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428A71" w14:textId="4BA31CBA" w:rsidR="00C66FB1" w:rsidRPr="00B653BA" w:rsidRDefault="004E4E7B" w:rsidP="00D804A5">
      <w:pPr>
        <w:pStyle w:val="NoSpacing"/>
        <w:spacing w:line="360" w:lineRule="auto"/>
        <w:rPr>
          <w:rFonts w:asciiTheme="majorBidi" w:hAnsiTheme="majorBidi" w:cstheme="majorBidi"/>
          <w:b/>
          <w:bCs/>
          <w:color w:val="0070C0"/>
          <w:sz w:val="44"/>
          <w:szCs w:val="44"/>
        </w:rPr>
      </w:pPr>
      <w:r w:rsidRPr="001B22F8">
        <w:rPr>
          <w:rFonts w:asciiTheme="majorBidi" w:hAnsiTheme="majorBidi" w:cstheme="majorBidi"/>
          <w:noProof/>
        </w:rPr>
        <w:drawing>
          <wp:anchor distT="0" distB="0" distL="114300" distR="114300" simplePos="0" relativeHeight="251667455" behindDoc="0" locked="0" layoutInCell="1" allowOverlap="1" wp14:anchorId="5E047266" wp14:editId="15860C4B">
            <wp:simplePos x="0" y="0"/>
            <wp:positionH relativeFrom="margin">
              <wp:posOffset>0</wp:posOffset>
            </wp:positionH>
            <wp:positionV relativeFrom="paragraph">
              <wp:posOffset>9114790</wp:posOffset>
            </wp:positionV>
            <wp:extent cx="1395649" cy="190500"/>
            <wp:effectExtent l="0" t="0" r="0" b="0"/>
            <wp:wrapNone/>
            <wp:docPr id="1323225041" name="Picture 5">
              <a:extLst xmlns:a="http://schemas.openxmlformats.org/drawingml/2006/main">
                <a:ext uri="{FF2B5EF4-FFF2-40B4-BE49-F238E27FC236}">
                  <a16:creationId xmlns:a16="http://schemas.microsoft.com/office/drawing/2014/main" id="{76DECF09-969B-8189-EEDE-685F800E6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6DECF09-969B-8189-EEDE-685F800E6525}"/>
                        </a:ext>
                      </a:extLst>
                    </pic:cNvPr>
                    <pic:cNvPicPr>
                      <a:picLocks noChangeAspect="1"/>
                    </pic:cNvPicPr>
                  </pic:nvPicPr>
                  <pic:blipFill>
                    <a:blip r:embed="rId11">
                      <a:biLevel thresh="25000"/>
                      <a:extLst>
                        <a:ext uri="{28A0092B-C50C-407E-A947-70E740481C1C}">
                          <a14:useLocalDpi xmlns:a14="http://schemas.microsoft.com/office/drawing/2010/main" val="0"/>
                        </a:ext>
                      </a:extLst>
                    </a:blip>
                    <a:stretch>
                      <a:fillRect/>
                    </a:stretch>
                  </pic:blipFill>
                  <pic:spPr>
                    <a:xfrm>
                      <a:off x="0" y="0"/>
                      <a:ext cx="1395649" cy="190500"/>
                    </a:xfrm>
                    <a:prstGeom prst="rect">
                      <a:avLst/>
                    </a:prstGeom>
                  </pic:spPr>
                </pic:pic>
              </a:graphicData>
            </a:graphic>
            <wp14:sizeRelH relativeFrom="page">
              <wp14:pctWidth>0</wp14:pctWidth>
            </wp14:sizeRelH>
            <wp14:sizeRelV relativeFrom="page">
              <wp14:pctHeight>0</wp14:pctHeight>
            </wp14:sizeRelV>
          </wp:anchor>
        </w:drawing>
      </w:r>
      <w:r w:rsidRPr="001B22F8">
        <w:rPr>
          <w:rFonts w:asciiTheme="majorBidi" w:hAnsiTheme="majorBidi" w:cstheme="majorBidi"/>
          <w:b/>
          <w:bCs/>
          <w:noProof/>
          <w:color w:val="0070C0"/>
          <w:sz w:val="48"/>
          <w:szCs w:val="48"/>
        </w:rPr>
        <mc:AlternateContent>
          <mc:Choice Requires="wps">
            <w:drawing>
              <wp:anchor distT="45720" distB="45720" distL="114300" distR="114300" simplePos="0" relativeHeight="251672576" behindDoc="0" locked="0" layoutInCell="1" allowOverlap="1" wp14:anchorId="1EDE7A24" wp14:editId="7814B9EE">
                <wp:simplePos x="0" y="0"/>
                <wp:positionH relativeFrom="margin">
                  <wp:posOffset>2216785</wp:posOffset>
                </wp:positionH>
                <wp:positionV relativeFrom="margin">
                  <wp:posOffset>7700645</wp:posOffset>
                </wp:positionV>
                <wp:extent cx="3895725" cy="1404620"/>
                <wp:effectExtent l="0" t="0" r="0" b="4445"/>
                <wp:wrapSquare wrapText="bothSides"/>
                <wp:docPr id="14044634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5725" cy="1404620"/>
                        </a:xfrm>
                        <a:prstGeom prst="rect">
                          <a:avLst/>
                        </a:prstGeom>
                        <a:noFill/>
                        <a:ln w="9525">
                          <a:noFill/>
                          <a:miter lim="800000"/>
                          <a:headEnd/>
                          <a:tailEnd/>
                        </a:ln>
                      </wps:spPr>
                      <wps:txbx>
                        <w:txbxContent>
                          <w:p w14:paraId="6530EF21" w14:textId="77777777"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Zohreh Shahpouri</w:t>
                            </w:r>
                          </w:p>
                          <w:p w14:paraId="2255F767" w14:textId="77777777"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460145</w:t>
                            </w:r>
                          </w:p>
                          <w:p w14:paraId="4D23407F" w14:textId="77777777"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Data Science for life Science</w:t>
                            </w:r>
                          </w:p>
                          <w:p w14:paraId="7D3ACA2A" w14:textId="77777777"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June 01, 2024</w:t>
                            </w:r>
                          </w:p>
                          <w:p w14:paraId="5BE2F3A8" w14:textId="565E9834"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 xml:space="preserve">Dr. Isaac Shiri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EDE7A24" id="_x0000_t202" coordsize="21600,21600" o:spt="202" path="m,l,21600r21600,l21600,xe">
                <v:stroke joinstyle="miter"/>
                <v:path gradientshapeok="t" o:connecttype="rect"/>
              </v:shapetype>
              <v:shape id="Text Box 2" o:spid="_x0000_s1026" type="#_x0000_t202" style="position:absolute;margin-left:174.55pt;margin-top:606.35pt;width:306.75pt;height:110.6pt;z-index:2516725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YOd+QEAAM4DAAAOAAAAZHJzL2Uyb0RvYy54bWysU8tu2zAQvBfoPxC815JdO7UFy0Ga1EWB&#10;9AGk/QCaoiyiJJfl0pbSr++SchwjvRXVgeBqydmd2eH6erCGHVVADa7m00nJmXISGu32Nf/xfftm&#10;yRlG4RphwKmaPyrk15vXr9a9r9QMOjCNCoxAHFa9r3kXo6+KAmWnrMAJeOUo2UKwIlIY9kUTRE/o&#10;1hSzsrwqegiNDyAVIv29G5N8k/HbVsn4tW1RRWZqTr3FvIa87tJabNai2gfhOy1PbYh/6MIK7ajo&#10;GepORMEOQf8FZbUMgNDGiQRbQNtqqTIHYjMtX7B56IRXmQuJg/4sE/4/WPnl+OC/BRaH9zDQADMJ&#10;9PcgfyJzcNsJt1c3IUDfKdFQ4WmSrOg9VqerSWqsMIHs+s/Q0JDFIUIGGtpgkyrEkxE6DeDxLLoa&#10;IpP08+1ytXg3W3AmKTedl/OrWR5LIaqn6z5g/KjAsrSpeaCpZnhxvMeY2hHV05FUzcFWG5Mnaxzr&#10;a75aEP6LjNWRjGe0rfmyTN9ohcTyg2vy5Si0GfdUwLgT7cR05ByH3UAHE/0dNI8kQIDRYPQgaNNB&#10;+M1ZT+aqOf46iKA4M58cibiazufJjTmYE30KwmVmd5kRThJUzSNn4/Y2ZgcnRuhvSOytzjI8d3Lq&#10;lUyT1TkZPLnyMs6nnp/h5g8AAAD//wMAUEsDBBQABgAIAAAAIQC8bZK24QAAAA0BAAAPAAAAZHJz&#10;L2Rvd25yZXYueG1sTI/LTsMwEEX3SPyDNUjsqBOnSkkap6pQW5aUErF2YzeJiB+y3TT8PcMKljP3&#10;6M6ZajPrkUzKh8EaDukiAaJMa+VgOg7Nx/7pGUiIwkgxWqM4fKsAm/r+rhKltDfzrqZT7AiWmFAK&#10;Dn2MrqQ0tL3SIiysUwazi/VaRBx9R6UXNyzXI2VJklMtBoMXeuHUS6/ar9NVc3DRHVav/u243e2n&#10;pPk8NGzodpw/PszbNZCo5vgHw68+qkONTmd7NTKQkUO2LFJEMWApWwFBpMhZDuSMq2WWFUDriv7/&#10;ov4BAAD//wMAUEsBAi0AFAAGAAgAAAAhALaDOJL+AAAA4QEAABMAAAAAAAAAAAAAAAAAAAAAAFtD&#10;b250ZW50X1R5cGVzXS54bWxQSwECLQAUAAYACAAAACEAOP0h/9YAAACUAQAACwAAAAAAAAAAAAAA&#10;AAAvAQAAX3JlbHMvLnJlbHNQSwECLQAUAAYACAAAACEAup2DnfkBAADOAwAADgAAAAAAAAAAAAAA&#10;AAAuAgAAZHJzL2Uyb0RvYy54bWxQSwECLQAUAAYACAAAACEAvG2StuEAAAANAQAADwAAAAAAAAAA&#10;AAAAAABTBAAAZHJzL2Rvd25yZXYueG1sUEsFBgAAAAAEAAQA8wAAAGEFAAAAAA==&#10;" filled="f" stroked="f">
                <v:textbox style="mso-fit-shape-to-text:t">
                  <w:txbxContent>
                    <w:p w14:paraId="6530EF21" w14:textId="77777777"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Zohreh Shahpouri</w:t>
                      </w:r>
                    </w:p>
                    <w:p w14:paraId="2255F767" w14:textId="77777777"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460145</w:t>
                      </w:r>
                    </w:p>
                    <w:p w14:paraId="4D23407F" w14:textId="77777777"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Data Science for life Science</w:t>
                      </w:r>
                    </w:p>
                    <w:p w14:paraId="7D3ACA2A" w14:textId="77777777"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June 01, 2024</w:t>
                      </w:r>
                    </w:p>
                    <w:p w14:paraId="5BE2F3A8" w14:textId="565E9834"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 xml:space="preserve">Dr. Isaac Shiri </w:t>
                      </w:r>
                    </w:p>
                  </w:txbxContent>
                </v:textbox>
                <w10:wrap type="square" anchorx="margin" anchory="margin"/>
              </v:shape>
            </w:pict>
          </mc:Fallback>
        </mc:AlternateContent>
      </w:r>
      <w:r w:rsidR="009A3971" w:rsidRPr="001B22F8">
        <w:rPr>
          <w:rFonts w:asciiTheme="majorBidi" w:hAnsiTheme="majorBidi" w:cstheme="majorBidi"/>
          <w:b/>
          <w:bCs/>
          <w:noProof/>
          <w:color w:val="0070C0"/>
          <w:sz w:val="48"/>
          <w:szCs w:val="48"/>
        </w:rPr>
        <mc:AlternateContent>
          <mc:Choice Requires="wps">
            <w:drawing>
              <wp:anchor distT="45720" distB="45720" distL="114300" distR="114300" simplePos="0" relativeHeight="251668480" behindDoc="0" locked="0" layoutInCell="1" allowOverlap="1" wp14:anchorId="3CD9BD65" wp14:editId="478E99CD">
                <wp:simplePos x="0" y="0"/>
                <wp:positionH relativeFrom="margin">
                  <wp:align>center</wp:align>
                </wp:positionH>
                <wp:positionV relativeFrom="paragraph">
                  <wp:posOffset>0</wp:posOffset>
                </wp:positionV>
                <wp:extent cx="6515100" cy="1404620"/>
                <wp:effectExtent l="0" t="0" r="0" b="44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1404620"/>
                        </a:xfrm>
                        <a:prstGeom prst="rect">
                          <a:avLst/>
                        </a:prstGeom>
                        <a:noFill/>
                        <a:ln w="9525">
                          <a:noFill/>
                          <a:miter lim="800000"/>
                          <a:headEnd/>
                          <a:tailEnd/>
                        </a:ln>
                      </wps:spPr>
                      <wps:txbx>
                        <w:txbxContent>
                          <w:p w14:paraId="189F0798" w14:textId="48EB25D8" w:rsidR="009A3971" w:rsidRPr="00D804A5" w:rsidRDefault="009A3971" w:rsidP="00D804A5">
                            <w:pPr>
                              <w:pStyle w:val="NoSpacing"/>
                              <w:spacing w:line="360" w:lineRule="auto"/>
                              <w:jc w:val="center"/>
                              <w:rPr>
                                <w:rFonts w:asciiTheme="majorBidi" w:hAnsiTheme="majorBidi" w:cstheme="majorBidi"/>
                                <w:b/>
                                <w:bCs/>
                                <w:color w:val="FFFFFF" w:themeColor="background1"/>
                                <w:sz w:val="44"/>
                                <w:szCs w:val="44"/>
                              </w:rPr>
                            </w:pPr>
                            <w:r w:rsidRPr="00D804A5">
                              <w:rPr>
                                <w:rFonts w:asciiTheme="majorBidi" w:hAnsiTheme="majorBidi" w:cstheme="majorBidi"/>
                                <w:b/>
                                <w:bCs/>
                                <w:color w:val="FFFFFF" w:themeColor="background1"/>
                                <w:sz w:val="44"/>
                                <w:szCs w:val="44"/>
                              </w:rPr>
                              <w:t>Deep Learning-Based PET Image Correction Toward Quantitative Imaging</w:t>
                            </w:r>
                          </w:p>
                          <w:p w14:paraId="43F7E360" w14:textId="31765A58" w:rsidR="009A3971" w:rsidRPr="00D804A5" w:rsidRDefault="009A3971" w:rsidP="00D804A5">
                            <w:pPr>
                              <w:jc w:val="center"/>
                              <w:rPr>
                                <w:color w:val="FFFFFF" w:themeColor="background1"/>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D9BD65" id="_x0000_s1027" type="#_x0000_t202" style="position:absolute;margin-left:0;margin-top:0;width:513pt;height:110.6pt;z-index:25166848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GGp/AEAANUDAAAOAAAAZHJzL2Uyb0RvYy54bWysU11v2yAUfZ+0/4B4X2xHTtZacaquXaZJ&#10;3YfU7QdgjGM04DIgsbNfvwt202h9q+YHdOGac+8597C5GbUiR+G8BFPTYpFTIgyHVpp9TX/+2L27&#10;osQHZlqmwIianoSnN9u3bzaDrcQSelCtcARBjK8GW9M+BFtlmee90MwvwAqDyQ6cZgG3bp+1jg2I&#10;rlW2zPN1NoBrrQMuvMfT+ylJtwm/6wQP37rOi0BUTbG3kFaX1iau2XbDqr1jtpd8boO9ogvNpMGi&#10;Z6h7Fhg5OPkCSkvuwEMXFhx0Bl0nuUgckE2R/8PmsWdWJC4ojrdnmfz/g+Vfj4/2uyNh/AAjDjCR&#10;8PYB+C9PDNz1zOzFrXMw9IK1WLiIkmWD9dV8NUrtKx9BmuELtDhkdgiQgMbO6agK8iSIjgM4nUUX&#10;YyAcD9erYlXkmOKYK8q8XC/TWDJWPV23zodPAjSJQU0dTjXBs+ODD7EdVj39EqsZ2Eml0mSVIUNN&#10;r1fLVbpwkdEyoPGU1DW9yuM3WSGy/GjadDkwqaYYCygz045MJ85hbEYi21mTqEID7Ql1cDD5DN8F&#10;Bj24P5QM6LGa+t8H5gQl6rNBLa+LsoymTJty9R6JE3eZaS4zzHCEqmmgZArvQjJypOztLWq+k0mN&#10;507mltE7SaTZ59Gcl/v01/Nr3P4FAAD//wMAUEsDBBQABgAIAAAAIQCwm0ro2gAAAAYBAAAPAAAA&#10;ZHJzL2Rvd25yZXYueG1sTI/NTsMwEITvSH0Hayv1Ru36UFCIU1WoP0egRJzdeEki4rVlu2l4e1wu&#10;cBlpNKuZb8vNZAc2Yoi9IwWrpQCG1DjTU6ugft/fPwKLSZPRgyNU8I0RNtXsrtSFcVd6w/GUWpZL&#10;KBZaQZeSLziPTYdWx6XzSDn7dMHqlG1ouQn6msvtwKUQa251T3mh0x6fO2y+TherwCd/eDiGl9ft&#10;bj+K+uNQy77dKbWYT9snYAmn9HcMN/yMDlVmOrsLmcgGBfmR9Ku3TMh19mcFUq4k8Krk//GrHwAA&#10;AP//AwBQSwECLQAUAAYACAAAACEAtoM4kv4AAADhAQAAEwAAAAAAAAAAAAAAAAAAAAAAW0NvbnRl&#10;bnRfVHlwZXNdLnhtbFBLAQItABQABgAIAAAAIQA4/SH/1gAAAJQBAAALAAAAAAAAAAAAAAAAAC8B&#10;AABfcmVscy8ucmVsc1BLAQItABQABgAIAAAAIQCpeGGp/AEAANUDAAAOAAAAAAAAAAAAAAAAAC4C&#10;AABkcnMvZTJvRG9jLnhtbFBLAQItABQABgAIAAAAIQCwm0ro2gAAAAYBAAAPAAAAAAAAAAAAAAAA&#10;AFYEAABkcnMvZG93bnJldi54bWxQSwUGAAAAAAQABADzAAAAXQUAAAAA&#10;" filled="f" stroked="f">
                <v:textbox style="mso-fit-shape-to-text:t">
                  <w:txbxContent>
                    <w:p w14:paraId="189F0798" w14:textId="48EB25D8" w:rsidR="009A3971" w:rsidRPr="00D804A5" w:rsidRDefault="009A3971" w:rsidP="00D804A5">
                      <w:pPr>
                        <w:pStyle w:val="NoSpacing"/>
                        <w:spacing w:line="360" w:lineRule="auto"/>
                        <w:jc w:val="center"/>
                        <w:rPr>
                          <w:rFonts w:asciiTheme="majorBidi" w:hAnsiTheme="majorBidi" w:cstheme="majorBidi"/>
                          <w:b/>
                          <w:bCs/>
                          <w:color w:val="FFFFFF" w:themeColor="background1"/>
                          <w:sz w:val="44"/>
                          <w:szCs w:val="44"/>
                        </w:rPr>
                      </w:pPr>
                      <w:r w:rsidRPr="00D804A5">
                        <w:rPr>
                          <w:rFonts w:asciiTheme="majorBidi" w:hAnsiTheme="majorBidi" w:cstheme="majorBidi"/>
                          <w:b/>
                          <w:bCs/>
                          <w:color w:val="FFFFFF" w:themeColor="background1"/>
                          <w:sz w:val="44"/>
                          <w:szCs w:val="44"/>
                        </w:rPr>
                        <w:t>Deep Learning-Based PET Image Correction Toward Quantitative Imaging</w:t>
                      </w:r>
                    </w:p>
                    <w:p w14:paraId="43F7E360" w14:textId="31765A58" w:rsidR="009A3971" w:rsidRPr="00D804A5" w:rsidRDefault="009A3971" w:rsidP="00D804A5">
                      <w:pPr>
                        <w:jc w:val="center"/>
                        <w:rPr>
                          <w:color w:val="FFFFFF" w:themeColor="background1"/>
                          <w:sz w:val="28"/>
                          <w:szCs w:val="28"/>
                        </w:rPr>
                      </w:pPr>
                    </w:p>
                  </w:txbxContent>
                </v:textbox>
                <w10:wrap type="square" anchorx="margin"/>
              </v:shape>
            </w:pict>
          </mc:Fallback>
        </mc:AlternateContent>
      </w:r>
      <w:r w:rsidR="009A3971" w:rsidRPr="001B22F8">
        <w:rPr>
          <w:rFonts w:asciiTheme="majorBidi" w:hAnsiTheme="majorBidi" w:cstheme="majorBidi"/>
          <w:b/>
          <w:bCs/>
          <w:noProof/>
          <w:color w:val="0070C0"/>
          <w:sz w:val="48"/>
          <w:szCs w:val="48"/>
        </w:rPr>
        <w:drawing>
          <wp:anchor distT="0" distB="0" distL="114300" distR="114300" simplePos="0" relativeHeight="251666432" behindDoc="0" locked="0" layoutInCell="1" allowOverlap="1" wp14:anchorId="5FB69AC2" wp14:editId="5B32EBE2">
            <wp:simplePos x="0" y="0"/>
            <wp:positionH relativeFrom="margin">
              <wp:posOffset>-1092200</wp:posOffset>
            </wp:positionH>
            <wp:positionV relativeFrom="margin">
              <wp:posOffset>-975789</wp:posOffset>
            </wp:positionV>
            <wp:extent cx="7962058" cy="11262088"/>
            <wp:effectExtent l="0" t="0" r="0" b="0"/>
            <wp:wrapSquare wrapText="bothSides"/>
            <wp:docPr id="1431725231" name="Picture 1" descr="A close-up of x-ray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25231" name="Picture 1" descr="A close-up of x-ray images&#10;&#10;Description automatically generated"/>
                    <pic:cNvPicPr/>
                  </pic:nvPicPr>
                  <pic:blipFill rotWithShape="1">
                    <a:blip r:embed="rId12" cstate="print">
                      <a:extLst>
                        <a:ext uri="{28A0092B-C50C-407E-A947-70E740481C1C}">
                          <a14:useLocalDpi xmlns:a14="http://schemas.microsoft.com/office/drawing/2010/main" val="0"/>
                        </a:ext>
                      </a:extLst>
                    </a:blip>
                    <a:srcRect l="-2450" t="-1585" r="-2975" b="-3841"/>
                    <a:stretch/>
                  </pic:blipFill>
                  <pic:spPr>
                    <a:xfrm>
                      <a:off x="0" y="0"/>
                      <a:ext cx="7962058" cy="11262088"/>
                    </a:xfrm>
                    <a:prstGeom prst="rect">
                      <a:avLst/>
                    </a:prstGeom>
                  </pic:spPr>
                </pic:pic>
              </a:graphicData>
            </a:graphic>
            <wp14:sizeRelH relativeFrom="page">
              <wp14:pctWidth>0</wp14:pctWidth>
            </wp14:sizeRelH>
            <wp14:sizeRelV relativeFrom="page">
              <wp14:pctHeight>0</wp14:pctHeight>
            </wp14:sizeRelV>
          </wp:anchor>
        </w:drawing>
      </w:r>
      <w:r w:rsidR="00C66FB1" w:rsidRPr="00B653BA">
        <w:rPr>
          <w:rFonts w:asciiTheme="majorBidi" w:hAnsiTheme="majorBidi" w:cstheme="majorBidi"/>
          <w:b/>
          <w:bCs/>
          <w:color w:val="0070C0"/>
          <w:sz w:val="48"/>
          <w:szCs w:val="48"/>
        </w:rPr>
        <w:t xml:space="preserve">Deep Learning-Based PET Image </w:t>
      </w:r>
    </w:p>
    <w:p w14:paraId="7BC5BBE8" w14:textId="6C1FE3AB" w:rsidR="00C66FB1" w:rsidRPr="00B653BA" w:rsidRDefault="004E4E7B" w:rsidP="00C571B0">
      <w:pPr>
        <w:jc w:val="left"/>
        <w:rPr>
          <w:rFonts w:asciiTheme="majorBidi" w:hAnsiTheme="majorBidi" w:cstheme="majorBidi"/>
          <w:b/>
          <w:bCs/>
          <w:sz w:val="36"/>
          <w:szCs w:val="36"/>
        </w:rPr>
      </w:pPr>
      <w:r w:rsidRPr="00C25452">
        <w:rPr>
          <w:rFonts w:asciiTheme="majorBidi" w:hAnsiTheme="majorBidi" w:cstheme="majorBidi"/>
          <w:b/>
          <w:bCs/>
          <w:sz w:val="36"/>
          <w:szCs w:val="36"/>
          <w:lang w:val="en-US"/>
        </w:rPr>
        <w:lastRenderedPageBreak/>
        <w:br w:type="page"/>
      </w:r>
      <w:r w:rsidR="00C66FB1" w:rsidRPr="00B653BA">
        <w:rPr>
          <w:rFonts w:asciiTheme="majorBidi" w:hAnsiTheme="majorBidi" w:cstheme="majorBidi"/>
          <w:b/>
          <w:bCs/>
          <w:sz w:val="36"/>
          <w:szCs w:val="36"/>
        </w:rPr>
        <w:lastRenderedPageBreak/>
        <w:t>Deep Learning-Based PET Image Correction Toward Quantitative Imaging</w:t>
      </w:r>
      <w:r w:rsidR="00C66FB1" w:rsidRPr="00B653BA">
        <w:rPr>
          <w:rFonts w:asciiTheme="majorBidi" w:hAnsiTheme="majorBidi" w:cstheme="majorBidi"/>
          <w:b/>
          <w:bCs/>
          <w:noProof/>
          <w:sz w:val="36"/>
          <w:szCs w:val="36"/>
        </w:rPr>
        <w:t xml:space="preserve"> </w:t>
      </w:r>
    </w:p>
    <w:p w14:paraId="6BC6AF96" w14:textId="77777777" w:rsidR="00C66FB1" w:rsidRPr="00C25452" w:rsidRDefault="00C66FB1" w:rsidP="00C66FB1">
      <w:pPr>
        <w:rPr>
          <w:rFonts w:asciiTheme="majorBidi" w:hAnsiTheme="majorBidi" w:cstheme="majorBidi"/>
          <w:lang w:val="en-US"/>
        </w:rPr>
      </w:pPr>
    </w:p>
    <w:p w14:paraId="404AF485" w14:textId="77777777" w:rsidR="00C66FB1" w:rsidRPr="00C25452" w:rsidRDefault="00C66FB1" w:rsidP="00C66FB1">
      <w:pPr>
        <w:rPr>
          <w:rFonts w:asciiTheme="majorBidi" w:hAnsiTheme="majorBidi" w:cstheme="majorBidi"/>
          <w:lang w:val="en-US"/>
        </w:rPr>
      </w:pPr>
    </w:p>
    <w:p w14:paraId="169362DE" w14:textId="77777777" w:rsidR="00C66FB1" w:rsidRPr="00C25452" w:rsidRDefault="00C66FB1" w:rsidP="00C66FB1">
      <w:pPr>
        <w:rPr>
          <w:rFonts w:asciiTheme="majorBidi" w:hAnsiTheme="majorBidi" w:cstheme="majorBidi"/>
          <w:lang w:val="en-US"/>
        </w:rPr>
      </w:pPr>
    </w:p>
    <w:p w14:paraId="2F449C3E" w14:textId="77777777" w:rsidR="00C66FB1" w:rsidRPr="00C25452" w:rsidRDefault="00C66FB1" w:rsidP="00C66FB1">
      <w:pPr>
        <w:rPr>
          <w:rFonts w:asciiTheme="majorBidi" w:hAnsiTheme="majorBidi" w:cstheme="majorBidi"/>
          <w:lang w:val="en-US"/>
        </w:rPr>
      </w:pPr>
    </w:p>
    <w:p w14:paraId="762AB5D6" w14:textId="77777777" w:rsidR="00C66FB1" w:rsidRPr="00C25452" w:rsidRDefault="00C66FB1" w:rsidP="00C66FB1">
      <w:pPr>
        <w:rPr>
          <w:rFonts w:asciiTheme="majorBidi" w:hAnsiTheme="majorBidi" w:cstheme="majorBidi"/>
          <w:lang w:val="en-US"/>
        </w:rPr>
      </w:pPr>
    </w:p>
    <w:p w14:paraId="5F8EBF3D" w14:textId="77777777" w:rsidR="00C66FB1" w:rsidRPr="00C25452" w:rsidRDefault="00C66FB1" w:rsidP="00C66FB1">
      <w:pPr>
        <w:rPr>
          <w:rFonts w:asciiTheme="majorBidi" w:hAnsiTheme="majorBidi" w:cstheme="majorBidi"/>
          <w:lang w:val="en-US"/>
        </w:rPr>
      </w:pPr>
    </w:p>
    <w:p w14:paraId="024B619A" w14:textId="77777777" w:rsidR="00C66FB1" w:rsidRPr="00C25452" w:rsidRDefault="00C66FB1" w:rsidP="00C66FB1">
      <w:pPr>
        <w:rPr>
          <w:rFonts w:asciiTheme="majorBidi" w:hAnsiTheme="majorBidi" w:cstheme="majorBidi"/>
          <w:noProof/>
          <w:lang w:val="en-US"/>
        </w:rPr>
      </w:pPr>
      <w:r w:rsidRPr="00C25452">
        <w:rPr>
          <w:rFonts w:asciiTheme="majorBidi" w:hAnsiTheme="majorBidi" w:cstheme="majorBidi"/>
          <w:noProof/>
          <w:lang w:val="en-US"/>
        </w:rPr>
        <w:t xml:space="preserve"> </w:t>
      </w:r>
    </w:p>
    <w:p w14:paraId="20EC0DA4" w14:textId="77777777" w:rsidR="00C66FB1" w:rsidRPr="00C25452" w:rsidRDefault="00C66FB1" w:rsidP="00C66FB1">
      <w:pPr>
        <w:rPr>
          <w:rFonts w:asciiTheme="majorBidi" w:hAnsiTheme="majorBidi" w:cstheme="majorBidi"/>
          <w:noProof/>
          <w:lang w:val="en-US"/>
        </w:rPr>
      </w:pPr>
    </w:p>
    <w:p w14:paraId="1AD40501" w14:textId="77777777" w:rsidR="00C66FB1" w:rsidRPr="00C25452" w:rsidRDefault="00C66FB1" w:rsidP="00C66FB1">
      <w:pPr>
        <w:rPr>
          <w:rFonts w:asciiTheme="majorBidi" w:hAnsiTheme="majorBidi" w:cstheme="majorBidi"/>
          <w:noProof/>
          <w:lang w:val="en-US"/>
        </w:rPr>
      </w:pPr>
    </w:p>
    <w:p w14:paraId="52D0B939" w14:textId="77777777" w:rsidR="00C66FB1" w:rsidRPr="00C25452" w:rsidRDefault="00C66FB1" w:rsidP="00C66FB1">
      <w:pPr>
        <w:rPr>
          <w:rFonts w:asciiTheme="majorBidi" w:hAnsiTheme="majorBidi" w:cstheme="majorBidi"/>
          <w:noProof/>
          <w:lang w:val="en-US"/>
        </w:rPr>
      </w:pPr>
    </w:p>
    <w:p w14:paraId="2C5EB2F3" w14:textId="77777777" w:rsidR="00C66FB1" w:rsidRPr="00C25452" w:rsidRDefault="00C66FB1" w:rsidP="00C66FB1">
      <w:pPr>
        <w:rPr>
          <w:rFonts w:asciiTheme="majorBidi" w:hAnsiTheme="majorBidi" w:cstheme="majorBidi"/>
          <w:noProof/>
          <w:lang w:val="en-US"/>
        </w:rPr>
      </w:pPr>
    </w:p>
    <w:p w14:paraId="4803D5B1" w14:textId="77777777" w:rsidR="00C66FB1" w:rsidRPr="00C25452" w:rsidRDefault="00C66FB1" w:rsidP="00C66FB1">
      <w:pPr>
        <w:jc w:val="right"/>
        <w:rPr>
          <w:rFonts w:asciiTheme="majorBidi" w:hAnsiTheme="majorBidi" w:cstheme="majorBidi"/>
          <w:sz w:val="28"/>
          <w:szCs w:val="28"/>
          <w:lang w:val="en-US"/>
        </w:rPr>
      </w:pPr>
      <w:r w:rsidRPr="00C25452">
        <w:rPr>
          <w:rFonts w:asciiTheme="majorBidi" w:hAnsiTheme="majorBidi" w:cstheme="majorBidi"/>
          <w:b/>
          <w:bCs/>
          <w:sz w:val="28"/>
          <w:szCs w:val="28"/>
          <w:lang w:val="en-US"/>
        </w:rPr>
        <w:t>Author</w:t>
      </w:r>
    </w:p>
    <w:p w14:paraId="5629B0BB" w14:textId="77777777" w:rsidR="00C66FB1" w:rsidRPr="00C25452" w:rsidRDefault="00C66FB1" w:rsidP="00C66FB1">
      <w:pPr>
        <w:jc w:val="right"/>
        <w:rPr>
          <w:rFonts w:asciiTheme="majorBidi" w:hAnsiTheme="majorBidi" w:cstheme="majorBidi"/>
          <w:sz w:val="28"/>
          <w:szCs w:val="28"/>
          <w:lang w:val="en-US"/>
        </w:rPr>
      </w:pPr>
      <w:r w:rsidRPr="00C25452">
        <w:rPr>
          <w:rFonts w:asciiTheme="majorBidi" w:hAnsiTheme="majorBidi" w:cstheme="majorBidi"/>
          <w:sz w:val="28"/>
          <w:szCs w:val="28"/>
          <w:lang w:val="en-US"/>
        </w:rPr>
        <w:t>Zohreh Shahpouri</w:t>
      </w:r>
    </w:p>
    <w:p w14:paraId="186DD013" w14:textId="77777777" w:rsidR="00C66FB1" w:rsidRPr="00C25452" w:rsidRDefault="00C66FB1" w:rsidP="00C66FB1">
      <w:pPr>
        <w:jc w:val="right"/>
        <w:rPr>
          <w:rFonts w:asciiTheme="majorBidi" w:hAnsiTheme="majorBidi" w:cstheme="majorBidi"/>
          <w:sz w:val="28"/>
          <w:szCs w:val="28"/>
          <w:lang w:val="en-US"/>
        </w:rPr>
      </w:pPr>
    </w:p>
    <w:p w14:paraId="47D43016" w14:textId="77777777" w:rsidR="00C66FB1" w:rsidRPr="00C25452" w:rsidRDefault="00C66FB1" w:rsidP="00C66FB1">
      <w:pPr>
        <w:jc w:val="right"/>
        <w:rPr>
          <w:rFonts w:asciiTheme="majorBidi" w:hAnsiTheme="majorBidi" w:cstheme="majorBidi"/>
          <w:sz w:val="28"/>
          <w:szCs w:val="28"/>
          <w:lang w:val="en-US"/>
        </w:rPr>
      </w:pPr>
      <w:r w:rsidRPr="00C25452">
        <w:rPr>
          <w:rFonts w:asciiTheme="majorBidi" w:hAnsiTheme="majorBidi" w:cstheme="majorBidi"/>
          <w:b/>
          <w:bCs/>
          <w:sz w:val="28"/>
          <w:szCs w:val="28"/>
          <w:lang w:val="en-US"/>
        </w:rPr>
        <w:t>Student</w:t>
      </w:r>
      <w:r w:rsidRPr="00C25452">
        <w:rPr>
          <w:rFonts w:asciiTheme="majorBidi" w:hAnsiTheme="majorBidi" w:cstheme="majorBidi"/>
          <w:sz w:val="28"/>
          <w:szCs w:val="28"/>
          <w:lang w:val="en-US"/>
        </w:rPr>
        <w:t xml:space="preserve"> </w:t>
      </w:r>
      <w:r w:rsidRPr="00C25452">
        <w:rPr>
          <w:rFonts w:asciiTheme="majorBidi" w:hAnsiTheme="majorBidi" w:cstheme="majorBidi"/>
          <w:b/>
          <w:bCs/>
          <w:sz w:val="28"/>
          <w:szCs w:val="28"/>
          <w:lang w:val="en-US"/>
        </w:rPr>
        <w:t>number</w:t>
      </w:r>
    </w:p>
    <w:p w14:paraId="324584E6" w14:textId="77777777" w:rsidR="00C66FB1" w:rsidRPr="00C25452" w:rsidRDefault="00C66FB1" w:rsidP="00C66FB1">
      <w:pPr>
        <w:jc w:val="right"/>
        <w:rPr>
          <w:rFonts w:asciiTheme="majorBidi" w:hAnsiTheme="majorBidi" w:cstheme="majorBidi"/>
          <w:sz w:val="28"/>
          <w:szCs w:val="28"/>
          <w:lang w:val="en-US"/>
        </w:rPr>
      </w:pPr>
      <w:r w:rsidRPr="00C25452">
        <w:rPr>
          <w:rFonts w:asciiTheme="majorBidi" w:hAnsiTheme="majorBidi" w:cstheme="majorBidi"/>
          <w:sz w:val="28"/>
          <w:szCs w:val="28"/>
          <w:lang w:val="en-US"/>
        </w:rPr>
        <w:t>460145</w:t>
      </w:r>
    </w:p>
    <w:p w14:paraId="30083B48" w14:textId="77777777" w:rsidR="00C66FB1" w:rsidRPr="00C25452" w:rsidRDefault="00C66FB1" w:rsidP="00C66FB1">
      <w:pPr>
        <w:jc w:val="right"/>
        <w:rPr>
          <w:rFonts w:asciiTheme="majorBidi" w:hAnsiTheme="majorBidi" w:cstheme="majorBidi"/>
          <w:sz w:val="28"/>
          <w:szCs w:val="28"/>
          <w:lang w:val="en-US"/>
        </w:rPr>
      </w:pPr>
    </w:p>
    <w:p w14:paraId="46D6F6D2" w14:textId="77777777" w:rsidR="00C66FB1" w:rsidRPr="00C25452" w:rsidRDefault="00C66FB1" w:rsidP="00C66FB1">
      <w:pPr>
        <w:jc w:val="right"/>
        <w:rPr>
          <w:rFonts w:asciiTheme="majorBidi" w:hAnsiTheme="majorBidi" w:cstheme="majorBidi"/>
          <w:sz w:val="28"/>
          <w:szCs w:val="28"/>
          <w:lang w:val="en-US"/>
        </w:rPr>
      </w:pPr>
      <w:r w:rsidRPr="00C25452">
        <w:rPr>
          <w:rFonts w:asciiTheme="majorBidi" w:hAnsiTheme="majorBidi" w:cstheme="majorBidi"/>
          <w:b/>
          <w:bCs/>
          <w:sz w:val="28"/>
          <w:szCs w:val="28"/>
          <w:lang w:val="en-US"/>
        </w:rPr>
        <w:t>Study</w:t>
      </w:r>
    </w:p>
    <w:p w14:paraId="3FC7C2EF" w14:textId="77777777" w:rsidR="00C66FB1" w:rsidRPr="00C25452" w:rsidRDefault="00C66FB1" w:rsidP="00C66FB1">
      <w:pPr>
        <w:jc w:val="right"/>
        <w:rPr>
          <w:rFonts w:asciiTheme="majorBidi" w:hAnsiTheme="majorBidi" w:cstheme="majorBidi"/>
          <w:sz w:val="28"/>
          <w:szCs w:val="28"/>
          <w:lang w:val="en-US"/>
        </w:rPr>
      </w:pPr>
      <w:r w:rsidRPr="00C25452">
        <w:rPr>
          <w:rFonts w:asciiTheme="majorBidi" w:hAnsiTheme="majorBidi" w:cstheme="majorBidi"/>
          <w:sz w:val="28"/>
          <w:szCs w:val="28"/>
          <w:lang w:val="en-US"/>
        </w:rPr>
        <w:t>Data Science for Life Science</w:t>
      </w:r>
    </w:p>
    <w:p w14:paraId="6D8E3332" w14:textId="77777777" w:rsidR="00C66FB1" w:rsidRPr="00C25452" w:rsidRDefault="00C66FB1" w:rsidP="00C66FB1">
      <w:pPr>
        <w:jc w:val="right"/>
        <w:rPr>
          <w:rFonts w:asciiTheme="majorBidi" w:hAnsiTheme="majorBidi" w:cstheme="majorBidi"/>
          <w:sz w:val="28"/>
          <w:szCs w:val="28"/>
          <w:lang w:val="en-US"/>
        </w:rPr>
      </w:pPr>
    </w:p>
    <w:p w14:paraId="034F0658" w14:textId="77777777" w:rsidR="00C66FB1" w:rsidRPr="00C25452" w:rsidRDefault="00C66FB1" w:rsidP="00C66FB1">
      <w:pPr>
        <w:jc w:val="right"/>
        <w:rPr>
          <w:rFonts w:asciiTheme="majorBidi" w:hAnsiTheme="majorBidi" w:cstheme="majorBidi"/>
          <w:sz w:val="28"/>
          <w:szCs w:val="28"/>
          <w:lang w:val="en-US"/>
        </w:rPr>
      </w:pPr>
      <w:r w:rsidRPr="00C25452">
        <w:rPr>
          <w:rFonts w:asciiTheme="majorBidi" w:hAnsiTheme="majorBidi" w:cstheme="majorBidi"/>
          <w:b/>
          <w:bCs/>
          <w:sz w:val="28"/>
          <w:szCs w:val="28"/>
          <w:lang w:val="en-US"/>
        </w:rPr>
        <w:t>Institute</w:t>
      </w:r>
    </w:p>
    <w:p w14:paraId="09B31725" w14:textId="77777777" w:rsidR="00C66FB1" w:rsidRPr="00C25452" w:rsidRDefault="00C66FB1" w:rsidP="00C66FB1">
      <w:pPr>
        <w:jc w:val="right"/>
        <w:rPr>
          <w:rFonts w:asciiTheme="majorBidi" w:hAnsiTheme="majorBidi" w:cstheme="majorBidi"/>
          <w:sz w:val="28"/>
          <w:szCs w:val="28"/>
          <w:lang w:val="en-US"/>
        </w:rPr>
      </w:pPr>
      <w:r w:rsidRPr="00C25452">
        <w:rPr>
          <w:rFonts w:asciiTheme="majorBidi" w:hAnsiTheme="majorBidi" w:cstheme="majorBidi"/>
          <w:sz w:val="28"/>
          <w:szCs w:val="28"/>
          <w:lang w:val="en-US"/>
        </w:rPr>
        <w:t>Hanze University of Applied Sciences</w:t>
      </w:r>
    </w:p>
    <w:p w14:paraId="368B8A43" w14:textId="77777777" w:rsidR="00C66FB1" w:rsidRPr="00C25452" w:rsidRDefault="00C66FB1" w:rsidP="00C66FB1">
      <w:pPr>
        <w:jc w:val="right"/>
        <w:rPr>
          <w:rFonts w:asciiTheme="majorBidi" w:hAnsiTheme="majorBidi" w:cstheme="majorBidi"/>
          <w:sz w:val="28"/>
          <w:szCs w:val="28"/>
          <w:lang w:val="en-US"/>
        </w:rPr>
      </w:pPr>
      <w:r w:rsidRPr="00C25452">
        <w:rPr>
          <w:rFonts w:asciiTheme="majorBidi" w:hAnsiTheme="majorBidi" w:cstheme="majorBidi"/>
          <w:sz w:val="28"/>
          <w:szCs w:val="28"/>
          <w:lang w:val="en-US"/>
        </w:rPr>
        <w:t>Institute of Life Science &amp; Technology</w:t>
      </w:r>
    </w:p>
    <w:p w14:paraId="2243F011" w14:textId="77777777" w:rsidR="00C66FB1" w:rsidRPr="00C25452" w:rsidRDefault="00C66FB1" w:rsidP="00C66FB1">
      <w:pPr>
        <w:jc w:val="right"/>
        <w:rPr>
          <w:rFonts w:asciiTheme="majorBidi" w:hAnsiTheme="majorBidi" w:cstheme="majorBidi"/>
          <w:sz w:val="28"/>
          <w:szCs w:val="28"/>
          <w:lang w:val="en-US"/>
        </w:rPr>
      </w:pPr>
    </w:p>
    <w:p w14:paraId="235D8E86" w14:textId="77777777" w:rsidR="00C66FB1" w:rsidRPr="00C25452" w:rsidRDefault="00C66FB1" w:rsidP="00C66FB1">
      <w:pPr>
        <w:jc w:val="right"/>
        <w:rPr>
          <w:rFonts w:asciiTheme="majorBidi" w:hAnsiTheme="majorBidi" w:cstheme="majorBidi"/>
          <w:sz w:val="28"/>
          <w:szCs w:val="28"/>
          <w:lang w:val="en-US"/>
        </w:rPr>
      </w:pPr>
      <w:r w:rsidRPr="00C25452">
        <w:rPr>
          <w:rFonts w:asciiTheme="majorBidi" w:hAnsiTheme="majorBidi" w:cstheme="majorBidi"/>
          <w:b/>
          <w:bCs/>
          <w:sz w:val="28"/>
          <w:szCs w:val="28"/>
          <w:lang w:val="en-US"/>
        </w:rPr>
        <w:t>Supervisor</w:t>
      </w:r>
    </w:p>
    <w:p w14:paraId="5731760E" w14:textId="23A9A299" w:rsidR="00C66FB1" w:rsidRPr="00C25452" w:rsidRDefault="00C66FB1" w:rsidP="00C66FB1">
      <w:pPr>
        <w:jc w:val="right"/>
        <w:rPr>
          <w:rFonts w:asciiTheme="majorBidi" w:hAnsiTheme="majorBidi" w:cstheme="majorBidi"/>
          <w:lang w:val="en-US"/>
        </w:rPr>
      </w:pPr>
      <w:r w:rsidRPr="00C25452">
        <w:rPr>
          <w:rFonts w:asciiTheme="majorBidi" w:hAnsiTheme="majorBidi" w:cstheme="majorBidi"/>
          <w:sz w:val="28"/>
          <w:szCs w:val="28"/>
          <w:lang w:val="en-US"/>
        </w:rPr>
        <w:t>Dr. Isaac Shiri</w:t>
      </w:r>
      <w:r w:rsidRPr="00C25452">
        <w:rPr>
          <w:rFonts w:asciiTheme="majorBidi" w:hAnsiTheme="majorBidi" w:cstheme="majorBidi"/>
          <w:sz w:val="32"/>
          <w:szCs w:val="32"/>
          <w:lang w:val="en-US"/>
        </w:rPr>
        <w:t xml:space="preserve"> </w:t>
      </w:r>
    </w:p>
    <w:p w14:paraId="1F8AECF3" w14:textId="77777777" w:rsidR="00C66FB1" w:rsidRPr="00C25452" w:rsidRDefault="00C66FB1" w:rsidP="00C66FB1">
      <w:pPr>
        <w:jc w:val="right"/>
        <w:rPr>
          <w:rFonts w:asciiTheme="majorBidi" w:hAnsiTheme="majorBidi" w:cstheme="majorBidi"/>
          <w:lang w:val="en-US"/>
        </w:rPr>
      </w:pPr>
    </w:p>
    <w:p w14:paraId="32C34311" w14:textId="4813C9C8" w:rsidR="00C66FB1" w:rsidRPr="00C25452" w:rsidRDefault="00C66FB1" w:rsidP="00D804A5">
      <w:pPr>
        <w:pStyle w:val="Heading1"/>
        <w:rPr>
          <w:rFonts w:asciiTheme="majorBidi" w:hAnsiTheme="majorBidi" w:cstheme="majorBidi"/>
          <w:b w:val="0"/>
          <w:bCs w:val="0"/>
          <w:lang w:val="en-US"/>
        </w:rPr>
      </w:pPr>
      <w:bookmarkStart w:id="0" w:name="_Toc168472916"/>
      <w:bookmarkStart w:id="1" w:name="_Toc171278812"/>
      <w:r w:rsidRPr="00C25452">
        <w:rPr>
          <w:rFonts w:asciiTheme="majorBidi" w:hAnsiTheme="majorBidi" w:cstheme="majorBidi"/>
          <w:lang w:val="en-US"/>
        </w:rPr>
        <w:lastRenderedPageBreak/>
        <w:t>Abstract</w:t>
      </w:r>
      <w:bookmarkEnd w:id="0"/>
      <w:bookmarkEnd w:id="1"/>
    </w:p>
    <w:p w14:paraId="07F0A411" w14:textId="2E6B58EC" w:rsidR="00C66FB1" w:rsidRPr="00C25452" w:rsidRDefault="00C66FB1" w:rsidP="00C66FB1">
      <w:pPr>
        <w:jc w:val="both"/>
        <w:rPr>
          <w:rFonts w:asciiTheme="majorBidi" w:hAnsiTheme="majorBidi" w:cstheme="majorBidi"/>
          <w:sz w:val="24"/>
          <w:szCs w:val="24"/>
          <w:lang w:val="en-US"/>
        </w:rPr>
      </w:pPr>
      <w:r w:rsidRPr="00C25452">
        <w:rPr>
          <w:rFonts w:asciiTheme="majorBidi" w:hAnsiTheme="majorBidi" w:cstheme="majorBidi"/>
          <w:sz w:val="24"/>
          <w:szCs w:val="24"/>
          <w:lang w:val="en-US"/>
        </w:rPr>
        <w:t xml:space="preserve">Recent advancements in deep learning (DL) offer significant advantages in PET imaging, particularly in enhancing attenuation scatter correction (ASC) and artifact removal. However, practical implementation remains challenging due to variability in scanner types and radiotracer distributions. We aim to develop an Integrated Multi-Center DL Model (IMCM) to address </w:t>
      </w:r>
      <w:r w:rsidR="00D804A5" w:rsidRPr="00C25452">
        <w:rPr>
          <w:rFonts w:asciiTheme="majorBidi" w:hAnsiTheme="majorBidi" w:cstheme="majorBidi"/>
          <w:sz w:val="24"/>
          <w:szCs w:val="24"/>
          <w:lang w:val="en-US"/>
        </w:rPr>
        <w:t xml:space="preserve">the </w:t>
      </w:r>
      <w:r w:rsidRPr="00C25452">
        <w:rPr>
          <w:rFonts w:asciiTheme="majorBidi" w:hAnsiTheme="majorBidi" w:cstheme="majorBidi"/>
          <w:sz w:val="24"/>
          <w:szCs w:val="24"/>
          <w:lang w:val="en-US"/>
        </w:rPr>
        <w:t>direct ASC of PET images and evaluate its performance in removing image artifacts.</w:t>
      </w:r>
    </w:p>
    <w:p w14:paraId="35D2DF31" w14:textId="197FE8BA" w:rsidR="00C66FB1" w:rsidRPr="001E7DB7" w:rsidRDefault="00C66FB1" w:rsidP="00C66FB1">
      <w:pPr>
        <w:jc w:val="both"/>
        <w:rPr>
          <w:rFonts w:asciiTheme="majorBidi" w:hAnsiTheme="majorBidi" w:cstheme="majorBidi"/>
          <w:sz w:val="24"/>
          <w:szCs w:val="24"/>
          <w:lang w:val="en-US"/>
        </w:rPr>
      </w:pPr>
      <w:r w:rsidRPr="001E7DB7">
        <w:rPr>
          <w:rFonts w:asciiTheme="majorBidi" w:hAnsiTheme="majorBidi" w:cstheme="majorBidi"/>
          <w:sz w:val="24"/>
          <w:szCs w:val="24"/>
          <w:lang w:val="en-US"/>
        </w:rPr>
        <w:t xml:space="preserve">A total of 270 clean and artifact-free images were selected from a collection of over 2000 patient </w:t>
      </w:r>
      <w:r w:rsidR="001E7DB7" w:rsidRPr="001E7DB7">
        <w:rPr>
          <w:rFonts w:asciiTheme="majorBidi" w:hAnsiTheme="majorBidi" w:cstheme="majorBidi"/>
          <w:sz w:val="24"/>
          <w:szCs w:val="24"/>
          <w:lang w:val="en-US"/>
        </w:rPr>
        <w:t xml:space="preserve">databases </w:t>
      </w:r>
      <w:r w:rsidRPr="001E7DB7">
        <w:rPr>
          <w:rFonts w:asciiTheme="majorBidi" w:hAnsiTheme="majorBidi" w:cstheme="majorBidi"/>
          <w:sz w:val="24"/>
          <w:szCs w:val="24"/>
          <w:lang w:val="en-US"/>
        </w:rPr>
        <w:t xml:space="preserve">undergoing </w:t>
      </w:r>
      <w:r w:rsidRPr="001E7DB7">
        <w:rPr>
          <w:rFonts w:asciiTheme="majorBidi" w:hAnsiTheme="majorBidi" w:cstheme="majorBidi"/>
          <w:sz w:val="24"/>
          <w:szCs w:val="24"/>
          <w:vertAlign w:val="superscript"/>
          <w:lang w:val="en-US"/>
        </w:rPr>
        <w:t>68</w:t>
      </w:r>
      <w:r w:rsidRPr="001E7DB7">
        <w:rPr>
          <w:rFonts w:asciiTheme="majorBidi" w:hAnsiTheme="majorBidi" w:cstheme="majorBidi"/>
          <w:sz w:val="24"/>
          <w:szCs w:val="24"/>
          <w:lang w:val="en-US"/>
        </w:rPr>
        <w:t xml:space="preserve">Ga and </w:t>
      </w:r>
      <w:r w:rsidRPr="001E7DB7">
        <w:rPr>
          <w:rFonts w:asciiTheme="majorBidi" w:hAnsiTheme="majorBidi" w:cstheme="majorBidi"/>
          <w:sz w:val="24"/>
          <w:szCs w:val="24"/>
          <w:vertAlign w:val="superscript"/>
          <w:lang w:val="en-US"/>
        </w:rPr>
        <w:t>18</w:t>
      </w:r>
      <w:r w:rsidRPr="001E7DB7">
        <w:rPr>
          <w:rFonts w:asciiTheme="majorBidi" w:hAnsiTheme="majorBidi" w:cstheme="majorBidi"/>
          <w:sz w:val="24"/>
          <w:szCs w:val="24"/>
          <w:lang w:val="en-US"/>
        </w:rPr>
        <w:t xml:space="preserve">F-FDG PET/CT scans across seven centers. </w:t>
      </w:r>
      <w:r w:rsidR="00500C7B" w:rsidRPr="00DA19A5">
        <w:rPr>
          <w:sz w:val="24"/>
          <w:szCs w:val="24"/>
        </w:rPr>
        <w:t xml:space="preserve">Additionally, a collection of artifact-containing data was also gathered to assess the model's performance in artifact removal. </w:t>
      </w:r>
      <w:r w:rsidR="00BD0940" w:rsidRPr="001E7DB7">
        <w:rPr>
          <w:rFonts w:asciiTheme="majorBidi" w:hAnsiTheme="majorBidi" w:cstheme="majorBidi"/>
          <w:sz w:val="24"/>
          <w:szCs w:val="24"/>
          <w:lang w:val="en-US"/>
        </w:rPr>
        <w:t>Three</w:t>
      </w:r>
      <w:r w:rsidR="00500C7B" w:rsidRPr="001E7DB7">
        <w:rPr>
          <w:rFonts w:asciiTheme="majorBidi" w:hAnsiTheme="majorBidi" w:cstheme="majorBidi"/>
          <w:sz w:val="24"/>
          <w:szCs w:val="24"/>
          <w:lang w:val="en-US"/>
        </w:rPr>
        <w:t xml:space="preserve"> </w:t>
      </w:r>
      <w:r w:rsidR="00BD0940" w:rsidRPr="001E7DB7">
        <w:rPr>
          <w:rFonts w:asciiTheme="majorBidi" w:hAnsiTheme="majorBidi" w:cstheme="majorBidi"/>
          <w:sz w:val="24"/>
          <w:szCs w:val="24"/>
          <w:lang w:val="en-US"/>
        </w:rPr>
        <w:t xml:space="preserve">data </w:t>
      </w:r>
      <w:r w:rsidR="00611C0D" w:rsidRPr="001E7DB7">
        <w:rPr>
          <w:rFonts w:asciiTheme="majorBidi" w:hAnsiTheme="majorBidi" w:cstheme="majorBidi"/>
          <w:sz w:val="24"/>
          <w:szCs w:val="24"/>
          <w:lang w:val="en-US"/>
        </w:rPr>
        <w:t xml:space="preserve">sets </w:t>
      </w:r>
      <w:r w:rsidRPr="001E7DB7">
        <w:rPr>
          <w:rFonts w:asciiTheme="majorBidi" w:hAnsiTheme="majorBidi" w:cstheme="majorBidi"/>
          <w:sz w:val="24"/>
          <w:szCs w:val="24"/>
          <w:lang w:val="en-US"/>
        </w:rPr>
        <w:t>were designated for external testing</w:t>
      </w:r>
      <w:r w:rsidR="00BD0940" w:rsidRPr="001E7DB7">
        <w:rPr>
          <w:rFonts w:asciiTheme="majorBidi" w:hAnsiTheme="majorBidi" w:cstheme="majorBidi"/>
          <w:sz w:val="24"/>
          <w:szCs w:val="24"/>
          <w:lang w:val="en-US"/>
        </w:rPr>
        <w:t xml:space="preserve">: </w:t>
      </w:r>
      <w:r w:rsidR="008B3E6E" w:rsidRPr="001E7DB7">
        <w:rPr>
          <w:rFonts w:asciiTheme="majorBidi" w:hAnsiTheme="majorBidi" w:cstheme="majorBidi"/>
          <w:sz w:val="24"/>
          <w:szCs w:val="24"/>
          <w:lang w:val="en-US"/>
        </w:rPr>
        <w:t>Cross-Center</w:t>
      </w:r>
      <w:r w:rsidR="00500C7B" w:rsidRPr="001E7DB7">
        <w:rPr>
          <w:rFonts w:asciiTheme="majorBidi" w:hAnsiTheme="majorBidi" w:cstheme="majorBidi"/>
          <w:sz w:val="24"/>
          <w:szCs w:val="24"/>
          <w:lang w:val="en-US"/>
        </w:rPr>
        <w:t>, Cross-Tracer</w:t>
      </w:r>
      <w:r w:rsidR="005469ED">
        <w:rPr>
          <w:rFonts w:asciiTheme="majorBidi" w:hAnsiTheme="majorBidi" w:cstheme="majorBidi"/>
          <w:sz w:val="24"/>
          <w:szCs w:val="24"/>
          <w:lang w:val="en-US"/>
        </w:rPr>
        <w:t xml:space="preserve">, and Artifact-Correction evaluation </w:t>
      </w:r>
      <w:proofErr w:type="gramStart"/>
      <w:r w:rsidR="005469ED">
        <w:rPr>
          <w:rFonts w:asciiTheme="majorBidi" w:hAnsiTheme="majorBidi" w:cstheme="majorBidi"/>
          <w:sz w:val="24"/>
          <w:szCs w:val="24"/>
          <w:lang w:val="en-US"/>
        </w:rPr>
        <w:t>( on</w:t>
      </w:r>
      <w:proofErr w:type="gramEnd"/>
      <w:r w:rsidR="005469ED">
        <w:rPr>
          <w:rFonts w:asciiTheme="majorBidi" w:hAnsiTheme="majorBidi" w:cstheme="majorBidi"/>
          <w:sz w:val="24"/>
          <w:szCs w:val="24"/>
          <w:lang w:val="en-US"/>
        </w:rPr>
        <w:t xml:space="preserve"> </w:t>
      </w:r>
      <w:r w:rsidR="005469ED" w:rsidRPr="00DA19A5">
        <w:rPr>
          <w:rFonts w:asciiTheme="majorBidi" w:hAnsiTheme="majorBidi" w:cstheme="majorBidi"/>
          <w:sz w:val="24"/>
          <w:szCs w:val="24"/>
          <w:vertAlign w:val="superscript"/>
          <w:lang w:val="en-US"/>
        </w:rPr>
        <w:t>68</w:t>
      </w:r>
      <w:r w:rsidR="005469ED">
        <w:rPr>
          <w:rFonts w:asciiTheme="majorBidi" w:hAnsiTheme="majorBidi" w:cstheme="majorBidi"/>
          <w:sz w:val="24"/>
          <w:szCs w:val="24"/>
          <w:lang w:val="en-US"/>
        </w:rPr>
        <w:t xml:space="preserve">Ga, </w:t>
      </w:r>
      <w:r w:rsidR="005469ED" w:rsidRPr="00DA19A5">
        <w:rPr>
          <w:rFonts w:asciiTheme="majorBidi" w:hAnsiTheme="majorBidi" w:cstheme="majorBidi"/>
          <w:sz w:val="24"/>
          <w:szCs w:val="24"/>
          <w:vertAlign w:val="superscript"/>
          <w:lang w:val="en-US"/>
        </w:rPr>
        <w:t>18</w:t>
      </w:r>
      <w:r w:rsidR="005469ED">
        <w:rPr>
          <w:rFonts w:asciiTheme="majorBidi" w:hAnsiTheme="majorBidi" w:cstheme="majorBidi"/>
          <w:sz w:val="24"/>
          <w:szCs w:val="24"/>
          <w:lang w:val="en-US"/>
        </w:rPr>
        <w:t>F-FDG, and artifactual data set</w:t>
      </w:r>
      <w:r w:rsidR="00500C7B" w:rsidRPr="001E7DB7">
        <w:rPr>
          <w:rFonts w:asciiTheme="majorBidi" w:hAnsiTheme="majorBidi" w:cstheme="majorBidi"/>
          <w:sz w:val="24"/>
          <w:szCs w:val="24"/>
          <w:lang w:val="en-US"/>
        </w:rPr>
        <w:t>, respectively)</w:t>
      </w:r>
      <w:r w:rsidRPr="001E7DB7">
        <w:rPr>
          <w:rFonts w:asciiTheme="majorBidi" w:hAnsiTheme="majorBidi" w:cstheme="majorBidi"/>
          <w:sz w:val="24"/>
          <w:szCs w:val="24"/>
          <w:lang w:val="en-US"/>
        </w:rPr>
        <w:t xml:space="preserve">. A dedicated 3D-UNet model employing a deep supervision strategy was trained on artifact-free images from four centers. The model's performance was then evaluated </w:t>
      </w:r>
      <w:r w:rsidR="00BD0940" w:rsidRPr="001E7DB7">
        <w:rPr>
          <w:rFonts w:asciiTheme="majorBidi" w:hAnsiTheme="majorBidi" w:cstheme="majorBidi"/>
          <w:sz w:val="24"/>
          <w:szCs w:val="24"/>
          <w:lang w:val="en-US"/>
        </w:rPr>
        <w:t xml:space="preserve">voxel-wise intensity, </w:t>
      </w:r>
      <w:r w:rsidRPr="001E7DB7">
        <w:rPr>
          <w:rFonts w:asciiTheme="majorBidi" w:hAnsiTheme="majorBidi" w:cstheme="majorBidi"/>
          <w:sz w:val="24"/>
          <w:szCs w:val="24"/>
          <w:lang w:val="en-US"/>
        </w:rPr>
        <w:t xml:space="preserve">quantitatively and qualitatively for </w:t>
      </w:r>
      <w:r w:rsidR="00500C7B" w:rsidRPr="001E7DB7">
        <w:rPr>
          <w:rFonts w:asciiTheme="majorBidi" w:hAnsiTheme="majorBidi" w:cstheme="majorBidi"/>
          <w:sz w:val="24"/>
          <w:szCs w:val="24"/>
          <w:lang w:val="en-US"/>
        </w:rPr>
        <w:t xml:space="preserve">ASC </w:t>
      </w:r>
      <w:r w:rsidR="00BD0940" w:rsidRPr="001E7DB7">
        <w:rPr>
          <w:rFonts w:asciiTheme="majorBidi" w:hAnsiTheme="majorBidi" w:cstheme="majorBidi"/>
          <w:sz w:val="24"/>
          <w:szCs w:val="24"/>
          <w:lang w:val="en-US"/>
        </w:rPr>
        <w:t xml:space="preserve">and artifact correction </w:t>
      </w:r>
      <w:r w:rsidRPr="001E7DB7">
        <w:rPr>
          <w:rFonts w:asciiTheme="majorBidi" w:hAnsiTheme="majorBidi" w:cstheme="majorBidi"/>
          <w:sz w:val="24"/>
          <w:szCs w:val="24"/>
          <w:lang w:val="en-US"/>
        </w:rPr>
        <w:t xml:space="preserve">on </w:t>
      </w:r>
      <w:r w:rsidR="00BD0940" w:rsidRPr="001E7DB7">
        <w:rPr>
          <w:rFonts w:asciiTheme="majorBidi" w:hAnsiTheme="majorBidi" w:cstheme="majorBidi"/>
          <w:sz w:val="24"/>
          <w:szCs w:val="24"/>
          <w:lang w:val="en-US"/>
        </w:rPr>
        <w:t xml:space="preserve">the </w:t>
      </w:r>
      <w:r w:rsidRPr="001E7DB7">
        <w:rPr>
          <w:rFonts w:asciiTheme="majorBidi" w:hAnsiTheme="majorBidi" w:cstheme="majorBidi"/>
          <w:sz w:val="24"/>
          <w:szCs w:val="24"/>
          <w:lang w:val="en-US"/>
        </w:rPr>
        <w:t>external test sets.</w:t>
      </w:r>
      <w:r w:rsidR="00500C7B" w:rsidRPr="001E7DB7">
        <w:rPr>
          <w:rFonts w:asciiTheme="majorBidi" w:hAnsiTheme="majorBidi" w:cstheme="majorBidi"/>
          <w:sz w:val="24"/>
          <w:szCs w:val="24"/>
          <w:lang w:val="en-US"/>
        </w:rPr>
        <w:t xml:space="preserve"> </w:t>
      </w:r>
    </w:p>
    <w:p w14:paraId="75C92B6C" w14:textId="64DB8258" w:rsidR="00C66FB1" w:rsidRPr="00C25452" w:rsidRDefault="00C66FB1" w:rsidP="00C66FB1">
      <w:pPr>
        <w:jc w:val="both"/>
        <w:rPr>
          <w:rFonts w:asciiTheme="majorBidi" w:hAnsiTheme="majorBidi" w:cstheme="majorBidi"/>
          <w:sz w:val="24"/>
          <w:szCs w:val="24"/>
          <w:lang w:val="en-US"/>
        </w:rPr>
      </w:pPr>
      <w:r w:rsidRPr="00C25452">
        <w:rPr>
          <w:rFonts w:asciiTheme="majorBidi" w:hAnsiTheme="majorBidi" w:cstheme="majorBidi"/>
          <w:sz w:val="24"/>
          <w:szCs w:val="24"/>
          <w:lang w:val="en-US"/>
        </w:rPr>
        <w:t xml:space="preserve">For the internal centers, the IMCM model achieved a Mean Error (ME) of -0.56±0.74, a Mean Absolute Error (MAE) of 1.28±0.37, and a Structural Similarity Index (SSIM) of 0.93±0.03. For the external test sets, IMCM yielded an ME of -1.92±0.58 and -0.54±0.13, an MAE of 2.38±0.76 and 0.69±0.12, and an SSIM of 0.89±0.03 and 0.78±0.10 for the </w:t>
      </w:r>
      <w:r w:rsidR="008B3E6E" w:rsidRPr="00C25452">
        <w:rPr>
          <w:rFonts w:asciiTheme="majorBidi" w:hAnsiTheme="majorBidi" w:cstheme="majorBidi"/>
          <w:sz w:val="24"/>
          <w:szCs w:val="24"/>
          <w:lang w:val="en-US"/>
        </w:rPr>
        <w:t xml:space="preserve">Cross-Center </w:t>
      </w:r>
      <w:r w:rsidRPr="00C25452">
        <w:rPr>
          <w:rFonts w:asciiTheme="majorBidi" w:hAnsiTheme="majorBidi" w:cstheme="majorBidi"/>
          <w:sz w:val="24"/>
          <w:szCs w:val="24"/>
          <w:lang w:val="en-US"/>
        </w:rPr>
        <w:t xml:space="preserve">and </w:t>
      </w:r>
      <w:r w:rsidR="008B3E6E" w:rsidRPr="00C25452">
        <w:rPr>
          <w:rFonts w:asciiTheme="majorBidi" w:hAnsiTheme="majorBidi" w:cstheme="majorBidi"/>
          <w:sz w:val="24"/>
          <w:szCs w:val="24"/>
          <w:lang w:val="en-US"/>
        </w:rPr>
        <w:t>Cross-Tracer</w:t>
      </w:r>
      <w:r w:rsidRPr="00C25452">
        <w:rPr>
          <w:rFonts w:asciiTheme="majorBidi" w:hAnsiTheme="majorBidi" w:cstheme="majorBidi"/>
          <w:sz w:val="24"/>
          <w:szCs w:val="24"/>
          <w:lang w:val="en-US"/>
        </w:rPr>
        <w:t xml:space="preserve">, respectively. IMCM successfully corrected motion and halo artifacts in both </w:t>
      </w:r>
      <w:r w:rsidRPr="00C25452">
        <w:rPr>
          <w:rFonts w:asciiTheme="majorBidi" w:hAnsiTheme="majorBidi" w:cstheme="majorBidi"/>
          <w:sz w:val="24"/>
          <w:szCs w:val="24"/>
          <w:vertAlign w:val="superscript"/>
          <w:lang w:val="en-US"/>
        </w:rPr>
        <w:t>68</w:t>
      </w:r>
      <w:r w:rsidRPr="00C25452">
        <w:rPr>
          <w:rFonts w:asciiTheme="majorBidi" w:hAnsiTheme="majorBidi" w:cstheme="majorBidi"/>
          <w:sz w:val="24"/>
          <w:szCs w:val="24"/>
          <w:lang w:val="en-US"/>
        </w:rPr>
        <w:t xml:space="preserve">Ga data and </w:t>
      </w:r>
      <w:r w:rsidRPr="00C25452">
        <w:rPr>
          <w:rFonts w:asciiTheme="majorBidi" w:hAnsiTheme="majorBidi" w:cstheme="majorBidi"/>
          <w:sz w:val="24"/>
          <w:szCs w:val="24"/>
          <w:vertAlign w:val="superscript"/>
          <w:lang w:val="en-US"/>
        </w:rPr>
        <w:t>18</w:t>
      </w:r>
      <w:r w:rsidRPr="00C25452">
        <w:rPr>
          <w:rFonts w:asciiTheme="majorBidi" w:hAnsiTheme="majorBidi" w:cstheme="majorBidi"/>
          <w:sz w:val="24"/>
          <w:szCs w:val="24"/>
          <w:lang w:val="en-US"/>
        </w:rPr>
        <w:t>F-FDG images.</w:t>
      </w:r>
    </w:p>
    <w:p w14:paraId="4193B928" w14:textId="1F0ACC8D" w:rsidR="00C66FB1" w:rsidRPr="00C25452" w:rsidRDefault="00C66FB1" w:rsidP="00C66FB1">
      <w:pPr>
        <w:jc w:val="both"/>
        <w:rPr>
          <w:rFonts w:asciiTheme="majorBidi" w:hAnsiTheme="majorBidi" w:cstheme="majorBidi"/>
          <w:sz w:val="24"/>
          <w:szCs w:val="24"/>
          <w:lang w:val="en-US"/>
        </w:rPr>
      </w:pPr>
      <w:r w:rsidRPr="00C25452">
        <w:rPr>
          <w:rFonts w:asciiTheme="majorBidi" w:hAnsiTheme="majorBidi" w:cstheme="majorBidi"/>
          <w:sz w:val="24"/>
          <w:szCs w:val="24"/>
          <w:lang w:val="en-US"/>
        </w:rPr>
        <w:t xml:space="preserve">The developed model effectively addressed variations in scanner types and radiotracers, demonstrating its adaptability, generalizability, and effectiveness in different clinical scenarios for direct ASC and artifact correction. This study </w:t>
      </w:r>
      <w:r w:rsidR="0058795E">
        <w:rPr>
          <w:rFonts w:asciiTheme="majorBidi" w:hAnsiTheme="majorBidi" w:cstheme="majorBidi"/>
          <w:sz w:val="24"/>
          <w:szCs w:val="24"/>
          <w:lang w:val="en-US"/>
        </w:rPr>
        <w:t>shows</w:t>
      </w:r>
      <w:r w:rsidR="0058795E" w:rsidRPr="00C25452">
        <w:rPr>
          <w:rFonts w:asciiTheme="majorBidi" w:hAnsiTheme="majorBidi" w:cstheme="majorBidi"/>
          <w:sz w:val="24"/>
          <w:szCs w:val="24"/>
          <w:lang w:val="en-US"/>
        </w:rPr>
        <w:t xml:space="preserve"> </w:t>
      </w:r>
      <w:r w:rsidRPr="00C25452">
        <w:rPr>
          <w:rFonts w:asciiTheme="majorBidi" w:hAnsiTheme="majorBidi" w:cstheme="majorBidi"/>
          <w:sz w:val="24"/>
          <w:szCs w:val="24"/>
          <w:lang w:val="en-US"/>
        </w:rPr>
        <w:t>the potential of DL to provide accurate, artifact-free PET images, offering a promising alternative to CT-based ASC.</w:t>
      </w:r>
    </w:p>
    <w:p w14:paraId="5B331529" w14:textId="77777777" w:rsidR="00C66FB1" w:rsidRPr="00C25452" w:rsidRDefault="00C66FB1" w:rsidP="00C66FB1">
      <w:pPr>
        <w:jc w:val="both"/>
        <w:rPr>
          <w:rFonts w:asciiTheme="majorBidi" w:hAnsiTheme="majorBidi" w:cstheme="majorBidi"/>
          <w:b/>
          <w:bCs/>
          <w:sz w:val="24"/>
          <w:szCs w:val="24"/>
          <w:lang w:val="en-US"/>
        </w:rPr>
      </w:pPr>
    </w:p>
    <w:p w14:paraId="51BFB9BC" w14:textId="77777777" w:rsidR="00C66FB1" w:rsidRPr="00C25452" w:rsidRDefault="00C66FB1" w:rsidP="00C66FB1">
      <w:pPr>
        <w:jc w:val="both"/>
        <w:rPr>
          <w:rFonts w:asciiTheme="majorBidi" w:hAnsiTheme="majorBidi" w:cstheme="majorBidi"/>
          <w:sz w:val="24"/>
          <w:szCs w:val="24"/>
          <w:lang w:val="en-US"/>
        </w:rPr>
      </w:pPr>
      <w:r w:rsidRPr="00C25452">
        <w:rPr>
          <w:rFonts w:asciiTheme="majorBidi" w:hAnsiTheme="majorBidi" w:cstheme="majorBidi"/>
          <w:b/>
          <w:bCs/>
          <w:color w:val="4472C4" w:themeColor="accent1"/>
          <w:sz w:val="24"/>
          <w:szCs w:val="24"/>
          <w:lang w:val="en-US"/>
        </w:rPr>
        <w:t>Keywords:</w:t>
      </w:r>
      <w:r w:rsidRPr="00C25452">
        <w:rPr>
          <w:rFonts w:asciiTheme="majorBidi" w:hAnsiTheme="majorBidi" w:cstheme="majorBidi"/>
          <w:b/>
          <w:bCs/>
          <w:sz w:val="24"/>
          <w:szCs w:val="24"/>
          <w:lang w:val="en-US"/>
        </w:rPr>
        <w:t xml:space="preserve"> </w:t>
      </w:r>
      <w:r w:rsidRPr="00C25452">
        <w:rPr>
          <w:rFonts w:asciiTheme="majorBidi" w:hAnsiTheme="majorBidi" w:cstheme="majorBidi"/>
          <w:sz w:val="24"/>
          <w:szCs w:val="24"/>
          <w:lang w:val="en-US"/>
        </w:rPr>
        <w:t>Deep learning, attenuation scatter correction, CT-less PET.</w:t>
      </w:r>
    </w:p>
    <w:p w14:paraId="43453418" w14:textId="77777777" w:rsidR="00C66FB1" w:rsidRPr="00C25452" w:rsidRDefault="00C66FB1" w:rsidP="00C66FB1">
      <w:pPr>
        <w:rPr>
          <w:rFonts w:asciiTheme="majorBidi" w:hAnsiTheme="majorBidi" w:cstheme="majorBidi"/>
          <w:lang w:val="en-US"/>
        </w:rPr>
      </w:pPr>
    </w:p>
    <w:p w14:paraId="50EC4B8B" w14:textId="77777777" w:rsidR="00C66FB1" w:rsidRPr="00C25452" w:rsidRDefault="00C66FB1" w:rsidP="00C66FB1">
      <w:pPr>
        <w:rPr>
          <w:rFonts w:asciiTheme="majorBidi" w:hAnsiTheme="majorBidi" w:cstheme="majorBidi"/>
          <w:lang w:val="en-US"/>
        </w:rPr>
      </w:pPr>
    </w:p>
    <w:p w14:paraId="141AF0A3" w14:textId="77777777" w:rsidR="00C66FB1" w:rsidRPr="00C25452" w:rsidRDefault="00C66FB1" w:rsidP="00C66FB1">
      <w:pPr>
        <w:rPr>
          <w:rFonts w:asciiTheme="majorBidi" w:hAnsiTheme="majorBidi" w:cstheme="majorBidi"/>
          <w:lang w:val="en-US"/>
        </w:rPr>
      </w:pPr>
    </w:p>
    <w:p w14:paraId="688E4839" w14:textId="77777777" w:rsidR="00C66FB1" w:rsidRPr="00C25452" w:rsidRDefault="00C66FB1" w:rsidP="00C66FB1">
      <w:pPr>
        <w:rPr>
          <w:rFonts w:asciiTheme="majorBidi" w:hAnsiTheme="majorBidi" w:cstheme="majorBidi"/>
          <w:lang w:val="en-US"/>
        </w:rPr>
      </w:pPr>
    </w:p>
    <w:p w14:paraId="35759696" w14:textId="77777777" w:rsidR="00C66FB1" w:rsidRPr="00C25452" w:rsidRDefault="00C66FB1" w:rsidP="00C66FB1">
      <w:pPr>
        <w:rPr>
          <w:rFonts w:asciiTheme="majorBidi" w:hAnsiTheme="majorBidi" w:cstheme="majorBidi"/>
          <w:lang w:val="en-US"/>
        </w:rPr>
      </w:pPr>
    </w:p>
    <w:p w14:paraId="7B1ED733" w14:textId="77777777" w:rsidR="00C66FB1" w:rsidRPr="00C25452" w:rsidRDefault="00C66FB1" w:rsidP="00C66FB1">
      <w:pPr>
        <w:rPr>
          <w:rFonts w:asciiTheme="majorBidi" w:hAnsiTheme="majorBidi" w:cstheme="majorBidi"/>
          <w:lang w:val="en-US"/>
        </w:rPr>
      </w:pPr>
    </w:p>
    <w:p w14:paraId="6932B024" w14:textId="77777777" w:rsidR="00C66FB1" w:rsidRPr="00C25452" w:rsidRDefault="00C66FB1" w:rsidP="00C66FB1">
      <w:pPr>
        <w:rPr>
          <w:rFonts w:asciiTheme="majorBidi" w:hAnsiTheme="majorBidi" w:cstheme="majorBidi"/>
          <w:lang w:val="en-US"/>
        </w:rPr>
      </w:pPr>
    </w:p>
    <w:p w14:paraId="589C5594" w14:textId="77777777" w:rsidR="00C66FB1" w:rsidRPr="00C25452" w:rsidRDefault="00C66FB1" w:rsidP="00C66FB1">
      <w:pPr>
        <w:rPr>
          <w:rFonts w:asciiTheme="majorBidi" w:hAnsiTheme="majorBidi" w:cstheme="majorBidi"/>
          <w:lang w:val="en-US"/>
        </w:rPr>
      </w:pPr>
    </w:p>
    <w:p w14:paraId="008BFC51" w14:textId="77777777" w:rsidR="00C66FB1" w:rsidRPr="00C25452" w:rsidRDefault="00C66FB1" w:rsidP="00C66FB1">
      <w:pPr>
        <w:rPr>
          <w:rFonts w:asciiTheme="majorBidi" w:hAnsiTheme="majorBidi" w:cstheme="majorBidi"/>
          <w:lang w:val="en-US"/>
        </w:rPr>
      </w:pPr>
    </w:p>
    <w:p w14:paraId="155B51F8" w14:textId="77777777" w:rsidR="00C66FB1" w:rsidRPr="00C25452" w:rsidRDefault="00C66FB1" w:rsidP="00C66FB1">
      <w:pPr>
        <w:rPr>
          <w:rFonts w:asciiTheme="majorBidi" w:hAnsiTheme="majorBidi" w:cstheme="majorBidi"/>
          <w:lang w:val="en-US"/>
        </w:rPr>
      </w:pPr>
    </w:p>
    <w:p w14:paraId="6B6466D1" w14:textId="77777777" w:rsidR="00C66FB1" w:rsidRPr="00C25452" w:rsidRDefault="00C66FB1" w:rsidP="00C66FB1">
      <w:pPr>
        <w:rPr>
          <w:rFonts w:asciiTheme="majorBidi" w:hAnsiTheme="majorBidi" w:cstheme="majorBidi"/>
          <w:lang w:val="en-US"/>
        </w:rPr>
      </w:pPr>
    </w:p>
    <w:p w14:paraId="0E305958" w14:textId="77777777" w:rsidR="00C66FB1" w:rsidRPr="00C25452" w:rsidRDefault="00C66FB1" w:rsidP="00D804A5">
      <w:pPr>
        <w:pStyle w:val="Heading1"/>
        <w:rPr>
          <w:rFonts w:asciiTheme="majorBidi" w:hAnsiTheme="majorBidi" w:cstheme="majorBidi"/>
          <w:b w:val="0"/>
          <w:bCs w:val="0"/>
          <w:lang w:val="en-US"/>
        </w:rPr>
      </w:pPr>
      <w:bookmarkStart w:id="2" w:name="_Toc168472917"/>
      <w:bookmarkStart w:id="3" w:name="_Toc171278813"/>
      <w:r w:rsidRPr="00C25452">
        <w:rPr>
          <w:rFonts w:asciiTheme="majorBidi" w:hAnsiTheme="majorBidi" w:cstheme="majorBidi"/>
          <w:lang w:val="en-US"/>
        </w:rPr>
        <w:lastRenderedPageBreak/>
        <w:t>Abbreviation</w:t>
      </w:r>
      <w:bookmarkEnd w:id="2"/>
      <w:bookmarkEnd w:id="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1701"/>
      </w:tblGrid>
      <w:tr w:rsidR="004D1A9B" w:rsidRPr="00B653BA" w14:paraId="05A38332" w14:textId="77777777" w:rsidTr="00D804A5">
        <w:tc>
          <w:tcPr>
            <w:tcW w:w="6374" w:type="dxa"/>
          </w:tcPr>
          <w:p w14:paraId="1E81BD14" w14:textId="037E23C9" w:rsidR="009C51B2" w:rsidRPr="00C25452" w:rsidRDefault="009C51B2"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Positron Emission Tomography</w:t>
            </w:r>
          </w:p>
        </w:tc>
        <w:tc>
          <w:tcPr>
            <w:tcW w:w="1701" w:type="dxa"/>
          </w:tcPr>
          <w:p w14:paraId="723F68C7" w14:textId="14FDABAA" w:rsidR="009C51B2" w:rsidRPr="00C25452" w:rsidRDefault="009C51B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PET</w:t>
            </w:r>
          </w:p>
        </w:tc>
      </w:tr>
      <w:tr w:rsidR="00B1203D" w:rsidRPr="00B653BA" w14:paraId="49AAEB56" w14:textId="77777777" w:rsidTr="00D804A5">
        <w:tc>
          <w:tcPr>
            <w:tcW w:w="6374" w:type="dxa"/>
          </w:tcPr>
          <w:p w14:paraId="51A9DD9D" w14:textId="5BD45B44" w:rsidR="00B1203D" w:rsidRPr="00C25452" w:rsidRDefault="00B1203D" w:rsidP="00D804A5">
            <w:pPr>
              <w:spacing w:line="360" w:lineRule="auto"/>
              <w:rPr>
                <w:rFonts w:asciiTheme="majorBidi" w:hAnsiTheme="majorBidi" w:cstheme="majorBidi"/>
                <w:sz w:val="24"/>
                <w:szCs w:val="24"/>
                <w:lang w:val="en-US"/>
              </w:rPr>
            </w:pPr>
            <w:r>
              <w:rPr>
                <w:lang w:val="en-US"/>
              </w:rPr>
              <w:t>Magnetic Resonance Imaging</w:t>
            </w:r>
          </w:p>
        </w:tc>
        <w:tc>
          <w:tcPr>
            <w:tcW w:w="1701" w:type="dxa"/>
          </w:tcPr>
          <w:p w14:paraId="7CA7BA81" w14:textId="301698AD" w:rsidR="00B1203D" w:rsidRPr="00C25452" w:rsidRDefault="00B1203D" w:rsidP="00D804A5">
            <w:pPr>
              <w:spacing w:line="360" w:lineRule="auto"/>
              <w:jc w:val="right"/>
              <w:rPr>
                <w:rFonts w:asciiTheme="majorBidi" w:hAnsiTheme="majorBidi" w:cstheme="majorBidi"/>
                <w:sz w:val="24"/>
                <w:szCs w:val="24"/>
                <w:lang w:val="en-US"/>
              </w:rPr>
            </w:pPr>
            <w:r>
              <w:rPr>
                <w:rFonts w:asciiTheme="majorBidi" w:hAnsiTheme="majorBidi" w:cstheme="majorBidi"/>
                <w:sz w:val="24"/>
                <w:szCs w:val="24"/>
                <w:lang w:val="en-US"/>
              </w:rPr>
              <w:t>MRI</w:t>
            </w:r>
          </w:p>
        </w:tc>
      </w:tr>
      <w:tr w:rsidR="004D1A9B" w:rsidRPr="00B653BA" w14:paraId="0C0A092C" w14:textId="77777777" w:rsidTr="00D804A5">
        <w:tc>
          <w:tcPr>
            <w:tcW w:w="6374" w:type="dxa"/>
          </w:tcPr>
          <w:p w14:paraId="6CECD407" w14:textId="5D5D79A2" w:rsidR="009C51B2" w:rsidRPr="00C25452" w:rsidRDefault="009C51B2"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 xml:space="preserve">Attenuation correction </w:t>
            </w:r>
          </w:p>
        </w:tc>
        <w:tc>
          <w:tcPr>
            <w:tcW w:w="1701" w:type="dxa"/>
          </w:tcPr>
          <w:p w14:paraId="548EF997" w14:textId="50F81BEB" w:rsidR="009C51B2" w:rsidRPr="00C25452" w:rsidRDefault="009C51B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AC</w:t>
            </w:r>
          </w:p>
        </w:tc>
      </w:tr>
      <w:tr w:rsidR="004D1A9B" w:rsidRPr="00B653BA" w14:paraId="1EB27F18" w14:textId="77777777" w:rsidTr="00D804A5">
        <w:tc>
          <w:tcPr>
            <w:tcW w:w="6374" w:type="dxa"/>
          </w:tcPr>
          <w:p w14:paraId="780EA55D" w14:textId="48C423B6" w:rsidR="009C51B2" w:rsidRPr="00C25452" w:rsidRDefault="009C51B2"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Attenuation and scatter correction</w:t>
            </w:r>
          </w:p>
        </w:tc>
        <w:tc>
          <w:tcPr>
            <w:tcW w:w="1701" w:type="dxa"/>
          </w:tcPr>
          <w:p w14:paraId="64EACC75" w14:textId="0B1A95B4" w:rsidR="009C51B2" w:rsidRPr="00C25452" w:rsidRDefault="009C51B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ASC</w:t>
            </w:r>
          </w:p>
        </w:tc>
      </w:tr>
      <w:tr w:rsidR="004D1A9B" w:rsidRPr="00B653BA" w14:paraId="45E19559" w14:textId="77777777" w:rsidTr="00D804A5">
        <w:tc>
          <w:tcPr>
            <w:tcW w:w="6374" w:type="dxa"/>
          </w:tcPr>
          <w:p w14:paraId="40C28659" w14:textId="5C107B77" w:rsidR="009C51B2" w:rsidRPr="00C25452" w:rsidRDefault="009C51B2"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 xml:space="preserve">Computed Tomography </w:t>
            </w:r>
          </w:p>
        </w:tc>
        <w:tc>
          <w:tcPr>
            <w:tcW w:w="1701" w:type="dxa"/>
          </w:tcPr>
          <w:p w14:paraId="01A8DAE1" w14:textId="7B5366EF" w:rsidR="009C51B2" w:rsidRPr="00C25452" w:rsidRDefault="009C51B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CT</w:t>
            </w:r>
          </w:p>
        </w:tc>
      </w:tr>
      <w:tr w:rsidR="004D1A9B" w:rsidRPr="00B653BA" w14:paraId="46282CAC" w14:textId="77777777" w:rsidTr="00D804A5">
        <w:tc>
          <w:tcPr>
            <w:tcW w:w="6374" w:type="dxa"/>
          </w:tcPr>
          <w:p w14:paraId="7A2B463B" w14:textId="599B0B98" w:rsidR="009C51B2" w:rsidRPr="00C25452" w:rsidRDefault="006471A2"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G</w:t>
            </w:r>
            <w:r w:rsidR="009C51B2" w:rsidRPr="00C25452">
              <w:rPr>
                <w:rFonts w:asciiTheme="majorBidi" w:hAnsiTheme="majorBidi" w:cstheme="majorBidi"/>
                <w:sz w:val="24"/>
                <w:szCs w:val="24"/>
                <w:lang w:val="en-US"/>
              </w:rPr>
              <w:t>allium-68</w:t>
            </w:r>
          </w:p>
        </w:tc>
        <w:tc>
          <w:tcPr>
            <w:tcW w:w="1701" w:type="dxa"/>
          </w:tcPr>
          <w:p w14:paraId="69323500" w14:textId="002FFB13" w:rsidR="009C51B2" w:rsidRPr="00C25452" w:rsidRDefault="009C51B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vertAlign w:val="superscript"/>
                <w:lang w:val="en-US"/>
              </w:rPr>
              <w:t>68</w:t>
            </w:r>
            <w:r w:rsidRPr="00C25452">
              <w:rPr>
                <w:rFonts w:asciiTheme="majorBidi" w:hAnsiTheme="majorBidi" w:cstheme="majorBidi"/>
                <w:sz w:val="24"/>
                <w:szCs w:val="24"/>
                <w:lang w:val="en-US"/>
              </w:rPr>
              <w:t>Ga</w:t>
            </w:r>
          </w:p>
        </w:tc>
      </w:tr>
      <w:tr w:rsidR="004D1A9B" w:rsidRPr="00B653BA" w14:paraId="2BC4DA86" w14:textId="77777777" w:rsidTr="004D1A9B">
        <w:tc>
          <w:tcPr>
            <w:tcW w:w="6374" w:type="dxa"/>
          </w:tcPr>
          <w:p w14:paraId="35B11C9D" w14:textId="409D37B0" w:rsidR="006471A2" w:rsidRPr="00C25452" w:rsidRDefault="006471A2" w:rsidP="00D804A5">
            <w:pPr>
              <w:spacing w:line="360" w:lineRule="auto"/>
              <w:rPr>
                <w:rFonts w:asciiTheme="majorBidi" w:hAnsiTheme="majorBidi" w:cstheme="majorBidi"/>
                <w:sz w:val="24"/>
                <w:szCs w:val="24"/>
                <w:lang w:val="en-US"/>
              </w:rPr>
            </w:pPr>
            <w:r w:rsidRPr="00C25452">
              <w:rPr>
                <w:rFonts w:asciiTheme="majorBidi" w:hAnsiTheme="majorBidi" w:cstheme="majorBidi"/>
                <w:color w:val="202122"/>
                <w:sz w:val="24"/>
                <w:szCs w:val="24"/>
                <w:lang w:val="en-US"/>
              </w:rPr>
              <w:t>Fluorodeoxyglucose</w:t>
            </w:r>
          </w:p>
        </w:tc>
        <w:tc>
          <w:tcPr>
            <w:tcW w:w="1701" w:type="dxa"/>
          </w:tcPr>
          <w:p w14:paraId="66A38F7F" w14:textId="2F9825DC" w:rsidR="006471A2" w:rsidRPr="00C25452" w:rsidRDefault="006471A2" w:rsidP="00D804A5">
            <w:pPr>
              <w:spacing w:line="360" w:lineRule="auto"/>
              <w:jc w:val="right"/>
              <w:rPr>
                <w:rFonts w:asciiTheme="majorBidi" w:hAnsiTheme="majorBidi" w:cstheme="majorBidi"/>
                <w:sz w:val="24"/>
                <w:szCs w:val="24"/>
                <w:vertAlign w:val="superscript"/>
                <w:lang w:val="en-US"/>
              </w:rPr>
            </w:pPr>
            <w:r w:rsidRPr="00C25452">
              <w:rPr>
                <w:rFonts w:asciiTheme="majorBidi" w:hAnsiTheme="majorBidi" w:cstheme="majorBidi"/>
                <w:sz w:val="24"/>
                <w:szCs w:val="24"/>
                <w:lang w:val="en-US"/>
              </w:rPr>
              <w:t>FDG</w:t>
            </w:r>
          </w:p>
        </w:tc>
      </w:tr>
      <w:tr w:rsidR="004D1A9B" w:rsidRPr="00B653BA" w14:paraId="4E154A0F" w14:textId="77777777" w:rsidTr="00D804A5">
        <w:tc>
          <w:tcPr>
            <w:tcW w:w="6374" w:type="dxa"/>
          </w:tcPr>
          <w:p w14:paraId="0E469D00" w14:textId="22260CCA" w:rsidR="009C51B2" w:rsidRPr="00C25452" w:rsidRDefault="004E4E7B"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N</w:t>
            </w:r>
            <w:r w:rsidR="00FB1AFB" w:rsidRPr="00C25452">
              <w:rPr>
                <w:rFonts w:asciiTheme="majorBidi" w:hAnsiTheme="majorBidi" w:cstheme="majorBidi"/>
                <w:sz w:val="24"/>
                <w:szCs w:val="24"/>
                <w:lang w:val="en-US"/>
              </w:rPr>
              <w:t>on</w:t>
            </w:r>
            <w:r w:rsidRPr="00C25452">
              <w:rPr>
                <w:rFonts w:asciiTheme="majorBidi" w:hAnsiTheme="majorBidi" w:cstheme="majorBidi"/>
                <w:sz w:val="24"/>
                <w:szCs w:val="24"/>
                <w:lang w:val="en-US"/>
              </w:rPr>
              <w:t xml:space="preserve"> </w:t>
            </w:r>
            <w:r w:rsidR="00FB1AFB" w:rsidRPr="00C25452">
              <w:rPr>
                <w:rFonts w:asciiTheme="majorBidi" w:hAnsiTheme="majorBidi" w:cstheme="majorBidi"/>
                <w:sz w:val="24"/>
                <w:szCs w:val="24"/>
                <w:lang w:val="en-US"/>
              </w:rPr>
              <w:t>attenuation</w:t>
            </w:r>
            <w:r w:rsidRPr="00C25452">
              <w:rPr>
                <w:rFonts w:asciiTheme="majorBidi" w:hAnsiTheme="majorBidi" w:cstheme="majorBidi"/>
                <w:sz w:val="24"/>
                <w:szCs w:val="24"/>
                <w:lang w:val="en-US"/>
              </w:rPr>
              <w:t xml:space="preserve"> </w:t>
            </w:r>
            <w:r w:rsidR="00FB1AFB" w:rsidRPr="00C25452">
              <w:rPr>
                <w:rFonts w:asciiTheme="majorBidi" w:hAnsiTheme="majorBidi" w:cstheme="majorBidi"/>
                <w:sz w:val="24"/>
                <w:szCs w:val="24"/>
                <w:lang w:val="en-US"/>
              </w:rPr>
              <w:t>scatter</w:t>
            </w:r>
            <w:r w:rsidRPr="00C25452">
              <w:rPr>
                <w:rFonts w:asciiTheme="majorBidi" w:hAnsiTheme="majorBidi" w:cstheme="majorBidi"/>
                <w:sz w:val="24"/>
                <w:szCs w:val="24"/>
                <w:lang w:val="en-US"/>
              </w:rPr>
              <w:t xml:space="preserve"> </w:t>
            </w:r>
            <w:r w:rsidR="00FB1AFB" w:rsidRPr="00C25452">
              <w:rPr>
                <w:rFonts w:asciiTheme="majorBidi" w:hAnsiTheme="majorBidi" w:cstheme="majorBidi"/>
                <w:sz w:val="24"/>
                <w:szCs w:val="24"/>
                <w:lang w:val="en-US"/>
              </w:rPr>
              <w:t>correction</w:t>
            </w:r>
          </w:p>
        </w:tc>
        <w:tc>
          <w:tcPr>
            <w:tcW w:w="1701" w:type="dxa"/>
          </w:tcPr>
          <w:p w14:paraId="4601CCA9" w14:textId="413DED24" w:rsidR="009C51B2" w:rsidRPr="00C25452" w:rsidRDefault="004E4E7B"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NAC</w:t>
            </w:r>
          </w:p>
        </w:tc>
      </w:tr>
      <w:tr w:rsidR="004D1A9B" w:rsidRPr="00B653BA" w14:paraId="4E89FC00" w14:textId="77777777" w:rsidTr="00D804A5">
        <w:tc>
          <w:tcPr>
            <w:tcW w:w="6374" w:type="dxa"/>
          </w:tcPr>
          <w:p w14:paraId="21C6F30C" w14:textId="655EA582" w:rsidR="009C51B2" w:rsidRPr="00C25452" w:rsidRDefault="004E4E7B"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 xml:space="preserve">CT </w:t>
            </w:r>
            <w:r w:rsidR="004D1A9B" w:rsidRPr="00C25452">
              <w:rPr>
                <w:rFonts w:asciiTheme="majorBidi" w:hAnsiTheme="majorBidi" w:cstheme="majorBidi"/>
                <w:sz w:val="24"/>
                <w:szCs w:val="24"/>
                <w:lang w:val="en-US"/>
              </w:rPr>
              <w:t xml:space="preserve">based </w:t>
            </w:r>
            <w:r w:rsidRPr="00C25452">
              <w:rPr>
                <w:rFonts w:asciiTheme="majorBidi" w:hAnsiTheme="majorBidi" w:cstheme="majorBidi"/>
                <w:sz w:val="24"/>
                <w:szCs w:val="24"/>
                <w:lang w:val="en-US"/>
              </w:rPr>
              <w:t>attenuation-scatter correction</w:t>
            </w:r>
          </w:p>
        </w:tc>
        <w:tc>
          <w:tcPr>
            <w:tcW w:w="1701" w:type="dxa"/>
          </w:tcPr>
          <w:p w14:paraId="6866E5C7" w14:textId="76BA1E89" w:rsidR="009C51B2" w:rsidRPr="00C25452" w:rsidRDefault="004E4E7B"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MAC</w:t>
            </w:r>
          </w:p>
        </w:tc>
      </w:tr>
      <w:tr w:rsidR="004D1A9B" w:rsidRPr="00B653BA" w14:paraId="3D7830CE" w14:textId="77777777" w:rsidTr="00D804A5">
        <w:tc>
          <w:tcPr>
            <w:tcW w:w="6374" w:type="dxa"/>
          </w:tcPr>
          <w:p w14:paraId="1E957DBE" w14:textId="006B9EBA" w:rsidR="009C51B2" w:rsidRPr="00C25452" w:rsidRDefault="004D1A9B"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T</w:t>
            </w:r>
            <w:r w:rsidR="006471A2" w:rsidRPr="00C25452">
              <w:rPr>
                <w:rFonts w:asciiTheme="majorBidi" w:hAnsiTheme="majorBidi" w:cstheme="majorBidi"/>
                <w:sz w:val="24"/>
                <w:szCs w:val="24"/>
                <w:lang w:val="en-US"/>
              </w:rPr>
              <w:t>ime of flight</w:t>
            </w:r>
          </w:p>
        </w:tc>
        <w:tc>
          <w:tcPr>
            <w:tcW w:w="1701" w:type="dxa"/>
          </w:tcPr>
          <w:p w14:paraId="6805B185" w14:textId="1D84E6F6" w:rsidR="009C51B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TOF</w:t>
            </w:r>
          </w:p>
        </w:tc>
      </w:tr>
      <w:tr w:rsidR="004D1A9B" w:rsidRPr="00B653BA" w14:paraId="194D72A0" w14:textId="77777777" w:rsidTr="004D1A9B">
        <w:tc>
          <w:tcPr>
            <w:tcW w:w="6374" w:type="dxa"/>
          </w:tcPr>
          <w:p w14:paraId="5239C467" w14:textId="42C05C19" w:rsidR="006471A2" w:rsidRPr="00C25452" w:rsidRDefault="004D1A9B"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M</w:t>
            </w:r>
            <w:r w:rsidR="006471A2" w:rsidRPr="00C25452">
              <w:rPr>
                <w:rFonts w:asciiTheme="majorBidi" w:hAnsiTheme="majorBidi" w:cstheme="majorBidi"/>
                <w:sz w:val="24"/>
                <w:szCs w:val="24"/>
                <w:lang w:val="en-US"/>
              </w:rPr>
              <w:t>aximum likelihood estimation of activity and attenuation</w:t>
            </w:r>
          </w:p>
        </w:tc>
        <w:tc>
          <w:tcPr>
            <w:tcW w:w="1701" w:type="dxa"/>
          </w:tcPr>
          <w:p w14:paraId="0D30843B" w14:textId="626D9E47" w:rsidR="006471A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MLAA</w:t>
            </w:r>
          </w:p>
        </w:tc>
      </w:tr>
      <w:tr w:rsidR="00230BE0" w:rsidRPr="00B653BA" w14:paraId="716A75B5" w14:textId="77777777" w:rsidTr="004D1A9B">
        <w:tc>
          <w:tcPr>
            <w:tcW w:w="6374" w:type="dxa"/>
          </w:tcPr>
          <w:p w14:paraId="46598E24" w14:textId="729E61E7" w:rsidR="006471A2" w:rsidRPr="00C25452" w:rsidRDefault="004D1A9B"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L</w:t>
            </w:r>
            <w:r w:rsidR="006471A2" w:rsidRPr="00C25452">
              <w:rPr>
                <w:rFonts w:asciiTheme="majorBidi" w:hAnsiTheme="majorBidi" w:cstheme="majorBidi"/>
                <w:sz w:val="24"/>
                <w:szCs w:val="24"/>
                <w:lang w:val="en-US"/>
              </w:rPr>
              <w:t>ong axial field of view</w:t>
            </w:r>
          </w:p>
        </w:tc>
        <w:tc>
          <w:tcPr>
            <w:tcW w:w="1701" w:type="dxa"/>
          </w:tcPr>
          <w:p w14:paraId="74AECFE5" w14:textId="73892138" w:rsidR="006471A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LAFOV</w:t>
            </w:r>
          </w:p>
        </w:tc>
      </w:tr>
      <w:tr w:rsidR="00230BE0" w:rsidRPr="00B653BA" w14:paraId="44CDC0C5" w14:textId="77777777" w:rsidTr="004D1A9B">
        <w:tc>
          <w:tcPr>
            <w:tcW w:w="6374" w:type="dxa"/>
          </w:tcPr>
          <w:p w14:paraId="0A0D5950" w14:textId="1497EBB0" w:rsidR="006471A2" w:rsidRPr="00C25452" w:rsidRDefault="006471A2"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Artificial Intelligent</w:t>
            </w:r>
          </w:p>
        </w:tc>
        <w:tc>
          <w:tcPr>
            <w:tcW w:w="1701" w:type="dxa"/>
          </w:tcPr>
          <w:p w14:paraId="3D280ED4" w14:textId="2AE18984" w:rsidR="006471A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AI</w:t>
            </w:r>
          </w:p>
        </w:tc>
      </w:tr>
      <w:tr w:rsidR="00230BE0" w:rsidRPr="00B653BA" w14:paraId="082EC93A" w14:textId="77777777" w:rsidTr="004D1A9B">
        <w:tc>
          <w:tcPr>
            <w:tcW w:w="6374" w:type="dxa"/>
          </w:tcPr>
          <w:p w14:paraId="1CB5B20A" w14:textId="410EE53E" w:rsidR="006471A2" w:rsidRPr="00C25452" w:rsidRDefault="006471A2"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Federated learning</w:t>
            </w:r>
          </w:p>
        </w:tc>
        <w:tc>
          <w:tcPr>
            <w:tcW w:w="1701" w:type="dxa"/>
          </w:tcPr>
          <w:p w14:paraId="017BDF36" w14:textId="4D51809C" w:rsidR="006471A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FL</w:t>
            </w:r>
          </w:p>
        </w:tc>
      </w:tr>
      <w:tr w:rsidR="00230BE0" w:rsidRPr="00B653BA" w14:paraId="4D54068E" w14:textId="77777777" w:rsidTr="004D1A9B">
        <w:tc>
          <w:tcPr>
            <w:tcW w:w="6374" w:type="dxa"/>
          </w:tcPr>
          <w:p w14:paraId="2BB4751C" w14:textId="6B6337C3" w:rsidR="006471A2" w:rsidRPr="00C25452" w:rsidRDefault="00B1203D" w:rsidP="00D804A5">
            <w:pPr>
              <w:spacing w:line="360" w:lineRule="auto"/>
              <w:rPr>
                <w:rFonts w:asciiTheme="majorBidi" w:hAnsiTheme="majorBidi" w:cstheme="majorBidi"/>
                <w:sz w:val="24"/>
                <w:szCs w:val="24"/>
                <w:lang w:val="en-US"/>
              </w:rPr>
            </w:pPr>
            <w:r>
              <w:rPr>
                <w:rFonts w:asciiTheme="majorBidi" w:hAnsiTheme="majorBidi" w:cstheme="majorBidi"/>
                <w:sz w:val="24"/>
                <w:szCs w:val="24"/>
                <w:lang w:val="en-US"/>
              </w:rPr>
              <w:t>P</w:t>
            </w:r>
            <w:r w:rsidRPr="00C25452">
              <w:rPr>
                <w:rFonts w:asciiTheme="majorBidi" w:hAnsiTheme="majorBidi" w:cstheme="majorBidi"/>
                <w:sz w:val="24"/>
                <w:szCs w:val="24"/>
                <w:lang w:val="en-US"/>
              </w:rPr>
              <w:t>rostate</w:t>
            </w:r>
            <w:r w:rsidR="006471A2" w:rsidRPr="00C25452">
              <w:rPr>
                <w:rFonts w:asciiTheme="majorBidi" w:hAnsiTheme="majorBidi" w:cstheme="majorBidi"/>
                <w:sz w:val="24"/>
                <w:szCs w:val="24"/>
                <w:lang w:val="en-US"/>
              </w:rPr>
              <w:t>-</w:t>
            </w:r>
            <w:r>
              <w:rPr>
                <w:rFonts w:asciiTheme="majorBidi" w:hAnsiTheme="majorBidi" w:cstheme="majorBidi"/>
                <w:sz w:val="24"/>
                <w:szCs w:val="24"/>
                <w:lang w:val="en-US"/>
              </w:rPr>
              <w:t>S</w:t>
            </w:r>
            <w:r w:rsidRPr="00C25452">
              <w:rPr>
                <w:rFonts w:asciiTheme="majorBidi" w:hAnsiTheme="majorBidi" w:cstheme="majorBidi"/>
                <w:sz w:val="24"/>
                <w:szCs w:val="24"/>
                <w:lang w:val="en-US"/>
              </w:rPr>
              <w:t xml:space="preserve">pecific </w:t>
            </w:r>
            <w:r>
              <w:rPr>
                <w:rFonts w:asciiTheme="majorBidi" w:hAnsiTheme="majorBidi" w:cstheme="majorBidi"/>
                <w:sz w:val="24"/>
                <w:szCs w:val="24"/>
                <w:lang w:val="en-US"/>
              </w:rPr>
              <w:t>M</w:t>
            </w:r>
            <w:r w:rsidRPr="00C25452">
              <w:rPr>
                <w:rFonts w:asciiTheme="majorBidi" w:hAnsiTheme="majorBidi" w:cstheme="majorBidi"/>
                <w:sz w:val="24"/>
                <w:szCs w:val="24"/>
                <w:lang w:val="en-US"/>
              </w:rPr>
              <w:t xml:space="preserve">embrane </w:t>
            </w:r>
            <w:r>
              <w:rPr>
                <w:rFonts w:asciiTheme="majorBidi" w:hAnsiTheme="majorBidi" w:cstheme="majorBidi"/>
                <w:sz w:val="24"/>
                <w:szCs w:val="24"/>
                <w:lang w:val="en-US"/>
              </w:rPr>
              <w:t>A</w:t>
            </w:r>
            <w:r w:rsidRPr="00C25452">
              <w:rPr>
                <w:rFonts w:asciiTheme="majorBidi" w:hAnsiTheme="majorBidi" w:cstheme="majorBidi"/>
                <w:sz w:val="24"/>
                <w:szCs w:val="24"/>
                <w:lang w:val="en-US"/>
              </w:rPr>
              <w:t>ntigen</w:t>
            </w:r>
          </w:p>
        </w:tc>
        <w:tc>
          <w:tcPr>
            <w:tcW w:w="1701" w:type="dxa"/>
          </w:tcPr>
          <w:p w14:paraId="44FD87EA" w14:textId="79714BC4" w:rsidR="006471A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PSMA</w:t>
            </w:r>
          </w:p>
        </w:tc>
      </w:tr>
      <w:tr w:rsidR="00230BE0" w:rsidRPr="00B653BA" w14:paraId="17BCC62B" w14:textId="77777777" w:rsidTr="004D1A9B">
        <w:tc>
          <w:tcPr>
            <w:tcW w:w="6374" w:type="dxa"/>
          </w:tcPr>
          <w:p w14:paraId="4B41792F" w14:textId="36D219EC" w:rsidR="006471A2" w:rsidRPr="00C25452" w:rsidRDefault="004D1A9B"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A</w:t>
            </w:r>
            <w:r w:rsidR="006471A2" w:rsidRPr="00C25452">
              <w:rPr>
                <w:rFonts w:asciiTheme="majorBidi" w:hAnsiTheme="majorBidi" w:cstheme="majorBidi"/>
                <w:sz w:val="24"/>
                <w:szCs w:val="24"/>
                <w:lang w:val="en-US"/>
              </w:rPr>
              <w:t>natomy-dependent correction model</w:t>
            </w:r>
          </w:p>
        </w:tc>
        <w:tc>
          <w:tcPr>
            <w:tcW w:w="1701" w:type="dxa"/>
          </w:tcPr>
          <w:p w14:paraId="29D2D186" w14:textId="7AA498A9" w:rsidR="006471A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ADCM</w:t>
            </w:r>
          </w:p>
        </w:tc>
      </w:tr>
      <w:tr w:rsidR="00230BE0" w:rsidRPr="00B653BA" w14:paraId="263BED29" w14:textId="77777777" w:rsidTr="004D1A9B">
        <w:tc>
          <w:tcPr>
            <w:tcW w:w="6374" w:type="dxa"/>
          </w:tcPr>
          <w:p w14:paraId="5D7C9CB3" w14:textId="75370987" w:rsidR="006471A2" w:rsidRPr="00C25452" w:rsidRDefault="006471A2"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Deep learning model-based attenuation correction</w:t>
            </w:r>
          </w:p>
        </w:tc>
        <w:tc>
          <w:tcPr>
            <w:tcW w:w="1701" w:type="dxa"/>
          </w:tcPr>
          <w:p w14:paraId="1094598B" w14:textId="382A019D" w:rsidR="006471A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DL</w:t>
            </w:r>
          </w:p>
        </w:tc>
      </w:tr>
      <w:tr w:rsidR="00230BE0" w:rsidRPr="00B653BA" w14:paraId="5597C1EA" w14:textId="77777777" w:rsidTr="004D1A9B">
        <w:tc>
          <w:tcPr>
            <w:tcW w:w="6374" w:type="dxa"/>
          </w:tcPr>
          <w:p w14:paraId="1BE54CFA" w14:textId="4BEC8CAC" w:rsidR="006471A2" w:rsidRPr="00C25452" w:rsidRDefault="004D1A9B"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S</w:t>
            </w:r>
            <w:r w:rsidR="006471A2" w:rsidRPr="00C25452">
              <w:rPr>
                <w:rFonts w:asciiTheme="majorBidi" w:hAnsiTheme="majorBidi" w:cstheme="majorBidi"/>
                <w:sz w:val="24"/>
                <w:szCs w:val="24"/>
                <w:lang w:val="en-US"/>
              </w:rPr>
              <w:t>tandard uptake value</w:t>
            </w:r>
          </w:p>
        </w:tc>
        <w:tc>
          <w:tcPr>
            <w:tcW w:w="1701" w:type="dxa"/>
          </w:tcPr>
          <w:p w14:paraId="46C6D9A1" w14:textId="2021206C" w:rsidR="006471A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SUV</w:t>
            </w:r>
          </w:p>
        </w:tc>
      </w:tr>
      <w:tr w:rsidR="00230BE0" w:rsidRPr="00B653BA" w14:paraId="1DA3E33E" w14:textId="77777777" w:rsidTr="004D1A9B">
        <w:tc>
          <w:tcPr>
            <w:tcW w:w="6374" w:type="dxa"/>
          </w:tcPr>
          <w:p w14:paraId="5147DC7B" w14:textId="1258120F" w:rsidR="006471A2" w:rsidRPr="00C25452" w:rsidRDefault="006471A2"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Integrated multi-</w:t>
            </w:r>
            <w:r w:rsidR="009239C2" w:rsidRPr="00C25452">
              <w:rPr>
                <w:rFonts w:asciiTheme="majorBidi" w:hAnsiTheme="majorBidi" w:cstheme="majorBidi"/>
                <w:sz w:val="24"/>
                <w:szCs w:val="24"/>
                <w:lang w:val="en-US"/>
              </w:rPr>
              <w:t>Cent</w:t>
            </w:r>
            <w:r w:rsidR="009239C2">
              <w:rPr>
                <w:rFonts w:asciiTheme="majorBidi" w:hAnsiTheme="majorBidi" w:cstheme="majorBidi"/>
                <w:sz w:val="24"/>
                <w:szCs w:val="24"/>
                <w:lang w:val="en-US"/>
              </w:rPr>
              <w:t>er</w:t>
            </w:r>
            <w:r w:rsidR="009239C2" w:rsidRPr="00C25452">
              <w:rPr>
                <w:rFonts w:asciiTheme="majorBidi" w:hAnsiTheme="majorBidi" w:cstheme="majorBidi"/>
                <w:sz w:val="24"/>
                <w:szCs w:val="24"/>
                <w:lang w:val="en-US"/>
              </w:rPr>
              <w:t xml:space="preserve"> </w:t>
            </w:r>
            <w:r w:rsidRPr="00C25452">
              <w:rPr>
                <w:rFonts w:asciiTheme="majorBidi" w:hAnsiTheme="majorBidi" w:cstheme="majorBidi"/>
                <w:sz w:val="24"/>
                <w:szCs w:val="24"/>
                <w:lang w:val="en-US"/>
              </w:rPr>
              <w:t>model</w:t>
            </w:r>
          </w:p>
        </w:tc>
        <w:tc>
          <w:tcPr>
            <w:tcW w:w="1701" w:type="dxa"/>
          </w:tcPr>
          <w:p w14:paraId="4CE238A5" w14:textId="223DE482" w:rsidR="006471A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IMCM</w:t>
            </w:r>
          </w:p>
        </w:tc>
      </w:tr>
      <w:tr w:rsidR="004D1A9B" w:rsidRPr="00B653BA" w14:paraId="12C5F0D3" w14:textId="77777777" w:rsidTr="004D1A9B">
        <w:tc>
          <w:tcPr>
            <w:tcW w:w="6374" w:type="dxa"/>
          </w:tcPr>
          <w:p w14:paraId="029662A0" w14:textId="02F60A14" w:rsidR="006471A2" w:rsidRPr="00C25452" w:rsidRDefault="006471A2"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Tuned Transfer Learning for IMCM model</w:t>
            </w:r>
          </w:p>
        </w:tc>
        <w:tc>
          <w:tcPr>
            <w:tcW w:w="1701" w:type="dxa"/>
          </w:tcPr>
          <w:p w14:paraId="5E5234F1" w14:textId="33ED4D2D" w:rsidR="006471A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TL-MC</w:t>
            </w:r>
          </w:p>
        </w:tc>
      </w:tr>
    </w:tbl>
    <w:p w14:paraId="6D12E4B1" w14:textId="77777777" w:rsidR="009C51B2" w:rsidRPr="00C25452" w:rsidRDefault="009C51B2" w:rsidP="00C66FB1">
      <w:pPr>
        <w:rPr>
          <w:rFonts w:asciiTheme="majorBidi" w:hAnsiTheme="majorBidi" w:cstheme="majorBidi"/>
          <w:b/>
          <w:bCs/>
          <w:sz w:val="48"/>
          <w:szCs w:val="48"/>
          <w:lang w:val="en-US"/>
        </w:rPr>
      </w:pPr>
    </w:p>
    <w:p w14:paraId="00240248" w14:textId="77777777" w:rsidR="00C66FB1" w:rsidRPr="00C25452" w:rsidRDefault="00C66FB1" w:rsidP="00C66FB1">
      <w:pPr>
        <w:rPr>
          <w:rFonts w:asciiTheme="majorBidi" w:hAnsiTheme="majorBidi" w:cstheme="majorBidi"/>
          <w:lang w:val="en-US"/>
        </w:rPr>
      </w:pPr>
    </w:p>
    <w:p w14:paraId="007822A8" w14:textId="77777777" w:rsidR="00C66FB1" w:rsidRPr="00C25452" w:rsidRDefault="00C66FB1" w:rsidP="00C66FB1">
      <w:pPr>
        <w:rPr>
          <w:rFonts w:asciiTheme="majorBidi" w:hAnsiTheme="majorBidi" w:cstheme="majorBidi"/>
          <w:lang w:val="en-US"/>
        </w:rPr>
      </w:pPr>
    </w:p>
    <w:p w14:paraId="1BD637BD" w14:textId="77777777" w:rsidR="00C66FB1" w:rsidRPr="00C25452" w:rsidRDefault="00C66FB1" w:rsidP="00C66FB1">
      <w:pPr>
        <w:jc w:val="left"/>
        <w:rPr>
          <w:rFonts w:asciiTheme="majorBidi" w:hAnsiTheme="majorBidi" w:cstheme="majorBidi"/>
          <w:lang w:val="en-US"/>
        </w:rPr>
      </w:pPr>
      <w:r w:rsidRPr="00C25452">
        <w:rPr>
          <w:rFonts w:asciiTheme="majorBidi" w:hAnsiTheme="majorBidi" w:cstheme="majorBidi"/>
          <w:lang w:val="en-US"/>
        </w:rPr>
        <w:br w:type="page"/>
      </w:r>
    </w:p>
    <w:sdt>
      <w:sdtPr>
        <w:rPr>
          <w:rFonts w:asciiTheme="majorBidi" w:eastAsiaTheme="minorHAnsi" w:hAnsiTheme="majorBidi" w:cs="Times New Roman"/>
          <w:color w:val="auto"/>
          <w:sz w:val="22"/>
          <w:szCs w:val="22"/>
          <w:shd w:val="clear" w:color="auto" w:fill="FFFFFF"/>
          <w:lang w:val="en-GB"/>
        </w:rPr>
        <w:id w:val="553822203"/>
        <w:docPartObj>
          <w:docPartGallery w:val="Table of Contents"/>
          <w:docPartUnique/>
        </w:docPartObj>
      </w:sdtPr>
      <w:sdtEndPr>
        <w:rPr>
          <w:b/>
          <w:bCs/>
          <w:noProof/>
        </w:rPr>
      </w:sdtEndPr>
      <w:sdtContent>
        <w:sdt>
          <w:sdtPr>
            <w:rPr>
              <w:rFonts w:asciiTheme="majorBidi" w:eastAsiaTheme="minorHAnsi" w:hAnsiTheme="majorBidi" w:cs="Times New Roman"/>
              <w:color w:val="auto"/>
              <w:sz w:val="22"/>
              <w:szCs w:val="22"/>
              <w:shd w:val="clear" w:color="auto" w:fill="FFFFFF"/>
              <w:lang w:val="en-GB"/>
            </w:rPr>
            <w:id w:val="-731379498"/>
            <w:docPartObj>
              <w:docPartGallery w:val="Table of Contents"/>
              <w:docPartUnique/>
            </w:docPartObj>
          </w:sdtPr>
          <w:sdtEndPr>
            <w:rPr>
              <w:b/>
              <w:bCs/>
              <w:noProof/>
            </w:rPr>
          </w:sdtEndPr>
          <w:sdtContent>
            <w:p w14:paraId="1ED70BBA" w14:textId="77777777" w:rsidR="00790DE4" w:rsidRPr="00C25452" w:rsidRDefault="00790DE4" w:rsidP="00790DE4">
              <w:pPr>
                <w:pStyle w:val="TOCHeading"/>
                <w:rPr>
                  <w:rFonts w:asciiTheme="majorBidi" w:hAnsiTheme="majorBidi"/>
                </w:rPr>
              </w:pPr>
              <w:r w:rsidRPr="00B653BA">
                <w:rPr>
                  <w:rFonts w:asciiTheme="majorBidi" w:hAnsiTheme="majorBidi"/>
                </w:rPr>
                <w:t>Table of Contents</w:t>
              </w:r>
            </w:p>
            <w:p w14:paraId="5F728107" w14:textId="21FF9581" w:rsidR="00506E6C" w:rsidRDefault="00790DE4">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F42AA9">
                <w:rPr>
                  <w:rFonts w:asciiTheme="majorBidi" w:hAnsiTheme="majorBidi" w:cstheme="majorBidi"/>
                  <w:lang w:val="en-US"/>
                </w:rPr>
                <w:fldChar w:fldCharType="begin"/>
              </w:r>
              <w:r w:rsidRPr="00F42AA9">
                <w:rPr>
                  <w:rFonts w:asciiTheme="majorBidi" w:hAnsiTheme="majorBidi" w:cstheme="majorBidi"/>
                  <w:lang w:val="en-US"/>
                </w:rPr>
                <w:instrText xml:space="preserve"> TOC \o "1-3" \h \z \u </w:instrText>
              </w:r>
              <w:r w:rsidRPr="00F42AA9">
                <w:rPr>
                  <w:rFonts w:asciiTheme="majorBidi" w:hAnsiTheme="majorBidi" w:cstheme="majorBidi"/>
                  <w:lang w:val="en-US"/>
                </w:rPr>
                <w:fldChar w:fldCharType="separate"/>
              </w:r>
              <w:hyperlink w:anchor="_Toc171278812" w:history="1">
                <w:r w:rsidR="00506E6C" w:rsidRPr="00397350">
                  <w:rPr>
                    <w:rStyle w:val="Hyperlink"/>
                    <w:rFonts w:asciiTheme="majorBidi" w:hAnsiTheme="majorBidi" w:cstheme="majorBidi"/>
                    <w:noProof/>
                    <w:lang w:val="en-US"/>
                  </w:rPr>
                  <w:t>Abstract</w:t>
                </w:r>
                <w:r w:rsidR="00506E6C">
                  <w:rPr>
                    <w:noProof/>
                    <w:webHidden/>
                  </w:rPr>
                  <w:tab/>
                </w:r>
                <w:r w:rsidR="00506E6C">
                  <w:rPr>
                    <w:noProof/>
                    <w:webHidden/>
                  </w:rPr>
                  <w:fldChar w:fldCharType="begin"/>
                </w:r>
                <w:r w:rsidR="00506E6C">
                  <w:rPr>
                    <w:noProof/>
                    <w:webHidden/>
                  </w:rPr>
                  <w:instrText xml:space="preserve"> PAGEREF _Toc171278812 \h </w:instrText>
                </w:r>
                <w:r w:rsidR="00506E6C">
                  <w:rPr>
                    <w:noProof/>
                    <w:webHidden/>
                  </w:rPr>
                </w:r>
                <w:r w:rsidR="00506E6C">
                  <w:rPr>
                    <w:noProof/>
                    <w:webHidden/>
                  </w:rPr>
                  <w:fldChar w:fldCharType="separate"/>
                </w:r>
                <w:r w:rsidR="00627187">
                  <w:rPr>
                    <w:noProof/>
                    <w:webHidden/>
                  </w:rPr>
                  <w:t>3</w:t>
                </w:r>
                <w:r w:rsidR="00506E6C">
                  <w:rPr>
                    <w:noProof/>
                    <w:webHidden/>
                  </w:rPr>
                  <w:fldChar w:fldCharType="end"/>
                </w:r>
              </w:hyperlink>
            </w:p>
            <w:p w14:paraId="46CCD238" w14:textId="44AEAC13" w:rsidR="00506E6C" w:rsidRDefault="00000000">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13" w:history="1">
                <w:r w:rsidR="00506E6C" w:rsidRPr="00397350">
                  <w:rPr>
                    <w:rStyle w:val="Hyperlink"/>
                    <w:rFonts w:asciiTheme="majorBidi" w:hAnsiTheme="majorBidi" w:cstheme="majorBidi"/>
                    <w:noProof/>
                    <w:lang w:val="en-US"/>
                  </w:rPr>
                  <w:t>Abbreviation</w:t>
                </w:r>
                <w:r w:rsidR="00506E6C">
                  <w:rPr>
                    <w:noProof/>
                    <w:webHidden/>
                  </w:rPr>
                  <w:tab/>
                </w:r>
                <w:r w:rsidR="00506E6C">
                  <w:rPr>
                    <w:noProof/>
                    <w:webHidden/>
                  </w:rPr>
                  <w:fldChar w:fldCharType="begin"/>
                </w:r>
                <w:r w:rsidR="00506E6C">
                  <w:rPr>
                    <w:noProof/>
                    <w:webHidden/>
                  </w:rPr>
                  <w:instrText xml:space="preserve"> PAGEREF _Toc171278813 \h </w:instrText>
                </w:r>
                <w:r w:rsidR="00506E6C">
                  <w:rPr>
                    <w:noProof/>
                    <w:webHidden/>
                  </w:rPr>
                </w:r>
                <w:r w:rsidR="00506E6C">
                  <w:rPr>
                    <w:noProof/>
                    <w:webHidden/>
                  </w:rPr>
                  <w:fldChar w:fldCharType="separate"/>
                </w:r>
                <w:r w:rsidR="00627187">
                  <w:rPr>
                    <w:noProof/>
                    <w:webHidden/>
                  </w:rPr>
                  <w:t>4</w:t>
                </w:r>
                <w:r w:rsidR="00506E6C">
                  <w:rPr>
                    <w:noProof/>
                    <w:webHidden/>
                  </w:rPr>
                  <w:fldChar w:fldCharType="end"/>
                </w:r>
              </w:hyperlink>
            </w:p>
            <w:p w14:paraId="3AA97EAB" w14:textId="78A6B4FF" w:rsidR="00506E6C" w:rsidRDefault="00000000">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14" w:history="1">
                <w:r w:rsidR="00506E6C" w:rsidRPr="00397350">
                  <w:rPr>
                    <w:rStyle w:val="Hyperlink"/>
                    <w:rFonts w:asciiTheme="majorBidi" w:hAnsiTheme="majorBidi" w:cstheme="majorBidi"/>
                    <w:noProof/>
                    <w:lang w:val="en-US"/>
                  </w:rPr>
                  <w:t>Introduction</w:t>
                </w:r>
                <w:r w:rsidR="00506E6C">
                  <w:rPr>
                    <w:noProof/>
                    <w:webHidden/>
                  </w:rPr>
                  <w:tab/>
                </w:r>
                <w:r w:rsidR="00506E6C">
                  <w:rPr>
                    <w:noProof/>
                    <w:webHidden/>
                  </w:rPr>
                  <w:fldChar w:fldCharType="begin"/>
                </w:r>
                <w:r w:rsidR="00506E6C">
                  <w:rPr>
                    <w:noProof/>
                    <w:webHidden/>
                  </w:rPr>
                  <w:instrText xml:space="preserve"> PAGEREF _Toc171278814 \h </w:instrText>
                </w:r>
                <w:r w:rsidR="00506E6C">
                  <w:rPr>
                    <w:noProof/>
                    <w:webHidden/>
                  </w:rPr>
                </w:r>
                <w:r w:rsidR="00506E6C">
                  <w:rPr>
                    <w:noProof/>
                    <w:webHidden/>
                  </w:rPr>
                  <w:fldChar w:fldCharType="separate"/>
                </w:r>
                <w:r w:rsidR="00627187">
                  <w:rPr>
                    <w:noProof/>
                    <w:webHidden/>
                  </w:rPr>
                  <w:t>6</w:t>
                </w:r>
                <w:r w:rsidR="00506E6C">
                  <w:rPr>
                    <w:noProof/>
                    <w:webHidden/>
                  </w:rPr>
                  <w:fldChar w:fldCharType="end"/>
                </w:r>
              </w:hyperlink>
            </w:p>
            <w:p w14:paraId="136D352C" w14:textId="2FBE456C" w:rsidR="00506E6C" w:rsidRDefault="00000000">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15" w:history="1">
                <w:r w:rsidR="00506E6C" w:rsidRPr="00397350">
                  <w:rPr>
                    <w:rStyle w:val="Hyperlink"/>
                    <w:rFonts w:asciiTheme="majorBidi" w:hAnsiTheme="majorBidi" w:cstheme="majorBidi"/>
                    <w:noProof/>
                    <w:lang w:val="en-US"/>
                  </w:rPr>
                  <w:t>Material and methods</w:t>
                </w:r>
                <w:r w:rsidR="00506E6C">
                  <w:rPr>
                    <w:noProof/>
                    <w:webHidden/>
                  </w:rPr>
                  <w:tab/>
                </w:r>
                <w:r w:rsidR="00506E6C">
                  <w:rPr>
                    <w:noProof/>
                    <w:webHidden/>
                  </w:rPr>
                  <w:fldChar w:fldCharType="begin"/>
                </w:r>
                <w:r w:rsidR="00506E6C">
                  <w:rPr>
                    <w:noProof/>
                    <w:webHidden/>
                  </w:rPr>
                  <w:instrText xml:space="preserve"> PAGEREF _Toc171278815 \h </w:instrText>
                </w:r>
                <w:r w:rsidR="00506E6C">
                  <w:rPr>
                    <w:noProof/>
                    <w:webHidden/>
                  </w:rPr>
                </w:r>
                <w:r w:rsidR="00506E6C">
                  <w:rPr>
                    <w:noProof/>
                    <w:webHidden/>
                  </w:rPr>
                  <w:fldChar w:fldCharType="separate"/>
                </w:r>
                <w:r w:rsidR="00627187">
                  <w:rPr>
                    <w:noProof/>
                    <w:webHidden/>
                  </w:rPr>
                  <w:t>9</w:t>
                </w:r>
                <w:r w:rsidR="00506E6C">
                  <w:rPr>
                    <w:noProof/>
                    <w:webHidden/>
                  </w:rPr>
                  <w:fldChar w:fldCharType="end"/>
                </w:r>
              </w:hyperlink>
            </w:p>
            <w:p w14:paraId="5F9DA4A9" w14:textId="34F674B0" w:rsidR="00506E6C" w:rsidRDefault="00000000">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16" w:history="1">
                <w:r w:rsidR="00506E6C" w:rsidRPr="00397350">
                  <w:rPr>
                    <w:rStyle w:val="Hyperlink"/>
                    <w:rFonts w:asciiTheme="majorBidi" w:hAnsiTheme="majorBidi" w:cstheme="majorBidi"/>
                    <w:noProof/>
                    <w:lang w:val="en-US"/>
                  </w:rPr>
                  <w:t>About Datasets</w:t>
                </w:r>
                <w:r w:rsidR="00506E6C">
                  <w:rPr>
                    <w:noProof/>
                    <w:webHidden/>
                  </w:rPr>
                  <w:tab/>
                </w:r>
                <w:r w:rsidR="00506E6C">
                  <w:rPr>
                    <w:noProof/>
                    <w:webHidden/>
                  </w:rPr>
                  <w:fldChar w:fldCharType="begin"/>
                </w:r>
                <w:r w:rsidR="00506E6C">
                  <w:rPr>
                    <w:noProof/>
                    <w:webHidden/>
                  </w:rPr>
                  <w:instrText xml:space="preserve"> PAGEREF _Toc171278816 \h </w:instrText>
                </w:r>
                <w:r w:rsidR="00506E6C">
                  <w:rPr>
                    <w:noProof/>
                    <w:webHidden/>
                  </w:rPr>
                </w:r>
                <w:r w:rsidR="00506E6C">
                  <w:rPr>
                    <w:noProof/>
                    <w:webHidden/>
                  </w:rPr>
                  <w:fldChar w:fldCharType="separate"/>
                </w:r>
                <w:r w:rsidR="00627187">
                  <w:rPr>
                    <w:noProof/>
                    <w:webHidden/>
                  </w:rPr>
                  <w:t>9</w:t>
                </w:r>
                <w:r w:rsidR="00506E6C">
                  <w:rPr>
                    <w:noProof/>
                    <w:webHidden/>
                  </w:rPr>
                  <w:fldChar w:fldCharType="end"/>
                </w:r>
              </w:hyperlink>
            </w:p>
            <w:p w14:paraId="3DC2D2C4" w14:textId="5CC6B257" w:rsidR="00506E6C" w:rsidRDefault="00000000">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17" w:history="1">
                <w:r w:rsidR="00506E6C" w:rsidRPr="00397350">
                  <w:rPr>
                    <w:rStyle w:val="Hyperlink"/>
                    <w:rFonts w:asciiTheme="majorBidi" w:hAnsiTheme="majorBidi" w:cstheme="majorBidi"/>
                    <w:noProof/>
                    <w:vertAlign w:val="superscript"/>
                    <w:lang w:val="en-US"/>
                  </w:rPr>
                  <w:t>68</w:t>
                </w:r>
                <w:r w:rsidR="00506E6C" w:rsidRPr="00397350">
                  <w:rPr>
                    <w:rStyle w:val="Hyperlink"/>
                    <w:rFonts w:asciiTheme="majorBidi" w:hAnsiTheme="majorBidi" w:cstheme="majorBidi"/>
                    <w:noProof/>
                    <w:lang w:val="en-US"/>
                  </w:rPr>
                  <w:t>Ga PET/CT dataset</w:t>
                </w:r>
                <w:r w:rsidR="00506E6C">
                  <w:rPr>
                    <w:noProof/>
                    <w:webHidden/>
                  </w:rPr>
                  <w:tab/>
                </w:r>
                <w:r w:rsidR="00506E6C">
                  <w:rPr>
                    <w:noProof/>
                    <w:webHidden/>
                  </w:rPr>
                  <w:fldChar w:fldCharType="begin"/>
                </w:r>
                <w:r w:rsidR="00506E6C">
                  <w:rPr>
                    <w:noProof/>
                    <w:webHidden/>
                  </w:rPr>
                  <w:instrText xml:space="preserve"> PAGEREF _Toc171278817 \h </w:instrText>
                </w:r>
                <w:r w:rsidR="00506E6C">
                  <w:rPr>
                    <w:noProof/>
                    <w:webHidden/>
                  </w:rPr>
                </w:r>
                <w:r w:rsidR="00506E6C">
                  <w:rPr>
                    <w:noProof/>
                    <w:webHidden/>
                  </w:rPr>
                  <w:fldChar w:fldCharType="separate"/>
                </w:r>
                <w:r w:rsidR="00627187">
                  <w:rPr>
                    <w:noProof/>
                    <w:webHidden/>
                  </w:rPr>
                  <w:t>9</w:t>
                </w:r>
                <w:r w:rsidR="00506E6C">
                  <w:rPr>
                    <w:noProof/>
                    <w:webHidden/>
                  </w:rPr>
                  <w:fldChar w:fldCharType="end"/>
                </w:r>
              </w:hyperlink>
            </w:p>
            <w:p w14:paraId="761C8E34" w14:textId="22D6DDC3" w:rsidR="00506E6C" w:rsidRDefault="00000000">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18" w:history="1">
                <w:r w:rsidR="00506E6C" w:rsidRPr="00397350">
                  <w:rPr>
                    <w:rStyle w:val="Hyperlink"/>
                    <w:rFonts w:asciiTheme="majorBidi" w:hAnsiTheme="majorBidi" w:cstheme="majorBidi"/>
                    <w:noProof/>
                    <w:vertAlign w:val="superscript"/>
                    <w:lang w:val="en-US"/>
                  </w:rPr>
                  <w:t>18</w:t>
                </w:r>
                <w:r w:rsidR="00506E6C" w:rsidRPr="00397350">
                  <w:rPr>
                    <w:rStyle w:val="Hyperlink"/>
                    <w:rFonts w:asciiTheme="majorBidi" w:hAnsiTheme="majorBidi" w:cstheme="majorBidi"/>
                    <w:noProof/>
                    <w:lang w:val="en-US"/>
                  </w:rPr>
                  <w:t>F-FDG Datasets</w:t>
                </w:r>
                <w:r w:rsidR="00506E6C">
                  <w:rPr>
                    <w:noProof/>
                    <w:webHidden/>
                  </w:rPr>
                  <w:tab/>
                </w:r>
                <w:r w:rsidR="00506E6C">
                  <w:rPr>
                    <w:noProof/>
                    <w:webHidden/>
                  </w:rPr>
                  <w:fldChar w:fldCharType="begin"/>
                </w:r>
                <w:r w:rsidR="00506E6C">
                  <w:rPr>
                    <w:noProof/>
                    <w:webHidden/>
                  </w:rPr>
                  <w:instrText xml:space="preserve"> PAGEREF _Toc171278818 \h </w:instrText>
                </w:r>
                <w:r w:rsidR="00506E6C">
                  <w:rPr>
                    <w:noProof/>
                    <w:webHidden/>
                  </w:rPr>
                </w:r>
                <w:r w:rsidR="00506E6C">
                  <w:rPr>
                    <w:noProof/>
                    <w:webHidden/>
                  </w:rPr>
                  <w:fldChar w:fldCharType="separate"/>
                </w:r>
                <w:r w:rsidR="00627187">
                  <w:rPr>
                    <w:noProof/>
                    <w:webHidden/>
                  </w:rPr>
                  <w:t>9</w:t>
                </w:r>
                <w:r w:rsidR="00506E6C">
                  <w:rPr>
                    <w:noProof/>
                    <w:webHidden/>
                  </w:rPr>
                  <w:fldChar w:fldCharType="end"/>
                </w:r>
              </w:hyperlink>
            </w:p>
            <w:p w14:paraId="40885B66" w14:textId="1188B27B" w:rsidR="00506E6C" w:rsidRDefault="00000000">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19" w:history="1">
                <w:r w:rsidR="00506E6C" w:rsidRPr="00397350">
                  <w:rPr>
                    <w:rStyle w:val="Hyperlink"/>
                    <w:rFonts w:asciiTheme="majorBidi" w:hAnsiTheme="majorBidi" w:cstheme="majorBidi"/>
                    <w:noProof/>
                    <w:lang w:val="en-US"/>
                  </w:rPr>
                  <w:t>Artifact dataset</w:t>
                </w:r>
                <w:r w:rsidR="00506E6C">
                  <w:rPr>
                    <w:noProof/>
                    <w:webHidden/>
                  </w:rPr>
                  <w:tab/>
                </w:r>
                <w:r w:rsidR="00506E6C">
                  <w:rPr>
                    <w:noProof/>
                    <w:webHidden/>
                  </w:rPr>
                  <w:fldChar w:fldCharType="begin"/>
                </w:r>
                <w:r w:rsidR="00506E6C">
                  <w:rPr>
                    <w:noProof/>
                    <w:webHidden/>
                  </w:rPr>
                  <w:instrText xml:space="preserve"> PAGEREF _Toc171278819 \h </w:instrText>
                </w:r>
                <w:r w:rsidR="00506E6C">
                  <w:rPr>
                    <w:noProof/>
                    <w:webHidden/>
                  </w:rPr>
                </w:r>
                <w:r w:rsidR="00506E6C">
                  <w:rPr>
                    <w:noProof/>
                    <w:webHidden/>
                  </w:rPr>
                  <w:fldChar w:fldCharType="separate"/>
                </w:r>
                <w:r w:rsidR="00627187">
                  <w:rPr>
                    <w:noProof/>
                    <w:webHidden/>
                  </w:rPr>
                  <w:t>10</w:t>
                </w:r>
                <w:r w:rsidR="00506E6C">
                  <w:rPr>
                    <w:noProof/>
                    <w:webHidden/>
                  </w:rPr>
                  <w:fldChar w:fldCharType="end"/>
                </w:r>
              </w:hyperlink>
            </w:p>
            <w:p w14:paraId="4A27314B" w14:textId="120F53DD" w:rsidR="00506E6C" w:rsidRDefault="00000000">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20" w:history="1">
                <w:r w:rsidR="00506E6C" w:rsidRPr="00397350">
                  <w:rPr>
                    <w:rStyle w:val="Hyperlink"/>
                    <w:rFonts w:asciiTheme="majorBidi" w:hAnsiTheme="majorBidi" w:cstheme="majorBidi"/>
                    <w:noProof/>
                    <w:lang w:val="en-US"/>
                  </w:rPr>
                  <w:t>Data Preparation</w:t>
                </w:r>
                <w:r w:rsidR="00506E6C">
                  <w:rPr>
                    <w:noProof/>
                    <w:webHidden/>
                  </w:rPr>
                  <w:tab/>
                </w:r>
                <w:r w:rsidR="00506E6C">
                  <w:rPr>
                    <w:noProof/>
                    <w:webHidden/>
                  </w:rPr>
                  <w:fldChar w:fldCharType="begin"/>
                </w:r>
                <w:r w:rsidR="00506E6C">
                  <w:rPr>
                    <w:noProof/>
                    <w:webHidden/>
                  </w:rPr>
                  <w:instrText xml:space="preserve"> PAGEREF _Toc171278820 \h </w:instrText>
                </w:r>
                <w:r w:rsidR="00506E6C">
                  <w:rPr>
                    <w:noProof/>
                    <w:webHidden/>
                  </w:rPr>
                </w:r>
                <w:r w:rsidR="00506E6C">
                  <w:rPr>
                    <w:noProof/>
                    <w:webHidden/>
                  </w:rPr>
                  <w:fldChar w:fldCharType="separate"/>
                </w:r>
                <w:r w:rsidR="00627187">
                  <w:rPr>
                    <w:noProof/>
                    <w:webHidden/>
                  </w:rPr>
                  <w:t>10</w:t>
                </w:r>
                <w:r w:rsidR="00506E6C">
                  <w:rPr>
                    <w:noProof/>
                    <w:webHidden/>
                  </w:rPr>
                  <w:fldChar w:fldCharType="end"/>
                </w:r>
              </w:hyperlink>
            </w:p>
            <w:p w14:paraId="5C9AF0E5" w14:textId="33801E60" w:rsidR="00506E6C" w:rsidRDefault="00000000">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21" w:history="1">
                <w:r w:rsidR="00506E6C" w:rsidRPr="00397350">
                  <w:rPr>
                    <w:rStyle w:val="Hyperlink"/>
                    <w:noProof/>
                    <w:lang w:val="en-US"/>
                  </w:rPr>
                  <w:t xml:space="preserve">Normalization of </w:t>
                </w:r>
                <w:r w:rsidR="00506E6C" w:rsidRPr="00397350">
                  <w:rPr>
                    <w:rStyle w:val="Hyperlink"/>
                    <w:rFonts w:asciiTheme="majorBidi" w:hAnsiTheme="majorBidi" w:cstheme="majorBidi"/>
                    <w:noProof/>
                    <w:vertAlign w:val="superscript"/>
                    <w:lang w:val="en-US"/>
                  </w:rPr>
                  <w:t>68</w:t>
                </w:r>
                <w:r w:rsidR="00506E6C" w:rsidRPr="00397350">
                  <w:rPr>
                    <w:rStyle w:val="Hyperlink"/>
                    <w:rFonts w:asciiTheme="majorBidi" w:hAnsiTheme="majorBidi" w:cstheme="majorBidi"/>
                    <w:noProof/>
                    <w:lang w:val="en-US"/>
                  </w:rPr>
                  <w:t>Ga</w:t>
                </w:r>
                <w:r w:rsidR="00506E6C" w:rsidRPr="00397350">
                  <w:rPr>
                    <w:rStyle w:val="Hyperlink"/>
                    <w:noProof/>
                    <w:lang w:val="en-US"/>
                  </w:rPr>
                  <w:t xml:space="preserve"> PET Image</w:t>
                </w:r>
                <w:r w:rsidR="00506E6C">
                  <w:rPr>
                    <w:noProof/>
                    <w:webHidden/>
                  </w:rPr>
                  <w:tab/>
                </w:r>
                <w:r w:rsidR="00506E6C">
                  <w:rPr>
                    <w:noProof/>
                    <w:webHidden/>
                  </w:rPr>
                  <w:fldChar w:fldCharType="begin"/>
                </w:r>
                <w:r w:rsidR="00506E6C">
                  <w:rPr>
                    <w:noProof/>
                    <w:webHidden/>
                  </w:rPr>
                  <w:instrText xml:space="preserve"> PAGEREF _Toc171278821 \h </w:instrText>
                </w:r>
                <w:r w:rsidR="00506E6C">
                  <w:rPr>
                    <w:noProof/>
                    <w:webHidden/>
                  </w:rPr>
                </w:r>
                <w:r w:rsidR="00506E6C">
                  <w:rPr>
                    <w:noProof/>
                    <w:webHidden/>
                  </w:rPr>
                  <w:fldChar w:fldCharType="separate"/>
                </w:r>
                <w:r w:rsidR="00627187">
                  <w:rPr>
                    <w:noProof/>
                    <w:webHidden/>
                  </w:rPr>
                  <w:t>10</w:t>
                </w:r>
                <w:r w:rsidR="00506E6C">
                  <w:rPr>
                    <w:noProof/>
                    <w:webHidden/>
                  </w:rPr>
                  <w:fldChar w:fldCharType="end"/>
                </w:r>
              </w:hyperlink>
            </w:p>
            <w:p w14:paraId="3F187B8D" w14:textId="642335A3" w:rsidR="00506E6C" w:rsidRDefault="00000000">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22" w:history="1">
                <w:r w:rsidR="00506E6C" w:rsidRPr="00397350">
                  <w:rPr>
                    <w:rStyle w:val="Hyperlink"/>
                    <w:noProof/>
                    <w:lang w:val="en-US"/>
                  </w:rPr>
                  <w:t>Data Transformation and Augmentations:</w:t>
                </w:r>
                <w:r w:rsidR="00506E6C">
                  <w:rPr>
                    <w:noProof/>
                    <w:webHidden/>
                  </w:rPr>
                  <w:tab/>
                </w:r>
                <w:r w:rsidR="00506E6C">
                  <w:rPr>
                    <w:noProof/>
                    <w:webHidden/>
                  </w:rPr>
                  <w:fldChar w:fldCharType="begin"/>
                </w:r>
                <w:r w:rsidR="00506E6C">
                  <w:rPr>
                    <w:noProof/>
                    <w:webHidden/>
                  </w:rPr>
                  <w:instrText xml:space="preserve"> PAGEREF _Toc171278822 \h </w:instrText>
                </w:r>
                <w:r w:rsidR="00506E6C">
                  <w:rPr>
                    <w:noProof/>
                    <w:webHidden/>
                  </w:rPr>
                </w:r>
                <w:r w:rsidR="00506E6C">
                  <w:rPr>
                    <w:noProof/>
                    <w:webHidden/>
                  </w:rPr>
                  <w:fldChar w:fldCharType="separate"/>
                </w:r>
                <w:r w:rsidR="00627187">
                  <w:rPr>
                    <w:noProof/>
                    <w:webHidden/>
                  </w:rPr>
                  <w:t>11</w:t>
                </w:r>
                <w:r w:rsidR="00506E6C">
                  <w:rPr>
                    <w:noProof/>
                    <w:webHidden/>
                  </w:rPr>
                  <w:fldChar w:fldCharType="end"/>
                </w:r>
              </w:hyperlink>
            </w:p>
            <w:p w14:paraId="29489B74" w14:textId="2BAC72F2" w:rsidR="00506E6C" w:rsidRDefault="00000000">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23" w:history="1">
                <w:r w:rsidR="00506E6C" w:rsidRPr="00397350">
                  <w:rPr>
                    <w:rStyle w:val="Hyperlink"/>
                    <w:rFonts w:asciiTheme="majorBidi" w:hAnsiTheme="majorBidi" w:cstheme="majorBidi"/>
                    <w:noProof/>
                    <w:lang w:val="en-US"/>
                  </w:rPr>
                  <w:t>Generation of Anatomy-Dependent Correction Maps (ADCM)</w:t>
                </w:r>
                <w:r w:rsidR="00506E6C">
                  <w:rPr>
                    <w:noProof/>
                    <w:webHidden/>
                  </w:rPr>
                  <w:tab/>
                </w:r>
                <w:r w:rsidR="00506E6C">
                  <w:rPr>
                    <w:noProof/>
                    <w:webHidden/>
                  </w:rPr>
                  <w:fldChar w:fldCharType="begin"/>
                </w:r>
                <w:r w:rsidR="00506E6C">
                  <w:rPr>
                    <w:noProof/>
                    <w:webHidden/>
                  </w:rPr>
                  <w:instrText xml:space="preserve"> PAGEREF _Toc171278823 \h </w:instrText>
                </w:r>
                <w:r w:rsidR="00506E6C">
                  <w:rPr>
                    <w:noProof/>
                    <w:webHidden/>
                  </w:rPr>
                </w:r>
                <w:r w:rsidR="00506E6C">
                  <w:rPr>
                    <w:noProof/>
                    <w:webHidden/>
                  </w:rPr>
                  <w:fldChar w:fldCharType="separate"/>
                </w:r>
                <w:r w:rsidR="00627187">
                  <w:rPr>
                    <w:noProof/>
                    <w:webHidden/>
                  </w:rPr>
                  <w:t>12</w:t>
                </w:r>
                <w:r w:rsidR="00506E6C">
                  <w:rPr>
                    <w:noProof/>
                    <w:webHidden/>
                  </w:rPr>
                  <w:fldChar w:fldCharType="end"/>
                </w:r>
              </w:hyperlink>
            </w:p>
            <w:p w14:paraId="618072B3" w14:textId="6C5AE5C0" w:rsidR="00506E6C" w:rsidRDefault="00000000">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24" w:history="1">
                <w:r w:rsidR="00506E6C" w:rsidRPr="00397350">
                  <w:rPr>
                    <w:rStyle w:val="Hyperlink"/>
                    <w:rFonts w:asciiTheme="majorBidi" w:hAnsiTheme="majorBidi" w:cstheme="majorBidi"/>
                    <w:noProof/>
                    <w:lang w:val="en-US"/>
                  </w:rPr>
                  <w:t>Deep neural network</w:t>
                </w:r>
                <w:r w:rsidR="00506E6C">
                  <w:rPr>
                    <w:noProof/>
                    <w:webHidden/>
                  </w:rPr>
                  <w:tab/>
                </w:r>
                <w:r w:rsidR="00506E6C">
                  <w:rPr>
                    <w:noProof/>
                    <w:webHidden/>
                  </w:rPr>
                  <w:fldChar w:fldCharType="begin"/>
                </w:r>
                <w:r w:rsidR="00506E6C">
                  <w:rPr>
                    <w:noProof/>
                    <w:webHidden/>
                  </w:rPr>
                  <w:instrText xml:space="preserve"> PAGEREF _Toc171278824 \h </w:instrText>
                </w:r>
                <w:r w:rsidR="00506E6C">
                  <w:rPr>
                    <w:noProof/>
                    <w:webHidden/>
                  </w:rPr>
                </w:r>
                <w:r w:rsidR="00506E6C">
                  <w:rPr>
                    <w:noProof/>
                    <w:webHidden/>
                  </w:rPr>
                  <w:fldChar w:fldCharType="separate"/>
                </w:r>
                <w:r w:rsidR="00627187">
                  <w:rPr>
                    <w:noProof/>
                    <w:webHidden/>
                  </w:rPr>
                  <w:t>13</w:t>
                </w:r>
                <w:r w:rsidR="00506E6C">
                  <w:rPr>
                    <w:noProof/>
                    <w:webHidden/>
                  </w:rPr>
                  <w:fldChar w:fldCharType="end"/>
                </w:r>
              </w:hyperlink>
            </w:p>
            <w:p w14:paraId="17BD3AC3" w14:textId="36557D07" w:rsidR="00506E6C" w:rsidRDefault="00000000">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25" w:history="1">
                <w:r w:rsidR="00506E6C" w:rsidRPr="00397350">
                  <w:rPr>
                    <w:rStyle w:val="Hyperlink"/>
                    <w:rFonts w:asciiTheme="majorBidi" w:hAnsiTheme="majorBidi" w:cstheme="majorBidi"/>
                    <w:noProof/>
                    <w:lang w:val="en-US"/>
                  </w:rPr>
                  <w:t xml:space="preserve">Training approaches for </w:t>
                </w:r>
                <w:r w:rsidR="00F66353">
                  <w:rPr>
                    <w:rStyle w:val="Hyperlink"/>
                    <w:rFonts w:asciiTheme="majorBidi" w:hAnsiTheme="majorBidi" w:cstheme="majorBidi"/>
                    <w:noProof/>
                    <w:lang w:val="en-US"/>
                  </w:rPr>
                  <w:t>DL</w:t>
                </w:r>
                <w:r w:rsidR="00506E6C" w:rsidRPr="00397350">
                  <w:rPr>
                    <w:rStyle w:val="Hyperlink"/>
                    <w:rFonts w:asciiTheme="majorBidi" w:hAnsiTheme="majorBidi" w:cstheme="majorBidi"/>
                    <w:noProof/>
                    <w:lang w:val="en-US"/>
                  </w:rPr>
                  <w:t xml:space="preserve"> models:</w:t>
                </w:r>
                <w:r w:rsidR="00506E6C">
                  <w:rPr>
                    <w:noProof/>
                    <w:webHidden/>
                  </w:rPr>
                  <w:tab/>
                </w:r>
                <w:r w:rsidR="00506E6C">
                  <w:rPr>
                    <w:noProof/>
                    <w:webHidden/>
                  </w:rPr>
                  <w:fldChar w:fldCharType="begin"/>
                </w:r>
                <w:r w:rsidR="00506E6C">
                  <w:rPr>
                    <w:noProof/>
                    <w:webHidden/>
                  </w:rPr>
                  <w:instrText xml:space="preserve"> PAGEREF _Toc171278825 \h </w:instrText>
                </w:r>
                <w:r w:rsidR="00506E6C">
                  <w:rPr>
                    <w:noProof/>
                    <w:webHidden/>
                  </w:rPr>
                </w:r>
                <w:r w:rsidR="00506E6C">
                  <w:rPr>
                    <w:noProof/>
                    <w:webHidden/>
                  </w:rPr>
                  <w:fldChar w:fldCharType="separate"/>
                </w:r>
                <w:r w:rsidR="00627187">
                  <w:rPr>
                    <w:noProof/>
                    <w:webHidden/>
                  </w:rPr>
                  <w:t>15</w:t>
                </w:r>
                <w:r w:rsidR="00506E6C">
                  <w:rPr>
                    <w:noProof/>
                    <w:webHidden/>
                  </w:rPr>
                  <w:fldChar w:fldCharType="end"/>
                </w:r>
              </w:hyperlink>
            </w:p>
            <w:p w14:paraId="5183F65F" w14:textId="05221D67" w:rsidR="00506E6C" w:rsidRDefault="00000000">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26" w:history="1">
                <w:r w:rsidR="00506E6C" w:rsidRPr="00397350">
                  <w:rPr>
                    <w:rStyle w:val="Hyperlink"/>
                    <w:rFonts w:asciiTheme="majorBidi" w:hAnsiTheme="majorBidi" w:cstheme="majorBidi"/>
                    <w:noProof/>
                    <w:lang w:val="en-US"/>
                  </w:rPr>
                  <w:t>Quantitative evaluation:</w:t>
                </w:r>
                <w:r w:rsidR="00506E6C">
                  <w:rPr>
                    <w:noProof/>
                    <w:webHidden/>
                  </w:rPr>
                  <w:tab/>
                </w:r>
                <w:r w:rsidR="00506E6C">
                  <w:rPr>
                    <w:noProof/>
                    <w:webHidden/>
                  </w:rPr>
                  <w:fldChar w:fldCharType="begin"/>
                </w:r>
                <w:r w:rsidR="00506E6C">
                  <w:rPr>
                    <w:noProof/>
                    <w:webHidden/>
                  </w:rPr>
                  <w:instrText xml:space="preserve"> PAGEREF _Toc171278826 \h </w:instrText>
                </w:r>
                <w:r w:rsidR="00506E6C">
                  <w:rPr>
                    <w:noProof/>
                    <w:webHidden/>
                  </w:rPr>
                </w:r>
                <w:r w:rsidR="00506E6C">
                  <w:rPr>
                    <w:noProof/>
                    <w:webHidden/>
                  </w:rPr>
                  <w:fldChar w:fldCharType="separate"/>
                </w:r>
                <w:r w:rsidR="00627187">
                  <w:rPr>
                    <w:noProof/>
                    <w:webHidden/>
                  </w:rPr>
                  <w:t>16</w:t>
                </w:r>
                <w:r w:rsidR="00506E6C">
                  <w:rPr>
                    <w:noProof/>
                    <w:webHidden/>
                  </w:rPr>
                  <w:fldChar w:fldCharType="end"/>
                </w:r>
              </w:hyperlink>
            </w:p>
            <w:p w14:paraId="4E8F88CE" w14:textId="7C7FB808" w:rsidR="00506E6C" w:rsidRDefault="00000000">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27" w:history="1">
                <w:r w:rsidR="00506E6C" w:rsidRPr="00397350">
                  <w:rPr>
                    <w:rStyle w:val="Hyperlink"/>
                    <w:rFonts w:asciiTheme="majorBidi" w:hAnsiTheme="majorBidi" w:cstheme="majorBidi"/>
                    <w:noProof/>
                    <w:lang w:val="en-US"/>
                  </w:rPr>
                  <w:t>Results</w:t>
                </w:r>
                <w:r w:rsidR="00506E6C">
                  <w:rPr>
                    <w:noProof/>
                    <w:webHidden/>
                  </w:rPr>
                  <w:tab/>
                </w:r>
                <w:r w:rsidR="00506E6C">
                  <w:rPr>
                    <w:noProof/>
                    <w:webHidden/>
                  </w:rPr>
                  <w:fldChar w:fldCharType="begin"/>
                </w:r>
                <w:r w:rsidR="00506E6C">
                  <w:rPr>
                    <w:noProof/>
                    <w:webHidden/>
                  </w:rPr>
                  <w:instrText xml:space="preserve"> PAGEREF _Toc171278827 \h </w:instrText>
                </w:r>
                <w:r w:rsidR="00506E6C">
                  <w:rPr>
                    <w:noProof/>
                    <w:webHidden/>
                  </w:rPr>
                </w:r>
                <w:r w:rsidR="00506E6C">
                  <w:rPr>
                    <w:noProof/>
                    <w:webHidden/>
                  </w:rPr>
                  <w:fldChar w:fldCharType="separate"/>
                </w:r>
                <w:r w:rsidR="00627187">
                  <w:rPr>
                    <w:noProof/>
                    <w:webHidden/>
                  </w:rPr>
                  <w:t>19</w:t>
                </w:r>
                <w:r w:rsidR="00506E6C">
                  <w:rPr>
                    <w:noProof/>
                    <w:webHidden/>
                  </w:rPr>
                  <w:fldChar w:fldCharType="end"/>
                </w:r>
              </w:hyperlink>
            </w:p>
            <w:p w14:paraId="73802F0F" w14:textId="5CE84E8E" w:rsidR="00506E6C" w:rsidRDefault="00000000">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28" w:history="1">
                <w:r w:rsidR="00506E6C" w:rsidRPr="00397350">
                  <w:rPr>
                    <w:rStyle w:val="Hyperlink"/>
                    <w:rFonts w:asciiTheme="majorBidi" w:hAnsiTheme="majorBidi" w:cstheme="majorBidi"/>
                    <w:noProof/>
                    <w:lang w:val="en-US"/>
                  </w:rPr>
                  <w:t>Quantitative assessment</w:t>
                </w:r>
                <w:r w:rsidR="00506E6C">
                  <w:rPr>
                    <w:noProof/>
                    <w:webHidden/>
                  </w:rPr>
                  <w:tab/>
                </w:r>
                <w:r w:rsidR="00506E6C">
                  <w:rPr>
                    <w:noProof/>
                    <w:webHidden/>
                  </w:rPr>
                  <w:fldChar w:fldCharType="begin"/>
                </w:r>
                <w:r w:rsidR="00506E6C">
                  <w:rPr>
                    <w:noProof/>
                    <w:webHidden/>
                  </w:rPr>
                  <w:instrText xml:space="preserve"> PAGEREF _Toc171278828 \h </w:instrText>
                </w:r>
                <w:r w:rsidR="00506E6C">
                  <w:rPr>
                    <w:noProof/>
                    <w:webHidden/>
                  </w:rPr>
                </w:r>
                <w:r w:rsidR="00506E6C">
                  <w:rPr>
                    <w:noProof/>
                    <w:webHidden/>
                  </w:rPr>
                  <w:fldChar w:fldCharType="separate"/>
                </w:r>
                <w:r w:rsidR="00627187">
                  <w:rPr>
                    <w:noProof/>
                    <w:webHidden/>
                  </w:rPr>
                  <w:t>19</w:t>
                </w:r>
                <w:r w:rsidR="00506E6C">
                  <w:rPr>
                    <w:noProof/>
                    <w:webHidden/>
                  </w:rPr>
                  <w:fldChar w:fldCharType="end"/>
                </w:r>
              </w:hyperlink>
            </w:p>
            <w:p w14:paraId="179A45B1" w14:textId="32358ACA" w:rsidR="00506E6C" w:rsidRDefault="00000000">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29" w:history="1">
                <w:r w:rsidR="00506E6C" w:rsidRPr="00397350">
                  <w:rPr>
                    <w:rStyle w:val="Hyperlink"/>
                    <w:rFonts w:asciiTheme="majorBidi" w:hAnsiTheme="majorBidi" w:cstheme="majorBidi"/>
                    <w:noProof/>
                    <w:lang w:val="en-US"/>
                  </w:rPr>
                  <w:t>Cross-Center Results:</w:t>
                </w:r>
                <w:r w:rsidR="00506E6C">
                  <w:rPr>
                    <w:noProof/>
                    <w:webHidden/>
                  </w:rPr>
                  <w:tab/>
                </w:r>
                <w:r w:rsidR="00506E6C">
                  <w:rPr>
                    <w:noProof/>
                    <w:webHidden/>
                  </w:rPr>
                  <w:fldChar w:fldCharType="begin"/>
                </w:r>
                <w:r w:rsidR="00506E6C">
                  <w:rPr>
                    <w:noProof/>
                    <w:webHidden/>
                  </w:rPr>
                  <w:instrText xml:space="preserve"> PAGEREF _Toc171278829 \h </w:instrText>
                </w:r>
                <w:r w:rsidR="00506E6C">
                  <w:rPr>
                    <w:noProof/>
                    <w:webHidden/>
                  </w:rPr>
                </w:r>
                <w:r w:rsidR="00506E6C">
                  <w:rPr>
                    <w:noProof/>
                    <w:webHidden/>
                  </w:rPr>
                  <w:fldChar w:fldCharType="separate"/>
                </w:r>
                <w:r w:rsidR="00627187">
                  <w:rPr>
                    <w:noProof/>
                    <w:webHidden/>
                  </w:rPr>
                  <w:t>19</w:t>
                </w:r>
                <w:r w:rsidR="00506E6C">
                  <w:rPr>
                    <w:noProof/>
                    <w:webHidden/>
                  </w:rPr>
                  <w:fldChar w:fldCharType="end"/>
                </w:r>
              </w:hyperlink>
            </w:p>
            <w:p w14:paraId="147058DE" w14:textId="48B81FB7" w:rsidR="00506E6C" w:rsidRDefault="00000000">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30" w:history="1">
                <w:r w:rsidR="00506E6C" w:rsidRPr="00397350">
                  <w:rPr>
                    <w:rStyle w:val="Hyperlink"/>
                    <w:rFonts w:asciiTheme="majorBidi" w:hAnsiTheme="majorBidi" w:cstheme="majorBidi"/>
                    <w:noProof/>
                    <w:lang w:val="en-US"/>
                  </w:rPr>
                  <w:t>Cross-Tracer Results:</w:t>
                </w:r>
                <w:r w:rsidR="00506E6C">
                  <w:rPr>
                    <w:noProof/>
                    <w:webHidden/>
                  </w:rPr>
                  <w:tab/>
                </w:r>
                <w:r w:rsidR="00506E6C">
                  <w:rPr>
                    <w:noProof/>
                    <w:webHidden/>
                  </w:rPr>
                  <w:fldChar w:fldCharType="begin"/>
                </w:r>
                <w:r w:rsidR="00506E6C">
                  <w:rPr>
                    <w:noProof/>
                    <w:webHidden/>
                  </w:rPr>
                  <w:instrText xml:space="preserve"> PAGEREF _Toc171278830 \h </w:instrText>
                </w:r>
                <w:r w:rsidR="00506E6C">
                  <w:rPr>
                    <w:noProof/>
                    <w:webHidden/>
                  </w:rPr>
                </w:r>
                <w:r w:rsidR="00506E6C">
                  <w:rPr>
                    <w:noProof/>
                    <w:webHidden/>
                  </w:rPr>
                  <w:fldChar w:fldCharType="separate"/>
                </w:r>
                <w:r w:rsidR="00627187">
                  <w:rPr>
                    <w:noProof/>
                    <w:webHidden/>
                  </w:rPr>
                  <w:t>22</w:t>
                </w:r>
                <w:r w:rsidR="00506E6C">
                  <w:rPr>
                    <w:noProof/>
                    <w:webHidden/>
                  </w:rPr>
                  <w:fldChar w:fldCharType="end"/>
                </w:r>
              </w:hyperlink>
            </w:p>
            <w:p w14:paraId="350DEDA7" w14:textId="1D04AFC8" w:rsidR="00506E6C" w:rsidRDefault="00000000">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31" w:history="1">
                <w:r w:rsidR="00506E6C" w:rsidRPr="00397350">
                  <w:rPr>
                    <w:rStyle w:val="Hyperlink"/>
                    <w:rFonts w:asciiTheme="majorBidi" w:hAnsiTheme="majorBidi" w:cstheme="majorBidi"/>
                    <w:noProof/>
                    <w:lang w:val="en-US"/>
                  </w:rPr>
                  <w:t>Case Study on Artifact Images</w:t>
                </w:r>
                <w:r w:rsidR="00506E6C">
                  <w:rPr>
                    <w:noProof/>
                    <w:webHidden/>
                  </w:rPr>
                  <w:tab/>
                </w:r>
                <w:r w:rsidR="00506E6C">
                  <w:rPr>
                    <w:noProof/>
                    <w:webHidden/>
                  </w:rPr>
                  <w:fldChar w:fldCharType="begin"/>
                </w:r>
                <w:r w:rsidR="00506E6C">
                  <w:rPr>
                    <w:noProof/>
                    <w:webHidden/>
                  </w:rPr>
                  <w:instrText xml:space="preserve"> PAGEREF _Toc171278831 \h </w:instrText>
                </w:r>
                <w:r w:rsidR="00506E6C">
                  <w:rPr>
                    <w:noProof/>
                    <w:webHidden/>
                  </w:rPr>
                </w:r>
                <w:r w:rsidR="00506E6C">
                  <w:rPr>
                    <w:noProof/>
                    <w:webHidden/>
                  </w:rPr>
                  <w:fldChar w:fldCharType="separate"/>
                </w:r>
                <w:r w:rsidR="00627187">
                  <w:rPr>
                    <w:noProof/>
                    <w:webHidden/>
                  </w:rPr>
                  <w:t>25</w:t>
                </w:r>
                <w:r w:rsidR="00506E6C">
                  <w:rPr>
                    <w:noProof/>
                    <w:webHidden/>
                  </w:rPr>
                  <w:fldChar w:fldCharType="end"/>
                </w:r>
              </w:hyperlink>
            </w:p>
            <w:p w14:paraId="7262F190" w14:textId="1EBB645C" w:rsidR="00506E6C" w:rsidRDefault="00000000">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32" w:history="1">
                <w:r w:rsidR="00506E6C" w:rsidRPr="00397350">
                  <w:rPr>
                    <w:rStyle w:val="Hyperlink"/>
                    <w:rFonts w:asciiTheme="majorBidi" w:hAnsiTheme="majorBidi" w:cstheme="majorBidi"/>
                    <w:noProof/>
                    <w:lang w:val="en-US"/>
                  </w:rPr>
                  <w:t>Discussion</w:t>
                </w:r>
                <w:r w:rsidR="00506E6C">
                  <w:rPr>
                    <w:noProof/>
                    <w:webHidden/>
                  </w:rPr>
                  <w:tab/>
                </w:r>
                <w:r w:rsidR="00506E6C">
                  <w:rPr>
                    <w:noProof/>
                    <w:webHidden/>
                  </w:rPr>
                  <w:fldChar w:fldCharType="begin"/>
                </w:r>
                <w:r w:rsidR="00506E6C">
                  <w:rPr>
                    <w:noProof/>
                    <w:webHidden/>
                  </w:rPr>
                  <w:instrText xml:space="preserve"> PAGEREF _Toc171278832 \h </w:instrText>
                </w:r>
                <w:r w:rsidR="00506E6C">
                  <w:rPr>
                    <w:noProof/>
                    <w:webHidden/>
                  </w:rPr>
                </w:r>
                <w:r w:rsidR="00506E6C">
                  <w:rPr>
                    <w:noProof/>
                    <w:webHidden/>
                  </w:rPr>
                  <w:fldChar w:fldCharType="separate"/>
                </w:r>
                <w:r w:rsidR="00627187">
                  <w:rPr>
                    <w:noProof/>
                    <w:webHidden/>
                  </w:rPr>
                  <w:t>30</w:t>
                </w:r>
                <w:r w:rsidR="00506E6C">
                  <w:rPr>
                    <w:noProof/>
                    <w:webHidden/>
                  </w:rPr>
                  <w:fldChar w:fldCharType="end"/>
                </w:r>
              </w:hyperlink>
            </w:p>
            <w:p w14:paraId="58DA0F9B" w14:textId="7CB804D9" w:rsidR="00506E6C" w:rsidRDefault="00000000">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33" w:history="1">
                <w:r w:rsidR="00506E6C" w:rsidRPr="00397350">
                  <w:rPr>
                    <w:rStyle w:val="Hyperlink"/>
                    <w:rFonts w:asciiTheme="majorBidi" w:hAnsiTheme="majorBidi" w:cstheme="majorBidi"/>
                    <w:noProof/>
                    <w:lang w:val="en-US"/>
                  </w:rPr>
                  <w:t>Conclusion</w:t>
                </w:r>
                <w:r w:rsidR="00506E6C">
                  <w:rPr>
                    <w:noProof/>
                    <w:webHidden/>
                  </w:rPr>
                  <w:tab/>
                </w:r>
                <w:r w:rsidR="00506E6C">
                  <w:rPr>
                    <w:noProof/>
                    <w:webHidden/>
                  </w:rPr>
                  <w:fldChar w:fldCharType="begin"/>
                </w:r>
                <w:r w:rsidR="00506E6C">
                  <w:rPr>
                    <w:noProof/>
                    <w:webHidden/>
                  </w:rPr>
                  <w:instrText xml:space="preserve"> PAGEREF _Toc171278833 \h </w:instrText>
                </w:r>
                <w:r w:rsidR="00506E6C">
                  <w:rPr>
                    <w:noProof/>
                    <w:webHidden/>
                  </w:rPr>
                </w:r>
                <w:r w:rsidR="00506E6C">
                  <w:rPr>
                    <w:noProof/>
                    <w:webHidden/>
                  </w:rPr>
                  <w:fldChar w:fldCharType="separate"/>
                </w:r>
                <w:r w:rsidR="00627187">
                  <w:rPr>
                    <w:noProof/>
                    <w:webHidden/>
                  </w:rPr>
                  <w:t>33</w:t>
                </w:r>
                <w:r w:rsidR="00506E6C">
                  <w:rPr>
                    <w:noProof/>
                    <w:webHidden/>
                  </w:rPr>
                  <w:fldChar w:fldCharType="end"/>
                </w:r>
              </w:hyperlink>
            </w:p>
            <w:p w14:paraId="40959589" w14:textId="7CCAE25C" w:rsidR="00506E6C" w:rsidRDefault="00000000">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34" w:history="1">
                <w:r w:rsidR="00506E6C" w:rsidRPr="00397350">
                  <w:rPr>
                    <w:rStyle w:val="Hyperlink"/>
                    <w:noProof/>
                    <w:lang w:val="en-US"/>
                  </w:rPr>
                  <w:t>Declaration</w:t>
                </w:r>
                <w:r w:rsidR="00506E6C">
                  <w:rPr>
                    <w:noProof/>
                    <w:webHidden/>
                  </w:rPr>
                  <w:tab/>
                </w:r>
                <w:r w:rsidR="00506E6C">
                  <w:rPr>
                    <w:noProof/>
                    <w:webHidden/>
                  </w:rPr>
                  <w:fldChar w:fldCharType="begin"/>
                </w:r>
                <w:r w:rsidR="00506E6C">
                  <w:rPr>
                    <w:noProof/>
                    <w:webHidden/>
                  </w:rPr>
                  <w:instrText xml:space="preserve"> PAGEREF _Toc171278834 \h </w:instrText>
                </w:r>
                <w:r w:rsidR="00506E6C">
                  <w:rPr>
                    <w:noProof/>
                    <w:webHidden/>
                  </w:rPr>
                </w:r>
                <w:r w:rsidR="00506E6C">
                  <w:rPr>
                    <w:noProof/>
                    <w:webHidden/>
                  </w:rPr>
                  <w:fldChar w:fldCharType="separate"/>
                </w:r>
                <w:r w:rsidR="00627187">
                  <w:rPr>
                    <w:noProof/>
                    <w:webHidden/>
                  </w:rPr>
                  <w:t>33</w:t>
                </w:r>
                <w:r w:rsidR="00506E6C">
                  <w:rPr>
                    <w:noProof/>
                    <w:webHidden/>
                  </w:rPr>
                  <w:fldChar w:fldCharType="end"/>
                </w:r>
              </w:hyperlink>
            </w:p>
            <w:p w14:paraId="459675A5" w14:textId="4ECFEEF9" w:rsidR="00506E6C" w:rsidRDefault="00000000">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35" w:history="1">
                <w:r w:rsidR="00506E6C" w:rsidRPr="00397350">
                  <w:rPr>
                    <w:rStyle w:val="Hyperlink"/>
                    <w:noProof/>
                  </w:rPr>
                  <w:t>Code availability</w:t>
                </w:r>
                <w:r w:rsidR="00506E6C">
                  <w:rPr>
                    <w:noProof/>
                    <w:webHidden/>
                  </w:rPr>
                  <w:tab/>
                </w:r>
                <w:r w:rsidR="00506E6C">
                  <w:rPr>
                    <w:noProof/>
                    <w:webHidden/>
                  </w:rPr>
                  <w:fldChar w:fldCharType="begin"/>
                </w:r>
                <w:r w:rsidR="00506E6C">
                  <w:rPr>
                    <w:noProof/>
                    <w:webHidden/>
                  </w:rPr>
                  <w:instrText xml:space="preserve"> PAGEREF _Toc171278835 \h </w:instrText>
                </w:r>
                <w:r w:rsidR="00506E6C">
                  <w:rPr>
                    <w:noProof/>
                    <w:webHidden/>
                  </w:rPr>
                </w:r>
                <w:r w:rsidR="00506E6C">
                  <w:rPr>
                    <w:noProof/>
                    <w:webHidden/>
                  </w:rPr>
                  <w:fldChar w:fldCharType="separate"/>
                </w:r>
                <w:r w:rsidR="00627187">
                  <w:rPr>
                    <w:noProof/>
                    <w:webHidden/>
                  </w:rPr>
                  <w:t>33</w:t>
                </w:r>
                <w:r w:rsidR="00506E6C">
                  <w:rPr>
                    <w:noProof/>
                    <w:webHidden/>
                  </w:rPr>
                  <w:fldChar w:fldCharType="end"/>
                </w:r>
              </w:hyperlink>
            </w:p>
            <w:p w14:paraId="382C22B8" w14:textId="667C5EA6" w:rsidR="00506E6C" w:rsidRDefault="00000000">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36" w:history="1">
                <w:r w:rsidR="00506E6C" w:rsidRPr="00397350">
                  <w:rPr>
                    <w:rStyle w:val="Hyperlink"/>
                    <w:rFonts w:asciiTheme="majorBidi" w:hAnsiTheme="majorBidi" w:cstheme="majorBidi"/>
                    <w:noProof/>
                    <w:lang w:val="en-US"/>
                  </w:rPr>
                  <w:t>References</w:t>
                </w:r>
                <w:r w:rsidR="00506E6C">
                  <w:rPr>
                    <w:noProof/>
                    <w:webHidden/>
                  </w:rPr>
                  <w:tab/>
                </w:r>
                <w:r w:rsidR="00506E6C">
                  <w:rPr>
                    <w:noProof/>
                    <w:webHidden/>
                  </w:rPr>
                  <w:fldChar w:fldCharType="begin"/>
                </w:r>
                <w:r w:rsidR="00506E6C">
                  <w:rPr>
                    <w:noProof/>
                    <w:webHidden/>
                  </w:rPr>
                  <w:instrText xml:space="preserve"> PAGEREF _Toc171278836 \h </w:instrText>
                </w:r>
                <w:r w:rsidR="00506E6C">
                  <w:rPr>
                    <w:noProof/>
                    <w:webHidden/>
                  </w:rPr>
                </w:r>
                <w:r w:rsidR="00506E6C">
                  <w:rPr>
                    <w:noProof/>
                    <w:webHidden/>
                  </w:rPr>
                  <w:fldChar w:fldCharType="separate"/>
                </w:r>
                <w:r w:rsidR="00627187">
                  <w:rPr>
                    <w:noProof/>
                    <w:webHidden/>
                  </w:rPr>
                  <w:t>34</w:t>
                </w:r>
                <w:r w:rsidR="00506E6C">
                  <w:rPr>
                    <w:noProof/>
                    <w:webHidden/>
                  </w:rPr>
                  <w:fldChar w:fldCharType="end"/>
                </w:r>
              </w:hyperlink>
            </w:p>
            <w:p w14:paraId="103CB647" w14:textId="7D859091" w:rsidR="00506E6C" w:rsidRDefault="00000000">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37" w:history="1">
                <w:r w:rsidR="00506E6C" w:rsidRPr="00397350">
                  <w:rPr>
                    <w:rStyle w:val="Hyperlink"/>
                    <w:rFonts w:asciiTheme="majorBidi" w:hAnsiTheme="majorBidi" w:cstheme="majorBidi"/>
                    <w:noProof/>
                    <w:lang w:val="en-US"/>
                  </w:rPr>
                  <w:t>Supplementary Material 1</w:t>
                </w:r>
                <w:r w:rsidR="00506E6C">
                  <w:rPr>
                    <w:noProof/>
                    <w:webHidden/>
                  </w:rPr>
                  <w:tab/>
                </w:r>
                <w:r w:rsidR="00506E6C">
                  <w:rPr>
                    <w:noProof/>
                    <w:webHidden/>
                  </w:rPr>
                  <w:fldChar w:fldCharType="begin"/>
                </w:r>
                <w:r w:rsidR="00506E6C">
                  <w:rPr>
                    <w:noProof/>
                    <w:webHidden/>
                  </w:rPr>
                  <w:instrText xml:space="preserve"> PAGEREF _Toc171278837 \h </w:instrText>
                </w:r>
                <w:r w:rsidR="00506E6C">
                  <w:rPr>
                    <w:noProof/>
                    <w:webHidden/>
                  </w:rPr>
                </w:r>
                <w:r w:rsidR="00506E6C">
                  <w:rPr>
                    <w:noProof/>
                    <w:webHidden/>
                  </w:rPr>
                  <w:fldChar w:fldCharType="separate"/>
                </w:r>
                <w:r w:rsidR="00627187">
                  <w:rPr>
                    <w:noProof/>
                    <w:webHidden/>
                  </w:rPr>
                  <w:t>42</w:t>
                </w:r>
                <w:r w:rsidR="00506E6C">
                  <w:rPr>
                    <w:noProof/>
                    <w:webHidden/>
                  </w:rPr>
                  <w:fldChar w:fldCharType="end"/>
                </w:r>
              </w:hyperlink>
            </w:p>
            <w:p w14:paraId="04297593" w14:textId="351AE824" w:rsidR="00506E6C" w:rsidRDefault="00000000">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38" w:history="1">
                <w:r w:rsidR="00506E6C" w:rsidRPr="00397350">
                  <w:rPr>
                    <w:rStyle w:val="Hyperlink"/>
                    <w:rFonts w:asciiTheme="majorBidi" w:hAnsiTheme="majorBidi" w:cstheme="majorBidi"/>
                    <w:noProof/>
                    <w:lang w:val="en-US"/>
                  </w:rPr>
                  <w:t>The initial Step from the Segmentation task to the image to image translation</w:t>
                </w:r>
                <w:r w:rsidR="00506E6C">
                  <w:rPr>
                    <w:noProof/>
                    <w:webHidden/>
                  </w:rPr>
                  <w:tab/>
                </w:r>
                <w:r w:rsidR="00506E6C">
                  <w:rPr>
                    <w:noProof/>
                    <w:webHidden/>
                  </w:rPr>
                  <w:fldChar w:fldCharType="begin"/>
                </w:r>
                <w:r w:rsidR="00506E6C">
                  <w:rPr>
                    <w:noProof/>
                    <w:webHidden/>
                  </w:rPr>
                  <w:instrText xml:space="preserve"> PAGEREF _Toc171278838 \h </w:instrText>
                </w:r>
                <w:r w:rsidR="00506E6C">
                  <w:rPr>
                    <w:noProof/>
                    <w:webHidden/>
                  </w:rPr>
                </w:r>
                <w:r w:rsidR="00506E6C">
                  <w:rPr>
                    <w:noProof/>
                    <w:webHidden/>
                  </w:rPr>
                  <w:fldChar w:fldCharType="separate"/>
                </w:r>
                <w:r w:rsidR="00627187">
                  <w:rPr>
                    <w:noProof/>
                    <w:webHidden/>
                  </w:rPr>
                  <w:t>42</w:t>
                </w:r>
                <w:r w:rsidR="00506E6C">
                  <w:rPr>
                    <w:noProof/>
                    <w:webHidden/>
                  </w:rPr>
                  <w:fldChar w:fldCharType="end"/>
                </w:r>
              </w:hyperlink>
            </w:p>
            <w:p w14:paraId="45902939" w14:textId="4DF3D0F7" w:rsidR="00506E6C" w:rsidRDefault="00000000">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39" w:history="1">
                <w:r w:rsidR="00506E6C" w:rsidRPr="00397350">
                  <w:rPr>
                    <w:rStyle w:val="Hyperlink"/>
                    <w:rFonts w:asciiTheme="majorBidi" w:hAnsiTheme="majorBidi" w:cstheme="majorBidi"/>
                    <w:noProof/>
                    <w:lang w:val="en-US"/>
                  </w:rPr>
                  <w:t>Different Models</w:t>
                </w:r>
                <w:r w:rsidR="00506E6C">
                  <w:rPr>
                    <w:noProof/>
                    <w:webHidden/>
                  </w:rPr>
                  <w:tab/>
                </w:r>
                <w:r w:rsidR="00506E6C">
                  <w:rPr>
                    <w:noProof/>
                    <w:webHidden/>
                  </w:rPr>
                  <w:fldChar w:fldCharType="begin"/>
                </w:r>
                <w:r w:rsidR="00506E6C">
                  <w:rPr>
                    <w:noProof/>
                    <w:webHidden/>
                  </w:rPr>
                  <w:instrText xml:space="preserve"> PAGEREF _Toc171278839 \h </w:instrText>
                </w:r>
                <w:r w:rsidR="00506E6C">
                  <w:rPr>
                    <w:noProof/>
                    <w:webHidden/>
                  </w:rPr>
                </w:r>
                <w:r w:rsidR="00506E6C">
                  <w:rPr>
                    <w:noProof/>
                    <w:webHidden/>
                  </w:rPr>
                  <w:fldChar w:fldCharType="separate"/>
                </w:r>
                <w:r w:rsidR="00627187">
                  <w:rPr>
                    <w:noProof/>
                    <w:webHidden/>
                  </w:rPr>
                  <w:t>42</w:t>
                </w:r>
                <w:r w:rsidR="00506E6C">
                  <w:rPr>
                    <w:noProof/>
                    <w:webHidden/>
                  </w:rPr>
                  <w:fldChar w:fldCharType="end"/>
                </w:r>
              </w:hyperlink>
            </w:p>
            <w:p w14:paraId="468A389D" w14:textId="47B32FB8" w:rsidR="00506E6C" w:rsidRDefault="00000000">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40" w:history="1">
                <w:r w:rsidR="00506E6C" w:rsidRPr="00397350">
                  <w:rPr>
                    <w:rStyle w:val="Hyperlink"/>
                    <w:rFonts w:asciiTheme="majorBidi" w:hAnsiTheme="majorBidi" w:cstheme="majorBidi"/>
                    <w:noProof/>
                    <w:lang w:val="en-US"/>
                  </w:rPr>
                  <w:t>3D-Unet-Model</w:t>
                </w:r>
                <w:r w:rsidR="00506E6C">
                  <w:rPr>
                    <w:noProof/>
                    <w:webHidden/>
                  </w:rPr>
                  <w:tab/>
                </w:r>
                <w:r w:rsidR="00506E6C">
                  <w:rPr>
                    <w:noProof/>
                    <w:webHidden/>
                  </w:rPr>
                  <w:fldChar w:fldCharType="begin"/>
                </w:r>
                <w:r w:rsidR="00506E6C">
                  <w:rPr>
                    <w:noProof/>
                    <w:webHidden/>
                  </w:rPr>
                  <w:instrText xml:space="preserve"> PAGEREF _Toc171278840 \h </w:instrText>
                </w:r>
                <w:r w:rsidR="00506E6C">
                  <w:rPr>
                    <w:noProof/>
                    <w:webHidden/>
                  </w:rPr>
                </w:r>
                <w:r w:rsidR="00506E6C">
                  <w:rPr>
                    <w:noProof/>
                    <w:webHidden/>
                  </w:rPr>
                  <w:fldChar w:fldCharType="separate"/>
                </w:r>
                <w:r w:rsidR="00627187">
                  <w:rPr>
                    <w:noProof/>
                    <w:webHidden/>
                  </w:rPr>
                  <w:t>42</w:t>
                </w:r>
                <w:r w:rsidR="00506E6C">
                  <w:rPr>
                    <w:noProof/>
                    <w:webHidden/>
                  </w:rPr>
                  <w:fldChar w:fldCharType="end"/>
                </w:r>
              </w:hyperlink>
            </w:p>
            <w:p w14:paraId="3FAAAEC2" w14:textId="2115B92B" w:rsidR="00506E6C" w:rsidRDefault="00000000">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41" w:history="1">
                <w:r w:rsidR="00506E6C" w:rsidRPr="00397350">
                  <w:rPr>
                    <w:rStyle w:val="Hyperlink"/>
                    <w:rFonts w:asciiTheme="majorBidi" w:hAnsiTheme="majorBidi" w:cstheme="majorBidi"/>
                    <w:noProof/>
                    <w:lang w:val="en-US"/>
                  </w:rPr>
                  <w:t>Patched-3D U-net:</w:t>
                </w:r>
                <w:r w:rsidR="00506E6C">
                  <w:rPr>
                    <w:noProof/>
                    <w:webHidden/>
                  </w:rPr>
                  <w:tab/>
                </w:r>
                <w:r w:rsidR="00506E6C">
                  <w:rPr>
                    <w:noProof/>
                    <w:webHidden/>
                  </w:rPr>
                  <w:fldChar w:fldCharType="begin"/>
                </w:r>
                <w:r w:rsidR="00506E6C">
                  <w:rPr>
                    <w:noProof/>
                    <w:webHidden/>
                  </w:rPr>
                  <w:instrText xml:space="preserve"> PAGEREF _Toc171278841 \h </w:instrText>
                </w:r>
                <w:r w:rsidR="00506E6C">
                  <w:rPr>
                    <w:noProof/>
                    <w:webHidden/>
                  </w:rPr>
                </w:r>
                <w:r w:rsidR="00506E6C">
                  <w:rPr>
                    <w:noProof/>
                    <w:webHidden/>
                  </w:rPr>
                  <w:fldChar w:fldCharType="separate"/>
                </w:r>
                <w:r w:rsidR="00627187">
                  <w:rPr>
                    <w:noProof/>
                    <w:webHidden/>
                  </w:rPr>
                  <w:t>44</w:t>
                </w:r>
                <w:r w:rsidR="00506E6C">
                  <w:rPr>
                    <w:noProof/>
                    <w:webHidden/>
                  </w:rPr>
                  <w:fldChar w:fldCharType="end"/>
                </w:r>
              </w:hyperlink>
            </w:p>
            <w:p w14:paraId="11FF2C82" w14:textId="55E68311" w:rsidR="00506E6C" w:rsidRDefault="00000000">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42" w:history="1">
                <w:r w:rsidR="00506E6C" w:rsidRPr="00397350">
                  <w:rPr>
                    <w:rStyle w:val="Hyperlink"/>
                    <w:noProof/>
                    <w:lang w:val="en-US" w:bidi="fa-IR"/>
                  </w:rPr>
                  <w:t>2D-Unet</w:t>
                </w:r>
                <w:r w:rsidR="00506E6C">
                  <w:rPr>
                    <w:noProof/>
                    <w:webHidden/>
                  </w:rPr>
                  <w:tab/>
                </w:r>
                <w:r w:rsidR="00506E6C">
                  <w:rPr>
                    <w:noProof/>
                    <w:webHidden/>
                  </w:rPr>
                  <w:fldChar w:fldCharType="begin"/>
                </w:r>
                <w:r w:rsidR="00506E6C">
                  <w:rPr>
                    <w:noProof/>
                    <w:webHidden/>
                  </w:rPr>
                  <w:instrText xml:space="preserve"> PAGEREF _Toc171278842 \h </w:instrText>
                </w:r>
                <w:r w:rsidR="00506E6C">
                  <w:rPr>
                    <w:noProof/>
                    <w:webHidden/>
                  </w:rPr>
                </w:r>
                <w:r w:rsidR="00506E6C">
                  <w:rPr>
                    <w:noProof/>
                    <w:webHidden/>
                  </w:rPr>
                  <w:fldChar w:fldCharType="separate"/>
                </w:r>
                <w:r w:rsidR="00627187">
                  <w:rPr>
                    <w:noProof/>
                    <w:webHidden/>
                  </w:rPr>
                  <w:t>44</w:t>
                </w:r>
                <w:r w:rsidR="00506E6C">
                  <w:rPr>
                    <w:noProof/>
                    <w:webHidden/>
                  </w:rPr>
                  <w:fldChar w:fldCharType="end"/>
                </w:r>
              </w:hyperlink>
            </w:p>
            <w:p w14:paraId="055B3D83" w14:textId="1A5747C5" w:rsidR="00506E6C" w:rsidRDefault="00000000">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43" w:history="1">
                <w:r w:rsidR="00506E6C" w:rsidRPr="00397350">
                  <w:rPr>
                    <w:rStyle w:val="Hyperlink"/>
                    <w:rFonts w:asciiTheme="majorBidi" w:hAnsiTheme="majorBidi" w:cstheme="majorBidi"/>
                    <w:noProof/>
                    <w:lang w:val="en-US" w:bidi="fa-IR"/>
                  </w:rPr>
                  <w:t>DyUnet:</w:t>
                </w:r>
                <w:r w:rsidR="00506E6C">
                  <w:rPr>
                    <w:noProof/>
                    <w:webHidden/>
                  </w:rPr>
                  <w:tab/>
                </w:r>
                <w:r w:rsidR="00506E6C">
                  <w:rPr>
                    <w:noProof/>
                    <w:webHidden/>
                  </w:rPr>
                  <w:fldChar w:fldCharType="begin"/>
                </w:r>
                <w:r w:rsidR="00506E6C">
                  <w:rPr>
                    <w:noProof/>
                    <w:webHidden/>
                  </w:rPr>
                  <w:instrText xml:space="preserve"> PAGEREF _Toc171278843 \h </w:instrText>
                </w:r>
                <w:r w:rsidR="00506E6C">
                  <w:rPr>
                    <w:noProof/>
                    <w:webHidden/>
                  </w:rPr>
                </w:r>
                <w:r w:rsidR="00506E6C">
                  <w:rPr>
                    <w:noProof/>
                    <w:webHidden/>
                  </w:rPr>
                  <w:fldChar w:fldCharType="separate"/>
                </w:r>
                <w:r w:rsidR="00627187">
                  <w:rPr>
                    <w:noProof/>
                    <w:webHidden/>
                  </w:rPr>
                  <w:t>45</w:t>
                </w:r>
                <w:r w:rsidR="00506E6C">
                  <w:rPr>
                    <w:noProof/>
                    <w:webHidden/>
                  </w:rPr>
                  <w:fldChar w:fldCharType="end"/>
                </w:r>
              </w:hyperlink>
            </w:p>
            <w:p w14:paraId="18538C9B" w14:textId="559EC23A" w:rsidR="00506E6C" w:rsidRDefault="00000000">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44" w:history="1">
                <w:r w:rsidR="00506E6C" w:rsidRPr="00397350">
                  <w:rPr>
                    <w:rStyle w:val="Hyperlink"/>
                    <w:rFonts w:asciiTheme="majorBidi" w:hAnsiTheme="majorBidi" w:cstheme="majorBidi"/>
                    <w:noProof/>
                    <w:lang w:val="en-US"/>
                  </w:rPr>
                  <w:t>Supplementary Material 2</w:t>
                </w:r>
                <w:r w:rsidR="00506E6C">
                  <w:rPr>
                    <w:noProof/>
                    <w:webHidden/>
                  </w:rPr>
                  <w:tab/>
                </w:r>
                <w:r w:rsidR="00506E6C">
                  <w:rPr>
                    <w:noProof/>
                    <w:webHidden/>
                  </w:rPr>
                  <w:fldChar w:fldCharType="begin"/>
                </w:r>
                <w:r w:rsidR="00506E6C">
                  <w:rPr>
                    <w:noProof/>
                    <w:webHidden/>
                  </w:rPr>
                  <w:instrText xml:space="preserve"> PAGEREF _Toc171278844 \h </w:instrText>
                </w:r>
                <w:r w:rsidR="00506E6C">
                  <w:rPr>
                    <w:noProof/>
                    <w:webHidden/>
                  </w:rPr>
                </w:r>
                <w:r w:rsidR="00506E6C">
                  <w:rPr>
                    <w:noProof/>
                    <w:webHidden/>
                  </w:rPr>
                  <w:fldChar w:fldCharType="separate"/>
                </w:r>
                <w:r w:rsidR="00627187">
                  <w:rPr>
                    <w:noProof/>
                    <w:webHidden/>
                  </w:rPr>
                  <w:t>47</w:t>
                </w:r>
                <w:r w:rsidR="00506E6C">
                  <w:rPr>
                    <w:noProof/>
                    <w:webHidden/>
                  </w:rPr>
                  <w:fldChar w:fldCharType="end"/>
                </w:r>
              </w:hyperlink>
            </w:p>
            <w:p w14:paraId="5845CAC2" w14:textId="5236C69E" w:rsidR="00506E6C" w:rsidRDefault="00000000">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45" w:history="1">
                <w:r w:rsidR="00506E6C" w:rsidRPr="00397350">
                  <w:rPr>
                    <w:rStyle w:val="Hyperlink"/>
                    <w:rFonts w:asciiTheme="majorBidi" w:hAnsiTheme="majorBidi" w:cstheme="majorBidi"/>
                    <w:noProof/>
                    <w:lang w:val="en-US"/>
                  </w:rPr>
                  <w:t>Statistical tests</w:t>
                </w:r>
                <w:r w:rsidR="00506E6C">
                  <w:rPr>
                    <w:noProof/>
                    <w:webHidden/>
                  </w:rPr>
                  <w:tab/>
                </w:r>
                <w:r w:rsidR="00506E6C">
                  <w:rPr>
                    <w:noProof/>
                    <w:webHidden/>
                  </w:rPr>
                  <w:fldChar w:fldCharType="begin"/>
                </w:r>
                <w:r w:rsidR="00506E6C">
                  <w:rPr>
                    <w:noProof/>
                    <w:webHidden/>
                  </w:rPr>
                  <w:instrText xml:space="preserve"> PAGEREF _Toc171278845 \h </w:instrText>
                </w:r>
                <w:r w:rsidR="00506E6C">
                  <w:rPr>
                    <w:noProof/>
                    <w:webHidden/>
                  </w:rPr>
                </w:r>
                <w:r w:rsidR="00506E6C">
                  <w:rPr>
                    <w:noProof/>
                    <w:webHidden/>
                  </w:rPr>
                  <w:fldChar w:fldCharType="separate"/>
                </w:r>
                <w:r w:rsidR="00627187">
                  <w:rPr>
                    <w:noProof/>
                    <w:webHidden/>
                  </w:rPr>
                  <w:t>48</w:t>
                </w:r>
                <w:r w:rsidR="00506E6C">
                  <w:rPr>
                    <w:noProof/>
                    <w:webHidden/>
                  </w:rPr>
                  <w:fldChar w:fldCharType="end"/>
                </w:r>
              </w:hyperlink>
            </w:p>
            <w:p w14:paraId="08805404" w14:textId="1A2FDB5C" w:rsidR="00506E6C" w:rsidRDefault="00000000">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46" w:history="1">
                <w:r w:rsidR="00506E6C" w:rsidRPr="00397350">
                  <w:rPr>
                    <w:rStyle w:val="Hyperlink"/>
                    <w:rFonts w:asciiTheme="majorBidi" w:hAnsiTheme="majorBidi" w:cstheme="majorBidi"/>
                    <w:noProof/>
                    <w:lang w:val="en-US"/>
                  </w:rPr>
                  <w:t>Normality Testing</w:t>
                </w:r>
                <w:r w:rsidR="00506E6C">
                  <w:rPr>
                    <w:noProof/>
                    <w:webHidden/>
                  </w:rPr>
                  <w:tab/>
                </w:r>
                <w:r w:rsidR="00506E6C">
                  <w:rPr>
                    <w:noProof/>
                    <w:webHidden/>
                  </w:rPr>
                  <w:fldChar w:fldCharType="begin"/>
                </w:r>
                <w:r w:rsidR="00506E6C">
                  <w:rPr>
                    <w:noProof/>
                    <w:webHidden/>
                  </w:rPr>
                  <w:instrText xml:space="preserve"> PAGEREF _Toc171278846 \h </w:instrText>
                </w:r>
                <w:r w:rsidR="00506E6C">
                  <w:rPr>
                    <w:noProof/>
                    <w:webHidden/>
                  </w:rPr>
                </w:r>
                <w:r w:rsidR="00506E6C">
                  <w:rPr>
                    <w:noProof/>
                    <w:webHidden/>
                  </w:rPr>
                  <w:fldChar w:fldCharType="separate"/>
                </w:r>
                <w:r w:rsidR="00627187">
                  <w:rPr>
                    <w:noProof/>
                    <w:webHidden/>
                  </w:rPr>
                  <w:t>48</w:t>
                </w:r>
                <w:r w:rsidR="00506E6C">
                  <w:rPr>
                    <w:noProof/>
                    <w:webHidden/>
                  </w:rPr>
                  <w:fldChar w:fldCharType="end"/>
                </w:r>
              </w:hyperlink>
            </w:p>
            <w:p w14:paraId="3E23C145" w14:textId="2FC536B2" w:rsidR="00506E6C" w:rsidRDefault="00000000">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71278847" w:history="1">
                <w:r w:rsidR="00506E6C" w:rsidRPr="00397350">
                  <w:rPr>
                    <w:rStyle w:val="Hyperlink"/>
                    <w:rFonts w:asciiTheme="majorBidi" w:hAnsiTheme="majorBidi" w:cstheme="majorBidi"/>
                    <w:noProof/>
                    <w:lang w:val="en-US"/>
                  </w:rPr>
                  <w:t>Choice of Statistical Test</w:t>
                </w:r>
                <w:r w:rsidR="00506E6C">
                  <w:rPr>
                    <w:noProof/>
                    <w:webHidden/>
                  </w:rPr>
                  <w:tab/>
                </w:r>
                <w:r w:rsidR="00506E6C">
                  <w:rPr>
                    <w:noProof/>
                    <w:webHidden/>
                  </w:rPr>
                  <w:fldChar w:fldCharType="begin"/>
                </w:r>
                <w:r w:rsidR="00506E6C">
                  <w:rPr>
                    <w:noProof/>
                    <w:webHidden/>
                  </w:rPr>
                  <w:instrText xml:space="preserve"> PAGEREF _Toc171278847 \h </w:instrText>
                </w:r>
                <w:r w:rsidR="00506E6C">
                  <w:rPr>
                    <w:noProof/>
                    <w:webHidden/>
                  </w:rPr>
                </w:r>
                <w:r w:rsidR="00506E6C">
                  <w:rPr>
                    <w:noProof/>
                    <w:webHidden/>
                  </w:rPr>
                  <w:fldChar w:fldCharType="separate"/>
                </w:r>
                <w:r w:rsidR="00627187">
                  <w:rPr>
                    <w:noProof/>
                    <w:webHidden/>
                  </w:rPr>
                  <w:t>48</w:t>
                </w:r>
                <w:r w:rsidR="00506E6C">
                  <w:rPr>
                    <w:noProof/>
                    <w:webHidden/>
                  </w:rPr>
                  <w:fldChar w:fldCharType="end"/>
                </w:r>
              </w:hyperlink>
            </w:p>
            <w:p w14:paraId="01496370" w14:textId="0AFA5922" w:rsidR="00C66FB1" w:rsidRPr="00790DE4" w:rsidRDefault="00790DE4" w:rsidP="00790DE4">
              <w:pPr>
                <w:rPr>
                  <w:rFonts w:asciiTheme="majorBidi" w:hAnsiTheme="majorBidi"/>
                  <w:b/>
                  <w:bCs/>
                  <w:noProof/>
                </w:rPr>
              </w:pPr>
              <w:r w:rsidRPr="00F42AA9">
                <w:rPr>
                  <w:rFonts w:asciiTheme="majorBidi" w:hAnsiTheme="majorBidi" w:cstheme="majorBidi"/>
                  <w:b/>
                  <w:bCs/>
                  <w:noProof/>
                  <w:lang w:val="en-US"/>
                </w:rPr>
                <w:fldChar w:fldCharType="end"/>
              </w:r>
            </w:p>
          </w:sdtContent>
        </w:sdt>
      </w:sdtContent>
    </w:sdt>
    <w:p w14:paraId="73F32A56" w14:textId="29843C61" w:rsidR="002E237A" w:rsidRPr="00C25452" w:rsidRDefault="002E237A" w:rsidP="001E0755">
      <w:pPr>
        <w:pStyle w:val="Heading1"/>
        <w:rPr>
          <w:rFonts w:asciiTheme="majorBidi" w:hAnsiTheme="majorBidi" w:cstheme="majorBidi"/>
          <w:lang w:val="en-US"/>
        </w:rPr>
      </w:pPr>
      <w:bookmarkStart w:id="4" w:name="_Toc168472918"/>
      <w:bookmarkStart w:id="5" w:name="_Toc171278814"/>
      <w:r w:rsidRPr="00C25452">
        <w:rPr>
          <w:rFonts w:asciiTheme="majorBidi" w:hAnsiTheme="majorBidi" w:cstheme="majorBidi"/>
          <w:lang w:val="en-US"/>
        </w:rPr>
        <w:lastRenderedPageBreak/>
        <w:t>Introduction</w:t>
      </w:r>
      <w:bookmarkEnd w:id="4"/>
      <w:bookmarkEnd w:id="5"/>
    </w:p>
    <w:p w14:paraId="5EC60CB5" w14:textId="7A130277" w:rsidR="00AA67C8" w:rsidRPr="00C571B0" w:rsidRDefault="00D7619F" w:rsidP="00FB1AFB">
      <w:pPr>
        <w:rPr>
          <w:lang w:val="en-US"/>
        </w:rPr>
      </w:pPr>
      <w:bookmarkStart w:id="6" w:name="_Hlk166573178"/>
      <w:r w:rsidRPr="00C571B0">
        <w:rPr>
          <w:lang w:val="en-US"/>
        </w:rPr>
        <w:t xml:space="preserve">Positron Emission Tomography (PET) is </w:t>
      </w:r>
      <w:r w:rsidR="00AA67C8" w:rsidRPr="00C571B0">
        <w:rPr>
          <w:lang w:val="en-US"/>
        </w:rPr>
        <w:t xml:space="preserve">the </w:t>
      </w:r>
      <w:r w:rsidR="003E556E" w:rsidRPr="00C571B0">
        <w:rPr>
          <w:lang w:val="en-US"/>
        </w:rPr>
        <w:t xml:space="preserve">gold standard </w:t>
      </w:r>
      <w:r w:rsidR="009C51B2" w:rsidRPr="00C571B0">
        <w:rPr>
          <w:lang w:val="en-US"/>
        </w:rPr>
        <w:t>of</w:t>
      </w:r>
      <w:r w:rsidR="003E556E" w:rsidRPr="00C571B0">
        <w:rPr>
          <w:lang w:val="en-US"/>
        </w:rPr>
        <w:t xml:space="preserve"> </w:t>
      </w:r>
      <w:r w:rsidRPr="00C571B0">
        <w:rPr>
          <w:lang w:val="en-US"/>
        </w:rPr>
        <w:t xml:space="preserve">molecular imaging </w:t>
      </w:r>
      <w:r w:rsidR="003E556E" w:rsidRPr="00C571B0">
        <w:rPr>
          <w:lang w:val="en-US"/>
        </w:rPr>
        <w:t xml:space="preserve">modalities for </w:t>
      </w:r>
      <w:r w:rsidR="00AA67C8" w:rsidRPr="00C571B0">
        <w:rPr>
          <w:lang w:val="en-US"/>
        </w:rPr>
        <w:t xml:space="preserve">the </w:t>
      </w:r>
      <w:r w:rsidR="003E556E" w:rsidRPr="00C571B0">
        <w:rPr>
          <w:lang w:val="en-US"/>
        </w:rPr>
        <w:t xml:space="preserve">non-invasive study of </w:t>
      </w:r>
      <w:r w:rsidR="00E85A62" w:rsidRPr="00C571B0">
        <w:rPr>
          <w:lang w:val="en-US"/>
        </w:rPr>
        <w:t>various diseases</w:t>
      </w:r>
      <w:r w:rsidR="003E556E" w:rsidRPr="00C571B0">
        <w:rPr>
          <w:lang w:val="en-US"/>
        </w:rPr>
        <w:t xml:space="preserve"> </w:t>
      </w:r>
      <w:sdt>
        <w:sdtPr>
          <w:rPr>
            <w:color w:val="000000"/>
            <w:lang w:val="en-US"/>
          </w:rPr>
          <w:tag w:val="MENDELEY_CITATION_v3_eyJjaXRhdGlvbklEIjoiTUVOREVMRVlfQ0lUQVRJT05fMmYzNTI0YTgtOTMzYS00MTgyLWFmNjQtM2YwMWNjMTM4ZWEwIiwicHJvcGVydGllcyI6eyJub3RlSW5kZXgiOjB9LCJpc0VkaXRlZCI6ZmFsc2UsIm1hbnVhbE92ZXJyaWRlIjp7ImlzTWFudWFsbHlPdmVycmlkZGVuIjpmYWxzZSwiY2l0ZXByb2NUZXh0IjoiKDHigJMzKSIsIm1hbnVhbE92ZXJyaWRlVGV4dCI6IiJ9LCJjaXRhdGlvbkl0ZW1zIjpbeyJpZCI6IjA4NjM4MWY1LTJlMjktMzBkYi04ODVkLWFiNTJjMjQzYjY4NCIsIml0ZW1EYXRhIjp7InR5cGUiOiJhcnRpY2xlIiwiaWQiOiIwODYzODFmNS0yZTI5LTMwZGItODg1ZC1hYjUyYzI0M2I2ODQiLCJ0aXRsZSI6IkNhcmRpYWMgU1BFQ1Qgb3IgUEVUPzogSXMgdGhlcmUgc3RpbGwgYSBkZWJhdGU/IiwiYXV0aG9yIjpbeyJmYW1pbHkiOiJDZXJxdWVpcmEiLCJnaXZlbiI6Ik1hbnVlbCBELiIsInBhcnNlLW5hbWVzIjpmYWxzZSwiZHJvcHBpbmctcGFydGljbGUiOiIiLCJub24tZHJvcHBpbmctcGFydGljbGUiOiIifV0sImNvbnRhaW5lci10aXRsZSI6IkpvdXJuYWwgb2YgTnVjbGVhciBDYXJkaW9sb2d5IiwiRE9JIjoiMTAuMTAwNy9zMTIzNTAtMDIyLTAyOTgyLXgiLCJJU1NOIjoiMTUzMjY1NTEiLCJpc3N1ZWQiOnsiZGF0ZS1wYXJ0cyI6W1syMDIyXV19LCJpc3N1ZSI6IjMiLCJ2b2x1bWUiOiIyOSIsImNvbnRhaW5lci10aXRsZS1zaG9ydCI6IiJ9LCJpc1RlbXBvcmFyeSI6ZmFsc2V9LHsiaWQiOiJhZWE0MDBlYy1jYTUwLTM1MTYtYjUyOS1mNzVkMmNlYWVjNmMiLCJpdGVtRGF0YSI6eyJ0eXBlIjoiYXJ0aWNsZS1qb3VybmFsIiwiaWQiOiJhZWE0MDBlYy1jYTUwLTM1MTYtYjUyOS1mNzVkMmNlYWVjNmMiLCJ0aXRsZSI6IkNhcmRpYWMgYXBwbGljYXRpb25zIG9mIFBFVCIsImF1dGhvciI6W3siZmFtaWx5IjoiU2FyaWtheWEiLCJnaXZlbiI6IklzbWV0IiwicGFyc2UtbmFtZXMiOmZhbHNlLCJkcm9wcGluZy1wYXJ0aWNsZSI6IiIsIm5vbi1kcm9wcGluZy1wYXJ0aWNsZSI6IiJ9XSwiY29udGFpbmVyLXRpdGxlIjoiTnVjbGVhciBNZWRpY2luZSBDb21tdW5pY2F0aW9ucyIsImNvbnRhaW5lci10aXRsZS1zaG9ydCI6Ik51Y2wgTWVkIENvbW11biIsIkRPSSI6IjEwLjEwOTcvTU5NLjAwMDAwMDAwMDAwMDAzNDYiLCJJU1NOIjoiMDE0My0zNjM2IiwiVVJMIjoiaHR0cHM6Ly9qb3VybmFscy5sd3cuY29tLzAwMDA2MjMxLTIwMTUxMDAwMC0wMDAwMiIsImlzc3VlZCI6eyJkYXRlLXBhcnRzIjpbWzIwMTUsMTBdXX0sInBhZ2UiOiI5NzEtOTg1IiwiYWJzdHJhY3QiOiJSb3V0aW5lIHVzZSBvZiBjYXJkaWFjIHBvc2l0cm9uIGVtaXNzaW9uIHRvbW9ncmFwaHkgKFBFVCkgYXBwbGljYXRpb25zIGhhcyBiZWVuIGluY3JlYXNpbmcgYnV0IGhhcyBub3QgcmVwbGFjZWQgY2FyZGlhYyBzaW5nbGUtcGhvdG9uIGVtaXNzaW9uIGNvbXB1dGVyaXplZCB0b21vZ3JhcGh5IChTUEVDVCkgc3R1ZGllcyB5ZXQuIFRoZSBtYWpvcml0eSBvZiBjYXJkaWFjIFBFVCB0cmFjZXJzLCB3aXRoIHRoZSBleGNlcHRpb24gb2YgZmx1b3JpbmUtMTggZmx1b3JvZGVveHlnbHVjb3NlICgxOEYtRkRHKSwgYXJlIG5vdCB3aWRlbHkgYXZhaWxhYmxlLCBhcyB0aGV5IHJlcXVpcmUgZWl0aGVyIGFuIG9uc2l0ZSBjeWNsb3Ryb24gb3IgYSBjb3N0bHkgZ2VuZXJhdG9yIGZvciB0aGVpciBwcm9kdWN0aW9uLiAxOEYtRkRHIFBFVCBpbWFnaW5nIGhhcyBoaWdoIHNlbnNpdGl2aXR5IGZvciB0aGUgZGV0ZWN0aW9uIG9mIGhpYmVybmF0aW5nL3ZpYWJsZSBteW9jYXJkaXVtIGFuZCBoYXMgcmVwbGFjZWQgVGwtMjAxIFNQRUNUIGltYWdpbmcgaW4gY2VudGVycyBlcXVpcHBlZCB3aXRoIGEgUEVUL0NUIGNhbWVyYS4gUEVUIG15b2NhcmRpYWwgcGVyZnVzaW9uIGltYWdpbmcgd2l0aCB2YXJpb3VzIHRyYWNlcnMgc3VjaCBhcyBSYi04MiwgTi0xMyBhbW1vbmlhLCBhbmQgTy0xNSBIMk8gaGFzIGhpZ2hlciBzZW5zaXRpdml0eSBhbmQgc3BlY2lmaWNpdHkgdGhhbiBteW9jYXJkaWFsIHBlcmZ1c2lvbiBTUEVDVCBmb3IgdGhlIGRldGVjdGlvbiBvZiBjb3JvbmFyeSBhcnRlcnkgZGlzZWFzZSAoQ0FEKS4gSW4gcGFydGljdWxhciwgcXVhbnRpdGF0aXZlIFBFVCBtZWFzdXJlbWVudHMgb2YgbXlvY2FyZGlhbCBwZXJmdXNpb24gaGVscCBpZGVudGlmeSBzdWJjbGluaWNhbCBjb3JvbmFyeSBzdGVub3NpcywgYmV0dGVyIGRlZmluZSB0aGUgZXh0ZW50IGFuZCBzZXZlcml0eSBvZiBDQUQsIGFuZCBkZXRlY3QgaXNjaGVtaWEgd2hlbiB0aGVyZSBpcyBiYWxhbmNlZCByZWR1Y3Rpb24gaW4gbXlvY2FyZGlhbCBwZXJmdXNpb24gZHVlIHRvIHRocmVlLXZlc3NlbCBvciBtYWluIHN0ZW0gQ0FELiBGdXNpb24gaW1hZ2VzIG9mIFBFVCBwZXJmdXNpb24gYW5kIENUIGNvcm9uYXJ5IGFydGVyeSBjYWxjaXVtIHNjb3Jpbmcgb3IgQ1QgY29yb25hcnkgYW5naW9ncmFwaHkgcHJvdmlkZSBhZGRpdGlvbmFsIGNvbXBsZW1lbnRhcnkgaW5mb3JtYXRpb24gYW5kIGltcHJvdmUgdGhlIGRldGVjdGlvbiBvZiBDQUQuIFBFVCBzdHVkaWVzIHdpdGggbm92ZWwgMThGLWxhYmVsZWQgcGVyZnVzaW9uIHRyYWNlcnMgc3VjaCBhcyAxOEYtZmx1cnBpcmlkYXogYW5kIDE4Ri1GQm5UUCBoYXZlIHlpZWxkZWQgaGlnaCBzZW5zaXRpdml0eSBhbmQgc3BlY2lmaWNpdHkgaW4gdGhlIGRpYWdub3NpcyBvZiBDQUQuIFRoZXNlIHRyYWNlcnMgYXJlIHN0aWxsIGJlaW5nIHRlc3RlZCBpbiBodW1hbnMsIGFuZCwgaWYgYXBwcm92ZWQgZm9yIGNsaW5pY2FsIHVzZSwgdGhleSB3aWxsIGJlIGNvbW1lcmNpYWxseSBhbmQgd2lkZWx5IGF2YWlsYWJsZS4gSW4gYWRkaXRpb24gdG8gdmlhYmlsaXR5IHN0dWRpZXMsIDE4Ri1GREcgUEVUIGNhbiBhbHNvIGJlIHV0aWxpemVkIHRvIGRldGVjdCBpbmZsYW1tYXRpb24vaW5mZWN0aW9uIGluIHZhcmlvdXMgY29uZGl0aW9ucyBzdWNoIGFzIGVuZG9jYXJkaXRpcywgc2FyY29pZG9zaXMsIGFuZCBhdGhlcm9zY2xlcm9zaXMuIFNvbWUgcmVjZW50IHNlcmllcyBoYXZlIG9idGFpbmVkIGVuY291cmFnaW5nIHJlc3VsdHMgZm9yIHRoZSBkZXRlY3Rpb24gb2YgZW5kb2NhcmRpdGlzIGluIHBhdGllbnRzIHdpdGggaW50cmFjYXJkaWFjIGRldmljZXMgYW5kIHByb3N0aGV0aWMgdmFsdmVzLiBQRVQgdHJhY2VycyBmb3IgY2FyZGlhYyBuZXVyb25hbCBpbWFnaW5nLCBzdWNoIGFzIEMtMTEgSEVELCBoZWxwIGFzc2VzcyB0aGUgc2V2ZXJpdHkgb2YgaGVhcnQgZmFpbHVyZSBhbmQgcG9zdC10cmFuc3BsYW50IGNhcmRpYWMgcmVpbm5lcnZhdGlvbiwgYW5kIHVuZGVyc3RhbmQgdGhlIHBhdGhvZ2VuZXNpcyBvZiBhcnJoeXRtaWFzLiBUaGUgb3RoZXIgdW5jb21tb24gYXBwbGljYXRpb25zIG9mIGNhcmRpYWMgUEVUIGluY2x1ZGUgTmFGIGltYWdpbmcgdG8gaWRlbnRpZnkgY2FsY2l1bSBkZXBvc2l0aW9uIGluIGF0aGVyb3NjbGVyb3RpYyBwbGFxdWVzIGFuZCA/LUFteWxvaWQgaW1hZ2luZyB0byBkaWFnbm9zZSBjYXJkaWFjIGFteWxvaWQgaW52b2x2ZW1lbnQuIDE4Ri1GREcgaW1hZ2luZyB3aXRoIGEgbm92ZWwgUEVUL01SIGNhbWVyYSBoYXMgYmVlbiByZXBvcnRlZCB0byBiZSB2ZXJ5IHNlbnNpdGl2ZSBhbmQgc3BlY2lmaWMgZm9yIHRoZSBkaWZmZXJlbnRpYXRpb24gYmV0d2VlbiBtYWxpZ25hbnQgYW5kIG5vbm1hbGlnbmFudCBjYXJkaWFjIG1hc3Nlcy4gVGhlIG90aGVyIHBvdGVudGlhbCBhcHBsaWNhdGlvbnMgb2YgUEVUL01SIGFyZSBjYXJkaWFjIGluZmVjdGlvdXMvaW5mbGFtbWF0b3J5IGNvbmRpdGlvbnMgc3VjaCBhcyBlbmRvY2FyZGl0aXMuIiwiaXNzdWUiOiIxMCIsInZvbHVtZSI6IjM2In0sImlzVGVtcG9yYXJ5IjpmYWxzZX0seyJpZCI6IjA4NzkyMTI5LTFmYmItMzc1Yi1hMDJkLTg2ZTdhZjA0YTY0MiIsIml0ZW1EYXRhIjp7InR5cGUiOiJhcnRpY2xlLWpvdXJuYWwiLCJpZCI6IjA4NzkyMTI5LTFmYmItMzc1Yi1hMDJkLTg2ZTdhZjA0YTY0MiIsInRpdGxlIjoiU2ltdWx0YW5lb3VzIGluIHZpdm8gcG9zaXRyb24gZW1pc3Npb24gdG9tb2dyYXBoeSBhbmQgbWFnbmV0aWMgcmVzb25hbmNlIGltYWdpbmciLCJhdXRob3IiOlt7ImZhbWlseSI6IkNhdGFuYSIsImdpdmVuIjoiQ2lwcmlhbiIsInBhcnNlLW5hbWVzIjpmYWxzZSwiZHJvcHBpbmctcGFydGljbGUiOiIiLCJub24tZHJvcHBpbmctcGFydGljbGUiOiIifSx7ImZhbWlseSI6IlByb2Npc3NpIiwiZ2l2ZW4iOiJEYW5pZWwiLCJwYXJzZS1uYW1lcyI6ZmFsc2UsImRyb3BwaW5nLXBhcnRpY2xlIjoiIiwibm9uLWRyb3BwaW5nLXBhcnRpY2xlIjoiIn0seyJmYW1pbHkiOiJXdSIsImdpdmVuIjoiWWliYW8iLCJwYXJzZS1uYW1lcyI6ZmFsc2UsImRyb3BwaW5nLXBhcnRpY2xlIjoiIiwibm9uLWRyb3BwaW5nLXBhcnRpY2xlIjoiIn0seyJmYW1pbHkiOiJKdWRlbmhvZmVyIiwiZ2l2ZW4iOiJNYXJ0aW4gUy4iLCJwYXJzZS1uYW1lcyI6ZmFsc2UsImRyb3BwaW5nLXBhcnRpY2xlIjoiIiwibm9uLWRyb3BwaW5nLXBhcnRpY2xlIjoiIn0seyJmYW1pbHkiOiJRaSIsImdpdmVuIjoiSmlueWkiLCJwYXJzZS1uYW1lcyI6ZmFsc2UsImRyb3BwaW5nLXBhcnRpY2xlIjoiIiwibm9uLWRyb3BwaW5nLXBhcnRpY2xlIjoiIn0seyJmYW1pbHkiOiJQaWNobGVyIiwiZ2l2ZW4iOiJCZXJuZCBKLiIsInBhcnNlLW5hbWVzIjpmYWxzZSwiZHJvcHBpbmctcGFydGljbGUiOiIiLCJub24tZHJvcHBpbmctcGFydGljbGUiOiIifSx7ImZhbWlseSI6IkphY29icyIsImdpdmVuIjoiUnVzc2VsbCBFLiIsInBhcnNlLW5hbWVzIjpmYWxzZSwiZHJvcHBpbmctcGFydGljbGUiOiIiLCJub24tZHJvcHBpbmctcGFydGljbGUiOiIifSx7ImZhbWlseSI6IkNoZXJyeSIsImdpdmVuIjoiU2ltb24gUi4iLCJwYXJzZS1uYW1lcyI6ZmFsc2UsImRyb3BwaW5nLXBhcnRpY2xlIjoiIiwibm9uLWRyb3BwaW5nLXBhcnRpY2xlIjoiIn1dLCJjb250YWluZXItdGl0bGUiOiJQcm9jZWVkaW5ncyBvZiB0aGUgTmF0aW9uYWwgQWNhZGVteSBvZiBTY2llbmNlcyBvZiB0aGUgVW5pdGVkIFN0YXRlcyBvZiBBbWVyaWNhIiwiY29udGFpbmVyLXRpdGxlLXNob3J0IjoiUHJvYyBOYXRsIEFjYWQgU2NpIFUgUyBBIiwiRE9JIjoiMTAuMTA3My9wbmFzLjA3MTE2MjIxMDUiLCJJU1NOIjoiMDAyNzg0MjQiLCJpc3N1ZWQiOnsiZGF0ZS1wYXJ0cyI6W1syMDA4XV19LCJhYnN0cmFjdCI6IlBvc2l0cm9uIGVtaXNzaW9uIHRvbW9ncmFwaHkgKFBFVCkgYW5kIG1hZ25ldGljIHJlc29uYW5jZSBpbWFnaW5nIChNUkkpIGFyZSB3aWRlbHkgdXNlZCBpbiB2aXZvIGltYWdpbmcgdGVjaG5vbG9naWVzIHdpdGggYm90aCBjbGluaWNhbCBhbmQgYmlvbWVkaWNhbCByZXNlYXJjaCBhcHBsaWNhdGlvbnMuIFRoZSBzdHJlbmd0aHMgb2YgTVJJIGluY2x1ZGUgaGlnaC1yZXNvbHV0aW9uLCBoaWdoLWNvbnRyYXN0IG1vcnBob2xvZ2ljIGltYWdpbmcgb2Ygc29mdCB0aXNzdWVzOyB0aGUgYWJpbGl0eSB0byBpbWFnZSBwaHlzaW9sb2dpYyBwYXJhbWV0ZXJzIHN1Y2ggYXMgZGlmZnVzaW9uIGFuZCBjaGFuZ2VzIGluIG94eWdlbmF0aW9uIGxldmVsIHJlc3VsdGluZyBmcm9tIG5ldXJvbmFsIHN0aW11bGF0aW9uOyBhbmQgdGhlIG1lYXN1cmVtZW50IG9mIG1ldGFib2xpdGVzIHVzaW5nIGNoZW1pY2FsIHNoaWZ0IGltYWdpbmcuIFBFVCBpbWFnZXMgdGhlIGRpc3RyaWJ1dGlvbiBvZiBiaW9sb2dpY2FsbHkgdGFyZ2V0ZWQgcmFkaW90cmFjZXJzIHdpdGggaGlnaCBzZW5zaXRpdml0eSwgYnV0IGltYWdlcyBnZW5lcmFsbHkgbGFjayBhbmF0b21pYyBjb250ZXh0IGFuZCBhcmUgb2YgbG93ZXIgc3BhdGlhbCByZXNvbHV0aW9uLiBJbnRlZ3JhdGlvbiBvZiB0aGVzZSB0ZWNobm9sb2dpZXMgcGVybWl0cyB0aGUgYWNxdWlzaXRpb24gb2YgdGVtcG9yYWxseSBjb3JyZWxhdGVkIGRhdGEgc2hvd2luZyB0aGUgZGlzdHJpYnV0aW9uIG9mIFBFVCByYWRpb3RyYWNlcnMgYW5kIE1SSSBjb250cmFzdCBhZ2VudHMgb3IgTVItZGV0ZWN0YWJsZSBtZXRhYm9saXRlcywgd2l0aCByZWdpc3RyYXRpb24gdG8gdGhlIHVuZGVybHlpbmcgYW5hdG9teS4gQW4gTVJJLWNvbXBhdGlibGUgUEVUIHNjYW5uZXIgaGFzIGJlZW4gYnVpbHQgZm9yIGJpb21lZGljYWwgcmVzZWFyY2ggYXBwbGljYXRpb25zIHRoYXQgYWxsb3dzIGRhdGEgZnJvbSBib3RoIG1vZGFsaXRpZXMgdG8gYmUgYWNxdWlyZWQgc2ltdWx0YW5lb3VzbHkuIEV4cGVyaW1lbnRzIGRlbW9uc3RyYXRlIG5vIGVmZmVjdCBvZiB0aGUgTVJJIHN5c3RlbSBvbiB0aGUgc3BhdGlhbCByZXNvbHV0aW9uIG9mIHRoZSBQRVQgc3lzdGVtIGFuZCA8MTAlIHJlZHVjdGlvbiBpbiB0aGUgZnJhY3Rpb24gb2YgcmFkaW9hY3RpdmUgZGVjYXkgZXZlbnRzIGRldGVjdGVkIGJ5IHRoZSBQRVQgc2Nhbm5lciBpbnNpZGUgdGhlIE1SSS4gVGhlIHNpZ25hbC10by1ub2lzZSByYXRpbyBhbmQgdW5pZm9ybWl0eSBvZiB0aGUgTVIgaW1hZ2VzLCB3aXRoIHRoZSBleGNlcHRpb24gb2Ygb25lIHBhcnRpY3VsYXIgcHVsc2Ugc2VxdWVuY2UsIHdlcmUgbGl0dGxlIGFmZmVjdGVkIGJ5IHRoZSBwcmVzZW5jZSBvZiB0aGUgUEVUIHNjYW5uZXIuIEluIHZpdm8gc2ltdWx0YW5lb3VzIFBFVCBhbmQgTVJJIHN0dWRpZXMgd2VyZSBwZXJmb3JtZWQgaW4gbWljZS4gUHJvb2Ytb2YtcHJpbmNpcGxlIGluIHZpdm8gTVIgc3BlY3Ryb3Njb3B5IGFuZCBmdW5jdGlvbmFsIE1SSSBleHBlcmltZW50cyB3ZXJlIGFsc28gZGVtb25zdHJhdGVkIHdpdGggdGhlIGNvbWJpbmVkIHNjYW5uZXIuIMKpIDIwMDggYnkgVGhlIE5hdGlvbmFsIEFjYWRlbXkgb2YgU2NpZW5jZXMgb2YgdGhlIFVTQS4iLCJpc3N1ZSI6IjEwIiwidm9sdW1lIjoiMTA1In0sImlzVGVtcG9yYXJ5IjpmYWxzZX1dfQ=="/>
          <w:id w:val="-957184200"/>
          <w:placeholder>
            <w:docPart w:val="9B0043A122914F25BF0A8546B1F0498B"/>
          </w:placeholder>
        </w:sdtPr>
        <w:sdtContent>
          <w:r w:rsidR="008E1607" w:rsidRPr="001630C1">
            <w:rPr>
              <w:color w:val="000000"/>
              <w:lang w:val="en-US"/>
            </w:rPr>
            <w:t>(1–3)</w:t>
          </w:r>
        </w:sdtContent>
      </w:sdt>
      <w:r w:rsidRPr="00C571B0">
        <w:rPr>
          <w:lang w:val="en-US"/>
        </w:rPr>
        <w:t xml:space="preserve">. </w:t>
      </w:r>
      <w:r w:rsidR="00DB75B3" w:rsidRPr="00C571B0">
        <w:rPr>
          <w:lang w:val="en-US"/>
        </w:rPr>
        <w:t xml:space="preserve">Numerous patients undergo PET scans worldwide for staging and restaging cancer, evaluating treatment </w:t>
      </w:r>
      <w:r w:rsidR="00893977" w:rsidRPr="00C571B0">
        <w:rPr>
          <w:lang w:val="en-US"/>
        </w:rPr>
        <w:t>diagnostic, radiation therapy planning</w:t>
      </w:r>
      <w:r w:rsidR="00AA67C8" w:rsidRPr="00C571B0">
        <w:rPr>
          <w:lang w:val="en-US"/>
        </w:rPr>
        <w:t>,</w:t>
      </w:r>
      <w:r w:rsidR="00C21B46" w:rsidRPr="00C571B0" w:rsidDel="0011097D">
        <w:rPr>
          <w:color w:val="000000"/>
          <w:lang w:val="en-US"/>
        </w:rPr>
        <w:t xml:space="preserve"> </w:t>
      </w:r>
      <w:r w:rsidR="00457FE1" w:rsidRPr="00C571B0">
        <w:rPr>
          <w:color w:val="000000"/>
          <w:lang w:val="en-US"/>
        </w:rPr>
        <w:t>d</w:t>
      </w:r>
      <w:r w:rsidR="00DB75B3" w:rsidRPr="00C571B0">
        <w:rPr>
          <w:color w:val="000000"/>
          <w:lang w:val="en-US"/>
        </w:rPr>
        <w:t xml:space="preserve">iagnosing neurological disorders, </w:t>
      </w:r>
      <w:r w:rsidR="003F6330">
        <w:rPr>
          <w:color w:val="000000"/>
          <w:lang w:val="en-US"/>
        </w:rPr>
        <w:t>a</w:t>
      </w:r>
      <w:r w:rsidR="00DB75B3" w:rsidRPr="00C571B0">
        <w:rPr>
          <w:color w:val="000000"/>
          <w:lang w:val="en-US"/>
        </w:rPr>
        <w:t>ssessing myocardial perfusion</w:t>
      </w:r>
      <w:r w:rsidR="00AA67C8" w:rsidRPr="00C571B0">
        <w:rPr>
          <w:color w:val="000000"/>
          <w:lang w:val="en-US"/>
        </w:rPr>
        <w:t>,</w:t>
      </w:r>
      <w:r w:rsidR="00FE5CB2" w:rsidRPr="00C571B0">
        <w:rPr>
          <w:color w:val="000000"/>
          <w:lang w:val="en-US"/>
        </w:rPr>
        <w:t xml:space="preserve"> and surgical planning</w:t>
      </w:r>
      <w:r w:rsidR="009C51B2" w:rsidRPr="00C571B0">
        <w:rPr>
          <w:color w:val="000000"/>
          <w:lang w:val="en-US"/>
        </w:rPr>
        <w:t xml:space="preserve"> </w:t>
      </w:r>
      <w:sdt>
        <w:sdtPr>
          <w:rPr>
            <w:color w:val="000000"/>
            <w:lang w:val="en-US"/>
          </w:rPr>
          <w:tag w:val="MENDELEY_CITATION_v3_eyJjaXRhdGlvbklEIjoiTUVOREVMRVlfQ0lUQVRJT05fMzBmMzI4YjEtNjgwZS00MDA1LTg3YTgtZWY0YzM2ZDA1Y2VmIiwicHJvcGVydGllcyI6eyJub3RlSW5kZXgiOjB9LCJpc0VkaXRlZCI6ZmFsc2UsIm1hbnVhbE92ZXJyaWRlIjp7ImlzTWFudWFsbHlPdmVycmlkZGVuIjpmYWxzZSwiY2l0ZXByb2NUZXh0IjoiKDTigJM2KSIsIm1hbnVhbE92ZXJyaWRlVGV4dCI6IiJ9LCJjaXRhdGlvbkl0ZW1zIjpbeyJpZCI6ImJjNDk5OTVhLTc5NjYtMzE5My1hMzljLTI3ZWQ4NGIwZTY5ZCIsIml0ZW1EYXRhIjp7InR5cGUiOiJhcnRpY2xlIiwiaWQiOiJiYzQ5OTk1YS03OTY2LTMxOTMtYTM5Yy0yN2VkODRiMGU2OWQiLCJ0aXRsZSI6IkZERyBQRVQvQ1Q6IEVBTk0gcHJvY2VkdXJlIGd1aWRlbGluZXMgZm9yIHR1bW91ciBpbWFnaW5nOiB2ZXJzaW9uIDIuMCIsImF1dGhvciI6W3siZmFtaWx5IjoiQm9lbGxhYXJkIiwiZ2l2ZW4iOiJSb25hbGQiLCJwYXJzZS1uYW1lcyI6ZmFsc2UsImRyb3BwaW5nLXBhcnRpY2xlIjoiIiwibm9uLWRyb3BwaW5nLXBhcnRpY2xlIjoiIn0seyJmYW1pbHkiOiJEZWxnYWRvLUJvbHRvbiIsImdpdmVuIjoiUm9iZXJ0byIsInBhcnNlLW5hbWVzIjpmYWxzZSwiZHJvcHBpbmctcGFydGljbGUiOiIiLCJub24tZHJvcHBpbmctcGFydGljbGUiOiIifSx7ImZhbWlseSI6Ik95ZW4iLCJnaXZlbiI6IldpbSBKLkcuIiwicGFyc2UtbmFtZXMiOmZhbHNlLCJkcm9wcGluZy1wYXJ0aWNsZSI6IiIsIm5vbi1kcm9wcGluZy1wYXJ0aWNsZSI6IiJ9LHsiZmFtaWx5IjoiR2lhbW1hcmlsZSIsImdpdmVuIjoiRnJhbmNlc2NvIiwicGFyc2UtbmFtZXMiOmZhbHNlLCJkcm9wcGluZy1wYXJ0aWNsZSI6IiIsIm5vbi1kcm9wcGluZy1wYXJ0aWNsZSI6IiJ9LHsiZmFtaWx5IjoiVGF0c2NoIiwiZ2l2ZW4iOiJLbGF1cyIsInBhcnNlLW5hbWVzIjpmYWxzZSwiZHJvcHBpbmctcGFydGljbGUiOiIiLCJub24tZHJvcHBpbmctcGFydGljbGUiOiIifSx7ImZhbWlseSI6IkVzY2huZXIiLCJnaXZlbiI6IldvbGZnYW5nIiwicGFyc2UtbmFtZXMiOmZhbHNlLCJkcm9wcGluZy1wYXJ0aWNsZSI6IiIsIm5vbi1kcm9wcGluZy1wYXJ0aWNsZSI6IiJ9LHsiZmFtaWx5IjoiVmVyemlqbGJlcmdlbiIsImdpdmVuIjoiRnJlZCBKLiIsInBhcnNlLW5hbWVzIjpmYWxzZSwiZHJvcHBpbmctcGFydGljbGUiOiIiLCJub24tZHJvcHBpbmctcGFydGljbGUiOiIifSx7ImZhbWlseSI6IkJhcnJpbmd0b24iLCJnaXZlbiI6IlNhbGx5IEYuIiwicGFyc2UtbmFtZXMiOmZhbHNlLCJkcm9wcGluZy1wYXJ0aWNsZSI6IiIsIm5vbi1kcm9wcGluZy1wYXJ0aWNsZSI6IiJ9LHsiZmFtaWx5IjoiUGlrZSIsImdpdmVuIjoiTHVjeSBDLiIsInBhcnNlLW5hbWVzIjpmYWxzZSwiZHJvcHBpbmctcGFydGljbGUiOiIiLCJub24tZHJvcHBpbmctcGFydGljbGUiOiIifSx7ImZhbWlseSI6IldlYmVyIiwiZ2l2ZW4iOiJXb2xmZ2FuZyBBLiIsInBhcnNlLW5hbWVzIjpmYWxzZSwiZHJvcHBpbmctcGFydGljbGUiOiIiLCJub24tZHJvcHBpbmctcGFydGljbGUiOiIifSx7ImZhbWlseSI6IlN0cm9vYmFudHMiLCJnaXZlbiI6IlNpZ3JpZCIsInBhcnNlLW5hbWVzIjpmYWxzZSwiZHJvcHBpbmctcGFydGljbGUiOiIiLCJub24tZHJvcHBpbmctcGFydGljbGUiOiIifSx7ImZhbWlseSI6IkRlbGJla2UiLCJnaXZlbiI6IkRvbWluaXF1ZSIsInBhcnNlLW5hbWVzIjpmYWxzZSwiZHJvcHBpbmctcGFydGljbGUiOiIiLCJub24tZHJvcHBpbmctcGFydGljbGUiOiIifSx7ImZhbWlseSI6IkRvbm9ob2UiLCJnaXZlbiI6IktldmluIEouIiwicGFyc2UtbmFtZXMiOmZhbHNlLCJkcm9wcGluZy1wYXJ0aWNsZSI6IiIsIm5vbi1kcm9wcGluZy1wYXJ0aWNsZSI6IiJ9LHsiZmFtaWx5IjoiSG9sYnJvb2siLCJnaXZlbiI6IlNjb3R0IiwicGFyc2UtbmFtZXMiOmZhbHNlLCJkcm9wcGluZy1wYXJ0aWNsZSI6IiIsIm5vbi1kcm9wcGluZy1wYXJ0aWNsZSI6IiJ9LHsiZmFtaWx5IjoiR3JhaGFtIiwiZ2l2ZW4iOiJNaWNoYWVsIE0uIiwicGFyc2UtbmFtZXMiOmZhbHNlLCJkcm9wcGluZy1wYXJ0aWNsZSI6IiIsIm5vbi1kcm9wcGluZy1wYXJ0aWNsZSI6IiJ9LHsiZmFtaWx5IjoiVGVzdGFuZXJhIiwiZ2l2ZW4iOiJHaW9yZ2lvIiwicGFyc2UtbmFtZXMiOmZhbHNlLCJkcm9wcGluZy1wYXJ0aWNsZSI6IiIsIm5vbi1kcm9wcGluZy1wYXJ0aWNsZSI6IiJ9LHsiZmFtaWx5IjoiSG9la3N0cmEiLCJnaXZlbiI6Ik90dG8gUy4iLCJwYXJzZS1uYW1lcyI6ZmFsc2UsImRyb3BwaW5nLXBhcnRpY2xlIjoiIiwibm9uLWRyb3BwaW5nLXBhcnRpY2xlIjoiIn0seyJmYW1pbHkiOiJaaWpsc3RyYSIsImdpdmVuIjoiSm9zZWUiLCJwYXJzZS1uYW1lcyI6ZmFsc2UsImRyb3BwaW5nLXBhcnRpY2xlIjoiIiwibm9uLWRyb3BwaW5nLXBhcnRpY2xlIjoiIn0seyJmYW1pbHkiOiJWaXNzZXIiLCJnaXZlbiI6IkVyaWMiLCJwYXJzZS1uYW1lcyI6ZmFsc2UsImRyb3BwaW5nLXBhcnRpY2xlIjoiIiwibm9uLWRyb3BwaW5nLXBhcnRpY2xlIjoiIn0seyJmYW1pbHkiOiJIb2Vrc3RyYSIsImdpdmVuIjoiQ29ybmVsaW5lIEouIiwicGFyc2UtbmFtZXMiOmZhbHNlLCJkcm9wcGluZy1wYXJ0aWNsZSI6IiIsIm5vbi1kcm9wcGluZy1wYXJ0aWNsZSI6IiJ9LHsiZmFtaWx5IjoiUHJ1aW0iLCJnaXZlbiI6IkphbiIsInBhcnNlLW5hbWVzIjpmYWxzZSwiZHJvcHBpbmctcGFydGljbGUiOiIiLCJub24tZHJvcHBpbmctcGFydGljbGUiOiIifSx7ImZhbWlseSI6IldpbGxlbXNlbiIsImdpdmVuIjoiQW50b29uIiwicGFyc2UtbmFtZXMiOmZhbHNlLCJkcm9wcGluZy1wYXJ0aWNsZSI6IiIsIm5vbi1kcm9wcGluZy1wYXJ0aWNsZSI6IiJ9LHsiZmFtaWx5IjoiQXJlbmRzIiwiZ2l2ZW4iOiJCZXJ0amFuIiwicGFyc2UtbmFtZXMiOmZhbHNlLCJkcm9wcGluZy1wYXJ0aWNsZSI6IiIsIm5vbi1kcm9wcGluZy1wYXJ0aWNsZSI6IiJ9LHsiZmFtaWx5IjoiS290emVya2UiLCJnaXZlbiI6IkrDtnJnIiwicGFyc2UtbmFtZXMiOmZhbHNlLCJkcm9wcGluZy1wYXJ0aWNsZSI6IiIsIm5vbi1kcm9wcGluZy1wYXJ0aWNsZSI6IiJ9LHsiZmFtaWx5IjoiQm9ja2lzY2giLCJnaXZlbiI6IkFuZHJlYXMiLCJwYXJzZS1uYW1lcyI6ZmFsc2UsImRyb3BwaW5nLXBhcnRpY2xlIjoiIiwibm9uLWRyb3BwaW5nLXBhcnRpY2xlIjoiIn0seyJmYW1pbHkiOiJCZXllciIsImdpdmVuIjoiVGhvbWFzIiwicGFyc2UtbmFtZXMiOmZhbHNlLCJkcm9wcGluZy1wYXJ0aWNsZSI6IiIsIm5vbi1kcm9wcGluZy1wYXJ0aWNsZSI6IiJ9LHsiZmFtaWx5IjoiQ2hpdGkiLCJnaXZlbiI6IkFydHVybyIsInBhcnNlLW5hbWVzIjpmYWxzZSwiZHJvcHBpbmctcGFydGljbGUiOiIiLCJub24tZHJvcHBpbmctcGFydGljbGUiOiIifSx7ImZhbWlseSI6IktyYXVzZSIsImdpdmVuIjoiQmVybmQgSi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QtMjk2MS14IiwiSVNTTiI6IjE2MTk3MDg5IiwiaXNzdWVkIjp7ImRhdGUtcGFydHMiOltbMjAxNV1dfSwiYWJzdHJhY3QiOiJUaGUgcHVycG9zZSBvZiB0aGVzZSBndWlkZWxpbmVzIGlzIHRvIGFzc2lzdCBwaHlzaWNpYW5zIGluIHJlY29tbWVuZGluZywgcGVyZm9ybWluZywgaW50ZXJwcmV0aW5nIGFuZCByZXBvcnRpbmcgdGhlIHJlc3VsdHMgb2YgRkRHIFBFVC9DVCBmb3Igb25jb2xvZ2ljYWwgaW1hZ2luZyBvZiBhZHVsdCBwYXRpZW50cy4gUEVUIGlzIGEgcXVhbnRpdGF0aXZlIGltYWdpbmcgdGVjaG5pcXVlIGFuZCB0aGVyZWZvcmUgcmVxdWlyZXMgYSBjb21tb24gcXVhbGl0eSBjb250cm9sIChRQykvcXVhbGl0eSBhc3N1cmFuY2UgKFFBKSBwcm9jZWR1cmUgdG8gbWFpbnRhaW4gdGhlIGFjY3VyYWN5IGFuZCBwcmVjaXNpb24gb2YgcXVhbnRpdGF0aW9uLiBSZXBlYXRhYmlsaXR5IGFuZCByZXByb2R1Y2liaWxpdHkgYXJlIHR3byBlc3NlbnRpYWwgcmVxdWlyZW1lbnRzIGZvciBhbnkgcXVhbnRpdGF0aXZlIG1lYXN1cmVtZW50IGFuZC9vciBpbWFnaW5nIGJpb21hcmtlci4gUmVwZWF0YWJpbGl0eSByZWxhdGVzIHRvIHRoZSB1bmNlcnRhaW50eSBpbiBvYnRhaW5pbmcgdGhlIHNhbWUgcmVzdWx0IGluIHRoZSBzYW1lIHBhdGllbnQgd2hlbiBoZSBvciBzaGUgaXMgZXhhbWluZWQgbW9yZSB0aGFuIG9uY2Ugb24gdGhlIHNhbWUgc3lzdGVtLiBIb3dldmVyLCBpbWFnaW5nIGJpb21hcmtlcnMgc2hvdWxkIGFsc28gaGF2ZSBhZGVxdWF0ZSByZXByb2R1Y2liaWxpdHksIGkuZS4gdGhlIGFiaWxpdHkgdG8geWllbGQgdGhlIHNhbWUgcmVzdWx0IGluIHRoZSBzYW1lIHBhdGllbnQgd2hlbiB0aGF0IHBhdGllbnQgaXMgZXhhbWluZWQgb24gZGlmZmVyZW50IHN5c3RlbXMgYW5kIGF0IGRpZmZlcmVudCBpbWFnaW5nIHNpdGVzLiBBZGVxdWF0ZSByZXBlYXRhYmlsaXR5IGFuZCByZXByb2R1Y2liaWxpdHkgYXJlIGVzc2VudGlhbCBmb3IgdGhlIGNsaW5pY2FsIG1hbmFnZW1lbnQgb2YgcGF0aWVudHMgYW5kIHRoZSB1c2Ugb2YgRkRHIFBFVC9DVCB3aXRoaW4gbXVsdGljZW50cmUgdHJpYWxzLiBBIGNvbW1vbiBzdGFuZGFyZGlzZWQgaW1hZ2luZyBwcm9jZWR1cmUgd2lsbCBoZWxwIHByb21vdGUgdGhlIGFwcHJvcHJpYXRlIHVzZSBvZiBGREcgUEVUL0NUIGltYWdpbmcgYW5kIGluY3JlYXNlIHRoZSB2YWx1ZSBvZiBwdWJsaWNhdGlvbnMgYW5kLCB0aGVyZWZvcmUsIHRoZWlyIGNvbnRyaWJ1dGlvbiB0byBldmlkZW5jZS1iYXNlZCBtZWRpY2luZS4gTW9yZW92ZXIsIGNvbnNpc3RlbmN5IGluIG51bWVyaWNhbCB2YWx1ZXMgYmV0d2VlbiBwbGF0Zm9ybXMgYW5kIGluc3RpdHV0ZXMgdGhhdCBhY3F1aXJlIHRoZSBkYXRhIHdpbGwgcG90ZW50aWFsbHkgZW5oYW5jZSB0aGUgcm9sZSBvZiBzZW1pcXVhbnRpdGF0aXZlIGFuZCBxdWFudGl0YXRpdmUgaW1hZ2UgaW50ZXJwcmV0YXRpb24uIFByZWNpc2lvbiBhbmQgYWNjdXJhY3kgYXJlIGFkZGl0aW9uYWxseSBpbXBvcnRhbnQgYXMgRkRHIFBFVC9DVCBpcyB1c2VkIHRvIGV2YWx1YXRlIHR1bW91ciByZXNwb25zZSBhcyB3ZWxsIGFzIGZvciBkaWFnbm9zaXMsIHByb2dub3NpcyBhbmQgc3RhZ2luZy4gVGhlcmVmb3JlIGJvdGggdGhlIHByZXZpb3VzIGFuZCB0aGVzZSBuZXcgZ3VpZGVsaW5lcyBzcGVjaWZpY2FsbHkgYWltIHRvIGFjaGlldmUgc3RhbmRhcmRpc2VkIHVwdGFrZSB2YWx1ZSBoYXJtb25pc2F0aW9uIGluIG11bHRpY2VudHJlIHNldHRpbmdzLiIsImlzc3VlIjoiMiIsInZvbHVtZSI6IjQyIn0sImlzVGVtcG9yYXJ5IjpmYWxzZX0seyJpZCI6IjI1OWE2NTg5LWY3ZDAtM2YxNi05MjA1LWM3ZGJlMDhiMTkwYSIsIml0ZW1EYXRhIjp7InR5cGUiOiJhcnRpY2xlLWpvdXJuYWwiLCJpZCI6IjI1OWE2NTg5LWY3ZDAtM2YxNi05MjA1LWM3ZGJlMDhiMTkwYSIsInRpdGxlIjoiRG9zYWdlIG9wdGltaXphdGlvbiBpbiBwb3NpdHJvbiBlbWlzc2lvbiB0b21vZ3JhcGh5OiBzdGF0ZS1vZi10aGUtYXJ0IG1ldGhvZHMgYW5kIGZ1dHVyZSBwcm9zcGVjdHMuIiwiYXV0aG9yIjpbeyJmYW1pbHkiOiJLYXJha2F0c2FuaXMiLCJnaXZlbiI6Ik5pY29sYXMgQSIsInBhcnNlLW5hbWVzIjpmYWxzZSwiZHJvcHBpbmctcGFydGljbGUiOiIiLCJub24tZHJvcHBpbmctcGFydGljbGUiOiIifSx7ImZhbWlseSI6IkZva291IiwiZ2l2ZW4iOiJFbGVuaSIsInBhcnNlLW5hbWVzIjpmYWxzZSwiZHJvcHBpbmctcGFydGljbGUiOiIiLCJub24tZHJvcHBpbmctcGFydGljbGUiOiIifSx7ImZhbWlseSI6IlRzb3VtcGFzIiwiZ2l2ZW4iOiJDaGFyYWxhbXBvcyIsInBhcnNlLW5hbWVzIjpmYWxzZSwiZHJvcHBpbmctcGFydGljbGUiOiIiLCJub24tZHJvcHBpbmctcGFydGljbGUiOiIifV0sImNvbnRhaW5lci10aXRsZSI6IkFtZXJpY2FuIGpvdXJuYWwgb2YgbnVjbGVhciBtZWRpY2luZSBhbmQgbW9sZWN1bGFyIGltYWdpbmciLCJjb250YWluZXItdGl0bGUtc2hvcnQiOiJBbSBKIE51Y2wgTWVkIE1vbCBJbWFnaW5nIiwiSVNTTiI6IjIxNjAtODQwNyIsImlzc3VlZCI6eyJkYXRlLXBhcnRzIjpbWzIwMTVdXX0sImFic3RyYWN0IjoiUG9zaXRyb24gZW1pc3Npb24gdG9tb2dyYXBoeSAoUEVUKSBpcyB3aWRlbHkgdXNlZCBub3dhZGF5cyBmb3IgdHVtb3Igc3RhZ2luZyBhbmQgdGhlcmFweSByZXNwb25zZSBpbiB0aGUgY2xpbmljLiBIb3dldmVyLCBhdmVyYWdlIFBFVCByYWRpYXRpb24gZXhwb3N1cmUgaGFzIGluY3JlYXNlZCBkdWUgdG8gaGlnaGVyIFBFVCB1dGlsaXphdGlvbi4gVGhpcyBzdHVkeSBhaW1zIHRvIHJldmlldyBzdGF0ZS1vZi10aGUtYXJ0IFBFVCB0cmFjZXIgZG9zYWdlIG9wdGltaXphdGlvbiBtZXRob2RzIGFmdGVyIGFjY291bnRpbmcgZm9yIHRoZSBlZmZlY3RzIG9mIGh1bWFuIGJvZHkgYXR0ZW51YXRpb24gYW5kIHNjYW4gcHJvdG9jb2wgcGFyYW1ldGVycyBvbiB0aGUgY291bnRpbmcgcmF0ZS4gSW4gcGFydGljdWxhciwgdGhlIHJlbGF0aW9uc2hpcCBiZXR3ZWVuIHRoZSBub2lzZSBlcXVpdmFsZW50IGNvdW50IHJhdGUgKE5FQ1IpIGFuZCB0aGUgZG9zYWdlIChORUNSLWRvc2FnZSBjdXJ2ZSkgZm9yIGEgcmFuZ2Ugb2YgY2xpbmljYWwgUEVUIHN5c3RlbXMgYW5kIGJvZHkgYXR0ZW51YXRpb24gc2l6ZXMgd2lsbCBiZSBzeXN0ZW1hdGljYWxseSBzdHVkaWVkIHRvIHByb3NwZWN0aXZlbHkgZXN0aW1hdGUgdGhlIG1pbmltdW0gZG9zYWdlIHJlcXVpcmVkIGZvciBzdWZmaWNpZW50bHkgaGlnaCBORUNSLiBUaGUgb3B0aW1pemF0aW9uIGNyaXRlcmlvbiBjYW4gYmUgZGV0ZXJtaW5lZCBlaXRoZXIgYXMgYSBmdW5jdGlvbiBvZiB0aGUgcGVhayBvZiB0aGUgTkVDUi1kb3NhZ2UgY3VydmUgb3IgYXMgYSBmaXhlZCBORUNSIHNjb3JlIHdoZW4gTkVDUiB1bmlmb3JtaXR5IGFjcm9zcyBhIHBhdGllbnQgcG9wdWxhdGlvbiBpcyBpbXBvcnRhbnQuIEluIGFkZGl0aW9uLCB0aGUgc3lzdGVtYXRpYyBORUNSIGFzc2Vzc21lbnRzIHdpdGhpbiBhIGNvbnRyb2xsYWJsZSBlbnZpcm9ubWVudCBvZiByZWFsaXN0aWMgc2ltdWxhdGlvbnMgYW5kIHBoYW50b20gZXhwZXJpbWVudHMgY2FuIGxlYWQgdG8gYSBORUNSLWRvc2FnZSByZXNwb25zZSBtb2RlbCwgY2FwYWJsZSBvZiBwcmVkaWN0aW5nIHRoZSBvcHRpbWFsIGRvc2FnZSBmb3IgZXZlcnkgaW5kaXZpZHVhbCBQRVQgc2Nhbi4gVW5saWtlIGNvbnZlbnRpb25hbCBndWlkZWxpbmVzIHN1Z2dlc3RpbmcgY29uc2lkZXJhYmx5IGxhcmdlIGRvc2FnZSBsZXZlbHMgZm9yIG9iZXNlIHBhdGllbnRzLCBORUNSLWJhc2VkIG9wdGltaXphdGlvbiByZWNvbW1lbmRzOiBpKSBtb2RlcmF0ZSBkb3NhZ2UgdG8gYWNoaWV2ZSA5MCUgb2YgcGVhayBORUNSIGZvciBvYmVzZSBwYXRpZW50cywgaWkpIGNvbnNpZGVyYWJsZSBkb3NhZ2UgcmVkdWN0aW9uIGZvciBzbGltbWVyIHBhdGllbnRzIHN1Y2ggdGhhdCB1bmlmb3JtIE5FQ1IgaXMgYXR0YWluZWQgYWNyb3NzIHRoZSBwYXRpZW50IHBvcHVsYXRpb24sIGFuZCBpaWkpIHByb2xvbmdhdGlvbiBvZiBzY2FucyBmb3IgUEVUL01SIHByb3RvY29scywgd2hlcmUgbG9uZ2VyIFBFVCBhY3F1aXNpdGlvbnMgYXJlIGFmZm9yZGFibGUgZHVlIHRvIGxlbmd0aHkgTVIgc2VxdWVuY2VzLCB3aXRoIG1vdGlvbiBjb21wZW5zYXRpb24gYmVjb21pbmcgaW1wb3J0YW50IHRoZW4uIEZpbmFsbHksIHRoZSBuZWVkIGZvciBjb250aW51b3VzIGFkYXB0YXRpb24gb2YgZG9zYWdlIG9wdGltaXphdGlvbiB0byBlbWVyZ2luZyB0ZWNobm9sb2dpZXMgd2lsbCBiZSBkaXNjdXNzZWQuIiwiaXNzdWUiOiI1Iiwidm9sdW1lIjoiNSJ9LCJpc1RlbXBvcmFyeSI6ZmFsc2V9LHsiaWQiOiI0N2RmMTY2YS00MjhkLTNlZmQtYTM0Ny04NzZiZTc0MmE1NmUiLCJpdGVtRGF0YSI6eyJ0eXBlIjoiYXJ0aWNsZS1qb3VybmFsIiwiaWQiOiI0N2RmMTY2YS00MjhkLTNlZmQtYTM0Ny04NzZiZTc0MmE1NmUiLCJ0aXRsZSI6Ik1pbmltaXppbmcgYW5kIGNvbW11bmljYXRpbmcgcmFkaWF0aW9uIHJpc2sgaW4gcGVkaWF0cmljIG51Y2xlYXIgbWVkaWNpbmUiLCJhdXRob3IiOlt7ImZhbWlseSI6IkZhaGV5IiwiZ2l2ZW4iOiJGcmVkZXJpYyBILiIsInBhcnNlLW5hbWVzIjpmYWxzZSwiZHJvcHBpbmctcGFydGljbGUiOiIiLCJub24tZHJvcHBpbmctcGFydGljbGUiOiIifSx7ImZhbWlseSI6IlRyZXZlcyIsImdpdmVuIjoiUy4gVGVkIiwicGFyc2UtbmFtZXMiOmZhbHNlLCJkcm9wcGluZy1wYXJ0aWNsZSI6IiIsIm5vbi1kcm9wcGluZy1wYXJ0aWNsZSI6IiJ9LHsiZmFtaWx5IjoiQWRlbHN0ZWluIiwiZ2l2ZW4iOiJTLiBKYW1lcyIsInBhcnNlLW5hbWVzIjpmYWxzZSwiZHJvcHBpbmctcGFydGljbGUiOiIiLCJub24tZHJvcHBpbmctcGFydGljbGUiOiIifV0sImNvbnRhaW5lci10aXRsZSI6IkpvdXJuYWwgb2YgTnVjbGVhciBNZWRpY2luZSBUZWNobm9sb2d5IiwiY29udGFpbmVyLXRpdGxlLXNob3J0IjoiSiBOdWNsIE1lZCBUZWNobm9sIiwiRE9JIjoiMTAuMjk2Ny9qbnVtZWQuMTA5LjA2OTYwOSIsIklTU04iOiIwMDkxNDkxNiIsImlzc3VlZCI6eyJkYXRlLXBhcnRzIjpbWzIwMTJdXX0sImFic3RyYWN0IjoiVGhlIHZhbHVlIG9mIHBlZGlhdHJpYyBudWNsZWFyIG1lZGljaW5lIGlzIHdlbGwgZXN0YWJsaXNoZWQuIFBlZGlhdHJpYyBwYXRpZW50cyBhcmUgcmVmZXJyZWQgdG8gbnVjbGVhciBtZWRpY2luZSBmcm9tIG5lYXJseSBhbGwgcGVkaWF0cmljIHNwZWNpYWx0aWVzIGluY2x1ZGluZyB1cm9sb2d5LCBvbmNvbG9neSwgY2FyZGlvbG9neSwgZ2FzdHJvZW50ZXJvbG9neSwgYW5kIG9ydGhvcGVkaWNzLiBSYWRpYXRpb24gZXhwb3N1cmUgaXMgYXNzb2NpYXRlZCB3aXRoIGEgcG90ZW50aWFsLCBzbWFsbCwgcmlzayBvZiBpbmR1Y2luZyBjYW5jZXIgaW4gdGhlIHBhdGllbnQgbGF0ZXIgaW4gbGlmZSBhbmQgaXMgaGlnaGVyIGluIHlvdW5nZXIgcGF0aWVudHMuIFJlY2VudGx5LCB0aGVyZSBoYXMgYmVlbiBlbmhhbmNlZCBpbnRlcmVzdCBpbiBleHBvc3VyZSB0byByYWRpYXRpb24gZnJvbSBtZWRpY2FsIGltYWdpbmcuIFRodXMsIGl0IGlzIGluY3VtYmVudCBvbiBwcmFjdGl0aW9uZXJzIG9mIHBlZGlhdHJpYyBudWNsZWFyIG1lZGljaW5lIHRvIGhhdmUgYW4gdW5kZXJzdGFuZGluZyBvZiBkb3NpbWV0cnkgYW5kIHJhZGlhdGlvbiByaXNrIHRvIGNvbW11bmljYXRlIGVmZmVjdGl2ZWx5IHdpdGggdGhlaXIgcGF0aWVudHMgYW5kIHRoZWlyIGZhbWlsaWVzLiBUaGlzIGFydGljbGUgcmV2aWV3cyByYWRpYXRpb24gZG9zaW1ldHJ5IGZvciByYWRpb3BoYXJtYWNldXRpY2FscyBhbmQgYWxzbyBDVCBnaXZlbiB0aGUgcmVjZW50IHByb2xpZmVyYXRpb24gb2YgUEVUL0NUIGFuZCBTUEVDVC9DVC4gSXQgYWxzbyBkZXNjcmliZXMgdGhlIHNjaWVudGlmaWMgYmFzaXMgZm9yIHJhZGlhdGlvbiByaXNrIGVzdGltYXRpb24gaW4gdGhlIGNvbnRleHQgb2YgcGVkaWF0cmljIG51Y2xlYXIgbWVkaWNpbmUuIEFwcHJvYWNoZXMgZm9yIGVmZmVjdGl2ZSBjb21tdW5pY2F0aW9uIG9mIHJpc2sgdG8gcGF0aWVudHMnIGZhbWlsaWVzIGFyZSBkaXNjdXNzZWQuIExhc3RseSwgcmFkaWF0aW9uIGRvc2UgcmVkdWN0aW9uIGluIHBlZGlhdHJpYyBudWNsZWFyIG1lZGljaW5lIGlzIGV4cGxpY2F0ZWQuIMKpIDIwMTIgYnkgdGhlIFNvY2lldHkgb2YgTnVjbGVhciBNZWRpY2luZSwgSW5jLiIsImlzc3VlIjoiMSIsInZvbHVtZSI6IjQwIn0sImlzVGVtcG9yYXJ5IjpmYWxzZX1dfQ=="/>
          <w:id w:val="-1356727736"/>
          <w:placeholder>
            <w:docPart w:val="CCC385371196461698EECE88B76DDF58"/>
          </w:placeholder>
        </w:sdtPr>
        <w:sdtContent>
          <w:r w:rsidR="008E1607" w:rsidRPr="008E1607">
            <w:rPr>
              <w:color w:val="000000"/>
              <w:lang w:val="en-US"/>
            </w:rPr>
            <w:t>(4–6)</w:t>
          </w:r>
        </w:sdtContent>
      </w:sdt>
      <w:r w:rsidR="00A25658" w:rsidRPr="00C571B0">
        <w:rPr>
          <w:lang w:val="en-US"/>
        </w:rPr>
        <w:t xml:space="preserve">. </w:t>
      </w:r>
    </w:p>
    <w:p w14:paraId="1A1ECDB1" w14:textId="0358B6F8" w:rsidR="00DA1431" w:rsidRPr="00DA1431" w:rsidRDefault="00BA0637" w:rsidP="00DA1431">
      <w:pPr>
        <w:rPr>
          <w:lang w:val="en-US"/>
        </w:rPr>
      </w:pPr>
      <w:r w:rsidRPr="00C571B0">
        <w:rPr>
          <w:lang w:val="en-US"/>
        </w:rPr>
        <w:t xml:space="preserve">During </w:t>
      </w:r>
      <w:r w:rsidR="00DC2243" w:rsidRPr="00C571B0">
        <w:rPr>
          <w:lang w:val="en-US"/>
        </w:rPr>
        <w:t xml:space="preserve">a whole-body PET </w:t>
      </w:r>
      <w:r w:rsidRPr="00C571B0">
        <w:rPr>
          <w:lang w:val="en-US"/>
        </w:rPr>
        <w:t xml:space="preserve">image creation, more than 50% of </w:t>
      </w:r>
      <w:r w:rsidR="00DC2243" w:rsidRPr="00C571B0">
        <w:rPr>
          <w:lang w:val="en-US"/>
        </w:rPr>
        <w:t xml:space="preserve">all recorded </w:t>
      </w:r>
      <w:r w:rsidRPr="00C571B0">
        <w:rPr>
          <w:lang w:val="en-US"/>
        </w:rPr>
        <w:t>photons</w:t>
      </w:r>
      <w:r w:rsidR="00115AD2">
        <w:rPr>
          <w:lang w:val="en-US"/>
        </w:rPr>
        <w:t xml:space="preserve"> </w:t>
      </w:r>
      <w:proofErr w:type="gramStart"/>
      <w:r w:rsidR="00115AD2">
        <w:rPr>
          <w:lang w:val="en-US"/>
        </w:rPr>
        <w:t>are</w:t>
      </w:r>
      <w:r w:rsidRPr="00C571B0">
        <w:rPr>
          <w:lang w:val="en-US"/>
        </w:rPr>
        <w:t xml:space="preserve"> </w:t>
      </w:r>
      <w:r w:rsidR="00DC2243" w:rsidRPr="00C571B0">
        <w:rPr>
          <w:lang w:val="en-US"/>
        </w:rPr>
        <w:t>result</w:t>
      </w:r>
      <w:r w:rsidR="00115AD2">
        <w:rPr>
          <w:lang w:val="en-US"/>
        </w:rPr>
        <w:t>ed</w:t>
      </w:r>
      <w:proofErr w:type="gramEnd"/>
      <w:r w:rsidR="00DC2243" w:rsidRPr="00C571B0">
        <w:rPr>
          <w:lang w:val="en-US"/>
        </w:rPr>
        <w:t xml:space="preserve"> </w:t>
      </w:r>
      <w:r w:rsidR="00115AD2">
        <w:rPr>
          <w:lang w:val="en-US"/>
        </w:rPr>
        <w:t xml:space="preserve">from at </w:t>
      </w:r>
      <w:r w:rsidR="001D5A94">
        <w:rPr>
          <w:lang w:val="en-US"/>
        </w:rPr>
        <w:t>least</w:t>
      </w:r>
      <w:r w:rsidR="001D5A94" w:rsidRPr="00C571B0">
        <w:rPr>
          <w:lang w:val="en-US"/>
        </w:rPr>
        <w:t xml:space="preserve"> </w:t>
      </w:r>
      <w:r w:rsidR="001D5A94">
        <w:rPr>
          <w:lang w:val="en-US"/>
        </w:rPr>
        <w:t>one</w:t>
      </w:r>
      <w:r w:rsidR="00115AD2">
        <w:rPr>
          <w:lang w:val="en-US"/>
        </w:rPr>
        <w:t xml:space="preserve"> </w:t>
      </w:r>
      <w:r w:rsidR="001D5A94">
        <w:rPr>
          <w:lang w:val="en-US"/>
        </w:rPr>
        <w:t>Compton</w:t>
      </w:r>
      <w:r w:rsidR="001D5A94" w:rsidRPr="00C571B0">
        <w:rPr>
          <w:lang w:val="en-US"/>
        </w:rPr>
        <w:t xml:space="preserve"> </w:t>
      </w:r>
      <w:r w:rsidR="00DC2243" w:rsidRPr="00C571B0">
        <w:rPr>
          <w:lang w:val="en-US"/>
        </w:rPr>
        <w:t xml:space="preserve">scatter fraction before capturing by detectors </w:t>
      </w:r>
      <w:sdt>
        <w:sdtPr>
          <w:rPr>
            <w:color w:val="000000"/>
            <w:lang w:val="en-US"/>
          </w:rPr>
          <w:tag w:val="MENDELEY_CITATION_v3_eyJjaXRhdGlvbklEIjoiTUVOREVMRVlfQ0lUQVRJT05fNGI0NDM5YjEtOTJjNC00NzI0LWIxMzUtMjdjOGM0MGEzNzE0IiwicHJvcGVydGllcyI6eyJub3RlSW5kZXgiOjB9LCJpc0VkaXRlZCI6ZmFsc2UsIm1hbnVhbE92ZXJyaWRlIjp7ImlzTWFudWFsbHlPdmVycmlkZGVuIjpmYWxzZSwiY2l0ZXByb2NUZXh0IjoiKDfigJM5KSIsIm1hbnVhbE92ZXJyaWRlVGV4dCI6IiJ9LCJjaXRhdGlvbkl0ZW1zIjpbeyJpZCI6IjkzZjNkMGFjLWNlMDEtMzUxNy05YTRiLTEyMTU1OTg1MDBmNCIsIml0ZW1EYXRhIjp7InR5cGUiOiJhcnRpY2xlLWpvdXJuYWwiLCJpZCI6IjkzZjNkMGFjLWNlMDEtMzUxNy05YTRiLTEyMTU1OTg1MDBmNCIsInRpdGxlIjoiU2NhdHRlciBDb21wZW5zYXRpb24gVGVjaG5pcXVlcyBpbiBQRVQuIFBFVCBjbGluaWNzIiwiYXV0aG9yIjpbeyJmYW1pbHkiOiJaYWlkaSIsImdpdmVuIjoiSC4sIE1vbnRhbmRvbiwgTS4gTC4iLCJwYXJzZS1uYW1lcyI6ZmFsc2UsImRyb3BwaW5nLXBhcnRpY2xlIjoiIiwibm9uLWRyb3BwaW5nLXBhcnRpY2xlIjoiIn1dLCJjb250YWluZXItdGl0bGUiOiJQRVQgQ2xpbiIsImFjY2Vzc2VkIjp7ImRhdGUtcGFydHMiOltbMjAyMywxMSwyMF1dfSwiVVJMIjoiaHR0cHM6Ly9kb2kub3JnLzEwLjEwMTYvai5jcGV0LjIwMDcuMTAuMDAzIiwiaXNzdWVkIjp7ImRhdGUtcGFydHMiOltbMjAwN11dfSwicGFnZSI6IjIxOS0yMzQiLCJpc3N1ZSI6IjIiLCJ2b2x1bWUiOiIyIiwiY29udGFpbmVyLXRpdGxlLXNob3J0IjoiIn0sImlzVGVtcG9yYXJ5IjpmYWxzZX0seyJpZCI6ImRlY2QxMDU1LWU1OWItMzAwMi1iZGI5LWU1MjkxNzQ2NjlkYiIsIml0ZW1EYXRhIjp7InR5cGUiOiJhcnRpY2xlLWpvdXJuYWwiLCJpZCI6ImRlY2QxMDU1LWU1OWItMzAwMi1iZGI5LWU1MjkxNzQ2NjlkYiIsInRpdGxlIjoiSHlicmlkIHNjYXR0ZXIgY29ycmVjdGlvbiBmb3IgQ1QgaW1hZ2luZyIsImF1dGhvciI6W3siZmFtaWx5IjoiQmFlciIsImdpdmVuIjoiTWF0dGhpYXMiLCJwYXJzZS1uYW1lcyI6ZmFsc2UsImRyb3BwaW5nLXBhcnRpY2xlIjoiIiwibm9uLWRyb3BwaW5nLXBhcnRpY2xlIjoiIn0seyJmYW1pbHkiOiJLYWNoZWxyaWUiLCJnaXZlbiI6Ik1hcmMiLCJwYXJzZS1uYW1lcyI6ZmFsc2UsImRyb3BwaW5nLXBhcnRpY2xlIjoiIiwibm9uLWRyb3BwaW5nLXBhcnRpY2xlIjoiIn1dLCJjb250YWluZXItdGl0bGUiOiJQaHlzaWNzIGluIE1lZGljaW5lIGFuZCBCaW9sb2d5IiwiY29udGFpbmVyLXRpdGxlLXNob3J0IjoiUGh5cyBNZWQgQmlvbCIsIkRPSSI6IjEwLjEwODgvMDAzMS05MTU1LzU3LzIxLzY4NDkiLCJJU1NOIjoiMTM2MTY1NjAiLCJpc3N1ZWQiOnsiZGF0ZS1wYXJ0cyI6W1syMDEyXV19LCJhYnN0cmFjdCI6IlRoZSBwdXJwb3NlIG9mIHRoaXMgc3R1ZHkgd2FzIHRvIGRldmVsb3AgYW5kIGV2YWx1YXRlIHRoZSBoeWJyaWQgc2NhdHRlciBjb3JyZWN0aW9uIGFsZ29yaXRobSAoSFNDKSBmb3IgQ1QgaW1hZ2luZy4gVGhlcmVmb3JlLCB0d28gZXN0YWJsaXNoZWQgd2F5cyB0byBwZXJmb3JtIHNjYXR0ZXIgY29ycmVjdGlvbiwgaS5lLiBwaHlzaWNhbCBzY2F0dGVyIGNvcnJlY3Rpb24gYmFzZWQgb24gTW9udGUgQ2FybG8gc2ltdWxhdGlvbnMgYW5kIGEgY29udm9sdXRpb24tYmFzZWQgc2NhdHRlciBjb3JyZWN0aW9uIGFsZ29yaXRobSwgd2VyZSBjb21iaW5lZCBpbiBvcmRlciB0byBwZXJmb3JtIGFuIG9iamVjdC1kZXBlbmRlbnQsIGZhc3QgYW5kIGFjY3VyYXRlIHNjYXR0ZXIgY29ycmVjdGlvbi4gQmFzZWQgb24gYSByZWNvbnN0cnVjdGVkIENUIHZvbHVtZSwgcGF0aWVudC1zcGVjaWZpYyBzY2F0dGVyIGludGVuc2l0eSBpcyBlc3RpbWF0ZWQgYnkgYSBjb2Fyc2UgTW9udGUgQ2FybG8gc2ltdWxhdGlvbiB0aGF0IHVzZXMgYSByZWR1Y2VkIGFtb3VudCBvZiBzaW11bGF0ZWQgcGhvdG9ucyBpbiBvcmRlciB0byByZWR1Y2UgdGhlIHNpbXVsYXRpb24gdGltZS4gVG8gZnVydGhlciBzcGVlZCB1cCB0aGUgTW9udGUgQ2FybG8gc2NhdHRlciBlc3RpbWF0aW9uLCBzY2F0dGVyIGludGVuc2l0aWVzIGFyZSBzaW11bGF0ZWQgb25seSBmb3IgYSBmcmFjdGlvbiBvZiBhbGwgcHJvamVjdGlvbnMuIEluIGEgc2Vjb25kIHN0ZXAsIHRoZSBoaWdoIG5vaXNlIGVzdGltYXRlIG9mIHRoZSBzY2F0dGVyIGludGVuc2l0eSBpcyB1c2VkIHRvIGNhbGlicmF0ZSB0aGUgb3BlbiBwYXJhbWV0ZXJzIGluIGEgY29udm9sdXRpb24tYmFzZWQgYWxnb3JpdGhtIHdoaWNoIGlzIHRoZW4gdXNlZCB0byBjb3JyZWN0IG1lYXN1cmVkIGludGVuc2l0aWVzIGZvciBzY2F0dGVyLiBGdXJ0aGVybW9yZSwgdGhlIHNjYXR0ZXItY29ycmVjdGVkIGludGVuc2l0aWVzIGFyZSB1c2VkIGluIG9yZGVyIHRvIHJlY29uc3RydWN0IGEgc2NhdHRlci1jb3JyZWN0ZWQgQ1Qgdm9sdW1lIGRhdGEgc2V0LiBUbyBldmFsdWF0ZSB0aGUgc2NhdHRlciByZWR1Y3Rpb24gcG90ZW50aWFsIG9mIEhTQywgd2UgY29uZHVjdGVkIHNpbXVsYXRpb25zIGluIGEgY2xpbmljYWwgQ1QgZ2VvbWV0cnkgYW5kIG1lYXN1cmVtZW50cyB3aXRoIGEgZmxhdCBkZXRlY3RvciBDVCBzeXN0ZW0uIEluIHRoZSBzaW11bGF0aW9uIHN0dWR5LCBIU0MtY29ycmVjdGVkIGltYWdlcyB3ZXJlIGNvbXBhcmVkIHRvIHNjYXR0ZXItZnJlZSByZWZlcmVuY2UgaW1hZ2VzLiBGb3IgdGhlIG1lYXN1cmVtZW50cywgbm8gc2NhdHRlci1mcmVlIHJlZmVyZW5jZSBpbWFnZSB3YXMgYXZhaWxhYmxlLiBUaGVyZWZvcmUsIHdlIHVzZWQgYW4gaW1hZ2UgY29ycmVjdGVkIHdpdGggYSBsb3ctbm9pc2UgTW9udGUgQ2FybG8gc2ltdWxhdGlvbiBhcyBhIHJlZmVyZW5jZS4gVGhlIHJlc3VsdHMgc2hvdyB0aGF0IHRoZSBIU0MgY2FuIHNpZ25pZmljYW50bHkgcmVkdWNlIHNjYXR0ZXIgYXJ0aWZhY3RzLiBDb21wYXJlZCB0byB0aGUgcmVmZXJlbmNlIGltYWdlcywgdGhlIGVycm9yIGR1ZSB0byBzY2F0dGVyIGFydGlmYWN0cyBkZWNyZWFzZWQgZnJvbSAxMDAlIGZvciB1bmNvcnJlY3RlZCBpbWFnZXMgdG8gYSB2YWx1ZSBiZWxvdyAyMCUgZm9yIEhTQy1jb3JyZWN0ZWQgaW1hZ2VzIGZvciBib3RoIHRoZSBjbGluaWNhbCAoc2ltdWxhdGVkIGRhdGEpIGFuZCB0aGUgZmxhdCBkZXRlY3RvciBDVCBnZW9tZXRyeSAobWVhc3VyZW1lbnQpLiBDb21wYXJlZCB0byBhIGxvdy1ub2lzZSBNb250ZSBDYXJsbyBzaW11bGF0aW9uLCB3aXRoIHRoZSBIU0MgdGhlIG51bWJlciBvZiBwaG90b24gaGlzdG9yaWVzIGNhbiBiZSByZWR1Y2VkIGJ5IGFib3V0IGEgZmFjdG9yIG9mIDEwMCBwZXIgcHJvamVjdGlvbiB3aXRob3V0IGxvc2luZyBjb3JyZWN0aW9uIGFjY3VyYWN5LiBGdXJ0aGVybW9yZSwgaXQgd2FzIHN1ZmZpY2llbnQgdG8gY2FsaWJyYXRlIHRoZSBwYXJhbWV0ZXJzIGluIHRoZSBjb252b2x1dGlvbiBtb2RlbCBhdCBhbiBhbmd1bGFyIGluY3JlbWVudCBvZiBhYm91dCAyMMKwLiBUaGUgcmVkdWN0aW9uIG9mIHRoZSBzaW11bGF0ZWQgcGhvdG9uIGhpc3RvcmllcyB0b2dldGhlciB3aXRoIHRoZSByZWR1Y2VkIGFtb3VudCBvZiBzaW11bGF0ZWQgTW9udGUgQ2FybG8gc2NhdHRlciBwcm9qZWN0aW9ucyBkZWNyZWFzZWQgdGhlIHRvdGFsIHJ1bnRpbWUgb2YgdGhlIHNjYXR0ZXIgY29ycmVjdGlvbiBieSBhYm91dCB0d28gb3JkZXJzIG9mIG1hZ25pdHVkZSBmb3IgdGhlIGNhc2VzIGludmVzdGlnYXRlZCBoZXJlIHdoZW4gdXNpbmcgdGhlIEhTQyBpbnN0ZWFkIG9mIGEgbG93LW5vaXNlIE1vbnRlIENhcmxvIHNpbXVsYXRpb24gZm9yIHNjYXR0ZXIgY29ycmVjdGlvbi4gwqkgMjAxMiBJbnN0aXR1dGUgb2YgUGh5c2ljcyBhbmQgRW5naW5lZXJpbmcgaW4gTWVkaWNpbmUuIiwiaXNzdWUiOiIyMSIsInZvbHVtZSI6IjU3In0sImlzVGVtcG9yYXJ5IjpmYWxzZX0seyJpZCI6ImRkZTY2YWNmLTUzNjgtM2ZmOS04M2FkLTdmZTViOTIyYWYxZiIsIml0ZW1EYXRhIjp7InR5cGUiOiJwYXBlci1jb25mZXJlbmNlIiwiaWQiOiJkZGU2NmFjZi01MzY4LTNmZjktODNhZC03ZmU1YjkyMmFmMWYiLCJ0aXRsZSI6IkFkdmFuY2VzIGluIHNjYXR0ZXIgY29ycmVjdGlvbiBmb3IgM0QgUEVUL0NUIiwiYXV0aG9yIjpbeyJmYW1pbHkiOiJXYXRzb24iLCJnaXZlbiI6IkNoYXJsZXMgQy4iLCJwYXJzZS1uYW1lcyI6ZmFsc2UsImRyb3BwaW5nLXBhcnRpY2xlIjoiIiwibm9uLWRyb3BwaW5nLXBhcnRpY2xlIjoiIn0seyJmYW1pbHkiOiJDYXNleSIsImdpdmVuIjoiTWljaGFlbCBFLiIsInBhcnNlLW5hbWVzIjpmYWxzZSwiZHJvcHBpbmctcGFydGljbGUiOiIiLCJub24tZHJvcHBpbmctcGFydGljbGUiOiIifSx7ImZhbWlseSI6Ik1pY2hlbCIsImdpdmVuIjoiQ2hyaXN0aWFuIiwicGFyc2UtbmFtZXMiOmZhbHNlLCJkcm9wcGluZy1wYXJ0aWNsZSI6IiIsIm5vbi1kcm9wcGluZy1wYXJ0aWNsZSI6IiJ9LHsiZmFtaWx5IjoiQmVuZHJpZW0iLCJnaXZlbiI6IkJlcm5hcmQiLCJwYXJzZS1uYW1lcyI6ZmFsc2UsImRyb3BwaW5nLXBhcnRpY2xlIjoiIiwibm9uLWRyb3BwaW5nLXBhcnRpY2xlIjoiIn1dLCJjb250YWluZXItdGl0bGUiOiJJRUVFIE51Y2xlYXIgU2NpZW5jZSBTeW1wb3NpdW0gQ29uZmVyZW5jZSBSZWNvcmQiLCJET0kiOiIxMC4xMTA5L25zc21pYy4yMDA0LjE0NjYzMTciLCJJU1NOIjoiMTA5NTc4NjMiLCJpc3N1ZWQiOnsiZGF0ZS1wYXJ0cyI6W1syMDA0XV19LCJhYnN0cmFjdCI6IldlIHJlcG9ydCBvbiBzZXZlcmFsIHNpZ25pZmljYW50IGltcHJvdmVtZW50cyB0byB0aGUgaW1wbGVtZW50YXRpb24gb2YgaW1hZ2UtYmFzZWQgc2NhdHRlciBjb3JyZWN0aW9uIGZvciAzRCBQRVQgYW5kIFBFVC9DVC4gQW1vbmcgdGhlc2UgYWR2YW5jZXMgYXJlOiBhIG5ldyBhbGdvcml0aG0gdG8gc2NhbGUgdGhlIGVzdGltYXRlZCBzY2F0dGVyIHNpbm9ncmFtIHRvIHRoZSBtZWFzdXJlZCBkYXRhLCB0aGVyZWJ5IGxhcmdlbHkgY29tcGVuc2F0aW5nIGZvciBleHRlcm5hbCBzY2F0dGVyOyB0aGUgYWJpbGl0eSB0byBoYW5kbGUgQ1QgaW1hZ2UgdHJ1bmNhdGlvbiBkdXJpbmcgdGhpcyBzY2FsaW5nOyB0aGUgb3B0aW9uIHRvIGl0ZXJhdGUgdGhlIHNjYXR0ZXIgY2FsY3VsYXRpb24gZm9yIGltcHJvdmVkIGFjY3VyYWN5OyB0aGUgdXNlIG9mIG9yZGVyZWQgc3Vic2V0IGVzdGltYXRpb24gbWF4aW1pemF0aW9uIChPU0VNKSByZWNvbnN0cnVjdGlvbiBmb3IgdGhlIGVzdGltYXRlZCBlbWlzc2lvbiBpbWFnZXMgZnJvbSB3aGljaCB0aGUgc2NhdHRlciBjb250cmlidXRpb25zIGFyZSBzaW11bGF0ZWQ7IHJlcG9ydGluZyBvZiBkYXRhIHF1YWxpdHkgcGFyYW1ldGVycyBzdWNoIGFzIHNjYXR0ZXIgYW5kIHJhbmRvbXMgZnJhY3Rpb25zLCBhbmQgbm9pc2UgZXF1aXZhbGVudCBjb3VudCByYXRlIChORUNSKSwgZm9yIGVhY2ggcGF0aWVudCBiZWQgcG9zaXRpb247IGFuZCBleHRlbnNpdmUgcXVhbGl0eSBjb250cm9sIG91dHB1dCBTY2F0dGVyIGNvcnJlY3Rpb24gKDIgaXRlcmF0aW9ucywgT1NFTSkgdHlwaWNhbGx5IHJlcXVpcmVzIDE1LTQ1IHNlYyBwZXIgYmVkLiBWZXJ5IGdvb2QgYWdyZWVtZW50IGJldHdlZW4gdGhlIGVzdGltYXRlZCBzY2F0dGVyIGFuZCBtZWFzdXJlZCBlbWlzc2lvbiBkYXRhIGZvciBzZXZlcmFsIHR5cGljYWwgY2xpbmljYWwgc2NhbnMgaXMgcmVwb3J0ZWQgZm9yIENQUyBQaWNvLTNEIGFuZCBIaVJleiBMU08gUEVUL0NUIHN5c3RlbXMuIFRoZSBkYXRhIGNoYXJhY3RlcmlzdGljcyBleHRyYWN0ZWQgZHVyaW5nIHNjYXR0ZXIgY29ycmVjdGlvbiBhcmUgdXNlZnVsIGZvciBwYXRpZW50IHNwZWNpZmljIGNvdW50IHJhdGUgbW9kZWxpbmcgYW5kIHNjYW4gb3B0aW1pemF0aW9uLiDCqSAyMDA0IElFRUUuIiwidm9sdW1lIjoiNSIsImNvbnRhaW5lci10aXRsZS1zaG9ydCI6IiJ9LCJpc1RlbXBvcmFyeSI6ZmFsc2V9XX0="/>
          <w:id w:val="-1995628465"/>
          <w:placeholder>
            <w:docPart w:val="D73081B6CC04448289A3757EF2937960"/>
          </w:placeholder>
        </w:sdtPr>
        <w:sdtContent>
          <w:r w:rsidR="008E1607" w:rsidRPr="008E1607">
            <w:rPr>
              <w:color w:val="000000"/>
              <w:lang w:val="en-US"/>
            </w:rPr>
            <w:t>(7–9)</w:t>
          </w:r>
        </w:sdtContent>
      </w:sdt>
      <w:r w:rsidR="00DC2243" w:rsidRPr="00C571B0">
        <w:rPr>
          <w:lang w:val="en-US"/>
        </w:rPr>
        <w:t xml:space="preserve">. </w:t>
      </w:r>
      <w:r w:rsidR="00060116" w:rsidRPr="00C571B0">
        <w:rPr>
          <w:lang w:val="en-US"/>
        </w:rPr>
        <w:t>Photon scattering</w:t>
      </w:r>
      <w:r w:rsidR="00762B08" w:rsidRPr="00C571B0">
        <w:rPr>
          <w:lang w:val="en-US"/>
        </w:rPr>
        <w:t xml:space="preserve"> </w:t>
      </w:r>
      <w:r w:rsidR="009C51B2" w:rsidRPr="00C571B0">
        <w:rPr>
          <w:lang w:val="en-US"/>
        </w:rPr>
        <w:t>occurs</w:t>
      </w:r>
      <w:r w:rsidR="00060116" w:rsidRPr="00C571B0">
        <w:rPr>
          <w:lang w:val="en-US"/>
        </w:rPr>
        <w:t xml:space="preserve"> due to dense materials in </w:t>
      </w:r>
      <w:r w:rsidR="00AA67C8" w:rsidRPr="00C571B0">
        <w:rPr>
          <w:lang w:val="en-US"/>
        </w:rPr>
        <w:t>the patient's body and surrounding area</w:t>
      </w:r>
      <w:r w:rsidR="00C6433D">
        <w:rPr>
          <w:lang w:val="en-US"/>
        </w:rPr>
        <w:t>, which</w:t>
      </w:r>
      <w:r w:rsidR="000543C4">
        <w:rPr>
          <w:lang w:val="en-US"/>
        </w:rPr>
        <w:t xml:space="preserve"> </w:t>
      </w:r>
      <w:r w:rsidR="00AA67C8" w:rsidRPr="00C571B0">
        <w:rPr>
          <w:lang w:val="en-US"/>
        </w:rPr>
        <w:t>causes</w:t>
      </w:r>
      <w:r w:rsidR="00A250B6" w:rsidRPr="00C571B0">
        <w:rPr>
          <w:lang w:val="en-US"/>
        </w:rPr>
        <w:t xml:space="preserve"> </w:t>
      </w:r>
      <w:r w:rsidR="009123AE" w:rsidRPr="00C571B0">
        <w:rPr>
          <w:lang w:val="en-US"/>
        </w:rPr>
        <w:t>energy loss</w:t>
      </w:r>
      <w:sdt>
        <w:sdtPr>
          <w:rPr>
            <w:color w:val="000000"/>
            <w:lang w:val="en-US"/>
          </w:rPr>
          <w:tag w:val="MENDELEY_CITATION_v3_eyJjaXRhdGlvbklEIjoiTUVOREVMRVlfQ0lUQVRJT05fZWRjZmY4MGMtNjhkYy00Y2JlLTk2ZDctNjZlNjg5ZTI5N2M1IiwicHJvcGVydGllcyI6eyJub3RlSW5kZXgiOjB9LCJpc0VkaXRlZCI6ZmFsc2UsIm1hbnVhbE92ZXJyaWRlIjp7ImlzTWFudWFsbHlPdmVycmlkZGVuIjpmYWxzZSwiY2l0ZXByb2NUZXh0IjoiKDcpIiwibWFudWFsT3ZlcnJpZGVUZXh0IjoiIn0sImNpdGF0aW9uSXRlbXMiOlt7ImlkIjoiOTNmM2QwYWMtY2UwMS0zNTE3LTlhNGItMTIxNTU5ODUwMGY0IiwiaXRlbURhdGEiOnsidHlwZSI6ImFydGljbGUtam91cm5hbCIsImlkIjoiOTNmM2QwYWMtY2UwMS0zNTE3LTlhNGItMTIxNTU5ODUwMGY0IiwidGl0bGUiOiJTY2F0dGVyIENvbXBlbnNhdGlvbiBUZWNobmlxdWVzIGluIFBFVC4gUEVUIGNsaW5pY3MiLCJhdXRob3IiOlt7ImZhbWlseSI6IlphaWRpIiwiZ2l2ZW4iOiJILiwgTW9udGFuZG9uLCBNLiBMLiIsInBhcnNlLW5hbWVzIjpmYWxzZSwiZHJvcHBpbmctcGFydGljbGUiOiIiLCJub24tZHJvcHBpbmctcGFydGljbGUiOiIifV0sImNvbnRhaW5lci10aXRsZSI6IlBFVCBDbGluIiwiYWNjZXNzZWQiOnsiZGF0ZS1wYXJ0cyI6W1syMDIzLDExLDIwXV19LCJVUkwiOiJodHRwczovL2RvaS5vcmcvMTAuMTAxNi9qLmNwZXQuMjAwNy4xMC4wMDMiLCJpc3N1ZWQiOnsiZGF0ZS1wYXJ0cyI6W1syMDA3XV19LCJwYWdlIjoiMjE5LTIzNCIsImlzc3VlIjoiMiIsInZvbHVtZSI6IjIiLCJjb250YWluZXItdGl0bGUtc2hvcnQiOiIifSwiaXNUZW1wb3JhcnkiOmZhbHNlLCJzdXBwcmVzcy1hdXRob3IiOmZhbHNlLCJjb21wb3NpdGUiOmZhbHNlLCJhdXRob3Itb25seSI6ZmFsc2V9XX0="/>
          <w:id w:val="-1090693007"/>
          <w:placeholder>
            <w:docPart w:val="DefaultPlaceholder_-1854013440"/>
          </w:placeholder>
        </w:sdtPr>
        <w:sdtContent>
          <w:r w:rsidR="008E1607" w:rsidRPr="008E1607">
            <w:rPr>
              <w:color w:val="000000"/>
              <w:lang w:val="en-US"/>
            </w:rPr>
            <w:t>(7)</w:t>
          </w:r>
        </w:sdtContent>
      </w:sdt>
      <w:r w:rsidR="00FD2892">
        <w:rPr>
          <w:rFonts w:hint="cs"/>
          <w:rtl/>
          <w:lang w:val="en-US"/>
        </w:rPr>
        <w:t xml:space="preserve"> </w:t>
      </w:r>
      <w:r w:rsidR="009123AE" w:rsidRPr="00C571B0">
        <w:rPr>
          <w:lang w:val="en-US"/>
        </w:rPr>
        <w:t xml:space="preserve">. </w:t>
      </w:r>
      <w:r w:rsidR="00CF0996" w:rsidRPr="00C571B0">
        <w:rPr>
          <w:lang w:val="en-US"/>
        </w:rPr>
        <w:t xml:space="preserve">A </w:t>
      </w:r>
      <w:r w:rsidR="009123AE" w:rsidRPr="00C571B0">
        <w:rPr>
          <w:lang w:val="en-US"/>
        </w:rPr>
        <w:t xml:space="preserve">misplaced line of response (LOR) is </w:t>
      </w:r>
      <w:r w:rsidR="00CF0996" w:rsidRPr="00C571B0">
        <w:rPr>
          <w:lang w:val="en-US"/>
        </w:rPr>
        <w:t xml:space="preserve">formed by a </w:t>
      </w:r>
      <w:r w:rsidR="009123AE" w:rsidRPr="00C571B0">
        <w:rPr>
          <w:lang w:val="en-US"/>
        </w:rPr>
        <w:t xml:space="preserve">scattered, attenuated </w:t>
      </w:r>
      <w:r w:rsidR="00C82CAC" w:rsidRPr="00C571B0">
        <w:rPr>
          <w:lang w:val="en-US"/>
        </w:rPr>
        <w:t>photon,</w:t>
      </w:r>
      <w:r w:rsidR="009123AE" w:rsidRPr="00C571B0">
        <w:rPr>
          <w:lang w:val="en-US"/>
        </w:rPr>
        <w:t xml:space="preserve"> which </w:t>
      </w:r>
      <w:r w:rsidR="00CF0996" w:rsidRPr="00C571B0">
        <w:rPr>
          <w:lang w:val="en-US"/>
        </w:rPr>
        <w:t xml:space="preserve">has </w:t>
      </w:r>
      <w:r w:rsidR="009123AE" w:rsidRPr="00C571B0">
        <w:rPr>
          <w:lang w:val="en-US"/>
        </w:rPr>
        <w:t xml:space="preserve">not </w:t>
      </w:r>
      <w:r w:rsidR="00CF0996" w:rsidRPr="00C571B0">
        <w:rPr>
          <w:lang w:val="en-US"/>
        </w:rPr>
        <w:t xml:space="preserve">been </w:t>
      </w:r>
      <w:r w:rsidR="00303035">
        <w:rPr>
          <w:lang w:val="en-US"/>
        </w:rPr>
        <w:t>filtered out</w:t>
      </w:r>
      <w:r w:rsidR="00303035" w:rsidRPr="00C571B0">
        <w:rPr>
          <w:lang w:val="en-US"/>
        </w:rPr>
        <w:t xml:space="preserve"> </w:t>
      </w:r>
      <w:r w:rsidR="00C82CAC" w:rsidRPr="00C571B0">
        <w:rPr>
          <w:lang w:val="en-US"/>
        </w:rPr>
        <w:t>after energy window discrimination and random coincidence correction</w:t>
      </w:r>
      <w:r w:rsidR="00B83DE7" w:rsidRPr="00C571B0">
        <w:rPr>
          <w:lang w:val="en-US"/>
        </w:rPr>
        <w:t xml:space="preserve"> technique</w:t>
      </w:r>
      <w:r w:rsidR="00C21B46" w:rsidRPr="00C571B0">
        <w:rPr>
          <w:lang w:val="en-US"/>
        </w:rPr>
        <w:t xml:space="preserve"> </w:t>
      </w:r>
      <w:sdt>
        <w:sdtPr>
          <w:rPr>
            <w:color w:val="000000"/>
            <w:lang w:val="en-US"/>
          </w:rPr>
          <w:tag w:val="MENDELEY_CITATION_v3_eyJjaXRhdGlvbklEIjoiTUVOREVMRVlfQ0lUQVRJT05fYjIzMTU3YmMtYTczYi00ZWI4LTk1N2ItNWNjNGM1NTUwZmNlIiwicHJvcGVydGllcyI6eyJub3RlSW5kZXgiOjB9LCJpc0VkaXRlZCI6ZmFsc2UsIm1hbnVhbE92ZXJyaWRlIjp7ImlzTWFudWFsbHlPdmVycmlkZGVuIjpmYWxzZSwiY2l0ZXByb2NUZXh0IjoiKDEwKSIsIm1hbnVhbE92ZXJyaWRlVGV4dCI6IiJ9LCJjaXRhdGlvbkl0ZW1zIjpbeyJpZCI6IjdlYjcyOTg4LTQ1MWQtMzEyMi1hMjgyLTE5NThkMzYzMTBmYSIsIml0ZW1EYXRhIjp7InR5cGUiOiJhcnRpY2xlIiwiaWQiOiI3ZWI3Mjk4OC00NTFkLTMxMjItYTI4Mi0xOTU4ZDM2MzEwZmEiLCJ0aXRsZSI6IlNjYXR0ZXIgbW9kZWxsaW5nIGFuZCBjb21wZW5zYXRpb24gaW4gZW1pc3Npb24gdG9tb2dyYXBoeSIsImF1dGhvciI6W3siZmFtaWx5IjoiWmFpZGkiLCJnaXZlbiI6IkhhYmliIiwicGFyc2UtbmFtZXMiOmZhbHNlLCJkcm9wcGluZy1wYXJ0aWNsZSI6IiIsIm5vbi1kcm9wcGluZy1wYXJ0aWNsZSI6IiJ9LHsiZmFtaWx5IjoiS29yYWwiLCJnaXZlbiI6Iktlbm5ldGggRi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DQtMTQ5NS16IiwiSVNTTiI6IjE2MTk3MDcwIiwiaXNzdWVkIjp7ImRhdGUtcGFydHMiOltbMjAwNF1dfSwiYWJzdHJhY3QiOiJJbiBudWNsZWFyIG1lZGljaW5lLCBjbGluaWNhbCBhc3Nlc3NtZW50IGFuZCBkaWFnbm9zaXMgYXJlIGdlbmVyYWxseSBiYXNlZCBvbiBxdWFsaXRhdGl2ZSBhc3Nlc3NtZW50IG9mIHRoZSBkaXN0cmlidXRpb24gcGF0dGVybiBvZiByYWRpb3RyYWNlcnMgdXNlZC4gSW4gYWRkaXRpb24sIGVtaXNzaW9uIHRvbW9ncmFwaHkgKFNQRUNUIGFuZCBQRVQpIGltYWdpbmcgbWV0aG9kcyBvZmZlciB0aGUgcG9zc2liaWxpdHkgb2YgcXVhbnRpdGF0aXZlIGFzc2Vzc21lbnQgb2YgdHJhY2VyIGNvbmNlbnRyYXRpb24gaW4gdml2byB0byBxdWFudGlmeSByZWxldmFudCBwYXJhbWV0ZXJzIGluIGNsaW5pY2FsIGFuZCByZXNlYXJjaCBzZXR0aW5ncywgcHJvdmlkZWQgYWNjdXJhdGUgY29ycmVjdGlvbiBmb3IgdGhlIHBoeXNpY2FsIGRlZ3JhZGluZyBmYWN0b3JzIChlLmcuIGF0dGVudWF0aW9uLCBzY2F0dGVyLCBwYXJ0aWFsIHZvbHVtZSBlZmZlY3RzKSBoYW1wZXJpbmcgdGhlaXIgcXVhbnRpdGF0aXZlIGFjY3VyYWN5IGFyZSBhcHBsaWVkLiBUaGlzIHJldmlldyBhZGRyZXNzZXMgdGhlIHByb2JsZW0gb2YgQ29tcHRvbiBzY2F0dGVyaW5nIGFzIHRoZSBkb21pbmFudCBwaG90b24gaW50ZXJhY3Rpb24gcGhlbm9tZW5vbiBpbiBlbWlzc2lvbiB0b21vZ3JhcGh5IGFuZCBkaXNjdXNzZXMgaXRzIGltcGFjdCBvbiBib3RoIHRoZSBxdWFsaXR5IG9mIHJlY29uc3RydWN0ZWQgY2xpbmljYWwgaW1hZ2VzIGFuZCB0aGUgYWNjdXJhY3kgb2YgcXVhbnRpdGF0aXZlIGFuYWx5c2lzLiBBZnRlciBhIGdlbmVyYWwgaW50cm9kdWN0aW9uLCB0aGVyZSBpcyBhIHNlY3Rpb24gaW4gd2hpY2ggc2NhdHRlciBtb2RlbGxpbmcgaW4gdW5pZm9ybSBhbmQgbm9uLXVuaWZvcm0gbWVkaWEgaXMgZGVzY3JpYmVkIGluIGRldGFpbC4gVGhpcyBpcyBmb2xsb3dlZCBieSBhbiBvdmVydmlldyBvZiBzY2F0dGVyIGNvbXBlbnNhdGlvbiB0ZWNobmlxdWVzIGFuZCBldmFsdWF0aW9uIHN0cmF0ZWdpZXMgdXNlZCBmb3IgdGhlIGFzc2Vzc21lbnQgb2YgdGhlc2UgY29ycmVjdGlvbiBtZXRob2RzLiBJbiB0aGUgcHJvY2VzcywgZW1waGFzaXMgaXMgcGxhY2VkIG9uIHRoZSBjbGluaWNhbCBpbXBhY3Qgb2YgaW1hZ2UgZGVncmFkYXRpb24gZHVlIHRvIENvbXB0b24gc2NhdHRlcmluZy4gVGhpcywgaW4gdHVybiwgc3RyZXNzZXMgdGhlIG5lZWQgZm9yIGltcGxlbWVudGF0aW9uIG9mIG1vcmUgYWNjdXJhdGUgYWxnb3JpdGhtcyBpbiBzb2Z0d2FyZSBzdXBwbGllZCBieSBzY2FubmVyIG1hbnVmYWN0dXJlcnMsIGFsdGhvdWdoIHRoZSBjaG9pY2Ugb2YgYSBnZW5lcmFsLXB1cnBvc2UgYWxnb3JpdGhtIG9yIGFsZ29yaXRobXMgbWF5IGJlIGRpZmZpY3VsdC4iLCJpc3N1ZSI6IjUiLCJ2b2x1bWUiOiIzMSJ9LCJpc1RlbXBvcmFyeSI6ZmFsc2V9XX0="/>
          <w:id w:val="-154068551"/>
          <w:placeholder>
            <w:docPart w:val="DefaultPlaceholder_-1854013440"/>
          </w:placeholder>
        </w:sdtPr>
        <w:sdtContent>
          <w:r w:rsidR="008E1607" w:rsidRPr="008E1607">
            <w:rPr>
              <w:rStyle w:val="CommentReference"/>
              <w:color w:val="000000"/>
              <w:sz w:val="22"/>
              <w:szCs w:val="22"/>
              <w:lang w:val="en-US"/>
            </w:rPr>
            <w:t>(10)</w:t>
          </w:r>
        </w:sdtContent>
      </w:sdt>
      <w:r w:rsidR="00C82CAC" w:rsidRPr="00C571B0">
        <w:rPr>
          <w:lang w:val="en-US"/>
        </w:rPr>
        <w:t>. So</w:t>
      </w:r>
      <w:r w:rsidR="00B83DE7" w:rsidRPr="00C571B0">
        <w:rPr>
          <w:lang w:val="en-US"/>
        </w:rPr>
        <w:t>,</w:t>
      </w:r>
      <w:r w:rsidR="00C82CAC" w:rsidRPr="00C571B0">
        <w:rPr>
          <w:lang w:val="en-US"/>
        </w:rPr>
        <w:t xml:space="preserve"> </w:t>
      </w:r>
      <w:r w:rsidR="00AA67C8" w:rsidRPr="00C571B0">
        <w:rPr>
          <w:lang w:val="en-US"/>
        </w:rPr>
        <w:t xml:space="preserve">scatter </w:t>
      </w:r>
      <w:r w:rsidR="00C82CAC" w:rsidRPr="00C571B0">
        <w:rPr>
          <w:lang w:val="en-US"/>
        </w:rPr>
        <w:t xml:space="preserve">and </w:t>
      </w:r>
      <w:r w:rsidR="00AA67C8" w:rsidRPr="00C571B0">
        <w:rPr>
          <w:lang w:val="en-US"/>
        </w:rPr>
        <w:t xml:space="preserve">attenuation </w:t>
      </w:r>
      <w:r w:rsidR="00C82CAC" w:rsidRPr="00C571B0">
        <w:rPr>
          <w:lang w:val="en-US"/>
        </w:rPr>
        <w:t xml:space="preserve">phenomena lead to miscalculation of </w:t>
      </w:r>
      <w:r w:rsidR="00B83DE7" w:rsidRPr="00C571B0">
        <w:rPr>
          <w:lang w:val="en-US"/>
        </w:rPr>
        <w:t>radiopharmaceutical</w:t>
      </w:r>
      <w:r w:rsidR="00C82CAC" w:rsidRPr="00C571B0">
        <w:rPr>
          <w:lang w:val="en-US"/>
        </w:rPr>
        <w:t xml:space="preserve"> distribution inside the body </w:t>
      </w:r>
      <w:sdt>
        <w:sdtPr>
          <w:rPr>
            <w:color w:val="000000"/>
            <w:lang w:val="en-US"/>
          </w:rPr>
          <w:tag w:val="MENDELEY_CITATION_v3_eyJjaXRhdGlvbklEIjoiTUVOREVMRVlfQ0lUQVRJT05fMDBiMDViZDMtNzZjNC00ZDM1LTlkOTItMDg0YTBhOGY4YzFkIiwicHJvcGVydGllcyI6eyJub3RlSW5kZXgiOjB9LCJpc0VkaXRlZCI6ZmFsc2UsIm1hbnVhbE92ZXJyaWRlIjp7ImlzTWFudWFsbHlPdmVycmlkZGVuIjpmYWxzZSwiY2l0ZXByb2NUZXh0IjoiKDcsMTApIiwibWFudWFsT3ZlcnJpZGVUZXh0IjoiIn0sImNpdGF0aW9uSXRlbXMiOlt7ImlkIjoiN2ViNzI5ODgtNDUxZC0zMTIyLWEyODItMTk1OGQzNjMxMGZhIiwiaXRlbURhdGEiOnsidHlwZSI6ImFydGljbGUiLCJpZCI6IjdlYjcyOTg4LTQ1MWQtMzEyMi1hMjgyLTE5NThkMzYzMTBmYSIsInRpdGxlIjoiU2NhdHRlciBtb2RlbGxpbmcgYW5kIGNvbXBlbnNhdGlvbiBpbiBlbWlzc2lvbiB0b21vZ3JhcGh5IiwiYXV0aG9yIjpbeyJmYW1pbHkiOiJaYWlkaSIsImdpdmVuIjoiSGFiaWIiLCJwYXJzZS1uYW1lcyI6ZmFsc2UsImRyb3BwaW5nLXBhcnRpY2xlIjoiIiwibm9uLWRyb3BwaW5nLXBhcnRpY2xlIjoiIn0seyJmYW1pbHkiOiJLb3JhbCIsImdpdmVuIjoiS2VubmV0aCBGL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wNC0xNDk1LXoiLCJJU1NOIjoiMTYxOTcwNzAiLCJpc3N1ZWQiOnsiZGF0ZS1wYXJ0cyI6W1syMDA0XV19LCJhYnN0cmFjdCI6IkluIG51Y2xlYXIgbWVkaWNpbmUsIGNsaW5pY2FsIGFzc2Vzc21lbnQgYW5kIGRpYWdub3NpcyBhcmUgZ2VuZXJhbGx5IGJhc2VkIG9uIHF1YWxpdGF0aXZlIGFzc2Vzc21lbnQgb2YgdGhlIGRpc3RyaWJ1dGlvbiBwYXR0ZXJuIG9mIHJhZGlvdHJhY2VycyB1c2VkLiBJbiBhZGRpdGlvbiwgZW1pc3Npb24gdG9tb2dyYXBoeSAoU1BFQ1QgYW5kIFBFVCkgaW1hZ2luZyBtZXRob2RzIG9mZmVyIHRoZSBwb3NzaWJpbGl0eSBvZiBxdWFudGl0YXRpdmUgYXNzZXNzbWVudCBvZiB0cmFjZXIgY29uY2VudHJhdGlvbiBpbiB2aXZvIHRvIHF1YW50aWZ5IHJlbGV2YW50IHBhcmFtZXRlcnMgaW4gY2xpbmljYWwgYW5kIHJlc2VhcmNoIHNldHRpbmdzLCBwcm92aWRlZCBhY2N1cmF0ZSBjb3JyZWN0aW9uIGZvciB0aGUgcGh5c2ljYWwgZGVncmFkaW5nIGZhY3RvcnMgKGUuZy4gYXR0ZW51YXRpb24sIHNjYXR0ZXIsIHBhcnRpYWwgdm9sdW1lIGVmZmVjdHMpIGhhbXBlcmluZyB0aGVpciBxdWFudGl0YXRpdmUgYWNjdXJhY3kgYXJlIGFwcGxpZWQuIFRoaXMgcmV2aWV3IGFkZHJlc3NlcyB0aGUgcHJvYmxlbSBvZiBDb21wdG9uIHNjYXR0ZXJpbmcgYXMgdGhlIGRvbWluYW50IHBob3RvbiBpbnRlcmFjdGlvbiBwaGVub21lbm9uIGluIGVtaXNzaW9uIHRvbW9ncmFwaHkgYW5kIGRpc2N1c3NlcyBpdHMgaW1wYWN0IG9uIGJvdGggdGhlIHF1YWxpdHkgb2YgcmVjb25zdHJ1Y3RlZCBjbGluaWNhbCBpbWFnZXMgYW5kIHRoZSBhY2N1cmFjeSBvZiBxdWFudGl0YXRpdmUgYW5hbHlzaXMuIEFmdGVyIGEgZ2VuZXJhbCBpbnRyb2R1Y3Rpb24sIHRoZXJlIGlzIGEgc2VjdGlvbiBpbiB3aGljaCBzY2F0dGVyIG1vZGVsbGluZyBpbiB1bmlmb3JtIGFuZCBub24tdW5pZm9ybSBtZWRpYSBpcyBkZXNjcmliZWQgaW4gZGV0YWlsLiBUaGlzIGlzIGZvbGxvd2VkIGJ5IGFuIG92ZXJ2aWV3IG9mIHNjYXR0ZXIgY29tcGVuc2F0aW9uIHRlY2huaXF1ZXMgYW5kIGV2YWx1YXRpb24gc3RyYXRlZ2llcyB1c2VkIGZvciB0aGUgYXNzZXNzbWVudCBvZiB0aGVzZSBjb3JyZWN0aW9uIG1ldGhvZHMuIEluIHRoZSBwcm9jZXNzLCBlbXBoYXNpcyBpcyBwbGFjZWQgb24gdGhlIGNsaW5pY2FsIGltcGFjdCBvZiBpbWFnZSBkZWdyYWRhdGlvbiBkdWUgdG8gQ29tcHRvbiBzY2F0dGVyaW5nLiBUaGlzLCBpbiB0dXJuLCBzdHJlc3NlcyB0aGUgbmVlZCBmb3IgaW1wbGVtZW50YXRpb24gb2YgbW9yZSBhY2N1cmF0ZSBhbGdvcml0aG1zIGluIHNvZnR3YXJlIHN1cHBsaWVkIGJ5IHNjYW5uZXIgbWFudWZhY3R1cmVycywgYWx0aG91Z2ggdGhlIGNob2ljZSBvZiBhIGdlbmVyYWwtcHVycG9zZSBhbGdvcml0aG0gb3IgYWxnb3JpdGhtcyBtYXkgYmUgZGlmZmljdWx0LiIsImlzc3VlIjoiNSIsInZvbHVtZSI6IjMxIn0sImlzVGVtcG9yYXJ5IjpmYWxzZX0seyJpZCI6IjkzZjNkMGFjLWNlMDEtMzUxNy05YTRiLTEyMTU1OTg1MDBmNCIsIml0ZW1EYXRhIjp7InR5cGUiOiJhcnRpY2xlLWpvdXJuYWwiLCJpZCI6IjkzZjNkMGFjLWNlMDEtMzUxNy05YTRiLTEyMTU1OTg1MDBmNCIsInRpdGxlIjoiU2NhdHRlciBDb21wZW5zYXRpb24gVGVjaG5pcXVlcyBpbiBQRVQuIFBFVCBjbGluaWNzIiwiYXV0aG9yIjpbeyJmYW1pbHkiOiJaYWlkaSIsImdpdmVuIjoiSC4sIE1vbnRhbmRvbiwgTS4gTC4iLCJwYXJzZS1uYW1lcyI6ZmFsc2UsImRyb3BwaW5nLXBhcnRpY2xlIjoiIiwibm9uLWRyb3BwaW5nLXBhcnRpY2xlIjoiIn1dLCJjb250YWluZXItdGl0bGUiOiJQRVQgQ2xpbiIsImFjY2Vzc2VkIjp7ImRhdGUtcGFydHMiOltbMjAyMywxMSwyMF1dfSwiVVJMIjoiaHR0cHM6Ly9kb2kub3JnLzEwLjEwMTYvai5jcGV0LjIwMDcuMTAuMDAzIiwiaXNzdWVkIjp7ImRhdGUtcGFydHMiOltbMjAwN11dfSwicGFnZSI6IjIxOS0yMzQiLCJpc3N1ZSI6IjIiLCJ2b2x1bWUiOiIyIiwiY29udGFpbmVyLXRpdGxlLXNob3J0IjoiIn0sImlzVGVtcG9yYXJ5IjpmYWxzZX1dfQ=="/>
          <w:id w:val="-1850006258"/>
          <w:placeholder>
            <w:docPart w:val="DefaultPlaceholder_-1854013440"/>
          </w:placeholder>
        </w:sdtPr>
        <w:sdtContent>
          <w:r w:rsidR="008E1607" w:rsidRPr="008E1607">
            <w:rPr>
              <w:color w:val="000000"/>
              <w:lang w:val="en-US"/>
            </w:rPr>
            <w:t>(7,10)</w:t>
          </w:r>
        </w:sdtContent>
      </w:sdt>
      <w:r w:rsidR="00C82CAC" w:rsidRPr="00C571B0">
        <w:rPr>
          <w:lang w:val="en-US"/>
        </w:rPr>
        <w:t>.</w:t>
      </w:r>
      <w:r w:rsidR="00BE27C7">
        <w:rPr>
          <w:lang w:val="en-US"/>
        </w:rPr>
        <w:t xml:space="preserve"> </w:t>
      </w:r>
      <w:r w:rsidR="00251069" w:rsidRPr="00C571B0">
        <w:rPr>
          <w:lang w:val="en-US"/>
        </w:rPr>
        <w:t xml:space="preserve">Attenuation and Scatter correction (ASC) </w:t>
      </w:r>
      <w:r w:rsidR="00983CC2" w:rsidRPr="00C571B0">
        <w:rPr>
          <w:lang w:val="en-US"/>
        </w:rPr>
        <w:t xml:space="preserve">has </w:t>
      </w:r>
      <w:r w:rsidR="00BD666B" w:rsidRPr="00C571B0">
        <w:rPr>
          <w:lang w:val="en-US"/>
        </w:rPr>
        <w:t xml:space="preserve">a </w:t>
      </w:r>
      <w:r w:rsidR="00983CC2" w:rsidRPr="00C571B0">
        <w:rPr>
          <w:lang w:val="en-US"/>
        </w:rPr>
        <w:t xml:space="preserve">critical role </w:t>
      </w:r>
      <w:r w:rsidR="00BD666B" w:rsidRPr="00C571B0">
        <w:rPr>
          <w:lang w:val="en-US"/>
        </w:rPr>
        <w:t>in achieving</w:t>
      </w:r>
      <w:r w:rsidR="00983CC2" w:rsidRPr="00C571B0">
        <w:rPr>
          <w:lang w:val="en-US"/>
        </w:rPr>
        <w:t xml:space="preserve"> a </w:t>
      </w:r>
      <w:r w:rsidR="00893977" w:rsidRPr="00C571B0">
        <w:rPr>
          <w:lang w:val="en-US"/>
        </w:rPr>
        <w:t>high-quality imag</w:t>
      </w:r>
      <w:r w:rsidR="00983CC2" w:rsidRPr="00C571B0">
        <w:rPr>
          <w:lang w:val="en-US"/>
        </w:rPr>
        <w:t xml:space="preserve">e </w:t>
      </w:r>
      <w:r w:rsidR="00893977" w:rsidRPr="00C571B0">
        <w:rPr>
          <w:lang w:val="en-US"/>
        </w:rPr>
        <w:t xml:space="preserve">interpretation and </w:t>
      </w:r>
      <w:r w:rsidR="00983CC2" w:rsidRPr="00C571B0">
        <w:rPr>
          <w:lang w:val="en-US"/>
        </w:rPr>
        <w:t xml:space="preserve">acceptable </w:t>
      </w:r>
      <w:r w:rsidR="00893977" w:rsidRPr="00C571B0">
        <w:rPr>
          <w:lang w:val="en-US"/>
        </w:rPr>
        <w:t>quantitative analysis of PET scans</w:t>
      </w:r>
      <w:r w:rsidR="00BD666B" w:rsidRPr="00C571B0">
        <w:rPr>
          <w:lang w:val="en-US"/>
        </w:rPr>
        <w:t xml:space="preserve"> (Figure 1)</w:t>
      </w:r>
      <w:r w:rsidR="00D7619F" w:rsidRPr="00C571B0">
        <w:rPr>
          <w:lang w:val="en-US"/>
        </w:rPr>
        <w:t xml:space="preserve"> </w:t>
      </w:r>
      <w:sdt>
        <w:sdtPr>
          <w:rPr>
            <w:color w:val="000000"/>
            <w:lang w:val="en-US"/>
          </w:rPr>
          <w:tag w:val="MENDELEY_CITATION_v3_eyJjaXRhdGlvbklEIjoiTUVOREVMRVlfQ0lUQVRJT05fM2Y0NjJkNjUtMjQ4Yi00NDBhLWE2YzgtMzVmZDgyMjk5N2Q3IiwicHJvcGVydGllcyI6eyJub3RlSW5kZXgiOjB9LCJpc0VkaXRlZCI6ZmFsc2UsIm1hbnVhbE92ZXJyaWRlIjp7ImlzTWFudWFsbHlPdmVycmlkZGVuIjpmYWxzZSwiY2l0ZXByb2NUZXh0IjoiKDExLDEyKSIsIm1hbnVhbE92ZXJyaWRlVGV4dCI6IiJ9LCJjaXRhdGlvbkl0ZW1zIjpbeyJpZCI6IjJkMDJjYjAxLTExZjEtM2YxYS05MTg0LTdhNTM3Mjg5NGQ1NiIsIml0ZW1EYXRhIjp7InR5cGUiOiJhcnRpY2xlLWpvdXJuYWwiLCJpZCI6IjJkMDJjYjAxLTExZjEtM2YxYS05MTg0LTdhNTM3Mjg5NGQ1NiIsInRpdGxlIjoiQXJ0ZWZhY3RzIG9mIFBFVC9DVCBpbWFnZXMiLCJhdXRob3IiOlt7ImZhbWlseSI6IlBldHRpbmF0byIsImdpdmVuIjoiQ2luemlhIiwicGFyc2UtbmFtZXMiOmZhbHNlLCJkcm9wcGluZy1wYXJ0aWNsZSI6IiIsIm5vbi1kcm9wcGluZy1wYXJ0aWNsZSI6IiJ9LHsiZmFtaWx5IjoiTmFubmkiLCJnaXZlbiI6IkMuIiwicGFyc2UtbmFtZXMiOmZhbHNlLCJkcm9wcGluZy1wYXJ0aWNsZSI6IiIsIm5vbi1kcm9wcGluZy1wYXJ0aWNsZSI6IiJ9LHsiZmFtaWx5IjoiRmFyc2FkIiwiZ2l2ZW4iOiJNLiIsInBhcnNlLW5hbWVzIjpmYWxzZSwiZHJvcHBpbmctcGFydGljbGUiOiIiLCJub24tZHJvcHBpbmctcGFydGljbGUiOiIifSx7ImZhbWlseSI6IkNhc3RlbGx1Y2NpIiwiZ2l2ZW4iOiJQLiIsInBhcnNlLW5hbWVzIjpmYWxzZSwiZHJvcHBpbmctcGFydGljbGUiOiIiLCJub24tZHJvcHBpbmctcGFydGljbGUiOiIifSx7ImZhbWlseSI6IlNhcm5lbGxpIiwiZ2l2ZW4iOiJBLiIsInBhcnNlLW5hbWVzIjpmYWxzZSwiZHJvcHBpbmctcGFydGljbGUiOiIiLCJub24tZHJvcHBpbmctcGFydGljbGUiOiIifSx7ImZhbWlseSI6IkNpdm9sbGFuaSIsImdpdmVuIjoiUy4iLCJwYXJzZS1uYW1lcyI6ZmFsc2UsImRyb3BwaW5nLXBhcnRpY2xlIjoiIiwibm9uLWRyb3BwaW5nLXBhcnRpY2xlIjoiIn0seyJmYW1pbHkiOiJGcmFuY2hpIiwiZ2l2ZW4iOiJSLiIsInBhcnNlLW5hbWVzIjpmYWxzZSwiZHJvcHBpbmctcGFydGljbGUiOiIiLCJub24tZHJvcHBpbmctcGFydGljbGUiOiIifSx7ImZhbWlseSI6IkZhbnRpIiwiZ2l2ZW4iOiJTLiIsInBhcnNlLW5hbWVzIjpmYWxzZSwiZHJvcHBpbmctcGFydGljbGUiOiIiLCJub24tZHJvcHBpbmctcGFydGljbGUiOiIifSx7ImZhbWlseSI6Ik1hcmVuZ28iLCJnaXZlbiI6Ik0uIiwicGFyc2UtbmFtZXMiOmZhbHNlLCJkcm9wcGluZy1wYXJ0aWNsZSI6IiIsIm5vbi1kcm9wcGluZy1wYXJ0aWNsZSI6IiJ9LHsiZmFtaWx5IjoiQmVyZ2FtaW5pIiwiZ2l2ZW4iOiJDLiIsInBhcnNlLW5hbWVzIjpmYWxzZSwiZHJvcHBpbmctcGFydGljbGUiOiIiLCJub24tZHJvcHBpbmctcGFydGljbGUiOiIifV0sImNvbnRhaW5lci10aXRsZSI6IkJpb21lZGljYWwgSW1hZ2luZyBhbmQgSW50ZXJ2ZW50aW9uIEpvdXJuYWwiLCJjb250YWluZXItdGl0bGUtc2hvcnQiOiJCaW9tZWQgSW1hZ2luZyBJbnRlcnYgSiIsIkRPSSI6IjEwLjIzNDkvYmlpai4yLjQuZTYwIiwiSVNTTiI6IjE4MjM1NTMwIiwiaXNzdWVkIjp7ImRhdGUtcGFydHMiOltbMjAwNl1dfSwiYWJzdHJhY3QiOiJQb3NpdHJvbiBlbWlzc2lvbiB0b21vZ3JhcGh5IChQRVQpIGlzIGEgbm9uLWludmFzaXZlIGltYWdpbmcgbW9kYWxpdHksIHdoaWNoIGlzIGNsaW5pY2FsbHkgd2lkZWx5IHVzZWQgYm90aCBmb3IgZGlhZ25vc2lzIGFuZCBhY2Nlc3NpbmcgdGhlcmFweSByZXNwb25zZSBpbiBvbmNvbG9neSwgY2FyZGlvbG9neSBhbmQgbmV1cm9sb2d5LiBGdXNpbmcgUEVUIGFuZCBDVCBpbWFnZXMgaW4gYSBzaW5nbGUgZGF0YXNldCB3b3VsZCBiZSB1c2VmdWwgZm9yIHBoeXNpY2lhbnMgd2hvIGNvdWxkIHJlYWQgdGhlIGZ1bmN0aW9uYWwgYW5kIHRoZSBhbmF0b21pY2FsIGFzcGVjdHMgb2YgYSBkaXNlYXNlIGluIGEgc2luZ2xlIHNob3QuIFRoZSB1c2Ugb2YgZnVzaW9uIHNvZnR3YXJlIGhhcyBiZWVuIHJlcGxhY2VkIGluIHRoZSBsYXN0IGZldyB5ZWFycyBieSBpbnRlZ3JhdGVkIFBFVC9DVCBzeXN0ZW1zLCB3aGljaCBjb21iaW5lIGEgUEVUIGFuZCBhIENUIHNjYW5uZXIgaW4gdGhlIHNhbWUgZ2FudHJ5LiBDVCBpbWFnZXMgaGF2ZSB0aGUgZG91YmxlIGZ1bmN0aW9uIHRvIGNvcnJlY3QgUEVUIGltYWdlcyBmb3IgYXR0ZW51YXRpb24gYW5kIGNhbiBmdXNlIHdpdGggUEVUIGZvciBhIGJldHRlciB2aXN1YWxpemF0aW9uIGFuZCBsb2NhbGl6YXRpb24gb2YgbGVzaW9ucy4gVGhlIHVzZSBvZiBDVCBmb3IgYXR0ZW51YXRpb24gY29ycmVjdGlvbiB5aWVsZHMgc2V2ZXJhbCBhZHZhbnRhZ2VzIGluIHRlcm1zIG9mIGFjY3VyYWN5IGFuZCBwYXRpZW50IGNvbWZvcnQsIGJ1dCBjYW4gYWxzbyBpbnRyb2R1Y2Ugc2V2ZXJhbCBhcnRlZmFjdHMgb24gUEVULWNvcnJlY3RlZCBpbWFnZXMuIFBFVC9DVCBpbWFnZSBhcnRlZmFjdHMgYXJlIGR1ZSBwcmltYXJpbHkgdG8gbWV0YWxsaWMgaW1wbGFudHMsIHJlc3BpcmF0b3J5IG1vdGlvbiwgdXNlIG9mIGNvbnRyYXN0IG1lZGlhIGFuZCBpbWFnZSB0cnVuY2F0aW9uLiBUaGlzIHBhcGVyIHJldmlld3MgZGlmZmVyZW50IHR5cGVzIGFydGVmYWN0cyBhbmQgdGhlaXIgY29ycmVjdGlvbiBtZXRob2RzLiBQRVQvQ1QgaW1wcm92ZXMgaW1hZ2UgcXVhbGl0eSBhbmQgaW1hZ2UgYWNjdXJhY3kuIEhvd2V2ZXIsIHRvIGF2b2lkIHBvc3NpYmxlIHBpdGZhbGxzIHRoZSBzaW11bHRhbmVvdXMgZGlzcGxheSBvZiBib3RoIENvbXB1dGVkIFRvbW9ncmFwaHkgQXR0ZW51YXRpb24gQ29ycmVjdGVkIChDVEFDKSBhbmQgbm9uIGNvcnJlY3RlZCBQRVQgaW1hZ2VzLCBzaWRlIGJ5IHNpZGUgd2l0aCBDVCBpbWFnZXMgaXMgc3Ryb25nbHkgcmVjb21tZW5kZWQuIMKpIDIwMDYgQmlvbWVkaWNhbCBJbWFnaW5nIGFuZCBJbnRlcnZlbnRpb24gSm91cm5hbC4gQWxsIHJpZ2h0cyByZXNlcnZlZC4iLCJpc3N1ZSI6IjQiLCJ2b2x1bWUiOiIyIn0sImlzVGVtcG9yYXJ5IjpmYWxzZX0seyJpZCI6ImYwZTcwNDA5LTg3NzgtM2VjMi1hNTkyLWQ1OGNjOTdmZGVlZCIsIml0ZW1EYXRhIjp7InR5cGUiOiJhcnRpY2xlIiwiaWQiOiJmMGU3MDQwOS04Nzc4LTNlYzItYTU5Mi1kNThjYzk3ZmRlZWQiLCJ0aXRsZSI6IkZvcndhcmQgdG8gdGhlIHBhc3Q6IFRoZSBjYXNlIGZvciBxdWFudGl0YXRpdmUgUEVUIGltYWdpbmciLCJhdXRob3IiOlt7ImZhbWlseSI6IkxhbW1lcnRzbWEiLCJnaXZlbiI6IkFkcmlhYW4gQS4iLCJwYXJzZS1uYW1lcyI6ZmFsc2UsImRyb3BwaW5nLXBhcnRpY2xlIjoiIiwibm9uLWRyb3BwaW5nLXBhcnRpY2xlIjoiIn1dLCJjb250YWluZXItdGl0bGUiOiJKb3VybmFsIG9mIE51Y2xlYXIgTWVkaWNpbmUiLCJET0kiOiIxMC4yOTY3L2pudW1lZC4xMTYuMTg4MDI5IiwiSVNTTiI6IjIxNTk2NjJYIiwiaXNzdWVkIjp7ImRhdGUtcGFydHMiOltbMjAxN11dfSwiYWJzdHJhY3QiOiJQRVQgd2FzIGRldmVsb3BlZCBpbiB0aGUgMTk3MHMgYXMgYW4gaW4gdml2byBtZXRob2QgdG8gbWVhc3VyZSByZWdpb25hbCBwYXRob3BoeXNpb2xvZ2ljIHByb2Nlc3Nlcy4gSW4gdGhlIDE5OTBzIHRoZSBmb2N1cyBtb3ZlZCB0byB0aGUgZGV0ZWN0aW9uIG9mIGxvY2FsIGluY3JlYXNlcyBpbiB1cHRha2UsIGZpcnN0IGluIHRoZSBicmFpbiAoYWN0aXZhdGlvbiBzdHVkaWVzKSBhbmQgbGF0ZXIgaW4gb25jb2xvZ3kgKGZpbmRpbmcgbWV0YXN0YXNlcyksIHdpdGggMThGLUZERyBlbWVyZ2luZyBhcyBhIGhpZ2hseSBzZW5zaXRpdmUgc3RhZ2luZyB0ZWNobmlxdWUuIFRoaXMgZm9jdXMgb24gc2Vuc2l0aXZpdHkgaGFzIG92ZXJzaGFkb3dlZCB0aGUgb3RoZXIgbWFpbiBjaGFyYWN0ZXJpc3RpYyBvZiBQRVQsIGl0cyBxdWFudGl0YXRpdmUgbmF0dXJlLiBJbiByZWNlbnQgeWVhcnMgdGhlcmUgaGFzIGJlZW4gYSBzaGlmdC4gUEVUIGlzIG5vdyBzZWVuIGFzIGEgcHJvbWlzaW5nIHRvb2wgZm9yIGRydWcgZGV2ZWxvcG1lbnQgYW5kIHByZWNpc2lvbiBtZWRpY2luZS10aGF0IGlzLCBhIG1ldGhvZCB0byBtb25pdG9yIG9yIGV2ZW4gcHJlZGljdCByZXNwb25zZSB0byB0aGVyYXB5LiBRdWFudGlmaWNhdGlvbiBpcyBlc3NlbnRpYWwgZm9yIHByZWNpc2lvbiBtZWRpY2luZSwgYnV0IG1hbnkgc3R1ZGllcyB0b2RheSB1c2Ugc2ltcGxpZmllZCBzZW1pcXVhbnRpdGF0aXZlIG1ldGhvZHMgd2l0aG91dCBwcm9wZXJseSB2YWxpZGF0aW5nIHRoZW0uIFRoaXMgcmV2aWV3IHByb3ZpZGVzIHNldmVyYWwgZXhhbXBsZXMgaWxsdXN0cmF0aW5nIHRoYXQgc2ltcGxpZmllZCBtZXRob2RzIG1heSBsZWFkIHRvIGxlc3MgYWNjdXJhdGUgb3IgZXZlbiBtaXNsZWFkaW5nIHJlc3VsdHMuIFNpbXBsaWZpY2F0aW9uIGlzIGltcG9ydGFudCBmb3Igcm91dGluZSBjbGluaWNhbCBwcmFjdGljZSwgYnV0IGZpbmRpbmcgdGhlIG9wdGltYWwgYmFsYW5jZSBiZXR3ZWVuIGFjY3VyYWN5IGFuZCBzaW1wbGljaXR5IHJlcXVpcmVzIGNhcmVmdWwgc3R1ZGllcy4gSXQgaXMgYXJndWVkIHRoYXQgdGhlIHVzZSBvZiBzaW1wbGlmaWVkIGFwcHJvYWNoZXMgd2l0aG91dCBwcm9wZXIgdmFsaWRhdGlvbiBub3Qgb25seSBtYXkgd2FzdGUgdGltZSBhbmQgcmVzb3VyY2VzIGJ1dCBhbHNvIG1heSByYWlzZSBldGhpY2FsIHF1ZXN0aW9ucywgZXNwZWNpYWxseSBpbiBkcnVnIGRldmVsb3BtZW50IHN0dWRpZXMuIiwiaXNzdWUiOiI3Iiwidm9sdW1lIjoiNTgiLCJjb250YWluZXItdGl0bGUtc2hvcnQiOiIifSwiaXNUZW1wb3JhcnkiOmZhbHNlfV19"/>
          <w:id w:val="-1000270446"/>
          <w:placeholder>
            <w:docPart w:val="DefaultPlaceholder_-1854013440"/>
          </w:placeholder>
        </w:sdtPr>
        <w:sdtContent>
          <w:r w:rsidR="008E1607" w:rsidRPr="008E1607">
            <w:rPr>
              <w:color w:val="000000"/>
              <w:lang w:val="en-US"/>
            </w:rPr>
            <w:t>(11,12)</w:t>
          </w:r>
        </w:sdtContent>
      </w:sdt>
      <w:r w:rsidR="00A25658" w:rsidRPr="00C571B0">
        <w:rPr>
          <w:lang w:val="en-US"/>
        </w:rPr>
        <w:t>.</w:t>
      </w:r>
      <w:r w:rsidR="00983CC2" w:rsidRPr="00C571B0">
        <w:rPr>
          <w:lang w:val="en-US"/>
        </w:rPr>
        <w:t xml:space="preserve"> </w:t>
      </w:r>
    </w:p>
    <w:p w14:paraId="5D5BA1BC" w14:textId="50215222" w:rsidR="00F802B2" w:rsidRPr="00C571B0" w:rsidRDefault="00DA1431" w:rsidP="00DA1431">
      <w:pPr>
        <w:rPr>
          <w:lang w:val="en-US"/>
        </w:rPr>
      </w:pPr>
      <w:r w:rsidRPr="00DA1431">
        <w:rPr>
          <w:lang w:val="en-US"/>
        </w:rPr>
        <w:t>ASC was initially performed using transmission scans with external radioactive sources to measure photon attenuation through the body</w:t>
      </w:r>
      <w:r w:rsidR="009F5604">
        <w:rPr>
          <w:lang w:val="en-US"/>
        </w:rPr>
        <w:t xml:space="preserve"> </w:t>
      </w:r>
      <w:sdt>
        <w:sdtPr>
          <w:rPr>
            <w:color w:val="000000"/>
            <w:lang w:val="en-US"/>
          </w:rPr>
          <w:tag w:val="MENDELEY_CITATION_v3_eyJjaXRhdGlvbklEIjoiTUVOREVMRVlfQ0lUQVRJT05fZTg0YTg2OTEtMjQ4MC00YjRlLWFmZmQtY2NjY2FmYTg1ZThhIiwicHJvcGVydGllcyI6eyJub3RlSW5kZXgiOjB9LCJpc0VkaXRlZCI6ZmFsc2UsIm1hbnVhbE92ZXJyaWRlIjp7ImlzTWFudWFsbHlPdmVycmlkZGVuIjpmYWxzZSwiY2l0ZXByb2NUZXh0IjoiKDEzKSIsIm1hbnVhbE92ZXJyaWRlVGV4dCI6IiJ9LCJjaXRhdGlvbkl0ZW1zIjpbeyJpZCI6ImY2YTc1MWRmLWNmMjMtM2Y1Ny1hYjAyLTcyYmIwNTQyOTJhNCIsIml0ZW1EYXRhIjp7InR5cGUiOiJwYXBlci1jb25mZXJlbmNlIiwiaWQiOiJmNmE3NTFkZi1jZjIzLTNmNTctYWIwMi03MmJiMDU0MjkyYTQiLCJ0aXRsZSI6IkRlc2NyaXB0aW9uIG9mIGEgc2ltdWx0YW5lb3VzIGVtaXNzaW9uLXRyYW5zbWlzc2lvbiBDVCBzeXN0ZW0iLCJhdXRob3IiOlt7ImZhbWlseSI6Ikhhc2VnYXdhIiwiZ2l2ZW4iOiJCcnVjZSBILiIsInBhcnNlLW5hbWVzIjpmYWxzZSwiZHJvcHBpbmctcGFydGljbGUiOiIiLCJub24tZHJvcHBpbmctcGFydGljbGUiOiIifSx7ImZhbWlseSI6IkdpbmdvbGQiLCJnaXZlbiI6IkVyaWMgTC4iLCJwYXJzZS1uYW1lcyI6ZmFsc2UsImRyb3BwaW5nLXBhcnRpY2xlIjoiIiwibm9uLWRyb3BwaW5nLXBhcnRpY2xlIjoiIn0seyJmYW1pbHkiOiJSZWlsbHkiLCJnaXZlbiI6IlN1c2FuIE0uIiwicGFyc2UtbmFtZXMiOmZhbHNlLCJkcm9wcGluZy1wYXJ0aWNsZSI6IiIsIm5vbi1kcm9wcGluZy1wYXJ0aWNsZSI6IiJ9LHsiZmFtaWx5IjoiTGlldyIsImdpdmVuIjoiU29vLUNoaW4iLCJwYXJzZS1uYW1lcyI6ZmFsc2UsImRyb3BwaW5nLXBhcnRpY2xlIjoiIiwibm9uLWRyb3BwaW5nLXBhcnRpY2xlIjoiIn0seyJmYW1pbHkiOiJDYW5uIiwiZ2l2ZW4iOiJDaHJpc3RvcGhlciBFLiIsInBhcnNlLW5hbWVzIjpmYWxzZSwiZHJvcHBpbmctcGFydGljbGUiOiIiLCJub24tZHJvcHBpbmctcGFydGljbGUiOiIifV0sImNvbnRhaW5lci10aXRsZSI6Ik1lZGljYWwgSW1hZ2luZyBJVjogSW1hZ2UgRm9ybWF0aW9uIiwiRE9JIjoiMTAuMTExNy8xMi4xODc4MyIsIklTU04iOiIxOTk2NzU2WCIsImlzc3VlZCI6eyJkYXRlLXBhcnRzIjpbWzE5OTBdXX0sImFic3RyYWN0IjoiV2UgYXJlIGRlc2lnbmluZyBhbiBpbnN0cnVtZW50IHdoaWNoIHdpbGwgcGVyZm9ybSBjb3JyZWxhdGVkIGVtaXNzaW9uLXRyYW5zbWlzc2lvbiBpbWFnZSBhY3F1aXNpdGlvbiwgYnV0IHdoaWNoIGRlcGFydHMgZnJvbSBwcmV2aW91cyBzeXN0ZW1zIGJ5IGluY29ycG9yYXRpbmcgYSBsb3ctcG93ZXIgeC1yYXkgdHViZSBhbmQgZ2VuZXJhdG9yLCByYXRoZXIgdGhhbiBhIHJhZGlvbnVjbGlkZSBzb3VyY2UsIGZvciB0aGUgdHJhbnNtaXNzaW9uIGltYWdlLiBUaGUgc3lzdGVtIHVzZXMgYW4gYXJyYXkgb2YgaGlnaC1wdXJpdHkgZ2VybWFuaXVtIChIUEdlKSBkZXRlY3RvcnMgYW5kIGRldGVjdG9yIGVsZWN0cm9uaWNzIHdpdGggZW5lcmd5IGRpc2NyaW1pbmF0aW9uIGNpcmN1aXRyeSB0byBzZXBhcmF0ZSB4LXJheXMgKGF0IDEwMCBvciAxMjAga1ZwKSBmcm9tIGhpZ2hlciBlbmVyZ3kgZ2FtbWEgcmF5cyBmcm9tIHRoZSA5OW1UYyBvciAxMjNJIHJhZGlvcGhhcm1hY2V1dGljYWwgaW5qZWN0ZWQgaW50byB0aGUgcGF0aWVudC4gVGhlIGRhdGEgYWNxdWlzaXRpb24gZWxlY3Ryb25pY3MgaGF2ZSB0aW1lIGNvbnN0YW50cyBtYXRjaGluZyB0aGUgY2hhcmdlIGNvbGxlY3Rpb24gdGltZSAoNTAgbnMpIG9mIHRoZSBIUEdlIGRldGVjdG9ycyB0byBtYXhpbWl6ZSBjb3VudC1yYXRlIGNhcGFiaWxpdGllcyAodXAgdG8gMSBtaWxsaW9uIGNwcyBwZXIgZGV0ZWN0b3IgZWxlbWVudCksIHdoaWxlIG1haW50YWluaW5nIGFkZXF1YXRlIGVuZXJneSByZXNvbHV0aW9uIChhcHByb3hpbWF0ZWx5IDEwJSBGV0hNKS4gRWFjaCBkZXRlY3RvciBjaGFubmVsIGhhcyB0d28gZW5lcmd5IHdpbmRvd3MgZm9yIHNpbXVsdGFuZW91cyB0cmFuc21pc3Npb24tZW1pc3Npb24gaW1hZ2luZyBvciBmb3IgZHVhbC1lbmVyZ3kgeC1yYXkgc3R1ZGllcy4gQSBob3N0IGNvbXB1dGVyIHByb3ZpZGVzIHN5c3RlbSBjb250cm9sIGFzIHdlbGwgYXMgZGF0YSBhY3F1aXNpdGlvbiwgZGF0YSBjb3JyZWN0aW9uLCB0b21vZ3JhcGhpYyBpbWFnZSByZWNvbnN0cnVjdGlvbiwgaW1hZ2UgZGlzcGxheSwgYW5kIGRhdGEgYW5hbHlzaXMuIEFzIGEgcmFkaW9udWNsaWRlIGltYWdpbmcgc3lzdGVtLCB0aGlzIGluc3RydW1lbnQgd2lsbCBmdW5jdGlvbiBhcyBhIHNpbmdsZS1zbGljZSBTUEVDVCBzY2FubmVyIHdpdGggaGlnaC1jb3VudCByYXRlIGNhcGFiaWxpdGllcyBhbmQgZXhjZWxsZW50IGVuZXJneSByZXNvbHV0aW9uIGZvciBpbWFnaW5nIHNob3J0LWxpdmVkIHJhZGlvbnVjbGlkZXMsIGltcHJvdmVkIHBob3RvcGVhayBkaXNjcmltaW5hdGlvbiBhbmQgc2NhdHRlciByZWplY3Rpb24sIGFuZCBzaW11bHRhbmVvdXMgaW1hZ2luZyBvZiBtdWx0aXBsZSByYWRpb251Y2xpZGVzLiBUaGUgc3lzdGVtIGFsc28gd2lsbCBnZW5lcmF0ZSByYWRpb2dyYXBoaWMgaW1hZ2VzIGluIGVpdGhlciBhIHRvbW9ncmFwaGljIG9yIHByb2plY3Rpb24gc2Nhbm5pbmcgbW9kZSwgd2hpbGUgZHVhbC1lbmVyZ3kgeC1yYXkgQ1Qgd2lsbCBwcm92aWRlIG1hdGVyaWFsLXNwZWNpZmljIGltYWdpbmcuIiwidm9sdW1lIjoiMTIzMSIsImNvbnRhaW5lci10aXRsZS1zaG9ydCI6IiJ9LCJpc1RlbXBvcmFyeSI6ZmFsc2V9XX0="/>
          <w:id w:val="704992432"/>
          <w:placeholder>
            <w:docPart w:val="DefaultPlaceholder_-1854013440"/>
          </w:placeholder>
        </w:sdtPr>
        <w:sdtContent>
          <w:r w:rsidR="008E1607" w:rsidRPr="008E1607">
            <w:rPr>
              <w:color w:val="000000"/>
              <w:lang w:val="en-US"/>
            </w:rPr>
            <w:t>(13)</w:t>
          </w:r>
        </w:sdtContent>
      </w:sdt>
      <w:r w:rsidRPr="00DA1431">
        <w:rPr>
          <w:lang w:val="en-US"/>
        </w:rPr>
        <w:t>. These measurements were used to create attenuation coefficient maps (μ-maps), which are essential for correcting PET images for the effects of photon attenuation and scatter</w:t>
      </w:r>
      <w:r>
        <w:rPr>
          <w:lang w:val="en-US"/>
        </w:rPr>
        <w:t xml:space="preserve"> </w:t>
      </w:r>
      <w:sdt>
        <w:sdtPr>
          <w:rPr>
            <w:color w:val="000000"/>
            <w:lang w:val="en-US"/>
          </w:rPr>
          <w:tag w:val="MENDELEY_CITATION_v3_eyJjaXRhdGlvbklEIjoiTUVOREVMRVlfQ0lUQVRJT05fNTg4NGM3YjUtNDMwZS00ZmUyLTg0YTUtOTY2MmI5MzRlMTgwIiwicHJvcGVydGllcyI6eyJub3RlSW5kZXgiOjB9LCJpc0VkaXRlZCI6ZmFsc2UsIm1hbnVhbE92ZXJyaWRlIjp7ImlzTWFudWFsbHlPdmVycmlkZGVuIjpmYWxzZSwiY2l0ZXByb2NUZXh0IjoiKDE0LDE1KSIsIm1hbnVhbE92ZXJyaWRlVGV4dCI6IiJ9LCJjaXRhdGlvbkl0ZW1zIjpbeyJpZCI6ImFlNjczZGMzLTljYjUtM2EwZS04ZjIxLWY5YjJjMjFmZDcxYSIsIml0ZW1EYXRhIjp7InR5cGUiOiJhcnRpY2xlLWpvdXJuYWwiLCJpZCI6ImFlNjczZGMzLTljYjUtM2EwZS04ZjIxLWY5YjJjMjFmZDcxYSIsInRpdGxlIjoiU2ltdWx0YW5lb3VzIHJlY29uc3RydWN0aW9uIG9mIGF0dGVudWF0aW9uIGFuZCBhY3Rpdml0eSBpbiBjYXJkaWFjIFBFVCBjYW4gcmVtb3ZlIENUIG1pc2FsaWdubWVudCBhcnRpZmFjdHMiLCJhdXRob3IiOlt7ImZhbWlseSI6IlByZXNvdHRvIiwiZ2l2ZW4iOiJMLiIsInBhcnNlLW5hbWVzIjpmYWxzZSwiZHJvcHBpbmctcGFydGljbGUiOiIiLCJub24tZHJvcHBpbmctcGFydGljbGUiOiIifSx7ImZhbWlseSI6IkJ1c25hcmRvIiwiZ2l2ZW4iOiJFLiIsInBhcnNlLW5hbWVzIjpmYWxzZSwiZHJvcHBpbmctcGFydGljbGUiOiIiLCJub24tZHJvcHBpbmctcGFydGljbGUiOiIifSx7ImZhbWlseSI6IlBlcmFuaSIsImdpdmVuIjoiRC4iLCJwYXJzZS1uYW1lcyI6ZmFsc2UsImRyb3BwaW5nLXBhcnRpY2xlIjoiIiwibm9uLWRyb3BwaW5nLXBhcnRpY2xlIjoiIn0seyJmYW1pbHkiOiJHaWFub2xsaSIsImdpdmVuIjoiTC4iLCJwYXJzZS1uYW1lcyI6ZmFsc2UsImRyb3BwaW5nLXBhcnRpY2xlIjoiIiwibm9uLWRyb3BwaW5nLXBhcnRpY2xlIjoiIn0seyJmYW1pbHkiOiJHaWxhcmRpIiwiZ2l2ZW4iOiJNLiBDLiIsInBhcnNlLW5hbWVzIjpmYWxzZSwiZHJvcHBpbmctcGFydGljbGUiOiIiLCJub24tZHJvcHBpbmctcGFydGljbGUiOiIifSx7ImZhbWlseSI6IkJldHRpbmFyZGkiLCJnaXZlbiI6IlYuIiwicGFyc2UtbmFtZXMiOmZhbHNlLCJkcm9wcGluZy1wYXJ0aWNsZSI6IiIsIm5vbi1kcm9wcGluZy1wYXJ0aWNsZSI6IiJ9XSwiY29udGFpbmVyLXRpdGxlIjoiSm91cm5hbCBvZiBOdWNsZWFyIENhcmRpb2xvZ3kiLCJET0kiOiIxMC4xMDA3L3MxMjM1MC0wMTUtMDIzOS04IiwiSVNTTiI6IjE1MzI2NTUxIiwiaXNzdWVkIjp7ImRhdGUtcGFydHMiOltbMjAxNl1dfSwiYWJzdHJhY3QiOiJCYWNrZ3JvdW5kOiBNaXNhbGlnbm1lbnQgYmV0d2VlbiBwb3NpdHJvbiBlbWlzc2lvbiB0b21vZ3JhcGh5IChQRVQpIGFuZCBjb21wdXRlZCB0b21vZ3JhcGh5IChDVCkgZGF0YSBpcyBrbm93biB0byBnZW5lcmF0ZSBhcnRpZmFjdHVhbCBkZWZlY3RzIGluIGNhcmRpYWMgUEVUIGltYWdlcyBkdWUgdG8gaW1wcmVjaXNlIGF0dGVudWF0aW9uIGNvcnJlY3Rpb24gKEFDKS4gSW4gdGhpcyB3b3JrLCB0aGUgdXNlIG9mIGEgbWF4aW11bSBsaWtlbGlob29kIGF0dGVudWF0aW9uIGFuZCBhY3Rpdml0eSAoTUxBQSkgYWxnb3JpdGhtIGlzIHByb3Bvc2VkIHRvIGF2b2lkIHN1Y2ggYXJ0aWZhY3RzIGluIHRpbWUtb2YtZmxpZ2h0IChUT0YpIFBFVC4gTWV0aG9kczogTUxBQSB3YXMgaW1wbGVtZW50ZWQgYW5kIHRlc3RlZCB1c2luZyBhIHRob3JheC9oZWFydCBwaGFudG9tIGFuZCByZXRyb3NwZWN0aXZlbHkgb24gZm91cnRlZW4gMTNOLWFtbW9uaWEgUEVUL0NUIHBlcmZ1c2lvbiBzdHVkaWVzLiBHbG9iYWwgYW5kIGxvY2FsIG1pc2FsaWdubWVudHMgYmV0d2VlbiBQRVQgYW5kIENUIGRhdGEgd2VyZSBnZW5lcmF0ZWQgYnkgc2hpZnRpbmcgbWF0Y2hlZCBDVCBpbWFnZXMgb3IgdXNpbmcgQ1QgZGF0YSByZXByZXNlbnRhdGl2ZSBvZiB0aGUgZW5kLWluc3BpcmF0aW9uIHBoYXNlLiBQRVQgaW1hZ2VzIHdlcmUgcmVjb25zdHJ1Y3RlZCB3aXRoIE1MQUEgYW5kIGEgM0Qtb3JkZXJlZC1zdWJzZXRzLWV4cGVjdGF0aW9uLW1heGltaXphdGlvbiAoT1NFTSktVE9GIGFsZ29yaXRobS4gSW1hZ2VzIG9idGFpbmVkIHdpdGggM0QtT1NFTS1UT0YgYW5kIG1hdGNoZWQgQ1Qgd2VyZSB1c2VkIGFzIHJlZmVyZW5jZXMuIFRoZXNlIGltYWdlcyB3ZXJlIGNvbXBhcmVkIChxdWFsaXRhdGl2ZWx5IGFuZCBzZW1pLXF1YW50aXRhdGl2ZWx5KSB3aXRoIHRob3NlIHJlY29uc3RydWN0ZWQgd2l0aCAzRC1PU0VNLVRPRiBhbmQgTUxBQSBmb3Igd2hpY2ggYSBtaXNhbGlnbmVkIENUIHdhcyB1c2VkLCByZXNwZWN0aXZlbHksIGZvciBBQyBhbmQgaW5pdGlhbGl6YXRpb24uIFJlc3VsdHM6IFBoYW50b20gZXhwZXJpbWVudCBwcm92ZWQgdGhlIGNhcGFiaWxpdHkgb2YgTUxBQSB0byBjb252ZXJnZSB0b3dhcmQgdGhlIGNvcnJlY3QgZW1pc3Npb24gYW5kIGF0dGVudWF0aW9uIGRpc3RyaWJ1dGlvbnMgdXNpbmcsIGFzIGlucHV0LCBvbmx5IFBFVCBlbWlzc2lvbiBkYXRhLCBidXQgY29udmVyZ2VuY2Ugd2FzIHZlcnkgc2xvdy4gSW5pdGlhbGl6aW5nIE1MQUEgd2l0aCBwaGFudG9tIENUIGltYWdlcyBtYXJrZWRseSBpbXByb3ZlZCBjb252ZXJnZW5jZSBzcGVlZC4gSW4gcGF0aWVudCBzdHVkaWVzLCB3aGVuIHNoaWZ0ZWQgb3IgZW5kLWluc3BpcmF0aW9uIENUIGltYWdlcyB3ZXJlIHVzZWQgZm9yIEFDLCAzRC1PU0VNLVRPRiByZWNvbnN0cnVjdGlvbnMgc2hvd2VkIGFydGlmYWN0cyBvZiBpbmNyZWFzaW5nIHNldmVyaXR5LCBzaXplLCBhbmQgZnJlcXVlbmN5IHdpdGggaW5jcmVhc2luZyBtaXNtYXRjaC4gU3VjaCBhcnRpZmFjdHMgd2VyZSBhYnNlbnQgaW4gdGhlIGNvcnJlc3BvbmRpbmcgTUxBQSBpbWFnZXMuIENvbmNsdXNpb246IFRoZSBwcm9wb3NlZCBpbXBsZW1lbnRhdGlvbiBvZiB0aGUgTUxBQSBhbGdvcml0aG0gaXMgYSBmZWFzaWJsZSBhbmQgcm9idXN0IHRlY2huaXF1ZSB0byBhdm9pZCBBQyBtaXNtYXRjaCBhcnRpZmFjdHMgaW4gY2FyZGlhYyBQRVQgc3R1ZGllcyBwcm92aWRlZCB0aGF0IGEgQ1Qgb2YgdGhlIHNvdXJjZSBpcyBhdmFpbGFibGUsIGV2ZW4gaWYgcG9vcmx5IGFsaWduZWQuIiwiaXNzdWUiOiI1Iiwidm9sdW1lIjoiMjMiLCJjb250YWluZXItdGl0bGUtc2hvcnQiOiIifSwiaXNUZW1wb3JhcnkiOmZhbHNlfSx7ImlkIjoiNTRiMzQzMWUtYWE1Ni0zYzdkLTk2NGEtMGJkZDM0YWI0Yzc5IiwiaXRlbURhdGEiOnsidHlwZSI6ImFydGljbGUtam91cm5hbCIsImlkIjoiNTRiMzQzMWUtYWE1Ni0zYzdkLTk2NGEtMGJkZDM0YWI0Yzc5IiwidGl0bGUiOiJVbHRyYS1sb3cgZG9zZSBDVCBzY2FubmluZyBmb3IgUEVUL0NUIiwiYXV0aG9yIjpbeyJmYW1pbHkiOiJNb3N0YWZhcG91ciIsImdpdmVuIjoiU2FtYW5laCIsInBhcnNlLW5hbWVzIjpmYWxzZSwiZHJvcHBpbmctcGFydGljbGUiOiIiLCJub24tZHJvcHBpbmctcGFydGljbGUiOiIifSx7ImZhbWlseSI6IkdyZXV0ZXIiLCJnaXZlbiI6Ik1hcmNlbCIsInBhcnNlLW5hbWVzIjpmYWxzZSwiZHJvcHBpbmctcGFydGljbGUiOiIiLCJub24tZHJvcHBpbmctcGFydGljbGUiOiIifSx7ImZhbWlseSI6IlNuaWNrIiwiZ2l2ZW4iOiJKb2hhbm5lcyBILiIsInBhcnNlLW5hbWVzIjpmYWxzZSwiZHJvcHBpbmctcGFydGljbGUiOiIiLCJub24tZHJvcHBpbmctcGFydGljbGUiOiJ2YW4ifSx7ImZhbWlseSI6IkJyb3V3ZXJzIiwiZ2l2ZW4iOiJBZHJpZW5uZSBILiIsInBhcnNlLW5hbWVzIjpmYWxzZSwiZHJvcHBpbmctcGFydGljbGUiOiIiLCJub24tZHJvcHBpbmctcGFydGljbGUiOiIifSx7ImZhbWlseSI6IkRpZXJja3giLCJnaXZlbiI6IlJ1ZGkgQS5KLk8uIiwicGFyc2UtbmFtZXMiOmZhbHNlLCJkcm9wcGluZy1wYXJ0aWNsZSI6IiIsIm5vbi1kcm9wcGluZy1wYXJ0aWNsZSI6IiJ9LHsiZmFtaWx5IjoiU2x1aXMiLCJnaXZlbiI6IkpveWNlIiwicGFyc2UtbmFtZXMiOmZhbHNlLCJkcm9wcGluZy1wYXJ0aWNsZSI6IiIsIm5vbi1kcm9wcGluZy1wYXJ0aWNsZSI6InZhbiJ9LHsiZmFtaWx5IjoiTGFtbWVydHNtYSIsImdpdmVuIjoiQWRyaWFhbiBBLiIsInBhcnNlLW5hbWVzIjpmYWxzZSwiZHJvcHBpbmctcGFydGljbGUiOiIiLCJub24tZHJvcHBpbmctcGFydGljbGUiOiIifSx7ImZhbWlseSI6IlRzb3VtcGFzIiwiZ2l2ZW4iOiJDaGFyYWxhbXBvcyIsInBhcnNlLW5hbWVzIjpmYWxzZSwiZHJvcHBpbmctcGFydGljbGUiOiIiLCJub24tZHJvcHBpbmctcGFydGljbGUiOiIifV0sImNvbnRhaW5lci10aXRsZSI6Ik1lZGljYWwgUGh5c2ljcyIsImNvbnRhaW5lci10aXRsZS1zaG9ydCI6Ik1lZCBQaHlzIiwiRE9JIjoiMTAuMTAwMi9tcC4xNjg2MiIsIklTU04iOiIyNDczNDIwOSIsImlzc3VlZCI6eyJkYXRlLXBhcnRzIjpbWzIwMjRdXX0sImFic3RyYWN0IjoiQmFja2dyb3VuZDogVGhlIHVzZSBvZiBjb21wdXRlZCB0b21vZ3JhcGh5IChDVCkgZm9yIGF0dGVudWF0aW9uIGNvcnJlY3Rpb24gKEFDKSBpbiB3aG9sZS1ib2R5IFBFVC9DVCBjYW4gcmVzdWx0IGluIGEgc2lnbmlmaWNhbnQgY29udHJpYnV0aW9uIHRvIHJhZGlhdGlvbiBleHBvc3VyZS4gVGhpcyBjYW4gYmVjb21lIGEgbGltaXRpbmcgZmFjdG9yIGZvciByZWR1Y2luZyBjb25zaWRlcmFibHkgdGhlIG92ZXJhbGwgcmFkaWF0aW9uIGV4cG9zdXJlIG9mIHRoZSBwYXRpZW50IHdoZW4gdXNpbmcgdGhlIG5ldyBsb25nIGF4aWFsIGZpZWxkIG9mIHZpZXcgKExBRk9WKSBQRVQgc2Nhbm5lcnMuIEhvd2V2ZXIsIHJlY2VudCBDVCB0ZWNobm9sb2d5IGhhdmUgaW50cm9kdWNlZCBmZWF0dXJlcyBzdWNoIGFzIHRoZSB0aW4gKFNuKSBmaWx0ZXIsIHdoaWNoIGNhbiBzdWJzdGFudGlhbGx5IHJlZHVjZSB0aGUgQ1QgcmFkaWF0aW9uIGRvc2UuIFB1cnBvc2U6IFRoZSBwdXJwb3NlIG9mIHRoaXMgc3R1ZHkgd2FzIHRvIGludmVzdGlnYXRlIHRoZSB1bHRyYS1sb3cgZG9zZSBDVCBmb3IgYXR0ZW51YXRpb24gY29ycmVjdGlvbiB1c2luZyB0aGUgU24gZmlsdGVyIHRvZ2V0aGVyIHdpdGggb3RoZXIgZG9zZSByZWR1Y3Rpb24gb3B0aW9ucyBzdWNoIGFzIHR1YmUgY3VycmVudCAobUFzKSByZWR1Y3Rpb24uIFdlIGV4cGxvcmUgdGhlIGltcGFjdCBvZiBkb3NlIHJlZHVjdGlvbiBpbiB0aGUgY29udGV4dCBvZiBBQy1DVCBhbmQgaG93IGl0IGFmZmVjdHMgUEVUIGltYWdlIHF1YWxpdHkuIE1ldGhvZHM6IFRoZSBzdHVkeSBldmFsdWF0ZWQgYSByYW5nZSBvZiB1bHRyYS1sb3cgZG9zZSBDVCBwcm90b2NvbHMgdXNpbmcgZml2ZSBwaHlzaWNhbCBwaGFudG9tcyB0aGF0IHJlcHJlc2VudGVkIGEgYnJvYWQgY29sbGVjdGlvbiBvZiB0aXNzdWUgZWxlY3Ryb24gZGVuc2l0aWVzLiBBIGxvbmcgYXhpYWwgZmllbGQgb2YgdmlldyAoTEFGT1YpIFBFVC9DVCBzY2FubmVyIHdhcyB1c2VkIHRvIHNjYW4gYWxsIHBoYW50b21zLCBhcHBseWluZyB2YXJpb3VzIENUIGRvc2UgcmVkdWN0aW9uIHBhcmFtZXRlcnMgc3VjaCBhcyByZWR1Y2luZyB0dWJlIGN1cnJlbnQgKG1BcyksIGluY3JlYXNpbmcgdGhlIHBpdGNoIHZhbHVlLCBhbmQgYXBwbHlpbmcgdGhlIFNuIGZpbHRlci4gVGhlIGVmZmVjdGl2ZSBkb3NlIHJlc3VsdGluZyBmcm9tIHRoZSBDVCBzY2FucyB3YXMgZGV0ZXJtaW5lZCB1c2luZyB0aGUgQ1RESVZvbCByZXBvcnRlZCBieSB0aGUgc2Nhbm5lci4gU2V2ZXJhbCB2b3hlbC1iYXNlZCBhbmQgdm9sdW1lcyBvZiBpbnRlcmVzdCAoVk9JKS1iYXNlZCBjb21wYXJpc29ucyB3ZXJlIHBlcmZvcm1lZCB0byBjb21wYXJlIHRoZSB1bHRyYS1sb3cgZG9zZSBDVCBpbWFnZXMsIHRoZSBnZW5lcmF0ZWQgYXR0ZW51YXRpb24gbWFwcywgYW5kIGNvcnJlc3BvbmRpbmcgUEVUIGltYWdlcyBhZ2FpbnN0IHRob3NlIGltYWdlcyBhY3F1aXJlZCB3aXRoIHRoZSBzdGFuZGFyZCBsb3cgZG9zZSBDVCBwcm90b2NvbC4gRmluYWxseSwgdHdvIHBhdGllbnQgZGF0YXNldHMgd2VyZSBhY3F1aXJlZCB1c2luZyBvbmUgb2YgdGhlIHN1Z2dlc3RlZCB1bHRyYS1sb3cgZG9zZSBDVCBzZXR0aW5ncy4gUmVzdWx0czogQnkgaW5jb3Jwb3JhdGluZyB0aGUgU24gZmlsdGVyIGFuZCBhZGp1c3RpbmcgbUFzIHRvIHRoZSBsb3dlc3QgYXZhaWxhYmxlIHZhbHVlLCB0aGUgcmFkaWF0aW9uIGRvc2UgaW4gQ1QgaW1hZ2VzIG9mIFBCVS02MCBwaGFudG9tIHdhcyBzaWduaWZpY2FudGx5IHJlZHVjZWQ7IHJlc3VsdGluZyBpbiBhbiBlZmZlY3RpdmUgZG9zZSBvZiBuZWFybHkgMiUgY29tcGFyZWQgdG8gdGhlIHJvdXRpbmUgbG93IGRvc2UgQ1QgcHJvdG9jb2xzIGN1cnJlbnRseSBpbiBjbGluaWNhbCB1c2UuIFRoZSBhc3Nlc3NtZW50IG9mIFBFVCBpbWFnZXMgdXNpbmcgVk9JIGFuZCB2b3hlbC1iYXNlZCBjb21wYXJpc29ucyBpbmRpY2F0ZWQgcmVsYXRpdmUgZGlmZmVyZW5jZXMgKFJEJSkgb2YgdW5kZXIgNiUgZm9yIG1lYW4gYWN0aXZpdHkgY29uY2VudHJhdGlvbiAoQUMpIGluIHRoZSB0b3JzbyBwaGFudG9tIGFuZCBwYXRpZW50IGRhdGFzZXQgYW5kIHVuZGVyIDglIGZvciBhIHNvdXJjZSBwb2ludCBpbiB0aGUgQ0lSUyBwaGFudG9tLiBUaGUgbWF4aW11bSBSRCUgdmFsdWUgb2YgQUMgd2FzIDE0JSBmb3IgdGhlIHBvaW50IHNvdXJjZSBpbiB0aGUgQ0lSUyBwaGFudG9tLiBJbmNyZWFzaW5nIHRoZSB0dWJlIGN1cnJlbnQgZnJvbSA2IG1BcyB0byAzMCBtQXMgaW4gcGF0aWVudHMgd2l0aCBoaWdoIEJNSSwgb3Igd2l0aCBhcm1zIGRvd24sIGNhbiBzdXBwcmVzcyB0aGUgcGhvdG9uIHN0YXJ2YXRpb24gYXJ0aWZhY3QsIHdoaWxzdCBzdGlsbCBwcmVzZXJ2aW5nIGEgZG9zZSByZWR1Y3Rpb24gb2YgOTAlLiBDb25jbHVzaW9uczogSW50cm9kdWNpbmcgYSBTbiBmaWx0ZXIgaW4gQ1QgaW1hZ2luZyBsb3dlcnMgcmFkaWF0aW9uIGRvc2UgYnkgbW9yZSB0aGFuIDkwJS4gVGhpcyByZWR1Y3Rpb24gaGFzIG1pbmltYWwgZWZmZWN0IG9uIFBFVCBpbWFnZSBxdWFudGlmaWNhdGlvbiBhdCBsZWFzdCBmb3IgcGF0aWVudHMgd2l0aG91dCBCb2R5IE1hc3MgSW5kZXggKEJNSSkgaGlnaGVyIHRoYW4gMzAuIE5vdGFibHksIHRoaXMgc3R1ZHkgcmVzdWx0cyBuZWVkIHZhbGlkYXRpb24gdXNpbmcgYSBsYXJnZXIgY2xpbmljYWwgUEVUL0NUIGRhdGFzZXQgaW4gdGhlIGZ1dHVyZSwgaW5jbHVkaW5nIHBhdGllbnRzIHdpdGggaGlnaGVyIEJNSS4iLCJpc3N1ZSI6IjEiLCJ2b2x1bWUiOiI1MSJ9LCJpc1RlbXBvcmFyeSI6ZmFsc2V9XX0="/>
          <w:id w:val="-848947074"/>
          <w:placeholder>
            <w:docPart w:val="6EE9D5E7B2604431A2A8B6BD1C2CCDF5"/>
          </w:placeholder>
        </w:sdtPr>
        <w:sdtContent>
          <w:r w:rsidR="008E1607" w:rsidRPr="008E1607">
            <w:rPr>
              <w:color w:val="000000"/>
              <w:lang w:val="en-US"/>
            </w:rPr>
            <w:t>(14,15)</w:t>
          </w:r>
        </w:sdtContent>
      </w:sdt>
      <w:r>
        <w:rPr>
          <w:lang w:val="en-US"/>
        </w:rPr>
        <w:t xml:space="preserve">. </w:t>
      </w:r>
      <w:r w:rsidRPr="00DA1431">
        <w:rPr>
          <w:lang w:val="en-US"/>
        </w:rPr>
        <w:t>In the early 2000s, by introducing PET/CT technology, ASC began to use a CT scanner for modeling μ-maps</w:t>
      </w:r>
      <w:r w:rsidR="009F5604">
        <w:rPr>
          <w:lang w:val="en-US"/>
        </w:rPr>
        <w:t xml:space="preserve"> </w:t>
      </w:r>
      <w:sdt>
        <w:sdtPr>
          <w:rPr>
            <w:color w:val="000000"/>
            <w:lang w:val="en-US"/>
          </w:rPr>
          <w:tag w:val="MENDELEY_CITATION_v3_eyJjaXRhdGlvbklEIjoiTUVOREVMRVlfQ0lUQVRJT05fOGQ1MzFlMWYtNmZkMi00MWFiLTk3ZWYtMjY1NDMxMzkyM2JlIiwicHJvcGVydGllcyI6eyJub3RlSW5kZXgiOjB9LCJpc0VkaXRlZCI6ZmFsc2UsIm1hbnVhbE92ZXJyaWRlIjp7ImlzTWFudWFsbHlPdmVycmlkZGVuIjpmYWxzZSwiY2l0ZXByb2NUZXh0IjoiKDE24oCTMTgpIiwibWFudWFsT3ZlcnJpZGVUZXh0IjoiIn0sImNpdGF0aW9uSXRlbXMiOlt7ImlkIjoiYjdiYTVmYTctNGIzOS0zNGU0LWIwOGQtOTQ3YzhiOWI0M2FmIiwiaXRlbURhdGEiOnsidHlwZSI6ImFydGljbGUtam91cm5hbCIsImlkIjoiYjdiYTVmYTctNGIzOS0zNGU0LWIwOGQtOTQ3YzhiOWI0M2FmIiwidGl0bGUiOiJBIGNvbWJpbmVkIFBFVC9DVCBzY2FubmVyIGZvciBjbGluaWNhbCBvbmNvbG9neSIsImF1dGhvciI6W3siZmFtaWx5IjoiQmV5ZXIiLCJnaXZlbiI6IlQuIiwicGFyc2UtbmFtZXMiOmZhbHNlLCJkcm9wcGluZy1wYXJ0aWNsZSI6IiIsIm5vbi1kcm9wcGluZy1wYXJ0aWNsZSI6IiJ9LHsiZmFtaWx5IjoiVG93bnNlbmQiLCJnaXZlbiI6IkQuIFcuIiwicGFyc2UtbmFtZXMiOmZhbHNlLCJkcm9wcGluZy1wYXJ0aWNsZSI6IiIsIm5vbi1kcm9wcGluZy1wYXJ0aWNsZSI6IiJ9LHsiZmFtaWx5IjoiQnJ1biIsImdpdmVuIjoiVC4iLCJwYXJzZS1uYW1lcyI6ZmFsc2UsImRyb3BwaW5nLXBhcnRpY2xlIjoiIiwibm9uLWRyb3BwaW5nLXBhcnRpY2xlIjoiIn0seyJmYW1pbHkiOiJLaW5haGFuIiwiZ2l2ZW4iOiJQLiBFLiIsInBhcnNlLW5hbWVzIjpmYWxzZSwiZHJvcHBpbmctcGFydGljbGUiOiIiLCJub24tZHJvcHBpbmctcGFydGljbGUiOiIifSx7ImZhbWlseSI6IkNoYXJyb24iLCJnaXZlbiI6Ik0uIiwicGFyc2UtbmFtZXMiOmZhbHNlLCJkcm9wcGluZy1wYXJ0aWNsZSI6IiIsIm5vbi1kcm9wcGluZy1wYXJ0aWNsZSI6IiJ9LHsiZmFtaWx5IjoiUm9kZHkiLCJnaXZlbiI6IlIuIiwicGFyc2UtbmFtZXMiOmZhbHNlLCJkcm9wcGluZy1wYXJ0aWNsZSI6IiIsIm5vbi1kcm9wcGluZy1wYXJ0aWNsZSI6IiJ9LHsiZmFtaWx5IjoiSmVyaW4iLCJnaXZlbiI6IkouIiwicGFyc2UtbmFtZXMiOmZhbHNlLCJkcm9wcGluZy1wYXJ0aWNsZSI6IiIsIm5vbi1kcm9wcGluZy1wYXJ0aWNsZSI6IiJ9LHsiZmFtaWx5IjoiWW91bmciLCJnaXZlbiI6IkouIiwicGFyc2UtbmFtZXMiOmZhbHNlLCJkcm9wcGluZy1wYXJ0aWNsZSI6IiIsIm5vbi1kcm9wcGluZy1wYXJ0aWNsZSI6IiJ9LHsiZmFtaWx5IjoiQnlhcnMiLCJnaXZlbiI6IkwuIiwicGFyc2UtbmFtZXMiOmZhbHNlLCJkcm9wcGluZy1wYXJ0aWNsZSI6IiIsIm5vbi1kcm9wcGluZy1wYXJ0aWNsZSI6IiJ9LHsiZmFtaWx5IjoiTnV0dCIsImdpdmVuIjoiUi4iLCJwYXJzZS1uYW1lcyI6ZmFsc2UsImRyb3BwaW5nLXBhcnRpY2xlIjoiIiwibm9uLWRyb3BwaW5nLXBhcnRpY2xlIjoiIn1dLCJjb250YWluZXItdGl0bGUiOiJKb3VybmFsIG9mIE51Y2xlYXIgTWVkaWNpbmUiLCJJU1NOIjoiMDE2MTU1MDUiLCJpc3N1ZWQiOnsiZGF0ZS1wYXJ0cyI6W1syMDAwXV19LCJhYnN0cmFjdCI6IlRoZSBhdmFpbGFiaWxpdHkgb2YgYWNjdXJhdGVseSBhbGlnbmVkLCB3aG9sZS1ib2R5IGFuYXRvbWljYWwgKENUKSBhbmQgZnVuY3Rpb25hbCAoUEVUKSBpbWFnZXMgY291bGQgaGF2ZSBhIHNpZ25pZmljYW50IGltcGFjdCBvbiBkaWFnbm9zaW5nIGFuZCBzdGFnaW5nIG1hbGlnbmFudCBkaXNlYXNlIGFuZCBvbiBpZGVudGlmeWluZyBhbmQgbG9jYWxpemluZyBtZXRhc3Rhc2VzLiBDb21wdXRlciBhbGdvcml0aG1zIHRvIGFsaWduIENUIGFuZCBQRVQgaW1hZ2VzIGFjcXVpcmVkIG9uIGRpZmZlcmVudCBzY2FubmVycyBhcmUgZ2VuZXJhbGx5IHN1Y2Nlc3NmdWwgZm9yIHRoZSBicmFpbiwgd2hlcmVhcyBpbWFnZSBhbGlnbm1lbnQgaW4gb3RoZXIgcmVnaW9ucyBvZiB0aGUgYm9keSBpcyBtb3JlIHByb2JsZW1hdGljLiBNZXRob2RzOiBBIGNvbWJpbmVkIFBFVC9DVCB0b21vZ3JhcGggd2l0aCB0aGUgdW5pcXVlIGNhcGFiaWxpdHkgb2YgYWNxdWlyaW5nIGFjY3VyYXRlbHkgYWxpZ25lZCBmdW5jdGlvbmFsIGFuZCBhbmF0b21pY2FsIGltYWdlcyBmb3IgYW55IHBhcnQgb2YgdGhlIGh1bWFuIGJvZHkgaGFzIGJlZW4gZGVzaWduZWQgYW5kIGJ1aWx0LiBUaGUgUEVUL0NUIHNjYW5uZXIgd2FzIGRldmVsb3BlZCBhcyBhIGNvbWJpbmF0aW9uIG9mIGEgU2llbWVucyBTb21hdG9tIEFSLlNQIHNwaXJhbCBDVCBhbmQgYSBwYXJ0aWFsLXJpbmcsIHJvdGF0aW5nIEVDQVQgQVJUIFBFVCBzY2FubmVyLiBBbGwgY29tcG9uZW50cyBhcmUgbW91bnRlZCBvbiBhIGNvbW1vbiByb3RhdGlvbmFsIHN1cHBvcnQgd2l0aGluIGEgc2luZ2xlIGdhbnRyeS4gVGhlIFBFVCBhbmQgQ1QgY29tcG9uZW50cyBjYW4gYmUgb3BlcmF0ZWQgZWl0aGVyIHNlcGFyYXRlbHksIG9yIGluIGNvbWJpbmVkIG1vZGUuIEluIGNvbWJpbmVkIG1vZGUsIHRoZSBDVCBpbWFnZXMgYXJlIHVzZWQgdG8gY29ycmVjdCB0aGUgUEVUIGRhdGEgZm9yIHNjYXR0ZXIgYW5kIGF0dGVudWF0aW9uLiBGdWxseSBxdWFudGl0YXRpdmUgd2hvbGUtYm9keSBpbWFnZXMgYXJlIG9idGFpbmVkIGZvciBhbiBheGlhbCBleHRlbnQgb2YgMTAwIGNtIGluIGFuIGltYWdpbmcgdGltZSBvZiBsZXNzIHRoYW4gMSBoLiBXaGVuIG9wZXJhdGVkIGluIFBFVCBtb2RlIGFsb25lLCB0cmFuc21pc3Npb24gc2NhbnMgYXJlIGFjcXVpcmVkIHdpdGggZHVhbCAxMzdDcyBzb3VyY2VzLiBSZXN1bHRzOiBUaGUgc2Nhbm5lciBpcyBmdWxseSBvcGVyYXRpb25hbCBhbmQgdGhlIGNvbWJpbmVkIGRldmljZSBoYXMgYmVlbiBvcGVyYXRlZCBzdWNjZXNzZnVsbHkgaW4gYSBjbGluaWNhbCBlbnZpcm9ubWVudC4gT3ZlciAxMTAgcGF0aWVudHMgaGF2ZSBiZWVuIGltYWdlZCwgY292ZXJpbmcgYSByYW5nZSBvZiBkaWZmZXJlbnQgY2FuY2VycywgaW5jbHVkaW5nIGx1bmcsIGVzb3BoYWdlYWwsIGhlYWQgYW5kIG5lY2ssIG1lbGFub21hLCBseW1waG9tYSwgcGFuY3JlYXMsIGFuZCByZW5hbCBjZWxsLiBUaGUgYWxpZ25lZCBQRVQgYW5kIENUIGltYWdlcyBhcmUgdXNlZCBib3RoIGZvciBkaWFnbm9zaW5nIGFuZCBzdGFnaW5nIGRpc2Vhc2UgYW5kIGZvciBldmFsdWF0aW5nIHJlc3BvbnNlIHRvIHRoZXJhcHkuIFdlIHJlcG9ydCB0aGUgZmlyc3QgcGVyZm9ybWFuY2UgbWVhc3VyZW1lbnRzIGZyb20gdGhlIHNjYW5uZXIgYW5kIHByZXNlbnQgc29tZSBpbGx1c3RyYXRpdmUgY2xpbmljYWwgc3R1ZGllcyBhY3F1aXJlZCBpbiBjYW5jZXIgcGF0aWVudHMuIENvbmNsdXNpb246IEEgY29tYmluZWQgUEVUIGFuZCBDVCBzY2FubmVyIGlzIGEgcHJhY3RpY2FsIGFuZCBlZmZlY3RpdmUgYXBwcm9hY2ggdG8gYWNxdWlyaW5nIGNvLXJlZ2lzdGVyZWQgYW5hdG9taWNhbCBhbmQgZnVuY3Rpb25hbCBpbWFnZXMgaW4gYSBzaW5nbGUgc2Nhbm5pbmcgc2Vzc2lvbi4iLCJpc3N1ZSI6IjgiLCJ2b2x1bWUiOiI0MSIsImNvbnRhaW5lci10aXRsZS1zaG9ydCI6IiJ9LCJpc1RlbXBvcmFyeSI6ZmFsc2V9LHsiaWQiOiI2YmJlNGI5Ny0zNWQxLTM2NzktOTIyOC0zZDMwZTdjODkzNmEiLCJpdGVtRGF0YSI6eyJ0eXBlIjoiYXJ0aWNsZSIsImlkIjoiNmJiZTRiOTctMzVkMS0zNjc5LTkyMjgtM2QzMGU3Yzg5MzZhIiwidGl0bGUiOiJQaHlzaWNhbCBwcmluY2lwbGVzIGFuZCB0ZWNobm9sb2d5IG9mIGNsaW5pY2FsIFBFVCBpbWFnaW5nIiwiYXV0aG9yIjpbeyJmYW1pbHkiOiJUb3duc2VuZCIsImdpdmVuIjoiRGF2aWQgVy4iLCJwYXJzZS1uYW1lcyI6ZmFsc2UsImRyb3BwaW5nLXBhcnRpY2xlIjoiIiwibm9uLWRyb3BwaW5nLXBhcnRpY2xlIjoiIn1dLCJjb250YWluZXItdGl0bGUiOiJBbm5hbHMgb2YgdGhlIEFjYWRlbXkgb2YgTWVkaWNpbmUgU2luZ2Fwb3JlIiwiY29udGFpbmVyLXRpdGxlLXNob3J0IjoiQW5uIEFjYWQgTWVkIFNpbmdhcCIsIkRPSSI6IjEwLjQ3MTAyL2FubmFscy1hY2FkbWVkc2cudjMzbjJwMTMzIiwiSVNTTiI6IjI5NzI0MDY2IiwiaXNzdWVkIjp7ImRhdGUtcGFydHMiOltbMjAwNF1dfSwiYWJzdHJhY3QiOiJNb2xlY3VsYXIgaW1hZ2luZyB3aXRoIHBvc2l0cm9uLWVtaXR0aW5nIHJhZGlvbnVjbGlkZXMgaXMgcGxheWluZyBhbiBpbmNyZWFzaW5nbHkgaW1wb3J0YW50IHJvbGUgaW4gdGhlIGRpYWdub3NpcyBhbmQgc3RhZ2luZyBvZiBtYWxpZ25hbnQgZGlzZWFzZSBhbmQgaW4gbW9uaXRvcmluZyByZXNwb25zZSB0byB0aGVyYXB5LiBUbyBtZWV0IHRoaXMgY2hhbGxlbmdlLCBzaWduaWZpY2FudCBpbXByb3ZlbWVudHMgaW4gdGhlIHBlcmZvcm1hbmNlIG9mIHRoZSBpbWFnaW5nIHRlY2hub2xvZ3kgaGF2ZSBiZWVuIGFjaGlldmVkIGluIHJlY2VudCB5ZWFycy4gU3VjaCBkZXZlbG9wbWVudHMgYXJlIHN1YmplY3QgdG8gdGhlIGNvbnN0cmFpbnRzIGltcG9zZWQgYnkgdGhlIHBoeXNpY3Mgb2YgcG9zaXRyb24gZW1pc3Npb24gdG9tb2dyYXBoeSAoUEVUKSBhbmQgdGhlIG1haW4gb2JqZWN0aXZlcyBpbiBkZXNpZ25pbmcgb3IgaW1wcm92aW5nIFBFVCBzY2FubmVycyBhcmUgdG8gYWNoaWV2ZSBoaWdoIHNwYXRpYWwgcmVzb2x1dGlvbiBhbmQgc2Vuc2l0aXZpdHkgd2hpbGUgbWF4aW1pc2luZyB0aGUgdHJ1ZSBjb2luY2lkZW5jZSBjb3VudCByYXRlIHJlbGF0aXZlIHRvIGNvbnRyaWJ1dGlvbnMgZnJvbSBub2lzZSBwcm9jZXNzZXMuIE5vaXNlIGNvbnRyaWJ1dGlvbnMgaW4gUEVUIGluY2x1ZGUgbm90IG9ubHkgc3RhdGlzdGljYWwgZWZmZWN0cyBhc3NvY2lhdGVkIHdpdGggcGhvdG9uIGNvdW50aW5nIGJ1dCBhbHNvIGJhY2tncm91bmQgcHJvY2Vzc2VzIHN1Y2ggYXMgc2NhdHRlciBhbmQgcmFuZG9tIGNvaW5jaWRlbmNlcy4gVGhlIHJlY2VudCBkZXZlbG9wbWVudHMgb2YgbmV3LCBmYXN0ZXIgc2NpbnRpbGxhdG9ycyBhbmQgZWxlY3Ryb25pY3MgZm9yIFBFVCBkZXRlY3RvcnMsIGFzIHdlbGwgYXMgc3RhdGlzdGljYWxseS1iYXNlZCBhbGdvcml0aG1zIHRoYXQgcmVjb25zdHJ1Y3QgZnVsbHkgdGhyZWUtZGltZW5zaW9uYWwgKDNEKSBQRVQgaW1hZ2VzIGluIG1pbnV0ZXMsIGhhdmUgZHJhbWF0aWNhbGx5IHJlZHVjZWQgY2xpbmljYWwgaW1hZ2luZyB0aW1lcyB3aGlsZSBpbXByb3ZpbmcgaW1hZ2UgcXVhbGl0eS4gQSByZWNlbnQgYWR2YW5jZSwgdGhlIGNvbWJpbmF0aW9uIG9mIGZ1bmN0aW9uYWwgaW1hZ2luZyBhbmQgY29tcHV0ZWQgdG9tb2dyYXBoeSAoQ1QpIGluIHRoZSBQRVQvQ1Qgc2Nhbm5lciBoYXMgZnVydGhlciByZWR1Y2VkIHRoZSBzdHVkeSBkdXJhdGlvbiBieSBlbGltaW5hdGluZyB0aGUgbGVuZ3RoeSBQRVQgdHJhbnNtaXNzaW9uIHNjYW4gYW5kIHByb3ZpZGluZyBhY2N1cmF0ZSBhbmF0b21pY2FsIGxvY2FsaXNhdGlvbiBvZiBmdW5jdGlvbmFsIGFibm9ybWFsaXRpZXMuIFBFVCBpbWFnaW5nIHRlY2hub2xvZ3kgaGFzIG5vdyBpbXByb3ZlZCB0byB3aGVyZSBhIGNvbWJpbmVkIGFuYXRvbWljYWwgYW5kIGZ1bmN0aW9uYWwgY2xpbmljYWwgc3R1ZHkgY2FuIGJlIGNvbXBsZXRlZCBpbiBsZXNzIHRoYW4gMTAgbWludXRlcyAtIGFsdGhvdWdoIHRha2luZyBhZHZhbnRhZ2Ugb2Ygc3VjaCBoaWdoIHRocm91Z2hwdXQgcG90ZW50aWFsIHdpbGwgY2hhbGxlbmdlIHBhdGllbnQgbWFuYWdlbWVudCBpbiBkaWFnbm9zdGljIGltYWdpbmcgZGVwYXJ0bWVudHMuIFRoaXMgcGFwZXIgcmV2aWV3cyB0aGUgcGh5c2ljYWwgcHJpbmNpcGxlcyB1bmRlcmx5aW5nIFBFVCBhbmQgc3VtbWFyaXNlcyB0aGUgcmVjZW50IGRldmVsb3BtZW50cyBpbiBQRVQgc2Nhbm5lciB0ZWNobm9sb2d5LCBmcm9tIHRoZSBpbnRyb2R1Y3Rpb24gb2YgbmV3IFBFVCBkZXRlY3RvcnMgdG8gdGhlIGRldmVsb3BtZW50IG9mIHRoZSBjb21iaW5lZCBQRVQvQ1Qgc2Nhbm5lci4iLCJpc3N1ZSI6IjIiLCJ2b2x1bWUiOiIzMyJ9LCJpc1RlbXBvcmFyeSI6ZmFsc2V9LHsiaWQiOiIyZjEyNTMyZC1mZWRiLTM3OWItYTViNy1kM2RlOGFjNDhlNGIiLCJpdGVtRGF0YSI6eyJ0eXBlIjoiYXJ0aWNsZS1qb3VybmFsIiwiaWQiOiIyZjEyNTMyZC1mZWRiLTM3OWItYTViNy1kM2RlOGFjNDhlNGIiLCJ0aXRsZSI6IkF0dGVudWF0aW9uIGNvcnJlY3Rpb24gZm9yIGEgY29tYmluZWQgM0QgUEVUL0NUIHNjYW5uZXIiLCJhdXRob3IiOlt7ImZhbWlseSI6IktpbmFoYW4iLCJnaXZlbiI6IlAuIEUuIiwicGFyc2UtbmFtZXMiOmZhbHNlLCJkcm9wcGluZy1wYXJ0aWNsZSI6IiIsIm5vbi1kcm9wcGluZy1wYXJ0aWNsZSI6IiJ9LHsiZmFtaWx5IjoiVG93bnNlbmQiLCJnaXZlbiI6IkQuIFcuIiwicGFyc2UtbmFtZXMiOmZhbHNlLCJkcm9wcGluZy1wYXJ0aWNsZSI6IiIsIm5vbi1kcm9wcGluZy1wYXJ0aWNsZSI6IiJ9LHsiZmFtaWx5IjoiQmV5ZXIiLCJnaXZlbiI6IlQuIiwicGFyc2UtbmFtZXMiOmZhbHNlLCJkcm9wcGluZy1wYXJ0aWNsZSI6IiIsIm5vbi1kcm9wcGluZy1wYXJ0aWNsZSI6IiJ9LHsiZmFtaWx5IjoiU2FzaGluIiwiZ2l2ZW4iOiJELiIsInBhcnNlLW5hbWVzIjpmYWxzZSwiZHJvcHBpbmctcGFydGljbGUiOiIiLCJub24tZHJvcHBpbmctcGFydGljbGUiOiIifV0sImNvbnRhaW5lci10aXRsZSI6Ik1lZGljYWwgUGh5c2ljcyIsImNvbnRhaW5lci10aXRsZS1zaG9ydCI6Ik1lZCBQaHlzIiwiRE9JIjoiMTAuMTExOC8xLjU5ODM5MiIsIklTU04iOiIwMDk0MjQwNSIsImlzc3VlZCI6eyJkYXRlLXBhcnRzIjpbWzE5OThdXX0sImFic3RyYWN0IjoiSW4gdGhpcyB3b3JrIHdlIGRlbW9uc3RyYXRlIHRoZSBwcm9vZiBvZiBwcmluY2lwbGUgb2YgQ1QtYmFzZWQgYXR0ZW51YXRpb24gY29ycmVjdGlvbiBvZiAzRCBwb3NpdHJvbiBlbWlzc2lvbiB0b21vZ3JhcGh5IChQRVQpIGRhdGEgYnkgdXNpbmcgc2NhbnMgb2YgYm9uZSBhbmQgc29mdCB0aXNzdWUgZXF1aXZhbGVudCBwaGFudG9tcyBhbmQgc2NhbnMgb2YgaHVtYW5zLiBUaGlzIG1ldGhvZCBvZiBhdHRlbnVhdGlvbiBjb3JyZWN0aW9uIGlzIGludGVuZGVkIGZvciB1c2UgaW4gYSBzaW5nbGUgc2Nhbm5lciB0aGF0IGNvbWJpbmVzIHZvbHVtZS1pbWFnaW5nICgzRCkgUEVUIHdpdGggeC1yYXkgY29tcHV0ZWQgdG9tb2dyYXBoeSAoQ1QpIGZvciB0aGUgcHVycG9zZSBvZiBwcm92aWRpbmcgYWNjdXJhdGVseSByZWdpc3RlcmVkIGFuYXRvbWljYWwgbG9jYWxpemF0aW9uIG9mIHN0cnVjdHVyZXMgc2VlbiBpbiB0aGUgUEVUIGltYWdlLiBUaGUgZ29hbCBvZiB0aGlzIHdvcmsgaXMgdG8gZGV0ZXJtaW5lIGlmIHdlIGNhbiBwZXJmb3JtIGF0dGVudWF0aW9uIGNvcnJlY3Rpb24gb2YgdGhlIFBFVCBlbWlzc2lvbiBkYXRhIHVzaW5nIGFjY3VyYXRlbHkgYWxpZ25lZCBDVCBhdHRlbnVhdGlvbiBpbmZvcm1hdGlvbi4gV2UgZGlzY3VzcyBwb3NzaWJsZSBtZXRob2RzIG9mIGNhbGN1bGF0aW5nIHRoZSBQRVQgYXR0ZW51YXRpb24gbWFwIGF0IDUxMSBrZVYgYmFzZWQgb24gQ1QgdHJhbnNtaXNzaW9uIGluZm9ybWF0aW9uIGFjcXVpcmVkIGZyb20gNDAga2VWIHRocm91Z2ggMTQwIGtlVi4gRGF0YSB3ZXJlIGFjcXVpcmVkIG9uIHNlcGFyYXRlIENUIGFuZCBQRVQgc2Nhbm5lcnMgYW5kIHdlcmUgYWxpZ25lZCB1c2luZyBzdGFuZGFyZCBpbWFnZSByZWdpc3RyYXRpb24gcHJvY2VkdXJlcy4gUmVzdWx0cyBhcmUgcHJlc2VudGVkIG9uIHRocmVlIG9mIHRoZSBhdHRlbnVhdGlvbiBjYWxjdWxhdGlvbiBtZXRob2RzOiBzZWdtZW50YXRpb24sIHNjYWxpbmcsIGFuZCBvdXIgcHJvcG9zZWQgaHlicmlkIHNlZ21lbnRhdGlvbi9zY2FsaW5nIG1ldGhvZC4gVGhlIHJlc3VsdHMgYXJlIGNvbXBhcmVkIHdpdGggdGhvc2UgdXNpbmcgdGhlIHN0YW5kYXJkIDNEIFBFVCBhdHRlbnVhdGlvbiBjb3JyZWN0aW9uIG1ldGhvZCBhcyBhIGdvbGQgc3RhbmRhcmQuIFdlIGRlbW9uc3RyYXRlIHRoZSBlZmZpY2FjeSBvZiBvdXIgcHJvcG9zZWQgaHlicmlkIG1ldGhvZCBmb3IgY29udmVydGluZyB0aGUgQ1QgYXR0ZW51YXRpb24gbWFwIGZyb20gYW4gZWZmZWN0aXZlIENUIHBob3RvbiBlbmVyZ3kgb2YgNzAga2VWIHRvIHRoZSBQRVQgcGhvdG9uIGVuZXJneSBvZiA1MTEga2VWLiBXZSBjb25jbHVkZSB0aGF0IHVzaW5nIENUIGluZm9ybWF0aW9uIGlzIGEgZmVhc2libGUgd2F5IHRvIG9idGFpbiBhdHRlbnVhdGlvbiBjb3JyZWN0aW9uIGZhY3RvcnMgZm9yIDNEIFBFVC4iLCJpc3N1ZSI6IjEwIiwidm9sdW1lIjoiMjUifSwiaXNUZW1wb3JhcnkiOmZhbHNlfV19"/>
          <w:id w:val="1962222360"/>
          <w:placeholder>
            <w:docPart w:val="DefaultPlaceholder_-1854013440"/>
          </w:placeholder>
        </w:sdtPr>
        <w:sdtContent>
          <w:r w:rsidR="008E1607" w:rsidRPr="008E1607">
            <w:rPr>
              <w:color w:val="000000"/>
              <w:lang w:val="en-US"/>
            </w:rPr>
            <w:t>(16–18)</w:t>
          </w:r>
        </w:sdtContent>
      </w:sdt>
      <w:r w:rsidRPr="00DA1431">
        <w:rPr>
          <w:lang w:val="en-US"/>
        </w:rPr>
        <w:t>. These μ-maps generated from CT scans provide precise anatomical details, significantly improving the accuracy of attenuation correction by differentiating between various tissues</w:t>
      </w:r>
      <w:r>
        <w:rPr>
          <w:lang w:val="en-US"/>
        </w:rPr>
        <w:t xml:space="preserve"> </w:t>
      </w:r>
      <w:sdt>
        <w:sdtPr>
          <w:rPr>
            <w:color w:val="000000"/>
            <w:lang w:val="en-US"/>
          </w:rPr>
          <w:tag w:val="MENDELEY_CITATION_v3_eyJjaXRhdGlvbklEIjoiTUVOREVMRVlfQ0lUQVRJT05fOTFjMTI3NmEtZWJiNS00OGZiLTlmYWYtOTlkYWY5Mjc0MDJjIiwicHJvcGVydGllcyI6eyJub3RlSW5kZXgiOjB9LCJpc0VkaXRlZCI6ZmFsc2UsIm1hbnVhbE92ZXJyaWRlIjp7ImlzTWFudWFsbHlPdmVycmlkZGVuIjpmYWxzZSwiY2l0ZXByb2NUZXh0IjoiKDE0LDE1KSIsIm1hbnVhbE92ZXJyaWRlVGV4dCI6IiJ9LCJjaXRhdGlvbkl0ZW1zIjpbeyJpZCI6ImFlNjczZGMzLTljYjUtM2EwZS04ZjIxLWY5YjJjMjFmZDcxYSIsIml0ZW1EYXRhIjp7InR5cGUiOiJhcnRpY2xlLWpvdXJuYWwiLCJpZCI6ImFlNjczZGMzLTljYjUtM2EwZS04ZjIxLWY5YjJjMjFmZDcxYSIsInRpdGxlIjoiU2ltdWx0YW5lb3VzIHJlY29uc3RydWN0aW9uIG9mIGF0dGVudWF0aW9uIGFuZCBhY3Rpdml0eSBpbiBjYXJkaWFjIFBFVCBjYW4gcmVtb3ZlIENUIG1pc2FsaWdubWVudCBhcnRpZmFjdHMiLCJhdXRob3IiOlt7ImZhbWlseSI6IlByZXNvdHRvIiwiZ2l2ZW4iOiJMLiIsInBhcnNlLW5hbWVzIjpmYWxzZSwiZHJvcHBpbmctcGFydGljbGUiOiIiLCJub24tZHJvcHBpbmctcGFydGljbGUiOiIifSx7ImZhbWlseSI6IkJ1c25hcmRvIiwiZ2l2ZW4iOiJFLiIsInBhcnNlLW5hbWVzIjpmYWxzZSwiZHJvcHBpbmctcGFydGljbGUiOiIiLCJub24tZHJvcHBpbmctcGFydGljbGUiOiIifSx7ImZhbWlseSI6IlBlcmFuaSIsImdpdmVuIjoiRC4iLCJwYXJzZS1uYW1lcyI6ZmFsc2UsImRyb3BwaW5nLXBhcnRpY2xlIjoiIiwibm9uLWRyb3BwaW5nLXBhcnRpY2xlIjoiIn0seyJmYW1pbHkiOiJHaWFub2xsaSIsImdpdmVuIjoiTC4iLCJwYXJzZS1uYW1lcyI6ZmFsc2UsImRyb3BwaW5nLXBhcnRpY2xlIjoiIiwibm9uLWRyb3BwaW5nLXBhcnRpY2xlIjoiIn0seyJmYW1pbHkiOiJHaWxhcmRpIiwiZ2l2ZW4iOiJNLiBDLiIsInBhcnNlLW5hbWVzIjpmYWxzZSwiZHJvcHBpbmctcGFydGljbGUiOiIiLCJub24tZHJvcHBpbmctcGFydGljbGUiOiIifSx7ImZhbWlseSI6IkJldHRpbmFyZGkiLCJnaXZlbiI6IlYuIiwicGFyc2UtbmFtZXMiOmZhbHNlLCJkcm9wcGluZy1wYXJ0aWNsZSI6IiIsIm5vbi1kcm9wcGluZy1wYXJ0aWNsZSI6IiJ9XSwiY29udGFpbmVyLXRpdGxlIjoiSm91cm5hbCBvZiBOdWNsZWFyIENhcmRpb2xvZ3kiLCJET0kiOiIxMC4xMDA3L3MxMjM1MC0wMTUtMDIzOS04IiwiSVNTTiI6IjE1MzI2NTUxIiwiaXNzdWVkIjp7ImRhdGUtcGFydHMiOltbMjAxNl1dfSwiYWJzdHJhY3QiOiJCYWNrZ3JvdW5kOiBNaXNhbGlnbm1lbnQgYmV0d2VlbiBwb3NpdHJvbiBlbWlzc2lvbiB0b21vZ3JhcGh5IChQRVQpIGFuZCBjb21wdXRlZCB0b21vZ3JhcGh5IChDVCkgZGF0YSBpcyBrbm93biB0byBnZW5lcmF0ZSBhcnRpZmFjdHVhbCBkZWZlY3RzIGluIGNhcmRpYWMgUEVUIGltYWdlcyBkdWUgdG8gaW1wcmVjaXNlIGF0dGVudWF0aW9uIGNvcnJlY3Rpb24gKEFDKS4gSW4gdGhpcyB3b3JrLCB0aGUgdXNlIG9mIGEgbWF4aW11bSBsaWtlbGlob29kIGF0dGVudWF0aW9uIGFuZCBhY3Rpdml0eSAoTUxBQSkgYWxnb3JpdGhtIGlzIHByb3Bvc2VkIHRvIGF2b2lkIHN1Y2ggYXJ0aWZhY3RzIGluIHRpbWUtb2YtZmxpZ2h0IChUT0YpIFBFVC4gTWV0aG9kczogTUxBQSB3YXMgaW1wbGVtZW50ZWQgYW5kIHRlc3RlZCB1c2luZyBhIHRob3JheC9oZWFydCBwaGFudG9tIGFuZCByZXRyb3NwZWN0aXZlbHkgb24gZm91cnRlZW4gMTNOLWFtbW9uaWEgUEVUL0NUIHBlcmZ1c2lvbiBzdHVkaWVzLiBHbG9iYWwgYW5kIGxvY2FsIG1pc2FsaWdubWVudHMgYmV0d2VlbiBQRVQgYW5kIENUIGRhdGEgd2VyZSBnZW5lcmF0ZWQgYnkgc2hpZnRpbmcgbWF0Y2hlZCBDVCBpbWFnZXMgb3IgdXNpbmcgQ1QgZGF0YSByZXByZXNlbnRhdGl2ZSBvZiB0aGUgZW5kLWluc3BpcmF0aW9uIHBoYXNlLiBQRVQgaW1hZ2VzIHdlcmUgcmVjb25zdHJ1Y3RlZCB3aXRoIE1MQUEgYW5kIGEgM0Qtb3JkZXJlZC1zdWJzZXRzLWV4cGVjdGF0aW9uLW1heGltaXphdGlvbiAoT1NFTSktVE9GIGFsZ29yaXRobS4gSW1hZ2VzIG9idGFpbmVkIHdpdGggM0QtT1NFTS1UT0YgYW5kIG1hdGNoZWQgQ1Qgd2VyZSB1c2VkIGFzIHJlZmVyZW5jZXMuIFRoZXNlIGltYWdlcyB3ZXJlIGNvbXBhcmVkIChxdWFsaXRhdGl2ZWx5IGFuZCBzZW1pLXF1YW50aXRhdGl2ZWx5KSB3aXRoIHRob3NlIHJlY29uc3RydWN0ZWQgd2l0aCAzRC1PU0VNLVRPRiBhbmQgTUxBQSBmb3Igd2hpY2ggYSBtaXNhbGlnbmVkIENUIHdhcyB1c2VkLCByZXNwZWN0aXZlbHksIGZvciBBQyBhbmQgaW5pdGlhbGl6YXRpb24uIFJlc3VsdHM6IFBoYW50b20gZXhwZXJpbWVudCBwcm92ZWQgdGhlIGNhcGFiaWxpdHkgb2YgTUxBQSB0byBjb252ZXJnZSB0b3dhcmQgdGhlIGNvcnJlY3QgZW1pc3Npb24gYW5kIGF0dGVudWF0aW9uIGRpc3RyaWJ1dGlvbnMgdXNpbmcsIGFzIGlucHV0LCBvbmx5IFBFVCBlbWlzc2lvbiBkYXRhLCBidXQgY29udmVyZ2VuY2Ugd2FzIHZlcnkgc2xvdy4gSW5pdGlhbGl6aW5nIE1MQUEgd2l0aCBwaGFudG9tIENUIGltYWdlcyBtYXJrZWRseSBpbXByb3ZlZCBjb252ZXJnZW5jZSBzcGVlZC4gSW4gcGF0aWVudCBzdHVkaWVzLCB3aGVuIHNoaWZ0ZWQgb3IgZW5kLWluc3BpcmF0aW9uIENUIGltYWdlcyB3ZXJlIHVzZWQgZm9yIEFDLCAzRC1PU0VNLVRPRiByZWNvbnN0cnVjdGlvbnMgc2hvd2VkIGFydGlmYWN0cyBvZiBpbmNyZWFzaW5nIHNldmVyaXR5LCBzaXplLCBhbmQgZnJlcXVlbmN5IHdpdGggaW5jcmVhc2luZyBtaXNtYXRjaC4gU3VjaCBhcnRpZmFjdHMgd2VyZSBhYnNlbnQgaW4gdGhlIGNvcnJlc3BvbmRpbmcgTUxBQSBpbWFnZXMuIENvbmNsdXNpb246IFRoZSBwcm9wb3NlZCBpbXBsZW1lbnRhdGlvbiBvZiB0aGUgTUxBQSBhbGdvcml0aG0gaXMgYSBmZWFzaWJsZSBhbmQgcm9idXN0IHRlY2huaXF1ZSB0byBhdm9pZCBBQyBtaXNtYXRjaCBhcnRpZmFjdHMgaW4gY2FyZGlhYyBQRVQgc3R1ZGllcyBwcm92aWRlZCB0aGF0IGEgQ1Qgb2YgdGhlIHNvdXJjZSBpcyBhdmFpbGFibGUsIGV2ZW4gaWYgcG9vcmx5IGFsaWduZWQuIiwiaXNzdWUiOiI1Iiwidm9sdW1lIjoiMjMiLCJjb250YWluZXItdGl0bGUtc2hvcnQiOiIifSwiaXNUZW1wb3JhcnkiOmZhbHNlfSx7ImlkIjoiNTRiMzQzMWUtYWE1Ni0zYzdkLTk2NGEtMGJkZDM0YWI0Yzc5IiwiaXRlbURhdGEiOnsidHlwZSI6ImFydGljbGUtam91cm5hbCIsImlkIjoiNTRiMzQzMWUtYWE1Ni0zYzdkLTk2NGEtMGJkZDM0YWI0Yzc5IiwidGl0bGUiOiJVbHRyYS1sb3cgZG9zZSBDVCBzY2FubmluZyBmb3IgUEVUL0NUIiwiYXV0aG9yIjpbeyJmYW1pbHkiOiJNb3N0YWZhcG91ciIsImdpdmVuIjoiU2FtYW5laCIsInBhcnNlLW5hbWVzIjpmYWxzZSwiZHJvcHBpbmctcGFydGljbGUiOiIiLCJub24tZHJvcHBpbmctcGFydGljbGUiOiIifSx7ImZhbWlseSI6IkdyZXV0ZXIiLCJnaXZlbiI6Ik1hcmNlbCIsInBhcnNlLW5hbWVzIjpmYWxzZSwiZHJvcHBpbmctcGFydGljbGUiOiIiLCJub24tZHJvcHBpbmctcGFydGljbGUiOiIifSx7ImZhbWlseSI6IlNuaWNrIiwiZ2l2ZW4iOiJKb2hhbm5lcyBILiIsInBhcnNlLW5hbWVzIjpmYWxzZSwiZHJvcHBpbmctcGFydGljbGUiOiIiLCJub24tZHJvcHBpbmctcGFydGljbGUiOiJ2YW4ifSx7ImZhbWlseSI6IkJyb3V3ZXJzIiwiZ2l2ZW4iOiJBZHJpZW5uZSBILiIsInBhcnNlLW5hbWVzIjpmYWxzZSwiZHJvcHBpbmctcGFydGljbGUiOiIiLCJub24tZHJvcHBpbmctcGFydGljbGUiOiIifSx7ImZhbWlseSI6IkRpZXJja3giLCJnaXZlbiI6IlJ1ZGkgQS5KLk8uIiwicGFyc2UtbmFtZXMiOmZhbHNlLCJkcm9wcGluZy1wYXJ0aWNsZSI6IiIsIm5vbi1kcm9wcGluZy1wYXJ0aWNsZSI6IiJ9LHsiZmFtaWx5IjoiU2x1aXMiLCJnaXZlbiI6IkpveWNlIiwicGFyc2UtbmFtZXMiOmZhbHNlLCJkcm9wcGluZy1wYXJ0aWNsZSI6IiIsIm5vbi1kcm9wcGluZy1wYXJ0aWNsZSI6InZhbiJ9LHsiZmFtaWx5IjoiTGFtbWVydHNtYSIsImdpdmVuIjoiQWRyaWFhbiBBLiIsInBhcnNlLW5hbWVzIjpmYWxzZSwiZHJvcHBpbmctcGFydGljbGUiOiIiLCJub24tZHJvcHBpbmctcGFydGljbGUiOiIifSx7ImZhbWlseSI6IlRzb3VtcGFzIiwiZ2l2ZW4iOiJDaGFyYWxhbXBvcyIsInBhcnNlLW5hbWVzIjpmYWxzZSwiZHJvcHBpbmctcGFydGljbGUiOiIiLCJub24tZHJvcHBpbmctcGFydGljbGUiOiIifV0sImNvbnRhaW5lci10aXRsZSI6Ik1lZGljYWwgUGh5c2ljcyIsImNvbnRhaW5lci10aXRsZS1zaG9ydCI6Ik1lZCBQaHlzIiwiRE9JIjoiMTAuMTAwMi9tcC4xNjg2MiIsIklTU04iOiIyNDczNDIwOSIsImlzc3VlZCI6eyJkYXRlLXBhcnRzIjpbWzIwMjRdXX0sImFic3RyYWN0IjoiQmFja2dyb3VuZDogVGhlIHVzZSBvZiBjb21wdXRlZCB0b21vZ3JhcGh5IChDVCkgZm9yIGF0dGVudWF0aW9uIGNvcnJlY3Rpb24gKEFDKSBpbiB3aG9sZS1ib2R5IFBFVC9DVCBjYW4gcmVzdWx0IGluIGEgc2lnbmlmaWNhbnQgY29udHJpYnV0aW9uIHRvIHJhZGlhdGlvbiBleHBvc3VyZS4gVGhpcyBjYW4gYmVjb21lIGEgbGltaXRpbmcgZmFjdG9yIGZvciByZWR1Y2luZyBjb25zaWRlcmFibHkgdGhlIG92ZXJhbGwgcmFkaWF0aW9uIGV4cG9zdXJlIG9mIHRoZSBwYXRpZW50IHdoZW4gdXNpbmcgdGhlIG5ldyBsb25nIGF4aWFsIGZpZWxkIG9mIHZpZXcgKExBRk9WKSBQRVQgc2Nhbm5lcnMuIEhvd2V2ZXIsIHJlY2VudCBDVCB0ZWNobm9sb2d5IGhhdmUgaW50cm9kdWNlZCBmZWF0dXJlcyBzdWNoIGFzIHRoZSB0aW4gKFNuKSBmaWx0ZXIsIHdoaWNoIGNhbiBzdWJzdGFudGlhbGx5IHJlZHVjZSB0aGUgQ1QgcmFkaWF0aW9uIGRvc2UuIFB1cnBvc2U6IFRoZSBwdXJwb3NlIG9mIHRoaXMgc3R1ZHkgd2FzIHRvIGludmVzdGlnYXRlIHRoZSB1bHRyYS1sb3cgZG9zZSBDVCBmb3IgYXR0ZW51YXRpb24gY29ycmVjdGlvbiB1c2luZyB0aGUgU24gZmlsdGVyIHRvZ2V0aGVyIHdpdGggb3RoZXIgZG9zZSByZWR1Y3Rpb24gb3B0aW9ucyBzdWNoIGFzIHR1YmUgY3VycmVudCAobUFzKSByZWR1Y3Rpb24uIFdlIGV4cGxvcmUgdGhlIGltcGFjdCBvZiBkb3NlIHJlZHVjdGlvbiBpbiB0aGUgY29udGV4dCBvZiBBQy1DVCBhbmQgaG93IGl0IGFmZmVjdHMgUEVUIGltYWdlIHF1YWxpdHkuIE1ldGhvZHM6IFRoZSBzdHVkeSBldmFsdWF0ZWQgYSByYW5nZSBvZiB1bHRyYS1sb3cgZG9zZSBDVCBwcm90b2NvbHMgdXNpbmcgZml2ZSBwaHlzaWNhbCBwaGFudG9tcyB0aGF0IHJlcHJlc2VudGVkIGEgYnJvYWQgY29sbGVjdGlvbiBvZiB0aXNzdWUgZWxlY3Ryb24gZGVuc2l0aWVzLiBBIGxvbmcgYXhpYWwgZmllbGQgb2YgdmlldyAoTEFGT1YpIFBFVC9DVCBzY2FubmVyIHdhcyB1c2VkIHRvIHNjYW4gYWxsIHBoYW50b21zLCBhcHBseWluZyB2YXJpb3VzIENUIGRvc2UgcmVkdWN0aW9uIHBhcmFtZXRlcnMgc3VjaCBhcyByZWR1Y2luZyB0dWJlIGN1cnJlbnQgKG1BcyksIGluY3JlYXNpbmcgdGhlIHBpdGNoIHZhbHVlLCBhbmQgYXBwbHlpbmcgdGhlIFNuIGZpbHRlci4gVGhlIGVmZmVjdGl2ZSBkb3NlIHJlc3VsdGluZyBmcm9tIHRoZSBDVCBzY2FucyB3YXMgZGV0ZXJtaW5lZCB1c2luZyB0aGUgQ1RESVZvbCByZXBvcnRlZCBieSB0aGUgc2Nhbm5lci4gU2V2ZXJhbCB2b3hlbC1iYXNlZCBhbmQgdm9sdW1lcyBvZiBpbnRlcmVzdCAoVk9JKS1iYXNlZCBjb21wYXJpc29ucyB3ZXJlIHBlcmZvcm1lZCB0byBjb21wYXJlIHRoZSB1bHRyYS1sb3cgZG9zZSBDVCBpbWFnZXMsIHRoZSBnZW5lcmF0ZWQgYXR0ZW51YXRpb24gbWFwcywgYW5kIGNvcnJlc3BvbmRpbmcgUEVUIGltYWdlcyBhZ2FpbnN0IHRob3NlIGltYWdlcyBhY3F1aXJlZCB3aXRoIHRoZSBzdGFuZGFyZCBsb3cgZG9zZSBDVCBwcm90b2NvbC4gRmluYWxseSwgdHdvIHBhdGllbnQgZGF0YXNldHMgd2VyZSBhY3F1aXJlZCB1c2luZyBvbmUgb2YgdGhlIHN1Z2dlc3RlZCB1bHRyYS1sb3cgZG9zZSBDVCBzZXR0aW5ncy4gUmVzdWx0czogQnkgaW5jb3Jwb3JhdGluZyB0aGUgU24gZmlsdGVyIGFuZCBhZGp1c3RpbmcgbUFzIHRvIHRoZSBsb3dlc3QgYXZhaWxhYmxlIHZhbHVlLCB0aGUgcmFkaWF0aW9uIGRvc2UgaW4gQ1QgaW1hZ2VzIG9mIFBCVS02MCBwaGFudG9tIHdhcyBzaWduaWZpY2FudGx5IHJlZHVjZWQ7IHJlc3VsdGluZyBpbiBhbiBlZmZlY3RpdmUgZG9zZSBvZiBuZWFybHkgMiUgY29tcGFyZWQgdG8gdGhlIHJvdXRpbmUgbG93IGRvc2UgQ1QgcHJvdG9jb2xzIGN1cnJlbnRseSBpbiBjbGluaWNhbCB1c2UuIFRoZSBhc3Nlc3NtZW50IG9mIFBFVCBpbWFnZXMgdXNpbmcgVk9JIGFuZCB2b3hlbC1iYXNlZCBjb21wYXJpc29ucyBpbmRpY2F0ZWQgcmVsYXRpdmUgZGlmZmVyZW5jZXMgKFJEJSkgb2YgdW5kZXIgNiUgZm9yIG1lYW4gYWN0aXZpdHkgY29uY2VudHJhdGlvbiAoQUMpIGluIHRoZSB0b3JzbyBwaGFudG9tIGFuZCBwYXRpZW50IGRhdGFzZXQgYW5kIHVuZGVyIDglIGZvciBhIHNvdXJjZSBwb2ludCBpbiB0aGUgQ0lSUyBwaGFudG9tLiBUaGUgbWF4aW11bSBSRCUgdmFsdWUgb2YgQUMgd2FzIDE0JSBmb3IgdGhlIHBvaW50IHNvdXJjZSBpbiB0aGUgQ0lSUyBwaGFudG9tLiBJbmNyZWFzaW5nIHRoZSB0dWJlIGN1cnJlbnQgZnJvbSA2IG1BcyB0byAzMCBtQXMgaW4gcGF0aWVudHMgd2l0aCBoaWdoIEJNSSwgb3Igd2l0aCBhcm1zIGRvd24sIGNhbiBzdXBwcmVzcyB0aGUgcGhvdG9uIHN0YXJ2YXRpb24gYXJ0aWZhY3QsIHdoaWxzdCBzdGlsbCBwcmVzZXJ2aW5nIGEgZG9zZSByZWR1Y3Rpb24gb2YgOTAlLiBDb25jbHVzaW9uczogSW50cm9kdWNpbmcgYSBTbiBmaWx0ZXIgaW4gQ1QgaW1hZ2luZyBsb3dlcnMgcmFkaWF0aW9uIGRvc2UgYnkgbW9yZSB0aGFuIDkwJS4gVGhpcyByZWR1Y3Rpb24gaGFzIG1pbmltYWwgZWZmZWN0IG9uIFBFVCBpbWFnZSBxdWFudGlmaWNhdGlvbiBhdCBsZWFzdCBmb3IgcGF0aWVudHMgd2l0aG91dCBCb2R5IE1hc3MgSW5kZXggKEJNSSkgaGlnaGVyIHRoYW4gMzAuIE5vdGFibHksIHRoaXMgc3R1ZHkgcmVzdWx0cyBuZWVkIHZhbGlkYXRpb24gdXNpbmcgYSBsYXJnZXIgY2xpbmljYWwgUEVUL0NUIGRhdGFzZXQgaW4gdGhlIGZ1dHVyZSwgaW5jbHVkaW5nIHBhdGllbnRzIHdpdGggaGlnaGVyIEJNSS4iLCJpc3N1ZSI6IjEiLCJ2b2x1bWUiOiI1MSJ9LCJpc1RlbXBvcmFyeSI6ZmFsc2V9XX0="/>
          <w:id w:val="237914786"/>
          <w:placeholder>
            <w:docPart w:val="CAF93A38C1494F58B77E7CDE14A8CDC1"/>
          </w:placeholder>
        </w:sdtPr>
        <w:sdtContent>
          <w:r w:rsidR="008E1607" w:rsidRPr="008E1607">
            <w:rPr>
              <w:color w:val="000000"/>
              <w:lang w:val="en-US"/>
            </w:rPr>
            <w:t>(14,15)</w:t>
          </w:r>
        </w:sdtContent>
      </w:sdt>
      <w:r w:rsidR="00F802B2" w:rsidRPr="00C571B0">
        <w:rPr>
          <w:lang w:val="en-US"/>
        </w:rPr>
        <w:t>.</w:t>
      </w:r>
    </w:p>
    <w:p w14:paraId="3824FDE1" w14:textId="24D9F6CF" w:rsidR="00AC5C2E" w:rsidRDefault="000113C7" w:rsidP="00DA19A5">
      <w:pPr>
        <w:rPr>
          <w:lang w:val="en-US"/>
        </w:rPr>
      </w:pPr>
      <w:r w:rsidRPr="00C571B0">
        <w:rPr>
          <w:lang w:val="en-US"/>
        </w:rPr>
        <w:t xml:space="preserve">While various </w:t>
      </w:r>
      <w:r w:rsidR="00270869" w:rsidRPr="00C571B0">
        <w:rPr>
          <w:lang w:val="en-US"/>
        </w:rPr>
        <w:t>research has</w:t>
      </w:r>
      <w:r w:rsidRPr="00C571B0">
        <w:rPr>
          <w:lang w:val="en-US"/>
        </w:rPr>
        <w:t xml:space="preserve"> been done to create</w:t>
      </w:r>
      <w:r w:rsidR="00270869" w:rsidRPr="00C571B0">
        <w:rPr>
          <w:lang w:val="en-US"/>
        </w:rPr>
        <w:t xml:space="preserve"> </w:t>
      </w:r>
      <w:r w:rsidR="00270869" w:rsidRPr="00C571B0">
        <w:rPr>
          <w:color w:val="1F1F1F"/>
          <w:lang w:val="en-US"/>
        </w:rPr>
        <w:t>μ-maps</w:t>
      </w:r>
      <w:r w:rsidR="00270869" w:rsidRPr="00C571B0">
        <w:rPr>
          <w:lang w:val="en-US"/>
        </w:rPr>
        <w:t xml:space="preserve"> </w:t>
      </w:r>
      <w:r w:rsidRPr="00C571B0">
        <w:rPr>
          <w:lang w:val="en-US"/>
        </w:rPr>
        <w:t>from proton density information, ASC</w:t>
      </w:r>
      <w:r w:rsidR="00270869" w:rsidRPr="00C571B0">
        <w:rPr>
          <w:lang w:val="en-US"/>
        </w:rPr>
        <w:t xml:space="preserve"> has</w:t>
      </w:r>
      <w:r w:rsidRPr="00C571B0">
        <w:rPr>
          <w:lang w:val="en-US"/>
        </w:rPr>
        <w:t xml:space="preserve"> </w:t>
      </w:r>
      <w:r w:rsidR="00270869" w:rsidRPr="00C571B0">
        <w:rPr>
          <w:lang w:val="en-US"/>
        </w:rPr>
        <w:t>remained</w:t>
      </w:r>
      <w:r w:rsidRPr="00C571B0">
        <w:rPr>
          <w:lang w:val="en-US"/>
        </w:rPr>
        <w:t xml:space="preserve"> a challenge in </w:t>
      </w:r>
      <w:r w:rsidR="00B1203D" w:rsidRPr="00C571B0">
        <w:rPr>
          <w:lang w:val="en-US"/>
        </w:rPr>
        <w:t>Magnetic Resonance Imaging (</w:t>
      </w:r>
      <w:r w:rsidR="00862939" w:rsidRPr="00C571B0">
        <w:rPr>
          <w:color w:val="1F1F1F"/>
          <w:lang w:val="en-US"/>
        </w:rPr>
        <w:t>MRI</w:t>
      </w:r>
      <w:r w:rsidR="00B1203D" w:rsidRPr="00C571B0">
        <w:rPr>
          <w:color w:val="1F1F1F"/>
          <w:lang w:val="en-US"/>
        </w:rPr>
        <w:t>)</w:t>
      </w:r>
      <w:r w:rsidR="00862939" w:rsidRPr="00C571B0">
        <w:rPr>
          <w:color w:val="1F1F1F"/>
          <w:lang w:val="en-US"/>
        </w:rPr>
        <w:t xml:space="preserve"> </w:t>
      </w:r>
      <w:r w:rsidR="008A4B4F" w:rsidRPr="00C571B0">
        <w:rPr>
          <w:lang w:val="en-US"/>
        </w:rPr>
        <w:t xml:space="preserve">based </w:t>
      </w:r>
      <w:r w:rsidR="00862939" w:rsidRPr="00C571B0">
        <w:rPr>
          <w:color w:val="1F1F1F"/>
          <w:lang w:val="en-US"/>
        </w:rPr>
        <w:t>AC</w:t>
      </w:r>
      <w:r w:rsidR="00F81128">
        <w:rPr>
          <w:color w:val="1F1F1F"/>
          <w:lang w:val="en-US"/>
        </w:rPr>
        <w:t xml:space="preserve"> </w:t>
      </w:r>
      <w:sdt>
        <w:sdtPr>
          <w:rPr>
            <w:color w:val="000000"/>
            <w:lang w:val="en-US"/>
          </w:rPr>
          <w:tag w:val="MENDELEY_CITATION_v3_eyJjaXRhdGlvbklEIjoiTUVOREVMRVlfQ0lUQVRJT05fNGUxYmNkNmItZDk1MC00NDUyLWJjNjMtYzU2NWQxYjBkZDZkIiwicHJvcGVydGllcyI6eyJub3RlSW5kZXgiOjB9LCJpc0VkaXRlZCI6ZmFsc2UsIm1hbnVhbE92ZXJyaWRlIjp7ImlzTWFudWFsbHlPdmVycmlkZGVuIjpmYWxzZSwiY2l0ZXByb2NUZXh0IjoiKDE54oCTMjQpIiwibWFudWFsT3ZlcnJpZGVUZXh0IjoiIn0sImNpdGF0aW9uSXRlbXMiOlt7ImlkIjoiM2E4N2IwMTctNjI1YS0zMWNhLTk0ZjgtZTViMjMyMDg5Mzk5IiwiaXRlbURhdGEiOnsidHlwZSI6ImFydGljbGUtam91cm5hbCIsImlkIjoiM2E4N2IwMTctNjI1YS0zMWNhLTk0ZjgtZTViMjMyMDg5Mzk5IiwidGl0bGUiOiJRdWFudGl0YXRpdmUgUEVUL01SIGltYWdpbmcgb2YgbHVuZyBjYW5jZXIgaW4gdGhlIHByZXNlbmNlIG9mIGFydGlmYWN0cyBpbiB0aGUgTVItYmFzZWQgYXR0ZW51YXRpb24gY29ycmVjdGlvbiBtYXBzIiwiYXV0aG9yIjpbeyJmYW1pbHkiOiJLdXR0bmVyIiwiZ2l2ZW4iOiJTYW11ZWwiLCJwYXJzZS1uYW1lcyI6ZmFsc2UsImRyb3BwaW5nLXBhcnRpY2xlIjoiIiwibm9uLWRyb3BwaW5nLXBhcnRpY2xlIjoiIn0seyJmYW1pbHkiOiJMYXNzZW4iLCJnaXZlbiI6Ik1hcnRpbiBMeW5nYnkiLCJwYXJzZS1uYW1lcyI6ZmFsc2UsImRyb3BwaW5nLXBhcnRpY2xlIjoiIiwibm9uLWRyb3BwaW5nLXBhcnRpY2xlIjoiIn0seyJmYW1pbHkiOiLDmGVuIiwiZ2l2ZW4iOiJTaWxqZSBLasOmcm5lcyIsInBhcnNlLW5hbWVzIjpmYWxzZSwiZHJvcHBpbmctcGFydGljbGUiOiIiLCJub24tZHJvcHBpbmctcGFydGljbGUiOiIifSx7ImZhbWlseSI6IlN1bmRzZXQiLCJnaXZlbiI6IlJ1bmUiLCJwYXJzZS1uYW1lcyI6ZmFsc2UsImRyb3BwaW5nLXBhcnRpY2xlIjoiIiwibm9uLWRyb3BwaW5nLXBhcnRpY2xlIjoiIn0seyJmYW1pbHkiOiJCZXllciIsImdpdmVuIjoiVGhvbWFzIiwicGFyc2UtbmFtZXMiOmZhbHNlLCJkcm9wcGluZy1wYXJ0aWNsZSI6IiIsIm5vbi1kcm9wcGluZy1wYXJ0aWNsZSI6IiJ9LHsiZmFtaWx5IjoiRWlrZW5lcyIsImdpdmVuIjoiTGl2ZSIsInBhcnNlLW5hbWVzIjpmYWxzZSwiZHJvcHBpbmctcGFydGljbGUiOiIiLCJub24tZHJvcHBpbmctcGFydGljbGUiOiIifV0sImNvbnRhaW5lci10aXRsZSI6IkFjdGEgUmFkaW9sb2dpY2EiLCJjb250YWluZXItdGl0bGUtc2hvcnQiOiJBY3RhIHJhZGlvbCIsIkRPSSI6IjEwLjExNzcvMDI4NDE4NTExOTg0ODExOCIsIklTU04iOiIxNjAwMDQ1NSIsImlzc3VlZCI6eyJkYXRlLXBhcnRzIjpbWzIwMjBdXX0sImFic3RyYWN0IjoiQmFja2dyb3VuZDogUG9zaXRyb24gZW1pc3Npb24gdG9tb2dyYXBoeSAoUEVUKS9tYWduZXRpYyByZXNvbmFuY2UgKE1SKSBpbWFnaW5nIG1heSBiZWNvbWUgaW5jcmVhc2luZ2x5IGltcG9ydGFudCBmb3IgYXNzZXNzaW5nIHR1bW9yIHRoZXJhcHkgcmVzcG9uc2UuIEEgcHJlcmVxdWlzaXRlIGZvciBxdWFudGl0YXRpdmUgUEVUL01SIGltYWdpbmcgaXMgcmVsaWFibGUgYW5kIHJlcGVhdGFibGUgTVItYmFzZWQgYXR0ZW51YXRpb24gY29ycmVjdGlvbiAoQUMpLiBQdXJwb3NlOiBUbyBpbnZlc3RpZ2F0ZSB0aGUgZnJlcXVlbmN5IGFuZCB0ZXN04oCTcmV0ZXN0IHJlcHJvZHVjaWJpbGl0eSBvZiBhcnRpZmFjdHMgaW4gTVItQUMgbWFwcyBpbiBhIGx1bmcgY2FuY2VyIHBhdGllbnQgY29ob3J0IGFuZCB0byBzdHVkeSB0aGUgaW1wYWN0IG9mIGFydGlmYWN0IGNvcnJlY3Rpb25zIG9uIFBFVC1iYXNlZCB0dW1vciBxdWFudGlmaWNhdGlvbi4gTWF0ZXJpYWwgYW5kIE1ldGhvZHM6IFR3ZW50eS1maXZlIGx1bmcgY2FuY2VyIHBhdGllbnRzIHVuZGVyd2VudCBzaW5nbGUtZGF5LCB0ZXN04oCTcmV0ZXN0LCAxOEYtZmx1b3JvZGVveHlnbHVjb3NlIChGREcpIFBFVC9NUiBpbWFnaW5nLiBUaGUgYWNxdWlyZWQgTVItQUMgbWFwcyB3ZXJlIGluc3BlY3RlZCBmb3IgdHJ1bmNhdGlvbiwgc3VzY2VwdGliaWxpdHksIGFuZCB0aXNzdWUgaW52ZXJzaW9uIGFydGlmYWN0cy4gQW4gYW5hdG9teS1iYXNlZCBib25lIHRlbXBsYXRlIGFuZCBhIFBFVC1iYXNlZCBlc3RpbWF0aW9uIG9mIHRydW5jYXRlZCBhcm1zIHdlcmUgZW1wbG95ZWQsIHdoaWxlIHN1c2NlcHRpYmlsaXR5IGFydGlmYWN0cyB3ZXJlIGNvcnJlY3RlZCBtYW51YWxseS4gV2UgcmVwb3J0IHRoZSBmcmVxdWVuY2llcyBvZiBhcnRpZmFjdHMgYW5kIHRoZSByZWxhdGl2ZSBkaWZmZXJlbmNlIChSRCkgb24gc3RhbmRhcmRpemVkIHVwdGFrZSB2YWx1ZSAoU1VWKSBiYXNlZCBxdWFudGlmaWNhdGlvbiBpbiBQRVQgaW1hZ2VzIHJlY29uc3RydWN0ZWQgd2l0aCB0aGUgY29ycmVjdGVkIEFDIG1hcHMuIFJlc3VsdHM6IFRydW5jYXRpb24gYXJ0aWZhY3RzIHdlcmUgZm91bmQgaW4gYWxsIDUwIGFjcXVpc2l0aW9ucyAoMTAwJSksIHdoaWxlIHN1c2NlcHRpYmlsaXR5IGFuZCB0aXNzdWUgaW52ZXJzaW9uIGFydGlmYWN0cyB3ZXJlIG9ic2VydmVkIGluIHNpeCAoMTIlKSBhbmQgMjYgKDUyJSkgb2YgdGhlIHNjYW5zLCByZXNwZWN0aXZlbHkuIFRoZSBSRCBpbiBsdW5nIHR1bW9yIFNVViB3YXMgPCA1JSBmcm9tIGJvbmUgYW5kIHRydW5jYXRpb24gY29ycmVjdGlvbnMsIHdoaWxlIHVwIHRvIDIwJSBSRCB3YXMgaW50cm9kdWNlZCBhZnRlciBzdXNjZXB0aWJpbGl0eSBhcnRpZmFjdCBjb3JyZWN0aW9uLCB3aXRoIGxhcmdlIGluY29uc2lzdGVuY2llcyBiZXR3ZWVuIHRlc3TigJNyZXRlc3Qgc2NhbnMuIENvbmNsdXNpb246IFRoZSBhYnNlbmNlIG9mIGJvbmUgYW5kIHRydW5jYXRpb24gYXJ0aWZhY3RzIGhhdmUgbGltaXRlZCBlZmZlY3Qgb24gdGhlIFBFVCBxdWFudGlmaWNhdGlvbiBvZiBsdW5nIGxlc2lvbnMuIEluIGNvbnRyYXN0LCBzdXNjZXB0aWJpbGl0eSBhcnRpZmFjdHMgY2F1c2VkIHNpZ25pZmljYW50IGFuZCBpbmNvbnNpc3RlbnQgdW5kZXJlc3RpbWF0aW9ucyBvZiB0aGUgbHVuZyB0dW1vciBTVVZzLCBiZXR3ZWVuIHRlc3TigJNyZXRlc3Qgc2NhbnMuIFRoaXMgbWF5IGhhdmUgY2xpbmljYWwgaW1wbGljYXRpb25zIGZvciBwYXRpZW50cyB1bmRlcmdvaW5nIHNlcmlhbCBpbWFnaW5nIGZvciB0dW1vciB0aGVyYXB5IHJlc3BvbnNlIGFzc2Vzc21lbnQuIiwiaXNzdWUiOiIxIiwidm9sdW1lIjoiNjEifSwiaXNUZW1wb3JhcnkiOmZhbHNlfSx7ImlkIjoiMDRhZWY5MDAtOWE2Zi0zMmQ3LTk2MzEtM2RjOWIwNjI1YTVmIiwiaXRlbURhdGEiOnsidHlwZSI6ImFydGljbGUiLCJpZCI6IjA0YWVmOTAwLTlhNmYtMzJkNy05NjMxLTNkYzliMDYyNWE1ZiIsInRpdGxlIjoiTVJJIGZvciBhdHRlbnVhdGlvbiBjb3JyZWN0aW9uIGluIFBFVDogTWV0aG9kcyBhbmQgY2hhbGxlbmdlcyIsImF1dGhvciI6W3siZmFtaWx5IjoiV2FnZW5rbmVjaHQiLCJnaXZlbiI6Ikd1ZHJ1biIsInBhcnNlLW5hbWVzIjpmYWxzZSwiZHJvcHBpbmctcGFydGljbGUiOiIiLCJub24tZHJvcHBpbmctcGFydGljbGUiOiIifSx7ImZhbWlseSI6IkthaXNlciIsImdpdmVuIjoiSGFucyBKw7xyZ2VuIiwicGFyc2UtbmFtZXMiOmZhbHNlLCJkcm9wcGluZy1wYXJ0aWNsZSI6IiIsIm5vbi1kcm9wcGluZy1wYXJ0aWNsZSI6IiJ9LHsiZmFtaWx5IjoiTW90dGFnaHkiLCJnaXZlbiI6IkZlbGl4IE0uIiwicGFyc2UtbmFtZXMiOmZhbHNlLCJkcm9wcGluZy1wYXJ0aWNsZSI6IiIsIm5vbi1kcm9wcGluZy1wYXJ0aWNsZSI6IiJ9LHsiZmFtaWx5IjoiSGVyem9nIiwiZ2l2ZW4iOiJIYW5zIiwicGFyc2UtbmFtZXMiOmZhbHNlLCJkcm9wcGluZy1wYXJ0aWNsZSI6IiIsIm5vbi1kcm9wcGluZy1wYXJ0aWNsZSI6IiJ9XSwiY29udGFpbmVyLXRpdGxlIjoiTWFnbmV0aWMgUmVzb25hbmNlIE1hdGVyaWFscyBpbiBQaHlzaWNzLCBCaW9sb2d5IGFuZCBNZWRpY2luZSIsIkRPSSI6IjEwLjEwMDcvczEwMzM0LTAxMi0wMzUzLTQiLCJJU1NOIjoiMDk2ODUyNDMiLCJpc3N1ZWQiOnsiZGF0ZS1wYXJ0cyI6W1syMDEzXV19LCJhYnN0cmFjdCI6IkluIGN1cnJlbnQgY29tYmluZWQgUEVUL01SIHN5c3RlbXMsIFBFVCBhdHRlbnVhdGlvbiBjb3JyZWN0aW9uIGlzIGJhc2VkIG9uIE1SSSwgc2luY2UgdGhlIHNtYWxsIGJvcmUgaW5zaWRlIE1SSSBzeXN0ZW1zIGFuZCB0aGUgc3Ryb25nIG1hZ25ldGljIGZpZWxkIGRvIG5vdCBwZXJtaXQgYSByb3RhdGluZyBQRVQgdHJhbnNtaXNzaW9uIHNvdXJjZSBvciBhIENUIGRldmljZSB0byBiZSBpbnRlZ3JhdGVkLiBVbmxpa2UgQ1QgbWVhc3VyZW1lbnRzIGluIFBFVC9DVCBzY2FubmVycywgdGhlIE1SIHNpZ25hbCBpcyBub3QgZGlyZWN0bHkgY29ycmVsYXRlZCB0byB0aXNzdWUgZGVuc2l0eSBhbmQgdGh1cyBjYW5ub3QgYmUgY29udmVydGVkIGJ5IGEgc2ltcGxlIHRyYW5zZm9ybWF0aW9uIG9mIGludGVuc2l0eSB2YWx1ZXMuIFZhcmlvdXMgYXBwcm9hY2hlcyBoYXZlIGJlZW4gZGV2ZWxvcGVkIGJhc2VkIG9uIHRlbXBsYXRlcywgYXRsYXMgaW5mb3JtYXRpb24sIGRpcmVjdCBzZWdtZW50YXRpb24gb2YgVDEtd2VpZ2h0ZWQgTVIgaW1hZ2VzLCBvciBzZWdtZW50YXRpb24gb2YgaW1hZ2VzIGZyb20gc3BlY2lhbCBNUiBzZXF1ZW5jZXMuIFRoZSBhZHZhbnRhZ2VzIGFuZCBkaXNhZHZhbnRhZ2VzIG9mIHRoZXNlIGFwcHJvYWNoZXMgYXMgd2VsbCBhcyBhZGRpdGlvbmFsIGNoYWxsZW5nZXMgd2lsbCBiZSBkaXNjdXNzZWQgaW4gdGhpcyByZXZpZXcuIMKpIDIwMTIgVGhlIEF1dGhvcihzKS4iLCJpc3N1ZSI6IjEiLCJ2b2x1bWUiOiIyNiIsImNvbnRhaW5lci10aXRsZS1zaG9ydCI6IiJ9LCJpc1RlbXBvcmFyeSI6ZmFsc2V9LHsiaWQiOiJjNDdmNmQ4Yi0xODYwLTNmNWMtODEyMC0yZTQzYzk3ZDcwNDEiLCJpdGVtRGF0YSI6eyJ0eXBlIjoiYXJ0aWNsZS1qb3VybmFsIiwiaWQiOiJjNDdmNmQ4Yi0xODYwLTNmNWMtODEyMC0yZTQzYzk3ZDcwNDEiLCJ0aXRsZSI6IlRvd2FyZHMgcXVhbnRpdGF0aXZlIFBFVC9NUkk6IEEgcmV2aWV3IG9mIE1SLWJhc2VkIGF0dGVudWF0aW9uIGNvcnJlY3Rpb24gdGVjaG5pcXVlcyIsImF1dGhvciI6W3siZmFtaWx5IjoiSG9mbWFubiIsImdpdmVuIjoiTWF0dGhpYXMiLCJwYXJzZS1uYW1lcyI6ZmFsc2UsImRyb3BwaW5nLXBhcnRpY2xlIjoiIiwibm9uLWRyb3BwaW5nLXBhcnRpY2xlIjoiIn0seyJmYW1pbHkiOiJQaWNobGVyIiwiZ2l2ZW4iOiJCZXJuZCIsInBhcnNlLW5hbWVzIjpmYWxzZSwiZHJvcHBpbmctcGFydGljbGUiOiIiLCJub24tZHJvcHBpbmctcGFydGljbGUiOiIifSx7ImZhbWlseSI6IlNjaMO2bGtvcGYiLCJnaXZlbiI6IkJlcm5oYXJkIiwicGFyc2UtbmFtZXMiOmZhbHNlLCJkcm9wcGluZy1wYXJ0aWNsZSI6IiIsIm5vbi1kcm9wcGluZy1wYXJ0aWNsZSI6IiJ9LHsiZmFtaWx5IjoiQmV5ZXIiLCJnaXZlbiI6IlRob21hcy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wOC0xMDA3LTciLCJJU1NOIjoiMTYxOTcwNzAiLCJpc3N1ZWQiOnsiZGF0ZS1wYXJ0cyI6W1syMDA5XV19LCJhYnN0cmFjdCI6IkludHJvZHVjdGlvbjogUG9zaXRyb24gZW1pc3Npb24gdG9tb2dyYXBoeSAoUEVUKSBpcyBhIGZ1bGx5IHF1YW50aXRhdGl2ZSB0ZWNobm9sb2d5IGZvciBpbWFnaW5nIG1ldGFib2xpYyBwYXRod2F5cyBhbmQgZHluYW1pYyBwcm9jZXNzZXMgaW4gdml2by4gQXR0ZW51YXRpb24gY29ycmVjdGlvbiBvZiByYXcgUEVUIGRhdGEgaXMgYSBwcmVyZXF1aXNpdGUgZm9yIHF1YW50aWZpY2F0aW9uIGFuZCBpcyB0eXBpY2FsbHkgYmFzZWQgb24gc2VwYXJhdGUgdHJhbnNtaXNzaW9uIG1lYXN1cmVtZW50cy4gSW4gUEVUL0NUIGF0dGVudWF0aW9uIGNvcnJlY3Rpb24sIGhvd2V2ZXIsIGlzIHBlcmZvcm1lZCByb3V0aW5lbHkgYmFzZWQgb24gdGhlIGF2YWlsYWJsZSBDVCB0cmFuc21pc3Npb24gZGF0YS4gT2JqZWN0aXZlOiBSZWNlbnRseSwgY29tYmluZWQgUEVUL21hZ25ldGljIHJlc29uYW5jZSAoTVIpIGhhcyBiZWVuIHByb3Bvc2VkIGFzIGEgdmlhYmxlIGFsdGVybmF0aXZlIHRvIFBFVC9DVC4gQ3VycmVudCBjb25jZXB0cyBvZiBQRVQvTVJJIGRvIG5vdCBpbmNsdWRlIENULWxpa2UgdHJhbnNtaXNzaW9uIHNvdXJjZXMgYW5kLCB0aGVyZWZvcmUsIGFsdGVybmF0aXZlIG1ldGhvZHMgb2YgUEVUIGF0dGVudWF0aW9uIGNvcnJlY3Rpb24gbXVzdCBiZSBmb3VuZC4gVGhpcyBhcnRpY2xlIHJldmlld3MgZXhpc3RpbmcgYXBwcm9hY2hlcyB0byBNUi1iYXNlZCBhdHRlbnVhdGlvbiBjb3JyZWN0aW9uIChNUi1BQykuIE1vc3QgZ3JvdXBzIGhhdmUgcHJvcG9zZWQgTVItQUMgYWxnb3JpdGhtcyBmb3IgYnJhaW4gUEVUIHN0dWRpZXMgYW5kIG1vcmUgcmVjZW50bHkgYWxzbyBmb3IgdG9yc28gUEVUL01SIGltYWdpbmcuIE1vc3QgTVItQUMgc3RyYXRlZ2llcyByZXF1aXJlIHRoZSB1c2Ugb2YgY29tcGxlbWVudGFyeSBNUiBhbmQgdHJhbnNtaXNzaW9uIGltYWdlcywgb3IgbW9ycGhvbG9neSB0ZW1wbGF0ZXMgZ2VuZXJhdGVkIGZyb20gdHJhbnNtaXNzaW9uIGltYWdlcy4gV2UgcmV2aWV3IGFuZCBkaXNjdXNzIHRoZXNlIGFsZ29yaXRobXMgYW5kIHBvaW50IG91dCBjaGFsbGVuZ2VzIGZvciB1c2luZyBNUi1BQyBpbiBjbGluaWNhbCByb3V0aW5lLiBEaXNjdXNzaW9uOiBNUi1BQyBpcyB3b3JrLWluLXByb2dyZXNzIHdpdGggcG90ZW50aWFsbHkgcHJvbWlzaW5nIHJlc3VsdHMgZnJvbSBhIHRlbXBsYXRlLWJhc2VkIGFwcHJvYWNoIGFwcGxpY2FibGUgdG8gYm90aCBicmFpbiBhbmQgdG9yc28gaW1hZ2luZy4gV2hpbGUgZWZmb3J0cyBhcmUgb25nb2luZyBpbiBtYWtpbmcgY2xpbmljYWxseSB2aWFibGUgTVItQUMgZnVsbHkgYXV0b21hdGljLCBmdXJ0aGVyIHN0dWRpZXMgYXJlIHJlcXVpcmVkIHRvIHJlYWxpemUgdGhlIHBvdGVudGlhbCBiZW5lZml0cyBvZiBNUi1iYXNlZCBtb3Rpb24gY29tcGVuc2F0aW9uIGFuZCBwYXJ0aWFsIHZvbHVtZSBjb3JyZWN0aW9uIG9mIHRoZSBQRVQgZGF0YS4gwqkgMjAwOCBUaGUgQXV0aG9yKHMpLiIsImlzc3VlIjoiU1VQUEwuIDEiLCJ2b2x1bWUiOiIzNiJ9LCJpc1RlbXBvcmFyeSI6ZmFsc2V9LHsiaWQiOiIwNTMyNmZmNC03NjEzLTNjNzYtOTczZi03ZDU0N2JjYWUyYjIiLCJpdGVtRGF0YSI6eyJ0eXBlIjoiYXJ0aWNsZS1qb3VybmFsIiwiaWQiOiIwNTMyNmZmNC03NjEzLTNjNzYtOTczZi03ZDU0N2JjYWUyYjIiLCJ0aXRsZSI6IlRvd2FyZCBpbXBsZW1lbnRpbmcgYW4gTVJJLWJhc2VkIFBFVCBhdHRlbnVhdGlvbi1jb3JyZWN0aW9uIG1ldGhvZCBmb3IgbmV1cm9sb2dpYyBzdHVkaWVzIG9uIHRoZSBNUi1QRVQgYnJhaW4gcHJvdG90eXBlIiwiYXV0aG9yIjpbeyJmYW1pbHkiOiJDYXRhbmEiLCJnaXZlbiI6IkNpcHJpYW4iLCJwYXJzZS1uYW1lcyI6ZmFsc2UsImRyb3BwaW5nLXBhcnRpY2xlIjoiIiwibm9uLWRyb3BwaW5nLXBhcnRpY2xlIjoiIn0seyJmYW1pbHkiOiJLb3V3ZSIsImdpdmVuIjoiQW5kcmUiLCJwYXJzZS1uYW1lcyI6ZmFsc2UsImRyb3BwaW5nLXBhcnRpY2xlIjoiIiwibm9uLWRyb3BwaW5nLXBhcnRpY2xlIjoiVmFuIERlciJ9LHsiZmFtaWx5IjoiQmVubmVyIiwiZ2l2ZW4iOiJUaG9tYXMiLCJwYXJzZS1uYW1lcyI6ZmFsc2UsImRyb3BwaW5nLXBhcnRpY2xlIjoiIiwibm9uLWRyb3BwaW5nLXBhcnRpY2xlIjoiIn0seyJmYW1pbHkiOiJNaWNoZWwiLCJnaXZlbiI6IkNocmlzdGlhbiBKLiIsInBhcnNlLW5hbWVzIjpmYWxzZSwiZHJvcHBpbmctcGFydGljbGUiOiIiLCJub24tZHJvcHBpbmctcGFydGljbGUiOiIifSx7ImZhbWlseSI6IkhhbW0iLCJnaXZlbiI6Ik1pY2hhZWwiLCJwYXJzZS1uYW1lcyI6ZmFsc2UsImRyb3BwaW5nLXBhcnRpY2xlIjoiIiwibm9uLWRyb3BwaW5nLXBhcnRpY2xlIjoiIn0seyJmYW1pbHkiOiJGZW5jaGVsIiwiZ2l2ZW4iOiJNYXR0aGlhcyIsInBhcnNlLW5hbWVzIjpmYWxzZSwiZHJvcHBpbmctcGFydGljbGUiOiIiLCJub24tZHJvcHBpbmctcGFydGljbGUiOiIifSx7ImZhbWlseSI6IkZpc2NobCIsImdpdmVuIjoiQnJ1Y2UiLCJwYXJzZS1uYW1lcyI6ZmFsc2UsImRyb3BwaW5nLXBhcnRpY2xlIjoiIiwibm9uLWRyb3BwaW5nLXBhcnRpY2xlIjoiIn0seyJmYW1pbHkiOiJSb3NlbiIsImdpdmVuIjoiQnJ1Y2UiLCJwYXJzZS1uYW1lcyI6ZmFsc2UsImRyb3BwaW5nLXBhcnRpY2xlIjoiIiwibm9uLWRyb3BwaW5nLXBhcnRpY2xlIjoiIn0seyJmYW1pbHkiOiJTY2htYW5kIiwiZ2l2ZW4iOiJNYXR0aGlhcyIsInBhcnNlLW5hbWVzIjpmYWxzZSwiZHJvcHBpbmctcGFydGljbGUiOiIiLCJub24tZHJvcHBpbmctcGFydGljbGUiOiIifSx7ImZhbWlseSI6IlNvcmVuc2VuIiwiZ2l2ZW4iOiJBLiBHcmVnb3J5IiwicGFyc2UtbmFtZXMiOmZhbHNlLCJkcm9wcGluZy1wYXJ0aWNsZSI6IiIsIm5vbi1kcm9wcGluZy1wYXJ0aWNsZSI6IiJ9XSwiY29udGFpbmVyLXRpdGxlIjoiSm91cm5hbCBvZiBOdWNsZWFyIE1lZGljaW5lIiwiRE9JIjoiMTAuMjk2Ny9qbnVtZWQuMTA5LjA2OTExMiIsIklTU04iOiIwMTYxNTUwNSIsImlzc3VlZCI6eyJkYXRlLXBhcnRzIjpbWzIwMTBdXX0sImFic3RyYWN0IjoiU2V2ZXJhbCBmYWN0b3JzIGhhdmUgdG8gYmUgY29uc2lkZXJlZCBmb3IgaW1wbGVtZW50aW5nIGFuIGFjY3VyYXRlIGF0dGVudWF0aW9uLWNvcnJlY3Rpb24gKEFDKSBtZXRob2QgaW4gYSBjb21iaW5lZCBNUi1QRVQgc2Nhbm5lci4gSW4gdGhpcyB3b3JrLCBzb21lIG9mIHRoZXNlIGNoYWxsZW5nZXMgd2VyZSBpbnZlc3RpZ2F0ZWQsIGFuZCBhbiBBQyBtZXRob2QgYmFzZWQgZW50aXJlbHkgb24gdGhlIE1SSSBkYXRhIG9idGFpbmVkIHdpdGggYSBzaW5nbGUgZGVkaWNhdGVkIHNlcXVlbmNlIHdhcyBkZXZlbG9wZWQgYW5kIHVzZWQgZm9yIG5ldXJvbG9naWMgc3R1ZGllcyBwZXJmb3JtZWQgd2l0aCB0aGUgTVItUEVUIGh1bWFuIGJyYWluIHNjYW5uZXIgcHJvdG90eXBlLiBNZXRob2RzOiBUaGUgZm9jdXMgd2FzIG9uIHRoZSBwcm9ibGVtIG9mIGJvbmUtYWlyIHNlZ21lbnRhdGlvbiwgc2VsZWN0aW9uIG9mIHRoZSBsaW5lYXIgYXR0ZW51YXRpb24gY29lZmZpY2llbnQgZm9yIGJvbmUsIGFuZCBwb3NpdGlvbmluZyBvZiB0aGUgcmFkaW9mcmVxdWVuY3kgY29pbC4gVGhlIGltcGFjdCBvZiB0aGVzZSBmYWN0b3JzIG9uIFBFVCBkYXRhIHF1YW50aWZpY2F0aW9uIHdhcyBzdHVkaWVkIGluIHNpbXVsYXRpb25zIGFuZCBleHBlcmltZW50YWwgbWVhc3VyZW1lbnRzIHBlcmZvcm1lZCBvbiB0aGUgY29tYmluZWQgTVItUEVUIHNjYW5uZXIuIEEgbm92ZWwgZHVhbC1lY2hvIHVsdHJhc2hvcnQgZWNobyB0aW1lIChEVVRFKSBNUkkgc2VxdWVuY2Ugd2FzIHByb3Bvc2VkIGZvciBoZWFkIGltYWdpbmcuIFNpbXVsdGFuZW91cyBNUi1QRVQgZGF0YSB3ZXJlIGFjcXVpcmVkLCBhbmQgdGhlIFBFVCBpbWFnZXMgcmVjb25zdHJ1Y3RlZCB1c2luZyB0aGUgcHJvcG9zZWQgRFVURSBNUkktYmFzZWQgQUMgbWV0aG9kIHdlcmUgY29tcGFyZWQgd2l0aCB0aGUgUEVUIGltYWdlcyB0aGF0IGhhZCBiZWVuIHJlY29uc3RydWN0ZWQgdXNpbmcgYSBDVC1iYXNlZCBBQyBtZXRob2QuIFJlc3VsdHM6IE91ciBkYXRhIHN1Z2dlc3QgdGhhdCBpbmNvcnJlY3RseSBhY2NvdW50aW5nIGZvciB0aGUgYm9uZSB0aXNzdWUgYXR0ZW51YXRpb24gY2FuIGxlYWQgdG8gbGFyZ2UgdW5kZXJlc3RpbWF0aW9ucyAoPjIwJSkgb2YgdGhlIHJhZGlvdHJhY2VyIGNvbmNlbnRyYXRpb24gaW4gdGhlIGNvcnRleC4gQXNzaWduaW5nIGEgbGluZWFyIGF0dGVudWF0aW9uIGNvZWZmaWNpZW50IG9mIDAuMTQzIG9yIDAuMTUxIGNtIC0xIHRvIGJvbmUgdGlzc3VlIGFwcGVhcnMgdG8gZ2l2ZSB0aGUgYmVzdCB0cmFkZS1vZmYgYmV0d2VlbiBiaWFzIGFuZCB2YXJpYWJpbGl0eSBpbiB0aGUgcmVzdWx0aW5nIGltYWdlcy4gTm90IGlkZW50aWZ5aW5nIHRoZSBpbnRlcm5hbCBhaXIgY2F2aXRpZXMgaW50cm9kdWNlcyBsYXJnZSBvdmVyZXN0aW1hdGlvbnMgKD4yMCUpIGluIGFkamFjZW50IHN0cnVjdHVyZXMuIE9uIHRoZSBiYXNpcyBvZiB0aGVzZSByZXN1bHRzLCB0aGUgc2VnbWVudGVkIENUIEFDIG1ldGhvZCB3YXMgZXN0YWJsaXNoZWQgYXMgdGhlIHNpbHZlciBzdGFuZGFyZCBmb3IgdGhlIHNlZ21lbnRlZCBNUkktYmFzZWQgQUMgbWV0aG9kLiBGb3IgYW4gaW50ZWdyYXRlZCBNUi1QRVQgc2Nhbm5lciwgaW4gcGFydGljdWxhciwgaWdub3JpbmcgdGhlIHJhZGlvZnJlcXVlbmN5IGNvaWwgYXR0ZW51YXRpb24gY2FuIGNhdXNlIGxhcmdlIHVuZGVyZXN0aW1hdGlvbnMgKGkuZS4sIOKJpDUwJSkgaW4gdGhlIHJlY29uc3RydWN0ZWQgaW1hZ2VzLiBGdXJ0aGVybW9yZSwgdGhlIGNvaWwgbG9jYXRpb24gaW4gdGhlIFBFVCBmaWVsZCBvZiB2aWV3IGhhcyB0byBiZSBhY2N1cmF0ZWx5IGtub3duLiBIaWdoLXF1YWxpdHkgYm9uZS1haXIgc2VnbWVudGF0aW9uIGNhbiBiZSBwZXJmb3JtZWQgdXNpbmcgdGhlIERVVEUgZGF0YS4gVGhlIFBFVCBpbWFnZXMgb2J0YWluZWQgdXNpbmcgdGhlIERVVEUgTVJJLSBhbmQgQ1QtYmFzZWQgQUMgbWV0aG9kcyBjb21wYXJlIGZhdm9yYWJseSBpbiBtb3N0IG9mIHRoZSBicmFpbiBzdHJ1Y3R1cmVzLiBDb25jbHVzaW9uOiBBIERVVEUgTVJJLWJhc2VkIEFDIG1ldGhvZCBjb25zaWRlcmluZyBhbGwgdGhlc2UgZmFjdG9ycyB3YXMgaW1wbGVtZW50ZWQuIFByZWxpbWluYXJ5IHJlc3VsdHMgc3VnZ2VzdCB0aGF0IHRoaXMgbWV0aG9kIGNvdWxkIHBvdGVudGlhbGx5IGJlIGFzIGFjY3VyYXRlIGFzIHRoZSBzZWdtZW50ZWQgQ1QgbWV0aG9kIGFuZCBjb3VsZCBiZSB1c2VkIGZvciBxdWFudGl0YXRpdmUgbmV1cm9sb2dpYyBNUi1QRVQgc3R1ZGllcy4gQ09QWVJJR0hUIMKpIDIwMTAgYnkgdGhlIFNvY2lldHkgb2YgTnVjbGVhciBNZWRpY2luZSwgSW5jLiIsImlzc3VlIjoiOSIsInZvbHVtZSI6IjUxIiwiY29udGFpbmVyLXRpdGxlLXNob3J0IjoiIn0sImlzVGVtcG9yYXJ5IjpmYWxzZX0seyJpZCI6ImQyYTFkMDFiLTMxMWItMzA0NS05Zjk0LTgzZjJhMGI4MGFkNiIsIml0ZW1EYXRhIjp7InR5cGUiOiJhcnRpY2xlIiwiaWQiOiJkMmExZDAxYi0zMTFiLTMwNDUtOWY5NC04M2YyYTBiODBhZDYiLCJ0aXRsZSI6IkNoYWxsZW5nZXMgYW5kIGN1cnJlbnQgbWV0aG9kcyBmb3IgYXR0ZW51YXRpb24gY29ycmVjdGlvbiBpbiBQRVQvTVIiLCJhdXRob3IiOlt7ImZhbWlseSI6IktlZXJlbWFuIiwiZ2l2ZW4iOiJWaW5jZW50IiwicGFyc2UtbmFtZXMiOmZhbHNlLCJkcm9wcGluZy1wYXJ0aWNsZSI6IiIsIm5vbi1kcm9wcGluZy1wYXJ0aWNsZSI6IiJ9LHsiZmFtaWx5IjoiTW9sbGV0IiwiZ2l2ZW4iOiJQaWV0ZXIiLCJwYXJzZS1uYW1lcyI6ZmFsc2UsImRyb3BwaW5nLXBhcnRpY2xlIjoiIiwibm9uLWRyb3BwaW5nLXBhcnRpY2xlIjoiIn0seyJmYW1pbHkiOiJCZXJrZXIiLCJnaXZlbiI6Illhbm5pY2siLCJwYXJzZS1uYW1lcyI6ZmFsc2UsImRyb3BwaW5nLXBhcnRpY2xlIjoiIiwibm9uLWRyb3BwaW5nLXBhcnRpY2xlIjoiIn0seyJmYW1pbHkiOiJTY2h1bHoiLCJnaXZlbiI6IlZvbGttYXIiLCJwYXJzZS1uYW1lcyI6ZmFsc2UsImRyb3BwaW5nLXBhcnRpY2xlIjoiIiwibm9uLWRyb3BwaW5nLXBhcnRpY2xlIjoiIn0seyJmYW1pbHkiOiJWYW5kZW5iZXJnaGUiLCJnaXZlbiI6IlN0ZWZhYW4iLCJwYXJzZS1uYW1lcyI6ZmFsc2UsImRyb3BwaW5nLXBhcnRpY2xlIjoiIiwibm9uLWRyb3BwaW5nLXBhcnRpY2xlIjoiIn1dLCJjb250YWluZXItdGl0bGUiOiJNYWduZXRpYyBSZXNvbmFuY2UgTWF0ZXJpYWxzIGluIFBoeXNpY3MsIEJpb2xvZ3kgYW5kIE1lZGljaW5lIiwiRE9JIjoiMTAuMTAwNy9zMTAzMzQtMDEyLTAzMzQtNyIsIklTU04iOiIwOTY4NTI0MyIsImlzc3VlZCI6eyJkYXRlLXBhcnRzIjpbWzIwMTNdXX0sImFic3RyYWN0IjoiUXVhbnRpdGF0aXZlIFBFVCBpbWFnaW5nIHJlcXVpcmVzIGFuIGF0dGVudWF0aW9uIG1hcCB0byBjb3JyZWN0IGZvciBhdHRlbnVhdGlvbi4gSW4gc3RhbmQtYWxvbmUgUEVUIG9yIFBFVC9DVCwgdGhlIGF0dGVudWF0aW9uIG1hcCBpcyB1c3VhbGx5IGRlcml2ZWQgZnJvbSBhIHRyYW5zbWlzc2lvbiBzY2FuIG9yIENUIGltYWdlLCByZXNwZWN0aXZlbHkuIEluIFBFVC9NUiwgdGhlc2UgbWV0aG9kcyB3aWxsIG1vc3QgbGlrZWx5IG5vdCBiZSB1c2VkLiBUaGVyZWZvcmUsIGF0dGVudWF0aW9uIGNvcnJlY3Rpb24gaGFzIGxvbmcgYmVlbiByZWdhcmRlZCBhcyBvbmUgb2YgdGhlIG1ham9yIGNoYWxsZW5nZXMgaW4gdGhlIGRldmVsb3BtZW50IG9mIFBFVC9NUi4gSW4gdGhlIHBhc3QgZmV3IHllYXJzLCBtdWNoIHByb2dyZXNzIGhhcyBiZWVuIG1hZGUgaW4gdGhpcyBmaWVsZC4gSW4gdGhpcyByZXZpZXcsIHRoZSBjaGFsbGVuZ2VzIGZhY2VkIGluIGF0dGVudWF0aW9uIGNvcnJlY3Rpb24gZm9yIFBFVC9NUiBhcmUgZGlzY3Vzc2VkLiBEaWZmZXJlbnQgbWV0aG9kcyBoYXZlIGJlZW4gcHJvcG9zZWQgdG8gb3ZlcmNvbWUgdGhlc2UgY2hhbGxlbmdlcy4gQW4gb3ZlcnZpZXcgb2YgdGhlIE1SLWJhc2VkICh0ZW1wbGF0ZS1iYXNlZCBhbmQgdm94ZWwtYmFzZWQpLCB0cmFuc21pc3Npb24tYmFzZWQgYW5kIGVtaXNzaW9uLWJhc2VkIG1ldGhvZHMgYW5kIHRoZSByZXN1bHRzIHRoYXQgaGF2ZSBiZWVuIG9idGFpbmVkIGlzIHByb3ZpZGVkLiBBbHRob3VnaCBzZXZlcmFsIG1ldGhvZHMgc2hvdyBwcm9taXNpbmcgcmVzdWx0cywgbm8gc2luZ2xlIG1ldGhvZCBmdWxmaWxzIGFsbCBvZiB0aGUgcmVxdWlyZW1lbnRzIGZvciB0aGUgaWRlYWwgYXR0ZW51YXRpb24gY29ycmVjdGlvbiBtZXRob2QgZm9yIFBFVC9NUi4gVGhlcmVmb3JlLCBtb3JlIHdvcmsgaXMgc3RpbGwgbmVjZXNzYXJ5IGluIHRoaXMgZmllbGQuIFRvIGFsbG93IGltcGxlbWVudGF0aW9uIGluIHJvdXRpbmUgY2xpbmljYWwgcHJhY3RpY2UsIGV4dGVuc2l2ZSBldmFsdWF0aW9uIG9mIHRoZSBwcm9wb3NlZCBtZXRob2RzIGlzIG5lY2Vzc2FyeSB0byBkZW1vbnN0cmF0ZSByb2J1c3RuZXNzIGFuZCBhdXRvbWF0aW9uLiDCqSAyMDEyIEVTTVJNQi4iLCJpc3N1ZSI6IjEiLCJ2b2x1bWUiOiIyNiIsImNvbnRhaW5lci10aXRsZS1zaG9ydCI6IiJ9LCJpc1RlbXBvcmFyeSI6ZmFsc2V9LHsiaWQiOiIzMGQ0MWUzOS02MTZhLTM0ZGUtYjY5Zi01Y2Q2NjQ0YWQwNGYiLCJpdGVtRGF0YSI6eyJ0eXBlIjoiYXJ0aWNsZS1qb3VybmFsIiwiaWQiOiIzMGQ0MWUzOS02MTZhLTM0ZGUtYjY5Zi01Y2Q2NjQ0YWQwNGYiLCJ0aXRsZSI6IlRpc3N1ZSBjbGFzc2lmaWNhdGlvbiBhcyBhIHBvdGVudGlhbCBhcHByb2FjaCBmb3IgYXR0ZW51YXRpb24gY29ycmVjdGlvbiBpbiB3aG9sZS1ib2R5IFBFVC9NUkk6IEV2YWx1YXRpb24gd2l0aCBQRVQvQ1QgZGF0YSIsImF1dGhvciI6W3siZmFtaWx5IjoiTWFydGluZXotTW9sbGVyIiwiZ2l2ZW4iOiJBeGVsIiwicGFyc2UtbmFtZXMiOmZhbHNlLCJkcm9wcGluZy1wYXJ0aWNsZSI6IiIsIm5vbi1kcm9wcGluZy1wYXJ0aWNsZSI6IiJ9LHsiZmFtaWx5IjoiU291dmF0em9nbG91IiwiZ2l2ZW4iOiJNaWNoYWVsIiwicGFyc2UtbmFtZXMiOmZhbHNlLCJkcm9wcGluZy1wYXJ0aWNsZSI6IiIsIm5vbi1kcm9wcGluZy1wYXJ0aWNsZSI6IiJ9LHsiZmFtaWx5IjoiRGVsc28iLCJnaXZlbiI6Ikdhc3BhciIsInBhcnNlLW5hbWVzIjpmYWxzZSwiZHJvcHBpbmctcGFydGljbGUiOiIiLCJub24tZHJvcHBpbmctcGFydGljbGUiOiIifSx7ImZhbWlseSI6IkJ1bmRzY2h1aCIsImdpdmVuIjoiUmFscGggQS4iLCJwYXJzZS1uYW1lcyI6ZmFsc2UsImRyb3BwaW5nLXBhcnRpY2xlIjoiIiwibm9uLWRyb3BwaW5nLXBhcnRpY2xlIjoiIn0seyJmYW1pbHkiOiJDaGVmZCdIb3RlbCIsImdpdmVuIjoiQ2hyaXN0b3BoZSIsInBhcnNlLW5hbWVzIjpmYWxzZSwiZHJvcHBpbmctcGFydGljbGUiOiIiLCJub24tZHJvcHBpbmctcGFydGljbGUiOiIifSx7ImZhbWlseSI6IlppZWdsZXIiLCJnaXZlbiI6IlNpYnlsbGUgSS4iLCJwYXJzZS1uYW1lcyI6ZmFsc2UsImRyb3BwaW5nLXBhcnRpY2xlIjoiIiwibm9uLWRyb3BwaW5nLXBhcnRpY2xlIjoiIn0seyJmYW1pbHkiOiJOYXZhYiIsImdpdmVuIjoiTmFzc2lyIiwicGFyc2UtbmFtZXMiOmZhbHNlLCJkcm9wcGluZy1wYXJ0aWNsZSI6IiIsIm5vbi1kcm9wcGluZy1wYXJ0aWNsZSI6IiJ9LHsiZmFtaWx5IjoiU2Nod2FpZ2VyIiwiZ2l2ZW4iOiJNYXJrdXMiLCJwYXJzZS1uYW1lcyI6ZmFsc2UsImRyb3BwaW5nLXBhcnRpY2xlIjoiIiwibm9uLWRyb3BwaW5nLXBhcnRpY2xlIjoiIn0seyJmYW1pbHkiOiJOZWtvbGxhIiwiZ2l2ZW4iOiJTdGVwaGFuIEcuIiwicGFyc2UtbmFtZXMiOmZhbHNlLCJkcm9wcGluZy1wYXJ0aWNsZSI6IiIsIm5vbi1kcm9wcGluZy1wYXJ0aWNsZSI6IiJ9XSwiY29udGFpbmVyLXRpdGxlIjoiSm91cm5hbCBvZiBOdWNsZWFyIE1lZGljaW5lIiwiRE9JIjoiMTAuMjk2Ny9qbnVtZWQuMTA4LjA1NDcyNiIsIklTU04iOiIwMTYxNTUwNSIsImlzc3VlZCI6eyJkYXRlLXBhcnRzIjpbWzIwMDldXX0sImFic3RyYWN0IjoiQXR0ZW51YXRpb24gY29ycmVjdGlvbiAoQUMpIG9mIHdob2xlLWJvZHkgUEVUIGRhdGEgaW4gY29tYmluZWQgUEVUL01SSSB0b21vZ3JhcGhzIGlzIGV4cGVjdGVkIHRvIGJlIGEgdGVjaG5pY2FsIGNoYWxsZW5nZS4gSW4gdGhpcyBzdHVkeSwgYSBwb3RlbnRpYWwgc29sdXRpb24gYmFzZWQgb24gYSBzZWdtZW50ZWQgYXR0ZW51YXRpb24gbWFwIGlzIHByb3Bvc2VkIGFuZCBldmFsdWF0ZWQgaW4gY2xpbmljYWwgUEVUL0NUIGNhc2VzLiBNZXRob2RzOiBTZWdtZW50YXRpb24gb2YgdGhlIGF0dGVudWF0aW9uIG1hcCBpbnRvIDQgY2xhc3NlcyAoYmFja2dyb3VuZCwgbHVuZ3MsIGZhdCwgYW5kIHNvZnQgdGlzc3VlKSB3YXMgaHlwb3RoZXNpemVkIHRvIGJlIHN1ZmZpY2llbnQgZm9yIEFDIHB1cnBvc2VzLiBUaGUgc2VnbWVudGF0aW9uIHdhcyBhcHBsaWVkIHRvIENULWJhc2VkIGF0dGVudWF0aW9uIG1hcHMgZnJvbSAxOEYtRkRHIFBFVC9DVCBvbmNvbG9naWMgZXhhbWluYXRpb25zIG9mIDM1IHBhdGllbnRzIHdpdGggNTIgMThGLUZERy1hdmlkIGxlc2lvbnMgaW4gdGhlIGx1bmdzIChuPTE1KSwgYm9uZXMgKG49MjEpLCBhbmQgbmVjayAobj0xNikuIFRoZSBzdGFuZGFyZGl6ZWQgdXB0YWtlIHZhbHVlcyAoU1VWcykgb2YgdGhlIGxlc2lvbnMgd2VyZSBkZXRlcm1pbmVkIGZyb20gUEVUIGltYWdlcyByZWNvbnN0cnVjdGVkIHdpdGggbm9uc2VnbWVudGVkIGFuZCBzZWdtZW50ZWQgYXR0ZW51YXRpb24gbWFwcywgYW5kIGFuIGV4cGVyaWVuY2VkIG9ic2VydmVyIGludGVycHJldGVkIGJvdGggUEVUIGltYWdlcyB3aXRoIG5vIGtub3dsZWRnZSBvZiB0aGUgYXR0ZW51YXRpb24gbWFwIHN0YXR1cy4gVGhlIGZlYXNpYmlsaXR5IG9mIHRoZSBtZXRob2Qgd2FzIGFsc28gZXZhbHVhdGVkIHdpdGggMiBwYXRpZW50cyB3aG8gdW5kZXJ3ZW50IGJvdGggUEVUL0NUIGFuZCBNUkkuIFJlc3VsdHM6IFRoZSB1c2Ugb2YgYSBzZWdtZW50ZWQgYXR0ZW51YXRpb24gbWFwIHJlc3VsdGVkIGluIGF2ZXJhZ2UgU1VWIGNoYW5nZXMgb2YgOCUgwrEgMyUgKG1lYW4gwrEgU0QpIGZvciBib25lIGxlc2lvbnMsIDQlIMKxIDIlIGZvciBuZWNrIGxlc2lvbnMsIGFuZCAyJSDCsSAzJSBmb3IgbHVuZyBsZXNpb25zLiBUaGUgbGFyZ2VzdCBTVVYgY2hhbmdlIHdhcyAxMy4xJSwgZm9yIGEgbGVzaW9uIGluIHRoZSBwZWx2aWMgYm9uZS4gVGhlcmUgd2VyZSBubyBkaWZmZXJlbmNlcyBpbiB0aGUgY2xpbmljYWwgaW50ZXJwcmV0YXRpb25zIG1hZGUgYnkgdGhlIGV4cGVyaWVuY2VkIG9ic2VydmVyIHdpdGggYm90aCB0eXBlcyBvZiBhdHRlbnVhdGlvbiBtYXBzLiBDb25jbHVzaW9uOiBBIHNlZ21lbnRlZCBhdHRlbnVhdGlvbiBtYXAgd2l0aCA0IGNsYXNzZXMgZGVyaXZlZCBmcm9tIENUIGRhdGEgaGFkIG9ubHkgYSBzbWFsbCBlZmZlY3Qgb24gdGhlIFNVVnMgb2YgMThGLUZERy1hdmlkIGxlc2lvbnMgYW5kIGRpZCBub3QgY2hhbmdlIHRoZSBpbnRlcnByZXRhdGlvbiBmb3IgYW55IHBhdGllbnQuIFRoaXMgYXBwcm9hY2ggYXBwZWFycyB0byBiZSBwcmFjdGljYWwgYW5kIHZhbGlkIGZvciBNUkktYmFzZWQgQUMuIENvcHlyaWdodC4gQ09QWVJJR0hUIMKpIDIwMDkgYnkgdGhlIFNvY2lldHkgb2YgTnVjbGVhciBNZWRpY2luZSwgSW5jLiIsImlzc3VlIjoiNCIsInZvbHVtZSI6IjUwIiwiY29udGFpbmVyLXRpdGxlLXNob3J0IjoiIn0sImlzVGVtcG9yYXJ5IjpmYWxzZX1dfQ=="/>
          <w:id w:val="-1070112116"/>
          <w:placeholder>
            <w:docPart w:val="DefaultPlaceholder_-1854013440"/>
          </w:placeholder>
        </w:sdtPr>
        <w:sdtContent>
          <w:r w:rsidR="008E1607" w:rsidRPr="008E1607">
            <w:rPr>
              <w:color w:val="000000"/>
              <w:lang w:val="en-US"/>
            </w:rPr>
            <w:t>(19–24)</w:t>
          </w:r>
        </w:sdtContent>
      </w:sdt>
      <w:r w:rsidRPr="00C571B0">
        <w:rPr>
          <w:lang w:val="en-US"/>
        </w:rPr>
        <w:t>.</w:t>
      </w:r>
      <w:r w:rsidR="00BD666B" w:rsidRPr="00C571B0">
        <w:rPr>
          <w:color w:val="0D0D0D"/>
          <w:lang w:val="en-US"/>
        </w:rPr>
        <w:t xml:space="preserve"> </w:t>
      </w:r>
      <w:r w:rsidR="00862939" w:rsidRPr="00C571B0">
        <w:rPr>
          <w:color w:val="0D0D0D"/>
          <w:lang w:val="en-US"/>
        </w:rPr>
        <w:t>Despite the implementation of CT or MRI for ASC</w:t>
      </w:r>
      <w:r w:rsidR="00862939" w:rsidRPr="00C571B0">
        <w:rPr>
          <w:lang w:val="en-US"/>
        </w:rPr>
        <w:t>, a</w:t>
      </w:r>
      <w:r w:rsidR="00E85A62" w:rsidRPr="00C571B0">
        <w:rPr>
          <w:lang w:val="en-US"/>
        </w:rPr>
        <w:t>rtifacts</w:t>
      </w:r>
      <w:r w:rsidR="00862939" w:rsidRPr="00C571B0">
        <w:rPr>
          <w:lang w:val="en-US"/>
        </w:rPr>
        <w:t>, which are</w:t>
      </w:r>
      <w:r w:rsidR="00D7619F" w:rsidRPr="00C571B0">
        <w:rPr>
          <w:lang w:val="en-US"/>
        </w:rPr>
        <w:t xml:space="preserve"> anomalies in the final images </w:t>
      </w:r>
      <w:r w:rsidR="00862939" w:rsidRPr="00C571B0">
        <w:rPr>
          <w:lang w:val="en-US"/>
        </w:rPr>
        <w:t xml:space="preserve">and </w:t>
      </w:r>
      <w:r w:rsidR="00D7619F" w:rsidRPr="00C571B0">
        <w:rPr>
          <w:lang w:val="en-US"/>
        </w:rPr>
        <w:t xml:space="preserve">do not correspond to the </w:t>
      </w:r>
      <w:r w:rsidR="00862939" w:rsidRPr="00C571B0">
        <w:rPr>
          <w:lang w:val="en-US"/>
        </w:rPr>
        <w:t xml:space="preserve">authentic </w:t>
      </w:r>
      <w:r w:rsidR="00D7619F" w:rsidRPr="00C571B0">
        <w:rPr>
          <w:lang w:val="en-US"/>
        </w:rPr>
        <w:t>radiotracer</w:t>
      </w:r>
      <w:r w:rsidR="00862939" w:rsidRPr="00C571B0">
        <w:rPr>
          <w:lang w:val="en-US"/>
        </w:rPr>
        <w:t xml:space="preserve"> distribution</w:t>
      </w:r>
      <w:r w:rsidR="00D7619F" w:rsidRPr="00C571B0">
        <w:rPr>
          <w:lang w:val="en-US"/>
        </w:rPr>
        <w:t xml:space="preserve"> within the body</w:t>
      </w:r>
      <w:r w:rsidR="00862939" w:rsidRPr="00C571B0">
        <w:rPr>
          <w:lang w:val="en-US"/>
        </w:rPr>
        <w:t>, can still occur</w:t>
      </w:r>
      <w:r w:rsidR="004B61E2" w:rsidRPr="00C571B0">
        <w:rPr>
          <w:lang w:val="en-US"/>
        </w:rPr>
        <w:t xml:space="preserve"> </w:t>
      </w:r>
      <w:sdt>
        <w:sdtPr>
          <w:rPr>
            <w:color w:val="000000"/>
            <w:lang w:val="en-US"/>
          </w:rPr>
          <w:tag w:val="MENDELEY_CITATION_v3_eyJjaXRhdGlvbklEIjoiTUVOREVMRVlfQ0lUQVRJT05fM2IzOTFhODUtNDA0Yy00MzQzLWI0MDMtMTZiMTgyNWNhYTI4IiwicHJvcGVydGllcyI6eyJub3RlSW5kZXgiOjB9LCJpc0VkaXRlZCI6ZmFsc2UsIm1hbnVhbE92ZXJyaWRlIjp7ImlzTWFudWFsbHlPdmVycmlkZGVuIjpmYWxzZSwiY2l0ZXByb2NUZXh0IjoiKDI14oCTMjgpIiwibWFudWFsT3ZlcnJpZGVUZXh0IjoiIn0sImNpdGF0aW9uSXRlbXMiOlt7ImlkIjoiYjA5MDYwOTctOTI4YS0zZDVlLTk2OWEtNjU1NzdhOTI3OTI1IiwiaXRlbURhdGEiOnsidHlwZSI6InJlcG9ydCIsImlkIjoiYjA5MDYwOTctOTI4YS0zZDVlLTk2OWEtNjU1NzdhOTI3OTI1IiwidGl0bGUiOiJQRVQvQ1QgSW1hZ2luZyBBcnRpZmFjdHMqIiwiYXV0aG9yIjpbeyJmYW1pbHkiOiJTdXJlc2hiYWJ1IiwiZ2l2ZW4iOiJXYWhlZWRhIiwicGFyc2UtbmFtZXMiOmZhbHNlLCJkcm9wcGluZy1wYXJ0aWNsZSI6IiIsIm5vbi1kcm9wcGluZy1wYXJ0aWNsZSI6IiJ9LHsiZmFtaWx5IjoiTWF3bGF3aSIsImdpdmVuIjoiT3NhbWEiLCJwYXJzZS1uYW1lcyI6ZmFsc2UsImRyb3BwaW5nLXBhcnRpY2xlIjoiIiwibm9uLWRyb3BwaW5nLXBhcnRpY2xlIjoiIn1dLCJjb250YWluZXItdGl0bGUiOiJKIE51Y2wgTWVkIFRlY2hub2wiLCJVUkwiOiJodHRwOi8vd3d3LnNubS5vcmcvY2Vfb25saW5lIiwiaXNzdWVkIjp7ImRhdGUtcGFydHMiOltbMjAwNV1dfSwibnVtYmVyLW9mLXBhZ2VzIjoiMTU2LTE2MSIsImFic3RyYWN0IjoiVGhlIHB1cnBvc2Ugb2YgdGhpcyBwYXBlciBpcyB0byBpbnRyb2R1Y2UgdGhlIHByaW5jaXBsZXMgb2YgUEVUL0NUIGltYWdpbmcgYW5kIGRlc2NyaWJlIHRoZSBhcnRpZmFjdHMgYXNzb2NpYXRlZCB3aXRoIGl0LiBQRVQvQ1QgaXMgYSBuZXcgaW1hZ2luZyBtb2RhbGl0eSB0aGF0IGludGVncmF0ZXMgZnVuY3Rpb25hbCAoUEVUKSBhbmQgc3RydWN0dXJhbCAoQ1QpIGluZm9ybWF0aW9uIGludG8gYSBzaW5nbGUgc2Nhbm5pbmcgc2Vzc2lvbiwgYWxsb3dpbmcgZXhjZWxsZW50IGZ1c2lvbiBvZiB0aGUgUEVUIGFuZCBDVCBpbWFnZXMgYW5kIHRodXMgaW1wcm92aW5nIGxlc2lvbiBsb2NhbGl6YXRpb24gYW5kIGludGVycHJldGF0aW9uIGFjY3VyYWN5LiBNb3Jlb3ZlciwgdGhlIENUIGRhdGEgY2FuIGFsc28gYmUgdXNlZCBmb3IgYXR0ZW51YXRpb24gY29ycmVjdGlvbiwgdWx0aW1hdGVseSBsZWFkaW5nIHRvIGhpZ2ggcGF0aWVudCB0aHJvdWdocHV0LiBUaGVzZSBjb21iaW5lZCBhZHZhbnRhZ2VzIGhhdmUgcmVuZGVyZWQgUEVUL0NUIGEgcHJlZmVycmVkIGltYWdpbmcgbW9kYWxpdHkgb3ZlciBkZWRpY2F0ZWQgUEVULiBBbHRob3VnaCBQRVQvQ1QgaW1hZ2luZyBvZmZlcnMgbWFueSBhZHZhbnRhZ2VzLCB0aGlzIGR1YWwtbW9kYWxpdHkgaW1hZ2luZyBhbHNvIHBvc2VzIHNvbWUgY2hhbGxlbmdlcy4gQ1QtYmFzZWQgYXR0ZW51YXRpb24gY29ycmVjdGlvbiBjYW4gaW5kdWNlIGFydGlmYWN0cyBhbmQgcXVhbnRpdGF0aXZlIGVycm9ycyB0aGF0IGNhbiBhZmZlY3QgdGhlIFBFVCBlbWlzc2lvbiBpbWFnZXMuIEZvciBpbnN0YW5jZSwgdGhlIHVzZSBvZiBjb250cmFzdCBtZWRpdW0gYW5kIHRoZSBwcmVzZW5jZSBvZiBtZXRhbGxpYyBpbXBsYW50cyBjYW4gYmUgYXNzb2NpYXRlZCB3aXRoIGZvY2FsIHJhZGlvdHJhY2VyIHVwdGFrZS4gRnVydGhlcm1vcmUsIHRoZSBwYS10aWVudCdzIGJyZWF0aGluZyBjYW4gaW50cm9kdWNlIG1pc21hdGNoZXMgYmV0d2VlbiB0aGUgQ1QgYXR0ZW51YXRpb24gbWFwIGFuZCB0aGUgUEVUIGVtaXNzaW9uIGRhdGEsIGFuZCB0aGUgZGlzY3JlcGFuY3kgYmV0d2VlbiB0aGUgQ1QgYW5kIFBFVCBmaWVsZHMgb2YgdmlldyBjYW4gbGVhZCB0byB0cnVuY2F0aW9uIGFydGlmYWN0cy4gQWZ0ZXIgcmVhZGluZyB0aGlzIGFydGljbGUsIHRoZSB0ZWNobm9sb2dpc3Qgc2hvdWxkIGJlIGFibGUgdG8gZGVzY3JpYmUgdGhlIHByaW5jaXBsZXMgb2YgUEVUL0NUIGltYWdpbmcsIGlkZW50aWZ5IGF0IGxlYXN0IDMgdHlwZXMgb2YgaW1hZ2UgYXJ0aS1mYWN0cywgYW5kIGRlc2NyaWJlIHRoZSBkaWZmZXJlbmNlcyBiZXR3ZWVuIFBFVC9DVCBhcnRpLWZhY3RzIG9mIGRpZmZlcmVudCBjYXVzZXM6IG1ldGFsbGljIGltcGxhbnRzLCByZXNwaXJhdG9yeSBtb3Rpb24sIGNvbnRyYXN0IG1lZGl1bSwgYW5kIHRydW5jYXRpb24uIiwidm9sdW1lIjoiMzMiLCJjb250YWluZXItdGl0bGUtc2hvcnQiOiIifSwiaXNUZW1wb3JhcnkiOmZhbHNlfSx7ImlkIjoiMTEzMDg3NGMtYjJhMS0zOGUwLTg3MzAtYzAwMGIzMGFkMjMyIiwiaXRlbURhdGEiOnsidHlwZSI6ImFydGljbGUtam91cm5hbCIsImlkIjoiMTEzMDg3NGMtYjJhMS0zOGUwLTg3MzAtYzAwMGIzMGFkMjMyIiwidGl0bGUiOiJQRVQvQ1QgSW1hZ2luZyBUZWNobmlxdWVzLCBDb25zaWRlcmF0aW9ucywgYW5kIEFydGlmYWN0cyIsImF1dGhvciI6W3siZmFtaWx5IjoiTWF3bGF3aSIsImdpdmVuIjoiT3NhbWEiLCJwYXJzZS1uYW1lcyI6ZmFsc2UsImRyb3BwaW5nLXBhcnRpY2xlIjoiIiwibm9uLWRyb3BwaW5nLXBhcnRpY2xlIjoiIn0seyJmYW1pbHkiOiJQYW4iLCJnaXZlbiI6IlRpbnN1IiwicGFyc2UtbmFtZXMiOmZhbHNlLCJkcm9wcGluZy1wYXJ0aWNsZSI6IiIsIm5vbi1kcm9wcGluZy1wYXJ0aWNsZSI6IiJ9LHsiZmFtaWx5IjoiTWFjYXBpbmxhYyIsImdpdmVuIjoiSG9tZXIgQSIsInBhcnNlLW5hbWVzIjpmYWxzZSwiZHJvcHBpbmctcGFydGljbGUiOiIiLCJub24tZHJvcHBpbmctcGFydGljbGUiOiIifV0sImNvbnRhaW5lci10aXRsZSI6IkpvdXJuYWwgb2YgVGhvcmFjaWMgSW1hZ2luZyIsImNvbnRhaW5lci10aXRsZS1zaG9ydCI6IkogVGhvcmFjIEltYWdpbmciLCJJU1NOIjoiMDg4My01OTkzIiwiVVJMIjoiaHR0cHM6Ly9qb3VybmFscy5sd3cuY29tL3Rob3JhY2ljaW1hZ2luZy9mdWxsdGV4dC8yMDA2LzA1MDAwL3BldF9jdF9pbWFnaW5nX3RlY2huaXF1ZXMsX2NvbnNpZGVyYXRpb25zLF9hbmQuMi5hc3B4IiwiaXNzdWVkIjp7ImRhdGUtcGFydHMiOltbMjAwNl1dfSwiYWJzdHJhY3QiOiJJbiB0aGUgcGFzdCBmZXcgeWVhcnMsIHBvc2l0cm9uIGVtaXNzaW9uIHRvbW9ncmFwaHkvY29tcHV0ZWQgdG9tb2dyYXBoeSAoUEVUL0NUKSBpbWFnaW5nIGhhcyBpbmNyZWFzaW5nbHkgYmVlbiB1c2VkIGZvciB0aGUgZGlhZ25vc2lzLCBzdGFnaW5nLCBhbmQgcmVzdGFnaW5nIG9mIG1hbGlnbmFudCBkaXNlYXNlcy4gVGhlIHN1Y2Nlc3Mgb2YgdGhpcyBlbWVyZ2luZyBtb2RhbGl0eSBoYXMgcHJpbWFyaWx5IGJlZW4gZHVlIHRvIGl0cyBhYmlsaXR5IHRvIGNvbWJpbmUgdGhlIGFkdmFudGFnZXMgb2YgYm90aCBQRVQgYW5kIENUIGltYWdpbmcgd2hpbGUgbWluaW1pemluZyB0aGVpciBzZXBhcmF0ZSB3ZWFrbmVzc2VzLiBUaGUgYWltIG9mIHRoaXMgcGFwZXIgaXMgdG8gcHJvdmlkZSBhbiBvdmVydmlldyBvZiB0aGUgYmFzaXMgYmVoaW5kIFBFVC9DVCBpbWFnaW5nLCBpdHMgYWR2YW50YWdlcywgYW5kIGRpc2N1c3MgaXRzIGltYWdpbmcgYXJ0aWZhY3RzIHdpdGggc3BlY2lhbCBlbXBoYXNpcyBvbiBwcm9wb3NlZCBjb3JyZWN0aW9uIHRlY2huaXF1ZXMuIEEgYnJpZWYgZGlzY3Vzc2lvbiByZWdhcmRpbmcgdGhlIHVzZSBvZiBQRVQvQ1QgaW1hZ2luZyBmb3IgcmFkaWF0aW9uIHRyZWF0bWVudCBwbGFubmluZyBpcyBhbHNvIHByZXNlbnRlZC4iLCJpc3N1ZSI6IjIiLCJ2b2x1bWUiOiIyMSJ9LCJpc1RlbXBvcmFyeSI6ZmFsc2V9LHsiaWQiOiJkYTRlY2RlNi1mM2FjLTMwOTItYWU3NS05YTAwMWZjMTVhYmYiLCJpdGVtRGF0YSI6eyJ0eXBlIjoiYXJ0aWNsZS1qb3VybmFsIiwiaWQiOiJkYTRlY2RlNi1mM2FjLTMwOTItYWU3NS05YTAwMWZjMTVhYmYiLCJ0aXRsZSI6IkRpZmZlcmVudGlhbCBwcml2YWN5IHByZXNlcnZlZCBmZWRlcmF0ZWQgdHJhbnNmZXIgbGVhcm5pbmcgZm9yIG11bHRpLWluc3RpdHV0aW9uYWwgNjhHYS1QRVQgaW1hZ2UgYXJ0ZWZhY3QgZGV0ZWN0aW9uIGFuZCBkaXNlbnRhbmdsZW1lbnQ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TWFnaHN1ZGkiLCJnaXZlbiI6Ik1laGRpIiwicGFyc2UtbmFtZXMiOmZhbHNlLCJkcm9wcGluZy1wYXJ0aWNsZSI6IiIsIm5vbi1kcm9wcGluZy1wYXJ0aWNsZSI6IiJ9LHsiZmFtaWx5IjoiSmVuYWJpIiwiZ2l2ZW4iOiJFbG5heiIsInBhcnNlLW5hbWVzIjpmYWxzZSwiZHJvcHBpbmctcGFydGljbGUiOiIiLCJub24tZHJvcHBpbmctcGFydGljbGUiOiIifSx7ImZhbWlseSI6IkhhcnNpbmkiLCJnaXZlbiI6IlNhcmEiLCJwYXJzZS1uYW1lcyI6ZmFsc2UsImRyb3BwaW5nLXBhcnRpY2xlIjoiIiwibm9uLWRyb3BwaW5nLXBhcnRpY2xlIjoiIn0seyJmYW1pbHkiOiJSYXplZ2hpIiwiZ2l2ZW4iOiJCZWhyb296IiwicGFyc2UtbmFtZXMiOmZhbHNlLCJkcm9wcGluZy1wYXJ0aWNsZSI6IiIsIm5vbi1kcm9wcGluZy1wYXJ0aWNsZSI6IiJ9LHsiZmFtaWx5IjoiTW9zdGFmYWVpIiwiZ2l2ZW4iOiJTaGF5YW4iLCJwYXJzZS1uYW1lcyI6ZmFsc2UsImRyb3BwaW5nLXBhcnRpY2xlIjoiIiwibm9uLWRyb3BwaW5nLXBhcnRpY2xlIjoiIn0seyJmYW1pbHkiOiJIYWppYW5mYXIiLCJnaXZlbiI6IkdoYXNlbSIsInBhcnNlLW5hbWVzIjpmYWxzZSwiZHJvcHBpbmctcGFydGljbGUiOiIiLCJub24tZHJvcHBpbmctcGFydGljbGUiOiIifSx7ImZhbWlseSI6IlNhbmFhdCIsImdpdmVuIjoiQW1pcmhvc3NlaW4iLCJwYXJzZS1uYW1lcyI6ZmFsc2UsImRyb3BwaW5nLXBhcnRpY2xlIjoiIiwibm9uLWRyb3BwaW5nLXBhcnRpY2xlIjoiIn0seyJmYW1pbHkiOiJKYWZhcmkiLCJnaXZlbiI6IkVzbWFpbCIsInBhcnNlLW5hbWVzIjpmYWxzZSwiZHJvcHBpbmctcGFydGljbGUiOiIiLCJub24tZHJvcHBpbmctcGFydGljbGUiOiIifSx7ImZhbWlseSI6IlNhbWltaSIsImdpdmVuIjoiUmV6dmFuIiwicGFyc2UtbmFtZXMiOmZhbHNlLCJkcm9wcGluZy1wYXJ0aWNsZSI6IiIsIm5vbi1kcm9wcGluZy1wYXJ0aWNsZSI6IiJ9LHsiZmFtaWx5IjoiS2hhdGVyaSIsImdpdmVuIjoiTWF6aWFyIiwicGFyc2UtbmFtZXMiOmZhbHNlLCJkcm9wcGluZy1wYXJ0aWNsZSI6IiIsIm5vbi1kcm9wcGluZy1wYXJ0aWNsZSI6IiJ9LHsiZmFtaWx5IjoiU2hlaWtoemFkZWgiLCJnaXZlbiI6IlBleW1hbiIsInBhcnNlLW5hbWVzIjpmYWxzZSwiZHJvcHBpbmctcGFydGljbGUiOiIiLCJub24tZHJvcHBpbmctcGFydGljbGUiOiIifSx7ImZhbWlseSI6IkdlcmFtaWZhciIsImdpdmVuIjoiUGFyaGFtIiwicGFyc2UtbmFtZXMiOmZhbHNlLCJkcm9wcGluZy1wYXJ0aWNsZSI6IiIsIm5vbi1kcm9wcGluZy1wYXJ0aWNsZSI6IiJ9LHsiZmFtaWx5IjoiRGFkZ2FyIiwiZ2l2ZW4iOiJIYWJpYm9sbGFoIiwicGFyc2UtbmFtZXMiOmZhbHNlLCJkcm9wcGluZy1wYXJ0aWNsZSI6IiIsIm5vbi1kcm9wcGluZy1wYXJ0aWNsZSI6IiJ9LHsiZmFtaWx5IjoiQml0cmFmYW4gUmFqYWJpIiwiZ2l2ZW4iOiJBaG1hZCIsInBhcnNlLW5hbWVzIjpmYWxzZSwiZHJvcHBpbmctcGFydGljbGUiOiIiLCJub24tZHJvcHBpbmctcGFydGljbGUiOiIifSx7ImZhbWlseSI6IkFzc2FkaSIsImdpdmVuIjoiTWFqaWQiLCJwYXJzZS1uYW1lcyI6ZmFsc2UsImRyb3BwaW5nLXBhcnRpY2xlIjoiIiwibm9uLWRyb3BwaW5nLXBhcnRpY2xlIjoiIn0seyJmYW1pbHkiOiJCw6luYXJkIiwiZ2l2ZW4iOiJGcmFuw6dvaXMiLCJwYXJzZS1uYW1lcyI6ZmFsc2UsImRyb3BwaW5nLXBhcnRpY2xlIjoiIiwibm9uLWRyb3BwaW5nLXBhcnRpY2xlIjoiIn0seyJmYW1pbHkiOiJWYWZhZWkgU2FkciIsImdpdmVuIjoiQWxpcmV6YSIsInBhcnNlLW5hbWVzIjpmYWxzZSwiZHJvcHBpbmctcGFydGljbGUiOiIiLCJub24tZHJvcHBpbmctcGFydGljbGUiOiIifSx7ImZhbWlseSI6IlZvbG9zaHlub3Zza2l5IiwiZ2l2ZW4iOiJTbGF2YSIsInBhcnNlLW5hbWVzIjpmYWxzZSwiZHJvcHBpbmctcGFydGljbGUiOiIiLCJub24tZHJvcHBpbmctcGFydGljbGUiOiIifSx7ImZhbWlseSI6Ik1haW50YSIsImdpdmVuIjoiSXNtaW5pIiwicGFyc2UtbmFtZXMiOmZhbHNlLCJkcm9wcGluZy1wYXJ0aWNsZSI6IiIsIm5vbi1kcm9wcGluZy1wYXJ0aWNsZSI6IiJ9LHsiZmFtaWx5IjoiVXJpYmUiLCJnaXZlbiI6IkNhcmxvcy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MtMDY0MTgtNyIsIklTU04iOiIxNjE5NzA4OSIsImlzc3VlZCI6eyJkYXRlLXBhcnRzIjpbWzIwMjNdXX0sImFic3RyYWN0IjoiUHVycG9zZTogSW1hZ2UgYXJ0ZWZhY3RzIGNvbnRpbnVlIHRvIHBvc2UgY2hhbGxlbmdlcyBpbiBjbGluaWNhbCBtb2xlY3VsYXIgaW1hZ2luZywgcmVzdWx0aW5nIGluIG1pc2RpYWdub3NlcywgYWRkaXRpb25hbCByYWRpYXRpb24gZG9zZXMgdG8gcGF0aWVudHMgYW5kIGZpbmFuY2lhbCBjb3N0cy4gTWlzbWF0Y2ggYW5kIGhhbG8gYXJ0ZWZhY3RzIG9jY3VyIGZyZXF1ZW50bHkgaW4gZ2FsbGl1bS02OCAoNjhHYSktbGFiZWxsZWQgY29tcG91bmRzIHdob2xlLWJvZHkgUEVUL0NUIGltYWdpbmcuIENvcnJlY3RpbmcgZm9yIHRoZXNlIGFydGVmYWN0cyBpcyBub3Qgc3RyYWlnaHRmb3J3YXJkIGFuZCByZXF1aXJlcyBhbGdvcml0aG1pYyBkZXZlbG9wbWVudHMsIGdpdmVuIHRoYXQgY29udmVudGlvbmFsIHRlY2huaXF1ZXMgaGF2ZSBmYWlsZWQgdG8gYWRkcmVzcyB0aGVtIGFkZXF1YXRlbHkuIEluIHRoZSBjdXJyZW50IHN0dWR5LCB3ZSBlbXBsb3llZCBkaWZmZXJlbnRpYWwgcHJpdmFjeS1wcmVzZXJ2aW5nIGZlZGVyYXRlZCB0cmFuc2ZlciBsZWFybmluZyAoRlRMKSB0byBtYW5hZ2UgY2xpbmljYWwgZGF0YSBzaGFyaW5nIGFuZCB0YWNrbGUgcHJpdmFjeSBpc3N1ZXMgZm9yIGJ1aWxkaW5nIGNlbnRyZS1zcGVjaWZpYyBtb2RlbHMgdGhhdCBkZXRlY3QgYW5kIGNvcnJlY3QgYXJ0ZWZhY3RzIHByZXNlbnQgaW4gUEVUIGltYWdlcy4gTWV0aG9kczogQWx0b2dldGhlciwgMTQxMyBwYXRpZW50cyB3aXRoIDY4R2EgcHJvc3RhdGUtc3BlY2lmaWMgbWVtYnJhbmUgYW50aWdlbiAoUFNNQSkvRE9UQS1UQVRFIChUT0MpIFBFVC9DVCBzY2FucyBmcm9tIDMgY291bnRyaWVzLCBpbmNsdWRpbmcgOCBkaWZmZXJlbnQgY2VudHJlcywgd2VyZSBlbnJvbGxlZCBpbiB0aGlzIHN0dWR5LiBDVC1iYXNlZCBhdHRlbnVhdGlvbiBhbmQgc2NhdHRlciBjb3JyZWN0aW9uIChDVC1BU0MpIHdhcyB1c2VkIGluIGFsbCBjZW50cmVzIGZvciBxdWFudGl0YXRpdmUgUEVUIHJlY29uc3RydWN0aW9uLiBQcmlvciB0byBtb2RlbCB0cmFpbmluZywgYW4gZXhwZXJpZW5jZWQgbnVjbGVhciBtZWRpY2luZSBwaHlzaWNpYW4gcmV2aWV3ZWQgYWxsIGltYWdlcyB0byBlbnN1cmUgdGhlIHVzZSBvZiBoaWdoLXF1YWxpdHksIGFydGVmYWN0LWZyZWUgUEVUIGltYWdlcyAoNDIxIHBhdGllbnRz4oCZIGltYWdlcykuIEEgZGVlcCBuZXVyYWwgbmV0d29yayAobW9kaWZpZWQgVTJOZXQpIHdhcyB0cmFpbmVkIG9uIDgwJSBvZiB0aGUgYXJ0ZWZhY3QtZnJlZSBQRVQgaW1hZ2VzIHRvIHV0aWxpemUgY2VudHJlLWJhc2VkIChDZUJhKSwgY2VudHJhbGl6ZWQgKENlWmUpIGFuZCB0aGUgcHJvcG9zZWQgZGlmZmVyZW50aWFsIHByaXZhY3kgRlRMIGZyYW1ld29ya3MuIFF1YW50aXRhdGl2ZSBhbmFseXNpcyB3YXMgcGVyZm9ybWVkIGluIDIwJSBvZiB0aGUgY2xlYW4gZGF0YSAod2l0aCBubyBhcnRlZmFjdHMpIGluIGVhY2ggY2VudHJlLiBBIHBhbmVsIG9mIHR3byBudWNsZWFyIG1lZGljaW5lIHBoeXNpY2lhbnMgY29uZHVjdGVkIHF1YWxpdGF0aXZlIGFzc2Vzc21lbnQgb2YgaW1hZ2UgcXVhbGl0eSwgZGlhZ25vc3RpYyBjb25maWRlbmNlIGFuZCBpbWFnZSBhcnRlZmFjdHMgaW4gMTI4IHBhdGllbnRzIHdpdGggYXJ0ZWZhY3RzICgyNTYgaW1hZ2VzIGZvciBDVC1BU0MgYW5kIEZUTC1BU0MpLiBSZXN1bHRzOiBUaGUgdGhyZWUgYXBwcm9hY2hlcyBpbnZlc3RpZ2F0ZWQgaW4gdGhpcyBzdHVkeSBmb3IgNjhHYS1QRVQgaW1hZ2luZyAoQ2VCYSwgQ2VaZSBhbmQgRlRMKSByZXN1bHRlZCBpbiBhIG1lYW4gYWJzb2x1dGUgZXJyb3IgKE1BRSkgb2YgMC40MiDCsSAwLjIxIChDSSA5NSU6IDAuMzggdG8gMC40NyksIDAuMzIgwrEgMC4yMyAoQ0kgOTUlOiAwLjI3IHRvIDAuMzcpIGFuZCAwLjI4IMKxIDAuMTUgKENJIDk1JTogMC4yNSB0byAwLjMxKSwgcmVzcGVjdGl2ZWx5LiBTdGF0aXN0aWNhbCBhbmFseXNpcyB1c2luZyB0aGUgV2lsY294b24gdGVzdCByZXZlYWxlZCBzaWduaWZpY2FudCBkaWZmZXJlbmNlcyBiZXR3ZWVuIHRoZSB0aHJlZSBhcHByb2FjaGVzLCB3aXRoIEZUTCBvdXRwZXJmb3JtaW5nIENlQmEgYW5kIENlWmUgKHAtdmFsdWUgPCAwLjA1KSBpbiB0aGUgY2xlYW4gdGVzdCBzZXQuIFRoZSBxdWFsaXRhdGl2ZSBhc3Nlc3NtZW50IGRlbW9uc3RyYXRlZCB0aGF0IEZUTC1BU0Mgc2lnbmlmaWNhbnRseSBpbXByb3ZlZCBpbWFnZSBxdWFsaXR5IGFuZCBkaWFnbm9zdGljIGNvbmZpZGVuY2UgYW5kIGRlY3JlYXNlZCBpbWFnZSBhcnRlZmFjdHMsIGNvbXBhcmVkIHRvIENULUFTQyBpbiA2OEdhLVBFVCBpbWFnaW5nLiBJbiBhZGRpdGlvbiwgbWlzbWF0Y2ggYW5kIGhhbG8gYXJ0ZWZhY3RzIHdlcmUgc3VjY2Vzc2Z1bGx5IGRldGVjdGVkIGFuZCBkaXNlbnRhbmdsZWQgaW4gdGhlIGNoZXN0LCBhYmRvbWVuIGFuZCBwZWx2aWMgcmVnaW9ucyBpbiA2OEdhLVBFVCBpbWFnaW5nLiBDb25jbHVzaW9uOiBUaGUgcHJvcG9zZWQgYXBwcm9hY2ggYmVuZWZpdHMgZnJvbSB1c2luZyBsYXJnZSBkYXRhc2V0cyBmcm9tIG11bHRpcGxlIGNlbnRyZXMgd2hpbGUgcHJlc2VydmluZyBwYXRpZW50IHByaXZhY3kuIFF1YWxpdGF0aXZlIGFzc2Vzc21lbnQgYnkgbnVjbGVhciBtZWRpY2luZSBwaHlzaWNpYW5zIHNob3dlZCB0aGF0IHRoZSBwcm9wb3NlZCBtb2RlbCBjb3JyZWN0bHkgYWRkcmVzc2VkIHR3byBtYWluIGNoYWxsZW5naW5nIGFydGVmYWN0cyBpbiA2OEdhLVBFVCBpbWFnaW5nLiBUaGlzIHRlY2huaXF1ZSBjb3VsZCBiZSBpbnRlZ3JhdGVkIGluIHRoZSBjbGluaWMgZm9yIDY4R2EtUEVUIGltYWdpbmcgYXJ0ZWZhY3QgZGV0ZWN0aW9uIGFuZCBkaXNlbnRhbmdsZW1lbnQgdXNpbmcgbXVsdGljZW50cmljIGhldGVyb2dlbmVvdXMgZGF0YXNldHMuIiwicHVibGlzaGVyIjoiU3ByaW5nZXIgU2NpZW5jZSBhbmQgQnVzaW5lc3MgTWVkaWEgRGV1dHNjaGxhbmQgR21iSCJ9LCJpc1RlbXBvcmFyeSI6ZmFsc2V9LHsiaWQiOiIzYzM1NmRlYy0wYzFhLTMyYjQtOGZjNS1iNDU3ZjFhYzMwM2MiLCJpdGVtRGF0YSI6eyJ0eXBlIjoiYXJ0aWNsZS1qb3VybmFsIiwiaWQiOiIzYzM1NmRlYy0wYzFhLTMyYjQtOGZjNS1iNDU3ZjFhYzMwM2MiLCJ0aXRsZSI6IkFydGlmaWNpYWwgSW50ZWxsaWdlbmNlLURyaXZlbiBTaW5nbGUtU2hvdCBQRVQgSW1hZ2UgQXJ0aWZhY3QgRGV0ZWN0aW9uIGFuZCBEaXNlbnRhbmdsZW1lbnQ6IFRvd2FyZCBSb3V0aW5lIENsaW5pY2FsIEltYWdlIFF1YWxpdHkgQXNzdXJhbmNl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hlcnZpZXIiLCJnaXZlbiI6IkVsc2EiLCJwYXJzZS1uYW1lcyI6ZmFsc2UsImRyb3BwaW5nLXBhcnRpY2xlIjoiIiwibm9uLWRyb3BwaW5nLXBhcnRpY2xlIjoiIn0seyJmYW1pbHkiOiJQZXp6b25pIiwiZ2l2ZW4iOiJBZ2F0aGUiLCJwYXJzZS1uYW1lcyI6ZmFsc2UsImRyb3BwaW5nLXBhcnRpY2xlIjoiIiwibm9uLWRyb3BwaW5nLXBhcnRpY2xlIjoiIn0seyJmYW1pbHkiOiJTYW5hYXQiLCJnaXZlbiI6IkFtaXJob3NzZWluIiwicGFyc2UtbmFtZXMiOmZhbHNlLCJkcm9wcGluZy1wYXJ0aWNsZSI6IiIsIm5vbi1kcm9wcGluZy1wYXJ0aWNsZSI6IiJ9LHsiZmFtaWx5IjoiTW9zdGFmYWVpIiwiZ2l2ZW4iOiJTaGF5YW4iLCJwYXJzZS1uYW1lcyI6ZmFsc2UsImRyb3BwaW5nLXBhcnRpY2xlIjoiIiwibm9uLWRyb3BwaW5nLXBhcnRpY2xlIjoiIn0seyJmYW1pbHkiOiJSYWhtaW0iLCJnaXZlbiI6IkFybWFuIiwicGFyc2UtbmFtZXMiOmZhbHNlLCJkcm9wcGluZy1wYXJ0aWNsZSI6IiIsIm5vbi1kcm9wcGluZy1wYXJ0aWNsZSI6IiJ9LHsiZmFtaWx5IjoiTWFpbnRhIiwiZ2l2ZW4iOiJJc21pbmkiLCJwYXJzZS1uYW1lcyI6ZmFsc2UsImRyb3BwaW5nLXBhcnRpY2xlIjoiIiwibm9uLWRyb3BwaW5nLXBhcnRpY2xlIjoiIn0seyJmYW1pbHkiOiJaYWlkaSIsImdpdmVuIjoiSGFiaWIiLCJwYXJzZS1uYW1lcyI6ZmFsc2UsImRyb3BwaW5nLXBhcnRpY2xlIjoiIiwibm9uLWRyb3BwaW5nLXBhcnRpY2xlIjoiIn1dLCJjb250YWluZXItdGl0bGUiOiJDbGluaWNhbCBudWNsZWFyIG1lZGljaW5lIiwiY29udGFpbmVyLXRpdGxlLXNob3J0IjoiQ2xpbiBOdWNsIE1lZCIsIkRPSSI6IjEwLjEwOTcvUkxVLjAwMDAwMDAwMDAwMDQ5MTIiLCJJU1NOIjoiMTUzNjAyMjkiLCJQTUlEIjoiMzc4ODMwMTUiLCJpc3N1ZWQiOnsiZGF0ZS1wYXJ0cyI6W1syMDIzLDEyLDFdXX0sInBhZ2UiOiIxMDM1LTEwNDYiLCJhYnN0cmFjdCI6IlBVUlBPU0U6IE1lZGljYWwgaW1hZ2luZyBhcnRpZmFjdHMgY29tcHJvbWlzZSBpbWFnZSBxdWFsaXR5IGFuZCBxdWFudGl0YXRpdmUgYW5hbHlzaXMgYW5kIG1pZ2h0IGNvbmZvdW5kIGludGVycHJldGF0aW9uIGFuZCBtaXNndWlkZSBjbGluaWNhbCBkZWNpc2lvbi1tYWtpbmcuIFRoZSBwcmVzZW50IHdvcmsgZW52aXNpb25zIGFuZCBkZW1vbnN0cmF0ZXMgYSBuZXcgcGFyYWRpZ20gUEVUIGltYWdlIFF1YWxpdHkgQXNzdXJhbmNlIE5FVHdvcmsgKFBFVC1RQS1ORVQpIGluIHdoaWNoIHZhcmlvdXMgaW1hZ2UgYXJ0aWZhY3RzIGFyZSBkZXRlY3RlZCBhbmQgZGlzZW50YW5nbGVkIGZyb20gaW1hZ2VzIHdpdGhvdXQgcHJpb3Iga25vd2xlZGdlIG9mIGEgc3RhbmRhcmQgb2YgcmVmZXJlbmNlIG9yIGdyb3VuZCB0cnV0aCBmb3Igcm91dGluZSBQRVQgaW1hZ2UgcXVhbGl0eSBhc3N1cmFuY2UuIE1FVEhPRFM6IFRoZSBuZXR3b3JrIHdhcyB0cmFpbmVkIGFuZCBldmFsdWF0ZWQgdXNpbmcgdHJhaW5pbmcvdmFsaWRhdGlvbi90ZXN0aW5nIGRhdGEgc2V0cyBjb25zaXN0aW5nIG9mIDY2OS8xMDAvMTAwIGFydGlmYWN0LWZyZWUgb25jb2xvZ2ljYWwgMTggRi1GREcgUEVUL0NUIGltYWdlcyBhbmQgc3Vic2VxdWVudGx5IGZpbmUtdHVuZWQgYW5kIGV2YWx1YXRlZCBvbiAzODQgKDIwJSBmb3IgZmluZS10dW5pbmcpIHNjYW5zIGZyb20gOCBkaWZmZXJlbnQgUEVUIGNlbnRlcnMuIFRoZSBkZXZlbG9wZWQgREwgbW9kZWwgd2FzIHF1YW50aXRhdGl2ZWx5IGFzc2Vzc2VkIHVzaW5nIHZhcmlvdXMgaW1hZ2UgcXVhbGl0eSBtZXRyaWNzIGNhbGN1bGF0ZWQgZm9yIDIyIHZvbHVtZXMgb2YgaW50ZXJlc3QgZGVmaW5lZCBvbiBlYWNoIHNjYW4uIEluIGFkZGl0aW9uLCAyMDAgYWRkaXRpb25hbCAxOCBGLUZERyBQRVQvQ1Qgc2NhbnMgKHRoaXMgdGltZSB3aXRoIGFydGlmYWN0cyksIGdlbmVyYXRlZCB1c2luZyBib3RoIENULWJhc2VkIGF0dGVudWF0aW9uIGFuZCBzY2F0dGVyIGNvcnJlY3Rpb24gKHJvdXRpbmUgUEVUKSBhbmQgUEVULVFBLU5FVCwgd2VyZSBibGluZGx5IGV2YWx1YXRlZCBieSAyIG51Y2xlYXIgbWVkaWNpbmUgcGh5c2ljaWFucyBmb3IgdGhlIHByZXNlbmNlIG9mIGFydGlmYWN0cywgZGlhZ25vc3RpYyBjb25maWRlbmNlLCBpbWFnZSBxdWFsaXR5LCBhbmQgdGhlIG51bWJlciBvZiBsZXNpb25zIGRldGVjdGVkIGluIGRpZmZlcmVudCBib2R5IHJlZ2lvbnMuIFJFU1VMVFM6IEFjcm9zcyB0aGUgdm9sdW1lcyBvZiBpbnRlcmVzdCBvZiAxMDAgcGF0aWVudHMsIFNVViBNQUUgdmFsdWVzIG9mIDAuMTMgwrEgMC4wNCwgMC4yNCDCsSAwLjEsIGFuZCAwLjIxIMKxIDAuMDYgd2VyZSByZWFjaGVkIGZvciBTVVYgbWVhbiAsIFNVViBtYXggLCBhbmQgU1VWIHBlYWsgLCByZXNwZWN0aXZlbHkgKG5vIHN0YXRpc3RpY2FsbHkgc2lnbmlmaWNhbnQgZGlmZmVyZW5jZSkuIFF1YWxpdGF0aXZlIGFzc2Vzc21lbnQgc2hvd2VkIGEgZ2VuZXJhbCB0cmVuZCBvZiBpbXByb3ZlZCBpbWFnZSBxdWFsaXR5IGFuZCBkaWFnbm9zdGljIGNvbmZpZGVuY2UgYW5kIHJlZHVjZWQgaW1hZ2UgYXJ0aWZhY3RzIGZvciBQRVQtUUEtTkVUIGNvbXBhcmVkIHdpdGggcm91dGluZSBDVC1iYXNlZCBhdHRlbnVhdGlvbiBhbmQgc2NhdHRlciBjb3JyZWN0aW9uLiBDT05DTFVTSU9OOiBXZSBkZXZlbG9wZWQgYSBoaWdobHkgZWZmZWN0aXZlIGFuZCByZWxpYWJsZSBxdWFsaXR5IGFzc3VyYW5jZSB0b29sIHRoYXQgY2FuIGJlIGVtYmVkZGVkIHJvdXRpbmVseSB0byBkZXRlY3QgYW5kIGNvcnJlY3QgZm9yIDE4IEYtRkRHIFBFVCBpbWFnZSBhcnRpZmFjdHMgaW4gY2xpbmljYWwgc2V0dGluZyB3aXRoIG5vdGFibHkgaW1wcm92ZWQgUEVUIGltYWdlIHF1YWxpdHkgYW5kIHF1YW50aXRhdGl2ZSBjYXBhYmlsaXRpZXMuIiwiaXNzdWUiOiIxMiIsInZvbHVtZSI6IjQ4In0sImlzVGVtcG9yYXJ5IjpmYWxzZX1dfQ=="/>
          <w:id w:val="1066453929"/>
          <w:placeholder>
            <w:docPart w:val="537F9BD9420F4FE5A4A20AB877F8DD88"/>
          </w:placeholder>
        </w:sdtPr>
        <w:sdtContent>
          <w:r w:rsidR="008E1607" w:rsidRPr="008E1607">
            <w:rPr>
              <w:color w:val="000000"/>
              <w:lang w:val="en-US"/>
            </w:rPr>
            <w:t>(25–28)</w:t>
          </w:r>
        </w:sdtContent>
      </w:sdt>
      <w:r w:rsidR="004B61E2" w:rsidRPr="00C571B0">
        <w:rPr>
          <w:lang w:val="en-US"/>
        </w:rPr>
        <w:t>.</w:t>
      </w:r>
      <w:r w:rsidR="00862939" w:rsidRPr="00C571B0">
        <w:rPr>
          <w:lang w:val="en-US"/>
        </w:rPr>
        <w:t xml:space="preserve"> P</w:t>
      </w:r>
      <w:r w:rsidR="00D7619F" w:rsidRPr="00C571B0">
        <w:rPr>
          <w:lang w:val="en-US"/>
        </w:rPr>
        <w:t>atient motion</w:t>
      </w:r>
      <w:r w:rsidR="00862939" w:rsidRPr="00C571B0">
        <w:rPr>
          <w:lang w:val="en-US"/>
        </w:rPr>
        <w:t xml:space="preserve"> during or between two scans</w:t>
      </w:r>
      <w:r w:rsidR="00D7619F" w:rsidRPr="00C571B0">
        <w:rPr>
          <w:lang w:val="en-US"/>
        </w:rPr>
        <w:t xml:space="preserve"> </w:t>
      </w:r>
      <w:r w:rsidR="00BD666B" w:rsidRPr="00C571B0">
        <w:rPr>
          <w:lang w:val="en-US"/>
        </w:rPr>
        <w:t xml:space="preserve">complicates the </w:t>
      </w:r>
      <w:r w:rsidR="001C7ACD" w:rsidRPr="00C571B0">
        <w:rPr>
          <w:lang w:val="en-US"/>
        </w:rPr>
        <w:t xml:space="preserve">alignment of PET with CT or MR images, </w:t>
      </w:r>
      <w:r w:rsidR="00BD666B" w:rsidRPr="00C571B0">
        <w:rPr>
          <w:lang w:val="en-US"/>
        </w:rPr>
        <w:t xml:space="preserve">causes </w:t>
      </w:r>
      <w:r w:rsidR="001C7ACD" w:rsidRPr="00C571B0">
        <w:rPr>
          <w:lang w:val="en-US"/>
        </w:rPr>
        <w:t>mismatch, misregistration, or motion artifacts</w:t>
      </w:r>
      <w:r w:rsidR="007F246A" w:rsidRPr="00C571B0">
        <w:rPr>
          <w:lang w:val="en-US"/>
        </w:rPr>
        <w:t xml:space="preserve"> </w:t>
      </w:r>
      <w:sdt>
        <w:sdtPr>
          <w:rPr>
            <w:color w:val="000000"/>
            <w:lang w:val="en-US"/>
          </w:rPr>
          <w:tag w:val="MENDELEY_CITATION_v3_eyJjaXRhdGlvbklEIjoiTUVOREVMRVlfQ0lUQVRJT05fNjNlNTJjODQtN2E5My00NjcxLWE5OTMtOTY3MjFjMDQ3ZDJkIiwicHJvcGVydGllcyI6eyJub3RlSW5kZXgiOjB9LCJpc0VkaXRlZCI6ZmFsc2UsIm1hbnVhbE92ZXJyaWRlIjp7ImlzTWFudWFsbHlPdmVycmlkZGVuIjpmYWxzZSwiY2l0ZXByb2NUZXh0IjoiKDI1LDI2LDI5LDMwKSIsIm1hbnVhbE92ZXJyaWRlVGV4dCI6IiJ9LCJjaXRhdGlvbkl0ZW1zIjpbeyJpZCI6ImIwOTA2MDk3LTkyOGEtM2Q1ZS05NjlhLTY1NTc3YTkyNzkyNSIsIml0ZW1EYXRhIjp7InR5cGUiOiJyZXBvcnQiLCJpZCI6ImIwOTA2MDk3LTkyOGEtM2Q1ZS05NjlhLTY1NTc3YTkyNzkyNSIsInRpdGxlIjoiUEVUL0NUIEltYWdpbmcgQXJ0aWZhY3RzKiIsImF1dGhvciI6W3siZmFtaWx5IjoiU3VyZXNoYmFidSIsImdpdmVuIjoiV2FoZWVkYSIsInBhcnNlLW5hbWVzIjpmYWxzZSwiZHJvcHBpbmctcGFydGljbGUiOiIiLCJub24tZHJvcHBpbmctcGFydGljbGUiOiIifSx7ImZhbWlseSI6Ik1hd2xhd2kiLCJnaXZlbiI6Ik9zYW1hIiwicGFyc2UtbmFtZXMiOmZhbHNlLCJkcm9wcGluZy1wYXJ0aWNsZSI6IiIsIm5vbi1kcm9wcGluZy1wYXJ0aWNsZSI6IiJ9XSwiY29udGFpbmVyLXRpdGxlIjoiSiBOdWNsIE1lZCBUZWNobm9sIiwiVVJMIjoiaHR0cDovL3d3dy5zbm0ub3JnL2NlX29ubGluZSIsImlzc3VlZCI6eyJkYXRlLXBhcnRzIjpbWzIwMDVdXX0sIm51bWJlci1vZi1wYWdlcyI6IjE1Ni0xNjEiLCJhYnN0cmFjdCI6IlRoZSBwdXJwb3NlIG9mIHRoaXMgcGFwZXIgaXMgdG8gaW50cm9kdWNlIHRoZSBwcmluY2lwbGVzIG9mIFBFVC9DVCBpbWFnaW5nIGFuZCBkZXNjcmliZSB0aGUgYXJ0aWZhY3RzIGFzc29jaWF0ZWQgd2l0aCBpdC4gUEVUL0NUIGlzIGEgbmV3IGltYWdpbmcgbW9kYWxpdHkgdGhhdCBpbnRlZ3JhdGVzIGZ1bmN0aW9uYWwgKFBFVCkgYW5kIHN0cnVjdHVyYWwgKENUKSBpbmZvcm1hdGlvbiBpbnRvIGEgc2luZ2xlIHNjYW5uaW5nIHNlc3Npb24sIGFsbG93aW5nIGV4Y2VsbGVudCBmdXNpb24gb2YgdGhlIFBFVCBhbmQgQ1QgaW1hZ2VzIGFuZCB0aHVzIGltcHJvdmluZyBsZXNpb24gbG9jYWxpemF0aW9uIGFuZCBpbnRlcnByZXRhdGlvbiBhY2N1cmFjeS4gTW9yZW92ZXIsIHRoZSBDVCBkYXRhIGNhbiBhbHNvIGJlIHVzZWQgZm9yIGF0dGVudWF0aW9uIGNvcnJlY3Rpb24sIHVsdGltYXRlbHkgbGVhZGluZyB0byBoaWdoIHBhdGllbnQgdGhyb3VnaHB1dC4gVGhlc2UgY29tYmluZWQgYWR2YW50YWdlcyBoYXZlIHJlbmRlcmVkIFBFVC9DVCBhIHByZWZlcnJlZCBpbWFnaW5nIG1vZGFsaXR5IG92ZXIgZGVkaWNhdGVkIFBFVC4gQWx0aG91Z2ggUEVUL0NUIGltYWdpbmcgb2ZmZXJzIG1hbnkgYWR2YW50YWdlcywgdGhpcyBkdWFsLW1vZGFsaXR5IGltYWdpbmcgYWxzbyBwb3NlcyBzb21lIGNoYWxsZW5nZXMuIENULWJhc2VkIGF0dGVudWF0aW9uIGNvcnJlY3Rpb24gY2FuIGluZHVjZSBhcnRpZmFjdHMgYW5kIHF1YW50aXRhdGl2ZSBlcnJvcnMgdGhhdCBjYW4gYWZmZWN0IHRoZSBQRVQgZW1pc3Npb24gaW1hZ2VzLiBGb3IgaW5zdGFuY2UsIHRoZSB1c2Ugb2YgY29udHJhc3QgbWVkaXVtIGFuZCB0aGUgcHJlc2VuY2Ugb2YgbWV0YWxsaWMgaW1wbGFudHMgY2FuIGJlIGFzc29jaWF0ZWQgd2l0aCBmb2NhbCByYWRpb3RyYWNlciB1cHRha2UuIEZ1cnRoZXJtb3JlLCB0aGUgcGEtdGllbnQncyBicmVhdGhpbmcgY2FuIGludHJvZHVjZSBtaXNtYXRjaGVzIGJldHdlZW4gdGhlIENUIGF0dGVudWF0aW9uIG1hcCBhbmQgdGhlIFBFVCBlbWlzc2lvbiBkYXRhLCBhbmQgdGhlIGRpc2NyZXBhbmN5IGJldHdlZW4gdGhlIENUIGFuZCBQRVQgZmllbGRzIG9mIHZpZXcgY2FuIGxlYWQgdG8gdHJ1bmNhdGlvbiBhcnRpZmFjdHMuIEFmdGVyIHJlYWRpbmcgdGhpcyBhcnRpY2xlLCB0aGUgdGVjaG5vbG9naXN0IHNob3VsZCBiZSBhYmxlIHRvIGRlc2NyaWJlIHRoZSBwcmluY2lwbGVzIG9mIFBFVC9DVCBpbWFnaW5nLCBpZGVudGlmeSBhdCBsZWFzdCAzIHR5cGVzIG9mIGltYWdlIGFydGktZmFjdHMsIGFuZCBkZXNjcmliZSB0aGUgZGlmZmVyZW5jZXMgYmV0d2VlbiBQRVQvQ1QgYXJ0aS1mYWN0cyBvZiBkaWZmZXJlbnQgY2F1c2VzOiBtZXRhbGxpYyBpbXBsYW50cywgcmVzcGlyYXRvcnkgbW90aW9uLCBjb250cmFzdCBtZWRpdW0sIGFuZCB0cnVuY2F0aW9uLiIsInZvbHVtZSI6IjMzIiwiY29udGFpbmVyLXRpdGxlLXNob3J0IjoiIn0sImlzVGVtcG9yYXJ5IjpmYWxzZX0seyJpZCI6IjExMzA4NzRjLWIyYTEtMzhlMC04NzMwLWMwMDBiMzBhZDIzMiIsIml0ZW1EYXRhIjp7InR5cGUiOiJhcnRpY2xlLWpvdXJuYWwiLCJpZCI6IjExMzA4NzRjLWIyYTEtMzhlMC04NzMwLWMwMDBiMzBhZDIzMiIsInRpdGxlIjoiUEVUL0NUIEltYWdpbmcgVGVjaG5pcXVlcywgQ29uc2lkZXJhdGlvbnMsIGFuZCBBcnRpZmFjdHMiLCJhdXRob3IiOlt7ImZhbWlseSI6Ik1hd2xhd2kiLCJnaXZlbiI6Ik9zYW1hIiwicGFyc2UtbmFtZXMiOmZhbHNlLCJkcm9wcGluZy1wYXJ0aWNsZSI6IiIsIm5vbi1kcm9wcGluZy1wYXJ0aWNsZSI6IiJ9LHsiZmFtaWx5IjoiUGFuIiwiZ2l2ZW4iOiJUaW5zdSIsInBhcnNlLW5hbWVzIjpmYWxzZSwiZHJvcHBpbmctcGFydGljbGUiOiIiLCJub24tZHJvcHBpbmctcGFydGljbGUiOiIifSx7ImZhbWlseSI6Ik1hY2FwaW5sYWMiLCJnaXZlbiI6IkhvbWVyIEEiLCJwYXJzZS1uYW1lcyI6ZmFsc2UsImRyb3BwaW5nLXBhcnRpY2xlIjoiIiwibm9uLWRyb3BwaW5nLXBhcnRpY2xlIjoiIn1dLCJjb250YWluZXItdGl0bGUiOiJKb3VybmFsIG9mIFRob3JhY2ljIEltYWdpbmciLCJjb250YWluZXItdGl0bGUtc2hvcnQiOiJKIFRob3JhYyBJbWFnaW5nIiwiSVNTTiI6IjA4ODMtNTk5MyIsIlVSTCI6Imh0dHBzOi8vam91cm5hbHMubHd3LmNvbS90aG9yYWNpY2ltYWdpbmcvZnVsbHRleHQvMjAwNi8wNTAwMC9wZXRfY3RfaW1hZ2luZ190ZWNobmlxdWVzLF9jb25zaWRlcmF0aW9ucyxfYW5kLjIuYXNweCIsImlzc3VlZCI6eyJkYXRlLXBhcnRzIjpbWzIwMDZdXX0sImFic3RyYWN0IjoiSW4gdGhlIHBhc3QgZmV3IHllYXJzLCBwb3NpdHJvbiBlbWlzc2lvbiB0b21vZ3JhcGh5L2NvbXB1dGVkIHRvbW9ncmFwaHkgKFBFVC9DVCkgaW1hZ2luZyBoYXMgaW5jcmVhc2luZ2x5IGJlZW4gdXNlZCBmb3IgdGhlIGRpYWdub3Npcywgc3RhZ2luZywgYW5kIHJlc3RhZ2luZyBvZiBtYWxpZ25hbnQgZGlzZWFzZXMuIFRoZSBzdWNjZXNzIG9mIHRoaXMgZW1lcmdpbmcgbW9kYWxpdHkgaGFzIHByaW1hcmlseSBiZWVuIGR1ZSB0byBpdHMgYWJpbGl0eSB0byBjb21iaW5lIHRoZSBhZHZhbnRhZ2VzIG9mIGJvdGggUEVUIGFuZCBDVCBpbWFnaW5nIHdoaWxlIG1pbmltaXppbmcgdGhlaXIgc2VwYXJhdGUgd2Vha25lc3Nlcy4gVGhlIGFpbSBvZiB0aGlzIHBhcGVyIGlzIHRvIHByb3ZpZGUgYW4gb3ZlcnZpZXcgb2YgdGhlIGJhc2lzIGJlaGluZCBQRVQvQ1QgaW1hZ2luZywgaXRzIGFkdmFudGFnZXMsIGFuZCBkaXNjdXNzIGl0cyBpbWFnaW5nIGFydGlmYWN0cyB3aXRoIHNwZWNpYWwgZW1waGFzaXMgb24gcHJvcG9zZWQgY29ycmVjdGlvbiB0ZWNobmlxdWVzLiBBIGJyaWVmIGRpc2N1c3Npb24gcmVnYXJkaW5nIHRoZSB1c2Ugb2YgUEVUL0NUIGltYWdpbmcgZm9yIHJhZGlhdGlvbiB0cmVhdG1lbnQgcGxhbm5pbmcgaXMgYWxzbyBwcmVzZW50ZWQuIiwiaXNzdWUiOiIyIiwidm9sdW1lIjoiMjEifSwiaXNUZW1wb3JhcnkiOmZhbHNlfSx7ImlkIjoiN2Y1OWRlZmYtNDJkZi0zZjA2LTk1MTktMzRhMzM1NGFkYjM1IiwiaXRlbURhdGEiOnsidHlwZSI6ImFydGljbGUiLCJpZCI6IjdmNTlkZWZmLTQyZGYtM2YwNi05NTE5LTM0YTMzNTRhZGIzNSIsInRpdGxlIjoiTWV0YWwgYXJ0aWZhY3QgcmVkdWN0aW9uIHN0cmF0ZWdpZXMgZm9yIGltcHJvdmVkIGF0dGVudWF0aW9uIGNvcnJlY3Rpb24gaW4gaHlicmlkIFBFVC9DVCBpbWFnaW5nIiwiYXV0aG9yIjpbeyJmYW1pbHkiOiJBYmRvbGkiLCJnaXZlbiI6Ik1laHJzaW1hIiwicGFyc2UtbmFtZXMiOmZhbHNlLCJkcm9wcGluZy1wYXJ0aWNsZSI6IiIsIm5vbi1kcm9wcGluZy1wYXJ0aWNsZSI6IiJ9LHsiZmFtaWx5IjoiRGllcmNreCIsImdpdmVuIjoiUnVkaSBBLkouTy4iLCJwYXJzZS1uYW1lcyI6ZmFsc2UsImRyb3BwaW5nLXBhcnRpY2xlIjoiIiwibm9uLWRyb3BwaW5nLXBhcnRpY2xlIjoiIn0seyJmYW1pbHkiOiJaYWlkaSIsImdpdmVuIjoiSGFiaWIiLCJwYXJzZS1uYW1lcyI6ZmFsc2UsImRyb3BwaW5nLXBhcnRpY2xlIjoiIiwibm9uLWRyb3BwaW5nLXBhcnRpY2xlIjoiIn1dLCJjb250YWluZXItdGl0bGUiOiJNZWRpY2FsIFBoeXNpY3MiLCJjb250YWluZXItdGl0bGUtc2hvcnQiOiJNZWQgUGh5cyIsIkRPSSI6IjEwLjExMTgvMS40NzA5NTk5IiwiSVNTTiI6IjAwOTQyNDA1IiwiaXNzdWVkIjp7ImRhdGUtcGFydHMiOltbMjAxMl1dfSwiYWJzdHJhY3QiOiJNZXRhbGxpYyBpbXBsYW50cyBhcmUga25vd24gdG8gZ2VuZXJhdGUgYnJpZ2h0IGFuZCBkYXJrIHN0cmVha2luZyBhcnRpZmFjdHMgaW4geC1yYXkgY29tcHV0ZWQgdG9tb2dyYXBoeSAoQ1QpIGltYWdlcywgd2hpY2ggaW4gdHVybiBwcm9wYWdhdGUgdG8gY29ycmVzcG9uZGluZyBmdW5jdGlvbmFsIHBvc2l0cm9uIGVtaXNzaW9uIHRvbW9ncmFwaHkgKFBFVCkgaW1hZ2VzIGR1cmluZyB0aGUgQ1QtYmFzZWQgYXR0ZW51YXRpb24gY29ycmVjdGlvbiBwcm9jZWR1cmUgY29tbW9ubHkgdXNlZCBvbiBoeWJyaWQgY2xpbmljYWwgUEVUL0NUIHNjYW5uZXJzLiBUaGVyZWZvcmUsIHZpc3VhbCBhcnRpZmFjdHMgYW5kIG92ZXJlc3RpbWF0aW9uIGFuZC9vciB1bmRlcmVzdGltYXRpb24gb2YgdGhlIHRyYWNlciB1cHRha2UgaW4gcmVnaW9ucyBhZGphY2VudCB0byBtZXRhbGxpYyBpbXBsYW50cyBhcmUgbGlrZWx5IHRvIG9jY3VyIGFuZCBhcyBzdWNoLCBpbmFjY3VyYXRlIHF1YW50aWZpY2F0aW9uIG9mIHRoZSB0cmFjZXIgdXB0YWtlIGFuZCBwb3RlbnRpYWwgZXJyb25lb3VzIGNsaW5pY2FsIGludGVycHJldGF0aW9uIG9mIFBFVCBpbWFnZXMgaXMgZXhwZWN0ZWQuIEFjY3VyYXRlIHF1YW50aWZpY2F0aW9uIG9mIFBFVCBkYXRhIHJlcXVpcmVzIG1ldGFsIGFydGlmYWN0IHJlZHVjdGlvbiAoTUFSKSBvZiB0aGUgQ1QgaW1hZ2VzIHByaW9yIHRvIHRoZSBhcHBsaWNhdGlvbiBvZiB0aGUgQ1QtYmFzZWQgYXR0ZW51YXRpb24gY29ycmVjdGlvbiBwcm9jZWR1cmUuIEluIHRoaXMgcmV2aWV3LCB0aGUgb3JpZ2lucyBvZiBtZXRhbGxpYyBhcnRpZmFjdHMgYW5kIHRoZWlyIGltcGFjdCBvbiBjbGluaWNhbCBQRVQvQ1QgaW1hZ2luZyBhcmUgZGlzY3Vzc2VkLiBNb3Jlb3ZlciwgYSBicmllZiBvdmVydmlldyBvZiBwcm9wb3NlZCBNQVIgbWV0aG9kcyBhbmQgdGhlaXIgYWR2YW50YWdlcyBhbmQgZHJhd2JhY2tzIGlzIHByZXNlbnRlZC4gQWx0aG91Z2ggbW9zdCBvZiB0aGUgcHJlc2VudGVkIE1BUiBtZXRob2RzIGFyZSBtYWlubHkgZGV2ZWxvcGVkIGZvciBkaWFnbm9zdGljIENUIGltYWdpbmcsIHRoZWlyIHBvdGVudGlhbCBhcHBsaWNhdGlvbiBpbiBQRVQvQ1QgaW1hZ2luZyBpcyBoaWdobGlnaHRlZC4gVGhlIGNoYWxsZW5nZXMgYXNzb2NpYXRlZCB3aXRoIGNvbXBhcmF0aXZlIGV2YWx1YXRpb24gb2YgdGhlc2UgbWV0aG9kcyBpbiBhIGNsaW5pY2FsIGVudmlyb25tZW50IGluIHRoZSBhYnNlbmNlIG9mIGEgZ29sZCBzdGFuZGFyZCBhcmUgYWxzbyBkaXNjdXNzZWQuIMKpIDIwMTIgQW1lcmljYW4gQXNzb2NpYXRpb24gb2YgUGh5c2ljaXN0cyBpbiBNZWRpY2luZS4iLCJpc3N1ZSI6IjYiLCJ2b2x1bWUiOiIzOSJ9LCJpc1RlbXBvcmFyeSI6ZmFsc2V9LHsiaWQiOiJiMDlkNjFhNy0wMjg1LTM3YzUtOGM2MS1lMmVlMTNkMWZjZjciLCJpdGVtRGF0YSI6eyJ0eXBlIjoiYXJ0aWNsZS1qb3VybmFsIiwiaWQiOiJiMDlkNjFhNy0wMjg1LTM3YzUtOGM2MS1lMmVlMTNkMWZjZjciLCJ0aXRsZSI6IklzIG1ldGFsIGFydGVmYWN0IHJlZHVjdGlvbiBtYW5kYXRvcnkgaW4gY2FyZGlhYyBQRVQvQ1QgaW1hZ2luZyBpbiB0aGUgcHJlc2VuY2Ugb2YgcGFjZW1ha2VyIGFuZCBpbXBsYW50YWJsZSBjYXJkaW92ZXJ0ZXIgZGVmaWJyaWxsYXRvciBsZWFkcz8iLCJhdXRob3IiOlt7ImZhbWlseSI6IkdoYWZhcmlhbiIsImdpdmVuIjoiUGFyZGlzIiwicGFyc2UtbmFtZXMiOmZhbHNlLCJkcm9wcGluZy1wYXJ0aWNsZSI6IiIsIm5vbi1kcm9wcGluZy1wYXJ0aWNsZSI6IiJ9LHsiZmFtaWx5IjoiQWdoYW1pcmkiLCJnaXZlbiI6IlMuIE0uUi4iLCJwYXJzZS1uYW1lcyI6ZmFsc2UsImRyb3BwaW5nLXBhcnRpY2xlIjoiIiwibm9uLWRyb3BwaW5nLXBhcnRpY2xlIjoiIn0seyJmYW1pbHkiOiJBeSIsImdpdmVuIjoiTW9oYW1tYWQgUi4iLCJwYXJzZS1uYW1lcyI6ZmFsc2UsImRyb3BwaW5nLXBhcnRpY2xlIjoiIiwibm9uLWRyb3BwaW5nLXBhcnRpY2xlIjoiIn0seyJmYW1pbHkiOiJSYWhtaW0iLCJnaXZlbiI6IkFybWFuIiwicGFyc2UtbmFtZXMiOmZhbHNlLCJkcm9wcGluZy1wYXJ0aWNsZSI6IiIsIm5vbi1kcm9wcGluZy1wYXJ0aWNsZSI6IiJ9LHsiZmFtaWx5IjoiU2NoaW5kbGVyIiwiZ2l2ZW4iOiJUaG9tYXMgSC4iLCJwYXJzZS1uYW1lcyI6ZmFsc2UsImRyb3BwaW5nLXBhcnRpY2xlIjoiIiwibm9uLWRyb3BwaW5nLXBhcnRpY2xlIjoiIn0seyJmYW1pbHkiOiJSYXRpYiIsImdpdmVuIjoiT3N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AtMTYzNS02IiwiSVNTTiI6IjE2MTk3MDcwIiwiaXNzdWVkIjp7ImRhdGUtcGFydHMiOltbMjAxMV1dfSwiYWJzdHJhY3QiOiJQdXJwb3NlOiBDYXJkaWFjIFBFVC9DVCBpbWFnaW5nIGlzIG9mdGVuIHBlcmZvcm1lZCBpbiBwYXRpZW50cyB3aXRoIHBhY2VtYWtlcnMgYW5kIGltcGxhbnRhYmxlIGNhcmRpb3ZlcnRlciBkZWZpYnJpbGxhdG9yIChJQ0QpIGxlYWRzLiBIb3dldmVyLCBtZXRhbGxpYyBpbXBsYW50cyB1c3VhbGx5IHByb2R1Y2UgYXJ0ZWZhY3RzIG9uIENUIGltYWdlcyB3aGljaCBtaWdodCBwcm9wYWdhdGUgdG8gQ1QtYmFzZWQgYXR0ZW51YXRpb24tY29ycmVjdGVkIChDVEFDKSBQRVQgaW1hZ2VzLiBUaGUgaW1wYWN0IG9mIG1ldGFsIGFydGVmYWN0IHJlZHVjdGlvbiAoTUFSKSBmb3IgQ1RBQyBvZiBjYXJkaWFjIFBFVC9DVCBpbWFnZXMgaW4gdGhlIHByZXNlbmNlIG9mIHBhY2VtYWtlciwgSUNEIGFuZCBFQ0cgbGVhZHMgd2FzIGludmVzdGlnYXRlZCB1c2luZyBib3RoIHF1YWxpdGF0aXZlIGFuZCBxdWFudGl0YXRpdmUgYW5hbHlzaXMgaW4gcGhhbnRvbSBhbmQgY2xpbmljYWwgc3R1ZGllcy4gTWV0aG9kczogVGhlIHN0dWR5IGluY2x1ZGVkIDE0IHBhdGllbnRzIHdpdGggdmFyaW91cyBsZWFkcyB1bmRlcmdvaW5nIHBlcmZ1c2lvbiBhbmQgdmlhYmlsaXR5IGV4YW1pbmF0aW9ucyB1c2luZyBkZWRpY2F0ZWQgY2FyZGlhYyBQRVQvQ1QgcHJvdG9jb2xzLiBUaGUgUEVUIGRhdGEgd2VyZSBjb3JyZWN0ZWQgZm9yIGF0dGVudWF0aW9uIHVzaW5nIGJvdGggYXJ0ZWZhY3R1YWwgQ1QgaW1hZ2VzIGFuZCBDVCBpbWFnZXMgY29ycmVjdGVkIHVzaW5nIHRoZSBNQVIgYWxnb3JpdGhtLiBUaGUgc2V2ZXJpdHkgYW5kIG1hZ25pdHVkZSBvZiBtZXRhbGxpYyBhcnRlZmFjdHMgYXJpc2luZyBmcm9tIHRoZXNlIGxlYWRzIHdlcmUgYXNzZXNzZWQgb24gYm90aCBsaW5lYXIgYXR0ZW51YXRpb24gY29lZmZpY2llbnQgbWFwcyAozrwtbWFwcykgYW5kIGF0dGVudWF0aW9uLWNvcnJlY3RlZCBQRVQgaW1hZ2VzLiBDVCBhbmQgUEVUIGVtaXNzaW9uIGRhdGEgd2VyZSBvYnRhaW5lZCB1c2luZyBhbiBhbnRocm9wb21vcnBoaWMgdGhvcmF4IHBoYW50b20gYW5kIGEgZGVkaWNhdGVkIGhlYXJ0IHBoYW50b20gbWFkZSBpbi1ob3VzZSBpbmNvcnBvcmF0aW5nIHBhY2VtYWtlciBhbmQgSUNEIGxlYWRzIGF0dGFjaGVkIGF0IHRoZSByaWdodCB2ZW50cmljbGUgb2YgdGhlIGhlYXJ0LiBWb2x1bWUgb2YgaW50ZXJlc3QtYmFzZWQgYW5hbHlzaXMgYW5kIHJlZ3Jlc3Npb24gcGxvdHMgd2VyZSBwZXJmb3JtZWQgZm9yIHJlZ2lvbnMgcmVsYXRlZCB0byB0aGUgbGVhZCBsb2NhdGlvbnMuIEJ1bGwncyBleWUgdmlldyBhbmFseXNpcyB3YXMgYWxzbyBwZXJmb3JtZWQgb24gUEVUIGltYWdlcyBjb3JyZWN0ZWQgZm9yIGF0dGVudWF0aW9uIHdpdGggYW5kIHdpdGhvdXQgdGhlIE1BUiBhbGdvcml0aG0uIFJlc3VsdHM6IEluIGNsaW5pY2FsIHN0dWRpZXMsIHRoZSB2aXN1YWwgYXNzZXNzbWVudCBvZiBQRVQgaW1hZ2VzIGJ5IGV4cGVyaWVuY2VkIHBoeXNpY2lhbnMgYW5kIHF1YW50aXRhdGl2ZSBhbmFseXNpcyBkaWQgbm90IHJldmVhbCBlcnJvbmVvdXMgaW50ZXJwcmV0YXRpb24gb2YgdGhlIHRyYWNlciBkaXN0cmlidXRpb24gb3Igc2lnbmlmaWNhbnQgZGlmZmVyZW5jZXMgd2hlbiBQRVQgaW1hZ2VzIHdlcmUgY29ycmVjdGVkIGZvciBhdHRlbnVhdGlvbiB3aXRoIGFuZCB3aXRob3V0IE1BUi4gSW4gcGhhbnRvbSBzdHVkaWVzLCB0aGUgbWVhbiBkaWZmZXJlbmNlcyBiZXR3ZWVuIHRyYWNlciB1cHRha2Ugb2J0YWluZWQgd2l0aG91dCBhbmQgd2l0aCBNQVIgd2VyZSAxMC4xNsKxMi4xJSBhbmQgNi44NsKxMi4xJSBpbiB0aGUgc2VnbWVudHMgb2YgdGhlIGhlYXJ0IGluIHRoZSB2aWNpbml0eSBvZiBtZXRhbGxpYyBJQ0Qgb3IgcGFjZW1ha2VyIGxlYWRzLCBhbmQgd2VyZSA0LjQzwrEwLjUlIGFuZCAyLjk4wrEwLjUlIGluIHNlZ21lbnRzIGZhciBmcm9tIHRoZSBsZWFkcy4gQ29uY2x1c2lvbjogQWx0aG91Z2ggdGhlIE1BUiBhbGdvcml0aG0gd2FzIGFibGUgdG8gZWZmZWN0aXZlbHkgaW1wcm92ZSB0aGUgcXVhbGl0eSBvZiDOvC1tYXBzLCBpdHMgY2xpbmljYWwgaW1wYWN0IG9uIHRoZSBpbnRlcnByZXRhdGlvbiBvZiBQRVQgaW1hZ2VzIHdhcyBub3Qgc2lnbmlmaWNhbnQuIFRoZXJlZm9yZSBjYXJkaWFjIFBFVCBpbWFnZXMgY29ycmVjdGVkIGZvciBhdHRlbnVhdGlvbiB1c2luZyBDVEFDIGluIHRoZSBwcmVzZW5jZSBvZiBtZXRhbGxpYyBsZWFkcyBjYW4gYmUgaW50ZXJwcmV0ZWQgd2l0aG91dCBjb3JyZWN0aW9uIGZvciBtZXRhbCBhcnRlZmFjdHMuIEl0IHNob3VsZCBob3dldmVyIGJlIGVtcGhhc2l6ZWQgdGhhdCBpbiBzb21lIHNwZWNpYWwgY2FzZXMgd2l0aCBtdWx0aXBsZSBJQ0QgbGVhZHMgYXR0YWNoZWQgdG8gdGhlIG15b2NhcmRpdW0gd2FsbCwgTUFSIG1pZ2h0IGJlIHVzZWZ1bCBmb3IgYWNjdXJhdGUgYXR0ZW51YXRpb24gY29ycmVjdGlvbi4gwqkgMjAxMCBTcHJpbmdlci1WZXJsYWcuIiwiaXNzdWUiOiIyIiwidm9sdW1lIjoiMzgifSwiaXNUZW1wb3JhcnkiOmZhbHNlfV19"/>
          <w:id w:val="795347762"/>
          <w:placeholder>
            <w:docPart w:val="C1F4545322E7423D8796A821ED5BFF7B"/>
          </w:placeholder>
        </w:sdtPr>
        <w:sdtContent>
          <w:r w:rsidR="008E1607" w:rsidRPr="008E1607">
            <w:rPr>
              <w:color w:val="000000"/>
              <w:lang w:val="en-US"/>
            </w:rPr>
            <w:t>(25,26,29,30)</w:t>
          </w:r>
        </w:sdtContent>
      </w:sdt>
      <w:r w:rsidR="001C7ACD" w:rsidRPr="00C571B0">
        <w:rPr>
          <w:lang w:val="en-US"/>
        </w:rPr>
        <w:t xml:space="preserve">. Moreover, in </w:t>
      </w:r>
      <w:r w:rsidR="00BD666B" w:rsidRPr="00C571B0">
        <w:rPr>
          <w:lang w:val="en-US"/>
        </w:rPr>
        <w:t xml:space="preserve">reconstruction with </w:t>
      </w:r>
      <w:r w:rsidR="001C7ACD" w:rsidRPr="00C571B0">
        <w:rPr>
          <w:lang w:val="en-US"/>
        </w:rPr>
        <w:t xml:space="preserve">ASC, </w:t>
      </w:r>
      <w:r w:rsidR="00BD666B" w:rsidRPr="00C571B0">
        <w:rPr>
          <w:lang w:val="en-US"/>
        </w:rPr>
        <w:t>neighboring</w:t>
      </w:r>
      <w:r w:rsidR="001C7ACD" w:rsidRPr="00C571B0">
        <w:rPr>
          <w:lang w:val="en-US"/>
        </w:rPr>
        <w:t xml:space="preserve"> areas to high-activity organs</w:t>
      </w:r>
      <w:r w:rsidR="00BD666B" w:rsidRPr="00C571B0">
        <w:rPr>
          <w:lang w:val="en-US"/>
        </w:rPr>
        <w:t>,</w:t>
      </w:r>
      <w:r w:rsidR="001C7ACD" w:rsidRPr="00C571B0">
        <w:rPr>
          <w:lang w:val="en-US"/>
        </w:rPr>
        <w:t xml:space="preserve"> such as </w:t>
      </w:r>
      <w:r w:rsidR="00BD666B" w:rsidRPr="00C571B0">
        <w:rPr>
          <w:lang w:val="en-US"/>
        </w:rPr>
        <w:t xml:space="preserve">the </w:t>
      </w:r>
      <w:r w:rsidR="001C7ACD" w:rsidRPr="00C571B0">
        <w:rPr>
          <w:lang w:val="en-US"/>
        </w:rPr>
        <w:t>kidney bladder</w:t>
      </w:r>
      <w:r w:rsidR="00BD666B" w:rsidRPr="00C571B0">
        <w:rPr>
          <w:lang w:val="en-US"/>
        </w:rPr>
        <w:t>,</w:t>
      </w:r>
      <w:r w:rsidR="001C7ACD" w:rsidRPr="00C571B0">
        <w:rPr>
          <w:lang w:val="en-US"/>
        </w:rPr>
        <w:t xml:space="preserve"> might</w:t>
      </w:r>
      <w:r w:rsidR="00717EFC">
        <w:rPr>
          <w:lang w:val="en-US"/>
        </w:rPr>
        <w:t xml:space="preserve"> be</w:t>
      </w:r>
      <w:r w:rsidR="001C7ACD" w:rsidRPr="00C571B0">
        <w:rPr>
          <w:lang w:val="en-US"/>
        </w:rPr>
        <w:t xml:space="preserve"> assign</w:t>
      </w:r>
      <w:r w:rsidR="00717EFC">
        <w:rPr>
          <w:lang w:val="en-US"/>
        </w:rPr>
        <w:t>ed</w:t>
      </w:r>
      <w:r w:rsidR="001C7ACD" w:rsidRPr="00C571B0">
        <w:rPr>
          <w:lang w:val="en-US"/>
        </w:rPr>
        <w:t xml:space="preserve"> negative or zero values</w:t>
      </w:r>
      <w:r w:rsidR="00CD08BB" w:rsidRPr="00C571B0">
        <w:rPr>
          <w:lang w:val="en-US"/>
        </w:rPr>
        <w:t>, leading to halo artifacts in clinical observations</w:t>
      </w:r>
      <w:r w:rsidR="004B61E2" w:rsidRPr="00C571B0">
        <w:rPr>
          <w:lang w:val="en-US"/>
        </w:rPr>
        <w:t xml:space="preserve"> </w:t>
      </w:r>
      <w:sdt>
        <w:sdtPr>
          <w:rPr>
            <w:color w:val="000000"/>
            <w:lang w:val="en-US"/>
          </w:rPr>
          <w:tag w:val="MENDELEY_CITATION_v3_eyJjaXRhdGlvbklEIjoiTUVOREVMRVlfQ0lUQVRJT05fOWE2MTEzNTctYmNjNi00YThiLTgyNzEtZTNjMjM3ZTcyODg2IiwicHJvcGVydGllcyI6eyJub3RlSW5kZXgiOjB9LCJpc0VkaXRlZCI6ZmFsc2UsIm1hbnVhbE92ZXJyaWRlIjp7ImlzTWFudWFsbHlPdmVycmlkZGVuIjpmYWxzZSwiY2l0ZXByb2NUZXh0IjoiKDMxLDMyKSIsIm1hbnVhbE92ZXJyaWRlVGV4dCI6IiJ9LCJjaXRhdGlvbkl0ZW1zIjpbeyJpZCI6IjlmZTVkN2RmLTIwZjQtMzI0NC04Njg2LTNjZGNjOTlhODhjNiIsIml0ZW1EYXRhIjp7InR5cGUiOiJhcnRpY2xlLWpvdXJuYWwiLCJpZCI6IjlmZTVkN2RmLTIwZjQtMzI0NC04Njg2LTNjZGNjOTlhODhjNiIsInRpdGxlIjoiSW1wYWN0IG9mIGltcHJvdmVkIGF0dGVudWF0aW9uIGNvcnJlY3Rpb24gb24gMThGLUZERyBQRVQvTVIgaHlicmlkIGltYWdpbmcgb2YgdGhlIGhlYXJ0IiwiYXV0aG9yIjpbeyJmYW1pbHkiOiJMaW5kZW1hbm4iLCJnaXZlbiI6Ik1haWtlIEUuIiwicGFyc2UtbmFtZXMiOmZhbHNlLCJkcm9wcGluZy1wYXJ0aWNsZSI6IiIsIm5vbi1kcm9wcGluZy1wYXJ0aWNsZSI6IiJ9LHsiZmFtaWx5IjoiTmVuc2EiLCJnaXZlbiI6IkZlbGl4IiwicGFyc2UtbmFtZXMiOmZhbHNlLCJkcm9wcGluZy1wYXJ0aWNsZSI6IiIsIm5vbi1kcm9wcGluZy1wYXJ0aWNsZSI6IiJ9LHsiZmFtaWx5IjoiUXVpY2siLCJnaXZlbiI6IkhhcmFsZCBILiIsInBhcnNlLW5hbWVzIjpmYWxzZSwiZHJvcHBpbmctcGFydGljbGUiOiIiLCJub24tZHJvcHBpbmctcGFydGljbGUiOiIifV0sImNvbnRhaW5lci10aXRsZSI6IlBMb1MgT05F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LCJjb250YWluZXItdGl0bGUtc2hvcnQiOiJQTG9TIE9uZSJ9LCJpc1RlbXBvcmFyeSI6ZmFsc2UsInN1cHByZXNzLWF1dGhvciI6ZmFsc2UsImNvbXBvc2l0ZSI6ZmFsc2UsImF1dGhvci1vbmx5IjpmYWxzZX0seyJpZCI6ImZjNGI1NTFmLTM4MjUtM2E1Zi04NTMzLWU5ZmQ3YmYzYWZhNyIsIml0ZW1EYXRhIjp7InR5cGUiOiJhcnRpY2xlLWpvdXJuYWwiLCJpZCI6ImZjNGI1NTFmLTM4MjUtM2E1Zi04NTMzLWU5ZmQ3YmYzYWZhNyIsInRpdGxlIjoiU291cmNlcyBvZiBhdHRlbnVhdGlvbi1jb3JyZWN0aW9uIGFydGVmYWN0cyBpbiBjYXJkaWFjIFBFVC9DVCBhbmQgU1BFQ1QvQ1QiLCJhdXRob3IiOlt7ImZhbWlseSI6Ik1jUXVhaWQiLCJnaXZlbiI6IlNhcmFoIEouIiwicGFyc2UtbmFtZXMiOmZhbHNlLCJkcm9wcGluZy1wYXJ0aWNsZSI6IiIsIm5vbi1kcm9wcGluZy1wYXJ0aWNsZSI6IiJ9LHsiZmFtaWx5IjoiSHV0dG9uIiwiZ2l2ZW4iOiJCcmlhbiBGL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wOC0wNzE4LTAiLCJJU1NOIjoiMTYxOTcwNzAiLCJpc3N1ZWQiOnsiZGF0ZS1wYXJ0cyI6W1syMDA4XV19LCJhYnN0cmFjdCI6IlB1cnBvc2U6IFJlc3BpcmF0b3J5IG1vdGlvbiBkdXJpbmcgbXlvY2FyZGlhbCBwZXJmdXNpb24gaW1hZ2luZyBjYW4gY2F1c2UgYXJ0ZWZhY3RzIGluIGJvdGggcG9zaXRyb24gZW1pc3Npb24gdG9tb2dyYXBoeSAoUEVUKSBhbmQgc2luZ2xlLXBob3RvbiBlbWlzc2lvbiBjb21wdXRlZCB0b21vZ3JhcGh5IChTUEVDVCkgaW1hZ2VzIHdoZW4gbWlzbWF0Y2hlcyBiZXR3ZWVuIGVtaXNzaW9uIGFuZCB0cmFuc21pc3Npb24gZGF0YXNldHMgYXJpc2UuIEluIHRoaXMgc3R1ZHksIGFydGVmYWN0cyBmcm9tIGRpZmZlcmVudCBicmVhdGhpbmcgbW90aW9ucyB3ZXJlIHF1YW50aWZpZWQgaW4gYm90aCBtb2RhbGl0aWVzIHRvIGFzc2VzcyBrZXkgZmFjdG9ycyBpbiBhdHRlbnVhdGlvbi1jb3JyZWN0aW9uIGFjY3VyYWN5LiBNZXRob2RzOiBBY3Rpdml0eSBtYXBzIHdlcmUgZ2VuZXJhdGVkIHVzaW5nIHRoZSBOVVJCUy1iYXNlZCBjYXJkaWFjLXRvcnNvIHBoYW50b20gZm9yIGRpZmZlcmVudCByZXNwaXJhdG9yeSBjeWNsZXMsIHdoaWNoIHdlcmUgcHJvamVjdGVkLCBhdHRlbnVhdGlvbi1jb3JyZWN0ZWQgYW5kIHJlY29uc3RydWN0ZWQgdG8gZm9ybSBQRVQgYW5kIFNQRUNUIGltYWdlcy4gQXR0ZW51YXRpb24tY29ycmVjdGlvbiB3YXMgcGVyZm9ybWVkIHdpdGggbWFwcyBhdCBtaXNtYXRjaGVkIHJlc3BpcmF0b3J5IHBoYXNlcyB0byBvYnNlcnZlIHRoZSBlZmZlY3Qgb24gdGhlIGxlZnQtdmVudHJpY3VsYXIgbXlvY2FyZGl1bS4gTXlvY2FyZGlhbCBub24tdW5pZm9ybWl0eSB3YXMgYXNzZXNzZWQgaW4gdGVybXMgb2YgdGhlIHN0YW5kYXJkIGRldmlhdGlvbiBpbiBzY29yZXMgb2J0YWluZWQgZnJvbSB0aGUgMTctc2VnbWVudCBtb2RlbCBhbmQgY2hhbmdlcyBpbiB1bmlmb3JtaXR5IHdlcmUgY29tcGFyZWQgZm9yIGVhY2ggbWlzbWF0Y2ggYW5kIG1vZGFsaXR5LiBSZXN1bHRzOiBDZXJ0YWluIHR5cGVzIG9mIG1pc21hdGNoIGxlZCB0byBhcnRlZmFjdHMgYW5kIGNvcnJlc3BvbmRpbmcgaW5jcmVhc2VzIGluIHRoZSBteW9jYXJkaWFsIG5vbi11bmlmb3JtaXR5LiBGb3IgZWFjaCBtaXNtYXRjaCBpbiBQRVQsIHRoZSBpbmNyZWFzZXMgaW4gbm9uLXVuaWZvcm1pdHkgcmVsYXRpdmUgdG8gYW4gYXJ0ZWZhY3QtZnJlZSBpbWFnZSB3ZXJlIGFzIGZvbGxvd3M6IChhKSBjYXJkaWFjIHRyYW5zbGF0aW9uIG1pc21hdGNoLCA4NCXCsTExJTsgKGIpIGxpdmVyIG1pc21hdGNoLCA1OSXCsTEwJSwgKGMpIGx1bmcgbWlzbWF0Y2ggZnJvbSBkaWFwaHJhZ20gY29udHJhY3Rpb24sIDI4JcKxOCU7IGFuZCAoZCkgbHVuZyBtaXNtYXRjaCBmcm9tIGNoZXN0LXdhbGwgbW90aW9uLCA2JcKxNyUuIFRoZSBjb3JyZXNwb25kaW5nIGZhY3RvcnMgZm9yIFNQRUNUIHdlcmUgKGEpIDYxJcKxOCUsIChiKSAzNCXCsTglLCAoYykgLTIlwrE3KSUgYW5kIChkKSAtNCXCsTYlLiBDb25jbHVzaW9uczogQXR0ZW51YXRpb24tY29ycmVjdGlvbiBhcnRlZmFjdHMgd2VyZSBzZWVuIGluIFBFVCBhbmQgU1BFQ1QgaW1hZ2VzLCB3aXRoIFBFVCBiZWluZyBtb3JlIHNldmVyZWx5IGFmZmVjdGVkLiBUaGUgbW9zdCBzZXZlcmUgYXJ0ZWZhY3RzIHdlcmUgcHJvZHVjZWQgZnJvbSBtaXNtYXRjaGVzIGluIGNhcmRpYWMgYW5kIGxpdmVyIHBvc2l0aW9uLCB3aGVyZWFzIGx1bmcgbWlzbWF0Y2hlcyB3ZXJlIGxlc3MgY3JpdGljYWwuIEJvdGggY2FyZGlhYyBhbmQgbGl2ZXIgcG9zaXRpb25zIG11c3QsIHRoZXJlZm9yZSwgYmUgY29ycmVjdGx5IG1hdGNoZWQgZHVyaW5nIGF0dGVudWF0aW9uIGNvcnJlY3Rpb24uIMKpIDIwMDggU3ByaW5nZXItVmVybGFnLiIsImlzc3VlIjoiNiIsInZvbHVtZSI6IjM1In0sImlzVGVtcG9yYXJ5IjpmYWxzZX1dfQ=="/>
          <w:id w:val="-565652661"/>
          <w:placeholder>
            <w:docPart w:val="4C99A982F6A44CE4986DD2D652486772"/>
          </w:placeholder>
        </w:sdtPr>
        <w:sdtContent>
          <w:r w:rsidR="008E1607" w:rsidRPr="008E1607">
            <w:rPr>
              <w:color w:val="000000"/>
              <w:lang w:val="en-US"/>
            </w:rPr>
            <w:t>(31,32)</w:t>
          </w:r>
        </w:sdtContent>
      </w:sdt>
      <w:r w:rsidR="004B61E2" w:rsidRPr="00C571B0">
        <w:rPr>
          <w:lang w:val="en-US"/>
        </w:rPr>
        <w:t>.</w:t>
      </w:r>
      <w:r w:rsidR="0076650D">
        <w:rPr>
          <w:rFonts w:asciiTheme="majorBidi" w:hAnsiTheme="majorBidi" w:cstheme="majorBidi"/>
          <w:lang w:val="en-US"/>
        </w:rPr>
        <w:t xml:space="preserve"> </w:t>
      </w:r>
      <w:r w:rsidR="00D7619F" w:rsidRPr="00C571B0">
        <w:rPr>
          <w:rFonts w:asciiTheme="majorBidi" w:hAnsiTheme="majorBidi" w:cstheme="majorBidi"/>
          <w:lang w:val="en-US"/>
        </w:rPr>
        <w:t xml:space="preserve">Halo </w:t>
      </w:r>
      <w:r w:rsidR="00A25658" w:rsidRPr="00C571B0">
        <w:rPr>
          <w:rFonts w:asciiTheme="majorBidi" w:hAnsiTheme="majorBidi" w:cstheme="majorBidi"/>
          <w:lang w:val="en-US"/>
        </w:rPr>
        <w:t>art</w:t>
      </w:r>
      <w:r w:rsidR="00E85A62" w:rsidRPr="00C571B0">
        <w:rPr>
          <w:rFonts w:asciiTheme="majorBidi" w:hAnsiTheme="majorBidi" w:cstheme="majorBidi"/>
          <w:lang w:val="en-US"/>
        </w:rPr>
        <w:t xml:space="preserve">ifacts are very common </w:t>
      </w:r>
      <w:r w:rsidR="00CD08BB" w:rsidRPr="00C571B0">
        <w:rPr>
          <w:rFonts w:asciiTheme="majorBidi" w:hAnsiTheme="majorBidi" w:cstheme="majorBidi"/>
          <w:lang w:val="en-US"/>
        </w:rPr>
        <w:t>in</w:t>
      </w:r>
      <w:r w:rsidR="00D7619F" w:rsidRPr="00C571B0">
        <w:rPr>
          <w:rFonts w:asciiTheme="majorBidi" w:hAnsiTheme="majorBidi" w:cstheme="majorBidi"/>
          <w:lang w:val="en-US"/>
        </w:rPr>
        <w:t xml:space="preserve"> </w:t>
      </w:r>
      <w:r w:rsidR="00D7619F" w:rsidRPr="00C571B0">
        <w:rPr>
          <w:rFonts w:asciiTheme="majorBidi" w:hAnsiTheme="majorBidi" w:cstheme="majorBidi"/>
          <w:vertAlign w:val="superscript"/>
          <w:lang w:val="en-US"/>
        </w:rPr>
        <w:t>68</w:t>
      </w:r>
      <w:r w:rsidR="00D7619F" w:rsidRPr="00C571B0">
        <w:rPr>
          <w:rFonts w:asciiTheme="majorBidi" w:hAnsiTheme="majorBidi" w:cstheme="majorBidi"/>
          <w:lang w:val="en-US"/>
        </w:rPr>
        <w:t>Ga</w:t>
      </w:r>
      <w:r w:rsidR="00CD08BB" w:rsidRPr="00C571B0">
        <w:rPr>
          <w:rFonts w:asciiTheme="majorBidi" w:hAnsiTheme="majorBidi" w:cstheme="majorBidi"/>
          <w:lang w:val="en-US"/>
        </w:rPr>
        <w:t xml:space="preserve">-PET imaging, </w:t>
      </w:r>
      <w:r w:rsidR="0037338F" w:rsidRPr="00C571B0">
        <w:rPr>
          <w:rFonts w:asciiTheme="majorBidi" w:hAnsiTheme="majorBidi" w:cstheme="majorBidi"/>
          <w:lang w:val="en-US"/>
        </w:rPr>
        <w:t xml:space="preserve">which </w:t>
      </w:r>
      <w:r w:rsidR="0076650D">
        <w:rPr>
          <w:rFonts w:asciiTheme="majorBidi" w:hAnsiTheme="majorBidi" w:cstheme="majorBidi"/>
          <w:lang w:val="en-US"/>
        </w:rPr>
        <w:t>is widely used</w:t>
      </w:r>
      <w:r w:rsidR="00717EFC">
        <w:rPr>
          <w:rFonts w:asciiTheme="majorBidi" w:hAnsiTheme="majorBidi" w:cstheme="majorBidi"/>
          <w:lang w:val="en-US"/>
        </w:rPr>
        <w:t xml:space="preserve"> in </w:t>
      </w:r>
      <w:r w:rsidR="00BD666B" w:rsidRPr="00C571B0">
        <w:rPr>
          <w:rFonts w:asciiTheme="majorBidi" w:hAnsiTheme="majorBidi" w:cstheme="majorBidi"/>
          <w:lang w:val="en-US"/>
        </w:rPr>
        <w:t>prostate and pelvic cancer diagnosis, staging,</w:t>
      </w:r>
      <w:r w:rsidR="0037338F" w:rsidRPr="00C571B0">
        <w:rPr>
          <w:rFonts w:asciiTheme="majorBidi" w:hAnsiTheme="majorBidi" w:cstheme="majorBidi"/>
          <w:lang w:val="en-US"/>
        </w:rPr>
        <w:t xml:space="preserve"> and treatment planning</w:t>
      </w:r>
      <w:r w:rsidR="00F81128">
        <w:rPr>
          <w:rFonts w:asciiTheme="majorBidi" w:hAnsiTheme="majorBidi" w:cstheme="majorBidi"/>
          <w:lang w:val="en-US"/>
        </w:rPr>
        <w:t xml:space="preserve"> </w:t>
      </w:r>
      <w:sdt>
        <w:sdtPr>
          <w:rPr>
            <w:rFonts w:asciiTheme="majorBidi" w:hAnsiTheme="majorBidi" w:cstheme="majorBidi"/>
            <w:color w:val="000000"/>
            <w:lang w:val="en-US"/>
          </w:rPr>
          <w:tag w:val="MENDELEY_CITATION_v3_eyJjaXRhdGlvbklEIjoiTUVOREVMRVlfQ0lUQVRJT05fOGIwOTE1ZDgtZGIwMi00ZGZiLTliMGEtOTM3ODUyZTNlYjU4IiwicHJvcGVydGllcyI6eyJub3RlSW5kZXgiOjB9LCJpc0VkaXRlZCI6ZmFsc2UsIm1hbnVhbE92ZXJyaWRlIjp7ImlzTWFudWFsbHlPdmVycmlkZGVuIjpmYWxzZSwiY2l0ZXByb2NUZXh0IjoiKDMz4oCTMzcpIiwibWFudWFsT3ZlcnJpZGVUZXh0IjoiIn0sImNpdGF0aW9uSXRlbXMiOlt7ImlkIjoiZDY0YTFlNjUtNDUzZi0zZDJlLTk5YjUtN2U4YjZkMmY2YWQ0IiwiaXRlbURhdGEiOnsidHlwZSI6ImFydGljbGUtam91cm5hbCIsImlkIjoiZDY0YTFlNjUtNDUzZi0zZDJlLTk5YjUtN2U4YjZkMmY2YWQ0IiwidGl0bGUiOiI2OEdhLVBTTUEgUEVUL0NUIGRldGVjdHMgdGhlIGxvY2F0aW9uIGFuZCBleHRlbnQgb2YgcHJpbWFyeSBwcm9zdGF0ZSBjYW5jZXIiLCJhdXRob3IiOlt7ImZhbWlseSI6IkZlbmRsZXIiLCJnaXZlbiI6IldvbGZnYW5nIFAuIiwicGFyc2UtbmFtZXMiOmZhbHNlLCJkcm9wcGluZy1wYXJ0aWNsZSI6IiIsIm5vbi1kcm9wcGluZy1wYXJ0aWNsZSI6IiJ9LHsiZmFtaWx5IjoiU2NobWlkdCIsImdpdmVuIjoiRG9yb3RoZWEgRi4iLCJwYXJzZS1uYW1lcyI6ZmFsc2UsImRyb3BwaW5nLXBhcnRpY2xlIjoiIiwibm9uLWRyb3BwaW5nLXBhcnRpY2xlIjoiIn0seyJmYW1pbHkiOiJXZW50ZXIiLCJnaXZlbiI6IlZlcmEiLCJwYXJzZS1uYW1lcyI6ZmFsc2UsImRyb3BwaW5nLXBhcnRpY2xlIjoiIiwibm9uLWRyb3BwaW5nLXBhcnRpY2xlIjoiIn0seyJmYW1pbHkiOiJUaGllcmZlbGRlciIsImdpdmVuIjoiS29samEgTS4iLCJwYXJzZS1uYW1lcyI6ZmFsc2UsImRyb3BwaW5nLXBhcnRpY2xlIjoiIiwibm9uLWRyb3BwaW5nLXBhcnRpY2xlIjoiIn0seyJmYW1pbHkiOiJaYWNoIiwiZ2l2ZW4iOiJDaHJpc3RpYW4iLCJwYXJzZS1uYW1lcyI6ZmFsc2UsImRyb3BwaW5nLXBhcnRpY2xlIjoiIiwibm9uLWRyb3BwaW5nLXBhcnRpY2xlIjoiIn0seyJmYW1pbHkiOiJTdGllZiIsImdpdmVuIjoiQ2hyaXN0aWFuIiwicGFyc2UtbmFtZXMiOmZhbHNlLCJkcm9wcGluZy1wYXJ0aWNsZSI6IiIsIm5vbi1kcm9wcGluZy1wYXJ0aWNsZSI6IiJ9LHsiZmFtaWx5IjoiQmFydGVuc3RlaW4iLCJnaXZlbiI6IlBldGVyIiwicGFyc2UtbmFtZXMiOmZhbHNlLCJkcm9wcGluZy1wYXJ0aWNsZSI6IiIsIm5vbi1kcm9wcGluZy1wYXJ0aWNsZSI6IiJ9LHsiZmFtaWx5IjoiS2lyY2huZXIiLCJnaXZlbiI6IlRob21hcyIsInBhcnNlLW5hbWVzIjpmYWxzZSwiZHJvcHBpbmctcGFydGljbGUiOiIiLCJub24tZHJvcHBpbmctcGFydGljbGUiOiIifSx7ImZhbWlseSI6IkdpbGRlaGF1cyIsImdpdmVuIjoiRnJhbnogSi4iLCJwYXJzZS1uYW1lcyI6ZmFsc2UsImRyb3BwaW5nLXBhcnRpY2xlIjoiIiwibm9uLWRyb3BwaW5nLXBhcnRpY2xlIjoiIn0seyJmYW1pbHkiOiJHcmF0emtlIiwiZ2l2ZW4iOiJDaHJpc3RpYW4iLCJwYXJzZS1uYW1lcyI6ZmFsc2UsImRyb3BwaW5nLXBhcnRpY2xlIjoiIiwibm9uLWRyb3BwaW5nLXBhcnRpY2xlIjoiIn0seyJmYW1pbHkiOiJGYWJlciIsImdpdmVuIjoiQ2xhdWRpdXMiLCJwYXJzZS1uYW1lcyI6ZmFsc2UsImRyb3BwaW5nLXBhcnRpY2xlIjoiIiwibm9uLWRyb3BwaW5nLXBhcnRpY2xlIjoiIn1dLCJjb250YWluZXItdGl0bGUiOiJKb3VybmFsIG9mIE51Y2xlYXIgTWVkaWNpbmUiLCJET0kiOiIxMC4yOTY3L2pudW1lZC4xMTYuMTcyNjI3IiwiSVNTTiI6IjIxNTk2NjJYIiwiaXNzdWVkIjp7ImRhdGUtcGFydHMiOltbMjAxNl1dfSwiYWJzdHJhY3QiOiJXZSBldmFsdWF0ZWQgdGhlIGFjY3VyYWN5IG9mIFBFVC9DVCB3aXRoIDY4R2EtUFNNQS1IQkVELUNDLUEgNjhHYS1jb25qdWdhdGVkIGxpZ2FuZCBvZiBodW1hbiBwcm9zdGF0ZS1zcGVjaWZpYyBtZW1icmFuZSBhbnRpZ2VuIChQU01BKS1UbyBsb2NhbGl6ZSBjYW5jZXIgaW4gdGhlIHByb3N0YXRlIGFuZCBzdXJyb3VuZGluZyB0aXNzdWUgYXQgaW5pdGlhbCBkaWFnbm9zaXMuIE1ldGhvZHM6IFR3ZW50eS1vbmUgcGF0aWVudHMgd2l0aCBiaW9wc3ktcHJvdmVuIHByb3N0YXRlIGNhbmNlciB1bmRlcndlbnQgNjhHYS1QU01BLUhCRUQtQ0MgKDY4R2EtUFNNQSkgUEVUL0NUIGF0IGEgbWVkaWFuIG9mIDQgZCAocmFuZ2UsIDAtNDcgZCkgYmVmb3JlIHJhZGljYWwgcHJvc3RhdGVjdG9teS4gQmFzZWQgb24gYSA2LXNlZ21lbnQgbW9kZWwsIHRoZSBHbGVhc29uIHNjb3JlIGFuZCBwcm9wb3J0aW9uIG9mIHR1bW9yIHRpc3N1ZSB3aXRoaW4gZWFjaCBzZWdtZW50IChzZWdtZW50YWwgdHVtb3IgYnVyZGVuLCBvciBTVEIpIGFzIGRldGVybWluZWQgYnkgaGlzdG9wYXRob2xvZ3kgKFNUQkhQKSB3ZXJlIGNvcnJlbGF0ZWQgd2l0aCBTVVZtYXggYW5kIFNUQiBhcyBkZXRlcm1pbmVkIGJ5IGRpZmZlcmVudCBTVVYgY3V0b2ZmcyBmb3IgNjhHYS1QU01BIFBFVCAoU1RCUEVUMS02KS4gRnVydGhlcm1vcmUsIHRoZSBpbnZvbHZlbWVudCBvZiBzZW1pbmFsIHZlc2ljbGVzIGFuZCBvdGhlciBleHRyYWNhcHN1bGFyIGV4dGVuc2lvbiB3ZXJlIGFzc2Vzc2VkIGJ5IGhpc3RvcGF0aG9sb2d5IGFuZCBQRVQvQ1QuIFJlc3VsdHM6IEhpc3RvcGF0aG9sb2d5LXBvc2l0aXZlIHNlZ21lbnRzIChuIDUgMTAwIG9mIDEyNjsgNzklKSBkZW1vbnN0cmF0ZWQgYSBzaWduaWZpY2FudGx5IGhpZ2hlciBtZWFuIMKxIFNEIFNVVm1heCAoMTEuOCDCsSA3LjYpIHRoYW4gaGlzdG9wYXRob2xvZ3ktbmVnYXRpdmUgc2VnbWVudHMgKDQuOSDCsSAyLjk7IFAgLCAwLjAwMSkuIFJlY2VpdmVyLW9wZXJhdGluZy1jaGFyYWN0ZXJpc3RpYyBhbmFseXNpcyByZXZlYWxlZCBhbiBvcHRpbWFsIFNVVm1heCBjdXRvZmYgb2YgNi41IGZvciBkaXNjcmltaW5hdGlvbiBvZiBoaXN0b3BhdGhvbG9neS1wb3NpdGl2ZSBzZWdtZW50cyBmcm9tIGhpc3RvcGF0aG9sb2d5LW5lZ2F0aXZlIHNlZ21lbnRzIChhcmVhIHVuZGVyIHRoZSBjdXJ2ZSwgMC44NDsgUCAsIDAuMDAxKSwgd2hpY2ggZ2F2ZSA2NyUgc2Vuc2l0aXZpdHksIDkyJSBzcGVjaWZpY2l0eSwgYSA5NyUgcG9zaXRpdmUgcHJlZGljdGl2ZSB2YWx1ZSwgYSA0MiUgbmVnYXRpdmUgcHJlZGljdGl2ZSB2YWx1ZSwgYW5kIDcyJSBhY2N1cmFjeS4gU1RCUEVUMyBhcyBkZXRlcm1pbmVkIGJ5ICgyIMOXIGJsb29kIFNVVikgMSAoMiDCtyBTRCkgY29ycmVsYXRlZCBiZXN0IHdpdGggU1RCSFAgKFBlYXJzb24gz4EgNSAwLjY4OyBQIDwgMC4wMDE7IG1lYW4gZGlmZmVyZW5jZSDCsSBTRCwgMTklIMKxIDE1JSkuIFBFVC9DVCBjb3JyZWN0bHkgZGV0ZWN0ZWQgaW52YXNpb24gb2Ygc2VtaW5hbCB2ZXNpY2xlcyAobiA9IDExIG9mIDIxIHBhdGllbnRzOyA1MiUpIHdpdGggODYlIGFjY3VyYWN5IGFuZCB0dW1vciBzcHJlYWQgdGhyb3VnaCB0aGUgY2Fwc3VsZSAobiA9IDEyOyA1NyUpIHdpdGggNzElIGFjY3VyYWN5LiBDb25jbHVzaW9uOiA2OEdhLVBTTUEgUEVUL0NUIGFjY3VyYXRlbHkgZGV0ZWN0ZWQgdGhlIGxvY2F0aW9uIGFuZCBleHRlbnQgb2YgcHJpbWFyeSBwcm9zdGF0ZSBjYW5jZXIuIE91ciBwcmVsaW1pbmFyeSBmaW5kaW5ncyB3YXJyYW50IGZ1cnRoZXIgaW52ZXN0aWdhdGlvbiBvZiA2OEdhLVBTTUEgUEVUL0NUIGluIGNvbmp1bmN0aW9uIHdpdGggbmVlZGxlIGJpb3BzeS4iLCJpc3N1ZSI6IjExIiwidm9sdW1lIjoiNTciLCJjb250YWluZXItdGl0bGUtc2hvcnQiOiIifSwiaXNUZW1wb3JhcnkiOmZhbHNlfSx7ImlkIjoiYTExZGQ4MDItZDQ3ZC0zYjIxLWFhZjYtYTNmNDVkMWQ0MWI4IiwiaXRlbURhdGEiOnsidHlwZSI6ImFydGljbGUtam91cm5hbCIsImlkIjoiYTExZGQ4MDItZDQ3ZC0zYjIxLWFhZjYtYTNmNDVkMWQ0MWI4IiwidGl0bGUiOiJUaGUgdGhlcmFub3N0aWMgUFNNQSBsaWdhbmQgUFNNQS02MTcgaW4gdGhlIGRpYWdub3NpcyBvZiBwcm9zdGF0ZSBjYW5jZXIgYnkgUEVUL0NUOiBCaW9kaXN0cmlidXRpb24gaW4gaHVtYW5zLCByYWRpYXRpb24gZG9zaW1ldHJ5LCBhbmQgZmlyc3QgZXZhbHVhdGlvbiBvZiB0dW1vciBsZXNpb25zIiwiYXV0aG9yIjpbeyJmYW1pbHkiOiJBZnNoYXItT3JvbWllaCIsImdpdmVuIjoiQWxpIiwicGFyc2UtbmFtZXMiOmZhbHNlLCJkcm9wcGluZy1wYXJ0aWNsZSI6IiIsIm5vbi1kcm9wcGluZy1wYXJ0aWNsZSI6IiJ9LHsiZmFtaWx5IjoiSGV0emhlaW0iLCJnaXZlbiI6IkhlbnJpayIsInBhcnNlLW5hbWVzIjpmYWxzZSwiZHJvcHBpbmctcGFydGljbGUiOiIiLCJub24tZHJvcHBpbmctcGFydGljbGUiOiIifSx7ImZhbWlseSI6IktyYXRvY2h3aWwiLCJnaXZlbiI6IkNsZW1lbnMiLCJwYXJzZS1uYW1lcyI6ZmFsc2UsImRyb3BwaW5nLXBhcnRpY2xlIjoiIiwibm9uLWRyb3BwaW5nLXBhcnRpY2xlIjoiIn0seyJmYW1pbHkiOiJCZW5lc292YSIsImdpdmVuIjoiTWFydGluYSIsInBhcnNlLW5hbWVzIjpmYWxzZSwiZHJvcHBpbmctcGFydGljbGUiOiIiLCJub24tZHJvcHBpbmctcGFydGljbGUiOiIifSx7ImZhbWlseSI6IkVkZXIiLCJnaXZlbiI6Ik1hdHRoaWFzIiwicGFyc2UtbmFtZXMiOmZhbHNlLCJkcm9wcGluZy1wYXJ0aWNsZSI6IiIsIm5vbi1kcm9wcGluZy1wYXJ0aWNsZSI6IiJ9LHsiZmFtaWx5IjoiTmVlbHMiLCJnaXZlbiI6Ik9saXZlciBDLiIsInBhcnNlLW5hbWVzIjpmYWxzZSwiZHJvcHBpbmctcGFydGljbGUiOiIiLCJub24tZHJvcHBpbmctcGFydGljbGUiOiIifSx7ImZhbWlseSI6IkVpc2VuaHV0IiwiZ2l2ZW4iOiJNaWNoYWVsIiwicGFyc2UtbmFtZXMiOmZhbHNlLCJkcm9wcGluZy1wYXJ0aWNsZSI6IiIsIm5vbi1kcm9wcGluZy1wYXJ0aWNsZSI6IiJ9LHsiZmFtaWx5IjoiS8O8YmxlciIsImdpdmVuIjoiV29sZmdhbmciLCJwYXJzZS1uYW1lcyI6ZmFsc2UsImRyb3BwaW5nLXBhcnRpY2xlIjoiIiwibm9uLWRyb3BwaW5nLXBhcnRpY2xlIjoiIn0seyJmYW1pbHkiOiJIb2xsYW5kLUxldHoiLCJnaXZlbiI6IlRpbSIsInBhcnNlLW5hbWVzIjpmYWxzZSwiZHJvcHBpbmctcGFydGljbGUiOiIiLCJub24tZHJvcHBpbmctcGFydGljbGUiOiIifSx7ImZhbWlseSI6IkdpZXNlbCIsImdpdmVuIjoiRnJlZGVyaWsgTC4iLCJwYXJzZS1uYW1lcyI6ZmFsc2UsImRyb3BwaW5nLXBhcnRpY2xlIjoiIiwibm9uLWRyb3BwaW5nLXBhcnRpY2xlIjoiIn0seyJmYW1pbHkiOiJNaWVyIiwiZ2l2ZW4iOiJXYWx0ZXIiLCJwYXJzZS1uYW1lcyI6ZmFsc2UsImRyb3BwaW5nLXBhcnRpY2xlIjoiIiwibm9uLWRyb3BwaW5nLXBhcnRpY2xlIjoiIn0seyJmYW1pbHkiOiJLb3BrYSIsImdpdmVuIjoiS2xhdXMiLCJwYXJzZS1uYW1lcyI6ZmFsc2UsImRyb3BwaW5nLXBhcnRpY2xlIjoiIiwibm9uLWRyb3BwaW5nLXBhcnRpY2xlIjoiIn0seyJmYW1pbHkiOiJIYWJlcmtvcm4iLCJnaXZlbiI6IlV3ZSIsInBhcnNlLW5hbWVzIjpmYWxzZSwiZHJvcHBpbmctcGFydGljbGUiOiIiLCJub24tZHJvcHBpbmctcGFydGljbGUiOiIifV0sImNvbnRhaW5lci10aXRsZSI6IkpvdXJuYWwgb2YgTnVjbGVhciBNZWRpY2luZSIsIkRPSSI6IjEwLjI5Njcvam51bWVkLjExNS4xNjEyOTkiLCJJU1NOIjoiMjE1OTY2MlgiLCJpc3N1ZWQiOnsiZGF0ZS1wYXJ0cyI6W1syMDE1XV19LCJhYnN0cmFjdCI6IlBFVCBpbWFnaW5nIHdpdGggdGhlIHByb3N0YXRlLXNwZWNpZmljIG1lbWJyYW5lIGFudGlnZW4gKFBTTUEpLXRhcmdldGVkIHJhZGlvbGlnYW5kIDY4R2EtUFNNQS0xMSBpcyByZWdhcmRlZCBhcyBhIHNpZ25pZmljYW50IHN0ZXAgZm9yd2FyZCBpbiB0aGUgZGlhZ25vc2lzIG9mIHByb3N0YXRlIGNhbmNlciAoUENhKS4gTW9yZSByZWNlbnRseSwgYSBQU01BIGxpZ2FuZCB3YXMgZGV2ZWxvcGVkIHRoYXQgY2FuIGJlIGxhYmVsZWQgd2l0aCA2OEdhLCAxMTFJbiwgMTc3THUsIGFuZCA5MFkuIFRoaXMgbGlnYW5kLCBuYW1lZCBQU01BLTYxNywgdGhlcmVmb3JlIGVuYWJsZXMgYm90aCBkaWFnbm9zaXMgYW5kIHRoZXJhcHkgb2YgUENhLiBUaGUgYWltcyBvZiB0aGlzIGV2YWx1YXRpb24gd2VyZSB0byBjbGluaWNhbGx5IGludmVzdGlnYXRlIHRoZSBkaXN0cmlidXRpb24gb2YgNjhHYS1QU01BLTYxNyBpbiBub3JtYWwgdGlzc3VlcyBhbmQgaW4gUENhIGxlc2lvbnMgYXMgd2VsbCBhcyB0byBldmFsdWF0ZSB0aGUgcmFkaWF0aW9uIGV4cG9zdXJlIGJ5IHRoZSByYWRpb2xpZ2FuZCBpbiBQRVQgaW1hZ2luZy4gTWV0aG9kczogTmluZXRlZW4gcGF0aWVudHMsIG1vc3Qgb2YgdGhlbSB3aXRoIHJlY3VycmVudCBQQ2EsIHdlcmUgcmVmZXJyZWQgZm9yIDY4R2EtUFNNQS02MTcgUEVUL0NULiBUaGUgcXVhbnRpdGF0aXZlIGFzc2Vzc21lbnQgb2YgdHJhY2VyIHVwdGFrZSBvZiBzZXZlcmFsIG9yZ2FucyBhbmQgb2YgNTMgcmVwcmVzZW50YXRpdmUgdHVtb3IgbGVzaW9ucyB3YXMgcGVyZm9ybWVkIGluIDE1IHBhdGllbnRzIGF0IDEgYW5kIDMgaCBhZnRlciBpbmplY3Rpb24uIEluIDQgYWRkaXRpb25hbCBwYXRpZW50cywgdGhlIHNhbWUgcHJvY2VkdXJlIHdhcyBjb25kdWN0ZWQgYXQgNSBtaW4sIDEgaCwgMiBoLCAzIGgsIDQgaCwgYW5kIDUgaCBhZnRlciBpbmplY3Rpb24uIE9uIHRoZSBiYXNpcyBvZiB0aGUgZGF0YSBmb3IgdGhlc2UgNCBwYXRpZW50cyAobWVhbiBpbmplY3RlZCBkb3NlLCAyMzEgTUJxKSwgdGhlIHJhZGlhdGlvbiBleHBvc3VyZSBvZiBhIDY4R2EtUFNNQS02MTcgUEVUL0NUIHdhcyBpZGVudGlmaWVkLiBSZXN1bHRzOiBJbnRlbnNlIHRyYWNlciB1cHRha2Ugd2FzIG9ic2VydmVkIGluIHRoZSBraWRuZXlzIGFuZCBzYWxpdmFyeSBnbGFuZHMuIEluIDE0IG9mIDE5IHBhdGllbnRzICg3My43JSksIGF0IGxlYXN0IDEgbGVzaW9uIHN1c3BlY3RlZCBvZiBiZWluZyBhIHR1bW9yIHdhcyBkZXRlY3RlZCBhdCAzIGggYWZ0ZXIgaW5qZWN0aW9uLiBPZiA1MyByZXByZXNlbnRhdGl2ZSB0dW1vciBsZXNpb25zIHNlbGVjdGVkIGF0IDMgaCBhZnRlciBpbmplY3Rpb24sIDQ3IGxlc2lvbnMgd2VyZSB2aXNpYmxlIGF0IDEgaCBhZnRlciBpbmplY3Rpb24uIFRoZSBtZWFuIHR1bW9yLXRvLWJhY2tncm91bmQgcmF0aW8gZm9yIG1heGltdW0gc3RhbmRhcmRpemVkIHVwdGFrZSB2YWx1ZSB3YXMgMjAuNCDCsSAxNy4zIChyYW5nZSwgMi4zLTg0LjApIGF0IDEgaCBhZnRlciBpbmplY3Rpb24gYW5kIDM4LjIgwrEgMzguNiAocmFuZ2UsIDMuNi0xNTQuMykgYXQgMyBoIGFmdGVyIGluamVjdGlvbi4gVGhlIGF2ZXJhZ2UgcmFkaWF0aW9uIGV4cG9zdXJlIChlZmZlY3RpdmUgZG9zZSkgd2FzIGFwcHJveGltYXRlbHkgMC4wMjEgbVN2L01CcS4gQ29uY2x1c2lvbjogV2l0aGluIGhlYWx0aHkgb3JnYW5zLCB0aGUga2lkbmV5cyBhbmQgc2FsaXZhcnkgZ2xhbmRzIHNob3dlZCB0aGUgaGlnaGVzdCA2OEdhLVBTTUEtNjE3IHVwdGFrZS4gVGhlIHJhZGlhdGlvbiBleHBvc3VyZSB3YXMgcmVsYXRpdmVseSBsb3cuIDY4R2EtUFNNQS02MTcgc2hvd3MgUENhIGxlc2lvbnMgd2l0aCBoaWdoIGNvbnRyYXN0LiBJbWFnZXMgb2J0YWluZWQgYmV0d2VlbiAyIGFuZCAzIGggYWZ0ZXIgaW5qZWN0aW9uIHNlZW0gdG8gYmUgdGhlIGJlc3Qgb3B0aW9uIHdpdGggcmVnYXJkIHRvIHJhZGlvdHJhY2VyIHVwdGFrZSBhbmQgdHVtb3IgY29udHJhc3QuIExhdGVyIGltYWdlcyBjYW4gaGVscCB0byBjbGFyaWZ5IHVuY2xlYXIgbGVzaW9ucy4iLCJpc3N1ZSI6IjExIiwidm9sdW1lIjoiNTYiLCJjb250YWluZXItdGl0bGUtc2hvcnQiOiIifSwiaXNUZW1wb3JhcnkiOmZhbHNlfSx7ImlkIjoiYmZkOGFmNmQtMmFmYi0zZGE5LThlYTktZWYzNDRhYTY2YmQxIiwiaXRlbURhdGEiOnsidHlwZSI6ImFydGljbGUtam91cm5hbCIsImlkIjoiYmZkOGFmNmQtMmFmYi0zZGE5LThlYTktZWYzNDRhYTY2YmQxIiwidGl0bGUiOiJWYWx1ZSBvZiA2OEdhLVBTTUEgSEJFRC1DQyBQRVQgZm9yIHRoZSBhc3Nlc3NtZW50IG9mIGx5bXBoIG5vZGUgbWV0YXN0YXNlcyBpbiBwcm9zdGF0ZSBjYW5jZXIgcGF0aWVudHMgd2l0aCBiaW9jaGVtaWNhbCByZWN1cnJlbmNlOiBDb21wYXJpc29uIHdpdGggaGlzdG9wYXRob2xvZ3kgYWZ0ZXIgc2FsdmFnZSBseW1waGFkZW5lY3RvbXkiLCJhdXRob3IiOlt7ImZhbWlseSI6IlJhdXNjaGVyIiwiZ2l2ZW4iOiJJc2FiZWwiLCJwYXJzZS1uYW1lcyI6ZmFsc2UsImRyb3BwaW5nLXBhcnRpY2xlIjoiIiwibm9uLWRyb3BwaW5nLXBhcnRpY2xlIjoiIn0seyJmYW1pbHkiOiJNYXVyZXIiLCJnaXZlbiI6IlRvYmlhcyIsInBhcnNlLW5hbWVzIjpmYWxzZSwiZHJvcHBpbmctcGFydGljbGUiOiIiLCJub24tZHJvcHBpbmctcGFydGljbGUiOiIifSx7ImZhbWlseSI6IkJlZXIiLCJnaXZlbiI6IkFtYnJvcyBKLiIsInBhcnNlLW5hbWVzIjpmYWxzZSwiZHJvcHBpbmctcGFydGljbGUiOiIiLCJub24tZHJvcHBpbmctcGFydGljbGUiOiIifSx7ImZhbWlseSI6IkdyYW5lciIsImdpdmVuIjoiRnJhbmsgUGhpbGlwcCIsInBhcnNlLW5hbWVzIjpmYWxzZSwiZHJvcHBpbmctcGFydGljbGUiOiIiLCJub24tZHJvcHBpbmctcGFydGljbGUiOiIifSx7ImZhbWlseSI6IkhhbGxlciIsImdpdmVuIjoiQmVybmhhcmQiLCJwYXJzZS1uYW1lcyI6ZmFsc2UsImRyb3BwaW5nLXBhcnRpY2xlIjoiIiwibm9uLWRyb3BwaW5nLXBhcnRpY2xlIjoiIn0seyJmYW1pbHkiOiJXZWlyaWNoIiwiZ2l2ZW4iOiJHcmVnb3IiLCJwYXJzZS1uYW1lcyI6ZmFsc2UsImRyb3BwaW5nLXBhcnRpY2xlIjoiIiwibm9uLWRyb3BwaW5nLXBhcnRpY2xlIjoiIn0seyJmYW1pbHkiOiJEb2hlcnR5IiwiZ2l2ZW4iOiJBbGFuIiwicGFyc2UtbmFtZXMiOmZhbHNlLCJkcm9wcGluZy1wYXJ0aWNsZSI6IiIsIm5vbi1kcm9wcGluZy1wYXJ0aWNsZSI6IiJ9LHsiZmFtaWx5IjoiR3NjaHdlbmQiLCJnaXZlbiI6IkrDvHJnZW4gRS4iLCJwYXJzZS1uYW1lcyI6ZmFsc2UsImRyb3BwaW5nLXBhcnRpY2xlIjoiIiwibm9uLWRyb3BwaW5nLXBhcnRpY2xlIjoiIn0seyJmYW1pbHkiOiJTY2h3YWlnZXIiLCJnaXZlbiI6Ik1hcmt1cyIsInBhcnNlLW5hbWVzIjpmYWxzZSwiZHJvcHBpbmctcGFydGljbGUiOiIiLCJub24tZHJvcHBpbmctcGFydGljbGUiOiIifSx7ImZhbWlseSI6IkVpYmVyIiwiZ2l2ZW4iOiJNYXR0aGlhcyIsInBhcnNlLW5hbWVzIjpmYWxzZSwiZHJvcHBpbmctcGFydGljbGUiOiIiLCJub24tZHJvcHBpbmctcGFydGljbGUiOiIifV0sImNvbnRhaW5lci10aXRsZSI6IkpvdXJuYWwgb2YgTnVjbGVhciBNZWRpY2luZSIsIkRPSSI6IjEwLjI5Njcvam51bWVkLjExNi4xNzM0OTIiLCJJU1NOIjoiMjE1OTY2MlgiLCJpc3N1ZWQiOnsiZGF0ZS1wYXJ0cyI6W1syMDE2XV19LCJhYnN0cmFjdCI6IlRoZSBwdXJwb3NlIG9mIHRoaXMgc3R1ZHkgd2FzIHRvIGV2YWx1YXRlIHRoZSBhY2N1cmFjeSBvZiBHbHUtTkgtQ09OSC0gTHlzLShBaHgpLVs2OEdhKEhCRUQtQ0MpXSBQRVQgY29tcGFyZWQgd2l0aCBtb3JwaG9sb2dpYyBpbWFnaW5nIGZvciB0aGUgYXNzZXNzbWVudCBvZiBseW1waCBub2RlIG1ldGFzdGFzZXMgKExOTSkgaW4gcGF0aWVudHMgd2l0aCByZWN1cnJlbnQgcHJvc3RhdGUgY2FuY2VyLiBNZXRob2RzOiBGb3J0eS1laWdodCBwYXRpZW50cyAobWVkaWFuIGFnZSwgNzEgeTsgaW50ZXJxdWFydGlsZSByYW5nZSwgNjYtNzQgeSkgd2l0aCBiaW9jaGVtaWNhbCByZWN1cnJlbmNlIChtZWRpYW4gcHJvc3RhdGUtc3BlY2lmaWMgYW50aWdlbiBsZXZlbCwgMS4zMSBuZy9tTDsgaW50ZXJxdWFydGlsZSByYW5nZSwgMC43NS0yLjU1IG5nL21MKSB3aG8gdW5kZXJ3ZW50IDY4R2EtcHJvc3RhdGUtc3BlY2lmaWMgbWVtYnJhbmUgYW50aWdlbiAoUFNNQSkgSEJFRC1DQyBQRVQvQ1Qgb3IgUEVUL01SIGFuZCBzYWx2YWdlIGx5bXBoYWRlbmVjdG9teSB3ZXJlIHJldHJvc3BlY3RpdmVseSBpbmNsdWRlZC4gSW5zdGl0dXRpb25hbCByZXZpZXcgYm9hcmQgYXBwcm92YWwgYW5kIHdyaXR0ZW4gaW5mb3JtZWQgY29uc2VudCB3ZXJlIG9idGFpbmVkIGZyb20gYWxsIHBhdGllbnRzIGZvciB0aGUgcHVycG9zZSBvZiBhbm9ueW1pemVkIGV2YWx1YXRpb24gYW5kIHB1YmxpY2F0aW9uIG9mIHRoZWlyIGRhdGEuIFN0YW5kYXJkaXplZCBwcmVkZWZpbmVkIGx5bXBoIG5vZGUgKExOKSB0ZW1wbGF0ZSBmaWVsZHMgKG4gNSAxMCkgd2VyZSBldmFsdWF0ZWQgaW4gNjhHYS1QU01BIEhCRUQtQ0MgUEVUIGFuZCBtb3JwaG9sb2dpYyBpbWFnaW5nIGZvciB0aGUgcHJlc2VuY2Ugb2YgTE5NIHVzaW5nIGEgNS1wb2ludC1zY2FsZS4gQWRkaXRpb25hbGx5LCBTVVZtZWFuL21heCBhbmQgc2l6ZSBvZiBzdXNwaWNpb3VzIGxlc2lvbnMgd2VyZSBkZXRlcm1pbmVkLiBTcGVjaWZpY2l0eSBvZiA2OEdhLSBQU01BIEhCRUQtQ0MgUEVUIGltYWdpbmcgZm9yIFBFVC1wb3NpdGl2ZSBMTnMgd2FzIGRlZmluZWQgYnkgY29tcGFyaXNvbiB0byBoaXN0b3BhdGhvbG9neS4gVGhlIGRpYWdub3N0aWMgYWNjdXJhY3kgb2YgNjhHYS1QU01BIEhCRUQtQ0MgUEVUIGNvbXBhcmVkIHdpdGggbW9ycGhvbG9naWMgaW1hZ2luZyBhbG9uZSB3YXMgYXNzZXNzZWQsIGFuZCBhcmVhcyB1bmRlciB0aGUgcmVjZWl2ZXItb3BlcmF0aW5nLWNoYXJhY3RlcmlzdGljIGN1cnZlcyBhcmUgcHJlc2VudGVkLiBSZXN1bHRzOiBMTk0gd2VyZSBmb3VuZCBoaXN0b2xvZ2ljYWxseSBpbiA2OCBvZiAxNzkgcmVzZWN0ZWQgYW5hdG9taWMgTE4gZmllbGRzICgzOC4wJSkuIFRoZSBzcGVjaWZpY2l0eSBvZiA2OEdhLVBTTUEgSEJFRC1DQyBQRVQgYW5kIG1vcnBob2xvZ2ljIGltYWdpbmcgd2FzIDk3LjMlIGFuZCA5OS4xJSwgcmVzcGVjdGl2ZWx5LiBIb3dldmVyLCA2OEdhLVBTTUEgSEJFRC1DQyBQRVQgZGV0ZWN0ZWQgTE5NIGluIDUzIG9mIDY4IGhpc3RvcGF0aG9sb2dpY2FsbHkgcHJvdmVuIG1ldGFzdGF0aWMgTE4gZmllbGRzICg3Ny45JSkgd2hlcmVhcyBtb3JwaG9sb2dpYyBpbWFnaW5nIHdhcyBwb3NpdGl2ZSBpbiBvbmx5IDE4IG9mIDY3ICgyNi45JSkuIDY4R2EtIFBTTUEgSEJFRC1DQyBQRVQgaW1hZ2luZyBwZXJmb3JtZWQgc2lnbmlmaWNhbnRseSBzdXBlcmlvciB0byBtb3JwaG9sb2dpYyBpbWFnaW5nIGZvciBkZXRlY3Rpb24gb2YgTE5NIChkaWZmZXJlbmNlIGluIHRoZSBhcmVhcyB1bmRlciB0aGUgcmVjZWl2ZXItb3BlcmF0aW5nLWNoYXJhY3RlcmlzdGljIGN1cnZlcywgMC4xMzk7IDk1JSBjb25maWRlbmNlIGludGVydmFsLCAwLjA2My0wLjIxNDsgUCA8IDAuMDAxKS4gSW4gNjhHYS1QU01BIEhCRUQtQ0MgUEVULCB0aGUgbWVhbiBzaXplIG9mIFBFVC1wb3NpdGl2ZSBMTiBtZWFzdXJlZCBieSBDVCBvciBNUkkgd2FzIDguMyDCsSA0LjMgbW0gKHJhbmdlLCA0LTI1IG1tKSwgYW5kIExOcywgd2hpY2ggd2VyZSBzdXNwaWNpb3VzIG9ubHkgaW4gQ1Qgb3IgTVJJLCBwcmVzZW50ZWQgd2l0aCBhIG1lYW4gc2l6ZSBvZiAxMy4wIMKxIDQuOSBtbSAocmFuZ2UsIDgtMjUgbW0pLiBDb25jbHVzaW9uOiA2OEdhLVBTTUEgSEJFRC1DQyBQRVQgaW1hZ2luZyBpcyBhIHByb21pc2luZyBtZXRob2QgZm9yIGVhcmx5IGRldGVjdGlvbiBvZiBMTk0gaW4gcGF0aWVudHMgd2l0aCBiaW9jaGVtaWNhbCByZWN1cnJlbnQgcHJvc3RhdGUgY2FuY2VyLiBJdCBpcyBtb3JlIGFjY3VyYXRlIHRoYW4gbW9ycGhvbG9naWMgaW1hZ2luZyBhbmQgdGh1cyBtaWdodCByZXByZXNlbnQgYSB2YWx1YWJsZSB0b29sIGZvciBndWlkaW5nIHNhbHZhZ2UgbHltcGhhZGVuZWN0b215LiIsImlzc3VlIjoiMTEiLCJ2b2x1bWUiOiI1NyIsImNvbnRhaW5lci10aXRsZS1zaG9ydCI6IiJ9LCJpc1RlbXBvcmFyeSI6ZmFsc2V9LHsiaWQiOiJmODU4YWMyMC01M2RiLTM2M2EtYmI5Ny03ODQyZjI4OTQxNDEiLCJpdGVtRGF0YSI6eyJ0eXBlIjoiYXJ0aWNsZS1qb3VybmFsIiwiaWQiOiJmODU4YWMyMC01M2RiLTM2M2EtYmI5Ny03ODQyZjI4OTQxNDEiLCJ0aXRsZSI6IkludmVzdGlnYXRpb24gb2YgdGhlIGhhbG8tYXJ0aWZhY3QgaW4gNjhHYS1QU01BLTExLVBFVC9NUkkiLCJhdXRob3IiOlt7ImZhbWlseSI6IkhldcOfZXIiLCJnaXZlbiI6IlRob3JzdGVuIiwicGFyc2UtbmFtZXMiOmZhbHNlLCJkcm9wcGluZy1wYXJ0aWNsZSI6IiIsIm5vbi1kcm9wcGluZy1wYXJ0aWNsZSI6IiJ9LHsiZmFtaWx5IjoiTWFubiIsImdpdmVuIjoiUGhpbGlwcCIsInBhcnNlLW5hbWVzIjpmYWxzZSwiZHJvcHBpbmctcGFydGljbGUiOiIiLCJub24tZHJvcHBpbmctcGFydGljbGUiOiIifSx7ImZhbWlseSI6IlJhbmsiLCJnaXZlbiI6IkNocmlzdG9waGVyIE0uIiwicGFyc2UtbmFtZXMiOmZhbHNlLCJkcm9wcGluZy1wYXJ0aWNsZSI6IiIsIm5vbi1kcm9wcGluZy1wYXJ0aWNsZSI6IiJ9LHsiZmFtaWx5IjoiU2Now6RmZXIiLCJnaXZlbiI6Ik1hcnRpbiIsInBhcnNlLW5hbWVzIjpmYWxzZSwiZHJvcHBpbmctcGFydGljbGUiOiIiLCJub24tZHJvcHBpbmctcGFydGljbGUiOiIifSx7ImZhbWlseSI6IkRpbWl0cmFrb3BvdWxvdS1TdHJhdXNzIiwiZ2l2ZW4iOiJBbnRvbmlhIiwicGFyc2UtbmFtZXMiOmZhbHNlLCJkcm9wcGluZy1wYXJ0aWNsZSI6IiIsIm5vbi1kcm9wcGluZy1wYXJ0aWNsZSI6IiJ9LHsiZmFtaWx5IjoiU2NobGVtbWVyIiwiZ2l2ZW4iOiJIZWlueiBQZXRlciIsInBhcnNlLW5hbWVzIjpmYWxzZSwiZHJvcHBpbmctcGFydGljbGUiOiIiLCJub24tZHJvcHBpbmctcGFydGljbGUiOiIifSx7ImZhbWlseSI6IkhhZGFzY2hpayIsImdpdmVuIjoiQm9yaXMgQS4iLCJwYXJzZS1uYW1lcyI6ZmFsc2UsImRyb3BwaW5nLXBhcnRpY2xlIjoiIiwibm9uLWRyb3BwaW5nLXBhcnRpY2xlIjoiIn0seyJmYW1pbHkiOiJLb3BrYSIsImdpdmVuIjoiS2xhdXMiLCJwYXJzZS1uYW1lcyI6ZmFsc2UsImRyb3BwaW5nLXBhcnRpY2xlIjoiIiwibm9uLWRyb3BwaW5nLXBhcnRpY2xlIjoiIn0seyJmYW1pbHkiOiJCYWNoZXJ0IiwiZ2l2ZW4iOiJQZXRlciIsInBhcnNlLW5hbWVzIjpmYWxzZSwiZHJvcHBpbmctcGFydGljbGUiOiIiLCJub24tZHJvcHBpbmctcGFydGljbGUiOiIifSx7ImZhbWlseSI6IkthY2hlbHJpZcOfIiwiZ2l2ZW4iOiJNYXJjIiwicGFyc2UtbmFtZXMiOmZhbHNlLCJkcm9wcGluZy1wYXJ0aWNsZSI6IiIsIm5vbi1kcm9wcGluZy1wYXJ0aWNsZSI6IiJ9LHsiZmFtaWx5IjoiRnJlaXRhZyIsImdpdmVuIjoiTWFydGluIFQuIiwicGFyc2UtbmFtZXMiOmZhbHNlLCJkcm9wcGluZy1wYXJ0aWNsZSI6IiIsIm5vbi1kcm9wcGluZy1wYXJ0aWNsZSI6IiJ9XSwiY29udGFpbmVyLXRpdGxlIjoiUExvUyBPTkUiLCJjb250YWluZXItdGl0bGUtc2hvcnQiOiJQTG9TIE9uZSIsIkRPSSI6IjEwLjEzNzEvam91cm5hbC5wb25lLjAxODMzMjkiLCJJU1NOIjoiMTkzMjYyMDMiLCJpc3N1ZWQiOnsiZGF0ZS1wYXJ0cyI6W1syMDE3XV19LCJhYnN0cmFjdCI6Ik9iamVjdGl2ZXM6IENvbWJpbmVkIHBvc2l0cm9uIGVtaXNzaW9uIHRvbW9ncmFwaHkgKFBFVCkgYW5kIG1hZ25ldGljIHJlc29uYW5jZSBpbWFnaW5nIChNUkkpIHRhcmdldGluZyB0aGUgcHJvc3RhdGUtc3BlY2lmaWMgbWVtYnJhbmUgYW50aWdlbiAoUFNNQSkgd2l0aCBhIDY4R2EtbGFiZWxsZWQgUFNNQS1hbmFsb2cgKDY4R2EtUFNNQS0xMSkgaXMgZGlzY3Vzc2VkIGFzIGEgcHJvbWlzaW5nIGRpYWdub3N0aWMgbWV0aG9kIGZvciBwYXRpZW50cyB3aXRoIHN1c3BpY2lvbiBvciBoaXN0b3J5IG9mIHByb3N0YXRlIGNhbmNlci4gT25lIHBvdGVudGlhbCBkcmF3YmFjayBvZiB0aGlzIG1ldGhvZCBhcmUgc2V2ZXJlIHBob3RvcGVuaWMgKGhhbG8tKSBhcnRpZmFjdHMgc3Vycm91bmRpbmcgdGhlIGJsYWRkZXIgYW5kIHRoZSBraWRuZXlzIGluIHRoZSBzY2F0dGVyLWNvcnJlY3RlZCBQRVQgaW1hZ2VzLCB3aGljaCBoYXZlIGJlZW4gcmVwb3J0ZWQgdG8gb2NjdXIgZnJlcXVlbnRseSBpbiBjbGluaWNhbCBwcmFjdGljZS4gVGhlIGdvYWwgb2YgdGhpcyB3b3JrIHdhcyB0byBpbnZlc3RpZ2F0ZSB0aGUgb2NjdXJyZW5jZSBhbmQgaW1wYWN0IG9mIHRoZXNlIGFydGlmYWN0cyBhbmQsIHNlY29uZGx5LCB0byBldmFsdWF0ZSB2YXJpYW50cyBvZiB0aGUgc3RhbmRhcmQgc2NhdHRlciBjb3JyZWN0aW9uIG1ldGhvZCB3aXRoIHJlZ2FyZCB0byBoYWxvLWFydGlmYWN0IHN1cHByZXNzaW9uLiBNZXRob2RzOiBFeHBlcmltZW50cyB1c2luZyBhIGRlZGljYXRlZCBwZWx2aXMgcGhhbnRvbSB3ZXJlIGNvbmR1Y3RlZCB0byBpbnZlc3RpZ2F0ZSB3aGV0aGVyIHRoZSBoYWxvLWFydGlmYWN0IGlzIG1vZGFsaXR5LSwgdHJhY2VyLSwgYW5kL29yIGNvbmNlbnRyYXRpb24tZGVwZW5kZW50LiBGdXJ0aGVybW9yZSwgMzEgcGF0aWVudHMgd2l0aCBoaXN0b3J5IG9mIHByb3N0YXRlIGNhbmNlciB3ZXJlIHNlbGVjdGVkIGZyb20gYW4gb25nb2luZyA2OEdhLVBTTUEtMTEtUEVUL01SSSBzdHVkeS4gRm9yIGVhY2ggcGF0aWVudCwgUEVUIHJhdyBkYXRhIHdlcmUgcmVjb25zdHJ1Y3RlZCBlbXBsb3lpbmcgc2l4IGRpZmZlcmVudCB2YXJpYW50cyBvZiBQRVQgc2NhdHRlciBjb3JyZWN0aW9uOiBhYnNvbHV0ZSBzY2F0dGVyIHNjYWxpbmcsIHJlbGF0aXZlIHNjYXR0ZXIgc2NhbGluZywgYW5kIHJlbGF0aXZlIHNjYXR0ZXIgc2NhbGluZyBjb21iaW5lZCB3aXRoIHByb21wdCBnYW1tYSBjb3JyZWN0aW9uLCBlYWNoIG9mIHdoaWNoIHdhcyBjb21iaW5lZCB3aXRoIGEgbWF4aW11bSBzY2F0dGVyIGZyYWN0aW9uIChNYXhTRikgb2YgTWF4U0YgPSA3NSUgb3IgTWF4U0YgPSA0MCUuIEV2YWx1YXRpb24gb2YgdGhlIHJlY29uc3RydWN0ZWQgaW1hZ2VzIHdpdGggcmVnYXJkIHRvIGhhbG8tYXJ0aWZhY3Qgc3VwcHJlc3Npb24gd2FzIHBlcmZvcm1lZCBib3RoIHF1YW50aXRhdGl2ZWx5IHVzaW5nIHN0YXRpc3RpY2FsIGFuYWx5c2lzIGFuZCBxdWFsaXRhdGl2ZWx5IGJ5IHR3byBpbmRlcGVuZGVudCByZWFkZXJzLiBSZXN1bHRzOiBUaGUgcGhhbnRvbSBleHBlcmltZW50cyBkaWQgbm90IHJldmVhbCBhbnkgbW9kYWxpdHktZGVwZW5kZW5jeSAoUEVUL01SSSB2cy4gUEVUL0NUKSBvciB0cmFjZXItZGVwZW5kZW5jeSAoNjhHYSB2cy4gMThGLUZERykuIFBhdGllbnQtIGFuZCBwaGFudG9tLWJhc2VkIGRhdGEgaW5kaWNhdGVkIHRoYXQgaGFsby1hcnRpZmFjdHMgZGVyaXZlIGZyb20gaGlnaCBvcmdhbi10by1iYWNrZ3JvdW5kIGFjdGl2aXR5IHJhdGlvcyAoT0JSKSBiZXR3ZWVuIGJsYWRkZXIva2lkbmV5cyBhbmQgc3Vycm91bmRpbmcgc29mdCB0aXNzdWUsIHdpdGggYSBwb3NpdGl2ZSBjb3JyZWxhdGlvbiBiZXR3ZWVuIE9CUiBhbmQgaGFsbyBzaXplLiBDb21wYXJpbmcgZGlmZmVyZW50IHZhcmlhbnRzIG9mIHNjYXR0ZXIgY29ycmVjdGlvbiwgcmVkdWNpbmcgdGhlIG1heGltdW0gc2NhdHRlciBmcmFjdGlvbiBmcm9tIHRoZSBkZWZhdWx0IHZhbHVlIE1heFNGID0gNzUlIHRvIE1heFNGID0gNDAlIHdhcyBmb3VuZCB0byBlZmZpY2llbnRseSBzdXBwcmVzcyBoYWxvLWFydGlmYWN0cyBpbiBib3RoIHBoYW50b20gYW5kIHBhdGllbnQgZGF0YS4gSW4gMSBvZiAzMSBwYXRpZW50cywgcmVkdWNpbmcgdGhlIG1heGltdW0gc2NhdHRlciBmcmFjdGlvbiBwcm92aWRlZCBuZXcgUEVULWJhc2VkIGluZm9ybWF0aW9uIGNoYW5naW5nIHRoZSBwYXRpZW504oCZcyBkaWFnbm9zaXMuIENvbmNsdXNpb246IEhhbG8tYXJ0aWZhY3RzIGFyZSBwYXJ0aWN1bGFybHkgb2JzZXJ2ZWQgZm9yIDY4R2EtUFNNQS0xMS1QRVQvTVJJIGR1ZSB0byAxKSB0aGUgYmlvZGlzdHJpYnV0aW9uIG9mIHRoZSBQU01BLTExLXRyYWNlciByZXN1bHRpbmcgaW4gbGFyZ2UgT0JScyBmb3IgYmxhZGRlciBhbmQga2lkbmV5cyBhbmQgMikgaW5hY2N1cmF0ZSBzY2F0dGVyIGNvcnJlY3Rpb24gbWV0aG9kcyBjdXJyZW50bHkgdXNlZCBpbiBjbGluaWNhbCByb3V0aW5lLCB3aGljaCB0ZW5kIHRvIG92ZXJlc3RpbWF0ZSB0aGUgc2NhdHRlciBjb250cmlidXRpb24uIElmIG5vdCBjb21wZW5zYXRlZCBmb3IsIDY4R2EtUFNNQS0xMSB1cHRha2UgcGF0aG9sb2dpZXMgbWF5IGJlIG1hc2tlZCBieSBoYWxvLWFydGlmYWN0cyBsZWFkaW5nIHRvIGZhbHNlLW5lZ2F0aXZlIGRpYWdub3Nlcy4gUmVkdWNpbmcgdGhlIG1heGltdW0gc2NhdHRlciBmcmFjdGlvbiB3YXMgZm91bmQgdG8gZWZmaWNpZW50bHkgc3VwcHJlc3MgaGFsby1hcnRpZmFjdHMuIiwiaXNzdWUiOiI4Iiwidm9sdW1lIjoiMTIifSwiaXNUZW1wb3JhcnkiOmZhbHNlfSx7ImlkIjoiYTkzYTE3MDQtZTNjNy0zMWZjLThmNjAtNjI2ODliOWU2OGE4IiwiaXRlbURhdGEiOnsidHlwZSI6ImFydGljbGUtam91cm5hbCIsImlkIjoiYTkzYTE3MDQtZTNjNy0zMWZjLThmNjAtNjI2ODliOWU2OGE4IiwidGl0bGUiOiJIYWxvIGFydGlmYWN0cyBvZiBpbmR3ZWxsaW5nIHVyaW5hcnkgY2F0aGV0ZXIgYnkgaW5hY2N1cmF0ZSBzY2F0dGVyIGNvcnJlY3Rpb24gaW4gMThGLUZERyBQRVQvQ1QgaW1hZ2luZzogaW5jaWRlbmNlLCBtZWNoYW5pc20sIGFuZCBzb2x1dGlvbnMiLCJhdXRob3IiOlt7ImZhbWlseSI6Ik1hZ290YSIsImdpdmVuIjoiS2VpaWNoaSIsInBhcnNlLW5hbWVzIjpmYWxzZSwiZHJvcHBpbmctcGFydGljbGUiOiIiLCJub24tZHJvcHBpbmctcGFydGljbGUiOiIifSx7ImZhbWlseSI6Ik51bWF0YSIsImdpdmVuIjoiTmFvdG8iLCJwYXJzZS1uYW1lcyI6ZmFsc2UsImRyb3BwaW5nLXBhcnRpY2xlIjoiIiwibm9uLWRyb3BwaW5nLXBhcnRpY2xlIjoiIn0seyJmYW1pbHkiOiJTaGlueWFtYSIsImdpdmVuIjoiRGFpa2kiLCJwYXJzZS1uYW1lcyI6ZmFsc2UsImRyb3BwaW5nLXBhcnRpY2xlIjoiIiwibm9uLWRyb3BwaW5nLXBhcnRpY2xlIjoiIn0seyJmYW1pbHkiOiJLYXRhaGF0YSIsImdpdmVuIjoiSnVueWEiLCJwYXJzZS1uYW1lcyI6ZmFsc2UsImRyb3BwaW5nLXBhcnRpY2xlIjoiIiwibm9uLWRyb3BwaW5nLXBhcnRpY2xlIjoiIn0seyJmYW1pbHkiOiJNdW5ha2F0YSIsImdpdmVuIjoiWWFtYXRvIiwicGFyc2UtbmFtZXMiOmZhbHNlLCJkcm9wcGluZy1wYXJ0aWNsZSI6IiIsIm5vbi1kcm9wcGluZy1wYXJ0aWNsZSI6IiJ9LHsiZmFtaWx5IjoiTWFuaWF3c2tpIiwiZ2l2ZW4iOiJQaW90ciBKLiIsInBhcnNlLW5hbWVzIjpmYWxzZSwiZHJvcHBpbmctcGFydGljbGUiOiIiLCJub24tZHJvcHBpbmctcGFydGljbGUiOiIifSx7ImZhbWlseSI6IktvYmF5YXNoaSIsImdpdmVuIjoiS2VudGFybyIsInBhcnNlLW5hbWVzIjpmYWxzZSwiZHJvcHBpbmctcGFydGljbGUiOiIiLCJub24tZHJvcHBpbmctcGFydGljbGUiOiIifSx7ImZhbWlseSI6Ik1hbmFiZSIsImdpdmVuIjoiT3NhbXUiLCJwYXJzZS1uYW1lcyI6ZmFsc2UsImRyb3BwaW5nLXBhcnRpY2xlIjoiIiwibm9uLWRyb3BwaW5nLXBhcnRpY2xlIjoiIn0seyJmYW1pbHkiOiJIaXJhdGEiLCJnaXZlbiI6IktlbmppIiwicGFyc2UtbmFtZXMiOmZhbHNlLCJkcm9wcGluZy1wYXJ0aWNsZSI6IiIsIm5vbi1kcm9wcGluZy1wYXJ0aWNsZSI6IiJ9LHsiZmFtaWx5IjoiVGF0ZWlzaGkiLCJnaXZlbiI6IlVraWhpZGUiLCJwYXJzZS1uYW1lcyI6ZmFsc2UsImRyb3BwaW5nLXBhcnRpY2xlIjoiIiwibm9uLWRyb3BwaW5nLXBhcnRpY2xlIjoiIn0seyJmYW1pbHkiOiJLdWRvIiwiZ2l2ZW4iOiJLb2hzdWtlIiwicGFyc2UtbmFtZXMiOmZhbHNlLCJkcm9wcGluZy1wYXJ0aWNsZSI6IiIsIm5vbi1kcm9wcGluZy1wYXJ0aWNsZSI6IiJ9LHsiZmFtaWx5IjoiU2hpZ2EiLCJnaXZlbiI6IlRvaHJ1IiwicGFyc2UtbmFtZXMiOmZhbHNlLCJkcm9wcGluZy1wYXJ0aWNsZSI6IiIsIm5vbi1kcm9wcGluZy1wYXJ0aWNsZSI6IiJ9XSwiY29udGFpbmVyLXRpdGxlIjoiRUpOTU1JIFBoeXNpY3MiLCJjb250YWluZXItdGl0bGUtc2hvcnQiOiJFSk5NTUkgUGh5cyIsIkRPSSI6IjEwLjExODYvczQwNjU4LTAyMC0wMDMzMy04IiwiSVNTTiI6IjIxOTc3MzY0IiwiaXNzdWVkIjp7ImRhdGUtcGFydHMiOltbMjAyMF1dfSwiYWJzdHJhY3QiOiJCYWNrZ3JvdW5kOiBIYWxvIGFydGlmYWN0cyBmcm9tIHVyaW5hcnkgY2F0aGV0ZXJzIGNhbiBvY2N1ciBkdWUgdG8gaW5hY2N1cmF0ZSBzY2F0dGVyIGNvcnJlY3Rpb24sIGFuZCB0aGUgYXJ0aWZhY3RzIGFmZmVjdCB0aGUgdHVtb3IgdmlzaWJpbGl0eSBpbiAxOEYtRkRHIFBFVC9DVCBpbWFnZXMuIFdlIGludmVzdGlnYXRlZCB0aGUgaW5jaWRlbmNlIHJhdGUgYW5kIHRoZSBtZWNoYW5pc21zIG9mIGhhbG8tYXJ0aWZhY3QgZ2VuZXJhdGlvbiBhbmQgZXhwbG9yZWQgc2V2ZXJhbCBzY2F0dGVyIGNvcnJlY3Rpb24gdGVjaG5pcXVlcyB0byBwcmV2ZW50IGFydGlmYWN0cy4gTWV0aG9kczogV2UgY29uZHVjdGVkIHBhdGllbnQgYW5kIHBoYW50b20gc3R1ZGllcy4gKDEpIFdlIHJldHJvc3BlY3RpdmVseSByZXZpZXdlZCB0aGUgY2FzZXMgb2YgcGF0aWVudHMgd2hvIGhhZCB1bmRlcmdvbmUgMThGLUZERyBQRVQvQ1Qgc2NhbnMuIFRvIGRldGVybWluZSB0aGUgZnJlcXVlbmN5IG9mIGhhbG8tYXJ0aWZhY3QgZ2VuZXJhdGlvbiwgd2UgdXNlZCB0aGUgcGF0aWVudHPigJkgUEVUIGltYWdlcyB3aXRoIGEgc3RhbmRhcmQgc2NhdHRlciBjb3JyZWN0aW9uIGJhc2VkIG9uIGEgdGFpbC1maXR0ZWQgc2luZ2xlLXNjYXR0ZXIgc2ltdWxhdGlvbiAoVEYtU1NTKSB1c2luZyA0LW1tIHZveGVsIM68LW1hcHMgKFRGUyA0LW1tKS4gKDIpIFdlIHBlcmZvcm1lZCBwaGFudG9tIHN0dWRpZXMgdG8gZXZhbHVhdGUgdGhlIGVmZmVjdHMgb2YgYSB1cmluZSBjYXRoZXRlciBhbmQgdHdvIHNjYXR0ZXIgY29ycmVjdGlvbiB0ZWNobmlxdWVzLCBpLmUuLCBURi1TU1Mgd2l0aCAyLW1tIHZveGVsIM68LW1hcHMgKFRGUyAyLW1tKSBhbmQgYSBNb250ZSBDYXJsby1iYXNlZCBzaW5nbGUtc2NhdHRlciBzaW11bGF0aW9uIChNQy1TU1MpIHVzaW5nIDQtbW0gdm94ZWwgzrwtbWFwcyAoTUNTIDQtbW0pLiBUaGUgYXZlcmFnZSBzdGFuZGFyZGl6ZWQgdXB0YWtlIHZhbHVlcyAoU1VWcykgd2VyZSBtZWFzdXJlZCBmb3IgYXhpYWwgUEVUIGltYWdlcy4gKDMpIFVzaW5nIHRoZSBwYXRpZW50c+KAmSBkYXRhLCB3ZSBpbnZlc3RpZ2F0ZWQgd2hldGhlciBURlMgMi1tbSBhbmQgTUNTIDQtbW0gY2FuIGVsaW1pbmF0ZSB0aGUgYXJ0aWZhY3RzIGluIHRoZSBjbGluaWNhbCBpbWFnZXMuIFJlc3VsdHM6ICgxKSBUaGVyZSB3ZXJlIDYxIHBhdGllbnRzIHdpdGggdXJpbmFyeSBjYXRoZXRlcnM7IGluIGZpdmUgKDguMiUpLCBoYWxvIGFydGlmYWN0cyB3ZXJlIG9ic2VydmVkIGluIHRoZSBURlMgNC1tbSBQRVQgaW1hZ2VzLiAoMikgVGhlIHBoYW50b20gc3R1ZHkgY2xlYXJseSByZXByb2R1Y2VkIHRoZSBoYWxvIGFydGlmYWN0cyBpbiB0aGUgVEZTIDQtbW0gUEVUIGltYWdlcy4gVGhlIGhhbG8gYXJ0aWZhY3RzIHdlcmUgZ2VuZXJhdGVkIHdoZW4gdXJpbmUgbW92ZWQgaW4gdGhlIGludGVydmFsIGJldHdlZW4gdGhlIENUIGFuZCBQRVQgaW1hZ2luZywgYW5kIHdoZW4gdGhlIHVyaW5hcnkgY2F0aGV0ZXIgd2FzIHBsYWNlZCBpbiBhIGNpcmN1bGFyIHNoYXBlLiBUaGUgU1VWcyBmb3IgdGhlIFRGUyA0LW1tIGFuZCBURlMtMm1tIFBFVCBpbWFnZXMgd2VyZSB1bmRlcmVzdGltYXRlZCBhdCB0aGUgaGFsby1hcnRpZmFjdCByZWdpb25zLCB3aGVyZWFzIHRoZSBTVVZzIGZvciB0aGUgTUNTIDQtbW0gUEVUIGltYWdlcyB3ZXJlIGNsb3NlIHRvIHRoZSB0cnVlIHZhbHVlcy4gKDMpIFRoZSBoYWxvIGFydGlmYWN0cyBkaXNhcHBlYXJlZCBpbiB0aGUgVEZTIDItbW0gUEVUIGltYWdlcyBpbiA0LzUgcGF0aWVudHMgYnV0IG5vdCAxLzUgcGF0aWVudCwgd2hlcmVhcyB0aGUgaGFsbyBhcnRpZmFjdHMgd2VyZSBjb21wbGV0ZWx5IGFic2VudCBpbiB0aGUgTUNTIDQtbW0gUEVUIGltYWdlcyBpbiA1LzUgcGF0aWVudHMuIENvbmNsdXNpb25zOiBUaGVzZSBkYXRhIHN1Z2dlc3QgdGhhdCBoYWxvIGFydGlmYWN0cyBhcmUgY2F1c2VkIGlmIHRoZSBQRVQgaW1hZ2VzIGRvIG5vdCBjb3JyZXNwb25kIHRvIHRoZSBwaHlzaWNhbCBtYXRlcmlhbCBpbiB0aGUgzrwtbWFwcywgd2hpY2ggaW5kdWNlcyB0aGUgc2NhdHRlciBjb3JyZWN0aW9uIGVycm9yLiBXaXRoIHRoZSBNQy1TU1MsIGl0IHdhcyBwb3NzaWJsZSB0byBhY2N1cmF0ZWx5IGVzdGltYXRlIHRoZSBzY2F0dGVyIHdpdGhvdXQgZ2VuZXJhdGluZyBoYWxvIGFydGlmYWN0cy4iLCJpc3N1ZSI6IjEiLCJ2b2x1bWUiOiI3In0sImlzVGVtcG9yYXJ5IjpmYWxzZX1dfQ=="/>
          <w:id w:val="623127764"/>
          <w:placeholder>
            <w:docPart w:val="DefaultPlaceholder_-1854013440"/>
          </w:placeholder>
        </w:sdtPr>
        <w:sdtContent>
          <w:r w:rsidR="008E1607" w:rsidRPr="008E1607">
            <w:rPr>
              <w:rFonts w:asciiTheme="majorBidi" w:hAnsiTheme="majorBidi" w:cstheme="majorBidi"/>
              <w:color w:val="000000"/>
              <w:lang w:val="en-US"/>
            </w:rPr>
            <w:t>(33–37)</w:t>
          </w:r>
        </w:sdtContent>
      </w:sdt>
      <w:r w:rsidR="0037338F" w:rsidRPr="00C571B0">
        <w:rPr>
          <w:rFonts w:asciiTheme="majorBidi" w:hAnsiTheme="majorBidi" w:cstheme="majorBidi"/>
          <w:lang w:val="en-US"/>
        </w:rPr>
        <w:t>. This artifact</w:t>
      </w:r>
      <w:r w:rsidR="00CD08BB" w:rsidRPr="00C571B0">
        <w:rPr>
          <w:rFonts w:asciiTheme="majorBidi" w:hAnsiTheme="majorBidi" w:cstheme="majorBidi"/>
          <w:lang w:val="en-US"/>
        </w:rPr>
        <w:t xml:space="preserve"> </w:t>
      </w:r>
      <w:r w:rsidR="0037338F" w:rsidRPr="00C571B0">
        <w:rPr>
          <w:rFonts w:asciiTheme="majorBidi" w:hAnsiTheme="majorBidi" w:cstheme="majorBidi"/>
          <w:lang w:val="en-US"/>
        </w:rPr>
        <w:t xml:space="preserve">might change </w:t>
      </w:r>
      <w:r w:rsidR="00BD666B" w:rsidRPr="00C571B0">
        <w:rPr>
          <w:rFonts w:asciiTheme="majorBidi" w:hAnsiTheme="majorBidi" w:cstheme="majorBidi"/>
          <w:lang w:val="en-US"/>
        </w:rPr>
        <w:t xml:space="preserve">the </w:t>
      </w:r>
      <w:r w:rsidR="0037338F" w:rsidRPr="00C571B0">
        <w:rPr>
          <w:rFonts w:asciiTheme="majorBidi" w:hAnsiTheme="majorBidi" w:cstheme="majorBidi"/>
          <w:lang w:val="en-US"/>
        </w:rPr>
        <w:t>interpretation of clinical diagnosis</w:t>
      </w:r>
      <w:r w:rsidR="00F81128">
        <w:rPr>
          <w:rFonts w:asciiTheme="majorBidi" w:hAnsiTheme="majorBidi" w:cstheme="majorBidi"/>
          <w:lang w:val="en-US"/>
        </w:rPr>
        <w:t xml:space="preserve"> </w:t>
      </w:r>
      <w:sdt>
        <w:sdtPr>
          <w:rPr>
            <w:rFonts w:asciiTheme="majorBidi" w:hAnsiTheme="majorBidi" w:cstheme="majorBidi"/>
            <w:color w:val="000000"/>
            <w:lang w:val="en-US"/>
          </w:rPr>
          <w:tag w:val="MENDELEY_CITATION_v3_eyJjaXRhdGlvbklEIjoiTUVOREVMRVlfQ0lUQVRJT05fNTRlZjFhNDctMGFhOC00YTc4LTgyMzYtMTAyYzYzMmVlYTQ3IiwicHJvcGVydGllcyI6eyJub3RlSW5kZXgiOjB9LCJpc0VkaXRlZCI6ZmFsc2UsIm1hbnVhbE92ZXJyaWRlIjp7ImlzTWFudWFsbHlPdmVycmlkZGVuIjpmYWxzZSwiY2l0ZXByb2NUZXh0IjoiKDMzLDM4KSIsIm1hbnVhbE92ZXJyaWRlVGV4dCI6IiJ9LCJjaXRhdGlvbkl0ZW1zIjpbeyJpZCI6ImEyODExNjAzLWFjMDMtMzEzYS1hZmIyLWNkNzZhNTRhMDhhOSIsIml0ZW1EYXRhIjp7InR5cGUiOiJhcnRpY2xlLWpvdXJuYWwiLCJpZCI6ImEyODExNjAzLWFjMDMtMzEzYS1hZmIyLWNkNzZhNTRhMDhhOSIsInRpdGxlIjoiUmVzdGFnaW5nIHRoZSBiaW9jaGVtaWNhbCByZWN1cnJlbmNlIG9mIHByb3N0YXRlIGNhbmNlciB3aXRoIFs2OEdhXUdhLVBTTUEtMTEgUEVUL0NUOiBEaWFnbm9zdGljIHBlcmZvcm1hbmNlIGFuZCBpbXBhY3Qgb24gcGF0aWVudCBkaXNlYXNlIG1hbmFnZW1lbnQiLCJhdXRob3IiOlt7ImZhbWlseSI6IkZvdXJxdWV0IiwiZ2l2ZW4iOiJBbG/Dv3NlIiwicGFyc2UtbmFtZXMiOmZhbHNlLCJkcm9wcGluZy1wYXJ0aWNsZSI6IiIsIm5vbi1kcm9wcGluZy1wYXJ0aWNsZSI6IiJ9LHsiZmFtaWx5IjoiTGFobWkiLCJnaXZlbiI6Ikx1Y2llbiIsInBhcnNlLW5hbWVzIjpmYWxzZSwiZHJvcHBpbmctcGFydGljbGUiOiIiLCJub24tZHJvcHBpbmctcGFydGljbGUiOiIifSx7ImZhbWlseSI6IlJ1c3UiLCJnaXZlbiI6IlRpbW9mZWkiLCJwYXJzZS1uYW1lcyI6ZmFsc2UsImRyb3BwaW5nLXBhcnRpY2xlIjoiIiwibm9uLWRyb3BwaW5nLXBhcnRpY2xlIjoiIn0seyJmYW1pbHkiOiJCZWxrYWNlbWkiLCJnaXZlbiI6IllhemlkIiwicGFyc2UtbmFtZXMiOmZhbHNlLCJkcm9wcGluZy1wYXJ0aWNsZSI6IiIsIm5vbi1kcm9wcGluZy1wYXJ0aWNsZSI6IiJ9LHsiZmFtaWx5IjoiQ3LDqWhhbmdlIiwiZ2l2ZW4iOiJHaWxsZXMiLCJwYXJzZS1uYW1lcyI6ZmFsc2UsImRyb3BwaW5nLXBhcnRpY2xlIjoiIiwibm9uLWRyb3BwaW5nLXBhcnRpY2xlIjoiIn0seyJmYW1pbHkiOiJsYSBUYWlsbGUiLCJnaXZlbiI6IkFsZXhhbmRyZSIsInBhcnNlLW5hbWVzIjpmYWxzZSwiZHJvcHBpbmctcGFydGljbGUiOiIiLCJub24tZHJvcHBpbmctcGFydGljbGUiOiJkZSJ9LHsiZmFtaWx5IjoiRm91cm5pZXIiLCJnaXZlbiI6Ikdlb3JnZXMiLCJwYXJzZS1uYW1lcyI6ZmFsc2UsImRyb3BwaW5nLXBhcnRpY2xlIjoiIiwibm9uLWRyb3BwaW5nLXBhcnRpY2xlIjoiIn0seyJmYW1pbHkiOiJDdXNzZW5vdCIsImdpdmVuIjoiT2xpdmllciIsInBhcnNlLW5hbWVzIjpmYWxzZSwiZHJvcHBpbmctcGFydGljbGUiOiIiLCJub24tZHJvcHBpbmctcGFydGljbGUiOiIifSx7ImZhbWlseSI6IkdhdXRow6kiLCJnaXZlbiI6Ik1hdGhpZXUiLCJwYXJzZS1uYW1lcyI6ZmFsc2UsImRyb3BwaW5nLXBhcnRpY2xlIjoiIiwibm9uLWRyb3BwaW5nLXBhcnRpY2xlIjoiIn1dLCJjb250YWluZXItdGl0bGUiOiJDYW5jZXJzIiwiY29udGFpbmVyLXRpdGxlLXNob3J0IjoiQ2FuY2VycyAoQmFzZWwpIiwiRE9JIjoiMTAuMzM5MC9jYW5jZXJzMTMwNzE1OTQiLCJJU1NOIjoiMjA3MjY2OTQiLCJpc3N1ZWQiOnsiZGF0ZS1wYXJ0cyI6W1syMDIxXV19LCJhYnN0cmFjdCI6IkJhY2tncm91bmQ6IERldGVjdGlvbiByYXRlcyBvZiBbNjhHYV1HYS1QU01BLTExIFBFVC9DVCBvbiB0aGUgcmVzdGFnaW5nIG9mIHByb3N0YXRlIGNhbmNlciAoUENhKSBwYXRpZW50cyBwcmVzZW50aW5nIHdpdGggYmlvY2hlbWljYWwgcmVjdXJyZW5jZSAoQkNSKSBoYXZlIGJlZW4gd2VsbCBkb2N1bWVudGVkLCBidXQgaXRzIHBlcmZvcm1hbmNlIGFuZCBpbXBhY3Qgb24gcGF0aWVudCBtYW5hZ2VtZW50IGhhdmUgbm90IGJlZW4gZXZhbHVhdGVkIGFzIGV4dGVuc2l2ZWx5LiBNZXRob2RzOiBSZXRyb3NwZWN0aXZlIGFuYWx5c2lzIG9mIFBDYSBwYXRpZW50cyBwcmVzZW50aW5nIHdpdGggQkNSIGFuZCByZWZlcnJlZCBmb3IgWzY4R2FdR2EtUFNNQS0xMSBQRVQvQ1QuIFBhdGhvbG9naWNhbCBmb2NpIHdlcmUgY2xhc3NpZmllZCBhY2NvcmRpbmcgdG8gc2l4IGFuYXRvbWljYWwgc2l0ZXMgYW5kIGV2YWx1YXRlZCB3aXRoIGEgdGhyZWUtcG9pbnQgc2NhbGUgYWNjb3JkaW5nIHRvIHRoZSB1cHRha2UgaW50ZW5zaXR5LiBUaGUgaW1wYWN0IG9mIFs2OEdhXUdhLVBTTUEtMTEgUEVUL0NUIHdhcyBkZWZpbmVkIGFzIGFueSBjaGFuZ2UgaW4gbWFuYWdlbWVudCB0aGF0IHdhcyB0cmlnZ2VyZWQgYnkgWzY4R2FdR2EtUFNNQS0xMSBQRVQvQ1QuIFRoZSBleGlzdGVuY2Ugb2YgYSBQQ2EgbGVzaW9uIHdhcyBlc3RhYmxpc2hlZCBhY2NvcmRpbmcgdG8gYSBjb21wb3NpdGUgc3RhbmRhcmQgb2YgdHJ1dGggYmFzZWQgb24gYWxsIGNsaW5pY2FsIGRhdGEgYXZhaWxhYmxlIGNvbGxlY3RlZCBkdXJpbmcgdGhlIGZvbGxvdy11cCBwZXJpb2QuIFJlc3VsdHM6IFdlIGluY2x1ZGVkIDI5NCBwYXRpZW50cy4gVGhlIGRldGVjdGlvbiByYXRlIHdhcyA2OSUuIFBlci1wYXRpZW50IHNlbnNpdGl2aXR5IGFuZCBzcGVjaWZpY2l0eSB3ZXJlIGJvdGggNzAlLiBQYXRpZW50IGRpc2Vhc2UgbWFuYWdlbWVudCB3YXMgY2hhbmdlZCBpbiA2OCUgb2YgcGF0aWVudHMsIGFuZCBbNjhHYV1HYS1QU01BLTExIFBFVC9DVCBpbXBhY3RlZCB0aGlzIGNoYW5nZSBpbiA4NiUgb2YgcGF0aWVudHMuIFRoZSB0cmVhdG1lbnQgY2FycmllZCBvdXQgb24gcGF0aWVudCB3YXMgY29uc2lkZXJlZCBlZmZlY3RpdmUgaW4gODklIG9mIHBhdGllbnRzIHdoZW4gZ3VpZGVkIGJ5IFs2OEdhXUdhLVBTTUEtMTEgUEVUL0NUIHZlcnN1cyA2MSUgb2YgcGF0aWVudHMgd2hlbiBub3QgZ3VpZGVkIGJ5IFs2OEdhXUdhLVBTTUEtMTEgUEVUL0NUIChwIDwgMC4wMDEpLiBDb25jbHVzaW9uczogWzY4R2FdR2EtUFNNQS0xMSBQRVQvQ1QgZGVtb25zdHJhdGVkIGhpZ2ggcGVyZm9ybWFuY2UgaW4gbG9jYXRpbmcgUENhIHJlY3VycmVuY2Ugc2l0ZXMgYW5kIGltcGFjdGVkIHRoZXJhcGV1dGljIG1hbmFnZW1lbnQgaW4gbmVhcmx5IHR3byBvdXQgb2YgdGhyZWUgcGF0aWVudHMuIiwiaXNzdWUiOiI3Iiwidm9sdW1lIjoiMTMifSwiaXNUZW1wb3JhcnkiOmZhbHNlfSx7ImlkIjoiZDY0YTFlNjUtNDUzZi0zZDJlLTk5YjUtN2U4YjZkMmY2YWQ0IiwiaXRlbURhdGEiOnsidHlwZSI6ImFydGljbGUtam91cm5hbCIsImlkIjoiZDY0YTFlNjUtNDUzZi0zZDJlLTk5YjUtN2U4YjZkMmY2YWQ0IiwidGl0bGUiOiI2OEdhLVBTTUEgUEVUL0NUIGRldGVjdHMgdGhlIGxvY2F0aW9uIGFuZCBleHRlbnQgb2YgcHJpbWFyeSBwcm9zdGF0ZSBjYW5jZXIiLCJhdXRob3IiOlt7ImZhbWlseSI6IkZlbmRsZXIiLCJnaXZlbiI6IldvbGZnYW5nIFAuIiwicGFyc2UtbmFtZXMiOmZhbHNlLCJkcm9wcGluZy1wYXJ0aWNsZSI6IiIsIm5vbi1kcm9wcGluZy1wYXJ0aWNsZSI6IiJ9LHsiZmFtaWx5IjoiU2NobWlkdCIsImdpdmVuIjoiRG9yb3RoZWEgRi4iLCJwYXJzZS1uYW1lcyI6ZmFsc2UsImRyb3BwaW5nLXBhcnRpY2xlIjoiIiwibm9uLWRyb3BwaW5nLXBhcnRpY2xlIjoiIn0seyJmYW1pbHkiOiJXZW50ZXIiLCJnaXZlbiI6IlZlcmEiLCJwYXJzZS1uYW1lcyI6ZmFsc2UsImRyb3BwaW5nLXBhcnRpY2xlIjoiIiwibm9uLWRyb3BwaW5nLXBhcnRpY2xlIjoiIn0seyJmYW1pbHkiOiJUaGllcmZlbGRlciIsImdpdmVuIjoiS29samEgTS4iLCJwYXJzZS1uYW1lcyI6ZmFsc2UsImRyb3BwaW5nLXBhcnRpY2xlIjoiIiwibm9uLWRyb3BwaW5nLXBhcnRpY2xlIjoiIn0seyJmYW1pbHkiOiJaYWNoIiwiZ2l2ZW4iOiJDaHJpc3RpYW4iLCJwYXJzZS1uYW1lcyI6ZmFsc2UsImRyb3BwaW5nLXBhcnRpY2xlIjoiIiwibm9uLWRyb3BwaW5nLXBhcnRpY2xlIjoiIn0seyJmYW1pbHkiOiJTdGllZiIsImdpdmVuIjoiQ2hyaXN0aWFuIiwicGFyc2UtbmFtZXMiOmZhbHNlLCJkcm9wcGluZy1wYXJ0aWNsZSI6IiIsIm5vbi1kcm9wcGluZy1wYXJ0aWNsZSI6IiJ9LHsiZmFtaWx5IjoiQmFydGVuc3RlaW4iLCJnaXZlbiI6IlBldGVyIiwicGFyc2UtbmFtZXMiOmZhbHNlLCJkcm9wcGluZy1wYXJ0aWNsZSI6IiIsIm5vbi1kcm9wcGluZy1wYXJ0aWNsZSI6IiJ9LHsiZmFtaWx5IjoiS2lyY2huZXIiLCJnaXZlbiI6IlRob21hcyIsInBhcnNlLW5hbWVzIjpmYWxzZSwiZHJvcHBpbmctcGFydGljbGUiOiIiLCJub24tZHJvcHBpbmctcGFydGljbGUiOiIifSx7ImZhbWlseSI6IkdpbGRlaGF1cyIsImdpdmVuIjoiRnJhbnogSi4iLCJwYXJzZS1uYW1lcyI6ZmFsc2UsImRyb3BwaW5nLXBhcnRpY2xlIjoiIiwibm9uLWRyb3BwaW5nLXBhcnRpY2xlIjoiIn0seyJmYW1pbHkiOiJHcmF0emtlIiwiZ2l2ZW4iOiJDaHJpc3RpYW4iLCJwYXJzZS1uYW1lcyI6ZmFsc2UsImRyb3BwaW5nLXBhcnRpY2xlIjoiIiwibm9uLWRyb3BwaW5nLXBhcnRpY2xlIjoiIn0seyJmYW1pbHkiOiJGYWJlciIsImdpdmVuIjoiQ2xhdWRpdXMiLCJwYXJzZS1uYW1lcyI6ZmFsc2UsImRyb3BwaW5nLXBhcnRpY2xlIjoiIiwibm9uLWRyb3BwaW5nLXBhcnRpY2xlIjoiIn1dLCJjb250YWluZXItdGl0bGUiOiJKb3VybmFsIG9mIE51Y2xlYXIgTWVkaWNpbmUiLCJET0kiOiIxMC4yOTY3L2pudW1lZC4xMTYuMTcyNjI3IiwiSVNTTiI6IjIxNTk2NjJYIiwiaXNzdWVkIjp7ImRhdGUtcGFydHMiOltbMjAxNl1dfSwiYWJzdHJhY3QiOiJXZSBldmFsdWF0ZWQgdGhlIGFjY3VyYWN5IG9mIFBFVC9DVCB3aXRoIDY4R2EtUFNNQS1IQkVELUNDLUEgNjhHYS1jb25qdWdhdGVkIGxpZ2FuZCBvZiBodW1hbiBwcm9zdGF0ZS1zcGVjaWZpYyBtZW1icmFuZSBhbnRpZ2VuIChQU01BKS1UbyBsb2NhbGl6ZSBjYW5jZXIgaW4gdGhlIHByb3N0YXRlIGFuZCBzdXJyb3VuZGluZyB0aXNzdWUgYXQgaW5pdGlhbCBkaWFnbm9zaXMuIE1ldGhvZHM6IFR3ZW50eS1vbmUgcGF0aWVudHMgd2l0aCBiaW9wc3ktcHJvdmVuIHByb3N0YXRlIGNhbmNlciB1bmRlcndlbnQgNjhHYS1QU01BLUhCRUQtQ0MgKDY4R2EtUFNNQSkgUEVUL0NUIGF0IGEgbWVkaWFuIG9mIDQgZCAocmFuZ2UsIDAtNDcgZCkgYmVmb3JlIHJhZGljYWwgcHJvc3RhdGVjdG9teS4gQmFzZWQgb24gYSA2LXNlZ21lbnQgbW9kZWwsIHRoZSBHbGVhc29uIHNjb3JlIGFuZCBwcm9wb3J0aW9uIG9mIHR1bW9yIHRpc3N1ZSB3aXRoaW4gZWFjaCBzZWdtZW50IChzZWdtZW50YWwgdHVtb3IgYnVyZGVuLCBvciBTVEIpIGFzIGRldGVybWluZWQgYnkgaGlzdG9wYXRob2xvZ3kgKFNUQkhQKSB3ZXJlIGNvcnJlbGF0ZWQgd2l0aCBTVVZtYXggYW5kIFNUQiBhcyBkZXRlcm1pbmVkIGJ5IGRpZmZlcmVudCBTVVYgY3V0b2ZmcyBmb3IgNjhHYS1QU01BIFBFVCAoU1RCUEVUMS02KS4gRnVydGhlcm1vcmUsIHRoZSBpbnZvbHZlbWVudCBvZiBzZW1pbmFsIHZlc2ljbGVzIGFuZCBvdGhlciBleHRyYWNhcHN1bGFyIGV4dGVuc2lvbiB3ZXJlIGFzc2Vzc2VkIGJ5IGhpc3RvcGF0aG9sb2d5IGFuZCBQRVQvQ1QuIFJlc3VsdHM6IEhpc3RvcGF0aG9sb2d5LXBvc2l0aXZlIHNlZ21lbnRzIChuIDUgMTAwIG9mIDEyNjsgNzklKSBkZW1vbnN0cmF0ZWQgYSBzaWduaWZpY2FudGx5IGhpZ2hlciBtZWFuIMKxIFNEIFNVVm1heCAoMTEuOCDCsSA3LjYpIHRoYW4gaGlzdG9wYXRob2xvZ3ktbmVnYXRpdmUgc2VnbWVudHMgKDQuOSDCsSAyLjk7IFAgLCAwLjAwMSkuIFJlY2VpdmVyLW9wZXJhdGluZy1jaGFyYWN0ZXJpc3RpYyBhbmFseXNpcyByZXZlYWxlZCBhbiBvcHRpbWFsIFNVVm1heCBjdXRvZmYgb2YgNi41IGZvciBkaXNjcmltaW5hdGlvbiBvZiBoaXN0b3BhdGhvbG9neS1wb3NpdGl2ZSBzZWdtZW50cyBmcm9tIGhpc3RvcGF0aG9sb2d5LW5lZ2F0aXZlIHNlZ21lbnRzIChhcmVhIHVuZGVyIHRoZSBjdXJ2ZSwgMC44NDsgUCAsIDAuMDAxKSwgd2hpY2ggZ2F2ZSA2NyUgc2Vuc2l0aXZpdHksIDkyJSBzcGVjaWZpY2l0eSwgYSA5NyUgcG9zaXRpdmUgcHJlZGljdGl2ZSB2YWx1ZSwgYSA0MiUgbmVnYXRpdmUgcHJlZGljdGl2ZSB2YWx1ZSwgYW5kIDcyJSBhY2N1cmFjeS4gU1RCUEVUMyBhcyBkZXRlcm1pbmVkIGJ5ICgyIMOXIGJsb29kIFNVVikgMSAoMiDCtyBTRCkgY29ycmVsYXRlZCBiZXN0IHdpdGggU1RCSFAgKFBlYXJzb24gz4EgNSAwLjY4OyBQIDwgMC4wMDE7IG1lYW4gZGlmZmVyZW5jZSDCsSBTRCwgMTklIMKxIDE1JSkuIFBFVC9DVCBjb3JyZWN0bHkgZGV0ZWN0ZWQgaW52YXNpb24gb2Ygc2VtaW5hbCB2ZXNpY2xlcyAobiA9IDExIG9mIDIxIHBhdGllbnRzOyA1MiUpIHdpdGggODYlIGFjY3VyYWN5IGFuZCB0dW1vciBzcHJlYWQgdGhyb3VnaCB0aGUgY2Fwc3VsZSAobiA9IDEyOyA1NyUpIHdpdGggNzElIGFjY3VyYWN5LiBDb25jbHVzaW9uOiA2OEdhLVBTTUEgUEVUL0NUIGFjY3VyYXRlbHkgZGV0ZWN0ZWQgdGhlIGxvY2F0aW9uIGFuZCBleHRlbnQgb2YgcHJpbWFyeSBwcm9zdGF0ZSBjYW5jZXIuIE91ciBwcmVsaW1pbmFyeSBmaW5kaW5ncyB3YXJyYW50IGZ1cnRoZXIgaW52ZXN0aWdhdGlvbiBvZiA2OEdhLVBTTUEgUEVUL0NUIGluIGNvbmp1bmN0aW9uIHdpdGggbmVlZGxlIGJpb3BzeS4iLCJpc3N1ZSI6IjExIiwidm9sdW1lIjoiNTciLCJjb250YWluZXItdGl0bGUtc2hvcnQiOiIifSwiaXNUZW1wb3JhcnkiOmZhbHNlfV19"/>
          <w:id w:val="-1791425779"/>
          <w:placeholder>
            <w:docPart w:val="DefaultPlaceholder_-1854013440"/>
          </w:placeholder>
        </w:sdtPr>
        <w:sdtContent>
          <w:r w:rsidR="008E1607" w:rsidRPr="008E1607">
            <w:rPr>
              <w:rFonts w:asciiTheme="majorBidi" w:hAnsiTheme="majorBidi" w:cstheme="majorBidi"/>
              <w:color w:val="000000"/>
              <w:lang w:val="en-US"/>
            </w:rPr>
            <w:t>(33,38)</w:t>
          </w:r>
        </w:sdtContent>
      </w:sdt>
      <w:r w:rsidR="00E66362" w:rsidRPr="00C571B0">
        <w:rPr>
          <w:rFonts w:asciiTheme="majorBidi" w:hAnsiTheme="majorBidi" w:cstheme="majorBidi"/>
          <w:lang w:val="en-US"/>
        </w:rPr>
        <w:t>.</w:t>
      </w:r>
      <w:r w:rsidR="00CD08BB" w:rsidRPr="00C571B0">
        <w:rPr>
          <w:rFonts w:asciiTheme="majorBidi" w:hAnsiTheme="majorBidi" w:cstheme="majorBidi"/>
          <w:lang w:val="en-US"/>
        </w:rPr>
        <w:t xml:space="preserve"> </w:t>
      </w:r>
      <w:r w:rsidR="00776A88" w:rsidRPr="00C571B0">
        <w:rPr>
          <w:lang w:val="en-US"/>
        </w:rPr>
        <w:t xml:space="preserve">To </w:t>
      </w:r>
      <w:r w:rsidR="001A602F">
        <w:rPr>
          <w:lang w:val="en-US"/>
        </w:rPr>
        <w:t>prevent</w:t>
      </w:r>
      <w:r w:rsidR="001A602F" w:rsidRPr="00C571B0">
        <w:rPr>
          <w:lang w:val="en-US"/>
        </w:rPr>
        <w:t xml:space="preserve"> </w:t>
      </w:r>
      <w:r w:rsidR="00D7619F" w:rsidRPr="00C571B0">
        <w:rPr>
          <w:lang w:val="en-US"/>
        </w:rPr>
        <w:t xml:space="preserve">these </w:t>
      </w:r>
      <w:r w:rsidR="00A25658" w:rsidRPr="00C571B0">
        <w:rPr>
          <w:lang w:val="en-US"/>
        </w:rPr>
        <w:t>art</w:t>
      </w:r>
      <w:r w:rsidR="002958BD" w:rsidRPr="00C571B0">
        <w:rPr>
          <w:lang w:val="en-US"/>
        </w:rPr>
        <w:t>ifacts, giving diuretics often makes the patient more uncomfortable and increases the chance of motion arti</w:t>
      </w:r>
      <w:r w:rsidR="00A25658" w:rsidRPr="00C571B0">
        <w:rPr>
          <w:lang w:val="en-US"/>
        </w:rPr>
        <w:t>facts, which makes</w:t>
      </w:r>
      <w:r w:rsidR="00D7619F" w:rsidRPr="00C571B0">
        <w:rPr>
          <w:lang w:val="en-US"/>
        </w:rPr>
        <w:t xml:space="preserve"> the image quality and </w:t>
      </w:r>
      <w:r w:rsidR="00A25658" w:rsidRPr="00C571B0">
        <w:rPr>
          <w:lang w:val="en-US"/>
        </w:rPr>
        <w:t xml:space="preserve">readability </w:t>
      </w:r>
      <w:r w:rsidR="00A25658" w:rsidRPr="00592057">
        <w:rPr>
          <w:lang w:val="en-US"/>
        </w:rPr>
        <w:t xml:space="preserve">even worse </w:t>
      </w:r>
      <w:r w:rsidR="00922503" w:rsidRPr="00922503">
        <w:rPr>
          <w:color w:val="000000"/>
          <w:lang w:val="en-US"/>
        </w:rPr>
        <w:t>(39–41)</w:t>
      </w:r>
      <w:r w:rsidR="005C0826">
        <w:rPr>
          <w:lang w:val="en-US"/>
        </w:rPr>
        <w:t>. T</w:t>
      </w:r>
      <w:r w:rsidR="00AC5C2E" w:rsidRPr="00C25452">
        <w:rPr>
          <w:lang w:val="en-US"/>
        </w:rPr>
        <w:t>he presence of artifacts can significantly decrease the image quality</w:t>
      </w:r>
      <w:r w:rsidR="00AC5C2E" w:rsidRPr="00B653BA">
        <w:rPr>
          <w:lang w:val="en-US"/>
        </w:rPr>
        <w:t xml:space="preserve"> and </w:t>
      </w:r>
      <w:r w:rsidR="00AC5C2E" w:rsidRPr="00C25452">
        <w:rPr>
          <w:lang w:val="en-US"/>
        </w:rPr>
        <w:t xml:space="preserve">accuracy of interpretation and result in misdiagnoses. Consequently, even repeating scans </w:t>
      </w:r>
      <w:r w:rsidR="00AC5C2E" w:rsidRPr="00B653BA">
        <w:rPr>
          <w:lang w:val="en-US"/>
        </w:rPr>
        <w:t>fails</w:t>
      </w:r>
      <w:r w:rsidR="00AC5C2E" w:rsidRPr="00C25452">
        <w:rPr>
          <w:lang w:val="en-US"/>
        </w:rPr>
        <w:t xml:space="preserve"> to resolve the issue and can lead to an increased cumulative total body dose, and longer waiting times </w:t>
      </w:r>
      <w:sdt>
        <w:sdtPr>
          <w:rPr>
            <w:color w:val="000000"/>
            <w:lang w:val="en-US"/>
          </w:rPr>
          <w:tag w:val="MENDELEY_CITATION_v3_eyJjaXRhdGlvbklEIjoiTUVOREVMRVlfQ0lUQVRJT05fNTcwZWNjNmEtY2ZjOS00Mzc1LTg2ZjQtOGM3OWZiZmExNDlkIiwicHJvcGVydGllcyI6eyJub3RlSW5kZXgiOjB9LCJpc0VkaXRlZCI6ZmFsc2UsIm1hbnVhbE92ZXJyaWRlIjp7ImlzTWFudWFsbHlPdmVycmlkZGVuIjpmYWxzZSwiY2l0ZXByb2NUZXh0IjoiKDM54oCTNDEpIiwibWFudWFsT3ZlcnJpZGVUZXh0IjoiIn0sImNpdGF0aW9uSXRlbXMiOlt7ImlkIjoiNTFlYjQ1ODYtMzVhZC0zNjAzLWEyMDctZGQxMzEyNmY0YmYyIiwiaXRlbURhdGEiOnsidHlwZSI6ImFydGljbGUiLCJpZCI6IjUxZWI0NTg2LTM1YWQtMzYwMy1hMjA3LWRkMTMxMjZmNGJmMiIsInRpdGxlIjoiTW90aW9uIGFydGlmYWN0cyBpbiBvbmNvbG9naWNhbCBhbmQgY2FyZGlhYyBQRVQgaW1hZ2luZyIsImF1dGhvciI6W3siZmFtaWx5IjoiRGluZ2VzIiwiZ2l2ZW4iOiJKdWxpYSIsInBhcnNlLW5hbWVzIjpmYWxzZSwiZHJvcHBpbmctcGFydGljbGUiOiIiLCJub24tZHJvcHBpbmctcGFydGljbGUiOiIifSx7ImZhbWlseSI6Ik5la29sbGEiLCJnaXZlbiI6IlN0ZXBoYW4gRy4iLCJwYXJzZS1uYW1lcyI6ZmFsc2UsImRyb3BwaW5nLXBhcnRpY2xlIjoiIiwibm9uLWRyb3BwaW5nLXBhcnRpY2xlIjoiIn0seyJmYW1pbHkiOiJCdW5kc2NodWgiLCJnaXZlbiI6IlJhbHBoIEEuIiwicGFyc2UtbmFtZXMiOmZhbHNlLCJkcm9wcGluZy1wYXJ0aWNsZSI6IiIsIm5vbi1kcm9wcGluZy1wYXJ0aWNsZSI6IiJ9XSwiY29udGFpbmVyLXRpdGxlIjoiUEVUIENsaW5pY3MiLCJjb250YWluZXItdGl0bGUtc2hvcnQiOiJQRVQgQ2xpbiIsIkRPSSI6IjEwLjEwMTYvai5jcGV0LjIwMTIuMTAuMDAxIiwiSVNTTiI6IjE4Nzk5ODA5IiwiaXNzdWVkIjp7ImRhdGUtcGFydHMiOltbMjAxM11dfSwiYWJzdHJhY3QiOiJJbWFnZSBxdWFsaXR5IGluIFBFVCBleGFtaW5hdGlvbnMgaXMgaW5mbHVlbmNlZCBieSBzZXZlcmFsIGZhY3RvcnMuIFBhdGllbnQgbW90aW9uIGR1cmluZyBQRVQgZGF0YSBhY3F1aXNpdGlvbiBpcyBhIHN1YnN0YW50aWFsIHByb2JsZW0gdGhhdCBwb3RlbnRpYWxseSBsZWFkcyB0byBzbWVhcmluZyBhcnRpZmFjdHMsIHJlc3VsdGluZyBpbiB0aGUgbG9zcyBvZiBkaWFnbm9zdGljIGFjY3VyYWN5IGJvdGggaW4gdmlzdWFsIGFuZCBxdWFudGl0YXRpdmUgaW1hZ2UgYW5hbHlzZXMuIEluIGh5YnJpZCBpbWFnaW5nLCBjb3JlZ2lzdHJhdGlvbiBvZiBmdW5jdGlvbmFsIChQRVQpIGFuZCBtb3JwaG9sb2dpYyAoQ1Qgb3IgTVIgaW1hZ2luZykgZGF0YSBjYW4gYmUgaGFtcGVyZWQgYnkgcGF0aWVudCBtb3ZlbWVudCBiZXR3ZWVuIHRoZSBhY3F1aXNpdGlvbnMsIHJlc3VsdGluZyBpbiBhZGRpdGlvbmFsIHNvdXJjZXMgb2YgZXJyb3IuIFRoaXMgYXJ0aWNsZSBkZXNjcmliZXMgdGhlIGFydGlmYWN0cyBkdWUgdG8gcGF0aWVudCBtb3ZlbWVudC4gwqkgMjAxMyBFbHNldmllciBJbmMuIiwiaXNzdWUiOiIxIiwidm9sdW1lIjoiOCJ9LCJpc1RlbXBvcmFyeSI6ZmFsc2V9LHsiaWQiOiIwMjYwZTg5Mi05YmI3LTNkYTUtYjY1NS02NGYwNWFjZTUzMTAiLCJpdGVtRGF0YSI6eyJ0eXBlIjoiYXJ0aWNsZSIsImlkIjoiMDI2MGU4OTItOWJiNy0zZGE1LWI2NTUtNjRmMDVhY2U1MzEwIiwidGl0bGUiOiJUaGUgbG9uZyBmaWdodCBhZ2FpbnN0IG1vdGlvbiBhcnRpZmFjdHMgaW4gY2FyZGlhYyBQRVQiLCJhdXRob3IiOlt7ImZhbWlseSI6IlByZXNvdHRvIiwiZ2l2ZW4iOiJMdWNhIiwicGFyc2UtbmFtZXMiOmZhbHNlLCJkcm9wcGluZy1wYXJ0aWNsZSI6IiIsIm5vbi1kcm9wcGluZy1wYXJ0aWNsZSI6IiJ9XSwiY29udGFpbmVyLXRpdGxlIjoiSm91cm5hbCBvZiBOdWNsZWFyIENhcmRpb2xvZ3kiLCJET0kiOiIxMC4xMDA3L3MxMjM1MC0wMjAtMDIyMzIteSIsIklTU04iOiIxNTMyNjU1MSIsImlzc3VlZCI6eyJkYXRlLXBhcnRzIjpbWzIwMjJdXX0sImlzc3VlIjoiMSIsInZvbHVtZSI6IjI5IiwiY29udGFpbmVyLXRpdGxlLXNob3J0IjoiIn0sImlzVGVtcG9yYXJ5IjpmYWxzZX0seyJpZCI6ImRkZGE3MDgyLWNhZjktMzVkNy04YjIyLTE5Y2VhZmUxYWIyYiIsIml0ZW1EYXRhIjp7InR5cGUiOiJhcnRpY2xlIiwiaWQiOiJkZGRhNzA4Mi1jYWY5LTM1ZDctOGIyMi0xOWNlYWZlMWFiMmIiLCJ0aXRsZSI6Ik1vdGlvbiBDb3JyZWN0aW9uIGFuZCBJdHMgSW1wYWN0IG9uIEFic29sdXRlIE15b2NhcmRpYWwgQmxvb2QgRmxvdyBNZWFzdXJlcyB3aXRoIFBFVCIsImF1dGhvciI6W3siZmFtaWx5IjoiUGljY2luZWxsaSIsImdpdmVuIjoiTWFyaW5hIiwicGFyc2UtbmFtZXMiOmZhbHNlLCJkcm9wcGluZy1wYXJ0aWNsZSI6IiIsIm5vbi1kcm9wcGluZy1wYXJ0aWNsZSI6IiJ9LHsiZmFtaWx5IjoiVm90YXciLCJnaXZlbiI6IkpvaG4gUi4iLCJwYXJzZS1uYW1lcyI6ZmFsc2UsImRyb3BwaW5nLXBhcnRpY2xlIjoiIiwibm9uLWRyb3BwaW5nLXBhcnRpY2xlIjoiIn0seyJmYW1pbHkiOiJHYXJjaWEiLCJnaXZlbiI6IkVybmVzdCIsInBhcnNlLW5hbWVzIjpmYWxzZSwiZHJvcHBpbmctcGFydGljbGUiOiJWLiIsIm5vbi1kcm9wcGluZy1wYXJ0aWNsZSI6IiJ9XSwiY29udGFpbmVyLXRpdGxlIjoiQ3VycmVudCBDYXJkaW9sb2d5IFJlcG9ydHMiLCJjb250YWluZXItdGl0bGUtc2hvcnQiOiJDdXJyIENhcmRpb2wgUmVwIiwiRE9JIjoiMTAuMTAwNy9zMTE4ODYtMDE4LTA5NzctOCIsIklTU04iOiIxNTM0MzE3MCIsImlzc3VlZCI6eyJkYXRlLXBhcnRzIjpbWzIwMThdXX0sImFic3RyYWN0IjoiUHVycG9zZSBvZiBSZXZpZXc6IE1vdGlvbiBhcnRpZmFjdHMsIGR1ZSB0byBjYXJkaWFjIGFuZCByZXNwaXJhdG9yeSBjeWNsZXMsIG15b2NhcmRpYWwgY2FyZGlhYyBjcmVlcCwgb3IgZ3Jvc3MgcGF0aWVudCBtb3ZlbWVudHMsIGhhdmUgYmVlbiBleHRlbnNpdmVseSBpbnZlc3RpZ2F0ZWQgaW4gdGhlIGNvbnRleHQgb2YgcmVsYXRpdmUgbXlvY2FyZGlhbCBwZXJmdXNpb24gaW1hZ2luZyB3aXRoIFNQRUNUIGFuZCBQRVQuIFRoZXNlIG1vdmVtZW50cyBoYXZlIGJlZW4gaWRlbnRpZmllZCBhcyBhIG1ham9yIHNvdXJjZSBvZiBlcnJvcnMgaW4gaW1hZ2UgcXVhbnRpZmljYXRpb24gYW5kIGRpYWdub3Npcy4gUmVjZW50bHksIGFzIGR5bmFtaWMgUEVUIHF1YW50aWZpY2F0aW9uIGZvciBteW9jYXJkaWFsIGJsb29kIGZsb3cgYXNzZXNzbWVudCBoYXMgZW50ZXJlZCBjbGluaWNhbCBwcmFjdGljZSwgc2ltaWxhciBxdWVzdGlvbnMgaGF2ZSBhcmlzZW4gb24gdGhlIGltcGFjdCBvZiBtb3Rpb24gb24gZmluYWwgYmxvb2QgZmxvdyB2YWx1ZXMuIFJlY2VudCBGaW5kaW5nczogV2hpbGUgcHJlbGltaW5hcnkgaW52ZXN0aWdhdGlvbnMgaGF2ZSB1bmRlcmxpbmVkIHRoZSBwb3RlbnRpYWwgaW1wYWN0IG9mIHRoZXNlIG1vdGlvbnMgb24gTUJGIHF1YW50aWZpY2F0aW9uLCB0aGVpciBjb3JyZWN0aW9uIG9uIGR5bmFtaWMgYWNxdWlzaXRpb24gcmVtYWlucyBjaGFsbGVuZ2luZyBhbmQgbGltaXRlZCB0byByZXNlYXJjaCBzdHVkaWVzLiBHcm9zcyBwYXRpZW504oCZcyBib2R5IG1vdmVtZW50cyBvY2N1ciBpbiBhIGNvbnNpc3RlbnQgbnVtYmVyIG9mIGNhc2VzLCBwYXJ0aWN1bGFybHkgZHVyaW5nIHN0cmVzcyBhY3F1aXNpdGlvbiwgdHlwaWNhbGx5IGludm9sdmluZyBhIGxpbWl0ZWQgbnVtYmVyIG9mIGltYWdlIGZyYW1lcy4gSWYgdW5kZXRlY3RlZCwgdGhlc2UgbW92ZW1lbnRzIGNhbiBsZWFkIHRvIGdyZWF0IGRpZmZlcmVuY2VzIGluIGZsb3cgdmFsdWVzIGFuZCBjb25zZXF1ZW50bHkgbWlzZGlhZ25vc2lzLiBRdWFsaXR5IGNvbnRyb2wgcm91dGluZXMgY2FuIGJlIGFwcGxpZWQgdG8gYXV0b21hdGljYWxseSBpbnNwZWN0IHRoZSBzaGFwZSBvZiB0aW1lIGFjdGl2aXR5IGN1cnZlcyBhbmQgdG8gaGVscCBpZGVudGlmeSBtb3Rpb24gYXJ0aWZhY3RzLiBTdW1tYXJ5OiBDeWNsaWMgY2FyZGlhYyBhbmQgcmVzcGlyYXRvcnkgbW90aW9uIG1heSBoYXZlIGEgY29uc2lkZXJhYmxlIGltcGFjdCBvbiBmaW5hbCBmbG93IHZhbHVlcy4gQ29ycmVjdGlvbiBvZiBncm9zcyBib2R5IG1vdGlvbiByZXByZXNlbnRzIGEgcHJpb3JpdHkgaW4gdGhlIGNvbnRleHQgb2Ygb3B0aW1pemluZyBhYnNvbHV0ZSBmbG93IGNsaW5pY2FsIHJvdXRpbmUgdXRpbGl6YXRpb24gYW5kIHByb3RvY29sIHN0YW5kYXJkaXphdGlvbi4iLCJpc3N1ZSI6IjUiLCJ2b2x1bWUiOiIyMCJ9LCJpc1RlbXBvcmFyeSI6ZmFsc2V9XX0="/>
          <w:id w:val="-1567183027"/>
          <w:placeholder>
            <w:docPart w:val="9D47C410F21C47BD9A107BF28E254EBD"/>
          </w:placeholder>
        </w:sdtPr>
        <w:sdtContent>
          <w:r w:rsidR="008E1607" w:rsidRPr="008E1607">
            <w:rPr>
              <w:color w:val="000000"/>
              <w:lang w:val="en-US"/>
            </w:rPr>
            <w:t>(39–41)</w:t>
          </w:r>
        </w:sdtContent>
      </w:sdt>
      <w:r w:rsidR="00AC5C2E" w:rsidRPr="00C25452">
        <w:rPr>
          <w:lang w:val="en-US"/>
        </w:rPr>
        <w:t>.</w:t>
      </w:r>
    </w:p>
    <w:p w14:paraId="12316377" w14:textId="4E4282F5" w:rsidR="00164586" w:rsidRDefault="00164586" w:rsidP="00164586">
      <w:pPr>
        <w:jc w:val="both"/>
        <w:rPr>
          <w:lang w:val="en-US"/>
        </w:rPr>
      </w:pPr>
      <w:r>
        <w:rPr>
          <w:lang w:val="en-US"/>
        </w:rPr>
        <w:t xml:space="preserve">Many </w:t>
      </w:r>
      <w:r w:rsidRPr="00026EAD">
        <w:rPr>
          <w:lang w:val="en-US"/>
        </w:rPr>
        <w:t xml:space="preserve">algorithms </w:t>
      </w:r>
      <w:r>
        <w:rPr>
          <w:lang w:val="en-US"/>
        </w:rPr>
        <w:t xml:space="preserve">have been proposed </w:t>
      </w:r>
      <w:r w:rsidRPr="00026EAD">
        <w:rPr>
          <w:lang w:val="en-US"/>
        </w:rPr>
        <w:t>for generating μ-maps, such as the maximum likelihood estimation of activity and attenuation</w:t>
      </w:r>
      <w:r>
        <w:rPr>
          <w:lang w:val="en-US"/>
        </w:rPr>
        <w:t xml:space="preserve">, popularly known as </w:t>
      </w:r>
      <w:r w:rsidRPr="00026EAD">
        <w:rPr>
          <w:lang w:val="en-US"/>
        </w:rPr>
        <w:t>MLAA</w:t>
      </w:r>
      <w:r w:rsidR="000D40EB">
        <w:rPr>
          <w:lang w:val="en-US"/>
        </w:rPr>
        <w:t xml:space="preserve"> </w:t>
      </w:r>
      <w:sdt>
        <w:sdtPr>
          <w:rPr>
            <w:color w:val="000000"/>
            <w:lang w:val="en-US"/>
          </w:rPr>
          <w:tag w:val="MENDELEY_CITATION_v3_eyJjaXRhdGlvbklEIjoiTUVOREVMRVlfQ0lUQVRJT05fYzRjMDkzODgtZDA5Ni00OGQxLTk5ZjQtZDE5YWU3YmNlMzY4IiwicHJvcGVydGllcyI6eyJub3RlSW5kZXgiOjB9LCJpc0VkaXRlZCI6ZmFsc2UsIm1hbnVhbE92ZXJyaWRlIjp7ImlzTWFudWFsbHlPdmVycmlkZGVuIjpmYWxzZSwiY2l0ZXByb2NUZXh0IjoiKDQyKSIsIm1hbnVhbE92ZXJyaWRlVGV4dCI6IiJ9LCJjaXRhdGlvbkl0ZW1zIjpbeyJpZCI6IjAxNDM2ODBlLTQ5NzgtM2E1ZC1iZmM3LWI0YmZlOWI3ZTNhNiIsIml0ZW1EYXRhIjp7InR5cGUiOiJhcnRpY2xlLWpvdXJuYWwiLCJpZCI6IjAxNDM2ODBlLTQ5NzgtM2E1ZC1iZmM3LWI0YmZlOWI3ZTNhNiIsInRpdGxlIjoiSm9pbnQgRXN0aW1hdGlvbiBvZiBBY3Rpdml0eSBhbmQgQXR0ZW51YXRpb24gaW4gV2hvbGUtQm9keSBUT0YgUEVUL01SSSBVc2luZyBDb25zdHJhaW5lZCBHYXVzc2lhbiBNaXh0dXJlIE1vZGVscyIsImF1dGhvciI6W3siZmFtaWx5IjoiTWVocmFuaWFuIiwiZ2l2ZW4iOiJBYm9sZmF6bCIsInBhcnNlLW5hbWVzIjpmYWxzZSwiZHJvcHBpbmctcGFydGljbGUiOiIiLCJub24tZHJvcHBpbmctcGFydGljbGUiOiIifSx7ImZhbWlseSI6IlphaWRpIiwiZ2l2ZW4iOiJIYWJpYiIsInBhcnNlLW5hbWVzIjpmYWxzZSwiZHJvcHBpbmctcGFydGljbGUiOiIiLCJub24tZHJvcHBpbmctcGFydGljbGUiOiIifV0sImNvbnRhaW5lci10aXRsZSI6IklFRUUgVHJhbnNhY3Rpb25zIG9uIE1lZGljYWwgSW1hZ2luZyIsImNvbnRhaW5lci10aXRsZS1zaG9ydCI6IklFRUUgVHJhbnMgTWVkIEltYWdpbmciLCJET0kiOiIxMC4xMTA5L1RNSS4yMDE1LjI0MDkxNTciLCJJU1NOIjoiMTU1ODI1NFgiLCJpc3N1ZWQiOnsiZGF0ZS1wYXJ0cyI6W1syMDE1XV19LCJhYnN0cmFjdCI6Ikl0IGhhcyByZWNlbnRseSBiZWVuIHNob3duIHRoYXQgdGhlIGF0dGVudWF0aW9uIG1hcCBjYW4gYmUgZXN0aW1hdGVkIGZyb20gdGltZS1vZi1mbGlnaHQgKFRPRikgUEVUIGVtaXNzaW9uIGRhdGEgdXNpbmcgam9pbnQgbWF4aW11bSBsaWtlbGlob29kIHJlY29uc3RydWN0aW9uIG9mIGF0dGVudWF0aW9uIGFuZCBhY3Rpdml0eSAoTUxBQSkuIEluIHRoaXMgd29yaywgd2UgcHJvcG9zZSBhIG5vdmVsIE1SSS1ndWlkZWQgTUxBQSBhbGdvcml0aG0gZm9yIGVtaXNzaW9uLWJhc2VkIGF0dGVudWF0aW9uIGNvcnJlY3Rpb24gaW4gd2hvbGUtYm9keSBQRVQvTVIgaW1hZ2luZy4gVGhlIGFsZ29yaXRobSBpbXBvc2VzIE1SIHNwYXRpYWwgYW5kIENUIHN0YXRpc3RpY2FsIGNvbnN0cmFpbnRzIG9uIHRoZSBNTEFBIGVzdGltYXRpb24gb2YgYXR0ZW51YXRpb24gbWFwcyB1c2luZyBhIGNvbnN0cmFpbmVkIEdhdXNzaWFuIG1peHR1cmUgbW9kZWwgKEdNTSkgYW5kIGEgTWFya292IHJhbmRvbSBmaWVsZCBzbW9vdGhuZXNzIHByaW9yLiBEaXhvbiB3YXRlciBhbmQgZmF0IE1SIGltYWdlcyB3ZXJlIHNlZ21lbnRlZCBpbnRvIG91dHNpZGUgYWlyLCBsdW5nLCBmYXQgYW5kIHNvZnQtdGlzc3VlIGNsYXNzZXMgYW5kIGFuIE1SIGxvdy1pbnRlbnNpdHkgKHVua25vd24pIGNsYXNzIGNvcnJlc3BvbmRpbmcgdG8gYWlyIGNhdml0aWVzLCBjb3J0aWNhbCBib25lIGFuZCBzdXNjZXB0aWJpbGl0eSBhcnRpZmFjdHMuIFRoZSBhdHRlbnVhdGlvbiBjb2VmZmljaWVudHMgb3ZlciB0aGUgdW5rbm93biBjbGFzcyB3ZXJlIGVzdGltYXRlZCB1c2luZyBhIG1peHR1cmUgb2YgZm91ciBHYXVzc2lhbnMsIGFuZCB0aG9zZSBvdmVyIHRoZSBrbm93biB0aXNzdWUgY2xhc3NlcyB1c2luZyB1bmltb2RhbCBHYXVzc2lhbnMsIHBhcmFtZXRlcml6ZWQgb3ZlciBhIHBhdGllbnQgcG9wdWxhdGlvbi4gVG8gZWxpbWluYXRlIG1pc2NsYXNzaWZpY2F0aW9uIG9mIHNwb25neSBib25lcyB3aXRoIHN1cnJvdW5kaW5nIHRpc3N1ZXMsIGFuZCB0aHVzIGluY2x1ZGUgdGhlbSBpbiB0aGUgdW5rbm93biBjbGFzcywgd2UgaGV1cmlzdGljYWxseSBzdXBwcmVzc2VkIGZhdCBpbiB3YXRlciBpbWFnZXMgYW5kIGFsc28gdXNlZCBhIGNvLXJlZ2lzdGVyZWQgYm9uZSBwcm9iYWJpbGl0eSBtYXAuIFRoZSBwcm9wb3NlZCBNTEFBLUdNTSBhbGdvcml0aG0gd2FzIGNvbXBhcmVkIHdpdGggdGhlIE1MQUEgYWxnb3JpdGhtcyBwcm9wb3NlZCBieSBSZXphZWkgYW5kIFNhbG9tb24gdXNpbmcgc2ltdWxhdGlvbiBhbmQgY2xpbmljYWwgc3R1ZGllcyB3aXRoIHR3byBkaWZmZXJlbnQgdHJhY2VyIGRpc3RyaWJ1dGlvbnMuIFRoZSByZXN1bHRzIHNob3dlZCB0aGF0IG91ciBwcm9wb3NlZCBhbGdvcml0aG0gb3V0cGVyZm9ybXMgaXRzIGNvdW50ZXJwYXJ0cyBpbiBzdXBwcmVzc2luZyB0aGUgY3Jvc3MtdGFsayBhbmQgc2NhbGluZyBwcm9ibGVtcyBvZiBhY3Rpdml0eSBhbmQgYXR0ZW51YXRpb24gYW5kIHRodXMgcHJvZHVjZXMgUEVUIGltYWdlcyBvZiBpbXByb3ZlZCBxdWFudGl0YXRpdmUgYWNjdXJhY3kuIEl0IGNhbiBiZSBjb25jbHVkZWQgdGhhdCB0aGUgcHJvcG9zZWQgYWxnb3JpdGhtIGVmZmVjdGl2ZWx5IGV4cGxvaXRzIHRoZSBNUiBpbmZvcm1hdGlvbiBhbmQgY2FuIHBhdmUgdGhlIHdheSB0b3dhcmQgYWNjdXJhdGUgZW1pc3Npb24tYmFzZWQgYXR0ZW51YXRpb24gY29ycmVjdGlvbiBpbiBUT0YgUEVUL01SSS4iLCJpc3N1ZSI6IjkiLCJ2b2x1bWUiOiIzNCJ9LCJpc1RlbXBvcmFyeSI6ZmFsc2V9XX0="/>
          <w:id w:val="426785881"/>
          <w:placeholder>
            <w:docPart w:val="DefaultPlaceholder_-1854013440"/>
          </w:placeholder>
        </w:sdtPr>
        <w:sdtContent>
          <w:r w:rsidR="008E1607" w:rsidRPr="008E1607">
            <w:rPr>
              <w:color w:val="000000"/>
              <w:lang w:val="en-US"/>
            </w:rPr>
            <w:t>(42)</w:t>
          </w:r>
        </w:sdtContent>
      </w:sdt>
      <w:r>
        <w:rPr>
          <w:lang w:val="en-US"/>
        </w:rPr>
        <w:t xml:space="preserve"> estimates radiotracer distribution and the attenuation map simultaneously from the emission data</w:t>
      </w:r>
      <w:r w:rsidR="00592057">
        <w:rPr>
          <w:lang w:val="en-US"/>
        </w:rPr>
        <w:t xml:space="preserve"> </w:t>
      </w:r>
      <w:sdt>
        <w:sdtPr>
          <w:rPr>
            <w:color w:val="000000"/>
            <w:lang w:val="en-US"/>
          </w:rPr>
          <w:tag w:val="MENDELEY_CITATION_v3_eyJjaXRhdGlvbklEIjoiTUVOREVMRVlfQ0lUQVRJT05fYmVjZTRhY2QtZGIyZC00ZWE1LWJjMjAtMTkzM2U1Y2NhZGQxIiwicHJvcGVydGllcyI6eyJub3RlSW5kZXgiOjB9LCJpc0VkaXRlZCI6ZmFsc2UsIm1hbnVhbE92ZXJyaWRlIjp7ImlzTWFudWFsbHlPdmVycmlkZGVuIjpmYWxzZSwiY2l0ZXByb2NUZXh0IjoiKDQyKSIsIm1hbnVhbE92ZXJyaWRlVGV4dCI6IiJ9LCJjaXRhdGlvbkl0ZW1zIjpbeyJpZCI6IjAxNDM2ODBlLTQ5NzgtM2E1ZC1iZmM3LWI0YmZlOWI3ZTNhNiIsIml0ZW1EYXRhIjp7InR5cGUiOiJhcnRpY2xlLWpvdXJuYWwiLCJpZCI6IjAxNDM2ODBlLTQ5NzgtM2E1ZC1iZmM3LWI0YmZlOWI3ZTNhNiIsInRpdGxlIjoiSm9pbnQgRXN0aW1hdGlvbiBvZiBBY3Rpdml0eSBhbmQgQXR0ZW51YXRpb24gaW4gV2hvbGUtQm9keSBUT0YgUEVUL01SSSBVc2luZyBDb25zdHJhaW5lZCBHYXVzc2lhbiBNaXh0dXJlIE1vZGVscyIsImF1dGhvciI6W3siZmFtaWx5IjoiTWVocmFuaWFuIiwiZ2l2ZW4iOiJBYm9sZmF6bCIsInBhcnNlLW5hbWVzIjpmYWxzZSwiZHJvcHBpbmctcGFydGljbGUiOiIiLCJub24tZHJvcHBpbmctcGFydGljbGUiOiIifSx7ImZhbWlseSI6IlphaWRpIiwiZ2l2ZW4iOiJIYWJpYiIsInBhcnNlLW5hbWVzIjpmYWxzZSwiZHJvcHBpbmctcGFydGljbGUiOiIiLCJub24tZHJvcHBpbmctcGFydGljbGUiOiIifV0sImNvbnRhaW5lci10aXRsZSI6IklFRUUgVHJhbnNhY3Rpb25zIG9uIE1lZGljYWwgSW1hZ2luZyIsImNvbnRhaW5lci10aXRsZS1zaG9ydCI6IklFRUUgVHJhbnMgTWVkIEltYWdpbmciLCJET0kiOiIxMC4xMTA5L1RNSS4yMDE1LjI0MDkxNTciLCJJU1NOIjoiMTU1ODI1NFgiLCJpc3N1ZWQiOnsiZGF0ZS1wYXJ0cyI6W1syMDE1XV19LCJhYnN0cmFjdCI6Ikl0IGhhcyByZWNlbnRseSBiZWVuIHNob3duIHRoYXQgdGhlIGF0dGVudWF0aW9uIG1hcCBjYW4gYmUgZXN0aW1hdGVkIGZyb20gdGltZS1vZi1mbGlnaHQgKFRPRikgUEVUIGVtaXNzaW9uIGRhdGEgdXNpbmcgam9pbnQgbWF4aW11bSBsaWtlbGlob29kIHJlY29uc3RydWN0aW9uIG9mIGF0dGVudWF0aW9uIGFuZCBhY3Rpdml0eSAoTUxBQSkuIEluIHRoaXMgd29yaywgd2UgcHJvcG9zZSBhIG5vdmVsIE1SSS1ndWlkZWQgTUxBQSBhbGdvcml0aG0gZm9yIGVtaXNzaW9uLWJhc2VkIGF0dGVudWF0aW9uIGNvcnJlY3Rpb24gaW4gd2hvbGUtYm9keSBQRVQvTVIgaW1hZ2luZy4gVGhlIGFsZ29yaXRobSBpbXBvc2VzIE1SIHNwYXRpYWwgYW5kIENUIHN0YXRpc3RpY2FsIGNvbnN0cmFpbnRzIG9uIHRoZSBNTEFBIGVzdGltYXRpb24gb2YgYXR0ZW51YXRpb24gbWFwcyB1c2luZyBhIGNvbnN0cmFpbmVkIEdhdXNzaWFuIG1peHR1cmUgbW9kZWwgKEdNTSkgYW5kIGEgTWFya292IHJhbmRvbSBmaWVsZCBzbW9vdGhuZXNzIHByaW9yLiBEaXhvbiB3YXRlciBhbmQgZmF0IE1SIGltYWdlcyB3ZXJlIHNlZ21lbnRlZCBpbnRvIG91dHNpZGUgYWlyLCBsdW5nLCBmYXQgYW5kIHNvZnQtdGlzc3VlIGNsYXNzZXMgYW5kIGFuIE1SIGxvdy1pbnRlbnNpdHkgKHVua25vd24pIGNsYXNzIGNvcnJlc3BvbmRpbmcgdG8gYWlyIGNhdml0aWVzLCBjb3J0aWNhbCBib25lIGFuZCBzdXNjZXB0aWJpbGl0eSBhcnRpZmFjdHMuIFRoZSBhdHRlbnVhdGlvbiBjb2VmZmljaWVudHMgb3ZlciB0aGUgdW5rbm93biBjbGFzcyB3ZXJlIGVzdGltYXRlZCB1c2luZyBhIG1peHR1cmUgb2YgZm91ciBHYXVzc2lhbnMsIGFuZCB0aG9zZSBvdmVyIHRoZSBrbm93biB0aXNzdWUgY2xhc3NlcyB1c2luZyB1bmltb2RhbCBHYXVzc2lhbnMsIHBhcmFtZXRlcml6ZWQgb3ZlciBhIHBhdGllbnQgcG9wdWxhdGlvbi4gVG8gZWxpbWluYXRlIG1pc2NsYXNzaWZpY2F0aW9uIG9mIHNwb25neSBib25lcyB3aXRoIHN1cnJvdW5kaW5nIHRpc3N1ZXMsIGFuZCB0aHVzIGluY2x1ZGUgdGhlbSBpbiB0aGUgdW5rbm93biBjbGFzcywgd2UgaGV1cmlzdGljYWxseSBzdXBwcmVzc2VkIGZhdCBpbiB3YXRlciBpbWFnZXMgYW5kIGFsc28gdXNlZCBhIGNvLXJlZ2lzdGVyZWQgYm9uZSBwcm9iYWJpbGl0eSBtYXAuIFRoZSBwcm9wb3NlZCBNTEFBLUdNTSBhbGdvcml0aG0gd2FzIGNvbXBhcmVkIHdpdGggdGhlIE1MQUEgYWxnb3JpdGhtcyBwcm9wb3NlZCBieSBSZXphZWkgYW5kIFNhbG9tb24gdXNpbmcgc2ltdWxhdGlvbiBhbmQgY2xpbmljYWwgc3R1ZGllcyB3aXRoIHR3byBkaWZmZXJlbnQgdHJhY2VyIGRpc3RyaWJ1dGlvbnMuIFRoZSByZXN1bHRzIHNob3dlZCB0aGF0IG91ciBwcm9wb3NlZCBhbGdvcml0aG0gb3V0cGVyZm9ybXMgaXRzIGNvdW50ZXJwYXJ0cyBpbiBzdXBwcmVzc2luZyB0aGUgY3Jvc3MtdGFsayBhbmQgc2NhbGluZyBwcm9ibGVtcyBvZiBhY3Rpdml0eSBhbmQgYXR0ZW51YXRpb24gYW5kIHRodXMgcHJvZHVjZXMgUEVUIGltYWdlcyBvZiBpbXByb3ZlZCBxdWFudGl0YXRpdmUgYWNjdXJhY3kuIEl0IGNhbiBiZSBjb25jbHVkZWQgdGhhdCB0aGUgcHJvcG9zZWQgYWxnb3JpdGhtIGVmZmVjdGl2ZWx5IGV4cGxvaXRzIHRoZSBNUiBpbmZvcm1hdGlvbiBhbmQgY2FuIHBhdmUgdGhlIHdheSB0b3dhcmQgYWNjdXJhdGUgZW1pc3Npb24tYmFzZWQgYXR0ZW51YXRpb24gY29ycmVjdGlvbiBpbiBUT0YgUEVUL01SSS4iLCJpc3N1ZSI6IjkiLCJ2b2x1bWUiOiIzNCJ9LCJpc1RlbXBvcmFyeSI6ZmFsc2V9XX0="/>
          <w:id w:val="986430883"/>
          <w:placeholder>
            <w:docPart w:val="DefaultPlaceholder_-1854013440"/>
          </w:placeholder>
        </w:sdtPr>
        <w:sdtContent>
          <w:r w:rsidR="008E1607" w:rsidRPr="008E1607">
            <w:rPr>
              <w:color w:val="000000"/>
              <w:lang w:val="en-US"/>
            </w:rPr>
            <w:t>(42)</w:t>
          </w:r>
        </w:sdtContent>
      </w:sdt>
      <w:r>
        <w:rPr>
          <w:lang w:val="en-US"/>
        </w:rPr>
        <w:t>. However, it</w:t>
      </w:r>
      <w:r w:rsidRPr="00934F73">
        <w:rPr>
          <w:lang w:val="en-US"/>
        </w:rPr>
        <w:t xml:space="preserve"> </w:t>
      </w:r>
      <w:r>
        <w:rPr>
          <w:lang w:val="en-US"/>
        </w:rPr>
        <w:t>has been</w:t>
      </w:r>
      <w:r w:rsidRPr="00934F73">
        <w:rPr>
          <w:lang w:val="en-US"/>
        </w:rPr>
        <w:t xml:space="preserve"> limited by </w:t>
      </w:r>
      <w:r>
        <w:rPr>
          <w:lang w:val="en-US"/>
        </w:rPr>
        <w:t xml:space="preserve">poor </w:t>
      </w:r>
      <w:r w:rsidRPr="00934F73">
        <w:rPr>
          <w:lang w:val="en-US"/>
        </w:rPr>
        <w:t>coincidence time</w:t>
      </w:r>
      <w:r>
        <w:rPr>
          <w:lang w:val="en-US"/>
        </w:rPr>
        <w:t xml:space="preserve"> resolution which affects positional uncertainty</w:t>
      </w:r>
      <w:r w:rsidRPr="00026EAD">
        <w:rPr>
          <w:lang w:val="en-US"/>
        </w:rPr>
        <w:t xml:space="preserve">. </w:t>
      </w:r>
      <w:r>
        <w:rPr>
          <w:lang w:val="en-US"/>
        </w:rPr>
        <w:t xml:space="preserve">Later, with </w:t>
      </w:r>
      <w:r w:rsidR="00851F72">
        <w:rPr>
          <w:lang w:val="en-US"/>
        </w:rPr>
        <w:t xml:space="preserve">the </w:t>
      </w:r>
      <w:r>
        <w:rPr>
          <w:lang w:val="en-US"/>
        </w:rPr>
        <w:t xml:space="preserve">introduction of time of flight </w:t>
      </w:r>
      <w:r w:rsidRPr="00026EAD">
        <w:rPr>
          <w:lang w:val="en-US"/>
        </w:rPr>
        <w:t>(TOF)</w:t>
      </w:r>
      <w:r>
        <w:rPr>
          <w:lang w:val="en-US"/>
        </w:rPr>
        <w:t xml:space="preserve"> and spatial time revolution, the accuracy and reconstruction convergence in MLAA and similar algorithms are significantly enhanced </w:t>
      </w:r>
      <w:sdt>
        <w:sdtPr>
          <w:rPr>
            <w:color w:val="000000"/>
            <w:lang w:val="en-US"/>
          </w:rPr>
          <w:tag w:val="MENDELEY_CITATION_v3_eyJjaXRhdGlvbklEIjoiTUVOREVMRVlfQ0lUQVRJT05fYTExMjViNjAtZTdiZi00NmQ2LThmYWYtOTkyY2U5ZGVkZDE5IiwicHJvcGVydGllcyI6eyJub3RlSW5kZXgiOjB9LCJpc0VkaXRlZCI6ZmFsc2UsIm1hbnVhbE92ZXJyaWRlIjp7ImlzTWFudWFsbHlPdmVycmlkZGVuIjpmYWxzZSwiY2l0ZXByb2NUZXh0IjoiKDQz4oCTNDUpIiwibWFudWFsT3ZlcnJpZGVUZXh0IjoiIn0sImNpdGF0aW9uSXRlbXMiOlt7ImlkIjoiMmM3ZTNhMGEtOWU5Mi0zZjM5LTliNTAtY2IxZjM5YmQ0ODM4IiwiaXRlbURhdGEiOnsidHlwZSI6InBhcGVyLWNvbmZlcmVuY2UiLCJpZCI6IjJjN2UzYTBhLTllOTItM2YzOS05YjUwLWNiMWYzOWJkNDgzOCIsInRpdGxlIjoiSm9pbnQgZXN0aW1hdGlvbiBvZiBhY3Rpdml0eSBkaXN0cmlidXRpb24gYW5kIGF0dGVudWF0aW9uIG1hcCBmb3IgVE9GLVBFVCB1c2luZyBhbHRlcm5hdGluZyBkaXJlY3Rpb24gbWV0aG9kIG9mIG11bHRpcGxpZXIiLCJhdXRob3IiOlt7ImZhbWlseSI6IkNodW4iLCJnaXZlbiI6IlNlIFlvdW5nIiwicGFyc2UtbmFtZXMiOmZhbHNlLCJkcm9wcGluZy1wYXJ0aWNsZSI6IiIsIm5vbi1kcm9wcGluZy1wYXJ0aWNsZSI6IiJ9LHsiZmFtaWx5IjoiS2ltIiwiZ2l2ZW4iOiJLeWVvbmcgWXVuIiwicGFyc2UtbmFtZXMiOmZhbHNlLCJkcm9wcGluZy1wYXJ0aWNsZSI6IiIsIm5vbi1kcm9wcGluZy1wYXJ0aWNsZSI6IiJ9LHsiZmFtaWx5IjoiTGVlIiwiZ2l2ZW4iOiJKYWUgU3VuZyIsInBhcnNlLW5hbWVzIjpmYWxzZSwiZHJvcHBpbmctcGFydGljbGUiOiIiLCJub24tZHJvcHBpbmctcGFydGljbGUiOiIifSx7ImZhbWlseSI6IkZlc3NpZXIiLCJnaXZlbiI6IkplZmZyZXkgQS4iLCJwYXJzZS1uYW1lcyI6ZmFsc2UsImRyb3BwaW5nLXBhcnRpY2xlIjoiIiwibm9uLWRyb3BwaW5nLXBhcnRpY2xlIjoiIn1dLCJjb250YWluZXItdGl0bGUiOiJQcm9jZWVkaW5ncyAtIEludGVybmF0aW9uYWwgU3ltcG9zaXVtIG9uIEJpb21lZGljYWwgSW1hZ2luZyIsIkRPSSI6IjEwLjExMDkvSVNCSS4yMDE2Ljc0OTMyMTciLCJJU1NOIjoiMTk0NTg0NTIiLCJpc3N1ZWQiOnsiZGF0ZS1wYXJ0cyI6W1syMDE2XV19LCJhYnN0cmFjdCI6IlJlY2VudCBhZHZhbmNlcyBpbiBUT0YgUEVUIGpvaW50IGVzdGltYXRpb24gb2YgYWN0aXZpdHkgYW5kIGF0dGVudWF0aW9uIHNob3dlZCB0aGF0IGFjdGl2aXR5IGFuZCBhdHRlbnVhdGlvbiBjYW4gYmUgZGV0ZXJtaW5lZCB1cCB0byBhIGdsb2JhbCBjb25zdGFudCBzY2FsZSB3aXRob3V0IHNldmVyZSBjcm9zc3RhbGsuIE1MQUEgd2FzIGZpcnN0IHByb3Bvc2VkIHRvIGVzdGltYXRlIGFjdGl2aXR5IGFuZCBhdHRlbnVhdGlvbiBtYXAgc2ltdWx0YW5lb3VzbHksIGFuZCB0aGVuIE1MQUNGIHdhcyBkZXZlbG9wZWQgdG8gZXN0aW1hdGUgYWN0aXZpdHkgYW5kIGF0dGVudWF0aW9uIGNvbXBlbnNhdGlvbiBmYWN0b3IgKEFDRikuIE1MQUEgaW5jb3Jwb3JhdGVkIHByaW9yIGtub3dsZWRnZSBvbiB0aGUgemVybyBhdHRlbnVhdGlvbiB2YWx1ZSBvdXRzaWRlIGJvZHkgYXJlYSB0byBkZXRlcm1pbmUgZ2xvYmFsIHNjYWxhciwgYnV0IHdhcyBzbG93IHRvIGNvbnZlcmdlLiBNTEFDRiBjb252ZXJnZWQgbXVjaCBmYXN0ZXIgdGhhbiBNTEFBLCBidXQgcmVxdWlyZWQga25vd2luZyB0b3RhbCBhY3Rpdml0eSBsZXZlbCBpbiBhZHZhbmNlLiBXZSBwcm9wb3NlIGEgbmV3IG9wdGltaXphdGlvbiBtZXRob2QgYmFzZWQgb24gdmFyaWFibGUgc3BsaXR0aW5nIGFuZCBhbHRlcm5hdGluZyBkaXJlY3Rpb24gbWV0aG9kIG9mIG11bHRpcGxpZXIgKE1MQURNTSkuIE91ciBwcm9wb3NlZCBNTEFETU0gYWNoaWV2ZWQgZmFzdCBjb252ZXJnZW5jZSByYXRlIGNvbXBhcmFibGUgdG8gTUxBQ0Ygd2l0aG91dCBrbm93aW5nIHRvdGFsIGFjdGl2aXR5IGxldmVsLiBNTEFETU0gYWxzbyBoYXMgYSBwb3RlbnRpYWwgdG8gdXNlIG1vcmUgc29waGlzdGljYXRlZCBNUi1iYXNlZCBwcmlvciBmb3IgYXR0ZW51YXRpb24gaW4gUEVULU1SLiIsInZvbHVtZSI6IjIwMTYtSnVuZSIsImNvbnRhaW5lci10aXRsZS1zaG9ydCI6IiJ9LCJpc1RlbXBvcmFyeSI6ZmFsc2V9LHsiaWQiOiI3NjI4YjAwNC1jMzQ0LTNkYmEtODJkNy1kMzIxYWQzNTRkMTQiLCJpdGVtRGF0YSI6eyJ0eXBlIjoiYXJ0aWNsZS1qb3VybmFsIiwiaWQiOiI3NjI4YjAwNC1jMzQ0LTNkYmEtODJkNy1kMzIxYWQzNTRkMTQiLCJ0aXRsZSI6IlZpc2lvbiAyMC8yMDogTWFnbmV0aWMgcmVzb25hbmNlIGltYWdpbmctZ3VpZGVkIGF0dGVudWF0aW9uIGNvcnJlY3Rpb24gaW4gUEVUL01SSTogQ2hhbGxlbmdlcywgc29sdXRpb25zLCBhbmQgb3Bwb3J0dW5pdGllcyIsImF1dGhvciI6W3siZmFtaWx5IjoiTWVocmFuaWFuIiwiZ2l2ZW4iOiJBYm9sZmF6bCIsInBhcnNlLW5hbWVzIjpmYWxzZSwiZHJvcHBpbmctcGFydGljbGUiOiIiLCJub24tZHJvcHBpbmctcGFydGljbGUiOiIifSx7ImZhbWlseSI6IkFyYWJpIiwiZ2l2ZW4iOiJIb3NzZWluIiwicGFyc2UtbmFtZXMiOmZhbHNlLCJkcm9wcGluZy1wYXJ0aWNsZSI6IiIsIm5vbi1kcm9wcGluZy1wYXJ0aWNsZSI6IiJ9LHsiZmFtaWx5IjoiWmFpZGkiLCJnaXZlbiI6IkhhYmliIiwicGFyc2UtbmFtZXMiOmZhbHNlLCJkcm9wcGluZy1wYXJ0aWNsZSI6IiIsIm5vbi1kcm9wcGluZy1wYXJ0aWNsZSI6IiJ9XSwiY29udGFpbmVyLXRpdGxlIjoiTWVkaWNhbCBQaHlzaWNzIiwiY29udGFpbmVyLXRpdGxlLXNob3J0IjoiTWVkIFBoeXMiLCJET0kiOiIxMC4xMTE4LzEuNDk0MTAxNCIsIklTU04iOiIyNDczNDIwOSIsImlzc3VlZCI6eyJkYXRlLXBhcnRzIjpbWzIwMTZdXX0sImFic3RyYWN0IjoiQXR0ZW51YXRpb24gY29ycmVjdGlvbiBpcyBhbiBlc3NlbnRpYWwgY29tcG9uZW50IG9mIHRoZSBsb25nIGNoYWluIG9mIGRhdGEgY29ycmVjdGlvbiB0ZWNobmlxdWVzIHJlcXVpcmVkIHRvIGFjaGlldmUgdGhlIGZ1bGwgcG90ZW50aWFsIG9mIHF1YW50aXRhdGl2ZSBwb3NpdHJvbiBlbWlzc2lvbiB0b21vZ3JhcGh5IChQRVQpIGltYWdpbmcuIFRoZSBkZXZlbG9wbWVudCBvZiBjb21iaW5lZCBQRVQvbWFnbmV0aWMgcmVzb25hbmNlIGltYWdpbmcgKE1SSSkgc3lzdGVtcyBtYW5kYXRlZCB0aGUgd2lkZXNwcmVhZCBpbnRlcmVzdCBpbiBkZXZlbG9waW5nIG5vdmVsIHN0cmF0ZWdpZXMgZm9yIGRlcml2aW5nIGFjY3VyYXRlIGF0dGVudWF0aW9uIG1hcHMgd2l0aCB0aGUgYWltIHRvIGltcHJvdmUgdGhlIHF1YW50aXRhdGl2ZSBhY2N1cmFjeSBvZiB0aGVzZSBlbWVyZ2luZyBoeWJyaWQgaW1hZ2luZyBzeXN0ZW1zLiBUaGUgYXR0ZW51YXRpb24gbWFwIGluIFBFVC9NUkkgc2hvdWxkIGlkZWFsbHkgYmUgZGVyaXZlZCBmcm9tIGFuYXRvbWljYWwgTVIgaW1hZ2VzOyBob3dldmVyLCBNUkkgaW50ZW5zaXRpZXMgcmVmbGVjdCBwcm90b24gZGVuc2l0eSBhbmQgcmVsYXhhdGlvbiB0aW1lIHByb3BlcnRpZXMgb2YgYmlvbG9naWNhbCB0aXNzdWVzIHJhdGhlciB0aGFuIHRoZWlyIGVsZWN0cm9uIGRlbnNpdHkgYW5kIHBob3RvbiBhdHRlbnVhdGlvbiBwcm9wZXJ0aWVzLiBUaGVyZWZvcmUsIGluIGNvbnRyYXN0IHRvIFBFVC9jb21wdXRlZCB0b21vZ3JhcGh5LCB0aGVyZSBpcyBhIGxhY2sgb2Ygc3RhbmRhcmRpemVkIGdsb2JhbCBtYXBwaW5nIGJldHdlZW4gdGhlIGludGVuc2l0aWVzIG9mIE1SSSBzaWduYWwgYW5kIGxpbmVhciBhdHRlbnVhdGlvbiBjb2VmZmljaWVudHMgYXQgNTExIGtlVi4gTW9yZW92ZXIsIGluIHN0YW5kYXJkIE1SSSBzZXF1ZW5jZXMsIGJvbmVzIGFuZCBsdW5nIHRpc3N1ZXMgZG8gbm90IHByb2R1Y2UgbWVhc3VyYWJsZSBzaWduYWxzIG93aW5nIHRvIHRoZWlyIGxvdyBwcm90b24gZGVuc2l0eSBhbmQgc2hvcnQgdHJhbnN2ZXJzZSByZWxheGF0aW9uIHRpbWVzLiBNUiBpbWFnZXMgYXJlIGFsc28gaW5ldml0YWJseSBzdWJqZWN0IHRvIGFydGlmYWN0cyB0aGF0IGRlZ3JhZGUgdGhlaXIgcXVhbGl0eSwgdGh1cyBjb21wcm9taXNpbmcgdGhlaXIgYXBwbGljYWJpbGl0eSBmb3IgdGhlIHRhc2sgb2YgYXR0ZW51YXRpb24gY29ycmVjdGlvbiBpbiBQRVQvTVJJLiBNUkktZ3VpZGVkIGF0dGVudWF0aW9uIGNvcnJlY3Rpb24gc3RyYXRlZ2llcyBjYW4gYmUgY2xhc3NpZmllZCBpbiB0aHJlZSBicm9hZCBjYXRlZ29yaWVzOiAoaSkgc2VnbWVudGF0aW9uLWJhc2VkIGFwcHJvYWNoZXMsIChpaSkgYXRsYXMtcmVnaXN0cmF0aW9uIGFuZCBtYWNoaW5lIGxlYXJuaW5nIG1ldGhvZHMsIGFuZCAoaWlpKSBlbWlzc2lvbi90cmFuc21pc3Npb24tYmFzZWQgYXBwcm9hY2hlcy4gVGhpcyBwYXBlciBzdW1tYXJpemVzIHBhc3QgYW5kIGN1cnJlbnQgc3RhdGUtb2YtdGhlLWFydCBkZXZlbG9wbWVudHMgYW5kIGxhdGVzdCBhZHZhbmNlcyBpbiBQRVQvTVJJIGF0dGVudWF0aW9uIGNvcnJlY3Rpb24uIFRoZSBhZHZhbnRhZ2VzIGFuZCBkcmF3YmFja3Mgb2YgZWFjaCBhcHByb2FjaCBmb3IgYWRkcmVzc2luZyB0aGUgY2hhbGxlbmdlcyBvZiBNUi1iYXNlZCBhdHRlbnVhdGlvbiBjb3JyZWN0aW9uIGFyZSBjb21wcmVoZW5zaXZlbHkgZGVzY3JpYmVkLiBUaGUgb3Bwb3J0dW5pdGllcyBicm91Z2h0IGJ5IGJvdGggTVJJIGFuZCBQRVQgaW1hZ2luZyBtb2RhbGl0aWVzIGZvciBkZXJpdmluZyBhY2N1cmF0ZSBhdHRlbnVhdGlvbiBtYXBzIGFuZCBpbXByb3ZpbmcgUEVUIHF1YW50aWZpY2F0aW9uIHdpbGwgYmUgZWxhYm9yYXRlZC4gRnV0dXJlIHByb3NwZWN0cyBhbmQgcG90ZW50aWFsIGNsaW5pY2FsIGFwcGxpY2F0aW9ucyBvZiB0aGVzZSB0ZWNobmlxdWVzIGFuZCB0aGVpciBpbnRlZ3JhdGlvbiBpbiBjb21tZXJjaWFsIHN5c3RlbXMgd2lsbCBhbHNvIGJlIGRpc2N1c3NlZC4iLCJpc3N1ZSI6IjMiLCJ2b2x1bWUiOiI0MyJ9LCJpc1RlbXBvcmFyeSI6ZmFsc2V9LHsiaWQiOiIxMjU0ZTVhYi05MDQzLTMxMGYtYmZhMi1hNmU1MGU1ODcwM2MiLCJpdGVtRGF0YSI6eyJ0eXBlIjoiYXJ0aWNsZS1qb3VybmFsIiwiaWQiOiIxMjU0ZTVhYi05MDQzLTMxMGYtYmZhMi1hNmU1MGU1ODcwM2MiLCJ0aXRsZSI6Ik1vZGlmaWVkIGtlcm5lbCBNTEFBIHVzaW5nIGF1dG9lbmNvZGVyIGZvciBQRVQtZW5hYmxlZCBkdWFsLWVuZXJneSBDVCIsImF1dGhvciI6W3siZmFtaWx5IjoiTGkiLCJnaXZlbiI6IlNpcWkiLCJwYXJzZS1uYW1lcyI6ZmFsc2UsImRyb3BwaW5nLXBhcnRpY2xlIjoiIiwibm9uLWRyb3BwaW5nLXBhcnRpY2xlIjoiIn0seyJmYW1pbHkiOiJXYW5nIiwiZ2l2ZW4iOiJHdW9iYW8iLCJwYXJzZS1uYW1lcyI6ZmFsc2UsImRyb3BwaW5nLXBhcnRpY2xlIjoiIiwibm9uLWRyb3BwaW5nLXBhcnRpY2xlIjoiIn1dLCJjb250YWluZXItdGl0bGUiOiJQaGlsb3NvcGhpY2FsIFRyYW5zYWN0aW9ucyBvZiB0aGUgUm95YWwgU29jaWV0eSBBOiBNYXRoZW1hdGljYWwsIFBoeXNpY2FsIGFuZCBFbmdpbmVlcmluZyBTY2llbmNlcyIsIkRPSSI6IjEwLjEwOTgvcnN0YS4yMDIwLjAyMDQiLCJJU1NOIjoiMTM2NDUwM1giLCJpc3N1ZWQiOnsiZGF0ZS1wYXJ0cyI6W1syMDIxXV19LCJhYnN0cmFjdCI6IkNvbWJpbmVkIHVzZSBvZiBQRVQgYW5kIGR1YWwtZW5lcmd5IENUIHByb3ZpZGVzIGNvbXBsZW1lbnRhcnkgaW5mb3JtYXRpb24gZm9yIG11bHRpLXBhcmFtZXRyaWMgaW1hZ2luZy4gUEVULWVuYWJsZWQgZHVhbC1lbmVyZ3kgQ1QgY29tYmluZXMgYSBsb3ctZW5lcmd5IFgtcmF5IENUIGltYWdlIHdpdGggYSBoaWdoLWVuZXJneSDOsy1yYXkgQ1QgKEdDVCkgaW1hZ2UgcmVjb25zdHJ1Y3RlZCBmcm9tIHRpbWUtb2YtZmxpZ2h0IFBFVCBlbWlzc2lvbiBkYXRhIHRvIGVuYWJsZSBkdWFsLWVuZXJneSBDVCBtYXRlcmlhbCBkZWNvbXBvc2l0aW9uIG9uIGEgUEVUL0NUIHNjYW5uZXIuIFRoZSBtYXhpbXVtLWxpa2VsaWhvb2QgYXR0ZW51YXRpb24gYW5kIGFjdGl2aXR5IChNTEFBKSBhbGdvcml0aG0gaGFzIGJlZW4gdXNlZCBmb3IgR0NUIHJlY29uc3RydWN0aW9uIGJ1dCBzdWZmZXJzIGZyb20gbm9pc2UuIEtlcm5lbCBNTEFBIGV4cGxvaXRzIGFuIFgtcmF5IENUIGltYWdlIHByaW9yIHRocm91Z2ggdGhlIGtlcm5lbCBmcmFtZXdvcmsgdG8gZ3VpZGUgR0NUIHJlY29uc3RydWN0aW9uIGFuZCBoYXMgZGVtb25zdHJhdGVkIHN1YnN0YW50aWFsIGltcHJvdmVtZW50cyBpbiBub2lzZSBzdXBwcmVzc2lvbi4gSG93ZXZlciwgc2ltaWxhciB0byBvdGhlciBrZXJuZWwgbWV0aG9kcyBmb3IgaW1hZ2UgcmVjb25zdHJ1Y3Rpb24sIHRoZSBleGlzdGluZyBrZXJuZWwgTUxBQSB1c2VzIGltYWdlIGludGVuc2l0eS1iYXNlZCBmZWF0dXJlcyB0byBjb25zdHJ1Y3QgdGhlIGtlcm5lbCByZXByZXNlbnRhdGlvbiwgd2hpY2ggaXMgbm90IGFsd2F5cyByb2J1c3QgYW5kIG1heSBsZWFkIHRvIHN1Ym9wdGltYWwgcmVjb25zdHJ1Y3Rpb24gd2l0aCBhcnRlZmFjdHMuIEluIHRoaXMgcGFwZXIsIHdlIHByb3Bvc2UgYSBtb2RpZmllZCBrZXJuZWwgbWV0aG9kIGJ5IHVzaW5nIGFuIGF1dG9lbmNvZGVyIGNvbnZvbHV0aW9uYWwgbmV1cmFsIG5ldHdvcmsgKENOTikgdG8gZXh0cmFjdCBhbiBpbnRyaW5zaWMgZmVhdHVyZSBzZXQgZnJvbSB0aGUgWC1yYXkgQ1QgaW1hZ2UgcHJpb3IuIEEgY29tcHV0ZXIgc2ltdWxhdGlvbiBzdHVkeSB3YXMgY29uZHVjdGVkIHRvIGNvbXBhcmUgdGhlIGF1dG9lbmNvZGVyIENOTi1kZXJpdmVkIGZlYXR1cmUgcmVwcmVzZW50YXRpb24gd2l0aCByYXcgaW1hZ2UgcGF0Y2hlcyBmb3IgZXZhbHVhdGlvbiBvZiBrZXJuZWwgTUxBQSBmb3IgR0NUIGltYWdlIHJlY29uc3RydWN0aW9uIGFuZCBkdWFsLWVuZXJneSBtdWx0aS1tYXRlcmlhbCBkZWNvbXBvc2l0aW9uLiBUaGUgcmVzdWx0cyBzaG93IHRoYXQgdGhlIGF1dG9lbmNvZGVyIGtlcm5lbCBNTEFBIG1ldGhvZCBjYW4gYWNoaWV2ZSBhIHNpZ25pZmljYW50IGltYWdlIHF1YWxpdHkgaW1wcm92ZW1lbnQgZm9yIEdDVCBhbmQgbWF0ZXJpYWwgZGVjb21wb3NpdGlvbiBhcyBjb21wYXJlZCB0byB0aGUgZXhpc3Rpbmcga2VybmVsIE1MQUEgYWxnb3JpdGhtLiBBIHdlYWtuZXNzIG9mIHRoZSBwcm9wb3NlZCBtZXRob2QgaXMgaXRzIHBvdGVudGlhbCBvdmVyLXNtb290aG5lc3MgaW4gYSBib25lIHJlZ2lvbiwgaW5kaWNhdGluZyB0aGUgaW1wb3J0YW5jZSBvZiBmdXJ0aGVyIG9wdGltaXphdGlvbiBpbiBmdXR1cmUgd29yay4gVGhpcyBhcnRpY2xlIGlzIHBhcnQgb2YgdGhlIHRoZW1lIGlzc3VlICdTeW5lcmdpc3RpYyB0b21vZ3JhcGhpYyBpbWFnZSByZWNvbnN0cnVjdGlvbjogcGFydCAyJy4iLCJpc3N1ZSI6IjIyMDQiLCJ2b2x1bWUiOiIzNzkiLCJjb250YWluZXItdGl0bGUtc2hvcnQiOiIifSwiaXNUZW1wb3JhcnkiOmZhbHNlfV19"/>
          <w:id w:val="1376964392"/>
          <w:placeholder>
            <w:docPart w:val="EAA32CD975014E1FAEC64582D0A24F44"/>
          </w:placeholder>
        </w:sdtPr>
        <w:sdtContent>
          <w:r w:rsidR="008E1607" w:rsidRPr="008E1607">
            <w:rPr>
              <w:color w:val="000000"/>
              <w:lang w:val="en-US"/>
            </w:rPr>
            <w:t>(43–45)</w:t>
          </w:r>
        </w:sdtContent>
      </w:sdt>
      <w:r>
        <w:rPr>
          <w:color w:val="000000"/>
          <w:lang w:val="en-US"/>
        </w:rPr>
        <w:t xml:space="preserve">. </w:t>
      </w:r>
      <w:r w:rsidRPr="00026EAD">
        <w:rPr>
          <w:lang w:val="en-US"/>
        </w:rPr>
        <w:t xml:space="preserve">Whole-body PET scanners with a long axial field of view (LAFOV) have significantly improved quantification and image resolution  </w:t>
      </w:r>
      <w:sdt>
        <w:sdtPr>
          <w:rPr>
            <w:color w:val="000000"/>
            <w:lang w:val="en-US"/>
          </w:rPr>
          <w:tag w:val="MENDELEY_CITATION_v3_eyJjaXRhdGlvbklEIjoiTUVOREVMRVlfQ0lUQVRJT05fY2M5NzQ3NTMtNzE5Yy00YzJkLThlMzktMmViNWVkYzM3MGVjIiwicHJvcGVydGllcyI6eyJub3RlSW5kZXgiOjB9LCJpc0VkaXRlZCI6ZmFsc2UsIm1hbnVhbE92ZXJyaWRlIjp7ImlzTWFudWFsbHlPdmVycmlkZGVuIjpmYWxzZSwiY2l0ZXByb2NUZXh0IjoiKDgsOSwxOCw0NuKAkzQ4KSIsIm1hbnVhbE92ZXJyaWRlVGV4dCI6IiJ9LCJjaXRhdGlvbkl0ZW1zIjpbeyJpZCI6ImIwOGIxNDM2LTVkNjYtM2RkMi04YWJkLTFhM2YxOGQwMWQyMCIsIml0ZW1EYXRhIjp7InR5cGUiOiJhcnRpY2xlLWpvdXJuYWwiLCJpZCI6ImIwOGIxNDM2LTVkNjYtM2RkMi04YWJkLTFhM2YxOGQwMWQyMCIsInRpdGxlIjoiTWV0aG9kIGZvciB0cmFuc2Zvcm1pbmcgQ1QgaW1hZ2VzIGZvciBhdHRlbnVhdGlvbiBjb3JyZWN0aW9uIGluIFBFVC9DVCBpbWFnaW5nIiwiYXV0aG9yIjpbeyJmYW1pbHkiOiJDYXJuZXkiLCJnaXZlbiI6IkpvbmF0aGFuIFAuSi4iLCJwYXJzZS1uYW1lcyI6ZmFsc2UsImRyb3BwaW5nLXBhcnRpY2xlIjoiIiwibm9uLWRyb3BwaW5nLXBhcnRpY2xlIjoiIn0seyJmYW1pbHkiOiJUb3duc2VuZCIsImdpdmVuIjoiRGF2aWQgVy4iLCJwYXJzZS1uYW1lcyI6ZmFsc2UsImRyb3BwaW5nLXBhcnRpY2xlIjoiIiwibm9uLWRyb3BwaW5nLXBhcnRpY2xlIjoiIn0seyJmYW1pbHkiOiJSYXBwb3BvcnQiLCJnaXZlbiI6IlZpdGFsaXkiLCJwYXJzZS1uYW1lcyI6ZmFsc2UsImRyb3BwaW5nLXBhcnRpY2xlIjoiIiwibm9uLWRyb3BwaW5nLXBhcnRpY2xlIjoiIn0seyJmYW1pbHkiOiJCZW5kcmllbSIsImdpdmVuIjoiQmVybmFyZCIsInBhcnNlLW5hbWVzIjpmYWxzZSwiZHJvcHBpbmctcGFydGljbGUiOiIiLCJub24tZHJvcHBpbmctcGFydGljbGUiOiIifV0sImNvbnRhaW5lci10aXRsZSI6Ik1lZGljYWwgUGh5c2ljcyIsImNvbnRhaW5lci10aXRsZS1zaG9ydCI6Ik1lZCBQaHlzIiwiRE9JIjoiMTAuMTExOC8xLjIxNzQxMzIiLCJJU1NOIjoiMDA5NDI0MDUiLCJpc3N1ZWQiOnsiZGF0ZS1wYXJ0cyI6W1syMDA2XV19LCJhYnN0cmFjdCI6IkEgdHViZS12b2x0YWdlLWRlcGVuZGVudCBzY2hlbWUgaXMgcHJlc2VudGVkIGZvciB0cmFuc2Zvcm1pbmcgSG91bnNmaWVsZCB1bml0cyAoSFUpIG1lYXN1cmVkIGJ5IGRpZmZlcmVudCBjb21wdXRlZCB0b21vZ3JhcGh5IChDVCkgc2Nhbm5lcnMgYXQgZGlmZmVyZW50IHgtcmF5IHR1YmUgdm9sdGFnZXMgKGtWcCkgdG8gNTExIGtlViBsaW5lYXIgYXR0ZW51YXRpb24gdmFsdWVzIGZvciBhdHRlbnVhdGlvbiBjb3JyZWN0aW9uIGluIHBvc2l0cm9uIGVtaXNzaW9uIHRvbW9ncmFwaHkgKFBFVCkgZGF0YSByZWNvbnN0cnVjdGlvbi4gQSBHYW1tZXggNDY3IGVsZWN0cm9uIGRlbnNpdHkgQ1QgcGhhbnRvbSB3YXMgaW1hZ2VkIHVzaW5nIGEgU2llbWVucyBTZW5zYXRpb24gMTYtc2xpY2UgQ1QsIGEgU2llbWVucyBFbW90aW9uIDYtc2xpY2UgQ1QsIGEgR0UgTGlnaHRzcGVlZCAxNi1zbGljZSBDVCwgYSBIaXRhY2hpIENYUiA0LXNsaWNlIENULCBhbmQgYSBUb3NoaWJhIEFxdWlsaW9uIDE2LXNsaWNlIENUIGF0IGtWcCByYW5naW5nIGZyb20gODAgdG8gMTQwIGtWcC4gQWxsIG9mIHRoZXNlIENUIHNjYW5uZXJzIGFyZSBhbHNvIGF2YWlsYWJsZSBpbiBjb21iaW5hdGlvbiB3aXRoIGEgUEVUIHNjYW5uZXIgYXMgYSBQRVQvQ1QgdG9tb2dyYXBoLiBIVSBvYnRhaW5lZCBmb3IgdmFyaW91cyByZWZlcmVuY2UgdGlzc3VlIHN1YnN0aXR1dGVzIGluIHRoZSBwaGFudG9tIHdlcmUgY29tcGFyZWQgd2l0aCB0aGUga25vd24gbGluZWFyIGF0dGVudWF0aW9uIHZhbHVlcyBhdCA1MTEga2VWLiBUaGUgdHJhbnNmb3JtYXRpb24sIGFwcHJvcHJpYXRlIGZvciBsdW5nLCBzb2Z0IHRpc3N1ZSwgYW5kIGJvbmUsIHlpZWxkcyB0aGUgZnVuY3Rpb24gOS42IHggMTAtNcK3IChIVSsxMDAwKSBiZWxvdyBhIHRocmVzaG9sZCBvZiDiiLw1MCBIVSBhbmQgYcK3KEhVKzEwMDApK2IgYWJvdmUgdGhlIHRocmVzaG9sZCwgd2hlcmUgYSBhbmQgYiBhcmUgZml4ZWQgcGFyYW1ldGVycyB0aGF0IGRlcGVuZCBvbiB0aGUga1ZwIHNldHRpbmcuIFRoZSB1c2Ugb2YgdGhlIGtWcC1kZXBlbmRlbnQgc2NhbGluZyBwcm9jZWR1cmUgbGVhZHMgdG8gYSBzaWduaWZpY2FudCBpbXByb3ZlbWVudCBpbiByZWNvbnN0cnVjdGVkIFBFVCBhY3Rpdml0eSBsZXZlbHMgaW4gcGhhbnRvbSBtZWFzdXJlbWVudHMsIHJlc29sdmluZyBlcnJvcnMgb2YgYWxtb3N0IDQwJSBvdGhlcndpc2Ugc2VlbiBmb3IgdGhlIGNhc2Ugb2YgZGVuc2UgYm9uZSBwaGFudG9tcyBhdCA4MCBrVnAuIFJlc3VsdHMgYXJlIGFsc28gcHJlc2VudGVkIGZvciBwYXRpZW50IHN0dWRpZXMgaW52b2x2aW5nIG11bHRpcGxlIENUIHNjYW5zIGF0IGRpZmZlcmVudCBrVnAgc2V0dGluZ3MsIHdoaWNoIHNob3VsZCBhbGwgbGVhZCB0byB0aGUgc2FtZSA1MTEga2VWIGxpbmVhciBhdHRlbnVhdGlvbiB2YWx1ZXMuIEEgbGluZWFyIGZpdCB0byB2YWx1ZXMgb2J0YWluZWQgZnJvbSAxNDAga1ZwIENUIGltYWdlcyB1c2luZyB0aGUga1ZwLWRlcGVuZGVudCBzY2FsaW5nIHBsb3R0ZWQgYXMgYSBmdW5jdGlvbiBvZiB0aGUgY29ycmVzcG9uZGluZyB2YWx1ZXMgb2J0YWluZWQgZnJvbSA4MCBrVnAgQ1QgaW1hZ2VzIHlpZWxkZWQgeT0xLjAwMyB4IC0wLjAwMSB3aXRoIGFuIFIyIHZhbHVlIG9mIDAuOTk5LCBpbmRpY2F0aW5nIHRoYXQgdGhlIHNhbWUgdmFsdWVzIGFyZSBvYnRhaW5lZCB0byBhIGhpZ2ggZGVncmVlIG9mIGFjY3VyYWN5LiDCqSAyMDA2IEFtZXJpY2FuIEFzc29jaWF0aW9uIG9mIFBoeXNpY2lzdHMgaW4gTWVkaWNpbmUuIiwiaXNzdWUiOiI0Iiwidm9sdW1lIjoiMzMifSwiaXNUZW1wb3JhcnkiOmZhbHNlfSx7ImlkIjoiMmYxMjUzMmQtZmVkYi0zNzliLWE1YjctZDNkZThhYzQ4ZTRiIiwiaXRlbURhdGEiOnsidHlwZSI6ImFydGljbGUtam91cm5hbCIsImlkIjoiMmYxMjUzMmQtZmVkYi0zNzliLWE1YjctZDNkZThhYzQ4ZTRiIiwidGl0bGUiOiJBdHRlbnVhdGlvbiBjb3JyZWN0aW9uIGZvciBhIGNvbWJpbmVkIDNEIFBFVC9DVCBzY2FubmVyIiwiYXV0aG9yIjpbeyJmYW1pbHkiOiJLaW5haGFuIiwiZ2l2ZW4iOiJQLiBFLiIsInBhcnNlLW5hbWVzIjpmYWxzZSwiZHJvcHBpbmctcGFydGljbGUiOiIiLCJub24tZHJvcHBpbmctcGFydGljbGUiOiIifSx7ImZhbWlseSI6IlRvd25zZW5kIiwiZ2l2ZW4iOiJELiBXLiIsInBhcnNlLW5hbWVzIjpmYWxzZSwiZHJvcHBpbmctcGFydGljbGUiOiIiLCJub24tZHJvcHBpbmctcGFydGljbGUiOiIifSx7ImZhbWlseSI6IkJleWVyIiwiZ2l2ZW4iOiJULiIsInBhcnNlLW5hbWVzIjpmYWxzZSwiZHJvcHBpbmctcGFydGljbGUiOiIiLCJub24tZHJvcHBpbmctcGFydGljbGUiOiIifSx7ImZhbWlseSI6IlNhc2hpbiIsImdpdmVuIjoiRC4iLCJwYXJzZS1uYW1lcyI6ZmFsc2UsImRyb3BwaW5nLXBhcnRpY2xlIjoiIiwibm9uLWRyb3BwaW5nLXBhcnRpY2xlIjoiIn1dLCJjb250YWluZXItdGl0bGUiOiJNZWRpY2FsIFBoeXNpY3MiLCJjb250YWluZXItdGl0bGUtc2hvcnQiOiJNZWQgUGh5cyIsIkRPSSI6IjEwLjExMTgvMS41OTgzOTIiLCJJU1NOIjoiMDA5NDI0MDUiLCJpc3N1ZWQiOnsiZGF0ZS1wYXJ0cyI6W1sxOTk4XV19LCJhYnN0cmFjdCI6IkluIHRoaXMgd29yayB3ZSBkZW1vbnN0cmF0ZSB0aGUgcHJvb2Ygb2YgcHJpbmNpcGxlIG9mIENULWJhc2VkIGF0dGVudWF0aW9uIGNvcnJlY3Rpb24gb2YgM0QgcG9zaXRyb24gZW1pc3Npb24gdG9tb2dyYXBoeSAoUEVUKSBkYXRhIGJ5IHVzaW5nIHNjYW5zIG9mIGJvbmUgYW5kIHNvZnQgdGlzc3VlIGVxdWl2YWxlbnQgcGhhbnRvbXMgYW5kIHNjYW5zIG9mIGh1bWFucy4gVGhpcyBtZXRob2Qgb2YgYXR0ZW51YXRpb24gY29ycmVjdGlvbiBpcyBpbnRlbmRlZCBmb3IgdXNlIGluIGEgc2luZ2xlIHNjYW5uZXIgdGhhdCBjb21iaW5lcyB2b2x1bWUtaW1hZ2luZyAoM0QpIFBFVCB3aXRoIHgtcmF5IGNvbXB1dGVkIHRvbW9ncmFwaHkgKENUKSBmb3IgdGhlIHB1cnBvc2Ugb2YgcHJvdmlkaW5nIGFjY3VyYXRlbHkgcmVnaXN0ZXJlZCBhbmF0b21pY2FsIGxvY2FsaXphdGlvbiBvZiBzdHJ1Y3R1cmVzIHNlZW4gaW4gdGhlIFBFVCBpbWFnZS4gVGhlIGdvYWwgb2YgdGhpcyB3b3JrIGlzIHRvIGRldGVybWluZSBpZiB3ZSBjYW4gcGVyZm9ybSBhdHRlbnVhdGlvbiBjb3JyZWN0aW9uIG9mIHRoZSBQRVQgZW1pc3Npb24gZGF0YSB1c2luZyBhY2N1cmF0ZWx5IGFsaWduZWQgQ1QgYXR0ZW51YXRpb24gaW5mb3JtYXRpb24uIFdlIGRpc2N1c3MgcG9zc2libGUgbWV0aG9kcyBvZiBjYWxjdWxhdGluZyB0aGUgUEVUIGF0dGVudWF0aW9uIG1hcCBhdCA1MTEga2VWIGJhc2VkIG9uIENUIHRyYW5zbWlzc2lvbiBpbmZvcm1hdGlvbiBhY3F1aXJlZCBmcm9tIDQwIGtlViB0aHJvdWdoIDE0MCBrZVYuIERhdGEgd2VyZSBhY3F1aXJlZCBvbiBzZXBhcmF0ZSBDVCBhbmQgUEVUIHNjYW5uZXJzIGFuZCB3ZXJlIGFsaWduZWQgdXNpbmcgc3RhbmRhcmQgaW1hZ2UgcmVnaXN0cmF0aW9uIHByb2NlZHVyZXMuIFJlc3VsdHMgYXJlIHByZXNlbnRlZCBvbiB0aHJlZSBvZiB0aGUgYXR0ZW51YXRpb24gY2FsY3VsYXRpb24gbWV0aG9kczogc2VnbWVudGF0aW9uLCBzY2FsaW5nLCBhbmQgb3VyIHByb3Bvc2VkIGh5YnJpZCBzZWdtZW50YXRpb24vc2NhbGluZyBtZXRob2QuIFRoZSByZXN1bHRzIGFyZSBjb21wYXJlZCB3aXRoIHRob3NlIHVzaW5nIHRoZSBzdGFuZGFyZCAzRCBQRVQgYXR0ZW51YXRpb24gY29ycmVjdGlvbiBtZXRob2QgYXMgYSBnb2xkIHN0YW5kYXJkLiBXZSBkZW1vbnN0cmF0ZSB0aGUgZWZmaWNhY3kgb2Ygb3VyIHByb3Bvc2VkIGh5YnJpZCBtZXRob2QgZm9yIGNvbnZlcnRpbmcgdGhlIENUIGF0dGVudWF0aW9uIG1hcCBmcm9tIGFuIGVmZmVjdGl2ZSBDVCBwaG90b24gZW5lcmd5IG9mIDcwIGtlViB0byB0aGUgUEVUIHBob3RvbiBlbmVyZ3kgb2YgNTExIGtlVi4gV2UgY29uY2x1ZGUgdGhhdCB1c2luZyBDVCBpbmZvcm1hdGlvbiBpcyBhIGZlYXNpYmxlIHdheSB0byBvYnRhaW4gYXR0ZW51YXRpb24gY29ycmVjdGlvbiBmYWN0b3JzIGZvciAzRCBQRVQuIiwiaXNzdWUiOiIxMCIsInZvbHVtZSI6IjI1In0sImlzVGVtcG9yYXJ5IjpmYWxzZX0seyJpZCI6ImMzN2I1MGE4LTVmYjUtMzdlZS04OGUxLWJmOGM4NGQ4YzYyZSIsIml0ZW1EYXRhIjp7InR5cGUiOiJhcnRpY2xlLWpvdXJuYWwiLCJpZCI6ImMzN2I1MGE4LTVmYjUtMzdlZS04OGUxLWJmOGM4NGQ4YzYyZSIsInRpdGxlIjoiQ2luZSBDVCBmb3IgYXR0ZW51YXRpb24gY29ycmVjdGlvbiBpbiBjYXJkaWFjIFBFVC9DVCIsImF1dGhvciI6W3siZmFtaWx5IjoiQWxlc3NpbyIsImdpdmVuIjoiQWRhbSBNLiIsInBhcnNlLW5hbWVzIjpmYWxzZSwiZHJvcHBpbmctcGFydGljbGUiOiIiLCJub24tZHJvcHBpbmctcGFydGljbGUiOiIifSx7ImZhbWlseSI6IktvaGxteWVyIiwiZ2l2ZW4iOiJTdGV2ZSIsInBhcnNlLW5hbWVzIjpmYWxzZSwiZHJvcHBpbmctcGFydGljbGUiOiIiLCJub24tZHJvcHBpbmctcGFydGljbGUiOiIifSx7ImZhbWlseSI6IkJyYW5jaCIsImdpdmVuIjoiS2VsbGV5IiwicGFyc2UtbmFtZXMiOmZhbHNlLCJkcm9wcGluZy1wYXJ0aWNsZSI6IiIsIm5vbi1kcm9wcGluZy1wYXJ0aWNsZSI6IiJ9LHsiZmFtaWx5IjoiQ2hlbiIsImdpdmVuIjoiR3JhY2UiLCJwYXJzZS1uYW1lcyI6ZmFsc2UsImRyb3BwaW5nLXBhcnRpY2xlIjoiIiwibm9uLWRyb3BwaW5nLXBhcnRpY2xlIjoiIn0seyJmYW1pbHkiOiJDYWxkd2VsbCIsImdpdmVuIjoiSmFtZXMiLCJwYXJzZS1uYW1lcyI6ZmFsc2UsImRyb3BwaW5nLXBhcnRpY2xlIjoiIiwibm9uLWRyb3BwaW5nLXBhcnRpY2xlIjoiIn0seyJmYW1pbHkiOiJLaW5haGFuIiwiZ2l2ZW4iOiJQYXVsIiwicGFyc2UtbmFtZXMiOmZhbHNlLCJkcm9wcGluZy1wYXJ0aWNsZSI6IiIsIm5vbi1kcm9wcGluZy1wYXJ0aWNsZSI6IiJ9XSwiY29udGFpbmVyLXRpdGxlIjoiSm91cm5hbCBvZiBOdWNsZWFyIE1lZGljaW5lIiwiRE9JIjoiMTAuMjk2Ny9qbnVtZWQuMTA2LjAzNTcxNyIsIklTU04iOiIwMTYxNTUwNSIsImlzc3VlZCI6eyJkYXRlLXBhcnRzIjpbWzIwMDddXX0sImFic3RyYWN0IjoiSW4gZHVhbC1tb2RhbGl0eSBQRVQvQ1Qgc3lzdGVtcywgdGhlIENUIHNjYW4gcHJvdmlkZXMgdGhlIGF0dGVudWF0aW9uIG1hcCBmb3IgUEVUIGF0dGVudWF0aW9uIGNvcnJlY3Rpb24uIFRoZSBjdXJyZW50IGNsaW5pY2FsIHByYWN0aWNlIG9mIG9idGFpbmluZyBhIHNpbmdsZSBoZWxpY2FsIENUIHNjYW4gcHJvdmlkZXMgb25seSBhIHNuYXBzaG90IG9mIHRoZSByZXNwaXJhdG9yeSBjeWNsZSwgd2hlcmVhcyBQRVQgb2NjdXJzIG92ZXIgbXVsdGlwbGUgcmVzcGlyYXRvcnkgY3ljbGVzLiBNaXNhbGlnbm1lbnQgb2YgdGhlIGF0dGVudWF0aW9uIG1hcCBhbmQgZW1pc3Npb24gaW1hZ2UgYmVjYXVzZSBvZiByZXNwaXJhdG9yeSBtb3Rpb24gY2F1c2VzIGVycm9ycyBpbiB0aGUgYXR0ZW51YXRpb24gY29ycmVjdGlvbiBmYWN0b3JzIGFuZCBhcnRpZmFjdHMgaW4gdGhlIGF0dGVudWF0aW9uLWNvcnJlY3RlZCBQRVQgaW1hZ2UuIFRvIHJlY3RpZnkgdGhpcyBwcm9ibGVtLCB3ZSBldmFsdWF0ZWQgdGhlIHVzZSBvZiBjaW5lIENULCB3aGljaCBhY3F1aXJlcyBtdWx0aXBsZSBsb3ctZG9zZSBDVCBpbWFnZXMgZHVyaW5nIGEgcmVzcGlyYXRvcnkgY3ljbGUuIFdlIGV2YWx1YXRlZCB0aGUgYXZlcmFnZSBhbmQgdGhlIGludGVuc2l0eS1tYXhpbXVtIGltYWdlIG9mIGNpbmUgQ1QgZm9yIGNhcmRpYWMgUEVUIGF0dGVudWF0aW9uIGNvcnJlY3Rpb24uIE1ldGhvZHM6IENpbmUgQ1QgZGF0YSBhbmQgY2FyZGlhYyBQRVQgZGF0YSB3ZXJlIGFjcXVpcmVkIGZyb20gYSBjYXJkaWFjIHBoYW50b20gYW5kIGZyb20gbXVsdGlwbGUgcGF0aWVudCBzdHVkaWVzLiBUaGUgY29udmVudGlvbmFsIGhlbGljYWwgQ1QsIGNpbmUgQ1QsIGFuZCBQRVQgZGF0YSBvZiBhbiBheGlhbGx5IHRyYW5zbGF0aW5nIHBoYW50b20gd2VyZSBldmFsdWF0ZWQgd2l0aCBhbmQgd2l0aG91dCByZXNwaXJhdG9yeSBtb3Rpb24uIEZvciB0aGUgcGF0aWVudCBzdHVkaWVzLCB3ZSBhY3F1aXJlZCAyIGNpbmUgQ1Qgc3R1ZGllcyBmb3IgZWFjaCBQRVQgYWNxdWlzaXRpb24gaW4gYSByZXN0LXN0cmVzcyAxM04tYW1tb25pYSBwcm90b2NvbC4gVGhyZWUgcmVhZGVycyB2aXN1YWxseSBldmFsdWF0ZWQgdGhlIGFsaWdubWVudCBvZiA3NCBhdHRlbnVhdGlvbiBpbWFnZSBzZXRzIHZlcnN1cyB0aGUgY29ycmVzcG9uZGluZyBlbWlzc2lvbiBpbWFnZSBhbmQgZGV0ZXJtaW5lZCB3aGV0aGVyIHRoZSBhbGlnbm1lbnQgcHJvdmlkZWQgYWNjZXB0YWJsZSBvciB1bmFjY2VwdGFibGUgYXR0ZW51YXRpb24tY29ycmVjdGVkIFBFVCBpbWFnZXMuIFJlc3VsdHM6IEluIHRoZSBwaGFudG9tIHN0dWR5LCB0aGUgYXR0ZW51YXRpb24gY29ycmVjdGlvbiBmcm9tIGhlbGljYWwgQ1QgY2F1c2VkIGEgbWFqb3IgYXJ0aWZhY3R1YWwgZGVmZWN0IGluIHRoZSBsYXRlcmFsIHdhbGwgb24gdGhlIFBFVCBpbWFnZS4gVGhlIGF0dGVudWF0aW9uIGNvcnJlY3Rpb24gZnJvbSB0aGUgYXZlcmFnZSBhbmQgZnJvbSB0aGUgaW50ZW5zaXR5LW1heGltdW0gY2luZSBDVCBpbWFnZXMgcmVkdWNlZCB0aGUgZGVmZWN0IGJ5IDIwJSBhbmQgNjAlLCByZXNwZWN0aXZlbHkuIEluIHRoZSBwYXRpZW50IHN0dWRpZXMsIDc3JSBvZiB0aGUgY2FzZXMgdXNpbmcgdGhlIGF2ZXJhZ2Ugb2YgdGhlIGNpbmUgQ1QgaW1hZ2VzIGhhZCBhY2NlcHRhYmxlIGFsaWdubWVudCBhbmQgODglIG9mIHRoZSBjYXNlcyB1c2luZyB0aGUgaW50ZW5zaXR5IG1heGltdW0gb2YgdGhlIGNpbmUgQ1QgaW1hZ2VzIGhhZCBhY2NlcHRhYmxlIGFsaWdubWVudC4gQ29uY2x1c2lvbjogQ2luZSBDVCBvZmZlcnMgYW4gYWx0ZXJuYXRpdmUgdG8gaGVsaWNhbCBDVCBmb3IgY29tcGVuc2F0aW5nIGZvciByZXNwaXJhdG9yeSBtb3Rpb24gaW4gdGhlIGF0dGVudWF0aW9uIGNvcnJlY3Rpb24gb2YgY2FyZGlhYyBQRVQgc3R1ZGllcy4gUGhhbnRvbSBzdHVkaWVzIHN1Z2dlc3QgdGhhdCB0aGUgYXZlcmFnZSBhbmQgdGhlIGludGVuc2l0eSBtYXhpbXVtIG9mIHRoZSBjaW5lIENUIGltYWdlcyBjYW4gcmVkdWNlIHBvdGVudGlhbCByZXNwaXJhdGlvbi1pbmR1Y2VkIG1pc2FsaWdubWVudCBlcnJvcnMgaW4gYXR0ZW51YXRpb24gY29ycmVjdGlvbi4gUGF0aWVudCBzdHVkaWVzIHJldmVhbCB0aGF0IGNpbmUgQ1QgcHJvdmlkZXMgYWNjZXB0YWJsZSBhbGlnbm1lbnQgaW4gbW9zdCBjYXNlcyBhbmQgc3VnZ2VzdCB0aGF0IHRoZSBpbnRlbnNpdHktbWF4aW11bSBjaW5lIGltYWdlIG9mZmVycyBhIG1vcmUgcm9idXN0IGFsdGVybmF0aXZlIHRvIHRoZSBhdmVyYWdlIGNpbmUgaW1hZ2UuIENvcHlyaWdodCDCqSAyMDA3IGJ5IHRoZSBTb2NpZXR5IG9mIE51Y2xlYXIgTWVkaWNpbmUsIEluYy4iLCJpc3N1ZSI6IjUiLCJ2b2x1bWUiOiI0OCIsImNvbnRhaW5lci10aXRsZS1zaG9ydCI6IiJ9LCJpc1RlbXBvcmFyeSI6ZmFsc2V9LHsiaWQiOiJkZGU2NmFjZi01MzY4LTNmZjktODNhZC03ZmU1YjkyMmFmMWYiLCJpdGVtRGF0YSI6eyJ0eXBlIjoicGFwZXItY29uZmVyZW5jZSIsImlkIjoiZGRlNjZhY2YtNTM2OC0zZmY5LTgzYWQtN2ZlNWI5MjJhZjFmIiwidGl0bGUiOiJBZHZhbmNlcyBpbiBzY2F0dGVyIGNvcnJlY3Rpb24gZm9yIDNEIFBFVC9DVCIsImF1dGhvciI6W3siZmFtaWx5IjoiV2F0c29uIiwiZ2l2ZW4iOiJDaGFybGVzIEMuIiwicGFyc2UtbmFtZXMiOmZhbHNlLCJkcm9wcGluZy1wYXJ0aWNsZSI6IiIsIm5vbi1kcm9wcGluZy1wYXJ0aWNsZSI6IiJ9LHsiZmFtaWx5IjoiQ2FzZXkiLCJnaXZlbiI6Ik1pY2hhZWwgRS4iLCJwYXJzZS1uYW1lcyI6ZmFsc2UsImRyb3BwaW5nLXBhcnRpY2xlIjoiIiwibm9uLWRyb3BwaW5nLXBhcnRpY2xlIjoiIn0seyJmYW1pbHkiOiJNaWNoZWwiLCJnaXZlbiI6IkNocmlzdGlhbiIsInBhcnNlLW5hbWVzIjpmYWxzZSwiZHJvcHBpbmctcGFydGljbGUiOiIiLCJub24tZHJvcHBpbmctcGFydGljbGUiOiIifSx7ImZhbWlseSI6IkJlbmRyaWVtIiwiZ2l2ZW4iOiJCZXJuYXJkIiwicGFyc2UtbmFtZXMiOmZhbHNlLCJkcm9wcGluZy1wYXJ0aWNsZSI6IiIsIm5vbi1kcm9wcGluZy1wYXJ0aWNsZSI6IiJ9XSwiY29udGFpbmVyLXRpdGxlIjoiSUVFRSBOdWNsZWFyIFNjaWVuY2UgU3ltcG9zaXVtIENvbmZlcmVuY2UgUmVjb3JkIiwiRE9JIjoiMTAuMTEwOS9uc3NtaWMuMjAwNC4xNDY2MzE3IiwiSVNTTiI6IjEwOTU3ODYzIiwiaXNzdWVkIjp7ImRhdGUtcGFydHMiOltbMjAwNF1dfSwiYWJzdHJhY3QiOiJXZSByZXBvcnQgb24gc2V2ZXJhbCBzaWduaWZpY2FudCBpbXByb3ZlbWVudHMgdG8gdGhlIGltcGxlbWVudGF0aW9uIG9mIGltYWdlLWJhc2VkIHNjYXR0ZXIgY29ycmVjdGlvbiBmb3IgM0QgUEVUIGFuZCBQRVQvQ1QuIEFtb25nIHRoZXNlIGFkdmFuY2VzIGFyZTogYSBuZXcgYWxnb3JpdGhtIHRvIHNjYWxlIHRoZSBlc3RpbWF0ZWQgc2NhdHRlciBzaW5vZ3JhbSB0byB0aGUgbWVhc3VyZWQgZGF0YSwgdGhlcmVieSBsYXJnZWx5IGNvbXBlbnNhdGluZyBmb3IgZXh0ZXJuYWwgc2NhdHRlcjsgdGhlIGFiaWxpdHkgdG8gaGFuZGxlIENUIGltYWdlIHRydW5jYXRpb24gZHVyaW5nIHRoaXMgc2NhbGluZzsgdGhlIG9wdGlvbiB0byBpdGVyYXRlIHRoZSBzY2F0dGVyIGNhbGN1bGF0aW9uIGZvciBpbXByb3ZlZCBhY2N1cmFjeTsgdGhlIHVzZSBvZiBvcmRlcmVkIHN1YnNldCBlc3RpbWF0aW9uIG1heGltaXphdGlvbiAoT1NFTSkgcmVjb25zdHJ1Y3Rpb24gZm9yIHRoZSBlc3RpbWF0ZWQgZW1pc3Npb24gaW1hZ2VzIGZyb20gd2hpY2ggdGhlIHNjYXR0ZXIgY29udHJpYnV0aW9ucyBhcmUgc2ltdWxhdGVkOyByZXBvcnRpbmcgb2YgZGF0YSBxdWFsaXR5IHBhcmFtZXRlcnMgc3VjaCBhcyBzY2F0dGVyIGFuZCByYW5kb21zIGZyYWN0aW9ucywgYW5kIG5vaXNlIGVxdWl2YWxlbnQgY291bnQgcmF0ZSAoTkVDUiksIGZvciBlYWNoIHBhdGllbnQgYmVkIHBvc2l0aW9uOyBhbmQgZXh0ZW5zaXZlIHF1YWxpdHkgY29udHJvbCBvdXRwdXQgU2NhdHRlciBjb3JyZWN0aW9uICgyIGl0ZXJhdGlvbnMsIE9TRU0pIHR5cGljYWxseSByZXF1aXJlcyAxNS00NSBzZWMgcGVyIGJlZC4gVmVyeSBnb29kIGFncmVlbWVudCBiZXR3ZWVuIHRoZSBlc3RpbWF0ZWQgc2NhdHRlciBhbmQgbWVhc3VyZWQgZW1pc3Npb24gZGF0YSBmb3Igc2V2ZXJhbCB0eXBpY2FsIGNsaW5pY2FsIHNjYW5zIGlzIHJlcG9ydGVkIGZvciBDUFMgUGljby0zRCBhbmQgSGlSZXogTFNPIFBFVC9DVCBzeXN0ZW1zLiBUaGUgZGF0YSBjaGFyYWN0ZXJpc3RpY3MgZXh0cmFjdGVkIGR1cmluZyBzY2F0dGVyIGNvcnJlY3Rpb24gYXJlIHVzZWZ1bCBmb3IgcGF0aWVudCBzcGVjaWZpYyBjb3VudCByYXRlIG1vZGVsaW5nIGFuZCBzY2FuIG9wdGltaXphdGlvbi4gwqkgMjAwNCBJRUVFLiIsInZvbHVtZSI6IjUiLCJjb250YWluZXItdGl0bGUtc2hvcnQiOiIifSwiaXNUZW1wb3JhcnkiOmZhbHNlfSx7ImlkIjoiZGVjZDEwNTUtZTU5Yi0zMDAyLWJkYjktZTUyOTE3NDY2OWRiIiwiaXRlbURhdGEiOnsidHlwZSI6ImFydGljbGUtam91cm5hbCIsImlkIjoiZGVjZDEwNTUtZTU5Yi0zMDAyLWJkYjktZTUyOTE3NDY2OWRiIiwidGl0bGUiOiJIeWJyaWQgc2NhdHRlciBjb3JyZWN0aW9uIGZvciBDVCBpbWFnaW5nIiwiYXV0aG9yIjpbeyJmYW1pbHkiOiJCYWVyIiwiZ2l2ZW4iOiJNYXR0aGlhcyIsInBhcnNlLW5hbWVzIjpmYWxzZSwiZHJvcHBpbmctcGFydGljbGUiOiIiLCJub24tZHJvcHBpbmctcGFydGljbGUiOiIifSx7ImZhbWlseSI6IkthY2hlbHJpZSIsImdpdmVuIjoiTWFyYyIsInBhcnNlLW5hbWVzIjpmYWxzZSwiZHJvcHBpbmctcGFydGljbGUiOiIiLCJub24tZHJvcHBpbmctcGFydGljbGUiOiIifV0sImNvbnRhaW5lci10aXRsZSI6IlBoeXNpY3MgaW4gTWVkaWNpbmUgYW5kIEJpb2xvZ3kiLCJjb250YWluZXItdGl0bGUtc2hvcnQiOiJQaHlzIE1lZCBCaW9sIiwiRE9JIjoiMTAuMTA4OC8wMDMxLTkxNTUvNTcvMjEvNjg0OSIsIklTU04iOiIxMzYxNjU2MCIsImlzc3VlZCI6eyJkYXRlLXBhcnRzIjpbWzIwMTJdXX0sImFic3RyYWN0IjoiVGhlIHB1cnBvc2Ugb2YgdGhpcyBzdHVkeSB3YXMgdG8gZGV2ZWxvcCBhbmQgZXZhbHVhdGUgdGhlIGh5YnJpZCBzY2F0dGVyIGNvcnJlY3Rpb24gYWxnb3JpdGhtIChIU0MpIGZvciBDVCBpbWFnaW5nLiBUaGVyZWZvcmUsIHR3byBlc3RhYmxpc2hlZCB3YXlzIHRvIHBlcmZvcm0gc2NhdHRlciBjb3JyZWN0aW9uLCBpLmUuIHBoeXNpY2FsIHNjYXR0ZXIgY29ycmVjdGlvbiBiYXNlZCBvbiBNb250ZSBDYXJsbyBzaW11bGF0aW9ucyBhbmQgYSBjb252b2x1dGlvbi1iYXNlZCBzY2F0dGVyIGNvcnJlY3Rpb24gYWxnb3JpdGhtLCB3ZXJlIGNvbWJpbmVkIGluIG9yZGVyIHRvIHBlcmZvcm0gYW4gb2JqZWN0LWRlcGVuZGVudCwgZmFzdCBhbmQgYWNjdXJhdGUgc2NhdHRlciBjb3JyZWN0aW9uLiBCYXNlZCBvbiBhIHJlY29uc3RydWN0ZWQgQ1Qgdm9sdW1lLCBwYXRpZW50LXNwZWNpZmljIHNjYXR0ZXIgaW50ZW5zaXR5IGlzIGVzdGltYXRlZCBieSBhIGNvYXJzZSBNb250ZSBDYXJsbyBzaW11bGF0aW9uIHRoYXQgdXNlcyBhIHJlZHVjZWQgYW1vdW50IG9mIHNpbXVsYXRlZCBwaG90b25zIGluIG9yZGVyIHRvIHJlZHVjZSB0aGUgc2ltdWxhdGlvbiB0aW1lLiBUbyBmdXJ0aGVyIHNwZWVkIHVwIHRoZSBNb250ZSBDYXJsbyBzY2F0dGVyIGVzdGltYXRpb24sIHNjYXR0ZXIgaW50ZW5zaXRpZXMgYXJlIHNpbXVsYXRlZCBvbmx5IGZvciBhIGZyYWN0aW9uIG9mIGFsbCBwcm9qZWN0aW9ucy4gSW4gYSBzZWNvbmQgc3RlcCwgdGhlIGhpZ2ggbm9pc2UgZXN0aW1hdGUgb2YgdGhlIHNjYXR0ZXIgaW50ZW5zaXR5IGlzIHVzZWQgdG8gY2FsaWJyYXRlIHRoZSBvcGVuIHBhcmFtZXRlcnMgaW4gYSBjb252b2x1dGlvbi1iYXNlZCBhbGdvcml0aG0gd2hpY2ggaXMgdGhlbiB1c2VkIHRvIGNvcnJlY3QgbWVhc3VyZWQgaW50ZW5zaXRpZXMgZm9yIHNjYXR0ZXIuIEZ1cnRoZXJtb3JlLCB0aGUgc2NhdHRlci1jb3JyZWN0ZWQgaW50ZW5zaXRpZXMgYXJlIHVzZWQgaW4gb3JkZXIgdG8gcmVjb25zdHJ1Y3QgYSBzY2F0dGVyLWNvcnJlY3RlZCBDVCB2b2x1bWUgZGF0YSBzZXQuIFRvIGV2YWx1YXRlIHRoZSBzY2F0dGVyIHJlZHVjdGlvbiBwb3RlbnRpYWwgb2YgSFNDLCB3ZSBjb25kdWN0ZWQgc2ltdWxhdGlvbnMgaW4gYSBjbGluaWNhbCBDVCBnZW9tZXRyeSBhbmQgbWVhc3VyZW1lbnRzIHdpdGggYSBmbGF0IGRldGVjdG9yIENUIHN5c3RlbS4gSW4gdGhlIHNpbXVsYXRpb24gc3R1ZHksIEhTQy1jb3JyZWN0ZWQgaW1hZ2VzIHdlcmUgY29tcGFyZWQgdG8gc2NhdHRlci1mcmVlIHJlZmVyZW5jZSBpbWFnZXMuIEZvciB0aGUgbWVhc3VyZW1lbnRzLCBubyBzY2F0dGVyLWZyZWUgcmVmZXJlbmNlIGltYWdlIHdhcyBhdmFpbGFibGUuIFRoZXJlZm9yZSwgd2UgdXNlZCBhbiBpbWFnZSBjb3JyZWN0ZWQgd2l0aCBhIGxvdy1ub2lzZSBNb250ZSBDYXJsbyBzaW11bGF0aW9uIGFzIGEgcmVmZXJlbmNlLiBUaGUgcmVzdWx0cyBzaG93IHRoYXQgdGhlIEhTQyBjYW4gc2lnbmlmaWNhbnRseSByZWR1Y2Ugc2NhdHRlciBhcnRpZmFjdHMuIENvbXBhcmVkIHRvIHRoZSByZWZlcmVuY2UgaW1hZ2VzLCB0aGUgZXJyb3IgZHVlIHRvIHNjYXR0ZXIgYXJ0aWZhY3RzIGRlY3JlYXNlZCBmcm9tIDEwMCUgZm9yIHVuY29ycmVjdGVkIGltYWdlcyB0byBhIHZhbHVlIGJlbG93IDIwJSBmb3IgSFNDLWNvcnJlY3RlZCBpbWFnZXMgZm9yIGJvdGggdGhlIGNsaW5pY2FsIChzaW11bGF0ZWQgZGF0YSkgYW5kIHRoZSBmbGF0IGRldGVjdG9yIENUIGdlb21ldHJ5IChtZWFzdXJlbWVudCkuIENvbXBhcmVkIHRvIGEgbG93LW5vaXNlIE1vbnRlIENhcmxvIHNpbXVsYXRpb24sIHdpdGggdGhlIEhTQyB0aGUgbnVtYmVyIG9mIHBob3RvbiBoaXN0b3JpZXMgY2FuIGJlIHJlZHVjZWQgYnkgYWJvdXQgYSBmYWN0b3Igb2YgMTAwIHBlciBwcm9qZWN0aW9uIHdpdGhvdXQgbG9zaW5nIGNvcnJlY3Rpb24gYWNjdXJhY3kuIEZ1cnRoZXJtb3JlLCBpdCB3YXMgc3VmZmljaWVudCB0byBjYWxpYnJhdGUgdGhlIHBhcmFtZXRlcnMgaW4gdGhlIGNvbnZvbHV0aW9uIG1vZGVsIGF0IGFuIGFuZ3VsYXIgaW5jcmVtZW50IG9mIGFib3V0IDIwwrAuIFRoZSByZWR1Y3Rpb24gb2YgdGhlIHNpbXVsYXRlZCBwaG90b24gaGlzdG9yaWVzIHRvZ2V0aGVyIHdpdGggdGhlIHJlZHVjZWQgYW1vdW50IG9mIHNpbXVsYXRlZCBNb250ZSBDYXJsbyBzY2F0dGVyIHByb2plY3Rpb25zIGRlY3JlYXNlZCB0aGUgdG90YWwgcnVudGltZSBvZiB0aGUgc2NhdHRlciBjb3JyZWN0aW9uIGJ5IGFib3V0IHR3byBvcmRlcnMgb2YgbWFnbml0dWRlIGZvciB0aGUgY2FzZXMgaW52ZXN0aWdhdGVkIGhlcmUgd2hlbiB1c2luZyB0aGUgSFNDIGluc3RlYWQgb2YgYSBsb3ctbm9pc2UgTW9udGUgQ2FybG8gc2ltdWxhdGlvbiBmb3Igc2NhdHRlciBjb3JyZWN0aW9uLiDCqSAyMDEyIEluc3RpdHV0ZSBvZiBQaHlzaWNzIGFuZCBFbmdpbmVlcmluZyBpbiBNZWRpY2luZS4iLCJpc3N1ZSI6IjIxIiwidm9sdW1lIjoiNTcifSwiaXNUZW1wb3JhcnkiOmZhbHNlfSx7ImlkIjoiZDM4NWQ4ODMtNGIyNy0zMTI4LTkyZDYtMzUwZWIyYzQ3MzU1IiwiaXRlbURhdGEiOnsidHlwZSI6ImFydGljbGUtam91cm5hbCIsImlkIjoiZDM4NWQ4ODMtNGIyNy0zMTI4LTkyZDYtMzUwZWIyYzQ3MzU1IiwidGl0bGUiOiJDbGluaWNhbCBwZXJmb3JtYW5jZSBvZiBsb25nIGF4aWFsIGZpZWxkIG9mIHZpZXcgUEVUL0NUOiBhIGhlYWQtdG8taGVhZCBpbnRyYS1pbmRpdmlkdWFsIGNvbXBhcmlzb24gb2YgdGhlIEJpb2dyYXBoIFZpc2lvbiBRdWFkcmEgd2l0aCB0aGUgQmlvZ3JhcGggVmlzaW9uIFBFVC9DVCIsImF1dGhvciI6W3siZmFtaWx5IjoiQWxiZXJ0cyIsImdpdmVuIjoiSWFuIiwicGFyc2UtbmFtZXMiOmZhbHNlLCJkcm9wcGluZy1wYXJ0aWNsZSI6IiIsIm5vbi1kcm9wcGluZy1wYXJ0aWNsZSI6IiJ9LHsiZmFtaWx5IjoiSMO8bmVybXVuZCIsImdpdmVuIjoiSmFuIE5pa2xhcyIsInBhcnNlLW5hbWVzIjpmYWxzZSwiZHJvcHBpbmctcGFydGljbGUiOiIiLCJub24tZHJvcHBpbmctcGFydGljbGUiOiIifSx7ImZhbWlseSI6IlByZW5vc2lsIiwiZ2l2ZW4iOiJHZW9yZ2UiLCJwYXJzZS1uYW1lcyI6ZmFsc2UsImRyb3BwaW5nLXBhcnRpY2xlIjoiIiwibm9uLWRyb3BwaW5nLXBhcnRpY2xlIjoiIn0seyJmYW1pbHkiOiJNaW5nZWxzIiwiZ2l2ZW4iOiJDbGVtZW5zIiwicGFyc2UtbmFtZXMiOmZhbHNlLCJkcm9wcGluZy1wYXJ0aWNsZSI6IiIsIm5vbi1kcm9wcGluZy1wYXJ0aWNsZSI6IiJ9LHsiZmFtaWx5IjoiQm9obiIsImdpdmVuIjoiS2FybCBQZXRlciIsInBhcnNlLW5hbWVzIjpmYWxzZSwiZHJvcHBpbmctcGFydGljbGUiOiIiLCJub24tZHJvcHBpbmctcGFydGljbGUiOiIifSx7ImZhbWlseSI6IlZpc2Npb25lIiwiZ2l2ZW4iOiJNYXJjbyIsInBhcnNlLW5hbWVzIjpmYWxzZSwiZHJvcHBpbmctcGFydGljbGUiOiIiLCJub24tZHJvcHBpbmctcGFydGljbGUiOiIifSx7ImZhbWlseSI6IlNhcmkiLCJnaXZlbiI6Ikhhc2FuIiwicGFyc2UtbmFtZXMiOmZhbHNlLCJkcm9wcGluZy1wYXJ0aWNsZSI6IiIsIm5vbi1kcm9wcGluZy1wYXJ0aWNsZSI6IiJ9LHsiZmFtaWx5IjoiVm9sbG5iZXJnIiwiZ2l2ZW4iOiJCZXJuZCIsInBhcnNlLW5hbWVzIjpmYWxzZSwiZHJvcHBpbmctcGFydGljbGUiOiIiLCJub24tZHJvcHBpbmctcGFydGljbGUiOiIifSx7ImZhbWlseSI6IlNoaSIsImdpdmVuIjoiS3Vhbmd5dSIsInBhcnNlLW5hbWVzIjpmYWxzZSwiZHJvcHBpbmctcGFydGljbGUiOiIiLCJub24tZHJvcHBpbmctcGFydGljbGUiOiIifSx7ImZhbWlseSI6IkFmc2hhci1Pcm9taWVoIiwiZ2l2ZW4iOiJBbGkiLCJwYXJzZS1uYW1lcyI6ZmFsc2UsImRyb3BwaW5nLXBhcnRpY2xlIjoiIiwibm9uLWRyb3BwaW5nLXBhcnRpY2xlIjoiIn0seyJmYW1pbHkiOiJSb21pbmdlciIsImdpdmVuIjoiQXhlbC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S0wNTI4Mi03IiwiSVNTTiI6IjE2MTk3MDg5IiwiaXNzdWVkIjp7ImRhdGUtcGFydHMiOltbMjAyMV1dfSwiYWJzdHJhY3QiOiJQdXJwb3NlOiBUbyBpbnZlc3RpZ2F0ZSB0aGUgcGVyZm9ybWFuY2Ugb2YgdGhlIG5ldyBsb25nIGF4aWFsIGZpZWxkLW9mLXZpZXcgKExBRk9WKSBCaW9ncmFwaCBWaXNpb24gUXVhZHJhIFBFVC9DVCBhbmQgYSBzdGFuZGFyZCBheGlhbCBmaWVsZC1vZi12aWV3IChTQUZPVikgQmlvZ3JhcGggVmlzaW9uIDYwMCBQRVQvQ1QgKGJvdGg6IFNpZW1lbnMgSGVhbHRoaW5lZXJzKSBzeXN0ZW0gdXNpbmcgYW4gaW50cmEtcGF0aWVudCBjb21wYXJpc29uLiBNZXRob2RzOiBGb3J0eS1mb3VyIHBhdGllbnRzIHVuZGVyZ29pbmcgcm91dGluZSBvbmNvbG9naWNhbCBQRVQvQ1Qgd2VyZSBwcm9zcGVjdGl2ZWx5IGluY2x1ZGVkIGFuZCB1bmRlcndlbnQgYSBzYW1lLWRheSBkdWFsLXNjYW5uaW5nIHByb3RvY29sIGZvbGxvd2luZyBhIHNpbmdsZSBhZG1pbmlzdHJhdGlvbiBvZiBlaXRoZXIgMThGLUZERyAobiA9IDIwKSwgMThGLVBTTUEtMTAwNyAobiA9IDE2KSBvciA2OEdhLURPVEEtVE9DIChuID0gOCkuIEhhbGYgdGhlIHBhdGllbnRzIGZpcnN0IHJlY2VpdmVkIGEgY2xpbmljYWxseSByb3V0aW5lIGV4YW1pbmF0aW9uIG9uIHRoZSBTQUZPViAoRk9WYXhpYWwgMjYuM8KgY20pIGluIGNvbnRpbnVvdXMgYmVkIG1vdGlvbiBhbmQgdGhlbiBpbW1lZGlhdGVseSBhZnRlcndhcmRzIG9uIHRoZSBMQUZPViBzeXN0ZW0gKDEwLW1pbiBhY3F1aXNpdGlvbiBpbiBsaXN0IG1vZGUsIEZPVmF4aWFsIDEwNsKgY20pOyB0aGUgc2Vjb25kIGhhbGYgdW5kZXJ3ZW50IHNjYW5uaW5nIGluIHRoZSByZXZlcnNlIG9yZGVyLiBDb21wYXJpc29ucyBiZXR3ZWVuIHRoZSBMQUZPViBhdCBkaWZmZXJlbnQgZW11bGF0ZWQgc2NhbiB0aW1lcyAoYnkgcmViaW5uaW5nIGxpc3QgbW9kZSBkYXRhKSBhbmQgdGhlIFNBRk9WIHdlcmUgbWFkZSBmb3IgdGFyZ2V0IGxlc2lvbiBpbnRlZ3JhbCBhY3Rpdml0eSwgc2lnbmFsIHRvIG5vaXNlIChTTlIpLCB0YXJnZXQgbGVzaW9uIHRvIGJhY2tncm91bmQgcmF0aW8gKFRCUikgYW5kIHZpc3VhbCBpbWFnZSBxdWFsaXR5LiBSZXN1bHRzOiBFcXVpdmFsZW50IHRhcmdldCBsZXNpb24gaW50ZWdyYWwgYWN0aXZpdHkgdG8gdGhlIFNBRk9WIGFjcXVpc2l0aW9ucyAoMTYtbWluIGR1cmF0aW9uIGZvciBhIDEwNsKgY20gRk9WKSB3ZXJlIG9idGFpbmVkIG9uIHRoZSBMQUZPViBpbiAxLjYzIMKxIDAuMTnCoG1pbiAobWVhbiDCsSBzdGFuZGFyZCBlcnJvcikuIEVxdWl2YWxlbnQgU05SIHdhcyBvYnRhaW5lZCBieSAxLjgyIMKxIDEuMDDCoG1pbiBMQUZPViBhY3F1aXNpdGlvbnMuIE5vIHN0YXRpc3RpY2FsbHkgc2lnbmlmaWNhbnQgZGlmZmVyZW5jZXMgKHAgPiAwLjA1KSBpbiBUQlIgd2VyZSBvYnNlcnZlZCBldmVuIGZvciAwLjUgbWluIExBRk9WIGV4YW1pbmF0aW9ucy4gU3ViamVjdGl2ZSBpbWFnZSBxdWFsaXR5IHJhdGVkIGJ5IHR3byBwaHlzaWNpYW5zIGNvbmZpcm1lZCB0aGUgMTAgbWluIExBRk9WIHRvIGJlIG9mIHRoZSBoaWdoZXN0IHF1YWxpdHksIHdpdGggZXF1aXZhbGVuY2UgYmV0d2VlbiB0aGUgTEFGT1YgYW5kIHRoZSBTQUZPViBhdCAxLjggwrEgMC44NcKgbWluLiBCeSBhbmFsb2d5LCBpZiB0aGUgTEFGT1Ygc2NhbnMgd2VyZSBtYWludGFpbmVkIGF0IDEwwqBtaW4sIHByb3BvcnRpb25hbCByZWR1Y3Rpb25zIGluIGFwcGxpZWQgcmFkaW9waGFybWFjZXV0aWNhbCBjb3VsZCBvYnRhaW4gZXF1aXZhbGVudCBsZXNpb24gaW50ZWdyYWwgYWN0aXZpdHkgZm9yIGFjdGl2aXRpZXMgdW5kZXIgNDDCoE1CcSBhbmQgZXF1aXZhbGVudCBkb3NlcyBmb3IgdGhlIFBFVCBjb21wb25lbnQgb2YgPDHCoG1Tdi4gQ29uY2x1c2lvbjogSW1wcm92ZWQgaW1hZ2UgcXVhbGl0eSwgbGVzaW9uIHF1YW50aWZpY2F0aW9uIGFuZCBTTlIgcmVzdWx0aW5nIGZyb20gaGlnaGVyIHNlbnNpdGl2aXR5IHdlcmUgZGVtb25zdHJhdGVkIGZvciBhbiBMQUZPViBzeXN0ZW0gaW4gYSBoZWFkLXRvLWhlYWQgY29tcGFyaXNvbiB1bmRlciBjbGluaWNhbCBjb25kaXRpb25zLiBUaGUgTEFGT1Ygc3lzdGVtIGNvdWxkIGRlbGl2ZXIgaW1hZ2VzIG9mIGNvbXBhcmFibGUgcXVhbGl0eSBhbmQgbGVzaW9uIHF1YW50aWZpY2F0aW9uIGluIHVuZGVyIDIgbWluLCBjb21wYXJlZCB0byByb3V0aW5lIFNBRk9WIGFjcXVpc2l0aW9uICgxNsKgbWluIGZvciBlcXVpdmFsZW50IEZPViBjb3ZlcmFnZSkuIEFsdGVybmF0aXZlbHksIHRoZSBMQUZPViBzeXN0ZW0gY291bGQgYWxsb3cgZm9yIGxvdy1kb3NlIGV4YW1pbmF0aW9uIHByb3RvY29scy4gU2hvcnRlciBMQUZPViBhY3F1aXNpdGlvbnMgKDAuNcKgbWluKSwgd2hpbGUgb2YgbG93ZXIgdmlzdWFsIHF1YWxpdHkgYW5kIFNOUiwgd2VyZSBvZiBhZGVxdWF0ZSBxdWFsaXR5IHdpdGggcmVzcGVjdCB0byB0YXJnZXQgbGVzaW9uIGlkZW50aWZpY2F0aW9uLCBzdWdnZXN0aW5nIHRoYXQgdWx0cmEtZmFzdCBvciBsb3ctZG9zZSBhY3F1aXNpdGlvbnMgY2FuIGJlIGFjY2VwdGFibGUgaW4gc2VsZWN0ZWQgc2V0dGluZ3MuIiwiaXNzdWUiOiI4Iiwidm9sdW1lIjoiNDgifSwiaXNUZW1wb3JhcnkiOmZhbHNlfV19"/>
          <w:id w:val="-1905518911"/>
          <w:placeholder>
            <w:docPart w:val="D4EAF7E103974C488A55E82C649A89C5"/>
          </w:placeholder>
        </w:sdtPr>
        <w:sdtContent>
          <w:r w:rsidR="008E1607" w:rsidRPr="008E1607">
            <w:rPr>
              <w:color w:val="000000"/>
              <w:lang w:val="en-US"/>
            </w:rPr>
            <w:t>(8,9,18,46–48)</w:t>
          </w:r>
        </w:sdtContent>
      </w:sdt>
      <w:r>
        <w:rPr>
          <w:color w:val="000000"/>
          <w:lang w:val="en-US"/>
        </w:rPr>
        <w:t>.</w:t>
      </w:r>
      <w:r>
        <w:rPr>
          <w:lang w:val="en-US"/>
        </w:rPr>
        <w:t xml:space="preserve"> </w:t>
      </w:r>
      <w:r w:rsidR="00851F72">
        <w:rPr>
          <w:lang w:val="en-US"/>
        </w:rPr>
        <w:t>T</w:t>
      </w:r>
      <w:r w:rsidRPr="0090680D">
        <w:rPr>
          <w:lang w:val="en-US"/>
        </w:rPr>
        <w:t xml:space="preserve">here has been tremendous improvement regarding </w:t>
      </w:r>
      <w:r>
        <w:rPr>
          <w:lang w:val="en-US"/>
        </w:rPr>
        <w:t>ASC</w:t>
      </w:r>
      <w:r w:rsidRPr="0090680D">
        <w:rPr>
          <w:lang w:val="en-US"/>
        </w:rPr>
        <w:t xml:space="preserve"> and the incorporation of advanced technologies. However, till today, the relation of activity distribution to attenuation remains a challenging frontier, and the occurrence of unavoidable artifacts persists </w:t>
      </w:r>
      <w:r w:rsidRPr="00026EAD">
        <w:rPr>
          <w:lang w:val="en-US"/>
        </w:rPr>
        <w:t>(28).</w:t>
      </w:r>
    </w:p>
    <w:p w14:paraId="0834C6D1" w14:textId="77777777" w:rsidR="00DA19A5" w:rsidRDefault="00DA19A5" w:rsidP="00164586">
      <w:pPr>
        <w:jc w:val="both"/>
        <w:rPr>
          <w:lang w:val="en-US"/>
        </w:rPr>
      </w:pPr>
    </w:p>
    <w:p w14:paraId="7833DBD6" w14:textId="77777777" w:rsidR="00851F72" w:rsidRDefault="00851F72" w:rsidP="00164586">
      <w:pPr>
        <w:jc w:val="both"/>
        <w:rPr>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06"/>
        <w:gridCol w:w="3686"/>
      </w:tblGrid>
      <w:tr w:rsidR="00D13B1E" w:rsidRPr="00B653BA" w14:paraId="5479A846" w14:textId="77777777" w:rsidTr="00B4553F">
        <w:trPr>
          <w:jc w:val="center"/>
        </w:trPr>
        <w:tc>
          <w:tcPr>
            <w:tcW w:w="4106" w:type="dxa"/>
          </w:tcPr>
          <w:p w14:paraId="00522F44" w14:textId="1735360F" w:rsidR="00D13B1E" w:rsidRPr="00C25452" w:rsidRDefault="00D13B1E" w:rsidP="00D804A5">
            <w:pPr>
              <w:pStyle w:val="NormalWeb"/>
              <w:jc w:val="left"/>
              <w:rPr>
                <w:rFonts w:asciiTheme="majorBidi" w:hAnsiTheme="majorBidi" w:cstheme="majorBidi"/>
                <w:noProof/>
                <w:sz w:val="20"/>
                <w:szCs w:val="20"/>
                <w:lang w:val="en-US"/>
              </w:rPr>
            </w:pPr>
            <w:r w:rsidRPr="00C25452">
              <w:rPr>
                <w:rFonts w:asciiTheme="majorBidi" w:hAnsiTheme="majorBidi" w:cstheme="majorBidi"/>
                <w:noProof/>
                <w:sz w:val="20"/>
                <w:szCs w:val="20"/>
                <w:lang w:val="en-US"/>
              </w:rPr>
              <w:lastRenderedPageBreak/>
              <w:t xml:space="preserve">     </w:t>
            </w:r>
            <w:r w:rsidR="0061566B" w:rsidRPr="00C25452">
              <w:rPr>
                <w:rFonts w:asciiTheme="majorBidi" w:hAnsiTheme="majorBidi" w:cstheme="majorBidi"/>
                <w:noProof/>
                <w:sz w:val="20"/>
                <w:szCs w:val="20"/>
                <w:lang w:val="en-US"/>
              </w:rPr>
              <w:t xml:space="preserve"> </w:t>
            </w:r>
            <w:r w:rsidRPr="00C25452">
              <w:rPr>
                <w:rFonts w:asciiTheme="majorBidi" w:hAnsiTheme="majorBidi" w:cstheme="majorBidi"/>
                <w:noProof/>
                <w:sz w:val="20"/>
                <w:szCs w:val="20"/>
                <w:lang w:val="en-US"/>
              </w:rPr>
              <w:t xml:space="preserve"> Non-ASC                   </w:t>
            </w:r>
            <w:r w:rsidR="00FB1AFB" w:rsidRPr="00C25452">
              <w:rPr>
                <w:rFonts w:asciiTheme="majorBidi" w:hAnsiTheme="majorBidi" w:cstheme="majorBidi"/>
                <w:noProof/>
                <w:sz w:val="20"/>
                <w:szCs w:val="20"/>
                <w:lang w:val="en-US"/>
              </w:rPr>
              <w:t xml:space="preserve">  </w:t>
            </w:r>
            <w:r w:rsidRPr="00C25452">
              <w:rPr>
                <w:rFonts w:asciiTheme="majorBidi" w:hAnsiTheme="majorBidi" w:cstheme="majorBidi"/>
                <w:noProof/>
                <w:sz w:val="20"/>
                <w:szCs w:val="20"/>
                <w:lang w:val="en-US"/>
              </w:rPr>
              <w:t xml:space="preserve">   CT-ASC</w:t>
            </w:r>
          </w:p>
        </w:tc>
        <w:tc>
          <w:tcPr>
            <w:tcW w:w="3686" w:type="dxa"/>
          </w:tcPr>
          <w:p w14:paraId="6BEBE9EA" w14:textId="7597A8BA" w:rsidR="00D13B1E" w:rsidRPr="00C25452" w:rsidRDefault="00D13B1E" w:rsidP="00D804A5">
            <w:pPr>
              <w:pStyle w:val="NormalWeb"/>
              <w:jc w:val="left"/>
              <w:rPr>
                <w:rFonts w:asciiTheme="majorBidi" w:hAnsiTheme="majorBidi" w:cstheme="majorBidi"/>
                <w:noProof/>
                <w:sz w:val="20"/>
                <w:szCs w:val="20"/>
                <w:lang w:val="en-US"/>
              </w:rPr>
            </w:pPr>
            <w:r w:rsidRPr="00C25452">
              <w:rPr>
                <w:rFonts w:asciiTheme="majorBidi" w:hAnsiTheme="majorBidi" w:cstheme="majorBidi"/>
                <w:noProof/>
                <w:sz w:val="20"/>
                <w:szCs w:val="20"/>
                <w:lang w:val="en-US"/>
              </w:rPr>
              <w:t xml:space="preserve">     </w:t>
            </w:r>
            <w:r w:rsidR="0061566B" w:rsidRPr="00C25452">
              <w:rPr>
                <w:rFonts w:asciiTheme="majorBidi" w:hAnsiTheme="majorBidi" w:cstheme="majorBidi"/>
                <w:noProof/>
                <w:sz w:val="20"/>
                <w:szCs w:val="20"/>
                <w:lang w:val="en-US"/>
              </w:rPr>
              <w:t xml:space="preserve">  </w:t>
            </w:r>
            <w:r w:rsidRPr="00C25452">
              <w:rPr>
                <w:rFonts w:asciiTheme="majorBidi" w:hAnsiTheme="majorBidi" w:cstheme="majorBidi"/>
                <w:noProof/>
                <w:sz w:val="20"/>
                <w:szCs w:val="20"/>
                <w:lang w:val="en-US"/>
              </w:rPr>
              <w:t xml:space="preserve">Non-ASC                 </w:t>
            </w:r>
            <w:r w:rsidR="00FB1AFB" w:rsidRPr="00C25452">
              <w:rPr>
                <w:rFonts w:asciiTheme="majorBidi" w:hAnsiTheme="majorBidi" w:cstheme="majorBidi"/>
                <w:noProof/>
                <w:sz w:val="20"/>
                <w:szCs w:val="20"/>
                <w:lang w:val="en-US"/>
              </w:rPr>
              <w:t xml:space="preserve"> </w:t>
            </w:r>
            <w:r w:rsidRPr="00C25452">
              <w:rPr>
                <w:rFonts w:asciiTheme="majorBidi" w:hAnsiTheme="majorBidi" w:cstheme="majorBidi"/>
                <w:noProof/>
                <w:sz w:val="20"/>
                <w:szCs w:val="20"/>
                <w:lang w:val="en-US"/>
              </w:rPr>
              <w:t xml:space="preserve"> CT-ASC</w:t>
            </w:r>
          </w:p>
        </w:tc>
      </w:tr>
      <w:tr w:rsidR="00A4687D" w:rsidRPr="00B653BA" w14:paraId="59BC2F3E" w14:textId="77777777" w:rsidTr="00B4553F">
        <w:trPr>
          <w:jc w:val="center"/>
        </w:trPr>
        <w:tc>
          <w:tcPr>
            <w:tcW w:w="4106" w:type="dxa"/>
          </w:tcPr>
          <w:p w14:paraId="3C607F1B" w14:textId="523BE05E" w:rsidR="000A1ACA" w:rsidRPr="00C25452" w:rsidRDefault="000A1ACA" w:rsidP="00D804A5">
            <w:pPr>
              <w:pStyle w:val="NormalWeb"/>
              <w:rPr>
                <w:rFonts w:asciiTheme="majorBidi" w:hAnsiTheme="majorBidi" w:cstheme="majorBidi"/>
                <w:lang w:val="en-US"/>
              </w:rPr>
            </w:pPr>
            <w:r w:rsidRPr="00C25452">
              <w:rPr>
                <w:rFonts w:asciiTheme="majorBidi" w:hAnsiTheme="majorBidi" w:cstheme="majorBidi"/>
                <w:noProof/>
                <w:lang w:val="en-US"/>
              </w:rPr>
              <w:drawing>
                <wp:inline distT="0" distB="0" distL="0" distR="0" wp14:anchorId="09BD58BB" wp14:editId="19C1933A">
                  <wp:extent cx="2485390" cy="1410970"/>
                  <wp:effectExtent l="0" t="0" r="3810" b="0"/>
                  <wp:docPr id="1174625264" name="Picture 1" descr="A close-up of x-ray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25264" name="Picture 1" descr="A close-up of x-ray images&#10;&#10;Description automatically generated"/>
                          <pic:cNvPicPr/>
                        </pic:nvPicPr>
                        <pic:blipFill rotWithShape="1">
                          <a:blip r:embed="rId13"/>
                          <a:srcRect l="4187" t="20627" r="-480" b="4340"/>
                          <a:stretch/>
                        </pic:blipFill>
                        <pic:spPr bwMode="auto">
                          <a:xfrm>
                            <a:off x="0" y="0"/>
                            <a:ext cx="2485390" cy="1410970"/>
                          </a:xfrm>
                          <a:prstGeom prst="rect">
                            <a:avLst/>
                          </a:prstGeom>
                          <a:ln>
                            <a:noFill/>
                          </a:ln>
                          <a:extLst>
                            <a:ext uri="{53640926-AAD7-44D8-BBD7-CCE9431645EC}">
                              <a14:shadowObscured xmlns:a14="http://schemas.microsoft.com/office/drawing/2010/main"/>
                            </a:ext>
                          </a:extLst>
                        </pic:spPr>
                      </pic:pic>
                    </a:graphicData>
                  </a:graphic>
                </wp:inline>
              </w:drawing>
            </w:r>
          </w:p>
        </w:tc>
        <w:tc>
          <w:tcPr>
            <w:tcW w:w="3686" w:type="dxa"/>
          </w:tcPr>
          <w:p w14:paraId="5CF90EDD" w14:textId="682E84B1" w:rsidR="000A1ACA" w:rsidRPr="00C25452" w:rsidRDefault="000A1ACA" w:rsidP="00D804A5">
            <w:pPr>
              <w:pStyle w:val="NormalWeb"/>
              <w:rPr>
                <w:rFonts w:asciiTheme="majorBidi" w:hAnsiTheme="majorBidi" w:cstheme="majorBidi"/>
                <w:lang w:val="en-US"/>
              </w:rPr>
            </w:pPr>
            <w:r w:rsidRPr="00C25452">
              <w:rPr>
                <w:rFonts w:asciiTheme="majorBidi" w:hAnsiTheme="majorBidi" w:cstheme="majorBidi"/>
                <w:noProof/>
                <w:lang w:val="en-US"/>
              </w:rPr>
              <w:drawing>
                <wp:inline distT="0" distB="0" distL="0" distR="0" wp14:anchorId="07C9C60C" wp14:editId="0CB74135">
                  <wp:extent cx="2165941" cy="1411357"/>
                  <wp:effectExtent l="0" t="0" r="6350" b="0"/>
                  <wp:docPr id="145907510" name="Picture 1" descr="A comparison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7510" name="Picture 1" descr="A comparison of a person's body&#10;&#10;Description automatically generated"/>
                          <pic:cNvPicPr/>
                        </pic:nvPicPr>
                        <pic:blipFill rotWithShape="1">
                          <a:blip r:embed="rId14"/>
                          <a:srcRect t="14872" b="2361"/>
                          <a:stretch/>
                        </pic:blipFill>
                        <pic:spPr bwMode="auto">
                          <a:xfrm>
                            <a:off x="0" y="0"/>
                            <a:ext cx="2206153" cy="14375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6F19150" w14:textId="2BB09FDA" w:rsidR="000A1ACA" w:rsidRPr="00C25452" w:rsidRDefault="000A1ACA" w:rsidP="00507D2D">
      <w:pPr>
        <w:pStyle w:val="Caption"/>
        <w:rPr>
          <w:sz w:val="22"/>
          <w:szCs w:val="22"/>
          <w:lang w:val="en-US"/>
        </w:rPr>
      </w:pPr>
      <w:r w:rsidRPr="00C25452">
        <w:rPr>
          <w:sz w:val="22"/>
          <w:szCs w:val="22"/>
          <w:lang w:val="en-US"/>
        </w:rPr>
        <w:t xml:space="preserve">Figure </w:t>
      </w:r>
      <w:r w:rsidRPr="00C25452">
        <w:rPr>
          <w:sz w:val="22"/>
          <w:szCs w:val="22"/>
          <w:lang w:val="en-US"/>
        </w:rPr>
        <w:fldChar w:fldCharType="begin"/>
      </w:r>
      <w:r w:rsidRPr="00C25452">
        <w:rPr>
          <w:sz w:val="22"/>
          <w:szCs w:val="22"/>
          <w:lang w:val="en-US"/>
        </w:rPr>
        <w:instrText xml:space="preserve"> SEQ Figure \* ARABIC </w:instrText>
      </w:r>
      <w:r w:rsidRPr="00C25452">
        <w:rPr>
          <w:sz w:val="22"/>
          <w:szCs w:val="22"/>
          <w:lang w:val="en-US"/>
        </w:rPr>
        <w:fldChar w:fldCharType="separate"/>
      </w:r>
      <w:r w:rsidR="00627187">
        <w:rPr>
          <w:noProof/>
          <w:sz w:val="22"/>
          <w:szCs w:val="22"/>
          <w:lang w:val="en-US"/>
        </w:rPr>
        <w:t>1</w:t>
      </w:r>
      <w:r w:rsidRPr="00C25452">
        <w:rPr>
          <w:noProof/>
          <w:sz w:val="22"/>
          <w:szCs w:val="22"/>
          <w:lang w:val="en-US"/>
        </w:rPr>
        <w:fldChar w:fldCharType="end"/>
      </w:r>
      <w:r w:rsidRPr="00C25452">
        <w:rPr>
          <w:sz w:val="22"/>
          <w:szCs w:val="22"/>
          <w:lang w:val="en-US"/>
        </w:rPr>
        <w:t>:</w:t>
      </w:r>
      <w:r w:rsidR="000543C4" w:rsidRPr="000543C4">
        <w:rPr>
          <w:sz w:val="22"/>
          <w:szCs w:val="22"/>
          <w:lang w:val="en-US"/>
        </w:rPr>
        <w:t xml:space="preserve"> </w:t>
      </w:r>
      <w:r w:rsidR="00AC5C2E">
        <w:rPr>
          <w:sz w:val="22"/>
          <w:szCs w:val="22"/>
          <w:lang w:val="en-US"/>
        </w:rPr>
        <w:t>Two</w:t>
      </w:r>
      <w:r w:rsidR="000543C4" w:rsidRPr="000543C4">
        <w:rPr>
          <w:sz w:val="22"/>
          <w:szCs w:val="22"/>
          <w:lang w:val="en-US"/>
        </w:rPr>
        <w:t xml:space="preserve"> examples of PET images before and after ASC. The non-ASC shows PET scans without attenuation and scatter correction; the CT-ASC shows PET scans after applying CT-based attenuation and scatter correction. As can be seen, the corrected images have higher intensity values due to the attenuation correction procedure that </w:t>
      </w:r>
      <w:r w:rsidR="00506E6C" w:rsidRPr="000543C4">
        <w:rPr>
          <w:sz w:val="22"/>
          <w:szCs w:val="22"/>
          <w:lang w:val="en-US"/>
        </w:rPr>
        <w:t>compensates for</w:t>
      </w:r>
      <w:r w:rsidR="000543C4" w:rsidRPr="000543C4">
        <w:rPr>
          <w:sz w:val="22"/>
          <w:szCs w:val="22"/>
          <w:lang w:val="en-US"/>
        </w:rPr>
        <w:t xml:space="preserve"> part of a signal, which was lost during photons passage through the body. So, more accurate representations </w:t>
      </w:r>
      <w:r w:rsidR="00851F72">
        <w:rPr>
          <w:sz w:val="22"/>
          <w:szCs w:val="22"/>
          <w:lang w:val="en-US"/>
        </w:rPr>
        <w:t>of the radioactive tracer distribution are shown, and more explicit images contain</w:t>
      </w:r>
      <w:r w:rsidR="000543C4" w:rsidRPr="000543C4">
        <w:rPr>
          <w:sz w:val="22"/>
          <w:szCs w:val="22"/>
          <w:lang w:val="en-US"/>
        </w:rPr>
        <w:t xml:space="preserve"> information about anatomic structures and lesions. Notice a multiplied clarity and enhanced lesion detection in the CT-ASC images compared to the non-ASC images.</w:t>
      </w:r>
    </w:p>
    <w:p w14:paraId="3BEAA5B2" w14:textId="6480D274" w:rsidR="003B3431" w:rsidRDefault="0025561A" w:rsidP="00F42AA9">
      <w:pPr>
        <w:jc w:val="both"/>
        <w:rPr>
          <w:lang w:val="en-US"/>
        </w:rPr>
      </w:pPr>
      <w:r w:rsidRPr="0025561A">
        <w:rPr>
          <w:lang w:val="en-US"/>
        </w:rPr>
        <w:t>Recent progress in segmentation, classification, detection, noise reduction, and reconstruction research areas utilizing artificial intelligence (AI) has encouraged nuclear medicine researchers to investigate CT-free methods for ASC in PET imaging</w:t>
      </w:r>
      <w:r w:rsidR="00F42AA9">
        <w:rPr>
          <w:lang w:val="en-US"/>
        </w:rPr>
        <w:t xml:space="preserve"> </w:t>
      </w:r>
      <w:sdt>
        <w:sdtPr>
          <w:rPr>
            <w:color w:val="000000"/>
            <w:lang w:val="en-US"/>
          </w:rPr>
          <w:tag w:val="MENDELEY_CITATION_v3_eyJjaXRhdGlvbklEIjoiTUVOREVMRVlfQ0lUQVRJT05fZTQ2ODgwMjAtOTQ5MC00OGYwLWJiYjItNTVlYjg1ZDQ2NTE1IiwicHJvcGVydGllcyI6eyJub3RlSW5kZXgiOjB9LCJpc0VkaXRlZCI6ZmFsc2UsIm1hbnVhbE92ZXJyaWRlIjp7ImlzTWFudWFsbHlPdmVycmlkZGVuIjpmYWxzZSwiY2l0ZXByb2NUZXh0IjoiKDQ54oCTNjgpIiwibWFudWFsT3ZlcnJpZGVUZXh0IjoiIn0sImNpdGF0aW9uSXRlbXMiOlt7ImlkIjoiYmNjMzg4ZGQtYjFmNC0zYWI1LWJlNzUtOGQ1M2NmYmVkNGNkIiwiaXRlbURhdGEiOnsidHlwZSI6ImFydGljbGUtam91cm5hbCIsImlkIjoiYmNjMzg4ZGQtYjFmNC0zYWI1LWJlNzUtOGQ1M2NmYmVkNGNkIiwidGl0bGUiOiJVc2luZyBkb21haW4ga25vd2xlZGdlIGZvciByb2J1c3QgYW5kIGdlbmVyYWxpemFibGUgZGVlcCBsZWFybmluZy1iYXNlZCBDVC1mcmVlIFBFVCBhdHRlbnVhdGlvbiBhbmQgc2NhdHRlciBjb3JyZWN0aW9uIiwiYXV0aG9yIjpbeyJmYW1pbHkiOiJHdW8iLCJnaXZlbiI6IlJ1aSIsInBhcnNlLW5hbWVzIjpmYWxzZSwiZHJvcHBpbmctcGFydGljbGUiOiIiLCJub24tZHJvcHBpbmctcGFydGljbGUiOiIifSx7ImZhbWlseSI6Ilh1ZSIsImdpdmVuIjoiU29uZyIsInBhcnNlLW5hbWVzIjpmYWxzZSwiZHJvcHBpbmctcGFydGljbGUiOiIiLCJub24tZHJvcHBpbmctcGFydGljbGUiOiIifSx7ImZhbWlseSI6Ikh1IiwiZ2l2ZW4iOiJKaWF4aSIsInBhcnNlLW5hbWVzIjpmYWxzZSwiZHJvcHBpbmctcGFydGljbGUiOiIiLCJub24tZHJvcHBpbmctcGFydGljbGUiOiIifSx7ImZhbWlseSI6IlNhcmkiLCJnaXZlbiI6Ikhhc2FuIiwicGFyc2UtbmFtZXMiOmZhbHNlLCJkcm9wcGluZy1wYXJ0aWNsZSI6IiIsIm5vbi1kcm9wcGluZy1wYXJ0aWNsZSI6IiJ9LHsiZmFtaWx5IjoiTWluZ2VscyIsImdpdmVuIjoiQ2xlbWVucyIsInBhcnNlLW5hbWVzIjpmYWxzZSwiZHJvcHBpbmctcGFydGljbGUiOiIiLCJub24tZHJvcHBpbmctcGFydGljbGUiOiIifSx7ImZhbWlseSI6IlplaW1wZWtpcyIsImdpdmVuIjoiS29uc3RhbnRpbm9zIiwicGFyc2UtbmFtZXMiOmZhbHNlLCJkcm9wcGluZy1wYXJ0aWNsZSI6IiIsIm5vbi1kcm9wcGluZy1wYXJ0aWNsZSI6IiJ9LHsiZmFtaWx5IjoiUHJlbm9zaWwiLCJnaXZlbiI6Ikdlb3JnZSIsInBhcnNlLW5hbWVzIjpmYWxzZSwiZHJvcHBpbmctcGFydGljbGUiOiIiLCJub24tZHJvcHBpbmctcGFydGljbGUiOiIifSx7ImZhbWlseSI6IldhbmciLCJnaXZlbiI6Ill1ZSIsInBhcnNlLW5hbWVzIjpmYWxzZSwiZHJvcHBpbmctcGFydGljbGUiOiIiLCJub24tZHJvcHBpbmctcGFydGljbGUiOiIifSx7ImZhbWlseSI6IlpoYW5nIiwiZ2l2ZW4iOiJZdSIsInBhcnNlLW5hbWVzIjpmYWxzZSwiZHJvcHBpbmctcGFydGljbGUiOiIiLCJub24tZHJvcHBpbmctcGFydGljbGUiOiIifSx7ImZhbWlseSI6IlZpc2Npb25lIiwiZ2l2ZW4iOiJNYXJjbyIsInBhcnNlLW5hbWVzIjpmYWxzZSwiZHJvcHBpbmctcGFydGljbGUiOiIiLCJub24tZHJvcHBpbmctcGFydGljbGUiOiIifSx7ImZhbWlseSI6IlN6bml0bWFuIiwiZ2l2ZW4iOiJSYXBoYWVsIiwicGFyc2UtbmFtZXMiOmZhbHNlLCJkcm9wcGluZy1wYXJ0aWNsZSI6IiIsIm5vbi1kcm9wcGluZy1wYXJ0aWNsZSI6IiJ9LHsiZmFtaWx5IjoiUm9taW5nZXIiLCJnaXZlbiI6IkF4ZWwiLCJwYXJzZS1uYW1lcyI6ZmFsc2UsImRyb3BwaW5nLXBhcnRpY2xlIjoiIiwibm9uLWRyb3BwaW5nLXBhcnRpY2xlIjoiIn0seyJmYW1pbHkiOiJMaSIsImdpdmVuIjoiQmlhbyIsInBhcnNlLW5hbWVzIjpmYWxzZSwiZHJvcHBpbmctcGFydGljbGUiOiIiLCJub24tZHJvcHBpbmctcGFydGljbGUiOiIifSx7ImZhbWlseSI6IlNoaSIsImdpdmVuIjoiS3Vhbmd5dSIsInBhcnNlLW5hbWVzIjpmYWxzZSwiZHJvcHBpbmctcGFydGljbGUiOiIiLCJub24tZHJvcHBpbmctcGFydGljbGUiOiIifV0sImNvbnRhaW5lci10aXRsZSI6Ik5hdHVyZSBDb21tdW5pY2F0aW9ucyIsImNvbnRhaW5lci10aXRsZS1zaG9ydCI6Ik5hdCBDb21tdW4iLCJET0kiOiIxMC4xMDM4L3M0MTQ2Ny0wMjItMzM1NjItOSIsIklTU04iOiIyMDQxMTcyMyIsIlBNSUQiOiIzNjIwMjgxNiIsImlzc3VlZCI6eyJkYXRlLXBhcnRzIjpbWzIwMjIsMTIsMV1dfSwiYWJzdHJhY3QiOiJEZXNwaXRlIHRoZSBwb3RlbnRpYWwgb2YgZGVlcCBsZWFybmluZyAoREwpLWJhc2VkIG1ldGhvZHMgaW4gc3Vic3RpdHV0aW5nIENULWJhc2VkIFBFVCBhdHRlbnVhdGlvbiBhbmQgc2NhdHRlciBjb3JyZWN0aW9uIGZvciBDVC1mcmVlIFBFVCBpbWFnaW5nLCBhIGNyaXRpY2FsIGJvdHRsZW5lY2sgaXMgdGhlaXIgbGltaXRlZCBjYXBhYmlsaXR5IGluIGhhbmRsaW5nIGxhcmdlIGhldGVyb2dlbmVpdHkgb2YgdHJhY2VycyBhbmQgc2Nhbm5lcnMgb2YgUEVUIGltYWdpbmcuIFRoaXMgc3R1ZHkgZW1wbG95cyBhIHNpbXBsZSB3YXkgdG8gaW50ZWdyYXRlIGRvbWFpbiBrbm93bGVkZ2UgaW4gREwgZm9yIENULWZyZWUgUEVUIGltYWdpbmcuIEluIGNvbnRyYXN0IHRvIGNvbnZlbnRpb25hbCBkaXJlY3QgREwgbWV0aG9kcywgd2Ugc2ltcGxpZnkgdGhlIGNvbXBsZXggcHJvYmxlbSBieSBhIGRvbWFpbiBkZWNvbXBvc2l0aW9uIHNvIHRoYXQgdGhlIGxlYXJuaW5nIG9mIGFuYXRvbXktZGVwZW5kZW50IGF0dGVudWF0aW9uIGNvcnJlY3Rpb24gY2FuIGJlIGFjaGlldmVkIHJvYnVzdGx5IGluIGEgbG93LWZyZXF1ZW5jeSBkb21haW4gd2hpbGUgdGhlIG9yaWdpbmFsIGFuYXRvbXktaW5kZXBlbmRlbnQgaGlnaC1mcmVxdWVuY3kgdGV4dHVyZSBjYW4gYmUgcHJlc2VydmVkIGR1cmluZyB0aGUgcHJvY2Vzc2luZy4gRXZlbiB3aXRoIHRoZSB0cmFpbmluZyBmcm9tIG9uZSB0cmFjZXIgb24gb25lIHNjYW5uZXIsIHRoZSBlZmZlY3RpdmVuZXNzIGFuZCByb2J1c3RuZXNzIG9mIG91ciBwcm9wb3NlZCBhcHByb2FjaCBhcmUgY29uZmlybWVkIGluIHRlc3RzIG9mIHZhcmlvdXMgZXh0ZXJuYWwgaW1hZ2luZyB0cmFjZXJzIG9uIGRpZmZlcmVudCBzY2FubmVycy4gVGhlIHJvYnVzdCwgZ2VuZXJhbGl6YWJsZSwgYW5kIHRyYW5zcGFyZW50IERMIGRldmVsb3BtZW50IG1heSBlbmhhbmNlIHRoZSBwb3RlbnRpYWwgb2YgY2xpbmljYWwgdHJhbnNsYXRpb24uIiwicHVibGlzaGVyIjoiTmF0dXJlIFJlc2VhcmNoIiwiaXNzdWUiOiIxIiwidm9sdW1lIjoiMTMifSwiaXNUZW1wb3JhcnkiOmZhbHNlfSx7ImlkIjoiMWUwZGQ0M2EtY2Q5ZS0zZDJmLWJmMzktOWJiMjMxYTFhZDA3IiwiaXRlbURhdGEiOnsidHlwZSI6ImFydGljbGUtam91cm5hbCIsImlkIjoiMWUwZGQ0M2EtY2Q5ZS0zZDJmLWJmMzktOWJiMjMxYTFhZDA3IiwidGl0bGUiOiJDdC1sZXNzIGRpcmVjdCBjb3JyZWN0aW9uIG9mIGF0dGVudWF0aW9uIGFuZCBzY2F0dGVyIGluIHRoZSBpbWFnZSBzcGFjZSB1c2luZyBkZWVwIGxlYXJuaW5nIGZvciB3aG9sZS1ib2R5IGZkZyBwZXQ6IFBvdGVudGlhbCBiZW5lZml0cyBhbmQgcGl0ZmFsbHMiLCJhdXRob3IiOlt7ImZhbWlseSI6IllhbmciLCJnaXZlbiI6IkphZXdvbiIsInBhcnNlLW5hbWVzIjpmYWxzZSwiZHJvcHBpbmctcGFydGljbGUiOiIiLCJub24tZHJvcHBpbmctcGFydGljbGUiOiIifSx7ImZhbWlseSI6IlNvaG4iLCJnaXZlbiI6IkphZSBIbyIsInBhcnNlLW5hbWVzIjpmYWxzZSwiZHJvcHBpbmctcGFydGljbGUiOiIiLCJub24tZHJvcHBpbmctcGFydGljbGUiOiIifSx7ImZhbWlseSI6IkJlaHIiLCJnaXZlbiI6IlNwZW5jZXIgQy4iLCJwYXJzZS1uYW1lcyI6ZmFsc2UsImRyb3BwaW5nLXBhcnRpY2xlIjoiIiwibm9uLWRyb3BwaW5nLXBhcnRpY2xlIjoiIn0seyJmYW1pbHkiOiJHdWxsYmVyZyIsImdpdmVuIjoiR3JhbnQgVC4iLCJwYXJzZS1uYW1lcyI6ZmFsc2UsImRyb3BwaW5nLXBhcnRpY2xlIjoiIiwibm9uLWRyb3BwaW5nLXBhcnRpY2xlIjoiIn0seyJmYW1pbHkiOiJTZW8iLCJnaXZlbiI6IllvdW5naG8iLCJwYXJzZS1uYW1lcyI6ZmFsc2UsImRyb3BwaW5nLXBhcnRpY2xlIjoiIiwibm9uLWRyb3BwaW5nLXBhcnRpY2xlIjoiIn1dLCJjb250YWluZXItdGl0bGUiOiJSYWRpb2xvZ3k6IEFydGlmaWNpYWwgSW50ZWxsaWdlbmNlIiwiY29udGFpbmVyLXRpdGxlLXNob3J0IjoiUmFkaW9sIEFydGlmIEludGVsbCIsIkRPSSI6IjEwLjExNDgvcnlhaS4yMDIwMjAwMTM3IiwiSVNTTiI6IjI2Mzg2MTAwIiwiaXNzdWVkIjp7ImRhdGUtcGFydHMiOltbMjAyMSwzLDFdXX0sImFic3RyYWN0IjoiUHVycG9zZTogVG8gZGVtb25zdHJhdGUgdGhlIGZlYXNpYmlsaXR5IG9mIENULWxlc3MgYXR0ZW51YXRpb24gYW5kIHNjYXR0ZXIgY29ycmVjdGlvbiAoQVNDKSBpbiB0aGUgaW1hZ2Ugc3BhY2UgdXNpbmcgZGVlcCBsZWFybmluZyBmb3Igd2hvbGUtYm9keSBQRVQsIHdpdGggYSBmb2N1cyBvbiB0aGUgcG90ZW50aWFsIGJlbmVmaXRzIGFuZCBwaXRmYWxscy4gTWF0ZXJpYWxzIGFuZCBNZXRob2RzOiBJbiB0aGlzIHJldHJvc3BlY3RpdmUgc3R1ZHksIDExMCB3aG9sZS1ib2R5IGZsdW9yb2Rlb3h5Z2x1Y29zZSAoRkRHKSBQRVQvQ1Qgc3R1ZGllcyBhY3F1aXJlZCBpbiAxMDcgcGF0aWVudHMgKG1lYW4gYWdlIMKxIHN0YW5kYXJkIGRldmlhdGlvbiwgNTggeWVhcnMgwrEgMTg7IGFnZSByYW5nZSwgMTHigJM5MiB5ZWFyczsgNzIgZmVtYWxlcykgZnJvbSBGZWJydWFyeSAyMDE2IHRocm91Z2ggSmFudWFyeSAyMDE4IHdlcmUgcmFuZG9tbHkgY29sbGVjdGVkLiBBIHRvdGFsIG9mIDM3LjMlICg0MSBvZiAxMTApIG9mIHRoZSBzdHVkaWVzIHNob3dlZCBtZXRhc3Rhc2VzLCB3aXRoIGRpdmVyc2UgRkRHIFBFVCBmaW5kaW5ncyB0aHJvdWdob3V0IHRoZSB3aG9sZSBib2R5LiBBIFUtTmV04oCTYmFzZWQgbmV0d29yayB3YXMgZGV2ZWxvcGVkIGZvciBkaXJlY3RseSB0cmFuc2Zvcm1pbmcgbm9uY29ycmVjdGVkIFBFVCAoUEVUTkMgKSBpbnRvIGF0dGVudWF0aW9uLWFuZCBzY2F0dGVyLWNvcnJlY3RlZCBQRVQgKFBFVEFTQyApLiBEZWVwIGxlYXJuaW5n4oCTY29ycmVjdGVkIFBFVCAoUEVUREwgKSBpbWFnZXMgd2VyZSBxdWFudGl0YXRpdmVseSBldmFsdWF0ZWQgYnkgdXNpbmcgdGhlIHN0YW5kYXJkaXplZCB1cHRha2UgdmFsdWUgKFNVVikgb2YgdGhlIG5vcm1hbGl6ZWQgcm9vdCBtZWFuIHNxdWFyZSBlcnJvciwgdGhlIHBlYWsgc2lnbmFsLXRvLW5vaXNlIHJhdGlvLCBhbmQgdGhlIHN0cnVjdHVyYWwgc2ltaWxhcml0eSBpbmRleCwgaW4gYWRkaXRpb24gdG8gYSBqb2ludCBoaXN0b2dyYW0gZm9yIHN0YXRpc3RpY2FsIGFuYWx5c2lzLiBRdWFsaXRhdGl2ZSByZXZpZXdzIGJ5IHJhZGlvbG9naXN0cyByZXZlYWxlZCB0aGUgcG90ZW50aWFsIGJlbmVmaXRzIGFuZCBwaXRmYWxscyBvZiB0aGlzIGNvcnJlY3Rpb24gbWV0aG9kLiBSZXN1bHRzOiBUaGUgbm9ybWFsaXplZCByb290IG1lYW4gc3F1YXJlIGVycm9yICgwLjIxIMKxIDAuMDUgW21lYW4gU1VWIMKxIHN0YW5kYXJkIGRldmlhdGlvbl0pLCBtZWFuIHBlYWsgc2lnbmFsLXRvLW5vaXNlIHJhdGlvICgzNi4zIMKxIDMuMCksIG1lYW4gc3RydWN0dXJhbCBzaW1pbGFyaXR5IGluZGV4ICgwLjk4IMKxIDAuMDEpLCBhbmQgdm94ZWx3aXNlIGNvcnJlbGF0aW9uICg5Ny42MiUpIG9mIFBFVERMIGRlbW9uc3RyYXRlZCBxdWFudGl0YXRpdmVseSBoaWdoIHNpbWlsYXJpdHkgd2l0aCBQRVRBU0MgLiBSYWRpb2xvZ2lzdCByZXZpZXdzIHJldmVhbGVkIHRoZSBvdmVyYWxsIHF1YWxpdHkgb2YgUEVUREwgLiBUaGUgcG90ZW50aWFsIGJlbmVmaXRzIG9mIFBFVERMIGluY2x1ZGUgYSByYWRpYXRpb24gZG9zZSByZWR1Y3Rpb24gb24gZm9sbG93LXVwIHNjYW5zIGFuZCBhcnRpZmFjdCByZW1vdmFsIGluIHRoZSByZWdpb25zIHdpdGggYXR0ZW51YXRpb24gY29ycmVjdGlvbuKAkyBhbmQgc2NhdHRlciBjb3JyZWN0aW9u4oCTYmFzZWQgYXJ0aWZhY3RzLiBUaGUgcGl0ZmFsbHMgaW52b2x2ZSBwb3RlbnRpYWwgZmFsc2UtbmVnYXRpdmUgcmVzdWx0cyBkdWUgdG8gYmx1cnJpbmcgb3IgbWlzc2luZyBsZXNpb25zIG9yIGZhbHNlLXBvc2l0aXZlIHJlc3VsdHMgZHVlIHRvIHBzZXVkb+KAk2xvdy11cHRha2UgcGF0dGVybnMuIENvbmNsdXNpb246IERlZXAgbGVhcm5pbmfigJNiYXNlZCBkaXJlY3QgQVNDIGF0IHdob2xlLWJvZHkgUEVUIGlzIGZlYXNpYmxlIGFuZCBwb3RlbnRpYWxseSBjYW4gYmUgdXNlZCB0byBvdmVyY29tZSB0aGUgY3VycmVudCBsaW1pdGF0aW9ucyBvZiBDVC1iYXNlZCBhcHByb2FjaGVzLCBiZW5lZml0aW5nIHBhdGllbnRzIHdobyBhcmUgc2Vuc2l0aXZlIHRvIHJhZGlhdGlvbiBmcm9tIENULiIsInB1Ymxpc2hlciI6IlJhZGlvbG9naWNhbCBTb2NpZXR5IG9mIE5vcnRoIEFtZXJpY2EgSW5jLiIsImlzc3VlIjoiMiIsInZvbHVtZSI6IjMifSwiaXNUZW1wb3JhcnkiOmZhbHNlfSx7ImlkIjoiNTE2ZTQ2NzUtOTEyZi0zNjZkLWE0NGYtODBiMTdjMGQzM2YyIiwiaXRlbURhdGEiOnsidHlwZSI6ImFydGljbGUtam91cm5hbCIsImlkIjoiNTE2ZTQ2NzUtOTEyZi0zNjZkLWE0NGYtODBiMTdjMGQzM2YyIiwidGl0bGUiOiJEaXJlY3QgYXR0ZW51YXRpb24gY29ycmVjdGlvbiBvZiBicmFpbiBQRVQgaW1hZ2VzIHVzaW5nIG9ubHkgZW1pc3Npb24gZGF0YSB2aWEgYSBkZWVwIGNvbnZvbHV0aW9uYWwgZW5jb2Rlci1kZWNvZGVyIChEZWVwLURBQykiLCJhdXRob3IiOlt7ImZhbWlseSI6IlNoaXJpIiwiZ2l2ZW4iOiJJc2FhYyIsInBhcnNlLW5hbWVzIjpmYWxzZSwiZHJvcHBpbmctcGFydGljbGUiOiIiLCJub24tZHJvcHBpbmctcGFydGljbGUiOiIifSx7ImZhbWlseSI6IkdoYWZhcmlhbiIsImdpdmVuIjoiUGFyZGlzIiwicGFyc2UtbmFtZXMiOmZhbHNlLCJkcm9wcGluZy1wYXJ0aWNsZSI6IiIsIm5vbi1kcm9wcGluZy1wYXJ0aWNsZSI6IiJ9LHsiZmFtaWx5IjoiR2VyYW1pZmFyIiwiZ2l2ZW4iOiJQYXJoYW0iLCJwYXJzZS1uYW1lcyI6ZmFsc2UsImRyb3BwaW5nLXBhcnRpY2xlIjoiIiwibm9uLWRyb3BwaW5nLXBhcnRpY2xlIjoiIn0seyJmYW1pbHkiOiJMZXVuZyIsImdpdmVuIjoiS2V2aW4gSG8gWWluIiwicGFyc2UtbmFtZXMiOmZhbHNlLCJkcm9wcGluZy1wYXJ0aWNsZSI6IiIsIm5vbi1kcm9wcGluZy1wYXJ0aWNsZSI6IiJ9LHsiZmFtaWx5IjoiR2hlbGljaG9naGxpIiwiZ2l2ZW4iOiJNb3N0YWZhIiwicGFyc2UtbmFtZXMiOmZhbHNlLCJkcm9wcGluZy1wYXJ0aWNsZSI6IiIsIm5vbi1kcm9wcGluZy1wYXJ0aWNsZSI6IiJ9LHsiZmFtaWx5IjoiT3ZlaXNpIiwiZ2l2ZW4iOiJNZWhyZGFk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XSwiY29udGFpbmVyLXRpdGxlIjoiRXVyb3BlYW4gUmFkaW9sb2d5IiwiY29udGFpbmVyLXRpdGxlLXNob3J0IjoiRXVyIFJhZGlvbCIsIkRPSSI6IjEwLjEwMDcvczAwMzMwLTAxOS0wNjIyOS0xIiwiSVNTTiI6IjE0MzIxMDg0IiwiUE1JRCI6IjMxMjI3ODc5IiwiaXNzdWVkIjp7ImRhdGUtcGFydHMiOltbMjAxOSwxMiwxXV19LCJwYWdlIjoiNjg2Ny02ODc5IiwiYWJzdHJhY3QiOiJPYmplY3RpdmU6IFRvIG9idGFpbiBhdHRlbnVhdGlvbi1jb3JyZWN0ZWQgUEVUIGltYWdlcyBkaXJlY3RseSBmcm9tIG5vbi1hdHRlbnVhdGlvbi1jb3JyZWN0ZWQgaW1hZ2VzIHVzaW5nIGEgY29udm9sdXRpb25hbCBlbmNvZGVyLWRlY29kZXIgbmV0d29yay4gTWV0aG9kczogQnJhaW4gUEVUIGltYWdlcyBmcm9tIDEyOSBwYXRpZW50cyB3ZXJlIGV2YWx1YXRlZC4gVGhlIG5ldHdvcmsgd2FzIGRlc2lnbmVkIHRvIG1hcCBub24tYXR0ZW51YXRpb24tY29ycmVjdGVkIChOQUMpIGltYWdlcyB0byBwaXhlbC13aXNlIGNvbnRpbnVvdXNseSB2YWx1ZWQgbWVhc3VyZWQgYXR0ZW51YXRpb24tY29ycmVjdGVkIChNQUMpIFBFVCBpbWFnZXMgdmlhIGFuIGVuY29kZXItZGVjb2RlciBhcmNoaXRlY3R1cmUuIEltYWdlIHF1YWxpdHkgd2FzIGV2YWx1YXRlZCB1c2luZyB2YXJpb3VzIGV2YWx1YXRpb24gbWV0cmljcy4gSW1hZ2UgcXVhbnRpZmljYXRpb24gd2FzIGFzc2Vzc2VkIGZvciAxOSByYWRpb21pYyBmZWF0dXJlcyBpbiA4MyBicmFpbiByZWdpb25zIGFzIGRlbGluZWF0ZWQgdXNpbmcgdGhlIEhhbW1lcnNtaXRoIGF0bGFzIChuMzByODMpLiBSZWxpYWJpbGl0eSBvZiBtZWFzdXJlbWVudHMgd2FzIGRldGVybWluZWQgdXNpbmcgcGl4ZWwtd2lzZSByZWxhdGl2ZSBlcnJvcnMgKFJFOyAlKSBmb3IgcmFkaW9taWMgZmVhdHVyZSB2YWx1ZXMgaW4gcmVmZXJlbmNlIE1BQyBQRVQgaW1hZ2VzLiBSZXN1bHRzOiBQZWFrIHNpZ25hbC10by1ub2lzZSByYXRpbyAoUFNOUikgYW5kIHN0cnVjdHVyYWwgc2ltaWxhcml0eSBpbmRleCBtZXRyaWMgKFNTSU0pIHZhbHVlcyB3ZXJlIDM5LjIgwrEgMy42NSBhbmQgMC45ODkgwrEgMC4wMDYgZm9yIHRoZSBleHRlcm5hbCB2YWxpZGF0aW9uIHNldCwgcmVzcGVjdGl2ZWx5LiBSRSAoJSkgb2YgU1VWbWVhbiB3YXMg4oiSIDAuMTAgwrEgMi4xNCBmb3IgYWxsIHJlZ2lvbnMsIGFuZCBvbmx5IDMgb2YgODMgcmVnaW9ucyBkZXBpY3RlZCBzaWduaWZpY2FudCBkaWZmZXJlbmNlcy4gSG93ZXZlciwgdGhlIG1lYW4gUkUgKCUpIG9mIHRoaXMgcmVnaW9uIHdhcyAwLjAyIChyYW5nZSwg4oiSIDAuODMgdG8gMS4xOCkuIFNVVm1heCBoYWQgbWVhbiBSRSAoJSkgb2Yg4oiSIDMuODcgwrEgMi44NCBmb3IgYWxsIGJyYWluIHJlZ2lvbnMsIGFuZCAxNyByZWdpb25zIGluIHRoZSBicmFpbiBkZXBpY3RlZCBzaWduaWZpY2FudCBkaWZmZXJlbmNlcyB3aXRoIHJlc3BlY3QgdG8gTUFDIGltYWdlcyB3aXRoIGEgbWVhbiBSRSBvZiDiiJIgMy45OSDCsSAyLjExIChyYW5nZSwg4oiSIDguNDYgdG8gMC43NikuIEhvbW9nZW5laXR5IGFtb25nc3QgSGFyYWxpY2stYmFzZWQgcmFkaW9taWMgZmVhdHVyZXMgaGFkIHRoZSBoaWdoZXN0IG51bWJlciAoMjApIG9mIHJlZ2lvbnMgd2l0aCBzaWduaWZpY2FudCBkaWZmZXJlbmNlcyB3aXRoIGEgbWVhbiBSRSAoJSkgb2YgNy4yMiDCsSAyLjk5LiBDb25jbHVzaW9uczogRGlyZWN0IEFDIG9mIFBFVCBpbWFnZXMgdXNpbmcgZGVlcCBjb252b2x1dGlvbmFsIGVuY29kZXItZGVjb2RlciBuZXR3b3JrcyBpcyBhIHByb21pc2luZyB0ZWNobmlxdWUgZm9yIGJyYWluIFBFVCBpbWFnZXMuIFRoZSBwcm9wb3NlZCBkZWVwIGxlYXJuaW5nIG1ldGhvZCBzaG93cyBzaWduaWZpY2FudCBwb3RlbnRpYWwgZm9yIGVtaXNzaW9uLWJhc2VkIEFDIGluIFBFVCBpbWFnZXMgd2l0aCBhcHBsaWNhdGlvbnMgaW4gUEVUL01SSSBhbmQgZGVkaWNhdGVkIGJyYWluIFBFVCBzY2FubmVycy4gS2V5IFBvaW50czog4oCiIFdlIGRlbW9uc3RyYXRlIGRpcmVjdCBlbWlzc2lvbi1iYXNlZCBhdHRlbnVhdGlvbiBjb3JyZWN0aW9uIG9mIFBFVCBpbWFnZXMgd2l0aG91dCB1c2luZyBhbmF0b21pY2FsIGluZm9ybWF0aW9uLiDigKIgV2UgcGVyZm9ybWVkIHJhZGlvbWljcyBhbmFseXNpcyBvZiA4MyBicmFpbiByZWdpb25zIHRvIHNob3cgcm9idXN0bmVzcyBvZiBkaXJlY3QgYXR0ZW51YXRpb24gY29ycmVjdGlvbiBvZiBQRVQgaW1hZ2VzLiDigKIgRGVlcCBsZWFybmluZyBtZXRob2RzIGhhdmUgc2lnbmlmaWNhbnQgcHJvbWlzZSBmb3IgZW1pc3Npb24tYmFzZWQgYXR0ZW51YXRpb24gY29ycmVjdGlvbiBpbiBQRVQgaW1hZ2VzIHdpdGggcG90ZW50aWFsIGFwcGxpY2F0aW9ucyBpbiBQRVQvTVJJIGFuZCBkZWRpY2F0ZWQgYnJhaW4gUEVUIHNjYW5uZXJzLiIsInB1Ymxpc2hlciI6IlNwcmluZ2VyIFZlcmxhZyIsImlzc3VlIjoiMTIiLCJ2b2x1bWUiOiIyOSJ9LCJpc1RlbXBvcmFyeSI6ZmFsc2V9LHsiaWQiOiJlMDdkZTc3MS0zZDQ1LTM3MGMtYWJiOC04Nzk2YTg3M2I5YzciLCJpdGVtRGF0YSI6eyJ0eXBlIjoiYXJ0aWNsZSIsImlkIjoiZTA3ZGU3NzEtM2Q0NS0zNzBjLWFiYjgtODc5NmE4NzNiOWM3IiwidGl0bGUiOiJBIFJldmlldyBvZiBEZWVwLUxlYXJuaW5nLUJhc2VkIEFwcHJvYWNoZXMgZm9yIEF0dGVudWF0aW9uIENvcnJlY3Rpb24gaW4gUG9zaXRyb24gRW1pc3Npb24gVG9tb2dyYXBoeSIsImF1dGhvciI6W3siZmFtaWx5IjoiTGVlIiwiZ2l2ZW4iOiJKYWUgU3VuZyIsInBhcnNlLW5hbWVzIjpmYWxzZSwiZHJvcHBpbmctcGFydGljbGUiOiIiLCJub24tZHJvcHBpbmctcGFydGljbGUiOiIifV0sImNvbnRhaW5lci10aXRsZSI6IklFRUUgVHJhbnNhY3Rpb25zIG9uIFJhZGlhdGlvbiBhbmQgUGxhc21hIE1lZGljYWwgU2NpZW5jZXMiLCJjb250YWluZXItdGl0bGUtc2hvcnQiOiJJRUVFIFRyYW5zIFJhZGlhdCBQbGFzbWEgTWVkIFNjaSIsIkRPSSI6IjEwLjExMDkvVFJQTVMuMjAyMC4zMDA5MjY5IiwiSVNTTiI6IjI0Njk3MzExIiwiaXNzdWVkIjp7ImRhdGUtcGFydHMiOltbMjAyMV1dfSwiYWJzdHJhY3QiOiJBdHRlbnVhdGlvbiBjb3JyZWN0aW9uIChBQykgaXMgZXNzZW50aWFsIGZvciB0aGUgZ2VuZXJhdGlvbiBvZiBhcnRpZmFjdC1mcmVlIGFuZCBxdWFudGl0YXRpdmVseSBhY2N1cmF0ZSBwb3NpdHJvbiBlbWlzc2lvbiB0b21vZ3JhcGh5IChQRVQpIGltYWdlcy4gUEVUIEFDIGJhc2VkIG9uIGNvbXB1dGVkIHRvbW9ncmFwaHkgKENUKSBmcmVxdWVudGx5IHJlc3VsdHMgaW4gYXJ0aWZhY3RzIGluIGF0dGVudWF0aW9uLWNvcnJlY3RlZCBQRVQgaW1hZ2VzLCBhbmQgdGhlc2UgYXJ0aWZhY3RzIG1haW5seSBvcmlnaW5hdGUgZnJvbSBDVCBhcnRpZmFjdHMgYW5kIFBFVC1DVCBtaXNtYXRjaGVzLiBUaGUgQUMgaW4gUEVUIGNvbWJpbmVkIHdpdGggYSBtYWduZXRpYyByZXNvbmFuY2UgaW1hZ2luZyAoTVJJKSBzY2FubmVyIChQRVQvTVJJKSBpcyBtb3JlIGNvbXBsZXggdGhhbiBQRVQvQ1QsIGdpdmVuIHRoYXQgTVIgaW1hZ2VzIGRvIG5vdCBwcm92aWRlIGRpcmVjdCBpbmZvcm1hdGlvbiBvbiBoaWdoLWVuZXJneSBwaG90b24gYXR0ZW51YXRpb24uIERlZXAtbGVhcm5pbmcgKERMKS1iYXNlZCBtZXRob2RzIGZvciB0aGUgaW1wcm92ZW1lbnQgb2YgUEVUIEFDIGhhdmUgcmVjZWl2ZWQgc2lnbmlmaWNhbnQgcmVzZWFyY2ggYXR0ZW50aW9uIGFzIGFsdGVybmF0aXZlcyB0byBjb252ZW50aW9uYWwgQUMgbWV0aG9kcy4gTWFueSBETCBzdHVkaWVzIHdlcmUgZm9jdXNlZCBvbiB0aGUgdHJhbnNmb3JtYXRpb24gb2YgTVIgaW1hZ2VzIGludG8gc3ludGhldGljIHBzZXVkby1DVCBvciBhdHRlbnVhdGlvbiBtYXBzLiBBbHRlcm5hdGl2ZSBhcHByb2FjaGVzIHRoYXQgYXJlIG5vdCBkZXBlbmRlbnQgb24gdGhlIGFuYXRvbWljYWwgaW1hZ2VzIChDVCBvciBNUkkpIGNhbiBvdmVyY29tZSB0aGUgbGltaXRhdGlvbnMgcmVsYXRlZCB0byBjdXJyZW50IENULWFuZCBNUkktYmFzZWQgQUNzIGFuZCBhbGxvdyBmb3IgbW9yZSBhY2N1cmF0ZSBQRVQgcXVhbnRpZmljYXRpb24gaW4gc3RhbmQtQWxvbmUgUEVUIHNjYW5uZXJzIGZvciB0aGUgcmVhbGl6YXRpb24gb2YgbG93IHJhZGlhdGlvbiBkb3Nlcy4gSW4gdGhpcyBhcnRpY2xlLCBhIHJldmlldyBpcyBwcmVzZW50ZWQgb24gdGhlIGxpbWl0YXRpb25zIG9mIHRoZSBQRVQgQUMgaW4gY3VycmVudCBkdWFsLW1vZGFsaXR5IFBFVC9DVCBhbmQgUEVUL01SSSBzY2FubmVycywgaW4gYWRkaXRpb24gdG8gdGhlIGN1cnJlbnQgc3RhdHVzIGFuZCBwcm9ncmVzcyBvZiBETC1iYXNlZCBhcHByb2FjaGVzLCBmb3IgdGhlIHJlYWxpemF0aW9uIG9mIGltcHJvdmVkIHBlcmZvcm1hbmNlIG9mIFBFVCBBQy4iLCJpc3N1ZSI6IjIiLCJ2b2x1bWUiOiI1In0sImlzVGVtcG9yYXJ5IjpmYWxzZX0seyJpZCI6ImZmYTliYTZhLTlhYzgtMzBkYy1hNDZhLTM4NGYwOWZhMzU4ZCIsIml0ZW1EYXRhIjp7InR5cGUiOiJwYXBlci1jb25mZXJlbmNlIiwiaWQiOiJmZmE5YmE2YS05YWM4LTMwZGMtYTQ2YS0zODRmMDlmYTM1OGQiLCJ0aXRsZSI6IkRlZXAgTGVhcm5pbmcgTW9kZWxzIGZvciBQRVQgU2NhdHRlciBFc3RpbWF0aW9ucyIsImF1dGhvciI6W3siZmFtaWx5IjoiUWlhbiIsImdpdmVuIjoiSCIsInBhcnNlLW5hbWVzIjpmYWxzZSwiZHJvcHBpbmctcGFydGljbGUiOiIiLCJub24tZHJvcHBpbmctcGFydGljbGUiOiIifSx7ImZhbWlseSI6IlJ1aSIsImdpdmVuIjoiWCIsInBhcnNlLW5hbWVzIjpmYWxzZSwiZHJvcHBpbmctcGFydGljbGUiOiIiLCJub24tZHJvcHBpbmctcGFydGljbGUiOiIifSx7ImZhbWlseSI6IkFobiIsImdpdmVuIjoiUyIsInBhcnNlLW5hbWVzIjpmYWxzZSwiZHJvcHBpbmctcGFydGljbGUiOiIiLCJub24tZHJvcHBpbmctcGFydGljbGUiOiIifV0sImNvbnRhaW5lci10aXRsZSI6IjIwMTcgSUVFRSBOdWNsZWFyIFNjaWVuY2UgU3ltcG9zaXVtIGFuZCBNZWRpY2FsIEltYWdpbmcgQ29uZmVyZW5jZSAoTlNTL01JQykiLCJET0kiOiIxMC4xMTA5L05TU01JQy4yMDE3Ljg1MzMxMDMiLCJJU0JOIjoiMjU3Ny0wODI5IiwiaXNzdWVkIjp7ImRhdGUtcGFydHMiOltbMjAxN11dfSwicGFnZSI6IjEtNSIsImNvbnRhaW5lci10aXRsZS1zaG9ydCI6IiJ9LCJpc1RlbXBvcmFyeSI6ZmFsc2V9LHsiaWQiOiI4ZWJlNjQ2Yi0yZDg5LTM1ZGYtYTI3Zi1mMzVlNzgzODU0ZmUiLCJpdGVtRGF0YSI6eyJ0eXBlIjoiYXJ0aWNsZS1qb3VybmFsIiwiaWQiOiI4ZWJlNjQ2Yi0yZDg5LTM1ZGYtYTI3Zi1mMzVlNzgzODU0ZmUiLCJ0aXRsZSI6IkEgZGVlcCBsZWFybmluZyBhcHByb2FjaCBmb3IxOCBmLWZkZyBwZXQgYXR0ZW51YXRpb24gY29ycmVjdGlvbi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aaGFvIiwiZ2l2ZW4iOiJHZW5neWFuIiwicGFyc2UtbmFtZXMiOmZhbHNlLCJkcm9wcGluZy1wYXJ0aWNsZSI6IiIsIm5vbi1kcm9wcGluZy1wYXJ0aWNsZSI6IiJ9LHsiZmFtaWx5IjoiQnJhZHNoYXciLCJnaXZlbiI6IlR5bGVyIiwicGFyc2UtbmFtZXMiOmZhbHNlLCJkcm9wcGluZy1wYXJ0aWNsZSI6IiIsIm5vbi1kcm9wcGluZy1wYXJ0aWNsZSI6IiJ9LHsiZmFtaWx5IjoiTWNNaWxsYW4iLCJnaXZlbiI6IkFsYW4gQi4iLCJwYXJzZS1uYW1lcyI6ZmFsc2UsImRyb3BwaW5nLXBhcnRpY2xlIjoiIiwibm9uLWRyb3BwaW5nLXBhcnRpY2xlIjoiIn1dLCJjb250YWluZXItdGl0bGUiOiJFSk5NTUkgUGh5c2ljcyIsImNvbnRhaW5lci10aXRsZS1zaG9ydCI6IkVKTk1NSSBQaHlzIiwiRE9JIjoiMTAuMTE4Ni9zNDA2NTgtMDE4LTAyMjUtOCIsIklTU04iOiIyMTk3NzM2NCIsImlzc3VlZCI6eyJkYXRlLXBhcnRzIjpbWzIwMThdXX0sImFic3RyYWN0IjoiQmFja2dyb3VuZDogVG8gZGV2ZWxvcCBhbmQgZXZhbHVhdGUgdGhlIGZlYXNpYmlsaXR5IG9mIGEgZGF0YS1kcml2ZW4gZGVlcCBsZWFybmluZyBhcHByb2FjaCAoZGVlcEFDKSBmb3IgcG9zaXRyb24tZW1pc3Npb24gdG9tb2dyYXBoeSAoUEVUKSBpbWFnZSBhdHRlbnVhdGlvbiBjb3JyZWN0aW9uIHdpdGhvdXQgYW5hdG9taWNhbCBpbWFnaW5nLiBBIFBFVCBhdHRlbnVhdGlvbiBjb3JyZWN0aW9uIHBpcGVsaW5lIHdhcyBkZXZlbG9wZWQgdXRpbGl6aW5nIGRlZXAgbGVhcm5pbmcgdG8gZ2VuZXJhdGUgY29udGludW91c2x5IHZhbHVlZCBwc2V1ZG8tY29tcHV0ZWQgdG9tb2dyYXBoeSAoQ1QpIGltYWdlcyBmcm9tIHVuY29ycmVjdGVkMTggRi1mbHVvcm9kZW94eWdsdWNvc2UgKDE4IEYtRkRHKSBQRVQgaW1hZ2VzLiBBIGRlZXAgY29udm9sdXRpb25hbCBlbmNvZGVyLWRlY29kZXIgbmV0d29yayB3YXMgdHJhaW5lZCB0byBpZGVudGlmeSB0aXNzdWUgY29udHJhc3QgaW4gdm9sdW1ldHJpYyB1bmNvcnJlY3RlZCBQRVQgaW1hZ2VzIGNvLXJlZ2lzdGVyZWQgdG8gQ1QgZGF0YS4gQSBzZXQgb2YgMTAwIHJldHJvc3BlY3RpdmUgM0QgRkRHIFBFVCBoZWFkIGltYWdlcyB3YXMgdXNlZCB0byB0cmFpbiB0aGUgbW9kZWwuIFRoZSBtb2RlbCB3YXMgZXZhbHVhdGVkIGluIGFub3RoZXIgMjggcGF0aWVudHMgYnkgY29tcGFyaW5nIHRoZSBnZW5lcmF0ZWQgcHNldWRvLUNUIHRvIHRoZSBhY3F1aXJlZCBDVCB1c2luZyBEaWNlIGNvZWZmaWNpZW50IGFuZCBtZWFuIGFic29sdXRlIGVycm9yIChNQUUpIGFuZCBmaW5hbGx5IGJ5IGNvbXBhcmluZyByZWNvbnN0cnVjdGVkIFBFVCBpbWFnZXMgdXNpbmcgdGhlIHBzZXVkby1DVCBhbmQgYWNxdWlyZWQgQ1QgZm9yIGF0dGVudWF0aW9uIGNvcnJlY3Rpb24uIFBhaXJlZC1zYW1wbGUgdCB0ZXN0cyB3ZXJlIHVzZWQgZm9yIHN0YXRpc3RpY2FsIGFuYWx5c2lzIHRvIGNvbXBhcmUgUEVUIHJlY29uc3RydWN0aW9uIGVycm9yIHVzaW5nIGRlZXBBQyB3aXRoIENULWJhc2VkIGF0dGVudWF0aW9uIGNvcnJlY3Rpb24uIFJlc3VsdHM6IGRlZXBBQyBwcm9kdWNlZCBwc2V1ZG8tQ1RzIHdpdGggRGljZSBjb2VmZmljaWVudHMgb2YgMC44MCDCsSAwLjAyIGZvciBhaXIsIDAuOTQgwrEgMC4wMSBmb3Igc29mdCB0aXNzdWUsIGFuZCAwLjc1IMKxIDAuMDMgZm9yIGJvbmUgYW5kIE1BRSBvZiAxMTEgwrEgMTYgSFUgcmVsYXRpdmUgdG8gdGhlIFBFVC9DVCBkYXRhc2V0LiBkZWVwQUMgcHJvdmlkZXMgcXVhbnRpdGF0aXZlbHkgYWNjdXJhdGUxOCBGLUZERyBQRVQgcmVzdWx0cyB3aXRoIGF2ZXJhZ2UgZXJyb3JzIG9mIGxlc3MgdGhhbiAxJSBpbiBtb3N0IGJyYWluIHJlZ2lvbnMuIENvbmNsdXNpb25zOiBXZSBoYXZlIGRldmVsb3BlZCBhbiBhdXRvbWF0ZWQgYXBwcm9hY2ggKGRlZXBBQykgdGhhdCBhbGxvd3MgZ2VuZXJhdGlvbiBvZiBhIGNvbnRpbnVvdXNseSB2YWx1ZWQgcHNldWRvLUNUIGZyb20gYSBzaW5nbGUxOCBGLUZERyBub24tYXR0ZW51YXRpb24tY29ycmVjdGVkIChOQUMpIFBFVCBpbWFnZSBhbmQgZXZhbHVhdGVkIGl0IGluIFBFVC9DVCBicmFpbiBpbWFnaW5nLiIsImlzc3VlIjoiMSIsInZvbHVtZSI6IjUifSwiaXNUZW1wb3JhcnkiOmZhbHNlfSx7ImlkIjoiMjAzM2YxZWQtODZjMS0zYTNkLWE3ZTMtYmVkMDk3NzI3OTViIiwiaXRlbURhdGEiOnsidHlwZSI6ImFydGljbGUtam91cm5hbCIsImlkIjoiMjAzM2YxZWQtODZjMS0zYTNkLWE3ZTMtYmVkMDk3NzI3OTViIiwidGl0bGUiOiJSZWNlbnQgYWR2YW5jZXMgaW4gZGVlcCBsZWFybmluZyBmb3Igb2JqZWN0IG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Y29udGFpbmVyLXRpdGxlLXNob3J0IjoiTmV1cm9jb21wdXRpbmciLCJET0kiOiIxMC4xMDE2L2oubmV1Y29tLjIwMjAuMDEuMDg1IiwiSVNTTiI6IjE4NzI4Mjg2IiwiaXNzdWVkIjp7ImRhdGUtcGFydHMiOltbMjAyMF1dfSwiYWJzdHJhY3QiOiJPYmplY3QgZGV0ZWN0aW9uIGlzIGEgZnVuZGFtZW50YWwgdmlzdWFsIHJlY29nbml0aW9uIHByb2JsZW0gaW4gY29tcHV0ZXIgdmlzaW9uIGFuZCBoYXMgYmVlbiB3aWRlbHkgc3R1ZGllZCBpbiB0aGUgcGFzdCBkZWNhZGVzLiBWaXN1YWwgb2JqZWN0IGRldGVjdGlvbiBhaW1zIHRvIGZpbmQgb2JqZWN0cyBvZiBjZXJ0YWluIHRhcmdldCBjbGFzc2VzIHdpdGggcHJlY2lzZSBsb2NhbGl6YXRpb24gaW4gYSBnaXZlbiBpbWFnZSBhbmQgYXNzaWduIGVhY2ggb2JqZWN0IGluc3RhbmNlIGEgY29ycmVzcG9uZGluZyBjbGFzcyBsYWJlbC4gRHVlIHRvIHRoZSB0cmVtZW5kb3VzIHN1Y2Nlc3NlcyBvZiBkZWVwIGxlYXJuaW5nIGJhc2VkIGltYWdlIGNsYXNzaWZpY2F0aW9uLCBvYmplY3QgZGV0ZWN0aW9uIHRlY2huaXF1ZXMgdXNpbmcgZGVlcCBsZWFybmluZyBoYXZlIGJlZW4gYWN0aXZlbHkgc3R1ZGllZCBpbiByZWNlbnQgeWVhcnMuIEluIHRoaXMgcGFwZXIsIHdlIGdpdmUgYSBjb21wcmVoZW5zaXZlIHN1cnZleSBvZiByZWNlbnQgYWR2YW5jZXMgaW4gdmlzdWFsIG9iamVjdCBkZXRlY3Rpb24gd2l0aCBkZWVwIGxlYXJuaW5nLiBCeSByZXZpZXdpbmcgYSBsYXJnZSBib2R5IG9mIHJlY2VudCByZWxhdGVkIHdvcmsgaW4gbGl0ZXJhdHVyZSwgd2Ugc3lzdGVtYXRpY2FsbHkgYW5hbHl6ZSB0aGUgZXhpc3Rpbmcgb2JqZWN0IGRldGVjdGlvbiBmcmFtZXdvcmtzIGFuZCBvcmdhbml6ZSB0aGUgc3VydmV5IGludG8gdGhyZWUgbWFqb3IgcGFydHM6IChpKSBkZXRlY3Rpb24gY29tcG9uZW50cywgKGlpKSBsZWFybmluZyBzdHJhdGVnaWVzLCBhbmQgKGlpaSkgYXBwbGljYXRpb25zICYgYmVuY2htYXJrcy4gSW4gdGhlIHN1cnZleSwgd2UgY292ZXIgYSB2YXJpZXR5IG9mIGZhY3RvcnMgYWZmZWN0aW5nIHRoZSBkZXRlY3Rpb24gcGVyZm9ybWFuY2UgaW4gZGV0YWlsLCBzdWNoIGFzIGRldGVjdG9yIGFyY2hpdGVjdHVyZXMsIGZlYXR1cmUgbGVhcm5pbmcsIHByb3Bvc2FsIGdlbmVyYXRpb24sIHNhbXBsaW5nIHN0cmF0ZWdpZXMsIGV0Yy4gRmluYWxseSwgd2UgZGlzY3VzcyBzZXZlcmFsIGZ1dHVyZSBkaXJlY3Rpb25zIHRvIGZhY2lsaXRhdGUgYW5kIHNwdXIgZnV0dXJlIHJlc2VhcmNoIGZvciB2aXN1YWwgb2JqZWN0IGRldGVjdGlvbiB3aXRoIGRlZXAgbGVhcm5pbmcuIiwidm9sdW1lIjoiMzk2In0sImlzVGVtcG9yYXJ5IjpmYWxzZX0seyJpZCI6ImFjMzdkMjQzLWY2OTMtMzM1Zi1hNTIwLWJiZjQ4NzNmYzU5MiIsIml0ZW1EYXRhIjp7InR5cGUiOiJhcnRpY2xlIiwiaWQiOiJhYzM3ZDI0My1mNjkzLTMzNWYtYTUyMC1iYmY0ODczZmM1OTIiLCJ0aXRsZSI6Ik9iamVjdCBEZXRlY3Rpb24gd2l0aCBEZWVwIExlYXJuaW5nOiBBIFJldmlldyIsImF1dGhvciI6W3siZmFtaWx5IjoiWmhhbyIsImdpdmVuIjoiWmhvbmcgUWl1IiwicGFyc2UtbmFtZXMiOmZhbHNlLCJkcm9wcGluZy1wYXJ0aWNsZSI6IiIsIm5vbi1kcm9wcGluZy1wYXJ0aWNsZSI6IiJ9LHsiZmFtaWx5IjoiWmhlbmciLCJnaXZlbiI6IlBlbmciLCJwYXJzZS1uYW1lcyI6ZmFsc2UsImRyb3BwaW5nLXBhcnRpY2xlIjoiIiwibm9uLWRyb3BwaW5nLXBhcnRpY2xlIjoiIn0seyJmYW1pbHkiOiJYdSIsImdpdmVuIjoiU2hvdSBUYW8iLCJwYXJzZS1uYW1lcyI6ZmFsc2UsImRyb3BwaW5nLXBhcnRpY2xlIjoiIiwibm9uLWRyb3BwaW5nLXBhcnRpY2xlIjoiIn0seyJmYW1pbHkiOiJXdSIsImdpdmVuIjoiWGluZG9uZyIsInBhcnNlLW5hbWVzIjpmYWxzZSwiZHJvcHBpbmctcGFydGljbGUiOiIiLCJub24tZHJvcHBpbmctcGFydGljbGUiOiIifV0sImNvbnRhaW5lci10aXRsZSI6IklFRUUgVHJhbnNhY3Rpb25zIG9uIE5ldXJhbCBOZXR3b3JrcyBhbmQgTGVhcm5pbmcgU3lzdGVtcyIsImNvbnRhaW5lci10aXRsZS1zaG9ydCI6IklFRUUgVHJhbnMgTmV1cmFsIE5ldHcgTGVhcm4gU3lzdCIsIkRPSSI6IjEwLjExMDkvVE5OTFMuMjAxOC4yODc2ODY1IiwiSVNTTiI6IjIxNjIyMzg4IiwiaXNzdWVkIjp7ImRhdGUtcGFydHMiOltbMjAxOV1dfSwiYWJzdHJhY3QiOiJEdWUgdG8gb2JqZWN0IGRldGVjdGlvbidzIGNsb3NlIHJlbGF0aW9uc2hpcCB3aXRoIHZpZGVvIGFuYWx5c2lzIGFuZCBpbWFnZSB1bmRlcnN0YW5kaW5nLCBpdCBoYXMgYXR0cmFjdGVkIG11Y2ggcmVzZWFyY2ggYXR0ZW50aW9uIGluIHJlY2VudCB5ZWFycy4gVHJhZGl0aW9uYWwgb2JqZWN0IGRldGVjdGlvbiBtZXRob2RzIGFyZSBidWlsdCBvbiBoYW5kY3JhZnRlZCBmZWF0dXJlcyBhbmQgc2hhbGxvdyB0cmFpbmFibGUgYXJjaGl0ZWN0dXJlcy4gVGhlaXIgcGVyZm9ybWFuY2UgZWFzaWx5IHN0YWduYXRlcyBieSBjb25zdHJ1Y3RpbmcgY29tcGxleCBlbnNlbWJsZXMgdGhhdCBjb21iaW5lIG11bHRpcGxlIGxvdy1sZXZlbCBpbWFnZSBmZWF0dXJlcyB3aXRoIGhpZ2gtbGV2ZWwgY29udGV4dCBmcm9tIG9iamVjdCBkZXRlY3RvcnMgYW5kIHNjZW5lIGNsYXNzaWZpZXJzLiBXaXRoIHRoZSByYXBpZCBkZXZlbG9wbWVudCBpbiBkZWVwIGxlYXJuaW5nLCBtb3JlIHBvd2VyZnVsIHRvb2xzLCB3aGljaCBhcmUgYWJsZSB0byBsZWFybiBzZW1hbnRpYywgaGlnaC1sZXZlbCwgZGVlcGVyIGZlYXR1cmVzLCBhcmUgaW50cm9kdWNlZCB0byBhZGRyZXNzIHRoZSBwcm9ibGVtcyBleGlzdGluZyBpbiB0cmFkaXRpb25hbCBhcmNoaXRlY3R1cmVzLiBUaGVzZSBtb2RlbHMgYmVoYXZlIGRpZmZlcmVudGx5IGluIG5ldHdvcmsgYXJjaGl0ZWN0dXJlLCB0cmFpbmluZyBzdHJhdGVneSwgYW5kIG9wdGltaXphdGlvbiBmdW5jdGlvbi4gSW4gdGhpcyBwYXBlciwgd2UgcHJvdmlkZSBhIHJldmlldyBvZiBkZWVwIGxlYXJuaW5nLWJhc2VkIG9iamVjdCBkZXRlY3Rpb24gZnJhbWV3b3Jrcy4gT3VyIHJldmlldyBiZWdpbnMgd2l0aCBhIGJyaWVmIGludHJvZHVjdGlvbiBvbiB0aGUgaGlzdG9yeSBvZiBkZWVwIGxlYXJuaW5nIGFuZCBpdHMgcmVwcmVzZW50YXRpdmUgdG9vbCwgbmFtZWx5LCB0aGUgY29udm9sdXRpb25hbCBuZXVyYWwgbmV0d29yay4gVGhlbiwgd2UgZm9jdXMgb24gdHlwaWNhbCBnZW5lcmljIG9iamVjdCBkZXRlY3Rpb24gYXJjaGl0ZWN0dXJlcyBhbG9uZyB3aXRoIHNvbWUgbW9kaWZpY2F0aW9ucyBhbmQgdXNlZnVsIHRyaWNrcyB0byBpbXByb3ZlIGRldGVjdGlvbiBwZXJmb3JtYW5jZSBmdXJ0aGVyLiBBcyBkaXN0aW5jdCBzcGVjaWZpYyBkZXRlY3Rpb24gdGFza3MgZXhoaWJpdCBkaWZmZXJlbnQgY2hhcmFjdGVyaXN0aWNzLCB3ZSBhbHNvIGJyaWVmbHkgc3VydmV5IHNldmVyYWwgc3BlY2lmaWMgdGFza3MsIGluY2x1ZGluZyBzYWxpZW50IG9iamVjdCBkZXRlY3Rpb24sIGZhY2UgZGV0ZWN0aW9uLCBhbmQgcGVkZXN0cmlhbiBkZXRlY3Rpb24uIEV4cGVyaW1lbnRhbCBhbmFseXNlcyBhcmUgYWxzbyBwcm92aWRlZCB0byBjb21wYXJlIHZhcmlvdXMgbWV0aG9kcyBhbmQgZHJhdyBzb21lIG1lYW5pbmdmdWwgY29uY2x1c2lvbnMuIEZpbmFsbHksIHNldmVyYWwgcHJvbWlzaW5nIGRpcmVjdGlvbnMgYW5kIHRhc2tzIGFyZSBwcm92aWRlZCB0byBzZXJ2ZSBhcyBndWlkZWxpbmVzIGZvciBmdXR1cmUgd29yayBpbiBib3RoIG9iamVjdCBkZXRlY3Rpb24gYW5kIHJlbGV2YW50IG5ldXJhbCBuZXR3b3JrLWJhc2VkIGxlYXJuaW5nIHN5c3RlbXMuIiwiaXNzdWUiOiIxMSIsInZvbHVtZSI6IjMwIn0sImlzVGVtcG9yYXJ5IjpmYWxzZX0seyJpZCI6IjFhMDNjOWQ1LTk4ODYtM2EyMy1hMzcyLTUwZjcyMTFlNjlkNCIsIml0ZW1EYXRhIjp7InR5cGUiOiJhcnRpY2xlLWpvdXJuYWwiLCJpZCI6IjFhMDNjOWQ1LTk4ODYtM2EyMy1hMzcyLTUwZjcyMTFlNjlkNCIsInRpdGxlIjoiQSBDb21wcmVoZW5zaXZlIFN1cnZleSBvbiBHcmFwaCBBbm9tYWx5IERldGVjdGlvbiBXaXRoIERlZXAgTGVhcm5pbmciLCJhdXRob3IiOlt7ImZhbWlseSI6Ik1hIiwiZ2l2ZW4iOiJYaWFveGlhbyIsInBhcnNlLW5hbWVzIjpmYWxzZSwiZHJvcHBpbmctcGFydGljbGUiOiIiLCJub24tZHJvcHBpbmctcGFydGljbGUiOiIifSx7ImZhbWlseSI6Ild1IiwiZ2l2ZW4iOiJKaWEiLCJwYXJzZS1uYW1lcyI6ZmFsc2UsImRyb3BwaW5nLXBhcnRpY2xlIjoiIiwibm9uLWRyb3BwaW5nLXBhcnRpY2xlIjoiIn0seyJmYW1pbHkiOiJYdWUiLCJnaXZlbiI6IlNoYW4iLCJwYXJzZS1uYW1lcyI6ZmFsc2UsImRyb3BwaW5nLXBhcnRpY2xlIjoiIiwibm9uLWRyb3BwaW5nLXBhcnRpY2xlIjoiIn0seyJmYW1pbHkiOiJZYW5nIiwiZ2l2ZW4iOiJKaWFuIiwicGFyc2UtbmFtZXMiOmZhbHNlLCJkcm9wcGluZy1wYXJ0aWNsZSI6IiIsIm5vbi1kcm9wcGluZy1wYXJ0aWNsZSI6IiJ9LHsiZmFtaWx5IjoiWmhvdSIsImdpdmVuIjoiQ2h1YW4iLCJwYXJzZS1uYW1lcyI6ZmFsc2UsImRyb3BwaW5nLXBhcnRpY2xlIjoiIiwibm9uLWRyb3BwaW5nLXBhcnRpY2xlIjoiIn0seyJmYW1pbHkiOiJTaGVuZyIsImdpdmVuIjoiUXVhbiBaLiIsInBhcnNlLW5hbWVzIjpmYWxzZSwiZHJvcHBpbmctcGFydGljbGUiOiIiLCJub24tZHJvcHBpbmctcGFydGljbGUiOiIifSx7ImZhbWlseSI6Ilhpb25nIiwiZ2l2ZW4iOiJIdWkiLCJwYXJzZS1uYW1lcyI6ZmFsc2UsImRyb3BwaW5nLXBhcnRpY2xlIjoiIiwibm9uLWRyb3BwaW5nLXBhcnRpY2xlIjoiIn0seyJmYW1pbHkiOiJBa29nbHUiLCJnaXZlbiI6IkxlbWFuIiwicGFyc2UtbmFtZXMiOmZhbHNlLCJkcm9wcGluZy1wYXJ0aWNsZSI6IiIsIm5vbi1kcm9wcGluZy1wYXJ0aWNsZSI6IiJ9XSwiY29udGFpbmVyLXRpdGxlIjoiSUVFRSBUcmFuc2FjdGlvbnMgb24gS25vd2xlZGdlIGFuZCBEYXRhIEVuZ2luZWVyaW5nIiwiY29udGFpbmVyLXRpdGxlLXNob3J0IjoiSUVFRSBUcmFucyBLbm93bCBEYXRhIEVuZyIsIkRPSSI6IjEwLjExMDkvVEtERS4yMDIxLjMxMTg4MTUiLCJJU1NOIjoiMTU1ODIxOTEiLCJpc3N1ZWQiOnsiZGF0ZS1wYXJ0cyI6W1syMDIzXV19LCJhYnN0cmFjdCI6IkFub21hbGllcyBhcmUgcmFyZSBvYnNlcnZhdGlvbnMgKGUuZy4sIGRhdGEgcmVjb3JkcyBvciBldmVudHMpIHRoYXQgZGV2aWF0ZSBzaWduaWZpY2FudGx5IGZyb20gdGhlIG90aGVycyBpbiB0aGUgc2FtcGxlLiBPdmVyIHRoZSBwYXN0IGZldyBkZWNhZGVzLCByZXNlYXJjaCBvbiBhbm9tYWx5IG1pbmluZyBoYXMgcmVjZWl2ZWQgaW5jcmVhc2luZyBpbnRlcmVzdHMgZHVlIHRvIHRoZSBpbXBsaWNhdGlvbnMgb2YgdGhlc2Ugb2NjdXJyZW5jZXMgaW4gYSB3aWRlIHJhbmdlIG9mIGRpc2NpcGxpbmVzIC0gZm9yIGluc3RhbmNlLCBzZWN1cml0eSwgZmluYW5jZSwgYW5kIG1lZGljaW5lLiBGb3IgdGhpcyByZWFzb24sIGFub21hbHkgZGV0ZWN0aW9uLCB3aGljaCBhaW1zIHRvIGlkZW50aWZ5IHRoZXNlIHJhcmUgb2JzZXJ2YXRpb25zLCBoYXMgYmVjb21lIG9uZSBvZiB0aGUgbW9zdCB2aXRhbCB0YXNrcyBpbiB0aGUgd29ybGQgYW5kIGhhcyBzaG93biBpdHMgcG93ZXIgaW4gcHJldmVudGluZyBkZXRyaW1lbnRhbCBldmVudHMsIHN1Y2ggYXMgZmluYW5jaWFsIGZyYXVkLCBuZXR3b3JrIGludHJ1c2lvbnMsIGFuZCBzb2NpYWwgc3BhbS4gVGhlIGRldGVjdGlvbiB0YXNrIGlzIHR5cGljYWxseSBzb2x2ZWQgYnkgaWRlbnRpZnlpbmcgb3V0bHlpbmcgZGF0YSBwb2ludHMgaW4gdGhlIGZlYXR1cmUgc3BhY2UsIHdoaWNoLCBpbmhlcmVudGx5LCBvdmVybG9va3MgdGhlIHJlbGF0aW9uYWwgaW5mb3JtYXRpb24gaW4gcmVhbC13b3JsZCBkYXRhLiBBdCB0aGUgc2FtZSB0aW1lLCBncmFwaHMgaGF2ZSBiZWVuIHByZXZhbGVudGx5IHVzZWQgdG8gcmVwcmVzZW50IHRoZSBzdHJ1Y3R1cmFsL3JlbGF0aW9uYWwgaW5mb3JtYXRpb24sIHdoaWNoIHJhaXNlcyB0aGUgZ3JhcGggYW5vbWFseSBkZXRlY3Rpb24gcHJvYmxlbSAtIGlkZW50aWZ5aW5nIGFub21hbG91cyBncmFwaCBvYmplY3RzIChpLmUuLCBub2RlcywgZWRnZXMgYW5kIHN1Yi1ncmFwaHMpIGluIGEgc2luZ2xlIGdyYXBoLCBvciBhbm9tYWxvdXMgZ3JhcGhzIGluIGEgc2V0L2RhdGFiYXNlIG9mIGdyYXBocy4gQ29udmVudGlvbmFsIGFub21hbHkgZGV0ZWN0aW9uIHRlY2huaXF1ZXMgY2Fubm90IHRhY2tsZSB0aGlzIHByb2JsZW0gd2VsbCBiZWNhdXNlIG9mIHRoZSBjb21wbGV4aXR5IG9mIGdyYXBoIGRhdGEgKGUuZy4sIGlycmVndWxhciBzdHJ1Y3R1cmVzLCByZWxhdGlvbmFsIGRlcGVuZGVuY2llcywgbm9kZS9lZGdlIHR5cGVzL2F0dHJpYnV0ZXMvZGlyZWN0aW9ucy9tdWx0aXBsaWNpdGllcy93ZWlnaHRzLCBsYXJnZSBzY2FsZSwgZXRjLikuIEhvd2V2ZXIsIHRoYW5rcyB0byB0aGUgYWR2ZW50IG9mIGRlZXAgbGVhcm5pbmcgaW4gYnJlYWtpbmcgdGhlc2UgbGltaXRhdGlvbnMsIGdyYXBoIGFub21hbHkgZGV0ZWN0aW9uIHdpdGggZGVlcCBsZWFybmluZyBoYXMgcmVjZWl2ZWQgYSBncm93aW5nIGF0dGVudGlvbiByZWNlbnRseS4gSW4gdGhpcyBzdXJ2ZXksIHdlIGFpbSB0byBwcm92aWRlIGEgc3lzdGVtYXRpYyBhbmQgY29tcHJlaGVuc2l2ZSByZXZpZXcgb2YgdGhlIGNvbnRlbXBvcmFyeSBkZWVwIGxlYXJuaW5nIHRlY2huaXF1ZXMgZm9yIGdyYXBoIGFub21hbHkgZGV0ZWN0aW9uLiBTcGVjaWZpY2FsbHksIHdlIHByb3ZpZGUgYSB0YXhvbm9teSB0aGF0IGZvbGxvd3MgYSB0YXNrLWRyaXZlbiBzdHJhdGVneSBhbmQgY2F0ZWdvcml6ZXMgZXhpc3Rpbmcgd29yayBhY2NvcmRpbmcgdG8gdGhlIGFub21hbG91cyBncmFwaCBvYmplY3RzIHRoYXQgdGhleSBjYW4gZGV0ZWN0LiBXZSBlc3BlY2lhbGx5IGZvY3VzIG9uIHRoZSBjaGFsbGVuZ2VzIGluIHRoaXMgcmVzZWFyY2ggYXJlYSBhbmQgZGlzY3VzcyB0aGUga2V5IGludHVpdGlvbnMsIHRlY2huaWNhbCBkZXRhaWxzIGFzIHdlbGwgYXMgcmVsYXRpdmUgc3RyZW5ndGhzIGFuZCB3ZWFrbmVzc2VzIG9mIHZhcmlvdXMgdGVjaG5pcXVlcyBpbiBlYWNoIGNhdGVnb3J5LiBGcm9tIHRoZSBzdXJ2ZXkgcmVzdWx0cywgd2UgaGlnaGxpZ2h0IDEyIGZ1dHVyZSByZXNlYXJjaCBkaXJlY3Rpb25zIHNwYW5uaW5nIHVuc29sdmVkIGFuZCBlbWVyZ2luZyBwcm9ibGVtcyBpbnRyb2R1Y2VkIGJ5IGdyYXBoIGRhdGEsIGFub21hbHkgZGV0ZWN0aW9uLCBkZWVwIGxlYXJuaW5nIGFuZCByZWFsLXdvcmxkIGFwcGxpY2F0aW9ucy4gQWRkaXRpb25hbGx5LCB0byBwcm92aWRlIGEgd2VhbHRoIG9mIHVzZWZ1bCByZXNvdXJjZXMgZm9yIGZ1dHVyZSBzdHVkaWVzLCB3ZSBoYXZlIGNvbXBpbGVkIGEgc2V0IG9mIG9wZW4tc291cmNlIGltcGxlbWVudGF0aW9ucywgcHVibGljIGRhdGFzZXRzLCBhbmQgY29tbW9ubHktdXNlZCBldmFsdWF0aW9uIG1ldHJpY3MuIFdpdGggdGhpcyBzdXJ2ZXksIG91ciBnb2FsIGlzIHRvIGNyZWF0ZSBhICdvbmUtc3RvcC1zaG9wJyB0aGF0IHByb3ZpZGVzIGEgdW5pZmllZCB1bmRlcnN0YW5kaW5nIG9mIHRoZSBwcm9ibGVtIGNhdGVnb3JpZXMgYW5kIGV4aXN0aW5nIGFwcHJvYWNoZXMsIHB1YmxpY2x5IGF2YWlsYWJsZSBoYW5kcy1vbiByZXNvdXJjZXMsIGFuZCBoaWdoLWltcGFjdCBvcGVuIGNoYWxsZW5nZXMgZm9yIGdyYXBoIGFub21hbHkgZGV0ZWN0aW9uIHVzaW5nIGRlZXAgbGVhcm5pbmcuIiwiaXNzdWUiOiIxMiIsInZvbHVtZSI6IjM1In0sImlzVGVtcG9yYXJ5IjpmYWxzZX0seyJpZCI6IjI0ZTE0ODkzLWE0OGEtMzg0Mi04NTA4LTcyMzYxNTYyZjhmNyIsIml0ZW1EYXRhIjp7InR5cGUiOiJhcnRpY2xlIiwiaWQiOiIyNGUxNDg5My1hNDhhLTM4NDItODUwOC03MjM2MTU2MmY4ZjciLCJ0aXRsZSI6IlRoZSBmdXR1cmUgb2YgQ1Q6IGRlZXAgbGVhcm5pbmcgcmVjb25zdHJ1Y3Rpb24iLCJhdXRob3IiOlt7ImZhbWlseSI6Ik1jTGVhdnkiLCJnaXZlbiI6IkMuIE0uIiwicGFyc2UtbmFtZXMiOmZhbHNlLCJkcm9wcGluZy1wYXJ0aWNsZSI6IiIsIm5vbi1kcm9wcGluZy1wYXJ0aWNsZSI6IiJ9LHsiZmFtaWx5IjoiQ2h1bmFyYSIsImdpdmVuIjoiTS4gSC4iLCJwYXJzZS1uYW1lcyI6ZmFsc2UsImRyb3BwaW5nLXBhcnRpY2xlIjoiIiwibm9uLWRyb3BwaW5nLXBhcnRpY2xlIjoiIn0seyJmYW1pbHkiOiJHcmF2ZWxsIiwiZ2l2ZW4iOiJSLiBKLiIsInBhcnNlLW5hbWVzIjpmYWxzZSwiZHJvcHBpbmctcGFydGljbGUiOiIiLCJub24tZHJvcHBpbmctcGFydGljbGUiOiIifSx7ImZhbWlseSI6IlJhdWYiLCJnaXZlbiI6IkEuIiwicGFyc2UtbmFtZXMiOmZhbHNlLCJkcm9wcGluZy1wYXJ0aWNsZSI6IiIsIm5vbi1kcm9wcGluZy1wYXJ0aWNsZSI6IiJ9LHsiZmFtaWx5IjoiQ3VzaG5pZSIsImdpdmVuIjoiQS4iLCJwYXJzZS1uYW1lcyI6ZmFsc2UsImRyb3BwaW5nLXBhcnRpY2xlIjoiIiwibm9uLWRyb3BwaW5nLXBhcnRpY2xlIjoiIn0seyJmYW1pbHkiOiJTdGFsZXkgVGFsYm90IiwiZ2l2ZW4iOiJDLiIsInBhcnNlLW5hbWVzIjpmYWxzZSwiZHJvcHBpbmctcGFydGljbGUiOiIiLCJub24tZHJvcHBpbmctcGFydGljbGUiOiIifSx7ImZhbWlseSI6Ikhhd2tpbnMiLCJnaXZlbiI6IlIuIE0uIiwicGFyc2UtbmFtZXMiOmZhbHNlLCJkcm9wcGluZy1wYXJ0aWNsZSI6IiIsIm5vbi1kcm9wcGluZy1wYXJ0aWNsZSI6IiJ9XSwiY29udGFpbmVyLXRpdGxlIjoiQ2xpbmljYWwgUmFkaW9sb2d5IiwiY29udGFpbmVyLXRpdGxlLXNob3J0IjoiQ2xpbiBSYWRpb2wiLCJET0kiOiIxMC4xMDE2L2ouY3JhZC4yMDIxLjAxLjAxMCIsIklTU04iOiIxMzY1MjI5WCIsImlzc3VlZCI6eyJkYXRlLXBhcnRzIjpbWzIwMjFdXX0sImFic3RyYWN0IjoiVGhlcmUgaGF2ZSBiZWVuIHN1YnN0YW50aWFsIGFkdmFuY2VzIGluIGNvbXB1dGVkIHRvbW9ncmFwaHkgKENUKSB0ZWNobm9sb2d5IHNpbmNlIGl0cyBpbnRyb2R1Y3Rpb24gaW4gdGhlIDE5NzBzLiBNb3JlIHJlY2VudGx5LCB0aGVzZSBhZHZhbmNlcyBoYXZlIGZvY3VzZWQgb24gaW1hZ2UgcmVjb25zdHJ1Y3Rpb24uIERlZXAgbGVhcm5pbmcgcmVjb25zdHJ1Y3Rpb24gKERMUikgaXMgdGhlIGxhdGVzdCBjb21wbGV4IHJlY29uc3RydWN0aW9uIGFsZ29yaXRobSB0byBiZSBpbnRyb2R1Y2VkLCB3aGljaCBoYXJuZXNzZXMgYWR2YW5jZXMgaW4gYXJ0aWZpY2lhbCBpbnRlbGxpZ2VuY2UgKEFJKSBhbmQgYWZmb3JkYWJsZSBzdXBlcmNvbXB1dGVyIHRlY2hub2xvZ3kgdG8gYWNoaWV2ZSB0aGUgcHJldmlvdXNseSBlbHVzaXZlIHRyaWFkIG9mIGhpZ2ggaW1hZ2UgcXVhbGl0eSwgbG93IHJhZGlhdGlvbiBkb3NlLCBhbmQgZmFzdCByZWNvbnN0cnVjdGlvbiBzcGVlZHMuIFRoZSBkb3NlIHJlZHVjdGlvbnMgYWNoaWV2ZWQgd2l0aCBETFIgYXJlIHJlZGVmaW5pbmcgdWx0cmEtbG93LWRvc2UgaW50byB0aGUgcmVhbG0gb2YgcGxhaW4gcmFkaW9ncmFwaHMgd2hpbHN0IG1haW50YWluaW5nIGltYWdlIHF1YWxpdHkuIFRoaXMgcmV2aWV3IGFpbXMgdG8gZGVtb25zdHJhdGUgdGhlIGFkdmFudGFnZXMgb2YgRExSIG92ZXIgb3RoZXIgcmVjb25zdHJ1Y3Rpb24gbWV0aG9kcyBpbiB0ZXJtcyBvZiBkb3NlIHJlZHVjdGlvbiBhbmQgaW1hZ2UgcXVhbGl0eSBpbiBhZGRpdGlvbiB0byBiZWluZyBhYmxlIHRvIHRhaWxvciBwcm90b2NvbHMgdG8gc3BlY2lmaWMgY2xpbmljYWwgc2l0dWF0aW9ucy4gRExSIGlzIHRoZSBmdXR1cmUgb2YgQ1QgdGVjaG5vbG9neSBhbmQgc2hvdWxkIGJlIGNvbnNpZGVyZWQgd2hlbiBwcm9jdXJpbmcgbmV3IHNjYW5uZXJzLiIsImlzc3VlIjoiNiIsInZvbHVtZSI6Ijc2In0sImlzVGVtcG9yYXJ5IjpmYWxzZX0seyJpZCI6IjMxMzMwNDJiLTIyNWEtMzI4MS05OTg0LWJlMzg0OWY1MGM5MCIsIml0ZW1EYXRhIjp7InR5cGUiOiJhcnRpY2xlIiwiaWQiOiIzMTMzMDQyYi0yMjVhLTMyODEtOTk4NC1iZTM4NDlmNTBjOTAiLCJ0aXRsZSI6IkEgc3VydmV5IG9uIGRlZXAgbGVhcm5pbmcgaW4gbWVkaWNhbCBpbWFnZSByZWNvbnN0cnVjdGlvbiIsImF1dGhvciI6W3siZmFtaWx5IjoiQWhpc2hha2l5ZSIsImdpdmVuIjoiRW1tYW51ZWwiLCJwYXJzZS1uYW1lcyI6ZmFsc2UsImRyb3BwaW5nLXBhcnRpY2xlIjoiIiwibm9uLWRyb3BwaW5nLXBhcnRpY2xlIjoiIn0seyJmYW1pbHkiOiJHaWp6ZW4iLCJnaXZlbiI6Ik1hcnRpbiBCYXN0aWFhbiIsInBhcnNlLW5hbWVzIjpmYWxzZSwiZHJvcHBpbmctcGFydGljbGUiOiIiLCJub24tZHJvcHBpbmctcGFydGljbGUiOiJWYW4ifSx7ImZhbWlseSI6IlR1bXdpaW5lIiwiZ2l2ZW4iOiJKdWxpdXMiLCJwYXJzZS1uYW1lcyI6ZmFsc2UsImRyb3BwaW5nLXBhcnRpY2xlIjoiIiwibm9uLWRyb3BwaW5nLXBhcnRpY2xlIjoiIn0seyJmYW1pbHkiOiJXYXJpbyIsImdpdmVuIjoiUnV0aCIsInBhcnNlLW5hbWVzIjpmYWxzZSwiZHJvcHBpbmctcGFydGljbGUiOiIiLCJub24tZHJvcHBpbmctcGFydGljbGUiOiIifSx7ImZhbWlseSI6Ik9idW5nb2xvY2giLCJnaXZlbiI6IkpvaG5lcyIsInBhcnNlLW5hbWVzIjpmYWxzZSwiZHJvcHBpbmctcGFydGljbGUiOiIiLCJub24tZHJvcHBpbmctcGFydGljbGUiOiIifV0sImNvbnRhaW5lci10aXRsZSI6IkludGVsbGlnZW50IE1lZGljaW5lIiwiRE9JIjoiMTAuMTAxNi9qLmltZWQuMjAyMS4wMy4wMDMiLCJJU1NOIjoiMjY2NzEwMjYiLCJpc3N1ZWQiOnsiZGF0ZS1wYXJ0cyI6W1syMDIxXV19LCJhYnN0cmFjdCI6Ik1lZGljYWwgaW1hZ2UgcmVjb25zdHJ1Y3Rpb24gYWltcyB0byBhY3F1aXJlIGhpZ2gtcXVhbGl0eSBtZWRpY2FsIGltYWdlcyBmb3IgY2xpbmljYWwgdXNhZ2UgYXQgbWluaW1hbCBjb3N0IGFuZCByaXNrIHRvIHRoZSBwYXRpZW50cy4gRGVlcCBsZWFybmluZyBhbmQgaXRzIGFwcGxpY2F0aW9ucyBpbiBtZWRpY2FsIGltYWdpbmcsIGVzcGVjaWFsbHkgaW4gaW1hZ2UgcmVjb25zdHJ1Y3Rpb24gaGF2ZSByZWNlaXZlZCBjb25zaWRlcmFibGUgYXR0ZW50aW9uIGluIHRoZSBsaXRlcmF0dXJlIGluIHJlY2VudCB5ZWFycy4gVGhpcyBzdHVkeSByZXZpZXdzIHJlY29yZHMgb2J0YWluZWQgZWxlY3Ryb25pY2FsbHkgdGhyb3VnaCB0aGUgbGVhZGluZyBzY2llbnRpZmljIGRhdGFiYXNlcyAoTWFnbmV0aWMgUmVzb25hbmNlIEltYWdpbmcgam91cm5hbCwgR29vZ2xlIFNjaG9sYXIsIFNjb3B1cywgU2NpZW5jZSBEaXJlY3QsIEVsc2V2aWVyLCBhbmQgZnJvbSBvdGhlciBqb3VybmFsIHB1YmxpY2F0aW9ucykgc2VhcmNoZWQgdXNpbmcgdGhyZWUgc2V0cyBvZiBrZXl3b3JkczogKDEpIERlZXAgbGVhcm5pbmcsIGltYWdlIHJlY29uc3RydWN0aW9uLCBtZWRpY2FsIGltYWdpbmc7ICgyKSBNZWRpY2FsIGltYWdpbmcsIERlZXAgbGVhcm5pbmcsIEltYWdlIHJlY29uc3RydWN0aW9uOyAoMykgT3BlbiBzY2llbmNlLCBPcGVuIGltYWdpbmcgZGF0YSwgT3BlbiBzb2Z0d2FyZS4gVGhlIGFydGljbGVzIHJldmlld2VkIHJldmVhbGVkIHRoYXQgZGVlcCBsZWFybmluZy1iYXNlZCByZWNvbnN0cnVjdGlvbiBtZXRob2RzIGltcHJvdmUgdGhlIHF1YWxpdHkgb2YgcmVjb25zdHJ1Y3RlZCBpbWFnZXMgcXVhbGl0YXRpdmVseSBhbmQgcXVhbnRpdGF0aXZlbHkuIEhvd2V2ZXIsIGRlZXAgbGVhcm5pbmcgdGVjaG5pcXVlcyBhcmUgZ2VuZXJhbGx5IGNvbXB1dGF0aW9uYWxseSBleHBlbnNpdmUsIHJlcXVpcmUgbGFyZ2UgYW1vdW50cyBvZiB0cmFpbmluZyBkYXRhc2V0cywgbGFjayBkZWNlbnQgdGhlb3J5IHRvIGV4cGxhaW4gd2h5IHRoZSBhbGdvcml0aG1zIHdvcmssIGFuZCBoYXZlIGlzc3VlcyBvZiBnZW5lcmFsaXphdGlvbiBhbmQgcm9idXN0bmVzcy4gVGhlIGNoYWxsZW5nZSBvZiBsYWNrIG9mIGVub3VnaCB0cmFpbmluZyBkYXRhc2V0cyBpcyBjdXJyZW50bHkgYmVpbmcgYWRkcmVzc2VkIGJ5IHVzaW5nIHRyYW5zZmVyIGxlYXJuaW5nIHRlY2huaXF1ZXMuIiwiaXNzdWUiOiIzIiwidm9sdW1lIjoiMSIsImNvbnRhaW5lci10aXRsZS1zaG9ydCI6IiJ9LCJpc1RlbXBvcmFyeSI6ZmFsc2V9LHsiaWQiOiJmMDU5ZTM1ZC0xY2IyLTNmMDctODU3ZS03NTM2NzQxN2YyMDYiLCJpdGVtRGF0YSI6eyJ0eXBlIjoiYXJ0aWNsZS1qb3VybmFsIiwiaWQiOiJmMDU5ZTM1ZC0xY2IyLTNmMDctODU3ZS03NTM2NzQxN2YyMDYiLCJ0aXRsZSI6IkRlZXAgbGVhcm5pbmcgcmVjb25zdHJ1Y3Rpb24gaW4gcGVkaWF0cmljIGJyYWluIE1SSTogY29tcGFyaXNvbiBvZiBpbWFnZSBxdWFsaXR5IHdpdGggY29udmVudGlvbmFsIFQyLXdlaWdodGVkIE1SSSIsImF1dGhvciI6W3siZmFtaWx5IjoiS2ltIiwiZ2l2ZW4iOiJTb28gSHl1biIsInBhcnNlLW5hbWVzIjpmYWxzZSwiZHJvcHBpbmctcGFydGljbGUiOiIiLCJub24tZHJvcHBpbmctcGFydGljbGUiOiIifSx7ImZhbWlseSI6IkNob2kiLCJnaXZlbiI6IllvdW5nIEh1biIsInBhcnNlLW5hbWVzIjpmYWxzZSwiZHJvcHBpbmctcGFydGljbGUiOiIiLCJub24tZHJvcHBpbmctcGFydGljbGUiOiIifSx7ImZhbWlseSI6IkxlZSIsImdpdmVuIjoiSm9vbiBTdW5nIiwicGFyc2UtbmFtZXMiOmZhbHNlLCJkcm9wcGluZy1wYXJ0aWNsZSI6IiIsIm5vbi1kcm9wcGluZy1wYXJ0aWNsZSI6IiJ9LHsiZmFtaWx5IjoiTGVlIiwiZ2l2ZW4iOiJTZXVsIEJpIiwicGFyc2UtbmFtZXMiOmZhbHNlLCJkcm9wcGluZy1wYXJ0aWNsZSI6IiIsIm5vbi1kcm9wcGluZy1wYXJ0aWNsZSI6IiJ9LHsiZmFtaWx5IjoiQ2hvIiwiZ2l2ZW4iOiJZZW9uIEppbiIsInBhcnNlLW5hbWVzIjpmYWxzZSwiZHJvcHBpbmctcGFydGljbGUiOiIiLCJub24tZHJvcHBpbmctcGFydGljbGUiOiIifSx7ImZhbWlseSI6IkxlZSIsImdpdmVuIjoiU2V1bmcgSHl1biIsInBhcnNlLW5hbWVzIjpmYWxzZSwiZHJvcHBpbmctcGFydGljbGUiOiIiLCJub24tZHJvcHBpbmctcGFydGljbGUiOiIifSx7ImZhbWlseSI6IlNoaW4iLCJnaXZlbiI6IlN1IE1pIiwicGFyc2UtbmFtZXMiOmZhbHNlLCJkcm9wcGluZy1wYXJ0aWNsZSI6IiIsIm5vbi1kcm9wcGluZy1wYXJ0aWNsZSI6IiJ9LHsiZmFtaWx5IjoiQ2hlb24iLCJnaXZlbiI6Ikp1bmcgRXVuIiwicGFyc2UtbmFtZXMiOmZhbHNlLCJkcm9wcGluZy1wYXJ0aWNsZSI6IiIsIm5vbi1kcm9wcGluZy1wYXJ0aWNsZSI6IiJ9XSwiY29udGFpbmVyLXRpdGxlIjoiTmV1cm9yYWRpb2xvZ3kiLCJjb250YWluZXItdGl0bGUtc2hvcnQiOiJOZXVyb3JhZGlvbG9neSIsIkRPSSI6IjEwLjEwMDcvczAwMjM0LTAyMi0wMzA1My0xIiwiSVNTTiI6IjE0MzIxOTIwIiwiaXNzdWVkIjp7ImRhdGUtcGFydHMiOltbMjAyM11dfSwiYWJzdHJhY3QiOiJJbnRyb2R1Y3Rpb246IERlZXAgbGVhcm5pbmfigJNiYXNlZCBNUkkgcmVjb25zdHJ1Y3Rpb24gaGFzIHJlY2VudGx5IGJlZW4gaW50cm9kdWNlZCB0byBpbXByb3ZlIGltYWdlIHF1YWxpdHkuIFRoaXMgc3R1ZHkgYWltZWQgdG8gZXZhbHVhdGUgdGhlIHBlcmZvcm1hbmNlIG9mIGRlZXAgbGVhcm5pbmcgcmVjb25zdHJ1Y3Rpb24gaW4gcGVkaWF0cmljIGJyYWluIE1SSS4gTWV0aG9kczogQSB0b3RhbCBvZiAxMDcgY29uc2VjdXRpdmUgY2hpbGRyZW4gd2hvIHVuZGVyd2VudCAzLjDCoFQgYnJhaW4gTVJJIHdlcmUgaW5jbHVkZWQgaW4gdGhpcyBzdHVkeS4gVDItd2VpZ2h0ZWQgYnJhaW4gTVJJIHdhcyByZWNvbnN0cnVjdGVkIHVzaW5nIHRoZSB0aHJlZSBkaWZmZXJlbnQgcmVjb25zdHJ1Y3Rpb24gbW9kZXM6IGRlZXAgbGVhcm5pbmcgcmVjb25zdHJ1Y3Rpb24sIGNvbnZlbnRpb25hbCByZWNvbnN0cnVjdGlvbiB3aXRoIGFuIGludGVuc2l0eSBmaWx0ZXIsIGFuZCBvcmlnaW5hbCBUMiBpbWFnZSB3aXRob3V0IGEgZmlsdGVyLiBUd28gcGVkaWF0cmljIHJhZGlvbG9naXN0cyBpbmRlcGVuZGVudGx5IGV2YWx1YXRlZCB0aGUgZm9sbG93aW5nIGltYWdlIHF1YWxpdHkgcGFyYW1ldGVycyBvZiB0aHJlZSByZWNvbnN0cnVjdGVkIGltYWdlcyBvbiBhIDUtcG9pbnQgc2NhbGU6IG92ZXJhbGwgaW1hZ2UgcXVhbGl0eSwgaW1hZ2Ugbm9pc2luZXNzLCBzaGFycG5lc3Mgb2YgZ3JheeKAk3doaXRlIG1hdHRlciBkaWZmZXJlbnRpYXRpb24sIHRydW5jYXRpb24gYXJ0aWZhY3QsIG1vdGlvbiBhcnRpZmFjdCwgY2VyZWJyb3NwaW5hbCBmbHVpZCBhbmQgdmFzY3VsYXIgcHVsc2F0aW9uIGFydGlmYWN0cywgYW5kIGxlc2lvbiBjb25zcGljdWl0eS4gVGhlIHN1YmplY3RpdmUgaW1hZ2UgcXVhbGl0eSBwYXJhbWV0ZXJzIHdlcmUgY29tcGFyZWQgYW1vbmcgdGhlIHRocmVlIHJlY29uc3RydWN0aW9uIG1vZGVzLiBRdWFudGl0YXRpdmUgYW5hbHlzaXMgb2YgdGhlIHNpZ25hbCB1bmlmb3JtaXR5IHVzaW5nIHRoZSBjb2VmZmljaWVudCBvZiB2YXJpYXRpb24gd2FzIHBlcmZvcm1lZCBmb3IgZWFjaCByZWNvbnN0cnVjdGlvbi4gUmVzdWx0czogVGhlIG92ZXJhbGwgaW1hZ2UgcXVhbGl0eSwgbm9pc2luZXNzLCBhbmQgZ3JheeKAk3doaXRlIG1hdHRlciBzaGFycG5lc3Mgd2VyZSBzaWduaWZpY2FudGx5IGJldHRlciB3aXRoIGRlZXAgbGVhcm5pbmcgcmVjb25zdHJ1Y3Rpb24gdGhhbiB3aXRoIGNvbnZlbnRpb25hbCBvciBvcmlnaW5hbCByZWNvbnN0cnVjdGlvbiAoYWxsIFAgPCAwLjAwMSkuIERlZXAgbGVhcm5pbmcgcmVjb25zdHJ1Y3Rpb24gaGFkIHNpZ25pZmljYW50bHkgZmV3ZXIgdHJ1bmNhdGlvbiBhcnRpZmFjdHMgdGhhbiB0aGUgb3RoZXIgdHdvIHJlY29uc3RydWN0aW9ucyAoYWxsIFAgPCAwLjAwMSkuIE1vdGlvbiBhbmQgcHVsc2F0aW9uIGFydGlmYWN0cyBzaG93ZWQgbm8gc2lnbmlmaWNhbnQgZGlmZmVyZW5jZXMgYW1vbmcgdGhlIHRocmVlIHJlY29uc3RydWN0aW9uIG1vZGVzLiBGb3IgMzYgbGVzaW9ucyBpbiAxMDcgcGF0aWVudHMsIGxlc2lvbiBjb25zcGljdWl0eSB3YXMgYmV0dGVyIHdpdGggZGVlcCBsZWFybmluZyByZWNvbnN0cnVjdGlvbiB0aGFuIG9yaWdpbmFsIHJlY29uc3RydWN0aW9uLiBEZWVwIGxlYXJuaW5nIHJlY29uc3RydWN0aW9uIHNob3dlZCBsb3dlciBzaWduYWwgdmFyaWF0aW9uIGNvbXBhcmVkIHRvIGNvbnZlbnRpb25hbCBhbmQgb3JpZ2luYWwgcmVjb25zdHJ1Y3Rpb25zLiBDb25jbHVzaW9uOiBEZWVwIGxlYXJuaW5nIHJlY29uc3RydWN0aW9uIGNhbiByZWR1Y2Ugbm9pc2UgYW5kIHRydW5jYXRpb24gYXJ0aWZhY3RzIGFuZCBpbXByb3ZlIGxlc2lvbiBjb25zcGljdWl0eSBhbmQgb3ZlcmFsbCBpbWFnZSBxdWFsaXR5IGluwqBwZWRpYXRyaWMgVDItd2VpZ2h0ZWQgYnJhaW4gTVJJLiIsImlzc3VlIjoiMSIsInZvbHVtZSI6IjY1In0sImlzVGVtcG9yYXJ5IjpmYWxzZX0seyJpZCI6IjcyMmQ1ODZkLTRlZmEtMzg3MS04OGNmLTIzNTAyYjk0YjNmMiIsIml0ZW1EYXRhIjp7InR5cGUiOiJhcnRpY2xlLWpvdXJuYWwiLCJpZCI6IjcyMmQ1ODZkLTRlZmEtMzg3MS04OGNmLTIzNTAyYjk0YjNmMiIsInRpdGxlIjoiQSBjb21wcmVoZW5zaXZlIHJldmlldyBvZiBpbWFnZSBkZW5vaXNpbmcgaW4gZGVlcCBsZWFybmluZyIsImF1dGhvciI6W3siZmFtaWx5IjoiSmVidXIiLCJnaXZlbiI6IlJ1c3VsIFNhYmFoIiwicGFyc2UtbmFtZXMiOmZhbHNlLCJkcm9wcGluZy1wYXJ0aWNsZSI6IiIsIm5vbi1kcm9wcGluZy1wYXJ0aWNsZSI6IiJ9LHsiZmFtaWx5IjoiWmFiaWwiLCJnaXZlbiI6Ik1vaGQgSGF6bGkgQmluIE1vaGFtZWQiLCJwYXJzZS1uYW1lcyI6ZmFsc2UsImRyb3BwaW5nLXBhcnRpY2xlIjoiIiwibm9uLWRyb3BwaW5nLXBhcnRpY2xlIjoiIn0seyJmYW1pbHkiOiJIYW1tb29kIiwiZ2l2ZW4iOiJEYWxhbCBBZHVsbW9oc2luIiwicGFyc2UtbmFtZXMiOmZhbHNlLCJkcm9wcGluZy1wYXJ0aWNsZSI6IiIsIm5vbi1kcm9wcGluZy1wYXJ0aWNsZSI6IiJ9LHsiZmFtaWx5IjoiQ2hlbmciLCJnaXZlbiI6IkxpbSBLb2siLCJwYXJzZS1uYW1lcyI6ZmFsc2UsImRyb3BwaW5nLXBhcnRpY2xlIjoiIiwibm9uLWRyb3BwaW5nLXBhcnRpY2xlIjoiIn1dLCJjb250YWluZXItdGl0bGUiOiJNdWx0aW1lZGlhIFRvb2xzIGFuZCBBcHBsaWNhdGlvbnMiLCJjb250YWluZXItdGl0bGUtc2hvcnQiOiJNdWx0aW1lZCBUb29scyBBcHBsIiwiRE9JIjoiMTAuMTAwNy9zMTEwNDItMDIzLTE3NDY4LTIiLCJJU1NOIjoiMTU3Mzc3MjEiLCJpc3N1ZWQiOnsiZGF0ZS1wYXJ0cyI6W1syMDIzXV19LCJhYnN0cmFjdCI6IkRlZXAgbGVhcm5pbmcgaGFzIGdhaW5lZCBzaWduaWZpY2FudCBpbnRlcmVzdCBpbiBpbWFnZSBkZW5vaXNpbmcsIGJ1dCB0aGVyZSBhcmUgbm90YWJsZSBkaXN0aW5jdGlvbnMgaW4gdGhlIHR5cGVzIG9mIGRlZXAgbGVhcm5pbmcgbWV0aG9kcyB1c2VkLiBEaXNjcmltaW5hdGl2ZSBsZWFybmluZyBpcyBzdWl0YWJsZSBmb3IgaGFuZGxpbmcgR2F1c3NpYW4gbm9pc2UsIHdoaWxlIG9wdGltaXphdGlvbiBtb2RlbHMgYXJlIGVmZmVjdGl2ZSBpbiBlc3RpbWF0aW5nIHJlYWwgbm9pc2UuIEhvd2V2ZXIsIHRoZXJlIGlzIGxpbWl0ZWQgcmVzZWFyY2ggdGhhdCBzdW1tYXJpemVzIHRoZSBkaWZmZXJlbnQgZGVlcCBsZWFybmluZyB0ZWNobmlxdWVzIGZvciBpbWFnZSBkZW5vaXNpbmcuIFRoaXMgcGFwZXIgY29uZHVjdHMgYSBjb21wcmVoZW5zaXZlIHJldmlldyBvZiB0ZWNobmlxdWVzIGFuZCBtZXRob2RzIHVzZWQgZm9yIGltYWdlIGRlbm9pc2luZyBhbmQgaWRlbnRpZnlpbmcgY2hhbGxlbmdlcyBhc3NvY2lhdGVkIHdpdGggZXhpc3RpbmcgYXBwcm9hY2hlcy4gSW4gdGhpcyBwYXBlciwgYSBjb21wYXJhdGl2ZSBzdHVkeSBvZiBkZWVwIHRlY2huaXF1ZXMgaXMgb2ZmZXJlZCBpbiBpbWFnZSBkZW5vaXNpbmcuIFRoZSBzdHVkeSBjb25kdWN0ZWQgYSBjb21wcmVoZW5zaXZlIHJldmlldyBvZiA2OCBwYXBlcnMgb24gaW1hZ2UgZGVub2lzaW5nIHB1Ymxpc2hlZCBiZXR3ZWVuIDIwMTggYW5kIDIwMjMsIHByb3ZpZGluZyBhIGRldGFpbGVkIGFuYWx5c2lzIG9mIHRoZSBmaWVsZOKAmXMgcHJvZ3Jlc3MgYW5kIG1ldGhvZG9sb2dpZXMgb3ZlciBhIHBlcmlvZCBvZiA1IHllYXJzLiBUaHJvdWdoIGl0cyBsaXRlcmF0dXJlIHJldmlldywgdGhlIHBhcGVyIHByb3ZpZGVzIGEgY29tcHJlaGVuc2l2ZSBzdW1tYXJ5IG9mIGltYWdlIGRlbm9pc2luZyBpbiBkZWVwIGxlYXJuaW5nLCBpbmNsdWRpbmcgbWFjaGluZSBsZWFybmluZyBtZXRob2RzIGZvciBpbWFnZSBkZW5vaXNpbmcsIENOTnMgZm9yIGltYWdlIGRlbm9pc2luZywgYWRkaXRpdmUgd2hpdGUgbm9pc3ktaW1hZ2UgZGVub2lzaW5nLCByZWFsIG5vaXN5IGltYWdlIGRlbm9pc2luZywgYmxpbmQgZGVub2lzaW5nLCBoeWJyaWQgbm9pc3kgaW1hZ2VzLCBzdGF0ZS0gb2YtdGhlLWFydCBtZXRob2RzIGZvciBpbWFnZSBkZW5vaXNpbmcgd2l0aCBkZWVwIGxlYXJuaW5nLCBzYWx0IGFuZCBwZXBwZXIgbm9pc2UsIG5vbi1saW5lYXIgZmlsdGVycyBmb3IgZGlnaXRhbCBjb2xvciBpbWFnZXMuIFRoZSBtYWluIG9iamVjdGl2ZSBvZiB0aGlzIHBhcGVyIGlzIHRvIHByb3ZpZGUgYSBjb21wcmVoZW5zaXZlIG92ZXJ2aWV3IG9mIHZhcmlvdXMgYXBwcm9hY2hlcyB1c2VkIGZvciBpbWFnZSBkZW5vaXNpbmcsIGVhY2ggb2Ygd2hpY2ggaGFzIGJlZW4gZXhwbG9yZWQgYW5kIGRldmVsb3BlZCBiYXNlZCBvbiBpbmRpdmlkdWFsIHJlc2VhcmNoIHN0dWRpZXMuIFRoZSBwYXBlciBhaW1zIHRvIGRpc2N1c3MgdGhlc2UgYXBwcm9hY2hlcyBpbiBhIHN5c3RlbWF0aWMgYW5kIG9yZ2FuaXplZCBtYW5uZXIsIGNvbXBhcmluZyB0aGVpciBzdHJlbmd0aHMgYW5kIHdlYWtuZXNzZXMgdG8gcHJvdmlkZSBpbnNpZ2h0cyBmb3IgZnV0dXJlIHJlc2VhcmNoIGluIHRoZSBmaWVsZC4ifSwiaXNUZW1wb3JhcnkiOmZhbHNlfSx7ImlkIjoiY2UyZDE3ODktNzRjNS0zNDQyLThlMWUtOWZkODc4MTk5YzM1IiwiaXRlbURhdGEiOnsidHlwZSI6ImFydGljbGUiLCJpZCI6ImNlMmQxNzg5LTc0YzUtMzQ0Mi04ZTFlLTlmZDg3ODE5OWMzNSIsInRpdGxlIjoiRGVlcCBsZWFybmluZyBvbiBpbWFnZSBkZW5vaXNpbmc6IEFuIG92ZXJ2aWV3IiwiYXV0aG9yIjpbeyJmYW1pbHkiOiJUaWFuIiwiZ2l2ZW4iOiJDaHVud2VpIiwicGFyc2UtbmFtZXMiOmZhbHNlLCJkcm9wcGluZy1wYXJ0aWNsZSI6IiIsIm5vbi1kcm9wcGluZy1wYXJ0aWNsZSI6IiJ9LHsiZmFtaWx5IjoiRmVpIiwiZ2l2ZW4iOiJMdW5rZSIsInBhcnNlLW5hbWVzIjpmYWxzZSwiZHJvcHBpbmctcGFydGljbGUiOiIiLCJub24tZHJvcHBpbmctcGFydGljbGUiOiIifSx7ImZhbWlseSI6IlpoZW5nIiwiZ2l2ZW4iOiJXZW54aWFuIiwicGFyc2UtbmFtZXMiOmZhbHNlLCJkcm9wcGluZy1wYXJ0aWNsZSI6IiIsIm5vbi1kcm9wcGluZy1wYXJ0aWNsZSI6IiJ9LHsiZmFtaWx5IjoiWHUiLCJnaXZlbiI6IllvbmciLCJwYXJzZS1uYW1lcyI6ZmFsc2UsImRyb3BwaW5nLXBhcnRpY2xlIjoiIiwibm9uLWRyb3BwaW5nLXBhcnRpY2xlIjoiIn0seyJmYW1pbHkiOiJadW8iLCJnaXZlbiI6IldhbmdtZW5nIiwicGFyc2UtbmFtZXMiOmZhbHNlLCJkcm9wcGluZy1wYXJ0aWNsZSI6IiIsIm5vbi1kcm9wcGluZy1wYXJ0aWNsZSI6IiJ9LHsiZmFtaWx5IjoiTGluIiwiZ2l2ZW4iOiJDaGlhIFdlbiIsInBhcnNlLW5hbWVzIjpmYWxzZSwiZHJvcHBpbmctcGFydGljbGUiOiIiLCJub24tZHJvcHBpbmctcGFydGljbGUiOiIifV0sImNvbnRhaW5lci10aXRsZSI6Ik5ldXJhbCBOZXR3b3JrcyIsIkRPSSI6IjEwLjEwMTYvai5uZXVuZXQuMjAyMC4wNy4wMjUiLCJJU1NOIjoiMTg3OTI3ODIiLCJpc3N1ZWQiOnsiZGF0ZS1wYXJ0cyI6W1syMDIwXV19LCJhYnN0cmFjdCI6IkRlZXAgbGVhcm5pbmcgdGVjaG5pcXVlcyBoYXZlIHJlY2VpdmVkIG11Y2ggYXR0ZW50aW9uIGluIHRoZSBhcmVhIG9mIGltYWdlIGRlbm9pc2luZy4gSG93ZXZlciwgdGhlcmUgYXJlIHN1YnN0YW50aWFsIGRpZmZlcmVuY2VzIGluIHRoZSB2YXJpb3VzIHR5cGVzIG9mIGRlZXAgbGVhcm5pbmcgbWV0aG9kcyBkZWFsaW5nIHdpdGggaW1hZ2UgZGVub2lzaW5nLiBTcGVjaWZpY2FsbHksIGRpc2NyaW1pbmF0aXZlIGxlYXJuaW5nIGJhc2VkIG9uIGRlZXAgbGVhcm5pbmcgY2FuIGFibHkgYWRkcmVzcyB0aGUgaXNzdWUgb2YgR2F1c3NpYW4gbm9pc2UuIE9wdGltaXphdGlvbiBtb2RlbHMgYmFzZWQgb24gZGVlcCBsZWFybmluZyBhcmUgZWZmZWN0aXZlIGluIGVzdGltYXRpbmcgdGhlIHJlYWwgbm9pc2UuIEhvd2V2ZXIsIHRoZXJlIGhhcyB0aHVzIGZhciBiZWVuIGxpdHRsZSByZWxhdGVkIHJlc2VhcmNoIHRvIHN1bW1hcml6ZSB0aGUgZGlmZmVyZW50IGRlZXAgbGVhcm5pbmcgdGVjaG5pcXVlcyBmb3IgaW1hZ2UgZGVub2lzaW5nLiBJbiB0aGlzIHBhcGVyLCB3ZSBvZmZlciBhIGNvbXBhcmF0aXZlIHN0dWR5IG9mIGRlZXAgdGVjaG5pcXVlcyBpbiBpbWFnZSBkZW5vaXNpbmcuIFdlIGZpcnN0IGNsYXNzaWZ5IHRoZSBkZWVwIGNvbnZvbHV0aW9uYWwgbmV1cmFsIG5ldHdvcmtzIChDTk5zKSBmb3IgYWRkaXRpdmUgd2hpdGUgbm9pc3kgaW1hZ2VzOyB0aGUgZGVlcCBDTk5zIGZvciByZWFsIG5vaXN5IGltYWdlczsgdGhlIGRlZXAgQ05OcyBmb3IgYmxpbmQgZGVub2lzaW5nIGFuZCB0aGUgZGVlcCBDTk5zIGZvciBoeWJyaWQgbm9pc3kgaW1hZ2VzLCB3aGljaCByZXByZXNlbnRzIHRoZSBjb21iaW5hdGlvbiBvZiBub2lzeSwgYmx1cnJlZCBhbmQgbG93LXJlc29sdXRpb24gaW1hZ2VzLiBUaGVuLCB3ZSBhbmFseXplIHRoZSBtb3RpdmF0aW9ucyBhbmQgcHJpbmNpcGxlcyBvZiB0aGUgZGlmZmVyZW50IHR5cGVzIG9mIGRlZXAgbGVhcm5pbmcgbWV0aG9kcy4gTmV4dCwgd2UgY29tcGFyZSB0aGUgc3RhdGUtb2YtdGhlLWFydCBtZXRob2RzIG9uIHB1YmxpYyBkZW5vaXNpbmcgZGF0YXNldHMgaW4gdGVybXMgb2YgcXVhbnRpdGF0aXZlIGFuZCBxdWFsaXRhdGl2ZSBhbmFseXNlcy4gRmluYWxseSwgd2UgcG9pbnQgb3V0IHNvbWUgcG90ZW50aWFsIGNoYWxsZW5nZXMgYW5kIGRpcmVjdGlvbnMgb2YgZnV0dXJlIHJlc2VhcmNoLiIsInZvbHVtZSI6IjEzMSIsImNvbnRhaW5lci10aXRsZS1zaG9ydCI6IiJ9LCJpc1RlbXBvcmFyeSI6ZmFsc2V9LHsiaWQiOiI4NzU2OTIwYi1hMTEyLTNmOGEtOGFjMC05YTY5NDQzZjg4YjAiLCJpdGVtRGF0YSI6eyJ0eXBlIjoiYXJ0aWNsZSIsImlkIjoiODc1NjkyMGItYTExMi0zZjhhLThhYzAtOWE2OTQ0M2Y4OGIwIiwidGl0bGUiOiJSZXZpZXcgb2YgdGV4dCBjbGFzc2lmaWNhdGlvbiBtZXRob2RzIG9uIGRlZXAgbGVhcm5pbmciLCJhdXRob3IiOlt7ImZhbWlseSI6Ild1IiwiZ2l2ZW4iOiJIb25ncGluZyIsInBhcnNlLW5hbWVzIjpmYWxzZSwiZHJvcHBpbmctcGFydGljbGUiOiIiLCJub24tZHJvcHBpbmctcGFydGljbGUiOiIifSx7ImZhbWlseSI6IkxpdSIsImdpdmVuIjoiWXVsaW5nIiwicGFyc2UtbmFtZXMiOmZhbHNlLCJkcm9wcGluZy1wYXJ0aWNsZSI6IiIsIm5vbi1kcm9wcGluZy1wYXJ0aWNsZSI6IiJ9LHsiZmFtaWx5IjoiV2FuZyIsImdpdmVuIjoiSmluZ3dlbiIsInBhcnNlLW5hbWVzIjpmYWxzZSwiZHJvcHBpbmctcGFydGljbGUiOiIiLCJub24tZHJvcHBpbmctcGFydGljbGUiOiIifV0sImNvbnRhaW5lci10aXRsZSI6IkNvbXB1dGVycywgTWF0ZXJpYWxzIGFuZCBDb250aW51YSIsIkRPSSI6IjEwLjMyNjA0L0NNQy4yMDIwLjAxMDE3MiIsIklTU04iOiIxNTQ2MjIyNiIsImlzc3VlZCI6eyJkYXRlLXBhcnRzIjpbWzIwMjBdXX0sImFic3RyYWN0IjoiVGV4dCBjbGFzc2lmaWNhdGlvbiBoYXMgYWx3YXlzIGJlZW4gYW4gaW5jcmVhc2luZ2x5IGNydWNpYWwgdG9waWMgaW4gbmF0dXJhbCBsYW5ndWFnZSBwcm9jZXNzaW5nLiBUcmFkaXRpb25hbCB0ZXh0IGNsYXNzaWZpY2F0aW9uIG1ldGhvZHMgYmFzZWQgb24gbWFjaGluZSBsZWFybmluZyBoYXZlIG1hbnkgZGlzYWR2YW50YWdlcyBzdWNoIGFzIGRpbWVuc2lvbiBleHBsb3Npb24sIGRhdGEgc3BhcnNpdHksIGxpbWl0ZWQgZ2VuZXJhbGl6YXRpb24gYWJpbGl0eSBhbmQgc28gb24uIEJhc2VkIG9uIGRlZXAgbGVhcm5pbmcgdGV4dCBjbGFzc2lmaWNhdGlvbiwgdGhpcyBwYXBlciBwcmVzZW50cyBhbiBleHRlbnNpdmUgc3R1ZHkgb24gdGhlIHRleHQgY2xhc3NpZmljYXRpb24gbW9kZWxzIGluY2x1ZGluZyBDb252b2x1dGlvbmFsIE5ldXJhbCBOZXR3b3JrLUJhc2VkIChDTk4tQmFzZWQpLCBSZWN1cnJlbnQgTmV1cmFsIE5ldHdvcmstQmFzZWQgKFJOTi1iYXNlZCksIEF0dGVudGlvbiBNZWNoYW5pc21zLUJhc2VkIGFuZCBzbyBvbi4gTWFueSBzdHVkaWVzIGhhdmUgcHJvdmVkIHRoYXQgdGV4dCBjbGFzc2lmaWNhdGlvbiBtZXRob2RzIGJhc2VkIG9uIGRlZXAgbGVhcm5pbmcgb3V0cGVyZm9ybSB0aGUgdHJhZGl0aW9uYWwgbWV0aG9kcyB3aGVuIHByb2Nlc3NpbmcgbGFyZ2Utc2NhbGUgYW5kIGNvbXBsZXggZGF0YXNldHMuIFRoZSBtYWluIHJlYXNvbnMgYXJlIHRleHQgY2xhc3NpZmljYXRpb24gbWV0aG9kcyBiYXNlZCBvbiBkZWVwIGxlYXJuaW5nIGNhbiBhdm9pZCBjdW1iZXJzb21lIGZlYXR1cmUgZXh0cmFjdGlvbiBwcm9jZXNzIGFuZCBoYXZlIGhpZ2hlciBwcmVkaWN0aW9uIGFjY3VyYWN5IGZvciBhIGxhcmdlIHNldCBvZiB1bnN0cnVjdHVyZWQgZGF0YS4gSW4gdGhpcyBwYXBlciwgd2UgYWxzbyBzdW1tYXJpemUgdGhlIHNob3J0Y29taW5ncyBvZiB0cmFkaXRpb25hbCB0ZXh0IGNsYXNzaWZpY2F0aW9uIG1ldGhvZHMgYW5kIGludHJvZHVjZSB0aGUgdGV4dCBjbGFzc2lmaWNhdGlvbiBwcm9jZXNzIGJhc2VkIG9uIGRlZXAgbGVhcm5pbmcgaW5jbHVkaW5nIHRleHQgcHJlcHJvY2Vzc2luZywgZGlzdHJpYnV0ZWQgcmVwcmVzZW50YXRpb24gb2YgdGV4dCwgdGV4dCBjbGFzc2lmaWNhdGlvbiBtb2RlbCBjb25zdHJ1Y3Rpb24gYmFzZWQgb24gZGVlcCBsZWFybmluZyBhbmQgcGVyZm9ybWFuY2UgZXZhbHVhdGlvbi4iLCJpc3N1ZSI6IjMiLCJ2b2x1bWUiOiI2MyIsImNvbnRhaW5lci10aXRsZS1zaG9ydCI6IiJ9LCJpc1RlbXBvcmFyeSI6ZmFsc2V9LHsiaWQiOiI0ODJmYTk3Ni05YjIxLTNlOWItYTc0Yi00MmM5YmRjNGIwOGQiLCJpdGVtRGF0YSI6eyJ0eXBlIjoiYXJ0aWNsZS1qb3VybmFsIiwiaWQiOiI0ODJmYTk3Ni05YjIxLTNlOWItYTc0Yi00MmM5YmRjNGIwOGQiLCJ0aXRsZSI6IkRlZXAtY2hlc3Q6IE11bHRpLWNsYXNzaWZpY2F0aW9uIGRlZXAgbGVhcm5pbmcgbW9kZWwgZm9yIGRpYWdub3NpbmcgQ09WSUQtMTksIHBuZXVtb25pYSwgYW5kIGx1bmcgY2FuY2VyIGNoZXN0IGRpc2Vhc2VzIiwiYXV0aG9yIjpbeyJmYW1pbHkiOiJJYnJhaGltIiwiZ2l2ZW4iOiJEaW5hIE0uIiwicGFyc2UtbmFtZXMiOmZhbHNlLCJkcm9wcGluZy1wYXJ0aWNsZSI6IiIsIm5vbi1kcm9wcGluZy1wYXJ0aWNsZSI6IiJ9LHsiZmFtaWx5IjoiRWxzaGVubmF3eSIsImdpdmVuIjoiTmFkYSBNLiIsInBhcnNlLW5hbWVzIjpmYWxzZSwiZHJvcHBpbmctcGFydGljbGUiOiIiLCJub24tZHJvcHBpbmctcGFydGljbGUiOiIifSx7ImZhbWlseSI6IlNhcmhhbiIsImdpdmVuIjoiQW1hbnkgTS4iLCJwYXJzZS1uYW1lcyI6ZmFsc2UsImRyb3BwaW5nLXBhcnRpY2xlIjoiIiwibm9uLWRyb3BwaW5nLXBhcnRpY2xlIjoiIn1dLCJjb250YWluZXItdGl0bGUiOiJDb21wdXRlcnMgaW4gQmlvbG9neSBhbmQgTWVkaWNpbmUiLCJjb250YWluZXItdGl0bGUtc2hvcnQiOiJDb21wdXQgQmlvbCBNZWQiLCJET0kiOiIxMC4xMDE2L2ouY29tcGJpb21lZC4yMDIxLjEwNDM0OCIsIklTU04iOiIxODc5MDUzNCIsImlzc3VlZCI6eyJkYXRlLXBhcnRzIjpbWzIwMjFdXX0sImFic3RyYWN0IjoiQ29yb25hIFZpcnVzIERpc2Vhc2UgKENPVklELTE5KSBoYXMgYmVlbiBhbm5vdW5jZWQgYXMgYSBwYW5kZW1pYyBhbmQgaXMgc3ByZWFkaW5nIHJhcGlkbHkgdGhyb3VnaG91dCB0aGUgd29ybGQuIEVhcmx5IGRldGVjdGlvbiBvZiBDT1ZJRC0xOSBtYXkgcHJvdGVjdCBtYW55IGluZmVjdGVkIHBlb3BsZS4gVW5mb3J0dW5hdGVseSwgQ09WSUQtMTkgY2FuIGJlIG1pc3Rha2VubHkgZGlhZ25vc2VkIGFzIHBuZXVtb25pYSBvciBsdW5nIGNhbmNlciwgd2hpY2ggd2l0aCBmYXN0IHNwcmVhZCBpbiB0aGUgY2hlc3QgY2VsbHMsIGNhbiBsZWFkIHRvIHBhdGllbnQgZGVhdGguIFRoZSBtb3N0IGNvbW1vbmx5IHVzZWQgZGlhZ25vc2lzIG1ldGhvZHMgZm9yIHRoZXNlIHRocmVlIGRpc2Vhc2VzIGFyZSBjaGVzdCBYLXJheSBhbmQgY29tcHV0ZWQgdG9tb2dyYXBoeSAoQ1QpIGltYWdlcy4gSW4gdGhpcyBwYXBlciwgYSBtdWx0aS1jbGFzc2lmaWNhdGlvbiBkZWVwIGxlYXJuaW5nIG1vZGVsIGZvciBkaWFnbm9zaW5nIENPVklELTE5LCBwbmV1bW9uaWEsIGFuZCBsdW5nIGNhbmNlciBmcm9tIGEgY29tYmluYXRpb24gb2YgY2hlc3QgeC1yYXkgYW5kIENUIGltYWdlcyBpcyBwcm9wb3NlZC4gVGhpcyBjb21iaW5hdGlvbiBoYXMgYmVlbiB1c2VkIGJlY2F1c2UgY2hlc3QgWC1yYXkgaXMgbGVzcyBwb3dlcmZ1bCBpbiB0aGUgZWFybHkgc3RhZ2VzIG9mIHRoZSBkaXNlYXNlLCB3aGlsZSBhIENUIHNjYW4gb2YgdGhlIGNoZXN0IGlzIHVzZWZ1bCBldmVuIGJlZm9yZSBzeW1wdG9tcyBhcHBlYXIsIGFuZCBDVCBjYW4gcHJlY2lzZWx5IGRldGVjdCB0aGUgYWJub3JtYWwgZmVhdHVyZXMgdGhhdCBhcmUgaWRlbnRpZmllZCBpbiBpbWFnZXMuIEluIGFkZGl0aW9uLCB1c2luZyB0aGVzZSB0d28gdHlwZXMgb2YgaW1hZ2VzIHdpbGwgaW5jcmVhc2UgdGhlIGRhdGFzZXQgc2l6ZSwgd2hpY2ggd2lsbCBpbmNyZWFzZSB0aGUgY2xhc3NpZmljYXRpb24gYWNjdXJhY3kuIFRvIHRoZSBiZXN0IG9mIG91ciBrbm93bGVkZ2UsIG5vIG90aGVyIGRlZXAgbGVhcm5pbmcgbW9kZWwgY2hvb3NpbmcgYmV0d2VlbiB0aGVzZSBkaXNlYXNlcyBpcyBmb3VuZCBpbiB0aGUgbGl0ZXJhdHVyZS4gSW4gdGhlIHByZXNlbnQgd29yaywgdGhlIHBlcmZvcm1hbmNlIG9mIGZvdXIgYXJjaGl0ZWN0dXJlcyBhcmUgY29uc2lkZXJlZCwgbmFtZWx5OiBWR0cxOS1DTk4sIFJlc05ldDE1MlYyLCBSZXNOZXQxNTJWMiArIEdhdGVkIFJlY3VycmVudCBVbml0IChHUlUpLCBhbmQgUmVzTmV0MTUyVjIgKyBCaWRpcmVjdGlvbmFsIEdSVSAoQmktR1JVKS4gQSBjb21wcmVoZW5zaXZlIGV2YWx1YXRpb24gb2YgZGlmZmVyZW50IGRlZXAgbGVhcm5pbmcgYXJjaGl0ZWN0dXJlcyBpcyBwcm92aWRlZCB1c2luZyBwdWJsaWMgZGlnaXRhbCBjaGVzdCB4LXJheSBhbmQgQ1QgZGF0YXNldHMgd2l0aCBmb3VyIGNsYXNzZXMgKGkuZS4sIE5vcm1hbCwgQ09WSUQtMTksIFBuZXVtb25pYSwgYW5kIEx1bmcgY2FuY2VyKS4gRnJvbSB0aGUgcmVzdWx0cyBvZiB0aGUgZXhwZXJpbWVudHMsIGl0IHdhcyBmb3VuZCB0aGF0IHRoZSBWR0cxOSArQ05OIG1vZGVsIG91dHBlcmZvcm1zIHRoZSB0aHJlZSBvdGhlciBwcm9wb3NlZCBtb2RlbHMuIFRoZSBWR0cxOStDTk4gbW9kZWwgYWNoaWV2ZWQgOTguMDUlIGFjY3VyYWN5IChBQ0MpLCA5OC4wNSUgcmVjYWxsLCA5OC40MyUgcHJlY2lzaW9uLCA5OS41JSBzcGVjaWZpY2l0eSAoU1BDKSwgOTkuMyUgbmVnYXRpdmUgcHJlZGljdGl2ZSB2YWx1ZSAoTlBWKSwgOTguMjQlIEYxIHNjb3JlLCA5Ny43JSBNYXR0aGV3J3MgY29ycmVsYXRpb24gY29lZmZpY2llbnQgKE1DQyksIGFuZCA5OS42NiUgYXJlYSB1bmRlciB0aGUgY3VydmUgKEFVQykgYmFzZWQgb24gWC1yYXkgYW5kIENUIGltYWdlcy4iLCJ2b2x1bWUiOiIxMzIifSwiaXNUZW1wb3JhcnkiOmZhbHNlfSx7ImlkIjoiMDczMTUwNTEtY2M5Ny0zM2I0LTgwNDItMzA0MDIxNTA0MmQzIiwiaXRlbURhdGEiOnsidHlwZSI6ImFydGljbGUtam91cm5hbCIsImlkIjoiMDczMTUwNTEtY2M5Ny0zM2I0LTgwNDItMzA0MDIxNTA0MmQzIiwidGl0bGUiOiJJbWFnZSBjbGFzc2lmaWNhdGlvbiB1c2luZyBEZWVwIGxlYXJuaW5nIiwiYXV0aG9yIjpbeyJmYW1pbHkiOiJLcmlzaG5hIiwiZ2l2ZW4iOiJNLiBNYW5vaiIsInBhcnNlLW5hbWVzIjpmYWxzZSwiZHJvcHBpbmctcGFydGljbGUiOiIiLCJub24tZHJvcHBpbmctcGFydGljbGUiOiIifSx7ImZhbWlseSI6Ik5lZWxpbWEiLCJnaXZlbiI6Ik0uIiwicGFyc2UtbmFtZXMiOmZhbHNlLCJkcm9wcGluZy1wYXJ0aWNsZSI6IiIsIm5vbi1kcm9wcGluZy1wYXJ0aWNsZSI6IiJ9LHsiZmFtaWx5IjoiSGFyc2hhbGkiLCJnaXZlbiI6Ik0uIiwicGFyc2UtbmFtZXMiOmZhbHNlLCJkcm9wcGluZy1wYXJ0aWNsZSI6IiIsIm5vbi1kcm9wcGluZy1wYXJ0aWNsZSI6IiJ9LHsiZmFtaWx5IjoiUmFvIiwiZ2l2ZW4iOiJNLiBWZW51IEdvcGFsYSIsInBhcnNlLW5hbWVzIjpmYWxzZSwiZHJvcHBpbmctcGFydGljbGUiOiIiLCJub24tZHJvcHBpbmctcGFydGljbGUiOiIifV0sImNvbnRhaW5lci10aXRsZSI6IkludGVybmF0aW9uYWwgSm91cm5hbCBvZiBFbmdpbmVlcmluZyBhbmQgVGVjaG5vbG9neShVQUUpIiwiRE9JIjoiMTAuNTUwNDEvaWpzcmVtMzA0MTEiLCJJU1NOIjoiMjIyNzUyNFgiLCJpc3N1ZWQiOnsiZGF0ZS1wYXJ0cyI6W1syMDE4XV19LCJhYnN0cmFjdCI6IlRoZSBpbWFnZSBjbGFzc2lmaWNhdGlvbiBpcyBhIGNsYXNzaWNhbCBwcm9ibGVtIG9mIGltYWdlIHByb2Nlc3NpbmcsIGNvbXB1dGVyIHZpc2lvbiBhbmQgbWFjaGluZSBsZWFybmluZyBmaWVsZHMuIEluIHRoaXMgcGFwZXIgd2Ugc3R1ZHkgdGhlIGltYWdlIGNsYXNzaWZpY2F0aW9uIHVzaW5nIGRlZXAgbGVhcm5pbmcuIFdlIHVzZSBBbGV4TmV0IGFyY2hpdGVjdHVyZSB3aXRoIGNvbnZvbHV0aW9uYWwgbmV1cmFsIG5ldHdvcmtzIGZvciB0aGlzIHB1cnBvc2UuIEZvdXIgdGVzdCBpbWFnZXMgYXJlIHNlbGVjdGVkIGZyb20gdGhlIEltYWdlTmV0IGRhdGFiYXNlIGZvciB0aGUgY2xhc3NpZmljYXRpb24gcHVycG9zZS4gV2UgY3JvcHBlZCB0aGUgaW1hZ2VzIGZvciB2YXJpb3VzIHBvcnRpb24gYXJlYXMgYW5kIGNvbmR1Y3RlZCBleHBlcmltZW50cy4gVGhlIHJlc3VsdHMgc2hvdyB0aGUgZWZmZWN0aXZlbmVzcyBvZiBkZWVwIGxlYXJuaW5nIGJhc2VkIGltYWdlIGNsYXNzaWZpY2F0aW9uIHVzaW5nIEFsZXhOZXQuIiwidm9sdW1lIjoiNyIsImNvbnRhaW5lci10aXRsZS1zaG9ydCI6IiJ9LCJpc1RlbXBvcmFyeSI6ZmFsc2V9LHsiaWQiOiIwMjMyMDc4Yi1hZjI3LTNkOTItYjZjOC0yYzlmMWE1YjlmMTIiLCJpdGVtRGF0YSI6eyJ0eXBlIjoiYXJ0aWNsZS1qb3VybmFsIiwiaWQiOiIwMjMyMDc4Yi1hZjI3LTNkOTItYjZjOC0yYzlmMWE1YjlmMTIiLCJ0aXRsZSI6IkEgcmV2aWV3IG9mIGRlZXAtbGVhcm5pbmctYmFzZWQgbWVkaWNhbCBpbWFnZSBzZWdtZW50YXRpb24gbWV0aG9kcyIsImF1dGhvciI6W3siZmFtaWx5IjoiTGl1IiwiZ2l2ZW4iOiJYaWFuZ2JpbiIsInBhcnNlLW5hbWVzIjpmYWxzZSwiZHJvcHBpbmctcGFydGljbGUiOiIiLCJub24tZHJvcHBpbmctcGFydGljbGUiOiIifSx7ImZhbWlseSI6IlNvbmciLCJnaXZlbiI6IkxpcGluZyIsInBhcnNlLW5hbWVzIjpmYWxzZSwiZHJvcHBpbmctcGFydGljbGUiOiIiLCJub24tZHJvcHBpbmctcGFydGljbGUiOiIifSx7ImZhbWlseSI6IkxpdSIsImdpdmVuIjoiU2h1YWkiLCJwYXJzZS1uYW1lcyI6ZmFsc2UsImRyb3BwaW5nLXBhcnRpY2xlIjoiIiwibm9uLWRyb3BwaW5nLXBhcnRpY2xlIjoiIn0seyJmYW1pbHkiOiJaaGFuZyIsImdpdmVuIjoiWXVkb25nIiwicGFyc2UtbmFtZXMiOmZhbHNlLCJkcm9wcGluZy1wYXJ0aWNsZSI6IiIsIm5vbi1kcm9wcGluZy1wYXJ0aWNsZSI6IiJ9XSwiY29udGFpbmVyLXRpdGxlIjoiU3VzdGFpbmFiaWxpdHkgKFN3aXR6ZXJsYW5kKSIsIkRPSSI6IjEwLjMzOTAvc3UxMzAzMTIyNCIsIklTU04iOiIyMDcxMTA1MCIsImlzc3VlZCI6eyJkYXRlLXBhcnRzIjpbWzIwMjFdXX0sImFic3RyYWN0IjoiQXMgYW4gZW1lcmdpbmcgYmlvbWVkaWNhbCBpbWFnZSBwcm9jZXNzaW5nIHRlY2hub2xvZ3ksIG1lZGljYWwgaW1hZ2Ugc2VnbWVudGF0aW9uIGhhcyBtYWRlIGdyZWF0IGNvbnRyaWJ1dGlvbnMgdG8gc3VzdGFpbmFibGUgbWVkaWNhbCBjYXJlLiBOb3cgaXQgaGFzIGJlY29tZSBhbiBpbXBvcnRhbnQgcmVzZWFyY2ggZGlyZWN0aW9uIGluIHRoZSBmaWVsZCBvZiBjb21wdXRlciB2aXNpb24uIFdpdGggdGhlIHJhcGlkIGRldmVsb3BtZW50IG9mIGRlZXAgbGVhcm5pbmcsIG1lZGljYWwgaW1hZ2UgcHJvY2Vzc2luZyBiYXNlZCBvbiBkZWVwIGNvbnZvbHV0aW9uYWwgbmV1cmFsIG5ldHdvcmtzIGhhcyBiZWNvbWUgYSByZXNlYXJjaCBob3RzcG90LiBUaGlzIHBhcGVyIGZvY3VzZXMgb24gdGhlIHJlc2VhcmNoIG9mIG1lZGljYWwgaW1hZ2Ugc2VnbWVudGF0aW9uIGJhc2VkIG9uIGRlZXAgbGVhcm5pbmcuIEZpcnN0LCB0aGUgYmFzaWMgaWRlYXMgYW5kIGNoYXJhY3RlcmlzdGljcyBvZiBtZWRpY2FsIGltYWdlIHNlZ21lbnRhdGlvbiBiYXNlZCBvbiBkZWVwIGxlYXJuaW5nIGFyZSBpbnRyb2R1Y2VkLiBCeSBleHBsYWluaW5nIGl0cyByZXNlYXJjaCBzdGF0dXMgYW5kIHN1bW1hcml6aW5nIHRoZSB0aHJlZSBtYWluIG1ldGhvZHMgb2YgbWVkaWNhbCBpbWFnZSBzZWdtZW50YXRpb24gYW5kIHRoZWlyIG93biBsaW1pdGF0aW9ucywgdGhlIGZ1dHVyZSBkZXZlbG9wbWVudCBkaXJlY3Rpb24gaXMgZXhwYW5kZWQuIEJhc2VkIG9uIHRoZSBkaXNjdXNzaW9uIG9mIGRpZmZlcmVudCBwYXRob2xvZ2ljYWwgdGlzc3VlcyBhbmQgb3JnYW5zLCB0aGUgc3BlY2lmaWNpdHkgYmV0d2VlbiB0aGVtIGFuZCB0aGVpciBjbGFzc2ljIHNlZ21lbnRhdGlvbiBhbGdvcml0aG1zIGFyZSBzdW1tYXJpemVkLiBEZXNwaXRlIHRoZSBncmVhdCBhY2hpZXZlbWVudHMgb2YgbWVkaWNhbCBpbWFnZSBzZWdtZW50YXRpb24gaW4gcmVjZW50IHllYXJzLCBtZWRpY2FsIGltYWdlIHNlZ21lbnRhdGlvbiBiYXNlZCBvbiBkZWVwIGxlYXJuaW5nIGhhcyBzdGlsbCBlbmNvdW50ZXJlZCBkaWZmaWN1bHRpZXMgaW4gcmVzZWFyY2guIEZvciBleGFtcGxlLCB0aGUgc2VnbWVudGF0aW9uIGFjY3VyYWN5IGlzIG5vdCBoaWdoLCB0aGUgbnVtYmVyIG9mIG1lZGljYWwgaW1hZ2VzIGluIHRoZSBkYXRhIHNldCBpcyBzbWFsbCBhbmQgdGhlIHJlc29sdXRpb24gaXMgbG93LiBUaGUgaW5hY2N1cmF0ZSBzZWdtZW50YXRpb24gcmVzdWx0cyBhcmUgdW5hYmxlIHRvIG1lZXQgdGhlIGFjdHVhbCBjbGluaWNhbCByZXF1aXJlbWVudHMuIEFpbWluZyBhdCB0aGUgYWJvdmUgcHJvYmxlbXMsIGEgY29tcHJlaGVuc2l2ZSByZXZpZXcgb2YgY3VycmVudCBtZWRpY2FsIGltYWdlIHNlZ21lbnRhdGlvbiBtZXRob2RzIGJhc2VkIG9uIGRlZXAgbGVhcm5pbmcgaXMgcHJvdmlkZWQgdG8gaGVscCByZXNlYXJjaGVycyBzb2x2ZSBleGlzdGluZyBwcm9ibGVtcy4iLCJpc3N1ZSI6IjMiLCJ2b2x1bWUiOiIxMyIsImNvbnRhaW5lci10aXRsZS1zaG9ydCI6IiJ9LCJpc1RlbXBvcmFyeSI6ZmFsc2V9LHsiaWQiOiIzZGE0ZTVjNS1iYTE5LTNmMjUtYjIyZi1mYTA2MDdiNjNkMzUiLCJpdGVtRGF0YSI6eyJ0eXBlIjoiYXJ0aWNsZS1qb3VybmFsIiwiaWQiOiIzZGE0ZTVjNS1iYTE5LTNmMjUtYjIyZi1mYTA2MDdiNjNkMzUiLCJ0aXRsZSI6Ik1lZGljYWwgaW1hZ2Ugc2VnbWVudGF0aW9uIHVzaW5nIGRlZXAgbGVhcm5pbmc6IEEgc3VydmV5IiwiYXV0aG9yIjpbeyJmYW1pbHkiOiJXYW5nIiwiZ2l2ZW4iOiJSaXNoZW5nIiwicGFyc2UtbmFtZXMiOmZhbHNlLCJkcm9wcGluZy1wYXJ0aWNsZSI6IiIsIm5vbi1kcm9wcGluZy1wYXJ0aWNsZSI6IiJ9LHsiZmFtaWx5IjoiTGVpIiwiZ2l2ZW4iOiJUYW8iLCJwYXJzZS1uYW1lcyI6ZmFsc2UsImRyb3BwaW5nLXBhcnRpY2xlIjoiIiwibm9uLWRyb3BwaW5nLXBhcnRpY2xlIjoiIn0seyJmYW1pbHkiOiJDdWkiLCJnaXZlbiI6IlJ1aXhpYSIsInBhcnNlLW5hbWVzIjpmYWxzZSwiZHJvcHBpbmctcGFydGljbGUiOiIiLCJub24tZHJvcHBpbmctcGFydGljbGUiOiIifSx7ImZhbWlseSI6IlpoYW5nIiwiZ2l2ZW4iOiJCaW5ndGFvIiwicGFyc2UtbmFtZXMiOmZhbHNlLCJkcm9wcGluZy1wYXJ0aWNsZSI6IiIsIm5vbi1kcm9wcGluZy1wYXJ0aWNsZSI6IiJ9LHsiZmFtaWx5IjoiTWVuZyIsImdpdmVuIjoiSG9uZ3lpbmciLCJwYXJzZS1uYW1lcyI6ZmFsc2UsImRyb3BwaW5nLXBhcnRpY2xlIjoiIiwibm9uLWRyb3BwaW5nLXBhcnRpY2xlIjoiIn0seyJmYW1pbHkiOiJOYW5kaSIsImdpdmVuIjoiQXNva2UgSy4iLCJwYXJzZS1uYW1lcyI6ZmFsc2UsImRyb3BwaW5nLXBhcnRpY2xlIjoiIiwibm9uLWRyb3BwaW5nLXBhcnRpY2xlIjoiIn1dLCJjb250YWluZXItdGl0bGUiOiJJRVQgSW1hZ2UgUHJvY2Vzc2luZyIsImNvbnRhaW5lci10aXRsZS1zaG9ydCI6IklFVCBJbWFnZSBQcm9jZXNzIiwiRE9JIjoiMTAuMTA0OS9pcHIyLjEyNDE5IiwiSVNTTiI6IjE3NTE5NjY3IiwiaXNzdWVkIjp7ImRhdGUtcGFydHMiOltbMjAyMl1dfSwiYWJzdHJhY3QiOiJEZWVwIGxlYXJuaW5nIGhhcyBiZWVuIHdpZGVseSB1c2VkIGZvciBtZWRpY2FsIGltYWdlIHNlZ21lbnRhdGlvbiBhbmQgYSBsYXJnZSBudW1iZXIgb2YgcGFwZXJzIGhhcyBiZWVuIHByZXNlbnRlZCByZWNvcmRpbmcgdGhlIHN1Y2Nlc3Mgb2YgZGVlcCBsZWFybmluZyBpbiB0aGUgZmllbGQuIEEgY29tcHJlaGVuc2l2ZSB0aGVtYXRpYyBzdXJ2ZXkgb24gbWVkaWNhbCBpbWFnZSBzZWdtZW50YXRpb24gdXNpbmcgZGVlcCBsZWFybmluZyB0ZWNobmlxdWVzIGlzIHByZXNlbnRlZC4gVGhpcyBwYXBlciBtYWtlcyB0d28gb3JpZ2luYWwgY29udHJpYnV0aW9ucy4gRmlyc3RseSwgY29tcGFyZWQgdG8gdHJhZGl0aW9uYWwgc3VydmV5cyB0aGF0IGRpcmVjdGx5IGRpdmlkZSBsaXRlcmF0dXJlcyBvZiBkZWVwIGxlYXJuaW5nIG9uIG1lZGljYWwgaW1hZ2Ugc2VnbWVudGF0aW9uIGludG8gbWFueSBncm91cHMgYW5kIGludHJvZHVjZSBsaXRlcmF0dXJlcyBpbiBkZXRhaWwgZm9yIGVhY2ggZ3JvdXAsIHdlIGNsYXNzaWZ5IGN1cnJlbnRseSBwb3B1bGFyIGxpdGVyYXR1cmVzIGFjY29yZGluZyB0byBhIG11bHRpLWxldmVsIHN0cnVjdHVyZSBmcm9tIGNvYXJzZSB0byBmaW5lLiBTZWNvbmRseSwgdGhpcyBwYXBlciBmb2N1c2VzIG9uIHN1cGVydmlzZWQgYW5kIHdlYWtseSBzdXBlcnZpc2VkIGxlYXJuaW5nIGFwcHJvYWNoZXMsIHdpdGhvdXQgaW5jbHVkaW5nIHVuc3VwZXJ2aXNlZCBhcHByb2FjaGVzIHNpbmNlIHRoZXkgaGF2ZSBiZWVuIGludHJvZHVjZWQgaW4gbWFueSBvbGQgc3VydmV5cyBhbmQgdGhleSBhcmUgbm90IHBvcHVsYXIgY3VycmVudGx5LiBGb3Igc3VwZXJ2aXNlZCBsZWFybmluZyBhcHByb2FjaGVzLCB3ZSBhbmFseXNlIGxpdGVyYXR1cmVzIGluIHRocmVlIGFzcGVjdHM6IHRoZSBzZWxlY3Rpb24gb2YgYmFja2JvbmUgbmV0d29ya3MsIHRoZSBkZXNpZ24gb2YgbmV0d29yayBibG9ja3MsIGFuZCB0aGUgaW1wcm92ZW1lbnQgb2YgbG9zcyBmdW5jdGlvbnMuIEZvciB3ZWFrbHkgc3VwZXJ2aXNlZCBsZWFybmluZyBhcHByb2FjaGVzLCB3ZSBpbnZlc3RpZ2F0ZSBsaXRlcmF0dXJlIGFjY29yZGluZyB0byBkYXRhIGF1Z21lbnRhdGlvbiwgdHJhbnNmZXIgbGVhcm5pbmcsIGFuZCBpbnRlcmFjdGl2ZSBzZWdtZW50YXRpb24sIHNlcGFyYXRlbHkuIENvbXBhcmVkIHRvIGV4aXN0aW5nIHN1cnZleXMsIHRoaXMgc3VydmV5IGNsYXNzaWZpZXMgdGhlIGxpdGVyYXR1cmVzIHZlcnkgZGlmZmVyZW50bHkgZnJvbSBiZWZvcmUgYW5kIGlzIG1vcmUgY29udmVuaWVudCBmb3IgcmVhZGVycyB0byB1bmRlcnN0YW5kIHRoZSByZWxldmFudCByYXRpb25hbGUgYW5kIHdpbGwgZ3VpZGUgdGhlbSB0byB0aGluayBvZiBhcHByb3ByaWF0ZSBpbXByb3ZlbWVudHMgaW4gbWVkaWNhbCBpbWFnZSBzZWdtZW50YXRpb24gYmFzZWQgb24gZGVlcCBsZWFybmluZ8KgYXBwcm9hY2hlcy4iLCJpc3N1ZSI6IjUiLCJ2b2x1bWUiOiIxNiJ9LCJpc1RlbXBvcmFyeSI6ZmFsc2V9LHsiaWQiOiIyNzQ4NWFiMi0yMDlmLTNhY2YtOGU0Mi1iYWYwYWFkM2ZmNDYiLCJpdGVtRGF0YSI6eyJ0eXBlIjoiYXJ0aWNsZS1qb3VybmFsIiwiaWQiOiIyNzQ4NWFiMi0yMDlmLTNhY2YtOGU0Mi1iYWYwYWFkM2ZmNDYiLCJ0aXRsZSI6IkltYWdlIFNlZ21lbnRhdGlvbiBVc2luZyBEZWVwIExlYXJuaW5nOiBBIFN1cnZleSIsImF1dGhvciI6W3siZmFtaWx5IjoiTWluYWVlIiwiZ2l2ZW4iOiJTaGVydmluIiwicGFyc2UtbmFtZXMiOmZhbHNlLCJkcm9wcGluZy1wYXJ0aWNsZSI6IiIsIm5vbi1kcm9wcGluZy1wYXJ0aWNsZSI6IiJ9LHsiZmFtaWx5IjoiQm95a292IiwiZ2l2ZW4iOiJZdXJpIiwicGFyc2UtbmFtZXMiOmZhbHNlLCJkcm9wcGluZy1wYXJ0aWNsZSI6IiIsIm5vbi1kcm9wcGluZy1wYXJ0aWNsZSI6IiJ9LHsiZmFtaWx5IjoiUG9yaWtsaSIsImdpdmVuIjoiRmF0aWgiLCJwYXJzZS1uYW1lcyI6ZmFsc2UsImRyb3BwaW5nLXBhcnRpY2xlIjoiIiwibm9uLWRyb3BwaW5nLXBhcnRpY2xlIjoiIn0seyJmYW1pbHkiOiJQbGF6YSIsImdpdmVuIjoiQW50b25pbyIsInBhcnNlLW5hbWVzIjpmYWxzZSwiZHJvcHBpbmctcGFydGljbGUiOiIiLCJub24tZHJvcHBpbmctcGFydGljbGUiOiIifSx7ImZhbWlseSI6IktlaHRhcm5hdmF6IiwiZ2l2ZW4iOiJOYXNzZXIiLCJwYXJzZS1uYW1lcyI6ZmFsc2UsImRyb3BwaW5nLXBhcnRpY2xlIjoiIiwibm9uLWRyb3BwaW5nLXBhcnRpY2xlIjoiIn0seyJmYW1pbHkiOiJUZXJ6b3BvdWxvcyIsImdpdmVuIjoiRGVtZXRyaSIsInBhcnNlLW5hbWVzIjpmYWxzZSwiZHJvcHBpbmctcGFydGljbGUiOiIiLCJub24tZHJvcHBpbmctcGFydGljbGUiOiIifV0sImNvbnRhaW5lci10aXRsZSI6IklFRUUgVHJhbnNhY3Rpb25zIG9uIFBhdHRlcm4gQW5hbHlzaXMgYW5kIE1hY2hpbmUgSW50ZWxsaWdlbmNlIiwiY29udGFpbmVyLXRpdGxlLXNob3J0IjoiSUVFRSBUcmFucyBQYXR0ZXJuIEFuYWwgTWFjaCBJbnRlbGwiLCJET0kiOiIxMC4xMTA5L1RQQU1JLjIwMjEuMzA1OTk2OCIsIklTU04iOiIxOTM5MzUzOSIsImlzc3VlZCI6eyJkYXRlLXBhcnRzIjpbWzIwMjJdXX0sImFic3RyYWN0IjoiSW1hZ2Ugc2VnbWVudGF0aW9uIGlzIGEga2V5IHRhc2sgaW4gY29tcHV0ZXIgdmlzaW9uIGFuZCBpbWFnZSBwcm9jZXNzaW5nIHdpdGggaW1wb3J0YW50IGFwcGxpY2F0aW9ucyBzdWNoIGFzIHNjZW5lIHVuZGVyc3RhbmRpbmcsIG1lZGljYWwgaW1hZ2UgYW5hbHlzaXMsIHJvYm90aWMgcGVyY2VwdGlvbiwgdmlkZW8gc3VydmVpbGxhbmNlLCBhdWdtZW50ZWQgcmVhbGl0eSwgYW5kIGltYWdlIGNvbXByZXNzaW9uLCBhbW9uZyBvdGhlcnMsIGFuZCBudW1lcm91cyBzZWdtZW50YXRpb24gYWxnb3JpdGhtcyBhcmUgZm91bmQgaW4gdGhlIGxpdGVyYXR1cmUuIEFnYWluc3QgdGhpcyBiYWNrZHJvcCwgdGhlIGJyb2FkIHN1Y2Nlc3Mgb2YgZGVlcCBsZWFybmluZyAoREwpIGhhcyBwcm9tcHRlZCB0aGUgZGV2ZWxvcG1lbnQgb2YgbmV3IGltYWdlIHNlZ21lbnRhdGlvbiBhcHByb2FjaGVzIGxldmVyYWdpbmcgREwgbW9kZWxzLiBXZSBwcm92aWRlIGEgY29tcHJlaGVuc2l2ZSByZXZpZXcgb2YgdGhpcyByZWNlbnQgbGl0ZXJhdHVyZSwgY292ZXJpbmcgdGhlIHNwZWN0cnVtIG9mIHBpb25lZXJpbmcgZWZmb3J0cyBpbiBzZW1hbnRpYyBhbmQgaW5zdGFuY2Ugc2VnbWVudGF0aW9uLCBpbmNsdWRpbmcgY29udm9sdXRpb25hbCBwaXhlbC1sYWJlbGluZyBuZXR3b3JrcywgZW5jb2Rlci1kZWNvZGVyIGFyY2hpdGVjdHVyZXMsIG11bHRpc2NhbGUgYW5kIHB5cmFtaWQtYmFzZWQgYXBwcm9hY2hlcywgcmVjdXJyZW50IG5ldHdvcmtzLCB2aXN1YWwgYXR0ZW50aW9uIG1vZGVscywgYW5kIGdlbmVyYXRpdmUgbW9kZWxzIGluIGFkdmVyc2FyaWFsIHNldHRpbmdzLiBXZSBpbnZlc3RpZ2F0ZSB0aGUgcmVsYXRpb25zaGlwcywgc3RyZW5ndGhzLCBhbmQgY2hhbGxlbmdlcyBvZiB0aGVzZSBETC1iYXNlZCBzZWdtZW50YXRpb24gbW9kZWxzLCBleGFtaW5lIHRoZSB3aWRlbHkgdXNlZCBkYXRhc2V0cywgY29tcGFyZSBwZXJmb3JtYW5jZXMsIGFuZCBkaXNjdXNzIHByb21pc2luZyByZXNlYXJjaCBkaXJlY3Rpb25zLiIsImlzc3VlIjoiNyIsInZvbHVtZSI6IjQ0In0sImlzVGVtcG9yYXJ5IjpmYWxzZX1dfQ=="/>
          <w:id w:val="-428268205"/>
          <w:placeholder>
            <w:docPart w:val="E08C6DF2CF9B4FF4A5070F79618CD974"/>
          </w:placeholder>
        </w:sdtPr>
        <w:sdtContent>
          <w:r w:rsidR="008E1607" w:rsidRPr="008E1607">
            <w:rPr>
              <w:color w:val="000000"/>
              <w:lang w:val="en-US"/>
            </w:rPr>
            <w:t>(49–68)</w:t>
          </w:r>
        </w:sdtContent>
      </w:sdt>
      <w:r w:rsidR="003B3431" w:rsidRPr="00C25452">
        <w:rPr>
          <w:lang w:val="en-US"/>
        </w:rPr>
        <w:t xml:space="preserve">. </w:t>
      </w:r>
      <w:r w:rsidRPr="0025561A">
        <w:rPr>
          <w:lang w:val="en-US"/>
        </w:rPr>
        <w:t xml:space="preserve">CT Elimination has advantages for </w:t>
      </w:r>
      <w:r w:rsidR="008A4B4F">
        <w:rPr>
          <w:lang w:val="en-US"/>
        </w:rPr>
        <w:t>those who</w:t>
      </w:r>
      <w:r w:rsidRPr="0025561A">
        <w:rPr>
          <w:lang w:val="en-US"/>
        </w:rPr>
        <w:t xml:space="preserve"> </w:t>
      </w:r>
      <w:r w:rsidR="00C571B0">
        <w:rPr>
          <w:lang w:val="en-US"/>
        </w:rPr>
        <w:t>require</w:t>
      </w:r>
      <w:r w:rsidRPr="0025561A">
        <w:rPr>
          <w:lang w:val="en-US"/>
        </w:rPr>
        <w:t xml:space="preserve"> repeated </w:t>
      </w:r>
      <w:r w:rsidR="008A4B4F">
        <w:rPr>
          <w:lang w:val="en-US"/>
        </w:rPr>
        <w:t>scans</w:t>
      </w:r>
      <w:r w:rsidRPr="0025561A">
        <w:rPr>
          <w:lang w:val="en-US"/>
        </w:rPr>
        <w:t>, especially for pediatric patients</w:t>
      </w:r>
      <w:r w:rsidR="008A4B4F">
        <w:rPr>
          <w:lang w:val="en-US"/>
        </w:rPr>
        <w:t>,</w:t>
      </w:r>
      <w:r w:rsidRPr="0025561A">
        <w:rPr>
          <w:lang w:val="en-US"/>
        </w:rPr>
        <w:t xml:space="preserve"> as even </w:t>
      </w:r>
      <w:r w:rsidR="008A4B4F">
        <w:rPr>
          <w:lang w:val="en-US"/>
        </w:rPr>
        <w:t xml:space="preserve">a </w:t>
      </w:r>
      <w:r w:rsidRPr="0025561A">
        <w:rPr>
          <w:lang w:val="en-US"/>
        </w:rPr>
        <w:t>minor reduction in cumulative radiation exposure could cause a significant impact</w:t>
      </w:r>
      <w:r w:rsidR="003B3431" w:rsidRPr="00D47CC0">
        <w:rPr>
          <w:lang w:val="en-US"/>
        </w:rPr>
        <w:t xml:space="preserve"> </w:t>
      </w:r>
      <w:sdt>
        <w:sdtPr>
          <w:rPr>
            <w:color w:val="000000"/>
            <w:lang w:val="en-US"/>
          </w:rPr>
          <w:tag w:val="MENDELEY_CITATION_v3_eyJjaXRhdGlvbklEIjoiTUVOREVMRVlfQ0lUQVRJT05fYTUwMzA0MWItMWMzNC00MjkwLTk0ZTAtZTU2M2QyOTI3YmRiIiwicHJvcGVydGllcyI6eyJub3RlSW5kZXgiOjB9LCJpc0VkaXRlZCI6ZmFsc2UsIm1hbnVhbE92ZXJyaWRlIjp7ImlzTWFudWFsbHlPdmVycmlkZGVuIjpmYWxzZSwiY2l0ZXByb2NUZXh0IjoiKDY5LDcwKSIsIm1hbnVhbE92ZXJyaWRlVGV4dCI6IiJ9LCJjaXRhdGlvbkl0ZW1zIjpbeyJpZCI6IjAwYmU1OTdkLTBlZGYtMzFlZC05MGYzLWJkNjY0NmQyM2ZiMCIsIml0ZW1EYXRhIjp7InR5cGUiOiJwYXBlci1jb25mZXJlbmNlIiwiaWQiOiIwMGJlNTk3ZC0wZWRmLTMxZWQtOTBmMy1iZDY2NDZkMjNmYjAiLCJ0aXRsZSI6IkxpbWl0cyBvZiB1bHRyYS1sb3cgZG9zZSBDVCBhdHRlbnVhdGlvbiBjb3JyZWN0aW9uIGZvciBQRVQvQ1QiLCJhdXRob3IiOlt7ImZhbWlseSI6IlhpYSIsImdpdmVuIjoiVGluZyIsInBhcnNlLW5hbWVzIjpmYWxzZSwiZHJvcHBpbmctcGFydGljbGUiOiIiLCJub24tZHJvcHBpbmctcGFydGljbGUiOiIifSx7ImZhbWlseSI6IkFsZXNzaW8iLCJnaXZlbiI6IkFkYW0gTS4iLCJwYXJzZS1uYW1lcyI6ZmFsc2UsImRyb3BwaW5nLXBhcnRpY2xlIjoiIiwibm9uLWRyb3BwaW5nLXBhcnRpY2xlIjoiIn0seyJmYW1pbHkiOiJLaW5haGFuIiwiZ2l2ZW4iOiJQYXVsIEUuIiwicGFyc2UtbmFtZXMiOmZhbHNlLCJkcm9wcGluZy1wYXJ0aWNsZSI6IiIsIm5vbi1kcm9wcGluZy1wYXJ0aWNsZSI6IiJ9XSwiY29udGFpbmVyLXRpdGxlIjoiSUVFRSBOdWNsZWFyIFNjaWVuY2UgU3ltcG9zaXVtIENvbmZlcmVuY2UgUmVjb3JkIiwiRE9JIjoiMTAuMTEwOS9OU1NNSUMuMjAwOS41NDAxNjY1IiwiSVNTTiI6IjEwOTU3ODYzIiwiaXNzdWVkIjp7ImRhdGUtcGFydHMiOltbMjAwOV1dfSwiYWJzdHJhY3QiOiJXZSBwcmVzZW50IGFuIGFuYWx5c2lzIG9mIHRoZSBlZmZlY3RzIG9mIHVsdHJhLWxvdyBkb3NlIFgtcmF5IGNvbXB1dGVyaXplZCB0b21vZ3JhcGh5IChDVCkgYmFzZWQgYXR0ZW51YXRpb24gY29ycmVjdGlvbiBmb3IgcG9zaXRyb24gZW1pc3Npb24gdG9tb2dyYXBoeSAoUEVUKS4gQnkgdWx0cmEgbG93IGRvc2Ugd2UgbWVhbiBsZXNzIHRoYW4gYXBwcm94aW1hdGVseSA1IG1BcyBvciAwLjUgbVN2IHRvdGFsIGVmZmVjdGl2ZSB3aG9sZSBib2R5IGRvc2UuIFRoZSBtb3RpdmF0aW9uIGlzIHRoZSBpbmNyZWFzZWQgaW50ZXJlc3QgaW4gdXNpbmcgcmVzcGlyYXRvcnkgbW90aW9uIGluZm9ybWF0aW9uIGFjcXVpcmVkIGR1cmluZyB0aGUgQ1Qgc2NhbiBmb3IgYm90aCBwaGFzZS1tYXRjaGVkIENULWJhc2VkIGF0dGVudWF0aW9uIGNvcnJlY3Rpb24gYW5kIGZvciBtb3Rpb24gZXN0aW1hdGlvbi4gU2luY2UgbG9uZ2VyIGR1cmF0aW9uIENUIHNjYW5zIGFyZSBkZXNpcmVkLCByYWRpYXRpb24gZG9zZSB0byB0aGUgcGF0aWVudCBjYW4gYmUgYSBsaW1pdGluZyBmYWN0b3IuIEluIHRoaXMgc3R1ZHkgd2UgZXZhbHVhdGUgdGhlIGltcGFjdCBvZiByZWR1Y2luZyBwaG90b24gZmx1eCByYXRlcyBpbiB0aGUgQ1QgZGF0YSBvbiB0aGUgcmVjb25zdHJ1Y3RlZCBQRVQgaW1hZ2UgYnkgdXNpbmcgdGhlIENBVFNJTSBzaW11bGF0aW9uIHRvb2wgZm9yIHRoZSBDVCBjb21wb25lbnQgYW5kIHRoZSBBU0lNIHNpbXVsYXRpb24gdG9vbCBmb3IgdGhlIFBFVCBjb21wb25lbnQuIFRoZSBDVCBzaW11bGF0aW9uIGluY2x1ZGVzIGVmZmVjdHMgb2YgdGhlIHgtcmF5IHR1YmUgc3BlY3RyYSwgYmVhbSBjb25kaXRpb25pbmcsIGJvd3RpZSBmaWx0ZXIsIGRldGVjdG9yIG5vaXNlLCBhbmQgYmVhbiBoYXJkZW5pbmcgY29ycmVjdGlvbi4gVGhlIFBFVCBzaW11bGF0aW9uIGluY2x1ZGVzIHRoZSBlZmZlY3Qgb2YgYXR0ZW51YXRpb24gYW5kIHBob3RvbiBjb3VudGluZy4gTm9pc2UgYW5kIGJpYXMgaW4gdGhlIFBFVCBpbWFnZSB3ZXJlIGV2YWx1YXRlZCBmcm9tIG11bHRpcGxlIHJlYWxpemF0aW9ucyBvZiB0ZXN0IG9iamVjdHMuIFdlIHNob3cgdGhhdCB0ZWNobmlxdWVzIGNhbiBiZSB1c2VkIHRvIHNpZ25pZmljYW50bHkgcmVkdWNlIHRoZSBtQXMgbmVlZGVkIGZvciBDVCBiYXNlZCBhdHRlbnVhdGlvbiBjb3JyZWN0aW9uIGlmIHRoZSBDVCBpcyBub3QgdXNlZCBmb3IgZGlhZ25vc3RpYyBwdXJwb3Nlcy4gVGhlIGxpbWl0aW5nIGZhY3RvciwgaG93ZXZlciwgaXMgbm90IHRoZSBub2lzZSBpbiB0aGUgQ1QgaW1hZ2UgYnV0IHJhdGhlciB0aGUgYmlhcyBpbnRyb2R1Y2VkIGJ5IENUIHNpbm9ncmFtIGVsZW1lbnRzIHdpdGggbm8gZGV0ZWN0ZWQgZmx1eC4gVGhlc2UgcmVzdWx0cyBjb25zdHJhaW4gdGhlIG1ldGhvZHMgdGhhdCBjYW4gYmUgdXNlZCB0byBsb3dlciBDVCBkb3NlIGluIGEgbWFubmVyIHN1aXRhYmxlIGZvciBhdHRlbnVhdGlvbiBjb3JyZWN0aW9uIG9mIFBFVCBkYXRhLiBXZSBjb25jbHVkZSB0aGF0IHVsdHJhbG93LWRvc2UgQ1QgZm9yIGF0dGVudWF0aW9uIGNvcnJlY3Rpb24gb2YgUEVUIGRhdGEgaXMgZmVhc2libGUgd2l0aCBjdXJyZW50IFBFVC9DVCBzY2FubmVycy4gwqkyMDA5IElFRUUuIiwiY29udGFpbmVyLXRpdGxlLXNob3J0IjoiIn0sImlzVGVtcG9yYXJ5IjpmYWxzZX0seyJpZCI6IjUzYjdiNDU0LWQ2YmYtM2UyMy04YTRiLWIyNjRiZDcyM2JiZCIsIml0ZW1EYXRhIjp7InR5cGUiOiJhcnRpY2xlLWpvdXJuYWwiLCJpZCI6IjUzYjdiNDU0LWQ2YmYtM2UyMy04YTRiLWIyNjRiZDcyM2JiZCIsInRpdGxlIjoiVWx0cmEtbG93IGRvc2Ugd2hvbGUtYm9keSBDVCBmb3IgYXR0ZW51YXRpb24gY29ycmVjdGlvbiBpbiBhIGR1YWwgdHJhY2VyIFBFVC9DVCBwcm90b2NvbCBmb3IgbXVsdGlwbGUgbXllbG9tYSIsImF1dGhvciI6W3siZmFtaWx5IjoiUHJpZXRvIiwiZ2l2ZW4iOiJFbGVuYSIsInBhcnNlLW5hbWVzIjpmYWxzZSwiZHJvcHBpbmctcGFydGljbGUiOiIiLCJub24tZHJvcHBpbmctcGFydGljbGUiOiIifSx7ImZhbWlseSI6IkdhcmPDrWEtVmVsbG9zbyIsImdpdmVuIjoiTWFyw61hIEpvc8OpIiwicGFyc2UtbmFtZXMiOmZhbHNlLCJkcm9wcGluZy1wYXJ0aWNsZSI6IiIsIm5vbi1kcm9wcGluZy1wYXJ0aWNsZSI6IiJ9LHsiZmFtaWx5IjoiQXF1ZXJyZXRhIiwiZ2l2ZW4iOiJKZXPDunMgRMOhbWFzbyIsInBhcnNlLW5hbWVzIjpmYWxzZSwiZHJvcHBpbmctcGFydGljbGUiOiIiLCJub24tZHJvcHBpbmctcGFydGljbGUiOiIifSx7ImZhbWlseSI6IlJvc2FsZXMiLCJnaXZlbiI6Ikp1YW4gSm9zw6kiLCJwYXJzZS1uYW1lcyI6ZmFsc2UsImRyb3BwaW5nLXBhcnRpY2xlIjoiIiwibm9uLWRyb3BwaW5nLXBhcnRpY2xlIjoiIn0seyJmYW1pbHkiOiJCYXN0aWRhcyIsImdpdmVuIjoiSnVhbiBGZXJuYW5kbyIsInBhcnNlLW5hbWVzIjpmYWxzZSwiZHJvcHBpbmctcGFydGljbGUiOiIiLCJub24tZHJvcHBpbmctcGFydGljbGUiOiIifSx7ImZhbWlseSI6IlNvcmlhbm8iLCJnaXZlbiI6IklnbmFjaW8iLCJwYXJzZS1uYW1lcyI6ZmFsc2UsImRyb3BwaW5nLXBhcnRpY2xlIjoiIiwibm9uLWRyb3BwaW5nLXBhcnRpY2xlIjoiIn0seyJmYW1pbHkiOiJJcmF6b2xhIiwiZ2l2ZW4iOiJMZXRpY2lhIiwicGFyc2UtbmFtZXMiOmZhbHNlLCJkcm9wcGluZy1wYXJ0aWNsZSI6IiIsIm5vbi1kcm9wcGluZy1wYXJ0aWNsZSI6IiJ9LHsiZmFtaWx5IjoiUm9kcsOtZ3Vlei1PdGVybyIsImdpdmVuIjoiUGF1bGEiLCJwYXJzZS1uYW1lcyI6ZmFsc2UsImRyb3BwaW5nLXBhcnRpY2xlIjoiIiwibm9uLWRyb3BwaW5nLXBhcnRpY2xlIjoiIn0seyJmYW1pbHkiOiJRdWluY29jZXMiLCJnaXZlbiI6IkdlbW1hIiwicGFyc2UtbmFtZXMiOmZhbHNlLCJkcm9wcGluZy1wYXJ0aWNsZSI6IiIsIm5vbi1kcm9wcGluZy1wYXJ0aWNsZSI6IiJ9LHsiZmFtaWx5IjoiTWFydMOtLUNsaW1lbnQiLCJnaXZlbiI6Ikpvc2VwIE1hcsOtYSIsInBhcnNlLW5hbWVzIjpmYWxzZSwiZHJvcHBpbmctcGFydGljbGUiOiIiLCJub24tZHJvcHBpbmctcGFydGljbGUiOiIifV0sImNvbnRhaW5lci10aXRsZSI6IlBoeXNpY2EgTWVkaWNhIiwiRE9JIjoiMTAuMTAxNi9qLmVqbXAuMjAyMS4wMy4wMTkiLCJJU1NOIjoiMTcyNDE5MVgiLCJpc3N1ZWQiOnsiZGF0ZS1wYXJ0cyI6W1syMDIxXV19LCJhYnN0cmFjdCI6IlB1cnBvc2U6IFRvIGludmVzdGlnYXRlIHdpdGhpbiBwaGFudG9tcyB0aGUgbWluaW11bSBDVCBkb3NlIGFsbG93ZWQgZm9yIGFjY3VyYXRlIGF0dGVudWF0aW9uIGNvcnJlY3Rpb24gb2YgUEVUIGRhdGEgYW5kIHRvIHF1YW50aWZ5IHRoZSBlZmZlY3RpdmUgZG9zZSByZWR1Y3Rpb24gd2hlbiBhIENUIGZvciB0aGlzIHB1cnBvc2UgaXMgaW5jb3Jwb3JhdGVkIGluIHRoZSBjbGluaWNhbCBzZXR0aW5nLiBNZXRob2RzOiBUaGUgTkVNQSBpbWFnZSBxdWFsaXR5IHBoYW50b20gd2FzIHNjYW5uZWQgd2l0aGluIGEgbGFyZ2UgcGFyYWxsZWxlcGlwZWQgY29udGFpbmVyLiBUd2VudHktb25lIGRpZmZlcmVudCBDVCBpbWFnZXMgd2VyZSBhY3F1aXJlZCB0byBjb3JyZWN0IGF0dGVudWF0aW9uIG9mIFBFVCByYXcgZGF0YS4gUmFkaWF0aW9uIGRvc2UgYW5kIGltYWdlIHF1YWxpdHkgd2VyZSBldmFsdWF0ZWQuIFRoaXJ0eS1vbmUgcGF0aWVudHMgd2l0aCBwcm92ZW4gbXVsdGlwbGUgbXllbG9tYSB3aG8gdW5kZXJ3ZW50IGEgZHVhbCB0cmFjZXIgUEVUL0NUIHNjYW4gd2VyZSByZXRyb3NwZWN0aXZlbHkgcmV2aWV3ZWQuIDE4Ri1mbHVvcm9kZW94eWdsdWNvc2UgUEVUL0NUIGluY2x1ZGVkIGEgZGlhZ25vc3RpYyB3aG9sZS1ib2R5IGxvdyBkb3NlIENUIChXQkxEQ1Q6IDEyMCBrVi04MG1BcykgYW5kIDExQy1NZXRoaW9uaW5lIFBFVC9DVCBpbmNsdWRlZCBhIHdob2xlLWJvZHkgdWx0cmEtbG93IGRvc2UgQ1QgKFdCVUxEQ1QpIGZvciBhdHRlbnVhdGlvbiBjb3JyZWN0aW9uICgxMDAga1YtNDBtQXMpLiBFZmZlY3RpdmUgZG9zZSBhbmQgaW1hZ2UgcXVhbGl0eSB3ZXJlIGFuYWx5c2VkLiBSZXN1bHRzOiBPbmx5IHRoZSB0d28gbG93ZXN0IHJhZGlhdGlvbiBkb3NlIGNvbmRpdGlvbnMgKDgwIGtWLTIwbUFzIGFuZCA4MCBrVi0xMG1BcykgcHJvZHVjZWQgYXJ0aWZhY3RzIGluIENUIGltYWdlcyB0aGF0IGRlZ3JhZGVkIGNvcnJlY3RlZCBQRVQgaW1hZ2VzLiBGb3IgYWxsIHRoZSBvdGhlciBjb25kaXRpb25zIChDVERJdm9sIOKJpSAwLjQzIG1HeSksIFBFVCBjb250cmFzdCByZWNvdmVyeSBjb2VmZmljaWVudHMgdmFyaWVkIGxlc3MgdGhhbiDCsSAxLjIlLiBQYXRpZW50cyByZWNlaXZlZCBhIG1lZGlhbiBkb3NlIG9mIDYuNCBtU3YgZnJvbSBkaWFnbm9zdGljIENUIGFuZCAyLjEgbVN2IGZyb20gdGhlIGF0dGVudWF0aW9uIGNvcnJlY3Rpb24gQ1QuIERlc3BpdGUgdGhlIHdvcnNlIGltYWdlIHF1YWxpdHkgb2YgdGhpcyBDVCwgOTQuOCUgb2YgYm9uZSBsZXNpb25zIHdlcmUgaWRlbnRpZmlhYmxlLiBDb25jbHVzaW9uOiBQaGFudG9tIGV4cGVyaW1lbnRzIHNob3dlZCB0aGF0IGFuIHVsdHJhLWxvdyBkb3NlIENUIGNhbiBiZSBpbXBsZW1lbnRlZCBpbiBQRVQvQ1QgcHJvY2VkdXJlcyB3aXRob3V0IGFueSBub3RpY2VhYmxlIGRlZ3JhZGF0aW9uIGluIHRoZSBhdHRlbnVhdGlvbiBjb3JyZWN0ZWQgUEVUIHNjYW4uIFRoZSByZXBsYWNlbWVudCBvZiB0aGUgc3RhbmRhcmQgQ1QgZm9yIHRoaXMgdWx0cmEtbG93IGRvc2UgQ1QgaW4gY2xpbmljYWwgUEVUL0NUIHNjYW5zIGludm9sdmVzIGEgc2lnbmlmaWNhbnQgcmFkaWF0aW9uIGRvc2UgcmVkdWN0aW9uLiIsInZvbHVtZSI6Ijg0IiwiY29udGFpbmVyLXRpdGxlLXNob3J0IjoiIn0sImlzVGVtcG9yYXJ5IjpmYWxzZX1dfQ=="/>
          <w:id w:val="744604191"/>
          <w:placeholder>
            <w:docPart w:val="D965F61B52C545B682A179CBE5304B9E"/>
          </w:placeholder>
        </w:sdtPr>
        <w:sdtContent>
          <w:r w:rsidR="008E1607" w:rsidRPr="008E1607">
            <w:rPr>
              <w:color w:val="000000"/>
              <w:lang w:val="en-US"/>
            </w:rPr>
            <w:t>(69,70)</w:t>
          </w:r>
        </w:sdtContent>
      </w:sdt>
      <w:r w:rsidR="003B3431" w:rsidRPr="00D47CC0">
        <w:rPr>
          <w:lang w:val="en-US"/>
        </w:rPr>
        <w:t>.</w:t>
      </w:r>
    </w:p>
    <w:p w14:paraId="11480B92" w14:textId="0B0AEE73" w:rsidR="00D7619F" w:rsidRPr="00D47CC0" w:rsidRDefault="004B1358" w:rsidP="00FB1AFB">
      <w:pPr>
        <w:rPr>
          <w:lang w:val="en-US"/>
        </w:rPr>
      </w:pPr>
      <w:r w:rsidRPr="00D47CC0">
        <w:rPr>
          <w:lang w:val="en-US"/>
        </w:rPr>
        <w:t xml:space="preserve">Some </w:t>
      </w:r>
      <w:r w:rsidR="00851F72">
        <w:rPr>
          <w:lang w:val="en-US"/>
        </w:rPr>
        <w:t>d</w:t>
      </w:r>
      <w:r w:rsidR="00851F72" w:rsidRPr="00D47CC0">
        <w:rPr>
          <w:lang w:val="en-US"/>
        </w:rPr>
        <w:t xml:space="preserve">eep </w:t>
      </w:r>
      <w:r w:rsidR="00851F72">
        <w:rPr>
          <w:lang w:val="en-US"/>
        </w:rPr>
        <w:t>l</w:t>
      </w:r>
      <w:r w:rsidR="00851F72" w:rsidRPr="00D47CC0">
        <w:rPr>
          <w:lang w:val="en-US"/>
        </w:rPr>
        <w:t>earning</w:t>
      </w:r>
      <w:r w:rsidR="00D7619F" w:rsidRPr="00D47CC0">
        <w:rPr>
          <w:lang w:val="en-US"/>
        </w:rPr>
        <w:t xml:space="preserve">-based methods have been developed </w:t>
      </w:r>
      <w:r w:rsidRPr="00D47CC0">
        <w:rPr>
          <w:lang w:val="en-US"/>
        </w:rPr>
        <w:t xml:space="preserve">to </w:t>
      </w:r>
      <w:r w:rsidR="00F67590" w:rsidRPr="00B653BA">
        <w:rPr>
          <w:lang w:val="en-US"/>
        </w:rPr>
        <w:t>generate the</w:t>
      </w:r>
      <w:r w:rsidR="00D7619F" w:rsidRPr="00D47CC0">
        <w:rPr>
          <w:lang w:val="en-US"/>
        </w:rPr>
        <w:t xml:space="preserve"> synthesis of pseudo-CT images from MRI or uncorrected PET data, prediction of scatter maps from emission data</w:t>
      </w:r>
      <w:r w:rsidR="00207303" w:rsidRPr="00D47CC0">
        <w:rPr>
          <w:lang w:val="en-US"/>
        </w:rPr>
        <w:t xml:space="preserve"> </w:t>
      </w:r>
      <w:sdt>
        <w:sdtPr>
          <w:rPr>
            <w:color w:val="000000"/>
            <w:lang w:val="en-US"/>
          </w:rPr>
          <w:tag w:val="MENDELEY_CITATION_v3_eyJjaXRhdGlvbklEIjoiTUVOREVMRVlfQ0lUQVRJT05fZDA4YWI0M2QtYTFiZi00YjY3LWI3OTUtMWIzZTFmZWJiNTM1IiwicHJvcGVydGllcyI6eyJub3RlSW5kZXgiOjB9LCJpc0VkaXRlZCI6ZmFsc2UsIm1hbnVhbE92ZXJyaWRlIjp7ImlzTWFudWFsbHlPdmVycmlkZGVuIjpmYWxzZSwiY2l0ZXByb2NUZXh0IjoiKDcx4oCTNzYpIiwibWFudWFsT3ZlcnJpZGVUZXh0IjoiIn0sImNpdGF0aW9uSXRlbXMiOlt7ImlkIjoiMmMxNjMwNGYtM2M5Ny0zNzZmLTkxNjAtZWZlYTE0YmQ3NGMxIiwiaXRlbURhdGEiOnsidHlwZSI6ImFydGljbGUtam91cm5hbCIsImlkIjoiMmMxNjMwNGYtM2M5Ny0zNzZmLTkxNjAtZWZlYTE0YmQ3NGMxIiwidGl0bGUiOiJBIHJldmlldyBvbiBtZXRob2RzIHRvIGVzdGltYXRlIGEgQ1QgZnJvbSBNUkkgZGF0YSBpbiB0aGUgY29udGV4dCBvZiBNUkktYWxvbmUgUlQiLCJhdXRob3IiOlt7ImZhbWlseSI6IldhZmEiLCJnaXZlbiI6IkJvdWtlbGxvdXoiLCJwYXJzZS1uYW1lcyI6ZmFsc2UsImRyb3BwaW5nLXBhcnRpY2xlIjoiIiwibm9uLWRyb3BwaW5nLXBhcnRpY2xlIjoiIn0seyJmYW1pbHkiOiJNb3Vzc2FvdWkiLCJnaXZlbiI6IkFiZGVsb3VhaGFiIiwicGFyc2UtbmFtZXMiOmZhbHNlLCJkcm9wcGluZy1wYXJ0aWNsZSI6IiIsIm5vbi1kcm9wcGluZy1wYXJ0aWNsZSI6IiJ9XSwiY29udGFpbmVyLXRpdGxlIjoiTWVkaWNhbCBUZWNobm9sb2dpZXMgSm91cm5hbCIsIkRPSSI6IjEwLjI2NDE1LzI1NzItMDA0eC12b2wyaXNzMXAxNTAtMTc4IiwiaXNzdWVkIjp7ImRhdGUtcGFydHMiOltbMjAxOF1dfSwiYWJzdHJhY3QiOiJCYWNrZ3JvdW5kOiBJbiByZWNlbnQgeWVhcnMsIFJhZGlhdGlvbiBUaGVyYXB5IChSVCkgaGFzIHVuZGVyZ29uZSBtYW55IGRldmVsb3BtZW50cyBhbmQgcHJvdmlkZWQgcHJvZ3Jlc3MgaW4gdGhlIGZpZWxkIG9mIGNhbmNlciB0cmVhdG1lbnQuIEhvd2V2ZXIsIGRvc2Ugb3B0aW1pc2F0aW9uIGVhY2ggdHJlYXRtZW50IHNlc3Npb24gcHV0cyB0aGUgcGF0aWVudCBhdCByaXNrIG9mIHN1Y2Nlc3NpdmUgWC1SYXkgZXhwb3N1cmUgZnJvbSBDb21wdXRlZCBUb21vZ3JhcGh5IENUIHNjYW5zIHNpbmNlIHRoaXMgaW1hZ2luZyBtb2RhbGl0eSBpcyB0aGUgcmVmZXJlbmNlIGZvciBkb3NlIHBsYW5uaW5nLiBBZGQgdG8gdGhpcyBkaWZmaWN1bHRpZXMgcmVsYXRlZCB0byBjb250b3VyIHByb3BhZ2F0aW9uLiBUaHVzLCBhcHByb2FjaGVzIGFyZSBmb2N1c2luZyBvbiB0aGUgdXNlIG9mIE1SSSBhcyB0aGUgb25seSBtb2RhbGl0eSBpbiBSVC4gSW4gdGhpcyBwYXBlciwgd2UgcmV2aWV3IG1ldGhvZHMgZm9yIGNyZWF0aW5nIHBzZXVkby1DVCBpbWFnZXMgZnJvbSBNUkkgZGF0YSBmb3IgTVJJLWFsb25lIFJULiBFYWNoIGNsYXNzIG9mIG1ldGhvZHMgaXMgZXhwbGFpbmVkIGFuZCB1bmRlcmx5aW5nIHdvcmtzIGFyZSBwcmVzZW50ZWQgaW4gZGV0YWlsIHdpdGggcGVyZm9ybWFuY2UgcmVzdWx0cy4gV2UgZGlzY3VzcyB0aGUgYWR2YW50YWdlcyBhbmQgbGltaXRhdGlvbnMgb2YgZWFjaCBjbGFzcy5cciBNZXRob2RzOiBXZSBjbGFzc2lmaWVkIHJlY2VudCB3b3JrcyBpbiBkZXJpdmluZyBhIHBzZXVkby1DVCBmcm9tIE1SIGltYWdlcyBpbnRvIGZvdXIgY2xhc3Nlczogc2VnbWVudGF0aW9uLWJhc2VkLCBpbnRlbnNpdHktYmFzZWQsIGF0bGFzLWJhc2VkIGFuZCBoeWJyaWQgbWV0aG9kcyBhbmQgdGhlIGNsYXNzaWZpY2F0aW9uIHdhcyBiYXNlZCBvbiBjb25zaWRlcmluZyB0aGUgZ2VuZXJhbCB0ZWNobmlxdWUgYXBwbGllZC5cciBSZXN1bHRzOiBNb3N0IHJlc2VhcmNoIGZvY3VzZWQgb24gdGhlIGJyYWluIGFuZCB0aGUgcGVsdmljIHJlZ2lvbnMuIFRoZSBtZWFuIGFic29sdXRlIGVycm9yIHJhbmdlZCBmcm9tIDgwIHRvIDEzNyBIVSBhbmQgZnJvbSAzNi40IHRvIDc0IEhVIGZvciB0aGUgYnJhaW4gYW5kIHBlbHZpcywgcmVzcGVjdGl2ZWx5LiBJbiBhZGRpdGlvbiwgYW4gaW50ZXJlc3QgaW4gdGhlIERpeG9uIE1SIHNlcXVlbmNlIGlzIGluY3JlYXNpbmcgc2luY2UgaXQgaGFzIHRoZSBhZHZhbnRhZ2Ugb2YgcHJvZHVjaW5nIG11bHRpcGxlIGNvbnRyYXN0IGltYWdlcyB3aXRoIGEgc2luZ2xlIGFjcXVpc2l0aW9uLlxyIENvbmNsdXNpb246IFJhZGlhdGlvbiB0aGVyYXB5IGlzIGVtZXJnaW5nIHRvd2FyZHMgdGhlIGdlbmVyYWxpc2F0aW9uIG9mIE1SSS1vbmx5IFJUIHRoYW5rcyB0byB0aGUgYWR2YW5jZXMgaW4gdGVjaG5pcXVlcyBmb3IgZ2VuZXJhdGlvbiBvZiBwc2V1ZG8tQ1QgaW1hZ2VzIGFuZCB0aGUgZGV2ZWxvcG1lbnQgb2Ygc3BlY2lhbGlzZWQgTVIgc2VxdWVuY2VzIGZhdm91cmluZyBib25lIHZpc3VhbGlzYXRpb24uIEhvd2V2ZXIsIGEgYmVuY2htYXJrIG5lZWRzIHRvIGJlIGVzdGFibGlzaGVkIHRvIHNldCBpbiBjb21tb24gcGVyZm9ybWFuY2UgbWV0cmljcyB0byBhc3Nlc3MgdGhlIHF1YWxpdHkgb2YgdGhlIGdlbmVyYXRlZCBwc2V1ZG8tQ1QgYW5kIGp1ZGdlIG9uIHRoZSBlZmZpY2llbmN5IG9mIGEgY2VydGFpbiBtZXRob2QuIiwiaXNzdWUiOiIxIiwidm9sdW1lIjoiMiIsImNvbnRhaW5lci10aXRsZS1zaG9ydCI6IiJ9LCJpc1RlbXBvcmFyeSI6ZmFsc2V9LHsiaWQiOiIyM2QxNGRlZC0yY2I4LTM0MWUtOTc4YS1kNGQzMTQwNjIyZTciLCJpdGVtRGF0YSI6eyJ0eXBlIjoiYXJ0aWNsZS1qb3VybmFsIiwiaWQiOiIyM2QxNGRlZC0yY2I4LTM0MWUtOTc4YS1kNGQzMTQwNjIyZTciLCJ0aXRsZSI6Ik1SLWJhc2VkIHRydW5jYXRpb24gY29ycmVjdGlvbiB1c2luZyBhbiBhZHZhbmNlZCBIVUdFIG1ldGhvZCB0byBpbXByb3ZlIGF0dGVudWF0aW9uIGNvcnJlY3Rpb24gaW4gUEVUL01SIGltYWdpbmcgb2Ygb2Jlc2UgcGF0aWVudHMiLCJhdXRob3IiOlt7ImZhbWlseSI6IkxpbmRlbWFubiIsImdpdmVuIjoiTWFpa2UgRS4iLCJwYXJzZS1uYW1lcyI6ZmFsc2UsImRyb3BwaW5nLXBhcnRpY2xlIjoiIiwibm9uLWRyb3BwaW5nLXBhcnRpY2xlIjoiIn0seyJmYW1pbHkiOiJHcmF0eiIsImdpdmVuIjoiTWFyY2VsIiwicGFyc2UtbmFtZXMiOmZhbHNlLCJkcm9wcGluZy1wYXJ0aWNsZSI6IiIsIm5vbi1kcm9wcGluZy1wYXJ0aWNsZSI6IiJ9LHsiZmFtaWx5IjoiQmx1bWhhZ2VuIiwiZ2l2ZW4iOiJKYW4gT2xlIiwicGFyc2UtbmFtZXMiOmZhbHNlLCJkcm9wcGluZy1wYXJ0aWNsZSI6IiIsIm5vbi1kcm9wcGluZy1wYXJ0aWNsZSI6IiJ9LHsiZmFtaWx5IjoiSmFrb2J5IiwiZ2l2ZW4iOiJCam9lcm4iLCJwYXJzZS1uYW1lcyI6ZmFsc2UsImRyb3BwaW5nLXBhcnRpY2xlIjoiIiwibm9uLWRyb3BwaW5nLXBhcnRpY2xlIjoiIn0seyJmYW1pbHkiOiJRdWljayIsImdpdmVuIjoiSGFyYWxkIEguIiwicGFyc2UtbmFtZXMiOmZhbHNlLCJkcm9wcGluZy1wYXJ0aWNsZSI6IiIsIm5vbi1kcm9wcGluZy1wYXJ0aWNsZSI6IiJ9XSwiY29udGFpbmVyLXRpdGxlIjoiTWVkaWNhbCBQaHlzaWNzIiwiY29udGFpbmVyLXRpdGxlLXNob3J0IjoiTWVkIFBoeXMiLCJET0kiOiIxMC4xMDAyL21wLjE1NDQ2IiwiSVNTTiI6IjI0NzM0MjA5IiwiaXNzdWVkIjp7ImRhdGUtcGFydHMiOltbMjAyMl1dfSwiYWJzdHJhY3QiOiJQdXJwb3NlOiBUcnVuY2F0aW9uIGFydGlmYWN0cyBpbiB0aGUgcGVyaXBoZXJ5IG9mIHRoZSBtYWduZXRpYyByZXNvbmFuY2UgKE1SKSBmaWVsZC1vZi12aWV3IChGT1YpIGFuZCB0aHVzLCBpbiB0aGUgTVItYmFzZWQgYXR0ZW51YXRpb24gY29ycmVjdGlvbiAoQUMpIG1hcCwgbWF5IGhhbXBlciBhY2N1cmF0ZSBwb3NpdHJvbiBlbWlzc2lvbiB0b21vZ3JhcGh5IChQRVQpIHF1YW50aWZpY2F0aW9uIGluIHdob2xlLWJvZHkgUEVUL01SLCB3aGljaCBpcyBlc3BlY2lhbGx5IHByb2JsZW1hdGljIGluIHBhdGllbnRzIHdpdGggb2Jlc2l0eSB3aXRoIG92ZXJhbGwgbGFyZ2UgYm9keSBkaW1lbnNpb25zLiBUaGVyZWZvcmUsIGFuIGFkdmFuY2VkIHRydW5jYXRpb24gY29ycmVjdGlvbiAoVEMpIG1ldGhvZCB0byBleHRlbmQgdGhlIGNvbnZlbnRpb25hbCBNUiBGT1YgaXMgbmVlZGVkLiBNZXRob2RzOiBUaGUgZXh0ZW50IG9mIE1SLWJhc2VkIEFDLW1hcCB0cnVuY2F0aW9ucyBpbiBvYmVzZSBwYXRpZW50cyB3YXMgZGV0ZXJtaW5lZCBpbiBhIGRhdGFzZXQgaW5jbHVkaW5nIG4gPSAxMCBwYXRpZW50cyB0aGF0IHVuZGVyd2VudCB3aG9sZS1ib2R5IFBFVC9NUiBleGFtcy4gUGF0aWVudCBpbmNsdXNpb24gY3JpdGVyaWEgd2VyZSBkZWZpbmVkIGFzIEJNScKgPsKgMzDCoGtnL20yIGFuZCBib2R5IHdlaWdodMKgPsKgMTAwwqBrZy4gVHJ1bmNhdGlvbnMgaW4gUEVUL01SIHBhdGllbnRzIHdpdGggb2Jlc2l0eSB3ZXJlIHF1YW50aWZpZWQgY29tcGFyaW5nIHRoZSBNUi1iYXNlZCBBQy1tYXAgdm9sdW1lIHRvIHNlZ21lbnRlZCBub24tQUMgUEVUIGRhdGEsIHNlcnZpbmcgYXMgdGhlIHJlZmVyZW5jZSBib2R5IHZvbHVtZSB3aXRob3V0IHRydW5jYXRpb25zIHRvIGRlbW9uc3RyYXRlIHRoZSBuZWVkIG9mIGltcHJvdmVkIFRDLiBUaGUgbmV3IG1ldGhvZCBpbXBsZW1lbnRlZCBpbiB0aGlzIHN0dWR5LCB0ZXJtZWQg4oCcYWR2YW5jZWQgSFVHRSzigJ0gd2FzIG1vZGlmaWVkIGFuZCBleHRlbmRlZCBmcm9tIHRoZSBvcmlnaW5hbCBIVUdFIG1ldGhvZCBieSBCbHVtaGFnZW4gZXTCoGFsLiBpbiBvcmRlciB0byBwcm92aWRlIGltcHJvdmVkIFRDIGFjcm9zcyB0aGUgZW50aXJlIGF4aWFsIE1SIEZPViBhbmQgdG8gdW5sb2NrIG5ldyBjbGluaWNhbCBhcHBsaWNhdGlvbnMgb2YgUEVUL01SLiBBZHZhbmNlZCBIVUdFIHdhcyB0aGVuIHN5c3RlbWF0aWNhbGx5IHRlc3RlZCBpbiBQRVQvTVIgTkVNQSBwaGFudG9tIG1lYXN1cmVtZW50cy4gUmVsYXRpdmUgZGlmZmVyZW5jZXMgYmV0d2VlbiBjb21wdXRlZCB0b21vZ3JhcGh5IChDVCkgQUMgUEVUIGRhdGEgb2YgdGhlIHBoYW50b20gc2V0dXAgKHJlZmVyZW5jZSkgYW5kIE1SLWJhc2VkIERpeG9uIEFDLCByZXNwZWN0aXZlbHkgRGl4b24gKyBhZHZhbmNlZCBIVUdFIEFDLCB3ZXJlIGNhbGN1bGF0ZWQuIFRoZSBhcHBsaWNhYmlsaXR5IG9mIHRoZSBtZXRob2QgZm9yIGFkdmFuY2VkIFRDIHdhcyB0aGVuIGRlbW9uc3RyYXRlZCBpbiBmaXJzdCBNUi1iYXNlZCBtZWFzdXJlbWVudHMgaW4gaGVhbHRoeSB2b2x1bnRlZXJzLiBSZXN1bHRzOiBJdCB3YXMgZm91bmQgdGhhdCB0aGUgTVItYmFzZWQgQUMgbWFwcyBvZiBvYmVzZSBwYXRpZW50cyBvZnRlbiByZXZlYWwgdHJ1bmNhdGlvbnMgaW4gdGhlIGFudGVyaW9y4oCTcG9zdGVyaW9yIGRpcmVjdGlvbi4gRXNwZWNpYWxseSwgdGhlIGFiZG9taW5hbCByZWdpb24gY291bGQgYmVuZWZpdCBmcm9tIGltcHJvdmVkIFRDLCB3aGVyZSBtYXhpbWFsIHJlbGF0aXZlIGRpZmZlcmVuY2VzIGluIHRoZSBBQy1tYXAgdm9sdW1lIHVwIHRvIOKIkjE3JSB3ZXJlIGNhbGN1bGF0ZWQuIEFwcGx5aW5nIGFkdmFuY2VkIEhVR0UgdG8gaW1wcm92ZSB0aGUgTVItYmFzZWQgQUMgaW4gUEVUL01SLCBQRVQgcXVhbnRpZmljYXRpb24gZXJyb3JzIGluIHRoZSBsYXJnZS12b2x1bWUgcGhhbnRvbSBzZXR1cCBjb3VsZCBiZSBjb25zaWRlcmFibHkgcmVkdWNlZCBmcm9tIGF2ZXJhZ2Ug4oiSMTguNiUgKERpeG9uIEFDKSB0byA0LjYlIGNvbXBhcmVkIHRvIHRoZSBDVCBBQyByZWZlcmVuY2UuIFZvbHVudGVlciBtZWFzdXJlbWVudHMgZGVtb25zdHJhdGUgdGhhdCBmb3JtZXJseSBtaXNzaW5nIEFDLW1hcCB2b2x1bWUgaW4gdGhlIERpeG9uLVZJQkUgQUMtbWFwIGNvdWxkIGJlIGFkZGVkIGR1ZSB0byBhZHZhbmNlZCBIVUdFIGluIHRoZSBhbnRlcmlvcuKAk3Bvc3RlcmlvciBkaXJlY3Rpb24gYW5kIHRodXMsIHBvdGVudGlhbGx5IGltcHJvdmVzIEFDIGluIFBFVC9NUi4gQ29uY2x1c2lvbnM6IFRoZSBhZHZhbmNlZCBIVUdFIG1ldGhvZCBmb3IgdHJ1bmNhdGlvbiBjb3JyZWN0aW9uIGNvbnNpZGVyYWJseSByZWR1Y2VzIHRydW5jYXRpb25zIGluIHRoZSBhbnRlcmlvcuKAk3Bvc3RlcmlvciBkaXJlY3Rpb24gZGVtb25zdHJhdGVkIGluIHBoYW50b20gbWVhc3VyZW1lbnRzIGFuZCBoZWFsdGh5IHZvbHVudGVlcnMgYW5kIHRodXMsIGZ1cnRoZXIgaW1wcm92ZXMgTVItYmFzZWQgQUMgaW4gUEVUL01SIGltYWdpbmcuIiwiaXNzdWUiOiIyIiwidm9sdW1lIjoiNDkifSwiaXNUZW1wb3JhcnkiOmZhbHNlfSx7ImlkIjoiYTYyZmVjYjgtNThkNi0zNDI3LThhNmMtMmVkNjcwYzFiZGExIiwiaXRlbURhdGEiOnsidHlwZSI6ImFydGljbGUtam91cm5hbCIsImlkIjoiYTYyZmVjYjgtNThkNi0zNDI3LThhNmMtMmVkNjcwYzFiZGExIiwidGl0bGUiOiJTeW50aGVzaXMgb2YgcHNldWRvLUNUIGltYWdlcyBmcm9tIHBlbHZpYyBNUkkgaW1hZ2VzIGJhc2VkIG9uIGFuIE1ELUN5Y2xlR0FOIG1vZGVsIGZvciByYWRpb3RoZXJhcHkiLCJhdXRob3IiOlt7ImZhbWlseSI6IlN1biIsImdpdmVuIjoiSG9uZ2ZlaSIsInBhcnNlLW5hbWVzIjpmYWxzZSwiZHJvcHBpbmctcGFydGljbGUiOiIiLCJub24tZHJvcHBpbmctcGFydGljbGUiOiIifSx7ImZhbWlseSI6IlhpIiwiZ2l2ZW4iOiJRaWFueWkiLCJwYXJzZS1uYW1lcyI6ZmFsc2UsImRyb3BwaW5nLXBhcnRpY2xlIjoiIiwibm9uLWRyb3BwaW5nLXBhcnRpY2xlIjoiIn0seyJmYW1pbHkiOiJGYW4iLCJnaXZlbiI6IlJvbmdibyIsInBhcnNlLW5hbWVzIjpmYWxzZSwiZHJvcHBpbmctcGFydGljbGUiOiIiLCJub24tZHJvcHBpbmctcGFydGljbGUiOiIifSx7ImZhbWlseSI6IlN1biIsImdpdmVuIjoiSmlhd2VpIiwicGFyc2UtbmFtZXMiOmZhbHNlLCJkcm9wcGluZy1wYXJ0aWNsZSI6IiIsIm5vbi1kcm9wcGluZy1wYXJ0aWNsZSI6IiJ9LHsiZmFtaWx5IjoiWGllIiwiZ2l2ZW4iOiJLYWkiLCJwYXJzZS1uYW1lcyI6ZmFsc2UsImRyb3BwaW5nLXBhcnRpY2xlIjoiIiwibm9uLWRyb3BwaW5nLXBhcnRpY2xlIjoiIn0seyJmYW1pbHkiOiJOaSIsImdpdmVuIjoiWGlueWUiLCJwYXJzZS1uYW1lcyI6ZmFsc2UsImRyb3BwaW5nLXBhcnRpY2xlIjoiIiwibm9uLWRyb3BwaW5nLXBhcnRpY2xlIjoiIn0seyJmYW1pbHkiOiJZYW5nIiwiZ2l2ZW4iOiJKaWFuaHVhIiwicGFyc2UtbmFtZXMiOmZhbHNlLCJkcm9wcGluZy1wYXJ0aWNsZSI6IiIsIm5vbi1kcm9wcGluZy1wYXJ0aWNsZSI6IiJ9XSwiY29udGFpbmVyLXRpdGxlIjoiUGh5c2ljcyBpbiBNZWRpY2luZSBhbmQgQmlvbG9neSIsImNvbnRhaW5lci10aXRsZS1zaG9ydCI6IlBoeXMgTWVkIEJpb2wiLCJET0kiOiIxMC4xMDg4LzEzNjEtNjU2MC9hYzQxMjMiLCJJU1NOIjoiMTM2MTY1NjAiLCJpc3N1ZWQiOnsiZGF0ZS1wYXJ0cyI6W1syMDIyXV19LCJhYnN0cmFjdCI6Ik9iamVjdGl2ZS4gQSBtdWx0aS1kaXNjcmltaW5hdG9yLWJhc2VkIGN5Y2xlIGdlbmVyYXRpdmUgYWR2ZXJzYXJpYWwgbmV0d29yayAoTUQtQ3ljbGVHQU4pIG1vZGVsIGlzIHByb3Bvc2VkIHRvIHN5bnRoZXNpemUgaGlnaGVyLXF1YWxpdHkgcHNldWRvLUNUIGZyb20gTVJJIGltYWdlcy4gQXBwcm9hY2guIE1SSSBhbmQgQ1QgaW1hZ2VzIG9idGFpbmVkIGF0IHRoZSBzaW11bGF0aW9uIHN0YWdlIHdpdGggY2VydmljYWwgY2FuY2VyIHdlcmUgc2VsZWN0ZWQgdG8gdHJhaW4gdGhlIG1vZGVsLiBUaGUgZ2VuZXJhdG9yIGFkb3B0ZWQgRGVuc2VOZXQgYXMgdGhlIG1haW4gYXJjaGl0ZWN0dXJlLiBUaGUgbG9jYWwgYW5kIGdsb2JhbCBkaXNjcmltaW5hdG9ycyBiYXNlZCBvbiBhIGNvbnZvbHV0aW9uYWwgbmV1cmFsIG5ldHdvcmsgam9pbnRseSBkaXNjcmltaW5hdGVkIHRoZSBhdXRoZW50aWNpdHkgb2YgdGhlIGlucHV0IGltYWdlIGRhdGEuIEluIHRoZSB0ZXN0aW5nIHBoYXNlLCB0aGUgbW9kZWwgd2FzIHZlcmlmaWVkIGJ5IGEgZm91cmZvbGQgY3Jvc3MtdmFsaWRhdGlvbiBtZXRob2QuIEluIHRoZSBwcmVkaWN0aW9uIHN0YWdlLCB0aGUgZGF0YSB3ZXJlIHNlbGVjdGVkIHRvIGV2YWx1YXRlIHRoZSBhY2N1cmFjeSBvZiB0aGUgcHNldWRvLUNUIGluIGFuYXRvbXkgYW5kIGRvc2ltZXRyeSwgYW5kIHRoZXkgd2VyZSBjb21wYXJlZCB3aXRoIHRoZSBwc2V1ZG8tQ1Qgc3ludGhlc2l6ZWQgYnkgR0FOIHdpdGggdGhlIGdlbmVyYXRvciBiYXNlZCBvbiB0aGUgYXJjaGl0ZWN0dXJlcyBvZiBSZXNOZXQsIHNVTmV0LCBhbmQgRkNOLiBNYWluIHJlc3VsdHMuIFRoZXJlIGFyZSBzaWduaWZpY2FudCBkaWZmZXJlbmNlcyAoUCA8IDAuMDUpIGluIHRoZSBmb3VyZm9sZCBjcm9zcy12YWxpZGF0aW9uIHJlc3VsdHMgb24gdGhlIHBlYWsgc2lnbmFsLXRvLW5vaXNlIHJhdGlvIGFuZCBzdHJ1Y3R1cmFsIHNpbWlsYXJpdHkgaW5kZXggbWV0cmljcyBiZXR3ZWVuIHRoZSBwc2V1ZG8tQ1Qgb2J0YWluZWQgYmFzZWQgb24gTUQtQ3ljbGVHQU4gYW5kIHRoZSBncm91bmQgdHJ1dGggQ1QgKENUZ3QpLiBUaGUgcHNldWRvLUNUIHN5bnRoZXNpemVkIGJ5IE1ELUN5Y2xlR0FOIGhhZCBjbG9zZXIgYW5hdG9taWNhbCBpbmZvcm1hdGlvbiB0byB0aGUgQ1RndCB3aXRoIGEgcm9vdCBtZWFuIHNxdWFyZSBlcnJvciBvZiA0Ny44MyDCsSAyLjkyIEhVLCBhIG5vcm1hbGl6ZWQgbXV0dWFsIGluZm9ybWF0aW9uIHZhbHVlIG9mIDAuOTAxNCDCsSAwLjAyMTIsIGFuZCBhIG1lYW4gYWJzb2x1dGUgZXJyb3IgdmFsdWUgb2YgNDYuNzkgwrEgMi43NiBIVS4gVGhlIGRpZmZlcmVuY2VzIGluIGRvc2UgZGlzdHJpYnV0aW9uIGJldHdlZW4gdGhlIHBzZXVkby1DVCBvYnRhaW5lZCBieSBNRC1DeWNsZUdBTiBhbmQgdGhlIENUZ3Qgd2VyZSBtaW5pbWFsLiBUaGUgbWVhbiBhYnNvbHV0ZSBkb3NlIGVycm9ycyBvZiBEb3NlbWF4LCBEb3NlbWluLCBhbmQgRG9zZW1lYW4gYmFzZWQgb24gdGhlIHBsYW5uaW5nIHRhcmdldCB2b2x1bWUgd2VyZSB1c2VkIHRvIGV2YWx1YXRlIHRoZSBkb3NlIHVuY2VydGFpbnR5IG9mIHRoZSBmb3VyIHBzZXVkby1DVC4gVGhlIHUtdmFsdWVzIG9mIHRoZSBXaWxjb3hvbiB0ZXN0IHdlcmUgNTUuNDA3LCA0MS44MiwgYW5kIDU2LjIwOCwgYW5kIHRoZSBkaWZmZXJlbmNlcyB3ZXJlIHN0YXRpc3RpY2FsbHkgc2lnbmlmaWNhbnQuIFRoZSAyJS8yIG1tLWJhc2VkIGdhbW1hIHBhc3MgcmF0ZSAoJSkgb2YgdGhlIHByb3Bvc2VkIG1ldGhvZCB3YXMgOTUuNDUgwrEgMS45MSwgYW5kIHRoZSBjb21wYXJpc29uIG1ldGhvZHMgKFJlc05ldF9HQU4sIHNVbmV0X0dBTiwgYW5kIEZDTl9HQU4pIHdlcmUgOTMuMzMgwrEgMS4yMCwgODkuNjQgwrEgMS42MywgYW5kIDg3LjMxIMKxIDEuOTQsIHJlc3BlY3RpdmVseS4gU2lnbmlmaWNhbmNlLiBUaGUgcHNldWRvLUNUIGltYWdlcyBvYnRhaW5lZCBiYXNlZCBvbiBNRC1DeWNsZUdBTiBoYXZlIGhpZ2hlciBpbWFnaW5nIHF1YWxpdHkgYW5kIGFyZSBjbG9zZXIgdG8gdGhlIENUZ3QgaW4gdGVybXMgb2YgYW5hdG9teSBhbmQgZG9zaW1ldHJ5IHRoYW4gb3RoZXIgR0FOIG1vZGVscy4iLCJpc3N1ZSI6IjMiLCJ2b2x1bWUiOiI2NyJ9LCJpc1RlbXBvcmFyeSI6ZmFsc2V9LHsiaWQiOiI2ZTE3YWQ2My1lMGY1LTM2MDctYmMzOS1iODQxZDkzZmM4NTgiLCJpdGVtRGF0YSI6eyJ0eXBlIjoiYXJ0aWNsZS1qb3VybmFsIiwiaWQiOiI2ZTE3YWQ2My1lMGY1LTM2MDctYmMzOS1iODQxZDkzZmM4NTgiLCJ0aXRsZSI6Ik1SSS1iYXNlZCB0cmVhdG1lbnQgcGxhbm5pbmcgZm9yIGJyYWluIHN0ZXJlb3RhY3RpYyByYWRpb3N1cmdlcnk6IERvc2ltZXRyaWMgdmFsaWRhdGlvbiBvZiBhIGxlYXJuaW5nLWJhc2VkIHBzZXVkby1DVCBnZW5lcmF0aW9uIG1ldGhvZCIsImF1dGhvciI6W3siZmFtaWx5IjoiV2FuZyIsImdpdmVuIjoiVG9uZ2hlIiwicGFyc2UtbmFtZXMiOmZhbHNlLCJkcm9wcGluZy1wYXJ0aWNsZSI6IiIsIm5vbi1kcm9wcGluZy1wYXJ0aWNsZSI6IiJ9LHsiZmFtaWx5IjoiTWFub2hhciIsImdpdmVuIjoiTml2ZWRoIiwicGFyc2UtbmFtZXMiOmZhbHNlLCJkcm9wcGluZy1wYXJ0aWNsZSI6IiIsIm5vbi1kcm9wcGluZy1wYXJ0aWNsZSI6IiJ9LHsiZmFtaWx5IjoiTGVpIiwiZ2l2ZW4iOiJZYW5nIiwicGFyc2UtbmFtZXMiOmZhbHNlLCJkcm9wcGluZy1wYXJ0aWNsZSI6IiIsIm5vbi1kcm9wcGluZy1wYXJ0aWNsZSI6IiJ9LHsiZmFtaWx5IjoiRGhhYmFhbiIsImdpdmVuIjoiQW5lZXMiLCJwYXJzZS1uYW1lcyI6ZmFsc2UsImRyb3BwaW5nLXBhcnRpY2xlIjoiIiwibm9uLWRyb3BwaW5nLXBhcnRpY2xlIjoiIn0seyJmYW1pbHkiOiJTaHUiLCJnaXZlbiI6Ikh1aSBLdW8iLCJwYXJzZS1uYW1lcyI6ZmFsc2UsImRyb3BwaW5nLXBhcnRpY2xlIjoiIiwibm9uLWRyb3BwaW5nLXBhcnRpY2xlIjoiIn0seyJmYW1pbHkiOiJMaXUiLCJnaXZlbiI6IlRpYW4iLCJwYXJzZS1uYW1lcyI6ZmFsc2UsImRyb3BwaW5nLXBhcnRpY2xlIjoiIiwibm9uLWRyb3BwaW5nLXBhcnRpY2xlIjoiIn0seyJmYW1pbHkiOiJDdXJyYW4iLCJnaXZlbiI6IldhbHRlciBKLiIsInBhcnNlLW5hbWVzIjpmYWxzZSwiZHJvcHBpbmctcGFydGljbGUiOiIiLCJub24tZHJvcHBpbmctcGFydGljbGUiOiIifSx7ImZhbWlseSI6IllhbmciLCJnaXZlbiI6IlhpYW9mZW5nIiwicGFyc2UtbmFtZXMiOmZhbHNlLCJkcm9wcGluZy1wYXJ0aWNsZSI6IiIsIm5vbi1kcm9wcGluZy1wYXJ0aWNsZSI6IiJ9XSwiY29udGFpbmVyLXRpdGxlIjoiTWVkaWNhbCBEb3NpbWV0cnkiLCJET0kiOiIxMC4xMDE2L2oubWVkZG9zLjIwMTguMDYuMDA4IiwiSVNTTiI6IjE4NzM0MDIyIiwiaXNzdWVkIjp7ImRhdGUtcGFydHMiOltbMjAxOV1dfSwiYWJzdHJhY3QiOiJNYWduZXRpYyByZXNvbmFuY2UgaW1hZ2luZyAoTVJJKS1vbmx5IHJhZGlvdGhlcmFweSB0cmVhdG1lbnQgcGxhbm5pbmcgaXMgYXR0cmFjdGl2ZSBzaW5jZSBNUkkgcHJvdmlkZXMgc3VwZXJpb3Igc29mdCB0aXNzdWUgY29udHJhc3Qgd2l0aG91dCBpb25pemluZyByYWRpYXRpb24gY29tcGFyZWQgd2l0aCBjb21wdXRlZCB0b21vZ3JhcGh5IChDVCkuIEhvd2V2ZXIsIGl0IHJlcXVpcmVzIHRoZSBnZW5lcmF0aW9uIG9mIHBzZXVkbyBDVCBmcm9tIE1SSSBpbWFnZXMgZm9yIHBhdGllbnQgc2V0dXAgYW5kIGRvc2UgY2FsY3VsYXRpb24uIE91ciBtYWNoaW5lLWxlYXJuaW5nLWJhc2VkIG1ldGhvZCB0byBnZW5lcmF0ZSBwc2V1ZG8gQ1QgaW1hZ2VzIGhhcyBiZWVuIHNob3duIHRvIHByb3ZpZGUgcHNldWRvIENUIGltYWdlcyB3aXRoIGV4Y2VsbGVudCBpbWFnZSBxdWFsaXR5LCB3aGlsZSBpdHMgZG9zZSBjYWxjdWxhdGlvbiBhY2N1cmFjeSByZW1haW5zIGFuIG9wZW4gcXVlc3Rpb24uIEluIHRoaXMgc3R1ZHksIHdlIGFpbSB0byBpbnZlc3RpZ2F0ZSB0aGUgYWNjdXJhY3kgb2YgZG9zZSBjYWxjdWxhdGlvbiBpbiBicmFpbiBmcmFtZWxlc3Mgc3RlcmVvdGFjdGljIHJhZGlvc3VyZ2VyeSAoU1JTKSB1c2luZyBwc2V1ZG8gQ1QgaW1hZ2VzIHdoaWNoIGFyZSBnZW5lcmF0ZWQgZnJvbSBNUkkgaW1hZ2VzIHVzaW5nIHRoZSBtYWNoaW5lIGxlYXJuaW5nLWJhc2VkIG1ldGhvZCBkZXZlbG9wZWQgYnkgb3VyIGdyb3VwLiBXZSByZXRyb3NwZWN0aXZlbHkgaW52ZXN0aWdhdGVkIGEgdG90YWwgb2YgMTkgdHJlYXRtZW50IHBsYW5zIGZyb20gMTQgcGF0aWVudHMsIGVhY2ggb2Ygd2hvbSBoYXMgQ1Qgc2ltdWxhdGlvbiBhbmQgTVJJIGltYWdlcyBhY3F1aXJlZCBkdXJpbmcgcHJldHJlYXRtZW50LiBUaGUgZG9zZSBkaXN0cmlidXRpb25zIG9mIHRoZSBzYW1lIHRyZWF0bWVudCBwbGFucyB3ZXJlIGNhbGN1bGF0ZWQgb24gb3JpZ2luYWwgQ1Qgc2ltdWxhdGlvbiBpbWFnZXMgYXMgZ3JvdW5kIHRydXRoLCBhcyB3ZWxsIGFzIG9uIHBzZXVkbyBDVCBpbWFnZXMgZ2VuZXJhdGVkIGZyb20gTVJJIGltYWdlcy4gQ2xpbmljYWxseS1yZWxldmFudCBEVkggbWV0cmljcyBhbmQgZ2FtbWEgYW5hbHlzaXMgd2VyZSBleHRyYWN0ZWQgZnJvbSBib3RoIGdyb3VuZCB0cnV0aCBhbmQgcHNldWRvIENUIHJlc3VsdHMgZm9yIGNvbXBhcmlzb24gYW5kIGV2YWx1YXRpb24uIFRoZSBzaWRlLWJ5LXNpZGUgY29tcGFyaXNvbnMgb24gaW1hZ2UgcXVhbGl0eSBhbmQgZG9zZSBkaXN0cmlidXRpb25zIGRlbW9uc3RyYXRlZCB2ZXJ5IGdvb2QgYWdyZWVtZW50IG9mIGltYWdlIGNvbnRyYXN0IGFuZCBjYWxjdWxhdGVkIGRvc2UgYmV0d2VlbiBwc2V1ZG8gQ1QgYW5kIG9yaWdpbmFsIENULiBUaGUgYXZlcmFnZSBkaWZmZXJlbmNlcyBpbiBEb3NlLXZvbHVtZSBoaXN0b2dyYW0gKERWSCkgbWV0cmljcyBmb3IgUGxhbm5pbmcgdGFyZ2V0IHZvbHVtZSAoUFRWcykgd2VyZSBsZXNzIHRoYW4gMC42JSwgYW5kIG5vIGRpZmZlcmVuY2VzIGluIHRob3NlIGZvciBvcmdhbnMgYXQgcmlzayBhdCBhIHNpZ25pZmljYW5jZSBsZXZlbCBvZiAwLjA1LiBUaGUgYXZlcmFnZSBwYXNzIHJhdGUgb2YgZ2FtbWEgYW5hbHlzaXMgd2FzIDk5JS4gVGhlc2UgcXVhbnRpdGF0aXZlIHJlc3VsdHMgc3Ryb25nbHkgaW5kaWNhdGUgdGhhdCB0aGUgcHNldWRvIENUIGltYWdlcyBjcmVhdGVkIGZyb20gTVJJIGltYWdlcyB1c2luZyBvdXIgcHJvcG9zZWQgbWFjaGluZSBsZWFybmluZyBtZXRob2QgYXJlIGFjY3VyYXRlIGVub3VnaCB0byByZXBsYWNlIGN1cnJlbnQgQ1Qgc2ltdWxhdGlvbiBpbWFnZXMgZm9yIGRvc2UgY2FsY3VsYXRpb24gaW4gYnJhaW4gU1JTIHRyZWF0bWVudC4gVGhpcyBzdHVkeSBhbHNvIGRlbW9uc3RyYXRlcyB0aGUgZ3JlYXQgcG90ZW50aWFsIGZvciBNUkkgdG8gY29tcGxldGVseSByZXBsYWNlIENUIHNjYW5zIGluIHRoZSBwcm9jZXNzIG9mIHNpbXVsYXRpb24gYW5kIHRyZWF0bWVudCBwbGFubmluZy4iLCJpc3N1ZSI6IjMiLCJ2b2x1bWUiOiI0NCIsImNvbnRhaW5lci10aXRsZS1zaG9ydCI6IiJ9LCJpc1RlbXBvcmFyeSI6ZmFsc2V9LHsiaWQiOiIyZjZmMzY2NC0zMzMwLTM0MTEtYTk0Yy1jYjU3MmIwNGYzZDgiLCJpdGVtRGF0YSI6eyJ0eXBlIjoiYXJ0aWNsZS1qb3VybmFsIiwiaWQiOiIyZjZmMzY2NC0zMzMwLTM0MTEtYTk0Yy1jYjU3MmIwNGYzZDgiLCJ0aXRsZSI6IlVuc3VwZXJ2aXNlZCBwc2V1ZG8gQ1QgZ2VuZXJhdGlvbiB1c2luZyBoZXRlcm9nZW5vdXMgbXVsdGljZW50cmljIENUL01SIGltYWdlcyBhbmQgQ3ljbGVHQU46IERvc2ltZXRyaWMgYXNzZXNzbWVudCBmb3IgM0QgY29uZm9ybWFsIHJhZGlvdGhlcmFweSIsImF1dGhvciI6W3siZmFtaWx5IjoiSmFiYmFycG91ciIsImdpdmVuIjoiQW1pciIsInBhcnNlLW5hbWVzIjpmYWxzZSwiZHJvcHBpbmctcGFydGljbGUiOiIiLCJub24tZHJvcHBpbmctcGFydGljbGUiOiIifSx7ImZhbWlseSI6Ik1haGRhdmkiLCJnaXZlbiI6IlNlaWVkIFJhYmkiLCJwYXJzZS1uYW1lcyI6ZmFsc2UsImRyb3BwaW5nLXBhcnRpY2xlIjoiIiwibm9uLWRyb3BwaW5nLXBhcnRpY2xlIjoiIn0seyJmYW1pbHkiOiJWYWZhZWkgU2FkciIsImdpdmVuIjoiQWxpcmV6YSIsInBhcnNlLW5hbWVzIjpmYWxzZSwiZHJvcHBpbmctcGFydGljbGUiOiIiLCJub24tZHJvcHBpbmctcGFydGljbGUiOiIifSx7ImZhbWlseSI6IkVzbWFpbGkiLCJnaXZlbiI6IkdvbGJhcmciLCJwYXJzZS1uYW1lcyI6ZmFsc2UsImRyb3BwaW5nLXBhcnRpY2xlIjoiIiwibm9uLWRyb3BwaW5nLXBhcnRpY2xlIjoiIn0seyJmYW1pbHkiOiJTaGlyaSIsImdpdmVuIjoiSXNhYWMiLCJwYXJzZS1uYW1lcyI6ZmFsc2UsImRyb3BwaW5nLXBhcnRpY2xlIjoiIiwibm9uLWRyb3BwaW5nLXBhcnRpY2xlIjoiIn0seyJmYW1pbHkiOiJaYWlkaSIsImdpdmVuIjoiSGFiaWIiLCJwYXJzZS1uYW1lcyI6ZmFsc2UsImRyb3BwaW5nLXBhcnRpY2xlIjoiIiwibm9uLWRyb3BwaW5nLXBhcnRpY2xlIjoiIn1dLCJjb250YWluZXItdGl0bGUiOiJDb21wdXRlcnMgaW4gQmlvbG9neSBhbmQgTWVkaWNpbmUiLCJjb250YWluZXItdGl0bGUtc2hvcnQiOiJDb21wdXQgQmlvbCBNZWQiLCJET0kiOiIxMC4xMDE2L2ouY29tcGJpb21lZC4yMDIyLjEwNTI3NyIsIklTU04iOiIxODc5MDUzNCIsImlzc3VlZCI6eyJkYXRlLXBhcnRzIjpbWzIwMjJdXX0sImFic3RyYWN0IjoiUHVycG9zZTogQWJzb3JiZWQgZG9zZSBjYWxjdWxhdGlvbiBpbiBtYWduZXRpYyByZXNvbmFuY2UtZ3VpZGVkIHJhZGlhdGlvbiB0aGVyYXB5IChNUmdSVCkgaXMgY29tbW9ubHkgYmFzZWQgb24gcHNldWRvIENUIChwQ1QpIGltYWdlcy4gVGhpcyBzdHVkeSBpbnZlc3RpZ2F0ZWQgdGhlIGZlYXNpYmlsaXR5IG9mIHVuc3VwZXJ2aXNlZCBwQ1QgZ2VuZXJhdGlvbiBmcm9tIE1SSSB1c2luZyBhIGN5Y2xlIGdlbmVyYXRpdmUgYWR2ZXJzYXJpYWwgbmV0d29yayAoQ3ljbGVHQU4pIGFuZCBhIGhldGVyb2dlbm91cyBtdWx0aWNlbnRyaWMgZGF0YXNldC4gQSBkb3NpbWV0cmljIGFuYWx5c2lzIGluIHRocmVlLWRpbWVuc2lvbmFsIGNvbmZvcm1hbCByYWRpb3RoZXJhcHkgKDNEQ1JUKSBwbGFubmluZyB3YXMgYWxzbyBwZXJmb3JtZWQuIE1hdGVyaWFsIGFuZCBtZXRob2RzOiBPdmVyYWxsLCA4NyBUMS13ZWlnaHRlZCBhbmQgMTAyIFQyLXdlaWdodGVkIE1SIGltYWdlcyBhbG9uZ3NpZGUgd2l0aCB0aGVpciBjb3JyZXNwb25kaW5nIGNvbXB1dGVkIHRvbW9ncmFwaHkgKENUKSBpbWFnZXMgb2YgYnJhaW4gY2FuY2VyIHBhdGllbnRzIGZyb20gbXVsdGlwbGUgY2VudGVycyB3ZXJlIHVzZWQuIEluaXRpYWxseSwgaW1hZ2VzIHVuZGVyd2VudCBhIG51bWJlciBvZiBwcmVwcm9jZXNzaW5nIHN0ZXBzLCBpbmNsdWRpbmcgcmlnaWQgcmVnaXN0cmF0aW9uLCBub3ZlbCBDVCBNYXNrZXIsIE40IGJpYXMgZmllbGQgY29ycmVjdGlvbiwgcmVzYW1wbGluZywgcmVzaXppbmcsIGFuZCByZXNjYWxpbmcuIFRvIG92ZXJjb21lIHRoZSBncmFkaWVudCB2YW5pc2hpbmcgcHJvYmxlbSwgcmVzaWR1YWwgYmxvY2tzIGFuZCBtZWFuIHNxdWFyZWQgZXJyb3IgKE1TRSkgbG9zcyBmdW5jdGlvbiB3ZXJlIHV0aWxpemVkIGluIHRoZSBnZW5lcmF0b3IgYW5kIGluIGJvdGggbmV0d29ya3MgKGdlbmVyYXRvciBhbmQgZGlzY3JpbWluYXRvciksIHJlc3BlY3RpdmVseS4gVGhlIEN5Y2xlR0FOIHdhcyB0cmFpbmVkIGFuZCB2YWxpZGF0ZWQgdXNpbmcgNzAgVDEgYW5kIDgwIFQyIHJhbmRvbWx5IHNlbGVjdGVkIHBhdGllbnRzIGluIGFuIHVuc3VwZXJ2aXNlZCBtYW5uZXIuIFRoZSByZW1haW5pbmcgcGF0aWVudHMgd2VyZSB1c2VkIGFzIGEgaG9sZG91dCB0ZXN0IHNldCB0byByZXBvcnQgZmluYWwgZXZhbHVhdGlvbiBtZXRyaWNzLiBUaGUgZ2VuZXJhdGVkIHBDVHMgd2VyZSB2YWxpZGF0ZWQgaW4gdGhlIGNvbnRleHQgb2YgM0RDUlQuIFJlc3VsdHM6IFRoZSBDeWNsZUdBTiBtb2RlbCB1c2luZyBtYXNrZWQgVDIgaW1hZ2VzIGFjaGlldmVkIGJldHRlciBwZXJmb3JtYW5jZSB3aXRoIGEgbWVhbiBhYnNvbHV0ZSBlcnJvciAoTUFFKSBvZiA2MS44NyDCsSAyMi41OCBIVSwgcGVhayBzaWduYWwgdG8gbm9pc2UgcmF0aW8gKFBTTlIpIG9mIDI3LjA1IMKxIDIuMjUgKGRCKSwgYW5kIHN0cnVjdHVyYWwgc2ltaWxhcml0eSBpbmRleCBtZXRyaWMgKFNTSU0pIG9mIDAuODQgwrEgMC4wNSBvbiB0aGUgdGVzdCBkYXRhc2V0LiBUMS13ZWlnaHRlZCBNUiBpbWFnZXMgdXNlZCBmb3IgZG9zaW1ldHJpYyBhc3Nlc3NtZW50IHJldmVhbGVkIGEgZ2FtbWEgaW5kZXggb2YgMyUsIDMgbW0sIDIlLCAyIG1tIGFuZCAxJSwgMSBtbSB3aXRoIGFjY2VwdGFuY2UgY3JpdGVyaWEgb2YgOTguOTYlIMKxIDEuMSUsIDk1JSDCsSAzLjY4JSwgOTAuMSUgwrEgNi4wNSUsIHJlc3BlY3RpdmVseS4gVGhlIERWSCBkaWZmZXJlbmNlcyBiZXR3ZWVuIENUcyBhbmQgcENUcyB3ZXJlIHdpdGhpbiAyJS4gQ29uY2x1c2lvbnM6IEEgcHJvbWlzaW5nIHBDVCBnZW5lcmF0aW9uIG1vZGVsIGNhcGFibGUgb2YgaGFuZGxpbmcgaGV0ZXJvZ2Vub3VzIG11bHRpY2VudGVyaWMgZGF0YXNldHMgd2FzIHByb3Bvc2VkLiBBbGwgTVIgc2VxdWVuY2VzIHBlcmZvcm1lZCBjb21wZXRpdGl2ZWx5IHdpdGggbm8gc2lnbmlmaWNhbnQgZGlmZmVyZW5jZSBpbiBwQ1QgZ2VuZXJhdGlvbi4gVGhlIHByb3Bvc2VkIENUIE1hc2tlciBwcm92ZWQgcHJvbWlzaW5nIGluIGltcHJvdmluZyB0aGUgbW9kZWwgYWNjdXJhY3kgYW5kIHJvYnVzdG5lc3MuIFRoZXJlIHdhcyBubyBzaWduaWZpY2FudCBkaWZmZXJlbmNlIGJldHdlZW4gdXNpbmcgVDEtd2VpZ2h0ZWQgYW5kIFQyLXdlaWdodGVkIE1SIGltYWdlcyBmb3IgcENUIGdlbmVyYXRpb24uIiwidm9sdW1lIjoiMTQzIn0sImlzVGVtcG9yYXJ5IjpmYWxzZX0s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
          <w:id w:val="-1377315213"/>
          <w:placeholder>
            <w:docPart w:val="DefaultPlaceholder_-1854013440"/>
          </w:placeholder>
        </w:sdtPr>
        <w:sdtContent>
          <w:r w:rsidR="008E1607" w:rsidRPr="008E1607">
            <w:rPr>
              <w:color w:val="000000"/>
              <w:lang w:val="en-US"/>
            </w:rPr>
            <w:t>(71–76)</w:t>
          </w:r>
        </w:sdtContent>
      </w:sdt>
      <w:r w:rsidR="00A25658" w:rsidRPr="00D47CC0">
        <w:rPr>
          <w:lang w:val="en-US"/>
        </w:rPr>
        <w:t>,</w:t>
      </w:r>
      <w:r w:rsidR="00D7619F" w:rsidRPr="00D47CC0">
        <w:rPr>
          <w:lang w:val="en-US"/>
        </w:rPr>
        <w:t xml:space="preserve"> </w:t>
      </w:r>
      <w:r w:rsidRPr="00D47CC0">
        <w:rPr>
          <w:lang w:val="en-US"/>
        </w:rPr>
        <w:t xml:space="preserve">while other research </w:t>
      </w:r>
      <w:r w:rsidR="00F67590" w:rsidRPr="00B653BA">
        <w:rPr>
          <w:lang w:val="en-US"/>
        </w:rPr>
        <w:t>focuses</w:t>
      </w:r>
      <w:r w:rsidR="00F67590" w:rsidRPr="00D47CC0">
        <w:rPr>
          <w:lang w:val="en-US"/>
        </w:rPr>
        <w:t xml:space="preserve"> </w:t>
      </w:r>
      <w:r w:rsidRPr="00D47CC0">
        <w:rPr>
          <w:lang w:val="en-US"/>
        </w:rPr>
        <w:t xml:space="preserve">on </w:t>
      </w:r>
      <w:r w:rsidR="00F67590" w:rsidRPr="00B653BA">
        <w:rPr>
          <w:lang w:val="en-US"/>
        </w:rPr>
        <w:t xml:space="preserve">the </w:t>
      </w:r>
      <w:r w:rsidR="00D7619F" w:rsidRPr="00D47CC0">
        <w:rPr>
          <w:lang w:val="en-US"/>
        </w:rPr>
        <w:t xml:space="preserve">direct generation of ASC PET images from </w:t>
      </w:r>
      <w:r w:rsidRPr="00D47CC0">
        <w:rPr>
          <w:lang w:val="en-US"/>
        </w:rPr>
        <w:t>non-attenuation-scatter-correction (</w:t>
      </w:r>
      <w:r w:rsidR="00C571B0" w:rsidRPr="00D47CC0">
        <w:rPr>
          <w:lang w:val="en-US"/>
        </w:rPr>
        <w:t>NAC) as</w:t>
      </w:r>
      <w:r w:rsidRPr="00D47CC0">
        <w:rPr>
          <w:lang w:val="en-US"/>
        </w:rPr>
        <w:t xml:space="preserve"> </w:t>
      </w:r>
      <w:r w:rsidR="00D7619F" w:rsidRPr="00D47CC0">
        <w:rPr>
          <w:lang w:val="en-US"/>
        </w:rPr>
        <w:t>inputs</w:t>
      </w:r>
      <w:r w:rsidRPr="00D47CC0">
        <w:rPr>
          <w:lang w:val="en-US"/>
        </w:rPr>
        <w:t xml:space="preserve"> to predict ASC</w:t>
      </w:r>
      <w:r w:rsidR="00FB1AFB" w:rsidRPr="00D47CC0">
        <w:rPr>
          <w:lang w:val="en-US"/>
        </w:rPr>
        <w:t xml:space="preserve"> </w:t>
      </w:r>
      <w:r w:rsidRPr="00D47CC0">
        <w:rPr>
          <w:lang w:val="en-US"/>
        </w:rPr>
        <w:t>PET images directly</w:t>
      </w:r>
      <w:r w:rsidR="00D7619F" w:rsidRPr="00D47CC0">
        <w:rPr>
          <w:lang w:val="en-US"/>
        </w:rPr>
        <w:t xml:space="preserve"> </w:t>
      </w:r>
      <w:sdt>
        <w:sdtPr>
          <w:rPr>
            <w:color w:val="000000"/>
            <w:lang w:val="en-US"/>
          </w:rPr>
          <w:tag w:val="MENDELEY_CITATION_v3_eyJjaXRhdGlvbklEIjoiTUVOREVMRVlfQ0lUQVRJT05fNzhiOTJjYzktYzA5Ny00MGM3LTk1NDktYjUxNzFhMTkzOTQxIiwicHJvcGVydGllcyI6eyJub3RlSW5kZXgiOjB9LCJpc0VkaXRlZCI6ZmFsc2UsIm1hbnVhbE92ZXJyaWRlIjp7ImlzTWFudWFsbHlPdmVycmlkZGVuIjpmYWxzZSwiY2l0ZXByb2NUZXh0IjoiKDUwLDU0LDc3KSIsIm1hbnVhbE92ZXJyaWRlVGV4dCI6IiJ9LCJjaXRhdGlvbkl0ZW1zIjpbeyJpZCI6IjhlYmU2NDZiLTJkODktMzVkZi1hMjdmLWYzNWU3ODM4NTRmZSIsIml0ZW1EYXRhIjp7InR5cGUiOiJhcnRpY2xlLWpvdXJuYWwiLCJpZCI6IjhlYmU2NDZiLTJkODktMzVkZi1hMjdmLWYzNWU3ODM4NTRmZSIsInRpdGxlIjoiQSBkZWVwIGxlYXJuaW5nIGFwcHJvYWNoIGZvcjE4IGYtZmRnIHBldCBhdHRlbnVhdGlvbiBjb3JyZWN0aW9uIiwiYXV0aG9yIjpbeyJmYW1pbHkiOiJMaXUiLCJnaXZlbiI6IkZhbmciLCJwYXJzZS1uYW1lcyI6ZmFsc2UsImRyb3BwaW5nLXBhcnRpY2xlIjoiIiwibm9uLWRyb3BwaW5nLXBhcnRpY2xlIjoiIn0seyJmYW1pbHkiOiJKYW5nIiwiZ2l2ZW4iOiJIeXVuZ3Nlb2siLCJwYXJzZS1uYW1lcyI6ZmFsc2UsImRyb3BwaW5nLXBhcnRpY2xlIjoiIiwibm9uLWRyb3BwaW5nLXBhcnRpY2xlIjoiIn0seyJmYW1pbHkiOiJLaWpvd3NraSIsImdpdmVuIjoiUmljaGFyZCIsInBhcnNlLW5hbWVzIjpmYWxzZSwiZHJvcHBpbmctcGFydGljbGUiOiIiLCJub24tZHJvcHBpbmctcGFydGljbGUiOiIifSx7ImZhbWlseSI6IlpoYW8iLCJnaXZlbiI6Ikdlbmd5YW4iLCJwYXJzZS1uYW1lcyI6ZmFsc2UsImRyb3BwaW5nLXBhcnRpY2xlIjoiIiwibm9uLWRyb3BwaW5nLXBhcnRpY2xlIjoiIn0seyJmYW1pbHkiOiJCcmFkc2hhdyIsImdpdmVuIjoiVHlsZXIiLCJwYXJzZS1uYW1lcyI6ZmFsc2UsImRyb3BwaW5nLXBhcnRpY2xlIjoiIiwibm9uLWRyb3BwaW5nLXBhcnRpY2xlIjoiIn0seyJmYW1pbHkiOiJNY01pbGxhbiIsImdpdmVuIjoiQWxhbiBCLiIsInBhcnNlLW5hbWVzIjpmYWxzZSwiZHJvcHBpbmctcGFydGljbGUiOiIiLCJub24tZHJvcHBpbmctcGFydGljbGUiOiIifV0sImNvbnRhaW5lci10aXRsZSI6IkVKTk1NSSBQaHlzaWNzIiwiY29udGFpbmVyLXRpdGxlLXNob3J0IjoiRUpOTU1JIFBoeXMiLCJET0kiOiIxMC4xMTg2L3M0MDY1OC0wMTgtMDIyNS04IiwiSVNTTiI6IjIxOTc3MzY0IiwiaXNzdWVkIjp7ImRhdGUtcGFydHMiOltbMjAxOF1dfSwiYWJzdHJhY3QiOiJCYWNrZ3JvdW5kOiBUbyBkZXZlbG9wIGFuZCBldmFsdWF0ZSB0aGUgZmVhc2liaWxpdHkgb2YgYSBkYXRhLWRyaXZlbiBkZWVwIGxlYXJuaW5nIGFwcHJvYWNoIChkZWVwQUMpIGZvciBwb3NpdHJvbi1lbWlzc2lvbiB0b21vZ3JhcGh5IChQRVQpIGltYWdlIGF0dGVudWF0aW9uIGNvcnJlY3Rpb24gd2l0aG91dCBhbmF0b21pY2FsIGltYWdpbmcuIEEgUEVUIGF0dGVudWF0aW9uIGNvcnJlY3Rpb24gcGlwZWxpbmUgd2FzIGRldmVsb3BlZCB1dGlsaXppbmcgZGVlcCBsZWFybmluZyB0byBnZW5lcmF0ZSBjb250aW51b3VzbHkgdmFsdWVkIHBzZXVkby1jb21wdXRlZCB0b21vZ3JhcGh5IChDVCkgaW1hZ2VzIGZyb20gdW5jb3JyZWN0ZWQxOCBGLWZsdW9yb2Rlb3h5Z2x1Y29zZSAoMTggRi1GREcpIFBFVCBpbWFnZXMuIEEgZGVlcCBjb252b2x1dGlvbmFsIGVuY29kZXItZGVjb2RlciBuZXR3b3JrIHdhcyB0cmFpbmVkIHRvIGlkZW50aWZ5IHRpc3N1ZSBjb250cmFzdCBpbiB2b2x1bWV0cmljIHVuY29ycmVjdGVkIFBFVCBpbWFnZXMgY28tcmVnaXN0ZXJlZCB0byBDVCBkYXRhLiBBIHNldCBvZiAxMDAgcmV0cm9zcGVjdGl2ZSAzRCBGREcgUEVUIGhlYWQgaW1hZ2VzIHdhcyB1c2VkIHRvIHRyYWluIHRoZSBtb2RlbC4gVGhlIG1vZGVsIHdhcyBldmFsdWF0ZWQgaW4gYW5vdGhlciAyOCBwYXRpZW50cyBieSBjb21wYXJpbmcgdGhlIGdlbmVyYXRlZCBwc2V1ZG8tQ1QgdG8gdGhlIGFjcXVpcmVkIENUIHVzaW5nIERpY2UgY29lZmZpY2llbnQgYW5kIG1lYW4gYWJzb2x1dGUgZXJyb3IgKE1BRSkgYW5kIGZpbmFsbHkgYnkgY29tcGFyaW5nIHJlY29uc3RydWN0ZWQgUEVUIGltYWdlcyB1c2luZyB0aGUgcHNldWRvLUNUIGFuZCBhY3F1aXJlZCBDVCBmb3IgYXR0ZW51YXRpb24gY29ycmVjdGlvbi4gUGFpcmVkLXNhbXBsZSB0IHRlc3RzIHdlcmUgdXNlZCBmb3Igc3RhdGlzdGljYWwgYW5hbHlzaXMgdG8gY29tcGFyZSBQRVQgcmVjb25zdHJ1Y3Rpb24gZXJyb3IgdXNpbmcgZGVlcEFDIHdpdGggQ1QtYmFzZWQgYXR0ZW51YXRpb24gY29ycmVjdGlvbi4gUmVzdWx0czogZGVlcEFDIHByb2R1Y2VkIHBzZXVkby1DVHMgd2l0aCBEaWNlIGNvZWZmaWNpZW50cyBvZiAwLjgwIMKxIDAuMDIgZm9yIGFpciwgMC45NCDCsSAwLjAxIGZvciBzb2Z0IHRpc3N1ZSwgYW5kIDAuNzUgwrEgMC4wMyBmb3IgYm9uZSBhbmQgTUFFIG9mIDExMSDCsSAxNiBIVSByZWxhdGl2ZSB0byB0aGUgUEVUL0NUIGRhdGFzZXQuIGRlZXBBQyBwcm92aWRlcyBxdWFudGl0YXRpdmVseSBhY2N1cmF0ZTE4IEYtRkRHIFBFVCByZXN1bHRzIHdpdGggYXZlcmFnZSBlcnJvcnMgb2YgbGVzcyB0aGFuIDElIGluIG1vc3QgYnJhaW4gcmVnaW9ucy4gQ29uY2x1c2lvbnM6IFdlIGhhdmUgZGV2ZWxvcGVkIGFuIGF1dG9tYXRlZCBhcHByb2FjaCAoZGVlcEFDKSB0aGF0IGFsbG93cyBnZW5lcmF0aW9uIG9mIGEgY29udGludW91c2x5IHZhbHVlZCBwc2V1ZG8tQ1QgZnJvbSBhIHNpbmdsZTE4IEYtRkRHIG5vbi1hdHRlbnVhdGlvbi1jb3JyZWN0ZWQgKE5BQykgUEVUIGltYWdlIGFuZCBldmFsdWF0ZWQgaXQgaW4gUEVUL0NUIGJyYWluIGltYWdpbmcuIiwiaXNzdWUiOiIxIiwidm9sdW1lIjoiNSJ9LCJpc1RlbXBvcmFyeSI6ZmFsc2V9LHsiaWQiOiIyZGRmYzQwNy1jMTUwLTM4YWMtOWRhYi0zMzg4Y2IzMGQ3YTYiLCJpdGVtRGF0YSI6eyJ0eXBlIjoiYXJ0aWNsZS1qb3VybmFsIiwiaWQiOiIyZGRmYzQwNy1jMTUwLTM4YWMtOWRhYi0zMzg4Y2IzMGQ3YTYiLCJ0aXRsZSI6IkRlZXAgbGVhcm5pbmcgTVIgaW1hZ2luZy1iYXNlZCBhdHRlbnVhdGlvbiBjb3JyZWN0aW9uIGZvciBQRVQvTVIgaW1hZ2luZy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CcmFkc2hhdyIsImdpdmVuIjoiVHlsZXIiLCJwYXJzZS1uYW1lcyI6ZmFsc2UsImRyb3BwaW5nLXBhcnRpY2xlIjoiIiwibm9uLWRyb3BwaW5nLXBhcnRpY2xlIjoiIn0seyJmYW1pbHkiOiJNY01pbGxhbiIsImdpdmVuIjoiQWxhbiBCLiIsInBhcnNlLW5hbWVzIjpmYWxzZSwiZHJvcHBpbmctcGFydGljbGUiOiIiLCJub24tZHJvcHBpbmctcGFydGljbGUiOiIifV0sImNvbnRhaW5lci10aXRsZSI6IlJhZGlvbG9neSIsImNvbnRhaW5lci10aXRsZS1zaG9ydCI6IlJhZGlvbG9neSIsIkRPSSI6IjEwLjExNDgvcmFkaW9sLjIwMTcxNzA3MDAiLCJJU1NOIjoiMTUyNzEzMTUiLCJpc3N1ZWQiOnsiZGF0ZS1wYXJ0cyI6W1syMDE4XV19LCJhYnN0cmFjdCI6IlB1cnBvc2U6IFRvIGRldmVsb3AgYW5kIGV2YWx1YXRlIHRoZSBmZWFzaWJpbGl0eSBvZiBkZWVwIGxlYXJuaW5nIGFwcHJvYWNoZXMgZm9yIG1hZ25ldGljIHJlc29uYW5jZSAoTVIpIGltYWdpbmctYmFzZWQgYXR0ZW51YXRpb24gY29ycmVjdGlvbiAoQUMpICh0ZXJtZWQgZGVlcCBNUkFDKSBpbiBicmFpbiBwb3NpdHJvbiBlbWlzc2lvbiB0b21vZ3JhcGh5IChQRVQpL01SIGltYWdpbmcuIE1hdGVyaWFscyBhbmQgTWV0aG9kczogQSBQRVQvTVIgaW1hZ2luZyBBQyBwaXBlbGluZSB3YXMgYnVpbHQgYnkgdXNpbmcgYSBkZWVwIGxlYXJuaW5nIGFwcHJvYWNoIHRvIGdlbmVyYXRlIHBzZXVkbyBjb21wdXRlZCB0b21vZ3JhcGhpYyAoQ1QpIHNjYW5zIGZyb20gTVIgaW1hZ2VzLiBBIGRlZXAgY29udm9sdXRpb25hbCBhdXRvLWVuY29kZXIgbmV0d29yayB3YXMgdHJhaW5lZCB0byBpZGVudGlmeSBhaXIsIGJvbmUsIGFuZCBzb2Z0IHRpc3N1ZSBpbiB2b2x1bWV0cmljIGhlYWQgTVIgaW1hZ2VzIGNvcmVnaXN0ZXJlZCB0byBDVCBkYXRhIGZvciB0cmFpbmluZy4gQSBzZXQgb2YgMzAgcmV0cm9zcGVjdGl2ZSB0aHJlZS1kaW1lbnNpb25hbCBUMS13ZWlnaHRlZCBoZWFkIGltYWdlcyB3YXMgdXNlZCB0byB0cmFpbiB0aGUgbW9kZWwsIHdoaWNoIHdhcyB0aGVuIGV2YWx1YXRlZCBpbiAxMCBwYXRpZW50cyBieSBjb21wYXJpbmcgdGhlIGdlbmVyYXRlZCBwc2V1ZG8gQ1Qgc2NhbiB0byBhbiBhY3F1aXJlZCBDVCBzY2FuLiBBIHByb3NwZWN0aXZlIHN0dWR5IHdhcyBjYXJyaWVkIG91dCBmb3IgdXRpbGl6aW5nIHNpbXVsdGFuZW91cyBQRVQvTVIgaW1hZ2luZyBmb3IgZml2ZSBzdWJqZWN0cyBieSB1c2luZyB0aGUgcHJvcG9zZWQgYXBwcm9hY2guIEFuYWx5c2lzIG9mIGNvdmFyaWFuY2UgYW5kIHBhaXJlZC1zYW1wbGUgdCB0ZXN0cyB3ZXJlIHVzZWQgZm9yIHN0YXRpc3RpY2FsIGFuYWx5c2lzIHRvIGNvbXBhcmUgUEVUIHJlY29uc3RydWN0aW9uIGVycm9yIHdpdGggZGVlcCBNUkFDIGFuZCB0d28gZXhpc3RpbmcgTVIgaW1hZ2luZy1iYXNlZCBBQyBhcHByb2FjaGVzIHdpdGggQ1QtYmFzZWQgQUMuIFJlc3VsdHM6IERlZXAgTVJBQyBwcm92aWRlcyBhbiBhY2N1cmF0ZSBwc2V1ZG8gQ1Qgc2NhbiB3aXRoIGEgbWVhbiBEaWNlIGNvZWZmaWNpZW50IG9mIDAuOTcxIDYgMC4wMDUgZm9yIGFpciwgMC45MzYgNiAwLjAxMSBmb3Igc29mdCB0aXNzdWUsIGFuZCAwLjgwMyA2IDAuMDIxIGZvciBib25lLiBGdXJ0aGVybW9yZSwgZGVlcCBNUkFDIHByb3ZpZGVzIGdvb2QgUEVUIHJlc3VsdHMsIHdpdGggYXZlcmFnZSBlcnJvcnMgb2YgbGVzcyB0aGFuIDElIGluIG1vc3QgYnJhaW4gcmVnaW9ucy4gU2lnbmlmaWNhbnRseSBsb3dlciBQRVQgcmVjb25zdHJ1Y3Rpb24gZXJyb3JzIHdlcmUgcmVhbGl6ZWQgd2l0aCBkZWVwIE1SQUMgKDIwLjclIDYgMS4xKSBjb21wYXJlZCB3aXRoIERpeG9uLWJhc2VkIHNvZnQtdGlzc3VlIGFuZCBhaXIgc2VnbWVudGF0aW9uICgyNS44JSA2IDMuMSkgYW5kIGFuYXRvbWljIENULWJhc2VkIHRlbXBsYXRlIHJlZ2lzdHJhdGlvbiAoMjQuOCUgNiAyLjIpLiBDb25jbHVzaW9uOiBUaGUgYXV0aG9ycyBkZXZlbG9wZWQgYW4gYXV0b21hdGVkIGFwcHJvYWNoIHRoYXQgYWxsb3dzIGdlbmVyYXRpb24gb2YgZGlzY3JldGUtdmFsdWVkIHBzZXVkbyBDVCBzY2FucyAoc29mdCB0aXNzdWUsIGJvbmUsIGFuZCBhaXIpIGZyb20gYSBzaW5nbGUgaGlnaC1zcGF0aWFsLXJlc29sdXRpb24gZGlhZ25vc3RpYy1xdWFsaXR5IHRocmVlLWRpbWVuc2lvbmFsIE1SIGltYWdlIGFuZCBldmFsdWF0ZWQgaXQgaW4gYnJhaW4gUEVUL01SIGltYWdpbmcuIFRoaXMgZGVlcCBsZWFybmluZyBhcHByb2FjaCBmb3IgTVIgaW1hZ2luZy1iYXNlZCBBQyBwcm92aWRlZCByZWR1Y2VkIFBFVCByZWNvbnN0cnVjdGlvbiBlcnJvciByZWxhdGl2ZSB0byBhIENULWJhc2VkIHN0YW5kYXJkIHdpdGhpbiB0aGUgYnJhaW4gY29tcGFyZWQgd2l0aCBjdXJyZW50IE1SIGltYWdpbmctIGJhc2VkIEFDIGFwcHJvYWNoZXMuIiwiaXNzdWUiOiIyIiwidm9sdW1lIjoiMjg2In0sImlzVGVtcG9yYXJ5IjpmYWxzZX0seyJpZCI6IjFlMGRkNDNhLWNkOWUtM2QyZi1iZjM5LTliYjIzMWExYWQwNyIsIml0ZW1EYXRhIjp7InR5cGUiOiJhcnRpY2xlLWpvdXJuYWwiLCJpZCI6IjFlMGRkNDNhLWNkOWUtM2QyZi1iZjM5LTliYjIzMWExYWQwNyIsInRpdGxlIjoiQ3QtbGVzcyBkaXJlY3QgY29ycmVjdGlvbiBvZiBhdHRlbnVhdGlvbiBhbmQgc2NhdHRlciBpbiB0aGUgaW1hZ2Ugc3BhY2UgdXNpbmcgZGVlcCBsZWFybmluZyBmb3Igd2hvbGUtYm9keSBmZGcgcGV0OiBQb3RlbnRpYWwgYmVuZWZpdHMgYW5kIHBpdGZhbGxzIiwiYXV0aG9yIjpbeyJmYW1pbHkiOiJZYW5nIiwiZ2l2ZW4iOiJKYWV3b24iLCJwYXJzZS1uYW1lcyI6ZmFsc2UsImRyb3BwaW5nLXBhcnRpY2xlIjoiIiwibm9uLWRyb3BwaW5nLXBhcnRpY2xlIjoiIn0seyJmYW1pbHkiOiJTb2huIiwiZ2l2ZW4iOiJKYWUgSG8iLCJwYXJzZS1uYW1lcyI6ZmFsc2UsImRyb3BwaW5nLXBhcnRpY2xlIjoiIiwibm9uLWRyb3BwaW5nLXBhcnRpY2xlIjoiIn0seyJmYW1pbHkiOiJCZWhyIiwiZ2l2ZW4iOiJTcGVuY2VyIEMuIiwicGFyc2UtbmFtZXMiOmZhbHNlLCJkcm9wcGluZy1wYXJ0aWNsZSI6IiIsIm5vbi1kcm9wcGluZy1wYXJ0aWNsZSI6IiJ9LHsiZmFtaWx5IjoiR3VsbGJlcmciLCJnaXZlbiI6IkdyYW50IFQuIiwicGFyc2UtbmFtZXMiOmZhbHNlLCJkcm9wcGluZy1wYXJ0aWNsZSI6IiIsIm5vbi1kcm9wcGluZy1wYXJ0aWNsZSI6IiJ9LHsiZmFtaWx5IjoiU2VvIiwiZ2l2ZW4iOiJZb3VuZ2hvIiwicGFyc2UtbmFtZXMiOmZhbHNlLCJkcm9wcGluZy1wYXJ0aWNsZSI6IiIsIm5vbi1kcm9wcGluZy1wYXJ0aWNsZSI6IiJ9XSwiY29udGFpbmVyLXRpdGxlIjoiUmFkaW9sb2d5OiBBcnRpZmljaWFsIEludGVsbGlnZW5jZSIsImNvbnRhaW5lci10aXRsZS1zaG9ydCI6IlJhZGlvbCBBcnRpZiBJbnRlbGwiLCJET0kiOiIxMC4xMTQ4L3J5YWkuMjAyMDIwMDEzNyIsIklTU04iOiIyNjM4NjEwMCIsImlzc3VlZCI6eyJkYXRlLXBhcnRzIjpbWzIwMjEsMywxXV19LCJhYnN0cmFjdCI6IlB1cnBvc2U6IFRvIGRlbW9uc3RyYXRlIHRoZSBmZWFzaWJpbGl0eSBvZiBDVC1sZXNzIGF0dGVudWF0aW9uIGFuZCBzY2F0dGVyIGNvcnJlY3Rpb24gKEFTQykgaW4gdGhlIGltYWdlIHNwYWNlIHVzaW5nIGRlZXAgbGVhcm5pbmcgZm9yIHdob2xlLWJvZHkgUEVULCB3aXRoIGEgZm9jdXMgb24gdGhlIHBvdGVudGlhbCBiZW5lZml0cyBhbmQgcGl0ZmFsbHMuIE1hdGVyaWFscyBhbmQgTWV0aG9kczogSW4gdGhpcyByZXRyb3NwZWN0aXZlIHN0dWR5LCAxMTAgd2hvbGUtYm9keSBmbHVvcm9kZW94eWdsdWNvc2UgKEZERykgUEVUL0NUIHN0dWRpZXMgYWNxdWlyZWQgaW4gMTA3IHBhdGllbnRzIChtZWFuIGFnZSDCsSBzdGFuZGFyZCBkZXZpYXRpb24sIDU4IHllYXJzIMKxIDE4OyBhZ2UgcmFuZ2UsIDEx4oCTOTIgeWVhcnM7IDcyIGZlbWFsZXMpIGZyb20gRmVicnVhcnkgMjAxNiB0aHJvdWdoIEphbnVhcnkgMjAxOCB3ZXJlIHJhbmRvbWx5IGNvbGxlY3RlZC4gQSB0b3RhbCBvZiAzNy4zJSAoNDEgb2YgMTEwKSBvZiB0aGUgc3R1ZGllcyBzaG93ZWQgbWV0YXN0YXNlcywgd2l0aCBkaXZlcnNlIEZERyBQRVQgZmluZGluZ3MgdGhyb3VnaG91dCB0aGUgd2hvbGUgYm9keS4gQSBVLU5ldOKAk2Jhc2VkIG5ldHdvcmsgd2FzIGRldmVsb3BlZCBmb3IgZGlyZWN0bHkgdHJhbnNmb3JtaW5nIG5vbmNvcnJlY3RlZCBQRVQgKFBFVE5DICkgaW50byBhdHRlbnVhdGlvbi1hbmQgc2NhdHRlci1jb3JyZWN0ZWQgUEVUIChQRVRBU0MgKS4gRGVlcCBsZWFybmluZ+KAk2NvcnJlY3RlZCBQRVQgKFBFVERMICkgaW1hZ2VzIHdlcmUgcXVhbnRpdGF0aXZlbHkgZXZhbHVhdGVkIGJ5IHVzaW5nIHRoZSBzdGFuZGFyZGl6ZWQgdXB0YWtlIHZhbHVlIChTVVYpIG9mIHRoZSBub3JtYWxpemVkIHJvb3QgbWVhbiBzcXVhcmUgZXJyb3IsIHRoZSBwZWFrIHNpZ25hbC10by1ub2lzZSByYXRpbywgYW5kIHRoZSBzdHJ1Y3R1cmFsIHNpbWlsYXJpdHkgaW5kZXgsIGluIGFkZGl0aW9uIHRvIGEgam9pbnQgaGlzdG9ncmFtIGZvciBzdGF0aXN0aWNhbCBhbmFseXNpcy4gUXVhbGl0YXRpdmUgcmV2aWV3cyBieSByYWRpb2xvZ2lzdHMgcmV2ZWFsZWQgdGhlIHBvdGVudGlhbCBiZW5lZml0cyBhbmQgcGl0ZmFsbHMgb2YgdGhpcyBjb3JyZWN0aW9uIG1ldGhvZC4gUmVzdWx0czogVGhlIG5vcm1hbGl6ZWQgcm9vdCBtZWFuIHNxdWFyZSBlcnJvciAoMC4yMSDCsSAwLjA1IFttZWFuIFNVViDCsSBzdGFuZGFyZCBkZXZpYXRpb25dKSwgbWVhbiBwZWFrIHNpZ25hbC10by1ub2lzZSByYXRpbyAoMzYuMyDCsSAzLjApLCBtZWFuIHN0cnVjdHVyYWwgc2ltaWxhcml0eSBpbmRleCAoMC45OCDCsSAwLjAxKSwgYW5kIHZveGVsd2lzZSBjb3JyZWxhdGlvbiAoOTcuNjIlKSBvZiBQRVRETCBkZW1vbnN0cmF0ZWQgcXVhbnRpdGF0aXZlbHkgaGlnaCBzaW1pbGFyaXR5IHdpdGggUEVUQVNDIC4gUmFkaW9sb2dpc3QgcmV2aWV3cyByZXZlYWxlZCB0aGUgb3ZlcmFsbCBxdWFsaXR5IG9mIFBFVERMIC4gVGhlIHBvdGVudGlhbCBiZW5lZml0cyBvZiBQRVRETCBpbmNsdWRlIGEgcmFkaWF0aW9uIGRvc2UgcmVkdWN0aW9uIG9uIGZvbGxvdy11cCBzY2FucyBhbmQgYXJ0aWZhY3QgcmVtb3ZhbCBpbiB0aGUgcmVnaW9ucyB3aXRoIGF0dGVudWF0aW9uIGNvcnJlY3Rpb27igJMgYW5kIHNjYXR0ZXIgY29ycmVjdGlvbuKAk2Jhc2VkIGFydGlmYWN0cy4gVGhlIHBpdGZhbGxzIGludm9sdmUgcG90ZW50aWFsIGZhbHNlLW5lZ2F0aXZlIHJlc3VsdHMgZHVlIHRvIGJsdXJyaW5nIG9yIG1pc3NpbmcgbGVzaW9ucyBvciBmYWxzZS1wb3NpdGl2ZSByZXN1bHRzIGR1ZSB0byBwc2V1ZG/igJNsb3ctdXB0YWtlIHBhdHRlcm5zLiBDb25jbHVzaW9uOiBEZWVwIGxlYXJuaW5n4oCTYmFzZWQgZGlyZWN0IEFTQyBhdCB3aG9sZS1ib2R5IFBFVCBpcyBmZWFzaWJsZSBhbmQgcG90ZW50aWFsbHkgY2FuIGJlIHVzZWQgdG8gb3ZlcmNvbWUgdGhlIGN1cnJlbnQgbGltaXRhdGlvbnMgb2YgQ1QtYmFzZWQgYXBwcm9hY2hlcywgYmVuZWZpdGluZyBwYXRpZW50cyB3aG8gYXJlIHNlbnNpdGl2ZSB0byByYWRpYXRpb24gZnJvbSBDVC4iLCJwdWJsaXNoZXIiOiJSYWRpb2xvZ2ljYWwgU29jaWV0eSBvZiBOb3J0aCBBbWVyaWNhIEluYy4iLCJpc3N1ZSI6IjIiLCJ2b2x1bWUiOiIzIn0sImlzVGVtcG9yYXJ5IjpmYWxzZX1dfQ=="/>
          <w:id w:val="-284663221"/>
          <w:placeholder>
            <w:docPart w:val="9B0043A122914F25BF0A8546B1F0498B"/>
          </w:placeholder>
        </w:sdtPr>
        <w:sdtContent>
          <w:r w:rsidR="008E1607" w:rsidRPr="008E1607">
            <w:rPr>
              <w:color w:val="000000"/>
              <w:lang w:val="en-US"/>
            </w:rPr>
            <w:t>(50,54,77)</w:t>
          </w:r>
        </w:sdtContent>
      </w:sdt>
      <w:r w:rsidR="00A25658" w:rsidRPr="00D47CC0">
        <w:rPr>
          <w:lang w:val="en-US"/>
        </w:rPr>
        <w:t>.</w:t>
      </w:r>
      <w:r w:rsidR="00D7619F" w:rsidRPr="00D47CC0">
        <w:rPr>
          <w:lang w:val="en-US"/>
        </w:rPr>
        <w:t xml:space="preserve"> </w:t>
      </w:r>
      <w:r w:rsidRPr="00D47CC0">
        <w:rPr>
          <w:lang w:val="en-US"/>
        </w:rPr>
        <w:t xml:space="preserve">The direct </w:t>
      </w:r>
      <w:r w:rsidR="00F67590" w:rsidRPr="00B653BA">
        <w:rPr>
          <w:lang w:val="en-US"/>
        </w:rPr>
        <w:t>image-to-image</w:t>
      </w:r>
      <w:r w:rsidRPr="00D47CC0">
        <w:rPr>
          <w:lang w:val="en-US"/>
        </w:rPr>
        <w:t xml:space="preserve"> translation </w:t>
      </w:r>
      <w:r w:rsidR="00F67590" w:rsidRPr="00B653BA">
        <w:rPr>
          <w:lang w:val="en-US"/>
        </w:rPr>
        <w:t>technique not</w:t>
      </w:r>
      <w:r w:rsidRPr="00D47CC0">
        <w:rPr>
          <w:lang w:val="en-US"/>
        </w:rPr>
        <w:t xml:space="preserve"> only </w:t>
      </w:r>
      <w:r w:rsidR="00F67590" w:rsidRPr="00B653BA">
        <w:rPr>
          <w:lang w:val="en-US"/>
        </w:rPr>
        <w:t>highlights</w:t>
      </w:r>
      <w:r w:rsidR="00F67590" w:rsidRPr="00D47CC0">
        <w:rPr>
          <w:lang w:val="en-US"/>
        </w:rPr>
        <w:t xml:space="preserve"> </w:t>
      </w:r>
      <w:r w:rsidRPr="00D47CC0">
        <w:rPr>
          <w:lang w:val="en-US"/>
        </w:rPr>
        <w:t xml:space="preserve">the capabilities of </w:t>
      </w:r>
      <w:r w:rsidR="00F66353">
        <w:rPr>
          <w:lang w:val="en-US"/>
        </w:rPr>
        <w:t>DL</w:t>
      </w:r>
      <w:r w:rsidRPr="00D47CC0">
        <w:rPr>
          <w:lang w:val="en-US"/>
        </w:rPr>
        <w:t xml:space="preserve"> models in ASC without CT but also </w:t>
      </w:r>
      <w:r w:rsidR="000C2465" w:rsidRPr="00D47CC0">
        <w:rPr>
          <w:lang w:val="en-US"/>
        </w:rPr>
        <w:t xml:space="preserve">possesses the ability </w:t>
      </w:r>
      <w:r w:rsidR="00F67590" w:rsidRPr="00B653BA">
        <w:rPr>
          <w:lang w:val="en-US"/>
        </w:rPr>
        <w:t>to detect and correct artifacts in PET images accurately</w:t>
      </w:r>
      <w:r w:rsidR="000C2465" w:rsidRPr="00D47CC0">
        <w:rPr>
          <w:lang w:val="en-US"/>
        </w:rPr>
        <w:t xml:space="preserve"> </w:t>
      </w:r>
      <w:sdt>
        <w:sdtPr>
          <w:rPr>
            <w:color w:val="000000"/>
            <w:lang w:val="en-US"/>
          </w:rPr>
          <w:tag w:val="MENDELEY_CITATION_v3_eyJjaXRhdGlvbklEIjoiTUVOREVMRVlfQ0lUQVRJT05fZjZkNjAzNjQtMzA3OC00YWNjLThhZWUtYzhlYzU5MzcyYzhjIiwicHJvcGVydGllcyI6eyJub3RlSW5kZXgiOjB9LCJpc0VkaXRlZCI6ZmFsc2UsIm1hbnVhbE92ZXJyaWRlIjp7ImlzTWFudWFsbHlPdmVycmlkZGVuIjpmYWxzZSwiY2l0ZXByb2NUZXh0IjoiKDc4LDc5KSIsIm1hbnVhbE92ZXJyaWRlVGV4dCI6IiJ9LCJjaXRhdGlvbkl0ZW1zIjpbeyJpZCI6ImRjOTkzMWM4LWE1NDYtM2M5Ny04MGIwLTFjOTc0ZjBlYTIwNSIsIml0ZW1EYXRhIjp7InR5cGUiOiJhcnRpY2xlLWpvdXJuYWwiLCJpZCI6ImRjOTkzMWM4LWE1NDYtM2M5Ny04MGIwLTFjOTc0ZjBlYTIwNSIsInRpdGxlIjoiRGVlcCBsZWFybmluZ+KAk2Jhc2VkIG1ldGFsIGFydGVmYWN0IHJlZHVjdGlvbiBpbiBQRVQvQ1QgaW1hZ2luZyIsImF1dGhvciI6W3siZmFtaWx5IjoiQXJhYmkiLCJnaXZlbiI6Ikhvc3NlaW4iLCJwYXJzZS1uYW1lcyI6ZmFsc2UsImRyb3BwaW5nLXBhcnRpY2xlIjoiIiwibm9uLWRyb3BwaW5nLXBhcnRpY2xlIjoiIn0seyJmYW1pbHkiOiJaYWlkaSIsImdpdmVuIjoiSGFiaWIiLCJwYXJzZS1uYW1lcyI6ZmFsc2UsImRyb3BwaW5nLXBhcnRpY2xlIjoiIiwibm9uLWRyb3BwaW5nLXBhcnRpY2xlIjoiIn1dLCJjb250YWluZXItdGl0bGUiOiJFdXJvcGVhbiBSYWRpb2xvZ3kiLCJjb250YWluZXItdGl0bGUtc2hvcnQiOiJFdXIgUmFkaW9sIiwiRE9JIjoiMTAuMTAwNy9zMDAzMzAtMDIxLTA3NzA5LXoiLCJJU1NOIjoiMTQzMjEwODQiLCJpc3N1ZWQiOnsiZGF0ZS1wYXJ0cyI6W1syMDIxXV19LCJhYnN0cmFjdCI6Ik9iamVjdGl2ZXM6IFRoZSBzdXNjZXB0aWJpbGl0eSBvZiBDVCBpbWFnaW5nIHRvIG1ldGFsbGljIG9iamVjdHMgZ2l2ZXMgcmlzZSB0byBzdHJvbmcgc3RyZWFrIGFydGVmYWN0cyBhbmQgc2tld2VkIGluZm9ybWF0aW9uIGFib3V0IHRoZSBhdHRlbnVhdGlvbiBtZWRpdW0gYXJvdW5kIHRoZSBtZXRhbGxpYyBpbXBsYW50cy4gVGhpcyBtZXRhbC1pbmR1Y2VkIGFydGVmYWN0IGluIENUIGltYWdlcyBsZWFkcyB0byBpbmFjY3VyYXRlIGF0dGVudWF0aW9uIGNvcnJlY3Rpb24gaW4gUEVUL0NUIGltYWdpbmcuIFRoaXMgc3R1ZHkgaW52ZXN0aWdhdGVzIHRoZSBwb3RlbnRpYWwgb2YgZGVlcCBsZWFybmluZ+KAk2Jhc2VkIG1ldGFsIGFydGVmYWN0IHJlZHVjdGlvbiAoTUFSKSBpbiBxdWFudGl0YXRpdmUgUEVUL0NUIGltYWdpbmcuIE1ldGhvZHM6IERlZXAgbGVhcm5pbmfigJNiYXNlZCBtZXRhbCBhcnRlZmFjdCByZWR1Y3Rpb24gYXBwcm9hY2hlcyB3ZXJlIGltcGxlbWVudGVkIGluIHRoZSBpbWFnZSAoRExJLU1BUikgYW5kIHByb2plY3Rpb24gKERMUC1NQVIpIGRvbWFpbnMuIFRoZSBwcm9wb3NlZCBhbGdvcml0aG1zIHdlcmUgcXVhbnRpdGF0aXZlbHkgY29tcGFyZWQgdG8gdGhlIG5vcm1hbGl6ZWQgTUFSIChOTUFSKSBtZXRob2QgdXNpbmcgc2ltdWxhdGVkIGFuZCBjbGluaWNhbCBzdHVkaWVzLiBFaWdodHkgbWV0YWwtZnJlZSBDVCBpbWFnZXMgd2VyZSBlbXBsb3llZCBmb3Igc2ltdWxhdGlvbiBvZiBtZXRhbCBhcnRlZmFjdCBhcyB3ZWxsIGFzIHRyYWluaW5nIGFuZCBldmFsdWF0aW9uIG9mIHRoZSBhZm9yZW1lbnRpb25lZCBNQVIgYXBwcm9hY2hlcy4gVGhpcnR5IDE4Ri1GREcgUEVUL0NUIGltYWdlcyBhZmZlY3RlZCBieSB0aGUgcHJlc2VuY2Ugb2YgbWV0YWxsaWMgaW1wbGFudHMgd2VyZSByZXRyb3NwZWN0aXZlbHkgZW1wbG95ZWQgZm9yIGNsaW5pY2FsIGFzc2Vzc21lbnQgb2YgdGhlIE1BUiB0ZWNobmlxdWVzLiBSZXN1bHRzOiBUaGUgZXZhbHVhdGlvbiBvZiBNQVIgdGVjaG5pcXVlcyBvbiB0aGUgc2ltdWxhdGlvbiBkYXRhc2V0IGRlbW9uc3RyYXRlZCB0aGUgc3VwZXJpb3IgcGVyZm9ybWFuY2Ugb2YgdGhlIERMSS1NQVIgYXBwcm9hY2ggKHN0cnVjdHVyYWwgc2ltaWxhcml0eSAoU1NJTSkgPSAwLjk1IMKxIDAuMiBjb21wYXJlZCB0byAwLjk0IMKxIDAuMiBhbmQgMC45MyDCsSAwLjMgb2J0YWluZWQgdXNpbmcgRExQLU1BUiBhbmQgTk1BUiwgcmVzcGVjdGl2ZWx5KSBpbiBtaW5pbWl6aW5nIG1ldGFsIGFydGVmYWN0cyBpbiBDVCBpbWFnZXMuIFRoZSBwcmVzZW5jZSBvZiBtZXRhbGxpYyBhcnRlZmFjdHMgaW4gQ1QgaW1hZ2VzIG9yIFBFVCBhdHRlbnVhdGlvbiBjb3JyZWN0aW9uIG1hcHMgbGVkIHRvIHF1YW50aXRhdGl2ZSBiaWFzLCBpbWFnZSBhcnRlZmFjdHMgYW5kIHVuZGVyLSBhbmQgb3ZlcmVzdGltYXRpb24gb2Ygc2NhdHRlciBjb3JyZWN0aW9uIG9mIFBFVCBpbWFnZXMuIFRoZSBETEktTUFSIHRlY2huaXF1ZSBsZWQgdG8gYSBxdWFudGl0YXRpdmUgUEVUIGJpYXMgb2YgMS4zIMKxIDMlIGNvbXBhcmVkIHRvIDEwLjUgwrEgNiUgd2l0aG91dCBNQVIgYW5kIDMuMiDCsSAwLjUlIGFjaGlldmVkIGJ5IE5NQVIuIENvbmNsdXNpb246IFRoZSBETEktTUFSIHRlY2huaXF1ZSB3YXMgYWJsZSB0byByZWR1Y2UgdGhlIGFkdmVyc2UgZWZmZWN0cyBvZiBtZXRhbCBhcnRlZmFjdHMgb24gUEVUIGltYWdlcyB0aHJvdWdoIHRoZSBnZW5lcmF0aW9uIG9mIGFjY3VyYXRlIGF0dGVudWF0aW9uIG1hcHMgZnJvbSBjb3JydXB0ZWQgQ1QgaW1hZ2VzLiBLZXkgUG9pbnRzOiDigKIgVGhlIHByZXNlbmNlIG9mIG1ldGFsbGljIG9iamVjdHMsIHN1Y2ggYXMgZGVudGFsIGltcGxhbnRzLCBnaXZlcyByaXNlIHRvIHNldmVyZSBwaG90b24gc3RhcnZhdGlvbiwgYmVhbSBoYXJkZW5pbmcgYW5kIHNjYXR0ZXJpbmcsIHRodXMgbGVhZGluZyB0byBhZHZlcnNlIGFydGVmYWN0cyBpbiByZWNvbnN0cnVjdGVkIENUIGltYWdlcy4g4oCiIFRoZSBhaW0gb2YgdGhpcyB3b3JrIGlzIHRvIGRldmVsb3AgYW5kIGV2YWx1YXRlIGEgZGVlcCBsZWFybmluZ+KAk2Jhc2VkIE1BUiB0byBpbXByb3ZlIENULWJhc2VkIGF0dGVudWF0aW9uIGFuZCBzY2F0dGVyIGNvcnJlY3Rpb24gaW4gUEVUL0NUIGltYWdpbmcuIOKAoiBEZWVwIGxlYXJuaW5n4oCTYmFzZWQgTUFSIGluIHRoZSBpbWFnZSAoRExJLU1BUikgZG9tYWluIG91dHBlcmZvcm1lZCBpdHMgY291bnRlcnBhcnQgaW1wbGVtZW50ZWQgaW4gdGhlIHByb2plY3Rpb24gKERMUC1NQVIpIGRvbWFpbi4gVGhlIERMSS1NQVIgYXBwcm9hY2ggbWluaW1pemVkIHRoZSBhZHZlcnNlIGltcGFjdCBvZiBtZXRhbCBhcnRlZmFjdHMgb24gd2hvbGUtYm9keSBQRVQgaW1hZ2VzIHRocm91Z2ggZ2VuZXJhdGluZyBhY2N1cmF0ZSBhdHRlbnVhdGlvbiBtYXBzIGZyb20gY29ycnVwdGVkIENUIGltYWdlcy4iLCJpc3N1ZSI6IjgiLCJ2b2x1bWUiOiIzMSJ9LCJpc1RlbXBvcmFyeSI6ZmFsc2V9LHsiaWQiOiI3ZGY4NTk0Ny1lNGYwLTM3ZTYtYTI4NC0yMWYxMTRlYjZjMzIiLCJpdGVtRGF0YSI6eyJ0eXBlIjoiYXJ0aWNsZS1qb3VybmFsIiwiaWQiOiI3ZGY4NTk0Ny1lNGYwLTM3ZTYtYTI4NC0yMWYxMTRlYjZjMzIiLCJ0aXRsZSI6IlRydW5jYXRpb24gY29tcGVuc2F0aW9uIGFuZCBtZXRhbGxpYyBkZW50YWwgaW1wbGFudCBhcnRlZmFjdCByZWR1Y3Rpb24gaW4gUEVUL01SSSBhdHRlbnVhdGlvbiBjb3JyZWN0aW9uIHVzaW5nIGRlZXAgbGVhcm5pbmctYmFzZWQgb2JqZWN0IGNvbXBsZXRpb24iLCJhdXRob3IiOlt7ImZhbWlseSI6IkFyYWJpIiwiZ2l2ZW4iOiJIb3NzZWluIiwicGFyc2UtbmFtZXMiOmZhbHNlLCJkcm9wcGluZy1wYXJ0aWNsZSI6IiIsIm5vbi1kcm9wcGluZy1wYXJ0aWNsZSI6IiJ9LHsiZmFtaWx5IjoiWmFpZGkiLCJnaXZlbiI6IkhhYmliIiwicGFyc2UtbmFtZXMiOmZhbHNlLCJkcm9wcGluZy1wYXJ0aWNsZSI6IiIsIm5vbi1kcm9wcGluZy1wYXJ0aWNsZSI6IiJ9XSwiY29udGFpbmVyLXRpdGxlIjoiUGh5c2ljcyBpbiBNZWRpY2luZSBhbmQgQmlvbG9neSIsImNvbnRhaW5lci10aXRsZS1zaG9ydCI6IlBoeXMgTWVkIEJpb2wiLCJET0kiOiIxMC4xMDg4LzEzNjEtNjU2MC9hYmIwMmMiLCJJU1NOIjoiMTM2MTY1NjAiLCJpc3N1ZWQiOnsiZGF0ZS1wYXJ0cyI6W1syMDIwXV19LCJhYnN0cmFjdCI6IlRoZSBzdXNjZXB0aWJpbGl0eSBvZiBNUkkgdG8gbWV0YWxsaWMgb2JqZWN0cyBsZWFkcyB0byB2b2lkIE1SIHNpZ25hbCBhbmQgbWlzc2luZyBpbmZvcm1hdGlvbiBhcm91bmQgbWV0YWxsaWMgaW1wbGFudHMuIEluIGFkZGl0aW9uLCBib2R5IHRydW5jYXRpb24gb2NjdXJzIGluIE1SIGltYWdpbmcgZm9yIGxhcmdlIHBhdGllbnRzIHdobyBleGNlZWQgdGhlIHRyYW5zYXhpYWwgZmllbGQtb2YtdmlldyBvZiB0aGUgc2Nhbm5lci4gQm9keSB0cnVuY2F0aW9uIGFuZCBtZXRhbCBhcnRlZmFjdHMgdHJhbnNsYXRlIHRvIGluY29tcGxldGUgTVJJLWRlcml2ZWQgYXR0ZW51YXRpb24gY29ycmVjdGlvbiAoQUMpIG1hcHMsIGNvbnNlcXVlbnRseSByZXN1bHRpbmcgaW4gbGFyZ2UgcXVhbnRpZmljYXRpb24gZXJyb3JzIGluIFBFVCBpbWFnaW5nLiBJbiB0aGlzIHdvcmssIHdlIHByb3Bvc2UgYSBkZWVwIGxlYXJuaW5nLWJhc2VkIGFwcHJvYWNoIHRvIHByZWRpY3QgdGhlIG1pc3NpbmcgaW5mb3JtYXRpb24vcmVnaW9ucyBpbiBNUiBpbWFnZXMgYWZmZWN0ZWQgYnkgbWV0YWxsaWMgYXJ0ZWZhY3RzIGFuZC9vciBib2R5IHRydW5jYXRpb24gYWltaW5nIGF0IHJlZHVjaW5nIHF1YW50aWZpY2F0aW9uIGVycm9ycyBpbiBQRVQvTVJJLiBUd2VudHktZml2ZSB3aG9sZS1ib2R5IChXQikgY28tcmVnaXN0ZXJlZCBQRVQsIENULCBhbmQgTVIgaW1hZ2VzIHdlcmUgdXNlZCBmb3IgdHJhaW5pbmcgYW5kIGV2YWx1YXRpb24gb2YgdGhlIG9iamVjdCBjb21wbGV0aW9uIGFwcHJvYWNoLiBDVC1iYXNlZCBhdHRlbnVhdGlvbiBjb3JyZWN0ZWQgUEVUIGltYWdlcyB3ZXJlIGNvbnNpZGVyZWQgYXMgcmVmZXJlbmNlIGZvciB0aGUgcXVhbnRpdGF0aXZlIGV2YWx1YXRpb24gb2YgdGhlIHByb3Bvc2VkIGFwcHJvYWNoLiBJdHMgcGVyZm9ybWFuY2Ugd2FzIGNvbXBhcmVkIHRvIHRoZSAzLWNsYXNzIHNlZ21lbnRhdGlvbi1iYXNlZCBBQyBhcHByb2FjaCAoY29udGFpbmluZyBiYWNrZ3JvdW5kIGFpciwgc29mdC10aXNzdWUgYW5kIGx1bmcpIG9idGFpbmVkIGZyb20gTVIgaW1hZ2VzLiBUaGUgbWV0YWwtaW5kdWNlZCBhcnRlZmFjdHMgYWZmZWN0ZWQgOC4xIMKxIDEuOCUgb2YgdGhlIHZvbHVtZSBvZiB0aGUgaGVhZCByZWdpb24gd2hlbiB1c2luZyB0aGUgMy1jbGFzcyBBQyBtYXBzLiBUaGlzIGVycm9yIHJlZHVjZWQgdG8gMC45IMKxIDAuNSUgYWZ0ZXIgYXBwbGljYXRpb24gb2Ygb2JqZWN0IGNvbXBsZXRpb24gb24gTVIgaW1hZ2VzLiBDb25zZXF1ZW50bHksIHF1YW50aWZpY2F0aW9uIGVycm9ycyBpbiBQRVQgaW1hZ2VzIHJlZHVjZWQgZnJvbSDiiJI1Ny41IMKxIDExJSB0byDiiJIxOC41IMKxIDUlIGluIHRoZSBoZWFkIHJlZ2lvbiBhZnRlciBtZXRhbCBhcnRlZmFjdCBjb3JyZWN0aW9uLiBUaGUgcGVyY2VudGFnZSBvZiB0aGUgdG9yc28gdm9sdW1lIGFmZmVjdGVkIGJ5IGJvZHkgdHJ1bmNhdGlvbiBpbiB0aGUgMy1jbGFzcyBBQyBtYXBzIHJlZHVjZWQgZnJvbSA5LjggwrEgMS45JSB0byAwLjYgwrEgMC4zJSBhZnRlciB0cnVuY2F0aW9uIGNvbXBlbnNhdGlvbi4gUEVUIHF1YW50aWZpY2F0aW9uIGVycm9ycyBpbiB0aGUgYWZmZWN0ZWQgcmVnaW9ucyB3ZXJlIGFsc28gcmVkdWNlZCBmcm9tIOKIkjQ1LjUgwrEgMTAlIHRvIOKIkjkuNSDCsSAzJSBhZnRlciB0cnVuY2F0aW9uIGNvbXBlbnNhdGlvbi4gVGhlIHF1YW50aXRhdGl2ZSByZXN1bHRzIGRlbW9uc3RyYXRlZCBwcm9taXNpbmcgcGVyZm9ybWFuY2Ugb2YgdGhlIHByb3Bvc2VkIGFwcHJvYWNoIHRvd2FyZHMgdGhlIGNvbXBsZXRpb24gb2YgTVIgaW1hZ2VzIGNvcnJ1cHRlZCBieSBtZXRhbCBhcnRlZmFjdHMgYW5kL29yIGJvZHkgdHJ1bmNhdGlvbiBpbiB0aGUgY29udGV4dCBvZiBXQiBQRVQvTVIgaW1hZ2luZy4iLCJpc3N1ZSI6IjE5Iiwidm9sdW1lIjoiNjUifSwiaXNUZW1wb3JhcnkiOmZhbHNlfV19"/>
          <w:id w:val="-2011134204"/>
          <w:placeholder>
            <w:docPart w:val="9B0043A122914F25BF0A8546B1F0498B"/>
          </w:placeholder>
        </w:sdtPr>
        <w:sdtContent>
          <w:r w:rsidR="008E1607" w:rsidRPr="008E1607">
            <w:rPr>
              <w:color w:val="000000"/>
              <w:lang w:val="en-US"/>
            </w:rPr>
            <w:t>(78,79)</w:t>
          </w:r>
        </w:sdtContent>
      </w:sdt>
      <w:r w:rsidR="00A25658" w:rsidRPr="00D47CC0">
        <w:rPr>
          <w:lang w:val="en-US"/>
        </w:rPr>
        <w:t>.</w:t>
      </w:r>
    </w:p>
    <w:p w14:paraId="48899BBE" w14:textId="36003D2F" w:rsidR="00B351CA" w:rsidRPr="00D47CC0" w:rsidRDefault="001F4964" w:rsidP="00D804A5">
      <w:pPr>
        <w:rPr>
          <w:lang w:val="en-US"/>
        </w:rPr>
      </w:pPr>
      <w:r w:rsidRPr="00C571B0">
        <w:rPr>
          <w:lang w:val="en-US"/>
        </w:rPr>
        <w:t>A</w:t>
      </w:r>
      <w:r w:rsidR="00B12C7D" w:rsidRPr="00C571B0">
        <w:rPr>
          <w:lang w:val="en-US"/>
        </w:rPr>
        <w:t xml:space="preserve">n </w:t>
      </w:r>
      <w:r w:rsidR="00C571B0" w:rsidRPr="00C571B0">
        <w:rPr>
          <w:lang w:val="en-US"/>
        </w:rPr>
        <w:t>important question</w:t>
      </w:r>
      <w:r w:rsidRPr="00C571B0">
        <w:rPr>
          <w:lang w:val="en-US"/>
        </w:rPr>
        <w:t xml:space="preserve"> facing researchers today</w:t>
      </w:r>
      <w:r w:rsidRPr="00D47CC0">
        <w:rPr>
          <w:lang w:val="en-US"/>
        </w:rPr>
        <w:t xml:space="preserve"> is the practical applicability of these models in clinical environments. Due to differences in spatial resolution, sensitivity</w:t>
      </w:r>
      <w:r w:rsidR="009D6F4F" w:rsidRPr="00D47CC0">
        <w:rPr>
          <w:lang w:val="en-US"/>
        </w:rPr>
        <w:t xml:space="preserve">, </w:t>
      </w:r>
      <w:r w:rsidR="00F67590" w:rsidRPr="00B653BA">
        <w:rPr>
          <w:lang w:val="en-US"/>
        </w:rPr>
        <w:t>and technical information among scanners and variations of radiotracer biodistribution in the body, a model optimized for data from one specific scanner may not perform effectively under different conditions or other equipment. Moreover, not all medical centers are equipped with a dedicated AI team</w:t>
      </w:r>
      <w:r w:rsidR="004B659E" w:rsidRPr="00D47CC0">
        <w:rPr>
          <w:lang w:val="en-US"/>
        </w:rPr>
        <w:t xml:space="preserve"> or even restricted in data sharing by ethical and regulatory considerations</w:t>
      </w:r>
      <w:r w:rsidR="00F66353">
        <w:rPr>
          <w:lang w:val="en-US"/>
        </w:rPr>
        <w:t xml:space="preserve"> </w:t>
      </w:r>
      <w:sdt>
        <w:sdtPr>
          <w:rPr>
            <w:color w:val="000000"/>
            <w:lang w:val="en-US"/>
          </w:rPr>
          <w:tag w:val="MENDELEY_CITATION_v3_eyJjaXRhdGlvbklEIjoiTUVOREVMRVlfQ0lUQVRJT05fOTQ1YzA5NTctNjVlMS00YmMwLThkM2MtZTBjMzNiZmFhM2EzIiwicHJvcGVydGllcyI6eyJub3RlSW5kZXgiOjB9LCJpc0VkaXRlZCI6ZmFsc2UsIm1hbnVhbE92ZXJyaWRlIjp7ImlzTWFudWFsbHlPdmVycmlkZGVuIjpmYWxzZSwiY2l0ZXByb2NUZXh0IjoiKDgw4oCTODMpIiwibWFudWFsT3ZlcnJpZGVUZXh0IjoiIn0sImNpdGF0aW9uSXRlbXMiOlt7ImlkIjoiMGVhODNjM2UtNGVmMi0zMGVmLWE0NTAtNTNmNGQxZjY0YmNhIiwiaXRlbURhdGEiOnsidHlwZSI6ImFydGljbGUiLCJpZCI6IjBlYTgzYzNlLTRlZjItMzBlZi1hNDUwLTUzZjRkMWY2NGJjYSIsInRpdGxlIjoiSGlnaC1wZXJmb3JtYW5jZSBtZWRpY2luZTogdGhlIGNvbnZlcmdlbmNlIG9mIGh1bWFuIGFuZCBhcnRpZmljaWFsIGludGVsbGlnZW5jZSIsImF1dGhvciI6W3siZmFtaWx5IjoiVG9wb2wiLCJnaXZlbiI6IkVyaWMgSi4iLCJwYXJzZS1uYW1lcyI6ZmFsc2UsImRyb3BwaW5nLXBhcnRpY2xlIjoiIiwibm9uLWRyb3BwaW5nLXBhcnRpY2xlIjoiIn1dLCJjb250YWluZXItdGl0bGUiOiJOYXR1cmUgTWVkaWNpbmUiLCJjb250YWluZXItdGl0bGUtc2hvcnQiOiJOYXQgTWVkIiwiRE9JIjoiMTAuMTAzOC9zNDE1OTEtMDE4LTAzMDAtNyIsIklTU04iOiIxNTQ2MTcwWCIsImlzc3VlZCI6eyJkYXRlLXBhcnRzIjpbWzIwMTldXX0sImFic3RyYWN0IjoiVGhlIHVzZSBvZiBhcnRpZmljaWFsIGludGVsbGlnZW5jZSwgYW5kIHRoZSBkZWVwLWxlYXJuaW5nIHN1YnR5cGUgaW4gcGFydGljdWxhciwgaGFzIGJlZW4gZW5hYmxlZCBieSB0aGUgdXNlIG9mIGxhYmVsZWQgYmlnIGRhdGEsIGFsb25nIHdpdGggbWFya2VkbHkgZW5oYW5jZWQgY29tcHV0aW5nIHBvd2VyIGFuZCBjbG91ZCBzdG9yYWdlLCBhY3Jvc3MgYWxsIHNlY3RvcnMuIEluIG1lZGljaW5lLCB0aGlzIGlzIGJlZ2lubmluZyB0byBoYXZlIGFuIGltcGFjdCBhdCB0aHJlZSBsZXZlbHM6IGZvciBjbGluaWNpYW5zLCBwcmVkb21pbmFudGx5IHZpYSByYXBpZCwgYWNjdXJhdGUgaW1hZ2UgaW50ZXJwcmV0YXRpb247IGZvciBoZWFsdGggc3lzdGVtcywgYnkgaW1wcm92aW5nIHdvcmtmbG93IGFuZCB0aGUgcG90ZW50aWFsIGZvciByZWR1Y2luZyBtZWRpY2FsIGVycm9yczsgYW5kIGZvciBwYXRpZW50cywgYnkgZW5hYmxpbmcgdGhlbSB0byBwcm9jZXNzIHRoZWlyIG93biBkYXRhIHRvIHByb21vdGUgaGVhbHRoLiBUaGUgY3VycmVudCBsaW1pdGF0aW9ucywgaW5jbHVkaW5nIGJpYXMsIHByaXZhY3kgYW5kIHNlY3VyaXR5LCBhbmQgbGFjayBvZiB0cmFuc3BhcmVuY3ksIGFsb25nIHdpdGggdGhlIGZ1dHVyZSBkaXJlY3Rpb25zIG9mIHRoZXNlIGFwcGxpY2F0aW9ucyB3aWxsIGJlIGRpc2N1c3NlZCBpbiB0aGlzIGFydGljbGUuIE92ZXIgdGltZSwgbWFya2VkIGltcHJvdmVtZW50cyBpbiBhY2N1cmFjeSwgcHJvZHVjdGl2aXR5LCBhbmQgd29ya2Zsb3cgd2lsbCBsaWtlbHkgYmUgYWN0dWFsaXplZCwgYnV0IHdoZXRoZXIgdGhhdCB3aWxsIGJlIHVzZWQgdG8gaW1wcm92ZSB0aGUgcGF0aWVudOKAk2RvY3RvciByZWxhdGlvbnNoaXAgb3IgZmFjaWxpdGF0ZSBpdHMgZXJvc2lvbiByZW1haW5zIHRvIGJlIHNlZW4uIiwiaXNzdWUiOiIxIiwidm9sdW1lIjoiMjUifSwiaXNUZW1wb3JhcnkiOmZhbHNlfSx7ImlkIjoiMzhhMTI4OWItNmRhMy0zZGNmLWE5NDItYWY1M2ZiMmVmMzdjIiwiaXRlbURhdGEiOnsidHlwZSI6ImFydGljbGUtam91cm5hbCIsImlkIjoiMzhhMTI4OWItNmRhMy0zZGNmLWE5NDItYWY1M2ZiMmVmMzdjIiwidGl0bGUiOiJBIFJldmlldyBvZiBEZWVwIExlYXJuaW5nIGluIE1lZGljYWwgSW1hZ2luZzogSW1hZ2luZyBUcmFpdHMsIFRlY2hub2xvZ3kgVHJlbmRzLCBDYXNlIFN0dWRpZXMgd2l0aCBQcm9ncmVzcyBIaWdobGlnaHRzLCBhbmQgRnV0dXJlIFByb21pc2VzIiwiYXV0aG9yIjpbeyJmYW1pbHkiOiJaaG91IiwiZ2l2ZW4iOiJTLiBLZXZpbiIsInBhcnNlLW5hbWVzIjpmYWxzZSwiZHJvcHBpbmctcGFydGljbGUiOiIiLCJub24tZHJvcHBpbmctcGFydGljbGUiOiIifSx7ImZhbWlseSI6IkdyZWVuc3BhbiIsImdpdmVuIjoiSGF5aXQiLCJwYXJzZS1uYW1lcyI6ZmFsc2UsImRyb3BwaW5nLXBhcnRpY2xlIjoiIiwibm9uLWRyb3BwaW5nLXBhcnRpY2xlIjoiIn0seyJmYW1pbHkiOiJEYXZhdHppa29zIiwiZ2l2ZW4iOiJDaHJpc3RvcyIsInBhcnNlLW5hbWVzIjpmYWxzZSwiZHJvcHBpbmctcGFydGljbGUiOiIiLCJub24tZHJvcHBpbmctcGFydGljbGUiOiIifSx7ImZhbWlseSI6IkR1bmNhbiIsImdpdmVuIjoiSmFtZXMgUy4iLCJwYXJzZS1uYW1lcyI6ZmFsc2UsImRyb3BwaW5nLXBhcnRpY2xlIjoiIiwibm9uLWRyb3BwaW5nLXBhcnRpY2xlIjoiIn0seyJmYW1pbHkiOiJHaW5uZWtlbiIsImdpdmVuIjoiQnJhbSIsInBhcnNlLW5hbWVzIjpmYWxzZSwiZHJvcHBpbmctcGFydGljbGUiOiIiLCJub24tZHJvcHBpbmctcGFydGljbGUiOiJWYW4ifSx7ImZhbWlseSI6Ik1hZGFiaHVzaGkiLCJnaXZlbiI6IkFuYW50IiwicGFyc2UtbmFtZXMiOmZhbHNlLCJkcm9wcGluZy1wYXJ0aWNsZSI6IiIsIm5vbi1kcm9wcGluZy1wYXJ0aWNsZSI6IiJ9LHsiZmFtaWx5IjoiUHJpbmNlIiwiZ2l2ZW4iOiJKZXJyeSBMLiIsInBhcnNlLW5hbWVzIjpmYWxzZSwiZHJvcHBpbmctcGFydGljbGUiOiIiLCJub24tZHJvcHBpbmctcGFydGljbGUiOiIifSx7ImZhbWlseSI6IlJ1ZWNrZXJ0IiwiZ2l2ZW4iOiJEYW5pZWwiLCJwYXJzZS1uYW1lcyI6ZmFsc2UsImRyb3BwaW5nLXBhcnRpY2xlIjoiIiwibm9uLWRyb3BwaW5nLXBhcnRpY2xlIjoiIn0seyJmYW1pbHkiOiJTdW1tZXJzIiwiZ2l2ZW4iOiJSb25hbGQgTS4iLCJwYXJzZS1uYW1lcyI6ZmFsc2UsImRyb3BwaW5nLXBhcnRpY2xlIjoiIiwibm9uLWRyb3BwaW5nLXBhcnRpY2xlIjoiIn1dLCJjb250YWluZXItdGl0bGUiOiJQcm9jZWVkaW5ncyBvZiB0aGUgSUVFRSIsIkRPSSI6IjEwLjExMDkvSlBST0MuMjAyMS4zMDU0MzkwIiwiSVNTTiI6IjE1NTgyMjU2IiwiaXNzdWVkIjp7ImRhdGUtcGFydHMiOltbMjAyMV1dfSwiYWJzdHJhY3QiOiJTaW5jZSBpdHMgcmVuYWlzc2FuY2UsIGRlZXAgbGVhcm5pbmcgKERMKSBoYXMgYmVlbiB3aWRlbHkgdXNlZCBpbiB2YXJpb3VzIG1lZGljYWwgaW1hZ2luZyB0YXNrcyBhbmQgaGFzIGFjaGlldmVkIHJlbWFya2FibGUgc3VjY2VzcyBpbiBtYW55IG1lZGljYWwgaW1hZ2luZyBhcHBsaWNhdGlvbnMsIHRoZXJlYnkgcHJvcGVsbGluZyB1cyBpbnRvIHRoZSBzby1jYWxsZWQgYXJ0aWZpY2lhbCBpbnRlbGxpZ2VuY2UgKEFJKSBlcmEuIEl0IGlzIGtub3duIHRoYXQgdGhlIHN1Y2Nlc3Mgb2YgQUkgaXMgbW9zdGx5IGF0dHJpYnV0ZWQgdG8gdGhlIGF2YWlsYWJpbGl0eSBvZiBiaWcgZGF0YSB3aXRoIGFubm90YXRpb25zIGZvciBhIHNpbmdsZSB0YXNrIGFuZCB0aGUgYWR2YW5jZXMgaW4gaGlnaC1wZXJmb3JtYW5jZSBjb21wdXRpbmcuIEhvd2V2ZXIsIG1lZGljYWwgaW1hZ2luZyBwcmVzZW50cyB1bmlxdWUgY2hhbGxlbmdlcyB0aGF0IGNvbmZyb250IERMIGFwcHJvYWNoZXMuIEluIHRoaXMgc3VydmV5IGFydGljbGUsIHdlIGZpcnN0IHByZXNlbnQgdHJhaXRzIG9mIG1lZGljYWwgaW1hZ2luZywgaGlnaGxpZ2h0IGJvdGggY2xpbmljYWwgbmVlZHMgYW5kIHRlY2huaWNhbCBjaGFsbGVuZ2VzIGluIG1lZGljYWwgaW1hZ2luZywgYW5kIGRlc2NyaWJlIGhvdyBlbWVyZ2luZyB0cmVuZHMgaW4gREwgYXJlIGFkZHJlc3NpbmcgdGhlc2UgaXNzdWVzLiBXZSBjb3ZlciB0aGUgdG9waWNzIG9mIG5ldHdvcmsgYXJjaGl0ZWN0dXJlLCBzcGFyc2UgYW5kIG5vaXN5IGxhYmVscywgZmVkZXJhdGluZyBsZWFybmluZywgaW50ZXJwcmV0YWJpbGl0eSwgdW5jZXJ0YWludHkgcXVhbnRpZmljYXRpb24sIGFuZCBzbyBvbi4gVGhlbiwgd2UgcHJlc2VudCBzZXZlcmFsIGNhc2Ugc3R1ZGllcyB0aGF0IGFyZSBjb21tb25seSBmb3VuZCBpbiBjbGluaWNhbCBwcmFjdGljZSwgaW5jbHVkaW5nIGRpZ2l0YWwgcGF0aG9sb2d5IGFuZCBjaGVzdCwgYnJhaW4sIGNhcmRpb3Zhc2N1bGFyLCBhbmQgYWJkb21pbmFsIGltYWdpbmcuIFJhdGhlciB0aGFuIHByZXNlbnRpbmcgYW4gZXhoYXVzdGl2ZSBsaXRlcmF0dXJlIHN1cnZleSwgd2UgaW5zdGVhZCBkZXNjcmliZSBzb21lIHByb21pbmVudCByZXNlYXJjaCBoaWdobGlnaHRzIHJlbGF0ZWQgdG8gdGhlc2UgY2FzZSBzdHVkeSBhcHBsaWNhdGlvbnMuIFdlIGNvbmNsdWRlIHdpdGggYSBkaXNjdXNzaW9uIGFuZCBwcmVzZW50YXRpb24gb2YgcHJvbWlzaW5nIGZ1dHVyZSBkaXJlY3Rpb25zLiIsImlzc3VlIjoiNSIsInZvbHVtZSI6IjEwOSIsImNvbnRhaW5lci10aXRsZS1zaG9ydCI6IiJ9LCJpc1RlbXBvcmFyeSI6ZmFsc2V9LHsiaWQiOiI4YjM2NWIxMy1iNGVmLTNlODItYTEwZC03NDc5YWIyNDA2NjIiLCJpdGVtRGF0YSI6eyJ0eXBlIjoiYXJ0aWNsZS1qb3VybmFsIiwiaWQiOiI4YjM2NWIxMy1iNGVmLTNlODItYTEwZC03NDc5YWIyNDA2NjIiLCJ0aXRsZSI6Ik1hY2hpbmUgbGVhcm5pbmcgaW4gY2xpbmljYWwgcHJhY3RpY2U6IHByb3NwZWN0cyBhbmQgcGl0ZmFsbHMiLCJhdXRob3IiOlt7ImZhbWlseSI6IlNjb3R0IiwiZ2l2ZW4iOiJJYW4gQS4iLCJwYXJzZS1uYW1lcyI6ZmFsc2UsImRyb3BwaW5nLXBhcnRpY2xlIjoiIiwibm9uLWRyb3BwaW5nLXBhcnRpY2xlIjoiIn0seyJmYW1pbHkiOiJDb29rIiwiZ2l2ZW4iOiJEYXZpZCIsInBhcnNlLW5hbWVzIjpmYWxzZSwiZHJvcHBpbmctcGFydGljbGUiOiIiLCJub24tZHJvcHBpbmctcGFydGljbGUiOiIifSx7ImZhbWlseSI6IkNvaWVyYSIsImdpdmVuIjoiRW5yaWNvIFcuIiwicGFyc2UtbmFtZXMiOmZhbHNlLCJkcm9wcGluZy1wYXJ0aWNsZSI6IiIsIm5vbi1kcm9wcGluZy1wYXJ0aWNsZSI6IiJ9LHsiZmFtaWx5IjoiUmljaGFyZHMiLCJnaXZlbiI6IkJyZW50IiwicGFyc2UtbmFtZXMiOmZhbHNlLCJkcm9wcGluZy1wYXJ0aWNsZSI6IiIsIm5vbi1kcm9wcGluZy1wYXJ0aWNsZSI6IiJ9XSwiY29udGFpbmVyLXRpdGxlIjoiTWVkaWNhbCBKb3VybmFsIG9mIEF1c3RyYWxpYSIsIkRPSSI6IjEwLjU2OTQvbWphMi41MDI5NCIsIklTU04iOiIxMzI2NTM3NyIsImlzc3VlZCI6eyJkYXRlLXBhcnRzIjpbWzIwMTldXX0sImlzc3VlIjoiNSIsInZvbHVtZSI6IjIxMSIsImNvbnRhaW5lci10aXRsZS1zaG9ydCI6IiJ9LCJpc1RlbXBvcmFyeSI6ZmFsc2V9LHsiaWQiOiI1ZGNhYTViNy1hYzIwLTM0MzEtODYxYy1hZmJhMjk3N2YyZGQiLCJpdGVtRGF0YSI6eyJ0eXBlIjoiYXJ0aWNsZS1qb3VybmFsIiwiaWQiOiI1ZGNhYTViNy1hYzIwLTM0MzEtODYxYy1hZmJhMjk3N2YyZGQiLCJ0aXRsZSI6IkFydGlmaWNpYWwgSW50ZWxsaWdlbmNlIGluIE51Y2xlYXIgTWVkaWNpbmU6IE9wcG9ydHVuaXRpZXMsIENoYWxsZW5nZXMsIGFuZCBSZXNwb25zaWJpbGl0aWVzIFRvd2FyZCBhIFRydXN0d29ydGh5IEVjb3N5c3RlbSIsImF1dGhvciI6W3siZmFtaWx5IjoiU2Fib3VyeSIsImdpdmVuIjoiQmFiYWsiLCJwYXJzZS1uYW1lcyI6ZmFsc2UsImRyb3BwaW5nLXBhcnRpY2xlIjoiIiwibm9uLWRyb3BwaW5nLXBhcnRpY2xlIjoiIn0seyJmYW1pbHkiOiJCcmFkc2hhdyIsImdpdmVuIjoiVHlsZXIiLCJwYXJzZS1uYW1lcyI6ZmFsc2UsImRyb3BwaW5nLXBhcnRpY2xlIjoiIiwibm9uLWRyb3BwaW5nLXBhcnRpY2xlIjoiIn0seyJmYW1pbHkiOiJCb2VsbGFhcmQiLCJnaXZlbiI6IlJvbmFsZCIsInBhcnNlLW5hbWVzIjpmYWxzZSwiZHJvcHBpbmctcGFydGljbGUiOiIiLCJub24tZHJvcHBpbmctcGFydGljbGUiOiIifSx7ImZhbWlseSI6IkJ1dmF0IiwiZ2l2ZW4iOiJJcsOobmUiLCJwYXJzZS1uYW1lcyI6ZmFsc2UsImRyb3BwaW5nLXBhcnRpY2xlIjoiIiwibm9uLWRyb3BwaW5nLXBhcnRpY2xlIjoiIn0seyJmYW1pbHkiOiJEdXR0YSIsImdpdmVuIjoiSm95aXRhIiwicGFyc2UtbmFtZXMiOmZhbHNlLCJkcm9wcGluZy1wYXJ0aWNsZSI6IiIsIm5vbi1kcm9wcGluZy1wYXJ0aWNsZSI6IiJ9LHsiZmFtaWx5IjoiSGF0dCIsImdpdmVuIjoiTWF0aGlldSIsInBhcnNlLW5hbWVzIjpmYWxzZSwiZHJvcHBpbmctcGFydGljbGUiOiIiLCJub24tZHJvcHBpbmctcGFydGljbGUiOiIifSx7ImZhbWlseSI6IkpoYSIsImdpdmVuIjoiQWJoaW5hdiBLLiIsInBhcnNlLW5hbWVzIjpmYWxzZSwiZHJvcHBpbmctcGFydGljbGUiOiIiLCJub24tZHJvcHBpbmctcGFydGljbGUiOiIifSx7ImZhbWlseSI6IkxpIiwiZ2l2ZW4iOiJRdWFuemhlbmciLCJwYXJzZS1uYW1lcyI6ZmFsc2UsImRyb3BwaW5nLXBhcnRpY2xlIjoiIiwibm9uLWRyb3BwaW5nLXBhcnRpY2xlIjoiIn0seyJmYW1pbHkiOiJMaXUiLCJnaXZlbiI6IkNoaSIsInBhcnNlLW5hbWVzIjpmYWxzZSwiZHJvcHBpbmctcGFydGljbGUiOiIiLCJub24tZHJvcHBpbmctcGFydGljbGUiOiIifSx7ImZhbWlseSI6Ik1jTWVla2luIiwiZ2l2ZW4iOiJIZWxlbmEiLCJwYXJzZS1uYW1lcyI6ZmFsc2UsImRyb3BwaW5nLXBhcnRpY2xlIjoiIiwibm9uLWRyb3BwaW5nLXBhcnRpY2xlIjoiIn0seyJmYW1pbHkiOiJNb3JyaXMiLCJnaXZlbiI6Ik1pY2hhZWwgQS4iLCJwYXJzZS1uYW1lcyI6ZmFsc2UsImRyb3BwaW5nLXBhcnRpY2xlIjoiIiwibm9uLWRyb3BwaW5nLXBhcnRpY2xlIjoiIn0seyJmYW1pbHkiOiJTY290dCIsImdpdmVuIjoiUGV0ZXIgSi5ILiIsInBhcnNlLW5hbWVzIjpmYWxzZSwiZHJvcHBpbmctcGFydGljbGUiOiIiLCJub24tZHJvcHBpbmctcGFydGljbGUiOiIifSx7ImZhbWlseSI6IlNpZWdlbCIsImdpdmVuIjoiRWxpb3QiLCJwYXJzZS1uYW1lcyI6ZmFsc2UsImRyb3BwaW5nLXBhcnRpY2xlIjoiIiwibm9uLWRyb3BwaW5nLXBhcnRpY2xlIjoiIn0seyJmYW1pbHkiOiJTdW5kZXJsYW5kIiwiZ2l2ZW4iOiJKb2huIEouIiwicGFyc2UtbmFtZXMiOmZhbHNlLCJkcm9wcGluZy1wYXJ0aWNsZSI6IiIsIm5vbi1kcm9wcGluZy1wYXJ0aWNsZSI6IiJ9LHsiZmFtaWx5IjoiUGFuZGl0LVRhc2thciIsImdpdmVuIjoiTmVldGEiLCJwYXJzZS1uYW1lcyI6ZmFsc2UsImRyb3BwaW5nLXBhcnRpY2xlIjoiIiwibm9uLWRyb3BwaW5nLXBhcnRpY2xlIjoiIn0seyJmYW1pbHkiOiJXYWhsIiwiZ2l2ZW4iOiJSaWNoYXJkIEwuIiwicGFyc2UtbmFtZXMiOmZhbHNlLCJkcm9wcGluZy1wYXJ0aWNsZSI6IiIsIm5vbi1kcm9wcGluZy1wYXJ0aWNsZSI6IiJ9LHsiZmFtaWx5IjoiWnVlaGxzZG9yZmYiLCJnaXZlbiI6IlN2ZW4iLCJwYXJzZS1uYW1lcyI6ZmFsc2UsImRyb3BwaW5nLXBhcnRpY2xlIjoiIiwibm9uLWRyb3BwaW5nLXBhcnRpY2xlIjoiIn0seyJmYW1pbHkiOiJSYWhtaW0iLCJnaXZlbiI6IkFybWFuIiwicGFyc2UtbmFtZXMiOmZhbHNlLCJkcm9wcGluZy1wYXJ0aWNsZSI6IiIsIm5vbi1kcm9wcGluZy1wYXJ0aWNsZSI6IiJ9XSwiY29udGFpbmVyLXRpdGxlIjoiSm91cm5hbCBvZiBOdWNsZWFyIE1lZGljaW5lIiwiRE9JIjoiMTAuMjk2Ny9qbnVtZWQuMTIxLjI2MzcwMyIsIklTU04iOiIyMTU5NjYyWCIsImlzc3VlZCI6eyJkYXRlLXBhcnRzIjpbWzIwMjNdXX0sImFic3RyYWN0IjoiVHJ1c3R3b3J0aGluZXNzIGlzIGEgY29yZSB0ZW5ldCBvZiBtZWRpY2luZS4gVGhlIHBhdGllbnQtcGh5c2ljaWFuIHJlbGF0aW9uc2hpcCBpcyBldm9sdmluZyBmcm9tIGEgZHlhZCB0byBhIGJyb2FkZXIgZWNvc3lzdGVtIG9mIGhlYWx0aGNhcmUuIFdpdGggdGhlIGVtZXJnZW5jZSBvZiBhcnRpZmljaWFsIGludGVsbGlnZW5jZSAoQUkpIGluIG1lZGljaW5lLCB0aGUgZWxlbWVudHMgb2YgdHJ1c3QgbXVzdCBiZSByZXZpc2l0ZWQuIFdlIGVudmlzaW9uIGEgcm9hZG1hcCBmb3IgdGhlIGVzdGFibGlzaG1lbnQgb2YgdHJ1c3R3b3J0aHkgQUkgZWNvc3lzdGVtcyBpbiBudWNsZWFyIG1lZGljaW5lLiBJbiB0aGlzIHJlcG9ydCwgQUkgaXMgY29udGV4dHVhbGl6ZWQgaW4gdGhlIGhpc3Rvcnkgb2YgdGVjaG5vbG9naWNhbCByZXZvbHV0aW9ucy4gT3Bwb3J0dW5pdGllcyBmb3IgQUkgYXBwbGljYXRpb25zIGluIG51Y2xlYXIgbWVkaWNpbmUgcmVsYXRlZCB0byBkaWFnbm9zaXMsIHRoZXJhcHkgYW5kIHdvcmtmbG93IGVmZmljaWVuY3ksIGFzIHdlbGwgYXMgZW1lcmdpbmcgY2hhbGxlbmdlcyBhbmQgY3JpdGljYWwgcmVzcG9uc2liaWxpdGllcyBhcmUgZGlzY3Vzc2VkLiBFc3RhYmxpc2hpbmcgYW5kIG1haW50YWluaW5nIGxlYWRlcnNoaXAgaW4gQUkgcmVxdWlyZXMgYSBjb25jZXJ0ZWQgZWZmb3J0IHRvIHByb21vdGUgdGhlIHJhdGlvbmFsIGFuZCBzYWZlIGRlcGxveW1lbnQgb2YgdGhpcyBpbm5vdmF0aXZlIHRlY2hub2xvZ3kgYnkgZW5nYWdpbmcgcGF0aWVudHMsIG51Y2xlYXIgbWVkaWNpbmUgcGh5c2ljaWFucywgc2NpZW50aXN0cywgdGVjaG5vbG9naXN0cywgcmVmZXJyaW5nIHByb3ZpZGVycywgYW1vbmcgb3RoZXIgc3Rha2Vob2xkZXJzLCB3aGlsZSBwcm90ZWN0aW5nIG91ciBwYXRpZW50cyBhbmQgc29jaWV0eS4gVGhpcyBzdHJhdGVnaWMgcGxhbiBpcyBwcmVwYXJlZCBieSB0aGUgQUkgVGFzayBGb3JjZSBvZiB0aGUgU29jaWV0eSBvZiBOdWNsZWFyIE1lZGljaW5lIGFuZCBNb2xlY3VsYXIgSW1hZ2luZyAoU05NTUkpLiIsImlzc3VlIjoiMiIsInZvbHVtZSI6IjY0IiwiY29udGFpbmVyLXRpdGxlLXNob3J0IjoiIn0sImlzVGVtcG9yYXJ5IjpmYWxzZX1dfQ=="/>
          <w:id w:val="561991434"/>
          <w:placeholder>
            <w:docPart w:val="DefaultPlaceholder_-1854013440"/>
          </w:placeholder>
        </w:sdtPr>
        <w:sdtContent>
          <w:r w:rsidR="008E1607" w:rsidRPr="008E1607">
            <w:rPr>
              <w:color w:val="000000"/>
              <w:lang w:val="en-US"/>
            </w:rPr>
            <w:t>(80–83)</w:t>
          </w:r>
        </w:sdtContent>
      </w:sdt>
      <w:r w:rsidR="004B659E" w:rsidRPr="00D47CC0">
        <w:rPr>
          <w:lang w:val="en-US"/>
        </w:rPr>
        <w:t xml:space="preserve">. </w:t>
      </w:r>
      <w:r w:rsidR="00F67590" w:rsidRPr="00B653BA">
        <w:rPr>
          <w:lang w:val="en-US"/>
        </w:rPr>
        <w:t xml:space="preserve"> </w:t>
      </w:r>
      <w:r w:rsidR="009D6F4F" w:rsidRPr="00D47CC0">
        <w:rPr>
          <w:lang w:val="en-US"/>
        </w:rPr>
        <w:t>F</w:t>
      </w:r>
      <w:r w:rsidR="00D7619F" w:rsidRPr="00D47CC0">
        <w:rPr>
          <w:lang w:val="en-US"/>
        </w:rPr>
        <w:t xml:space="preserve">ederated learning (FL) addresses </w:t>
      </w:r>
      <w:r w:rsidR="009D6F4F" w:rsidRPr="00D47CC0">
        <w:rPr>
          <w:lang w:val="en-US"/>
        </w:rPr>
        <w:t xml:space="preserve">some </w:t>
      </w:r>
      <w:r w:rsidR="00D7619F" w:rsidRPr="00D47CC0">
        <w:rPr>
          <w:lang w:val="en-US"/>
        </w:rPr>
        <w:t>challenges</w:t>
      </w:r>
      <w:r w:rsidR="00F67590" w:rsidRPr="00B653BA">
        <w:rPr>
          <w:lang w:val="en-US"/>
        </w:rPr>
        <w:t>,</w:t>
      </w:r>
      <w:r w:rsidR="00D7619F" w:rsidRPr="00D47CC0">
        <w:rPr>
          <w:lang w:val="en-US"/>
        </w:rPr>
        <w:t xml:space="preserve"> such as data privacy and limited dataset sizes in medical imaging</w:t>
      </w:r>
      <w:r w:rsidR="009D6F4F" w:rsidRPr="00D47CC0">
        <w:rPr>
          <w:lang w:val="en-US"/>
        </w:rPr>
        <w:t xml:space="preserve"> </w:t>
      </w:r>
      <w:sdt>
        <w:sdtPr>
          <w:rPr>
            <w:color w:val="000000"/>
            <w:lang w:val="en-US"/>
          </w:rPr>
          <w:tag w:val="MENDELEY_CITATION_v3_eyJjaXRhdGlvbklEIjoiTUVOREVMRVlfQ0lUQVRJT05fMGJhNzM0NzUtY2M3Zi00Mjc5LTk4Y2MtMGU1YmQ4N2ZhNzM3IiwicHJvcGVydGllcyI6eyJub3RlSW5kZXgiOjB9LCJpc0VkaXRlZCI6ZmFsc2UsIm1hbnVhbE92ZXJyaWRlIjp7ImlzTWFudWFsbHlPdmVycmlkZGVuIjpmYWxzZSwiY2l0ZXByb2NUZXh0IjoiKDI3LDI4LDg0LDg1KSIsIm1hbnVhbE92ZXJyaWRlVGV4dCI6IiJ9LCJjaXRhdGlvbkl0ZW1zIjpb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Sx7ImlkIjoiZmFmMjI3MjYtZmMwNi0zY2Y4LWIxZjQtYzI2NmJjNmI0NWRkIiwiaXRlbURhdGEiOnsidHlwZSI6ImFydGljbGUtam91cm5hbCIsImlkIjoiZmFmMjI3MjYtZmMwNi0zY2Y4LWIxZjQtYzI2NmJjNmI0NWRkIiwidGl0bGUiOiJEZWNlbnRyYWxpemVkIGNvbGxhYm9yYXRpdmUgbXVsdGktaW5zdGl0dXRpb25hbCBQRVQgYXR0ZW51YXRpb24gYW5kIHNjYXR0ZXIgY29ycmVjdGlvbiB1c2luZyBmZWRlcmF0ZWQgZGVlcCBsZWFybmluZyIsImF1dGhvciI6W3siZmFtaWx5IjoiU2hpcmkiLCJnaXZlbiI6IklzYWFjIiwicGFyc2UtbmFtZXMiOmZhbHNlLCJkcm9wcGluZy1wYXJ0aWNsZSI6IiIsIm5vbi1kcm9wcGluZy1wYXJ0aWNsZSI6IiJ9LHsiZmFtaWx5IjoiVmFmYWVpIFNhZHIiLCJnaXZlbiI6IkFsaXJlemEiLCJwYXJzZS1uYW1lcyI6ZmFsc2UsImRyb3BwaW5nLXBhcnRpY2xlIjoiIiwibm9uLWRyb3BwaW5nLXBhcnRpY2xlIjoiIn0seyJmYW1pbHkiOiJBa2hhdmFuIiwiZ2l2ZW4iOiJBemFkZWgiLCJwYXJzZS1uYW1lcyI6ZmFsc2UsImRyb3BwaW5nLXBhcnRpY2xlIjoiIiwibm9uLWRyb3BwaW5nLXBhcnRpY2xlIjoiIn0seyJmYW1pbHkiOiJTYWxpbWkiLCJnaXZlbiI6IllhemRhbiIsInBhcnNlLW5hbWVzIjpmYWxzZSwiZHJvcHBpbmctcGFydGljbGUiOiIiLCJub24tZHJvcHBpbmctcGFydGljbGUiOiIifSx7ImZhbWlseSI6IlNhbmFhdCIsImdpdmVuIjoiQW1pcmhvc3NlaW4iLCJwYXJzZS1uYW1lcyI6ZmFsc2UsImRyb3BwaW5nLXBhcnRpY2xlIjoiIiwibm9uLWRyb3BwaW5nLXBhcnRpY2xlIjoiIn0seyJmYW1pbHkiOiJBbWluaSIsImdpdmVuIjoiTWVoZGkiLCJwYXJzZS1uYW1lcyI6ZmFsc2UsImRyb3BwaW5nLXBhcnRpY2xlIjoiIiwibm9uLWRyb3BwaW5nLXBhcnRpY2xlIjoiIn0seyJmYW1pbHkiOiJSYXplZ2hpIiwiZ2l2ZW4iOiJCZWhyb296IiwicGFyc2UtbmFtZXMiOmZhbHNlLCJkcm9wcGluZy1wYXJ0aWNsZSI6IiIsIm5vbi1kcm9wcGluZy1wYXJ0aWNsZSI6IiJ9LHsiZmFtaWx5IjoiU2FiZXJpIiwiZ2l2ZW4iOiJBYmRvbGxhaCIsInBhcnNlLW5hbWVzIjpmYWxzZSwiZHJvcHBpbmctcGFydGljbGUiOiIiLCJub24tZHJvcHBpbmctcGFydGljbGUiOiIifSx7ImZhbWlseSI6IkFyYWJpIiwiZ2l2ZW4iOiJIb3NzZWluIiwicGFyc2UtbmFtZXMiOmZhbHNlLCJkcm9wcGluZy1wYXJ0aWNsZSI6IiIsIm5vbi1kcm9wcGluZy1wYXJ0aWNsZSI6IiJ9LHsiZmFtaWx5IjoiRmVyZG93c2kiLCJnaXZlbiI6IlNvaHJhYiIsInBhcnNlLW5hbWVzIjpmYWxzZSwiZHJvcHBpbmctcGFydGljbGUiOiIiLCJub24tZHJvcHBpbmctcGFydGljbGUiOiIifSx7ImZhbWlseSI6IlZvbG9zaHlub3Zza2l5IiwiZ2l2ZW4iOiJTbGF2YSIsInBhcnNlLW5hbWVzIjpmYWxzZSwiZHJvcHBpbmctcGFydGljbGUiOiIiLCJub24tZHJvcHBpbmctcGFydGljbGUiOiIifSx7ImZhbWlseSI6IkfDvG5kw7x6IiwiZ2l2ZW4iOiJEZW5pei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ItMDYwNTMtOCIsIklTU04iOiIxNjE5NzA4OSIsIlBNSUQiOiIzNjUwODAyNiIsImlzc3VlZCI6eyJkYXRlLXBhcnRzIjpbWzIwMjMsMywxXV19LCJwYWdlIjoiMTAzNC0xMDUwIiwiYWJzdHJhY3QiOiJQdXJwb3NlOiBBdHRlbnVhdGlvbiBjb3JyZWN0aW9uIGFuZCBzY2F0dGVyIGNvbXBlbnNhdGlvbiAoQUMvU0MpIGFyZSB0d28gbWFpbiBzdGVwcyB0b3dhcmQgcXVhbnRpdGF0aXZlIFBFVCBpbWFnaW5nLCB3aGljaCByZW1haW4gY2hhbGxlbmdpbmcgaW4gUEVULW9ubHkgYW5kIFBFVC9NUkkgc3lzdGVtcy4gVGhlc2UgY2FuIGJlIGVmZmVjdGl2ZWx5IHRhY2tsZWQgdmlhIGRlZXAgbGVhcm5pbmcgKERMKSBtZXRob2RzLiBIb3dldmVyLCB0cnVzdHdvcnRoeSwgYW5kIGdlbmVyYWxpemFibGUgREwgbW9kZWxzIGNvbW1vbmx5IHJlcXVpcmUgd2VsbC1jdXJhdGVkLCBoZXRlcm9nZW5lb3VzLCBhbmQgbGFyZ2UgZGF0YXNldHMgZnJvbSBtdWx0aXBsZSBjbGluaWNhbCBjZW50ZXJzLiBBdCB0aGUgc2FtZSB0aW1lLCBvd2luZyB0byBsZWdhbC9ldGhpY2FsIGlzc3VlcyBhbmQgcHJpdmFjeSBjb25jZXJucywgZm9ybWluZyBhIGxhcmdlIGNvbGxlY3RpdmUsIGNlbnRyYWxpemVkIGRhdGFzZXQgcG9zZXMgc2lnbmlmaWNhbnQgY2hhbGxlbmdlcy4gSW4gdGhpcyB3b3JrLCB3ZSBhaW1lZCB0byBkZXZlbG9wIGEgREwtYmFzZWQgbW9kZWwgaW4gYSBtdWx0aWNlbnRlciBzZXR0aW5nIHdpdGhvdXQgZGlyZWN0IHNoYXJpbmcgb2YgZGF0YSB1c2luZyBmZWRlcmF0ZWQgbGVhcm5pbmcgKEZMKSBmb3IgQUMvU0Mgb2YgUEVUIGltYWdlcy4gTWV0aG9kczogTm9uLWF0dGVudWF0aW9uL3NjYXR0ZXIgY29ycmVjdGVkIGFuZCBDVC1iYXNlZCBhdHRlbnVhdGlvbi9zY2F0dGVyIGNvcnJlY3RlZCAoQ1QtQVNDKSAxOEYtRkRHIFBFVCBpbWFnZXMgb2YgMzAwIHBhdGllbnRzIHdlcmUgZW5yb2xsZWQgaW4gdGhpcyBzdHVkeS4gVGhlIGRhdGFzZXQgY29uc2lzdGVkIG9mIDYgZGlmZmVyZW50IGNlbnRlcnMsIGVhY2ggd2l0aCA1MCBwYXRpZW50cywgd2l0aCBzY2FubmVyLCBpbWFnZSBhY3F1aXNpdGlvbiwgYW5kIHJlY29uc3RydWN0aW9uIHByb3RvY29scyB2YXJ5aW5nIGFjcm9zcyB0aGUgY2VudGVycy4gQ1QtYmFzZWQgQVNDIFBFVCBpbWFnZXMgc2VydmVkIGFzIHRoZSBzdGFuZGFyZCByZWZlcmVuY2UuIEFsbCBpbWFnZXMgd2VyZSByZXZpZXdlZCB0byBpbmNsdWRlIGhpZ2gtcXVhbGl0eSBhbmQgYXJ0aWZhY3QtZnJlZSBQRVQgaW1hZ2VzLiBCb3RoIGNvcnJlY3RlZCBhbmQgdW5jb3JyZWN0ZWQgUEVUIGltYWdlcyB3ZXJlIGNvbnZlcnRlZCB0byBzdGFuZGFyZGl6ZWQgdXB0YWtlIHZhbHVlcyAoU1VWcykuIFdlIHVzZWQgYSBtb2RpZmllZCBuZXN0ZWQgVS1OZXQgdXRpbGl6aW5nIHJlc2lkdWFsIFUtYmxvY2sgaW4gYSBVLXNoYXBlIGFyY2hpdGVjdHVyZS4gV2UgZXZhbHVhdGVkIHR3byBGTCBtb2RlbHMsIG5hbWVseSBzZXF1ZW50aWFsIChGTC1TUSkgYW5kIHBhcmFsbGVsIChGTC1QTCkgYW5kIGNvbXBhcmVkIHRoZWlyIHBlcmZvcm1hbmNlIHdpdGggdGhlIGJhc2VsaW5lIGNlbnRyYWxpemVkIChDWikgbGVhcm5pbmcgbW9kZWwgd2hlcmVpbiB0aGUgZGF0YSB3ZXJlIHBvb2xlZCB0byBvbmUgc2VydmVyLCBhcyB3ZWxsIGFzIGNlbnRlci1iYXNlZCAoQ0IpIG1vZGVscyB3aGVyZSBmb3IgZWFjaCBjZW50ZXIgdGhlIG1vZGVsIHdhcyBidWlsdCBhbmQgZXZhbHVhdGVkIHNlcGFyYXRlbHkuIERhdGEgZnJvbSBlYWNoIGNlbnRlciB3ZXJlIGRpdmlkZWQgdG8gY29udHJpYnV0ZSB0byB0cmFpbmluZyAoMzAgcGF0aWVudHMpLCB2YWxpZGF0aW9uICgxMCBwYXRpZW50cyksIGFuZCB0ZXN0IHNldHMgKDEwIHBhdGllbnRzKS4gRmluYWwgZXZhbHVhdGlvbnMgYW5kIHJlcG9ydHMgd2VyZSBwZXJmb3JtZWQgb24gNjAgcGF0aWVudHMgKDEwIHBhdGllbnRzIGZyb20gZWFjaCBjZW50ZXIpLiBSZXN1bHRzOiBJbiB0ZXJtcyBvZiBwZXJjZW50IFNVViBhYnNvbHV0ZSByZWxhdGl2ZSBlcnJvciAoQVJFJSksIGJvdGggRkwtU1EgKENJOjEyLjIx4oCTMTQuODElKSBhbmQgRkwtUEwgKENJOjExLjgy4oCTMTMuODQlKSBtb2RlbHMgZGVtb25zdHJhdGVkIGV4Y2VsbGVudCBhZ3JlZW1lbnQgd2l0aCB0aGUgY2VudHJhbGl6ZWQgZnJhbWV3b3JrIChDSToxMC4zMuKAkzEyLjAwJSksIHdoaWxlIEZMLWJhc2VkIGFsZ29yaXRobXMgaW1wcm92ZWQgbW9kZWwgcGVyZm9ybWFuY2UgYnkgb3ZlciAxMSUgY29tcGFyZWQgdG8gQ0IgdHJhaW5pbmcgc3RyYXRlZ3kgKENJOiAyMi4zNOKAkzI2LjEwJSkuIEZ1cnRoZXJtb3JlLCB0aGUgTWFubuKAk1doaXRuZXkgdGVzdCBiZXR3ZWVuIGRpZmZlcmVudCBzdHJhdGVnaWVzIHJldmVhbGVkIG5vIHNpZ25pZmljYW50IGRpZmZlcmVuY2VzIGJldHdlZW4gQ1ogYW5kIEZMLWJhc2VkIGFsZ29yaXRobXMgKHAtdmFsdWUgPiAwLjA1KSBpbiBjZW50ZXItY2F0ZWdvcml6ZWQgbW9kZS4gQXQgdGhlIHNhbWUgdGltZSwgYSBzaWduaWZpY2FudCBkaWZmZXJlbmNlIHdhcyBvYnNlcnZlZCBiZXR3ZWVuIHRoZSBkaWZmZXJlbnQgdHJhaW5pbmcgYXBwcm9hY2hlcyBvbiB0aGUgb3ZlcmFsbCBkYXRhc2V0IChwLXZhbHVlIDwgMC4wNSkuIEluIGFkZGl0aW9uLCB2b3hlbC13aXNlIGNvbXBhcmlzb24sIHdpdGggcmVzcGVjdCB0byByZWZlcmVuY2UgQ1QtQVNDLCBleGhpYml0ZWQgc2ltaWxhciBwZXJmb3JtYW5jZSBmb3IgaW1hZ2VzIHByZWRpY3RlZCBieSBDWiAoUjIgPSAwLjk0KSwgRkwtU1EgKFIyID0gMC45MyksIGFuZCBGTC1QTCAoUjIgPSAwLjkyKSwgd2hpbGUgQ0IgbW9kZWwgYWNoaWV2ZWQgYSBmYXIgbG93ZXIgY29lZmZpY2llbnQgb2YgZGV0ZXJtaW5hdGlvbiAoUjIgPSAwLjc0KS4gRGVzcGl0ZSB0aGUgc3Ryb25nIGNvcnJlbGF0aW9ucyBiZXR3ZWVuIENaIGFuZCBGTC1iYXNlZCBtZXRob2RzIGNvbXBhcmVkIHRvIHJlZmVyZW5jZSBDVC1BU0MsIGEgc2xpZ2h0IHVuZGVyZXN0aW1hdGlvbiBvZiBwcmVkaWN0ZWQgdm94ZWwgdmFsdWVzIHdhcyBvYnNlcnZlZC4gQ29uY2x1c2lvbjogRGVlcCBsZWFybmluZy1iYXNlZCBtb2RlbHMgcHJvdmlkZSBwcm9taXNpbmcgcmVzdWx0cyB0b3dhcmQgcXVhbnRpdGF0aXZlIFBFVCBpbWFnZSByZWNvbnN0cnVjdGlvbi4gU3BlY2lmaWNhbGx5LCB3ZSBkZXZlbG9wZWQgdHdvIEZMIG1vZGVscyBhbmQgY29tcGFyZWQgdGhlaXIgcGVyZm9ybWFuY2Ugd2l0aCBjZW50ZXItYmFzZWQgYW5kIGNlbnRyYWxpemVkIG1vZGVscy4gVGhlIHByb3Bvc2VkIEZMLWJhc2VkIG1vZGVscyBhY2hpZXZlZCBoaWdoZXIgcGVyZm9ybWFuY2UgY29tcGFyZWQgdG8gY2VudGVyLWJhc2VkIG1vZGVscywgY29tcGFyYWJsZSB3aXRoIGNlbnRyYWxpemVkIG1vZGVscy4gT3VyIHdvcmsgcHJvdmlkZWQgc3Ryb25nIGVtcGlyaWNhbCBldmlkZW5jZSB0aGF0IHRoZSBGTCBmcmFtZXdvcmsgY2FuIGZ1bGx5IGJlbmVmaXQgZnJvbSB0aGUgZ2VuZXJhbGl6YWJpbGl0eSBhbmQgcm9idXN0bmVzcyBvZiBETCBtb2RlbHMgdXNlZCBmb3IgQUMvU0MgaW4gUEVULCB3aGlsZSBvYnZpYXRpbmcgdGhlIG5lZWQgZm9yIHRoZSBkaXJlY3Qgc2hhcmluZyBvZiBkYXRhc2V0cyBiZXR3ZWVuIGNsaW5pY2FsIGltYWdpbmcgY2VudGVycy4iLCJwdWJsaXNoZXIiOiJTcHJpbmdlciBTY2llbmNlIGFuZCBCdXNpbmVzcyBNZWRpYSBEZXV0c2NobGFuZCBHbWJIIiwiaXNzdWUiOiI0Iiwidm9sdW1lIjoiNTAifSwiaXNUZW1wb3JhcnkiOmZhbHNlfSx7ImlkIjoiZGE0ZWNkZTYtZjNhYy0zMDkyLWFlNzUtOWEwMDFmYzE1YWJmIiwiaXRlbURhdGEiOnsidHlwZSI6ImFydGljbGUtam91cm5hbCIsImlkIjoiZGE0ZWNkZTYtZjNhYy0zMDkyLWFlNzUtOWEwMDFmYzE1YWJmIiwidGl0bGUiOiJEaWZmZXJlbnRpYWwgcHJpdmFjeSBwcmVzZXJ2ZWQgZmVkZXJhdGVkIHRyYW5zZmVyIGxlYXJuaW5nIGZvciBtdWx0aS1pbnN0aXR1dGlvbmFsIDY4R2EtUEVUIGltYWdlIGFydGVmYWN0IGRldGVjdGlvbiBhbmQgZGlzZW50YW5nbGVtZW50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1hZ2hzdWRpIiwiZ2l2ZW4iOiJNZWhkaSIsInBhcnNlLW5hbWVzIjpmYWxzZSwiZHJvcHBpbmctcGFydGljbGUiOiIiLCJub24tZHJvcHBpbmctcGFydGljbGUiOiIifSx7ImZhbWlseSI6IkplbmFiaSIsImdpdmVuIjoiRWxuYXoiLCJwYXJzZS1uYW1lcyI6ZmFsc2UsImRyb3BwaW5nLXBhcnRpY2xlIjoiIiwibm9uLWRyb3BwaW5nLXBhcnRpY2xlIjoiIn0seyJmYW1pbHkiOiJIYXJzaW5pIiwiZ2l2ZW4iOiJTYXJhIiwicGFyc2UtbmFtZXMiOmZhbHNlLCJkcm9wcGluZy1wYXJ0aWNsZSI6IiIsIm5vbi1kcm9wcGluZy1wYXJ0aWNsZSI6IiJ9LHsiZmFtaWx5IjoiUmF6ZWdoaSIsImdpdmVuIjoiQmVocm9veiIsInBhcnNlLW5hbWVzIjpmYWxzZSwiZHJvcHBpbmctcGFydGljbGUiOiIiLCJub24tZHJvcHBpbmctcGFydGljbGUiOiIifSx7ImZhbWlseSI6Ik1vc3RhZmFlaSIsImdpdmVuIjoiU2hheWFuIiwicGFyc2UtbmFtZXMiOmZhbHNlLCJkcm9wcGluZy1wYXJ0aWNsZSI6IiIsIm5vbi1kcm9wcGluZy1wYXJ0aWNsZSI6IiJ9LHsiZmFtaWx5IjoiSGFqaWFuZmFyIiwiZ2l2ZW4iOiJHaGFzZW0iLCJwYXJzZS1uYW1lcyI6ZmFsc2UsImRyb3BwaW5nLXBhcnRpY2xlIjoiIiwibm9uLWRyb3BwaW5nLXBhcnRpY2xlIjoiIn0seyJmYW1pbHkiOiJTYW5hYXQiLCJnaXZlbiI6IkFtaXJob3NzZWluIiwicGFyc2UtbmFtZXMiOmZhbHNlLCJkcm9wcGluZy1wYXJ0aWNsZSI6IiIsIm5vbi1kcm9wcGluZy1wYXJ0aWNsZSI6IiJ9LHsiZmFtaWx5IjoiSmFmYXJpIiwiZ2l2ZW4iOiJFc21haWwiLCJwYXJzZS1uYW1lcyI6ZmFsc2UsImRyb3BwaW5nLXBhcnRpY2xlIjoiIiwibm9uLWRyb3BwaW5nLXBhcnRpY2xlIjoiIn0seyJmYW1pbHkiOiJTYW1pbWkiLCJnaXZlbiI6IlJlenZhbiIsInBhcnNlLW5hbWVzIjpmYWxzZSwiZHJvcHBpbmctcGFydGljbGUiOiIiLCJub24tZHJvcHBpbmctcGFydGljbGUiOiIifSx7ImZhbWlseSI6IktoYXRlcmkiLCJnaXZlbiI6Ik1hemlhciIsInBhcnNlLW5hbWVzIjpmYWxzZSwiZHJvcHBpbmctcGFydGljbGUiOiIiLCJub24tZHJvcHBpbmctcGFydGljbGUiOiIifSx7ImZhbWlseSI6IlNoZWlraHphZGVoIiwiZ2l2ZW4iOiJQZXltYW4iLCJwYXJzZS1uYW1lcyI6ZmFsc2UsImRyb3BwaW5nLXBhcnRpY2xlIjoiIiwibm9uLWRyb3BwaW5nLXBhcnRpY2xlIjoiIn0seyJmYW1pbHkiOiJHZXJhbWlmYXIiLCJnaXZlbiI6IlBhcmhhbSIsInBhcnNlLW5hbWVzIjpmYWxzZSwiZHJvcHBpbmctcGFydGljbGUiOiIiLCJub24tZHJvcHBpbmctcGFydGljbGUiOiIifSx7ImZhbWlseSI6IkRhZGdhciIsImdpdmVuIjoiSGFiaWJvbGxhaCIsInBhcnNlLW5hbWVzIjpmYWxzZSwiZHJvcHBpbmctcGFydGljbGUiOiIiLCJub24tZHJvcHBpbmctcGFydGljbGUiOiIifSx7ImZhbWlseSI6IkJpdHJhZmFuIFJhamFiaSIsImdpdmVuIjoiQWhtYWQiLCJwYXJzZS1uYW1lcyI6ZmFsc2UsImRyb3BwaW5nLXBhcnRpY2xlIjoiIiwibm9uLWRyb3BwaW5nLXBhcnRpY2xlIjoiIn0seyJmYW1pbHkiOiJBc3NhZGkiLCJnaXZlbiI6Ik1hamlkIiwicGFyc2UtbmFtZXMiOmZhbHNlLCJkcm9wcGluZy1wYXJ0aWNsZSI6IiIsIm5vbi1kcm9wcGluZy1wYXJ0aWNsZSI6IiJ9LHsiZmFtaWx5IjoiQsOpbmFyZCIsImdpdmVuIjoiRnJhbsOnb2lzIiwicGFyc2UtbmFtZXMiOmZhbHNlLCJkcm9wcGluZy1wYXJ0aWNsZSI6IiIsIm5vbi1kcm9wcGluZy1wYXJ0aWNsZSI6IiJ9LHsiZmFtaWx5IjoiVmFmYWVpIFNhZHIiLCJnaXZlbiI6IkFsaXJlemEiLCJwYXJzZS1uYW1lcyI6ZmFsc2UsImRyb3BwaW5nLXBhcnRpY2xlIjoiIiwibm9uLWRyb3BwaW5nLXBhcnRpY2xlIjoiIn0seyJmYW1pbHkiOiJWb2xvc2h5bm92c2tpeSIsImdpdmVuIjoiU2xhdmEiLCJwYXJzZS1uYW1lcyI6ZmFsc2UsImRyb3BwaW5nLXBhcnRpY2xlIjoiIiwibm9uLWRyb3BwaW5nLXBhcnRpY2xlIjoiIn0seyJmYW1pbHkiOiJNYWludGEiLCJnaXZlbiI6IklzbWluaSIsInBhcnNlLW5hbWVzIjpmYWxzZSwiZHJvcHBpbmctcGFydGljbGUiOiIiLCJub24tZHJvcHBpbmctcGFydGljbGUiOiIifSx7ImZhbWlseSI6IlVyaWJlIiwiZ2l2ZW4iOiJDYXJsb3MiLCJwYXJzZS1uYW1lcyI6ZmFsc2UsImRyb3BwaW5nLXBhcnRpY2xlIjoiIiwibm9uLWRyb3BwaW5nLXBhcnRpY2xlIjoiIn0seyJmYW1pbHkiOiJSYWhtaW0iLCJnaXZlbiI6IkFybWFu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zLTA2NDE4LTciLCJJU1NOIjoiMTYxOTcwODkiLCJpc3N1ZWQiOnsiZGF0ZS1wYXJ0cyI6W1syMDIzXV19LCJhYnN0cmFjdCI6IlB1cnBvc2U6IEltYWdlIGFydGVmYWN0cyBjb250aW51ZSB0byBwb3NlIGNoYWxsZW5nZXMgaW4gY2xpbmljYWwgbW9sZWN1bGFyIGltYWdpbmcsIHJlc3VsdGluZyBpbiBtaXNkaWFnbm9zZXMsIGFkZGl0aW9uYWwgcmFkaWF0aW9uIGRvc2VzIHRvIHBhdGllbnRzIGFuZCBmaW5hbmNpYWwgY29zdHMuIE1pc21hdGNoIGFuZCBoYWxvIGFydGVmYWN0cyBvY2N1ciBmcmVxdWVudGx5IGluIGdhbGxpdW0tNjggKDY4R2EpLWxhYmVsbGVkIGNvbXBvdW5kcyB3aG9sZS1ib2R5IFBFVC9DVCBpbWFnaW5nLiBDb3JyZWN0aW5nIGZvciB0aGVzZSBhcnRlZmFjdHMgaXMgbm90IHN0cmFpZ2h0Zm9yd2FyZCBhbmQgcmVxdWlyZXMgYWxnb3JpdGhtaWMgZGV2ZWxvcG1lbnRzLCBnaXZlbiB0aGF0IGNvbnZlbnRpb25hbCB0ZWNobmlxdWVzIGhhdmUgZmFpbGVkIHRvIGFkZHJlc3MgdGhlbSBhZGVxdWF0ZWx5LiBJbiB0aGUgY3VycmVudCBzdHVkeSwgd2UgZW1wbG95ZWQgZGlmZmVyZW50aWFsIHByaXZhY3ktcHJlc2VydmluZyBmZWRlcmF0ZWQgdHJhbnNmZXIgbGVhcm5pbmcgKEZUTCkgdG8gbWFuYWdlIGNsaW5pY2FsIGRhdGEgc2hhcmluZyBhbmQgdGFja2xlIHByaXZhY3kgaXNzdWVzIGZvciBidWlsZGluZyBjZW50cmUtc3BlY2lmaWMgbW9kZWxzIHRoYXQgZGV0ZWN0IGFuZCBjb3JyZWN0IGFydGVmYWN0cyBwcmVzZW50IGluIFBFVCBpbWFnZXMuIE1ldGhvZHM6IEFsdG9nZXRoZXIsIDE0MTMgcGF0aWVudHMgd2l0aCA2OEdhIHByb3N0YXRlLXNwZWNpZmljIG1lbWJyYW5lIGFudGlnZW4gKFBTTUEpL0RPVEEtVEFURSAoVE9DKSBQRVQvQ1Qgc2NhbnMgZnJvbSAzIGNvdW50cmllcywgaW5jbHVkaW5nIDggZGlmZmVyZW50IGNlbnRyZXMsIHdlcmUgZW5yb2xsZWQgaW4gdGhpcyBzdHVkeS4gQ1QtYmFzZWQgYXR0ZW51YXRpb24gYW5kIHNjYXR0ZXIgY29ycmVjdGlvbiAoQ1QtQVNDKSB3YXMgdXNlZCBpbiBhbGwgY2VudHJlcyBmb3IgcXVhbnRpdGF0aXZlIFBFVCByZWNvbnN0cnVjdGlvbi4gUHJpb3IgdG8gbW9kZWwgdHJhaW5pbmcsIGFuIGV4cGVyaWVuY2VkIG51Y2xlYXIgbWVkaWNpbmUgcGh5c2ljaWFuIHJldmlld2VkIGFsbCBpbWFnZXMgdG8gZW5zdXJlIHRoZSB1c2Ugb2YgaGlnaC1xdWFsaXR5LCBhcnRlZmFjdC1mcmVlIFBFVCBpbWFnZXMgKDQyMSBwYXRpZW50c+KAmSBpbWFnZXMpLiBBIGRlZXAgbmV1cmFsIG5ldHdvcmsgKG1vZGlmaWVkIFUyTmV0KSB3YXMgdHJhaW5lZCBvbiA4MCUgb2YgdGhlIGFydGVmYWN0LWZyZWUgUEVUIGltYWdlcyB0byB1dGlsaXplIGNlbnRyZS1iYXNlZCAoQ2VCYSksIGNlbnRyYWxpemVkIChDZVplKSBhbmQgdGhlIHByb3Bvc2VkIGRpZmZlcmVudGlhbCBwcml2YWN5IEZUTCBmcmFtZXdvcmtzLiBRdWFudGl0YXRpdmUgYW5hbHlzaXMgd2FzIHBlcmZvcm1lZCBpbiAyMCUgb2YgdGhlIGNsZWFuIGRhdGEgKHdpdGggbm8gYXJ0ZWZhY3RzKSBpbiBlYWNoIGNlbnRyZS4gQSBwYW5lbCBvZiB0d28gbnVjbGVhciBtZWRpY2luZSBwaHlzaWNpYW5zIGNvbmR1Y3RlZCBxdWFsaXRhdGl2ZSBhc3Nlc3NtZW50IG9mIGltYWdlIHF1YWxpdHksIGRpYWdub3N0aWMgY29uZmlkZW5jZSBhbmQgaW1hZ2UgYXJ0ZWZhY3RzIGluIDEyOCBwYXRpZW50cyB3aXRoIGFydGVmYWN0cyAoMjU2IGltYWdlcyBmb3IgQ1QtQVNDIGFuZCBGVEwtQVNDKS4gUmVzdWx0czogVGhlIHRocmVlIGFwcHJvYWNoZXMgaW52ZXN0aWdhdGVkIGluIHRoaXMgc3R1ZHkgZm9yIDY4R2EtUEVUIGltYWdpbmcgKENlQmEsIENlWmUgYW5kIEZUTCkgcmVzdWx0ZWQgaW4gYSBtZWFuIGFic29sdXRlIGVycm9yIChNQUUpIG9mIDAuNDIgwrEgMC4yMSAoQ0kgOTUlOiAwLjM4IHRvIDAuNDcpLCAwLjMyIMKxIDAuMjMgKENJIDk1JTogMC4yNyB0byAwLjM3KSBhbmQgMC4yOCDCsSAwLjE1IChDSSA5NSU6IDAuMjUgdG8gMC4zMSksIHJlc3BlY3RpdmVseS4gU3RhdGlzdGljYWwgYW5hbHlzaXMgdXNpbmcgdGhlIFdpbGNveG9uIHRlc3QgcmV2ZWFsZWQgc2lnbmlmaWNhbnQgZGlmZmVyZW5jZXMgYmV0d2VlbiB0aGUgdGhyZWUgYXBwcm9hY2hlcywgd2l0aCBGVEwgb3V0cGVyZm9ybWluZyBDZUJhIGFuZCBDZVplIChwLXZhbHVlIDwgMC4wNSkgaW4gdGhlIGNsZWFuIHRlc3Qgc2V0LiBUaGUgcXVhbGl0YXRpdmUgYXNzZXNzbWVudCBkZW1vbnN0cmF0ZWQgdGhhdCBGVEwtQVNDIHNpZ25pZmljYW50bHkgaW1wcm92ZWQgaW1hZ2UgcXVhbGl0eSBhbmQgZGlhZ25vc3RpYyBjb25maWRlbmNlIGFuZCBkZWNyZWFzZWQgaW1hZ2UgYXJ0ZWZhY3RzLCBjb21wYXJlZCB0byBDVC1BU0MgaW4gNjhHYS1QRVQgaW1hZ2luZy4gSW4gYWRkaXRpb24sIG1pc21hdGNoIGFuZCBoYWxvIGFydGVmYWN0cyB3ZXJlIHN1Y2Nlc3NmdWxseSBkZXRlY3RlZCBhbmQgZGlzZW50YW5nbGVkIGluIHRoZSBjaGVzdCwgYWJkb21lbiBhbmQgcGVsdmljIHJlZ2lvbnMgaW4gNjhHYS1QRVQgaW1hZ2luZy4gQ29uY2x1c2lvbjogVGhlIHByb3Bvc2VkIGFwcHJvYWNoIGJlbmVmaXRzIGZyb20gdXNpbmcgbGFyZ2UgZGF0YXNldHMgZnJvbSBtdWx0aXBsZSBjZW50cmVzIHdoaWxlIHByZXNlcnZpbmcgcGF0aWVudCBwcml2YWN5LiBRdWFsaXRhdGl2ZSBhc3Nlc3NtZW50IGJ5IG51Y2xlYXIgbWVkaWNpbmUgcGh5c2ljaWFucyBzaG93ZWQgdGhhdCB0aGUgcHJvcG9zZWQgbW9kZWwgY29ycmVjdGx5IGFkZHJlc3NlZCB0d28gbWFpbiBjaGFsbGVuZ2luZyBhcnRlZmFjdHMgaW4gNjhHYS1QRVQgaW1hZ2luZy4gVGhpcyB0ZWNobmlxdWUgY291bGQgYmUgaW50ZWdyYXRlZCBpbiB0aGUgY2xpbmljIGZvciA2OEdhLVBFVCBpbWFnaW5nIGFydGVmYWN0IGRldGVjdGlvbiBhbmQgZGlzZW50YW5nbGVtZW50IHVzaW5nIG11bHRpY2VudHJpYyBoZXRlcm9nZW5lb3VzIGRhdGFzZXRzLiIsInB1Ymxpc2hlciI6IlNwcmluZ2VyIFNjaWVuY2UgYW5kIEJ1c2luZXNzIE1lZGlhIERldXRzY2hsYW5kIEdtYkgifSwiaXNUZW1wb3JhcnkiOmZhbHNlfSx7ImlkIjoiMDIyZjY3MTMtYmUzNC0zZDhhLWIyZDktMWZhZGRlNzMxYjI1IiwiaXRlbURhdGEiOnsidHlwZSI6InBhcGVyLWNvbmZlcmVuY2UiLCJpZCI6IjAyMmY2NzEzLWJlMzQtM2Q4YS1iMmQ5LTFmYWRkZTczMWIyNSIsInRpdGxlIjoiRmVkZXJhdGVkIExlYXJuaW5nLWJhc2VkIERlZXAgTGVhcm5pbmcgTW9kZWwgZm9yIFBFVCBBdHRlbnVhdGlvbiBhbmQgU2NhdHRlciBDb3JyZWN0aW9uOiBBIE11bHRpLUNlbnRlciBTdHVkeSIsImF1dGhvciI6W3siZmFtaWx5IjoiU2hpcmkiLCJnaXZlbiI6IkkiLCJwYXJzZS1uYW1lcyI6ZmFsc2UsImRyb3BwaW5nLXBhcnRpY2xlIjoiIiwibm9uLWRyb3BwaW5nLXBhcnRpY2xlIjoiIn0seyJmYW1pbHkiOiJTYWRyIiwiZ2l2ZW4iOiJBIiwicGFyc2UtbmFtZXMiOmZhbHNlLCJkcm9wcGluZy1wYXJ0aWNsZSI6IlYiLCJub24tZHJvcHBpbmctcGFydGljbGUiOiIifSx7ImZhbWlseSI6IlNhbmFhdCIsImdpdmVuIjoiQSIsInBhcnNlLW5hbWVzIjpmYWxzZSwiZHJvcHBpbmctcGFydGljbGUiOiIiLCJub24tZHJvcHBpbmctcGFydGljbGUiOiIifSx7ImZhbWlseSI6IkZlcmRvd3NpIiwiZ2l2ZW4iOiJTIiwicGFyc2UtbmFtZXMiOmZhbHNlLCJkcm9wcGluZy1wYXJ0aWNsZSI6IiIsIm5vbi1kcm9wcGluZy1wYXJ0aWNsZSI6IiJ9LHsiZmFtaWx5IjoiQXJhYmkiLCJnaXZlbiI6Ikg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4MTMiLCJJU0JOIjoiMjU3Ny0wODI5IiwiaXNzdWVkIjp7ImRhdGUtcGFydHMiOltbMjAyMV1dfSwicGFnZSI6IjEtMyIsImNvbnRhaW5lci10aXRsZS1zaG9ydCI6IiJ9LCJpc1RlbXBvcmFyeSI6ZmFsc2V9XX0="/>
          <w:id w:val="-532342832"/>
          <w:placeholder>
            <w:docPart w:val="9B0043A122914F25BF0A8546B1F0498B"/>
          </w:placeholder>
        </w:sdtPr>
        <w:sdtContent>
          <w:r w:rsidR="008E1607" w:rsidRPr="008E1607">
            <w:rPr>
              <w:color w:val="000000"/>
              <w:lang w:val="en-US"/>
            </w:rPr>
            <w:t>(27,28,84,85)</w:t>
          </w:r>
        </w:sdtContent>
      </w:sdt>
      <w:r w:rsidR="00C571B0">
        <w:rPr>
          <w:color w:val="000000"/>
          <w:lang w:val="en-US"/>
        </w:rPr>
        <w:t xml:space="preserve">. </w:t>
      </w:r>
      <w:r w:rsidR="00C571B0">
        <w:rPr>
          <w:lang w:val="en-US"/>
        </w:rPr>
        <w:t>Yet, to achieve widespread clinical acceptance and enhance PET imaging's diagnostic capabilities, novel correction techniques in CT-free PET imaging avenues must be sought</w:t>
      </w:r>
      <w:r w:rsidR="00A25658" w:rsidRPr="00D47CC0">
        <w:rPr>
          <w:lang w:val="en-US"/>
        </w:rPr>
        <w:t>.</w:t>
      </w:r>
    </w:p>
    <w:p w14:paraId="49D39125" w14:textId="12A250A0" w:rsidR="00C65504" w:rsidRDefault="00731EF1" w:rsidP="00D804A5">
      <w:pPr>
        <w:rPr>
          <w:rFonts w:asciiTheme="majorBidi" w:hAnsiTheme="majorBidi" w:cstheme="majorBidi"/>
          <w:lang w:val="en-US"/>
        </w:rPr>
      </w:pPr>
      <w:r w:rsidRPr="00C571B0">
        <w:rPr>
          <w:lang w:val="en-US"/>
        </w:rPr>
        <w:t xml:space="preserve">Previous research </w:t>
      </w:r>
      <w:r w:rsidR="000D2EAC" w:rsidRPr="00C571B0">
        <w:rPr>
          <w:lang w:val="en-US"/>
        </w:rPr>
        <w:t>ha</w:t>
      </w:r>
      <w:r w:rsidRPr="00C571B0">
        <w:rPr>
          <w:lang w:val="en-US"/>
        </w:rPr>
        <w:t>s</w:t>
      </w:r>
      <w:r w:rsidR="000D2EAC" w:rsidRPr="00C571B0">
        <w:rPr>
          <w:lang w:val="en-US"/>
        </w:rPr>
        <w:t xml:space="preserve"> shown </w:t>
      </w:r>
      <w:r w:rsidR="00A25658" w:rsidRPr="00C571B0">
        <w:rPr>
          <w:lang w:val="en-US"/>
        </w:rPr>
        <w:t>that</w:t>
      </w:r>
      <w:r w:rsidR="000D2EAC" w:rsidRPr="00C571B0">
        <w:rPr>
          <w:lang w:val="en-US"/>
        </w:rPr>
        <w:t xml:space="preserve"> direct ASC frameworks </w:t>
      </w:r>
      <w:r w:rsidR="00A25658" w:rsidRPr="00C571B0">
        <w:rPr>
          <w:lang w:val="en-US"/>
        </w:rPr>
        <w:t xml:space="preserve">can </w:t>
      </w:r>
      <w:r w:rsidRPr="00C571B0">
        <w:rPr>
          <w:lang w:val="en-US"/>
        </w:rPr>
        <w:t>correct</w:t>
      </w:r>
      <w:r w:rsidR="00A25658" w:rsidRPr="00C571B0">
        <w:rPr>
          <w:lang w:val="en-US"/>
        </w:rPr>
        <w:t xml:space="preserve"> </w:t>
      </w:r>
      <w:r w:rsidR="00936DED" w:rsidRPr="00C571B0">
        <w:rPr>
          <w:lang w:val="en-US"/>
        </w:rPr>
        <w:t xml:space="preserve">artifacts </w:t>
      </w:r>
      <w:r w:rsidR="000D2EAC" w:rsidRPr="00C571B0">
        <w:rPr>
          <w:lang w:val="en-US"/>
        </w:rPr>
        <w:t xml:space="preserve">in </w:t>
      </w:r>
      <w:r w:rsidR="000D2EAC" w:rsidRPr="00C571B0">
        <w:rPr>
          <w:vertAlign w:val="superscript"/>
          <w:lang w:val="en-US"/>
        </w:rPr>
        <w:t>18</w:t>
      </w:r>
      <w:r w:rsidR="000D2EAC" w:rsidRPr="00C571B0">
        <w:rPr>
          <w:lang w:val="en-US"/>
        </w:rPr>
        <w:t xml:space="preserve">F-FDG PET/CT </w:t>
      </w:r>
      <w:r w:rsidR="00A25658" w:rsidRPr="00C571B0">
        <w:rPr>
          <w:lang w:val="en-US"/>
        </w:rPr>
        <w:t>images</w:t>
      </w:r>
      <w:r w:rsidR="00B12C7D" w:rsidRPr="00C571B0">
        <w:rPr>
          <w:lang w:val="en-US"/>
        </w:rPr>
        <w:t xml:space="preserve"> </w:t>
      </w:r>
      <w:sdt>
        <w:sdtPr>
          <w:rPr>
            <w:color w:val="000000"/>
            <w:lang w:val="en-US"/>
          </w:rPr>
          <w:tag w:val="MENDELEY_CITATION_v3_eyJjaXRhdGlvbklEIjoiTUVOREVMRVlfQ0lUQVRJT05fYzY5NjBiM2QtNzM3YS00ZjhkLWFlZGQtMmQxNWZmMzJlZmZmIiwicHJvcGVydGllcyI6eyJub3RlSW5kZXgiOjB9LCJpc0VkaXRlZCI6ZmFsc2UsIm1hbnVhbE92ZXJyaWRlIjp7ImlzTWFudWFsbHlPdmVycmlkZGVuIjpmYWxzZSwiY2l0ZXByb2NUZXh0IjoiKDc2KSIsIm1hbnVhbE92ZXJyaWRlVGV4dCI6IiJ9LCJjaXRhdGlvbkl0ZW1zIjpb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
          <w:id w:val="1606920327"/>
          <w:placeholder>
            <w:docPart w:val="DefaultPlaceholder_-1854013440"/>
          </w:placeholder>
        </w:sdtPr>
        <w:sdtContent>
          <w:r w:rsidR="008E1607" w:rsidRPr="008E1607">
            <w:rPr>
              <w:color w:val="000000"/>
              <w:lang w:val="en-US"/>
            </w:rPr>
            <w:t>(76)</w:t>
          </w:r>
        </w:sdtContent>
      </w:sdt>
      <w:r w:rsidR="000D2EAC" w:rsidRPr="00C571B0">
        <w:rPr>
          <w:lang w:val="en-US"/>
        </w:rPr>
        <w:t xml:space="preserve">. </w:t>
      </w:r>
      <w:r w:rsidR="004B394D">
        <w:rPr>
          <w:lang w:val="en-US"/>
        </w:rPr>
        <w:t xml:space="preserve">A </w:t>
      </w:r>
      <w:r w:rsidR="00716BB1">
        <w:rPr>
          <w:lang w:val="en-US"/>
        </w:rPr>
        <w:t xml:space="preserve">DL </w:t>
      </w:r>
      <w:r w:rsidR="005011BA" w:rsidRPr="00C571B0">
        <w:rPr>
          <w:lang w:val="en-US"/>
        </w:rPr>
        <w:t>model</w:t>
      </w:r>
      <w:r w:rsidR="004B394D">
        <w:rPr>
          <w:lang w:val="en-US"/>
        </w:rPr>
        <w:t xml:space="preserve"> using </w:t>
      </w:r>
      <w:r w:rsidR="00716BB1">
        <w:rPr>
          <w:lang w:val="en-US"/>
        </w:rPr>
        <w:t xml:space="preserve">the </w:t>
      </w:r>
      <w:r w:rsidR="004B394D">
        <w:rPr>
          <w:lang w:val="en-US"/>
        </w:rPr>
        <w:t xml:space="preserve">idea of decomposition </w:t>
      </w:r>
      <w:r w:rsidR="00716BB1">
        <w:rPr>
          <w:lang w:val="en-US"/>
        </w:rPr>
        <w:t xml:space="preserve">of </w:t>
      </w:r>
      <w:r w:rsidR="004B394D">
        <w:rPr>
          <w:lang w:val="en-US"/>
        </w:rPr>
        <w:t>PET image into two anatomical independent and dependent information was proposed</w:t>
      </w:r>
      <w:r w:rsidR="005011BA" w:rsidRPr="00C571B0">
        <w:rPr>
          <w:lang w:val="en-US"/>
        </w:rPr>
        <w:t xml:space="preserve"> </w:t>
      </w:r>
      <w:r w:rsidR="004B394D">
        <w:rPr>
          <w:lang w:val="en-US"/>
        </w:rPr>
        <w:t xml:space="preserve">to address the limitations </w:t>
      </w:r>
      <w:r w:rsidR="00F67590" w:rsidRPr="00C571B0">
        <w:rPr>
          <w:lang w:val="en-US"/>
        </w:rPr>
        <w:t xml:space="preserve">across </w:t>
      </w:r>
      <w:r w:rsidR="004B394D">
        <w:t>large heterogeneity of tracers and scanners of PET imaging</w:t>
      </w:r>
      <w:r w:rsidR="00F67590" w:rsidRPr="00C571B0">
        <w:rPr>
          <w:lang w:val="en-US"/>
        </w:rPr>
        <w:t xml:space="preserve"> </w:t>
      </w:r>
      <w:sdt>
        <w:sdtPr>
          <w:rPr>
            <w:color w:val="000000"/>
            <w:lang w:val="en-US"/>
          </w:rPr>
          <w:tag w:val="MENDELEY_CITATION_v3_eyJjaXRhdGlvbklEIjoiTUVOREVMRVlfQ0lUQVRJT05fMzc3MWE5N2EtMDU4Yi00YzE1LWFkMjEtNDhlMDc1NWI2MDQyIiwicHJvcGVydGllcyI6eyJub3RlSW5kZXgiOjB9LCJpc0VkaXRlZCI6ZmFsc2UsIm1hbnVhbE92ZXJyaWRlIjp7ImlzTWFudWFsbHlPdmVycmlkZGVuIjpmYWxzZSwiY2l0ZXByb2NUZXh0IjoiKDQ5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
          <w:id w:val="-1414773310"/>
          <w:placeholder>
            <w:docPart w:val="DefaultPlaceholder_-1854013440"/>
          </w:placeholder>
        </w:sdtPr>
        <w:sdtContent>
          <w:r w:rsidR="008E1607" w:rsidRPr="008E1607">
            <w:rPr>
              <w:color w:val="000000"/>
              <w:lang w:val="en-US"/>
            </w:rPr>
            <w:t>(49)</w:t>
          </w:r>
        </w:sdtContent>
      </w:sdt>
      <w:r w:rsidR="00A25658" w:rsidRPr="00C571B0">
        <w:rPr>
          <w:lang w:val="en-US"/>
        </w:rPr>
        <w:t>.</w:t>
      </w:r>
      <w:r w:rsidR="00F67590" w:rsidRPr="00C571B0">
        <w:rPr>
          <w:lang w:val="en-US"/>
        </w:rPr>
        <w:t xml:space="preserve"> </w:t>
      </w:r>
      <w:r w:rsidR="00DB2A5B" w:rsidRPr="00C571B0">
        <w:rPr>
          <w:rFonts w:asciiTheme="majorBidi" w:hAnsiTheme="majorBidi" w:cstheme="majorBidi"/>
          <w:lang w:val="en-US"/>
        </w:rPr>
        <w:t xml:space="preserve">Additionally, </w:t>
      </w:r>
      <w:r w:rsidR="00F67590" w:rsidRPr="00C571B0">
        <w:rPr>
          <w:rFonts w:asciiTheme="majorBidi" w:hAnsiTheme="majorBidi" w:cstheme="majorBidi"/>
          <w:lang w:val="en-US"/>
        </w:rPr>
        <w:t xml:space="preserve">the detection </w:t>
      </w:r>
      <w:r w:rsidR="00DB2A5B" w:rsidRPr="00C571B0">
        <w:rPr>
          <w:rFonts w:asciiTheme="majorBidi" w:hAnsiTheme="majorBidi" w:cstheme="majorBidi"/>
          <w:lang w:val="en-US"/>
        </w:rPr>
        <w:t xml:space="preserve">and correction of </w:t>
      </w:r>
      <w:r w:rsidR="00FB1AFB" w:rsidRPr="00C571B0">
        <w:rPr>
          <w:rFonts w:asciiTheme="majorBidi" w:hAnsiTheme="majorBidi" w:cstheme="majorBidi"/>
          <w:vertAlign w:val="superscript"/>
          <w:lang w:val="en-US"/>
        </w:rPr>
        <w:t>18</w:t>
      </w:r>
      <w:r w:rsidR="00DB2A5B" w:rsidRPr="00C571B0">
        <w:rPr>
          <w:rFonts w:asciiTheme="majorBidi" w:hAnsiTheme="majorBidi" w:cstheme="majorBidi"/>
          <w:lang w:val="en-US"/>
        </w:rPr>
        <w:t xml:space="preserve">Ga image artifacts using a tuned direct ASC model for multiple centers </w:t>
      </w:r>
      <w:r w:rsidR="00F67590" w:rsidRPr="00C571B0">
        <w:rPr>
          <w:rFonts w:asciiTheme="majorBidi" w:hAnsiTheme="majorBidi" w:cstheme="majorBidi"/>
          <w:lang w:val="en-US"/>
        </w:rPr>
        <w:t>have been assessed</w:t>
      </w:r>
      <w:r w:rsidR="00F66353">
        <w:rPr>
          <w:rFonts w:asciiTheme="majorBidi" w:hAnsiTheme="majorBidi" w:cstheme="majorBidi"/>
          <w:lang w:val="en-US"/>
        </w:rPr>
        <w:t xml:space="preserve"> </w:t>
      </w:r>
      <w:sdt>
        <w:sdtPr>
          <w:rPr>
            <w:rFonts w:asciiTheme="majorBidi" w:hAnsiTheme="majorBidi" w:cstheme="majorBidi"/>
            <w:color w:val="000000"/>
            <w:lang w:val="en-US"/>
          </w:rPr>
          <w:tag w:val="MENDELEY_CITATION_v3_eyJjaXRhdGlvbklEIjoiTUVOREVMRVlfQ0lUQVRJT05fY2EwYjE5YjgtOWE2Zi00YTY0LWE3MjAtMzk1NjU3ODI2Mjc1IiwicHJvcGVydGllcyI6eyJub3RlSW5kZXgiOjB9LCJpc0VkaXRlZCI6ZmFsc2UsIm1hbnVhbE92ZXJyaWRlIjp7ImlzTWFudWFsbHlPdmVycmlkZGVuIjpmYWxzZSwiY2l0ZXByb2NUZXh0IjoiKDI3KSIsIm1hbnVhbE92ZXJyaWRlVGV4dCI6IiJ9LCJjaXRhdGlvbkl0ZW1zIjpb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1dfQ=="/>
          <w:id w:val="-696467830"/>
          <w:placeholder>
            <w:docPart w:val="DefaultPlaceholder_-1854013440"/>
          </w:placeholder>
        </w:sdtPr>
        <w:sdtContent>
          <w:r w:rsidR="008E1607" w:rsidRPr="008E1607">
            <w:rPr>
              <w:rFonts w:asciiTheme="majorBidi" w:hAnsiTheme="majorBidi" w:cstheme="majorBidi"/>
              <w:color w:val="000000"/>
              <w:lang w:val="en-US"/>
            </w:rPr>
            <w:t>(27)</w:t>
          </w:r>
        </w:sdtContent>
      </w:sdt>
      <w:r w:rsidR="00F67590" w:rsidRPr="00C571B0">
        <w:rPr>
          <w:rFonts w:asciiTheme="majorBidi" w:hAnsiTheme="majorBidi" w:cstheme="majorBidi"/>
          <w:lang w:val="en-US"/>
        </w:rPr>
        <w:t>. Despite these advances, further investigation into a multi-center model for quantitative analysis of gallium studies is still needed</w:t>
      </w:r>
      <w:r w:rsidR="00DB2A5B" w:rsidRPr="00C571B0">
        <w:rPr>
          <w:rFonts w:asciiTheme="majorBidi" w:hAnsiTheme="majorBidi" w:cstheme="majorBidi"/>
          <w:lang w:val="en-US"/>
        </w:rPr>
        <w:t>.</w:t>
      </w:r>
    </w:p>
    <w:p w14:paraId="39E1B1FB" w14:textId="77FBB402" w:rsidR="004B394D" w:rsidRDefault="004B394D" w:rsidP="004B394D">
      <w:pPr>
        <w:rPr>
          <w:lang w:val="en-US"/>
        </w:rPr>
      </w:pPr>
      <w:r w:rsidRPr="00C571B0">
        <w:rPr>
          <w:lang w:val="en-US"/>
        </w:rPr>
        <w:t xml:space="preserve">The main aim of this study is to </w:t>
      </w:r>
      <w:r>
        <w:rPr>
          <w:rFonts w:asciiTheme="majorBidi" w:hAnsiTheme="majorBidi" w:cstheme="majorBidi"/>
          <w:lang w:val="en-US"/>
        </w:rPr>
        <w:t>predict</w:t>
      </w:r>
      <w:r w:rsidR="00716BB1">
        <w:rPr>
          <w:rFonts w:asciiTheme="majorBidi" w:hAnsiTheme="majorBidi" w:cstheme="majorBidi"/>
          <w:lang w:val="en-US"/>
        </w:rPr>
        <w:t xml:space="preserve"> </w:t>
      </w:r>
      <w:r w:rsidR="00716BB1">
        <w:rPr>
          <w:rFonts w:asciiTheme="majorBidi" w:hAnsiTheme="majorBidi" w:cstheme="majorBidi"/>
          <w:sz w:val="24"/>
          <w:szCs w:val="24"/>
          <w:lang w:val="en-US"/>
        </w:rPr>
        <w:t>CT-based attenuation-scatter correction (MAC) of PET images based only on</w:t>
      </w:r>
      <w:r>
        <w:rPr>
          <w:rFonts w:asciiTheme="majorBidi" w:hAnsiTheme="majorBidi" w:cstheme="majorBidi"/>
          <w:lang w:val="en-US"/>
        </w:rPr>
        <w:t xml:space="preserve"> the </w:t>
      </w:r>
      <w:r w:rsidR="00716BB1">
        <w:rPr>
          <w:rFonts w:asciiTheme="majorBidi" w:hAnsiTheme="majorBidi" w:cstheme="majorBidi"/>
          <w:sz w:val="24"/>
          <w:szCs w:val="24"/>
          <w:lang w:val="en-US"/>
        </w:rPr>
        <w:t>non-attenuation-scatter</w:t>
      </w:r>
      <w:r w:rsidRPr="00C25452">
        <w:rPr>
          <w:rFonts w:asciiTheme="majorBidi" w:hAnsiTheme="majorBidi" w:cstheme="majorBidi"/>
          <w:sz w:val="24"/>
          <w:szCs w:val="24"/>
          <w:lang w:val="en-US"/>
        </w:rPr>
        <w:t xml:space="preserve"> correction</w:t>
      </w:r>
      <w:r>
        <w:rPr>
          <w:rFonts w:asciiTheme="majorBidi" w:hAnsiTheme="majorBidi" w:cstheme="majorBidi"/>
          <w:lang w:val="en-US"/>
        </w:rPr>
        <w:t xml:space="preserve"> (NAC) image</w:t>
      </w:r>
      <w:r w:rsidR="00F97EC0">
        <w:rPr>
          <w:rFonts w:asciiTheme="majorBidi" w:hAnsiTheme="majorBidi" w:cstheme="majorBidi"/>
          <w:lang w:val="en-US"/>
        </w:rPr>
        <w:t xml:space="preserve"> using DL</w:t>
      </w:r>
      <w:r>
        <w:rPr>
          <w:rFonts w:asciiTheme="majorBidi" w:hAnsiTheme="majorBidi" w:cstheme="majorBidi"/>
          <w:lang w:val="en-US"/>
        </w:rPr>
        <w:t>. So, we addressed the direct ASC of PET images without using anatomical information from CT and</w:t>
      </w:r>
      <w:r w:rsidRPr="00C571B0">
        <w:rPr>
          <w:rFonts w:asciiTheme="majorBidi" w:hAnsiTheme="majorBidi" w:cstheme="majorBidi"/>
          <w:lang w:val="en-US"/>
        </w:rPr>
        <w:t xml:space="preserve"> evaluate</w:t>
      </w:r>
      <w:r>
        <w:rPr>
          <w:rFonts w:asciiTheme="majorBidi" w:hAnsiTheme="majorBidi" w:cstheme="majorBidi"/>
          <w:lang w:val="en-US"/>
        </w:rPr>
        <w:t>d</w:t>
      </w:r>
      <w:r w:rsidRPr="00C571B0">
        <w:rPr>
          <w:rFonts w:asciiTheme="majorBidi" w:hAnsiTheme="majorBidi" w:cstheme="majorBidi"/>
          <w:lang w:val="en-US"/>
        </w:rPr>
        <w:t xml:space="preserve"> </w:t>
      </w:r>
      <w:r>
        <w:rPr>
          <w:rFonts w:asciiTheme="majorBidi" w:hAnsiTheme="majorBidi" w:cstheme="majorBidi"/>
          <w:lang w:val="en-US"/>
        </w:rPr>
        <w:t>the</w:t>
      </w:r>
      <w:r w:rsidRPr="00C571B0">
        <w:rPr>
          <w:rFonts w:asciiTheme="majorBidi" w:hAnsiTheme="majorBidi" w:cstheme="majorBidi"/>
          <w:lang w:val="en-US"/>
        </w:rPr>
        <w:t xml:space="preserve"> performance </w:t>
      </w:r>
      <w:r>
        <w:rPr>
          <w:rFonts w:asciiTheme="majorBidi" w:hAnsiTheme="majorBidi" w:cstheme="majorBidi"/>
          <w:lang w:val="en-US"/>
        </w:rPr>
        <w:t xml:space="preserve">of </w:t>
      </w:r>
      <w:r w:rsidR="00716BB1">
        <w:rPr>
          <w:rFonts w:asciiTheme="majorBidi" w:hAnsiTheme="majorBidi" w:cstheme="majorBidi"/>
          <w:lang w:val="en-US"/>
        </w:rPr>
        <w:t xml:space="preserve">the </w:t>
      </w:r>
      <w:r>
        <w:rPr>
          <w:rFonts w:asciiTheme="majorBidi" w:hAnsiTheme="majorBidi" w:cstheme="majorBidi"/>
          <w:lang w:val="en-US"/>
        </w:rPr>
        <w:t xml:space="preserve">model </w:t>
      </w:r>
      <w:r w:rsidRPr="00C571B0">
        <w:rPr>
          <w:rFonts w:asciiTheme="majorBidi" w:hAnsiTheme="majorBidi" w:cstheme="majorBidi"/>
          <w:lang w:val="en-US"/>
        </w:rPr>
        <w:t xml:space="preserve">in removing image artifacts </w:t>
      </w:r>
      <w:r>
        <w:rPr>
          <w:rFonts w:asciiTheme="majorBidi" w:hAnsiTheme="majorBidi" w:cstheme="majorBidi"/>
          <w:lang w:val="en-US"/>
        </w:rPr>
        <w:t>in a</w:t>
      </w:r>
      <w:r w:rsidRPr="00C571B0">
        <w:rPr>
          <w:rFonts w:asciiTheme="majorBidi" w:hAnsiTheme="majorBidi" w:cstheme="majorBidi"/>
          <w:lang w:val="en-US"/>
        </w:rPr>
        <w:t xml:space="preserve"> multi</w:t>
      </w:r>
      <w:r>
        <w:rPr>
          <w:rFonts w:asciiTheme="majorBidi" w:hAnsiTheme="majorBidi" w:cstheme="majorBidi"/>
          <w:lang w:val="en-US"/>
        </w:rPr>
        <w:t>-</w:t>
      </w:r>
      <w:r w:rsidRPr="00C571B0">
        <w:rPr>
          <w:rFonts w:asciiTheme="majorBidi" w:hAnsiTheme="majorBidi" w:cstheme="majorBidi"/>
          <w:lang w:val="en-US"/>
        </w:rPr>
        <w:t>center dataset.</w:t>
      </w:r>
      <w:r w:rsidR="00F97EC0">
        <w:rPr>
          <w:lang w:val="en-US"/>
        </w:rPr>
        <w:t xml:space="preserve"> </w:t>
      </w:r>
      <w:r>
        <w:rPr>
          <w:lang w:val="en-US"/>
        </w:rPr>
        <w:t xml:space="preserve">As part of our objective, we also tested the capability of the proposed idea, the anatomical independent and dependent </w:t>
      </w:r>
      <w:r>
        <w:rPr>
          <w:lang w:val="en-US"/>
        </w:rPr>
        <w:lastRenderedPageBreak/>
        <w:t xml:space="preserve">information </w:t>
      </w:r>
      <w:sdt>
        <w:sdtPr>
          <w:rPr>
            <w:color w:val="000000"/>
            <w:lang w:val="en-US"/>
          </w:rPr>
          <w:tag w:val="MENDELEY_CITATION_v3_eyJjaXRhdGlvbklEIjoiTUVOREVMRVlfQ0lUQVRJT05fMGIyZWUwOTktOTk2ZC00YThjLTg5YWUtMTY1ZTIzMGNlZDJhIiwicHJvcGVydGllcyI6eyJub3RlSW5kZXgiOjB9LCJpc0VkaXRlZCI6ZmFsc2UsIm1hbnVhbE92ZXJyaWRlIjp7ImlzTWFudWFsbHlPdmVycmlkZGVuIjpmYWxzZSwiY2l0ZXByb2NUZXh0IjoiKDQ5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
          <w:id w:val="1796020876"/>
          <w:placeholder>
            <w:docPart w:val="39E8C89288BB428FBDB92513923AD77E"/>
          </w:placeholder>
        </w:sdtPr>
        <w:sdtContent>
          <w:r w:rsidR="008E1607" w:rsidRPr="008E1607">
            <w:rPr>
              <w:color w:val="000000"/>
              <w:lang w:val="en-US"/>
            </w:rPr>
            <w:t>(49)</w:t>
          </w:r>
        </w:sdtContent>
      </w:sdt>
      <w:r>
        <w:rPr>
          <w:lang w:val="en-US"/>
        </w:rPr>
        <w:t xml:space="preserve"> to create a universal model. </w:t>
      </w:r>
      <w:r w:rsidRPr="00C571B0">
        <w:rPr>
          <w:lang w:val="en-US"/>
        </w:rPr>
        <w:t>We estimate</w:t>
      </w:r>
      <w:r>
        <w:rPr>
          <w:lang w:val="en-US"/>
        </w:rPr>
        <w:t>d</w:t>
      </w:r>
      <w:r w:rsidRPr="00C571B0">
        <w:rPr>
          <w:lang w:val="en-US"/>
        </w:rPr>
        <w:t xml:space="preserve"> and compare</w:t>
      </w:r>
      <w:r>
        <w:rPr>
          <w:lang w:val="en-US"/>
        </w:rPr>
        <w:t>d</w:t>
      </w:r>
      <w:r w:rsidRPr="00C571B0">
        <w:rPr>
          <w:lang w:val="en-US"/>
        </w:rPr>
        <w:t xml:space="preserve"> the performance of model</w:t>
      </w:r>
      <w:r>
        <w:rPr>
          <w:lang w:val="en-US"/>
        </w:rPr>
        <w:t>s</w:t>
      </w:r>
      <w:r w:rsidRPr="00C571B0">
        <w:rPr>
          <w:lang w:val="en-US"/>
        </w:rPr>
        <w:t xml:space="preserve"> </w:t>
      </w:r>
      <w:r>
        <w:rPr>
          <w:lang w:val="en-US"/>
        </w:rPr>
        <w:t>in</w:t>
      </w:r>
      <w:r w:rsidRPr="00C571B0">
        <w:rPr>
          <w:lang w:val="en-US"/>
        </w:rPr>
        <w:t xml:space="preserve"> different radiotracers and scanners. </w:t>
      </w:r>
    </w:p>
    <w:p w14:paraId="3974BD94" w14:textId="2275B81C" w:rsidR="004B394D" w:rsidRDefault="004B394D" w:rsidP="004B394D">
      <w:pPr>
        <w:rPr>
          <w:lang w:val="en-US"/>
        </w:rPr>
      </w:pPr>
    </w:p>
    <w:p w14:paraId="3BB9CFFC" w14:textId="77777777" w:rsidR="008E738A" w:rsidRPr="00D47CC0" w:rsidRDefault="008E738A" w:rsidP="00D804A5">
      <w:pPr>
        <w:pStyle w:val="NormalWeb"/>
        <w:rPr>
          <w:rFonts w:asciiTheme="majorBidi" w:hAnsiTheme="majorBidi" w:cstheme="majorBidi"/>
          <w:lang w:val="en-US"/>
        </w:rPr>
      </w:pPr>
    </w:p>
    <w:bookmarkEnd w:id="6"/>
    <w:p w14:paraId="64D8939D" w14:textId="51ED97EC" w:rsidR="00A25658" w:rsidRPr="00D47CC0" w:rsidRDefault="00A25658" w:rsidP="00D804A5">
      <w:pPr>
        <w:pStyle w:val="NormalWeb"/>
        <w:rPr>
          <w:rFonts w:asciiTheme="majorBidi" w:hAnsiTheme="majorBidi" w:cstheme="majorBidi"/>
          <w:lang w:val="en-US"/>
        </w:rPr>
      </w:pPr>
      <w:r w:rsidRPr="00D47CC0">
        <w:rPr>
          <w:rFonts w:asciiTheme="majorBidi" w:hAnsiTheme="majorBidi" w:cstheme="majorBidi"/>
          <w:lang w:val="en-US"/>
        </w:rPr>
        <w:t> </w:t>
      </w:r>
    </w:p>
    <w:p w14:paraId="2DAD6124" w14:textId="6F746CC7" w:rsidR="006821AE" w:rsidRPr="00D47CC0" w:rsidRDefault="006821AE" w:rsidP="00D804A5">
      <w:pPr>
        <w:rPr>
          <w:rFonts w:asciiTheme="majorBidi" w:eastAsia="Times New Roman" w:hAnsiTheme="majorBidi" w:cstheme="majorBidi"/>
          <w:lang w:val="en-US"/>
        </w:rPr>
      </w:pPr>
      <w:r w:rsidRPr="00D47CC0">
        <w:rPr>
          <w:rFonts w:asciiTheme="majorBidi" w:hAnsiTheme="majorBidi" w:cstheme="majorBidi"/>
          <w:lang w:val="en-US"/>
        </w:rPr>
        <w:br w:type="page"/>
      </w:r>
    </w:p>
    <w:p w14:paraId="5F8BC978" w14:textId="77777777" w:rsidR="006821AE" w:rsidRPr="00D47CC0" w:rsidRDefault="006821AE" w:rsidP="001E0755">
      <w:pPr>
        <w:pStyle w:val="Heading1"/>
        <w:rPr>
          <w:rFonts w:asciiTheme="majorBidi" w:hAnsiTheme="majorBidi" w:cstheme="majorBidi"/>
          <w:lang w:val="en-US"/>
        </w:rPr>
      </w:pPr>
      <w:bookmarkStart w:id="7" w:name="_Toc168472919"/>
      <w:bookmarkStart w:id="8" w:name="_Toc171278815"/>
      <w:r w:rsidRPr="00D47CC0">
        <w:rPr>
          <w:rFonts w:asciiTheme="majorBidi" w:hAnsiTheme="majorBidi" w:cstheme="majorBidi"/>
          <w:lang w:val="en-US"/>
        </w:rPr>
        <w:lastRenderedPageBreak/>
        <w:t>Material and methods</w:t>
      </w:r>
      <w:bookmarkEnd w:id="7"/>
      <w:bookmarkEnd w:id="8"/>
    </w:p>
    <w:p w14:paraId="10BCF63C" w14:textId="1D95D328" w:rsidR="006821AE" w:rsidRPr="00D47CC0" w:rsidRDefault="006821AE" w:rsidP="00D804A5">
      <w:pPr>
        <w:rPr>
          <w:rFonts w:asciiTheme="majorBidi" w:hAnsiTheme="majorBidi" w:cstheme="majorBidi"/>
          <w:lang w:val="en-US"/>
        </w:rPr>
      </w:pPr>
    </w:p>
    <w:p w14:paraId="3C3F1604" w14:textId="45D8EC63" w:rsidR="006821AE" w:rsidRPr="00D47CC0" w:rsidRDefault="006821AE" w:rsidP="001E0755">
      <w:pPr>
        <w:pStyle w:val="Heading2"/>
        <w:rPr>
          <w:rFonts w:asciiTheme="majorBidi" w:hAnsiTheme="majorBidi" w:cstheme="majorBidi"/>
          <w:lang w:val="en-US"/>
        </w:rPr>
      </w:pPr>
      <w:bookmarkStart w:id="9" w:name="_Toc171278816"/>
      <w:bookmarkStart w:id="10" w:name="_Toc168472920"/>
      <w:r w:rsidRPr="00D47CC0">
        <w:rPr>
          <w:rFonts w:asciiTheme="majorBidi" w:hAnsiTheme="majorBidi" w:cstheme="majorBidi"/>
          <w:lang w:val="en-US"/>
        </w:rPr>
        <w:t>Data</w:t>
      </w:r>
      <w:r w:rsidR="00862714">
        <w:rPr>
          <w:rFonts w:asciiTheme="majorBidi" w:hAnsiTheme="majorBidi" w:cstheme="majorBidi"/>
          <w:lang w:val="en-US"/>
        </w:rPr>
        <w:t>sets</w:t>
      </w:r>
      <w:bookmarkEnd w:id="9"/>
      <w:bookmarkEnd w:id="10"/>
    </w:p>
    <w:p w14:paraId="399972FF" w14:textId="54E92192" w:rsidR="006821AE" w:rsidRDefault="00F8132B" w:rsidP="00D804A5">
      <w:pPr>
        <w:rPr>
          <w:rFonts w:asciiTheme="majorBidi" w:hAnsiTheme="majorBidi" w:cstheme="majorBidi"/>
          <w:lang w:val="en-US"/>
        </w:rPr>
      </w:pPr>
      <w:r w:rsidRPr="00D47CC0">
        <w:rPr>
          <w:rFonts w:asciiTheme="majorBidi" w:hAnsiTheme="majorBidi" w:cstheme="majorBidi"/>
          <w:vertAlign w:val="superscript"/>
          <w:lang w:val="en-US"/>
        </w:rPr>
        <w:t>68</w:t>
      </w:r>
      <w:r w:rsidRPr="00D47CC0">
        <w:rPr>
          <w:rFonts w:asciiTheme="majorBidi" w:hAnsiTheme="majorBidi" w:cstheme="majorBidi"/>
          <w:lang w:val="en-US"/>
        </w:rPr>
        <w:t>Ga PET/CT scans from five</w:t>
      </w:r>
      <w:r w:rsidR="009A5370" w:rsidRPr="00D47CC0">
        <w:rPr>
          <w:rFonts w:asciiTheme="majorBidi" w:hAnsiTheme="majorBidi" w:cstheme="majorBidi"/>
          <w:lang w:val="en-US"/>
        </w:rPr>
        <w:t xml:space="preserve"> different </w:t>
      </w:r>
      <w:r w:rsidRPr="004B394D">
        <w:rPr>
          <w:rFonts w:asciiTheme="majorBidi" w:hAnsiTheme="majorBidi" w:cstheme="majorBidi"/>
          <w:lang w:val="en-US"/>
        </w:rPr>
        <w:t xml:space="preserve">hospitals </w:t>
      </w:r>
      <w:r w:rsidR="00A624F5" w:rsidRPr="004B394D">
        <w:rPr>
          <w:rFonts w:asciiTheme="majorBidi" w:hAnsiTheme="majorBidi" w:cstheme="majorBidi"/>
          <w:lang w:val="en-US"/>
        </w:rPr>
        <w:t xml:space="preserve">from </w:t>
      </w:r>
      <w:r w:rsidR="00BC4C93">
        <w:rPr>
          <w:rFonts w:asciiTheme="majorBidi" w:hAnsiTheme="majorBidi" w:cstheme="majorBidi"/>
          <w:lang w:val="en-US"/>
        </w:rPr>
        <w:t>a</w:t>
      </w:r>
      <w:r w:rsidR="00BC4C93" w:rsidRPr="004B394D">
        <w:rPr>
          <w:rFonts w:asciiTheme="majorBidi" w:hAnsiTheme="majorBidi" w:cstheme="majorBidi"/>
          <w:lang w:val="en-US"/>
        </w:rPr>
        <w:t xml:space="preserve"> </w:t>
      </w:r>
      <w:r w:rsidR="00A624F5" w:rsidRPr="004B394D">
        <w:rPr>
          <w:rFonts w:asciiTheme="majorBidi" w:hAnsiTheme="majorBidi" w:cstheme="majorBidi"/>
          <w:lang w:val="en-US"/>
        </w:rPr>
        <w:t>previous study</w:t>
      </w:r>
      <w:r w:rsidR="004B394D" w:rsidRPr="004B394D">
        <w:rPr>
          <w:rFonts w:asciiTheme="majorBidi" w:hAnsiTheme="majorBidi" w:cstheme="majorBidi"/>
          <w:color w:val="000000"/>
          <w:lang w:val="en-US"/>
        </w:rPr>
        <w:t xml:space="preserve"> </w:t>
      </w:r>
      <w:sdt>
        <w:sdtPr>
          <w:rPr>
            <w:rFonts w:asciiTheme="majorBidi" w:hAnsiTheme="majorBidi" w:cstheme="majorBidi"/>
            <w:color w:val="000000"/>
            <w:lang w:val="en-US"/>
          </w:rPr>
          <w:tag w:val="MENDELEY_CITATION_v3_eyJjaXRhdGlvbklEIjoiTUVOREVMRVlfQ0lUQVRJT05fMGU0YzY1YmYtNjIwMS00ODBiLWEwODktNDZiNzhjZmY0ZWIwIiwicHJvcGVydGllcyI6eyJub3RlSW5kZXgiOjB9LCJpc0VkaXRlZCI6ZmFsc2UsIm1hbnVhbE92ZXJyaWRlIjp7ImlzTWFudWFsbHlPdmVycmlkZGVuIjpmYWxzZSwiY2l0ZXByb2NUZXh0IjoiKDI3KSIsIm1hbnVhbE92ZXJyaWRlVGV4dCI6IiJ9LCJjaXRhdGlvbkl0ZW1zIjpb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1dfQ=="/>
          <w:id w:val="-1413535529"/>
          <w:placeholder>
            <w:docPart w:val="93561CFF48534070B6863A4F1A00BF83"/>
          </w:placeholder>
        </w:sdtPr>
        <w:sdtContent>
          <w:r w:rsidR="008E1607" w:rsidRPr="008E1607">
            <w:rPr>
              <w:rFonts w:asciiTheme="majorBidi" w:hAnsiTheme="majorBidi" w:cstheme="majorBidi"/>
              <w:color w:val="000000"/>
              <w:lang w:val="en-US"/>
            </w:rPr>
            <w:t>(27)</w:t>
          </w:r>
        </w:sdtContent>
      </w:sdt>
      <w:bookmarkStart w:id="11" w:name="_Hlk170789177"/>
      <w:r w:rsidR="00A624F5" w:rsidRPr="00B653BA">
        <w:rPr>
          <w:rFonts w:asciiTheme="majorBidi" w:hAnsiTheme="majorBidi" w:cstheme="majorBidi"/>
          <w:lang w:val="en-US"/>
        </w:rPr>
        <w:t xml:space="preserve"> </w:t>
      </w:r>
      <w:r w:rsidR="009A5370" w:rsidRPr="00D47CC0">
        <w:rPr>
          <w:rFonts w:asciiTheme="majorBidi" w:hAnsiTheme="majorBidi" w:cstheme="majorBidi"/>
          <w:lang w:val="en-US"/>
        </w:rPr>
        <w:t>were used for training and initial model validation</w:t>
      </w:r>
      <w:r w:rsidR="00A624F5" w:rsidRPr="00B653BA">
        <w:rPr>
          <w:rFonts w:asciiTheme="majorBidi" w:hAnsiTheme="majorBidi" w:cstheme="majorBidi"/>
          <w:lang w:val="en-US"/>
        </w:rPr>
        <w:t xml:space="preserve"> in the </w:t>
      </w:r>
      <w:r w:rsidRPr="00D47CC0">
        <w:rPr>
          <w:rFonts w:asciiTheme="majorBidi" w:hAnsiTheme="majorBidi" w:cstheme="majorBidi"/>
          <w:lang w:val="en-US"/>
        </w:rPr>
        <w:t xml:space="preserve">primary stage of </w:t>
      </w:r>
      <w:r w:rsidR="00BC4C93">
        <w:rPr>
          <w:rFonts w:asciiTheme="majorBidi" w:hAnsiTheme="majorBidi" w:cstheme="majorBidi"/>
          <w:lang w:val="en-US"/>
        </w:rPr>
        <w:t>our</w:t>
      </w:r>
      <w:r w:rsidR="00BC4C93" w:rsidRPr="00D47CC0">
        <w:rPr>
          <w:rFonts w:asciiTheme="majorBidi" w:hAnsiTheme="majorBidi" w:cstheme="majorBidi"/>
          <w:lang w:val="en-US"/>
        </w:rPr>
        <w:t xml:space="preserve"> </w:t>
      </w:r>
      <w:r w:rsidRPr="00D47CC0">
        <w:rPr>
          <w:rFonts w:asciiTheme="majorBidi" w:hAnsiTheme="majorBidi" w:cstheme="majorBidi"/>
          <w:lang w:val="en-US"/>
        </w:rPr>
        <w:t>study</w:t>
      </w:r>
      <w:r w:rsidR="000A0620">
        <w:rPr>
          <w:rFonts w:asciiTheme="majorBidi" w:hAnsiTheme="majorBidi" w:cstheme="majorBidi"/>
          <w:color w:val="000000"/>
          <w:lang w:val="en-US"/>
        </w:rPr>
        <w:t xml:space="preserve">. </w:t>
      </w:r>
      <w:r w:rsidR="00C571B0">
        <w:rPr>
          <w:rFonts w:asciiTheme="majorBidi" w:hAnsiTheme="majorBidi" w:cstheme="majorBidi"/>
          <w:lang w:val="en-US"/>
        </w:rPr>
        <w:t>A secondary dataset</w:t>
      </w:r>
      <w:r w:rsidR="00BC4C93">
        <w:rPr>
          <w:rFonts w:asciiTheme="majorBidi" w:hAnsiTheme="majorBidi" w:cstheme="majorBidi"/>
          <w:lang w:val="en-US"/>
        </w:rPr>
        <w:t xml:space="preserve"> </w:t>
      </w:r>
      <w:sdt>
        <w:sdtPr>
          <w:rPr>
            <w:rFonts w:asciiTheme="majorBidi" w:hAnsiTheme="majorBidi" w:cstheme="majorBidi"/>
            <w:color w:val="000000"/>
            <w:lang w:val="en-US"/>
          </w:rPr>
          <w:tag w:val="MENDELEY_CITATION_v3_eyJjaXRhdGlvbklEIjoiTUVOREVMRVlfQ0lUQVRJT05fOWQxOTgwMDItOWM3Yy00YTA4LWJiMGMtZThkOWEwOGYwOWNjIiwicHJvcGVydGllcyI6eyJub3RlSW5kZXgiOjB9LCJpc0VkaXRlZCI6ZmFsc2UsIm1hbnVhbE92ZXJyaWRlIjp7ImlzTWFudWFsbHlPdmVycmlkZGVuIjpmYWxzZSwiY2l0ZXByb2NUZXh0IjoiKDI4KSIsIm1hbnVhbE92ZXJyaWRlVGV4dCI6IiJ9LCJjaXRhdGlvbkl0ZW1zIjpb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V19"/>
          <w:id w:val="788390172"/>
          <w:placeholder>
            <w:docPart w:val="DefaultPlaceholder_-1854013440"/>
          </w:placeholder>
        </w:sdtPr>
        <w:sdtContent>
          <w:r w:rsidR="008E1607" w:rsidRPr="008E1607">
            <w:rPr>
              <w:rFonts w:asciiTheme="majorBidi" w:hAnsiTheme="majorBidi" w:cstheme="majorBidi"/>
              <w:color w:val="000000"/>
              <w:lang w:val="en-US"/>
            </w:rPr>
            <w:t>(28)</w:t>
          </w:r>
        </w:sdtContent>
      </w:sdt>
      <w:r w:rsidR="00C571B0">
        <w:rPr>
          <w:rFonts w:asciiTheme="majorBidi" w:hAnsiTheme="majorBidi" w:cstheme="majorBidi"/>
          <w:lang w:val="en-US"/>
        </w:rPr>
        <w:t>, distinct in both the imaging centers and the type of radiotracer used (</w:t>
      </w:r>
      <w:r w:rsidR="00C571B0" w:rsidRPr="000A0620">
        <w:rPr>
          <w:rFonts w:asciiTheme="majorBidi" w:hAnsiTheme="majorBidi" w:cstheme="majorBidi"/>
          <w:vertAlign w:val="superscript"/>
          <w:lang w:val="en-US"/>
        </w:rPr>
        <w:t>18</w:t>
      </w:r>
      <w:r w:rsidR="00C571B0">
        <w:rPr>
          <w:rFonts w:asciiTheme="majorBidi" w:hAnsiTheme="majorBidi" w:cstheme="majorBidi"/>
          <w:lang w:val="en-US"/>
        </w:rPr>
        <w:t>F-FDG PET scans from two different hospitals), was incorporated to test the model's adaptability</w:t>
      </w:r>
      <w:r w:rsidR="009A5370" w:rsidRPr="00D47CC0">
        <w:rPr>
          <w:rFonts w:asciiTheme="majorBidi" w:hAnsiTheme="majorBidi" w:cstheme="majorBidi"/>
          <w:lang w:val="en-US"/>
        </w:rPr>
        <w:t>. Additionally, a speciali</w:t>
      </w:r>
      <w:r w:rsidR="00936DED" w:rsidRPr="00D47CC0">
        <w:rPr>
          <w:rFonts w:asciiTheme="majorBidi" w:hAnsiTheme="majorBidi" w:cstheme="majorBidi"/>
          <w:lang w:val="en-US"/>
        </w:rPr>
        <w:t>zed set of images presenting artifacts</w:t>
      </w:r>
      <w:r w:rsidR="00862714">
        <w:rPr>
          <w:rFonts w:asciiTheme="majorBidi" w:hAnsiTheme="majorBidi" w:cstheme="majorBidi"/>
          <w:lang w:val="en-US"/>
        </w:rPr>
        <w:t xml:space="preserve"> </w:t>
      </w:r>
      <w:sdt>
        <w:sdtPr>
          <w:rPr>
            <w:rFonts w:asciiTheme="majorBidi" w:hAnsiTheme="majorBidi" w:cstheme="majorBidi"/>
            <w:color w:val="000000"/>
            <w:lang w:val="en-US"/>
          </w:rPr>
          <w:tag w:val="MENDELEY_CITATION_v3_eyJjaXRhdGlvbklEIjoiTUVOREVMRVlfQ0lUQVRJT05fMWVhNzUxNDgtYTMyNC00YjVlLWIzMjMtMDAyNTQyYzlkMWQxIiwicHJvcGVydGllcyI6eyJub3RlSW5kZXgiOjB9LCJpc0VkaXRlZCI6ZmFsc2UsIm1hbnVhbE92ZXJyaWRlIjp7ImlzTWFudWFsbHlPdmVycmlkZGVuIjpmYWxzZSwiY2l0ZXByb2NUZXh0IjoiKDI3KSIsIm1hbnVhbE92ZXJyaWRlVGV4dCI6IiJ9LCJjaXRhdGlvbkl0ZW1zIjpb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1dfQ=="/>
          <w:id w:val="-410773108"/>
          <w:placeholder>
            <w:docPart w:val="DefaultPlaceholder_-1854013440"/>
          </w:placeholder>
        </w:sdtPr>
        <w:sdtContent>
          <w:r w:rsidR="008E1607" w:rsidRPr="008E1607">
            <w:rPr>
              <w:rFonts w:asciiTheme="majorBidi" w:hAnsiTheme="majorBidi" w:cstheme="majorBidi"/>
              <w:color w:val="000000"/>
              <w:lang w:val="en-US"/>
            </w:rPr>
            <w:t>(27)</w:t>
          </w:r>
        </w:sdtContent>
      </w:sdt>
      <w:r w:rsidR="00936DED" w:rsidRPr="00D47CC0">
        <w:rPr>
          <w:rFonts w:asciiTheme="majorBidi" w:hAnsiTheme="majorBidi" w:cstheme="majorBidi"/>
          <w:lang w:val="en-US"/>
        </w:rPr>
        <w:t xml:space="preserve"> was included to assess the model's capability to </w:t>
      </w:r>
      <w:r w:rsidRPr="00D47CC0">
        <w:rPr>
          <w:rFonts w:asciiTheme="majorBidi" w:hAnsiTheme="majorBidi" w:cstheme="majorBidi"/>
          <w:lang w:val="en-US"/>
        </w:rPr>
        <w:t>detect</w:t>
      </w:r>
      <w:r w:rsidR="00936DED" w:rsidRPr="00D47CC0">
        <w:rPr>
          <w:rFonts w:asciiTheme="majorBidi" w:hAnsiTheme="majorBidi" w:cstheme="majorBidi"/>
          <w:lang w:val="en-US"/>
        </w:rPr>
        <w:t xml:space="preserve"> and correct</w:t>
      </w:r>
      <w:r w:rsidR="009A5370" w:rsidRPr="00D47CC0">
        <w:rPr>
          <w:rFonts w:asciiTheme="majorBidi" w:hAnsiTheme="majorBidi" w:cstheme="majorBidi"/>
          <w:lang w:val="en-US"/>
        </w:rPr>
        <w:t xml:space="preserve"> image quality issues. </w:t>
      </w:r>
    </w:p>
    <w:p w14:paraId="1EEB2B55" w14:textId="77777777" w:rsidR="00506E6C" w:rsidRPr="00D47CC0" w:rsidRDefault="00506E6C" w:rsidP="00D804A5">
      <w:pPr>
        <w:rPr>
          <w:rFonts w:asciiTheme="majorBidi" w:hAnsiTheme="majorBidi" w:cstheme="majorBidi"/>
          <w:lang w:val="en-US"/>
        </w:rPr>
      </w:pPr>
    </w:p>
    <w:p w14:paraId="4EDD6A37" w14:textId="04524FEC" w:rsidR="006821AE" w:rsidRPr="00D47CC0" w:rsidRDefault="009A72AD" w:rsidP="001E0755">
      <w:pPr>
        <w:pStyle w:val="Heading3"/>
        <w:rPr>
          <w:rFonts w:asciiTheme="majorBidi" w:hAnsiTheme="majorBidi" w:cstheme="majorBidi"/>
          <w:lang w:val="en-US"/>
        </w:rPr>
      </w:pPr>
      <w:bookmarkStart w:id="12" w:name="_Toc168472921"/>
      <w:bookmarkStart w:id="13" w:name="_Toc171278817"/>
      <w:bookmarkEnd w:id="11"/>
      <w:r w:rsidRPr="00D47CC0">
        <w:rPr>
          <w:rFonts w:asciiTheme="majorBidi" w:hAnsiTheme="majorBidi" w:cstheme="majorBidi"/>
          <w:vertAlign w:val="superscript"/>
          <w:lang w:val="en-US"/>
        </w:rPr>
        <w:t>68</w:t>
      </w:r>
      <w:r w:rsidRPr="00D47CC0">
        <w:rPr>
          <w:rFonts w:asciiTheme="majorBidi" w:hAnsiTheme="majorBidi" w:cstheme="majorBidi"/>
          <w:lang w:val="en-US"/>
        </w:rPr>
        <w:t>Ga</w:t>
      </w:r>
      <w:r w:rsidR="006821AE" w:rsidRPr="00D47CC0">
        <w:rPr>
          <w:rFonts w:asciiTheme="majorBidi" w:hAnsiTheme="majorBidi" w:cstheme="majorBidi"/>
          <w:lang w:val="en-US"/>
        </w:rPr>
        <w:t xml:space="preserve"> PET/CT dataset</w:t>
      </w:r>
      <w:bookmarkEnd w:id="12"/>
      <w:bookmarkEnd w:id="13"/>
    </w:p>
    <w:p w14:paraId="470DF3FC" w14:textId="470DDFDA" w:rsidR="006821AE" w:rsidRDefault="006821AE">
      <w:pPr>
        <w:rPr>
          <w:rFonts w:asciiTheme="majorBidi" w:hAnsiTheme="majorBidi" w:cstheme="majorBidi"/>
          <w:lang w:val="en-US"/>
        </w:rPr>
      </w:pPr>
      <w:r w:rsidRPr="00D47CC0">
        <w:rPr>
          <w:rFonts w:asciiTheme="majorBidi" w:hAnsiTheme="majorBidi" w:cstheme="majorBidi"/>
          <w:lang w:val="en-US"/>
        </w:rPr>
        <w:br/>
      </w:r>
      <w:r w:rsidR="009A5370" w:rsidRPr="00D47CC0">
        <w:rPr>
          <w:rFonts w:asciiTheme="majorBidi" w:hAnsiTheme="majorBidi" w:cstheme="majorBidi"/>
          <w:lang w:val="en-US"/>
        </w:rPr>
        <w:t xml:space="preserve">A cohort of </w:t>
      </w:r>
      <w:r w:rsidR="00A624F5" w:rsidRPr="00B653BA">
        <w:rPr>
          <w:rFonts w:asciiTheme="majorBidi" w:hAnsiTheme="majorBidi" w:cstheme="majorBidi"/>
          <w:lang w:val="en-US"/>
        </w:rPr>
        <w:t>1000</w:t>
      </w:r>
      <w:r w:rsidR="009A5370" w:rsidRPr="00D47CC0">
        <w:rPr>
          <w:rFonts w:asciiTheme="majorBidi" w:hAnsiTheme="majorBidi" w:cstheme="majorBidi"/>
          <w:lang w:val="en-US"/>
        </w:rPr>
        <w:t xml:space="preserve"> patients underwent </w:t>
      </w:r>
      <w:r w:rsidR="009A5370" w:rsidRPr="00D47CC0">
        <w:rPr>
          <w:rFonts w:asciiTheme="majorBidi" w:hAnsiTheme="majorBidi" w:cstheme="majorBidi"/>
          <w:vertAlign w:val="superscript"/>
          <w:lang w:val="en-US"/>
        </w:rPr>
        <w:t>68</w:t>
      </w:r>
      <w:r w:rsidR="009A5370" w:rsidRPr="00D47CC0">
        <w:rPr>
          <w:rFonts w:asciiTheme="majorBidi" w:hAnsiTheme="majorBidi" w:cstheme="majorBidi"/>
          <w:lang w:val="en-US"/>
        </w:rPr>
        <w:t>Ga-</w:t>
      </w:r>
      <w:r w:rsidR="00DA19A5">
        <w:rPr>
          <w:rFonts w:asciiTheme="majorBidi" w:hAnsiTheme="majorBidi" w:cstheme="majorBidi"/>
          <w:lang w:val="en-US"/>
        </w:rPr>
        <w:t>prostate-specific</w:t>
      </w:r>
      <w:r w:rsidR="009A5370" w:rsidRPr="00D47CC0">
        <w:rPr>
          <w:rFonts w:asciiTheme="majorBidi" w:hAnsiTheme="majorBidi" w:cstheme="majorBidi"/>
          <w:lang w:val="en-US"/>
        </w:rPr>
        <w:t xml:space="preserve"> membrane antigen (PSMA) PET/CT imaging across five </w:t>
      </w:r>
      <w:r w:rsidR="00936DED" w:rsidRPr="00D47CC0">
        <w:rPr>
          <w:rFonts w:asciiTheme="majorBidi" w:hAnsiTheme="majorBidi" w:cstheme="majorBidi"/>
          <w:lang w:val="en-US"/>
        </w:rPr>
        <w:t>centers</w:t>
      </w:r>
      <w:r w:rsidR="009A5370" w:rsidRPr="00D47CC0">
        <w:rPr>
          <w:rFonts w:asciiTheme="majorBidi" w:hAnsiTheme="majorBidi" w:cstheme="majorBidi"/>
          <w:lang w:val="en-US"/>
        </w:rPr>
        <w:t xml:space="preserve"> located in different countries</w:t>
      </w:r>
      <w:r w:rsidR="00716BB1" w:rsidRPr="00716BB1">
        <w:rPr>
          <w:rFonts w:asciiTheme="majorBidi" w:hAnsiTheme="majorBidi" w:cstheme="majorBidi"/>
          <w:color w:val="000000"/>
          <w:lang w:val="en-US"/>
        </w:rPr>
        <w:t xml:space="preserve"> </w:t>
      </w:r>
      <w:sdt>
        <w:sdtPr>
          <w:rPr>
            <w:rFonts w:asciiTheme="majorBidi" w:hAnsiTheme="majorBidi" w:cstheme="majorBidi"/>
            <w:color w:val="000000"/>
            <w:lang w:val="en-US"/>
          </w:rPr>
          <w:tag w:val="MENDELEY_CITATION_v3_eyJjaXRhdGlvbklEIjoiTUVOREVMRVlfQ0lUQVRJT05fN2MwMWQwM2EtZGM0ZS00ZTNmLWFkYjEtNmMwYTdjMDljZWYyIiwicHJvcGVydGllcyI6eyJub3RlSW5kZXgiOjB9LCJpc0VkaXRlZCI6ZmFsc2UsIm1hbnVhbE92ZXJyaWRlIjp7ImlzTWFudWFsbHlPdmVycmlkZGVuIjpmYWxzZSwiY2l0ZXByb2NUZXh0IjoiKDI3KSIsIm1hbnVhbE92ZXJyaWRlVGV4dCI6IiJ9LCJjaXRhdGlvbkl0ZW1zIjpb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1dfQ=="/>
          <w:id w:val="-407850056"/>
          <w:placeholder>
            <w:docPart w:val="7DB3900881264CD8B1493AD4740D9948"/>
          </w:placeholder>
        </w:sdtPr>
        <w:sdtContent>
          <w:r w:rsidR="008E1607" w:rsidRPr="008E1607">
            <w:rPr>
              <w:rFonts w:asciiTheme="majorBidi" w:hAnsiTheme="majorBidi" w:cstheme="majorBidi"/>
              <w:color w:val="000000"/>
              <w:lang w:val="en-US"/>
            </w:rPr>
            <w:t>(27)</w:t>
          </w:r>
        </w:sdtContent>
      </w:sdt>
      <w:r w:rsidR="009A5370" w:rsidRPr="00D47CC0">
        <w:rPr>
          <w:rFonts w:asciiTheme="majorBidi" w:hAnsiTheme="majorBidi" w:cstheme="majorBidi"/>
          <w:lang w:val="en-US"/>
        </w:rPr>
        <w:t xml:space="preserve">. To ensure the integrity of the data for model training, an expert in nuclear medicine evaluated all the scans, identifying 184 images of optimal quality without </w:t>
      </w:r>
      <w:r w:rsidR="00936DED" w:rsidRPr="00D47CC0">
        <w:rPr>
          <w:rFonts w:asciiTheme="majorBidi" w:hAnsiTheme="majorBidi" w:cstheme="majorBidi"/>
          <w:lang w:val="en-US"/>
        </w:rPr>
        <w:t xml:space="preserve">artifacts </w:t>
      </w:r>
      <w:r w:rsidR="009A5370" w:rsidRPr="00D47CC0">
        <w:rPr>
          <w:rFonts w:asciiTheme="majorBidi" w:hAnsiTheme="majorBidi" w:cstheme="majorBidi"/>
          <w:lang w:val="en-US"/>
        </w:rPr>
        <w:t>from the total pool</w:t>
      </w:r>
      <w:r w:rsidR="00716BB1" w:rsidRPr="00716BB1">
        <w:rPr>
          <w:rFonts w:asciiTheme="majorBidi" w:hAnsiTheme="majorBidi" w:cstheme="majorBidi"/>
          <w:color w:val="000000"/>
          <w:lang w:val="en-US"/>
        </w:rPr>
        <w:t xml:space="preserve"> </w:t>
      </w:r>
      <w:sdt>
        <w:sdtPr>
          <w:rPr>
            <w:rFonts w:asciiTheme="majorBidi" w:hAnsiTheme="majorBidi" w:cstheme="majorBidi"/>
            <w:color w:val="000000"/>
            <w:lang w:val="en-US"/>
          </w:rPr>
          <w:tag w:val="MENDELEY_CITATION_v3_eyJjaXRhdGlvbklEIjoiTUVOREVMRVlfQ0lUQVRJT05fZmNmNWY5Y2UtZGMzNy00MjM4LWJjMjgtMGI3OGY2OTdhZWJjIiwicHJvcGVydGllcyI6eyJub3RlSW5kZXgiOjB9LCJpc0VkaXRlZCI6ZmFsc2UsIm1hbnVhbE92ZXJyaWRlIjp7ImlzTWFudWFsbHlPdmVycmlkZGVuIjpmYWxzZSwiY2l0ZXByb2NUZXh0IjoiKDI3KSIsIm1hbnVhbE92ZXJyaWRlVGV4dCI6IiJ9LCJjaXRhdGlvbkl0ZW1zIjpb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1dfQ=="/>
          <w:id w:val="-438374155"/>
          <w:placeholder>
            <w:docPart w:val="1E9AE7B8CCE944429B653227D0B71093"/>
          </w:placeholder>
        </w:sdtPr>
        <w:sdtContent>
          <w:r w:rsidR="008E1607" w:rsidRPr="008E1607">
            <w:rPr>
              <w:rFonts w:asciiTheme="majorBidi" w:hAnsiTheme="majorBidi" w:cstheme="majorBidi"/>
              <w:color w:val="000000"/>
              <w:lang w:val="en-US"/>
            </w:rPr>
            <w:t>(27)</w:t>
          </w:r>
        </w:sdtContent>
      </w:sdt>
      <w:r w:rsidR="009A5370" w:rsidRPr="00D47CC0">
        <w:rPr>
          <w:rFonts w:asciiTheme="majorBidi" w:hAnsiTheme="majorBidi" w:cstheme="majorBidi"/>
          <w:lang w:val="en-US"/>
        </w:rPr>
        <w:t xml:space="preserve">. Detailed information on the datasets collected is outlined in Table 1. The CT-based ASC was applied to amend PET images for accurate correction of attenuation and scatter effects </w:t>
      </w:r>
      <w:r w:rsidR="00413889" w:rsidRPr="00D47CC0">
        <w:rPr>
          <w:rFonts w:asciiTheme="majorBidi" w:hAnsiTheme="majorBidi" w:cstheme="majorBidi"/>
          <w:lang w:val="en-US"/>
        </w:rPr>
        <w:t xml:space="preserve">on </w:t>
      </w:r>
      <w:r w:rsidR="009A5370" w:rsidRPr="00D47CC0">
        <w:rPr>
          <w:rFonts w:asciiTheme="majorBidi" w:hAnsiTheme="majorBidi" w:cstheme="majorBidi"/>
          <w:lang w:val="en-US"/>
        </w:rPr>
        <w:t>the images.</w:t>
      </w:r>
      <w:r w:rsidR="00324D4F" w:rsidRPr="00D47CC0">
        <w:rPr>
          <w:rFonts w:asciiTheme="majorBidi" w:hAnsiTheme="majorBidi" w:cstheme="majorBidi"/>
          <w:lang w:val="en-US"/>
        </w:rPr>
        <w:t xml:space="preserve"> For this study, </w:t>
      </w:r>
      <w:r w:rsidR="00A624F5" w:rsidRPr="00B653BA">
        <w:rPr>
          <w:rFonts w:asciiTheme="majorBidi" w:hAnsiTheme="majorBidi" w:cstheme="majorBidi"/>
          <w:lang w:val="en-US"/>
        </w:rPr>
        <w:t>non-attenuation-corrected</w:t>
      </w:r>
      <w:r w:rsidR="00324D4F" w:rsidRPr="00D47CC0">
        <w:rPr>
          <w:rFonts w:asciiTheme="majorBidi" w:hAnsiTheme="majorBidi" w:cstheme="majorBidi"/>
          <w:lang w:val="en-US"/>
        </w:rPr>
        <w:t xml:space="preserve"> images will be referred to as NAC, and CT-based attenuation </w:t>
      </w:r>
      <w:r w:rsidR="00936DED" w:rsidRPr="00D47CC0">
        <w:rPr>
          <w:rFonts w:asciiTheme="majorBidi" w:hAnsiTheme="majorBidi" w:cstheme="majorBidi"/>
          <w:lang w:val="en-US"/>
        </w:rPr>
        <w:t>scatter-</w:t>
      </w:r>
      <w:r w:rsidR="00324D4F" w:rsidRPr="00D47CC0">
        <w:rPr>
          <w:rFonts w:asciiTheme="majorBidi" w:hAnsiTheme="majorBidi" w:cstheme="majorBidi"/>
          <w:lang w:val="en-US"/>
        </w:rPr>
        <w:t>corrected images will be denoted as MAC.</w:t>
      </w:r>
    </w:p>
    <w:p w14:paraId="7A7B052A" w14:textId="77777777" w:rsidR="001C29D4" w:rsidRPr="00D47CC0" w:rsidRDefault="001C29D4">
      <w:pPr>
        <w:rPr>
          <w:rFonts w:asciiTheme="majorBidi" w:hAnsiTheme="majorBidi" w:cstheme="majorBidi"/>
          <w:lang w:val="en-US"/>
        </w:rPr>
      </w:pPr>
    </w:p>
    <w:p w14:paraId="7D55D339" w14:textId="591FC976" w:rsidR="006821AE" w:rsidRPr="00D47CC0" w:rsidRDefault="006821AE" w:rsidP="00507D2D">
      <w:pPr>
        <w:pStyle w:val="Caption"/>
        <w:rPr>
          <w:lang w:val="en-US"/>
        </w:rPr>
      </w:pPr>
      <w:r w:rsidRPr="00D47CC0">
        <w:rPr>
          <w:lang w:val="en-US"/>
        </w:rPr>
        <w:t xml:space="preserve">Table </w:t>
      </w:r>
      <w:r w:rsidRPr="00D47CC0">
        <w:rPr>
          <w:lang w:val="en-US"/>
        </w:rPr>
        <w:fldChar w:fldCharType="begin"/>
      </w:r>
      <w:r w:rsidRPr="00D47CC0">
        <w:rPr>
          <w:lang w:val="en-US"/>
        </w:rPr>
        <w:instrText xml:space="preserve"> SEQ Table \* ARABIC </w:instrText>
      </w:r>
      <w:r w:rsidRPr="00D47CC0">
        <w:rPr>
          <w:lang w:val="en-US"/>
        </w:rPr>
        <w:fldChar w:fldCharType="separate"/>
      </w:r>
      <w:r w:rsidR="00627187">
        <w:rPr>
          <w:noProof/>
          <w:lang w:val="en-US"/>
        </w:rPr>
        <w:t>1</w:t>
      </w:r>
      <w:r w:rsidRPr="00D47CC0">
        <w:rPr>
          <w:noProof/>
          <w:lang w:val="en-US"/>
        </w:rPr>
        <w:fldChar w:fldCharType="end"/>
      </w:r>
      <w:r w:rsidRPr="00D47CC0">
        <w:rPr>
          <w:lang w:val="en-US"/>
        </w:rPr>
        <w:t>: Data information in 5 different imaging centers.</w:t>
      </w:r>
    </w:p>
    <w:tbl>
      <w:tblPr>
        <w:tblStyle w:val="TableGrid"/>
        <w:tblW w:w="9067" w:type="dxa"/>
        <w:tblLook w:val="04A0" w:firstRow="1" w:lastRow="0" w:firstColumn="1" w:lastColumn="0" w:noHBand="0" w:noVBand="1"/>
      </w:tblPr>
      <w:tblGrid>
        <w:gridCol w:w="1483"/>
        <w:gridCol w:w="486"/>
        <w:gridCol w:w="703"/>
        <w:gridCol w:w="1009"/>
        <w:gridCol w:w="567"/>
        <w:gridCol w:w="1701"/>
        <w:gridCol w:w="1417"/>
        <w:gridCol w:w="1701"/>
      </w:tblGrid>
      <w:tr w:rsidR="00413889" w:rsidRPr="00B653BA" w14:paraId="3D9C6512" w14:textId="77777777" w:rsidTr="001C29D4">
        <w:trPr>
          <w:trHeight w:val="458"/>
        </w:trPr>
        <w:tc>
          <w:tcPr>
            <w:tcW w:w="1483" w:type="dxa"/>
            <w:vAlign w:val="center"/>
          </w:tcPr>
          <w:p w14:paraId="60953940"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Center</w:t>
            </w:r>
          </w:p>
        </w:tc>
        <w:tc>
          <w:tcPr>
            <w:tcW w:w="486" w:type="dxa"/>
            <w:vAlign w:val="center"/>
          </w:tcPr>
          <w:p w14:paraId="57C23CB7"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No</w:t>
            </w:r>
          </w:p>
        </w:tc>
        <w:tc>
          <w:tcPr>
            <w:tcW w:w="703" w:type="dxa"/>
            <w:vAlign w:val="center"/>
          </w:tcPr>
          <w:p w14:paraId="51A02AF8"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Train</w:t>
            </w:r>
          </w:p>
        </w:tc>
        <w:tc>
          <w:tcPr>
            <w:tcW w:w="1009" w:type="dxa"/>
            <w:vAlign w:val="center"/>
          </w:tcPr>
          <w:p w14:paraId="089D5AEB"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Validation</w:t>
            </w:r>
          </w:p>
        </w:tc>
        <w:tc>
          <w:tcPr>
            <w:tcW w:w="567" w:type="dxa"/>
            <w:vAlign w:val="center"/>
          </w:tcPr>
          <w:p w14:paraId="17B58F4A"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Test</w:t>
            </w:r>
          </w:p>
        </w:tc>
        <w:tc>
          <w:tcPr>
            <w:tcW w:w="1701" w:type="dxa"/>
            <w:vAlign w:val="center"/>
          </w:tcPr>
          <w:p w14:paraId="2B46B9EA"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Scanner</w:t>
            </w:r>
          </w:p>
        </w:tc>
        <w:tc>
          <w:tcPr>
            <w:tcW w:w="1417" w:type="dxa"/>
            <w:vAlign w:val="center"/>
          </w:tcPr>
          <w:p w14:paraId="53570A0B"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Reconstruction</w:t>
            </w:r>
          </w:p>
        </w:tc>
        <w:tc>
          <w:tcPr>
            <w:tcW w:w="1701" w:type="dxa"/>
            <w:vAlign w:val="center"/>
          </w:tcPr>
          <w:p w14:paraId="4D291F23"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Matrix size × Z</w:t>
            </w:r>
            <w:r w:rsidRPr="00D47CC0">
              <w:rPr>
                <w:rFonts w:asciiTheme="majorBidi" w:hAnsiTheme="majorBidi" w:cstheme="majorBidi"/>
                <w:sz w:val="18"/>
                <w:szCs w:val="18"/>
                <w:vertAlign w:val="superscript"/>
                <w:lang w:val="en-US"/>
              </w:rPr>
              <w:t>*</w:t>
            </w:r>
          </w:p>
        </w:tc>
      </w:tr>
      <w:tr w:rsidR="00413889" w:rsidRPr="00B653BA" w14:paraId="470E9751" w14:textId="77777777" w:rsidTr="001C29D4">
        <w:trPr>
          <w:trHeight w:val="480"/>
        </w:trPr>
        <w:tc>
          <w:tcPr>
            <w:tcW w:w="1483" w:type="dxa"/>
            <w:vAlign w:val="center"/>
          </w:tcPr>
          <w:p w14:paraId="33DE37D6"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Center 1</w:t>
            </w:r>
          </w:p>
        </w:tc>
        <w:tc>
          <w:tcPr>
            <w:tcW w:w="486" w:type="dxa"/>
            <w:vAlign w:val="center"/>
          </w:tcPr>
          <w:p w14:paraId="6F10CD7A"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56</w:t>
            </w:r>
          </w:p>
        </w:tc>
        <w:tc>
          <w:tcPr>
            <w:tcW w:w="703" w:type="dxa"/>
            <w:vAlign w:val="center"/>
          </w:tcPr>
          <w:p w14:paraId="72A7BF1F"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43</w:t>
            </w:r>
          </w:p>
        </w:tc>
        <w:tc>
          <w:tcPr>
            <w:tcW w:w="1009" w:type="dxa"/>
            <w:vAlign w:val="center"/>
          </w:tcPr>
          <w:p w14:paraId="285C0791"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11</w:t>
            </w:r>
          </w:p>
        </w:tc>
        <w:tc>
          <w:tcPr>
            <w:tcW w:w="567" w:type="dxa"/>
            <w:vAlign w:val="center"/>
          </w:tcPr>
          <w:p w14:paraId="6D9B1087"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2</w:t>
            </w:r>
          </w:p>
        </w:tc>
        <w:tc>
          <w:tcPr>
            <w:tcW w:w="1701" w:type="dxa"/>
            <w:vAlign w:val="center"/>
          </w:tcPr>
          <w:p w14:paraId="70D5F67D"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Siemens Biograph 6</w:t>
            </w:r>
          </w:p>
        </w:tc>
        <w:tc>
          <w:tcPr>
            <w:tcW w:w="1417" w:type="dxa"/>
            <w:vAlign w:val="center"/>
          </w:tcPr>
          <w:p w14:paraId="5B5E0588"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3D-OSEM</w:t>
            </w:r>
          </w:p>
        </w:tc>
        <w:tc>
          <w:tcPr>
            <w:tcW w:w="1701" w:type="dxa"/>
            <w:vAlign w:val="center"/>
          </w:tcPr>
          <w:p w14:paraId="41071071"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168 × 168</w:t>
            </w:r>
          </w:p>
        </w:tc>
      </w:tr>
      <w:tr w:rsidR="00413889" w:rsidRPr="00B653BA" w14:paraId="1ACD75F8" w14:textId="77777777" w:rsidTr="001C29D4">
        <w:trPr>
          <w:trHeight w:val="558"/>
        </w:trPr>
        <w:tc>
          <w:tcPr>
            <w:tcW w:w="1483" w:type="dxa"/>
            <w:vAlign w:val="center"/>
          </w:tcPr>
          <w:p w14:paraId="15CFD738"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Center 2</w:t>
            </w:r>
          </w:p>
        </w:tc>
        <w:tc>
          <w:tcPr>
            <w:tcW w:w="486" w:type="dxa"/>
            <w:vAlign w:val="center"/>
          </w:tcPr>
          <w:p w14:paraId="61803C2F"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31</w:t>
            </w:r>
          </w:p>
        </w:tc>
        <w:tc>
          <w:tcPr>
            <w:tcW w:w="703" w:type="dxa"/>
            <w:vAlign w:val="center"/>
          </w:tcPr>
          <w:p w14:paraId="0F91C3CC"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25</w:t>
            </w:r>
          </w:p>
        </w:tc>
        <w:tc>
          <w:tcPr>
            <w:tcW w:w="1009" w:type="dxa"/>
            <w:vAlign w:val="center"/>
          </w:tcPr>
          <w:p w14:paraId="66113216"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4</w:t>
            </w:r>
          </w:p>
        </w:tc>
        <w:tc>
          <w:tcPr>
            <w:tcW w:w="567" w:type="dxa"/>
            <w:vAlign w:val="center"/>
          </w:tcPr>
          <w:p w14:paraId="3CBB730C"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2</w:t>
            </w:r>
          </w:p>
        </w:tc>
        <w:tc>
          <w:tcPr>
            <w:tcW w:w="1701" w:type="dxa"/>
            <w:vAlign w:val="center"/>
          </w:tcPr>
          <w:p w14:paraId="7E397344"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GE Discovery IQ</w:t>
            </w:r>
          </w:p>
        </w:tc>
        <w:tc>
          <w:tcPr>
            <w:tcW w:w="1417" w:type="dxa"/>
            <w:vAlign w:val="center"/>
          </w:tcPr>
          <w:p w14:paraId="7D07E4B8"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3D-OSEM</w:t>
            </w:r>
          </w:p>
        </w:tc>
        <w:tc>
          <w:tcPr>
            <w:tcW w:w="1701" w:type="dxa"/>
            <w:vAlign w:val="center"/>
          </w:tcPr>
          <w:p w14:paraId="32DE7223"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192 × 192</w:t>
            </w:r>
          </w:p>
        </w:tc>
      </w:tr>
      <w:tr w:rsidR="00413889" w:rsidRPr="00B653BA" w14:paraId="5ADE4243" w14:textId="77777777" w:rsidTr="001C29D4">
        <w:trPr>
          <w:trHeight w:val="509"/>
        </w:trPr>
        <w:tc>
          <w:tcPr>
            <w:tcW w:w="1483" w:type="dxa"/>
            <w:vAlign w:val="center"/>
          </w:tcPr>
          <w:p w14:paraId="573368FC"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Center 3</w:t>
            </w:r>
          </w:p>
        </w:tc>
        <w:tc>
          <w:tcPr>
            <w:tcW w:w="486" w:type="dxa"/>
            <w:vAlign w:val="center"/>
          </w:tcPr>
          <w:p w14:paraId="6A4F66BB"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45</w:t>
            </w:r>
          </w:p>
        </w:tc>
        <w:tc>
          <w:tcPr>
            <w:tcW w:w="703" w:type="dxa"/>
            <w:vAlign w:val="center"/>
          </w:tcPr>
          <w:p w14:paraId="03251650"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35</w:t>
            </w:r>
          </w:p>
        </w:tc>
        <w:tc>
          <w:tcPr>
            <w:tcW w:w="1009" w:type="dxa"/>
            <w:vAlign w:val="center"/>
          </w:tcPr>
          <w:p w14:paraId="40D5B0A3"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8</w:t>
            </w:r>
          </w:p>
        </w:tc>
        <w:tc>
          <w:tcPr>
            <w:tcW w:w="567" w:type="dxa"/>
            <w:vAlign w:val="center"/>
          </w:tcPr>
          <w:p w14:paraId="60E6322F"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2</w:t>
            </w:r>
          </w:p>
        </w:tc>
        <w:tc>
          <w:tcPr>
            <w:tcW w:w="1701" w:type="dxa"/>
            <w:vAlign w:val="center"/>
          </w:tcPr>
          <w:p w14:paraId="7A20252A"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Siemens mCT</w:t>
            </w:r>
          </w:p>
        </w:tc>
        <w:tc>
          <w:tcPr>
            <w:tcW w:w="1417" w:type="dxa"/>
            <w:vAlign w:val="center"/>
          </w:tcPr>
          <w:p w14:paraId="3E3EB245"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3D-OSEM</w:t>
            </w:r>
          </w:p>
        </w:tc>
        <w:tc>
          <w:tcPr>
            <w:tcW w:w="1701" w:type="dxa"/>
            <w:vAlign w:val="center"/>
          </w:tcPr>
          <w:p w14:paraId="0649DE35"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200 × 200</w:t>
            </w:r>
          </w:p>
        </w:tc>
      </w:tr>
      <w:tr w:rsidR="00413889" w:rsidRPr="00B653BA" w14:paraId="1A4B9844" w14:textId="77777777" w:rsidTr="001C29D4">
        <w:trPr>
          <w:trHeight w:val="602"/>
        </w:trPr>
        <w:tc>
          <w:tcPr>
            <w:tcW w:w="1483" w:type="dxa"/>
            <w:vAlign w:val="center"/>
          </w:tcPr>
          <w:p w14:paraId="1BA0E839"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Center 4</w:t>
            </w:r>
          </w:p>
        </w:tc>
        <w:tc>
          <w:tcPr>
            <w:tcW w:w="486" w:type="dxa"/>
            <w:vAlign w:val="center"/>
          </w:tcPr>
          <w:p w14:paraId="06F98B0F"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40</w:t>
            </w:r>
          </w:p>
        </w:tc>
        <w:tc>
          <w:tcPr>
            <w:tcW w:w="703" w:type="dxa"/>
            <w:vAlign w:val="center"/>
          </w:tcPr>
          <w:p w14:paraId="2E586257"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28</w:t>
            </w:r>
          </w:p>
        </w:tc>
        <w:tc>
          <w:tcPr>
            <w:tcW w:w="1009" w:type="dxa"/>
            <w:vAlign w:val="center"/>
          </w:tcPr>
          <w:p w14:paraId="0FC17DAC"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10</w:t>
            </w:r>
          </w:p>
        </w:tc>
        <w:tc>
          <w:tcPr>
            <w:tcW w:w="567" w:type="dxa"/>
            <w:vAlign w:val="center"/>
          </w:tcPr>
          <w:p w14:paraId="0CFEEFB4"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2</w:t>
            </w:r>
          </w:p>
        </w:tc>
        <w:tc>
          <w:tcPr>
            <w:tcW w:w="1701" w:type="dxa"/>
            <w:vAlign w:val="center"/>
          </w:tcPr>
          <w:p w14:paraId="2B3E730E"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Siemens Biograph 6</w:t>
            </w:r>
          </w:p>
        </w:tc>
        <w:tc>
          <w:tcPr>
            <w:tcW w:w="1417" w:type="dxa"/>
            <w:vAlign w:val="center"/>
          </w:tcPr>
          <w:p w14:paraId="15D0AF70"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3D-OSEM</w:t>
            </w:r>
          </w:p>
        </w:tc>
        <w:tc>
          <w:tcPr>
            <w:tcW w:w="1701" w:type="dxa"/>
            <w:vAlign w:val="center"/>
          </w:tcPr>
          <w:p w14:paraId="01E71CE1"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168 × 168</w:t>
            </w:r>
          </w:p>
        </w:tc>
      </w:tr>
      <w:tr w:rsidR="00413889" w:rsidRPr="00B653BA" w14:paraId="083E6095" w14:textId="77777777" w:rsidTr="001C29D4">
        <w:trPr>
          <w:trHeight w:val="509"/>
        </w:trPr>
        <w:tc>
          <w:tcPr>
            <w:tcW w:w="1483" w:type="dxa"/>
            <w:vAlign w:val="center"/>
          </w:tcPr>
          <w:p w14:paraId="611D28D8"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 xml:space="preserve">External Center </w:t>
            </w:r>
          </w:p>
        </w:tc>
        <w:tc>
          <w:tcPr>
            <w:tcW w:w="486" w:type="dxa"/>
            <w:vAlign w:val="center"/>
          </w:tcPr>
          <w:p w14:paraId="36B4C388"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12</w:t>
            </w:r>
          </w:p>
        </w:tc>
        <w:tc>
          <w:tcPr>
            <w:tcW w:w="703" w:type="dxa"/>
            <w:vAlign w:val="center"/>
          </w:tcPr>
          <w:p w14:paraId="4FBE02CF"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w:t>
            </w:r>
          </w:p>
        </w:tc>
        <w:tc>
          <w:tcPr>
            <w:tcW w:w="1009" w:type="dxa"/>
            <w:vAlign w:val="center"/>
          </w:tcPr>
          <w:p w14:paraId="477EA733"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w:t>
            </w:r>
          </w:p>
        </w:tc>
        <w:tc>
          <w:tcPr>
            <w:tcW w:w="567" w:type="dxa"/>
            <w:vAlign w:val="center"/>
          </w:tcPr>
          <w:p w14:paraId="60E12DDC"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12</w:t>
            </w:r>
          </w:p>
        </w:tc>
        <w:tc>
          <w:tcPr>
            <w:tcW w:w="1701" w:type="dxa"/>
            <w:vAlign w:val="center"/>
          </w:tcPr>
          <w:p w14:paraId="39A94510"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Siemens Horizon</w:t>
            </w:r>
          </w:p>
        </w:tc>
        <w:tc>
          <w:tcPr>
            <w:tcW w:w="1417" w:type="dxa"/>
            <w:vAlign w:val="center"/>
          </w:tcPr>
          <w:p w14:paraId="2DCB3F1F"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PSF+TOF+3D-OSEM</w:t>
            </w:r>
          </w:p>
        </w:tc>
        <w:tc>
          <w:tcPr>
            <w:tcW w:w="1701" w:type="dxa"/>
            <w:vAlign w:val="center"/>
          </w:tcPr>
          <w:p w14:paraId="6941469A"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180 × 180</w:t>
            </w:r>
          </w:p>
        </w:tc>
      </w:tr>
      <w:tr w:rsidR="00413889" w:rsidRPr="00B653BA" w14:paraId="3B669C3F" w14:textId="77777777" w:rsidTr="001C29D4">
        <w:trPr>
          <w:trHeight w:val="321"/>
        </w:trPr>
        <w:tc>
          <w:tcPr>
            <w:tcW w:w="1483" w:type="dxa"/>
            <w:vAlign w:val="center"/>
          </w:tcPr>
          <w:p w14:paraId="5C0BF76A"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Total</w:t>
            </w:r>
          </w:p>
        </w:tc>
        <w:tc>
          <w:tcPr>
            <w:tcW w:w="486" w:type="dxa"/>
            <w:vAlign w:val="center"/>
          </w:tcPr>
          <w:p w14:paraId="521F7BB1"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184</w:t>
            </w:r>
          </w:p>
        </w:tc>
        <w:tc>
          <w:tcPr>
            <w:tcW w:w="703" w:type="dxa"/>
            <w:vAlign w:val="center"/>
          </w:tcPr>
          <w:p w14:paraId="1CD91B81"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131</w:t>
            </w:r>
          </w:p>
        </w:tc>
        <w:tc>
          <w:tcPr>
            <w:tcW w:w="1009" w:type="dxa"/>
            <w:vAlign w:val="center"/>
          </w:tcPr>
          <w:p w14:paraId="5000F469"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33</w:t>
            </w:r>
          </w:p>
        </w:tc>
        <w:tc>
          <w:tcPr>
            <w:tcW w:w="567" w:type="dxa"/>
            <w:vAlign w:val="center"/>
          </w:tcPr>
          <w:p w14:paraId="4FAD4419"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20</w:t>
            </w:r>
          </w:p>
        </w:tc>
        <w:tc>
          <w:tcPr>
            <w:tcW w:w="1701" w:type="dxa"/>
            <w:vAlign w:val="center"/>
          </w:tcPr>
          <w:p w14:paraId="451A58C2"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w:t>
            </w:r>
          </w:p>
        </w:tc>
        <w:tc>
          <w:tcPr>
            <w:tcW w:w="1417" w:type="dxa"/>
            <w:vAlign w:val="center"/>
          </w:tcPr>
          <w:p w14:paraId="1ECBF6FA"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w:t>
            </w:r>
          </w:p>
        </w:tc>
        <w:tc>
          <w:tcPr>
            <w:tcW w:w="1701" w:type="dxa"/>
            <w:vAlign w:val="center"/>
          </w:tcPr>
          <w:p w14:paraId="11CE88E6"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w:t>
            </w:r>
          </w:p>
        </w:tc>
      </w:tr>
      <w:tr w:rsidR="009A5370" w:rsidRPr="00B653BA" w14:paraId="0AB7C6B6" w14:textId="77777777" w:rsidTr="001C29D4">
        <w:trPr>
          <w:trHeight w:val="321"/>
        </w:trPr>
        <w:tc>
          <w:tcPr>
            <w:tcW w:w="9067" w:type="dxa"/>
            <w:gridSpan w:val="8"/>
          </w:tcPr>
          <w:p w14:paraId="6A84FBAB" w14:textId="56EE5DAE" w:rsidR="009A5370" w:rsidRPr="00D47CC0" w:rsidRDefault="009A5370"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w:t>
            </w:r>
            <w:r w:rsidRPr="00D47CC0">
              <w:rPr>
                <w:rFonts w:asciiTheme="majorBidi" w:eastAsia="Times New Roman" w:hAnsiTheme="majorBidi" w:cstheme="majorBidi"/>
                <w:sz w:val="18"/>
                <w:szCs w:val="18"/>
                <w:lang w:val="en-US"/>
              </w:rPr>
              <w:t> </w:t>
            </w:r>
            <w:r w:rsidRPr="00D47CC0">
              <w:rPr>
                <w:rFonts w:asciiTheme="majorBidi" w:hAnsiTheme="majorBidi" w:cstheme="majorBidi"/>
                <w:sz w:val="18"/>
                <w:szCs w:val="18"/>
                <w:lang w:val="en-US"/>
              </w:rPr>
              <w:t xml:space="preserve"> Z' </w:t>
            </w:r>
            <w:proofErr w:type="gramStart"/>
            <w:r w:rsidRPr="00D47CC0">
              <w:rPr>
                <w:rFonts w:asciiTheme="majorBidi" w:hAnsiTheme="majorBidi" w:cstheme="majorBidi"/>
                <w:sz w:val="18"/>
                <w:szCs w:val="18"/>
                <w:lang w:val="en-US"/>
              </w:rPr>
              <w:t>representing</w:t>
            </w:r>
            <w:proofErr w:type="gramEnd"/>
            <w:r w:rsidRPr="00D47CC0">
              <w:rPr>
                <w:rFonts w:asciiTheme="majorBidi" w:hAnsiTheme="majorBidi" w:cstheme="majorBidi"/>
                <w:sz w:val="18"/>
                <w:szCs w:val="18"/>
                <w:lang w:val="en-US"/>
              </w:rPr>
              <w:t xml:space="preserve"> the number of slices in the axial view, depends on body length, scanner resolution, scan protocol, and patient positioning. </w:t>
            </w:r>
            <w:r w:rsidR="00B51573" w:rsidRPr="00B51573">
              <w:rPr>
                <w:rFonts w:asciiTheme="majorBidi" w:hAnsiTheme="majorBidi" w:cstheme="majorBidi"/>
                <w:sz w:val="18"/>
                <w:szCs w:val="18"/>
                <w:lang w:val="en-US"/>
              </w:rPr>
              <w:t>Therefore, it varies for each patient.</w:t>
            </w:r>
          </w:p>
        </w:tc>
      </w:tr>
    </w:tbl>
    <w:p w14:paraId="0F118BC8" w14:textId="77777777" w:rsidR="00862714" w:rsidRPr="00D47CC0" w:rsidRDefault="00862714" w:rsidP="00862714">
      <w:pPr>
        <w:rPr>
          <w:rFonts w:asciiTheme="majorBidi" w:hAnsiTheme="majorBidi" w:cstheme="majorBidi"/>
          <w:lang w:val="en-US"/>
        </w:rPr>
      </w:pPr>
    </w:p>
    <w:p w14:paraId="2F2C2643" w14:textId="77777777" w:rsidR="00862714" w:rsidRPr="00D47CC0" w:rsidRDefault="00862714" w:rsidP="00862714">
      <w:pPr>
        <w:pStyle w:val="Heading3"/>
        <w:rPr>
          <w:rFonts w:asciiTheme="majorBidi" w:hAnsiTheme="majorBidi" w:cstheme="majorBidi"/>
          <w:lang w:val="en-US"/>
        </w:rPr>
      </w:pPr>
      <w:bookmarkStart w:id="14" w:name="_Toc171278818"/>
      <w:r w:rsidRPr="00D47CC0">
        <w:rPr>
          <w:rFonts w:asciiTheme="majorBidi" w:hAnsiTheme="majorBidi" w:cstheme="majorBidi"/>
          <w:vertAlign w:val="superscript"/>
          <w:lang w:val="en-US"/>
        </w:rPr>
        <w:t>18</w:t>
      </w:r>
      <w:r w:rsidRPr="00B653BA">
        <w:rPr>
          <w:rFonts w:asciiTheme="majorBidi" w:hAnsiTheme="majorBidi" w:cstheme="majorBidi"/>
          <w:lang w:val="en-US"/>
        </w:rPr>
        <w:t>F-</w:t>
      </w:r>
      <w:r w:rsidRPr="00D47CC0">
        <w:rPr>
          <w:rFonts w:asciiTheme="majorBidi" w:hAnsiTheme="majorBidi" w:cstheme="majorBidi"/>
          <w:lang w:val="en-US"/>
        </w:rPr>
        <w:t>FDG Datasets</w:t>
      </w:r>
      <w:bookmarkEnd w:id="14"/>
    </w:p>
    <w:p w14:paraId="4BC4B16E" w14:textId="0ADB3544" w:rsidR="00862714" w:rsidRPr="00D47CC0" w:rsidRDefault="00862714" w:rsidP="00862714">
      <w:pPr>
        <w:rPr>
          <w:rFonts w:asciiTheme="majorBidi" w:hAnsiTheme="majorBidi" w:cstheme="majorBidi"/>
          <w:lang w:val="en-US"/>
        </w:rPr>
      </w:pPr>
      <w:r w:rsidRPr="00D47CC0">
        <w:rPr>
          <w:rFonts w:asciiTheme="majorBidi" w:hAnsiTheme="majorBidi" w:cstheme="majorBidi"/>
          <w:lang w:val="en-US"/>
        </w:rPr>
        <w:t xml:space="preserve">To assess the model's performance </w:t>
      </w:r>
      <w:r w:rsidRPr="00B653BA">
        <w:rPr>
          <w:rFonts w:asciiTheme="majorBidi" w:hAnsiTheme="majorBidi" w:cstheme="majorBidi"/>
          <w:lang w:val="en-US"/>
        </w:rPr>
        <w:t>with</w:t>
      </w:r>
      <w:r w:rsidRPr="00D47CC0">
        <w:rPr>
          <w:rFonts w:asciiTheme="majorBidi" w:hAnsiTheme="majorBidi" w:cstheme="majorBidi"/>
          <w:lang w:val="en-US"/>
        </w:rPr>
        <w:t xml:space="preserve"> different radiotracers, our study incorporated a dataset of 98 whole-body </w:t>
      </w:r>
      <w:r w:rsidRPr="00D47CC0">
        <w:rPr>
          <w:rFonts w:asciiTheme="majorBidi" w:hAnsiTheme="majorBidi" w:cstheme="majorBidi"/>
          <w:vertAlign w:val="superscript"/>
          <w:lang w:val="en-US"/>
        </w:rPr>
        <w:t>18</w:t>
      </w:r>
      <w:r w:rsidRPr="00D47CC0">
        <w:rPr>
          <w:rFonts w:asciiTheme="majorBidi" w:hAnsiTheme="majorBidi" w:cstheme="majorBidi"/>
          <w:lang w:val="en-US"/>
        </w:rPr>
        <w:t xml:space="preserve">F-FDG PET scans originating from two distinct </w:t>
      </w:r>
      <w:r w:rsidRPr="00B653BA">
        <w:rPr>
          <w:rFonts w:asciiTheme="majorBidi" w:hAnsiTheme="majorBidi" w:cstheme="majorBidi"/>
          <w:lang w:val="en-US"/>
        </w:rPr>
        <w:t>centers</w:t>
      </w:r>
      <w:r w:rsidRPr="00D47CC0">
        <w:rPr>
          <w:rFonts w:asciiTheme="majorBidi" w:hAnsiTheme="majorBidi" w:cstheme="majorBidi"/>
          <w:lang w:val="en-US"/>
        </w:rPr>
        <w:t xml:space="preserve">, representing our external radiotracer dataset (Figure </w:t>
      </w:r>
      <w:r w:rsidR="00AC5C2E">
        <w:rPr>
          <w:rFonts w:asciiTheme="majorBidi" w:hAnsiTheme="majorBidi" w:cstheme="majorBidi"/>
          <w:lang w:val="en-US"/>
        </w:rPr>
        <w:t>2</w:t>
      </w:r>
      <w:r w:rsidRPr="00D47CC0">
        <w:rPr>
          <w:rFonts w:asciiTheme="majorBidi" w:hAnsiTheme="majorBidi" w:cstheme="majorBidi"/>
          <w:lang w:val="en-US"/>
        </w:rPr>
        <w:t>)</w:t>
      </w:r>
      <w:r w:rsidR="00716BB1" w:rsidRPr="00716BB1">
        <w:rPr>
          <w:rFonts w:asciiTheme="majorBidi" w:hAnsiTheme="majorBidi" w:cstheme="majorBidi"/>
          <w:color w:val="000000"/>
          <w:lang w:val="en-US"/>
        </w:rPr>
        <w:t xml:space="preserve"> </w:t>
      </w:r>
      <w:sdt>
        <w:sdtPr>
          <w:rPr>
            <w:rFonts w:asciiTheme="majorBidi" w:hAnsiTheme="majorBidi" w:cstheme="majorBidi"/>
            <w:color w:val="000000"/>
            <w:lang w:val="en-US"/>
          </w:rPr>
          <w:tag w:val="MENDELEY_CITATION_v3_eyJjaXRhdGlvbklEIjoiTUVOREVMRVlfQ0lUQVRJT05fYjZjM2M3NjYtZDI0Ni00ODVhLTljNTItNDVjNjFjMjMyNjA1IiwicHJvcGVydGllcyI6eyJub3RlSW5kZXgiOjB9LCJpc0VkaXRlZCI6ZmFsc2UsIm1hbnVhbE92ZXJyaWRlIjp7ImlzTWFudWFsbHlPdmVycmlkZGVuIjpmYWxzZSwiY2l0ZXByb2NUZXh0IjoiKDI4KSIsIm1hbnVhbE92ZXJyaWRlVGV4dCI6IiJ9LCJjaXRhdGlvbkl0ZW1zIjpb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V19"/>
          <w:id w:val="-2018456080"/>
          <w:placeholder>
            <w:docPart w:val="19E8D2DEDF4B4F94ACAF9ABC44B308E9"/>
          </w:placeholder>
        </w:sdtPr>
        <w:sdtContent>
          <w:r w:rsidR="008E1607" w:rsidRPr="008E1607">
            <w:rPr>
              <w:rFonts w:asciiTheme="majorBidi" w:hAnsiTheme="majorBidi" w:cstheme="majorBidi"/>
              <w:color w:val="000000"/>
              <w:lang w:val="en-US"/>
            </w:rPr>
            <w:t>(28)</w:t>
          </w:r>
        </w:sdtContent>
      </w:sdt>
      <w:r w:rsidRPr="00D47CC0">
        <w:rPr>
          <w:rFonts w:asciiTheme="majorBidi" w:hAnsiTheme="majorBidi" w:cstheme="majorBidi"/>
          <w:lang w:val="en-US"/>
        </w:rPr>
        <w:t>. During the preprocessing phase, the intensities of voxels in both MAC and NAC images were standardized for SUVs by scaling factors, 9 for MAC and 3 for NAC images.</w:t>
      </w:r>
    </w:p>
    <w:p w14:paraId="53D7A1AD" w14:textId="77777777" w:rsidR="00862714" w:rsidRPr="00D47CC0" w:rsidRDefault="00862714" w:rsidP="00862714">
      <w:pPr>
        <w:rPr>
          <w:rFonts w:asciiTheme="majorBidi" w:hAnsiTheme="majorBidi" w:cstheme="majorBidi"/>
          <w:lang w:val="en-US"/>
        </w:rPr>
      </w:pPr>
    </w:p>
    <w:p w14:paraId="6A941486" w14:textId="77777777" w:rsidR="00862714" w:rsidRPr="00D47CC0" w:rsidRDefault="00862714" w:rsidP="00862714">
      <w:pPr>
        <w:rPr>
          <w:rFonts w:asciiTheme="majorBidi" w:hAnsiTheme="majorBidi" w:cstheme="majorBidi"/>
          <w:lang w:val="en-US"/>
        </w:rPr>
      </w:pPr>
    </w:p>
    <w:tbl>
      <w:tblPr>
        <w:tblStyle w:val="TableGrid"/>
        <w:tblpPr w:leftFromText="180" w:rightFromText="180" w:vertAnchor="text" w:horzAnchor="margin" w:tblpY="23"/>
        <w:tblW w:w="83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5"/>
        <w:gridCol w:w="4751"/>
      </w:tblGrid>
      <w:tr w:rsidR="00862714" w:rsidRPr="00B653BA" w14:paraId="1B72A961" w14:textId="77777777" w:rsidTr="0003085D">
        <w:trPr>
          <w:trHeight w:val="2223"/>
        </w:trPr>
        <w:tc>
          <w:tcPr>
            <w:tcW w:w="3635" w:type="dxa"/>
          </w:tcPr>
          <w:p w14:paraId="4DE44D31" w14:textId="77777777" w:rsidR="00862714" w:rsidRPr="00D47CC0" w:rsidRDefault="00862714" w:rsidP="0003085D">
            <w:pPr>
              <w:rPr>
                <w:rFonts w:asciiTheme="majorBidi" w:hAnsiTheme="majorBidi" w:cstheme="majorBidi"/>
                <w:lang w:val="en-US"/>
              </w:rPr>
            </w:pPr>
            <w:r w:rsidRPr="00D47CC0">
              <w:rPr>
                <w:rFonts w:asciiTheme="majorBidi" w:hAnsiTheme="majorBidi" w:cstheme="majorBidi"/>
                <w:noProof/>
                <w:lang w:val="en-US"/>
              </w:rPr>
              <w:lastRenderedPageBreak/>
              <w:drawing>
                <wp:inline distT="0" distB="0" distL="0" distR="0" wp14:anchorId="1FA5DE38" wp14:editId="394ADC64">
                  <wp:extent cx="2158535" cy="1252602"/>
                  <wp:effectExtent l="0" t="0" r="0" b="0"/>
                  <wp:docPr id="436479772" name="Picture 1" descr="A comparison of ct-a-zos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6011473" name="Picture 1" descr="A comparison of ct-a-zoster&#10;&#10;Description automatically generated"/>
                          <pic:cNvPicPr/>
                        </pic:nvPicPr>
                        <pic:blipFill rotWithShape="1">
                          <a:blip r:embed="rId15"/>
                          <a:srcRect l="-131" t="20954" r="131" b="5932"/>
                          <a:stretch/>
                        </pic:blipFill>
                        <pic:spPr bwMode="auto">
                          <a:xfrm>
                            <a:off x="0" y="0"/>
                            <a:ext cx="2160001" cy="1253453"/>
                          </a:xfrm>
                          <a:prstGeom prst="rect">
                            <a:avLst/>
                          </a:prstGeom>
                          <a:ln>
                            <a:noFill/>
                          </a:ln>
                          <a:extLst>
                            <a:ext uri="{53640926-AAD7-44D8-BBD7-CCE9431645EC}">
                              <a14:shadowObscured xmlns:a14="http://schemas.microsoft.com/office/drawing/2010/main"/>
                            </a:ext>
                          </a:extLst>
                        </pic:spPr>
                      </pic:pic>
                    </a:graphicData>
                  </a:graphic>
                </wp:inline>
              </w:drawing>
            </w:r>
          </w:p>
        </w:tc>
        <w:tc>
          <w:tcPr>
            <w:tcW w:w="4751" w:type="dxa"/>
            <w:vMerge w:val="restart"/>
          </w:tcPr>
          <w:p w14:paraId="4A723BF3" w14:textId="77777777" w:rsidR="00862714" w:rsidRPr="00D47CC0" w:rsidRDefault="00862714" w:rsidP="0003085D">
            <w:pP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07F5BE33" wp14:editId="798E6425">
                  <wp:extent cx="2879305" cy="2734849"/>
                  <wp:effectExtent l="0" t="0" r="0" b="0"/>
                  <wp:docPr id="1355631013" name="Picture 1" descr="A comparison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4022354" name="Picture 1" descr="A comparison of a person's body&#10;&#10;Description automatically generated"/>
                          <pic:cNvPicPr/>
                        </pic:nvPicPr>
                        <pic:blipFill rotWithShape="1">
                          <a:blip r:embed="rId16"/>
                          <a:srcRect t="14183" b="2121"/>
                          <a:stretch/>
                        </pic:blipFill>
                        <pic:spPr bwMode="auto">
                          <a:xfrm>
                            <a:off x="0" y="0"/>
                            <a:ext cx="2879305" cy="2734849"/>
                          </a:xfrm>
                          <a:prstGeom prst="rect">
                            <a:avLst/>
                          </a:prstGeom>
                          <a:ln>
                            <a:noFill/>
                          </a:ln>
                          <a:extLst>
                            <a:ext uri="{53640926-AAD7-44D8-BBD7-CCE9431645EC}">
                              <a14:shadowObscured xmlns:a14="http://schemas.microsoft.com/office/drawing/2010/main"/>
                            </a:ext>
                          </a:extLst>
                        </pic:spPr>
                      </pic:pic>
                    </a:graphicData>
                  </a:graphic>
                </wp:inline>
              </w:drawing>
            </w:r>
          </w:p>
        </w:tc>
      </w:tr>
      <w:tr w:rsidR="00862714" w:rsidRPr="00B653BA" w14:paraId="585370D3" w14:textId="77777777" w:rsidTr="0003085D">
        <w:trPr>
          <w:trHeight w:val="2223"/>
        </w:trPr>
        <w:tc>
          <w:tcPr>
            <w:tcW w:w="3635" w:type="dxa"/>
          </w:tcPr>
          <w:p w14:paraId="18D8A863" w14:textId="77777777" w:rsidR="00862714" w:rsidRPr="00D47CC0" w:rsidRDefault="00862714" w:rsidP="0003085D">
            <w:pP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66A4D36E" wp14:editId="5C5003B1">
                  <wp:extent cx="2159318" cy="1368564"/>
                  <wp:effectExtent l="0" t="0" r="0" b="0"/>
                  <wp:docPr id="292418307"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4625264" name="Picture 1" descr="A close-up of x-ray images&#10;&#10;Description automatically generated"/>
                          <pic:cNvPicPr/>
                        </pic:nvPicPr>
                        <pic:blipFill rotWithShape="1">
                          <a:blip r:embed="rId13"/>
                          <a:srcRect t="18532"/>
                          <a:stretch/>
                        </pic:blipFill>
                        <pic:spPr bwMode="auto">
                          <a:xfrm>
                            <a:off x="0" y="0"/>
                            <a:ext cx="2160001" cy="1368997"/>
                          </a:xfrm>
                          <a:prstGeom prst="rect">
                            <a:avLst/>
                          </a:prstGeom>
                          <a:ln>
                            <a:noFill/>
                          </a:ln>
                          <a:extLst>
                            <a:ext uri="{53640926-AAD7-44D8-BBD7-CCE9431645EC}">
                              <a14:shadowObscured xmlns:a14="http://schemas.microsoft.com/office/drawing/2010/main"/>
                            </a:ext>
                          </a:extLst>
                        </pic:spPr>
                      </pic:pic>
                    </a:graphicData>
                  </a:graphic>
                </wp:inline>
              </w:drawing>
            </w:r>
          </w:p>
        </w:tc>
        <w:tc>
          <w:tcPr>
            <w:tcW w:w="4751" w:type="dxa"/>
            <w:vMerge/>
          </w:tcPr>
          <w:p w14:paraId="4AC08FA4" w14:textId="77777777" w:rsidR="00862714" w:rsidRPr="00D47CC0" w:rsidRDefault="00862714" w:rsidP="0003085D">
            <w:pPr>
              <w:rPr>
                <w:rFonts w:asciiTheme="majorBidi" w:hAnsiTheme="majorBidi" w:cstheme="majorBidi"/>
                <w:lang w:val="en-US"/>
              </w:rPr>
            </w:pPr>
          </w:p>
        </w:tc>
      </w:tr>
    </w:tbl>
    <w:p w14:paraId="141C3E39" w14:textId="77777777" w:rsidR="00862714" w:rsidRPr="00D47CC0" w:rsidRDefault="00862714" w:rsidP="00862714">
      <w:pPr>
        <w:rPr>
          <w:rFonts w:asciiTheme="majorBidi" w:hAnsiTheme="majorBidi" w:cstheme="majorBidi"/>
          <w:lang w:val="en-US"/>
        </w:rPr>
      </w:pPr>
    </w:p>
    <w:p w14:paraId="1A8BD5F2" w14:textId="77777777" w:rsidR="00862714" w:rsidRPr="00D47CC0" w:rsidRDefault="00862714" w:rsidP="00862714">
      <w:pPr>
        <w:rPr>
          <w:rFonts w:asciiTheme="majorBidi" w:hAnsiTheme="majorBidi" w:cstheme="majorBidi"/>
          <w:lang w:val="en-US"/>
        </w:rPr>
      </w:pPr>
    </w:p>
    <w:p w14:paraId="019B521A" w14:textId="77777777" w:rsidR="00862714" w:rsidRPr="00D47CC0" w:rsidRDefault="00862714" w:rsidP="00862714">
      <w:pPr>
        <w:rPr>
          <w:rFonts w:asciiTheme="majorBidi" w:hAnsiTheme="majorBidi" w:cstheme="majorBidi"/>
          <w:lang w:val="en-US"/>
        </w:rPr>
      </w:pPr>
    </w:p>
    <w:p w14:paraId="3EA950DD" w14:textId="77777777" w:rsidR="00862714" w:rsidRPr="00D47CC0" w:rsidRDefault="00862714" w:rsidP="00862714">
      <w:pPr>
        <w:rPr>
          <w:rFonts w:asciiTheme="majorBidi" w:hAnsiTheme="majorBidi" w:cstheme="majorBidi"/>
          <w:lang w:val="en-US"/>
        </w:rPr>
      </w:pPr>
    </w:p>
    <w:p w14:paraId="00900894" w14:textId="77777777" w:rsidR="00862714" w:rsidRPr="00D47CC0" w:rsidRDefault="00862714" w:rsidP="00862714">
      <w:pPr>
        <w:rPr>
          <w:rFonts w:asciiTheme="majorBidi" w:hAnsiTheme="majorBidi" w:cstheme="majorBidi"/>
          <w:lang w:val="en-US"/>
        </w:rPr>
      </w:pPr>
    </w:p>
    <w:p w14:paraId="30A5CFFC" w14:textId="77777777" w:rsidR="00862714" w:rsidRPr="00D47CC0" w:rsidRDefault="00862714" w:rsidP="00862714">
      <w:pPr>
        <w:rPr>
          <w:rFonts w:asciiTheme="majorBidi" w:hAnsiTheme="majorBidi" w:cstheme="majorBidi"/>
          <w:lang w:val="en-US"/>
        </w:rPr>
      </w:pPr>
    </w:p>
    <w:p w14:paraId="6428D58E" w14:textId="77777777" w:rsidR="00862714" w:rsidRPr="00D47CC0" w:rsidRDefault="00862714" w:rsidP="00862714">
      <w:pPr>
        <w:rPr>
          <w:rFonts w:asciiTheme="majorBidi" w:hAnsiTheme="majorBidi" w:cstheme="majorBidi"/>
          <w:lang w:val="en-US"/>
        </w:rPr>
      </w:pPr>
    </w:p>
    <w:p w14:paraId="0D959A38" w14:textId="77777777" w:rsidR="00862714" w:rsidRPr="00D47CC0" w:rsidRDefault="00862714" w:rsidP="00862714">
      <w:pPr>
        <w:rPr>
          <w:rFonts w:asciiTheme="majorBidi" w:hAnsiTheme="majorBidi" w:cstheme="majorBidi"/>
          <w:lang w:val="en-US"/>
        </w:rPr>
      </w:pPr>
    </w:p>
    <w:p w14:paraId="3F4A083F" w14:textId="77777777" w:rsidR="00862714" w:rsidRPr="00D47CC0" w:rsidRDefault="00862714" w:rsidP="00862714">
      <w:pPr>
        <w:rPr>
          <w:rFonts w:asciiTheme="majorBidi" w:hAnsiTheme="majorBidi" w:cstheme="majorBidi"/>
          <w:lang w:val="en-US"/>
        </w:rPr>
      </w:pPr>
    </w:p>
    <w:p w14:paraId="121D9D0E" w14:textId="0EA4B17D" w:rsidR="00862714" w:rsidRPr="00D47CC0" w:rsidRDefault="00862714" w:rsidP="001E7DB7">
      <w:pPr>
        <w:pStyle w:val="Caption"/>
      </w:pPr>
      <w:r w:rsidRPr="00D47CC0">
        <w:rPr>
          <w:lang w:val="en-US"/>
        </w:rPr>
        <w:t xml:space="preserve">Figure </w:t>
      </w:r>
      <w:r w:rsidRPr="00D47CC0">
        <w:rPr>
          <w:i w:val="0"/>
          <w:iCs w:val="0"/>
          <w:lang w:val="en-US"/>
        </w:rPr>
        <w:fldChar w:fldCharType="begin"/>
      </w:r>
      <w:r w:rsidRPr="00D47CC0">
        <w:rPr>
          <w:lang w:val="en-US"/>
        </w:rPr>
        <w:instrText xml:space="preserve"> SEQ Figure \* ARABIC </w:instrText>
      </w:r>
      <w:r w:rsidRPr="00D47CC0">
        <w:rPr>
          <w:i w:val="0"/>
          <w:iCs w:val="0"/>
          <w:lang w:val="en-US"/>
        </w:rPr>
        <w:fldChar w:fldCharType="separate"/>
      </w:r>
      <w:r w:rsidR="00627187">
        <w:rPr>
          <w:noProof/>
          <w:lang w:val="en-US"/>
        </w:rPr>
        <w:t>2</w:t>
      </w:r>
      <w:r w:rsidRPr="00D47CC0">
        <w:rPr>
          <w:i w:val="0"/>
          <w:iCs w:val="0"/>
          <w:noProof/>
          <w:lang w:val="en-US"/>
        </w:rPr>
        <w:fldChar w:fldCharType="end"/>
      </w:r>
      <w:r w:rsidRPr="00D47CC0">
        <w:rPr>
          <w:lang w:val="en-US"/>
        </w:rPr>
        <w:t>: Sample of coronal slices from an FDG dataset, illustrating the range in axial slice counts, which vary from 180 to 600 based on the organ of interest.</w:t>
      </w:r>
    </w:p>
    <w:p w14:paraId="151EE872" w14:textId="72E359BE" w:rsidR="00862714" w:rsidRPr="00D47CC0" w:rsidRDefault="00862714" w:rsidP="00862714">
      <w:pPr>
        <w:rPr>
          <w:rFonts w:asciiTheme="majorBidi" w:hAnsiTheme="majorBidi" w:cstheme="majorBidi"/>
          <w:i/>
          <w:iCs/>
          <w:lang w:val="en-US"/>
        </w:rPr>
      </w:pPr>
      <w:r w:rsidRPr="00D47CC0">
        <w:rPr>
          <w:rFonts w:asciiTheme="majorBidi" w:hAnsiTheme="majorBidi" w:cstheme="majorBidi"/>
          <w:lang w:val="en-US"/>
        </w:rPr>
        <w:t xml:space="preserve">       </w:t>
      </w:r>
      <w:r w:rsidRPr="00010B81">
        <w:rPr>
          <w:rFonts w:asciiTheme="majorBidi" w:hAnsiTheme="majorBidi" w:cstheme="majorBidi"/>
          <w:color w:val="2E74B5" w:themeColor="accent5" w:themeShade="BF"/>
          <w:lang w:val="en-US"/>
        </w:rPr>
        <w:t xml:space="preserve">Table </w:t>
      </w:r>
      <w:r w:rsidRPr="00010B81">
        <w:rPr>
          <w:rFonts w:asciiTheme="majorBidi" w:hAnsiTheme="majorBidi" w:cstheme="majorBidi"/>
          <w:color w:val="2E74B5" w:themeColor="accent5" w:themeShade="BF"/>
          <w:lang w:val="en-US"/>
        </w:rPr>
        <w:fldChar w:fldCharType="begin"/>
      </w:r>
      <w:r w:rsidRPr="00010B81">
        <w:rPr>
          <w:rFonts w:asciiTheme="majorBidi" w:hAnsiTheme="majorBidi" w:cstheme="majorBidi"/>
          <w:color w:val="2E74B5" w:themeColor="accent5" w:themeShade="BF"/>
          <w:lang w:val="en-US"/>
        </w:rPr>
        <w:instrText xml:space="preserve"> SEQ Table \* ARABIC </w:instrText>
      </w:r>
      <w:r w:rsidRPr="00010B81">
        <w:rPr>
          <w:rFonts w:asciiTheme="majorBidi" w:hAnsiTheme="majorBidi" w:cstheme="majorBidi"/>
          <w:color w:val="2E74B5" w:themeColor="accent5" w:themeShade="BF"/>
          <w:lang w:val="en-US"/>
        </w:rPr>
        <w:fldChar w:fldCharType="separate"/>
      </w:r>
      <w:r w:rsidR="00627187">
        <w:rPr>
          <w:rFonts w:asciiTheme="majorBidi" w:hAnsiTheme="majorBidi" w:cstheme="majorBidi"/>
          <w:noProof/>
          <w:color w:val="2E74B5" w:themeColor="accent5" w:themeShade="BF"/>
          <w:lang w:val="en-US"/>
        </w:rPr>
        <w:t>2</w:t>
      </w:r>
      <w:r w:rsidRPr="00010B81">
        <w:rPr>
          <w:rFonts w:asciiTheme="majorBidi" w:hAnsiTheme="majorBidi" w:cstheme="majorBidi"/>
          <w:noProof/>
          <w:color w:val="2E74B5" w:themeColor="accent5" w:themeShade="BF"/>
          <w:lang w:val="en-US"/>
        </w:rPr>
        <w:fldChar w:fldCharType="end"/>
      </w:r>
      <w:r w:rsidRPr="00010B81">
        <w:rPr>
          <w:rFonts w:asciiTheme="majorBidi" w:hAnsiTheme="majorBidi" w:cstheme="majorBidi"/>
          <w:color w:val="2E74B5" w:themeColor="accent5" w:themeShade="BF"/>
          <w:lang w:val="en-US"/>
        </w:rPr>
        <w:t>: Overview of External Radiotracer Dataset Specifications.</w:t>
      </w:r>
    </w:p>
    <w:tbl>
      <w:tblPr>
        <w:tblStyle w:val="TableGrid"/>
        <w:tblW w:w="9016" w:type="dxa"/>
        <w:jc w:val="center"/>
        <w:tblLook w:val="04A0" w:firstRow="1" w:lastRow="0" w:firstColumn="1" w:lastColumn="0" w:noHBand="0" w:noVBand="1"/>
      </w:tblPr>
      <w:tblGrid>
        <w:gridCol w:w="1315"/>
        <w:gridCol w:w="1489"/>
        <w:gridCol w:w="1475"/>
        <w:gridCol w:w="1689"/>
        <w:gridCol w:w="1699"/>
        <w:gridCol w:w="1349"/>
      </w:tblGrid>
      <w:tr w:rsidR="00862714" w:rsidRPr="00B653BA" w14:paraId="54CD5AD7" w14:textId="77777777" w:rsidTr="0003085D">
        <w:trPr>
          <w:trHeight w:val="458"/>
          <w:jc w:val="center"/>
        </w:trPr>
        <w:tc>
          <w:tcPr>
            <w:tcW w:w="1315" w:type="dxa"/>
            <w:vAlign w:val="center"/>
          </w:tcPr>
          <w:p w14:paraId="5DC82665"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Center</w:t>
            </w:r>
          </w:p>
        </w:tc>
        <w:tc>
          <w:tcPr>
            <w:tcW w:w="1489" w:type="dxa"/>
            <w:vAlign w:val="center"/>
          </w:tcPr>
          <w:p w14:paraId="6275C762"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No</w:t>
            </w:r>
          </w:p>
        </w:tc>
        <w:tc>
          <w:tcPr>
            <w:tcW w:w="1475" w:type="dxa"/>
            <w:vAlign w:val="center"/>
          </w:tcPr>
          <w:p w14:paraId="5B6EDA82"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Train</w:t>
            </w:r>
          </w:p>
        </w:tc>
        <w:tc>
          <w:tcPr>
            <w:tcW w:w="1689" w:type="dxa"/>
            <w:vAlign w:val="center"/>
          </w:tcPr>
          <w:p w14:paraId="46C19A3F"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Validation</w:t>
            </w:r>
          </w:p>
        </w:tc>
        <w:tc>
          <w:tcPr>
            <w:tcW w:w="1699" w:type="dxa"/>
            <w:vAlign w:val="center"/>
          </w:tcPr>
          <w:p w14:paraId="0C4747BE"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Test</w:t>
            </w:r>
          </w:p>
        </w:tc>
        <w:tc>
          <w:tcPr>
            <w:tcW w:w="1349" w:type="dxa"/>
            <w:vAlign w:val="center"/>
          </w:tcPr>
          <w:p w14:paraId="25980A3C"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Matrix size × Z</w:t>
            </w:r>
          </w:p>
        </w:tc>
      </w:tr>
      <w:tr w:rsidR="00862714" w:rsidRPr="00B653BA" w14:paraId="601AD1D0" w14:textId="77777777" w:rsidTr="0003085D">
        <w:trPr>
          <w:trHeight w:val="480"/>
          <w:jc w:val="center"/>
        </w:trPr>
        <w:tc>
          <w:tcPr>
            <w:tcW w:w="1315" w:type="dxa"/>
            <w:vAlign w:val="center"/>
          </w:tcPr>
          <w:p w14:paraId="6522C90A"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Center 6</w:t>
            </w:r>
          </w:p>
        </w:tc>
        <w:tc>
          <w:tcPr>
            <w:tcW w:w="1489" w:type="dxa"/>
            <w:vAlign w:val="center"/>
          </w:tcPr>
          <w:p w14:paraId="028763CC"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55</w:t>
            </w:r>
          </w:p>
        </w:tc>
        <w:tc>
          <w:tcPr>
            <w:tcW w:w="1475" w:type="dxa"/>
            <w:vAlign w:val="center"/>
          </w:tcPr>
          <w:p w14:paraId="1F0C3073"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39</w:t>
            </w:r>
          </w:p>
        </w:tc>
        <w:tc>
          <w:tcPr>
            <w:tcW w:w="1689" w:type="dxa"/>
            <w:vAlign w:val="center"/>
          </w:tcPr>
          <w:p w14:paraId="31AB6D1E"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6</w:t>
            </w:r>
          </w:p>
        </w:tc>
        <w:tc>
          <w:tcPr>
            <w:tcW w:w="1699" w:type="dxa"/>
            <w:vAlign w:val="center"/>
          </w:tcPr>
          <w:p w14:paraId="1885F15E"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11</w:t>
            </w:r>
          </w:p>
        </w:tc>
        <w:tc>
          <w:tcPr>
            <w:tcW w:w="1349" w:type="dxa"/>
            <w:vAlign w:val="center"/>
          </w:tcPr>
          <w:p w14:paraId="658951FA"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272 × 200</w:t>
            </w:r>
          </w:p>
        </w:tc>
      </w:tr>
      <w:tr w:rsidR="00862714" w:rsidRPr="00B653BA" w14:paraId="4EE34652" w14:textId="77777777" w:rsidTr="0003085D">
        <w:trPr>
          <w:trHeight w:val="558"/>
          <w:jc w:val="center"/>
        </w:trPr>
        <w:tc>
          <w:tcPr>
            <w:tcW w:w="1315" w:type="dxa"/>
            <w:vAlign w:val="center"/>
          </w:tcPr>
          <w:p w14:paraId="7FF00B46"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Center 7</w:t>
            </w:r>
          </w:p>
        </w:tc>
        <w:tc>
          <w:tcPr>
            <w:tcW w:w="1489" w:type="dxa"/>
            <w:vAlign w:val="center"/>
          </w:tcPr>
          <w:p w14:paraId="36ED8028"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43</w:t>
            </w:r>
          </w:p>
        </w:tc>
        <w:tc>
          <w:tcPr>
            <w:tcW w:w="1475" w:type="dxa"/>
            <w:vAlign w:val="center"/>
          </w:tcPr>
          <w:p w14:paraId="505A3E98"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23</w:t>
            </w:r>
          </w:p>
        </w:tc>
        <w:tc>
          <w:tcPr>
            <w:tcW w:w="1689" w:type="dxa"/>
            <w:vAlign w:val="center"/>
          </w:tcPr>
          <w:p w14:paraId="312032AC"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9</w:t>
            </w:r>
          </w:p>
        </w:tc>
        <w:tc>
          <w:tcPr>
            <w:tcW w:w="1699" w:type="dxa"/>
            <w:vAlign w:val="center"/>
          </w:tcPr>
          <w:p w14:paraId="3B44C813"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10</w:t>
            </w:r>
          </w:p>
        </w:tc>
        <w:tc>
          <w:tcPr>
            <w:tcW w:w="1349" w:type="dxa"/>
            <w:vAlign w:val="center"/>
          </w:tcPr>
          <w:p w14:paraId="58BC67B4"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272 × 200</w:t>
            </w:r>
          </w:p>
        </w:tc>
      </w:tr>
      <w:tr w:rsidR="00862714" w:rsidRPr="00B653BA" w14:paraId="062675D9" w14:textId="77777777" w:rsidTr="0003085D">
        <w:trPr>
          <w:trHeight w:val="321"/>
          <w:jc w:val="center"/>
        </w:trPr>
        <w:tc>
          <w:tcPr>
            <w:tcW w:w="1315" w:type="dxa"/>
            <w:vAlign w:val="center"/>
          </w:tcPr>
          <w:p w14:paraId="000DA124"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Total</w:t>
            </w:r>
          </w:p>
        </w:tc>
        <w:tc>
          <w:tcPr>
            <w:tcW w:w="1489" w:type="dxa"/>
            <w:vAlign w:val="center"/>
          </w:tcPr>
          <w:p w14:paraId="25EBA464"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98</w:t>
            </w:r>
          </w:p>
        </w:tc>
        <w:tc>
          <w:tcPr>
            <w:tcW w:w="1475" w:type="dxa"/>
            <w:vAlign w:val="center"/>
          </w:tcPr>
          <w:p w14:paraId="5C0E60A7"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62</w:t>
            </w:r>
          </w:p>
        </w:tc>
        <w:tc>
          <w:tcPr>
            <w:tcW w:w="1689" w:type="dxa"/>
            <w:vAlign w:val="center"/>
          </w:tcPr>
          <w:p w14:paraId="2E9EC35B"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15</w:t>
            </w:r>
          </w:p>
        </w:tc>
        <w:tc>
          <w:tcPr>
            <w:tcW w:w="1699" w:type="dxa"/>
            <w:vAlign w:val="center"/>
          </w:tcPr>
          <w:p w14:paraId="1BB947FD"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21</w:t>
            </w:r>
          </w:p>
        </w:tc>
        <w:tc>
          <w:tcPr>
            <w:tcW w:w="1349" w:type="dxa"/>
            <w:vAlign w:val="center"/>
          </w:tcPr>
          <w:p w14:paraId="2E0B64CA"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w:t>
            </w:r>
          </w:p>
        </w:tc>
      </w:tr>
      <w:tr w:rsidR="00862714" w:rsidRPr="00B653BA" w14:paraId="353D93CD" w14:textId="77777777" w:rsidTr="0003085D">
        <w:trPr>
          <w:trHeight w:val="321"/>
          <w:jc w:val="center"/>
        </w:trPr>
        <w:tc>
          <w:tcPr>
            <w:tcW w:w="9016" w:type="dxa"/>
            <w:gridSpan w:val="6"/>
            <w:vAlign w:val="center"/>
          </w:tcPr>
          <w:p w14:paraId="0C83BEDB" w14:textId="6550C41C"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w:t>
            </w:r>
            <w:r w:rsidRPr="00D47CC0">
              <w:rPr>
                <w:rFonts w:asciiTheme="majorBidi" w:eastAsia="Times New Roman" w:hAnsiTheme="majorBidi" w:cstheme="majorBidi"/>
                <w:sz w:val="18"/>
                <w:szCs w:val="18"/>
                <w:lang w:val="en-US"/>
              </w:rPr>
              <w:t> </w:t>
            </w:r>
            <w:r w:rsidRPr="00D47CC0">
              <w:rPr>
                <w:rFonts w:asciiTheme="majorBidi" w:hAnsiTheme="majorBidi" w:cstheme="majorBidi"/>
                <w:sz w:val="18"/>
                <w:szCs w:val="18"/>
                <w:lang w:val="en-US"/>
              </w:rPr>
              <w:t xml:space="preserve"> Z' </w:t>
            </w:r>
            <w:proofErr w:type="gramStart"/>
            <w:r w:rsidRPr="00D47CC0">
              <w:rPr>
                <w:rFonts w:asciiTheme="majorBidi" w:hAnsiTheme="majorBidi" w:cstheme="majorBidi"/>
                <w:sz w:val="18"/>
                <w:szCs w:val="18"/>
                <w:lang w:val="en-US"/>
              </w:rPr>
              <w:t>representing</w:t>
            </w:r>
            <w:proofErr w:type="gramEnd"/>
            <w:r w:rsidRPr="00D47CC0">
              <w:rPr>
                <w:rFonts w:asciiTheme="majorBidi" w:hAnsiTheme="majorBidi" w:cstheme="majorBidi"/>
                <w:sz w:val="18"/>
                <w:szCs w:val="18"/>
                <w:lang w:val="en-US"/>
              </w:rPr>
              <w:t xml:space="preserve"> the number of slices in the axial view, depends on body length, scanner resolution, scan protocol, and patient positioning. So, it is different </w:t>
            </w:r>
            <w:r w:rsidR="00506E6C" w:rsidRPr="00B51573">
              <w:rPr>
                <w:rFonts w:asciiTheme="majorBidi" w:hAnsiTheme="majorBidi" w:cstheme="majorBidi"/>
                <w:sz w:val="18"/>
                <w:szCs w:val="18"/>
                <w:lang w:val="en-US"/>
              </w:rPr>
              <w:t>for each patient</w:t>
            </w:r>
            <w:r w:rsidRPr="00D47CC0">
              <w:rPr>
                <w:rFonts w:asciiTheme="majorBidi" w:hAnsiTheme="majorBidi" w:cstheme="majorBidi"/>
                <w:sz w:val="18"/>
                <w:szCs w:val="18"/>
                <w:lang w:val="en-US"/>
              </w:rPr>
              <w:t xml:space="preserve">. </w:t>
            </w:r>
          </w:p>
        </w:tc>
      </w:tr>
    </w:tbl>
    <w:p w14:paraId="0AED0C57" w14:textId="77777777" w:rsidR="00506E6C" w:rsidRPr="00D47CC0" w:rsidRDefault="00506E6C" w:rsidP="00862714">
      <w:pPr>
        <w:rPr>
          <w:rFonts w:asciiTheme="majorBidi" w:hAnsiTheme="majorBidi" w:cstheme="majorBidi"/>
          <w:lang w:val="en-US"/>
        </w:rPr>
      </w:pPr>
    </w:p>
    <w:p w14:paraId="61B1C125" w14:textId="77777777" w:rsidR="00862714" w:rsidRPr="00D47CC0" w:rsidRDefault="00862714" w:rsidP="00862714">
      <w:pPr>
        <w:pStyle w:val="Heading3"/>
        <w:rPr>
          <w:rFonts w:asciiTheme="majorBidi" w:hAnsiTheme="majorBidi" w:cstheme="majorBidi"/>
          <w:lang w:val="en-US"/>
        </w:rPr>
      </w:pPr>
      <w:bookmarkStart w:id="15" w:name="_Toc171278819"/>
      <w:r w:rsidRPr="00D47CC0">
        <w:rPr>
          <w:rFonts w:asciiTheme="majorBidi" w:hAnsiTheme="majorBidi" w:cstheme="majorBidi"/>
          <w:lang w:val="en-US"/>
        </w:rPr>
        <w:t>Artifact dataset</w:t>
      </w:r>
      <w:bookmarkEnd w:id="15"/>
    </w:p>
    <w:p w14:paraId="7B4BA27F" w14:textId="77777777" w:rsidR="00862714" w:rsidRDefault="00862714" w:rsidP="00862714">
      <w:pPr>
        <w:rPr>
          <w:rFonts w:asciiTheme="majorBidi" w:hAnsiTheme="majorBidi" w:cstheme="majorBidi"/>
          <w:lang w:val="en-US"/>
        </w:rPr>
      </w:pPr>
      <w:r w:rsidRPr="00D47CC0">
        <w:rPr>
          <w:rFonts w:asciiTheme="majorBidi" w:hAnsiTheme="majorBidi" w:cstheme="majorBidi"/>
          <w:lang w:val="en-US"/>
        </w:rPr>
        <w:t xml:space="preserve">A third test set was utilized to evaluate the performance of the developed model under more challenging conditions. This set consisted of imaging data from 198 patients, each displaying various types of artifacts. The artifacts in this dataset were chosen to test how well the model can handle and correctly interpret images that are distorted by common problems seen in clinical </w:t>
      </w:r>
      <w:r w:rsidRPr="00D47CC0">
        <w:rPr>
          <w:rFonts w:asciiTheme="majorBidi" w:hAnsiTheme="majorBidi" w:cstheme="majorBidi"/>
          <w:vertAlign w:val="superscript"/>
          <w:lang w:val="en-US"/>
        </w:rPr>
        <w:t>18</w:t>
      </w:r>
      <w:r w:rsidRPr="00D47CC0">
        <w:rPr>
          <w:rFonts w:asciiTheme="majorBidi" w:hAnsiTheme="majorBidi" w:cstheme="majorBidi"/>
          <w:lang w:val="en-US"/>
        </w:rPr>
        <w:t xml:space="preserve">Ga imaging, like motion and Halo </w:t>
      </w:r>
      <w:r w:rsidRPr="00B653BA">
        <w:rPr>
          <w:rFonts w:asciiTheme="majorBidi" w:hAnsiTheme="majorBidi" w:cstheme="majorBidi"/>
          <w:lang w:val="en-US"/>
        </w:rPr>
        <w:t>artifacts</w:t>
      </w:r>
      <w:r w:rsidRPr="00D47CC0">
        <w:rPr>
          <w:rFonts w:asciiTheme="majorBidi" w:hAnsiTheme="majorBidi" w:cstheme="majorBidi"/>
          <w:lang w:val="en-US"/>
        </w:rPr>
        <w:t>.</w:t>
      </w:r>
      <w:r w:rsidRPr="00B653BA">
        <w:rPr>
          <w:rFonts w:asciiTheme="majorBidi" w:hAnsiTheme="majorBidi" w:cstheme="majorBidi"/>
          <w:lang w:val="en-US"/>
        </w:rPr>
        <w:t xml:space="preserve"> </w:t>
      </w:r>
    </w:p>
    <w:p w14:paraId="1A2D85D6" w14:textId="77777777" w:rsidR="00862714" w:rsidRDefault="00862714" w:rsidP="00D804A5">
      <w:pPr>
        <w:rPr>
          <w:rFonts w:asciiTheme="majorBidi" w:hAnsiTheme="majorBidi"/>
          <w:lang w:val="en-US"/>
        </w:rPr>
      </w:pPr>
    </w:p>
    <w:p w14:paraId="167F2330" w14:textId="77777777" w:rsidR="00862714" w:rsidRPr="00D47CC0" w:rsidRDefault="00862714" w:rsidP="00862714">
      <w:pPr>
        <w:pStyle w:val="Heading2"/>
        <w:rPr>
          <w:rFonts w:asciiTheme="majorBidi" w:hAnsiTheme="majorBidi" w:cstheme="majorBidi"/>
          <w:lang w:val="en-US"/>
        </w:rPr>
      </w:pPr>
      <w:bookmarkStart w:id="16" w:name="_Toc171278820"/>
      <w:r w:rsidRPr="00D47CC0">
        <w:rPr>
          <w:rFonts w:asciiTheme="majorBidi" w:hAnsiTheme="majorBidi" w:cstheme="majorBidi"/>
          <w:lang w:val="en-US"/>
        </w:rPr>
        <w:t>Data Preparation</w:t>
      </w:r>
      <w:bookmarkEnd w:id="16"/>
    </w:p>
    <w:p w14:paraId="6FDE18E7" w14:textId="33907FF2" w:rsidR="006821AE" w:rsidRPr="00D47CC0" w:rsidRDefault="006821AE" w:rsidP="001E7DB7">
      <w:pPr>
        <w:pStyle w:val="Heading3"/>
        <w:rPr>
          <w:lang w:val="en-US"/>
        </w:rPr>
      </w:pPr>
      <w:bookmarkStart w:id="17" w:name="_Toc171278821"/>
      <w:r w:rsidRPr="00D47CC0">
        <w:rPr>
          <w:lang w:val="en-US"/>
        </w:rPr>
        <w:t xml:space="preserve">Normalization of </w:t>
      </w:r>
      <w:r w:rsidR="00E46FE3" w:rsidRPr="0003085D">
        <w:rPr>
          <w:rFonts w:asciiTheme="majorBidi" w:hAnsiTheme="majorBidi" w:cstheme="majorBidi"/>
          <w:vertAlign w:val="superscript"/>
          <w:lang w:val="en-US"/>
        </w:rPr>
        <w:t>68</w:t>
      </w:r>
      <w:r w:rsidR="00E46FE3">
        <w:rPr>
          <w:rFonts w:asciiTheme="majorBidi" w:hAnsiTheme="majorBidi" w:cstheme="majorBidi"/>
          <w:lang w:val="en-US"/>
        </w:rPr>
        <w:t>Ga</w:t>
      </w:r>
      <w:r w:rsidR="00E46FE3" w:rsidRPr="00D47CC0">
        <w:rPr>
          <w:lang w:val="en-US"/>
        </w:rPr>
        <w:t xml:space="preserve"> </w:t>
      </w:r>
      <w:r w:rsidRPr="00D47CC0">
        <w:rPr>
          <w:lang w:val="en-US"/>
        </w:rPr>
        <w:t>PET Imag</w:t>
      </w:r>
      <w:r w:rsidR="0011097D" w:rsidRPr="00D47CC0">
        <w:rPr>
          <w:lang w:val="en-US"/>
        </w:rPr>
        <w:t>e</w:t>
      </w:r>
      <w:bookmarkEnd w:id="17"/>
    </w:p>
    <w:p w14:paraId="20066597" w14:textId="122A7148" w:rsidR="006821AE" w:rsidRPr="00D47CC0" w:rsidRDefault="00A624F5">
      <w:pPr>
        <w:rPr>
          <w:rFonts w:asciiTheme="majorBidi" w:hAnsiTheme="majorBidi" w:cstheme="majorBidi"/>
          <w:lang w:val="en-US"/>
        </w:rPr>
      </w:pPr>
      <w:r w:rsidRPr="00B653BA">
        <w:rPr>
          <w:rFonts w:asciiTheme="majorBidi" w:hAnsiTheme="majorBidi" w:cstheme="majorBidi"/>
          <w:lang w:val="en-US"/>
        </w:rPr>
        <w:t xml:space="preserve">The standard uptake value (SUV) in PET imaging </w:t>
      </w:r>
      <w:r w:rsidR="009A5370" w:rsidRPr="00D47CC0">
        <w:rPr>
          <w:rFonts w:asciiTheme="majorBidi" w:hAnsiTheme="majorBidi" w:cstheme="majorBidi"/>
          <w:lang w:val="en-US"/>
        </w:rPr>
        <w:t xml:space="preserve">is </w:t>
      </w:r>
      <w:r w:rsidR="00F12526" w:rsidRPr="00D47CC0">
        <w:rPr>
          <w:rFonts w:asciiTheme="majorBidi" w:hAnsiTheme="majorBidi" w:cstheme="majorBidi"/>
          <w:lang w:val="en-US"/>
        </w:rPr>
        <w:t xml:space="preserve">an important </w:t>
      </w:r>
      <w:r w:rsidR="00363647" w:rsidRPr="00D47CC0">
        <w:rPr>
          <w:rFonts w:asciiTheme="majorBidi" w:hAnsiTheme="majorBidi" w:cstheme="majorBidi"/>
          <w:lang w:val="en-US"/>
        </w:rPr>
        <w:t>standardiz</w:t>
      </w:r>
      <w:r w:rsidR="00F12526" w:rsidRPr="00D47CC0">
        <w:rPr>
          <w:rFonts w:asciiTheme="majorBidi" w:hAnsiTheme="majorBidi" w:cstheme="majorBidi"/>
          <w:lang w:val="en-US"/>
        </w:rPr>
        <w:t>ation procedure that allows quantitative measurement. This means</w:t>
      </w:r>
      <w:r w:rsidR="009A5370" w:rsidRPr="00D47CC0">
        <w:rPr>
          <w:rFonts w:asciiTheme="majorBidi" w:hAnsiTheme="majorBidi" w:cstheme="majorBidi"/>
          <w:lang w:val="en-US"/>
        </w:rPr>
        <w:t xml:space="preserve"> </w:t>
      </w:r>
      <w:r w:rsidRPr="00B653BA">
        <w:rPr>
          <w:rFonts w:asciiTheme="majorBidi" w:hAnsiTheme="majorBidi" w:cstheme="majorBidi"/>
          <w:lang w:val="en-US"/>
        </w:rPr>
        <w:t>that the detected radiotracer concentration reflects the metabolism of the patient's</w:t>
      </w:r>
      <w:r w:rsidR="00F12526" w:rsidRPr="00D47CC0">
        <w:rPr>
          <w:rFonts w:asciiTheme="majorBidi" w:hAnsiTheme="majorBidi" w:cstheme="majorBidi"/>
          <w:lang w:val="en-US"/>
        </w:rPr>
        <w:t xml:space="preserve"> body</w:t>
      </w:r>
      <w:r w:rsidR="009A5370" w:rsidRPr="00D47CC0">
        <w:rPr>
          <w:rFonts w:asciiTheme="majorBidi" w:hAnsiTheme="majorBidi" w:cstheme="majorBidi"/>
          <w:lang w:val="en-US"/>
        </w:rPr>
        <w:t xml:space="preserve">. It corrects </w:t>
      </w:r>
      <w:r w:rsidR="00F12526" w:rsidRPr="00D47CC0">
        <w:rPr>
          <w:rFonts w:asciiTheme="majorBidi" w:hAnsiTheme="majorBidi" w:cstheme="majorBidi"/>
          <w:lang w:val="en-US"/>
        </w:rPr>
        <w:t xml:space="preserve">based on </w:t>
      </w:r>
      <w:r w:rsidR="009A5370" w:rsidRPr="00D47CC0">
        <w:rPr>
          <w:rFonts w:asciiTheme="majorBidi" w:hAnsiTheme="majorBidi" w:cstheme="majorBidi"/>
          <w:lang w:val="en-US"/>
        </w:rPr>
        <w:t xml:space="preserve">the </w:t>
      </w:r>
      <w:r w:rsidR="00F12526" w:rsidRPr="00D47CC0">
        <w:rPr>
          <w:rFonts w:asciiTheme="majorBidi" w:hAnsiTheme="majorBidi" w:cstheme="majorBidi"/>
          <w:lang w:val="en-US"/>
        </w:rPr>
        <w:t xml:space="preserve">radiotracer </w:t>
      </w:r>
      <w:r w:rsidR="009A5370" w:rsidRPr="00D47CC0">
        <w:rPr>
          <w:rFonts w:asciiTheme="majorBidi" w:hAnsiTheme="majorBidi" w:cstheme="majorBidi"/>
          <w:lang w:val="en-US"/>
        </w:rPr>
        <w:t xml:space="preserve">injected dose and the patient's body weight. This conversion is essential as it factors in variations due to patient size and the amount of radiotracer administered. The SUV is calculated using the </w:t>
      </w:r>
      <w:r w:rsidR="007E13A5" w:rsidRPr="00D47CC0">
        <w:rPr>
          <w:rFonts w:asciiTheme="majorBidi" w:hAnsiTheme="majorBidi" w:cstheme="majorBidi"/>
          <w:lang w:val="en-US"/>
        </w:rPr>
        <w:t>Equation 1</w:t>
      </w:r>
      <w:r w:rsidR="009A5370" w:rsidRPr="00D47CC0">
        <w:rPr>
          <w:rFonts w:asciiTheme="majorBidi" w:hAnsiTheme="majorBidi" w:cstheme="majorBidi"/>
          <w:lang w:val="en-US"/>
        </w:rPr>
        <w:t>:</w:t>
      </w:r>
    </w:p>
    <w:p w14:paraId="17A031FC" w14:textId="77777777" w:rsidR="002D1AD1" w:rsidRPr="00D47CC0" w:rsidRDefault="002D1AD1">
      <w:pPr>
        <w:rPr>
          <w:rFonts w:asciiTheme="majorBidi" w:hAnsiTheme="majorBidi" w:cstheme="majorBidi"/>
          <w:lang w:val="en-US"/>
        </w:rPr>
      </w:pPr>
    </w:p>
    <w:p w14:paraId="19C4A5E1" w14:textId="77777777" w:rsidR="002D1AD1" w:rsidRPr="00D47CC0" w:rsidRDefault="002D1AD1" w:rsidP="00D804A5">
      <w:pPr>
        <w:rPr>
          <w:rFonts w:asciiTheme="majorBidi" w:hAnsiTheme="majorBidi" w:cstheme="majorBidi"/>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77"/>
        <w:gridCol w:w="2449"/>
      </w:tblGrid>
      <w:tr w:rsidR="006821AE" w:rsidRPr="00B653BA" w14:paraId="0E0A2140" w14:textId="77777777" w:rsidTr="00257FFA">
        <w:tc>
          <w:tcPr>
            <w:tcW w:w="6912" w:type="dxa"/>
          </w:tcPr>
          <w:p w14:paraId="30741E0F" w14:textId="77777777" w:rsidR="006821AE" w:rsidRPr="00D47CC0" w:rsidRDefault="006821AE" w:rsidP="00D804A5">
            <w:pPr>
              <w:rPr>
                <w:rFonts w:asciiTheme="majorBidi" w:hAnsiTheme="majorBidi" w:cstheme="majorBidi"/>
                <w:color w:val="0D0D0D"/>
                <w:lang w:val="en-US"/>
              </w:rPr>
            </w:pPr>
            <m:oMathPara>
              <m:oMath>
                <m:r>
                  <w:rPr>
                    <w:rFonts w:ascii="Cambria Math" w:hAnsi="Cambria Math" w:cstheme="majorBidi"/>
                    <w:color w:val="4472C4" w:themeColor="accent1"/>
                    <w:sz w:val="18"/>
                    <w:szCs w:val="18"/>
                    <w:lang w:val="en-US"/>
                  </w:rPr>
                  <w:lastRenderedPageBreak/>
                  <m:t xml:space="preserve">SUV= </m:t>
                </m:r>
                <m:f>
                  <m:fPr>
                    <m:ctrlPr>
                      <w:rPr>
                        <w:rFonts w:ascii="Cambria Math" w:hAnsi="Cambria Math" w:cstheme="majorBidi"/>
                        <w:i/>
                        <w:iCs/>
                        <w:color w:val="4472C4" w:themeColor="accent1"/>
                        <w:sz w:val="18"/>
                        <w:szCs w:val="18"/>
                        <w:lang w:val="en-US"/>
                      </w:rPr>
                    </m:ctrlPr>
                  </m:fPr>
                  <m:num>
                    <m:sSub>
                      <m:sSubPr>
                        <m:ctrlPr>
                          <w:rPr>
                            <w:rFonts w:ascii="Cambria Math" w:hAnsi="Cambria Math" w:cstheme="majorBidi"/>
                            <w:i/>
                            <w:iCs/>
                            <w:color w:val="4472C4" w:themeColor="accent1"/>
                            <w:sz w:val="18"/>
                            <w:szCs w:val="18"/>
                            <w:lang w:val="en-US"/>
                          </w:rPr>
                        </m:ctrlPr>
                      </m:sSubPr>
                      <m:e>
                        <m:r>
                          <w:rPr>
                            <w:rFonts w:ascii="Cambria Math" w:hAnsi="Cambria Math" w:cstheme="majorBidi"/>
                            <w:color w:val="4472C4" w:themeColor="accent1"/>
                            <w:sz w:val="18"/>
                            <w:szCs w:val="18"/>
                            <w:lang w:val="en-US"/>
                          </w:rPr>
                          <m:t>Voxel Activity Concentration</m:t>
                        </m:r>
                      </m:e>
                      <m:sub>
                        <m:r>
                          <w:rPr>
                            <w:rFonts w:ascii="Cambria Math" w:hAnsi="Cambria Math" w:cstheme="majorBidi"/>
                            <w:color w:val="4472C4" w:themeColor="accent1"/>
                            <w:sz w:val="18"/>
                            <w:szCs w:val="18"/>
                            <w:lang w:val="en-US"/>
                          </w:rPr>
                          <m:t>(Bq/ml)</m:t>
                        </m:r>
                      </m:sub>
                    </m:sSub>
                  </m:num>
                  <m:den>
                    <m:f>
                      <m:fPr>
                        <m:type m:val="skw"/>
                        <m:ctrlPr>
                          <w:rPr>
                            <w:rFonts w:ascii="Cambria Math" w:hAnsi="Cambria Math" w:cstheme="majorBidi"/>
                            <w:i/>
                            <w:iCs/>
                            <w:color w:val="4472C4" w:themeColor="accent1"/>
                            <w:sz w:val="18"/>
                            <w:szCs w:val="18"/>
                            <w:lang w:val="en-US"/>
                          </w:rPr>
                        </m:ctrlPr>
                      </m:fPr>
                      <m:num>
                        <m:sSub>
                          <m:sSubPr>
                            <m:ctrlPr>
                              <w:rPr>
                                <w:rFonts w:ascii="Cambria Math" w:hAnsi="Cambria Math" w:cstheme="majorBidi"/>
                                <w:i/>
                                <w:iCs/>
                                <w:color w:val="4472C4" w:themeColor="accent1"/>
                                <w:sz w:val="18"/>
                                <w:szCs w:val="18"/>
                                <w:lang w:val="en-US"/>
                              </w:rPr>
                            </m:ctrlPr>
                          </m:sSubPr>
                          <m:e>
                            <m:r>
                              <w:rPr>
                                <w:rFonts w:ascii="Cambria Math" w:hAnsi="Cambria Math" w:cstheme="majorBidi"/>
                                <w:color w:val="4472C4" w:themeColor="accent1"/>
                                <w:sz w:val="18"/>
                                <w:szCs w:val="18"/>
                                <w:lang w:val="en-US"/>
                              </w:rPr>
                              <m:t>Injected Dose</m:t>
                            </m:r>
                          </m:e>
                          <m:sub>
                            <m:r>
                              <w:rPr>
                                <w:rFonts w:ascii="Cambria Math" w:hAnsi="Cambria Math" w:cstheme="majorBidi"/>
                                <w:color w:val="4472C4" w:themeColor="accent1"/>
                                <w:sz w:val="18"/>
                                <w:szCs w:val="18"/>
                                <w:lang w:val="en-US"/>
                              </w:rPr>
                              <m:t>(Bq)</m:t>
                            </m:r>
                          </m:sub>
                        </m:sSub>
                      </m:num>
                      <m:den>
                        <m:sSub>
                          <m:sSubPr>
                            <m:ctrlPr>
                              <w:rPr>
                                <w:rFonts w:ascii="Cambria Math" w:hAnsi="Cambria Math" w:cstheme="majorBidi"/>
                                <w:i/>
                                <w:iCs/>
                                <w:color w:val="4472C4" w:themeColor="accent1"/>
                                <w:sz w:val="18"/>
                                <w:szCs w:val="18"/>
                                <w:lang w:val="en-US"/>
                              </w:rPr>
                            </m:ctrlPr>
                          </m:sSubPr>
                          <m:e>
                            <m:r>
                              <w:rPr>
                                <w:rFonts w:ascii="Cambria Math" w:hAnsi="Cambria Math" w:cstheme="majorBidi"/>
                                <w:color w:val="4472C4" w:themeColor="accent1"/>
                                <w:sz w:val="18"/>
                                <w:szCs w:val="18"/>
                                <w:lang w:val="en-US"/>
                              </w:rPr>
                              <m:t>Body Weight</m:t>
                            </m:r>
                          </m:e>
                          <m:sub>
                            <m:r>
                              <w:rPr>
                                <w:rFonts w:ascii="Cambria Math" w:hAnsi="Cambria Math" w:cstheme="majorBidi"/>
                                <w:color w:val="4472C4" w:themeColor="accent1"/>
                                <w:sz w:val="18"/>
                                <w:szCs w:val="18"/>
                                <w:lang w:val="en-US"/>
                              </w:rPr>
                              <m:t>(kg)</m:t>
                            </m:r>
                          </m:sub>
                        </m:sSub>
                      </m:den>
                    </m:f>
                  </m:den>
                </m:f>
              </m:oMath>
            </m:oMathPara>
          </w:p>
        </w:tc>
        <w:tc>
          <w:tcPr>
            <w:tcW w:w="2664" w:type="dxa"/>
          </w:tcPr>
          <w:p w14:paraId="71B1F4DF" w14:textId="5A468AE2" w:rsidR="006821AE" w:rsidRPr="00D47CC0" w:rsidRDefault="006821AE" w:rsidP="0056359D">
            <w:pPr>
              <w:pStyle w:val="Caption"/>
              <w:rPr>
                <w:color w:val="0D0D0D"/>
                <w:lang w:val="en-US"/>
              </w:rPr>
            </w:pPr>
            <w:r w:rsidRPr="00D47CC0">
              <w:rPr>
                <w:lang w:val="en-US"/>
              </w:rPr>
              <w:t xml:space="preserve">( </w:t>
            </w:r>
            <w:r w:rsidRPr="00D47CC0">
              <w:rPr>
                <w:lang w:val="en-US"/>
              </w:rPr>
              <w:fldChar w:fldCharType="begin"/>
            </w:r>
            <w:r w:rsidRPr="00D47CC0">
              <w:rPr>
                <w:lang w:val="en-US"/>
              </w:rPr>
              <w:instrText xml:space="preserve"> SEQ ( \* ARABIC </w:instrText>
            </w:r>
            <w:r w:rsidRPr="00D47CC0">
              <w:rPr>
                <w:lang w:val="en-US"/>
              </w:rPr>
              <w:fldChar w:fldCharType="separate"/>
            </w:r>
            <w:r w:rsidR="00627187">
              <w:rPr>
                <w:noProof/>
                <w:lang w:val="en-US"/>
              </w:rPr>
              <w:t>1</w:t>
            </w:r>
            <w:r w:rsidRPr="00D47CC0">
              <w:rPr>
                <w:lang w:val="en-US"/>
              </w:rPr>
              <w:fldChar w:fldCharType="end"/>
            </w:r>
            <w:r w:rsidRPr="00D47CC0">
              <w:rPr>
                <w:lang w:val="en-US"/>
              </w:rPr>
              <w:t>)</w:t>
            </w:r>
          </w:p>
          <w:p w14:paraId="530BFD88" w14:textId="77777777" w:rsidR="006821AE" w:rsidRPr="00D47CC0" w:rsidRDefault="006821AE" w:rsidP="00D804A5">
            <w:pPr>
              <w:pStyle w:val="Caption"/>
              <w:rPr>
                <w:lang w:val="en-US"/>
              </w:rPr>
            </w:pPr>
          </w:p>
        </w:tc>
      </w:tr>
    </w:tbl>
    <w:p w14:paraId="7CF465B1" w14:textId="77777777" w:rsidR="002D1AD1" w:rsidRPr="00D47CC0" w:rsidRDefault="002D1AD1">
      <w:pPr>
        <w:rPr>
          <w:rFonts w:asciiTheme="majorBidi" w:hAnsiTheme="majorBidi" w:cstheme="majorBidi"/>
          <w:lang w:val="en-US"/>
        </w:rPr>
      </w:pPr>
    </w:p>
    <w:p w14:paraId="614BAE76" w14:textId="66CCC285" w:rsidR="002D1AD1" w:rsidRPr="00D47CC0" w:rsidRDefault="009A5370" w:rsidP="00F66353">
      <w:pPr>
        <w:rPr>
          <w:rFonts w:asciiTheme="majorBidi" w:hAnsiTheme="majorBidi" w:cstheme="majorBidi"/>
          <w:lang w:val="en-US"/>
        </w:rPr>
      </w:pPr>
      <w:r w:rsidRPr="00D47CC0">
        <w:rPr>
          <w:rFonts w:asciiTheme="majorBidi" w:hAnsiTheme="majorBidi" w:cstheme="majorBidi"/>
          <w:lang w:val="en-US"/>
        </w:rPr>
        <w:t xml:space="preserve">To turn the voxel values into SUV metrics, this conversion was done the same way on </w:t>
      </w:r>
      <w:r w:rsidR="00E165D0" w:rsidRPr="00D47CC0">
        <w:rPr>
          <w:rFonts w:asciiTheme="majorBidi" w:hAnsiTheme="majorBidi" w:cstheme="majorBidi"/>
          <w:lang w:val="en-US"/>
        </w:rPr>
        <w:t>all</w:t>
      </w:r>
      <w:r w:rsidRPr="00D47CC0">
        <w:rPr>
          <w:rFonts w:asciiTheme="majorBidi" w:hAnsiTheme="majorBidi" w:cstheme="majorBidi"/>
          <w:lang w:val="en-US"/>
        </w:rPr>
        <w:t xml:space="preserve"> MAC and NAC images.  To </w:t>
      </w:r>
      <w:r w:rsidR="006D4D03" w:rsidRPr="00D47CC0">
        <w:rPr>
          <w:rFonts w:asciiTheme="majorBidi" w:hAnsiTheme="majorBidi" w:cstheme="majorBidi"/>
          <w:lang w:val="en-US"/>
        </w:rPr>
        <w:t>preserve quantitative values</w:t>
      </w:r>
      <w:r w:rsidRPr="00D47CC0">
        <w:rPr>
          <w:rFonts w:asciiTheme="majorBidi" w:hAnsiTheme="majorBidi" w:cstheme="majorBidi"/>
          <w:lang w:val="en-US"/>
        </w:rPr>
        <w:t xml:space="preserve"> across all images</w:t>
      </w:r>
      <w:r w:rsidR="006D4D03" w:rsidRPr="00D47CC0">
        <w:rPr>
          <w:rFonts w:asciiTheme="majorBidi" w:hAnsiTheme="majorBidi" w:cstheme="majorBidi"/>
          <w:lang w:val="en-US"/>
        </w:rPr>
        <w:t xml:space="preserve"> and since </w:t>
      </w:r>
      <w:r w:rsidR="00F66353">
        <w:rPr>
          <w:rFonts w:asciiTheme="majorBidi" w:hAnsiTheme="majorBidi" w:cstheme="majorBidi"/>
          <w:lang w:val="en-US"/>
        </w:rPr>
        <w:t>DL</w:t>
      </w:r>
      <w:r w:rsidR="006D4D03" w:rsidRPr="00D47CC0">
        <w:rPr>
          <w:rFonts w:asciiTheme="majorBidi" w:hAnsiTheme="majorBidi" w:cstheme="majorBidi"/>
          <w:lang w:val="en-US"/>
        </w:rPr>
        <w:t xml:space="preserve"> models operate more efficiently with smaller </w:t>
      </w:r>
      <w:r w:rsidR="00A624F5" w:rsidRPr="00B653BA">
        <w:rPr>
          <w:rFonts w:asciiTheme="majorBidi" w:hAnsiTheme="majorBidi" w:cstheme="majorBidi"/>
          <w:lang w:val="en-US"/>
        </w:rPr>
        <w:t xml:space="preserve">numbers, the images were normalized by dividing them by a constant factor. </w:t>
      </w:r>
      <w:r w:rsidR="00E46FE3">
        <w:rPr>
          <w:rFonts w:asciiTheme="majorBidi" w:hAnsiTheme="majorBidi" w:cstheme="majorBidi"/>
          <w:lang w:val="en-US"/>
        </w:rPr>
        <w:t xml:space="preserve">For </w:t>
      </w:r>
      <w:r w:rsidR="00716BB1">
        <w:rPr>
          <w:rFonts w:asciiTheme="majorBidi" w:hAnsiTheme="majorBidi" w:cstheme="majorBidi"/>
          <w:lang w:val="en-US"/>
        </w:rPr>
        <w:t xml:space="preserve">the </w:t>
      </w:r>
      <w:r w:rsidR="00E46FE3" w:rsidRPr="001E7DB7">
        <w:rPr>
          <w:rFonts w:asciiTheme="majorBidi" w:hAnsiTheme="majorBidi" w:cstheme="majorBidi"/>
          <w:vertAlign w:val="superscript"/>
          <w:lang w:val="en-US"/>
        </w:rPr>
        <w:t>68</w:t>
      </w:r>
      <w:r w:rsidR="00E46FE3">
        <w:rPr>
          <w:rFonts w:asciiTheme="majorBidi" w:hAnsiTheme="majorBidi" w:cstheme="majorBidi"/>
          <w:lang w:val="en-US"/>
        </w:rPr>
        <w:t xml:space="preserve">Ga dataset </w:t>
      </w:r>
      <w:r w:rsidR="00A624F5" w:rsidRPr="00B653BA">
        <w:rPr>
          <w:rFonts w:asciiTheme="majorBidi" w:hAnsiTheme="majorBidi" w:cstheme="majorBidi"/>
          <w:lang w:val="en-US"/>
        </w:rPr>
        <w:t>MAC images underwent a factor of 5 scaling, while 2 was picked for NAC images</w:t>
      </w:r>
      <w:r w:rsidR="00716BB1">
        <w:rPr>
          <w:rFonts w:asciiTheme="majorBidi" w:hAnsiTheme="majorBidi" w:cstheme="majorBidi"/>
          <w:lang w:val="en-US"/>
        </w:rPr>
        <w:t xml:space="preserve"> based on previous studies</w:t>
      </w:r>
      <w:r w:rsidR="00F66353">
        <w:rPr>
          <w:rFonts w:asciiTheme="majorBidi" w:hAnsiTheme="majorBidi" w:cstheme="majorBidi"/>
          <w:lang w:val="en-US"/>
        </w:rPr>
        <w:t xml:space="preserve"> </w:t>
      </w:r>
      <w:sdt>
        <w:sdtPr>
          <w:rPr>
            <w:rFonts w:asciiTheme="majorBidi" w:hAnsiTheme="majorBidi" w:cstheme="majorBidi"/>
            <w:color w:val="000000"/>
            <w:lang w:val="en-US"/>
          </w:rPr>
          <w:tag w:val="MENDELEY_CITATION_v3_eyJjaXRhdGlvbklEIjoiTUVOREVMRVlfQ0lUQVRJT05fOGI1ZTVlYjctZGU2ZC00NThkLThkMDItMzYyNDUzYmQzYTJlIiwicHJvcGVydGllcyI6eyJub3RlSW5kZXgiOjB9LCJpc0VkaXRlZCI6ZmFsc2UsIm1hbnVhbE92ZXJyaWRlIjp7ImlzTWFudWFsbHlPdmVycmlkZGVuIjpmYWxzZSwiY2l0ZXByb2NUZXh0IjoiKDI3KSIsIm1hbnVhbE92ZXJyaWRlVGV4dCI6IiJ9LCJjaXRhdGlvbkl0ZW1zIjpb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1dfQ=="/>
          <w:id w:val="2089422629"/>
          <w:placeholder>
            <w:docPart w:val="DefaultPlaceholder_-1854013440"/>
          </w:placeholder>
        </w:sdtPr>
        <w:sdtContent>
          <w:r w:rsidR="008E1607" w:rsidRPr="008E1607">
            <w:rPr>
              <w:rFonts w:asciiTheme="majorBidi" w:hAnsiTheme="majorBidi" w:cstheme="majorBidi"/>
              <w:color w:val="000000"/>
              <w:lang w:val="en-US"/>
            </w:rPr>
            <w:t>(27)</w:t>
          </w:r>
        </w:sdtContent>
      </w:sdt>
      <w:r w:rsidRPr="00D47CC0">
        <w:rPr>
          <w:rFonts w:asciiTheme="majorBidi" w:hAnsiTheme="majorBidi" w:cstheme="majorBidi"/>
          <w:lang w:val="en-US"/>
        </w:rPr>
        <w:t>.</w:t>
      </w:r>
      <w:r w:rsidR="00AE6BC2">
        <w:rPr>
          <w:rFonts w:asciiTheme="majorBidi" w:hAnsiTheme="majorBidi" w:cstheme="majorBidi"/>
          <w:lang w:val="en-US"/>
        </w:rPr>
        <w:t xml:space="preserve"> </w:t>
      </w:r>
      <w:r w:rsidRPr="00D47CC0">
        <w:rPr>
          <w:rFonts w:asciiTheme="majorBidi" w:hAnsiTheme="majorBidi" w:cstheme="majorBidi"/>
          <w:lang w:val="en-US"/>
        </w:rPr>
        <w:t>The histogram of the images post-</w:t>
      </w:r>
      <w:r w:rsidR="00936DED" w:rsidRPr="00D47CC0">
        <w:rPr>
          <w:rFonts w:asciiTheme="majorBidi" w:hAnsiTheme="majorBidi" w:cstheme="majorBidi"/>
          <w:lang w:val="en-US"/>
        </w:rPr>
        <w:t>normalization</w:t>
      </w:r>
      <w:r w:rsidRPr="00D47CC0">
        <w:rPr>
          <w:rFonts w:asciiTheme="majorBidi" w:hAnsiTheme="majorBidi" w:cstheme="majorBidi"/>
          <w:lang w:val="en-US"/>
        </w:rPr>
        <w:t xml:space="preserve"> illustrates the effect of this scaling on the distribution of voxel intensities, confirming the consistency of intensity levels across the processed images</w:t>
      </w:r>
      <w:r w:rsidR="006D4D03" w:rsidRPr="00D47CC0">
        <w:rPr>
          <w:rFonts w:asciiTheme="majorBidi" w:hAnsiTheme="majorBidi" w:cstheme="majorBidi"/>
          <w:lang w:val="en-US"/>
        </w:rPr>
        <w:t xml:space="preserve"> (Figure 2A)</w:t>
      </w:r>
      <w:r w:rsidRPr="00D47CC0">
        <w:rPr>
          <w:rFonts w:asciiTheme="majorBidi" w:hAnsiTheme="majorBidi" w:cstheme="majorBidi"/>
          <w:lang w:val="en-US"/>
        </w:rPr>
        <w:t>.</w:t>
      </w:r>
    </w:p>
    <w:p w14:paraId="48DA0606" w14:textId="77777777" w:rsidR="001E0755" w:rsidRPr="00D47CC0" w:rsidRDefault="006821AE" w:rsidP="001E7DB7">
      <w:pPr>
        <w:pStyle w:val="Heading3"/>
        <w:rPr>
          <w:lang w:val="en-US"/>
        </w:rPr>
      </w:pPr>
      <w:bookmarkStart w:id="18" w:name="_Toc171278822"/>
      <w:r w:rsidRPr="00D47CC0">
        <w:rPr>
          <w:lang w:val="en-US"/>
        </w:rPr>
        <w:t>Data Transformation and Augmentations:</w:t>
      </w:r>
      <w:bookmarkEnd w:id="18"/>
    </w:p>
    <w:p w14:paraId="7CFC5819" w14:textId="497643FF" w:rsidR="002D1AD1" w:rsidRDefault="009A5370" w:rsidP="001E0755">
      <w:pPr>
        <w:rPr>
          <w:rFonts w:asciiTheme="majorBidi" w:hAnsiTheme="majorBidi" w:cstheme="majorBidi"/>
          <w:lang w:val="en-US"/>
        </w:rPr>
      </w:pPr>
      <w:r w:rsidRPr="00D47CC0">
        <w:rPr>
          <w:rFonts w:asciiTheme="majorBidi" w:hAnsiTheme="majorBidi" w:cstheme="majorBidi"/>
          <w:lang w:val="en-US"/>
        </w:rPr>
        <w:t xml:space="preserve">For training data preparation, each PET image was </w:t>
      </w:r>
      <w:proofErr w:type="gramStart"/>
      <w:r w:rsidRPr="00D47CC0">
        <w:rPr>
          <w:rFonts w:asciiTheme="majorBidi" w:hAnsiTheme="majorBidi" w:cstheme="majorBidi"/>
          <w:lang w:val="en-US"/>
        </w:rPr>
        <w:t>initially,</w:t>
      </w:r>
      <w:proofErr w:type="gramEnd"/>
      <w:r w:rsidRPr="00D47CC0">
        <w:rPr>
          <w:rFonts w:asciiTheme="majorBidi" w:hAnsiTheme="majorBidi" w:cstheme="majorBidi"/>
          <w:lang w:val="en-US"/>
        </w:rPr>
        <w:t xml:space="preserve"> followed by the addition of zero-padding to </w:t>
      </w:r>
      <w:r w:rsidR="00A624F5" w:rsidRPr="00B653BA">
        <w:rPr>
          <w:rFonts w:asciiTheme="majorBidi" w:hAnsiTheme="majorBidi" w:cstheme="majorBidi"/>
          <w:lang w:val="en-US"/>
        </w:rPr>
        <w:t>standardize</w:t>
      </w:r>
      <w:r w:rsidR="00A624F5" w:rsidRPr="00D47CC0">
        <w:rPr>
          <w:rFonts w:asciiTheme="majorBidi" w:hAnsiTheme="majorBidi" w:cstheme="majorBidi"/>
          <w:lang w:val="en-US"/>
        </w:rPr>
        <w:t xml:space="preserve"> </w:t>
      </w:r>
      <w:r w:rsidRPr="00D47CC0">
        <w:rPr>
          <w:rFonts w:asciiTheme="majorBidi" w:hAnsiTheme="majorBidi" w:cstheme="majorBidi"/>
          <w:lang w:val="en-US"/>
        </w:rPr>
        <w:t xml:space="preserve">the dimensions to a uniform bounding box size of 168×168×Z (with 'Z' representing the count of slices), as illustrated in </w:t>
      </w:r>
      <w:r w:rsidR="0040105C" w:rsidRPr="00D47CC0">
        <w:rPr>
          <w:rFonts w:asciiTheme="majorBidi" w:hAnsiTheme="majorBidi" w:cstheme="majorBidi"/>
          <w:lang w:val="en-US"/>
        </w:rPr>
        <w:t>F</w:t>
      </w:r>
      <w:r w:rsidRPr="00D47CC0">
        <w:rPr>
          <w:rFonts w:asciiTheme="majorBidi" w:hAnsiTheme="majorBidi" w:cstheme="majorBidi"/>
          <w:lang w:val="en-US"/>
        </w:rPr>
        <w:t xml:space="preserve">igure </w:t>
      </w:r>
      <w:r w:rsidR="00AC5C2E">
        <w:rPr>
          <w:rFonts w:asciiTheme="majorBidi" w:hAnsiTheme="majorBidi" w:cstheme="majorBidi"/>
          <w:lang w:val="en-US"/>
        </w:rPr>
        <w:t>3</w:t>
      </w:r>
      <w:r w:rsidR="00AC5C2E" w:rsidRPr="00D47CC0">
        <w:rPr>
          <w:rFonts w:asciiTheme="majorBidi" w:hAnsiTheme="majorBidi" w:cstheme="majorBidi"/>
          <w:lang w:val="en-US"/>
        </w:rPr>
        <w:t>a</w:t>
      </w:r>
      <w:r w:rsidR="00A624F5" w:rsidRPr="00B653BA">
        <w:rPr>
          <w:rFonts w:asciiTheme="majorBidi" w:hAnsiTheme="majorBidi" w:cstheme="majorBidi"/>
          <w:lang w:val="en-US"/>
        </w:rPr>
        <w:t>. This ensured</w:t>
      </w:r>
      <w:r w:rsidRPr="00D47CC0">
        <w:rPr>
          <w:rFonts w:asciiTheme="majorBidi" w:hAnsiTheme="majorBidi" w:cstheme="majorBidi"/>
          <w:lang w:val="en-US"/>
        </w:rPr>
        <w:t xml:space="preserve"> the retention of </w:t>
      </w:r>
      <w:r w:rsidR="00A624F5" w:rsidRPr="00B653BA">
        <w:rPr>
          <w:rFonts w:asciiTheme="majorBidi" w:hAnsiTheme="majorBidi" w:cstheme="majorBidi"/>
          <w:lang w:val="en-US"/>
        </w:rPr>
        <w:t xml:space="preserve">the </w:t>
      </w:r>
      <w:r w:rsidRPr="00D47CC0">
        <w:rPr>
          <w:rFonts w:asciiTheme="majorBidi" w:hAnsiTheme="majorBidi" w:cstheme="majorBidi"/>
          <w:lang w:val="en-US"/>
        </w:rPr>
        <w:t>original image resolution and anatomical structure.</w:t>
      </w:r>
      <w:r w:rsidR="00A624F5" w:rsidRPr="00B653BA">
        <w:rPr>
          <w:rFonts w:asciiTheme="majorBidi" w:hAnsiTheme="majorBidi" w:cstheme="majorBidi"/>
          <w:lang w:val="en-US"/>
        </w:rPr>
        <w:t xml:space="preserve"> </w:t>
      </w:r>
      <w:r w:rsidRPr="00D47CC0">
        <w:rPr>
          <w:rFonts w:asciiTheme="majorBidi" w:hAnsiTheme="majorBidi" w:cstheme="majorBidi"/>
          <w:lang w:val="en-US"/>
        </w:rPr>
        <w:t xml:space="preserve">To ensure uniformity and enhance the training process's efficiency, all </w:t>
      </w:r>
      <w:r w:rsidR="00E46FE3" w:rsidRPr="001E7DB7">
        <w:rPr>
          <w:rFonts w:asciiTheme="majorBidi" w:hAnsiTheme="majorBidi" w:cstheme="majorBidi"/>
          <w:vertAlign w:val="superscript"/>
          <w:lang w:val="en-US"/>
        </w:rPr>
        <w:t>68</w:t>
      </w:r>
      <w:r w:rsidR="00E46FE3">
        <w:rPr>
          <w:rFonts w:asciiTheme="majorBidi" w:hAnsiTheme="majorBidi" w:cstheme="majorBidi"/>
          <w:lang w:val="en-US"/>
        </w:rPr>
        <w:t xml:space="preserve">Ga </w:t>
      </w:r>
      <w:r w:rsidRPr="00D47CC0">
        <w:rPr>
          <w:rFonts w:asciiTheme="majorBidi" w:hAnsiTheme="majorBidi" w:cstheme="majorBidi"/>
          <w:lang w:val="en-US"/>
        </w:rPr>
        <w:t>PET images were re-scaled to a voxel size of 4.07×4.07×3.0 mm</w:t>
      </w:r>
      <w:r w:rsidRPr="00D47CC0">
        <w:rPr>
          <w:rFonts w:asciiTheme="majorBidi" w:hAnsiTheme="majorBidi" w:cstheme="majorBidi"/>
          <w:vertAlign w:val="superscript"/>
          <w:lang w:val="en-US"/>
        </w:rPr>
        <w:t>3</w:t>
      </w:r>
      <w:r w:rsidRPr="00D47CC0">
        <w:rPr>
          <w:rFonts w:asciiTheme="majorBidi" w:hAnsiTheme="majorBidi" w:cstheme="majorBidi"/>
          <w:lang w:val="en-US"/>
        </w:rPr>
        <w:t xml:space="preserve">, the most common resolution across the collected data and crucial for consistent image analysis. This </w:t>
      </w:r>
      <w:r w:rsidR="00200D6D" w:rsidRPr="00D47CC0">
        <w:rPr>
          <w:rFonts w:asciiTheme="majorBidi" w:hAnsiTheme="majorBidi" w:cstheme="majorBidi"/>
          <w:lang w:val="en-US"/>
        </w:rPr>
        <w:t>standardization</w:t>
      </w:r>
      <w:r w:rsidRPr="00D47CC0">
        <w:rPr>
          <w:rFonts w:asciiTheme="majorBidi" w:hAnsiTheme="majorBidi" w:cstheme="majorBidi"/>
          <w:lang w:val="en-US"/>
        </w:rPr>
        <w:t xml:space="preserve"> was crucial for achieving consistent image quality throughout the dataset. Details regarding the initial voxel spacing are provided in Figure </w:t>
      </w:r>
      <w:r w:rsidR="00AC5C2E">
        <w:rPr>
          <w:rFonts w:asciiTheme="majorBidi" w:hAnsiTheme="majorBidi" w:cstheme="majorBidi"/>
          <w:lang w:val="en-US"/>
        </w:rPr>
        <w:t>3</w:t>
      </w:r>
      <w:r w:rsidR="00AC5C2E" w:rsidRPr="00D47CC0">
        <w:rPr>
          <w:rFonts w:asciiTheme="majorBidi" w:hAnsiTheme="majorBidi" w:cstheme="majorBidi"/>
          <w:lang w:val="en-US"/>
        </w:rPr>
        <w:t>b</w:t>
      </w:r>
      <w:r w:rsidRPr="00D47CC0">
        <w:rPr>
          <w:rFonts w:asciiTheme="majorBidi" w:hAnsiTheme="majorBidi" w:cstheme="majorBidi"/>
          <w:lang w:val="en-US"/>
        </w:rPr>
        <w:t>.</w:t>
      </w:r>
    </w:p>
    <w:p w14:paraId="12CC9A07" w14:textId="77777777" w:rsidR="00164586" w:rsidRPr="00D47CC0" w:rsidRDefault="00164586" w:rsidP="001E0755">
      <w:pPr>
        <w:rPr>
          <w:rFonts w:asciiTheme="majorBidi" w:hAnsiTheme="majorBidi" w:cstheme="majorBidi"/>
          <w:lang w:val="en-US"/>
        </w:rPr>
      </w:pPr>
    </w:p>
    <w:tbl>
      <w:tblPr>
        <w:tblStyle w:val="TableGrid"/>
        <w:tblW w:w="90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6821AE" w:rsidRPr="00B653BA" w14:paraId="0A233872" w14:textId="77777777" w:rsidTr="00D804A5">
        <w:trPr>
          <w:trHeight w:val="2720"/>
          <w:jc w:val="center"/>
        </w:trPr>
        <w:tc>
          <w:tcPr>
            <w:tcW w:w="9070" w:type="dxa"/>
          </w:tcPr>
          <w:p w14:paraId="6CD3885D" w14:textId="77777777" w:rsidR="006821AE" w:rsidRPr="00D47CC0" w:rsidRDefault="006821AE" w:rsidP="00D804A5">
            <w:pPr>
              <w:rPr>
                <w:rFonts w:asciiTheme="majorBidi" w:hAnsiTheme="majorBidi" w:cstheme="majorBidi"/>
                <w:color w:val="0D0D0D"/>
                <w:lang w:val="en-US"/>
              </w:rPr>
            </w:pPr>
            <w:r w:rsidRPr="00D47CC0">
              <w:rPr>
                <w:rFonts w:asciiTheme="majorBidi" w:hAnsiTheme="majorBidi" w:cstheme="majorBidi"/>
                <w:noProof/>
                <w:lang w:val="en-US"/>
              </w:rPr>
              <w:drawing>
                <wp:inline distT="0" distB="0" distL="0" distR="0" wp14:anchorId="3A9C783F" wp14:editId="70B3DFD9">
                  <wp:extent cx="5576570" cy="2276475"/>
                  <wp:effectExtent l="0" t="0" r="5080" b="9525"/>
                  <wp:docPr id="1317535112"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35112" name="Picture 1" descr="A graph of a graph&#10;&#10;Description automatically generated"/>
                          <pic:cNvPicPr/>
                        </pic:nvPicPr>
                        <pic:blipFill rotWithShape="1">
                          <a:blip r:embed="rId17"/>
                          <a:srcRect r="32948"/>
                          <a:stretch/>
                        </pic:blipFill>
                        <pic:spPr bwMode="auto">
                          <a:xfrm>
                            <a:off x="0" y="0"/>
                            <a:ext cx="5627447" cy="2297244"/>
                          </a:xfrm>
                          <a:prstGeom prst="rect">
                            <a:avLst/>
                          </a:prstGeom>
                          <a:ln>
                            <a:noFill/>
                          </a:ln>
                          <a:extLst>
                            <a:ext uri="{53640926-AAD7-44D8-BBD7-CCE9431645EC}">
                              <a14:shadowObscured xmlns:a14="http://schemas.microsoft.com/office/drawing/2010/main"/>
                            </a:ext>
                          </a:extLst>
                        </pic:spPr>
                      </pic:pic>
                    </a:graphicData>
                  </a:graphic>
                </wp:inline>
              </w:drawing>
            </w:r>
          </w:p>
        </w:tc>
      </w:tr>
      <w:tr w:rsidR="002D1AD1" w:rsidRPr="00B653BA" w14:paraId="6D6C158F" w14:textId="77777777" w:rsidTr="00D804A5">
        <w:trPr>
          <w:trHeight w:val="2720"/>
          <w:jc w:val="center"/>
        </w:trPr>
        <w:tc>
          <w:tcPr>
            <w:tcW w:w="9070" w:type="dxa"/>
          </w:tcPr>
          <w:p w14:paraId="7EC88390" w14:textId="00C594D1" w:rsidR="002D1AD1" w:rsidRPr="00D47CC0" w:rsidRDefault="002D1AD1">
            <w:pPr>
              <w:rPr>
                <w:rFonts w:asciiTheme="majorBidi" w:hAnsiTheme="majorBidi" w:cstheme="majorBidi"/>
                <w:noProof/>
                <w:lang w:val="en-US"/>
              </w:rPr>
            </w:pPr>
            <w:r w:rsidRPr="00D47CC0">
              <w:rPr>
                <w:rFonts w:asciiTheme="majorBidi" w:hAnsiTheme="majorBidi" w:cstheme="majorBidi"/>
                <w:noProof/>
                <w:lang w:val="en-US"/>
              </w:rPr>
              <w:drawing>
                <wp:inline distT="0" distB="0" distL="0" distR="0" wp14:anchorId="36EAD790" wp14:editId="5B3B9CA2">
                  <wp:extent cx="5576570" cy="1565592"/>
                  <wp:effectExtent l="0" t="0" r="5080" b="0"/>
                  <wp:docPr id="218911590" name="Picture 1" descr="A graph with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73035" name="Picture 1" descr="A graph with green bars&#10;&#10;Description automatically generated"/>
                          <pic:cNvPicPr/>
                        </pic:nvPicPr>
                        <pic:blipFill>
                          <a:blip r:embed="rId18"/>
                          <a:stretch>
                            <a:fillRect/>
                          </a:stretch>
                        </pic:blipFill>
                        <pic:spPr>
                          <a:xfrm>
                            <a:off x="0" y="0"/>
                            <a:ext cx="5640730" cy="1583605"/>
                          </a:xfrm>
                          <a:prstGeom prst="rect">
                            <a:avLst/>
                          </a:prstGeom>
                        </pic:spPr>
                      </pic:pic>
                    </a:graphicData>
                  </a:graphic>
                </wp:inline>
              </w:drawing>
            </w:r>
          </w:p>
        </w:tc>
      </w:tr>
      <w:tr w:rsidR="002D1AD1" w:rsidRPr="00B653BA" w14:paraId="57A62845" w14:textId="77777777" w:rsidTr="00D804A5">
        <w:trPr>
          <w:trHeight w:val="2720"/>
          <w:jc w:val="center"/>
        </w:trPr>
        <w:tc>
          <w:tcPr>
            <w:tcW w:w="9070" w:type="dxa"/>
          </w:tcPr>
          <w:p w14:paraId="118C8A66" w14:textId="5BC78692" w:rsidR="002D1AD1" w:rsidRPr="00D47CC0" w:rsidRDefault="002D1AD1">
            <w:pPr>
              <w:rPr>
                <w:rFonts w:asciiTheme="majorBidi" w:hAnsiTheme="majorBidi" w:cstheme="majorBidi"/>
                <w:noProof/>
                <w:lang w:val="en-US"/>
              </w:rPr>
            </w:pPr>
            <w:r w:rsidRPr="00D47CC0">
              <w:rPr>
                <w:rFonts w:asciiTheme="majorBidi" w:hAnsiTheme="majorBidi" w:cstheme="majorBidi"/>
                <w:noProof/>
                <w:lang w:val="en-US"/>
              </w:rPr>
              <w:lastRenderedPageBreak/>
              <w:drawing>
                <wp:inline distT="0" distB="0" distL="0" distR="0" wp14:anchorId="10827877" wp14:editId="78543682">
                  <wp:extent cx="5623617" cy="1872136"/>
                  <wp:effectExtent l="0" t="0" r="0" b="0"/>
                  <wp:docPr id="1843243147" name="Picture 1" descr="A colorful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32022" name="Picture 1" descr="A colorful circle with text&#10;&#10;Description automatically generated"/>
                          <pic:cNvPicPr/>
                        </pic:nvPicPr>
                        <pic:blipFill>
                          <a:blip r:embed="rId19"/>
                          <a:stretch>
                            <a:fillRect/>
                          </a:stretch>
                        </pic:blipFill>
                        <pic:spPr>
                          <a:xfrm>
                            <a:off x="0" y="0"/>
                            <a:ext cx="5650567" cy="1881108"/>
                          </a:xfrm>
                          <a:prstGeom prst="rect">
                            <a:avLst/>
                          </a:prstGeom>
                        </pic:spPr>
                      </pic:pic>
                    </a:graphicData>
                  </a:graphic>
                </wp:inline>
              </w:drawing>
            </w:r>
          </w:p>
        </w:tc>
      </w:tr>
      <w:tr w:rsidR="002D1AD1" w:rsidRPr="00B653BA" w14:paraId="3D1B97FE" w14:textId="77777777" w:rsidTr="00D804A5">
        <w:trPr>
          <w:trHeight w:val="1531"/>
          <w:jc w:val="center"/>
        </w:trPr>
        <w:tc>
          <w:tcPr>
            <w:tcW w:w="9070" w:type="dxa"/>
          </w:tcPr>
          <w:p w14:paraId="6AB50206" w14:textId="528A5543" w:rsidR="002D1AD1" w:rsidRPr="00D47CC0" w:rsidRDefault="002D1AD1" w:rsidP="00D804A5">
            <w:pPr>
              <w:pStyle w:val="Caption"/>
              <w:rPr>
                <w:lang w:val="en-US"/>
              </w:rPr>
            </w:pPr>
            <w:r w:rsidRPr="00D47CC0">
              <w:rPr>
                <w:lang w:val="en-US"/>
              </w:rPr>
              <w:t xml:space="preserve">Figure </w:t>
            </w:r>
            <w:r w:rsidRPr="00D47CC0">
              <w:rPr>
                <w:lang w:val="en-US"/>
              </w:rPr>
              <w:fldChar w:fldCharType="begin"/>
            </w:r>
            <w:r w:rsidRPr="00D47CC0">
              <w:rPr>
                <w:lang w:val="en-US"/>
              </w:rPr>
              <w:instrText xml:space="preserve"> SEQ Figure \* ARABIC </w:instrText>
            </w:r>
            <w:r w:rsidRPr="00D47CC0">
              <w:rPr>
                <w:lang w:val="en-US"/>
              </w:rPr>
              <w:fldChar w:fldCharType="separate"/>
            </w:r>
            <w:r w:rsidR="00627187">
              <w:rPr>
                <w:noProof/>
                <w:lang w:val="en-US"/>
              </w:rPr>
              <w:t>3</w:t>
            </w:r>
            <w:r w:rsidRPr="00D47CC0">
              <w:rPr>
                <w:lang w:val="en-US"/>
              </w:rPr>
              <w:fldChar w:fldCharType="end"/>
            </w:r>
            <w:r w:rsidRPr="00D47CC0">
              <w:rPr>
                <w:lang w:val="en-US"/>
              </w:rPr>
              <w:t xml:space="preserve">: </w:t>
            </w:r>
            <w:r w:rsidRPr="00D47CC0">
              <w:rPr>
                <w:b/>
                <w:bCs/>
                <w:lang w:val="en-US"/>
              </w:rPr>
              <w:t xml:space="preserve">A) </w:t>
            </w:r>
            <w:r w:rsidRPr="00D47CC0">
              <w:rPr>
                <w:lang w:val="en-US"/>
              </w:rPr>
              <w:t xml:space="preserve">Distribution of maximum intensity values for NAC and MAC images, displaying variations pre- and post-normalization to highlight data scaling effects. NAC images were scaled down by a factor of 2 and MAC images by a factor of 5. </w:t>
            </w:r>
            <w:r w:rsidRPr="00D47CC0">
              <w:rPr>
                <w:b/>
                <w:bCs/>
                <w:lang w:val="en-US"/>
              </w:rPr>
              <w:t>B)</w:t>
            </w:r>
            <w:r w:rsidRPr="00D47CC0">
              <w:rPr>
                <w:lang w:val="en-US"/>
              </w:rPr>
              <w:t xml:space="preserve"> </w:t>
            </w:r>
            <w:r w:rsidR="00A624F5" w:rsidRPr="00B653BA">
              <w:rPr>
                <w:lang w:val="en-US"/>
              </w:rPr>
              <w:t xml:space="preserve">initial PET image dimensions are distributed </w:t>
            </w:r>
            <w:r w:rsidRPr="00D47CC0">
              <w:rPr>
                <w:lang w:val="en-US"/>
              </w:rPr>
              <w:t xml:space="preserve">across sagittal, coronal, and axial planes. Each bar represents the frequency of occurrence for specific dimension sizes within the dataset. </w:t>
            </w:r>
            <w:r w:rsidRPr="00D47CC0">
              <w:rPr>
                <w:b/>
                <w:bCs/>
                <w:lang w:val="en-US"/>
              </w:rPr>
              <w:t>C)</w:t>
            </w:r>
            <w:r w:rsidRPr="00D47CC0">
              <w:rPr>
                <w:lang w:val="en-US"/>
              </w:rPr>
              <w:t xml:space="preserve"> Proportion of different voxel spacings utilized in PET image preprocessing. The donut charts depict the percentage of images corresponding to each voxel spacing dimension in millimeters across sagittal, coronal, and axial views.</w:t>
            </w:r>
          </w:p>
        </w:tc>
      </w:tr>
    </w:tbl>
    <w:p w14:paraId="772F89F5" w14:textId="13B6B740" w:rsidR="006821AE" w:rsidRPr="00D47CC0" w:rsidRDefault="002D1AD1" w:rsidP="001E0755">
      <w:pPr>
        <w:rPr>
          <w:rFonts w:asciiTheme="majorBidi" w:hAnsiTheme="majorBidi" w:cstheme="majorBidi"/>
          <w:lang w:val="en-US"/>
        </w:rPr>
      </w:pPr>
      <w:r w:rsidRPr="00D47CC0">
        <w:rPr>
          <w:rFonts w:asciiTheme="majorBidi" w:hAnsiTheme="majorBidi" w:cstheme="majorBidi"/>
          <w:lang w:val="en-US"/>
        </w:rPr>
        <w:tab/>
      </w:r>
      <w:r w:rsidRPr="00D47CC0">
        <w:rPr>
          <w:rFonts w:asciiTheme="majorBidi" w:hAnsiTheme="majorBidi" w:cstheme="majorBidi"/>
          <w:lang w:val="en-US"/>
        </w:rPr>
        <w:tab/>
      </w:r>
    </w:p>
    <w:p w14:paraId="3AF57C57" w14:textId="5C9B854E" w:rsidR="006821AE" w:rsidRPr="00D47CC0" w:rsidRDefault="006821AE" w:rsidP="001E0755">
      <w:pPr>
        <w:pStyle w:val="Heading3"/>
        <w:rPr>
          <w:rFonts w:asciiTheme="majorBidi" w:hAnsiTheme="majorBidi" w:cstheme="majorBidi"/>
          <w:lang w:val="en-US"/>
        </w:rPr>
      </w:pPr>
      <w:bookmarkStart w:id="19" w:name="_Toc168472922"/>
      <w:bookmarkStart w:id="20" w:name="_Toc171278823"/>
      <w:r w:rsidRPr="00D47CC0">
        <w:rPr>
          <w:rFonts w:asciiTheme="majorBidi" w:hAnsiTheme="majorBidi" w:cstheme="majorBidi"/>
          <w:lang w:val="en-US"/>
        </w:rPr>
        <w:t>Generation of Anatomy-Dependent Correction Maps (ADCM)</w:t>
      </w:r>
      <w:bookmarkEnd w:id="19"/>
      <w:bookmarkEnd w:id="20"/>
    </w:p>
    <w:p w14:paraId="4559A7A5" w14:textId="46A086BD" w:rsidR="000A0620" w:rsidRDefault="009A5370" w:rsidP="00507D2D">
      <w:pPr>
        <w:rPr>
          <w:rFonts w:asciiTheme="majorBidi" w:hAnsiTheme="majorBidi" w:cstheme="majorBidi"/>
          <w:lang w:val="en-US"/>
        </w:rPr>
      </w:pPr>
      <w:r w:rsidRPr="00D47CC0">
        <w:rPr>
          <w:rFonts w:asciiTheme="majorBidi" w:hAnsiTheme="majorBidi" w:cstheme="majorBidi"/>
          <w:lang w:val="en-US"/>
        </w:rPr>
        <w:t xml:space="preserve">In exploring advanced techniques for PET image correction, we examine a decomposition-based deep learning approach previously </w:t>
      </w:r>
      <w:r w:rsidR="00200D6D" w:rsidRPr="00D47CC0">
        <w:rPr>
          <w:rFonts w:asciiTheme="majorBidi" w:hAnsiTheme="majorBidi" w:cstheme="majorBidi"/>
          <w:lang w:val="en-US"/>
        </w:rPr>
        <w:t xml:space="preserve">proposed </w:t>
      </w:r>
      <w:sdt>
        <w:sdtPr>
          <w:rPr>
            <w:rFonts w:asciiTheme="majorBidi" w:hAnsiTheme="majorBidi" w:cstheme="majorBidi"/>
            <w:color w:val="000000"/>
            <w:lang w:val="en-US"/>
          </w:rPr>
          <w:tag w:val="MENDELEY_CITATION_v3_eyJjaXRhdGlvbklEIjoiTUVOREVMRVlfQ0lUQVRJT05fOTgxNGVlNjctZGY5Yy00OTNlLWEwMTgtNjY0N2E2MmVlMGEzIiwicHJvcGVydGllcyI6eyJub3RlSW5kZXgiOjB9LCJpc0VkaXRlZCI6ZmFsc2UsIm1hbnVhbE92ZXJyaWRlIjp7ImlzTWFudWFsbHlPdmVycmlkZGVuIjpmYWxzZSwiY2l0ZXByb2NUZXh0IjoiKDQ5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
          <w:id w:val="-1057624253"/>
          <w:placeholder>
            <w:docPart w:val="DefaultPlaceholder_-1854013440"/>
          </w:placeholder>
        </w:sdtPr>
        <w:sdtContent>
          <w:r w:rsidR="008E1607" w:rsidRPr="008E1607">
            <w:rPr>
              <w:rFonts w:asciiTheme="majorBidi" w:hAnsiTheme="majorBidi" w:cstheme="majorBidi"/>
              <w:color w:val="000000"/>
              <w:lang w:val="en-US"/>
            </w:rPr>
            <w:t>(49)</w:t>
          </w:r>
        </w:sdtContent>
      </w:sdt>
      <w:r w:rsidR="00F95134">
        <w:rPr>
          <w:rFonts w:asciiTheme="majorBidi" w:hAnsiTheme="majorBidi" w:cstheme="majorBidi"/>
          <w:color w:val="000000"/>
          <w:lang w:val="en-US"/>
        </w:rPr>
        <w:t xml:space="preserve">. </w:t>
      </w:r>
      <w:r w:rsidR="00AE6BC2">
        <w:rPr>
          <w:rFonts w:asciiTheme="majorBidi" w:hAnsiTheme="majorBidi" w:cstheme="majorBidi"/>
          <w:lang w:val="en-US"/>
        </w:rPr>
        <w:t>Based on this idea</w:t>
      </w:r>
      <w:r w:rsidR="00A624F5" w:rsidRPr="00B653BA">
        <w:rPr>
          <w:rFonts w:asciiTheme="majorBidi" w:hAnsiTheme="majorBidi" w:cstheme="majorBidi"/>
          <w:lang w:val="en-US"/>
        </w:rPr>
        <w:t xml:space="preserve">, the </w:t>
      </w:r>
      <w:r w:rsidR="00CC25AC">
        <w:rPr>
          <w:rFonts w:asciiTheme="majorBidi" w:hAnsiTheme="majorBidi" w:cstheme="majorBidi"/>
          <w:lang w:val="en-US"/>
        </w:rPr>
        <w:t>attenuation scatter corrected</w:t>
      </w:r>
      <w:r w:rsidR="00A624F5" w:rsidRPr="00B653BA">
        <w:rPr>
          <w:rFonts w:asciiTheme="majorBidi" w:hAnsiTheme="majorBidi" w:cstheme="majorBidi"/>
          <w:lang w:val="en-US"/>
        </w:rPr>
        <w:t xml:space="preserve"> </w:t>
      </w:r>
      <w:r w:rsidR="00AE6BC2">
        <w:rPr>
          <w:rFonts w:asciiTheme="majorBidi" w:hAnsiTheme="majorBidi" w:cstheme="majorBidi"/>
          <w:lang w:val="en-US"/>
        </w:rPr>
        <w:t xml:space="preserve">image </w:t>
      </w:r>
      <w:r w:rsidR="00CC25AC">
        <w:rPr>
          <w:rFonts w:asciiTheme="majorBidi" w:hAnsiTheme="majorBidi" w:cstheme="majorBidi"/>
          <w:lang w:val="en-US"/>
        </w:rPr>
        <w:t>could be</w:t>
      </w:r>
      <w:r w:rsidR="00CC25AC" w:rsidRPr="00B653BA">
        <w:rPr>
          <w:rFonts w:asciiTheme="majorBidi" w:hAnsiTheme="majorBidi" w:cstheme="majorBidi"/>
          <w:lang w:val="en-US"/>
        </w:rPr>
        <w:t xml:space="preserve"> </w:t>
      </w:r>
      <w:r w:rsidR="00A624F5" w:rsidRPr="00B653BA">
        <w:rPr>
          <w:rFonts w:asciiTheme="majorBidi" w:hAnsiTheme="majorBidi" w:cstheme="majorBidi"/>
          <w:lang w:val="en-US"/>
        </w:rPr>
        <w:t>divided</w:t>
      </w:r>
      <w:r w:rsidRPr="00D47CC0">
        <w:rPr>
          <w:rFonts w:asciiTheme="majorBidi" w:hAnsiTheme="majorBidi" w:cstheme="majorBidi"/>
          <w:lang w:val="en-US"/>
        </w:rPr>
        <w:t xml:space="preserve"> into two parts: </w:t>
      </w:r>
      <w:r w:rsidR="00716BB1">
        <w:rPr>
          <w:rFonts w:asciiTheme="majorBidi" w:hAnsiTheme="majorBidi" w:cstheme="majorBidi"/>
          <w:lang w:val="en-US"/>
        </w:rPr>
        <w:t xml:space="preserve">an anatomy-independent part (which contains information related to tracers’ distribution and diseases) and the anatomy-dependent part (which contains anatomical information about the </w:t>
      </w:r>
      <w:r w:rsidR="00AE6BC2">
        <w:rPr>
          <w:rFonts w:asciiTheme="majorBidi" w:hAnsiTheme="majorBidi" w:cstheme="majorBidi"/>
          <w:lang w:val="en-US"/>
        </w:rPr>
        <w:t>body)</w:t>
      </w:r>
      <w:r w:rsidRPr="00D47CC0">
        <w:rPr>
          <w:rFonts w:asciiTheme="majorBidi" w:hAnsiTheme="majorBidi" w:cstheme="majorBidi"/>
          <w:lang w:val="en-US"/>
        </w:rPr>
        <w:t xml:space="preserve">. In other words, </w:t>
      </w:r>
      <w:r w:rsidR="00AE6BC2">
        <w:rPr>
          <w:rFonts w:asciiTheme="majorBidi" w:hAnsiTheme="majorBidi" w:cstheme="majorBidi"/>
          <w:lang w:val="en-US"/>
        </w:rPr>
        <w:t xml:space="preserve">in </w:t>
      </w:r>
      <w:r w:rsidRPr="00D47CC0">
        <w:rPr>
          <w:rFonts w:asciiTheme="majorBidi" w:hAnsiTheme="majorBidi" w:cstheme="majorBidi"/>
          <w:lang w:val="en-US"/>
        </w:rPr>
        <w:t xml:space="preserve">this method MAC image </w:t>
      </w:r>
      <w:r w:rsidR="00AE6BC2">
        <w:rPr>
          <w:rFonts w:asciiTheme="majorBidi" w:hAnsiTheme="majorBidi" w:cstheme="majorBidi"/>
          <w:lang w:val="en-US"/>
        </w:rPr>
        <w:t>has been formed</w:t>
      </w:r>
      <w:r w:rsidR="00BC783D">
        <w:rPr>
          <w:rFonts w:asciiTheme="majorBidi" w:hAnsiTheme="majorBidi" w:cstheme="majorBidi"/>
          <w:lang w:val="en-US"/>
        </w:rPr>
        <w:t xml:space="preserve"> from</w:t>
      </w:r>
      <w:r w:rsidR="00AE6BC2">
        <w:rPr>
          <w:rFonts w:asciiTheme="majorBidi" w:hAnsiTheme="majorBidi" w:cstheme="majorBidi"/>
          <w:lang w:val="en-US"/>
        </w:rPr>
        <w:t xml:space="preserve"> </w:t>
      </w:r>
      <w:r w:rsidR="00BC783D" w:rsidRPr="00D47CC0">
        <w:rPr>
          <w:rFonts w:asciiTheme="majorBidi" w:hAnsiTheme="majorBidi" w:cstheme="majorBidi"/>
          <w:lang w:val="en-US"/>
        </w:rPr>
        <w:t>these two key components</w:t>
      </w:r>
      <w:r w:rsidRPr="00D47CC0">
        <w:rPr>
          <w:rFonts w:asciiTheme="majorBidi" w:hAnsiTheme="majorBidi" w:cstheme="majorBidi"/>
          <w:lang w:val="en-US"/>
        </w:rPr>
        <w:t xml:space="preserve">. Anatomy-independent information, which correlates with tracer type and disease pathology, and anatomy-dependent </w:t>
      </w:r>
      <w:r w:rsidR="00BC783D">
        <w:rPr>
          <w:rFonts w:asciiTheme="majorBidi" w:hAnsiTheme="majorBidi" w:cstheme="majorBidi"/>
          <w:lang w:val="en-US"/>
        </w:rPr>
        <w:t>map</w:t>
      </w:r>
      <w:r w:rsidR="00AE6BC2" w:rsidRPr="00D47CC0">
        <w:rPr>
          <w:rFonts w:asciiTheme="majorBidi" w:hAnsiTheme="majorBidi" w:cstheme="majorBidi"/>
          <w:lang w:val="en-US"/>
        </w:rPr>
        <w:t xml:space="preserve"> </w:t>
      </w:r>
      <w:r w:rsidRPr="00D47CC0">
        <w:rPr>
          <w:rFonts w:asciiTheme="majorBidi" w:hAnsiTheme="majorBidi" w:cstheme="majorBidi"/>
          <w:lang w:val="en-US"/>
        </w:rPr>
        <w:t xml:space="preserve">necessary for </w:t>
      </w:r>
      <w:r w:rsidR="00AE6BC2">
        <w:rPr>
          <w:rFonts w:asciiTheme="majorBidi" w:hAnsiTheme="majorBidi" w:cstheme="majorBidi"/>
          <w:lang w:val="en-US"/>
        </w:rPr>
        <w:t>ASC</w:t>
      </w:r>
      <w:r w:rsidR="00CC25AC">
        <w:rPr>
          <w:rFonts w:asciiTheme="majorBidi" w:hAnsiTheme="majorBidi" w:cstheme="majorBidi"/>
          <w:lang w:val="en-US"/>
        </w:rPr>
        <w:t>, named ADCM</w:t>
      </w:r>
      <w:r w:rsidRPr="00D47CC0">
        <w:rPr>
          <w:rFonts w:asciiTheme="majorBidi" w:hAnsiTheme="majorBidi" w:cstheme="majorBidi"/>
          <w:lang w:val="en-US"/>
        </w:rPr>
        <w:t>.</w:t>
      </w:r>
      <w:r w:rsidR="000A0620">
        <w:rPr>
          <w:rFonts w:asciiTheme="majorBidi" w:hAnsiTheme="majorBidi" w:cstheme="majorBidi"/>
          <w:lang w:val="en-US"/>
        </w:rPr>
        <w:t xml:space="preserve"> </w:t>
      </w:r>
      <w:r w:rsidR="00CC25AC">
        <w:rPr>
          <w:rFonts w:asciiTheme="majorBidi" w:hAnsiTheme="majorBidi" w:cstheme="majorBidi"/>
          <w:lang w:val="en-US"/>
        </w:rPr>
        <w:t>If the model is trained on ADCM, we simply could achieve the DL-MAC by multiplying the DL-ADCM by NAC images</w:t>
      </w:r>
    </w:p>
    <w:p w14:paraId="2FD5F3EE" w14:textId="2476C634" w:rsidR="006821AE" w:rsidRPr="00D47CC0" w:rsidRDefault="00AE6BC2" w:rsidP="00507D2D">
      <w:pPr>
        <w:rPr>
          <w:rFonts w:asciiTheme="majorBidi" w:hAnsiTheme="majorBidi" w:cstheme="majorBidi"/>
          <w:lang w:val="en-US"/>
        </w:rPr>
      </w:pPr>
      <w:bookmarkStart w:id="21" w:name="_Hlk170790133"/>
      <w:r>
        <w:rPr>
          <w:rFonts w:asciiTheme="majorBidi" w:hAnsiTheme="majorBidi" w:cstheme="majorBidi"/>
          <w:lang w:val="en-US"/>
        </w:rPr>
        <w:t xml:space="preserve">So, </w:t>
      </w:r>
      <w:r w:rsidR="00BC783D">
        <w:rPr>
          <w:rFonts w:asciiTheme="majorBidi" w:hAnsiTheme="majorBidi" w:cstheme="majorBidi"/>
          <w:lang w:val="en-US"/>
        </w:rPr>
        <w:t>t</w:t>
      </w:r>
      <w:r w:rsidR="00BC783D" w:rsidRPr="00D47CC0">
        <w:rPr>
          <w:rFonts w:asciiTheme="majorBidi" w:hAnsiTheme="majorBidi" w:cstheme="majorBidi"/>
          <w:lang w:val="en-US"/>
        </w:rPr>
        <w:t xml:space="preserve">he </w:t>
      </w:r>
      <w:r w:rsidR="009A5370" w:rsidRPr="00D47CC0">
        <w:rPr>
          <w:rFonts w:asciiTheme="majorBidi" w:hAnsiTheme="majorBidi" w:cstheme="majorBidi"/>
          <w:lang w:val="en-US"/>
        </w:rPr>
        <w:t xml:space="preserve">ADCM </w:t>
      </w:r>
      <w:r w:rsidR="00CC25AC">
        <w:rPr>
          <w:rFonts w:asciiTheme="majorBidi" w:hAnsiTheme="majorBidi" w:cstheme="majorBidi"/>
          <w:lang w:val="en-US"/>
        </w:rPr>
        <w:t>for</w:t>
      </w:r>
      <w:r w:rsidR="00CC25AC" w:rsidRPr="00D47CC0">
        <w:rPr>
          <w:rFonts w:asciiTheme="majorBidi" w:hAnsiTheme="majorBidi" w:cstheme="majorBidi"/>
          <w:lang w:val="en-US"/>
        </w:rPr>
        <w:t xml:space="preserve"> </w:t>
      </w:r>
      <w:r w:rsidR="009A5370" w:rsidRPr="00D47CC0">
        <w:rPr>
          <w:rFonts w:asciiTheme="majorBidi" w:hAnsiTheme="majorBidi" w:cstheme="majorBidi"/>
          <w:lang w:val="en-US"/>
        </w:rPr>
        <w:t>each voxel</w:t>
      </w:r>
      <w:r w:rsidR="00B86527" w:rsidRPr="00D47CC0">
        <w:rPr>
          <w:rFonts w:asciiTheme="majorBidi" w:hAnsiTheme="majorBidi" w:cstheme="majorBidi"/>
          <w:lang w:val="en-US"/>
        </w:rPr>
        <w:t xml:space="preserve"> </w:t>
      </w:r>
      <w:r w:rsidR="00A624F5" w:rsidRPr="00B653BA">
        <w:rPr>
          <w:rFonts w:asciiTheme="majorBidi" w:hAnsiTheme="majorBidi" w:cstheme="majorBidi"/>
          <w:lang w:val="en-US"/>
        </w:rPr>
        <w:t>is defined</w:t>
      </w:r>
      <w:r w:rsidR="00A624F5" w:rsidRPr="00D47CC0">
        <w:rPr>
          <w:rFonts w:asciiTheme="majorBidi" w:hAnsiTheme="majorBidi" w:cstheme="majorBidi"/>
          <w:lang w:val="en-US"/>
        </w:rPr>
        <w:t xml:space="preserve"> </w:t>
      </w:r>
      <w:r w:rsidR="00B86527" w:rsidRPr="00D47CC0">
        <w:rPr>
          <w:rFonts w:asciiTheme="majorBidi" w:hAnsiTheme="majorBidi" w:cstheme="majorBidi"/>
          <w:lang w:val="en-US"/>
        </w:rPr>
        <w:t xml:space="preserve">by conditional </w:t>
      </w:r>
      <w:r w:rsidR="007E13A5" w:rsidRPr="00D47CC0">
        <w:rPr>
          <w:rFonts w:asciiTheme="majorBidi" w:hAnsiTheme="majorBidi" w:cstheme="majorBidi"/>
          <w:lang w:val="en-US"/>
        </w:rPr>
        <w:t>E</w:t>
      </w:r>
      <w:r w:rsidR="00B86527" w:rsidRPr="00D47CC0">
        <w:rPr>
          <w:rFonts w:asciiTheme="majorBidi" w:hAnsiTheme="majorBidi" w:cstheme="majorBidi"/>
          <w:lang w:val="en-US"/>
        </w:rPr>
        <w:t>quation</w:t>
      </w:r>
      <w:r w:rsidR="007E13A5" w:rsidRPr="00D47CC0">
        <w:rPr>
          <w:rFonts w:asciiTheme="majorBidi" w:hAnsiTheme="majorBidi" w:cstheme="majorBidi"/>
          <w:lang w:val="en-US"/>
        </w:rPr>
        <w:t xml:space="preserve"> 2</w:t>
      </w:r>
      <w:r w:rsidR="00B86527" w:rsidRPr="00D47CC0">
        <w:rPr>
          <w:rFonts w:asciiTheme="majorBidi" w:hAnsiTheme="majorBidi" w:cstheme="majorBidi"/>
          <w:lang w:val="en-US"/>
        </w:rPr>
        <w:t xml:space="preserve">, </w:t>
      </w:r>
      <w:r w:rsidR="00A624F5" w:rsidRPr="00B653BA">
        <w:rPr>
          <w:rFonts w:asciiTheme="majorBidi" w:hAnsiTheme="majorBidi" w:cstheme="majorBidi"/>
          <w:lang w:val="en-US"/>
        </w:rPr>
        <w:t>which</w:t>
      </w:r>
      <w:r w:rsidR="00A624F5" w:rsidRPr="00D47CC0">
        <w:rPr>
          <w:rFonts w:asciiTheme="majorBidi" w:hAnsiTheme="majorBidi" w:cstheme="majorBidi"/>
          <w:lang w:val="en-US"/>
        </w:rPr>
        <w:t xml:space="preserve"> </w:t>
      </w:r>
      <w:r w:rsidR="00B86527" w:rsidRPr="00D47CC0">
        <w:rPr>
          <w:rFonts w:asciiTheme="majorBidi" w:hAnsiTheme="majorBidi" w:cstheme="majorBidi"/>
          <w:lang w:val="en-US"/>
        </w:rPr>
        <w:t xml:space="preserve">captures the ratio of the MAC intensity to the </w:t>
      </w:r>
      <w:r w:rsidR="00A624F5" w:rsidRPr="00B653BA">
        <w:rPr>
          <w:rFonts w:asciiTheme="majorBidi" w:hAnsiTheme="majorBidi" w:cstheme="majorBidi"/>
          <w:lang w:val="en-US"/>
        </w:rPr>
        <w:t>NACs</w:t>
      </w:r>
      <w:r w:rsidR="009A5370" w:rsidRPr="00D47CC0">
        <w:rPr>
          <w:rFonts w:asciiTheme="majorBidi" w:hAnsiTheme="majorBidi" w:cstheme="majorBidi"/>
          <w:lang w:val="en-US"/>
        </w:rPr>
        <w:t>:</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342"/>
        <w:gridCol w:w="1674"/>
      </w:tblGrid>
      <w:tr w:rsidR="006821AE" w:rsidRPr="00B653BA" w14:paraId="11392B2D" w14:textId="77777777" w:rsidTr="00257FFA">
        <w:tc>
          <w:tcPr>
            <w:tcW w:w="7763" w:type="dxa"/>
          </w:tcPr>
          <w:bookmarkEnd w:id="21"/>
          <w:p w14:paraId="3DFBB9B1" w14:textId="77777777" w:rsidR="006821AE" w:rsidRPr="00010B81" w:rsidRDefault="006821AE" w:rsidP="00D804A5">
            <w:pPr>
              <w:rPr>
                <w:rFonts w:asciiTheme="majorBidi" w:hAnsiTheme="majorBidi" w:cstheme="majorBidi"/>
                <w:color w:val="2E74B5" w:themeColor="accent5" w:themeShade="BF"/>
                <w:lang w:val="en-US"/>
              </w:rPr>
            </w:pPr>
            <m:oMathPara>
              <m:oMath>
                <m:r>
                  <w:rPr>
                    <w:rFonts w:ascii="Cambria Math" w:hAnsi="Cambria Math" w:cstheme="majorBidi"/>
                    <w:noProof/>
                    <w:color w:val="2E74B5" w:themeColor="accent5" w:themeShade="BF"/>
                    <w:lang w:val="en-US"/>
                  </w:rPr>
                  <m:t>If</m:t>
                </m:r>
                <m:r>
                  <m:rPr>
                    <m:sty m:val="p"/>
                  </m:rPr>
                  <w:rPr>
                    <w:rFonts w:ascii="Cambria Math" w:hAnsi="Cambria Math" w:cstheme="majorBidi"/>
                    <w:noProof/>
                    <w:color w:val="2E74B5" w:themeColor="accent5" w:themeShade="BF"/>
                    <w:lang w:val="en-US"/>
                  </w:rPr>
                  <m:t xml:space="preserve"> </m:t>
                </m:r>
                <m:sSub>
                  <m:sSubPr>
                    <m:ctrlPr>
                      <w:rPr>
                        <w:rFonts w:ascii="Cambria Math" w:hAnsi="Cambria Math" w:cstheme="majorBidi"/>
                        <w:noProof/>
                        <w:color w:val="2E74B5" w:themeColor="accent5" w:themeShade="BF"/>
                        <w:lang w:val="en-US"/>
                      </w:rPr>
                    </m:ctrlPr>
                  </m:sSubPr>
                  <m:e>
                    <m:r>
                      <w:rPr>
                        <w:rFonts w:ascii="Cambria Math" w:hAnsi="Cambria Math" w:cstheme="majorBidi"/>
                        <w:noProof/>
                        <w:color w:val="2E74B5" w:themeColor="accent5" w:themeShade="BF"/>
                        <w:lang w:val="en-US"/>
                      </w:rPr>
                      <m:t>PET</m:t>
                    </m:r>
                  </m:e>
                  <m:sub>
                    <m:r>
                      <w:rPr>
                        <w:rFonts w:ascii="Cambria Math" w:hAnsi="Cambria Math" w:cstheme="majorBidi"/>
                        <w:noProof/>
                        <w:color w:val="2E74B5" w:themeColor="accent5" w:themeShade="BF"/>
                        <w:lang w:val="en-US"/>
                      </w:rPr>
                      <m:t>NAC</m:t>
                    </m:r>
                  </m:sub>
                </m:sSub>
                <m:r>
                  <m:rPr>
                    <m:sty m:val="p"/>
                  </m:rPr>
                  <w:rPr>
                    <w:rFonts w:ascii="Cambria Math" w:hAnsi="Cambria Math" w:cstheme="majorBidi"/>
                    <w:noProof/>
                    <w:color w:val="2E74B5" w:themeColor="accent5" w:themeShade="BF"/>
                    <w:lang w:val="en-US"/>
                  </w:rPr>
                  <m:t>[</m:t>
                </m:r>
                <m:r>
                  <w:rPr>
                    <w:rFonts w:ascii="Cambria Math" w:hAnsi="Cambria Math" w:cstheme="majorBidi"/>
                    <w:noProof/>
                    <w:color w:val="2E74B5" w:themeColor="accent5" w:themeShade="BF"/>
                    <w:lang w:val="en-US"/>
                  </w:rPr>
                  <m:t>x</m:t>
                </m:r>
                <m:r>
                  <m:rPr>
                    <m:sty m:val="p"/>
                  </m:rPr>
                  <w:rPr>
                    <w:rFonts w:ascii="Cambria Math" w:hAnsi="Cambria Math" w:cstheme="majorBidi"/>
                    <w:noProof/>
                    <w:color w:val="2E74B5" w:themeColor="accent5" w:themeShade="BF"/>
                    <w:lang w:val="en-US"/>
                  </w:rPr>
                  <m:t xml:space="preserve">, </m:t>
                </m:r>
                <m:r>
                  <w:rPr>
                    <w:rFonts w:ascii="Cambria Math" w:hAnsi="Cambria Math" w:cstheme="majorBidi"/>
                    <w:noProof/>
                    <w:color w:val="2E74B5" w:themeColor="accent5" w:themeShade="BF"/>
                    <w:lang w:val="en-US"/>
                  </w:rPr>
                  <m:t>y</m:t>
                </m:r>
                <m:r>
                  <m:rPr>
                    <m:sty m:val="p"/>
                  </m:rPr>
                  <w:rPr>
                    <w:rFonts w:ascii="Cambria Math" w:hAnsi="Cambria Math" w:cstheme="majorBidi"/>
                    <w:noProof/>
                    <w:color w:val="2E74B5" w:themeColor="accent5" w:themeShade="BF"/>
                    <w:lang w:val="en-US"/>
                  </w:rPr>
                  <m:t xml:space="preserve">, </m:t>
                </m:r>
                <m:r>
                  <w:rPr>
                    <w:rFonts w:ascii="Cambria Math" w:hAnsi="Cambria Math" w:cstheme="majorBidi"/>
                    <w:noProof/>
                    <w:color w:val="2E74B5" w:themeColor="accent5" w:themeShade="BF"/>
                    <w:lang w:val="en-US"/>
                  </w:rPr>
                  <m:t>z</m:t>
                </m:r>
                <m:r>
                  <m:rPr>
                    <m:sty m:val="p"/>
                  </m:rPr>
                  <w:rPr>
                    <w:rFonts w:ascii="Cambria Math" w:hAnsi="Cambria Math" w:cstheme="majorBidi"/>
                    <w:noProof/>
                    <w:color w:val="2E74B5" w:themeColor="accent5" w:themeShade="BF"/>
                    <w:lang w:val="en-US"/>
                  </w:rPr>
                  <m:t xml:space="preserve">] ≥ </m:t>
                </m:r>
                <m:r>
                  <w:rPr>
                    <w:rFonts w:ascii="Cambria Math" w:hAnsi="Cambria Math" w:cstheme="majorBidi"/>
                    <w:noProof/>
                    <w:color w:val="2E74B5" w:themeColor="accent5" w:themeShade="BF"/>
                    <w:lang w:val="en-US"/>
                  </w:rPr>
                  <m:t>ε</m:t>
                </m:r>
                <m:r>
                  <m:rPr>
                    <m:sty m:val="p"/>
                  </m:rPr>
                  <w:rPr>
                    <w:rFonts w:ascii="Cambria Math" w:hAnsi="Cambria Math" w:cstheme="majorBidi"/>
                    <w:noProof/>
                    <w:color w:val="2E74B5" w:themeColor="accent5" w:themeShade="BF"/>
                    <w:lang w:val="en-US"/>
                  </w:rPr>
                  <m:t xml:space="preserve"> </m:t>
                </m:r>
                <m:r>
                  <w:rPr>
                    <w:rFonts w:ascii="Cambria Math" w:hAnsi="Cambria Math" w:cstheme="majorBidi"/>
                    <w:noProof/>
                    <w:color w:val="2E74B5" w:themeColor="accent5" w:themeShade="BF"/>
                    <w:lang w:val="en-US"/>
                  </w:rPr>
                  <m:t>then</m:t>
                </m:r>
              </m:oMath>
            </m:oMathPara>
          </w:p>
          <w:p w14:paraId="7D0F9908" w14:textId="77777777" w:rsidR="006821AE" w:rsidRPr="00010B81" w:rsidRDefault="006821AE" w:rsidP="00D804A5">
            <w:pPr>
              <w:rPr>
                <w:rFonts w:ascii="Cambria Math" w:hAnsi="Cambria Math" w:cstheme="majorBidi"/>
                <w:noProof/>
                <w:color w:val="2E74B5" w:themeColor="accent5" w:themeShade="BF"/>
                <w:lang w:val="en-US"/>
                <w:oMath/>
              </w:rPr>
            </w:pPr>
          </w:p>
          <w:p w14:paraId="5A6ED106" w14:textId="3993B3B8" w:rsidR="006821AE" w:rsidRPr="00010B81" w:rsidRDefault="00000000" w:rsidP="00D804A5">
            <w:pPr>
              <w:rPr>
                <w:rFonts w:asciiTheme="majorBidi" w:hAnsiTheme="majorBidi" w:cstheme="majorBidi"/>
                <w:noProof/>
                <w:color w:val="2E74B5" w:themeColor="accent5" w:themeShade="BF"/>
                <w:lang w:val="en-US"/>
              </w:rPr>
            </w:pPr>
            <m:oMathPara>
              <m:oMath>
                <m:sSub>
                  <m:sSubPr>
                    <m:ctrlPr>
                      <w:rPr>
                        <w:rFonts w:ascii="Cambria Math" w:hAnsi="Cambria Math" w:cstheme="majorBidi"/>
                        <w:noProof/>
                        <w:color w:val="2E74B5" w:themeColor="accent5" w:themeShade="BF"/>
                        <w:lang w:val="en-US"/>
                      </w:rPr>
                    </m:ctrlPr>
                  </m:sSubPr>
                  <m:e>
                    <m:r>
                      <w:rPr>
                        <w:rFonts w:ascii="Cambria Math" w:hAnsi="Cambria Math" w:cstheme="majorBidi"/>
                        <w:noProof/>
                        <w:color w:val="2E74B5" w:themeColor="accent5" w:themeShade="BF"/>
                        <w:lang w:val="en-US"/>
                      </w:rPr>
                      <m:t>PET</m:t>
                    </m:r>
                  </m:e>
                  <m:sub>
                    <m:r>
                      <w:rPr>
                        <w:rFonts w:ascii="Cambria Math" w:hAnsi="Cambria Math" w:cstheme="majorBidi"/>
                        <w:noProof/>
                        <w:color w:val="2E74B5" w:themeColor="accent5" w:themeShade="BF"/>
                        <w:lang w:val="en-US"/>
                      </w:rPr>
                      <m:t>ADCM</m:t>
                    </m:r>
                  </m:sub>
                </m:sSub>
                <m:r>
                  <m:rPr>
                    <m:sty m:val="p"/>
                  </m:rPr>
                  <w:rPr>
                    <w:rFonts w:ascii="Cambria Math" w:hAnsi="Cambria Math" w:cstheme="majorBidi"/>
                    <w:noProof/>
                    <w:color w:val="2E74B5" w:themeColor="accent5" w:themeShade="BF"/>
                    <w:lang w:val="en-US"/>
                  </w:rPr>
                  <m:t>[</m:t>
                </m:r>
                <m:r>
                  <w:rPr>
                    <w:rFonts w:ascii="Cambria Math" w:hAnsi="Cambria Math" w:cstheme="majorBidi"/>
                    <w:noProof/>
                    <w:color w:val="2E74B5" w:themeColor="accent5" w:themeShade="BF"/>
                    <w:lang w:val="en-US"/>
                  </w:rPr>
                  <m:t>x</m:t>
                </m:r>
                <m:r>
                  <m:rPr>
                    <m:sty m:val="p"/>
                  </m:rPr>
                  <w:rPr>
                    <w:rFonts w:ascii="Cambria Math" w:hAnsi="Cambria Math" w:cstheme="majorBidi"/>
                    <w:noProof/>
                    <w:color w:val="2E74B5" w:themeColor="accent5" w:themeShade="BF"/>
                    <w:lang w:val="en-US"/>
                  </w:rPr>
                  <m:t xml:space="preserve">, </m:t>
                </m:r>
                <m:r>
                  <w:rPr>
                    <w:rFonts w:ascii="Cambria Math" w:hAnsi="Cambria Math" w:cstheme="majorBidi"/>
                    <w:noProof/>
                    <w:color w:val="2E74B5" w:themeColor="accent5" w:themeShade="BF"/>
                    <w:lang w:val="en-US"/>
                  </w:rPr>
                  <m:t>y</m:t>
                </m:r>
                <m:r>
                  <m:rPr>
                    <m:sty m:val="p"/>
                  </m:rPr>
                  <w:rPr>
                    <w:rFonts w:ascii="Cambria Math" w:hAnsi="Cambria Math" w:cstheme="majorBidi"/>
                    <w:noProof/>
                    <w:color w:val="2E74B5" w:themeColor="accent5" w:themeShade="BF"/>
                    <w:lang w:val="en-US"/>
                  </w:rPr>
                  <m:t xml:space="preserve">, </m:t>
                </m:r>
                <m:r>
                  <w:rPr>
                    <w:rFonts w:ascii="Cambria Math" w:hAnsi="Cambria Math" w:cstheme="majorBidi"/>
                    <w:noProof/>
                    <w:color w:val="2E74B5" w:themeColor="accent5" w:themeShade="BF"/>
                    <w:lang w:val="en-US"/>
                  </w:rPr>
                  <m:t>z</m:t>
                </m:r>
                <m:r>
                  <m:rPr>
                    <m:sty m:val="p"/>
                  </m:rPr>
                  <w:rPr>
                    <w:rFonts w:ascii="Cambria Math" w:hAnsi="Cambria Math" w:cstheme="majorBidi"/>
                    <w:noProof/>
                    <w:color w:val="2E74B5" w:themeColor="accent5" w:themeShade="BF"/>
                    <w:lang w:val="en-US"/>
                  </w:rPr>
                  <m:t>] =</m:t>
                </m:r>
                <m:f>
                  <m:fPr>
                    <m:type m:val="skw"/>
                    <m:ctrlPr>
                      <w:rPr>
                        <w:rFonts w:ascii="Cambria Math" w:hAnsi="Cambria Math" w:cstheme="majorBidi"/>
                        <w:noProof/>
                        <w:color w:val="2E74B5" w:themeColor="accent5" w:themeShade="BF"/>
                        <w:lang w:val="en-US"/>
                      </w:rPr>
                    </m:ctrlPr>
                  </m:fPr>
                  <m:num>
                    <m:r>
                      <m:rPr>
                        <m:sty m:val="p"/>
                      </m:rPr>
                      <w:rPr>
                        <w:rFonts w:ascii="Cambria Math" w:hAnsi="Cambria Math" w:cstheme="majorBidi"/>
                        <w:noProof/>
                        <w:color w:val="2E74B5" w:themeColor="accent5" w:themeShade="BF"/>
                        <w:lang w:val="en-US"/>
                      </w:rPr>
                      <m:t xml:space="preserve"> </m:t>
                    </m:r>
                    <m:sSub>
                      <m:sSubPr>
                        <m:ctrlPr>
                          <w:rPr>
                            <w:rFonts w:ascii="Cambria Math" w:hAnsi="Cambria Math" w:cstheme="majorBidi"/>
                            <w:noProof/>
                            <w:color w:val="2E74B5" w:themeColor="accent5" w:themeShade="BF"/>
                            <w:lang w:val="en-US"/>
                          </w:rPr>
                        </m:ctrlPr>
                      </m:sSubPr>
                      <m:e>
                        <m:r>
                          <w:rPr>
                            <w:rFonts w:ascii="Cambria Math" w:hAnsi="Cambria Math" w:cstheme="majorBidi"/>
                            <w:noProof/>
                            <w:color w:val="2E74B5" w:themeColor="accent5" w:themeShade="BF"/>
                            <w:lang w:val="en-US"/>
                          </w:rPr>
                          <m:t>PET</m:t>
                        </m:r>
                      </m:e>
                      <m:sub>
                        <m:r>
                          <w:rPr>
                            <w:rFonts w:ascii="Cambria Math" w:hAnsi="Cambria Math" w:cstheme="majorBidi"/>
                            <w:noProof/>
                            <w:color w:val="2E74B5" w:themeColor="accent5" w:themeShade="BF"/>
                            <w:lang w:val="en-US"/>
                          </w:rPr>
                          <m:t>NAC</m:t>
                        </m:r>
                      </m:sub>
                    </m:sSub>
                    <m:r>
                      <m:rPr>
                        <m:sty m:val="p"/>
                      </m:rPr>
                      <w:rPr>
                        <w:rFonts w:ascii="Cambria Math" w:hAnsi="Cambria Math" w:cstheme="majorBidi"/>
                        <w:noProof/>
                        <w:color w:val="2E74B5" w:themeColor="accent5" w:themeShade="BF"/>
                        <w:lang w:val="en-US"/>
                      </w:rPr>
                      <m:t>[</m:t>
                    </m:r>
                    <m:r>
                      <w:rPr>
                        <w:rFonts w:ascii="Cambria Math" w:hAnsi="Cambria Math" w:cstheme="majorBidi"/>
                        <w:noProof/>
                        <w:color w:val="2E74B5" w:themeColor="accent5" w:themeShade="BF"/>
                        <w:lang w:val="en-US"/>
                      </w:rPr>
                      <m:t>x</m:t>
                    </m:r>
                    <m:r>
                      <m:rPr>
                        <m:sty m:val="p"/>
                      </m:rPr>
                      <w:rPr>
                        <w:rFonts w:ascii="Cambria Math" w:hAnsi="Cambria Math" w:cstheme="majorBidi"/>
                        <w:noProof/>
                        <w:color w:val="2E74B5" w:themeColor="accent5" w:themeShade="BF"/>
                        <w:lang w:val="en-US"/>
                      </w:rPr>
                      <m:t xml:space="preserve">, </m:t>
                    </m:r>
                    <m:r>
                      <w:rPr>
                        <w:rFonts w:ascii="Cambria Math" w:hAnsi="Cambria Math" w:cstheme="majorBidi"/>
                        <w:noProof/>
                        <w:color w:val="2E74B5" w:themeColor="accent5" w:themeShade="BF"/>
                        <w:lang w:val="en-US"/>
                      </w:rPr>
                      <m:t>y</m:t>
                    </m:r>
                    <m:r>
                      <m:rPr>
                        <m:sty m:val="p"/>
                      </m:rPr>
                      <w:rPr>
                        <w:rFonts w:ascii="Cambria Math" w:hAnsi="Cambria Math" w:cstheme="majorBidi"/>
                        <w:noProof/>
                        <w:color w:val="2E74B5" w:themeColor="accent5" w:themeShade="BF"/>
                        <w:lang w:val="en-US"/>
                      </w:rPr>
                      <m:t xml:space="preserve">, </m:t>
                    </m:r>
                    <m:r>
                      <w:rPr>
                        <w:rFonts w:ascii="Cambria Math" w:hAnsi="Cambria Math" w:cstheme="majorBidi"/>
                        <w:noProof/>
                        <w:color w:val="2E74B5" w:themeColor="accent5" w:themeShade="BF"/>
                        <w:lang w:val="en-US"/>
                      </w:rPr>
                      <m:t>z</m:t>
                    </m:r>
                    <m:r>
                      <m:rPr>
                        <m:sty m:val="p"/>
                      </m:rPr>
                      <w:rPr>
                        <w:rFonts w:ascii="Cambria Math" w:hAnsi="Cambria Math" w:cstheme="majorBidi"/>
                        <w:noProof/>
                        <w:color w:val="2E74B5" w:themeColor="accent5" w:themeShade="BF"/>
                        <w:lang w:val="en-US"/>
                      </w:rPr>
                      <m:t>]</m:t>
                    </m:r>
                  </m:num>
                  <m:den>
                    <m:sSub>
                      <m:sSubPr>
                        <m:ctrlPr>
                          <w:rPr>
                            <w:rFonts w:ascii="Cambria Math" w:hAnsi="Cambria Math" w:cstheme="majorBidi"/>
                            <w:noProof/>
                            <w:color w:val="2E74B5" w:themeColor="accent5" w:themeShade="BF"/>
                            <w:lang w:val="en-US"/>
                          </w:rPr>
                        </m:ctrlPr>
                      </m:sSubPr>
                      <m:e>
                        <m:r>
                          <w:rPr>
                            <w:rFonts w:ascii="Cambria Math" w:hAnsi="Cambria Math" w:cstheme="majorBidi"/>
                            <w:noProof/>
                            <w:color w:val="2E74B5" w:themeColor="accent5" w:themeShade="BF"/>
                            <w:lang w:val="en-US"/>
                          </w:rPr>
                          <m:t>PET</m:t>
                        </m:r>
                      </m:e>
                      <m:sub>
                        <m:r>
                          <w:rPr>
                            <w:rFonts w:ascii="Cambria Math" w:hAnsi="Cambria Math" w:cstheme="majorBidi"/>
                            <w:noProof/>
                            <w:color w:val="2E74B5" w:themeColor="accent5" w:themeShade="BF"/>
                            <w:lang w:val="en-US"/>
                          </w:rPr>
                          <m:t>MAC</m:t>
                        </m:r>
                      </m:sub>
                    </m:sSub>
                    <m:r>
                      <m:rPr>
                        <m:sty m:val="p"/>
                      </m:rPr>
                      <w:rPr>
                        <w:rFonts w:ascii="Cambria Math" w:hAnsi="Cambria Math" w:cstheme="majorBidi"/>
                        <w:noProof/>
                        <w:color w:val="2E74B5" w:themeColor="accent5" w:themeShade="BF"/>
                        <w:lang w:val="en-US"/>
                      </w:rPr>
                      <m:t>[</m:t>
                    </m:r>
                    <m:r>
                      <w:rPr>
                        <w:rFonts w:ascii="Cambria Math" w:hAnsi="Cambria Math" w:cstheme="majorBidi"/>
                        <w:noProof/>
                        <w:color w:val="2E74B5" w:themeColor="accent5" w:themeShade="BF"/>
                        <w:lang w:val="en-US"/>
                      </w:rPr>
                      <m:t>x</m:t>
                    </m:r>
                    <m:r>
                      <m:rPr>
                        <m:sty m:val="p"/>
                      </m:rPr>
                      <w:rPr>
                        <w:rFonts w:ascii="Cambria Math" w:hAnsi="Cambria Math" w:cstheme="majorBidi"/>
                        <w:noProof/>
                        <w:color w:val="2E74B5" w:themeColor="accent5" w:themeShade="BF"/>
                        <w:lang w:val="en-US"/>
                      </w:rPr>
                      <m:t xml:space="preserve">, </m:t>
                    </m:r>
                    <m:r>
                      <w:rPr>
                        <w:rFonts w:ascii="Cambria Math" w:hAnsi="Cambria Math" w:cstheme="majorBidi"/>
                        <w:noProof/>
                        <w:color w:val="2E74B5" w:themeColor="accent5" w:themeShade="BF"/>
                        <w:lang w:val="en-US"/>
                      </w:rPr>
                      <m:t>y</m:t>
                    </m:r>
                    <m:r>
                      <m:rPr>
                        <m:sty m:val="p"/>
                      </m:rPr>
                      <w:rPr>
                        <w:rFonts w:ascii="Cambria Math" w:hAnsi="Cambria Math" w:cstheme="majorBidi"/>
                        <w:noProof/>
                        <w:color w:val="2E74B5" w:themeColor="accent5" w:themeShade="BF"/>
                        <w:lang w:val="en-US"/>
                      </w:rPr>
                      <m:t xml:space="preserve">, </m:t>
                    </m:r>
                    <m:r>
                      <w:rPr>
                        <w:rFonts w:ascii="Cambria Math" w:hAnsi="Cambria Math" w:cstheme="majorBidi"/>
                        <w:noProof/>
                        <w:color w:val="2E74B5" w:themeColor="accent5" w:themeShade="BF"/>
                        <w:lang w:val="en-US"/>
                      </w:rPr>
                      <m:t>z</m:t>
                    </m:r>
                    <m:r>
                      <m:rPr>
                        <m:sty m:val="p"/>
                      </m:rPr>
                      <w:rPr>
                        <w:rFonts w:ascii="Cambria Math" w:hAnsi="Cambria Math" w:cstheme="majorBidi"/>
                        <w:noProof/>
                        <w:color w:val="2E74B5" w:themeColor="accent5" w:themeShade="BF"/>
                        <w:lang w:val="en-US"/>
                      </w:rPr>
                      <m:t>]</m:t>
                    </m:r>
                  </m:den>
                </m:f>
              </m:oMath>
            </m:oMathPara>
          </w:p>
          <w:p w14:paraId="6855BC9A" w14:textId="77777777" w:rsidR="006821AE" w:rsidRPr="00010B81" w:rsidRDefault="006821AE" w:rsidP="00D804A5">
            <w:pPr>
              <w:rPr>
                <w:rFonts w:asciiTheme="majorBidi" w:hAnsiTheme="majorBidi" w:cstheme="majorBidi"/>
                <w:noProof/>
                <w:color w:val="2E74B5" w:themeColor="accent5" w:themeShade="BF"/>
                <w:lang w:val="en-US"/>
              </w:rPr>
            </w:pPr>
          </w:p>
          <w:p w14:paraId="3C314F97" w14:textId="77777777" w:rsidR="006821AE" w:rsidRPr="00D47CC0" w:rsidRDefault="006821AE" w:rsidP="00D804A5">
            <w:pPr>
              <w:rPr>
                <w:rFonts w:asciiTheme="majorBidi" w:hAnsiTheme="majorBidi" w:cstheme="majorBidi"/>
                <w:noProof/>
                <w:lang w:val="en-US"/>
              </w:rPr>
            </w:pPr>
            <m:oMathPara>
              <m:oMath>
                <m:r>
                  <w:rPr>
                    <w:rFonts w:ascii="Cambria Math" w:hAnsi="Cambria Math" w:cstheme="majorBidi"/>
                    <w:noProof/>
                    <w:color w:val="2E74B5" w:themeColor="accent5" w:themeShade="BF"/>
                    <w:lang w:val="en-US"/>
                  </w:rPr>
                  <m:t>else</m:t>
                </m:r>
                <m:r>
                  <m:rPr>
                    <m:sty m:val="p"/>
                  </m:rPr>
                  <w:rPr>
                    <w:rFonts w:ascii="Cambria Math" w:hAnsi="Cambria Math" w:cstheme="majorBidi"/>
                    <w:noProof/>
                    <w:color w:val="2E74B5" w:themeColor="accent5" w:themeShade="BF"/>
                    <w:lang w:val="en-US"/>
                  </w:rPr>
                  <m:t xml:space="preserve">    </m:t>
                </m:r>
                <m:sSub>
                  <m:sSubPr>
                    <m:ctrlPr>
                      <w:rPr>
                        <w:rFonts w:ascii="Cambria Math" w:hAnsi="Cambria Math" w:cstheme="majorBidi"/>
                        <w:noProof/>
                        <w:color w:val="2E74B5" w:themeColor="accent5" w:themeShade="BF"/>
                        <w:lang w:val="en-US"/>
                      </w:rPr>
                    </m:ctrlPr>
                  </m:sSubPr>
                  <m:e>
                    <m:r>
                      <w:rPr>
                        <w:rFonts w:ascii="Cambria Math" w:hAnsi="Cambria Math" w:cstheme="majorBidi"/>
                        <w:noProof/>
                        <w:color w:val="2E74B5" w:themeColor="accent5" w:themeShade="BF"/>
                        <w:lang w:val="en-US"/>
                      </w:rPr>
                      <m:t>PET</m:t>
                    </m:r>
                  </m:e>
                  <m:sub>
                    <m:r>
                      <w:rPr>
                        <w:rFonts w:ascii="Cambria Math" w:hAnsi="Cambria Math" w:cstheme="majorBidi"/>
                        <w:noProof/>
                        <w:color w:val="2E74B5" w:themeColor="accent5" w:themeShade="BF"/>
                        <w:lang w:val="en-US"/>
                      </w:rPr>
                      <m:t>ADCM</m:t>
                    </m:r>
                  </m:sub>
                </m:sSub>
                <m:r>
                  <m:rPr>
                    <m:sty m:val="p"/>
                  </m:rPr>
                  <w:rPr>
                    <w:rFonts w:ascii="Cambria Math" w:hAnsi="Cambria Math" w:cstheme="majorBidi"/>
                    <w:noProof/>
                    <w:color w:val="2E74B5" w:themeColor="accent5" w:themeShade="BF"/>
                    <w:lang w:val="en-US"/>
                  </w:rPr>
                  <m:t>[</m:t>
                </m:r>
                <m:r>
                  <w:rPr>
                    <w:rFonts w:ascii="Cambria Math" w:hAnsi="Cambria Math" w:cstheme="majorBidi"/>
                    <w:noProof/>
                    <w:color w:val="2E74B5" w:themeColor="accent5" w:themeShade="BF"/>
                    <w:lang w:val="en-US"/>
                  </w:rPr>
                  <m:t>x</m:t>
                </m:r>
                <m:r>
                  <m:rPr>
                    <m:sty m:val="p"/>
                  </m:rPr>
                  <w:rPr>
                    <w:rFonts w:ascii="Cambria Math" w:hAnsi="Cambria Math" w:cstheme="majorBidi"/>
                    <w:noProof/>
                    <w:color w:val="2E74B5" w:themeColor="accent5" w:themeShade="BF"/>
                    <w:lang w:val="en-US"/>
                  </w:rPr>
                  <m:t xml:space="preserve">, </m:t>
                </m:r>
                <m:r>
                  <w:rPr>
                    <w:rFonts w:ascii="Cambria Math" w:hAnsi="Cambria Math" w:cstheme="majorBidi"/>
                    <w:noProof/>
                    <w:color w:val="2E74B5" w:themeColor="accent5" w:themeShade="BF"/>
                    <w:lang w:val="en-US"/>
                  </w:rPr>
                  <m:t>y</m:t>
                </m:r>
                <m:r>
                  <m:rPr>
                    <m:sty m:val="p"/>
                  </m:rPr>
                  <w:rPr>
                    <w:rFonts w:ascii="Cambria Math" w:hAnsi="Cambria Math" w:cstheme="majorBidi"/>
                    <w:noProof/>
                    <w:color w:val="2E74B5" w:themeColor="accent5" w:themeShade="BF"/>
                    <w:lang w:val="en-US"/>
                  </w:rPr>
                  <m:t xml:space="preserve">, </m:t>
                </m:r>
                <m:r>
                  <w:rPr>
                    <w:rFonts w:ascii="Cambria Math" w:hAnsi="Cambria Math" w:cstheme="majorBidi"/>
                    <w:noProof/>
                    <w:color w:val="2E74B5" w:themeColor="accent5" w:themeShade="BF"/>
                    <w:lang w:val="en-US"/>
                  </w:rPr>
                  <m:t>z</m:t>
                </m:r>
                <m:r>
                  <m:rPr>
                    <m:sty m:val="p"/>
                  </m:rPr>
                  <w:rPr>
                    <w:rFonts w:ascii="Cambria Math" w:hAnsi="Cambria Math" w:cstheme="majorBidi"/>
                    <w:noProof/>
                    <w:color w:val="2E74B5" w:themeColor="accent5" w:themeShade="BF"/>
                    <w:lang w:val="en-US"/>
                  </w:rPr>
                  <m:t xml:space="preserve">] = </m:t>
                </m:r>
                <m:sSub>
                  <m:sSubPr>
                    <m:ctrlPr>
                      <w:rPr>
                        <w:rFonts w:ascii="Cambria Math" w:hAnsi="Cambria Math" w:cstheme="majorBidi"/>
                        <w:noProof/>
                        <w:color w:val="2E74B5" w:themeColor="accent5" w:themeShade="BF"/>
                        <w:lang w:val="en-US"/>
                      </w:rPr>
                    </m:ctrlPr>
                  </m:sSubPr>
                  <m:e>
                    <m:r>
                      <w:rPr>
                        <w:rFonts w:ascii="Cambria Math" w:hAnsi="Cambria Math" w:cstheme="majorBidi"/>
                        <w:noProof/>
                        <w:color w:val="2E74B5" w:themeColor="accent5" w:themeShade="BF"/>
                        <w:lang w:val="en-US"/>
                      </w:rPr>
                      <m:t>PET</m:t>
                    </m:r>
                  </m:e>
                  <m:sub>
                    <m:r>
                      <w:rPr>
                        <w:rFonts w:ascii="Cambria Math" w:hAnsi="Cambria Math" w:cstheme="majorBidi"/>
                        <w:noProof/>
                        <w:color w:val="2E74B5" w:themeColor="accent5" w:themeShade="BF"/>
                        <w:lang w:val="en-US"/>
                      </w:rPr>
                      <m:t>MAC</m:t>
                    </m:r>
                  </m:sub>
                </m:sSub>
                <m:r>
                  <m:rPr>
                    <m:sty m:val="p"/>
                  </m:rPr>
                  <w:rPr>
                    <w:rFonts w:ascii="Cambria Math" w:hAnsi="Cambria Math" w:cstheme="majorBidi"/>
                    <w:noProof/>
                    <w:color w:val="2E74B5" w:themeColor="accent5" w:themeShade="BF"/>
                    <w:lang w:val="en-US"/>
                  </w:rPr>
                  <m:t>[</m:t>
                </m:r>
                <m:r>
                  <w:rPr>
                    <w:rFonts w:ascii="Cambria Math" w:hAnsi="Cambria Math" w:cstheme="majorBidi"/>
                    <w:noProof/>
                    <w:color w:val="2E74B5" w:themeColor="accent5" w:themeShade="BF"/>
                    <w:lang w:val="en-US"/>
                  </w:rPr>
                  <m:t>x</m:t>
                </m:r>
                <m:r>
                  <m:rPr>
                    <m:sty m:val="p"/>
                  </m:rPr>
                  <w:rPr>
                    <w:rFonts w:ascii="Cambria Math" w:hAnsi="Cambria Math" w:cstheme="majorBidi"/>
                    <w:noProof/>
                    <w:color w:val="2E74B5" w:themeColor="accent5" w:themeShade="BF"/>
                    <w:lang w:val="en-US"/>
                  </w:rPr>
                  <m:t xml:space="preserve">, </m:t>
                </m:r>
                <m:r>
                  <w:rPr>
                    <w:rFonts w:ascii="Cambria Math" w:hAnsi="Cambria Math" w:cstheme="majorBidi"/>
                    <w:noProof/>
                    <w:color w:val="2E74B5" w:themeColor="accent5" w:themeShade="BF"/>
                    <w:lang w:val="en-US"/>
                  </w:rPr>
                  <m:t>y</m:t>
                </m:r>
                <m:r>
                  <m:rPr>
                    <m:sty m:val="p"/>
                  </m:rPr>
                  <w:rPr>
                    <w:rFonts w:ascii="Cambria Math" w:hAnsi="Cambria Math" w:cstheme="majorBidi"/>
                    <w:noProof/>
                    <w:color w:val="2E74B5" w:themeColor="accent5" w:themeShade="BF"/>
                    <w:lang w:val="en-US"/>
                  </w:rPr>
                  <m:t xml:space="preserve">, </m:t>
                </m:r>
                <m:r>
                  <w:rPr>
                    <w:rFonts w:ascii="Cambria Math" w:hAnsi="Cambria Math" w:cstheme="majorBidi"/>
                    <w:noProof/>
                    <w:color w:val="2E74B5" w:themeColor="accent5" w:themeShade="BF"/>
                    <w:lang w:val="en-US"/>
                  </w:rPr>
                  <m:t>z</m:t>
                </m:r>
                <m:r>
                  <m:rPr>
                    <m:sty m:val="p"/>
                  </m:rPr>
                  <w:rPr>
                    <w:rFonts w:ascii="Cambria Math" w:hAnsi="Cambria Math" w:cstheme="majorBidi"/>
                    <w:noProof/>
                    <w:color w:val="2E74B5" w:themeColor="accent5" w:themeShade="BF"/>
                    <w:lang w:val="en-US"/>
                  </w:rPr>
                  <m:t>]</m:t>
                </m:r>
              </m:oMath>
            </m:oMathPara>
          </w:p>
        </w:tc>
        <w:tc>
          <w:tcPr>
            <w:tcW w:w="1813" w:type="dxa"/>
          </w:tcPr>
          <w:p w14:paraId="4AC7200F" w14:textId="77777777" w:rsidR="006821AE" w:rsidRPr="00D47CC0" w:rsidRDefault="006821AE" w:rsidP="00D804A5">
            <w:pPr>
              <w:rPr>
                <w:rFonts w:asciiTheme="majorBidi" w:hAnsiTheme="majorBidi" w:cstheme="majorBidi"/>
                <w:lang w:val="en-US"/>
              </w:rPr>
            </w:pPr>
          </w:p>
          <w:p w14:paraId="5425AEDF" w14:textId="76A965C7" w:rsidR="006821AE" w:rsidRPr="00D47CC0" w:rsidRDefault="006821AE" w:rsidP="0056359D">
            <w:pPr>
              <w:pStyle w:val="Caption"/>
              <w:rPr>
                <w:noProof/>
                <w:lang w:val="en-US"/>
              </w:rPr>
            </w:pPr>
            <w:r w:rsidRPr="00D47CC0">
              <w:rPr>
                <w:lang w:val="en-US"/>
              </w:rPr>
              <w:t xml:space="preserve">( </w:t>
            </w:r>
            <w:r w:rsidRPr="00D47CC0">
              <w:rPr>
                <w:lang w:val="en-US"/>
              </w:rPr>
              <w:fldChar w:fldCharType="begin"/>
            </w:r>
            <w:r w:rsidRPr="00D47CC0">
              <w:rPr>
                <w:lang w:val="en-US"/>
              </w:rPr>
              <w:instrText xml:space="preserve"> SEQ ( \* ARABIC </w:instrText>
            </w:r>
            <w:r w:rsidRPr="00D47CC0">
              <w:rPr>
                <w:lang w:val="en-US"/>
              </w:rPr>
              <w:fldChar w:fldCharType="separate"/>
            </w:r>
            <w:r w:rsidR="00627187">
              <w:rPr>
                <w:noProof/>
                <w:lang w:val="en-US"/>
              </w:rPr>
              <w:t>2</w:t>
            </w:r>
            <w:r w:rsidRPr="00D47CC0">
              <w:rPr>
                <w:lang w:val="en-US"/>
              </w:rPr>
              <w:fldChar w:fldCharType="end"/>
            </w:r>
            <w:r w:rsidRPr="00D47CC0">
              <w:rPr>
                <w:lang w:val="en-US"/>
              </w:rPr>
              <w:t>)</w:t>
            </w:r>
          </w:p>
          <w:p w14:paraId="44B28F88" w14:textId="77777777" w:rsidR="006821AE" w:rsidRPr="00D47CC0" w:rsidRDefault="006821AE" w:rsidP="00D804A5">
            <w:pPr>
              <w:rPr>
                <w:rFonts w:asciiTheme="majorBidi" w:hAnsiTheme="majorBidi" w:cstheme="majorBidi"/>
                <w:noProof/>
                <w:lang w:val="en-US"/>
              </w:rPr>
            </w:pPr>
          </w:p>
        </w:tc>
      </w:tr>
    </w:tbl>
    <w:p w14:paraId="593A1DDC" w14:textId="77777777" w:rsidR="006821AE" w:rsidRPr="00D47CC0" w:rsidRDefault="006821AE" w:rsidP="00D804A5">
      <w:pPr>
        <w:rPr>
          <w:rFonts w:asciiTheme="majorBidi" w:hAnsiTheme="majorBidi" w:cstheme="majorBidi"/>
          <w:lang w:val="en-US"/>
        </w:rPr>
      </w:pPr>
    </w:p>
    <w:p w14:paraId="3236B603" w14:textId="6C5DB2BA" w:rsidR="009A5370" w:rsidRPr="00D47CC0" w:rsidRDefault="009C216F" w:rsidP="00D804A5">
      <w:pPr>
        <w:rPr>
          <w:rFonts w:asciiTheme="majorBidi" w:hAnsiTheme="majorBidi" w:cstheme="majorBidi"/>
          <w:lang w:val="en-US"/>
        </w:rPr>
      </w:pPr>
      <w:r w:rsidRPr="00D47CC0">
        <w:rPr>
          <w:rFonts w:asciiTheme="majorBidi" w:hAnsiTheme="majorBidi" w:cstheme="majorBidi"/>
          <w:lang w:val="en-US"/>
        </w:rPr>
        <w:t xml:space="preserve">The threshold ε </w:t>
      </w:r>
      <w:r w:rsidR="00A8018A">
        <w:rPr>
          <w:rFonts w:asciiTheme="majorBidi" w:hAnsiTheme="majorBidi" w:cstheme="majorBidi"/>
          <w:lang w:val="en-US"/>
        </w:rPr>
        <w:t>(</w:t>
      </w:r>
      <w:r w:rsidR="00C76B8F" w:rsidRPr="00D47CC0">
        <w:rPr>
          <w:rFonts w:asciiTheme="majorBidi" w:hAnsiTheme="majorBidi" w:cstheme="majorBidi"/>
          <w:lang w:val="en-US"/>
        </w:rPr>
        <w:t>ε</w:t>
      </w:r>
      <w:r w:rsidR="00C76B8F">
        <w:rPr>
          <w:rFonts w:asciiTheme="majorBidi" w:hAnsiTheme="majorBidi" w:cstheme="majorBidi"/>
          <w:lang w:val="en-US"/>
        </w:rPr>
        <w:t xml:space="preserve"> =</w:t>
      </w:r>
      <w:r w:rsidR="00A8018A">
        <w:rPr>
          <w:rFonts w:asciiTheme="majorBidi" w:hAnsiTheme="majorBidi" w:cstheme="majorBidi"/>
          <w:lang w:val="en-US"/>
        </w:rPr>
        <w:t xml:space="preserve"> 0.001) </w:t>
      </w:r>
      <w:r w:rsidRPr="00D47CC0">
        <w:rPr>
          <w:rFonts w:asciiTheme="majorBidi" w:hAnsiTheme="majorBidi" w:cstheme="majorBidi"/>
          <w:lang w:val="en-US"/>
        </w:rPr>
        <w:t>ensures that division by zero is avoided, defaulting to the MAC intensity where necessary</w:t>
      </w:r>
      <w:r w:rsidR="009A5370" w:rsidRPr="00D47CC0">
        <w:rPr>
          <w:rFonts w:asciiTheme="majorBidi" w:hAnsiTheme="majorBidi" w:cstheme="majorBidi"/>
          <w:lang w:val="en-US"/>
        </w:rPr>
        <w:t>.</w:t>
      </w:r>
    </w:p>
    <w:p w14:paraId="63208284" w14:textId="5B405733" w:rsidR="006821AE" w:rsidRPr="00D47CC0" w:rsidRDefault="009A5370" w:rsidP="00D804A5">
      <w:pPr>
        <w:rPr>
          <w:rFonts w:asciiTheme="majorBidi" w:hAnsiTheme="majorBidi" w:cstheme="majorBidi"/>
          <w:lang w:val="en-US"/>
        </w:rPr>
      </w:pPr>
      <w:r w:rsidRPr="00D47CC0">
        <w:rPr>
          <w:rFonts w:asciiTheme="majorBidi" w:hAnsiTheme="majorBidi" w:cstheme="majorBidi"/>
          <w:lang w:val="en-US"/>
        </w:rPr>
        <w:t>In the evaluation phase, our trained model predicts the DL-ADCM for a given NAC. We then employ the following transformation (</w:t>
      </w:r>
      <w:r w:rsidR="007E13A5" w:rsidRPr="00D47CC0">
        <w:rPr>
          <w:rFonts w:asciiTheme="majorBidi" w:hAnsiTheme="majorBidi" w:cstheme="majorBidi"/>
          <w:lang w:val="en-US"/>
        </w:rPr>
        <w:t>Equation 3</w:t>
      </w:r>
      <w:r w:rsidRPr="00D47CC0">
        <w:rPr>
          <w:rFonts w:asciiTheme="majorBidi" w:hAnsiTheme="majorBidi" w:cstheme="majorBidi"/>
          <w:lang w:val="en-US"/>
        </w:rPr>
        <w:t>) to achieve the DL model-based attenuation correction (DL):</w:t>
      </w:r>
    </w:p>
    <w:p w14:paraId="713BEB00" w14:textId="77777777" w:rsidR="006821AE" w:rsidRPr="00D47CC0" w:rsidRDefault="006821AE" w:rsidP="00D804A5">
      <w:pPr>
        <w:rPr>
          <w:rFonts w:asciiTheme="majorBidi" w:hAnsiTheme="majorBidi" w:cstheme="majorBidi"/>
          <w:lang w:val="en-US"/>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320"/>
        <w:gridCol w:w="1696"/>
      </w:tblGrid>
      <w:tr w:rsidR="006821AE" w:rsidRPr="00B653BA" w14:paraId="1826029F" w14:textId="77777777" w:rsidTr="009A5370">
        <w:tc>
          <w:tcPr>
            <w:tcW w:w="7320" w:type="dxa"/>
          </w:tcPr>
          <w:p w14:paraId="22B3522B" w14:textId="77777777" w:rsidR="006821AE" w:rsidRPr="00D47CC0" w:rsidRDefault="006821AE" w:rsidP="00D804A5">
            <w:pPr>
              <w:rPr>
                <w:rFonts w:asciiTheme="majorBidi" w:hAnsiTheme="majorBidi" w:cstheme="majorBidi"/>
                <w:lang w:val="en-US"/>
              </w:rPr>
            </w:pPr>
            <m:oMathPara>
              <m:oMath>
                <m:r>
                  <w:rPr>
                    <w:rFonts w:ascii="Cambria Math" w:hAnsi="Cambria Math" w:cstheme="majorBidi"/>
                    <w:color w:val="4472C4" w:themeColor="accent1"/>
                    <w:lang w:val="en-US"/>
                  </w:rPr>
                  <m:t>If</m:t>
                </m:r>
                <m:r>
                  <m:rPr>
                    <m:sty m:val="p"/>
                  </m:rPr>
                  <w:rPr>
                    <w:rFonts w:ascii="Cambria Math" w:hAnsi="Cambria Math" w:cstheme="majorBidi"/>
                    <w:color w:val="4472C4" w:themeColor="accent1"/>
                    <w:lang w:val="en-US"/>
                  </w:rPr>
                  <m:t xml:space="preserve"> </m:t>
                </m:r>
                <m:sSub>
                  <m:sSubPr>
                    <m:ctrlPr>
                      <w:rPr>
                        <w:rFonts w:ascii="Cambria Math" w:hAnsi="Cambria Math" w:cstheme="majorBidi"/>
                        <w:noProof/>
                        <w:color w:val="2E74B5" w:themeColor="accent5" w:themeShade="BF"/>
                        <w:lang w:val="en-US"/>
                      </w:rPr>
                    </m:ctrlPr>
                  </m:sSubPr>
                  <m:e>
                    <m:r>
                      <w:rPr>
                        <w:rFonts w:ascii="Cambria Math" w:hAnsi="Cambria Math" w:cstheme="majorBidi"/>
                        <w:noProof/>
                        <w:color w:val="2E74B5" w:themeColor="accent5" w:themeShade="BF"/>
                        <w:lang w:val="en-US"/>
                      </w:rPr>
                      <m:t>PET</m:t>
                    </m:r>
                  </m:e>
                  <m:sub>
                    <m:r>
                      <w:rPr>
                        <w:rFonts w:ascii="Cambria Math" w:hAnsi="Cambria Math" w:cstheme="majorBidi"/>
                        <w:noProof/>
                        <w:color w:val="2E74B5" w:themeColor="accent5" w:themeShade="BF"/>
                        <w:lang w:val="en-US"/>
                      </w:rPr>
                      <m:t>NAC</m:t>
                    </m:r>
                  </m:sub>
                </m:sSub>
                <m:r>
                  <m:rPr>
                    <m:sty m:val="p"/>
                  </m:rPr>
                  <w:rPr>
                    <w:rFonts w:ascii="Cambria Math" w:hAnsi="Cambria Math" w:cstheme="majorBidi"/>
                    <w:noProof/>
                    <w:color w:val="4472C4" w:themeColor="accent1"/>
                    <w:lang w:val="en-US"/>
                  </w:rPr>
                  <m:t>[</m:t>
                </m:r>
                <m:r>
                  <w:rPr>
                    <w:rFonts w:ascii="Cambria Math" w:hAnsi="Cambria Math" w:cstheme="majorBidi"/>
                    <w:noProof/>
                    <w:color w:val="4472C4" w:themeColor="accent1"/>
                    <w:lang w:val="en-US"/>
                  </w:rPr>
                  <m:t>x</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y</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z</m:t>
                </m:r>
                <m:r>
                  <m:rPr>
                    <m:sty m:val="p"/>
                  </m:rPr>
                  <w:rPr>
                    <w:rFonts w:ascii="Cambria Math" w:hAnsi="Cambria Math" w:cstheme="majorBidi"/>
                    <w:noProof/>
                    <w:color w:val="4472C4" w:themeColor="accent1"/>
                    <w:lang w:val="en-US"/>
                  </w:rPr>
                  <m:t>]</m:t>
                </m:r>
                <m:r>
                  <m:rPr>
                    <m:sty m:val="p"/>
                  </m:rPr>
                  <w:rPr>
                    <w:rFonts w:ascii="Cambria Math" w:hAnsi="Cambria Math" w:cstheme="majorBidi"/>
                    <w:color w:val="4472C4" w:themeColor="accent1"/>
                    <w:lang w:val="en-US"/>
                  </w:rPr>
                  <m:t xml:space="preserve"> &gt; </m:t>
                </m:r>
                <m:r>
                  <w:rPr>
                    <w:rFonts w:ascii="Cambria Math" w:hAnsi="Cambria Math" w:cstheme="majorBidi"/>
                    <w:color w:val="4472C4" w:themeColor="accent1"/>
                    <w:lang w:val="en-US"/>
                  </w:rPr>
                  <m:t>ε</m:t>
                </m:r>
                <m:r>
                  <m:rPr>
                    <m:sty m:val="p"/>
                  </m:rPr>
                  <w:rPr>
                    <w:rFonts w:ascii="Cambria Math" w:hAnsi="Cambria Math" w:cstheme="majorBidi"/>
                    <w:color w:val="4472C4" w:themeColor="accent1"/>
                    <w:lang w:val="en-US"/>
                  </w:rPr>
                  <m:t xml:space="preserve"> </m:t>
                </m:r>
                <m:r>
                  <w:rPr>
                    <w:rFonts w:ascii="Cambria Math" w:hAnsi="Cambria Math" w:cstheme="majorBidi"/>
                    <w:color w:val="4472C4" w:themeColor="accent1"/>
                    <w:lang w:val="en-US"/>
                  </w:rPr>
                  <m:t>then</m:t>
                </m:r>
              </m:oMath>
            </m:oMathPara>
          </w:p>
          <w:p w14:paraId="5463F624" w14:textId="77777777" w:rsidR="006821AE" w:rsidRPr="00D47CC0" w:rsidRDefault="006821AE" w:rsidP="00D804A5">
            <w:pPr>
              <w:rPr>
                <w:rFonts w:ascii="Cambria Math" w:hAnsi="Cambria Math" w:cstheme="majorBidi"/>
                <w:lang w:val="en-US"/>
                <w:oMath/>
              </w:rPr>
            </w:pPr>
          </w:p>
          <w:p w14:paraId="19E6979A" w14:textId="77777777" w:rsidR="006821AE" w:rsidRPr="00D47CC0" w:rsidRDefault="006821AE" w:rsidP="00D804A5">
            <w:pPr>
              <w:rPr>
                <w:rFonts w:asciiTheme="majorBidi" w:hAnsiTheme="majorBidi" w:cstheme="majorBidi"/>
                <w:lang w:val="en-US"/>
              </w:rPr>
            </w:pPr>
            <m:oMathPara>
              <m:oMath>
                <m:r>
                  <m:rPr>
                    <m:sty m:val="p"/>
                  </m:rPr>
                  <w:rPr>
                    <w:rFonts w:ascii="Cambria Math" w:hAnsi="Cambria Math" w:cstheme="majorBidi"/>
                    <w:lang w:val="en-US"/>
                  </w:rPr>
                  <m:t xml:space="preserve">   </m:t>
                </m:r>
                <m:r>
                  <m:rPr>
                    <m:sty m:val="p"/>
                  </m:rPr>
                  <w:rPr>
                    <w:rFonts w:ascii="Cambria Math" w:hAnsi="Cambria Math" w:cstheme="majorBidi"/>
                    <w:color w:val="4472C4" w:themeColor="accent1"/>
                    <w:lang w:val="en-US"/>
                  </w:rPr>
                  <m:t xml:space="preserve"> </m:t>
                </m:r>
                <m:sSub>
                  <m:sSubPr>
                    <m:ctrlPr>
                      <w:rPr>
                        <w:rFonts w:ascii="Cambria Math" w:hAnsi="Cambria Math" w:cstheme="majorBidi"/>
                        <w:noProof/>
                        <w:color w:val="4472C4" w:themeColor="accent1"/>
                        <w:lang w:val="en-US"/>
                      </w:rPr>
                    </m:ctrlPr>
                  </m:sSubPr>
                  <m:e>
                    <m:r>
                      <w:rPr>
                        <w:rFonts w:ascii="Cambria Math" w:hAnsi="Cambria Math" w:cstheme="majorBidi"/>
                        <w:noProof/>
                        <w:color w:val="4472C4" w:themeColor="accent1"/>
                        <w:lang w:val="en-US"/>
                      </w:rPr>
                      <m:t>PET</m:t>
                    </m:r>
                  </m:e>
                  <m:sub>
                    <m:r>
                      <w:rPr>
                        <w:rFonts w:ascii="Cambria Math" w:hAnsi="Cambria Math" w:cstheme="majorBidi"/>
                        <w:noProof/>
                        <w:color w:val="4472C4" w:themeColor="accent1"/>
                        <w:lang w:val="en-US"/>
                      </w:rPr>
                      <m:t>DL</m:t>
                    </m:r>
                  </m:sub>
                </m:sSub>
                <m:r>
                  <m:rPr>
                    <m:sty m:val="p"/>
                  </m:rPr>
                  <w:rPr>
                    <w:rFonts w:ascii="Cambria Math" w:hAnsi="Cambria Math" w:cstheme="majorBidi"/>
                    <w:noProof/>
                    <w:color w:val="4472C4" w:themeColor="accent1"/>
                    <w:lang w:val="en-US"/>
                  </w:rPr>
                  <m:t>[</m:t>
                </m:r>
                <m:r>
                  <w:rPr>
                    <w:rFonts w:ascii="Cambria Math" w:hAnsi="Cambria Math" w:cstheme="majorBidi"/>
                    <w:noProof/>
                    <w:color w:val="4472C4" w:themeColor="accent1"/>
                    <w:lang w:val="en-US"/>
                  </w:rPr>
                  <m:t>x</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y</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z</m:t>
                </m:r>
                <m:r>
                  <m:rPr>
                    <m:sty m:val="p"/>
                  </m:rPr>
                  <w:rPr>
                    <w:rFonts w:ascii="Cambria Math" w:hAnsi="Cambria Math" w:cstheme="majorBidi"/>
                    <w:noProof/>
                    <w:color w:val="4472C4" w:themeColor="accent1"/>
                    <w:lang w:val="en-US"/>
                  </w:rPr>
                  <m:t>]</m:t>
                </m:r>
                <m:r>
                  <m:rPr>
                    <m:sty m:val="p"/>
                  </m:rPr>
                  <w:rPr>
                    <w:rFonts w:ascii="Cambria Math" w:hAnsi="Cambria Math" w:cstheme="majorBidi"/>
                    <w:color w:val="4472C4" w:themeColor="accent1"/>
                    <w:lang w:val="en-US"/>
                  </w:rPr>
                  <m:t xml:space="preserve"> = </m:t>
                </m:r>
                <m:sSub>
                  <m:sSubPr>
                    <m:ctrlPr>
                      <w:rPr>
                        <w:rFonts w:ascii="Cambria Math" w:hAnsi="Cambria Math" w:cstheme="majorBidi"/>
                        <w:noProof/>
                        <w:color w:val="4472C4" w:themeColor="accent1"/>
                        <w:lang w:val="en-US"/>
                      </w:rPr>
                    </m:ctrlPr>
                  </m:sSubPr>
                  <m:e>
                    <m:r>
                      <w:rPr>
                        <w:rFonts w:ascii="Cambria Math" w:hAnsi="Cambria Math" w:cstheme="majorBidi"/>
                        <w:noProof/>
                        <w:color w:val="4472C4" w:themeColor="accent1"/>
                        <w:lang w:val="en-US"/>
                      </w:rPr>
                      <m:t>PET</m:t>
                    </m:r>
                  </m:e>
                  <m:sub>
                    <m:r>
                      <w:rPr>
                        <w:rFonts w:ascii="Cambria Math" w:hAnsi="Cambria Math" w:cstheme="majorBidi"/>
                        <w:noProof/>
                        <w:color w:val="4472C4" w:themeColor="accent1"/>
                        <w:lang w:val="en-US"/>
                      </w:rPr>
                      <m:t>NAC</m:t>
                    </m:r>
                  </m:sub>
                </m:sSub>
                <m:r>
                  <m:rPr>
                    <m:sty m:val="p"/>
                  </m:rPr>
                  <w:rPr>
                    <w:rFonts w:ascii="Cambria Math" w:hAnsi="Cambria Math" w:cstheme="majorBidi"/>
                    <w:noProof/>
                    <w:color w:val="4472C4" w:themeColor="accent1"/>
                    <w:lang w:val="en-US"/>
                  </w:rPr>
                  <m:t>[</m:t>
                </m:r>
                <m:r>
                  <w:rPr>
                    <w:rFonts w:ascii="Cambria Math" w:hAnsi="Cambria Math" w:cstheme="majorBidi"/>
                    <w:noProof/>
                    <w:color w:val="4472C4" w:themeColor="accent1"/>
                    <w:lang w:val="en-US"/>
                  </w:rPr>
                  <m:t>x</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y</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z</m:t>
                </m:r>
                <m:r>
                  <m:rPr>
                    <m:sty m:val="p"/>
                  </m:rPr>
                  <w:rPr>
                    <w:rFonts w:ascii="Cambria Math" w:hAnsi="Cambria Math" w:cstheme="majorBidi"/>
                    <w:noProof/>
                    <w:color w:val="4472C4" w:themeColor="accent1"/>
                    <w:lang w:val="en-US"/>
                  </w:rPr>
                  <m:t>]</m:t>
                </m:r>
                <m:r>
                  <m:rPr>
                    <m:sty m:val="p"/>
                  </m:rPr>
                  <w:rPr>
                    <w:rFonts w:ascii="Cambria Math" w:hAnsi="Cambria Math" w:cstheme="majorBidi"/>
                    <w:color w:val="4472C4" w:themeColor="accent1"/>
                    <w:lang w:val="en-US"/>
                  </w:rPr>
                  <m:t xml:space="preserve"> * </m:t>
                </m:r>
                <m:sSub>
                  <m:sSubPr>
                    <m:ctrlPr>
                      <w:rPr>
                        <w:rFonts w:ascii="Cambria Math" w:hAnsi="Cambria Math" w:cstheme="majorBidi"/>
                        <w:noProof/>
                        <w:color w:val="4472C4" w:themeColor="accent1"/>
                        <w:lang w:val="en-US"/>
                      </w:rPr>
                    </m:ctrlPr>
                  </m:sSubPr>
                  <m:e>
                    <m:r>
                      <w:rPr>
                        <w:rFonts w:ascii="Cambria Math" w:hAnsi="Cambria Math" w:cstheme="majorBidi"/>
                        <w:noProof/>
                        <w:color w:val="4472C4" w:themeColor="accent1"/>
                        <w:lang w:val="en-US"/>
                      </w:rPr>
                      <m:t>PET</m:t>
                    </m:r>
                  </m:e>
                  <m:sub>
                    <m:r>
                      <w:rPr>
                        <w:rFonts w:ascii="Cambria Math" w:hAnsi="Cambria Math" w:cstheme="majorBidi"/>
                        <w:noProof/>
                        <w:color w:val="4472C4" w:themeColor="accent1"/>
                        <w:lang w:val="en-US"/>
                      </w:rPr>
                      <m:t>DL</m:t>
                    </m:r>
                    <m:r>
                      <m:rPr>
                        <m:sty m:val="p"/>
                      </m:rPr>
                      <w:rPr>
                        <w:rFonts w:ascii="Cambria Math" w:hAnsi="Cambria Math" w:cstheme="majorBidi"/>
                        <w:noProof/>
                        <w:color w:val="4472C4" w:themeColor="accent1"/>
                        <w:lang w:val="en-US"/>
                      </w:rPr>
                      <m:t>-</m:t>
                    </m:r>
                    <m:r>
                      <w:rPr>
                        <w:rFonts w:ascii="Cambria Math" w:hAnsi="Cambria Math" w:cstheme="majorBidi"/>
                        <w:noProof/>
                        <w:color w:val="4472C4" w:themeColor="accent1"/>
                        <w:lang w:val="en-US"/>
                      </w:rPr>
                      <m:t>ADCM</m:t>
                    </m:r>
                  </m:sub>
                </m:sSub>
                <m:r>
                  <m:rPr>
                    <m:sty m:val="p"/>
                  </m:rPr>
                  <w:rPr>
                    <w:rFonts w:ascii="Cambria Math" w:hAnsi="Cambria Math" w:cstheme="majorBidi"/>
                    <w:noProof/>
                    <w:color w:val="4472C4" w:themeColor="accent1"/>
                    <w:lang w:val="en-US"/>
                  </w:rPr>
                  <m:t>[</m:t>
                </m:r>
                <m:r>
                  <w:rPr>
                    <w:rFonts w:ascii="Cambria Math" w:hAnsi="Cambria Math" w:cstheme="majorBidi"/>
                    <w:noProof/>
                    <w:color w:val="4472C4" w:themeColor="accent1"/>
                    <w:lang w:val="en-US"/>
                  </w:rPr>
                  <m:t>x</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y</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z</m:t>
                </m:r>
                <m:r>
                  <m:rPr>
                    <m:sty m:val="p"/>
                  </m:rPr>
                  <w:rPr>
                    <w:rFonts w:ascii="Cambria Math" w:hAnsi="Cambria Math" w:cstheme="majorBidi"/>
                    <w:noProof/>
                    <w:color w:val="4472C4" w:themeColor="accent1"/>
                    <w:lang w:val="en-US"/>
                  </w:rPr>
                  <m:t>]</m:t>
                </m:r>
              </m:oMath>
            </m:oMathPara>
          </w:p>
          <w:p w14:paraId="3E529E3A" w14:textId="77777777" w:rsidR="006821AE" w:rsidRPr="00D47CC0" w:rsidRDefault="006821AE" w:rsidP="00D804A5">
            <w:pPr>
              <w:rPr>
                <w:rFonts w:ascii="Cambria Math" w:hAnsi="Cambria Math" w:cstheme="majorBidi"/>
                <w:lang w:val="en-US"/>
                <w:oMath/>
              </w:rPr>
            </w:pPr>
          </w:p>
          <w:p w14:paraId="028CE227" w14:textId="77777777" w:rsidR="006821AE" w:rsidRPr="00D47CC0" w:rsidRDefault="006821AE" w:rsidP="00D804A5">
            <w:pPr>
              <w:rPr>
                <w:rFonts w:asciiTheme="majorBidi" w:hAnsiTheme="majorBidi" w:cstheme="majorBidi"/>
                <w:color w:val="4472C4" w:themeColor="accent1"/>
                <w:lang w:val="en-US"/>
              </w:rPr>
            </w:pPr>
            <m:oMathPara>
              <m:oMath>
                <m:r>
                  <m:rPr>
                    <m:sty m:val="p"/>
                  </m:rPr>
                  <w:rPr>
                    <w:rFonts w:ascii="Cambria Math" w:hAnsi="Cambria Math" w:cstheme="majorBidi"/>
                    <w:color w:val="4472C4" w:themeColor="accent1"/>
                    <w:lang w:val="en-US"/>
                  </w:rPr>
                  <m:t xml:space="preserve">  </m:t>
                </m:r>
                <m:r>
                  <w:rPr>
                    <w:rFonts w:ascii="Cambria Math" w:hAnsi="Cambria Math" w:cstheme="majorBidi"/>
                    <w:color w:val="4472C4" w:themeColor="accent1"/>
                    <w:lang w:val="en-US"/>
                  </w:rPr>
                  <m:t>else</m:t>
                </m:r>
                <m:r>
                  <m:rPr>
                    <m:sty m:val="p"/>
                  </m:rPr>
                  <w:rPr>
                    <w:rFonts w:ascii="Cambria Math" w:hAnsi="Cambria Math" w:cstheme="majorBidi"/>
                    <w:color w:val="4472C4" w:themeColor="accent1"/>
                    <w:lang w:val="en-US"/>
                  </w:rPr>
                  <m:t xml:space="preserve">  </m:t>
                </m:r>
                <m:sSub>
                  <m:sSubPr>
                    <m:ctrlPr>
                      <w:rPr>
                        <w:rFonts w:ascii="Cambria Math" w:hAnsi="Cambria Math" w:cstheme="majorBidi"/>
                        <w:noProof/>
                        <w:color w:val="4472C4" w:themeColor="accent1"/>
                        <w:lang w:val="en-US"/>
                      </w:rPr>
                    </m:ctrlPr>
                  </m:sSubPr>
                  <m:e>
                    <m:r>
                      <w:rPr>
                        <w:rFonts w:ascii="Cambria Math" w:hAnsi="Cambria Math" w:cstheme="majorBidi"/>
                        <w:noProof/>
                        <w:color w:val="4472C4" w:themeColor="accent1"/>
                        <w:lang w:val="en-US"/>
                      </w:rPr>
                      <m:t>PET</m:t>
                    </m:r>
                  </m:e>
                  <m:sub>
                    <m:r>
                      <w:rPr>
                        <w:rFonts w:ascii="Cambria Math" w:hAnsi="Cambria Math" w:cstheme="majorBidi"/>
                        <w:noProof/>
                        <w:color w:val="4472C4" w:themeColor="accent1"/>
                        <w:lang w:val="en-US"/>
                      </w:rPr>
                      <m:t>DL</m:t>
                    </m:r>
                  </m:sub>
                </m:sSub>
                <m:r>
                  <m:rPr>
                    <m:sty m:val="p"/>
                  </m:rPr>
                  <w:rPr>
                    <w:rFonts w:ascii="Cambria Math" w:hAnsi="Cambria Math" w:cstheme="majorBidi"/>
                    <w:noProof/>
                    <w:color w:val="4472C4" w:themeColor="accent1"/>
                    <w:lang w:val="en-US"/>
                  </w:rPr>
                  <m:t>[</m:t>
                </m:r>
                <m:r>
                  <w:rPr>
                    <w:rFonts w:ascii="Cambria Math" w:hAnsi="Cambria Math" w:cstheme="majorBidi"/>
                    <w:noProof/>
                    <w:color w:val="4472C4" w:themeColor="accent1"/>
                    <w:lang w:val="en-US"/>
                  </w:rPr>
                  <m:t>x</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y</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z</m:t>
                </m:r>
                <m:r>
                  <m:rPr>
                    <m:sty m:val="p"/>
                  </m:rPr>
                  <w:rPr>
                    <w:rFonts w:ascii="Cambria Math" w:hAnsi="Cambria Math" w:cstheme="majorBidi"/>
                    <w:noProof/>
                    <w:color w:val="4472C4" w:themeColor="accent1"/>
                    <w:lang w:val="en-US"/>
                  </w:rPr>
                  <m:t>]</m:t>
                </m:r>
                <m:r>
                  <m:rPr>
                    <m:sty m:val="p"/>
                  </m:rPr>
                  <w:rPr>
                    <w:rFonts w:ascii="Cambria Math" w:hAnsi="Cambria Math" w:cstheme="majorBidi"/>
                    <w:color w:val="4472C4" w:themeColor="accent1"/>
                    <w:lang w:val="en-US"/>
                  </w:rPr>
                  <m:t xml:space="preserve"> = </m:t>
                </m:r>
                <m:sSub>
                  <m:sSubPr>
                    <m:ctrlPr>
                      <w:rPr>
                        <w:rFonts w:ascii="Cambria Math" w:hAnsi="Cambria Math" w:cstheme="majorBidi"/>
                        <w:noProof/>
                        <w:color w:val="4472C4" w:themeColor="accent1"/>
                        <w:lang w:val="en-US"/>
                      </w:rPr>
                    </m:ctrlPr>
                  </m:sSubPr>
                  <m:e>
                    <m:r>
                      <w:rPr>
                        <w:rFonts w:ascii="Cambria Math" w:hAnsi="Cambria Math" w:cstheme="majorBidi"/>
                        <w:noProof/>
                        <w:color w:val="4472C4" w:themeColor="accent1"/>
                        <w:lang w:val="en-US"/>
                      </w:rPr>
                      <m:t>PET</m:t>
                    </m:r>
                  </m:e>
                  <m:sub>
                    <m:r>
                      <w:rPr>
                        <w:rFonts w:ascii="Cambria Math" w:hAnsi="Cambria Math" w:cstheme="majorBidi"/>
                        <w:noProof/>
                        <w:color w:val="4472C4" w:themeColor="accent1"/>
                        <w:lang w:val="en-US"/>
                      </w:rPr>
                      <m:t>NAC</m:t>
                    </m:r>
                  </m:sub>
                </m:sSub>
                <m:r>
                  <m:rPr>
                    <m:sty m:val="p"/>
                  </m:rPr>
                  <w:rPr>
                    <w:rFonts w:ascii="Cambria Math" w:hAnsi="Cambria Math" w:cstheme="majorBidi"/>
                    <w:noProof/>
                    <w:color w:val="4472C4" w:themeColor="accent1"/>
                    <w:lang w:val="en-US"/>
                  </w:rPr>
                  <m:t>[</m:t>
                </m:r>
                <m:r>
                  <w:rPr>
                    <w:rFonts w:ascii="Cambria Math" w:hAnsi="Cambria Math" w:cstheme="majorBidi"/>
                    <w:noProof/>
                    <w:color w:val="4472C4" w:themeColor="accent1"/>
                    <w:lang w:val="en-US"/>
                  </w:rPr>
                  <m:t>x</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y</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z</m:t>
                </m:r>
                <m:r>
                  <m:rPr>
                    <m:sty m:val="p"/>
                  </m:rPr>
                  <w:rPr>
                    <w:rFonts w:ascii="Cambria Math" w:hAnsi="Cambria Math" w:cstheme="majorBidi"/>
                    <w:noProof/>
                    <w:color w:val="4472C4" w:themeColor="accent1"/>
                    <w:lang w:val="en-US"/>
                  </w:rPr>
                  <m:t>]</m:t>
                </m:r>
              </m:oMath>
            </m:oMathPara>
          </w:p>
          <w:p w14:paraId="71CCA5CA" w14:textId="77777777" w:rsidR="006821AE" w:rsidRPr="00D47CC0" w:rsidRDefault="006821AE" w:rsidP="00D804A5">
            <w:pPr>
              <w:rPr>
                <w:rFonts w:ascii="Cambria Math" w:hAnsi="Cambria Math" w:cstheme="majorBidi"/>
                <w:lang w:val="en-US"/>
                <w:oMath/>
              </w:rPr>
            </w:pPr>
          </w:p>
        </w:tc>
        <w:tc>
          <w:tcPr>
            <w:tcW w:w="1696" w:type="dxa"/>
          </w:tcPr>
          <w:p w14:paraId="53013C5B" w14:textId="77777777" w:rsidR="006821AE" w:rsidRPr="00D47CC0" w:rsidRDefault="006821AE" w:rsidP="00D804A5">
            <w:pPr>
              <w:pStyle w:val="Caption"/>
              <w:rPr>
                <w:lang w:val="en-US"/>
              </w:rPr>
            </w:pPr>
          </w:p>
          <w:p w14:paraId="71755748" w14:textId="16B612A0" w:rsidR="006821AE" w:rsidRPr="00D47CC0" w:rsidRDefault="006821AE" w:rsidP="0056359D">
            <w:pPr>
              <w:pStyle w:val="Caption"/>
              <w:rPr>
                <w:lang w:val="en-US"/>
              </w:rPr>
            </w:pPr>
            <w:r w:rsidRPr="00D47CC0">
              <w:rPr>
                <w:lang w:val="en-US"/>
              </w:rPr>
              <w:t xml:space="preserve">( </w:t>
            </w:r>
            <w:r w:rsidRPr="00D47CC0">
              <w:rPr>
                <w:lang w:val="en-US"/>
              </w:rPr>
              <w:fldChar w:fldCharType="begin"/>
            </w:r>
            <w:r w:rsidRPr="00D47CC0">
              <w:rPr>
                <w:lang w:val="en-US"/>
              </w:rPr>
              <w:instrText xml:space="preserve"> SEQ ( \* ARABIC </w:instrText>
            </w:r>
            <w:r w:rsidRPr="00D47CC0">
              <w:rPr>
                <w:lang w:val="en-US"/>
              </w:rPr>
              <w:fldChar w:fldCharType="separate"/>
            </w:r>
            <w:r w:rsidR="00627187">
              <w:rPr>
                <w:noProof/>
                <w:lang w:val="en-US"/>
              </w:rPr>
              <w:t>3</w:t>
            </w:r>
            <w:r w:rsidRPr="00D47CC0">
              <w:rPr>
                <w:lang w:val="en-US"/>
              </w:rPr>
              <w:fldChar w:fldCharType="end"/>
            </w:r>
            <w:r w:rsidRPr="00D47CC0">
              <w:rPr>
                <w:lang w:val="en-US"/>
              </w:rPr>
              <w:t>)</w:t>
            </w:r>
          </w:p>
          <w:p w14:paraId="3DA25865" w14:textId="77777777" w:rsidR="006821AE" w:rsidRPr="00D47CC0" w:rsidRDefault="006821AE" w:rsidP="00D804A5">
            <w:pPr>
              <w:rPr>
                <w:rFonts w:asciiTheme="majorBidi" w:hAnsiTheme="majorBidi" w:cstheme="majorBidi"/>
                <w:lang w:val="en-US"/>
              </w:rPr>
            </w:pPr>
          </w:p>
        </w:tc>
      </w:tr>
    </w:tbl>
    <w:p w14:paraId="6A9C688A" w14:textId="726269A4" w:rsidR="009C216F" w:rsidRPr="00D47CC0" w:rsidRDefault="009A5370" w:rsidP="00D804A5">
      <w:pPr>
        <w:rPr>
          <w:rFonts w:asciiTheme="majorBidi" w:hAnsiTheme="majorBidi" w:cstheme="majorBidi"/>
          <w:lang w:val="en-US"/>
        </w:rPr>
      </w:pPr>
      <w:r w:rsidRPr="00D47CC0">
        <w:rPr>
          <w:rFonts w:asciiTheme="majorBidi" w:hAnsiTheme="majorBidi" w:cstheme="majorBidi"/>
          <w:lang w:val="en-US"/>
        </w:rPr>
        <w:t xml:space="preserve">Sample cases are </w:t>
      </w:r>
      <w:r w:rsidR="00A624F5" w:rsidRPr="00B653BA">
        <w:rPr>
          <w:rFonts w:asciiTheme="majorBidi" w:hAnsiTheme="majorBidi" w:cstheme="majorBidi"/>
          <w:lang w:val="en-US"/>
        </w:rPr>
        <w:t>visualized</w:t>
      </w:r>
      <w:r w:rsidRPr="00D47CC0">
        <w:rPr>
          <w:rFonts w:asciiTheme="majorBidi" w:hAnsiTheme="majorBidi" w:cstheme="majorBidi"/>
          <w:lang w:val="en-US"/>
        </w:rPr>
        <w:t xml:space="preserve"> in Figure </w:t>
      </w:r>
      <w:r w:rsidR="00AC5C2E">
        <w:rPr>
          <w:rFonts w:asciiTheme="majorBidi" w:hAnsiTheme="majorBidi" w:cstheme="majorBidi"/>
          <w:lang w:val="en-US"/>
        </w:rPr>
        <w:t>4</w:t>
      </w:r>
      <w:r w:rsidRPr="00D47CC0">
        <w:rPr>
          <w:rFonts w:asciiTheme="majorBidi" w:hAnsiTheme="majorBidi" w:cstheme="majorBidi"/>
          <w:lang w:val="en-US"/>
        </w:rPr>
        <w:t>.</w:t>
      </w:r>
    </w:p>
    <w:p w14:paraId="589E4C53" w14:textId="4E5E2175" w:rsidR="00E165D0" w:rsidRPr="00D47CC0" w:rsidRDefault="00E165D0" w:rsidP="00D804A5">
      <w:pPr>
        <w:rPr>
          <w:rFonts w:asciiTheme="majorBidi" w:hAnsiTheme="majorBidi" w:cstheme="majorBidi"/>
          <w:lang w:val="en-US"/>
        </w:rPr>
      </w:pPr>
    </w:p>
    <w:tbl>
      <w:tblPr>
        <w:tblStyle w:val="TableGrid"/>
        <w:tblpPr w:leftFromText="180" w:rightFromText="180" w:vertAnchor="text" w:horzAnchor="margin" w:tblpXSpec="center" w:tblpY="113"/>
        <w:tblW w:w="1105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00"/>
        <w:gridCol w:w="166"/>
        <w:gridCol w:w="94"/>
        <w:gridCol w:w="5101"/>
        <w:gridCol w:w="165"/>
        <w:gridCol w:w="5153"/>
        <w:gridCol w:w="7"/>
      </w:tblGrid>
      <w:tr w:rsidR="009C216F" w:rsidRPr="00B653BA" w14:paraId="3630DF01" w14:textId="77777777" w:rsidTr="00257FFA">
        <w:trPr>
          <w:trHeight w:val="20"/>
        </w:trPr>
        <w:tc>
          <w:tcPr>
            <w:tcW w:w="562" w:type="dxa"/>
            <w:gridSpan w:val="2"/>
          </w:tcPr>
          <w:p w14:paraId="177CE2D2" w14:textId="77777777" w:rsidR="009C216F" w:rsidRPr="00D47CC0" w:rsidRDefault="009C216F" w:rsidP="00D804A5">
            <w:pPr>
              <w:rPr>
                <w:rFonts w:asciiTheme="majorBidi" w:hAnsiTheme="majorBidi" w:cstheme="majorBidi"/>
                <w:lang w:val="en-US"/>
              </w:rPr>
            </w:pPr>
          </w:p>
        </w:tc>
        <w:tc>
          <w:tcPr>
            <w:tcW w:w="5318" w:type="dxa"/>
            <w:gridSpan w:val="3"/>
            <w:vAlign w:val="center"/>
          </w:tcPr>
          <w:p w14:paraId="2D164FE2" w14:textId="77777777" w:rsidR="009C216F" w:rsidRPr="00D47CC0" w:rsidRDefault="009C216F" w:rsidP="00D804A5">
            <w:pPr>
              <w:rPr>
                <w:rFonts w:asciiTheme="majorBidi" w:hAnsiTheme="majorBidi" w:cstheme="majorBidi"/>
                <w:noProof/>
                <w:sz w:val="18"/>
                <w:szCs w:val="18"/>
                <w:lang w:val="en-US"/>
              </w:rPr>
            </w:pPr>
            <w:r w:rsidRPr="00D47CC0">
              <w:rPr>
                <w:rFonts w:asciiTheme="majorBidi" w:hAnsiTheme="majorBidi" w:cstheme="majorBidi"/>
                <w:sz w:val="18"/>
                <w:szCs w:val="18"/>
                <w:lang w:val="en-US"/>
              </w:rPr>
              <w:t xml:space="preserve">   NAC-PET                       MAC-PET                    ADCM</w:t>
            </w:r>
          </w:p>
        </w:tc>
        <w:tc>
          <w:tcPr>
            <w:tcW w:w="5175" w:type="dxa"/>
            <w:gridSpan w:val="2"/>
            <w:vAlign w:val="center"/>
          </w:tcPr>
          <w:p w14:paraId="4C03506A" w14:textId="77777777" w:rsidR="009C216F" w:rsidRPr="00D47CC0" w:rsidRDefault="009C216F"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 xml:space="preserve">   NAC-PET                       MAC-PET                    ADCM</w:t>
            </w:r>
          </w:p>
        </w:tc>
      </w:tr>
      <w:tr w:rsidR="009C216F" w:rsidRPr="00B653BA" w14:paraId="02746D3E" w14:textId="77777777" w:rsidTr="00257FFA">
        <w:trPr>
          <w:gridAfter w:val="1"/>
          <w:wAfter w:w="22" w:type="dxa"/>
          <w:trHeight w:val="20"/>
        </w:trPr>
        <w:tc>
          <w:tcPr>
            <w:tcW w:w="397" w:type="dxa"/>
          </w:tcPr>
          <w:p w14:paraId="0BE803CE" w14:textId="77777777" w:rsidR="009C216F" w:rsidRPr="00D47CC0" w:rsidRDefault="009C216F" w:rsidP="00D804A5">
            <w:pPr>
              <w:rPr>
                <w:rFonts w:asciiTheme="majorBidi" w:hAnsiTheme="majorBidi" w:cstheme="majorBidi"/>
                <w:noProof/>
                <w:lang w:val="en-US"/>
              </w:rPr>
            </w:pPr>
            <w:r w:rsidRPr="00D47CC0">
              <w:rPr>
                <w:rFonts w:asciiTheme="majorBidi" w:hAnsiTheme="majorBidi" w:cstheme="majorBidi"/>
                <w:noProof/>
                <w:lang w:val="en-US"/>
              </w:rPr>
              <w:t>a)</w:t>
            </w:r>
          </w:p>
        </w:tc>
        <w:tc>
          <w:tcPr>
            <w:tcW w:w="5318" w:type="dxa"/>
            <w:gridSpan w:val="3"/>
            <w:vAlign w:val="center"/>
          </w:tcPr>
          <w:p w14:paraId="5EE6B287" w14:textId="77777777" w:rsidR="009C216F" w:rsidRPr="00D47CC0" w:rsidRDefault="009C216F" w:rsidP="00D804A5">
            <w:pPr>
              <w:rPr>
                <w:rFonts w:asciiTheme="majorBidi" w:hAnsiTheme="majorBidi" w:cstheme="majorBidi"/>
                <w:noProof/>
                <w:lang w:val="en-US"/>
              </w:rPr>
            </w:pPr>
            <w:r w:rsidRPr="00D47CC0">
              <w:rPr>
                <w:rFonts w:asciiTheme="majorBidi" w:hAnsiTheme="majorBidi" w:cstheme="majorBidi"/>
                <w:noProof/>
                <w:lang w:val="en-US"/>
              </w:rPr>
              <w:drawing>
                <wp:inline distT="0" distB="0" distL="0" distR="0" wp14:anchorId="279557CE" wp14:editId="27564A63">
                  <wp:extent cx="3240000" cy="1438780"/>
                  <wp:effectExtent l="0" t="0" r="0" b="0"/>
                  <wp:docPr id="732110499" name="Picture 1" descr="A comparison of a body sca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10499" name="Picture 1" descr="A comparison of a body scan&#10;&#10;Description automatically generated with medium confidence"/>
                          <pic:cNvPicPr/>
                        </pic:nvPicPr>
                        <pic:blipFill>
                          <a:blip r:embed="rId20"/>
                          <a:stretch>
                            <a:fillRect/>
                          </a:stretch>
                        </pic:blipFill>
                        <pic:spPr>
                          <a:xfrm>
                            <a:off x="0" y="0"/>
                            <a:ext cx="3240000" cy="1438780"/>
                          </a:xfrm>
                          <a:prstGeom prst="rect">
                            <a:avLst/>
                          </a:prstGeom>
                        </pic:spPr>
                      </pic:pic>
                    </a:graphicData>
                  </a:graphic>
                </wp:inline>
              </w:drawing>
            </w:r>
          </w:p>
        </w:tc>
        <w:tc>
          <w:tcPr>
            <w:tcW w:w="5318" w:type="dxa"/>
            <w:gridSpan w:val="2"/>
            <w:vAlign w:val="center"/>
          </w:tcPr>
          <w:p w14:paraId="535BC3D4" w14:textId="77777777" w:rsidR="009C216F" w:rsidRPr="00D47CC0" w:rsidRDefault="009C216F" w:rsidP="00D804A5">
            <w:pPr>
              <w:rPr>
                <w:rFonts w:asciiTheme="majorBidi" w:hAnsiTheme="majorBidi" w:cstheme="majorBidi"/>
                <w:noProof/>
                <w:lang w:val="en-US"/>
              </w:rPr>
            </w:pPr>
            <w:r w:rsidRPr="00D47CC0">
              <w:rPr>
                <w:rFonts w:asciiTheme="majorBidi" w:hAnsiTheme="majorBidi" w:cstheme="majorBidi"/>
                <w:noProof/>
                <w:lang w:val="en-US"/>
              </w:rPr>
              <w:drawing>
                <wp:inline distT="0" distB="0" distL="0" distR="0" wp14:anchorId="3470758F" wp14:editId="595AAE43">
                  <wp:extent cx="3240000" cy="1440000"/>
                  <wp:effectExtent l="0" t="0" r="0" b="0"/>
                  <wp:docPr id="341989297" name="Picture 1" descr="A comparison of a body scan&#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1989297" name="Picture 1" descr="A comparison of a body scan&#10;&#10;Description automatically generated with medium confidence"/>
                          <pic:cNvPicPr/>
                        </pic:nvPicPr>
                        <pic:blipFill>
                          <a:blip r:embed="rId21"/>
                          <a:stretch>
                            <a:fillRect/>
                          </a:stretch>
                        </pic:blipFill>
                        <pic:spPr>
                          <a:xfrm>
                            <a:off x="0" y="0"/>
                            <a:ext cx="3240000" cy="1440000"/>
                          </a:xfrm>
                          <a:prstGeom prst="rect">
                            <a:avLst/>
                          </a:prstGeom>
                        </pic:spPr>
                      </pic:pic>
                    </a:graphicData>
                  </a:graphic>
                </wp:inline>
              </w:drawing>
            </w:r>
          </w:p>
        </w:tc>
      </w:tr>
      <w:tr w:rsidR="009C216F" w:rsidRPr="00B653BA" w14:paraId="36E55C5B" w14:textId="77777777" w:rsidTr="00257FFA">
        <w:trPr>
          <w:gridAfter w:val="1"/>
          <w:wAfter w:w="22" w:type="dxa"/>
          <w:trHeight w:val="20"/>
        </w:trPr>
        <w:tc>
          <w:tcPr>
            <w:tcW w:w="397" w:type="dxa"/>
          </w:tcPr>
          <w:p w14:paraId="478F931A" w14:textId="77777777" w:rsidR="009C216F" w:rsidRPr="00D47CC0" w:rsidRDefault="009C216F" w:rsidP="00D804A5">
            <w:pPr>
              <w:rPr>
                <w:rFonts w:asciiTheme="majorBidi" w:hAnsiTheme="majorBidi" w:cstheme="majorBidi"/>
                <w:lang w:val="en-US"/>
              </w:rPr>
            </w:pPr>
            <w:r w:rsidRPr="00D47CC0">
              <w:rPr>
                <w:rFonts w:asciiTheme="majorBidi" w:hAnsiTheme="majorBidi" w:cstheme="majorBidi"/>
                <w:lang w:val="en-US"/>
              </w:rPr>
              <w:t>b)</w:t>
            </w:r>
          </w:p>
        </w:tc>
        <w:tc>
          <w:tcPr>
            <w:tcW w:w="5318" w:type="dxa"/>
            <w:gridSpan w:val="3"/>
          </w:tcPr>
          <w:p w14:paraId="6A0B3366" w14:textId="77777777" w:rsidR="009C216F" w:rsidRPr="00D47CC0" w:rsidRDefault="009C216F" w:rsidP="00D804A5">
            <w:pP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06DC2CD7" wp14:editId="47B0E82E">
                  <wp:extent cx="3267075" cy="1439545"/>
                  <wp:effectExtent l="0" t="0" r="0" b="0"/>
                  <wp:docPr id="1998902911" name="Picture 1" descr="A several images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8902911" name="Picture 1" descr="A several images of a person's body&#10;&#10;Description automatically generated"/>
                          <pic:cNvPicPr/>
                        </pic:nvPicPr>
                        <pic:blipFill>
                          <a:blip r:embed="rId22"/>
                          <a:stretch>
                            <a:fillRect/>
                          </a:stretch>
                        </pic:blipFill>
                        <pic:spPr>
                          <a:xfrm>
                            <a:off x="0" y="0"/>
                            <a:ext cx="3268746" cy="1440281"/>
                          </a:xfrm>
                          <a:prstGeom prst="rect">
                            <a:avLst/>
                          </a:prstGeom>
                        </pic:spPr>
                      </pic:pic>
                    </a:graphicData>
                  </a:graphic>
                </wp:inline>
              </w:drawing>
            </w:r>
          </w:p>
        </w:tc>
        <w:tc>
          <w:tcPr>
            <w:tcW w:w="5318" w:type="dxa"/>
            <w:gridSpan w:val="2"/>
          </w:tcPr>
          <w:p w14:paraId="4ABFB090" w14:textId="77777777" w:rsidR="009C216F" w:rsidRPr="00D47CC0" w:rsidRDefault="009C216F" w:rsidP="00D804A5">
            <w:pPr>
              <w:rPr>
                <w:rFonts w:asciiTheme="majorBidi" w:hAnsiTheme="majorBidi" w:cstheme="majorBidi"/>
                <w:noProof/>
                <w:lang w:val="en-US"/>
              </w:rPr>
            </w:pPr>
            <w:r w:rsidRPr="00D47CC0">
              <w:rPr>
                <w:rFonts w:asciiTheme="majorBidi" w:hAnsiTheme="majorBidi" w:cstheme="majorBidi"/>
                <w:noProof/>
                <w:lang w:val="en-US"/>
              </w:rPr>
              <w:drawing>
                <wp:inline distT="0" distB="0" distL="0" distR="0" wp14:anchorId="68C80FC4" wp14:editId="5E11B0FC">
                  <wp:extent cx="3205162" cy="1484630"/>
                  <wp:effectExtent l="0" t="0" r="0" b="0"/>
                  <wp:docPr id="947008668" name="Picture 1" descr="A comparison of a body sca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08668" name="Picture 1" descr="A comparison of a body scan&#10;&#10;Description automatically generated with medium confidence"/>
                          <pic:cNvPicPr/>
                        </pic:nvPicPr>
                        <pic:blipFill>
                          <a:blip r:embed="rId23"/>
                          <a:stretch>
                            <a:fillRect/>
                          </a:stretch>
                        </pic:blipFill>
                        <pic:spPr>
                          <a:xfrm>
                            <a:off x="0" y="0"/>
                            <a:ext cx="3208683" cy="1486261"/>
                          </a:xfrm>
                          <a:prstGeom prst="rect">
                            <a:avLst/>
                          </a:prstGeom>
                        </pic:spPr>
                      </pic:pic>
                    </a:graphicData>
                  </a:graphic>
                </wp:inline>
              </w:drawing>
            </w:r>
          </w:p>
        </w:tc>
      </w:tr>
      <w:tr w:rsidR="009C216F" w:rsidRPr="00B653BA" w14:paraId="1BC3ACAF" w14:textId="77777777" w:rsidTr="00257FFA">
        <w:trPr>
          <w:gridAfter w:val="1"/>
          <w:wAfter w:w="22" w:type="dxa"/>
          <w:trHeight w:val="20"/>
        </w:trPr>
        <w:tc>
          <w:tcPr>
            <w:tcW w:w="397" w:type="dxa"/>
          </w:tcPr>
          <w:p w14:paraId="1814D2F2" w14:textId="77777777" w:rsidR="009C216F" w:rsidRPr="00D47CC0" w:rsidRDefault="009C216F" w:rsidP="00D804A5">
            <w:pPr>
              <w:rPr>
                <w:rFonts w:asciiTheme="majorBidi" w:hAnsiTheme="majorBidi" w:cstheme="majorBidi"/>
                <w:noProof/>
                <w:lang w:val="en-US"/>
              </w:rPr>
            </w:pPr>
            <w:r w:rsidRPr="00D47CC0">
              <w:rPr>
                <w:rFonts w:asciiTheme="majorBidi" w:hAnsiTheme="majorBidi" w:cstheme="majorBidi"/>
                <w:noProof/>
                <w:lang w:val="en-US"/>
              </w:rPr>
              <w:t>c)</w:t>
            </w:r>
          </w:p>
        </w:tc>
        <w:tc>
          <w:tcPr>
            <w:tcW w:w="5318" w:type="dxa"/>
            <w:gridSpan w:val="3"/>
          </w:tcPr>
          <w:p w14:paraId="71ED571E" w14:textId="77777777" w:rsidR="009C216F" w:rsidRPr="00D47CC0" w:rsidRDefault="009C216F" w:rsidP="00D804A5">
            <w:pP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67BFAB21" wp14:editId="3F150D4B">
                  <wp:extent cx="3240000" cy="1440000"/>
                  <wp:effectExtent l="0" t="0" r="0" b="0"/>
                  <wp:docPr id="1643432133" name="Picture 1" descr="A close-up of several images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3432133" name="Picture 1" descr="A close-up of several images of a person's body&#10;&#10;Description automatically generated"/>
                          <pic:cNvPicPr/>
                        </pic:nvPicPr>
                        <pic:blipFill>
                          <a:blip r:embed="rId24"/>
                          <a:stretch>
                            <a:fillRect/>
                          </a:stretch>
                        </pic:blipFill>
                        <pic:spPr>
                          <a:xfrm>
                            <a:off x="0" y="0"/>
                            <a:ext cx="3240000" cy="1440000"/>
                          </a:xfrm>
                          <a:prstGeom prst="rect">
                            <a:avLst/>
                          </a:prstGeom>
                        </pic:spPr>
                      </pic:pic>
                    </a:graphicData>
                  </a:graphic>
                </wp:inline>
              </w:drawing>
            </w:r>
          </w:p>
        </w:tc>
        <w:tc>
          <w:tcPr>
            <w:tcW w:w="5318" w:type="dxa"/>
            <w:gridSpan w:val="2"/>
          </w:tcPr>
          <w:p w14:paraId="3934057F" w14:textId="77777777" w:rsidR="009C216F" w:rsidRPr="00D47CC0" w:rsidRDefault="009C216F" w:rsidP="00D804A5">
            <w:pPr>
              <w:rPr>
                <w:rFonts w:asciiTheme="majorBidi" w:hAnsiTheme="majorBidi" w:cstheme="majorBidi"/>
                <w:noProof/>
                <w:lang w:val="en-US"/>
              </w:rPr>
            </w:pPr>
            <w:r w:rsidRPr="00D47CC0">
              <w:rPr>
                <w:rFonts w:asciiTheme="majorBidi" w:hAnsiTheme="majorBidi" w:cstheme="majorBidi"/>
                <w:noProof/>
                <w:lang w:val="en-US"/>
              </w:rPr>
              <w:drawing>
                <wp:inline distT="0" distB="0" distL="0" distR="0" wp14:anchorId="25ABDD33" wp14:editId="4D51B708">
                  <wp:extent cx="3240000" cy="1440000"/>
                  <wp:effectExtent l="0" t="0" r="0" b="0"/>
                  <wp:docPr id="1474212596" name="Picture 1" descr="A comparison of x-ray images of a human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4212596" name="Picture 1" descr="A comparison of x-ray images of a human body&#10;&#10;Description automatically generated"/>
                          <pic:cNvPicPr/>
                        </pic:nvPicPr>
                        <pic:blipFill>
                          <a:blip r:embed="rId25"/>
                          <a:stretch>
                            <a:fillRect/>
                          </a:stretch>
                        </pic:blipFill>
                        <pic:spPr>
                          <a:xfrm>
                            <a:off x="0" y="0"/>
                            <a:ext cx="3240000" cy="1440000"/>
                          </a:xfrm>
                          <a:prstGeom prst="rect">
                            <a:avLst/>
                          </a:prstGeom>
                        </pic:spPr>
                      </pic:pic>
                    </a:graphicData>
                  </a:graphic>
                </wp:inline>
              </w:drawing>
            </w:r>
          </w:p>
        </w:tc>
      </w:tr>
      <w:tr w:rsidR="009C216F" w:rsidRPr="00B653BA" w14:paraId="6BD6B973" w14:textId="77777777" w:rsidTr="00257FFA">
        <w:trPr>
          <w:trHeight w:val="20"/>
        </w:trPr>
        <w:tc>
          <w:tcPr>
            <w:tcW w:w="655" w:type="dxa"/>
            <w:gridSpan w:val="3"/>
          </w:tcPr>
          <w:p w14:paraId="3CC47D5B" w14:textId="77777777" w:rsidR="009C216F" w:rsidRPr="00D47CC0" w:rsidRDefault="009C216F" w:rsidP="00D804A5">
            <w:pPr>
              <w:rPr>
                <w:rFonts w:asciiTheme="majorBidi" w:hAnsiTheme="majorBidi" w:cstheme="majorBidi"/>
                <w:lang w:val="en-US"/>
              </w:rPr>
            </w:pPr>
          </w:p>
        </w:tc>
        <w:tc>
          <w:tcPr>
            <w:tcW w:w="10400" w:type="dxa"/>
            <w:gridSpan w:val="4"/>
          </w:tcPr>
          <w:p w14:paraId="5909E659" w14:textId="7E12130B" w:rsidR="009C216F" w:rsidRPr="00D47CC0" w:rsidRDefault="009C216F" w:rsidP="00D804A5">
            <w:pPr>
              <w:rPr>
                <w:rFonts w:asciiTheme="majorBidi" w:hAnsiTheme="majorBidi" w:cstheme="majorBidi"/>
                <w:noProof/>
                <w:lang w:val="en-US"/>
              </w:rPr>
            </w:pPr>
          </w:p>
        </w:tc>
      </w:tr>
    </w:tbl>
    <w:p w14:paraId="156E030F" w14:textId="522460CC" w:rsidR="00A4687D" w:rsidRDefault="00A4687D" w:rsidP="00507D2D">
      <w:pPr>
        <w:pStyle w:val="Caption"/>
        <w:rPr>
          <w:lang w:val="en-US"/>
        </w:rPr>
      </w:pPr>
      <w:r w:rsidRPr="00D47CC0">
        <w:rPr>
          <w:lang w:val="en-US"/>
        </w:rPr>
        <w:t xml:space="preserve">Figure </w:t>
      </w:r>
      <w:r w:rsidRPr="00D47CC0">
        <w:rPr>
          <w:lang w:val="en-US"/>
        </w:rPr>
        <w:fldChar w:fldCharType="begin"/>
      </w:r>
      <w:r w:rsidRPr="00D47CC0">
        <w:rPr>
          <w:lang w:val="en-US"/>
        </w:rPr>
        <w:instrText xml:space="preserve"> SEQ Figure \* ARABIC </w:instrText>
      </w:r>
      <w:r w:rsidRPr="00D47CC0">
        <w:rPr>
          <w:lang w:val="en-US"/>
        </w:rPr>
        <w:fldChar w:fldCharType="separate"/>
      </w:r>
      <w:r w:rsidR="00627187">
        <w:rPr>
          <w:noProof/>
          <w:lang w:val="en-US"/>
        </w:rPr>
        <w:t>4</w:t>
      </w:r>
      <w:r w:rsidRPr="00D47CC0">
        <w:rPr>
          <w:noProof/>
          <w:lang w:val="en-US"/>
        </w:rPr>
        <w:fldChar w:fldCharType="end"/>
      </w:r>
      <w:r w:rsidRPr="00D47CC0">
        <w:rPr>
          <w:lang w:val="en-US"/>
        </w:rPr>
        <w:t>: The middle slice of the coronal view for NAC, MAC, and ADCM images. Color bar unit: SUV</w:t>
      </w:r>
    </w:p>
    <w:p w14:paraId="2EDB1C4C" w14:textId="77777777" w:rsidR="00BC783D" w:rsidRPr="00BC783D" w:rsidRDefault="00BC783D" w:rsidP="001E7DB7">
      <w:pPr>
        <w:rPr>
          <w:lang w:val="en-US"/>
        </w:rPr>
      </w:pPr>
    </w:p>
    <w:p w14:paraId="2C1B8691" w14:textId="6D9367EF" w:rsidR="006821AE" w:rsidRPr="00D47CC0" w:rsidRDefault="006821AE" w:rsidP="00D804A5">
      <w:pPr>
        <w:pStyle w:val="Heading4"/>
        <w:rPr>
          <w:rFonts w:asciiTheme="majorBidi" w:hAnsiTheme="majorBidi"/>
          <w:lang w:val="en-US"/>
        </w:rPr>
      </w:pPr>
      <w:r w:rsidRPr="00D47CC0">
        <w:rPr>
          <w:rFonts w:asciiTheme="majorBidi" w:hAnsiTheme="majorBidi"/>
          <w:lang w:val="en-US"/>
        </w:rPr>
        <w:t>Normalization</w:t>
      </w:r>
      <w:r w:rsidR="0011097D" w:rsidRPr="00D47CC0">
        <w:rPr>
          <w:rFonts w:asciiTheme="majorBidi" w:hAnsiTheme="majorBidi"/>
          <w:lang w:val="en-US"/>
        </w:rPr>
        <w:t xml:space="preserve"> of ADCM</w:t>
      </w:r>
    </w:p>
    <w:p w14:paraId="75600E59" w14:textId="5FA4D9FC" w:rsidR="006821AE" w:rsidRPr="00D47CC0" w:rsidRDefault="009A5370" w:rsidP="00CD031C">
      <w:pPr>
        <w:rPr>
          <w:rFonts w:asciiTheme="majorBidi" w:hAnsiTheme="majorBidi" w:cstheme="majorBidi"/>
          <w:lang w:val="en-US"/>
        </w:rPr>
      </w:pPr>
      <w:r w:rsidRPr="00D47CC0">
        <w:rPr>
          <w:rFonts w:asciiTheme="majorBidi" w:hAnsiTheme="majorBidi" w:cstheme="majorBidi"/>
          <w:lang w:val="en-US"/>
        </w:rPr>
        <w:t xml:space="preserve">As we already mentioned, to calibrate ADCM </w:t>
      </w:r>
      <w:r w:rsidR="00E165D0" w:rsidRPr="00D47CC0">
        <w:rPr>
          <w:rFonts w:asciiTheme="majorBidi" w:hAnsiTheme="majorBidi" w:cstheme="majorBidi"/>
          <w:lang w:val="en-US"/>
        </w:rPr>
        <w:t>to</w:t>
      </w:r>
      <w:r w:rsidRPr="00D47CC0">
        <w:rPr>
          <w:rFonts w:asciiTheme="majorBidi" w:hAnsiTheme="majorBidi" w:cstheme="majorBidi"/>
          <w:lang w:val="en-US"/>
        </w:rPr>
        <w:t xml:space="preserve"> </w:t>
      </w:r>
      <w:r w:rsidR="00A624F5" w:rsidRPr="00B653BA">
        <w:rPr>
          <w:rFonts w:asciiTheme="majorBidi" w:hAnsiTheme="majorBidi" w:cstheme="majorBidi"/>
          <w:lang w:val="en-US"/>
        </w:rPr>
        <w:t>preserve</w:t>
      </w:r>
      <w:r w:rsidR="00A624F5" w:rsidRPr="00D47CC0">
        <w:rPr>
          <w:rFonts w:asciiTheme="majorBidi" w:hAnsiTheme="majorBidi" w:cstheme="majorBidi"/>
          <w:lang w:val="en-US"/>
        </w:rPr>
        <w:t xml:space="preserve"> </w:t>
      </w:r>
      <w:r w:rsidRPr="00D47CC0">
        <w:rPr>
          <w:rFonts w:asciiTheme="majorBidi" w:hAnsiTheme="majorBidi" w:cstheme="majorBidi"/>
          <w:lang w:val="en-US"/>
        </w:rPr>
        <w:t xml:space="preserve">the quantitative accuracy of SUV, which is necessary for accurate clinical interpretations. We came up with an empirical </w:t>
      </w:r>
      <w:r w:rsidR="00200D6D" w:rsidRPr="00D47CC0">
        <w:rPr>
          <w:rFonts w:asciiTheme="majorBidi" w:hAnsiTheme="majorBidi" w:cstheme="majorBidi"/>
          <w:lang w:val="en-US"/>
        </w:rPr>
        <w:t>normalization</w:t>
      </w:r>
      <w:r w:rsidRPr="00D47CC0">
        <w:rPr>
          <w:rFonts w:asciiTheme="majorBidi" w:hAnsiTheme="majorBidi" w:cstheme="majorBidi"/>
          <w:lang w:val="en-US"/>
        </w:rPr>
        <w:t xml:space="preserve"> factor </w:t>
      </w:r>
      <w:r w:rsidR="00CD031C">
        <w:rPr>
          <w:rFonts w:asciiTheme="majorBidi" w:hAnsiTheme="majorBidi" w:cstheme="majorBidi"/>
          <w:lang w:val="en-US"/>
        </w:rPr>
        <w:t>of 50</w:t>
      </w:r>
      <w:r w:rsidR="00CD031C" w:rsidRPr="00D47CC0">
        <w:rPr>
          <w:rFonts w:asciiTheme="majorBidi" w:hAnsiTheme="majorBidi" w:cstheme="majorBidi"/>
          <w:lang w:val="en-US"/>
        </w:rPr>
        <w:t xml:space="preserve"> </w:t>
      </w:r>
      <w:r w:rsidRPr="00D47CC0">
        <w:rPr>
          <w:rFonts w:asciiTheme="majorBidi" w:hAnsiTheme="majorBidi" w:cstheme="majorBidi"/>
          <w:lang w:val="en-US"/>
        </w:rPr>
        <w:t xml:space="preserve">for ADCM </w:t>
      </w:r>
      <w:r w:rsidR="004D744B" w:rsidRPr="00D47CC0">
        <w:rPr>
          <w:rFonts w:asciiTheme="majorBidi" w:hAnsiTheme="majorBidi" w:cstheme="majorBidi"/>
          <w:lang w:val="en-US"/>
        </w:rPr>
        <w:t>values.</w:t>
      </w:r>
    </w:p>
    <w:p w14:paraId="1814862C" w14:textId="0FF5D6DD" w:rsidR="006821AE" w:rsidRPr="00D47CC0" w:rsidRDefault="00A4687D" w:rsidP="001E0755">
      <w:pPr>
        <w:pStyle w:val="Heading2"/>
        <w:rPr>
          <w:rFonts w:asciiTheme="majorBidi" w:hAnsiTheme="majorBidi" w:cstheme="majorBidi"/>
          <w:lang w:val="en-US"/>
        </w:rPr>
      </w:pPr>
      <w:proofErr w:type="gramStart"/>
      <w:r w:rsidRPr="00D47CC0">
        <w:rPr>
          <w:lang w:val="en-US"/>
        </w:rPr>
        <w:t>.</w:t>
      </w:r>
      <w:bookmarkStart w:id="22" w:name="_Toc168472925"/>
      <w:bookmarkStart w:id="23" w:name="_Toc171278824"/>
      <w:r w:rsidR="006821AE" w:rsidRPr="00D47CC0">
        <w:rPr>
          <w:rFonts w:asciiTheme="majorBidi" w:hAnsiTheme="majorBidi" w:cstheme="majorBidi"/>
          <w:lang w:val="en-US"/>
        </w:rPr>
        <w:t>Deep</w:t>
      </w:r>
      <w:proofErr w:type="gramEnd"/>
      <w:r w:rsidR="006821AE" w:rsidRPr="00D47CC0">
        <w:rPr>
          <w:rFonts w:asciiTheme="majorBidi" w:hAnsiTheme="majorBidi" w:cstheme="majorBidi"/>
          <w:lang w:val="en-US"/>
        </w:rPr>
        <w:t xml:space="preserve"> neural network</w:t>
      </w:r>
      <w:bookmarkEnd w:id="22"/>
      <w:bookmarkEnd w:id="23"/>
    </w:p>
    <w:p w14:paraId="4311A345" w14:textId="1BC0AA03" w:rsidR="009A5370" w:rsidRPr="00D47CC0" w:rsidRDefault="0007700A" w:rsidP="00D804A5">
      <w:pPr>
        <w:rPr>
          <w:rFonts w:asciiTheme="majorBidi" w:hAnsiTheme="majorBidi" w:cstheme="majorBidi"/>
          <w:lang w:val="en-US"/>
        </w:rPr>
      </w:pPr>
      <w:r>
        <w:rPr>
          <w:rFonts w:asciiTheme="majorBidi" w:hAnsiTheme="majorBidi" w:cstheme="majorBidi"/>
          <w:lang w:val="en-US"/>
        </w:rPr>
        <w:t>W</w:t>
      </w:r>
      <w:r w:rsidR="009A5370" w:rsidRPr="00D47CC0">
        <w:rPr>
          <w:rFonts w:asciiTheme="majorBidi" w:hAnsiTheme="majorBidi" w:cstheme="majorBidi"/>
          <w:lang w:val="en-US"/>
        </w:rPr>
        <w:t xml:space="preserve">e </w:t>
      </w:r>
      <w:r w:rsidR="00D058F4" w:rsidRPr="00B653BA">
        <w:rPr>
          <w:rFonts w:asciiTheme="majorBidi" w:hAnsiTheme="majorBidi" w:cstheme="majorBidi"/>
          <w:lang w:val="en-US"/>
        </w:rPr>
        <w:t>used</w:t>
      </w:r>
      <w:r w:rsidR="00D058F4" w:rsidRPr="00D47CC0">
        <w:rPr>
          <w:rFonts w:asciiTheme="majorBidi" w:hAnsiTheme="majorBidi" w:cstheme="majorBidi"/>
          <w:lang w:val="en-US"/>
        </w:rPr>
        <w:t xml:space="preserve"> </w:t>
      </w:r>
      <w:r w:rsidR="009A5370" w:rsidRPr="00D47CC0">
        <w:rPr>
          <w:rFonts w:asciiTheme="majorBidi" w:hAnsiTheme="majorBidi" w:cstheme="majorBidi"/>
          <w:lang w:val="en-US"/>
        </w:rPr>
        <w:t>the Dyn-</w:t>
      </w:r>
      <w:proofErr w:type="spellStart"/>
      <w:r w:rsidR="009A5370" w:rsidRPr="00D47CC0">
        <w:rPr>
          <w:rFonts w:asciiTheme="majorBidi" w:hAnsiTheme="majorBidi" w:cstheme="majorBidi"/>
          <w:lang w:val="en-US"/>
        </w:rPr>
        <w:t>UNet</w:t>
      </w:r>
      <w:proofErr w:type="spellEnd"/>
      <w:r w:rsidR="009A5370" w:rsidRPr="00D47CC0">
        <w:rPr>
          <w:rFonts w:asciiTheme="majorBidi" w:hAnsiTheme="majorBidi" w:cstheme="majorBidi"/>
          <w:lang w:val="en-US"/>
        </w:rPr>
        <w:t xml:space="preserve"> architecture, </w:t>
      </w:r>
      <w:r>
        <w:rPr>
          <w:rFonts w:asciiTheme="majorBidi" w:hAnsiTheme="majorBidi" w:cstheme="majorBidi"/>
          <w:lang w:val="en-US"/>
        </w:rPr>
        <w:t>well-known</w:t>
      </w:r>
      <w:r w:rsidRPr="00D47CC0">
        <w:rPr>
          <w:rFonts w:asciiTheme="majorBidi" w:hAnsiTheme="majorBidi" w:cstheme="majorBidi"/>
          <w:lang w:val="en-US"/>
        </w:rPr>
        <w:t xml:space="preserve"> </w:t>
      </w:r>
      <w:r w:rsidR="009A5370" w:rsidRPr="00D47CC0">
        <w:rPr>
          <w:rFonts w:asciiTheme="majorBidi" w:hAnsiTheme="majorBidi" w:cstheme="majorBidi"/>
          <w:lang w:val="en-US"/>
        </w:rPr>
        <w:t xml:space="preserve">for its adaptability and efficiency in processing biomedical images </w:t>
      </w:r>
      <w:sdt>
        <w:sdtPr>
          <w:rPr>
            <w:rFonts w:asciiTheme="majorBidi" w:hAnsiTheme="majorBidi" w:cstheme="majorBidi"/>
            <w:color w:val="000000"/>
            <w:lang w:val="en-US"/>
          </w:rPr>
          <w:tag w:val="MENDELEY_CITATION_v3_eyJjaXRhdGlvbklEIjoiTUVOREVMRVlfQ0lUQVRJT05fMDQ5NTQzOTctYTVkZC00NGRiLThmOWMtNDVkNmYwNmM1NzRjIiwicHJvcGVydGllcyI6eyJub3RlSW5kZXgiOjB9LCJpc0VkaXRlZCI6ZmFsc2UsIm1hbnVhbE92ZXJyaWRlIjp7ImlzTWFudWFsbHlPdmVycmlkZGVuIjpmYWxzZSwiY2l0ZXByb2NUZXh0IjoiKDg2KSIsIm1hbnVhbE92ZXJyaWRlVGV4dCI6IiJ9LCJjaXRhdGlvbkl0ZW1zIjpbeyJpZCI6ImQ2YmMzOTgzLWE1MTUtMzMzMy1iY2U3LWZlMjUzYjU2NzI0ZSIsIml0ZW1EYXRhIjp7InR5cGUiOiJwYXBlci1jb25mZXJlbmNlIiwiaWQiOiJkNmJjMzk4My1hNTE1LTMzMzMtYmNlNy1mZTI1M2I1NjcyNGUiLCJ0aXRsZSI6Im5uVS1OZXQ6IFNlbGYtYWRhcHRpbmcgRnJhbWV3b3JrIGZvciBVLU5ldC1CYXNlZCBNZWRpY2FsIEltYWdlIFNlZ21lbnRhdGlvbiIsImF1dGhvciI6W3siZmFtaWx5IjoiSXNlbnNlZSIsImdpdmVuIjoiRmFiaWFuIiwicGFyc2UtbmFtZXMiOmZhbHNlLCJkcm9wcGluZy1wYXJ0aWNsZSI6IiIsIm5vbi1kcm9wcGluZy1wYXJ0aWNsZSI6IiJ9LHsiZmFtaWx5IjoiUGV0ZXJzZW4iLCJnaXZlbiI6IkplbnMiLCJwYXJzZS1uYW1lcyI6ZmFsc2UsImRyb3BwaW5nLXBhcnRpY2xlIjoiIiwibm9uLWRyb3BwaW5nLXBhcnRpY2xlIjoiIn0seyJmYW1pbHkiOiJLbGVpbiIsImdpdmVuIjoiQW5kcmUiLCJwYXJzZS1uYW1lcyI6ZmFsc2UsImRyb3BwaW5nLXBhcnRpY2xlIjoiIiwibm9uLWRyb3BwaW5nLXBhcnRpY2xlIjoiIn0seyJmYW1pbHkiOiJaaW1tZXJlciIsImdpdmVuIjoiRGF2aWQiLCJwYXJzZS1uYW1lcyI6ZmFsc2UsImRyb3BwaW5nLXBhcnRpY2xlIjoiIiwibm9uLWRyb3BwaW5nLXBhcnRpY2xlIjoiIn0seyJmYW1pbHkiOiJKYWVnZXIiLCJnaXZlbiI6IlBhdWwgRi4iLCJwYXJzZS1uYW1lcyI6ZmFsc2UsImRyb3BwaW5nLXBhcnRpY2xlIjoiIiwibm9uLWRyb3BwaW5nLXBhcnRpY2xlIjoiIn0seyJmYW1pbHkiOiJLb2hsIiwiZ2l2ZW4iOiJTaW1vbiIsInBhcnNlLW5hbWVzIjpmYWxzZSwiZHJvcHBpbmctcGFydGljbGUiOiIiLCJub24tZHJvcHBpbmctcGFydGljbGUiOiIifSx7ImZhbWlseSI6Ildhc3NlcnRoYWwiLCJnaXZlbiI6Ikpha29iIiwicGFyc2UtbmFtZXMiOmZhbHNlLCJkcm9wcGluZy1wYXJ0aWNsZSI6IiIsIm5vbi1kcm9wcGluZy1wYXJ0aWNsZSI6IiJ9LHsiZmFtaWx5IjoiS29laGxlciIsImdpdmVuIjoiR3JlZ29yIiwicGFyc2UtbmFtZXMiOmZhbHNlLCJkcm9wcGluZy1wYXJ0aWNsZSI6IiIsIm5vbi1kcm9wcGluZy1wYXJ0aWNsZSI6IiJ9LHsiZmFtaWx5IjoiTm9yYWppdHJhIiwiZ2l2ZW4iOiJUb2JpYXMiLCJwYXJzZS1uYW1lcyI6ZmFsc2UsImRyb3BwaW5nLXBhcnRpY2xlIjoiIiwibm9uLWRyb3BwaW5nLXBhcnRpY2xlIjoiIn0seyJmYW1pbHkiOiJXaXJrZXJ0IiwiZ2l2ZW4iOiJTZWJhc3RpYW4iLCJwYXJzZS1uYW1lcyI6ZmFsc2UsImRyb3BwaW5nLXBhcnRpY2xlIjoiIiwibm9uLWRyb3BwaW5nLXBhcnRpY2xlIjoiIn0seyJmYW1pbHkiOiJNYWllci1IZWluIiwiZ2l2ZW4iOiJLbGF1cyBILiIsInBhcnNlLW5hbWVzIjpmYWxzZSwiZHJvcHBpbmctcGFydGljbGUiOiIiLCJub24tZHJvcHBpbmctcGFydGljbGUiOiIifV0sImNvbnRhaW5lci10aXRsZSI6IkluZm9ybWF0aWsgYWt0dWVsbCIsIkRPSSI6IjEwLjEwMDcvOTc4LTMtNjU4LTI1MzI2LTRfNyIsIklTU04iOiIxNDMxNDcyWCIsImlzc3VlZCI6eyJkYXRlLXBhcnRzIjpbWzIwMTldXX0sImNvbnRhaW5lci10aXRsZS1zaG9ydCI6IiJ9LCJpc1RlbXBvcmFyeSI6ZmFsc2V9XX0="/>
          <w:id w:val="1348515621"/>
          <w:placeholder>
            <w:docPart w:val="DefaultPlaceholder_-1854013440"/>
          </w:placeholder>
        </w:sdtPr>
        <w:sdtContent>
          <w:r w:rsidR="008E1607" w:rsidRPr="008E1607">
            <w:rPr>
              <w:rFonts w:asciiTheme="majorBidi" w:hAnsiTheme="majorBidi" w:cstheme="majorBidi"/>
              <w:color w:val="000000"/>
              <w:lang w:val="en-US"/>
            </w:rPr>
            <w:t>(86)</w:t>
          </w:r>
        </w:sdtContent>
      </w:sdt>
      <w:r w:rsidR="004D744B">
        <w:rPr>
          <w:rFonts w:asciiTheme="majorBidi" w:hAnsiTheme="majorBidi" w:cstheme="majorBidi"/>
          <w:color w:val="000000"/>
          <w:lang w:val="en-US"/>
        </w:rPr>
        <w:t>.</w:t>
      </w:r>
      <w:r w:rsidR="00496EF7">
        <w:rPr>
          <w:rFonts w:asciiTheme="majorBidi" w:hAnsiTheme="majorBidi" w:cstheme="majorBidi"/>
          <w:color w:val="000000"/>
          <w:lang w:val="en-US"/>
        </w:rPr>
        <w:t xml:space="preserve"> </w:t>
      </w:r>
      <w:r w:rsidR="000A0620">
        <w:rPr>
          <w:rFonts w:asciiTheme="majorBidi" w:hAnsiTheme="majorBidi" w:cstheme="majorBidi"/>
          <w:lang w:val="en-US"/>
        </w:rPr>
        <w:t xml:space="preserve">This model </w:t>
      </w:r>
      <w:proofErr w:type="gramStart"/>
      <w:r w:rsidR="000A0620">
        <w:rPr>
          <w:rFonts w:asciiTheme="majorBidi" w:hAnsiTheme="majorBidi" w:cstheme="majorBidi"/>
          <w:lang w:val="en-US"/>
        </w:rPr>
        <w:t>is</w:t>
      </w:r>
      <w:proofErr w:type="gramEnd"/>
      <w:r w:rsidR="000A0620">
        <w:rPr>
          <w:rFonts w:asciiTheme="majorBidi" w:hAnsiTheme="majorBidi" w:cstheme="majorBidi"/>
          <w:lang w:val="en-US"/>
        </w:rPr>
        <w:t xml:space="preserve"> chosen for its dynamic configuration and deep supervision</w:t>
      </w:r>
      <w:r w:rsidR="009C216F" w:rsidRPr="00D47CC0">
        <w:rPr>
          <w:rFonts w:asciiTheme="majorBidi" w:hAnsiTheme="majorBidi" w:cstheme="majorBidi"/>
          <w:lang w:val="en-US"/>
        </w:rPr>
        <w:t>.</w:t>
      </w:r>
      <w:r w:rsidR="00DF1A31" w:rsidRPr="00B653BA">
        <w:rPr>
          <w:rFonts w:asciiTheme="majorBidi" w:hAnsiTheme="majorBidi" w:cstheme="majorBidi"/>
          <w:lang w:val="en-US"/>
        </w:rPr>
        <w:t xml:space="preserve"> </w:t>
      </w:r>
      <w:r w:rsidR="009A5370" w:rsidRPr="00D47CC0">
        <w:rPr>
          <w:rFonts w:asciiTheme="majorBidi" w:hAnsiTheme="majorBidi" w:cstheme="majorBidi"/>
          <w:lang w:val="en-US"/>
        </w:rPr>
        <w:t>The Dyn-</w:t>
      </w:r>
      <w:proofErr w:type="spellStart"/>
      <w:r w:rsidR="009A5370" w:rsidRPr="00D47CC0">
        <w:rPr>
          <w:rFonts w:asciiTheme="majorBidi" w:hAnsiTheme="majorBidi" w:cstheme="majorBidi"/>
          <w:lang w:val="en-US"/>
        </w:rPr>
        <w:t>UNet</w:t>
      </w:r>
      <w:proofErr w:type="spellEnd"/>
      <w:r w:rsidR="009A5370" w:rsidRPr="00D47CC0">
        <w:rPr>
          <w:rFonts w:asciiTheme="majorBidi" w:hAnsiTheme="majorBidi" w:cstheme="majorBidi"/>
          <w:lang w:val="en-US"/>
        </w:rPr>
        <w:t xml:space="preserve"> model's initialization is </w:t>
      </w:r>
      <w:r>
        <w:rPr>
          <w:rFonts w:asciiTheme="majorBidi" w:hAnsiTheme="majorBidi" w:cstheme="majorBidi"/>
          <w:lang w:val="en-US"/>
        </w:rPr>
        <w:t>designed</w:t>
      </w:r>
      <w:r w:rsidR="009A5370" w:rsidRPr="00D47CC0">
        <w:rPr>
          <w:rFonts w:asciiTheme="majorBidi" w:hAnsiTheme="majorBidi" w:cstheme="majorBidi"/>
          <w:lang w:val="en-US"/>
        </w:rPr>
        <w:t xml:space="preserve"> to find the best kernel sizes and strides based on the size and spacing of the input patches in our dataset. </w:t>
      </w:r>
      <w:r w:rsidR="00DF1A31" w:rsidRPr="00B653BA">
        <w:rPr>
          <w:rFonts w:asciiTheme="majorBidi" w:hAnsiTheme="majorBidi" w:cstheme="majorBidi"/>
          <w:lang w:val="en-US"/>
        </w:rPr>
        <w:t xml:space="preserve">These parameters were </w:t>
      </w:r>
      <w:r>
        <w:rPr>
          <w:rFonts w:asciiTheme="majorBidi" w:hAnsiTheme="majorBidi" w:cstheme="majorBidi"/>
          <w:lang w:val="en-US"/>
        </w:rPr>
        <w:t xml:space="preserve">set </w:t>
      </w:r>
      <w:r w:rsidR="004D744B">
        <w:rPr>
          <w:rFonts w:asciiTheme="majorBidi" w:hAnsiTheme="majorBidi" w:cstheme="majorBidi"/>
          <w:lang w:val="en-US"/>
        </w:rPr>
        <w:t>by</w:t>
      </w:r>
      <w:r w:rsidR="004D744B" w:rsidRPr="00B653BA">
        <w:rPr>
          <w:rFonts w:asciiTheme="majorBidi" w:hAnsiTheme="majorBidi" w:cstheme="majorBidi"/>
          <w:lang w:val="en-US"/>
        </w:rPr>
        <w:t xml:space="preserve"> </w:t>
      </w:r>
      <w:r w:rsidR="00DF1A31" w:rsidRPr="00B653BA">
        <w:rPr>
          <w:rFonts w:asciiTheme="majorBidi" w:hAnsiTheme="majorBidi" w:cstheme="majorBidi"/>
          <w:lang w:val="en-US"/>
        </w:rPr>
        <w:t>evaluating the spatial dimensions and resolution of the input data</w:t>
      </w:r>
      <w:r w:rsidR="009A5370" w:rsidRPr="00D47CC0">
        <w:rPr>
          <w:rFonts w:asciiTheme="majorBidi" w:hAnsiTheme="majorBidi" w:cstheme="majorBidi"/>
          <w:lang w:val="en-US"/>
        </w:rPr>
        <w:t xml:space="preserve">, ensuring the network architecture is </w:t>
      </w:r>
      <w:r w:rsidR="00D51BF7">
        <w:rPr>
          <w:rFonts w:asciiTheme="majorBidi" w:hAnsiTheme="majorBidi" w:cstheme="majorBidi"/>
          <w:lang w:val="en-US"/>
        </w:rPr>
        <w:t>perfectly</w:t>
      </w:r>
      <w:r w:rsidR="00D51BF7" w:rsidRPr="00D47CC0">
        <w:rPr>
          <w:rFonts w:asciiTheme="majorBidi" w:hAnsiTheme="majorBidi" w:cstheme="majorBidi"/>
          <w:lang w:val="en-US"/>
        </w:rPr>
        <w:t xml:space="preserve"> </w:t>
      </w:r>
      <w:r w:rsidR="009A5370" w:rsidRPr="00D47CC0">
        <w:rPr>
          <w:rFonts w:asciiTheme="majorBidi" w:hAnsiTheme="majorBidi" w:cstheme="majorBidi"/>
          <w:lang w:val="en-US"/>
        </w:rPr>
        <w:t>aligned with the inherent characteristics of our medical images.</w:t>
      </w:r>
    </w:p>
    <w:p w14:paraId="4FB8CD3D" w14:textId="6D8CB8F8" w:rsidR="009A5370" w:rsidRDefault="009A5370" w:rsidP="00D804A5">
      <w:pPr>
        <w:rPr>
          <w:rFonts w:asciiTheme="majorBidi" w:hAnsiTheme="majorBidi" w:cstheme="majorBidi"/>
          <w:lang w:val="en-US"/>
        </w:rPr>
      </w:pPr>
      <w:r w:rsidRPr="00D47CC0">
        <w:rPr>
          <w:rFonts w:asciiTheme="majorBidi" w:hAnsiTheme="majorBidi" w:cstheme="majorBidi"/>
          <w:lang w:val="en-US"/>
        </w:rPr>
        <w:t xml:space="preserve">For the </w:t>
      </w:r>
      <w:r w:rsidR="00790DE4" w:rsidRPr="00D47CC0">
        <w:rPr>
          <w:rFonts w:asciiTheme="majorBidi" w:hAnsiTheme="majorBidi" w:cstheme="majorBidi"/>
          <w:vertAlign w:val="superscript"/>
          <w:lang w:val="en-US"/>
        </w:rPr>
        <w:t>68</w:t>
      </w:r>
      <w:r w:rsidR="00790DE4" w:rsidRPr="00D47CC0">
        <w:rPr>
          <w:rFonts w:asciiTheme="majorBidi" w:hAnsiTheme="majorBidi" w:cstheme="majorBidi"/>
          <w:lang w:val="en-US"/>
        </w:rPr>
        <w:t>Ga</w:t>
      </w:r>
      <w:r w:rsidR="00BA5CC6" w:rsidRPr="00D47CC0">
        <w:rPr>
          <w:rFonts w:asciiTheme="majorBidi" w:hAnsiTheme="majorBidi" w:cstheme="majorBidi"/>
          <w:lang w:val="en-US"/>
        </w:rPr>
        <w:t xml:space="preserve"> </w:t>
      </w:r>
      <w:r w:rsidRPr="00D47CC0">
        <w:rPr>
          <w:rFonts w:asciiTheme="majorBidi" w:hAnsiTheme="majorBidi" w:cstheme="majorBidi"/>
          <w:lang w:val="en-US"/>
        </w:rPr>
        <w:t>dataset, the computed kernel sizes and strides are set to four layers of [3, 3, 3] kernels, with strides transitioning from [1, 1, 1] in the initial layer to [2, 2, 1] in the deeper layers</w:t>
      </w:r>
      <w:r w:rsidR="0008256E">
        <w:rPr>
          <w:rFonts w:asciiTheme="majorBidi" w:hAnsiTheme="majorBidi" w:cstheme="majorBidi"/>
          <w:lang w:val="en-US"/>
        </w:rPr>
        <w:t>, based on initializer’s suggestion</w:t>
      </w:r>
      <w:r w:rsidR="00BA5CC6" w:rsidRPr="00D47CC0">
        <w:rPr>
          <w:rFonts w:asciiTheme="majorBidi" w:hAnsiTheme="majorBidi" w:cstheme="majorBidi"/>
          <w:lang w:val="en-US"/>
        </w:rPr>
        <w:t xml:space="preserve">. </w:t>
      </w:r>
      <w:r w:rsidR="007E5485">
        <w:rPr>
          <w:rFonts w:asciiTheme="majorBidi" w:hAnsiTheme="majorBidi" w:cstheme="majorBidi"/>
          <w:lang w:val="en-US"/>
        </w:rPr>
        <w:t>The model has a deep architecture with 124 layers of convolutional, instance normalization</w:t>
      </w:r>
      <w:r w:rsidR="008E4E0B">
        <w:rPr>
          <w:rFonts w:asciiTheme="majorBidi" w:hAnsiTheme="majorBidi" w:cstheme="majorBidi"/>
          <w:lang w:val="en-US"/>
        </w:rPr>
        <w:t xml:space="preserve">, and activation layers, indicating a typical </w:t>
      </w:r>
      <w:proofErr w:type="spellStart"/>
      <w:r w:rsidR="008E4E0B">
        <w:rPr>
          <w:rFonts w:asciiTheme="majorBidi" w:hAnsiTheme="majorBidi" w:cstheme="majorBidi"/>
          <w:lang w:val="en-US"/>
        </w:rPr>
        <w:t>UNet</w:t>
      </w:r>
      <w:proofErr w:type="spellEnd"/>
      <w:r w:rsidR="008E4E0B">
        <w:rPr>
          <w:rFonts w:asciiTheme="majorBidi" w:hAnsiTheme="majorBidi" w:cstheme="majorBidi"/>
          <w:lang w:val="en-US"/>
        </w:rPr>
        <w:t xml:space="preserve">-like structure with down-sampling and up-sampling paths, as shown in </w:t>
      </w:r>
      <w:r w:rsidR="001466E8" w:rsidRPr="001466E8">
        <w:t>Figure</w:t>
      </w:r>
      <w:r w:rsidR="001466E8">
        <w:t xml:space="preserve"> </w:t>
      </w:r>
      <w:r w:rsidR="001466E8">
        <w:fldChar w:fldCharType="begin"/>
      </w:r>
      <w:r w:rsidR="001466E8">
        <w:instrText xml:space="preserve"> SEQ Figure \* ARABIC </w:instrText>
      </w:r>
      <w:r w:rsidR="001466E8">
        <w:fldChar w:fldCharType="separate"/>
      </w:r>
      <w:r w:rsidR="00627187">
        <w:rPr>
          <w:noProof/>
        </w:rPr>
        <w:t>5</w:t>
      </w:r>
      <w:r w:rsidR="001466E8">
        <w:fldChar w:fldCharType="end"/>
      </w:r>
      <w:r w:rsidR="007E5485">
        <w:rPr>
          <w:rFonts w:asciiTheme="majorBidi" w:hAnsiTheme="majorBidi" w:cstheme="majorBidi"/>
          <w:lang w:val="en-US"/>
        </w:rPr>
        <w:t xml:space="preserve">. </w:t>
      </w:r>
      <w:r w:rsidR="008E4E0B">
        <w:rPr>
          <w:rFonts w:asciiTheme="majorBidi" w:hAnsiTheme="majorBidi" w:cstheme="majorBidi"/>
          <w:lang w:val="en-US"/>
        </w:rPr>
        <w:t xml:space="preserve">The channels or width of the </w:t>
      </w:r>
      <w:r w:rsidR="007E5485">
        <w:rPr>
          <w:rFonts w:asciiTheme="majorBidi" w:hAnsiTheme="majorBidi" w:cstheme="majorBidi"/>
          <w:lang w:val="en-US"/>
        </w:rPr>
        <w:t>model varies from 32 to 256 in deeper layers</w:t>
      </w:r>
      <w:r w:rsidR="001466E8">
        <w:rPr>
          <w:rFonts w:asciiTheme="majorBidi" w:hAnsiTheme="majorBidi" w:cstheme="majorBidi"/>
          <w:lang w:val="en-US"/>
        </w:rPr>
        <w:t xml:space="preserve">, with </w:t>
      </w:r>
      <w:r w:rsidR="001466E8">
        <w:t xml:space="preserve">10,934,373 as </w:t>
      </w:r>
      <w:r w:rsidR="001466E8">
        <w:rPr>
          <w:rFonts w:asciiTheme="majorBidi" w:hAnsiTheme="majorBidi" w:cstheme="majorBidi"/>
          <w:lang w:val="en-US"/>
        </w:rPr>
        <w:t>the total parameters</w:t>
      </w:r>
      <w:r w:rsidR="007E5485">
        <w:rPr>
          <w:rFonts w:asciiTheme="majorBidi" w:hAnsiTheme="majorBidi" w:cstheme="majorBidi"/>
          <w:lang w:val="en-US"/>
        </w:rPr>
        <w:t xml:space="preserve">. </w:t>
      </w:r>
      <w:r w:rsidRPr="00D47CC0">
        <w:rPr>
          <w:rFonts w:asciiTheme="majorBidi" w:hAnsiTheme="majorBidi" w:cstheme="majorBidi"/>
          <w:lang w:val="en-US"/>
        </w:rPr>
        <w:t xml:space="preserve">Additionally, the implementation of deep supervision, with </w:t>
      </w:r>
      <w:r w:rsidRPr="00D47CC0">
        <w:rPr>
          <w:rFonts w:asciiTheme="majorBidi" w:hAnsiTheme="majorBidi" w:cstheme="majorBidi"/>
          <w:lang w:val="en-US"/>
        </w:rPr>
        <w:lastRenderedPageBreak/>
        <w:t>two supervision heads</w:t>
      </w:r>
      <w:r w:rsidR="004B394D">
        <w:rPr>
          <w:rStyle w:val="FootnoteReference"/>
          <w:rFonts w:asciiTheme="majorBidi" w:hAnsiTheme="majorBidi" w:cstheme="majorBidi"/>
          <w:lang w:val="en-US"/>
        </w:rPr>
        <w:footnoteReference w:id="1"/>
      </w:r>
      <w:r w:rsidR="004B394D">
        <w:rPr>
          <w:rFonts w:asciiTheme="majorBidi" w:hAnsiTheme="majorBidi" w:cstheme="majorBidi"/>
          <w:lang w:val="en-US"/>
        </w:rPr>
        <w:t xml:space="preserve"> </w:t>
      </w:r>
      <w:sdt>
        <w:sdtPr>
          <w:rPr>
            <w:rFonts w:asciiTheme="majorBidi" w:hAnsiTheme="majorBidi" w:cstheme="majorBidi"/>
            <w:color w:val="000000"/>
            <w:lang w:val="en-US"/>
          </w:rPr>
          <w:tag w:val="MENDELEY_CITATION_v3_eyJjaXRhdGlvbklEIjoiTUVOREVMRVlfQ0lUQVRJT05fNGVlYjE0NTMtMmJkZS00ZTMxLThlMjUtZTY4MGIwMjA2MDAxIiwicHJvcGVydGllcyI6eyJub3RlSW5kZXgiOjB9LCJpc0VkaXRlZCI6ZmFsc2UsIm1hbnVhbE92ZXJyaWRlIjp7ImlzTWFudWFsbHlPdmVycmlkZGVuIjpmYWxzZSwiY2l0ZXByb2NUZXh0IjoiKDg3KSIsIm1hbnVhbE92ZXJyaWRlVGV4dCI6IiJ9LCJjaXRhdGlvbkl0ZW1zIjpbeyJpZCI6ImI5ZmQ1OWFiLWIwNTQtM2ZmYS04ZjUxLTMyMTU2NTc2NmNjZSIsIml0ZW1EYXRhIjp7InR5cGUiOiJhcnRpY2xlLWpvdXJuYWwiLCJpZCI6ImI5ZmQ1OWFiLWIwNTQtM2ZmYS04ZjUxLTMyMTU2NTc2NmNjZSIsInRpdGxlIjoibm5VLU5ldDogQnJlYWtpbmcgdGhlIFNwZWxsIG9uIFN1Y2Nlc3NmdWwgTWVkaWNhbCBJbWFnZSBTZWdtZW50YXRpb24gRmFiaWFuIiwiYXV0aG9yIjpbeyJmYW1pbHkiOiJJc2Vuc2VlIiwiZ2l2ZW4iOiJGYWJpYW4iLCJwYXJzZS1uYW1lcyI6ZmFsc2UsImRyb3BwaW5nLXBhcnRpY2xlIjoiIiwibm9uLWRyb3BwaW5nLXBhcnRpY2xlIjoiIn0seyJmYW1pbHkiOiJKYWVnZXIiLCJnaXZlbiI6IlBhdWwgRi4iLCJwYXJzZS1uYW1lcyI6ZmFsc2UsImRyb3BwaW5nLXBhcnRpY2xlIjoiIiwibm9uLWRyb3BwaW5nLXBhcnRpY2xlIjoiIn0seyJmYW1pbHkiOiJLb2hsIiwiZ2l2ZW4iOiJTaW1vbiBBLiBBLiIsInBhcnNlLW5hbWVzIjpmYWxzZSwiZHJvcHBpbmctcGFydGljbGUiOiIiLCJub24tZHJvcHBpbmctcGFydGljbGUiOiIifSx7ImZhbWlseSI6IlBldGVyc2VuIiwiZ2l2ZW4iOiJKZW5zIiwicGFyc2UtbmFtZXMiOmZhbHNlLCJkcm9wcGluZy1wYXJ0aWNsZSI6IiIsIm5vbi1kcm9wcGluZy1wYXJ0aWNsZSI6IiJ9LHsiZmFtaWx5IjoiTWFpZXItSGVpbiIsImdpdmVuIjoiS2xhdXMgSC4iLCJwYXJzZS1uYW1lcyI6ZmFsc2UsImRyb3BwaW5nLXBhcnRpY2xlIjoiIiwibm9uLWRyb3BwaW5nLXBhcnRpY2xlIjoiIn1dLCJjb250YWluZXItdGl0bGUiOiJOYXR1cmUgTWV0aG9kcyIsImNvbnRhaW5lci10aXRsZS1zaG9ydCI6Ik5hdCBNZXRob2RzIiwiSVNTTiI6IjE1NDgtNzA5MSIsImlzc3VlZCI6eyJkYXRlLXBhcnRzIjpbWzIwMjFdXX0sImFic3RyYWN0IjoiQmlvbWVkaWNhbCBpbWFnaW5nIGlzIGEgZHJpdmVyIG9mIHNjaWVudGlmaWMgZGlzY292ZXJ5IGFuZCBjb3JlIGNvbXBvbmVudCBvZiBtZWRpY2FsIGNhcmUsIGN1cnJlbnRseSBzdGltdWxhdGVkIGJ5IHRoZSBmaWVsZCBvZiBkZWVwIGxlYXJuaW5nLiBXaGlsZSBzZW1hbnRpYyBzZWdtZW50YXRpb24gYWxnb3JpdGhtcyBlbmFibGUgM0QgaW1hZ2UgYW5hbHlzaXMgYW5kIHF1YW50aWZpY2F0aW9uIGluIG1hbnkgYXBwbGljYXRpb25zLCB0aGUgZGVzaWduIG9mIHJlc3BlY3RpdmUgc3BlY2lhbGlzZWQgc29sdXRpb25zIGlzIG5vbi10cml2aWFsIGFuZCBoaWdobHkgZGVwZW5kZW50IG9uIGRhdGFzZXQgcHJvcGVydGllcyBhbmQgaGFyZHdhcmUgY29uZGl0aW9ucy4gV2UgcHJvcG9zZSBublUtTmV0LCBhIGRlZXAgbGVhcm5pbmcgZnJhbWV3b3JrIHRoYXQgY29uZGVuc2VzIHRoZSBjdXJyZW50IGRvbWFpbiBrbm93bGVkZ2UgYW5kIGF1dG9ub21vdXNseSB0YWtlcyB0aGUga2V5IGRlY2lzaW9ucyByZXF1aXJlZCB0byB0cmFuc2ZlciBhIGJhc2ljIGFyY2hpdGVjdHVyZSB0byBkaWZmZXJlbnQgZGF0YXNldHMgYW5kIHNlZ21lbnRhdGlvbiB0YXNrcy4gV2l0aG91dCBtYW51YWwgdHVuaW5nLCBublUtTmV0IHN1cnBhc3NlcyBtb3N0IHNwZWNpYWxpc2VkIGRlZXAgbGVhcm5pbmcgcGlwZWxpbmVzIGluIDE5IHB1YmxpYyBpbnRlcm5hdGlvbmFsIGNvbXBldGl0aW9ucyBhbmQgc2V0cyBhIG5ldyBzdGF0ZSBvZiB0aGUgYXJ0IGluIHRoZSBtYWpvcml0eSBvZiB0aGUgNDkgdGFza3MuIFRoZSByZXN1bHRzIGRlbW9uc3RyYXRlIGEgdmFzdCBoaWRkZW4gcG90ZW50aWFsIGluIHRoZSBzeXN0ZW1hdGljIGFkYXB0YXRpb24gb2YgZGVlcCBsZWFybmluZyBtZXRob2RzIHRvIGRpZmZlcmVudCBkYXRhc2V0cy4gV2UgbWFrZSBublUtTmV0IHB1YmxpY2x5IGF2YWlsYWJsZSBhcyBhbiBvcGVuLXNvdXJjZSB0b29sIHRoYXQgY2FuIGVmZmVjdGl2ZWx5IGJlIHVzZWQgb3V0LW9mLXRoZS1ib3gsIHJlbmRlcmluZyBzdGF0ZSBvZiB0aGUgYXJ0IHNlZ21lbnRhdGlvbiBhY2Nlc3NpYmxlIHRvIG5vbi1leHBlcnRzIGFuZCBjYXRhbHl6aW5nIHNjaWVudGlmaWMgcHJvZ3Jlc3MgYXMgYSBmcmFtZXdvcmsgZm9yIGF1dG9tYXRlZCBtZXRob2QgZGVzaWduLiIsImlzc3VlIjoiMiIsInZvbHVtZSI6IjE4In0sImlzVGVtcG9yYXJ5IjpmYWxzZX1dfQ=="/>
          <w:id w:val="1396543564"/>
          <w:placeholder>
            <w:docPart w:val="DefaultPlaceholder_-1854013440"/>
          </w:placeholder>
        </w:sdtPr>
        <w:sdtContent>
          <w:r w:rsidR="008E1607" w:rsidRPr="008E1607">
            <w:rPr>
              <w:rFonts w:asciiTheme="majorBidi" w:hAnsiTheme="majorBidi" w:cstheme="majorBidi"/>
              <w:color w:val="000000"/>
              <w:lang w:val="en-US"/>
            </w:rPr>
            <w:t>(87)</w:t>
          </w:r>
        </w:sdtContent>
      </w:sdt>
      <w:r w:rsidRPr="00D47CC0">
        <w:rPr>
          <w:rFonts w:asciiTheme="majorBidi" w:hAnsiTheme="majorBidi" w:cstheme="majorBidi"/>
          <w:lang w:val="en-US"/>
        </w:rPr>
        <w:t>, enhanc</w:t>
      </w:r>
      <w:r w:rsidR="00BA5CC6" w:rsidRPr="00D47CC0">
        <w:rPr>
          <w:rFonts w:asciiTheme="majorBidi" w:hAnsiTheme="majorBidi" w:cstheme="majorBidi"/>
          <w:lang w:val="en-US"/>
        </w:rPr>
        <w:t>ed</w:t>
      </w:r>
      <w:r w:rsidRPr="00D47CC0">
        <w:rPr>
          <w:rFonts w:asciiTheme="majorBidi" w:hAnsiTheme="majorBidi" w:cstheme="majorBidi"/>
          <w:lang w:val="en-US"/>
        </w:rPr>
        <w:t xml:space="preserve"> the learning process by </w:t>
      </w:r>
      <w:r w:rsidR="00200D6D" w:rsidRPr="00D47CC0">
        <w:rPr>
          <w:rFonts w:asciiTheme="majorBidi" w:hAnsiTheme="majorBidi" w:cstheme="majorBidi"/>
          <w:lang w:val="en-US"/>
        </w:rPr>
        <w:t xml:space="preserve">optimizing </w:t>
      </w:r>
      <w:r w:rsidR="008A3080" w:rsidRPr="00B653BA">
        <w:rPr>
          <w:rFonts w:asciiTheme="majorBidi" w:hAnsiTheme="majorBidi" w:cstheme="majorBidi"/>
          <w:lang w:val="en-US"/>
        </w:rPr>
        <w:t>the network's final and intermediate layers</w:t>
      </w:r>
      <w:r w:rsidRPr="00D47CC0">
        <w:rPr>
          <w:rFonts w:asciiTheme="majorBidi" w:hAnsiTheme="majorBidi" w:cstheme="majorBidi"/>
          <w:lang w:val="en-US"/>
        </w:rPr>
        <w:t xml:space="preserve">. By </w:t>
      </w:r>
      <w:r w:rsidR="00252F36">
        <w:rPr>
          <w:rFonts w:asciiTheme="majorBidi" w:hAnsiTheme="majorBidi" w:cstheme="majorBidi"/>
          <w:lang w:val="en-US"/>
        </w:rPr>
        <w:t>setting</w:t>
      </w:r>
      <w:r w:rsidR="00252F36" w:rsidRPr="00D47CC0">
        <w:rPr>
          <w:rFonts w:asciiTheme="majorBidi" w:hAnsiTheme="majorBidi" w:cstheme="majorBidi"/>
          <w:lang w:val="en-US"/>
        </w:rPr>
        <w:t xml:space="preserve"> </w:t>
      </w:r>
      <w:r w:rsidRPr="00D47CC0">
        <w:rPr>
          <w:rFonts w:asciiTheme="majorBidi" w:hAnsiTheme="majorBidi" w:cstheme="majorBidi"/>
          <w:lang w:val="en-US"/>
        </w:rPr>
        <w:t xml:space="preserve">the </w:t>
      </w:r>
      <w:proofErr w:type="spellStart"/>
      <w:r w:rsidRPr="00D47CC0">
        <w:rPr>
          <w:rFonts w:asciiTheme="majorBidi" w:hAnsiTheme="majorBidi" w:cstheme="majorBidi"/>
          <w:lang w:val="en-US"/>
        </w:rPr>
        <w:t>ReLU</w:t>
      </w:r>
      <w:proofErr w:type="spellEnd"/>
      <w:r w:rsidRPr="00D47CC0">
        <w:rPr>
          <w:rFonts w:asciiTheme="majorBidi" w:hAnsiTheme="majorBidi" w:cstheme="majorBidi"/>
          <w:lang w:val="en-US"/>
        </w:rPr>
        <w:t xml:space="preserve"> activation function in the last layer, we get the non-zero value </w:t>
      </w:r>
      <w:r w:rsidR="00BA5CC6" w:rsidRPr="00D47CC0">
        <w:rPr>
          <w:rFonts w:asciiTheme="majorBidi" w:hAnsiTheme="majorBidi" w:cstheme="majorBidi"/>
          <w:lang w:val="en-US"/>
        </w:rPr>
        <w:t xml:space="preserve">for </w:t>
      </w:r>
      <w:r w:rsidRPr="00D47CC0">
        <w:rPr>
          <w:rFonts w:asciiTheme="majorBidi" w:hAnsiTheme="majorBidi" w:cstheme="majorBidi"/>
          <w:lang w:val="en-US"/>
        </w:rPr>
        <w:t>the concept of the PET image.</w:t>
      </w:r>
      <w:r w:rsidR="008A3080" w:rsidRPr="00B653BA">
        <w:rPr>
          <w:rFonts w:asciiTheme="majorBidi" w:hAnsiTheme="majorBidi" w:cstheme="majorBidi"/>
          <w:lang w:val="en-US"/>
        </w:rPr>
        <w:t xml:space="preserve"> </w:t>
      </w:r>
      <w:r w:rsidRPr="00D47CC0">
        <w:rPr>
          <w:rFonts w:asciiTheme="majorBidi" w:hAnsiTheme="majorBidi" w:cstheme="majorBidi"/>
          <w:lang w:val="en-US"/>
        </w:rPr>
        <w:t xml:space="preserve">Our deep learning network was designed to process NAC images as inputs </w:t>
      </w:r>
      <w:r w:rsidR="008A3080" w:rsidRPr="00B653BA">
        <w:rPr>
          <w:rFonts w:asciiTheme="majorBidi" w:hAnsiTheme="majorBidi" w:cstheme="majorBidi"/>
          <w:lang w:val="en-US"/>
        </w:rPr>
        <w:t>to generate</w:t>
      </w:r>
      <w:r w:rsidRPr="00D47CC0">
        <w:rPr>
          <w:rFonts w:asciiTheme="majorBidi" w:hAnsiTheme="majorBidi" w:cstheme="majorBidi"/>
          <w:lang w:val="en-US"/>
        </w:rPr>
        <w:t xml:space="preserve"> MAC</w:t>
      </w:r>
      <w:r w:rsidR="00BA5CC6" w:rsidRPr="00D47CC0">
        <w:rPr>
          <w:rFonts w:asciiTheme="majorBidi" w:hAnsiTheme="majorBidi" w:cstheme="majorBidi"/>
          <w:lang w:val="en-US"/>
        </w:rPr>
        <w:t xml:space="preserve"> or ADCM</w:t>
      </w:r>
      <w:r w:rsidRPr="00D47CC0">
        <w:rPr>
          <w:rFonts w:asciiTheme="majorBidi" w:hAnsiTheme="majorBidi" w:cstheme="majorBidi"/>
          <w:lang w:val="en-US"/>
        </w:rPr>
        <w:t xml:space="preserve"> images</w:t>
      </w:r>
      <w:r w:rsidR="008A3080" w:rsidRPr="00B653BA">
        <w:rPr>
          <w:rFonts w:asciiTheme="majorBidi" w:hAnsiTheme="majorBidi" w:cstheme="majorBidi"/>
          <w:lang w:val="en-US"/>
        </w:rPr>
        <w:t xml:space="preserve"> for different approaches</w:t>
      </w:r>
      <w:r w:rsidR="00BA5CC6" w:rsidRPr="00D47CC0">
        <w:rPr>
          <w:rFonts w:asciiTheme="majorBidi" w:hAnsiTheme="majorBidi" w:cstheme="majorBidi"/>
          <w:lang w:val="en-US"/>
        </w:rPr>
        <w:t xml:space="preserve"> and</w:t>
      </w:r>
      <w:r w:rsidRPr="00D47CC0">
        <w:rPr>
          <w:rFonts w:asciiTheme="majorBidi" w:hAnsiTheme="majorBidi" w:cstheme="majorBidi"/>
          <w:lang w:val="en-US"/>
        </w:rPr>
        <w:t xml:space="preserve"> will be elaborated upon later</w:t>
      </w:r>
      <w:r w:rsidR="00BA5CC6" w:rsidRPr="00D47CC0">
        <w:rPr>
          <w:rFonts w:asciiTheme="majorBidi" w:hAnsiTheme="majorBidi" w:cstheme="majorBidi"/>
          <w:lang w:val="en-US"/>
        </w:rPr>
        <w:t>.</w:t>
      </w:r>
      <w:r w:rsidR="003A00C3">
        <w:rPr>
          <w:rFonts w:asciiTheme="majorBidi" w:hAnsiTheme="majorBidi" w:cstheme="majorBidi"/>
          <w:lang w:val="en-US"/>
        </w:rPr>
        <w:t xml:space="preserve"> </w:t>
      </w:r>
      <w:r w:rsidR="003F6707" w:rsidRPr="003F6707">
        <w:rPr>
          <w:rFonts w:asciiTheme="majorBidi" w:hAnsiTheme="majorBidi" w:cstheme="majorBidi"/>
          <w:lang w:val="en-US"/>
        </w:rPr>
        <w:t xml:space="preserve">We also </w:t>
      </w:r>
      <w:r w:rsidR="003F6707">
        <w:rPr>
          <w:rFonts w:asciiTheme="majorBidi" w:hAnsiTheme="majorBidi" w:cstheme="majorBidi"/>
          <w:lang w:val="en-US"/>
        </w:rPr>
        <w:t>used</w:t>
      </w:r>
      <w:r w:rsidR="003F6707" w:rsidRPr="003F6707">
        <w:rPr>
          <w:rFonts w:asciiTheme="majorBidi" w:hAnsiTheme="majorBidi" w:cstheme="majorBidi"/>
          <w:lang w:val="en-US"/>
        </w:rPr>
        <w:t xml:space="preserve"> L1 regularization </w:t>
      </w:r>
      <w:r w:rsidR="001466E8" w:rsidRPr="003F6707">
        <w:rPr>
          <w:rFonts w:asciiTheme="majorBidi" w:hAnsiTheme="majorBidi" w:cstheme="majorBidi"/>
          <w:lang w:val="en-US"/>
        </w:rPr>
        <w:t>in</w:t>
      </w:r>
      <w:r w:rsidR="003F6707" w:rsidRPr="003F6707">
        <w:rPr>
          <w:rFonts w:asciiTheme="majorBidi" w:hAnsiTheme="majorBidi" w:cstheme="majorBidi"/>
          <w:lang w:val="en-US"/>
        </w:rPr>
        <w:t xml:space="preserve"> the training process to prevent overfitting. L1 regularization introduces a penalty proportional to the absolute value of the model parameters, hence favoring sparsity in the weights. This will smooth the complexity of the model and help prevent generalization by avoiding overfitting. We used an L1 regularization strength of 0.0001.</w:t>
      </w:r>
    </w:p>
    <w:p w14:paraId="5CAEFF7E" w14:textId="77777777" w:rsidR="001466E8" w:rsidRDefault="003F7A74" w:rsidP="001466E8">
      <w:pPr>
        <w:pStyle w:val="NormalWeb"/>
        <w:keepNext/>
        <w:shd w:val="clear" w:color="auto" w:fill="FFFFFF"/>
        <w:spacing w:before="0" w:beforeAutospacing="0" w:after="120" w:afterAutospacing="0"/>
      </w:pPr>
      <w:r w:rsidRPr="008A4B4F">
        <w:rPr>
          <w:rFonts w:asciiTheme="majorBidi" w:hAnsiTheme="majorBidi" w:cstheme="majorBidi"/>
          <w:noProof/>
          <w:sz w:val="20"/>
          <w:szCs w:val="20"/>
          <w:lang w:val="en-US"/>
        </w:rPr>
        <w:drawing>
          <wp:inline distT="0" distB="0" distL="0" distR="0" wp14:anchorId="68CBFB11" wp14:editId="746B972F">
            <wp:extent cx="5731510" cy="2829560"/>
            <wp:effectExtent l="19050" t="19050" r="21590" b="27940"/>
            <wp:docPr id="1353526067"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52707" name="Picture 1" descr="A diagram of a diagram&#10;&#10;Description automatically generated with medium confidence"/>
                    <pic:cNvPicPr/>
                  </pic:nvPicPr>
                  <pic:blipFill>
                    <a:blip r:embed="rId26"/>
                    <a:stretch>
                      <a:fillRect/>
                    </a:stretch>
                  </pic:blipFill>
                  <pic:spPr>
                    <a:xfrm>
                      <a:off x="0" y="0"/>
                      <a:ext cx="5731510" cy="2829560"/>
                    </a:xfrm>
                    <a:prstGeom prst="rect">
                      <a:avLst/>
                    </a:prstGeom>
                    <a:ln w="3175">
                      <a:solidFill>
                        <a:schemeClr val="tx1"/>
                      </a:solidFill>
                    </a:ln>
                  </pic:spPr>
                </pic:pic>
              </a:graphicData>
            </a:graphic>
          </wp:inline>
        </w:drawing>
      </w:r>
    </w:p>
    <w:p w14:paraId="600FEE24" w14:textId="69A38823" w:rsidR="003F7A74" w:rsidRPr="008A4B4F" w:rsidRDefault="001466E8" w:rsidP="001E7DB7">
      <w:pPr>
        <w:pStyle w:val="Caption"/>
        <w:jc w:val="left"/>
        <w:rPr>
          <w:lang w:val="en-US"/>
        </w:rPr>
      </w:pPr>
      <w:r>
        <w:t xml:space="preserve">Figure </w:t>
      </w:r>
      <w:r>
        <w:fldChar w:fldCharType="begin"/>
      </w:r>
      <w:r>
        <w:instrText xml:space="preserve"> SEQ Figure \* ARABIC </w:instrText>
      </w:r>
      <w:r>
        <w:fldChar w:fldCharType="separate"/>
      </w:r>
      <w:r w:rsidR="00627187">
        <w:rPr>
          <w:noProof/>
        </w:rPr>
        <w:t>6</w:t>
      </w:r>
      <w:r>
        <w:fldChar w:fldCharType="end"/>
      </w:r>
      <w:r>
        <w:t xml:space="preserve">: </w:t>
      </w:r>
      <w:r w:rsidRPr="008A4B4F">
        <w:rPr>
          <w:lang w:val="en-US"/>
        </w:rPr>
        <w:t xml:space="preserve">The architecture of </w:t>
      </w:r>
      <w:proofErr w:type="spellStart"/>
      <w:r w:rsidRPr="008A4B4F">
        <w:rPr>
          <w:lang w:val="en-US"/>
        </w:rPr>
        <w:t>DynUnet</w:t>
      </w:r>
      <w:proofErr w:type="spellEnd"/>
      <w:r w:rsidRPr="008A4B4F">
        <w:rPr>
          <w:lang w:val="en-US"/>
        </w:rPr>
        <w:t>.</w:t>
      </w:r>
    </w:p>
    <w:p w14:paraId="4374C287" w14:textId="77777777" w:rsidR="007E5485" w:rsidRPr="00D47CC0" w:rsidRDefault="007E5485" w:rsidP="00D804A5">
      <w:pPr>
        <w:rPr>
          <w:rFonts w:asciiTheme="majorBidi" w:hAnsiTheme="majorBidi" w:cstheme="majorBidi"/>
          <w:lang w:val="en-US"/>
        </w:rPr>
      </w:pPr>
    </w:p>
    <w:p w14:paraId="32DC44E5" w14:textId="6304D0FC" w:rsidR="009A5370" w:rsidRPr="00D47CC0" w:rsidRDefault="009A5370" w:rsidP="00D804A5">
      <w:pPr>
        <w:rPr>
          <w:rFonts w:asciiTheme="majorBidi" w:hAnsiTheme="majorBidi" w:cstheme="majorBidi"/>
          <w:lang w:val="en-US"/>
        </w:rPr>
      </w:pPr>
      <w:r w:rsidRPr="00D47CC0">
        <w:rPr>
          <w:rFonts w:asciiTheme="majorBidi" w:hAnsiTheme="majorBidi" w:cstheme="majorBidi"/>
          <w:lang w:val="en-US"/>
        </w:rPr>
        <w:t>Network training involved using 3D patches sized at 168</w:t>
      </w:r>
      <w:r w:rsidR="00FE1952" w:rsidRPr="00B653BA">
        <w:rPr>
          <w:rFonts w:asciiTheme="majorBidi" w:hAnsiTheme="majorBidi" w:cstheme="majorBidi"/>
          <w:lang w:val="en-US"/>
        </w:rPr>
        <w:t>×</w:t>
      </w:r>
      <w:r w:rsidRPr="00D47CC0">
        <w:rPr>
          <w:rFonts w:asciiTheme="majorBidi" w:hAnsiTheme="majorBidi" w:cstheme="majorBidi"/>
          <w:lang w:val="en-US"/>
        </w:rPr>
        <w:t>168</w:t>
      </w:r>
      <w:r w:rsidR="00FE1952" w:rsidRPr="00B653BA">
        <w:rPr>
          <w:rFonts w:asciiTheme="majorBidi" w:hAnsiTheme="majorBidi" w:cstheme="majorBidi"/>
          <w:lang w:val="en-US"/>
        </w:rPr>
        <w:t>×</w:t>
      </w:r>
      <w:r w:rsidRPr="00D47CC0">
        <w:rPr>
          <w:rFonts w:asciiTheme="majorBidi" w:hAnsiTheme="majorBidi" w:cstheme="majorBidi"/>
          <w:lang w:val="en-US"/>
        </w:rPr>
        <w:t xml:space="preserve">16 and 20 sample patches per patient. The key training parameters were as follows: </w:t>
      </w:r>
      <w:r w:rsidR="00BA5CC6" w:rsidRPr="00D47CC0">
        <w:rPr>
          <w:rFonts w:asciiTheme="majorBidi" w:hAnsiTheme="majorBidi" w:cstheme="majorBidi"/>
          <w:lang w:val="en-US"/>
        </w:rPr>
        <w:t>L</w:t>
      </w:r>
      <w:r w:rsidRPr="00D47CC0">
        <w:rPr>
          <w:rFonts w:asciiTheme="majorBidi" w:hAnsiTheme="majorBidi" w:cstheme="majorBidi"/>
          <w:lang w:val="en-US"/>
        </w:rPr>
        <w:t xml:space="preserve">earning rate of 0.001, </w:t>
      </w:r>
      <w:r w:rsidR="00BA5CC6" w:rsidRPr="00D47CC0">
        <w:rPr>
          <w:rFonts w:asciiTheme="majorBidi" w:hAnsiTheme="majorBidi" w:cstheme="majorBidi"/>
          <w:lang w:val="en-US"/>
        </w:rPr>
        <w:t xml:space="preserve">Loss function </w:t>
      </w:r>
      <w:r w:rsidRPr="00D47CC0">
        <w:rPr>
          <w:rFonts w:asciiTheme="majorBidi" w:hAnsiTheme="majorBidi" w:cstheme="majorBidi"/>
          <w:lang w:val="en-US"/>
        </w:rPr>
        <w:t>of the mean squared error (MSE)—also referred to as the squared L2 norm. The MSE loss function was employed to measure the deviation of the network's output from the MAC ground truth.</w:t>
      </w:r>
    </w:p>
    <w:p w14:paraId="2E653ECD" w14:textId="7D8EC842" w:rsidR="009A5370" w:rsidRPr="008A4B4F" w:rsidRDefault="009A5370" w:rsidP="00D804A5">
      <w:pPr>
        <w:rPr>
          <w:rFonts w:asciiTheme="majorBidi" w:hAnsiTheme="majorBidi" w:cstheme="majorBidi"/>
          <w:lang w:val="en-US"/>
        </w:rPr>
      </w:pPr>
      <w:r w:rsidRPr="00D47CC0">
        <w:rPr>
          <w:rFonts w:asciiTheme="majorBidi" w:hAnsiTheme="majorBidi" w:cstheme="majorBidi"/>
          <w:lang w:val="en-US"/>
        </w:rPr>
        <w:t xml:space="preserve">The </w:t>
      </w:r>
      <w:r w:rsidR="00200D6D" w:rsidRPr="00D47CC0">
        <w:rPr>
          <w:rFonts w:asciiTheme="majorBidi" w:hAnsiTheme="majorBidi" w:cstheme="majorBidi"/>
          <w:lang w:val="en-US"/>
        </w:rPr>
        <w:t xml:space="preserve">network was optimized using </w:t>
      </w:r>
      <w:proofErr w:type="gramStart"/>
      <w:r w:rsidR="00200D6D" w:rsidRPr="00D47CC0">
        <w:rPr>
          <w:rFonts w:asciiTheme="majorBidi" w:hAnsiTheme="majorBidi" w:cstheme="majorBidi"/>
          <w:lang w:val="en-US"/>
        </w:rPr>
        <w:t>the Adam</w:t>
      </w:r>
      <w:proofErr w:type="gramEnd"/>
      <w:r w:rsidR="00200D6D" w:rsidRPr="00D47CC0">
        <w:rPr>
          <w:rFonts w:asciiTheme="majorBidi" w:hAnsiTheme="majorBidi" w:cstheme="majorBidi"/>
          <w:lang w:val="en-US"/>
        </w:rPr>
        <w:t xml:space="preserve"> </w:t>
      </w:r>
      <w:r w:rsidR="008E4E0B">
        <w:rPr>
          <w:rFonts w:asciiTheme="majorBidi" w:hAnsiTheme="majorBidi" w:cstheme="majorBidi"/>
          <w:lang w:val="en-US"/>
        </w:rPr>
        <w:t>optimizer</w:t>
      </w:r>
      <w:r w:rsidRPr="00D47CC0">
        <w:rPr>
          <w:rFonts w:asciiTheme="majorBidi" w:hAnsiTheme="majorBidi" w:cstheme="majorBidi"/>
          <w:lang w:val="en-US"/>
        </w:rPr>
        <w:t xml:space="preserve">. The beta coefficients, set at 0.5 and 0.999, </w:t>
      </w:r>
      <w:r w:rsidR="00B20A08">
        <w:rPr>
          <w:rFonts w:asciiTheme="majorBidi" w:hAnsiTheme="majorBidi" w:cstheme="majorBidi"/>
          <w:lang w:val="en-US"/>
        </w:rPr>
        <w:t>controlled</w:t>
      </w:r>
      <w:r w:rsidR="00B20A08" w:rsidRPr="00D47CC0">
        <w:rPr>
          <w:rFonts w:asciiTheme="majorBidi" w:hAnsiTheme="majorBidi" w:cstheme="majorBidi"/>
          <w:lang w:val="en-US"/>
        </w:rPr>
        <w:t xml:space="preserve"> </w:t>
      </w:r>
      <w:r w:rsidRPr="00D47CC0">
        <w:rPr>
          <w:rFonts w:asciiTheme="majorBidi" w:hAnsiTheme="majorBidi" w:cstheme="majorBidi"/>
          <w:lang w:val="en-US"/>
        </w:rPr>
        <w:t>the moment estimates' exponential decay rates.</w:t>
      </w:r>
      <w:r w:rsidR="009343CF" w:rsidRPr="00B653BA">
        <w:rPr>
          <w:rFonts w:asciiTheme="majorBidi" w:hAnsiTheme="majorBidi" w:cstheme="majorBidi"/>
          <w:lang w:val="en-US"/>
        </w:rPr>
        <w:t xml:space="preserve"> </w:t>
      </w:r>
      <w:r w:rsidR="00A33456">
        <w:rPr>
          <w:rFonts w:asciiTheme="majorBidi" w:hAnsiTheme="majorBidi" w:cstheme="majorBidi"/>
          <w:lang w:val="en-US"/>
        </w:rPr>
        <w:t>Only artifact-free datasets were used during the network's training and validation stages to maintain the model's integrity</w:t>
      </w:r>
      <w:r w:rsidR="00A1094D" w:rsidRPr="00B653BA">
        <w:rPr>
          <w:rFonts w:asciiTheme="majorBidi" w:hAnsiTheme="majorBidi" w:cstheme="majorBidi"/>
          <w:lang w:val="en-US"/>
        </w:rPr>
        <w:t xml:space="preserve">. We trained the </w:t>
      </w:r>
      <w:r w:rsidR="003F6707" w:rsidRPr="00B653BA">
        <w:rPr>
          <w:rFonts w:asciiTheme="majorBidi" w:hAnsiTheme="majorBidi" w:cstheme="majorBidi"/>
          <w:lang w:val="en-US"/>
        </w:rPr>
        <w:t>network for</w:t>
      </w:r>
      <w:r w:rsidR="00A1094D" w:rsidRPr="00B653BA">
        <w:rPr>
          <w:rFonts w:asciiTheme="majorBidi" w:hAnsiTheme="majorBidi" w:cstheme="majorBidi"/>
          <w:lang w:val="en-US"/>
        </w:rPr>
        <w:t xml:space="preserve"> 500 epochs</w:t>
      </w:r>
      <w:r w:rsidR="00252F36">
        <w:rPr>
          <w:rFonts w:asciiTheme="majorBidi" w:hAnsiTheme="majorBidi" w:cstheme="majorBidi"/>
          <w:lang w:val="en-US"/>
        </w:rPr>
        <w:t xml:space="preserve"> with </w:t>
      </w:r>
      <w:r w:rsidR="008E4E0B">
        <w:rPr>
          <w:rFonts w:asciiTheme="majorBidi" w:hAnsiTheme="majorBidi" w:cstheme="majorBidi"/>
          <w:lang w:val="en-US"/>
        </w:rPr>
        <w:t xml:space="preserve">a </w:t>
      </w:r>
      <w:r w:rsidR="00252F36">
        <w:rPr>
          <w:rFonts w:asciiTheme="majorBidi" w:hAnsiTheme="majorBidi" w:cstheme="majorBidi"/>
          <w:lang w:val="en-US"/>
        </w:rPr>
        <w:t>batch size of 4</w:t>
      </w:r>
      <w:r w:rsidR="00A1094D" w:rsidRPr="00B653BA">
        <w:rPr>
          <w:rFonts w:asciiTheme="majorBidi" w:hAnsiTheme="majorBidi" w:cstheme="majorBidi"/>
          <w:lang w:val="en-US"/>
        </w:rPr>
        <w:t xml:space="preserve"> to ensure adequate convergence and comprehensive learning from the dataset. To prevent data leakage and ensure data integrity, patients were not overlapped</w:t>
      </w:r>
      <w:r w:rsidRPr="008A4B4F">
        <w:rPr>
          <w:rFonts w:asciiTheme="majorBidi" w:hAnsiTheme="majorBidi" w:cstheme="majorBidi"/>
          <w:lang w:val="en-US"/>
        </w:rPr>
        <w:t xml:space="preserve"> across the training, testing, and validation datasets, maintaining the independence of each dataset.</w:t>
      </w:r>
      <w:r w:rsidR="000365C1" w:rsidRPr="00B653BA">
        <w:rPr>
          <w:rFonts w:asciiTheme="majorBidi" w:hAnsiTheme="majorBidi" w:cstheme="majorBidi"/>
          <w:lang w:val="en-US"/>
        </w:rPr>
        <w:t xml:space="preserve"> </w:t>
      </w:r>
      <w:r w:rsidRPr="008A4B4F">
        <w:rPr>
          <w:rFonts w:asciiTheme="majorBidi" w:hAnsiTheme="majorBidi" w:cstheme="majorBidi"/>
          <w:lang w:val="en-US"/>
        </w:rPr>
        <w:t xml:space="preserve">Details on alternative models tested, including those that did not meet our criteria for inclusion in the final report, are documented in Supplementary Material </w:t>
      </w:r>
      <w:r w:rsidR="00281025" w:rsidRPr="008A4B4F">
        <w:rPr>
          <w:rFonts w:asciiTheme="majorBidi" w:hAnsiTheme="majorBidi" w:cstheme="majorBidi"/>
          <w:lang w:val="en-US"/>
        </w:rPr>
        <w:t>1</w:t>
      </w:r>
      <w:r w:rsidRPr="008A4B4F">
        <w:rPr>
          <w:rFonts w:asciiTheme="majorBidi" w:hAnsiTheme="majorBidi" w:cstheme="majorBidi"/>
          <w:lang w:val="en-US"/>
        </w:rPr>
        <w:t xml:space="preserve"> for transparency and completeness.</w:t>
      </w:r>
    </w:p>
    <w:p w14:paraId="3E46EFA7" w14:textId="77777777" w:rsidR="006821AE" w:rsidRPr="008A4B4F" w:rsidRDefault="006821AE" w:rsidP="00D804A5">
      <w:pPr>
        <w:rPr>
          <w:rFonts w:asciiTheme="majorBidi" w:hAnsiTheme="majorBidi" w:cstheme="majorBidi"/>
          <w:lang w:val="en-US"/>
        </w:rPr>
      </w:pPr>
    </w:p>
    <w:p w14:paraId="4264B288" w14:textId="77777777" w:rsidR="006821AE" w:rsidRPr="008A4B4F" w:rsidRDefault="006821AE" w:rsidP="001E0755">
      <w:pPr>
        <w:pStyle w:val="Heading2"/>
        <w:rPr>
          <w:rStyle w:val="Strong"/>
          <w:rFonts w:asciiTheme="majorBidi" w:hAnsiTheme="majorBidi" w:cstheme="majorBidi"/>
          <w:color w:val="0D0D0D"/>
          <w:sz w:val="22"/>
          <w:szCs w:val="22"/>
          <w:bdr w:val="single" w:sz="2" w:space="0" w:color="E3E3E3" w:frame="1"/>
          <w:lang w:val="en-US"/>
        </w:rPr>
      </w:pPr>
      <w:bookmarkStart w:id="24" w:name="_Toc168472926"/>
      <w:bookmarkStart w:id="25" w:name="_Toc171278825"/>
      <w:r w:rsidRPr="008A4B4F">
        <w:rPr>
          <w:rFonts w:asciiTheme="majorBidi" w:hAnsiTheme="majorBidi" w:cstheme="majorBidi"/>
          <w:lang w:val="en-US"/>
        </w:rPr>
        <w:lastRenderedPageBreak/>
        <w:t>Training approaches for deep learning models:</w:t>
      </w:r>
      <w:bookmarkEnd w:id="24"/>
      <w:bookmarkEnd w:id="25"/>
    </w:p>
    <w:p w14:paraId="63B866AB" w14:textId="0DC644F4" w:rsidR="009C216F" w:rsidRPr="00F42AA9" w:rsidRDefault="006821AE" w:rsidP="00D804A5">
      <w:pPr>
        <w:pStyle w:val="Heading4"/>
        <w:rPr>
          <w:rFonts w:asciiTheme="majorBidi" w:hAnsiTheme="majorBidi"/>
          <w:lang w:val="it-IT"/>
        </w:rPr>
      </w:pPr>
      <w:bookmarkStart w:id="26" w:name="_Hlk165952835"/>
      <w:r w:rsidRPr="00F42AA9">
        <w:rPr>
          <w:rFonts w:asciiTheme="majorBidi" w:hAnsiTheme="majorBidi"/>
          <w:lang w:val="it-IT"/>
        </w:rPr>
        <w:t xml:space="preserve">Integrated </w:t>
      </w:r>
      <w:r w:rsidR="00A33456">
        <w:rPr>
          <w:rFonts w:asciiTheme="majorBidi" w:hAnsiTheme="majorBidi"/>
          <w:lang w:val="it-IT"/>
        </w:rPr>
        <w:t>multi-center</w:t>
      </w:r>
      <w:r w:rsidRPr="00F42AA9">
        <w:rPr>
          <w:rFonts w:asciiTheme="majorBidi" w:hAnsiTheme="majorBidi"/>
          <w:lang w:val="it-IT"/>
        </w:rPr>
        <w:t xml:space="preserve"> model</w:t>
      </w:r>
      <w:r w:rsidR="00662A9E" w:rsidRPr="00F42AA9">
        <w:rPr>
          <w:rFonts w:asciiTheme="majorBidi" w:hAnsiTheme="majorBidi"/>
          <w:lang w:val="it-IT"/>
        </w:rPr>
        <w:t xml:space="preserve"> (IMCM)</w:t>
      </w:r>
      <w:r w:rsidRPr="00F42AA9">
        <w:rPr>
          <w:rFonts w:asciiTheme="majorBidi" w:hAnsiTheme="majorBidi"/>
          <w:lang w:val="it-IT"/>
        </w:rPr>
        <w:t xml:space="preserve">: </w:t>
      </w:r>
    </w:p>
    <w:bookmarkEnd w:id="26"/>
    <w:p w14:paraId="3B48FE06" w14:textId="2A6B3279" w:rsidR="00D51BF7" w:rsidRPr="00D47CC0" w:rsidRDefault="009A5370" w:rsidP="00D51BF7">
      <w:pPr>
        <w:rPr>
          <w:rFonts w:asciiTheme="majorBidi" w:hAnsiTheme="majorBidi" w:cstheme="majorBidi"/>
          <w:lang w:val="en-US"/>
        </w:rPr>
      </w:pPr>
      <w:r w:rsidRPr="00D47CC0">
        <w:rPr>
          <w:rFonts w:asciiTheme="majorBidi" w:hAnsiTheme="majorBidi" w:cstheme="majorBidi"/>
          <w:lang w:val="en-US"/>
        </w:rPr>
        <w:t>A Dyn-</w:t>
      </w:r>
      <w:proofErr w:type="spellStart"/>
      <w:r w:rsidRPr="00D47CC0">
        <w:rPr>
          <w:rFonts w:asciiTheme="majorBidi" w:hAnsiTheme="majorBidi" w:cstheme="majorBidi"/>
          <w:lang w:val="en-US"/>
        </w:rPr>
        <w:t>Unet</w:t>
      </w:r>
      <w:proofErr w:type="spellEnd"/>
      <w:r w:rsidRPr="00D47CC0">
        <w:rPr>
          <w:rFonts w:asciiTheme="majorBidi" w:hAnsiTheme="majorBidi" w:cstheme="majorBidi"/>
          <w:lang w:val="en-US"/>
        </w:rPr>
        <w:t xml:space="preserve"> </w:t>
      </w:r>
      <w:r w:rsidR="00F66353">
        <w:rPr>
          <w:rFonts w:asciiTheme="majorBidi" w:hAnsiTheme="majorBidi" w:cstheme="majorBidi"/>
          <w:lang w:val="en-US"/>
        </w:rPr>
        <w:t>DL</w:t>
      </w:r>
      <w:r w:rsidRPr="00D47CC0">
        <w:rPr>
          <w:rFonts w:asciiTheme="majorBidi" w:hAnsiTheme="majorBidi" w:cstheme="majorBidi"/>
          <w:lang w:val="en-US"/>
        </w:rPr>
        <w:t xml:space="preserve"> model was developed using a combined dataset from four different cent</w:t>
      </w:r>
      <w:r w:rsidR="00B11C7D" w:rsidRPr="00D47CC0">
        <w:rPr>
          <w:rFonts w:asciiTheme="majorBidi" w:hAnsiTheme="majorBidi" w:cstheme="majorBidi"/>
          <w:lang w:val="en-US"/>
        </w:rPr>
        <w:t>ers, all utiliz</w:t>
      </w:r>
      <w:r w:rsidRPr="00D47CC0">
        <w:rPr>
          <w:rFonts w:asciiTheme="majorBidi" w:hAnsiTheme="majorBidi" w:cstheme="majorBidi"/>
          <w:lang w:val="en-US"/>
        </w:rPr>
        <w:t xml:space="preserve">ing </w:t>
      </w:r>
      <w:r w:rsidR="00D23A87" w:rsidRPr="008A4B4F">
        <w:rPr>
          <w:rFonts w:asciiTheme="majorBidi" w:hAnsiTheme="majorBidi" w:cstheme="majorBidi"/>
          <w:vertAlign w:val="superscript"/>
          <w:lang w:val="en-US"/>
        </w:rPr>
        <w:t>68</w:t>
      </w:r>
      <w:r w:rsidR="009F7051" w:rsidRPr="00D47CC0">
        <w:rPr>
          <w:rFonts w:asciiTheme="majorBidi" w:hAnsiTheme="majorBidi" w:cstheme="majorBidi"/>
          <w:lang w:val="en-US"/>
        </w:rPr>
        <w:t>Ga</w:t>
      </w:r>
      <w:r w:rsidRPr="00D47CC0">
        <w:rPr>
          <w:rFonts w:asciiTheme="majorBidi" w:hAnsiTheme="majorBidi" w:cstheme="majorBidi"/>
          <w:lang w:val="en-US"/>
        </w:rPr>
        <w:t xml:space="preserve">-based </w:t>
      </w:r>
      <w:r w:rsidR="009F7051" w:rsidRPr="00D47CC0">
        <w:rPr>
          <w:rFonts w:asciiTheme="majorBidi" w:hAnsiTheme="majorBidi" w:cstheme="majorBidi"/>
          <w:lang w:val="en-US"/>
        </w:rPr>
        <w:t>radio</w:t>
      </w:r>
      <w:r w:rsidRPr="00D47CC0">
        <w:rPr>
          <w:rFonts w:asciiTheme="majorBidi" w:hAnsiTheme="majorBidi" w:cstheme="majorBidi"/>
          <w:lang w:val="en-US"/>
        </w:rPr>
        <w:t xml:space="preserve">tracers. This model was initially trained on a collective dataset and subsequently tested on an external </w:t>
      </w:r>
      <w:r w:rsidR="00B11C7D" w:rsidRPr="00D47CC0">
        <w:rPr>
          <w:rFonts w:asciiTheme="majorBidi" w:hAnsiTheme="majorBidi" w:cstheme="majorBidi"/>
          <w:lang w:val="en-US"/>
        </w:rPr>
        <w:t>center’s</w:t>
      </w:r>
      <w:r w:rsidRPr="00D47CC0">
        <w:rPr>
          <w:rFonts w:asciiTheme="majorBidi" w:hAnsiTheme="majorBidi" w:cstheme="majorBidi"/>
          <w:lang w:val="en-US"/>
        </w:rPr>
        <w:t xml:space="preserve"> data to evaluate its </w:t>
      </w:r>
      <w:r w:rsidR="00B11C7D" w:rsidRPr="00D47CC0">
        <w:rPr>
          <w:rFonts w:asciiTheme="majorBidi" w:hAnsiTheme="majorBidi" w:cstheme="majorBidi"/>
          <w:lang w:val="en-US"/>
        </w:rPr>
        <w:t>generalization</w:t>
      </w:r>
      <w:r w:rsidRPr="00D47CC0">
        <w:rPr>
          <w:rFonts w:asciiTheme="majorBidi" w:hAnsiTheme="majorBidi" w:cstheme="majorBidi"/>
          <w:lang w:val="en-US"/>
        </w:rPr>
        <w:t xml:space="preserve"> capabilities. It was also tested within the originating dataset from each cent</w:t>
      </w:r>
      <w:r w:rsidR="00B11C7D" w:rsidRPr="00D47CC0">
        <w:rPr>
          <w:rFonts w:asciiTheme="majorBidi" w:hAnsiTheme="majorBidi" w:cstheme="majorBidi"/>
          <w:lang w:val="en-US"/>
        </w:rPr>
        <w:t>er</w:t>
      </w:r>
      <w:r w:rsidRPr="00D47CC0">
        <w:rPr>
          <w:rFonts w:asciiTheme="majorBidi" w:hAnsiTheme="majorBidi" w:cstheme="majorBidi"/>
          <w:lang w:val="en-US"/>
        </w:rPr>
        <w:t xml:space="preserve">. This approach aims to overcome the limitations of models trained on data from single </w:t>
      </w:r>
      <w:r w:rsidR="00E64548" w:rsidRPr="00B653BA">
        <w:rPr>
          <w:rFonts w:asciiTheme="majorBidi" w:hAnsiTheme="majorBidi" w:cstheme="majorBidi"/>
          <w:lang w:val="en-US"/>
        </w:rPr>
        <w:t>centers</w:t>
      </w:r>
      <w:r w:rsidRPr="00D47CC0">
        <w:rPr>
          <w:rFonts w:asciiTheme="majorBidi" w:hAnsiTheme="majorBidi" w:cstheme="majorBidi"/>
          <w:lang w:val="en-US"/>
        </w:rPr>
        <w:t>, which may struggle with generalizability to new, unseen cases.</w:t>
      </w:r>
      <w:r w:rsidR="00662A9E" w:rsidRPr="00D47CC0">
        <w:rPr>
          <w:rFonts w:asciiTheme="majorBidi" w:hAnsiTheme="majorBidi" w:cstheme="majorBidi"/>
          <w:lang w:val="en-US"/>
        </w:rPr>
        <w:t xml:space="preserve"> The training and validation losses for the IMCM are illustrated in Figure </w:t>
      </w:r>
      <w:r w:rsidR="00AC5C2E">
        <w:rPr>
          <w:rFonts w:asciiTheme="majorBidi" w:hAnsiTheme="majorBidi" w:cstheme="majorBidi"/>
          <w:lang w:val="en-US"/>
        </w:rPr>
        <w:t>6</w:t>
      </w:r>
      <w:r w:rsidR="00662A9E" w:rsidRPr="00D47CC0">
        <w:rPr>
          <w:rFonts w:asciiTheme="majorBidi" w:hAnsiTheme="majorBidi" w:cstheme="majorBidi"/>
          <w:lang w:val="en-US"/>
        </w:rPr>
        <w:t>.</w:t>
      </w:r>
      <w:r w:rsidR="00D51BF7">
        <w:rPr>
          <w:rFonts w:asciiTheme="majorBidi" w:hAnsiTheme="majorBidi" w:cstheme="majorBidi"/>
          <w:lang w:val="en-US"/>
        </w:rPr>
        <w:t xml:space="preserve"> The model </w:t>
      </w:r>
      <w:r w:rsidR="00AC5C2E">
        <w:rPr>
          <w:rFonts w:asciiTheme="majorBidi" w:hAnsiTheme="majorBidi" w:cstheme="majorBidi"/>
          <w:lang w:val="en-US"/>
        </w:rPr>
        <w:t>was</w:t>
      </w:r>
      <w:r w:rsidR="00D51BF7">
        <w:rPr>
          <w:rFonts w:asciiTheme="majorBidi" w:hAnsiTheme="majorBidi" w:cstheme="majorBidi"/>
          <w:lang w:val="en-US"/>
        </w:rPr>
        <w:t xml:space="preserve"> trained and validated on NAC, and the ground truth was MAC.</w:t>
      </w:r>
    </w:p>
    <w:p w14:paraId="5106056C" w14:textId="77777777" w:rsidR="00832AA7" w:rsidRPr="00D47CC0" w:rsidRDefault="00832AA7" w:rsidP="00D804A5">
      <w:pP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30A143CD" wp14:editId="602224E4">
            <wp:extent cx="5731510" cy="3199765"/>
            <wp:effectExtent l="0" t="0" r="2540" b="635"/>
            <wp:docPr id="552526690"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26690" name="Picture 1" descr="A graph with red and blue lines&#10;&#10;Description automatically generated"/>
                    <pic:cNvPicPr/>
                  </pic:nvPicPr>
                  <pic:blipFill>
                    <a:blip r:embed="rId27"/>
                    <a:stretch>
                      <a:fillRect/>
                    </a:stretch>
                  </pic:blipFill>
                  <pic:spPr>
                    <a:xfrm>
                      <a:off x="0" y="0"/>
                      <a:ext cx="5731510" cy="3199765"/>
                    </a:xfrm>
                    <a:prstGeom prst="rect">
                      <a:avLst/>
                    </a:prstGeom>
                  </pic:spPr>
                </pic:pic>
              </a:graphicData>
            </a:graphic>
          </wp:inline>
        </w:drawing>
      </w:r>
    </w:p>
    <w:p w14:paraId="7F29A085" w14:textId="5D1ACBA5" w:rsidR="00662A9E" w:rsidRPr="00D47CC0" w:rsidRDefault="00832AA7" w:rsidP="00D804A5">
      <w:pPr>
        <w:pStyle w:val="Caption"/>
        <w:rPr>
          <w:lang w:val="en-US"/>
        </w:rPr>
      </w:pPr>
      <w:r w:rsidRPr="00D47CC0">
        <w:rPr>
          <w:lang w:val="en-US"/>
        </w:rPr>
        <w:t xml:space="preserve">Figure </w:t>
      </w:r>
      <w:r w:rsidRPr="00D47CC0">
        <w:rPr>
          <w:i w:val="0"/>
          <w:iCs w:val="0"/>
          <w:color w:val="44546A" w:themeColor="text2"/>
          <w:lang w:val="en-US"/>
        </w:rPr>
        <w:fldChar w:fldCharType="begin"/>
      </w:r>
      <w:r w:rsidRPr="00D47CC0">
        <w:rPr>
          <w:lang w:val="en-US"/>
        </w:rPr>
        <w:instrText xml:space="preserve"> SEQ Figure \* ARABIC </w:instrText>
      </w:r>
      <w:r w:rsidRPr="00D47CC0">
        <w:rPr>
          <w:i w:val="0"/>
          <w:iCs w:val="0"/>
          <w:color w:val="44546A" w:themeColor="text2"/>
          <w:lang w:val="en-US"/>
        </w:rPr>
        <w:fldChar w:fldCharType="separate"/>
      </w:r>
      <w:r w:rsidR="00627187">
        <w:rPr>
          <w:noProof/>
          <w:lang w:val="en-US"/>
        </w:rPr>
        <w:t>7</w:t>
      </w:r>
      <w:r w:rsidRPr="00D47CC0">
        <w:rPr>
          <w:i w:val="0"/>
          <w:iCs w:val="0"/>
          <w:color w:val="44546A" w:themeColor="text2"/>
          <w:lang w:val="en-US"/>
        </w:rPr>
        <w:fldChar w:fldCharType="end"/>
      </w:r>
      <w:r w:rsidRPr="00D47CC0">
        <w:rPr>
          <w:lang w:val="en-US"/>
        </w:rPr>
        <w:t xml:space="preserve">: Training and validation loss for the Integrated Multi-Center Model showing </w:t>
      </w:r>
      <w:r w:rsidR="00591BDD" w:rsidRPr="00B653BA">
        <w:rPr>
          <w:lang w:val="en-US"/>
        </w:rPr>
        <w:t>the</w:t>
      </w:r>
      <w:r w:rsidR="00591BDD" w:rsidRPr="00D47CC0">
        <w:rPr>
          <w:lang w:val="en-US"/>
        </w:rPr>
        <w:t xml:space="preserve"> </w:t>
      </w:r>
      <w:r w:rsidRPr="00D47CC0">
        <w:rPr>
          <w:lang w:val="en-US"/>
        </w:rPr>
        <w:t>best metric of 0.0527 at epoch 434.</w:t>
      </w:r>
    </w:p>
    <w:p w14:paraId="1F943693" w14:textId="1F2694E5" w:rsidR="006821AE" w:rsidRPr="00D47CC0" w:rsidRDefault="00662A9E" w:rsidP="00D804A5">
      <w:pPr>
        <w:pStyle w:val="Heading4"/>
        <w:rPr>
          <w:rFonts w:asciiTheme="majorBidi" w:hAnsiTheme="majorBidi"/>
          <w:lang w:val="en-US"/>
        </w:rPr>
      </w:pPr>
      <w:r w:rsidRPr="00D47CC0">
        <w:rPr>
          <w:rFonts w:asciiTheme="majorBidi" w:hAnsiTheme="majorBidi"/>
          <w:lang w:val="en-US"/>
        </w:rPr>
        <w:t>Anatomy-Dependent Correction Model (ADCM)</w:t>
      </w:r>
      <w:r w:rsidR="006821AE" w:rsidRPr="00D47CC0">
        <w:rPr>
          <w:rFonts w:asciiTheme="majorBidi" w:hAnsiTheme="majorBidi"/>
          <w:lang w:val="en-US"/>
        </w:rPr>
        <w:t>:</w:t>
      </w:r>
    </w:p>
    <w:p w14:paraId="4D819EE2" w14:textId="310385FF" w:rsidR="00023528" w:rsidRDefault="009A5370" w:rsidP="00D804A5">
      <w:pPr>
        <w:rPr>
          <w:rFonts w:asciiTheme="majorBidi" w:hAnsiTheme="majorBidi" w:cstheme="majorBidi"/>
          <w:lang w:val="en-US"/>
        </w:rPr>
      </w:pPr>
      <w:r w:rsidRPr="00D47CC0">
        <w:rPr>
          <w:rFonts w:asciiTheme="majorBidi" w:hAnsiTheme="majorBidi" w:cstheme="majorBidi"/>
          <w:lang w:val="en-US"/>
        </w:rPr>
        <w:t xml:space="preserve">This methodology adopts a new approach from </w:t>
      </w:r>
      <w:r w:rsidR="00D51BF7">
        <w:rPr>
          <w:rFonts w:asciiTheme="majorBidi" w:hAnsiTheme="majorBidi" w:cstheme="majorBidi"/>
          <w:lang w:val="en-US"/>
        </w:rPr>
        <w:t>NAC</w:t>
      </w:r>
      <w:r w:rsidR="00B11C7D" w:rsidRPr="00D47CC0">
        <w:rPr>
          <w:rFonts w:asciiTheme="majorBidi" w:hAnsiTheme="majorBidi" w:cstheme="majorBidi"/>
          <w:lang w:val="en-US"/>
        </w:rPr>
        <w:t xml:space="preserve"> to </w:t>
      </w:r>
      <w:r w:rsidR="00D51BF7">
        <w:rPr>
          <w:rFonts w:asciiTheme="majorBidi" w:hAnsiTheme="majorBidi" w:cstheme="majorBidi"/>
          <w:lang w:val="en-US"/>
        </w:rPr>
        <w:t>MAC</w:t>
      </w:r>
      <w:r w:rsidRPr="00D47CC0">
        <w:rPr>
          <w:rFonts w:asciiTheme="majorBidi" w:hAnsiTheme="majorBidi" w:cstheme="majorBidi"/>
          <w:lang w:val="en-US"/>
        </w:rPr>
        <w:t xml:space="preserve"> </w:t>
      </w:r>
      <w:r w:rsidR="00D51BF7">
        <w:rPr>
          <w:rFonts w:asciiTheme="majorBidi" w:hAnsiTheme="majorBidi" w:cstheme="majorBidi"/>
          <w:lang w:val="en-US"/>
        </w:rPr>
        <w:t>with ADCM in between as ground truth</w:t>
      </w:r>
      <w:r w:rsidRPr="00D47CC0">
        <w:rPr>
          <w:rFonts w:asciiTheme="majorBidi" w:hAnsiTheme="majorBidi" w:cstheme="majorBidi"/>
          <w:lang w:val="en-US"/>
        </w:rPr>
        <w:t xml:space="preserve">. </w:t>
      </w:r>
      <w:r w:rsidR="00D51BF7">
        <w:rPr>
          <w:rFonts w:asciiTheme="majorBidi" w:hAnsiTheme="majorBidi" w:cstheme="majorBidi"/>
          <w:lang w:val="en-US"/>
        </w:rPr>
        <w:t>So</w:t>
      </w:r>
      <w:r w:rsidRPr="00D47CC0">
        <w:rPr>
          <w:rFonts w:asciiTheme="majorBidi" w:hAnsiTheme="majorBidi" w:cstheme="majorBidi"/>
          <w:lang w:val="en-US"/>
        </w:rPr>
        <w:t xml:space="preserve">, the model </w:t>
      </w:r>
      <w:r w:rsidR="00023528">
        <w:rPr>
          <w:rFonts w:asciiTheme="majorBidi" w:hAnsiTheme="majorBidi" w:cstheme="majorBidi"/>
          <w:lang w:val="en-US"/>
        </w:rPr>
        <w:t>was trained only</w:t>
      </w:r>
      <w:r w:rsidR="00023528" w:rsidRPr="00D47CC0">
        <w:rPr>
          <w:rFonts w:asciiTheme="majorBidi" w:hAnsiTheme="majorBidi" w:cstheme="majorBidi"/>
          <w:lang w:val="en-US"/>
        </w:rPr>
        <w:t xml:space="preserve"> </w:t>
      </w:r>
      <w:r w:rsidR="00D51BF7">
        <w:rPr>
          <w:rFonts w:asciiTheme="majorBidi" w:hAnsiTheme="majorBidi" w:cstheme="majorBidi"/>
          <w:lang w:val="en-US"/>
        </w:rPr>
        <w:t xml:space="preserve">just </w:t>
      </w:r>
      <w:r w:rsidR="00023528">
        <w:rPr>
          <w:rFonts w:asciiTheme="majorBidi" w:hAnsiTheme="majorBidi" w:cstheme="majorBidi"/>
          <w:lang w:val="en-US"/>
        </w:rPr>
        <w:t xml:space="preserve">on </w:t>
      </w:r>
      <w:r w:rsidR="00023528" w:rsidRPr="00D47CC0">
        <w:rPr>
          <w:rFonts w:asciiTheme="majorBidi" w:hAnsiTheme="majorBidi" w:cstheme="majorBidi"/>
          <w:lang w:val="en-US"/>
        </w:rPr>
        <w:t>anatomy-dependent</w:t>
      </w:r>
      <w:r w:rsidR="00023528">
        <w:rPr>
          <w:rFonts w:asciiTheme="majorBidi" w:hAnsiTheme="majorBidi" w:cstheme="majorBidi"/>
          <w:lang w:val="en-US"/>
        </w:rPr>
        <w:t xml:space="preserve"> components of data</w:t>
      </w:r>
      <w:r w:rsidR="00953D31">
        <w:rPr>
          <w:rFonts w:asciiTheme="majorBidi" w:hAnsiTheme="majorBidi" w:cstheme="majorBidi"/>
          <w:lang w:val="en-US"/>
        </w:rPr>
        <w:t>, or ADCM</w:t>
      </w:r>
      <w:r w:rsidR="00023528">
        <w:rPr>
          <w:rFonts w:asciiTheme="majorBidi" w:hAnsiTheme="majorBidi" w:cstheme="majorBidi"/>
          <w:lang w:val="en-US"/>
        </w:rPr>
        <w:t xml:space="preserve"> (Equation 2). And using Equation 3 the DL version of MAC images was generated. </w:t>
      </w:r>
    </w:p>
    <w:p w14:paraId="5C1DD798" w14:textId="131DF82E" w:rsidR="009A5370" w:rsidRPr="00D47CC0" w:rsidRDefault="009A5370" w:rsidP="00D804A5">
      <w:pPr>
        <w:rPr>
          <w:rFonts w:asciiTheme="majorBidi" w:hAnsiTheme="majorBidi" w:cstheme="majorBidi"/>
          <w:lang w:val="en-US"/>
        </w:rPr>
      </w:pPr>
      <w:r w:rsidRPr="00D47CC0">
        <w:rPr>
          <w:rFonts w:asciiTheme="majorBidi" w:hAnsiTheme="majorBidi" w:cstheme="majorBidi"/>
          <w:lang w:val="en-US"/>
        </w:rPr>
        <w:t xml:space="preserve">The previous </w:t>
      </w:r>
      <w:proofErr w:type="spellStart"/>
      <w:r w:rsidR="00023528">
        <w:rPr>
          <w:rFonts w:asciiTheme="majorBidi" w:hAnsiTheme="majorBidi" w:cstheme="majorBidi"/>
          <w:lang w:val="en-US"/>
        </w:rPr>
        <w:t>DynUNet</w:t>
      </w:r>
      <w:proofErr w:type="spellEnd"/>
      <w:r w:rsidR="00023528">
        <w:rPr>
          <w:rFonts w:asciiTheme="majorBidi" w:hAnsiTheme="majorBidi" w:cstheme="majorBidi"/>
          <w:lang w:val="en-US"/>
        </w:rPr>
        <w:t xml:space="preserve"> </w:t>
      </w:r>
      <w:r w:rsidRPr="00D47CC0">
        <w:rPr>
          <w:rFonts w:asciiTheme="majorBidi" w:hAnsiTheme="majorBidi" w:cstheme="majorBidi"/>
          <w:lang w:val="en-US"/>
        </w:rPr>
        <w:t xml:space="preserve">network </w:t>
      </w:r>
      <w:r w:rsidR="00023528">
        <w:rPr>
          <w:rFonts w:asciiTheme="majorBidi" w:hAnsiTheme="majorBidi" w:cstheme="majorBidi"/>
          <w:lang w:val="en-US"/>
        </w:rPr>
        <w:t xml:space="preserve">was used to evaluate this approach. </w:t>
      </w:r>
      <w:r w:rsidRPr="00D47CC0">
        <w:rPr>
          <w:rFonts w:asciiTheme="majorBidi" w:hAnsiTheme="majorBidi" w:cstheme="majorBidi"/>
          <w:lang w:val="en-US"/>
        </w:rPr>
        <w:t>This model's effectiveness is evaluated through its ability to generali</w:t>
      </w:r>
      <w:r w:rsidR="00B11C7D" w:rsidRPr="00D47CC0">
        <w:rPr>
          <w:rFonts w:asciiTheme="majorBidi" w:hAnsiTheme="majorBidi" w:cstheme="majorBidi"/>
          <w:lang w:val="en-US"/>
        </w:rPr>
        <w:t>ze across different center</w:t>
      </w:r>
      <w:r w:rsidRPr="00D47CC0">
        <w:rPr>
          <w:rFonts w:asciiTheme="majorBidi" w:hAnsiTheme="majorBidi" w:cstheme="majorBidi"/>
          <w:lang w:val="en-US"/>
        </w:rPr>
        <w:t>s and tracers, testing its robustness in a variety of clinical settings.</w:t>
      </w:r>
      <w:r w:rsidR="00662A9E" w:rsidRPr="00D47CC0">
        <w:rPr>
          <w:rFonts w:asciiTheme="majorBidi" w:hAnsiTheme="majorBidi" w:cstheme="majorBidi"/>
          <w:lang w:val="en-US"/>
        </w:rPr>
        <w:t xml:space="preserve"> </w:t>
      </w:r>
      <w:r w:rsidR="005F7C5B" w:rsidRPr="00D47CC0">
        <w:rPr>
          <w:rFonts w:asciiTheme="majorBidi" w:hAnsiTheme="majorBidi" w:cstheme="majorBidi"/>
          <w:lang w:val="en-US"/>
        </w:rPr>
        <w:t>T</w:t>
      </w:r>
      <w:r w:rsidR="00662A9E" w:rsidRPr="00D47CC0">
        <w:rPr>
          <w:rFonts w:asciiTheme="majorBidi" w:hAnsiTheme="majorBidi" w:cstheme="majorBidi"/>
          <w:lang w:val="en-US"/>
        </w:rPr>
        <w:t xml:space="preserve">he training progress and validation stability for the ADCM are detailed in Figure </w:t>
      </w:r>
      <w:r w:rsidR="00AC5C2E">
        <w:rPr>
          <w:rFonts w:asciiTheme="majorBidi" w:hAnsiTheme="majorBidi" w:cstheme="majorBidi"/>
          <w:lang w:val="en-US"/>
        </w:rPr>
        <w:t>7</w:t>
      </w:r>
      <w:r w:rsidR="00662A9E" w:rsidRPr="00D47CC0">
        <w:rPr>
          <w:rFonts w:asciiTheme="majorBidi" w:hAnsiTheme="majorBidi" w:cstheme="majorBidi"/>
          <w:lang w:val="en-US"/>
        </w:rPr>
        <w:t>.</w:t>
      </w:r>
    </w:p>
    <w:p w14:paraId="40D7EB0D" w14:textId="77777777" w:rsidR="00832AA7" w:rsidRPr="00D47CC0" w:rsidRDefault="00832AA7" w:rsidP="00D804A5">
      <w:pPr>
        <w:rPr>
          <w:rFonts w:asciiTheme="majorBidi" w:hAnsiTheme="majorBidi" w:cstheme="majorBidi"/>
          <w:lang w:val="en-US"/>
        </w:rPr>
      </w:pPr>
      <w:r w:rsidRPr="00D47CC0">
        <w:rPr>
          <w:rFonts w:asciiTheme="majorBidi" w:hAnsiTheme="majorBidi" w:cstheme="majorBidi"/>
          <w:noProof/>
          <w:lang w:val="en-US"/>
        </w:rPr>
        <w:lastRenderedPageBreak/>
        <w:drawing>
          <wp:inline distT="0" distB="0" distL="0" distR="0" wp14:anchorId="210E8C9D" wp14:editId="575612CC">
            <wp:extent cx="5731510" cy="2681605"/>
            <wp:effectExtent l="0" t="0" r="2540" b="4445"/>
            <wp:docPr id="455083043"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83043" name="Picture 1" descr="A graph of a graph&#10;&#10;Description automatically generated"/>
                    <pic:cNvPicPr/>
                  </pic:nvPicPr>
                  <pic:blipFill>
                    <a:blip r:embed="rId28"/>
                    <a:stretch>
                      <a:fillRect/>
                    </a:stretch>
                  </pic:blipFill>
                  <pic:spPr>
                    <a:xfrm>
                      <a:off x="0" y="0"/>
                      <a:ext cx="5731510" cy="2681605"/>
                    </a:xfrm>
                    <a:prstGeom prst="rect">
                      <a:avLst/>
                    </a:prstGeom>
                  </pic:spPr>
                </pic:pic>
              </a:graphicData>
            </a:graphic>
          </wp:inline>
        </w:drawing>
      </w:r>
    </w:p>
    <w:p w14:paraId="721EF531" w14:textId="3FC343AF" w:rsidR="00662A9E" w:rsidRPr="00D47CC0" w:rsidRDefault="00832AA7" w:rsidP="00507D2D">
      <w:pPr>
        <w:pStyle w:val="Caption"/>
        <w:rPr>
          <w:lang w:val="en-US"/>
        </w:rPr>
      </w:pPr>
      <w:r w:rsidRPr="00D47CC0">
        <w:rPr>
          <w:lang w:val="en-US"/>
        </w:rPr>
        <w:t xml:space="preserve">Figure </w:t>
      </w:r>
      <w:r w:rsidRPr="00D47CC0">
        <w:rPr>
          <w:lang w:val="en-US"/>
        </w:rPr>
        <w:fldChar w:fldCharType="begin"/>
      </w:r>
      <w:r w:rsidRPr="00D47CC0">
        <w:rPr>
          <w:lang w:val="en-US"/>
        </w:rPr>
        <w:instrText xml:space="preserve"> SEQ Figure \* ARABIC </w:instrText>
      </w:r>
      <w:r w:rsidRPr="00D47CC0">
        <w:rPr>
          <w:lang w:val="en-US"/>
        </w:rPr>
        <w:fldChar w:fldCharType="separate"/>
      </w:r>
      <w:r w:rsidR="00627187">
        <w:rPr>
          <w:noProof/>
          <w:lang w:val="en-US"/>
        </w:rPr>
        <w:t>8</w:t>
      </w:r>
      <w:r w:rsidRPr="00D47CC0">
        <w:rPr>
          <w:noProof/>
          <w:lang w:val="en-US"/>
        </w:rPr>
        <w:fldChar w:fldCharType="end"/>
      </w:r>
      <w:r w:rsidRPr="00D47CC0">
        <w:rPr>
          <w:lang w:val="en-US"/>
        </w:rPr>
        <w:t>: Training and validation loss for the ADCM model, where the best metric of 0.1237 was reached at epoch 466.</w:t>
      </w:r>
    </w:p>
    <w:p w14:paraId="37B3A1AF" w14:textId="34989C3B" w:rsidR="00662A9E" w:rsidRPr="00D47CC0" w:rsidRDefault="00662A9E" w:rsidP="00D804A5">
      <w:pPr>
        <w:pStyle w:val="Heading4"/>
        <w:rPr>
          <w:rFonts w:asciiTheme="majorBidi" w:hAnsiTheme="majorBidi"/>
          <w:shd w:val="clear" w:color="auto" w:fill="auto"/>
          <w:lang w:val="en-US"/>
        </w:rPr>
      </w:pPr>
      <w:r w:rsidRPr="00D47CC0">
        <w:rPr>
          <w:rFonts w:asciiTheme="majorBidi" w:hAnsiTheme="majorBidi"/>
          <w:shd w:val="clear" w:color="auto" w:fill="auto"/>
          <w:lang w:val="en-US"/>
        </w:rPr>
        <w:t>Tuned Transfer Learning for IMCM model (TL-MC):</w:t>
      </w:r>
    </w:p>
    <w:p w14:paraId="50CFF786" w14:textId="1B6E15F9" w:rsidR="00E2116F" w:rsidRPr="00D47CC0" w:rsidRDefault="00FC40F7" w:rsidP="00D804A5">
      <w:pPr>
        <w:rPr>
          <w:rFonts w:asciiTheme="majorBidi" w:hAnsiTheme="majorBidi" w:cstheme="majorBidi"/>
          <w:lang w:val="en-US"/>
        </w:rPr>
      </w:pPr>
      <w:r w:rsidRPr="00B653BA">
        <w:rPr>
          <w:rFonts w:asciiTheme="majorBidi" w:hAnsiTheme="majorBidi" w:cstheme="majorBidi"/>
          <w:lang w:val="en-US"/>
        </w:rPr>
        <w:t>The IMCM model underwent tuning through transfer learning (TL) to address the challenges encountered with different radiotracers</w:t>
      </w:r>
      <w:r w:rsidR="00662A9E" w:rsidRPr="00D47CC0">
        <w:rPr>
          <w:rFonts w:asciiTheme="majorBidi" w:hAnsiTheme="majorBidi" w:cstheme="majorBidi"/>
          <w:lang w:val="en-US"/>
        </w:rPr>
        <w:t xml:space="preserve">. This method involves modifying the </w:t>
      </w:r>
      <w:r w:rsidR="00F66353">
        <w:rPr>
          <w:rFonts w:asciiTheme="majorBidi" w:hAnsiTheme="majorBidi" w:cstheme="majorBidi"/>
          <w:lang w:val="en-US"/>
        </w:rPr>
        <w:t>DL</w:t>
      </w:r>
      <w:r w:rsidR="00662A9E" w:rsidRPr="00D47CC0">
        <w:rPr>
          <w:rFonts w:asciiTheme="majorBidi" w:hAnsiTheme="majorBidi" w:cstheme="majorBidi"/>
          <w:lang w:val="en-US"/>
        </w:rPr>
        <w:t xml:space="preserve"> model by integrating </w:t>
      </w:r>
      <w:r w:rsidR="00C66FB1" w:rsidRPr="00D47CC0">
        <w:rPr>
          <w:rFonts w:asciiTheme="majorBidi" w:hAnsiTheme="majorBidi" w:cstheme="majorBidi"/>
          <w:lang w:val="en-US"/>
        </w:rPr>
        <w:t xml:space="preserve">learning with </w:t>
      </w:r>
      <w:r w:rsidRPr="00B653BA">
        <w:rPr>
          <w:rFonts w:asciiTheme="majorBidi" w:hAnsiTheme="majorBidi" w:cstheme="majorBidi"/>
          <w:lang w:val="en-US"/>
        </w:rPr>
        <w:t xml:space="preserve">the </w:t>
      </w:r>
      <w:r w:rsidR="00C66FB1" w:rsidRPr="00D47CC0">
        <w:rPr>
          <w:rFonts w:asciiTheme="majorBidi" w:hAnsiTheme="majorBidi" w:cstheme="majorBidi"/>
          <w:lang w:val="en-US"/>
        </w:rPr>
        <w:t>new dataset</w:t>
      </w:r>
      <w:r w:rsidR="00662A9E" w:rsidRPr="00D47CC0">
        <w:rPr>
          <w:rFonts w:asciiTheme="majorBidi" w:hAnsiTheme="majorBidi" w:cstheme="majorBidi"/>
          <w:lang w:val="en-US"/>
        </w:rPr>
        <w:t xml:space="preserve">. </w:t>
      </w:r>
      <w:r w:rsidR="00CB467E">
        <w:t>By retaining all weights and choosing a very low learning rate, we allowed the network to adapt itself</w:t>
      </w:r>
      <w:r w:rsidR="008E4E0B">
        <w:t>, called fine-tuning</w:t>
      </w:r>
      <w:r w:rsidR="00CB467E">
        <w:t xml:space="preserve"> the whole model. It is assumed that the data distribution has changed, and model needs to adapt features for this new distribution.</w:t>
      </w:r>
      <w:r w:rsidR="00CB467E" w:rsidRPr="00D47CC0">
        <w:rPr>
          <w:rFonts w:asciiTheme="majorBidi" w:hAnsiTheme="majorBidi" w:cstheme="majorBidi"/>
          <w:lang w:val="en-US"/>
        </w:rPr>
        <w:t xml:space="preserve"> </w:t>
      </w:r>
      <w:r w:rsidR="00662A9E" w:rsidRPr="00D47CC0">
        <w:rPr>
          <w:rFonts w:asciiTheme="majorBidi" w:hAnsiTheme="majorBidi" w:cstheme="majorBidi"/>
          <w:lang w:val="en-US"/>
        </w:rPr>
        <w:t xml:space="preserve">This refinement </w:t>
      </w:r>
      <w:r w:rsidRPr="00B653BA">
        <w:rPr>
          <w:rFonts w:asciiTheme="majorBidi" w:hAnsiTheme="majorBidi" w:cstheme="majorBidi"/>
          <w:lang w:val="en-US"/>
        </w:rPr>
        <w:t>enhanced</w:t>
      </w:r>
      <w:r w:rsidR="00662A9E" w:rsidRPr="00D47CC0">
        <w:rPr>
          <w:rFonts w:asciiTheme="majorBidi" w:hAnsiTheme="majorBidi" w:cstheme="majorBidi"/>
          <w:lang w:val="en-US"/>
        </w:rPr>
        <w:t xml:space="preserve"> the model’s performance and adaptability across different tracer types, providing a more robust solution that could potentially handle variability more effectively. The effectiveness of the TL approach is depicted in Figure </w:t>
      </w:r>
      <w:r w:rsidR="00AC5C2E">
        <w:rPr>
          <w:rFonts w:asciiTheme="majorBidi" w:hAnsiTheme="majorBidi" w:cstheme="majorBidi"/>
          <w:lang w:val="en-US"/>
        </w:rPr>
        <w:t>8</w:t>
      </w:r>
      <w:r w:rsidR="00662A9E" w:rsidRPr="00D47CC0">
        <w:rPr>
          <w:rFonts w:asciiTheme="majorBidi" w:hAnsiTheme="majorBidi" w:cstheme="majorBidi"/>
          <w:lang w:val="en-US"/>
        </w:rPr>
        <w:t>, demonstrating rapid convergence and effective transfer learning.</w:t>
      </w:r>
    </w:p>
    <w:p w14:paraId="44082E80" w14:textId="75A18749" w:rsidR="00832AA7" w:rsidRPr="00D47CC0" w:rsidRDefault="00832AA7" w:rsidP="00D47CC0">
      <w:pPr>
        <w:jc w:val="cente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78C9A704" wp14:editId="07356D26">
            <wp:extent cx="4085123" cy="2267501"/>
            <wp:effectExtent l="0" t="0" r="0" b="0"/>
            <wp:docPr id="892659130" name="Picture 1"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59130" name="Picture 1" descr="A graph with blue and red lines&#10;&#10;Description automatically generated"/>
                    <pic:cNvPicPr/>
                  </pic:nvPicPr>
                  <pic:blipFill>
                    <a:blip r:embed="rId29"/>
                    <a:stretch>
                      <a:fillRect/>
                    </a:stretch>
                  </pic:blipFill>
                  <pic:spPr>
                    <a:xfrm>
                      <a:off x="0" y="0"/>
                      <a:ext cx="4094766" cy="2272853"/>
                    </a:xfrm>
                    <a:prstGeom prst="rect">
                      <a:avLst/>
                    </a:prstGeom>
                  </pic:spPr>
                </pic:pic>
              </a:graphicData>
            </a:graphic>
          </wp:inline>
        </w:drawing>
      </w:r>
    </w:p>
    <w:p w14:paraId="7998BC3F" w14:textId="517E2FE4" w:rsidR="00662A9E" w:rsidRDefault="00832AA7" w:rsidP="00507D2D">
      <w:pPr>
        <w:pStyle w:val="Caption"/>
        <w:rPr>
          <w:lang w:val="en-US"/>
        </w:rPr>
      </w:pPr>
      <w:r w:rsidRPr="00D47CC0">
        <w:rPr>
          <w:lang w:val="en-US"/>
        </w:rPr>
        <w:t xml:space="preserve">Figure </w:t>
      </w:r>
      <w:r w:rsidRPr="00D47CC0">
        <w:rPr>
          <w:lang w:val="en-US"/>
        </w:rPr>
        <w:fldChar w:fldCharType="begin"/>
      </w:r>
      <w:r w:rsidRPr="00D47CC0">
        <w:rPr>
          <w:lang w:val="en-US"/>
        </w:rPr>
        <w:instrText xml:space="preserve"> SEQ Figure \* ARABIC </w:instrText>
      </w:r>
      <w:r w:rsidRPr="00D47CC0">
        <w:rPr>
          <w:lang w:val="en-US"/>
        </w:rPr>
        <w:fldChar w:fldCharType="separate"/>
      </w:r>
      <w:r w:rsidR="00627187">
        <w:rPr>
          <w:noProof/>
          <w:lang w:val="en-US"/>
        </w:rPr>
        <w:t>9</w:t>
      </w:r>
      <w:r w:rsidRPr="00D47CC0">
        <w:rPr>
          <w:noProof/>
          <w:lang w:val="en-US"/>
        </w:rPr>
        <w:fldChar w:fldCharType="end"/>
      </w:r>
      <w:r w:rsidRPr="00D47CC0">
        <w:rPr>
          <w:lang w:val="en-US"/>
        </w:rPr>
        <w:t>: Training and validation loss for the Tune TL Model with a best metric of 0.0014 achieved at epoch 10, demonstrating rapid convergence and effective transfer learning.</w:t>
      </w:r>
    </w:p>
    <w:p w14:paraId="0E658CA6" w14:textId="77777777" w:rsidR="00164586" w:rsidRDefault="00164586" w:rsidP="00164586">
      <w:pPr>
        <w:rPr>
          <w:lang w:val="en-US"/>
        </w:rPr>
      </w:pPr>
    </w:p>
    <w:p w14:paraId="1206413A" w14:textId="77777777" w:rsidR="00164586" w:rsidRPr="00164586" w:rsidRDefault="00164586" w:rsidP="001E7DB7">
      <w:pPr>
        <w:rPr>
          <w:lang w:val="en-US"/>
        </w:rPr>
      </w:pPr>
    </w:p>
    <w:p w14:paraId="33E9CC14" w14:textId="6C358435" w:rsidR="006821AE" w:rsidRPr="00D47CC0" w:rsidRDefault="006821AE" w:rsidP="001E0755">
      <w:pPr>
        <w:pStyle w:val="Heading2"/>
        <w:rPr>
          <w:rFonts w:asciiTheme="majorBidi" w:hAnsiTheme="majorBidi" w:cstheme="majorBidi"/>
          <w:lang w:val="en-US"/>
        </w:rPr>
      </w:pPr>
      <w:bookmarkStart w:id="27" w:name="_Toc168472927"/>
      <w:bookmarkStart w:id="28" w:name="_Toc171278826"/>
      <w:r w:rsidRPr="00D47CC0">
        <w:rPr>
          <w:rFonts w:asciiTheme="majorBidi" w:hAnsiTheme="majorBidi" w:cstheme="majorBidi"/>
          <w:lang w:val="en-US"/>
        </w:rPr>
        <w:t>Quantitative evaluation:</w:t>
      </w:r>
      <w:bookmarkEnd w:id="27"/>
      <w:bookmarkEnd w:id="28"/>
    </w:p>
    <w:p w14:paraId="5A8C719F" w14:textId="66B2890E" w:rsidR="006821AE" w:rsidRPr="00D47CC0" w:rsidRDefault="006821AE" w:rsidP="00D804A5">
      <w:pPr>
        <w:rPr>
          <w:rFonts w:asciiTheme="majorBidi" w:hAnsiTheme="majorBidi" w:cstheme="majorBidi"/>
          <w:lang w:val="en-US"/>
        </w:rPr>
      </w:pPr>
      <w:r w:rsidRPr="00D47CC0">
        <w:rPr>
          <w:rFonts w:asciiTheme="majorBidi" w:hAnsiTheme="majorBidi" w:cstheme="majorBidi"/>
          <w:lang w:val="en-US"/>
        </w:rPr>
        <w:t>The model's efficacy was rigorously quantified using a range of statistical metrics, calculated by comparing the DL-predicted PET images against the ground truth CT-based attenuation/</w:t>
      </w:r>
      <w:r w:rsidR="00F416EF" w:rsidRPr="00B653BA">
        <w:rPr>
          <w:rFonts w:asciiTheme="majorBidi" w:hAnsiTheme="majorBidi" w:cstheme="majorBidi"/>
          <w:lang w:val="en-US"/>
        </w:rPr>
        <w:t>scatter-corrected</w:t>
      </w:r>
      <w:r w:rsidRPr="00D47CC0">
        <w:rPr>
          <w:rFonts w:asciiTheme="majorBidi" w:hAnsiTheme="majorBidi" w:cstheme="majorBidi"/>
          <w:lang w:val="en-US"/>
        </w:rPr>
        <w:t xml:space="preserve"> images. These voxel-wise metrics </w:t>
      </w:r>
      <w:r w:rsidR="00F416EF" w:rsidRPr="00B653BA">
        <w:rPr>
          <w:rFonts w:asciiTheme="majorBidi" w:hAnsiTheme="majorBidi" w:cstheme="majorBidi"/>
          <w:lang w:val="en-US"/>
        </w:rPr>
        <w:t xml:space="preserve">are </w:t>
      </w:r>
      <w:r w:rsidRPr="00D47CC0">
        <w:rPr>
          <w:rFonts w:asciiTheme="majorBidi" w:hAnsiTheme="majorBidi" w:cstheme="majorBidi"/>
          <w:lang w:val="en-US"/>
        </w:rPr>
        <w:t>computed as follows:</w:t>
      </w:r>
    </w:p>
    <w:p w14:paraId="58EFB641" w14:textId="77777777" w:rsidR="006821AE" w:rsidRPr="00D47CC0" w:rsidRDefault="006821AE" w:rsidP="00D804A5">
      <w:pPr>
        <w:rPr>
          <w:rFonts w:asciiTheme="majorBidi" w:hAnsiTheme="majorBidi" w:cstheme="majorBidi"/>
          <w:lang w:val="en-US"/>
        </w:rPr>
      </w:pPr>
    </w:p>
    <w:p w14:paraId="7F2FBF1D" w14:textId="0CA681BE" w:rsidR="006821AE" w:rsidRPr="00D47CC0" w:rsidRDefault="006821AE" w:rsidP="00D804A5">
      <w:pPr>
        <w:pStyle w:val="ListParagraph"/>
        <w:numPr>
          <w:ilvl w:val="0"/>
          <w:numId w:val="1"/>
        </w:numPr>
        <w:rPr>
          <w:rFonts w:asciiTheme="majorBidi" w:hAnsiTheme="majorBidi" w:cstheme="majorBidi"/>
          <w:lang w:val="en-US"/>
        </w:rPr>
      </w:pPr>
      <w:r w:rsidRPr="00D47CC0">
        <w:rPr>
          <w:rFonts w:asciiTheme="majorBidi" w:hAnsiTheme="majorBidi" w:cstheme="majorBidi"/>
          <w:b/>
          <w:bCs/>
          <w:lang w:val="en-US"/>
        </w:rPr>
        <w:t>Mean Error (ME):</w:t>
      </w:r>
      <w:r w:rsidRPr="00D47CC0">
        <w:rPr>
          <w:rFonts w:asciiTheme="majorBidi" w:hAnsiTheme="majorBidi" w:cstheme="majorBidi"/>
          <w:lang w:val="en-US"/>
        </w:rPr>
        <w:t xml:space="preserve"> </w:t>
      </w:r>
      <w:r w:rsidR="009A5370" w:rsidRPr="00D47CC0">
        <w:rPr>
          <w:rFonts w:asciiTheme="majorBidi" w:hAnsiTheme="majorBidi" w:cstheme="majorBidi"/>
          <w:lang w:val="en-US"/>
        </w:rPr>
        <w:t>This reflects the average deviation across all voxels.</w:t>
      </w:r>
    </w:p>
    <w:p w14:paraId="65C3C421" w14:textId="77777777" w:rsidR="006821AE" w:rsidRPr="00D47CC0" w:rsidRDefault="006821AE" w:rsidP="00D804A5">
      <w:pPr>
        <w:rPr>
          <w:rFonts w:asciiTheme="majorBidi" w:hAnsiTheme="majorBidi" w:cstheme="majorBidi"/>
          <w:lang w:val="en-US"/>
        </w:rPr>
      </w:pPr>
    </w:p>
    <w:p w14:paraId="224804ED" w14:textId="4BA7EB7D" w:rsidR="006821AE" w:rsidRPr="00D47CC0" w:rsidRDefault="006821AE" w:rsidP="00D804A5">
      <w:pPr>
        <w:pStyle w:val="Caption"/>
        <w:jc w:val="center"/>
        <w:rPr>
          <w:lang w:val="en-US"/>
        </w:rPr>
      </w:pPr>
      <m:oMath>
        <m:r>
          <w:rPr>
            <w:rFonts w:ascii="Cambria Math" w:hAnsi="Cambria Math"/>
            <w:lang w:val="en-US"/>
          </w:rPr>
          <m:t xml:space="preserve">ME= </m:t>
        </m:r>
        <m:f>
          <m:fPr>
            <m:ctrlPr>
              <w:rPr>
                <w:rFonts w:ascii="Cambria Math" w:hAnsi="Cambria Math"/>
                <w:lang w:val="en-US"/>
              </w:rPr>
            </m:ctrlPr>
          </m:fPr>
          <m:num>
            <m:r>
              <w:rPr>
                <w:rFonts w:ascii="Cambria Math" w:hAnsi="Cambria Math"/>
                <w:lang w:val="en-US"/>
              </w:rPr>
              <m:t>1</m:t>
            </m:r>
          </m:num>
          <m:den>
            <m:r>
              <w:rPr>
                <w:rFonts w:ascii="Cambria Math" w:hAnsi="Cambria Math"/>
                <w:lang w:val="en-US"/>
              </w:rPr>
              <m:t>tot</m:t>
            </m:r>
          </m:den>
        </m:f>
        <m:r>
          <w:rPr>
            <w:rFonts w:ascii="Cambria Math" w:hAnsi="Cambria Math"/>
            <w:lang w:val="en-US"/>
          </w:rPr>
          <m:t xml:space="preserve"> </m:t>
        </m:r>
        <m:nary>
          <m:naryPr>
            <m:chr m:val="∑"/>
            <m:limLoc m:val="subSup"/>
            <m:ctrlPr>
              <w:rPr>
                <w:rFonts w:ascii="Cambria Math" w:hAnsi="Cambria Math"/>
                <w:lang w:val="en-US"/>
              </w:rPr>
            </m:ctrlPr>
          </m:naryPr>
          <m:sub>
            <m:r>
              <w:rPr>
                <w:rFonts w:ascii="Cambria Math" w:hAnsi="Cambria Math"/>
                <w:lang w:val="en-US"/>
              </w:rPr>
              <m:t>v=1</m:t>
            </m:r>
          </m:sub>
          <m:sup>
            <m:r>
              <w:rPr>
                <w:rFonts w:ascii="Cambria Math" w:hAnsi="Cambria Math"/>
                <w:lang w:val="en-US"/>
              </w:rPr>
              <m:t>tot</m:t>
            </m:r>
          </m:sup>
          <m:e>
            <m:sSub>
              <m:sSubPr>
                <m:ctrlPr>
                  <w:rPr>
                    <w:rFonts w:ascii="Cambria Math" w:hAnsi="Cambria Math"/>
                    <w:lang w:val="en-US"/>
                  </w:rPr>
                </m:ctrlPr>
              </m:sSubPr>
              <m:e>
                <m:r>
                  <w:rPr>
                    <w:rFonts w:ascii="Cambria Math" w:hAnsi="Cambria Math"/>
                    <w:lang w:val="en-US"/>
                  </w:rPr>
                  <m:t>PET</m:t>
                </m:r>
              </m:e>
              <m:sub>
                <m:r>
                  <w:rPr>
                    <w:rFonts w:ascii="Cambria Math" w:hAnsi="Cambria Math"/>
                    <w:lang w:val="en-US"/>
                  </w:rPr>
                  <m:t>pred</m:t>
                </m:r>
              </m:sub>
            </m:sSub>
            <m:d>
              <m:dPr>
                <m:ctrlPr>
                  <w:rPr>
                    <w:rFonts w:ascii="Cambria Math" w:hAnsi="Cambria Math"/>
                    <w:lang w:val="en-US"/>
                  </w:rPr>
                </m:ctrlPr>
              </m:dPr>
              <m:e>
                <m:r>
                  <w:rPr>
                    <w:rFonts w:ascii="Cambria Math" w:hAnsi="Cambria Math"/>
                    <w:lang w:val="en-US"/>
                  </w:rPr>
                  <m:t>v</m:t>
                </m:r>
              </m:e>
            </m:d>
            <m:r>
              <w:rPr>
                <w:rFonts w:ascii="Cambria Math" w:hAnsi="Cambria Math"/>
                <w:lang w:val="en-US"/>
              </w:rPr>
              <m:t xml:space="preserve">- </m:t>
            </m:r>
            <m:sSub>
              <m:sSubPr>
                <m:ctrlPr>
                  <w:rPr>
                    <w:rFonts w:ascii="Cambria Math" w:hAnsi="Cambria Math"/>
                    <w:lang w:val="en-US"/>
                  </w:rPr>
                </m:ctrlPr>
              </m:sSubPr>
              <m:e>
                <m:r>
                  <w:rPr>
                    <w:rFonts w:ascii="Cambria Math" w:hAnsi="Cambria Math"/>
                    <w:lang w:val="en-US"/>
                  </w:rPr>
                  <m:t>PET</m:t>
                </m:r>
              </m:e>
              <m:sub>
                <m:r>
                  <w:rPr>
                    <w:rFonts w:ascii="Cambria Math" w:hAnsi="Cambria Math"/>
                    <w:lang w:val="en-US"/>
                  </w:rPr>
                  <m:t>ref</m:t>
                </m:r>
              </m:sub>
            </m:sSub>
            <m:d>
              <m:dPr>
                <m:ctrlPr>
                  <w:rPr>
                    <w:rFonts w:ascii="Cambria Math" w:hAnsi="Cambria Math"/>
                    <w:lang w:val="en-US"/>
                  </w:rPr>
                </m:ctrlPr>
              </m:dPr>
              <m:e>
                <m:r>
                  <w:rPr>
                    <w:rFonts w:ascii="Cambria Math" w:hAnsi="Cambria Math"/>
                    <w:lang w:val="en-US"/>
                  </w:rPr>
                  <m:t>v</m:t>
                </m:r>
              </m:e>
            </m:d>
            <m:r>
              <w:rPr>
                <w:rFonts w:ascii="Cambria Math" w:hAnsi="Cambria Math"/>
                <w:lang w:val="en-US"/>
              </w:rPr>
              <m:t xml:space="preserve"> </m:t>
            </m:r>
          </m:e>
        </m:nary>
      </m:oMath>
      <w:r w:rsidRPr="00D47CC0">
        <w:rPr>
          <w:color w:val="auto"/>
          <w:lang w:val="en-US"/>
        </w:rPr>
        <w:tab/>
      </w:r>
      <w:r w:rsidRPr="00D47CC0">
        <w:rPr>
          <w:lang w:val="en-US"/>
        </w:rPr>
        <w:tab/>
      </w:r>
      <w:r w:rsidRPr="00D47CC0">
        <w:rPr>
          <w:lang w:val="en-US"/>
        </w:rPr>
        <w:tab/>
      </w:r>
      <w:r w:rsidRPr="00D47CC0">
        <w:rPr>
          <w:lang w:val="en-US"/>
        </w:rPr>
        <w:tab/>
        <w:t xml:space="preserve">( </w:t>
      </w:r>
      <w:r w:rsidRPr="00D47CC0">
        <w:rPr>
          <w:lang w:val="en-US"/>
        </w:rPr>
        <w:fldChar w:fldCharType="begin"/>
      </w:r>
      <w:r w:rsidRPr="00D47CC0">
        <w:rPr>
          <w:lang w:val="en-US"/>
        </w:rPr>
        <w:instrText xml:space="preserve"> SEQ ( \* ARABIC </w:instrText>
      </w:r>
      <w:r w:rsidRPr="00D47CC0">
        <w:rPr>
          <w:lang w:val="en-US"/>
        </w:rPr>
        <w:fldChar w:fldCharType="separate"/>
      </w:r>
      <w:r w:rsidR="00627187">
        <w:rPr>
          <w:noProof/>
          <w:lang w:val="en-US"/>
        </w:rPr>
        <w:t>4</w:t>
      </w:r>
      <w:r w:rsidRPr="00D47CC0">
        <w:rPr>
          <w:lang w:val="en-US"/>
        </w:rPr>
        <w:fldChar w:fldCharType="end"/>
      </w:r>
      <w:r w:rsidRPr="00D47CC0">
        <w:rPr>
          <w:lang w:val="en-US"/>
        </w:rPr>
        <w:t>)</w:t>
      </w:r>
    </w:p>
    <w:p w14:paraId="3FF1B0E5" w14:textId="77777777" w:rsidR="006821AE" w:rsidRPr="00D47CC0" w:rsidRDefault="006821AE" w:rsidP="00D804A5">
      <w:pPr>
        <w:rPr>
          <w:rFonts w:asciiTheme="majorBidi" w:hAnsiTheme="majorBidi" w:cstheme="majorBidi"/>
          <w:lang w:val="en-US"/>
        </w:rPr>
      </w:pPr>
    </w:p>
    <w:p w14:paraId="361C0EE5" w14:textId="77777777" w:rsidR="006821AE" w:rsidRPr="00D47CC0" w:rsidRDefault="006821AE" w:rsidP="00D804A5">
      <w:pPr>
        <w:pStyle w:val="ListParagraph"/>
        <w:numPr>
          <w:ilvl w:val="0"/>
          <w:numId w:val="1"/>
        </w:numPr>
        <w:rPr>
          <w:rFonts w:asciiTheme="majorBidi" w:hAnsiTheme="majorBidi" w:cstheme="majorBidi"/>
          <w:lang w:val="en-US"/>
        </w:rPr>
      </w:pPr>
      <w:r w:rsidRPr="00D47CC0">
        <w:rPr>
          <w:rFonts w:asciiTheme="majorBidi" w:hAnsiTheme="majorBidi" w:cstheme="majorBidi"/>
          <w:b/>
          <w:bCs/>
          <w:lang w:val="en-US"/>
        </w:rPr>
        <w:t>Mean Absolute Error (MAE):</w:t>
      </w:r>
      <w:r w:rsidRPr="00D47CC0">
        <w:rPr>
          <w:rFonts w:asciiTheme="majorBidi" w:hAnsiTheme="majorBidi" w:cstheme="majorBidi"/>
          <w:lang w:val="en-US"/>
        </w:rPr>
        <w:t xml:space="preserve"> Measures the average magnitude of errors without considering their direction.</w:t>
      </w:r>
    </w:p>
    <w:p w14:paraId="6D742887" w14:textId="77777777" w:rsidR="006821AE" w:rsidRPr="00D47CC0" w:rsidRDefault="006821AE" w:rsidP="00D804A5">
      <w:pPr>
        <w:rPr>
          <w:rFonts w:asciiTheme="majorBidi" w:hAnsiTheme="majorBidi" w:cstheme="majorBidi"/>
          <w:lang w:val="en-US"/>
        </w:rPr>
      </w:pPr>
    </w:p>
    <w:p w14:paraId="1C43ABDF" w14:textId="7D26A47F" w:rsidR="006821AE" w:rsidRPr="00D47CC0" w:rsidRDefault="006821AE" w:rsidP="00D804A5">
      <w:pPr>
        <w:pStyle w:val="Caption"/>
        <w:jc w:val="center"/>
        <w:rPr>
          <w:lang w:val="en-US"/>
        </w:rPr>
      </w:pPr>
      <m:oMath>
        <m:r>
          <w:rPr>
            <w:rFonts w:ascii="Cambria Math" w:hAnsi="Cambria Math"/>
            <w:lang w:val="en-US"/>
          </w:rPr>
          <m:t xml:space="preserve">MAE= </m:t>
        </m:r>
        <m:f>
          <m:fPr>
            <m:ctrlPr>
              <w:rPr>
                <w:rFonts w:ascii="Cambria Math" w:hAnsi="Cambria Math"/>
                <w:lang w:val="en-US"/>
              </w:rPr>
            </m:ctrlPr>
          </m:fPr>
          <m:num>
            <m:r>
              <w:rPr>
                <w:rFonts w:ascii="Cambria Math" w:hAnsi="Cambria Math"/>
                <w:lang w:val="en-US"/>
              </w:rPr>
              <m:t>1</m:t>
            </m:r>
          </m:num>
          <m:den>
            <m:r>
              <w:rPr>
                <w:rFonts w:ascii="Cambria Math" w:hAnsi="Cambria Math"/>
                <w:lang w:val="en-US"/>
              </w:rPr>
              <m:t>tot</m:t>
            </m:r>
          </m:den>
        </m:f>
        <m:r>
          <w:rPr>
            <w:rFonts w:ascii="Cambria Math" w:hAnsi="Cambria Math"/>
            <w:lang w:val="en-US"/>
          </w:rPr>
          <m:t xml:space="preserve"> </m:t>
        </m:r>
        <m:nary>
          <m:naryPr>
            <m:chr m:val="∑"/>
            <m:limLoc m:val="subSup"/>
            <m:ctrlPr>
              <w:rPr>
                <w:rFonts w:ascii="Cambria Math" w:hAnsi="Cambria Math"/>
                <w:lang w:val="en-US"/>
              </w:rPr>
            </m:ctrlPr>
          </m:naryPr>
          <m:sub>
            <m:r>
              <w:rPr>
                <w:rFonts w:ascii="Cambria Math" w:hAnsi="Cambria Math"/>
                <w:lang w:val="en-US"/>
              </w:rPr>
              <m:t>v=1</m:t>
            </m:r>
          </m:sub>
          <m:sup>
            <m:r>
              <w:rPr>
                <w:rFonts w:ascii="Cambria Math" w:hAnsi="Cambria Math"/>
                <w:lang w:val="en-US"/>
              </w:rPr>
              <m:t>tot</m:t>
            </m:r>
          </m:sup>
          <m:e>
            <m:d>
              <m:dPr>
                <m:begChr m:val="|"/>
                <m:endChr m:val="|"/>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PET</m:t>
                    </m:r>
                  </m:e>
                  <m:sub>
                    <m:r>
                      <w:rPr>
                        <w:rFonts w:ascii="Cambria Math" w:hAnsi="Cambria Math"/>
                        <w:lang w:val="en-US"/>
                      </w:rPr>
                      <m:t>pred</m:t>
                    </m:r>
                  </m:sub>
                </m:sSub>
                <m:d>
                  <m:dPr>
                    <m:ctrlPr>
                      <w:rPr>
                        <w:rFonts w:ascii="Cambria Math" w:hAnsi="Cambria Math"/>
                        <w:lang w:val="en-US"/>
                      </w:rPr>
                    </m:ctrlPr>
                  </m:dPr>
                  <m:e>
                    <m:r>
                      <w:rPr>
                        <w:rFonts w:ascii="Cambria Math" w:hAnsi="Cambria Math"/>
                        <w:lang w:val="en-US"/>
                      </w:rPr>
                      <m:t>v</m:t>
                    </m:r>
                  </m:e>
                </m:d>
                <m:r>
                  <w:rPr>
                    <w:rFonts w:ascii="Cambria Math" w:hAnsi="Cambria Math"/>
                    <w:lang w:val="en-US"/>
                  </w:rPr>
                  <m:t xml:space="preserve">- </m:t>
                </m:r>
                <m:sSub>
                  <m:sSubPr>
                    <m:ctrlPr>
                      <w:rPr>
                        <w:rFonts w:ascii="Cambria Math" w:hAnsi="Cambria Math"/>
                        <w:lang w:val="en-US"/>
                      </w:rPr>
                    </m:ctrlPr>
                  </m:sSubPr>
                  <m:e>
                    <m:r>
                      <w:rPr>
                        <w:rFonts w:ascii="Cambria Math" w:hAnsi="Cambria Math"/>
                        <w:lang w:val="en-US"/>
                      </w:rPr>
                      <m:t>PET</m:t>
                    </m:r>
                  </m:e>
                  <m:sub>
                    <m:r>
                      <w:rPr>
                        <w:rFonts w:ascii="Cambria Math" w:hAnsi="Cambria Math"/>
                        <w:lang w:val="en-US"/>
                      </w:rPr>
                      <m:t>ref</m:t>
                    </m:r>
                  </m:sub>
                </m:sSub>
                <m:d>
                  <m:dPr>
                    <m:ctrlPr>
                      <w:rPr>
                        <w:rFonts w:ascii="Cambria Math" w:hAnsi="Cambria Math"/>
                        <w:lang w:val="en-US"/>
                      </w:rPr>
                    </m:ctrlPr>
                  </m:dPr>
                  <m:e>
                    <m:r>
                      <w:rPr>
                        <w:rFonts w:ascii="Cambria Math" w:hAnsi="Cambria Math"/>
                        <w:lang w:val="en-US"/>
                      </w:rPr>
                      <m:t>v</m:t>
                    </m:r>
                  </m:e>
                </m:d>
              </m:e>
            </m:d>
            <m:r>
              <w:rPr>
                <w:rFonts w:ascii="Cambria Math" w:hAnsi="Cambria Math"/>
                <w:lang w:val="en-US"/>
              </w:rPr>
              <m:t xml:space="preserve"> </m:t>
            </m:r>
          </m:e>
        </m:nary>
      </m:oMath>
      <w:r w:rsidRPr="00D47CC0">
        <w:rPr>
          <w:lang w:val="en-US"/>
        </w:rPr>
        <w:tab/>
      </w:r>
      <w:r w:rsidRPr="00D47CC0">
        <w:rPr>
          <w:lang w:val="en-US"/>
        </w:rPr>
        <w:tab/>
      </w:r>
      <w:r w:rsidRPr="00D47CC0">
        <w:rPr>
          <w:lang w:val="en-US"/>
        </w:rPr>
        <w:tab/>
      </w:r>
      <w:r w:rsidRPr="00D47CC0">
        <w:rPr>
          <w:lang w:val="en-US"/>
        </w:rPr>
        <w:tab/>
        <w:t xml:space="preserve">( </w:t>
      </w:r>
      <w:r w:rsidRPr="00D47CC0">
        <w:rPr>
          <w:lang w:val="en-US"/>
        </w:rPr>
        <w:fldChar w:fldCharType="begin"/>
      </w:r>
      <w:r w:rsidRPr="00D47CC0">
        <w:rPr>
          <w:lang w:val="en-US"/>
        </w:rPr>
        <w:instrText xml:space="preserve"> SEQ ( \* ARABIC </w:instrText>
      </w:r>
      <w:r w:rsidRPr="00D47CC0">
        <w:rPr>
          <w:lang w:val="en-US"/>
        </w:rPr>
        <w:fldChar w:fldCharType="separate"/>
      </w:r>
      <w:r w:rsidR="00627187">
        <w:rPr>
          <w:noProof/>
          <w:lang w:val="en-US"/>
        </w:rPr>
        <w:t>5</w:t>
      </w:r>
      <w:r w:rsidRPr="00D47CC0">
        <w:rPr>
          <w:lang w:val="en-US"/>
        </w:rPr>
        <w:fldChar w:fldCharType="end"/>
      </w:r>
      <w:r w:rsidRPr="00D47CC0">
        <w:rPr>
          <w:lang w:val="en-US"/>
        </w:rPr>
        <w:t>)</w:t>
      </w:r>
    </w:p>
    <w:p w14:paraId="6B2541FB" w14:textId="77777777" w:rsidR="006821AE" w:rsidRPr="00D47CC0" w:rsidRDefault="006821AE" w:rsidP="00D804A5">
      <w:pPr>
        <w:rPr>
          <w:rFonts w:asciiTheme="majorBidi" w:hAnsiTheme="majorBidi" w:cstheme="majorBidi"/>
          <w:lang w:val="en-US"/>
        </w:rPr>
      </w:pPr>
    </w:p>
    <w:p w14:paraId="0F612E53" w14:textId="77777777" w:rsidR="006821AE" w:rsidRPr="00D47CC0" w:rsidRDefault="006821AE" w:rsidP="00D804A5">
      <w:pPr>
        <w:pStyle w:val="ListParagraph"/>
        <w:numPr>
          <w:ilvl w:val="0"/>
          <w:numId w:val="1"/>
        </w:numPr>
        <w:rPr>
          <w:rFonts w:asciiTheme="majorBidi" w:hAnsiTheme="majorBidi" w:cstheme="majorBidi"/>
          <w:lang w:val="en-US"/>
        </w:rPr>
      </w:pPr>
      <w:r w:rsidRPr="00D47CC0">
        <w:rPr>
          <w:rFonts w:asciiTheme="majorBidi" w:hAnsiTheme="majorBidi" w:cstheme="majorBidi"/>
          <w:b/>
          <w:bCs/>
          <w:lang w:val="en-US"/>
        </w:rPr>
        <w:t>Relative Error (RE%):</w:t>
      </w:r>
      <w:r w:rsidRPr="00D47CC0">
        <w:rPr>
          <w:rFonts w:asciiTheme="majorBidi" w:hAnsiTheme="majorBidi" w:cstheme="majorBidi"/>
          <w:lang w:val="en-US"/>
        </w:rPr>
        <w:t xml:space="preserve"> Provides a percentage error relative to the true values, indicating the proportion of the deviation.</w:t>
      </w:r>
    </w:p>
    <w:p w14:paraId="1E3AEE9C" w14:textId="77777777" w:rsidR="006821AE" w:rsidRPr="00D47CC0" w:rsidRDefault="006821AE" w:rsidP="00D804A5">
      <w:pPr>
        <w:rPr>
          <w:rFonts w:asciiTheme="majorBidi" w:hAnsiTheme="majorBidi" w:cstheme="majorBidi"/>
          <w:lang w:val="en-US"/>
        </w:rPr>
      </w:pPr>
    </w:p>
    <w:p w14:paraId="55E0A2F3" w14:textId="5DD98929" w:rsidR="006821AE" w:rsidRPr="00D47CC0" w:rsidRDefault="006821AE" w:rsidP="00D804A5">
      <w:pPr>
        <w:pStyle w:val="Caption"/>
        <w:jc w:val="center"/>
        <w:rPr>
          <w:lang w:val="en-US"/>
        </w:rPr>
      </w:pPr>
      <m:oMath>
        <m:r>
          <w:rPr>
            <w:rFonts w:ascii="Cambria Math" w:hAnsi="Cambria Math"/>
            <w:lang w:val="en-US"/>
          </w:rPr>
          <m:t xml:space="preserve">RE (%)= </m:t>
        </m:r>
        <m:f>
          <m:fPr>
            <m:ctrlPr>
              <w:rPr>
                <w:rFonts w:ascii="Cambria Math" w:hAnsi="Cambria Math"/>
                <w:lang w:val="en-US"/>
              </w:rPr>
            </m:ctrlPr>
          </m:fPr>
          <m:num>
            <m:r>
              <w:rPr>
                <w:rFonts w:ascii="Cambria Math" w:hAnsi="Cambria Math"/>
                <w:lang w:val="en-US"/>
              </w:rPr>
              <m:t>1</m:t>
            </m:r>
          </m:num>
          <m:den>
            <m:r>
              <w:rPr>
                <w:rFonts w:ascii="Cambria Math" w:hAnsi="Cambria Math"/>
                <w:lang w:val="en-US"/>
              </w:rPr>
              <m:t>tot</m:t>
            </m:r>
          </m:den>
        </m:f>
        <m:r>
          <w:rPr>
            <w:rFonts w:ascii="Cambria Math" w:hAnsi="Cambria Math"/>
            <w:lang w:val="en-US"/>
          </w:rPr>
          <m:t xml:space="preserve"> </m:t>
        </m:r>
        <m:nary>
          <m:naryPr>
            <m:chr m:val="∑"/>
            <m:limLoc m:val="subSup"/>
            <m:ctrlPr>
              <w:rPr>
                <w:rFonts w:ascii="Cambria Math" w:hAnsi="Cambria Math"/>
                <w:lang w:val="en-US"/>
              </w:rPr>
            </m:ctrlPr>
          </m:naryPr>
          <m:sub>
            <m:r>
              <w:rPr>
                <w:rFonts w:ascii="Cambria Math" w:hAnsi="Cambria Math"/>
                <w:lang w:val="en-US"/>
              </w:rPr>
              <m:t>v=1</m:t>
            </m:r>
          </m:sub>
          <m:sup>
            <m:r>
              <w:rPr>
                <w:rFonts w:ascii="Cambria Math" w:hAnsi="Cambria Math"/>
                <w:lang w:val="en-US"/>
              </w:rPr>
              <m:t>tot</m:t>
            </m:r>
          </m:sup>
          <m:e>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PET</m:t>
                    </m:r>
                  </m:e>
                  <m:sub>
                    <m:r>
                      <w:rPr>
                        <w:rFonts w:ascii="Cambria Math" w:hAnsi="Cambria Math"/>
                        <w:lang w:val="en-US"/>
                      </w:rPr>
                      <m:t>pred</m:t>
                    </m:r>
                  </m:sub>
                </m:sSub>
                <m:r>
                  <w:rPr>
                    <w:rFonts w:ascii="Cambria Math" w:hAnsi="Cambria Math"/>
                    <w:lang w:val="en-US"/>
                  </w:rPr>
                  <m:t xml:space="preserve">(v)- </m:t>
                </m:r>
                <m:sSub>
                  <m:sSubPr>
                    <m:ctrlPr>
                      <w:rPr>
                        <w:rFonts w:ascii="Cambria Math" w:hAnsi="Cambria Math"/>
                        <w:lang w:val="en-US"/>
                      </w:rPr>
                    </m:ctrlPr>
                  </m:sSubPr>
                  <m:e>
                    <m:r>
                      <w:rPr>
                        <w:rFonts w:ascii="Cambria Math" w:hAnsi="Cambria Math"/>
                        <w:lang w:val="en-US"/>
                      </w:rPr>
                      <m:t>PET</m:t>
                    </m:r>
                  </m:e>
                  <m:sub>
                    <m:r>
                      <w:rPr>
                        <w:rFonts w:ascii="Cambria Math" w:hAnsi="Cambria Math"/>
                        <w:lang w:val="en-US"/>
                      </w:rPr>
                      <m:t>ref</m:t>
                    </m:r>
                  </m:sub>
                </m:sSub>
                <m:r>
                  <w:rPr>
                    <w:rFonts w:ascii="Cambria Math" w:hAnsi="Cambria Math"/>
                    <w:lang w:val="en-US"/>
                  </w:rPr>
                  <m:t>(v)</m:t>
                </m:r>
              </m:num>
              <m:den>
                <m:sSub>
                  <m:sSubPr>
                    <m:ctrlPr>
                      <w:rPr>
                        <w:rFonts w:ascii="Cambria Math" w:hAnsi="Cambria Math"/>
                        <w:lang w:val="en-US"/>
                      </w:rPr>
                    </m:ctrlPr>
                  </m:sSubPr>
                  <m:e>
                    <m:r>
                      <w:rPr>
                        <w:rFonts w:ascii="Cambria Math" w:hAnsi="Cambria Math"/>
                        <w:lang w:val="en-US"/>
                      </w:rPr>
                      <m:t>PET</m:t>
                    </m:r>
                  </m:e>
                  <m:sub>
                    <m:r>
                      <w:rPr>
                        <w:rFonts w:ascii="Cambria Math" w:hAnsi="Cambria Math"/>
                        <w:lang w:val="en-US"/>
                      </w:rPr>
                      <m:t>ref</m:t>
                    </m:r>
                  </m:sub>
                </m:sSub>
                <m:r>
                  <w:rPr>
                    <w:rFonts w:ascii="Cambria Math" w:hAnsi="Cambria Math"/>
                    <w:lang w:val="en-US"/>
                  </w:rPr>
                  <m:t>(v)</m:t>
                </m:r>
              </m:den>
            </m:f>
            <m:r>
              <w:rPr>
                <w:rFonts w:ascii="Cambria Math" w:hAnsi="Cambria Math"/>
                <w:lang w:val="en-US"/>
              </w:rPr>
              <m:t xml:space="preserve"> ×100% </m:t>
            </m:r>
          </m:e>
        </m:nary>
      </m:oMath>
      <w:r w:rsidRPr="00D47CC0">
        <w:rPr>
          <w:lang w:val="en-US"/>
        </w:rPr>
        <w:tab/>
      </w:r>
      <w:r w:rsidRPr="00D47CC0">
        <w:rPr>
          <w:lang w:val="en-US"/>
        </w:rPr>
        <w:tab/>
      </w:r>
      <w:r w:rsidRPr="00D47CC0">
        <w:rPr>
          <w:lang w:val="en-US"/>
        </w:rPr>
        <w:tab/>
      </w:r>
      <w:r w:rsidRPr="00D47CC0">
        <w:rPr>
          <w:lang w:val="en-US"/>
        </w:rPr>
        <w:tab/>
        <w:t xml:space="preserve">( </w:t>
      </w:r>
      <w:r w:rsidRPr="00D47CC0">
        <w:rPr>
          <w:lang w:val="en-US"/>
        </w:rPr>
        <w:fldChar w:fldCharType="begin"/>
      </w:r>
      <w:r w:rsidRPr="00D47CC0">
        <w:rPr>
          <w:lang w:val="en-US"/>
        </w:rPr>
        <w:instrText xml:space="preserve"> SEQ ( \* ARABIC </w:instrText>
      </w:r>
      <w:r w:rsidRPr="00D47CC0">
        <w:rPr>
          <w:lang w:val="en-US"/>
        </w:rPr>
        <w:fldChar w:fldCharType="separate"/>
      </w:r>
      <w:r w:rsidR="00627187">
        <w:rPr>
          <w:noProof/>
          <w:lang w:val="en-US"/>
        </w:rPr>
        <w:t>6</w:t>
      </w:r>
      <w:r w:rsidRPr="00D47CC0">
        <w:rPr>
          <w:lang w:val="en-US"/>
        </w:rPr>
        <w:fldChar w:fldCharType="end"/>
      </w:r>
      <w:r w:rsidRPr="00D47CC0">
        <w:rPr>
          <w:lang w:val="en-US"/>
        </w:rPr>
        <w:t>)</w:t>
      </w:r>
    </w:p>
    <w:p w14:paraId="25D81AAC" w14:textId="77777777" w:rsidR="006821AE" w:rsidRPr="00D47CC0" w:rsidRDefault="006821AE" w:rsidP="00D804A5">
      <w:pPr>
        <w:rPr>
          <w:rFonts w:asciiTheme="majorBidi" w:hAnsiTheme="majorBidi" w:cstheme="majorBidi"/>
          <w:highlight w:val="yellow"/>
          <w:lang w:val="en-US"/>
        </w:rPr>
      </w:pPr>
    </w:p>
    <w:p w14:paraId="25D41824" w14:textId="77777777" w:rsidR="005F7C5B" w:rsidRPr="00D47CC0" w:rsidRDefault="005F7C5B" w:rsidP="00D804A5">
      <w:pPr>
        <w:pStyle w:val="ListParagraph"/>
        <w:numPr>
          <w:ilvl w:val="0"/>
          <w:numId w:val="5"/>
        </w:numPr>
        <w:rPr>
          <w:rFonts w:asciiTheme="majorBidi" w:hAnsiTheme="majorBidi" w:cstheme="majorBidi"/>
          <w:b/>
          <w:bCs/>
          <w:lang w:val="en-US"/>
        </w:rPr>
      </w:pPr>
      <w:r w:rsidRPr="00D47CC0">
        <w:rPr>
          <w:rFonts w:asciiTheme="majorBidi" w:hAnsiTheme="majorBidi" w:cstheme="majorBidi"/>
          <w:b/>
          <w:bCs/>
          <w:lang w:val="en-US"/>
        </w:rPr>
        <w:t xml:space="preserve">Root Mean Squared Error (RMSE): </w:t>
      </w:r>
      <w:r w:rsidRPr="00D47CC0">
        <w:rPr>
          <w:rFonts w:asciiTheme="majorBidi" w:hAnsiTheme="majorBidi" w:cstheme="majorBidi"/>
          <w:lang w:val="en-US"/>
        </w:rPr>
        <w:t>Measures the average of the squared differences between the predicted and reference values. It is useful for quantifying the deviation in predictions from the observed values across the dataset.</w:t>
      </w:r>
      <w:r w:rsidRPr="00D47CC0">
        <w:rPr>
          <w:rFonts w:asciiTheme="majorBidi" w:hAnsiTheme="majorBidi" w:cstheme="majorBidi"/>
          <w:b/>
          <w:bCs/>
          <w:lang w:val="en-US"/>
        </w:rPr>
        <w:t>​</w:t>
      </w:r>
    </w:p>
    <w:p w14:paraId="587B5175" w14:textId="77777777" w:rsidR="006821AE" w:rsidRPr="00D47CC0" w:rsidRDefault="006821AE" w:rsidP="00D804A5">
      <w:pPr>
        <w:rPr>
          <w:rFonts w:asciiTheme="majorBidi" w:hAnsiTheme="majorBidi" w:cstheme="majorBidi"/>
          <w:highlight w:val="yellow"/>
          <w:lang w:val="en-US"/>
        </w:rPr>
      </w:pPr>
    </w:p>
    <w:p w14:paraId="0DF0D8F0" w14:textId="77777777" w:rsidR="006821AE" w:rsidRPr="00D47CC0" w:rsidRDefault="006821AE" w:rsidP="00D804A5">
      <w:pPr>
        <w:rPr>
          <w:rFonts w:asciiTheme="majorBidi" w:hAnsiTheme="majorBidi" w:cstheme="majorBidi"/>
          <w:lang w:val="en-US"/>
        </w:rPr>
      </w:pPr>
    </w:p>
    <w:p w14:paraId="6BBF2416" w14:textId="70CBB856" w:rsidR="006821AE" w:rsidRPr="00D47CC0" w:rsidRDefault="005F7C5B" w:rsidP="00D804A5">
      <w:pPr>
        <w:pStyle w:val="Caption"/>
        <w:jc w:val="center"/>
        <w:rPr>
          <w:lang w:val="en-US"/>
        </w:rPr>
      </w:pPr>
      <m:oMath>
        <m:r>
          <w:rPr>
            <w:rFonts w:ascii="Cambria Math" w:hAnsi="Cambria Math"/>
            <w:lang w:val="en-US"/>
          </w:rPr>
          <m:t xml:space="preserve">RMSE= </m:t>
        </m:r>
        <m:rad>
          <m:radPr>
            <m:degHide m:val="1"/>
            <m:ctrlPr>
              <w:rPr>
                <w:rFonts w:ascii="Cambria Math" w:hAnsi="Cambria Math"/>
                <w:lang w:val="en-US"/>
              </w:rPr>
            </m:ctrlPr>
          </m:radPr>
          <m:deg/>
          <m:e>
            <m:f>
              <m:fPr>
                <m:ctrlPr>
                  <w:rPr>
                    <w:rFonts w:ascii="Cambria Math" w:hAnsi="Cambria Math"/>
                    <w:lang w:val="en-US"/>
                  </w:rPr>
                </m:ctrlPr>
              </m:fPr>
              <m:num>
                <m:r>
                  <w:rPr>
                    <w:rFonts w:ascii="Cambria Math" w:hAnsi="Cambria Math"/>
                    <w:lang w:val="en-US"/>
                  </w:rPr>
                  <m:t>1</m:t>
                </m:r>
              </m:num>
              <m:den>
                <m:r>
                  <w:rPr>
                    <w:rFonts w:ascii="Cambria Math" w:hAnsi="Cambria Math"/>
                    <w:lang w:val="en-US"/>
                  </w:rPr>
                  <m:t>tot</m:t>
                </m:r>
              </m:den>
            </m:f>
            <m:r>
              <w:rPr>
                <w:rFonts w:ascii="Cambria Math" w:hAnsi="Cambria Math"/>
                <w:lang w:val="en-US"/>
              </w:rPr>
              <m:t xml:space="preserve"> </m:t>
            </m:r>
            <m:nary>
              <m:naryPr>
                <m:chr m:val="∑"/>
                <m:limLoc m:val="subSup"/>
                <m:ctrlPr>
                  <w:rPr>
                    <w:rFonts w:ascii="Cambria Math" w:hAnsi="Cambria Math"/>
                    <w:lang w:val="en-US"/>
                  </w:rPr>
                </m:ctrlPr>
              </m:naryPr>
              <m:sub>
                <m:r>
                  <w:rPr>
                    <w:rFonts w:ascii="Cambria Math" w:hAnsi="Cambria Math"/>
                    <w:lang w:val="en-US"/>
                  </w:rPr>
                  <m:t>v=1</m:t>
                </m:r>
              </m:sub>
              <m:sup>
                <m:r>
                  <w:rPr>
                    <w:rFonts w:ascii="Cambria Math" w:hAnsi="Cambria Math"/>
                    <w:lang w:val="en-US"/>
                  </w:rPr>
                  <m:t>tot</m:t>
                </m:r>
              </m:sup>
              <m:e>
                <m:sSup>
                  <m:sSupPr>
                    <m:ctrlPr>
                      <w:rPr>
                        <w:rFonts w:ascii="Cambria Math" w:hAnsi="Cambria Math"/>
                        <w:lang w:val="en-US"/>
                      </w:rPr>
                    </m:ctrlPr>
                  </m:sSupPr>
                  <m:e>
                    <m:sSub>
                      <m:sSubPr>
                        <m:ctrlPr>
                          <w:rPr>
                            <w:rFonts w:ascii="Cambria Math" w:hAnsi="Cambria Math"/>
                            <w:lang w:val="en-US"/>
                          </w:rPr>
                        </m:ctrlPr>
                      </m:sSubPr>
                      <m:e>
                        <m:r>
                          <w:rPr>
                            <w:rFonts w:ascii="Cambria Math" w:hAnsi="Cambria Math"/>
                            <w:lang w:val="en-US"/>
                          </w:rPr>
                          <m:t>(PET</m:t>
                        </m:r>
                      </m:e>
                      <m:sub>
                        <m:r>
                          <w:rPr>
                            <w:rFonts w:ascii="Cambria Math" w:hAnsi="Cambria Math"/>
                            <w:lang w:val="en-US"/>
                          </w:rPr>
                          <m:t>pred</m:t>
                        </m:r>
                      </m:sub>
                    </m:sSub>
                    <m:r>
                      <w:rPr>
                        <w:rFonts w:ascii="Cambria Math" w:hAnsi="Cambria Math"/>
                        <w:lang w:val="en-US"/>
                      </w:rPr>
                      <m:t xml:space="preserve">(v)- </m:t>
                    </m:r>
                    <m:sSub>
                      <m:sSubPr>
                        <m:ctrlPr>
                          <w:rPr>
                            <w:rFonts w:ascii="Cambria Math" w:hAnsi="Cambria Math"/>
                            <w:lang w:val="en-US"/>
                          </w:rPr>
                        </m:ctrlPr>
                      </m:sSubPr>
                      <m:e>
                        <m:r>
                          <w:rPr>
                            <w:rFonts w:ascii="Cambria Math" w:hAnsi="Cambria Math"/>
                            <w:lang w:val="en-US"/>
                          </w:rPr>
                          <m:t>PET</m:t>
                        </m:r>
                      </m:e>
                      <m:sub>
                        <m:r>
                          <w:rPr>
                            <w:rFonts w:ascii="Cambria Math" w:hAnsi="Cambria Math"/>
                            <w:lang w:val="en-US"/>
                          </w:rPr>
                          <m:t>ref</m:t>
                        </m:r>
                      </m:sub>
                    </m:sSub>
                    <m:r>
                      <w:rPr>
                        <w:rFonts w:ascii="Cambria Math" w:hAnsi="Cambria Math"/>
                        <w:lang w:val="en-US"/>
                      </w:rPr>
                      <m:t>(v))</m:t>
                    </m:r>
                  </m:e>
                  <m:sup>
                    <m:r>
                      <w:rPr>
                        <w:rFonts w:ascii="Cambria Math" w:hAnsi="Cambria Math"/>
                        <w:lang w:val="en-US"/>
                      </w:rPr>
                      <m:t>2</m:t>
                    </m:r>
                  </m:sup>
                </m:sSup>
              </m:e>
            </m:nary>
          </m:e>
        </m:rad>
      </m:oMath>
      <w:r w:rsidR="006821AE" w:rsidRPr="00D47CC0">
        <w:rPr>
          <w:lang w:val="en-US"/>
        </w:rPr>
        <w:tab/>
      </w:r>
      <w:r w:rsidR="006821AE" w:rsidRPr="00D47CC0">
        <w:rPr>
          <w:lang w:val="en-US"/>
        </w:rPr>
        <w:tab/>
      </w:r>
      <w:r w:rsidR="006821AE" w:rsidRPr="00D47CC0">
        <w:rPr>
          <w:lang w:val="en-US"/>
        </w:rPr>
        <w:tab/>
        <w:t xml:space="preserve">( </w:t>
      </w:r>
      <w:r w:rsidR="006821AE" w:rsidRPr="00D47CC0">
        <w:rPr>
          <w:lang w:val="en-US"/>
        </w:rPr>
        <w:fldChar w:fldCharType="begin"/>
      </w:r>
      <w:r w:rsidR="006821AE" w:rsidRPr="00D47CC0">
        <w:rPr>
          <w:lang w:val="en-US"/>
        </w:rPr>
        <w:instrText xml:space="preserve"> SEQ ( \* ARABIC </w:instrText>
      </w:r>
      <w:r w:rsidR="006821AE" w:rsidRPr="00D47CC0">
        <w:rPr>
          <w:lang w:val="en-US"/>
        </w:rPr>
        <w:fldChar w:fldCharType="separate"/>
      </w:r>
      <w:r w:rsidR="00627187">
        <w:rPr>
          <w:noProof/>
          <w:lang w:val="en-US"/>
        </w:rPr>
        <w:t>7</w:t>
      </w:r>
      <w:r w:rsidR="006821AE" w:rsidRPr="00D47CC0">
        <w:rPr>
          <w:lang w:val="en-US"/>
        </w:rPr>
        <w:fldChar w:fldCharType="end"/>
      </w:r>
      <w:r w:rsidR="006821AE" w:rsidRPr="00D47CC0">
        <w:rPr>
          <w:lang w:val="en-US"/>
        </w:rPr>
        <w:t>)</w:t>
      </w:r>
    </w:p>
    <w:p w14:paraId="1ED842FA" w14:textId="77777777" w:rsidR="006821AE" w:rsidRPr="00D47CC0" w:rsidRDefault="006821AE" w:rsidP="00D804A5">
      <w:pPr>
        <w:rPr>
          <w:rFonts w:asciiTheme="majorBidi" w:hAnsiTheme="majorBidi" w:cstheme="majorBidi"/>
          <w:lang w:val="en-US"/>
        </w:rPr>
      </w:pPr>
    </w:p>
    <w:p w14:paraId="698E2259" w14:textId="77777777" w:rsidR="006821AE" w:rsidRPr="00D47CC0" w:rsidRDefault="006821AE" w:rsidP="00D804A5">
      <w:pPr>
        <w:rPr>
          <w:rFonts w:asciiTheme="majorBidi" w:hAnsiTheme="majorBidi" w:cstheme="majorBidi"/>
          <w:lang w:val="en-US"/>
        </w:rPr>
      </w:pPr>
    </w:p>
    <w:p w14:paraId="0CC88CA6" w14:textId="08C447BF" w:rsidR="006821AE" w:rsidRPr="00D47CC0" w:rsidRDefault="00B20A08" w:rsidP="00D804A5">
      <w:pPr>
        <w:rPr>
          <w:rFonts w:asciiTheme="majorBidi" w:hAnsiTheme="majorBidi" w:cstheme="majorBidi"/>
          <w:lang w:val="en-US"/>
        </w:rPr>
      </w:pPr>
      <w:r>
        <w:rPr>
          <w:rFonts w:asciiTheme="majorBidi" w:hAnsiTheme="majorBidi" w:cstheme="majorBidi"/>
          <w:lang w:val="en-US"/>
        </w:rPr>
        <w:t>This</w:t>
      </w:r>
      <w:r w:rsidRPr="00D47CC0">
        <w:rPr>
          <w:rFonts w:asciiTheme="majorBidi" w:hAnsiTheme="majorBidi" w:cstheme="majorBidi"/>
          <w:lang w:val="en-US"/>
        </w:rPr>
        <w:t xml:space="preserve"> </w:t>
      </w:r>
      <w:r w:rsidR="006821AE" w:rsidRPr="00D47CC0">
        <w:rPr>
          <w:rFonts w:asciiTheme="majorBidi" w:hAnsiTheme="majorBidi" w:cstheme="majorBidi"/>
          <w:lang w:val="en-US"/>
        </w:rPr>
        <w:t xml:space="preserve">refers to the total number of voxels and </w:t>
      </w:r>
      <m:oMath>
        <m:sSub>
          <m:sSubPr>
            <m:ctrlPr>
              <w:rPr>
                <w:rFonts w:ascii="Cambria Math" w:hAnsi="Cambria Math" w:cstheme="majorBidi"/>
                <w:i/>
                <w:lang w:val="en-US"/>
              </w:rPr>
            </m:ctrlPr>
          </m:sSubPr>
          <m:e>
            <m:r>
              <w:rPr>
                <w:rFonts w:ascii="Cambria Math" w:hAnsi="Cambria Math" w:cstheme="majorBidi"/>
                <w:lang w:val="en-US"/>
              </w:rPr>
              <m:t>PET</m:t>
            </m:r>
          </m:e>
          <m:sub>
            <m:r>
              <w:rPr>
                <w:rFonts w:ascii="Cambria Math" w:hAnsi="Cambria Math" w:cstheme="majorBidi"/>
                <w:lang w:val="en-US"/>
              </w:rPr>
              <m:t>pred</m:t>
            </m:r>
          </m:sub>
        </m:sSub>
      </m:oMath>
      <w:r w:rsidR="006821AE" w:rsidRPr="00D47CC0">
        <w:rPr>
          <w:rFonts w:asciiTheme="majorBidi" w:hAnsiTheme="majorBidi" w:cstheme="majorBidi"/>
          <w:lang w:val="en-US"/>
        </w:rPr>
        <w:t xml:space="preserve"> and </w:t>
      </w:r>
      <m:oMath>
        <m:sSub>
          <m:sSubPr>
            <m:ctrlPr>
              <w:rPr>
                <w:rFonts w:ascii="Cambria Math" w:hAnsi="Cambria Math" w:cstheme="majorBidi"/>
                <w:i/>
                <w:lang w:val="en-US"/>
              </w:rPr>
            </m:ctrlPr>
          </m:sSubPr>
          <m:e>
            <m:r>
              <w:rPr>
                <w:rFonts w:ascii="Cambria Math" w:hAnsi="Cambria Math" w:cstheme="majorBidi"/>
                <w:lang w:val="en-US"/>
              </w:rPr>
              <m:t>PET</m:t>
            </m:r>
          </m:e>
          <m:sub>
            <m:r>
              <w:rPr>
                <w:rFonts w:ascii="Cambria Math" w:hAnsi="Cambria Math" w:cstheme="majorBidi"/>
                <w:lang w:val="en-US"/>
              </w:rPr>
              <m:t>ref</m:t>
            </m:r>
          </m:sub>
        </m:sSub>
      </m:oMath>
      <w:r w:rsidR="006821AE" w:rsidRPr="00D47CC0">
        <w:rPr>
          <w:rFonts w:asciiTheme="majorBidi" w:hAnsiTheme="majorBidi" w:cstheme="majorBidi"/>
          <w:lang w:val="en-US"/>
        </w:rPr>
        <w:t xml:space="preserve"> indicate the predicted image via DL model and the ground truth image, respectively.</w:t>
      </w:r>
    </w:p>
    <w:p w14:paraId="04C86764" w14:textId="77777777" w:rsidR="006821AE" w:rsidRPr="00D47CC0" w:rsidRDefault="006821AE" w:rsidP="00D804A5">
      <w:pPr>
        <w:rPr>
          <w:rFonts w:asciiTheme="majorBidi" w:hAnsiTheme="majorBidi" w:cstheme="majorBidi"/>
          <w:lang w:val="en-US"/>
        </w:rPr>
      </w:pPr>
    </w:p>
    <w:p w14:paraId="17332BD1" w14:textId="77777777" w:rsidR="006821AE" w:rsidRPr="00D47CC0" w:rsidRDefault="006821AE" w:rsidP="00D804A5">
      <w:pPr>
        <w:rPr>
          <w:rFonts w:asciiTheme="majorBidi" w:hAnsiTheme="majorBidi" w:cstheme="majorBidi"/>
          <w:lang w:val="en-US"/>
        </w:rPr>
      </w:pPr>
    </w:p>
    <w:p w14:paraId="2124A527" w14:textId="77777777" w:rsidR="006821AE" w:rsidRPr="00D47CC0" w:rsidRDefault="006821AE" w:rsidP="00D804A5">
      <w:pPr>
        <w:pStyle w:val="ListParagraph"/>
        <w:numPr>
          <w:ilvl w:val="0"/>
          <w:numId w:val="1"/>
        </w:numPr>
        <w:rPr>
          <w:rFonts w:asciiTheme="majorBidi" w:hAnsiTheme="majorBidi" w:cstheme="majorBidi"/>
          <w:lang w:val="en-US"/>
        </w:rPr>
      </w:pPr>
      <w:r w:rsidRPr="00D47CC0">
        <w:rPr>
          <w:rFonts w:asciiTheme="majorBidi" w:hAnsiTheme="majorBidi" w:cstheme="majorBidi"/>
          <w:b/>
          <w:bCs/>
          <w:lang w:val="en-US"/>
        </w:rPr>
        <w:t>Peak Signal-to-Noise Ratio (PSNR):</w:t>
      </w:r>
      <w:r w:rsidRPr="00D47CC0">
        <w:rPr>
          <w:rFonts w:asciiTheme="majorBidi" w:hAnsiTheme="majorBidi" w:cstheme="majorBidi"/>
          <w:lang w:val="en-US"/>
        </w:rPr>
        <w:t xml:space="preserve"> Evaluates the ratio of the maximum possible signal to the corrupting noise.</w:t>
      </w:r>
    </w:p>
    <w:p w14:paraId="15E093CD" w14:textId="77777777" w:rsidR="006821AE" w:rsidRPr="00D47CC0" w:rsidRDefault="006821AE" w:rsidP="00D804A5">
      <w:pPr>
        <w:rPr>
          <w:rFonts w:asciiTheme="majorBidi" w:hAnsiTheme="majorBidi" w:cstheme="majorBidi"/>
          <w:lang w:val="en-US"/>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6661"/>
        <w:gridCol w:w="2355"/>
      </w:tblGrid>
      <w:tr w:rsidR="006821AE" w:rsidRPr="00B653BA" w14:paraId="180C617B" w14:textId="77777777" w:rsidTr="00257FFA">
        <w:tc>
          <w:tcPr>
            <w:tcW w:w="7054" w:type="dxa"/>
          </w:tcPr>
          <w:p w14:paraId="6392CFA6" w14:textId="77777777" w:rsidR="006821AE" w:rsidRPr="00D47CC0" w:rsidRDefault="00000000" w:rsidP="00D804A5">
            <w:pPr>
              <w:rPr>
                <w:rFonts w:asciiTheme="majorBidi" w:hAnsiTheme="majorBidi" w:cstheme="majorBidi"/>
                <w:color w:val="44546A" w:themeColor="text2"/>
                <w:lang w:val="en-US"/>
              </w:rPr>
            </w:pPr>
            <m:oMathPara>
              <m:oMathParaPr>
                <m:jc m:val="center"/>
              </m:oMathParaPr>
              <m:oMath>
                <m:sSub>
                  <m:sSubPr>
                    <m:ctrlPr>
                      <w:rPr>
                        <w:rFonts w:ascii="Cambria Math" w:hAnsi="Cambria Math" w:cstheme="majorBidi"/>
                        <w:color w:val="4472C4" w:themeColor="accent1"/>
                        <w:lang w:val="en-US"/>
                      </w:rPr>
                    </m:ctrlPr>
                  </m:sSubPr>
                  <m:e>
                    <m:r>
                      <m:rPr>
                        <m:sty m:val="p"/>
                      </m:rPr>
                      <w:rPr>
                        <w:rFonts w:ascii="Cambria Math" w:hAnsi="Cambria Math" w:cstheme="majorBidi"/>
                        <w:color w:val="4472C4" w:themeColor="accent1"/>
                        <w:lang w:val="en-US"/>
                      </w:rPr>
                      <m:t>PSNR</m:t>
                    </m:r>
                    <m:d>
                      <m:dPr>
                        <m:ctrlPr>
                          <w:rPr>
                            <w:rFonts w:ascii="Cambria Math" w:hAnsi="Cambria Math" w:cstheme="majorBidi"/>
                            <w:color w:val="4472C4" w:themeColor="accent1"/>
                            <w:lang w:val="en-US"/>
                          </w:rPr>
                        </m:ctrlPr>
                      </m:dPr>
                      <m:e>
                        <m:r>
                          <m:rPr>
                            <m:sty m:val="p"/>
                          </m:rPr>
                          <w:rPr>
                            <w:rFonts w:ascii="Cambria Math" w:hAnsi="Cambria Math" w:cstheme="majorBidi"/>
                            <w:color w:val="4472C4" w:themeColor="accent1"/>
                            <w:lang w:val="en-US"/>
                          </w:rPr>
                          <m:t>dB</m:t>
                        </m:r>
                      </m:e>
                    </m:d>
                    <m:r>
                      <m:rPr>
                        <m:sty m:val="p"/>
                      </m:rPr>
                      <w:rPr>
                        <w:rFonts w:ascii="Cambria Math" w:hAnsi="Cambria Math" w:cstheme="majorBidi"/>
                        <w:color w:val="4472C4" w:themeColor="accent1"/>
                        <w:lang w:val="en-US"/>
                      </w:rPr>
                      <m:t>= 10log</m:t>
                    </m:r>
                  </m:e>
                  <m:sub>
                    <m:r>
                      <m:rPr>
                        <m:sty m:val="p"/>
                      </m:rPr>
                      <w:rPr>
                        <w:rFonts w:ascii="Cambria Math" w:hAnsi="Cambria Math" w:cstheme="majorBidi"/>
                        <w:color w:val="4472C4" w:themeColor="accent1"/>
                        <w:lang w:val="en-US"/>
                      </w:rPr>
                      <m:t>10</m:t>
                    </m:r>
                  </m:sub>
                </m:sSub>
                <m:r>
                  <m:rPr>
                    <m:sty m:val="p"/>
                  </m:rPr>
                  <w:rPr>
                    <w:rFonts w:ascii="Cambria Math" w:hAnsi="Cambria Math" w:cstheme="majorBidi"/>
                    <w:color w:val="4472C4" w:themeColor="accent1"/>
                    <w:lang w:val="en-US"/>
                  </w:rPr>
                  <m:t>(</m:t>
                </m:r>
                <m:f>
                  <m:fPr>
                    <m:ctrlPr>
                      <w:rPr>
                        <w:rFonts w:ascii="Cambria Math" w:hAnsi="Cambria Math" w:cstheme="majorBidi"/>
                        <w:color w:val="4472C4" w:themeColor="accent1"/>
                        <w:lang w:val="en-US"/>
                      </w:rPr>
                    </m:ctrlPr>
                  </m:fPr>
                  <m:num>
                    <m:sSup>
                      <m:sSupPr>
                        <m:ctrlPr>
                          <w:rPr>
                            <w:rFonts w:ascii="Cambria Math" w:hAnsi="Cambria Math" w:cstheme="majorBidi"/>
                            <w:color w:val="4472C4" w:themeColor="accent1"/>
                            <w:lang w:val="en-US"/>
                          </w:rPr>
                        </m:ctrlPr>
                      </m:sSupPr>
                      <m:e>
                        <m:r>
                          <m:rPr>
                            <m:sty m:val="p"/>
                          </m:rPr>
                          <w:rPr>
                            <w:rFonts w:ascii="Cambria Math" w:hAnsi="Cambria Math" w:cstheme="majorBidi"/>
                            <w:color w:val="4472C4" w:themeColor="accent1"/>
                            <w:lang w:val="en-US"/>
                          </w:rPr>
                          <m:t>Peak</m:t>
                        </m:r>
                      </m:e>
                      <m:sup>
                        <m:r>
                          <m:rPr>
                            <m:sty m:val="p"/>
                          </m:rPr>
                          <w:rPr>
                            <w:rFonts w:ascii="Cambria Math" w:hAnsi="Cambria Math" w:cstheme="majorBidi"/>
                            <w:color w:val="4472C4" w:themeColor="accent1"/>
                            <w:lang w:val="en-US"/>
                          </w:rPr>
                          <m:t>2</m:t>
                        </m:r>
                      </m:sup>
                    </m:sSup>
                  </m:num>
                  <m:den>
                    <m:r>
                      <m:rPr>
                        <m:sty m:val="p"/>
                      </m:rPr>
                      <w:rPr>
                        <w:rFonts w:ascii="Cambria Math" w:hAnsi="Cambria Math" w:cstheme="majorBidi"/>
                        <w:color w:val="4472C4" w:themeColor="accent1"/>
                        <w:lang w:val="en-US"/>
                      </w:rPr>
                      <m:t>MSE</m:t>
                    </m:r>
                  </m:den>
                </m:f>
                <m:r>
                  <m:rPr>
                    <m:sty m:val="p"/>
                  </m:rPr>
                  <w:rPr>
                    <w:rFonts w:ascii="Cambria Math" w:hAnsi="Cambria Math" w:cstheme="majorBidi"/>
                    <w:color w:val="4472C4" w:themeColor="accent1"/>
                    <w:lang w:val="en-US"/>
                  </w:rPr>
                  <m:t>)</m:t>
                </m:r>
              </m:oMath>
            </m:oMathPara>
          </w:p>
        </w:tc>
        <w:tc>
          <w:tcPr>
            <w:tcW w:w="2522" w:type="dxa"/>
          </w:tcPr>
          <w:p w14:paraId="12350BA5" w14:textId="78C1C98D" w:rsidR="006821AE" w:rsidRPr="00D47CC0" w:rsidRDefault="006821AE" w:rsidP="0056359D">
            <w:pPr>
              <w:pStyle w:val="Caption"/>
              <w:rPr>
                <w:lang w:val="en-US"/>
              </w:rPr>
            </w:pPr>
            <w:r w:rsidRPr="00D47CC0">
              <w:rPr>
                <w:lang w:val="en-US"/>
              </w:rPr>
              <w:t xml:space="preserve">( </w:t>
            </w:r>
            <w:r w:rsidRPr="00D47CC0">
              <w:rPr>
                <w:lang w:val="en-US"/>
              </w:rPr>
              <w:fldChar w:fldCharType="begin"/>
            </w:r>
            <w:r w:rsidRPr="00D47CC0">
              <w:rPr>
                <w:lang w:val="en-US"/>
              </w:rPr>
              <w:instrText xml:space="preserve"> SEQ ( \* ARABIC </w:instrText>
            </w:r>
            <w:r w:rsidRPr="00D47CC0">
              <w:rPr>
                <w:lang w:val="en-US"/>
              </w:rPr>
              <w:fldChar w:fldCharType="separate"/>
            </w:r>
            <w:r w:rsidR="00627187">
              <w:rPr>
                <w:noProof/>
                <w:lang w:val="en-US"/>
              </w:rPr>
              <w:t>8</w:t>
            </w:r>
            <w:r w:rsidRPr="00D47CC0">
              <w:rPr>
                <w:lang w:val="en-US"/>
              </w:rPr>
              <w:fldChar w:fldCharType="end"/>
            </w:r>
            <w:r w:rsidRPr="00D47CC0">
              <w:rPr>
                <w:lang w:val="en-US"/>
              </w:rPr>
              <w:t>)</w:t>
            </w:r>
          </w:p>
        </w:tc>
      </w:tr>
    </w:tbl>
    <w:p w14:paraId="2E04696D" w14:textId="77777777" w:rsidR="006821AE" w:rsidRPr="00D47CC0" w:rsidRDefault="006821AE" w:rsidP="00507D2D">
      <w:pPr>
        <w:pStyle w:val="Caption"/>
        <w:rPr>
          <w:lang w:val="en-US"/>
        </w:rPr>
      </w:pPr>
    </w:p>
    <w:p w14:paraId="7A4D47D8" w14:textId="77777777" w:rsidR="006821AE" w:rsidRPr="00D47CC0" w:rsidRDefault="006821AE" w:rsidP="00D804A5">
      <w:pPr>
        <w:rPr>
          <w:rFonts w:asciiTheme="majorBidi" w:hAnsiTheme="majorBidi" w:cstheme="majorBidi"/>
          <w:lang w:val="en-US"/>
        </w:rPr>
      </w:pPr>
      <w:r w:rsidRPr="00D47CC0">
        <w:rPr>
          <w:rFonts w:asciiTheme="majorBidi" w:hAnsiTheme="majorBidi" w:cstheme="majorBidi"/>
          <w:lang w:val="en-US"/>
        </w:rPr>
        <w:t xml:space="preserve">In Eq. 8, Peak represents the maximum intensity value in the image. </w:t>
      </w:r>
    </w:p>
    <w:p w14:paraId="01CA3417" w14:textId="77777777" w:rsidR="006821AE" w:rsidRPr="00D47CC0" w:rsidRDefault="006821AE" w:rsidP="00D804A5">
      <w:pPr>
        <w:rPr>
          <w:rFonts w:asciiTheme="majorBidi" w:hAnsiTheme="majorBidi" w:cstheme="majorBidi"/>
          <w:lang w:val="en-US"/>
        </w:rPr>
      </w:pPr>
    </w:p>
    <w:p w14:paraId="453D0B54" w14:textId="4DFF633A" w:rsidR="006821AE" w:rsidRPr="00D47CC0" w:rsidRDefault="006821AE" w:rsidP="00D804A5">
      <w:pPr>
        <w:pStyle w:val="ListParagraph"/>
        <w:numPr>
          <w:ilvl w:val="0"/>
          <w:numId w:val="1"/>
        </w:numPr>
        <w:rPr>
          <w:rFonts w:asciiTheme="majorBidi" w:hAnsiTheme="majorBidi" w:cstheme="majorBidi"/>
          <w:lang w:val="en-US"/>
        </w:rPr>
      </w:pPr>
      <w:r w:rsidRPr="00D47CC0">
        <w:rPr>
          <w:rFonts w:asciiTheme="majorBidi" w:hAnsiTheme="majorBidi" w:cstheme="majorBidi"/>
          <w:b/>
          <w:bCs/>
          <w:lang w:val="en-US"/>
        </w:rPr>
        <w:t>Structural Similarity Index (SSIM)</w:t>
      </w:r>
      <w:r w:rsidR="00B20A08">
        <w:rPr>
          <w:rFonts w:asciiTheme="majorBidi" w:hAnsiTheme="majorBidi" w:cstheme="majorBidi"/>
          <w:b/>
          <w:bCs/>
          <w:lang w:val="en-US"/>
        </w:rPr>
        <w:t xml:space="preserve"> </w:t>
      </w:r>
      <w:sdt>
        <w:sdtPr>
          <w:rPr>
            <w:rFonts w:asciiTheme="majorBidi" w:hAnsiTheme="majorBidi" w:cstheme="majorBidi"/>
            <w:bCs/>
            <w:color w:val="000000"/>
            <w:lang w:val="en-US"/>
          </w:rPr>
          <w:tag w:val="MENDELEY_CITATION_v3_eyJjaXRhdGlvbklEIjoiTUVOREVMRVlfQ0lUQVRJT05fMjQ3ODg1ZDAtNjcwZS00MmEyLTgxZTMtNmYyYjgzYzE1ZDcyIiwicHJvcGVydGllcyI6eyJub3RlSW5kZXgiOjB9LCJpc0VkaXRlZCI6ZmFsc2UsIm1hbnVhbE92ZXJyaWRlIjp7ImlzTWFudWFsbHlPdmVycmlkZGVuIjpmYWxzZSwiY2l0ZXByb2NUZXh0IjoiKDg4KSIsIm1hbnVhbE92ZXJyaWRlVGV4dCI6IiJ9LCJjaXRhdGlvbkl0ZW1zIjpbeyJpZCI6IjhlYzIxMWUyLTFhNTEtM2UwZS04MDJhLTQ0NDE4NzA0MWVmNyIsIml0ZW1EYXRhIjp7InR5cGUiOiJhcnRpY2xlLWpvdXJuYWwiLCJpZCI6IjhlYzIxMWUyLTFhNTEtM2UwZS04MDJhLTQ0NDE4NzA0MWVmNyIsInRpdGxlIjoiSW1hZ2UgcXVhbGl0eSBhc3Nlc3NtZW50OiBGcm9tIGVycm9yIHZpc2liaWxpdHkgdG8gc3RydWN0dXJhbCBzaW1pbGFyaXR5IiwiYXV0aG9yIjpbeyJmYW1pbHkiOiJXYW5nIiwiZ2l2ZW4iOiJaaG91IiwicGFyc2UtbmFtZXMiOmZhbHNlLCJkcm9wcGluZy1wYXJ0aWNsZSI6IiIsIm5vbi1kcm9wcGluZy1wYXJ0aWNsZSI6IiJ9LHsiZmFtaWx5IjoiQm92aWsiLCJnaXZlbiI6IkFsYW4gQ29ucmFkIiwicGFyc2UtbmFtZXMiOmZhbHNlLCJkcm9wcGluZy1wYXJ0aWNsZSI6IiIsIm5vbi1kcm9wcGluZy1wYXJ0aWNsZSI6IiJ9LHsiZmFtaWx5IjoiU2hlaWtoIiwiZ2l2ZW4iOiJIYW1pZCBSYWhpbSIsInBhcnNlLW5hbWVzIjpmYWxzZSwiZHJvcHBpbmctcGFydGljbGUiOiIiLCJub24tZHJvcHBpbmctcGFydGljbGUiOiIifSx7ImZhbWlseSI6IlNpbW9uY2VsbGkiLCJnaXZlbiI6IkVlcm8gUC4iLCJwYXJzZS1uYW1lcyI6ZmFsc2UsImRyb3BwaW5nLXBhcnRpY2xlIjoiIiwibm9uLWRyb3BwaW5nLXBhcnRpY2xlIjoiIn1dLCJjb250YWluZXItdGl0bGUiOiJJRUVFIFRyYW5zYWN0aW9ucyBvbiBJbWFnZSBQcm9jZXNzaW5nIiwiRE9JIjoiMTAuMTEwOS9USVAuMjAwMy44MTk4NjEiLCJJU1NOIjoiMTA1NzcxNDkiLCJpc3N1ZWQiOnsiZGF0ZS1wYXJ0cyI6W1syMDA0XV19LCJhYnN0cmFjdCI6Ik9iamVjdGl2ZSBtZXRob2RzIGZvciBhc3Nlc3NpbmcgcGVyY2VwdHVhbCBpbWFnZSBxdWFsaXR5IHRyYWRpdGlvbmFsbHkgYXR0ZW1wdGVkIHRvIHF1YW50aWZ5IHRoZSB2aXNpYmlsaXR5IG9mIGVycm9ycyAoZGlmZmVyZW5jZXMpIGJldHdlZW4gYSBkaXN0b3J0ZWQgaW1hZ2UgYW5kIGEgcmVmZXJlbmNlIGltYWdlIHVzaW5nIGEgdmFyaWV0eSBvZiBrbm93biBwcm9wZXJ0aWVzIG9mIHRoZSBodW1hbiB2aXN1YWwgc3lzdGVtLiBVbmRlciB0aGUgYXNzdW1wdGlvbiB0aGF0IGh1bWFuIHZpc3VhbCBwZXJjZXB0aW9uIGlzIGhpZ2hseSBhZGFwdGVkIGZvciBleHRyYWN0aW5nIHN0cnVjdHVyYWwgaW5mb3JtYXRpb24gZnJvbSBhIHNjZW5lLCB3ZSBpbnRyb2R1Y2UgYW4gYWx0ZXJuYXRpdmUgY29tcGxlbWVudGFyeSBmcmFtZXdvcmsgZm9yIHF1YWxpdHkgYXNzZXNzbWVudCBiYXNlZCBvbiB0aGUgZGVncmFkYXRpb24gb2Ygc3RydWN0dXJhbCBpbmZvcm1hdGlvbi4gQXMgYSBzcGVjaWZpYyBleGFtcGxlIG9mIHRoaXMgY29uY2VwdCwgd2UgZGV2ZWxvcCBhIFN0cnVjdHVyYWwgU2ltaWxhcml0eSBJbmRleCBhbmQgZGVtb25zdHJhdGUgaXRzIHByb21pc2UgdGhyb3VnaCBhIHNldCBvZiBpbnR1aXRpdmUgZXhhbXBsZXMsIGFzIHdlbGwgYXMgY29tcGFyaXNvbiB0byBib3RoIHN1YmplY3RpdmUgcmF0aW5ncyBhbmQgc3RhdGUtb2YtdGhlLWFydCBvYmplY3RpdmUgbWV0aG9kcyBvbiBhIGRhdGFiYXNlIG9mIGltYWdlcyBjb21wcmVzc2VkIHdpdGggSlBFRyBhbmQgSlBFRzIwMDAuIiwiaXNzdWUiOiI0Iiwidm9sdW1lIjoiMTMiLCJjb250YWluZXItdGl0bGUtc2hvcnQiOiIifSwiaXNUZW1wb3JhcnkiOmZhbHNlfV19"/>
          <w:id w:val="-1660610868"/>
          <w:placeholder>
            <w:docPart w:val="DefaultPlaceholder_-1854013440"/>
          </w:placeholder>
        </w:sdtPr>
        <w:sdtContent>
          <w:r w:rsidR="008E1607" w:rsidRPr="008E1607">
            <w:rPr>
              <w:rFonts w:asciiTheme="majorBidi" w:hAnsiTheme="majorBidi" w:cstheme="majorBidi"/>
              <w:bCs/>
              <w:color w:val="000000"/>
              <w:lang w:val="en-US"/>
            </w:rPr>
            <w:t>(88)</w:t>
          </w:r>
        </w:sdtContent>
      </w:sdt>
      <w:r w:rsidRPr="00D47CC0">
        <w:rPr>
          <w:rFonts w:asciiTheme="majorBidi" w:hAnsiTheme="majorBidi" w:cstheme="majorBidi"/>
          <w:b/>
          <w:bCs/>
          <w:lang w:val="en-US"/>
        </w:rPr>
        <w:t>:</w:t>
      </w:r>
      <w:r w:rsidRPr="00D47CC0">
        <w:rPr>
          <w:rFonts w:asciiTheme="majorBidi" w:hAnsiTheme="majorBidi" w:cstheme="majorBidi"/>
          <w:lang w:val="en-US"/>
        </w:rPr>
        <w:t xml:space="preserve"> Assesses the perceptual quality of the predicted images relative to the reference images.</w:t>
      </w:r>
    </w:p>
    <w:p w14:paraId="51E87F77" w14:textId="77777777" w:rsidR="006821AE" w:rsidRPr="00D47CC0" w:rsidRDefault="006821AE" w:rsidP="00D804A5">
      <w:pPr>
        <w:rPr>
          <w:rFonts w:asciiTheme="majorBidi" w:hAnsiTheme="majorBidi" w:cstheme="majorBidi"/>
          <w:lang w:val="en-US"/>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6731"/>
        <w:gridCol w:w="2285"/>
      </w:tblGrid>
      <w:tr w:rsidR="006821AE" w:rsidRPr="00B653BA" w14:paraId="163FD869" w14:textId="77777777" w:rsidTr="00257FFA">
        <w:tc>
          <w:tcPr>
            <w:tcW w:w="7054" w:type="dxa"/>
          </w:tcPr>
          <w:p w14:paraId="5F6EE2ED" w14:textId="77777777" w:rsidR="006821AE" w:rsidRPr="00D47CC0" w:rsidRDefault="006821AE" w:rsidP="00D804A5">
            <w:pPr>
              <w:rPr>
                <w:rFonts w:asciiTheme="majorBidi" w:hAnsiTheme="majorBidi" w:cstheme="majorBidi"/>
                <w:color w:val="44546A" w:themeColor="text2"/>
                <w:lang w:val="en-US"/>
              </w:rPr>
            </w:pPr>
            <m:oMathPara>
              <m:oMath>
                <m:r>
                  <w:rPr>
                    <w:rFonts w:ascii="Cambria Math" w:hAnsi="Cambria Math" w:cstheme="majorBidi"/>
                    <w:color w:val="4472C4" w:themeColor="accent1"/>
                    <w:lang w:val="en-US"/>
                  </w:rPr>
                  <m:t>SSIM</m:t>
                </m:r>
                <m:d>
                  <m:dPr>
                    <m:ctrlPr>
                      <w:rPr>
                        <w:rFonts w:ascii="Cambria Math" w:hAnsi="Cambria Math" w:cstheme="majorBidi"/>
                        <w:color w:val="4472C4" w:themeColor="accent1"/>
                        <w:lang w:val="en-US"/>
                      </w:rPr>
                    </m:ctrlPr>
                  </m:dPr>
                  <m:e>
                    <m:sSub>
                      <m:sSubPr>
                        <m:ctrlPr>
                          <w:rPr>
                            <w:rFonts w:ascii="Cambria Math" w:hAnsi="Cambria Math" w:cstheme="majorBidi"/>
                            <w:color w:val="4472C4" w:themeColor="accent1"/>
                            <w:lang w:val="en-US"/>
                          </w:rPr>
                        </m:ctrlPr>
                      </m:sSubPr>
                      <m:e>
                        <m:r>
                          <w:rPr>
                            <w:rFonts w:ascii="Cambria Math" w:hAnsi="Cambria Math" w:cstheme="majorBidi"/>
                            <w:color w:val="4472C4" w:themeColor="accent1"/>
                            <w:lang w:val="en-US"/>
                          </w:rPr>
                          <m:t>PET</m:t>
                        </m:r>
                      </m:e>
                      <m:sub>
                        <m:r>
                          <w:rPr>
                            <w:rFonts w:ascii="Cambria Math" w:hAnsi="Cambria Math" w:cstheme="majorBidi"/>
                            <w:color w:val="4472C4" w:themeColor="accent1"/>
                            <w:lang w:val="en-US"/>
                          </w:rPr>
                          <m:t>pred</m:t>
                        </m:r>
                      </m:sub>
                    </m:sSub>
                    <m:r>
                      <m:rPr>
                        <m:sty m:val="p"/>
                      </m:rPr>
                      <w:rPr>
                        <w:rFonts w:ascii="Cambria Math" w:hAnsi="Cambria Math" w:cstheme="majorBidi"/>
                        <w:color w:val="4472C4" w:themeColor="accent1"/>
                        <w:lang w:val="en-US"/>
                      </w:rPr>
                      <m:t>,</m:t>
                    </m:r>
                    <m:sSub>
                      <m:sSubPr>
                        <m:ctrlPr>
                          <w:rPr>
                            <w:rFonts w:ascii="Cambria Math" w:hAnsi="Cambria Math" w:cstheme="majorBidi"/>
                            <w:color w:val="4472C4" w:themeColor="accent1"/>
                            <w:lang w:val="en-US"/>
                          </w:rPr>
                        </m:ctrlPr>
                      </m:sSubPr>
                      <m:e>
                        <m:r>
                          <w:rPr>
                            <w:rFonts w:ascii="Cambria Math" w:hAnsi="Cambria Math" w:cstheme="majorBidi"/>
                            <w:color w:val="4472C4" w:themeColor="accent1"/>
                            <w:lang w:val="en-US"/>
                          </w:rPr>
                          <m:t>PET</m:t>
                        </m:r>
                      </m:e>
                      <m:sub>
                        <m:r>
                          <w:rPr>
                            <w:rFonts w:ascii="Cambria Math" w:hAnsi="Cambria Math" w:cstheme="majorBidi"/>
                            <w:color w:val="4472C4" w:themeColor="accent1"/>
                            <w:lang w:val="en-US"/>
                          </w:rPr>
                          <m:t>ref</m:t>
                        </m:r>
                      </m:sub>
                    </m:sSub>
                  </m:e>
                </m:d>
                <m:r>
                  <m:rPr>
                    <m:sty m:val="p"/>
                  </m:rPr>
                  <w:rPr>
                    <w:rFonts w:ascii="Cambria Math" w:hAnsi="Cambria Math" w:cstheme="majorBidi"/>
                    <w:color w:val="4472C4" w:themeColor="accent1"/>
                    <w:lang w:val="en-US"/>
                  </w:rPr>
                  <m:t xml:space="preserve">= </m:t>
                </m:r>
                <m:f>
                  <m:fPr>
                    <m:ctrlPr>
                      <w:rPr>
                        <w:rFonts w:ascii="Cambria Math" w:hAnsi="Cambria Math" w:cstheme="majorBidi"/>
                        <w:color w:val="4472C4" w:themeColor="accent1"/>
                        <w:lang w:val="en-US"/>
                      </w:rPr>
                    </m:ctrlPr>
                  </m:fPr>
                  <m:num>
                    <m:r>
                      <m:rPr>
                        <m:sty m:val="p"/>
                      </m:rPr>
                      <w:rPr>
                        <w:rFonts w:ascii="Cambria Math" w:hAnsi="Cambria Math" w:cstheme="majorBidi"/>
                        <w:color w:val="4472C4" w:themeColor="accent1"/>
                        <w:lang w:val="en-US"/>
                      </w:rPr>
                      <m:t>(2</m:t>
                    </m:r>
                    <m:sSub>
                      <m:sSubPr>
                        <m:ctrlPr>
                          <w:rPr>
                            <w:rFonts w:ascii="Cambria Math" w:hAnsi="Cambria Math" w:cstheme="majorBidi"/>
                            <w:color w:val="4472C4" w:themeColor="accent1"/>
                            <w:lang w:val="en-US"/>
                          </w:rPr>
                        </m:ctrlPr>
                      </m:sSubPr>
                      <m:e>
                        <m:r>
                          <w:rPr>
                            <w:rFonts w:ascii="Cambria Math" w:hAnsi="Cambria Math" w:cstheme="majorBidi"/>
                            <w:color w:val="4472C4" w:themeColor="accent1"/>
                            <w:lang w:val="en-US"/>
                          </w:rPr>
                          <m:t>μ</m:t>
                        </m:r>
                      </m:e>
                      <m:sub>
                        <m:r>
                          <w:rPr>
                            <w:rFonts w:ascii="Cambria Math" w:hAnsi="Cambria Math" w:cstheme="majorBidi"/>
                            <w:color w:val="4472C4" w:themeColor="accent1"/>
                            <w:lang w:val="en-US"/>
                          </w:rPr>
                          <m:t>pred</m:t>
                        </m:r>
                      </m:sub>
                    </m:sSub>
                    <m:sSub>
                      <m:sSubPr>
                        <m:ctrlPr>
                          <w:rPr>
                            <w:rFonts w:ascii="Cambria Math" w:hAnsi="Cambria Math" w:cstheme="majorBidi"/>
                            <w:color w:val="4472C4" w:themeColor="accent1"/>
                            <w:lang w:val="en-US"/>
                          </w:rPr>
                        </m:ctrlPr>
                      </m:sSubPr>
                      <m:e>
                        <m:r>
                          <w:rPr>
                            <w:rFonts w:ascii="Cambria Math" w:hAnsi="Cambria Math" w:cstheme="majorBidi"/>
                            <w:color w:val="4472C4" w:themeColor="accent1"/>
                            <w:lang w:val="en-US"/>
                          </w:rPr>
                          <m:t>μ</m:t>
                        </m:r>
                      </m:e>
                      <m:sub>
                        <m:r>
                          <w:rPr>
                            <w:rFonts w:ascii="Cambria Math" w:hAnsi="Cambria Math" w:cstheme="majorBidi"/>
                            <w:color w:val="4472C4" w:themeColor="accent1"/>
                            <w:lang w:val="en-US"/>
                          </w:rPr>
                          <m:t>ref</m:t>
                        </m:r>
                      </m:sub>
                    </m:sSub>
                    <m:r>
                      <m:rPr>
                        <m:sty m:val="p"/>
                      </m:rPr>
                      <w:rPr>
                        <w:rFonts w:ascii="Cambria Math" w:hAnsi="Cambria Math" w:cstheme="majorBidi"/>
                        <w:color w:val="4472C4" w:themeColor="accent1"/>
                        <w:lang w:val="en-US"/>
                      </w:rPr>
                      <m:t>+</m:t>
                    </m:r>
                    <m:sSub>
                      <m:sSubPr>
                        <m:ctrlPr>
                          <w:rPr>
                            <w:rFonts w:ascii="Cambria Math" w:hAnsi="Cambria Math" w:cstheme="majorBidi"/>
                            <w:color w:val="4472C4" w:themeColor="accent1"/>
                            <w:lang w:val="en-US"/>
                          </w:rPr>
                        </m:ctrlPr>
                      </m:sSubPr>
                      <m:e>
                        <m:r>
                          <w:rPr>
                            <w:rFonts w:ascii="Cambria Math" w:hAnsi="Cambria Math" w:cstheme="majorBidi"/>
                            <w:color w:val="4472C4" w:themeColor="accent1"/>
                            <w:lang w:val="en-US"/>
                          </w:rPr>
                          <m:t>c</m:t>
                        </m:r>
                      </m:e>
                      <m:sub>
                        <m:r>
                          <m:rPr>
                            <m:sty m:val="p"/>
                          </m:rPr>
                          <w:rPr>
                            <w:rFonts w:ascii="Cambria Math" w:hAnsi="Cambria Math" w:cstheme="majorBidi"/>
                            <w:color w:val="4472C4" w:themeColor="accent1"/>
                            <w:lang w:val="en-US"/>
                          </w:rPr>
                          <m:t>1</m:t>
                        </m:r>
                      </m:sub>
                    </m:sSub>
                    <m:r>
                      <m:rPr>
                        <m:sty m:val="p"/>
                      </m:rPr>
                      <w:rPr>
                        <w:rFonts w:ascii="Cambria Math" w:hAnsi="Cambria Math" w:cstheme="majorBidi"/>
                        <w:color w:val="4472C4" w:themeColor="accent1"/>
                        <w:lang w:val="en-US"/>
                      </w:rPr>
                      <m:t>)(2</m:t>
                    </m:r>
                    <m:sSub>
                      <m:sSubPr>
                        <m:ctrlPr>
                          <w:rPr>
                            <w:rFonts w:ascii="Cambria Math" w:hAnsi="Cambria Math" w:cstheme="majorBidi"/>
                            <w:color w:val="4472C4" w:themeColor="accent1"/>
                            <w:lang w:val="en-US"/>
                          </w:rPr>
                        </m:ctrlPr>
                      </m:sSubPr>
                      <m:e>
                        <m:r>
                          <w:rPr>
                            <w:rFonts w:ascii="Cambria Math" w:hAnsi="Cambria Math" w:cstheme="majorBidi"/>
                            <w:color w:val="4472C4" w:themeColor="accent1"/>
                            <w:lang w:val="en-US"/>
                          </w:rPr>
                          <m:t>σ</m:t>
                        </m:r>
                      </m:e>
                      <m:sub>
                        <m:r>
                          <w:rPr>
                            <w:rFonts w:ascii="Cambria Math" w:hAnsi="Cambria Math" w:cstheme="majorBidi"/>
                            <w:color w:val="4472C4" w:themeColor="accent1"/>
                            <w:lang w:val="en-US"/>
                          </w:rPr>
                          <m:t>pred</m:t>
                        </m:r>
                        <m:r>
                          <m:rPr>
                            <m:sty m:val="p"/>
                          </m:rPr>
                          <w:rPr>
                            <w:rFonts w:ascii="Cambria Math" w:hAnsi="Cambria Math" w:cstheme="majorBidi"/>
                            <w:color w:val="4472C4" w:themeColor="accent1"/>
                            <w:lang w:val="en-US"/>
                          </w:rPr>
                          <m:t>,</m:t>
                        </m:r>
                        <m:r>
                          <w:rPr>
                            <w:rFonts w:ascii="Cambria Math" w:hAnsi="Cambria Math" w:cstheme="majorBidi"/>
                            <w:color w:val="4472C4" w:themeColor="accent1"/>
                            <w:lang w:val="en-US"/>
                          </w:rPr>
                          <m:t>ref</m:t>
                        </m:r>
                      </m:sub>
                    </m:sSub>
                    <m:r>
                      <m:rPr>
                        <m:sty m:val="p"/>
                      </m:rPr>
                      <w:rPr>
                        <w:rFonts w:ascii="Cambria Math" w:hAnsi="Cambria Math" w:cstheme="majorBidi"/>
                        <w:color w:val="4472C4" w:themeColor="accent1"/>
                        <w:lang w:val="en-US"/>
                      </w:rPr>
                      <m:t>+</m:t>
                    </m:r>
                    <m:sSub>
                      <m:sSubPr>
                        <m:ctrlPr>
                          <w:rPr>
                            <w:rFonts w:ascii="Cambria Math" w:hAnsi="Cambria Math" w:cstheme="majorBidi"/>
                            <w:color w:val="4472C4" w:themeColor="accent1"/>
                            <w:lang w:val="en-US"/>
                          </w:rPr>
                        </m:ctrlPr>
                      </m:sSubPr>
                      <m:e>
                        <m:r>
                          <w:rPr>
                            <w:rFonts w:ascii="Cambria Math" w:hAnsi="Cambria Math" w:cstheme="majorBidi"/>
                            <w:color w:val="4472C4" w:themeColor="accent1"/>
                            <w:lang w:val="en-US"/>
                          </w:rPr>
                          <m:t>c</m:t>
                        </m:r>
                      </m:e>
                      <m:sub>
                        <m:r>
                          <m:rPr>
                            <m:sty m:val="p"/>
                          </m:rPr>
                          <w:rPr>
                            <w:rFonts w:ascii="Cambria Math" w:hAnsi="Cambria Math" w:cstheme="majorBidi"/>
                            <w:color w:val="4472C4" w:themeColor="accent1"/>
                            <w:lang w:val="en-US"/>
                          </w:rPr>
                          <m:t>2</m:t>
                        </m:r>
                      </m:sub>
                    </m:sSub>
                    <m:r>
                      <m:rPr>
                        <m:sty m:val="p"/>
                      </m:rPr>
                      <w:rPr>
                        <w:rFonts w:ascii="Cambria Math" w:hAnsi="Cambria Math" w:cstheme="majorBidi"/>
                        <w:color w:val="4472C4" w:themeColor="accent1"/>
                        <w:lang w:val="en-US"/>
                      </w:rPr>
                      <m:t>)</m:t>
                    </m:r>
                  </m:num>
                  <m:den>
                    <m:d>
                      <m:dPr>
                        <m:ctrlPr>
                          <w:rPr>
                            <w:rFonts w:ascii="Cambria Math" w:hAnsi="Cambria Math" w:cstheme="majorBidi"/>
                            <w:color w:val="4472C4" w:themeColor="accent1"/>
                            <w:lang w:val="en-US"/>
                          </w:rPr>
                        </m:ctrlPr>
                      </m:dPr>
                      <m:e>
                        <m:sSubSup>
                          <m:sSubSupPr>
                            <m:ctrlPr>
                              <w:rPr>
                                <w:rFonts w:ascii="Cambria Math" w:hAnsi="Cambria Math" w:cstheme="majorBidi"/>
                                <w:color w:val="4472C4" w:themeColor="accent1"/>
                                <w:lang w:val="en-US"/>
                              </w:rPr>
                            </m:ctrlPr>
                          </m:sSubSupPr>
                          <m:e>
                            <m:r>
                              <w:rPr>
                                <w:rFonts w:ascii="Cambria Math" w:hAnsi="Cambria Math" w:cstheme="majorBidi"/>
                                <w:color w:val="4472C4" w:themeColor="accent1"/>
                                <w:lang w:val="en-US"/>
                              </w:rPr>
                              <m:t>μ</m:t>
                            </m:r>
                          </m:e>
                          <m:sub>
                            <m:r>
                              <w:rPr>
                                <w:rFonts w:ascii="Cambria Math" w:hAnsi="Cambria Math" w:cstheme="majorBidi"/>
                                <w:color w:val="4472C4" w:themeColor="accent1"/>
                                <w:lang w:val="en-US"/>
                              </w:rPr>
                              <m:t>pred</m:t>
                            </m:r>
                          </m:sub>
                          <m:sup>
                            <m:r>
                              <m:rPr>
                                <m:sty m:val="p"/>
                              </m:rPr>
                              <w:rPr>
                                <w:rFonts w:ascii="Cambria Math" w:hAnsi="Cambria Math" w:cstheme="majorBidi"/>
                                <w:color w:val="4472C4" w:themeColor="accent1"/>
                                <w:lang w:val="en-US"/>
                              </w:rPr>
                              <m:t>2</m:t>
                            </m:r>
                          </m:sup>
                        </m:sSubSup>
                        <m:r>
                          <m:rPr>
                            <m:sty m:val="p"/>
                          </m:rPr>
                          <w:rPr>
                            <w:rFonts w:ascii="Cambria Math" w:hAnsi="Cambria Math" w:cstheme="majorBidi"/>
                            <w:color w:val="4472C4" w:themeColor="accent1"/>
                            <w:lang w:val="en-US"/>
                          </w:rPr>
                          <m:t>+</m:t>
                        </m:r>
                        <m:sSubSup>
                          <m:sSubSupPr>
                            <m:ctrlPr>
                              <w:rPr>
                                <w:rFonts w:ascii="Cambria Math" w:hAnsi="Cambria Math" w:cstheme="majorBidi"/>
                                <w:color w:val="4472C4" w:themeColor="accent1"/>
                                <w:lang w:val="en-US"/>
                              </w:rPr>
                            </m:ctrlPr>
                          </m:sSubSupPr>
                          <m:e>
                            <m:r>
                              <w:rPr>
                                <w:rFonts w:ascii="Cambria Math" w:hAnsi="Cambria Math" w:cstheme="majorBidi"/>
                                <w:color w:val="4472C4" w:themeColor="accent1"/>
                                <w:lang w:val="en-US"/>
                              </w:rPr>
                              <m:t>μ</m:t>
                            </m:r>
                          </m:e>
                          <m:sub>
                            <m:r>
                              <w:rPr>
                                <w:rFonts w:ascii="Cambria Math" w:hAnsi="Cambria Math" w:cstheme="majorBidi"/>
                                <w:color w:val="4472C4" w:themeColor="accent1"/>
                                <w:lang w:val="en-US"/>
                              </w:rPr>
                              <m:t>ref</m:t>
                            </m:r>
                          </m:sub>
                          <m:sup>
                            <m:r>
                              <m:rPr>
                                <m:sty m:val="p"/>
                              </m:rPr>
                              <w:rPr>
                                <w:rFonts w:ascii="Cambria Math" w:hAnsi="Cambria Math" w:cstheme="majorBidi"/>
                                <w:color w:val="4472C4" w:themeColor="accent1"/>
                                <w:lang w:val="en-US"/>
                              </w:rPr>
                              <m:t>2</m:t>
                            </m:r>
                          </m:sup>
                        </m:sSubSup>
                        <m:r>
                          <m:rPr>
                            <m:sty m:val="p"/>
                          </m:rPr>
                          <w:rPr>
                            <w:rFonts w:ascii="Cambria Math" w:hAnsi="Cambria Math" w:cstheme="majorBidi"/>
                            <w:color w:val="4472C4" w:themeColor="accent1"/>
                            <w:lang w:val="en-US"/>
                          </w:rPr>
                          <m:t>+</m:t>
                        </m:r>
                        <m:sSub>
                          <m:sSubPr>
                            <m:ctrlPr>
                              <w:rPr>
                                <w:rFonts w:ascii="Cambria Math" w:hAnsi="Cambria Math" w:cstheme="majorBidi"/>
                                <w:color w:val="4472C4" w:themeColor="accent1"/>
                                <w:lang w:val="en-US"/>
                              </w:rPr>
                            </m:ctrlPr>
                          </m:sSubPr>
                          <m:e>
                            <m:r>
                              <w:rPr>
                                <w:rFonts w:ascii="Cambria Math" w:hAnsi="Cambria Math" w:cstheme="majorBidi"/>
                                <w:color w:val="4472C4" w:themeColor="accent1"/>
                                <w:lang w:val="en-US"/>
                              </w:rPr>
                              <m:t>c</m:t>
                            </m:r>
                          </m:e>
                          <m:sub>
                            <m:r>
                              <m:rPr>
                                <m:sty m:val="p"/>
                              </m:rPr>
                              <w:rPr>
                                <w:rFonts w:ascii="Cambria Math" w:hAnsi="Cambria Math" w:cstheme="majorBidi"/>
                                <w:color w:val="4472C4" w:themeColor="accent1"/>
                                <w:lang w:val="en-US"/>
                              </w:rPr>
                              <m:t>1</m:t>
                            </m:r>
                          </m:sub>
                        </m:sSub>
                      </m:e>
                    </m:d>
                    <m:r>
                      <m:rPr>
                        <m:sty m:val="p"/>
                      </m:rPr>
                      <w:rPr>
                        <w:rFonts w:ascii="Cambria Math" w:hAnsi="Cambria Math" w:cstheme="majorBidi"/>
                        <w:color w:val="4472C4" w:themeColor="accent1"/>
                        <w:lang w:val="en-US"/>
                      </w:rPr>
                      <m:t>(</m:t>
                    </m:r>
                    <m:sSubSup>
                      <m:sSubSupPr>
                        <m:ctrlPr>
                          <w:rPr>
                            <w:rFonts w:ascii="Cambria Math" w:hAnsi="Cambria Math" w:cstheme="majorBidi"/>
                            <w:color w:val="4472C4" w:themeColor="accent1"/>
                            <w:lang w:val="en-US"/>
                          </w:rPr>
                        </m:ctrlPr>
                      </m:sSubSupPr>
                      <m:e>
                        <m:r>
                          <w:rPr>
                            <w:rFonts w:ascii="Cambria Math" w:hAnsi="Cambria Math" w:cstheme="majorBidi"/>
                            <w:color w:val="4472C4" w:themeColor="accent1"/>
                            <w:lang w:val="en-US"/>
                          </w:rPr>
                          <m:t>σ</m:t>
                        </m:r>
                      </m:e>
                      <m:sub>
                        <m:r>
                          <w:rPr>
                            <w:rFonts w:ascii="Cambria Math" w:hAnsi="Cambria Math" w:cstheme="majorBidi"/>
                            <w:color w:val="4472C4" w:themeColor="accent1"/>
                            <w:lang w:val="en-US"/>
                          </w:rPr>
                          <m:t>pred</m:t>
                        </m:r>
                      </m:sub>
                      <m:sup>
                        <m:r>
                          <m:rPr>
                            <m:sty m:val="p"/>
                          </m:rPr>
                          <w:rPr>
                            <w:rFonts w:ascii="Cambria Math" w:hAnsi="Cambria Math" w:cstheme="majorBidi"/>
                            <w:color w:val="4472C4" w:themeColor="accent1"/>
                            <w:lang w:val="en-US"/>
                          </w:rPr>
                          <m:t>2</m:t>
                        </m:r>
                      </m:sup>
                    </m:sSubSup>
                    <m:r>
                      <m:rPr>
                        <m:sty m:val="p"/>
                      </m:rPr>
                      <w:rPr>
                        <w:rFonts w:ascii="Cambria Math" w:hAnsi="Cambria Math" w:cstheme="majorBidi"/>
                        <w:color w:val="4472C4" w:themeColor="accent1"/>
                        <w:lang w:val="en-US"/>
                      </w:rPr>
                      <m:t>+</m:t>
                    </m:r>
                    <m:sSubSup>
                      <m:sSubSupPr>
                        <m:ctrlPr>
                          <w:rPr>
                            <w:rFonts w:ascii="Cambria Math" w:hAnsi="Cambria Math" w:cstheme="majorBidi"/>
                            <w:color w:val="4472C4" w:themeColor="accent1"/>
                            <w:lang w:val="en-US"/>
                          </w:rPr>
                        </m:ctrlPr>
                      </m:sSubSupPr>
                      <m:e>
                        <m:r>
                          <w:rPr>
                            <w:rFonts w:ascii="Cambria Math" w:hAnsi="Cambria Math" w:cstheme="majorBidi"/>
                            <w:color w:val="4472C4" w:themeColor="accent1"/>
                            <w:lang w:val="en-US"/>
                          </w:rPr>
                          <m:t>σ</m:t>
                        </m:r>
                      </m:e>
                      <m:sub>
                        <m:r>
                          <w:rPr>
                            <w:rFonts w:ascii="Cambria Math" w:hAnsi="Cambria Math" w:cstheme="majorBidi"/>
                            <w:color w:val="4472C4" w:themeColor="accent1"/>
                            <w:lang w:val="en-US"/>
                          </w:rPr>
                          <m:t>ref</m:t>
                        </m:r>
                      </m:sub>
                      <m:sup>
                        <m:r>
                          <m:rPr>
                            <m:sty m:val="p"/>
                          </m:rPr>
                          <w:rPr>
                            <w:rFonts w:ascii="Cambria Math" w:hAnsi="Cambria Math" w:cstheme="majorBidi"/>
                            <w:color w:val="4472C4" w:themeColor="accent1"/>
                            <w:lang w:val="en-US"/>
                          </w:rPr>
                          <m:t>2</m:t>
                        </m:r>
                      </m:sup>
                    </m:sSubSup>
                    <m:r>
                      <m:rPr>
                        <m:sty m:val="p"/>
                      </m:rPr>
                      <w:rPr>
                        <w:rFonts w:ascii="Cambria Math" w:hAnsi="Cambria Math" w:cstheme="majorBidi"/>
                        <w:color w:val="4472C4" w:themeColor="accent1"/>
                        <w:lang w:val="en-US"/>
                      </w:rPr>
                      <m:t>+</m:t>
                    </m:r>
                    <m:sSub>
                      <m:sSubPr>
                        <m:ctrlPr>
                          <w:rPr>
                            <w:rFonts w:ascii="Cambria Math" w:hAnsi="Cambria Math" w:cstheme="majorBidi"/>
                            <w:color w:val="4472C4" w:themeColor="accent1"/>
                            <w:lang w:val="en-US"/>
                          </w:rPr>
                        </m:ctrlPr>
                      </m:sSubPr>
                      <m:e>
                        <m:r>
                          <w:rPr>
                            <w:rFonts w:ascii="Cambria Math" w:hAnsi="Cambria Math" w:cstheme="majorBidi"/>
                            <w:color w:val="4472C4" w:themeColor="accent1"/>
                            <w:lang w:val="en-US"/>
                          </w:rPr>
                          <m:t>c</m:t>
                        </m:r>
                      </m:e>
                      <m:sub>
                        <m:r>
                          <m:rPr>
                            <m:sty m:val="p"/>
                          </m:rPr>
                          <w:rPr>
                            <w:rFonts w:ascii="Cambria Math" w:hAnsi="Cambria Math" w:cstheme="majorBidi"/>
                            <w:color w:val="4472C4" w:themeColor="accent1"/>
                            <w:lang w:val="en-US"/>
                          </w:rPr>
                          <m:t>2</m:t>
                        </m:r>
                      </m:sub>
                    </m:sSub>
                    <m:r>
                      <m:rPr>
                        <m:sty m:val="p"/>
                      </m:rPr>
                      <w:rPr>
                        <w:rFonts w:ascii="Cambria Math" w:hAnsi="Cambria Math" w:cstheme="majorBidi"/>
                        <w:color w:val="4472C4" w:themeColor="accent1"/>
                        <w:lang w:val="en-US"/>
                      </w:rPr>
                      <m:t>)</m:t>
                    </m:r>
                  </m:den>
                </m:f>
              </m:oMath>
            </m:oMathPara>
          </w:p>
        </w:tc>
        <w:tc>
          <w:tcPr>
            <w:tcW w:w="2522" w:type="dxa"/>
          </w:tcPr>
          <w:p w14:paraId="3C04911D" w14:textId="2D2BF977" w:rsidR="006821AE" w:rsidRPr="00D47CC0" w:rsidRDefault="006821AE" w:rsidP="0056359D">
            <w:pPr>
              <w:pStyle w:val="Caption"/>
              <w:rPr>
                <w:lang w:val="en-US"/>
              </w:rPr>
            </w:pPr>
            <w:r w:rsidRPr="00D47CC0">
              <w:rPr>
                <w:lang w:val="en-US"/>
              </w:rPr>
              <w:t xml:space="preserve">( </w:t>
            </w:r>
            <w:r w:rsidRPr="00D47CC0">
              <w:rPr>
                <w:lang w:val="en-US"/>
              </w:rPr>
              <w:fldChar w:fldCharType="begin"/>
            </w:r>
            <w:r w:rsidRPr="00D47CC0">
              <w:rPr>
                <w:lang w:val="en-US"/>
              </w:rPr>
              <w:instrText xml:space="preserve"> SEQ ( \* ARABIC </w:instrText>
            </w:r>
            <w:r w:rsidRPr="00D47CC0">
              <w:rPr>
                <w:lang w:val="en-US"/>
              </w:rPr>
              <w:fldChar w:fldCharType="separate"/>
            </w:r>
            <w:r w:rsidR="00627187">
              <w:rPr>
                <w:noProof/>
                <w:lang w:val="en-US"/>
              </w:rPr>
              <w:t>9</w:t>
            </w:r>
            <w:r w:rsidRPr="00D47CC0">
              <w:rPr>
                <w:lang w:val="en-US"/>
              </w:rPr>
              <w:fldChar w:fldCharType="end"/>
            </w:r>
            <w:r w:rsidRPr="00D47CC0">
              <w:rPr>
                <w:lang w:val="en-US"/>
              </w:rPr>
              <w:t>)</w:t>
            </w:r>
          </w:p>
        </w:tc>
      </w:tr>
    </w:tbl>
    <w:p w14:paraId="2A5DE393" w14:textId="77777777" w:rsidR="006821AE" w:rsidRPr="00D47CC0" w:rsidRDefault="006821AE" w:rsidP="00D804A5">
      <w:pPr>
        <w:rPr>
          <w:rFonts w:asciiTheme="majorBidi" w:hAnsiTheme="majorBidi" w:cstheme="majorBidi"/>
          <w:lang w:val="en-US"/>
        </w:rPr>
      </w:pPr>
    </w:p>
    <w:p w14:paraId="1556759F" w14:textId="1B2D4BCA" w:rsidR="006821AE" w:rsidRPr="00D47CC0" w:rsidRDefault="006821AE" w:rsidP="00D804A5">
      <w:pPr>
        <w:rPr>
          <w:rFonts w:asciiTheme="majorBidi" w:hAnsiTheme="majorBidi" w:cstheme="majorBidi"/>
          <w:lang w:val="en-US"/>
        </w:rPr>
      </w:pPr>
      <w:r w:rsidRPr="00D47CC0">
        <w:rPr>
          <w:rFonts w:asciiTheme="majorBidi" w:hAnsiTheme="majorBidi" w:cstheme="majorBidi"/>
          <w:lang w:val="en-US"/>
        </w:rPr>
        <w:t xml:space="preserve">where:  </w:t>
      </w:r>
      <m:oMath>
        <m:sSub>
          <m:sSubPr>
            <m:ctrlPr>
              <w:rPr>
                <w:rFonts w:ascii="Cambria Math" w:hAnsi="Cambria Math" w:cstheme="majorBidi"/>
                <w:lang w:val="en-US"/>
              </w:rPr>
            </m:ctrlPr>
          </m:sSubPr>
          <m:e>
            <m:r>
              <w:rPr>
                <w:rFonts w:ascii="Cambria Math" w:hAnsi="Cambria Math" w:cstheme="majorBidi"/>
                <w:lang w:val="en-US"/>
              </w:rPr>
              <m:t>μ</m:t>
            </m:r>
          </m:e>
          <m:sub>
            <m:r>
              <w:rPr>
                <w:rFonts w:ascii="Cambria Math" w:hAnsi="Cambria Math" w:cstheme="majorBidi"/>
                <w:lang w:val="en-US"/>
              </w:rPr>
              <m:t>pred</m:t>
            </m:r>
          </m:sub>
        </m:sSub>
      </m:oMath>
      <w:r w:rsidRPr="00D47CC0">
        <w:rPr>
          <w:rFonts w:asciiTheme="majorBidi" w:hAnsiTheme="majorBidi" w:cstheme="majorBidi"/>
          <w:lang w:val="en-US"/>
        </w:rPr>
        <w:t xml:space="preserve"> and </w:t>
      </w:r>
      <m:oMath>
        <m:sSub>
          <m:sSubPr>
            <m:ctrlPr>
              <w:rPr>
                <w:rFonts w:ascii="Cambria Math" w:hAnsi="Cambria Math" w:cstheme="majorBidi"/>
                <w:lang w:val="en-US"/>
              </w:rPr>
            </m:ctrlPr>
          </m:sSubPr>
          <m:e>
            <m:r>
              <w:rPr>
                <w:rFonts w:ascii="Cambria Math" w:hAnsi="Cambria Math" w:cstheme="majorBidi"/>
                <w:lang w:val="en-US"/>
              </w:rPr>
              <m:t>μ</m:t>
            </m:r>
          </m:e>
          <m:sub>
            <m:r>
              <w:rPr>
                <w:rFonts w:ascii="Cambria Math" w:hAnsi="Cambria Math" w:cstheme="majorBidi"/>
                <w:lang w:val="en-US"/>
              </w:rPr>
              <m:t>ref</m:t>
            </m:r>
          </m:sub>
        </m:sSub>
      </m:oMath>
      <w:r w:rsidRPr="00D47CC0">
        <w:rPr>
          <w:rFonts w:asciiTheme="majorBidi" w:hAnsiTheme="majorBidi" w:cstheme="majorBidi"/>
          <w:lang w:val="en-US"/>
        </w:rPr>
        <w:t>are the averages of the pixel intensities in the predicted PET images (</w:t>
      </w:r>
      <m:oMath>
        <m:sSub>
          <m:sSubPr>
            <m:ctrlPr>
              <w:rPr>
                <w:rFonts w:ascii="Cambria Math" w:hAnsi="Cambria Math" w:cstheme="majorBidi"/>
                <w:i/>
                <w:lang w:val="en-US"/>
              </w:rPr>
            </m:ctrlPr>
          </m:sSubPr>
          <m:e>
            <m:r>
              <w:rPr>
                <w:rFonts w:ascii="Cambria Math" w:hAnsi="Cambria Math" w:cstheme="majorBidi"/>
                <w:lang w:val="en-US"/>
              </w:rPr>
              <m:t>PET</m:t>
            </m:r>
          </m:e>
          <m:sub>
            <m:r>
              <w:rPr>
                <w:rFonts w:ascii="Cambria Math" w:hAnsi="Cambria Math" w:cstheme="majorBidi"/>
                <w:lang w:val="en-US"/>
              </w:rPr>
              <m:t>pred</m:t>
            </m:r>
          </m:sub>
        </m:sSub>
      </m:oMath>
      <w:r w:rsidRPr="00D47CC0">
        <w:rPr>
          <w:rFonts w:asciiTheme="majorBidi" w:hAnsiTheme="majorBidi" w:cstheme="majorBidi"/>
          <w:lang w:val="en-US"/>
        </w:rPr>
        <w:t>) and the CT-attenuation corrected PET images (</w:t>
      </w:r>
      <m:oMath>
        <m:sSub>
          <m:sSubPr>
            <m:ctrlPr>
              <w:rPr>
                <w:rFonts w:ascii="Cambria Math" w:hAnsi="Cambria Math" w:cstheme="majorBidi"/>
                <w:i/>
                <w:lang w:val="en-US"/>
              </w:rPr>
            </m:ctrlPr>
          </m:sSubPr>
          <m:e>
            <m:r>
              <w:rPr>
                <w:rFonts w:ascii="Cambria Math" w:hAnsi="Cambria Math" w:cstheme="majorBidi"/>
                <w:lang w:val="en-US"/>
              </w:rPr>
              <m:t>PET</m:t>
            </m:r>
          </m:e>
          <m:sub>
            <m:r>
              <w:rPr>
                <w:rFonts w:ascii="Cambria Math" w:hAnsi="Cambria Math" w:cstheme="majorBidi"/>
                <w:lang w:val="en-US"/>
              </w:rPr>
              <m:t>ref</m:t>
            </m:r>
          </m:sub>
        </m:sSub>
      </m:oMath>
      <w:r w:rsidRPr="00D47CC0">
        <w:rPr>
          <w:rFonts w:asciiTheme="majorBidi" w:hAnsiTheme="majorBidi" w:cstheme="majorBidi"/>
          <w:lang w:val="en-US"/>
        </w:rPr>
        <w:t xml:space="preserve">), respectively. </w:t>
      </w:r>
      <m:oMath>
        <m:sSubSup>
          <m:sSubSupPr>
            <m:ctrlPr>
              <w:rPr>
                <w:rFonts w:ascii="Cambria Math" w:hAnsi="Cambria Math" w:cstheme="majorBidi"/>
                <w:i/>
                <w:lang w:val="en-US"/>
              </w:rPr>
            </m:ctrlPr>
          </m:sSubSupPr>
          <m:e>
            <m:r>
              <w:rPr>
                <w:rFonts w:ascii="Cambria Math" w:hAnsi="Cambria Math" w:cstheme="majorBidi"/>
                <w:lang w:val="en-US"/>
              </w:rPr>
              <m:t>σ</m:t>
            </m:r>
          </m:e>
          <m:sub>
            <m:r>
              <w:rPr>
                <w:rFonts w:ascii="Cambria Math" w:hAnsi="Cambria Math" w:cstheme="majorBidi"/>
                <w:lang w:val="en-US"/>
              </w:rPr>
              <m:t>pred</m:t>
            </m:r>
          </m:sub>
          <m:sup>
            <m:r>
              <w:rPr>
                <w:rFonts w:ascii="Cambria Math" w:hAnsi="Cambria Math" w:cstheme="majorBidi"/>
                <w:lang w:val="en-US"/>
              </w:rPr>
              <m:t>2</m:t>
            </m:r>
          </m:sup>
        </m:sSubSup>
      </m:oMath>
      <w:r w:rsidRPr="00D47CC0">
        <w:rPr>
          <w:rFonts w:asciiTheme="majorBidi" w:hAnsiTheme="majorBidi" w:cstheme="majorBidi"/>
          <w:lang w:val="en-US"/>
        </w:rPr>
        <w:t xml:space="preserve"> and </w:t>
      </w:r>
      <m:oMath>
        <m:sSubSup>
          <m:sSubSupPr>
            <m:ctrlPr>
              <w:rPr>
                <w:rFonts w:ascii="Cambria Math" w:hAnsi="Cambria Math" w:cstheme="majorBidi"/>
                <w:i/>
                <w:lang w:val="en-US"/>
              </w:rPr>
            </m:ctrlPr>
          </m:sSubSupPr>
          <m:e>
            <m:r>
              <w:rPr>
                <w:rFonts w:ascii="Cambria Math" w:hAnsi="Cambria Math" w:cstheme="majorBidi"/>
                <w:lang w:val="en-US"/>
              </w:rPr>
              <m:t>σ</m:t>
            </m:r>
          </m:e>
          <m:sub>
            <m:r>
              <w:rPr>
                <w:rFonts w:ascii="Cambria Math" w:hAnsi="Cambria Math" w:cstheme="majorBidi"/>
                <w:lang w:val="en-US"/>
              </w:rPr>
              <m:t>ref</m:t>
            </m:r>
          </m:sub>
          <m:sup>
            <m:r>
              <w:rPr>
                <w:rFonts w:ascii="Cambria Math" w:hAnsi="Cambria Math" w:cstheme="majorBidi"/>
                <w:lang w:val="en-US"/>
              </w:rPr>
              <m:t>2</m:t>
            </m:r>
          </m:sup>
        </m:sSubSup>
      </m:oMath>
      <w:r w:rsidRPr="00D47CC0">
        <w:rPr>
          <w:rFonts w:asciiTheme="majorBidi" w:hAnsiTheme="majorBidi" w:cstheme="majorBidi"/>
          <w:lang w:val="en-US"/>
        </w:rPr>
        <w:t xml:space="preserve">are the variances of the pixel intensities in the predicted and CT-attenuation corrected PET images, respectively.  </w:t>
      </w:r>
      <m:oMath>
        <m:sSub>
          <m:sSubPr>
            <m:ctrlPr>
              <w:rPr>
                <w:rFonts w:ascii="Cambria Math" w:hAnsi="Cambria Math" w:cstheme="majorBidi"/>
                <w:i/>
                <w:lang w:val="en-US"/>
              </w:rPr>
            </m:ctrlPr>
          </m:sSubPr>
          <m:e>
            <m:r>
              <w:rPr>
                <w:rFonts w:ascii="Cambria Math" w:hAnsi="Cambria Math" w:cstheme="majorBidi"/>
                <w:lang w:val="en-US"/>
              </w:rPr>
              <m:t>σ</m:t>
            </m:r>
          </m:e>
          <m:sub>
            <m:r>
              <w:rPr>
                <w:rFonts w:ascii="Cambria Math" w:hAnsi="Cambria Math" w:cstheme="majorBidi"/>
                <w:lang w:val="en-US"/>
              </w:rPr>
              <m:t>pred,ref</m:t>
            </m:r>
          </m:sub>
        </m:sSub>
      </m:oMath>
      <w:r w:rsidRPr="00D47CC0">
        <w:rPr>
          <w:rFonts w:asciiTheme="majorBidi" w:hAnsiTheme="majorBidi" w:cstheme="majorBidi"/>
          <w:lang w:val="en-US"/>
        </w:rPr>
        <w:t xml:space="preserve"> is the covariance of the predicted and CT-attenuation corrected PET images.</w:t>
      </w:r>
      <w:r w:rsidR="00B13DF8" w:rsidRPr="00B653BA">
        <w:rPr>
          <w:rFonts w:asciiTheme="majorBidi" w:hAnsiTheme="majorBidi" w:cstheme="majorBidi"/>
          <w:lang w:val="en-US"/>
        </w:rPr>
        <w:t xml:space="preserve"> </w:t>
      </w:r>
      <m:oMath>
        <m:sSub>
          <m:sSubPr>
            <m:ctrlPr>
              <w:rPr>
                <w:rFonts w:ascii="Cambria Math" w:hAnsi="Cambria Math" w:cstheme="majorBidi"/>
                <w:i/>
                <w:lang w:val="en-US"/>
              </w:rPr>
            </m:ctrlPr>
          </m:sSubPr>
          <m:e>
            <m:r>
              <w:rPr>
                <w:rFonts w:ascii="Cambria Math" w:hAnsi="Cambria Math" w:cstheme="majorBidi"/>
                <w:lang w:val="en-US"/>
              </w:rPr>
              <m:t>c</m:t>
            </m:r>
          </m:e>
          <m:sub>
            <m:r>
              <w:rPr>
                <w:rFonts w:ascii="Cambria Math" w:hAnsi="Cambria Math" w:cstheme="majorBidi"/>
                <w:lang w:val="en-US"/>
              </w:rPr>
              <m:t>1</m:t>
            </m:r>
          </m:sub>
        </m:sSub>
        <m:r>
          <w:rPr>
            <w:rFonts w:ascii="Cambria Math" w:hAnsi="Cambria Math" w:cstheme="majorBidi"/>
            <w:lang w:val="en-US"/>
          </w:rPr>
          <m:t xml:space="preserve">= </m:t>
        </m:r>
        <m:sSup>
          <m:sSupPr>
            <m:ctrlPr>
              <w:rPr>
                <w:rFonts w:ascii="Cambria Math" w:hAnsi="Cambria Math" w:cstheme="majorBidi"/>
                <w:i/>
                <w:lang w:val="en-US"/>
              </w:rPr>
            </m:ctrlPr>
          </m:sSupPr>
          <m:e>
            <m:d>
              <m:dPr>
                <m:ctrlPr>
                  <w:rPr>
                    <w:rFonts w:ascii="Cambria Math" w:hAnsi="Cambria Math" w:cstheme="majorBidi"/>
                    <w:i/>
                    <w:lang w:val="en-US"/>
                  </w:rPr>
                </m:ctrlPr>
              </m:dPr>
              <m:e>
                <m:sSub>
                  <m:sSubPr>
                    <m:ctrlPr>
                      <w:rPr>
                        <w:rFonts w:ascii="Cambria Math" w:hAnsi="Cambria Math" w:cstheme="majorBidi"/>
                        <w:i/>
                        <w:lang w:val="en-US"/>
                      </w:rPr>
                    </m:ctrlPr>
                  </m:sSubPr>
                  <m:e>
                    <m:r>
                      <w:rPr>
                        <w:rFonts w:ascii="Cambria Math" w:hAnsi="Cambria Math" w:cstheme="majorBidi"/>
                        <w:lang w:val="en-US"/>
                      </w:rPr>
                      <m:t>k</m:t>
                    </m:r>
                  </m:e>
                  <m:sub>
                    <m:r>
                      <w:rPr>
                        <w:rFonts w:ascii="Cambria Math" w:hAnsi="Cambria Math" w:cstheme="majorBidi"/>
                        <w:lang w:val="en-US"/>
                      </w:rPr>
                      <m:t>1</m:t>
                    </m:r>
                  </m:sub>
                </m:sSub>
                <m:r>
                  <w:rPr>
                    <w:rFonts w:ascii="Cambria Math" w:hAnsi="Cambria Math" w:cstheme="majorBidi"/>
                    <w:lang w:val="en-US"/>
                  </w:rPr>
                  <m:t>L</m:t>
                </m:r>
              </m:e>
            </m:d>
          </m:e>
          <m:sup>
            <m:r>
              <w:rPr>
                <w:rFonts w:ascii="Cambria Math" w:hAnsi="Cambria Math" w:cstheme="majorBidi"/>
                <w:lang w:val="en-US"/>
              </w:rPr>
              <m:t>2</m:t>
            </m:r>
          </m:sup>
        </m:sSup>
      </m:oMath>
      <w:r w:rsidRPr="00D47CC0">
        <w:rPr>
          <w:rFonts w:asciiTheme="majorBidi" w:hAnsiTheme="majorBidi" w:cstheme="majorBidi"/>
          <w:lang w:val="en-US"/>
        </w:rPr>
        <w:t xml:space="preserve"> and </w:t>
      </w:r>
      <m:oMath>
        <m:sSub>
          <m:sSubPr>
            <m:ctrlPr>
              <w:rPr>
                <w:rFonts w:ascii="Cambria Math" w:hAnsi="Cambria Math" w:cstheme="majorBidi"/>
                <w:i/>
                <w:lang w:val="en-US"/>
              </w:rPr>
            </m:ctrlPr>
          </m:sSubPr>
          <m:e>
            <m:r>
              <w:rPr>
                <w:rFonts w:ascii="Cambria Math" w:hAnsi="Cambria Math" w:cstheme="majorBidi"/>
                <w:lang w:val="en-US"/>
              </w:rPr>
              <m:t>c</m:t>
            </m:r>
          </m:e>
          <m:sub>
            <m:r>
              <w:rPr>
                <w:rFonts w:ascii="Cambria Math" w:hAnsi="Cambria Math" w:cstheme="majorBidi"/>
                <w:lang w:val="en-US"/>
              </w:rPr>
              <m:t>2</m:t>
            </m:r>
          </m:sub>
        </m:sSub>
        <m:r>
          <w:rPr>
            <w:rFonts w:ascii="Cambria Math" w:hAnsi="Cambria Math" w:cstheme="majorBidi"/>
            <w:lang w:val="en-US"/>
          </w:rPr>
          <m:t xml:space="preserve">= </m:t>
        </m:r>
        <m:sSup>
          <m:sSupPr>
            <m:ctrlPr>
              <w:rPr>
                <w:rFonts w:ascii="Cambria Math" w:hAnsi="Cambria Math" w:cstheme="majorBidi"/>
                <w:i/>
                <w:lang w:val="en-US"/>
              </w:rPr>
            </m:ctrlPr>
          </m:sSupPr>
          <m:e>
            <m:d>
              <m:dPr>
                <m:ctrlPr>
                  <w:rPr>
                    <w:rFonts w:ascii="Cambria Math" w:hAnsi="Cambria Math" w:cstheme="majorBidi"/>
                    <w:i/>
                    <w:lang w:val="en-US"/>
                  </w:rPr>
                </m:ctrlPr>
              </m:dPr>
              <m:e>
                <m:sSub>
                  <m:sSubPr>
                    <m:ctrlPr>
                      <w:rPr>
                        <w:rFonts w:ascii="Cambria Math" w:hAnsi="Cambria Math" w:cstheme="majorBidi"/>
                        <w:i/>
                        <w:lang w:val="en-US"/>
                      </w:rPr>
                    </m:ctrlPr>
                  </m:sSubPr>
                  <m:e>
                    <m:r>
                      <w:rPr>
                        <w:rFonts w:ascii="Cambria Math" w:hAnsi="Cambria Math" w:cstheme="majorBidi"/>
                        <w:lang w:val="en-US"/>
                      </w:rPr>
                      <m:t>k</m:t>
                    </m:r>
                  </m:e>
                  <m:sub>
                    <m:r>
                      <w:rPr>
                        <w:rFonts w:ascii="Cambria Math" w:hAnsi="Cambria Math" w:cstheme="majorBidi"/>
                        <w:lang w:val="en-US"/>
                      </w:rPr>
                      <m:t>2</m:t>
                    </m:r>
                  </m:sub>
                </m:sSub>
                <m:r>
                  <w:rPr>
                    <w:rFonts w:ascii="Cambria Math" w:hAnsi="Cambria Math" w:cstheme="majorBidi"/>
                    <w:lang w:val="en-US"/>
                  </w:rPr>
                  <m:t>L</m:t>
                </m:r>
              </m:e>
            </m:d>
          </m:e>
          <m:sup>
            <m:r>
              <w:rPr>
                <w:rFonts w:ascii="Cambria Math" w:hAnsi="Cambria Math" w:cstheme="majorBidi"/>
                <w:lang w:val="en-US"/>
              </w:rPr>
              <m:t>2</m:t>
            </m:r>
          </m:sup>
        </m:sSup>
      </m:oMath>
      <w:r w:rsidRPr="00D47CC0">
        <w:rPr>
          <w:rFonts w:asciiTheme="majorBidi" w:hAnsiTheme="majorBidi" w:cstheme="majorBidi"/>
          <w:lang w:val="en-US"/>
        </w:rPr>
        <w:t xml:space="preserve">are constants to stabilize the division with a weak denominator; L is the dynamic range of the pixel values (typically </w:t>
      </w:r>
      <m:oMath>
        <m:sSup>
          <m:sSupPr>
            <m:ctrlPr>
              <w:rPr>
                <w:rFonts w:ascii="Cambria Math" w:hAnsi="Cambria Math" w:cstheme="majorBidi"/>
                <w:i/>
                <w:lang w:val="en-US"/>
              </w:rPr>
            </m:ctrlPr>
          </m:sSupPr>
          <m:e>
            <m:r>
              <w:rPr>
                <w:rFonts w:ascii="Cambria Math" w:hAnsi="Cambria Math" w:cstheme="majorBidi"/>
                <w:lang w:val="en-US"/>
              </w:rPr>
              <m:t>2</m:t>
            </m:r>
          </m:e>
          <m:sup>
            <m:r>
              <w:rPr>
                <w:rFonts w:ascii="Cambria Math" w:hAnsi="Cambria Math" w:cstheme="majorBidi"/>
                <w:lang w:val="en-US"/>
              </w:rPr>
              <m:t>bit per pixel</m:t>
            </m:r>
          </m:sup>
        </m:sSup>
        <m:r>
          <w:rPr>
            <w:rFonts w:ascii="Cambria Math" w:hAnsi="Cambria Math" w:cstheme="majorBidi"/>
            <w:lang w:val="en-US"/>
          </w:rPr>
          <m:t>-1</m:t>
        </m:r>
      </m:oMath>
      <w:r w:rsidRPr="00D47CC0">
        <w:rPr>
          <w:rFonts w:asciiTheme="majorBidi" w:hAnsiTheme="majorBidi" w:cstheme="majorBidi"/>
          <w:lang w:val="en-US"/>
        </w:rPr>
        <w:t xml:space="preserve">). </w:t>
      </w:r>
      <m:oMath>
        <m:sSub>
          <m:sSubPr>
            <m:ctrlPr>
              <w:rPr>
                <w:rFonts w:ascii="Cambria Math" w:hAnsi="Cambria Math" w:cstheme="majorBidi"/>
                <w:i/>
                <w:lang w:val="en-US"/>
              </w:rPr>
            </m:ctrlPr>
          </m:sSubPr>
          <m:e>
            <m:r>
              <w:rPr>
                <w:rFonts w:ascii="Cambria Math" w:hAnsi="Cambria Math" w:cstheme="majorBidi"/>
                <w:lang w:val="en-US"/>
              </w:rPr>
              <m:t>k</m:t>
            </m:r>
          </m:e>
          <m:sub>
            <m:r>
              <w:rPr>
                <w:rFonts w:ascii="Cambria Math" w:hAnsi="Cambria Math" w:cstheme="majorBidi"/>
                <w:lang w:val="en-US"/>
              </w:rPr>
              <m:t>1</m:t>
            </m:r>
          </m:sub>
        </m:sSub>
      </m:oMath>
      <w:r w:rsidRPr="00D47CC0">
        <w:rPr>
          <w:rFonts w:asciiTheme="majorBidi" w:hAnsiTheme="majorBidi" w:cstheme="majorBidi"/>
          <w:lang w:val="en-US"/>
        </w:rPr>
        <w:t xml:space="preserve">= 0.01 and </w:t>
      </w:r>
      <m:oMath>
        <m:sSub>
          <m:sSubPr>
            <m:ctrlPr>
              <w:rPr>
                <w:rFonts w:ascii="Cambria Math" w:hAnsi="Cambria Math" w:cstheme="majorBidi"/>
                <w:i/>
                <w:lang w:val="en-US"/>
              </w:rPr>
            </m:ctrlPr>
          </m:sSubPr>
          <m:e>
            <m:r>
              <w:rPr>
                <w:rFonts w:ascii="Cambria Math" w:hAnsi="Cambria Math" w:cstheme="majorBidi"/>
                <w:lang w:val="en-US"/>
              </w:rPr>
              <m:t>k</m:t>
            </m:r>
          </m:e>
          <m:sub>
            <m:r>
              <w:rPr>
                <w:rFonts w:ascii="Cambria Math" w:hAnsi="Cambria Math" w:cstheme="majorBidi"/>
                <w:lang w:val="en-US"/>
              </w:rPr>
              <m:t>2</m:t>
            </m:r>
          </m:sub>
        </m:sSub>
      </m:oMath>
      <w:r w:rsidRPr="00D47CC0">
        <w:rPr>
          <w:rFonts w:asciiTheme="majorBidi" w:hAnsiTheme="majorBidi" w:cstheme="majorBidi"/>
          <w:lang w:val="en-US"/>
        </w:rPr>
        <w:t xml:space="preserve">=0.03 </w:t>
      </w:r>
      <w:r w:rsidR="00B13DF8" w:rsidRPr="00B653BA">
        <w:rPr>
          <w:rFonts w:asciiTheme="majorBidi" w:hAnsiTheme="majorBidi" w:cstheme="majorBidi"/>
          <w:lang w:val="en-US"/>
        </w:rPr>
        <w:t>is the default value</w:t>
      </w:r>
      <w:r w:rsidRPr="00D47CC0">
        <w:rPr>
          <w:rFonts w:asciiTheme="majorBidi" w:hAnsiTheme="majorBidi" w:cstheme="majorBidi"/>
          <w:lang w:val="en-US"/>
        </w:rPr>
        <w:t xml:space="preserve"> for the stabilization constants.</w:t>
      </w:r>
    </w:p>
    <w:p w14:paraId="44A4D274" w14:textId="1CDC4114" w:rsidR="006821AE" w:rsidRPr="00D47CC0" w:rsidRDefault="006821AE" w:rsidP="00D804A5">
      <w:pPr>
        <w:rPr>
          <w:rFonts w:asciiTheme="majorBidi" w:hAnsiTheme="majorBidi" w:cstheme="majorBidi"/>
          <w:lang w:val="en-US"/>
        </w:rPr>
      </w:pPr>
      <w:r w:rsidRPr="00D47CC0">
        <w:rPr>
          <w:rFonts w:asciiTheme="majorBidi" w:hAnsiTheme="majorBidi" w:cstheme="majorBidi"/>
          <w:lang w:val="en-US"/>
        </w:rPr>
        <w:br w:type="page"/>
      </w:r>
    </w:p>
    <w:p w14:paraId="6CC0D4F8" w14:textId="77777777" w:rsidR="003715D6" w:rsidRPr="00D47CC0" w:rsidRDefault="003715D6" w:rsidP="001E0755">
      <w:pPr>
        <w:pStyle w:val="Heading1"/>
        <w:rPr>
          <w:rFonts w:asciiTheme="majorBidi" w:hAnsiTheme="majorBidi" w:cstheme="majorBidi"/>
          <w:lang w:val="en-US"/>
        </w:rPr>
      </w:pPr>
      <w:bookmarkStart w:id="29" w:name="_Toc168472928"/>
      <w:bookmarkStart w:id="30" w:name="_Toc171278827"/>
      <w:r w:rsidRPr="00D47CC0">
        <w:rPr>
          <w:rFonts w:asciiTheme="majorBidi" w:hAnsiTheme="majorBidi" w:cstheme="majorBidi"/>
          <w:lang w:val="en-US"/>
        </w:rPr>
        <w:lastRenderedPageBreak/>
        <w:t>Results</w:t>
      </w:r>
      <w:bookmarkEnd w:id="29"/>
      <w:bookmarkEnd w:id="30"/>
    </w:p>
    <w:p w14:paraId="3E3E50AF" w14:textId="77777777" w:rsidR="00C66FB1" w:rsidRPr="00D47CC0" w:rsidRDefault="00C66FB1" w:rsidP="00D804A5">
      <w:pPr>
        <w:rPr>
          <w:rFonts w:asciiTheme="majorBidi" w:hAnsiTheme="majorBidi" w:cstheme="majorBidi"/>
          <w:lang w:val="en-US"/>
        </w:rPr>
      </w:pPr>
    </w:p>
    <w:p w14:paraId="3CB72C46" w14:textId="2FB835B6" w:rsidR="003715D6" w:rsidRPr="00D47CC0" w:rsidRDefault="003715D6" w:rsidP="001E0755">
      <w:pPr>
        <w:pStyle w:val="Heading2"/>
        <w:rPr>
          <w:rFonts w:asciiTheme="majorBidi" w:hAnsiTheme="majorBidi" w:cstheme="majorBidi"/>
          <w:lang w:val="en-US"/>
        </w:rPr>
      </w:pPr>
      <w:bookmarkStart w:id="31" w:name="_Toc168472929"/>
      <w:bookmarkStart w:id="32" w:name="_Toc171278828"/>
      <w:r w:rsidRPr="00D47CC0">
        <w:rPr>
          <w:rFonts w:asciiTheme="majorBidi" w:hAnsiTheme="majorBidi" w:cstheme="majorBidi"/>
          <w:lang w:val="en-US"/>
        </w:rPr>
        <w:t>Quantitative assessment</w:t>
      </w:r>
      <w:bookmarkEnd w:id="31"/>
      <w:bookmarkEnd w:id="32"/>
    </w:p>
    <w:p w14:paraId="35B33419" w14:textId="77777777" w:rsidR="00C66FB1" w:rsidRPr="00D47CC0" w:rsidRDefault="00C66FB1" w:rsidP="00D804A5">
      <w:pPr>
        <w:rPr>
          <w:rFonts w:asciiTheme="majorBidi" w:hAnsiTheme="majorBidi" w:cstheme="majorBidi"/>
          <w:lang w:val="en-US"/>
        </w:rPr>
      </w:pPr>
    </w:p>
    <w:p w14:paraId="5A2A4EC6" w14:textId="4E24D23C" w:rsidR="003715D6" w:rsidRPr="00D47CC0" w:rsidRDefault="003715D6" w:rsidP="001E0755">
      <w:pPr>
        <w:pStyle w:val="Heading3"/>
        <w:rPr>
          <w:rFonts w:asciiTheme="majorBidi" w:hAnsiTheme="majorBidi" w:cstheme="majorBidi"/>
          <w:lang w:val="en-US"/>
        </w:rPr>
      </w:pPr>
      <w:bookmarkStart w:id="33" w:name="_Toc168472930"/>
      <w:bookmarkStart w:id="34" w:name="_Toc171278829"/>
      <w:r w:rsidRPr="00D47CC0">
        <w:rPr>
          <w:rFonts w:asciiTheme="majorBidi" w:hAnsiTheme="majorBidi" w:cstheme="majorBidi"/>
          <w:lang w:val="en-US"/>
        </w:rPr>
        <w:t>Cross-Cent</w:t>
      </w:r>
      <w:r w:rsidR="009239C2">
        <w:rPr>
          <w:rFonts w:asciiTheme="majorBidi" w:hAnsiTheme="majorBidi" w:cstheme="majorBidi"/>
          <w:lang w:val="en-US"/>
        </w:rPr>
        <w:t>er</w:t>
      </w:r>
      <w:r w:rsidRPr="00D47CC0">
        <w:rPr>
          <w:rFonts w:asciiTheme="majorBidi" w:hAnsiTheme="majorBidi" w:cstheme="majorBidi"/>
          <w:lang w:val="en-US"/>
        </w:rPr>
        <w:t xml:space="preserve"> Results:</w:t>
      </w:r>
      <w:bookmarkEnd w:id="33"/>
      <w:bookmarkEnd w:id="34"/>
    </w:p>
    <w:p w14:paraId="420AF7C8" w14:textId="0A7FA958" w:rsidR="003715D6" w:rsidRPr="00D47CC0" w:rsidRDefault="009231CA" w:rsidP="00D804A5">
      <w:pPr>
        <w:rPr>
          <w:rFonts w:asciiTheme="majorBidi" w:hAnsiTheme="majorBidi" w:cstheme="majorBidi"/>
          <w:lang w:val="en-US"/>
        </w:rPr>
      </w:pPr>
      <w:r>
        <w:rPr>
          <w:rFonts w:asciiTheme="majorBidi" w:hAnsiTheme="majorBidi" w:cstheme="majorBidi"/>
          <w:lang w:val="en-US"/>
        </w:rPr>
        <w:t xml:space="preserve">This section evaluated the two proposed DL algorithms on the </w:t>
      </w:r>
      <w:r w:rsidRPr="001E7DB7">
        <w:rPr>
          <w:rFonts w:asciiTheme="majorBidi" w:hAnsiTheme="majorBidi" w:cstheme="majorBidi"/>
          <w:vertAlign w:val="superscript"/>
          <w:lang w:val="en-US"/>
        </w:rPr>
        <w:t>68</w:t>
      </w:r>
      <w:r>
        <w:rPr>
          <w:rFonts w:asciiTheme="majorBidi" w:hAnsiTheme="majorBidi" w:cstheme="majorBidi"/>
          <w:lang w:val="en-US"/>
        </w:rPr>
        <w:t>Ga-PET dataset (IMCM and ADCM)</w:t>
      </w:r>
      <w:r w:rsidR="007650BE" w:rsidRPr="00D47CC0">
        <w:rPr>
          <w:rFonts w:asciiTheme="majorBidi" w:hAnsiTheme="majorBidi" w:cstheme="majorBidi"/>
          <w:lang w:val="en-US"/>
        </w:rPr>
        <w:t xml:space="preserve">. We tested the trained DL model with two internal and external test sets to evaluate its robustness. The internal test sets included 8 subjects from 4 different </w:t>
      </w:r>
      <w:r w:rsidR="00B11C7D" w:rsidRPr="00D47CC0">
        <w:rPr>
          <w:rFonts w:asciiTheme="majorBidi" w:hAnsiTheme="majorBidi" w:cstheme="majorBidi"/>
          <w:lang w:val="en-US"/>
        </w:rPr>
        <w:t>centers</w:t>
      </w:r>
      <w:r w:rsidR="007650BE" w:rsidRPr="00D47CC0">
        <w:rPr>
          <w:rFonts w:asciiTheme="majorBidi" w:hAnsiTheme="majorBidi" w:cstheme="majorBidi"/>
          <w:lang w:val="en-US"/>
        </w:rPr>
        <w:t xml:space="preserve"> as an external test set and 12 subjects from an external, non-seen </w:t>
      </w:r>
      <w:r w:rsidR="00B11C7D" w:rsidRPr="00D47CC0">
        <w:rPr>
          <w:rFonts w:asciiTheme="majorBidi" w:hAnsiTheme="majorBidi" w:cstheme="majorBidi"/>
          <w:lang w:val="en-US"/>
        </w:rPr>
        <w:t>center</w:t>
      </w:r>
      <w:r w:rsidR="007650BE" w:rsidRPr="00D47CC0">
        <w:rPr>
          <w:rFonts w:asciiTheme="majorBidi" w:hAnsiTheme="majorBidi" w:cstheme="majorBidi"/>
          <w:lang w:val="en-US"/>
        </w:rPr>
        <w:t>.</w:t>
      </w:r>
      <w:r w:rsidR="00BE098A" w:rsidRPr="00B653BA">
        <w:rPr>
          <w:rFonts w:asciiTheme="majorBidi" w:hAnsiTheme="majorBidi" w:cstheme="majorBidi"/>
          <w:lang w:val="en-US"/>
        </w:rPr>
        <w:t xml:space="preserve"> </w:t>
      </w:r>
      <w:r w:rsidR="007650BE" w:rsidRPr="00D47CC0">
        <w:rPr>
          <w:rFonts w:asciiTheme="majorBidi" w:hAnsiTheme="majorBidi" w:cstheme="majorBidi"/>
          <w:lang w:val="en-US"/>
        </w:rPr>
        <w:t xml:space="preserve">Figure </w:t>
      </w:r>
      <w:r w:rsidR="00AC5C2E">
        <w:rPr>
          <w:rFonts w:asciiTheme="majorBidi" w:hAnsiTheme="majorBidi" w:cstheme="majorBidi"/>
          <w:lang w:val="en-US"/>
        </w:rPr>
        <w:t>9</w:t>
      </w:r>
      <w:r w:rsidR="00AC5C2E" w:rsidRPr="00D47CC0">
        <w:rPr>
          <w:rFonts w:asciiTheme="majorBidi" w:hAnsiTheme="majorBidi" w:cstheme="majorBidi"/>
          <w:lang w:val="en-US"/>
        </w:rPr>
        <w:t xml:space="preserve"> </w:t>
      </w:r>
      <w:r w:rsidR="007650BE" w:rsidRPr="00D47CC0">
        <w:rPr>
          <w:rFonts w:asciiTheme="majorBidi" w:hAnsiTheme="majorBidi" w:cstheme="majorBidi"/>
          <w:lang w:val="en-US"/>
        </w:rPr>
        <w:t xml:space="preserve">displays the quantitative accuracy of the </w:t>
      </w:r>
      <w:r w:rsidR="00F66353">
        <w:rPr>
          <w:rFonts w:asciiTheme="majorBidi" w:hAnsiTheme="majorBidi" w:cstheme="majorBidi"/>
          <w:lang w:val="en-US"/>
        </w:rPr>
        <w:t>DL</w:t>
      </w:r>
      <w:r w:rsidR="007650BE" w:rsidRPr="00D47CC0">
        <w:rPr>
          <w:rFonts w:asciiTheme="majorBidi" w:hAnsiTheme="majorBidi" w:cstheme="majorBidi"/>
          <w:lang w:val="en-US"/>
        </w:rPr>
        <w:t>-based images compared to the ground-truth</w:t>
      </w:r>
      <w:r w:rsidR="00211C63" w:rsidRPr="00D47CC0">
        <w:rPr>
          <w:rFonts w:asciiTheme="majorBidi" w:hAnsiTheme="majorBidi" w:cstheme="majorBidi"/>
          <w:lang w:val="en-US"/>
        </w:rPr>
        <w:t xml:space="preserve"> </w:t>
      </w:r>
      <w:r w:rsidR="007650BE" w:rsidRPr="00D47CC0">
        <w:rPr>
          <w:rFonts w:asciiTheme="majorBidi" w:hAnsiTheme="majorBidi" w:cstheme="majorBidi"/>
          <w:lang w:val="en-US"/>
        </w:rPr>
        <w:t xml:space="preserve">MAC images for internal and external </w:t>
      </w:r>
      <w:r w:rsidR="00B11C7D" w:rsidRPr="00D47CC0">
        <w:rPr>
          <w:rFonts w:asciiTheme="majorBidi" w:hAnsiTheme="majorBidi" w:cstheme="majorBidi"/>
          <w:lang w:val="en-US"/>
        </w:rPr>
        <w:t>centers</w:t>
      </w:r>
      <w:r w:rsidR="007650BE" w:rsidRPr="00D47CC0">
        <w:rPr>
          <w:rFonts w:asciiTheme="majorBidi" w:hAnsiTheme="majorBidi" w:cstheme="majorBidi"/>
          <w:lang w:val="en-US"/>
        </w:rPr>
        <w:t xml:space="preserve">. The </w:t>
      </w:r>
      <w:r w:rsidR="00967875">
        <w:rPr>
          <w:rFonts w:asciiTheme="majorBidi" w:hAnsiTheme="majorBidi" w:cstheme="majorBidi"/>
          <w:lang w:val="en-US"/>
        </w:rPr>
        <w:t>visualization of DL images to the expert</w:t>
      </w:r>
      <w:r w:rsidR="00967875" w:rsidRPr="00D47CC0">
        <w:rPr>
          <w:rFonts w:asciiTheme="majorBidi" w:hAnsiTheme="majorBidi" w:cstheme="majorBidi"/>
          <w:lang w:val="en-US"/>
        </w:rPr>
        <w:t xml:space="preserve"> </w:t>
      </w:r>
      <w:proofErr w:type="gramStart"/>
      <w:r w:rsidR="007650BE" w:rsidRPr="00D47CC0">
        <w:rPr>
          <w:rFonts w:asciiTheme="majorBidi" w:hAnsiTheme="majorBidi" w:cstheme="majorBidi"/>
          <w:lang w:val="en-US"/>
        </w:rPr>
        <w:t>demonstrate</w:t>
      </w:r>
      <w:proofErr w:type="gramEnd"/>
      <w:r w:rsidR="007650BE" w:rsidRPr="00D47CC0">
        <w:rPr>
          <w:rFonts w:asciiTheme="majorBidi" w:hAnsiTheme="majorBidi" w:cstheme="majorBidi"/>
          <w:lang w:val="en-US"/>
        </w:rPr>
        <w:t xml:space="preserve"> that both methods effectively performed some degree of attenuation and scattering correction across these cent</w:t>
      </w:r>
      <w:r w:rsidR="00B11C7D" w:rsidRPr="00D47CC0">
        <w:rPr>
          <w:rFonts w:asciiTheme="majorBidi" w:hAnsiTheme="majorBidi" w:cstheme="majorBidi"/>
          <w:lang w:val="en-US"/>
        </w:rPr>
        <w:t>er</w:t>
      </w:r>
      <w:r w:rsidR="007650BE" w:rsidRPr="00D47CC0">
        <w:rPr>
          <w:rFonts w:asciiTheme="majorBidi" w:hAnsiTheme="majorBidi" w:cstheme="majorBidi"/>
          <w:lang w:val="en-US"/>
        </w:rPr>
        <w:t xml:space="preserve">s. </w:t>
      </w:r>
      <w:r w:rsidR="00967875">
        <w:t>The statistical assessment showed that IMCM outperformed ADCM (p-value&lt;0.02).</w:t>
      </w:r>
      <w:r w:rsidR="00967875" w:rsidRPr="00B653BA">
        <w:rPr>
          <w:rFonts w:asciiTheme="majorBidi" w:hAnsiTheme="majorBidi" w:cstheme="majorBidi"/>
          <w:lang w:val="en-US"/>
        </w:rPr>
        <w:t xml:space="preserve"> </w:t>
      </w:r>
      <w:r w:rsidR="00D56DD5" w:rsidRPr="00B653BA">
        <w:rPr>
          <w:rFonts w:asciiTheme="majorBidi" w:hAnsiTheme="majorBidi" w:cstheme="majorBidi"/>
          <w:lang w:val="en-US"/>
        </w:rPr>
        <w:t>Refer to the Supplementary Material in Figure 1 for a detailed center-wise analysis</w:t>
      </w:r>
      <w:r w:rsidR="0040105C" w:rsidRPr="00D47CC0">
        <w:rPr>
          <w:rFonts w:asciiTheme="majorBidi" w:hAnsiTheme="majorBidi" w:cstheme="majorBidi"/>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6"/>
        <w:gridCol w:w="3276"/>
      </w:tblGrid>
      <w:tr w:rsidR="003715D6" w:rsidRPr="00B653BA" w14:paraId="4550FCEE" w14:textId="77777777" w:rsidTr="00E2116F">
        <w:trPr>
          <w:jc w:val="center"/>
        </w:trPr>
        <w:tc>
          <w:tcPr>
            <w:tcW w:w="3276" w:type="dxa"/>
          </w:tcPr>
          <w:p w14:paraId="39D092E4" w14:textId="77777777" w:rsidR="003715D6" w:rsidRPr="00D47CC0" w:rsidRDefault="003715D6" w:rsidP="00D804A5">
            <w:pP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2A99D59B" wp14:editId="6AA4766B">
                  <wp:extent cx="1936552" cy="1440000"/>
                  <wp:effectExtent l="0" t="0" r="6985" b="8255"/>
                  <wp:docPr id="821968523" name="Picture 1" descr="A diagram of a mean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68523" name="Picture 1" descr="A diagram of a mean error&#10;&#10;Description automatically generated"/>
                          <pic:cNvPicPr/>
                        </pic:nvPicPr>
                        <pic:blipFill>
                          <a:blip r:embed="rId30"/>
                          <a:stretch>
                            <a:fillRect/>
                          </a:stretch>
                        </pic:blipFill>
                        <pic:spPr>
                          <a:xfrm>
                            <a:off x="0" y="0"/>
                            <a:ext cx="1936552" cy="1440000"/>
                          </a:xfrm>
                          <a:prstGeom prst="rect">
                            <a:avLst/>
                          </a:prstGeom>
                        </pic:spPr>
                      </pic:pic>
                    </a:graphicData>
                  </a:graphic>
                </wp:inline>
              </w:drawing>
            </w:r>
          </w:p>
        </w:tc>
        <w:tc>
          <w:tcPr>
            <w:tcW w:w="3270" w:type="dxa"/>
          </w:tcPr>
          <w:p w14:paraId="11A014F7" w14:textId="77777777" w:rsidR="003715D6" w:rsidRPr="00D47CC0" w:rsidRDefault="003715D6" w:rsidP="00D804A5">
            <w:pP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425FE247" wp14:editId="73789DD9">
                  <wp:extent cx="1936552" cy="1440000"/>
                  <wp:effectExtent l="0" t="0" r="6985" b="8255"/>
                  <wp:docPr id="1001339134" name="Picture 1" descr="A chart with different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39134" name="Picture 1" descr="A chart with different colored boxes&#10;&#10;Description automatically generated with medium confidence"/>
                          <pic:cNvPicPr/>
                        </pic:nvPicPr>
                        <pic:blipFill>
                          <a:blip r:embed="rId31"/>
                          <a:stretch>
                            <a:fillRect/>
                          </a:stretch>
                        </pic:blipFill>
                        <pic:spPr>
                          <a:xfrm>
                            <a:off x="0" y="0"/>
                            <a:ext cx="1936552" cy="1440000"/>
                          </a:xfrm>
                          <a:prstGeom prst="rect">
                            <a:avLst/>
                          </a:prstGeom>
                        </pic:spPr>
                      </pic:pic>
                    </a:graphicData>
                  </a:graphic>
                </wp:inline>
              </w:drawing>
            </w:r>
          </w:p>
        </w:tc>
      </w:tr>
      <w:tr w:rsidR="003715D6" w:rsidRPr="00B653BA" w14:paraId="498DC04C" w14:textId="77777777" w:rsidTr="00E2116F">
        <w:trPr>
          <w:jc w:val="center"/>
        </w:trPr>
        <w:tc>
          <w:tcPr>
            <w:tcW w:w="3276" w:type="dxa"/>
          </w:tcPr>
          <w:p w14:paraId="4F040EF3" w14:textId="77777777" w:rsidR="003715D6" w:rsidRPr="00D47CC0" w:rsidRDefault="003715D6" w:rsidP="00D804A5">
            <w:pP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754C88C9" wp14:editId="14288A12">
                  <wp:extent cx="1936552" cy="1440000"/>
                  <wp:effectExtent l="0" t="0" r="6985" b="8255"/>
                  <wp:docPr id="2001353945" name="Picture 1" descr="A diagram of a number of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53945" name="Picture 1" descr="A diagram of a number of colored boxes&#10;&#10;Description automatically generated with medium confidence"/>
                          <pic:cNvPicPr/>
                        </pic:nvPicPr>
                        <pic:blipFill>
                          <a:blip r:embed="rId32"/>
                          <a:stretch>
                            <a:fillRect/>
                          </a:stretch>
                        </pic:blipFill>
                        <pic:spPr>
                          <a:xfrm>
                            <a:off x="0" y="0"/>
                            <a:ext cx="1936552" cy="1440000"/>
                          </a:xfrm>
                          <a:prstGeom prst="rect">
                            <a:avLst/>
                          </a:prstGeom>
                        </pic:spPr>
                      </pic:pic>
                    </a:graphicData>
                  </a:graphic>
                </wp:inline>
              </w:drawing>
            </w:r>
          </w:p>
        </w:tc>
        <w:tc>
          <w:tcPr>
            <w:tcW w:w="3270" w:type="dxa"/>
          </w:tcPr>
          <w:p w14:paraId="69BE6DF8" w14:textId="77777777" w:rsidR="003715D6" w:rsidRPr="00D47CC0" w:rsidRDefault="003715D6" w:rsidP="00D804A5">
            <w:pP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7245A289" wp14:editId="74796557">
                  <wp:extent cx="1936552" cy="1440000"/>
                  <wp:effectExtent l="0" t="0" r="6985" b="8255"/>
                  <wp:docPr id="1446391204" name="Picture 1" descr="A diagram of a root mean squared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91204" name="Picture 1" descr="A diagram of a root mean squared error&#10;&#10;Description automatically generated"/>
                          <pic:cNvPicPr/>
                        </pic:nvPicPr>
                        <pic:blipFill>
                          <a:blip r:embed="rId33"/>
                          <a:stretch>
                            <a:fillRect/>
                          </a:stretch>
                        </pic:blipFill>
                        <pic:spPr>
                          <a:xfrm>
                            <a:off x="0" y="0"/>
                            <a:ext cx="1936552" cy="1440000"/>
                          </a:xfrm>
                          <a:prstGeom prst="rect">
                            <a:avLst/>
                          </a:prstGeom>
                        </pic:spPr>
                      </pic:pic>
                    </a:graphicData>
                  </a:graphic>
                </wp:inline>
              </w:drawing>
            </w:r>
          </w:p>
        </w:tc>
      </w:tr>
      <w:tr w:rsidR="003715D6" w:rsidRPr="00B653BA" w14:paraId="0A3CE3FA" w14:textId="77777777" w:rsidTr="00E2116F">
        <w:trPr>
          <w:jc w:val="center"/>
        </w:trPr>
        <w:tc>
          <w:tcPr>
            <w:tcW w:w="3276" w:type="dxa"/>
          </w:tcPr>
          <w:p w14:paraId="5E171174" w14:textId="77777777" w:rsidR="003715D6" w:rsidRPr="00D47CC0" w:rsidRDefault="003715D6" w:rsidP="00D804A5">
            <w:pP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7031B94E" wp14:editId="3E9EEB88">
                  <wp:extent cx="1936552" cy="1440000"/>
                  <wp:effectExtent l="0" t="0" r="6985" b="8255"/>
                  <wp:docPr id="94784184" name="Picture 1" descr="A chart with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4184" name="Picture 1" descr="A chart with different colored boxes&#10;&#10;Description automatically generated"/>
                          <pic:cNvPicPr/>
                        </pic:nvPicPr>
                        <pic:blipFill>
                          <a:blip r:embed="rId34"/>
                          <a:stretch>
                            <a:fillRect/>
                          </a:stretch>
                        </pic:blipFill>
                        <pic:spPr>
                          <a:xfrm>
                            <a:off x="0" y="0"/>
                            <a:ext cx="1936552" cy="1440000"/>
                          </a:xfrm>
                          <a:prstGeom prst="rect">
                            <a:avLst/>
                          </a:prstGeom>
                        </pic:spPr>
                      </pic:pic>
                    </a:graphicData>
                  </a:graphic>
                </wp:inline>
              </w:drawing>
            </w:r>
          </w:p>
        </w:tc>
        <w:tc>
          <w:tcPr>
            <w:tcW w:w="3270" w:type="dxa"/>
          </w:tcPr>
          <w:p w14:paraId="360573EC" w14:textId="77777777" w:rsidR="003715D6" w:rsidRPr="00D47CC0" w:rsidRDefault="003715D6" w:rsidP="00D804A5">
            <w:pP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71BEA688" wp14:editId="3A079F5A">
                  <wp:extent cx="1936552" cy="1440000"/>
                  <wp:effectExtent l="0" t="0" r="6985" b="8255"/>
                  <wp:docPr id="1510683524" name="Picture 1" descr="A diagram of a number of different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83524" name="Picture 1" descr="A diagram of a number of different colored boxes&#10;&#10;Description automatically generated with medium confidence"/>
                          <pic:cNvPicPr/>
                        </pic:nvPicPr>
                        <pic:blipFill>
                          <a:blip r:embed="rId35"/>
                          <a:stretch>
                            <a:fillRect/>
                          </a:stretch>
                        </pic:blipFill>
                        <pic:spPr>
                          <a:xfrm>
                            <a:off x="0" y="0"/>
                            <a:ext cx="1936552" cy="1440000"/>
                          </a:xfrm>
                          <a:prstGeom prst="rect">
                            <a:avLst/>
                          </a:prstGeom>
                        </pic:spPr>
                      </pic:pic>
                    </a:graphicData>
                  </a:graphic>
                </wp:inline>
              </w:drawing>
            </w:r>
          </w:p>
        </w:tc>
      </w:tr>
    </w:tbl>
    <w:p w14:paraId="4AB31E1B" w14:textId="725ACC1D" w:rsidR="003715D6" w:rsidRDefault="002C5F91" w:rsidP="00507D2D">
      <w:pPr>
        <w:pStyle w:val="Caption"/>
        <w:rPr>
          <w:lang w:val="en-US"/>
        </w:rPr>
      </w:pPr>
      <w:r w:rsidRPr="00D47CC0">
        <w:rPr>
          <w:lang w:val="en-US"/>
        </w:rPr>
        <w:t xml:space="preserve">Figure </w:t>
      </w:r>
      <w:r w:rsidRPr="00D47CC0">
        <w:rPr>
          <w:lang w:val="en-US"/>
        </w:rPr>
        <w:fldChar w:fldCharType="begin"/>
      </w:r>
      <w:r w:rsidRPr="00D47CC0">
        <w:rPr>
          <w:lang w:val="en-US"/>
        </w:rPr>
        <w:instrText xml:space="preserve"> SEQ Figure \* ARABIC </w:instrText>
      </w:r>
      <w:r w:rsidRPr="00D47CC0">
        <w:rPr>
          <w:lang w:val="en-US"/>
        </w:rPr>
        <w:fldChar w:fldCharType="separate"/>
      </w:r>
      <w:r w:rsidR="00627187">
        <w:rPr>
          <w:noProof/>
          <w:lang w:val="en-US"/>
        </w:rPr>
        <w:t>10</w:t>
      </w:r>
      <w:r w:rsidRPr="00D47CC0">
        <w:rPr>
          <w:noProof/>
          <w:lang w:val="en-US"/>
        </w:rPr>
        <w:fldChar w:fldCharType="end"/>
      </w:r>
      <w:r w:rsidRPr="007E0165">
        <w:rPr>
          <w:lang w:val="en-US"/>
        </w:rPr>
        <w:t xml:space="preserve">: </w:t>
      </w:r>
      <w:r w:rsidR="007650BE" w:rsidRPr="007E0165">
        <w:rPr>
          <w:lang w:val="en-US"/>
        </w:rPr>
        <w:t>Quantitative metrics for the IMCM and ADCM methods across internal and external cent</w:t>
      </w:r>
      <w:r w:rsidR="00B11C7D" w:rsidRPr="007E0165">
        <w:rPr>
          <w:lang w:val="en-US"/>
        </w:rPr>
        <w:t>er</w:t>
      </w:r>
      <w:r w:rsidR="007650BE" w:rsidRPr="007E0165">
        <w:rPr>
          <w:lang w:val="en-US"/>
        </w:rPr>
        <w:t>s, including mean error (SUV), mean absolute error (SUV), relative error (SUV%), root mean squared error, peak signal-to-noise ratio, and structural similarity index.</w:t>
      </w:r>
    </w:p>
    <w:p w14:paraId="7BB851AE" w14:textId="77777777" w:rsidR="00164586" w:rsidRDefault="00164586" w:rsidP="00164586">
      <w:pPr>
        <w:rPr>
          <w:lang w:val="en-US"/>
        </w:rPr>
      </w:pPr>
    </w:p>
    <w:p w14:paraId="78C23467" w14:textId="77777777" w:rsidR="00164586" w:rsidRDefault="00164586" w:rsidP="00164586">
      <w:pPr>
        <w:rPr>
          <w:lang w:val="en-US"/>
        </w:rPr>
      </w:pPr>
    </w:p>
    <w:p w14:paraId="08D06C4E" w14:textId="77777777" w:rsidR="00164586" w:rsidRPr="00164586" w:rsidRDefault="00164586" w:rsidP="001E7DB7">
      <w:pPr>
        <w:rPr>
          <w:lang w:val="en-US"/>
        </w:rPr>
      </w:pPr>
    </w:p>
    <w:p w14:paraId="3C8FC6C5" w14:textId="6F783CA0" w:rsidR="00A233D3" w:rsidRPr="007E0165" w:rsidRDefault="007650BE" w:rsidP="00D804A5">
      <w:pPr>
        <w:rPr>
          <w:rFonts w:asciiTheme="majorBidi" w:hAnsiTheme="majorBidi" w:cstheme="majorBidi"/>
          <w:lang w:val="en-US"/>
        </w:rPr>
      </w:pPr>
      <w:r w:rsidRPr="007E0165">
        <w:rPr>
          <w:rFonts w:asciiTheme="majorBidi" w:hAnsiTheme="majorBidi" w:cstheme="majorBidi"/>
          <w:lang w:val="en-US"/>
        </w:rPr>
        <w:lastRenderedPageBreak/>
        <w:t xml:space="preserve">For the external </w:t>
      </w:r>
      <w:r w:rsidR="00E16649" w:rsidRPr="00B653BA">
        <w:rPr>
          <w:rFonts w:asciiTheme="majorBidi" w:hAnsiTheme="majorBidi" w:cstheme="majorBidi"/>
          <w:lang w:val="en-US"/>
        </w:rPr>
        <w:t xml:space="preserve">center, ADCM yielded </w:t>
      </w:r>
      <w:r w:rsidR="008E4E0B">
        <w:rPr>
          <w:rFonts w:asciiTheme="majorBidi" w:hAnsiTheme="majorBidi" w:cstheme="majorBidi"/>
          <w:lang w:val="en-US"/>
        </w:rPr>
        <w:t>an ME of -0.63±0.96 and an</w:t>
      </w:r>
      <w:r w:rsidRPr="007E0165">
        <w:rPr>
          <w:rFonts w:asciiTheme="majorBidi" w:hAnsiTheme="majorBidi" w:cstheme="majorBidi"/>
          <w:lang w:val="en-US"/>
        </w:rPr>
        <w:t xml:space="preserve"> MAE of 3.072</w:t>
      </w:r>
      <w:r w:rsidRPr="001B22F8">
        <w:rPr>
          <w:rFonts w:asciiTheme="majorBidi" w:hAnsiTheme="majorBidi" w:cstheme="majorBidi"/>
          <w:lang w:val="en-US"/>
        </w:rPr>
        <w:t>±1.01. In contrast, the IMCM demonstrated improved consistency with a</w:t>
      </w:r>
      <w:r w:rsidR="00B11C7D" w:rsidRPr="001B22F8">
        <w:rPr>
          <w:rFonts w:asciiTheme="majorBidi" w:hAnsiTheme="majorBidi" w:cstheme="majorBidi"/>
          <w:lang w:val="en-US"/>
        </w:rPr>
        <w:t>n ME of -1.83±1.3</w:t>
      </w:r>
      <w:r w:rsidR="001B22F8">
        <w:rPr>
          <w:rFonts w:asciiTheme="majorBidi" w:hAnsiTheme="majorBidi" w:cstheme="majorBidi"/>
          <w:lang w:val="en-US"/>
        </w:rPr>
        <w:t>9</w:t>
      </w:r>
      <w:r w:rsidR="00B11C7D" w:rsidRPr="001B22F8">
        <w:rPr>
          <w:rFonts w:asciiTheme="majorBidi" w:hAnsiTheme="majorBidi" w:cstheme="majorBidi"/>
          <w:lang w:val="en-US"/>
        </w:rPr>
        <w:t xml:space="preserve"> and an</w:t>
      </w:r>
      <w:r w:rsidRPr="001B22F8">
        <w:rPr>
          <w:rFonts w:asciiTheme="majorBidi" w:hAnsiTheme="majorBidi" w:cstheme="majorBidi"/>
          <w:lang w:val="en-US"/>
        </w:rPr>
        <w:t xml:space="preserve"> MAE of 2.5</w:t>
      </w:r>
      <w:r w:rsidR="001B22F8">
        <w:rPr>
          <w:rFonts w:asciiTheme="majorBidi" w:hAnsiTheme="majorBidi" w:cstheme="majorBidi"/>
          <w:lang w:val="en-US"/>
        </w:rPr>
        <w:t>9</w:t>
      </w:r>
      <w:r w:rsidRPr="001B22F8">
        <w:rPr>
          <w:rFonts w:asciiTheme="majorBidi" w:hAnsiTheme="majorBidi" w:cstheme="majorBidi"/>
          <w:lang w:val="en-US"/>
        </w:rPr>
        <w:t>±0.93</w:t>
      </w:r>
      <w:r w:rsidR="003913D8">
        <w:rPr>
          <w:rFonts w:asciiTheme="majorBidi" w:hAnsiTheme="majorBidi" w:cstheme="majorBidi"/>
          <w:lang w:val="en-US"/>
        </w:rPr>
        <w:t>.</w:t>
      </w:r>
      <w:r w:rsidR="008E4E0B">
        <w:rPr>
          <w:rFonts w:asciiTheme="majorBidi" w:hAnsiTheme="majorBidi" w:cstheme="majorBidi"/>
          <w:lang w:val="en-US"/>
        </w:rPr>
        <w:t xml:space="preserve"> </w:t>
      </w:r>
      <w:r w:rsidRPr="00D47CC0">
        <w:rPr>
          <w:rFonts w:asciiTheme="majorBidi" w:hAnsiTheme="majorBidi" w:cstheme="majorBidi"/>
          <w:lang w:val="en-US"/>
        </w:rPr>
        <w:t xml:space="preserve">Internal </w:t>
      </w:r>
      <w:r w:rsidR="00C325AF" w:rsidRPr="00B653BA">
        <w:rPr>
          <w:rFonts w:asciiTheme="majorBidi" w:hAnsiTheme="majorBidi" w:cstheme="majorBidi"/>
          <w:lang w:val="en-US"/>
        </w:rPr>
        <w:t>centers</w:t>
      </w:r>
      <w:r w:rsidRPr="007E0165">
        <w:rPr>
          <w:rFonts w:asciiTheme="majorBidi" w:hAnsiTheme="majorBidi" w:cstheme="majorBidi"/>
          <w:lang w:val="en-US"/>
        </w:rPr>
        <w:t xml:space="preserve"> </w:t>
      </w:r>
      <w:r w:rsidR="00F60CFC" w:rsidRPr="00B653BA">
        <w:rPr>
          <w:rFonts w:asciiTheme="majorBidi" w:hAnsiTheme="majorBidi" w:cstheme="majorBidi"/>
          <w:lang w:val="en-US"/>
        </w:rPr>
        <w:t>s</w:t>
      </w:r>
      <w:r w:rsidR="00C52504" w:rsidRPr="00B653BA">
        <w:rPr>
          <w:rFonts w:asciiTheme="majorBidi" w:hAnsiTheme="majorBidi" w:cstheme="majorBidi"/>
          <w:lang w:val="en-US"/>
        </w:rPr>
        <w:t xml:space="preserve">howed </w:t>
      </w:r>
      <w:r w:rsidR="008E4E0B">
        <w:rPr>
          <w:rFonts w:asciiTheme="majorBidi" w:hAnsiTheme="majorBidi" w:cstheme="majorBidi"/>
          <w:lang w:val="en-US"/>
        </w:rPr>
        <w:t>that ADCM produced an ME of 0.37±1.45 and an MAE of 2.34±0.77</w:t>
      </w:r>
      <w:r w:rsidR="00CE7E4E">
        <w:rPr>
          <w:rFonts w:asciiTheme="majorBidi" w:hAnsiTheme="majorBidi" w:cstheme="majorBidi"/>
          <w:lang w:val="en-US"/>
        </w:rPr>
        <w:t>, while IMCM shows lower error in both metrics</w:t>
      </w:r>
      <w:r w:rsidR="008E4E0B">
        <w:rPr>
          <w:rFonts w:asciiTheme="majorBidi" w:hAnsiTheme="majorBidi" w:cstheme="majorBidi"/>
          <w:lang w:val="en-US"/>
        </w:rPr>
        <w:t xml:space="preserve">. PSNR favored the </w:t>
      </w:r>
      <w:r w:rsidR="00B20A08">
        <w:rPr>
          <w:rFonts w:asciiTheme="majorBidi" w:hAnsiTheme="majorBidi" w:cstheme="majorBidi"/>
          <w:lang w:val="en-US"/>
        </w:rPr>
        <w:t>ADCM</w:t>
      </w:r>
      <w:r w:rsidR="008E4E0B">
        <w:rPr>
          <w:rFonts w:asciiTheme="majorBidi" w:hAnsiTheme="majorBidi" w:cstheme="majorBidi"/>
          <w:lang w:val="en-US"/>
        </w:rPr>
        <w:t xml:space="preserve"> method, with 35.53±2.12 compared to 38.25±1.92 for the </w:t>
      </w:r>
      <w:r w:rsidR="00B20A08">
        <w:rPr>
          <w:rFonts w:asciiTheme="majorBidi" w:hAnsiTheme="majorBidi" w:cstheme="majorBidi"/>
          <w:lang w:val="en-US"/>
        </w:rPr>
        <w:t>IMCM</w:t>
      </w:r>
      <w:r w:rsidR="008E4E0B">
        <w:rPr>
          <w:rFonts w:asciiTheme="majorBidi" w:hAnsiTheme="majorBidi" w:cstheme="majorBidi"/>
          <w:lang w:val="en-US"/>
        </w:rPr>
        <w:t xml:space="preserve"> method. Notably, SSIM was superior for IMCM in the external center, at 0.88±0.020. Details are available in Supplementary Material 2, Table</w:t>
      </w:r>
      <w:r w:rsidR="00A233D3" w:rsidRPr="007E0165">
        <w:rPr>
          <w:rFonts w:asciiTheme="majorBidi" w:hAnsiTheme="majorBidi" w:cstheme="majorBidi"/>
          <w:lang w:val="en-US"/>
        </w:rPr>
        <w:t xml:space="preserve"> </w:t>
      </w:r>
      <w:r w:rsidR="003913D8">
        <w:rPr>
          <w:rFonts w:asciiTheme="majorBidi" w:hAnsiTheme="majorBidi" w:cstheme="majorBidi"/>
          <w:lang w:val="en-US"/>
        </w:rPr>
        <w:t>7</w:t>
      </w:r>
      <w:r w:rsidR="00A233D3" w:rsidRPr="007E0165">
        <w:rPr>
          <w:rFonts w:asciiTheme="majorBidi" w:hAnsiTheme="majorBidi" w:cstheme="majorBidi"/>
          <w:lang w:val="en-US"/>
        </w:rPr>
        <w:t>.</w:t>
      </w:r>
    </w:p>
    <w:p w14:paraId="328B80F6" w14:textId="0A690825" w:rsidR="007E0165" w:rsidRDefault="007650BE" w:rsidP="0035725F">
      <w:pPr>
        <w:rPr>
          <w:rFonts w:asciiTheme="majorBidi" w:hAnsiTheme="majorBidi" w:cstheme="majorBidi"/>
          <w:color w:val="000000"/>
          <w:lang w:val="en-US"/>
        </w:rPr>
      </w:pPr>
      <w:r w:rsidRPr="007E0165">
        <w:rPr>
          <w:rFonts w:asciiTheme="majorBidi" w:hAnsiTheme="majorBidi" w:cstheme="majorBidi"/>
          <w:lang w:val="en-US"/>
        </w:rPr>
        <w:t xml:space="preserve">In addition to voxel-wise assessments, model performance was further validated through various statistical tests, which compared image-derived metrics between different training models. The Wilcoxon test was used due to the </w:t>
      </w:r>
      <w:r w:rsidR="00F60CFC" w:rsidRPr="00B653BA">
        <w:rPr>
          <w:rFonts w:asciiTheme="majorBidi" w:hAnsiTheme="majorBidi" w:cstheme="majorBidi"/>
          <w:lang w:val="en-US"/>
        </w:rPr>
        <w:t>data's non-normal distribution</w:t>
      </w:r>
      <w:r w:rsidRPr="007E0165">
        <w:rPr>
          <w:rFonts w:asciiTheme="majorBidi" w:hAnsiTheme="majorBidi" w:cstheme="majorBidi"/>
          <w:lang w:val="en-US"/>
        </w:rPr>
        <w:t>, as evidenced by the Shapiro-Wilk tests.</w:t>
      </w:r>
      <w:r w:rsidR="00880FC6" w:rsidRPr="00B653BA">
        <w:rPr>
          <w:rFonts w:asciiTheme="majorBidi" w:hAnsiTheme="majorBidi" w:cstheme="majorBidi"/>
          <w:lang w:val="en-US"/>
        </w:rPr>
        <w:t xml:space="preserve"> </w:t>
      </w:r>
      <w:r w:rsidR="00C66FB1" w:rsidRPr="007E0165">
        <w:rPr>
          <w:rFonts w:asciiTheme="majorBidi" w:hAnsiTheme="majorBidi" w:cstheme="majorBidi"/>
          <w:lang w:val="en-US"/>
        </w:rPr>
        <w:t xml:space="preserve">The Wilcoxon test showed that the ADCM and IMCM datasets were significantly different for all metrics except </w:t>
      </w:r>
      <w:r w:rsidR="00880FC6" w:rsidRPr="00B653BA">
        <w:rPr>
          <w:rFonts w:asciiTheme="majorBidi" w:hAnsiTheme="majorBidi" w:cstheme="majorBidi"/>
          <w:lang w:val="en-US"/>
        </w:rPr>
        <w:t xml:space="preserve">RE (SUV%), where the p-value does not indicate a statistically significant difference </w:t>
      </w:r>
      <w:r w:rsidR="00C752F3">
        <w:rPr>
          <w:rFonts w:asciiTheme="majorBidi" w:hAnsiTheme="majorBidi" w:cstheme="majorBidi"/>
          <w:lang w:val="en-US"/>
        </w:rPr>
        <w:t>with a p-value higher than</w:t>
      </w:r>
      <w:r w:rsidR="00880FC6" w:rsidRPr="00B653BA">
        <w:rPr>
          <w:rFonts w:asciiTheme="majorBidi" w:hAnsiTheme="majorBidi" w:cstheme="majorBidi"/>
          <w:lang w:val="en-US"/>
        </w:rPr>
        <w:t xml:space="preserve"> 0.05. IMCM consistently shows</w:t>
      </w:r>
      <w:r w:rsidR="00C66FB1" w:rsidRPr="007E0165">
        <w:rPr>
          <w:rFonts w:asciiTheme="majorBidi" w:hAnsiTheme="majorBidi" w:cstheme="majorBidi"/>
          <w:lang w:val="en-US"/>
        </w:rPr>
        <w:t xml:space="preserve"> lower errors, a higher PSNR, and higher SSIM values, indicating superior image quality and more reliable estimations. These findings are further detailed in Supplementary Material 2,</w:t>
      </w:r>
      <w:r w:rsidR="00CE7E4E">
        <w:rPr>
          <w:rFonts w:asciiTheme="majorBidi" w:hAnsiTheme="majorBidi" w:cstheme="majorBidi"/>
          <w:lang w:val="en-US"/>
        </w:rPr>
        <w:t xml:space="preserve"> Table</w:t>
      </w:r>
      <w:r w:rsidR="00CE7E4E" w:rsidRPr="007E0165">
        <w:rPr>
          <w:rFonts w:asciiTheme="majorBidi" w:hAnsiTheme="majorBidi" w:cstheme="majorBidi"/>
          <w:lang w:val="en-US"/>
        </w:rPr>
        <w:t xml:space="preserve"> </w:t>
      </w:r>
      <w:r w:rsidR="00CE7E4E">
        <w:rPr>
          <w:rFonts w:asciiTheme="majorBidi" w:hAnsiTheme="majorBidi" w:cstheme="majorBidi"/>
          <w:lang w:val="en-US"/>
        </w:rPr>
        <w:t>8 and 9</w:t>
      </w:r>
      <w:r w:rsidR="00C66FB1" w:rsidRPr="007E0165">
        <w:rPr>
          <w:rFonts w:asciiTheme="majorBidi" w:hAnsiTheme="majorBidi" w:cstheme="majorBidi"/>
          <w:lang w:val="en-US"/>
        </w:rPr>
        <w:t>.</w:t>
      </w:r>
    </w:p>
    <w:p w14:paraId="055A17D3" w14:textId="74F040A3" w:rsidR="007650BE" w:rsidRPr="007E0165" w:rsidRDefault="007650BE" w:rsidP="00D804A5">
      <w:pPr>
        <w:rPr>
          <w:rFonts w:asciiTheme="majorBidi" w:hAnsiTheme="majorBidi" w:cstheme="majorBidi"/>
          <w:color w:val="000000"/>
          <w:lang w:val="en-US"/>
        </w:rPr>
      </w:pPr>
      <w:r w:rsidRPr="007E0165">
        <w:rPr>
          <w:rFonts w:asciiTheme="majorBidi" w:hAnsiTheme="majorBidi" w:cstheme="majorBidi"/>
          <w:lang w:val="en-US"/>
        </w:rPr>
        <w:t xml:space="preserve">In </w:t>
      </w:r>
      <w:r w:rsidR="008E4E0B">
        <w:rPr>
          <w:rFonts w:asciiTheme="majorBidi" w:hAnsiTheme="majorBidi" w:cstheme="majorBidi"/>
          <w:lang w:val="en-US"/>
        </w:rPr>
        <w:t>the joint histogram analysis, Figure 10 visualizes the voxel-wise correlation across the different centers for both methods</w:t>
      </w:r>
      <w:r w:rsidRPr="007E0165">
        <w:rPr>
          <w:rFonts w:asciiTheme="majorBidi" w:hAnsiTheme="majorBidi" w:cstheme="majorBidi"/>
          <w:lang w:val="en-US"/>
        </w:rPr>
        <w:t xml:space="preserve">. A clear difference in predictive accuracy and linearity in SUV estimation was demonstrated. In the external </w:t>
      </w:r>
      <w:r w:rsidR="000E2AB6" w:rsidRPr="00B653BA">
        <w:rPr>
          <w:rFonts w:asciiTheme="majorBidi" w:hAnsiTheme="majorBidi" w:cstheme="majorBidi"/>
          <w:lang w:val="en-US"/>
        </w:rPr>
        <w:t>center</w:t>
      </w:r>
      <w:r w:rsidRPr="007E0165">
        <w:rPr>
          <w:rFonts w:asciiTheme="majorBidi" w:hAnsiTheme="majorBidi" w:cstheme="majorBidi"/>
          <w:lang w:val="en-US"/>
        </w:rPr>
        <w:t>, the IMCM regression slope of 0.65 ± 0.02 with an R-value of 0.949 clearly showed a systematic underestimation over the range of predicted SUV values, compared to ADCM, which showed a slope of 1.18 ± 0.10 and an R</w:t>
      </w:r>
      <w:r w:rsidR="00834C4F" w:rsidRPr="008A4B4F">
        <w:rPr>
          <w:rFonts w:asciiTheme="majorBidi" w:hAnsiTheme="majorBidi" w:cstheme="majorBidi"/>
          <w:vertAlign w:val="superscript"/>
          <w:lang w:val="en-US"/>
        </w:rPr>
        <w:t>2</w:t>
      </w:r>
      <w:r w:rsidRPr="007E0165">
        <w:rPr>
          <w:rFonts w:asciiTheme="majorBidi" w:hAnsiTheme="majorBidi" w:cstheme="majorBidi"/>
          <w:lang w:val="en-US"/>
        </w:rPr>
        <w:t xml:space="preserve"> of 0.850</w:t>
      </w:r>
      <w:r w:rsidR="00C7686F">
        <w:rPr>
          <w:rFonts w:asciiTheme="majorBidi" w:hAnsiTheme="majorBidi" w:cstheme="majorBidi"/>
          <w:lang w:val="en-US"/>
        </w:rPr>
        <w:t>.</w:t>
      </w:r>
    </w:p>
    <w:p w14:paraId="144DBB2F" w14:textId="76263274" w:rsidR="007650BE" w:rsidRPr="008A4B4F" w:rsidRDefault="007650BE" w:rsidP="00D804A5">
      <w:pPr>
        <w:rPr>
          <w:rFonts w:asciiTheme="majorBidi" w:hAnsiTheme="majorBidi" w:cstheme="majorBidi"/>
          <w:lang w:val="en-US"/>
        </w:rPr>
      </w:pPr>
      <w:r w:rsidRPr="007E0165">
        <w:rPr>
          <w:rFonts w:asciiTheme="majorBidi" w:hAnsiTheme="majorBidi" w:cstheme="majorBidi"/>
          <w:lang w:val="en-US"/>
        </w:rPr>
        <w:t>In internal cent</w:t>
      </w:r>
      <w:r w:rsidR="00B11C7D" w:rsidRPr="007E0165">
        <w:rPr>
          <w:rFonts w:asciiTheme="majorBidi" w:hAnsiTheme="majorBidi" w:cstheme="majorBidi"/>
          <w:lang w:val="en-US"/>
        </w:rPr>
        <w:t xml:space="preserve">ers, the behavior of the methods differed, with the IMCM method </w:t>
      </w:r>
      <w:r w:rsidR="00825001">
        <w:rPr>
          <w:rFonts w:asciiTheme="majorBidi" w:hAnsiTheme="majorBidi" w:cstheme="majorBidi"/>
          <w:lang w:val="en-US"/>
        </w:rPr>
        <w:t xml:space="preserve">being </w:t>
      </w:r>
      <w:r w:rsidR="00B11C7D" w:rsidRPr="007E0165">
        <w:rPr>
          <w:rFonts w:asciiTheme="majorBidi" w:hAnsiTheme="majorBidi" w:cstheme="majorBidi"/>
          <w:lang w:val="en-US"/>
        </w:rPr>
        <w:t xml:space="preserve">closer to </w:t>
      </w:r>
      <w:r w:rsidR="00825001">
        <w:rPr>
          <w:rFonts w:asciiTheme="majorBidi" w:hAnsiTheme="majorBidi" w:cstheme="majorBidi"/>
          <w:lang w:val="en-US"/>
        </w:rPr>
        <w:t xml:space="preserve">the </w:t>
      </w:r>
      <w:r w:rsidR="00B11C7D" w:rsidRPr="007E0165">
        <w:rPr>
          <w:rFonts w:asciiTheme="majorBidi" w:hAnsiTheme="majorBidi" w:cstheme="majorBidi"/>
          <w:lang w:val="en-US"/>
        </w:rPr>
        <w:t>ideal prediction, especially evident at center</w:t>
      </w:r>
      <w:r w:rsidRPr="007E0165">
        <w:rPr>
          <w:rFonts w:asciiTheme="majorBidi" w:hAnsiTheme="majorBidi" w:cstheme="majorBidi"/>
          <w:lang w:val="en-US"/>
        </w:rPr>
        <w:t xml:space="preserve"> C3 with a regression slope of 0.87 ± 0.01 and an R</w:t>
      </w:r>
      <w:r w:rsidR="00834C4F" w:rsidRPr="008A4B4F">
        <w:rPr>
          <w:rFonts w:asciiTheme="majorBidi" w:hAnsiTheme="majorBidi" w:cstheme="majorBidi"/>
          <w:vertAlign w:val="superscript"/>
          <w:lang w:val="en-US"/>
        </w:rPr>
        <w:t>2</w:t>
      </w:r>
      <w:r w:rsidRPr="007E0165">
        <w:rPr>
          <w:rFonts w:asciiTheme="majorBidi" w:hAnsiTheme="majorBidi" w:cstheme="majorBidi"/>
          <w:lang w:val="en-US"/>
        </w:rPr>
        <w:t xml:space="preserve"> </w:t>
      </w:r>
      <w:r w:rsidRPr="008A4B4F">
        <w:rPr>
          <w:rFonts w:asciiTheme="majorBidi" w:hAnsiTheme="majorBidi" w:cstheme="majorBidi"/>
          <w:lang w:val="en-US"/>
        </w:rPr>
        <w:t>of 0.988. On the other hand, the ADCM method had slopes greater than one</w:t>
      </w:r>
      <w:r w:rsidR="00825001">
        <w:rPr>
          <w:rFonts w:asciiTheme="majorBidi" w:hAnsiTheme="majorBidi" w:cstheme="majorBidi"/>
          <w:lang w:val="en-US"/>
        </w:rPr>
        <w:t xml:space="preserve"> in some </w:t>
      </w:r>
      <w:r w:rsidR="00A8125B">
        <w:rPr>
          <w:rFonts w:asciiTheme="majorBidi" w:hAnsiTheme="majorBidi" w:cstheme="majorBidi"/>
          <w:lang w:val="en-US"/>
        </w:rPr>
        <w:t>cases (</w:t>
      </w:r>
      <w:r w:rsidRPr="008A4B4F">
        <w:rPr>
          <w:rFonts w:asciiTheme="majorBidi" w:hAnsiTheme="majorBidi" w:cstheme="majorBidi"/>
          <w:lang w:val="en-US"/>
        </w:rPr>
        <w:t>1.13 ± 0.03 at C2 and 1.19 ± 0.03 at C4</w:t>
      </w:r>
      <w:r w:rsidR="00825001">
        <w:rPr>
          <w:rFonts w:asciiTheme="majorBidi" w:hAnsiTheme="majorBidi" w:cstheme="majorBidi"/>
          <w:lang w:val="en-US"/>
        </w:rPr>
        <w:t>)</w:t>
      </w:r>
      <w:r w:rsidRPr="008A4B4F">
        <w:rPr>
          <w:rFonts w:asciiTheme="majorBidi" w:hAnsiTheme="majorBidi" w:cstheme="majorBidi"/>
          <w:lang w:val="en-US"/>
        </w:rPr>
        <w:t>.</w:t>
      </w:r>
    </w:p>
    <w:p w14:paraId="3FCA9A2A" w14:textId="313E94C3" w:rsidR="002C5F91" w:rsidRDefault="00F94641" w:rsidP="00D804A5">
      <w:pPr>
        <w:rPr>
          <w:rFonts w:asciiTheme="majorBidi" w:hAnsiTheme="majorBidi" w:cstheme="majorBidi"/>
          <w:lang w:val="en-US"/>
        </w:rPr>
      </w:pPr>
      <w:r w:rsidRPr="00B653BA">
        <w:rPr>
          <w:rFonts w:asciiTheme="majorBidi" w:hAnsiTheme="majorBidi" w:cstheme="majorBidi"/>
          <w:lang w:val="en-US"/>
        </w:rPr>
        <w:t>The voxel-wise</w:t>
      </w:r>
      <w:r w:rsidR="007650BE" w:rsidRPr="007E0165">
        <w:rPr>
          <w:rFonts w:asciiTheme="majorBidi" w:hAnsiTheme="majorBidi" w:cstheme="majorBidi"/>
          <w:lang w:val="en-US"/>
        </w:rPr>
        <w:t xml:space="preserve"> analysis further confirmed these findings, showing larger discrepancies in </w:t>
      </w:r>
      <w:r w:rsidRPr="00B653BA">
        <w:rPr>
          <w:rFonts w:asciiTheme="majorBidi" w:hAnsiTheme="majorBidi" w:cstheme="majorBidi"/>
          <w:lang w:val="en-US"/>
        </w:rPr>
        <w:t>centers</w:t>
      </w:r>
      <w:r w:rsidR="007650BE" w:rsidRPr="007E0165">
        <w:rPr>
          <w:rFonts w:asciiTheme="majorBidi" w:hAnsiTheme="majorBidi" w:cstheme="majorBidi"/>
          <w:lang w:val="en-US"/>
        </w:rPr>
        <w:t xml:space="preserve"> where ADCM predicted significantly higher values. Overall, these results demonstrate that ADCM appears to be closer to the truth in some </w:t>
      </w:r>
      <w:r w:rsidRPr="00B653BA">
        <w:rPr>
          <w:rFonts w:asciiTheme="majorBidi" w:hAnsiTheme="majorBidi" w:cstheme="majorBidi"/>
          <w:lang w:val="en-US"/>
        </w:rPr>
        <w:t>centers</w:t>
      </w:r>
      <w:r w:rsidRPr="007E0165">
        <w:rPr>
          <w:rFonts w:asciiTheme="majorBidi" w:hAnsiTheme="majorBidi" w:cstheme="majorBidi"/>
          <w:lang w:val="en-US"/>
        </w:rPr>
        <w:t xml:space="preserve"> </w:t>
      </w:r>
      <w:r w:rsidR="007650BE" w:rsidRPr="007E0165">
        <w:rPr>
          <w:rFonts w:asciiTheme="majorBidi" w:hAnsiTheme="majorBidi" w:cstheme="majorBidi"/>
          <w:lang w:val="en-US"/>
        </w:rPr>
        <w:t>because the R</w:t>
      </w:r>
      <w:r w:rsidR="00834C4F" w:rsidRPr="008A4B4F">
        <w:rPr>
          <w:rFonts w:asciiTheme="majorBidi" w:hAnsiTheme="majorBidi" w:cstheme="majorBidi"/>
          <w:vertAlign w:val="superscript"/>
          <w:lang w:val="en-US"/>
        </w:rPr>
        <w:t>2</w:t>
      </w:r>
      <w:r w:rsidR="007650BE" w:rsidRPr="007E0165">
        <w:rPr>
          <w:rFonts w:asciiTheme="majorBidi" w:hAnsiTheme="majorBidi" w:cstheme="majorBidi"/>
          <w:lang w:val="en-US"/>
        </w:rPr>
        <w:t>-values are higher. However, the reliability and clinical usefulness of ADCM can be called into question. IMCM demonstrated image quality comparable to MAC and preserved more detailed information with lower noise compared to ADCM.</w:t>
      </w:r>
    </w:p>
    <w:p w14:paraId="13804429" w14:textId="77777777" w:rsidR="00164586" w:rsidRDefault="00164586" w:rsidP="00D804A5">
      <w:pPr>
        <w:rPr>
          <w:rFonts w:asciiTheme="majorBidi" w:hAnsiTheme="majorBidi" w:cstheme="majorBidi"/>
          <w:lang w:val="en-US"/>
        </w:rPr>
      </w:pPr>
    </w:p>
    <w:p w14:paraId="7E84442E" w14:textId="77777777" w:rsidR="00164586" w:rsidRDefault="00164586" w:rsidP="00D804A5">
      <w:pPr>
        <w:rPr>
          <w:rFonts w:asciiTheme="majorBidi" w:hAnsiTheme="majorBidi" w:cstheme="majorBidi"/>
          <w:lang w:val="en-US"/>
        </w:rPr>
      </w:pPr>
    </w:p>
    <w:p w14:paraId="36B7430A" w14:textId="77777777" w:rsidR="00164586" w:rsidRDefault="00164586" w:rsidP="00D804A5">
      <w:pPr>
        <w:rPr>
          <w:rFonts w:asciiTheme="majorBidi" w:hAnsiTheme="majorBidi" w:cstheme="majorBidi"/>
          <w:lang w:val="en-US"/>
        </w:rPr>
      </w:pPr>
    </w:p>
    <w:p w14:paraId="74156597" w14:textId="77777777" w:rsidR="00164586" w:rsidRDefault="00164586" w:rsidP="00D804A5">
      <w:pPr>
        <w:rPr>
          <w:rFonts w:asciiTheme="majorBidi" w:hAnsiTheme="majorBidi" w:cstheme="majorBidi"/>
          <w:lang w:val="en-US"/>
        </w:rPr>
      </w:pPr>
    </w:p>
    <w:p w14:paraId="09211A6C" w14:textId="77777777" w:rsidR="00164586" w:rsidRDefault="00164586" w:rsidP="00D804A5">
      <w:pPr>
        <w:rPr>
          <w:rFonts w:asciiTheme="majorBidi" w:hAnsiTheme="majorBidi" w:cstheme="majorBidi"/>
          <w:lang w:val="en-US"/>
        </w:rPr>
      </w:pPr>
    </w:p>
    <w:p w14:paraId="373E927D" w14:textId="77777777" w:rsidR="00C752F3" w:rsidRDefault="00C752F3" w:rsidP="00D804A5">
      <w:pPr>
        <w:rPr>
          <w:rFonts w:asciiTheme="majorBidi" w:hAnsiTheme="majorBidi" w:cstheme="majorBidi"/>
          <w:lang w:val="en-US"/>
        </w:rPr>
      </w:pPr>
    </w:p>
    <w:p w14:paraId="34D32D1E" w14:textId="77777777" w:rsidR="00C752F3" w:rsidRDefault="00C752F3" w:rsidP="00D804A5">
      <w:pPr>
        <w:rPr>
          <w:rFonts w:asciiTheme="majorBidi" w:hAnsiTheme="majorBidi" w:cstheme="majorBidi"/>
          <w:lang w:val="en-US"/>
        </w:rPr>
      </w:pPr>
    </w:p>
    <w:p w14:paraId="225606BF" w14:textId="77777777" w:rsidR="00164586" w:rsidRPr="007E0165" w:rsidRDefault="00164586" w:rsidP="00D804A5">
      <w:pPr>
        <w:rPr>
          <w:rFonts w:asciiTheme="majorBidi" w:hAnsiTheme="majorBidi" w:cstheme="majorBidi"/>
          <w:lang w:val="en-US"/>
        </w:rPr>
      </w:pPr>
    </w:p>
    <w:p w14:paraId="51BA4A63" w14:textId="5A890E8E" w:rsidR="003715D6" w:rsidRPr="00B653BA" w:rsidRDefault="003715D6" w:rsidP="00D804A5">
      <w:pPr>
        <w:rPr>
          <w:rFonts w:asciiTheme="majorBidi" w:hAnsiTheme="majorBidi" w:cstheme="majorBidi"/>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
        <w:gridCol w:w="6367"/>
      </w:tblGrid>
      <w:tr w:rsidR="003715D6" w:rsidRPr="00B653BA" w14:paraId="6C87079B" w14:textId="77777777" w:rsidTr="00211C63">
        <w:trPr>
          <w:cantSplit/>
          <w:trHeight w:val="1134"/>
          <w:jc w:val="center"/>
        </w:trPr>
        <w:tc>
          <w:tcPr>
            <w:tcW w:w="498" w:type="dxa"/>
            <w:textDirection w:val="btLr"/>
            <w:vAlign w:val="bottom"/>
          </w:tcPr>
          <w:p w14:paraId="72C489A2" w14:textId="77777777" w:rsidR="003715D6" w:rsidRPr="007E0165" w:rsidRDefault="003715D6" w:rsidP="00D804A5">
            <w:pPr>
              <w:jc w:val="center"/>
              <w:rPr>
                <w:rFonts w:asciiTheme="majorBidi" w:hAnsiTheme="majorBidi" w:cstheme="majorBidi"/>
                <w:sz w:val="18"/>
                <w:szCs w:val="18"/>
                <w:lang w:val="en-US"/>
              </w:rPr>
            </w:pPr>
            <w:r w:rsidRPr="007E0165">
              <w:rPr>
                <w:rFonts w:asciiTheme="majorBidi" w:hAnsiTheme="majorBidi" w:cstheme="majorBidi"/>
                <w:sz w:val="18"/>
                <w:szCs w:val="18"/>
                <w:lang w:val="en-US"/>
              </w:rPr>
              <w:lastRenderedPageBreak/>
              <w:t>Predicted (SUV)</w:t>
            </w:r>
          </w:p>
        </w:tc>
        <w:tc>
          <w:tcPr>
            <w:tcW w:w="6367" w:type="dxa"/>
          </w:tcPr>
          <w:p w14:paraId="78E10B9A" w14:textId="124A21CB"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5179018E" wp14:editId="452E0A33">
                  <wp:extent cx="3898265" cy="1657854"/>
                  <wp:effectExtent l="0" t="0" r="6985" b="0"/>
                  <wp:docPr id="2146230306"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30306" name="Picture 1" descr="A graph of a function&#10;&#10;Description automatically generated with medium confidence"/>
                          <pic:cNvPicPr/>
                        </pic:nvPicPr>
                        <pic:blipFill rotWithShape="1">
                          <a:blip r:embed="rId36"/>
                          <a:srcRect t="1764" b="2271"/>
                          <a:stretch/>
                        </pic:blipFill>
                        <pic:spPr bwMode="auto">
                          <a:xfrm>
                            <a:off x="0" y="0"/>
                            <a:ext cx="3899232" cy="1658265"/>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B653BA" w14:paraId="7E7955E0" w14:textId="77777777" w:rsidTr="00211C63">
        <w:trPr>
          <w:cantSplit/>
          <w:trHeight w:val="1134"/>
          <w:jc w:val="center"/>
        </w:trPr>
        <w:tc>
          <w:tcPr>
            <w:tcW w:w="498" w:type="dxa"/>
            <w:textDirection w:val="btLr"/>
            <w:vAlign w:val="bottom"/>
          </w:tcPr>
          <w:p w14:paraId="133BBE79" w14:textId="77777777" w:rsidR="003715D6" w:rsidRPr="007E0165" w:rsidRDefault="003715D6" w:rsidP="00D804A5">
            <w:pPr>
              <w:jc w:val="center"/>
              <w:rPr>
                <w:rFonts w:asciiTheme="majorBidi" w:hAnsiTheme="majorBidi" w:cstheme="majorBidi"/>
                <w:sz w:val="18"/>
                <w:szCs w:val="18"/>
                <w:lang w:val="en-US"/>
              </w:rPr>
            </w:pPr>
            <w:r w:rsidRPr="007E0165">
              <w:rPr>
                <w:rFonts w:asciiTheme="majorBidi" w:hAnsiTheme="majorBidi" w:cstheme="majorBidi"/>
                <w:sz w:val="18"/>
                <w:szCs w:val="18"/>
                <w:lang w:val="en-US"/>
              </w:rPr>
              <w:t>Predicted (SUV)</w:t>
            </w:r>
          </w:p>
        </w:tc>
        <w:tc>
          <w:tcPr>
            <w:tcW w:w="6367" w:type="dxa"/>
          </w:tcPr>
          <w:p w14:paraId="7606D07E" w14:textId="7229DDD8"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17F6616E" wp14:editId="65B88096">
                  <wp:extent cx="3897681" cy="1654556"/>
                  <wp:effectExtent l="0" t="0" r="7620" b="3175"/>
                  <wp:docPr id="814526985"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26985" name="Picture 1" descr="A diagram of a graph&#10;&#10;Description automatically generated with medium confidence"/>
                          <pic:cNvPicPr/>
                        </pic:nvPicPr>
                        <pic:blipFill rotWithShape="1">
                          <a:blip r:embed="rId37"/>
                          <a:srcRect t="1413" b="2800"/>
                          <a:stretch/>
                        </pic:blipFill>
                        <pic:spPr bwMode="auto">
                          <a:xfrm>
                            <a:off x="0" y="0"/>
                            <a:ext cx="3899232" cy="1655214"/>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B653BA" w14:paraId="03DF2952" w14:textId="77777777" w:rsidTr="00211C63">
        <w:trPr>
          <w:cantSplit/>
          <w:trHeight w:val="1134"/>
          <w:jc w:val="center"/>
        </w:trPr>
        <w:tc>
          <w:tcPr>
            <w:tcW w:w="498" w:type="dxa"/>
            <w:textDirection w:val="btLr"/>
            <w:vAlign w:val="bottom"/>
          </w:tcPr>
          <w:p w14:paraId="0FE065FE" w14:textId="77777777" w:rsidR="003715D6" w:rsidRPr="007E0165" w:rsidRDefault="003715D6" w:rsidP="00D804A5">
            <w:pPr>
              <w:jc w:val="center"/>
              <w:rPr>
                <w:rFonts w:asciiTheme="majorBidi" w:hAnsiTheme="majorBidi" w:cstheme="majorBidi"/>
                <w:sz w:val="18"/>
                <w:szCs w:val="18"/>
                <w:lang w:val="en-US"/>
              </w:rPr>
            </w:pPr>
            <w:r w:rsidRPr="007E0165">
              <w:rPr>
                <w:rFonts w:asciiTheme="majorBidi" w:hAnsiTheme="majorBidi" w:cstheme="majorBidi"/>
                <w:sz w:val="18"/>
                <w:szCs w:val="18"/>
                <w:lang w:val="en-US"/>
              </w:rPr>
              <w:t>Predicted (SUV)</w:t>
            </w:r>
          </w:p>
        </w:tc>
        <w:tc>
          <w:tcPr>
            <w:tcW w:w="6367" w:type="dxa"/>
          </w:tcPr>
          <w:p w14:paraId="2EB57F3E" w14:textId="3338C65C"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620B1077" wp14:editId="6C91DF84">
                  <wp:extent cx="3898265" cy="1633472"/>
                  <wp:effectExtent l="0" t="0" r="6985" b="5080"/>
                  <wp:docPr id="949382636"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82636" name="Picture 1" descr="A graph of different colored lines&#10;&#10;Description automatically generated with medium confidence"/>
                          <pic:cNvPicPr/>
                        </pic:nvPicPr>
                        <pic:blipFill rotWithShape="1">
                          <a:blip r:embed="rId38"/>
                          <a:srcRect t="2470" b="2977"/>
                          <a:stretch/>
                        </pic:blipFill>
                        <pic:spPr bwMode="auto">
                          <a:xfrm>
                            <a:off x="0" y="0"/>
                            <a:ext cx="3899232" cy="1633877"/>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B653BA" w14:paraId="5C67A71B" w14:textId="77777777" w:rsidTr="00211C63">
        <w:trPr>
          <w:cantSplit/>
          <w:trHeight w:val="1134"/>
          <w:jc w:val="center"/>
        </w:trPr>
        <w:tc>
          <w:tcPr>
            <w:tcW w:w="498" w:type="dxa"/>
            <w:textDirection w:val="btLr"/>
            <w:vAlign w:val="bottom"/>
          </w:tcPr>
          <w:p w14:paraId="2340E052" w14:textId="77777777" w:rsidR="003715D6" w:rsidRPr="007E0165" w:rsidRDefault="003715D6" w:rsidP="00D804A5">
            <w:pPr>
              <w:jc w:val="center"/>
              <w:rPr>
                <w:rFonts w:asciiTheme="majorBidi" w:hAnsiTheme="majorBidi" w:cstheme="majorBidi"/>
                <w:sz w:val="18"/>
                <w:szCs w:val="18"/>
                <w:lang w:val="en-US"/>
              </w:rPr>
            </w:pPr>
            <w:r w:rsidRPr="007E0165">
              <w:rPr>
                <w:rFonts w:asciiTheme="majorBidi" w:hAnsiTheme="majorBidi" w:cstheme="majorBidi"/>
                <w:sz w:val="18"/>
                <w:szCs w:val="18"/>
                <w:lang w:val="en-US"/>
              </w:rPr>
              <w:t>Predicted (SUV)</w:t>
            </w:r>
          </w:p>
        </w:tc>
        <w:tc>
          <w:tcPr>
            <w:tcW w:w="6367" w:type="dxa"/>
          </w:tcPr>
          <w:p w14:paraId="0AEA5FBE" w14:textId="3CEA8271"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1BA2A533" wp14:editId="4773B4C3">
                  <wp:extent cx="3897684" cy="1636776"/>
                  <wp:effectExtent l="0" t="0" r="7620" b="1905"/>
                  <wp:docPr id="1031336636"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36636" name="Picture 1" descr="A graph of different colored lines&#10;&#10;Description automatically generated with medium confidence"/>
                          <pic:cNvPicPr/>
                        </pic:nvPicPr>
                        <pic:blipFill rotWithShape="1">
                          <a:blip r:embed="rId39"/>
                          <a:srcRect t="2468" b="2772"/>
                          <a:stretch/>
                        </pic:blipFill>
                        <pic:spPr bwMode="auto">
                          <a:xfrm>
                            <a:off x="0" y="0"/>
                            <a:ext cx="3899232" cy="1637426"/>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B653BA" w14:paraId="5A6C9264" w14:textId="77777777" w:rsidTr="00211C63">
        <w:trPr>
          <w:cantSplit/>
          <w:trHeight w:val="1134"/>
          <w:jc w:val="center"/>
        </w:trPr>
        <w:tc>
          <w:tcPr>
            <w:tcW w:w="498" w:type="dxa"/>
            <w:textDirection w:val="btLr"/>
            <w:vAlign w:val="bottom"/>
          </w:tcPr>
          <w:p w14:paraId="0F82A1A9" w14:textId="77777777" w:rsidR="003715D6" w:rsidRPr="007E0165" w:rsidRDefault="003715D6" w:rsidP="00D804A5">
            <w:pPr>
              <w:jc w:val="center"/>
              <w:rPr>
                <w:rFonts w:asciiTheme="majorBidi" w:hAnsiTheme="majorBidi" w:cstheme="majorBidi"/>
                <w:sz w:val="18"/>
                <w:szCs w:val="18"/>
                <w:lang w:val="en-US"/>
              </w:rPr>
            </w:pPr>
            <w:r w:rsidRPr="007E0165">
              <w:rPr>
                <w:rFonts w:asciiTheme="majorBidi" w:hAnsiTheme="majorBidi" w:cstheme="majorBidi"/>
                <w:sz w:val="18"/>
                <w:szCs w:val="18"/>
                <w:lang w:val="en-US"/>
              </w:rPr>
              <w:t>Predicted (SUV)</w:t>
            </w:r>
          </w:p>
        </w:tc>
        <w:tc>
          <w:tcPr>
            <w:tcW w:w="6367" w:type="dxa"/>
          </w:tcPr>
          <w:p w14:paraId="2180849F" w14:textId="77777777"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5C412C47" wp14:editId="7168A89B">
                  <wp:extent cx="3898265" cy="1652016"/>
                  <wp:effectExtent l="0" t="0" r="6985" b="5715"/>
                  <wp:docPr id="1565128783" name="Picture 1" descr="A graph of a graph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28783" name="Picture 1" descr="A graph of a graph of a person&#10;&#10;Description automatically generated with medium confidence"/>
                          <pic:cNvPicPr/>
                        </pic:nvPicPr>
                        <pic:blipFill rotWithShape="1">
                          <a:blip r:embed="rId40"/>
                          <a:srcRect t="1764" b="2610"/>
                          <a:stretch/>
                        </pic:blipFill>
                        <pic:spPr bwMode="auto">
                          <a:xfrm>
                            <a:off x="0" y="0"/>
                            <a:ext cx="3899232" cy="1652426"/>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B653BA" w14:paraId="44F71A72" w14:textId="77777777" w:rsidTr="00211C63">
        <w:trPr>
          <w:jc w:val="center"/>
        </w:trPr>
        <w:tc>
          <w:tcPr>
            <w:tcW w:w="498" w:type="dxa"/>
          </w:tcPr>
          <w:p w14:paraId="1238DCE0" w14:textId="77777777" w:rsidR="003715D6" w:rsidRPr="007E0165" w:rsidRDefault="003715D6" w:rsidP="00D804A5">
            <w:pPr>
              <w:rPr>
                <w:rFonts w:asciiTheme="majorBidi" w:hAnsiTheme="majorBidi" w:cstheme="majorBidi"/>
                <w:lang w:val="en-US"/>
              </w:rPr>
            </w:pPr>
          </w:p>
        </w:tc>
        <w:tc>
          <w:tcPr>
            <w:tcW w:w="6367" w:type="dxa"/>
          </w:tcPr>
          <w:p w14:paraId="2A7E28FC" w14:textId="39B87EF2" w:rsidR="003715D6" w:rsidRPr="007E0165" w:rsidRDefault="003715D6" w:rsidP="00D804A5">
            <w:pPr>
              <w:jc w:val="center"/>
              <w:rPr>
                <w:rFonts w:asciiTheme="majorBidi" w:hAnsiTheme="majorBidi" w:cstheme="majorBidi"/>
                <w:lang w:val="en-US"/>
              </w:rPr>
            </w:pPr>
            <w:r w:rsidRPr="007E0165">
              <w:rPr>
                <w:rFonts w:asciiTheme="majorBidi" w:hAnsiTheme="majorBidi" w:cstheme="majorBidi"/>
                <w:sz w:val="18"/>
                <w:szCs w:val="18"/>
                <w:lang w:val="en-US"/>
              </w:rPr>
              <w:t>Reference (</w:t>
            </w:r>
            <w:proofErr w:type="gramStart"/>
            <w:r w:rsidR="007A37D1" w:rsidRPr="007E0165">
              <w:rPr>
                <w:rFonts w:asciiTheme="majorBidi" w:hAnsiTheme="majorBidi" w:cstheme="majorBidi"/>
                <w:sz w:val="18"/>
                <w:szCs w:val="18"/>
                <w:lang w:val="en-US"/>
              </w:rPr>
              <w:t xml:space="preserve">SUV)  </w:t>
            </w:r>
            <w:r w:rsidRPr="007E0165">
              <w:rPr>
                <w:rFonts w:asciiTheme="majorBidi" w:hAnsiTheme="majorBidi" w:cstheme="majorBidi"/>
                <w:sz w:val="18"/>
                <w:szCs w:val="18"/>
                <w:lang w:val="en-US"/>
              </w:rPr>
              <w:t xml:space="preserve"> </w:t>
            </w:r>
            <w:proofErr w:type="gramEnd"/>
            <w:r w:rsidR="007A37D1" w:rsidRPr="007E0165">
              <w:rPr>
                <w:rFonts w:asciiTheme="majorBidi" w:hAnsiTheme="majorBidi" w:cstheme="majorBidi"/>
                <w:sz w:val="18"/>
                <w:szCs w:val="18"/>
                <w:lang w:val="en-US"/>
              </w:rPr>
              <w:t xml:space="preserve">              </w:t>
            </w:r>
            <w:r w:rsidRPr="007E0165">
              <w:rPr>
                <w:rFonts w:asciiTheme="majorBidi" w:hAnsiTheme="majorBidi" w:cstheme="majorBidi"/>
                <w:sz w:val="18"/>
                <w:szCs w:val="18"/>
                <w:lang w:val="en-US"/>
              </w:rPr>
              <w:t xml:space="preserve">                                Reference (SUV)</w:t>
            </w:r>
          </w:p>
        </w:tc>
      </w:tr>
    </w:tbl>
    <w:p w14:paraId="544679A5" w14:textId="102DA22A" w:rsidR="002C5F91" w:rsidRPr="007E0165" w:rsidRDefault="002C5F91" w:rsidP="00507D2D">
      <w:pPr>
        <w:pStyle w:val="Caption"/>
        <w:rPr>
          <w:lang w:val="en-US"/>
        </w:rPr>
      </w:pPr>
      <w:r w:rsidRPr="007E0165">
        <w:rPr>
          <w:lang w:val="en-US"/>
        </w:rPr>
        <w:t xml:space="preserve">Figure </w:t>
      </w:r>
      <w:r w:rsidRPr="007E0165">
        <w:rPr>
          <w:lang w:val="en-US"/>
        </w:rPr>
        <w:fldChar w:fldCharType="begin"/>
      </w:r>
      <w:r w:rsidRPr="007E0165">
        <w:rPr>
          <w:lang w:val="en-US"/>
        </w:rPr>
        <w:instrText xml:space="preserve"> SEQ Figure \* ARABIC </w:instrText>
      </w:r>
      <w:r w:rsidRPr="007E0165">
        <w:rPr>
          <w:lang w:val="en-US"/>
        </w:rPr>
        <w:fldChar w:fldCharType="separate"/>
      </w:r>
      <w:r w:rsidR="00627187">
        <w:rPr>
          <w:noProof/>
          <w:lang w:val="en-US"/>
        </w:rPr>
        <w:t>11</w:t>
      </w:r>
      <w:r w:rsidRPr="007E0165">
        <w:rPr>
          <w:noProof/>
          <w:lang w:val="en-US"/>
        </w:rPr>
        <w:fldChar w:fldCharType="end"/>
      </w:r>
      <w:r w:rsidRPr="007E0165">
        <w:rPr>
          <w:lang w:val="en-US"/>
        </w:rPr>
        <w:t xml:space="preserve">: </w:t>
      </w:r>
      <w:r w:rsidR="007650BE" w:rsidRPr="007E0165">
        <w:rPr>
          <w:lang w:val="en-US"/>
        </w:rPr>
        <w:t>Joint histogram analysis displaying the correlation between activity concentration in DL-IMCM and DL-ADCM images versus reference MAC images serving as the ground truth</w:t>
      </w:r>
      <w:r w:rsidR="009E0A08">
        <w:rPr>
          <w:lang w:val="en-US"/>
        </w:rPr>
        <w:t xml:space="preserve">. </w:t>
      </w:r>
      <w:r w:rsidR="009E0A08" w:rsidRPr="009E0A08">
        <w:rPr>
          <w:lang w:val="en-US"/>
        </w:rPr>
        <w:t xml:space="preserve"> </w:t>
      </w:r>
      <w:r w:rsidR="009E0A08" w:rsidRPr="007E0165">
        <w:rPr>
          <w:lang w:val="en-US"/>
        </w:rPr>
        <w:t xml:space="preserve">Note that a logarithmic </w:t>
      </w:r>
      <w:r w:rsidR="00C752F3">
        <w:rPr>
          <w:lang w:val="en-US"/>
        </w:rPr>
        <w:t>color scale</w:t>
      </w:r>
      <w:r w:rsidR="009E0A08" w:rsidRPr="007E0165">
        <w:rPr>
          <w:lang w:val="en-US"/>
        </w:rPr>
        <w:t xml:space="preserve"> was used to display the </w:t>
      </w:r>
      <w:r w:rsidR="009E0A08">
        <w:rPr>
          <w:lang w:val="en-US"/>
        </w:rPr>
        <w:t>number of voxels</w:t>
      </w:r>
      <w:r w:rsidR="007650BE" w:rsidRPr="007E0165">
        <w:rPr>
          <w:lang w:val="en-US"/>
        </w:rPr>
        <w:t xml:space="preserve">. C1-4 are internal </w:t>
      </w:r>
      <w:r w:rsidR="007E0165" w:rsidRPr="007E0165">
        <w:rPr>
          <w:lang w:val="en-US"/>
        </w:rPr>
        <w:t>centers</w:t>
      </w:r>
      <w:r w:rsidR="007650BE" w:rsidRPr="007E0165">
        <w:rPr>
          <w:lang w:val="en-US"/>
        </w:rPr>
        <w:t xml:space="preserve">, while C5 is an external </w:t>
      </w:r>
      <w:r w:rsidR="007E0165" w:rsidRPr="007E0165">
        <w:rPr>
          <w:lang w:val="en-US"/>
        </w:rPr>
        <w:t>center</w:t>
      </w:r>
      <w:r w:rsidR="007650BE" w:rsidRPr="007E0165">
        <w:rPr>
          <w:lang w:val="en-US"/>
        </w:rPr>
        <w:t>.</w:t>
      </w:r>
    </w:p>
    <w:p w14:paraId="622F9A91" w14:textId="77777777" w:rsidR="003715D6" w:rsidRPr="007E0165" w:rsidRDefault="003715D6" w:rsidP="001E0755">
      <w:pPr>
        <w:pStyle w:val="Heading3"/>
        <w:rPr>
          <w:rFonts w:asciiTheme="majorBidi" w:hAnsiTheme="majorBidi" w:cstheme="majorBidi"/>
          <w:lang w:val="en-US"/>
        </w:rPr>
      </w:pPr>
      <w:bookmarkStart w:id="35" w:name="_Toc168472931"/>
      <w:bookmarkStart w:id="36" w:name="_Toc171278830"/>
      <w:r w:rsidRPr="007E0165">
        <w:rPr>
          <w:rFonts w:asciiTheme="majorBidi" w:hAnsiTheme="majorBidi" w:cstheme="majorBidi"/>
          <w:lang w:val="en-US"/>
        </w:rPr>
        <w:lastRenderedPageBreak/>
        <w:t>Cross-Tracer Results:</w:t>
      </w:r>
      <w:bookmarkEnd w:id="35"/>
      <w:bookmarkEnd w:id="36"/>
    </w:p>
    <w:p w14:paraId="49532050" w14:textId="35E98FC3" w:rsidR="007715EB" w:rsidRPr="006770E3" w:rsidRDefault="007650BE" w:rsidP="009239C2">
      <w:pPr>
        <w:pStyle w:val="NormalWeb"/>
        <w:rPr>
          <w:rFonts w:asciiTheme="majorBidi" w:eastAsiaTheme="minorHAnsi" w:hAnsiTheme="majorBidi" w:cstheme="majorBidi"/>
          <w:sz w:val="22"/>
          <w:szCs w:val="22"/>
          <w:lang w:val="en-US"/>
        </w:rPr>
      </w:pPr>
      <w:r w:rsidRPr="009239C2">
        <w:rPr>
          <w:rFonts w:asciiTheme="majorBidi" w:eastAsiaTheme="minorHAnsi" w:hAnsiTheme="majorBidi" w:cstheme="majorBidi"/>
          <w:sz w:val="22"/>
          <w:szCs w:val="22"/>
          <w:lang w:val="en-US"/>
        </w:rPr>
        <w:t xml:space="preserve">As part of our assessment of </w:t>
      </w:r>
      <w:r w:rsidR="00B11C7D" w:rsidRPr="009239C2">
        <w:rPr>
          <w:rFonts w:asciiTheme="majorBidi" w:eastAsiaTheme="minorHAnsi" w:hAnsiTheme="majorBidi" w:cstheme="majorBidi"/>
          <w:sz w:val="22"/>
          <w:szCs w:val="22"/>
          <w:lang w:val="en-US"/>
        </w:rPr>
        <w:t xml:space="preserve">generalization </w:t>
      </w:r>
      <w:r w:rsidRPr="009239C2">
        <w:rPr>
          <w:rFonts w:asciiTheme="majorBidi" w:eastAsiaTheme="minorHAnsi" w:hAnsiTheme="majorBidi" w:cstheme="majorBidi"/>
          <w:sz w:val="22"/>
          <w:szCs w:val="22"/>
          <w:lang w:val="en-US"/>
        </w:rPr>
        <w:t xml:space="preserve">capabilities across different tracer types, IMCM was initially tested without specific tuning for cross-tracer variations. As proved before, the results revealed that the IMCM, without prior tuning, struggled to maintain its efficacy when applied to different radiopharmaceutical tracers </w:t>
      </w:r>
      <w:sdt>
        <w:sdtPr>
          <w:rPr>
            <w:rFonts w:asciiTheme="majorBidi" w:eastAsiaTheme="minorHAnsi" w:hAnsiTheme="majorBidi" w:cstheme="majorBidi"/>
            <w:color w:val="000000"/>
            <w:sz w:val="22"/>
            <w:szCs w:val="22"/>
            <w:lang w:val="en-US"/>
          </w:rPr>
          <w:tag w:val="MENDELEY_CITATION_v3_eyJjaXRhdGlvbklEIjoiTUVOREVMRVlfQ0lUQVRJT05fNmZlOWRkYTUtYjZhMi00MzVkLWEyNjItZWVkNDI3NzY4ZTcwIiwicHJvcGVydGllcyI6eyJub3RlSW5kZXgiOjB9LCJpc0VkaXRlZCI6ZmFsc2UsIm1hbnVhbE92ZXJyaWRlIjp7ImlzTWFudWFsbHlPdmVycmlkZGVuIjpmYWxzZSwiY2l0ZXByb2NUZXh0IjoiKDc2KSIsIm1hbnVhbE92ZXJyaWRlVGV4dCI6IiJ9LCJjaXRhdGlvbkl0ZW1zIjpb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
          <w:id w:val="561444407"/>
          <w:placeholder>
            <w:docPart w:val="DefaultPlaceholder_-1854013440"/>
          </w:placeholder>
        </w:sdtPr>
        <w:sdtContent>
          <w:r w:rsidR="008E1607" w:rsidRPr="008E1607">
            <w:rPr>
              <w:rFonts w:asciiTheme="majorBidi" w:eastAsiaTheme="minorHAnsi" w:hAnsiTheme="majorBidi" w:cstheme="majorBidi"/>
              <w:color w:val="000000"/>
              <w:sz w:val="22"/>
              <w:szCs w:val="22"/>
              <w:lang w:val="en-US"/>
            </w:rPr>
            <w:t>(76)</w:t>
          </w:r>
        </w:sdtContent>
      </w:sdt>
      <w:r w:rsidR="00922503" w:rsidRPr="00922503">
        <w:rPr>
          <w:rFonts w:asciiTheme="majorBidi" w:hAnsiTheme="majorBidi" w:cstheme="majorBidi"/>
          <w:color w:val="000000"/>
          <w:lang w:val="en-US"/>
        </w:rPr>
        <w:t>(52)</w:t>
      </w:r>
      <w:r w:rsidR="00C752F3">
        <w:rPr>
          <w:rFonts w:asciiTheme="majorBidi" w:eastAsiaTheme="minorHAnsi" w:hAnsiTheme="majorBidi" w:cstheme="majorBidi"/>
          <w:sz w:val="22"/>
          <w:szCs w:val="22"/>
          <w:lang w:val="en-US"/>
        </w:rPr>
        <w:t xml:space="preserve">. </w:t>
      </w:r>
      <w:r w:rsidR="007715EB" w:rsidRPr="007715EB">
        <w:rPr>
          <w:rFonts w:asciiTheme="majorBidi" w:eastAsiaTheme="minorHAnsi" w:hAnsiTheme="majorBidi" w:cstheme="majorBidi"/>
          <w:sz w:val="22"/>
          <w:szCs w:val="22"/>
          <w:lang w:val="en-US"/>
        </w:rPr>
        <w:t>As a part of the generalization assessment among different tracer forms, IMCM was first tested without specific tuning for cross-tracer variation. As mentioned before, the results show</w:t>
      </w:r>
      <w:r w:rsidR="00A8125B">
        <w:rPr>
          <w:rFonts w:asciiTheme="majorBidi" w:eastAsiaTheme="minorHAnsi" w:hAnsiTheme="majorBidi" w:cstheme="majorBidi"/>
          <w:sz w:val="22"/>
          <w:szCs w:val="22"/>
          <w:lang w:val="en-US"/>
        </w:rPr>
        <w:t xml:space="preserve"> the </w:t>
      </w:r>
      <w:r w:rsidR="007715EB" w:rsidRPr="007715EB">
        <w:rPr>
          <w:rFonts w:asciiTheme="majorBidi" w:eastAsiaTheme="minorHAnsi" w:hAnsiTheme="majorBidi" w:cstheme="majorBidi"/>
          <w:sz w:val="22"/>
          <w:szCs w:val="22"/>
          <w:lang w:val="en-US"/>
        </w:rPr>
        <w:t>IMCM model, without prior tuning, struggled to maintain its performance when applied to different radiopharmaceutical tracers</w:t>
      </w:r>
      <w:r w:rsidR="007715EB">
        <w:rPr>
          <w:rFonts w:asciiTheme="majorBidi" w:eastAsiaTheme="minorHAnsi" w:hAnsiTheme="majorBidi" w:cstheme="majorBidi"/>
          <w:sz w:val="22"/>
          <w:szCs w:val="22"/>
          <w:lang w:val="en-US"/>
        </w:rPr>
        <w:t xml:space="preserve"> (39).</w:t>
      </w:r>
    </w:p>
    <w:p w14:paraId="650DFDFC" w14:textId="3A97C397" w:rsidR="00405CCF" w:rsidRPr="00B653BA" w:rsidRDefault="007650BE" w:rsidP="00526D8D">
      <w:pPr>
        <w:pStyle w:val="NormalWeb"/>
        <w:rPr>
          <w:rFonts w:asciiTheme="majorBidi" w:hAnsiTheme="majorBidi" w:cstheme="majorBidi"/>
          <w:sz w:val="22"/>
          <w:szCs w:val="22"/>
          <w:lang w:val="en-US"/>
        </w:rPr>
      </w:pPr>
      <w:r w:rsidRPr="006770E3">
        <w:rPr>
          <w:rFonts w:asciiTheme="majorBidi" w:hAnsiTheme="majorBidi" w:cstheme="majorBidi"/>
          <w:sz w:val="22"/>
          <w:szCs w:val="22"/>
          <w:lang w:val="en-US"/>
        </w:rPr>
        <w:t xml:space="preserve">So, the </w:t>
      </w:r>
      <w:r w:rsidRPr="006770E3">
        <w:rPr>
          <w:rFonts w:asciiTheme="majorBidi" w:hAnsiTheme="majorBidi" w:cstheme="majorBidi"/>
          <w:sz w:val="22"/>
          <w:szCs w:val="22"/>
          <w:vertAlign w:val="superscript"/>
          <w:lang w:val="en-US"/>
        </w:rPr>
        <w:t>18</w:t>
      </w:r>
      <w:r w:rsidRPr="006770E3">
        <w:rPr>
          <w:rFonts w:asciiTheme="majorBidi" w:hAnsiTheme="majorBidi" w:cstheme="majorBidi"/>
          <w:sz w:val="22"/>
          <w:szCs w:val="22"/>
          <w:lang w:val="en-US"/>
        </w:rPr>
        <w:t>F-FDG-PET dataset was used as a cross-tracer in this study to test the two proposed DL algorithms: TL-MC (the tuned version of IMCM) and ADCM. We tested the trained DL model to evaluate its robustness, which included 20 subjects from 2 different cent</w:t>
      </w:r>
      <w:r w:rsidR="00B11C7D" w:rsidRPr="006770E3">
        <w:rPr>
          <w:rFonts w:asciiTheme="majorBidi" w:hAnsiTheme="majorBidi" w:cstheme="majorBidi"/>
          <w:sz w:val="22"/>
          <w:szCs w:val="22"/>
          <w:lang w:val="en-US"/>
        </w:rPr>
        <w:t>ers as external center</w:t>
      </w:r>
      <w:r w:rsidRPr="006770E3">
        <w:rPr>
          <w:rFonts w:asciiTheme="majorBidi" w:hAnsiTheme="majorBidi" w:cstheme="majorBidi"/>
          <w:sz w:val="22"/>
          <w:szCs w:val="22"/>
          <w:lang w:val="en-US"/>
        </w:rPr>
        <w:t>s.</w:t>
      </w:r>
      <w:r w:rsidR="002402A0" w:rsidRPr="008A4B4F">
        <w:rPr>
          <w:rFonts w:asciiTheme="majorBidi" w:hAnsiTheme="majorBidi" w:cstheme="majorBidi"/>
          <w:sz w:val="22"/>
          <w:szCs w:val="22"/>
          <w:lang w:val="en-US"/>
        </w:rPr>
        <w:t xml:space="preserve"> </w:t>
      </w:r>
      <w:r w:rsidRPr="006770E3">
        <w:rPr>
          <w:rFonts w:asciiTheme="majorBidi" w:hAnsiTheme="majorBidi" w:cstheme="majorBidi"/>
          <w:sz w:val="22"/>
          <w:szCs w:val="22"/>
          <w:lang w:val="en-US"/>
        </w:rPr>
        <w:t xml:space="preserve">Figure </w:t>
      </w:r>
      <w:r w:rsidR="00AC5C2E" w:rsidRPr="006770E3">
        <w:rPr>
          <w:rFonts w:asciiTheme="majorBidi" w:hAnsiTheme="majorBidi" w:cstheme="majorBidi"/>
          <w:sz w:val="22"/>
          <w:szCs w:val="22"/>
          <w:lang w:val="en-US"/>
        </w:rPr>
        <w:t>1</w:t>
      </w:r>
      <w:r w:rsidR="00AC5C2E">
        <w:rPr>
          <w:rFonts w:asciiTheme="majorBidi" w:hAnsiTheme="majorBidi" w:cstheme="majorBidi"/>
          <w:sz w:val="22"/>
          <w:szCs w:val="22"/>
          <w:lang w:val="en-US"/>
        </w:rPr>
        <w:t>1</w:t>
      </w:r>
      <w:r w:rsidR="00AC5C2E" w:rsidRPr="006770E3">
        <w:rPr>
          <w:rFonts w:asciiTheme="majorBidi" w:hAnsiTheme="majorBidi" w:cstheme="majorBidi"/>
          <w:sz w:val="22"/>
          <w:szCs w:val="22"/>
          <w:lang w:val="en-US"/>
        </w:rPr>
        <w:t xml:space="preserve"> </w:t>
      </w:r>
      <w:r w:rsidRPr="006770E3">
        <w:rPr>
          <w:rFonts w:asciiTheme="majorBidi" w:hAnsiTheme="majorBidi" w:cstheme="majorBidi"/>
          <w:sz w:val="22"/>
          <w:szCs w:val="22"/>
          <w:lang w:val="en-US"/>
        </w:rPr>
        <w:t xml:space="preserve">showcases a sample coronal slice of IMCM, TL-MC, and ADCM on cross-tracer subjects. The significant drop in accuracy and increased error rates highlight the challenges in achieving robust cross-tracer </w:t>
      </w:r>
      <w:r w:rsidR="00B11C7D" w:rsidRPr="006770E3">
        <w:rPr>
          <w:rFonts w:asciiTheme="majorBidi" w:hAnsiTheme="majorBidi" w:cstheme="majorBidi"/>
          <w:sz w:val="22"/>
          <w:szCs w:val="22"/>
          <w:lang w:val="en-US"/>
        </w:rPr>
        <w:t xml:space="preserve">generalization </w:t>
      </w:r>
      <w:r w:rsidRPr="006770E3">
        <w:rPr>
          <w:rFonts w:asciiTheme="majorBidi" w:hAnsiTheme="majorBidi" w:cstheme="majorBidi"/>
          <w:sz w:val="22"/>
          <w:szCs w:val="22"/>
          <w:lang w:val="en-US"/>
        </w:rPr>
        <w:t>with a single, unified model approach</w:t>
      </w:r>
      <w:r w:rsidR="00526D8D">
        <w:rPr>
          <w:rFonts w:asciiTheme="majorBidi" w:hAnsiTheme="majorBidi" w:cstheme="majorBidi"/>
          <w:sz w:val="22"/>
          <w:szCs w:val="22"/>
          <w:lang w:val="en-US"/>
        </w:rPr>
        <w:t>.</w:t>
      </w:r>
    </w:p>
    <w:p w14:paraId="0393FCAC" w14:textId="53BB7448" w:rsidR="00507D2D" w:rsidRPr="00A8125B" w:rsidRDefault="00507D2D" w:rsidP="009239C2">
      <w:pPr>
        <w:pStyle w:val="NormalWeb"/>
        <w:rPr>
          <w:rFonts w:asciiTheme="majorBidi" w:hAnsiTheme="majorBidi" w:cstheme="majorBidi"/>
          <w:sz w:val="22"/>
          <w:szCs w:val="22"/>
          <w:lang w:val="en-US"/>
        </w:rPr>
      </w:pPr>
      <w:r w:rsidRPr="00A8125B">
        <w:rPr>
          <w:rFonts w:asciiTheme="majorBidi" w:hAnsiTheme="majorBidi" w:cstheme="majorBidi"/>
          <w:sz w:val="22"/>
          <w:szCs w:val="22"/>
          <w:lang w:val="en-US"/>
        </w:rPr>
        <w:t xml:space="preserve">The two approaches, TL-MC and ADCM, indicate significant differences in error metrics. Both ME and MAE indicated much smaller error margins for the TL-MC, with the overall mean values reflecting better accuracy than the ADCM. The TL-MC ME deviated narrowly by -0.10±0.76, while the ADCM deviated by 0.82±0.70, signifying a much wider spread of the SUV estimates (Figure </w:t>
      </w:r>
      <w:r w:rsidR="00AC5C2E" w:rsidRPr="00A8125B">
        <w:rPr>
          <w:rFonts w:asciiTheme="majorBidi" w:hAnsiTheme="majorBidi" w:cstheme="majorBidi"/>
          <w:sz w:val="22"/>
          <w:szCs w:val="22"/>
          <w:lang w:val="en-US"/>
        </w:rPr>
        <w:t>1</w:t>
      </w:r>
      <w:r w:rsidR="00AC5C2E">
        <w:rPr>
          <w:rFonts w:asciiTheme="majorBidi" w:hAnsiTheme="majorBidi" w:cstheme="majorBidi"/>
          <w:sz w:val="22"/>
          <w:szCs w:val="22"/>
          <w:lang w:val="en-US"/>
        </w:rPr>
        <w:t>2</w:t>
      </w:r>
      <w:r w:rsidRPr="00A8125B">
        <w:rPr>
          <w:rFonts w:asciiTheme="majorBidi" w:hAnsiTheme="majorBidi" w:cstheme="majorBidi"/>
          <w:sz w:val="22"/>
          <w:szCs w:val="22"/>
          <w:lang w:val="en-US"/>
        </w:rPr>
        <w:t>).</w:t>
      </w:r>
      <w:r w:rsidR="00056CFE" w:rsidRPr="00A8125B">
        <w:rPr>
          <w:rFonts w:asciiTheme="majorBidi" w:hAnsiTheme="majorBidi" w:cstheme="majorBidi"/>
          <w:sz w:val="22"/>
          <w:szCs w:val="22"/>
          <w:lang w:val="en-US"/>
        </w:rPr>
        <w:t xml:space="preserve"> </w:t>
      </w:r>
      <w:r w:rsidRPr="00A8125B">
        <w:rPr>
          <w:rFonts w:asciiTheme="majorBidi" w:hAnsiTheme="majorBidi" w:cstheme="majorBidi"/>
          <w:sz w:val="22"/>
          <w:szCs w:val="22"/>
          <w:lang w:val="en-US"/>
        </w:rPr>
        <w:t>These are shown as RE%. This also confirms that TL-MC had a better performance. The RE spread was relatively lower for TL-MC, averaging at 30±50%, in contrast with ADCM, where the spread was much broader at 50±100%.</w:t>
      </w:r>
    </w:p>
    <w:p w14:paraId="7AADB615" w14:textId="25D743DD" w:rsidR="006770E3" w:rsidRDefault="00507D2D" w:rsidP="00507D2D">
      <w:pPr>
        <w:rPr>
          <w:rFonts w:asciiTheme="majorBidi" w:hAnsiTheme="majorBidi" w:cstheme="majorBidi"/>
          <w:lang w:val="en-US"/>
        </w:rPr>
      </w:pPr>
      <w:r w:rsidRPr="009239C2">
        <w:rPr>
          <w:rFonts w:asciiTheme="majorBidi" w:hAnsiTheme="majorBidi" w:cstheme="majorBidi"/>
          <w:lang w:val="en-US"/>
        </w:rPr>
        <w:t xml:space="preserve">TL-MC gave a lower RMSE of 2.0 ± 0.6, which pointed out consistency and reliability </w:t>
      </w:r>
      <w:r w:rsidR="00524AAE" w:rsidRPr="00B653BA">
        <w:rPr>
          <w:rFonts w:asciiTheme="majorBidi" w:hAnsiTheme="majorBidi" w:cstheme="majorBidi"/>
          <w:lang w:val="en-US"/>
        </w:rPr>
        <w:t>compared to ADCM's 3.2 ± 1.1. It was also better than ADCM in image quality metrics,</w:t>
      </w:r>
      <w:r w:rsidR="009A3B75" w:rsidRPr="00B653BA">
        <w:rPr>
          <w:rFonts w:asciiTheme="majorBidi" w:hAnsiTheme="majorBidi" w:cstheme="majorBidi"/>
          <w:lang w:val="en-US"/>
        </w:rPr>
        <w:t xml:space="preserve"> </w:t>
      </w:r>
      <w:r w:rsidR="00A8125B">
        <w:rPr>
          <w:rFonts w:asciiTheme="majorBidi" w:hAnsiTheme="majorBidi" w:cstheme="majorBidi"/>
          <w:lang w:val="en-US"/>
        </w:rPr>
        <w:t>with higher PSNR and SSIM values, showing</w:t>
      </w:r>
      <w:r w:rsidRPr="009239C2">
        <w:rPr>
          <w:rFonts w:asciiTheme="majorBidi" w:hAnsiTheme="majorBidi" w:cstheme="majorBidi"/>
          <w:lang w:val="en-US"/>
        </w:rPr>
        <w:t xml:space="preserve"> tighter control over noise and structural fidelity.</w:t>
      </w:r>
    </w:p>
    <w:p w14:paraId="3F5C22B3" w14:textId="115BC0C5" w:rsidR="00507D2D" w:rsidRPr="007E0165" w:rsidRDefault="009A3B75" w:rsidP="00507D2D">
      <w:pPr>
        <w:rPr>
          <w:rFonts w:asciiTheme="majorBidi" w:hAnsiTheme="majorBidi" w:cstheme="majorBidi"/>
          <w:lang w:val="en-US"/>
        </w:rPr>
      </w:pPr>
      <w:r w:rsidRPr="00B653BA">
        <w:rPr>
          <w:rFonts w:asciiTheme="majorBidi" w:hAnsiTheme="majorBidi" w:cstheme="majorBidi"/>
          <w:lang w:val="en-US"/>
        </w:rPr>
        <w:t>Altogether</w:t>
      </w:r>
      <w:r w:rsidR="00507D2D" w:rsidRPr="009239C2">
        <w:rPr>
          <w:rFonts w:asciiTheme="majorBidi" w:hAnsiTheme="majorBidi" w:cstheme="majorBidi"/>
          <w:lang w:val="en-US"/>
        </w:rPr>
        <w:t xml:space="preserve">, these findings point towards superiority in the use of TL-MC over ADCM in terms of accuracy and consistency in all major key PET imaging metrics, and the use of this approach is recommended in clinical practice where precision is critical. The data </w:t>
      </w:r>
      <w:r w:rsidR="006770E3" w:rsidRPr="006770E3">
        <w:rPr>
          <w:rFonts w:asciiTheme="majorBidi" w:hAnsiTheme="majorBidi" w:cstheme="majorBidi"/>
          <w:lang w:val="en-US"/>
        </w:rPr>
        <w:t>makes</w:t>
      </w:r>
      <w:r w:rsidR="00507D2D" w:rsidRPr="007E0165">
        <w:rPr>
          <w:rFonts w:asciiTheme="majorBidi" w:hAnsiTheme="majorBidi" w:cstheme="majorBidi"/>
          <w:lang w:val="en-US"/>
        </w:rPr>
        <w:t xml:space="preserve"> a compelling case that TL-MC should be preferred with respect to its strong performance in consistently keeping lower errors in the images. For a comprehensive view and deeper analysis, refer to the </w:t>
      </w:r>
      <w:r w:rsidR="00507D2D" w:rsidRPr="00164586">
        <w:rPr>
          <w:rFonts w:asciiTheme="majorBidi" w:hAnsiTheme="majorBidi" w:cstheme="majorBidi"/>
          <w:lang w:val="en-US"/>
        </w:rPr>
        <w:t xml:space="preserve">box plots in Figure </w:t>
      </w:r>
      <w:r w:rsidR="00164586" w:rsidRPr="00164586">
        <w:rPr>
          <w:rFonts w:asciiTheme="majorBidi" w:hAnsiTheme="majorBidi" w:cstheme="majorBidi"/>
          <w:lang w:val="en-US"/>
        </w:rPr>
        <w:t>12</w:t>
      </w:r>
      <w:r w:rsidR="00507D2D" w:rsidRPr="00164586">
        <w:rPr>
          <w:rFonts w:asciiTheme="majorBidi" w:hAnsiTheme="majorBidi" w:cstheme="majorBidi"/>
          <w:lang w:val="en-US"/>
        </w:rPr>
        <w:t xml:space="preserve">. Detailed statistical comparisons of these metrics are illustrated in Supplementary Material 2, </w:t>
      </w:r>
      <w:r w:rsidR="002001B0" w:rsidRPr="00164586">
        <w:rPr>
          <w:rFonts w:asciiTheme="majorBidi" w:hAnsiTheme="majorBidi" w:cstheme="majorBidi"/>
          <w:lang w:val="en-US"/>
        </w:rPr>
        <w:t xml:space="preserve">Tables </w:t>
      </w:r>
      <w:r w:rsidR="00164586" w:rsidRPr="001E7DB7">
        <w:rPr>
          <w:rFonts w:asciiTheme="majorBidi" w:hAnsiTheme="majorBidi" w:cstheme="majorBidi"/>
          <w:lang w:val="en-US"/>
        </w:rPr>
        <w:t>10</w:t>
      </w:r>
      <w:r w:rsidR="00164586" w:rsidRPr="00164586">
        <w:rPr>
          <w:rFonts w:asciiTheme="majorBidi" w:hAnsiTheme="majorBidi" w:cstheme="majorBidi"/>
          <w:lang w:val="en-US"/>
        </w:rPr>
        <w:t xml:space="preserve"> </w:t>
      </w:r>
      <w:r w:rsidR="002001B0" w:rsidRPr="00164586">
        <w:rPr>
          <w:rFonts w:asciiTheme="majorBidi" w:hAnsiTheme="majorBidi" w:cstheme="majorBidi"/>
          <w:lang w:val="en-US"/>
        </w:rPr>
        <w:t>a</w:t>
      </w:r>
      <w:r w:rsidR="00364F64" w:rsidRPr="00164586">
        <w:rPr>
          <w:rFonts w:asciiTheme="majorBidi" w:hAnsiTheme="majorBidi" w:cstheme="majorBidi"/>
          <w:lang w:val="en-US"/>
        </w:rPr>
        <w:t>nd</w:t>
      </w:r>
      <w:r w:rsidR="002001B0" w:rsidRPr="00164586">
        <w:rPr>
          <w:rFonts w:asciiTheme="majorBidi" w:hAnsiTheme="majorBidi" w:cstheme="majorBidi"/>
          <w:lang w:val="en-US"/>
        </w:rPr>
        <w:t xml:space="preserve"> </w:t>
      </w:r>
      <w:r w:rsidR="00164586" w:rsidRPr="001E7DB7">
        <w:rPr>
          <w:rFonts w:asciiTheme="majorBidi" w:hAnsiTheme="majorBidi" w:cstheme="majorBidi"/>
          <w:lang w:val="en-US"/>
        </w:rPr>
        <w:t>11</w:t>
      </w:r>
      <w:r w:rsidR="00507D2D" w:rsidRPr="00164586">
        <w:rPr>
          <w:rFonts w:asciiTheme="majorBidi" w:hAnsiTheme="majorBidi" w:cstheme="majorBidi"/>
          <w:lang w:val="en-US"/>
        </w:rPr>
        <w:t>,</w:t>
      </w:r>
      <w:r w:rsidR="00507D2D" w:rsidRPr="007E0165">
        <w:rPr>
          <w:rFonts w:asciiTheme="majorBidi" w:hAnsiTheme="majorBidi" w:cstheme="majorBidi"/>
          <w:lang w:val="en-US"/>
        </w:rPr>
        <w:t xml:space="preserve"> provided.</w:t>
      </w:r>
    </w:p>
    <w:p w14:paraId="35E41D7F" w14:textId="77777777" w:rsidR="00507D2D" w:rsidRPr="007E0165" w:rsidRDefault="00507D2D">
      <w:pPr>
        <w:pStyle w:val="NormalWeb"/>
        <w:rPr>
          <w:rFonts w:asciiTheme="majorBidi" w:eastAsiaTheme="minorHAnsi" w:hAnsiTheme="majorBidi" w:cstheme="majorBidi"/>
          <w:lang w:val="en-US"/>
        </w:rPr>
      </w:pPr>
    </w:p>
    <w:p w14:paraId="00427945" w14:textId="77777777" w:rsidR="00507D2D" w:rsidRDefault="00507D2D">
      <w:pPr>
        <w:pStyle w:val="NormalWeb"/>
        <w:rPr>
          <w:rFonts w:asciiTheme="majorBidi" w:eastAsiaTheme="minorHAnsi" w:hAnsiTheme="majorBidi" w:cstheme="majorBidi"/>
          <w:lang w:val="en-US"/>
        </w:rPr>
      </w:pPr>
    </w:p>
    <w:p w14:paraId="71DC687C" w14:textId="77777777" w:rsidR="00164586" w:rsidRPr="007E0165" w:rsidRDefault="00164586">
      <w:pPr>
        <w:pStyle w:val="NormalWeb"/>
        <w:rPr>
          <w:rFonts w:asciiTheme="majorBidi" w:eastAsiaTheme="minorHAnsi" w:hAnsiTheme="majorBidi" w:cstheme="majorBidi"/>
          <w:lang w:val="en-US"/>
        </w:rPr>
      </w:pPr>
    </w:p>
    <w:p w14:paraId="2AFFD711" w14:textId="77777777" w:rsidR="00507D2D" w:rsidRPr="007E0165" w:rsidRDefault="00507D2D">
      <w:pPr>
        <w:pStyle w:val="NormalWeb"/>
        <w:rPr>
          <w:rFonts w:asciiTheme="majorBidi" w:eastAsiaTheme="minorHAnsi" w:hAnsiTheme="majorBidi" w:cstheme="majorBidi"/>
          <w:lang w:val="en-US"/>
        </w:rPr>
      </w:pPr>
    </w:p>
    <w:p w14:paraId="60F3FCCA" w14:textId="77777777" w:rsidR="00507D2D" w:rsidRPr="00B653BA" w:rsidRDefault="00507D2D">
      <w:pPr>
        <w:pStyle w:val="NormalWeb"/>
        <w:rPr>
          <w:rFonts w:asciiTheme="majorBidi" w:eastAsiaTheme="minorHAnsi" w:hAnsiTheme="majorBidi" w:cstheme="majorBidi"/>
          <w:lang w:val="en-US"/>
        </w:rPr>
      </w:pPr>
    </w:p>
    <w:p w14:paraId="570D8889" w14:textId="77777777" w:rsidR="00405CCF" w:rsidRDefault="00405CCF">
      <w:pPr>
        <w:pStyle w:val="NormalWeb"/>
        <w:rPr>
          <w:rFonts w:asciiTheme="majorBidi" w:eastAsiaTheme="minorHAnsi" w:hAnsiTheme="majorBidi" w:cstheme="majorBidi"/>
          <w:lang w:val="en-US"/>
        </w:rPr>
      </w:pPr>
    </w:p>
    <w:p w14:paraId="0554C5CA" w14:textId="77777777" w:rsidR="00C752F3" w:rsidRPr="00B653BA" w:rsidRDefault="00C752F3">
      <w:pPr>
        <w:pStyle w:val="NormalWeb"/>
        <w:rPr>
          <w:rFonts w:asciiTheme="majorBidi" w:eastAsiaTheme="minorHAnsi" w:hAnsiTheme="majorBidi" w:cstheme="majorBidi"/>
          <w:lang w:val="en-US"/>
        </w:rPr>
      </w:pPr>
    </w:p>
    <w:p w14:paraId="659167FF" w14:textId="77777777" w:rsidR="00364F64" w:rsidRPr="00B653BA" w:rsidRDefault="00364F64">
      <w:pPr>
        <w:pStyle w:val="NormalWeb"/>
        <w:rPr>
          <w:rFonts w:asciiTheme="majorBidi" w:eastAsiaTheme="minorHAnsi" w:hAnsiTheme="majorBidi" w:cstheme="majorBidi"/>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E24B0A" w:rsidRPr="00B653BA" w14:paraId="5A7AC5C5" w14:textId="77777777" w:rsidTr="00496EF7">
        <w:trPr>
          <w:jc w:val="center"/>
        </w:trPr>
        <w:tc>
          <w:tcPr>
            <w:tcW w:w="8359" w:type="dxa"/>
          </w:tcPr>
          <w:p w14:paraId="107E5B21" w14:textId="77777777" w:rsidR="00C66FB1" w:rsidRPr="007E0165" w:rsidRDefault="00C66FB1" w:rsidP="00496EF7">
            <w:pPr>
              <w:rPr>
                <w:rFonts w:asciiTheme="majorBidi" w:hAnsiTheme="majorBidi" w:cstheme="majorBidi"/>
                <w:lang w:val="en-US"/>
              </w:rPr>
            </w:pPr>
            <w:r w:rsidRPr="007E0165">
              <w:rPr>
                <w:rFonts w:asciiTheme="majorBidi" w:hAnsiTheme="majorBidi" w:cstheme="majorBidi"/>
                <w:lang w:val="en-US"/>
              </w:rPr>
              <w:lastRenderedPageBreak/>
              <w:t xml:space="preserve">            </w:t>
            </w:r>
            <w:r w:rsidRPr="007E0165">
              <w:rPr>
                <w:rFonts w:asciiTheme="majorBidi" w:hAnsiTheme="majorBidi" w:cstheme="majorBidi"/>
                <w:sz w:val="18"/>
                <w:szCs w:val="18"/>
                <w:lang w:val="en-US"/>
              </w:rPr>
              <w:t xml:space="preserve">NAC        </w:t>
            </w:r>
            <w:r w:rsidRPr="007E0165">
              <w:rPr>
                <w:rFonts w:asciiTheme="majorBidi" w:hAnsiTheme="majorBidi" w:cstheme="majorBidi"/>
                <w:lang w:val="en-US"/>
              </w:rPr>
              <w:t xml:space="preserve">              MAC                   IMCM                 TL-MC                 ADCM</w:t>
            </w:r>
          </w:p>
        </w:tc>
      </w:tr>
      <w:tr w:rsidR="00E24B0A" w:rsidRPr="00B653BA" w14:paraId="70BAA60C" w14:textId="77777777" w:rsidTr="00496EF7">
        <w:trPr>
          <w:jc w:val="center"/>
        </w:trPr>
        <w:tc>
          <w:tcPr>
            <w:tcW w:w="8359" w:type="dxa"/>
          </w:tcPr>
          <w:p w14:paraId="33020D07" w14:textId="77777777" w:rsidR="00C66FB1" w:rsidRPr="007E0165" w:rsidRDefault="00C66FB1" w:rsidP="00496EF7">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71A7AA6E" wp14:editId="72B0F4D4">
                  <wp:extent cx="5638365" cy="6131237"/>
                  <wp:effectExtent l="0" t="0" r="635" b="3175"/>
                  <wp:docPr id="534218079" name="Picture 1"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18079" name="Picture 1" descr="A collage of images of a person&#10;&#10;Description automatically generated"/>
                          <pic:cNvPicPr/>
                        </pic:nvPicPr>
                        <pic:blipFill>
                          <a:blip r:embed="rId41"/>
                          <a:stretch>
                            <a:fillRect/>
                          </a:stretch>
                        </pic:blipFill>
                        <pic:spPr>
                          <a:xfrm>
                            <a:off x="0" y="0"/>
                            <a:ext cx="5670637" cy="6166330"/>
                          </a:xfrm>
                          <a:prstGeom prst="rect">
                            <a:avLst/>
                          </a:prstGeom>
                        </pic:spPr>
                      </pic:pic>
                    </a:graphicData>
                  </a:graphic>
                </wp:inline>
              </w:drawing>
            </w:r>
          </w:p>
        </w:tc>
      </w:tr>
      <w:tr w:rsidR="00E24B0A" w:rsidRPr="00B653BA" w14:paraId="4A9FDB2A" w14:textId="77777777" w:rsidTr="00496EF7">
        <w:trPr>
          <w:jc w:val="center"/>
        </w:trPr>
        <w:tc>
          <w:tcPr>
            <w:tcW w:w="8359" w:type="dxa"/>
          </w:tcPr>
          <w:p w14:paraId="438118C3" w14:textId="6B57912F" w:rsidR="00C66FB1" w:rsidRPr="007E0165" w:rsidRDefault="00C66FB1" w:rsidP="00507D2D">
            <w:pPr>
              <w:pStyle w:val="Caption"/>
              <w:rPr>
                <w:lang w:val="en-US"/>
              </w:rPr>
            </w:pPr>
            <w:r w:rsidRPr="007E0165">
              <w:rPr>
                <w:lang w:val="en-US"/>
              </w:rPr>
              <w:t xml:space="preserve">Figure </w:t>
            </w:r>
            <w:r w:rsidRPr="007E0165">
              <w:rPr>
                <w:lang w:val="en-US"/>
              </w:rPr>
              <w:fldChar w:fldCharType="begin"/>
            </w:r>
            <w:r w:rsidRPr="007E0165">
              <w:rPr>
                <w:lang w:val="en-US"/>
              </w:rPr>
              <w:instrText xml:space="preserve"> SEQ Figure \* ARABIC </w:instrText>
            </w:r>
            <w:r w:rsidRPr="007E0165">
              <w:rPr>
                <w:lang w:val="en-US"/>
              </w:rPr>
              <w:fldChar w:fldCharType="separate"/>
            </w:r>
            <w:r w:rsidR="00627187">
              <w:rPr>
                <w:noProof/>
                <w:lang w:val="en-US"/>
              </w:rPr>
              <w:t>12</w:t>
            </w:r>
            <w:r w:rsidRPr="007E0165">
              <w:rPr>
                <w:lang w:val="en-US"/>
              </w:rPr>
              <w:fldChar w:fldCharType="end"/>
            </w:r>
            <w:r w:rsidRPr="007E0165">
              <w:rPr>
                <w:lang w:val="en-US"/>
              </w:rPr>
              <w:t>: From left to right, a coronal slice of NAC, MAC, IMCM, TL-MC, and ADCM on cross-tracer subjects, respectively.</w:t>
            </w:r>
          </w:p>
        </w:tc>
      </w:tr>
    </w:tbl>
    <w:p w14:paraId="6D203685" w14:textId="77777777" w:rsidR="00507D2D" w:rsidRPr="007E0165" w:rsidRDefault="00507D2D">
      <w:pPr>
        <w:rPr>
          <w:rFonts w:asciiTheme="majorBidi" w:hAnsiTheme="majorBidi" w:cstheme="majorBidi"/>
          <w:lang w:val="en-US"/>
        </w:rPr>
      </w:pPr>
    </w:p>
    <w:p w14:paraId="25B09913" w14:textId="77777777" w:rsidR="00507D2D" w:rsidRPr="007E0165" w:rsidRDefault="00507D2D">
      <w:pPr>
        <w:rPr>
          <w:rFonts w:asciiTheme="majorBidi" w:hAnsiTheme="majorBidi" w:cstheme="majorBidi"/>
          <w:lang w:val="en-US"/>
        </w:rPr>
      </w:pPr>
    </w:p>
    <w:p w14:paraId="0F657B50" w14:textId="77777777" w:rsidR="00507D2D" w:rsidRPr="007E0165" w:rsidRDefault="00507D2D" w:rsidP="00D804A5">
      <w:pPr>
        <w:rPr>
          <w:rFonts w:asciiTheme="majorBidi" w:hAnsiTheme="majorBidi" w:cstheme="majorBidi"/>
          <w:lang w:val="en-US"/>
        </w:rPr>
      </w:pPr>
    </w:p>
    <w:p w14:paraId="21915EF8" w14:textId="77777777" w:rsidR="007650BE" w:rsidRPr="007E0165" w:rsidRDefault="007650BE" w:rsidP="00D804A5">
      <w:pPr>
        <w:rPr>
          <w:rFonts w:asciiTheme="majorBidi" w:hAnsiTheme="majorBidi" w:cstheme="majorBidi"/>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7"/>
        <w:gridCol w:w="3617"/>
      </w:tblGrid>
      <w:tr w:rsidR="003715D6" w:rsidRPr="00B653BA" w14:paraId="721779E3" w14:textId="77777777" w:rsidTr="00E2116F">
        <w:trPr>
          <w:jc w:val="center"/>
        </w:trPr>
        <w:tc>
          <w:tcPr>
            <w:tcW w:w="3617" w:type="dxa"/>
          </w:tcPr>
          <w:p w14:paraId="2226E90B" w14:textId="77777777"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lastRenderedPageBreak/>
              <w:drawing>
                <wp:inline distT="0" distB="0" distL="0" distR="0" wp14:anchorId="510BA716" wp14:editId="11672A26">
                  <wp:extent cx="2139141" cy="1702582"/>
                  <wp:effectExtent l="0" t="0" r="0" b="0"/>
                  <wp:docPr id="997511704" name="Picture 1" descr="A graph with a number of green and 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11704" name="Picture 1" descr="A graph with a number of green and red boxes&#10;&#10;Description automatically generated with medium confidence"/>
                          <pic:cNvPicPr/>
                        </pic:nvPicPr>
                        <pic:blipFill>
                          <a:blip r:embed="rId42"/>
                          <a:stretch>
                            <a:fillRect/>
                          </a:stretch>
                        </pic:blipFill>
                        <pic:spPr>
                          <a:xfrm>
                            <a:off x="0" y="0"/>
                            <a:ext cx="2148516" cy="1710044"/>
                          </a:xfrm>
                          <a:prstGeom prst="rect">
                            <a:avLst/>
                          </a:prstGeom>
                        </pic:spPr>
                      </pic:pic>
                    </a:graphicData>
                  </a:graphic>
                </wp:inline>
              </w:drawing>
            </w:r>
          </w:p>
        </w:tc>
        <w:tc>
          <w:tcPr>
            <w:tcW w:w="3611" w:type="dxa"/>
          </w:tcPr>
          <w:p w14:paraId="49C6FE52" w14:textId="77777777"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2C2CDF37" wp14:editId="507C076A">
                  <wp:extent cx="2160000" cy="1719184"/>
                  <wp:effectExtent l="0" t="0" r="0" b="0"/>
                  <wp:docPr id="422195810" name="Picture 1" descr="A graph with green and 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95810" name="Picture 1" descr="A graph with green and red boxes&#10;&#10;Description automatically generated"/>
                          <pic:cNvPicPr/>
                        </pic:nvPicPr>
                        <pic:blipFill>
                          <a:blip r:embed="rId43"/>
                          <a:stretch>
                            <a:fillRect/>
                          </a:stretch>
                        </pic:blipFill>
                        <pic:spPr>
                          <a:xfrm>
                            <a:off x="0" y="0"/>
                            <a:ext cx="2160000" cy="1719184"/>
                          </a:xfrm>
                          <a:prstGeom prst="rect">
                            <a:avLst/>
                          </a:prstGeom>
                        </pic:spPr>
                      </pic:pic>
                    </a:graphicData>
                  </a:graphic>
                </wp:inline>
              </w:drawing>
            </w:r>
          </w:p>
        </w:tc>
      </w:tr>
      <w:tr w:rsidR="003715D6" w:rsidRPr="00B653BA" w14:paraId="428DEF9E" w14:textId="77777777" w:rsidTr="00E2116F">
        <w:trPr>
          <w:jc w:val="center"/>
        </w:trPr>
        <w:tc>
          <w:tcPr>
            <w:tcW w:w="3617" w:type="dxa"/>
          </w:tcPr>
          <w:p w14:paraId="09ABDB1A" w14:textId="77777777"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41353D75" wp14:editId="32838413">
                  <wp:extent cx="2160000" cy="1719184"/>
                  <wp:effectExtent l="0" t="0" r="0" b="0"/>
                  <wp:docPr id="1806948577" name="Picture 1" descr="A graph with a number of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48577" name="Picture 1" descr="A graph with a number of boxes&#10;&#10;Description automatically generated with medium confidence"/>
                          <pic:cNvPicPr/>
                        </pic:nvPicPr>
                        <pic:blipFill>
                          <a:blip r:embed="rId44"/>
                          <a:stretch>
                            <a:fillRect/>
                          </a:stretch>
                        </pic:blipFill>
                        <pic:spPr>
                          <a:xfrm>
                            <a:off x="0" y="0"/>
                            <a:ext cx="2160000" cy="1719184"/>
                          </a:xfrm>
                          <a:prstGeom prst="rect">
                            <a:avLst/>
                          </a:prstGeom>
                        </pic:spPr>
                      </pic:pic>
                    </a:graphicData>
                  </a:graphic>
                </wp:inline>
              </w:drawing>
            </w:r>
          </w:p>
        </w:tc>
        <w:tc>
          <w:tcPr>
            <w:tcW w:w="3611" w:type="dxa"/>
          </w:tcPr>
          <w:p w14:paraId="21011BA3" w14:textId="77777777"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7A6EAD2F" wp14:editId="02F6CD94">
                  <wp:extent cx="2160000" cy="1719184"/>
                  <wp:effectExtent l="0" t="0" r="0" b="0"/>
                  <wp:docPr id="1467364248" name="Picture 1"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64248" name="Picture 1" descr="A graph with numbers and lines&#10;&#10;Description automatically generated with medium confidence"/>
                          <pic:cNvPicPr/>
                        </pic:nvPicPr>
                        <pic:blipFill>
                          <a:blip r:embed="rId45"/>
                          <a:stretch>
                            <a:fillRect/>
                          </a:stretch>
                        </pic:blipFill>
                        <pic:spPr>
                          <a:xfrm>
                            <a:off x="0" y="0"/>
                            <a:ext cx="2160000" cy="1719184"/>
                          </a:xfrm>
                          <a:prstGeom prst="rect">
                            <a:avLst/>
                          </a:prstGeom>
                        </pic:spPr>
                      </pic:pic>
                    </a:graphicData>
                  </a:graphic>
                </wp:inline>
              </w:drawing>
            </w:r>
          </w:p>
        </w:tc>
      </w:tr>
      <w:tr w:rsidR="003715D6" w:rsidRPr="00B653BA" w14:paraId="5DCBE1DA" w14:textId="77777777" w:rsidTr="00E2116F">
        <w:trPr>
          <w:jc w:val="center"/>
        </w:trPr>
        <w:tc>
          <w:tcPr>
            <w:tcW w:w="3617" w:type="dxa"/>
          </w:tcPr>
          <w:p w14:paraId="5A2E4B1A" w14:textId="77777777"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513950A6" wp14:editId="1ED7DEC1">
                  <wp:extent cx="2160000" cy="1719184"/>
                  <wp:effectExtent l="0" t="0" r="0" b="0"/>
                  <wp:docPr id="1134762446" name="Picture 1" descr="A char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62446" name="Picture 1" descr="A chart of a graph&#10;&#10;Description automatically generated with medium confidence"/>
                          <pic:cNvPicPr/>
                        </pic:nvPicPr>
                        <pic:blipFill>
                          <a:blip r:embed="rId46"/>
                          <a:stretch>
                            <a:fillRect/>
                          </a:stretch>
                        </pic:blipFill>
                        <pic:spPr>
                          <a:xfrm>
                            <a:off x="0" y="0"/>
                            <a:ext cx="2160000" cy="1719184"/>
                          </a:xfrm>
                          <a:prstGeom prst="rect">
                            <a:avLst/>
                          </a:prstGeom>
                        </pic:spPr>
                      </pic:pic>
                    </a:graphicData>
                  </a:graphic>
                </wp:inline>
              </w:drawing>
            </w:r>
          </w:p>
        </w:tc>
        <w:tc>
          <w:tcPr>
            <w:tcW w:w="3611" w:type="dxa"/>
          </w:tcPr>
          <w:p w14:paraId="3D0401F5" w14:textId="77777777"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5A89528D" wp14:editId="6130CD27">
                  <wp:extent cx="2160000" cy="1719184"/>
                  <wp:effectExtent l="0" t="0" r="0" b="0"/>
                  <wp:docPr id="1591423751" name="Picture 1" descr="A chart with green and 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23751" name="Picture 1" descr="A chart with green and red squares&#10;&#10;Description automatically generated with medium confidence"/>
                          <pic:cNvPicPr/>
                        </pic:nvPicPr>
                        <pic:blipFill>
                          <a:blip r:embed="rId47"/>
                          <a:stretch>
                            <a:fillRect/>
                          </a:stretch>
                        </pic:blipFill>
                        <pic:spPr>
                          <a:xfrm>
                            <a:off x="0" y="0"/>
                            <a:ext cx="2160000" cy="1719184"/>
                          </a:xfrm>
                          <a:prstGeom prst="rect">
                            <a:avLst/>
                          </a:prstGeom>
                        </pic:spPr>
                      </pic:pic>
                    </a:graphicData>
                  </a:graphic>
                </wp:inline>
              </w:drawing>
            </w:r>
          </w:p>
        </w:tc>
      </w:tr>
    </w:tbl>
    <w:p w14:paraId="71A45DD4" w14:textId="5D968FAE" w:rsidR="003715D6" w:rsidRPr="007E0165" w:rsidRDefault="003715D6" w:rsidP="00507D2D">
      <w:pPr>
        <w:pStyle w:val="Caption"/>
        <w:rPr>
          <w:lang w:val="en-US"/>
        </w:rPr>
      </w:pPr>
      <w:r w:rsidRPr="007E0165">
        <w:rPr>
          <w:lang w:val="en-US"/>
        </w:rPr>
        <w:t xml:space="preserve">Figure </w:t>
      </w:r>
      <w:r w:rsidRPr="007E0165">
        <w:rPr>
          <w:lang w:val="en-US"/>
        </w:rPr>
        <w:fldChar w:fldCharType="begin"/>
      </w:r>
      <w:r w:rsidRPr="007E0165">
        <w:rPr>
          <w:lang w:val="en-US"/>
        </w:rPr>
        <w:instrText xml:space="preserve"> SEQ Figure \* ARABIC </w:instrText>
      </w:r>
      <w:r w:rsidRPr="007E0165">
        <w:rPr>
          <w:lang w:val="en-US"/>
        </w:rPr>
        <w:fldChar w:fldCharType="separate"/>
      </w:r>
      <w:r w:rsidR="00627187">
        <w:rPr>
          <w:noProof/>
          <w:lang w:val="en-US"/>
        </w:rPr>
        <w:t>13</w:t>
      </w:r>
      <w:r w:rsidRPr="007E0165">
        <w:rPr>
          <w:noProof/>
          <w:lang w:val="en-US"/>
        </w:rPr>
        <w:fldChar w:fldCharType="end"/>
      </w:r>
      <w:r w:rsidRPr="007E0165">
        <w:rPr>
          <w:lang w:val="en-US"/>
        </w:rPr>
        <w:t xml:space="preserve">: </w:t>
      </w:r>
      <w:r w:rsidR="007650BE" w:rsidRPr="007E0165">
        <w:rPr>
          <w:lang w:val="en-US"/>
        </w:rPr>
        <w:t xml:space="preserve">Comparative Analysis of Imaging Metrics Between ADCM and IMCM Methods. The box plots depict the distribution of mean error (SUV), mean absolute error (SUV), relative error (SUV%), root mean squared error, peak signal-to-noise ratio, and structural similarity index across </w:t>
      </w:r>
      <w:r w:rsidR="00364F64" w:rsidRPr="00B653BA">
        <w:rPr>
          <w:lang w:val="en-US"/>
        </w:rPr>
        <w:t>centers</w:t>
      </w:r>
      <w:r w:rsidR="00364F64" w:rsidRPr="007E0165">
        <w:rPr>
          <w:lang w:val="en-US"/>
        </w:rPr>
        <w:t xml:space="preserve"> </w:t>
      </w:r>
      <w:r w:rsidR="007650BE" w:rsidRPr="007E0165">
        <w:rPr>
          <w:lang w:val="en-US"/>
        </w:rPr>
        <w:t>C6 and C7.</w:t>
      </w:r>
    </w:p>
    <w:p w14:paraId="3C51138C" w14:textId="07162BC1" w:rsidR="007650BE" w:rsidRPr="007E0165" w:rsidRDefault="00815E5F" w:rsidP="00D804A5">
      <w:pPr>
        <w:rPr>
          <w:rFonts w:asciiTheme="majorBidi" w:hAnsiTheme="majorBidi" w:cstheme="majorBidi"/>
          <w:lang w:val="en-US"/>
        </w:rPr>
      </w:pPr>
      <w:r>
        <w:rPr>
          <w:rFonts w:asciiTheme="majorBidi" w:hAnsiTheme="majorBidi" w:cstheme="majorBidi"/>
          <w:lang w:val="en-US"/>
        </w:rPr>
        <w:t>F</w:t>
      </w:r>
      <w:r w:rsidR="007650BE" w:rsidRPr="007E0165">
        <w:rPr>
          <w:rFonts w:asciiTheme="majorBidi" w:hAnsiTheme="majorBidi" w:cstheme="majorBidi"/>
          <w:lang w:val="en-US"/>
        </w:rPr>
        <w:t xml:space="preserve">urther investigation through joint histogram analysis of the TL-MC and ADCM models </w:t>
      </w:r>
      <w:r w:rsidR="00C752F3">
        <w:rPr>
          <w:rFonts w:asciiTheme="majorBidi" w:hAnsiTheme="majorBidi" w:cstheme="majorBidi"/>
          <w:lang w:val="en-US"/>
        </w:rPr>
        <w:t xml:space="preserve">in different centers provides a </w:t>
      </w:r>
      <w:r w:rsidRPr="00815E5F">
        <w:rPr>
          <w:rFonts w:asciiTheme="majorBidi" w:hAnsiTheme="majorBidi" w:cstheme="majorBidi"/>
          <w:lang w:val="en-US"/>
        </w:rPr>
        <w:t xml:space="preserve">precise understanding of each model's predictive capabilities for SUVs. </w:t>
      </w:r>
      <w:r w:rsidR="007650BE" w:rsidRPr="007E0165">
        <w:rPr>
          <w:rFonts w:asciiTheme="majorBidi" w:hAnsiTheme="majorBidi" w:cstheme="majorBidi"/>
          <w:lang w:val="en-US"/>
        </w:rPr>
        <w:t xml:space="preserve">The TL-MC model closely </w:t>
      </w:r>
      <w:r w:rsidR="00164586">
        <w:rPr>
          <w:rFonts w:asciiTheme="majorBidi" w:hAnsiTheme="majorBidi" w:cstheme="majorBidi"/>
          <w:lang w:val="en-US"/>
        </w:rPr>
        <w:t>matches</w:t>
      </w:r>
      <w:r w:rsidRPr="007E0165">
        <w:rPr>
          <w:rFonts w:asciiTheme="majorBidi" w:hAnsiTheme="majorBidi" w:cstheme="majorBidi"/>
          <w:lang w:val="en-US"/>
        </w:rPr>
        <w:t xml:space="preserve"> </w:t>
      </w:r>
      <w:r w:rsidR="007650BE" w:rsidRPr="007E0165">
        <w:rPr>
          <w:rFonts w:asciiTheme="majorBidi" w:hAnsiTheme="majorBidi" w:cstheme="majorBidi"/>
          <w:lang w:val="en-US"/>
        </w:rPr>
        <w:t xml:space="preserve">reference values, as evidenced by regression slopes of 0.98 ± 0.38 and 0.69 ± 0.08 at two respective </w:t>
      </w:r>
      <w:r w:rsidR="00364F64" w:rsidRPr="00B653BA">
        <w:rPr>
          <w:rFonts w:asciiTheme="majorBidi" w:hAnsiTheme="majorBidi" w:cstheme="majorBidi"/>
          <w:lang w:val="en-US"/>
        </w:rPr>
        <w:t>centers</w:t>
      </w:r>
      <w:r w:rsidR="007650BE" w:rsidRPr="007E0165">
        <w:rPr>
          <w:rFonts w:asciiTheme="majorBidi" w:hAnsiTheme="majorBidi" w:cstheme="majorBidi"/>
          <w:lang w:val="en-US"/>
        </w:rPr>
        <w:t xml:space="preserve">. </w:t>
      </w:r>
      <w:r w:rsidR="007650BE" w:rsidRPr="00A8125B">
        <w:rPr>
          <w:rFonts w:asciiTheme="majorBidi" w:hAnsiTheme="majorBidi" w:cstheme="majorBidi"/>
          <w:lang w:val="en-US"/>
        </w:rPr>
        <w:t xml:space="preserve">Notably, this model also </w:t>
      </w:r>
      <w:r w:rsidRPr="00A8125B">
        <w:rPr>
          <w:rFonts w:asciiTheme="majorBidi" w:hAnsiTheme="majorBidi" w:cstheme="majorBidi"/>
          <w:lang w:val="en-US"/>
        </w:rPr>
        <w:t xml:space="preserve">has </w:t>
      </w:r>
      <w:r w:rsidR="007650BE" w:rsidRPr="00A8125B">
        <w:rPr>
          <w:rFonts w:asciiTheme="majorBidi" w:hAnsiTheme="majorBidi" w:cstheme="majorBidi"/>
          <w:lang w:val="en-US"/>
        </w:rPr>
        <w:t xml:space="preserve">high correlation coefficients of 0.915 and 0.918, </w:t>
      </w:r>
      <w:r w:rsidRPr="00A8125B">
        <w:rPr>
          <w:rFonts w:asciiTheme="majorBidi" w:hAnsiTheme="majorBidi" w:cstheme="majorBidi"/>
          <w:lang w:val="en-US"/>
        </w:rPr>
        <w:t xml:space="preserve">emphasizing </w:t>
      </w:r>
      <w:r w:rsidR="007650BE" w:rsidRPr="00A8125B">
        <w:rPr>
          <w:rFonts w:asciiTheme="majorBidi" w:hAnsiTheme="majorBidi" w:cstheme="majorBidi"/>
          <w:lang w:val="en-US"/>
        </w:rPr>
        <w:t>its precision in SUV prediction</w:t>
      </w:r>
      <w:r w:rsidR="00C752F3">
        <w:rPr>
          <w:rFonts w:asciiTheme="majorBidi" w:hAnsiTheme="majorBidi" w:cstheme="majorBidi"/>
          <w:lang w:val="en-US"/>
        </w:rPr>
        <w:t xml:space="preserve"> despite a tendency to slightly underestimate values, particularly at Center C7,</w:t>
      </w:r>
      <w:r w:rsidR="007650BE" w:rsidRPr="00A8125B">
        <w:rPr>
          <w:rFonts w:asciiTheme="majorBidi" w:hAnsiTheme="majorBidi" w:cstheme="majorBidi"/>
          <w:lang w:val="en-US"/>
        </w:rPr>
        <w:t xml:space="preserve"> as </w:t>
      </w:r>
      <w:r w:rsidRPr="00A8125B">
        <w:rPr>
          <w:rFonts w:asciiTheme="majorBidi" w:hAnsiTheme="majorBidi" w:cstheme="majorBidi"/>
          <w:lang w:val="en-US"/>
        </w:rPr>
        <w:t xml:space="preserve">presented </w:t>
      </w:r>
      <w:r w:rsidR="007650BE" w:rsidRPr="00A8125B">
        <w:rPr>
          <w:rFonts w:asciiTheme="majorBidi" w:hAnsiTheme="majorBidi" w:cstheme="majorBidi"/>
          <w:lang w:val="en-US"/>
        </w:rPr>
        <w:t>in the analysis.</w:t>
      </w:r>
    </w:p>
    <w:p w14:paraId="49B094F6" w14:textId="07EDF20C" w:rsidR="003715D6" w:rsidRPr="007E0165" w:rsidRDefault="007650BE" w:rsidP="00D804A5">
      <w:pPr>
        <w:rPr>
          <w:rFonts w:asciiTheme="majorBidi" w:hAnsiTheme="majorBidi" w:cstheme="majorBidi"/>
          <w:lang w:val="en-US"/>
        </w:rPr>
      </w:pPr>
      <w:r w:rsidRPr="007E0165">
        <w:rPr>
          <w:rFonts w:asciiTheme="majorBidi" w:hAnsiTheme="majorBidi" w:cstheme="majorBidi"/>
          <w:lang w:val="en-US"/>
        </w:rPr>
        <w:t>On the other hand, the ADCM model has lower correlation coefficients of 0.660 and 0.678, even though its regression slopes are higher at 1.10 ± 0.46 and 1.35 ± 0.66, which means it overestimates the data. This discrepancy highlights the lesser consistency and reliability of its predictions when compared to TL-MC. Contrary to intuitive expectations of better correlation, the higher slopes observed in ADCM indicate a greater deviation from the reference line, pointing to a systematic error in overestimating SUVs.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
        <w:gridCol w:w="6036"/>
      </w:tblGrid>
      <w:tr w:rsidR="00211C63" w:rsidRPr="00B653BA" w14:paraId="4D88F9D5" w14:textId="77777777" w:rsidTr="00211C63">
        <w:trPr>
          <w:jc w:val="center"/>
        </w:trPr>
        <w:tc>
          <w:tcPr>
            <w:tcW w:w="411" w:type="dxa"/>
            <w:textDirection w:val="btLr"/>
            <w:vAlign w:val="bottom"/>
          </w:tcPr>
          <w:p w14:paraId="164F8074" w14:textId="50ACBC2B" w:rsidR="00211C63" w:rsidRPr="007E0165" w:rsidRDefault="00681E02" w:rsidP="00D804A5">
            <w:pPr>
              <w:rPr>
                <w:rFonts w:asciiTheme="majorBidi" w:hAnsiTheme="majorBidi" w:cstheme="majorBidi"/>
                <w:sz w:val="16"/>
                <w:szCs w:val="16"/>
                <w:lang w:val="en-US"/>
              </w:rPr>
            </w:pPr>
            <w:r w:rsidRPr="007E0165">
              <w:rPr>
                <w:rFonts w:asciiTheme="majorBidi" w:hAnsiTheme="majorBidi" w:cstheme="majorBidi"/>
                <w:sz w:val="16"/>
                <w:szCs w:val="16"/>
                <w:lang w:val="en-US"/>
              </w:rPr>
              <w:lastRenderedPageBreak/>
              <w:t xml:space="preserve">           </w:t>
            </w:r>
            <w:r w:rsidR="00211C63" w:rsidRPr="007E0165">
              <w:rPr>
                <w:rFonts w:asciiTheme="majorBidi" w:hAnsiTheme="majorBidi" w:cstheme="majorBidi"/>
                <w:sz w:val="16"/>
                <w:szCs w:val="16"/>
                <w:lang w:val="en-US"/>
              </w:rPr>
              <w:t>Predicted (SUV)</w:t>
            </w:r>
          </w:p>
        </w:tc>
        <w:tc>
          <w:tcPr>
            <w:tcW w:w="5963" w:type="dxa"/>
          </w:tcPr>
          <w:p w14:paraId="02FFA8E1" w14:textId="77777777" w:rsidR="00211C63" w:rsidRPr="007E0165" w:rsidRDefault="00211C63"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283B3A85" wp14:editId="5D4A4ABF">
                  <wp:extent cx="3696147" cy="1638000"/>
                  <wp:effectExtent l="0" t="0" r="0" b="635"/>
                  <wp:docPr id="371834683"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4683" name="Picture 1" descr="A diagram of a graph&#10;&#10;Description automatically generated with medium confidence"/>
                          <pic:cNvPicPr/>
                        </pic:nvPicPr>
                        <pic:blipFill>
                          <a:blip r:embed="rId48"/>
                          <a:stretch>
                            <a:fillRect/>
                          </a:stretch>
                        </pic:blipFill>
                        <pic:spPr>
                          <a:xfrm>
                            <a:off x="0" y="0"/>
                            <a:ext cx="3696147" cy="1638000"/>
                          </a:xfrm>
                          <a:prstGeom prst="rect">
                            <a:avLst/>
                          </a:prstGeom>
                        </pic:spPr>
                      </pic:pic>
                    </a:graphicData>
                  </a:graphic>
                </wp:inline>
              </w:drawing>
            </w:r>
          </w:p>
        </w:tc>
      </w:tr>
      <w:tr w:rsidR="00211C63" w:rsidRPr="00B653BA" w14:paraId="47C81A9F" w14:textId="77777777" w:rsidTr="00211C63">
        <w:trPr>
          <w:jc w:val="center"/>
        </w:trPr>
        <w:tc>
          <w:tcPr>
            <w:tcW w:w="411" w:type="dxa"/>
            <w:textDirection w:val="btLr"/>
            <w:vAlign w:val="bottom"/>
          </w:tcPr>
          <w:p w14:paraId="1AE532CD" w14:textId="0A30498D" w:rsidR="00211C63" w:rsidRPr="007E0165" w:rsidRDefault="00681E02" w:rsidP="00D804A5">
            <w:pPr>
              <w:rPr>
                <w:rFonts w:asciiTheme="majorBidi" w:hAnsiTheme="majorBidi" w:cstheme="majorBidi"/>
                <w:sz w:val="16"/>
                <w:szCs w:val="16"/>
                <w:lang w:val="en-US"/>
              </w:rPr>
            </w:pPr>
            <w:r w:rsidRPr="007E0165">
              <w:rPr>
                <w:rFonts w:asciiTheme="majorBidi" w:hAnsiTheme="majorBidi" w:cstheme="majorBidi"/>
                <w:sz w:val="16"/>
                <w:szCs w:val="16"/>
                <w:lang w:val="en-US"/>
              </w:rPr>
              <w:t xml:space="preserve">               </w:t>
            </w:r>
            <w:r w:rsidR="00211C63" w:rsidRPr="007E0165">
              <w:rPr>
                <w:rFonts w:asciiTheme="majorBidi" w:hAnsiTheme="majorBidi" w:cstheme="majorBidi"/>
                <w:sz w:val="16"/>
                <w:szCs w:val="16"/>
                <w:lang w:val="en-US"/>
              </w:rPr>
              <w:t>Predicted (SUV)</w:t>
            </w:r>
          </w:p>
        </w:tc>
        <w:tc>
          <w:tcPr>
            <w:tcW w:w="5963" w:type="dxa"/>
          </w:tcPr>
          <w:p w14:paraId="65DAB4D1" w14:textId="77777777" w:rsidR="00211C63" w:rsidRPr="007E0165" w:rsidRDefault="00211C63"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66776ACF" wp14:editId="065A57BF">
                  <wp:extent cx="3696147" cy="1638000"/>
                  <wp:effectExtent l="0" t="0" r="0" b="635"/>
                  <wp:docPr id="458670400" name="Picture 1" descr="A chart with numbers and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70400" name="Picture 1" descr="A chart with numbers and a diagram&#10;&#10;Description automatically generated with medium confidence"/>
                          <pic:cNvPicPr/>
                        </pic:nvPicPr>
                        <pic:blipFill>
                          <a:blip r:embed="rId49"/>
                          <a:stretch>
                            <a:fillRect/>
                          </a:stretch>
                        </pic:blipFill>
                        <pic:spPr>
                          <a:xfrm>
                            <a:off x="0" y="0"/>
                            <a:ext cx="3696147" cy="1638000"/>
                          </a:xfrm>
                          <a:prstGeom prst="rect">
                            <a:avLst/>
                          </a:prstGeom>
                        </pic:spPr>
                      </pic:pic>
                    </a:graphicData>
                  </a:graphic>
                </wp:inline>
              </w:drawing>
            </w:r>
          </w:p>
        </w:tc>
      </w:tr>
      <w:tr w:rsidR="00211C63" w:rsidRPr="00B653BA" w14:paraId="0CDCF417" w14:textId="77777777" w:rsidTr="00211C63">
        <w:trPr>
          <w:jc w:val="center"/>
        </w:trPr>
        <w:tc>
          <w:tcPr>
            <w:tcW w:w="411" w:type="dxa"/>
          </w:tcPr>
          <w:p w14:paraId="7E21204C" w14:textId="77777777" w:rsidR="00211C63" w:rsidRPr="007E0165" w:rsidRDefault="00211C63" w:rsidP="00D804A5">
            <w:pPr>
              <w:rPr>
                <w:rFonts w:asciiTheme="majorBidi" w:hAnsiTheme="majorBidi" w:cstheme="majorBidi"/>
                <w:lang w:val="en-US"/>
              </w:rPr>
            </w:pPr>
          </w:p>
        </w:tc>
        <w:tc>
          <w:tcPr>
            <w:tcW w:w="5963" w:type="dxa"/>
          </w:tcPr>
          <w:p w14:paraId="57E1005D" w14:textId="16B3D231" w:rsidR="00211C63" w:rsidRPr="007E0165" w:rsidRDefault="00211C63" w:rsidP="00D804A5">
            <w:pPr>
              <w:rPr>
                <w:rFonts w:asciiTheme="majorBidi" w:hAnsiTheme="majorBidi" w:cstheme="majorBidi"/>
                <w:lang w:val="en-US"/>
              </w:rPr>
            </w:pPr>
            <w:r w:rsidRPr="007E0165">
              <w:rPr>
                <w:rFonts w:asciiTheme="majorBidi" w:hAnsiTheme="majorBidi" w:cstheme="majorBidi"/>
                <w:sz w:val="16"/>
                <w:szCs w:val="16"/>
                <w:lang w:val="en-US"/>
              </w:rPr>
              <w:t xml:space="preserve">            </w:t>
            </w:r>
            <w:r w:rsidR="00681E02" w:rsidRPr="007E0165">
              <w:rPr>
                <w:rFonts w:asciiTheme="majorBidi" w:hAnsiTheme="majorBidi" w:cstheme="majorBidi"/>
                <w:sz w:val="16"/>
                <w:szCs w:val="16"/>
                <w:lang w:val="en-US"/>
              </w:rPr>
              <w:t xml:space="preserve">     </w:t>
            </w:r>
            <w:r w:rsidRPr="007E0165">
              <w:rPr>
                <w:rFonts w:asciiTheme="majorBidi" w:hAnsiTheme="majorBidi" w:cstheme="majorBidi"/>
                <w:sz w:val="16"/>
                <w:szCs w:val="16"/>
                <w:lang w:val="en-US"/>
              </w:rPr>
              <w:t>Reference (</w:t>
            </w:r>
            <w:proofErr w:type="gramStart"/>
            <w:r w:rsidRPr="007E0165">
              <w:rPr>
                <w:rFonts w:asciiTheme="majorBidi" w:hAnsiTheme="majorBidi" w:cstheme="majorBidi"/>
                <w:sz w:val="16"/>
                <w:szCs w:val="16"/>
                <w:lang w:val="en-US"/>
              </w:rPr>
              <w:t xml:space="preserve">SUV)   </w:t>
            </w:r>
            <w:proofErr w:type="gramEnd"/>
            <w:r w:rsidRPr="007E0165">
              <w:rPr>
                <w:rFonts w:asciiTheme="majorBidi" w:hAnsiTheme="majorBidi" w:cstheme="majorBidi"/>
                <w:sz w:val="16"/>
                <w:szCs w:val="16"/>
                <w:lang w:val="en-US"/>
              </w:rPr>
              <w:t xml:space="preserve">                                              Reference (SUV)</w:t>
            </w:r>
          </w:p>
        </w:tc>
      </w:tr>
    </w:tbl>
    <w:p w14:paraId="62B214E2" w14:textId="6CC8306C" w:rsidR="003715D6" w:rsidRDefault="00CC54DB" w:rsidP="00507D2D">
      <w:pPr>
        <w:pStyle w:val="Caption"/>
        <w:rPr>
          <w:lang w:val="en-US"/>
        </w:rPr>
      </w:pPr>
      <w:r w:rsidRPr="007E0165">
        <w:rPr>
          <w:lang w:val="en-US"/>
        </w:rPr>
        <w:t xml:space="preserve">Figure </w:t>
      </w:r>
      <w:r w:rsidRPr="007E0165">
        <w:rPr>
          <w:lang w:val="en-US"/>
        </w:rPr>
        <w:fldChar w:fldCharType="begin"/>
      </w:r>
      <w:r w:rsidRPr="007E0165">
        <w:rPr>
          <w:lang w:val="en-US"/>
        </w:rPr>
        <w:instrText xml:space="preserve"> SEQ Figure \* ARABIC </w:instrText>
      </w:r>
      <w:r w:rsidRPr="007E0165">
        <w:rPr>
          <w:lang w:val="en-US"/>
        </w:rPr>
        <w:fldChar w:fldCharType="separate"/>
      </w:r>
      <w:r w:rsidR="00627187">
        <w:rPr>
          <w:noProof/>
          <w:lang w:val="en-US"/>
        </w:rPr>
        <w:t>14</w:t>
      </w:r>
      <w:r w:rsidRPr="007E0165">
        <w:rPr>
          <w:noProof/>
          <w:lang w:val="en-US"/>
        </w:rPr>
        <w:fldChar w:fldCharType="end"/>
      </w:r>
      <w:r w:rsidRPr="007E0165">
        <w:rPr>
          <w:lang w:val="en-US"/>
        </w:rPr>
        <w:t xml:space="preserve">: </w:t>
      </w:r>
      <w:r w:rsidR="00211C63" w:rsidRPr="007E0165">
        <w:rPr>
          <w:lang w:val="en-US"/>
        </w:rPr>
        <w:t>J</w:t>
      </w:r>
      <w:r w:rsidR="007650BE" w:rsidRPr="007E0165">
        <w:rPr>
          <w:lang w:val="en-US"/>
        </w:rPr>
        <w:t xml:space="preserve">oint histogram analysis displaying the correlation between activity concentration in TL-MC and ADCM images versus reference MAC images serving as the ground truth for cross-tracer. Note that a logarithmic </w:t>
      </w:r>
      <w:r w:rsidR="009E0A08">
        <w:rPr>
          <w:lang w:val="en-US"/>
        </w:rPr>
        <w:t>color-</w:t>
      </w:r>
      <w:r w:rsidR="007650BE" w:rsidRPr="007E0165">
        <w:rPr>
          <w:lang w:val="en-US"/>
        </w:rPr>
        <w:t xml:space="preserve">scale was used to display the </w:t>
      </w:r>
      <w:r w:rsidR="009E0A08">
        <w:rPr>
          <w:lang w:val="en-US"/>
        </w:rPr>
        <w:t>number of voxels.</w:t>
      </w:r>
    </w:p>
    <w:p w14:paraId="1CB0D8B0" w14:textId="3DD32B27" w:rsidR="00CC54DB" w:rsidRPr="007E0165" w:rsidRDefault="00CC54DB" w:rsidP="001E0755">
      <w:pPr>
        <w:pStyle w:val="Heading2"/>
        <w:rPr>
          <w:rFonts w:asciiTheme="majorBidi" w:hAnsiTheme="majorBidi" w:cstheme="majorBidi"/>
          <w:lang w:val="en-US"/>
        </w:rPr>
      </w:pPr>
      <w:bookmarkStart w:id="37" w:name="_Toc168472932"/>
      <w:bookmarkStart w:id="38" w:name="_Toc171278831"/>
      <w:r w:rsidRPr="007E0165">
        <w:rPr>
          <w:rFonts w:asciiTheme="majorBidi" w:hAnsiTheme="majorBidi" w:cstheme="majorBidi"/>
          <w:lang w:val="en-US"/>
        </w:rPr>
        <w:t>Case Study on </w:t>
      </w:r>
      <w:r w:rsidR="00C4118C" w:rsidRPr="00B653BA">
        <w:rPr>
          <w:rFonts w:asciiTheme="majorBidi" w:hAnsiTheme="majorBidi" w:cstheme="majorBidi"/>
          <w:lang w:val="en-US"/>
        </w:rPr>
        <w:t>Artifact Images</w:t>
      </w:r>
      <w:bookmarkEnd w:id="37"/>
      <w:bookmarkEnd w:id="38"/>
    </w:p>
    <w:p w14:paraId="58A55C9C" w14:textId="77777777" w:rsidR="003715D6" w:rsidRPr="007E0165" w:rsidRDefault="003715D6" w:rsidP="00D804A5">
      <w:pPr>
        <w:rPr>
          <w:rFonts w:asciiTheme="majorBidi" w:hAnsiTheme="majorBidi" w:cstheme="majorBidi"/>
          <w:lang w:val="en-US"/>
        </w:rPr>
      </w:pPr>
    </w:p>
    <w:p w14:paraId="1031A405" w14:textId="4A60E766" w:rsidR="007650BE" w:rsidRPr="007E0165" w:rsidRDefault="00C4118C">
      <w:pPr>
        <w:rPr>
          <w:rFonts w:asciiTheme="majorBidi" w:hAnsiTheme="majorBidi" w:cstheme="majorBidi"/>
          <w:lang w:val="en-US"/>
        </w:rPr>
      </w:pPr>
      <w:r w:rsidRPr="00B653BA">
        <w:rPr>
          <w:rFonts w:asciiTheme="majorBidi" w:hAnsiTheme="majorBidi" w:cstheme="majorBidi"/>
          <w:lang w:val="en-US"/>
        </w:rPr>
        <w:t>This section examined a series of case studies involving repeated scans</w:t>
      </w:r>
      <w:r w:rsidR="007650BE" w:rsidRPr="007E0165">
        <w:rPr>
          <w:rFonts w:asciiTheme="majorBidi" w:hAnsiTheme="majorBidi" w:cstheme="majorBidi"/>
          <w:lang w:val="en-US"/>
        </w:rPr>
        <w:t>. These repeated scans have been requested by nuclear medicine physicians shortly after initial assessments.</w:t>
      </w:r>
      <w:r w:rsidR="00DC7C5C" w:rsidRPr="007E0165">
        <w:rPr>
          <w:rFonts w:asciiTheme="majorBidi" w:hAnsiTheme="majorBidi" w:cstheme="majorBidi"/>
          <w:lang w:val="en-US"/>
        </w:rPr>
        <w:t xml:space="preserve"> </w:t>
      </w:r>
      <w:r w:rsidR="007650BE" w:rsidRPr="007E0165">
        <w:rPr>
          <w:rFonts w:asciiTheme="majorBidi" w:hAnsiTheme="majorBidi" w:cstheme="majorBidi"/>
          <w:lang w:val="en-US"/>
        </w:rPr>
        <w:t>Figure</w:t>
      </w:r>
      <w:r w:rsidR="00DC7C5C" w:rsidRPr="007E0165">
        <w:rPr>
          <w:rFonts w:asciiTheme="majorBidi" w:hAnsiTheme="majorBidi" w:cstheme="majorBidi"/>
          <w:lang w:val="en-US"/>
        </w:rPr>
        <w:t xml:space="preserve">s </w:t>
      </w:r>
      <w:r w:rsidR="00AC5C2E">
        <w:rPr>
          <w:rFonts w:asciiTheme="majorBidi" w:hAnsiTheme="majorBidi" w:cstheme="majorBidi"/>
          <w:lang w:val="en-US"/>
        </w:rPr>
        <w:t xml:space="preserve">14, </w:t>
      </w:r>
      <w:r w:rsidR="00DC7C5C" w:rsidRPr="007E0165">
        <w:rPr>
          <w:rFonts w:asciiTheme="majorBidi" w:hAnsiTheme="majorBidi" w:cstheme="majorBidi"/>
          <w:lang w:val="en-US"/>
        </w:rPr>
        <w:t>15</w:t>
      </w:r>
      <w:r w:rsidR="00AC5C2E">
        <w:rPr>
          <w:rFonts w:asciiTheme="majorBidi" w:hAnsiTheme="majorBidi" w:cstheme="majorBidi"/>
          <w:lang w:val="en-US"/>
        </w:rPr>
        <w:t>,</w:t>
      </w:r>
      <w:r w:rsidR="00AC5C2E" w:rsidRPr="007E0165">
        <w:rPr>
          <w:rFonts w:asciiTheme="majorBidi" w:hAnsiTheme="majorBidi" w:cstheme="majorBidi"/>
          <w:lang w:val="en-US"/>
        </w:rPr>
        <w:t xml:space="preserve"> </w:t>
      </w:r>
      <w:r w:rsidR="00DC7C5C" w:rsidRPr="007E0165">
        <w:rPr>
          <w:rFonts w:asciiTheme="majorBidi" w:hAnsiTheme="majorBidi" w:cstheme="majorBidi"/>
          <w:lang w:val="en-US"/>
        </w:rPr>
        <w:t xml:space="preserve">and </w:t>
      </w:r>
      <w:r w:rsidR="00AC5C2E" w:rsidRPr="007E0165">
        <w:rPr>
          <w:rFonts w:asciiTheme="majorBidi" w:hAnsiTheme="majorBidi" w:cstheme="majorBidi"/>
          <w:lang w:val="en-US"/>
        </w:rPr>
        <w:t>16</w:t>
      </w:r>
      <w:r w:rsidR="00DC7C5C" w:rsidRPr="007E0165">
        <w:rPr>
          <w:rFonts w:asciiTheme="majorBidi" w:hAnsiTheme="majorBidi" w:cstheme="majorBidi"/>
          <w:lang w:val="en-US"/>
        </w:rPr>
        <w:t xml:space="preserve"> display the imaging results for patients with halo artifacts in the pelvic, kidney, diaphragm, lung, liver,</w:t>
      </w:r>
      <w:r w:rsidR="00626150" w:rsidRPr="007E0165">
        <w:rPr>
          <w:rFonts w:asciiTheme="majorBidi" w:hAnsiTheme="majorBidi" w:cstheme="majorBidi"/>
          <w:lang w:val="en-US"/>
        </w:rPr>
        <w:t xml:space="preserve"> and spleen </w:t>
      </w:r>
      <w:r w:rsidR="007650BE" w:rsidRPr="007E0165">
        <w:rPr>
          <w:rFonts w:asciiTheme="majorBidi" w:hAnsiTheme="majorBidi" w:cstheme="majorBidi"/>
          <w:lang w:val="en-US"/>
        </w:rPr>
        <w:t xml:space="preserve">regions. These </w:t>
      </w:r>
      <w:r w:rsidR="00DC7C5C" w:rsidRPr="007E0165">
        <w:rPr>
          <w:rFonts w:asciiTheme="majorBidi" w:hAnsiTheme="majorBidi" w:cstheme="majorBidi"/>
          <w:lang w:val="en-US"/>
        </w:rPr>
        <w:t xml:space="preserve">artifacts </w:t>
      </w:r>
      <w:r w:rsidR="007650BE" w:rsidRPr="007E0165">
        <w:rPr>
          <w:rFonts w:asciiTheme="majorBidi" w:hAnsiTheme="majorBidi" w:cstheme="majorBidi"/>
          <w:lang w:val="en-US"/>
        </w:rPr>
        <w:t xml:space="preserve">were removed in the repeated scan. The ICMC method produced </w:t>
      </w:r>
      <w:r w:rsidR="00DC7C5C" w:rsidRPr="007E0165">
        <w:rPr>
          <w:rFonts w:asciiTheme="majorBidi" w:hAnsiTheme="majorBidi" w:cstheme="majorBidi"/>
          <w:lang w:val="en-US"/>
        </w:rPr>
        <w:t>artifact</w:t>
      </w:r>
      <w:r w:rsidR="007650BE" w:rsidRPr="007E0165">
        <w:rPr>
          <w:rFonts w:asciiTheme="majorBidi" w:hAnsiTheme="majorBidi" w:cstheme="majorBidi"/>
          <w:lang w:val="en-US"/>
        </w:rPr>
        <w:t>-free images of high quality, diagnostic confidence, and nearly identical to the initial scan.</w:t>
      </w:r>
      <w:r w:rsidR="00DC7C5C" w:rsidRPr="007E0165">
        <w:rPr>
          <w:rFonts w:asciiTheme="majorBidi" w:hAnsiTheme="majorBidi" w:cstheme="majorBidi"/>
          <w:lang w:val="en-US"/>
        </w:rPr>
        <w:t xml:space="preserve"> </w:t>
      </w:r>
      <w:r w:rsidR="007650BE" w:rsidRPr="007E0165">
        <w:rPr>
          <w:rFonts w:asciiTheme="majorBidi" w:hAnsiTheme="majorBidi" w:cstheme="majorBidi"/>
          <w:lang w:val="en-US"/>
        </w:rPr>
        <w:t xml:space="preserve">Figure </w:t>
      </w:r>
      <w:r w:rsidR="00AC5C2E">
        <w:rPr>
          <w:rFonts w:asciiTheme="majorBidi" w:hAnsiTheme="majorBidi" w:cstheme="majorBidi"/>
          <w:lang w:val="en-US"/>
        </w:rPr>
        <w:t>17</w:t>
      </w:r>
      <w:r w:rsidR="00AC5C2E" w:rsidRPr="007E0165">
        <w:rPr>
          <w:rFonts w:asciiTheme="majorBidi" w:hAnsiTheme="majorBidi" w:cstheme="majorBidi"/>
          <w:lang w:val="en-US"/>
        </w:rPr>
        <w:t xml:space="preserve"> </w:t>
      </w:r>
      <w:r w:rsidR="007650BE" w:rsidRPr="007E0165">
        <w:rPr>
          <w:rFonts w:asciiTheme="majorBidi" w:hAnsiTheme="majorBidi" w:cstheme="majorBidi"/>
          <w:lang w:val="en-US"/>
        </w:rPr>
        <w:t>features patient</w:t>
      </w:r>
      <w:r w:rsidR="00B4553F" w:rsidRPr="007E0165">
        <w:rPr>
          <w:rFonts w:asciiTheme="majorBidi" w:hAnsiTheme="majorBidi" w:cstheme="majorBidi"/>
          <w:lang w:val="en-US"/>
        </w:rPr>
        <w:t>s</w:t>
      </w:r>
      <w:r w:rsidR="007650BE" w:rsidRPr="007E0165">
        <w:rPr>
          <w:rFonts w:asciiTheme="majorBidi" w:hAnsiTheme="majorBidi" w:cstheme="majorBidi"/>
          <w:lang w:val="en-US"/>
        </w:rPr>
        <w:t xml:space="preserve"> with a halo </w:t>
      </w:r>
      <w:r w:rsidR="00DC7C5C" w:rsidRPr="007E0165">
        <w:rPr>
          <w:rFonts w:asciiTheme="majorBidi" w:hAnsiTheme="majorBidi" w:cstheme="majorBidi"/>
          <w:lang w:val="en-US"/>
        </w:rPr>
        <w:t xml:space="preserve">artifact </w:t>
      </w:r>
      <w:r w:rsidR="007650BE" w:rsidRPr="007E0165">
        <w:rPr>
          <w:rFonts w:asciiTheme="majorBidi" w:hAnsiTheme="majorBidi" w:cstheme="majorBidi"/>
          <w:lang w:val="en-US"/>
        </w:rPr>
        <w:t xml:space="preserve">in the kidneys. A repeated scan was conducted in this region due to the initial scan's low image quality and diagnostic confidence. Unfortunately, </w:t>
      </w:r>
      <w:r w:rsidR="00413578" w:rsidRPr="00B653BA">
        <w:rPr>
          <w:rFonts w:asciiTheme="majorBidi" w:hAnsiTheme="majorBidi" w:cstheme="majorBidi"/>
          <w:lang w:val="en-US"/>
        </w:rPr>
        <w:t>in</w:t>
      </w:r>
      <w:r w:rsidR="00413578" w:rsidRPr="007E0165">
        <w:rPr>
          <w:rFonts w:asciiTheme="majorBidi" w:hAnsiTheme="majorBidi" w:cstheme="majorBidi"/>
          <w:lang w:val="en-US"/>
        </w:rPr>
        <w:t xml:space="preserve"> </w:t>
      </w:r>
      <w:r w:rsidR="00413578" w:rsidRPr="00B653BA">
        <w:rPr>
          <w:rFonts w:asciiTheme="majorBidi" w:hAnsiTheme="majorBidi" w:cstheme="majorBidi"/>
          <w:lang w:val="en-US"/>
        </w:rPr>
        <w:t>some cases,</w:t>
      </w:r>
      <w:r w:rsidR="00211C63" w:rsidRPr="007E0165">
        <w:rPr>
          <w:rFonts w:asciiTheme="majorBidi" w:hAnsiTheme="majorBidi" w:cstheme="majorBidi"/>
          <w:lang w:val="en-US"/>
        </w:rPr>
        <w:t xml:space="preserve"> </w:t>
      </w:r>
      <w:r w:rsidR="007650BE" w:rsidRPr="007E0165">
        <w:rPr>
          <w:rFonts w:asciiTheme="majorBidi" w:hAnsiTheme="majorBidi" w:cstheme="majorBidi"/>
          <w:lang w:val="en-US"/>
        </w:rPr>
        <w:t xml:space="preserve">the repeated scan could not remove these artifacts. Nonetheless, the ICMC model successfully eliminated the </w:t>
      </w:r>
      <w:r w:rsidR="00DC7C5C" w:rsidRPr="007E0165">
        <w:rPr>
          <w:rFonts w:asciiTheme="majorBidi" w:hAnsiTheme="majorBidi" w:cstheme="majorBidi"/>
          <w:lang w:val="en-US"/>
        </w:rPr>
        <w:t xml:space="preserve">artifact </w:t>
      </w:r>
      <w:r w:rsidR="007650BE" w:rsidRPr="007E0165">
        <w:rPr>
          <w:rFonts w:asciiTheme="majorBidi" w:hAnsiTheme="majorBidi" w:cstheme="majorBidi"/>
          <w:lang w:val="en-US"/>
        </w:rPr>
        <w:t>in both the original and subsequent scans.</w:t>
      </w:r>
    </w:p>
    <w:p w14:paraId="497B55F0" w14:textId="77777777" w:rsidR="00507D2D" w:rsidRPr="007E0165" w:rsidRDefault="00507D2D">
      <w:pPr>
        <w:rPr>
          <w:rFonts w:asciiTheme="majorBidi" w:hAnsiTheme="majorBidi" w:cstheme="majorBidi"/>
          <w:lang w:val="en-US"/>
        </w:rPr>
      </w:pPr>
    </w:p>
    <w:p w14:paraId="245A6F44" w14:textId="77777777" w:rsidR="00507D2D" w:rsidRPr="007E0165" w:rsidRDefault="00507D2D">
      <w:pPr>
        <w:rPr>
          <w:rFonts w:asciiTheme="majorBidi" w:hAnsiTheme="majorBidi" w:cstheme="majorBidi"/>
          <w:lang w:val="en-US"/>
        </w:rPr>
      </w:pPr>
    </w:p>
    <w:p w14:paraId="60140C84" w14:textId="3B326D2D" w:rsidR="00507D2D" w:rsidRPr="00B653BA" w:rsidRDefault="00507D2D">
      <w:pPr>
        <w:rPr>
          <w:rFonts w:asciiTheme="majorBidi" w:hAnsiTheme="majorBidi" w:cstheme="majorBidi"/>
          <w:lang w:val="en-US"/>
        </w:rPr>
      </w:pPr>
    </w:p>
    <w:p w14:paraId="62DB4436" w14:textId="77777777" w:rsidR="00413578" w:rsidRPr="00B653BA" w:rsidRDefault="00413578">
      <w:pPr>
        <w:rPr>
          <w:rFonts w:asciiTheme="majorBidi" w:hAnsiTheme="majorBidi" w:cstheme="majorBidi"/>
          <w:lang w:val="en-US"/>
        </w:rPr>
      </w:pPr>
    </w:p>
    <w:p w14:paraId="49778431" w14:textId="77777777" w:rsidR="00413578" w:rsidRDefault="00413578">
      <w:pPr>
        <w:rPr>
          <w:rFonts w:asciiTheme="majorBidi" w:hAnsiTheme="majorBidi" w:cstheme="majorBidi"/>
          <w:lang w:val="en-US"/>
        </w:rPr>
      </w:pPr>
    </w:p>
    <w:p w14:paraId="3AC6EFB2" w14:textId="77777777" w:rsidR="00EA4939" w:rsidRPr="00B653BA" w:rsidRDefault="00EA4939">
      <w:pPr>
        <w:rPr>
          <w:rFonts w:asciiTheme="majorBidi" w:hAnsiTheme="majorBidi" w:cstheme="majorBidi"/>
          <w:lang w:val="en-US"/>
        </w:rPr>
      </w:pPr>
    </w:p>
    <w:p w14:paraId="591FC9D5" w14:textId="77777777" w:rsidR="00413578" w:rsidRPr="007E0165" w:rsidRDefault="00413578">
      <w:pPr>
        <w:rPr>
          <w:rFonts w:asciiTheme="majorBidi" w:hAnsiTheme="majorBidi" w:cstheme="majorBidi"/>
          <w:lang w:val="en-US"/>
        </w:rPr>
      </w:pPr>
    </w:p>
    <w:p w14:paraId="7D82E2FC" w14:textId="77777777" w:rsidR="00507D2D" w:rsidRPr="007E0165" w:rsidRDefault="00507D2D" w:rsidP="00D804A5">
      <w:pPr>
        <w:rPr>
          <w:rFonts w:asciiTheme="majorBidi" w:hAnsiTheme="majorBidi" w:cstheme="majorBidi"/>
          <w:lang w:val="en-US"/>
        </w:rPr>
      </w:pPr>
    </w:p>
    <w:p w14:paraId="238264EC" w14:textId="77777777" w:rsidR="00211C63" w:rsidRPr="007E0165" w:rsidRDefault="00211C63" w:rsidP="00D804A5">
      <w:pPr>
        <w:rPr>
          <w:rFonts w:asciiTheme="majorBidi" w:hAnsiTheme="majorBidi" w:cstheme="majorBidi"/>
          <w:lang w:val="en-US"/>
        </w:rPr>
      </w:pPr>
    </w:p>
    <w:tbl>
      <w:tblPr>
        <w:tblStyle w:val="TableGrid"/>
        <w:tblpPr w:leftFromText="180" w:rightFromText="180" w:vertAnchor="text" w:horzAnchor="margin" w:tblpY="42"/>
        <w:tblW w:w="140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3"/>
        <w:gridCol w:w="4673"/>
        <w:gridCol w:w="510"/>
        <w:gridCol w:w="4163"/>
      </w:tblGrid>
      <w:tr w:rsidR="00EA4939" w:rsidRPr="00B653BA" w14:paraId="29062EB3" w14:textId="77777777" w:rsidTr="00D50F1E">
        <w:trPr>
          <w:gridAfter w:val="1"/>
          <w:wAfter w:w="4163" w:type="dxa"/>
          <w:trHeight w:val="562"/>
        </w:trPr>
        <w:tc>
          <w:tcPr>
            <w:tcW w:w="4673" w:type="dxa"/>
          </w:tcPr>
          <w:p w14:paraId="09B49E7A" w14:textId="7450C514" w:rsidR="00EA4939" w:rsidRPr="007E0165" w:rsidRDefault="00EA4939" w:rsidP="00EA4939">
            <w:pPr>
              <w:rPr>
                <w:rFonts w:asciiTheme="majorBidi" w:hAnsiTheme="majorBidi" w:cstheme="majorBidi"/>
                <w:noProof/>
                <w:lang w:val="en-US"/>
              </w:rPr>
            </w:pPr>
            <w:r w:rsidRPr="008B0006">
              <w:rPr>
                <w:rFonts w:asciiTheme="majorBidi" w:hAnsiTheme="majorBidi" w:cstheme="majorBidi"/>
                <w:sz w:val="18"/>
                <w:szCs w:val="18"/>
                <w:lang w:val="en-US"/>
              </w:rPr>
              <w:lastRenderedPageBreak/>
              <w:t xml:space="preserve">    </w:t>
            </w:r>
            <w:r>
              <w:rPr>
                <w:rFonts w:asciiTheme="majorBidi" w:hAnsiTheme="majorBidi" w:cstheme="majorBidi"/>
                <w:sz w:val="18"/>
                <w:szCs w:val="18"/>
                <w:lang w:val="en-US"/>
              </w:rPr>
              <w:t xml:space="preserve">    </w:t>
            </w:r>
            <w:r w:rsidRPr="00926C8F">
              <w:rPr>
                <w:rFonts w:asciiTheme="majorBidi" w:hAnsiTheme="majorBidi" w:cstheme="majorBidi"/>
                <w:sz w:val="18"/>
                <w:szCs w:val="18"/>
                <w:lang w:val="en-US"/>
              </w:rPr>
              <w:t xml:space="preserve">NAC    </w:t>
            </w:r>
            <w:r w:rsidRPr="008B0006">
              <w:rPr>
                <w:rFonts w:asciiTheme="majorBidi" w:hAnsiTheme="majorBidi" w:cstheme="majorBidi"/>
                <w:sz w:val="18"/>
                <w:szCs w:val="18"/>
                <w:lang w:val="en-US"/>
              </w:rPr>
              <w:t xml:space="preserve"> </w:t>
            </w:r>
            <w:r>
              <w:rPr>
                <w:rFonts w:asciiTheme="majorBidi" w:hAnsiTheme="majorBidi" w:cstheme="majorBidi"/>
                <w:sz w:val="18"/>
                <w:szCs w:val="18"/>
                <w:lang w:val="en-US"/>
              </w:rPr>
              <w:t xml:space="preserve"> </w:t>
            </w:r>
            <w:r>
              <w:rPr>
                <w:rFonts w:asciiTheme="majorBidi" w:hAnsiTheme="majorBidi" w:cstheme="majorBidi"/>
                <w:sz w:val="18"/>
                <w:szCs w:val="18"/>
                <w:lang w:val="en-US"/>
              </w:rPr>
              <w:t xml:space="preserve">        </w:t>
            </w:r>
            <w:r>
              <w:rPr>
                <w:rFonts w:asciiTheme="majorBidi" w:hAnsiTheme="majorBidi" w:cstheme="majorBidi"/>
                <w:sz w:val="18"/>
                <w:szCs w:val="18"/>
                <w:lang w:val="en-US"/>
              </w:rPr>
              <w:t xml:space="preserve"> </w:t>
            </w:r>
            <w:r w:rsidRPr="008B0006">
              <w:rPr>
                <w:rFonts w:asciiTheme="majorBidi" w:hAnsiTheme="majorBidi" w:cstheme="majorBidi"/>
                <w:sz w:val="18"/>
                <w:szCs w:val="18"/>
                <w:lang w:val="en-US"/>
              </w:rPr>
              <w:t xml:space="preserve"> </w:t>
            </w:r>
            <w:r>
              <w:rPr>
                <w:rFonts w:asciiTheme="majorBidi" w:hAnsiTheme="majorBidi" w:cstheme="majorBidi"/>
                <w:sz w:val="18"/>
                <w:szCs w:val="18"/>
                <w:lang w:val="en-US"/>
              </w:rPr>
              <w:t xml:space="preserve">    </w:t>
            </w:r>
            <w:r w:rsidRPr="008B0006">
              <w:rPr>
                <w:rFonts w:asciiTheme="majorBidi" w:hAnsiTheme="majorBidi" w:cstheme="majorBidi"/>
                <w:sz w:val="18"/>
                <w:szCs w:val="18"/>
                <w:lang w:val="en-US"/>
              </w:rPr>
              <w:t xml:space="preserve"> MAC                </w:t>
            </w:r>
            <w:r>
              <w:rPr>
                <w:rFonts w:asciiTheme="majorBidi" w:hAnsiTheme="majorBidi" w:cstheme="majorBidi"/>
                <w:sz w:val="18"/>
                <w:szCs w:val="18"/>
                <w:lang w:val="en-US"/>
              </w:rPr>
              <w:t xml:space="preserve">    </w:t>
            </w:r>
            <w:r>
              <w:rPr>
                <w:rFonts w:asciiTheme="majorBidi" w:hAnsiTheme="majorBidi" w:cstheme="majorBidi"/>
                <w:sz w:val="18"/>
                <w:szCs w:val="18"/>
                <w:lang w:val="en-US"/>
              </w:rPr>
              <w:t xml:space="preserve"> </w:t>
            </w:r>
            <w:r w:rsidRPr="008B0006">
              <w:rPr>
                <w:rFonts w:asciiTheme="majorBidi" w:hAnsiTheme="majorBidi" w:cstheme="majorBidi"/>
                <w:sz w:val="18"/>
                <w:szCs w:val="18"/>
                <w:lang w:val="en-US"/>
              </w:rPr>
              <w:t xml:space="preserve">  DL     </w:t>
            </w:r>
            <w:r>
              <w:rPr>
                <w:rFonts w:asciiTheme="majorBidi" w:hAnsiTheme="majorBidi" w:cstheme="majorBidi"/>
                <w:sz w:val="18"/>
                <w:szCs w:val="18"/>
                <w:lang w:val="en-US"/>
              </w:rPr>
              <w:t xml:space="preserve">          Differences</w:t>
            </w:r>
          </w:p>
        </w:tc>
        <w:tc>
          <w:tcPr>
            <w:tcW w:w="4673" w:type="dxa"/>
          </w:tcPr>
          <w:p w14:paraId="71306431" w14:textId="4B2E62B9" w:rsidR="00EA4939" w:rsidRPr="007E0165" w:rsidRDefault="00EA4939" w:rsidP="00EA4939">
            <w:pPr>
              <w:rPr>
                <w:rFonts w:asciiTheme="majorBidi" w:hAnsiTheme="majorBidi" w:cstheme="majorBidi"/>
                <w:noProof/>
                <w:lang w:val="en-US"/>
              </w:rPr>
            </w:pPr>
            <w:r w:rsidRPr="008B0006">
              <w:rPr>
                <w:rFonts w:asciiTheme="majorBidi" w:hAnsiTheme="majorBidi" w:cstheme="majorBidi"/>
                <w:sz w:val="18"/>
                <w:szCs w:val="18"/>
                <w:lang w:val="en-US"/>
              </w:rPr>
              <w:t xml:space="preserve">    </w:t>
            </w:r>
            <w:r>
              <w:rPr>
                <w:rFonts w:asciiTheme="majorBidi" w:hAnsiTheme="majorBidi" w:cstheme="majorBidi"/>
                <w:sz w:val="18"/>
                <w:szCs w:val="18"/>
                <w:lang w:val="en-US"/>
              </w:rPr>
              <w:t xml:space="preserve">    </w:t>
            </w:r>
            <w:r w:rsidRPr="00926C8F">
              <w:rPr>
                <w:rFonts w:asciiTheme="majorBidi" w:hAnsiTheme="majorBidi" w:cstheme="majorBidi"/>
                <w:sz w:val="18"/>
                <w:szCs w:val="18"/>
                <w:lang w:val="en-US"/>
              </w:rPr>
              <w:t xml:space="preserve">NAC    </w:t>
            </w:r>
            <w:r w:rsidRPr="008B0006">
              <w:rPr>
                <w:rFonts w:asciiTheme="majorBidi" w:hAnsiTheme="majorBidi" w:cstheme="majorBidi"/>
                <w:sz w:val="18"/>
                <w:szCs w:val="18"/>
                <w:lang w:val="en-US"/>
              </w:rPr>
              <w:t xml:space="preserve"> </w:t>
            </w:r>
            <w:r>
              <w:rPr>
                <w:rFonts w:asciiTheme="majorBidi" w:hAnsiTheme="majorBidi" w:cstheme="majorBidi"/>
                <w:sz w:val="18"/>
                <w:szCs w:val="18"/>
                <w:lang w:val="en-US"/>
              </w:rPr>
              <w:t xml:space="preserve">  </w:t>
            </w:r>
            <w:r w:rsidRPr="008B0006">
              <w:rPr>
                <w:rFonts w:asciiTheme="majorBidi" w:hAnsiTheme="majorBidi" w:cstheme="majorBidi"/>
                <w:sz w:val="18"/>
                <w:szCs w:val="18"/>
                <w:lang w:val="en-US"/>
              </w:rPr>
              <w:t xml:space="preserve"> </w:t>
            </w:r>
            <w:r>
              <w:rPr>
                <w:rFonts w:asciiTheme="majorBidi" w:hAnsiTheme="majorBidi" w:cstheme="majorBidi"/>
                <w:sz w:val="18"/>
                <w:szCs w:val="18"/>
                <w:lang w:val="en-US"/>
              </w:rPr>
              <w:t xml:space="preserve"> </w:t>
            </w:r>
            <w:r>
              <w:rPr>
                <w:rFonts w:asciiTheme="majorBidi" w:hAnsiTheme="majorBidi" w:cstheme="majorBidi"/>
                <w:sz w:val="18"/>
                <w:szCs w:val="18"/>
                <w:lang w:val="en-US"/>
              </w:rPr>
              <w:t xml:space="preserve">   </w:t>
            </w:r>
            <w:r>
              <w:rPr>
                <w:rFonts w:asciiTheme="majorBidi" w:hAnsiTheme="majorBidi" w:cstheme="majorBidi"/>
                <w:sz w:val="18"/>
                <w:szCs w:val="18"/>
                <w:lang w:val="en-US"/>
              </w:rPr>
              <w:t xml:space="preserve">   </w:t>
            </w:r>
            <w:r w:rsidRPr="008B0006">
              <w:rPr>
                <w:rFonts w:asciiTheme="majorBidi" w:hAnsiTheme="majorBidi" w:cstheme="majorBidi"/>
                <w:sz w:val="18"/>
                <w:szCs w:val="18"/>
                <w:lang w:val="en-US"/>
              </w:rPr>
              <w:t xml:space="preserve"> MAC              </w:t>
            </w:r>
            <w:r>
              <w:rPr>
                <w:rFonts w:asciiTheme="majorBidi" w:hAnsiTheme="majorBidi" w:cstheme="majorBidi"/>
                <w:sz w:val="18"/>
                <w:szCs w:val="18"/>
                <w:lang w:val="en-US"/>
              </w:rPr>
              <w:t xml:space="preserve">    </w:t>
            </w:r>
            <w:r w:rsidRPr="008B0006">
              <w:rPr>
                <w:rFonts w:asciiTheme="majorBidi" w:hAnsiTheme="majorBidi" w:cstheme="majorBidi"/>
                <w:sz w:val="18"/>
                <w:szCs w:val="18"/>
                <w:lang w:val="en-US"/>
              </w:rPr>
              <w:t xml:space="preserve">  DL   </w:t>
            </w:r>
            <w:r>
              <w:rPr>
                <w:rFonts w:asciiTheme="majorBidi" w:hAnsiTheme="majorBidi" w:cstheme="majorBidi"/>
                <w:sz w:val="18"/>
                <w:szCs w:val="18"/>
                <w:lang w:val="en-US"/>
              </w:rPr>
              <w:t xml:space="preserve">          Differences</w:t>
            </w:r>
          </w:p>
        </w:tc>
        <w:tc>
          <w:tcPr>
            <w:tcW w:w="510" w:type="dxa"/>
          </w:tcPr>
          <w:p w14:paraId="68809CA4" w14:textId="77777777" w:rsidR="00EA4939" w:rsidRPr="007E0165" w:rsidRDefault="00EA4939" w:rsidP="00EA4939">
            <w:pPr>
              <w:rPr>
                <w:rFonts w:asciiTheme="majorBidi" w:hAnsiTheme="majorBidi" w:cstheme="majorBidi"/>
                <w:noProof/>
                <w:lang w:val="en-US"/>
              </w:rPr>
            </w:pPr>
          </w:p>
        </w:tc>
      </w:tr>
      <w:tr w:rsidR="00EA4939" w:rsidRPr="00B653BA" w14:paraId="5E5DE8DC" w14:textId="40F69993" w:rsidTr="00D50F1E">
        <w:trPr>
          <w:gridAfter w:val="1"/>
          <w:wAfter w:w="4163" w:type="dxa"/>
          <w:trHeight w:val="562"/>
        </w:trPr>
        <w:tc>
          <w:tcPr>
            <w:tcW w:w="4673" w:type="dxa"/>
          </w:tcPr>
          <w:p w14:paraId="6B510BE8" w14:textId="77777777" w:rsidR="00EA4939" w:rsidRPr="007E0165" w:rsidRDefault="00EA4939" w:rsidP="00EA4939">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1978FA78" wp14:editId="512D9513">
                  <wp:extent cx="2880000" cy="1080000"/>
                  <wp:effectExtent l="0" t="0" r="0" b="6350"/>
                  <wp:docPr id="1865017225"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5017225" name="Picture 1" descr="A close-up of x-ray images&#10;&#10;Description automatically generated"/>
                          <pic:cNvPicPr/>
                        </pic:nvPicPr>
                        <pic:blipFill rotWithShape="1">
                          <a:blip r:embed="rId50"/>
                          <a:srcRect l="4827" t="15483" r="5517" b="3751"/>
                          <a:stretch/>
                        </pic:blipFill>
                        <pic:spPr bwMode="auto">
                          <a:xfrm>
                            <a:off x="0" y="0"/>
                            <a:ext cx="2880000" cy="1080000"/>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1F42BD1E" w14:textId="77777777" w:rsidR="00EA4939" w:rsidRPr="007E0165" w:rsidRDefault="00EA4939" w:rsidP="00EA4939">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5CBCDEAE" wp14:editId="54B79ED0">
                  <wp:extent cx="2880000" cy="1080000"/>
                  <wp:effectExtent l="0" t="0" r="0" b="6350"/>
                  <wp:docPr id="6368245"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1259468" name="Picture 1" descr="A close-up of a person's body&#10;&#10;Description automatically generated"/>
                          <pic:cNvPicPr/>
                        </pic:nvPicPr>
                        <pic:blipFill rotWithShape="1">
                          <a:blip r:embed="rId51"/>
                          <a:srcRect l="4830" t="15721" r="5106" b="4461"/>
                          <a:stretch/>
                        </pic:blipFill>
                        <pic:spPr bwMode="auto">
                          <a:xfrm>
                            <a:off x="0" y="0"/>
                            <a:ext cx="2880000" cy="1080000"/>
                          </a:xfrm>
                          <a:prstGeom prst="rect">
                            <a:avLst/>
                          </a:prstGeom>
                          <a:ln>
                            <a:noFill/>
                          </a:ln>
                          <a:extLst>
                            <a:ext uri="{53640926-AAD7-44D8-BBD7-CCE9431645EC}">
                              <a14:shadowObscured xmlns:a14="http://schemas.microsoft.com/office/drawing/2010/main"/>
                            </a:ext>
                          </a:extLst>
                        </pic:spPr>
                      </pic:pic>
                    </a:graphicData>
                  </a:graphic>
                </wp:inline>
              </w:drawing>
            </w:r>
          </w:p>
        </w:tc>
        <w:tc>
          <w:tcPr>
            <w:tcW w:w="510" w:type="dxa"/>
          </w:tcPr>
          <w:p w14:paraId="4F6E62AF" w14:textId="234E6748" w:rsidR="00EA4939" w:rsidRPr="007E0165" w:rsidRDefault="00EA4939" w:rsidP="00EA4939">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11DD05DB" wp14:editId="0C7EFA0B">
                  <wp:extent cx="158613" cy="1094109"/>
                  <wp:effectExtent l="0" t="0" r="0" b="0"/>
                  <wp:docPr id="1800595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95777" name=""/>
                          <pic:cNvPicPr/>
                        </pic:nvPicPr>
                        <pic:blipFill>
                          <a:blip r:embed="rId52"/>
                          <a:stretch>
                            <a:fillRect/>
                          </a:stretch>
                        </pic:blipFill>
                        <pic:spPr>
                          <a:xfrm>
                            <a:off x="0" y="0"/>
                            <a:ext cx="163440" cy="1127407"/>
                          </a:xfrm>
                          <a:prstGeom prst="rect">
                            <a:avLst/>
                          </a:prstGeom>
                        </pic:spPr>
                      </pic:pic>
                    </a:graphicData>
                  </a:graphic>
                </wp:inline>
              </w:drawing>
            </w:r>
          </w:p>
        </w:tc>
      </w:tr>
      <w:tr w:rsidR="00EA4939" w:rsidRPr="00B653BA" w14:paraId="232DE8FA" w14:textId="58CCBBF3" w:rsidTr="00D50F1E">
        <w:trPr>
          <w:trHeight w:val="570"/>
        </w:trPr>
        <w:tc>
          <w:tcPr>
            <w:tcW w:w="4673" w:type="dxa"/>
          </w:tcPr>
          <w:p w14:paraId="53BB2C44" w14:textId="77777777" w:rsidR="00EA4939" w:rsidRPr="007E0165" w:rsidRDefault="00EA4939" w:rsidP="00EA4939">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23547718" wp14:editId="7A698BE9">
                  <wp:extent cx="2880000" cy="687538"/>
                  <wp:effectExtent l="0" t="0" r="0" b="0"/>
                  <wp:docPr id="1223804076" name="Picture 1" descr="A close up of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04076" name="Picture 1" descr="A close up of eyes&#10;&#10;Description automatically generated"/>
                          <pic:cNvPicPr/>
                        </pic:nvPicPr>
                        <pic:blipFill rotWithShape="1">
                          <a:blip r:embed="rId53"/>
                          <a:srcRect l="1665" t="31924" r="9032" b="15288"/>
                          <a:stretch/>
                        </pic:blipFill>
                        <pic:spPr bwMode="auto">
                          <a:xfrm>
                            <a:off x="0" y="0"/>
                            <a:ext cx="2880000" cy="687538"/>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4E9E1F91" w14:textId="77777777" w:rsidR="00EA4939" w:rsidRPr="007E0165" w:rsidRDefault="00EA4939" w:rsidP="00EA4939">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3E2972B0" wp14:editId="5721AC51">
                  <wp:extent cx="2887980" cy="687070"/>
                  <wp:effectExtent l="0" t="0" r="7620" b="0"/>
                  <wp:docPr id="891966734" name="Picture 1" descr="A close up of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37129" name="Picture 1" descr="A close up of eyes&#10;&#10;Description automatically generated"/>
                          <pic:cNvPicPr/>
                        </pic:nvPicPr>
                        <pic:blipFill rotWithShape="1">
                          <a:blip r:embed="rId54"/>
                          <a:srcRect t="33792" r="9405" b="9727"/>
                          <a:stretch/>
                        </pic:blipFill>
                        <pic:spPr bwMode="auto">
                          <a:xfrm>
                            <a:off x="0" y="0"/>
                            <a:ext cx="2932045" cy="697553"/>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gridSpan w:val="2"/>
            <w:vMerge w:val="restart"/>
          </w:tcPr>
          <w:p w14:paraId="41533417" w14:textId="77777777" w:rsidR="00EA4939" w:rsidRPr="007E0165" w:rsidRDefault="00EA4939" w:rsidP="00EA4939">
            <w:pPr>
              <w:rPr>
                <w:rFonts w:asciiTheme="majorBidi" w:hAnsiTheme="majorBidi" w:cstheme="majorBidi"/>
                <w:lang w:val="en-US"/>
              </w:rPr>
            </w:pPr>
          </w:p>
        </w:tc>
      </w:tr>
      <w:tr w:rsidR="00EA4939" w:rsidRPr="00B653BA" w14:paraId="28B2906D" w14:textId="300235E4" w:rsidTr="00D50F1E">
        <w:trPr>
          <w:trHeight w:val="562"/>
        </w:trPr>
        <w:tc>
          <w:tcPr>
            <w:tcW w:w="4673" w:type="dxa"/>
          </w:tcPr>
          <w:p w14:paraId="334F767E" w14:textId="77777777" w:rsidR="00EA4939" w:rsidRPr="007E0165" w:rsidRDefault="00EA4939" w:rsidP="00EA4939">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41DC8C39" wp14:editId="44FC36A8">
                  <wp:extent cx="2877591" cy="970738"/>
                  <wp:effectExtent l="0" t="0" r="0" b="1270"/>
                  <wp:docPr id="523706940" name="Picture 1" descr="A close-up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06940" name="Picture 1" descr="A close-up of a person's body&#10;&#10;Description automatically generated"/>
                          <pic:cNvPicPr/>
                        </pic:nvPicPr>
                        <pic:blipFill rotWithShape="1">
                          <a:blip r:embed="rId55"/>
                          <a:srcRect l="5792" t="16456" r="7351" b="5344"/>
                          <a:stretch/>
                        </pic:blipFill>
                        <pic:spPr bwMode="auto">
                          <a:xfrm>
                            <a:off x="0" y="0"/>
                            <a:ext cx="2909396" cy="981467"/>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0A81980B" w14:textId="77777777" w:rsidR="00EA4939" w:rsidRPr="007E0165" w:rsidRDefault="00EA4939" w:rsidP="00EA4939">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1AC99D9B" wp14:editId="43AFFD3A">
                  <wp:extent cx="2880000" cy="979405"/>
                  <wp:effectExtent l="0" t="0" r="0" b="0"/>
                  <wp:docPr id="2095782128"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5782128" name="Picture 1" descr="A close-up of a person's body&#10;&#10;Description automatically generated"/>
                          <pic:cNvPicPr/>
                        </pic:nvPicPr>
                        <pic:blipFill rotWithShape="1">
                          <a:blip r:embed="rId56"/>
                          <a:srcRect l="3735" t="8128" r="4781" b="5728"/>
                          <a:stretch/>
                        </pic:blipFill>
                        <pic:spPr bwMode="auto">
                          <a:xfrm>
                            <a:off x="0" y="0"/>
                            <a:ext cx="2880000" cy="979405"/>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gridSpan w:val="2"/>
            <w:vMerge/>
          </w:tcPr>
          <w:p w14:paraId="5FDA3601" w14:textId="77777777" w:rsidR="00EA4939" w:rsidRPr="007E0165" w:rsidRDefault="00EA4939" w:rsidP="00EA4939">
            <w:pPr>
              <w:rPr>
                <w:rFonts w:asciiTheme="majorBidi" w:hAnsiTheme="majorBidi" w:cstheme="majorBidi"/>
                <w:noProof/>
                <w:lang w:val="en-US"/>
              </w:rPr>
            </w:pPr>
          </w:p>
        </w:tc>
      </w:tr>
      <w:tr w:rsidR="00EA4939" w:rsidRPr="00B653BA" w14:paraId="07DF3821" w14:textId="5156BDD2" w:rsidTr="00D50F1E">
        <w:trPr>
          <w:trHeight w:val="562"/>
        </w:trPr>
        <w:tc>
          <w:tcPr>
            <w:tcW w:w="4673" w:type="dxa"/>
          </w:tcPr>
          <w:p w14:paraId="655B6270" w14:textId="77777777" w:rsidR="00EA4939" w:rsidRPr="007E0165" w:rsidRDefault="00EA4939" w:rsidP="00EA4939">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51928392" wp14:editId="7CCE4849">
                  <wp:extent cx="2877820" cy="623542"/>
                  <wp:effectExtent l="0" t="0" r="0" b="5715"/>
                  <wp:docPr id="394730398" name="Picture 1" descr="A close-up of a pair of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30398" name="Picture 1" descr="A close-up of a pair of eyes&#10;&#10;Description automatically generated"/>
                          <pic:cNvPicPr/>
                        </pic:nvPicPr>
                        <pic:blipFill rotWithShape="1">
                          <a:blip r:embed="rId57"/>
                          <a:srcRect l="2886" t="34293" r="5453" b="16788"/>
                          <a:stretch/>
                        </pic:blipFill>
                        <pic:spPr bwMode="auto">
                          <a:xfrm>
                            <a:off x="0" y="0"/>
                            <a:ext cx="2912320" cy="631017"/>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7DDC4F68" w14:textId="77777777" w:rsidR="00EA4939" w:rsidRPr="007E0165" w:rsidRDefault="00EA4939" w:rsidP="00EA4939">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10B806F8" wp14:editId="7EF001AD">
                  <wp:extent cx="2890677" cy="615378"/>
                  <wp:effectExtent l="0" t="0" r="5080" b="0"/>
                  <wp:docPr id="829178659" name="Picture 1" descr="A close-up of a pair of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78659" name="Picture 1" descr="A close-up of a pair of eyes&#10;&#10;Description automatically generated"/>
                          <pic:cNvPicPr/>
                        </pic:nvPicPr>
                        <pic:blipFill rotWithShape="1">
                          <a:blip r:embed="rId58"/>
                          <a:srcRect l="3843" t="35263" r="7720" b="20444"/>
                          <a:stretch/>
                        </pic:blipFill>
                        <pic:spPr bwMode="auto">
                          <a:xfrm>
                            <a:off x="0" y="0"/>
                            <a:ext cx="2918070" cy="621210"/>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gridSpan w:val="2"/>
            <w:vMerge/>
          </w:tcPr>
          <w:p w14:paraId="07BD0BFE" w14:textId="77777777" w:rsidR="00EA4939" w:rsidRPr="007E0165" w:rsidRDefault="00EA4939" w:rsidP="00EA4939">
            <w:pPr>
              <w:rPr>
                <w:rFonts w:asciiTheme="majorBidi" w:hAnsiTheme="majorBidi" w:cstheme="majorBidi"/>
                <w:lang w:val="en-US"/>
              </w:rPr>
            </w:pPr>
          </w:p>
        </w:tc>
      </w:tr>
    </w:tbl>
    <w:p w14:paraId="40315BBD" w14:textId="77777777" w:rsidR="003715D6" w:rsidRPr="007E0165" w:rsidRDefault="003715D6" w:rsidP="00D804A5">
      <w:pPr>
        <w:rPr>
          <w:rFonts w:asciiTheme="majorBidi" w:hAnsiTheme="majorBidi" w:cstheme="majorBidi"/>
          <w:lang w:val="en-US"/>
        </w:rPr>
      </w:pPr>
    </w:p>
    <w:p w14:paraId="2FD5A606" w14:textId="527B37CF" w:rsidR="00EA4939" w:rsidRPr="007E0165" w:rsidRDefault="00626150" w:rsidP="00EA4939">
      <w:pPr>
        <w:pStyle w:val="Caption"/>
        <w:rPr>
          <w:lang w:val="en-US"/>
        </w:rPr>
      </w:pPr>
      <w:r w:rsidRPr="007E0165">
        <w:rPr>
          <w:lang w:val="en-US"/>
        </w:rPr>
        <w:t xml:space="preserve">Figure </w:t>
      </w:r>
      <w:r w:rsidRPr="007E0165">
        <w:rPr>
          <w:lang w:val="en-US"/>
        </w:rPr>
        <w:fldChar w:fldCharType="begin"/>
      </w:r>
      <w:r w:rsidRPr="007E0165">
        <w:rPr>
          <w:lang w:val="en-US"/>
        </w:rPr>
        <w:instrText xml:space="preserve"> SEQ Figure \* ARABIC </w:instrText>
      </w:r>
      <w:r w:rsidRPr="007E0165">
        <w:rPr>
          <w:lang w:val="en-US"/>
        </w:rPr>
        <w:fldChar w:fldCharType="separate"/>
      </w:r>
      <w:r w:rsidR="00627187">
        <w:rPr>
          <w:noProof/>
          <w:lang w:val="en-US"/>
        </w:rPr>
        <w:t>15</w:t>
      </w:r>
      <w:r w:rsidRPr="007E0165">
        <w:rPr>
          <w:noProof/>
          <w:lang w:val="en-US"/>
        </w:rPr>
        <w:fldChar w:fldCharType="end"/>
      </w:r>
      <w:r w:rsidRPr="007E0165">
        <w:rPr>
          <w:lang w:val="en-US"/>
        </w:rPr>
        <w:t xml:space="preserve">: Coronal and axial views of </w:t>
      </w:r>
      <w:r w:rsidR="0008151E">
        <w:rPr>
          <w:lang w:val="en-US"/>
        </w:rPr>
        <w:t>4</w:t>
      </w:r>
      <w:r w:rsidR="0008151E" w:rsidRPr="007E0165">
        <w:rPr>
          <w:lang w:val="en-US"/>
        </w:rPr>
        <w:t xml:space="preserve"> </w:t>
      </w:r>
      <w:r w:rsidRPr="007E0165">
        <w:rPr>
          <w:lang w:val="en-US"/>
        </w:rPr>
        <w:t>clinical studies showing from left to right NAC, MAC, IMCM-DL and the difference images of MAC and DL image. The images generated using the IMCM approach successfully corrected the halo artefact in pelvic area.</w:t>
      </w:r>
      <w:r w:rsidR="00EA4939">
        <w:rPr>
          <w:lang w:val="en-US"/>
        </w:rPr>
        <w:t xml:space="preserve"> </w:t>
      </w:r>
      <w:r w:rsidR="00711E5F">
        <w:rPr>
          <w:lang w:val="en-US"/>
        </w:rPr>
        <w:t>The red intensity region</w:t>
      </w:r>
      <w:r w:rsidR="00627187">
        <w:rPr>
          <w:lang w:val="en-US"/>
        </w:rPr>
        <w:t>s</w:t>
      </w:r>
      <w:r w:rsidR="00711E5F">
        <w:rPr>
          <w:lang w:val="en-US"/>
        </w:rPr>
        <w:t xml:space="preserve"> </w:t>
      </w:r>
      <w:r w:rsidR="00EA4939">
        <w:rPr>
          <w:lang w:val="en-US"/>
        </w:rPr>
        <w:t>represent areas where the DL image contains more information compared to the MAC. These regions are artifactual parts of the MAC images.</w:t>
      </w:r>
    </w:p>
    <w:p w14:paraId="66CA3E3D" w14:textId="324F0CD2" w:rsidR="00626150" w:rsidRPr="007E0165" w:rsidRDefault="00626150" w:rsidP="00507D2D">
      <w:pPr>
        <w:pStyle w:val="Caption"/>
        <w:rPr>
          <w:lang w:val="en-US"/>
        </w:rPr>
      </w:pPr>
    </w:p>
    <w:p w14:paraId="77C2960E" w14:textId="77777777" w:rsidR="00626150" w:rsidRPr="007E0165" w:rsidRDefault="00626150" w:rsidP="00507D2D">
      <w:pPr>
        <w:pStyle w:val="Caption"/>
        <w:rPr>
          <w:lang w:val="en-US"/>
        </w:rPr>
      </w:pPr>
    </w:p>
    <w:p w14:paraId="409939DA" w14:textId="77777777" w:rsidR="003715D6" w:rsidRPr="007E0165" w:rsidRDefault="003715D6" w:rsidP="00D804A5">
      <w:pPr>
        <w:rPr>
          <w:rFonts w:asciiTheme="majorBidi" w:hAnsiTheme="majorBidi" w:cstheme="majorBidi"/>
          <w:lang w:val="en-US"/>
        </w:rPr>
      </w:pPr>
    </w:p>
    <w:p w14:paraId="514D3204" w14:textId="52AF7274" w:rsidR="003715D6" w:rsidRPr="007E0165" w:rsidRDefault="003715D6" w:rsidP="00D804A5">
      <w:pPr>
        <w:rPr>
          <w:rFonts w:asciiTheme="majorBidi" w:hAnsiTheme="majorBidi" w:cstheme="majorBidi"/>
          <w:lang w:val="en-US"/>
        </w:rPr>
      </w:pPr>
    </w:p>
    <w:p w14:paraId="1984AAC8" w14:textId="77777777" w:rsidR="003715D6" w:rsidRPr="007E0165" w:rsidRDefault="003715D6" w:rsidP="00D804A5">
      <w:pPr>
        <w:rPr>
          <w:rFonts w:asciiTheme="majorBidi" w:hAnsiTheme="majorBidi" w:cstheme="majorBidi"/>
          <w:lang w:val="en-US"/>
        </w:rPr>
      </w:pPr>
    </w:p>
    <w:p w14:paraId="119880A4" w14:textId="68DDDECB" w:rsidR="003715D6" w:rsidRPr="007E0165" w:rsidRDefault="003715D6" w:rsidP="00D804A5">
      <w:pPr>
        <w:rPr>
          <w:rFonts w:asciiTheme="majorBidi" w:hAnsiTheme="majorBidi" w:cstheme="majorBidi"/>
          <w:lang w:val="en-US"/>
        </w:rPr>
      </w:pPr>
    </w:p>
    <w:p w14:paraId="228BE015" w14:textId="385E971B" w:rsidR="003715D6" w:rsidRPr="007E0165" w:rsidRDefault="003715D6" w:rsidP="00D804A5">
      <w:pPr>
        <w:rPr>
          <w:rFonts w:asciiTheme="majorBidi" w:hAnsiTheme="majorBidi" w:cstheme="majorBidi"/>
          <w:lang w:val="en-US"/>
        </w:rPr>
      </w:pPr>
    </w:p>
    <w:p w14:paraId="6B204A90" w14:textId="77777777" w:rsidR="003715D6" w:rsidRPr="007E0165" w:rsidRDefault="003715D6" w:rsidP="00D804A5">
      <w:pPr>
        <w:rPr>
          <w:rFonts w:asciiTheme="majorBidi" w:hAnsiTheme="majorBidi" w:cstheme="majorBidi"/>
          <w:lang w:val="en-US"/>
        </w:rPr>
      </w:pPr>
    </w:p>
    <w:p w14:paraId="50D95459" w14:textId="77777777" w:rsidR="003715D6" w:rsidRPr="007E0165" w:rsidRDefault="003715D6" w:rsidP="00D804A5">
      <w:pPr>
        <w:rPr>
          <w:rFonts w:asciiTheme="majorBidi" w:hAnsiTheme="majorBidi" w:cstheme="majorBidi"/>
          <w:lang w:val="en-US"/>
        </w:rPr>
      </w:pPr>
    </w:p>
    <w:p w14:paraId="3C85B2AC" w14:textId="77777777" w:rsidR="003715D6" w:rsidRPr="007E0165" w:rsidRDefault="003715D6" w:rsidP="00D804A5">
      <w:pPr>
        <w:rPr>
          <w:rFonts w:asciiTheme="majorBidi" w:hAnsiTheme="majorBidi" w:cstheme="majorBidi"/>
          <w:lang w:val="en-US"/>
        </w:rPr>
      </w:pPr>
    </w:p>
    <w:p w14:paraId="7024503D" w14:textId="77777777" w:rsidR="003715D6" w:rsidRPr="007E0165" w:rsidRDefault="003715D6" w:rsidP="00D804A5">
      <w:pPr>
        <w:rPr>
          <w:rFonts w:asciiTheme="majorBidi" w:hAnsiTheme="majorBidi" w:cstheme="majorBidi"/>
          <w:lang w:val="en-US"/>
        </w:rPr>
      </w:pPr>
    </w:p>
    <w:tbl>
      <w:tblPr>
        <w:tblStyle w:val="TableGrid"/>
        <w:tblpPr w:leftFromText="180" w:rightFromText="180" w:vertAnchor="page" w:horzAnchor="margin" w:tblpXSpec="center" w:tblpY="1345"/>
        <w:tblW w:w="86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06"/>
        <w:gridCol w:w="4111"/>
        <w:gridCol w:w="397"/>
      </w:tblGrid>
      <w:tr w:rsidR="00EA4939" w:rsidRPr="00B653BA" w14:paraId="293159C8" w14:textId="77777777" w:rsidTr="00EA4939">
        <w:trPr>
          <w:trHeight w:val="227"/>
        </w:trPr>
        <w:tc>
          <w:tcPr>
            <w:tcW w:w="4106" w:type="dxa"/>
          </w:tcPr>
          <w:p w14:paraId="05F6EFFB" w14:textId="27AC44BA" w:rsidR="00EA4939" w:rsidRPr="007E0165" w:rsidRDefault="00EA4939" w:rsidP="00EA4939">
            <w:pPr>
              <w:rPr>
                <w:rFonts w:asciiTheme="majorBidi" w:hAnsiTheme="majorBidi" w:cstheme="majorBidi"/>
                <w:noProof/>
                <w:lang w:val="en-US"/>
              </w:rPr>
            </w:pPr>
            <w:r w:rsidRPr="000404B5">
              <w:rPr>
                <w:rFonts w:asciiTheme="majorBidi" w:hAnsiTheme="majorBidi" w:cstheme="majorBidi"/>
                <w:sz w:val="18"/>
                <w:szCs w:val="18"/>
                <w:lang w:val="en-US"/>
              </w:rPr>
              <w:lastRenderedPageBreak/>
              <w:t xml:space="preserve">    </w:t>
            </w:r>
            <w:r w:rsidRPr="00926C8F">
              <w:rPr>
                <w:rFonts w:asciiTheme="majorBidi" w:hAnsiTheme="majorBidi" w:cstheme="majorBidi"/>
                <w:sz w:val="18"/>
                <w:szCs w:val="18"/>
                <w:lang w:val="en-US"/>
              </w:rPr>
              <w:t xml:space="preserve">NAC        </w:t>
            </w:r>
            <w:r w:rsidRPr="000404B5">
              <w:rPr>
                <w:rFonts w:asciiTheme="majorBidi" w:hAnsiTheme="majorBidi" w:cstheme="majorBidi"/>
                <w:sz w:val="18"/>
                <w:szCs w:val="18"/>
                <w:lang w:val="en-US"/>
              </w:rPr>
              <w:t xml:space="preserve">   </w:t>
            </w:r>
            <w:r>
              <w:rPr>
                <w:rFonts w:asciiTheme="majorBidi" w:hAnsiTheme="majorBidi" w:cstheme="majorBidi"/>
                <w:sz w:val="18"/>
                <w:szCs w:val="18"/>
                <w:lang w:val="en-US"/>
              </w:rPr>
              <w:t xml:space="preserve">   </w:t>
            </w:r>
            <w:r w:rsidRPr="000404B5">
              <w:rPr>
                <w:rFonts w:asciiTheme="majorBidi" w:hAnsiTheme="majorBidi" w:cstheme="majorBidi"/>
                <w:sz w:val="18"/>
                <w:szCs w:val="18"/>
                <w:lang w:val="en-US"/>
              </w:rPr>
              <w:t xml:space="preserve">  MAC                  DL   </w:t>
            </w:r>
            <w:r>
              <w:rPr>
                <w:rFonts w:asciiTheme="majorBidi" w:hAnsiTheme="majorBidi" w:cstheme="majorBidi"/>
                <w:sz w:val="18"/>
                <w:szCs w:val="18"/>
                <w:lang w:val="en-US"/>
              </w:rPr>
              <w:t xml:space="preserve"> </w:t>
            </w:r>
            <w:r w:rsidRPr="000404B5">
              <w:rPr>
                <w:rFonts w:asciiTheme="majorBidi" w:hAnsiTheme="majorBidi" w:cstheme="majorBidi"/>
                <w:sz w:val="18"/>
                <w:szCs w:val="18"/>
                <w:lang w:val="en-US"/>
              </w:rPr>
              <w:t xml:space="preserve"> </w:t>
            </w:r>
            <w:r>
              <w:rPr>
                <w:rFonts w:asciiTheme="majorBidi" w:hAnsiTheme="majorBidi" w:cstheme="majorBidi"/>
                <w:sz w:val="18"/>
                <w:szCs w:val="18"/>
                <w:lang w:val="en-US"/>
              </w:rPr>
              <w:t xml:space="preserve"> </w:t>
            </w:r>
            <w:r w:rsidRPr="000404B5">
              <w:rPr>
                <w:rFonts w:asciiTheme="majorBidi" w:hAnsiTheme="majorBidi" w:cstheme="majorBidi"/>
                <w:sz w:val="18"/>
                <w:szCs w:val="18"/>
                <w:lang w:val="en-US"/>
              </w:rPr>
              <w:t xml:space="preserve">   </w:t>
            </w:r>
            <w:r>
              <w:rPr>
                <w:rFonts w:asciiTheme="majorBidi" w:hAnsiTheme="majorBidi" w:cstheme="majorBidi"/>
                <w:sz w:val="18"/>
                <w:szCs w:val="18"/>
                <w:lang w:val="en-US"/>
              </w:rPr>
              <w:t>Differences</w:t>
            </w:r>
            <w:r w:rsidRPr="000404B5">
              <w:rPr>
                <w:rFonts w:asciiTheme="majorBidi" w:hAnsiTheme="majorBidi" w:cstheme="majorBidi"/>
                <w:sz w:val="18"/>
                <w:szCs w:val="18"/>
                <w:lang w:val="en-US"/>
              </w:rPr>
              <w:t xml:space="preserve"> </w:t>
            </w:r>
          </w:p>
        </w:tc>
        <w:tc>
          <w:tcPr>
            <w:tcW w:w="4111" w:type="dxa"/>
          </w:tcPr>
          <w:p w14:paraId="6D6124EE" w14:textId="16D553A3" w:rsidR="00EA4939" w:rsidRPr="007E0165" w:rsidRDefault="00EA4939" w:rsidP="00EA4939">
            <w:pPr>
              <w:rPr>
                <w:rFonts w:asciiTheme="majorBidi" w:hAnsiTheme="majorBidi" w:cstheme="majorBidi"/>
                <w:noProof/>
                <w:lang w:val="en-US"/>
              </w:rPr>
            </w:pPr>
            <w:r w:rsidRPr="008B0006">
              <w:rPr>
                <w:rFonts w:asciiTheme="majorBidi" w:hAnsiTheme="majorBidi" w:cstheme="majorBidi"/>
                <w:sz w:val="18"/>
                <w:szCs w:val="18"/>
                <w:lang w:val="en-US"/>
              </w:rPr>
              <w:t xml:space="preserve">    </w:t>
            </w:r>
            <w:r w:rsidRPr="00926C8F">
              <w:rPr>
                <w:rFonts w:asciiTheme="majorBidi" w:hAnsiTheme="majorBidi" w:cstheme="majorBidi"/>
                <w:sz w:val="18"/>
                <w:szCs w:val="18"/>
                <w:lang w:val="en-US"/>
              </w:rPr>
              <w:t xml:space="preserve">NAC        </w:t>
            </w:r>
            <w:r w:rsidRPr="008B0006">
              <w:rPr>
                <w:rFonts w:asciiTheme="majorBidi" w:hAnsiTheme="majorBidi" w:cstheme="majorBidi"/>
                <w:sz w:val="18"/>
                <w:szCs w:val="18"/>
                <w:lang w:val="en-US"/>
              </w:rPr>
              <w:t xml:space="preserve">   </w:t>
            </w:r>
            <w:r>
              <w:rPr>
                <w:rFonts w:asciiTheme="majorBidi" w:hAnsiTheme="majorBidi" w:cstheme="majorBidi"/>
                <w:sz w:val="18"/>
                <w:szCs w:val="18"/>
                <w:lang w:val="en-US"/>
              </w:rPr>
              <w:t xml:space="preserve">   </w:t>
            </w:r>
            <w:r w:rsidRPr="008B0006">
              <w:rPr>
                <w:rFonts w:asciiTheme="majorBidi" w:hAnsiTheme="majorBidi" w:cstheme="majorBidi"/>
                <w:sz w:val="18"/>
                <w:szCs w:val="18"/>
                <w:lang w:val="en-US"/>
              </w:rPr>
              <w:t xml:space="preserve">  MAC                  DL   </w:t>
            </w:r>
            <w:r>
              <w:rPr>
                <w:rFonts w:asciiTheme="majorBidi" w:hAnsiTheme="majorBidi" w:cstheme="majorBidi"/>
                <w:sz w:val="18"/>
                <w:szCs w:val="18"/>
                <w:lang w:val="en-US"/>
              </w:rPr>
              <w:t xml:space="preserve"> </w:t>
            </w:r>
            <w:r w:rsidRPr="008B0006">
              <w:rPr>
                <w:rFonts w:asciiTheme="majorBidi" w:hAnsiTheme="majorBidi" w:cstheme="majorBidi"/>
                <w:sz w:val="18"/>
                <w:szCs w:val="18"/>
                <w:lang w:val="en-US"/>
              </w:rPr>
              <w:t xml:space="preserve"> </w:t>
            </w:r>
            <w:r>
              <w:rPr>
                <w:rFonts w:asciiTheme="majorBidi" w:hAnsiTheme="majorBidi" w:cstheme="majorBidi"/>
                <w:sz w:val="18"/>
                <w:szCs w:val="18"/>
                <w:lang w:val="en-US"/>
              </w:rPr>
              <w:t xml:space="preserve"> </w:t>
            </w:r>
            <w:r w:rsidRPr="008B0006">
              <w:rPr>
                <w:rFonts w:asciiTheme="majorBidi" w:hAnsiTheme="majorBidi" w:cstheme="majorBidi"/>
                <w:sz w:val="18"/>
                <w:szCs w:val="18"/>
                <w:lang w:val="en-US"/>
              </w:rPr>
              <w:t xml:space="preserve">   </w:t>
            </w:r>
            <w:r>
              <w:rPr>
                <w:rFonts w:asciiTheme="majorBidi" w:hAnsiTheme="majorBidi" w:cstheme="majorBidi"/>
                <w:sz w:val="18"/>
                <w:szCs w:val="18"/>
                <w:lang w:val="en-US"/>
              </w:rPr>
              <w:t>Differences</w:t>
            </w:r>
          </w:p>
        </w:tc>
        <w:tc>
          <w:tcPr>
            <w:tcW w:w="397" w:type="dxa"/>
          </w:tcPr>
          <w:p w14:paraId="42D2B9DE" w14:textId="77777777" w:rsidR="00EA4939" w:rsidRPr="007E0165" w:rsidRDefault="00EA4939" w:rsidP="00EA4939">
            <w:pPr>
              <w:rPr>
                <w:rFonts w:asciiTheme="majorBidi" w:hAnsiTheme="majorBidi" w:cstheme="majorBidi"/>
                <w:noProof/>
                <w:lang w:val="en-US"/>
              </w:rPr>
            </w:pPr>
          </w:p>
        </w:tc>
      </w:tr>
      <w:tr w:rsidR="00EA4939" w:rsidRPr="00B653BA" w14:paraId="02D19BE8" w14:textId="1B5F0731" w:rsidTr="00EA4939">
        <w:trPr>
          <w:trHeight w:val="1831"/>
        </w:trPr>
        <w:tc>
          <w:tcPr>
            <w:tcW w:w="4106" w:type="dxa"/>
          </w:tcPr>
          <w:p w14:paraId="59F660DA" w14:textId="77777777" w:rsidR="00EA4939" w:rsidRPr="007E0165" w:rsidRDefault="00EA4939" w:rsidP="00EA4939">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48BD5111" wp14:editId="40F53830">
                  <wp:extent cx="2518739" cy="1113747"/>
                  <wp:effectExtent l="0" t="0" r="0" b="0"/>
                  <wp:docPr id="1951942141" name="Picture 1" descr="A close-up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42141" name="Picture 1" descr="A close-up of a person's body&#10;&#10;Description automatically generated"/>
                          <pic:cNvPicPr/>
                        </pic:nvPicPr>
                        <pic:blipFill rotWithShape="1">
                          <a:blip r:embed="rId59"/>
                          <a:srcRect l="5515" t="15786" r="4427" b="5058"/>
                          <a:stretch/>
                        </pic:blipFill>
                        <pic:spPr bwMode="auto">
                          <a:xfrm>
                            <a:off x="0" y="0"/>
                            <a:ext cx="2525124" cy="1116571"/>
                          </a:xfrm>
                          <a:prstGeom prst="rect">
                            <a:avLst/>
                          </a:prstGeom>
                          <a:ln>
                            <a:noFill/>
                          </a:ln>
                          <a:extLst>
                            <a:ext uri="{53640926-AAD7-44D8-BBD7-CCE9431645EC}">
                              <a14:shadowObscured xmlns:a14="http://schemas.microsoft.com/office/drawing/2010/main"/>
                            </a:ext>
                          </a:extLst>
                        </pic:spPr>
                      </pic:pic>
                    </a:graphicData>
                  </a:graphic>
                </wp:inline>
              </w:drawing>
            </w:r>
          </w:p>
          <w:p w14:paraId="53BB0896" w14:textId="466FC3F4" w:rsidR="00EA4939" w:rsidRPr="007E0165" w:rsidRDefault="00EA4939" w:rsidP="00EA4939">
            <w:pPr>
              <w:rPr>
                <w:rFonts w:asciiTheme="majorBidi" w:hAnsiTheme="majorBidi" w:cstheme="majorBidi"/>
                <w:lang w:val="en-US"/>
              </w:rPr>
            </w:pPr>
          </w:p>
        </w:tc>
        <w:tc>
          <w:tcPr>
            <w:tcW w:w="4111" w:type="dxa"/>
          </w:tcPr>
          <w:p w14:paraId="49454E17" w14:textId="14F71619" w:rsidR="00EA4939" w:rsidRPr="007E0165" w:rsidRDefault="00EA4939" w:rsidP="00EA4939">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37E110E9" wp14:editId="37EDCACD">
                  <wp:extent cx="2520000" cy="1102267"/>
                  <wp:effectExtent l="0" t="0" r="0" b="3175"/>
                  <wp:docPr id="568328376" name="Picture 1" descr="A comparison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28376" name="Picture 1" descr="A comparison of a person's body&#10;&#10;Description automatically generated"/>
                          <pic:cNvPicPr/>
                        </pic:nvPicPr>
                        <pic:blipFill rotWithShape="1">
                          <a:blip r:embed="rId60"/>
                          <a:srcRect l="3805" t="15320" r="4716" b="5272"/>
                          <a:stretch/>
                        </pic:blipFill>
                        <pic:spPr bwMode="auto">
                          <a:xfrm>
                            <a:off x="0" y="0"/>
                            <a:ext cx="2520000" cy="1102267"/>
                          </a:xfrm>
                          <a:prstGeom prst="rect">
                            <a:avLst/>
                          </a:prstGeom>
                          <a:ln>
                            <a:noFill/>
                          </a:ln>
                          <a:extLst>
                            <a:ext uri="{53640926-AAD7-44D8-BBD7-CCE9431645EC}">
                              <a14:shadowObscured xmlns:a14="http://schemas.microsoft.com/office/drawing/2010/main"/>
                            </a:ext>
                          </a:extLst>
                        </pic:spPr>
                      </pic:pic>
                    </a:graphicData>
                  </a:graphic>
                </wp:inline>
              </w:drawing>
            </w:r>
          </w:p>
        </w:tc>
        <w:tc>
          <w:tcPr>
            <w:tcW w:w="397" w:type="dxa"/>
            <w:vMerge w:val="restart"/>
          </w:tcPr>
          <w:p w14:paraId="27A3ADA8" w14:textId="48880D69" w:rsidR="00EA4939" w:rsidRPr="007E0165" w:rsidRDefault="00EA4939" w:rsidP="00EA4939">
            <w:pPr>
              <w:rPr>
                <w:rFonts w:asciiTheme="majorBidi" w:hAnsiTheme="majorBidi" w:cstheme="majorBidi"/>
                <w:noProof/>
                <w:lang w:val="en-US"/>
              </w:rPr>
            </w:pPr>
            <w:r w:rsidRPr="007E0165">
              <w:rPr>
                <w:rFonts w:asciiTheme="majorBidi" w:hAnsiTheme="majorBidi" w:cstheme="majorBidi"/>
                <w:noProof/>
                <w:lang w:val="en-US"/>
              </w:rPr>
              <w:drawing>
                <wp:inline distT="0" distB="0" distL="0" distR="0" wp14:anchorId="26774698" wp14:editId="48DBF9B4">
                  <wp:extent cx="158613" cy="1094109"/>
                  <wp:effectExtent l="0" t="0" r="0" b="0"/>
                  <wp:docPr id="1280887471" name="Picture 1" descr="A black and white image of a long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87471" name="Picture 1" descr="A black and white image of a long rectangular object&#10;&#10;Description automatically generated"/>
                          <pic:cNvPicPr/>
                        </pic:nvPicPr>
                        <pic:blipFill>
                          <a:blip r:embed="rId52"/>
                          <a:stretch>
                            <a:fillRect/>
                          </a:stretch>
                        </pic:blipFill>
                        <pic:spPr>
                          <a:xfrm>
                            <a:off x="0" y="0"/>
                            <a:ext cx="163440" cy="1127407"/>
                          </a:xfrm>
                          <a:prstGeom prst="rect">
                            <a:avLst/>
                          </a:prstGeom>
                        </pic:spPr>
                      </pic:pic>
                    </a:graphicData>
                  </a:graphic>
                </wp:inline>
              </w:drawing>
            </w:r>
          </w:p>
        </w:tc>
      </w:tr>
      <w:tr w:rsidR="00EA4939" w:rsidRPr="00B653BA" w14:paraId="1D283C8D" w14:textId="4D49CB1D" w:rsidTr="00EA4939">
        <w:trPr>
          <w:trHeight w:val="1973"/>
        </w:trPr>
        <w:tc>
          <w:tcPr>
            <w:tcW w:w="4106" w:type="dxa"/>
          </w:tcPr>
          <w:p w14:paraId="3E56B4B3" w14:textId="1A43CD1F" w:rsidR="00EA4939" w:rsidRPr="007E0165" w:rsidRDefault="00EA4939" w:rsidP="00EA4939">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68698465" wp14:editId="1930978B">
                  <wp:extent cx="2519440" cy="1122491"/>
                  <wp:effectExtent l="0" t="0" r="0" b="1905"/>
                  <wp:docPr id="392501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01259" name=""/>
                          <pic:cNvPicPr/>
                        </pic:nvPicPr>
                        <pic:blipFill rotWithShape="1">
                          <a:blip r:embed="rId61"/>
                          <a:srcRect l="3310" t="16214" r="4266" b="5339"/>
                          <a:stretch/>
                        </pic:blipFill>
                        <pic:spPr bwMode="auto">
                          <a:xfrm>
                            <a:off x="0" y="0"/>
                            <a:ext cx="2527319" cy="1126001"/>
                          </a:xfrm>
                          <a:prstGeom prst="rect">
                            <a:avLst/>
                          </a:prstGeom>
                          <a:ln>
                            <a:noFill/>
                          </a:ln>
                          <a:extLst>
                            <a:ext uri="{53640926-AAD7-44D8-BBD7-CCE9431645EC}">
                              <a14:shadowObscured xmlns:a14="http://schemas.microsoft.com/office/drawing/2010/main"/>
                            </a:ext>
                          </a:extLst>
                        </pic:spPr>
                      </pic:pic>
                    </a:graphicData>
                  </a:graphic>
                </wp:inline>
              </w:drawing>
            </w:r>
          </w:p>
        </w:tc>
        <w:tc>
          <w:tcPr>
            <w:tcW w:w="4111" w:type="dxa"/>
          </w:tcPr>
          <w:p w14:paraId="1F5F1152" w14:textId="1B5ED87B" w:rsidR="00EA4939" w:rsidRPr="007E0165" w:rsidRDefault="00EA4939" w:rsidP="00EA4939">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52CC0F3F" wp14:editId="39D5757D">
                  <wp:extent cx="2520000" cy="1139966"/>
                  <wp:effectExtent l="0" t="0" r="0" b="3175"/>
                  <wp:docPr id="1903910088" name="Picture 1" descr="A close-up of x-ray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10088" name="Picture 1" descr="A close-up of x-rays&#10;&#10;Description automatically generated"/>
                          <pic:cNvPicPr/>
                        </pic:nvPicPr>
                        <pic:blipFill rotWithShape="1">
                          <a:blip r:embed="rId62"/>
                          <a:srcRect l="4806" t="14856" r="4887" b="5739"/>
                          <a:stretch/>
                        </pic:blipFill>
                        <pic:spPr bwMode="auto">
                          <a:xfrm>
                            <a:off x="0" y="0"/>
                            <a:ext cx="2520000" cy="1139966"/>
                          </a:xfrm>
                          <a:prstGeom prst="rect">
                            <a:avLst/>
                          </a:prstGeom>
                          <a:ln>
                            <a:noFill/>
                          </a:ln>
                          <a:extLst>
                            <a:ext uri="{53640926-AAD7-44D8-BBD7-CCE9431645EC}">
                              <a14:shadowObscured xmlns:a14="http://schemas.microsoft.com/office/drawing/2010/main"/>
                            </a:ext>
                          </a:extLst>
                        </pic:spPr>
                      </pic:pic>
                    </a:graphicData>
                  </a:graphic>
                </wp:inline>
              </w:drawing>
            </w:r>
          </w:p>
        </w:tc>
        <w:tc>
          <w:tcPr>
            <w:tcW w:w="397" w:type="dxa"/>
            <w:vMerge/>
          </w:tcPr>
          <w:p w14:paraId="23020382" w14:textId="77777777" w:rsidR="00EA4939" w:rsidRPr="007E0165" w:rsidRDefault="00EA4939" w:rsidP="00EA4939">
            <w:pPr>
              <w:rPr>
                <w:rFonts w:asciiTheme="majorBidi" w:hAnsiTheme="majorBidi" w:cstheme="majorBidi"/>
                <w:noProof/>
                <w:lang w:val="en-US"/>
              </w:rPr>
            </w:pPr>
          </w:p>
        </w:tc>
      </w:tr>
      <w:tr w:rsidR="00EA4939" w:rsidRPr="00B653BA" w14:paraId="73C3A067" w14:textId="1F4D6241" w:rsidTr="00EA4939">
        <w:trPr>
          <w:trHeight w:val="1891"/>
        </w:trPr>
        <w:tc>
          <w:tcPr>
            <w:tcW w:w="4106" w:type="dxa"/>
          </w:tcPr>
          <w:p w14:paraId="2BA7A4D2" w14:textId="74316804" w:rsidR="00EA4939" w:rsidRPr="007E0165" w:rsidRDefault="00EA4939" w:rsidP="00EA4939">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267063C1" wp14:editId="689099DD">
                  <wp:extent cx="2519680" cy="1165751"/>
                  <wp:effectExtent l="0" t="0" r="0" b="0"/>
                  <wp:docPr id="1939758959"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9758959" name="Picture 1" descr="A close-up of x-ray images&#10;&#10;Description automatically generated"/>
                          <pic:cNvPicPr/>
                        </pic:nvPicPr>
                        <pic:blipFill rotWithShape="1">
                          <a:blip r:embed="rId61"/>
                          <a:srcRect l="4215" t="15056" r="4066" b="4839"/>
                          <a:stretch/>
                        </pic:blipFill>
                        <pic:spPr bwMode="auto">
                          <a:xfrm>
                            <a:off x="0" y="0"/>
                            <a:ext cx="2526342" cy="1168833"/>
                          </a:xfrm>
                          <a:prstGeom prst="rect">
                            <a:avLst/>
                          </a:prstGeom>
                          <a:ln>
                            <a:noFill/>
                          </a:ln>
                          <a:extLst>
                            <a:ext uri="{53640926-AAD7-44D8-BBD7-CCE9431645EC}">
                              <a14:shadowObscured xmlns:a14="http://schemas.microsoft.com/office/drawing/2010/main"/>
                            </a:ext>
                          </a:extLst>
                        </pic:spPr>
                      </pic:pic>
                    </a:graphicData>
                  </a:graphic>
                </wp:inline>
              </w:drawing>
            </w:r>
          </w:p>
        </w:tc>
        <w:tc>
          <w:tcPr>
            <w:tcW w:w="4111" w:type="dxa"/>
          </w:tcPr>
          <w:p w14:paraId="596ADD96" w14:textId="34DAF309" w:rsidR="00EA4939" w:rsidRPr="007E0165" w:rsidRDefault="00EA4939" w:rsidP="00EA4939">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4EAA6C05" wp14:editId="143EA778">
                  <wp:extent cx="2520000" cy="1161415"/>
                  <wp:effectExtent l="0" t="0" r="0" b="635"/>
                  <wp:docPr id="136062704" name="Picture 1" descr="A close-up of a scan of a pers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062704" name="Picture 1" descr="A close-up of a scan of a person&#10;&#10;Description automatically generated"/>
                          <pic:cNvPicPr/>
                        </pic:nvPicPr>
                        <pic:blipFill rotWithShape="1">
                          <a:blip r:embed="rId63"/>
                          <a:srcRect l="3915" t="14751" r="5440" b="4541"/>
                          <a:stretch/>
                        </pic:blipFill>
                        <pic:spPr bwMode="auto">
                          <a:xfrm>
                            <a:off x="0" y="0"/>
                            <a:ext cx="2520000" cy="1161415"/>
                          </a:xfrm>
                          <a:prstGeom prst="rect">
                            <a:avLst/>
                          </a:prstGeom>
                          <a:ln>
                            <a:noFill/>
                          </a:ln>
                          <a:extLst>
                            <a:ext uri="{53640926-AAD7-44D8-BBD7-CCE9431645EC}">
                              <a14:shadowObscured xmlns:a14="http://schemas.microsoft.com/office/drawing/2010/main"/>
                            </a:ext>
                          </a:extLst>
                        </pic:spPr>
                      </pic:pic>
                    </a:graphicData>
                  </a:graphic>
                </wp:inline>
              </w:drawing>
            </w:r>
          </w:p>
        </w:tc>
        <w:tc>
          <w:tcPr>
            <w:tcW w:w="397" w:type="dxa"/>
            <w:vMerge/>
          </w:tcPr>
          <w:p w14:paraId="76BF0AC9" w14:textId="77777777" w:rsidR="00EA4939" w:rsidRPr="007E0165" w:rsidRDefault="00EA4939" w:rsidP="00EA4939">
            <w:pPr>
              <w:rPr>
                <w:rFonts w:asciiTheme="majorBidi" w:hAnsiTheme="majorBidi" w:cstheme="majorBidi"/>
                <w:noProof/>
                <w:lang w:val="en-US"/>
              </w:rPr>
            </w:pPr>
          </w:p>
        </w:tc>
      </w:tr>
      <w:tr w:rsidR="00EA4939" w:rsidRPr="00B653BA" w14:paraId="1C346E72" w14:textId="1A0DC38C" w:rsidTr="00EA4939">
        <w:trPr>
          <w:trHeight w:val="1728"/>
        </w:trPr>
        <w:tc>
          <w:tcPr>
            <w:tcW w:w="4106" w:type="dxa"/>
          </w:tcPr>
          <w:p w14:paraId="32ED7240" w14:textId="44326B92" w:rsidR="00EA4939" w:rsidRPr="007E0165" w:rsidRDefault="00EA4939" w:rsidP="00EA4939">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2C5ED3C4" wp14:editId="04BA003E">
                  <wp:extent cx="2519680" cy="1070412"/>
                  <wp:effectExtent l="0" t="0" r="0" b="0"/>
                  <wp:docPr id="655805955"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5805955" name="Picture 1" descr="A close-up of a person's body&#10;&#10;Description automatically generated"/>
                          <pic:cNvPicPr/>
                        </pic:nvPicPr>
                        <pic:blipFill rotWithShape="1">
                          <a:blip r:embed="rId64"/>
                          <a:srcRect l="5795" t="17178" r="5391" b="5951"/>
                          <a:stretch/>
                        </pic:blipFill>
                        <pic:spPr bwMode="auto">
                          <a:xfrm>
                            <a:off x="0" y="0"/>
                            <a:ext cx="2538901" cy="1078577"/>
                          </a:xfrm>
                          <a:prstGeom prst="rect">
                            <a:avLst/>
                          </a:prstGeom>
                          <a:ln>
                            <a:noFill/>
                          </a:ln>
                          <a:extLst>
                            <a:ext uri="{53640926-AAD7-44D8-BBD7-CCE9431645EC}">
                              <a14:shadowObscured xmlns:a14="http://schemas.microsoft.com/office/drawing/2010/main"/>
                            </a:ext>
                          </a:extLst>
                        </pic:spPr>
                      </pic:pic>
                    </a:graphicData>
                  </a:graphic>
                </wp:inline>
              </w:drawing>
            </w:r>
          </w:p>
        </w:tc>
        <w:tc>
          <w:tcPr>
            <w:tcW w:w="4111" w:type="dxa"/>
          </w:tcPr>
          <w:p w14:paraId="5A44CB34" w14:textId="5AB8AF87" w:rsidR="00EA4939" w:rsidRPr="007E0165" w:rsidRDefault="00EA4939" w:rsidP="00EA4939">
            <w:pPr>
              <w:rPr>
                <w:rFonts w:asciiTheme="majorBidi" w:hAnsiTheme="majorBidi" w:cstheme="majorBidi"/>
                <w:noProof/>
                <w:lang w:val="en-US"/>
              </w:rPr>
            </w:pPr>
            <w:r w:rsidRPr="007E0165">
              <w:rPr>
                <w:rFonts w:asciiTheme="majorBidi" w:hAnsiTheme="majorBidi" w:cstheme="majorBidi"/>
                <w:noProof/>
                <w:lang w:val="en-US"/>
              </w:rPr>
              <w:drawing>
                <wp:inline distT="0" distB="0" distL="0" distR="0" wp14:anchorId="7A32B0F2" wp14:editId="1FFA5238">
                  <wp:extent cx="2520000" cy="1104900"/>
                  <wp:effectExtent l="0" t="0" r="0" b="0"/>
                  <wp:docPr id="598052667"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8052667" name="Picture 1" descr="A close-up of x-ray images&#10;&#10;Description automatically generated"/>
                          <pic:cNvPicPr/>
                        </pic:nvPicPr>
                        <pic:blipFill rotWithShape="1">
                          <a:blip r:embed="rId65"/>
                          <a:srcRect l="4366" t="16557" r="5415" b="6640"/>
                          <a:stretch/>
                        </pic:blipFill>
                        <pic:spPr bwMode="auto">
                          <a:xfrm>
                            <a:off x="0" y="0"/>
                            <a:ext cx="2520000" cy="1104900"/>
                          </a:xfrm>
                          <a:prstGeom prst="rect">
                            <a:avLst/>
                          </a:prstGeom>
                          <a:ln>
                            <a:noFill/>
                          </a:ln>
                          <a:extLst>
                            <a:ext uri="{53640926-AAD7-44D8-BBD7-CCE9431645EC}">
                              <a14:shadowObscured xmlns:a14="http://schemas.microsoft.com/office/drawing/2010/main"/>
                            </a:ext>
                          </a:extLst>
                        </pic:spPr>
                      </pic:pic>
                    </a:graphicData>
                  </a:graphic>
                </wp:inline>
              </w:drawing>
            </w:r>
          </w:p>
        </w:tc>
        <w:tc>
          <w:tcPr>
            <w:tcW w:w="397" w:type="dxa"/>
            <w:vMerge/>
          </w:tcPr>
          <w:p w14:paraId="1D139586" w14:textId="77777777" w:rsidR="00EA4939" w:rsidRPr="007E0165" w:rsidRDefault="00EA4939" w:rsidP="00EA4939">
            <w:pPr>
              <w:rPr>
                <w:rFonts w:asciiTheme="majorBidi" w:hAnsiTheme="majorBidi" w:cstheme="majorBidi"/>
                <w:noProof/>
                <w:lang w:val="en-US"/>
              </w:rPr>
            </w:pPr>
          </w:p>
        </w:tc>
      </w:tr>
    </w:tbl>
    <w:p w14:paraId="18DC7ADD" w14:textId="5C18EA12" w:rsidR="00EA4939" w:rsidRPr="007E0165" w:rsidRDefault="004E1D48" w:rsidP="00EA4939">
      <w:pPr>
        <w:pStyle w:val="Caption"/>
        <w:rPr>
          <w:lang w:val="en-US"/>
        </w:rPr>
      </w:pPr>
      <w:r w:rsidRPr="007E0165">
        <w:rPr>
          <w:lang w:val="en-US"/>
        </w:rPr>
        <w:t xml:space="preserve">Figure </w:t>
      </w:r>
      <w:r w:rsidRPr="007E0165">
        <w:rPr>
          <w:lang w:val="en-US"/>
        </w:rPr>
        <w:fldChar w:fldCharType="begin"/>
      </w:r>
      <w:r w:rsidRPr="007E0165">
        <w:rPr>
          <w:lang w:val="en-US"/>
        </w:rPr>
        <w:instrText xml:space="preserve"> SEQ Figure \* ARABIC </w:instrText>
      </w:r>
      <w:r w:rsidRPr="007E0165">
        <w:rPr>
          <w:lang w:val="en-US"/>
        </w:rPr>
        <w:fldChar w:fldCharType="separate"/>
      </w:r>
      <w:r w:rsidR="00627187">
        <w:rPr>
          <w:noProof/>
          <w:lang w:val="en-US"/>
        </w:rPr>
        <w:t>16</w:t>
      </w:r>
      <w:r w:rsidRPr="007E0165">
        <w:rPr>
          <w:noProof/>
          <w:lang w:val="en-US"/>
        </w:rPr>
        <w:fldChar w:fldCharType="end"/>
      </w:r>
      <w:r w:rsidRPr="007E0165">
        <w:rPr>
          <w:lang w:val="en-US"/>
        </w:rPr>
        <w:t xml:space="preserve">: Coronal views of 8 clinical studies, representing from left to right: </w:t>
      </w:r>
      <w:r w:rsidR="00CB446D" w:rsidRPr="007E0165">
        <w:rPr>
          <w:lang w:val="en-US"/>
        </w:rPr>
        <w:t>NAC</w:t>
      </w:r>
      <w:r w:rsidRPr="007E0165">
        <w:rPr>
          <w:lang w:val="en-US"/>
        </w:rPr>
        <w:t xml:space="preserve">, </w:t>
      </w:r>
      <w:r w:rsidR="00CB446D" w:rsidRPr="007E0165">
        <w:rPr>
          <w:lang w:val="en-US"/>
        </w:rPr>
        <w:t>MAC</w:t>
      </w:r>
      <w:r w:rsidRPr="007E0165">
        <w:rPr>
          <w:lang w:val="en-US"/>
        </w:rPr>
        <w:t xml:space="preserve">, </w:t>
      </w:r>
      <w:r w:rsidR="00CB446D" w:rsidRPr="007E0165">
        <w:rPr>
          <w:lang w:val="en-US"/>
        </w:rPr>
        <w:t>IMCM-DL</w:t>
      </w:r>
      <w:r w:rsidRPr="007E0165">
        <w:rPr>
          <w:lang w:val="en-US"/>
        </w:rPr>
        <w:t xml:space="preserve"> and the </w:t>
      </w:r>
      <w:r w:rsidR="00CB446D" w:rsidRPr="007E0165">
        <w:rPr>
          <w:lang w:val="en-US"/>
        </w:rPr>
        <w:t>difference</w:t>
      </w:r>
      <w:r w:rsidRPr="007E0165">
        <w:rPr>
          <w:lang w:val="en-US"/>
        </w:rPr>
        <w:t xml:space="preserve"> images of </w:t>
      </w:r>
      <w:r w:rsidR="00CB446D" w:rsidRPr="007E0165">
        <w:rPr>
          <w:lang w:val="en-US"/>
        </w:rPr>
        <w:t>MAC</w:t>
      </w:r>
      <w:r w:rsidRPr="007E0165">
        <w:rPr>
          <w:lang w:val="en-US"/>
        </w:rPr>
        <w:t xml:space="preserve"> and </w:t>
      </w:r>
      <w:r w:rsidR="00CB446D" w:rsidRPr="007E0165">
        <w:rPr>
          <w:lang w:val="en-US"/>
        </w:rPr>
        <w:t>DL image</w:t>
      </w:r>
      <w:r w:rsidRPr="007E0165">
        <w:rPr>
          <w:lang w:val="en-US"/>
        </w:rPr>
        <w:t xml:space="preserve">. </w:t>
      </w:r>
      <w:r w:rsidR="00CB446D" w:rsidRPr="007E0165">
        <w:rPr>
          <w:lang w:val="en-US"/>
        </w:rPr>
        <w:t>Our method</w:t>
      </w:r>
      <w:r w:rsidRPr="007E0165">
        <w:rPr>
          <w:lang w:val="en-US"/>
        </w:rPr>
        <w:t xml:space="preserve"> </w:t>
      </w:r>
      <w:r w:rsidR="00CB446D" w:rsidRPr="007E0165">
        <w:rPr>
          <w:lang w:val="en-US"/>
        </w:rPr>
        <w:t>effectively</w:t>
      </w:r>
      <w:r w:rsidRPr="007E0165">
        <w:rPr>
          <w:lang w:val="en-US"/>
        </w:rPr>
        <w:t xml:space="preserve"> disentangles halo artefacts in the kidney area</w:t>
      </w:r>
      <w:r w:rsidR="00EA4939" w:rsidRPr="007E0165">
        <w:rPr>
          <w:lang w:val="en-US"/>
        </w:rPr>
        <w:t>.</w:t>
      </w:r>
      <w:r w:rsidR="00EA4939">
        <w:rPr>
          <w:lang w:val="en-US"/>
        </w:rPr>
        <w:t xml:space="preserve"> </w:t>
      </w:r>
      <w:r w:rsidR="00711E5F">
        <w:rPr>
          <w:lang w:val="en-US"/>
        </w:rPr>
        <w:t>The red intensity region</w:t>
      </w:r>
      <w:r w:rsidR="00627187">
        <w:rPr>
          <w:lang w:val="en-US"/>
        </w:rPr>
        <w:t>s</w:t>
      </w:r>
      <w:r w:rsidR="00711E5F">
        <w:rPr>
          <w:lang w:val="en-US"/>
        </w:rPr>
        <w:t xml:space="preserve"> </w:t>
      </w:r>
      <w:r w:rsidR="00EA4939">
        <w:rPr>
          <w:lang w:val="en-US"/>
        </w:rPr>
        <w:t>represent areas where the DL image contains more information compared to the MAC. These regions are artifactual parts of the MAC images.</w:t>
      </w:r>
    </w:p>
    <w:p w14:paraId="07444ACC" w14:textId="5D623BF6" w:rsidR="004E1D48" w:rsidRPr="007E0165" w:rsidRDefault="004E1D48" w:rsidP="00507D2D">
      <w:pPr>
        <w:pStyle w:val="Caption"/>
        <w:rPr>
          <w:lang w:val="en-US"/>
        </w:rPr>
      </w:pPr>
    </w:p>
    <w:p w14:paraId="51721010" w14:textId="317115A3" w:rsidR="003715D6" w:rsidRPr="007E0165" w:rsidRDefault="00D50F1E" w:rsidP="00D804A5">
      <w:pPr>
        <w:rPr>
          <w:rFonts w:asciiTheme="majorBidi" w:hAnsiTheme="majorBidi" w:cstheme="majorBidi"/>
          <w:lang w:val="en-US"/>
        </w:rPr>
      </w:pPr>
      <w:r w:rsidRPr="007E0165">
        <w:rPr>
          <w:rFonts w:asciiTheme="majorBidi" w:hAnsiTheme="majorBidi" w:cstheme="majorBidi"/>
          <w:noProof/>
          <w:lang w:val="en-US"/>
        </w:rPr>
        <mc:AlternateContent>
          <mc:Choice Requires="wps">
            <w:drawing>
              <wp:anchor distT="0" distB="0" distL="114300" distR="114300" simplePos="0" relativeHeight="251655168" behindDoc="0" locked="0" layoutInCell="1" allowOverlap="1" wp14:anchorId="5A57C9C8" wp14:editId="65B2DAD7">
                <wp:simplePos x="0" y="0"/>
                <wp:positionH relativeFrom="column">
                  <wp:posOffset>5549827</wp:posOffset>
                </wp:positionH>
                <wp:positionV relativeFrom="paragraph">
                  <wp:posOffset>-17428</wp:posOffset>
                </wp:positionV>
                <wp:extent cx="338275" cy="1210391"/>
                <wp:effectExtent l="0" t="0" r="0" b="0"/>
                <wp:wrapNone/>
                <wp:docPr id="1775079151" name="Rectangle 6"/>
                <wp:cNvGraphicFramePr/>
                <a:graphic xmlns:a="http://schemas.openxmlformats.org/drawingml/2006/main">
                  <a:graphicData uri="http://schemas.microsoft.com/office/word/2010/wordprocessingShape">
                    <wps:wsp>
                      <wps:cNvSpPr/>
                      <wps:spPr>
                        <a:xfrm>
                          <a:off x="0" y="0"/>
                          <a:ext cx="338275" cy="121039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B27CB9C" w14:textId="77777777" w:rsidR="00D50F1E" w:rsidRDefault="00D50F1E" w:rsidP="001E075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57C9C8" id="Rectangle 6" o:spid="_x0000_s1028" style="position:absolute;left:0;text-align:left;margin-left:437pt;margin-top:-1.35pt;width:26.65pt;height:95.3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MPhdgIAAEgFAAAOAAAAZHJzL2Uyb0RvYy54bWysVE1P3DAQvVfqf7B8L0kWKLAii1YgqkoI&#10;EFBx9jo2ieR43LF3k+2v79jJZimgHqpeEns+3sy8mfH5Rd8atlHoG7AlLw5yzpSVUDX2peQ/nq6/&#10;nHLmg7CVMGBVybfK84vF50/nnZurGdRgKoWMQKyfd67kdQhunmVe1qoV/gCcsqTUgK0IdMWXrELR&#10;EXprslmef806wMohSOU9Sa8GJV8kfK2VDHdaexWYKTnlFtIX03cVv9niXMxfULi6kWMa4h+yaEVj&#10;KegEdSWCYGts3kG1jUTwoMOBhDYDrRupUg1UTZG/qeaxFk6lWogc7yaa/P+DlbebR3ePREPn/NzT&#10;MVbRa2zjn/JjfSJrO5Gl+sAkCQ8PT2cnx5xJUhWzIj88KyKb2d7boQ/fFLQsHkqO1IzEkdjc+DCY&#10;7kxiMAvXjTGpIcb+ISDMKMn2KaZT2BoV7Yx9UJo1FSU1SwHS9KhLg2wjqO9CSmVDMahqUalBXBzn&#10;eRoAgp88UgEJMCJrSmjCHgHiZL7HHsoZ7aOrSsM3Oed/S2xwnjxSZLBhcm4bC/gRgKGqxsiD/Y6k&#10;gZrIUuhXPXETqSHLKFlBtb1HhjAsg3fyuqEG3Qgf7gXS9NOe0EaHO/poA13JYTxxVgP++kge7Wko&#10;SctZR9tUcv9zLVBxZr5bGtez4ugorl+6HB2fzOiCrzWr1xq7bi+BGlfQ2+FkOkb7YHZHjdA+0+Iv&#10;Y1RSCSspdsllwN3lMgxbTk+HVMtlMqOVcyLc2EcnI3jkOQ7gU/8s0I1TGmi+b2G3eWL+ZlgH2+hp&#10;YbkOoJs0yXtexw7QuqZRGp+W+B68vier/QO4+A0AAP//AwBQSwMEFAAGAAgAAAAhAHF4yDPfAAAA&#10;CgEAAA8AAABkcnMvZG93bnJldi54bWxMj8tOwzAQRfdI/IM1SOxah4BImsapAAkh1EVFgb1ju0nU&#10;eBzZzqN/z7CC5WiO7j233C22Z5PxoXMo4G6dADOonO6wEfD1+brKgYUoUcveoRFwMQF21fVVKQvt&#10;Zvww0zE2jEIwFFJAG+NQcB5Ua6wMazcYpN/JeSsjnb7h2suZwm3P0yR55FZ2SA2tHMxLa9T5OFoB&#10;3+70PFtV4/t0OXTj294rle+FuL1ZnrbAolniHwy/+qQOFTnVbkQdWC8gzx5oSxSwSjNgBGzS7B5Y&#10;TWSebYBXJf8/ofoBAAD//wMAUEsBAi0AFAAGAAgAAAAhALaDOJL+AAAA4QEAABMAAAAAAAAAAAAA&#10;AAAAAAAAAFtDb250ZW50X1R5cGVzXS54bWxQSwECLQAUAAYACAAAACEAOP0h/9YAAACUAQAACwAA&#10;AAAAAAAAAAAAAAAvAQAAX3JlbHMvLnJlbHNQSwECLQAUAAYACAAAACEAwhDD4XYCAABIBQAADgAA&#10;AAAAAAAAAAAAAAAuAgAAZHJzL2Uyb0RvYy54bWxQSwECLQAUAAYACAAAACEAcXjIM98AAAAKAQAA&#10;DwAAAAAAAAAAAAAAAADQBAAAZHJzL2Rvd25yZXYueG1sUEsFBgAAAAAEAAQA8wAAANwFAAAAAA==&#10;" filled="f" stroked="f" strokeweight="1pt">
                <v:textbox>
                  <w:txbxContent>
                    <w:p w14:paraId="4B27CB9C" w14:textId="77777777" w:rsidR="00D50F1E" w:rsidRDefault="00D50F1E" w:rsidP="001E0755"/>
                  </w:txbxContent>
                </v:textbox>
              </v:rect>
            </w:pict>
          </mc:Fallback>
        </mc:AlternateContent>
      </w:r>
    </w:p>
    <w:p w14:paraId="54140DDF" w14:textId="2064F456" w:rsidR="00670A33" w:rsidRPr="007E0165" w:rsidRDefault="00670A33" w:rsidP="00D804A5">
      <w:pPr>
        <w:rPr>
          <w:rFonts w:asciiTheme="majorBidi" w:hAnsiTheme="majorBidi" w:cstheme="majorBidi"/>
          <w:lang w:val="en-US"/>
        </w:rPr>
      </w:pPr>
      <w:r w:rsidRPr="007E0165">
        <w:rPr>
          <w:rFonts w:asciiTheme="majorBidi" w:hAnsiTheme="majorBidi" w:cstheme="majorBidi"/>
          <w:lang w:val="en-US"/>
        </w:rPr>
        <w:br w:type="page"/>
      </w:r>
    </w:p>
    <w:tbl>
      <w:tblPr>
        <w:tblStyle w:val="TableGrid"/>
        <w:tblW w:w="88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12"/>
        <w:gridCol w:w="4110"/>
        <w:gridCol w:w="624"/>
      </w:tblGrid>
      <w:tr w:rsidR="00EA4939" w:rsidRPr="00B653BA" w14:paraId="0F8D747F" w14:textId="77777777" w:rsidTr="00496EF7">
        <w:trPr>
          <w:jc w:val="center"/>
        </w:trPr>
        <w:tc>
          <w:tcPr>
            <w:tcW w:w="4112" w:type="dxa"/>
          </w:tcPr>
          <w:p w14:paraId="319ABAA0" w14:textId="4F099F47" w:rsidR="00EA4939" w:rsidRPr="007E0165" w:rsidRDefault="00EA4939" w:rsidP="00EA4939">
            <w:pPr>
              <w:rPr>
                <w:rFonts w:asciiTheme="majorBidi" w:hAnsiTheme="majorBidi" w:cstheme="majorBidi"/>
                <w:noProof/>
                <w:lang w:val="en-US"/>
              </w:rPr>
            </w:pPr>
            <w:r w:rsidRPr="008B0006">
              <w:rPr>
                <w:rFonts w:asciiTheme="majorBidi" w:hAnsiTheme="majorBidi" w:cstheme="majorBidi"/>
                <w:sz w:val="18"/>
                <w:szCs w:val="18"/>
                <w:lang w:val="en-US"/>
              </w:rPr>
              <w:lastRenderedPageBreak/>
              <w:t xml:space="preserve">    </w:t>
            </w:r>
            <w:r w:rsidRPr="00926C8F">
              <w:rPr>
                <w:rFonts w:asciiTheme="majorBidi" w:hAnsiTheme="majorBidi" w:cstheme="majorBidi"/>
                <w:sz w:val="18"/>
                <w:szCs w:val="18"/>
                <w:lang w:val="en-US"/>
              </w:rPr>
              <w:t xml:space="preserve">NAC        </w:t>
            </w:r>
            <w:r w:rsidRPr="008B0006">
              <w:rPr>
                <w:rFonts w:asciiTheme="majorBidi" w:hAnsiTheme="majorBidi" w:cstheme="majorBidi"/>
                <w:sz w:val="18"/>
                <w:szCs w:val="18"/>
                <w:lang w:val="en-US"/>
              </w:rPr>
              <w:t xml:space="preserve">   </w:t>
            </w:r>
            <w:r>
              <w:rPr>
                <w:rFonts w:asciiTheme="majorBidi" w:hAnsiTheme="majorBidi" w:cstheme="majorBidi"/>
                <w:sz w:val="18"/>
                <w:szCs w:val="18"/>
                <w:lang w:val="en-US"/>
              </w:rPr>
              <w:t xml:space="preserve">   </w:t>
            </w:r>
            <w:r w:rsidRPr="008B0006">
              <w:rPr>
                <w:rFonts w:asciiTheme="majorBidi" w:hAnsiTheme="majorBidi" w:cstheme="majorBidi"/>
                <w:sz w:val="18"/>
                <w:szCs w:val="18"/>
                <w:lang w:val="en-US"/>
              </w:rPr>
              <w:t xml:space="preserve">  MAC                  DL   </w:t>
            </w:r>
            <w:r>
              <w:rPr>
                <w:rFonts w:asciiTheme="majorBidi" w:hAnsiTheme="majorBidi" w:cstheme="majorBidi"/>
                <w:sz w:val="18"/>
                <w:szCs w:val="18"/>
                <w:lang w:val="en-US"/>
              </w:rPr>
              <w:t xml:space="preserve"> </w:t>
            </w:r>
            <w:r w:rsidRPr="008B0006">
              <w:rPr>
                <w:rFonts w:asciiTheme="majorBidi" w:hAnsiTheme="majorBidi" w:cstheme="majorBidi"/>
                <w:sz w:val="18"/>
                <w:szCs w:val="18"/>
                <w:lang w:val="en-US"/>
              </w:rPr>
              <w:t xml:space="preserve"> </w:t>
            </w:r>
            <w:r>
              <w:rPr>
                <w:rFonts w:asciiTheme="majorBidi" w:hAnsiTheme="majorBidi" w:cstheme="majorBidi"/>
                <w:sz w:val="18"/>
                <w:szCs w:val="18"/>
                <w:lang w:val="en-US"/>
              </w:rPr>
              <w:t xml:space="preserve"> </w:t>
            </w:r>
            <w:r w:rsidRPr="008B0006">
              <w:rPr>
                <w:rFonts w:asciiTheme="majorBidi" w:hAnsiTheme="majorBidi" w:cstheme="majorBidi"/>
                <w:sz w:val="18"/>
                <w:szCs w:val="18"/>
                <w:lang w:val="en-US"/>
              </w:rPr>
              <w:t xml:space="preserve">   </w:t>
            </w:r>
            <w:r>
              <w:rPr>
                <w:rFonts w:asciiTheme="majorBidi" w:hAnsiTheme="majorBidi" w:cstheme="majorBidi"/>
                <w:sz w:val="18"/>
                <w:szCs w:val="18"/>
                <w:lang w:val="en-US"/>
              </w:rPr>
              <w:t>Differences</w:t>
            </w:r>
          </w:p>
        </w:tc>
        <w:tc>
          <w:tcPr>
            <w:tcW w:w="4110" w:type="dxa"/>
          </w:tcPr>
          <w:p w14:paraId="17F66212" w14:textId="3F305490" w:rsidR="00EA4939" w:rsidRPr="007E0165" w:rsidRDefault="00EA4939" w:rsidP="00EA4939">
            <w:pPr>
              <w:rPr>
                <w:rFonts w:asciiTheme="majorBidi" w:hAnsiTheme="majorBidi" w:cstheme="majorBidi"/>
                <w:noProof/>
                <w:lang w:val="en-US"/>
              </w:rPr>
            </w:pPr>
            <w:r w:rsidRPr="008B0006">
              <w:rPr>
                <w:rFonts w:asciiTheme="majorBidi" w:hAnsiTheme="majorBidi" w:cstheme="majorBidi"/>
                <w:sz w:val="18"/>
                <w:szCs w:val="18"/>
                <w:lang w:val="en-US"/>
              </w:rPr>
              <w:t xml:space="preserve">    </w:t>
            </w:r>
            <w:r w:rsidRPr="00926C8F">
              <w:rPr>
                <w:rFonts w:asciiTheme="majorBidi" w:hAnsiTheme="majorBidi" w:cstheme="majorBidi"/>
                <w:sz w:val="18"/>
                <w:szCs w:val="18"/>
                <w:lang w:val="en-US"/>
              </w:rPr>
              <w:t xml:space="preserve">NAC        </w:t>
            </w:r>
            <w:r w:rsidRPr="008B0006">
              <w:rPr>
                <w:rFonts w:asciiTheme="majorBidi" w:hAnsiTheme="majorBidi" w:cstheme="majorBidi"/>
                <w:sz w:val="18"/>
                <w:szCs w:val="18"/>
                <w:lang w:val="en-US"/>
              </w:rPr>
              <w:t xml:space="preserve">   </w:t>
            </w:r>
            <w:r>
              <w:rPr>
                <w:rFonts w:asciiTheme="majorBidi" w:hAnsiTheme="majorBidi" w:cstheme="majorBidi"/>
                <w:sz w:val="18"/>
                <w:szCs w:val="18"/>
                <w:lang w:val="en-US"/>
              </w:rPr>
              <w:t xml:space="preserve">   </w:t>
            </w:r>
            <w:r w:rsidRPr="008B0006">
              <w:rPr>
                <w:rFonts w:asciiTheme="majorBidi" w:hAnsiTheme="majorBidi" w:cstheme="majorBidi"/>
                <w:sz w:val="18"/>
                <w:szCs w:val="18"/>
                <w:lang w:val="en-US"/>
              </w:rPr>
              <w:t xml:space="preserve">  MAC                  DL   </w:t>
            </w:r>
            <w:r>
              <w:rPr>
                <w:rFonts w:asciiTheme="majorBidi" w:hAnsiTheme="majorBidi" w:cstheme="majorBidi"/>
                <w:sz w:val="18"/>
                <w:szCs w:val="18"/>
                <w:lang w:val="en-US"/>
              </w:rPr>
              <w:t xml:space="preserve"> </w:t>
            </w:r>
            <w:r w:rsidRPr="008B0006">
              <w:rPr>
                <w:rFonts w:asciiTheme="majorBidi" w:hAnsiTheme="majorBidi" w:cstheme="majorBidi"/>
                <w:sz w:val="18"/>
                <w:szCs w:val="18"/>
                <w:lang w:val="en-US"/>
              </w:rPr>
              <w:t xml:space="preserve"> </w:t>
            </w:r>
            <w:r>
              <w:rPr>
                <w:rFonts w:asciiTheme="majorBidi" w:hAnsiTheme="majorBidi" w:cstheme="majorBidi"/>
                <w:sz w:val="18"/>
                <w:szCs w:val="18"/>
                <w:lang w:val="en-US"/>
              </w:rPr>
              <w:t xml:space="preserve"> </w:t>
            </w:r>
            <w:r w:rsidRPr="008B0006">
              <w:rPr>
                <w:rFonts w:asciiTheme="majorBidi" w:hAnsiTheme="majorBidi" w:cstheme="majorBidi"/>
                <w:sz w:val="18"/>
                <w:szCs w:val="18"/>
                <w:lang w:val="en-US"/>
              </w:rPr>
              <w:t xml:space="preserve">   </w:t>
            </w:r>
            <w:r>
              <w:rPr>
                <w:rFonts w:asciiTheme="majorBidi" w:hAnsiTheme="majorBidi" w:cstheme="majorBidi"/>
                <w:sz w:val="18"/>
                <w:szCs w:val="18"/>
                <w:lang w:val="en-US"/>
              </w:rPr>
              <w:t>Differences</w:t>
            </w:r>
          </w:p>
        </w:tc>
        <w:tc>
          <w:tcPr>
            <w:tcW w:w="624" w:type="dxa"/>
          </w:tcPr>
          <w:p w14:paraId="621D0D20" w14:textId="77777777" w:rsidR="00EA4939" w:rsidRPr="007E0165" w:rsidRDefault="00EA4939" w:rsidP="00EA4939">
            <w:pPr>
              <w:rPr>
                <w:rFonts w:asciiTheme="majorBidi" w:hAnsiTheme="majorBidi" w:cstheme="majorBidi"/>
                <w:noProof/>
                <w:lang w:val="en-US"/>
              </w:rPr>
            </w:pPr>
          </w:p>
        </w:tc>
      </w:tr>
      <w:tr w:rsidR="00EA4939" w:rsidRPr="00B653BA" w14:paraId="7127E912" w14:textId="535DE0E7" w:rsidTr="00496EF7">
        <w:trPr>
          <w:jc w:val="center"/>
        </w:trPr>
        <w:tc>
          <w:tcPr>
            <w:tcW w:w="4112" w:type="dxa"/>
          </w:tcPr>
          <w:p w14:paraId="44BE929C" w14:textId="18CA7D82" w:rsidR="00EA4939" w:rsidRPr="007E0165" w:rsidRDefault="00EA4939" w:rsidP="00EA4939">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2B3DA664" wp14:editId="77250CB6">
                  <wp:extent cx="2569269" cy="1104900"/>
                  <wp:effectExtent l="0" t="0" r="2540" b="0"/>
                  <wp:docPr id="96433787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4337876" name=""/>
                          <pic:cNvPicPr/>
                        </pic:nvPicPr>
                        <pic:blipFill rotWithShape="1">
                          <a:blip r:embed="rId66"/>
                          <a:srcRect l="4969" t="15654" r="5767" b="7570"/>
                          <a:stretch/>
                        </pic:blipFill>
                        <pic:spPr bwMode="auto">
                          <a:xfrm>
                            <a:off x="0" y="0"/>
                            <a:ext cx="2570797" cy="1105557"/>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5E0B4376" w14:textId="23E3DAD9" w:rsidR="00EA4939" w:rsidRPr="007E0165" w:rsidRDefault="00EA4939" w:rsidP="00EA4939">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774F874D" wp14:editId="41069852">
                  <wp:extent cx="2513117" cy="1078704"/>
                  <wp:effectExtent l="0" t="0" r="1905" b="7620"/>
                  <wp:docPr id="131912348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9123482" name=""/>
                          <pic:cNvPicPr/>
                        </pic:nvPicPr>
                        <pic:blipFill rotWithShape="1">
                          <a:blip r:embed="rId67"/>
                          <a:srcRect l="5723" t="17761" r="6942" b="7265"/>
                          <a:stretch/>
                        </pic:blipFill>
                        <pic:spPr bwMode="auto">
                          <a:xfrm>
                            <a:off x="0" y="0"/>
                            <a:ext cx="2515251" cy="1079620"/>
                          </a:xfrm>
                          <a:prstGeom prst="rect">
                            <a:avLst/>
                          </a:prstGeom>
                          <a:ln>
                            <a:noFill/>
                          </a:ln>
                          <a:extLst>
                            <a:ext uri="{53640926-AAD7-44D8-BBD7-CCE9431645EC}">
                              <a14:shadowObscured xmlns:a14="http://schemas.microsoft.com/office/drawing/2010/main"/>
                            </a:ext>
                          </a:extLst>
                        </pic:spPr>
                      </pic:pic>
                    </a:graphicData>
                  </a:graphic>
                </wp:inline>
              </w:drawing>
            </w:r>
          </w:p>
        </w:tc>
        <w:tc>
          <w:tcPr>
            <w:tcW w:w="624" w:type="dxa"/>
            <w:vMerge w:val="restart"/>
          </w:tcPr>
          <w:p w14:paraId="5389DF2D" w14:textId="55020AC7" w:rsidR="00EA4939" w:rsidRPr="007E0165" w:rsidRDefault="00EA4939" w:rsidP="00EA4939">
            <w:pPr>
              <w:rPr>
                <w:rFonts w:asciiTheme="majorBidi" w:hAnsiTheme="majorBidi" w:cstheme="majorBidi"/>
                <w:noProof/>
                <w:lang w:val="en-US"/>
              </w:rPr>
            </w:pPr>
            <w:r w:rsidRPr="007E0165">
              <w:rPr>
                <w:rFonts w:asciiTheme="majorBidi" w:hAnsiTheme="majorBidi" w:cstheme="majorBidi"/>
                <w:noProof/>
                <w:lang w:val="en-US"/>
              </w:rPr>
              <w:drawing>
                <wp:inline distT="0" distB="0" distL="0" distR="0" wp14:anchorId="4A644E82" wp14:editId="05249F61">
                  <wp:extent cx="158613" cy="1094109"/>
                  <wp:effectExtent l="0" t="0" r="0" b="0"/>
                  <wp:docPr id="933634691" name="Picture 1" descr="A black and white image of a long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87471" name="Picture 1" descr="A black and white image of a long rectangular object&#10;&#10;Description automatically generated"/>
                          <pic:cNvPicPr/>
                        </pic:nvPicPr>
                        <pic:blipFill>
                          <a:blip r:embed="rId52"/>
                          <a:stretch>
                            <a:fillRect/>
                          </a:stretch>
                        </pic:blipFill>
                        <pic:spPr>
                          <a:xfrm>
                            <a:off x="0" y="0"/>
                            <a:ext cx="163440" cy="1127407"/>
                          </a:xfrm>
                          <a:prstGeom prst="rect">
                            <a:avLst/>
                          </a:prstGeom>
                        </pic:spPr>
                      </pic:pic>
                    </a:graphicData>
                  </a:graphic>
                </wp:inline>
              </w:drawing>
            </w:r>
          </w:p>
        </w:tc>
      </w:tr>
      <w:tr w:rsidR="00EA4939" w:rsidRPr="00B653BA" w14:paraId="2D2F0B5A" w14:textId="6B439258" w:rsidTr="00496EF7">
        <w:trPr>
          <w:jc w:val="center"/>
        </w:trPr>
        <w:tc>
          <w:tcPr>
            <w:tcW w:w="4112" w:type="dxa"/>
          </w:tcPr>
          <w:p w14:paraId="6CA392D6" w14:textId="77777777" w:rsidR="00EA4939" w:rsidRPr="007E0165" w:rsidRDefault="00EA4939" w:rsidP="00EA4939">
            <w:pPr>
              <w:rPr>
                <w:rFonts w:asciiTheme="majorBidi" w:hAnsiTheme="majorBidi" w:cstheme="majorBidi"/>
                <w:noProof/>
                <w:lang w:val="en-US"/>
              </w:rPr>
            </w:pPr>
          </w:p>
          <w:p w14:paraId="23254443" w14:textId="7EB7DEB4" w:rsidR="00EA4939" w:rsidRPr="007E0165" w:rsidRDefault="00EA4939" w:rsidP="00EA4939">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7F27A9F2" wp14:editId="727EFC32">
                  <wp:extent cx="2537460" cy="1107894"/>
                  <wp:effectExtent l="0" t="0" r="0" b="0"/>
                  <wp:docPr id="1868106470"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8106470" name="Picture 1" descr="A close-up of a person's body&#10;&#10;Description automatically generated"/>
                          <pic:cNvPicPr/>
                        </pic:nvPicPr>
                        <pic:blipFill rotWithShape="1">
                          <a:blip r:embed="rId68"/>
                          <a:srcRect l="4368" t="16264" r="5773" b="6676"/>
                          <a:stretch/>
                        </pic:blipFill>
                        <pic:spPr bwMode="auto">
                          <a:xfrm>
                            <a:off x="0" y="0"/>
                            <a:ext cx="2558455" cy="1117061"/>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67B88765" w14:textId="2CBE2FE5" w:rsidR="00EA4939" w:rsidRPr="007E0165" w:rsidRDefault="00EA4939" w:rsidP="00EA4939">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0D148866" wp14:editId="2A2D73BF">
                  <wp:extent cx="2587189" cy="1138994"/>
                  <wp:effectExtent l="0" t="0" r="3810" b="4445"/>
                  <wp:docPr id="1723306486"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3306486" name="Picture 1" descr="A close-up of a person's body&#10;&#10;Description automatically generated"/>
                          <pic:cNvPicPr/>
                        </pic:nvPicPr>
                        <pic:blipFill rotWithShape="1">
                          <a:blip r:embed="rId69"/>
                          <a:srcRect l="3617" t="15353" r="6418" b="5434"/>
                          <a:stretch/>
                        </pic:blipFill>
                        <pic:spPr bwMode="auto">
                          <a:xfrm>
                            <a:off x="0" y="0"/>
                            <a:ext cx="2590999" cy="1140671"/>
                          </a:xfrm>
                          <a:prstGeom prst="rect">
                            <a:avLst/>
                          </a:prstGeom>
                          <a:ln>
                            <a:noFill/>
                          </a:ln>
                          <a:extLst>
                            <a:ext uri="{53640926-AAD7-44D8-BBD7-CCE9431645EC}">
                              <a14:shadowObscured xmlns:a14="http://schemas.microsoft.com/office/drawing/2010/main"/>
                            </a:ext>
                          </a:extLst>
                        </pic:spPr>
                      </pic:pic>
                    </a:graphicData>
                  </a:graphic>
                </wp:inline>
              </w:drawing>
            </w:r>
          </w:p>
        </w:tc>
        <w:tc>
          <w:tcPr>
            <w:tcW w:w="624" w:type="dxa"/>
            <w:vMerge/>
          </w:tcPr>
          <w:p w14:paraId="1A52215F" w14:textId="77777777" w:rsidR="00EA4939" w:rsidRPr="007E0165" w:rsidRDefault="00EA4939" w:rsidP="00EA4939">
            <w:pPr>
              <w:rPr>
                <w:rFonts w:asciiTheme="majorBidi" w:hAnsiTheme="majorBidi" w:cstheme="majorBidi"/>
                <w:noProof/>
                <w:lang w:val="en-US"/>
              </w:rPr>
            </w:pPr>
          </w:p>
        </w:tc>
      </w:tr>
      <w:tr w:rsidR="00EA4939" w:rsidRPr="00B653BA" w14:paraId="33469B9A" w14:textId="5BD70676" w:rsidTr="00496EF7">
        <w:trPr>
          <w:jc w:val="center"/>
        </w:trPr>
        <w:tc>
          <w:tcPr>
            <w:tcW w:w="4112" w:type="dxa"/>
          </w:tcPr>
          <w:p w14:paraId="00D3577D" w14:textId="40BB2D17" w:rsidR="00EA4939" w:rsidRPr="007E0165" w:rsidRDefault="00EA4939" w:rsidP="00EA4939">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7FF5B5B0" wp14:editId="3995BE88">
                  <wp:extent cx="2586214" cy="1104900"/>
                  <wp:effectExtent l="0" t="0" r="5080" b="0"/>
                  <wp:docPr id="748232069" name="Picture 1" descr="A comparison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8232069" name="Picture 1" descr="A comparison of a person's body&#10;&#10;Description automatically generated"/>
                          <pic:cNvPicPr/>
                        </pic:nvPicPr>
                        <pic:blipFill rotWithShape="1">
                          <a:blip r:embed="rId70"/>
                          <a:srcRect l="5572" t="16257" r="4546" b="6944"/>
                          <a:stretch/>
                        </pic:blipFill>
                        <pic:spPr bwMode="auto">
                          <a:xfrm>
                            <a:off x="0" y="0"/>
                            <a:ext cx="2588590" cy="1105915"/>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46CFF714" w14:textId="4B701E77" w:rsidR="00EA4939" w:rsidRPr="007E0165" w:rsidRDefault="00EA4939" w:rsidP="00EA4939">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3AE70B58" wp14:editId="4F109D51">
                  <wp:extent cx="2552520" cy="1104900"/>
                  <wp:effectExtent l="0" t="0" r="635" b="0"/>
                  <wp:docPr id="274801478"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4801478" name="Picture 1" descr="A close-up of a person's body&#10;&#10;Description automatically generated"/>
                          <pic:cNvPicPr/>
                        </pic:nvPicPr>
                        <pic:blipFill rotWithShape="1">
                          <a:blip r:embed="rId71"/>
                          <a:srcRect l="6325" t="17160" r="4950" b="6030"/>
                          <a:stretch/>
                        </pic:blipFill>
                        <pic:spPr bwMode="auto">
                          <a:xfrm>
                            <a:off x="0" y="0"/>
                            <a:ext cx="2555260" cy="1106086"/>
                          </a:xfrm>
                          <a:prstGeom prst="rect">
                            <a:avLst/>
                          </a:prstGeom>
                          <a:ln>
                            <a:noFill/>
                          </a:ln>
                          <a:extLst>
                            <a:ext uri="{53640926-AAD7-44D8-BBD7-CCE9431645EC}">
                              <a14:shadowObscured xmlns:a14="http://schemas.microsoft.com/office/drawing/2010/main"/>
                            </a:ext>
                          </a:extLst>
                        </pic:spPr>
                      </pic:pic>
                    </a:graphicData>
                  </a:graphic>
                </wp:inline>
              </w:drawing>
            </w:r>
          </w:p>
        </w:tc>
        <w:tc>
          <w:tcPr>
            <w:tcW w:w="624" w:type="dxa"/>
            <w:vMerge/>
          </w:tcPr>
          <w:p w14:paraId="631FCB9C" w14:textId="77777777" w:rsidR="00EA4939" w:rsidRPr="007E0165" w:rsidRDefault="00EA4939" w:rsidP="00EA4939">
            <w:pPr>
              <w:rPr>
                <w:rFonts w:asciiTheme="majorBidi" w:hAnsiTheme="majorBidi" w:cstheme="majorBidi"/>
                <w:noProof/>
                <w:lang w:val="en-US"/>
              </w:rPr>
            </w:pPr>
          </w:p>
        </w:tc>
      </w:tr>
      <w:tr w:rsidR="00EA4939" w:rsidRPr="00B653BA" w14:paraId="0268D5AE" w14:textId="55D30B58" w:rsidTr="00496EF7">
        <w:trPr>
          <w:jc w:val="center"/>
        </w:trPr>
        <w:tc>
          <w:tcPr>
            <w:tcW w:w="4112" w:type="dxa"/>
          </w:tcPr>
          <w:p w14:paraId="36CC2003" w14:textId="77777777" w:rsidR="00EA4939" w:rsidRPr="007E0165" w:rsidRDefault="00EA4939" w:rsidP="00EA4939">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58865E7B" wp14:editId="7CF748B1">
                  <wp:extent cx="2552520" cy="1117541"/>
                  <wp:effectExtent l="0" t="0" r="635" b="6985"/>
                  <wp:docPr id="589170146"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9170146" name="Picture 1" descr="A close-up of a person's body&#10;&#10;Description automatically generated"/>
                          <pic:cNvPicPr/>
                        </pic:nvPicPr>
                        <pic:blipFill rotWithShape="1">
                          <a:blip r:embed="rId72"/>
                          <a:srcRect l="6025" t="16557" r="7398" b="5744"/>
                          <a:stretch/>
                        </pic:blipFill>
                        <pic:spPr bwMode="auto">
                          <a:xfrm>
                            <a:off x="0" y="0"/>
                            <a:ext cx="2563206" cy="1122219"/>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4FF4EE5A" w14:textId="31BCCF0A" w:rsidR="00EA4939" w:rsidRPr="007E0165" w:rsidRDefault="00EA4939" w:rsidP="00EA4939">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74E81040" wp14:editId="27FD0BDC">
                  <wp:extent cx="2559842" cy="1126749"/>
                  <wp:effectExtent l="0" t="0" r="0" b="0"/>
                  <wp:docPr id="1813746450"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3746450" name="Picture 1" descr="A close-up of x-ray images&#10;&#10;Description automatically generated"/>
                          <pic:cNvPicPr/>
                        </pic:nvPicPr>
                        <pic:blipFill rotWithShape="1">
                          <a:blip r:embed="rId73"/>
                          <a:srcRect l="4670" t="17160" r="6325" b="4487"/>
                          <a:stretch/>
                        </pic:blipFill>
                        <pic:spPr bwMode="auto">
                          <a:xfrm>
                            <a:off x="0" y="0"/>
                            <a:ext cx="2563375" cy="1128304"/>
                          </a:xfrm>
                          <a:prstGeom prst="rect">
                            <a:avLst/>
                          </a:prstGeom>
                          <a:ln>
                            <a:noFill/>
                          </a:ln>
                          <a:extLst>
                            <a:ext uri="{53640926-AAD7-44D8-BBD7-CCE9431645EC}">
                              <a14:shadowObscured xmlns:a14="http://schemas.microsoft.com/office/drawing/2010/main"/>
                            </a:ext>
                          </a:extLst>
                        </pic:spPr>
                      </pic:pic>
                    </a:graphicData>
                  </a:graphic>
                </wp:inline>
              </w:drawing>
            </w:r>
          </w:p>
        </w:tc>
        <w:tc>
          <w:tcPr>
            <w:tcW w:w="624" w:type="dxa"/>
            <w:vMerge/>
          </w:tcPr>
          <w:p w14:paraId="1C67097C" w14:textId="77777777" w:rsidR="00EA4939" w:rsidRPr="007E0165" w:rsidRDefault="00EA4939" w:rsidP="00EA4939">
            <w:pPr>
              <w:rPr>
                <w:rFonts w:asciiTheme="majorBidi" w:hAnsiTheme="majorBidi" w:cstheme="majorBidi"/>
                <w:noProof/>
                <w:lang w:val="en-US"/>
              </w:rPr>
            </w:pPr>
          </w:p>
        </w:tc>
      </w:tr>
      <w:tr w:rsidR="00EA4939" w:rsidRPr="00B653BA" w14:paraId="554D9202" w14:textId="37E39DB5" w:rsidTr="00496EF7">
        <w:trPr>
          <w:jc w:val="center"/>
        </w:trPr>
        <w:tc>
          <w:tcPr>
            <w:tcW w:w="4112" w:type="dxa"/>
          </w:tcPr>
          <w:p w14:paraId="0ADA25AB" w14:textId="07DF58EA" w:rsidR="00EA4939" w:rsidRPr="007E0165" w:rsidRDefault="00EA4939" w:rsidP="00EA4939">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570FE982" wp14:editId="1D9B3FCD">
                  <wp:extent cx="2537460" cy="1121652"/>
                  <wp:effectExtent l="0" t="0" r="0" b="2540"/>
                  <wp:docPr id="1879721789" name="Picture 1" descr="A comparison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6515783" name="Picture 1" descr="A comparison of a person's body&#10;&#10;Description automatically generated"/>
                          <pic:cNvPicPr/>
                        </pic:nvPicPr>
                        <pic:blipFill rotWithShape="1">
                          <a:blip r:embed="rId74"/>
                          <a:srcRect l="4971" t="17160" r="6812" b="4849"/>
                          <a:stretch/>
                        </pic:blipFill>
                        <pic:spPr bwMode="auto">
                          <a:xfrm>
                            <a:off x="0" y="0"/>
                            <a:ext cx="2537460" cy="1121652"/>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6DE3C01A" w14:textId="3D27EDD2" w:rsidR="00EA4939" w:rsidRPr="007E0165" w:rsidRDefault="00EA4939" w:rsidP="00EA4939">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37EBA1F0" wp14:editId="1BBC18ED">
                  <wp:extent cx="2552065" cy="1104265"/>
                  <wp:effectExtent l="0" t="0" r="635" b="635"/>
                  <wp:docPr id="1150891759"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0891759" name="Picture 1" descr="A close-up of a person's body&#10;&#10;Description automatically generated"/>
                          <pic:cNvPicPr/>
                        </pic:nvPicPr>
                        <pic:blipFill rotWithShape="1">
                          <a:blip r:embed="rId75"/>
                          <a:srcRect l="6779" t="17160" r="7652" b="6034"/>
                          <a:stretch/>
                        </pic:blipFill>
                        <pic:spPr bwMode="auto">
                          <a:xfrm>
                            <a:off x="0" y="0"/>
                            <a:ext cx="2558171" cy="1106907"/>
                          </a:xfrm>
                          <a:prstGeom prst="rect">
                            <a:avLst/>
                          </a:prstGeom>
                          <a:ln>
                            <a:noFill/>
                          </a:ln>
                          <a:extLst>
                            <a:ext uri="{53640926-AAD7-44D8-BBD7-CCE9431645EC}">
                              <a14:shadowObscured xmlns:a14="http://schemas.microsoft.com/office/drawing/2010/main"/>
                            </a:ext>
                          </a:extLst>
                        </pic:spPr>
                      </pic:pic>
                    </a:graphicData>
                  </a:graphic>
                </wp:inline>
              </w:drawing>
            </w:r>
          </w:p>
        </w:tc>
        <w:tc>
          <w:tcPr>
            <w:tcW w:w="624" w:type="dxa"/>
            <w:vMerge/>
          </w:tcPr>
          <w:p w14:paraId="3226036B" w14:textId="77777777" w:rsidR="00EA4939" w:rsidRPr="007E0165" w:rsidRDefault="00EA4939" w:rsidP="00EA4939">
            <w:pPr>
              <w:rPr>
                <w:rFonts w:asciiTheme="majorBidi" w:hAnsiTheme="majorBidi" w:cstheme="majorBidi"/>
                <w:noProof/>
                <w:lang w:val="en-US"/>
              </w:rPr>
            </w:pPr>
          </w:p>
        </w:tc>
      </w:tr>
      <w:tr w:rsidR="00EA4939" w:rsidRPr="00B653BA" w14:paraId="0E558AE1" w14:textId="775DF177" w:rsidTr="00496EF7">
        <w:trPr>
          <w:jc w:val="center"/>
        </w:trPr>
        <w:tc>
          <w:tcPr>
            <w:tcW w:w="4112" w:type="dxa"/>
          </w:tcPr>
          <w:p w14:paraId="1BE728ED" w14:textId="4A634379" w:rsidR="00EA4939" w:rsidRPr="007E0165" w:rsidRDefault="00EA4939" w:rsidP="00EA4939">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1B7E95FA" wp14:editId="0D7E893B">
                  <wp:extent cx="2538170" cy="1126749"/>
                  <wp:effectExtent l="0" t="0" r="0" b="0"/>
                  <wp:docPr id="892723694"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2723694" name="Picture 1" descr="A close-up of a person's body&#10;&#10;Description automatically generated"/>
                          <pic:cNvPicPr/>
                        </pic:nvPicPr>
                        <pic:blipFill rotWithShape="1">
                          <a:blip r:embed="rId76"/>
                          <a:srcRect l="5119" t="16256" r="6654" b="5412"/>
                          <a:stretch/>
                        </pic:blipFill>
                        <pic:spPr bwMode="auto">
                          <a:xfrm>
                            <a:off x="0" y="0"/>
                            <a:ext cx="2540939" cy="1127978"/>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0E19C98B" w14:textId="556A2B7D" w:rsidR="00EA4939" w:rsidRPr="007E0165" w:rsidRDefault="00EA4939" w:rsidP="00EA4939">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65134C86" wp14:editId="306BA306">
                  <wp:extent cx="2522184" cy="1147875"/>
                  <wp:effectExtent l="0" t="0" r="0" b="0"/>
                  <wp:docPr id="803613971"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3613971" name="Picture 1" descr="A close-up of a person's body&#10;&#10;Description automatically generated"/>
                          <pic:cNvPicPr/>
                        </pic:nvPicPr>
                        <pic:blipFill rotWithShape="1">
                          <a:blip r:embed="rId77"/>
                          <a:srcRect l="6777" t="15053" r="5543" b="5139"/>
                          <a:stretch/>
                        </pic:blipFill>
                        <pic:spPr bwMode="auto">
                          <a:xfrm>
                            <a:off x="0" y="0"/>
                            <a:ext cx="2525179" cy="1149238"/>
                          </a:xfrm>
                          <a:prstGeom prst="rect">
                            <a:avLst/>
                          </a:prstGeom>
                          <a:ln>
                            <a:noFill/>
                          </a:ln>
                          <a:extLst>
                            <a:ext uri="{53640926-AAD7-44D8-BBD7-CCE9431645EC}">
                              <a14:shadowObscured xmlns:a14="http://schemas.microsoft.com/office/drawing/2010/main"/>
                            </a:ext>
                          </a:extLst>
                        </pic:spPr>
                      </pic:pic>
                    </a:graphicData>
                  </a:graphic>
                </wp:inline>
              </w:drawing>
            </w:r>
          </w:p>
        </w:tc>
        <w:tc>
          <w:tcPr>
            <w:tcW w:w="624" w:type="dxa"/>
            <w:vMerge/>
          </w:tcPr>
          <w:p w14:paraId="6A055B03" w14:textId="77777777" w:rsidR="00EA4939" w:rsidRPr="007E0165" w:rsidRDefault="00EA4939" w:rsidP="00EA4939">
            <w:pPr>
              <w:rPr>
                <w:rFonts w:asciiTheme="majorBidi" w:hAnsiTheme="majorBidi" w:cstheme="majorBidi"/>
                <w:noProof/>
                <w:lang w:val="en-US"/>
              </w:rPr>
            </w:pPr>
          </w:p>
        </w:tc>
      </w:tr>
    </w:tbl>
    <w:p w14:paraId="72BD4667" w14:textId="42D8A7A1" w:rsidR="00EA4939" w:rsidRPr="007E0165" w:rsidRDefault="00CB446D" w:rsidP="00EA4939">
      <w:pPr>
        <w:pStyle w:val="Caption"/>
        <w:rPr>
          <w:lang w:val="en-US"/>
        </w:rPr>
      </w:pPr>
      <w:r w:rsidRPr="007E0165">
        <w:rPr>
          <w:lang w:val="en-US"/>
        </w:rPr>
        <w:t xml:space="preserve">Figure </w:t>
      </w:r>
      <w:r w:rsidRPr="007E0165">
        <w:rPr>
          <w:lang w:val="en-US"/>
        </w:rPr>
        <w:fldChar w:fldCharType="begin"/>
      </w:r>
      <w:r w:rsidRPr="007E0165">
        <w:rPr>
          <w:lang w:val="en-US"/>
        </w:rPr>
        <w:instrText xml:space="preserve"> SEQ Figure \* ARABIC </w:instrText>
      </w:r>
      <w:r w:rsidRPr="007E0165">
        <w:rPr>
          <w:lang w:val="en-US"/>
        </w:rPr>
        <w:fldChar w:fldCharType="separate"/>
      </w:r>
      <w:r w:rsidR="00627187">
        <w:rPr>
          <w:noProof/>
          <w:lang w:val="en-US"/>
        </w:rPr>
        <w:t>17</w:t>
      </w:r>
      <w:r w:rsidRPr="007E0165">
        <w:rPr>
          <w:noProof/>
          <w:lang w:val="en-US"/>
        </w:rPr>
        <w:fldChar w:fldCharType="end"/>
      </w:r>
      <w:r w:rsidRPr="007E0165">
        <w:rPr>
          <w:lang w:val="en-US"/>
        </w:rPr>
        <w:t>: Coronal views of 12 clinical studies showing from left to right NAC, MAC, IMCM-DL</w:t>
      </w:r>
      <w:r w:rsidR="00B45480" w:rsidRPr="00B653BA">
        <w:rPr>
          <w:lang w:val="en-US"/>
        </w:rPr>
        <w:t>,</w:t>
      </w:r>
      <w:r w:rsidRPr="007E0165">
        <w:rPr>
          <w:lang w:val="en-US"/>
        </w:rPr>
        <w:t xml:space="preserve"> and the difference images of MAC and DL image. The images generated using the IMCM approach successfully corrected the mismatch </w:t>
      </w:r>
      <w:r w:rsidR="00B45480" w:rsidRPr="00B653BA">
        <w:rPr>
          <w:lang w:val="en-US"/>
        </w:rPr>
        <w:t>artifact in the diaphragm, lung, liver,</w:t>
      </w:r>
      <w:r w:rsidRPr="007E0165">
        <w:rPr>
          <w:lang w:val="en-US"/>
        </w:rPr>
        <w:t xml:space="preserve"> and spleen regions</w:t>
      </w:r>
      <w:r w:rsidR="00240D8F" w:rsidRPr="007E0165">
        <w:rPr>
          <w:lang w:val="en-US"/>
        </w:rPr>
        <w:t>.</w:t>
      </w:r>
      <w:r w:rsidR="00EA4939">
        <w:rPr>
          <w:lang w:val="en-US"/>
        </w:rPr>
        <w:t xml:space="preserve"> </w:t>
      </w:r>
      <w:r w:rsidR="00711E5F">
        <w:rPr>
          <w:lang w:val="en-US"/>
        </w:rPr>
        <w:t xml:space="preserve">The red intensity region </w:t>
      </w:r>
      <w:r w:rsidR="00EA4939">
        <w:rPr>
          <w:lang w:val="en-US"/>
        </w:rPr>
        <w:t>represent</w:t>
      </w:r>
      <w:r w:rsidR="00627187">
        <w:rPr>
          <w:lang w:val="en-US"/>
        </w:rPr>
        <w:t>s</w:t>
      </w:r>
      <w:r w:rsidR="00EA4939">
        <w:rPr>
          <w:lang w:val="en-US"/>
        </w:rPr>
        <w:t xml:space="preserve"> areas where the DL image contains more information compared to the MAC. These regions are artifactual parts of the MAC images.</w:t>
      </w:r>
    </w:p>
    <w:p w14:paraId="535E0DAC" w14:textId="6242C318" w:rsidR="005069BD" w:rsidRPr="007E0165" w:rsidRDefault="005069BD" w:rsidP="00507D2D">
      <w:pPr>
        <w:pStyle w:val="Caption"/>
        <w:rPr>
          <w:lang w:val="en-US"/>
        </w:rPr>
      </w:pPr>
    </w:p>
    <w:p w14:paraId="355BE649" w14:textId="002670A4" w:rsidR="005069BD" w:rsidRPr="007E0165" w:rsidRDefault="005069BD" w:rsidP="00D804A5">
      <w:pPr>
        <w:rPr>
          <w:rFonts w:asciiTheme="majorBidi" w:hAnsiTheme="majorBidi" w:cstheme="majorBidi"/>
          <w:lang w:val="en-US"/>
        </w:rPr>
      </w:pPr>
    </w:p>
    <w:p w14:paraId="4FF332A6" w14:textId="77777777" w:rsidR="005069BD" w:rsidRPr="007E0165" w:rsidRDefault="005069BD" w:rsidP="00D804A5">
      <w:pPr>
        <w:rPr>
          <w:rFonts w:asciiTheme="majorBidi" w:hAnsiTheme="majorBidi" w:cstheme="majorBidi"/>
          <w:lang w:val="en-US"/>
        </w:rPr>
      </w:pPr>
    </w:p>
    <w:p w14:paraId="14AC0A3D" w14:textId="500E00B3" w:rsidR="005069BD" w:rsidRPr="007E0165" w:rsidRDefault="005069BD" w:rsidP="00D804A5">
      <w:pPr>
        <w:rPr>
          <w:rFonts w:asciiTheme="majorBidi" w:hAnsiTheme="majorBidi" w:cstheme="majorBidi"/>
          <w:lang w:val="en-US"/>
        </w:rPr>
      </w:pPr>
    </w:p>
    <w:p w14:paraId="1FDF1340" w14:textId="77777777" w:rsidR="003715D6" w:rsidRPr="007E0165" w:rsidRDefault="003715D6" w:rsidP="00D804A5">
      <w:pPr>
        <w:rPr>
          <w:rFonts w:asciiTheme="majorBidi" w:hAnsiTheme="majorBidi" w:cstheme="majorBidi"/>
          <w:lang w:val="en-US"/>
        </w:rPr>
      </w:pPr>
    </w:p>
    <w:p w14:paraId="3E6F4703" w14:textId="303652C6" w:rsidR="003715D6" w:rsidRPr="007E0165" w:rsidRDefault="003715D6" w:rsidP="00D804A5">
      <w:pPr>
        <w:rPr>
          <w:rFonts w:asciiTheme="majorBidi" w:hAnsiTheme="majorBidi" w:cstheme="majorBidi"/>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6"/>
        <w:gridCol w:w="567"/>
      </w:tblGrid>
      <w:tr w:rsidR="00EA4939" w:rsidRPr="00B653BA" w14:paraId="4A3C1B46" w14:textId="77777777" w:rsidTr="00496EF7">
        <w:trPr>
          <w:jc w:val="center"/>
        </w:trPr>
        <w:tc>
          <w:tcPr>
            <w:tcW w:w="5166" w:type="dxa"/>
          </w:tcPr>
          <w:p w14:paraId="6B4CF589" w14:textId="7EEF33AE" w:rsidR="00EA4939" w:rsidRPr="007E0165" w:rsidRDefault="00EA4939" w:rsidP="00D804A5">
            <w:pPr>
              <w:rPr>
                <w:rFonts w:asciiTheme="majorBidi" w:hAnsiTheme="majorBidi" w:cstheme="majorBidi"/>
                <w:noProof/>
                <w:lang w:val="en-US"/>
              </w:rPr>
            </w:pPr>
            <w:r w:rsidRPr="008B0006">
              <w:rPr>
                <w:rFonts w:asciiTheme="majorBidi" w:hAnsiTheme="majorBidi" w:cstheme="majorBidi"/>
                <w:sz w:val="18"/>
                <w:szCs w:val="18"/>
                <w:lang w:val="en-US"/>
              </w:rPr>
              <w:t xml:space="preserve">    </w:t>
            </w:r>
            <w:r>
              <w:rPr>
                <w:rFonts w:asciiTheme="majorBidi" w:hAnsiTheme="majorBidi" w:cstheme="majorBidi"/>
                <w:sz w:val="18"/>
                <w:szCs w:val="18"/>
                <w:lang w:val="en-US"/>
              </w:rPr>
              <w:t xml:space="preserve">    </w:t>
            </w:r>
            <w:r w:rsidRPr="00926C8F">
              <w:rPr>
                <w:rFonts w:asciiTheme="majorBidi" w:hAnsiTheme="majorBidi" w:cstheme="majorBidi"/>
                <w:sz w:val="18"/>
                <w:szCs w:val="18"/>
                <w:lang w:val="en-US"/>
              </w:rPr>
              <w:t xml:space="preserve">NAC       </w:t>
            </w:r>
            <w:r>
              <w:rPr>
                <w:rFonts w:asciiTheme="majorBidi" w:hAnsiTheme="majorBidi" w:cstheme="majorBidi"/>
                <w:sz w:val="18"/>
                <w:szCs w:val="18"/>
                <w:lang w:val="en-US"/>
              </w:rPr>
              <w:t xml:space="preserve">      </w:t>
            </w:r>
            <w:r w:rsidRPr="00926C8F">
              <w:rPr>
                <w:rFonts w:asciiTheme="majorBidi" w:hAnsiTheme="majorBidi" w:cstheme="majorBidi"/>
                <w:sz w:val="18"/>
                <w:szCs w:val="18"/>
                <w:lang w:val="en-US"/>
              </w:rPr>
              <w:t xml:space="preserve"> </w:t>
            </w:r>
            <w:r w:rsidRPr="008B0006">
              <w:rPr>
                <w:rFonts w:asciiTheme="majorBidi" w:hAnsiTheme="majorBidi" w:cstheme="majorBidi"/>
                <w:sz w:val="18"/>
                <w:szCs w:val="18"/>
                <w:lang w:val="en-US"/>
              </w:rPr>
              <w:t xml:space="preserve">   </w:t>
            </w:r>
            <w:r>
              <w:rPr>
                <w:rFonts w:asciiTheme="majorBidi" w:hAnsiTheme="majorBidi" w:cstheme="majorBidi"/>
                <w:sz w:val="18"/>
                <w:szCs w:val="18"/>
                <w:lang w:val="en-US"/>
              </w:rPr>
              <w:t xml:space="preserve">   </w:t>
            </w:r>
            <w:r w:rsidRPr="008B0006">
              <w:rPr>
                <w:rFonts w:asciiTheme="majorBidi" w:hAnsiTheme="majorBidi" w:cstheme="majorBidi"/>
                <w:sz w:val="18"/>
                <w:szCs w:val="18"/>
                <w:lang w:val="en-US"/>
              </w:rPr>
              <w:t xml:space="preserve"> </w:t>
            </w:r>
            <w:r>
              <w:rPr>
                <w:rFonts w:asciiTheme="majorBidi" w:hAnsiTheme="majorBidi" w:cstheme="majorBidi"/>
                <w:sz w:val="18"/>
                <w:szCs w:val="18"/>
                <w:lang w:val="en-US"/>
              </w:rPr>
              <w:t xml:space="preserve">    </w:t>
            </w:r>
            <w:r w:rsidRPr="008B0006">
              <w:rPr>
                <w:rFonts w:asciiTheme="majorBidi" w:hAnsiTheme="majorBidi" w:cstheme="majorBidi"/>
                <w:sz w:val="18"/>
                <w:szCs w:val="18"/>
                <w:lang w:val="en-US"/>
              </w:rPr>
              <w:t xml:space="preserve"> MAC                </w:t>
            </w:r>
            <w:r>
              <w:rPr>
                <w:rFonts w:asciiTheme="majorBidi" w:hAnsiTheme="majorBidi" w:cstheme="majorBidi"/>
                <w:sz w:val="18"/>
                <w:szCs w:val="18"/>
                <w:lang w:val="en-US"/>
              </w:rPr>
              <w:t xml:space="preserve">         </w:t>
            </w:r>
            <w:r w:rsidRPr="008B0006">
              <w:rPr>
                <w:rFonts w:asciiTheme="majorBidi" w:hAnsiTheme="majorBidi" w:cstheme="majorBidi"/>
                <w:sz w:val="18"/>
                <w:szCs w:val="18"/>
                <w:lang w:val="en-US"/>
              </w:rPr>
              <w:t xml:space="preserve">  DL   </w:t>
            </w:r>
            <w:r>
              <w:rPr>
                <w:rFonts w:asciiTheme="majorBidi" w:hAnsiTheme="majorBidi" w:cstheme="majorBidi"/>
                <w:sz w:val="18"/>
                <w:szCs w:val="18"/>
                <w:lang w:val="en-US"/>
              </w:rPr>
              <w:t xml:space="preserve"> </w:t>
            </w:r>
            <w:r w:rsidRPr="008B0006">
              <w:rPr>
                <w:rFonts w:asciiTheme="majorBidi" w:hAnsiTheme="majorBidi" w:cstheme="majorBidi"/>
                <w:sz w:val="18"/>
                <w:szCs w:val="18"/>
                <w:lang w:val="en-US"/>
              </w:rPr>
              <w:t xml:space="preserve"> </w:t>
            </w:r>
            <w:r>
              <w:rPr>
                <w:rFonts w:asciiTheme="majorBidi" w:hAnsiTheme="majorBidi" w:cstheme="majorBidi"/>
                <w:sz w:val="18"/>
                <w:szCs w:val="18"/>
                <w:lang w:val="en-US"/>
              </w:rPr>
              <w:t xml:space="preserve"> </w:t>
            </w:r>
            <w:r w:rsidRPr="008B0006">
              <w:rPr>
                <w:rFonts w:asciiTheme="majorBidi" w:hAnsiTheme="majorBidi" w:cstheme="majorBidi"/>
                <w:sz w:val="18"/>
                <w:szCs w:val="18"/>
                <w:lang w:val="en-US"/>
              </w:rPr>
              <w:t xml:space="preserve">   </w:t>
            </w:r>
            <w:r>
              <w:rPr>
                <w:rFonts w:asciiTheme="majorBidi" w:hAnsiTheme="majorBidi" w:cstheme="majorBidi"/>
                <w:sz w:val="18"/>
                <w:szCs w:val="18"/>
                <w:lang w:val="en-US"/>
              </w:rPr>
              <w:t xml:space="preserve">              Differences</w:t>
            </w:r>
          </w:p>
        </w:tc>
        <w:tc>
          <w:tcPr>
            <w:tcW w:w="567" w:type="dxa"/>
          </w:tcPr>
          <w:p w14:paraId="02747F16" w14:textId="77777777" w:rsidR="00EA4939" w:rsidRPr="007E0165" w:rsidRDefault="00EA4939">
            <w:pPr>
              <w:rPr>
                <w:rFonts w:asciiTheme="majorBidi" w:hAnsiTheme="majorBidi" w:cstheme="majorBidi"/>
                <w:noProof/>
                <w:lang w:val="en-US"/>
              </w:rPr>
            </w:pPr>
          </w:p>
        </w:tc>
      </w:tr>
      <w:tr w:rsidR="00507D2D" w:rsidRPr="00B653BA" w14:paraId="0CF04F77" w14:textId="466E54D2" w:rsidTr="00496EF7">
        <w:trPr>
          <w:jc w:val="center"/>
        </w:trPr>
        <w:tc>
          <w:tcPr>
            <w:tcW w:w="5166" w:type="dxa"/>
          </w:tcPr>
          <w:p w14:paraId="3687A5CC" w14:textId="0A056B0A"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676332F6" wp14:editId="76181991">
                  <wp:extent cx="3562539" cy="587375"/>
                  <wp:effectExtent l="0" t="0" r="0" b="3175"/>
                  <wp:docPr id="65855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50523" name=""/>
                          <pic:cNvPicPr/>
                        </pic:nvPicPr>
                        <pic:blipFill rotWithShape="1">
                          <a:blip r:embed="rId78"/>
                          <a:srcRect l="6905" t="35511" r="8867" b="10095"/>
                          <a:stretch/>
                        </pic:blipFill>
                        <pic:spPr bwMode="auto">
                          <a:xfrm>
                            <a:off x="0" y="0"/>
                            <a:ext cx="3652448" cy="602199"/>
                          </a:xfrm>
                          <a:prstGeom prst="rect">
                            <a:avLst/>
                          </a:prstGeom>
                          <a:ln>
                            <a:noFill/>
                          </a:ln>
                          <a:extLst>
                            <a:ext uri="{53640926-AAD7-44D8-BBD7-CCE9431645EC}">
                              <a14:shadowObscured xmlns:a14="http://schemas.microsoft.com/office/drawing/2010/main"/>
                            </a:ext>
                          </a:extLst>
                        </pic:spPr>
                      </pic:pic>
                    </a:graphicData>
                  </a:graphic>
                </wp:inline>
              </w:drawing>
            </w:r>
          </w:p>
        </w:tc>
        <w:tc>
          <w:tcPr>
            <w:tcW w:w="567" w:type="dxa"/>
            <w:vMerge w:val="restart"/>
          </w:tcPr>
          <w:p w14:paraId="11B8DB87" w14:textId="7DA6D1C4" w:rsidR="00507D2D" w:rsidRPr="007E0165" w:rsidRDefault="00507D2D">
            <w:pPr>
              <w:rPr>
                <w:rFonts w:asciiTheme="majorBidi" w:hAnsiTheme="majorBidi" w:cstheme="majorBidi"/>
                <w:noProof/>
                <w:lang w:val="en-US"/>
              </w:rPr>
            </w:pPr>
            <w:r w:rsidRPr="007E0165">
              <w:rPr>
                <w:rFonts w:asciiTheme="majorBidi" w:hAnsiTheme="majorBidi" w:cstheme="majorBidi"/>
                <w:noProof/>
                <w:lang w:val="en-US"/>
              </w:rPr>
              <w:drawing>
                <wp:inline distT="0" distB="0" distL="0" distR="0" wp14:anchorId="03CA4511" wp14:editId="01C85035">
                  <wp:extent cx="158613" cy="1094109"/>
                  <wp:effectExtent l="0" t="0" r="0" b="0"/>
                  <wp:docPr id="1840873789" name="Picture 1" descr="A black and white image of a long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87471" name="Picture 1" descr="A black and white image of a long rectangular object&#10;&#10;Description automatically generated"/>
                          <pic:cNvPicPr/>
                        </pic:nvPicPr>
                        <pic:blipFill>
                          <a:blip r:embed="rId52"/>
                          <a:stretch>
                            <a:fillRect/>
                          </a:stretch>
                        </pic:blipFill>
                        <pic:spPr>
                          <a:xfrm>
                            <a:off x="0" y="0"/>
                            <a:ext cx="163440" cy="1127407"/>
                          </a:xfrm>
                          <a:prstGeom prst="rect">
                            <a:avLst/>
                          </a:prstGeom>
                        </pic:spPr>
                      </pic:pic>
                    </a:graphicData>
                  </a:graphic>
                </wp:inline>
              </w:drawing>
            </w:r>
          </w:p>
        </w:tc>
      </w:tr>
      <w:tr w:rsidR="00507D2D" w:rsidRPr="00B653BA" w14:paraId="01F77A5A" w14:textId="7BCA7858" w:rsidTr="00496EF7">
        <w:trPr>
          <w:jc w:val="center"/>
        </w:trPr>
        <w:tc>
          <w:tcPr>
            <w:tcW w:w="5166" w:type="dxa"/>
          </w:tcPr>
          <w:p w14:paraId="7A253F3A" w14:textId="5BE4715B"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63B34DE6" wp14:editId="2FF202AC">
                  <wp:extent cx="3634967" cy="545441"/>
                  <wp:effectExtent l="0" t="0" r="3810" b="7620"/>
                  <wp:docPr id="2106241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41836" name=""/>
                          <pic:cNvPicPr/>
                        </pic:nvPicPr>
                        <pic:blipFill rotWithShape="1">
                          <a:blip r:embed="rId79"/>
                          <a:srcRect l="7176" t="42294" r="5971" b="10883"/>
                          <a:stretch/>
                        </pic:blipFill>
                        <pic:spPr bwMode="auto">
                          <a:xfrm>
                            <a:off x="0" y="0"/>
                            <a:ext cx="3834466" cy="575377"/>
                          </a:xfrm>
                          <a:prstGeom prst="rect">
                            <a:avLst/>
                          </a:prstGeom>
                          <a:ln>
                            <a:noFill/>
                          </a:ln>
                          <a:extLst>
                            <a:ext uri="{53640926-AAD7-44D8-BBD7-CCE9431645EC}">
                              <a14:shadowObscured xmlns:a14="http://schemas.microsoft.com/office/drawing/2010/main"/>
                            </a:ext>
                          </a:extLst>
                        </pic:spPr>
                      </pic:pic>
                    </a:graphicData>
                  </a:graphic>
                </wp:inline>
              </w:drawing>
            </w:r>
          </w:p>
        </w:tc>
        <w:tc>
          <w:tcPr>
            <w:tcW w:w="567" w:type="dxa"/>
            <w:vMerge/>
          </w:tcPr>
          <w:p w14:paraId="2177D1EA" w14:textId="77777777" w:rsidR="00507D2D" w:rsidRPr="007E0165" w:rsidRDefault="00507D2D">
            <w:pPr>
              <w:rPr>
                <w:rFonts w:asciiTheme="majorBidi" w:hAnsiTheme="majorBidi" w:cstheme="majorBidi"/>
                <w:noProof/>
                <w:lang w:val="en-US"/>
              </w:rPr>
            </w:pPr>
          </w:p>
        </w:tc>
      </w:tr>
      <w:tr w:rsidR="00507D2D" w:rsidRPr="00B653BA" w14:paraId="4212563F" w14:textId="0CBCC0EC" w:rsidTr="00496EF7">
        <w:trPr>
          <w:jc w:val="center"/>
        </w:trPr>
        <w:tc>
          <w:tcPr>
            <w:tcW w:w="5166" w:type="dxa"/>
          </w:tcPr>
          <w:p w14:paraId="402AB945" w14:textId="189F2646"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2574280D" wp14:editId="7712E8C8">
                  <wp:extent cx="3657600" cy="626745"/>
                  <wp:effectExtent l="0" t="0" r="0" b="1905"/>
                  <wp:docPr id="732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956" name=""/>
                          <pic:cNvPicPr/>
                        </pic:nvPicPr>
                        <pic:blipFill rotWithShape="1">
                          <a:blip r:embed="rId80"/>
                          <a:srcRect l="8413" t="35511" r="8422" b="9474"/>
                          <a:stretch/>
                        </pic:blipFill>
                        <pic:spPr bwMode="auto">
                          <a:xfrm>
                            <a:off x="0" y="0"/>
                            <a:ext cx="3797692" cy="650750"/>
                          </a:xfrm>
                          <a:prstGeom prst="rect">
                            <a:avLst/>
                          </a:prstGeom>
                          <a:ln>
                            <a:noFill/>
                          </a:ln>
                          <a:extLst>
                            <a:ext uri="{53640926-AAD7-44D8-BBD7-CCE9431645EC}">
                              <a14:shadowObscured xmlns:a14="http://schemas.microsoft.com/office/drawing/2010/main"/>
                            </a:ext>
                          </a:extLst>
                        </pic:spPr>
                      </pic:pic>
                    </a:graphicData>
                  </a:graphic>
                </wp:inline>
              </w:drawing>
            </w:r>
          </w:p>
        </w:tc>
        <w:tc>
          <w:tcPr>
            <w:tcW w:w="567" w:type="dxa"/>
            <w:vMerge/>
          </w:tcPr>
          <w:p w14:paraId="4041D914" w14:textId="77777777" w:rsidR="00507D2D" w:rsidRPr="007E0165" w:rsidRDefault="00507D2D">
            <w:pPr>
              <w:rPr>
                <w:rFonts w:asciiTheme="majorBidi" w:hAnsiTheme="majorBidi" w:cstheme="majorBidi"/>
                <w:noProof/>
                <w:lang w:val="en-US"/>
              </w:rPr>
            </w:pPr>
          </w:p>
        </w:tc>
      </w:tr>
      <w:tr w:rsidR="00507D2D" w:rsidRPr="00B653BA" w14:paraId="413FFE65" w14:textId="3931A8B6" w:rsidTr="00496EF7">
        <w:trPr>
          <w:jc w:val="center"/>
        </w:trPr>
        <w:tc>
          <w:tcPr>
            <w:tcW w:w="5166" w:type="dxa"/>
          </w:tcPr>
          <w:p w14:paraId="741ABFE1" w14:textId="6A70961C"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00E2F2CB" wp14:editId="7AC629E5">
                  <wp:extent cx="3644599" cy="720239"/>
                  <wp:effectExtent l="0" t="0" r="0" b="3810"/>
                  <wp:docPr id="2093586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86401" name=""/>
                          <pic:cNvPicPr/>
                        </pic:nvPicPr>
                        <pic:blipFill rotWithShape="1">
                          <a:blip r:embed="rId81"/>
                          <a:srcRect l="3222" t="30897" r="16587" b="10322"/>
                          <a:stretch/>
                        </pic:blipFill>
                        <pic:spPr bwMode="auto">
                          <a:xfrm>
                            <a:off x="0" y="0"/>
                            <a:ext cx="3719051" cy="734952"/>
                          </a:xfrm>
                          <a:prstGeom prst="rect">
                            <a:avLst/>
                          </a:prstGeom>
                          <a:ln>
                            <a:noFill/>
                          </a:ln>
                          <a:extLst>
                            <a:ext uri="{53640926-AAD7-44D8-BBD7-CCE9431645EC}">
                              <a14:shadowObscured xmlns:a14="http://schemas.microsoft.com/office/drawing/2010/main"/>
                            </a:ext>
                          </a:extLst>
                        </pic:spPr>
                      </pic:pic>
                    </a:graphicData>
                  </a:graphic>
                </wp:inline>
              </w:drawing>
            </w:r>
          </w:p>
        </w:tc>
        <w:tc>
          <w:tcPr>
            <w:tcW w:w="567" w:type="dxa"/>
            <w:vMerge/>
          </w:tcPr>
          <w:p w14:paraId="41221CCB" w14:textId="77777777" w:rsidR="00507D2D" w:rsidRPr="007E0165" w:rsidRDefault="00507D2D">
            <w:pPr>
              <w:rPr>
                <w:rFonts w:asciiTheme="majorBidi" w:hAnsiTheme="majorBidi" w:cstheme="majorBidi"/>
                <w:noProof/>
                <w:lang w:val="en-US"/>
              </w:rPr>
            </w:pPr>
          </w:p>
        </w:tc>
      </w:tr>
      <w:tr w:rsidR="00507D2D" w:rsidRPr="00B653BA" w14:paraId="13D3FB83" w14:textId="54B766F2" w:rsidTr="00496EF7">
        <w:trPr>
          <w:jc w:val="center"/>
        </w:trPr>
        <w:tc>
          <w:tcPr>
            <w:tcW w:w="5166" w:type="dxa"/>
          </w:tcPr>
          <w:p w14:paraId="0849D744" w14:textId="588C3133"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5E7A2E36" wp14:editId="5A9010E7">
                  <wp:extent cx="3657816" cy="1131083"/>
                  <wp:effectExtent l="0" t="0" r="0" b="0"/>
                  <wp:docPr id="113142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23113" name=""/>
                          <pic:cNvPicPr/>
                        </pic:nvPicPr>
                        <pic:blipFill rotWithShape="1">
                          <a:blip r:embed="rId82"/>
                          <a:srcRect l="4665" t="15553" r="5693" b="4802"/>
                          <a:stretch/>
                        </pic:blipFill>
                        <pic:spPr bwMode="auto">
                          <a:xfrm>
                            <a:off x="0" y="0"/>
                            <a:ext cx="3719019" cy="1150008"/>
                          </a:xfrm>
                          <a:prstGeom prst="rect">
                            <a:avLst/>
                          </a:prstGeom>
                          <a:ln>
                            <a:noFill/>
                          </a:ln>
                          <a:extLst>
                            <a:ext uri="{53640926-AAD7-44D8-BBD7-CCE9431645EC}">
                              <a14:shadowObscured xmlns:a14="http://schemas.microsoft.com/office/drawing/2010/main"/>
                            </a:ext>
                          </a:extLst>
                        </pic:spPr>
                      </pic:pic>
                    </a:graphicData>
                  </a:graphic>
                </wp:inline>
              </w:drawing>
            </w:r>
          </w:p>
        </w:tc>
        <w:tc>
          <w:tcPr>
            <w:tcW w:w="567" w:type="dxa"/>
            <w:vMerge/>
          </w:tcPr>
          <w:p w14:paraId="1AF52B88" w14:textId="77777777" w:rsidR="00507D2D" w:rsidRPr="007E0165" w:rsidRDefault="00507D2D">
            <w:pPr>
              <w:rPr>
                <w:rFonts w:asciiTheme="majorBidi" w:hAnsiTheme="majorBidi" w:cstheme="majorBidi"/>
                <w:noProof/>
                <w:lang w:val="en-US"/>
              </w:rPr>
            </w:pPr>
          </w:p>
        </w:tc>
      </w:tr>
    </w:tbl>
    <w:p w14:paraId="3A24EE4A" w14:textId="0CA3A555" w:rsidR="00EA4939" w:rsidRPr="007E0165" w:rsidRDefault="00B920D6" w:rsidP="00EA4939">
      <w:pPr>
        <w:pStyle w:val="Caption"/>
        <w:rPr>
          <w:lang w:val="en-US"/>
        </w:rPr>
      </w:pPr>
      <w:r w:rsidRPr="008A4B4F">
        <w:rPr>
          <w:lang w:val="en-US"/>
        </w:rPr>
        <w:t xml:space="preserve">Figure </w:t>
      </w:r>
      <w:r w:rsidRPr="008A4B4F">
        <w:rPr>
          <w:lang w:val="en-US"/>
        </w:rPr>
        <w:fldChar w:fldCharType="begin"/>
      </w:r>
      <w:r w:rsidRPr="008A4B4F">
        <w:rPr>
          <w:lang w:val="en-US"/>
        </w:rPr>
        <w:instrText xml:space="preserve"> SEQ Figure \* ARABIC </w:instrText>
      </w:r>
      <w:r w:rsidRPr="008A4B4F">
        <w:rPr>
          <w:lang w:val="en-US"/>
        </w:rPr>
        <w:fldChar w:fldCharType="separate"/>
      </w:r>
      <w:r w:rsidR="00627187">
        <w:rPr>
          <w:noProof/>
          <w:lang w:val="en-US"/>
        </w:rPr>
        <w:t>18</w:t>
      </w:r>
      <w:r w:rsidRPr="008A4B4F">
        <w:rPr>
          <w:noProof/>
          <w:lang w:val="en-US"/>
        </w:rPr>
        <w:fldChar w:fldCharType="end"/>
      </w:r>
      <w:r w:rsidRPr="007E0165">
        <w:rPr>
          <w:lang w:val="en-US"/>
        </w:rPr>
        <w:t>: Coronal and axial views showing from left to right NAC, MAC, IMCM-DL and the difference images of MAC and DL image. The repeated scan which was requested right after the initial scan. The IMCM image recovered high quality and high diagnostic confidence for both scans.</w:t>
      </w:r>
      <w:r w:rsidR="00EA4939">
        <w:rPr>
          <w:lang w:val="en-US"/>
        </w:rPr>
        <w:t xml:space="preserve"> </w:t>
      </w:r>
      <w:r w:rsidR="00EA4939">
        <w:rPr>
          <w:lang w:val="en-US"/>
        </w:rPr>
        <w:t xml:space="preserve">The </w:t>
      </w:r>
      <w:r w:rsidR="00711E5F">
        <w:rPr>
          <w:lang w:val="en-US"/>
        </w:rPr>
        <w:t>red intensity region</w:t>
      </w:r>
      <w:r w:rsidR="00EA4939">
        <w:rPr>
          <w:lang w:val="en-US"/>
        </w:rPr>
        <w:t xml:space="preserve"> represent</w:t>
      </w:r>
      <w:r w:rsidR="00627187">
        <w:rPr>
          <w:lang w:val="en-US"/>
        </w:rPr>
        <w:t>s</w:t>
      </w:r>
      <w:r w:rsidR="00EA4939">
        <w:rPr>
          <w:lang w:val="en-US"/>
        </w:rPr>
        <w:t xml:space="preserve"> areas where the DL image contains more information compared to the MAC. These regions are artifactual parts of the MAC images.</w:t>
      </w:r>
    </w:p>
    <w:p w14:paraId="3ABB55D6" w14:textId="35D660F4" w:rsidR="00B920D6" w:rsidRPr="007E0165" w:rsidRDefault="00B920D6" w:rsidP="00507D2D">
      <w:pPr>
        <w:pStyle w:val="Caption"/>
        <w:rPr>
          <w:lang w:val="en-US"/>
        </w:rPr>
      </w:pPr>
    </w:p>
    <w:p w14:paraId="5835E005" w14:textId="77777777" w:rsidR="00A6532D" w:rsidRPr="007E0165" w:rsidRDefault="00A6532D" w:rsidP="00D804A5">
      <w:pPr>
        <w:rPr>
          <w:rFonts w:asciiTheme="majorBidi" w:hAnsiTheme="majorBidi" w:cstheme="majorBidi"/>
          <w:lang w:val="en-US"/>
        </w:rPr>
      </w:pPr>
    </w:p>
    <w:p w14:paraId="1E98BB43" w14:textId="77777777" w:rsidR="00A6532D" w:rsidRPr="007E0165" w:rsidRDefault="00A6532D" w:rsidP="00D804A5">
      <w:pPr>
        <w:rPr>
          <w:rFonts w:asciiTheme="majorBidi" w:hAnsiTheme="majorBidi" w:cstheme="majorBidi"/>
          <w:lang w:val="en-US"/>
        </w:rPr>
      </w:pPr>
    </w:p>
    <w:p w14:paraId="23679235" w14:textId="77777777" w:rsidR="00A6532D" w:rsidRPr="007E0165" w:rsidRDefault="00A6532D" w:rsidP="00D804A5">
      <w:pPr>
        <w:rPr>
          <w:rFonts w:asciiTheme="majorBidi" w:hAnsiTheme="majorBidi" w:cstheme="majorBidi"/>
          <w:lang w:val="en-US"/>
        </w:rPr>
      </w:pPr>
    </w:p>
    <w:p w14:paraId="34BCDADB" w14:textId="77777777" w:rsidR="00A6532D" w:rsidRPr="007E0165" w:rsidRDefault="00A6532D" w:rsidP="00D804A5">
      <w:pPr>
        <w:rPr>
          <w:rFonts w:asciiTheme="majorBidi" w:hAnsiTheme="majorBidi" w:cstheme="majorBidi"/>
          <w:lang w:val="en-US"/>
        </w:rPr>
      </w:pPr>
    </w:p>
    <w:p w14:paraId="39ED2AA8" w14:textId="77777777" w:rsidR="00A6532D" w:rsidRPr="007E0165" w:rsidRDefault="00A6532D" w:rsidP="00D804A5">
      <w:pPr>
        <w:rPr>
          <w:rFonts w:asciiTheme="majorBidi" w:hAnsiTheme="majorBidi" w:cstheme="majorBidi"/>
          <w:lang w:val="en-US"/>
        </w:rPr>
      </w:pPr>
    </w:p>
    <w:p w14:paraId="0234F190" w14:textId="77777777" w:rsidR="00A6532D" w:rsidRPr="007E0165" w:rsidRDefault="00A6532D" w:rsidP="00D804A5">
      <w:pPr>
        <w:rPr>
          <w:rFonts w:asciiTheme="majorBidi" w:hAnsiTheme="majorBidi" w:cstheme="majorBidi"/>
          <w:lang w:val="en-US"/>
        </w:rPr>
      </w:pPr>
    </w:p>
    <w:p w14:paraId="2F2B2999" w14:textId="77777777" w:rsidR="00A6532D" w:rsidRPr="007E0165" w:rsidRDefault="00A6532D" w:rsidP="00D804A5">
      <w:pPr>
        <w:rPr>
          <w:rFonts w:asciiTheme="majorBidi" w:hAnsiTheme="majorBidi" w:cstheme="majorBidi"/>
          <w:lang w:val="en-US"/>
        </w:rPr>
      </w:pPr>
    </w:p>
    <w:p w14:paraId="444CF737" w14:textId="77777777" w:rsidR="00A6532D" w:rsidRPr="007E0165" w:rsidRDefault="00A6532D" w:rsidP="00D804A5">
      <w:pPr>
        <w:rPr>
          <w:rFonts w:asciiTheme="majorBidi" w:hAnsiTheme="majorBidi" w:cstheme="majorBidi"/>
          <w:lang w:val="en-US"/>
        </w:rPr>
      </w:pPr>
    </w:p>
    <w:p w14:paraId="5089C2A1" w14:textId="77777777" w:rsidR="00A6532D" w:rsidRPr="007E0165" w:rsidRDefault="00A6532D" w:rsidP="00D804A5">
      <w:pPr>
        <w:rPr>
          <w:rFonts w:asciiTheme="majorBidi" w:hAnsiTheme="majorBidi" w:cstheme="majorBidi"/>
          <w:lang w:val="en-US"/>
        </w:rPr>
      </w:pPr>
    </w:p>
    <w:p w14:paraId="267164E0" w14:textId="77777777" w:rsidR="00A6532D" w:rsidRPr="007E0165" w:rsidRDefault="00A6532D" w:rsidP="00D804A5">
      <w:pPr>
        <w:rPr>
          <w:rFonts w:asciiTheme="majorBidi" w:hAnsiTheme="majorBidi" w:cstheme="majorBidi"/>
          <w:lang w:val="en-US"/>
        </w:rPr>
      </w:pPr>
    </w:p>
    <w:p w14:paraId="5CD85EE1" w14:textId="77777777" w:rsidR="00A6532D" w:rsidRPr="007E0165" w:rsidRDefault="00A6532D" w:rsidP="00D804A5">
      <w:pPr>
        <w:rPr>
          <w:rFonts w:asciiTheme="majorBidi" w:hAnsiTheme="majorBidi" w:cstheme="majorBidi"/>
          <w:lang w:val="en-US"/>
        </w:rPr>
      </w:pPr>
    </w:p>
    <w:p w14:paraId="2E08CA54" w14:textId="77777777" w:rsidR="00A6532D" w:rsidRPr="007E0165" w:rsidRDefault="00A6532D" w:rsidP="00D804A5">
      <w:pPr>
        <w:rPr>
          <w:rFonts w:asciiTheme="majorBidi" w:hAnsiTheme="majorBidi" w:cstheme="majorBidi"/>
          <w:lang w:val="en-US"/>
        </w:rPr>
      </w:pPr>
    </w:p>
    <w:p w14:paraId="122EBCAA" w14:textId="77777777" w:rsidR="00A6532D" w:rsidRPr="007E0165" w:rsidRDefault="00A6532D" w:rsidP="00D804A5">
      <w:pPr>
        <w:rPr>
          <w:rFonts w:asciiTheme="majorBidi" w:hAnsiTheme="majorBidi" w:cstheme="majorBidi"/>
          <w:lang w:val="en-US"/>
        </w:rPr>
      </w:pPr>
    </w:p>
    <w:p w14:paraId="2FAC72A0" w14:textId="0E3A859B" w:rsidR="00A6532D" w:rsidRPr="007E0165" w:rsidRDefault="00A6532D" w:rsidP="00D804A5">
      <w:pPr>
        <w:rPr>
          <w:rFonts w:asciiTheme="majorBidi" w:hAnsiTheme="majorBidi" w:cstheme="majorBidi"/>
          <w:lang w:val="en-US"/>
        </w:rPr>
      </w:pPr>
      <w:r w:rsidRPr="007E0165">
        <w:rPr>
          <w:rFonts w:asciiTheme="majorBidi" w:hAnsiTheme="majorBidi" w:cstheme="majorBidi"/>
          <w:lang w:val="en-US"/>
        </w:rPr>
        <w:br w:type="page"/>
      </w:r>
    </w:p>
    <w:p w14:paraId="7222FC59" w14:textId="546372D6" w:rsidR="003715D6" w:rsidRPr="007E0165" w:rsidRDefault="003715D6" w:rsidP="001E0755">
      <w:pPr>
        <w:pStyle w:val="Heading1"/>
        <w:rPr>
          <w:rFonts w:asciiTheme="majorBidi" w:hAnsiTheme="majorBidi" w:cstheme="majorBidi"/>
          <w:lang w:val="en-US"/>
        </w:rPr>
      </w:pPr>
      <w:bookmarkStart w:id="39" w:name="_Toc168472933"/>
      <w:bookmarkStart w:id="40" w:name="_Toc171278832"/>
      <w:r w:rsidRPr="007E0165">
        <w:rPr>
          <w:rFonts w:asciiTheme="majorBidi" w:hAnsiTheme="majorBidi" w:cstheme="majorBidi"/>
          <w:lang w:val="en-US"/>
        </w:rPr>
        <w:lastRenderedPageBreak/>
        <w:t>Discussion</w:t>
      </w:r>
      <w:bookmarkEnd w:id="39"/>
      <w:bookmarkEnd w:id="40"/>
    </w:p>
    <w:p w14:paraId="4C8EABC7" w14:textId="77777777" w:rsidR="00AE6BC2" w:rsidRDefault="00AE6BC2" w:rsidP="00D804A5">
      <w:pPr>
        <w:rPr>
          <w:rFonts w:asciiTheme="majorBidi" w:hAnsiTheme="majorBidi" w:cstheme="majorBidi"/>
          <w:lang w:val="en-US"/>
        </w:rPr>
      </w:pPr>
    </w:p>
    <w:p w14:paraId="122C6E1C" w14:textId="2799ACE5" w:rsidR="00C054BB" w:rsidRPr="008A4B4F" w:rsidRDefault="00C054BB" w:rsidP="0065716B">
      <w:pPr>
        <w:rPr>
          <w:rFonts w:asciiTheme="majorBidi" w:hAnsiTheme="majorBidi" w:cstheme="majorBidi"/>
          <w:lang w:val="en-US"/>
        </w:rPr>
      </w:pPr>
      <w:r w:rsidRPr="007E0165">
        <w:rPr>
          <w:rFonts w:asciiTheme="majorBidi" w:hAnsiTheme="majorBidi" w:cstheme="majorBidi"/>
          <w:lang w:val="en-US"/>
        </w:rPr>
        <w:t>Various</w:t>
      </w:r>
      <w:r w:rsidRPr="008A4B4F">
        <w:rPr>
          <w:rFonts w:asciiTheme="majorBidi" w:hAnsiTheme="majorBidi" w:cstheme="majorBidi"/>
          <w:lang w:val="en-US"/>
        </w:rPr>
        <w:t xml:space="preserve"> </w:t>
      </w:r>
      <w:r w:rsidR="00F66353">
        <w:rPr>
          <w:rFonts w:asciiTheme="majorBidi" w:hAnsiTheme="majorBidi" w:cstheme="majorBidi"/>
          <w:lang w:val="en-US"/>
        </w:rPr>
        <w:t>DL</w:t>
      </w:r>
      <w:r w:rsidRPr="008A4B4F">
        <w:rPr>
          <w:rFonts w:asciiTheme="majorBidi" w:hAnsiTheme="majorBidi" w:cstheme="majorBidi"/>
          <w:lang w:val="en-US"/>
        </w:rPr>
        <w:t>-based attenuation scatter correction (DL-ASC) methods have been developed for PET imaging</w:t>
      </w:r>
      <w:r w:rsidR="006B61B1">
        <w:rPr>
          <w:rFonts w:asciiTheme="majorBidi" w:hAnsiTheme="majorBidi" w:cstheme="majorBidi"/>
          <w:lang w:val="en-US"/>
        </w:rPr>
        <w:t xml:space="preserve"> </w:t>
      </w:r>
      <w:sdt>
        <w:sdtPr>
          <w:rPr>
            <w:rFonts w:asciiTheme="majorBidi" w:hAnsiTheme="majorBidi" w:cstheme="majorBidi"/>
            <w:color w:val="000000"/>
            <w:lang w:val="en-US"/>
          </w:rPr>
          <w:tag w:val="MENDELEY_CITATION_v3_eyJjaXRhdGlvbklEIjoiTUVOREVMRVlfQ0lUQVRJT05fMzY3OWI4OGEtYzRhMi00Nzc3LWJlMmMtNzQ0NzU3M2U2MTk2IiwicHJvcGVydGllcyI6eyJub3RlSW5kZXgiOjB9LCJpc0VkaXRlZCI6ZmFsc2UsIm1hbnVhbE92ZXJyaWRlIjp7ImlzTWFudWFsbHlPdmVycmlkZGVuIjpmYWxzZSwiY2l0ZXByb2NUZXh0IjoiKDMxLDUyLDU0LDc3LDg0LDg1LDg5LDkwKSIsIm1hbnVhbE92ZXJyaWRlVGV4dCI6IiJ9LCJjaXRhdGlvbkl0ZW1zIjpbeyJpZCI6IjI2N2E5YWI1LWNiMTktMzhjYi1iMzJhLTYyMTAxNmRmNzRhMSIsIml0ZW1EYXRhIjp7InR5cGUiOiJhcnRpY2xlLWpvdXJuYWwiLCJpZCI6IjI2N2E5YWI1LWNiMTktMzhjYi1iMzJhLTYyMTAxNmRmNzRhMSIsInRpdGxlIjoiR2VuZXJhdGlvbiBvZiBQRVQgYXR0ZW51YXRpb24gbWFwIGZvciB3aG9sZS1ib2R5IHRpbWUtb2YtZmxpZ2h0IDE4Ri1GREcgUEVUL01SSSB1c2luZyBhIGRlZXAgbmV1cmFsIG5ldHdvcmsgdHJhaW5lZCB3aXRoIHNpbXVsdGFuZW91c2x5IHJlY29uc3RydWN0ZWQgYWN0aXZpdHkgYW5kIGF0dGVudWF0aW9uIG1hcHMiLCJhdXRob3IiOlt7ImZhbWlseSI6Ikh3YW5nIiwiZ2l2ZW4iOiJEb25naHdpIiwicGFyc2UtbmFtZXMiOmZhbHNlLCJkcm9wcGluZy1wYXJ0aWNsZSI6IiIsIm5vbi1kcm9wcGluZy1wYXJ0aWNsZSI6IiJ9LHsiZmFtaWx5IjoiS2FuZyIsImdpdmVuIjoiU2V1bmcgS3dhbiIsInBhcnNlLW5hbWVzIjpmYWxzZSwiZHJvcHBpbmctcGFydGljbGUiOiIiLCJub24tZHJvcHBpbmctcGFydGljbGUiOiIifSx7ImZhbWlseSI6IktpbSIsImdpdmVuIjoiS3llb25nIFl1biIsInBhcnNlLW5hbWVzIjpmYWxzZSwiZHJvcHBpbmctcGFydGljbGUiOiIiLCJub24tZHJvcHBpbmctcGFydGljbGUiOiIifSx7ImZhbWlseSI6IlNlbyIsImdpdmVuIjoiU2VvbmdobyIsInBhcnNlLW5hbWVzIjpmYWxzZSwiZHJvcHBpbmctcGFydGljbGUiOiIiLCJub24tZHJvcHBpbmctcGFydGljbGUiOiIifSx7ImZhbWlseSI6IlBhZW5nIiwiZ2l2ZW4iOiJKaW4gQ2h1bCIsInBhcnNlLW5hbWVzIjpmYWxzZSwiZHJvcHBpbmctcGFydGljbGUiOiIiLCJub24tZHJvcHBpbmctcGFydGljbGUiOiIifSx7ImZhbWlseSI6IkxlZSIsImdpdmVuIjoiRG9uZyBTb28iLCJwYXJzZS1uYW1lcyI6ZmFsc2UsImRyb3BwaW5nLXBhcnRpY2xlIjoiIiwibm9uLWRyb3BwaW5nLXBhcnRpY2xlIjoiIn0seyJmYW1pbHkiOiJMZWUiLCJnaXZlbiI6IkphZSBTdW5nIiwicGFyc2UtbmFtZXMiOmZhbHNlLCJkcm9wcGluZy1wYXJ0aWNsZSI6IiIsIm5vbi1kcm9wcGluZy1wYXJ0aWNsZSI6IiJ9XSwiY29udGFpbmVyLXRpdGxlIjoiSm91cm5hbCBvZiBOdWNsZWFyIE1lZGljaW5lIiwiRE9JIjoiMTAuMjk2Ny9qbnVtZWQuMTE4LjIxOTQ5MyIsIklTU04iOiIyMTU5NjYyWCIsImlzc3VlZCI6eyJkYXRlLXBhcnRzIjpbWzIwMTldXX0sImFic3RyYWN0IjoiV2UgcHJvcG9zZSBhIG5ldyBkZWVwIGxlYXJuaW5n4oCTYmFzZWQgYXBwcm9hY2ggdG8gcHJvdmlkZSBtb3JlIGFjY3VyYXRlIHdob2xlLWJvZHkgUEVUL01SSSBhdHRlbnVhdGlvbiBjb3JyZWN0aW9uIHRoYW4gaXMgcG9zc2libGUgd2l0aCB0aGUgRGl4b24tYmFzZWQgNC1zZWdtZW50IG1ldGhvZC4gV2UgdXNlIGFjdGl2aXR5IGFuZCBhdHRlbnVhdGlvbiBtYXBzIGVzdGltYXRlZCB1c2luZyB0aGUgbWF4aW11bS1saWtlbGlob29kIHJlY29uc3RydWN0aW9uIG9mIGFjdGl2aXR5IGFuZCBhdHRlbnVhdGlvbiAoTUxBQSkgYWxnb3JpdGhtIGFzIGlucHV0cyB0byBhIGNvbnZvbHV0aW9uYWwgbmV1cmFsIG5ldHdvcmsgKENOTikgdG8gbGVhcm4gYSBDVC1kZXJpdmVkIGF0dGVudWF0aW9uIG1hcC4gTWV0aG9kczogVGhlIHdob2xlLWJvZHkgMThGLUZERyBQRVQvQ1Qgc2NhbiBkYXRhIG9mIDEwMCBjYW5jZXIgcGF0aWVudHMgKDM4IG1lbiBhbmQgNjIgd29tZW47IGFnZSwgNTcuMyDCsSAxNC4xIHkpIHdlcmUgcmV0cm9zcGVjdGl2ZWx5IHVzZWQgZm9yIHRyYWluaW5nIGFuZCB0ZXN0aW5nIHRoZSBDTk4uIEEgbW9kaWZpZWQgVS1uZXQgd2FzIHRyYWluZWQgdG8gcHJlZGljdCBhIENULWRlcml2ZWQgzrwtbWFwICjOvC1DVCkgZnJvbSB0aGUgTUxBQS1nZW5lcmF0ZWQgYWN0aXZpdHkgZGlzdHJpYnV0aW9uIChsLU1MQUEpIGFuZCDOvC1tYXAgKM68LU1MQUEpLiBXZSB1c2VkIDEuMyBtaWxsaW9uIHBhdGNoZXMgZGVyaXZlZCBmcm9tIDYwIHBhdGllbnRz4oCZIGRhdGEgZm9yIHRyYWluaW5nIHRoZSBDTk4sIGRhdGEgb2YgMjAgb3RoZXJzIHdlcmUgdXNlZCBhcyBhIHZhbGlkYXRpb24gc2V0IHRvIHByZXZlbnQgb3ZlcmZpdHRpbmcsIGFuZCB0aGUgZGF0YSBvZiB0aGUgb3RoZXIgMjAgd2VyZSB1c2VkIGFzIGEgdGVzdCBzZXQgZm9yIHRoZSBDTk4gcGVyZm9ybWFuY2UgYW5hbHlzaXMuIFRoZSBhdHRlbnVhdGlvbiBtYXBzIGdlbmVyYXRlZCB1c2luZyB0aGUgcHJvcG9zZWQgbWV0aG9kICjOvC1DTk4pLCDOvC1NTEFBLCBhbmQgNC1zZWdtZW50IG1ldGhvZCAozrwtc2VnbWVudCkgd2VyZSBjb21wYXJlZCB3aXRoIHRoZSDOvC1DVCwgYSBncm91bmQgdHJ1dGguIFdlIGFsc28gY29tcGFyZWQgdGhlIHZveGVsd2lzZSBjb3JyZWxhdGlvbiBiZXR3ZWVuIHRoZSBhY3Rpdml0eSBpbWFnZXMgcmVjb25zdHJ1Y3RlZCB1c2luZyBvcmRlcmVkLXN1YnNldCBleHBlY3RhdGlvbiBtYXhpbWl6YXRpb24gd2l0aCB0aGUgzrwtbWFwcywgYW5kIHRoZSBTVVZzIG9mIHByaW1hcnkgYW5kIG1ldGFzdGF0aWMgYm9uZSBsZXNpb25zIG9idGFpbmVkIGJ5IGRyYXdpbmcgcmVnaW9ucyBvZiBpbnRlcmVzdCBvbiB0aGUgYWN0aXZpdHkgaW1hZ2VzLiBSZXN1bHRzOiBUaGUgQ05OIGdlbmVyYXRlcyBsZXNzIG5vaXN5IGF0dGVudWF0aW9uIG1hcHMgYW5kIGFjaGlldmVzIGJldHRlciBib25lIGlkZW50aWZpY2F0aW9uIHRoYW4gTUxBQS4gVGhlIGF2ZXJhZ2UgRGljZSBzaW1pbGFyaXR5IGNvZWZmaWNpZW50IGZvciBib25lIHJlZ2lvbnMgYmV0d2VlbiDOvC1DTk4gYW5kIM68LUNUIHdhcyAwLjc3LCB3aGljaCB3YXMgc2lnbmlmaWNhbnRseSBoaWdoZXIgdGhhbiB0aGF0IGJldHdlZW4gzrwtTUxBQSBhbmQgzrwtQ1QgKDAuMzYpLiBBbHNvLCB0aGUgQ05OIHJlc3VsdCBzaG93ZWQgdGhlIGJlc3QgcGl4ZWwtYnktcGl4ZWwgY29ycmVsYXRpb24gd2l0aCB0aGUgQ1QtYmFzZWQgcmVzdWx0cyBhbmQgcmVtYXJrYWJseSByZWR1Y2VkIGRpZmZlcmVuY2VzIGluIGFjdGl2aXR5IG1hcHMgaW4gY29tcGFyaXNvbiB0byBDVC1iYXNlZCBhdHRlbnVhdGlvbiBjb3JyZWN0aW9uLiBDb25jbHVzaW9uOiBUaGUgcHJvcG9zZWQgZGVlcCBuZXVyYWwgbmV0d29yayBwcm9kdWNlZCBhIG1vcmUgcmVsaWFibGUgYXR0ZW51YXRpb24gbWFwIGZvciA1MTEta2VWIHBob3RvbnMgdGhhbiB0aGUgNC1zZWdtZW50IG1ldGhvZCBjdXJyZW50bHkgdXNlZCBpbiB3aG9sZS1ib2R5IFBFVC9NUkkgc3R1ZGllcy4iLCJpc3N1ZSI6IjgiLCJ2b2x1bWUiOiI2MCIsImNvbnRhaW5lci10aXRsZS1zaG9ydCI6IiJ9LCJpc1RlbXBvcmFyeSI6ZmFsc2V9LHsiaWQiOiIwMjJmNjcxMy1iZTM0LTNkOGEtYjJkOS0xZmFkZGU3MzFiMjUiLCJpdGVtRGF0YSI6eyJ0eXBlIjoicGFwZXItY29uZmVyZW5jZSIsImlkIjoiMDIyZjY3MTMtYmUzNC0zZDhhLWIyZDktMWZhZGRlNzMxYjI1IiwidGl0bGUiOiJGZWRlcmF0ZWQgTGVhcm5pbmctYmFzZWQgRGVlcCBMZWFybmluZyBNb2RlbCBmb3IgUEVUIEF0dGVudWF0aW9uIGFuZCBTY2F0dGVyIENvcnJlY3Rpb246IEEgTXVsdGktQ2VudGVyIFN0dWR5IiwiYXV0aG9yIjpbeyJmYW1pbHkiOiJTaGlyaSIsImdpdmVuIjoiSSIsInBhcnNlLW5hbWVzIjpmYWxzZSwiZHJvcHBpbmctcGFydGljbGUiOiIiLCJub24tZHJvcHBpbmctcGFydGljbGUiOiIifSx7ImZhbWlseSI6IlNhZHIiLCJnaXZlbiI6IkEiLCJwYXJzZS1uYW1lcyI6ZmFsc2UsImRyb3BwaW5nLXBhcnRpY2xlIjoiViIsIm5vbi1kcm9wcGluZy1wYXJ0aWNsZSI6IiJ9LHsiZmFtaWx5IjoiU2FuYWF0IiwiZ2l2ZW4iOiJBIiwicGFyc2UtbmFtZXMiOmZhbHNlLCJkcm9wcGluZy1wYXJ0aWNsZSI6IiIsIm5vbi1kcm9wcGluZy1wYXJ0aWNsZSI6IiJ9LHsiZmFtaWx5IjoiRmVyZG93c2kiLCJnaXZlbiI6IlMiLCJwYXJzZS1uYW1lcyI6ZmFsc2UsImRyb3BwaW5nLXBhcnRpY2xlIjoiIiwibm9uLWRyb3BwaW5nLXBhcnRpY2xlIjoiIn0seyJmYW1pbHkiOiJBcmFiaSIsImdpdmVuIjoiSCIsInBhcnNlLW5hbWVzIjpmYWxzZSwiZHJvcHBpbmctcGFydGljbGUiOiIiLCJub24tZHJvcHBpbmctcGFydGljbGUiOiIifSx7ImZhbWlseSI6IlphaWRpIiwiZ2l2ZW4iOiJIIiwicGFyc2UtbmFtZXMiOmZhbHNlLCJkcm9wcGluZy1wYXJ0aWNsZSI6IiIsIm5vbi1kcm9wcGluZy1wYXJ0aWNsZSI6IiJ9XSwiY29udGFpbmVyLXRpdGxlIjoiMjAyMSBJRUVFIE51Y2xlYXIgU2NpZW5jZSBTeW1wb3NpdW0gYW5kIE1lZGljYWwgSW1hZ2luZyBDb25mZXJlbmNlIChOU1MvTUlDKSIsIkRPSSI6IjEwLjExMDkvTlNTL01JQzQ0ODY3LjIwMjEuOTg3NTgxMyIsIklTQk4iOiIyNTc3LTA4MjkiLCJpc3N1ZWQiOnsiZGF0ZS1wYXJ0cyI6W1syMDIxXV19LCJwYWdlIjoiMS0zIiwiY29udGFpbmVyLXRpdGxlLXNob3J0IjoiIn0sImlzVGVtcG9yYXJ5IjpmYWxzZX0seyJpZCI6ImI1ZWU1NmU3LWJlYjEtMzUyYi04MzczLTI5MTZhMDRkMmJlNSIsIml0ZW1EYXRhIjp7InR5cGUiOiJhcnRpY2xlIiwiaWQiOiJiNWVlNTZlNy1iZWIxLTM1MmItODM3My0yOTE2YTA0ZDJiZTUiLCJ0aXRsZSI6IkFydGlmaWNpYWwgSW50ZWxsaWdlbmNl4oCTQmFzZWQgRGF0YSBDb3JyZWN0aW9ucyBmb3IgQXR0ZW51YXRpb24gYW5kIFNjYXR0ZXIgaW4gUG9zaXRpb24gRW1pc3Npb24gVG9tb2dyYXBoeSBhbmQgU2luZ2xlLVBob3RvbiBFbWlzc2lvbiBDb21wdXRlZCBUb21vZ3JhcGh5IiwiYXV0aG9yIjpbeyJmYW1pbHkiOiJNY01pbGxhbiIsImdpdmVuIjoiQWxhbiBCLiIsInBhcnNlLW5hbWVzIjpmYWxzZSwiZHJvcHBpbmctcGFydGljbGUiOiIiLCJub24tZHJvcHBpbmctcGFydGljbGUiOiIifSx7ImZhbWlseSI6IkJyYWRzaGF3IiwiZ2l2ZW4iOiJUeWxlciBKLiIsInBhcnNlLW5hbWVzIjpmYWxzZSwiZHJvcHBpbmctcGFydGljbGUiOiIiLCJub24tZHJvcHBpbmctcGFydGljbGUiOiIifV0sImNvbnRhaW5lci10aXRsZSI6IlBFVCBDbGluaWNzIiwiY29udGFpbmVyLXRpdGxlLXNob3J0IjoiUEVUIENsaW4iLCJET0kiOiIxMC4xMDE2L2ouY3BldC4yMDIxLjA2LjAxMCIsIklTU04iOiIxODc5OTgwOSIsIlBNSUQiOiIzNDM2NDgxNiIsImlzc3VlZCI6eyJkYXRlLXBhcnRzIjpbWzIwMjEsMTAsMV1dfSwicGFnZSI6IjU0My01NTIiLCJwdWJsaXNoZXIiOiJXLkIuIFNhdW5kZXJzIiwiaXNzdWUiOiI0Iiwidm9sdW1lIjoiMTYifSwiaXNUZW1wb3JhcnkiOmZhbHNlfSx7ImlkIjoiOGViZTY0NmItMmQ4OS0zNWRmLWEyN2YtZjM1ZTc4Mzg1NGZlIiwiaXRlbURhdGEiOnsidHlwZSI6ImFydGljbGUtam91cm5hbCIsImlkIjoiOGViZTY0NmItMmQ4OS0zNWRmLWEyN2YtZjM1ZTc4Mzg1NGZlIiwidGl0bGUiOiJBIGRlZXAgbGVhcm5pbmcgYXBwcm9hY2ggZm9yMTggZi1mZGcgcGV0IGF0dGVudWF0aW9uIGNvcnJlY3Rpb24iLCJhdXRob3IiOlt7ImZhbWlseSI6IkxpdSIsImdpdmVuIjoiRmFuZyIsInBhcnNlLW5hbWVzIjpmYWxzZSwiZHJvcHBpbmctcGFydGljbGUiOiIiLCJub24tZHJvcHBpbmctcGFydGljbGUiOiIifSx7ImZhbWlseSI6IkphbmciLCJnaXZlbiI6Ikh5dW5nc2VvayIsInBhcnNlLW5hbWVzIjpmYWxzZSwiZHJvcHBpbmctcGFydGljbGUiOiIiLCJub24tZHJvcHBpbmctcGFydGljbGUiOiIifSx7ImZhbWlseSI6Iktpam93c2tpIiwiZ2l2ZW4iOiJSaWNoYXJkIiwicGFyc2UtbmFtZXMiOmZhbHNlLCJkcm9wcGluZy1wYXJ0aWNsZSI6IiIsIm5vbi1kcm9wcGluZy1wYXJ0aWNsZSI6IiJ9LHsiZmFtaWx5IjoiWmhhbyIsImdpdmVuIjoiR2VuZ3lhbiIsInBhcnNlLW5hbWVzIjpmYWxzZSwiZHJvcHBpbmctcGFydGljbGUiOiIiLCJub24tZHJvcHBpbmctcGFydGljbGUiOiIifSx7ImZhbWlseSI6IkJyYWRzaGF3IiwiZ2l2ZW4iOiJUeWxlciIsInBhcnNlLW5hbWVzIjpmYWxzZSwiZHJvcHBpbmctcGFydGljbGUiOiIiLCJub24tZHJvcHBpbmctcGFydGljbGUiOiIifSx7ImZhbWlseSI6Ik1jTWlsbGFuIiwiZ2l2ZW4iOiJBbGFuIEIuIiwicGFyc2UtbmFtZXMiOmZhbHNlLCJkcm9wcGluZy1wYXJ0aWNsZSI6IiIsIm5vbi1kcm9wcGluZy1wYXJ0aWNsZSI6IiJ9XSwiY29udGFpbmVyLXRpdGxlIjoiRUpOTU1JIFBoeXNpY3MiLCJjb250YWluZXItdGl0bGUtc2hvcnQiOiJFSk5NTUkgUGh5cyIsIkRPSSI6IjEwLjExODYvczQwNjU4LTAxOC0wMjI1LTgiLCJJU1NOIjoiMjE5NzczNjQiLCJpc3N1ZWQiOnsiZGF0ZS1wYXJ0cyI6W1syMDE4XV19LCJhYnN0cmFjdCI6IkJhY2tncm91bmQ6IFRvIGRldmVsb3AgYW5kIGV2YWx1YXRlIHRoZSBmZWFzaWJpbGl0eSBvZiBhIGRhdGEtZHJpdmVuIGRlZXAgbGVhcm5pbmcgYXBwcm9hY2ggKGRlZXBBQykgZm9yIHBvc2l0cm9uLWVtaXNzaW9uIHRvbW9ncmFwaHkgKFBFVCkgaW1hZ2UgYXR0ZW51YXRpb24gY29ycmVjdGlvbiB3aXRob3V0IGFuYXRvbWljYWwgaW1hZ2luZy4gQSBQRVQgYXR0ZW51YXRpb24gY29ycmVjdGlvbiBwaXBlbGluZSB3YXMgZGV2ZWxvcGVkIHV0aWxpemluZyBkZWVwIGxlYXJuaW5nIHRvIGdlbmVyYXRlIGNvbnRpbnVvdXNseSB2YWx1ZWQgcHNldWRvLWNvbXB1dGVkIHRvbW9ncmFwaHkgKENUKSBpbWFnZXMgZnJvbSB1bmNvcnJlY3RlZDE4IEYtZmx1b3JvZGVveHlnbHVjb3NlICgxOCBGLUZERykgUEVUIGltYWdlcy4gQSBkZWVwIGNvbnZvbHV0aW9uYWwgZW5jb2Rlci1kZWNvZGVyIG5ldHdvcmsgd2FzIHRyYWluZWQgdG8gaWRlbnRpZnkgdGlzc3VlIGNvbnRyYXN0IGluIHZvbHVtZXRyaWMgdW5jb3JyZWN0ZWQgUEVUIGltYWdlcyBjby1yZWdpc3RlcmVkIHRvIENUIGRhdGEuIEEgc2V0IG9mIDEwMCByZXRyb3NwZWN0aXZlIDNEIEZERyBQRVQgaGVhZCBpbWFnZXMgd2FzIHVzZWQgdG8gdHJhaW4gdGhlIG1vZGVsLiBUaGUgbW9kZWwgd2FzIGV2YWx1YXRlZCBpbiBhbm90aGVyIDI4IHBhdGllbnRzIGJ5IGNvbXBhcmluZyB0aGUgZ2VuZXJhdGVkIHBzZXVkby1DVCB0byB0aGUgYWNxdWlyZWQgQ1QgdXNpbmcgRGljZSBjb2VmZmljaWVudCBhbmQgbWVhbiBhYnNvbHV0ZSBlcnJvciAoTUFFKSBhbmQgZmluYWxseSBieSBjb21wYXJpbmcgcmVjb25zdHJ1Y3RlZCBQRVQgaW1hZ2VzIHVzaW5nIHRoZSBwc2V1ZG8tQ1QgYW5kIGFjcXVpcmVkIENUIGZvciBhdHRlbnVhdGlvbiBjb3JyZWN0aW9uLiBQYWlyZWQtc2FtcGxlIHQgdGVzdHMgd2VyZSB1c2VkIGZvciBzdGF0aXN0aWNhbCBhbmFseXNpcyB0byBjb21wYXJlIFBFVCByZWNvbnN0cnVjdGlvbiBlcnJvciB1c2luZyBkZWVwQUMgd2l0aCBDVC1iYXNlZCBhdHRlbnVhdGlvbiBjb3JyZWN0aW9uLiBSZXN1bHRzOiBkZWVwQUMgcHJvZHVjZWQgcHNldWRvLUNUcyB3aXRoIERpY2UgY29lZmZpY2llbnRzIG9mIDAuODAgwrEgMC4wMiBmb3IgYWlyLCAwLjk0IMKxIDAuMDEgZm9yIHNvZnQgdGlzc3VlLCBhbmQgMC43NSDCsSAwLjAzIGZvciBib25lIGFuZCBNQUUgb2YgMTExIMKxIDE2IEhVIHJlbGF0aXZlIHRvIHRoZSBQRVQvQ1QgZGF0YXNldC4gZGVlcEFDIHByb3ZpZGVzIHF1YW50aXRhdGl2ZWx5IGFjY3VyYXRlMTggRi1GREcgUEVUIHJlc3VsdHMgd2l0aCBhdmVyYWdlIGVycm9ycyBvZiBsZXNzIHRoYW4gMSUgaW4gbW9zdCBicmFpbiByZWdpb25zLiBDb25jbHVzaW9uczogV2UgaGF2ZSBkZXZlbG9wZWQgYW4gYXV0b21hdGVkIGFwcHJvYWNoIChkZWVwQUMpIHRoYXQgYWxsb3dzIGdlbmVyYXRpb24gb2YgYSBjb250aW51b3VzbHkgdmFsdWVkIHBzZXVkby1DVCBmcm9tIGEgc2luZ2xlMTggRi1GREcgbm9uLWF0dGVudWF0aW9uLWNvcnJlY3RlZCAoTkFDKSBQRVQgaW1hZ2UgYW5kIGV2YWx1YXRlZCBpdCBpbiBQRVQvQ1QgYnJhaW4gaW1hZ2luZy4iLCJpc3N1ZSI6IjEiLCJ2b2x1bWUiOiI1In0sImlzVGVtcG9yYXJ5IjpmYWxzZX0seyJpZCI6IjJkZGZjNDA3LWMxNTAtMzhhYy05ZGFiLTMzODhjYjMwZDdhNiIsIml0ZW1EYXRhIjp7InR5cGUiOiJhcnRpY2xlLWpvdXJuYWwiLCJpZCI6IjJkZGZjNDA3LWMxNTAtMzhhYy05ZGFiLTMzODhjYjMwZDdhNiIsInRpdGxlIjoiRGVlcCBsZWFybmluZyBNUiBpbWFnaW5nLWJhc2VkIGF0dGVudWF0aW9uIGNvcnJlY3Rpb24gZm9yIFBFVC9NUiBpbWFnaW5nIiwiYXV0aG9yIjpbeyJmYW1pbHkiOiJMaXUiLCJnaXZlbiI6IkZhbmciLCJwYXJzZS1uYW1lcyI6ZmFsc2UsImRyb3BwaW5nLXBhcnRpY2xlIjoiIiwibm9uLWRyb3BwaW5nLXBhcnRpY2xlIjoiIn0seyJmYW1pbHkiOiJKYW5nIiwiZ2l2ZW4iOiJIeXVuZ3Nlb2siLCJwYXJzZS1uYW1lcyI6ZmFsc2UsImRyb3BwaW5nLXBhcnRpY2xlIjoiIiwibm9uLWRyb3BwaW5nLXBhcnRpY2xlIjoiIn0seyJmYW1pbHkiOiJLaWpvd3NraSIsImdpdmVuIjoiUmljaGFyZCIsInBhcnNlLW5hbWVzIjpmYWxzZSwiZHJvcHBpbmctcGFydGljbGUiOiIiLCJub24tZHJvcHBpbmctcGFydGljbGUiOiIifSx7ImZhbWlseSI6IkJyYWRzaGF3IiwiZ2l2ZW4iOiJUeWxlciIsInBhcnNlLW5hbWVzIjpmYWxzZSwiZHJvcHBpbmctcGFydGljbGUiOiIiLCJub24tZHJvcHBpbmctcGFydGljbGUiOiIifSx7ImZhbWlseSI6Ik1jTWlsbGFuIiwiZ2l2ZW4iOiJBbGFuIEIuIiwicGFyc2UtbmFtZXMiOmZhbHNlLCJkcm9wcGluZy1wYXJ0aWNsZSI6IiIsIm5vbi1kcm9wcGluZy1wYXJ0aWNsZSI6IiJ9XSwiY29udGFpbmVyLXRpdGxlIjoiUmFkaW9sb2d5IiwiY29udGFpbmVyLXRpdGxlLXNob3J0IjoiUmFkaW9sb2d5IiwiRE9JIjoiMTAuMTE0OC9yYWRpb2wuMjAxNzE3MDcwMCIsIklTU04iOiIxNTI3MTMxNSIsImlzc3VlZCI6eyJkYXRlLXBhcnRzIjpbWzIwMThdXX0sImFic3RyYWN0IjoiUHVycG9zZTogVG8gZGV2ZWxvcCBhbmQgZXZhbHVhdGUgdGhlIGZlYXNpYmlsaXR5IG9mIGRlZXAgbGVhcm5pbmcgYXBwcm9hY2hlcyBmb3IgbWFnbmV0aWMgcmVzb25hbmNlIChNUikgaW1hZ2luZy1iYXNlZCBhdHRlbnVhdGlvbiBjb3JyZWN0aW9uIChBQykgKHRlcm1lZCBkZWVwIE1SQUMpIGluIGJyYWluIHBvc2l0cm9uIGVtaXNzaW9uIHRvbW9ncmFwaHkgKFBFVCkvTVIgaW1hZ2luZy4gTWF0ZXJpYWxzIGFuZCBNZXRob2RzOiBBIFBFVC9NUiBpbWFnaW5nIEFDIHBpcGVsaW5lIHdhcyBidWlsdCBieSB1c2luZyBhIGRlZXAgbGVhcm5pbmcgYXBwcm9hY2ggdG8gZ2VuZXJhdGUgcHNldWRvIGNvbXB1dGVkIHRvbW9ncmFwaGljIChDVCkgc2NhbnMgZnJvbSBNUiBpbWFnZXMuIEEgZGVlcCBjb252b2x1dGlvbmFsIGF1dG8tZW5jb2RlciBuZXR3b3JrIHdhcyB0cmFpbmVkIHRvIGlkZW50aWZ5IGFpciwgYm9uZSwgYW5kIHNvZnQgdGlzc3VlIGluIHZvbHVtZXRyaWMgaGVhZCBNUiBpbWFnZXMgY29yZWdpc3RlcmVkIHRvIENUIGRhdGEgZm9yIHRyYWluaW5nLiBBIHNldCBvZiAzMCByZXRyb3NwZWN0aXZlIHRocmVlLWRpbWVuc2lvbmFsIFQxLXdlaWdodGVkIGhlYWQgaW1hZ2VzIHdhcyB1c2VkIHRvIHRyYWluIHRoZSBtb2RlbCwgd2hpY2ggd2FzIHRoZW4gZXZhbHVhdGVkIGluIDEwIHBhdGllbnRzIGJ5IGNvbXBhcmluZyB0aGUgZ2VuZXJhdGVkIHBzZXVkbyBDVCBzY2FuIHRvIGFuIGFjcXVpcmVkIENUIHNjYW4uIEEgcHJvc3BlY3RpdmUgc3R1ZHkgd2FzIGNhcnJpZWQgb3V0IGZvciB1dGlsaXppbmcgc2ltdWx0YW5lb3VzIFBFVC9NUiBpbWFnaW5nIGZvciBmaXZlIHN1YmplY3RzIGJ5IHVzaW5nIHRoZSBwcm9wb3NlZCBhcHByb2FjaC4gQW5hbHlzaXMgb2YgY292YXJpYW5jZSBhbmQgcGFpcmVkLXNhbXBsZSB0IHRlc3RzIHdlcmUgdXNlZCBmb3Igc3RhdGlzdGljYWwgYW5hbHlzaXMgdG8gY29tcGFyZSBQRVQgcmVjb25zdHJ1Y3Rpb24gZXJyb3Igd2l0aCBkZWVwIE1SQUMgYW5kIHR3byBleGlzdGluZyBNUiBpbWFnaW5nLWJhc2VkIEFDIGFwcHJvYWNoZXMgd2l0aCBDVC1iYXNlZCBBQy4gUmVzdWx0czogRGVlcCBNUkFDIHByb3ZpZGVzIGFuIGFjY3VyYXRlIHBzZXVkbyBDVCBzY2FuIHdpdGggYSBtZWFuIERpY2UgY29lZmZpY2llbnQgb2YgMC45NzEgNiAwLjAwNSBmb3IgYWlyLCAwLjkzNiA2IDAuMDExIGZvciBzb2Z0IHRpc3N1ZSwgYW5kIDAuODAzIDYgMC4wMjEgZm9yIGJvbmUuIEZ1cnRoZXJtb3JlLCBkZWVwIE1SQUMgcHJvdmlkZXMgZ29vZCBQRVQgcmVzdWx0cywgd2l0aCBhdmVyYWdlIGVycm9ycyBvZiBsZXNzIHRoYW4gMSUgaW4gbW9zdCBicmFpbiByZWdpb25zLiBTaWduaWZpY2FudGx5IGxvd2VyIFBFVCByZWNvbnN0cnVjdGlvbiBlcnJvcnMgd2VyZSByZWFsaXplZCB3aXRoIGRlZXAgTVJBQyAoMjAuNyUgNiAxLjEpIGNvbXBhcmVkIHdpdGggRGl4b24tYmFzZWQgc29mdC10aXNzdWUgYW5kIGFpciBzZWdtZW50YXRpb24gKDI1LjglIDYgMy4xKSBhbmQgYW5hdG9taWMgQ1QtYmFzZWQgdGVtcGxhdGUgcmVnaXN0cmF0aW9uICgyNC44JSA2IDIuMikuIENvbmNsdXNpb246IFRoZSBhdXRob3JzIGRldmVsb3BlZCBhbiBhdXRvbWF0ZWQgYXBwcm9hY2ggdGhhdCBhbGxvd3MgZ2VuZXJhdGlvbiBvZiBkaXNjcmV0ZS12YWx1ZWQgcHNldWRvIENUIHNjYW5zIChzb2Z0IHRpc3N1ZSwgYm9uZSwgYW5kIGFpcikgZnJvbSBhIHNpbmdsZSBoaWdoLXNwYXRpYWwtcmVzb2x1dGlvbiBkaWFnbm9zdGljLXF1YWxpdHkgdGhyZWUtZGltZW5zaW9uYWwgTVIgaW1hZ2UgYW5kIGV2YWx1YXRlZCBpdCBpbiBicmFpbiBQRVQvTVIgaW1hZ2luZy4gVGhpcyBkZWVwIGxlYXJuaW5nIGFwcHJvYWNoIGZvciBNUiBpbWFnaW5nLWJhc2VkIEFDIHByb3ZpZGVkIHJlZHVjZWQgUEVUIHJlY29uc3RydWN0aW9uIGVycm9yIHJlbGF0aXZlIHRvIGEgQ1QtYmFzZWQgc3RhbmRhcmQgd2l0aGluIHRoZSBicmFpbiBjb21wYXJlZCB3aXRoIGN1cnJlbnQgTVIgaW1hZ2luZy0gYmFzZWQgQUMgYXBwcm9hY2hlcy4iLCJpc3N1ZSI6IjIiLCJ2b2x1bWUiOiIyODYifSwiaXNUZW1wb3JhcnkiOmZhbHNlfSx7ImlkIjoiZmFmMjI3MjYtZmMwNi0zY2Y4LWIxZjQtYzI2NmJjNmI0NWRkIiwiaXRlbURhdGEiOnsidHlwZSI6ImFydGljbGUtam91cm5hbCIsImlkIjoiZmFmMjI3MjYtZmMwNi0zY2Y4LWIxZjQtYzI2NmJjNmI0NWRkIiwidGl0bGUiOiJEZWNlbnRyYWxpemVkIGNvbGxhYm9yYXRpdmUgbXVsdGktaW5zdGl0dXRpb25hbCBQRVQgYXR0ZW51YXRpb24gYW5kIHNjYXR0ZXIgY29ycmVjdGlvbiB1c2luZyBmZWRlcmF0ZWQgZGVlcCBsZWFybmluZyIsImF1dGhvciI6W3siZmFtaWx5IjoiU2hpcmkiLCJnaXZlbiI6IklzYWFjIiwicGFyc2UtbmFtZXMiOmZhbHNlLCJkcm9wcGluZy1wYXJ0aWNsZSI6IiIsIm5vbi1kcm9wcGluZy1wYXJ0aWNsZSI6IiJ9LHsiZmFtaWx5IjoiVmFmYWVpIFNhZHIiLCJnaXZlbiI6IkFsaXJlemEiLCJwYXJzZS1uYW1lcyI6ZmFsc2UsImRyb3BwaW5nLXBhcnRpY2xlIjoiIiwibm9uLWRyb3BwaW5nLXBhcnRpY2xlIjoiIn0seyJmYW1pbHkiOiJBa2hhdmFuIiwiZ2l2ZW4iOiJBemFkZWgiLCJwYXJzZS1uYW1lcyI6ZmFsc2UsImRyb3BwaW5nLXBhcnRpY2xlIjoiIiwibm9uLWRyb3BwaW5nLXBhcnRpY2xlIjoiIn0seyJmYW1pbHkiOiJTYWxpbWkiLCJnaXZlbiI6IllhemRhbiIsInBhcnNlLW5hbWVzIjpmYWxzZSwiZHJvcHBpbmctcGFydGljbGUiOiIiLCJub24tZHJvcHBpbmctcGFydGljbGUiOiIifSx7ImZhbWlseSI6IlNhbmFhdCIsImdpdmVuIjoiQW1pcmhvc3NlaW4iLCJwYXJzZS1uYW1lcyI6ZmFsc2UsImRyb3BwaW5nLXBhcnRpY2xlIjoiIiwibm9uLWRyb3BwaW5nLXBhcnRpY2xlIjoiIn0seyJmYW1pbHkiOiJBbWluaSIsImdpdmVuIjoiTWVoZGkiLCJwYXJzZS1uYW1lcyI6ZmFsc2UsImRyb3BwaW5nLXBhcnRpY2xlIjoiIiwibm9uLWRyb3BwaW5nLXBhcnRpY2xlIjoiIn0seyJmYW1pbHkiOiJSYXplZ2hpIiwiZ2l2ZW4iOiJCZWhyb296IiwicGFyc2UtbmFtZXMiOmZhbHNlLCJkcm9wcGluZy1wYXJ0aWNsZSI6IiIsIm5vbi1kcm9wcGluZy1wYXJ0aWNsZSI6IiJ9LHsiZmFtaWx5IjoiU2FiZXJpIiwiZ2l2ZW4iOiJBYmRvbGxhaCIsInBhcnNlLW5hbWVzIjpmYWxzZSwiZHJvcHBpbmctcGFydGljbGUiOiIiLCJub24tZHJvcHBpbmctcGFydGljbGUiOiIifSx7ImZhbWlseSI6IkFyYWJpIiwiZ2l2ZW4iOiJIb3NzZWluIiwicGFyc2UtbmFtZXMiOmZhbHNlLCJkcm9wcGluZy1wYXJ0aWNsZSI6IiIsIm5vbi1kcm9wcGluZy1wYXJ0aWNsZSI6IiJ9LHsiZmFtaWx5IjoiRmVyZG93c2kiLCJnaXZlbiI6IlNvaHJhYiIsInBhcnNlLW5hbWVzIjpmYWxzZSwiZHJvcHBpbmctcGFydGljbGUiOiIiLCJub24tZHJvcHBpbmctcGFydGljbGUiOiIifSx7ImZhbWlseSI6IlZvbG9zaHlub3Zza2l5IiwiZ2l2ZW4iOiJTbGF2YSIsInBhcnNlLW5hbWVzIjpmYWxzZSwiZHJvcHBpbmctcGFydGljbGUiOiIiLCJub24tZHJvcHBpbmctcGFydGljbGUiOiIifSx7ImZhbWlseSI6IkfDvG5kw7x6IiwiZ2l2ZW4iOiJEZW5pei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ItMDYwNTMtOCIsIklTU04iOiIxNjE5NzA4OSIsIlBNSUQiOiIzNjUwODAyNiIsImlzc3VlZCI6eyJkYXRlLXBhcnRzIjpbWzIwMjMsMywxXV19LCJwYWdlIjoiMTAzNC0xMDUwIiwiYWJzdHJhY3QiOiJQdXJwb3NlOiBBdHRlbnVhdGlvbiBjb3JyZWN0aW9uIGFuZCBzY2F0dGVyIGNvbXBlbnNhdGlvbiAoQUMvU0MpIGFyZSB0d28gbWFpbiBzdGVwcyB0b3dhcmQgcXVhbnRpdGF0aXZlIFBFVCBpbWFnaW5nLCB3aGljaCByZW1haW4gY2hhbGxlbmdpbmcgaW4gUEVULW9ubHkgYW5kIFBFVC9NUkkgc3lzdGVtcy4gVGhlc2UgY2FuIGJlIGVmZmVjdGl2ZWx5IHRhY2tsZWQgdmlhIGRlZXAgbGVhcm5pbmcgKERMKSBtZXRob2RzLiBIb3dldmVyLCB0cnVzdHdvcnRoeSwgYW5kIGdlbmVyYWxpemFibGUgREwgbW9kZWxzIGNvbW1vbmx5IHJlcXVpcmUgd2VsbC1jdXJhdGVkLCBoZXRlcm9nZW5lb3VzLCBhbmQgbGFyZ2UgZGF0YXNldHMgZnJvbSBtdWx0aXBsZSBjbGluaWNhbCBjZW50ZXJzLiBBdCB0aGUgc2FtZSB0aW1lLCBvd2luZyB0byBsZWdhbC9ldGhpY2FsIGlzc3VlcyBhbmQgcHJpdmFjeSBjb25jZXJucywgZm9ybWluZyBhIGxhcmdlIGNvbGxlY3RpdmUsIGNlbnRyYWxpemVkIGRhdGFzZXQgcG9zZXMgc2lnbmlmaWNhbnQgY2hhbGxlbmdlcy4gSW4gdGhpcyB3b3JrLCB3ZSBhaW1lZCB0byBkZXZlbG9wIGEgREwtYmFzZWQgbW9kZWwgaW4gYSBtdWx0aWNlbnRlciBzZXR0aW5nIHdpdGhvdXQgZGlyZWN0IHNoYXJpbmcgb2YgZGF0YSB1c2luZyBmZWRlcmF0ZWQgbGVhcm5pbmcgKEZMKSBmb3IgQUMvU0Mgb2YgUEVUIGltYWdlcy4gTWV0aG9kczogTm9uLWF0dGVudWF0aW9uL3NjYXR0ZXIgY29ycmVjdGVkIGFuZCBDVC1iYXNlZCBhdHRlbnVhdGlvbi9zY2F0dGVyIGNvcnJlY3RlZCAoQ1QtQVNDKSAxOEYtRkRHIFBFVCBpbWFnZXMgb2YgMzAwIHBhdGllbnRzIHdlcmUgZW5yb2xsZWQgaW4gdGhpcyBzdHVkeS4gVGhlIGRhdGFzZXQgY29uc2lzdGVkIG9mIDYgZGlmZmVyZW50IGNlbnRlcnMsIGVhY2ggd2l0aCA1MCBwYXRpZW50cywgd2l0aCBzY2FubmVyLCBpbWFnZSBhY3F1aXNpdGlvbiwgYW5kIHJlY29uc3RydWN0aW9uIHByb3RvY29scyB2YXJ5aW5nIGFjcm9zcyB0aGUgY2VudGVycy4gQ1QtYmFzZWQgQVNDIFBFVCBpbWFnZXMgc2VydmVkIGFzIHRoZSBzdGFuZGFyZCByZWZlcmVuY2UuIEFsbCBpbWFnZXMgd2VyZSByZXZpZXdlZCB0byBpbmNsdWRlIGhpZ2gtcXVhbGl0eSBhbmQgYXJ0aWZhY3QtZnJlZSBQRVQgaW1hZ2VzLiBCb3RoIGNvcnJlY3RlZCBhbmQgdW5jb3JyZWN0ZWQgUEVUIGltYWdlcyB3ZXJlIGNvbnZlcnRlZCB0byBzdGFuZGFyZGl6ZWQgdXB0YWtlIHZhbHVlcyAoU1VWcykuIFdlIHVzZWQgYSBtb2RpZmllZCBuZXN0ZWQgVS1OZXQgdXRpbGl6aW5nIHJlc2lkdWFsIFUtYmxvY2sgaW4gYSBVLXNoYXBlIGFyY2hpdGVjdHVyZS4gV2UgZXZhbHVhdGVkIHR3byBGTCBtb2RlbHMsIG5hbWVseSBzZXF1ZW50aWFsIChGTC1TUSkgYW5kIHBhcmFsbGVsIChGTC1QTCkgYW5kIGNvbXBhcmVkIHRoZWlyIHBlcmZvcm1hbmNlIHdpdGggdGhlIGJhc2VsaW5lIGNlbnRyYWxpemVkIChDWikgbGVhcm5pbmcgbW9kZWwgd2hlcmVpbiB0aGUgZGF0YSB3ZXJlIHBvb2xlZCB0byBvbmUgc2VydmVyLCBhcyB3ZWxsIGFzIGNlbnRlci1iYXNlZCAoQ0IpIG1vZGVscyB3aGVyZSBmb3IgZWFjaCBjZW50ZXIgdGhlIG1vZGVsIHdhcyBidWlsdCBhbmQgZXZhbHVhdGVkIHNlcGFyYXRlbHkuIERhdGEgZnJvbSBlYWNoIGNlbnRlciB3ZXJlIGRpdmlkZWQgdG8gY29udHJpYnV0ZSB0byB0cmFpbmluZyAoMzAgcGF0aWVudHMpLCB2YWxpZGF0aW9uICgxMCBwYXRpZW50cyksIGFuZCB0ZXN0IHNldHMgKDEwIHBhdGllbnRzKS4gRmluYWwgZXZhbHVhdGlvbnMgYW5kIHJlcG9ydHMgd2VyZSBwZXJmb3JtZWQgb24gNjAgcGF0aWVudHMgKDEwIHBhdGllbnRzIGZyb20gZWFjaCBjZW50ZXIpLiBSZXN1bHRzOiBJbiB0ZXJtcyBvZiBwZXJjZW50IFNVViBhYnNvbHV0ZSByZWxhdGl2ZSBlcnJvciAoQVJFJSksIGJvdGggRkwtU1EgKENJOjEyLjIx4oCTMTQuODElKSBhbmQgRkwtUEwgKENJOjExLjgy4oCTMTMuODQlKSBtb2RlbHMgZGVtb25zdHJhdGVkIGV4Y2VsbGVudCBhZ3JlZW1lbnQgd2l0aCB0aGUgY2VudHJhbGl6ZWQgZnJhbWV3b3JrIChDSToxMC4zMuKAkzEyLjAwJSksIHdoaWxlIEZMLWJhc2VkIGFsZ29yaXRobXMgaW1wcm92ZWQgbW9kZWwgcGVyZm9ybWFuY2UgYnkgb3ZlciAxMSUgY29tcGFyZWQgdG8gQ0IgdHJhaW5pbmcgc3RyYXRlZ3kgKENJOiAyMi4zNOKAkzI2LjEwJSkuIEZ1cnRoZXJtb3JlLCB0aGUgTWFubuKAk1doaXRuZXkgdGVzdCBiZXR3ZWVuIGRpZmZlcmVudCBzdHJhdGVnaWVzIHJldmVhbGVkIG5vIHNpZ25pZmljYW50IGRpZmZlcmVuY2VzIGJldHdlZW4gQ1ogYW5kIEZMLWJhc2VkIGFsZ29yaXRobXMgKHAtdmFsdWUgPiAwLjA1KSBpbiBjZW50ZXItY2F0ZWdvcml6ZWQgbW9kZS4gQXQgdGhlIHNhbWUgdGltZSwgYSBzaWduaWZpY2FudCBkaWZmZXJlbmNlIHdhcyBvYnNlcnZlZCBiZXR3ZWVuIHRoZSBkaWZmZXJlbnQgdHJhaW5pbmcgYXBwcm9hY2hlcyBvbiB0aGUgb3ZlcmFsbCBkYXRhc2V0IChwLXZhbHVlIDwgMC4wNSkuIEluIGFkZGl0aW9uLCB2b3hlbC13aXNlIGNvbXBhcmlzb24sIHdpdGggcmVzcGVjdCB0byByZWZlcmVuY2UgQ1QtQVNDLCBleGhpYml0ZWQgc2ltaWxhciBwZXJmb3JtYW5jZSBmb3IgaW1hZ2VzIHByZWRpY3RlZCBieSBDWiAoUjIgPSAwLjk0KSwgRkwtU1EgKFIyID0gMC45MyksIGFuZCBGTC1QTCAoUjIgPSAwLjkyKSwgd2hpbGUgQ0IgbW9kZWwgYWNoaWV2ZWQgYSBmYXIgbG93ZXIgY29lZmZpY2llbnQgb2YgZGV0ZXJtaW5hdGlvbiAoUjIgPSAwLjc0KS4gRGVzcGl0ZSB0aGUgc3Ryb25nIGNvcnJlbGF0aW9ucyBiZXR3ZWVuIENaIGFuZCBGTC1iYXNlZCBtZXRob2RzIGNvbXBhcmVkIHRvIHJlZmVyZW5jZSBDVC1BU0MsIGEgc2xpZ2h0IHVuZGVyZXN0aW1hdGlvbiBvZiBwcmVkaWN0ZWQgdm94ZWwgdmFsdWVzIHdhcyBvYnNlcnZlZC4gQ29uY2x1c2lvbjogRGVlcCBsZWFybmluZy1iYXNlZCBtb2RlbHMgcHJvdmlkZSBwcm9taXNpbmcgcmVzdWx0cyB0b3dhcmQgcXVhbnRpdGF0aXZlIFBFVCBpbWFnZSByZWNvbnN0cnVjdGlvbi4gU3BlY2lmaWNhbGx5LCB3ZSBkZXZlbG9wZWQgdHdvIEZMIG1vZGVscyBhbmQgY29tcGFyZWQgdGhlaXIgcGVyZm9ybWFuY2Ugd2l0aCBjZW50ZXItYmFzZWQgYW5kIGNlbnRyYWxpemVkIG1vZGVscy4gVGhlIHByb3Bvc2VkIEZMLWJhc2VkIG1vZGVscyBhY2hpZXZlZCBoaWdoZXIgcGVyZm9ybWFuY2UgY29tcGFyZWQgdG8gY2VudGVyLWJhc2VkIG1vZGVscywgY29tcGFyYWJsZSB3aXRoIGNlbnRyYWxpemVkIG1vZGVscy4gT3VyIHdvcmsgcHJvdmlkZWQgc3Ryb25nIGVtcGlyaWNhbCBldmlkZW5jZSB0aGF0IHRoZSBGTCBmcmFtZXdvcmsgY2FuIGZ1bGx5IGJlbmVmaXQgZnJvbSB0aGUgZ2VuZXJhbGl6YWJpbGl0eSBhbmQgcm9idXN0bmVzcyBvZiBETCBtb2RlbHMgdXNlZCBmb3IgQUMvU0MgaW4gUEVULCB3aGlsZSBvYnZpYXRpbmcgdGhlIG5lZWQgZm9yIHRoZSBkaXJlY3Qgc2hhcmluZyBvZiBkYXRhc2V0cyBiZXR3ZWVuIGNsaW5pY2FsIGltYWdpbmcgY2VudGVycy4iLCJwdWJsaXNoZXIiOiJTcHJpbmdlciBTY2llbmNlIGFuZCBCdXNpbmVzcyBNZWRpYSBEZXV0c2NobGFuZCBHbWJIIiwiaXNzdWUiOiI0Iiwidm9sdW1lIjoiNTAifSwiaXNUZW1wb3JhcnkiOmZhbHNlfSx7ImlkIjoiZTA3ZGU3NzEtM2Q0NS0zNzBjLWFiYjgtODc5NmE4NzNiOWM3IiwiaXRlbURhdGEiOnsidHlwZSI6ImFydGljbGUiLCJpZCI6ImUwN2RlNzcxLTNkNDUtMzcwYy1hYmI4LTg3OTZhODczYjljNyIsInRpdGxlIjoiQSBSZXZpZXcgb2YgRGVlcC1MZWFybmluZy1CYXNlZCBBcHByb2FjaGVzIGZvciBBdHRlbnVhdGlvbiBDb3JyZWN0aW9uIGluIFBvc2l0cm9uIEVtaXNzaW9uIFRvbW9ncmFwaHkiLCJhdXRob3IiOlt7ImZhbWlseSI6IkxlZSIsImdpdmVuIjoiSmFlIFN1bmciLCJwYXJzZS1uYW1lcyI6ZmFsc2UsImRyb3BwaW5nLXBhcnRpY2xlIjoiIiwibm9uLWRyb3BwaW5nLXBhcnRpY2xlIjoiIn1dLCJjb250YWluZXItdGl0bGUiOiJJRUVFIFRyYW5zYWN0aW9ucyBvbiBSYWRpYXRpb24gYW5kIFBsYXNtYSBNZWRpY2FsIFNjaWVuY2VzIiwiY29udGFpbmVyLXRpdGxlLXNob3J0IjoiSUVFRSBUcmFucyBSYWRpYXQgUGxhc21hIE1lZCBTY2kiLCJET0kiOiIxMC4xMTA5L1RSUE1TLjIwMjAuMzAwOTI2OSIsIklTU04iOiIyNDY5NzMxMSIsImlzc3VlZCI6eyJkYXRlLXBhcnRzIjpbWzIwMjFdXX0sImFic3RyYWN0IjoiQXR0ZW51YXRpb24gY29ycmVjdGlvbiAoQUMpIGlzIGVzc2VudGlhbCBmb3IgdGhlIGdlbmVyYXRpb24gb2YgYXJ0aWZhY3QtZnJlZSBhbmQgcXVhbnRpdGF0aXZlbHkgYWNjdXJhdGUgcG9zaXRyb24gZW1pc3Npb24gdG9tb2dyYXBoeSAoUEVUKSBpbWFnZXMuIFBFVCBBQyBiYXNlZCBvbiBjb21wdXRlZCB0b21vZ3JhcGh5IChDVCkgZnJlcXVlbnRseSByZXN1bHRzIGluIGFydGlmYWN0cyBpbiBhdHRlbnVhdGlvbi1jb3JyZWN0ZWQgUEVUIGltYWdlcywgYW5kIHRoZXNlIGFydGlmYWN0cyBtYWlubHkgb3JpZ2luYXRlIGZyb20gQ1QgYXJ0aWZhY3RzIGFuZCBQRVQtQ1QgbWlzbWF0Y2hlcy4gVGhlIEFDIGluIFBFVCBjb21iaW5lZCB3aXRoIGEgbWFnbmV0aWMgcmVzb25hbmNlIGltYWdpbmcgKE1SSSkgc2Nhbm5lciAoUEVUL01SSSkgaXMgbW9yZSBjb21wbGV4IHRoYW4gUEVUL0NULCBnaXZlbiB0aGF0IE1SIGltYWdlcyBkbyBub3QgcHJvdmlkZSBkaXJlY3QgaW5mb3JtYXRpb24gb24gaGlnaC1lbmVyZ3kgcGhvdG9uIGF0dGVudWF0aW9uLiBEZWVwLWxlYXJuaW5nIChETCktYmFzZWQgbWV0aG9kcyBmb3IgdGhlIGltcHJvdmVtZW50IG9mIFBFVCBBQyBoYXZlIHJlY2VpdmVkIHNpZ25pZmljYW50IHJlc2VhcmNoIGF0dGVudGlvbiBhcyBhbHRlcm5hdGl2ZXMgdG8gY29udmVudGlvbmFsIEFDIG1ldGhvZHMuIE1hbnkgREwgc3R1ZGllcyB3ZXJlIGZvY3VzZWQgb24gdGhlIHRyYW5zZm9ybWF0aW9uIG9mIE1SIGltYWdlcyBpbnRvIHN5bnRoZXRpYyBwc2V1ZG8tQ1Qgb3IgYXR0ZW51YXRpb24gbWFwcy4gQWx0ZXJuYXRpdmUgYXBwcm9hY2hlcyB0aGF0IGFyZSBub3QgZGVwZW5kZW50IG9uIHRoZSBhbmF0b21pY2FsIGltYWdlcyAoQ1Qgb3IgTVJJKSBjYW4gb3ZlcmNvbWUgdGhlIGxpbWl0YXRpb25zIHJlbGF0ZWQgdG8gY3VycmVudCBDVC1hbmQgTVJJLWJhc2VkIEFDcyBhbmQgYWxsb3cgZm9yIG1vcmUgYWNjdXJhdGUgUEVUIHF1YW50aWZpY2F0aW9uIGluIHN0YW5kLUFsb25lIFBFVCBzY2FubmVycyBmb3IgdGhlIHJlYWxpemF0aW9uIG9mIGxvdyByYWRpYXRpb24gZG9zZXMuIEluIHRoaXMgYXJ0aWNsZSwgYSByZXZpZXcgaXMgcHJlc2VudGVkIG9uIHRoZSBsaW1pdGF0aW9ucyBvZiB0aGUgUEVUIEFDIGluIGN1cnJlbnQgZHVhbC1tb2RhbGl0eSBQRVQvQ1QgYW5kIFBFVC9NUkkgc2Nhbm5lcnMsIGluIGFkZGl0aW9uIHRvIHRoZSBjdXJyZW50IHN0YXR1cyBhbmQgcHJvZ3Jlc3Mgb2YgREwtYmFzZWQgYXBwcm9hY2hlcywgZm9yIHRoZSByZWFsaXphdGlvbiBvZiBpbXByb3ZlZCBwZXJmb3JtYW5jZSBvZiBQRVQgQUMuIiwiaXNzdWUiOiIyIiwidm9sdW1lIjoiNSJ9LCJpc1RlbXBvcmFyeSI6ZmFsc2V9LHsiaWQiOiI5ZmU1ZDdkZi0yMGY0LTMyNDQtODY4Ni0zY2RjYzk5YTg4YzYiLCJpdGVtRGF0YSI6eyJ0eXBlIjoiYXJ0aWNsZS1qb3VybmFsIiwiaWQiOiI5ZmU1ZDdkZi0yMGY0LTMyNDQtODY4Ni0zY2RjYzk5YTg4YzYiLCJ0aXRsZSI6IkltcGFjdCBvZiBpbXByb3ZlZCBhdHRlbnVhdGlvbiBjb3JyZWN0aW9uIG9uIDE4Ri1GREcgUEVUL01SIGh5YnJpZCBpbWFnaW5nIG9mIHRoZSBoZWFydCIsImF1dGhvciI6W3siZmFtaWx5IjoiTGluZGVtYW5uIiwiZ2l2ZW4iOiJNYWlrZSBFLiIsInBhcnNlLW5hbWVzIjpmYWxzZSwiZHJvcHBpbmctcGFydGljbGUiOiIiLCJub24tZHJvcHBpbmctcGFydGljbGUiOiIifSx7ImZhbWlseSI6Ik5lbnNhIiwiZ2l2ZW4iOiJGZWxpeCIsInBhcnNlLW5hbWVzIjpmYWxzZSwiZHJvcHBpbmctcGFydGljbGUiOiIiLCJub24tZHJvcHBpbmctcGFydGljbGUiOiIifSx7ImZhbWlseSI6IlF1aWNrIiwiZ2l2ZW4iOiJIYXJhbGQgSC4iLCJwYXJzZS1uYW1lcyI6ZmFsc2UsImRyb3BwaW5nLXBhcnRpY2xlIjoiIiwibm9uLWRyb3BwaW5nLXBhcnRpY2xlIjoiIn1dLCJjb250YWluZXItdGl0bGUiOiJQTG9TIE9ORSIsImNvbnRhaW5lci10aXRsZS1zaG9ydCI6IlBMb1MgT25l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fSwiaXNUZW1wb3JhcnkiOmZhbHNlfV19"/>
          <w:id w:val="1265877725"/>
          <w:placeholder>
            <w:docPart w:val="DefaultPlaceholder_-1854013440"/>
          </w:placeholder>
        </w:sdtPr>
        <w:sdtContent>
          <w:r w:rsidR="008E1607" w:rsidRPr="008E1607">
            <w:rPr>
              <w:rFonts w:asciiTheme="majorBidi" w:hAnsiTheme="majorBidi" w:cstheme="majorBidi"/>
              <w:color w:val="000000"/>
              <w:lang w:val="en-US"/>
            </w:rPr>
            <w:t>(31,52,54,77,84,85,89,90)</w:t>
          </w:r>
        </w:sdtContent>
      </w:sdt>
      <w:r w:rsidRPr="008A4B4F">
        <w:rPr>
          <w:rFonts w:asciiTheme="majorBidi" w:hAnsiTheme="majorBidi" w:cstheme="majorBidi"/>
          <w:lang w:val="en-US"/>
        </w:rPr>
        <w:t xml:space="preserve">. These include indirect approaches that generate attenuation maps from MRI </w:t>
      </w:r>
      <w:r w:rsidR="006B61B1">
        <w:rPr>
          <w:rFonts w:asciiTheme="majorBidi" w:hAnsiTheme="majorBidi" w:cstheme="majorBidi"/>
          <w:lang w:val="en-US"/>
        </w:rPr>
        <w:t>or</w:t>
      </w:r>
      <w:r w:rsidR="006B61B1" w:rsidRPr="008A4B4F">
        <w:rPr>
          <w:rFonts w:asciiTheme="majorBidi" w:hAnsiTheme="majorBidi" w:cstheme="majorBidi"/>
          <w:lang w:val="en-US"/>
        </w:rPr>
        <w:t xml:space="preserve"> </w:t>
      </w:r>
      <w:r w:rsidR="006B61B1">
        <w:rPr>
          <w:rFonts w:asciiTheme="majorBidi" w:hAnsiTheme="majorBidi" w:cstheme="majorBidi"/>
          <w:lang w:val="en-US"/>
        </w:rPr>
        <w:t>CT</w:t>
      </w:r>
      <w:r w:rsidR="006B61B1" w:rsidRPr="008A4B4F">
        <w:rPr>
          <w:rFonts w:asciiTheme="majorBidi" w:hAnsiTheme="majorBidi" w:cstheme="majorBidi"/>
          <w:lang w:val="en-US"/>
        </w:rPr>
        <w:t xml:space="preserve"> </w:t>
      </w:r>
      <w:r w:rsidRPr="008A4B4F">
        <w:rPr>
          <w:rFonts w:asciiTheme="majorBidi" w:hAnsiTheme="majorBidi" w:cstheme="majorBidi"/>
          <w:lang w:val="en-US"/>
        </w:rPr>
        <w:t>images</w:t>
      </w:r>
      <w:r w:rsidR="00CE7E4E">
        <w:rPr>
          <w:rFonts w:asciiTheme="majorBidi" w:hAnsiTheme="majorBidi" w:cstheme="majorBidi"/>
          <w:lang w:val="en-US"/>
        </w:rPr>
        <w:t xml:space="preserve"> </w:t>
      </w:r>
      <w:sdt>
        <w:sdtPr>
          <w:rPr>
            <w:rFonts w:asciiTheme="majorBidi" w:hAnsiTheme="majorBidi" w:cstheme="majorBidi"/>
            <w:color w:val="000000"/>
            <w:lang w:val="en-US"/>
          </w:rPr>
          <w:tag w:val="MENDELEY_CITATION_v3_eyJjaXRhdGlvbklEIjoiTUVOREVMRVlfQ0lUQVRJT05fMzkzMGJiY2MtMWVkZC00NTY3LWE5ZjQtZGE5N2VkZTlmZGI2IiwicHJvcGVydGllcyI6eyJub3RlSW5kZXgiOjB9LCJpc0VkaXRlZCI6ZmFsc2UsIm1hbnVhbE92ZXJyaWRlIjp7ImlzTWFudWFsbHlPdmVycmlkZGVuIjpmYWxzZSwiY2l0ZXByb2NUZXh0IjoiKDkxLDkyKSIsIm1hbnVhbE92ZXJyaWRlVGV4dCI6IiJ9LCJjaXRhdGlvbkl0ZW1zIjpbeyJpZCI6ImU0OWU1ZDcwLTgzZTEtMzU0OS1iNDQ2LTFkMTA4YWEyZTA5YSIsIml0ZW1EYXRhIjp7InR5cGUiOiJhcnRpY2xlLWpvdXJuYWwiLCJpZCI6ImU0OWU1ZDcwLTgzZTEtMzU0OS1iNDQ2LTFkMTA4YWEyZTA5YSIsInRpdGxlIjoiTWFnbmV0aWMgcmVzb25hbmNlIGltYWdpbmctZ3VpZGVkIGF0dGVudWF0aW9uIGNvcnJlY3Rpb24gaW4gd2hvbGUtYm9keSBQRVQvTVJJIHVzaW5nIGEgc29ydGVkIGF0bGFzIGFwcHJvYWNoIiwiYXV0aG9yIjpbeyJmYW1pbHkiOiJBcmFiaSIsImdpdmVuIjoiSG9zc2VpbiIsInBhcnNlLW5hbWVzIjpmYWxzZSwiZHJvcHBpbmctcGFydGljbGUiOiIiLCJub24tZHJvcHBpbmctcGFydGljbGUiOiIifSx7ImZhbWlseSI6IlphaWRpIiwiZ2l2ZW4iOiJIYWJpYiIsInBhcnNlLW5hbWVzIjpmYWxzZSwiZHJvcHBpbmctcGFydGljbGUiOiIiLCJub24tZHJvcHBpbmctcGFydGljbGUiOiIifV0sImNvbnRhaW5lci10aXRsZSI6Ik1lZGljYWwgSW1hZ2UgQW5hbHlzaXMiLCJjb250YWluZXItdGl0bGUtc2hvcnQiOiJNZWQgSW1hZ2UgQW5hbCIsIkRPSSI6IjEwLjEwMTYvai5tZWRpYS4yMDE2LjAyLjAwMiIsIklTU04iOiIxMzYxODQyMyIsImlzc3VlZCI6eyJkYXRlLXBhcnRzIjpbWzIwMTZdXX0sImFic3RyYWN0IjoiUXVhbnRpdGF0aXZlIHdob2xlLWJvZHkgUEVUL01SIGltYWdpbmcgaXMgY2hhbGxlbmdlZCBieSB0aGUgbGFjayBvZiBhY2N1cmF0ZSBhbmQgcm9idXN0IHN0cmF0ZWdpZXMgZm9yIGF0dGVudWF0aW9uIGNvcnJlY3Rpb24uIEluIHRoaXMgd29yaywgYSBuZXcgcHNldWRvLUNUIGdlbmVyYXRpb24gYXBwcm9hY2gsIHJlZmVycmVkIHRvIGFzIHNvcnRlZCBhdGxhcyBwc2V1ZG8tQ1QgKFNBUCksIGlzIHByb3Bvc2VkIGZvciBhY2N1cmF0ZSBleHRyYWN0aW9uIG9mIGJvbmVzIGFuZCBlc3RpbWF0aW9uIG9mIGx1bmcgYXR0ZW51YXRpb24gcHJvcGVydGllcy4gVGhpcyBhcHByb2FjaCBpbXByb3ZlcyB0aGUgR2F1c3NpYW4gcHJvY2VzcyByZWdyZXNzaW9uIChHUFIpIGtlcm5lbCBwcm9wb3NlZCBieSBIb2ZtYW5uIGV0IGFsLiB3aGljaCByZWxpZXMgb24gdGhlIGluZm9ybWF0aW9uIHByb3ZpZGVkIGJ5IGEgY28tcmVnaXN0ZXJlZCBhdGxhcyAoQ1QgYW5kIE1SSSkgdXNpbmcgYSBHUFIga2VybmVsIHRvIHByZWRpY3QgdGhlIGRpc3RyaWJ1dGlvbiBvZiBhdHRlbnVhdGlvbiBjb2VmZmljaWVudHMuIE91ciBhcHByb2FjaCB1c2VzIHR3byBzZXBhcmF0ZSBHUFIga2VybmVscyBmb3IgbHVuZyBhbmQgbm9uLWx1bmcgdGlzc3Vlcy4gRm9yIG5vbi1sdW5nIHRpc3N1ZXMsIHRoZSBjby1yZWdpc3RlcmVkIGF0bGFzIGRhdGFzZXQgd2FzIHNvcnRlZCBvbiB0aGUgYmFzaXMgb2YgbG9jYWwgbm9ybWFsaXplZCBjcm9zcy1jb3JyZWxhdGlvbiBzaW1pbGFyaXR5IHRvIHRoZSB0YXJnZXQgTVIgaW1hZ2UgdG8gc2VsZWN0IHRoZSBtb3N0IHNpbWlsYXIgaW1hZ2UgaW4gdGhlIGF0bGFzIGZvciBlYWNoIHZveGVsLiBGb3IgbHVuZyB0aXNzdWUsIHRoZSBsdW5nIHZvbHVtZSB3YXMgaW5jb3Jwb3JhdGVkIGluIHRoZSBHUFIga2VybmVsIHRha2luZyBhZHZhbnRhZ2Ugb2YgdGhlIGNvcnJlbGF0aW9uIGJldHdlZW4gbHVuZyB2b2x1bWUgYW5kIGNvcnJlc3BvbmRpbmcgYXR0ZW51YXRpb24gcHJvcGVydGllcyB0byBwcmVkaWN0IHRoZSBhdHRlbnVhdGlvbiBjb2VmZmljaWVudHMgb2YgdGhlIGx1bmcuIEluIHRoZSBwcmVzZW5jZSBvZiBwYXRob2xvZ2ljYWwgdGlzc3VlcyBpbiB0aGUgbHVuZ3MsIHRoZSBsZXNpb25zIGFyZSBzZWdtZW50ZWQgb24gUEVUIGltYWdlcyBjb3JyZWN0ZWQgZm9yIGF0dGVudWF0aW9uIHVzaW5nIE1SSS1kZXJpdmVkIHRocmVlLWNsYXNzIGF0dGVudWF0aW9uIG1hcCBmb2xsb3dlZCBieSBhc3NpZ25tZW50IG9mIHNvZnQtdGlzc3VlIGF0dGVudWF0aW9uIGNvZWZmaWNpZW50LiBUaGUgcHJvcG9zZWQgYWxnb3JpdGhtIHdhcyBjb21wYXJlZCB0byBvdGhlciB0ZWNobmlxdWVzIHJlcG9ydGVkIGluIHRoZSBsaXRlcmF0dXJlIGluY2x1ZGluZyBIb2ZtYW5uJ3MgYXBwcm9hY2ggYW5kIHRoZSB0aHJlZS1jbGFzcyBhdHRlbnVhdGlvbiBjb3JyZWN0aW9uIHRlY2huaXF1ZSBpbXBsZW1lbnRlZCBvbiB0aGUgUGhpbGlwcyBJbmdlbnVpdHkgVEYgUEVUL01SIHdoZXJlIENULWJhc2VkIGF0dGVudWF0aW9uIGNvcnJlY3Rpb24gc2VydmVkIGFzIHJlZmVyZW5jZS4gRm91cnRlZW4gcGF0aWVudHMgd2l0aCBoZWFkIGFuZCBuZWNrIGNhbmNlciB1bmRlcmdvaW5nIFBFVC9DVCBhbmQgUEVUL01SIGV4YW1pbmF0aW9ucyB3ZXJlIHVzZWQgZm9yIHF1YW50aXRhdGl2ZSBhbmFseXNpcy4gU1VWIG1lYXN1cmVtZW50cyB3ZXJlIHBlcmZvcm1lZCBvbiAxMiBub3JtYWwgdXB0YWtlIHJlZ2lvbnMgYXMgd2VsbCBhcyBoaWdoIHVwdGFrZSBtYWxpZ25hbnQgcmVnaW9ucy4gTW9yZW92ZXIsIGEgbnVtYmVyIG9mIHNpbWlsYXJpdHkgbWVhc3VyZXMgd2VyZSB1c2VkIHRvIGV2YWx1YXRlIHRoZSBhY2N1cmFjeSBvZiBleHRyYWN0ZWQgYm9uZXMuIFRoZSBEaWNlIHNpbWlsYXJpdHkgbWV0cmljIHJldmVhbGVkIHRoYXQgdGhlIGV4dHJhY3RlZCBib25lIGltcHJvdmVkIGZyb20gMC41OMKxMC4wOSB0byAwLjY1wrEwLjA3IHdoZW4gdXNpbmcgdGhlIFNBUCB0ZWNobmlxdWUgY29tcGFyZWQgdG8gSG9mbWFubidzIGFwcHJvYWNoLiBUaGlzIGVuYWJsZWQgdG8gcmVkdWNlIHRoZSBTVVYgbWVhbiBiaWFzIGluIGJvbnkgc3RydWN0dXJlcyBmb3IgdGhlIFNBUCBhcHByb2FjaCB0byAtMS43wrE0LjglIGFzIGNvbXBhcmVkIHRvIC03LjPCsTYuMCUgYW5kIC0yNy40wrExMC4xJSB3aGVuIHVzaW5nIEhvZm1hbm4ncyBhcHByb2FjaCBhbmQgdGhlIHRocmVlLWNsYXNzIGF0dGVudWF0aW9uIG1hcCwgcmVzcGVjdGl2ZWx5LiBMaWtld2lzZSwgdGhlIHRocmVlLWNsYXNzIGF0dGVudWF0aW9uIG1hcCBwcm9kdWNlcyBhIHJlbGF0aXZlIGFic29sdXRlIGVycm9yIG9mIDIxLjfCsTExLjglIGluIHRoZSBsdW5ncy4gVGhpcyB3YXMgcmVkdWNlZCBvbiBhdmVyYWdlIHRvIDE1LjjCsTguNiUgYW5kIDguMMKxMy44JSB3aGVuIHVzaW5nIEhvZm1hbm4ncyBhbmQgU0FQIHRlY2huaXF1ZXMsIHJlc3BlY3RpdmVseS4gVGhlIFNBUCB0ZWNobmlxdWUgcmVzdWx0ZWQgaW4gYmV0dGVyIG92ZXJhbGwgUEVUIHF1YW50aWZpY2F0aW9uIGFjY3VyYWN5IHRoYW4gYm90aCBIb2ZtYW5uJ3MgYW5kIHRoZSB0aHJlZS1jbGFzcyBhcHByb2FjaGVzIG93aW5nIHRvIHRoZSBtb3JlIGFjY3VyYXRlIGV4dHJhY3Rpb24gb2YgYm9uZXMgYW5kIGJldHRlciBwcmVkaWN0aW9uIG9mIGx1bmcgYXR0ZW51YXRpb24gY29lZmZpY2llbnRzLiBGdXJ0aGVyIGltcHJvdmVtZW50IG9mIHRoZSB0ZWNobmlxdWUgYW5kIHJlZHVjdGlvbiBvZiB0aGUgY29tcHV0YXRpb25hbCB0aW1lIGFyZSBzdGlsbCByZXF1aXJlZC4iLCJ2b2x1bWUiOiIzMSJ9LCJpc1RlbXBvcmFyeSI6ZmFsc2V9LHsiaWQiOiI4YzNhOWFlNi1mMzdkLTNlNmQtYTAwYi1hYzYxYmIwM2EzZGEiLCJpdGVtRGF0YSI6eyJ0eXBlIjoiYXJ0aWNsZS1qb3VybmFsIiwiaWQiOiI4YzNhOWFlNi1mMzdkLTNlNmQtYTAwYi1hYzYxYmIwM2EzZGEiLCJ0aXRsZSI6Ik1SSS1ndWlkZWQgYXR0ZW51YXRpb24gY29ycmVjdGlvbiBpbiB3aG9sZS1ib2R5IFBFVC9NUjogQXNzZXNzbWVudCBvZiB0aGUgZWZmZWN0IG9mIGJvbmUgYXR0ZW51YXRpb24iLCJhdXRob3IiOlt7ImZhbWlseSI6IkFrYmFyemFkZWgiLCJnaXZlbiI6IkEuIiwicGFyc2UtbmFtZXMiOmZhbHNlLCJkcm9wcGluZy1wYXJ0aWNsZSI6IiIsIm5vbi1kcm9wcGluZy1wYXJ0aWNsZSI6IiJ9LHsiZmFtaWx5IjoiQXkiLCJnaXZlbiI6Ik0uIFIuIiwicGFyc2UtbmFtZXMiOmZhbHNlLCJkcm9wcGluZy1wYXJ0aWNsZSI6IiIsIm5vbi1kcm9wcGluZy1wYXJ0aWNsZSI6IiJ9LHsiZmFtaWx5IjoiQWhtYWRpYW4iLCJnaXZlbiI6IkEuIiwicGFyc2UtbmFtZXMiOmZhbHNlLCJkcm9wcGluZy1wYXJ0aWNsZSI6IiIsIm5vbi1kcm9wcGluZy1wYXJ0aWNsZSI6IiJ9LHsiZmFtaWx5IjoiUmlhaGkgQWxhbSIsImdpdmVuIjoiTi4iLCJwYXJzZS1uYW1lcyI6ZmFsc2UsImRyb3BwaW5nLXBhcnRpY2xlIjoiIiwibm9uLWRyb3BwaW5nLXBhcnRpY2xlIjoiIn0seyJmYW1pbHkiOiJaYWlkaSIsImdpdmVuIjoiSC4iLCJwYXJzZS1uYW1lcyI6ZmFsc2UsImRyb3BwaW5nLXBhcnRpY2xlIjoiIiwibm9uLWRyb3BwaW5nLXBhcnRpY2xlIjoiIn1dLCJjb250YWluZXItdGl0bGUiOiJBbm5hbHMgb2YgTnVjbGVhciBNZWRpY2luZSIsImNvbnRhaW5lci10aXRsZS1zaG9ydCI6IkFubiBOdWNsIE1lZCIsIkRPSSI6IjEwLjEwMDcvczEyMTQ5LTAxMi0wNjY3LTMiLCJJU1NOIjoiMDkxNDcxODciLCJpc3N1ZWQiOnsiZGF0ZS1wYXJ0cyI6W1syMDEzXV19LCJhYnN0cmFjdCI6Ik9iamVjdGl2ZTogSHlicmlkIFBFVC9NUkkgcHJlc2VudHMgbWFueSBhZHZhbnRhZ2VzIGluIGNvbXBhcmlzb24gd2l0aCBpdHMgY291bnRlcnBhcnQgUEVUL0NUIGluIHRlcm1zIG9mIGltcHJvdmVkIHNvZnQtdGlzc3VlIGNvbnRyYXN0LCBkZWNyZWFzZSBpbiByYWRpYXRpb24gZXhwb3N1cmUsIGFuZCB0cnVseSBzaW11bHRhbmVvdXMgYW5kIG11bHRpLXBhcmFtZXRyaWMgaW1hZ2luZyBjYXBhYmlsaXRpZXMuIEhvd2V2ZXIsIHRoZSBsYWNrIG9mIHdlbGwtZXN0YWJsaXNoZWQgbWV0aG9kb2xvZ3kgZm9yIE1SLWJhc2VkIGF0dGVudWF0aW9uIGNvcnJlY3Rpb24gaXMgaGFtcGVyaW5nIGZ1cnRoZXIgZGV2ZWxvcG1lbnQgYW5kIHdpZGVyIGFjY2VwdGFuY2Ugb2YgdGhpcyB0ZWNobm9sb2d5LiBXZSBhc3Nlc3MgdGhlIGltcGFjdCBvZiBpZ25vcmluZyBib25lIGF0dGVudWF0aW9uIGFuZCB1c2luZyBkaWZmZXJlbnQgdGlzc3VlIGNsYXNzZXMgZm9yIGdlbmVyYXRpb24gb2YgdGhlIGF0dGVudWF0aW9uIG1hcCBvbiB0aGUgYWNjdXJhY3kgb2YgYXR0ZW51YXRpb24gY29ycmVjdGlvbiBvZiBQRVQgZGF0YS4gTWV0aG9kczogVGhpcyB3b3JrIHdhcyBwZXJmb3JtZWQgdXNpbmcgc2ltdWxhdGlvbiBzdHVkaWVzIGJhc2VkIG9uIHRoZSBYQ0FUIHBoYW50b20gYW5kIGNsaW5pY2FsIGlucHV0IGRhdGEuIEZvciB0aGUgbGF0dGVyLCBQRVQgYW5kIENUIGltYWdlcyBvZiBwYXRpZW50cyB3ZXJlIHVzZWQgYXMgaW5wdXQgZm9yIHRoZSBhbmFseXRpYyBzaW11bGF0aW9uIG1vZGVsIHVzaW5nIHJlYWxpc3RpYyBhY3Rpdml0eSBkaXN0cmlidXRpb25zIHdoZXJlIENULWJhc2VkIGF0dGVudWF0aW9uIGNvcnJlY3Rpb24gd2FzIHV0aWxpemVkIGFzIHJlZmVyZW5jZSBmb3IgY29tcGFyaXNvbi4gRm9yIGJvdGggcGhhbnRvbSBhbmQgY2xpbmljYWwgc3R1ZGllcywgdGhlIHJlZmVyZW5jZSBhdHRlbnVhdGlvbiBtYXAgd2FzIGNsYXNzaWZpZWQgaW50byB2YXJpb3VzIG51bWJlcnMgb2YgdGlzc3VlIGNsYXNzZXMgdG8gcHJvZHVjZSB0aHJlZSAoYWlyLCBzb2Z0IHRpc3N1ZSBhbmQgbHVuZyksIGZvdXIgKGFpciwgbHVuZ3MsIHNvZnQgdGlzc3VlIGFuZCBjb3J0aWNhbCBib25lcykgYW5kIGZpdmUgKGFpciwgbHVuZ3MsIHNvZnQgdGlzc3VlLCBjb3J0aWNhbCBib25lcyBhbmQgc3Bvbmdlb3VzIGJvbmVzKSBjbGFzcyBhdHRlbnVhdGlvbiBtYXBzLiBSZXN1bHRzOiBUaGUgcGhhbnRvbSBzdHVkaWVzIGRlbW9uc3RyYXRlZCB0aGF0IGlnbm9yaW5nIGJvbmUgaW5jcmVhc2VzIHRoZSByZWxhdGl2ZSBlcnJvciBieSB1cCB0byA2LjggJSBpbiB0aGUgYm9keSBhbmQgdXAgdG8gMzEuMCAlIGZvciBib255IHJlZ2lvbnMuIExpa2V3aXNlLCB0aGUgc2ltdWxhdGVkIGNsaW5pY2FsIHN0dWRpZXMgc2hvd2VkIHRoYXQgdGhlIG1lYW4gcmVsYXRpdmUgZXJyb3IgcmVhY2hlZCAxNSAlIGZvciBsZXNpb25zIGxvY2F0ZWQgaW4gdGhlIGJvZHkgYW5kIDMwLjcgJSBmb3IgbGVzaW9ucyBsb2NhdGVkIGluIGJvbmVzLCB3aGVuIG5lZ2xlY3RpbmcgYm9uZXMuIFRoZXNlIHJlc3VsdHMgZGVtb25zdHJhdGUgYW4gdW5kZXJlc3RpbWF0aW9uIG9mIGFib3V0IDMwICUgb2YgdHJhY2VyIHVwdGFrZSB3aGVuIG5lZ2xlY3RpbmcgYm9uZSwgd2hpY2ggaW4gdHVybiBpbXBvc2VzIHN1YnN0YW50aWFsIGxvc3Mgb2YgcXVhbnRpdGF0aXZlIGFjY3VyYWN5IGZvciBQRVQgaW1hZ2VzIHByb2R1Y2VkIGJ5IGh5YnJpZCBQRVQvTVJJIHN5c3RlbXMuIENvbmNsdXNpb246IENvbnNpZGVyaW5nIGJvbmVzIGluIHRoZSBhdHRlbnVhdGlvbiBtYXAgd2lsbCBjb25zaWRlcmFibHkgaW1wcm92ZSB0aGUgYWNjdXJhY3kgb2YgTVItZ3VpZGVkIGF0dGVudWF0aW9uIGNvcnJlY3Rpb24gaW4gaHlicmlkIFBFVC9NUiB0byBlbmFibGUgcXVhbnRpdGF0aXZlIFBFVCBpbWFnaW5nIG9uIGh5YnJpZCBQRVQvTVIgdGVjaG5vbG9naWVzLiDCqSAyMDEyIFRoZSBKYXBhbmVzZSBTb2NpZXR5IG9mIE51Y2xlYXIgTWVkaWNpbmUuIiwiaXNzdWUiOiIyIiwidm9sdW1lIjoiMjcifSwiaXNUZW1wb3JhcnkiOmZhbHNlfV19"/>
          <w:id w:val="927457643"/>
          <w:placeholder>
            <w:docPart w:val="DefaultPlaceholder_-1854013440"/>
          </w:placeholder>
        </w:sdtPr>
        <w:sdtContent>
          <w:r w:rsidR="008E1607" w:rsidRPr="008E1607">
            <w:rPr>
              <w:rFonts w:asciiTheme="majorBidi" w:hAnsiTheme="majorBidi" w:cstheme="majorBidi"/>
              <w:color w:val="000000"/>
              <w:lang w:val="en-US"/>
            </w:rPr>
            <w:t>(91,92)</w:t>
          </w:r>
        </w:sdtContent>
      </w:sdt>
      <w:r w:rsidRPr="008A4B4F">
        <w:rPr>
          <w:rFonts w:asciiTheme="majorBidi" w:hAnsiTheme="majorBidi" w:cstheme="majorBidi"/>
          <w:lang w:val="en-US"/>
        </w:rPr>
        <w:t xml:space="preserve">. For instance, studies have employed GANs to </w:t>
      </w:r>
      <w:r w:rsidR="006B61B1">
        <w:rPr>
          <w:rFonts w:asciiTheme="majorBidi" w:hAnsiTheme="majorBidi" w:cstheme="majorBidi"/>
          <w:lang w:val="en-US"/>
        </w:rPr>
        <w:t>achieve</w:t>
      </w:r>
      <w:r w:rsidR="006B61B1" w:rsidRPr="008A4B4F">
        <w:rPr>
          <w:rFonts w:asciiTheme="majorBidi" w:hAnsiTheme="majorBidi" w:cstheme="majorBidi"/>
          <w:lang w:val="en-US"/>
        </w:rPr>
        <w:t xml:space="preserve"> </w:t>
      </w:r>
      <w:r w:rsidRPr="008A4B4F">
        <w:rPr>
          <w:rFonts w:asciiTheme="majorBidi" w:hAnsiTheme="majorBidi" w:cstheme="majorBidi"/>
          <w:lang w:val="en-US"/>
        </w:rPr>
        <w:t xml:space="preserve">pseudo-CT images from </w:t>
      </w:r>
      <w:r w:rsidR="006B61B1">
        <w:rPr>
          <w:rFonts w:asciiTheme="majorBidi" w:hAnsiTheme="majorBidi" w:cstheme="majorBidi"/>
          <w:lang w:val="en-US"/>
        </w:rPr>
        <w:t xml:space="preserve">NAC </w:t>
      </w:r>
      <w:r w:rsidRPr="008A4B4F">
        <w:rPr>
          <w:rFonts w:asciiTheme="majorBidi" w:hAnsiTheme="majorBidi" w:cstheme="majorBidi"/>
          <w:lang w:val="en-US"/>
        </w:rPr>
        <w:t>PET</w:t>
      </w:r>
      <w:r w:rsidR="00A8125B">
        <w:rPr>
          <w:rFonts w:asciiTheme="majorBidi" w:hAnsiTheme="majorBidi" w:cstheme="majorBidi"/>
          <w:lang w:val="en-US"/>
        </w:rPr>
        <w:t xml:space="preserve"> </w:t>
      </w:r>
      <w:r w:rsidRPr="008A4B4F">
        <w:rPr>
          <w:rFonts w:asciiTheme="majorBidi" w:hAnsiTheme="majorBidi" w:cstheme="majorBidi"/>
          <w:lang w:val="en-US"/>
        </w:rPr>
        <w:t>scans in both brain and whole-body PET imaging</w:t>
      </w:r>
      <w:r w:rsidR="006B61B1">
        <w:rPr>
          <w:rFonts w:asciiTheme="majorBidi" w:hAnsiTheme="majorBidi" w:cstheme="majorBidi"/>
          <w:lang w:val="en-US"/>
        </w:rPr>
        <w:t xml:space="preserve"> </w:t>
      </w:r>
      <w:sdt>
        <w:sdtPr>
          <w:rPr>
            <w:rFonts w:asciiTheme="majorBidi" w:hAnsiTheme="majorBidi" w:cstheme="majorBidi"/>
            <w:color w:val="000000"/>
            <w:lang w:val="en-US"/>
          </w:rPr>
          <w:tag w:val="MENDELEY_CITATION_v3_eyJjaXRhdGlvbklEIjoiTUVOREVMRVlfQ0lUQVRJT05fOTJjNmVmYWQtY2EyYy00NWE2LTljYzQtNGY2YmY4MGNjMTJkIiwicHJvcGVydGllcyI6eyJub3RlSW5kZXgiOjB9LCJpc0VkaXRlZCI6ZmFsc2UsIm1hbnVhbE92ZXJyaWRlIjp7ImlzTWFudWFsbHlPdmVycmlkZGVuIjpmYWxzZSwiY2l0ZXByb2NUZXh0IjoiKDUwLDUxLDc2LDg5LDkzLDk0KSIsIm1hbnVhbE92ZXJyaWRlVGV4dCI6IiJ9LCJjaXRhdGlvbkl0ZW1zIjpbeyJpZCI6IjUxNmU0Njc1LTkxMmYtMzY2ZC1hNDRmLTgwYjE3YzBkMzNmMiIsIml0ZW1EYXRhIjp7InR5cGUiOiJhcnRpY2xlLWpvdXJuYWwiLCJpZCI6IjUxNmU0Njc1LTkxMmYtMzY2ZC1hNDRmLTgwYjE3YzBkMzNmMiIsInRpdGxlIjoiRGlyZWN0IGF0dGVudWF0aW9uIGNvcnJlY3Rpb24gb2YgYnJhaW4gUEVUIGltYWdlcyB1c2luZyBvbmx5IGVtaXNzaW9uIGRhdGEgdmlhIGEgZGVlcCBjb252b2x1dGlvbmFsIGVuY29kZXItZGVjb2RlciAoRGVlcC1EQUMpIiwiYXV0aG9yIjpbeyJmYW1pbHkiOiJTaGlyaSIsImdpdmVuIjoiSXNhYWMiLCJwYXJzZS1uYW1lcyI6ZmFsc2UsImRyb3BwaW5nLXBhcnRpY2xlIjoiIiwibm9uLWRyb3BwaW5nLXBhcnRpY2xlIjoiIn0seyJmYW1pbHkiOiJHaGFmYXJpYW4iLCJnaXZlbiI6IlBhcmRpcyIsInBhcnNlLW5hbWVzIjpmYWxzZSwiZHJvcHBpbmctcGFydGljbGUiOiIiLCJub24tZHJvcHBpbmctcGFydGljbGUiOiIifSx7ImZhbWlseSI6IkdlcmFtaWZhciIsImdpdmVuIjoiUGFyaGFtIiwicGFyc2UtbmFtZXMiOmZhbHNlLCJkcm9wcGluZy1wYXJ0aWNsZSI6IiIsIm5vbi1kcm9wcGluZy1wYXJ0aWNsZSI6IiJ9LHsiZmFtaWx5IjoiTGV1bmciLCJnaXZlbiI6IktldmluIEhvIFlpbiIsInBhcnNlLW5hbWVzIjpmYWxzZSwiZHJvcHBpbmctcGFydGljbGUiOiIiLCJub24tZHJvcHBpbmctcGFydGljbGUiOiIifSx7ImZhbWlseSI6IkdoZWxpY2hvZ2hsaSIsImdpdmVuIjoiTW9zdGFmYSIsInBhcnNlLW5hbWVzIjpmYWxzZSwiZHJvcHBpbmctcGFydGljbGUiOiIiLCJub24tZHJvcHBpbmctcGFydGljbGUiOiIifSx7ImZhbWlseSI6Ik92ZWlzaSIsImdpdmVuIjoiTWVocmRhZCIsInBhcnNlLW5hbWVzIjpmYWxzZSwiZHJvcHBpbmctcGFydGljbGUiOiIiLCJub24tZHJvcHBpbmctcGFydGljbGUiOiIifSx7ImZhbWlseSI6IlJhaG1pbSIsImdpdmVuIjoiQXJtYW4iLCJwYXJzZS1uYW1lcyI6ZmFsc2UsImRyb3BwaW5nLXBhcnRpY2xlIjoiIiwibm9uLWRyb3BwaW5nLXBhcnRpY2xlIjoiIn0seyJmYW1pbHkiOiJBeSIsImdpdmVuIjoiTW9oYW1tYWQgUmV6YSIsInBhcnNlLW5hbWVzIjpmYWxzZSwiZHJvcHBpbmctcGFydGljbGUiOiIiLCJub24tZHJvcHBpbmctcGFydGljbGUiOiIifV0sImNvbnRhaW5lci10aXRsZSI6IkV1cm9wZWFuIFJhZGlvbG9neSIsImNvbnRhaW5lci10aXRsZS1zaG9ydCI6IkV1ciBSYWRpb2wiLCJET0kiOiIxMC4xMDA3L3MwMDMzMC0wMTktMDYyMjktMSIsIklTU04iOiIxNDMyMTA4NCIsIlBNSUQiOiIzMTIyNzg3OSIsImlzc3VlZCI6eyJkYXRlLXBhcnRzIjpbWzIwMTksMTIsMV1dfSwicGFnZSI6IjY4NjctNjg3OSIsImFic3RyYWN0IjoiT2JqZWN0aXZlOiBUbyBvYnRhaW4gYXR0ZW51YXRpb24tY29ycmVjdGVkIFBFVCBpbWFnZXMgZGlyZWN0bHkgZnJvbSBub24tYXR0ZW51YXRpb24tY29ycmVjdGVkIGltYWdlcyB1c2luZyBhIGNvbnZvbHV0aW9uYWwgZW5jb2Rlci1kZWNvZGVyIG5ldHdvcmsuIE1ldGhvZHM6IEJyYWluIFBFVCBpbWFnZXMgZnJvbSAxMjkgcGF0aWVudHMgd2VyZSBldmFsdWF0ZWQuIFRoZSBuZXR3b3JrIHdhcyBkZXNpZ25lZCB0byBtYXAgbm9uLWF0dGVudWF0aW9uLWNvcnJlY3RlZCAoTkFDKSBpbWFnZXMgdG8gcGl4ZWwtd2lzZSBjb250aW51b3VzbHkgdmFsdWVkIG1lYXN1cmVkIGF0dGVudWF0aW9uLWNvcnJlY3RlZCAoTUFDKSBQRVQgaW1hZ2VzIHZpYSBhbiBlbmNvZGVyLWRlY29kZXIgYXJjaGl0ZWN0dXJlLiBJbWFnZSBxdWFsaXR5IHdhcyBldmFsdWF0ZWQgdXNpbmcgdmFyaW91cyBldmFsdWF0aW9uIG1ldHJpY3MuIEltYWdlIHF1YW50aWZpY2F0aW9uIHdhcyBhc3Nlc3NlZCBmb3IgMTkgcmFkaW9taWMgZmVhdHVyZXMgaW4gODMgYnJhaW4gcmVnaW9ucyBhcyBkZWxpbmVhdGVkIHVzaW5nIHRoZSBIYW1tZXJzbWl0aCBhdGxhcyAobjMwcjgzKS4gUmVsaWFiaWxpdHkgb2YgbWVhc3VyZW1lbnRzIHdhcyBkZXRlcm1pbmVkIHVzaW5nIHBpeGVsLXdpc2UgcmVsYXRpdmUgZXJyb3JzIChSRTsgJSkgZm9yIHJhZGlvbWljIGZlYXR1cmUgdmFsdWVzIGluIHJlZmVyZW5jZSBNQUMgUEVUIGltYWdlcy4gUmVzdWx0czogUGVhayBzaWduYWwtdG8tbm9pc2UgcmF0aW8gKFBTTlIpIGFuZCBzdHJ1Y3R1cmFsIHNpbWlsYXJpdHkgaW5kZXggbWV0cmljIChTU0lNKSB2YWx1ZXMgd2VyZSAzOS4yIMKxIDMuNjUgYW5kIDAuOTg5IMKxIDAuMDA2IGZvciB0aGUgZXh0ZXJuYWwgdmFsaWRhdGlvbiBzZXQsIHJlc3BlY3RpdmVseS4gUkUgKCUpIG9mIFNVVm1lYW4gd2FzIOKIkiAwLjEwIMKxIDIuMTQgZm9yIGFsbCByZWdpb25zLCBhbmQgb25seSAzIG9mIDgzIHJlZ2lvbnMgZGVwaWN0ZWQgc2lnbmlmaWNhbnQgZGlmZmVyZW5jZXMuIEhvd2V2ZXIsIHRoZSBtZWFuIFJFICglKSBvZiB0aGlzIHJlZ2lvbiB3YXMgMC4wMiAocmFuZ2UsIOKIkiAwLjgzIHRvIDEuMTgpLiBTVVZtYXggaGFkIG1lYW4gUkUgKCUpIG9mIOKIkiAzLjg3IMKxIDIuODQgZm9yIGFsbCBicmFpbiByZWdpb25zLCBhbmQgMTcgcmVnaW9ucyBpbiB0aGUgYnJhaW4gZGVwaWN0ZWQgc2lnbmlmaWNhbnQgZGlmZmVyZW5jZXMgd2l0aCByZXNwZWN0IHRvIE1BQyBpbWFnZXMgd2l0aCBhIG1lYW4gUkUgb2Yg4oiSIDMuOTkgwrEgMi4xMSAocmFuZ2UsIOKIkiA4LjQ2IHRvIDAuNzYpLiBIb21vZ2VuZWl0eSBhbW9uZ3N0IEhhcmFsaWNrLWJhc2VkIHJhZGlvbWljIGZlYXR1cmVzIGhhZCB0aGUgaGlnaGVzdCBudW1iZXIgKDIwKSBvZiByZWdpb25zIHdpdGggc2lnbmlmaWNhbnQgZGlmZmVyZW5jZXMgd2l0aCBhIG1lYW4gUkUgKCUpIG9mIDcuMjIgwrEgMi45OS4gQ29uY2x1c2lvbnM6IERpcmVjdCBBQyBvZiBQRVQgaW1hZ2VzIHVzaW5nIGRlZXAgY29udm9sdXRpb25hbCBlbmNvZGVyLWRlY29kZXIgbmV0d29ya3MgaXMgYSBwcm9taXNpbmcgdGVjaG5pcXVlIGZvciBicmFpbiBQRVQgaW1hZ2VzLiBUaGUgcHJvcG9zZWQgZGVlcCBsZWFybmluZyBtZXRob2Qgc2hvd3Mgc2lnbmlmaWNhbnQgcG90ZW50aWFsIGZvciBlbWlzc2lvbi1iYXNlZCBBQyBpbiBQRVQgaW1hZ2VzIHdpdGggYXBwbGljYXRpb25zIGluIFBFVC9NUkkgYW5kIGRlZGljYXRlZCBicmFpbiBQRVQgc2Nhbm5lcnMuIEtleSBQb2ludHM6IOKAoiBXZSBkZW1vbnN0cmF0ZSBkaXJlY3QgZW1pc3Npb24tYmFzZWQgYXR0ZW51YXRpb24gY29ycmVjdGlvbiBvZiBQRVQgaW1hZ2VzIHdpdGhvdXQgdXNpbmcgYW5hdG9taWNhbCBpbmZvcm1hdGlvbi4g4oCiIFdlIHBlcmZvcm1lZCByYWRpb21pY3MgYW5hbHlzaXMgb2YgODMgYnJhaW4gcmVnaW9ucyB0byBzaG93IHJvYnVzdG5lc3Mgb2YgZGlyZWN0IGF0dGVudWF0aW9uIGNvcnJlY3Rpb24gb2YgUEVUIGltYWdlcy4g4oCiIERlZXAgbGVhcm5pbmcgbWV0aG9kcyBoYXZlIHNpZ25pZmljYW50IHByb21pc2UgZm9yIGVtaXNzaW9uLWJhc2VkIGF0dGVudWF0aW9uIGNvcnJlY3Rpb24gaW4gUEVUIGltYWdlcyB3aXRoIHBvdGVudGlhbCBhcHBsaWNhdGlvbnMgaW4gUEVUL01SSSBhbmQgZGVkaWNhdGVkIGJyYWluIFBFVCBzY2FubmVycy4iLCJwdWJsaXNoZXIiOiJTcHJpbmdlciBWZXJsYWciLCJpc3N1ZSI6IjEyIiwidm9sdW1lIjoiMjkifSwiaXNUZW1wb3JhcnkiOmZhbHNlfSx7ImlkIjoiNGYzODhmMGYtYWQ4Yy0zMjA4LWFmMGItMWE4ZDFjMDg4ZWYxIiwiaXRlbURhdGEiOnsidHlwZSI6ImFydGljbGUtam91cm5hbCIsImlkIjoiNGYzODhmMGYtYWQ4Yy0zMjA4LWFmMGItMWE4ZDFjMDg4ZWYxIiwidGl0bGUiOiJJbmRlcGVuZGVudCBhdHRlbnVhdGlvbiBjb3JyZWN0aW9uIG9mIHdob2xlIGJvZHkgWzE4Rl1GREctUEVUIHVzaW5nIGEgZGVlcCBsZWFybmluZyBhcHByb2FjaCB3aXRoIEdlbmVyYXRpdmUgQWR2ZXJzYXJpYWwgTmV0d29ya3MiLCJhdXRob3IiOlt7ImZhbWlseSI6IkFybWFuaW91cyIsImdpdmVuIjoiS2FyaW0iLCJwYXJzZS1uYW1lcyI6ZmFsc2UsImRyb3BwaW5nLXBhcnRpY2xlIjoiIiwibm9uLWRyb3BwaW5nLXBhcnRpY2xlIjoiIn0seyJmYW1pbHkiOiJIZXBwIiwiZ2l2ZW4iOiJUb2JpYXMiLCJwYXJzZS1uYW1lcyI6ZmFsc2UsImRyb3BwaW5nLXBhcnRpY2xlIjoiIiwibm9uLWRyb3BwaW5nLXBhcnRpY2xlIjoiIn0seyJmYW1pbHkiOiJLw7xzdG5lciIsImdpdmVuIjoiVGhvbWFzIiwicGFyc2UtbmFtZXMiOmZhbHNlLCJkcm9wcGluZy1wYXJ0aWNsZSI6IiIsIm5vbi1kcm9wcGluZy1wYXJ0aWNsZSI6IiJ9LHsiZmFtaWx5IjoiRGl0dG1hbm4iLCJnaXZlbiI6IkhlbG11dCIsInBhcnNlLW5hbWVzIjpmYWxzZSwiZHJvcHBpbmctcGFydGljbGUiOiIiLCJub24tZHJvcHBpbmctcGFydGljbGUiOiIifSx7ImZhbWlseSI6Ik5pa29sYW91IiwiZ2l2ZW4iOiJLb25zdGFudGluIiwicGFyc2UtbmFtZXMiOmZhbHNlLCJkcm9wcGluZy1wYXJ0aWNsZSI6IiIsIm5vbi1kcm9wcGluZy1wYXJ0aWNsZSI6IiJ9LHsiZmFtaWx5IjoiRm91Z8OocmUiLCJnaXZlbiI6IkNocmlzdGlhbiIsInBhcnNlLW5hbWVzIjpmYWxzZSwiZHJvcHBpbmctcGFydGljbGUiOiIiLCJub24tZHJvcHBpbmctcGFydGljbGUiOiJMYSJ9LHsiZmFtaWx5IjoiWWFuZyIsImdpdmVuIjoiQmluIiwicGFyc2UtbmFtZXMiOmZhbHNlLCJkcm9wcGluZy1wYXJ0aWNsZSI6IiIsIm5vbi1kcm9wcGluZy1wYXJ0aWNsZSI6IiJ9LHsiZmFtaWx5IjoiR2F0aWRpcyIsImdpdmVuIjoiU2VyZ2lvcyIsInBhcnNlLW5hbWVzIjpmYWxzZSwiZHJvcHBpbmctcGFydGljbGUiOiIiLCJub24tZHJvcHBpbmctcGFydGljbGUiOiIifV0sImNvbnRhaW5lci10aXRsZSI6IkVKTk1NSSBSZXNlYXJjaCIsImNvbnRhaW5lci10aXRsZS1zaG9ydCI6IkVKTk1NSSBSZXMiLCJET0kiOiIxMC4xMTg2L3MxMzU1MC0wMjAtMDA2NDQteSIsIklTU04iOiIyMTkxMjE5WCIsImlzc3VlZCI6eyJkYXRlLXBhcnRzIjpbWzIwMjBdXX0sImFic3RyYWN0IjoiQmFja2dyb3VuZDogQXR0ZW51YXRpb24gY29ycmVjdGlvbiAoQUMpIG9mIFBFVCBkYXRhIGlzIHVzdWFsbHkgcGVyZm9ybWVkIHVzaW5nIGEgc2Vjb25kIGltYWdpbmcgZm9yIHRoZSBnZW5lcmF0aW9uIG9mIGF0dGVudWF0aW9uIG1hcHMuIEluIGNlcnRhaW4gc2l0dWF0aW9ucyBob3dldmVy4oCUd2hlbiBDVC0gb3IgTVItZGVyaXZlZCBhdHRlbnVhdGlvbiBtYXBzIGFyZSBjb3JydXB0ZWQgb3IgQ1QgYWNxdWlzaXRpb24gc29sZWx5IGZvciB0aGUgcHVycG9zZSBvZiBBQyBzaGFsbCBiZSBhdm9pZGVk4oCUaXQgd291bGQgYmUgb2YgdmFsdWUgdG8gaGF2ZSB0aGUgcG9zc2liaWxpdHkgb2Ygb2J0YWluaW5nIGF0dGVudWF0aW9uIG1hcHMgb25seSBiYXNlZCBvbiBQRVQgaW5mb3JtYXRpb24uIFRoZSBwdXJwb3NlIG9mIHRoaXMgc3R1ZHkgd2FzIHRvIHRodXMgZGV2ZWxvcCwgaW1wbGVtZW50LCBhbmQgZXZhbHVhdGUgYSBkZWVwIGxlYXJuaW5nLWJhc2VkIG1ldGhvZCBmb3Igd2hvbGUgYm9keSBbMThGXUZERy1QRVQgQUMgd2hpY2ggaXMgaW5kZXBlbmRlbnQgb2Ygb3RoZXIgaW1hZ2luZyBtb2RhbGl0aWVzIGZvciBhY3F1aXJpbmcgdGhlIGF0dGVudWF0aW9uIG1hcC4gTWV0aG9kczogVGhlIHByb3Bvc2VkIG1ldGhvZCBpcyBpbnZlc3RpZ2F0ZWQgb24gd2hvbGUgYm9keSBbMThGXUZERy1QRVQgZGF0YSB1c2luZyBhIEdlbmVyYXRpdmUgQWR2ZXJzYXJpYWwgTmV0d29ya3MgKEdBTikgZGVlcCBsZWFybmluZyBmcmFtZXdvcmsuIEl0IGlzIHRyYWluZWQgdG8gZ2VuZXJhdGUgcHNldWRvIENUIGltYWdlcyAoQ1RHQU4pIGJhc2VkIG9uIHBhaXJlZCB0cmFpbmluZyBkYXRhIG9mIG5vbi1hdHRlbnVhdGlvbiBjb3JyZWN0ZWQgUEVUIGRhdGEgKFBFVE5BQykgYW5kIGNvcnJlc3BvbmRpbmcgQ1QgZGF0YS4gR2VuZXJhdGVkIHBzZXVkbyBDVHMgYXJlIHRoZW4gdXNlZCBmb3Igc3Vic2VxdWVudCBQRVQgQUMuIE9uZSBodW5kcmVkIGRhdGEgc2V0cyBvZiB3aG9sZSBib2R5IFBFVE5BQyBhbmQgY29ycmVzcG9uZGluZyBDVCB3ZXJlIHVzZWQgZm9yIHRyYWluaW5nLiBUd2VudHktZml2ZSBQRVQvQ1QgZXhhbWluYXRpb25zIHdlcmUgdXNlZCBhcyB0ZXN0IGRhdGEgc2V0cyAobm90IGluY2x1ZGVkIGluIHRyYWluaW5nKS4gT24gdGhlc2UgdGVzdCBkYXRhIHNldHMsIEFDIG9mIFBFVCB3YXMgcGVyZm9ybWVkIHVzaW5nIHRoZSBhY3F1aXJlZCBDVCBhcyB3ZWxsIGFzIENUR0FOIHJlc3VsdGluZyBpbiB0aGUgY29ycmVzcG9uZGluZyBQRVQgZGF0YSBzZXRzIFBFVEFDIGFuZCBQRVRHQU4uIENUR0FOIGFuZCBQRVRHQU4gd2VyZSBldmFsdWF0ZWQgcXVhbGl0YXRpdmVseSBieSB2aXN1YWwgaW5zcGVjdGlvbiBhbmQgYnkgdmlzdWFsIGFuYWx5c2lzIG9mIGNvbG9yLWNvZGVkIGRpZmZlcmVuY2UgbWFwcy4gUXVhbnRpdGF0aXZlIGFuYWx5c2lzIHdhcyBwZXJmb3JtZWQgYnkgY29tcGFyaXNvbiBvZiBvcmdhbiBhbmQgbGVzaW9uIFNVVnMgYmV0d2VlbiBQRVRBQyBhbmQgUEVUR0FOLiBSZXN1bHRzOiBRdWFsaXRhdGl2ZSBhbmFseXNpcyByZXZlYWxlZCBubyBtYWpvciBTVVYgZGV2aWF0aW9ucyBvbiBQRVRHQU4gZm9yIG1vc3QgYW5hdG9taWMgcmVnaW9uczsgdmlzdWFsbHkgZGV0ZWN0YWJsZSBkZXZpYXRpb25zIHdlcmUgbWFpbmx5IG9ic2VydmVkIGFsb25nIHRoZSBkaWFwaHJhZ20gYW5kIHRoZSBsdW5nIGJvcmRlci4gUXVhbnRpdGF0aXZlIGFuYWx5c2lzIHJldmVhbGVkIG1lYW4gcGVyY2VudCBkZXZpYXRpb25zIG9mIFNVVnMgb24gUEVUR0FOIG9mIOKIkiAwLjggwrEgOC42JSBvdmVyIGFsbCBvcmdhbnMgKHJhbmdlIFviiJIgMzAuNyUsICsgMjcuMSVdKS4gTWVhbiBsZXNpb24gU1VWcyBzaG93ZWQgYSBtZWFuIGRldmlhdGlvbiBvZiAwLjkgwrEgOS4yJSAocmFuZ2UgW+KIkiAxOS42JSwgKyAyOS4yJV0pLiBDb25jbHVzaW9uOiBJbmRlcGVuZGVudCBBQyBvZiB3aG9sZSBib2R5IFsxOEZdRkRHLVBFVCBpcyBmZWFzaWJsZSB1c2luZyB0aGUgcHJvcG9zZWQgZGVlcCBsZWFybmluZyBhcHByb2FjaCB5aWVsZGluZyBzYXRpc2ZhY3RvcnkgUEVUIHF1YW50aWZpY2F0aW9uIGFjY3VyYWN5LiBGdXJ0aGVyIGNsaW5pY2FsIHZhbGlkYXRpb24gaXMgbmVjZXNzYXJ5IHByaW9yIHRvIGltcGxlbWVudGF0aW9uIGluIGNsaW5pY2FsIHJvdXRpbmUgYXBwbGljYXRpb25zLiIsInB1Ymxpc2hlciI6IlNwcmluZ2VyIiwiaXNzdWUiOiIxIiwidm9sdW1lIjoiMTAifSwiaXNUZW1wb3JhcnkiOmZhbHNlfSx7ImlkIjoiMTJlZmZmYzctMDI4Yi0zNDNhLTk5YTMtMGRkNmE2NGI5ZjUwIiwiaXRlbURhdGEiOnsidHlwZSI6ImFydGljbGUtam91cm5hbCIsImlkIjoiMTJlZmZmYzctMDI4Yi0zNDNhLTk5YTMtMGRkNmE2NGI5ZjUwIiwidGl0bGUiOiJFbmhhbmNlZCBkaXJlY3Qgam9pbnQgYXR0ZW51YXRpb24gYW5kIHNjYXR0ZXIgY29ycmVjdGlvbiBvZiB3aG9sZS1ib2R5IFBFVCBpbWFnZXMgdmlhIGNvbnRleHQtYXdhcmUgZGVlcCBuZXR3b3JrcyIsImF1dGhvciI6W3siZmFtaWx5IjoiSXphZGkiLCJnaXZlbiI6IlNhZWVkIiwicGFyc2UtbmFtZXMiOmZhbHNlLCJkcm9wcGluZy1wYXJ0aWNsZSI6IiIsIm5vbi1kcm9wcGluZy1wYXJ0aWNsZSI6IiJ9LHsiZmFtaWx5IjoiU2hpcmkiLCJnaXZlbiI6IklzYWFjIiwicGFyc2UtbmFtZXMiOmZhbHNlLCJkcm9wcGluZy1wYXJ0aWNsZSI6IiIsIm5vbi1kcm9wcGluZy1wYXJ0aWNsZSI6IiJ9LHsiZmFtaWx5IjoiRi4gVXJpYmUiLCJnaXZlbiI6IkNhcmxvcyIsInBhcnNlLW5hbWVzIjpmYWxzZSwiZHJvcHBpbmctcGFydGljbGUiOiIiLCJub24tZHJvcHBpbmctcGFydGljbGUiOiIifSx7ImZhbWlseSI6IkdlcmFtaWZhciIsImdpdmVuIjoiUGFyaGFtIiwicGFyc2UtbmFtZXMiOmZhbHNlLCJkcm9wcGluZy1wYXJ0aWNsZSI6IiIsIm5vbi1kcm9wcGluZy1wYXJ0aWNsZSI6IiJ9LHsiZmFtaWx5IjoiWmFpZGkiLCJnaXZlbiI6IkhhYmliIiwicGFyc2UtbmFtZXMiOmZhbHNlLCJkcm9wcGluZy1wYXJ0aWNsZSI6IiIsIm5vbi1kcm9wcGluZy1wYXJ0aWNsZSI6IiJ9LHsiZmFtaWx5IjoiUmFobWltIiwiZ2l2ZW4iOiJBcm1hbiIsInBhcnNlLW5hbWVzIjpmYWxzZSwiZHJvcHBpbmctcGFydGljbGUiOiIiLCJub24tZHJvcHBpbmctcGFydGljbGUiOiIifSx7ImZhbWlseSI6IkhhbWFybmVoIiwiZ2l2ZW4iOiJHaGFzc2FuIiwicGFyc2UtbmFtZXMiOmZhbHNlLCJkcm9wcGluZy1wYXJ0aWNsZSI6IiIsIm5vbi1kcm9wcGluZy1wYXJ0aWNsZSI6IiJ9XSwiY29udGFpbmVyLXRpdGxlIjoiWmVpdHNjaHJpZnQgZnVyIE1lZGl6aW5pc2NoZSBQaHlzaWsiLCJjb250YWluZXItdGl0bGUtc2hvcnQiOiJaIE1lZCBQaHlzIiwiRE9JIjoiMTAuMTAxNi9qLnplbWVkaS4yMDI0LjAxLjAwMiIsIklTU04iOiIxODc2NDQzNiIsIlBNSUQiOiIzODMwMjI5MiIsImlzc3VlZCI6eyJkYXRlLXBhcnRzIjpbWzIwMjRdXX0sImFic3RyYWN0IjoiSW4gcG9zaXRyb24gZW1pc3Npb24gdG9tb2dyYXBoeSAoUEVUKSwgYXR0ZW51YXRpb24gYW5kIHNjYXR0ZXIgY29ycmVjdGlvbnMgYXJlIG5lY2Vzc2FyeSBzdGVwcyB0b3dhcmQgYWNjdXJhdGUgcXVhbnRpdGF0aXZlIHJlY29uc3RydWN0aW9uIG9mIHRoZSByYWRpb3BoYXJtYWNldXRpY2FsIGRpc3RyaWJ1dGlvbi4gSW5zcGlyZWQgYnkgcmVjZW50IGFkdmFuY2VzIGluIGRlZXAgbGVhcm5pbmcsIG1hbnkgYWxnb3JpdGhtcyBiYXNlZCBvbiBjb252b2x1dGlvbmFsIG5ldXJhbCBuZXR3b3JrcyBoYXZlIGJlZW4gcHJvcG9zZWQgZm9yIGF1dG9tYXRpYyBhdHRlbnVhdGlvbiBhbmQgc2NhdHRlciBjb3JyZWN0aW9uLCBlbmFibGluZyBhcHBsaWNhdGlvbnMgdG8gQ1QtbGVzcyBvciBNUi1sZXNzIFBFVCBzY2FubmVycyB0byBpbXByb3ZlIHBlcmZvcm1hbmNlIGluIHRoZSBwcmVzZW5jZSBvZiBDVC1yZWxhdGVkIGFydGlmYWN0cy4gQSBrbm93biBjaGFyYWN0ZXJpc3RpYyBvZiBQRVQgaW1hZ2luZyBpcyB0byBoYXZlIHZhcnlpbmcgdHJhY2VyIHVwdGFrZXMgZm9yIHZhcmlvdXMgcGF0aWVudHMgYW5kL29yIGFuYXRvbWljYWwgcmVnaW9ucy4gSG93ZXZlciwgZXhpc3RpbmcgZGVlcCBsZWFybmluZy1iYXNlZCBhbGdvcml0aG1zIHV0aWxpemUgYSBmaXhlZCBtb2RlbCBhY3Jvc3MgZGlmZmVyZW50IHN1YmplY3RzIGFuZC9vciBhbmF0b21pY2FsIHJlZ2lvbnMgZHVyaW5nIGluZmVyZW5jZSwgd2hpY2ggY291bGQgcmVzdWx0IGluIHNwdXJpb3VzIG91dHB1dHMuIEluIHRoaXMgd29yaywgd2UgcHJlc2VudCBhIG5vdmVsIGRlZXAgbGVhcm5pbmctYmFzZWQgZnJhbWV3b3JrIGZvciB0aGUgZGlyZWN0IHJlY29uc3RydWN0aW9uIG9mIGF0dGVudWF0aW9uIGFuZCBzY2F0dGVyLWNvcnJlY3RlZCBQRVQgZnJvbSBub24tYXR0ZW51YXRpb24tY29ycmVjdGVkIGltYWdlcyBpbiB0aGUgYWJzZW5jZSBvZiBzdHJ1Y3R1cmFsIGluZm9ybWF0aW9uIGluIHRoZSBpbmZlcmVuY2UuIFRvIGRlYWwgd2l0aCBpbnRlci1zdWJqZWN0IGFuZCBpbnRyYS1zdWJqZWN0IHVwdGFrZSB2YXJpYXRpb25zIGluIFBFVCBpbWFnaW5nLCB3ZSBwcm9wb3NlIGEgbm92ZWwgbW9kZWwgdG8gcGVyZm9ybSBzdWJqZWN0LSBhbmQgcmVnaW9uLXNwZWNpZmljIGZpbHRlcmluZyB0aHJvdWdoIG1vZHVsYXRpbmcgdGhlIGNvbnZvbHV0aW9uIGtlcm5lbHMgaW4gYWNjb3JkYW5jZSB0byB0aGUgY29udGV4dHVhbCBjb2hlcmVuY3kgd2l0aGluIHRoZSBuZWlnaGJvcmluZyBzbGljZXMuIFRoaXMgd2F5LCB0aGUgY29udGV4dC1hd2FyZSBjb252b2x1dGlvbiBjYW4gZ3VpZGUgdGhlIGNvbXBvc2l0aW9uIG9mIGludGVybWVkaWF0ZSBmZWF0dXJlcyBpbiBmYXZvciBvZiByZWdyZXNzaW5nIGlucHV0LWNvbmRpdGlvbmVkIGFuZC9vciByZWdpb24tc3BlY2lmaWMgdHJhY2VyIHVwdGFrZXMuIFdlIGFsc28gdXRpbGl6ZWQgYSBsYXJnZSBjb2hvcnQgb2YgOTEwIHdob2xlLWJvZHkgc3R1ZGllcyBmb3IgdHJhaW5pbmcgYW5kIGV2YWx1YXRpb24gcHVycG9zZXMsIHdoaWNoIGlzIG1vcmUgdGhhbiBvbmUgb3JkZXIgb2YgbWFnbml0dWRlIGxhcmdlciB0aGFuIHByZXZpb3VzIHdvcmtzLiBJbiBvdXIgZXhwZXJpbWVudGFsIHN0dWRpZXMsIHF1YWxpdGF0aXZlIGFzc2Vzc21lbnRzIHNob3dlZCB0aGF0IG91ciBwcm9wb3NlZCBDVC1mcmVlIG1ldGhvZCBpcyBjYXBhYmxlIG9mIHByb2R1Y2luZyBjb3JyZWN0ZWQgUEVUIGltYWdlcyB0aGF0IGFjY3VyYXRlbHkgcmVzZW1ibGUgZ3JvdW5kIHRydXRoIGltYWdlcyBjb3JyZWN0ZWQgd2l0aCB0aGUgYWlkIG9mIENUIHNjYW5zLiBGb3IgcXVhbnRpdGF0aXZlIGFzc2Vzc21lbnRzLCB3ZSBldmFsdWF0ZWQgb3VyIHByb3Bvc2VkIG1ldGhvZCBvdmVyIDExMiBoZWxkLW91dCBzdWJqZWN0cyBhbmQgYWNoaWV2ZWQgYW4gYWJzb2x1dGUgcmVsYXRpdmUgZXJyb3Igb2YgMTQuMzDCsTMuODglIGFuZCBhIHJlbGF0aXZlIGVycm9yIG9mIC0yLjExJcKxMi43MyUgaW4gd2hvbGUtYm9keS4iLCJwdWJsaXNoZXIiOiJFbHNldmllciBHbWJIIn0sImlzVGVtcG9yYXJ5IjpmYWxzZX0s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Sx7ImlkIjoiMWUwZGQ0M2EtY2Q5ZS0zZDJmLWJmMzktOWJiMjMxYTFhZDA3IiwiaXRlbURhdGEiOnsidHlwZSI6ImFydGljbGUtam91cm5hbCIsImlkIjoiMWUwZGQ0M2EtY2Q5ZS0zZDJmLWJmMzktOWJiMjMxYTFhZDA3IiwidGl0bGUiOiJDdC1sZXNzIGRpcmVjdCBjb3JyZWN0aW9uIG9mIGF0dGVudWF0aW9uIGFuZCBzY2F0dGVyIGluIHRoZSBpbWFnZSBzcGFjZSB1c2luZyBkZWVwIGxlYXJuaW5nIGZvciB3aG9sZS1ib2R5IGZkZyBwZXQ6IFBvdGVudGlhbCBiZW5lZml0cyBhbmQgcGl0ZmFsbHMiLCJhdXRob3IiOlt7ImZhbWlseSI6IllhbmciLCJnaXZlbiI6IkphZXdvbiIsInBhcnNlLW5hbWVzIjpmYWxzZSwiZHJvcHBpbmctcGFydGljbGUiOiIiLCJub24tZHJvcHBpbmctcGFydGljbGUiOiIifSx7ImZhbWlseSI6IlNvaG4iLCJnaXZlbiI6IkphZSBIbyIsInBhcnNlLW5hbWVzIjpmYWxzZSwiZHJvcHBpbmctcGFydGljbGUiOiIiLCJub24tZHJvcHBpbmctcGFydGljbGUiOiIifSx7ImZhbWlseSI6IkJlaHIiLCJnaXZlbiI6IlNwZW5jZXIgQy4iLCJwYXJzZS1uYW1lcyI6ZmFsc2UsImRyb3BwaW5nLXBhcnRpY2xlIjoiIiwibm9uLWRyb3BwaW5nLXBhcnRpY2xlIjoiIn0seyJmYW1pbHkiOiJHdWxsYmVyZyIsImdpdmVuIjoiR3JhbnQgVC4iLCJwYXJzZS1uYW1lcyI6ZmFsc2UsImRyb3BwaW5nLXBhcnRpY2xlIjoiIiwibm9uLWRyb3BwaW5nLXBhcnRpY2xlIjoiIn0seyJmYW1pbHkiOiJTZW8iLCJnaXZlbiI6IllvdW5naG8iLCJwYXJzZS1uYW1lcyI6ZmFsc2UsImRyb3BwaW5nLXBhcnRpY2xlIjoiIiwibm9uLWRyb3BwaW5nLXBhcnRpY2xlIjoiIn1dLCJjb250YWluZXItdGl0bGUiOiJSYWRpb2xvZ3k6IEFydGlmaWNpYWwgSW50ZWxsaWdlbmNlIiwiY29udGFpbmVyLXRpdGxlLXNob3J0IjoiUmFkaW9sIEFydGlmIEludGVsbCIsIkRPSSI6IjEwLjExNDgvcnlhaS4yMDIwMjAwMTM3IiwiSVNTTiI6IjI2Mzg2MTAwIiwiaXNzdWVkIjp7ImRhdGUtcGFydHMiOltbMjAyMSwzLDFdXX0sImFic3RyYWN0IjoiUHVycG9zZTogVG8gZGVtb25zdHJhdGUgdGhlIGZlYXNpYmlsaXR5IG9mIENULWxlc3MgYXR0ZW51YXRpb24gYW5kIHNjYXR0ZXIgY29ycmVjdGlvbiAoQVNDKSBpbiB0aGUgaW1hZ2Ugc3BhY2UgdXNpbmcgZGVlcCBsZWFybmluZyBmb3Igd2hvbGUtYm9keSBQRVQsIHdpdGggYSBmb2N1cyBvbiB0aGUgcG90ZW50aWFsIGJlbmVmaXRzIGFuZCBwaXRmYWxscy4gTWF0ZXJpYWxzIGFuZCBNZXRob2RzOiBJbiB0aGlzIHJldHJvc3BlY3RpdmUgc3R1ZHksIDExMCB3aG9sZS1ib2R5IGZsdW9yb2Rlb3h5Z2x1Y29zZSAoRkRHKSBQRVQvQ1Qgc3R1ZGllcyBhY3F1aXJlZCBpbiAxMDcgcGF0aWVudHMgKG1lYW4gYWdlIMKxIHN0YW5kYXJkIGRldmlhdGlvbiwgNTggeWVhcnMgwrEgMTg7IGFnZSByYW5nZSwgMTHigJM5MiB5ZWFyczsgNzIgZmVtYWxlcykgZnJvbSBGZWJydWFyeSAyMDE2IHRocm91Z2ggSmFudWFyeSAyMDE4IHdlcmUgcmFuZG9tbHkgY29sbGVjdGVkLiBBIHRvdGFsIG9mIDM3LjMlICg0MSBvZiAxMTApIG9mIHRoZSBzdHVkaWVzIHNob3dlZCBtZXRhc3Rhc2VzLCB3aXRoIGRpdmVyc2UgRkRHIFBFVCBmaW5kaW5ncyB0aHJvdWdob3V0IHRoZSB3aG9sZSBib2R5LiBBIFUtTmV04oCTYmFzZWQgbmV0d29yayB3YXMgZGV2ZWxvcGVkIGZvciBkaXJlY3RseSB0cmFuc2Zvcm1pbmcgbm9uY29ycmVjdGVkIFBFVCAoUEVUTkMgKSBpbnRvIGF0dGVudWF0aW9uLWFuZCBzY2F0dGVyLWNvcnJlY3RlZCBQRVQgKFBFVEFTQyApLiBEZWVwIGxlYXJuaW5n4oCTY29ycmVjdGVkIFBFVCAoUEVUREwgKSBpbWFnZXMgd2VyZSBxdWFudGl0YXRpdmVseSBldmFsdWF0ZWQgYnkgdXNpbmcgdGhlIHN0YW5kYXJkaXplZCB1cHRha2UgdmFsdWUgKFNVVikgb2YgdGhlIG5vcm1hbGl6ZWQgcm9vdCBtZWFuIHNxdWFyZSBlcnJvciwgdGhlIHBlYWsgc2lnbmFsLXRvLW5vaXNlIHJhdGlvLCBhbmQgdGhlIHN0cnVjdHVyYWwgc2ltaWxhcml0eSBpbmRleCwgaW4gYWRkaXRpb24gdG8gYSBqb2ludCBoaXN0b2dyYW0gZm9yIHN0YXRpc3RpY2FsIGFuYWx5c2lzLiBRdWFsaXRhdGl2ZSByZXZpZXdzIGJ5IHJhZGlvbG9naXN0cyByZXZlYWxlZCB0aGUgcG90ZW50aWFsIGJlbmVmaXRzIGFuZCBwaXRmYWxscyBvZiB0aGlzIGNvcnJlY3Rpb24gbWV0aG9kLiBSZXN1bHRzOiBUaGUgbm9ybWFsaXplZCByb290IG1lYW4gc3F1YXJlIGVycm9yICgwLjIxIMKxIDAuMDUgW21lYW4gU1VWIMKxIHN0YW5kYXJkIGRldmlhdGlvbl0pLCBtZWFuIHBlYWsgc2lnbmFsLXRvLW5vaXNlIHJhdGlvICgzNi4zIMKxIDMuMCksIG1lYW4gc3RydWN0dXJhbCBzaW1pbGFyaXR5IGluZGV4ICgwLjk4IMKxIDAuMDEpLCBhbmQgdm94ZWx3aXNlIGNvcnJlbGF0aW9uICg5Ny42MiUpIG9mIFBFVERMIGRlbW9uc3RyYXRlZCBxdWFudGl0YXRpdmVseSBoaWdoIHNpbWlsYXJpdHkgd2l0aCBQRVRBU0MgLiBSYWRpb2xvZ2lzdCByZXZpZXdzIHJldmVhbGVkIHRoZSBvdmVyYWxsIHF1YWxpdHkgb2YgUEVUREwgLiBUaGUgcG90ZW50aWFsIGJlbmVmaXRzIG9mIFBFVERMIGluY2x1ZGUgYSByYWRpYXRpb24gZG9zZSByZWR1Y3Rpb24gb24gZm9sbG93LXVwIHNjYW5zIGFuZCBhcnRpZmFjdCByZW1vdmFsIGluIHRoZSByZWdpb25zIHdpdGggYXR0ZW51YXRpb24gY29ycmVjdGlvbuKAkyBhbmQgc2NhdHRlciBjb3JyZWN0aW9u4oCTYmFzZWQgYXJ0aWZhY3RzLiBUaGUgcGl0ZmFsbHMgaW52b2x2ZSBwb3RlbnRpYWwgZmFsc2UtbmVnYXRpdmUgcmVzdWx0cyBkdWUgdG8gYmx1cnJpbmcgb3IgbWlzc2luZyBsZXNpb25zIG9yIGZhbHNlLXBvc2l0aXZlIHJlc3VsdHMgZHVlIHRvIHBzZXVkb+KAk2xvdy11cHRha2UgcGF0dGVybnMuIENvbmNsdXNpb246IERlZXAgbGVhcm5pbmfigJNiYXNlZCBkaXJlY3QgQVNDIGF0IHdob2xlLWJvZHkgUEVUIGlzIGZlYXNpYmxlIGFuZCBwb3RlbnRpYWxseSBjYW4gYmUgdXNlZCB0byBvdmVyY29tZSB0aGUgY3VycmVudCBsaW1pdGF0aW9ucyBvZiBDVC1iYXNlZCBhcHByb2FjaGVzLCBiZW5lZml0aW5nIHBhdGllbnRzIHdobyBhcmUgc2Vuc2l0aXZlIHRvIHJhZGlhdGlvbiBmcm9tIENULiIsInB1Ymxpc2hlciI6IlJhZGlvbG9naWNhbCBTb2NpZXR5IG9mIE5vcnRoIEFtZXJpY2EgSW5jLiIsImlzc3VlIjoiMiIsInZvbHVtZSI6IjMifSwiaXNUZW1wb3JhcnkiOmZhbHNlfSx7ImlkIjoiMjY3YTlhYjUtY2IxOS0zOGNiLWIzMmEtNjIxMDE2ZGY3NGExIiwiaXRlbURhdGEiOnsidHlwZSI6ImFydGljbGUtam91cm5hbCIsImlkIjoiMjY3YTlhYjUtY2IxOS0zOGNiLWIzMmEtNjIxMDE2ZGY3NGExIiwidGl0bGUiOiJHZW5lcmF0aW9uIG9mIFBFVCBhdHRlbnVhdGlvbiBtYXAgZm9yIHdob2xlLWJvZHkgdGltZS1vZi1mbGlnaHQgMThGLUZERyBQRVQvTVJJIHVzaW5nIGEgZGVlcCBuZXVyYWwgbmV0d29yayB0cmFpbmVkIHdpdGggc2ltdWx0YW5lb3VzbHkgcmVjb25zdHJ1Y3RlZCBhY3Rpdml0eSBhbmQgYXR0ZW51YXRpb24gbWFwcyIsImF1dGhvciI6W3siZmFtaWx5IjoiSHdhbmciLCJnaXZlbiI6IkRvbmdod2kiLCJwYXJzZS1uYW1lcyI6ZmFsc2UsImRyb3BwaW5nLXBhcnRpY2xlIjoiIiwibm9uLWRyb3BwaW5nLXBhcnRpY2xlIjoiIn0seyJmYW1pbHkiOiJLYW5nIiwiZ2l2ZW4iOiJTZXVuZyBLd2FuIiwicGFyc2UtbmFtZXMiOmZhbHNlLCJkcm9wcGluZy1wYXJ0aWNsZSI6IiIsIm5vbi1kcm9wcGluZy1wYXJ0aWNsZSI6IiJ9LHsiZmFtaWx5IjoiS2ltIiwiZ2l2ZW4iOiJLeWVvbmcgWXVuIiwicGFyc2UtbmFtZXMiOmZhbHNlLCJkcm9wcGluZy1wYXJ0aWNsZSI6IiIsIm5vbi1kcm9wcGluZy1wYXJ0aWNsZSI6IiJ9LHsiZmFtaWx5IjoiU2VvIiwiZ2l2ZW4iOiJTZW9uZ2hvIiwicGFyc2UtbmFtZXMiOmZhbHNlLCJkcm9wcGluZy1wYXJ0aWNsZSI6IiIsIm5vbi1kcm9wcGluZy1wYXJ0aWNsZSI6IiJ9LHsiZmFtaWx5IjoiUGFlbmciLCJnaXZlbiI6IkppbiBDaHVsIiwicGFyc2UtbmFtZXMiOmZhbHNlLCJkcm9wcGluZy1wYXJ0aWNsZSI6IiIsIm5vbi1kcm9wcGluZy1wYXJ0aWNsZSI6IiJ9LHsiZmFtaWx5IjoiTGVlIiwiZ2l2ZW4iOiJEb25nIFNvbyIsInBhcnNlLW5hbWVzIjpmYWxzZSwiZHJvcHBpbmctcGFydGljbGUiOiIiLCJub24tZHJvcHBpbmctcGFydGljbGUiOiIifSx7ImZhbWlseSI6IkxlZSIsImdpdmVuIjoiSmFlIFN1bmciLCJwYXJzZS1uYW1lcyI6ZmFsc2UsImRyb3BwaW5nLXBhcnRpY2xlIjoiIiwibm9uLWRyb3BwaW5nLXBhcnRpY2xlIjoiIn1dLCJjb250YWluZXItdGl0bGUiOiJKb3VybmFsIG9mIE51Y2xlYXIgTWVkaWNpbmUiLCJET0kiOiIxMC4yOTY3L2pudW1lZC4xMTguMjE5NDkzIiwiSVNTTiI6IjIxNTk2NjJYIiwiaXNzdWVkIjp7ImRhdGUtcGFydHMiOltbMjAxOV1dfSwiYWJzdHJhY3QiOiJXZSBwcm9wb3NlIGEgbmV3IGRlZXAgbGVhcm5pbmfigJNiYXNlZCBhcHByb2FjaCB0byBwcm92aWRlIG1vcmUgYWNjdXJhdGUgd2hvbGUtYm9keSBQRVQvTVJJIGF0dGVudWF0aW9uIGNvcnJlY3Rpb24gdGhhbiBpcyBwb3NzaWJsZSB3aXRoIHRoZSBEaXhvbi1iYXNlZCA0LXNlZ21lbnQgbWV0aG9kLiBXZSB1c2UgYWN0aXZpdHkgYW5kIGF0dGVudWF0aW9uIG1hcHMgZXN0aW1hdGVkIHVzaW5nIHRoZSBtYXhpbXVtLWxpa2VsaWhvb2QgcmVjb25zdHJ1Y3Rpb24gb2YgYWN0aXZpdHkgYW5kIGF0dGVudWF0aW9uIChNTEFBKSBhbGdvcml0aG0gYXMgaW5wdXRzIHRvIGEgY29udm9sdXRpb25hbCBuZXVyYWwgbmV0d29yayAoQ05OKSB0byBsZWFybiBhIENULWRlcml2ZWQgYXR0ZW51YXRpb24gbWFwLiBNZXRob2RzOiBUaGUgd2hvbGUtYm9keSAxOEYtRkRHIFBFVC9DVCBzY2FuIGRhdGEgb2YgMTAwIGNhbmNlciBwYXRpZW50cyAoMzggbWVuIGFuZCA2MiB3b21lbjsgYWdlLCA1Ny4zIMKxIDE0LjEgeSkgd2VyZSByZXRyb3NwZWN0aXZlbHkgdXNlZCBmb3IgdHJhaW5pbmcgYW5kIHRlc3RpbmcgdGhlIENOTi4gQSBtb2RpZmllZCBVLW5ldCB3YXMgdHJhaW5lZCB0byBwcmVkaWN0IGEgQ1QtZGVyaXZlZCDOvC1tYXAgKM68LUNUKSBmcm9tIHRoZSBNTEFBLWdlbmVyYXRlZCBhY3Rpdml0eSBkaXN0cmlidXRpb24gKGwtTUxBQSkgYW5kIM68LW1hcCAozrwtTUxBQSkuIFdlIHVzZWQgMS4zIG1pbGxpb24gcGF0Y2hlcyBkZXJpdmVkIGZyb20gNjAgcGF0aWVudHPigJkgZGF0YSBmb3IgdHJhaW5pbmcgdGhlIENOTiwgZGF0YSBvZiAyMCBvdGhlcnMgd2VyZSB1c2VkIGFzIGEgdmFsaWRhdGlvbiBzZXQgdG8gcHJldmVudCBvdmVyZml0dGluZywgYW5kIHRoZSBkYXRhIG9mIHRoZSBvdGhlciAyMCB3ZXJlIHVzZWQgYXMgYSB0ZXN0IHNldCBmb3IgdGhlIENOTiBwZXJmb3JtYW5jZSBhbmFseXNpcy4gVGhlIGF0dGVudWF0aW9uIG1hcHMgZ2VuZXJhdGVkIHVzaW5nIHRoZSBwcm9wb3NlZCBtZXRob2QgKM68LUNOTiksIM68LU1MQUEsIGFuZCA0LXNlZ21lbnQgbWV0aG9kICjOvC1zZWdtZW50KSB3ZXJlIGNvbXBhcmVkIHdpdGggdGhlIM68LUNULCBhIGdyb3VuZCB0cnV0aC4gV2UgYWxzbyBjb21wYXJlZCB0aGUgdm94ZWx3aXNlIGNvcnJlbGF0aW9uIGJldHdlZW4gdGhlIGFjdGl2aXR5IGltYWdlcyByZWNvbnN0cnVjdGVkIHVzaW5nIG9yZGVyZWQtc3Vic2V0IGV4cGVjdGF0aW9uIG1heGltaXphdGlvbiB3aXRoIHRoZSDOvC1tYXBzLCBhbmQgdGhlIFNVVnMgb2YgcHJpbWFyeSBhbmQgbWV0YXN0YXRpYyBib25lIGxlc2lvbnMgb2J0YWluZWQgYnkgZHJhd2luZyByZWdpb25zIG9mIGludGVyZXN0IG9uIHRoZSBhY3Rpdml0eSBpbWFnZXMuIFJlc3VsdHM6IFRoZSBDTk4gZ2VuZXJhdGVzIGxlc3Mgbm9pc3kgYXR0ZW51YXRpb24gbWFwcyBhbmQgYWNoaWV2ZXMgYmV0dGVyIGJvbmUgaWRlbnRpZmljYXRpb24gdGhhbiBNTEFBLiBUaGUgYXZlcmFnZSBEaWNlIHNpbWlsYXJpdHkgY29lZmZpY2llbnQgZm9yIGJvbmUgcmVnaW9ucyBiZXR3ZWVuIM68LUNOTiBhbmQgzrwtQ1Qgd2FzIDAuNzcsIHdoaWNoIHdhcyBzaWduaWZpY2FudGx5IGhpZ2hlciB0aGFuIHRoYXQgYmV0d2VlbiDOvC1NTEFBIGFuZCDOvC1DVCAoMC4zNikuIEFsc28sIHRoZSBDTk4gcmVzdWx0IHNob3dlZCB0aGUgYmVzdCBwaXhlbC1ieS1waXhlbCBjb3JyZWxhdGlvbiB3aXRoIHRoZSBDVC1iYXNlZCByZXN1bHRzIGFuZCByZW1hcmthYmx5IHJlZHVjZWQgZGlmZmVyZW5jZXMgaW4gYWN0aXZpdHkgbWFwcyBpbiBjb21wYXJpc29uIHRvIENULWJhc2VkIGF0dGVudWF0aW9uIGNvcnJlY3Rpb24uIENvbmNsdXNpb246IFRoZSBwcm9wb3NlZCBkZWVwIG5ldXJhbCBuZXR3b3JrIHByb2R1Y2VkIGEgbW9yZSByZWxpYWJsZSBhdHRlbnVhdGlvbiBtYXAgZm9yIDUxMS1rZVYgcGhvdG9ucyB0aGFuIHRoZSA0LXNlZ21lbnQgbWV0aG9kIGN1cnJlbnRseSB1c2VkIGluIHdob2xlLWJvZHkgUEVUL01SSSBzdHVkaWVzLiIsImlzc3VlIjoiOCIsInZvbHVtZSI6IjYwIiwiY29udGFpbmVyLXRpdGxlLXNob3J0IjoiIn0sImlzVGVtcG9yYXJ5IjpmYWxzZX1dfQ=="/>
          <w:id w:val="159595265"/>
          <w:placeholder>
            <w:docPart w:val="DefaultPlaceholder_-1854013440"/>
          </w:placeholder>
        </w:sdtPr>
        <w:sdtContent>
          <w:r w:rsidR="008E1607" w:rsidRPr="008E1607">
            <w:rPr>
              <w:rFonts w:asciiTheme="majorBidi" w:hAnsiTheme="majorBidi" w:cstheme="majorBidi"/>
              <w:color w:val="000000"/>
              <w:lang w:val="en-US"/>
            </w:rPr>
            <w:t>(50,51,76,89,93,94)</w:t>
          </w:r>
        </w:sdtContent>
      </w:sdt>
      <w:r w:rsidRPr="008A4B4F">
        <w:rPr>
          <w:rFonts w:asciiTheme="majorBidi" w:hAnsiTheme="majorBidi" w:cstheme="majorBidi"/>
          <w:lang w:val="en-US"/>
        </w:rPr>
        <w:t xml:space="preserve">. Furthermore, </w:t>
      </w:r>
      <w:r w:rsidR="00A8125B">
        <w:rPr>
          <w:rFonts w:asciiTheme="majorBidi" w:hAnsiTheme="majorBidi" w:cstheme="majorBidi"/>
          <w:lang w:val="en-US"/>
        </w:rPr>
        <w:t xml:space="preserve">the </w:t>
      </w:r>
      <w:r w:rsidRPr="008A4B4F">
        <w:rPr>
          <w:rFonts w:asciiTheme="majorBidi" w:hAnsiTheme="majorBidi" w:cstheme="majorBidi"/>
          <w:lang w:val="en-US"/>
        </w:rPr>
        <w:t xml:space="preserve">MLAA </w:t>
      </w:r>
      <w:r w:rsidR="00834C4F">
        <w:rPr>
          <w:rFonts w:asciiTheme="majorBidi" w:hAnsiTheme="majorBidi" w:cstheme="majorBidi"/>
          <w:lang w:val="en-US"/>
        </w:rPr>
        <w:t>algorithm</w:t>
      </w:r>
      <w:r w:rsidR="00834C4F" w:rsidRPr="008A4B4F">
        <w:rPr>
          <w:rFonts w:asciiTheme="majorBidi" w:hAnsiTheme="majorBidi" w:cstheme="majorBidi"/>
          <w:lang w:val="en-US"/>
        </w:rPr>
        <w:t xml:space="preserve"> ha</w:t>
      </w:r>
      <w:r w:rsidR="00834C4F">
        <w:rPr>
          <w:rFonts w:asciiTheme="majorBidi" w:hAnsiTheme="majorBidi" w:cstheme="majorBidi"/>
          <w:lang w:val="en-US"/>
        </w:rPr>
        <w:t>s</w:t>
      </w:r>
      <w:r w:rsidR="00834C4F" w:rsidRPr="008A4B4F">
        <w:rPr>
          <w:rFonts w:asciiTheme="majorBidi" w:hAnsiTheme="majorBidi" w:cstheme="majorBidi"/>
          <w:lang w:val="en-US"/>
        </w:rPr>
        <w:t xml:space="preserve"> </w:t>
      </w:r>
      <w:r w:rsidRPr="008A4B4F">
        <w:rPr>
          <w:rFonts w:asciiTheme="majorBidi" w:hAnsiTheme="majorBidi" w:cstheme="majorBidi"/>
          <w:lang w:val="en-US"/>
        </w:rPr>
        <w:t xml:space="preserve">been </w:t>
      </w:r>
      <w:r w:rsidR="00834C4F">
        <w:rPr>
          <w:rFonts w:asciiTheme="majorBidi" w:hAnsiTheme="majorBidi" w:cstheme="majorBidi"/>
          <w:lang w:val="en-US"/>
        </w:rPr>
        <w:t>improved</w:t>
      </w:r>
      <w:r w:rsidR="00834C4F" w:rsidRPr="008A4B4F">
        <w:rPr>
          <w:rFonts w:asciiTheme="majorBidi" w:hAnsiTheme="majorBidi" w:cstheme="majorBidi"/>
          <w:lang w:val="en-US"/>
        </w:rPr>
        <w:t xml:space="preserve"> </w:t>
      </w:r>
      <w:r w:rsidRPr="008A4B4F">
        <w:rPr>
          <w:rFonts w:asciiTheme="majorBidi" w:hAnsiTheme="majorBidi" w:cstheme="majorBidi"/>
          <w:lang w:val="en-US"/>
        </w:rPr>
        <w:t xml:space="preserve">by incorporating </w:t>
      </w:r>
      <w:r w:rsidR="00F66353">
        <w:rPr>
          <w:rFonts w:asciiTheme="majorBidi" w:hAnsiTheme="majorBidi" w:cstheme="majorBidi"/>
          <w:lang w:val="en-US"/>
        </w:rPr>
        <w:t>DL</w:t>
      </w:r>
      <w:r w:rsidRPr="008A4B4F">
        <w:rPr>
          <w:rFonts w:asciiTheme="majorBidi" w:hAnsiTheme="majorBidi" w:cstheme="majorBidi"/>
          <w:lang w:val="en-US"/>
        </w:rPr>
        <w:t xml:space="preserve"> to mitigate common issues such as crosstalk </w:t>
      </w:r>
      <w:r w:rsidR="00EB1AA8" w:rsidRPr="008A4B4F">
        <w:rPr>
          <w:rFonts w:asciiTheme="majorBidi" w:hAnsiTheme="majorBidi" w:cstheme="majorBidi"/>
          <w:lang w:val="en-US"/>
        </w:rPr>
        <w:t>artifacts</w:t>
      </w:r>
      <w:r w:rsidRPr="008A4B4F">
        <w:rPr>
          <w:rFonts w:asciiTheme="majorBidi" w:hAnsiTheme="majorBidi" w:cstheme="majorBidi"/>
          <w:lang w:val="en-US"/>
        </w:rPr>
        <w:t>, slow convergence, and noisy attenuation maps</w:t>
      </w:r>
      <w:r w:rsidR="00834C4F">
        <w:rPr>
          <w:rFonts w:asciiTheme="majorBidi" w:hAnsiTheme="majorBidi" w:cstheme="majorBidi"/>
          <w:lang w:val="en-US"/>
        </w:rPr>
        <w:t xml:space="preserve"> </w:t>
      </w:r>
      <w:sdt>
        <w:sdtPr>
          <w:rPr>
            <w:rFonts w:asciiTheme="majorBidi" w:hAnsiTheme="majorBidi" w:cstheme="majorBidi"/>
            <w:color w:val="000000"/>
            <w:lang w:val="en-US"/>
          </w:rPr>
          <w:tag w:val="MENDELEY_CITATION_v3_eyJjaXRhdGlvbklEIjoiTUVOREVMRVlfQ0lUQVRJT05fMzA5NDUxYjctY2FkYS00ODJiLTgwOTItNWRkMTJlNDIzNzg5IiwicHJvcGVydGllcyI6eyJub3RlSW5kZXgiOjB9LCJpc0VkaXRlZCI6ZmFsc2UsIm1hbnVhbE92ZXJyaWRlIjp7ImlzTWFudWFsbHlPdmVycmlkZGVuIjpmYWxzZSwiY2l0ZXByb2NUZXh0IjoiKDQ1LDk1LDk2KSIsIm1hbnVhbE92ZXJyaWRlVGV4dCI6IiJ9LCJjaXRhdGlvbkl0ZW1zIjpbeyJpZCI6IjEyNTRlNWFiLTkwNDMtMzEwZi1iZmEyLWE2ZTUwZTU4NzAzYyIsIml0ZW1EYXRhIjp7InR5cGUiOiJhcnRpY2xlLWpvdXJuYWwiLCJpZCI6IjEyNTRlNWFiLTkwNDMtMzEwZi1iZmEyLWE2ZTUwZTU4NzAzYyIsInRpdGxlIjoiTW9kaWZpZWQga2VybmVsIE1MQUEgdXNpbmcgYXV0b2VuY29kZXIgZm9yIFBFVC1lbmFibGVkIGR1YWwtZW5lcmd5IENUIiwiYXV0aG9yIjpbeyJmYW1pbHkiOiJMaSIsImdpdmVuIjoiU2lxaSIsInBhcnNlLW5hbWVzIjpmYWxzZSwiZHJvcHBpbmctcGFydGljbGUiOiIiLCJub24tZHJvcHBpbmctcGFydGljbGUiOiIifSx7ImZhbWlseSI6IldhbmciLCJnaXZlbiI6Ikd1b2JhbyIsInBhcnNlLW5hbWVzIjpmYWxzZSwiZHJvcHBpbmctcGFydGljbGUiOiIiLCJub24tZHJvcHBpbmctcGFydGljbGUiOiIifV0sImNvbnRhaW5lci10aXRsZSI6IlBoaWxvc29waGljYWwgVHJhbnNhY3Rpb25zIG9mIHRoZSBSb3lhbCBTb2NpZXR5IEE6IE1hdGhlbWF0aWNhbCwgUGh5c2ljYWwgYW5kIEVuZ2luZWVyaW5nIFNjaWVuY2VzIiwiRE9JIjoiMTAuMTA5OC9yc3RhLjIwMjAuMDIwNCIsIklTU04iOiIxMzY0NTAzWCIsImlzc3VlZCI6eyJkYXRlLXBhcnRzIjpbWzIwMjFdXX0sImFic3RyYWN0IjoiQ29tYmluZWQgdXNlIG9mIFBFVCBhbmQgZHVhbC1lbmVyZ3kgQ1QgcHJvdmlkZXMgY29tcGxlbWVudGFyeSBpbmZvcm1hdGlvbiBmb3IgbXVsdGktcGFyYW1ldHJpYyBpbWFnaW5nLiBQRVQtZW5hYmxlZCBkdWFsLWVuZXJneSBDVCBjb21iaW5lcyBhIGxvdy1lbmVyZ3kgWC1yYXkgQ1QgaW1hZ2Ugd2l0aCBhIGhpZ2gtZW5lcmd5IM6zLXJheSBDVCAoR0NUKSBpbWFnZSByZWNvbnN0cnVjdGVkIGZyb20gdGltZS1vZi1mbGlnaHQgUEVUIGVtaXNzaW9uIGRhdGEgdG8gZW5hYmxlIGR1YWwtZW5lcmd5IENUIG1hdGVyaWFsIGRlY29tcG9zaXRpb24gb24gYSBQRVQvQ1Qgc2Nhbm5lci4gVGhlIG1heGltdW0tbGlrZWxpaG9vZCBhdHRlbnVhdGlvbiBhbmQgYWN0aXZpdHkgKE1MQUEpIGFsZ29yaXRobSBoYXMgYmVlbiB1c2VkIGZvciBHQ1QgcmVjb25zdHJ1Y3Rpb24gYnV0IHN1ZmZlcnMgZnJvbSBub2lzZS4gS2VybmVsIE1MQUEgZXhwbG9pdHMgYW4gWC1yYXkgQ1QgaW1hZ2UgcHJpb3IgdGhyb3VnaCB0aGUga2VybmVsIGZyYW1ld29yayB0byBndWlkZSBHQ1QgcmVjb25zdHJ1Y3Rpb24gYW5kIGhhcyBkZW1vbnN0cmF0ZWQgc3Vic3RhbnRpYWwgaW1wcm92ZW1lbnRzIGluIG5vaXNlIHN1cHByZXNzaW9uLiBIb3dldmVyLCBzaW1pbGFyIHRvIG90aGVyIGtlcm5lbCBtZXRob2RzIGZvciBpbWFnZSByZWNvbnN0cnVjdGlvbiwgdGhlIGV4aXN0aW5nIGtlcm5lbCBNTEFBIHVzZXMgaW1hZ2UgaW50ZW5zaXR5LWJhc2VkIGZlYXR1cmVzIHRvIGNvbnN0cnVjdCB0aGUga2VybmVsIHJlcHJlc2VudGF0aW9uLCB3aGljaCBpcyBub3QgYWx3YXlzIHJvYnVzdCBhbmQgbWF5IGxlYWQgdG8gc3Vib3B0aW1hbCByZWNvbnN0cnVjdGlvbiB3aXRoIGFydGVmYWN0cy4gSW4gdGhpcyBwYXBlciwgd2UgcHJvcG9zZSBhIG1vZGlmaWVkIGtlcm5lbCBtZXRob2QgYnkgdXNpbmcgYW4gYXV0b2VuY29kZXIgY29udm9sdXRpb25hbCBuZXVyYWwgbmV0d29yayAoQ05OKSB0byBleHRyYWN0IGFuIGludHJpbnNpYyBmZWF0dXJlIHNldCBmcm9tIHRoZSBYLXJheSBDVCBpbWFnZSBwcmlvci4gQSBjb21wdXRlciBzaW11bGF0aW9uIHN0dWR5IHdhcyBjb25kdWN0ZWQgdG8gY29tcGFyZSB0aGUgYXV0b2VuY29kZXIgQ05OLWRlcml2ZWQgZmVhdHVyZSByZXByZXNlbnRhdGlvbiB3aXRoIHJhdyBpbWFnZSBwYXRjaGVzIGZvciBldmFsdWF0aW9uIG9mIGtlcm5lbCBNTEFBIGZvciBHQ1QgaW1hZ2UgcmVjb25zdHJ1Y3Rpb24gYW5kIGR1YWwtZW5lcmd5IG11bHRpLW1hdGVyaWFsIGRlY29tcG9zaXRpb24uIFRoZSByZXN1bHRzIHNob3cgdGhhdCB0aGUgYXV0b2VuY29kZXIga2VybmVsIE1MQUEgbWV0aG9kIGNhbiBhY2hpZXZlIGEgc2lnbmlmaWNhbnQgaW1hZ2UgcXVhbGl0eSBpbXByb3ZlbWVudCBmb3IgR0NUIGFuZCBtYXRlcmlhbCBkZWNvbXBvc2l0aW9uIGFzIGNvbXBhcmVkIHRvIHRoZSBleGlzdGluZyBrZXJuZWwgTUxBQSBhbGdvcml0aG0uIEEgd2Vha25lc3Mgb2YgdGhlIHByb3Bvc2VkIG1ldGhvZCBpcyBpdHMgcG90ZW50aWFsIG92ZXItc21vb3RobmVzcyBpbiBhIGJvbmUgcmVnaW9uLCBpbmRpY2F0aW5nIHRoZSBpbXBvcnRhbmNlIG9mIGZ1cnRoZXIgb3B0aW1pemF0aW9uIGluIGZ1dHVyZSB3b3JrLiBUaGlzIGFydGljbGUgaXMgcGFydCBvZiB0aGUgdGhlbWUgaXNzdWUgJ1N5bmVyZ2lzdGljIHRvbW9ncmFwaGljIGltYWdlIHJlY29uc3RydWN0aW9uOiBwYXJ0IDInLiIsImlzc3VlIjoiMjIwNCIsInZvbHVtZSI6IjM3OSIsImNvbnRhaW5lci10aXRsZS1zaG9ydCI6IiJ9LCJpc1RlbXBvcmFyeSI6ZmFsc2V9LHsiaWQiOiJiY2MzZjdkMC1hZDg0LTNiYjgtODU5Yi1mZDczN2JiODk5ZjgiLCJpdGVtRGF0YSI6eyJ0eXBlIjoiYXJ0aWNsZS1qb3VybmFsIiwiaWQiOiJiY2MzZjdkMC1hZDg0LTNiYjgtODU5Yi1mZDczN2JiODk5ZjgiLCJ0aXRsZSI6IkRlZXAgbGVhcm5pbmctYmFzZWQgYXR0ZW51YXRpb24gbWFwIGdlbmVyYXRpb24gd2l0aCBzaW11bHRhbmVvdXNseSByZWNvbnN0cnVjdGVkIFBFVCBhY3Rpdml0eSBhbmQgYXR0ZW51YXRpb24gYW5kIGxvdy1kb3NlIGFwcGxpY2F0aW9uIiwiYXV0aG9yIjpbeyJmYW1pbHkiOiJTaGkiLCJnaXZlbiI6Ikx1eWFvIiwicGFyc2UtbmFtZXMiOmZhbHNlLCJkcm9wcGluZy1wYXJ0aWNsZSI6IiIsIm5vbi1kcm9wcGluZy1wYXJ0aWNsZSI6IiJ9LHsiZmFtaWx5IjoiWmhhbmciLCJnaXZlbiI6IkppYXpoZW4iLCJwYXJzZS1uYW1lcyI6ZmFsc2UsImRyb3BwaW5nLXBhcnRpY2xlIjoiIiwibm9uLWRyb3BwaW5nLXBhcnRpY2xlIjoiIn0seyJmYW1pbHkiOiJUb3lvbmFnYSIsImdpdmVuIjoiVGFrdXlhIiwicGFyc2UtbmFtZXMiOmZhbHNlLCJkcm9wcGluZy1wYXJ0aWNsZSI6IiIsIm5vbi1kcm9wcGluZy1wYXJ0aWNsZSI6IiJ9LHsiZmFtaWx5IjoiU2hhbyIsImdpdmVuIjoiRGFuIiwicGFyc2UtbmFtZXMiOmZhbHNlLCJkcm9wcGluZy1wYXJ0aWNsZSI6IiIsIm5vbi1kcm9wcGluZy1wYXJ0aWNsZSI6IiJ9LHsiZmFtaWx5IjoiT25vZnJleSIsImdpdmVuIjoiSm9obiBBLiIsInBhcnNlLW5hbWVzIjpmYWxzZSwiZHJvcHBpbmctcGFydGljbGUiOiIiLCJub24tZHJvcHBpbmctcGFydGljbGUiOiIifSx7ImZhbWlseSI6Ikx1IiwiZ2l2ZW4iOiJZaWh1YW4iLCJwYXJzZS1uYW1lcyI6ZmFsc2UsImRyb3BwaW5nLXBhcnRpY2xlIjoiIiwibm9uLWRyb3BwaW5nLXBhcnRpY2xlIjoiIn1dLCJjb250YWluZXItdGl0bGUiOiJQaHlzaWNzIGluIE1lZGljaW5lIGFuZCBCaW9sb2d5IiwiY29udGFpbmVyLXRpdGxlLXNob3J0IjoiUGh5cyBNZWQgQmlvbCIsIkRPSSI6IjEwLjEwODgvMTM2MS02NTYwL2FjYWY0OSIsIklTU04iOiIxMzYxNjU2MCIsImlzc3VlZCI6eyJkYXRlLXBhcnRzIjpbWzIwMjNdXX0sImFic3RyYWN0IjoiT2JqZWN0aXZlLiBJbiBQRVQvQ1QgaW1hZ2luZywgQ1QgaXMgdXNlZCBmb3IgcG9zaXRyb24gZW1pc3Npb24gdG9tb2dyYXBoeSAoUEVUKSBhdHRlbnVhdGlvbiBjb3JyZWN0aW9uIChBQykuIENUIGFydGlmYWN0cyBvciBtaXNhbGlnbm1lbnQgYmV0d2VlbiBQRVQgYW5kIENUIGNhbiBjYXVzZSBBQyBhcnRpZmFjdHMgYW5kIHF1YW50aWZpY2F0aW9uIGVycm9ycyBpbiBQRVQuIFNpbXVsdGFuZW91cyByZWNvbnN0cnVjdGlvbiAoTUxBQSkgb2YgUEVUIGFjdGl2aXR5ICjOuy1NTEFBKSBhbmQgYXR0ZW51YXRpb24gKM68LU1MQUEpIG1hcHMgd2FzIHByb3Bvc2VkIHRvIHNvbHZlIHRob3NlIGlzc3VlcyB1c2luZyB0aGUgdGltZS1vZi1mbGlnaHQgUEVUIHJhdyBkYXRhIG9ubHkuIEhvd2V2ZXIsIM67LU1MQUEgc3RpbGwgc3VmZmVycyBmcm9tIHF1YW50aWZpY2F0aW9uIGVycm9yIGFzIGNvbXBhcmVkIHRvIHJlY29uc3RydWN0aW9uIHVzaW5nIHRoZSBnb2xkLXN0YW5kYXJkIENULWJhc2VkIGF0dGVudWF0aW9uIG1hcCAozrwtQ1QpLiBSZWNlbnRseSwgYSBkZWVwIGxlYXJuaW5nIChETCktYmFzZWQgZnJhbWV3b3JrIHdhcyBwcm9wb3NlZCB0byBpbXByb3ZlIE1MQUEgYnkgcHJlZGljdGluZyDOvC1ETCBmcm9tIM67LU1MQUEgYW5kIM68LU1MQUEgdXNpbmcgYW4gaW1hZ2UgZG9tYWluIGxvc3MgZnVuY3Rpb24gKElNLWxvc3MpLiBIb3dldmVyLCBJTS1sb3NzIGRvZXMgbm90IGRpcmVjdGx5IG1lYXN1cmUgdGhlIEFDIGVycm9ycyBhY2NvcmRpbmcgdG8gdGhlIFBFVCBhdHRlbnVhdGlvbiBwaHlzaWNzLiBPdXIgcHJlbGltaW5hcnkgc3R1ZGllcyBzaG93ZWQgdGhhdCBhbiBhZGRpdGlvbmFsIHBoeXNpY3MtYmFzZWQgbG9zcyBmdW5jdGlvbiBjYW4gbGVhZCB0byBtb3JlIGFjY3VyYXRlIFBFVCBBQy4gVGhlIG1haW4gb2JqZWN0aXZlIG9mIHRoaXMgc3R1ZHkgaXMgdG8gb3B0aW1pemUgdGhlIGF0dGVudWF0aW9uIG1hcCBnZW5lcmF0aW9uIGZyYW1ld29yayBmb3IgY2xpbmljYWwgZnVsbC1kb3NlIDE4Ri1GREcgc3R1ZGllcy4gV2UgYWxzbyBpbnZlc3RpZ2F0ZSB0aGUgZWZmZWN0aXZlbmVzcyBvZiB0aGUgb3B0aW1pemVkIG5ldHdvcmsgb24gcHJlZGljdGluZyBhdHRlbnVhdGlvbiBtYXBzIGZvciBzeW50aGV0aWMgbG93LWRvc2Ugb25jb2xvZ2ljYWwgUEVUIHN0dWRpZXMuIEFwcHJvYWNoLiBXZSBvcHRpbWl6ZWQgdGhlIHByb3Bvc2VkIERMIGZyYW1ld29yayBieSBhcHBseWluZyBkaWZmZXJlbnQgcHJlcHJvY2Vzc2luZyBzdGVwcyBhbmQgaHlwZXJwYXJhbWV0ZXIgb3B0aW1pemF0aW9uLCBpbmNsdWRpbmcgcGF0Y2ggc2l6ZSwgd2VpZ2h0cyBvZiB0aGUgbG9zcyB0ZXJtcyBhbmQgbnVtYmVyIG9mIGFuZ2xlcyBpbiB0aGUgcHJvamVjdGlvbi1kb21haW4gbG9zcyB0ZXJtLiBUaGUgb3B0aW1pemF0aW9uIHdhcyBwZXJmb3JtZWQgYmFzZWQgb24gMTAwIHNrdWxsLXRvLXRvZSAxOEYtRkRHIFBFVC9DVCBzY2FucyB3aXRoIG1pbmltYWwgbWlzYWxpZ25tZW50LiBUaGUgb3B0aW1pemVkIGZyYW1ld29yayB3YXMgZnVydGhlciBldmFsdWF0ZWQgb24gODUgY2xpbmljYWwgZnVsbC1kb3NlIG5lY2stdG8tdGhpZ2ggMThGLUZERyBjYW5jZXIgZGF0YXNldHMgYXMgd2VsbCBhcyBzeW50aGV0aWMgbG93LWRvc2Ugc3R1ZGllcyB3aXRoIG9ubHkgMTAlIG9mIHRoZSBmdWxsLWRvc2UgcmF3IGRhdGEuIE1haW4gcmVzdWx0cy4gQ2xpbmljYWwgZXZhbHVhdGlvbiBvZiB0dW1vciBxdWFudGlmaWNhdGlvbiBhcyB3ZWxsIGFzIHBoeXNpY3MtYmFzZWQgZmlndXJlLW9mLW1lcml0IG1ldHJpYyBldmFsdWF0aW9uIHZhbGlkYXRlZCB0aGUgcHJvbWlzaW5nIHBlcmZvcm1hbmNlIG9mIG91ciBwcm9wb3NlZCBtZXRob2QuIEZvciBib3RoIGZ1bGwtZG9zZSBhbmQgbG93LWRvc2Ugc3R1ZGllcywgdGhlIHByb3Bvc2VkIGZyYW1ld29yayBhY2hpZXZlZCA8MSUgZXJyb3IgaW4gdHVtb3Igc3RhbmRhcmRpemVkIHVwdGFrZSB2YWx1ZSBtZWFzdXJlcy4gU2lnbmlmaWNhbmNlLiBJdCBpcyBvZiBncmVhdCBjbGluaWNhbCBpbnRlcmVzdCB0byBhY2hpZXZlIENULWxlc3MgUEVUIHJlY29uc3RydWN0aW9uLCBlc3BlY2lhbGx5IGZvciBsb3ctZG9zZSBQRVQgc3R1ZGllcy4iLCJpc3N1ZSI6IjMiLCJ2b2x1bWUiOiI2OCJ9LCJpc1RlbXBvcmFyeSI6ZmFsc2V9LHsiaWQiOiJjNDMwZjgzMy03MjAyLTMzNzYtOWE4Mi02OWEwN2RhZmFhMjAiLCJpdGVtRGF0YSI6eyJ0eXBlIjoiYXJ0aWNsZS1qb3VybmFsIiwiaWQiOiJjNDMwZjgzMy03MjAyLTMzNzYtOWE4Mi02OWEwN2RhZmFhMjAiLCJ0aXRsZSI6IkltcHJvdmluZyB0aGUgYWNjdXJhY3kgb2Ygc2ltdWx0YW5lb3VzbHkgcmVjb25zdHJ1Y3RlZCBhY3Rpdml0eSBhbmQgYXR0ZW51YXRpb24gbWFwcyB1c2luZyBkZWVwIGxlYXJuaW5nIiwiYXV0aG9yIjpbeyJmYW1pbHkiOiJId2FuZyIsImdpdmVuIjoiRG9uZ2h3aSIsInBhcnNlLW5hbWVzIjpmYWxzZSwiZHJvcHBpbmctcGFydGljbGUiOiIiLCJub24tZHJvcHBpbmctcGFydGljbGUiOiIifSx7ImZhbWlseSI6IktpbSIsImdpdmVuIjoiS3llb25nIFl1biIsInBhcnNlLW5hbWVzIjpmYWxzZSwiZHJvcHBpbmctcGFydGljbGUiOiIiLCJub24tZHJvcHBpbmctcGFydGljbGUiOiIifSx7ImZhbWlseSI6IkthbmciLCJnaXZlbiI6IlNldW5nIEt3YW4iLCJwYXJzZS1uYW1lcyI6ZmFsc2UsImRyb3BwaW5nLXBhcnRpY2xlIjoiIiwibm9uLWRyb3BwaW5nLXBhcnRpY2xlIjoiIn0seyJmYW1pbHkiOiJTZW8iLCJnaXZlbiI6IlNlb25naG8iLCJwYXJzZS1uYW1lcyI6ZmFsc2UsImRyb3BwaW5nLXBhcnRpY2xlIjoiIiwibm9uLWRyb3BwaW5nLXBhcnRpY2xlIjoiIn0seyJmYW1pbHkiOiJQYWVuZyIsImdpdmVuIjoiSmluIENodWwiLCJwYXJzZS1uYW1lcyI6ZmFsc2UsImRyb3BwaW5nLXBhcnRpY2xlIjoiIiwibm9uLWRyb3BwaW5nLXBhcnRpY2xlIjoiIn0seyJmYW1pbHkiOiJMZWUiLCJnaXZlbiI6IkRvbmcgU29vIiwicGFyc2UtbmFtZXMiOmZhbHNlLCJkcm9wcGluZy1wYXJ0aWNsZSI6IiIsIm5vbi1kcm9wcGluZy1wYXJ0aWNsZSI6IiJ9LHsiZmFtaWx5IjoiTGVlIiwiZ2l2ZW4iOiJKYWUgU3VuZyIsInBhcnNlLW5hbWVzIjpmYWxzZSwiZHJvcHBpbmctcGFydGljbGUiOiIiLCJub24tZHJvcHBpbmctcGFydGljbGUiOiIifV0sImNvbnRhaW5lci10aXRsZSI6IkpvdXJuYWwgb2YgTnVjbGVhciBNZWRpY2luZSIsIkRPSSI6IjEwLjI5Njcvam51bWVkLjExNy4yMDIzMTciLCJJU1NOIjoiMjE1OTY2MlgiLCJpc3N1ZWQiOnsiZGF0ZS1wYXJ0cyI6W1syMDE4XV19LCJhYnN0cmFjdCI6IlNpbXVsdGFuZW91cyByZWNvbnN0cnVjdGlvbiBvZiBhY3Rpdml0eSBhbmQgYXR0ZW51YXRpb24gdXNpbmcgdGhlIG1heGltdW0tbGlrZWxpaG9vZCByZWNvbnN0cnVjdGlvbiBvZiBhY3Rpdml0eSBhbmQgYXR0ZW51YXRpb24gKE1MQUEpIGF1Z21lbnRlZCBieSB0aW1lLW9mLWZsaWdodCBpbmZvcm1hdGlvbiBpcyBhIHByb21pc2luZyBtZXRob2QgZm9yIFBFVCBhdHRlbnVhdGlvbiBjb3JyZWN0aW9uLiBIb3dldmVyLCBpdCBzdGlsbCBzdWZmZXJzIGZyb20gc2V2ZXJhbCBwcm9ibGVtcywgaW5jbHVkaW5nIGNyb3NzdGFsayBhcnRpZmFjdHMsIHNsb3cgY29udmVyZ2VuY2Ugc3BlZWQsIGFuZCBub2lzeSBhdHRlbnVhdGlvbiBtYXBzICjOvC1tYXBzKS4gSW4gdGhpcyB3b3JrLCB3ZSBkZXZlbG9wZWQgZGVlcCBjb252b2x1dGlvbmFsIG5ldXJhbCBuZXR3b3JrcyAoQ05OcykgdG8gb3ZlcmNvbWUgdGhlc2UgTUxBQSBsaW1pdGF0aW9ucywgYW5kIHdlIHZlcmlmaWVkIHRoZWlyIGZlYXNpYmlsaXR5IHVzaW5nIGEgY2xpbmljYWwgYnJhaW4gUEVUIGRhdGFzZXQuIE1ldGhvZHM6IFdlIGFwcGxpZWQgdGhlIHByb3Bvc2VkIG1ldGhvZCB0byBvbmUgb2YgdGhlIG1vc3QgY2hhbGxlbmdpbmcgUEVUIGNhc2VzIGZvciBzaW11bHRhbmVvdXMgaW1hZ2UgcmVjb25zdHJ1Y3Rpb24gKDE4Ri1mbHVvcmluYXRlZC1OLTMtZmx1b3JvcHJvcHlsLTItzrItY2FyYm94eW1ldGhveHktIDMtzrItKDQtaW9kb3BoZW55bClub3J0cm9wYW5lIFsxOEYtRlAtQ0lUXSBQRVQgc2NhbnMgd2l0aCBoaWdobHkgc3BlY2lmaWMgYmluZGluZyB0byBzdHJpYXR1bSBvZiB0aGUgYnJhaW4pLiBUaHJlZSBkaWZmZXJlbnQgQ05OIGFyY2hpdGVjdHVyZXMgKGNvbnZvbHV0aW9uYWwgYXV0b2VuY29kZXIgW0NBRV0sIFVuZXQsIGFuZCBIeWJyaWQgb2YgQ0FFKSB3ZXJlIGRlc2lnbmVkIGFuZCB0cmFpbmVkIHRvIGxlYXJuIGEgQ1QtZGVyaXZlZCDOvC1tYXAgKM68LUNUKSBmcm9tIHRoZSBNTEFBLWdlbmVyYXRlZCBhY3Rpdml0eSBkaXN0cmlidXRpb24gYW5kIM68LW1hcCAozrwtTUxBQSkuIFRoZSBQRVQvQ1QgZGF0YSBvZiA0MCBwYXRpZW50cyB3aXRoIHN1c3BlY3RlZCBQYXJraW5zb24gZGlzZWFzZSB3ZXJlIHVzZWQgZm9yIDUtZm9sZCBjcm9zcy12YWxpZGF0aW9uLiBGb3IgdGhlIHRyYWluaW5nIG9mIENOTnMsIDgwMCwwMDAgdHJhbnN2ZXJzZSBQRVQgYW5kIENUIHNsaWNlcyBhdWdtZW50ZWQgZnJvbSAzMiBwYXRpZW50IGRhdGFzZXRzIHdlcmUgdXNlZC4gVGhlIHNpbWlsYXJpdHkgdG8gzrwtQ1Qgb2YgdGhlIENOTmdlbmVyYXRlZCDOvC1tYXBzICjOvC1DQUUsIM68LVVuZXQsIGFuZCDOvC1IeWJyaWQpIGFuZCDOvC1NTEFBIHdhcyBjb21wYXJlZCB1c2luZyBEaWNlIHNpbWlsYXJpdHkgY29lZmZpY2llbnRzLiBJbiBhZGRpdGlvbiwgd2UgY29tcGFyZWQgdGhlIGFjdGl2aXR5IGNvbmNlbnRyYXRpb24gb2Ygc3BlY2lmaWMgKHN0cmlhdHVtKSBhbmQgbm9uc3BlY2lmaWMgKGNlcmViZWxsdW0gYW5kIG9jY2lwaXRhbCBjb3J0ZXgpIGJpbmRpbmcgcmVnaW9ucyBhbmQgdGhlIGJpbmRpbmcgcmF0aW9zIGluIHRoZSBzdHJpYXR1bSBpbiB0aGUgUEVUIGFjdGl2aXR5IGltYWdlcyByZWNvbnN0cnVjdGVkIHVzaW5nIHRob3NlIM68LW1hcHMuIFJlc3VsdHM6IFRoZSBDTk5zIGdlbmVyYXRlZCBsZXNzIG5vaXN5IGFuZCBtb3JlIHVuaWZvcm0gzrwtbWFwcyB0aGFuIHRoZSBvcmlnaW5hbCDOvC1NTEFBLiBNb3Jlb3ZlciwgdGhlIGFpciBjYXZpdGllcyBhbmQgYm9uZXMgd2VyZSBiZXR0ZXIgcmVzb2x2ZWQgaW4gdGhlIHByb3Bvc2VkIENOTiBvdXRwdXRzLiBJbiBhZGRpdGlvbiwgdGhlIHByb3Bvc2VkIGRlZXAgbGVhcm5pbmcgYXBwcm9hY2ggd2FzIHVzZWZ1bCBmb3IgbWl0aWdhdGluZyB0aGUgY3Jvc3N0YWxrIHByb2JsZW0gaW4gdGhlIE1MQUEgcmVjb25zdHJ1Y3Rpb24uIFRoZSBIeWJyaWQgbmV0d29yayBvZiBDQUUgYW5kIFVuZXQgeWllbGRlZCB0aGUgbW9zdCBzaW1pbGFyIM68LW1hcHMgdG8gzrwtQ1QgKERpY2Ugc2ltaWxhcml0eSBjb2VmZmljaWVudCBpbiB0aGUgd2hvbGUgaGVhZCA1IDAuNzkgaW4gdGhlIGJvbmUgYW5kIDAuNzIgaW4gYWlyIGNhdml0aWVzKSwgcmVzdWx0aW5nIGluIG9ubHkgYWJvdXQgYSA1JSBlcnJvciBpbiBhY3Rpdml0eSBhbmQgYmluZGluZyByYXRpbyBxdWFudGlmaWNhdGlvbi4gQ29uY2x1c2lvbjogVGhlIHByb3Bvc2VkIGRlZXAgbGVhcm5pbmcgYXBwcm9hY2ggaXMgcHJvbWlzaW5nIGZvciBhY2N1cmF0ZSBhdHRlbnVhdGlvbiBjb3JyZWN0aW9uIG9mIGFjdGl2aXR5IGRpc3RyaWJ1dGlvbiBpbiB0aW1lLW9mLWZsaWdodCBQRVQgc3lzdGVtcy4iLCJpc3N1ZSI6IjEwIiwidm9sdW1lIjoiNTkiLCJjb250YWluZXItdGl0bGUtc2hvcnQiOiIifSwiaXNUZW1wb3JhcnkiOmZhbHNlfV19"/>
          <w:id w:val="-1988926822"/>
          <w:placeholder>
            <w:docPart w:val="DefaultPlaceholder_-1854013440"/>
          </w:placeholder>
        </w:sdtPr>
        <w:sdtContent>
          <w:r w:rsidR="008E1607" w:rsidRPr="008E1607">
            <w:rPr>
              <w:rFonts w:asciiTheme="majorBidi" w:hAnsiTheme="majorBidi" w:cstheme="majorBidi"/>
              <w:color w:val="000000"/>
              <w:lang w:val="en-US"/>
            </w:rPr>
            <w:t>(45,95,96)</w:t>
          </w:r>
        </w:sdtContent>
      </w:sdt>
      <w:r w:rsidRPr="008A4B4F">
        <w:rPr>
          <w:rFonts w:asciiTheme="majorBidi" w:hAnsiTheme="majorBidi" w:cstheme="majorBidi"/>
          <w:lang w:val="en-US"/>
        </w:rPr>
        <w:t xml:space="preserve">. Direct DL-ASC methods </w:t>
      </w:r>
      <w:r w:rsidR="009239C2">
        <w:rPr>
          <w:rFonts w:asciiTheme="majorBidi" w:hAnsiTheme="majorBidi" w:cstheme="majorBidi"/>
          <w:lang w:val="en-US"/>
        </w:rPr>
        <w:t>bypass</w:t>
      </w:r>
      <w:r w:rsidRPr="008A4B4F">
        <w:rPr>
          <w:rFonts w:asciiTheme="majorBidi" w:hAnsiTheme="majorBidi" w:cstheme="majorBidi"/>
          <w:lang w:val="en-US"/>
        </w:rPr>
        <w:t xml:space="preserve"> traditional methods by making ASC PET images directly from </w:t>
      </w:r>
      <w:r w:rsidR="00324D4F" w:rsidRPr="008A4B4F">
        <w:rPr>
          <w:rFonts w:asciiTheme="majorBidi" w:hAnsiTheme="majorBidi" w:cstheme="majorBidi"/>
          <w:lang w:val="en-US"/>
        </w:rPr>
        <w:t>NAC</w:t>
      </w:r>
      <w:r w:rsidRPr="008A4B4F">
        <w:rPr>
          <w:rFonts w:asciiTheme="majorBidi" w:hAnsiTheme="majorBidi" w:cstheme="majorBidi"/>
          <w:lang w:val="en-US"/>
        </w:rPr>
        <w:t xml:space="preserve"> images. This was first used in brain PET imaging</w:t>
      </w:r>
      <w:r w:rsidR="00EB1AA8" w:rsidRPr="008A4B4F">
        <w:rPr>
          <w:rFonts w:asciiTheme="majorBidi" w:hAnsiTheme="majorBidi" w:cstheme="majorBidi"/>
          <w:lang w:val="en-US"/>
        </w:rPr>
        <w:t xml:space="preserve"> and</w:t>
      </w:r>
      <w:r w:rsidRPr="008A4B4F">
        <w:rPr>
          <w:rFonts w:asciiTheme="majorBidi" w:hAnsiTheme="majorBidi" w:cstheme="majorBidi"/>
          <w:lang w:val="en-US"/>
        </w:rPr>
        <w:t xml:space="preserve"> then tested in </w:t>
      </w:r>
      <w:r w:rsidRPr="008A4B4F">
        <w:rPr>
          <w:rFonts w:asciiTheme="majorBidi" w:hAnsiTheme="majorBidi" w:cstheme="majorBidi"/>
          <w:vertAlign w:val="superscript"/>
          <w:lang w:val="en-US"/>
        </w:rPr>
        <w:t>18</w:t>
      </w:r>
      <w:r w:rsidRPr="008A4B4F">
        <w:rPr>
          <w:rFonts w:asciiTheme="majorBidi" w:hAnsiTheme="majorBidi" w:cstheme="majorBidi"/>
          <w:lang w:val="en-US"/>
        </w:rPr>
        <w:t xml:space="preserve">F-FDG PET studies </w:t>
      </w:r>
      <w:sdt>
        <w:sdtPr>
          <w:rPr>
            <w:rFonts w:asciiTheme="majorBidi" w:hAnsiTheme="majorBidi" w:cstheme="majorBidi"/>
            <w:color w:val="000000"/>
            <w:lang w:val="en-US"/>
          </w:rPr>
          <w:tag w:val="MENDELEY_CITATION_v3_eyJjaXRhdGlvbklEIjoiTUVOREVMRVlfQ0lUQVRJT05fNzhmOGVlOTItOWE2MC00ZGZlLTgyYzgtOTY3YTVhZDMwZTMwIiwicHJvcGVydGllcyI6eyJub3RlSW5kZXgiOjB9LCJpc0VkaXRlZCI6ZmFsc2UsIm1hbnVhbE92ZXJyaWRlIjp7ImlzTWFudWFsbHlPdmVycmlkZGVuIjpmYWxzZSwiY2l0ZXByb2NUZXh0IjoiKDUxKSIsIm1hbnVhbE92ZXJyaWRlVGV4dCI6IiJ9LCJjaXRhdGlvbkl0ZW1zIjpbeyJpZCI6IjUxNmU0Njc1LTkxMmYtMzY2ZC1hNDRmLTgwYjE3YzBkMzNmMiIsIml0ZW1EYXRhIjp7InR5cGUiOiJhcnRpY2xlLWpvdXJuYWwiLCJpZCI6IjUxNmU0Njc1LTkxMmYtMzY2ZC1hNDRmLTgwYjE3YzBkMzNmMiIsInRpdGxlIjoiRGlyZWN0IGF0dGVudWF0aW9uIGNvcnJlY3Rpb24gb2YgYnJhaW4gUEVUIGltYWdlcyB1c2luZyBvbmx5IGVtaXNzaW9uIGRhdGEgdmlhIGEgZGVlcCBjb252b2x1dGlvbmFsIGVuY29kZXItZGVjb2RlciAoRGVlcC1EQUMpIiwiYXV0aG9yIjpbeyJmYW1pbHkiOiJTaGlyaSIsImdpdmVuIjoiSXNhYWMiLCJwYXJzZS1uYW1lcyI6ZmFsc2UsImRyb3BwaW5nLXBhcnRpY2xlIjoiIiwibm9uLWRyb3BwaW5nLXBhcnRpY2xlIjoiIn0seyJmYW1pbHkiOiJHaGFmYXJpYW4iLCJnaXZlbiI6IlBhcmRpcyIsInBhcnNlLW5hbWVzIjpmYWxzZSwiZHJvcHBpbmctcGFydGljbGUiOiIiLCJub24tZHJvcHBpbmctcGFydGljbGUiOiIifSx7ImZhbWlseSI6IkdlcmFtaWZhciIsImdpdmVuIjoiUGFyaGFtIiwicGFyc2UtbmFtZXMiOmZhbHNlLCJkcm9wcGluZy1wYXJ0aWNsZSI6IiIsIm5vbi1kcm9wcGluZy1wYXJ0aWNsZSI6IiJ9LHsiZmFtaWx5IjoiTGV1bmciLCJnaXZlbiI6IktldmluIEhvIFlpbiIsInBhcnNlLW5hbWVzIjpmYWxzZSwiZHJvcHBpbmctcGFydGljbGUiOiIiLCJub24tZHJvcHBpbmctcGFydGljbGUiOiIifSx7ImZhbWlseSI6IkdoZWxpY2hvZ2hsaSIsImdpdmVuIjoiTW9zdGFmYSIsInBhcnNlLW5hbWVzIjpmYWxzZSwiZHJvcHBpbmctcGFydGljbGUiOiIiLCJub24tZHJvcHBpbmctcGFydGljbGUiOiIifSx7ImZhbWlseSI6Ik92ZWlzaSIsImdpdmVuIjoiTWVocmRhZCIsInBhcnNlLW5hbWVzIjpmYWxzZSwiZHJvcHBpbmctcGFydGljbGUiOiIiLCJub24tZHJvcHBpbmctcGFydGljbGUiOiIifSx7ImZhbWlseSI6IlJhaG1pbSIsImdpdmVuIjoiQXJtYW4iLCJwYXJzZS1uYW1lcyI6ZmFsc2UsImRyb3BwaW5nLXBhcnRpY2xlIjoiIiwibm9uLWRyb3BwaW5nLXBhcnRpY2xlIjoiIn0seyJmYW1pbHkiOiJBeSIsImdpdmVuIjoiTW9oYW1tYWQgUmV6YSIsInBhcnNlLW5hbWVzIjpmYWxzZSwiZHJvcHBpbmctcGFydGljbGUiOiIiLCJub24tZHJvcHBpbmctcGFydGljbGUiOiIifV0sImNvbnRhaW5lci10aXRsZSI6IkV1cm9wZWFuIFJhZGlvbG9neSIsImNvbnRhaW5lci10aXRsZS1zaG9ydCI6IkV1ciBSYWRpb2wiLCJET0kiOiIxMC4xMDA3L3MwMDMzMC0wMTktMDYyMjktMSIsIklTU04iOiIxNDMyMTA4NCIsIlBNSUQiOiIzMTIyNzg3OSIsImlzc3VlZCI6eyJkYXRlLXBhcnRzIjpbWzIwMTksMTIsMV1dfSwicGFnZSI6IjY4NjctNjg3OSIsImFic3RyYWN0IjoiT2JqZWN0aXZlOiBUbyBvYnRhaW4gYXR0ZW51YXRpb24tY29ycmVjdGVkIFBFVCBpbWFnZXMgZGlyZWN0bHkgZnJvbSBub24tYXR0ZW51YXRpb24tY29ycmVjdGVkIGltYWdlcyB1c2luZyBhIGNvbnZvbHV0aW9uYWwgZW5jb2Rlci1kZWNvZGVyIG5ldHdvcmsuIE1ldGhvZHM6IEJyYWluIFBFVCBpbWFnZXMgZnJvbSAxMjkgcGF0aWVudHMgd2VyZSBldmFsdWF0ZWQuIFRoZSBuZXR3b3JrIHdhcyBkZXNpZ25lZCB0byBtYXAgbm9uLWF0dGVudWF0aW9uLWNvcnJlY3RlZCAoTkFDKSBpbWFnZXMgdG8gcGl4ZWwtd2lzZSBjb250aW51b3VzbHkgdmFsdWVkIG1lYXN1cmVkIGF0dGVudWF0aW9uLWNvcnJlY3RlZCAoTUFDKSBQRVQgaW1hZ2VzIHZpYSBhbiBlbmNvZGVyLWRlY29kZXIgYXJjaGl0ZWN0dXJlLiBJbWFnZSBxdWFsaXR5IHdhcyBldmFsdWF0ZWQgdXNpbmcgdmFyaW91cyBldmFsdWF0aW9uIG1ldHJpY3MuIEltYWdlIHF1YW50aWZpY2F0aW9uIHdhcyBhc3Nlc3NlZCBmb3IgMTkgcmFkaW9taWMgZmVhdHVyZXMgaW4gODMgYnJhaW4gcmVnaW9ucyBhcyBkZWxpbmVhdGVkIHVzaW5nIHRoZSBIYW1tZXJzbWl0aCBhdGxhcyAobjMwcjgzKS4gUmVsaWFiaWxpdHkgb2YgbWVhc3VyZW1lbnRzIHdhcyBkZXRlcm1pbmVkIHVzaW5nIHBpeGVsLXdpc2UgcmVsYXRpdmUgZXJyb3JzIChSRTsgJSkgZm9yIHJhZGlvbWljIGZlYXR1cmUgdmFsdWVzIGluIHJlZmVyZW5jZSBNQUMgUEVUIGltYWdlcy4gUmVzdWx0czogUGVhayBzaWduYWwtdG8tbm9pc2UgcmF0aW8gKFBTTlIpIGFuZCBzdHJ1Y3R1cmFsIHNpbWlsYXJpdHkgaW5kZXggbWV0cmljIChTU0lNKSB2YWx1ZXMgd2VyZSAzOS4yIMKxIDMuNjUgYW5kIDAuOTg5IMKxIDAuMDA2IGZvciB0aGUgZXh0ZXJuYWwgdmFsaWRhdGlvbiBzZXQsIHJlc3BlY3RpdmVseS4gUkUgKCUpIG9mIFNVVm1lYW4gd2FzIOKIkiAwLjEwIMKxIDIuMTQgZm9yIGFsbCByZWdpb25zLCBhbmQgb25seSAzIG9mIDgzIHJlZ2lvbnMgZGVwaWN0ZWQgc2lnbmlmaWNhbnQgZGlmZmVyZW5jZXMuIEhvd2V2ZXIsIHRoZSBtZWFuIFJFICglKSBvZiB0aGlzIHJlZ2lvbiB3YXMgMC4wMiAocmFuZ2UsIOKIkiAwLjgzIHRvIDEuMTgpLiBTVVZtYXggaGFkIG1lYW4gUkUgKCUpIG9mIOKIkiAzLjg3IMKxIDIuODQgZm9yIGFsbCBicmFpbiByZWdpb25zLCBhbmQgMTcgcmVnaW9ucyBpbiB0aGUgYnJhaW4gZGVwaWN0ZWQgc2lnbmlmaWNhbnQgZGlmZmVyZW5jZXMgd2l0aCByZXNwZWN0IHRvIE1BQyBpbWFnZXMgd2l0aCBhIG1lYW4gUkUgb2Yg4oiSIDMuOTkgwrEgMi4xMSAocmFuZ2UsIOKIkiA4LjQ2IHRvIDAuNzYpLiBIb21vZ2VuZWl0eSBhbW9uZ3N0IEhhcmFsaWNrLWJhc2VkIHJhZGlvbWljIGZlYXR1cmVzIGhhZCB0aGUgaGlnaGVzdCBudW1iZXIgKDIwKSBvZiByZWdpb25zIHdpdGggc2lnbmlmaWNhbnQgZGlmZmVyZW5jZXMgd2l0aCBhIG1lYW4gUkUgKCUpIG9mIDcuMjIgwrEgMi45OS4gQ29uY2x1c2lvbnM6IERpcmVjdCBBQyBvZiBQRVQgaW1hZ2VzIHVzaW5nIGRlZXAgY29udm9sdXRpb25hbCBlbmNvZGVyLWRlY29kZXIgbmV0d29ya3MgaXMgYSBwcm9taXNpbmcgdGVjaG5pcXVlIGZvciBicmFpbiBQRVQgaW1hZ2VzLiBUaGUgcHJvcG9zZWQgZGVlcCBsZWFybmluZyBtZXRob2Qgc2hvd3Mgc2lnbmlmaWNhbnQgcG90ZW50aWFsIGZvciBlbWlzc2lvbi1iYXNlZCBBQyBpbiBQRVQgaW1hZ2VzIHdpdGggYXBwbGljYXRpb25zIGluIFBFVC9NUkkgYW5kIGRlZGljYXRlZCBicmFpbiBQRVQgc2Nhbm5lcnMuIEtleSBQb2ludHM6IOKAoiBXZSBkZW1vbnN0cmF0ZSBkaXJlY3QgZW1pc3Npb24tYmFzZWQgYXR0ZW51YXRpb24gY29ycmVjdGlvbiBvZiBQRVQgaW1hZ2VzIHdpdGhvdXQgdXNpbmcgYW5hdG9taWNhbCBpbmZvcm1hdGlvbi4g4oCiIFdlIHBlcmZvcm1lZCByYWRpb21pY3MgYW5hbHlzaXMgb2YgODMgYnJhaW4gcmVnaW9ucyB0byBzaG93IHJvYnVzdG5lc3Mgb2YgZGlyZWN0IGF0dGVudWF0aW9uIGNvcnJlY3Rpb24gb2YgUEVUIGltYWdlcy4g4oCiIERlZXAgbGVhcm5pbmcgbWV0aG9kcyBoYXZlIHNpZ25pZmljYW50IHByb21pc2UgZm9yIGVtaXNzaW9uLWJhc2VkIGF0dGVudWF0aW9uIGNvcnJlY3Rpb24gaW4gUEVUIGltYWdlcyB3aXRoIHBvdGVudGlhbCBhcHBsaWNhdGlvbnMgaW4gUEVUL01SSSBhbmQgZGVkaWNhdGVkIGJyYWluIFBFVCBzY2FubmVycy4iLCJwdWJsaXNoZXIiOiJTcHJpbmdlciBWZXJsYWciLCJpc3N1ZSI6IjEyIiwidm9sdW1lIjoiMjkifSwiaXNUZW1wb3JhcnkiOmZhbHNlfV19"/>
          <w:id w:val="1663278786"/>
          <w:placeholder>
            <w:docPart w:val="DefaultPlaceholder_-1854013440"/>
          </w:placeholder>
        </w:sdtPr>
        <w:sdtContent>
          <w:r w:rsidR="008E1607" w:rsidRPr="008E1607">
            <w:rPr>
              <w:rFonts w:asciiTheme="majorBidi" w:hAnsiTheme="majorBidi" w:cstheme="majorBidi"/>
              <w:color w:val="000000"/>
              <w:lang w:val="en-US"/>
            </w:rPr>
            <w:t>(51)</w:t>
          </w:r>
        </w:sdtContent>
      </w:sdt>
      <w:r w:rsidRPr="008A4B4F">
        <w:rPr>
          <w:rFonts w:asciiTheme="majorBidi" w:hAnsiTheme="majorBidi" w:cstheme="majorBidi"/>
          <w:lang w:val="en-US"/>
        </w:rPr>
        <w:t>.</w:t>
      </w:r>
    </w:p>
    <w:p w14:paraId="19841CC5" w14:textId="435BBFAA" w:rsidR="00C054BB" w:rsidRDefault="00C054BB" w:rsidP="00D804A5">
      <w:pPr>
        <w:rPr>
          <w:rFonts w:asciiTheme="majorBidi" w:hAnsiTheme="majorBidi" w:cstheme="majorBidi"/>
          <w:lang w:val="en-US"/>
        </w:rPr>
      </w:pPr>
      <w:r w:rsidRPr="008A4B4F">
        <w:rPr>
          <w:rFonts w:asciiTheme="majorBidi" w:hAnsiTheme="majorBidi" w:cstheme="majorBidi"/>
          <w:lang w:val="en-US"/>
        </w:rPr>
        <w:t xml:space="preserve">A significant challenge arises with the low tracer activity and the extensive positron range of </w:t>
      </w:r>
      <w:r w:rsidRPr="008A4B4F">
        <w:rPr>
          <w:rFonts w:asciiTheme="majorBidi" w:hAnsiTheme="majorBidi" w:cstheme="majorBidi"/>
          <w:vertAlign w:val="superscript"/>
          <w:lang w:val="en-US"/>
        </w:rPr>
        <w:t>68</w:t>
      </w:r>
      <w:r w:rsidRPr="008A4B4F">
        <w:rPr>
          <w:rFonts w:asciiTheme="majorBidi" w:hAnsiTheme="majorBidi" w:cstheme="majorBidi"/>
          <w:lang w:val="en-US"/>
        </w:rPr>
        <w:t xml:space="preserve">Ga-labelled pharmaceuticals, which generally produce lower-quality images compared to </w:t>
      </w:r>
      <w:r w:rsidRPr="008A4B4F">
        <w:rPr>
          <w:rFonts w:asciiTheme="majorBidi" w:hAnsiTheme="majorBidi" w:cstheme="majorBidi"/>
          <w:vertAlign w:val="superscript"/>
          <w:lang w:val="en-US"/>
        </w:rPr>
        <w:t>18</w:t>
      </w:r>
      <w:r w:rsidRPr="008A4B4F">
        <w:rPr>
          <w:rFonts w:asciiTheme="majorBidi" w:hAnsiTheme="majorBidi" w:cstheme="majorBidi"/>
          <w:lang w:val="en-US"/>
        </w:rPr>
        <w:t>F-labelled compounds</w:t>
      </w:r>
      <w:r w:rsidR="00CE7E4E">
        <w:rPr>
          <w:rFonts w:asciiTheme="majorBidi" w:hAnsiTheme="majorBidi" w:cstheme="majorBidi"/>
          <w:lang w:val="en-US"/>
        </w:rPr>
        <w:t xml:space="preserve"> </w:t>
      </w:r>
      <w:sdt>
        <w:sdtPr>
          <w:rPr>
            <w:rFonts w:asciiTheme="majorBidi" w:hAnsiTheme="majorBidi" w:cstheme="majorBidi"/>
            <w:color w:val="000000"/>
            <w:lang w:val="en-US"/>
          </w:rPr>
          <w:tag w:val="MENDELEY_CITATION_v3_eyJjaXRhdGlvbklEIjoiTUVOREVMRVlfQ0lUQVRJT05fZTEzODNhZDctMjI3YS00ZTMyLWJlNWEtMTI3M2EwYmNiOGRiIiwicHJvcGVydGllcyI6eyJub3RlSW5kZXgiOjB9LCJpc0VkaXRlZCI6ZmFsc2UsIm1hbnVhbE92ZXJyaWRlIjp7ImlzTWFudWFsbHlPdmVycmlkZGVuIjpmYWxzZSwiY2l0ZXByb2NUZXh0IjoiKDI3LDk3KSIsIm1hbnVhbE92ZXJyaWRlVGV4dCI6IiJ9LCJjaXRhdGlvbkl0ZW1zIjpb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0seyJpZCI6ImE0ZmViNjUxLWZhY2QtM2M5NS1iYmFiLWUwZDU2YWU5MDgxMCIsIml0ZW1EYXRhIjp7InR5cGUiOiJwYXBlci1jb25mZXJlbmNlIiwiaWQiOiJhNGZlYjY1MS1mYWNkLTNjOTUtYmJhYi1lMGQ1NmFlOTA4MTAiLCJ0aXRsZSI6IkltcHJvdmluZyBTY2F0dGVyIENvcnJlY3Rpb24gZm9yIEdhLTY4IFBTTUEgUEVUIFN0dWRpZXMiLCJhdXRob3IiOlt7ImZhbWlseSI6IkhvbmciLCJnaXZlbiI6Iklua2kiLCJwYXJzZS1uYW1lcyI6ZmFsc2UsImRyb3BwaW5nLXBhcnRpY2xlIjoiIiwibm9uLWRyb3BwaW5nLXBhcnRpY2xlIjoiIn0seyJmYW1pbHkiOiJOZWtvbGxhIiwiZ2l2ZW4iOiJTdGVwaGFuIEcuIiwicGFyc2UtbmFtZXMiOmZhbHNlLCJkcm9wcGluZy1wYXJ0aWNsZSI6IiIsIm5vbi1kcm9wcGluZy1wYXJ0aWNsZSI6IiJ9LHsiZmFtaWx5IjoiTWljaGVsIiwiZ2l2ZW4iOiJDaHJpc3RpYW4iLCJwYXJzZS1uYW1lcyI6ZmFsc2UsImRyb3BwaW5nLXBhcnRpY2xlIjoiIiwibm9uLWRyb3BwaW5nLXBhcnRpY2xlIjoiIn1dLCJjb250YWluZXItdGl0bGUiOiIyMDE3IElFRUUgTnVjbGVhciBTY2llbmNlIFN5bXBvc2l1bSBhbmQgTWVkaWNhbCBJbWFnaW5nIENvbmZlcmVuY2UsIE5TUy9NSUMgMjAxNyAtIENvbmZlcmVuY2UgUHJvY2VlZGluZ3MiLCJET0kiOiIxMC4xMTA5L05TU01JQy4yMDE3Ljg1MzI5OTkiLCJpc3N1ZWQiOnsiZGF0ZS1wYXJ0cyI6W1syMDE4XV19LCJhYnN0cmFjdCI6IkdhLTY4IFByb3N0YXRlIFNwZWNpZmljIE1lbWJyYW5lIEFudGlnZW4oUFNNQSkgaXMgY3VycmVudGx5IHVzZWQgaW4gcHJvc3RhdGUgY2FuY2VyIFBFVCBpbWFnaW5nLiBUaGUgcmVzdWx0aW5naW1hZ2VzIGNvcnJlY3RlZCBmb3Igc2NhdHRlciB1c2luZyBzdGFuZGFyZC9kaXN0cmlidXRlZCBzb2Z0d2FyZSBzaG93IGhpZ2h1cHRha2VzIGluIHRoZSBraWRuZXlzIGFuZCB0aGUgYmxhZGRlciB3aGljaCBjb3VsZCBwcm9kdWNlIGEgaGFsby1hcnRpZmFjdCB3aGljaCBwb3RlbnRpYWxseSBtYXNrcyBtZXRhc3Rhc2lzIGxlc2lvbnMgYXQgdGhlIGxldmVsIG9mIGFueSB0cmFjZXJhY2N1bXVsYXRpbmcgc3RydWN0dXJlIHN1Y2ggYXMga2lkbmV5IG9yIGJsYWRkZXIuIFRoaXMgYXJ0aWZhY3Qgd2FzYXR0cmlidXRlZCB0byBzY2F0dGVyIG92ZXJjb3JyZWN0aW9uIHdoZW4gbmVnbGVjdGluZyB0aGUgcHJvbXB0IGdhbW1hY29udHJpYnV0aW9uLiBJbiBwcmV2aW91cyB3b3JrLCB3ZSBoYXZlIHNob3duIGNsaW5pY2FsbHkgcmVsZXZhbnRpbXByb3ZlbWVudCBpbiBzZWxlY3RlZCBjbGluaWNhbCBzdHVkaWVzLCB3aGVuIGFkZGluZyBhIHByb21wdCBnYW1tYWNvbnRyaWJ1dGlvbiB0byBvdXIgc3RhbmRhcmQgc2luZ2xlLWJlZCBwb3NpdGlvbiAzRCBzY2F0dGVyIGNvcnJlY3Rpb24uIFRoZWxhdHRlciBpcyBiYXNlZCBvbiByZWxhdGl2ZSBzY2F0dGVyIGVzdGltYXRpb24gdXNpbmcgc2luZ2xlIHNjYXR0ZXJzaW11bGF0aW9uIGZvbGxvd2VkIGJ5IGF4aWFsIHNjYWxpbmcuIFRoZSBheGlhbCBzY2FsaW5nIHVzZXMgc2NhdHRlciB0YWlsIGZpdHRpbmcgaW4gYW4gYXR0ZW1wdCB0byBjb21wZW5zYXRlIGJvdGggdGhlIGVmZmVjdCBvZiBpZ25vcmluZyBtdWx0aXBsZXNjYXR0ZXIgYW5kIG91dC1vZi1heGlhbC1GT1YgYWN0aXZpdHkuIFRoaXMgd29yayBkZW1vbnN0cmF0ZXMgZnVydGhlciByZWR1Y3Rpb24gaW4gcmVzaWR1YWwgYXJ0aWZhY3RzIGJ5cmVwbGFjaW5nIHRoZSBvbmUtYmVkIFNTUyB3aXRoIGEgd2hvbGUtYm9keSAobXVsdGktYmVkKSBvbmUuIFdoZW5jIG9uc2lkZXJpbmcgYSBsb25nIHZpcnR1YWwgc2Nhbm5lciwgdGhlIGFjdGl2aXR5IGFuZCB0aGUgYXR0ZW51YXRpb24gZGlzdHJpYnV0aW9ucyBhcmUgYWxtb3N0IGluc2lkZSB0aGUgYXhpYWwgRk9WIGFuZCB0aGUgYXhpYWwgc2NhbGluZyBhY2NvdW50c29ubHkgZm9yIG5lZ2xlY3RpbmcgbXVsdGlwbGUgc2NhdHRlci4gVGhlIHRpbWluZyBwZXJmb3JtYW5jZSBvZiB0aGUgbmV3IGFsZ29yaXRobSBpcyBwcmVzZW50ZWQuIEFuIGFkdmFudGFnZSBvZiB0aGUgbXVsdGliZWQgc2NoZW1lIGlzIHRoZXVuaWZvcm1pdHkgb2YgdGhlIDNEIHBsYW5lIHNjYWxpbmcgZmFjdG9ycyBlc3BlY2lhbGx5IGluIHRoZSBiZWQgb3ZlcmxhcHJlZ2lvbi4gVGhlIG5ldyBtZXRob2QgaXMgdGVzdGVkIG9uIGNsaW5pY2FsIGRhdGEgd2l0aCBhIFNpZW1lbnMgbUNUIHN5c3RlbWFuZCBhY3F1aXJlZCBieSBUZWNobmlzY2hlIFVuaXZlcnNpdMOkdCBNw7xuY2hlbiwgR2VybWFueS4iLCJjb250YWluZXItdGl0bGUtc2hvcnQiOiIifSwiaXNUZW1wb3JhcnkiOmZhbHNlfV19"/>
          <w:id w:val="-1774384995"/>
          <w:placeholder>
            <w:docPart w:val="DefaultPlaceholder_-1854013440"/>
          </w:placeholder>
        </w:sdtPr>
        <w:sdtContent>
          <w:r w:rsidR="008E1607" w:rsidRPr="008E1607">
            <w:rPr>
              <w:rFonts w:asciiTheme="majorBidi" w:hAnsiTheme="majorBidi" w:cstheme="majorBidi"/>
              <w:color w:val="000000"/>
              <w:lang w:val="en-US"/>
            </w:rPr>
            <w:t>(27,97)</w:t>
          </w:r>
        </w:sdtContent>
      </w:sdt>
      <w:r w:rsidRPr="008A4B4F">
        <w:rPr>
          <w:rFonts w:asciiTheme="majorBidi" w:hAnsiTheme="majorBidi" w:cstheme="majorBidi"/>
          <w:lang w:val="en-US"/>
        </w:rPr>
        <w:t>. Initially, employing DL for direct ASC in PET might seem overly reliant on advanced technology</w:t>
      </w:r>
      <w:r w:rsidR="00FF7F50">
        <w:rPr>
          <w:rFonts w:asciiTheme="majorBidi" w:hAnsiTheme="majorBidi" w:cstheme="majorBidi"/>
          <w:lang w:val="en-US"/>
        </w:rPr>
        <w:t xml:space="preserve"> </w:t>
      </w:r>
      <w:sdt>
        <w:sdtPr>
          <w:rPr>
            <w:rFonts w:asciiTheme="majorBidi" w:hAnsiTheme="majorBidi" w:cstheme="majorBidi"/>
            <w:color w:val="000000"/>
            <w:lang w:val="en-US"/>
          </w:rPr>
          <w:tag w:val="MENDELEY_CITATION_v3_eyJjaXRhdGlvbklEIjoiTUVOREVMRVlfQ0lUQVRJT05fYTUyZmM3MmItMGI4Ni00MTA2LTg5YjctNDQ2NWIxZDc2ZTAzIiwicHJvcGVydGllcyI6eyJub3RlSW5kZXgiOjB9LCJpc0VkaXRlZCI6ZmFsc2UsIm1hbnVhbE92ZXJyaWRlIjp7ImlzTWFudWFsbHlPdmVycmlkZGVuIjpmYWxzZSwiY2l0ZXByb2NUZXh0IjoiKDI4LDk44oCTMTAwKSIsIm1hbnVhbE92ZXJyaWRlVGV4dCI6IiJ9LCJjaXRhdGlvbkl0ZW1zIjpbeyJpZCI6Ijg4YTI2N2FlLTE0OWMtM2E1Mi1iODVmLWZlOThmNGU0ODg1MSIsIml0ZW1EYXRhIjp7InR5cGUiOiJhcnRpY2xlLWpvdXJuYWwiLCJpZCI6Ijg4YTI2N2FlLTE0OWMtM2E1Mi1iODVmLWZlOThmNGU0ODg1MSIsInRpdGxlIjoiRnVsbHkgQXV0b21hdGVkIFBFVCBJbWFnZSBBcnRpZmFjdHMgRGV0ZWN0aW9uIGFuZCBDb3JyZWN0aW9uIFVzaW5nIERlZXAgTmV1cmFsIE5ldHdvcmtzICZsdDsvc3Ryb25nJmd0Oy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TYW5hYXQiLCJnaXZlbiI6IkFtaXJob3NzZWluIiwicGFyc2UtbmFtZXMiOmZhbHNlLCJkcm9wcGluZy1wYXJ0aWNsZSI6IiIsIm5vbi1kcm9wcGluZy1wYXJ0aWNsZSI6IiJ9LHsiZmFtaWx5IjoiU2FiZXJpIiwiZ2l2ZW4iOiJBYmRvbGxhaCIsInBhcnNlLW5hbWVzIjpmYWxzZSwiZHJvcHBpbmctcGFydGljbGUiOiIiLCJub24tZHJvcHBpbmctcGFydGljbGUiOiIifSx7ImZhbWlseSI6IkFtaW5pIiwiZ2l2ZW4iOiJNZWhkaSIsInBhcnNlLW5hbWVzIjpmYWxzZSwiZHJvcHBpbmctcGFydGljbGUiOiIiLCJub24tZHJvcHBpbmctcGFydGljbGUiOiIifSx7ImZhbWlseSI6IkFraGF2YW5hbGxhZiIsImdpdmVuIjoiQXphZGVoIiwicGFyc2UtbmFtZXMiOmZhbHNlLCJkcm9wcGluZy1wYXJ0aWNsZSI6IiIsIm5vbi1kcm9wcGluZy1wYXJ0aWNsZSI6IiJ9LHsiZmFtaWx5IjoiTWFpbnRhIiwiZ2l2ZW4iOiJJc21pbmkiLCJwYXJzZS1uYW1lcyI6ZmFsc2UsImRyb3BwaW5nLXBhcnRpY2xlIjoiIiwibm9uLWRyb3BwaW5nLXBhcnRpY2xlIjoiIn0seyJmYW1pbHkiOiJSYWhtaW0iLCJnaXZlbiI6IkFybWFuIiwicGFyc2UtbmFtZXMiOmZhbHNlLCJkcm9wcGluZy1wYXJ0aWNsZSI6IiIsIm5vbi1kcm9wcGluZy1wYXJ0aWNsZSI6IiJ9LHsiZmFtaWx5IjoiWmFpZGkiLCJnaXZlbiI6IkhhYmliIiwicGFyc2UtbmFtZXMiOmZhbHNlLCJkcm9wcGluZy1wYXJ0aWNsZSI6IiIsIm5vbi1kcm9wcGluZy1wYXJ0aWNsZSI6IiJ9XSwiY29udGFpbmVyLXRpdGxlIjoiSm91cm5hbCBvZiBOdWNsZWFyIE1lZGljaW5lIiwiVVJMIjoiaHR0cDovL2pubS5zbm1qb3VybmFscy5vcmcvY29udGVudC82My9zdXBwbGVtZW50XzIvMzIxOC5hYnN0cmFjdCIsImlzc3VlZCI6eyJkYXRlLXBhcnRzIjpbWzIwMjIsNiwxXV19LCJwYWdlIjoiMzIxOCIsImFic3RyYWN0IjoiMzIxOCBJbnRyb2R1Y3Rpb246IEF0dGVudWF0aW9uIGFuZCBzY2F0dGVyIGNvcnJlY3Rpb24gKEFTQykgYXJlIHR3byBtYWluIGNydWNpYWwgc3RlcHMgb2YgUEVUIGltYWdpbmcgdG93YXJkIHF1YW50aXRhdGl2ZSBpbWFnaW5nLiBBcnRpZmFjdHMgaW4gUEVUIGltYWdpbmcgYmVmYWxsIGluIGRpZmZlcmVudCBhcmVhcyBpbmNsdWRpbmcgUEVUIGltYWdlcyAoaGFsbyBhcnRpZmFjdCksIGluZmVyZW5jZSBiZXR3ZWVuIFBFVCBpbWFnZXMgYW5kIGFuYXRvbWljYWwgKENUIGFuZCBNUkkpIGltYWdlcyAobWlzbWF0Y2gsIG1pc3JlZ2lzdHJhdGlvbiBhbmQgbW90aW9uKSwgYW5kIENUL01SIGFydGlmYWN0IHdoaWNoIHByb3BhZ2F0ZSB0byBQRVQgaW1hZ2VzIChtZXRhbCwgdHJ1bmNhdGlvbikuIEluIHRoZSBjdXJyZW50IHN0dWR5LCB3ZSBwcm9wb3NlIGFuIGVtaXNzaW9uLWJhc2VkIEFTQyBhbGdvcml0aG0gd2hpY2ggd291bGQgYmUgaW1tdW5lIHRvIHRoZSBhYm92ZSBtZW50aW9uZWQgYXJ0aWZhY3RzLiBUaGUgbWFpbiBhaW0gaXMgZGV0ZWN0aW9uIGFuZCBjb3JyZWN0aW9uIG9mIGFydGlmYWN0cyBpbiBQRVQvQ1QgYW5kIFBFVC9NUkkgc2Nhbm5lcnMuTWV0aG9kczogSW4gdGhpcyBzdHVkeSwgd2UgZW5yb2xsZWQgMzEzIGFydGlmYWN0LWZyZWUgY2xpbmljYWwgUEVUL0NUIGltYWdlcywgd2hlcmUgZ3JvdW5kIHRydXRoIEFTQyBpbWFnZXMgd2VyZSBnZW5lcmF0ZWQgdXNpbmcgQ1QtYmFzZWQgQVNDLiBUaGUgZGF0YXNldHMgd2VyZSByYW5kb21seSBzcGxpdCBpbnRvIDgwJSB0cmFpbmluZy92YWxpZGF0aW9uIGFuZCAyMCUgdGVzdCBzZXRzLiBBbGwgUEVUIGltYWdlcyB3ZXJlIGNvbnZlcnRlZCB0byBTVVYgdW5pdHMgYW5kIG5vcm1hbGl6ZWQgYnkgYW4gZW1waXJpY2FsIHZhbHVlIG9mIDkuIFdlIGltcGxlbWVudGVkIGEgbW9kaWZpZWQgYXR0ZW50aW9uIHJlc2lkdWFsIFUtTmV0IGFyY2hpdGVjdHVyZSB0byBtYXAgbm9uLUFTQyBpbWFnZXMgdXNlZCBhcyBpbnB1dCB0byBDVC1iYXNlZCBBU0MgYXMgdGFyZ2V0LiBGb3IgbW9kZWwgZXZhbHVhdGlvbiwgdm94ZWwtd2lzZSBtZWFuIGVycm9yIChNRSksIG1lYW4gYWJzb2x1dGUgZXJyb3IgKE1BRSksIHJlbGF0aXZlIGVycm9yIChSRSUpLCBhYnNvbHV0ZSByZWxhdGl2ZSBlcnJvciAoQVJFJSksIGFuZCBzdHJ1Y3R1cmFsIHNpbWlsYXJpdHkgaW5kZXggKFNTSU0pIHdlcmUgY2FsY3VsYXRlZC4gSW4gYWRkaXRpb24gdG8gdGVzdGluZyB0aGUgbmV0d29yayBvbiBjbGVhbiBkYXRhIHNldCwgd2UgZXZhbHVhdGVkIHRoZSBuZXR3b3JrIHBlcmZvcm1hbmNlIGluIHRoZSBwcmVzZW5jZSBvZiBhcnRpZmFjdHMuIFRvIHRoaXMgZW5kLCB3ZSBpbmNsdWRlZCBwYXRpZW50cyB3aXRoIG1ldGFsIGFydGlmYWN0cywgaGFsbyBhcnRpZmFjdHMsIG1vdGlvbiBhcnRpZmFjdHMgYW5kIHRydW5jYXRpb24gYXJ0aWZhY3RzIGFuZCBpbnNwZWN0ZWQgdmlzdWFsbHkgdGhlIGVmZmljaWVuY3kgb2YgdGhlIHByb3Bvc2VkIGFsZ29yaXRobXMgaW4gZGVhbGluZyB3aXRoIGRpZmZlcmVudCBhcnRpZmFjdHMuUmVzdWx0czogV2UgYWNoaWV2ZWQgTUUgb2YgMC4wMsKxMC4wNSwgTUFFIG9mIDAuMjDCsTAuMDcsIFJFIG9mIC0xLjMywrEyLjUlLCBBUkUgb2YgMTAuMMKxNC41JSBhbmQgU1NJTSBvZiAwLiA5OMKxMC4wMSBpbiB0aGUgaG9sZCBvdXQgdGVzdCBzZXQuIFdlIHJlcG9ydGVkIGRpZmZlcmVudCBhcnRpZmFjdHMgaW4gdGhlIG9yaWdpbmFsIENULUFTQyBpbWFnZXMgYW5kIGNvcnJlY3Rpb25zIG1hZGUgdXNpbmcgdGhlIHByb3Bvc2VkIGFsZ29yaXRobXMuIFRoZSBQcm9wb3NlZCBtZXRob2QgY291bGQgZWZmZWN0aXZlbHkgZGlzZW50YW5nbGUgZGlmZmVyZW50IFBFVCBpbWFnZSBhcnRpZmFjdHMgaW5jbHVkaW5nIGhhbG8sIG1ldGFsLCB0cnVuY2F0aW9uLCBtb3Rpb24sIGFuZCBtaXNtYXRjaC5Db25jbHVzaW9uczogV2UgZGV2ZWxvcGVkIGEgZGVlcCBsZWFybmluZy1iYXNlZCBhbGdvcml0aG0gdG8gY29ycmVjdCBoYWxvLCBtb3Rpb24sIG1pc21hdGNoLCBtZXRhbCBhbmQgdHJ1bmNhdGlvbiBhcnRpZmFjdHMgaW4gUEVUL0NUIGFuZCBQRVQvTVJJLiBUaGUgcHJvcG9zZWQgYWxnb3JpdGhtIGNvdWxkIGJlIHVzZWQgYXMgZWZmZWN0aXZlIGFuZCBmYXN0IHF1YWxpdHkgYXNzdXJhbmNlIHRvb2wgdG8gcm91dGluZWx5IGRldGVjdCBhbmQgY29ycmVjdCBQRVQgaW1hZ2UgYXJ0aWZhY3RzIGluIGNsaW5pY2FsIHNldHRpbmcuIiwiaXNzdWUiOiJzdXBwbGVtZW50IDIiLCJ2b2x1bWUiOiI2MyIsImNvbnRhaW5lci10aXRsZS1zaG9ydCI6IiJ9LCJpc1RlbXBvcmFyeSI6ZmFsc2V9LHsiaWQiOiI2NjVjZWJjNS0yYmQ1LTNhN2EtODgxMy1lOGUwZjNkNmMxYzkiLCJpdGVtRGF0YSI6eyJ0eXBlIjoicGFwZXItY29uZmVyZW5jZSIsImlkIjoiNjY1Y2ViYzUtMmJkNS0zYTdhLTg4MTMtZThlMGYzZDZjMWM5IiwidGl0bGUiOiJQRVQtUUEtTmV0OiBUb3dhcmRzIFJvdXRpbmUgUEVUIEltYWdlIEFydGlmYWN0IERldGVjdGlvbiBhbmQgQ29ycmVjdGlvbiB1c2luZyBEZWVwIENvbnZvbHV0aW9uYWwgTmV1cmFsIE5ldHdvcmtzIiwiYXV0aG9yIjpbeyJmYW1pbHkiOiJTaGlyaSIsImdpdmVuIjoiSSIsInBhcnNlLW5hbWVzIjpmYWxzZSwiZHJvcHBpbmctcGFydGljbGUiOiIiLCJub24tZHJvcHBpbmctcGFydGljbGUiOiIifSx7ImZhbWlseSI6IlNhbmFhdCIsImdpdmVuIjoiQSIsInBhcnNlLW5hbWVzIjpmYWxzZSwiZHJvcHBpbmctcGFydGljbGUiOiIiLCJub24tZHJvcHBpbmctcGFydGljbGUiOiIifSx7ImZhbWlseSI6IlNhbGltaSIsImdpdmVuIjoiWSIsInBhcnNlLW5hbWVzIjpmYWxzZSwiZHJvcHBpbmctcGFydGljbGUiOiIiLCJub24tZHJvcHBpbmctcGFydGljbGUiOiIifSx7ImZhbWlseSI6IkFraGF2YW5hbGxhZiIsImdpdmVuIjoiQSIsInBhcnNlLW5hbWVzIjpmYWxzZSwiZHJvcHBpbmctcGFydGljbGUiOiIiLCJub24tZHJvcHBpbmctcGFydGljbGUiOiIifSx7ImZhbWlseSI6IkFyYWJpIiwiZ2l2ZW4iOiJIIiwicGFyc2UtbmFtZXMiOmZhbHNlLCJkcm9wcGluZy1wYXJ0aWNsZSI6IiIsIm5vbi1kcm9wcGluZy1wYXJ0aWNsZSI6IiJ9LHsiZmFtaWx5IjoiUmFobWltIiwiZ2l2ZW4iOiJBIiwicGFyc2UtbmFtZXMiOmZhbHNlLCJkcm9wcGluZy1wYXJ0aWNsZSI6IiIsIm5vbi1kcm9wcGluZy1wYXJ0aWNsZSI6IiJ9LHsiZmFtaWx5IjoiWmFpZGkiLCJnaXZlbiI6IkgiLCJwYXJzZS1uYW1lcyI6ZmFsc2UsImRyb3BwaW5nLXBhcnRpY2xlIjoiIiwibm9uLWRyb3BwaW5nLXBhcnRpY2xlIjoiIn1dLCJjb250YWluZXItdGl0bGUiOiIyMDIxIElFRUUgTnVjbGVhciBTY2llbmNlIFN5bXBvc2l1bSBhbmQgTWVkaWNhbCBJbWFnaW5nIENvbmZlcmVuY2UgKE5TUy9NSUMpIiwiRE9JIjoiMTAuMTEwOS9OU1MvTUlDNDQ4NjcuMjAyMS45ODc1NjEwIiwiSVNCTiI6IjI1NzctMDgyOSIsImlzc3VlZCI6eyJkYXRlLXBhcnRzIjpbWzIwMjFdXX0sInBhZ2UiOiIxLTMiLCJjb250YWluZXItdGl0bGUtc2hvcnQiOiIifSwiaXNUZW1wb3JhcnkiOmZhbHNlfSx7ImlkIjoiM2MzNTZkZWMtMGMxYS0zMmI0LThmYzUtYjQ1N2YxYWMzMDNjIiwiaXRlbURhdGEiOnsidHlwZSI6ImFydGljbGUtam91cm5hbCIsImlkIjoiM2MzNTZkZWMtMGMxYS0zMmI0LThmYzUtYjQ1N2YxYWMzMDNjIiwidGl0bGUiOiJBcnRpZmljaWFsIEludGVsbGlnZW5jZS1Ecml2ZW4gU2luZ2xlLVNob3QgUEVUIEltYWdlIEFydGlmYWN0IERldGVjdGlvbiBhbmQgRGlzZW50YW5nbGVtZW50OiBUb3dhcmQgUm91dGluZSBDbGluaWNhbCBJbWFnZSBRdWFsaXR5IEFzc3VyYW5jZS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IZXJ2aWVyIiwiZ2l2ZW4iOiJFbHNhIiwicGFyc2UtbmFtZXMiOmZhbHNlLCJkcm9wcGluZy1wYXJ0aWNsZSI6IiIsIm5vbi1kcm9wcGluZy1wYXJ0aWNsZSI6IiJ9LHsiZmFtaWx5IjoiUGV6em9uaSIsImdpdmVuIjoiQWdhdGhlIiwicGFyc2UtbmFtZXMiOmZhbHNlLCJkcm9wcGluZy1wYXJ0aWNsZSI6IiIsIm5vbi1kcm9wcGluZy1wYXJ0aWNsZSI6IiJ9LHsiZmFtaWx5IjoiU2FuYWF0IiwiZ2l2ZW4iOiJBbWlyaG9zc2VpbiIsInBhcnNlLW5hbWVzIjpmYWxzZSwiZHJvcHBpbmctcGFydGljbGUiOiIiLCJub24tZHJvcHBpbmctcGFydGljbGUiOiIifSx7ImZhbWlseSI6Ik1vc3RhZmFlaSIsImdpdmVuIjoiU2hheWFuIiwicGFyc2UtbmFtZXMiOmZhbHNlLCJkcm9wcGluZy1wYXJ0aWNsZSI6IiIsIm5vbi1kcm9wcGluZy1wYXJ0aWNsZSI6IiJ9LHsiZmFtaWx5IjoiUmFobWltIiwiZ2l2ZW4iOiJBcm1hbiIsInBhcnNlLW5hbWVzIjpmYWxzZSwiZHJvcHBpbmctcGFydGljbGUiOiIiLCJub24tZHJvcHBpbmctcGFydGljbGUiOiIifSx7ImZhbWlseSI6Ik1haW50YSIsImdpdmVuIjoiSXNtaW5pIiwicGFyc2UtbmFtZXMiOmZhbHNlLCJkcm9wcGluZy1wYXJ0aWNsZSI6IiIsIm5vbi1kcm9wcGluZy1wYXJ0aWNsZSI6IiJ9LHsiZmFtaWx5IjoiWmFpZGkiLCJnaXZlbiI6IkhhYmliIiwicGFyc2UtbmFtZXMiOmZhbHNlLCJkcm9wcGluZy1wYXJ0aWNsZSI6IiIsIm5vbi1kcm9wcGluZy1wYXJ0aWNsZSI6IiJ9XSwiY29udGFpbmVyLXRpdGxlIjoiQ2xpbmljYWwgbnVjbGVhciBtZWRpY2luZSIsImNvbnRhaW5lci10aXRsZS1zaG9ydCI6IkNsaW4gTnVjbCBNZWQiLCJET0kiOiIxMC4xMDk3L1JMVS4wMDAwMDAwMDAwMDA0OTEyIiwiSVNTTiI6IjE1MzYwMjI5IiwiUE1JRCI6IjM3ODgzMDE1IiwiaXNzdWVkIjp7ImRhdGUtcGFydHMiOltbMjAyMywxMiwxXV19LCJwYWdlIjoiMTAzNS0xMDQ2IiwiYWJzdHJhY3QiOiJQVVJQT1NFOiBNZWRpY2FsIGltYWdpbmcgYXJ0aWZhY3RzIGNvbXByb21pc2UgaW1hZ2UgcXVhbGl0eSBhbmQgcXVhbnRpdGF0aXZlIGFuYWx5c2lzIGFuZCBtaWdodCBjb25mb3VuZCBpbnRlcnByZXRhdGlvbiBhbmQgbWlzZ3VpZGUgY2xpbmljYWwgZGVjaXNpb24tbWFraW5nLiBUaGUgcHJlc2VudCB3b3JrIGVudmlzaW9ucyBhbmQgZGVtb25zdHJhdGVzIGEgbmV3IHBhcmFkaWdtIFBFVCBpbWFnZSBRdWFsaXR5IEFzc3VyYW5jZSBORVR3b3JrIChQRVQtUUEtTkVUKSBpbiB3aGljaCB2YXJpb3VzIGltYWdlIGFydGlmYWN0cyBhcmUgZGV0ZWN0ZWQgYW5kIGRpc2VudGFuZ2xlZCBmcm9tIGltYWdlcyB3aXRob3V0IHByaW9yIGtub3dsZWRnZSBvZiBhIHN0YW5kYXJkIG9mIHJlZmVyZW5jZSBvciBncm91bmQgdHJ1dGggZm9yIHJvdXRpbmUgUEVUIGltYWdlIHF1YWxpdHkgYXNzdXJhbmNlLiBNRVRIT0RTOiBUaGUgbmV0d29yayB3YXMgdHJhaW5lZCBhbmQgZXZhbHVhdGVkIHVzaW5nIHRyYWluaW5nL3ZhbGlkYXRpb24vdGVzdGluZyBkYXRhIHNldHMgY29uc2lzdGluZyBvZiA2NjkvMTAwLzEwMCBhcnRpZmFjdC1mcmVlIG9uY29sb2dpY2FsIDE4IEYtRkRHIFBFVC9DVCBpbWFnZXMgYW5kIHN1YnNlcXVlbnRseSBmaW5lLXR1bmVkIGFuZCBldmFsdWF0ZWQgb24gMzg0ICgyMCUgZm9yIGZpbmUtdHVuaW5nKSBzY2FucyBmcm9tIDggZGlmZmVyZW50IFBFVCBjZW50ZXJzLiBUaGUgZGV2ZWxvcGVkIERMIG1vZGVsIHdhcyBxdWFudGl0YXRpdmVseSBhc3Nlc3NlZCB1c2luZyB2YXJpb3VzIGltYWdlIHF1YWxpdHkgbWV0cmljcyBjYWxjdWxhdGVkIGZvciAyMiB2b2x1bWVzIG9mIGludGVyZXN0IGRlZmluZWQgb24gZWFjaCBzY2FuLiBJbiBhZGRpdGlvbiwgMjAwIGFkZGl0aW9uYWwgMTggRi1GREcgUEVUL0NUIHNjYW5zICh0aGlzIHRpbWUgd2l0aCBhcnRpZmFjdHMpLCBnZW5lcmF0ZWQgdXNpbmcgYm90aCBDVC1iYXNlZCBhdHRlbnVhdGlvbiBhbmQgc2NhdHRlciBjb3JyZWN0aW9uIChyb3V0aW5lIFBFVCkgYW5kIFBFVC1RQS1ORVQsIHdlcmUgYmxpbmRseSBldmFsdWF0ZWQgYnkgMiBudWNsZWFyIG1lZGljaW5lIHBoeXNpY2lhbnMgZm9yIHRoZSBwcmVzZW5jZSBvZiBhcnRpZmFjdHMsIGRpYWdub3N0aWMgY29uZmlkZW5jZSwgaW1hZ2UgcXVhbGl0eSwgYW5kIHRoZSBudW1iZXIgb2YgbGVzaW9ucyBkZXRlY3RlZCBpbiBkaWZmZXJlbnQgYm9keSByZWdpb25zLiBSRVNVTFRTOiBBY3Jvc3MgdGhlIHZvbHVtZXMgb2YgaW50ZXJlc3Qgb2YgMTAwIHBhdGllbnRzLCBTVVYgTUFFIHZhbHVlcyBvZiAwLjEzIMKxIDAuMDQsIDAuMjQgwrEgMC4xLCBhbmQgMC4yMSDCsSAwLjA2IHdlcmUgcmVhY2hlZCBmb3IgU1VWIG1lYW4gLCBTVVYgbWF4ICwgYW5kIFNVViBwZWFrICwgcmVzcGVjdGl2ZWx5IChubyBzdGF0aXN0aWNhbGx5IHNpZ25pZmljYW50IGRpZmZlcmVuY2UpLiBRdWFsaXRhdGl2ZSBhc3Nlc3NtZW50IHNob3dlZCBhIGdlbmVyYWwgdHJlbmQgb2YgaW1wcm92ZWQgaW1hZ2UgcXVhbGl0eSBhbmQgZGlhZ25vc3RpYyBjb25maWRlbmNlIGFuZCByZWR1Y2VkIGltYWdlIGFydGlmYWN0cyBmb3IgUEVULVFBLU5FVCBjb21wYXJlZCB3aXRoIHJvdXRpbmUgQ1QtYmFzZWQgYXR0ZW51YXRpb24gYW5kIHNjYXR0ZXIgY29ycmVjdGlvbi4gQ09OQ0xVU0lPTjogV2UgZGV2ZWxvcGVkIGEgaGlnaGx5IGVmZmVjdGl2ZSBhbmQgcmVsaWFibGUgcXVhbGl0eSBhc3N1cmFuY2UgdG9vbCB0aGF0IGNhbiBiZSBlbWJlZGRlZCByb3V0aW5lbHkgdG8gZGV0ZWN0IGFuZCBjb3JyZWN0IGZvciAxOCBGLUZERyBQRVQgaW1hZ2UgYXJ0aWZhY3RzIGluIGNsaW5pY2FsIHNldHRpbmcgd2l0aCBub3RhYmx5IGltcHJvdmVkIFBFVCBpbWFnZSBxdWFsaXR5IGFuZCBxdWFudGl0YXRpdmUgY2FwYWJpbGl0aWVzLiIsImlzc3VlIjoiMTIiLCJ2b2x1bWUiOiI0OCJ9LCJpc1RlbXBvcmFyeSI6ZmFsc2V9LHsiaWQiOiJiNTFjZTZhOC01ZGFjLTM4ZTItYjVjNS1jNWVhNzk2N2U1MTEiLCJpdGVtRGF0YSI6eyJ0eXBlIjoiYXJ0aWNsZS1qb3VybmFsIiwiaWQiOiJiNTFjZTZhOC01ZGFjLTM4ZTItYjVjNS1jNWVhNzk2N2U1MTEiLCJ0aXRsZSI6IkVmZmVjdHMgb2YgYXJtIHRydW5jYXRpb24gb24gdGhlIGFwcGVhcmFuY2Ugb2YgdGhlIGhhbG8gYXJ0aWZhY3QgaW4gNjhHYS1QU01BLTExIChIQkVELUNDKSBQRVQvTVJJIiwiYXV0aG9yIjpbeyJmYW1pbHkiOiJBZnNoYXItT3JvbWllaCIsImdpdmVuIjoiQWxpIiwicGFyc2UtbmFtZXMiOmZhbHNlLCJkcm9wcGluZy1wYXJ0aWNsZSI6IiIsIm5vbi1kcm9wcGluZy1wYXJ0aWNsZSI6IiJ9LHsiZmFtaWx5IjoiV29sZiIsImdpdmVuIjoiTWF5YSIsInBhcnNlLW5hbWVzIjpmYWxzZSwiZHJvcHBpbmctcGFydGljbGUiOiIiLCJub24tZHJvcHBpbmctcGFydGljbGUiOiIifSx7ImZhbWlseSI6IkhhYmVya29ybiIsImdpdmVuIjoiVXdlIiwicGFyc2UtbmFtZXMiOmZhbHNlLCJkcm9wcGluZy1wYXJ0aWNsZSI6IiIsIm5vbi1kcm9wcGluZy1wYXJ0aWNsZSI6IiJ9LHsiZmFtaWx5IjoiS2FjaGVscmllw58iLCJnaXZlbiI6Ik1hcmMiLCJwYXJzZS1uYW1lcyI6ZmFsc2UsImRyb3BwaW5nLXBhcnRpY2xlIjoiIiwibm9uLWRyb3BwaW5nLXBhcnRpY2xlIjoiIn0seyJmYW1pbHkiOiJHbmlycyIsImdpdmVuIjoiUmVndWxhIiwicGFyc2UtbmFtZXMiOmZhbHNlLCJkcm9wcGluZy1wYXJ0aWNsZSI6IiIsIm5vbi1kcm9wcGluZy1wYXJ0aWNsZSI6IiJ9LHsiZmFtaWx5IjoiS29wa2EiLCJnaXZlbiI6IktsYXVzIiwicGFyc2UtbmFtZXMiOmZhbHNlLCJkcm9wcGluZy1wYXJ0aWNsZSI6IiIsIm5vbi1kcm9wcGluZy1wYXJ0aWNsZSI6IiJ9LHsiZmFtaWx5IjoiU2NobGVtbWVyIiwiZ2l2ZW4iOiJIZWlueiBQZXRlciIsInBhcnNlLW5hbWVzIjpmYWxzZSwiZHJvcHBpbmctcGFydGljbGUiOiIiLCJub24tZHJvcHBpbmctcGFydGljbGUiOiIifSx7ImZhbWlseSI6IkZyZWl0YWciLCJnaXZlbiI6Ik1hcnRpbiBUL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xNy0zNzE4LTAiLCJJU1NOIjoiMTYxOTcwODkiLCJpc3N1ZWQiOnsiZGF0ZS1wYXJ0cyI6W1syMDE3XV19LCJhYnN0cmFjdCI6IlB1cnBvc2U6IFBTTUEgbGlnYW5kIGltYWdpbmcgd2l0aCBoeWJyaWQgUEVUL01SSSBzY2FubmVycyBjb3VsZCBiZSBhbiBpbnRlZ3JhbCBwYXJ0IG9mIHRoZSBjbGluaWNhbCByb3V0aW5lIGluIHRoZSBmdXR1cmUuIEhvd2V2ZXIsIHRoZSBmaXJzdCBzdHVkeSBhYm91dCB0aGlzIG5vdmVsIG1ldGhvZCByZXZlYWxlZCBhIHNldmVyZSBwaG90b3BlbmljIGFydGlmYWN0ICjigJxoYWxvIGFydGlmYWN04oCdKSBhcm91bmQgdGhlIHVyaW5hcnkgYmxhZGRlciBjYXVzaW5nIHNpZ25pZmljYW50bHkgcmVkdWNlZCB0dW1vciB2aXNpYmlsaXR5LiBUaGUgYWltIG9mIHRoaXMgZXZhbHVhdGlvbiB3YXMgdG8gYW5hbHl6ZSB0aGUgcm9sZSBvZiBhcm0gdHJ1bmNhdGlvbiBvbiB0aGUgYXBwZWFyYW5jZSBvZiB0aGUgaGFsbyBhcnRpZmFjdCBpbiA2OEdhLVBTTUEtMTEgUEVUL01SSSBoeXBvdGhlc2l6aW5nIHRoYXQgdGhpcyBpbmZsdWVuY2VzIHRoZSBhcHBlYXJhbmNlLiBNZXRob2RzOiBUd2VudHktc2V2ZW4gY29uc2VjdXRpdmUgcGF0aWVudHMgd2VyZSBzdWJqZWN0ZWQgdG8gNjhHYS1QU01BLTExIFBFVC9DVCAoMcKgaCBwLmkuKSBmb2xsb3dlZCBieSBQRVQvTVJJICgzwqBoIHAuaS4pLiBQRVQvTVJJIHdhcyBmaXJzdCBzdGFydGVkIHdpdGggc2NhbnMgb2YgdGhlIGFiZG9tZW4gdG8gcGVsdmlzIHdpdGggYXJtcyBwb3NpdGlvbmVkIHVwIGFib3ZlIHRoZSBoZWFkLiBJbW1lZGlhdGVseSB0aGVyZWFmdGVyLCBhZGRpdGlvbmFsIHNjYW5zIGZyb20gdGhlIHBlbHZpcyB0byBhYmRvbWVuIHdlcmUgY29uZHVjdGVkIHdpdGggYXJtcyBwb3NpdGlvbmVkIGRvd24gYmVzaWRlIHRoZSB0cnVuay4gQWxsIGludmVzdGlnYXRpb25zIHdlcmUgZmlyc3QgYW5hbHl6ZWQgc2VwYXJhdGVseSBhbmQgdGhlbiBjb21wYXJlZCB3aXRoIHJlc3BlY3QgdG8gdHVtb3IgZGV0ZWN0aW9uIGFuZCB0dW1vciB1cHRha2UgKFNVVikgYXMgd2VsbCBhcyB0aGUgcHJlc2VuY2UgYW5kIGludGVuc2l0eSBvZiB0aGUgaGFsbyBhcnRpZmFjdC4gVGhlIFdpbGNveG9uIHNpZ25lZCByYW5rIHRlc3Qgd2FzIHVzZWQgdG8gZGV0ZXJtaW5lIHN0YXRpc3RpY2FsIGRpZmZlcmVuY2VzIGluY2x1ZGluZyBCb25mZXJyb25pIGNvcnJlY3Rpb24uIFJlc3VsdHM6IFRoZSBoYWxvIHdhcyBzaWduaWZpY2FudGx5IHJlZHVjZWQgaWYgdGhlIGFybXMgd2VyZSBlbGV2YXRlZC4gTGVzaW9ucyBpbnNpZGUgdGhlIGhhbG8gYXJ0aWZhY3QgKG7CoD3CoDE2KSBkZW1vbnN0cmF0ZWQgc2lnbmlmaWNhbnRseSBpbmNyZWFzZWQgU1VWbWVhbiAocMKgPcKgMC4wMDA3KSBhbmQgU1VWbWF4IChwwqA9wqAwLjAwMjQpIHdpdGggYXJtcyBwb3NpdGlvbmVkIHVwLiBUaGUgaGFsbyBhcHBlYXJhbmNlIGFuZCBpbnRlbnNpdHkgd2FzIG5vdCBkZXBlbmRlbnQgb24gdGhlIHRvdGFsIGFjdGl2aXR5IGFuZCBhY3Rpdml0eSBjb25jZW50cmF0aW9uIG9mIHRoZSB1cmluYXJ5IGJsYWRkZXIuIENvbmNsdXNpb246IFBvc2l0aW9uaW5nIHRoZSBhcm1zIGRvd24gd2FzIHNob3duIHRvIGJlIHNpZ25pZmljYW50bHkgYXNzb2NpYXRlZCB3aXRoIHRoZSBhcHBlYXJhbmNlIG9mIHRoZSBoYWxvIGFydGlmYWN0IGluIFBFVC9NUkkuIFBvc2l0aW9uaW5nIHRoZSBhcm1zIHVwIGFib3ZlIHRoZSBoZWFkIGNhbiBzaWduaWZpY2FudGx5IHJlZHVjZSB0aGUgaGFsbyBhcnRpZmFjdCwgdGhlcmVieSBkZXRlY3RpbmcgbW9yZSB0dW1vciBsZXNpb25zLiIsImlzc3VlIjoiMTAiLCJ2b2x1bWUiOiI0NCJ9LCJpc1RlbXBvcmFyeSI6ZmFsc2V9XX0="/>
          <w:id w:val="1682237153"/>
          <w:placeholder>
            <w:docPart w:val="DefaultPlaceholder_-1854013440"/>
          </w:placeholder>
        </w:sdtPr>
        <w:sdtContent>
          <w:r w:rsidR="008E1607" w:rsidRPr="008E1607">
            <w:rPr>
              <w:rFonts w:asciiTheme="majorBidi" w:hAnsiTheme="majorBidi" w:cstheme="majorBidi"/>
              <w:color w:val="000000"/>
              <w:lang w:val="en-US"/>
            </w:rPr>
            <w:t>(28,98–100)</w:t>
          </w:r>
        </w:sdtContent>
      </w:sdt>
      <w:r w:rsidRPr="008A4B4F">
        <w:rPr>
          <w:rFonts w:asciiTheme="majorBidi" w:hAnsiTheme="majorBidi" w:cstheme="majorBidi"/>
          <w:lang w:val="en-US"/>
        </w:rPr>
        <w:t xml:space="preserve">. However, our findings indicate that </w:t>
      </w:r>
      <w:r w:rsidR="00970A08" w:rsidRPr="00B653BA">
        <w:rPr>
          <w:rFonts w:asciiTheme="majorBidi" w:hAnsiTheme="majorBidi" w:cstheme="majorBidi"/>
          <w:lang w:val="en-US"/>
        </w:rPr>
        <w:t>it enhances both quantitative and qualitative aspects of PET images and</w:t>
      </w:r>
      <w:r w:rsidRPr="007E0165">
        <w:rPr>
          <w:rFonts w:asciiTheme="majorBidi" w:hAnsiTheme="majorBidi" w:cstheme="majorBidi"/>
          <w:lang w:val="en-US"/>
        </w:rPr>
        <w:t xml:space="preserve"> effectively identifies and corrects mismatches and halo </w:t>
      </w:r>
      <w:r w:rsidR="00970A08" w:rsidRPr="00B653BA">
        <w:rPr>
          <w:rFonts w:asciiTheme="majorBidi" w:hAnsiTheme="majorBidi" w:cstheme="majorBidi"/>
          <w:lang w:val="en-US"/>
        </w:rPr>
        <w:t>artifacts</w:t>
      </w:r>
      <w:r w:rsidR="00970A08" w:rsidRPr="007E0165">
        <w:rPr>
          <w:rFonts w:asciiTheme="majorBidi" w:hAnsiTheme="majorBidi" w:cstheme="majorBidi"/>
          <w:lang w:val="en-US"/>
        </w:rPr>
        <w:t xml:space="preserve"> </w:t>
      </w:r>
      <w:r w:rsidRPr="007E0165">
        <w:rPr>
          <w:rFonts w:asciiTheme="majorBidi" w:hAnsiTheme="majorBidi" w:cstheme="majorBidi"/>
          <w:lang w:val="en-US"/>
        </w:rPr>
        <w:t xml:space="preserve">without needing anatomical images. While indirect techniques require reconstructions to produce ASC PET images, they often fail to address halo </w:t>
      </w:r>
      <w:r w:rsidR="00970A08" w:rsidRPr="00B653BA">
        <w:rPr>
          <w:rFonts w:asciiTheme="majorBidi" w:hAnsiTheme="majorBidi" w:cstheme="majorBidi"/>
          <w:lang w:val="en-US"/>
        </w:rPr>
        <w:t>artifacts</w:t>
      </w:r>
      <w:r w:rsidR="00970A08" w:rsidRPr="007E0165">
        <w:rPr>
          <w:rFonts w:asciiTheme="majorBidi" w:hAnsiTheme="majorBidi" w:cstheme="majorBidi"/>
          <w:lang w:val="en-US"/>
        </w:rPr>
        <w:t xml:space="preserve"> </w:t>
      </w:r>
      <w:r w:rsidRPr="007E0165">
        <w:rPr>
          <w:rFonts w:asciiTheme="majorBidi" w:hAnsiTheme="majorBidi" w:cstheme="majorBidi"/>
          <w:lang w:val="en-US"/>
        </w:rPr>
        <w:t>that arise during the reconstruction phase and are predominantly influenced by the PET images themselves.</w:t>
      </w:r>
    </w:p>
    <w:p w14:paraId="10F4D1D3" w14:textId="0E19AAC2" w:rsidR="004501A9" w:rsidRPr="007E0165" w:rsidRDefault="004501A9" w:rsidP="00D804A5">
      <w:pPr>
        <w:rPr>
          <w:rFonts w:asciiTheme="majorBidi" w:hAnsiTheme="majorBidi" w:cstheme="majorBidi"/>
          <w:lang w:val="en-US"/>
        </w:rPr>
      </w:pPr>
      <w:r>
        <w:rPr>
          <w:rFonts w:asciiTheme="majorBidi" w:hAnsiTheme="majorBidi" w:cstheme="majorBidi"/>
          <w:lang w:val="en-US"/>
        </w:rPr>
        <w:t>In this study</w:t>
      </w:r>
      <w:r w:rsidR="003E30AB">
        <w:rPr>
          <w:rFonts w:asciiTheme="majorBidi" w:hAnsiTheme="majorBidi" w:cstheme="majorBidi"/>
          <w:lang w:val="en-US"/>
        </w:rPr>
        <w:t>,</w:t>
      </w:r>
      <w:r>
        <w:rPr>
          <w:rFonts w:asciiTheme="majorBidi" w:hAnsiTheme="majorBidi" w:cstheme="majorBidi"/>
          <w:lang w:val="en-US"/>
        </w:rPr>
        <w:t xml:space="preserve"> we developed and evaluated the CT-free DL models for ASC in PET imaging. The IMCM and ADCM were tested across different centers and radiotracer distributions. The IMCM demonstrated better performance in terms of lower error metrics and higher similarity index compared to ADCM in dealing with external </w:t>
      </w:r>
      <w:r w:rsidR="003E30AB">
        <w:rPr>
          <w:rFonts w:asciiTheme="majorBidi" w:hAnsiTheme="majorBidi" w:cstheme="majorBidi"/>
          <w:lang w:val="en-US"/>
        </w:rPr>
        <w:t>centers</w:t>
      </w:r>
      <w:r>
        <w:rPr>
          <w:rFonts w:asciiTheme="majorBidi" w:hAnsiTheme="majorBidi" w:cstheme="majorBidi"/>
          <w:lang w:val="en-US"/>
        </w:rPr>
        <w:t xml:space="preserve">. Additionally, the tuned version of </w:t>
      </w:r>
      <w:r w:rsidR="0065716B">
        <w:rPr>
          <w:rFonts w:asciiTheme="majorBidi" w:hAnsiTheme="majorBidi" w:cstheme="majorBidi"/>
          <w:lang w:val="en-US"/>
        </w:rPr>
        <w:t>IMCM (TL-MC) showed acceptable adaptability and accuracy across different radiotracers.</w:t>
      </w:r>
    </w:p>
    <w:p w14:paraId="32BCEE9E" w14:textId="037A895C" w:rsidR="00C054BB" w:rsidRPr="007E0165" w:rsidRDefault="00526D8D" w:rsidP="00D804A5">
      <w:pPr>
        <w:rPr>
          <w:rFonts w:asciiTheme="majorBidi" w:hAnsiTheme="majorBidi" w:cstheme="majorBidi"/>
          <w:lang w:val="en-US"/>
        </w:rPr>
      </w:pPr>
      <w:r>
        <w:rPr>
          <w:rFonts w:asciiTheme="majorBidi" w:hAnsiTheme="majorBidi" w:cstheme="majorBidi"/>
          <w:lang w:val="en-US"/>
        </w:rPr>
        <w:t>The ADCM output</w:t>
      </w:r>
      <w:r w:rsidR="00C054BB" w:rsidRPr="007E0165">
        <w:rPr>
          <w:rFonts w:asciiTheme="majorBidi" w:hAnsiTheme="majorBidi" w:cstheme="majorBidi"/>
          <w:lang w:val="en-US"/>
        </w:rPr>
        <w:t xml:space="preserve"> has demonstrated that a single universal model may not be effective due to variations in tracer-injected activity across different hospitals. There is a need to tune radiotracer-wise models using heterogeneous datasets to address these discrepancies. </w:t>
      </w:r>
      <w:r w:rsidR="00EB1AA8" w:rsidRPr="007E0165">
        <w:rPr>
          <w:rFonts w:asciiTheme="majorBidi" w:hAnsiTheme="majorBidi" w:cstheme="majorBidi"/>
          <w:lang w:val="en-US"/>
        </w:rPr>
        <w:t>However,</w:t>
      </w:r>
      <w:r w:rsidR="00C054BB" w:rsidRPr="007E0165">
        <w:rPr>
          <w:rFonts w:asciiTheme="majorBidi" w:hAnsiTheme="majorBidi" w:cstheme="majorBidi"/>
          <w:lang w:val="en-US"/>
        </w:rPr>
        <w:t xml:space="preserve"> using large and heterogeneous datasets from different hospitals in the same tracer can compensate for the differences in equipment, image acquisition, and reconstruction strategies. In our research, we </w:t>
      </w:r>
      <w:r w:rsidR="00EB1AA8" w:rsidRPr="007E0165">
        <w:rPr>
          <w:rFonts w:asciiTheme="majorBidi" w:hAnsiTheme="majorBidi" w:cstheme="majorBidi"/>
          <w:lang w:val="en-US"/>
        </w:rPr>
        <w:t xml:space="preserve">utilized </w:t>
      </w:r>
      <w:r w:rsidR="00BD1E3F" w:rsidRPr="00B653BA">
        <w:rPr>
          <w:rFonts w:asciiTheme="majorBidi" w:hAnsiTheme="majorBidi" w:cstheme="majorBidi"/>
          <w:lang w:val="en-US"/>
        </w:rPr>
        <w:t xml:space="preserve">different </w:t>
      </w:r>
      <w:r w:rsidR="00C054BB" w:rsidRPr="007E0165">
        <w:rPr>
          <w:rFonts w:asciiTheme="majorBidi" w:hAnsiTheme="majorBidi" w:cstheme="majorBidi"/>
          <w:lang w:val="en-US"/>
        </w:rPr>
        <w:t xml:space="preserve">data from various hospitals, which enhanced the accuracy of </w:t>
      </w:r>
      <w:r w:rsidR="00BD1E3F" w:rsidRPr="00B653BA">
        <w:rPr>
          <w:rFonts w:asciiTheme="majorBidi" w:hAnsiTheme="majorBidi" w:cstheme="majorBidi"/>
          <w:lang w:val="en-US"/>
        </w:rPr>
        <w:t>ASC</w:t>
      </w:r>
      <w:r w:rsidR="00C054BB" w:rsidRPr="007E0165">
        <w:rPr>
          <w:rFonts w:asciiTheme="majorBidi" w:hAnsiTheme="majorBidi" w:cstheme="majorBidi"/>
          <w:lang w:val="en-US"/>
        </w:rPr>
        <w:t xml:space="preserve"> in PET images when implementing a shared model across different hospitals for identical radiotracer imaging.</w:t>
      </w:r>
    </w:p>
    <w:p w14:paraId="74178E7D" w14:textId="631ABA83" w:rsidR="00C054BB" w:rsidRPr="007E0165" w:rsidRDefault="00C054BB" w:rsidP="00D804A5">
      <w:pPr>
        <w:rPr>
          <w:rFonts w:asciiTheme="majorBidi" w:hAnsiTheme="majorBidi" w:cstheme="majorBidi"/>
          <w:lang w:val="en-US"/>
        </w:rPr>
      </w:pPr>
      <w:r w:rsidRPr="007E0165">
        <w:rPr>
          <w:rFonts w:asciiTheme="majorBidi" w:hAnsiTheme="majorBidi" w:cstheme="majorBidi"/>
          <w:lang w:val="en-US"/>
        </w:rPr>
        <w:t xml:space="preserve">Furthermore, we employed the IMCM for additional qualitative analysis. Through quantitative assessments, we observed the substantial impact that radiotracers and scanners have on model performance. Notably, IMCM greatly increased the quantitative accuracy across various scanners, indicating the need for model tuning using transfer learning that is tailored to specific tracer situations and thus </w:t>
      </w:r>
      <w:r w:rsidR="00EB1AA8" w:rsidRPr="007E0165">
        <w:rPr>
          <w:rFonts w:asciiTheme="majorBidi" w:hAnsiTheme="majorBidi" w:cstheme="majorBidi"/>
          <w:lang w:val="en-US"/>
        </w:rPr>
        <w:t xml:space="preserve">performs </w:t>
      </w:r>
      <w:r w:rsidRPr="007E0165">
        <w:rPr>
          <w:rFonts w:asciiTheme="majorBidi" w:hAnsiTheme="majorBidi" w:cstheme="majorBidi"/>
          <w:lang w:val="en-US"/>
        </w:rPr>
        <w:t xml:space="preserve">better than ADCM. IMCM showed enhanced efficiency when different scanners </w:t>
      </w:r>
      <w:r w:rsidR="00EB1AA8" w:rsidRPr="007E0165">
        <w:rPr>
          <w:rFonts w:asciiTheme="majorBidi" w:hAnsiTheme="majorBidi" w:cstheme="majorBidi"/>
          <w:lang w:val="en-US"/>
        </w:rPr>
        <w:t xml:space="preserve">utilized </w:t>
      </w:r>
      <w:r w:rsidRPr="007E0165">
        <w:rPr>
          <w:rFonts w:asciiTheme="majorBidi" w:hAnsiTheme="majorBidi" w:cstheme="majorBidi"/>
          <w:lang w:val="en-US"/>
        </w:rPr>
        <w:t>the same radiotracer, compared to when various radiotracers were employed on the same scanner. We also found that the source of the data, including the type of scanner and radiotracer used, significantly affected ADCM's effectiveness, contrary to initial assumptions.</w:t>
      </w:r>
    </w:p>
    <w:p w14:paraId="27DA4F49" w14:textId="72E92D4F" w:rsidR="00C91BDA" w:rsidRDefault="00C91BDA" w:rsidP="00D804A5">
      <w:pPr>
        <w:rPr>
          <w:rFonts w:asciiTheme="majorBidi" w:hAnsiTheme="majorBidi" w:cstheme="majorBidi"/>
          <w:lang w:val="en-US"/>
        </w:rPr>
      </w:pPr>
      <w:r w:rsidRPr="007E0165">
        <w:rPr>
          <w:rFonts w:asciiTheme="majorBidi" w:hAnsiTheme="majorBidi" w:cstheme="majorBidi"/>
          <w:lang w:val="en-US"/>
        </w:rPr>
        <w:t xml:space="preserve">While the ADCM method focuses on decomposing the PET image correction process into separating anatomical and </w:t>
      </w:r>
      <w:r w:rsidR="000C6D4C" w:rsidRPr="00B653BA">
        <w:rPr>
          <w:rFonts w:asciiTheme="majorBidi" w:hAnsiTheme="majorBidi" w:cstheme="majorBidi"/>
          <w:lang w:val="en-US"/>
        </w:rPr>
        <w:t xml:space="preserve">radiotracer-dependent information, our investigation couldn’t prove that </w:t>
      </w:r>
      <w:r w:rsidR="00526D8D">
        <w:rPr>
          <w:rFonts w:asciiTheme="majorBidi" w:hAnsiTheme="majorBidi" w:cstheme="majorBidi"/>
          <w:lang w:val="en-US"/>
        </w:rPr>
        <w:t xml:space="preserve">this method is </w:t>
      </w:r>
      <w:r w:rsidRPr="007E0165">
        <w:rPr>
          <w:rFonts w:asciiTheme="majorBidi" w:hAnsiTheme="majorBidi" w:cstheme="majorBidi"/>
          <w:lang w:val="en-US"/>
        </w:rPr>
        <w:t xml:space="preserve">able to handle the differences between variant scanners and radiotracers well. This underscores the need for more robust, adaptable models like IMCM, which not only accommodate but thrive on the heterogeneity inherent in </w:t>
      </w:r>
      <w:r w:rsidR="000C6D4C" w:rsidRPr="00B653BA">
        <w:rPr>
          <w:rFonts w:asciiTheme="majorBidi" w:hAnsiTheme="majorBidi" w:cstheme="majorBidi"/>
          <w:lang w:val="en-US"/>
        </w:rPr>
        <w:t>multi-center</w:t>
      </w:r>
      <w:r w:rsidRPr="007E0165">
        <w:rPr>
          <w:rFonts w:asciiTheme="majorBidi" w:hAnsiTheme="majorBidi" w:cstheme="majorBidi"/>
          <w:lang w:val="en-US"/>
        </w:rPr>
        <w:t xml:space="preserve"> clinical data.</w:t>
      </w:r>
    </w:p>
    <w:p w14:paraId="6A78DD9B" w14:textId="3EC58D1C" w:rsidR="0065716B" w:rsidRPr="007E0165" w:rsidRDefault="00F03B44" w:rsidP="00F03B44">
      <w:pPr>
        <w:rPr>
          <w:rFonts w:asciiTheme="majorBidi" w:hAnsiTheme="majorBidi" w:cstheme="majorBidi"/>
          <w:lang w:val="en-US"/>
        </w:rPr>
      </w:pPr>
      <w:r w:rsidRPr="00F03B44">
        <w:rPr>
          <w:rFonts w:asciiTheme="majorBidi" w:hAnsiTheme="majorBidi" w:cstheme="majorBidi"/>
          <w:lang w:val="en-US"/>
        </w:rPr>
        <w:t xml:space="preserve">Normalization was therefore needed </w:t>
      </w:r>
      <w:r w:rsidR="0028404B">
        <w:rPr>
          <w:rFonts w:asciiTheme="majorBidi" w:hAnsiTheme="majorBidi" w:cstheme="majorBidi"/>
          <w:lang w:val="en-US"/>
        </w:rPr>
        <w:t xml:space="preserve">to ensure that the data was </w:t>
      </w:r>
      <w:r w:rsidRPr="00F03B44">
        <w:rPr>
          <w:rFonts w:asciiTheme="majorBidi" w:hAnsiTheme="majorBidi" w:cstheme="majorBidi"/>
          <w:lang w:val="en-US"/>
        </w:rPr>
        <w:t xml:space="preserve">quantitatively comparable while being computationally straightforward for the DL approach. In this way by scaling the intensity values, one could easily rescale the images back to the original, which is vital for an accurate diagnosis and </w:t>
      </w:r>
      <w:r w:rsidRPr="00F03B44">
        <w:rPr>
          <w:rFonts w:asciiTheme="majorBidi" w:hAnsiTheme="majorBidi" w:cstheme="majorBidi"/>
          <w:lang w:val="en-US"/>
        </w:rPr>
        <w:lastRenderedPageBreak/>
        <w:t>assessment of metabolic activity in a PET image.</w:t>
      </w:r>
      <w:r>
        <w:rPr>
          <w:rFonts w:asciiTheme="majorBidi" w:hAnsiTheme="majorBidi" w:cstheme="majorBidi"/>
          <w:lang w:val="en-US"/>
        </w:rPr>
        <w:t xml:space="preserve"> </w:t>
      </w:r>
      <w:r w:rsidRPr="00F03B44">
        <w:rPr>
          <w:rFonts w:asciiTheme="majorBidi" w:hAnsiTheme="majorBidi" w:cstheme="majorBidi"/>
          <w:lang w:val="en-US"/>
        </w:rPr>
        <w:t xml:space="preserve">This had to be selected as a practical factor. We picked these factors for the </w:t>
      </w:r>
      <w:r w:rsidR="00DA565A" w:rsidRPr="00DA19A5">
        <w:rPr>
          <w:rFonts w:asciiTheme="majorBidi" w:hAnsiTheme="majorBidi" w:cstheme="majorBidi"/>
          <w:vertAlign w:val="superscript"/>
          <w:lang w:val="en-US"/>
        </w:rPr>
        <w:t>68</w:t>
      </w:r>
      <w:r w:rsidRPr="00F03B44">
        <w:rPr>
          <w:rFonts w:asciiTheme="majorBidi" w:hAnsiTheme="majorBidi" w:cstheme="majorBidi"/>
          <w:lang w:val="en-US"/>
        </w:rPr>
        <w:t xml:space="preserve">Ga and </w:t>
      </w:r>
      <w:r w:rsidR="00DA565A" w:rsidRPr="00DA19A5">
        <w:rPr>
          <w:rFonts w:asciiTheme="majorBidi" w:hAnsiTheme="majorBidi" w:cstheme="majorBidi"/>
          <w:vertAlign w:val="superscript"/>
          <w:lang w:val="en-US"/>
        </w:rPr>
        <w:t>18</w:t>
      </w:r>
      <w:r w:rsidRPr="00F03B44">
        <w:rPr>
          <w:rFonts w:asciiTheme="majorBidi" w:hAnsiTheme="majorBidi" w:cstheme="majorBidi"/>
          <w:lang w:val="en-US"/>
        </w:rPr>
        <w:t>FDG datasets based on publications</w:t>
      </w:r>
      <w:r w:rsidR="008B606A">
        <w:rPr>
          <w:rFonts w:asciiTheme="majorBidi" w:hAnsiTheme="majorBidi" w:cstheme="majorBidi"/>
          <w:lang w:val="en-US"/>
        </w:rPr>
        <w:t xml:space="preserve"> </w:t>
      </w:r>
      <w:sdt>
        <w:sdtPr>
          <w:rPr>
            <w:rFonts w:asciiTheme="majorBidi" w:hAnsiTheme="majorBidi" w:cstheme="majorBidi"/>
            <w:color w:val="000000"/>
            <w:lang w:val="en-US"/>
          </w:rPr>
          <w:tag w:val="MENDELEY_CITATION_v3_eyJjaXRhdGlvbklEIjoiTUVOREVMRVlfQ0lUQVRJT05fMGY2Y2QzOTAtZTEzZC00NjIyLTllNDctNWMzN2ZlNTY5Y2JmIiwicHJvcGVydGllcyI6eyJub3RlSW5kZXgiOjB9LCJpc0VkaXRlZCI6ZmFsc2UsIm1hbnVhbE92ZXJyaWRlIjp7ImlzTWFudWFsbHlPdmVycmlkZGVuIjpmYWxzZSwiY2l0ZXByb2NUZXh0IjoiKDI3LDI4KSIsIm1hbnVhbE92ZXJyaWRlVGV4dCI6IiJ9LCJjaXRhdGlvbkl0ZW1zIjpb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0s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V19"/>
          <w:id w:val="-663552903"/>
          <w:placeholder>
            <w:docPart w:val="DefaultPlaceholder_-1854013440"/>
          </w:placeholder>
        </w:sdtPr>
        <w:sdtContent>
          <w:r w:rsidR="008E1607" w:rsidRPr="008E1607">
            <w:rPr>
              <w:rFonts w:asciiTheme="majorBidi" w:hAnsiTheme="majorBidi" w:cstheme="majorBidi"/>
              <w:color w:val="000000"/>
              <w:lang w:val="en-US"/>
            </w:rPr>
            <w:t>(27,28)</w:t>
          </w:r>
        </w:sdtContent>
      </w:sdt>
      <w:r w:rsidR="008B606A">
        <w:rPr>
          <w:rFonts w:asciiTheme="majorBidi" w:hAnsiTheme="majorBidi" w:cstheme="majorBidi"/>
          <w:lang w:val="en-US"/>
        </w:rPr>
        <w:t xml:space="preserve">, </w:t>
      </w:r>
      <w:r w:rsidRPr="00F03B44">
        <w:rPr>
          <w:rFonts w:asciiTheme="majorBidi" w:hAnsiTheme="majorBidi" w:cstheme="majorBidi"/>
          <w:lang w:val="en-US"/>
        </w:rPr>
        <w:t xml:space="preserve"> but </w:t>
      </w:r>
      <w:r w:rsidR="00DA565A">
        <w:rPr>
          <w:rFonts w:asciiTheme="majorBidi" w:hAnsiTheme="majorBidi" w:cstheme="majorBidi"/>
          <w:lang w:val="en-US"/>
        </w:rPr>
        <w:t>regarding</w:t>
      </w:r>
      <w:r w:rsidR="00DA565A" w:rsidRPr="00F03B44">
        <w:rPr>
          <w:rFonts w:asciiTheme="majorBidi" w:hAnsiTheme="majorBidi" w:cstheme="majorBidi"/>
          <w:lang w:val="en-US"/>
        </w:rPr>
        <w:t xml:space="preserve"> </w:t>
      </w:r>
      <w:r w:rsidR="00DA565A">
        <w:rPr>
          <w:rFonts w:asciiTheme="majorBidi" w:hAnsiTheme="majorBidi" w:cstheme="majorBidi"/>
          <w:lang w:val="en-US"/>
        </w:rPr>
        <w:t>choosing the</w:t>
      </w:r>
      <w:r w:rsidRPr="00F03B44">
        <w:rPr>
          <w:rFonts w:asciiTheme="majorBidi" w:hAnsiTheme="majorBidi" w:cstheme="majorBidi"/>
          <w:lang w:val="en-US"/>
        </w:rPr>
        <w:t xml:space="preserve"> correct factor for ADCM, there was no reference. Since we might have extremely low voxel intensity in </w:t>
      </w:r>
      <w:r w:rsidR="00DA565A">
        <w:rPr>
          <w:rFonts w:asciiTheme="majorBidi" w:hAnsiTheme="majorBidi" w:cstheme="majorBidi"/>
          <w:lang w:val="en-US"/>
        </w:rPr>
        <w:t xml:space="preserve">the </w:t>
      </w:r>
      <w:r w:rsidRPr="00F03B44">
        <w:rPr>
          <w:rFonts w:asciiTheme="majorBidi" w:hAnsiTheme="majorBidi" w:cstheme="majorBidi"/>
          <w:lang w:val="en-US"/>
        </w:rPr>
        <w:t>denominator of Eq2, we saw high values for ADCM that may bias the model, such as outliers with values of 28180 and 7300, which were removed to align the focus on the representative range critical for analysis. Afterward, voxel intensities were normalized using a factor of 50 for relative, comparable, and manageable training values.</w:t>
      </w:r>
    </w:p>
    <w:p w14:paraId="06054C6F" w14:textId="601ADB6E" w:rsidR="003F7A74" w:rsidRPr="007E0165" w:rsidRDefault="00C054BB" w:rsidP="003F7A74">
      <w:pPr>
        <w:rPr>
          <w:rFonts w:asciiTheme="majorBidi" w:hAnsiTheme="majorBidi" w:cstheme="majorBidi"/>
          <w:lang w:val="en-US"/>
        </w:rPr>
      </w:pPr>
      <w:r w:rsidRPr="007E0165">
        <w:rPr>
          <w:rFonts w:asciiTheme="majorBidi" w:hAnsiTheme="majorBidi" w:cstheme="majorBidi"/>
          <w:lang w:val="en-US"/>
        </w:rPr>
        <w:t xml:space="preserve">The joint histogram analysis raised questions regarding the calibration and reliability of the ADCM method in clinical </w:t>
      </w:r>
      <w:r w:rsidR="00A8125B">
        <w:rPr>
          <w:rFonts w:asciiTheme="majorBidi" w:hAnsiTheme="majorBidi" w:cstheme="majorBidi"/>
          <w:lang w:val="en-US"/>
        </w:rPr>
        <w:t>situations</w:t>
      </w:r>
      <w:r w:rsidRPr="007E0165">
        <w:rPr>
          <w:rFonts w:asciiTheme="majorBidi" w:hAnsiTheme="majorBidi" w:cstheme="majorBidi"/>
          <w:lang w:val="en-US"/>
        </w:rPr>
        <w:t xml:space="preserve">. Notably, the overestimations </w:t>
      </w:r>
      <w:r w:rsidR="00834C4F">
        <w:rPr>
          <w:rFonts w:asciiTheme="majorBidi" w:hAnsiTheme="majorBidi" w:cstheme="majorBidi"/>
          <w:lang w:val="en-US"/>
        </w:rPr>
        <w:t>observed</w:t>
      </w:r>
      <w:r w:rsidR="00834C4F" w:rsidRPr="007E0165">
        <w:rPr>
          <w:rFonts w:asciiTheme="majorBidi" w:hAnsiTheme="majorBidi" w:cstheme="majorBidi"/>
          <w:lang w:val="en-US"/>
        </w:rPr>
        <w:t xml:space="preserve"> </w:t>
      </w:r>
      <w:r w:rsidRPr="007E0165">
        <w:rPr>
          <w:rFonts w:asciiTheme="majorBidi" w:hAnsiTheme="majorBidi" w:cstheme="majorBidi"/>
          <w:lang w:val="en-US"/>
        </w:rPr>
        <w:t xml:space="preserve">by ADCM, especially in </w:t>
      </w:r>
      <w:r w:rsidR="00B653BA" w:rsidRPr="00B653BA">
        <w:rPr>
          <w:rFonts w:asciiTheme="majorBidi" w:hAnsiTheme="majorBidi" w:cstheme="majorBidi"/>
          <w:lang w:val="en-US"/>
        </w:rPr>
        <w:t>cross-center</w:t>
      </w:r>
      <w:r w:rsidR="00834C4F">
        <w:rPr>
          <w:rFonts w:asciiTheme="majorBidi" w:hAnsiTheme="majorBidi" w:cstheme="majorBidi"/>
          <w:lang w:val="en-US"/>
        </w:rPr>
        <w:t xml:space="preserve"> </w:t>
      </w:r>
      <w:r w:rsidR="00A8125B">
        <w:rPr>
          <w:rFonts w:asciiTheme="majorBidi" w:hAnsiTheme="majorBidi" w:cstheme="majorBidi"/>
          <w:lang w:val="en-US"/>
        </w:rPr>
        <w:t>measurements</w:t>
      </w:r>
      <w:r w:rsidR="003F7A74">
        <w:rPr>
          <w:rFonts w:asciiTheme="majorBidi" w:hAnsiTheme="majorBidi" w:cstheme="majorBidi"/>
          <w:lang w:val="en-US"/>
        </w:rPr>
        <w:t xml:space="preserve"> (Figure 11)</w:t>
      </w:r>
      <w:r w:rsidR="00A8125B">
        <w:rPr>
          <w:rFonts w:asciiTheme="majorBidi" w:hAnsiTheme="majorBidi" w:cstheme="majorBidi"/>
          <w:lang w:val="en-US"/>
        </w:rPr>
        <w:t xml:space="preserve">, could lead to incorrect diagnoses in conditions where the </w:t>
      </w:r>
      <w:r w:rsidRPr="007E0165">
        <w:rPr>
          <w:rFonts w:asciiTheme="majorBidi" w:hAnsiTheme="majorBidi" w:cstheme="majorBidi"/>
          <w:lang w:val="en-US"/>
        </w:rPr>
        <w:t xml:space="preserve">accuracy </w:t>
      </w:r>
      <w:r w:rsidR="00834C4F">
        <w:rPr>
          <w:rFonts w:asciiTheme="majorBidi" w:hAnsiTheme="majorBidi" w:cstheme="majorBidi"/>
          <w:lang w:val="en-US"/>
        </w:rPr>
        <w:t>of the</w:t>
      </w:r>
      <w:r w:rsidR="00834C4F" w:rsidRPr="007E0165">
        <w:rPr>
          <w:rFonts w:asciiTheme="majorBidi" w:hAnsiTheme="majorBidi" w:cstheme="majorBidi"/>
          <w:lang w:val="en-US"/>
        </w:rPr>
        <w:t xml:space="preserve"> </w:t>
      </w:r>
      <w:r w:rsidRPr="007E0165">
        <w:rPr>
          <w:rFonts w:asciiTheme="majorBidi" w:hAnsiTheme="majorBidi" w:cstheme="majorBidi"/>
          <w:lang w:val="en-US"/>
        </w:rPr>
        <w:t xml:space="preserve">SUV estimation is critical. The systematic bias towards higher SUV values, </w:t>
      </w:r>
      <w:r w:rsidR="00834C4F">
        <w:rPr>
          <w:rFonts w:asciiTheme="majorBidi" w:hAnsiTheme="majorBidi" w:cstheme="majorBidi"/>
          <w:lang w:val="en-US"/>
        </w:rPr>
        <w:t>while giving</w:t>
      </w:r>
      <w:r w:rsidR="00834C4F" w:rsidRPr="007E0165">
        <w:rPr>
          <w:rFonts w:asciiTheme="majorBidi" w:hAnsiTheme="majorBidi" w:cstheme="majorBidi"/>
          <w:lang w:val="en-US"/>
        </w:rPr>
        <w:t xml:space="preserve"> </w:t>
      </w:r>
      <w:r w:rsidRPr="007E0165">
        <w:rPr>
          <w:rFonts w:asciiTheme="majorBidi" w:hAnsiTheme="majorBidi" w:cstheme="majorBidi"/>
          <w:lang w:val="en-US"/>
        </w:rPr>
        <w:t xml:space="preserve">a superficial appearance of accuracy </w:t>
      </w:r>
      <w:r w:rsidR="00834C4F">
        <w:rPr>
          <w:rFonts w:asciiTheme="majorBidi" w:hAnsiTheme="majorBidi" w:cstheme="majorBidi"/>
          <w:lang w:val="en-US"/>
        </w:rPr>
        <w:t>as a</w:t>
      </w:r>
      <w:r w:rsidR="00A8125B">
        <w:rPr>
          <w:rFonts w:asciiTheme="majorBidi" w:hAnsiTheme="majorBidi" w:cstheme="majorBidi"/>
          <w:lang w:val="en-US"/>
        </w:rPr>
        <w:t xml:space="preserve"> </w:t>
      </w:r>
      <w:r w:rsidR="00834C4F">
        <w:rPr>
          <w:rFonts w:asciiTheme="majorBidi" w:hAnsiTheme="majorBidi" w:cstheme="majorBidi"/>
          <w:lang w:val="en-US"/>
        </w:rPr>
        <w:t>higher</w:t>
      </w:r>
      <w:r w:rsidR="00834C4F" w:rsidRPr="007E0165">
        <w:rPr>
          <w:rFonts w:asciiTheme="majorBidi" w:hAnsiTheme="majorBidi" w:cstheme="majorBidi"/>
          <w:lang w:val="en-US"/>
        </w:rPr>
        <w:t xml:space="preserve"> </w:t>
      </w:r>
      <w:r w:rsidRPr="007E0165">
        <w:rPr>
          <w:rFonts w:asciiTheme="majorBidi" w:hAnsiTheme="majorBidi" w:cstheme="majorBidi"/>
          <w:lang w:val="en-US"/>
        </w:rPr>
        <w:t>R</w:t>
      </w:r>
      <w:r w:rsidR="00834C4F" w:rsidRPr="008A4B4F">
        <w:rPr>
          <w:rFonts w:asciiTheme="majorBidi" w:hAnsiTheme="majorBidi" w:cstheme="majorBidi"/>
          <w:vertAlign w:val="superscript"/>
          <w:lang w:val="en-US"/>
        </w:rPr>
        <w:t>2</w:t>
      </w:r>
      <w:r w:rsidRPr="007E0165">
        <w:rPr>
          <w:rFonts w:asciiTheme="majorBidi" w:hAnsiTheme="majorBidi" w:cstheme="majorBidi"/>
          <w:lang w:val="en-US"/>
        </w:rPr>
        <w:t xml:space="preserve">, suggests underlying </w:t>
      </w:r>
      <w:r w:rsidR="00834C4F">
        <w:rPr>
          <w:rFonts w:asciiTheme="majorBidi" w:hAnsiTheme="majorBidi" w:cstheme="majorBidi"/>
          <w:lang w:val="en-US"/>
        </w:rPr>
        <w:t>problems</w:t>
      </w:r>
      <w:r w:rsidR="00834C4F" w:rsidRPr="007E0165">
        <w:rPr>
          <w:rFonts w:asciiTheme="majorBidi" w:hAnsiTheme="majorBidi" w:cstheme="majorBidi"/>
          <w:lang w:val="en-US"/>
        </w:rPr>
        <w:t xml:space="preserve"> </w:t>
      </w:r>
      <w:r w:rsidRPr="007E0165">
        <w:rPr>
          <w:rFonts w:asciiTheme="majorBidi" w:hAnsiTheme="majorBidi" w:cstheme="majorBidi"/>
          <w:lang w:val="en-US"/>
        </w:rPr>
        <w:t>in the algorithm or its application across different PET systems.</w:t>
      </w:r>
      <w:r w:rsidR="003F7A74">
        <w:rPr>
          <w:rFonts w:asciiTheme="majorBidi" w:hAnsiTheme="majorBidi" w:cstheme="majorBidi"/>
          <w:lang w:val="en-US"/>
        </w:rPr>
        <w:t xml:space="preserve"> </w:t>
      </w:r>
    </w:p>
    <w:p w14:paraId="4583CD6B" w14:textId="7739DB9D" w:rsidR="00526D8D" w:rsidRDefault="00C054BB" w:rsidP="00D804A5">
      <w:pPr>
        <w:rPr>
          <w:rFonts w:asciiTheme="majorBidi" w:hAnsiTheme="majorBidi" w:cstheme="majorBidi"/>
          <w:lang w:val="en-US"/>
        </w:rPr>
      </w:pPr>
      <w:r w:rsidRPr="007E0165">
        <w:rPr>
          <w:rFonts w:asciiTheme="majorBidi" w:hAnsiTheme="majorBidi" w:cstheme="majorBidi"/>
          <w:lang w:val="en-US"/>
        </w:rPr>
        <w:t>In contrast, the IMCM method</w:t>
      </w:r>
      <w:r w:rsidR="00A63DD5" w:rsidRPr="007E0165">
        <w:rPr>
          <w:rFonts w:asciiTheme="majorBidi" w:hAnsiTheme="majorBidi" w:cstheme="majorBidi"/>
          <w:lang w:val="en-US"/>
        </w:rPr>
        <w:t>’</w:t>
      </w:r>
      <w:r w:rsidRPr="007E0165">
        <w:rPr>
          <w:rFonts w:asciiTheme="majorBidi" w:hAnsiTheme="majorBidi" w:cstheme="majorBidi"/>
          <w:lang w:val="en-US"/>
        </w:rPr>
        <w:t xml:space="preserve">s </w:t>
      </w:r>
      <w:r w:rsidR="008C586F">
        <w:rPr>
          <w:rFonts w:asciiTheme="majorBidi" w:hAnsiTheme="majorBidi" w:cstheme="majorBidi"/>
          <w:lang w:val="en-US"/>
        </w:rPr>
        <w:t>outcome with</w:t>
      </w:r>
      <w:r w:rsidRPr="007E0165">
        <w:rPr>
          <w:rFonts w:asciiTheme="majorBidi" w:hAnsiTheme="majorBidi" w:cstheme="majorBidi"/>
          <w:lang w:val="en-US"/>
        </w:rPr>
        <w:t xml:space="preserve"> lower regression slopes</w:t>
      </w:r>
      <w:r w:rsidR="00A8125B">
        <w:rPr>
          <w:rFonts w:asciiTheme="majorBidi" w:hAnsiTheme="majorBidi" w:cstheme="majorBidi"/>
          <w:lang w:val="en-US"/>
        </w:rPr>
        <w:t>,</w:t>
      </w:r>
      <w:r w:rsidRPr="007E0165">
        <w:rPr>
          <w:rFonts w:asciiTheme="majorBidi" w:hAnsiTheme="majorBidi" w:cstheme="majorBidi"/>
          <w:lang w:val="en-US"/>
        </w:rPr>
        <w:t xml:space="preserve"> higher correlation coefficients</w:t>
      </w:r>
      <w:r w:rsidR="00A8125B">
        <w:rPr>
          <w:rFonts w:asciiTheme="majorBidi" w:hAnsiTheme="majorBidi" w:cstheme="majorBidi"/>
          <w:lang w:val="en-US"/>
        </w:rPr>
        <w:t>,</w:t>
      </w:r>
      <w:r w:rsidR="008C586F">
        <w:rPr>
          <w:rFonts w:asciiTheme="majorBidi" w:hAnsiTheme="majorBidi" w:cstheme="majorBidi"/>
          <w:lang w:val="en-US"/>
        </w:rPr>
        <w:t xml:space="preserve"> and more </w:t>
      </w:r>
      <w:r w:rsidR="008C586F" w:rsidRPr="007E0165">
        <w:rPr>
          <w:rFonts w:asciiTheme="majorBidi" w:hAnsiTheme="majorBidi" w:cstheme="majorBidi"/>
          <w:lang w:val="en-US"/>
        </w:rPr>
        <w:t>reliable SUV estimations</w:t>
      </w:r>
      <w:r w:rsidRPr="007E0165">
        <w:rPr>
          <w:rFonts w:asciiTheme="majorBidi" w:hAnsiTheme="majorBidi" w:cstheme="majorBidi"/>
          <w:lang w:val="en-US"/>
        </w:rPr>
        <w:t xml:space="preserve">, particularly in internal </w:t>
      </w:r>
      <w:r w:rsidR="00B653BA" w:rsidRPr="00B653BA">
        <w:rPr>
          <w:rFonts w:asciiTheme="majorBidi" w:hAnsiTheme="majorBidi" w:cstheme="majorBidi"/>
          <w:lang w:val="en-US"/>
        </w:rPr>
        <w:t>centers</w:t>
      </w:r>
      <w:r w:rsidRPr="007E0165">
        <w:rPr>
          <w:rFonts w:asciiTheme="majorBidi" w:hAnsiTheme="majorBidi" w:cstheme="majorBidi"/>
          <w:lang w:val="en-US"/>
        </w:rPr>
        <w:t xml:space="preserve">, </w:t>
      </w:r>
      <w:r w:rsidR="00DA565A">
        <w:rPr>
          <w:rFonts w:asciiTheme="majorBidi" w:hAnsiTheme="majorBidi" w:cstheme="majorBidi"/>
          <w:lang w:val="en-US"/>
        </w:rPr>
        <w:t>showed</w:t>
      </w:r>
      <w:r w:rsidR="00DA565A" w:rsidRPr="007E0165">
        <w:rPr>
          <w:rFonts w:asciiTheme="majorBidi" w:hAnsiTheme="majorBidi" w:cstheme="majorBidi"/>
          <w:lang w:val="en-US"/>
        </w:rPr>
        <w:t xml:space="preserve"> </w:t>
      </w:r>
      <w:r w:rsidRPr="007E0165">
        <w:rPr>
          <w:rFonts w:asciiTheme="majorBidi" w:hAnsiTheme="majorBidi" w:cstheme="majorBidi"/>
          <w:lang w:val="en-US"/>
        </w:rPr>
        <w:t xml:space="preserve">its </w:t>
      </w:r>
      <w:r w:rsidR="008C586F">
        <w:rPr>
          <w:rFonts w:asciiTheme="majorBidi" w:hAnsiTheme="majorBidi" w:cstheme="majorBidi"/>
          <w:lang w:val="en-US"/>
        </w:rPr>
        <w:t>application</w:t>
      </w:r>
      <w:r w:rsidR="008C586F" w:rsidRPr="007E0165">
        <w:rPr>
          <w:rFonts w:asciiTheme="majorBidi" w:hAnsiTheme="majorBidi" w:cstheme="majorBidi"/>
          <w:lang w:val="en-US"/>
        </w:rPr>
        <w:t xml:space="preserve"> </w:t>
      </w:r>
      <w:r w:rsidR="008C586F">
        <w:rPr>
          <w:rFonts w:asciiTheme="majorBidi" w:hAnsiTheme="majorBidi" w:cstheme="majorBidi"/>
          <w:lang w:val="en-US"/>
        </w:rPr>
        <w:t>in</w:t>
      </w:r>
      <w:r w:rsidR="008C586F" w:rsidRPr="007E0165">
        <w:rPr>
          <w:rFonts w:asciiTheme="majorBidi" w:hAnsiTheme="majorBidi" w:cstheme="majorBidi"/>
          <w:lang w:val="en-US"/>
        </w:rPr>
        <w:t xml:space="preserve"> </w:t>
      </w:r>
      <w:r w:rsidR="00A8125B">
        <w:rPr>
          <w:rFonts w:asciiTheme="majorBidi" w:hAnsiTheme="majorBidi" w:cstheme="majorBidi"/>
          <w:lang w:val="en-US"/>
        </w:rPr>
        <w:t xml:space="preserve">the </w:t>
      </w:r>
      <w:r w:rsidRPr="007E0165">
        <w:rPr>
          <w:rFonts w:asciiTheme="majorBidi" w:hAnsiTheme="majorBidi" w:cstheme="majorBidi"/>
          <w:lang w:val="en-US"/>
        </w:rPr>
        <w:t>clinic. The variance between IMCM and ADCM</w:t>
      </w:r>
      <w:r w:rsidR="008C586F">
        <w:rPr>
          <w:rFonts w:asciiTheme="majorBidi" w:hAnsiTheme="majorBidi" w:cstheme="majorBidi"/>
          <w:lang w:val="en-US"/>
        </w:rPr>
        <w:t xml:space="preserve">’s </w:t>
      </w:r>
      <w:r w:rsidR="008C586F" w:rsidRPr="007E0165">
        <w:rPr>
          <w:rFonts w:asciiTheme="majorBidi" w:hAnsiTheme="majorBidi" w:cstheme="majorBidi"/>
          <w:lang w:val="en-US"/>
        </w:rPr>
        <w:t>performance</w:t>
      </w:r>
      <w:r w:rsidRPr="007E0165">
        <w:rPr>
          <w:rFonts w:asciiTheme="majorBidi" w:hAnsiTheme="majorBidi" w:cstheme="majorBidi"/>
          <w:lang w:val="en-US"/>
        </w:rPr>
        <w:t xml:space="preserve"> </w:t>
      </w:r>
      <w:r w:rsidR="008C586F">
        <w:rPr>
          <w:rFonts w:asciiTheme="majorBidi" w:hAnsiTheme="majorBidi" w:cstheme="majorBidi"/>
          <w:lang w:val="en-US"/>
        </w:rPr>
        <w:t>shows</w:t>
      </w:r>
      <w:r w:rsidR="00A8125B">
        <w:rPr>
          <w:rFonts w:asciiTheme="majorBidi" w:hAnsiTheme="majorBidi" w:cstheme="majorBidi"/>
          <w:lang w:val="en-US"/>
        </w:rPr>
        <w:t xml:space="preserve"> </w:t>
      </w:r>
      <w:r w:rsidRPr="007E0165">
        <w:rPr>
          <w:rFonts w:asciiTheme="majorBidi" w:hAnsiTheme="majorBidi" w:cstheme="majorBidi"/>
          <w:lang w:val="en-US"/>
        </w:rPr>
        <w:t>the necessity for rigorous validation of imaging algorithms to ensure uniform performance across different settings.</w:t>
      </w:r>
      <w:r w:rsidR="00A8125B">
        <w:rPr>
          <w:rFonts w:asciiTheme="majorBidi" w:hAnsiTheme="majorBidi" w:cstheme="majorBidi"/>
          <w:lang w:val="en-US"/>
        </w:rPr>
        <w:t xml:space="preserve"> </w:t>
      </w:r>
      <w:r w:rsidRPr="007E0165">
        <w:rPr>
          <w:rFonts w:asciiTheme="majorBidi" w:hAnsiTheme="majorBidi" w:cstheme="majorBidi"/>
          <w:lang w:val="en-US"/>
        </w:rPr>
        <w:t xml:space="preserve">The analysis across cross-tracer highlights the critical aspect that a higher slope does not necessarily equate to better correlation. Instead, the consistency with which predictions align with actual values, as measured by correlation coefficients, provides a more substantial indication of a model's effectiveness. </w:t>
      </w:r>
      <w:r w:rsidR="00A03310">
        <w:rPr>
          <w:rFonts w:asciiTheme="majorBidi" w:hAnsiTheme="majorBidi" w:cstheme="majorBidi"/>
          <w:lang w:val="en-US"/>
        </w:rPr>
        <w:t>D</w:t>
      </w:r>
      <w:r w:rsidR="00B653BA" w:rsidRPr="00B653BA">
        <w:rPr>
          <w:rFonts w:asciiTheme="majorBidi" w:hAnsiTheme="majorBidi" w:cstheme="majorBidi"/>
          <w:lang w:val="en-US"/>
        </w:rPr>
        <w:t xml:space="preserve">espite lower </w:t>
      </w:r>
      <w:r w:rsidR="00A03310">
        <w:rPr>
          <w:rFonts w:asciiTheme="majorBidi" w:hAnsiTheme="majorBidi" w:cstheme="majorBidi"/>
          <w:lang w:val="en-US"/>
        </w:rPr>
        <w:t xml:space="preserve">regression </w:t>
      </w:r>
      <w:r w:rsidR="00B653BA" w:rsidRPr="00B653BA">
        <w:rPr>
          <w:rFonts w:asciiTheme="majorBidi" w:hAnsiTheme="majorBidi" w:cstheme="majorBidi"/>
          <w:lang w:val="en-US"/>
        </w:rPr>
        <w:t>slopes, the TL-MC model</w:t>
      </w:r>
      <w:r w:rsidRPr="007E0165">
        <w:rPr>
          <w:rFonts w:asciiTheme="majorBidi" w:hAnsiTheme="majorBidi" w:cstheme="majorBidi"/>
          <w:lang w:val="en-US"/>
        </w:rPr>
        <w:t xml:space="preserve"> demonstrates a more reliable and consistent performance in capturing the true behavio</w:t>
      </w:r>
      <w:r w:rsidR="00A63DD5" w:rsidRPr="007E0165">
        <w:rPr>
          <w:rFonts w:asciiTheme="majorBidi" w:hAnsiTheme="majorBidi" w:cstheme="majorBidi"/>
          <w:lang w:val="en-US"/>
        </w:rPr>
        <w:t>r of SUVs across the studied center</w:t>
      </w:r>
      <w:r w:rsidRPr="007E0165">
        <w:rPr>
          <w:rFonts w:asciiTheme="majorBidi" w:hAnsiTheme="majorBidi" w:cstheme="majorBidi"/>
          <w:lang w:val="en-US"/>
        </w:rPr>
        <w:t>s</w:t>
      </w:r>
      <w:r w:rsidR="00526D8D">
        <w:rPr>
          <w:rFonts w:asciiTheme="majorBidi" w:hAnsiTheme="majorBidi" w:cstheme="majorBidi"/>
          <w:lang w:val="en-US"/>
        </w:rPr>
        <w:t>.</w:t>
      </w:r>
      <w:r w:rsidR="00526D8D" w:rsidRPr="00526D8D">
        <w:rPr>
          <w:rFonts w:asciiTheme="majorBidi" w:hAnsiTheme="majorBidi" w:cstheme="majorBidi"/>
          <w:lang w:val="en-US"/>
        </w:rPr>
        <w:t xml:space="preserve"> </w:t>
      </w:r>
      <w:r w:rsidR="00526D8D">
        <w:rPr>
          <w:rFonts w:asciiTheme="majorBidi" w:hAnsiTheme="majorBidi" w:cstheme="majorBidi"/>
          <w:lang w:val="en-US"/>
        </w:rPr>
        <w:t>Even the visualization comparison between IMCM and TL-MC (</w:t>
      </w:r>
      <w:r w:rsidR="00526D8D" w:rsidRPr="007E0165">
        <w:rPr>
          <w:lang w:val="en-US"/>
        </w:rPr>
        <w:t xml:space="preserve">Figure </w:t>
      </w:r>
      <w:r w:rsidR="00526D8D" w:rsidRPr="007E0165">
        <w:rPr>
          <w:lang w:val="en-US"/>
        </w:rPr>
        <w:fldChar w:fldCharType="begin"/>
      </w:r>
      <w:r w:rsidR="00526D8D" w:rsidRPr="007E0165">
        <w:rPr>
          <w:lang w:val="en-US"/>
        </w:rPr>
        <w:instrText xml:space="preserve"> SEQ Figure \* ARABIC </w:instrText>
      </w:r>
      <w:r w:rsidR="00526D8D" w:rsidRPr="007E0165">
        <w:rPr>
          <w:lang w:val="en-US"/>
        </w:rPr>
        <w:fldChar w:fldCharType="separate"/>
      </w:r>
      <w:r w:rsidR="00627187">
        <w:rPr>
          <w:noProof/>
          <w:lang w:val="en-US"/>
        </w:rPr>
        <w:t>19</w:t>
      </w:r>
      <w:r w:rsidR="00526D8D" w:rsidRPr="007E0165">
        <w:rPr>
          <w:lang w:val="en-US"/>
        </w:rPr>
        <w:fldChar w:fldCharType="end"/>
      </w:r>
      <w:r w:rsidR="00526D8D">
        <w:rPr>
          <w:rFonts w:asciiTheme="majorBidi" w:hAnsiTheme="majorBidi" w:cstheme="majorBidi"/>
          <w:lang w:val="en-US"/>
        </w:rPr>
        <w:t>)</w:t>
      </w:r>
      <w:r w:rsidR="00526D8D" w:rsidRPr="00526D8D">
        <w:rPr>
          <w:rFonts w:asciiTheme="majorBidi" w:hAnsiTheme="majorBidi" w:cstheme="majorBidi"/>
          <w:lang w:val="en-US"/>
        </w:rPr>
        <w:t xml:space="preserve"> shows how important it is to tune the model specifically </w:t>
      </w:r>
      <w:r w:rsidR="00526D8D">
        <w:rPr>
          <w:rFonts w:asciiTheme="majorBidi" w:hAnsiTheme="majorBidi" w:cstheme="majorBidi"/>
          <w:lang w:val="en-US"/>
        </w:rPr>
        <w:t>for</w:t>
      </w:r>
      <w:r w:rsidR="00526D8D" w:rsidRPr="00526D8D">
        <w:rPr>
          <w:rFonts w:asciiTheme="majorBidi" w:hAnsiTheme="majorBidi" w:cstheme="majorBidi"/>
          <w:lang w:val="en-US"/>
        </w:rPr>
        <w:t xml:space="preserve"> each tracer's specific properties. This will make the model more useful and accurate in various clinical settings.</w:t>
      </w:r>
    </w:p>
    <w:p w14:paraId="741670A1" w14:textId="141DE36E" w:rsidR="00C054BB" w:rsidRPr="007E0165" w:rsidRDefault="00B653BA" w:rsidP="00D804A5">
      <w:pPr>
        <w:rPr>
          <w:rFonts w:asciiTheme="majorBidi" w:hAnsiTheme="majorBidi" w:cstheme="majorBidi"/>
          <w:lang w:val="en-US"/>
        </w:rPr>
      </w:pPr>
      <w:r w:rsidRPr="00B653BA">
        <w:rPr>
          <w:rFonts w:asciiTheme="majorBidi" w:hAnsiTheme="majorBidi" w:cstheme="majorBidi"/>
          <w:lang w:val="en-US"/>
        </w:rPr>
        <w:t xml:space="preserve"> </w:t>
      </w:r>
      <w:r w:rsidR="00C054BB" w:rsidRPr="007E0165">
        <w:rPr>
          <w:rFonts w:asciiTheme="majorBidi" w:hAnsiTheme="majorBidi" w:cstheme="majorBidi"/>
          <w:lang w:val="en-US"/>
        </w:rPr>
        <w:t>CT-ASC</w:t>
      </w:r>
      <w:r w:rsidRPr="00B653BA">
        <w:rPr>
          <w:rFonts w:asciiTheme="majorBidi" w:hAnsiTheme="majorBidi" w:cstheme="majorBidi"/>
          <w:lang w:val="en-US"/>
        </w:rPr>
        <w:t>s</w:t>
      </w:r>
      <w:r w:rsidR="00C054BB" w:rsidRPr="007E0165">
        <w:rPr>
          <w:rFonts w:asciiTheme="majorBidi" w:hAnsiTheme="majorBidi" w:cstheme="majorBidi"/>
          <w:lang w:val="en-US"/>
        </w:rPr>
        <w:t xml:space="preserve"> are a primary adjustment for quantitative </w:t>
      </w:r>
      <w:r w:rsidR="00C054BB" w:rsidRPr="007E0165">
        <w:rPr>
          <w:rFonts w:asciiTheme="majorBidi" w:hAnsiTheme="majorBidi" w:cstheme="majorBidi"/>
          <w:vertAlign w:val="superscript"/>
          <w:lang w:val="en-US"/>
        </w:rPr>
        <w:t>68</w:t>
      </w:r>
      <w:r w:rsidR="00C054BB" w:rsidRPr="007E0165">
        <w:rPr>
          <w:rFonts w:asciiTheme="majorBidi" w:hAnsiTheme="majorBidi" w:cstheme="majorBidi"/>
          <w:lang w:val="en-US"/>
        </w:rPr>
        <w:t xml:space="preserve">Ga PET imaging. However, this process can introduce mismatches and halo </w:t>
      </w:r>
      <w:r w:rsidR="00A63DD5" w:rsidRPr="007E0165">
        <w:rPr>
          <w:rFonts w:asciiTheme="majorBidi" w:hAnsiTheme="majorBidi" w:cstheme="majorBidi"/>
          <w:lang w:val="en-US"/>
        </w:rPr>
        <w:t xml:space="preserve">artifacts </w:t>
      </w:r>
      <w:r w:rsidR="00C054BB" w:rsidRPr="007E0165">
        <w:rPr>
          <w:rFonts w:asciiTheme="majorBidi" w:hAnsiTheme="majorBidi" w:cstheme="majorBidi"/>
          <w:lang w:val="en-US"/>
        </w:rPr>
        <w:t xml:space="preserve">in </w:t>
      </w:r>
      <w:r w:rsidR="00C054BB" w:rsidRPr="007E0165">
        <w:rPr>
          <w:rFonts w:asciiTheme="majorBidi" w:hAnsiTheme="majorBidi" w:cstheme="majorBidi"/>
          <w:vertAlign w:val="superscript"/>
          <w:lang w:val="en-US"/>
        </w:rPr>
        <w:t>68</w:t>
      </w:r>
      <w:r w:rsidR="00C054BB" w:rsidRPr="007E0165">
        <w:rPr>
          <w:rFonts w:asciiTheme="majorBidi" w:hAnsiTheme="majorBidi" w:cstheme="majorBidi"/>
          <w:lang w:val="en-US"/>
        </w:rPr>
        <w:t>Ga PET images, potentially altering patient diagnosis and prognosis</w:t>
      </w:r>
      <w:r w:rsidR="00975894">
        <w:rPr>
          <w:rFonts w:asciiTheme="majorBidi" w:hAnsiTheme="majorBidi" w:cstheme="majorBidi"/>
          <w:lang w:val="en-US"/>
        </w:rPr>
        <w:t xml:space="preserve"> </w:t>
      </w:r>
      <w:sdt>
        <w:sdtPr>
          <w:rPr>
            <w:rFonts w:asciiTheme="majorBidi" w:hAnsiTheme="majorBidi" w:cstheme="majorBidi"/>
            <w:color w:val="000000"/>
            <w:lang w:val="en-US"/>
          </w:rPr>
          <w:tag w:val="MENDELEY_CITATION_v3_eyJjaXRhdGlvbklEIjoiTUVOREVMRVlfQ0lUQVRJT05fMmM0YjI4ODAtMzExYi00ZGEwLThiYzAtZGJhNjU4NDE0NDZmIiwicHJvcGVydGllcyI6eyJub3RlSW5kZXgiOjB9LCJpc0VkaXRlZCI6ZmFsc2UsIm1hbnVhbE92ZXJyaWRlIjp7ImlzTWFudWFsbHlPdmVycmlkZGVuIjpmYWxzZSwiY2l0ZXByb2NUZXh0IjoiKDI3LDI4LDM2KSIsIm1hbnVhbE92ZXJyaWRlVGV4dCI6IiJ9LCJjaXRhdGlvbkl0ZW1zIjpbeyJpZCI6ImY4NThhYzIwLTUzZGItMzYzYS1iYjk3LTc4NDJmMjg5NDE0MSIsIml0ZW1EYXRhIjp7InR5cGUiOiJhcnRpY2xlLWpvdXJuYWwiLCJpZCI6ImY4NThhYzIwLTUzZGItMzYzYS1iYjk3LTc4NDJmMjg5NDE0MSIsInRpdGxlIjoiSW52ZXN0aWdhdGlvbiBvZiB0aGUgaGFsby1hcnRpZmFjdCBpbiA2OEdhLVBTTUEtMTEtUEVUL01SSSIsImF1dGhvciI6W3siZmFtaWx5IjoiSGV1w59lciIsImdpdmVuIjoiVGhvcnN0ZW4iLCJwYXJzZS1uYW1lcyI6ZmFsc2UsImRyb3BwaW5nLXBhcnRpY2xlIjoiIiwibm9uLWRyb3BwaW5nLXBhcnRpY2xlIjoiIn0seyJmYW1pbHkiOiJNYW5uIiwiZ2l2ZW4iOiJQaGlsaXBwIiwicGFyc2UtbmFtZXMiOmZhbHNlLCJkcm9wcGluZy1wYXJ0aWNsZSI6IiIsIm5vbi1kcm9wcGluZy1wYXJ0aWNsZSI6IiJ9LHsiZmFtaWx5IjoiUmFuayIsImdpdmVuIjoiQ2hyaXN0b3BoZXIgTS4iLCJwYXJzZS1uYW1lcyI6ZmFsc2UsImRyb3BwaW5nLXBhcnRpY2xlIjoiIiwibm9uLWRyb3BwaW5nLXBhcnRpY2xlIjoiIn0seyJmYW1pbHkiOiJTY2jDpGZlciIsImdpdmVuIjoiTWFydGluIiwicGFyc2UtbmFtZXMiOmZhbHNlLCJkcm9wcGluZy1wYXJ0aWNsZSI6IiIsIm5vbi1kcm9wcGluZy1wYXJ0aWNsZSI6IiJ9LHsiZmFtaWx5IjoiRGltaXRyYWtvcG91bG91LVN0cmF1c3MiLCJnaXZlbiI6IkFudG9uaWEiLCJwYXJzZS1uYW1lcyI6ZmFsc2UsImRyb3BwaW5nLXBhcnRpY2xlIjoiIiwibm9uLWRyb3BwaW5nLXBhcnRpY2xlIjoiIn0seyJmYW1pbHkiOiJTY2hsZW1tZXIiLCJnaXZlbiI6IkhlaW56IFBldGVyIiwicGFyc2UtbmFtZXMiOmZhbHNlLCJkcm9wcGluZy1wYXJ0aWNsZSI6IiIsIm5vbi1kcm9wcGluZy1wYXJ0aWNsZSI6IiJ9LHsiZmFtaWx5IjoiSGFkYXNjaGlrIiwiZ2l2ZW4iOiJCb3JpcyBBLiIsInBhcnNlLW5hbWVzIjpmYWxzZSwiZHJvcHBpbmctcGFydGljbGUiOiIiLCJub24tZHJvcHBpbmctcGFydGljbGUiOiIifSx7ImZhbWlseSI6IktvcGthIiwiZ2l2ZW4iOiJLbGF1cyIsInBhcnNlLW5hbWVzIjpmYWxzZSwiZHJvcHBpbmctcGFydGljbGUiOiIiLCJub24tZHJvcHBpbmctcGFydGljbGUiOiIifSx7ImZhbWlseSI6IkJhY2hlcnQiLCJnaXZlbiI6IlBldGVyIiwicGFyc2UtbmFtZXMiOmZhbHNlLCJkcm9wcGluZy1wYXJ0aWNsZSI6IiIsIm5vbi1kcm9wcGluZy1wYXJ0aWNsZSI6IiJ9LHsiZmFtaWx5IjoiS2FjaGVscmllw58iLCJnaXZlbiI6Ik1hcmMiLCJwYXJzZS1uYW1lcyI6ZmFsc2UsImRyb3BwaW5nLXBhcnRpY2xlIjoiIiwibm9uLWRyb3BwaW5nLXBhcnRpY2xlIjoiIn0seyJmYW1pbHkiOiJGcmVpdGFnIiwiZ2l2ZW4iOiJNYXJ0aW4gVC4iLCJwYXJzZS1uYW1lcyI6ZmFsc2UsImRyb3BwaW5nLXBhcnRpY2xlIjoiIiwibm9uLWRyb3BwaW5nLXBhcnRpY2xlIjoiIn1dLCJjb250YWluZXItdGl0bGUiOiJQTG9TIE9ORSIsImNvbnRhaW5lci10aXRsZS1zaG9ydCI6IlBMb1MgT25lIiwiRE9JIjoiMTAuMTM3MS9qb3VybmFsLnBvbmUuMDE4MzMyOSIsIklTU04iOiIxOTMyNjIwMyIsImlzc3VlZCI6eyJkYXRlLXBhcnRzIjpbWzIwMTddXX0sImFic3RyYWN0IjoiT2JqZWN0aXZlczogQ29tYmluZWQgcG9zaXRyb24gZW1pc3Npb24gdG9tb2dyYXBoeSAoUEVUKSBhbmQgbWFnbmV0aWMgcmVzb25hbmNlIGltYWdpbmcgKE1SSSkgdGFyZ2V0aW5nIHRoZSBwcm9zdGF0ZS1zcGVjaWZpYyBtZW1icmFuZSBhbnRpZ2VuIChQU01BKSB3aXRoIGEgNjhHYS1sYWJlbGxlZCBQU01BLWFuYWxvZyAoNjhHYS1QU01BLTExKSBpcyBkaXNjdXNzZWQgYXMgYSBwcm9taXNpbmcgZGlhZ25vc3RpYyBtZXRob2QgZm9yIHBhdGllbnRzIHdpdGggc3VzcGljaW9uIG9yIGhpc3Rvcnkgb2YgcHJvc3RhdGUgY2FuY2VyLiBPbmUgcG90ZW50aWFsIGRyYXdiYWNrIG9mIHRoaXMgbWV0aG9kIGFyZSBzZXZlcmUgcGhvdG9wZW5pYyAoaGFsby0pIGFydGlmYWN0cyBzdXJyb3VuZGluZyB0aGUgYmxhZGRlciBhbmQgdGhlIGtpZG5leXMgaW4gdGhlIHNjYXR0ZXItY29ycmVjdGVkIFBFVCBpbWFnZXMsIHdoaWNoIGhhdmUgYmVlbiByZXBvcnRlZCB0byBvY2N1ciBmcmVxdWVudGx5IGluIGNsaW5pY2FsIHByYWN0aWNlLiBUaGUgZ29hbCBvZiB0aGlzIHdvcmsgd2FzIHRvIGludmVzdGlnYXRlIHRoZSBvY2N1cnJlbmNlIGFuZCBpbXBhY3Qgb2YgdGhlc2UgYXJ0aWZhY3RzIGFuZCwgc2Vjb25kbHksIHRvIGV2YWx1YXRlIHZhcmlhbnRzIG9mIHRoZSBzdGFuZGFyZCBzY2F0dGVyIGNvcnJlY3Rpb24gbWV0aG9kIHdpdGggcmVnYXJkIHRvIGhhbG8tYXJ0aWZhY3Qgc3VwcHJlc3Npb24uIE1ldGhvZHM6IEV4cGVyaW1lbnRzIHVzaW5nIGEgZGVkaWNhdGVkIHBlbHZpcyBwaGFudG9tIHdlcmUgY29uZHVjdGVkIHRvIGludmVzdGlnYXRlIHdoZXRoZXIgdGhlIGhhbG8tYXJ0aWZhY3QgaXMgbW9kYWxpdHktLCB0cmFjZXItLCBhbmQvb3IgY29uY2VudHJhdGlvbi1kZXBlbmRlbnQuIEZ1cnRoZXJtb3JlLCAzMSBwYXRpZW50cyB3aXRoIGhpc3Rvcnkgb2YgcHJvc3RhdGUgY2FuY2VyIHdlcmUgc2VsZWN0ZWQgZnJvbSBhbiBvbmdvaW5nIDY4R2EtUFNNQS0xMS1QRVQvTVJJIHN0dWR5LiBGb3IgZWFjaCBwYXRpZW50LCBQRVQgcmF3IGRhdGEgd2VyZSByZWNvbnN0cnVjdGVkIGVtcGxveWluZyBzaXggZGlmZmVyZW50IHZhcmlhbnRzIG9mIFBFVCBzY2F0dGVyIGNvcnJlY3Rpb246IGFic29sdXRlIHNjYXR0ZXIgc2NhbGluZywgcmVsYXRpdmUgc2NhdHRlciBzY2FsaW5nLCBhbmQgcmVsYXRpdmUgc2NhdHRlciBzY2FsaW5nIGNvbWJpbmVkIHdpdGggcHJvbXB0IGdhbW1hIGNvcnJlY3Rpb24sIGVhY2ggb2Ygd2hpY2ggd2FzIGNvbWJpbmVkIHdpdGggYSBtYXhpbXVtIHNjYXR0ZXIgZnJhY3Rpb24gKE1heFNGKSBvZiBNYXhTRiA9IDc1JSBvciBNYXhTRiA9IDQwJS4gRXZhbHVhdGlvbiBvZiB0aGUgcmVjb25zdHJ1Y3RlZCBpbWFnZXMgd2l0aCByZWdhcmQgdG8gaGFsby1hcnRpZmFjdCBzdXBwcmVzc2lvbiB3YXMgcGVyZm9ybWVkIGJvdGggcXVhbnRpdGF0aXZlbHkgdXNpbmcgc3RhdGlzdGljYWwgYW5hbHlzaXMgYW5kIHF1YWxpdGF0aXZlbHkgYnkgdHdvIGluZGVwZW5kZW50IHJlYWRlcnMuIFJlc3VsdHM6IFRoZSBwaGFudG9tIGV4cGVyaW1lbnRzIGRpZCBub3QgcmV2ZWFsIGFueSBtb2RhbGl0eS1kZXBlbmRlbmN5IChQRVQvTVJJIHZzLiBQRVQvQ1QpIG9yIHRyYWNlci1kZXBlbmRlbmN5ICg2OEdhIHZzLiAxOEYtRkRHKS4gUGF0aWVudC0gYW5kIHBoYW50b20tYmFzZWQgZGF0YSBpbmRpY2F0ZWQgdGhhdCBoYWxvLWFydGlmYWN0cyBkZXJpdmUgZnJvbSBoaWdoIG9yZ2FuLXRvLWJhY2tncm91bmQgYWN0aXZpdHkgcmF0aW9zIChPQlIpIGJldHdlZW4gYmxhZGRlci9raWRuZXlzIGFuZCBzdXJyb3VuZGluZyBzb2Z0IHRpc3N1ZSwgd2l0aCBhIHBvc2l0aXZlIGNvcnJlbGF0aW9uIGJldHdlZW4gT0JSIGFuZCBoYWxvIHNpemUuIENvbXBhcmluZyBkaWZmZXJlbnQgdmFyaWFudHMgb2Ygc2NhdHRlciBjb3JyZWN0aW9uLCByZWR1Y2luZyB0aGUgbWF4aW11bSBzY2F0dGVyIGZyYWN0aW9uIGZyb20gdGhlIGRlZmF1bHQgdmFsdWUgTWF4U0YgPSA3NSUgdG8gTWF4U0YgPSA0MCUgd2FzIGZvdW5kIHRvIGVmZmljaWVudGx5IHN1cHByZXNzIGhhbG8tYXJ0aWZhY3RzIGluIGJvdGggcGhhbnRvbSBhbmQgcGF0aWVudCBkYXRhLiBJbiAxIG9mIDMxIHBhdGllbnRzLCByZWR1Y2luZyB0aGUgbWF4aW11bSBzY2F0dGVyIGZyYWN0aW9uIHByb3ZpZGVkIG5ldyBQRVQtYmFzZWQgaW5mb3JtYXRpb24gY2hhbmdpbmcgdGhlIHBhdGllbnTigJlzIGRpYWdub3Npcy4gQ29uY2x1c2lvbjogSGFsby1hcnRpZmFjdHMgYXJlIHBhcnRpY3VsYXJseSBvYnNlcnZlZCBmb3IgNjhHYS1QU01BLTExLVBFVC9NUkkgZHVlIHRvIDEpIHRoZSBiaW9kaXN0cmlidXRpb24gb2YgdGhlIFBTTUEtMTEtdHJhY2VyIHJlc3VsdGluZyBpbiBsYXJnZSBPQlJzIGZvciBibGFkZGVyIGFuZCBraWRuZXlzIGFuZCAyKSBpbmFjY3VyYXRlIHNjYXR0ZXIgY29ycmVjdGlvbiBtZXRob2RzIGN1cnJlbnRseSB1c2VkIGluIGNsaW5pY2FsIHJvdXRpbmUsIHdoaWNoIHRlbmQgdG8gb3ZlcmVzdGltYXRlIHRoZSBzY2F0dGVyIGNvbnRyaWJ1dGlvbi4gSWYgbm90IGNvbXBlbnNhdGVkIGZvciwgNjhHYS1QU01BLTExIHVwdGFrZSBwYXRob2xvZ2llcyBtYXkgYmUgbWFza2VkIGJ5IGhhbG8tYXJ0aWZhY3RzIGxlYWRpbmcgdG8gZmFsc2UtbmVnYXRpdmUgZGlhZ25vc2VzLiBSZWR1Y2luZyB0aGUgbWF4aW11bSBzY2F0dGVyIGZyYWN0aW9uIHdhcyBmb3VuZCB0byBlZmZpY2llbnRseSBzdXBwcmVzcyBoYWxvLWFydGlmYWN0cy4iLCJpc3N1ZSI6IjgiLCJ2b2x1bWUiOiIxMiJ9LCJpc1RlbXBvcmFyeSI6ZmFsc2V9LHsiaWQiOiIzYzM1NmRlYy0wYzFhLTMyYjQtOGZjNS1iNDU3ZjFhYzMwM2MiLCJpdGVtRGF0YSI6eyJ0eXBlIjoiYXJ0aWNsZS1qb3VybmFsIiwiaWQiOiIzYzM1NmRlYy0wYzFhLTMyYjQtOGZjNS1iNDU3ZjFhYzMwM2MiLCJ0aXRsZSI6IkFydGlmaWNpYWwgSW50ZWxsaWdlbmNlLURyaXZlbiBTaW5nbGUtU2hvdCBQRVQgSW1hZ2UgQXJ0aWZhY3QgRGV0ZWN0aW9uIGFuZCBEaXNlbnRhbmdsZW1lbnQ6IFRvd2FyZCBSb3V0aW5lIENsaW5pY2FsIEltYWdlIFF1YWxpdHkgQXNzdXJhbmNl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hlcnZpZXIiLCJnaXZlbiI6IkVsc2EiLCJwYXJzZS1uYW1lcyI6ZmFsc2UsImRyb3BwaW5nLXBhcnRpY2xlIjoiIiwibm9uLWRyb3BwaW5nLXBhcnRpY2xlIjoiIn0seyJmYW1pbHkiOiJQZXp6b25pIiwiZ2l2ZW4iOiJBZ2F0aGUiLCJwYXJzZS1uYW1lcyI6ZmFsc2UsImRyb3BwaW5nLXBhcnRpY2xlIjoiIiwibm9uLWRyb3BwaW5nLXBhcnRpY2xlIjoiIn0seyJmYW1pbHkiOiJTYW5hYXQiLCJnaXZlbiI6IkFtaXJob3NzZWluIiwicGFyc2UtbmFtZXMiOmZhbHNlLCJkcm9wcGluZy1wYXJ0aWNsZSI6IiIsIm5vbi1kcm9wcGluZy1wYXJ0aWNsZSI6IiJ9LHsiZmFtaWx5IjoiTW9zdGFmYWVpIiwiZ2l2ZW4iOiJTaGF5YW4iLCJwYXJzZS1uYW1lcyI6ZmFsc2UsImRyb3BwaW5nLXBhcnRpY2xlIjoiIiwibm9uLWRyb3BwaW5nLXBhcnRpY2xlIjoiIn0seyJmYW1pbHkiOiJSYWhtaW0iLCJnaXZlbiI6IkFybWFuIiwicGFyc2UtbmFtZXMiOmZhbHNlLCJkcm9wcGluZy1wYXJ0aWNsZSI6IiIsIm5vbi1kcm9wcGluZy1wYXJ0aWNsZSI6IiJ9LHsiZmFtaWx5IjoiTWFpbnRhIiwiZ2l2ZW4iOiJJc21pbmkiLCJwYXJzZS1uYW1lcyI6ZmFsc2UsImRyb3BwaW5nLXBhcnRpY2xlIjoiIiwibm9uLWRyb3BwaW5nLXBhcnRpY2xlIjoiIn0seyJmYW1pbHkiOiJaYWlkaSIsImdpdmVuIjoiSGFiaWIiLCJwYXJzZS1uYW1lcyI6ZmFsc2UsImRyb3BwaW5nLXBhcnRpY2xlIjoiIiwibm9uLWRyb3BwaW5nLXBhcnRpY2xlIjoiIn1dLCJjb250YWluZXItdGl0bGUiOiJDbGluaWNhbCBudWNsZWFyIG1lZGljaW5lIiwiY29udGFpbmVyLXRpdGxlLXNob3J0IjoiQ2xpbiBOdWNsIE1lZCIsIkRPSSI6IjEwLjEwOTcvUkxVLjAwMDAwMDAwMDAwMDQ5MTIiLCJJU1NOIjoiMTUzNjAyMjkiLCJQTUlEIjoiMzc4ODMwMTUiLCJpc3N1ZWQiOnsiZGF0ZS1wYXJ0cyI6W1syMDIzLDEyLDFdXX0sInBhZ2UiOiIxMDM1LTEwNDYiLCJhYnN0cmFjdCI6IlBVUlBPU0U6IE1lZGljYWwgaW1hZ2luZyBhcnRpZmFjdHMgY29tcHJvbWlzZSBpbWFnZSBxdWFsaXR5IGFuZCBxdWFudGl0YXRpdmUgYW5hbHlzaXMgYW5kIG1pZ2h0IGNvbmZvdW5kIGludGVycHJldGF0aW9uIGFuZCBtaXNndWlkZSBjbGluaWNhbCBkZWNpc2lvbi1tYWtpbmcuIFRoZSBwcmVzZW50IHdvcmsgZW52aXNpb25zIGFuZCBkZW1vbnN0cmF0ZXMgYSBuZXcgcGFyYWRpZ20gUEVUIGltYWdlIFF1YWxpdHkgQXNzdXJhbmNlIE5FVHdvcmsgKFBFVC1RQS1ORVQpIGluIHdoaWNoIHZhcmlvdXMgaW1hZ2UgYXJ0aWZhY3RzIGFyZSBkZXRlY3RlZCBhbmQgZGlzZW50YW5nbGVkIGZyb20gaW1hZ2VzIHdpdGhvdXQgcHJpb3Iga25vd2xlZGdlIG9mIGEgc3RhbmRhcmQgb2YgcmVmZXJlbmNlIG9yIGdyb3VuZCB0cnV0aCBmb3Igcm91dGluZSBQRVQgaW1hZ2UgcXVhbGl0eSBhc3N1cmFuY2UuIE1FVEhPRFM6IFRoZSBuZXR3b3JrIHdhcyB0cmFpbmVkIGFuZCBldmFsdWF0ZWQgdXNpbmcgdHJhaW5pbmcvdmFsaWRhdGlvbi90ZXN0aW5nIGRhdGEgc2V0cyBjb25zaXN0aW5nIG9mIDY2OS8xMDAvMTAwIGFydGlmYWN0LWZyZWUgb25jb2xvZ2ljYWwgMTggRi1GREcgUEVUL0NUIGltYWdlcyBhbmQgc3Vic2VxdWVudGx5IGZpbmUtdHVuZWQgYW5kIGV2YWx1YXRlZCBvbiAzODQgKDIwJSBmb3IgZmluZS10dW5pbmcpIHNjYW5zIGZyb20gOCBkaWZmZXJlbnQgUEVUIGNlbnRlcnMuIFRoZSBkZXZlbG9wZWQgREwgbW9kZWwgd2FzIHF1YW50aXRhdGl2ZWx5IGFzc2Vzc2VkIHVzaW5nIHZhcmlvdXMgaW1hZ2UgcXVhbGl0eSBtZXRyaWNzIGNhbGN1bGF0ZWQgZm9yIDIyIHZvbHVtZXMgb2YgaW50ZXJlc3QgZGVmaW5lZCBvbiBlYWNoIHNjYW4uIEluIGFkZGl0aW9uLCAyMDAgYWRkaXRpb25hbCAxOCBGLUZERyBQRVQvQ1Qgc2NhbnMgKHRoaXMgdGltZSB3aXRoIGFydGlmYWN0cyksIGdlbmVyYXRlZCB1c2luZyBib3RoIENULWJhc2VkIGF0dGVudWF0aW9uIGFuZCBzY2F0dGVyIGNvcnJlY3Rpb24gKHJvdXRpbmUgUEVUKSBhbmQgUEVULVFBLU5FVCwgd2VyZSBibGluZGx5IGV2YWx1YXRlZCBieSAyIG51Y2xlYXIgbWVkaWNpbmUgcGh5c2ljaWFucyBmb3IgdGhlIHByZXNlbmNlIG9mIGFydGlmYWN0cywgZGlhZ25vc3RpYyBjb25maWRlbmNlLCBpbWFnZSBxdWFsaXR5LCBhbmQgdGhlIG51bWJlciBvZiBsZXNpb25zIGRldGVjdGVkIGluIGRpZmZlcmVudCBib2R5IHJlZ2lvbnMuIFJFU1VMVFM6IEFjcm9zcyB0aGUgdm9sdW1lcyBvZiBpbnRlcmVzdCBvZiAxMDAgcGF0aWVudHMsIFNVViBNQUUgdmFsdWVzIG9mIDAuMTMgwrEgMC4wNCwgMC4yNCDCsSAwLjEsIGFuZCAwLjIxIMKxIDAuMDYgd2VyZSByZWFjaGVkIGZvciBTVVYgbWVhbiAsIFNVViBtYXggLCBhbmQgU1VWIHBlYWsgLCByZXNwZWN0aXZlbHkgKG5vIHN0YXRpc3RpY2FsbHkgc2lnbmlmaWNhbnQgZGlmZmVyZW5jZSkuIFF1YWxpdGF0aXZlIGFzc2Vzc21lbnQgc2hvd2VkIGEgZ2VuZXJhbCB0cmVuZCBvZiBpbXByb3ZlZCBpbWFnZSBxdWFsaXR5IGFuZCBkaWFnbm9zdGljIGNvbmZpZGVuY2UgYW5kIHJlZHVjZWQgaW1hZ2UgYXJ0aWZhY3RzIGZvciBQRVQtUUEtTkVUIGNvbXBhcmVkIHdpdGggcm91dGluZSBDVC1iYXNlZCBhdHRlbnVhdGlvbiBhbmQgc2NhdHRlciBjb3JyZWN0aW9uLiBDT05DTFVTSU9OOiBXZSBkZXZlbG9wZWQgYSBoaWdobHkgZWZmZWN0aXZlIGFuZCByZWxpYWJsZSBxdWFsaXR5IGFzc3VyYW5jZSB0b29sIHRoYXQgY2FuIGJlIGVtYmVkZGVkIHJvdXRpbmVseSB0byBkZXRlY3QgYW5kIGNvcnJlY3QgZm9yIDE4IEYtRkRHIFBFVCBpbWFnZSBhcnRpZmFjdHMgaW4gY2xpbmljYWwgc2V0dGluZyB3aXRoIG5vdGFibHkgaW1wcm92ZWQgUEVUIGltYWdlIHF1YWxpdHkgYW5kIHF1YW50aXRhdGl2ZSBjYXBhYmlsaXRpZXMuIiwiaXNzdWUiOiIxMiIsInZvbHVtZSI6IjQ4In0sImlzVGVtcG9yYXJ5IjpmYWxzZX0s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1dfQ=="/>
          <w:id w:val="-1659293621"/>
          <w:placeholder>
            <w:docPart w:val="DefaultPlaceholder_-1854013440"/>
          </w:placeholder>
        </w:sdtPr>
        <w:sdtContent>
          <w:r w:rsidR="008E1607" w:rsidRPr="008E1607">
            <w:rPr>
              <w:rFonts w:asciiTheme="majorBidi" w:hAnsiTheme="majorBidi" w:cstheme="majorBidi"/>
              <w:color w:val="000000"/>
              <w:lang w:val="en-US"/>
            </w:rPr>
            <w:t>(27,28,36)</w:t>
          </w:r>
        </w:sdtContent>
      </w:sdt>
      <w:r w:rsidR="00C054BB" w:rsidRPr="007E0165">
        <w:rPr>
          <w:rFonts w:asciiTheme="majorBidi" w:hAnsiTheme="majorBidi" w:cstheme="majorBidi"/>
          <w:lang w:val="en-US"/>
        </w:rPr>
        <w:t xml:space="preserve">. These </w:t>
      </w:r>
      <w:r w:rsidR="00A63DD5" w:rsidRPr="007E0165">
        <w:rPr>
          <w:rFonts w:asciiTheme="majorBidi" w:hAnsiTheme="majorBidi" w:cstheme="majorBidi"/>
          <w:lang w:val="en-US"/>
        </w:rPr>
        <w:t xml:space="preserve">artifacts </w:t>
      </w:r>
      <w:r w:rsidR="00C054BB" w:rsidRPr="007E0165">
        <w:rPr>
          <w:rFonts w:asciiTheme="majorBidi" w:hAnsiTheme="majorBidi" w:cstheme="majorBidi"/>
          <w:lang w:val="en-US"/>
        </w:rPr>
        <w:t>are challenging to detect and correct in real clinical settings.</w:t>
      </w:r>
      <w:r w:rsidR="00A8125B">
        <w:rPr>
          <w:rFonts w:asciiTheme="majorBidi" w:hAnsiTheme="majorBidi" w:cstheme="majorBidi"/>
          <w:lang w:val="en-US"/>
        </w:rPr>
        <w:t xml:space="preserve"> </w:t>
      </w:r>
      <w:r w:rsidR="00C054BB" w:rsidRPr="007E0165">
        <w:rPr>
          <w:rFonts w:asciiTheme="majorBidi" w:hAnsiTheme="majorBidi" w:cstheme="majorBidi"/>
          <w:lang w:val="en-US"/>
        </w:rPr>
        <w:t>Our developed model does not require image reconstruction with ASC.</w:t>
      </w:r>
      <w:r w:rsidR="00975894">
        <w:rPr>
          <w:rFonts w:asciiTheme="majorBidi" w:hAnsiTheme="majorBidi" w:cstheme="majorBidi"/>
          <w:lang w:val="en-US"/>
        </w:rPr>
        <w:t xml:space="preserve"> </w:t>
      </w:r>
      <w:r w:rsidR="00975894" w:rsidRPr="00975894">
        <w:rPr>
          <w:rFonts w:asciiTheme="majorBidi" w:hAnsiTheme="majorBidi" w:cstheme="majorBidi"/>
          <w:lang w:val="en-US"/>
        </w:rPr>
        <w:t xml:space="preserve">Our results align well with the findings reported in the </w:t>
      </w:r>
      <w:r w:rsidR="00975894">
        <w:rPr>
          <w:rFonts w:asciiTheme="majorBidi" w:hAnsiTheme="majorBidi" w:cstheme="majorBidi"/>
          <w:lang w:val="en-US"/>
        </w:rPr>
        <w:t xml:space="preserve">previous study </w:t>
      </w:r>
      <w:sdt>
        <w:sdtPr>
          <w:rPr>
            <w:rFonts w:asciiTheme="majorBidi" w:hAnsiTheme="majorBidi" w:cstheme="majorBidi"/>
            <w:color w:val="000000"/>
            <w:lang w:val="en-US"/>
          </w:rPr>
          <w:tag w:val="MENDELEY_CITATION_v3_eyJjaXRhdGlvbklEIjoiTUVOREVMRVlfQ0lUQVRJT05fZWM3ZDk0ODgtODEyMS00MzkwLWIwZmItMmNmNjMyODUwZmJlIiwicHJvcGVydGllcyI6eyJub3RlSW5kZXgiOjB9LCJpc0VkaXRlZCI6ZmFsc2UsIm1hbnVhbE92ZXJyaWRlIjp7ImlzTWFudWFsbHlPdmVycmlkZGVuIjpmYWxzZSwiY2l0ZXByb2NUZXh0IjoiKDI3KSIsIm1hbnVhbE92ZXJyaWRlVGV4dCI6IiJ9LCJjaXRhdGlvbkl0ZW1zIjpb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1dfQ=="/>
          <w:id w:val="511970738"/>
          <w:placeholder>
            <w:docPart w:val="DefaultPlaceholder_-1854013440"/>
          </w:placeholder>
        </w:sdtPr>
        <w:sdtContent>
          <w:r w:rsidR="008E1607" w:rsidRPr="008E1607">
            <w:rPr>
              <w:rFonts w:asciiTheme="majorBidi" w:hAnsiTheme="majorBidi" w:cstheme="majorBidi"/>
              <w:color w:val="000000"/>
              <w:lang w:val="en-US"/>
            </w:rPr>
            <w:t>(27)</w:t>
          </w:r>
        </w:sdtContent>
      </w:sdt>
      <w:r w:rsidR="00975894" w:rsidRPr="00975894">
        <w:rPr>
          <w:rFonts w:asciiTheme="majorBidi" w:hAnsiTheme="majorBidi" w:cstheme="majorBidi"/>
          <w:lang w:val="en-US"/>
        </w:rPr>
        <w:t>. Notably, our approach demonstrates a significant advantage by effectively handling external test sets without the need for transfer learning</w:t>
      </w:r>
      <w:r w:rsidR="00975894">
        <w:rPr>
          <w:rFonts w:asciiTheme="majorBidi" w:hAnsiTheme="majorBidi" w:cstheme="majorBidi"/>
          <w:lang w:val="en-US"/>
        </w:rPr>
        <w:t xml:space="preserve"> in </w:t>
      </w:r>
      <w:r w:rsidR="009A3317">
        <w:rPr>
          <w:rFonts w:asciiTheme="majorBidi" w:hAnsiTheme="majorBidi" w:cstheme="majorBidi"/>
          <w:lang w:val="en-US"/>
        </w:rPr>
        <w:t xml:space="preserve">the case of the </w:t>
      </w:r>
      <w:r w:rsidR="00975894">
        <w:rPr>
          <w:rFonts w:asciiTheme="majorBidi" w:hAnsiTheme="majorBidi" w:cstheme="majorBidi"/>
          <w:lang w:val="en-US"/>
        </w:rPr>
        <w:t>same radiotracer</w:t>
      </w:r>
      <w:r w:rsidR="00975894" w:rsidRPr="00975894">
        <w:rPr>
          <w:rFonts w:asciiTheme="majorBidi" w:hAnsiTheme="majorBidi" w:cstheme="majorBidi"/>
          <w:lang w:val="en-US"/>
        </w:rPr>
        <w:t xml:space="preserve">. </w:t>
      </w:r>
      <w:r w:rsidR="00A8125B">
        <w:rPr>
          <w:rFonts w:asciiTheme="majorBidi" w:hAnsiTheme="majorBidi" w:cstheme="majorBidi"/>
          <w:lang w:val="en-US"/>
        </w:rPr>
        <w:t>The qualitative analysis demonstrated the effectiveness of our proposed model in detecting and removing mismatches and halo artifacts</w:t>
      </w:r>
      <w:r w:rsidR="00C054BB" w:rsidRPr="007E0165">
        <w:rPr>
          <w:rFonts w:asciiTheme="majorBidi" w:hAnsiTheme="majorBidi" w:cstheme="majorBidi"/>
          <w:lang w:val="en-US"/>
        </w:rPr>
        <w:t xml:space="preserve"> in the chest, abdomen, and pelvic regions without needing ground truth in </w:t>
      </w:r>
      <w:r w:rsidR="00C054BB" w:rsidRPr="007E0165">
        <w:rPr>
          <w:rFonts w:asciiTheme="majorBidi" w:hAnsiTheme="majorBidi" w:cstheme="majorBidi"/>
          <w:vertAlign w:val="superscript"/>
          <w:lang w:val="en-US"/>
        </w:rPr>
        <w:t>68</w:t>
      </w:r>
      <w:r w:rsidR="00C054BB" w:rsidRPr="007E0165">
        <w:rPr>
          <w:rFonts w:asciiTheme="majorBidi" w:hAnsiTheme="majorBidi" w:cstheme="majorBidi"/>
          <w:lang w:val="en-US"/>
        </w:rPr>
        <w:t xml:space="preserve">Ga PET images. We also observed scenarios </w:t>
      </w:r>
      <w:r w:rsidR="00A8125B">
        <w:rPr>
          <w:rFonts w:asciiTheme="majorBidi" w:hAnsiTheme="majorBidi" w:cstheme="majorBidi"/>
          <w:lang w:val="en-US"/>
        </w:rPr>
        <w:t>where</w:t>
      </w:r>
      <w:r w:rsidR="00C054BB" w:rsidRPr="007E0165">
        <w:rPr>
          <w:rFonts w:asciiTheme="majorBidi" w:hAnsiTheme="majorBidi" w:cstheme="majorBidi"/>
          <w:lang w:val="en-US"/>
        </w:rPr>
        <w:t xml:space="preserve"> repeated scans, typically conducted to eliminate art</w:t>
      </w:r>
      <w:r w:rsidR="00A63DD5" w:rsidRPr="007E0165">
        <w:rPr>
          <w:rFonts w:asciiTheme="majorBidi" w:hAnsiTheme="majorBidi" w:cstheme="majorBidi"/>
          <w:lang w:val="en-US"/>
        </w:rPr>
        <w:t>ifacts, failed</w:t>
      </w:r>
      <w:r w:rsidR="00C054BB" w:rsidRPr="007E0165">
        <w:rPr>
          <w:rFonts w:asciiTheme="majorBidi" w:hAnsiTheme="majorBidi" w:cstheme="majorBidi"/>
          <w:lang w:val="en-US"/>
        </w:rPr>
        <w:t xml:space="preserve"> and even exacerbated them</w:t>
      </w:r>
      <w:r w:rsidR="00526D8D">
        <w:rPr>
          <w:rFonts w:asciiTheme="majorBidi" w:hAnsiTheme="majorBidi" w:cstheme="majorBidi"/>
          <w:lang w:val="en-US"/>
        </w:rPr>
        <w:t xml:space="preserve"> (</w:t>
      </w:r>
      <w:r w:rsidR="00526D8D" w:rsidRPr="008A4B4F">
        <w:rPr>
          <w:lang w:val="en-US"/>
        </w:rPr>
        <w:t xml:space="preserve">Figure </w:t>
      </w:r>
      <w:r w:rsidR="00526D8D" w:rsidRPr="008A4B4F">
        <w:rPr>
          <w:lang w:val="en-US"/>
        </w:rPr>
        <w:fldChar w:fldCharType="begin"/>
      </w:r>
      <w:r w:rsidR="00526D8D" w:rsidRPr="008A4B4F">
        <w:rPr>
          <w:lang w:val="en-US"/>
        </w:rPr>
        <w:instrText xml:space="preserve"> SEQ Figure \* ARABIC </w:instrText>
      </w:r>
      <w:r w:rsidR="00526D8D" w:rsidRPr="008A4B4F">
        <w:rPr>
          <w:lang w:val="en-US"/>
        </w:rPr>
        <w:fldChar w:fldCharType="separate"/>
      </w:r>
      <w:r w:rsidR="00627187">
        <w:rPr>
          <w:noProof/>
          <w:lang w:val="en-US"/>
        </w:rPr>
        <w:t>20</w:t>
      </w:r>
      <w:r w:rsidR="00526D8D" w:rsidRPr="008A4B4F">
        <w:rPr>
          <w:noProof/>
          <w:lang w:val="en-US"/>
        </w:rPr>
        <w:fldChar w:fldCharType="end"/>
      </w:r>
      <w:r w:rsidR="00526D8D">
        <w:rPr>
          <w:noProof/>
          <w:lang w:val="en-US"/>
        </w:rPr>
        <w:t>)</w:t>
      </w:r>
      <w:r w:rsidR="00C054BB" w:rsidRPr="007E0165">
        <w:rPr>
          <w:rFonts w:asciiTheme="majorBidi" w:hAnsiTheme="majorBidi" w:cstheme="majorBidi"/>
          <w:lang w:val="en-US"/>
        </w:rPr>
        <w:t xml:space="preserve">. Here, our DL algorithms </w:t>
      </w:r>
      <w:r w:rsidR="00A8125B">
        <w:rPr>
          <w:rFonts w:asciiTheme="majorBidi" w:hAnsiTheme="majorBidi" w:cstheme="majorBidi"/>
          <w:lang w:val="en-US"/>
        </w:rPr>
        <w:t>could</w:t>
      </w:r>
      <w:r w:rsidR="00C054BB" w:rsidRPr="007E0165">
        <w:rPr>
          <w:rFonts w:asciiTheme="majorBidi" w:hAnsiTheme="majorBidi" w:cstheme="majorBidi"/>
          <w:lang w:val="en-US"/>
        </w:rPr>
        <w:t xml:space="preserve"> distinguish and correct these issues independently of the ground truth.</w:t>
      </w:r>
    </w:p>
    <w:p w14:paraId="072863CA" w14:textId="45514E9B" w:rsidR="00C054BB" w:rsidRPr="007E0165" w:rsidRDefault="00A63DD5" w:rsidP="00D804A5">
      <w:pPr>
        <w:rPr>
          <w:rFonts w:asciiTheme="majorBidi" w:hAnsiTheme="majorBidi" w:cstheme="majorBidi"/>
          <w:lang w:val="en-US"/>
        </w:rPr>
      </w:pPr>
      <w:r w:rsidRPr="007E0165">
        <w:rPr>
          <w:rFonts w:asciiTheme="majorBidi" w:hAnsiTheme="majorBidi" w:cstheme="majorBidi"/>
          <w:lang w:val="en-US"/>
        </w:rPr>
        <w:t>Previous studies' predominant limitation</w:t>
      </w:r>
      <w:r w:rsidR="00C054BB" w:rsidRPr="007E0165">
        <w:rPr>
          <w:rFonts w:asciiTheme="majorBidi" w:hAnsiTheme="majorBidi" w:cstheme="majorBidi"/>
          <w:lang w:val="en-US"/>
        </w:rPr>
        <w:t xml:space="preserve"> lies in their single-cent</w:t>
      </w:r>
      <w:r w:rsidR="00A03310">
        <w:rPr>
          <w:rFonts w:asciiTheme="majorBidi" w:hAnsiTheme="majorBidi" w:cstheme="majorBidi"/>
          <w:lang w:val="en-US"/>
        </w:rPr>
        <w:t>er</w:t>
      </w:r>
      <w:r w:rsidR="00C054BB" w:rsidRPr="007E0165">
        <w:rPr>
          <w:rFonts w:asciiTheme="majorBidi" w:hAnsiTheme="majorBidi" w:cstheme="majorBidi"/>
          <w:lang w:val="en-US"/>
        </w:rPr>
        <w:t xml:space="preserve"> datasets, which restrict the generalizability of DL models</w:t>
      </w:r>
      <w:r w:rsidR="00A03310">
        <w:rPr>
          <w:rFonts w:asciiTheme="majorBidi" w:hAnsiTheme="majorBidi" w:cstheme="majorBidi"/>
          <w:lang w:val="en-US"/>
        </w:rPr>
        <w:t xml:space="preserve"> </w:t>
      </w:r>
      <w:sdt>
        <w:sdtPr>
          <w:rPr>
            <w:rFonts w:asciiTheme="majorBidi" w:hAnsiTheme="majorBidi" w:cstheme="majorBidi"/>
            <w:color w:val="000000"/>
            <w:lang w:val="en-US"/>
          </w:rPr>
          <w:tag w:val="MENDELEY_CITATION_v3_eyJjaXRhdGlvbklEIjoiTUVOREVMRVlfQ0lUQVRJT05fNTY0NmFjYWEtZTVkZi00ZTgwLWIwYzItMWIxNjViOWZmYzk0IiwicHJvcGVydGllcyI6eyJub3RlSW5kZXgiOjB9LCJpc0VkaXRlZCI6ZmFsc2UsIm1hbnVhbE92ZXJyaWRlIjp7ImlzTWFudWFsbHlPdmVycmlkZGVuIjpmYWxzZSwiY2l0ZXByb2NUZXh0IjoiKDI3LDg0LDg1KSIsIm1hbnVhbE92ZXJyaWRlVGV4dCI6IiJ9LCJjaXRhdGlvbkl0ZW1zIjpbeyJpZCI6IjAyMmY2NzEzLWJlMzQtM2Q4YS1iMmQ5LTFmYWRkZTczMWIyNSIsIml0ZW1EYXRhIjp7InR5cGUiOiJwYXBlci1jb25mZXJlbmNlIiwiaWQiOiIwMjJmNjcxMy1iZTM0LTNkOGEtYjJkOS0xZmFkZGU3MzFiMjUiLCJ0aXRsZSI6IkZlZGVyYXRlZCBMZWFybmluZy1iYXNlZCBEZWVwIExlYXJuaW5nIE1vZGVsIGZvciBQRVQgQXR0ZW51YXRpb24gYW5kIFNjYXR0ZXIgQ29ycmVjdGlvbjogQSBNdWx0aS1DZW50ZXIgU3R1ZHkiLCJhdXRob3IiOlt7ImZhbWlseSI6IlNoaXJpIiwiZ2l2ZW4iOiJJIiwicGFyc2UtbmFtZXMiOmZhbHNlLCJkcm9wcGluZy1wYXJ0aWNsZSI6IiIsIm5vbi1kcm9wcGluZy1wYXJ0aWNsZSI6IiJ9LHsiZmFtaWx5IjoiU2FkciIsImdpdmVuIjoiQSIsInBhcnNlLW5hbWVzIjpmYWxzZSwiZHJvcHBpbmctcGFydGljbGUiOiJWIiwibm9uLWRyb3BwaW5nLXBhcnRpY2xlIjoiIn0seyJmYW1pbHkiOiJTYW5hYXQiLCJnaXZlbiI6IkEiLCJwYXJzZS1uYW1lcyI6ZmFsc2UsImRyb3BwaW5nLXBhcnRpY2xlIjoiIiwibm9uLWRyb3BwaW5nLXBhcnRpY2xlIjoiIn0seyJmYW1pbHkiOiJGZXJkb3dzaSIsImdpdmVuIjoiUyIsInBhcnNlLW5hbWVzIjpmYWxzZSwiZHJvcHBpbmctcGFydGljbGUiOiIiLCJub24tZHJvcHBpbmctcGFydGljbGUiOiIifSx7ImZhbWlseSI6IkFyYWJpIiwiZ2l2ZW4iOiJIIiwicGFyc2UtbmFtZXMiOmZhbHNlLCJkcm9wcGluZy1wYXJ0aWNsZSI6IiIsIm5vbi1kcm9wcGluZy1wYXJ0aWNsZSI6IiJ9LHsiZmFtaWx5IjoiWmFpZGkiLCJnaXZlbiI6IkgiLCJwYXJzZS1uYW1lcyI6ZmFsc2UsImRyb3BwaW5nLXBhcnRpY2xlIjoiIiwibm9uLWRyb3BwaW5nLXBhcnRpY2xlIjoiIn1dLCJjb250YWluZXItdGl0bGUiOiIyMDIxIElFRUUgTnVjbGVhciBTY2llbmNlIFN5bXBvc2l1bSBhbmQgTWVkaWNhbCBJbWFnaW5nIENvbmZlcmVuY2UgKE5TUy9NSUMpIiwiRE9JIjoiMTAuMTEwOS9OU1MvTUlDNDQ4NjcuMjAyMS45ODc1ODEzIiwiSVNCTiI6IjI1NzctMDgyOSIsImlzc3VlZCI6eyJkYXRlLXBhcnRzIjpbWzIwMjFdXX0sInBhZ2UiOiIxLTMiLCJjb250YWluZXItdGl0bGUtc2hvcnQiOiIifSwiaXNUZW1wb3JhcnkiOmZhbHNlfSx7ImlkIjoiZmFmMjI3MjYtZmMwNi0zY2Y4LWIxZjQtYzI2NmJjNmI0NWRkIiwiaXRlbURhdGEiOnsidHlwZSI6ImFydGljbGUtam91cm5hbCIsImlkIjoiZmFmMjI3MjYtZmMwNi0zY2Y4LWIxZjQtYzI2NmJjNmI0NWRkIiwidGl0bGUiOiJEZWNlbnRyYWxpemVkIGNvbGxhYm9yYXRpdmUgbXVsdGktaW5zdGl0dXRpb25hbCBQRVQgYXR0ZW51YXRpb24gYW5kIHNjYXR0ZXIgY29ycmVjdGlvbiB1c2luZyBmZWRlcmF0ZWQgZGVlcCBsZWFybmluZyIsImF1dGhvciI6W3siZmFtaWx5IjoiU2hpcmkiLCJnaXZlbiI6IklzYWFjIiwicGFyc2UtbmFtZXMiOmZhbHNlLCJkcm9wcGluZy1wYXJ0aWNsZSI6IiIsIm5vbi1kcm9wcGluZy1wYXJ0aWNsZSI6IiJ9LHsiZmFtaWx5IjoiVmFmYWVpIFNhZHIiLCJnaXZlbiI6IkFsaXJlemEiLCJwYXJzZS1uYW1lcyI6ZmFsc2UsImRyb3BwaW5nLXBhcnRpY2xlIjoiIiwibm9uLWRyb3BwaW5nLXBhcnRpY2xlIjoiIn0seyJmYW1pbHkiOiJBa2hhdmFuIiwiZ2l2ZW4iOiJBemFkZWgiLCJwYXJzZS1uYW1lcyI6ZmFsc2UsImRyb3BwaW5nLXBhcnRpY2xlIjoiIiwibm9uLWRyb3BwaW5nLXBhcnRpY2xlIjoiIn0seyJmYW1pbHkiOiJTYWxpbWkiLCJnaXZlbiI6IllhemRhbiIsInBhcnNlLW5hbWVzIjpmYWxzZSwiZHJvcHBpbmctcGFydGljbGUiOiIiLCJub24tZHJvcHBpbmctcGFydGljbGUiOiIifSx7ImZhbWlseSI6IlNhbmFhdCIsImdpdmVuIjoiQW1pcmhvc3NlaW4iLCJwYXJzZS1uYW1lcyI6ZmFsc2UsImRyb3BwaW5nLXBhcnRpY2xlIjoiIiwibm9uLWRyb3BwaW5nLXBhcnRpY2xlIjoiIn0seyJmYW1pbHkiOiJBbWluaSIsImdpdmVuIjoiTWVoZGkiLCJwYXJzZS1uYW1lcyI6ZmFsc2UsImRyb3BwaW5nLXBhcnRpY2xlIjoiIiwibm9uLWRyb3BwaW5nLXBhcnRpY2xlIjoiIn0seyJmYW1pbHkiOiJSYXplZ2hpIiwiZ2l2ZW4iOiJCZWhyb296IiwicGFyc2UtbmFtZXMiOmZhbHNlLCJkcm9wcGluZy1wYXJ0aWNsZSI6IiIsIm5vbi1kcm9wcGluZy1wYXJ0aWNsZSI6IiJ9LHsiZmFtaWx5IjoiU2FiZXJpIiwiZ2l2ZW4iOiJBYmRvbGxhaCIsInBhcnNlLW5hbWVzIjpmYWxzZSwiZHJvcHBpbmctcGFydGljbGUiOiIiLCJub24tZHJvcHBpbmctcGFydGljbGUiOiIifSx7ImZhbWlseSI6IkFyYWJpIiwiZ2l2ZW4iOiJIb3NzZWluIiwicGFyc2UtbmFtZXMiOmZhbHNlLCJkcm9wcGluZy1wYXJ0aWNsZSI6IiIsIm5vbi1kcm9wcGluZy1wYXJ0aWNsZSI6IiJ9LHsiZmFtaWx5IjoiRmVyZG93c2kiLCJnaXZlbiI6IlNvaHJhYiIsInBhcnNlLW5hbWVzIjpmYWxzZSwiZHJvcHBpbmctcGFydGljbGUiOiIiLCJub24tZHJvcHBpbmctcGFydGljbGUiOiIifSx7ImZhbWlseSI6IlZvbG9zaHlub3Zza2l5IiwiZ2l2ZW4iOiJTbGF2YSIsInBhcnNlLW5hbWVzIjpmYWxzZSwiZHJvcHBpbmctcGFydGljbGUiOiIiLCJub24tZHJvcHBpbmctcGFydGljbGUiOiIifSx7ImZhbWlseSI6IkfDvG5kw7x6IiwiZ2l2ZW4iOiJEZW5pei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ItMDYwNTMtOCIsIklTU04iOiIxNjE5NzA4OSIsIlBNSUQiOiIzNjUwODAyNiIsImlzc3VlZCI6eyJkYXRlLXBhcnRzIjpbWzIwMjMsMywxXV19LCJwYWdlIjoiMTAzNC0xMDUwIiwiYWJzdHJhY3QiOiJQdXJwb3NlOiBBdHRlbnVhdGlvbiBjb3JyZWN0aW9uIGFuZCBzY2F0dGVyIGNvbXBlbnNhdGlvbiAoQUMvU0MpIGFyZSB0d28gbWFpbiBzdGVwcyB0b3dhcmQgcXVhbnRpdGF0aXZlIFBFVCBpbWFnaW5nLCB3aGljaCByZW1haW4gY2hhbGxlbmdpbmcgaW4gUEVULW9ubHkgYW5kIFBFVC9NUkkgc3lzdGVtcy4gVGhlc2UgY2FuIGJlIGVmZmVjdGl2ZWx5IHRhY2tsZWQgdmlhIGRlZXAgbGVhcm5pbmcgKERMKSBtZXRob2RzLiBIb3dldmVyLCB0cnVzdHdvcnRoeSwgYW5kIGdlbmVyYWxpemFibGUgREwgbW9kZWxzIGNvbW1vbmx5IHJlcXVpcmUgd2VsbC1jdXJhdGVkLCBoZXRlcm9nZW5lb3VzLCBhbmQgbGFyZ2UgZGF0YXNldHMgZnJvbSBtdWx0aXBsZSBjbGluaWNhbCBjZW50ZXJzLiBBdCB0aGUgc2FtZSB0aW1lLCBvd2luZyB0byBsZWdhbC9ldGhpY2FsIGlzc3VlcyBhbmQgcHJpdmFjeSBjb25jZXJucywgZm9ybWluZyBhIGxhcmdlIGNvbGxlY3RpdmUsIGNlbnRyYWxpemVkIGRhdGFzZXQgcG9zZXMgc2lnbmlmaWNhbnQgY2hhbGxlbmdlcy4gSW4gdGhpcyB3b3JrLCB3ZSBhaW1lZCB0byBkZXZlbG9wIGEgREwtYmFzZWQgbW9kZWwgaW4gYSBtdWx0aWNlbnRlciBzZXR0aW5nIHdpdGhvdXQgZGlyZWN0IHNoYXJpbmcgb2YgZGF0YSB1c2luZyBmZWRlcmF0ZWQgbGVhcm5pbmcgKEZMKSBmb3IgQUMvU0Mgb2YgUEVUIGltYWdlcy4gTWV0aG9kczogTm9uLWF0dGVudWF0aW9uL3NjYXR0ZXIgY29ycmVjdGVkIGFuZCBDVC1iYXNlZCBhdHRlbnVhdGlvbi9zY2F0dGVyIGNvcnJlY3RlZCAoQ1QtQVNDKSAxOEYtRkRHIFBFVCBpbWFnZXMgb2YgMzAwIHBhdGllbnRzIHdlcmUgZW5yb2xsZWQgaW4gdGhpcyBzdHVkeS4gVGhlIGRhdGFzZXQgY29uc2lzdGVkIG9mIDYgZGlmZmVyZW50IGNlbnRlcnMsIGVhY2ggd2l0aCA1MCBwYXRpZW50cywgd2l0aCBzY2FubmVyLCBpbWFnZSBhY3F1aXNpdGlvbiwgYW5kIHJlY29uc3RydWN0aW9uIHByb3RvY29scyB2YXJ5aW5nIGFjcm9zcyB0aGUgY2VudGVycy4gQ1QtYmFzZWQgQVNDIFBFVCBpbWFnZXMgc2VydmVkIGFzIHRoZSBzdGFuZGFyZCByZWZlcmVuY2UuIEFsbCBpbWFnZXMgd2VyZSByZXZpZXdlZCB0byBpbmNsdWRlIGhpZ2gtcXVhbGl0eSBhbmQgYXJ0aWZhY3QtZnJlZSBQRVQgaW1hZ2VzLiBCb3RoIGNvcnJlY3RlZCBhbmQgdW5jb3JyZWN0ZWQgUEVUIGltYWdlcyB3ZXJlIGNvbnZlcnRlZCB0byBzdGFuZGFyZGl6ZWQgdXB0YWtlIHZhbHVlcyAoU1VWcykuIFdlIHVzZWQgYSBtb2RpZmllZCBuZXN0ZWQgVS1OZXQgdXRpbGl6aW5nIHJlc2lkdWFsIFUtYmxvY2sgaW4gYSBVLXNoYXBlIGFyY2hpdGVjdHVyZS4gV2UgZXZhbHVhdGVkIHR3byBGTCBtb2RlbHMsIG5hbWVseSBzZXF1ZW50aWFsIChGTC1TUSkgYW5kIHBhcmFsbGVsIChGTC1QTCkgYW5kIGNvbXBhcmVkIHRoZWlyIHBlcmZvcm1hbmNlIHdpdGggdGhlIGJhc2VsaW5lIGNlbnRyYWxpemVkIChDWikgbGVhcm5pbmcgbW9kZWwgd2hlcmVpbiB0aGUgZGF0YSB3ZXJlIHBvb2xlZCB0byBvbmUgc2VydmVyLCBhcyB3ZWxsIGFzIGNlbnRlci1iYXNlZCAoQ0IpIG1vZGVscyB3aGVyZSBmb3IgZWFjaCBjZW50ZXIgdGhlIG1vZGVsIHdhcyBidWlsdCBhbmQgZXZhbHVhdGVkIHNlcGFyYXRlbHkuIERhdGEgZnJvbSBlYWNoIGNlbnRlciB3ZXJlIGRpdmlkZWQgdG8gY29udHJpYnV0ZSB0byB0cmFpbmluZyAoMzAgcGF0aWVudHMpLCB2YWxpZGF0aW9uICgxMCBwYXRpZW50cyksIGFuZCB0ZXN0IHNldHMgKDEwIHBhdGllbnRzKS4gRmluYWwgZXZhbHVhdGlvbnMgYW5kIHJlcG9ydHMgd2VyZSBwZXJmb3JtZWQgb24gNjAgcGF0aWVudHMgKDEwIHBhdGllbnRzIGZyb20gZWFjaCBjZW50ZXIpLiBSZXN1bHRzOiBJbiB0ZXJtcyBvZiBwZXJjZW50IFNVViBhYnNvbHV0ZSByZWxhdGl2ZSBlcnJvciAoQVJFJSksIGJvdGggRkwtU1EgKENJOjEyLjIx4oCTMTQuODElKSBhbmQgRkwtUEwgKENJOjExLjgy4oCTMTMuODQlKSBtb2RlbHMgZGVtb25zdHJhdGVkIGV4Y2VsbGVudCBhZ3JlZW1lbnQgd2l0aCB0aGUgY2VudHJhbGl6ZWQgZnJhbWV3b3JrIChDSToxMC4zMuKAkzEyLjAwJSksIHdoaWxlIEZMLWJhc2VkIGFsZ29yaXRobXMgaW1wcm92ZWQgbW9kZWwgcGVyZm9ybWFuY2UgYnkgb3ZlciAxMSUgY29tcGFyZWQgdG8gQ0IgdHJhaW5pbmcgc3RyYXRlZ3kgKENJOiAyMi4zNOKAkzI2LjEwJSkuIEZ1cnRoZXJtb3JlLCB0aGUgTWFubuKAk1doaXRuZXkgdGVzdCBiZXR3ZWVuIGRpZmZlcmVudCBzdHJhdGVnaWVzIHJldmVhbGVkIG5vIHNpZ25pZmljYW50IGRpZmZlcmVuY2VzIGJldHdlZW4gQ1ogYW5kIEZMLWJhc2VkIGFsZ29yaXRobXMgKHAtdmFsdWUgPiAwLjA1KSBpbiBjZW50ZXItY2F0ZWdvcml6ZWQgbW9kZS4gQXQgdGhlIHNhbWUgdGltZSwgYSBzaWduaWZpY2FudCBkaWZmZXJlbmNlIHdhcyBvYnNlcnZlZCBiZXR3ZWVuIHRoZSBkaWZmZXJlbnQgdHJhaW5pbmcgYXBwcm9hY2hlcyBvbiB0aGUgb3ZlcmFsbCBkYXRhc2V0IChwLXZhbHVlIDwgMC4wNSkuIEluIGFkZGl0aW9uLCB2b3hlbC13aXNlIGNvbXBhcmlzb24sIHdpdGggcmVzcGVjdCB0byByZWZlcmVuY2UgQ1QtQVNDLCBleGhpYml0ZWQgc2ltaWxhciBwZXJmb3JtYW5jZSBmb3IgaW1hZ2VzIHByZWRpY3RlZCBieSBDWiAoUjIgPSAwLjk0KSwgRkwtU1EgKFIyID0gMC45MyksIGFuZCBGTC1QTCAoUjIgPSAwLjkyKSwgd2hpbGUgQ0IgbW9kZWwgYWNoaWV2ZWQgYSBmYXIgbG93ZXIgY29lZmZpY2llbnQgb2YgZGV0ZXJtaW5hdGlvbiAoUjIgPSAwLjc0KS4gRGVzcGl0ZSB0aGUgc3Ryb25nIGNvcnJlbGF0aW9ucyBiZXR3ZWVuIENaIGFuZCBGTC1iYXNlZCBtZXRob2RzIGNvbXBhcmVkIHRvIHJlZmVyZW5jZSBDVC1BU0MsIGEgc2xpZ2h0IHVuZGVyZXN0aW1hdGlvbiBvZiBwcmVkaWN0ZWQgdm94ZWwgdmFsdWVzIHdhcyBvYnNlcnZlZC4gQ29uY2x1c2lvbjogRGVlcCBsZWFybmluZy1iYXNlZCBtb2RlbHMgcHJvdmlkZSBwcm9taXNpbmcgcmVzdWx0cyB0b3dhcmQgcXVhbnRpdGF0aXZlIFBFVCBpbWFnZSByZWNvbnN0cnVjdGlvbi4gU3BlY2lmaWNhbGx5LCB3ZSBkZXZlbG9wZWQgdHdvIEZMIG1vZGVscyBhbmQgY29tcGFyZWQgdGhlaXIgcGVyZm9ybWFuY2Ugd2l0aCBjZW50ZXItYmFzZWQgYW5kIGNlbnRyYWxpemVkIG1vZGVscy4gVGhlIHByb3Bvc2VkIEZMLWJhc2VkIG1vZGVscyBhY2hpZXZlZCBoaWdoZXIgcGVyZm9ybWFuY2UgY29tcGFyZWQgdG8gY2VudGVyLWJhc2VkIG1vZGVscywgY29tcGFyYWJsZSB3aXRoIGNlbnRyYWxpemVkIG1vZGVscy4gT3VyIHdvcmsgcHJvdmlkZWQgc3Ryb25nIGVtcGlyaWNhbCBldmlkZW5jZSB0aGF0IHRoZSBGTCBmcmFtZXdvcmsgY2FuIGZ1bGx5IGJlbmVmaXQgZnJvbSB0aGUgZ2VuZXJhbGl6YWJpbGl0eSBhbmQgcm9idXN0bmVzcyBvZiBETCBtb2RlbHMgdXNlZCBmb3IgQUMvU0MgaW4gUEVULCB3aGlsZSBvYnZpYXRpbmcgdGhlIG5lZWQgZm9yIHRoZSBkaXJlY3Qgc2hhcmluZyBvZiBkYXRhc2V0cyBiZXR3ZWVuIGNsaW5pY2FsIGltYWdpbmcgY2VudGVycy4iLCJwdWJsaXNoZXIiOiJTcHJpbmdlciBTY2llbmNlIGFuZCBCdXNpbmVzcyBNZWRpYSBEZXV0c2NobGFuZCBHbWJIIiwiaXNzdWUiOiI0Iiwidm9sdW1lIjoiNTAifSwiaXNUZW1wb3JhcnkiOmZhbHNlfSx7ImlkIjoiZGE0ZWNkZTYtZjNhYy0zMDkyLWFlNzUtOWEwMDFmYzE1YWJmIiwiaXRlbURhdGEiOnsidHlwZSI6ImFydGljbGUtam91cm5hbCIsImlkIjoiZGE0ZWNkZTYtZjNhYy0zMDkyLWFlNzUtOWEwMDFmYzE1YWJmIiwidGl0bGUiOiJEaWZmZXJlbnRpYWwgcHJpdmFjeSBwcmVzZXJ2ZWQgZmVkZXJhdGVkIHRyYW5zZmVyIGxlYXJuaW5nIGZvciBtdWx0aS1pbnN0aXR1dGlvbmFsIDY4R2EtUEVUIGltYWdlIGFydGVmYWN0IGRldGVjdGlvbiBhbmQgZGlzZW50YW5nbGVtZW50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1hZ2hzdWRpIiwiZ2l2ZW4iOiJNZWhkaSIsInBhcnNlLW5hbWVzIjpmYWxzZSwiZHJvcHBpbmctcGFydGljbGUiOiIiLCJub24tZHJvcHBpbmctcGFydGljbGUiOiIifSx7ImZhbWlseSI6IkplbmFiaSIsImdpdmVuIjoiRWxuYXoiLCJwYXJzZS1uYW1lcyI6ZmFsc2UsImRyb3BwaW5nLXBhcnRpY2xlIjoiIiwibm9uLWRyb3BwaW5nLXBhcnRpY2xlIjoiIn0seyJmYW1pbHkiOiJIYXJzaW5pIiwiZ2l2ZW4iOiJTYXJhIiwicGFyc2UtbmFtZXMiOmZhbHNlLCJkcm9wcGluZy1wYXJ0aWNsZSI6IiIsIm5vbi1kcm9wcGluZy1wYXJ0aWNsZSI6IiJ9LHsiZmFtaWx5IjoiUmF6ZWdoaSIsImdpdmVuIjoiQmVocm9veiIsInBhcnNlLW5hbWVzIjpmYWxzZSwiZHJvcHBpbmctcGFydGljbGUiOiIiLCJub24tZHJvcHBpbmctcGFydGljbGUiOiIifSx7ImZhbWlseSI6Ik1vc3RhZmFlaSIsImdpdmVuIjoiU2hheWFuIiwicGFyc2UtbmFtZXMiOmZhbHNlLCJkcm9wcGluZy1wYXJ0aWNsZSI6IiIsIm5vbi1kcm9wcGluZy1wYXJ0aWNsZSI6IiJ9LHsiZmFtaWx5IjoiSGFqaWFuZmFyIiwiZ2l2ZW4iOiJHaGFzZW0iLCJwYXJzZS1uYW1lcyI6ZmFsc2UsImRyb3BwaW5nLXBhcnRpY2xlIjoiIiwibm9uLWRyb3BwaW5nLXBhcnRpY2xlIjoiIn0seyJmYW1pbHkiOiJTYW5hYXQiLCJnaXZlbiI6IkFtaXJob3NzZWluIiwicGFyc2UtbmFtZXMiOmZhbHNlLCJkcm9wcGluZy1wYXJ0aWNsZSI6IiIsIm5vbi1kcm9wcGluZy1wYXJ0aWNsZSI6IiJ9LHsiZmFtaWx5IjoiSmFmYXJpIiwiZ2l2ZW4iOiJFc21haWwiLCJwYXJzZS1uYW1lcyI6ZmFsc2UsImRyb3BwaW5nLXBhcnRpY2xlIjoiIiwibm9uLWRyb3BwaW5nLXBhcnRpY2xlIjoiIn0seyJmYW1pbHkiOiJTYW1pbWkiLCJnaXZlbiI6IlJlenZhbiIsInBhcnNlLW5hbWVzIjpmYWxzZSwiZHJvcHBpbmctcGFydGljbGUiOiIiLCJub24tZHJvcHBpbmctcGFydGljbGUiOiIifSx7ImZhbWlseSI6IktoYXRlcmkiLCJnaXZlbiI6Ik1hemlhciIsInBhcnNlLW5hbWVzIjpmYWxzZSwiZHJvcHBpbmctcGFydGljbGUiOiIiLCJub24tZHJvcHBpbmctcGFydGljbGUiOiIifSx7ImZhbWlseSI6IlNoZWlraHphZGVoIiwiZ2l2ZW4iOiJQZXltYW4iLCJwYXJzZS1uYW1lcyI6ZmFsc2UsImRyb3BwaW5nLXBhcnRpY2xlIjoiIiwibm9uLWRyb3BwaW5nLXBhcnRpY2xlIjoiIn0seyJmYW1pbHkiOiJHZXJhbWlmYXIiLCJnaXZlbiI6IlBhcmhhbSIsInBhcnNlLW5hbWVzIjpmYWxzZSwiZHJvcHBpbmctcGFydGljbGUiOiIiLCJub24tZHJvcHBpbmctcGFydGljbGUiOiIifSx7ImZhbWlseSI6IkRhZGdhciIsImdpdmVuIjoiSGFiaWJvbGxhaCIsInBhcnNlLW5hbWVzIjpmYWxzZSwiZHJvcHBpbmctcGFydGljbGUiOiIiLCJub24tZHJvcHBpbmctcGFydGljbGUiOiIifSx7ImZhbWlseSI6IkJpdHJhZmFuIFJhamFiaSIsImdpdmVuIjoiQWhtYWQiLCJwYXJzZS1uYW1lcyI6ZmFsc2UsImRyb3BwaW5nLXBhcnRpY2xlIjoiIiwibm9uLWRyb3BwaW5nLXBhcnRpY2xlIjoiIn0seyJmYW1pbHkiOiJBc3NhZGkiLCJnaXZlbiI6Ik1hamlkIiwicGFyc2UtbmFtZXMiOmZhbHNlLCJkcm9wcGluZy1wYXJ0aWNsZSI6IiIsIm5vbi1kcm9wcGluZy1wYXJ0aWNsZSI6IiJ9LHsiZmFtaWx5IjoiQsOpbmFyZCIsImdpdmVuIjoiRnJhbsOnb2lzIiwicGFyc2UtbmFtZXMiOmZhbHNlLCJkcm9wcGluZy1wYXJ0aWNsZSI6IiIsIm5vbi1kcm9wcGluZy1wYXJ0aWNsZSI6IiJ9LHsiZmFtaWx5IjoiVmFmYWVpIFNhZHIiLCJnaXZlbiI6IkFsaXJlemEiLCJwYXJzZS1uYW1lcyI6ZmFsc2UsImRyb3BwaW5nLXBhcnRpY2xlIjoiIiwibm9uLWRyb3BwaW5nLXBhcnRpY2xlIjoiIn0seyJmYW1pbHkiOiJWb2xvc2h5bm92c2tpeSIsImdpdmVuIjoiU2xhdmEiLCJwYXJzZS1uYW1lcyI6ZmFsc2UsImRyb3BwaW5nLXBhcnRpY2xlIjoiIiwibm9uLWRyb3BwaW5nLXBhcnRpY2xlIjoiIn0seyJmYW1pbHkiOiJNYWludGEiLCJnaXZlbiI6IklzbWluaSIsInBhcnNlLW5hbWVzIjpmYWxzZSwiZHJvcHBpbmctcGFydGljbGUiOiIiLCJub24tZHJvcHBpbmctcGFydGljbGUiOiIifSx7ImZhbWlseSI6IlVyaWJlIiwiZ2l2ZW4iOiJDYXJsb3MiLCJwYXJzZS1uYW1lcyI6ZmFsc2UsImRyb3BwaW5nLXBhcnRpY2xlIjoiIiwibm9uLWRyb3BwaW5nLXBhcnRpY2xlIjoiIn0seyJmYW1pbHkiOiJSYWhtaW0iLCJnaXZlbiI6IkFybWFu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zLTA2NDE4LTciLCJJU1NOIjoiMTYxOTcwODkiLCJpc3N1ZWQiOnsiZGF0ZS1wYXJ0cyI6W1syMDIzXV19LCJhYnN0cmFjdCI6IlB1cnBvc2U6IEltYWdlIGFydGVmYWN0cyBjb250aW51ZSB0byBwb3NlIGNoYWxsZW5nZXMgaW4gY2xpbmljYWwgbW9sZWN1bGFyIGltYWdpbmcsIHJlc3VsdGluZyBpbiBtaXNkaWFnbm9zZXMsIGFkZGl0aW9uYWwgcmFkaWF0aW9uIGRvc2VzIHRvIHBhdGllbnRzIGFuZCBmaW5hbmNpYWwgY29zdHMuIE1pc21hdGNoIGFuZCBoYWxvIGFydGVmYWN0cyBvY2N1ciBmcmVxdWVudGx5IGluIGdhbGxpdW0tNjggKDY4R2EpLWxhYmVsbGVkIGNvbXBvdW5kcyB3aG9sZS1ib2R5IFBFVC9DVCBpbWFnaW5nLiBDb3JyZWN0aW5nIGZvciB0aGVzZSBhcnRlZmFjdHMgaXMgbm90IHN0cmFpZ2h0Zm9yd2FyZCBhbmQgcmVxdWlyZXMgYWxnb3JpdGhtaWMgZGV2ZWxvcG1lbnRzLCBnaXZlbiB0aGF0IGNvbnZlbnRpb25hbCB0ZWNobmlxdWVzIGhhdmUgZmFpbGVkIHRvIGFkZHJlc3MgdGhlbSBhZGVxdWF0ZWx5LiBJbiB0aGUgY3VycmVudCBzdHVkeSwgd2UgZW1wbG95ZWQgZGlmZmVyZW50aWFsIHByaXZhY3ktcHJlc2VydmluZyBmZWRlcmF0ZWQgdHJhbnNmZXIgbGVhcm5pbmcgKEZUTCkgdG8gbWFuYWdlIGNsaW5pY2FsIGRhdGEgc2hhcmluZyBhbmQgdGFja2xlIHByaXZhY3kgaXNzdWVzIGZvciBidWlsZGluZyBjZW50cmUtc3BlY2lmaWMgbW9kZWxzIHRoYXQgZGV0ZWN0IGFuZCBjb3JyZWN0IGFydGVmYWN0cyBwcmVzZW50IGluIFBFVCBpbWFnZXMuIE1ldGhvZHM6IEFsdG9nZXRoZXIsIDE0MTMgcGF0aWVudHMgd2l0aCA2OEdhIHByb3N0YXRlLXNwZWNpZmljIG1lbWJyYW5lIGFudGlnZW4gKFBTTUEpL0RPVEEtVEFURSAoVE9DKSBQRVQvQ1Qgc2NhbnMgZnJvbSAzIGNvdW50cmllcywgaW5jbHVkaW5nIDggZGlmZmVyZW50IGNlbnRyZXMsIHdlcmUgZW5yb2xsZWQgaW4gdGhpcyBzdHVkeS4gQ1QtYmFzZWQgYXR0ZW51YXRpb24gYW5kIHNjYXR0ZXIgY29ycmVjdGlvbiAoQ1QtQVNDKSB3YXMgdXNlZCBpbiBhbGwgY2VudHJlcyBmb3IgcXVhbnRpdGF0aXZlIFBFVCByZWNvbnN0cnVjdGlvbi4gUHJpb3IgdG8gbW9kZWwgdHJhaW5pbmcsIGFuIGV4cGVyaWVuY2VkIG51Y2xlYXIgbWVkaWNpbmUgcGh5c2ljaWFuIHJldmlld2VkIGFsbCBpbWFnZXMgdG8gZW5zdXJlIHRoZSB1c2Ugb2YgaGlnaC1xdWFsaXR5LCBhcnRlZmFjdC1mcmVlIFBFVCBpbWFnZXMgKDQyMSBwYXRpZW50c+KAmSBpbWFnZXMpLiBBIGRlZXAgbmV1cmFsIG5ldHdvcmsgKG1vZGlmaWVkIFUyTmV0KSB3YXMgdHJhaW5lZCBvbiA4MCUgb2YgdGhlIGFydGVmYWN0LWZyZWUgUEVUIGltYWdlcyB0byB1dGlsaXplIGNlbnRyZS1iYXNlZCAoQ2VCYSksIGNlbnRyYWxpemVkIChDZVplKSBhbmQgdGhlIHByb3Bvc2VkIGRpZmZlcmVudGlhbCBwcml2YWN5IEZUTCBmcmFtZXdvcmtzLiBRdWFudGl0YXRpdmUgYW5hbHlzaXMgd2FzIHBlcmZvcm1lZCBpbiAyMCUgb2YgdGhlIGNsZWFuIGRhdGEgKHdpdGggbm8gYXJ0ZWZhY3RzKSBpbiBlYWNoIGNlbnRyZS4gQSBwYW5lbCBvZiB0d28gbnVjbGVhciBtZWRpY2luZSBwaHlzaWNpYW5zIGNvbmR1Y3RlZCBxdWFsaXRhdGl2ZSBhc3Nlc3NtZW50IG9mIGltYWdlIHF1YWxpdHksIGRpYWdub3N0aWMgY29uZmlkZW5jZSBhbmQgaW1hZ2UgYXJ0ZWZhY3RzIGluIDEyOCBwYXRpZW50cyB3aXRoIGFydGVmYWN0cyAoMjU2IGltYWdlcyBmb3IgQ1QtQVNDIGFuZCBGVEwtQVNDKS4gUmVzdWx0czogVGhlIHRocmVlIGFwcHJvYWNoZXMgaW52ZXN0aWdhdGVkIGluIHRoaXMgc3R1ZHkgZm9yIDY4R2EtUEVUIGltYWdpbmcgKENlQmEsIENlWmUgYW5kIEZUTCkgcmVzdWx0ZWQgaW4gYSBtZWFuIGFic29sdXRlIGVycm9yIChNQUUpIG9mIDAuNDIgwrEgMC4yMSAoQ0kgOTUlOiAwLjM4IHRvIDAuNDcpLCAwLjMyIMKxIDAuMjMgKENJIDk1JTogMC4yNyB0byAwLjM3KSBhbmQgMC4yOCDCsSAwLjE1IChDSSA5NSU6IDAuMjUgdG8gMC4zMSksIHJlc3BlY3RpdmVseS4gU3RhdGlzdGljYWwgYW5hbHlzaXMgdXNpbmcgdGhlIFdpbGNveG9uIHRlc3QgcmV2ZWFsZWQgc2lnbmlmaWNhbnQgZGlmZmVyZW5jZXMgYmV0d2VlbiB0aGUgdGhyZWUgYXBwcm9hY2hlcywgd2l0aCBGVEwgb3V0cGVyZm9ybWluZyBDZUJhIGFuZCBDZVplIChwLXZhbHVlIDwgMC4wNSkgaW4gdGhlIGNsZWFuIHRlc3Qgc2V0LiBUaGUgcXVhbGl0YXRpdmUgYXNzZXNzbWVudCBkZW1vbnN0cmF0ZWQgdGhhdCBGVEwtQVNDIHNpZ25pZmljYW50bHkgaW1wcm92ZWQgaW1hZ2UgcXVhbGl0eSBhbmQgZGlhZ25vc3RpYyBjb25maWRlbmNlIGFuZCBkZWNyZWFzZWQgaW1hZ2UgYXJ0ZWZhY3RzLCBjb21wYXJlZCB0byBDVC1BU0MgaW4gNjhHYS1QRVQgaW1hZ2luZy4gSW4gYWRkaXRpb24sIG1pc21hdGNoIGFuZCBoYWxvIGFydGVmYWN0cyB3ZXJlIHN1Y2Nlc3NmdWxseSBkZXRlY3RlZCBhbmQgZGlzZW50YW5nbGVkIGluIHRoZSBjaGVzdCwgYWJkb21lbiBhbmQgcGVsdmljIHJlZ2lvbnMgaW4gNjhHYS1QRVQgaW1hZ2luZy4gQ29uY2x1c2lvbjogVGhlIHByb3Bvc2VkIGFwcHJvYWNoIGJlbmVmaXRzIGZyb20gdXNpbmcgbGFyZ2UgZGF0YXNldHMgZnJvbSBtdWx0aXBsZSBjZW50cmVzIHdoaWxlIHByZXNlcnZpbmcgcGF0aWVudCBwcml2YWN5LiBRdWFsaXRhdGl2ZSBhc3Nlc3NtZW50IGJ5IG51Y2xlYXIgbWVkaWNpbmUgcGh5c2ljaWFucyBzaG93ZWQgdGhhdCB0aGUgcHJvcG9zZWQgbW9kZWwgY29ycmVjdGx5IGFkZHJlc3NlZCB0d28gbWFpbiBjaGFsbGVuZ2luZyBhcnRlZmFjdHMgaW4gNjhHYS1QRVQgaW1hZ2luZy4gVGhpcyB0ZWNobmlxdWUgY291bGQgYmUgaW50ZWdyYXRlZCBpbiB0aGUgY2xpbmljIGZvciA2OEdhLVBFVCBpbWFnaW5nIGFydGVmYWN0IGRldGVjdGlvbiBhbmQgZGlzZW50YW5nbGVtZW50IHVzaW5nIG11bHRpY2VudHJpYyBoZXRlcm9nZW5lb3VzIGRhdGFzZXRzLiIsInB1Ymxpc2hlciI6IlNwcmluZ2VyIFNjaWVuY2UgYW5kIEJ1c2luZXNzIE1lZGlhIERldXRzY2hsYW5kIEdtYkgifSwiaXNUZW1wb3JhcnkiOmZhbHNlfV19"/>
          <w:id w:val="-6762583"/>
          <w:placeholder>
            <w:docPart w:val="DefaultPlaceholder_-1854013440"/>
          </w:placeholder>
        </w:sdtPr>
        <w:sdtContent>
          <w:r w:rsidR="008E1607" w:rsidRPr="008E1607">
            <w:rPr>
              <w:rFonts w:asciiTheme="majorBidi" w:hAnsiTheme="majorBidi" w:cstheme="majorBidi"/>
              <w:color w:val="000000"/>
              <w:lang w:val="en-US"/>
            </w:rPr>
            <w:t>(27,84,85)</w:t>
          </w:r>
        </w:sdtContent>
      </w:sdt>
      <w:r w:rsidR="00C054BB" w:rsidRPr="007E0165">
        <w:rPr>
          <w:rFonts w:asciiTheme="majorBidi" w:hAnsiTheme="majorBidi" w:cstheme="majorBidi"/>
          <w:lang w:val="en-US"/>
        </w:rPr>
        <w:t>. Our current study employs a multi-cent</w:t>
      </w:r>
      <w:r w:rsidR="00A03310">
        <w:rPr>
          <w:rFonts w:asciiTheme="majorBidi" w:hAnsiTheme="majorBidi" w:cstheme="majorBidi"/>
          <w:lang w:val="en-US"/>
        </w:rPr>
        <w:t>er</w:t>
      </w:r>
      <w:r w:rsidR="00C054BB" w:rsidRPr="007E0165">
        <w:rPr>
          <w:rFonts w:asciiTheme="majorBidi" w:hAnsiTheme="majorBidi" w:cstheme="majorBidi"/>
          <w:lang w:val="en-US"/>
        </w:rPr>
        <w:t xml:space="preserve"> approach to address this issue.</w:t>
      </w:r>
      <w:r w:rsidRPr="007E0165">
        <w:rPr>
          <w:rFonts w:asciiTheme="majorBidi" w:hAnsiTheme="majorBidi" w:cstheme="majorBidi"/>
          <w:lang w:val="en-US"/>
        </w:rPr>
        <w:t xml:space="preserve"> </w:t>
      </w:r>
      <w:r w:rsidR="00A8125B">
        <w:rPr>
          <w:rFonts w:asciiTheme="majorBidi" w:hAnsiTheme="majorBidi" w:cstheme="majorBidi"/>
          <w:lang w:val="en-US"/>
        </w:rPr>
        <w:t>Future</w:t>
      </w:r>
      <w:r w:rsidR="00C054BB" w:rsidRPr="007E0165">
        <w:rPr>
          <w:rFonts w:asciiTheme="majorBidi" w:hAnsiTheme="majorBidi" w:cstheme="majorBidi"/>
          <w:lang w:val="en-US"/>
        </w:rPr>
        <w:t xml:space="preserve"> research should explore clinical imaging parameters such as </w:t>
      </w:r>
      <w:proofErr w:type="spellStart"/>
      <w:r w:rsidR="00C054BB" w:rsidRPr="007E0165">
        <w:rPr>
          <w:rFonts w:asciiTheme="majorBidi" w:hAnsiTheme="majorBidi" w:cstheme="majorBidi"/>
          <w:lang w:val="en-US"/>
        </w:rPr>
        <w:t>SUV</w:t>
      </w:r>
      <w:r w:rsidR="00C054BB" w:rsidRPr="007E0165">
        <w:rPr>
          <w:rFonts w:asciiTheme="majorBidi" w:hAnsiTheme="majorBidi" w:cstheme="majorBidi"/>
          <w:vertAlign w:val="subscript"/>
          <w:lang w:val="en-US"/>
        </w:rPr>
        <w:t>mean</w:t>
      </w:r>
      <w:proofErr w:type="spellEnd"/>
      <w:r w:rsidR="00C054BB" w:rsidRPr="007E0165">
        <w:rPr>
          <w:rFonts w:asciiTheme="majorBidi" w:hAnsiTheme="majorBidi" w:cstheme="majorBidi"/>
          <w:lang w:val="en-US"/>
        </w:rPr>
        <w:t xml:space="preserve">, </w:t>
      </w:r>
      <w:proofErr w:type="spellStart"/>
      <w:r w:rsidR="00C054BB" w:rsidRPr="007E0165">
        <w:rPr>
          <w:rFonts w:asciiTheme="majorBidi" w:hAnsiTheme="majorBidi" w:cstheme="majorBidi"/>
          <w:lang w:val="en-US"/>
        </w:rPr>
        <w:t>SUV</w:t>
      </w:r>
      <w:r w:rsidR="00C054BB" w:rsidRPr="007E0165">
        <w:rPr>
          <w:rFonts w:asciiTheme="majorBidi" w:hAnsiTheme="majorBidi" w:cstheme="majorBidi"/>
          <w:vertAlign w:val="subscript"/>
          <w:lang w:val="en-US"/>
        </w:rPr>
        <w:t>max</w:t>
      </w:r>
      <w:proofErr w:type="spellEnd"/>
      <w:r w:rsidR="00C054BB" w:rsidRPr="007E0165">
        <w:rPr>
          <w:rFonts w:asciiTheme="majorBidi" w:hAnsiTheme="majorBidi" w:cstheme="majorBidi"/>
          <w:lang w:val="en-US"/>
        </w:rPr>
        <w:t xml:space="preserve">, and total lesion metabolism, providing a more comprehensive analysis of the IMCM model's performance. These metrics, along with an assessment of the most relevant radiomic features within the sphere of influence, will provide crucial insights into the </w:t>
      </w:r>
      <w:r w:rsidRPr="007E0165">
        <w:rPr>
          <w:rFonts w:asciiTheme="majorBidi" w:hAnsiTheme="majorBidi" w:cstheme="majorBidi"/>
          <w:lang w:val="en-US"/>
        </w:rPr>
        <w:t>model's effectiveness</w:t>
      </w:r>
      <w:r w:rsidR="00C054BB" w:rsidRPr="007E0165">
        <w:rPr>
          <w:rFonts w:asciiTheme="majorBidi" w:hAnsiTheme="majorBidi" w:cstheme="majorBidi"/>
          <w:lang w:val="en-US"/>
        </w:rPr>
        <w:t xml:space="preserve"> under various clinical conditions.</w:t>
      </w:r>
      <w:r w:rsidR="0052477F">
        <w:rPr>
          <w:rFonts w:asciiTheme="majorBidi" w:hAnsiTheme="majorBidi" w:cstheme="majorBidi"/>
          <w:lang w:val="en-US"/>
        </w:rPr>
        <w:t xml:space="preserve"> </w:t>
      </w:r>
    </w:p>
    <w:p w14:paraId="1483A2DA" w14:textId="024B177C" w:rsidR="0052477F" w:rsidRPr="0052477F" w:rsidRDefault="00F95134" w:rsidP="0052477F">
      <w:pPr>
        <w:rPr>
          <w:rFonts w:asciiTheme="majorBidi" w:hAnsiTheme="majorBidi" w:cstheme="majorBidi"/>
          <w:lang w:val="en-US"/>
        </w:rPr>
      </w:pPr>
      <w:r w:rsidRPr="00F95134">
        <w:rPr>
          <w:rFonts w:asciiTheme="majorBidi" w:hAnsiTheme="majorBidi" w:cstheme="majorBidi"/>
          <w:lang w:val="en-US"/>
        </w:rPr>
        <w:t xml:space="preserve">Future </w:t>
      </w:r>
      <w:r w:rsidRPr="007E0165">
        <w:rPr>
          <w:rFonts w:asciiTheme="majorBidi" w:hAnsiTheme="majorBidi" w:cstheme="majorBidi"/>
          <w:lang w:val="en-US"/>
        </w:rPr>
        <w:t xml:space="preserve">investigations </w:t>
      </w:r>
      <w:r w:rsidRPr="00F95134">
        <w:rPr>
          <w:rFonts w:asciiTheme="majorBidi" w:hAnsiTheme="majorBidi" w:cstheme="majorBidi"/>
          <w:lang w:val="en-US"/>
        </w:rPr>
        <w:t>should focus on the performance of the IMCM model in organ-specific evaluations for both clean and artifactual images. Such targeted analysis would provide a more specific understanding of the model's capabilities in different clinical situations</w:t>
      </w:r>
      <w:r w:rsidR="0052477F" w:rsidRPr="00F95134">
        <w:rPr>
          <w:rFonts w:asciiTheme="majorBidi" w:hAnsiTheme="majorBidi" w:cstheme="majorBidi"/>
          <w:lang w:val="en-US"/>
        </w:rPr>
        <w:t>.</w:t>
      </w:r>
      <w:r w:rsidR="0052477F">
        <w:rPr>
          <w:rFonts w:asciiTheme="majorBidi" w:hAnsiTheme="majorBidi" w:cstheme="majorBidi"/>
          <w:lang w:val="en-US"/>
        </w:rPr>
        <w:t xml:space="preserve"> </w:t>
      </w:r>
      <w:r w:rsidR="0052477F" w:rsidRPr="00F95134">
        <w:rPr>
          <w:rFonts w:asciiTheme="majorBidi" w:hAnsiTheme="majorBidi" w:cstheme="majorBidi"/>
          <w:lang w:val="en-US"/>
        </w:rPr>
        <w:t>In addition, rigorous statistical testing of categorized outcomes will be important.</w:t>
      </w:r>
      <w:r w:rsidR="00DA565A">
        <w:rPr>
          <w:rFonts w:asciiTheme="majorBidi" w:hAnsiTheme="majorBidi" w:cstheme="majorBidi"/>
          <w:lang w:val="en-US"/>
        </w:rPr>
        <w:t xml:space="preserve"> </w:t>
      </w:r>
      <w:r w:rsidR="0052477F" w:rsidRPr="0052477F">
        <w:rPr>
          <w:rFonts w:asciiTheme="majorBidi" w:hAnsiTheme="majorBidi" w:cstheme="majorBidi"/>
          <w:lang w:val="en-US"/>
        </w:rPr>
        <w:t xml:space="preserve">In the future, other models could be investigated since we developed this image-to-image translation model based on a segmentation model. Different types of neural networks might be used, </w:t>
      </w:r>
      <w:r w:rsidR="008E62B6">
        <w:rPr>
          <w:rFonts w:asciiTheme="majorBidi" w:hAnsiTheme="majorBidi" w:cstheme="majorBidi"/>
          <w:lang w:val="en-US"/>
        </w:rPr>
        <w:t>such as</w:t>
      </w:r>
      <w:r w:rsidR="0052477F" w:rsidRPr="0052477F">
        <w:rPr>
          <w:rFonts w:asciiTheme="majorBidi" w:hAnsiTheme="majorBidi" w:cstheme="majorBidi"/>
          <w:lang w:val="en-US"/>
        </w:rPr>
        <w:t xml:space="preserve"> generative adversarial networks, variational autoencoders, transformer-based models, or Swin-</w:t>
      </w:r>
      <w:proofErr w:type="spellStart"/>
      <w:r w:rsidR="0052477F" w:rsidRPr="0052477F">
        <w:rPr>
          <w:rFonts w:asciiTheme="majorBidi" w:hAnsiTheme="majorBidi" w:cstheme="majorBidi"/>
          <w:lang w:val="en-US"/>
        </w:rPr>
        <w:t>UNet</w:t>
      </w:r>
      <w:proofErr w:type="spellEnd"/>
      <w:r w:rsidR="0052477F" w:rsidRPr="0052477F">
        <w:rPr>
          <w:rFonts w:asciiTheme="majorBidi" w:hAnsiTheme="majorBidi" w:cstheme="majorBidi"/>
          <w:lang w:val="en-US"/>
        </w:rPr>
        <w:t>.</w:t>
      </w:r>
    </w:p>
    <w:p w14:paraId="624FC4B3" w14:textId="7E3F3E62" w:rsidR="0052477F" w:rsidRPr="0052477F" w:rsidRDefault="0052477F" w:rsidP="0052477F">
      <w:pPr>
        <w:rPr>
          <w:rFonts w:asciiTheme="majorBidi" w:hAnsiTheme="majorBidi" w:cstheme="majorBidi"/>
          <w:lang w:val="en-US"/>
        </w:rPr>
      </w:pPr>
      <w:r w:rsidRPr="0052477F">
        <w:rPr>
          <w:rFonts w:asciiTheme="majorBidi" w:hAnsiTheme="majorBidi" w:cstheme="majorBidi"/>
          <w:lang w:val="en-US"/>
        </w:rPr>
        <w:lastRenderedPageBreak/>
        <w:t xml:space="preserve">Moreover, the changing of the model hyperparameters would further improve the performance. Any other optimizers, </w:t>
      </w:r>
      <w:r w:rsidR="00922503">
        <w:t>Adaptive Moment Estimation with Weight Decay (</w:t>
      </w:r>
      <w:proofErr w:type="spellStart"/>
      <w:r w:rsidRPr="0052477F">
        <w:rPr>
          <w:rFonts w:asciiTheme="majorBidi" w:hAnsiTheme="majorBidi" w:cstheme="majorBidi"/>
          <w:lang w:val="en-US"/>
        </w:rPr>
        <w:t>AdamW</w:t>
      </w:r>
      <w:proofErr w:type="spellEnd"/>
      <w:r w:rsidR="00922503">
        <w:rPr>
          <w:rFonts w:asciiTheme="majorBidi" w:hAnsiTheme="majorBidi" w:cstheme="majorBidi"/>
          <w:lang w:val="en-US"/>
        </w:rPr>
        <w:t>)</w:t>
      </w:r>
      <w:r w:rsidR="00975894">
        <w:rPr>
          <w:rFonts w:asciiTheme="majorBidi" w:hAnsiTheme="majorBidi" w:cstheme="majorBidi"/>
          <w:lang w:val="en-US"/>
        </w:rPr>
        <w:t xml:space="preserve"> </w:t>
      </w:r>
      <w:sdt>
        <w:sdtPr>
          <w:rPr>
            <w:rFonts w:asciiTheme="majorBidi" w:hAnsiTheme="majorBidi" w:cstheme="majorBidi"/>
            <w:color w:val="000000"/>
            <w:lang w:val="en-US"/>
          </w:rPr>
          <w:tag w:val="MENDELEY_CITATION_v3_eyJjaXRhdGlvbklEIjoiTUVOREVMRVlfQ0lUQVRJT05fMmZhZDQ3NWItNGUxYS00YjZmLTk2N2UtMWE0M2M2ZDM3ZWNhIiwicHJvcGVydGllcyI6eyJub3RlSW5kZXgiOjB9LCJpc0VkaXRlZCI6ZmFsc2UsIm1hbnVhbE92ZXJyaWRlIjp7ImlzTWFudWFsbHlPdmVycmlkZGVuIjpmYWxzZSwiY2l0ZXByb2NUZXh0IjoiKDEwMSwxMDIpIiwibWFudWFsT3ZlcnJpZGVUZXh0IjoiIn0sImNpdGF0aW9uSXRlbXMiOlt7ImlkIjoiN2I2NWNlZWItNjMwNy0zMGY2LWJjZjAtMTJjOTYyYjEwMjc2IiwiaXRlbURhdGEiOnsidHlwZSI6InBhcGVyLWNvbmZlcmVuY2UiLCJpZCI6IjdiNjVjZWViLTYzMDctMzBmNi1iY2YwLTEyYzk2MmIxMDI3NiIsInRpdGxlIjoiRGVjb3VwbGVkIHdlaWdodCBkZWNheSByZWd1bGFyaXphdGlvbiIsImF1dGhvciI6W3siZmFtaWx5IjoiTG9zaGNoaWxvdiIsImdpdmVuIjoiSWx5YSIsInBhcnNlLW5hbWVzIjpmYWxzZSwiZHJvcHBpbmctcGFydGljbGUiOiIiLCJub24tZHJvcHBpbmctcGFydGljbGUiOiIifSx7ImZhbWlseSI6Ikh1dHRlciIsImdpdmVuIjoiRnJhbmsiLCJwYXJzZS1uYW1lcyI6ZmFsc2UsImRyb3BwaW5nLXBhcnRpY2xlIjoiIiwibm9uLWRyb3BwaW5nLXBhcnRpY2xlIjoiIn1dLCJjb250YWluZXItdGl0bGUiOiI3dGggSW50ZXJuYXRpb25hbCBDb25mZXJlbmNlIG9uIExlYXJuaW5nIFJlcHJlc2VudGF0aW9ucywgSUNMUiAyMDE5IiwiaXNzdWVkIjp7ImRhdGUtcGFydHMiOltbMjAxOV1dfSwiYWJzdHJhY3QiOiJMMiByZWd1bGFyaXphdGlvbiBhbmQgd2VpZ2h0IGRlY2F5IHJlZ3VsYXJpemF0aW9uIGFyZSBlcXVpdmFsZW50IGZvciBzdGFuZGFyZCBzdG9jaGFzdGljIGdyYWRpZW50IGRlc2NlbnQgKHdoZW4gcmVzY2FsZWQgYnkgdGhlIGxlYXJuaW5nIHJhdGUpLCBidXQgYXMgd2UgZGVtb25zdHJhdGUgdGhpcyBpcyBub3QgdGhlIGNhc2UgZm9yIGFkYXB0aXZlIGdyYWRpZW50IGFsZ29yaXRobXMsIHN1Y2ggYXMgQWRhbS4gV2hpbGUgY29tbW9uIGltcGxlbWVudGF0aW9ucyBvZiB0aGVzZSBhbGdvcml0aG1zIGVtcGxveSBMMiByZWd1bGFyaXphdGlvbiAob2Z0ZW4gY2FsbGluZyBpdCDigJx3ZWlnaHQgZGVjYXnigJ0gaW4gd2hhdCBtYXkgYmUgbWlzbGVhZGluZyBkdWUgdG8gdGhlIGluZXF1aXZhbGVuY2Ugd2UgZXhwb3NlKSwgd2UgcHJvcG9zZSBhIHNpbXBsZSBtb2RpZmljYXRpb24gdG8gcmVjb3ZlciB0aGUgb3JpZ2luYWwgZm9ybXVsYXRpb24gb2Ygd2VpZ2h0IGRlY2F5IHJlZ3VsYXJpemF0aW9uIGJ5IGRlY291cGxpbmcgdGhlIHdlaWdodCBkZWNheSBmcm9tIHRoZSBvcHRpbWl6YXRpb24gc3RlcHMgdGFrZW4gdy5yLnQuIHRoZSBsb3NzIGZ1bmN0aW9uLiBXZSBwcm92aWRlIGVtcGlyaWNhbCBldmlkZW5jZSB0aGF0IG91ciBwcm9wb3NlZCBtb2RpZmljYXRpb24gKGkpIGRlY291cGxlcyB0aGUgb3B0aW1hbCBjaG9pY2Ugb2Ygd2VpZ2h0IGRlY2F5IGZhY3RvciBmcm9tIHRoZSBzZXR0aW5nIG9mIHRoZSBsZWFybmluZyByYXRlIGZvciBib3RoIHN0YW5kYXJkIFNHRCBhbmQgQWRhbSBhbmQgKGlpKSBzdWJzdGFudGlhbGx5IGltcHJvdmVzIEFkYW0ncyBnZW5lcmFsaXphdGlvbiBwZXJmb3JtYW5jZSwgYWxsb3dpbmcgaXQgdG8gY29tcGV0ZSB3aXRoIFNHRCB3aXRoIG1vbWVudHVtIG9uIGltYWdlIGNsYXNzaWZpY2F0aW9uIGRhdGFzZXRzIChvbiB3aGljaCBpdCB3YXMgcHJldmlvdXNseSB0eXBpY2FsbHkgb3V0cGVyZm9ybWVkIGJ5IHRoZSBsYXR0ZXIpLiBPdXIgcHJvcG9zZWQgZGVjb3VwbGVkIHdlaWdodCBkZWNheSBoYXMgYWxyZWFkeSBiZWVuIGFkb3B0ZWQgYnkgbWFueSByZXNlYXJjaGVycywgYW5kIHRoZSBjb21tdW5pdHkgaGFzIGltcGxlbWVudGVkIGl0IGluIFRlbnNvckZsb3cgYW5kIFB5VG9yY2g7IHRoZSBjb21wbGV0ZSBzb3VyY2UgY29kZSBmb3Igb3VyIGV4cGVyaW1lbnRzIGlzIGF2YWlsYWJsZSBhdCBodHRwczovL2dpdGh1Yi5jb20vbG9zaGNoaWwvQWRhbVctYW5kLVNHRFcuIiwiY29udGFpbmVyLXRpdGxlLXNob3J0IjoiIn0sImlzVGVtcG9yYXJ5IjpmYWxzZX0seyJpZCI6IjIyZjI5YzkwLTdlY2QtMzZlNi1hOTRhLTI4YjMyNDVlYmU2MCIsIml0ZW1EYXRhIjp7InR5cGUiOiJwYXBlci1jb25mZXJlbmNlIiwiaWQiOiIyMmYyOWM5MC03ZWNkLTM2ZTYtYTk0YS0yOGIzMjQ1ZWJlNjAiLCJ0aXRsZSI6IkFkYW06IEEgbWV0aG9kIGZvciBzdG9jaGFzdGljIG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lzc3VlZCI6eyJkYXRlLXBhcnRzIjpbWzIwMTVdXX0sImFic3RyYWN0IjoiV2UgaW50cm9kdWNlIEFkYW0sIGFuIGFsZ29yaXRobSBmb3IgZmlyc3Qtb3JkZXIgZ3JhZGllbnQtYmFzZWQgb3B0aW1pemF0aW9uIG9mIHN0b2NoYXN0aWMgb2JqZWN0aXZlIGZ1bmN0aW9ucywgYmFzZWQgb24gYWRhcHRpdmUgZXN0aW1hdGVzIG9mIGxvd2VyLW9yZGVyIG1vbWVudHMuIFRoZSBtZXRob2QgaXMgc3RyYWlnaHRmb3J3YXJkIHRvIGltcGxlbWVudCwgaXMgY29tcHV0YXRpb25hbGx5IGVmZmljaWVudCwgaGFzIGxpdHRsZSBtZW1vcnkgcmVxdWlyZW1lbnRzLCBpcyBpbnZhcmlhbnQgdG8gZGlhZ29uYWwgcmVzY2FsaW5nIG9mIHRoZSBncmFkaWVudHMsIGFuZCBpcyB3ZWxsIHN1aXRlZCBmb3IgcHJvYmxlbXMgdGhhdCBhcmUgbGFyZ2UgaW4gdGVybXMgb2YgZGF0YSBhbmQvb3IgcGFyYW1ldGVycy4gVGhlIG1ldGhvZCBpcyBhbHNvIGFwcHJvcHJpYXRlIGZvciBub24tc3RhdGlvbmFyeSBvYmplY3RpdmVzIGFuZCBwcm9ibGVtcyB3aXRoIHZlcnkgbm9pc3kgYW5kL29yIHNwYXJzZSBncmFkaWVudHMuIFRoZSBoeXBlci1wYXJhbWV0ZXJzIGhhdmUgaW50dWl0aXZlIGludGVycHJldGF0aW9ucyBhbmQgdHlwaWNhbGx5IHJlcXVpcmUgbGl0dGxlIHR1bmluZy4gU29tZSBjb25uZWN0aW9ucyB0byByZWxhdGVkIGFsZ29yaXRobXMsIG9uIHdoaWNoIEFkYW0gd2FzIGluc3BpcmVkLCBhcmUgZGlzY3Vzc2VkLiBXZSBhbHNvIGFuYWx5emUgdGhlIHRoZW9yZXRpY2FsIGNvbnZlcmdlbmNlIHByb3BlcnRpZXMgb2YgdGhlIGFsZ29yaXRobSBhbmQgcHJvdmlkZSBhIHJlZ3JldCBib3VuZCBvbiB0aGUgY29udmVyZ2VuY2UgcmF0ZSB0aGF0IGlzIGNvbXBhcmFibGUgdG8gdGhlIGJlc3Qga25vd24gcmVzdWx0cyB1bmRlciB0aGUgb25saW5lIGNvbnZleCBvcHRpbWl6YXRpb24gZnJhbWV3b3JrLiBFbXBpcmljYWwgcmVzdWx0cyBkZW1vbnN0cmF0ZSB0aGF0IEFkYW0gd29ya3Mgd2VsbCBpbiBwcmFjdGljZSBhbmQgY29tcGFyZXMgZmF2b3JhYmx5IHRvIG90aGVyIHN0b2NoYXN0aWMgb3B0aW1pemF0aW9uIG1ldGhvZHMuIEZpbmFsbHksIHdlIGRpc2N1c3MgQWRhTWF4LCBhIHZhcmlhbnQgb2YgQWRhbSBiYXNlZCBvbiB0aGUgaW5maW5pdHkgbm9ybS4iLCJjb250YWluZXItdGl0bGUtc2hvcnQiOiIifSwiaXNUZW1wb3JhcnkiOmZhbHNlfV19"/>
          <w:id w:val="203455834"/>
          <w:placeholder>
            <w:docPart w:val="DefaultPlaceholder_-1854013440"/>
          </w:placeholder>
        </w:sdtPr>
        <w:sdtContent>
          <w:r w:rsidR="008E1607" w:rsidRPr="008E1607">
            <w:rPr>
              <w:rFonts w:asciiTheme="majorBidi" w:hAnsiTheme="majorBidi" w:cstheme="majorBidi"/>
              <w:color w:val="000000"/>
              <w:lang w:val="en-US"/>
            </w:rPr>
            <w:t>(101,102)</w:t>
          </w:r>
        </w:sdtContent>
      </w:sdt>
      <w:r w:rsidRPr="0052477F">
        <w:rPr>
          <w:rFonts w:asciiTheme="majorBidi" w:hAnsiTheme="majorBidi" w:cstheme="majorBidi"/>
          <w:lang w:val="en-US"/>
        </w:rPr>
        <w:t xml:space="preserve">, </w:t>
      </w:r>
      <w:r w:rsidR="00922503">
        <w:t>Root Mean Square Propagation (</w:t>
      </w:r>
      <w:r w:rsidRPr="0052477F">
        <w:rPr>
          <w:rFonts w:asciiTheme="majorBidi" w:hAnsiTheme="majorBidi" w:cstheme="majorBidi"/>
          <w:lang w:val="en-US"/>
        </w:rPr>
        <w:t>RMSprop</w:t>
      </w:r>
      <w:r w:rsidR="00922503">
        <w:rPr>
          <w:rFonts w:asciiTheme="majorBidi" w:hAnsiTheme="majorBidi" w:cstheme="majorBidi"/>
          <w:lang w:val="en-US"/>
        </w:rPr>
        <w:t xml:space="preserve">) </w:t>
      </w:r>
      <w:sdt>
        <w:sdtPr>
          <w:rPr>
            <w:rFonts w:asciiTheme="majorBidi" w:hAnsiTheme="majorBidi" w:cstheme="majorBidi"/>
            <w:color w:val="000000"/>
            <w:lang w:val="en-US"/>
          </w:rPr>
          <w:tag w:val="MENDELEY_CITATION_v3_eyJjaXRhdGlvbklEIjoiTUVOREVMRVlfQ0lUQVRJT05fYzk0NzFjNmUtZGU0My00MGQ1LTlhYzEtNDM4NTU3NmI0NWQ3IiwicHJvcGVydGllcyI6eyJub3RlSW5kZXgiOjB9LCJpc0VkaXRlZCI6ZmFsc2UsIm1hbnVhbE92ZXJyaWRlIjp7ImlzTWFudWFsbHlPdmVycmlkZGVuIjpmYWxzZSwiY2l0ZXByb2NUZXh0IjoiKDEwMykiLCJtYW51YWxPdmVycmlkZVRleHQiOiIifSwiY2l0YXRpb25JdGVtcyI6W3siaWQiOiJhM2E1ZGMwYi0zMzdmLTNkN2MtOGZkNi04M2RmN2JkYzRmMGMiLCJpdGVtRGF0YSI6eyJ0eXBlIjoiYXJ0aWNsZS1qb3VybmFsIiwiaWQiOiJhM2E1ZGMwYi0zMzdmLTNkN2MtOGZkNi04M2RmN2JkYzRmMGMiLCJ0aXRsZSI6IkRpdmlkZSB0aGUgZ3JhZGllbnQgYnkgYSBydW5uaW5nIGF2ZXJhZ2Ugb2YgaXRzIHJlY2VudCBtYWduaXR1ZGUiLCJhdXRob3IiOlt7ImZhbWlseSI6IlRpZWxlbWFuLCBULiwgJiBIaW50b24iLCJnaXZlbiI6IkcuIiwicGFyc2UtbmFtZXMiOmZhbHNlLCJkcm9wcGluZy1wYXJ0aWNsZSI6IiIsIm5vbi1kcm9wcGluZy1wYXJ0aWNsZSI6IiJ9XSwiY29udGFpbmVyLXRpdGxlIjoiSHVtYW4gYW5kIE1hY2hpbmUgSGVhcmluZyIsImlzc3VlZCI6eyJkYXRlLXBhcnRzIjpbWzIwMTJdXX0sImFic3RyYWN0IjoiVGllbGVtYW4sIFRpam1lbiBhbmQgSGludG9uLCBHZW9mZnJleS4gTGVjdHVyZSA2LjUtcm1zcHJvcDogRGl2aWRlIHRoZSBncmFkaWVudCBieSBhIHJ1bm5pbmcgYXZlcmFnZSBvZiBpdHMgcmVjZW50IG1hZ25pdHVkZS4gQ09VUlNFUkE6IE5ldXJhbCBOZXR3b3JrcyBmb3IgTWFjaGluZSBMZWFybmluZywgNCwgMjAxMiIsImlzc3VlIjoiMiIsInZvbHVtZSI6IjQiLCJjb250YWluZXItdGl0bGUtc2hvcnQiOiIifSwiaXNUZW1wb3JhcnkiOmZhbHNlfV19"/>
          <w:id w:val="19675195"/>
          <w:placeholder>
            <w:docPart w:val="DefaultPlaceholder_-1854013440"/>
          </w:placeholder>
        </w:sdtPr>
        <w:sdtContent>
          <w:r w:rsidR="008E1607" w:rsidRPr="008E1607">
            <w:rPr>
              <w:rFonts w:asciiTheme="majorBidi" w:hAnsiTheme="majorBidi" w:cstheme="majorBidi"/>
              <w:color w:val="000000"/>
              <w:lang w:val="en-US"/>
            </w:rPr>
            <w:t>(103)</w:t>
          </w:r>
        </w:sdtContent>
      </w:sdt>
      <w:r w:rsidRPr="0052477F">
        <w:rPr>
          <w:rFonts w:asciiTheme="majorBidi" w:hAnsiTheme="majorBidi" w:cstheme="majorBidi"/>
          <w:lang w:val="en-US"/>
        </w:rPr>
        <w:t xml:space="preserve">, or </w:t>
      </w:r>
      <w:r w:rsidR="00922503">
        <w:t>Nesterov-accelerated Adaptive Moment Estimation (</w:t>
      </w:r>
      <w:r w:rsidRPr="0052477F">
        <w:rPr>
          <w:rFonts w:asciiTheme="majorBidi" w:hAnsiTheme="majorBidi" w:cstheme="majorBidi"/>
          <w:lang w:val="en-US"/>
        </w:rPr>
        <w:t>Nadam</w:t>
      </w:r>
      <w:r w:rsidR="00922503">
        <w:rPr>
          <w:rFonts w:asciiTheme="majorBidi" w:hAnsiTheme="majorBidi" w:cstheme="majorBidi"/>
          <w:lang w:val="en-US"/>
        </w:rPr>
        <w:t xml:space="preserve">) </w:t>
      </w:r>
      <w:sdt>
        <w:sdtPr>
          <w:rPr>
            <w:rFonts w:asciiTheme="majorBidi" w:hAnsiTheme="majorBidi" w:cstheme="majorBidi"/>
            <w:color w:val="000000"/>
            <w:lang w:val="en-US"/>
          </w:rPr>
          <w:tag w:val="MENDELEY_CITATION_v3_eyJjaXRhdGlvbklEIjoiTUVOREVMRVlfQ0lUQVRJT05fY2MxYzY2N2ItMjAwZC00YzM1LTlmNzItNjI1OTY5ODU4MTIwIiwicHJvcGVydGllcyI6eyJub3RlSW5kZXgiOjB9LCJpc0VkaXRlZCI6ZmFsc2UsIm1hbnVhbE92ZXJyaWRlIjp7ImlzTWFudWFsbHlPdmVycmlkZGVuIjpmYWxzZSwiY2l0ZXByb2NUZXh0IjoiKDEwNCkiLCJtYW51YWxPdmVycmlkZVRleHQiOiIifSwiY2l0YXRpb25JdGVtcyI6W3siaWQiOiJmMTYzNTM3Mi1jNzg4LTNiYjQtYmQ0Zi0zMTI5ZTRjYTU1YzkiLCJpdGVtRGF0YSI6eyJ0eXBlIjoiYXJ0aWNsZS1qb3VybmFsIiwiaWQiOiJmMTYzNTM3Mi1jNzg4LTNiYjQtYmQ0Zi0zMTI5ZTRjYTU1YzkiLCJ0aXRsZSI6IkluY29ycG9yYXRpbmcgTmVzdGVyb3YgTW9tZW50dW0gaW50byBBZGFtIiwiYXV0aG9yIjpbeyJmYW1pbHkiOiJEb3phdCIsImdpdmVuIjoiVGltb3RoeSIsInBhcnNlLW5hbWVzIjpmYWxzZSwiZHJvcHBpbmctcGFydGljbGUiOiIiLCJub24tZHJvcHBpbmctcGFydGljbGUiOiIifV0sImNvbnRhaW5lci10aXRsZSI6IklDTFIgV29ya3Nob3AiLCJpc3N1ZWQiOnsiZGF0ZS1wYXJ0cyI6W1syMDE2XV19LCJhYnN0cmFjdCI6IlRoaXMgd29yayBhaW1zIHRvIGltcHJvdmUgdXBvbiB0aGUgcmVjZW50bHkgcHJvcG9zZWQgYW5kIHJhcGlkbHkgcG9wdWxhci1pemVkIG9wdGltaXphdGlvbiBhbGdvcml0aG0gQWRhbSAoS2luZ21hICYgQmEsIDIwMTQpLiBBZGFtIGhhcyB0d28gbWFpbiBjb21wb25lbnRz4oCUYSBtb21lbnR1bSBjb21wb25lbnQgYW5kIGFuIGFkYXB0aXZlIGxlYXJuaW5nIHJhdGUgY29tcG9uZW50LiBIb3dldmVyLCByZWd1bGFyIG1vbWVudHVtIGNhbiBiZSBzaG93biBjb25jZXB0dWFsbHkgYW5kIGVtcGlyaWNhbGx5IHRvIGJlIGluLWZlcmlvciB0byBhIHNpbWlsYXIgYWxnb3JpdGhtIGtub3duIGFzIE5lc3Rlcm92J3MgYWNjZWxlcmF0ZWQgZ3JhZGllbnQgKE5BRykuIFdlIHNob3cgaG93IHRvIG1vZGlmeSBBZGFtJ3MgbW9tZW50dW0gY29tcG9uZW50IHRvIHRha2UgYWR2YW50YWdlIG9mIGluc2lnaHRzIGZyb20gTkFHLCBhbmQgdGhlbiB3ZSBwcmVzZW50IHByZWxpbWluYXJ5IGV2aWRlbmNlIHN1Z2dlc3RpbmcgdGhhdCBtYWtpbmcgdGhpcyBzdWJzdGl0dXRpb24gaW1wcm92ZXMgdGhlIHNwZWVkIG9mIGNvbnZlcmdlbmNlIGFuZCB0aGUgcXVhbGl0eSBvZiB0aGUgbGVhcm5lZCBtb2QtZWxzLiIsImlzc3VlIjoiMSIsImNvbnRhaW5lci10aXRsZS1zaG9ydCI6IiJ9LCJpc1RlbXBvcmFyeSI6ZmFsc2V9XX0="/>
          <w:id w:val="-579213453"/>
          <w:placeholder>
            <w:docPart w:val="DefaultPlaceholder_-1854013440"/>
          </w:placeholder>
        </w:sdtPr>
        <w:sdtContent>
          <w:r w:rsidR="008E1607" w:rsidRPr="008E1607">
            <w:rPr>
              <w:rFonts w:asciiTheme="majorBidi" w:hAnsiTheme="majorBidi" w:cstheme="majorBidi"/>
              <w:color w:val="000000"/>
              <w:lang w:val="en-US"/>
            </w:rPr>
            <w:t>(104)</w:t>
          </w:r>
        </w:sdtContent>
      </w:sdt>
      <w:r w:rsidRPr="0052477F">
        <w:rPr>
          <w:rFonts w:asciiTheme="majorBidi" w:hAnsiTheme="majorBidi" w:cstheme="majorBidi"/>
          <w:lang w:val="en-US"/>
        </w:rPr>
        <w:t xml:space="preserve">, might be more efficient than the classical ones. With tools like </w:t>
      </w:r>
      <w:proofErr w:type="spellStart"/>
      <w:r w:rsidRPr="0052477F">
        <w:rPr>
          <w:rFonts w:asciiTheme="majorBidi" w:hAnsiTheme="majorBidi" w:cstheme="majorBidi"/>
          <w:lang w:val="en-US"/>
        </w:rPr>
        <w:t>Optuna</w:t>
      </w:r>
      <w:proofErr w:type="spellEnd"/>
      <w:r w:rsidR="00922503">
        <w:rPr>
          <w:rFonts w:asciiTheme="majorBidi" w:hAnsiTheme="majorBidi" w:cstheme="majorBidi"/>
          <w:lang w:val="en-US"/>
        </w:rPr>
        <w:t xml:space="preserve"> </w:t>
      </w:r>
      <w:sdt>
        <w:sdtPr>
          <w:rPr>
            <w:rFonts w:asciiTheme="majorBidi" w:hAnsiTheme="majorBidi" w:cstheme="majorBidi"/>
            <w:color w:val="000000"/>
            <w:lang w:val="en-US"/>
          </w:rPr>
          <w:tag w:val="MENDELEY_CITATION_v3_eyJjaXRhdGlvbklEIjoiTUVOREVMRVlfQ0lUQVRJT05fZGUwYzZjZDYtNzEyOS00YjIxLWFmMDctZGVkMzU1YjM5MjFiIiwicHJvcGVydGllcyI6eyJub3RlSW5kZXgiOjB9LCJpc0VkaXRlZCI6ZmFsc2UsIm1hbnVhbE92ZXJyaWRlIjp7ImlzTWFudWFsbHlPdmVycmlkZGVuIjpmYWxzZSwiY2l0ZXByb2NUZXh0IjoiKDEwNSkiLCJtYW51YWxPdmVycmlkZVRleHQiOiIifSwiY2l0YXRpb25JdGVtcyI6W3siaWQiOiI4MDkzNDY4My1jYjA4LTM0ZmMtODU4Yy04ZDQyMTJjYjA3YmQiLCJpdGVtRGF0YSI6eyJ0eXBlIjoicGFwZXItY29uZmVyZW5jZSIsImlkIjoiODA5MzQ2ODMtY2IwOC0zNGZjLTg1OGMtOGQ0MjEyY2IwN2JkIiwidGl0bGUiOiJPcHR1bmE6IEEgTmV4dC1nZW5lcmF0aW9uIEh5cGVycGFyYW1ldGVyIE9wdGltaXphdGlvbiBGcmFtZXdvcmsiLCJhdXRob3IiOlt7ImZhbWlseSI6IkFraWJhIiwiZ2l2ZW4iOiJUYWt1eWEiLCJwYXJzZS1uYW1lcyI6ZmFsc2UsImRyb3BwaW5nLXBhcnRpY2xlIjoiIiwibm9uLWRyb3BwaW5nLXBhcnRpY2xlIjoiIn0seyJmYW1pbHkiOiJTYW5vIiwiZ2l2ZW4iOiJTaG90YXJvIiwicGFyc2UtbmFtZXMiOmZhbHNlLCJkcm9wcGluZy1wYXJ0aWNsZSI6IiIsIm5vbi1kcm9wcGluZy1wYXJ0aWNsZSI6IiJ9LHsiZmFtaWx5IjoiWWFuYXNlIiwiZ2l2ZW4iOiJUb3NoaWhpa28iLCJwYXJzZS1uYW1lcyI6ZmFsc2UsImRyb3BwaW5nLXBhcnRpY2xlIjoiIiwibm9uLWRyb3BwaW5nLXBhcnRpY2xlIjoiIn0seyJmYW1pbHkiOiJPaHRhIiwiZ2l2ZW4iOiJUYWtlcnUiLCJwYXJzZS1uYW1lcyI6ZmFsc2UsImRyb3BwaW5nLXBhcnRpY2xlIjoiIiwibm9uLWRyb3BwaW5nLXBhcnRpY2xlIjoiIn0seyJmYW1pbHkiOiJLb3lhbWEiLCJnaXZlbiI6Ik1hc2Fub3JpIiwicGFyc2UtbmFtZXMiOmZhbHNlLCJkcm9wcGluZy1wYXJ0aWNsZSI6IiIsIm5vbi1kcm9wcGluZy1wYXJ0aWNsZSI6IiJ9XSwiY29udGFpbmVyLXRpdGxlIjoiUHJvY2VlZGluZ3Mgb2YgdGhlIEFDTSBTSUdLREQgSW50ZXJuYXRpb25hbCBDb25mZXJlbmNlIG9uIEtub3dsZWRnZSBEaXNjb3ZlcnkgYW5kIERhdGEgTWluaW5nIiwiRE9JIjoiMTAuMTE0NS8zMjkyNTAwLjMzMzA3MDEiLCJpc3N1ZWQiOnsiZGF0ZS1wYXJ0cyI6W1syMDE5XV19LCJhYnN0cmFjdCI6IlRoZSBwdXJwb3NlIG9mIHRoaXMgc3R1ZHkgaXMgdG8gaW50cm9kdWNlIG5ldyBkZXNpZ24tY3JpdGVyaWEgZm9yIG5leHQtZ2VuZXJhdGlvbiBoeXBlcnBhcmFtZXRlciBvcHRpbWl6YXRpb24gc29mdHdhcmUuIFRoZSBjcml0ZXJpYSB3ZSBwcm9wb3NlIGluY2x1ZGUgKDEpIGRlZmluZS1ieS1ydW4gQVBJIHRoYXQgYWxsb3dzIHVzZXJzIHRvIGNvbnN0cnVjdCB0aGUgcGFyYW1ldGVyIHNlYXJjaCBzcGFjZSBkeW5hbWljYWxseSwgKDIpIGVmZmljaWVudCBpbXBsZW1lbnRhdGlvbiBvZiBib3RoIHNlYXJjaGluZyBhbmQgcHJ1bmluZyBzdHJhdGVnaWVzLCBhbmQgKDMpIGVhc3ktdG8tc2V0dXAsIHZlcnNhdGlsZSBhcmNoaXRlY3R1cmUgdGhhdCBjYW4gYmUgZGVwbG95ZWQgZm9yIHZhcmlvdXMgcHVycG9zZXMsIHJhbmdpbmcgZnJvbSBzY2FsYWJsZSBkaXN0cmlidXRlZCBjb21wdXRpbmcgdG8gbGlnaHR3ZWlnaHQgZXhwZXJpbWVudCBjb25kdWN0ZWQgdmlhIGludGVyYWN0aXZlIGludGVyZmFjZS4gSW4gb3JkZXIgdG8gcHJvdmUgb3VyIHBvaW50LCB3ZSB3aWxsIGludHJvZHVjZSBPcHR1bmEsIGFuIG9wdGltaXphdGlvbiBzb2Z0d2FyZSB3aGljaCBpcyBhIGN1bG1pbmF0aW9uIG9mIG91ciBlZmZvcnQgaW4gdGhlIGRldmVsb3BtZW50IG9mIGEgbmV4dCBnZW5lcmF0aW9uIG9wdGltaXphdGlvbiBzb2Z0d2FyZS4gQXMgYW4gb3B0aW1pemF0aW9uIHNvZnR3YXJlIGRlc2lnbmVkIHdpdGggZGVmaW5lLWJ5LXJ1biBwcmluY2lwbGUsIE9wdHVuYSBpcyBwYXJ0aWN1bGFybHkgdGhlIGZpcnN0IG9mIGl0cyBraW5kLiBXZSB3aWxsIHByZXNlbnQgdGhlIGRlc2lnbi10ZWNobmlxdWVzIHRoYXQgYmVjYW1lIG5lY2Vzc2FyeSBpbiB0aGUgZGV2ZWxvcG1lbnQgb2YgdGhlIHNvZnR3YXJlIHRoYXQgbWVldHMgdGhlIGFib3ZlIGNyaXRlcmlhLCBhbmQgZGVtb25zdHJhdGUgdGhlIHBvd2VyIG9mIG91ciBuZXcgZGVzaWduIHRocm91Z2ggZXhwZXJpbWVudGFsIHJlc3VsdHMgYW5kIHJlYWwgd29ybGQgYXBwbGljYXRpb25zLiBPdXIgc29mdHdhcmUgaXMgYXZhaWxhYmxlIHVuZGVyIHRoZSBNSVQgbGljZW5zZSAoaHR0cHM6Ly9naXRodWIuY29tL3BmbmV0L29wdHVuYS8pLiIsImNvbnRhaW5lci10aXRsZS1zaG9ydCI6IiJ9LCJpc1RlbXBvcmFyeSI6ZmFsc2V9XX0="/>
          <w:id w:val="500712060"/>
          <w:placeholder>
            <w:docPart w:val="DefaultPlaceholder_-1854013440"/>
          </w:placeholder>
        </w:sdtPr>
        <w:sdtContent>
          <w:r w:rsidR="008E1607" w:rsidRPr="008E1607">
            <w:rPr>
              <w:rFonts w:asciiTheme="majorBidi" w:hAnsiTheme="majorBidi" w:cstheme="majorBidi"/>
              <w:color w:val="000000"/>
              <w:lang w:val="en-US"/>
            </w:rPr>
            <w:t>(105)</w:t>
          </w:r>
        </w:sdtContent>
      </w:sdt>
      <w:r w:rsidRPr="0052477F">
        <w:rPr>
          <w:rFonts w:asciiTheme="majorBidi" w:hAnsiTheme="majorBidi" w:cstheme="majorBidi"/>
          <w:lang w:val="en-US"/>
        </w:rPr>
        <w:t>, checking hyperparameters can systemically find an optimal setting and possibly even enhance accuracy and the improvement of its robustness in general.</w:t>
      </w:r>
    </w:p>
    <w:p w14:paraId="00B54C24" w14:textId="1ED8B119" w:rsidR="00B9113A" w:rsidRPr="007E0165" w:rsidRDefault="0052477F" w:rsidP="0052477F">
      <w:pPr>
        <w:rPr>
          <w:rFonts w:asciiTheme="majorBidi" w:hAnsiTheme="majorBidi" w:cstheme="majorBidi"/>
          <w:lang w:val="en-US"/>
        </w:rPr>
      </w:pPr>
      <w:r w:rsidRPr="0052477F">
        <w:rPr>
          <w:rFonts w:asciiTheme="majorBidi" w:hAnsiTheme="majorBidi" w:cstheme="majorBidi"/>
          <w:lang w:val="en-US"/>
        </w:rPr>
        <w:t>The model performance should be evaluated on data from different centers to guarantee that it will generalize and be robust across varying clinical environments.</w:t>
      </w:r>
      <w:r>
        <w:rPr>
          <w:rFonts w:asciiTheme="majorBidi" w:hAnsiTheme="majorBidi" w:cstheme="majorBidi"/>
          <w:lang w:val="en-US"/>
        </w:rPr>
        <w:t xml:space="preserve"> </w:t>
      </w:r>
      <w:r w:rsidR="00F95134" w:rsidRPr="00F95134">
        <w:rPr>
          <w:rFonts w:asciiTheme="majorBidi" w:hAnsiTheme="majorBidi" w:cstheme="majorBidi"/>
          <w:lang w:val="en-US"/>
        </w:rPr>
        <w:t>These tests will provide deeper insights into the model's consistency and reliability across different diagnostic categories and will help refine the model's application and improve diagnostic accuracy in practical healthcare settings.</w:t>
      </w:r>
    </w:p>
    <w:p w14:paraId="4636B082" w14:textId="77777777" w:rsidR="00B9113A" w:rsidRPr="007E0165" w:rsidRDefault="00B9113A" w:rsidP="00D804A5">
      <w:pPr>
        <w:rPr>
          <w:rFonts w:asciiTheme="majorBidi" w:hAnsiTheme="majorBidi" w:cstheme="majorBidi"/>
          <w:lang w:val="en-US"/>
        </w:rPr>
      </w:pPr>
    </w:p>
    <w:p w14:paraId="0F25FC32" w14:textId="3F48CBCD" w:rsidR="00B1074E" w:rsidRPr="007E0165" w:rsidRDefault="00B1074E" w:rsidP="00D804A5">
      <w:pPr>
        <w:rPr>
          <w:rFonts w:asciiTheme="majorBidi" w:hAnsiTheme="majorBidi" w:cstheme="majorBidi"/>
          <w:lang w:val="en-US"/>
        </w:rPr>
      </w:pPr>
      <w:r w:rsidRPr="007E0165">
        <w:rPr>
          <w:rFonts w:asciiTheme="majorBidi" w:hAnsiTheme="majorBidi" w:cstheme="majorBidi"/>
          <w:lang w:val="en-US"/>
        </w:rPr>
        <w:br w:type="page"/>
      </w:r>
    </w:p>
    <w:p w14:paraId="66BF55CE" w14:textId="60A4578D" w:rsidR="00B1074E" w:rsidRDefault="00B1074E" w:rsidP="001E0755">
      <w:pPr>
        <w:pStyle w:val="Heading1"/>
        <w:rPr>
          <w:rFonts w:asciiTheme="majorBidi" w:hAnsiTheme="majorBidi" w:cstheme="majorBidi"/>
          <w:lang w:val="en-US"/>
        </w:rPr>
      </w:pPr>
      <w:bookmarkStart w:id="41" w:name="_Toc168472934"/>
      <w:bookmarkStart w:id="42" w:name="_Toc171278833"/>
      <w:r w:rsidRPr="007E0165">
        <w:rPr>
          <w:rFonts w:asciiTheme="majorBidi" w:hAnsiTheme="majorBidi" w:cstheme="majorBidi"/>
          <w:lang w:val="en-US"/>
        </w:rPr>
        <w:lastRenderedPageBreak/>
        <w:t>Conclusion</w:t>
      </w:r>
      <w:bookmarkEnd w:id="41"/>
      <w:bookmarkEnd w:id="42"/>
    </w:p>
    <w:p w14:paraId="697163C7" w14:textId="77777777" w:rsidR="00164586" w:rsidRPr="001E7DB7" w:rsidRDefault="00164586" w:rsidP="001E7DB7">
      <w:pPr>
        <w:rPr>
          <w:lang w:val="en-US"/>
        </w:rPr>
      </w:pPr>
    </w:p>
    <w:p w14:paraId="225DF71E" w14:textId="461989F1" w:rsidR="000F5605" w:rsidRDefault="00B1074E" w:rsidP="00D804A5">
      <w:pPr>
        <w:rPr>
          <w:rFonts w:asciiTheme="majorBidi" w:hAnsiTheme="majorBidi" w:cstheme="majorBidi"/>
          <w:lang w:val="en-US"/>
        </w:rPr>
      </w:pPr>
      <w:r w:rsidRPr="007E0165">
        <w:rPr>
          <w:rFonts w:asciiTheme="majorBidi" w:hAnsiTheme="majorBidi" w:cstheme="majorBidi"/>
          <w:lang w:val="en-US"/>
        </w:rPr>
        <w:t>In this thesis, we have demonstrated the efficacy of a</w:t>
      </w:r>
      <w:r w:rsidR="00DC74EC" w:rsidRPr="007E0165">
        <w:rPr>
          <w:rFonts w:asciiTheme="majorBidi" w:hAnsiTheme="majorBidi" w:cstheme="majorBidi"/>
          <w:lang w:val="en-US"/>
        </w:rPr>
        <w:t>n</w:t>
      </w:r>
      <w:r w:rsidRPr="007E0165">
        <w:rPr>
          <w:rFonts w:asciiTheme="majorBidi" w:hAnsiTheme="majorBidi" w:cstheme="majorBidi"/>
          <w:lang w:val="en-US"/>
        </w:rPr>
        <w:t xml:space="preserve"> Integrated multi-</w:t>
      </w:r>
      <w:r w:rsidR="00F95134" w:rsidRPr="007E0165">
        <w:rPr>
          <w:rFonts w:asciiTheme="majorBidi" w:hAnsiTheme="majorBidi" w:cstheme="majorBidi"/>
          <w:lang w:val="en-US"/>
        </w:rPr>
        <w:t>cent</w:t>
      </w:r>
      <w:r w:rsidR="00F95134">
        <w:rPr>
          <w:rFonts w:asciiTheme="majorBidi" w:hAnsiTheme="majorBidi" w:cstheme="majorBidi"/>
          <w:lang w:val="en-US"/>
        </w:rPr>
        <w:t>er</w:t>
      </w:r>
      <w:r w:rsidR="00F95134" w:rsidRPr="007E0165">
        <w:rPr>
          <w:rFonts w:asciiTheme="majorBidi" w:hAnsiTheme="majorBidi" w:cstheme="majorBidi"/>
          <w:lang w:val="en-US"/>
        </w:rPr>
        <w:t xml:space="preserve"> </w:t>
      </w:r>
      <w:r w:rsidRPr="007E0165">
        <w:rPr>
          <w:rFonts w:asciiTheme="majorBidi" w:hAnsiTheme="majorBidi" w:cstheme="majorBidi"/>
          <w:lang w:val="en-US"/>
        </w:rPr>
        <w:t xml:space="preserve">Dynamic </w:t>
      </w:r>
      <w:proofErr w:type="spellStart"/>
      <w:r w:rsidRPr="007E0165">
        <w:rPr>
          <w:rFonts w:asciiTheme="majorBidi" w:hAnsiTheme="majorBidi" w:cstheme="majorBidi"/>
          <w:lang w:val="en-US"/>
        </w:rPr>
        <w:t>Unet</w:t>
      </w:r>
      <w:proofErr w:type="spellEnd"/>
      <w:r w:rsidRPr="007E0165">
        <w:rPr>
          <w:rFonts w:asciiTheme="majorBidi" w:hAnsiTheme="majorBidi" w:cstheme="majorBidi"/>
          <w:lang w:val="en-US"/>
        </w:rPr>
        <w:t xml:space="preserve"> </w:t>
      </w:r>
      <w:r w:rsidR="00F66353">
        <w:rPr>
          <w:rFonts w:asciiTheme="majorBidi" w:hAnsiTheme="majorBidi" w:cstheme="majorBidi"/>
          <w:lang w:val="en-US"/>
        </w:rPr>
        <w:t>DL</w:t>
      </w:r>
      <w:r w:rsidRPr="007E0165">
        <w:rPr>
          <w:rFonts w:asciiTheme="majorBidi" w:hAnsiTheme="majorBidi" w:cstheme="majorBidi"/>
          <w:lang w:val="en-US"/>
        </w:rPr>
        <w:t xml:space="preserve"> framework for </w:t>
      </w:r>
      <w:r w:rsidR="00A63DD5" w:rsidRPr="007E0165">
        <w:rPr>
          <w:rFonts w:asciiTheme="majorBidi" w:hAnsiTheme="majorBidi" w:cstheme="majorBidi"/>
          <w:lang w:val="en-US"/>
        </w:rPr>
        <w:t xml:space="preserve">artifact </w:t>
      </w:r>
      <w:r w:rsidRPr="007E0165">
        <w:rPr>
          <w:rFonts w:asciiTheme="majorBidi" w:hAnsiTheme="majorBidi" w:cstheme="majorBidi"/>
          <w:lang w:val="en-US"/>
        </w:rPr>
        <w:t xml:space="preserve">detection and correction in PET imaging of </w:t>
      </w:r>
      <w:r w:rsidRPr="007E0165">
        <w:rPr>
          <w:rFonts w:asciiTheme="majorBidi" w:hAnsiTheme="majorBidi" w:cstheme="majorBidi"/>
          <w:vertAlign w:val="superscript"/>
          <w:lang w:val="en-US"/>
        </w:rPr>
        <w:t>68</w:t>
      </w:r>
      <w:r w:rsidRPr="007E0165">
        <w:rPr>
          <w:rFonts w:asciiTheme="majorBidi" w:hAnsiTheme="majorBidi" w:cstheme="majorBidi"/>
          <w:lang w:val="en-US"/>
        </w:rPr>
        <w:t>Ga-labelled compounds. The approach leverages large datasets from multiple cent</w:t>
      </w:r>
      <w:r w:rsidR="00A63DD5" w:rsidRPr="007E0165">
        <w:rPr>
          <w:rFonts w:asciiTheme="majorBidi" w:hAnsiTheme="majorBidi" w:cstheme="majorBidi"/>
          <w:lang w:val="en-US"/>
        </w:rPr>
        <w:t>er</w:t>
      </w:r>
      <w:r w:rsidRPr="007E0165">
        <w:rPr>
          <w:rFonts w:asciiTheme="majorBidi" w:hAnsiTheme="majorBidi" w:cstheme="majorBidi"/>
          <w:lang w:val="en-US"/>
        </w:rPr>
        <w:t>s. Through the incorporation of transfer learning concepts, we have developed site-specific models that significantly outperform those based on single-cent</w:t>
      </w:r>
      <w:r w:rsidR="00A63DD5" w:rsidRPr="007E0165">
        <w:rPr>
          <w:rFonts w:asciiTheme="majorBidi" w:hAnsiTheme="majorBidi" w:cstheme="majorBidi"/>
          <w:lang w:val="en-US"/>
        </w:rPr>
        <w:t>er</w:t>
      </w:r>
      <w:r w:rsidRPr="007E0165">
        <w:rPr>
          <w:rFonts w:asciiTheme="majorBidi" w:hAnsiTheme="majorBidi" w:cstheme="majorBidi"/>
          <w:lang w:val="en-US"/>
        </w:rPr>
        <w:t xml:space="preserve"> data, thereby addressing a major limitation in the field of medical imaging.</w:t>
      </w:r>
      <w:r w:rsidR="00A63DD5" w:rsidRPr="007E0165">
        <w:rPr>
          <w:rFonts w:asciiTheme="majorBidi" w:hAnsiTheme="majorBidi" w:cstheme="majorBidi"/>
          <w:lang w:val="en-US"/>
        </w:rPr>
        <w:t xml:space="preserve"> </w:t>
      </w:r>
      <w:r w:rsidR="00DC74EC" w:rsidRPr="007E0165">
        <w:rPr>
          <w:rFonts w:asciiTheme="majorBidi" w:hAnsiTheme="majorBidi" w:cstheme="majorBidi"/>
          <w:lang w:val="en-US"/>
        </w:rPr>
        <w:t xml:space="preserve">Our model effectively detected and corrected </w:t>
      </w:r>
      <w:r w:rsidR="00A63DD5" w:rsidRPr="007E0165">
        <w:rPr>
          <w:rFonts w:asciiTheme="majorBidi" w:hAnsiTheme="majorBidi" w:cstheme="majorBidi"/>
          <w:lang w:val="en-US"/>
        </w:rPr>
        <w:t>artifacts</w:t>
      </w:r>
      <w:r w:rsidR="00DC74EC" w:rsidRPr="007E0165">
        <w:rPr>
          <w:rFonts w:asciiTheme="majorBidi" w:hAnsiTheme="majorBidi" w:cstheme="majorBidi"/>
          <w:lang w:val="en-US"/>
        </w:rPr>
        <w:t>. This enhancement is vital for making therapeutic decisions in the field of oncology, where PET imaging plays a central role in diagnosing, planning treatments, and evaluating responses. By using Dyn-</w:t>
      </w:r>
      <w:proofErr w:type="spellStart"/>
      <w:r w:rsidR="00DC74EC" w:rsidRPr="007E0165">
        <w:rPr>
          <w:rFonts w:asciiTheme="majorBidi" w:hAnsiTheme="majorBidi" w:cstheme="majorBidi"/>
          <w:lang w:val="en-US"/>
        </w:rPr>
        <w:t>Unet</w:t>
      </w:r>
      <w:proofErr w:type="spellEnd"/>
      <w:r w:rsidR="00DC74EC" w:rsidRPr="007E0165">
        <w:rPr>
          <w:rFonts w:asciiTheme="majorBidi" w:hAnsiTheme="majorBidi" w:cstheme="majorBidi"/>
          <w:lang w:val="en-US"/>
        </w:rPr>
        <w:t xml:space="preserve"> architecture and other advanced </w:t>
      </w:r>
      <w:r w:rsidR="00F66353">
        <w:rPr>
          <w:rFonts w:asciiTheme="majorBidi" w:hAnsiTheme="majorBidi" w:cstheme="majorBidi"/>
          <w:lang w:val="en-US"/>
        </w:rPr>
        <w:t>DL</w:t>
      </w:r>
      <w:r w:rsidR="00DC74EC" w:rsidRPr="007E0165">
        <w:rPr>
          <w:rFonts w:asciiTheme="majorBidi" w:hAnsiTheme="majorBidi" w:cstheme="majorBidi"/>
          <w:lang w:val="en-US"/>
        </w:rPr>
        <w:t xml:space="preserve"> techniques, our method has not only improved image quality but also greatly decreased the appearance of common art</w:t>
      </w:r>
      <w:r w:rsidR="00A63DD5" w:rsidRPr="007E0165">
        <w:rPr>
          <w:rFonts w:asciiTheme="majorBidi" w:hAnsiTheme="majorBidi" w:cstheme="majorBidi"/>
          <w:lang w:val="en-US"/>
        </w:rPr>
        <w:t>ifacts like halo and mismatch arti</w:t>
      </w:r>
      <w:r w:rsidR="00DC74EC" w:rsidRPr="007E0165">
        <w:rPr>
          <w:rFonts w:asciiTheme="majorBidi" w:hAnsiTheme="majorBidi" w:cstheme="majorBidi"/>
          <w:lang w:val="en-US"/>
        </w:rPr>
        <w:t xml:space="preserve">facts, especially in </w:t>
      </w:r>
      <w:r w:rsidR="00DC74EC" w:rsidRPr="007E0165">
        <w:rPr>
          <w:rFonts w:asciiTheme="majorBidi" w:hAnsiTheme="majorBidi" w:cstheme="majorBidi"/>
          <w:vertAlign w:val="superscript"/>
          <w:lang w:val="en-US"/>
        </w:rPr>
        <w:t>68</w:t>
      </w:r>
      <w:r w:rsidR="00DC74EC" w:rsidRPr="007E0165">
        <w:rPr>
          <w:rFonts w:asciiTheme="majorBidi" w:hAnsiTheme="majorBidi" w:cstheme="majorBidi"/>
          <w:lang w:val="en-US"/>
        </w:rPr>
        <w:t>Ga-PET imaging. The effective implementation of our models in different cent</w:t>
      </w:r>
      <w:r w:rsidR="00A63DD5" w:rsidRPr="007E0165">
        <w:rPr>
          <w:rFonts w:asciiTheme="majorBidi" w:hAnsiTheme="majorBidi" w:cstheme="majorBidi"/>
          <w:lang w:val="en-US"/>
        </w:rPr>
        <w:t>er</w:t>
      </w:r>
      <w:r w:rsidR="00DC74EC" w:rsidRPr="007E0165">
        <w:rPr>
          <w:rFonts w:asciiTheme="majorBidi" w:hAnsiTheme="majorBidi" w:cstheme="majorBidi"/>
          <w:lang w:val="en-US"/>
        </w:rPr>
        <w:t>s highlights their resilience and flexibility, which are essential for general acceptance in clinical settings.</w:t>
      </w:r>
    </w:p>
    <w:p w14:paraId="2443F264" w14:textId="77777777" w:rsidR="000F5605" w:rsidRDefault="000F5605" w:rsidP="00D804A5">
      <w:pPr>
        <w:rPr>
          <w:rFonts w:asciiTheme="majorBidi" w:hAnsiTheme="majorBidi" w:cstheme="majorBidi"/>
          <w:lang w:val="en-US"/>
        </w:rPr>
      </w:pPr>
    </w:p>
    <w:p w14:paraId="3D42D70F" w14:textId="77777777" w:rsidR="000F5605" w:rsidRPr="000F5605" w:rsidRDefault="000F5605" w:rsidP="000F5605">
      <w:pPr>
        <w:pStyle w:val="Heading1"/>
        <w:rPr>
          <w:lang w:val="en-US"/>
        </w:rPr>
      </w:pPr>
      <w:bookmarkStart w:id="43" w:name="_Toc171278834"/>
      <w:r w:rsidRPr="000F5605">
        <w:rPr>
          <w:lang w:val="en-US"/>
        </w:rPr>
        <w:t>Declaration</w:t>
      </w:r>
      <w:bookmarkEnd w:id="43"/>
    </w:p>
    <w:p w14:paraId="48412022" w14:textId="77777777" w:rsidR="000F5605" w:rsidRPr="000F5605" w:rsidRDefault="000F5605" w:rsidP="000F5605">
      <w:pPr>
        <w:rPr>
          <w:rFonts w:asciiTheme="majorBidi" w:hAnsiTheme="majorBidi" w:cstheme="majorBidi"/>
          <w:lang w:val="en-US"/>
        </w:rPr>
      </w:pPr>
    </w:p>
    <w:p w14:paraId="5D8074F8" w14:textId="4F018967" w:rsidR="00164586" w:rsidRDefault="000F5605" w:rsidP="000F5605">
      <w:pPr>
        <w:rPr>
          <w:rFonts w:asciiTheme="majorBidi" w:hAnsiTheme="majorBidi" w:cstheme="majorBidi"/>
          <w:lang w:val="en-US"/>
        </w:rPr>
      </w:pPr>
      <w:r w:rsidRPr="000F5605">
        <w:rPr>
          <w:rFonts w:asciiTheme="majorBidi" w:hAnsiTheme="majorBidi" w:cstheme="majorBidi"/>
          <w:lang w:val="en-US"/>
        </w:rPr>
        <w:t xml:space="preserve"> I acknowledge the use of OpenAI's ChatGPT for assistance in rewriting initial sentences to be more professional and grammatically correct. All content has been reviewed and edited to ensure accuracy and relevance</w:t>
      </w:r>
      <w:r w:rsidR="00655172">
        <w:rPr>
          <w:rFonts w:asciiTheme="majorBidi" w:hAnsiTheme="majorBidi" w:cstheme="majorBidi"/>
          <w:lang w:val="en-US"/>
        </w:rPr>
        <w:t>.</w:t>
      </w:r>
    </w:p>
    <w:p w14:paraId="64F4F098" w14:textId="77777777" w:rsidR="00164586" w:rsidRDefault="00164586" w:rsidP="00164586">
      <w:pPr>
        <w:rPr>
          <w:rFonts w:asciiTheme="majorBidi" w:hAnsiTheme="majorBidi" w:cstheme="majorBidi"/>
          <w:lang w:val="en-US"/>
        </w:rPr>
      </w:pPr>
    </w:p>
    <w:p w14:paraId="25E06DBF" w14:textId="77777777" w:rsidR="00655172" w:rsidRDefault="00655172" w:rsidP="00655172">
      <w:pPr>
        <w:pStyle w:val="Heading1"/>
      </w:pPr>
      <w:bookmarkStart w:id="44" w:name="_Toc171278835"/>
      <w:r>
        <w:t>Code availability</w:t>
      </w:r>
      <w:bookmarkEnd w:id="44"/>
    </w:p>
    <w:p w14:paraId="5646FA6B" w14:textId="65924849" w:rsidR="000D13F0" w:rsidRDefault="00655172" w:rsidP="000F5605">
      <w:pPr>
        <w:rPr>
          <w:rFonts w:asciiTheme="majorBidi" w:hAnsiTheme="majorBidi" w:cstheme="majorBidi"/>
          <w:lang w:val="en-US"/>
        </w:rPr>
      </w:pPr>
      <w:r>
        <w:t xml:space="preserve">The source code is available on GitHub with this </w:t>
      </w:r>
      <w:hyperlink r:id="rId83" w:history="1">
        <w:r w:rsidRPr="00655172">
          <w:rPr>
            <w:rStyle w:val="Hyperlink"/>
          </w:rPr>
          <w:t>link</w:t>
        </w:r>
      </w:hyperlink>
      <w:r>
        <w:t>. Please note that this repository is private, and access is restricted to authorized individuals only.</w:t>
      </w:r>
      <w:r w:rsidR="000D13F0" w:rsidRPr="007E0165">
        <w:rPr>
          <w:rFonts w:asciiTheme="majorBidi" w:hAnsiTheme="majorBidi" w:cstheme="majorBidi"/>
          <w:lang w:val="en-US"/>
        </w:rPr>
        <w:br w:type="page"/>
      </w:r>
    </w:p>
    <w:p w14:paraId="07E4EAB2" w14:textId="77777777" w:rsidR="00655172" w:rsidRPr="007E0165" w:rsidRDefault="00655172" w:rsidP="000F5605">
      <w:pPr>
        <w:rPr>
          <w:rFonts w:asciiTheme="majorBidi" w:hAnsiTheme="majorBidi" w:cstheme="majorBidi"/>
          <w:lang w:val="en-US"/>
        </w:rPr>
      </w:pPr>
    </w:p>
    <w:p w14:paraId="6382F758" w14:textId="3257D871" w:rsidR="000D13F0" w:rsidRPr="007E0165" w:rsidRDefault="002E237A" w:rsidP="001E0755">
      <w:pPr>
        <w:pStyle w:val="Heading1"/>
        <w:rPr>
          <w:rFonts w:asciiTheme="majorBidi" w:hAnsiTheme="majorBidi" w:cstheme="majorBidi"/>
          <w:lang w:val="en-US"/>
        </w:rPr>
      </w:pPr>
      <w:bookmarkStart w:id="45" w:name="_Toc168472935"/>
      <w:bookmarkStart w:id="46" w:name="_Toc171278836"/>
      <w:r w:rsidRPr="007E0165">
        <w:rPr>
          <w:rFonts w:asciiTheme="majorBidi" w:hAnsiTheme="majorBidi" w:cstheme="majorBidi"/>
          <w:lang w:val="en-US"/>
        </w:rPr>
        <w:t>References</w:t>
      </w:r>
      <w:bookmarkEnd w:id="45"/>
      <w:bookmarkEnd w:id="46"/>
    </w:p>
    <w:sdt>
      <w:sdtPr>
        <w:rPr>
          <w:rFonts w:asciiTheme="majorBidi" w:hAnsiTheme="majorBidi" w:cstheme="majorBidi"/>
          <w:lang w:val="en-US"/>
        </w:rPr>
        <w:tag w:val="MENDELEY_BIBLIOGRAPHY"/>
        <w:id w:val="517819267"/>
        <w:placeholder>
          <w:docPart w:val="9B0043A122914F25BF0A8546B1F0498B"/>
        </w:placeholder>
      </w:sdtPr>
      <w:sdtContent>
        <w:p w14:paraId="578E9691" w14:textId="77777777" w:rsidR="008E1607" w:rsidRDefault="008E1607">
          <w:pPr>
            <w:autoSpaceDE w:val="0"/>
            <w:autoSpaceDN w:val="0"/>
            <w:ind w:hanging="640"/>
            <w:divId w:val="308675263"/>
            <w:rPr>
              <w:rFonts w:eastAsia="Times New Roman"/>
              <w:sz w:val="24"/>
              <w:szCs w:val="24"/>
            </w:rPr>
          </w:pPr>
          <w:r>
            <w:rPr>
              <w:rFonts w:eastAsia="Times New Roman"/>
            </w:rPr>
            <w:t>1.</w:t>
          </w:r>
          <w:r>
            <w:rPr>
              <w:rFonts w:eastAsia="Times New Roman"/>
            </w:rPr>
            <w:tab/>
            <w:t xml:space="preserve">Cerqueira MD. Cardiac SPECT or </w:t>
          </w:r>
          <w:proofErr w:type="gramStart"/>
          <w:r>
            <w:rPr>
              <w:rFonts w:eastAsia="Times New Roman"/>
            </w:rPr>
            <w:t>PET?:</w:t>
          </w:r>
          <w:proofErr w:type="gramEnd"/>
          <w:r>
            <w:rPr>
              <w:rFonts w:eastAsia="Times New Roman"/>
            </w:rPr>
            <w:t xml:space="preserve"> Is there still a debate? Vol. 29, Journal of Nuclear Cardiology. 2022. </w:t>
          </w:r>
        </w:p>
        <w:p w14:paraId="143319B6" w14:textId="77777777" w:rsidR="008E1607" w:rsidRDefault="008E1607">
          <w:pPr>
            <w:autoSpaceDE w:val="0"/>
            <w:autoSpaceDN w:val="0"/>
            <w:ind w:hanging="640"/>
            <w:divId w:val="881748402"/>
            <w:rPr>
              <w:rFonts w:eastAsia="Times New Roman"/>
            </w:rPr>
          </w:pPr>
          <w:r>
            <w:rPr>
              <w:rFonts w:eastAsia="Times New Roman"/>
            </w:rPr>
            <w:t>2.</w:t>
          </w:r>
          <w:r>
            <w:rPr>
              <w:rFonts w:eastAsia="Times New Roman"/>
            </w:rPr>
            <w:tab/>
            <w:t xml:space="preserve">Sarikaya I. Cardiac applications of PET. </w:t>
          </w:r>
          <w:proofErr w:type="spellStart"/>
          <w:r>
            <w:rPr>
              <w:rFonts w:eastAsia="Times New Roman"/>
            </w:rPr>
            <w:t>Nucl</w:t>
          </w:r>
          <w:proofErr w:type="spellEnd"/>
          <w:r>
            <w:rPr>
              <w:rFonts w:eastAsia="Times New Roman"/>
            </w:rPr>
            <w:t xml:space="preserve"> Med </w:t>
          </w:r>
          <w:proofErr w:type="spellStart"/>
          <w:r>
            <w:rPr>
              <w:rFonts w:eastAsia="Times New Roman"/>
            </w:rPr>
            <w:t>Commun</w:t>
          </w:r>
          <w:proofErr w:type="spellEnd"/>
          <w:r>
            <w:rPr>
              <w:rFonts w:eastAsia="Times New Roman"/>
            </w:rPr>
            <w:t xml:space="preserve"> [Internet]. 2015 Oct;36(10):971–85. Available from: https://journals.lww.com/00006231-201510000-00002</w:t>
          </w:r>
        </w:p>
        <w:p w14:paraId="076E1737" w14:textId="77777777" w:rsidR="008E1607" w:rsidRDefault="008E1607">
          <w:pPr>
            <w:autoSpaceDE w:val="0"/>
            <w:autoSpaceDN w:val="0"/>
            <w:ind w:hanging="640"/>
            <w:divId w:val="1393966912"/>
            <w:rPr>
              <w:rFonts w:eastAsia="Times New Roman"/>
            </w:rPr>
          </w:pPr>
          <w:r>
            <w:rPr>
              <w:rFonts w:eastAsia="Times New Roman"/>
            </w:rPr>
            <w:t>3.</w:t>
          </w:r>
          <w:r>
            <w:rPr>
              <w:rFonts w:eastAsia="Times New Roman"/>
            </w:rPr>
            <w:tab/>
            <w:t xml:space="preserve">Catana C, </w:t>
          </w:r>
          <w:proofErr w:type="spellStart"/>
          <w:r>
            <w:rPr>
              <w:rFonts w:eastAsia="Times New Roman"/>
            </w:rPr>
            <w:t>Procissi</w:t>
          </w:r>
          <w:proofErr w:type="spellEnd"/>
          <w:r>
            <w:rPr>
              <w:rFonts w:eastAsia="Times New Roman"/>
            </w:rPr>
            <w:t xml:space="preserve"> D, Wu Y, </w:t>
          </w:r>
          <w:proofErr w:type="spellStart"/>
          <w:r>
            <w:rPr>
              <w:rFonts w:eastAsia="Times New Roman"/>
            </w:rPr>
            <w:t>Judenhofer</w:t>
          </w:r>
          <w:proofErr w:type="spellEnd"/>
          <w:r>
            <w:rPr>
              <w:rFonts w:eastAsia="Times New Roman"/>
            </w:rPr>
            <w:t xml:space="preserve"> MS, Qi J, Pichler BJ, et al. Simultaneous in vivo positron emission tomography and magnetic resonance imaging. Proc Natl </w:t>
          </w:r>
          <w:proofErr w:type="spellStart"/>
          <w:r>
            <w:rPr>
              <w:rFonts w:eastAsia="Times New Roman"/>
            </w:rPr>
            <w:t>Acad</w:t>
          </w:r>
          <w:proofErr w:type="spellEnd"/>
          <w:r>
            <w:rPr>
              <w:rFonts w:eastAsia="Times New Roman"/>
            </w:rPr>
            <w:t xml:space="preserve"> Sci U S A. 2008;105(10). </w:t>
          </w:r>
        </w:p>
        <w:p w14:paraId="257D4005" w14:textId="77777777" w:rsidR="008E1607" w:rsidRDefault="008E1607">
          <w:pPr>
            <w:autoSpaceDE w:val="0"/>
            <w:autoSpaceDN w:val="0"/>
            <w:ind w:hanging="640"/>
            <w:divId w:val="1463496505"/>
            <w:rPr>
              <w:rFonts w:eastAsia="Times New Roman"/>
            </w:rPr>
          </w:pPr>
          <w:r>
            <w:rPr>
              <w:rFonts w:eastAsia="Times New Roman"/>
            </w:rPr>
            <w:t>4.</w:t>
          </w:r>
          <w:r>
            <w:rPr>
              <w:rFonts w:eastAsia="Times New Roman"/>
            </w:rPr>
            <w:tab/>
          </w:r>
          <w:proofErr w:type="spellStart"/>
          <w:r>
            <w:rPr>
              <w:rFonts w:eastAsia="Times New Roman"/>
            </w:rPr>
            <w:t>Boellaard</w:t>
          </w:r>
          <w:proofErr w:type="spellEnd"/>
          <w:r>
            <w:rPr>
              <w:rFonts w:eastAsia="Times New Roman"/>
            </w:rPr>
            <w:t xml:space="preserve"> R, Delgado-Bolton R, Oyen WJG, </w:t>
          </w:r>
          <w:proofErr w:type="spellStart"/>
          <w:r>
            <w:rPr>
              <w:rFonts w:eastAsia="Times New Roman"/>
            </w:rPr>
            <w:t>Giammarile</w:t>
          </w:r>
          <w:proofErr w:type="spellEnd"/>
          <w:r>
            <w:rPr>
              <w:rFonts w:eastAsia="Times New Roman"/>
            </w:rPr>
            <w:t xml:space="preserve"> F, Tatsch K, Eschner W, et al. FDG PET/CT: EANM procedure guidelines for tumour imaging: version 2.0. Vol. 42, European Journal of Nuclear Medicine and Molecular Imaging. 2015. </w:t>
          </w:r>
        </w:p>
        <w:p w14:paraId="510DCBA5" w14:textId="77777777" w:rsidR="008E1607" w:rsidRDefault="008E1607">
          <w:pPr>
            <w:autoSpaceDE w:val="0"/>
            <w:autoSpaceDN w:val="0"/>
            <w:ind w:hanging="640"/>
            <w:divId w:val="1409186575"/>
            <w:rPr>
              <w:rFonts w:eastAsia="Times New Roman"/>
            </w:rPr>
          </w:pPr>
          <w:r>
            <w:rPr>
              <w:rFonts w:eastAsia="Times New Roman"/>
            </w:rPr>
            <w:t>5.</w:t>
          </w:r>
          <w:r>
            <w:rPr>
              <w:rFonts w:eastAsia="Times New Roman"/>
            </w:rPr>
            <w:tab/>
            <w:t xml:space="preserve">Karakatsanis NA, Fokou E, </w:t>
          </w:r>
          <w:proofErr w:type="spellStart"/>
          <w:r>
            <w:rPr>
              <w:rFonts w:eastAsia="Times New Roman"/>
            </w:rPr>
            <w:t>Tsoumpas</w:t>
          </w:r>
          <w:proofErr w:type="spellEnd"/>
          <w:r>
            <w:rPr>
              <w:rFonts w:eastAsia="Times New Roman"/>
            </w:rPr>
            <w:t xml:space="preserve"> C. Dosage optimization in positron emission tomography: state-of-the-art methods and </w:t>
          </w:r>
          <w:proofErr w:type="gramStart"/>
          <w:r>
            <w:rPr>
              <w:rFonts w:eastAsia="Times New Roman"/>
            </w:rPr>
            <w:t>future prospects</w:t>
          </w:r>
          <w:proofErr w:type="gramEnd"/>
          <w:r>
            <w:rPr>
              <w:rFonts w:eastAsia="Times New Roman"/>
            </w:rPr>
            <w:t xml:space="preserve">. Am J </w:t>
          </w:r>
          <w:proofErr w:type="spellStart"/>
          <w:r>
            <w:rPr>
              <w:rFonts w:eastAsia="Times New Roman"/>
            </w:rPr>
            <w:t>Nucl</w:t>
          </w:r>
          <w:proofErr w:type="spellEnd"/>
          <w:r>
            <w:rPr>
              <w:rFonts w:eastAsia="Times New Roman"/>
            </w:rPr>
            <w:t xml:space="preserve"> Med Mol Imaging. 2015;5(5). </w:t>
          </w:r>
        </w:p>
        <w:p w14:paraId="194A4BE4" w14:textId="77777777" w:rsidR="008E1607" w:rsidRDefault="008E1607">
          <w:pPr>
            <w:autoSpaceDE w:val="0"/>
            <w:autoSpaceDN w:val="0"/>
            <w:ind w:hanging="640"/>
            <w:divId w:val="934367518"/>
            <w:rPr>
              <w:rFonts w:eastAsia="Times New Roman"/>
            </w:rPr>
          </w:pPr>
          <w:r>
            <w:rPr>
              <w:rFonts w:eastAsia="Times New Roman"/>
            </w:rPr>
            <w:t>6.</w:t>
          </w:r>
          <w:r>
            <w:rPr>
              <w:rFonts w:eastAsia="Times New Roman"/>
            </w:rPr>
            <w:tab/>
            <w:t xml:space="preserve">Fahey FH, Treves ST, Adelstein SJ. Minimizing and communicating radiation risk in </w:t>
          </w:r>
          <w:proofErr w:type="spellStart"/>
          <w:r>
            <w:rPr>
              <w:rFonts w:eastAsia="Times New Roman"/>
            </w:rPr>
            <w:t>pediatric</w:t>
          </w:r>
          <w:proofErr w:type="spellEnd"/>
          <w:r>
            <w:rPr>
              <w:rFonts w:eastAsia="Times New Roman"/>
            </w:rPr>
            <w:t xml:space="preserve"> nuclear medicine. J </w:t>
          </w:r>
          <w:proofErr w:type="spellStart"/>
          <w:r>
            <w:rPr>
              <w:rFonts w:eastAsia="Times New Roman"/>
            </w:rPr>
            <w:t>Nucl</w:t>
          </w:r>
          <w:proofErr w:type="spellEnd"/>
          <w:r>
            <w:rPr>
              <w:rFonts w:eastAsia="Times New Roman"/>
            </w:rPr>
            <w:t xml:space="preserve"> Med Technol. 2012;40(1). </w:t>
          </w:r>
        </w:p>
        <w:p w14:paraId="524E203A" w14:textId="77777777" w:rsidR="008E1607" w:rsidRDefault="008E1607">
          <w:pPr>
            <w:autoSpaceDE w:val="0"/>
            <w:autoSpaceDN w:val="0"/>
            <w:ind w:hanging="640"/>
            <w:divId w:val="273556263"/>
            <w:rPr>
              <w:rFonts w:eastAsia="Times New Roman"/>
            </w:rPr>
          </w:pPr>
          <w:r>
            <w:rPr>
              <w:rFonts w:eastAsia="Times New Roman"/>
            </w:rPr>
            <w:t>7.</w:t>
          </w:r>
          <w:r>
            <w:rPr>
              <w:rFonts w:eastAsia="Times New Roman"/>
            </w:rPr>
            <w:tab/>
            <w:t>Zaidi H, MML. Scatter Compensation Techniques in PET. PET clinics. PET Clin [Internet]. 2007 [cited 2023 Nov 20];2(2):219–34. Available from: https://doi.org/10.1016/j.cpet.2007.10.003</w:t>
          </w:r>
        </w:p>
        <w:p w14:paraId="1A3725F7" w14:textId="77777777" w:rsidR="008E1607" w:rsidRDefault="008E1607">
          <w:pPr>
            <w:autoSpaceDE w:val="0"/>
            <w:autoSpaceDN w:val="0"/>
            <w:ind w:hanging="640"/>
            <w:divId w:val="131991462"/>
            <w:rPr>
              <w:rFonts w:eastAsia="Times New Roman"/>
            </w:rPr>
          </w:pPr>
          <w:r>
            <w:rPr>
              <w:rFonts w:eastAsia="Times New Roman"/>
            </w:rPr>
            <w:t>8.</w:t>
          </w:r>
          <w:r>
            <w:rPr>
              <w:rFonts w:eastAsia="Times New Roman"/>
            </w:rPr>
            <w:tab/>
            <w:t xml:space="preserve">Baer M, </w:t>
          </w:r>
          <w:proofErr w:type="spellStart"/>
          <w:r>
            <w:rPr>
              <w:rFonts w:eastAsia="Times New Roman"/>
            </w:rPr>
            <w:t>Kachelrie</w:t>
          </w:r>
          <w:proofErr w:type="spellEnd"/>
          <w:r>
            <w:rPr>
              <w:rFonts w:eastAsia="Times New Roman"/>
            </w:rPr>
            <w:t xml:space="preserve"> M. Hybrid scatter correction for CT imaging. Phys Med Biol. 2012;57(21). </w:t>
          </w:r>
        </w:p>
        <w:p w14:paraId="50B846DA" w14:textId="77777777" w:rsidR="008E1607" w:rsidRDefault="008E1607">
          <w:pPr>
            <w:autoSpaceDE w:val="0"/>
            <w:autoSpaceDN w:val="0"/>
            <w:ind w:hanging="640"/>
            <w:divId w:val="34354900"/>
            <w:rPr>
              <w:rFonts w:eastAsia="Times New Roman"/>
            </w:rPr>
          </w:pPr>
          <w:r>
            <w:rPr>
              <w:rFonts w:eastAsia="Times New Roman"/>
            </w:rPr>
            <w:t>9.</w:t>
          </w:r>
          <w:r>
            <w:rPr>
              <w:rFonts w:eastAsia="Times New Roman"/>
            </w:rPr>
            <w:tab/>
            <w:t xml:space="preserve">Watson CC, Casey ME, Michel C, </w:t>
          </w:r>
          <w:proofErr w:type="spellStart"/>
          <w:r>
            <w:rPr>
              <w:rFonts w:eastAsia="Times New Roman"/>
            </w:rPr>
            <w:t>Bendriem</w:t>
          </w:r>
          <w:proofErr w:type="spellEnd"/>
          <w:r>
            <w:rPr>
              <w:rFonts w:eastAsia="Times New Roman"/>
            </w:rPr>
            <w:t xml:space="preserve"> B. Advances in scatter correction for 3D PET/CT. In: IEEE Nuclear Science Symposium Conference Record. 2004. </w:t>
          </w:r>
        </w:p>
        <w:p w14:paraId="4882F608" w14:textId="77777777" w:rsidR="008E1607" w:rsidRDefault="008E1607">
          <w:pPr>
            <w:autoSpaceDE w:val="0"/>
            <w:autoSpaceDN w:val="0"/>
            <w:ind w:hanging="640"/>
            <w:divId w:val="1165584004"/>
            <w:rPr>
              <w:rFonts w:eastAsia="Times New Roman"/>
            </w:rPr>
          </w:pPr>
          <w:r>
            <w:rPr>
              <w:rFonts w:eastAsia="Times New Roman"/>
            </w:rPr>
            <w:t>10.</w:t>
          </w:r>
          <w:r>
            <w:rPr>
              <w:rFonts w:eastAsia="Times New Roman"/>
            </w:rPr>
            <w:tab/>
            <w:t xml:space="preserve">Zaidi H, Koral KF. Scatter modelling and compensation in emission tomography. Vol. 31, European Journal of Nuclear Medicine and Molecular Imaging. 2004. </w:t>
          </w:r>
        </w:p>
        <w:p w14:paraId="63256CC4" w14:textId="77777777" w:rsidR="008E1607" w:rsidRDefault="008E1607">
          <w:pPr>
            <w:autoSpaceDE w:val="0"/>
            <w:autoSpaceDN w:val="0"/>
            <w:ind w:hanging="640"/>
            <w:divId w:val="1876501063"/>
            <w:rPr>
              <w:rFonts w:eastAsia="Times New Roman"/>
            </w:rPr>
          </w:pPr>
          <w:r>
            <w:rPr>
              <w:rFonts w:eastAsia="Times New Roman"/>
            </w:rPr>
            <w:t>11.</w:t>
          </w:r>
          <w:r>
            <w:rPr>
              <w:rFonts w:eastAsia="Times New Roman"/>
            </w:rPr>
            <w:tab/>
            <w:t xml:space="preserve">Pettinato C, Nanni C, Farsad M, Castellucci P, Sarnelli A, </w:t>
          </w:r>
          <w:proofErr w:type="spellStart"/>
          <w:r>
            <w:rPr>
              <w:rFonts w:eastAsia="Times New Roman"/>
            </w:rPr>
            <w:t>Civollani</w:t>
          </w:r>
          <w:proofErr w:type="spellEnd"/>
          <w:r>
            <w:rPr>
              <w:rFonts w:eastAsia="Times New Roman"/>
            </w:rPr>
            <w:t xml:space="preserve"> S, et al. Artefacts of PET/CT images. Biomed Imaging </w:t>
          </w:r>
          <w:proofErr w:type="spellStart"/>
          <w:r>
            <w:rPr>
              <w:rFonts w:eastAsia="Times New Roman"/>
            </w:rPr>
            <w:t>Interv</w:t>
          </w:r>
          <w:proofErr w:type="spellEnd"/>
          <w:r>
            <w:rPr>
              <w:rFonts w:eastAsia="Times New Roman"/>
            </w:rPr>
            <w:t xml:space="preserve"> J. 2006;2(4). </w:t>
          </w:r>
        </w:p>
        <w:p w14:paraId="2DCA8F91" w14:textId="77777777" w:rsidR="008E1607" w:rsidRDefault="008E1607">
          <w:pPr>
            <w:autoSpaceDE w:val="0"/>
            <w:autoSpaceDN w:val="0"/>
            <w:ind w:hanging="640"/>
            <w:divId w:val="1349135403"/>
            <w:rPr>
              <w:rFonts w:eastAsia="Times New Roman"/>
            </w:rPr>
          </w:pPr>
          <w:r>
            <w:rPr>
              <w:rFonts w:eastAsia="Times New Roman"/>
            </w:rPr>
            <w:t>12.</w:t>
          </w:r>
          <w:r>
            <w:rPr>
              <w:rFonts w:eastAsia="Times New Roman"/>
            </w:rPr>
            <w:tab/>
          </w:r>
          <w:proofErr w:type="spellStart"/>
          <w:r>
            <w:rPr>
              <w:rFonts w:eastAsia="Times New Roman"/>
            </w:rPr>
            <w:t>Lammertsma</w:t>
          </w:r>
          <w:proofErr w:type="spellEnd"/>
          <w:r>
            <w:rPr>
              <w:rFonts w:eastAsia="Times New Roman"/>
            </w:rPr>
            <w:t xml:space="preserve"> AA. Forward to the past: The case for quantitative PET imaging. Vol. 58, Journal of Nuclear Medicine. 2017. </w:t>
          </w:r>
        </w:p>
        <w:p w14:paraId="4EF28AE3" w14:textId="77777777" w:rsidR="008E1607" w:rsidRDefault="008E1607">
          <w:pPr>
            <w:autoSpaceDE w:val="0"/>
            <w:autoSpaceDN w:val="0"/>
            <w:ind w:hanging="640"/>
            <w:divId w:val="1399671118"/>
            <w:rPr>
              <w:rFonts w:eastAsia="Times New Roman"/>
            </w:rPr>
          </w:pPr>
          <w:r>
            <w:rPr>
              <w:rFonts w:eastAsia="Times New Roman"/>
            </w:rPr>
            <w:t>13.</w:t>
          </w:r>
          <w:r>
            <w:rPr>
              <w:rFonts w:eastAsia="Times New Roman"/>
            </w:rPr>
            <w:tab/>
            <w:t xml:space="preserve">Hasegawa BH, Gingold EL, Reilly SM, Liew SC, </w:t>
          </w:r>
          <w:proofErr w:type="spellStart"/>
          <w:r>
            <w:rPr>
              <w:rFonts w:eastAsia="Times New Roman"/>
            </w:rPr>
            <w:t>Cann</w:t>
          </w:r>
          <w:proofErr w:type="spellEnd"/>
          <w:r>
            <w:rPr>
              <w:rFonts w:eastAsia="Times New Roman"/>
            </w:rPr>
            <w:t xml:space="preserve"> CE. Description of a simultaneous emission-transmission CT system. In: Medical Imaging IV: Image Formation. 1990. </w:t>
          </w:r>
        </w:p>
        <w:p w14:paraId="49C6FECE" w14:textId="77777777" w:rsidR="008E1607" w:rsidRDefault="008E1607">
          <w:pPr>
            <w:autoSpaceDE w:val="0"/>
            <w:autoSpaceDN w:val="0"/>
            <w:ind w:hanging="640"/>
            <w:divId w:val="1497304078"/>
            <w:rPr>
              <w:rFonts w:eastAsia="Times New Roman"/>
            </w:rPr>
          </w:pPr>
          <w:r>
            <w:rPr>
              <w:rFonts w:eastAsia="Times New Roman"/>
            </w:rPr>
            <w:t>14.</w:t>
          </w:r>
          <w:r>
            <w:rPr>
              <w:rFonts w:eastAsia="Times New Roman"/>
            </w:rPr>
            <w:tab/>
          </w:r>
          <w:proofErr w:type="spellStart"/>
          <w:r>
            <w:rPr>
              <w:rFonts w:eastAsia="Times New Roman"/>
            </w:rPr>
            <w:t>Presotto</w:t>
          </w:r>
          <w:proofErr w:type="spellEnd"/>
          <w:r>
            <w:rPr>
              <w:rFonts w:eastAsia="Times New Roman"/>
            </w:rPr>
            <w:t xml:space="preserve"> L, Busnardo E, </w:t>
          </w:r>
          <w:proofErr w:type="spellStart"/>
          <w:r>
            <w:rPr>
              <w:rFonts w:eastAsia="Times New Roman"/>
            </w:rPr>
            <w:t>Perani</w:t>
          </w:r>
          <w:proofErr w:type="spellEnd"/>
          <w:r>
            <w:rPr>
              <w:rFonts w:eastAsia="Times New Roman"/>
            </w:rPr>
            <w:t xml:space="preserve"> D, </w:t>
          </w:r>
          <w:proofErr w:type="spellStart"/>
          <w:r>
            <w:rPr>
              <w:rFonts w:eastAsia="Times New Roman"/>
            </w:rPr>
            <w:t>Gianolli</w:t>
          </w:r>
          <w:proofErr w:type="spellEnd"/>
          <w:r>
            <w:rPr>
              <w:rFonts w:eastAsia="Times New Roman"/>
            </w:rPr>
            <w:t xml:space="preserve"> L, Gilardi MC, </w:t>
          </w:r>
          <w:proofErr w:type="spellStart"/>
          <w:r>
            <w:rPr>
              <w:rFonts w:eastAsia="Times New Roman"/>
            </w:rPr>
            <w:t>Bettinardi</w:t>
          </w:r>
          <w:proofErr w:type="spellEnd"/>
          <w:r>
            <w:rPr>
              <w:rFonts w:eastAsia="Times New Roman"/>
            </w:rPr>
            <w:t xml:space="preserve"> V. Simultaneous reconstruction of attenuation and activity in cardiac PET can remove CT misalignment artifacts. Journal of Nuclear Cardiology. 2016;23(5). </w:t>
          </w:r>
        </w:p>
        <w:p w14:paraId="722A0497" w14:textId="77777777" w:rsidR="008E1607" w:rsidRDefault="008E1607">
          <w:pPr>
            <w:autoSpaceDE w:val="0"/>
            <w:autoSpaceDN w:val="0"/>
            <w:ind w:hanging="640"/>
            <w:divId w:val="639726473"/>
            <w:rPr>
              <w:rFonts w:eastAsia="Times New Roman"/>
            </w:rPr>
          </w:pPr>
          <w:r>
            <w:rPr>
              <w:rFonts w:eastAsia="Times New Roman"/>
            </w:rPr>
            <w:t>15.</w:t>
          </w:r>
          <w:r>
            <w:rPr>
              <w:rFonts w:eastAsia="Times New Roman"/>
            </w:rPr>
            <w:tab/>
          </w:r>
          <w:proofErr w:type="spellStart"/>
          <w:r>
            <w:rPr>
              <w:rFonts w:eastAsia="Times New Roman"/>
            </w:rPr>
            <w:t>Mostafapour</w:t>
          </w:r>
          <w:proofErr w:type="spellEnd"/>
          <w:r>
            <w:rPr>
              <w:rFonts w:eastAsia="Times New Roman"/>
            </w:rPr>
            <w:t xml:space="preserve"> S, Greuter M, van Snick JH, Brouwers AH, Dierckx RAJO, van Sluis J, et al. Ultra-low dose CT scanning for PET/CT. Med Phys. 2024;51(1). </w:t>
          </w:r>
        </w:p>
        <w:p w14:paraId="50FF1A4D" w14:textId="77777777" w:rsidR="008E1607" w:rsidRDefault="008E1607">
          <w:pPr>
            <w:autoSpaceDE w:val="0"/>
            <w:autoSpaceDN w:val="0"/>
            <w:ind w:hanging="640"/>
            <w:divId w:val="1842356718"/>
            <w:rPr>
              <w:rFonts w:eastAsia="Times New Roman"/>
            </w:rPr>
          </w:pPr>
          <w:r>
            <w:rPr>
              <w:rFonts w:eastAsia="Times New Roman"/>
            </w:rPr>
            <w:lastRenderedPageBreak/>
            <w:t>16.</w:t>
          </w:r>
          <w:r>
            <w:rPr>
              <w:rFonts w:eastAsia="Times New Roman"/>
            </w:rPr>
            <w:tab/>
            <w:t xml:space="preserve">Beyer T, Townsend DW, Brun T, Kinahan PE, Charron M, Roddy R, et al. A combined PET/CT scanner for clinical oncology. Journal of Nuclear Medicine. 2000;41(8). </w:t>
          </w:r>
        </w:p>
        <w:p w14:paraId="65A0E924" w14:textId="77777777" w:rsidR="008E1607" w:rsidRDefault="008E1607">
          <w:pPr>
            <w:autoSpaceDE w:val="0"/>
            <w:autoSpaceDN w:val="0"/>
            <w:ind w:hanging="640"/>
            <w:divId w:val="1512332898"/>
            <w:rPr>
              <w:rFonts w:eastAsia="Times New Roman"/>
            </w:rPr>
          </w:pPr>
          <w:r>
            <w:rPr>
              <w:rFonts w:eastAsia="Times New Roman"/>
            </w:rPr>
            <w:t>17.</w:t>
          </w:r>
          <w:r>
            <w:rPr>
              <w:rFonts w:eastAsia="Times New Roman"/>
            </w:rPr>
            <w:tab/>
            <w:t xml:space="preserve">Townsend DW. Physical principles and technology of clinical PET imaging. Vol. 33, Annals of the Academy of Medicine Singapore. 2004. </w:t>
          </w:r>
        </w:p>
        <w:p w14:paraId="691CFCDE" w14:textId="77777777" w:rsidR="008E1607" w:rsidRDefault="008E1607">
          <w:pPr>
            <w:autoSpaceDE w:val="0"/>
            <w:autoSpaceDN w:val="0"/>
            <w:ind w:hanging="640"/>
            <w:divId w:val="1022124748"/>
            <w:rPr>
              <w:rFonts w:eastAsia="Times New Roman"/>
            </w:rPr>
          </w:pPr>
          <w:r>
            <w:rPr>
              <w:rFonts w:eastAsia="Times New Roman"/>
            </w:rPr>
            <w:t>18.</w:t>
          </w:r>
          <w:r>
            <w:rPr>
              <w:rFonts w:eastAsia="Times New Roman"/>
            </w:rPr>
            <w:tab/>
            <w:t xml:space="preserve">Kinahan PE, Townsend DW, Beyer T, Sashin D. Attenuation correction for a combined 3D PET/CT scanner. Med Phys. 1998;25(10). </w:t>
          </w:r>
        </w:p>
        <w:p w14:paraId="181DB4FB" w14:textId="77777777" w:rsidR="008E1607" w:rsidRDefault="008E1607">
          <w:pPr>
            <w:autoSpaceDE w:val="0"/>
            <w:autoSpaceDN w:val="0"/>
            <w:ind w:hanging="640"/>
            <w:divId w:val="671907673"/>
            <w:rPr>
              <w:rFonts w:eastAsia="Times New Roman"/>
            </w:rPr>
          </w:pPr>
          <w:r>
            <w:rPr>
              <w:rFonts w:eastAsia="Times New Roman"/>
            </w:rPr>
            <w:t>19.</w:t>
          </w:r>
          <w:r>
            <w:rPr>
              <w:rFonts w:eastAsia="Times New Roman"/>
            </w:rPr>
            <w:tab/>
            <w:t xml:space="preserve">Kuttner S, Lassen ML, Øen SK, </w:t>
          </w:r>
          <w:proofErr w:type="spellStart"/>
          <w:r>
            <w:rPr>
              <w:rFonts w:eastAsia="Times New Roman"/>
            </w:rPr>
            <w:t>Sundset</w:t>
          </w:r>
          <w:proofErr w:type="spellEnd"/>
          <w:r>
            <w:rPr>
              <w:rFonts w:eastAsia="Times New Roman"/>
            </w:rPr>
            <w:t xml:space="preserve"> R, Beyer T, Eikenes L. Quantitative PET/MR imaging of lung cancer in the presence of artifacts in the MR-based attenuation correction maps. Acta </w:t>
          </w:r>
          <w:proofErr w:type="spellStart"/>
          <w:r>
            <w:rPr>
              <w:rFonts w:eastAsia="Times New Roman"/>
            </w:rPr>
            <w:t>radiol</w:t>
          </w:r>
          <w:proofErr w:type="spellEnd"/>
          <w:r>
            <w:rPr>
              <w:rFonts w:eastAsia="Times New Roman"/>
            </w:rPr>
            <w:t xml:space="preserve">. 2020;61(1). </w:t>
          </w:r>
        </w:p>
        <w:p w14:paraId="46B4BCFA" w14:textId="77777777" w:rsidR="008E1607" w:rsidRDefault="008E1607">
          <w:pPr>
            <w:autoSpaceDE w:val="0"/>
            <w:autoSpaceDN w:val="0"/>
            <w:ind w:hanging="640"/>
            <w:divId w:val="1565067077"/>
            <w:rPr>
              <w:rFonts w:eastAsia="Times New Roman"/>
            </w:rPr>
          </w:pPr>
          <w:r>
            <w:rPr>
              <w:rFonts w:eastAsia="Times New Roman"/>
            </w:rPr>
            <w:t>20.</w:t>
          </w:r>
          <w:r>
            <w:rPr>
              <w:rFonts w:eastAsia="Times New Roman"/>
            </w:rPr>
            <w:tab/>
            <w:t xml:space="preserve">Wagenknecht G, Kaiser HJ, </w:t>
          </w:r>
          <w:proofErr w:type="spellStart"/>
          <w:r>
            <w:rPr>
              <w:rFonts w:eastAsia="Times New Roman"/>
            </w:rPr>
            <w:t>Mottaghy</w:t>
          </w:r>
          <w:proofErr w:type="spellEnd"/>
          <w:r>
            <w:rPr>
              <w:rFonts w:eastAsia="Times New Roman"/>
            </w:rPr>
            <w:t xml:space="preserve"> FM, Herzog H. MRI for attenuation correction in PET: Methods and challenges. Vol. 26, Magnetic Resonance Materials in Physics, Biology and Medicine. 2013. </w:t>
          </w:r>
        </w:p>
        <w:p w14:paraId="1EC29AB7" w14:textId="77777777" w:rsidR="008E1607" w:rsidRDefault="008E1607">
          <w:pPr>
            <w:autoSpaceDE w:val="0"/>
            <w:autoSpaceDN w:val="0"/>
            <w:ind w:hanging="640"/>
            <w:divId w:val="1880898215"/>
            <w:rPr>
              <w:rFonts w:eastAsia="Times New Roman"/>
            </w:rPr>
          </w:pPr>
          <w:r>
            <w:rPr>
              <w:rFonts w:eastAsia="Times New Roman"/>
            </w:rPr>
            <w:t>21.</w:t>
          </w:r>
          <w:r>
            <w:rPr>
              <w:rFonts w:eastAsia="Times New Roman"/>
            </w:rPr>
            <w:tab/>
            <w:t xml:space="preserve">Hofmann M, Pichler B, </w:t>
          </w:r>
          <w:proofErr w:type="spellStart"/>
          <w:r>
            <w:rPr>
              <w:rFonts w:eastAsia="Times New Roman"/>
            </w:rPr>
            <w:t>Schölkopf</w:t>
          </w:r>
          <w:proofErr w:type="spellEnd"/>
          <w:r>
            <w:rPr>
              <w:rFonts w:eastAsia="Times New Roman"/>
            </w:rPr>
            <w:t xml:space="preserve"> B, Beyer T. Towards quantitative PET/MRI: A review of MR-based attenuation correction techniques.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2009;36(SUPPL. 1). </w:t>
          </w:r>
        </w:p>
        <w:p w14:paraId="2AB6146E" w14:textId="77777777" w:rsidR="008E1607" w:rsidRDefault="008E1607">
          <w:pPr>
            <w:autoSpaceDE w:val="0"/>
            <w:autoSpaceDN w:val="0"/>
            <w:ind w:hanging="640"/>
            <w:divId w:val="33966953"/>
            <w:rPr>
              <w:rFonts w:eastAsia="Times New Roman"/>
            </w:rPr>
          </w:pPr>
          <w:r>
            <w:rPr>
              <w:rFonts w:eastAsia="Times New Roman"/>
            </w:rPr>
            <w:t>22.</w:t>
          </w:r>
          <w:r>
            <w:rPr>
              <w:rFonts w:eastAsia="Times New Roman"/>
            </w:rPr>
            <w:tab/>
            <w:t xml:space="preserve">Catana C, Van Der Kouwe A, Benner T, Michel CJ, Hamm M, Fenchel M, et al. Toward implementing an MRI-based PET attenuation-correction method for neurologic studies on the MR-PET brain prototype. Journal of Nuclear Medicine. 2010;51(9). </w:t>
          </w:r>
        </w:p>
        <w:p w14:paraId="263A9169" w14:textId="77777777" w:rsidR="008E1607" w:rsidRDefault="008E1607">
          <w:pPr>
            <w:autoSpaceDE w:val="0"/>
            <w:autoSpaceDN w:val="0"/>
            <w:ind w:hanging="640"/>
            <w:divId w:val="1689939852"/>
            <w:rPr>
              <w:rFonts w:eastAsia="Times New Roman"/>
            </w:rPr>
          </w:pPr>
          <w:r>
            <w:rPr>
              <w:rFonts w:eastAsia="Times New Roman"/>
            </w:rPr>
            <w:t>23.</w:t>
          </w:r>
          <w:r>
            <w:rPr>
              <w:rFonts w:eastAsia="Times New Roman"/>
            </w:rPr>
            <w:tab/>
          </w:r>
          <w:proofErr w:type="spellStart"/>
          <w:r>
            <w:rPr>
              <w:rFonts w:eastAsia="Times New Roman"/>
            </w:rPr>
            <w:t>Keereman</w:t>
          </w:r>
          <w:proofErr w:type="spellEnd"/>
          <w:r>
            <w:rPr>
              <w:rFonts w:eastAsia="Times New Roman"/>
            </w:rPr>
            <w:t xml:space="preserve"> V, Mollet P, Berker Y, Schulz V, Vandenberghe S. Challenges and current methods for attenuation correction in PET/MR. Vol. 26, Magnetic Resonance Materials in Physics, Biology and Medicine. 2013. </w:t>
          </w:r>
        </w:p>
        <w:p w14:paraId="2FE92DA1" w14:textId="77777777" w:rsidR="008E1607" w:rsidRDefault="008E1607">
          <w:pPr>
            <w:autoSpaceDE w:val="0"/>
            <w:autoSpaceDN w:val="0"/>
            <w:ind w:hanging="640"/>
            <w:divId w:val="415590339"/>
            <w:rPr>
              <w:rFonts w:eastAsia="Times New Roman"/>
            </w:rPr>
          </w:pPr>
          <w:r>
            <w:rPr>
              <w:rFonts w:eastAsia="Times New Roman"/>
            </w:rPr>
            <w:t>24.</w:t>
          </w:r>
          <w:r>
            <w:rPr>
              <w:rFonts w:eastAsia="Times New Roman"/>
            </w:rPr>
            <w:tab/>
            <w:t xml:space="preserve">Martinez-Moller A, </w:t>
          </w:r>
          <w:proofErr w:type="spellStart"/>
          <w:r>
            <w:rPr>
              <w:rFonts w:eastAsia="Times New Roman"/>
            </w:rPr>
            <w:t>Souvatzoglou</w:t>
          </w:r>
          <w:proofErr w:type="spellEnd"/>
          <w:r>
            <w:rPr>
              <w:rFonts w:eastAsia="Times New Roman"/>
            </w:rPr>
            <w:t xml:space="preserve"> M, Delso G, Bundschuh RA, </w:t>
          </w:r>
          <w:proofErr w:type="spellStart"/>
          <w:r>
            <w:rPr>
              <w:rFonts w:eastAsia="Times New Roman"/>
            </w:rPr>
            <w:t>Chefd’Hotel</w:t>
          </w:r>
          <w:proofErr w:type="spellEnd"/>
          <w:r>
            <w:rPr>
              <w:rFonts w:eastAsia="Times New Roman"/>
            </w:rPr>
            <w:t xml:space="preserve"> C, Ziegler SI, et al. Tissue classification as a potential approach for attenuation correction in whole-body PET/MRI: Evaluation with PET/CT data. Journal of Nuclear Medicine. 2009;50(4). </w:t>
          </w:r>
        </w:p>
        <w:p w14:paraId="1F885414" w14:textId="77777777" w:rsidR="008E1607" w:rsidRDefault="008E1607">
          <w:pPr>
            <w:autoSpaceDE w:val="0"/>
            <w:autoSpaceDN w:val="0"/>
            <w:ind w:hanging="640"/>
            <w:divId w:val="1543322169"/>
            <w:rPr>
              <w:rFonts w:eastAsia="Times New Roman"/>
            </w:rPr>
          </w:pPr>
          <w:r>
            <w:rPr>
              <w:rFonts w:eastAsia="Times New Roman"/>
            </w:rPr>
            <w:t>25.</w:t>
          </w:r>
          <w:r>
            <w:rPr>
              <w:rFonts w:eastAsia="Times New Roman"/>
            </w:rPr>
            <w:tab/>
            <w:t xml:space="preserve">Sureshbabu W, </w:t>
          </w:r>
          <w:proofErr w:type="spellStart"/>
          <w:r>
            <w:rPr>
              <w:rFonts w:eastAsia="Times New Roman"/>
            </w:rPr>
            <w:t>Mawlawi</w:t>
          </w:r>
          <w:proofErr w:type="spellEnd"/>
          <w:r>
            <w:rPr>
              <w:rFonts w:eastAsia="Times New Roman"/>
            </w:rPr>
            <w:t xml:space="preserve"> O. PET/CT Imaging Artifacts* [Internet]. Vol. 33, J </w:t>
          </w:r>
          <w:proofErr w:type="spellStart"/>
          <w:r>
            <w:rPr>
              <w:rFonts w:eastAsia="Times New Roman"/>
            </w:rPr>
            <w:t>Nucl</w:t>
          </w:r>
          <w:proofErr w:type="spellEnd"/>
          <w:r>
            <w:rPr>
              <w:rFonts w:eastAsia="Times New Roman"/>
            </w:rPr>
            <w:t xml:space="preserve"> Med Technol. 2005. Available from: http://www.snm.org/ce_online</w:t>
          </w:r>
        </w:p>
        <w:p w14:paraId="4C0E4DE5" w14:textId="77777777" w:rsidR="008E1607" w:rsidRDefault="008E1607">
          <w:pPr>
            <w:autoSpaceDE w:val="0"/>
            <w:autoSpaceDN w:val="0"/>
            <w:ind w:hanging="640"/>
            <w:divId w:val="958149870"/>
            <w:rPr>
              <w:rFonts w:eastAsia="Times New Roman"/>
            </w:rPr>
          </w:pPr>
          <w:r>
            <w:rPr>
              <w:rFonts w:eastAsia="Times New Roman"/>
            </w:rPr>
            <w:t>26.</w:t>
          </w:r>
          <w:r>
            <w:rPr>
              <w:rFonts w:eastAsia="Times New Roman"/>
            </w:rPr>
            <w:tab/>
          </w:r>
          <w:proofErr w:type="spellStart"/>
          <w:r>
            <w:rPr>
              <w:rFonts w:eastAsia="Times New Roman"/>
            </w:rPr>
            <w:t>Mawlawi</w:t>
          </w:r>
          <w:proofErr w:type="spellEnd"/>
          <w:r>
            <w:rPr>
              <w:rFonts w:eastAsia="Times New Roman"/>
            </w:rPr>
            <w:t xml:space="preserve"> O, Pan T, Macapinlac HA. PET/CT Imaging Techniques, Considerations, and Artifacts. J </w:t>
          </w:r>
          <w:proofErr w:type="spellStart"/>
          <w:r>
            <w:rPr>
              <w:rFonts w:eastAsia="Times New Roman"/>
            </w:rPr>
            <w:t>Thorac</w:t>
          </w:r>
          <w:proofErr w:type="spellEnd"/>
          <w:r>
            <w:rPr>
              <w:rFonts w:eastAsia="Times New Roman"/>
            </w:rPr>
            <w:t xml:space="preserve"> Imaging [Internet]. 2006;21(2). Available from: https://journals.lww.com/thoracicimaging/fulltext/2006/05000/pet_ct_imaging_techniques,_considerations,_and.2.aspx</w:t>
          </w:r>
        </w:p>
        <w:p w14:paraId="5BCF20BB" w14:textId="77777777" w:rsidR="008E1607" w:rsidRDefault="008E1607">
          <w:pPr>
            <w:autoSpaceDE w:val="0"/>
            <w:autoSpaceDN w:val="0"/>
            <w:ind w:hanging="640"/>
            <w:divId w:val="1662267610"/>
            <w:rPr>
              <w:rFonts w:eastAsia="Times New Roman"/>
            </w:rPr>
          </w:pPr>
          <w:r>
            <w:rPr>
              <w:rFonts w:eastAsia="Times New Roman"/>
            </w:rPr>
            <w:t>27.</w:t>
          </w:r>
          <w:r>
            <w:rPr>
              <w:rFonts w:eastAsia="Times New Roman"/>
            </w:rPr>
            <w:tab/>
            <w:t xml:space="preserve">Shiri I, Salimi Y, </w:t>
          </w:r>
          <w:proofErr w:type="spellStart"/>
          <w:r>
            <w:rPr>
              <w:rFonts w:eastAsia="Times New Roman"/>
            </w:rPr>
            <w:t>Maghsudi</w:t>
          </w:r>
          <w:proofErr w:type="spellEnd"/>
          <w:r>
            <w:rPr>
              <w:rFonts w:eastAsia="Times New Roman"/>
            </w:rPr>
            <w:t xml:space="preserve"> M, </w:t>
          </w:r>
          <w:proofErr w:type="spellStart"/>
          <w:r>
            <w:rPr>
              <w:rFonts w:eastAsia="Times New Roman"/>
            </w:rPr>
            <w:t>Jenabi</w:t>
          </w:r>
          <w:proofErr w:type="spellEnd"/>
          <w:r>
            <w:rPr>
              <w:rFonts w:eastAsia="Times New Roman"/>
            </w:rPr>
            <w:t xml:space="preserve"> E, Harsini S, </w:t>
          </w:r>
          <w:proofErr w:type="spellStart"/>
          <w:r>
            <w:rPr>
              <w:rFonts w:eastAsia="Times New Roman"/>
            </w:rPr>
            <w:t>Razeghi</w:t>
          </w:r>
          <w:proofErr w:type="spellEnd"/>
          <w:r>
            <w:rPr>
              <w:rFonts w:eastAsia="Times New Roman"/>
            </w:rPr>
            <w:t xml:space="preserve"> B, et al. Differential privacy preserved federated transfer learning for multi-institutional 68Ga-PET image artefact detection and disentanglement.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w:t>
          </w:r>
          <w:proofErr w:type="gramStart"/>
          <w:r>
            <w:rPr>
              <w:rFonts w:eastAsia="Times New Roman"/>
            </w:rPr>
            <w:t>2023;</w:t>
          </w:r>
          <w:proofErr w:type="gramEnd"/>
          <w:r>
            <w:rPr>
              <w:rFonts w:eastAsia="Times New Roman"/>
            </w:rPr>
            <w:t xml:space="preserve"> </w:t>
          </w:r>
        </w:p>
        <w:p w14:paraId="34279E45" w14:textId="77777777" w:rsidR="008E1607" w:rsidRDefault="008E1607">
          <w:pPr>
            <w:autoSpaceDE w:val="0"/>
            <w:autoSpaceDN w:val="0"/>
            <w:ind w:hanging="640"/>
            <w:divId w:val="2143301093"/>
            <w:rPr>
              <w:rFonts w:eastAsia="Times New Roman"/>
            </w:rPr>
          </w:pPr>
          <w:r>
            <w:rPr>
              <w:rFonts w:eastAsia="Times New Roman"/>
            </w:rPr>
            <w:t>28.</w:t>
          </w:r>
          <w:r>
            <w:rPr>
              <w:rFonts w:eastAsia="Times New Roman"/>
            </w:rPr>
            <w:tab/>
            <w:t xml:space="preserve">Shiri I, Salimi Y, </w:t>
          </w:r>
          <w:proofErr w:type="spellStart"/>
          <w:r>
            <w:rPr>
              <w:rFonts w:eastAsia="Times New Roman"/>
            </w:rPr>
            <w:t>Hervier</w:t>
          </w:r>
          <w:proofErr w:type="spellEnd"/>
          <w:r>
            <w:rPr>
              <w:rFonts w:eastAsia="Times New Roman"/>
            </w:rPr>
            <w:t xml:space="preserve"> E, </w:t>
          </w:r>
          <w:proofErr w:type="spellStart"/>
          <w:r>
            <w:rPr>
              <w:rFonts w:eastAsia="Times New Roman"/>
            </w:rPr>
            <w:t>Pezzoni</w:t>
          </w:r>
          <w:proofErr w:type="spellEnd"/>
          <w:r>
            <w:rPr>
              <w:rFonts w:eastAsia="Times New Roman"/>
            </w:rPr>
            <w:t xml:space="preserve"> A, </w:t>
          </w:r>
          <w:proofErr w:type="spellStart"/>
          <w:r>
            <w:rPr>
              <w:rFonts w:eastAsia="Times New Roman"/>
            </w:rPr>
            <w:t>Sanaat</w:t>
          </w:r>
          <w:proofErr w:type="spellEnd"/>
          <w:r>
            <w:rPr>
              <w:rFonts w:eastAsia="Times New Roman"/>
            </w:rPr>
            <w:t xml:space="preserve"> A, Mostafaei S, et al. Artificial Intelligence-Driven Single-Shot PET Image Artifact Detection and Disentanglement: Toward Routine Clinical Image Quality Assurance. Clin </w:t>
          </w:r>
          <w:proofErr w:type="spellStart"/>
          <w:r>
            <w:rPr>
              <w:rFonts w:eastAsia="Times New Roman"/>
            </w:rPr>
            <w:t>Nucl</w:t>
          </w:r>
          <w:proofErr w:type="spellEnd"/>
          <w:r>
            <w:rPr>
              <w:rFonts w:eastAsia="Times New Roman"/>
            </w:rPr>
            <w:t xml:space="preserve"> Med. 2023 Dec 1;48(12):1035–46. </w:t>
          </w:r>
        </w:p>
        <w:p w14:paraId="6EEF8BF7" w14:textId="77777777" w:rsidR="008E1607" w:rsidRDefault="008E1607">
          <w:pPr>
            <w:autoSpaceDE w:val="0"/>
            <w:autoSpaceDN w:val="0"/>
            <w:ind w:hanging="640"/>
            <w:divId w:val="668601747"/>
            <w:rPr>
              <w:rFonts w:eastAsia="Times New Roman"/>
            </w:rPr>
          </w:pPr>
          <w:r>
            <w:rPr>
              <w:rFonts w:eastAsia="Times New Roman"/>
            </w:rPr>
            <w:lastRenderedPageBreak/>
            <w:t>29.</w:t>
          </w:r>
          <w:r>
            <w:rPr>
              <w:rFonts w:eastAsia="Times New Roman"/>
            </w:rPr>
            <w:tab/>
            <w:t xml:space="preserve">Abdoli M, Dierckx RAJO, Zaidi H. Metal artifact reduction strategies for improved attenuation correction in hybrid PET/CT imaging. Vol. 39, Medical Physics. 2012. </w:t>
          </w:r>
        </w:p>
        <w:p w14:paraId="76D966D5" w14:textId="77777777" w:rsidR="008E1607" w:rsidRDefault="008E1607">
          <w:pPr>
            <w:autoSpaceDE w:val="0"/>
            <w:autoSpaceDN w:val="0"/>
            <w:ind w:hanging="640"/>
            <w:divId w:val="278151746"/>
            <w:rPr>
              <w:rFonts w:eastAsia="Times New Roman"/>
            </w:rPr>
          </w:pPr>
          <w:r>
            <w:rPr>
              <w:rFonts w:eastAsia="Times New Roman"/>
            </w:rPr>
            <w:t>30.</w:t>
          </w:r>
          <w:r>
            <w:rPr>
              <w:rFonts w:eastAsia="Times New Roman"/>
            </w:rPr>
            <w:tab/>
          </w:r>
          <w:proofErr w:type="spellStart"/>
          <w:r>
            <w:rPr>
              <w:rFonts w:eastAsia="Times New Roman"/>
            </w:rPr>
            <w:t>Ghafarian</w:t>
          </w:r>
          <w:proofErr w:type="spellEnd"/>
          <w:r>
            <w:rPr>
              <w:rFonts w:eastAsia="Times New Roman"/>
            </w:rPr>
            <w:t xml:space="preserve"> P, Aghamiri SMR, Ay MR, </w:t>
          </w:r>
          <w:proofErr w:type="spellStart"/>
          <w:r>
            <w:rPr>
              <w:rFonts w:eastAsia="Times New Roman"/>
            </w:rPr>
            <w:t>Rahmim</w:t>
          </w:r>
          <w:proofErr w:type="spellEnd"/>
          <w:r>
            <w:rPr>
              <w:rFonts w:eastAsia="Times New Roman"/>
            </w:rPr>
            <w:t xml:space="preserve"> A, Schindler TH, Ratib O, et al. Is metal artefact reduction mandatory in cardiac PET/CT imaging in the presence of pacemaker and implantable cardioverter defibrillator leads?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2011;38(2). </w:t>
          </w:r>
        </w:p>
        <w:p w14:paraId="0D4AECFF" w14:textId="77777777" w:rsidR="008E1607" w:rsidRDefault="008E1607">
          <w:pPr>
            <w:autoSpaceDE w:val="0"/>
            <w:autoSpaceDN w:val="0"/>
            <w:ind w:hanging="640"/>
            <w:divId w:val="666664847"/>
            <w:rPr>
              <w:rFonts w:eastAsia="Times New Roman"/>
            </w:rPr>
          </w:pPr>
          <w:r>
            <w:rPr>
              <w:rFonts w:eastAsia="Times New Roman"/>
            </w:rPr>
            <w:t>31.</w:t>
          </w:r>
          <w:r>
            <w:rPr>
              <w:rFonts w:eastAsia="Times New Roman"/>
            </w:rPr>
            <w:tab/>
            <w:t xml:space="preserve">Lindemann ME, </w:t>
          </w:r>
          <w:proofErr w:type="spellStart"/>
          <w:r>
            <w:rPr>
              <w:rFonts w:eastAsia="Times New Roman"/>
            </w:rPr>
            <w:t>Nensa</w:t>
          </w:r>
          <w:proofErr w:type="spellEnd"/>
          <w:r>
            <w:rPr>
              <w:rFonts w:eastAsia="Times New Roman"/>
            </w:rPr>
            <w:t xml:space="preserve"> F, Quick HH. Impact of improved attenuation correction on 18F-FDG PET/MR hybrid imaging of the heart. </w:t>
          </w:r>
          <w:proofErr w:type="spellStart"/>
          <w:r>
            <w:rPr>
              <w:rFonts w:eastAsia="Times New Roman"/>
            </w:rPr>
            <w:t>PLoS</w:t>
          </w:r>
          <w:proofErr w:type="spellEnd"/>
          <w:r>
            <w:rPr>
              <w:rFonts w:eastAsia="Times New Roman"/>
            </w:rPr>
            <w:t xml:space="preserve"> One. 2019;14(3). </w:t>
          </w:r>
        </w:p>
        <w:p w14:paraId="0E72B09B" w14:textId="77777777" w:rsidR="008E1607" w:rsidRDefault="008E1607">
          <w:pPr>
            <w:autoSpaceDE w:val="0"/>
            <w:autoSpaceDN w:val="0"/>
            <w:ind w:hanging="640"/>
            <w:divId w:val="543252953"/>
            <w:rPr>
              <w:rFonts w:eastAsia="Times New Roman"/>
            </w:rPr>
          </w:pPr>
          <w:r>
            <w:rPr>
              <w:rFonts w:eastAsia="Times New Roman"/>
            </w:rPr>
            <w:t>32.</w:t>
          </w:r>
          <w:r>
            <w:rPr>
              <w:rFonts w:eastAsia="Times New Roman"/>
            </w:rPr>
            <w:tab/>
            <w:t xml:space="preserve">McQuaid SJ, Hutton BF. Sources of attenuation-correction artefacts in cardiac PET/CT and SPECT/CT.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2008;35(6). </w:t>
          </w:r>
        </w:p>
        <w:p w14:paraId="60EDE61A" w14:textId="77777777" w:rsidR="008E1607" w:rsidRDefault="008E1607">
          <w:pPr>
            <w:autoSpaceDE w:val="0"/>
            <w:autoSpaceDN w:val="0"/>
            <w:ind w:hanging="640"/>
            <w:divId w:val="1172455439"/>
            <w:rPr>
              <w:rFonts w:eastAsia="Times New Roman"/>
            </w:rPr>
          </w:pPr>
          <w:r>
            <w:rPr>
              <w:rFonts w:eastAsia="Times New Roman"/>
            </w:rPr>
            <w:t>33.</w:t>
          </w:r>
          <w:r>
            <w:rPr>
              <w:rFonts w:eastAsia="Times New Roman"/>
            </w:rPr>
            <w:tab/>
            <w:t xml:space="preserve">Fendler WP, Schmidt DF, </w:t>
          </w:r>
          <w:proofErr w:type="spellStart"/>
          <w:r>
            <w:rPr>
              <w:rFonts w:eastAsia="Times New Roman"/>
            </w:rPr>
            <w:t>Wenter</w:t>
          </w:r>
          <w:proofErr w:type="spellEnd"/>
          <w:r>
            <w:rPr>
              <w:rFonts w:eastAsia="Times New Roman"/>
            </w:rPr>
            <w:t xml:space="preserve"> V, Thierfelder KM, Zach C, Stief C, et al. 68Ga-PSMA PET/CT detects the location and extent of primary prostate cancer. Journal of Nuclear Medicine. 2016;57(11). </w:t>
          </w:r>
        </w:p>
        <w:p w14:paraId="21A14B57" w14:textId="77777777" w:rsidR="008E1607" w:rsidRDefault="008E1607">
          <w:pPr>
            <w:autoSpaceDE w:val="0"/>
            <w:autoSpaceDN w:val="0"/>
            <w:ind w:hanging="640"/>
            <w:divId w:val="1832522004"/>
            <w:rPr>
              <w:rFonts w:eastAsia="Times New Roman"/>
            </w:rPr>
          </w:pPr>
          <w:r>
            <w:rPr>
              <w:rFonts w:eastAsia="Times New Roman"/>
            </w:rPr>
            <w:t>34.</w:t>
          </w:r>
          <w:r>
            <w:rPr>
              <w:rFonts w:eastAsia="Times New Roman"/>
            </w:rPr>
            <w:tab/>
            <w:t>Afshar-</w:t>
          </w:r>
          <w:proofErr w:type="spellStart"/>
          <w:r>
            <w:rPr>
              <w:rFonts w:eastAsia="Times New Roman"/>
            </w:rPr>
            <w:t>Oromieh</w:t>
          </w:r>
          <w:proofErr w:type="spellEnd"/>
          <w:r>
            <w:rPr>
              <w:rFonts w:eastAsia="Times New Roman"/>
            </w:rPr>
            <w:t xml:space="preserve"> A, </w:t>
          </w:r>
          <w:proofErr w:type="spellStart"/>
          <w:r>
            <w:rPr>
              <w:rFonts w:eastAsia="Times New Roman"/>
            </w:rPr>
            <w:t>Hetzheim</w:t>
          </w:r>
          <w:proofErr w:type="spellEnd"/>
          <w:r>
            <w:rPr>
              <w:rFonts w:eastAsia="Times New Roman"/>
            </w:rPr>
            <w:t xml:space="preserve"> H, Kratochwil C, </w:t>
          </w:r>
          <w:proofErr w:type="spellStart"/>
          <w:r>
            <w:rPr>
              <w:rFonts w:eastAsia="Times New Roman"/>
            </w:rPr>
            <w:t>Benesova</w:t>
          </w:r>
          <w:proofErr w:type="spellEnd"/>
          <w:r>
            <w:rPr>
              <w:rFonts w:eastAsia="Times New Roman"/>
            </w:rPr>
            <w:t xml:space="preserve"> M, Eder M, Neels OC, et al. The </w:t>
          </w:r>
          <w:proofErr w:type="spellStart"/>
          <w:r>
            <w:rPr>
              <w:rFonts w:eastAsia="Times New Roman"/>
            </w:rPr>
            <w:t>theranostic</w:t>
          </w:r>
          <w:proofErr w:type="spellEnd"/>
          <w:r>
            <w:rPr>
              <w:rFonts w:eastAsia="Times New Roman"/>
            </w:rPr>
            <w:t xml:space="preserve"> PSMA ligand PSMA-617 in the diagnosis of prostate cancer by PET/CT: Biodistribution in humans, radiation dosimetry, and first evaluation of </w:t>
          </w:r>
          <w:proofErr w:type="spellStart"/>
          <w:r>
            <w:rPr>
              <w:rFonts w:eastAsia="Times New Roman"/>
            </w:rPr>
            <w:t>tumor</w:t>
          </w:r>
          <w:proofErr w:type="spellEnd"/>
          <w:r>
            <w:rPr>
              <w:rFonts w:eastAsia="Times New Roman"/>
            </w:rPr>
            <w:t xml:space="preserve"> lesions. Journal of Nuclear Medicine. 2015;56(11). </w:t>
          </w:r>
        </w:p>
        <w:p w14:paraId="43D3FE8E" w14:textId="77777777" w:rsidR="008E1607" w:rsidRDefault="008E1607">
          <w:pPr>
            <w:autoSpaceDE w:val="0"/>
            <w:autoSpaceDN w:val="0"/>
            <w:ind w:hanging="640"/>
            <w:divId w:val="979383821"/>
            <w:rPr>
              <w:rFonts w:eastAsia="Times New Roman"/>
            </w:rPr>
          </w:pPr>
          <w:r>
            <w:rPr>
              <w:rFonts w:eastAsia="Times New Roman"/>
            </w:rPr>
            <w:t>35.</w:t>
          </w:r>
          <w:r>
            <w:rPr>
              <w:rFonts w:eastAsia="Times New Roman"/>
            </w:rPr>
            <w:tab/>
            <w:t xml:space="preserve">Rauscher I, Maurer T, Beer AJ, Graner FP, Haller B, Weirich G, et al. Value of 68Ga-PSMA HBED-CC PET for the assessment of lymph node metastases in prostate cancer patients with biochemical recurrence: Comparison with histopathology after salvage lymphadenectomy. Journal of Nuclear Medicine. 2016;57(11). </w:t>
          </w:r>
        </w:p>
        <w:p w14:paraId="36D95F09" w14:textId="77777777" w:rsidR="008E1607" w:rsidRDefault="008E1607">
          <w:pPr>
            <w:autoSpaceDE w:val="0"/>
            <w:autoSpaceDN w:val="0"/>
            <w:ind w:hanging="640"/>
            <w:divId w:val="889920330"/>
            <w:rPr>
              <w:rFonts w:eastAsia="Times New Roman"/>
            </w:rPr>
          </w:pPr>
          <w:r>
            <w:rPr>
              <w:rFonts w:eastAsia="Times New Roman"/>
            </w:rPr>
            <w:t>36.</w:t>
          </w:r>
          <w:r>
            <w:rPr>
              <w:rFonts w:eastAsia="Times New Roman"/>
            </w:rPr>
            <w:tab/>
          </w:r>
          <w:proofErr w:type="spellStart"/>
          <w:r>
            <w:rPr>
              <w:rFonts w:eastAsia="Times New Roman"/>
            </w:rPr>
            <w:t>Heußer</w:t>
          </w:r>
          <w:proofErr w:type="spellEnd"/>
          <w:r>
            <w:rPr>
              <w:rFonts w:eastAsia="Times New Roman"/>
            </w:rPr>
            <w:t xml:space="preserve"> T, Mann P, Rank CM, Schäfer M, Dimitrakopoulou-Strauss A, Schlemmer HP, et al. Investigation of the halo-artifact in 68Ga-PSMA-11-PET/MRI. </w:t>
          </w:r>
          <w:proofErr w:type="spellStart"/>
          <w:r>
            <w:rPr>
              <w:rFonts w:eastAsia="Times New Roman"/>
            </w:rPr>
            <w:t>PLoS</w:t>
          </w:r>
          <w:proofErr w:type="spellEnd"/>
          <w:r>
            <w:rPr>
              <w:rFonts w:eastAsia="Times New Roman"/>
            </w:rPr>
            <w:t xml:space="preserve"> One. 2017;12(8). </w:t>
          </w:r>
        </w:p>
        <w:p w14:paraId="4C1FA0C1" w14:textId="77777777" w:rsidR="008E1607" w:rsidRDefault="008E1607">
          <w:pPr>
            <w:autoSpaceDE w:val="0"/>
            <w:autoSpaceDN w:val="0"/>
            <w:ind w:hanging="640"/>
            <w:divId w:val="1822840996"/>
            <w:rPr>
              <w:rFonts w:eastAsia="Times New Roman"/>
            </w:rPr>
          </w:pPr>
          <w:r>
            <w:rPr>
              <w:rFonts w:eastAsia="Times New Roman"/>
            </w:rPr>
            <w:t>37.</w:t>
          </w:r>
          <w:r>
            <w:rPr>
              <w:rFonts w:eastAsia="Times New Roman"/>
            </w:rPr>
            <w:tab/>
          </w:r>
          <w:proofErr w:type="spellStart"/>
          <w:r>
            <w:rPr>
              <w:rFonts w:eastAsia="Times New Roman"/>
            </w:rPr>
            <w:t>Magota</w:t>
          </w:r>
          <w:proofErr w:type="spellEnd"/>
          <w:r>
            <w:rPr>
              <w:rFonts w:eastAsia="Times New Roman"/>
            </w:rPr>
            <w:t xml:space="preserve"> K, Numata N, Shinyama D, </w:t>
          </w:r>
          <w:proofErr w:type="spellStart"/>
          <w:r>
            <w:rPr>
              <w:rFonts w:eastAsia="Times New Roman"/>
            </w:rPr>
            <w:t>Katahata</w:t>
          </w:r>
          <w:proofErr w:type="spellEnd"/>
          <w:r>
            <w:rPr>
              <w:rFonts w:eastAsia="Times New Roman"/>
            </w:rPr>
            <w:t xml:space="preserve"> J, Munakata Y, </w:t>
          </w:r>
          <w:proofErr w:type="spellStart"/>
          <w:r>
            <w:rPr>
              <w:rFonts w:eastAsia="Times New Roman"/>
            </w:rPr>
            <w:t>Maniawski</w:t>
          </w:r>
          <w:proofErr w:type="spellEnd"/>
          <w:r>
            <w:rPr>
              <w:rFonts w:eastAsia="Times New Roman"/>
            </w:rPr>
            <w:t xml:space="preserve"> PJ, et al. Halo artifacts of indwelling urinary catheter by inaccurate scatter correction in 18F-FDG PET/CT imaging: incidence, mechanism, and solutions. EJNMMI Phys. 2020;7(1). </w:t>
          </w:r>
        </w:p>
        <w:p w14:paraId="7466E6B3" w14:textId="77777777" w:rsidR="008E1607" w:rsidRDefault="008E1607">
          <w:pPr>
            <w:autoSpaceDE w:val="0"/>
            <w:autoSpaceDN w:val="0"/>
            <w:ind w:hanging="640"/>
            <w:divId w:val="130756515"/>
            <w:rPr>
              <w:rFonts w:eastAsia="Times New Roman"/>
            </w:rPr>
          </w:pPr>
          <w:r>
            <w:rPr>
              <w:rFonts w:eastAsia="Times New Roman"/>
            </w:rPr>
            <w:t>38.</w:t>
          </w:r>
          <w:r>
            <w:rPr>
              <w:rFonts w:eastAsia="Times New Roman"/>
            </w:rPr>
            <w:tab/>
            <w:t xml:space="preserve">Fourquet A, Lahmi L, Rusu T, Belkacemi Y, </w:t>
          </w:r>
          <w:proofErr w:type="spellStart"/>
          <w:r>
            <w:rPr>
              <w:rFonts w:eastAsia="Times New Roman"/>
            </w:rPr>
            <w:t>Créhange</w:t>
          </w:r>
          <w:proofErr w:type="spellEnd"/>
          <w:r>
            <w:rPr>
              <w:rFonts w:eastAsia="Times New Roman"/>
            </w:rPr>
            <w:t xml:space="preserve"> G, de la Taille A, et al. Restaging the biochemical recurrence of prostate cancer with [68</w:t>
          </w:r>
          <w:proofErr w:type="gramStart"/>
          <w:r>
            <w:rPr>
              <w:rFonts w:eastAsia="Times New Roman"/>
            </w:rPr>
            <w:t>Ga]Ga</w:t>
          </w:r>
          <w:proofErr w:type="gramEnd"/>
          <w:r>
            <w:rPr>
              <w:rFonts w:eastAsia="Times New Roman"/>
            </w:rPr>
            <w:t xml:space="preserve">-PSMA-11 PET/CT: Diagnostic performance and impact on patient disease management. Cancers (Basel). 2021;13(7). </w:t>
          </w:r>
        </w:p>
        <w:p w14:paraId="2AAD5205" w14:textId="77777777" w:rsidR="008E1607" w:rsidRDefault="008E1607">
          <w:pPr>
            <w:autoSpaceDE w:val="0"/>
            <w:autoSpaceDN w:val="0"/>
            <w:ind w:hanging="640"/>
            <w:divId w:val="559174853"/>
            <w:rPr>
              <w:rFonts w:eastAsia="Times New Roman"/>
            </w:rPr>
          </w:pPr>
          <w:r>
            <w:rPr>
              <w:rFonts w:eastAsia="Times New Roman"/>
            </w:rPr>
            <w:t>39.</w:t>
          </w:r>
          <w:r>
            <w:rPr>
              <w:rFonts w:eastAsia="Times New Roman"/>
            </w:rPr>
            <w:tab/>
            <w:t xml:space="preserve">Dinges J, </w:t>
          </w:r>
          <w:proofErr w:type="spellStart"/>
          <w:r>
            <w:rPr>
              <w:rFonts w:eastAsia="Times New Roman"/>
            </w:rPr>
            <w:t>Nekolla</w:t>
          </w:r>
          <w:proofErr w:type="spellEnd"/>
          <w:r>
            <w:rPr>
              <w:rFonts w:eastAsia="Times New Roman"/>
            </w:rPr>
            <w:t xml:space="preserve"> SG, Bundschuh RA. Motion artifacts in oncological and cardiac PET imaging. Vol. 8, PET Clinics. 2013. </w:t>
          </w:r>
        </w:p>
        <w:p w14:paraId="5630605C" w14:textId="77777777" w:rsidR="008E1607" w:rsidRDefault="008E1607">
          <w:pPr>
            <w:autoSpaceDE w:val="0"/>
            <w:autoSpaceDN w:val="0"/>
            <w:ind w:hanging="640"/>
            <w:divId w:val="1772969275"/>
            <w:rPr>
              <w:rFonts w:eastAsia="Times New Roman"/>
            </w:rPr>
          </w:pPr>
          <w:r>
            <w:rPr>
              <w:rFonts w:eastAsia="Times New Roman"/>
            </w:rPr>
            <w:t>40.</w:t>
          </w:r>
          <w:r>
            <w:rPr>
              <w:rFonts w:eastAsia="Times New Roman"/>
            </w:rPr>
            <w:tab/>
          </w:r>
          <w:proofErr w:type="spellStart"/>
          <w:r>
            <w:rPr>
              <w:rFonts w:eastAsia="Times New Roman"/>
            </w:rPr>
            <w:t>Presotto</w:t>
          </w:r>
          <w:proofErr w:type="spellEnd"/>
          <w:r>
            <w:rPr>
              <w:rFonts w:eastAsia="Times New Roman"/>
            </w:rPr>
            <w:t xml:space="preserve"> L. The long fight against motion artifacts in cardiac PET. Vol. 29, Journal of Nuclear Cardiology. 2022. </w:t>
          </w:r>
        </w:p>
        <w:p w14:paraId="18ED7B65" w14:textId="77777777" w:rsidR="008E1607" w:rsidRDefault="008E1607">
          <w:pPr>
            <w:autoSpaceDE w:val="0"/>
            <w:autoSpaceDN w:val="0"/>
            <w:ind w:hanging="640"/>
            <w:divId w:val="549800626"/>
            <w:rPr>
              <w:rFonts w:eastAsia="Times New Roman"/>
            </w:rPr>
          </w:pPr>
          <w:r>
            <w:rPr>
              <w:rFonts w:eastAsia="Times New Roman"/>
            </w:rPr>
            <w:t>41.</w:t>
          </w:r>
          <w:r>
            <w:rPr>
              <w:rFonts w:eastAsia="Times New Roman"/>
            </w:rPr>
            <w:tab/>
          </w:r>
          <w:proofErr w:type="spellStart"/>
          <w:r>
            <w:rPr>
              <w:rFonts w:eastAsia="Times New Roman"/>
            </w:rPr>
            <w:t>Piccinelli</w:t>
          </w:r>
          <w:proofErr w:type="spellEnd"/>
          <w:r>
            <w:rPr>
              <w:rFonts w:eastAsia="Times New Roman"/>
            </w:rPr>
            <w:t xml:space="preserve"> M, Votaw JR, Garcia E V. Motion Correction and Its Impact on Absolute Myocardial Blood Flow Measures with PET. Vol. 20, Current Cardiology Reports. 2018. </w:t>
          </w:r>
        </w:p>
        <w:p w14:paraId="69A3A097" w14:textId="77777777" w:rsidR="008E1607" w:rsidRDefault="008E1607">
          <w:pPr>
            <w:autoSpaceDE w:val="0"/>
            <w:autoSpaceDN w:val="0"/>
            <w:ind w:hanging="640"/>
            <w:divId w:val="2145272532"/>
            <w:rPr>
              <w:rFonts w:eastAsia="Times New Roman"/>
            </w:rPr>
          </w:pPr>
          <w:r>
            <w:rPr>
              <w:rFonts w:eastAsia="Times New Roman"/>
            </w:rPr>
            <w:t>42.</w:t>
          </w:r>
          <w:r>
            <w:rPr>
              <w:rFonts w:eastAsia="Times New Roman"/>
            </w:rPr>
            <w:tab/>
            <w:t xml:space="preserve">Mehranian A, Zaidi H. Joint Estimation of Activity and Attenuation in Whole-Body TOF PET/MRI Using Constrained Gaussian Mixture Models. IEEE Trans Med Imaging. 2015;34(9). </w:t>
          </w:r>
        </w:p>
        <w:p w14:paraId="4554A4F6" w14:textId="77777777" w:rsidR="008E1607" w:rsidRDefault="008E1607">
          <w:pPr>
            <w:autoSpaceDE w:val="0"/>
            <w:autoSpaceDN w:val="0"/>
            <w:ind w:hanging="640"/>
            <w:divId w:val="657811349"/>
            <w:rPr>
              <w:rFonts w:eastAsia="Times New Roman"/>
            </w:rPr>
          </w:pPr>
          <w:r>
            <w:rPr>
              <w:rFonts w:eastAsia="Times New Roman"/>
            </w:rPr>
            <w:lastRenderedPageBreak/>
            <w:t>43.</w:t>
          </w:r>
          <w:r>
            <w:rPr>
              <w:rFonts w:eastAsia="Times New Roman"/>
            </w:rPr>
            <w:tab/>
            <w:t xml:space="preserve">Chun SY, Kim KY, Lee JS, </w:t>
          </w:r>
          <w:proofErr w:type="spellStart"/>
          <w:r>
            <w:rPr>
              <w:rFonts w:eastAsia="Times New Roman"/>
            </w:rPr>
            <w:t>Fessier</w:t>
          </w:r>
          <w:proofErr w:type="spellEnd"/>
          <w:r>
            <w:rPr>
              <w:rFonts w:eastAsia="Times New Roman"/>
            </w:rPr>
            <w:t xml:space="preserve"> JA. Joint estimation of activity distribution and attenuation map for TOF-PET using alternating direction method of multiplier. In: Proceedings - International Symposium on Biomedical Imaging. 2016. </w:t>
          </w:r>
        </w:p>
        <w:p w14:paraId="5B493E9E" w14:textId="77777777" w:rsidR="008E1607" w:rsidRDefault="008E1607">
          <w:pPr>
            <w:autoSpaceDE w:val="0"/>
            <w:autoSpaceDN w:val="0"/>
            <w:ind w:hanging="640"/>
            <w:divId w:val="501043599"/>
            <w:rPr>
              <w:rFonts w:eastAsia="Times New Roman"/>
            </w:rPr>
          </w:pPr>
          <w:r>
            <w:rPr>
              <w:rFonts w:eastAsia="Times New Roman"/>
            </w:rPr>
            <w:t>44.</w:t>
          </w:r>
          <w:r>
            <w:rPr>
              <w:rFonts w:eastAsia="Times New Roman"/>
            </w:rPr>
            <w:tab/>
            <w:t xml:space="preserve">Mehranian A, Arabi H, Zaidi H. Vision 20/20: Magnetic resonance imaging-guided attenuation correction in PET/MRI: Challenges, solutions, and opportunities. Med Phys. 2016;43(3). </w:t>
          </w:r>
        </w:p>
        <w:p w14:paraId="23F417A8" w14:textId="77777777" w:rsidR="008E1607" w:rsidRDefault="008E1607">
          <w:pPr>
            <w:autoSpaceDE w:val="0"/>
            <w:autoSpaceDN w:val="0"/>
            <w:ind w:hanging="640"/>
            <w:divId w:val="1658992898"/>
            <w:rPr>
              <w:rFonts w:eastAsia="Times New Roman"/>
            </w:rPr>
          </w:pPr>
          <w:r>
            <w:rPr>
              <w:rFonts w:eastAsia="Times New Roman"/>
            </w:rPr>
            <w:t>45.</w:t>
          </w:r>
          <w:r>
            <w:rPr>
              <w:rFonts w:eastAsia="Times New Roman"/>
            </w:rPr>
            <w:tab/>
            <w:t xml:space="preserve">Li S, Wang G. Modified kernel MLAA using autoencoder for PET-enabled dual-energy CT. Philosophical Transactions of the Royal Society A: Mathematical, Physical and Engineering Sciences. 2021;379(2204). </w:t>
          </w:r>
        </w:p>
        <w:p w14:paraId="663C3CDB" w14:textId="77777777" w:rsidR="008E1607" w:rsidRDefault="008E1607">
          <w:pPr>
            <w:autoSpaceDE w:val="0"/>
            <w:autoSpaceDN w:val="0"/>
            <w:ind w:hanging="640"/>
            <w:divId w:val="1264611138"/>
            <w:rPr>
              <w:rFonts w:eastAsia="Times New Roman"/>
            </w:rPr>
          </w:pPr>
          <w:r>
            <w:rPr>
              <w:rFonts w:eastAsia="Times New Roman"/>
            </w:rPr>
            <w:t>46.</w:t>
          </w:r>
          <w:r>
            <w:rPr>
              <w:rFonts w:eastAsia="Times New Roman"/>
            </w:rPr>
            <w:tab/>
            <w:t xml:space="preserve">Carney JPJ, Townsend DW, Rappoport V, </w:t>
          </w:r>
          <w:proofErr w:type="spellStart"/>
          <w:r>
            <w:rPr>
              <w:rFonts w:eastAsia="Times New Roman"/>
            </w:rPr>
            <w:t>Bendriem</w:t>
          </w:r>
          <w:proofErr w:type="spellEnd"/>
          <w:r>
            <w:rPr>
              <w:rFonts w:eastAsia="Times New Roman"/>
            </w:rPr>
            <w:t xml:space="preserve"> B. Method for transforming CT images for attenuation correction in PET/CT imaging. Med Phys. 2006;33(4). </w:t>
          </w:r>
        </w:p>
        <w:p w14:paraId="2FF77992" w14:textId="77777777" w:rsidR="008E1607" w:rsidRDefault="008E1607">
          <w:pPr>
            <w:autoSpaceDE w:val="0"/>
            <w:autoSpaceDN w:val="0"/>
            <w:ind w:hanging="640"/>
            <w:divId w:val="1528562589"/>
            <w:rPr>
              <w:rFonts w:eastAsia="Times New Roman"/>
            </w:rPr>
          </w:pPr>
          <w:r>
            <w:rPr>
              <w:rFonts w:eastAsia="Times New Roman"/>
            </w:rPr>
            <w:t>47.</w:t>
          </w:r>
          <w:r>
            <w:rPr>
              <w:rFonts w:eastAsia="Times New Roman"/>
            </w:rPr>
            <w:tab/>
            <w:t xml:space="preserve">Alessio AM, Kohlmyer S, Branch K, Chen G, Caldwell J, Kinahan P. Cine CT for attenuation correction in cardiac PET/CT. Journal of Nuclear Medicine. 2007;48(5). </w:t>
          </w:r>
        </w:p>
        <w:p w14:paraId="43FFB1FA" w14:textId="77777777" w:rsidR="008E1607" w:rsidRDefault="008E1607">
          <w:pPr>
            <w:autoSpaceDE w:val="0"/>
            <w:autoSpaceDN w:val="0"/>
            <w:ind w:hanging="640"/>
            <w:divId w:val="904268295"/>
            <w:rPr>
              <w:rFonts w:eastAsia="Times New Roman"/>
            </w:rPr>
          </w:pPr>
          <w:r>
            <w:rPr>
              <w:rFonts w:eastAsia="Times New Roman"/>
            </w:rPr>
            <w:t>48.</w:t>
          </w:r>
          <w:r>
            <w:rPr>
              <w:rFonts w:eastAsia="Times New Roman"/>
            </w:rPr>
            <w:tab/>
            <w:t xml:space="preserve">Alberts I, Hünermund JN, Prenosil G, </w:t>
          </w:r>
          <w:proofErr w:type="spellStart"/>
          <w:r>
            <w:rPr>
              <w:rFonts w:eastAsia="Times New Roman"/>
            </w:rPr>
            <w:t>Mingels</w:t>
          </w:r>
          <w:proofErr w:type="spellEnd"/>
          <w:r>
            <w:rPr>
              <w:rFonts w:eastAsia="Times New Roman"/>
            </w:rPr>
            <w:t xml:space="preserve"> C, Bohn KP, Viscione M, et al. Clinical performance of long axial field of view PET/CT: a head-to-head intra-individual comparison of the Biograph Vision Quadra with the Biograph Vision PET/CT.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2021;48(8). </w:t>
          </w:r>
        </w:p>
        <w:p w14:paraId="435B98CA" w14:textId="77777777" w:rsidR="008E1607" w:rsidRDefault="008E1607">
          <w:pPr>
            <w:autoSpaceDE w:val="0"/>
            <w:autoSpaceDN w:val="0"/>
            <w:ind w:hanging="640"/>
            <w:divId w:val="1346321290"/>
            <w:rPr>
              <w:rFonts w:eastAsia="Times New Roman"/>
            </w:rPr>
          </w:pPr>
          <w:r>
            <w:rPr>
              <w:rFonts w:eastAsia="Times New Roman"/>
            </w:rPr>
            <w:t>49.</w:t>
          </w:r>
          <w:r>
            <w:rPr>
              <w:rFonts w:eastAsia="Times New Roman"/>
            </w:rPr>
            <w:tab/>
            <w:t xml:space="preserve">Guo R, Xue S, Hu J, Sari H, </w:t>
          </w:r>
          <w:proofErr w:type="spellStart"/>
          <w:r>
            <w:rPr>
              <w:rFonts w:eastAsia="Times New Roman"/>
            </w:rPr>
            <w:t>Mingels</w:t>
          </w:r>
          <w:proofErr w:type="spellEnd"/>
          <w:r>
            <w:rPr>
              <w:rFonts w:eastAsia="Times New Roman"/>
            </w:rPr>
            <w:t xml:space="preserve"> C, </w:t>
          </w:r>
          <w:proofErr w:type="spellStart"/>
          <w:r>
            <w:rPr>
              <w:rFonts w:eastAsia="Times New Roman"/>
            </w:rPr>
            <w:t>Zeimpekis</w:t>
          </w:r>
          <w:proofErr w:type="spellEnd"/>
          <w:r>
            <w:rPr>
              <w:rFonts w:eastAsia="Times New Roman"/>
            </w:rPr>
            <w:t xml:space="preserve"> K, et al. Using domain knowledge for robust and generalizable deep learning-based CT-free PET attenuation and scatter correction. Nat </w:t>
          </w:r>
          <w:proofErr w:type="spellStart"/>
          <w:r>
            <w:rPr>
              <w:rFonts w:eastAsia="Times New Roman"/>
            </w:rPr>
            <w:t>Commun</w:t>
          </w:r>
          <w:proofErr w:type="spellEnd"/>
          <w:r>
            <w:rPr>
              <w:rFonts w:eastAsia="Times New Roman"/>
            </w:rPr>
            <w:t xml:space="preserve">. 2022 Dec 1;13(1). </w:t>
          </w:r>
        </w:p>
        <w:p w14:paraId="2C015679" w14:textId="77777777" w:rsidR="008E1607" w:rsidRDefault="008E1607">
          <w:pPr>
            <w:autoSpaceDE w:val="0"/>
            <w:autoSpaceDN w:val="0"/>
            <w:ind w:hanging="640"/>
            <w:divId w:val="263850482"/>
            <w:rPr>
              <w:rFonts w:eastAsia="Times New Roman"/>
            </w:rPr>
          </w:pPr>
          <w:r>
            <w:rPr>
              <w:rFonts w:eastAsia="Times New Roman"/>
            </w:rPr>
            <w:t>50.</w:t>
          </w:r>
          <w:r>
            <w:rPr>
              <w:rFonts w:eastAsia="Times New Roman"/>
            </w:rPr>
            <w:tab/>
            <w:t xml:space="preserve">Yang J, Sohn JH, Behr SC, Gullberg GT, Seo Y. Ct-less direct correction of attenuation and scatter in the image space using deep learning for whole-body </w:t>
          </w:r>
          <w:proofErr w:type="spellStart"/>
          <w:r>
            <w:rPr>
              <w:rFonts w:eastAsia="Times New Roman"/>
            </w:rPr>
            <w:t>fdg</w:t>
          </w:r>
          <w:proofErr w:type="spellEnd"/>
          <w:r>
            <w:rPr>
              <w:rFonts w:eastAsia="Times New Roman"/>
            </w:rPr>
            <w:t xml:space="preserve"> pet: Potential benefits and pitfalls. </w:t>
          </w:r>
          <w:proofErr w:type="spellStart"/>
          <w:r>
            <w:rPr>
              <w:rFonts w:eastAsia="Times New Roman"/>
            </w:rPr>
            <w:t>Radiol</w:t>
          </w:r>
          <w:proofErr w:type="spellEnd"/>
          <w:r>
            <w:rPr>
              <w:rFonts w:eastAsia="Times New Roman"/>
            </w:rPr>
            <w:t xml:space="preserve"> </w:t>
          </w:r>
          <w:proofErr w:type="spellStart"/>
          <w:r>
            <w:rPr>
              <w:rFonts w:eastAsia="Times New Roman"/>
            </w:rPr>
            <w:t>Artif</w:t>
          </w:r>
          <w:proofErr w:type="spellEnd"/>
          <w:r>
            <w:rPr>
              <w:rFonts w:eastAsia="Times New Roman"/>
            </w:rPr>
            <w:t xml:space="preserve"> </w:t>
          </w:r>
          <w:proofErr w:type="spellStart"/>
          <w:r>
            <w:rPr>
              <w:rFonts w:eastAsia="Times New Roman"/>
            </w:rPr>
            <w:t>Intell</w:t>
          </w:r>
          <w:proofErr w:type="spellEnd"/>
          <w:r>
            <w:rPr>
              <w:rFonts w:eastAsia="Times New Roman"/>
            </w:rPr>
            <w:t xml:space="preserve">. 2021 Mar 1;3(2). </w:t>
          </w:r>
        </w:p>
        <w:p w14:paraId="4A5F38AC" w14:textId="77777777" w:rsidR="008E1607" w:rsidRDefault="008E1607">
          <w:pPr>
            <w:autoSpaceDE w:val="0"/>
            <w:autoSpaceDN w:val="0"/>
            <w:ind w:hanging="640"/>
            <w:divId w:val="553076958"/>
            <w:rPr>
              <w:rFonts w:eastAsia="Times New Roman"/>
            </w:rPr>
          </w:pPr>
          <w:r>
            <w:rPr>
              <w:rFonts w:eastAsia="Times New Roman"/>
            </w:rPr>
            <w:t>51.</w:t>
          </w:r>
          <w:r>
            <w:rPr>
              <w:rFonts w:eastAsia="Times New Roman"/>
            </w:rPr>
            <w:tab/>
            <w:t xml:space="preserve">Shiri I, </w:t>
          </w:r>
          <w:proofErr w:type="spellStart"/>
          <w:r>
            <w:rPr>
              <w:rFonts w:eastAsia="Times New Roman"/>
            </w:rPr>
            <w:t>Ghafarian</w:t>
          </w:r>
          <w:proofErr w:type="spellEnd"/>
          <w:r>
            <w:rPr>
              <w:rFonts w:eastAsia="Times New Roman"/>
            </w:rPr>
            <w:t xml:space="preserve"> P, </w:t>
          </w:r>
          <w:proofErr w:type="spellStart"/>
          <w:r>
            <w:rPr>
              <w:rFonts w:eastAsia="Times New Roman"/>
            </w:rPr>
            <w:t>Geramifar</w:t>
          </w:r>
          <w:proofErr w:type="spellEnd"/>
          <w:r>
            <w:rPr>
              <w:rFonts w:eastAsia="Times New Roman"/>
            </w:rPr>
            <w:t xml:space="preserve"> P, Leung KHY, </w:t>
          </w:r>
          <w:proofErr w:type="spellStart"/>
          <w:r>
            <w:rPr>
              <w:rFonts w:eastAsia="Times New Roman"/>
            </w:rPr>
            <w:t>Ghelichoghli</w:t>
          </w:r>
          <w:proofErr w:type="spellEnd"/>
          <w:r>
            <w:rPr>
              <w:rFonts w:eastAsia="Times New Roman"/>
            </w:rPr>
            <w:t xml:space="preserve"> M, </w:t>
          </w:r>
          <w:proofErr w:type="spellStart"/>
          <w:r>
            <w:rPr>
              <w:rFonts w:eastAsia="Times New Roman"/>
            </w:rPr>
            <w:t>Oveisi</w:t>
          </w:r>
          <w:proofErr w:type="spellEnd"/>
          <w:r>
            <w:rPr>
              <w:rFonts w:eastAsia="Times New Roman"/>
            </w:rPr>
            <w:t xml:space="preserve"> M, et al. Direct attenuation correction of brain PET images using only emission data via a deep convolutional encoder-decoder (Deep-DAC). </w:t>
          </w:r>
          <w:proofErr w:type="spellStart"/>
          <w:r>
            <w:rPr>
              <w:rFonts w:eastAsia="Times New Roman"/>
            </w:rPr>
            <w:t>Eur</w:t>
          </w:r>
          <w:proofErr w:type="spellEnd"/>
          <w:r>
            <w:rPr>
              <w:rFonts w:eastAsia="Times New Roman"/>
            </w:rPr>
            <w:t xml:space="preserve"> </w:t>
          </w:r>
          <w:proofErr w:type="spellStart"/>
          <w:r>
            <w:rPr>
              <w:rFonts w:eastAsia="Times New Roman"/>
            </w:rPr>
            <w:t>Radiol</w:t>
          </w:r>
          <w:proofErr w:type="spellEnd"/>
          <w:r>
            <w:rPr>
              <w:rFonts w:eastAsia="Times New Roman"/>
            </w:rPr>
            <w:t xml:space="preserve">. 2019 Dec 1;29(12):6867–79. </w:t>
          </w:r>
        </w:p>
        <w:p w14:paraId="420DFAB9" w14:textId="77777777" w:rsidR="008E1607" w:rsidRDefault="008E1607">
          <w:pPr>
            <w:autoSpaceDE w:val="0"/>
            <w:autoSpaceDN w:val="0"/>
            <w:ind w:hanging="640"/>
            <w:divId w:val="1084451885"/>
            <w:rPr>
              <w:rFonts w:eastAsia="Times New Roman"/>
            </w:rPr>
          </w:pPr>
          <w:r>
            <w:rPr>
              <w:rFonts w:eastAsia="Times New Roman"/>
            </w:rPr>
            <w:t>52.</w:t>
          </w:r>
          <w:r>
            <w:rPr>
              <w:rFonts w:eastAsia="Times New Roman"/>
            </w:rPr>
            <w:tab/>
            <w:t xml:space="preserve">Lee JS. A Review of Deep-Learning-Based Approaches for Attenuation Correction in Positron Emission Tomography. Vol. 5, IEEE Transactions on Radiation and Plasma Medical Sciences. 2021. </w:t>
          </w:r>
        </w:p>
        <w:p w14:paraId="2D5855B0" w14:textId="77777777" w:rsidR="008E1607" w:rsidRDefault="008E1607">
          <w:pPr>
            <w:autoSpaceDE w:val="0"/>
            <w:autoSpaceDN w:val="0"/>
            <w:ind w:hanging="640"/>
            <w:divId w:val="1773430857"/>
            <w:rPr>
              <w:rFonts w:eastAsia="Times New Roman"/>
            </w:rPr>
          </w:pPr>
          <w:r>
            <w:rPr>
              <w:rFonts w:eastAsia="Times New Roman"/>
            </w:rPr>
            <w:t>53.</w:t>
          </w:r>
          <w:r>
            <w:rPr>
              <w:rFonts w:eastAsia="Times New Roman"/>
            </w:rPr>
            <w:tab/>
            <w:t xml:space="preserve">Qian H, Rui X, Ahn S. Deep Learning Models for PET Scatter Estimations. In: 2017 IEEE Nuclear Science Symposium and Medical Imaging Conference (NSS/MIC). 2017. p. 1–5. </w:t>
          </w:r>
        </w:p>
        <w:p w14:paraId="30DC098B" w14:textId="77777777" w:rsidR="008E1607" w:rsidRDefault="008E1607">
          <w:pPr>
            <w:autoSpaceDE w:val="0"/>
            <w:autoSpaceDN w:val="0"/>
            <w:ind w:hanging="640"/>
            <w:divId w:val="1025597375"/>
            <w:rPr>
              <w:rFonts w:eastAsia="Times New Roman"/>
            </w:rPr>
          </w:pPr>
          <w:r>
            <w:rPr>
              <w:rFonts w:eastAsia="Times New Roman"/>
            </w:rPr>
            <w:t>54.</w:t>
          </w:r>
          <w:r>
            <w:rPr>
              <w:rFonts w:eastAsia="Times New Roman"/>
            </w:rPr>
            <w:tab/>
            <w:t>Liu F, Jang H, Kijowski R, Zhao G, Bradshaw T, McMillan AB. A deep learning approach for18 f-</w:t>
          </w:r>
          <w:proofErr w:type="spellStart"/>
          <w:r>
            <w:rPr>
              <w:rFonts w:eastAsia="Times New Roman"/>
            </w:rPr>
            <w:t>fdg</w:t>
          </w:r>
          <w:proofErr w:type="spellEnd"/>
          <w:r>
            <w:rPr>
              <w:rFonts w:eastAsia="Times New Roman"/>
            </w:rPr>
            <w:t xml:space="preserve"> pet attenuation correction. EJNMMI Phys. 2018;5(1). </w:t>
          </w:r>
        </w:p>
        <w:p w14:paraId="0466F3B7" w14:textId="77777777" w:rsidR="008E1607" w:rsidRDefault="008E1607">
          <w:pPr>
            <w:autoSpaceDE w:val="0"/>
            <w:autoSpaceDN w:val="0"/>
            <w:ind w:hanging="640"/>
            <w:divId w:val="1106730348"/>
            <w:rPr>
              <w:rFonts w:eastAsia="Times New Roman"/>
            </w:rPr>
          </w:pPr>
          <w:r>
            <w:rPr>
              <w:rFonts w:eastAsia="Times New Roman"/>
            </w:rPr>
            <w:t>55.</w:t>
          </w:r>
          <w:r>
            <w:rPr>
              <w:rFonts w:eastAsia="Times New Roman"/>
            </w:rPr>
            <w:tab/>
            <w:t xml:space="preserve">Wu X, Sahoo D, Hoi SCH. Recent advances in deep learning for object detection. Neurocomputing. 2020;396. </w:t>
          </w:r>
        </w:p>
        <w:p w14:paraId="7CA05B44" w14:textId="77777777" w:rsidR="008E1607" w:rsidRDefault="008E1607">
          <w:pPr>
            <w:autoSpaceDE w:val="0"/>
            <w:autoSpaceDN w:val="0"/>
            <w:ind w:hanging="640"/>
            <w:divId w:val="2135557487"/>
            <w:rPr>
              <w:rFonts w:eastAsia="Times New Roman"/>
            </w:rPr>
          </w:pPr>
          <w:r>
            <w:rPr>
              <w:rFonts w:eastAsia="Times New Roman"/>
            </w:rPr>
            <w:t>56.</w:t>
          </w:r>
          <w:r>
            <w:rPr>
              <w:rFonts w:eastAsia="Times New Roman"/>
            </w:rPr>
            <w:tab/>
            <w:t xml:space="preserve">Zhao ZQ, Zheng P, Xu ST, Wu X. Object Detection with Deep Learning: A Review. Vol. 30, IEEE Transactions on Neural Networks and Learning Systems. 2019. </w:t>
          </w:r>
        </w:p>
        <w:p w14:paraId="2EDA2ADA" w14:textId="77777777" w:rsidR="008E1607" w:rsidRDefault="008E1607">
          <w:pPr>
            <w:autoSpaceDE w:val="0"/>
            <w:autoSpaceDN w:val="0"/>
            <w:ind w:hanging="640"/>
            <w:divId w:val="306128614"/>
            <w:rPr>
              <w:rFonts w:eastAsia="Times New Roman"/>
            </w:rPr>
          </w:pPr>
          <w:r>
            <w:rPr>
              <w:rFonts w:eastAsia="Times New Roman"/>
            </w:rPr>
            <w:lastRenderedPageBreak/>
            <w:t>57.</w:t>
          </w:r>
          <w:r>
            <w:rPr>
              <w:rFonts w:eastAsia="Times New Roman"/>
            </w:rPr>
            <w:tab/>
            <w:t xml:space="preserve">Ma X, Wu J, Xue S, Yang J, Zhou C, Sheng QZ, et al. A Comprehensive Survey on Graph Anomaly Detection </w:t>
          </w:r>
          <w:proofErr w:type="gramStart"/>
          <w:r>
            <w:rPr>
              <w:rFonts w:eastAsia="Times New Roman"/>
            </w:rPr>
            <w:t>With</w:t>
          </w:r>
          <w:proofErr w:type="gramEnd"/>
          <w:r>
            <w:rPr>
              <w:rFonts w:eastAsia="Times New Roman"/>
            </w:rPr>
            <w:t xml:space="preserve"> Deep Learning. IEEE Trans </w:t>
          </w:r>
          <w:proofErr w:type="spellStart"/>
          <w:r>
            <w:rPr>
              <w:rFonts w:eastAsia="Times New Roman"/>
            </w:rPr>
            <w:t>Knowl</w:t>
          </w:r>
          <w:proofErr w:type="spellEnd"/>
          <w:r>
            <w:rPr>
              <w:rFonts w:eastAsia="Times New Roman"/>
            </w:rPr>
            <w:t xml:space="preserve"> Data Eng. 2023;35(12). </w:t>
          </w:r>
        </w:p>
        <w:p w14:paraId="02AABD73" w14:textId="77777777" w:rsidR="008E1607" w:rsidRDefault="008E1607">
          <w:pPr>
            <w:autoSpaceDE w:val="0"/>
            <w:autoSpaceDN w:val="0"/>
            <w:ind w:hanging="640"/>
            <w:divId w:val="639187745"/>
            <w:rPr>
              <w:rFonts w:eastAsia="Times New Roman"/>
            </w:rPr>
          </w:pPr>
          <w:r>
            <w:rPr>
              <w:rFonts w:eastAsia="Times New Roman"/>
            </w:rPr>
            <w:t>58.</w:t>
          </w:r>
          <w:r>
            <w:rPr>
              <w:rFonts w:eastAsia="Times New Roman"/>
            </w:rPr>
            <w:tab/>
          </w:r>
          <w:proofErr w:type="spellStart"/>
          <w:r>
            <w:rPr>
              <w:rFonts w:eastAsia="Times New Roman"/>
            </w:rPr>
            <w:t>McLeavy</w:t>
          </w:r>
          <w:proofErr w:type="spellEnd"/>
          <w:r>
            <w:rPr>
              <w:rFonts w:eastAsia="Times New Roman"/>
            </w:rPr>
            <w:t xml:space="preserve"> CM, </w:t>
          </w:r>
          <w:proofErr w:type="spellStart"/>
          <w:r>
            <w:rPr>
              <w:rFonts w:eastAsia="Times New Roman"/>
            </w:rPr>
            <w:t>Chunara</w:t>
          </w:r>
          <w:proofErr w:type="spellEnd"/>
          <w:r>
            <w:rPr>
              <w:rFonts w:eastAsia="Times New Roman"/>
            </w:rPr>
            <w:t xml:space="preserve"> MH, Gravell RJ, Rauf A, Cushnie A, Staley Talbot C, et al. The future of CT: deep learning reconstruction. Vol. 76, Clinical Radiology. 2021. </w:t>
          </w:r>
        </w:p>
        <w:p w14:paraId="6B32867E" w14:textId="77777777" w:rsidR="008E1607" w:rsidRDefault="008E1607">
          <w:pPr>
            <w:autoSpaceDE w:val="0"/>
            <w:autoSpaceDN w:val="0"/>
            <w:ind w:hanging="640"/>
            <w:divId w:val="432674430"/>
            <w:rPr>
              <w:rFonts w:eastAsia="Times New Roman"/>
            </w:rPr>
          </w:pPr>
          <w:r>
            <w:rPr>
              <w:rFonts w:eastAsia="Times New Roman"/>
            </w:rPr>
            <w:t>59.</w:t>
          </w:r>
          <w:r>
            <w:rPr>
              <w:rFonts w:eastAsia="Times New Roman"/>
            </w:rPr>
            <w:tab/>
            <w:t xml:space="preserve">Ahishakiye E, Van </w:t>
          </w:r>
          <w:proofErr w:type="spellStart"/>
          <w:r>
            <w:rPr>
              <w:rFonts w:eastAsia="Times New Roman"/>
            </w:rPr>
            <w:t>Gijzen</w:t>
          </w:r>
          <w:proofErr w:type="spellEnd"/>
          <w:r>
            <w:rPr>
              <w:rFonts w:eastAsia="Times New Roman"/>
            </w:rPr>
            <w:t xml:space="preserve"> MB, </w:t>
          </w:r>
          <w:proofErr w:type="spellStart"/>
          <w:r>
            <w:rPr>
              <w:rFonts w:eastAsia="Times New Roman"/>
            </w:rPr>
            <w:t>Tumwiine</w:t>
          </w:r>
          <w:proofErr w:type="spellEnd"/>
          <w:r>
            <w:rPr>
              <w:rFonts w:eastAsia="Times New Roman"/>
            </w:rPr>
            <w:t xml:space="preserve"> J, Wario R, </w:t>
          </w:r>
          <w:proofErr w:type="spellStart"/>
          <w:r>
            <w:rPr>
              <w:rFonts w:eastAsia="Times New Roman"/>
            </w:rPr>
            <w:t>Obungoloch</w:t>
          </w:r>
          <w:proofErr w:type="spellEnd"/>
          <w:r>
            <w:rPr>
              <w:rFonts w:eastAsia="Times New Roman"/>
            </w:rPr>
            <w:t xml:space="preserve"> J. A survey on deep learning in medical image reconstruction. Vol. 1, Intelligent Medicine. 2021. </w:t>
          </w:r>
        </w:p>
        <w:p w14:paraId="0C5E85F1" w14:textId="77777777" w:rsidR="008E1607" w:rsidRDefault="008E1607">
          <w:pPr>
            <w:autoSpaceDE w:val="0"/>
            <w:autoSpaceDN w:val="0"/>
            <w:ind w:hanging="640"/>
            <w:divId w:val="400366591"/>
            <w:rPr>
              <w:rFonts w:eastAsia="Times New Roman"/>
            </w:rPr>
          </w:pPr>
          <w:r>
            <w:rPr>
              <w:rFonts w:eastAsia="Times New Roman"/>
            </w:rPr>
            <w:t>60.</w:t>
          </w:r>
          <w:r>
            <w:rPr>
              <w:rFonts w:eastAsia="Times New Roman"/>
            </w:rPr>
            <w:tab/>
            <w:t xml:space="preserve">Kim SH, Choi YH, Lee JS, Lee SB, Cho YJ, Lee SH, et al. Deep learning reconstruction in </w:t>
          </w:r>
          <w:proofErr w:type="spellStart"/>
          <w:r>
            <w:rPr>
              <w:rFonts w:eastAsia="Times New Roman"/>
            </w:rPr>
            <w:t>pediatric</w:t>
          </w:r>
          <w:proofErr w:type="spellEnd"/>
          <w:r>
            <w:rPr>
              <w:rFonts w:eastAsia="Times New Roman"/>
            </w:rPr>
            <w:t xml:space="preserve"> brain MRI: comparison of image quality with conventional T2-weighted MRI. Neuroradiology. 2023;65(1). </w:t>
          </w:r>
        </w:p>
        <w:p w14:paraId="214523D4" w14:textId="77777777" w:rsidR="008E1607" w:rsidRDefault="008E1607">
          <w:pPr>
            <w:autoSpaceDE w:val="0"/>
            <w:autoSpaceDN w:val="0"/>
            <w:ind w:hanging="640"/>
            <w:divId w:val="410584360"/>
            <w:rPr>
              <w:rFonts w:eastAsia="Times New Roman"/>
            </w:rPr>
          </w:pPr>
          <w:r>
            <w:rPr>
              <w:rFonts w:eastAsia="Times New Roman"/>
            </w:rPr>
            <w:t>61.</w:t>
          </w:r>
          <w:r>
            <w:rPr>
              <w:rFonts w:eastAsia="Times New Roman"/>
            </w:rPr>
            <w:tab/>
          </w:r>
          <w:proofErr w:type="spellStart"/>
          <w:r>
            <w:rPr>
              <w:rFonts w:eastAsia="Times New Roman"/>
            </w:rPr>
            <w:t>Jebur</w:t>
          </w:r>
          <w:proofErr w:type="spellEnd"/>
          <w:r>
            <w:rPr>
              <w:rFonts w:eastAsia="Times New Roman"/>
            </w:rPr>
            <w:t xml:space="preserve"> RS, Zabil MHBM, </w:t>
          </w:r>
          <w:proofErr w:type="spellStart"/>
          <w:r>
            <w:rPr>
              <w:rFonts w:eastAsia="Times New Roman"/>
            </w:rPr>
            <w:t>Hammood</w:t>
          </w:r>
          <w:proofErr w:type="spellEnd"/>
          <w:r>
            <w:rPr>
              <w:rFonts w:eastAsia="Times New Roman"/>
            </w:rPr>
            <w:t xml:space="preserve"> DA, Cheng LK. A comprehensive review of image denoising in deep learning. </w:t>
          </w:r>
          <w:proofErr w:type="spellStart"/>
          <w:r>
            <w:rPr>
              <w:rFonts w:eastAsia="Times New Roman"/>
            </w:rPr>
            <w:t>Multimed</w:t>
          </w:r>
          <w:proofErr w:type="spellEnd"/>
          <w:r>
            <w:rPr>
              <w:rFonts w:eastAsia="Times New Roman"/>
            </w:rPr>
            <w:t xml:space="preserve"> Tools Appl. </w:t>
          </w:r>
          <w:proofErr w:type="gramStart"/>
          <w:r>
            <w:rPr>
              <w:rFonts w:eastAsia="Times New Roman"/>
            </w:rPr>
            <w:t>2023;</w:t>
          </w:r>
          <w:proofErr w:type="gramEnd"/>
          <w:r>
            <w:rPr>
              <w:rFonts w:eastAsia="Times New Roman"/>
            </w:rPr>
            <w:t xml:space="preserve"> </w:t>
          </w:r>
        </w:p>
        <w:p w14:paraId="747C351C" w14:textId="77777777" w:rsidR="008E1607" w:rsidRDefault="008E1607">
          <w:pPr>
            <w:autoSpaceDE w:val="0"/>
            <w:autoSpaceDN w:val="0"/>
            <w:ind w:hanging="640"/>
            <w:divId w:val="1986466433"/>
            <w:rPr>
              <w:rFonts w:eastAsia="Times New Roman"/>
            </w:rPr>
          </w:pPr>
          <w:r>
            <w:rPr>
              <w:rFonts w:eastAsia="Times New Roman"/>
            </w:rPr>
            <w:t>62.</w:t>
          </w:r>
          <w:r>
            <w:rPr>
              <w:rFonts w:eastAsia="Times New Roman"/>
            </w:rPr>
            <w:tab/>
            <w:t xml:space="preserve">Tian C, Fei L, Zheng W, Xu Y, Zuo W, Lin CW. Deep learning on image denoising: An overview. Vol. 131, Neural Networks. 2020. </w:t>
          </w:r>
        </w:p>
        <w:p w14:paraId="5C0E5CBF" w14:textId="77777777" w:rsidR="008E1607" w:rsidRDefault="008E1607">
          <w:pPr>
            <w:autoSpaceDE w:val="0"/>
            <w:autoSpaceDN w:val="0"/>
            <w:ind w:hanging="640"/>
            <w:divId w:val="1436098646"/>
            <w:rPr>
              <w:rFonts w:eastAsia="Times New Roman"/>
            </w:rPr>
          </w:pPr>
          <w:r>
            <w:rPr>
              <w:rFonts w:eastAsia="Times New Roman"/>
            </w:rPr>
            <w:t>63.</w:t>
          </w:r>
          <w:r>
            <w:rPr>
              <w:rFonts w:eastAsia="Times New Roman"/>
            </w:rPr>
            <w:tab/>
            <w:t xml:space="preserve">Wu H, Liu Y, Wang J. Review of text classification methods on deep learning. Vol. 63, Computers, Materials and Continua. 2020. </w:t>
          </w:r>
        </w:p>
        <w:p w14:paraId="2E08E2AE" w14:textId="77777777" w:rsidR="008E1607" w:rsidRDefault="008E1607">
          <w:pPr>
            <w:autoSpaceDE w:val="0"/>
            <w:autoSpaceDN w:val="0"/>
            <w:ind w:hanging="640"/>
            <w:divId w:val="909004562"/>
            <w:rPr>
              <w:rFonts w:eastAsia="Times New Roman"/>
            </w:rPr>
          </w:pPr>
          <w:r>
            <w:rPr>
              <w:rFonts w:eastAsia="Times New Roman"/>
            </w:rPr>
            <w:t>64.</w:t>
          </w:r>
          <w:r>
            <w:rPr>
              <w:rFonts w:eastAsia="Times New Roman"/>
            </w:rPr>
            <w:tab/>
            <w:t xml:space="preserve">Ibrahim DM, </w:t>
          </w:r>
          <w:proofErr w:type="spellStart"/>
          <w:r>
            <w:rPr>
              <w:rFonts w:eastAsia="Times New Roman"/>
            </w:rPr>
            <w:t>Elshennawy</w:t>
          </w:r>
          <w:proofErr w:type="spellEnd"/>
          <w:r>
            <w:rPr>
              <w:rFonts w:eastAsia="Times New Roman"/>
            </w:rPr>
            <w:t xml:space="preserve"> NM, Sarhan AM. Deep-chest: Multi-classification deep learning model for diagnosing COVID-19, pneumonia, and lung cancer chest diseases. </w:t>
          </w:r>
          <w:proofErr w:type="spellStart"/>
          <w:r>
            <w:rPr>
              <w:rFonts w:eastAsia="Times New Roman"/>
            </w:rPr>
            <w:t>Comput</w:t>
          </w:r>
          <w:proofErr w:type="spellEnd"/>
          <w:r>
            <w:rPr>
              <w:rFonts w:eastAsia="Times New Roman"/>
            </w:rPr>
            <w:t xml:space="preserve"> </w:t>
          </w:r>
          <w:proofErr w:type="spellStart"/>
          <w:r>
            <w:rPr>
              <w:rFonts w:eastAsia="Times New Roman"/>
            </w:rPr>
            <w:t>Biol</w:t>
          </w:r>
          <w:proofErr w:type="spellEnd"/>
          <w:r>
            <w:rPr>
              <w:rFonts w:eastAsia="Times New Roman"/>
            </w:rPr>
            <w:t xml:space="preserve"> Med. 2021;132. </w:t>
          </w:r>
        </w:p>
        <w:p w14:paraId="25ECF824" w14:textId="77777777" w:rsidR="008E1607" w:rsidRDefault="008E1607">
          <w:pPr>
            <w:autoSpaceDE w:val="0"/>
            <w:autoSpaceDN w:val="0"/>
            <w:ind w:hanging="640"/>
            <w:divId w:val="1700815417"/>
            <w:rPr>
              <w:rFonts w:eastAsia="Times New Roman"/>
            </w:rPr>
          </w:pPr>
          <w:r>
            <w:rPr>
              <w:rFonts w:eastAsia="Times New Roman"/>
            </w:rPr>
            <w:t>65.</w:t>
          </w:r>
          <w:r>
            <w:rPr>
              <w:rFonts w:eastAsia="Times New Roman"/>
            </w:rPr>
            <w:tab/>
            <w:t xml:space="preserve">Krishna MM, Neelima M, Harshali M, Rao MVG. Image classification using Deep learning. International Journal of Engineering and </w:t>
          </w:r>
          <w:proofErr w:type="gramStart"/>
          <w:r>
            <w:rPr>
              <w:rFonts w:eastAsia="Times New Roman"/>
            </w:rPr>
            <w:t>Technology(</w:t>
          </w:r>
          <w:proofErr w:type="gramEnd"/>
          <w:r>
            <w:rPr>
              <w:rFonts w:eastAsia="Times New Roman"/>
            </w:rPr>
            <w:t xml:space="preserve">UAE). 2018;7. </w:t>
          </w:r>
        </w:p>
        <w:p w14:paraId="0EF84922" w14:textId="77777777" w:rsidR="008E1607" w:rsidRDefault="008E1607">
          <w:pPr>
            <w:autoSpaceDE w:val="0"/>
            <w:autoSpaceDN w:val="0"/>
            <w:ind w:hanging="640"/>
            <w:divId w:val="1533107963"/>
            <w:rPr>
              <w:rFonts w:eastAsia="Times New Roman"/>
            </w:rPr>
          </w:pPr>
          <w:r>
            <w:rPr>
              <w:rFonts w:eastAsia="Times New Roman"/>
            </w:rPr>
            <w:t>66.</w:t>
          </w:r>
          <w:r>
            <w:rPr>
              <w:rFonts w:eastAsia="Times New Roman"/>
            </w:rPr>
            <w:tab/>
            <w:t xml:space="preserve">Liu X, Song L, Liu S, Zhang Y. A review of deep-learning-based medical image segmentation methods. Sustainability (Switzerland). 2021;13(3). </w:t>
          </w:r>
        </w:p>
        <w:p w14:paraId="661A5ED6" w14:textId="77777777" w:rsidR="008E1607" w:rsidRDefault="008E1607">
          <w:pPr>
            <w:autoSpaceDE w:val="0"/>
            <w:autoSpaceDN w:val="0"/>
            <w:ind w:hanging="640"/>
            <w:divId w:val="1094327836"/>
            <w:rPr>
              <w:rFonts w:eastAsia="Times New Roman"/>
            </w:rPr>
          </w:pPr>
          <w:r>
            <w:rPr>
              <w:rFonts w:eastAsia="Times New Roman"/>
            </w:rPr>
            <w:t>67.</w:t>
          </w:r>
          <w:r>
            <w:rPr>
              <w:rFonts w:eastAsia="Times New Roman"/>
            </w:rPr>
            <w:tab/>
            <w:t xml:space="preserve">Wang R, Lei T, Cui R, Zhang B, Meng H, Nandi AK. Medical image segmentation using deep learning: A survey. IET Image Process. 2022;16(5). </w:t>
          </w:r>
        </w:p>
        <w:p w14:paraId="1CB52E82" w14:textId="77777777" w:rsidR="008E1607" w:rsidRDefault="008E1607">
          <w:pPr>
            <w:autoSpaceDE w:val="0"/>
            <w:autoSpaceDN w:val="0"/>
            <w:ind w:hanging="640"/>
            <w:divId w:val="13043631"/>
            <w:rPr>
              <w:rFonts w:eastAsia="Times New Roman"/>
            </w:rPr>
          </w:pPr>
          <w:r>
            <w:rPr>
              <w:rFonts w:eastAsia="Times New Roman"/>
            </w:rPr>
            <w:t>68.</w:t>
          </w:r>
          <w:r>
            <w:rPr>
              <w:rFonts w:eastAsia="Times New Roman"/>
            </w:rPr>
            <w:tab/>
          </w:r>
          <w:proofErr w:type="spellStart"/>
          <w:r>
            <w:rPr>
              <w:rFonts w:eastAsia="Times New Roman"/>
            </w:rPr>
            <w:t>Minaee</w:t>
          </w:r>
          <w:proofErr w:type="spellEnd"/>
          <w:r>
            <w:rPr>
              <w:rFonts w:eastAsia="Times New Roman"/>
            </w:rPr>
            <w:t xml:space="preserve"> S, Boykov Y, </w:t>
          </w:r>
          <w:proofErr w:type="spellStart"/>
          <w:r>
            <w:rPr>
              <w:rFonts w:eastAsia="Times New Roman"/>
            </w:rPr>
            <w:t>Porikli</w:t>
          </w:r>
          <w:proofErr w:type="spellEnd"/>
          <w:r>
            <w:rPr>
              <w:rFonts w:eastAsia="Times New Roman"/>
            </w:rPr>
            <w:t xml:space="preserve"> F, Plaza A, </w:t>
          </w:r>
          <w:proofErr w:type="spellStart"/>
          <w:r>
            <w:rPr>
              <w:rFonts w:eastAsia="Times New Roman"/>
            </w:rPr>
            <w:t>Kehtarnavaz</w:t>
          </w:r>
          <w:proofErr w:type="spellEnd"/>
          <w:r>
            <w:rPr>
              <w:rFonts w:eastAsia="Times New Roman"/>
            </w:rPr>
            <w:t xml:space="preserve"> N, </w:t>
          </w:r>
          <w:proofErr w:type="spellStart"/>
          <w:r>
            <w:rPr>
              <w:rFonts w:eastAsia="Times New Roman"/>
            </w:rPr>
            <w:t>Terzopoulos</w:t>
          </w:r>
          <w:proofErr w:type="spellEnd"/>
          <w:r>
            <w:rPr>
              <w:rFonts w:eastAsia="Times New Roman"/>
            </w:rPr>
            <w:t xml:space="preserve"> D. Image Segmentation Using Deep Learning: A Survey. IEEE Trans Pattern Anal Mach </w:t>
          </w:r>
          <w:proofErr w:type="spellStart"/>
          <w:r>
            <w:rPr>
              <w:rFonts w:eastAsia="Times New Roman"/>
            </w:rPr>
            <w:t>Intell</w:t>
          </w:r>
          <w:proofErr w:type="spellEnd"/>
          <w:r>
            <w:rPr>
              <w:rFonts w:eastAsia="Times New Roman"/>
            </w:rPr>
            <w:t xml:space="preserve">. 2022;44(7). </w:t>
          </w:r>
        </w:p>
        <w:p w14:paraId="6DC5E0E1" w14:textId="77777777" w:rsidR="008E1607" w:rsidRDefault="008E1607">
          <w:pPr>
            <w:autoSpaceDE w:val="0"/>
            <w:autoSpaceDN w:val="0"/>
            <w:ind w:hanging="640"/>
            <w:divId w:val="2007392825"/>
            <w:rPr>
              <w:rFonts w:eastAsia="Times New Roman"/>
            </w:rPr>
          </w:pPr>
          <w:r>
            <w:rPr>
              <w:rFonts w:eastAsia="Times New Roman"/>
            </w:rPr>
            <w:t>69.</w:t>
          </w:r>
          <w:r>
            <w:rPr>
              <w:rFonts w:eastAsia="Times New Roman"/>
            </w:rPr>
            <w:tab/>
            <w:t xml:space="preserve">Xia T, Alessio AM, Kinahan PE. Limits of ultra-low dose CT attenuation correction for PET/CT. In: IEEE Nuclear Science Symposium Conference Record. 2009. </w:t>
          </w:r>
        </w:p>
        <w:p w14:paraId="5B5105A8" w14:textId="77777777" w:rsidR="008E1607" w:rsidRDefault="008E1607">
          <w:pPr>
            <w:autoSpaceDE w:val="0"/>
            <w:autoSpaceDN w:val="0"/>
            <w:ind w:hanging="640"/>
            <w:divId w:val="1244609450"/>
            <w:rPr>
              <w:rFonts w:eastAsia="Times New Roman"/>
            </w:rPr>
          </w:pPr>
          <w:r>
            <w:rPr>
              <w:rFonts w:eastAsia="Times New Roman"/>
            </w:rPr>
            <w:t>70.</w:t>
          </w:r>
          <w:r>
            <w:rPr>
              <w:rFonts w:eastAsia="Times New Roman"/>
            </w:rPr>
            <w:tab/>
            <w:t>Prieto E, García-</w:t>
          </w:r>
          <w:proofErr w:type="spellStart"/>
          <w:r>
            <w:rPr>
              <w:rFonts w:eastAsia="Times New Roman"/>
            </w:rPr>
            <w:t>Velloso</w:t>
          </w:r>
          <w:proofErr w:type="spellEnd"/>
          <w:r>
            <w:rPr>
              <w:rFonts w:eastAsia="Times New Roman"/>
            </w:rPr>
            <w:t xml:space="preserve"> MJ, </w:t>
          </w:r>
          <w:proofErr w:type="spellStart"/>
          <w:r>
            <w:rPr>
              <w:rFonts w:eastAsia="Times New Roman"/>
            </w:rPr>
            <w:t>Aquerreta</w:t>
          </w:r>
          <w:proofErr w:type="spellEnd"/>
          <w:r>
            <w:rPr>
              <w:rFonts w:eastAsia="Times New Roman"/>
            </w:rPr>
            <w:t xml:space="preserve"> JD, Rosales JJ, Bastidas JF, Soriano I, et al. Ultra-low dose whole-body CT for attenuation correction in a dual tracer PET/CT protocol for multiple myeloma. </w:t>
          </w:r>
          <w:proofErr w:type="spellStart"/>
          <w:r>
            <w:rPr>
              <w:rFonts w:eastAsia="Times New Roman"/>
            </w:rPr>
            <w:t>Physica</w:t>
          </w:r>
          <w:proofErr w:type="spellEnd"/>
          <w:r>
            <w:rPr>
              <w:rFonts w:eastAsia="Times New Roman"/>
            </w:rPr>
            <w:t xml:space="preserve"> Medica. 2021;84. </w:t>
          </w:r>
        </w:p>
        <w:p w14:paraId="4E52E9DA" w14:textId="77777777" w:rsidR="008E1607" w:rsidRDefault="008E1607">
          <w:pPr>
            <w:autoSpaceDE w:val="0"/>
            <w:autoSpaceDN w:val="0"/>
            <w:ind w:hanging="640"/>
            <w:divId w:val="175311933"/>
            <w:rPr>
              <w:rFonts w:eastAsia="Times New Roman"/>
            </w:rPr>
          </w:pPr>
          <w:r>
            <w:rPr>
              <w:rFonts w:eastAsia="Times New Roman"/>
            </w:rPr>
            <w:t>71.</w:t>
          </w:r>
          <w:r>
            <w:rPr>
              <w:rFonts w:eastAsia="Times New Roman"/>
            </w:rPr>
            <w:tab/>
          </w:r>
          <w:proofErr w:type="spellStart"/>
          <w:r>
            <w:rPr>
              <w:rFonts w:eastAsia="Times New Roman"/>
            </w:rPr>
            <w:t>Wafa</w:t>
          </w:r>
          <w:proofErr w:type="spellEnd"/>
          <w:r>
            <w:rPr>
              <w:rFonts w:eastAsia="Times New Roman"/>
            </w:rPr>
            <w:t xml:space="preserve"> B, Moussaoui A. A review on methods to estimate a CT from MRI data in the context of MRI-alone RT. Medical Technologies Journal. 2018;2(1). </w:t>
          </w:r>
        </w:p>
        <w:p w14:paraId="5DE238A5" w14:textId="77777777" w:rsidR="008E1607" w:rsidRDefault="008E1607">
          <w:pPr>
            <w:autoSpaceDE w:val="0"/>
            <w:autoSpaceDN w:val="0"/>
            <w:ind w:hanging="640"/>
            <w:divId w:val="51001127"/>
            <w:rPr>
              <w:rFonts w:eastAsia="Times New Roman"/>
            </w:rPr>
          </w:pPr>
          <w:r>
            <w:rPr>
              <w:rFonts w:eastAsia="Times New Roman"/>
            </w:rPr>
            <w:t>72.</w:t>
          </w:r>
          <w:r>
            <w:rPr>
              <w:rFonts w:eastAsia="Times New Roman"/>
            </w:rPr>
            <w:tab/>
            <w:t xml:space="preserve">Lindemann ME, Gratz M, Blumhagen JO, Jakoby B, Quick HH. MR-based truncation correction using an advanced HUGE method to improve attenuation correction in PET/MR imaging of obese patients. Med Phys. 2022;49(2). </w:t>
          </w:r>
        </w:p>
        <w:p w14:paraId="4AA3F3B9" w14:textId="77777777" w:rsidR="008E1607" w:rsidRDefault="008E1607">
          <w:pPr>
            <w:autoSpaceDE w:val="0"/>
            <w:autoSpaceDN w:val="0"/>
            <w:ind w:hanging="640"/>
            <w:divId w:val="5451734"/>
            <w:rPr>
              <w:rFonts w:eastAsia="Times New Roman"/>
            </w:rPr>
          </w:pPr>
          <w:r>
            <w:rPr>
              <w:rFonts w:eastAsia="Times New Roman"/>
            </w:rPr>
            <w:lastRenderedPageBreak/>
            <w:t>73.</w:t>
          </w:r>
          <w:r>
            <w:rPr>
              <w:rFonts w:eastAsia="Times New Roman"/>
            </w:rPr>
            <w:tab/>
            <w:t>Sun H, Xi Q, Fan R, Sun J, Xie K, Ni X, et al. Synthesis of pseudo-CT images from pelvic MRI images based on an MD-</w:t>
          </w:r>
          <w:proofErr w:type="spellStart"/>
          <w:r>
            <w:rPr>
              <w:rFonts w:eastAsia="Times New Roman"/>
            </w:rPr>
            <w:t>CycleGAN</w:t>
          </w:r>
          <w:proofErr w:type="spellEnd"/>
          <w:r>
            <w:rPr>
              <w:rFonts w:eastAsia="Times New Roman"/>
            </w:rPr>
            <w:t xml:space="preserve"> model for radiotherapy. Phys Med Biol. 2022;67(3). </w:t>
          </w:r>
        </w:p>
        <w:p w14:paraId="0EC9DB9F" w14:textId="77777777" w:rsidR="008E1607" w:rsidRDefault="008E1607">
          <w:pPr>
            <w:autoSpaceDE w:val="0"/>
            <w:autoSpaceDN w:val="0"/>
            <w:ind w:hanging="640"/>
            <w:divId w:val="867565951"/>
            <w:rPr>
              <w:rFonts w:eastAsia="Times New Roman"/>
            </w:rPr>
          </w:pPr>
          <w:r>
            <w:rPr>
              <w:rFonts w:eastAsia="Times New Roman"/>
            </w:rPr>
            <w:t>74.</w:t>
          </w:r>
          <w:r>
            <w:rPr>
              <w:rFonts w:eastAsia="Times New Roman"/>
            </w:rPr>
            <w:tab/>
            <w:t xml:space="preserve">Wang T, Manohar N, Lei Y, </w:t>
          </w:r>
          <w:proofErr w:type="spellStart"/>
          <w:r>
            <w:rPr>
              <w:rFonts w:eastAsia="Times New Roman"/>
            </w:rPr>
            <w:t>Dhabaan</w:t>
          </w:r>
          <w:proofErr w:type="spellEnd"/>
          <w:r>
            <w:rPr>
              <w:rFonts w:eastAsia="Times New Roman"/>
            </w:rPr>
            <w:t xml:space="preserve"> A, Shu HK, Liu T, et al. MRI-based treatment planning for brain stereotactic radiosurgery: </w:t>
          </w:r>
          <w:proofErr w:type="spellStart"/>
          <w:r>
            <w:rPr>
              <w:rFonts w:eastAsia="Times New Roman"/>
            </w:rPr>
            <w:t>Dosimetric</w:t>
          </w:r>
          <w:proofErr w:type="spellEnd"/>
          <w:r>
            <w:rPr>
              <w:rFonts w:eastAsia="Times New Roman"/>
            </w:rPr>
            <w:t xml:space="preserve"> validation of a learning-based pseudo-CT generation method. Medical Dosimetry. 2019;44(3). </w:t>
          </w:r>
        </w:p>
        <w:p w14:paraId="70FB2D50" w14:textId="77777777" w:rsidR="008E1607" w:rsidRDefault="008E1607">
          <w:pPr>
            <w:autoSpaceDE w:val="0"/>
            <w:autoSpaceDN w:val="0"/>
            <w:ind w:hanging="640"/>
            <w:divId w:val="751657162"/>
            <w:rPr>
              <w:rFonts w:eastAsia="Times New Roman"/>
            </w:rPr>
          </w:pPr>
          <w:r>
            <w:rPr>
              <w:rFonts w:eastAsia="Times New Roman"/>
            </w:rPr>
            <w:t>75.</w:t>
          </w:r>
          <w:r>
            <w:rPr>
              <w:rFonts w:eastAsia="Times New Roman"/>
            </w:rPr>
            <w:tab/>
          </w:r>
          <w:proofErr w:type="spellStart"/>
          <w:r>
            <w:rPr>
              <w:rFonts w:eastAsia="Times New Roman"/>
            </w:rPr>
            <w:t>Jabbarpour</w:t>
          </w:r>
          <w:proofErr w:type="spellEnd"/>
          <w:r>
            <w:rPr>
              <w:rFonts w:eastAsia="Times New Roman"/>
            </w:rPr>
            <w:t xml:space="preserve"> A, Mahdavi SR, </w:t>
          </w:r>
          <w:proofErr w:type="spellStart"/>
          <w:r>
            <w:rPr>
              <w:rFonts w:eastAsia="Times New Roman"/>
            </w:rPr>
            <w:t>Vafaei</w:t>
          </w:r>
          <w:proofErr w:type="spellEnd"/>
          <w:r>
            <w:rPr>
              <w:rFonts w:eastAsia="Times New Roman"/>
            </w:rPr>
            <w:t xml:space="preserve"> Sadr A, Esmaili G, Shiri I, Zaidi H. Unsupervised </w:t>
          </w:r>
          <w:proofErr w:type="gramStart"/>
          <w:r>
            <w:rPr>
              <w:rFonts w:eastAsia="Times New Roman"/>
            </w:rPr>
            <w:t>pseudo CT</w:t>
          </w:r>
          <w:proofErr w:type="gramEnd"/>
          <w:r>
            <w:rPr>
              <w:rFonts w:eastAsia="Times New Roman"/>
            </w:rPr>
            <w:t xml:space="preserve"> generation using heterogenous multicentric CT/MR images and </w:t>
          </w:r>
          <w:proofErr w:type="spellStart"/>
          <w:r>
            <w:rPr>
              <w:rFonts w:eastAsia="Times New Roman"/>
            </w:rPr>
            <w:t>CycleGAN</w:t>
          </w:r>
          <w:proofErr w:type="spellEnd"/>
          <w:r>
            <w:rPr>
              <w:rFonts w:eastAsia="Times New Roman"/>
            </w:rPr>
            <w:t xml:space="preserve">: </w:t>
          </w:r>
          <w:proofErr w:type="spellStart"/>
          <w:r>
            <w:rPr>
              <w:rFonts w:eastAsia="Times New Roman"/>
            </w:rPr>
            <w:t>Dosimetric</w:t>
          </w:r>
          <w:proofErr w:type="spellEnd"/>
          <w:r>
            <w:rPr>
              <w:rFonts w:eastAsia="Times New Roman"/>
            </w:rPr>
            <w:t xml:space="preserve"> assessment for 3D conformal radiotherapy. </w:t>
          </w:r>
          <w:proofErr w:type="spellStart"/>
          <w:r>
            <w:rPr>
              <w:rFonts w:eastAsia="Times New Roman"/>
            </w:rPr>
            <w:t>Comput</w:t>
          </w:r>
          <w:proofErr w:type="spellEnd"/>
          <w:r>
            <w:rPr>
              <w:rFonts w:eastAsia="Times New Roman"/>
            </w:rPr>
            <w:t xml:space="preserve"> </w:t>
          </w:r>
          <w:proofErr w:type="spellStart"/>
          <w:r>
            <w:rPr>
              <w:rFonts w:eastAsia="Times New Roman"/>
            </w:rPr>
            <w:t>Biol</w:t>
          </w:r>
          <w:proofErr w:type="spellEnd"/>
          <w:r>
            <w:rPr>
              <w:rFonts w:eastAsia="Times New Roman"/>
            </w:rPr>
            <w:t xml:space="preserve"> Med. 2022;143. </w:t>
          </w:r>
        </w:p>
        <w:p w14:paraId="6F064BFF" w14:textId="77777777" w:rsidR="008E1607" w:rsidRDefault="008E1607">
          <w:pPr>
            <w:autoSpaceDE w:val="0"/>
            <w:autoSpaceDN w:val="0"/>
            <w:ind w:hanging="640"/>
            <w:divId w:val="261571606"/>
            <w:rPr>
              <w:rFonts w:eastAsia="Times New Roman"/>
            </w:rPr>
          </w:pPr>
          <w:r>
            <w:rPr>
              <w:rFonts w:eastAsia="Times New Roman"/>
            </w:rPr>
            <w:t>76.</w:t>
          </w:r>
          <w:r>
            <w:rPr>
              <w:rFonts w:eastAsia="Times New Roman"/>
            </w:rPr>
            <w:tab/>
            <w:t xml:space="preserve">Shiri I, Arabi H, </w:t>
          </w:r>
          <w:proofErr w:type="spellStart"/>
          <w:r>
            <w:rPr>
              <w:rFonts w:eastAsia="Times New Roman"/>
            </w:rPr>
            <w:t>Geramifar</w:t>
          </w:r>
          <w:proofErr w:type="spellEnd"/>
          <w:r>
            <w:rPr>
              <w:rFonts w:eastAsia="Times New Roman"/>
            </w:rPr>
            <w:t xml:space="preserve"> P, </w:t>
          </w:r>
          <w:proofErr w:type="spellStart"/>
          <w:r>
            <w:rPr>
              <w:rFonts w:eastAsia="Times New Roman"/>
            </w:rPr>
            <w:t>Hajianfar</w:t>
          </w:r>
          <w:proofErr w:type="spellEnd"/>
          <w:r>
            <w:rPr>
              <w:rFonts w:eastAsia="Times New Roman"/>
            </w:rPr>
            <w:t xml:space="preserve"> G, </w:t>
          </w:r>
          <w:proofErr w:type="spellStart"/>
          <w:r>
            <w:rPr>
              <w:rFonts w:eastAsia="Times New Roman"/>
            </w:rPr>
            <w:t>Ghafarian</w:t>
          </w:r>
          <w:proofErr w:type="spellEnd"/>
          <w:r>
            <w:rPr>
              <w:rFonts w:eastAsia="Times New Roman"/>
            </w:rPr>
            <w:t xml:space="preserve"> P, </w:t>
          </w:r>
          <w:proofErr w:type="spellStart"/>
          <w:r>
            <w:rPr>
              <w:rFonts w:eastAsia="Times New Roman"/>
            </w:rPr>
            <w:t>Rahmim</w:t>
          </w:r>
          <w:proofErr w:type="spellEnd"/>
          <w:r>
            <w:rPr>
              <w:rFonts w:eastAsia="Times New Roman"/>
            </w:rPr>
            <w:t xml:space="preserve"> A, et al. Deep-JASC: joint attenuation and scatter correction in whole-body 18F-FDG PET using a deep residual network.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2020 Oct 1;47(11):2533–48. </w:t>
          </w:r>
        </w:p>
        <w:p w14:paraId="5F9E723E" w14:textId="77777777" w:rsidR="008E1607" w:rsidRDefault="008E1607">
          <w:pPr>
            <w:autoSpaceDE w:val="0"/>
            <w:autoSpaceDN w:val="0"/>
            <w:ind w:hanging="640"/>
            <w:divId w:val="777944623"/>
            <w:rPr>
              <w:rFonts w:eastAsia="Times New Roman"/>
            </w:rPr>
          </w:pPr>
          <w:r>
            <w:rPr>
              <w:rFonts w:eastAsia="Times New Roman"/>
            </w:rPr>
            <w:t>77.</w:t>
          </w:r>
          <w:r>
            <w:rPr>
              <w:rFonts w:eastAsia="Times New Roman"/>
            </w:rPr>
            <w:tab/>
            <w:t xml:space="preserve">Liu F, Jang H, Kijowski R, Bradshaw T, McMillan AB. Deep learning MR imaging-based attenuation correction for PET/MR imaging. Radiology. 2018;286(2). </w:t>
          </w:r>
        </w:p>
        <w:p w14:paraId="5C91910F" w14:textId="77777777" w:rsidR="008E1607" w:rsidRDefault="008E1607">
          <w:pPr>
            <w:autoSpaceDE w:val="0"/>
            <w:autoSpaceDN w:val="0"/>
            <w:ind w:hanging="640"/>
            <w:divId w:val="1418019066"/>
            <w:rPr>
              <w:rFonts w:eastAsia="Times New Roman"/>
            </w:rPr>
          </w:pPr>
          <w:r>
            <w:rPr>
              <w:rFonts w:eastAsia="Times New Roman"/>
            </w:rPr>
            <w:t>78.</w:t>
          </w:r>
          <w:r>
            <w:rPr>
              <w:rFonts w:eastAsia="Times New Roman"/>
            </w:rPr>
            <w:tab/>
            <w:t xml:space="preserve">Arabi H, Zaidi H. Deep learning–based metal artefact reduction in PET/CT imaging. </w:t>
          </w:r>
          <w:proofErr w:type="spellStart"/>
          <w:r>
            <w:rPr>
              <w:rFonts w:eastAsia="Times New Roman"/>
            </w:rPr>
            <w:t>Eur</w:t>
          </w:r>
          <w:proofErr w:type="spellEnd"/>
          <w:r>
            <w:rPr>
              <w:rFonts w:eastAsia="Times New Roman"/>
            </w:rPr>
            <w:t xml:space="preserve"> </w:t>
          </w:r>
          <w:proofErr w:type="spellStart"/>
          <w:r>
            <w:rPr>
              <w:rFonts w:eastAsia="Times New Roman"/>
            </w:rPr>
            <w:t>Radiol</w:t>
          </w:r>
          <w:proofErr w:type="spellEnd"/>
          <w:r>
            <w:rPr>
              <w:rFonts w:eastAsia="Times New Roman"/>
            </w:rPr>
            <w:t xml:space="preserve">. 2021;31(8). </w:t>
          </w:r>
        </w:p>
        <w:p w14:paraId="5776D2CD" w14:textId="77777777" w:rsidR="008E1607" w:rsidRDefault="008E1607">
          <w:pPr>
            <w:autoSpaceDE w:val="0"/>
            <w:autoSpaceDN w:val="0"/>
            <w:ind w:hanging="640"/>
            <w:divId w:val="38435369"/>
            <w:rPr>
              <w:rFonts w:eastAsia="Times New Roman"/>
            </w:rPr>
          </w:pPr>
          <w:r>
            <w:rPr>
              <w:rFonts w:eastAsia="Times New Roman"/>
            </w:rPr>
            <w:t>79.</w:t>
          </w:r>
          <w:r>
            <w:rPr>
              <w:rFonts w:eastAsia="Times New Roman"/>
            </w:rPr>
            <w:tab/>
            <w:t xml:space="preserve">Arabi H, Zaidi H. Truncation compensation and metallic dental implant artefact reduction in PET/MRI attenuation correction using deep learning-based object completion. Phys Med Biol. 2020;65(19). </w:t>
          </w:r>
        </w:p>
        <w:p w14:paraId="0481E0F6" w14:textId="77777777" w:rsidR="008E1607" w:rsidRDefault="008E1607">
          <w:pPr>
            <w:autoSpaceDE w:val="0"/>
            <w:autoSpaceDN w:val="0"/>
            <w:ind w:hanging="640"/>
            <w:divId w:val="1671176194"/>
            <w:rPr>
              <w:rFonts w:eastAsia="Times New Roman"/>
            </w:rPr>
          </w:pPr>
          <w:r>
            <w:rPr>
              <w:rFonts w:eastAsia="Times New Roman"/>
            </w:rPr>
            <w:t>80.</w:t>
          </w:r>
          <w:r>
            <w:rPr>
              <w:rFonts w:eastAsia="Times New Roman"/>
            </w:rPr>
            <w:tab/>
            <w:t xml:space="preserve">Topol EJ. High-performance medicine: the convergence of human and artificial intelligence. Vol. 25, Nature Medicine. 2019. </w:t>
          </w:r>
        </w:p>
        <w:p w14:paraId="059FF2B8" w14:textId="77777777" w:rsidR="008E1607" w:rsidRDefault="008E1607">
          <w:pPr>
            <w:autoSpaceDE w:val="0"/>
            <w:autoSpaceDN w:val="0"/>
            <w:ind w:hanging="640"/>
            <w:divId w:val="1849560995"/>
            <w:rPr>
              <w:rFonts w:eastAsia="Times New Roman"/>
            </w:rPr>
          </w:pPr>
          <w:r>
            <w:rPr>
              <w:rFonts w:eastAsia="Times New Roman"/>
            </w:rPr>
            <w:t>81.</w:t>
          </w:r>
          <w:r>
            <w:rPr>
              <w:rFonts w:eastAsia="Times New Roman"/>
            </w:rPr>
            <w:tab/>
            <w:t xml:space="preserve">Zhou SK, Greenspan H, </w:t>
          </w:r>
          <w:proofErr w:type="spellStart"/>
          <w:r>
            <w:rPr>
              <w:rFonts w:eastAsia="Times New Roman"/>
            </w:rPr>
            <w:t>Davatzikos</w:t>
          </w:r>
          <w:proofErr w:type="spellEnd"/>
          <w:r>
            <w:rPr>
              <w:rFonts w:eastAsia="Times New Roman"/>
            </w:rPr>
            <w:t xml:space="preserve"> C, Duncan JS, Van Ginneken B, </w:t>
          </w:r>
          <w:proofErr w:type="spellStart"/>
          <w:r>
            <w:rPr>
              <w:rFonts w:eastAsia="Times New Roman"/>
            </w:rPr>
            <w:t>Madabhushi</w:t>
          </w:r>
          <w:proofErr w:type="spellEnd"/>
          <w:r>
            <w:rPr>
              <w:rFonts w:eastAsia="Times New Roman"/>
            </w:rPr>
            <w:t xml:space="preserve"> A, et al. A Review of Deep Learning in Medical Imaging: Imaging Traits, Technology Trends, Case Studies with Progress Highlights, and Future Promises. Proceedings of the IEEE. 2021;109(5). </w:t>
          </w:r>
        </w:p>
        <w:p w14:paraId="642F3CE8" w14:textId="77777777" w:rsidR="008E1607" w:rsidRDefault="008E1607">
          <w:pPr>
            <w:autoSpaceDE w:val="0"/>
            <w:autoSpaceDN w:val="0"/>
            <w:ind w:hanging="640"/>
            <w:divId w:val="1316301054"/>
            <w:rPr>
              <w:rFonts w:eastAsia="Times New Roman"/>
            </w:rPr>
          </w:pPr>
          <w:r>
            <w:rPr>
              <w:rFonts w:eastAsia="Times New Roman"/>
            </w:rPr>
            <w:t>82.</w:t>
          </w:r>
          <w:r>
            <w:rPr>
              <w:rFonts w:eastAsia="Times New Roman"/>
            </w:rPr>
            <w:tab/>
            <w:t xml:space="preserve">Scott IA, Cook D, </w:t>
          </w:r>
          <w:proofErr w:type="spellStart"/>
          <w:r>
            <w:rPr>
              <w:rFonts w:eastAsia="Times New Roman"/>
            </w:rPr>
            <w:t>Coiera</w:t>
          </w:r>
          <w:proofErr w:type="spellEnd"/>
          <w:r>
            <w:rPr>
              <w:rFonts w:eastAsia="Times New Roman"/>
            </w:rPr>
            <w:t xml:space="preserve"> EW, Richards B. Machine learning in clinical practice: prospects and pitfalls. Medical Journal of Australia. 2019;211(5). </w:t>
          </w:r>
        </w:p>
        <w:p w14:paraId="034075BD" w14:textId="77777777" w:rsidR="008E1607" w:rsidRDefault="008E1607">
          <w:pPr>
            <w:autoSpaceDE w:val="0"/>
            <w:autoSpaceDN w:val="0"/>
            <w:ind w:hanging="640"/>
            <w:divId w:val="829832540"/>
            <w:rPr>
              <w:rFonts w:eastAsia="Times New Roman"/>
            </w:rPr>
          </w:pPr>
          <w:r>
            <w:rPr>
              <w:rFonts w:eastAsia="Times New Roman"/>
            </w:rPr>
            <w:t>83.</w:t>
          </w:r>
          <w:r>
            <w:rPr>
              <w:rFonts w:eastAsia="Times New Roman"/>
            </w:rPr>
            <w:tab/>
          </w:r>
          <w:proofErr w:type="spellStart"/>
          <w:r>
            <w:rPr>
              <w:rFonts w:eastAsia="Times New Roman"/>
            </w:rPr>
            <w:t>Saboury</w:t>
          </w:r>
          <w:proofErr w:type="spellEnd"/>
          <w:r>
            <w:rPr>
              <w:rFonts w:eastAsia="Times New Roman"/>
            </w:rPr>
            <w:t xml:space="preserve"> B, Bradshaw T, </w:t>
          </w:r>
          <w:proofErr w:type="spellStart"/>
          <w:r>
            <w:rPr>
              <w:rFonts w:eastAsia="Times New Roman"/>
            </w:rPr>
            <w:t>Boellaard</w:t>
          </w:r>
          <w:proofErr w:type="spellEnd"/>
          <w:r>
            <w:rPr>
              <w:rFonts w:eastAsia="Times New Roman"/>
            </w:rPr>
            <w:t xml:space="preserve"> R, </w:t>
          </w:r>
          <w:proofErr w:type="spellStart"/>
          <w:r>
            <w:rPr>
              <w:rFonts w:eastAsia="Times New Roman"/>
            </w:rPr>
            <w:t>Buvat</w:t>
          </w:r>
          <w:proofErr w:type="spellEnd"/>
          <w:r>
            <w:rPr>
              <w:rFonts w:eastAsia="Times New Roman"/>
            </w:rPr>
            <w:t xml:space="preserve"> I, Dutta J, Hatt M, et al. Artificial Intelligence in Nuclear Medicine: Opportunities, Challenges, and Responsibilities Toward a Trustworthy Ecosystem. Journal of Nuclear Medicine. 2023;64(2). </w:t>
          </w:r>
        </w:p>
        <w:p w14:paraId="5AF184E3" w14:textId="77777777" w:rsidR="008E1607" w:rsidRDefault="008E1607">
          <w:pPr>
            <w:autoSpaceDE w:val="0"/>
            <w:autoSpaceDN w:val="0"/>
            <w:ind w:hanging="640"/>
            <w:divId w:val="932277146"/>
            <w:rPr>
              <w:rFonts w:eastAsia="Times New Roman"/>
            </w:rPr>
          </w:pPr>
          <w:r>
            <w:rPr>
              <w:rFonts w:eastAsia="Times New Roman"/>
            </w:rPr>
            <w:t>84.</w:t>
          </w:r>
          <w:r>
            <w:rPr>
              <w:rFonts w:eastAsia="Times New Roman"/>
            </w:rPr>
            <w:tab/>
            <w:t xml:space="preserve">Shiri I, </w:t>
          </w:r>
          <w:proofErr w:type="spellStart"/>
          <w:r>
            <w:rPr>
              <w:rFonts w:eastAsia="Times New Roman"/>
            </w:rPr>
            <w:t>Vafaei</w:t>
          </w:r>
          <w:proofErr w:type="spellEnd"/>
          <w:r>
            <w:rPr>
              <w:rFonts w:eastAsia="Times New Roman"/>
            </w:rPr>
            <w:t xml:space="preserve"> Sadr A, Akhavan A, Salimi Y, </w:t>
          </w:r>
          <w:proofErr w:type="spellStart"/>
          <w:r>
            <w:rPr>
              <w:rFonts w:eastAsia="Times New Roman"/>
            </w:rPr>
            <w:t>Sanaat</w:t>
          </w:r>
          <w:proofErr w:type="spellEnd"/>
          <w:r>
            <w:rPr>
              <w:rFonts w:eastAsia="Times New Roman"/>
            </w:rPr>
            <w:t xml:space="preserve"> A, Amini M, et al. Decentralized collaborative multi-institutional PET attenuation and scatter correction using federated deep learning.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2023 Mar 1;50(4):1034–50. </w:t>
          </w:r>
        </w:p>
        <w:p w14:paraId="7E83DF44" w14:textId="77777777" w:rsidR="008E1607" w:rsidRDefault="008E1607">
          <w:pPr>
            <w:autoSpaceDE w:val="0"/>
            <w:autoSpaceDN w:val="0"/>
            <w:ind w:hanging="640"/>
            <w:divId w:val="1942375413"/>
            <w:rPr>
              <w:rFonts w:eastAsia="Times New Roman"/>
            </w:rPr>
          </w:pPr>
          <w:r>
            <w:rPr>
              <w:rFonts w:eastAsia="Times New Roman"/>
            </w:rPr>
            <w:t>85.</w:t>
          </w:r>
          <w:r>
            <w:rPr>
              <w:rFonts w:eastAsia="Times New Roman"/>
            </w:rPr>
            <w:tab/>
            <w:t xml:space="preserve">Shiri I, Sadr A V, </w:t>
          </w:r>
          <w:proofErr w:type="spellStart"/>
          <w:r>
            <w:rPr>
              <w:rFonts w:eastAsia="Times New Roman"/>
            </w:rPr>
            <w:t>Sanaat</w:t>
          </w:r>
          <w:proofErr w:type="spellEnd"/>
          <w:r>
            <w:rPr>
              <w:rFonts w:eastAsia="Times New Roman"/>
            </w:rPr>
            <w:t xml:space="preserve"> A, Ferdowsi S, Arabi H, Zaidi H. Federated Learning-based Deep Learning Model for PET Attenuation and Scatter Correction: A Multi-</w:t>
          </w:r>
          <w:proofErr w:type="spellStart"/>
          <w:r>
            <w:rPr>
              <w:rFonts w:eastAsia="Times New Roman"/>
            </w:rPr>
            <w:t>Center</w:t>
          </w:r>
          <w:proofErr w:type="spellEnd"/>
          <w:r>
            <w:rPr>
              <w:rFonts w:eastAsia="Times New Roman"/>
            </w:rPr>
            <w:t xml:space="preserve"> Study. In: 2021 IEEE Nuclear Science Symposium and Medical Imaging Conference (NSS/MIC). 2021. p. 1–3. </w:t>
          </w:r>
        </w:p>
        <w:p w14:paraId="24192CA4" w14:textId="77777777" w:rsidR="008E1607" w:rsidRDefault="008E1607">
          <w:pPr>
            <w:autoSpaceDE w:val="0"/>
            <w:autoSpaceDN w:val="0"/>
            <w:ind w:hanging="640"/>
            <w:divId w:val="387917744"/>
            <w:rPr>
              <w:rFonts w:eastAsia="Times New Roman"/>
            </w:rPr>
          </w:pPr>
          <w:r>
            <w:rPr>
              <w:rFonts w:eastAsia="Times New Roman"/>
            </w:rPr>
            <w:lastRenderedPageBreak/>
            <w:t>86.</w:t>
          </w:r>
          <w:r>
            <w:rPr>
              <w:rFonts w:eastAsia="Times New Roman"/>
            </w:rPr>
            <w:tab/>
            <w:t xml:space="preserve">Isensee F, Petersen J, Klein A, Zimmerer D, Jaeger PF, Kohl S, et al. </w:t>
          </w:r>
          <w:proofErr w:type="spellStart"/>
          <w:r>
            <w:rPr>
              <w:rFonts w:eastAsia="Times New Roman"/>
            </w:rPr>
            <w:t>nnU</w:t>
          </w:r>
          <w:proofErr w:type="spellEnd"/>
          <w:r>
            <w:rPr>
              <w:rFonts w:eastAsia="Times New Roman"/>
            </w:rPr>
            <w:t xml:space="preserve">-Net: Self-adapting Framework for U-Net-Based Medical Image Segmentation. In: </w:t>
          </w:r>
          <w:proofErr w:type="spellStart"/>
          <w:r>
            <w:rPr>
              <w:rFonts w:eastAsia="Times New Roman"/>
            </w:rPr>
            <w:t>Informatik</w:t>
          </w:r>
          <w:proofErr w:type="spellEnd"/>
          <w:r>
            <w:rPr>
              <w:rFonts w:eastAsia="Times New Roman"/>
            </w:rPr>
            <w:t xml:space="preserve"> </w:t>
          </w:r>
          <w:proofErr w:type="spellStart"/>
          <w:r>
            <w:rPr>
              <w:rFonts w:eastAsia="Times New Roman"/>
            </w:rPr>
            <w:t>aktuell</w:t>
          </w:r>
          <w:proofErr w:type="spellEnd"/>
          <w:r>
            <w:rPr>
              <w:rFonts w:eastAsia="Times New Roman"/>
            </w:rPr>
            <w:t xml:space="preserve">. 2019. </w:t>
          </w:r>
        </w:p>
        <w:p w14:paraId="74D249A5" w14:textId="77777777" w:rsidR="008E1607" w:rsidRDefault="008E1607">
          <w:pPr>
            <w:autoSpaceDE w:val="0"/>
            <w:autoSpaceDN w:val="0"/>
            <w:ind w:hanging="640"/>
            <w:divId w:val="897319702"/>
            <w:rPr>
              <w:rFonts w:eastAsia="Times New Roman"/>
            </w:rPr>
          </w:pPr>
          <w:r>
            <w:rPr>
              <w:rFonts w:eastAsia="Times New Roman"/>
            </w:rPr>
            <w:t>87.</w:t>
          </w:r>
          <w:r>
            <w:rPr>
              <w:rFonts w:eastAsia="Times New Roman"/>
            </w:rPr>
            <w:tab/>
            <w:t xml:space="preserve">Isensee F, Jaeger PF, Kohl SAA, Petersen J, Maier-Hein KH. </w:t>
          </w:r>
          <w:proofErr w:type="spellStart"/>
          <w:r>
            <w:rPr>
              <w:rFonts w:eastAsia="Times New Roman"/>
            </w:rPr>
            <w:t>nnU</w:t>
          </w:r>
          <w:proofErr w:type="spellEnd"/>
          <w:r>
            <w:rPr>
              <w:rFonts w:eastAsia="Times New Roman"/>
            </w:rPr>
            <w:t xml:space="preserve">-Net: Breaking the Spell on Successful Medical Image Segmentation Fabian. Nat Methods. 2021;18(2). </w:t>
          </w:r>
        </w:p>
        <w:p w14:paraId="42603661" w14:textId="77777777" w:rsidR="008E1607" w:rsidRDefault="008E1607">
          <w:pPr>
            <w:autoSpaceDE w:val="0"/>
            <w:autoSpaceDN w:val="0"/>
            <w:ind w:hanging="640"/>
            <w:divId w:val="263810221"/>
            <w:rPr>
              <w:rFonts w:eastAsia="Times New Roman"/>
            </w:rPr>
          </w:pPr>
          <w:r>
            <w:rPr>
              <w:rFonts w:eastAsia="Times New Roman"/>
            </w:rPr>
            <w:t>88.</w:t>
          </w:r>
          <w:r>
            <w:rPr>
              <w:rFonts w:eastAsia="Times New Roman"/>
            </w:rPr>
            <w:tab/>
            <w:t xml:space="preserve">Wang Z, Bovik AC, Sheikh HR, Simoncelli EP. Image quality assessment: From error visibility to structural similarity. IEEE Transactions on Image Processing. 2004;13(4). </w:t>
          </w:r>
        </w:p>
        <w:p w14:paraId="0012EF66" w14:textId="77777777" w:rsidR="008E1607" w:rsidRDefault="008E1607">
          <w:pPr>
            <w:autoSpaceDE w:val="0"/>
            <w:autoSpaceDN w:val="0"/>
            <w:ind w:hanging="640"/>
            <w:divId w:val="1086263804"/>
            <w:rPr>
              <w:rFonts w:eastAsia="Times New Roman"/>
            </w:rPr>
          </w:pPr>
          <w:r>
            <w:rPr>
              <w:rFonts w:eastAsia="Times New Roman"/>
            </w:rPr>
            <w:t>89.</w:t>
          </w:r>
          <w:r>
            <w:rPr>
              <w:rFonts w:eastAsia="Times New Roman"/>
            </w:rPr>
            <w:tab/>
            <w:t xml:space="preserve">Hwang D, Kang SK, Kim KY, Seo S, Paeng JC, Lee DS, et al. Generation of PET attenuation map for whole-body time-of-flight 18F-FDG PET/MRI using a deep neural network trained with simultaneously reconstructed activity and attenuation maps. Journal of Nuclear Medicine. 2019;60(8). </w:t>
          </w:r>
        </w:p>
        <w:p w14:paraId="7176CC75" w14:textId="77777777" w:rsidR="008E1607" w:rsidRDefault="008E1607">
          <w:pPr>
            <w:autoSpaceDE w:val="0"/>
            <w:autoSpaceDN w:val="0"/>
            <w:ind w:hanging="640"/>
            <w:divId w:val="253367495"/>
            <w:rPr>
              <w:rFonts w:eastAsia="Times New Roman"/>
            </w:rPr>
          </w:pPr>
          <w:r>
            <w:rPr>
              <w:rFonts w:eastAsia="Times New Roman"/>
            </w:rPr>
            <w:t>90.</w:t>
          </w:r>
          <w:r>
            <w:rPr>
              <w:rFonts w:eastAsia="Times New Roman"/>
            </w:rPr>
            <w:tab/>
            <w:t xml:space="preserve">McMillan AB, Bradshaw TJ. Artificial Intelligence–Based Data Corrections for Attenuation and Scatter in Position Emission Tomography and Single-Photon Emission Computed Tomography. Vol. 16, PET Clinics. W.B. Saunders; 2021. p. 543–52. </w:t>
          </w:r>
        </w:p>
        <w:p w14:paraId="758E8B61" w14:textId="77777777" w:rsidR="008E1607" w:rsidRDefault="008E1607">
          <w:pPr>
            <w:autoSpaceDE w:val="0"/>
            <w:autoSpaceDN w:val="0"/>
            <w:ind w:hanging="640"/>
            <w:divId w:val="1576165789"/>
            <w:rPr>
              <w:rFonts w:eastAsia="Times New Roman"/>
            </w:rPr>
          </w:pPr>
          <w:r>
            <w:rPr>
              <w:rFonts w:eastAsia="Times New Roman"/>
            </w:rPr>
            <w:t>91.</w:t>
          </w:r>
          <w:r>
            <w:rPr>
              <w:rFonts w:eastAsia="Times New Roman"/>
            </w:rPr>
            <w:tab/>
            <w:t xml:space="preserve">Arabi H, Zaidi H. Magnetic resonance imaging-guided attenuation correction in whole-body PET/MRI using a sorted atlas approach. Med Image Anal. 2016;31. </w:t>
          </w:r>
        </w:p>
        <w:p w14:paraId="7885FED9" w14:textId="77777777" w:rsidR="008E1607" w:rsidRDefault="008E1607">
          <w:pPr>
            <w:autoSpaceDE w:val="0"/>
            <w:autoSpaceDN w:val="0"/>
            <w:ind w:hanging="640"/>
            <w:divId w:val="489560269"/>
            <w:rPr>
              <w:rFonts w:eastAsia="Times New Roman"/>
            </w:rPr>
          </w:pPr>
          <w:r>
            <w:rPr>
              <w:rFonts w:eastAsia="Times New Roman"/>
            </w:rPr>
            <w:t>92.</w:t>
          </w:r>
          <w:r>
            <w:rPr>
              <w:rFonts w:eastAsia="Times New Roman"/>
            </w:rPr>
            <w:tab/>
            <w:t xml:space="preserve">Akbarzadeh A, Ay MR, Ahmadian A, Riahi Alam N, Zaidi H. MRI-guided attenuation correction in whole-body PET/MR: Assessment of the effect of bone attenuation. Ann </w:t>
          </w:r>
          <w:proofErr w:type="spellStart"/>
          <w:r>
            <w:rPr>
              <w:rFonts w:eastAsia="Times New Roman"/>
            </w:rPr>
            <w:t>Nucl</w:t>
          </w:r>
          <w:proofErr w:type="spellEnd"/>
          <w:r>
            <w:rPr>
              <w:rFonts w:eastAsia="Times New Roman"/>
            </w:rPr>
            <w:t xml:space="preserve"> Med. 2013;27(2). </w:t>
          </w:r>
        </w:p>
        <w:p w14:paraId="478EB95A" w14:textId="77777777" w:rsidR="008E1607" w:rsidRDefault="008E1607">
          <w:pPr>
            <w:autoSpaceDE w:val="0"/>
            <w:autoSpaceDN w:val="0"/>
            <w:ind w:hanging="640"/>
            <w:divId w:val="865868971"/>
            <w:rPr>
              <w:rFonts w:eastAsia="Times New Roman"/>
            </w:rPr>
          </w:pPr>
          <w:r>
            <w:rPr>
              <w:rFonts w:eastAsia="Times New Roman"/>
            </w:rPr>
            <w:t>93.</w:t>
          </w:r>
          <w:r>
            <w:rPr>
              <w:rFonts w:eastAsia="Times New Roman"/>
            </w:rPr>
            <w:tab/>
            <w:t xml:space="preserve">Armanious K, Hepp T, </w:t>
          </w:r>
          <w:proofErr w:type="spellStart"/>
          <w:r>
            <w:rPr>
              <w:rFonts w:eastAsia="Times New Roman"/>
            </w:rPr>
            <w:t>Küstner</w:t>
          </w:r>
          <w:proofErr w:type="spellEnd"/>
          <w:r>
            <w:rPr>
              <w:rFonts w:eastAsia="Times New Roman"/>
            </w:rPr>
            <w:t xml:space="preserve"> T, Dittmann H, Nikolaou K, La Fougère C, et al. Independent attenuation correction of whole body [18</w:t>
          </w:r>
          <w:proofErr w:type="gramStart"/>
          <w:r>
            <w:rPr>
              <w:rFonts w:eastAsia="Times New Roman"/>
            </w:rPr>
            <w:t>F]FDG</w:t>
          </w:r>
          <w:proofErr w:type="gramEnd"/>
          <w:r>
            <w:rPr>
              <w:rFonts w:eastAsia="Times New Roman"/>
            </w:rPr>
            <w:t xml:space="preserve">-PET using a deep learning approach with Generative Adversarial Networks. EJNMMI Res. 2020;10(1). </w:t>
          </w:r>
        </w:p>
        <w:p w14:paraId="49698889" w14:textId="77777777" w:rsidR="008E1607" w:rsidRDefault="008E1607">
          <w:pPr>
            <w:autoSpaceDE w:val="0"/>
            <w:autoSpaceDN w:val="0"/>
            <w:ind w:hanging="640"/>
            <w:divId w:val="674695991"/>
            <w:rPr>
              <w:rFonts w:eastAsia="Times New Roman"/>
            </w:rPr>
          </w:pPr>
          <w:r>
            <w:rPr>
              <w:rFonts w:eastAsia="Times New Roman"/>
            </w:rPr>
            <w:t>94.</w:t>
          </w:r>
          <w:r>
            <w:rPr>
              <w:rFonts w:eastAsia="Times New Roman"/>
            </w:rPr>
            <w:tab/>
            <w:t xml:space="preserve">Izadi S, Shiri I, F. Uribe C, </w:t>
          </w:r>
          <w:proofErr w:type="spellStart"/>
          <w:r>
            <w:rPr>
              <w:rFonts w:eastAsia="Times New Roman"/>
            </w:rPr>
            <w:t>Geramifar</w:t>
          </w:r>
          <w:proofErr w:type="spellEnd"/>
          <w:r>
            <w:rPr>
              <w:rFonts w:eastAsia="Times New Roman"/>
            </w:rPr>
            <w:t xml:space="preserve"> P, Zaidi H, </w:t>
          </w:r>
          <w:proofErr w:type="spellStart"/>
          <w:r>
            <w:rPr>
              <w:rFonts w:eastAsia="Times New Roman"/>
            </w:rPr>
            <w:t>Rahmim</w:t>
          </w:r>
          <w:proofErr w:type="spellEnd"/>
          <w:r>
            <w:rPr>
              <w:rFonts w:eastAsia="Times New Roman"/>
            </w:rPr>
            <w:t xml:space="preserve"> A, et al. Enhanced direct joint attenuation and scatter correction of whole-body PET images via context-aware deep networks. Z Med Phys. </w:t>
          </w:r>
          <w:proofErr w:type="gramStart"/>
          <w:r>
            <w:rPr>
              <w:rFonts w:eastAsia="Times New Roman"/>
            </w:rPr>
            <w:t>2024;</w:t>
          </w:r>
          <w:proofErr w:type="gramEnd"/>
          <w:r>
            <w:rPr>
              <w:rFonts w:eastAsia="Times New Roman"/>
            </w:rPr>
            <w:t xml:space="preserve"> </w:t>
          </w:r>
        </w:p>
        <w:p w14:paraId="70A7DD9D" w14:textId="77777777" w:rsidR="008E1607" w:rsidRDefault="008E1607">
          <w:pPr>
            <w:autoSpaceDE w:val="0"/>
            <w:autoSpaceDN w:val="0"/>
            <w:ind w:hanging="640"/>
            <w:divId w:val="242759242"/>
            <w:rPr>
              <w:rFonts w:eastAsia="Times New Roman"/>
            </w:rPr>
          </w:pPr>
          <w:r>
            <w:rPr>
              <w:rFonts w:eastAsia="Times New Roman"/>
            </w:rPr>
            <w:t>95.</w:t>
          </w:r>
          <w:r>
            <w:rPr>
              <w:rFonts w:eastAsia="Times New Roman"/>
            </w:rPr>
            <w:tab/>
            <w:t xml:space="preserve">Shi L, Zhang J, Toyonaga T, Shao D, Onofrey JA, Lu Y. Deep learning-based attenuation map generation with simultaneously reconstructed PET activity and attenuation and low-dose application. Phys Med Biol. 2023;68(3). </w:t>
          </w:r>
        </w:p>
        <w:p w14:paraId="72EDB4D0" w14:textId="77777777" w:rsidR="008E1607" w:rsidRDefault="008E1607">
          <w:pPr>
            <w:autoSpaceDE w:val="0"/>
            <w:autoSpaceDN w:val="0"/>
            <w:ind w:hanging="640"/>
            <w:divId w:val="6569338"/>
            <w:rPr>
              <w:rFonts w:eastAsia="Times New Roman"/>
            </w:rPr>
          </w:pPr>
          <w:r>
            <w:rPr>
              <w:rFonts w:eastAsia="Times New Roman"/>
            </w:rPr>
            <w:t>96.</w:t>
          </w:r>
          <w:r>
            <w:rPr>
              <w:rFonts w:eastAsia="Times New Roman"/>
            </w:rPr>
            <w:tab/>
            <w:t xml:space="preserve">Hwang D, Kim KY, Kang SK, Seo S, Paeng JC, Lee DS, et al. Improving the accuracy of simultaneously reconstructed activity and attenuation maps using deep learning. Journal of Nuclear Medicine. 2018;59(10). </w:t>
          </w:r>
        </w:p>
        <w:p w14:paraId="243E753E" w14:textId="77777777" w:rsidR="008E1607" w:rsidRDefault="008E1607">
          <w:pPr>
            <w:autoSpaceDE w:val="0"/>
            <w:autoSpaceDN w:val="0"/>
            <w:ind w:hanging="640"/>
            <w:divId w:val="1588660453"/>
            <w:rPr>
              <w:rFonts w:eastAsia="Times New Roman"/>
            </w:rPr>
          </w:pPr>
          <w:r>
            <w:rPr>
              <w:rFonts w:eastAsia="Times New Roman"/>
            </w:rPr>
            <w:t>97.</w:t>
          </w:r>
          <w:r>
            <w:rPr>
              <w:rFonts w:eastAsia="Times New Roman"/>
            </w:rPr>
            <w:tab/>
            <w:t xml:space="preserve">Hong I, </w:t>
          </w:r>
          <w:proofErr w:type="spellStart"/>
          <w:r>
            <w:rPr>
              <w:rFonts w:eastAsia="Times New Roman"/>
            </w:rPr>
            <w:t>Nekolla</w:t>
          </w:r>
          <w:proofErr w:type="spellEnd"/>
          <w:r>
            <w:rPr>
              <w:rFonts w:eastAsia="Times New Roman"/>
            </w:rPr>
            <w:t xml:space="preserve"> SG, Michel C. Improving Scatter Correction for Ga-68 PSMA PET Studies. In: 2017 IEEE Nuclear Science Symposium and Medical Imaging Conference, NSS/MIC 2017 - Conference Proceedings. 2018. </w:t>
          </w:r>
        </w:p>
        <w:p w14:paraId="0B2491BC" w14:textId="77777777" w:rsidR="008E1607" w:rsidRDefault="008E1607">
          <w:pPr>
            <w:autoSpaceDE w:val="0"/>
            <w:autoSpaceDN w:val="0"/>
            <w:ind w:hanging="640"/>
            <w:divId w:val="1247418120"/>
            <w:rPr>
              <w:rFonts w:eastAsia="Times New Roman"/>
            </w:rPr>
          </w:pPr>
          <w:r>
            <w:rPr>
              <w:rFonts w:eastAsia="Times New Roman"/>
            </w:rPr>
            <w:t>98.</w:t>
          </w:r>
          <w:r>
            <w:rPr>
              <w:rFonts w:eastAsia="Times New Roman"/>
            </w:rPr>
            <w:tab/>
            <w:t xml:space="preserve">Shiri I, Salimi Y, </w:t>
          </w:r>
          <w:proofErr w:type="spellStart"/>
          <w:r>
            <w:rPr>
              <w:rFonts w:eastAsia="Times New Roman"/>
            </w:rPr>
            <w:t>Sanaat</w:t>
          </w:r>
          <w:proofErr w:type="spellEnd"/>
          <w:r>
            <w:rPr>
              <w:rFonts w:eastAsia="Times New Roman"/>
            </w:rPr>
            <w:t xml:space="preserve"> A, Saberi A, Amini M, </w:t>
          </w:r>
          <w:proofErr w:type="spellStart"/>
          <w:r>
            <w:rPr>
              <w:rFonts w:eastAsia="Times New Roman"/>
            </w:rPr>
            <w:t>Akhavanallaf</w:t>
          </w:r>
          <w:proofErr w:type="spellEnd"/>
          <w:r>
            <w:rPr>
              <w:rFonts w:eastAsia="Times New Roman"/>
            </w:rPr>
            <w:t xml:space="preserve"> A, et al. Fully Automated PET Image Artifacts Detection and Correction Using Deep Neural Networks &amp;</w:t>
          </w:r>
          <w:proofErr w:type="spellStart"/>
          <w:r>
            <w:rPr>
              <w:rFonts w:eastAsia="Times New Roman"/>
            </w:rPr>
            <w:t>lt</w:t>
          </w:r>
          <w:proofErr w:type="spellEnd"/>
          <w:r>
            <w:rPr>
              <w:rFonts w:eastAsia="Times New Roman"/>
            </w:rPr>
            <w:t>;/</w:t>
          </w:r>
          <w:proofErr w:type="spellStart"/>
          <w:r>
            <w:rPr>
              <w:rFonts w:eastAsia="Times New Roman"/>
            </w:rPr>
            <w:t>strong&amp;gt</w:t>
          </w:r>
          <w:proofErr w:type="spellEnd"/>
          <w:r>
            <w:rPr>
              <w:rFonts w:eastAsia="Times New Roman"/>
            </w:rPr>
            <w:t>; Journal of Nuclear Medicine [Internet]. 2022 Jun 1;63(supplement 2):3218. Available from: http://jnm.snmjournals.org/content/63/supplement_2/3218.abstract</w:t>
          </w:r>
        </w:p>
        <w:p w14:paraId="14F79458" w14:textId="77777777" w:rsidR="008E1607" w:rsidRDefault="008E1607">
          <w:pPr>
            <w:autoSpaceDE w:val="0"/>
            <w:autoSpaceDN w:val="0"/>
            <w:ind w:hanging="640"/>
            <w:divId w:val="1433933612"/>
            <w:rPr>
              <w:rFonts w:eastAsia="Times New Roman"/>
            </w:rPr>
          </w:pPr>
          <w:r>
            <w:rPr>
              <w:rFonts w:eastAsia="Times New Roman"/>
            </w:rPr>
            <w:lastRenderedPageBreak/>
            <w:t>99.</w:t>
          </w:r>
          <w:r>
            <w:rPr>
              <w:rFonts w:eastAsia="Times New Roman"/>
            </w:rPr>
            <w:tab/>
            <w:t xml:space="preserve">Shiri I, </w:t>
          </w:r>
          <w:proofErr w:type="spellStart"/>
          <w:r>
            <w:rPr>
              <w:rFonts w:eastAsia="Times New Roman"/>
            </w:rPr>
            <w:t>Sanaat</w:t>
          </w:r>
          <w:proofErr w:type="spellEnd"/>
          <w:r>
            <w:rPr>
              <w:rFonts w:eastAsia="Times New Roman"/>
            </w:rPr>
            <w:t xml:space="preserve"> A, Salimi Y, </w:t>
          </w:r>
          <w:proofErr w:type="spellStart"/>
          <w:r>
            <w:rPr>
              <w:rFonts w:eastAsia="Times New Roman"/>
            </w:rPr>
            <w:t>Akhavanallaf</w:t>
          </w:r>
          <w:proofErr w:type="spellEnd"/>
          <w:r>
            <w:rPr>
              <w:rFonts w:eastAsia="Times New Roman"/>
            </w:rPr>
            <w:t xml:space="preserve"> A, Arabi H, </w:t>
          </w:r>
          <w:proofErr w:type="spellStart"/>
          <w:r>
            <w:rPr>
              <w:rFonts w:eastAsia="Times New Roman"/>
            </w:rPr>
            <w:t>Rahmim</w:t>
          </w:r>
          <w:proofErr w:type="spellEnd"/>
          <w:r>
            <w:rPr>
              <w:rFonts w:eastAsia="Times New Roman"/>
            </w:rPr>
            <w:t xml:space="preserve"> A, et al. PET-QA-Net: Towards Routine PET Image Artifact Detection and Correction using Deep Convolutional Neural Networks. In: 2021 IEEE Nuclear Science Symposium and Medical Imaging Conference (NSS/MIC). 2021. p. 1–3. </w:t>
          </w:r>
        </w:p>
        <w:p w14:paraId="7902AC89" w14:textId="77777777" w:rsidR="008E1607" w:rsidRDefault="008E1607">
          <w:pPr>
            <w:autoSpaceDE w:val="0"/>
            <w:autoSpaceDN w:val="0"/>
            <w:ind w:hanging="640"/>
            <w:divId w:val="1974292214"/>
            <w:rPr>
              <w:rFonts w:eastAsia="Times New Roman"/>
            </w:rPr>
          </w:pPr>
          <w:r>
            <w:rPr>
              <w:rFonts w:eastAsia="Times New Roman"/>
            </w:rPr>
            <w:t>100.</w:t>
          </w:r>
          <w:r>
            <w:rPr>
              <w:rFonts w:eastAsia="Times New Roman"/>
            </w:rPr>
            <w:tab/>
            <w:t>Afshar-</w:t>
          </w:r>
          <w:proofErr w:type="spellStart"/>
          <w:r>
            <w:rPr>
              <w:rFonts w:eastAsia="Times New Roman"/>
            </w:rPr>
            <w:t>Oromieh</w:t>
          </w:r>
          <w:proofErr w:type="spellEnd"/>
          <w:r>
            <w:rPr>
              <w:rFonts w:eastAsia="Times New Roman"/>
            </w:rPr>
            <w:t xml:space="preserve"> A, Wolf M, Haberkorn U, </w:t>
          </w:r>
          <w:proofErr w:type="spellStart"/>
          <w:r>
            <w:rPr>
              <w:rFonts w:eastAsia="Times New Roman"/>
            </w:rPr>
            <w:t>Kachelrieß</w:t>
          </w:r>
          <w:proofErr w:type="spellEnd"/>
          <w:r>
            <w:rPr>
              <w:rFonts w:eastAsia="Times New Roman"/>
            </w:rPr>
            <w:t xml:space="preserve"> M, </w:t>
          </w:r>
          <w:proofErr w:type="spellStart"/>
          <w:r>
            <w:rPr>
              <w:rFonts w:eastAsia="Times New Roman"/>
            </w:rPr>
            <w:t>Gnirs</w:t>
          </w:r>
          <w:proofErr w:type="spellEnd"/>
          <w:r>
            <w:rPr>
              <w:rFonts w:eastAsia="Times New Roman"/>
            </w:rPr>
            <w:t xml:space="preserve"> R, Kopka K, et al. Effects of arm truncation on the appearance of the halo artifact in 68Ga-PSMA-11 (HBED-CC) PET/MRI.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2017;44(10). </w:t>
          </w:r>
        </w:p>
        <w:p w14:paraId="76A2094A" w14:textId="77777777" w:rsidR="008E1607" w:rsidRDefault="008E1607">
          <w:pPr>
            <w:autoSpaceDE w:val="0"/>
            <w:autoSpaceDN w:val="0"/>
            <w:ind w:hanging="640"/>
            <w:divId w:val="1990092794"/>
            <w:rPr>
              <w:rFonts w:eastAsia="Times New Roman"/>
            </w:rPr>
          </w:pPr>
          <w:r>
            <w:rPr>
              <w:rFonts w:eastAsia="Times New Roman"/>
            </w:rPr>
            <w:t>101.</w:t>
          </w:r>
          <w:r>
            <w:rPr>
              <w:rFonts w:eastAsia="Times New Roman"/>
            </w:rPr>
            <w:tab/>
            <w:t xml:space="preserve">Loshchilov I, Hutter F. Decoupled weight decay regularization. In: 7th International Conference on Learning Representations, ICLR 2019. 2019. </w:t>
          </w:r>
        </w:p>
        <w:p w14:paraId="414B5019" w14:textId="77777777" w:rsidR="008E1607" w:rsidRDefault="008E1607">
          <w:pPr>
            <w:autoSpaceDE w:val="0"/>
            <w:autoSpaceDN w:val="0"/>
            <w:ind w:hanging="640"/>
            <w:divId w:val="183902079"/>
            <w:rPr>
              <w:rFonts w:eastAsia="Times New Roman"/>
            </w:rPr>
          </w:pPr>
          <w:r>
            <w:rPr>
              <w:rFonts w:eastAsia="Times New Roman"/>
            </w:rPr>
            <w:t>102.</w:t>
          </w:r>
          <w:r>
            <w:rPr>
              <w:rFonts w:eastAsia="Times New Roman"/>
            </w:rPr>
            <w:tab/>
            <w:t xml:space="preserve">Kingma DP, Ba JL. Adam: A method for stochastic optimization. In: 3rd International Conference on Learning Representations, ICLR 2015 - Conference Track Proceedings. 2015. </w:t>
          </w:r>
        </w:p>
        <w:p w14:paraId="014C9E6F" w14:textId="77777777" w:rsidR="008E1607" w:rsidRDefault="008E1607">
          <w:pPr>
            <w:autoSpaceDE w:val="0"/>
            <w:autoSpaceDN w:val="0"/>
            <w:ind w:hanging="640"/>
            <w:divId w:val="812066412"/>
            <w:rPr>
              <w:rFonts w:eastAsia="Times New Roman"/>
            </w:rPr>
          </w:pPr>
          <w:r>
            <w:rPr>
              <w:rFonts w:eastAsia="Times New Roman"/>
            </w:rPr>
            <w:t>103.</w:t>
          </w:r>
          <w:r>
            <w:rPr>
              <w:rFonts w:eastAsia="Times New Roman"/>
            </w:rPr>
            <w:tab/>
            <w:t xml:space="preserve">Tieleman, T., &amp; Hinton G. Divide the gradient by a running average of its recent magnitude. Human and Machine Hearing. 2012;4(2). </w:t>
          </w:r>
        </w:p>
        <w:p w14:paraId="7366C982" w14:textId="77777777" w:rsidR="008E1607" w:rsidRDefault="008E1607">
          <w:pPr>
            <w:autoSpaceDE w:val="0"/>
            <w:autoSpaceDN w:val="0"/>
            <w:ind w:hanging="640"/>
            <w:divId w:val="1073746410"/>
            <w:rPr>
              <w:rFonts w:eastAsia="Times New Roman"/>
            </w:rPr>
          </w:pPr>
          <w:r>
            <w:rPr>
              <w:rFonts w:eastAsia="Times New Roman"/>
            </w:rPr>
            <w:t>104.</w:t>
          </w:r>
          <w:r>
            <w:rPr>
              <w:rFonts w:eastAsia="Times New Roman"/>
            </w:rPr>
            <w:tab/>
          </w:r>
          <w:proofErr w:type="spellStart"/>
          <w:r>
            <w:rPr>
              <w:rFonts w:eastAsia="Times New Roman"/>
            </w:rPr>
            <w:t>Dozat</w:t>
          </w:r>
          <w:proofErr w:type="spellEnd"/>
          <w:r>
            <w:rPr>
              <w:rFonts w:eastAsia="Times New Roman"/>
            </w:rPr>
            <w:t xml:space="preserve"> T. Incorporating Nesterov Momentum into Adam. ICLR Workshop. 2016;(1). </w:t>
          </w:r>
        </w:p>
        <w:p w14:paraId="494D817B" w14:textId="77777777" w:rsidR="008E1607" w:rsidRDefault="008E1607">
          <w:pPr>
            <w:autoSpaceDE w:val="0"/>
            <w:autoSpaceDN w:val="0"/>
            <w:ind w:hanging="640"/>
            <w:divId w:val="1305310057"/>
            <w:rPr>
              <w:rFonts w:eastAsia="Times New Roman"/>
            </w:rPr>
          </w:pPr>
          <w:r>
            <w:rPr>
              <w:rFonts w:eastAsia="Times New Roman"/>
            </w:rPr>
            <w:t>105.</w:t>
          </w:r>
          <w:r>
            <w:rPr>
              <w:rFonts w:eastAsia="Times New Roman"/>
            </w:rPr>
            <w:tab/>
            <w:t xml:space="preserve">Akiba T, Sano S, Yanase T, Ohta T, Koyama M. </w:t>
          </w:r>
          <w:proofErr w:type="spellStart"/>
          <w:r>
            <w:rPr>
              <w:rFonts w:eastAsia="Times New Roman"/>
            </w:rPr>
            <w:t>Optuna</w:t>
          </w:r>
          <w:proofErr w:type="spellEnd"/>
          <w:r>
            <w:rPr>
              <w:rFonts w:eastAsia="Times New Roman"/>
            </w:rPr>
            <w:t xml:space="preserve">: A Next-generation Hyperparameter Optimization Framework. In: Proceedings of the ACM SIGKDD International Conference on Knowledge Discovery and Data Mining. 2019. </w:t>
          </w:r>
        </w:p>
        <w:p w14:paraId="3D6D1770" w14:textId="77777777" w:rsidR="008E1607" w:rsidRDefault="008E1607">
          <w:pPr>
            <w:autoSpaceDE w:val="0"/>
            <w:autoSpaceDN w:val="0"/>
            <w:ind w:hanging="640"/>
            <w:divId w:val="317419586"/>
            <w:rPr>
              <w:rFonts w:eastAsia="Times New Roman"/>
            </w:rPr>
          </w:pPr>
          <w:r>
            <w:rPr>
              <w:rFonts w:eastAsia="Times New Roman"/>
            </w:rPr>
            <w:t>106.</w:t>
          </w:r>
          <w:r>
            <w:rPr>
              <w:rFonts w:eastAsia="Times New Roman"/>
            </w:rPr>
            <w:tab/>
            <w:t xml:space="preserve">Çiçek Ö, Abdulkadir A, </w:t>
          </w:r>
          <w:proofErr w:type="spellStart"/>
          <w:r>
            <w:rPr>
              <w:rFonts w:eastAsia="Times New Roman"/>
            </w:rPr>
            <w:t>Lienkamp</w:t>
          </w:r>
          <w:proofErr w:type="spellEnd"/>
          <w:r>
            <w:rPr>
              <w:rFonts w:eastAsia="Times New Roman"/>
            </w:rPr>
            <w:t xml:space="preserve"> SS, Brox T, </w:t>
          </w:r>
          <w:proofErr w:type="spellStart"/>
          <w:r>
            <w:rPr>
              <w:rFonts w:eastAsia="Times New Roman"/>
            </w:rPr>
            <w:t>Ronneberger</w:t>
          </w:r>
          <w:proofErr w:type="spellEnd"/>
          <w:r>
            <w:rPr>
              <w:rFonts w:eastAsia="Times New Roman"/>
            </w:rPr>
            <w:t xml:space="preserve"> O. 3D U-net: Learning dense volumetric segmentation from sparse annotation. In: Lecture Notes in Computer Science (including subseries Lecture Notes in Artificial Intelligence and Lecture Notes in Bioinformatics). 2016. </w:t>
          </w:r>
        </w:p>
        <w:p w14:paraId="1D28EFAB" w14:textId="77777777" w:rsidR="008E1607" w:rsidRDefault="008E1607">
          <w:pPr>
            <w:autoSpaceDE w:val="0"/>
            <w:autoSpaceDN w:val="0"/>
            <w:ind w:hanging="640"/>
            <w:divId w:val="1270353382"/>
            <w:rPr>
              <w:rFonts w:eastAsia="Times New Roman"/>
            </w:rPr>
          </w:pPr>
          <w:r>
            <w:rPr>
              <w:rFonts w:eastAsia="Times New Roman"/>
            </w:rPr>
            <w:t>107.</w:t>
          </w:r>
          <w:r>
            <w:rPr>
              <w:rFonts w:eastAsia="Times New Roman"/>
            </w:rPr>
            <w:tab/>
            <w:t xml:space="preserve">He K, Zhang X, Ren S, Sun J. U-net: Convolutional networks for biomedical image segmentation," in International Conference on Medical image computing and computer-assisted intervention. Lecture Notes in Computer Science (including subseries Lecture Notes in Artificial Intelligence and Lecture Notes in Bioinformatics). </w:t>
          </w:r>
          <w:proofErr w:type="gramStart"/>
          <w:r>
            <w:rPr>
              <w:rFonts w:eastAsia="Times New Roman"/>
            </w:rPr>
            <w:t>2015;</w:t>
          </w:r>
          <w:proofErr w:type="gramEnd"/>
          <w:r>
            <w:rPr>
              <w:rFonts w:eastAsia="Times New Roman"/>
            </w:rPr>
            <w:t xml:space="preserve"> </w:t>
          </w:r>
        </w:p>
        <w:p w14:paraId="045296FD" w14:textId="4FC0036F" w:rsidR="00250867" w:rsidRPr="00ED2812" w:rsidRDefault="008E1607" w:rsidP="00010B81">
          <w:pPr>
            <w:autoSpaceDE w:val="0"/>
            <w:autoSpaceDN w:val="0"/>
            <w:ind w:hanging="567"/>
            <w:divId w:val="1857116429"/>
            <w:rPr>
              <w:rFonts w:eastAsia="Times New Roman"/>
            </w:rPr>
          </w:pPr>
          <w:r>
            <w:rPr>
              <w:rFonts w:eastAsia="Times New Roman"/>
            </w:rPr>
            <w:t> </w:t>
          </w:r>
        </w:p>
      </w:sdtContent>
    </w:sdt>
    <w:p w14:paraId="1F869886" w14:textId="5CB67D67" w:rsidR="00825001" w:rsidRPr="007E0165" w:rsidRDefault="00250867" w:rsidP="00B83AEA">
      <w:pPr>
        <w:jc w:val="left"/>
        <w:rPr>
          <w:rFonts w:asciiTheme="majorBidi" w:hAnsiTheme="majorBidi" w:cstheme="majorBidi"/>
          <w:lang w:val="en-US"/>
        </w:rPr>
      </w:pPr>
      <w:r w:rsidRPr="007E0165">
        <w:rPr>
          <w:rFonts w:asciiTheme="majorBidi" w:hAnsiTheme="majorBidi" w:cstheme="majorBidi"/>
          <w:lang w:val="en-US"/>
        </w:rPr>
        <w:br w:type="page"/>
      </w:r>
    </w:p>
    <w:p w14:paraId="2964934F" w14:textId="77777777" w:rsidR="00250867" w:rsidRPr="007E0165" w:rsidRDefault="00250867" w:rsidP="00250867">
      <w:pPr>
        <w:pStyle w:val="Heading1"/>
        <w:rPr>
          <w:rFonts w:asciiTheme="majorBidi" w:hAnsiTheme="majorBidi" w:cstheme="majorBidi"/>
          <w:lang w:val="en-US"/>
        </w:rPr>
      </w:pPr>
      <w:bookmarkStart w:id="47" w:name="_Hlk166474244"/>
      <w:bookmarkStart w:id="48" w:name="_Toc168472936"/>
      <w:bookmarkStart w:id="49" w:name="_Toc171278837"/>
      <w:bookmarkStart w:id="50" w:name="_Hlk166878241"/>
      <w:bookmarkEnd w:id="47"/>
      <w:r w:rsidRPr="007E0165">
        <w:rPr>
          <w:rFonts w:asciiTheme="majorBidi" w:hAnsiTheme="majorBidi" w:cstheme="majorBidi"/>
          <w:lang w:val="en-US"/>
        </w:rPr>
        <w:lastRenderedPageBreak/>
        <w:t>Supplementary Material 1</w:t>
      </w:r>
      <w:bookmarkEnd w:id="48"/>
      <w:bookmarkEnd w:id="49"/>
    </w:p>
    <w:p w14:paraId="127414D8" w14:textId="41A2B2D4" w:rsidR="00250867" w:rsidRPr="007E0165" w:rsidRDefault="002D0C43" w:rsidP="00250867">
      <w:pPr>
        <w:pStyle w:val="Heading2"/>
        <w:rPr>
          <w:rFonts w:asciiTheme="majorBidi" w:hAnsiTheme="majorBidi" w:cstheme="majorBidi"/>
          <w:lang w:val="en-US"/>
        </w:rPr>
      </w:pPr>
      <w:bookmarkStart w:id="51" w:name="_Toc168472937"/>
      <w:bookmarkStart w:id="52" w:name="_Toc171278838"/>
      <w:bookmarkEnd w:id="50"/>
      <w:r>
        <w:rPr>
          <w:rFonts w:asciiTheme="majorBidi" w:hAnsiTheme="majorBidi" w:cstheme="majorBidi"/>
          <w:lang w:val="en-US"/>
        </w:rPr>
        <w:t>The initial</w:t>
      </w:r>
      <w:r w:rsidR="00250867" w:rsidRPr="007E0165">
        <w:rPr>
          <w:rFonts w:asciiTheme="majorBidi" w:hAnsiTheme="majorBidi" w:cstheme="majorBidi"/>
          <w:lang w:val="en-US"/>
        </w:rPr>
        <w:t xml:space="preserve"> Step from </w:t>
      </w:r>
      <w:r>
        <w:rPr>
          <w:rFonts w:asciiTheme="majorBidi" w:hAnsiTheme="majorBidi" w:cstheme="majorBidi"/>
          <w:lang w:val="en-US"/>
        </w:rPr>
        <w:t xml:space="preserve">the </w:t>
      </w:r>
      <w:r w:rsidR="00250867" w:rsidRPr="007E0165">
        <w:rPr>
          <w:rFonts w:asciiTheme="majorBidi" w:hAnsiTheme="majorBidi" w:cstheme="majorBidi"/>
          <w:lang w:val="en-US"/>
        </w:rPr>
        <w:t xml:space="preserve">Segmentation task to </w:t>
      </w:r>
      <w:r>
        <w:rPr>
          <w:rFonts w:asciiTheme="majorBidi" w:hAnsiTheme="majorBidi" w:cstheme="majorBidi"/>
          <w:lang w:val="en-US"/>
        </w:rPr>
        <w:t xml:space="preserve">the </w:t>
      </w:r>
      <w:r w:rsidR="00E36F23">
        <w:rPr>
          <w:rFonts w:asciiTheme="majorBidi" w:hAnsiTheme="majorBidi" w:cstheme="majorBidi"/>
          <w:lang w:val="en-US"/>
        </w:rPr>
        <w:t>image-to-image</w:t>
      </w:r>
      <w:r>
        <w:rPr>
          <w:rFonts w:asciiTheme="majorBidi" w:hAnsiTheme="majorBidi" w:cstheme="majorBidi"/>
          <w:lang w:val="en-US"/>
        </w:rPr>
        <w:t xml:space="preserve"> </w:t>
      </w:r>
      <w:r w:rsidR="00250867" w:rsidRPr="007E0165">
        <w:rPr>
          <w:rFonts w:asciiTheme="majorBidi" w:hAnsiTheme="majorBidi" w:cstheme="majorBidi"/>
          <w:lang w:val="en-US"/>
        </w:rPr>
        <w:t>translation</w:t>
      </w:r>
      <w:bookmarkEnd w:id="51"/>
      <w:bookmarkEnd w:id="52"/>
    </w:p>
    <w:p w14:paraId="0A505F77" w14:textId="77777777" w:rsidR="00250867" w:rsidRPr="007E0165" w:rsidRDefault="00250867" w:rsidP="00250867">
      <w:pPr>
        <w:pStyle w:val="HTMLPreformatted"/>
        <w:spacing w:line="244" w:lineRule="atLeast"/>
        <w:rPr>
          <w:rFonts w:asciiTheme="majorBidi" w:eastAsiaTheme="minorHAnsi" w:hAnsiTheme="majorBidi" w:cstheme="majorBidi"/>
          <w:sz w:val="22"/>
          <w:szCs w:val="22"/>
          <w:lang w:val="en-US"/>
        </w:rPr>
      </w:pPr>
    </w:p>
    <w:p w14:paraId="30106F2A" w14:textId="58CA6BB9" w:rsidR="00250867" w:rsidRPr="008A4B4F" w:rsidRDefault="00250867" w:rsidP="00250867">
      <w:pPr>
        <w:pStyle w:val="HTMLPreformatted"/>
        <w:spacing w:line="244" w:lineRule="atLeast"/>
        <w:jc w:val="lowKashida"/>
        <w:rPr>
          <w:rFonts w:asciiTheme="majorBidi" w:eastAsiaTheme="minorHAnsi" w:hAnsiTheme="majorBidi" w:cstheme="majorBidi"/>
          <w:sz w:val="22"/>
          <w:szCs w:val="22"/>
          <w:lang w:val="en-US"/>
        </w:rPr>
      </w:pPr>
      <w:r w:rsidRPr="002D0C43">
        <w:rPr>
          <w:rFonts w:asciiTheme="majorBidi" w:eastAsiaTheme="minorHAnsi" w:hAnsiTheme="majorBidi" w:cstheme="majorBidi"/>
          <w:sz w:val="22"/>
          <w:szCs w:val="22"/>
          <w:lang w:val="en-US"/>
        </w:rPr>
        <w:t xml:space="preserve">The </w:t>
      </w:r>
      <w:r w:rsidR="000F5605">
        <w:rPr>
          <w:rFonts w:asciiTheme="majorBidi" w:eastAsiaTheme="minorHAnsi" w:hAnsiTheme="majorBidi" w:cstheme="majorBidi"/>
          <w:sz w:val="22"/>
          <w:szCs w:val="22"/>
          <w:lang w:val="en-US"/>
        </w:rPr>
        <w:t>basic</w:t>
      </w:r>
      <w:r w:rsidRPr="002D0C43">
        <w:rPr>
          <w:rFonts w:asciiTheme="majorBidi" w:eastAsiaTheme="minorHAnsi" w:hAnsiTheme="majorBidi" w:cstheme="majorBidi"/>
          <w:sz w:val="22"/>
          <w:szCs w:val="22"/>
          <w:lang w:val="en-US"/>
        </w:rPr>
        <w:t xml:space="preserve"> idea is that if a </w:t>
      </w:r>
      <w:r w:rsidR="00F66353">
        <w:rPr>
          <w:rFonts w:asciiTheme="majorBidi" w:eastAsiaTheme="minorHAnsi" w:hAnsiTheme="majorBidi" w:cstheme="majorBidi"/>
          <w:sz w:val="22"/>
          <w:szCs w:val="22"/>
          <w:lang w:val="en-US"/>
        </w:rPr>
        <w:t>DL</w:t>
      </w:r>
      <w:r w:rsidRPr="002D0C43">
        <w:rPr>
          <w:rFonts w:asciiTheme="majorBidi" w:eastAsiaTheme="minorHAnsi" w:hAnsiTheme="majorBidi" w:cstheme="majorBidi"/>
          <w:sz w:val="22"/>
          <w:szCs w:val="22"/>
          <w:lang w:val="en-US"/>
        </w:rPr>
        <w:t xml:space="preserve"> model </w:t>
      </w:r>
      <w:r w:rsidR="002D0C43">
        <w:rPr>
          <w:rFonts w:asciiTheme="majorBidi" w:eastAsiaTheme="minorHAnsi" w:hAnsiTheme="majorBidi" w:cstheme="majorBidi"/>
          <w:sz w:val="22"/>
          <w:szCs w:val="22"/>
          <w:lang w:val="en-US"/>
        </w:rPr>
        <w:t>can accurately identify and position</w:t>
      </w:r>
      <w:r w:rsidRPr="002D0C43">
        <w:rPr>
          <w:rFonts w:asciiTheme="majorBidi" w:eastAsiaTheme="minorHAnsi" w:hAnsiTheme="majorBidi" w:cstheme="majorBidi"/>
          <w:sz w:val="22"/>
          <w:szCs w:val="22"/>
          <w:lang w:val="en-US"/>
        </w:rPr>
        <w:t xml:space="preserve"> organs for segmentation, then it could </w:t>
      </w:r>
      <w:r w:rsidR="000F5605">
        <w:rPr>
          <w:rFonts w:asciiTheme="majorBidi" w:eastAsiaTheme="minorHAnsi" w:hAnsiTheme="majorBidi" w:cstheme="majorBidi"/>
          <w:sz w:val="22"/>
          <w:szCs w:val="22"/>
          <w:lang w:val="en-US"/>
        </w:rPr>
        <w:t>supposedly</w:t>
      </w:r>
      <w:r w:rsidRPr="002D0C43">
        <w:rPr>
          <w:rFonts w:asciiTheme="majorBidi" w:eastAsiaTheme="minorHAnsi" w:hAnsiTheme="majorBidi" w:cstheme="majorBidi"/>
          <w:sz w:val="22"/>
          <w:szCs w:val="22"/>
          <w:lang w:val="en-US"/>
        </w:rPr>
        <w:t xml:space="preserve"> learn to correct an image in </w:t>
      </w:r>
      <w:r w:rsidR="002D0C43">
        <w:rPr>
          <w:rFonts w:asciiTheme="majorBidi" w:eastAsiaTheme="minorHAnsi" w:hAnsiTheme="majorBidi" w:cstheme="majorBidi"/>
          <w:sz w:val="22"/>
          <w:szCs w:val="22"/>
          <w:lang w:val="en-US"/>
        </w:rPr>
        <w:t>the desired</w:t>
      </w:r>
      <w:r w:rsidRPr="002D0C43">
        <w:rPr>
          <w:rFonts w:asciiTheme="majorBidi" w:eastAsiaTheme="minorHAnsi" w:hAnsiTheme="majorBidi" w:cstheme="majorBidi"/>
          <w:sz w:val="22"/>
          <w:szCs w:val="22"/>
          <w:lang w:val="en-US"/>
        </w:rPr>
        <w:t xml:space="preserve"> style by </w:t>
      </w:r>
      <w:r w:rsidR="000F5605">
        <w:rPr>
          <w:rFonts w:asciiTheme="majorBidi" w:eastAsiaTheme="minorHAnsi" w:hAnsiTheme="majorBidi" w:cstheme="majorBidi"/>
          <w:sz w:val="22"/>
          <w:szCs w:val="22"/>
          <w:lang w:val="en-US"/>
        </w:rPr>
        <w:t xml:space="preserve">using </w:t>
      </w:r>
      <w:r w:rsidRPr="002D0C43">
        <w:rPr>
          <w:rFonts w:asciiTheme="majorBidi" w:eastAsiaTheme="minorHAnsi" w:hAnsiTheme="majorBidi" w:cstheme="majorBidi"/>
          <w:sz w:val="22"/>
          <w:szCs w:val="22"/>
          <w:lang w:val="en-US"/>
        </w:rPr>
        <w:t xml:space="preserve">the </w:t>
      </w:r>
      <w:r w:rsidR="000F5605">
        <w:rPr>
          <w:rFonts w:asciiTheme="majorBidi" w:eastAsiaTheme="minorHAnsi" w:hAnsiTheme="majorBidi" w:cstheme="majorBidi"/>
          <w:sz w:val="22"/>
          <w:szCs w:val="22"/>
          <w:lang w:val="en-US"/>
        </w:rPr>
        <w:t>correct</w:t>
      </w:r>
      <w:r w:rsidRPr="002D0C43">
        <w:rPr>
          <w:rFonts w:asciiTheme="majorBidi" w:eastAsiaTheme="minorHAnsi" w:hAnsiTheme="majorBidi" w:cstheme="majorBidi"/>
          <w:sz w:val="22"/>
          <w:szCs w:val="22"/>
          <w:lang w:val="en-US"/>
        </w:rPr>
        <w:t xml:space="preserve"> activation functions, loss functions, and an appropriate architectural design. So, for the first step</w:t>
      </w:r>
      <w:r w:rsidR="000F5605">
        <w:rPr>
          <w:rFonts w:asciiTheme="majorBidi" w:eastAsiaTheme="minorHAnsi" w:hAnsiTheme="majorBidi" w:cstheme="majorBidi"/>
          <w:sz w:val="22"/>
          <w:szCs w:val="22"/>
          <w:lang w:val="en-US"/>
        </w:rPr>
        <w:t xml:space="preserve">, we tried to find the answer </w:t>
      </w:r>
      <w:r w:rsidR="00DA565A">
        <w:rPr>
          <w:rFonts w:asciiTheme="majorBidi" w:eastAsiaTheme="minorHAnsi" w:hAnsiTheme="majorBidi" w:cstheme="majorBidi"/>
          <w:sz w:val="22"/>
          <w:szCs w:val="22"/>
          <w:lang w:val="en-US"/>
        </w:rPr>
        <w:t>to this question: “Could a model trained on arbitrary images</w:t>
      </w:r>
      <w:r w:rsidRPr="002D0C43">
        <w:rPr>
          <w:rFonts w:asciiTheme="majorBidi" w:eastAsiaTheme="minorHAnsi" w:hAnsiTheme="majorBidi" w:cstheme="majorBidi"/>
          <w:sz w:val="22"/>
          <w:szCs w:val="22"/>
          <w:lang w:val="en-US"/>
        </w:rPr>
        <w:t xml:space="preserve"> learn to produce an acceptable output by using the same image as both input and target</w:t>
      </w:r>
      <w:r w:rsidR="000F5605">
        <w:rPr>
          <w:rFonts w:asciiTheme="majorBidi" w:eastAsiaTheme="minorHAnsi" w:hAnsiTheme="majorBidi" w:cstheme="majorBidi"/>
          <w:sz w:val="22"/>
          <w:szCs w:val="22"/>
          <w:lang w:val="en-US"/>
        </w:rPr>
        <w:t>?”</w:t>
      </w:r>
      <w:r w:rsidRPr="002D0C43">
        <w:rPr>
          <w:rFonts w:asciiTheme="majorBidi" w:eastAsiaTheme="minorHAnsi" w:hAnsiTheme="majorBidi" w:cstheme="majorBidi"/>
          <w:sz w:val="22"/>
          <w:szCs w:val="22"/>
          <w:lang w:val="en-US"/>
        </w:rPr>
        <w:t xml:space="preserve"> </w:t>
      </w:r>
      <w:r w:rsidR="000F5605">
        <w:rPr>
          <w:rFonts w:asciiTheme="majorBidi" w:eastAsiaTheme="minorHAnsi" w:hAnsiTheme="majorBidi" w:cstheme="majorBidi"/>
          <w:sz w:val="22"/>
          <w:szCs w:val="22"/>
          <w:lang w:val="en-US"/>
        </w:rPr>
        <w:t xml:space="preserve">We first </w:t>
      </w:r>
      <w:r w:rsidRPr="002D0C43">
        <w:rPr>
          <w:rFonts w:asciiTheme="majorBidi" w:eastAsiaTheme="minorHAnsi" w:hAnsiTheme="majorBidi" w:cstheme="majorBidi"/>
          <w:sz w:val="22"/>
          <w:szCs w:val="22"/>
          <w:lang w:val="en-US"/>
        </w:rPr>
        <w:t>focus</w:t>
      </w:r>
      <w:r w:rsidR="000F5605">
        <w:rPr>
          <w:rFonts w:asciiTheme="majorBidi" w:eastAsiaTheme="minorHAnsi" w:hAnsiTheme="majorBidi" w:cstheme="majorBidi"/>
          <w:sz w:val="22"/>
          <w:szCs w:val="22"/>
          <w:lang w:val="en-US"/>
        </w:rPr>
        <w:t>ed</w:t>
      </w:r>
      <w:r w:rsidRPr="002D0C43">
        <w:rPr>
          <w:rFonts w:asciiTheme="majorBidi" w:eastAsiaTheme="minorHAnsi" w:hAnsiTheme="majorBidi" w:cstheme="majorBidi"/>
          <w:sz w:val="22"/>
          <w:szCs w:val="22"/>
          <w:lang w:val="en-US"/>
        </w:rPr>
        <w:t xml:space="preserve"> on visual acceptability rather than quantitative metrics</w:t>
      </w:r>
      <w:r w:rsidR="002D0C43">
        <w:rPr>
          <w:rFonts w:asciiTheme="majorBidi" w:eastAsiaTheme="minorHAnsi" w:hAnsiTheme="majorBidi" w:cstheme="majorBidi"/>
          <w:sz w:val="22"/>
          <w:szCs w:val="22"/>
          <w:lang w:val="en-US"/>
        </w:rPr>
        <w:t>.</w:t>
      </w:r>
      <w:r w:rsidR="00A93523">
        <w:rPr>
          <w:rFonts w:asciiTheme="majorBidi" w:eastAsiaTheme="minorHAnsi" w:hAnsiTheme="majorBidi" w:cstheme="majorBidi"/>
          <w:sz w:val="22"/>
          <w:szCs w:val="22"/>
          <w:lang w:val="en-US"/>
        </w:rPr>
        <w:t xml:space="preserve"> </w:t>
      </w:r>
      <w:r w:rsidRPr="008A4B4F">
        <w:rPr>
          <w:rFonts w:asciiTheme="majorBidi" w:eastAsiaTheme="minorHAnsi" w:hAnsiTheme="majorBidi" w:cstheme="majorBidi"/>
          <w:sz w:val="22"/>
          <w:szCs w:val="22"/>
          <w:lang w:val="en-US"/>
        </w:rPr>
        <w:t xml:space="preserve">We utilized CT images as samples before accessing the original data. The experimental setup involved using these images as both the training inputs and </w:t>
      </w:r>
      <w:r w:rsidR="002D0C43">
        <w:rPr>
          <w:rFonts w:asciiTheme="majorBidi" w:eastAsiaTheme="minorHAnsi" w:hAnsiTheme="majorBidi" w:cstheme="majorBidi"/>
          <w:sz w:val="22"/>
          <w:szCs w:val="22"/>
          <w:lang w:val="en-US"/>
        </w:rPr>
        <w:t>target</w:t>
      </w:r>
      <w:r w:rsidRPr="008A4B4F">
        <w:rPr>
          <w:rFonts w:asciiTheme="majorBidi" w:eastAsiaTheme="minorHAnsi" w:hAnsiTheme="majorBidi" w:cstheme="majorBidi"/>
          <w:sz w:val="22"/>
          <w:szCs w:val="22"/>
          <w:lang w:val="en-US"/>
        </w:rPr>
        <w:t xml:space="preserve"> inputs, aiming to fine-tune the model’s hyperparameters to achieve visually satisfactory outputs. This stage was primarily about understanding the influence of various parameters on the initial results and was not concerned with the precision of error metrics.</w:t>
      </w:r>
      <w:r w:rsidR="00A93523">
        <w:rPr>
          <w:rFonts w:asciiTheme="majorBidi" w:eastAsiaTheme="minorHAnsi" w:hAnsiTheme="majorBidi" w:cstheme="majorBidi"/>
          <w:sz w:val="22"/>
          <w:szCs w:val="22"/>
          <w:lang w:val="en-US"/>
        </w:rPr>
        <w:t xml:space="preserve"> </w:t>
      </w:r>
      <w:r w:rsidRPr="008A4B4F">
        <w:rPr>
          <w:rFonts w:asciiTheme="majorBidi" w:eastAsiaTheme="minorHAnsi" w:hAnsiTheme="majorBidi" w:cstheme="majorBidi"/>
          <w:sz w:val="22"/>
          <w:szCs w:val="22"/>
          <w:lang w:val="en-US"/>
        </w:rPr>
        <w:t xml:space="preserve">Fig </w:t>
      </w:r>
      <w:r w:rsidR="003F7A74">
        <w:rPr>
          <w:rFonts w:asciiTheme="majorBidi" w:eastAsiaTheme="minorHAnsi" w:hAnsiTheme="majorBidi" w:cstheme="majorBidi"/>
          <w:sz w:val="22"/>
          <w:szCs w:val="22"/>
          <w:lang w:val="en-US"/>
        </w:rPr>
        <w:t>1</w:t>
      </w:r>
      <w:r w:rsidRPr="008A4B4F">
        <w:rPr>
          <w:rFonts w:asciiTheme="majorBidi" w:eastAsiaTheme="minorHAnsi" w:hAnsiTheme="majorBidi" w:cstheme="majorBidi"/>
          <w:sz w:val="22"/>
          <w:szCs w:val="22"/>
          <w:lang w:val="en-US"/>
        </w:rPr>
        <w:t xml:space="preserve"> in this supplementary section </w:t>
      </w:r>
      <w:r w:rsidR="00DA565A">
        <w:rPr>
          <w:rFonts w:asciiTheme="majorBidi" w:eastAsiaTheme="minorHAnsi" w:hAnsiTheme="majorBidi" w:cstheme="majorBidi"/>
          <w:sz w:val="22"/>
          <w:szCs w:val="22"/>
          <w:lang w:val="en-US"/>
        </w:rPr>
        <w:t>illustrates</w:t>
      </w:r>
      <w:r w:rsidR="00DA565A" w:rsidRPr="008A4B4F">
        <w:rPr>
          <w:rFonts w:asciiTheme="majorBidi" w:eastAsiaTheme="minorHAnsi" w:hAnsiTheme="majorBidi" w:cstheme="majorBidi"/>
          <w:sz w:val="22"/>
          <w:szCs w:val="22"/>
          <w:lang w:val="en-US"/>
        </w:rPr>
        <w:t xml:space="preserve"> </w:t>
      </w:r>
      <w:r w:rsidRPr="008A4B4F">
        <w:rPr>
          <w:rFonts w:asciiTheme="majorBidi" w:eastAsiaTheme="minorHAnsi" w:hAnsiTheme="majorBidi" w:cstheme="majorBidi"/>
          <w:sz w:val="22"/>
          <w:szCs w:val="22"/>
          <w:lang w:val="en-US"/>
        </w:rPr>
        <w:t xml:space="preserve">some of the outputs. This stage served an educational purpose, helping us to understand the foundational dynamics of </w:t>
      </w:r>
      <w:r w:rsidR="00F66353">
        <w:rPr>
          <w:rFonts w:asciiTheme="majorBidi" w:eastAsiaTheme="minorHAnsi" w:hAnsiTheme="majorBidi" w:cstheme="majorBidi"/>
          <w:sz w:val="22"/>
          <w:szCs w:val="22"/>
          <w:lang w:val="en-US"/>
        </w:rPr>
        <w:t>DL</w:t>
      </w:r>
      <w:r w:rsidRPr="008A4B4F">
        <w:rPr>
          <w:rFonts w:asciiTheme="majorBidi" w:eastAsiaTheme="minorHAnsi" w:hAnsiTheme="majorBidi" w:cstheme="majorBidi"/>
          <w:sz w:val="22"/>
          <w:szCs w:val="22"/>
          <w:lang w:val="en-US"/>
        </w:rPr>
        <w:t xml:space="preserve"> applications in corrected images.</w:t>
      </w:r>
    </w:p>
    <w:p w14:paraId="01856080" w14:textId="77777777" w:rsidR="00250867" w:rsidRPr="008A4B4F" w:rsidRDefault="00250867" w:rsidP="00250867">
      <w:pPr>
        <w:pStyle w:val="HTMLPreformatted"/>
        <w:spacing w:line="244" w:lineRule="atLeast"/>
        <w:rPr>
          <w:rFonts w:asciiTheme="majorBidi" w:eastAsiaTheme="minorHAnsi" w:hAnsiTheme="majorBidi" w:cstheme="majorBidi"/>
          <w:sz w:val="22"/>
          <w:szCs w:val="22"/>
          <w:lang w:val="en-US"/>
        </w:rPr>
      </w:pPr>
    </w:p>
    <w:p w14:paraId="4F71889D" w14:textId="2D063BA5" w:rsidR="00B375AC" w:rsidRDefault="00B375AC" w:rsidP="00250867">
      <w:pPr>
        <w:rPr>
          <w:rFonts w:asciiTheme="majorBidi" w:hAnsiTheme="majorBidi" w:cstheme="majorBidi"/>
          <w:noProof/>
          <w:lang w:val="en-US"/>
        </w:rPr>
      </w:pPr>
      <w:r>
        <w:rPr>
          <w:rFonts w:asciiTheme="majorBidi" w:hAnsiTheme="majorBidi" w:cstheme="majorBidi"/>
          <w:noProof/>
          <w:shd w:val="clear" w:color="auto" w:fill="auto"/>
          <w:lang w:val="en-US"/>
        </w:rPr>
        <mc:AlternateContent>
          <mc:Choice Requires="wpg">
            <w:drawing>
              <wp:anchor distT="0" distB="0" distL="114300" distR="114300" simplePos="0" relativeHeight="251675648" behindDoc="0" locked="0" layoutInCell="1" allowOverlap="1" wp14:anchorId="6046B79C" wp14:editId="3B6A4F5B">
                <wp:simplePos x="0" y="0"/>
                <wp:positionH relativeFrom="column">
                  <wp:posOffset>0</wp:posOffset>
                </wp:positionH>
                <wp:positionV relativeFrom="paragraph">
                  <wp:posOffset>76486</wp:posOffset>
                </wp:positionV>
                <wp:extent cx="4097655" cy="1400142"/>
                <wp:effectExtent l="0" t="0" r="9525" b="5080"/>
                <wp:wrapThrough wrapText="bothSides">
                  <wp:wrapPolygon edited="0">
                    <wp:start x="0" y="0"/>
                    <wp:lineTo x="0" y="21169"/>
                    <wp:lineTo x="21289" y="21169"/>
                    <wp:lineTo x="21490" y="1176"/>
                    <wp:lineTo x="21490" y="0"/>
                    <wp:lineTo x="0" y="0"/>
                  </wp:wrapPolygon>
                </wp:wrapThrough>
                <wp:docPr id="1483268779" name="Group 6"/>
                <wp:cNvGraphicFramePr/>
                <a:graphic xmlns:a="http://schemas.openxmlformats.org/drawingml/2006/main">
                  <a:graphicData uri="http://schemas.microsoft.com/office/word/2010/wordprocessingGroup">
                    <wpg:wgp>
                      <wpg:cNvGrpSpPr/>
                      <wpg:grpSpPr>
                        <a:xfrm>
                          <a:off x="0" y="0"/>
                          <a:ext cx="4097655" cy="1400142"/>
                          <a:chOff x="0" y="0"/>
                          <a:chExt cx="4097655" cy="1400142"/>
                        </a:xfrm>
                      </wpg:grpSpPr>
                      <pic:pic xmlns:pic="http://schemas.openxmlformats.org/drawingml/2006/picture">
                        <pic:nvPicPr>
                          <pic:cNvPr id="431433858" name="Picture 2" descr="A close-up of an x-ray&#10;&#10;Description automatically generated"/>
                          <pic:cNvPicPr>
                            <a:picLocks noChangeAspect="1"/>
                          </pic:cNvPicPr>
                        </pic:nvPicPr>
                        <pic:blipFill rotWithShape="1">
                          <a:blip r:embed="rId84" cstate="print">
                            <a:extLst>
                              <a:ext uri="{28A0092B-C50C-407E-A947-70E740481C1C}">
                                <a14:useLocalDpi xmlns:a14="http://schemas.microsoft.com/office/drawing/2010/main" val="0"/>
                              </a:ext>
                            </a:extLst>
                          </a:blip>
                          <a:srcRect b="93688"/>
                          <a:stretch/>
                        </pic:blipFill>
                        <pic:spPr bwMode="auto">
                          <a:xfrm>
                            <a:off x="0" y="0"/>
                            <a:ext cx="4097655" cy="844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35245069" name="Picture 1" descr="A close-up of an x-ray&#10;&#10;Description automatically generated"/>
                          <pic:cNvPicPr>
                            <a:picLocks noChangeAspect="1"/>
                          </pic:cNvPicPr>
                        </pic:nvPicPr>
                        <pic:blipFill rotWithShape="1">
                          <a:blip r:embed="rId85">
                            <a:extLst>
                              <a:ext uri="{28A0092B-C50C-407E-A947-70E740481C1C}">
                                <a14:useLocalDpi xmlns:a14="http://schemas.microsoft.com/office/drawing/2010/main" val="0"/>
                              </a:ext>
                            </a:extLst>
                          </a:blip>
                          <a:srcRect t="9741"/>
                          <a:stretch/>
                        </pic:blipFill>
                        <pic:spPr bwMode="auto">
                          <a:xfrm>
                            <a:off x="0" y="211422"/>
                            <a:ext cx="4015740" cy="118872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BE169CE" id="Group 6" o:spid="_x0000_s1026" style="position:absolute;margin-left:0;margin-top:6pt;width:322.65pt;height:110.25pt;z-index:251675648;mso-width-relative:margin;mso-height-relative:margin" coordsize="40976,14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g/U2QIAAHIIAAAOAAAAZHJzL2Uyb0RvYy54bWzsVl1v0zAUfUfiP1hB&#10;4q1L0qZfYe00UZiQBlQMxLPrOIm1xLaunab991w76Vg70GBCSEg81PXnveeee66d84tdXZEtByOU&#10;XATxWRQQLpnKhCwWwZfPbwezgBhLZUYrJfki2HMTXCyfPztvdcqHqlRVxoGgEWnSVi+C0lqdhqFh&#10;Ja+pOVOaS1zMFdTU4hCKMAPaovW6CodRNAlbBZkGxbgxOLvqFoOlt5/nnNmPeW64JdUiQGzWt+Db&#10;jWvD5TlNC6C6FKyHQZ+AoqZCotM7UytqKWlAPDBVCwbKqNyeMVWHKs8F4z4GjCaOTqK5AtVoH0uR&#10;toW+owmpPeHpyWbZh+0V6Bu9BmSi1QVy4Ucull0OtftHlGTnKdvfUcZ3ljCcTKL5dDIeB4ThWpxE&#10;UZwMO1JZicw/OMfKN4+cDA+OwyM4WrAUfz0H2HvAweNawVO2AR70RupfslFTuG30ANOlqRUbUQm7&#10;99LDxDhQcrsWbA3dAOlcAxEZEjOKk9FoNkb9S1qj8nGXc06GAcm4YajBS8IqZfig0UTlhEqyGwDd&#10;v3yxu3zlm5XbJrTF0iK0sQpLQDBaVXtScMmBWp45qh0I57dDQR1L14rdGiLV65LKgl8ajXWA6XG7&#10;w+PtfngUwqYS+q2oKgLKfhW2vCmpRvixl7db7NnDAE5E+IMEdAJfKdbUXNquYoFXGIiSphTaBARS&#10;Xm84Mgbvshh1hLeFRX8ahLSdkgywTxgAwYKdjyazWT9rgVtWHkI6wO74MChosmnfqwxNOe48+t8W&#10;9CxJUNvOxUGUSC8Ye8VVTVwHUSMyb5xur43tth62uOKRypGJ8zSt5NEE2nQzPgMOb9/F/HQxYOef&#10;UXs8GY2HyTiazE/ljin9L/efyL2/KQ/6RjXNp4mvUpqaPyTvYYw3cu/o+6Udj6cJPof+0o5ns+nQ&#10;v4R/W+X+hseHzddX/wi7l/P+GPv3PxWW3wAAAP//AwBQSwMECgAAAAAAAAAhAF5JkkYyggEAMoIB&#10;ABQAAABkcnMvbWVkaWEvaW1hZ2UxLnBuZ4lQTkcNChoKAAAADUlIRFIAAAVkAAABwwgDAAAAlAXj&#10;xgAAAAFzUkdCAK7OHOkAAAAEZ0FNQQAAsY8L/GEFAAADAFBMVEUAAAD///8ZGRkhISEQEBApKSlK&#10;Sko6OjoxMTEICAhCQkJSUlJzc3Nra2v39/daWlpjY2N7e3uEhISMjIzv7++UlJScnJylnKWtra3W&#10;1s7e5t6ttbXe3t69vb3FxcXOzs6cUmPeGWOcGWOljGPmjGOlvWPmc+bmvSG1c+aEte/mvWNCvd5C&#10;Y95CvZRCY5QQvd4QY94QvZQQY5TW772E773mtebeUhCcUhDeGRCcGRCljBBC795ClN5C75RClJQQ&#10;794QlN4Q75QQlJSMWqWMGaVrWqVrGaUpCOYpCHNCtRBCShApCK0QtRAQShBCMWsQMWtzjFJzjBnm&#10;jBBC70pCnErmOqUQ70oQnEq1OqVCxUpCc0rmEKUQxUoQc0q1EKWlvRDmY6W1Y6Vztb3vUmOMWubm&#10;xaXeUjGcUjGMGeZ7tZTeGTGcGTGljDHOUmNrWubmpaVrGeZC5hBCexAQ5hAQexBCMe9zvVLmOuZC&#10;MZxzvRkQMZwQMe+1OuZCMcXmEOYQMcW1EOZrMXPmjDGlvTHmhKW1hKWUtb3v71Kc71Lv7xmc7xnv&#10;74yc74zF71Jz71LF7xlz7xnF74xz74xrQhl7jLVrEBkhUkp77+attd57jOZrQkpCCDFrEEoQCDG9&#10;7+YhMUoQMTrFreZzrXtrYymt7/9CIRCtvZRzpXNKKTo6CAg6GRAQIQjFraVSKUrFzuYxCAC9paXm&#10;1u+cvZTe9+a9xZzFzqVSQjpzjJT39+b35t6tnJQIISFzjIwIGQj35u86ITprc3spIRCtxa1aUkLv&#10;1s4IGSExQjoxITpza3NSUjqtxbVrhHs6QjFzY2NSUmOUjIy9zr1ja3ve3u+tpbX/5v9aUmNSSkoA&#10;EAiEc3sQAAitnKUAAAje5u/v3u+UhJStnK29zs7/9/cACAAZGSEhKSF7c3MxMTrFzsVjc3OcnIwI&#10;AAg6QkLv9/d7c3s6OkJCSkJSWlJKSlJja2MhISkICBD3//cQEAgpISk6OjGMlIxja2taUlp7e4SE&#10;hHuMhIwAAABqUtoXAAABAHRSTlP/////////////////////////////////////////////////&#10;////////////////////////////////////////////////////////////////////////////&#10;////////////////////////////////////////////////////////////////////////////&#10;////////////////////////////////////////////////////////////////////////////&#10;//////////////////////////////////////////////////////////////8AU/cHJQAAAAlw&#10;SFlzAAAh1QAAIdUBBJy0nQAA+41JREFUeF7snd2SIqsShfeEfWGoF4ZhGF5o+P5veda3VkKhrd3a&#10;rbN79pkshISigCLJRRb14z+//tJf+kt/6S+9jP6C7F/6S3/pL72Q/oLsX/pLf+kvvZD+guxf+kt/&#10;6S+9kP6C7F/6S3/pL72Q/oLsX/pLf+kvvZD+guxf+kt/6S+9kP6C7F/6S3/pL72Q/oLsX/pLf+kv&#10;vZD+ayB73BXzl/7SX/pLP4H+YyC7Xc23xT5E291qtf/SkX/p1bQ93iuYw74Y6LhZbQ7F/6UfT8dT&#10;Me/oNOz5M/X0vwayp2NxD9F2PV8uF5uK/aUfRcfFvTLdzyb92yHR5d9580+h5aqYSzqsVl2K1tP5&#10;H6enf9dkof18czis5l8C6L/0YjrO7l0C2v3TTdfTcnk67Gd/580/hWbLYi7psFx3qR5n0tPNH6en&#10;/zVLdqNpb7/ebxbL46/jerHWJLg9rhaLla85Tmulb9biDpvlYt2uQzRBKt/xz5si/x/otPhnPp8f&#10;kGakaPHuttvVYrnbL6WA271keZTcZ8pZxutuztLBYu7IX/phdJAebiSo0xopnRaHX8t/3hYS6mYl&#10;MVvKC2bWw3K/Xb29zR0RLWfyjvNbRu9Ppf/cmuxi+2szm69X89l+sVq9aX7crpar1XwuyW3ns9Va&#10;GouUyUKaj1owjY5T5l/6MXSQEDfSyMW6pCjxLtf77fJtrclzdtLEOl+uFrM9cLza7AKyG8t2809i&#10;f+lH0UEKup5pfjx5ie74dvq1m802m+Nh/bbQHoHurzeQ9DDfbPfz+WpTy/Lz0tM/TKr/NZBdC2R3&#10;/6wO2+Pb21HWDkoIyUzd/lq/nbbb/T8Lad9CO0/zWu05zJDo9i/I/kjaz/ZbyelgKUpQmzfJabt/&#10;kzF7epOJu5+L2y6kmZt/lCkHrReA7H5aP/hLP4esh7vZ5tdpjom6F8huZ8tfW9k+bxv2aKZ8A35P&#10;s92v06CWRt7tmsuXP4n+i5ashCRu7iWAt9xw3nr6m2snOzQZLtHZtVTUewOya2bQv/TTaFqT3R7W&#10;MmV2lun6DVkyia6YMLc7zKGOqRoHsPt//i6z/0B6k5nz67BYbpslKynNnbb2BchCetos2bMLzH+s&#10;p5HtH0T/yeUCr4zPuKg4/SOFPC7+EQlWy2BdcGFpmkVaZcn+cTPk/wfJkiU4zpFYF2+WWzezw2Ft&#10;Uf7zz2lYHZAs/1qyP5W2/wCtB110HrslmxtfmkQR2FIoapDFkh1XBwyylekPov+kJWst9C2Q09tO&#10;2jnfHU8LQJZbXrJfBbLLI4Qiig4L3wv7u1zwI+k448nIwz/z/XG/lFAbyKJ6u9lJ8txbmKwTdQH+&#10;XZP9ubSNQaoLx2lNtpZbczHJFeZkyQ6YWpn+tCfz/otrss2SlYclu5spqouTQ82WWS4Y5STjVtHj&#10;3wdlfyTFkjVecolZ4l3zTOx2PTtoXq25kjXZ4urpAt+N/ks/jbgdjaFTN742gyWLLLdI2ep7lI00&#10;WrJLLl9Of58u+HfpqiXLjZMdNzNX/xy32/3b/JfX1rfbw6HEtye6sV7+pZ9Gx/lGctr/w03Lty7e&#10;PbdITrPZSfJdHSLLPfLNQafF+qDdf5o6/n/QWrL0Q8zb5VLcgpVzXZnkxtdhqz1bzY+SqaLYTZJ8&#10;DvTdzj9PT/9zlmw3dbole5rPV+vFTDsO89m6PcI1WyqxvUtyWM7Xy/aswV/6WXRYzFeb7WHmx++6&#10;eH8t39brBQ/QbjezxWqF9XN6W7RHuJRrufK9z7/048h6iELqKnO5WiywZFez1dkjXMe3xWq5mO38&#10;hN7mFEFuFxz4x+npfw1kd5LAcY0Wrnna+cArmaf1Yn3a8CL7Qbp4XHIfc7tbLiQ7HyQ6bBbLpp5/&#10;6YeR5Dc/WYp7xLvPSyRbRLaRJftre1wvlisepdwvuTEdEp83UP7SjyP00B+WQA13R25S6hp0sZGN&#10;tJeYveijPZvTUkbrYbOcN9200P84Pf2PgewddJhj4v6l/wLpUrK4v/RfoD/vntZd9P8FsvvT4bSp&#10;R2f/0p9Nx+PhsPOa0F/6r9BfkP0P0GKxXPxx9yb/0lVaLyXLP+2Jyb/0If1fguxhv9n9l9a1jpvN&#10;//tnY0+7fm/oz6aTZLn7i7G/fm33u/Zu/59OOpX/O5A9rJbrv0/o/6fotFiubn668y/9gbTdL9br&#10;pR+4+Es/kz4E2f1ivz31O3t/6T9Aq/lhu88zUH/pP0GH5Wp7WP81hX4wfQiyK0THNzk0X+ZjVgR/&#10;gnN737m2TbwjFbbYTyeL5qvEx1YOebWtivvZZKHc2BLETRuuH3mVSP5JP/nfoCNT5s6favDpp8Cf&#10;+5skdWuLu9x68h/gaOxAn4Cs8m548nC7W/y/0PJnu8W3Liy2vFyzXXNP/rDK+b6r4Ue5r9F0INzl&#10;7+fRd8zQI5+SOy78yMy+yvtL/zadvTDxEchu12Q1yP46HY/79rmjv/Rv0rc+sLD9h+e+DbLbo0Q6&#10;q0L/0r9K35g3t/uArFeADpLp7p830Qxnb3LtN7D+vUt44q81ov8+pGS4mq0fP3ktrMjA40/cZWKi&#10;orOUYVd8UWdEZ3myQ36YnmgHf/b89ufLBQFZaFdD4i/9m8SLbF8nHhLeTne+6pOPf+nfpe+I9Mj3&#10;xqY/m9we/ik972ofpscSTBA8ROKFv8iQ8BZ/EbateQN7tk1ebZM3bAniLrNMnoIr7OQ5OIsnpScM&#10;nv0eLZZfT2vekLfF7XfQhD4E2Q2PIS66Rv4F2Z9A3/tUGE8JH/wVT2jrb7T+pX+bvgOyJ76Xssma&#10;LHQyyEIJG984griBbQn2h3gLwza/Uus3BKFKaGyo5UhK91tyjw1JxQw/ggpHN4U9dvbDG/mW0NOu&#10;xXv0Gu+wBYmfOX9nrNOHIHvinX8+FGja/gXZn0Dfe/5q/8/+5L+NDP21ZH8EfQdkt6v5cb+Yrm8O&#10;/1jvpepd/9uP1EqBEk5+B+XmiFa62THDJeugHyKqfT00wbVSsqPxxbawl5RIfpDCxhbTs9ZOYuc/&#10;/PB4cfHyaylDvFKG5BZOfK/KSX2fmfstWV2FvA3fFfsLsj+BvvnR283sn+k+y19L9mfQd0CW7wO+&#10;DWtIsmSt/75urUvY+lWcGJRw8vtuB7hQSwhTEbuE/hEjYQravp7SPNwYbQxsuPygMc008AnrOJN3&#10;Vg6nhjHbE+KGXyVAYR2bvPOgeIUpWL8KGoN/vyV7QX9B9ifQU98k+GvJ/gj6Fshe0GTJjm7yWvyM&#10;ktL2XmYhkl/jypeXWKO+33sSy+ZIUbHJYDIzeRP1rBM1PqH8aSfcu4Rz3wTbokMy1HdN3mVQpBgJ&#10;FUBhnfiAJXtGf5cLfgR905I9o7+W7M+gZ4LslTXZBnNmp4Rpm7LYvcuD86/FmneWRNxhzLm+DWy2&#10;6eCeMnn2L6JDaqVPezpXHs58izWvpVZKi1bQNu9qzBk7hVNsCpLS+fufLrigHwGyWOWd/nmr1P8j&#10;+t7TBRf0AyxZCbGT2P9HkT7Zko2iR+/bNrB3bI05D7R1JluctyDMkHBlS0A+u4+yesMzdy3nJVu8&#10;ts5cbAPLNrDe4q5uA3u+xdUmvjNfBdl/2ZJFA2ez+Ww+t0AhWFTz/4r+Q5asZIdIRSXPJtH/N6B9&#10;uiUbVSfsTGe9Td617Tr7futOG7JsaaG2p2VIK6ZtYG9vkzdtk3c13hlvA3u+nTPFt21g2eKGmIOJ&#10;Laal/JFrspagdbArpKPFcVaV879P/5E1WUs0CDtMm/+fIn36mmzUvfvuabjwSY83pYQqvdKmwHQZ&#10;NkZBT/qYxkbUUdORl5z9nmXaW2lTauIjEwrb90z7CPWr6Hmsx01Jt0tYiRWYS5SYU4j+aWuybx40&#10;QVT7vr407or6GWr7/9DKP9+StdygiFTSyzpBCIniLNI64r9OT7dkR33v28Cmgx2Uo7+nffaKCZud&#10;LezBuw2XYIiN2xiUd1F80r3DGbJl1xhvW2ecxyn8zGTHZe6+Y2ByYPL2SG1x2VNbomMmtjjV/ydZ&#10;spxumTdquRSx0icihU5tWf7zUPunW7Iei02kXgSqHZClyU9EjojUu/7L9AJLtlxpfttw9Orkxj1j&#10;WuOa74RKnfgpUlTxSnJQSUUtpt9UUQum6JTYXMIhuRLqNyRNKUO0MxXpUfOdnRLtzqKDV0zSz1wd&#10;8+dYsmrutEj3oaqRhRNM9kr8b9IfbckCnfetu5LDA/b/QKRPt2TVb/Y6FFTUru2La7/RnXEXvl3C&#10;cGbMtzTTkJxdPW9PSaTY2m03ee/ckJ6gR6+5s/Ai0qIVeR+tXyXZyxaXvRUZ0sz9KZasITP6WCmf&#10;kdVS5KMq7b9Hf/DTBW9vWYC9dkVygyJSlon+y0D7XEtWyh6H7kTnHXFCY9oW9wF3ztfWmArOthaE&#10;7VlbwpiaHcM2sNcLH7a4T7Odb5M3FXB9e+85HLdrbLw/xJI1xEq1Kno36Sy5FkWU/021/GMtWQQj&#10;elwoEikjwaO3kv5j9FxLNqN/cvLih7l0LUjYMp4fULEkOcRP9GN6nyEHhxxO5YZv8YHtLkHxne1B&#10;8WNsdAlHnnDINcQm5iKhpY+uZyr3R1iyzYqt6GMkdNWJ+vj/oFr+oWuyRkqJ5H4jdqLcFMvx/8m5&#10;8+mWbFS9Of0af77P0YpNifZatKVV0KPeU5RSpnhla3nHHY60hLa3ZwiTlF5gi164tjlafj9miOnX&#10;XYKJ98+UtLjzWMt/UdeU+H5T+s+3ZHMm37rkN87O5ouFofq/pJZ/pCVraUgSTxHpN8v5gfRcS3bU&#10;d2/Nc9iDgYEdd4972CrBATmdyZsjlq0oUaf0rR1Z8cplr/3wap/DYZsO9BZ3vsUbWahnnLwemOlh&#10;ck9pJHW2mOLNTBGinT9jfr4lK5NFLX2CHqkMrk9Fgtr/jF7+gZasBuPTRIo9i0QRaSX++fRsS7Zr&#10;vNnrLpAWR7QyJ8lM2OxNavN7YgtE5uTFDVyL55ik3EM9ZzEtrjBuTMG7kdTS37naDQ0MbP0uIuWm&#10;pCHRWXF1zG+wZL8z/LnOfxoiMu/YnmVNj5748xXz37Fkv9NxAOPTel4SpTwkWiKtHX8yPdeSrY7p&#10;7jzWoYGJr7EFDfqdMXF45qainFp+p8rAbwrqmIo0vpOffKch3j8QMedOxGEvZnLZ4k1sTxn49652&#10;9yxmwpYzP8TtpvjZvvAJX2/JUlWxj9NTFTKEWookS5GK/sO18t94uuDtO2YjlxNPlWiWaD2mVfTX&#10;lnl/Fj3ZkkXNrfPZHCtXP21Zd8n23qtM3gZWGx4qXnyVEXd9G9gxco1a6hD2A6i1R6Zt8t5v73bG&#10;9djAt2085nL/wJ5vg2f/9ZbsYrX+Mshaa16hM3XvBPrKDe4fRP+CJfu23C2+2meeNV9jblqmkegf&#10;bs++3JItPoyTFuvVsti2r7iKTnt6goPmj5RdQ3pPGNKKSMlv2CeDNu90vqMqI3mHI6Zk/RKEaS5h&#10;vJZmahFHu1e/xsarlF7Y8COo8Ip7sSX7tticVl8EWTVPDazIa0haaRz/c5Xy96/Jztb74xcXb+nu&#10;3yLSP1miL1qTtRfGEYdt33y9W9mStcr5VzsTd6S4HndS/NrvMHuIJzak2J1vTixqKeHHIDTuc84c&#10;kK0lx438GL1gHMZV4pRSyROfBIcjf4VNBv0c0/ZaS3a+OxyXXxvwuq78xkLD3aR+QPH/VK387Zbs&#10;2/J4+Orf2v4mI9Mj5w/G2edasl3V8bsL0mabLVa73Vog23A3frbiWjTsFOpHCIUdc7RtdAk7wTux&#10;pypWuXrmivVIErobt+6GPe8Z2In3hjfUXB5+j75je6Rx5SWxJSv+Ukv2bX38qiGL0fOb9ESd8uyF&#10;wt9Gv92SnW1O35k2f1Mn8yTJ4neNn2fTKy3Z5k2M3HKz3y0xNVpy29EThqMmV16nOrT2Dvt6Qk8b&#10;Kq9fcQS3qGUOVeaWkLBiDvred7G4iRtbk0hjW/Lg3iVU0Dz/GkOKtpdasvPNVw1ZY2zxryej7B+5&#10;Ovu7Ldm3xXG7+9q0ydgr9vWUifN3jqHn0XMtWWl6IQDqPin+xMw3x/1KU5I3vHDjNrBsuHO28S0p&#10;kcSnvQ7NVyyRcUdj2nbG9iiu2KqkxRLvsdo9ecN2zhQvpnOOjZGz6MA6EjfVYufEl1qyb8v99mvr&#10;d78VYiH1hR8E+tOU8nc/XTBbnbabr2Dl7501IWmLJDr/fcD+LHq2JRvl93YeVGSx2u1XNmQrIX5l&#10;G8JsjVPY9k4//JZa3sTjKkdFnBD+3DlH7ezEKlDLUtQzt0O8qyLNVXrjs/d8u2RGPlvcECtmjDjh&#10;3Hl7pSX7tjmcNl94jQgr5PfDnWpdLuZ/2Ors77ZkF/vDaf2FHvKTW8X/PnqbLxasGvxRIn3NmuyF&#10;G8L5an/csCLraLYxaB7OfGc7OQXvIr+84h2ptKSUe5fQXNvVNkFsQBZqFfEzE3bih2glNdfTHFQ4&#10;5Whhd5fhGAt3njbkbNxL/+NrJkP2K6sFYGyxv5OYmLnI/JPM2d+9Jrs8HXZfmTb/FYwVSaSq+s8y&#10;Z59ryaLrgYIRBqZtNt/sWS1IRM5My9nYHrT0ganE7lU8QZgkJq3tqdQpS4u1rQWNFfFwl6R5QcnT&#10;tgQO/WuubXZTYguvR6egwpYjruJjtPgW8fZCS/ZtcfySRv5LGGtS//Da7R+Ds7/Zkp2tDocvGLJc&#10;mvxbPYo+WTEr/vPptZbsOb7IW+6Ou/UEIpU8bQOrrTE4U2WoPQPrrfZXTJsTz0ppfLbuKhpfHk9B&#10;Exe9x9nzg5wRN6SVa7GxjWzXvMvg2jaw4xbX+Feuyc5Wp8MXni1wpxX/b5CFCM7+CUD7ey3ZtwWP&#10;5FXkAVKX/pu9CcYj0j9k2eC5lmzT9bZdMvN1rRZUSryJzXbpGp2njbFKmCJnaS2eSHad11O/ngEu&#10;ESgqek6VsYqZDjQ5LYk4pydTT2tcogM/pF517yL6TQdoe6Eluzx+5dkCif1ftiPfaAPm7B+glb/X&#10;kn2TIfuFRXYk+vqe/LAGaZW/wfYnXKI815ItVb9wnZ0tVvs9D8kOaePu/Hq8uYRQAuJJG9xFgn6V&#10;pm3YMbDdtVQT4RAt8sRppD2D28qcA8rrTIu2WGdbYgWO2k3ewF4kj9HRy6ZzfZ0l+7Y8bR/XyH8f&#10;YyFsH39K5qffNPm9TxfMdofT429Jv0kJfoRIpY6+D1YpP5WebMlO6n6m+9rw5qwWLC92TJsx4v3e&#10;IrPyWvL5NrBtm4LizreRveBNikxpJmQ6Ymwro2Vr25nXd1dQx7RtYN9tAztEJk9b8d1pe50lK7Pn&#10;CzeiaVex/y6psyRCJsufrJW/15Kd7Q/Hx6dNBl7x/yqxqsfcqd+PxtkXWrLyOhM3X+9828tpPfUs&#10;MvKjg7zrPDluCu2nwCRNXP2m5DOX/cW3n8lpPWYlLbbTUNpZ0PkLZnQje7b/Subypn05fEx5pSU7&#10;3x32D68WqGHF/QSyVnKt+2MN2t+6JjtbHr/wSN4PE6l10iKtlB9HT7Zkz3V+4uJND8n6N+5q7Fk0&#10;sVCx1/ZPaUNSvOKbe58zLvxAjnlf9iahaHy+q3K0PM0lDNdiFU7RuPOteTjzU9LkpWRiTqhEeG0v&#10;s2TfNl+57TX7Ya9d1bedGIU/Uil/qyU7lyH7+LT50+xG8NUm7U+1Z59syUbRL1zzZMjuNu0DXM2r&#10;aIvVjiHJWexPyW2Ll90t1vZN28g0rrGNv0hpPgTXk4ve4ey04eqAihSf2EVEnrmeIHcZluvctLXY&#10;4F5nyc5228ef9nn7ke+2Wiuhnwe0v9OSfVset/uH5aOhX9xPokmklfCD6AWWrFwLz91iddzwbIGj&#10;PdOU+zIs3mG8YV+L2e9JlZj07saUKY2kirZYaEhLats3pUADzLbUylCef0lK/Nz19EumsXHnG+4s&#10;chbHf5Ul+7bYH/YPX1r+NEO2E0pJj/00pfydluxsfTo8/EotY67YH0aWKDKt+I+hV1my9hxO23J3&#10;XK0x6rXFFTcExdrpR2ga97RwdJU6Zmqcj3YcvtKnFBJNl7ExvLbnDGX7ZDGV2ssb0lta3+OEirYM&#10;Tqv4hWteY6bE5l5myb6tTqfVoyD74y4tL0g9ZslV9AfQ73y6YL47fWGR/YeLVBJFJyr2I+gFlmyD&#10;m9HJ49mCU3t+qyUOLmHjpyyh7G1pZ2H/9aPOuLTH8RaWV24KTW3nROM+R1KYiFWDDrW1szHme4X9&#10;l5S2xQ1xfjdzXQ/NaqvgVZbs7HjYP/4B/Z/+Xg5LtHNd//4YpfyNluzb8iuL7Bpixf1MkkR5xfAn&#10;LQS9wJLt2DJt9hab/Z6PHLZ47eiupZynmlrEGXqsuxw3eDjzjvOzOwunaKfkDsENu0xnWa+QEs8L&#10;J1ePV1q5BM2r37ThEgyxYs+Y5jX3Mkt2fvrCJ/HUoOJ+MNGDP8Y8+41rsm/rw2H16Gkzxor9waRW&#10;SqQV+dfpxZZsgvCLnUC2x+o3bU45YxIJDfv6rubKS7TYKeEiHCL+TeQYO64mT7kV2rX4uTV7vuHa&#10;z64Sh309frZj4oZY2PZLpOI9+ipL9o31u/+mRqqdfrz+RzT1N1qyX/o4sAZacT+b0IsfItJnW7JN&#10;1Zs3MPPlfr9hLNcWL4z5lthSyjlt2JLYdrewu4QX0QqHlNEzTVwjUs5z6jclDOEVSla7gY2TZ3/Y&#10;laBHm+u5+A3R8hxWEj+zL/oK1/wrH9B/+6m3vd6Tjdkf0NrfZ8m+Lfenxz/382PvZL4jlOJnzAjP&#10;tmTbFlecg8V6v1s5fUqsXVe8xrfcFavflDRtcT25cWPYGYf+tfR4SS92oPcRcjrXtKuZs31XucqV&#10;5JZ6FrZtCibuwhv2lKuwJb/Kkl3sv/C/Mz/oku1Teos5W7F/jX6fJfu2Pn7l3ZI/Z96USH/GosFL&#10;LdkwCWfL1X53/rZXBYOTF3/ybPsO8feuwjFLdsiZTxim7SvvGvW9ztmy8VZJg9GWmKDlmMgHyrWt&#10;JyVW3hX2PGWIJpYtrvPTluBFa7LLw2ld7N30R2kkOulXhyr2L9Hve7pgtjk9/kjeT3+24IIi0or8&#10;a/RsSxY1L4U/Z+bLvFJLWk+t2LUtnnGtEtqvub5VrKLN62xPSZp/8YqSblfJ5wGtUDtoSodZUR1A&#10;ppaxcmVH3LRNXtvee1OkbWdJlSV8kqZ98V5kyc5WX/jfmT8MZN1gye9fbfPvs2QX+8NX7mT+USDL&#10;rIDyVuRfoidbsgE863tXfDOzOf9SOz9PHHJ3l9CMI5d7plhluIy9jytorPl4LaiIaEyeUk0dZc9I&#10;mch37YC2c9jvWGvEyDW2p53Fp5QWNtZc0pKKe40ly5sIu8dB9g9aLSiS6bP4V2Hkt63Jzr70x8N/&#10;2rQpepvx7bWK/Cv0Cku2K7xdBYvVfrPUtUbSIIcVT9BcwQZkYEv6eXAZ6dEWb2l2U1oveaCeUkwC&#10;+wFWMNbrBQZbRxtdKy+kdLvmOZpYomPkWtC5HiUlYXljQm0vsWTfVqfDw+t3f8YDXBfExP9vXhL/&#10;NkuWNxEeR8w/UaSY3//qdP9kS1Za3tW9eLN8t+A4fYCrkm9tcT6MIyrW0uOmze4iYQjON8ghbBLq&#10;R9D8KSwSwhbMZnM81EtOadC4qyV3vm945iavbQOryMC3rbuKTCkvsmQ3X/gk3o80ez5vkQTzLz7L&#10;/tss2fn+9IV/qf2J1yZ3iBSd/PfG4gss2abzHQHAE75y2F6pHbPYG2MO22Zqye/2th3nsZE137YE&#10;5vrPaeGgzogG3phaVBBbnnePZYwlmLxrqrXyvg/O95lpoYOwFZu27vr2Ekt29pX1ux9m9tT3tzQW&#10;JY8PNdNLs/9S03+XJfu2OH3t48DF/QzqnyuQuD48GdYM/rXR+GRLNooerzHug8Vml891V3L79YTO&#10;NM6/guUWb25M6XyYIY1w2soN5FSHnb1GwGnIAOs4//8echYOrt95SU6YGPhkaH65ShhSp2wtLBdq&#10;0bb1lJdYsm+L45+vkSAsElsupW8A7Qcn9O89Z/C7ni6YfeUBrp82bYqQ6GK5RF4fivTffM7gZZas&#10;fXPy+DjMfrOYUoq7xozbgLFJaJy986SRq5i3Cq5s/bj4Yc8oCcgRCXWIHTBW5DxVUneNnD7uZN/k&#10;T6lt55SW4+KyNaYCbbgEfXuFJTtjteBR9fpRt73UZxKdtHG5Xq/kLxeS4QeIobG3+FcWO36XJbv4&#10;ymrB20/6JIBEKolGpOs1IkUXb7aP7P/SPc3nWrLW8uh8AMAM43u92/G5bhK8nXmNnbhyOaKcfuM2&#10;sOPOuL51V9voKsW/TgjKuFnoWUgKNX4hwpMaBm2HdrrIFCtyEX1HIuPW4nGX25jWXUUuUqboSyzZ&#10;+fHx7xbIdPg5CgloAq2o42q1kodafrT0ymMGi39hlvhNa7L+OMyj8lEn/iSRclEySRSSSH/ixPka&#10;S7Y7ef7xJkL7K/C2N5FAxJBSEaKAVNuXlMbETdxZLryJ6a627mprAT41GjNVcXOFouClEdUYa5B1&#10;WKS9HE8RA5PD4KuWtq9HzlLOY9nixli887Qp9hJLdnE6bIq9m37UY+vGWKwdeaikfiLWDT6A2Zmk&#10;+9tP4TdZsvxf28N/Bf7DMHaBRGXJgrIl0bVFWjneExr8L0ycz7VkS+Gt7cCXGbblbj8tyfb05jls&#10;fGekGC2h4pVpinTXU7LF1Ranw5p3lhk3UEHmOayKw3UqgIWmlQPnh6r4kVJN3LUg+ZMSN7F9X6KO&#10;Oy0uQY++xJJ9W59Oq+LvpR9h9XQERSNZIqiLS+vlpunkzXb+G5bPb7JkZ5vD/qNnD67Rj5g2m7Q8&#10;bSJSfItUEt3IopVEbzdTE+e/sGTwZEvW+j/pfNvaPyiKb0nNG0KzQxSqaEvzVsHZNrDamgdVGq4T&#10;fH5nR4YElxNkOuIYYVYIAq6aQ8042aTsKSOFhk85vYbyvLclVsq4TWzcJX+RvW868gWW7Jc08ifc&#10;9Wp3QqRb6CIk40fQKg+7xyh7G2Zzs+T36uRvsmRZkn30mbwfscjeRepp0ySAjUVrW7ZE6kzvSVj0&#10;+yfO11my0Xm72ZzVAoNsS7Irb9rOWeOTefs9vYXXEs7SEkn0Cp2nOqPIcBnILNbhmf0aMsgaZgtl&#10;fZBpqNUILXICSbWnZ3HQYj2t8X3XlAQ78KPT9vyvcL0tj4eHNVInUdy/RZ5h0wpppNfsvBIrQnjo&#10;ZsU+0snfbfn8nqcLZvzNxYMC+gGGrEVqlMWQtUhFJVFWD4y3xKQMOeSSWGv/3ZPFky3Zruu40npt&#10;C0AWrGm7ktyCsC3W3Txv4erXkiYv4chX6C18SLlMgboOg1fJmQtUyeqgCDFO1KPdvNUGuRyI4VBs&#10;zjxRh9kaP3nZmtfDMAmy9d1tb4++wJJ922wf/4L+K5YzeRZSEq3YZ1TSj1757gh2DtYrWhhtFNSi&#10;pR8Ys5L/b8WW32PJzvbb06N/c/ESkKXEx0SqgQ4jjLVEc8sLkTJtdpF+PHH+5uniuZastXzS98bw&#10;upf/QbGnxlWY1Ip21tiUHJVUOyamR5yr0ivQFm8icNPYmcjgVarzmzdYisOZClLLeL2g4Ku9FCQ6&#10;q76VTotN7HKOy/B8u2RwI993TNEXrMnONtvtozdJnquRKBczOIRoiBbdVlD1CoNB+2eLLNixQFBe&#10;GLTT5u1HOinB/kbL5/esyc6Pj3/v5+2pD1tYohHphURvi9Tj2yINxm68rt6libNEI1JlruMuiSWD&#10;Yn8LvcCStReFL2a+3htkHdFvypOwIv0Xp75vfHkT3937xHE7I4kSGGwoGCaJwdNGiTstJBQFX5ks&#10;PWMGamHNFCmTc1Mm5AZUG3rpY8s6X/lGvpiKDXvMJmgxEsQk6QWW7Hwns6f4e0mdUNz3CcXSWKiJ&#10;Tt3u3iyzVsw1XcoehbBgLJAKqsJBQK4IzYRU6C3dpuJb6vp8+i2WLP8F/ugzeW/PvDZBOqJBpEjU&#10;wrolUcTdRTrjGZESnTmoRGqoBWw1Zm60GJEW+zvouZasOgGXrfG87rXfr3Pxn4Rxd6VNbDbjHyFs&#10;UrqXrVznhk2Sqj2dRtA0l0S8CRdNnU++YCxwapj1kGjsRAyX2LJDUWmNKGmOpE1tT/3sykswcWHG&#10;SLZ4Yxa8F1iyX/mCPs0p9puE0s3naKE63kolUtfTz3Sr+1vnf65OiuqKkibE6uEYX02ik8Sii1ZJ&#10;x3SBeXPx1deXxb+cfoslO+NxkUdBVt1c7PfIOMqNYzx63xSRWlGiQpcAiUjriZVakEWiMVwRIrKM&#10;RBUL0N68PvHC7HPO5h56siVb+p6gRebLjR/gqigIYrZFh21iTGdJbevuLCleS2gNaQRcynU4DHxW&#10;crwrxB4TxwVoHTAgcElPDjKZozRTtSTNqBqGlGr15TYFE3e+jZ7Ps/EOn2/Jvq2+8HEYNae4bxFL&#10;olHFRaAyWiQ9ylS3mOHT62fqpH7hWLdheLJARAkux5gr11L81OxZGRVCvxFlf4slO98dHn7dS91Z&#10;3PcIkUpohlWLtEmUBAuzlOq6SM36LQTLUzRJ1DGnQAyS25cnEulzzucOeoklOzp58/V+11YLxp3n&#10;gV1F8dTLFSPZwQVXLrz9ccuxzItFhYmQ9RJqexsIBh9TQO1E6tnasQyGShvI+VxSSkmbXFKIYZOU&#10;YafclDS4ljyF+SUhfsXjkipcebolK418+J1aq8S3SdqUhyFZOF3KoTpeWkUjUVVEYQzlal+dULWK&#10;F5cYVg8qbcWzRpb01WGIuApIkbeQ5/c9+PNbni5YfOUNvqeArNQq8tL1vpfDRZNIm0QJfLUvl1oj&#10;0YiUaVOSDJhaoroMORcpAo1Ib7Vahfy2F/qebMla27NNwXy15ynZtqNSO3/B1s9UOx1qO4sM28RC&#10;5GMLufMhC88UQVYyBP55s4N8tFj2Gl4rKPJRV8nl4FJIb5ulf5HawmtbXHFty5n1iOMV62nPt2Sl&#10;kft/QyM5Oa8RyIi1rVMqWQwoG0lKmwBZ8uaavzTS5Fsk6CJabeIi0pSMyBzpopayBOqwS/ptKPs7&#10;LNm39WH76Du1kkZx3yAkyoWJZBAD9kKiTaQNHx3Nqo/lZXp786SLTLmgsUhRBWfBswYi0+y6caJG&#10;2d8i0pdbsqg+qwXTZw6vb91V1EA1JJxvccUNWzx8CJ/ONqGNHScRZ6V21nnN94PraI6ooAAXooVW&#10;0KkOjqifSS2hQdUc5SOtx8M5S3dTfNwmpoUtoSKDe7ol+7b+wk0SNaTYrxMdhr5JzZYxdqKN/EBE&#10;GTto5JxHYBGKMu12m9V6tGlZfOMw1E1HqTwJYWiatdKaiYmFbLsuX5BU8reg7O9Yk52vDg9/uEBj&#10;r7ivk4ZFiXQukG0ilfjkWT7aZ5GG1zXIZrPbbHzVP4mUSxMfwCESvxRvFFqJU6QpmmvWm0Pxt6Hs&#10;sy3Zru5tE3lJtl/8l1/78K86lMHMmOciaMxUm7Y476WURmjQQEmyZCWHxGvqI1JHB0WVUPnbkbSu&#10;bT1bkkkJY3JDWnuSncjUwsQml2CKtvCC7y7BsD3bkp1vTqeHNfL7S5g6Lasj8hFOWhNFGzGljFFL&#10;iUWBOn+xPh6Pp8Ph6OX/goR200ty0w8RZYc00Vt4/1BKMtw61TeV8X2c+ZR+hyW72B/2jz6T94S3&#10;pNW/EqVEqjkxtqglyrzZRIqsJITlSuipzJvj6SSR+m1RDXMKEcaSvw5QLo217IhAWysJJVKVclOk&#10;2LK/ZeJ8riVrLY/yN6fzXOWdWkeyxWlr4dmGMxxd2TuwxtLLLJ7BON6E7o0AKU1jE5FimSLWpLQE&#10;iw7ZGRHJmCImBl1Nhspmr0VMCd2UaqITh2T72eJuxSf2LDYyg3u6JTvfPf7v/DrP4r5KMlekiCbE&#10;YksHw0d2jQh9jFZWIMksV9LIw/bX9qTRJhGhPTZ6ImDyeO7D6pE6prMa0IYYjk68StyRfj3K/g5L&#10;dnl8+OWS7z/ABaSVSLkGQaSgpVG2rkuaRAlRtuXOIt1uTzvDKZJjPbZJVJZbRKp07NcmvKGlU+I1&#10;+k2LQK+xZEc4yJIsdumQ2CPv+HjpuxbN9i4Yd9ZWngkwnHBRQkF6iNKE2Sph5VmPJCI9pM4sqSOm&#10;UojYr9KUiiNH+1W0Ivhh0i4zJhdbiXblDUwFA5MtrvNDUiK1PduSXXzhm3jfNXu4f2xhoIhSJnkW&#10;D0DrRBQsKskOA/DKGsmJyPJRfnSrY6ycRqCQQh7Fq8uKVQeObWXPLaXk6cqXo+zvsGS/8gUuQ9w3&#10;yOiItiFYJMbijUW6QaTI1DoJIVJJf7XZ69JEwxmU1TFMcc2OlUilpBrv0ieJC4xF5RAdCecivZDx&#10;QL8HZZ9ryZbKy4/Cw/CUbH+Aq+3DOTqFE2+mYVR3Q3gevdiyAziTTgCK9rUBo95wRBA3EjMhdxA2&#10;WgzKuglG1oax4b0jzYMmrvM+MGzakqaJGhRXI/ObInadbwn9N8Vq55C5uad/u+ALHx6lHcV+hbjI&#10;M2wiCqTBXIgG6jLTKGs9jYpaLdeaxo9cWcro0YkEZecaCWSPbI2xKjjaZlbapY0uO1NKD6Drzf8d&#10;T1f+jqcLNo+/XJKHjr9M6u5gLOKwSNc8Modg/OlJEtBKT5/QehORyo7VeYCyfsRO02ayi1hQVUKG&#10;GjKUbsE/JFK165uzxx30TJEe8vczzcPxW26Om4Ds6KZMF4nZbHMojBv348mvWG3lGicKIkpu/C5w&#10;1mRRWuSIzVsjJkrQdALXEWU7Ug6QOoFqpwlP3Z4KKSixJCe0a9t7BnbM9d4N25Mt2dnqcHz0b0p0&#10;XsV9ibipHMngIRw8L+dJUVkwsEpGsMLRzU4WD2t3VkhA9rQRKKuzpZHW67z907TQl5PqKdh2nTk0&#10;GAVV7oqdEV/lerAvHqXfYMnO99svvFzyrfP2+rpFYZFarEJN5Cg85d6W0iNSozE2LBKdRLpXdg1v&#10;L89bpEBurk1cg21ZsxKdRTo0OBK9dgZBmoq8ip4JslmTjatNPJ859IcLtLXkxlRQ7OQKs6a92eLY&#10;X7HazgPXqr5rWliUOKYPMCveGBtwlZhDyN4jAZRtR4GsBbPB2Ks0JKPfCK8l0Z7W8mQMX7+0ursp&#10;vOCmhJ5uV0FFnrwmu9idjo9eW34TiXgWq1SpT32bFeJCUSUkS064SScvV4ZY1LEUMiqpEZclB9Gk&#10;ka1hCs5MnWbiFqkjr08TFPGtCeRTev2aLB9Vexhkv2fv1VqBRTpJtESK+oG1PCqAki2WgtgS6a8u&#10;0tMegSNSH21DViP/TByjRG3iTglWkuLPiSK+c2530DNB9t23CwwGC+57BVjkSAufeDn9zg/UiRMM&#10;KbW/eY3RVq79nNgxFoNVZB6MJaV45ApJyLvNDmJ5iEEg2Sdn8hovjbBBTjnXPlID1E4eMOZak+2J&#10;klxJ3XXWfMJyCQambRfO23Mt2bf14585FBJ9WyMLHa1QIckiqVZJL+EhivX+eAjE6qKy4ez2tFmi&#10;rYZkLF9r3GT2XJJV8hx1b+V89ctfr7dkZ5vDaf3gOcy+txhdD3lIeKNEg6xK4WPbiFSaJokuVseT&#10;RGppQgba7fbIAwc6oLIzbX6EkLlsmfYJF27lfPmTXM8E2eHbBS3UqcrU4AGuiuJV6Hjb4nqMvjtL&#10;6LELL5hqz0E4CrC1GowFKEVG3US8a53NICuA3dmS9VDwAMgQ0NGBVhAWKjilkqproh4LwuI7WumV&#10;3UUMh4qxa9sNNn6YuNohr6WIu2nJHnbrxV7y3u6WS1b+NGyXK+4rFF0H2dXpcY387vqdux4TR5SL&#10;C+RicSCtkg5rAPPlJuoIwurq0sqpc9kefTEahZRGql8o+OYNOavkALOZrityRq9el33IktVcsjwp&#10;PKyW62OJdjdJ9LolO9sfHl2SVfd865wFshapJGeROES5mkg9b4qwZde7uiwpkSrGuRz2AmFPm4bk&#10;QKjVpyq5INo8TpxErksUlC3+NTRI5DNCKTfcvtWcsiJsom00fLuglF9uvhR+LZ3ctsILs82decam&#10;ZBi3uHNPvn9EO6cCwFF5EZ3I4CrbpgGuSCIm3WKbLNmgrNEW8VtFjYqB2AayVMLvknoa+ZLf5Aa6&#10;vaKUkaQkJ3YlLK9t74LKg5+025bsabN52ynczTe7hQymo64xFque+4YlK7PnwW9QfdOQBcaQ05yX&#10;DAyv9hJBVXOhic4ygx9z+1n6eDodj8fd/sQZbQ9CWWVBoSVydQ4FM65Sxzui0erFiomQ1HWdfC3K&#10;PmTJHter2VGKt15qAhXarua7zRwZh65bsvPH3+DTeP3WKaOPiLQmTsmli1Q6GDFbpDJo1jueETHG&#10;WqL7nUWsq5OdNLbmWKmkG4SK3WgZ8yaKUVGR9aT4M3r1WwmjRn5Ch91qsdb57+er/UL20kGz5toT&#10;adHFG1/ZFmthV54lHtJHd7nJBWSHY+T6zgqK01bYGj4HGd4k2ULZsl9Hkki9w3I3zMaQlRylmmXV&#10;WsEl0Y6YEO1KLZfUksiMl2OU0HbQRIh956niE5iJm7zzWLZLxpnUATctWQHRHAt2vtpud4vTdrU+&#10;/TrOplnyKsh+4Z9ndG7fGrGse/q6sVSyT3kK5TMr+mED0XpzNKYKVA+n436vobY/xpSNSmIiMUcG&#10;ZCk2dXRi1FRIBzotdBNMX4uyDz1doKnlTSC71xXKdimxznYS7Wwq4bole3r46zDfnDbBQi/utHnT&#10;VHwkKpEiUa57hamcgSRqkW6YNy3S40Y6i/B5X0EjXQVLFu8GmyTqpEh03MujBMWe080dz6HHRLpa&#10;CmTX68P28M/+11FT4kGirb22ZK3xVvnmZC5t1uqJYRtYtniNNU8fXs/GXnPTfrsEqdoFGOGEpeDr&#10;BcySDJZK/4KxokJZX7UottvvkbtRVpcmRkr51n5HTGmPG2FuJHDURyR7z0RbvbsnkpDjk6FvOa9i&#10;Etq1X3MVJs+Ha7JYOYd/JMPTYn9YymjaTnbPVUv2TfkeXZLVuRX3NWKOpdOkcINGYsQw7SEUQFaZ&#10;FhsZPSzZcVkpk2e/48Vawa51dI8Wb5gi6a0UfAUdNWYq7NkcV24/JHSFUMmrO55BD67JHt5Ov7ab&#10;pc54tT4c3xSSUnTVkn1bH07rx5r/7WsT5k3EIJCVEDFjgUrLhxQeMPCNzPl60xBVVyZYsdLJ3b6u&#10;Vg7KxPHG60hAonhApBjUN0T6fvp9InFC99NGlux2vhcnm2jDE5kSrfdAV54u8FOymqRazKc9BpV6&#10;HgBBiUxJfX8DkyHSHZ6zBsRYHgBIG8SKiQVUGCtCaBiyIS5EBLJgrORrhTYWW6oMFCZkFz1Rb1iL&#10;Nq6hbNpCMnu83wgctiXhFRM3Rc6SHauU94w64KOnC7BkTwHZ3WkJvtZ6Adfb1/70+yv/BfXN9Ttm&#10;aqZHScnXhohFUrCkJIwAreY9Td/tUfUsFQCyRtm6uuTdMGMs3ZKCP1IlS2JsOSp5/VTeXqiSDz5d&#10;sMWSXa11xpvlYTenO2aZNxHpNUt2vts++kyeOrC4LxIiRaKLfIQCiU4ixWPalEosNzFjmTVtx6KF&#10;gylL7qwVNFF9dFWhWkvyRRoANyT32qsTGn8/SZC/DjNAdrmWWatwV+sFiBSQnbQ9Tv3GW44FJbV/&#10;YN87eeDYeaJcy92j3cOATSymrDNBESyYCrzC2C+M7atBiBzBF8hqft3tuPK0TpPtYr2AyEBVpxsx&#10;kbM1coob66wQhQzRtvO9O2Oznbke5vepJWtzRwhbIOvL0+26hsMlWSMf0zBaU+wXiYV8ul0ayR+M&#10;bISdiKKkAfJ6qlztDbE8Fns0xgKyvPgV5D3tWebj2UEIYwYdu30uXsM7ux/Ne6BXVe9jtP4efcWS&#10;Xa3F7QSyM4Vb66euM6vAS1qftrsHAeXbIpVuSKS2aaxnZyJFCzdeLMhdTJ0CFyYsx+p6EtWUKcuJ&#10;bY+898UtL0tUopKJ/BE4omURfZGya0RU5IxeirKo2P3Edclprrmzgyyw6z0uDS1H0fvW/qfWQNTS&#10;5BrzfiNVqHRj77stboipABdhhFOXSiqTJWu/Y6whllkVZ32WxAtjpbG7Gga2ZKWAFIgl6xpUR1XW&#10;qiZyBr51hMjq213lDMrC27fL9i5oXI+dnXTf7D61ZLf/aFqUJevlggJZ07Xlgvn+4f+CUkuK+yK9&#10;6eItcOr7I5ZLWTwBWQmE684d9s32V1YKIM2LkmLWC2QLCWQRljUyTRI43m4cY6bnNAkYltdnmI/h&#10;+lv0FUvWSrhaHvYzhU4pugK0b7KKNg9KSJ1Y3FepveBsIUbp0C54qZw8f3lrk2kziz+eNfeS6AaQ&#10;RaLtEwajSGVIfTBvJm/FRJIb827FzuiVKPsoyHq5QAfNV7+8XNBAFmJNNtDTHasFPEV8BiWNnSKN&#10;C9tzx3/v9GsbXoe7liA+6FaY2mEWzG0YK0KBLe4zuUuotVzguZcZ2DgJwIrEhVyniSppRXjIeeT5&#10;iI6yrXFkVZoTk4IXvpjiOzMFQ3jukuNTS/YXjxjs54fterX9dZxNC3jXQPYLX3dWE4r7KrEaa1kg&#10;F0upKWRSwVg0z1Cqy0qUUU4Yi9ufuBeG2cO4U8e4e11wB9krLXTGUSHRO42U67CsXS9Sya9YsvvF&#10;8Rc3vrgLNt74urYm+7be3rxuuUHfl6g6PrK0FCPKJlFSpWGLLAtEpMeSKLe9MHmyLMQTIzyWZYnW&#10;qESk4d6RM4KxU+tjUF+XnPD32+d5g0aN/Jy8Assy3vafI4r667AeZl6eLoii9w2Q5cMFRoApdfTq&#10;mMEFfeTKG4OK2HUGfqgaZ2SrpT2DKxwRQDYGq9UXBYZH2BkEupaJJWuQZaeg1lBZ5LqqmsaGr11h&#10;9EsbTKTmkGojGZRa7W27GnsZxw18eVPUvCMfPF1wPM6W+9Ov3Wy3W+gC86gL7uUwR14B2bflfvvg&#10;nWjaUOzDZIzTJSC3HqOEDpj/EkFKKKTSSiF9UYnETLJ6dse8KWRDViomC6U9wqWycwfnSgMZdJe7&#10;3maMjN9s+Dz2dMF+/7bSCa+X+9Vc0+Vqvt/L/Ol05SLkbaXsxd9JEmlxD1P6XdhmRI1I1aeTaeNk&#10;iXSp60fs2NzvyoRpiUqmYCwiPdU1sRfLa5S1efN8eoS4Mnk3FPnet0T6LjP0usdlHxDp9nRcz3fH&#10;7XG2OS7mOumFRKs5tFN9uwA1s+O33PidWifXzvjdyzay5+ATpkVbYFcxp57tBt+wOwtXoTJlYdTN&#10;kJQXYWOpIm/9kgTEStA7PkkRlPWCgXF7apsrd7SRdztxIvC1DGARO9NKN9EHi6tjKj07w/V49nWm&#10;7UukXHbdtmQPS5ooFdzMvUiw1SUGd0yKrlmyb+vjwzdJvr5aWYpiQ7ZpYdRwJEmRC8uT7wJYH32P&#10;Em2UUpZCArJ+qEXgycSaNknv/DAXi3lOKLJ1BCJfpGfZYnGeWNRQ+dn0kCV79Ajb/zqt50sUcbua&#10;z4cCrlmy883DX678zp1MH2mQPQfWUaxYQesVGItIvUpgkXrO5HGRLNTykRi+yC6MlRpbkKKALO6s&#10;kYgUVYWpJMgT+A1bltHxGpQdNfITkk2jZsj02S+inE20jfrTBV3rZ7N13qmtlAkWmjew5YE+Dnpi&#10;23AVKJoU7zHriHkFwVc8w6oxFpSdMFZyrhUCJUTYBOgpdqzFrONi8jZTllqoyG4iVzjs9ynYdzsC&#10;s07JodVehJqSWpJ9XBKyxatfRc/SK+osz/0KFxr54KsIOunHDphI6qBN3aI+5zoiUopsJC3FjHnc&#10;og7GHo7YOlLE6K1feY/Rg7LuNn4qSAJftgtBI6NrOVc9JMWOS03N2vCty8uXGD4Prsl+TO8tWf56&#10;+OFrky+DrOctCmANHQkiwo6vEjH6B8gqFYz9dZDYIlLt0HXmDpEiaui4l0pGpH3e1Hir2fFcokZM&#10;S/1cpFycqMKrY1RW8WuuTh4A2U9p/HZBBXywm3+eqZSeftPD0TvD1pLtxi2uYLXtdCQYC7oZYfHK&#10;kiVa2uur0ECs4RaxY8ay4o6FZDV3ZhE4ScOmilxnJ2C0ZwgRVaIx1oe7wfVjFDhPijOZofmONy+p&#10;g4dr0SGJfmD7aE32I7pmyS5Ph82D4+7rj1SiDXQLyzlcUKrXSzL+oaJIUbt33PMyjlojLUdlkBVr&#10;Yyj3ppFfPjqrwxrIqsNRx0uNRDpOOm/7mz9eitVUCSO9SCUfXJP9kK5Ysm+bw+HB16S/8XEYi3Sm&#10;6QhZ7hBTROo7mojUyqlpsK0VcAEJxiJ97VdqRKprFi4ulSx1QoO7TOrm1qVIJ4xNQqPZgpn6N9/8&#10;eibIXn67gO7dHHfrKaV772LFEmlw1FzfNbLmK9ZSW+5grEEVHTOwFsiSIkkHY9HCYiNzIDZWrGQd&#10;3SWvfjFlW4W9+k7shSo6JYhUZwNZyIemGEAYvqLxEikvSc1NkZGvSPEfPl3wIb0H2bf16eEl2S+D&#10;LDYPh+vKES3UL0LBh5FtU/Jj3VVGj2AU2vl5IAGvrVhedT/ucyz4yDS5nFSHLse0Ov+0ocXi+s/J&#10;98RFtx4xuGHjfotebcnutqcHF4CYmIp9kEqkfDK2RAq6WqT+oYBSD57V8xI7Vx+TRLkyMcRyJ4zj&#10;SZQmI1GpY7XJcCqElQSTAEWkqf+cdHFikd5E2ceG+330fEt21P/5cgfIMoaTGr9lmGJjQKcN0YGb&#10;WAeQmOKTSHcL1xqiGl9HlJWdlF6WMFFAM9HWAWORs+LKpgw46bdhshpRdcbHY6ftVgJHVbWPgVUE&#10;fjyguGQ3myAl9wxTLKz9s8TzmLYnWrLcJHnwVQShZHFfIclOIOrryEJX+chIUV4ctELmSdiD9A7k&#10;RWr6ZaHAz/7oUpMeZzLNPU6erOzls/aqfp/sHqLqdjFXVZKG3L5T8p2TvU4vtmRn++3p4SXZ7wCP&#10;BoRBtu52oW8RKRL1cixKuDtirfJULHpna9YfsJRI/U4C3wcmp1VWItW0OYgUrZGXBFEk6mnzUnC6&#10;/kgLrk4c2vsKlH2uJTspfML5escHuyvag+KLjZNXfAOjMcvAtuSKN8++OduORaBrQNY/IR2CsoiZ&#10;FXUNYzz1VhCLhD0aINaQBLE5VJWkDleTOvMreC2I5SF2V0gLWmvYGcqxLkOHOCHbmTewLWVi7A+O&#10;tOKfacnOuBN9FV9ukhpS3GOESuhodVTAUSoZKRhwCXc7gSzpLBaAsUplJ8t2QtgDRqwXCbxwh/2k&#10;giQ/db0x1OSuYx2vt9JdZ/LFrZMSiPinZY+U6ybrK95JeOjpgs/onSX7Nn8YZBlUxT5G7k7kwLwp&#10;7TsTKSRFQ0sAVl70OvjNA+/wvyJsESlPcyHShQY3IpVQQeY+bTb5SaS9lRayBdpEOZzA2xy056Zo&#10;JZzRa9aAnm/J4lo4Xwu06uswZztGl21iDLIXruconj6kWEp2MkxCTMdpbcBYZ4yF0a6yY5E0k6vN&#10;oCKvEogYC0ZXB9b5glgq6bW7tlTN3oCsUhhXnTQe3I5C2dZWM2YvUsNX+C5afItki+vbEy3Zxebw&#10;4Ae7/ankLxA9Ks+S8gJ4vX8px49pcceKLIt3fAJGGBtFlULmC/rWRz44IaFJI9E6FZZLkIaeKJHa&#10;N2kkcjQEj42ecgOjruSmSn55ceQmvdaS9Qe7H5sY6KBiHyINRTzrAis2XBQ0iUrxEClf72GpYM9N&#10;Lz424b5e8c9ebdIEYpXGtGmb2GUNGEsV2qV9lWTVRMhnyDpkr6G1vjo/ZjxU5Gn0XEvW2j7o/GK1&#10;39V/KE7euOESOGae/JVQzMi3DXe213GALqYjSAs1wCPUPq5NLGcJDnu2MNZrsIWwDAJTAawB0oU3&#10;mup3BKA0yrao6sIYk4p3lKWMnsFeWtyOa2eQX+NbtsFdJprvyer9J1qyi4f/qPYbIOvxT3+p4waQ&#10;DUlqtmMxcnQRyf/LoKWSIHe7RFg8SA+ZcS3JKMxIoIuqFghEbStvdN8lxF5oZw2Y9XUwfYHh89o1&#10;2dnyeHzwH9u++GwBIpC/sAosudrPFUkoxqz3rISxJ6ZNiQ6N3LC4bpH6qrJEipgkLLRaEEuskStC&#10;BRNDm5pIW6YzkQr2LdIbb4uriscmoTvolZasrpsFskxCtcUbf22PWXWOUunCxC+8KUIgXwHkuNPQ&#10;qwJZfBuvxlcsSYVcb1jE4CiBLB+vEyBLy9e+n5cOcVAgNFUSwtp3S8M4g0kpDJ1CWUZYaHzAIEEV&#10;x8HFEmRr3tUIrnM9pWJPtGR5SvbBO9E6l+IeIiukh7/EpV5HTqyZIyyTuCBvbm/xxKQyYNVaHeuO&#10;CSSh8b0C6x59KrENGmZ9K2tF+w3Hw56EAykLqn/LlH2BSr7Wkn38y5XqrLMeuZfcr7zOgf7JopFI&#10;o3UWqsMgL/8elEuTEqkh1ssEJuWMIWu6IlJIlixpaixwPO01d5458ybLwZeFmF4wbz7bkrWaR9t1&#10;svPlbl//odgS7U/b6BIHiSo6Osc7j+d4kqYMgVgATUHgFTLIFsZKakiORT5DK+uxrB4otQixou0g&#10;ZJmfn1DP5DZQZzDWxahe6gf+gVPncdbWZA4P753NXQ2nSLZ37omWLP+K8Nid6C9qZNQCjaTn5XG/&#10;GQsGTbRSoqU8R+7X2LcnPmMoffRabC3bIUH9UB5rZCv5QsVMNLPpayUp0dsl+TF6lXx1VVZJT1fJ&#10;167JzveP/r3XF18usQSEAMjQvz5tIlQeFWAu5ZYYL9O2aROJSqR+U9ritEjB2JKUC70UE1EyRKRN&#10;9KKr0uf62iXfkJz2n136PIFeZ8nqZ5DFruDc255E/JtQYuIaEJ1vcSpToSPdT97mx4yNIQvIxndI&#10;GiCL2Ohkm7ANVUMt0iG2MFZewehZzUlzxKMARlSrBfH0c+XQDVO2HUzUQXEVm5JwZlpSY8+251my&#10;s82jX4fRqXxlfEYjZzOpnPqeH6vlZtFICcYKKS3MgwXSSK/Fingg1st2qDABz8S6vA9IVXl8Vq4E&#10;1w/hPgllc+elkgaSEn/xlG/Say3Zh79FwfkV+whFAjrYIkSkXpxbWQH5cXHAOwg883zw+3lihbA4&#10;bl9i9NpDpMOseYuaSEcx3jiE5wso9uqqrI4RiHxS2aP0QktWVulq778N7Wk9uIg0XtQRpyUUl5hT&#10;QmZB5KQ7W4NY+0ZXm7LmuRFi8YpqjcCIiiCxnyxPiCk20AgoumSFbUkg9Y1UKS0ZLG8IK3L1Jluy&#10;olaCfFiXXYdXUncVGQIxnZtyDe6Jluxsd3gQZL908VwK9CapIQMJAmGgkepA80Anstv4tSAZsnsv&#10;G5wsREuR/HnY3Qr5qZLQi2eZbh0hkGWASN1vaB4XqsU+hV67JiuQfewTXF87vViQ6GPmTYtRemeD&#10;1tEuUk2b/mDBzqvrvMI3iZTZU4dYVp+1QmP/QqS36E2WrMfXrYuQr95YuEmvs2S1LVb7Y3+ptu0b&#10;f04ozwGGbO3pO3D2Kq0SGiXiPbFfA2lGugrAWtZ/0FcDrFfU/d8HfQiIM1+mp1ccmuWpEChUkAZc&#10;1N+jZA/GUowGVGC2WuMyzw6uQ1W601vR+nWn38hXvKX0Y2DCPs+S5eswDy7gzR98BxfqGGtMlQys&#10;h+Ca7B4R2IpGapcfWZdC2oY9HffscUZ8At8hcamf0B04HKo7XxheN1RSwnv8pG/TSy1Znsl77O2S&#10;tweXQ8jcZjm+xqLe82yJSIFMz5tICwWhY/3wFg/hIdEjFlDJsolUduynCAvdK1FuxrVBdX2waGJ5&#10;bEnlM3qyJYuWTzrPJ7h4qTbRKf0sHq+xBUN9Rw+KhfAHtHLotKAZfmGsN3OCTYTqh7Z2eRoWCYaM&#10;tRPCCgxtdtIW7CLDoFvmeqjKQXnEAdc6iKoNsYCGBpURPq2qEnNEDqV0nw2J8JXct8k756dYwsY/&#10;z5Ll38AfXMC7c3C2oR1VjEr6OwFcU6KXiCMqaeVEH3zVziPrhyzbeZVg0kh8dflngPe5RXRJQgqV&#10;rsJv2z1Pvff10jXZ+eZweuzhgq8syTaJzng/2re7rHruRs+ba1k6a123KM4zz1tNmwde1OsijUTp&#10;da+wp9gbdDe4NvLaP3QLZB+eWT6jJ1uyZ8o/W/Kdw8Ah0UtQGONJAatqfxKToSdNzohnMkx5v/At&#10;2Eo4bYAtaVFY27AWZ4NYg6zDhoQhQ6sKpvwJZamo+fLsnINji8BXGgLMumqaoMClmlohOTan04sy&#10;E75ynPOXkR719jRLdrY6PfhwgRpS3MfUoA6fxhOweheQDaxaCzxPSefUedJIrB4ZssJYQSyaaLsn&#10;efE/V0j0v7ibBEQMuUolNTbS0PekgfFpoffTSy3Zxe7w4Ad/NKCK+5Baj9nPMHjzZbk6z4vrhkzi&#10;qISi2B5K9JteEimzJjnODFll5wm8TxowCusGnUuUqxMVrnbcGi7cff+00Afo+ZZsHNt8vc8f1Tpa&#10;yXHmGmsvKaDNmPDOg+wbrewRZa+u0wOyBlaHoSCcsdRLBRiySFDSHsgHGF1DzXR1xWahtMDUGpPm&#10;eKkiZGgolFXNWaNVei1A1BH4sAqA8JZuv9LjRn7ccZFY/PO+wjXbnPaPaaSqL+5DEsYmH77ajK+B&#10;z7i3Ilq/8DJJ6bcQBPPX0L94Ql36iPxY45PfMiv3HapB1R/m0W5kMxTkmzc0QTKqpAuS9D6r9356&#10;6ZqsQPax16QZUcV+TGfzZh6n0rVJiTRyRVIFsvrNtXfHeyWIlGfwUElJsUQv0qWmOv1TCL1DpNbf&#10;KVPmTabND1D2s2ofoSdbsjqXgiXOzN85TFq8tnl3YDfx5hoIVaK8ivQEbeY7VeJsZjAtYHMQcC2K&#10;oI2xO25lgoOdkl2CzzU/kFnIR9FjbWfUqiaDMTb1aSBhyRKT7wWE7EnhdWCocSSLc8RpKfdyi5vC&#10;ie/x51my+wdfDrr3hgF2hTJGL9Vyp2FdDBppazb6uBZ8SiP9HySg7Mn/SRKNtDaik9xTGfToA/o4&#10;j1/XQ/96Nn/eFpWUVXX92KfeKHmpJbs8PfhHtcLL4j6mJlLLVIOQJP8bgqSXaxOLlLhJ8LnkARH+&#10;LoeVAh7zsSBLoiE+5XtP/R/msfUlkQ7rHmkZOHFLcjfh90v0XEt20nm0vpZkp8T2yzZx0yYMapnb&#10;Vvkq1Twxg5Wo74vBKDKmGW7FGOGMexIajzp7qQD9laQt7xwUGBQGmoyyoVZfo5Gv2knSAa7J9aZY&#10;YBWqPWYVqePiT6V3lCXaih3c5DlsXIv1lOetyQKyD420O9fvrJBBWTvqkEZKQpIRS7JexkNe6kZ7&#10;6tT+/4iHY/73yTqJ75zybzxcfkGf5DHWs14/AWrd+pJZffPjIc9UyZeuya5Ph8dek9aZFfchSZwa&#10;eeoDd4M5i1RyEXBajEAt0kLMFimvz9bHuOt7ahvPrGQCbkHBuyD+ap6e6GskiXQDElVa5k0quFWD&#10;kOiuE7+PninSyze+8p3DljJtTqr0M9egprKNnsPGnVPtnAcqDW5m5QNrAVkELYw1yqLDCBJxe/HU&#10;0AgGFqkZZceq6FR8pV6Rk7wTJIVUGlUBskLUpEHUAbnUsTAfDbXpxSlhp7BcAphKGHPW9jRLdnF8&#10;zU2SXImgiaMmlIzUc4CnA/WhLzglpDX3vIKxuazMQp+zWo7rz9djoej/TfIDMfujtH56TIHLXlRS&#10;zbltyj7v6vKVluzb6nB8zQKQ1QSB9uzqSikDYhxEiiiNuuzgnpcxFoUskYaTOKHF52sFok/y8KDz&#10;kX8z5u5QS/MT2UzoH12dFPcEeibIek02GkQ4WwjU2vtelTxFzsCr88KgirYMZ5GWVhm9w1GRAS5Y&#10;ZgYfVHNcImtrBV6OtdKAr8kZBCyIHTC26jRRGZ5I+7y7tYEo9VBQzB40sqqm8GqXa5gOtVcVJDmF&#10;VXJiFZxFtF1E+7HPs2TfdG350AIetRf7ISmfzlWCM+L5kPz1kslaiIxKFS2mVfsfU8xY7ZJGbozA&#10;tng8Twpj76j9Wp4hSdeRPBHP00STLWsjWyQJ3jrDJy4YvHJNdrY5Pfbg850iVbYu0upOFguKUAns&#10;1C5SpWne2rDEzpMFESl6yRe5EGmOulei7zINUK92LPngjO+V9rcPlBhT9vbU/FRT9pkgiyWLWLzN&#10;ZKbLaLx8FQF51K+5tgtJ6Zz7NgXlhoCrblh8Z5IlacQEy4pxJNiH1FYFsail7VjrZjaTV0xNBryU&#10;28pv0U7BRCUlXUdRBuroAaXSiRreW03U4ZJFfW7o5fcC4yf9PYtL0PfgxbE9y5KdSyMfeqmWhhT7&#10;ESkbXaz2dv3gIj1Eh6UD/SyXNRI0tdWzPfiGpcgaGQR2P99n81y1Y5XUE/kjDz8gdjicpJKk65AC&#10;WZ7BpdXJek5PVMkXWrL89czuIZtbJ1zch2SRnklUXemJSd0mkXpWNHpGpCT5URH+biYSRaTaywER&#10;6R23vKBrIr3EWCCWhd/N0v2hQ+a5RTO8r/uOnnl18kyQredks2nccd/LIIur9ApGpkXkJKphX+PK&#10;S6L5hoJ4TvB37UQoXFAWH17YF4z1w1vBWOvu2ijcIbYhrIoOEroquwvqtqiJlinQkalK9WhjPKlo&#10;MDZXszVwXHwObJQTKnKlDuPZtbDFFDR2Sm7uaZbsYn94DGR1YsV9RP5iUsZ2049ckHtqoscCslzM&#10;WXBK0pWl75BYIVm1QyNREzo5wrpTI4uZaEzRleXOH5yBdHnpJkq0WS7wEz80+xo9z5R94Zrs4w8+&#10;3/UpCvVSEyli8BHcwK/HP6QFlu0IstzHZNoUxpZEvWqKSCXu0r97RHo105DE8o8nTZGuTgBuyXCW&#10;ZXYvSFBRZT6jZ5qyzxRpPSdLu+mlhWxHLrqIBgr7voEn7OmWVN9XO1rEXkuzHEQVH+56BWPhjGtE&#10;Ed6EsaBelmI7wJ5bsRkwabNLF7X6QoWUtdPtgVSgpmRqAsrdCoMs8nTTXL4PbiXrJ8bFONWJDpOj&#10;bSPT+Yqfs8+yZPny6EMLePdoJIOcF2o4x6aROlMMC1RSvYSoLCM6kN5baBzpylIY6/dmlU8uGilt&#10;FbiZUvwn9C7bWYKAYdP+tQ9TdjlD0zxTukFLqaiaXbnP6eaOh+mFluxsdTitHgFZnX5xt8kSjcpE&#10;pE4MjBlkS6QWqvtSUsO85P8uj/lAhfZJorAYIynnzu58l+3sSF0iaX5uIj1ueFoha8VqjSozOt14&#10;oex5In2BJVvazpCd3vcqv3s9W+MdTOhTCdOu7pkpQIIqbigNxp6BrODTPbpRY5C5ZY2wlcGZjK4F&#10;sSqW0VIDBlm3WgpVTZ3PPvsug7oC5lwcUY3n5pBGzwTk/TiHrRali3GMhCQ3Lomdm6LFNPc0SxaQ&#10;fdDsKeY2qb1oJNYnnRB98LBH1VCzyMpiQkYo3XIVjN3H1IGUg75l3e66hlyl9znPVLk0Uj0Bxp72&#10;/G1STGzVCDZg9rRGX9LTri5fuCb7tjmdHnq75B77XAItkXpYu3eUECCznCIvCbeJlDdLjLH+mppF&#10;ytyJukgjH+nHspsHOpeODdm6Y8qq7FLjzu1KnbFk1ejKfk46oeK+S0+2ZNVg9TPaPpstd/u9L7HG&#10;rQUtEpewYKZyjC5B3xUVrYCU2KuIsGMsIArEerFAIux2LKJ2rrJjG8JCZWZWZc1BI8oSaTVDTOTB&#10;WEC2m8wMGVcdLQVlVVWg1scVua7iiflXidQeprnzwK7lzfYsS3b94BuYtKDYW4Q6QuoCuhMV1tZv&#10;Q2Opoo7qLr6opf5C7aQnXr3jv/TYlMQzBwhRZTzQQvVNcY3ONfKtaaRUkifF1poz89AfsswsSZ1X&#10;q9QYeKApH9ArLVk++PNIKyWt4m5SU49SHC+k5lmRpZETzxuOLlSyutXLP/68YYlUwkdlfWVSRd9B&#10;72VxAbLUZH2QRE8syrJQwX9R9yshKeWNs3zequwzQfb8OVn/iSJf0El0DBvTUhsrScFVwgXbgvIb&#10;7iFlQReoqj6zeRoyhqoPjbEDxHq2lLABWGUIpTBCyqSKzNCpyXV5h6kqTkPw2Ksy5a2zWhCQVSOM&#10;sTahW73B9DreAVzqUfJQqvd1mL0Mpi0u+RQ8zZLdHh4F2eJukTFW50hn0QW+t8GCLP1k+wKklUYq&#10;EKm7tGOx3ElNttt81NkKyeeftfMxfWRsKvvtIwT2qx13vWL5nHZr1cONae5/Mwe4ZqyGOuCcnqWS&#10;L1yTne0e/HSlhl9xt6gN3BIpMqEnMXgAsYCslcGqp9GPlq73uTSp1IiUN/Y0IB7pxGsiHWJ+RNaf&#10;dcds/nU48URKnh6pdQombI2km/Pmk0zZZ4r0/DlZ7iL0J7jsIZC+u3nTViAzxUfPYbZkdBBUkoSZ&#10;OY2reOaYNIE9G5PGPS7hRexhnzG4xgajpII0ojaNIdfnYQTBOapfy0VURGE8mQKqdku2qgZk27zp&#10;clxIp6kaSo1XpRP13sSb1115Cip8liX7tto+9naQ+qS4W0QjLTQLjA4DZP0ZkUJYEf1nxUPpEKOu&#10;LLFjJTcySCsQKCCrM36kfRdGzgUBDAiLp2Stk4c9GJtHDVDJNNDP/NxQyRvo+yC90pLdb/cPLQDd&#10;mlAm8sDrEoWYNudYsV2iXKHYyJDjBvViWRgLxGkPeLze8BfDiLQKvo8+Fumc2Tgi1bXJL8/T9fRI&#10;e6hBLcwicB1zRk+7m/lMkD3/Ctd8tT8OT3DFnYXyKhrnTu4xeeaGqGPxldV4SCx2LNBaTEEoiuxn&#10;NTrOIWrvMMJmVKhavJRZRHWjIUtd5KpIuKmJLoQSwQEsV2OsGiLD1tRA1sDviuvIClpNJJvvrkVh&#10;LxOclpB40p5lyb6tDqeH3g7SORV3gzxhpPfcWXJq7jzP+jAnFYPzkqsySX48Tin9QLi+wONpL5m7&#10;7HtUCT7IPVvzRwuSFP+Gwq0SYQA33Mz6sQaPH953v1Ersij2O/TCNdlH/xbh849RdYlapJaqpDzP&#10;v092kZonYg2Y17S5J2YxR2v8j+8Pi/Q2vS34o4U96heR8lieP1orkbIcXCIFBW5U+hyJPt+S7QoP&#10;yO75mGzFz7ekViSbsYqwovLCDfnOCWhUmg0eLlC4vARhA7H6sUcC5CUE7vcjaFKzE4k2mLXmF1Er&#10;zsFUp/OQiewidiRb7TPAZ7ho+iyQFesXeam+jTFjbOqr0jm1VlHj9QtbCQPLr6X0PXHanmTJ+oNN&#10;xd9Db4tPl/s4afUTp46vzlDzMTfoNPUXFqq6idHP9bm6az5TM7hDwmqaOjgTl41dFPj867H3KMSt&#10;y1H+xRU0Pcrs4bt7W5aAN8ZYdY3/isHjx4PnuuoxYIr9Dr3Okp09/HbJp6+1aoqMSLtEAVnPg4jS&#10;CmDFs4ARqQ5YH8HYo9ANiUrKfo42IuXu4lTnPf0piV7PNl9JpNzu8sWJBAmu8nI2Ri23Ud0uFqVu&#10;i/TzNem76Jkge74m65dq1fvW/NpwLWUKEkpOV3KPXCcDFOJNrDBWEIYXlCVG9/G0HhhLfyJDo2v2&#10;iqLyLihlVX0oDPjZ6kyeytLY7HYWJQgsIIYLlqtBVjHfOOHBBqo3tlMlVMe6FNfYKHFv3Y3RnoCr&#10;IAkwT/oK15tUYfNckH1LZ6OIUUk/E8W9QimZNdKqiKQMsjJt5tIUNHIvK0cWrwUYhYwV8ikKXBI9&#10;VOwZzVayrqx8Xh/gejIa6Z7ZnjJHSyM1dG69Xav+L+479Lo12fnmUZBdfDYAEGnmTQlSY1qIRZpk&#10;h4AkLVZla9XAK+3qu8XG0+YOXUCkILEuTXxzjByP9qJEWtwZvXl6ZlmiJMqiT7uzOc2bYLwkev0q&#10;DAQo9lv0TJFmTba0fb4skC3ln9xl2FgEVrFh18ARmTAuHIfRTcBnqYB/Zasa5wKyFmgSnS0UvKsS&#10;U7U2nINGyVIbHpSMZmVyCWQlNK8VyHJFegy2AlmvH+R6qFWaMkyU0sqBCW8mMRI6l7zFjEG451iy&#10;s932sHnqtSUrA+o7ayTsDLSNRqrLLB6hJ+Ca0Q+EzpY7nc02V5ZJXtO7wVnFZAtX8XcRfVRsUUXn&#10;eZGebgBpwVhdWh6SJEX1jZJ1lg9v3fx6X/hX6HWW7OK4Pd74H+yrBG4We4PIEZFq4CFdTMIshSIg&#10;2xy+w2TMRcSL2XztxQIwVhMmtOTdkh1zJxJ9dN68JdI3r/ymGzx5grF8vrbSWJVVy8B40S2UfYpI&#10;X7AmW47Vgsv7Xtm6O0/SIYaYig9M8eQB39iS2/nLkFVvCVkzMRXSSoGlqhuBXC4/k6VIWBck7iWq&#10;hqoIB8o20t6WKbU6qbXLpFYYY7FjAQEQVYPNy+5tvUC1aUB2kGVk1tFDQURaPMHlNgXFnTFPWpN9&#10;22wf+vQoF47F3qBopBWR7hKnDuCjBVYvSQT8LJC1uq3nbzK+pCE8eqPdKCSaSh/rCLJtHrd7KjRJ&#10;xkl4m8fsKfJiAU+ONY0EZD1ouKOjMXYdCNT9xX2DXrYm+2aQfaC7mAmLvUEdZC1Ss9IaTZvIyPAV&#10;kM2MqK4Tguau15Hn49DOpNs0QaTyHpw3JcRiTJNI1/smPlHWB/IqbxJOR1qYyfvF8+aTLdlSdDzf&#10;97r8PEzf3ZOGOCLqkWkbmeCbxNlJaUBsLFkTSOsQlJO4sSUlZE9ayRREpn8NeGi+S66KcEAsv0bs&#10;btlaMLVM+TRmVAXVMS1riFG9xgwoG1PWtq3ABZTFn04i5zhVBpe08sJMXHnF9BSHz7Jk99vDI2bP&#10;Hfe9UEP9dObMjHQiVg99pk19Y5BF46J56zVWjxomq0dHYXB4B53aMPb23xtWeIVKCcUg47D/LFmV&#10;6CRQldXTbFtUVBrp0WKz55a1pdP6oN476XWW7PK0fegj7Hfc95rLcrVINQjxLFKrgTVA+sc13SRS&#10;WTQ7MPbE7SY6E52xJDFCyKWRcB3XriW2tL5vEKkXgCbioVxNmxVDxLpWQaQeV8KDG7VKqYr9Bj0T&#10;ZLMmC1rILVZHfx7Gmh83eeOvEtA/c90lmKIhQWxA1lCndPWTqcIpauNS4gvGYsdiu3ZyD4N3odQ1&#10;bEY91+ua8Ki3haJkyOY3QxkksWQlNtnRhlzVT4qSaJIxVkGrshXkMvSjaPMtLcWfJUxMwmIq8hxL&#10;drbbnh5bkv1UIyU6NVV9TuAutNUTBZQk1IGoGgl05XIxE/SxfMftU/WbLR8AVkQufGWq4j+lal4z&#10;fCLeRN5my5MuKicSqG72Q8L2sOMmOIMIleT74D7wgnRWxX2dXrYm+6befOgj7LMba88TGWTl+ZUj&#10;T6GZNi1SQFZ8iRSJSifmhr7DUUdEpOwMlUgfWC9o+aSqCT2mwuoiaLw2UZ37fGWoETdTLVIMbtnY&#10;1weSTuve1nxAzxSpLFnrubeFLNldA9lKxQ38sIcdV4CucleETEY5a2iRRBzMbOhaZLNDgoshK+UA&#10;Vs8IyDXGAtxofdVS1CsMMSqKnchZ7M1V2ThiMo/DArP5Z1wWMBrKGmZbCVWKq0slTrhwvbJiEnam&#10;widZsvP9r9NjS7KfTvm6tgRdfd8IGdKjdBnKxSTolTziwVg/WSDo48kCSxlpmsBZDuOS9PNqi9Qz&#10;+ApKDek6c375crJxRFtpoD9g0smGEK1CzJiyL1PJl1myb+vTY38HLpAt7hbFkmXe5Hln9KhPm/qB&#10;XdI/9xtEr8malkj5jqSOyqyJOD1zKku0pM2Dn1FE2SXqh+gau/RzYkVelJUSjkL2EhCtEjTg3xhI&#10;OqvivkHPBNnx6QIeLuAJrkopr21T0CJSOERkvu/oXEuDCp0Kjs4wNqsAiZHAPMq1emFsZTU5F2kU&#10;B1GYVbCqK2ag1MpYIqhdQWOaATIUAtiSVYq4ZsmSlFaFep1FrhBSopnyXHrcBR/X+Zb1SZbsfL99&#10;FGSLu0W2dQyycwwNn75AFm3kk/gMeMmL8Q6jXPPVUcqxRSPVvShgNNIkIJYnAd4JsnSNfChx9VYd&#10;KaOHB3uqF0QsA+8MslOiVJImYseil9erfQbIvm5NVtb6Q38HPvt0bUGQ6ouThYRv8UqkiyZKQotM&#10;vWYHxu54guqwV/9hlWi/RKmODciWSO+FNYkU/5pIVVG9TttJAsw3iSvOgkETqX6INMeeU8bNN+m8&#10;Jd+jPCebDetgvwE2exLttRv4vkcKZ3jpCX33OUe+5DSxHhTUHElpbAitDFmuCkLFJUfQzlWndlfU&#10;KFVMVNnkTNUoDgJjwQbGipcLbTe3JDDWuNvAH1OW06g5qKh4infdvfxh625I6EzyPsWSfZsfDw+9&#10;HXTHl+TVf+rUOctfaCfnaUuWQe6es5IRRdd8G3p7OLAiy6Mb6KJ6ku4lV3RDHXmnCtA3aqU0URG4&#10;po9q+crveE20RSPzRGVLrhsnbq1H0C1T9s7m3KaXWbKz9emx96TvAlnLkjnH02YsWcsw1yUWKSms&#10;0frpre3B6z+eNnmkAM1w1khUk+udfSitkwwkRrIj2EGkwthJdiIWnWTJkjgl17xJxYj0+lDS6RX3&#10;DRoH13fp7OkCP8HF0DYCJLHAIPEh3Zy1LqnZObAVkI2MgblMnIWxWKVmjKEAaDCWa/WN+tC27Aix&#10;5SiM0UGBNFXUq2phUWq9IOfRiJkQNQOG0j1XB2Nj3Lpe/wpji1zIUFed8LvQftvikmomiU+yZBf7&#10;wyNmT0b8h4SpI13QrMjKHT2gLvVDsvzQN3UhXWeQzWsI/P83C/s2ZJVK14ZQjLzj+qlKWgnVM4mh&#10;N6WZIb6yKhCtToAEBEeJ7aTau076j6h6zRpC16Hg89Z8Ri9bk52tj8dH3pOWvD7LzfMHFinWQiRa&#10;ywU4BMbVHD0mnmlTE9fpdDjy3Aj5mkRRHS/DYE9KpFX8bVIOj/UWuxgFPF09oKkof3Kz13Ca5lMn&#10;WaKqGlC4Pm9+X6RPt2RRdWv7UuimkeiEvo1B8W0zyI4JbN21iCjohFajpTKMTEHY+ARykjOPrLJa&#10;YL0IzvJjNyBYWAcVVrmmCWyrymvk3cVpxARjNWbqyoe1AWpksNEKJ6Zlodxfd5UpxPW2QlvlhG1r&#10;XvsNqSPzFEtWZs9jj/vccaHsa8u3GSaDFw10+v2+l4gOUkCf7WS9cmV52u95DwFDNtqI7jozOWXI&#10;qs+q8JHep9E7SY1gzYbeZitdRbIVSTt5tZ1lnv1wzXmoFxKskZLk9fM9L/sr9DJLdr577G8R7nhz&#10;H3hVf3qZ3fasZLqIpExcnEhg/oTHaskb0ofj/njy0yIG3kGiEamuEB4QaXH0+pjhbbE7g1gJl1cR&#10;LNEj3/9KKquyg0hvrcp+X6SvW5Od/hYBryfbTd7kgjg47xrYuPIgQ2IOwIYMmQE58QgMsZtuyDYj&#10;1mSMxWP2Ncamdm2TN9QIJU+ouHZgWxnIkJGnunyHK8YsCIs4aYABFog1vqcYk6trFRKm/sGV17Yb&#10;7jmW7Gx3eOhxH7W3uJuErQPCLXxtqf7xQzyekhjqNnnESSwr/sBLV5an/ep42tOT2LhkUlaZvM6v&#10;X26RvG/lOzVVraUpYOzF7tnqhB42skYKUDd7KSWmbEu3SnoyZc6+eaPku1eXr1qTfVseTw9em1w9&#10;wZEEspJls2R5ZZZVAIsKETW45a0cgex6L5FuNlybALK123/o1kRajxa8r/i9SNuIi0TPdvPUs05+&#10;kKlBlv+f4l/I24SKdZt7AN2KrgLOSLpW3JfpmSDbLFm2BSBL3wexWjJM3DtWcDVkqrSJrz2QsEkc&#10;CDUuyRpfzThNSmtwUz+e4StkgCWcLFlX7jog+606KKwbYjI8tiMZMXk1UMOG0UJ9YKwaAjxoNLHH&#10;ydRsYlU2xbjU5vlXgdPkWhi2flPKxfYUS3Z+2u4fMXvuueOj/qJX1WO2ZJkgQazeawFZ9Rn/PMNa&#10;wX61OR2tkWSs7kUlCUsjr1X7Lk0dldCSPd9/8ayPNDAmjs0elmVb6kHtMcDa41WJKmEkKij2i/Qq&#10;S/ZtfTg89LcILO58QkJWRCCRauDxIJfvZoGeDHdLlLkT/ZClA8buVvvTcW21Zd6MJLtIPXVdk+k7&#10;jGVhMkxEeka2ZKsLSqIsDWDJ5uM/Ld3v1iLRQtmrslMFxX2ZRo38Lo1rsovNfn/+5QJcBc2VZ6bM&#10;uoqNXsLyTZRbMBeQDWYSBjkxkXgBgI5lYahQtoFc8hvqQkY7VRAtdFWurNd4TsofSgnGAOryqoDN&#10;nSApVfZRR3oqDbkAFVZ1DLVyeub0s2thi03clNrccyxZgezxDtxs9HaPRvoNIvk0WgLgaw/qGned&#10;Osc6Bsj6G058Of+4We/4XyblI6PnTM+cyqWNJ4Ko9H3F71RSPUU+536XPR+F6mTdw+Q5HvNfNJUs&#10;PeWz4SIEKoS/eTe6uC/Sq9Zk31aHx1bZP3unFqoVIAastKA0gbkSksjUX/pJgkpl2hSm7XVtMp+n&#10;G6MvlqhzswjzXpzQFYlGpLh3O/0J4okQ6XEPxE7TJsleFmoSFc7eWALSyRX3VXqmSMc3vpbtCa6W&#10;0MJxC6DhCmSnXZW7ef4RQOS0b5QzfAZfA7LCLm5GA7K6QlA3xpLVL1Bb2cC7AF381GWUNQPrxOaJ&#10;jMbKrCN9LJf97WqWCr36yuRI4dSEBI0QjCI0E2pIW9U2ajVCYmhCd22bvIGpoLanWLKLw6/dI2Pr&#10;DpAFiXufArLYN3QWvUMH0UN+zmfFQ6rbk4zcI0/7CHTJwF2KyiXFXfmuV5V8Tu+VTtWGeaes2ree&#10;Vl4dYMhi8ZyOw2JBNFICbBh7a70AaRT7NXqZJbvaHh757xlJq7jbVPOmRToXQgo7ERV9FFlJWJo2&#10;Z3PZs8CbOnDn1YLcxywT1rlKpO9kF3ovUqD1Rke/+ftbQlZ6wN3APa4S6SRqoa3/baNA1kp7tfpv&#10;i/QFa7LokUB2x/93RO21jQwuQRizxpuWaUhvYSJFQJN/IFlcyOjJhMrFngTn1QIDHQhbGGv4ayAH&#10;uSy1W7VArs1BUdjKLBI+1PGArKdv7Fj/47ifvXNF1EfNyI+xFjFyRB2d+nNeVan5nJu4KdGRIezR&#10;sMOOJ32Fa3ESyBZ/B91jySqTLy5pMiDL6p2Vy4oZZZMxg9mzO0kF0MjDYad83qcrk8pEZ+pwnSuF&#10;puwzulAVZEpwPe8s3yhoumfVs8HD15tG7dieeLUWcZYsrz9PkWZ9nV61JjsDZB9o2l2W7JufkLVE&#10;5wxqBvooUnUVj24JZPcHdeBuvTryANdijQkrQzYiVW/qGCmuRm8VfEGX6aNI3x3yNvefJ1YXGExP&#10;EqkCiXQStfYc9pslFpIlqlYzPt+TTq+4r9IzQbbWZHE8XFDLBXEfewhpyCw3bSIHxQNBgJB/ABaI&#10;iQeJkdilpsJYvrxVIItKsBUFZA1xJpcqavhKReXh/EtOwJE62RhUSTBaFMhizao2TFjIGGtiKDGQ&#10;fIAPS5GuOaQ6q0bzCSphaA9s284Db8+wZN/WhzPD9jO6B2R1br64dGsNsk0lWW81q8hyJg3ktaCT&#10;FPC0PWxkyOZmF3u5soTUj1Gzq3Sxp0VRyXfHvC3yd6Y6fyPs6XQ87vMiwqCo0JblYabNNAGUvdYC&#10;SaC4r9GrLNn5bnt65HkRKVhxN0kiyLyJRDOwQVdGugNEpmChaxMwVh3IhHbSVJUd/kWkWfyJpK40&#10;8p1EK36RHpot80AsHSA6WKT8F+c7kfLoSi0j02auTqqMM7qJ/ffSWaXfpHFNFkuWfoMvr+1657EZ&#10;bVqk5bSrqIOJjLHYrGBmQBYQFa/E9YCxnleBvUbJfomxKt70vr4EDV9FVZ2RkmQrnldkWS7QmNE+&#10;8DWCA0NEjCQJcTJkY8n6PExU0+tUqhuRpGqMnbn4191T1mR5rGn3wMhSxcXdIo3TfnGpLtapqx9a&#10;x6BtUUnNywtbPbqS2+1PfBzG3/TWRpicKy6Rbreuq2BRogjX0XOaAbKgLBjLJw65GikLNtDbSJas&#10;34pAnni3QPZ6PXfTi9ZkZd7Jkq3IHcTaebE3yKcpQep80R1piK/pkBE/qZ8RlI9ErXdHps29RMoy&#10;0DJC7z9ta/4M8Ha/nfdpmytJvXLMfL0/NJGKsUh1aaLuUEL6JaSrJdaLmRmip7dFWtwX6ZkilSVr&#10;FJAezW3JWp+s/OWZiX/hGWUvkkcnz7/mlyUbuAsJSI2xc/5JxJftEiqWLL1XdqwPMMoBryaVQ/Ee&#10;K/adEMdm1pjAgSmhyFCpBNWQ9QJgNiCr0TMS07YNsG4Ni87qb9XBmaoB78Luj27YnmHJzjbb7ab4&#10;e0jS+HgcWh3c7HhML1xcultKLaWXvrT0tfohjzQGZOlfO4glBZVQBV8h9UFxkDWxqJJGepvnj7ww&#10;edBIniuIRp4rJCDr/wgvlRStrxuG1+u5m15lyS72smSLv4M+vTapXp0ZZBmCkmhZhYNI1VX+YCUi&#10;PfGnE9tfpxVv3tKLTaSK3VxgD90UaaWc0ZsMPL90UCKVSvrSxD2SoIjHFBmHtNq/Gx91u1HR3XQx&#10;kr5FkyXrx2T712SdFkm0WGf9w5swdsoycbDyL8gINxEoy3S64699kDAYGzlOlixYeQ6xLlulx6Oy&#10;pMHFgbF1aArpZLAEUydL1oiuKmmAKrcx67HHDqr2MabeglCr3S2omhNMbSluYHAV4J5iyc5lyT7w&#10;MRGbqB9Rda8aKn0BItWj2D3pJ3QtvbVgnUkQp6v2k29eHPZLXVtyj3rDdw3Six8s3pnO9qpaa6TU&#10;9Noxb/wROP9oCgpIJTFk+9MGZ8rhj7FmamjifIXd86I1Wf4o4Kkg605FpHhNpLmCGySqS5M3pk0B&#10;miQq5BNKbBZr1vCwO6KciJRyquArhPQ6qcKSKNx74q57ntVSnViyMmTHW5gVig6bBe32xVIacuNu&#10;5vdE+vQ12WyyRzrIJsHS6NHKNbCAzRAdmO7kmVpY0DfhJximJPVwYSy3v4yykmLLwU+5QLeCWBOB&#10;63Dp5TkJiiEblE1Ja2+KU5RRNjCrcROQJQ7kWnbRSvZQRCc3I7OLSL6rLEq0wvAJw1yExWt7hiU7&#10;3xyOj1xbfmr2WPb2fIWp2Vhdmm6xPsqXJxPVr7dz3X4y1OmCDkuWjBi6yeQuq5Kv0rBTlern/nx/&#10;iHfMl7JdwdcTm0YM6pkuaeSWSCM5gMeR3G7hyY0lvI8b9wm9yJLlY9mP/IviZ/e91BNNpJ438RCp&#10;JWphZmPaZLoE8Iyx6scm0oCsgBg1QFC3adxniUaklTJQRLoyyppOAgOuiapHKjRtjyvftlvwf8mG&#10;idvr7N8R6WssWXW4zIPzx2Q5+SkMby9JBrwhrXG4Hr0gbMJCvBDAtVwd/a+jYB5PxlmQhW4GSMAN&#10;4vpGhaY6SQ3BtY3Kxlg+kXC2VkCdFEthvoY0pjJuao0WjAdzbctm6HErDGz2XJB28HN1qatXmLi9&#10;to1MXE8d3FMs2YU0crgz/Rl9BrJql88ISmZUMmuyfuEHdVSvLecLvuyByQPmoZIn3sxc88gPKMtP&#10;IBvtunvcq8arV6NvMrIkQikY/2cKCWJt1VaPdGJ577jiJK2SIi5PbqrkZwvUH9Gr1mTXx4f+4Ouz&#10;7xxGpNYZ5k1GLiK1RFECS1TdtJjzVwh+eCr39n8djuxAYyRN/TY7QJZiVGoK/5Ccz3iR+BnJitXc&#10;Z3WMSLmN6WnzoluRqC6TNCzUcoyiKOcNU1ZnWtyX6JkiHdZkF+v9btUwjLRiKzIwtZduJnznDSHO&#10;HrAksiEbhMULAq5YLEB2gBz//JIpCoB0BnmBNsQkOq8wG652hYshSxHAuPiCWEBWZbEXADDGIirx&#10;gCyWbUnPo68E6aM4ENfaAVEzFWIatAQn1tbdkDDFK3iGJbs8PPrfMx8PQmshxKBWg/H8wE8U0va/&#10;LzeEsX7dCv0IyO7c1dJIspL76oosulLsOSk11b4nKVd/jYwrSmweG0AXCil1BGN3glTmCKlkhpR+&#10;rwDZqvUZNFiys40g5XoXXaXPvg+sIerRBgmDdMZKEbo1OTW1W6yOwlhueSFSelazlac29XukjyX7&#10;vscsuOIviF0MovekWRPNM3QjS8wtltzfQaxEqoHGvzAgUT+3ywgU+F8r98YAupsuav8WDWuyi82+&#10;vtiNJLr3LgQaHBpqSPUep/U89ho/EbZQCJkVxwKbb2zSy/7fdYSJVIVseGVBBtsMTEWpYKo0fDZg&#10;NAiLD8q2GlMesMuIYWShfgZY1ioKPvrOoGyVY4zVACuq2qvyqSlxnespU8KY+BRLdv3gM5V3WLIW&#10;tFEqgMtSGL0lUm/JV7/wVpA/j80/5ntNlqdsBL68e8sLQuiChlUVC1Gig1ElB/YDemNhyZc9UBhh&#10;LDhwflmphMOJNwd56VMNd7vxrluy33vk50VrsrPd9vjQxyg+tmTpBvoCiFIEXjFMSHeOxCUpMtSN&#10;sUddjgjzqnMPG6ZTROnpdcNH2ceWNYlCThDd2aPC2CNKzzu0VCiGZ54zT56RQFaTua5FfAqxwNX0&#10;17xae1H3t2h6TpYnVYf7Xi0ZN0a8xz+s0ylf7ZmiJoKWbhK2DTArr9ANNMsHPtTjimIkGWOVG3/C&#10;2JT3nnqNtd/GanDRRG0p0r6TVHuGFYhKM4BZGsMOxpJRliws5HKUITYtaZQaVWeaFzd57yMKeszR&#10;p1iym1+PPO6DoVrcDbIlC/ZoCKszUR9Adu1Oc+fQa9yeEJqhe1y3eyGNhyszg3nCWgljq0yRSomN&#10;rFMfNVLRYj8gWT3YrRiwqGPA1jDwjoT8NGhvO4fB7XkTOV49b51pcV+gV1my++0j3wcW7nx8Dsyr&#10;Fin9HiHoGAY3amD0VOBnkP2FANsceWyDb0BIpBJ6RLoeq2JgBPjwKtGCLvYjeltoDEWkmjMjUp6Z&#10;TW+ckTAWie5YH0jDLVK+XlSFnZEyFfcVeibITm98zfmarNobzXc4bnHxKgWoCetog45EzL6jwZI1&#10;SQPRE8vNaIvyYMoCbbY5g7ETtFVVDec63LXKWuOwZH2kkbGzwdhYtCIggyFmI9owgRQD+Z6xDRJq&#10;aH08RkQ7Wu2pqppkatG0Ilulhj+PJukpluxKIPvAqPoMZKWRaph1x+oDzVktiDGb3mHljFfMd6s1&#10;f2fBGwEanHy/XtIDiNkjXBs0D5zm1fhItanHm+J3qKQ0skDWKwW8IQgKlEJMeoEVxCu23IxjyYC5&#10;3dL2Hbgq7IwYNsU+Ti9akxXIPmLJfroAZJFa7gg1EuXaxBqACiCw/eHAd3j3fI4difIElzqULwYo&#10;m/L4xZ1BWDaGUZCyQrpIFzcuGs7ojWeaECnXJ4hUFfi9BCqtXwjk16USt8U2wJRabpFKIa+L7jsS&#10;fZklK7N9+IOvljxFelAOoDlLaWHxUIIeQbckioAbump0Q7gNZI2ygTkJTlLjF4T1Ta+Qo2eUShxk&#10;sxqLDIydMERdO7sAcTfGoKGa9ctcyWjTjyHVZm7VkcNbfdPJ5WynmHkzzbXNs9kYrdgzLFmB7AML&#10;eFG2DwiNpEMpMjqp7qOr+HlJFHxjyKN3AVldukc7mkp6z4ixmJQ6WFfxFINqRhP8fVNCwO62BeKX&#10;ErF7pG1oJKBQiwVFxfjOuG0wFmY5EVovaXNWVVhRVSZJhPkC/RBL9tMFIKsHPY5AJVE6RVKSqJCJ&#10;Brp7k2UWoJSPiEgj8nAcpm0T6SXGcjSJqDT70pPCXrfnY4n+w+12geyBhQneQVAF48NbovCaN9sC&#10;8cH/N1YilVJegmzVhnKZ+RKNLfgunWRVezPI9r+qHbekxE2eDhggrRKzpzv/Rqp+Ea5JIIgGEDPY&#10;ihxhoa1gzuugnhxFeBof2oo0ZQbw7Bn0hhalLmpCDJRR5Sg/IJuf9tMeUAOMVbV4QPwEsSLQoA6m&#10;tqFCkc+0qoQcd7SSy6uEeE7IfphnWLL+mEjxd9DnZg/aqF70iLVK0mkSE5pmWWFCHljagdSDXH/U&#10;/94JZTFlEbBXRQvJbPTk2gCQrdkLVVBt1ESg7nDmayRLtuwe1FKSyndpukI0xhibZNbxljoTC96j&#10;6brqSRLFPU6vWpMVyD7wvIjh8yMa502LdB6Rrv3RbonUt/R5RnUS6WqTP16nGy16kafGVKUrE65u&#10;EKmUycVkGdy1WaToygcinTE9I1LPnZo3V36x5B3GqWGZNcWCsoxNnsO8LVJJ9Ha1n9K7BnyD8pys&#10;mqPxv9rvaHtcC7M7YYuGscimnbiLSKc6GKQTqWsQjJFMPxZWTICaBJvnCyQ364R+BjXVpvqEcC0K&#10;2gU7naLy8YuaUhnR8SkFiDb2dqrWMHTA12CsBhlE2xQQYxwiU1fFMa4w9cRxuqpzSiinX+MnriID&#10;/wRLdrb7dXrg2tJfFf2IEC8buaSQaKTmJfVEmT1WSP/li0RFd6mrdPHe1EDKEqmCojpLE+toTuPB&#10;L9AWVc6TqwAAPl/Oc/1X6W3O8hLXlbFkufRgtWDqPnGsFXSMFamRSC+Lj2jl01XyNZbs2+K4feQx&#10;2fn1G0CdPD7VEZNINdM1kMXO8Osd3C3UbGlVZN7k7Vq36yBTNiLFWC2JZvUHWUvOhdWCWV8luSYq&#10;ud7hRW+CZiZOLFnsK1XKyHKdImSLTBlrhbG0Zb/mr8kkUmBWY+bi6iQkkRb3BeoteALl6QIpO1b/&#10;/syS7UxDg8pZSWjhECu2hxCBVcwxBnpDNRs5YBhaZrPWMQtWIOsd6kHnB9GASBVFAdyC6gAbEHYe&#10;GuRRhPxTWZBUFKj2TlCyUlN8EJ/KAViJmZGl6p1EqiIsIvrIUJrTqPVASJzdWWdcJA4pdk+wZN8e&#10;fAVzxl9Cf0B0oc8xuaxOFpwNVGGsFAGFVDf5oh1rRLDXX4VkwQCd4wV35IO1oSGGjnKBog7kiyNC&#10;TJ4GohJXpUo/VIzSaWZDr+BhTjezpzw1C40c9JSnHfIFA5rPRclVOJVYinuYXrMm+7Y+PfIuwtti&#10;eRVqOrHC3qZNR9UnEik3KSXR3NLnWTxJkyuE6uIObZiy3PlilmLpSCKNHYuQLdGArNWFwSVQt/+x&#10;SBGMZk6LVEibRwsCram4RHrogibtpKsT1V0SpUVV3Eg6w+K+QM8Uaa3J0l3q2E23ZLN1N20tUEej&#10;hC2ZlArLOyfiBilMy4JYPEEpXUUUlBO+BecsquBggawDDk/KhJURuBoDELbaJOEJTE2eEgBiWiFS&#10;EmUZOVx9VJe6C19pRXzMrTSfQ9KA1OQza6efaD//Yis034Piavu+Jfu2PP463n9tKbT6dLkA6pms&#10;kRnT6BGKwJqA70DL9uBiD/uxnwc2rvKBaMJWzA0JSV2NAiIDP+ZIFqnlGiRRL6Sm22RrWjaTxYVO&#10;7v3NAurs+udX39WOsUO3fA41AE/7b19dFvcwvcaSna9O2we+Xfk5yFqig0i9crZGA+nPkz/xs1sj&#10;UgkYkWa2ag3T1QnyYk6cYQL7Xpd7VSYIylEiFeXR1c+vDQSDPPdhAGAkHYXxGLIdTUXGV9EoUd4q&#10;1DRtgSJSaeOVqtCyYh+ns+q+Sf0/vmiyLVlrfYIxvIzabpwShiAZ5PwzJWKUErZhOBbE0sGAHIIV&#10;tgJoDWNZsGOKBNAKV7MCAKBGqCFKxVISgbTU5EbUekHIsx05lJMDGqH5HWVNuVYSgR5maMsi8Gxc&#10;prYC2ZyYq+sk3s6p5U2p19wzLNn18RFLVsj3ifrmXNQ4x5rZg07VnQnueGGKgnbogEallFKeG+bV&#10;Ws1OrM/NAUY+wROQxaqE09H8JGabsp8qJDYPY4ZDqHmPseznGSaFAOi58DxXkcNOckPKVkkNoGvK&#10;p3Mt7mF6zZrsbHN4yJKdf7JaxMWJJdpEGpC1SG0+bnmsx/OXohGpJdpEymqtQBa1F7iyQsDVuj95&#10;6KIsHJEKrHterug20QLGgA8RI31TUPOmak1wVaQn/vOoiRRIuFZXG71fofPqvkfNkuW+12rv9WSE&#10;0QGiB5dxYdi0y6kt9CbujIgbpeiZXI/TQYWxEazg1UzQja4HZYWooFqBbUBOTIdQoFLRVENQjbDg&#10;sVaLANmGr5QFj1/IAbC6aoGsG1gx0F9JtmRdFzUWynJS/ZQdq3jcFE45One2PcGSldnzkCX72cMF&#10;9JZc10hOX8JCVGhBno2lm45+BSF6QZOiHL6BIgkiGJscax0tPeQVW6OlBWwZa9cnVrVJpdTg4CEi&#10;Kge3N17AS/2ulvthalC1xrQ9YfbE7qE2ye9KfRLDV1XyRZYsIHs/8H+6yo5IESq53izRDH6JgqnK&#10;/1tokbJOMEi0i1RdG0uWtUWLlBHB0wYSMUurVmpdnKK3d+CbbG9uelnLkIxFuvC8aZm6ao8kzePn&#10;Et3udS0ElHSRXp83vyrRp6/JRtEFstKAAaSmLa4n4/SLLddTa8/A5hcy14SqiqJf1jyi0h6ek9NM&#10;aoNWnR4dZErMgVAFgjiTOtmr3vBCPdfhBQO3QLMteBiQJaNsUVLKFm0U7EC+boWIQVItIpqmBGRN&#10;LoAji3yu05km3lKzp+It+Z17kiV7vN+SRXrF3qCcjK07jVS1UpqlUS1MlYnDs7HWCm5Z+K5vaQSE&#10;gsj3gwdcm0sDLWqUIt8xkBiikgw51KTZYMgt3DuaSSH97BajRHVLJig3f3eDzZUmyDtoBJ1r5K9f&#10;xwU2k8SMpG34XKvl6xr5mjVZLNnN/ZashmRxNwgZMmrbvEmUqcdXIjZTrZwRKd3JWeXMmkgxN7g2&#10;ny1kv9qS1YhAyHSvrmoQKUYKeutKLNLiLklXODuNnSi+igvG8tVT2sPHut0A5vMdnyt2S4q2m/ko&#10;UrT7SjVvX542X2XJLncrQLaiDrqruLzGSkAy0cMnodhpe0cSBWpW6uW+QazAGJDGsncHWVLJVCAL&#10;wHWQEwNWGjo1ZwZlq0pjX7HG104SH7lR9qBkkJJcElXN4dqswW6Qpe/VC1tkNILR1CpsZ50gvFIb&#10;K1e/Hocdub49x5J94KFKFtSLvU5qY84mMce5NYrhKL0A4bzsowRpRGmkm8QynrXDT1aqx8qSdT8L&#10;VBGfBkJNtH7rVhdQrkbNuqmSc9CUqjVMJI9Nu7xY8ZqZcVZtsEbyAfGRhA1zrkzr0QbMrKsn/3WV&#10;fJEluzs88IfgOsG7LNkSKaYsSl+3MDFSUUeJ1EsFTFOTRAvwlEuZrDZ+TVk6aBspImXelDBLpP0T&#10;EfwDebhL4huyPJUrkQpGWd7nJujbLB89tEipm9ma/+is1pi2hxXvrBllLdLlVcv5p4DstCYriOVL&#10;koUBqL63cgmmTcO7AKVnaU5bcvALJS5TCEhFCtU16iMgVugWRIsNq87GU6AsgFkZkerUgjh5YgyZ&#10;DTRbJc5v1ngIKYscf1oBmS+QTdmU5Dk8+C8t5CrG6ozlBO5an3UEzaABOrwqcl2uz6fY0pw0bXGT&#10;d+6eYMnO+GPTR0D2kwU8q6RmLg9T+VwZ+AlGwxh9JJDVtSJqgjaYUAllsEoqHzeifWnBCh7Sw+zZ&#10;IBGegaerIUbCsrRhdt0iEdVfzqhyBMKLXjp+PePrIryeYNvHd0iskWlOI3eMDR/qUoVZBL6kr6vk&#10;a9ZkAdkH/kZRo7O4G2SJIlJHkKguMfiCmmEMXUMPlIJIG8QiUPW6RcrdTGZNSVS6hEmrI7BcLVEZ&#10;t4NIO8jefu+Lv8NUsVYxgawwwGv4fAIo10clUu5vXqzIbk9rPx0mQCl69rz5qjXZvUA2ING2S4aw&#10;XOR1lpstrnj/oKRjCQVC3S1Y+oY29XDsRl+rB1/LkkU3dSA2JGIEXZGnfUMmXkSsfNRh6EuFHCRi&#10;P6SYlMzHiAcuM1wYKipGLaoRAvJPGMuDSVmIUs4JZY3QPr/yCFRnseWVc7QlJRhStD3Bkt0fHvlj&#10;U6RX7A2iXYgY1s30Fw0xC+kgOhX7P48ZiNyaLc+UV0wZPWWD1FJJ+o9bI1wnoM0SezTSQ6Hhg0D2&#10;RrukkRjMPEqpIyUglnylWYCsxIRKgg3cjWv/RNOIv0fgfDQaGHVC2WeD7Gss2cWRfwGoyKf0uSWL&#10;SD1qfaqIlD4VaTaUSNERySZvd4jcGLq0SfSXpk16XDLViMX8ect9qxJpdLu0W7Nl6pzfEumbrk0o&#10;mUV0xgJvIfniRJO5RcqUSf0ycurx607bHR1T8yYgwu3UKnekbzzDdVHjt6h/hWuxOaprxGS7cOVN&#10;G5gzAUYLbcK2zWSRJLKQGNRhnudAO/cOqwMiI6zVDlEFZRGXJ04JVuAGwjEQQmIBWVGikmRq7K0S&#10;W/mB1TXgCJLmiEBloSxlce3r0aHxsuaTFSAsygsnZJDwlROMpe46VLW4qna28RNWau3HmalkfpN7&#10;wr/Vvu23p/vvewGyn6kvlo461SqpVs79V4myeXzdT3+JbPY0HczXApTJLTuwMOCTE1GQrGcs2epi&#10;7i2ikRWv1niWMndJMz5xik2FBasRkvESvGb8RFAeQv7/vZH4ewSV3VRSdN3o02kW9yC9ZE32wXcR&#10;6LpibxHQakmQWyJd7iW4rQxFtKlel15lRYgdYKyxLuJVTmyNEqkHELMnlixaBSe2RLru81hkf43m&#10;K17CNooiUS/MSaRqjFBWiGCJItIVQ++MBLKUoHk7Oj2B+jmpncU9TM8UqSzZ6P1ideKiuNT+3Ta5&#10;+hllzvcn6BueqQ5YY7M2jAVkkYg7l740tkpiADGSQnhSIVVDRRiRRjgJM8gZQ7bFbFhCFbjuQGI7&#10;pEDWA8KkvSC3yLDhPS5SF8HorBTaKAvIetWCnCYObRW2c+5nm6h3FNuyjExtFXzfkp0dt6cHBpT6&#10;6TNAUdvoTWWzUq1sSO6Fh+o69RPyklHJtSVKaJvHZq1yCeW2R8tkrkMpgPK4kjFJrkyvyOICZCvr&#10;FeJfAlKHhkgm5aOMrL0MMIOsdmjcIML3Ghl7EFPWAwC769rZI4xiH6TXWLLLw+GBvxP6R71d3E3S&#10;GSJRFYpIFzuEddKsaS3xAo7nK/VziRQtIBP3FTXY0EZGhAtgWZeF2BIp6+1IkwidPIHeDZFqSHn1&#10;iZuoEil3P6RtEqxmcUwvv2Wbkven6pxGh5VFpXnTeiuR3gBZn+yX6GIQfYsGS/bky6jaLtwUEugH&#10;5MAn2emXG65InDAWKE2XaMOMlaZJT929dDTzGaSeBWP9yhcYiLITBgz1w5g0Z140YR7UK89KgHMY&#10;UgOyxtJKxcANFg9pXuU7aAoHag2yWbUQaicvB7ldVJK64OJNCRfuMj65Z6zJHn8d7zd7ANnibhMq&#10;WVhsjQRjhWlMdOokyYklHl+mo4HqLOujDVoZKLsFrwUNsMXjssyc1kUJHm3MTxL53K6W3QOgS/HA&#10;Adcs1VeLBN1E0EjGi4yFS5DlU1aMWb8hBAQMoD6SJ4Sv0GvWZBeH7f33vbAYP209ndBFOlv772iD&#10;sYhUIIu5E5EWxubCZHvU1cFWyKbhP74u9+ZrE4sUjRULynq7/iXtM+LfsbMewGRdIpXxvKMpuTSR&#10;SFWj/0LujLZeZdf4bCp9cwXo/g68oIsav0WsyRqUFptDQDaubc0b2EQMMon29PdbiJCP1NnWiB2L&#10;H1yV0ojMF8pqPwAswRvLWAaKJVtQOMJrhYDsALNVuw+pjNJ4SYRyUWpKcWHG8QJZcmHsZLBZyoie&#10;pSI+5MQpKycFiXL+Psc6e5yJcEhLWypIUmNa8i1L9iiBLI5itktN/Az3zextOV0Oj5bsr+MDA+r2&#10;Pd9OghxOkWxvPLMJcKbj1WdNIwE8sFWqYkXAMlG/bVk0OwdZDFmvFlgZ7YyxJKh/P8U3DSAbPvzf&#10;DMIJDmzVJhVLK6SSGr+azMGOdE9oe1xrHvNYoDakf+OJn0/75AY9Yslu5oI3m/rztznfBTjo3IcC&#10;Rkv2oT/GvLWaPVKmTQrVxM76yxEts0g18NsVQrA1EKsGCQjVvbIeeWqKZbmUpTLmHKQONbwGYxGm&#10;Rap585PGqx/8lHMTKdDOQsVxYzvHFyq8+gA0nQmUtSj/m6JsKBtr1ufr8+bvANkTN2BZNt6u1K2E&#10;+3nUtoinC6zomi5YPbbOd/0fWActIrICJpak5rLFC8HyaV4edoawYxvGNpSViMQZYz0d6moSYDSU&#10;2YFwgULDYTCR8WEW4StbVZymiAyfRWK58aKNsVA4z4oE5qn2UyA1aIQAHyIjLMPOT5IZYkVkAmRj&#10;3FaV1NoqhZ0SJ24Ia0ciH1iyu9XpsH6TSi7nx+NcBtNuvjstBpSdQHb/6/TIAt5nL3xBg0ouBQe2&#10;Y9XZdLeUS72EtPz2ly75Yj8CsrzUikYKVWPOePTL6uF5nxUmsEVv0ogwy10Uct0mTFksZcqvf56C&#10;eIaBsWSU3WBnLd7ZPX7hyxLuo+8ayHIJXeyD9Mia7EJG20KT6mmxPq3m0sTF4nR8G2zhaU329Jgl&#10;e8dNMuaa6unZ6uRVVka8hz73ItFDyZUOPClwe9LjsjDVZzNd+mVAuDQsErTV02ZJ1NorHruETB+Q&#10;MEejhiEjPA+iuz7+60ZlKO3EVye4QdfE3ei0iWJboiiyQPapIn0MZI+HzWynCXR2PMznSpivTusB&#10;ZevpgneWbAUjFrRoXCy5tqNSa/+QrUgmvx9vHKhE0jEW/ANqvVinHUZOo2z9gELrOFrSMBZsZIgU&#10;yLYqq3IfpAyVXZKzeoOxRSBGt2VTnmd0tclrxTBq91r1K9NItCq1uDJXLFhKUt8RvyLn/ZK5wNtH&#10;a7Jb4ef2H0lsNz8clrJ5jrO+RPVlS3YWXfmY6oaVMs52snrAWEsAjWRuVL/wVKX05CiVSIOkkVJI&#10;rtDRyPUs6iiaqffRSAtZMkb0+mUYaOR9drFr8IRSgWtzfTuGAyrJA0Z0alTSORxu+SSYJW2Bo5I3&#10;LdnPO+UaPbome5wdfm00VW4Xm19H5tCNNLPoy5bsHcsFnCIDVEKRIVuXJkx+jHyG/R65MF9ut+1x&#10;Y3e4ZHzYS5ZzpqcqipjlZ60qmkR642phpPZ0QyQ6iTRPO/jdkz23id7mPJXX9luk/HEDyJppE5le&#10;n6Yl0uIepam6+2i52m4B2sM/mhsXAlpUtYg3vhhcM41hN7QrftiroQKMnOI5/soWz2BiQ9YLsu4P&#10;+qWBrJXVwApvipikd4CfkdMA2oCQMYGfZQB5DJEOsq62NUH1Bz8LaF2FBoLVvYBWw6ZWWl2eAg0a&#10;cL9BLM3TiKEcstVG41p11BMX6knaJq7ytAT59nAfrskewM83yfwkI2gpMW59aYIRdzqsakhw4+sB&#10;kL1TI91GMbMFl+C6Gm/dhCHLpNk1cgUKG9By1efLOWXttUgj3fVWx/LU0Sy8S/SBvSsQNyX5QVnI&#10;jxS5Z0TSUOZuZCa033PN+Mb/ADoDnjJwBcWgYwSUz8XltcoemKZGenBNVpI6bFdrcav1YTdXMw9v&#10;nqO4cp6uR5bS1veNvEVv91ybYFFZom82ZA8bD+kMey7gAFneTmCXvw1M2xCpElYS0BxLNiUxKmqd&#10;gF8xiNSdLZ8+vtL+KYk/HtdoiaHcRCqOB7EZFaDsjq/e1OODtIbRtmUdISKVWluyqPG/CrLb5WZ7&#10;svUz223Xkq0E7CL41PiRfqfrbckGOJ3yfhsZ0KsjcneJJKwYQlVmDFm6ziO8pICmBViB1CCgFTEQ&#10;2BZkwViTR0NH2dL28suuFLnOqhy+lmV9XKoEXhPASVCgbLK5OFoSkMXZYKMxHo1BWQgju6qbTva8&#10;8qS1mMPG2fW0jyzZ7XK5/bV7E3dc7OWUMt+Rfbui7BoS/+jaUqbGvXTXtaUGNxVIU+ZAqOzEEDLk&#10;qUaJKk8XINloJCjByin/ZJ1rS4qRqmkeYfVOsi1t3PgeqPvfYrh6d1hVdzV9m6+4HSnI7BeWrpEv&#10;8CFQ1niskSg/edQMEBl1VJupi4aHrptZXwbZBy3Z04K/CiqQXfH4XoHsiaX/KlN23kN/P/zppwtC&#10;TaQ2ZHNtknEviTDUNXkK93iGI9ajJykQjv/NFchm6ROpsMIIJluVLFXupkipUG9J5PoqKejQkr2G&#10;yBXIKFIJ1Z/7UhmYOX4ZUPV6QV6N8ZzpRQ6PG0QaobJeUOUOJBUr7lEaNfJz2m6WJ1+g/Po13/h6&#10;U7J1ETv1+MxPF+jUl5sD7WwQIC9+3FkAY5Dt0QqnbXL2pCBoIlOO+8T9YuF4oUA9pBQkHJnRffX0&#10;VkGnyDCIhkNiDK8GRf0GS1b1TZVT98IHeSQZZqvqMGoLKAtRnEvU7tiyomoef/GlWlpO+2ncVJs5&#10;qGI9rcUrnIKw6v3blux2tZD+HUmTJXtcCmR/BWRNbblgtn4IZGd3/aOW519r01HDm0Vyd7xIHeTn&#10;QVgs4L4gTzLaxgBkxfnxf82KtYDn8YVQSyURMP3q/kcYSPAC9QywdFFLloXKv45zRwTtb6QrR/Sb&#10;n1rozLMFTwsyQZIkKXE7EzFCqtAyv6aSPt0v0GPPyR6WUr/tGvN3tdSlpQ4+vGUBj3Lamizfh1nd&#10;3R7h0H0gaxNeCinM4q4XWoFeSDQSqTxNm744kCFricoSC8gK7VRJQTlymWkYWJAlVIUFeO5sf1zU&#10;dRZZoh7uLVnYyWMFe95/8PlDqtWfgo9YVwH1+XIlZbRI1Whpnm+wIMgSKVp8pQM09Ip7lB4Sqa7c&#10;dIl5YuVHIFuy5famRbqt52RnAtkTI8/a37bJc1CcGV/IT6md6RnKQawWeMC7SyALw3JBQJKHTY2g&#10;LClSPgEZSJ4SoAJZ//CLDT9ZslUrXpI0+055p6prZEg8QHQRWZWr2qImu3nk8IpsWysYQVY0nax+&#10;bZ7SDz9B97KvOcfxb1qyh5VmSIkPme8XJy8XsH5Q1Ndk/Vm8+0EW6RX7EXEyGqcLr8hOXeipiq7B&#10;6jnRhVxaopCoJLp5lEkpA1i1aIyL0TnykRgrjjXT3Y8oHMGO1XQ/6EPuY7v/WiqKxtrSmUbakjVR&#10;XOGMWmzcQHCSkQ5EI0eV1KlcmWXQhGIfo4cs2dMCEydXk+vVdjdT6OWgUF+TXewPvDx6J9HZxX5E&#10;rMnis26dh0UmkXqw74/ceFJP8bczlqjmTa5Sdupbqz0CYfS+LdYlUvpWm0WKblmkXOiRsypmMHWR&#10;VormTR4jkKKNhiyW7I7/rQbp2yKARNokakuwpk2NoBKpZT1V1kgNLe5RGlv0GQljMX5OKOb27ejl&#10;goORNlTPyfJ64omnQa38cW07ZxPq4r0gppKHrTGT83sI6hP6g07JSLdcmf2EWiRINIqyYeAI1xpM&#10;miQidTDkMBHgln4fAa+aY5k6UVmTqygrEzU6aNQEsgPKsosxYxBWjkLZDrIabhQ/nai5UJIqrdKT&#10;VtHimrtpyR42i6PNm9lqK7w9bPU77Oa+tjQ1kNUF/WH3fozdInSl2I9IbeNux0r6dtq4z+lLkXsO&#10;Q1YaqU7aWCNZMJWHSVsg669hqhhRv0mSX5EO5Wjf3SBj1auK+WA/R08gC8ryzze14FokWEeWUlUN&#10;mTZzaAgiLgmIZcEBZFHGGoPXvnDt1n6BHlmTPSwkRoX7Bf9Fu9OUudse1sMrf82SXR4fBNm74MTD&#10;7U0WFQvpDOcSaWRjvOOm0sbXJrklxXX6L406tQWQtUQoZAGyRpp4hbYWqV+RRKRT+8luK27oZImJ&#10;26EXr4+wzG6RSjf7OEWiESnlotPUCchOqHJlCUynW9yj9ADIYsd64l+uD9v9m37zo2Q7vQucpwt0&#10;CutdgWxp/wQC8uiZ80T3dt9wlDKk8COA+NMFljbdFTYyoCAdGJv3NiyoGCXqPoATlC3wVIUeD0E4&#10;/0BOF6hEZ4aqZtVJfgwkycbICekwxOOVCVVDZUbRlCwhOldvIVTorFK02/tdO1R1Dictp7Qwdk4V&#10;03KcpXfupiW7kTpsNsLU3UIYotnyqAmA9wKKuiU733sd9E5CI98PyCukpmHISglkyOrsdc7MQJgw&#10;LJnJapVGoppopK7lCTCAuO+FXii/KlJVLBeYWJfN5jII0UhD6dQk/vrbHwtBURsxSmX6nGmktD/v&#10;gOkKc5VLS5OOS5/DMwBUVTBW0rV8r73/oPqKe4wesWTn/zDOD7J0eJNVNuJmoUlmetynW7Lr0yHv&#10;A99Fb/ctANGJcmtdefBgmyWK9glkEc2eO1GaNhEpN7tKpAAfnWsJlC2rbrUl2/TWomwilfqmK6f2&#10;89ff/uD3hUgXi1UQqpHq4wZcrS9OEhlEyrypkTCJFBygzso6kVSsuEdpbNIndJzNddqyM/bS0oUG&#10;g2W78mqBqb7CpQv63bFbsgEAM9PWnSPtz2daPOdvbmISYiXr0hu8CsYGwiQNi0Pai+3fhTWBLIjV&#10;llpHqGxgCcLSx16kca5ebczXLH+coawGiSoDXV0TA6NgNChSLEW7ZBzVNZBtCEuESs/OVG5qRc59&#10;Csfk8pq7acnqwk3dhgbuV9iTPNmoMZmdUANZTZuPvIN5pyXrka3pV6bX3l3AT9JDQFJIbkNJrqx/&#10;YvCcTny+m1b5wyaohGxIq6QKQpXV2X6oEglzMViDQFK5aM3bYnfMA1mDRoq4Rj1fkvV6AY/JSqD7&#10;61/IQZE9wCxSyU1CfTLIPqCRnPWKefOgXkAPZVGuJoydLNn1SRcEd7fnXpBVF/7DnUHNTps2iv2O&#10;BpLInUVuY3qZVCZl1mMBWR7ZZTRIAarnNG9GpKiTZYpIXRBXIRdNF8ge90LqdxIV9GiyPpMoOK+2&#10;7Db7zXkPtAjNcEdGpKitRHrlJbO3u5bFrtEDIj25JRiuaveOlIOG5ISx/TnZBrLindDRIG5Iy2ZY&#10;U2pLr2Dayhke8+0Izzhs7h41h0RS/S0fkkzISzukDT66YBbh5nDIaEcHu5sldrKkPtcNyDodltnX&#10;R4k8ppgDVYeGRTUBOPUlR+Vy0eUppmNEAEwn4q7VZ1nn66ClxcmzP23deavgo+dkP6JuyS6Oj1my&#10;/ZvKn5Gy7nincpdzlhi82uLPCwpUmTv9iEE0soFsPpKks1u2Cz4Al6EoK9jqaOUMrdVnyYNn4gtN&#10;smQvFBLzSQOVt3Y7CXBRRm6fHE/cAa+MU2lBBl1M6idherLUGLxycYlYin2MHny64ENqluwbtzLv&#10;B9k7b2VCmqj2R54A8bi2SI2T9SYrBqQvUnxtIsat8oMOSJR5s8TFO3xItAmyi1RwV0A8tX+2lKHF&#10;a2Dnp4RI+Uq3z70Rd77Umv3xeNq0gobDqhlNpCimlJpHZSvDQL9lTfYzamuyAdlR/xt7HuL46bzA&#10;r56zsVPgn5y6ALXM7S2TITbSUM8YZIV1JEX/gL8gpGAMx9ZQllJsTYK4oLW7ObW12iUD46qOdcQx&#10;H+ojbVNRVeZfT4eZk5OnmqnyfZDgRSUzIFWOxqR9eSS0k4zzL0FzbOUSTAkt/MCS/ZS+ZskKda7Y&#10;cddpvvZjWrq2lBDc7Z6j/DoOghKPtSOQ5Rv3BlnlDsjyaT2WRSkHmTA5og3IvXRToTKUJkxtYnXB&#10;hsm7Zs5YT8zJF/m/EAzwp3bvT1WytYjOF8FBbhBrHtfufEkUxT1GDz4n+zFNluzheP+a7EMg6++f&#10;n3QFgR4jEvSBaZPnCyzSTJsH3nmMSDWFIw3gjR50OYY6jwjUsImUpVdGd+qyD7G6wMQ2yaWRxHF+&#10;50u17YF8Xyq1LlDQgRZkZjRZpLRH56FWXLnz9Vss2U+pPV0gkD2hR4k1V955mmOA7JR8uU2BpaiJ&#10;0rBp+AIYRdYwegZQY79TQiwuqDHGNm9IVv1JXoi+Dchif3pVwBg2VUy1FFARDQaT8vpIV686GVFq&#10;C40y4AplqUQlA7F4IrfDLTmnNLBqrKpN5sudRSpbuQTevmrJ/trUkFgcD49YsuqbYj+j+lYSGgnI&#10;IkHMHn/1yiKDtz4eBHZ1cXnaYIS6L+h8boJZJS3QSEYqguzQDO+mqkFFUCKdDmPtQnGyoDj0l0xo&#10;kaqXUbtv6n+uy9TtwUPVKhGUHV5d6jT9k+tj9BpLlpcr7m7PIyA79/U5970iB4lUhqymTZ6ORaS+&#10;NOE+5skP6dEq3s9vIkWO7mHeCHScfsUIQqQUawFQlSsMyfClexn0ldIob3QNJJCVRCVScfUl+lZi&#10;I7XFmtxEytMHV1aAeLCl2AfprEHfpG7JSlkMsl3xJ9Y5elrYsmRJOMvQuNpnCbAa4Lem0NCBgDBj&#10;Gcpaxi3wJ4lzM2RhdMWjFCxIaUkAligHQ0okS6rszeAIx8wGkr1xOPe+PJoMrCJVyaMk3KGuqcBl&#10;K3swtop5T+yp0yaPfs5dCWdMRVrorVK+/z1ZW7L3T9r3a6QsR5kZKtwdpx5JZ50OvpMpXgaQdsvk&#10;keFFOq3iE1w6L3eGPM9GjktR+okrHVHQh9f0wIlYwolOxNMOo+HDp/V5cIwbbjzVQJZzjQQOQNkM&#10;Fe3BtL3yhtB978FdoZd8T/axNVlBzt15/RWIwxE0nETK5TkKIK3wWoFFKthlClWrTiynIlCGPBIt&#10;kQp5lS7OIrV6+k7ItcZYKgBzxTvJts7sHKq6XXEuiiQxhJjcIsphEcj67Esloayke6Xke62JS3qm&#10;SC/XZBNrLt0Xr7HuTYNs30tSY70NbEBWYGZIBUq5WpRghWEBSoOcoa4QL48iaAggSZOtSOskHkpr&#10;4DQaFsi2OnGd0oAgciNPupMxS5VieLsktVJu4Nsoa4SgULehMB/fseziN9ZsvqdnzxjtTIVPWpOd&#10;BuEnpPF5N8haATTW6WgLi85C+yzJppA8KS60k91Dqw57X1x4pFBZhASaOgmNQW0QIv39AbRxULGd&#10;ePcrmq+qYshGIX8dfOuLWkYlN6t6VZtaVbH5+1sz3wBZt+U59OWnC+5vu+ZNYdopi2O+xvc9L10+&#10;Mm1qokSkvOvIxwOUlVbp4sQAa5GyTGBFskiVoiBTmTqZHR8Mr6sNFfz0iZNV9qMbUfWS/Vyio0hd&#10;t2OgO9xIPwNk29MFy1iyVvm+xZU3Rdk8YKeECqatBWARS66yZEWYj0FSEAw8Q2uBO6DO6MvVaJ73&#10;auCpMiglsGpbFniraIStPK5yIh/aWxCU9eEotQ4NXKheb4IIlp+4LepyQVcgdoBwiimEbRXVqGNs&#10;dZemjCl25U3MsE+Rb6/Jzh+yZB9BE26TSOkAVX9hpSYk2zxWSK4qpZCo5KHdi5aVpEsA1WHdmzG5&#10;ZtZMN0YvGETMsH6kMpW9o2s71Hf1pS2MVy4tVat1wv944yora8gx0ofSGMCXZWs6uFLdHfSKNVlu&#10;fD1kyb6fjW4RkAaMRt2QozDW9zDFsfAiiQpyUQoe4mpdK1WgDqoRymIYlYoi0S5ST8S86nejOdd2&#10;SDTzNbdXS6RM1pHolo8XcEhVfEaWaE9l/eCdBsx+qCXbgeCCd9i4gKxCpzm9c451RiLIcgGzpMOA&#10;bPCOC3elkwDTQfYSZU2ApGdfUJa4ElyOpTzVmvxOAcyIU1cwOqSyqLBQlrekWfan0lZuUNZ1pQiK&#10;DFuFFvVqqyr7Z6ndm2IVUUnenrAm+9DTBbq2vKEDF2St2UklsS6QHbKxza/N96BRSL/uuN/L+Aj2&#10;yf6QPBdoH8rBQ7I7js7VCR2K2kixJIHdbudntarCewiU9TMNrASDA2XW8lqakPOuonRi7y3Z2Rc1&#10;8jWWrOasR0D23nlTnbf2qwZeVm8iReMwaIVuxlgM2XRxiZS/dltj21ikGhY6ThJFSS1SJOiiGRk8&#10;43x300US2kwF8pRuJNrNWq88XRfpZSK6V2ynn3Hj63xN1nxzH7GCrZZUafhOKE8bYIQAmPWKEKqx&#10;VOglwPO0ZxJTW6ReKqniqUwkZARjY1zamDUYOiaebK45+ZWWFLeLJNafJuJYjQfgPWMLkOVuOU9Y&#10;tILXAVkOdxNaLb0eyGfaApLHTM1rrMOJa+4pTxecHni6YJjzPz7It4h4xVKEUlofLUUJiYt0LCJW&#10;WqRw6KfiapWtJEQqGdq0RINQ2g33udyNkkuNC5Xo2873klVOR/NcIKBQNg/ke+B3o+w7YJcoinuQ&#10;fsKa7HBr/cODBIRoHS+Y+PEBJFrzZ/WmBZ2JNHFaxaexLFJfeKgYv8UpZy1FpNZ2tFeJJN8L+iJE&#10;psP9f7c2pVVldelh7xn4nrJQ9WIbXUm6l54p0uHpggLZtg2sI3HNGyzZ7i42PJEQD4uFCQ4PUQUa&#10;gTEsV0NsCIaezpvLQFwzJIN8zpSjwTyhJVidWGpteUHZtCLtYCAEOk0cmaoFBIwuoayH2orzSsnJ&#10;5/EDcoqhKVVFp1Tr88eRr7JV6uQN4ei0/e412fHC6h3WDKQLaG6NLHkDwNono1WCsYiMsTJxuN9F&#10;z/mprgI8EpVFKTx/jp0lkJX+cGexzVoLAa8VG9ge3uyZ6EbDgrJeGOQPvYau2558g/nGcec0XmkW&#10;SRB3HfqOXvScrADm7vaMIPthB2jatEj9hIFh9siMyIpeno5FeqCnRKprk2ZTsiyDsJRiYfHis0GW&#10;my2lo3NQUiJFovvNtXXZWw0zjEpRpXT+ME2D2IDsxyc00RVIlX4V9ygNw+rbdPXpgmh+58/iDuhQ&#10;/Gnf1UBMwM0THITtaOwsjDXMGWMV44/8leKZ0HMre0BLF2SMDRwXyDYkbFjYWmQ4TYraYNdSTevY&#10;qKk/U7jGF5asIhkxFO5WtnLB9MYXuVQHdj5dyPkSm3YUd41V+55iyb4GZHUhIhn4U3M2fHwlQoc1&#10;jWS51vMn15Y1NG3fYiv9OnBbGruHp4QsVi/Bqpd419qzm6e3969EXm8W2Kjes6+mXfwLgu+BV87P&#10;SKUUV8RUWuyD9Ko12f0y/B10DrIf9MGMMa2L/AWvAGC0Ij6JVLLhmVi6098aRKIsF5QlK7hTVmLa&#10;69uLUuq9r092ftTZ4rDuRqT5SOE9FGHal+qsddWUCk3qg7txkhKKLfryrcyXrMnOeU62PifrDdcj&#10;LWEKdYAz49pPe1tmb6KAk28zWWyGTcArYGeQZflOiUZPsZoMJSdMWdMGmFX5GhsBRecDQ1U0BaUo&#10;4NC1QgFZH+V2JDkoDbzGbw3waNKwQNVVn8x5sFRlqPgJV4mPIAub2lytTz8JnHFPrcQxS+eH7ftr&#10;sg++gzlg2ruROZFMC521+nieSzkEaJmpv9qFukwctNR3TJp6sIIrhfSNDK+TynwCZAWzSFTax4jj&#10;elOTGz0v7EYl7wJI9R2C18wt2fMZ24n4N6/KlOBDujzxaw8X3UcvWZNd8Smge87DNFtOmPaBRDNt&#10;6hpAfkSCJYoWGhotQuEo5gYfp4iI3axgrNmTn9Dze5yRqCwT63p9j1AiVWFZHx+bcqtVHOsFPETq&#10;t8c7eU02R94+p07vTvztsaXhkcZWfJfOni4QOFj90Xtv713bsiZbSbiCEnttE1mmvjRHbN2KDTRa&#10;YUXBTu2GAFnmRxs+mlJ5wLbKCImxnSrNTzFGTFJSZdC3QFcbMpRzZuUks8qgFBVmS5anC2xP+WMl&#10;LtrFJISAdChsIuKrhsaEVH1a0tMTKe6Ke4Ily2d/7h5Pb8vRcLx9mFcLREZZJil12wKVlDqqx3hY&#10;XIR568/FiE+rZOxIQSvCBV+tv/r6RCib7mWd1potlTwdsUHVqR+eg3XID0hmlKjaAdpTFRee9yik&#10;6CKXyr3vuHf0ijXZtzUgG/4Omp0ta98+D3V7JCpbYiHeIpX+8Rd8tVyASPd7LlfqYRFIyNo/lsVz&#10;VdIn381EUyVS9TsizXd8I9IjF/oo0UedGlgUnPhiV4UxgfsSqKo68F5L8t5DF1nvvx34jp4p0v50&#10;gUDWg7+BgZMHNq6FBhLnPjtk2mxAOp9AC1ECqAWxCBkCMY2rJqEdFPVBcgqO5nScYdqZKQNINdSl&#10;IKGlfKNqwA/fiuzGpT2s9wRanZ+6W+0SL+re6+Lg4IA3k4t02WLttQqgnLGYHMa+SiLxkulB376/&#10;Jqtry/vHE5bsPZln9C79JokhRYsuGskDlNHIw4F1Fv75omBVifznV9cTHrGcY/dwgSKF3O2Csjwh&#10;II2SQvLbqE8l4ukk3jVQIEirNapUmAHBryj5mrZqwuzhuHtOLpA90COPmp7TqyzZ1f0gK7y8p/G6&#10;pECa9jRMSx2xbCSCgCoSzZ9dCCgLZDFu/QpIogegwpbwPmtFQllE6nmT13NN+zUyHj/b8q6F6BKC&#10;4KZXPS7CN1YytFwvqw4cdh/SXuaavV+Fupfa8H0GeU1WWi9L9jRaslb+gc3WePXnmSVbv8sNvJEF&#10;JCwMSAbAHDUF5bBwg3S+4QW4thDk8ypgABEMphBRkM4FGTYNssCbhV3h0BYvqtOEIKyr5uukZT0X&#10;snNjxgV1Ck9trdDOKzJVgGvErp7atub51/hyT7Fk9/dr5Nma7G0qjYy0Fp6l1PE8laHekn5ZI1FJ&#10;IS5XiNIM6wa3vYgAt0SlKM34VBdLe3nogFlPKVixJx5QED7OJYfpIx+YpKPOvGm376JZliueKxOs&#10;qqx6+kEVnVY5rwtVu0s/v2P2vGRNViBbr5TeQ7pQu6fxml4jUwKWDTSHzv0oHePf30O3SIW4iBSw&#10;C9rxzrT72CI97HTB50+SRKRyfAnIi0ocJpLqruY8u1d/V2E6l6gwcLXx+q7QVpM37z1o7PCw2Io3&#10;YFSTn3wm6/nJ3YLcy+T5zwBZLFnp+VyWLCAbQMjW3TXWlmxY/cxomzjxYHfw0EIF3zx9ElXcSUFO&#10;T4ZcexhUkbZEh89FB7wAsTIaZVMOjVBBYKzTqmQj4UhpIlckVAe+ckAvMShrVGcN3wUVtjpwhCSI&#10;GBOHV0GcySdsRx2kOLdr7V5z2XA94u3ba7JL/n3mxsi7QgLZOzIXrHp64hYyXY1uoQM7qSUGZFTS&#10;zzY280OKwh99NYVEQVnyYSaDpJjyuL7k1hcga5XmjqNQN4aLATaXkp3eljKbvOaqnlYrbO5IJ7n2&#10;QD/F+040Gew3umkEXWQTyBb7KL3Gks2Xr+6k+0CWaTOLP4iUqU8iRbAWKY9sNZFKooi0MFbzl63a&#10;kijXDCsVFLVh2pQvSNW1BiDLVQYi5UlpWbusydPZCPS8jfwrVXujS63Ii3yaOLF0/PjYQdcmPubi&#10;3C6it+jrC0AvsGSl81ct2WwXXjahTMtXKRUUGyfUMxwZVSVPIyEIBRpa0BiTXflsuhbQQsZYPpMO&#10;FDofTNDaUOi52AWDBq4n0NfgrpPaooyArEk15yabCyzAVUQlU1Ad1IpJVRC8iKocE/XTFZESToGn&#10;HKC3ufImvrknWLKn7QMLeLJnxsw3BqIf9qEz6GRQ1jIUvKm/15tmP2qzUurnmChx70qCdGVlA9iS&#10;licF5FYJ4FgreHwGj8csbeOqT9yF1ZDQm3ILZJ2oDEFZVSY7msYwMaPnNpbOlPnG6YnO9miw3s75&#10;Mb1kTZblggdAVpcaxYpunYhEGRUBXa1FEqW/E8gq0Jon4iK1dyK1REvcjmvC84eduu761SzNkxJp&#10;WbJeuZWtykVvRHphyb4td7njKRYFZelHpbNasRaCCwF23FJ7J9HbIj3fAUgV+zA9U6T1nKws2f1x&#10;7X7o2+BNrANRWbItQ3YVG0e/Bov8AwcRKxgVjMUKtTEpKWGu4gtWC2TNQXQ1j36ZCmUDqS7f5bYU&#10;lanSad850TDtDch6fIG0Zcp6EYFd2qnCXHLKwA8flE0EzuekhDrjbNrDUWKSVnzPEW9ie/D9NVlZ&#10;sg/8xdcFyN4gaYxP1BrZUFZJdDKiFMqlEeik30Oos4CDrK9WSlkna5mpBljE7McoNUCWG9+JZoU3&#10;tq2K1ciKHC/tHuVuC3zaNY/5SnU8usloUlOjZRcH3qJzlb/znwiv0ass2fu/dHgBsrdI9m6Grj8n&#10;wU1e97igV7Jd50E9NwKZWqIRqTlRSZRtyx8SYcJGfUVYrG/zdTRXluwOGfNFYVdotbqcN+cr/nqo&#10;IqBs6lfdx3yRqM2ad4t0zHb2EM2jlBN/Dp2tyTZEQO+9TfzFHitfpfbEvpUT6rh/6WER8OYOd5dD&#10;ngqZDSWiYGxDWQcmLFnlELhueNpKwAgo2iZ2BSg+Iyb4nVR2JOik5jCOikaU7dYthYZy8FCEGw2G&#10;Bmx1Rq7KOaoHoJbgPog/dsgYbWl2T/gK12Mgmw8LfEICV3cpXSxl5LIcTfS5A2n5dFJpYfTSvKhp&#10;pNNtbwoHvU7AIhAkWOTbMWuW8KSSJGDb0oEovIV50cQ32tDWOYzQBQkqfYOCa0/cvTSqpEr/siX7&#10;qjXZ+5981hRxD6DMJEkv4dHD3KIQZ5S1juoqzs8du1Mjz/SvyBLtIvXO02qNRCVQZCrDlUHF9Ybn&#10;TSnxZimZ2CwpCBBkVEOKZOjmnUBIWfvLJVuexkOkTUT39sQoUgH8zwBZP10gkuFuSzYoYOUvbwy6&#10;k1iS3LzGTinyACSR+1cyxBpCeZIisiXLwo7VTltwFWS17oUQpOC1UTM5A4Uu16SSiY/YOBLNsc27&#10;BmENzM18NchSAo2LgvdSEgZbXXhYoCYVTufrLEmYEluA60zj+/aMNdkH/n0GS3bKfes42ZXIyB0j&#10;wKXTFbMo0UeZkqURFxQtNFk5Y5wwV4KxnkslUyuXVRLhE+diUm1hcKkf1b3vVJI2FMqivd2UFYTf&#10;v1biAW9dnFRYJI18oIxzeskbX6vtA/+jCHwOgHLjOC/Jlkg1hjX8JWF4q6ckC8hOIh2E25HV7KG+&#10;tYYhG4kixVxnMPdFpDJS1b8WaVTDmFFNCalBE8pKpIsNN79c4fGBGSYiNTNIVFP4/Y+Ov6Ph5L9N&#10;fk5WA9bPyVr34yYciDvfSgfMVQbHam8FIKB611oJegGydHelYNtimRbIioSoLOiUPQsxIVqO3Glp&#10;CCsyyAJpKsyDhsHjxgwUyGsBzTG2GmS9McqKXIDOifIC3xwweSLw1QztVzan+TzTAYlPHTE6b51r&#10;XnPPWZO9f0Ddt1wgYHVf+VVYywrQRRnpcvUClqxVz/o4jEol5lqTZFhSJEopJcJG3DyQTI8sfC3D&#10;JQpR12vse5OwLlGWa09uYrfYYrU75dNNAtmPz37ayy0WZEfKqJE6ry+bPS/5doEs2XWxd9BdywWA&#10;bESa+5hSpEjTElUSf+eG1Lo468QA1i7SEi5L7bF/LFJW1WvBoImUJrmLgVq/B325Rsp/tkmkTc61&#10;YEDtfIYiibdokB1AU3PyIFKMhPPqHqE686fQYXqt9jRasm1rQdCgOw3UliSvpSY2eUEixCgmF+tj&#10;Apas7EgJpFDWqGobdoLZQllWFfywF7BslKUkVV3laZwE4ga6jBtlG60LZ7Fs8VSAy1BpKdjUGCUl&#10;dTRkOxj77FV6xYm4C+TahutM31PBU9Zkm1F7B/EI16fDLxqpzjG4opCZ2xCbSBrJZ7esddWakBHV&#10;N01QFzLUTZMDy3RZM+DiMqYsT/GgkdL2qUnWSGbkihfZxu3IW8uyMqpYH5T2Kv1znQK8LWkVYzQv&#10;0ozyZUP2ZZbs/W/VCmQ/mWYgzSQe+NxfFCOBmimR+tokorpEGCOrb4VZ3AjX5G8qAbSIdLfyt7d4&#10;hRpttYBbxfS1psh3M0FEWtls7OUv3HhANpPu52cFeCNSVuRHkSr584Nv0jNBFktWaj5f7s8tWVQ/&#10;3nlQvHAG1vzoehZcQFbnr05Q4MsTjKJOMiWV1kC2Fglkyw4Qa5AVIbVmyRbIFqoaZF0FUaotQiEn&#10;GAQfPeOBHBN52JUh6zJMdQTEUR4JLg3W+IpHElSnXdGhE2hM/c5SzeI75VmWbLH30D3P+5TZY3Mf&#10;jfTslo5ikWfBJ0Zi3mQdL4jqVpHGk+WlkTzdxfNWh0ElhbexMwSmFLfW4Gv6oS6Rhqjad608UyLU&#10;li8mUMW7J30ujmyH+aQsQcCavnfyNzXyVWuyj1iy99xI941FSzQiNSlpKWxjKuWBjUuRaoNIO5wC&#10;ski3ROrvfZRId14CUstRdMqTOkwixcRVZZczmSXaZWo72I/Lat60bG6fVDuIC66oJAdIr5Lsy7Xb&#10;R39KzwRZWbJW+eVuXze+HE1wFhk4rz8qSKzS7WVrgfSxkzpBYjU2gmYm5N0t2Wa98vRHKAkoJJas&#10;xNbsWDkNEmxZGhEcN0JWk1w5GOj9TjRaOlH1gh6m8ICs29NKFHFEjkmKC/OmfJRSmmpy5l6bY26C&#10;fXPNNQ98dZDt+2uyh4csWU2Rxd4mDdJ1MNZ6aJRNR0kjeSZjjz5qK7MmoCqKGoKyCsXzD4t7iZWn&#10;APxIpWdNQBacE+z5klGd1yqmbxYr6ex13OuJXjDgaV2BrPVpyH55ZMVtTTEG1APU00CWO0KXh9xP&#10;L3m6YCNL9v4m3QeyjHnrXC5OJFFrpCQgqFytNW1KXJZpSdQixRGtTxuAgF7SU/Rw9LTJ1aZCg6x6&#10;VTMZI4VRnorpaWbEzSfvsCkfL/PxunZbLpjO6uL8pmlT51LaaJE62dPp54P8Nj0TZOvbBbJk95Ml&#10;m607efbHeCzZlhI+28QYjwCvwBKKCjgiVG81lxbIgrOmtibb4tg/wVj9coTLUUHGNcoOYDaYo/JC&#10;w8Qb0ai0yPndrIAsa4wuorKNpDQsWApLWDJ1ionTbZF2+my4s4jDFuuJ37dkl6dfD63J3vEpFMye&#10;khCLPKAsmqOxy9XgblWGrNUSDbTSiWgWGItK2hDisUdk2VRSF5aszQZkrZPuyNGeQdck9U+MSwH0&#10;audPJhz2ztpLEF091IasB4tkrRpVa9KV9nFdH9JrnpPdPt2SlRCtgxIpxt+SlSAQSiJFICy+lEQj&#10;Ul1UwtAqR42y4KzfNdDEiSmrwYDu1ryJCNStpRu9SRLpfKUJ9sbNxSnfbAHIUoUt2U8lOolUHijb&#10;Kv3etPlsS9aKznOytSYbN4Ut2hhv1YfnDo8toQgsAs4MhwgVha0uEXWMxbrx7ZDCVQLHCP10gVHW&#10;5GMwqUQNRcHH1OKqXXdA1lxvT4im1OZcmXZFLpAcPXOMV0KOCgvl6FRelL2QK6MImBaxq8i7tCes&#10;ycqSfWBI3WPJchnGx2AEqcAhnyZUP+n8eWddmlWYahKmIrfSSPkoJBkc0z5EKbuIF9O9KotI/YU8&#10;9Ej9QG/BV938jZdfFar4DSIbJjJfhvGy32ddkEVJcIbpomskivqxifUxvWRNdvPQc7L3fHiB0+Q1&#10;LawU3vng+l0TqHTAU9ouL1lZoIgUiTKDqU1yxlj6OvKVViJSHmjVgRGplDPPMUeiZ/J4exN68qJf&#10;xW+RQNaz9a+Dl9k/FelbrHMkiu38j7TQR3xz2ny2JUtvjJZstimYIkNUgmmpU6LKqUzmDEhAF/gH&#10;KvnuCeYRjgtRoybCkg4iKSDW+Ip8rZgJjbHOjdLbkqVnC2WphZ5uGJnmGGM77pXYHXG7OMyw6AYC&#10;sjT1EmRFDEYHhaIcCyIPpae+zipiRymNmcJKb2l2T7BkD78eeU5WTS/2NrXRq35fMaFYOxEkFtCA&#10;sZitYOyed2mJo4WkxO4hgkZKkDJ9hbKeVPc8LNJMWXeGNKoqFr3N11x8njXyirrF7gEI/NXaG7bO&#10;QJo43Hq1Yi1DR+PepfKM7P29955esSYr8/ihlxHus2QlUUTqywhpDfrESM7VSRmq0MEvxg4XJyXk&#10;Wj/gaxXSTuZRbmHWvBnslhSaSMcWSVSXC0DXAJRFWc/Wh/zz8KcnhYGlU0Km3Dut/wDnLtsdHfIB&#10;PRNk69sFM4Fsexkhqm/P4cRXRAwQNeQM2yLO4zjwh81pSGqWLPCaO14AZzAWGUn5DKomlmgbyGoP&#10;AFukMihG5bhgw6XKl/YoGqhT3U4bYdByv0KABpQi6jmw5L04oBXWQbanQNRFXAfZXXi4KWi+61Hw&#10;hDXZXw/8I7jM0s8HoABJfSwxSSPXEp463a8dc/prPprf1A+zNTBKUlbw+EJW00ixCFl5pLm7tY6N&#10;QDGiUMR0QtUKKZF33i+WZHtkSPWtL6Gs33GvtI+IG9HgCZVjywlkSZYpd9aAR+kPsmQLZHX6tnkM&#10;TdFNf9PHEuXhLGZNiTTzJEKUSIW5bd48ZdoEhY8bPsgumUqbVVgkykh3e6pRSmBJtl7Ya3Stxcyv&#10;NpEzb35Gmme9upzxxKv+Adn596bNF1iyGmy2ZDXsovh22Ro/RHCxZOXKy9YD+wKeAcICsqwCWc6C&#10;V3VMkDVaF1O2gJVf2GbJFglfDbIgQKE3Y6RVE9CibsNgJ7doaiA+TmzaqNyh4ZhOHNDI1YHGCivJ&#10;pEjiroTyB2/a4k2dbPecNdmHQPZTUNHopYM9I3JD3hrpdx05/U3TPkwcwafEykOrTSVt9gh7o5La&#10;X1clSuZlzAJZX7FbKdUHrjON4ol2QPYOJRMcC/FVVfta08fEEogNWY8gROYqBb3fA9lnauSwJvvA&#10;8/j3WLICWQyTiJRXo5GoLVmJtD0iKxLASev4IMQwlbLYM4Fsl6hkvl9luYFbZzYmDbN1A6qJVHUr&#10;z41FmbOWs3YJ4vM/tZX0AbFckPPQAMXIYl1WyTxacH/vXaFnirTWZEdL9hIRzr1sEksAhQ1XXo+r&#10;pxUr/AOTpJkdY0HZ0jQBq+1YsXzBkpiEZyvWnGjIAGHFegVGDnAs0DPMKlItIREjFzboV22t0Bs4&#10;60Yqc8CjHURG57XHuHEcarmr9DPykR1Am9d+OBL6nr49ZU32EZA9H+1Xh6MXUtZYPvQKliwj2bJc&#10;8i/hmKzYrEAsz1gK67yix80uqSQaaZV0FuTpuExOnqPcSSOtE00HK7Rva0aGbNt7Thdp6lHpr9/K&#10;rZSJ3qUwcaCRHkGMFqvkm87vWxr5oqcLHlsuOLPcrp8OIkWinLtE6nlT9h9atFzlc5GWHSJVml/2&#10;kEgtUaQoCU4iRT0dP65UKiZTA1nXdSFRPy6ypr+TcE7nidIO/jZjc+Xy4v3ROg1E6mtjP4VPFbIQ&#10;Pvn++6f0TJDtTxf0R7guXGcnjgh3jbyz/RJkawF4BCIZAFFXDAig0UIxxopkqLLDpqw2o2oItCU6&#10;QGzHWA0Wz8sAXqtCI0etcFsMsmJBQjo+bWoezoHj1dCAJ4cZKxuBsKZEK5sPIGNqhFJNyj3zssWr&#10;3efuGc/JPvZ0wbndc/VIbm6qUyUZ+pZrMskP6Rlkm0bqupInd+jvldcHSA+unnTRmSjPcPExZy5I&#10;jyw9MBKEdIyha3Xz7ab8f0IldCL3uyP83lDdSx53vi+aC+ZYspo6ePvQ6MoS9fu8D9BrnpN9zJLl&#10;rs9IVw7FNkrnCwwlx2WQyYqznkBW+MmXJYR0ef9KyZ43pYqSKAnJBMhiyR72NQe7XC5OUpv9IgxZ&#10;r9i+62ji79sqlFS77pGKJo5myVI7k40aoDP9nkhfZcn6xpf4M1QoGLiMGFAqtdx0cJw85UKskgGD&#10;21pKT4iWsWQNsUJQtNcwG2RtPhYtKEtWZivlS14w1mYW4yNkxs2iZiYBeKIdZY2U/rEVa+dMHBRb&#10;thfi0Mf5KJz2opvOxf4isxzY8nXXfnZt78R6+/6aLK/V3j+qzs2e6+TWcU2JGtbUSKiz9zOyqh3N&#10;47sgnIk0MheXSmWFwJasdBQFrWe4pJTSTixUaboIfbgGBv/MBIQ8WnSpJznDK0eo/mtK9S6FE2om&#10;uVBJApd0SZV8K8tX6DWW7OHpN74kUWku8yYiRaKRAw/oCU9dPSvoEpHGu+Ts5w0Csp42bcoqJgH7&#10;YhPc3fJhbYO3i7qObTzAZUPzsp9vivSqRK+IyctaQVnprnVQEmXwXin0AXomyJ7+CchcfrtAbgqz&#10;jawt2WH/tHPwOONGmjkRgsgGRPpFhI0KaqLANmyB1qwh4IlQUABW6Boic40QpmMwvEglUyt1UycN&#10;YCvejZq2iQVBQynJ6NmSYMgRlIVcnohc/hWRBDlj93pwyfIr95SvcD3yzwhqabG3iYYxhNFIwSoX&#10;1wgRjVyt8rUmaZ7/YJ/+A2QxXK2TpZHtVphBViopRT7wz3iouvtZR1ZtI8nskfmsEfZu903FuQbW&#10;SKzYfiAN1dBT8V6rUD9EI9/r8yP0A74ne9d/56hDRPTuGkxkvlSo2YaHufJ14GDsjI4SyA6WrEQt&#10;kUqsJDRLVqp61B6+BBPd6SK9aMwbNUhRtbtSGn0k0ve7huOLo2ZfGYGxc0XAcUR6s+D76JkinZ6T&#10;9X98NQhgO2dbWAkgSk+JB9Xe8oxFIjEy6teSqxASKAzIZhEA1DRoKsmWLAppjGX1wJLsd77Ul4Hk&#10;RrFgsSwJqIp6A4QE2SoGaQy4dd5wCbRBHnUqJzk53px/ZO3ZOCeYloVanJ6izt2U1LjGV9XfX5P1&#10;R7vvH1VqZ3GN3h2rSy61UtrBhSW3pXWGZkv5gFi+3GxrlAHka8tawMv6ne0cKMsFmit5EGC/RAvc&#10;caWQOv5MI6SRurRUke+g7/4zhOjfYtuhnBAnYyGD9VRBvm+p5EssWYHsI8vs7zrr/QkhJqVizaM4&#10;PMVlkTJDrvyRQZZjuTKx9AXGdS8z4IsZG5F6Fo2KYuueeGsk6tL78bxHM1dbbSql0ftWfkToS7H9&#10;yBqjg0iT71sSfbolq/ZgyQ5vfEXzO3/mKqC/CiucmrCiLa2hkXx3g9G0g6xtfGMmqU7q5isrBF6h&#10;BXR1SepvcDFdxZJ1n2aFwBALylKXoc6VK+4GZGNPCOHTwu7OQh3mEimGaFHPUvFUkyJbwaKqpHIm&#10;MOPfWWK25p6wJsu/1Rb/OWUkntGVEWkI0nnTJ/rppJmAdJq6jJRGSrn4gwOy6By0j3/as0I2S1aS&#10;A3R9IyUaybvxx5WHP4d1jVQh4UxvvPeA1N7hRj/iPrqam8YyHrRT52aNfLTcS3rJmuya//i6u1k6&#10;p8u8V46lT3W+0RdAaS4dYuQu/Ncvh9OJ/yKISJUp79laoiwAgbF8kceyz7QpkD1pHPj5OTpUzhWh&#10;LmaK+A6Q4OWKSC8TPqbrEi2RslPn5nZAtftr9GxL1jrCcgEgQbRtk3fGiNUBLW5HEjTkEnHmaKXk&#10;JZAVNoKPnj8FlnX5b4w1yLJOK7lFel6HBWhtBHGXzAsLdUhAFuXv4wWlhNIIpThgs6etEQNgdOXl&#10;OCNK8io5YX7OUv5EU7EianFOUctuJttV5+3ba7L8keJdT4qGJL3iGjXtGImuoxOMrdrQSAXcdPbL&#10;skceaecs0m/tE07BWORWlqyifJVbsuS1r+PaX0tS+VONUYgW57uxWYM4UxQlvNPR6/RJJiuhmTzC&#10;1eNfpZdZsvevAF1Zk71yTtx1p2OZLi1RDJVaT7ec9nzWxRL1zvqYZYkUXazlAuNt1JOHuOrDseMg&#10;CldxVgv4CLclOjTrWSKNBMkDyPaE79BzLVnOXP1cIJtYc+cxubahf6aKenePJQkhgnr6AaEiwJGE&#10;GLLGy9U69q2EvV4LZLspuxemIkVAl3tjcgFmbN/CWEpujuqSREMqcBvwHIFa+9LSCtoOt5qyfEDb&#10;A5ecxTqtUc/cqUpKkPzNTWyiLfIcS/buUTVYsv2YK4NS2dC4ueSmU7QM1ZWSEosFaKRB1oRGxpKt&#10;5QIv8/RrS6wdiRaN5MsfXSNSzyWB6liYylcpJllgTJ2fK8+nGRoVyKYtdx/1nl6yJrs+1Wdv7qJh&#10;TbYfc6WrSjHm0h9UAz2a8yyHv3wlkfobL12kumJh3ixLVuIDZGve5F2vEil/YNnqut5gnmZV+1Ci&#10;SgkB9/dI9BGR1qiRd/dB1+jZliyKxN9M+ttkZ9slQ5ifZQWXBPzE4gEfZDIVxNqQBQXFcB+rHsUK&#10;0vJMyWplVA1hyQpl0VV4LNl282uyZF06XoYOVaVhIaOr9wVn3Sg1zs7NbFyiMJXVVKeRHbD5TXnJ&#10;3cjxqiWu8S0BrzEVTfiENdmHLFleRii2DcWg3gWBsuoOOlri8QUH3/tsyCmzRyCbHpBGbvqdaEAW&#10;ue3rYXZdXubeV5YLdMSHTWVw2RS5yBU7rCIf0T15IIRf3N3HXKOfZsmGu3ZOLBUYXS1SS3SxBEqR&#10;U4FsKYAyrXMrU43STgEsEuR5Ay8Y5N4XqHvKEkNVcY0EMEhu6u8i5s2Pj2x0Tx5IGpWQws19kZ5r&#10;yVrVy5LFcBndtTC8svYdbX/j6UttyoF+FsKCp2ApsmOBNUusrLEaag2ygGpQlmsRYyzK6gsTrxYM&#10;liwoK4BVeUZZalejiJkV0UqS8DNuoNZEfq2l4x4zkI4QE74xjKUpVkkUPZUi8n5tVWB5nRmSyj3B&#10;kt0/8mE8D+3iPxyMysi0JRkyI3LV0f8NAdiMRkp9dHLzfF+WXdtfmLminUHWKslTlhg+gt+1/+f4&#10;A7Wh4xJe5KH/i/2Q3h14i2hHozsPuUYv+XYBluwD8+aZJfvBYeik/+erRLrmxZIAqUEWKyXDnDcC&#10;2mOxkrdnTSQY8Z9s2ypBJu3Od3M+qlUS9d5LwXBN9cFhne6VKEOn57zvkBv0ZEvWGo8ly31GIujA&#10;RXAWkReQTbRc/by1PKhnCCAVnDJxCifr6h8RB2WxZIW93ZCVQEFVo6yi/lplw1iOUongd1DVMEtz&#10;XKV8KsczujopUGga8BVKg73FZV+ykpIAphdeqVAruKVCyd0yha8yunO0b09Ykz0cH3iqcnxO9sOj&#10;pJKITLJBeJLWHn2URqJmeWRdzXc/LtvL73gGWTTSKunPjeyOR0CXtyV1iEu/VTV6EndGlkzxH5Hy&#10;FfcJIYpiXedX6RWW7Nv6tN3dfy9TluwoUp/M1TPiuVIsGqkherdm2kScoGweLZB4LNLZHEu2UJaL&#10;E4u0ZlJEut/JscruR7g+7kDtvG5ZfzIUiu4WqQZkcRxUzFfomSDbLFk+tBGQRQVa0MJKim/PgNMy&#10;lEugDQk5i68y2YKmBkfbsSAocBntDWr6OxMi9DMgK/s1l53Nkg2RG7h2BXgi1depWikqjNXec5RN&#10;G+3rV0FrvTdRTtD7vc0xAcyRiicKgosq3Vwi3XNQXIu3tESeYsne/37QuSX70QC3SpbwbNPGkqVq&#10;qaSfPeeMUYLF2UOVsnGEqVnBw+xlkVYzJQt49Tek1rsH1eDe7PeVS9OLFX1DJV/yH1+yZPmA4510&#10;BrIf0htr7E2k0o5Fe0U682apibqDebPkh5nLlYhE6ne+ZJx5Aei4Y/Xo5Eef6T8Gwo0mJ/ndznt7&#10;/c58ZyK92ZZ76JkibW98eU22g4jdtDmhx+ANLpCjcS2KeNjAt6ioflyZxATlnhcQK8x0dNxhVAVo&#10;g7J5hAuWJw1iyRqTNUy88jCR664mVDOItJ0jxrKlifaK6bzjVZaoFZelj8ShCqtgxXJoGpKDzFRw&#10;5hIM2zPWZE8P/P+xTuSu8ad+kCVbMsLImfH3srJlqJu/+a4RQ4cZZPtzsgZV1mDRUUDWYs0CnsY+&#10;taORqeYZ9JWydD7F+VS/3JrXWLK+a5/I5/R2/o9Ct4/T0NM4BmT9gom6gKc3DZxCWZmynjgR0Rv/&#10;0D2BLBLEOckijkjLknXZcne3+FP6SlEoV7EUcL9GvKNngmx9uyBrsqMlW8yIBnHmQK/i8OIab50z&#10;yEacRtmOpTZeAcxc+HcyyCI2JFcLscULa8v0zXKBylA5xs9GaYBbhJfWuJnCYqDPnneZFJhPUm2N&#10;qZiItPBMGB6TFOUdZ+SDG+V44kk2371iBvcMS/ZwuP+r3Wc3vq5QL4jTZsUA4Rllsef9bwSq25eX&#10;67pxIbNnFfXrKongsl6ARlpHZf9Mn8vyYWEHZqSriVcpsD3QXYfS9cXqiK+D7IvWZLfH51uyqKXH&#10;shTSpiwi5TI2E6euOFa5iyUdmU+WLHtKpJk3NW3yFJfvZLIAlMLP5PDl7iy6PP6e8tCmYkVnkQfp&#10;mSDbLVmpTrr8AgXktd/ogDWo8vZ080YxZREJDE1C0UAqy0HI19Ys4YS0tmQB1qArfgEtiwX5jIzz&#10;c71zZskOuOc2uBGOphVBWag1D58sceVBLcMU8RZDVmXA1rlDnVd63BiZEosfYj1F2zOek/30P5Qn&#10;8ofgir9GzQIQGPuBHtbR3fO+0cXXffiT2NJJjGJts3qo0uncFjvmC7JSSRTSIKsYr2BW4d4+pK+r&#10;yLkZdKMc+r9Y0XnsIXrN0wWnwyMg66febpLGWBiNY8Ydd58tUXR+znfReIiL6sHMDI5Z/4dwJQOr&#10;smKR6iBSXkUYp81Pm/t5jkbKeJF3nBA/EGlxkM767vou6Zkge/Z0AU/IOBrdr2BgeiTgojAJxWdf&#10;YVjgLTeovGogkQKQLQKiBmg9p7Ykg6x+0kmoMNbLBaBs3hCr5YJUYWqVm9wKmMqBTyS7ilrmTgWX&#10;PrhANhFtYKwNWVgy1v5+jH+V6APit+OLLd7M4L5vyc7320cs2c9ANmOTZwvUOJk9voBgWvQinsTn&#10;lzBFvleCAvNGfLdk0dXTUS4aKZVkvUB02B79/TqK/xRiaUcxnW4eclnaPdolQYy5JIniHqUXrck+&#10;ZMl+8reBdaYSEzruL1dFoisUBAnzkIGq1/UJEycdOiwXkN5FWhJVRLC7Pezcyirf/gd09wm9oxqU&#10;H5OUqTiTXyP+Gj1TpOPTBReW7HvGP/OBrZaWpMQSNUoBbrb/JMRcnoi4f+InCYyowKct1G7Iigpb&#10;WTIwtwNlldHjApxWadrAPEYI1VCvW1FNMQd1mPXGHrfPW2Vp1M/IezmB4pxokCVHq45EYiZnDCvy&#10;ETlsdPp1xnzfnrIm+8DnRM5A9so4zHjGkJ1JLZEd24ZPh+iUJT7etyw09fcLZnxmu54FUqJVUsZO&#10;/rIWfTTG8iXmqeLU8YHqIKqbe28fFvpsv0hCGHPVP5d8gV71dMFDN74++TCgTxV45SMqiBSLRyLl&#10;gTpPnDwTi0glL39Zja/GFMhaojxQEJEaZEuiMrdXreIaNQputuSKRHv83UE3S7lJlyPmh4Ds+dMF&#10;gGzcZdhiLaWAJvFKM+MNIiqMBeLKlAVndX0ikGXmBE0DnjZn602EDrF7RFj2bM/FzyuytmRdo2iA&#10;TzfHXiMAtiOsKa0bsvjQTimlUsiXvMwWwDolpjq8Tooln3nHhtAsRTrUdu6e8BWu71iyV47zUI2Q&#10;Wd+hy5EZ/0YqnRTrJwncBO6WrDRrSnKsFwR6ffv5dNpaI1FJLjV5S4i/OyhlTD1XKm+E9ncFvmgl&#10;3VbsVwl5FGv6epEvW5O9/6m8c0v2fa+m/+hRyy8iZc0Ay5bbm/lOQZogG1VqxguYmTcjUk+WWLBK&#10;O/C0AR8zOJ143asJx3V8INK8C1F8O6gRGlLsV+lShF+fN1+zJlsgK34AgvKSZUwtpIGrfbXDmXAM&#10;YXIJYtn8aJ5nTxYQePGAv3qyV58lkGkbRG1+g1jbs/XQV72JYIydGmDQq7pJSmr8aqqd853vNHFI&#10;JcCycQ7DpqPVaFD2HLCLraPC2W8pOdxMi8Sdbb97TZaLxuKvKGSRMY4rSwSnM+cepmY2voi8XMds&#10;VbNRPhk1SKxpqXXS2Io2hqyaXFrycFCV7/AjJWCSjpYwngjgTdp1/+tQN0jCKy4kuRT3IP0AS1bz&#10;5tT460cp1SLVSBaCIsoZlk9DWR4bkYgsPkOoRMqXCqpZiDQA2yiR44aJt2Q6+tdJFVWvt2MaYWV/&#10;sf876fwuRfpRYz6iOu+nUH+6ICAL1gwY0N0UaZ5B1niauKl2enNqw9iQrVkAMm93CThtopahCrpK&#10;sgg3z24ZYkNlysaQDflRiFZxqKqX7wAuiNh+Q5Z2Bj0picX3aPYoonPoIJsd0FBopUBwjvUddiTZ&#10;v3S/++mCf3Qid2RmdtJpS2S+Db1gycAgKXaT12sLVaVvsmli8jgBlRQNKin6teUeiUB60spzukyb&#10;DB/VOagLxrAuka6WcT8h5GKLxjoeoZ+wJjsi1M2jeKzEICuRSoH8ZVkWYJl2pZF5FoRGIFGZqYp2&#10;mUakPKVX5J2aNn1tgkBV7buaLxOA+Yw9SZTurgw6GoX8rkgvJaiE4h6lZ4r08jnZQIrTyruMx2P0&#10;mym/2DhtEBikfCwXxEm4kioICRPUhEBZw2oouFq8PS8Y2JotjFZxwjfXROWm1J5UU9sFEhagiipb&#10;gaUzpxwa3GNoYPYnZNlK0wSwM5TV2TqskYtwgc15r70hoW+/eU2WxdZiPyApnvRQQmMhXCfPOrr/&#10;OP9NFpDEl+fSIdSvqWcj7xhhVkn8ASkaiUOtqqJO71UMMTiR9y8JnASp57WPXV8lyi626KsFvuTp&#10;gkfXZO8xA21HerHOIvWtkZVQnce1WKBtIhWyWmYDwPIbKNl+aR5Qn1mikekFXRVyiVQ6VTsjUmv0&#10;+yHwCKmg4hr9CJDtTxdcW5OtQDSmxdElFe9+dwlFgBLGbOxZTCILN3Npo9zw6hjLwz49EuJi1CAL&#10;RPu6XXhXVRQ50jGP2NluUTXY6UB/j9ldeq2IBFzLqFqOyomHwtYhIYctzp62t0LKvXRPerrg7vGE&#10;QfP5YOaWl2QmkfF/XBaUNFKVYMmSrCHT1uiihZ0SsTZ2dd3+yve6q/AKz+mKikV7Vafk7TiSyHSH&#10;kK6Xcw9x8MXRkk5xj9Grvl3wwJrsxcsIN+iNMcz3syVMa6CmTf8pMCBLgl/Ss0gR4nuZRpYhoic+&#10;eftRxVckVP0uRci1iJ9fKbMJmTrTl+i9RH8GyE5PF2yuPCdbXoBhSlTQIKttuArsjFGGJAxZzFgR&#10;K+3c+aqI5SrJYsu2RVghKk+GJOwUkJUhy9+GQA0jq3ITejhi57BrpDQsEoVaIRdbuqViOoL2Ui3n&#10;5OMauQ55LadjidsvvnNDQt++vSY73x9ODywX3A2yC2ukn/bx5nd71BnSTwRnoWl+9JPsl9R0Mb6C&#10;/VIn/pFKvteRKI5S1WdGWVnRNQSslT7ggxI/IHX75YHX6r+HXrImuzw+slxQlv4nxF3MrBFYpPJk&#10;tsyBACxZixT7RiLNP35dkkUJ+JZ/2PCMXxV+la6KFO0iiPwA+CZStIOkyvkg5eAz+qpIf5MlS6r9&#10;MHFTCEq1JHMtNgWiMmSlD3ShYZU5yx2KQZL7YbZlES4GLNhaduypA22tytqQFQ0Y2YgWNVJfpwVp&#10;xEhOSaYWdd4cMLFDgnNlsnXFU9XFTRmrfHwzCSvWi3znnmDJ7g6H3f2WrHqg2A/IILtc24qNVoqk&#10;VFZIFNSGEEJpn41pZAVsIc7eyd84ZMwHaa+M/isaIUnkGEacYjKieb5II5ZBVeuyX9Aklfduoqmq&#10;HqaXrMkuj4fTA5bsJy/xhdR7EqkvTDBjLVGWyX1pMolUaMtnY0ayKM8kin9ce1xboDT1WnPfpzWR&#10;SobYwdx+48Ey6RjIEKl8QRIq4b3dKn0r7kF6pkjbmux8JUuWF+pqG5nOj8mg1JCG67x9wgLZCVYD&#10;sgMBtFLkerJAVKgqAmI7yHq5IIsFHAbUuWxQLwTrIp3SmuJWjJQWcVg7EPBLg882UY8g/wayvUJR&#10;sVWJc05c94rpbtoa8+01WYHs9oH/BD/7+ugtsoXhaw9fblgDeeeS/8QzH5JE+VqeGmPFq4bxizJG&#10;I4WxsnrcNe41NHNSpAqjqRfUMoGqsqIBWauSipFArENXj/uYEOl7/fuCakMvWZOVJfsSkO0iLYny&#10;7DNXJuBrElAz/lcxkjsTaUsK+QvUKM8g0qqpi/TaGbR9EqCO0jBbe62DciTSHPKwJFh1eC/SYZA9&#10;RnXWTyE/XaCzWwCyl2uyDhs/pso1KNMvvpmexQglMioZY1kN8gKBUXKAWnXypl2lxJQ10vIMXp54&#10;lmdDluVcjpRvnFSBLp56LB6IndRfjUkz3BSRs4PF8jIwcO83nwBkXp6arrJzdIYUvkPnkVfHkQQl&#10;scLGZuuOjsd935KdbQ7b/d2W7HDP4SOS7qGSchizUUBEYBlWIgJdb7Bkt1svzmZwJowqJlpf38IM&#10;XnN56A6zAtC77tZEbxGGtXpLxxecUFhp1XuU1c7izqnysQyocZLIRB+34Ca95D++HvwcxewukPW8&#10;OYpUJNuKqEVKVH5Zsv3+luhCosSZNi0EDjd4WKaqBxsVkSrhozOYSQg6RAMqw5HjOco734v0/aQI&#10;tdxvaP/7C7SvSfRFluy6WbIof9+606YwjJOsFUOcvZ2pZJG6Wqde6CdpYPgQq0SHSrUh6zUDANY+&#10;+Np+gGwwVkMELRXV4QV97PHOoCzSnppRrDNCOaiwUtQa247wBil0pCA8R/s4+Xb9qJbVJY0JLWxc&#10;d/Lsa/v2muxs9RDIvt0JsnQoymcsbSpJks7dyf4sKX8QJfXjzrTvgaGBTsnPCX7DvR5LcClMhTp/&#10;7A9Jf7fjsfgP71IAshLsXMifbEJWiaGU6PJ0VHBx55R0KTZn8S7LraM+oZdYsovd4XD/1yuZN4v7&#10;iFjRZoozkCJSC8OdwQKMRYqgN/m/RL+wV2PT6GqJEijuLwMD2y4EkZZENRFyk0WpaGLVfIWEizVv&#10;8oRDJUmnwtkf6bZI7Wt4aGS8y/JFkT7fkuVE17uTJpTofEFA9wIHxSYKYlVi4k73vuY5WehkgJIU&#10;RYgVqDTMeZOyISXsWH/bsEAWYxZTtkCWf/zygepIjQ4KkX67EJOTPUkzXNDfBpCtNW6LcmtXC0hi&#10;b9tarAJJp+L6qQodZIC15/OHKATqlUA+qrkUUUzb4tgB831L9m15/HV6BGTvuhc993Tm1xEMtdEl&#10;UtRw9SKpviGN3nHdkQcNRHmiyyqJRm75HB5v6K78iAgWMTO6+k+F+7sxIl7avaFG9rF71F0dZFEg&#10;Oq8iF3SjJHU6Abbb2VtvRTcK+4ResibLvPnAvcy3u17O0CyHitigtdZApDTFkGyXaGNNmxGpMbWe&#10;xrNIifLtWWHimqfdI1GMWUTK3zJapHxr5iORcoEP5Kg1ycWCw02R3uiLiBSopgGVONEXMfYVlqxO&#10;dHOqf6okVgFY1fielND4kvS2TQEhhyI3dSSyA6QsVHVFmYQQ+7hLnVtbBlkeJTDWTlQ3vaToAKwL&#10;Qf8pGVVXqmdkpYHEggC3pFpUDvmLDA8Bx5yB87A/bGJhCLPDJ8E45DCOTmHgbZVgrx0zuL7nWlKr&#10;7dtrsv/MT7+O94Pslb+rvUK+yUQv06f52yA0UjzalD7g/xAO1jkvoQOyOhcvHciJS7RjLJLM2p8l&#10;tVz7PrZB1h9BQCVuKZkqVC+qUd3WUf/dUOIr5GLV2VjAjKQr69JfNHteYsm+LQWyD8yb1+aMdzRb&#10;BlJNgkNMWfSqRIpEPeshNH8NhvcT0i6LFIB1PJcm6se8T1QiRaISMpOuRcpHENyqy6ZVnJdNJMLF&#10;qj9GEY2oyKeEuDwEdBjT5pVR/TWJPtuSjZpPINu2eFOku6Qz4Hti/RxpiSQZRA1QyFEGPZIYQZYd&#10;a4MrEAu4FtgKdk02bL1W4CkYkDX5UtWDBeSWkJlNDb1KSvVTeyBXN7HhROSpvPhhc6DD8AFZH+WD&#10;5SnKeSQH2cOYzLekHilmTAzzfUv2n9n+QUt2ynxzFL4tqpPRQnXBGl1SVMoYCapP+BoeGniSlCQs&#10;o6wIlZSStYg/OSp4lEbiTC57zZe+mz7z77dWm/ctckq6TQLvX0uUiOi+xD4hdTdHkJ8LVF0kX1Pm&#10;+8q6oJc8J/sPIHt/c0aQvX3UW+mNfnyPmbfbgUYN46Asw5zvUoCi/r+Zo1EWMUqiEmnkK/H6S90U&#10;wLWJ9BMzKCLlD+PJYJHybQS6/XqTLD/boJEFaGkJ3T6DgZSVfPLFce9OdnP2jHTn8Lgkj9wnUVuT&#10;nS0AWS7HusOLn1jx5TV4uUyPh08gPZT0EB2SjCUL3HaSBmPIAqySNwHSko9FC+ICumik5GdAZTPG&#10;Vgr2VYjkS5Bt7VFNtr3UJBqVMFStTRjGEXkktQICLk6gLBC2MFbkjC6gsVNgdxaWR5Dw+2uy/8yO&#10;j1my/ZL7g0EokKXfsfo0Muh8KRMKqR7E9lEK/56oZqCRiIwn2TvKIkA+GSOOzyEa2dBJlBJho5QG&#10;2aivlJIFAynaNfAzcNBdDKIsveXakk50hk9IiuiMBJovVPVVs+eusi7pJZasQfZ+kb4NS8y3z0K2&#10;1JqrPamNQJZJbieQtUhtsgCS+5PbcdD1IyALrkakmgq9kIBI/R1hjQkrHyiLs0RXfAA8cyz2EWsK&#10;1/u1ScMDoxqPRGXp6QhHPyaGg/JVGUwfV4z5q1XfQc8E2fp2gSzZ3YE1WVS+NlxnBh4WpInZW9Fw&#10;0xb8sLETjEUr1RESQwfZ7MG8YZm8ZGWwVFIgNsLjoBoDGKsqRT+SRNHbEnFdzbo5aUUC4LHwUETd&#10;ZtzGZOpMtuxsEbGcgBf2Kczn1VA2mXtWZxFVLEmfuGdYssdfp3sW5UKCqgnJbo/CefUyIItGsl5Q&#10;Gpl09T0wyvU+AhhQFttWAtno0lOMFBJ0RLoSKUI10CIw/i4hD5JgyqpZqGTVP5KV5VIlESU65tgF&#10;XSSqnynbnO/7sMDrPSN9TSVfsib7z+JBS3ZYZr95FsybEhyaqPGMBFcbrlK4QCDZD/rYdAVkJSdd&#10;nBTKsgKgaw3+F+PkvxxmkdzXkCXRJtLI3BL139+qMbhqwUC0Eul5zit8RKSS09X2X6ZadcywWIA9&#10;cMWS/ZpEX7Qmu1gdypJtql9bZzqrUzNSJd4T7RqvTaEyCRr1AyGxiCQDQJYd7NMeGTMISPLhQ1wi&#10;AFRBw1gQ1hrtEkSArKHWFIxFwDqoSm/o71bAqaqGsTSRqs0RgcLa1RGVbC5FUH2V0QxZJSSFbP2w&#10;HkkKviPFVawzjnx/TfZRS3ZCmA9GoQaFuh6nbqXrNULoBAGuSXaoQBX940vP6/VOIFsoK5BVivJI&#10;LBgzUgNxFjTKaIWUqCU9HbL3gbq6ZAlvbI2Oq+ZZSx1jJZEpwnHEOhwxHHv5CBc9HcaXljc1ciji&#10;bvoRa7LDe7UfnMR8vbE49TPICmzRR2MspEkvSwKyW3eST4nULTucvMbDXMlk+DZDUSNSkfQQjFWa&#10;isDkBWP5N5tRQGobRyoB5CWdGChrLCb6gUgHXmTdMeMZ3CI9z2FKNQ/TM0G23vjCkq3lAp0mfiV3&#10;tjMORedANe3r+fQLxuJJSYWn7okC2Uo3pCIjo+lKUyXYyXMG3O4KwlKIfhTCuKCYqD45IUFtvfYZ&#10;FKARqj7tSlNN1TrV3WKKmDNbTU96JThalmygWj+3pixZUwpoh47xFjbumnvSmuz9lqzgs6vvB2PQ&#10;i7LqY3U1Xc9TBpwxGKvT1wR3rId8WBLYcROLL3VLSdUyPv2MAYyorUgsg0pUXSNZC5TCYv3u9lg+&#10;4viz1Kk5aN/CB4tKWSQKqaS/a+uomjOcQBJN6tbiTFhIOd46rXO6+j7GUNYD9Jo12cVpe/9LfMo+&#10;TRofnIXvfEWkSBTBMoYjUiHVBkiNSE/HlTBXcYl0mDcZADY2vQw6wWwTKbjM80BMmgpzcVJk6XFZ&#10;oyQl4iFYFhI9E5NmkK38IieGey9SJygHa1kMzvMMpun4x+iZICtLVgCg9teabPT+crsSGHCGzBNf&#10;Hn4HWTCWoW3xgk1OZgFBhKSCsSbmU1k4NmSZOcnuglwMRyirMhXOgq9ep4UyZlobTFZzGgslmfJ6&#10;xATroxIOadrw1NQajv658TSsZUxOl+CUirctbojVVsEz1mS3p/vfdJclO0DMzcM09dLF/qX7LQsp&#10;F+rp68ItTxH4t5fIUFBgF408YNsy7FGCSHqxtEryCCUlatCtdb2CKvrSEo3EkrVa+KhggGXlFEiy&#10;VLK6Li08O5GRPVcuIStFWzZM1ZLmdY18n/g5vWxNdvgfic9IJzgh8u2j3uYRp37RJ4nU0olI/bXD&#10;JtKTZMWlClJ103Txj7Vo8lyng/qFqESK7SJctkRtyCpk7RYopW4dpUqYqCNSF2SwnOvgkocKHiQz&#10;yuPi4kTjgDJUkM5dJwTI1q6BVGdxj9EzQbZbsgJZ9RkPVNxynQtPR5knai7pLYvODjjC3kNBA48i&#10;xjdEuo18XDA2OfAlOf7UfSUpWiDWbUYEOwOm6VfHONY4i+pafmkCR4mUMBGtcturmedUByoHgWM6&#10;D4py7T5Sx7r5nEEr25mTvycMP++77b7/zwj/zHYPfYbrrvdqVWrwCKFwyghMIpO0CAyqGLFYOtLD&#10;XFgqEkuWPwyXMNAjH2g1ZjqVQvpmi85cF69cV+pI66SflEXvrBtI3OvgkxTZqUAmdbs21omMKlkh&#10;dH5+qoqbapYGJ6USrvWWRFXcI/SiNdnjI3+N8KauKvYj8rxpkaKG6la6QpqDSOUZZC1So+yZSGXJ&#10;SoTBTIRjXe0iRVPduTw4DUmk3A4tC1XnwTjQQCCbBRrdiUQRaXW9p0Nz0Nn5n0dmSxZy0R9mCc7o&#10;2phGfYt9iJ4p0uHpgqNACmwxqkzbuyAhcFMxJ5BUGaaN3jQe/a+9c2tOntehcDtwwQAXDMMwXMDw&#10;///lXs+SfAiHltDQt/12ZWPLjuM4lrWsmBygkG1IJoF2FegIyIYlS4KINVkZNkycFp1q8rRLDQZT&#10;ao0KWSRQjmuK4tkQ7cKRlWNgDO8Gsq0VM6Oc2No2l5OwZvtoMTZUW+i/ay6k3aJ4l6ixw0FOTdp9&#10;fU12zssLqn5+SrObA/KKNOB1mvQzZoJMB4klLgK51pA2hUZi7lgpMWQlOKNsvDyE3ojplNl1tdmy&#10;ny842OIvgwXIqo64qzJ0UtpqpUU9s/dzF6ShVmXzMeAeOBOUfzXz68K5NGaM3dpPonhGI19jyS4P&#10;x1HfbXuoIzQrFdUJuNskJmLReJEuVgqKSCGu/ZHo7sCUdyFS9E8YG2YsW/iQFQgLzuYDJiFRBpMK&#10;uJEx06FB5Fi/6oMEauFD04WOtNSe8jFtalDd6ABtTm4cTQmy+cSXZ6ANS2Luxc5fx+bVmypbsiMK&#10;JtlwABLzpX42PRMisUEl7BjtkJESiDXGkpa8wdgQHTVTPjqT7oyRoooCX6mRbEstDg0UmqggqGM7&#10;itwIkRgCV0XlPKocles6jbEq0+qOA3oHfGQ5p4+So0BJZP79NVnGucd3RI578TeQXZ93pxEgGyuU&#10;n1FAHbev+XTjjy6wVEYnH2VTEpUMY4emgbSn0MhzvKFJkIZUPC1JRFvtiD6HqCVOo6y/IM5tsjZN&#10;1OVo3YzbuUo7jPR0ON2HhFJ1hnbPXdL+vq9TUvWdZDr07WvLp0B21JosfRRLnCFKp2OTqQrRb1Z7&#10;fJ1dHZHchxQiRZcQqbQ+bFXuHGAC5GYP5k3npUiBXLdUIMuwlSQsUiQKyPofa3Uq/YqCGmXZi9tk&#10;DbIWqaVXRCoJc1lEPaEPqqxscrnPSPtv1owv7ezFYR36xkh4UqLjQFYSDJFm9B5xpWrJakrT6KcX&#10;5ZsrQUsockYZ8fnrtpOTGUYlIZIj9Sp2jOSBeoXSidC3MEcVWv+UAchqfkyQdUWSqEG2InRibIAs&#10;GJt2rKgcmiNHDqR0ckZ/RW4qTGzxKTACWTAU63OQmHhk3iOLGnxCIp8VewXFvvLB1/Rl3LPm5e5Z&#10;sidBwVIXo8fVbLbhyajtYrY65UaorskCsudRIPvQBC9MouOtkjJjud0qLiJlsLK6yle+QQnrZIyz&#10;BNl3gSw9x79UOk8q0iWhENZS9t8k0kxJMBYMVJuuo9wo+gWZ9MqBGSQBW5rUJdFn+x97oRi2jnZU&#10;2dRI4/kVPamRoyxZiXCxOugiRFP2Xj11VvdsmvybJbvYjnt95WOWrMGuiDRmTUTKag0S9ZQXIvUq&#10;QYjUN0MHyKr31fmoPiKV1iXIhkAlXYlUuuvq/NI2NUr7hJb1DbQUvaIUdYmPzcybZj4kNBK0Uu+p&#10;HkR6c5Vdh0lmJDWJfEq8w3OxPr4f18KOM/2k9KGrgCe+rPCA7EEDAN5nXeLiukghvRY9nXmFHzgX&#10;NNLpsEv/n4UsGOTCyMBLYNbYWgRVQFYyymsQVyxgM8gCtcFpd9VjhA1CBV3aAYMpM0qLHUaJstVb&#10;QE6XIwmecnEcSUNsHl17GGiBWJt2UWEUDO/qkhnkNrZGyar6e5asxv/uMD+8L5fn82q12+0Xh/MG&#10;ORZqluyGf74y8Tn1K3gfqiZnHp0bCol54nUCKSaMjFmpJOaONvKkD1aQp3G+NWNwtHmKBFZMp55N&#10;EbVkjYQxbJE7OkJnc0gEctkqbk9AJRGM9LzcKystq7plhLyJk1EKs8eGLEPmFsiqxI2dP6dRa7Is&#10;YK8X59Nye5Y4Baqb43mxyY2iZsluzxJ4Jj4nnWJyH0sUkYZEee4g5kzAFbTl+YNcabcgkaQ4QBa0&#10;jW/NaHcNHp4ZoTP5/yREyr9fVaRiBXsSYwgFfbsUKe8GZpE3REpVIRJANovm3rekonHJlIxOczu3&#10;RXoDT58V6RiQ3cnSOC3Xu/XidNzMdu9nTY9bibZSvU9W14ICWeaGoUvf8RkELOFrft1WYm9MaJIx&#10;UXAUoWTHALKIyOaNZINwtE3lvFxgkFU9qsjQZhs20RZ89VgRSVQhLR/Sh+W4jt0OauiyYNNIpmr7&#10;KMfCgKrF5skM5ISWBsACsW6KU64Byn0duM6aUeLiIgjGvNxHa7K72eH4Jlw9LI7HlWym8yJNWW4Z&#10;f9qS/RhkuyydOdMaGCsg1cyny0qEI8U7+am8+KtEOsnlL3E8TCskAQYBWR1JHcgammSLJcsFjZ3k&#10;LdZ/b6Y6itQh/T/lSWh0CJrOY7SqermonwI6hMMrfGZfq7i2YT153N0xe25kfk5j12R3p8VpuxJw&#10;rba701y9tZ9FPm5oyT4MsnREbfyHZwGgWaR+ruB02kqkfNA9rFlNnRVlU6R5Maxmb9QcpAMI0t/c&#10;WyBdDRsJ9Q0FB2mxeBApTWG831if8tBCoa0OPF6oMqiarvtdGMXzga7R0yL1NhkBiSQ3L84+fLPb&#10;BzQCZKHdZn0EV6Wqu+1C8SbXkFTPLu4uYPRp2O63S8bowGegqLDm6TUN95KOIl2BzBBHSQOS5i3J&#10;wAQjyahn1D2AKsRUiJRiYpTU+cfSh3Kl1GCIRdegDWAoAgQC/3xk/1Q8fzWPSBmR59rYIUqbE4vT&#10;CPSsWDIyt0CsGIOsWQqVyqvvfuHKhs7TMc3fX5PdcQ/M+YTIJcPzaq8sX2SKsD82OSS+Ysl+QryP&#10;Tl3NUwMydFJSglmpJFrptYMwekwsHVgljwdd0duSFXJxvjI4mEnBWaQcso5ZtZgu1ilkcwPsmOcQ&#10;tbaqNowgS3PRdIueZPq4UmeukMlT+biPkGpunX8F+nE07j7Z3eGw2RzXGK+bjTQS2c7jUVbWYGq7&#10;ZqMt2Q8aP9hkcJM0uKgXIJZZD0lapIS+IAlqIhU++EDIB5EKZLGHjLMhTBRXHHeDckj98BZpHLsn&#10;BgcKjLzFaxxIV1iuKxJEObp5tBHYygGoOaZNrnJyrwE9KdJxICvjY3k4z7B+ZtvdBtGuWd4THQEy&#10;OgvHZRSWrCHB0NBFJe55q4JLD7ZdsuJUElwSlCIJUyiYjVnWZL1AgJztDMCWmLEuDqBKVEdiLOhs&#10;LCQKOalQOaaP6HQksx2xAb3EUVkWorBZN9YT46BCkasMskWbiOsylMoj+QcpDh9RuMqQH0ym71qy&#10;O0HJercn67w8nFZcg7BIy6a9zrvqoED2/fQ4yGog3wKZW4Ths+E/aKkf86IcwuM/aSkfwCvyLQVD&#10;ldwdeFuW9DlAVqoSk6xHgcSMnCPg9U1oAh2torZk4tgDYoNFbZXUcBUPWZvZTn+yktDeyxCERhoW&#10;LFydjO2sOxr5jEqOs2TPavY+LB1p4pbb9xJkzzzyWhswbk32TQP60bbTk/kwF5cR6hPLRCLVZKkL&#10;FKRDKkWKRPlvbnfca9SEfAyyGhjar0i0E6nyYmgiEw0Cta1IqScGhSUqfFRtyAWRtmkzRKqBc3lq&#10;AC8SpA2IVHtaxNfkBjxBY0BWqrjYnE8zYHWx3a0Q7XYVNRwYs+U+WT4qIpA13/sMBoxYERiT/HAb&#10;WZlwmjFeMRZDyGRp+ELDUMtkaoS1kEJsvoxMAtMKwspJHI1BMrUgRzT+MQeEa4yroeVUBu88sr1j&#10;qKGa5APnXvaGVe/NfrEvYJ3kYyRTUrF7CToGLtj0HzzxtdudF/sDWcWSfS+WLNTWZFeH3XGEJSsD&#10;8OHBx4W+LyYPW/c206LVUMYON7ciO+6wLCqpbDVtd/bFJd2kCNVE8kyfqYjI2qaPeC/HIQn2CP25&#10;IoSAFnLfAeNVlUm1+vOQ6nOXzPrC/AOR4y5ZMFbt16CZVCNH3icLWMmYFbeulmz7N7Ou+cx0cXIY&#10;swJ0Obl8QLJBjbE89gpJCZGGRLrjPgOuLZlHEWeItLs44asHnjZ5YYAFmouwFukBu5aEW4MSqmw3&#10;FQ4IiUgkzIH8t5wi7coy681W2/3lqSFJxgz6GhK9/U8mh0hmJI0SqbpotT4MLFmWgwqxJmtnS1Yz&#10;FQO4uEGQ3kkc2hM5keeguZ5VUTrQnc/lpnE2Liy4/tSYD5B1CULTAGSpQtqHTCCF2beBslGwK+y4&#10;a4ICgM0wmQQylz1ELsTFh1skkUWmdxRU+H8vbfdeDkTeMfasxU3OCt/iLsdh5sh9eJ/sanOONdnz&#10;OddkW+kKsm+LvUykhyFC4n7Y7tEIWbE4cDxyR4662iAL8WcJj7gH6B6Ogg/jbKzgnbFk6TxCAFI7&#10;WfLIWJ2M9NFPx1IsFVGbgOPbZg8qKWmr7xEOiw88xtlfhiKo9eHki9qO/BQS/+lq+Gi0MGZ0hFun&#10;78aOp7FrsroqEQipk1br3WG2k9GvIKmtyfK92sPFfPEBCXceL0w/eU1gj/pgWNCdEgyv2z6eebgd&#10;zNVIkzAtVLft4BFWRMpu6LFnXETJmMhpU5FXdQx96vlbqwWWF5qMckn+LD6g8gO0VLauky7uF2ZN&#10;/rTf+KYfAAAUMJxfkdqQ3EhqOvYYbVcn1mR389OOi5O6JgvVJ740LW1juaBovl31XewfeNVvGkbE&#10;IgdK0RfqeEvCRIxEnGOgzLcQGGLJFkWPB5IBadIulQst8aPXCuHkmf5oUCucbUkXPrZJ8FQbQOny&#10;sYWAiw/axzpFv6P/Kih7Wc0h9krK2iNUYO/MGiVX+M7ftWT5J/q8WL8vVsfjRlq5XZ50fdnuLmgP&#10;I7zN1xLsjVF2hx585CuIF1vIPAVkTerwMF78F8kxjRfeLMulZQHZI9/kNylimkLCkjwaydyKiCVj&#10;S3uvWU197DUM9fYtxZjNsL+4ovS9H5gw15o12+zPp4CCSnMyz6e1Ro/HGnXcMWRFyY6iUWuyB3Xk&#10;fnE6LffHg+8uWB+Py24ANNt1cRhjyQqvRtjhi7XfFHveG2KtUyFE38GFMYuAmTd7kZ7yfelloZVl&#10;BusxeotIHaHA4jYSuURFUUn/RtOkC75PxAt+Uhskyl/dg6LzpaaDUx1KQc6UXc31cUj0ar8glDfZ&#10;kTQCZI+6iDuvNsfN8nzczo7vQtvjYclFZ1K9u4ABzLuVnWj6XxPJNuerhthEkJk1cnYSyCYZ5kPr&#10;RjEuSEI8CEeZ6K21jsBCoqzQrNinBrjA1YDV0HajrEZJwh6FVRKMLY2JBmXM3ApIqngBytgeUaxq&#10;hBaGM6n5OkbuCcWuFWW9L7Xzy6jLMVvKZDxw9yxZL+hsdu8nTfUbXYwIaVfL/g68BrLS9JeB7HyF&#10;nSrUxIzMnkejcimWpyeZFeNlzVJJlFKNPXQWJYNAQ8Aip6wYeGpxKjQNSxbtvYF17jT+gUbq8VQI&#10;IhgWnC/3Mq73Fxb9YsvqMW/u85iSSurkb5z90xo5ypL1LMFD0Dpd1hlYWu8uLZslC8ieHjdOH/va&#10;RRITD2+p1NQDUsUVogRS7snzwqwuVXxXHiArr7ad+4sEdVdcn4a+WpxINESKEkE6AYn0JgKiGVxA&#10;W6RcJfJTXm4Omm1kXJ+3w37QgGSpihtdUqRe+b8mlDfZkdRr5Cd05kw3Z8dLrFk6tV9Cqu+TZZGL&#10;F3+aT90PdsCVSN5jXBkKqiuMef8gwItvqwGyRtecfySUkEfgLChLWpKGKCtg4wgQIMvJGFQ5rURZ&#10;J5W20rl0xLUt0dpguCRNkORnmIztsTmvgHz/fDh7hkIOmgBp7xtNi93rL8i12TcuE12y+LvvLuAu&#10;KT7P8i7zzParMuJW/6QByO7qvQaf08C2+GwcclG3PbIkB8paDOr60C0vxWLM6kIoUNZaqbZJg/uB&#10;D0QaWKGiiSXD8sfsgW6aPb7iQgwWgvsY7c2NQboI1gXucX+xXADIqlH+Q2cLxt4F2Sc1ctx9sjx8&#10;oR12ki2iFVaEbJOa7ToTyF6cykc0eBrhs90Y6XuZrFvLsxepwBeR2ph1x3Ui1Qjou0hX7RZpKnFI&#10;tIkUXaWnEektCJQuCOwTja2JEuhFudlKczc3Fmc6yJOpRcqBECkge+ucb+c+QCNEujshSu1wLM8f&#10;K93vXyxZgGT74ZqsA8fBCa+y8GAfXHrVqhREYZ4D4TLRmCgCHIHVFJF6uqQQNLYRZQVn1G8CZium&#10;GmNFNUODJcsaZAetyUheVzAMK1AyKy7FXCYugLj2IJ1eIIh2qzUclsUGjtTaBeX+BBdTTx918cB9&#10;uCb7AXXLBTKnXmfJ6qTW2D0ay5y/+l4xq3YSlqwdDfc9s1P9Vr9IjWtvrPGhUMlYgkUDC8ha6MT0&#10;rfvtDsgqby7p+M9wd3HmdySMZV34wux5mwl60UiOiBw11nSY3NiTJJHcOBq9JvsBdZasQHbEcsEQ&#10;ZD8jNGHPwgU4WES6CukA/hL2VqAbn5IJUtu6N9Y45o//AFd1agXZIlJjbKjCTZBVHZq+eQ5FIlWp&#10;G2Kfg7GamC6uTebLbUwETaS3QfZZiY5fk/2I6hNfPchWT6DfIJG8Oq6HqeqLc5IdAmRlKNuSpetF&#10;Dt07CbKejwJfKccbu+k+4C7lRB0aB97Z8GqCpS5FUn+VxcJ0y7I1ERSWKky18bHJTptZ1eDSVblk&#10;5I9skw5Td6/7t8r9M5WcO3FL2n9wd8En1IHs5n3MF6SFZI9fXDIRLw+YsmtfMKgXFAfICmVRxLMM&#10;GFBWbarDc3coQzzGv7rRmuiuJA4NiRGALYJ4wM97+I9FLRkIZNUg1T20ZGUV2TS8fBuZ7FuMIV9c&#10;cmSquGfJJjeSxt0n+wl1luz+fYwlq75L7hOiSv6Y30hcvCtNEpXFwrAuIsUu04UIYoILkSqQSZki&#10;ja5CINoHUca0ifYUiYatYoPktiULoVrYScLIWyLlqTcd9hpk1S6JVEdJkWLJ5sZGyrl33E+pjuIJ&#10;qK3Jyog7+BO+6cL71NN1CTwKEQmHzYUnyBxotgrkZH7rQTYkgnxgWSpQsYOfPCFPc2EipsimrEmK&#10;lpasiBQo65Lll4funAMGVKAkFVKtN3gbszuNshKnw6vt3HStDSwSa9r3/q4AirZRuvARu9aMgm9x&#10;iciRm8KSXV+bcB/QXMJL9hPSsMcLqaRjGiBopHUyXg6rn68pZSdu1qzhRcNwebFLB+qnAQ9Gag+6&#10;Eln7p8DxhutKHth0t8ShLynXxtM+IiPyk6R5HPpY/p1Jmq8wtrn85TASsFU6N3ak4z+Jsq+yZPft&#10;n6YHSGP7weaHSGf0lwzWAFlfnKiHLFF/VCjWgOp1r+P8M1MdJZGKmfEYJyKFkGyIVF4J3hahi0BB&#10;Spa+QYZptBmJuurID5pt/AfE5arJ3NcmXJpUkd4EWYs02bHUa+RXqd1dgCW7ja98ofd2jcmEQ+co&#10;Ms5k0oFcRjWNM83KomzanhaLdSwES2ytNcaeT6e0e206IQFIgwGIpQoolpJcoVNhyVJOv64BfSJA&#10;tmBsbS+OPlCjWKOInAy488JttYIHZZvYmPXUlGPv2kXVt+yWOYkluzwfRzyNIBV7VH2RngJuz92d&#10;11xaSiM129AniFTSwtzhVi7/UxLqCJ3XC5RGp0h36YQXgGyqpEgCV6ixIPFjXEpl0WExeehLUgEE&#10;rcrQ3MwsNFuFIX2+WDVRvq6LT1JIDoYop9bIkffJfkzNkp2vz+cRj3xpCnq0/SFR7hETgEnDEClm&#10;C9dxmEJl1RiRsgZURVpQH3sklETDQBK9EqlU2VfwuupRX0uid5omXIBCxy/739cgOujucDF9YOBy&#10;s0sqZVyb5LaOkOijXXJJU4rU98na89oz7ld01+HuBmZAPDQHruTVqCTMwIl0eYn8WFQDZfkDzLhq&#10;ZJWYAmgDZHmcyP9+ceneUBZ8DJQ12jH7UhcQS4YGC2WtgnH80pxg/NN2FqHERWbJJ4GhhB7GZshV&#10;aKR4AAWSG2I5UC0y/JnE2Jd4mIoYBl5uCktW1/PHdfKfk0723ri/IKsjarIGSg8WgfsbcLSkTgfe&#10;0iRb0SqZTYOKKYsJyxyISkqo7ssyAOhW4pX/dURXdCV7B2Rt6lo6qvJKI2WwxkEv7lxnFQGNRLaW&#10;4j2zR9UmO5JeZMnON5o3x9zD9SDIoo2WKktA/KlkiaZIpX8hUmGrl7FZlq20439+j4YQqfRJxlNM&#10;mylSEgyNLe+mQtcRlHbIg1+QhgQIzwx7NSBZ//GxjxdfiJjzxDG3n4VEdTgNnJsivbks9BBNCbLc&#10;XWCNV3epg+MervDXQTA1GTiTmx2Hq74l1Ic8i6MDXJiyCbEERlkzrBk4bUhOQAM+hbKSrVE18S5Y&#10;COuSHBuz7FCOzeGzncTUQoWRjryM8/8tHzGP6vxFrCL4eByBQ7ExSSWimuAjMQyGTBfbT2LJLrbH&#10;3f7xIaV+SO5DkkJ5ihStdOm2O+7550l6sVnb7uGxL57G1Jj0rVyDmx9k+GpnYyPdKkXgOS1JlUGA&#10;7CxhxsKWx9alpKEqOmQc/YI0iuh6eox6O1LGSufvg8rYGm5bCifO+zripJG3QJYhmuxYetGarEBw&#10;1FN8D16cGF9NMwxF4SbwKmlA/DN58pu5LFKemvZCdyFPYQwKVALdFIPSerLk6kbyFYcpu1n4NVux&#10;LHWnb/3MVkgUylyI5m1i2hzeDAgxb/Kh+RRpjK3c1hHDJNnRNCXIHnO5QD/+mvKX7AauBI57Hrjq&#10;UCVdYUpQE5qpZMVgy/reDg95fuipYTUIHRRfkxadIE2kCJTTzuwP2pEyvuID/ayExlkaFgHkViml&#10;TVBm2OEdaHIW6MchTT6/2IAkleNDscXnnrs6KpWYMkFUj+Coz3FfOTWJJTvb7sZ8QvrR2wsY7CjV&#10;LK7dbBKqC5AgUxJXltyFyjUlMOvbf1RMnnR81jTuK9Bu6kkEbo2MW9mNsepdaaR6OcGPI94iVZQK&#10;mRlJ7kn+3fJKsN+x2JMHto5je0tHRLC5qSOdZHKj6VWWrEB2zEt/Hl0BorssVv4/0hH92FcFWeZN&#10;RBoS3R39dAL9Gr17ik8Ega3qUmEbwGqQRbzwFql6Wlclfkks3aod4tiXZJFix170Ps3zv1sc9Hi4&#10;mjfXAAlaaZFKNW+MZk4y2fE0JcjmlxEAhRn//2N2h+YTVsZxposDroj41U0laAw8CckFUxZb1lKo&#10;MgVSvUYAqJKkFOXg05INI1VkUNWOQKtgl3TiXkJxoF9AYJJbUn9GYPNuXNfMZlpxEFeZuxhknZP5&#10;5TiisjsFTZkqmTW4mbKfxpJdH/vkZ8QLrJP9mBiqEp60YLnlfk6pGf2DDCQ+GTqyegBWK6VVAqVU&#10;IHeW/FBJ4Sk379nuQeSaZhNkU01cTIKJJtEnZi6oaOQVyLLz2v+/6cjnep+sC9J4tdR6bwIZbtR/&#10;Vevj9Ko12eV+dxxx7/Pswedq6UDWZOgY/7Hky5O0XlBIGbLuynJaIVKHsh+xw5g3eSQe5bRIZQ0j&#10;Ulkp2cu89EcSLYPsrkgDRa76HpEutjFl66DlsVq3nFCDx/ARhEV9Xf0Xps3p12RReIUG2StLNlz4&#10;5EqGLT2YyLTvCkXYZaBqxlJ1CwhrmRpljaq8nFQYF4kwZQ++uEOzgLYwJFkgYOYVGWNF3kKpNGKh&#10;iqU+fLZI3mVKNoEcBdQ8jRYOyiRAnVSLOuZqAZZYHs1HapQVmcuo8K7eGTXhjPLLjEks2fVuzHLB&#10;oyt4DGuROimXyPhX19OQl+D2LMsebeNgdLhR0sajhXk4CT1lNTK/ulclMdSY+7XUiQJZ8NUqGhpZ&#10;zB0NreQGJIxFJjfaLczQFC6jS1QeS3KFEp7Iow0hArZ3NPJ5jH2VJftmS/bxZj16o6wFGiKNf5be&#10;z/nqn1xUlUgt0BQpjLr1xCIeb3n2X1ngqXoTHVTPyqpEMn4CjKlTP/+T2UC2CbcnlEuKdtVu8FFA&#10;yi27fjFYgqyKS2+QKJN8gKwaIZ2UKrlET5xksuOp18ivUru7QBioTuws2eI7NlIOFRtqMtMZ+Mqa&#10;6716CEvRBiudA8YiVJFyebYpYBagRZ7kJ8haVcA9dJsgkI7MSJBUwyoF2vpcfOTSlkI1L0NiKT0j&#10;jCGSdVItBi4mGxDho5HZHa3WUSoqfLiaLEFh++Qklux8c9wd7lyU3aCH7+FiqCalSnI7FMJDlySs&#10;fNpFlmu0yUrp79OwPOf/mOOmdXVhgmxYQAbZANq4gasqG/N3cD2pALtdQqT2JJB0mCNP5/IMJher&#10;vJna442hxtESZF1gQJxfsqPpRWuyb4vtbtS9zzf/Yr8m4RcygWTKetlTk6KkQxeFNiJnIWuzZZUQ&#10;yqKUSBHl5hFneanUwEfmAACCFklEQVQDC7DMm3GdYonqBxQ3OUp2txonxUaPVV9mmNQwory05C0F&#10;eSebDiBlVJ4MtcRYJKpj38DYUs1zVM58Cip3F6Ds/P0f93AVV/0gq2QCsmIi0W3PnG6DUwoCZbFX&#10;JSt6h36ShLjvQOS/NQNnw5IF8ZCpDpUgGxArNqSTGYGGHQXEivL4ybHBfG2WnQtY/90YdFNWqyHV&#10;WMCwQZI+mqE3a09yTck4jAz7LnYY6WSzHZNYsvPV8X3kd/ofKWxVpIcUaxpG76RxJ8wY+goZxTNf&#10;onYWFArFVQ9Sg7QDxVN3BthJqOrYVBOpqtrSGTssC1w0jjrU8dGSzDNpVJFGgBogGsPlvXg8nu8X&#10;nsj0lvh0GA8nCfJWL31FI19lyc4A2RsTwh169E3siFRER0ojWWXRYY88RhsQK5EybyLSirKQpk4u&#10;TXwlwGBg3gpT1gqyRIUUW6KsyBpkS68i3YseVgtsxXIPwGBTiNQAg86pQXltslgL5rllkDvyirpa&#10;NW+IlHNM9gmaEmSbJatZba8LQZ00fAbh8PkrSVLqhMjvMiW3TFUmfkGSQiKoOgfkUqDZ08AbMBsg&#10;y3UJKoLwpI/0Nipk8CNIjA3YM8ZegGyXrk1JKulwEYioy+0BY0F0H4kX+2HeqhmocIAsB/c+3rXV&#10;ERWJ+qo7vs8iLP7uuws+pX4RdnF+H/UU5kO3Fwj7EKlbqVGvi51YJ+OV+jhEFK8G0MgfqCQ6eUA6&#10;KBcIqcnKc1Z0svQiOCesZp1S6HgoaSWltSN2kYrRqka0jch9Kj3XAWPzYstb/nnZ1NnYikoaAtQi&#10;F+hJx+4rHUcvWpN9m498wOSxf744VcSZIl3v/S+XBOi/QUBZ9RQSvRQpuCuEkAogG64r1JtSBRQH&#10;KRpvQ6R5AaNj5UHFSWW6PubQkpVn1xBqo5AoRZCoxgmlyFjuufEBkNW1VCfSDWbzFX1BopNbsgxP&#10;ByssWUA23DCqicp7phlmFR5vpk87tF1oe9/QleSMgFkoUiLNUxgeRtmwZW1gGlSdk0CotOtvBmYP&#10;utmQJE41PJkZqbwGiGHWOGpPilmahorjWEAtpINHbd45qshESWXNxQ9YorpdbgpL9m15vLpp+yOS&#10;afF5YeuJTwYYtPmiGdF/i7BGh+EjIWrUo4++6SdbBqkMqiCdpCIwVf1mPZReoKoaCyiKTUsOJMrj&#10;osLqYiXdANSRHXLzsN1lp6iBxkaS15hbJc/1HlkdmOPdOPHu0OPpVZYsIDt4yc4npNGf3AdEV8f4&#10;1BhUf3mVJV+9dTow2KV0mp98acJawgBufL+xRMrAkBmMci5Y8qZnNb3ZlOUHxrpXW79KilIahMdh&#10;LdK8Ze+Kcieaaonmac3WGmgh0j3HrBL12sQFacebdT9IU4Ls0JI9YMmKC9e2dFzv/YqYTGSQTOMU&#10;OKPAn5TMoGokzT+XByDLE7UVZ8OENKACqYUMdQGyibqqXQdRjtEvUFmMpewmBJForjHaETUGRTG+&#10;RMoIMWrYqRkaTiICDh1HScqazCVlrRHl1prj5MBPsiaLJTvmUXfB2AOFrZLzmTQkehK7go9DYfuw&#10;SOeJkpt+bA0JV7F3snFSSf7j5B5YxryFVOweXvQHyKo2Yyw6IRE0+MNQQvCIBlmo+ENKQyvN8Ded&#10;QfZ04m4GNQTpsZJ8E2QNCk/Sq9ZkWWYfYcmyXpDcB5TIhVZYpOpjDB/fm6H+ss6t17omD5Faqp1I&#10;dVUgiUYXctcyuhMS9bwpcUI2PXWEZTFCRQBrEynKZIv4cyoS9YNefC/55D8F1MoQqeLLLydAX5Ho&#10;9Guyoesa5FwpaE7IDOTQXGMrD5I5jmTHEncsobo2GdS0WLMQnQWSNUu2g1mjG7IJkNURiRrIJgXo&#10;IW0gmYPROA6ug+qo3uw20ZzwLc1AaSgbxCjgYkQN9KJF5lPOx3ONUK0i05Gq2cEEnz6TnZvEkp2d&#10;ju0lSZ/T/JHPlYRGitxsxoqMFYz7uMTEmuXiUsZtGD78V9LOZcfKGYZRqKSqsKIhcDrUCwhoJlvn&#10;fk0bN2H6wOBAyjeFPcIucX1+9NJ2j40vFNLXs1hZUawjHe3x6q/oZZbs5nz13saPaB7fSvuYepHq&#10;pGPeZOJMmJXmMer9PWLn6FdFGku3EmlBUdUjPbRGg61Ysog0tgpQ/P2CPHKumyMFR9o5N1zSVb4z&#10;eEItRHoo06ZqQU+7ybmSTu5e9Y/QlCCb98m6x9UnvvPCvW9XvRMRdvnVkr0oUH3LTxAyk/gFrOqH&#10;sWq5BcgSMlkFzGLIBrQZZIVtIlKRNuUKqdpPv/ueuURZH5FzS1Jj0CZOt7iMwio2BZpiIAP9pgQF&#10;sq8wttTQEbVm3eEzUdyVn8aS5WJqxKPubw+ArEYpGulW6kfvAbLIi3+UQindSTyTIK3kkybN8jlL&#10;egbZ9r+EKgoxiaTbLCBYCedL2VLcq9OpCwd2f0KZd4Outrn0fMHrT/jTa08rEKDkxiFvrd9xisk+&#10;Qa9ak+WVN5dvYviI5t1nGO8RXePTrRJFpJIGMgRV1WUJsxKm6ehb9Ny4HR/HkPC9HpAVqgIjnoiO&#10;tv6xge9pSKT9gwQ+HNqJRO839XqTc7irN6xtrGZs5pg2Fd2Q3pckOrUl6/629quvNSLVA3bVR2zm&#10;IguscSIyIrfzsc0JejZTwjN1EZMnHyEHSL2sAmfjFaz1mgEgC7TFxJcIaxMVhHXoGMRT1dykByoH&#10;BBaYLW0wIzaiLhFELW4XPg7qiYAFDbUVSpDNpuR+PrKryfPLetuGzIjcxg7cJJbsfHUe9yb9m/8W&#10;DCnMHp8NrdYvjEGM2fwPjJsI/OSX5kavlxXDZ+cXHfjOyU4lBdMCXkROj5b7G+dLP07GC2gu2/RA&#10;G4dk/Z3zbllb2sJW7jIyyLrpN6weKcHnVv19epUlq3nzeBzxFN/8kQ+3dSINsWrgu3ukPbwYRsTX&#10;MXkvBeYOIpWYs3HHLZ2I1dEOpSq4JrFIpSJcsJItjGWRXldXw2GmxOeNvCBVqUYvWS2QSDFgESWH&#10;s0hvG7Ls8zxNCbLtywjy/POlUe7+d04XdbmOcYk1Jdlc7yUDZyVZqOAV9hCqKmhFQkY0UFLO0gVl&#10;bcjmxQXOhwMO/SO3oJ2q5dULhmVNpRUDownJ1MY4q0Z4EcuFtCtR1jYYaBCJBNloRrYk6oigUeZ0&#10;lRd/I8t+Gkt2vjjszo+DrFTjIWDR6I7TckvpJTTSnYM5i07q6g1BIjT0FOilcceDOssaKYArA54q&#10;QiUtqMxmAVX77C4/5vQU2UhabA7YPOC7rW/ajBF289Lyi2bPq9Zk1S3n3Yivgj/2BRrONCWqASmp&#10;LhbYEDZ6bM564hQfF5WHPTdoJM6et1Je6SoAV/tRdcg+szGCSDOX5RrtUe9x/RIhUV/s8MZK39PJ&#10;KAQdGF+3zprRmuxTNCXI+j7ZdP6q5x74qDn2g7jfIPE4qhvrruGT968jgyz9w2wErkLoXQHalC7r&#10;fWiGpq1A2YRUYqhm6Ahzaa72aiAbQKvjM5I8lqI14dymQaQSQm2A1CQuxxIJTFyG0C1Lln1dR1BU&#10;6JwMhuwgzmAaS/ZtcdqdH/jnoxAHT/Y+Yff4tILEBWKtEJn6xy+Tjbc1YQgdFKCUbt1xbxMSSzYf&#10;YY8KXQWdqVoj820Rb6KtZs/dhn3e4iDfkOh3jNNkWowsCW5fWn5JI19myc4FshevIP+QdB7JfUQh&#10;R8vUigFi8b4fdE+DnhdwMXGGRLlVT9oYT6FwpaGyKif5NZDVcakCzasSnccbtHYaBNGmr3QwJBXf&#10;HLjHlOWI8qC0RXrzlryvSXRqS1atKX4pS3bLCgCKH0EyA69fbihA1jlnhO/iSvBhyYbJCK5KjKzM&#10;BsoSBMh6aYhCxrYEVdcAuLIY4GQOFf9vIpTVHiqXpqy34CkXafMETvpX89LEJhABsqqMQ3N14ryC&#10;9TqC9/Fu3j9axu9iw3VU4spPY8nyuZIRL23SQHzgjh9fWpZuprHqdtkyYCeTo4Z4+dqSpIhGgr1+&#10;Tx76JcXjyVtNfINDUSU9WNXAq229Rn5M99SnVcjJ7febct8ZkpRGMt5uX1p+zX5+2ZrsfHV+H/FV&#10;cHXkAyeSInXXhFrk1YntHXVTPF0Sj+whV0SquVRti3vyEL00oz8U1QxFytOBiFS27yN9e6/MQKSr&#10;/X7FIdD2wAtJVFK9gacM1mSfoylFOrBk/W4b/syiiV3guLgW8MeiCgdv16IS1ygKmlDTYspq7AOt&#10;FWU9P4GyXi9ApEK2grI+XKkscdRp8NHvReBiIixZb9aW2MwgIC7Fq+8CKjHKcjybsqos1geKiUsz&#10;akOCSgU1h5Rz8ucClS+pQdZUlizvE3kEpJI+B1mNUzRR5Ty04TRKDLKpkhJXrM3yD5M1EvHxfln0&#10;i83XGulKVV8mRKGRu93h5oLpJbHzTVILkzNux9f3eKZXOEFbJMHLlpgQRrJP0ess2dV5d/mavw8J&#10;UX1MQCwitQQkTUSKPlpUiBQU9TLQ8cgjQXGT3jZNWWmkpiuXurgioNZkofIKLabNB9p/T6KD+7AW&#10;68PGSYEsxhkYK4neujaxbiX/HE0Jsvk+WQcG2S1P6NScFpdU5kRGe0dMK2guf4QEjluIUI2xhlnr&#10;K6upLAnlTFlA1t1ocCsGpPaPeoLieBo0rCej5NieBQO9CXKsoJV3O+wLrwKqpUJsrKznYRNkaYZR&#10;lsoh7x1VuJIMnBWueicyrhm5cSJLds6HpkfYPQ+8iCt6z7eQK2LyoqtZUw2VZFJEXiwaxK016Gm8&#10;zcCf4mOjynysadwJgEaeeSL2g4K5Sf3WEj3FBtNcV2X5v/y810hZss7sybPIV+hla7Lz5an7duED&#10;9MA6e0oUjCXmqWfuUEaknotCA301wm3GfBmNFQPPm0dkiVGk6OOxM99wJwCvbPtwjshtagLtiURP&#10;NDZZDNl8onE+kwHkRiBSDS7n9nT/o2KP0tSWbOi6AluyK/W8k+Fa1PsSCG9agkCRdy+JDNoPSpD1&#10;DwrblQVVa636D6M0LNkokSCb+7eaTCRkrYQhC8hGtvJrEyqT2dVHbIYxZxs70BSQZeUBily3IlpC&#10;Pd4x9gR/kiIddQbTfOUyrm4aS3Y2EmS7J8vvUWqiRqxiXyDo8oW/PrgCYVI0t1n5PYN+kz7mbGjk&#10;bs8zySzcSiYoUaOLw/oV/dhJ6xto12lZ7kffDau4qE80W5/2sXQSGkkjYtq8PgJTR7LP0css2bfV&#10;WJC9ZagPCEkiUroV9dW5C2QRlEUKdsEtV/GewfNpu5VE+SaxGnfc+jFz96Zt4UYXh43X+wqVN0PJ&#10;mzqRBpcS7Qpe7cNMfGqv/qENiJTw+pS/PG1OvibblH2x5o8jd7tSzmpBy2sRUkJg1bUoucbjkypo&#10;4W00an7ElsU0sqS9KssCq0E2IbaAW5IqrUdYyFqxMTzE2NheXWO92XGknKvttlmNpbGSn4cFc8mH&#10;6dDe+0YFwI9zqg/XM41LJhI68ERrsry2e5Ql+4jdEw0V455QYyU9VNI2aohrwxIZlgsLeVUldfFv&#10;JZA+bLxnVnlNXBWrvDSy/j92Rdg0sVENUCtuqGFHsnrOh7hpFIwVbDCQYK6bwaJXsk/Sy9Zk32TJ&#10;nsesAM0+vy1PPRciZbgLZCUYFNIS5VuIIVLNSEJXSfTIrXlSLd/9cZR+GYv5t+lDkfKBGIn0zH33&#10;mXVFFqi3WqQfS5Rps3zxTBirRkg9mRva8yuNvjxtvnRNVr3Je7haVgscOtFx6ujkIk9MJKCWVSh5&#10;g1YCbSF0FmIuDZDFtMUI0saAvYK0TL8dzFGpnwzU3up5lcrsAca6cHjlZ1OSyVzyA01Vv5F/xSAc&#10;rhZAcfCswZVncyLT1VVfc8yWrJpjN40lO18fj2NeEcPQTvYu0Sd4NNJ9obNRd/i/XUuKfrd+Kj7z&#10;UhHWZf1dKG5cVx9SZpO9dgdC+aKf1Nkvzsisayr7Ynd9aq7JkDqfYk12tkqrR0CyXd+4W//rGvk6&#10;S5anEUbdXqBeTvYuVYkqtETDtoh5MyWqjlKfrZktWTPYr7dca8RfmS6FMWM9uC1SnrfjZgQWHzPr&#10;BrEvu2sgfjoSZcjyxgKKschO6wBZZvirFjBWk32apgTZwd0FC4BKM4P4ktdiRRmXPHlrXZfbNhYX&#10;PvlCRtkBWXF1dJASSRtl/ZcJGxNlh+SasmL+HmV8qLhEzwCC2FK9flmYhNMR1W0edRxJVS98AWW4&#10;7VcLvDUP3dXYUckrrgQtUaNkdeBJ3sKlwbcf9ZJnxPdZaZWhW6Jvci5RB1glDV5SyYglJUyfuMUS&#10;U5ZPKIRKKs4etGyy6kaz5f4sdOY5mA/ak5t0+R/m2mVNXdIv1T97UdZ/e6mREqZU87ZGXuWNpJet&#10;yfrB2jG3Fzwwb0qSIVJuvEqZeoxLpMjKIg2Ldrnc8HFwP2LlT31pHkyQDcVEJ+6IdHPgaTvf35FZ&#10;11S2zKXgao/csHCfZEkpP3rhv73wgOztRfavTpuTW7KdxmvSP/BYcudKEEymi0M83lLSNWrlghyX&#10;BLtJQBr2KSqR4IsrFJYMQFlhLSibsgTbjHAJtIwKIsjt57UFqLJL+NjdaeFcsvGKHDONZ6uiHtdM&#10;hNkjnSQZGOvKc5HWO4i0Q90fioRzq89AUbBXvNw0lqzf2jRmBe/zf77cjbQThn5Xy/UDZEFXSbBo&#10;pLuH1wXsUMktX0sAZCm1938pLs+1Qa86QfHJpnuvZBoQF7s2e2AGre9r5cu1MsGwAdOQNchqJrg+&#10;xPzLGPtCS/ZtcRj1FB//fH12OhInN9Qi0VDfEClGBaZ+yEz9ZZFu+EvyzC0GXP/XP74Uy4mh0K25&#10;kbdNHfyFt8y4T5KklNvlaJbzgnrei7yeN+cLjyTaysRwPatMMG1Ob8la0fGsF8Q/X04XF77EZau8&#10;goA086VIRMG3nAsK5MLwtEdDwTDkV01ZMSivKbZDRrlCcSRVr/q8zTCgnMyOAzc2s52qHHxscIYJ&#10;+wfDRxWmHZttiKOKXMNgH3NZTedb3PGFsZ9oTVZ2z27EV8FFD1yl0TzaK8YUMYDFUEclpX+onpRN&#10;ncZ/0jxnhVF75sXeCFNlfbusClpzL3Fgjob7zzGpUObdJzcnmEHhLhVPuQOy1kg1j0CNuHG+j35I&#10;+wN63Zrs22z/PuKr4OqEhKv75KE3ECmvCI15k16SSDETJVHNiEJZfzacv6CB2wNADBliQ6Qb7sG5&#10;BFOeAYs/xy63XJOEruaYu5RoSxpk/SaH2VKHdTtoxK1rk0de4vkZTWvJovLoDt3u73rK2Ch5/nlT&#10;x2RkV6bCKF1z5btUEExNLLywZ+QyxhYAk5oGyPJWg8Pe70/KYl25irSG1DiIk5WUlQdvQeVNDLHY&#10;UpiyRcT1sCVJkwrIJoz3h2F3OXK8cxzHVRUXfsiJSTbTE1myb5vdbsSb9DUaH7m4NDnWeRIr8hxE&#10;B9mwQTPXG/WULFKppD+/LZQ7b1dAK+XUm7Z3nbA1m/UHCbSBXrQtc+6Rt5dCw8JdasYiL5asZBPH&#10;j6ngxr8w88WIBZY79EJLdiZLdkwDPwdZzZt1/JkkUgZwPvGFwjEZYiVy+biKqxNAV30qhZSCZo82&#10;kfI8wAU+ojWW80ONr4UuSrf8xVoY77fN5LUJjfSRs0QjDevkvkDTWrLWcvW3u3zDbVPqm5SBt3lT&#10;i0sUHJgTpYrLjRlEQXIvSAZiGqnGWSmofoI0z4+oJgsGkqIwFofMDLRArAiwM6mqOCrUHY8sRzCQ&#10;zjHTJdt8+JpjAuxz8FSQpbF53CiU5dklclxDhJ2v9SZb+c5PZcm+bY7H/ZgB5j91PyCpCA0Mir5W&#10;UhKP1RSRVFL9xC1AgKyyWcTjDYfr8/G4DSyOkorpVDT0as1gJrnGqLvQ1Q/pvgL7Vng0MtbWaSuT&#10;we07Kr9uyb5uTVaW7HHMF2h05p/954METaG87nOUmCFvQdlI3LD+ZmXTfElf6qpFfXpaI/gmUgKU&#10;lUu+oei4tOQY40R6V6LxdgtupG42Nw0WWGWBRg9/iPkjmtiSdU+EkyXb/vkK16LeF1fkVPJq3JUy&#10;ZZSkfbgKL6asoRNWtRXjxyjrqRKMDaIgkZjuVgMOEtV3B/HxM6dmR2uyTdE4ufB2QQJWrzX6C0a0&#10;s0Asx/URC+VeNSfqyNzwEbWMypcsmKksWd7DNcbu0akmd4fcsbRTv9RIBTP/9+ChrnDLF0lWFhOm&#10;jyyf40k27OF4PNRbuEJ/LVV5lhZUUx5DJKRD+PJkP3wCdwvOlzK7jlyT8X8OB5YIJc4byjcFyL7S&#10;kt1q3hyzKKsuTO4OWYAp1iJSuj3mzcDP/V5KxjWkFEDDnqsSCY0/E7fWDMvenh34FwVzZICmwkKU&#10;RYLWPP64RO+W5MWJujbyh8SYNzXe+CfzliH76ah+hKa3ZMMr4Dt0ajhszcu4d80jpyzgoGyNKNOm&#10;Ehdq4AXEGmWFYZKNhSZ9TJC1rFWSopD3ozx4J1JVg4NkgqD8IG+Rv+E6NsrTGKZzLpgYZDoktnQe&#10;M+qLst6lWrI1Bx9sJsqWW7yKTrUmuzwdzyM+bypN+HQFj+ZFM33ujGDOjVXU1EgFQBjjnv7xf066&#10;vBQ6nCS5tHsI/JNwJdW8lKw0s0QlV3TyvqYN6QNLdsG7TA8bVYlhFhp56z8SHfn218dH0QvXZOe6&#10;Ihi1KPv5EyYaeTn8kCivj3ane51dIgqRusNERkqMSG4skFWtCdVzZQqf8kWkTJx5CJFEYIn6FT2P&#10;z5x3i8nS1rS9VaVuVxXpjR3U4uS+QNNastHh2e1872drkK1ZGZRf5oSTdx+WvBZ0xUxEgUWFpI7S&#10;QaATGLM8AFnU17Ys0kuUNcgSmCrKJsxykDhgHksEV34dlSbFpuoiyhJqAY3xdBm2mY/aHTFKilS4&#10;7pipyIlchyUZW0ucvzzydJbsSJD93IzjYs+NRWA6/QRZqZBmIaSD97BH59xJvpHrwBdPz76iM7pa&#10;dz13IlV6tscC1aqOZjTQxao/8z+je+V4you7O+P5AzWPMXT7SVAd+NGj3aVXWrJjQfbTa2UkWjUF&#10;S5OnTCxSpGXkVIRI4ZFI3sglLGXiYkNI1NJMiVJ0MIdZokWkGuuZ/SndFanmzZPmbqbtFKnCW8td&#10;GtSfGPOP0LSWrBU+vcxIaY4GY80bcjeyDJ3DAuEjcDygmkYEBi+MRMOYDRnfBWdZIzvLGYw1HEep&#10;CDvI83G6A5nLnMxVOYNjaVewMIy4YNgOqWYdwYKMNdkYKwYAVyJyLemz4mFmtCj4/EXCPo+XfrI1&#10;2YXMxzH3rsuC/KR0dI77Tz8mNLNewgPAgFfUDl2jv+gq32Jw2B+49TVKWBcFslZPpLqVSdLpRx6C&#10;t5QgWx0mNzxLLNzZwA5tdEtvP06ms0nueXrhmuyceXPUP18PzJtI0cNWo5sRGHLFlA10FbGYjkg9&#10;8Fe+xeC8R6RF5lZR5k1YQFbd3XdliFSjxHrLWkJueJLm3K+ggyNSJOp3LNycNr/+BB/0KktW3k+n&#10;btQ9Xd4Fd5Fllct0y5XPFFyhBLqMY7XTIBscvDb4Ri6L2MILKaEv+rlMBg1k66E0XkhWagfnkH3R&#10;jJIJPn3AKgdkhClljNXh4oCuzpR75TEj1Vz1NaPnB1sms2R5/+h+zGj+9LbK0EiftxfY4k8SIlA2&#10;9A3dVMQf0Oo2JXkGUyjLGpqVQtu4sTLUkmmcmfzyn37uzUF/EPLDKHuvGKZxDia3kSPf/GzAJLf7&#10;vNCS5VnpUe+vZNb48IxAvyZSJBojWF3G2oq7qz5oggpwVZ53jfCAQU5d8Ux1mrxI1CvtgyPPfUUB&#10;LrK2+yDK3i1lkaqhHngh0Vu3PavgZ2P6IZrWkk11j2DBoqxvL3BO7zMIVwJ5yanyzYVPvlDiXAkL&#10;XAamERnG0AtQdqumYMoiZxDPEBvlTQ1kO5AslV8RJV3YRaNZjoOcCirtisgpNyEO11ef9WStQVlT&#10;bup8l46oJqezZN8Wp1Fv0v8cY9w1mPOxUBAq6Waz2hMI6p84T0rSqpVv+znyJZoD9xygkjaA0Egp&#10;h3TSKnmlC6As1clC0YEy82O6V4p2q4r5jMUnw/utm30e6IBH6IVrspo3j7sxD5jIiP9kADDcNY6X&#10;vOMjRZoKz4BHkBIAHYZIZf8z9a24tWB35tvve1RQYqoiRaKIFFP2sqG6NlZRj4yvihSBqgqWNQB4&#10;i/TmusCDX/z4hKa1ZKN/M5j5CzT0uXOKK0H1XdqwEzldrn3NSyogGxFylljDA2KXKLuHEmQl/QRZ&#10;O1NFPR3DOuW6Va8z3YYhleO7bOciyk0cn5aoEjfI406Hbpge5F28F3lRRXHVDxJO1byemcqSBWRH&#10;veQZuzTZe4RGMuOonVz0qcnubc1FFpytGusR8crWkFCWmxrPmLKUCZWIQqmS3PVzpU2+JDQh2wfs&#10;EXTudqn4pwWN9ETNKLq5WjDF/14vtWTf1sfjmGV2gexn04akZ5Fq3NLL6qQiUish0EqHESFMPwvG&#10;LQayZU/H42HtMhY62x1aXW+AbEFZ18NhMvs+3RdpoC9X2wwfMPbGE7Uu8NNA9uLuAkA27+HqPVuM&#10;BumqVxC4U/MzaK6nirImCdqIaRcQi+iBUF2uYO4Asqy9oKnkOqS444A9VZQoGUcjqwfDAWUDVDIK&#10;w9REEriadSsyxBaMZXMtC4Mrh1K2t5X8mqh+EARjP50lOzuM+iz4I9N+mj3Zq+oq6yXSczdJKqFE&#10;KBp2j2JBLe8H4cu1J5SVWwxCKQHZstx348jCRGuvZX5LZTOudF8jTTZ7TGrZbY2c4p/oF67J+s/M&#10;Ufc+v31umw9A1mMxvvbu1ykjUktURMcJZB1y18hOEj3ytyXrCSHSFJjp9i1yKX1JVJbnQyJN7iax&#10;ApFH07VQZvb0gN3wCE1sydLNATMKeRHX8PYCXInKr+Q7E5Dp8iIojBypoCHGhqQTYB3BGWQFbXSj&#10;UdZ/RStPJDERUdwxOBjDhMPE4aJiZ+fB+qO2XIpmy9DU4MjS8WmBKlAlOpSsLx/zovGxu3xtgVPB&#10;9V6/zGuBfpGbbjJLdrY9j3qlrIbkJyOSrin9iVpC7i96hm4Js0aKhn2BJWuVXIYtK1NWitheu4+9&#10;4yW8m5YszfGargoIaIWyH+qb6WONnC8DAMDYWyUfedvj5/RSS3Z5GPVZcBD0QZESSqSkQkv59Fpo&#10;IABLz+lCkuUCpLVY+lFlVmVB2SpSr86GxG5ZloIUanMBru8fkOjHIi0ge7UEnPTAW5IfoVdasuWV&#10;sjWzef2KS++fsSczc2uELVnJkq1kDGsYC5Ip8nTKvTeI8CB7FplGoTRlIZcO46oeKA/G+NHggeIw&#10;DonTRYPj13ar5OaokGvREBvYsW3PsmOpzum2obnwJQhm6Cd6C5dovuZ7JZl4hDTvfzIkA1GlhojL&#10;7fWigf/5AmZDiUzCsrw6XM2W2LICWquk8NiKIdWQsslb4W4dWChb8dg6+SWFwWigWbZ6XqeRr1yT&#10;5W2HYz4LThd+DrLYshq3kiggy3cEkKn6HotiMUNe7jjR0rdEIwvBvSbONGWbmDJU4ZuX75rI4sJU&#10;P4o8ALMfkK5NcgZglTczB/TAK3UfoWktWXo8HJ67VFkv6PPshxl9SvIirBnXTKUL3JPagp4QqAmW&#10;mTekxkTKgoF1hGxES2ACj8FMUTlUPVhirMjHohwQETkJsy7q4h50SbZkORp7sU8ejNHYkw/l/ais&#10;Hjrzis+gMslfpSezZOeb06hXyj5wC5NB1j1GB9JkDEw5iQiYtRKmSkpO6Ol6v174yVa1kBc3saQg&#10;KaKIqBqRMm/rgm++MqkcivQVmLVGRrtu1zPN+t1LLVnfljemDx6YN3X5iiYEyEqkIB9yZt4EvTBe&#10;QVYRf3xhtHLPEW+EUAt5AdC1SCl6szNdbRTkHxZgPbc8Q162R6SqJ7MG9PktbI/RlCDb3ydrtecF&#10;EGt6vuU5P39dTm6XqOqWEkTsMLggydU1FzKICb+ANaNmJBNSQVluMECCAKvxziCLLne41w4TB/cI&#10;khFqqKV5dlk50Nm3ou0cKUA2q7Yhy1HZs+xVSprhxyEyV6F9Cy58OVQpkvnTrcnOdU036t51bhpP&#10;7jahfaGRDqMPuEjnESG0T+KQoBBWBVkpk0Btud+9ywXKoq/omSIEais1jzAk7Kko7D+spUtP4iz7&#10;hJVtRL+j/5NcWr50TXbsZ8EBtU8WjOq0iUjpX8Yg+ZiysjqlZoioiBQxAwpz3h+ASHkmQFKPAvgQ&#10;6Y1FdIjxE4VdThj+BZHm6oMR/fbRphHp5JYsyp5q72e+DldvL6h8SQ1yLK+uUAsyXchgl7xICQOn&#10;kCzixNnMM8r6LTGWdZIkHrZs4mV/oHJo6gbAKZIHDTynWu8VrYiiuWdhbcmynYLs5YZRU6U8jruN&#10;fAatM+zCd1mNxwdTk94wmSXLC0XGWbIPvBtPveVZxx0SJ+tsLsV1WQmqIiKJC8FgaCi5lEoe3Mbz&#10;XjiMlvG3F7f8sAjEgmtUf0ECcJZ7Q3O1S8h6DMg04kO1HJfXiNw8ms5sCo18qSU7X57HPWCCef7x&#10;WQF7siBSooCszFiyY2WAXi8iteKFSDcL3oWOKcsnMg2yEMUkK02l96SkymUbe+6l1pDok1DoO29F&#10;fu9X5g1Ip5Pc12haS7bXdvnF+tbtBen1MxOucMaZkoggmOAznx8l5QsV5AP7gDYziABejATICw9T&#10;2ywcCRecpQTDw7Xj4yB2HMuV25KlVAQ+BBU76bKiaKATxNJwyjDw2INm5D6u1KWSM09V5DjXOReB&#10;Y0XenHzH2E9nyb7Nt+NeEaNR+alKIidOH8vep6tuAgsXGuzomuRhVTMXcLrmfc088642xiMJLoUV&#10;K31VcA9jRbqY1USHmiN/V8m14TO643lA2H7Pxprkb68Xr8mOvvf5oXkTYSJSizY0SKT+EnzSZeie&#10;id43w7yZKPvOG4D4N1MkfAWBJdKPcFODBVgGY5mVRRgyn7TyFsWSLA28M21+/qrHx2hKkYYlG3pP&#10;Z8c/XwNLNtyQ6WNJKhEkfAbhSuSfLcooHBTrn4CYsSwYcNQo69UXoywCB1ljIzCr7YF7rj8OUl1U&#10;bywlMBkys97YtTTCe9QqJCWRc7VX/A0H+WCVamlqMlMy7HseT7LfWpl0E1qy63FPYb69LT/AuyCj&#10;LGdNF3pO4WSULT0DDSUYFNHaYw0Q+aX41fBhC6KLC0vWDz6+cUCHkKyiNqtkp5N9OKDrrNBIVfNi&#10;jXypJfu2PIy79xmQ/Wy9IPQiJCpwZEAyb8ryV0+r0yxXcFZdjxCgrUB2ttr7u8LxsS8kavuUWfOT&#10;uVqHZClpKNIcBA69BnVBN3IABdVyz2xe3P7zbTxNCbL1a7UlWKjX+A8QvssuicIWhzdktZwIr0qJ&#10;wDws2UhByDjAFQSFBwhNEr6kDcjGgoG6NreY0ebANx8hDpOOoJJHU1AcxMexPTZsJPvw01gAUUmz&#10;D0cSud3eHpSlVcJx1JFRbEuubSxszchAh5rQkl0dzuNuq/wcadREm7DuQXpiYe3wxbj1bIP2pPro&#10;R8gdKjKMDv6SNO96DsFZJT9VSJG7H610/aGT6iltuK2NzrrIdwNp261bckUT3VH54jVZ3hFzGvU4&#10;gvr9s3lTg1AStUg1vhnHGoXsqXmTDrspUu7s9Bu51EpezI4q2ZRlCeDjWRPSpKuxNhCplMdbbkj0&#10;jkh9m5kac/veFGHwZ2f+KE0JskNLFr9i+UVaMMgsbAZtgwKw0ykn68YbkUsCVhDpmEkrBc76R6gB&#10;ICGz3nOBsol7AXBy3RGSyUSQCga5Yo4hXvlZJPZWJZGmSYnBqDnHAmJKs4PKEUoTnNX7Phgw4dJn&#10;akJLlj/1x60XaNx+XJzuje6mAwNk6S+B1IareTRS3SQtRCchNNJX+Iv12bcYnPnEBbrlC8ZqwXxI&#10;SARhsJePYmOWw2aBQl36YpP/iWbP2wecTCNfa8nOhWuHcesFn91foK5VzyJRj3CJlBlMXct9xfS1&#10;bw33C6+CyNO8KZHyWleL1IurFE28yKo/IOq3elGvkVKH1ui/Eun9uvhrzvvevTZ5pCGP0JQge2XJ&#10;sizjxxGcUbeVWEGfjDghq7jcEDw+IpW7QllkbNwzstqHI1cbpa0G2YKy0lRvAvc0SKKiC0q8LG0R&#10;eTRBPpYPEvtGw8IXopwictw6DQqO5W2lmPdQQFHyugOWTYP4dqrmTGjJcsfPuGfdNXA/0WA1salk&#10;MDRa3ZwfApFMVGAAssbEBe8nti175iNRKOrDGhmEUmJGWSN5mZOPO9z9bmWaPryAJ43MnAGp7oku&#10;LV+7JjtfnnbncesFn/3DjkamSBneS2uwe5bns6LPlM3CLKIkDbZxX8Bysz/FxLlHLiyxs8L+sEh1&#10;aNRamsxPbYgD59ZCNX2xIUBWTbl9gvNJ3nJomlKk15aslOWw51M6zmub+mDAiDVwDrKcKLGjJImz&#10;B6xFQT1IHEnHijQAYqoEZANmEQxlGR4iVxFk+M6sOCIHyCO7sCgO4eMhXDY5iqIdRR4oH+3QvqVE&#10;DVFSDtcdyb53LejKZLIwctNZsgLZ3bhn3T836NRW6yL9qB6snRF/3iMXoyyqo2SopeREh8sYOnhd&#10;1iibhbFIs+pPSToZUuMYNIJD5zbRh/X4jiSacueOyskuLV9syY4G2c/vmmDshhK4dxEVo1pSTSkZ&#10;AL06eyVSPkUskR7P+xApm7jyzao/JY0cqmY9InV5sPNH9ajZRgRWJzJrQNPc9myaEmTj7gJmttT3&#10;WXxM0R0evsQl1bgaF6zJzAx6Z0KmdqKShQIVjPWvYqyT9GkYs8yYIeqGsRmbsuqsPJrQH9tFsm7L&#10;NsvVEsThY4P2yaIBK5W0MXciG8ZJgnDVl2CQIp2Rc1TbhJbsbHMcd1ulp/8PNcQaGR0miWT/03qW&#10;8FBByQgFjEVXKx3kyUkwHLbs8WyVDAmOQTeZOZIbGumhAkJf7H2vMkwm20y3MVbnkOxX6bVrsnxM&#10;8Tjuz8xPF2UZuhKphAjIbjzElVDXLixCixQBwlSRYm9IhYSySHR3ZBEoBsADq+wdATdMgCg5ItVx&#10;c0vS3bpiSVZXSTdLTPUgAjQlyNZvfKXX2cfbDgMOSv5lXFhHATaillV95RS4EGAXpU1hXQJkQQ1k&#10;rVDi0cyyZIAdJNFY1VyPa+spm1KbkQzoqw1M30FlVEFsb1T3UW0xBuqSbCno2CUiJu1dhl6BfzUV&#10;WREP3ISW7JyPKY4z0T7960tnKtHwJ7S7Ly8v+dQXqiKBoGjLuDr3TGjlszRt+HgRL754qs0P/fHV&#10;E6u/NCBGio58uYh3uzJNATqgmnfH6vn0waiH6bWW7NtsvztuRs6bn8xjEiU9CqiiYkWkTGjMTGid&#10;b7PT7BYYq35UXyJR/da6OkGkoKw2cVuWyo7qTSbOIlGw/mLvO3XxhC4tub0iO+FiwSss2abutmS7&#10;txc4GMTFtUCRJBRcy3dcOLzJuJh8UHR2I9QYov/RLfR1y1sM1KyQNhuNp9SVREYhamWyjAa4EYWo&#10;MCovIKvNXYmyAxnUGU3KOqEoGbs4O8rqZ19cC4prWW1r8dO9u0C0Oh0Po97yjMX38eBUG+kwtTVV&#10;kjOn4eAzgjKmKqdTSQyhFd9IW61zEW93YppkEU+bRqlk/GMisizUX2XvUklXWWP9VznD5ebJ6VTG&#10;NOFDeu2a7Nt8PfJ7F9z8/PHZ0Z+SHGPZEvVCgCUqpAqRquc0b/pzCQBpgOzC1uxmm/9+8ZWhXJUd&#10;vfZyKdLMDuqn0W6LwEmtANEzoycNv4nW2KEpRZprsg7Sr2Q3Bsj2LnwfNB68cRzZkVcLZBal8PRs&#10;YpbzC5KJxDY7ljkOIYQpmw8lSN7SGmberMaRyZcyijlKVH55eIiCHMSiDfLmGhRnjHVZKnelWUsp&#10;QbZL1mDIh4ugT/RMRhNasm+L/Xnc2w5lH3y2XoBKur+kYGikes+t1+BxH1kDBZws6GPXAG7qOAkK&#10;AYKytPZ45hvv2ijR5gEfb6cqT2Gr8y52q8k+X1OXkeKORuqEHj/4J/RiS5ZP0Ix7jO/zixP1JkJE&#10;pJ420R2GpV9rAI4mmGnzmhenWaTK5xsH2grK0trjqYpU4ueQD3cqg6eKlKGU+R8QszgivT1cp3q0&#10;JGhKkOXuAut8aDsMisLjCJHyr2zNlIJIm8FbAzO7bBxG5EOgbKAtRC4qKxcgK401hblqnCsoGysG&#10;yBOiNOKhviB29x6uOagdtxyRgtoZ8HRaJbpCZp0ykLhBqtP7doX885EyM6KoSL8W2ecBak5ENTnp&#10;muwbr/EY94QQD30ld4doc/SrpMG04ytN7B7PNYAsOqiTYeXApo9UAVlSFpSNFYPjwX9Jk10HgKvJ&#10;43xEXMrSW2rHnR2GmbaraextQ3ai5xBML16T5bvgu03yj5F66ePTozNDBoJMq5o6SqIw9ElmIdFA&#10;WUwbSJ2Jdlrg63j9DxOn12TJtkBFVHM5D94kGoFIWZTN8pe7KV2z5jxcomPdnh4/XSIZR1OCbLFk&#10;Gezp1av79s+XXdvaXJfhke8MO2cl3zFJkhHSTZGoMEBWQJZIIjeMFhz1goFRNp79SpSt2xuBh5GX&#10;leeBq/hNPhTGbJRTEfS3OIiQ5kRYirXA5Zxd9pKLqKSCTR9Ry7vMndSSnS/PI2+rlEreNA0a6eQs&#10;MlSOfhe59dg92gLISjDcW86tswgrJ0PZPVxx5i0Gu+P5ZJOoiJDuDeVGCHmwe4SYPFx8YOc47EgZ&#10;maeSDJy7GDvl8t2rLdm3+Xr3Pg5k1U2fzZuI1CM45k2GOyL1hFpEapT1o8lINDVP/Y956/8zd8cj&#10;t3LFzOnN1kEkhEQfFCmHvlX0Io/Rp+PcGayfP4ExiqYE2cu3cNHFq+1hy6l0WQ5r0JVONsRlti/Y&#10;AjOBdkatQFnnK2m1TdCsIEueMTOuXeo9BlVFRbVMUrABgKV+mEgGUSz2rU3IUlDZgcZEWCozeTOB&#10;KoHxLzMd1wK9a8GAYaDjJ7VkeQxz3Iu4uHb+VB3oQ7VXwqDnjKd+nz7jJC42pITqLVgvGWALqai2&#10;SyV9eSmM9YpBGkYil6GP3c+3Na0jLFgdTNp0s2BmRoSEQI/b2jut1fPiNVlexPU+6vuYD5iyRlnG&#10;njrUEkUbEIE6DpPRlo3vdsaqBWPBXFSPdYWlcg5HQBaRVolqH9BZRZDoPezsSSLV5Y8K3xOpsh24&#10;wVJcjbGbRVXJhNPm9JZscXh+y/Vhr2s/+MwuW4PrmGRBruTCmw/XmKSArQQuRC2BFGIaFIGBXji1&#10;8lnMfLUkVgwkTG9HQ2PyjII4B96H+nVU6udYeThTYKwBwI31dJrtK+U4MEDqusignLdQq8J6hMiP&#10;U3SiMpdxS1wmp7RkeaHI6ZN/si5ISvOpKUsHKWCY+yqAnkB6/F/iaw3/tIXX5KFvGB0IRufHTQcY&#10;PjJkj8eTri+NwxTCWoIImdcHreCgg5zQSLBcuRcNJok2eosLSnh3F2Sn1chXW7Jvm+P7yDtGPr8J&#10;WF2bEpSkEmRDxDCeNpEL6qVJshepUM43SPPew+PpfD5bpIm0soYszRTpUIBXIhWrA4LlDMBhi53K&#10;XIvUmntnQZa591b+0zStJTvQdpjZcrvnsZxMRejIbBbFmwlXkKi5G0wQ8JQ6GtlgmaAxMVVczK0I&#10;3jmBsohVDcOWzesWiA15nULZwFdTOYCOFUfLpEUVU3KcI96tEBXcVRvEuTFRlXfM0sTOjWHaxXb4&#10;wkay31QzzUfmtJbsYr87rsdhiHrowxEKaLmfGMwC2egdWu5uU550iicytSmtWisactEZkofhszsf&#10;DmddYPKfdOqkldNeUlWtVQOjavV+yzLNWCK8cwuP9ZFdQ6CMn5v9MF/eeSrzSXr1muzb6jz23Wrq&#10;vY+HQHSS+pY50tBpiSJShjyaJVsGe6aKtEiUeZN5dQ/Kng6aOM8n2T69SOH5Ad3ZbsaQB4vHTeSJ&#10;xC02vp3pxvkhUbLdWGZ4Rt6NcjZkb+Y/TVNbslb0CBwv+Iqy1wucJCqba0Z16aURfW5x4WvKRE+7&#10;uMn70nkQspaIbWk6SaiiocWWHisGfP+CItJ3uSDF3gcyMtYjJFcOrzQjCJhlBKRTbuzqEoWLetwT&#10;UYF+WZpKa44zvWHID9gMa+AouEkt2dn6fB71nS8N4k8elUFBGOniEE7pJ40LBr4VMuwcpCXN9GqB&#10;suS8sGCUPfOJqEBZmT6oYKpjLCAQFJ0MjUK0EnKnfmSvT6fDjWvG0Ee3UkTPqmXdrh1NvFjwDZYs&#10;K0Dj7hj5fIkyu4qSoW0WKX2HSNX1FilKIhsnRIpEJVguchH6mhu5dGVy4sNfvj9PxUKksPZcn4RI&#10;wX0bS6oysoJkFu+1dy/mJMacXCdStzK3Dogrz2QnomktWet51XsxvIgLs6JkOc9hbC55xTsw6OTG&#10;tiG44IMTAVAF95yX+BaGKwgZvIThUGVD4SRhg2woZeAkQkt9hjxcVHuiI7tGyHGSoi72phXZTB0z&#10;9o3meCBkNd4pT6MV9674yLjnTSXVgsJGclpLdr48HEcuyn56f4HVxCCrq0vEkr2i1htBuZlS/acN&#10;6l80DZl4GHF5F9Matxjsjgfp5Pl4jrVZz5dWSSRK8dA16uXJIqSsS9lUPzeCT17xvplBg0Mb04U+&#10;Giuu9BbSjDLpYsHr12Rlpx2PI+8Y0SR16+QbuTcdqD8kOKAzRarhD5yywCqRSnvqg31onnEzUPZw&#10;9MR5EsyyaGCRsp6XMBsiNS4ilQVTrfXUWUnz2Yp516/+yywIUYY82ZdWeazdXpCdfNp8xZps7xV4&#10;DYaLgtzW3CBwXJLxP1BLy5upzt5k1LOWZjmpg5E1yCBnsUvCOEoEMEpIwCyTZiigJJ1bjLSiUPVC&#10;gGQALoeDlHZpkWs2KTOO6KKgMBN4kra7ndFYx87NnIttNSOdvRinWhAODzOpJcsTQueRF0/+ytMn&#10;5AJgl7rKeqZOUNoqKPKMp27zel1oJNl0pEp2KLvdYs0KKVHK0Egro/VTNYRKSUyu1VXUtsmQ5avU&#10;rDjU9b6miamOdKq6Vce9eU7Ch89PdhS93JJ9W5zfDyPb/NADbSoSFyNyFqlGK53vvmfaBGVj3rRI&#10;Y96jqOQjKN4bZSXHk6QCzFqkVk9EanvIlx06SgVZai6Nk8z4GJyvboCcTqRQhCFQyfWOSDmDB052&#10;FE1syVZ9d8CPO2X7m7giKGz4logYkC3pyGslMkMFTChdQFcWlQ4GJBIUiEywjBvwVEKoiMohQF9h&#10;ioyqDWWRnkJDs5FAuwtiqSXBkorC8ELaGj5uCiWiuApRgKHF7YDGZ/bKptfTcDZM/CJ3EFc+fNt2&#10;y09ryfLi7pHPuoOVn+/A0DfKWiO1C02XmOkw9Tw46mtJ/w+GQiKh6FWVkZy8iMezmIJZrBeR1PLA&#10;v9OU5SfFpsctNN9DpKq6WwTmi82Zr0xJK0/YPlbDopFB0TDTzVN6gdXz8jXZt9lpdxp5PfyQSCF1&#10;WYiUjjPKxlKNRSqFQiChM4iUXPQClBXxgC1fVlznzGmDFpGGNHMIcLutjuHp2BUrJ48ukNWFgEV6&#10;5tthanQvUWJJNGV6245VFbevWb5CU1uyVvQIAhqXG4EYfRvnl9sugkFCgeHoKjsZ/cwFgV+Urjmo&#10;lMiqhVISAnv+uXSI3dorwYniLzDJUdJnA8QwUKR9RNJPha7QaBtHyuHj0cJWAJliUbQciEoy2Z1V&#10;carEfRPeOTUqcUumj6jf0LlpLdn5+jh2UZZRkNwnhEqiZJwSpJguQ3GMsogrTFt1sqRB92soWSX9&#10;NKbfkbfe6xIztRK9DKsWu8c6yQBgXkWcKHXTyNk6HjXCJj7JnBWmF000uUE0C+6m4mmwTa2Qr7dk&#10;Z4fdeeSirPrq8x1cApFWBREhUs+bViOLNC4rkCjy0fynfpd8dMkrE5bXUmhTilTilJdI/e+JVVSD&#10;IESqatAtZdS2CdFjtUXVSKR7MF1yvCfS3GtAmhOmnjZfackms+B2KTqCZPnVIhklU0J1euFja7KV&#10;p48KFezCOS0JAGlEkBgjH/BotENIyLtIOi5JJEDDrIltBW0DYWFMrtKDiENELdqRcrUMx1IRtrO3&#10;ct0i7UYT3cw8GWpJrngy42xKMuOev2BrUj0zrSXLd8FP415fII18GJXVYnrT/anmS0vcjb59S/Cq&#10;flMHSzKWBwLk2/3oKaPKt8vy2kOkJ2zlTxO0ywaQ19utxXR8CEppLjfLsfkcb547N2mqprC9aAh9&#10;aXLWHYiZ9uHLoJevyfLM13E/ct5UNyT3KTGkQ54hUS5GmN1QQyBREkag1jUhpgSMsjC3crus5OeJ&#10;UxLdH06nk+ZOLjVYD2oiRaKdSJt05rNNzJsiLlAO/s/dAuwk+oFI1drpMfa1lixepsjWX1Os+YPN&#10;vS+b9Kt4lIWb6wr6J7JIIwcKIAVcJdaIDLNBxAJZ67KFZEJNgzqohSgWwJlcKK0Og5zJVCHtQQzU&#10;ugiH9eKBjyOc7TDWvp0CVZkjEVktjGz7PjMzShADqLqJLVn++Rq7XvD4QFXr3TMhQpGGC7Mbvage&#10;lRKy9GbPTSqs50lN6djteu/Ly6Ou9Ol8+l9qWZSStQMppVVSx8jZkBWI1rRqykI2fayS2ZFuFQHN&#10;yj2GJKtncoz9BkuW74KP+9AXJvvDO0iQCMgipeu84mPl8UWKwxQpb1fjL0nDJs8k+PU/vMjSf5Zp&#10;P82dnjm5TjlZovwpikhdGSJFZnlohp6/GxbEdMsder1ELVLalTtckLZOL9LJLdlU+xIkyPqTPumy&#10;QPgWDzjJtMttQcl0EnIUGlqyJC7jaKIrCWMjv+RR0lRMiZgBgLgSZeOqhBEAeXRAwkrzAZdWXFHs&#10;afKeUVobKMBhwg72TjTu4iyQac21d66DjDIr2IiTv+0/tGSPh7PGHvc+IXdZfH6ZZ9JNkOWdsiNf&#10;3M39BQ/vIFjNvvG4j0VZ9zNapKh0sLWLf1EDOJ3PM+86G3GhxtqK9YNa+lITi9Z2UkyHyIb/1+LI&#10;ovmqmbJG2S1yUzdq2CJdGoZGZvELAmNHdswDNHZN9szDUtz75CdTEW1ugG5asvPZfuxjfAKvx081&#10;5yck2ovUOpggGyR1kXzROasIC0Nhy7IuK2kiUc+cGLSBsychLbNtJ1Jm9NY2zZt57iJZxSe+cxOq&#10;UUXK04VZ/IJeI9KxIHs8oZYSpbUT2fK2jqSwZBMVqo93ynbQkEEtV5kSKwghta3XztsdJYHvQQGw&#10;9CeAJ0cIkesoUFZiRNbAIOJCxiixqDBALYKEohB/cHkMEQAE2o16pOC+mPHibGCsivhwPl6ZCRy0&#10;c+A8g9PPTPG969hbbsB+ZMnu1vPN7v1EszUUz1yUdxfMt0H2bTUaZKVl94DpiiQ1epOGexdA190d&#10;OOr+NVkTFWLLoGWe37yIJwuUPG2jHP+UBMwCtOBsGkohCB3HxzX1dg8VHff+9BT9qAOH3JTK0peE&#10;JZDshDTOkt0dl7Pt+3GrtrLOsGe0N5S5bclyjPPIFSDmmmQ/IwkS3bBEDX9KpvotbMpKcJaU5CWd&#10;sqKhhFJbbfVdI5orOpFuEemZG0EQESLdygJO5UJEfcv4iFmevUV6NiIjURaiUqL3zuUlC7KiXiM/&#10;p91+tjy+nzi5g0CVdyl3a0jXT3zhFitNPtj0A9eC3pWA8dtye2dvhr6KrMJWUv9zvZKQWn+gn8XN&#10;5pgIETYS9lwLW2AWiv/DjMLAK5H11WOIgNrYz2gdt4OpMEeRKLXZBXQ4itOuaLujaLBFnkkHvQtf&#10;UyWuQS1RGPjZB++T3R02i837+2JzPG9Wu916dZYE29XVHZBdnkav4Om0kvuUpIacGmcR5oVUVJ22&#10;pBvVqfRuaJuvOIIRt1qwesvf0NYkQSkCi5ISW9xACwKzlft5mHnp7QH6+zvjZfxS9CS0YuTpEpfP&#10;NxqTh7s0mvwO2aCRa7LrzWKvaXO/OywO78fF9nhcdZcyd+zV9fh586GbuJIYkB6OpeeEAamC+bXM&#10;LdgqwVq8IVLf3SWRsmJgkVaJ2nxJkbLJG3l/KiJlPh+IND9qbFLho4TPWqVGFcezSO9JVFdgL8HY&#10;kSB7WjNRblbn3Xomq35x2O1B26Sba7LqOlkX/INYtlSmlMtfn2N9SB+u931eDRBtYhbwVzDOPs1Z&#10;MNaeTYGyiNm6DFyKQaiQJYxwEbQ3B0liwGsQlbgWg6xR1nIUUSobENodLbPPxsdZFj6ZvkwJKluZ&#10;lkduMunuW7KnzWm1eT/PhauHxfm82u/ez4uTNwlqdtscEhe0OBwPIxdlR9g9Ip9C00jQUyDLrCY5&#10;oIUhDlg4S4vxFCgrvfO/VoJZ5jjEYNHpKjNh9nj2xzkkjivtmm16ldQF6cmrC17j4nXgrVVXNGdr&#10;8lPSOEt2vzoLYNcr9cFqvTvMdDIORMq6Z8lqdh33qfdxIAvKMjxr3/E2XhRFPyuTsTP0KiQaImVh&#10;AVs2pJb/XrpkiNSXKIjbsyG4CaoM2+Wbn33+IhBZwrcty7Qp4bpZd07lNZcmolEge17LJj0eZ1LM&#10;3fwk2QpYV+Wmiffd8IkvBzi/fDlN2RJU31yXAVqqXy4KOBk+5kpnRhglTUTGN3A2AHZARsrgEG3A&#10;qlG0SxIgVzuNBm30IKmWLBSVsB+lPSS8zKRNxlga4PKtYaWlbm1ibJdTfcnrfUmXX/HD5P012d1m&#10;/77Z7E7knZcHeeUthLQivrB0R+0YtaOfEBoFsshQO5SlNf4pCWEYY1MajoJji1EWy+hg80Zqx40+&#10;ElXOiwjkcEJfgWBeaSxZXa9i8Ol/zl9ELamS2NCSOUPw3nm86spy3JrseXna6VpyresT2bTH7UIn&#10;c5x7veC4VyfdEdtyr2uZ5B8k6WNyj1AVqboIr/mwiNRSLYL0L0CW1doQ6d5QKln4lgK00BLlGpM7&#10;u1iH5wZp6ZhU+2qgzZfbOm+qkiNfKkIRfawb82wj1fcajB0Fsrv9+qip8zxDiroy2TAg1htXcWLo&#10;37ZkFxt1E3fH1C3NpXfUpyvGhs9NxRFUHtaUkRjjX2CgUDDjSg12kbuX2y1m8R4GJCz1BFlm09w4&#10;BFkfxhjLQEhiuoxtcqZslSjbnj62lLyI8py6vig5g2RxLWgb71myu+36+C5Ldj9XQgh7WnENEiCr&#10;kajpM4fEBc3X57Ev7tZ4HQFA1kiNfe+igKtG9za9rh83sYdUiMtVph/pkcWJyRow6zu3tmXhgGBv&#10;q4i/g6ReXFRc6dhsxf9GQV7zY8HAawVgrBqW5a5IVs+IUxxBYyzZ3XL/fhRiFkXEohXI+uLkyNi9&#10;I7bxXyFm3kzuESoYm0l1M7qD1EKkDgYi5bLFGMGXEmSxWqKsC0ikBlkpoUXqf/i4OmEylEg5zoD6&#10;u7hcy0F2j9cKJH8PtNukafMKsSeiXiM/od1hc36XJXvielMgqwsUxbKN2HiWSNdX98naLVZsozfk&#10;SuBfFCjRIAECBdu78NWRCjwKxjFJ8A0PCAKphrzAXUvGpFQxQyWCIn5SSniW9eRp4IzhEFZqR1TD&#10;RatUO5zLos1RkLmiEM3Ldtt5KwzejNmOKYHjwvVeQUbN37Vkj8vFajWbrWzJnmTJrvaSaVqy0J01&#10;We4mHX3HzygECjkqzjR/R3PhaEWk21Muhl7UTbFCUJY/p3WBaZ3EmvWjCBYZmstdXkfsHm4Kgq4W&#10;AGJV1l3gKt7zvlvbsSp65zSQ3pgzHEFj1mTPb+op3u6Xluy+s2RNd8Q2X439CrGAeeS82SRKrOsI&#10;qVonUsic1Ucg6wUao6wFVydOJJoiVYm2RddeIVLGTjQtQ82bIVGLVFMsX9BApFfS7+mFIh0FsusZ&#10;t8As97ZkZ/sdE+huLfso6c6a7AxzI0BWvuSXwGEmum1pytYs+crCB7a2IHIdExkBjayBqIa8yABZ&#10;qzWL5K3ABlWEzoQJm8TcaQFri7ZKTq4KhIRy7HgQFJxVOeN6WKpJtZ3ZZHbP/Mgr+dXrZyY3dVsG&#10;RRU4rO6uJct5LGT3vEl8++X5uJLRdLIsg+6A7NviMPoxTKaPZB8ij/26h2TrR7RSD+1J2rrdSyg8&#10;HeSbrzF8nJmaJ6XkItMLB/ut8n1HEHaPDSlAdgid89lmX9bwrJnSXnWTMNkls9QVqX0vurIcZcke&#10;aepsc5Dl875bbXeHmeJ9rsmK7q3JvglkR764exzIWqKUL/sgUW6BRqJYrUW4K4sS7VLsl6J6aUGb&#10;WAZifkSkBlokut1si5Wrk+ZB3bh3oJeUJp1EWfYnOnN948X2+xLVSHoZxo4CWVmrMtK35xl3FrQ1&#10;2dwMyKLv4TOQY24SSMXrC2p2FwRTkuEMssHVrBK1pDmRikbCZMYAKJ8oa4BNy1MYSxSQi+4FGVMh&#10;Y6wNIY2FAFm/EJGRgJaCr9QPqQrVgLlrhDXIakep9ABioWhyiRJiM8dbzTqJLxl4M82FvwiK/2BN&#10;Vm6lC8rV8nxa6fpjK2t2I/VMuncLl193OPKdsjq/MSM2NbKRTiRWzNWV/in0T5qYSalmfG6RgtLJ&#10;WBhAKa2TXGFi9oQlK/MUOcXMJ7gw2cTixd3cokD3RDd4bTcM2WzNFXFjwas0ctSaLGiz3Oq6ZHve&#10;L07vu+XqeF50Ndz7d2u2H/2Eicb9mB3cwT1pSHhCRJysxiRJyUJhxEliK41hq5TK5NKs/49EpMyr&#10;UjULmltGpMZ5aWmLDHlySFWw8QO6On/LNP5D+3hBVtD+Oowd98eXGr1dnd/Xi9NxpSuTkwB3u4y/&#10;p6G0ZAPuwvu3CI1gk134yveu+QCh9LkxEpEqmeFcOCIzYoFQsFQOwxJnlCVlmHUeqlxwFnAtGGtz&#10;FtELQCXfVG1dnICyIVgglhpVSCDbcDYGjba5LdEi4uJxVJDZGZtvRRywtcX1Z98CxzXj4ye+WOE5&#10;awLYCFuPaxkXzZC9a8n6A6ejTdlRO9zSSNSukGST8kEuFhi5gGyoJEarr/sNs1JJC1BmzxGQ5WUh&#10;IXiJCx+iCZXEBkh1hrhClbT5S+We1s1eqZHj7i6QFJd7XaQsdYEpuZ81PmP5znTXkvVrgseuF4x7&#10;TcOlROfc/yyp2ct0xVWRioOPJSDLXpR4aplUkbIApDyvFliPUWJ0OYA2Rbri3r6UKSB7OukYzJvR&#10;mGt65bQ5FmTf37dST2nnDO3c7SXb7pmZG/fJmvdDX6wXeBu/zt/KIc+dVpMRJVvidOKhSJkji653&#10;93vhBmkEIpalAn4BkSLKIGYE7aUfC5RLTGUIPnMchH2a6FoCVcGVDqUMtWFDVUvWjaJdhSHWjrHN&#10;qZafqRJn0BK9C183FP/hE18asQQxzXeM6S7I8nmE0U8IjYShoU76XlnkESJBFcvDs2hLiIopT2ec&#10;KslnbLFI0/JBCroI4Saud27MQiMtZtXrMFYOdFxu4pTu8iLTk98wwx9o3L1wD2RfemU5/t0FiFAn&#10;HZIcSvSuJat584kna0dezQz7L1ZlLU+FoGyArDyahghFAKG0w9q4Aio5H50UEycSLcDr9R8euLQs&#10;g6TQqL7nTa4ueVIMiSJXHmD4AGQ1iF61/AONF2nK1CmdcFcBlmxx6YNfyqbY+q+9zqXv+X5TMWUz&#10;u4u7KJ3SpbBZIoFfUgoATCThvCAg0vdmIazQVVQaWdoe1Y6gLrhJEcaA0NH1lP0h7N1K1m6mzYqj&#10;EeQvWhgbzZMscWZcpjoGn7+WkXmZ9aEl+wHdXS7gnbLHka9tGncTl8pnnOS1VuRmFbQmhpigpp/M&#10;ZBI+kkN8dc1AOsnKKs+9M1qPe0sLeI1dReLj8hGU1WBBjpRBOVku0Gi9A7Ivu3kraKwl+xHdtWTf&#10;dP059sladdNXTnvuOwwkVBA2QTZFmtL0xBlzn9dlEWmBWYnU9816RVbJ89rWDaOkSJQdECnoLoVA&#10;t5EoJhDLR7534Y5IX2vHjgfZjyjuky36bh/RcrPPb9am1++2ywIwUJfRbc1Uc/iSWzh3sCVhgjfI&#10;OruQc4qAKIq0AcqwR9lgKxVB2gLisiQwNuxhdNOmVIBBJZb/3JRoUw3CaZ+a57i4mjEIkmlbIzcT&#10;DlrOx5bsR3QXZOfr3dg/o0GuZEcTwx01Uw+HRloBsWQLKcOZXFlIcZCHpYI1GzrpJQOeENJ57bin&#10;UkhsSbNbUKikyauzHFXN5o8YbWSTW3NJL8bYb3ifLLQY/7rDsfPmgLTnHEREpClRY2shckKkFgra&#10;m5rlf8AgoawgNpbPj7zKB4GHSEtNsXNQzttSCd+Bktucd0mINNnX0JQge8OSjQSvL2BRNpPhrv3Q&#10;GaT6jLtOQtH+Lp4sYrKcjJwmgFFCI+oIOfInpXVOhFrbdg1TFgmCuZIR8pSgkDy1shuRUjEYqIJA&#10;ROm0Y6OF4UusprGt5phpsTOvWILC3y5RNk9vyfpO2bEXl1/8+10q6YsLbB73rJQwZj3LRJ5cz3rI&#10;mm5A67hXwNbrjsdqfVo7HkXw+kPIh0qwmdg3hmRRPUYPotQGqs3cC3rZY0FJ32PJzvbH83qcSNU3&#10;d7rkMeKKA5CVQoVIrV1FpP6jGS1TmVBfL7hzS0IYs0LWnDQl0pMf4SsSNbnOFCkYmwdlWKgYM6oq&#10;zNwhvXrafKUl25wfR+D2DHj5/F263lNikBFegcNr5+LJRpRoqI4v0BqYC1MhkiwkJRFpANjaCYzN&#10;v6dFXixAnuzCDvoh31oDRIWFKKx8N4nmRJPcJprIyOkyIz+i4qofssm3vFv+BZbs22IrlUz+QaIp&#10;yT5Fc3rUyhe6hz6aEJauLcBYZwOzoCw96388eGOTjFmpYpzW8bT2Q7VSa2t27IZeSkyJpxg+kK0j&#10;ZVCf2pBt6Ykry2RfQ6PXZD+i+ysCT3y77avz5sw9X6bNJlJEgZahgxRgkguJItJFeQIMcOV2AQVn&#10;f2qF6VB7hEitwjAoqUUaEkWkyoohkg0Z0usxdmpLNnHBAT4jW+yy8CMZ7tJXrmy8yMpsNrQMu4jI&#10;T8556l2jaiWw0EokQr0sDYsAMYeAQvTArPSYj74rIfGzzciZGEvFrodKIp1FCpFHk2iMG1XaHRib&#10;OWRG3DKKH7CXUbLVd256S/ZtvjnutuMGolqV3JPEEh7klfGV+tc8ATJBJEiAOyWzr93dMmXj/+ck&#10;KacNWVQNnbSYXRdyhsjR7uwdS0EoKDp6k16Osd9kyfLQ19g3cY176Oua5gu63R0fmhJ8kWiINN5a&#10;gUSLULjL3iuxhXbHE39LNkvW+0VlJuVoTDAcUqIG7H9mx77CkgXf0HYH4WzKxpO1zg/fEnYZ1SzT&#10;oERje16uMnSmQrPq38A79bj6maBgrPXTPxcxsoa45CQl/vtitUC5VugyQxay6BgQQU61+nwgSuUJ&#10;RGsyoFktv2XDO9EyCEpqEPVM+Ma9xJJ9W53fDyM1TE1J7jnSmEEgFswAZNFJROK+th0T0hUhcuXE&#10;wmwQ92+xwKoNLszr7swUKXOVipqmPFMhsxGX9Op/SETfsybrdfbRNz9/7dT9b6aQNDs8RGqRkCOR&#10;hvq4TJFoinTLTXZ5Tjvu34p5s5hHYnqRxgGUS6CK0Ip7ItXAeLlIJ1+TDV1vcUSLlUDWN3G1beFr&#10;mfC9u8gKPyw1YHpenQrOISn3cwHCUCU6n5gNJK24SFsEx7wKAbMsFoXIAFfrs8l1hWK6po7yeDqB&#10;0qoM9Iv8PjscQcZOF74wvbtiMgr3Akv2bXl+H/15hPlXTVnJxZKh922rWDQWlH5cUloj0TFx2m4R&#10;KZf/pOP6Eo08+wUhdHxMptRGRZZszKSi3BYKmS24ImHsy62eb7Jk52u+QTNSpF+8OmGmk0iRqKWA&#10;dN398eMJWSOv503pkUpYpNy/44mTkc1fYDyIgA5Smn1rVSlQVh6QKBsTY7MJlyTgf/WliWhKkL2+&#10;T7Yyfn1B93mE4sJfpiJIgisFSpGWsMvoImExICwLxJqI5IyNgYwpSUkDyeL9C4ElwUtgUQn1BMpG&#10;VeHgXJV5tlMk2x6NKVFc1CbPLxmXcHyDb1nha6bZwSad/v33yX5CH4Ds4rA7vvahr2vy7euWBwIK&#10;bbI8NJBQnqaRSNPk3pcQfDOXV2Z5NGFvW1f9JPit8pUyWiOd452VgUZKH++1WxW8HGO/a02W1x2O&#10;nje/+pcf1meIoBdprNIKZNu0eSXScjNXiNQPl1iTGCHUp72A1xSp6+cQGiqyU+/Pmt+DsRNbsuh5&#10;6r58Y2b8p8htF5kx9BEXpqYusobRZaLyciIC7V/gkNgM8rIHD8mUHC0OiRZXCdkriBxKuwrqyHqu&#10;qI2JgGHaLyoN9C+z3dTIDlfyis/c5B20jD7Sr7mIXmHJzjbn4+j1gq8CkiS4RACIKyQCEHr5Rrwu&#10;JJ1Nl7vnq14ql/spQVk/ZOvHvdQ5NqRcUaONpR9DwGr+gUZ+hx37bZbs24L7C8aC7Lj7Ea5JYzRW&#10;CySrkCjgqGtGJwSyVsUUKXpaRbr2HXmIlKe/vLQgWeUYKCK1GYs0GTRskEhRiTz6FRljXy/S77Jk&#10;eYFZWZTFtaDxLRHO1JLFdWw4Olsuk32ChW/wD9OSGJmF2BJjLcSQSo+yFlAko7QLU75URFahyHNF&#10;rSRgGo1wiyNu2S1obsgk31KOr10Jin/Jmizf6j+P/jP6y8N3trAI1KXqXN+zhSbZ7pHRyb9eXiLI&#10;7neAfmH1mE4HL7pqk9EzdVh67ZXYEHbsE/Sh1aOh9A0Y+11rsm/z5RNvsPwyIsW8iUAkrADZAEeD&#10;rEWKuAV+Q4lyi4GJp9b31KBCiLSALCJFooyX2Im94n7n+yLVuEj2pTStJTvQ/cYp4KGvXJStecOg&#10;uPDmzBdmuPUqpybUqSQIRKggmAdJchIbDvE17QyZICornhIlh4IVNk0BspEPFdSNMUFZF+fQbpnD&#10;bFusFWQivH+RV4ILXze1zQoqH94uo1dYsn7oazVuQKo9yT1Nc16pb8PGuoRQbK0gGnW0tJSLIw2u&#10;7P2QmkDWGnnYsxjLzorUS2qQri6N075fyGVNIfYwd/PQV6SR9C0K+V2W7NvytDuMex3BBCDLuqz6&#10;GpkUYQXGwkpYkoTXASS2IlJLnmemPWkCz5B1DBUPk5jJlDpUX0g0RQrG5pGvSMPhe0Q6sSWLwoeP&#10;uCZ5CwdPttV08RlEsvAlBWUBB2XLtSewK1CTgVE2yHjYGbJWwE6QyCVUj+22b6MU4nQN1GFQjf21&#10;zRLn52rgKUJzRG4ZLmJEGrn82kY3NdkSJScmEo0Lpm7O/GTxr7Fkn3keQQ1M7mkKlbS8kIn1KTVS&#10;/bzyfyXqPySAAEzaqGtLXihiw1R9ErKjpAYAm6XWEq+rofLgvJiVx70mHeM7Liy/b0021gtGgszX&#10;580QKZqVIg1b1pKQJikOQfUiVSbv+pFI1wJNZm+uKhCpZW/xVZFSOsxbKmQE5IEvSVbwN2Hsay3Z&#10;LqkLP5kPdGDJySjYSNX8SAw3lijZC985kyOlQsMAOOKQXFCXtmY2knCQrYvQCO1LlMoKsgbGVoht&#10;aRfI4hzdTXBANX2W8yoXiVq6lblMOSjJTBQX0UssWX+rf6Tdo7Yk9zyhRGGcSCPyah9ShjYAjOpV&#10;icCipJjJSltVSB2jYirCkArDx2rtIMjCVv/dbbD2/x6M/T5LdrY9H7f/YN5kppMQ0BlJLSWKwADZ&#10;kPO1SCnBtjg8grRIjRJUgSyvRIr2/gSMnXxNttP2YCKWgnCNppFa82pUssLXHAUdDLX4A4c3tBae&#10;A+MMfOCfsRAiYbx0luUYymx9owBF3ATvGy4pdio7V2IXSxaKZmQkJvMz077bHK4EhW1Jn9W1v8pQ&#10;wZdYsk/dvP7V5xFM6jmbPCifNRKNw6vD+SEOQgRAOgUn4WcFhgb6PwQgtQZjg1QdISJXmX6fAWFY&#10;fRPGftua7FNvsJxPsCo9l0hDoroMCZAN7SsiDYlapFi7TaTttg+rQ5GoxkdI0xQi9XixSHOPS+Le&#10;o+/C2MktWSt6BI6LY1F2z/fsasYg6l3Pim6UST9MORFBYeQg0DEYS8/QqD4mZfEhzYRXk0orU7tF&#10;jWV/cmJT2UuxK/NO4fJI0aRoAUHLjy3FR1z4GtVE4yPMHAdDvrqXWLLcvD72z+gplvBEloAFZnxE&#10;FcHZUEmLLFURAdLL6oPL40o/lY3torpYgvVCoM0n12ST6D7GIvYpTuUR+jZLlvWC0Rcn957/H0fq&#10;bKsP9+hJFJKbZCdBVImGQC1Rg+UtkTIuwpotE6dFGhK1SO9LlEWL78PYqddkGcud3hdefrHZbnn2&#10;JtKRF3xfdMjWchlHopYvGS2lXg1Knj2hQLgARkKChpZkJ5HI0lBWXnMCZWNPlc19cr+oK0uKskld&#10;BW6QfjW/Dxybr5xTdUsfdXFL2r/Ikn1byu4Zd38BUkj2a6SK6FesHkye1EjpHyYQ3a8IMlbevcs1&#10;agFuJS/tv6G6ECD7ibLgJX2vQn7bmixLQKPf3E0HT0EhDKZNJIpILRGnEWkIFIhFLvdFKoVDcqgg&#10;Cwqqw/qY2fdF+j23bhV6rSVrVk6c3yFX1guaK0Fh+8hUMzom2RIHl2w6DhkRmyCpqbQlkLBRwmNK&#10;pmFk7hk7s2v6QNi6Rx9DLmWKPbOKqNeJyCm+DyKvYy/ikhimFDis7jWW7DP3VUoJkvkqeQCpo23b&#10;6Ide0uvk+CfFVBd/fDgPiYy9KyJzLwK9UeYGIfCpzuMB+j5L1usFY03Z6USqbi8SLSJVT1uazkY8&#10;D4s0hwc1pAJ+sKMA/lsx9oWWbHr/gFmeQN7Gl75qfi0ceTUrQ1MkI6f3mRVMZsoFmQufZUQJkKZB&#10;QsJp8iFgf7zJRQp4tt20gyE22KQoFFQriWySpCIzNw2DUiQTNc5Un6hev0HOqyxZvrQ88r5Kuj/Z&#10;rxOnqg52V6f+IVtSvE9EyQ+AMogSLsOe1Kf2FWLrTUJ6053F5/Rta7Ky0PfH0S9jn1KiIdJQIokU&#10;gZAXApamPQDoRaCujfpchwVctl3Rd/7lFfQCSzZON70T7s7lars/rNR14aJoF1w5dopKhqUyklOW&#10;05EYlIgNdDYR2yA0VEpj1DPylaygyMlqokbRxcYKs6HvGUNZwBSHdBgbojpnZCzXArmM5K6ZC9ex&#10;SnS83IssWd5fMPp/kmnhKUQZ54tihTLRv8RZ6AFKLSxqGPve3j+XGL6Rvs+SZZ197MPSk60XJCEG&#10;ZKoghIBorDIhlUfIOyLN2EPBh/t6iSH5b6JpLdnsMPeZfSIAwSJAtqBsRoPEIMCnRkWquI7tChbW&#10;Lo/uFhQXVE1SkbnEx5JbS4cXFVB1AoqksTV/RLmx7pwc46Um7AlqocwpLnxyzbWoJEo8SNq/ypL1&#10;Q1+bkabsS/BpWGdVrkdJhT02Mvkhsdj3vUbPN67Jvs1X/+a+vAFR3aBKJR4VT0eIdFjRnRq+5+Ho&#10;Ib3Akk2fOk/kYLHcbveb+D5CbCtev54f+MjRryThnDKfTMdliSyW5ERPl+kCslGPfS0AokLOd0Zm&#10;VRNWVGuoFPUkfLu68C0omUHB53Hrpkz5Vz1Bq/HCvcqS5b7KkaasWvPd4/khYkgk+yEh52/G2O+0&#10;ZHlz99h19h8s0Uca5vWlbz+DaS1Z63xofoWABALhzVog2z+PkFtqdOEI2NSiRMshHy58dfiM4Jyo&#10;2NRxTpB2Tp/pHJEhVLrWYWgB2UJX+Fqqt5I6FUnnZlDTzkmuc+HlSkbn+r1L9cW/zJKVSo7/aO33&#10;XmpPS9gF39/+71uTFWJuzu8jn+NjOCb7+0iN53aFTH0fTWzJWu1D9wtDYMc7zrf+aK3T6c3X1EXC&#10;VBIkc+uwUHj/kqIE+QVh3TJnZVxSBH0OLnJMAskA0o5AVWdCTkG5g6hUq0KFc33BRNAfKnwLChuu&#10;BPjuVzOqy+hVlqzfdzh2veBn2j0P0T9Yu4O+05J9ar3gF4sUhfwXrZ/ekg0vlU+eRDDL9WHd3ndY&#10;3EWUcWaYzNcCZcu1168vUVAHHxQ8yfiVQsmVPLx/CCWhdICkDWMz+5KyWG50nfyiejP4xpGIuM+q&#10;vnLX7sq/zpKdrY+7kc9h0qHJ/jL6N9eVom9ck/XFyeh19gneX/BvyHcV/JPhOLEli6J3uDV0y/V2&#10;vY/vKXaOoKXSNaYmgr/lwjcuvCu2C8qYqPwIuriUr6gmAl4rlkZWkrNuYKwLKYi9unpbcNNF1Dfj&#10;lgt/tx7t/jJLdr46jH3PMyeT7O8izNh/grHfaslq3jyfx96XpyGW7K8iz5r/aH6Y1pJFAlb1CBw3&#10;t9is175VlkTmNS5TQ5fbkyv8fdf7AlfpA0sL22Iz+kVhuVJDEjCbbG4WXYBr3cEhQbFiyybvWY5w&#10;lcBFdGPDLVd9LV+5V3wZIWg2/pYfdW1yv4lYjf03EPu9a7JeAjqPnTd/rUj/2YQ/tSUrVbeu3/R8&#10;F2TL/QUkhpuGqfaLyP52PPjVwN5FIk4fQc3qmQhy96DCDAzZy8wrcgFtradZ3IWPuCblM6/mtvz0&#10;jYvCuWmQfp0l+/a2Oe4O48DnV6qkn6P9V83+Vkv2bbY//j/MmzxK/e9E+oI1WYFW0/h0GXGr7Naf&#10;81UWv8h2smMqT1VQpKpvgePeRRCM4TOyms+gRM5M531MJX2fbgJsrYILE6jWk1uKj9xkS9Cxl5kl&#10;1YLqFTis+a9bk32bL0/H09hHhH6dRv5jhfzWNVnW2Y/7cbeMSGuS+zXErPmvrkygqS3Z0PUS47uE&#10;v6Hut8Qo2QHDwGd+Deuvev3MtJJdUDMikWV6RI2sdBGV8hFm+gmKPRNjXVMLHJdkSzjVsa1MLZJR&#10;+oxLUNhg5F5oyT7xnuffppIs3f2zpQLoey1Z3l9wGvsKy98n0n85a4qmtWSLwmccLpAMH+87zE99&#10;hU+uufDJKahMv3GQqFFzLVBUE04TQs51finhOKKyNdMDGuTdKNDM2NhKELx9CxzXqLnwXVyZ2J5s&#10;+JabOS+0ZDFld2OfR1DLkv0FpA5cLCd5De7T9L1rsr5lZOz3FH8VyP57iJ3akq0aHwpvfEjeDOsF&#10;ez71lZldUH24jiNRuZLbsSVI72SX0Tl7/UqiugFFMjMHiUpXG2tFgtgOY51VtoUbsl2h8JmofLhb&#10;QbjmnZR7oSX7tjjtTqM/9fV7dFL6+M8V8nst2bc33vszdr3g98ybfgmiVCOT/4heZsla4ZMvebOZ&#10;v49Q3iqrNL9giwufnCNnlXTharov2ZK9zyBcBpkov9ySGSVZoy6nhVDwQeaGZmz4i1/NNBOp4vsg&#10;8pLNDH5D3zv7V1qyb7PtcewnS36PSs5nvDHxXzf2e9dk/Z7g8+h19l8iUn/q5l/PmqJpLdmm+lCo&#10;fskzu1jzAgPNLU4Vh48dSn5jKm+uML0fRte+sc2VIH6VukSwfXhJV3uCsLkaW49yGXeJyjevX4Q1&#10;DzZ5/TKzxvgaky33Skt2vjkdT+PsHibe36CS3Kr+T565vKDvtmQXzJv/zYsT1n6WP2H0TWvJ2kS0&#10;zsMU/S9OfrGp6wVOh5cLb5fJ3ACKtGJ24T9zHRvuZjQoVw5UWCKHCmoJx4WHaiox1uV737uOxXW+&#10;ZtSOwPX57VgRXTr7l1qy/tTXSLsHlE3u55Jfrq/ey+Q/pG9ek31mnf13mLICG6zYn9DQl1myVniz&#10;zcnzafDu/oIsneULd5GLj6gkCzdIRdY9r1/hMzADxda6JajEQaW8i0SGf12pGysFWT58RH1Wi4e8&#10;y7ZUz5XkLR+FXmrJvs255WfkJfUvMHx8j8/PAI7vtmT9PML4T4P/eJHG/10/o5UTW7JV5yOuSXnn&#10;2ZTdrleZm4G3ZbLk2pdEZtRfRN7e+WFq4P0rfJc3PMQdutoyzCBVEFaJcM51+tITlBIlZ5D0xhre&#10;862SwsaG11qy3PIzfgnvZ2ukTB7E90Pa+N1rsjxauzuNNmV/g0h/TBuntmSxp0L7k2mRWb6nWB+t&#10;lahqeJGsTqmCIyXwL7Ka69hr14KOKRxB5HQOH1Hwzg1PMtK5WZQQm9nVZfGBG+ZFkInmhlFxHSvX&#10;sXYECl9qyXKr7G603SNK9ueRuu0fvMb5Pn27Jat5c3ceuc7+w0Uaa7GZ+gE0rSVbYMdBYWqOmeVm&#10;G4/WOtWFxAT2mVHyMix5wRe2lQ3u2l2yEQQTfN2YNffxB+QitoMiFbsozPoyL1Lh+u2kWti78EMX&#10;Pjm5YSkCc697dwHkT32Nt3t+6hpe6uMPat13r8lKpPvdbuSruH4yyM55muRnjbfJLdnUfNTdrvcK&#10;4q+veBWXc4pr0dBXLoKSLHFhLzMviqfXryUrV6KyvUubarKG1YvKQoHIed22UlvNso84f8X1ebnh&#10;2ne5+Ss5hZF7rSWL3XMa/9Xanwmy+QTtj2rbt1uyrLPvRn7tna77mSJlKfanifQFa7LFWfmTrTkK&#10;VltR3CpbfYuL6xl8zxevoPwGZTPt4CqzJZ3uy5BX48yJPFHZGEyJeyM28q7jymcwdLfyWmnHhesy&#10;WnawweNfuybrW352h/F2zw9USYT3o64qTd++JssrLHe7bSYeJcbcjxOpl2K/+6NsD9DUlqx1Pny4&#10;wjtQ5EdruYsr0lFgkMi4ZJsJijKZ2YL6K753HXu1rdulVGCu5UVWZhMUxnFCbJfX+RYrirBlXvoI&#10;snArNtihJPpfnxclXmzJYsq+n8auYXJ1+bNUUv21XEkffxxQfL8lyyss37djO+LHSRSIXa40Mn+c&#10;SKe2ZFPR7cJf8jO/JYZbZSOZG8zUROcjLqUdJxtbwusXrgTpu0i/QV7JKqmrrMKagvOG3CqALSsF&#10;Ja/4rnCmarpkVl+316CPurjkZuaNhP2rLdknXkEKSSN/0OD3UuwPW7hL+v41Wc2b47/2LvpZKMvS&#10;zw8V6SvXZKtX4DATK5mya/qj5FZXSndbagLKrMgNpvcR9TmxQ3F9DcWF77kolnzm1dySCcC2hYIL&#10;ryBCgkgEk0H1JZ1sSRbfB+HCJ1eSvZd7sSXLLT+nsfcXSAf+mU5eozsT5I+5L/aS/oElyy0jIz95&#10;IbJEf4hIWSf4sRKdfk02FL3Xegddkkdr1/X9BQOvn5koV1kSkeaXORk0H1EG3dbK1dyaX9hIVV+C&#10;YEocifBYsWyA18+ZGdQcfm3DIA4X/povqWCT79jgKl92ytTLLdn5Ynsa+UoR6Kcsy6qPfqwVC33/&#10;mqz6ZHk4jXy0ViSI/VEi/WnLF42mtWR7bb/0uYErtc167Vd3D7IHbAlaQtEwo2Z3vgXBhEtf+Yic&#10;yjhTvdev8JEyA3sDYiPs2AgJhlEJerYmh1HwxOFa1BJdsma92pKVSu7HfuJUhNnz79UgTB5NRZn+&#10;efQvLNm32eYw8lNfJo22q8uEb6cfPmlC01qyqfaXDh+RU0LZVT5Z2+WWgvLm++xK5qNQ8X0qf7lr&#10;TYXPIBy+ZypfvIKSiJQzRLlM0G/wpuQuspMtcWRVn0FLDlM1UZnYXvjC2mXOyy1ZUHY9flH2B6Cs&#10;usj6+KMV8h+syYpmq+0TD2RInv+4LzXif8K7DD+haS3ZpvfN62emOPkF75TrNlTfHL5FcjBdZi3V&#10;gvojqrkZ9GUiqnndpt45r0WZYDWWaLBBv7JP4SMRcc2pfLjwChwO85Kvqa6ySA/i6uVebslqaD9n&#10;OKCS/04bAmH/6WdIHqF/YskKZZ/7kus/FmlI9IdD7PRrskXVm2tseAWyBhNjM7syjauOIDeVOFwE&#10;lcmgsDW6yLUb5DmoTPU1r3CiYsWK6ubieia4ywwH3fYut/q6ocQl10GkIplMbs6kNrzektXozngk&#10;cRL/SCEMsasfvG5X6F+syUJPi/SfXZ6AIquf9bjeHZrYkh0q/MDnBjnFDabCha9871pUdgvfYm9p&#10;GWaDa6nmwg9dRBlHIpjG58xgqpk1iMLJFlf9IOuC7fnLVHHNO0mcjHMzSPcNluzT9I9UUpKVOjKv&#10;Z8YPpn9kyT5L/0iiVaS/AGJfYcnecy3Cd3xzPTNIVDYS4fug5eKjnPzlht73iT7Z9pCzN9W7YqNE&#10;cRFkIrj0EQ2yzRZ/g02uJEuquAgy0TIqH9xr313wRfoXOil1hP7tp7sepn+zJvsF+mci/eH/dnU0&#10;sSVb9b75ni1cuBL120qcGyKGjaSpJmuQv8ZmolDb1vuO63KGKWcYYNOMzRKV+nKFsy9BMOkz7rPk&#10;azxMllRkRNDtWzJaZPeTLVnRd+sk+mgj9pco5C+zZEXfLlGJ1PcT/BKJTm3JJgSE4he9r5ktr8Q1&#10;qq7PCS/XZZtK3qXrgsKEC98Cx4XLRHUlMiNqAFu3e3MtWSqpieI6Fne5QyY+cd4pd819HAwOZ+/U&#10;t6zJfoXo2G9Sj/kc2Yl+jz7+szXZr9B3itQWjyD239879ji9yJJt6v+U632mFWRoJvzQtSCZQv0m&#10;B7E1uJa+yBQJXHsbNvOzdPycyA2N63wf3HfDqCbCZ+IiuGDNy/1wS/bbVJJZx19G/DYAmIR+nyWb&#10;En19J+sYvjFJ8PKbJDr5mmyxp0LlGx/eeb2PqPEOW6nkmiuFcnvE5Ve9f8HHTj3lNm81ZUbLqww2&#10;0MCGdRxMpEuqMkN/WaD+Stm6ofiIayJciVqiK5BRsr/AkpUJYp18qZ5IG1fci/1rlu0q/bo1WdPr&#10;JSqRLpcbFn5+nUgnt2SHCl+TkZFR8cNsgsxzGDk96x+RqWZHZpfs2CwZXBdnopWrSdqghAE2jdjc&#10;0EqaCbakwte8vkBNFleCer4RFVeC6iMuTAYlu3inCX+8JSsKnXyVskh6S9Pv+KtrSL/RkoVeKlKv&#10;wkI//S7n2zSxJRvqXgL/MinXOLvCZCTXFW6cUyUuSW9Pvm6qsRnH/bYgxzWIDbWU842w3ORclwnq&#10;rxa7wQ9d9S0obM2LrGFUCuTWLkqmlnKQTHh38M+3ZE3SRxqbqSmJj2+sN7JiM/3L6DeuyQa9TKJA&#10;rET68979+yhNbsmGuhM4DtdH1Xds+ITE3jlbG8xHRgRQySLDxSKRTIQZFLbl9IGikkgbllf6mEp2&#10;Hyc/zGgpB/dc+EF66ErgeJAs7DBKLlNyv8GShQyzU+sNywQb3z+ZGb+OfqslC1mi04t0ycoPa+uZ&#10;8+toakt2qPiNr3Hna04ykeg4/bJE4yI7qeQ4o24Jxtk1r0amkh0F2rb4L7ogbK2jMvjc5MB5+Yut&#10;LU5/kb7cHnFNyrd4kONokIjITOd/iSULSSfV0RPqzny+WP2aO9Tv0O9cky1kkU7Z/UCs3zeR6V9J&#10;U1uyUvSBu2YGrmOvStSc8KVs+qCS7FwpjstILviSLEHPimzEiqLm3HYZhVmdoTIj5QSuMsE27iPX&#10;sZ1zfks2F77y6TL6LZYspDZzltNopery/ZOZ/KX0my1ZkSWKSDP9JVJlMnl+6UJsR9Nasqnqoe12&#10;18w917HFdWyBELnwCpK6Tbi6/dp1LDsVHi8yuibAtqKVqYkMh3kldek69tpdM9duyCTfu44l8bOf&#10;+LomScHm7BcViWp+1x3qd+j3rslW0jC0SDP5LFGNPyX820X6Cks2tb2ymYyMy1/4iGrBGrGpsk5m&#10;ELv0RDJ+LuDA8SBZfoQDioWCTESB3ndBrTP8VdHOZ9CKKOhSmexSWTbCwlbfsfe83G+yZE3SotDK&#10;TD9BRljV8OvV8ddbskFFpJl8hvyGrf+GSKe3ZJu2V9cx97eZLfFl/kVCoblKziK0b1wmkm9sFi/O&#10;A6KQM+xLXNhwjW/BbVeCQflPo9pJBJHbZXSuY8PZ/6I12UpzZmfTMzpFf/EM0H9BHX/7mmwjS1RC&#10;eUosFqlsnv+GSF9vyaI5+WuMSVz4yuevcEneFg7flXDqgjIvtpKIX+wTQRdX6lDWVEvrV/jeO4c4&#10;+IhKflDJykN3m8uWFnWZxIWvUc0spERNJx8n+fss2SDplWUw8uoQdfRuv+kxy4/oP2HJBlmktkbH&#10;yAYrOEZCZvx+mtaStaZX/TcTSYLKpKt+kCu2cOH7TeH6qNIw+9KFHxQv2aKKsJGbW/oginbeWRmb&#10;r0FEZSs+0nYli+2RdRUl11wtnOlSSXI1n1j+l63JduSLTEjMQxpGcdZ4/hPXlEn/gTXZRgjSAn1U&#10;pBQPif6HRDq5JUsvWecTAEhGOpNXLny6zLjlbrNyl1RaYNYJx9euUV+qcA7kMrrlLtme77YSFD5c&#10;xw5d+EfcZZXlME//8fWPLdkgDxudBjKRnt3TNJ7MVRGvov+n1PE/ZckGFSSwSJXK7EtSsRCpx3Vm&#10;/kdoWkuWbqKv3KXW+eIjaMnKkVAQeZmocQaZV1wm0/t3k642ZOlbO9TsYFpTWs4N37P561j9asYg&#10;y2z1GdRUZTuvoCVbif5nL3cPZI/bzXq9lrwP6/VB0e68Xe+PuRH6CSBrsrqhbRBaaY+COmTbst7L&#10;nPv8Z2jUmuxpLZnupXn79faMTPfr9alT6X9tyVYygOYVI2Iky0K1eOdMl/6fy5u9x3+JRoDscY9I&#10;z4h2vUeix22IttCR5QIDAt4an+4yVYJ0BH1YXRSDLTm4mkqPZBy26/7IqZsVuXyX01GpCiY4+8y+&#10;yLnFhAufXMfcCBxWbxeR42CHLveJoGQNXGHurckelpvtVnLbL9br1UFSXG3Wy+7i9EdYskFSPZ1P&#10;ESZsf/MH+rjiXUzo6X+ORlmy6/l2uz29Hzer9WajCVMC3SxPufGHWLJBnhwrzVmrtVAjbZH6v8v/&#10;IMSOAtnzaiktPUpb1+ulJlyJdrtad7ZQ/7XapvQPOII+rC7wBNbpFhNmokYhryv6YFupzQUKV+JL&#10;9wETrmOvXQu6dM8MU1eOAl0SV5jkzSi6d3fBKbVvtt7t1svjbr067/YLzZmFfg7IQrZyAmylgegg&#10;yOpbYX3C/0ltFI1ak90uHB2Wp91pud8dZ4fdbtPNsj/GkjVZnh6xAapyIVGLFJlmwf8ajRDpcaNZ&#10;VuVXm+PuMBfYLiza3CqqT3zd9f5dJhUG71RJ+OecDDOd9Q/ySnSfyozZ27qxS+4XNZRKaqoerduS&#10;oTf0UbLVQ+YaH+kuI/MISn4LerbL6nMLTxzNvG/JLpar7VEzoabF0+J8RprHBQsHop1om0PiJ1FA&#10;LSeZRPI/acEWGmnJbjZ7zZkr1HK9288Un+YW6Q6Z/hxLtqMLiSLT/7RER1qyi9X6vDsuZBHt5geJ&#10;VvGGVT4RWsr7ZO3CZ9Bn9KlMhAXm7C7lwK4yN/OaI0gOvicBq9G1AKwL28cOxUXUOLvq2dC2RBQ+&#10;uS6yIwifiYGLqKTcquSSychs48PbZbJEue2uJXve7/fL5fFA1nG5P6+YHst6wdYvm//BJC38byti&#10;oVFrsoftYbtcH9cb8evNccsEe5z7iuW4Wfz4z5//n4h0DMju9tvDZnk6zbjEXKx3G0S7XcV6geyk&#10;xYLlgpv+NltTZogjKn7oSpSFLguEN5e80/hCAUa4YVTcRRDu2mdQNlZmsCXcvfyakVGUdLIymX/B&#10;NK7nS4C/Z8lqFnw/zvYG2fPycGJdViAb247n03mdQ+KP/iWNsmQxbfaLwwZkXm92a/70PM69BLQ7&#10;n8+nX/4eh/8KjQFZXYEcV+tDgOx2twrRBsiipYdY3E4sS8Z84YZsTZWo5di3uMuGj+TFBnunSzLT&#10;FYKqK1H+irsT4P3LRMks2V0x2OLwJb9suQy8sXLmM0mYicju2OR6vvmPn/habU6I/Lw42JLdLfkH&#10;M+lnrcn+v9Lo+2SPi32xZPcL7Zwga/pZa7L/tzRWpNvNYcblyGz7bktW86fzoWO/XJARXMSZV3LD&#10;1zh27HI61kScv1K2uOahlkNGplrQewX+BQXncBAUXyqov0g3LthCZWOJM28YeGPhzBNHKhPJVDY4&#10;MsJFTngy7lmy0E5z45vEd1gcjyz0nFj6SfpBdxf8P9MoSxY6LQ775VHz5fb9NFecf4ZBP3NN9v+P&#10;xoLsZnPG+jm+nd9ZATqvukHh+2Tt5ariGwjkzZRE8ddxuPB9bglaYujCmxumIuqYcPhSzL4UuAgc&#10;4Ss3jPscs3YlL6OSfx107CCn+pabXCT9qxnB2N+1ZA/743kjK2czO50Wmh8Pi+15mYs9pj+Q/Qk0&#10;ak12fTqeFsvdebk5r7lRZLk4n2T+VPqzZH8EjQDZ8/Z83s7279vZ4bzUdHlcSLTdXXnxxJdVvap9&#10;RvaZrOlhoosa4zwHLdmyww3ZVupyS2SzpVDJi8B8ZkTkZEs4NcgpQTADn3FLx6+mM8u+zxkWibwh&#10;R5ClWkbn71my+8XbfMWV5GY+R5N3+9m8x9g/S/ZH0ChLdjV/m/HP82n55muS3Wo+7yr4s2R/Bo0B&#10;2cV8vuSWn63MJUW702LeY6zfXSA9lysqH0xJhR+mqr9kw+EjKqku98rhG1vdYD/FNX8Y1O3V1Y2O&#10;mxtGg8QgaInC94lkqr9Myw+yrnPsnVeSYn7vuwv+SPSfenfBH5mmFKks2SDp+g+mp1v3I0/LjSot&#10;I/5oTfZD+on3yf7/0eg12Q/oz5L9GTQlyMa7C2yufRsJVwauY8O6CyYomJr8L9DglIh+25cR/mhI&#10;f5bsf4+6Rbkv07+xZEcf7Ftb9/30rCW7284X3Ow8iV/wzo+LvIf9pZvP+lRzz/i3q5yn/cR1JdM9&#10;Qfll2q1+yOleOp9u777gZ6Xrvu4XsylVQJUlN+G8uTu98ZA5r9PJOMP+V0h8+Lapy1LL5o57KuUa&#10;DXK6RFcKVtZdV6rb+BlRtPwIiKXxo8j7BnVsEJ/YuEFxJG9rQU9kDEooQqJO5SN4QaMs2e5uvC/T&#10;esLLXv8RMBH5Ju9paBfPr05D9ZJywjpVWXeL3lfpNaf7dTryLPFEdBpYKF+kbdHECeuM0+3rjVT/&#10;i7xaChpuhrzZp1sKhytlrnKuEjWOnECPUqqyH7n09RcBtNn35XDXTO9EN1gnd8tDl2yuUu7ioHeZ&#10;WWJnFfTYlU2mMZbsnvueJ6LdZjqLbDf4d/VrtJtNd+m2GzODfUJT1tXRpKc7IchOebrnWTIT0GGw&#10;1vY12m1H3Y33KP3U093+X6DHTRNtlCXLLSNT0WbCtUXNRZPRrH835xdpyj80Jv1zpNH/wen+fEt2&#10;UvqppzvpdfDPRY9kBjQGZA9T/rG9nXD+WE+HFLt8CnwK2k1p9kxYV0fTnu50A3/K0z0Onr75Gp2m&#10;ND73Uy6vV5r0dKezPnc/FT3eNxMuEPbPFTQaA7K76RRSY2HCyia0xv4v6upo0iZmPAVN2K7dhO2a&#10;sq5JVaDRTz3d/2P0eM1S3x/90R/90R+Z/kD2j/7oj/7ohfQHsn/0R3/0Ry+kP5D9oz/6oz96IY0A&#10;2eN60b/C+xk6bxb+MqNiP0CwWy8WT96MsduuFv42zu60XPgPwqMynnsqYbddqq7j++6gqlhS50NK&#10;X7ix47RSg3b7xYK7VnYnVfbcn6Hn1Ww2W6qq7WLB7T71VKei55tWaHdYRZep6/hrdWfRxraxdF6r&#10;Dj5YXs8XeTx3vueNRKrRUEZYFe2TtF9smwYwXp68/erAV65WqqpogE51wtuRVKGGXf/x2icIOSBC&#10;9V1o2P7pvtPo8K67er6q89k7NCRCDwePWtUlcSyeB6QjL4i0cho81L4nb/Y4riVSddh99HgcZDWy&#10;Dtv+E+FP0Gm95wNTx83qsEYV14vDYfZkn6/2pz1Pr52W69NqqZNbLk/b2VP6vTscTgfVdVhuDytu&#10;RFquDluPs6dot51JcPvF/rRc6mSXm9PmOSg7r9bn83n3vqUqaeZZVa08JqYh6tt87XGE3X67AlxP&#10;C0lhIVBbPd91p83htOYRNInRbzQ+I9rnzvd8OJy3sxNVHRYaYRLvwQ19jo7L2QaAOEiqat9yr0qf&#10;0oT94iSRvu82KJOqWj9f1W06zPaH1dduST1v93M1Tfh/2KPwVovn7pFfb08xLHy+aLzPN7eOJGnp&#10;abM8HlcboYeGieo89C9HHkW7E0+oyxw6bGTGCDwO+9lzKLvbrCTSYwLRLfR4HGTPHhNfsQbUnl18&#10;d4E5ZLXmC9VKPPmgkPbSFHt0k6jo9CZTlG93Pkeq67zR4DxrFqBJR3/X4xna7Tfr1ZFvTPDlXw1V&#10;xc/NkvEty/d3SX93mvORduaU54bCLVIz+RZGpp4jTQFgF3qNbPnA37Ndx7OIfL9h5/OdHY9xvs9P&#10;dkKIORbG4rhDtP1nPsbRbnlYbvwFSmRwxJz1h3/Hkz8ApPlE+E+bVJXy5t40DQnBhB/PnmjQ7l3d&#10;FmKQhqGplusTxMkepZg5LHZnLL5nz5fKzjOZVqpLw+Q89zVebBtN6nmNLDSAL3Lzza34At54im9Z&#10;Wpx30ONxkD1xoQ88fo0YqGDj+351liKpcQj0Sdovd8cVxrXGwZbHCaVPsWU0qVsCCgU6ayTnRj5D&#10;p81J53b0R5jme4tg99zkdOZFGAePJpA2qiqff56AXNWTQ6tRfNuG6zYBkQe9Tj82jScqOs8ZFrPD&#10;ke8/WsWfIyGZP1gnLfL37QHd3DSStpudLnIP4OppeTLu7+ZcsY6m/Xw+0wx8AGvVTdan3dvT3XVN&#10;GDHSiUw9SxpsMex0rqEW5DxHx7fzznPLfnU8YDXy1ZwnSaB63mJU+4N1Gib9B+vG0G615Qs+/sKo&#10;v5Wv2HA0nnab+UwWlefL2+jxMMhiD3iIZfpJYkDtttibDDFP68+D7FmnFOemftoAFs9OuPu3t9Xx&#10;bKNptX7f0L5n8foofS4TyNXnRMfR8XQ6b2YnK/dusQ/dmQ5ksRrVtGdtgUJYssIxcauVTAPF2BrP&#10;0W6rXX1to/MNQ/7J8z0u3972u/i+fX4V9N3z8RN0ksYIZK2JgsWDF3+eG7bnw/G0mIUBpno8HQmv&#10;Y+MEZAD7OshycjGnrPKz1U9f8OyWS8QqTidr7PHV7DN0fntbnMNw3Ob37Z+doPZLmTCH1KhNgMf5&#10;SfCQlm75VNdd9Hjckj1gyUaHf4WwZD0XAbIGoieXQtQpXKOWfgqLzOb2E7Q7nlabuBJfbUo3Pdfl&#10;mq91gt2H8QFZjQlvfYJWmwOWnUZ5OdWnq7okg87TF1yFdMIdyCIF2yvP0O6ACE4JsmVSee58d8e9&#10;5ieD7DLx+klLVtb1cbdcpbmDJQtIPD1sub7ZJ8jGleHbV5WqkUHn6yDLyVkM6rhAj6dBdgNWB8gu&#10;BbKMjKfP93heL07+9LJm9gTZpwBbBvBOlmx8gVIg62H7JMiatqv9ED16FRi5XLD/4p/R0Smez9ar&#10;o629Zy8edkcvxseAkvp4uSCXvJ6hw2q/4pJIownc2e2fexR/t+Z9xG/zvSU2P3z5Gn+z5huzLDsb&#10;r3Wd83RVFxRX4h4TXyEsWUFidh2j1au0T5D6nIHq5QKdr5cLvgIYm1X5vr1riYue8cSqzVyX+Tbt&#10;pD0G2WevU6HZ1uNU3ZSXz8911y3y4ltZy3+eAFmLQbNAgKyGX2waR7sNZ7rzpCJLw+d7/sL5Hpdb&#10;XwdLodyHbuR4OvBi7bf5JpcLQuPD5nuODivbB3Qcl4Yy3bvuehxkhfq7HQvFX6Gd/4k4LQ87NHw3&#10;2+9kHzwlPWlftGW70qQ0O0h0553/KhlPu90OBT/xf9V5dmI1ascyfW4eR7vj8biVwb+UBXZ6Y/nt&#10;rAuAp5CCdh3VT7KH+eNLCHak73Lr10lTJjLI1HO0U6vOO6bM3VGyVfftzk9OKdixfhHnTCONEf+F&#10;87VIdaVDVfsF/xkeAYzn2iWRypI9HhmunOhqfdSwfUoT1C76SbivwcofX2rf9kkNuEnLjfru6398&#10;ac7kr1tdk525dpI4nppThLHez+crjeJ837dP/vF1VJvOiz1i1KTJ3+YSB+j9BGm0nrDMAA9dhQEe&#10;T//xBa1X580GIKrokVuhx0FW4Lz3fVdfoON++7Y+nIWFe9/VtF1qTn/OUtkt5/vDQVpzXm32vmdl&#10;tYw7O8bTbrM/bAVmp+V6z61Su9VKp/qFgcoV9J5zwxRb0r6nNPK03u+5wUR95KriVL82zfVEfbY0&#10;nqfdeb9abE/DrnvycucwW0mkQuz9Yr/lbsovnO9hfdhzO9iWqjTCTqu1JPyFrqM969QAi/a5Ybve&#10;HvYsUroqNGClqr5qd/Z00lh5+k7UoN1hP9/s1XeyGjHPDsj2uXlzM98eDocjN6XGsLDGP3m+0tK9&#10;LCtZV0IPYfdmuf/CjZasycYIw1hbpTyeoKPapdN7LyrwbvTo56THQZbVxs1z1wyVjsvVaikrT6be&#10;xmekM3xusGrUq6Yl9yaf16u1T2mt9nnTWNptN0JCndp5E4qoiSna9ySdtqrloHOju2r7RpP21K6q&#10;g6oy48mqbpPq++LDDbI+JQdVUruuiHY8nZCob1PIYbHjfJ8DRncd7VBV1unTZoVQnqatauHcPMIO&#10;G68sPUHa06PC3UQs0T5Z1R0qw+55Om6QgwSgvrPCq++eXO5aW6SSQznfd+Hjsxovg8MyLOghQPrK&#10;usiR9yWWEVZFO560awDjXfQYAbJ/9Ed/9Ed/NJb+QPaP/uiP/uiF9Aeyf/RHf/RHL6Q/kP2jP/qj&#10;P3oh/YHsH/3RH/3RC+kPZP/oj/7oj15IfyD7R3/0R3/0QvoD2T/6oz/6oxfSH8j+0R/90R+9kP5A&#10;9o/+6I/+6IX0B7J/9Ed/9EcvpD+Q/aM/+qM/ehm9v/8PjfbZ0StSgCYAAAAASUVORK5CYIJQSwME&#10;CgAAAAAAAAAhAE9ZcmrhtAAA4bQAABQAAABkcnMvbWVkaWEvaW1hZ2UyLnBuZ4lQTkcNChoKAAAA&#10;DUlIRFIAAAGuAAAAjQgCAAAAYNgJ4QAAAAlwSFlzAAALEwAACxMBAJqcGAAAtJNJREFUeJzsvXeQ&#10;XNd1Jn7f65zTdJzUkxOAGcQhAJIAIYIkRFIUJVpcS7ItS1awy6HKtrxle7d+clmbvFpLq5LLlmxR&#10;lrRKNEmJYgApgAQBCEQGJuccezrn3O/9/vj2XV/0AIMBZgBSWpw/UD2NfvHee+4J3/kOJ4oiuSf3&#10;5J7ck/+3hX+vb+Ce3JN7ck/ee7mnCu/JPbkn9+SeKrwn9+Se3JN7qvCe3JN7ck/Ir64qzGazhULh&#10;lg4pFAq3esg92YgIgrCen9HEXbFYzOfz6zzqntwJKZVK1/2eDoogCLlc7kY/+5UW2Ze+9KX3+h5u&#10;R/x+fyKRKJVK2Ww2n88Xi0WlUrm8vKxWqzmOCwaD+CYajZZKJaVSGY/H33nnnb6+voqKCr1e/17f&#10;/q+/FIvF48ePq9VqmUwWi8V0Ol0sFsvlcsViMRKJaLXafD6fTCZ9Pl9fX5/b7RZF8fz586dPnzYa&#10;jRaL5b2+/f8npFQqLS8v63S6bDarUChSqdRbb70ll8sVCkU8HlcqlcVikef5ubm5/v5+jUaj0+n6&#10;+/vffPNNmUxmt9t5/lfVkLquyN/rG7hNyeVyi4uL09PTqVTKYrEUCoWnnnrqrbfeUqvVXq93amoq&#10;mUy2t7dfvHjR7XY/9dRT0WhUrVabTKaVlRWHw8Fx3Hv9BL/mIorilStX7HZ7NBp98803H3nkkbNn&#10;zzY1NYVCoUQiUV1dHYlEQqGQRqMpFAo7duxIJBKiKNbX1wcCgYqKCqPR+F4/wa+/vPnmm9Fo1OFw&#10;iKJ43333Xbx48cqVKyqV6t1339VoNEaj0WAwOJ3Oc+fOBYPBqqoqnU4Xj8c7OjqCwWAqlfo1G6Nf&#10;Vb2eTqf9fr/NZmtsbKyrqzMajVeuXFEoFBMTE/39/V1dXUqlsq+vj+M4k8lULBYJITzPcxzHcdw9&#10;KOXdkS1btrhcLp/Pl81mYfrV1NTwPN/Z2Tk+Pr68vOxyuWw2W2trq8Fg4DhOJpOJoiiTye5tVHdH&#10;pqam7rvvvsnJyUgksry8HIvFOjo6vF6vXC5vampaXFxcWVnx+/0cx7W2ttpstlKphKHBUnqvb3+T&#10;5VfVQc7lcjzP22w2s9lstVpVKlU+ny+VSk6ns7m5eXBw0OfzHTx4UKfT1dXVORwOQsji4mIikWhp&#10;abnnIN8Fkclk4XA4Eomk02mTyVRVVWW32xsaGiYnJ/v6+lpaWpqbm202W1VVVTgc1uv1VqvV5/Ot&#10;rKw0NjZivO7JnZZSqTQ5OdnZ2WkymYaHh10ul8ViiUaj09PToii2tLTwPA8jXS6XK5VKl8uVSCTG&#10;xsbq6+udTqdMJnuvn2Az5YYmUjqdjsfjJpNJo9Hc5Xu6bUkmk1qtluf5N998U6FQHDp0KJvNCoKg&#10;1WoJIaVSSRAEhULxXt/m5kihUIhEIiqVymQyvdf3ckNJp9NqtTqdTtPtZ2hoqKen5/HHHzeZTLFY&#10;zGQyFQoFQRBUKhUhJJPJ/ArNt7VFFMVwOEwIMZvN71utEQ6HrVYrIQRjQQhZWVmZmJjYsmUL/kyl&#10;UjqdLp/Pi6KIMcpms2q1+r297Tsh11eFhUJhZGRkdna2paWluro6FoslEonGxsa7f3+/9jI+Pu5w&#10;OIxG4616HPPz88PDw1artaWlRRCEeDxO1xsd07JziqLIfsP+jP4XPrB/0vOwn697zut+vumH1Ze4&#10;7s3fSG70UOx5Vt9Y2VE3uj1BEPR6fSwWq6ysvNVNNBqN9vb25nK57u5utVodDodTqRRNNVz35a/+&#10;r9V3uMb7LDtD2TnX+DHHcTzPI03M83yxWFQoFHCHOY4TBIEdJnxz3VOtltXXFQQBL4Ed/dV3Sz+X&#10;/ea6c6xYLHo8ng16e9dPm+RyuWQyyXFcLpfL5XKDg4M/+MEPvv3tb2/kSvfkuvLZz372L//yLw8f&#10;PnxLqrBYLKZSKVEUs9lsKpVKp9Mf/OAHTSbTRiI4a0dRb7Q+b/U8q39JFxtZ3+paz0VFUeR5fu3H&#10;Wc8+EYvF/viP//jq1atf/vKXnU7nLd1SJpMpFAqZTCaXy8lksv7+/kceeeSWznBP1ikPPPDAV7/6&#10;1V27dm3kJNdXhRqNxul0ZjIZo9FoMpkcDsfY2NhGLnNPbiQnT5789Kc/fauZHLlcbrVa/X6/yWSy&#10;2Wwul2t0dPQO3eH/4zI/P//P//zPt3GgwWAwmUw6nU6j0ej1+srKyqeffvqNN96ora0FLo/aWaVS&#10;CSanIAgymYxF7d1ob8DPYMrBeqWpDNhcgiDgtPjBdU9CLUH2G3I9QCg9A8/zNHnCngEf2D/xXKtP&#10;uPqi9Hv2zGUPK4ri6v+lLyoUCkWj0dUH3pJcXxXKZLLa2lqHw4HogFqtvpdquHOCl3yrYrPZduzY&#10;ARTYpt/SPaESCoVu70C9Xr9161YaqtZoNDzPQ0dQBYGMeZkWu64eob+huybiIXK5HAoUh0BF4r8w&#10;MVj0H84ADYITUpVKtUyxWJTL5fgZzoMP1ISXy+Uw5CH0N3g6cq3fgM84nGpAqjfZQAR+Vvaw7N3i&#10;WtCJOCEuDXdeqVTe3jBRuSGuUCaTUfWHV/Drlz5/n8iJEyeeeeaZWz2KHaB7cudEp9Pd9rFseoEN&#10;AtCVT+0aqo/wjVwup/qC1TU4w+ogII4q02s8z8M3Z28JJ6T3QCSVSi8hl8uha/A9NG+hUMCfVCVR&#10;nYVT4V9WM9IPRDLrWDXHPix9P/QRVt8ba0iWvUbc3sYRcuuCWP+awcrfbwJU3Xt9F/fk+mKz2Tbl&#10;PKzdhwVPFcFqDVKWZKCgyxslmqChWEMJv1coFGyqgV6R/pIKNetgqJZKJdib+GVZRg6/ocfK5XKq&#10;iegj4HvcSdn5CWMt4jOQvxB4ytTOpcfix1B/ZR76poCF16UK72GS76iYzeZ7b/h9K5tVbwtFRq0K&#10;ahJStcJaiPQ3rAnJ7pf0S/Yz1Tv05DiKJqZYnUXvCoqYqmDWIaVXhLaibilVyvQkVBmxNib9k9qq&#10;qOQj1xq2bAUETgWrE3fFRgnpm6HhUXrPd0kV3pM7KuyWeE9+jUUQhGKxSHUNuV7ZBgwiLHVqDVFF&#10;Q1VAmfFIpKQ5VRbQZayNhhtgPU1qoOHYMtMMug+hQ+hrqpVYI5F1Zml8k/X9qXkrl8vLkkL0TzaX&#10;Qj/TrQI+e9mbJJI1Tf3uWxuMVbIuVbgp9uc9WUPuOcjvW9nE6BA8RDYGh5VVZvdRBcdqHBqvL1ND&#10;MpkMqoqaZkh6QFhdQxi3dDVyiOZeoO+ogQk1xKZ38CdVoERSSVTl0UvTp8PhVDXjQagVWZYBpw9O&#10;74pICpH9ht45kUKWGx2d9fzottFe9+Se/KrLJpKGrUausFYVIaRYLFIXlcYTIVAoECKpABoZJJKy&#10;o5qLerL00jgP1YnU5sIHqshocJC1AamXjUvgcBi59AdwfmH6EUJwG/gZtDP1uKlapJemh1CjmCZP&#10;cAieC/kWeiD7dBsfnfU6yPeswjsq917v+1Y20QgoKzWh4TDqxrL/sklYanyxphObOmDnD84JJUXh&#10;MqstKWobrkbM0D9Zv5XabtQQw4+phUgRM/SihDFsCWMnQneX5W3YnA9r/OLHFN9DITv4k021b2Ro&#10;yPpV4T2r8M7JvXf7fpbN3aWoUUajb6th1avVFusvU83I3hvFIVJzj56WmnhUk5bloPGBjTMSxm9d&#10;raPppct8fDZvU6Zh6c8QeWRz32yIkEKF2MQRjQaSVa49fZBNCWLcswrfF3JPG75vZROHBlkLNgdC&#10;JJuuzERir15m9FEjiFUKLFSlTKnRWGFZMpeGBcvCiPS69NIsJLss50O1Ic2Z4K4omgd4GpyzLAlO&#10;r8jmhckqb5eqY4B7CJObZhPoG/eR7wEG3xdyb6d538omDg0FfxSLRRoIozCRMsgIjCxRgi4TBlJX&#10;ZljRaJ0oFXQTKQVMLy1IBArwNKlNRyOS9CSI8eFYFrLDJm2g0MvClzSkiCvinOwZoCtxfnoU/pd6&#10;4mzmRMbgjShcBpqRPQ/ZpLTJPQf5ntyTtWRzrUJyLVqQ2mhY9jSIBr8SaotmP1i/mBpcrEkFOw7f&#10;cxyHwjuRQWuzUBDqumq1Wo7jstksvqcmGJEsUGpw0bQJYbQwjRhSE5K1QGmOhSZDKDKG6q+y89Nf&#10;EgmkzUY8qfnJhk3L0sq3J/dwhe+93DMJ38+yuVahIAj5fB5/UhVAc770T8KgTWkgj83MwmYk1zqY&#10;EOqc0hAe1VD0WaizqdPp0GemWCxCsbJHQR1TM5NaZITZIURRxBOxSGki1TLTm2TLTtizlSRSCXos&#10;dB++RFa67JFhbPI8n8/nZTKZQqFg44m3LetVhfdq7+6csG7F/5tCN3nqEL1/tofNHRqaAMViploA&#10;FhxVH2zal03Fsr4wm3cWpUpkFAvTqBx0B/QIhLWn8H0+n89kMrg3tgAZv8SfgiCgzresrgP3o1Qq&#10;afKEanCFQkEfhEi2pEKhoElnmVTUzEm4H0Ei0eGZMmqay2Z5Iqi+5nm+UCiwqaTblvWqwk1EV922&#10;sKFcUEvetJknBesD3ITRxe5XYqq+78kGRaFQaDQalUqlVqtVKpVOp0ulUvl8PpVK3YjZRa1Wo7w3&#10;nU7ncjm5XK5Wq3mJqUkUxVQqBRLyu/so5bLpuxRrZLG+IS6EKY31Ty0pehtlqVXqX1PXUqlUArJH&#10;MSjgPaLaE+qGqqd8Ps/zvFqttlqtpVIpHo9rNBqtVlsqlVKpVC6XY+1KQogoihgsNunM5ppVKhUM&#10;TLKqCA/aikYMCRM8pYYeYcKmrCKmJiSNSxKmeEbGIChvW97vGWToMvqWlUolPuv1enYAlpaW0ul0&#10;2YEWi0WhUORyuUwmgxeNIaQjJIpiJpNBcPquP9mvvMhkMqvVqtPpCoUCdFYmk0kkEoQQlUoll8sr&#10;Kiqqq6vdbncymTx79mwsFsOBPM9XVFRYLJZwOBwIBOgJ4/E4/YFSqTQajXq9PpvNptPp97A2cRPn&#10;Bt2SiWQV0joNaKiyGmGaYy2LwUEoaAavi1wbDQShDqw8nBxuLIuqgU0AT7NYLOr1eoPBgNEsFouZ&#10;TAYqidVrooQBoiY8/FmMOLX4cOfZbJbjOKVSSTUmlDuNAF73WWhVCX1X1Dqmpyox3DkUp73B0Vlv&#10;4d3d9+DkcrlWq8WeJghCKpWiPd15nkebJ7VabTAYXC5XXV2dz+ebnZ1NJBK4Va1Wq1Qq0+l0KpXC&#10;WNJAA0ShUKhUKq1Wi8ED4fA9nXhTkcvlOp0OBmAikVhYWCitKoZHDD4UCo2OjiqVys7Ozg9+8IPx&#10;eHx0dDQUCsXj8VAo5Pf7b3QJQRCy2SxOolar3W63VquNxWIrKyu/0gMkSpVq2H3Zmlw2+QtdUOYg&#10;EwZiLV5bC8xJ7IEYCK1WCyVSKBTS6TQNGlKvU3ZtNR4uGo1Go9GoVqvFXUGrqlQqqFF6G3Ctyjwq&#10;1gzU6XRKpZIW/xUKhVwuB7+YGsL5fL4MZINLUPec/Z7FXcJgJFKsE0kYqqM3ODrvu7QJz/MGgwGf&#10;5XJ5LpfDHrWGoxQIBKqqqtxut8vlmp6eDoVCsVgMTPerXxCNQ5VKpWw2i7CrwWAwGo0ymSwSiVDj&#10;5a7Jr8ryNplMcrncaDSmUqlAILDO287n8xcvXuzp6dm+fbtOp4tEImVh/rUlm83Oz8/LZDKv19ve&#10;3p5IJPL5fDQapRnPXyFBKI2mNdhsCY2XYVdGhzl4r4TJRVAVBnVJQ35QrCqVSqFQyOXyVCoFTwiJ&#10;BZlUPsxei/VDCQPTg+3GcRzYMBGJoyE8qEjKk0r1ETRmsVgMBoNKpVKj0cjlcr1er1QqU6kU7H2Z&#10;VC5NGD4eUcJdEyZfxEkkOjTPzqaMCCHgYcQbo5CjDY7Ov6tCGp0tFArgAacG6l0IY3Mchy7U6XRa&#10;o9Gk0+l0Or3a3LiuhEKhUCiEDpPU+1jnq8GEQBMvu90Oxw2TCUvultbt7ck6LW6MOoYG05rOoTsq&#10;sL7dbjfHcQsLC2zsj78BOfvqM5RKpUuXLqFjpFqtXp1FXVtKpdLk5KRcLofHjX7KkUhkdnb2TuvE&#10;9c98uqpFCfuCBCiN6EOF8VIVLRYzjXbRL2Ec0Zgax/A/U+MR3hKcJLlcDj2IEGEsFitJzR1hoPES&#10;7z9VQ2yYiLqr1EqFfQB/HDo0k8moVCqaSIH2oWqUEALXld58MpkkhGg0GqhUl8uVy+Xi8TgsRI4p&#10;UOGYKj0IZjhLOlvmCNOdgOaIBIZP7LZFTl9xNBpdWlqqqamZm5uz2WxwGL1eL5h475yDzPO8Xq9X&#10;q9V479lsNplMrnOF0MgIlNfo6Ghtba1er8cszOVyaCy5ntkM60Or1VosFrVabTQalUqlzWbLZDIr&#10;Kyt06d4hWc8dZjKZyclJt9uNPVatVkcikcrKSrPZfIfuiud5h8Nhs9nC4fDs7OzqgN11h2l1OMVk&#10;MpnNZrvdbjKZfD4fciy5XI4QEolE8BtYMWu/h2KxOD09jc9ardbpdHZ1daXT6YmJibJI8SbK+md+&#10;oVBYXFyEOojH4xaLJRQKWSwWp9PJ5jepGwiFRS1ErGoWKkgkLUA9WU7iJsAhUHbIPmcyGQS+oRbp&#10;HkmNL6Q7EBeCphNFMZFIFAoFrVaLYFQ+n8/lchzHYXSIhMpWKpVardZoNMrl8kwmg9giPDb6MxZk&#10;o1Qqi8UiVk0ikdDr9RaLxeFw5HK5cDgM9YrfCNdiv8kqCkU2OEitP8wTPHihUOBXcZ3dhvzfy+NE&#10;g4ODqVQqmUzOzMzwPI+cYF1dHbkzThyUoMlkUiqViUQiGAyuM4OBkAQhBL4zIUSpVDocDpfLZTAY&#10;pqens9msXq9HIqxQKNjtdrlcHg6HQ6HQ2oljWKOEELlcjhuzWCxarTaZTIZCoTtngKxnIAVBWFpa&#10;QjPCRCIhk7jkjEbjpkOdeJ632WxWq7VYLE5OTq7zwZVKZWVlJfpkBoPB2dnZVCpVKpVyuZzD4Whv&#10;b+c4bmBgYHl5GXaHUqk0GAx79uzxeDzRaHR5eTkUCvl8vnA4fFO1mE6np6enp6enKysrOzo60un0&#10;2NjYTREFd1Q4jkun08vLy0qlEtsVz/OJRMJgMGg0mpWVFfyMLuayBVySCBGIFAvjGAov1r3FBq9U&#10;KpE8RBgd0R4oQZ4hLMAh2N2hJREQLBQK0WhUFEWdTmc2m5G+x40lEolsNgvnmtqnUFVYF6VSKZ1O&#10;I+kPN5wmpgWJlxAav1gsKpVKaE+tVmsymVwuVywWo/Ad7nqNWAkT0IQDTphUCQ0Xws7d/FghlDRG&#10;Lp/PI7FAL8CmrjYuHMfpdDqr1apQKNLpdCgUuumuDgO+oqKipqbG5XLBQJiYmMD/Go3G5ubm9vZ2&#10;Qsji4mIwGMR4QNs2NTXV1dXl8/lgMBiPx5eWlhYWFmCG3Mj/LRaL8ARDoZDZbK6oqHA4HD6fb2Vl&#10;5U7AO9YzkJiO0WgUaXR4SdwdoJI0mUxut5vn+YWFBZrVvZHI5XKn0+l0Oo1Go9PprK6u1mg0o6Oj&#10;w8PDOJbjuG3btu3cubOtra1UKi0uLi4vL9O4RDwen5iYsNvtTU1N9fX1hJCVlZX5+XmslmAwmEwm&#10;sZBudAOLi4srKyudnZ379u2bmJhYXl5+r/A3WKjJZBIuRT6fh34RJR5WQaodFhkYM7m2WAIrnIXR&#10;sD+gYUGYKQiIZzIZhUKh1+sxK2gGQ6VSGQwGpVIJs0aj0cCMgo+Zy+WQmtdqtfQmsT/BR0Q0Rq1W&#10;w0ApFArxeDyTyWg0GrVarVar4epyHJfNZuFNA60B05LmhagzEY/H0+l0RUWFzWaLRCLQhjTcWaYN&#10;aT6dfRsymQwKGt+zuJzNVIWFQqGmpqampiaVSlVWVmKf8Xg8G7zAalEoFA6HQ6/Xw/e8bnKDCpRm&#10;c3NzRUWFXq83m81oR3vlypWVlRUY2DzPNzQ0tLa2trS0cBw3PDw8NDRE083ZbHZoaEin01VVVVmt&#10;VpVKFQwG/X5/JpPJZrMrKyuZTCaZTAYCgeuqxXw+7/f74/E4Xo7RaNz0+NQ6E/Qcx5nNZkxcl8ul&#10;Uqmi0WhFRcUm7lIymayysrKiomJlZWVpaWmNcUHuHmqupaXF5XLxPK9QKAqFwujo6FtvvUVDijKZ&#10;TKvVUjgU9byoDA4O+ny+pqam2tpar9dbVVVVWVmJtRcMBkVRTCaTQ0NDPp8PRv3qmykWi5cvX25o&#10;aEB4ZGpqahPNw/UHi+GxVldX6/V6QRBMJlMkEjGbzTqdjuf56upqrGTCkCxwDJCYDeHRMaU5X5o2&#10;gTHI8zzNjUAJAiRIcy96vR46C0hDaGdqY8I8RLg5n8/DBpTL5YC/5PN53Ce2Wxhl8JrT6TRcLuhi&#10;KCw8IMw3jUYjCEI0GkX+WmAKVLRaLfIqWq1Wr9erVKpkMonUEN0YKOiSvlXYv3Q74RlqH5pTkl1L&#10;9HB7IqfXs1gsDz744AZPd1MxGo1VVVUcxwUCgWAweKMNHKhAu90uCEJbWxtUIS9xlE9MTPT19bHx&#10;e3RWxPjR8BNEEITp6eloNOrxeGpqalpbW+12u91uR/g5FosBQjU7O7uwsLCyshKLxVbfVTabHR8f&#10;d7lcLperoaFhYWFhExPN6zyVRqPZvn07O0tqa2s36x4IIVqttq6uTi6XT09Pl71DVoxGo9frbWtr&#10;w1Jvamqy2Wy8VFKG7GdVVRXNOBWLRUSfi8ViPB4/d+5c2QnhrF24cGFycrKjo6O+vt7tdhuNRsxJ&#10;juMSiUR1dXUkEgkEAuPj43Nzc4jKl8nk5OTi4mJ9fX1ra+vCwsIaj3BLsrS0tM5fKhSKuro6doBY&#10;SwJvgy3MYBc/kWKINHvJJovpSWDoFQqFZDKJ2B9UFfK8+BOOMKw2oGFg1uVyORxC878w+ggh2J9o&#10;SgSHaDQapVKZy+WQSMzlctFoFBtesVhMp9MWiwU3g+QMFB/NSsMophYGHGdo20QikU6nTSYT0AiZ&#10;TIaignimpwqMQRRT0JgpReTQ9BSbvdmI/N+3vOnBptXCcZzdbne5XPl8fmFh4bqzmRCiUCjcbndd&#10;XV19fb3BYIhEIg0NDVarFWYCvCqe52tqaoLBIDZ/QRBGR0cVCkU4HI5EIleuXCk7p0wmy2Qyw8PD&#10;sO+qqqrq6+stFkupVMKOCi+4sbExnU7Pz8+PjIysdoRFUVxeXo7FYm63u7a21u/3+/3+TfHFEonE&#10;Os37OzdMFoulpqYmm80ODw/f6KEsFktLS0tzc3NlZSXeHlYLjGuZTAZ3zOl0Yrege9XExEQkEtHp&#10;dMFgcLVBDRShxWKxWCzLy8vLy8tPPPFEY2NjIBBAMDQajSoUCqfTWVVV1dnZOT09feXKlenp6dVB&#10;Fdy/1+utrq5WKBTrR/ysIRTatR5Ze4Cui/ngGZ4+fCOTyirgLsDxROZdo9Hk8/lkMlkoFFQqFRQE&#10;1gWalRsMBsQKEUXBfg84BOxrDFCpVEqlUgqFwmQyyaTyNawmikY0Go21tbWCIMARicfjuAetVosC&#10;IZ1OV1NTk0wmEXPE1eF063S6fD4PEzKTyeA2aAEMDM9kMolDeJ6HeQsHn/q8MqmkRMZ0PRakrgCi&#10;VABDCKHdozYi64VibBBTwvM8PK9IJLK4uHhd/0WpVFZXV9fV1TU1NTkcDiRGkchH/IjjuJqaGoPB&#10;UFVVFYvFJiYm6GJDdEmhUMDKKzszpqDb7XY6nclk8sKFC42NjY2NjQsLC+l0GvVher0eQKr6+vqG&#10;hobJycnh4WGfz1d2KkTrHQ6H3W7X6XTXzaveqsBE3eBJNiIOh6OysjIajc7Ozl5XD+r1+q6urqam&#10;JpjqQHJkMhloLkLImTNnrFbr448/brfbYTIgEgThOA6Ap+teHZu8wWDwer25XC4SiXR0dBw6dGh8&#10;fPzq1avJZBIqQK1WJ5NJi8XS3NxcU1MzPz9/6tSpubm51TsWBqiqqkqr1c7Ozm5QG1qt1o0cvloQ&#10;58KCZwGDvEQqUwYzRoYU4blMJpNKpRD7IxJ7FdxhoD5VKhVVkfBeFQpFNpul9iBMCowR3q1caioP&#10;FZxMJqEl4/F4MBg0Go3RaBTvn2L9AL7RarUIQRqNRpQn5HI55EkAzzYYDDKZDFBQ+ODQ2kRS98CK&#10;IAWKCUPT6DSOz0uVhYJUn4M3Q/+XWp0bHJe70fyT5/na2lqj0XijtAMMxt27d9fW1mq1WofDodVq&#10;C4VCIBAYGRnRaDQymezll192Op0f//jHnU5nOp2OxWKo8aJnWCPAT3ckg8GA/XPLli0PPvjg9PT0&#10;2bNng8EgMFNmszmTyeh0OplMVl1d3dHRcf78+dHR0TKrTRAEn8+Xy+Wqq6vr6+tnZmY2CLVBxctG&#10;zrARcTgcbrd7eXl5td4nhPA873a7Gxsbd+/ebTKZEFoSBGFlZaW/vz+fzx86dAj2ONyl5eXlhYWF&#10;0dHRMpONTRSufthisTg/P5/L5YxGY11dHcdxyWRSp9PBGEwkEvPz8x6Px+VyEULS6bTdbq+rq7Pb&#10;7RMTE3Nzc8PDw2XGpt/vL5VKVVVVDQ0NU1NTG1knmzU0IlPGK1xLQE91nyj1ICZM0THC5Sidwlul&#10;eEOZTKbX66HvYLvR2GKxWEylUhUVFZWVlQ0NDQaDAc4y1s7i4iJyIAgRIgGCm8GbRMkKwO2EEKhC&#10;QRDi8Xg+n0fIMpVKLS8vq1Qql8vV2NiYy+X6+/uDwaBOpzMajUhb19bWhsPhTCYDQxLZMHYPiMfj&#10;sCKJpA1ZkCAccwqsAeSZMHXcRLITNzNtsrbcttkCZ9ZgMMzNzV03fANF2dra2tHRAVUVjUaDweDk&#10;5OTY2JjH43n00UdhyRsMBo/HMzY2NjU1NTw8TCPQ4rV9sq/7UkRR9Pl86XRaq9XW19cvLCz09PSg&#10;LK+hoSEajfb09OTzebvdjsCHwWBoamqy2+1btmxZXFzs7++H+UMlEonkcrm6urqWlpbJycmN4NoK&#10;hcJ7ZRWiRGdubm61ycZxHFRPV1dXQ0MDcKY6na5UKk1PT7/66quZTObv/u7vPvKRjxBCPvrRj8rl&#10;8qWlpa9+9avvvPMOjX5wEpkd/lxjvpZKJdiYfr9/aWnJ4XBwHGe1Wj/3uc8JgnDhwoXTp0+3trYi&#10;MQLEr9frdbvdiUSio6Pj7Nmzk5OT7AlDoVAmk2ltbW1ubh4fH79tt2azVCE0F9WAAsM+wFqIFHJI&#10;/0XUD+QIRCp9I4So1WqdTqfT6WA0KZVKnU4Xj8fh0iKRYjAYTCZTdXW1wWDQarU2my2Xy83PzyPH&#10;otVq4/E4AE8Un4t0CiJ0giBQeohkMonbQ2gvmUzGYrGxsTFCSH19vclk8ng8Go0mkUhEo1FAbbRa&#10;rdvtRuASbjUQI6lUCo8DHZdOpzmO02g0oihms1mRaXIviiIQ19SWZPMwgsTus5mxwpuO4u2dneO4&#10;+vp6nU43PT292mrjeR6gxS1btrS0tCQSiWKxaLfbtVrt1NTUuXPnSqXS3/zN3xw+fJjjuA9+8IMc&#10;x83MzBw/fvwXv/hFmVvKLrbrakPsyRFJZmdnLRYLz/NVVVVf/OIXNRrN+fPn//Vf/7Wtra2ystJu&#10;tyOJZjKZkCFtbm6+cOEC1CU9ZzqdnpycbGhoaGpqGh0dve208p0AxKxHbDZbdXU1ShXL/gsOZnt7&#10;e6lUslgsLpdrcnJSo9G0t7fb7Xa/319VVZXNZp966qmKigpCCP41Go0ul4sd6LLn4hkmrhsJBgif&#10;W1paisXi3r17Z2ZmPv/5z/f29u7cuRO5o6mpqYqKioqKCpPJ1NzcbDKZUN5XNkBDQ0MNDQ1er3dq&#10;aur2XvLmDo3A1BHjGxZSg2QotQ0RjVWr1fBwiZQ30Gg0BoNBp9PBYYKYTCaTyQTUITInSDug5ANA&#10;GZTl2Ww2u90ej8dtNlsqlZqamorFYtQIlclkRqMxl8vl83mVSgX3HPWCLGgRnju+VCqVgUDAbrd7&#10;vV4kxxA1zmQyU1NTuA2gX5HugPomTF0z1DEiVKD2oJYgTXnT4aBqscx33uDQ3FlmGo/HY7Vax8fH&#10;y/SgTCZrbGz0eDwtLS14OwaDIRwOO53OXbt2ORyOaDS6c+fOUCh0//334wXBhJbJZLBQym6M3h7N&#10;Uq1xV+l0em5ubm5ujhASjUYTiUR3d/dv/MZvXLp0aWBggOM4p9O5uLh47ty5mpoamyT79u3T6/WX&#10;L19mE77ZbHZsbKyhoaG+vn58fPy2MRx33yrUarVVVVWLi4ssNwwhxGQy7dmzZ9u2bdjJEeE2Go37&#10;9+9vaGjYtm0bkvUf+MAHQMTAHqvX65ubmwGpue5FZRJlPPslXSGE4SuF+Hy+t956y2q1NjY2/tEf&#10;/ZHdbt++fbtCoXjhhReOHz+uVqvNZrPVaq2urna5XFVVVZlMZmhoiD0/Bqi5ubm6uhojfquyWUND&#10;9R2EMKRV4rWcNLzEsYqsFBgNENHjeV6n01ksFig7eIsoCnK73WazGaDrbDaLDH42m4U5j6Jg6kKh&#10;4ASpZACKRaYaGleEjkNOGTh5InEOiVILeUEQnE6n2+3O5XKLi4uoSKmoqPB4PIVCYWRkZGFhgeO4&#10;VCqFagUcpdfrdTodkBuC1CWZQsQRgaEJdxpVoMPKYqrpl3fPQb4NsdvtTqdzcnKyzC+uq6vr7u5u&#10;bW2lNUOIu23ZssXr9TY1NWGx7du3D8UVNEBACAFeGvjVssuxUCMIC0ynk69ssS0vL7/44ov42eOP&#10;P97U1NTd3Z3L5b7zne/09fUNDAyo1WoMrcfjQU5tcHCQXWyFQmFiYgK24cjIyG2EpVgX8u6IXC5v&#10;bW0NBoOLi4vs9y0tLQ8//DDeMBJcHMd1d3fv3bsX1jodCIVC0dTUBOYLk8lET0tRERxTOUskfUdf&#10;PswfyjNEbgCujMViX//610+cOIFqyO3btzc1NU1PTyNYkc1mfT6fz+cbGRkBLFyhUNhstrLEcaFQ&#10;mJycbGlpyWaza9Dh3GmhEEKOoSalUR3WI4auhGuMtC+RciB6vR4IQZozzWazWq3WYDBYrdaqqiqe&#10;55EJzGaz0F/FYtFkMuVyuVAohNQH/peTSCFB3QSeQSRVCCFQnaCMxNVBFo1qE7vdrlarkWfjeR6A&#10;wZWVFRySTCbBJFAsFquqqsLhcCqVAkOK1Wq12WzAGImiOD8/j9Q2Rh+esk6nSyaT9IUQJjcik/gX&#10;ZFInZboZbHyA7lSsUK/Xo5y5rHp/7969hw4dcrvdgiD4/f6hoSGNRnPkyJH77rsP0/3f70wur66u&#10;9vv9yWQSEAF8CZoGWiTESX0bcBTqZGRMR1d689ddbNls9rnnnjt27BjiKbW1tblcbnp6enx8HKel&#10;JiRiwFqt1uVy+Xw+VhsWi8WpqammpqaqqqrbMD3WCbHeRGlra0smk2W3et999x06dMhmsy0tLc3P&#10;zyMgW1VV9eijjzY2NuI3FDWGtWG1WsE56HQ6DQbD6OjoO++8gyJ5GvGh5gORVj5WDrUci0xHIZ7n&#10;t27d2tHREYvFAoGAyWRaXFy8ePEi/mtwcNDpdEajUVplBBEEIRKJCIJQVVVVVVVFCClTedlslmrD&#10;m9bPlMkmDg2LgGNtHOrZ0P+F0kEtc0nqEGIymdRqNex0nuehFgFkSaVSiUQilUqBOQ1ZEfjRRqPR&#10;YrGkUqmFhYWlpSW73R4OhxE3h3ecSqXAO5lMJn0+n1wuB4AflHfQgDSjjRQwoFdardbn86VSKYfD&#10;AXggUiWBQOD06dMOhwNXR3Z7dnYWCHmFQlFTU4PyGPj+NPzHcVw2m0WPAeQq2WwbXhRmFy2/YRPN&#10;GxydO2IV8jzf3NwcCoVY50uv1+/fv7+7u1utVvf09MzOzs7Pz09MTJhMpgMHDrhcLjwwrfmDO1BR&#10;UREIBBYXF6EoL1269Morr7BqiE4gNlxINw18Q1cddOgDDzzwwAMPoOBPpVINDw+fPn16fn6eEHLu&#10;3LnKyspIJEIrRqmAr6Gurs7pdBYKhbLFBttwy5YtmUymzOW8qdxlk7Curk6hUPT399NvZDJZV1dX&#10;Y2MjECrDw8MUkzQ0NPTaa685nU54pj6fL5/Pezwe4GmUSqVSqYxGo9PT05OTkz/+8Y9PnjxJrqXY&#10;W20mr5Fi4nm+sbHxd3/3d7dt2wai+RdeeOF//I//Adz75ORkWW4EgpmTTqcTiYTZbK6rq1ut8pLJ&#10;5NLSktfrHRgYuCXLfVOgo5ASU/8uYwhQWbsY5h5ebCaTQUoNthIOicfjcrnc4XAYjUbE/qLRaCgU&#10;yuVyCwsLgNRMT0+XSiWv1wsEKMgUBEGYmpoaHx/HSWBv2my25uZmQkg4HM7lcoA9u91ueF0oVkGR&#10;DK33iEajQ0NDuVyuubkZZWMWi2Vubg5Ze0KIRqMpFAqwHlB6iPvE/adSqfHxcY1GA7XISS0BaMOA&#10;bDZrNBpLpVI6naZlJFDH+XyeZpBFiUS2tEl09HdEFTY3N+Nd0G8UCgUSxFevXl1YWGDRD4FA4Pjx&#10;4xaLZefOnU6nc2lpKZ/P19TUYLEh7lsqlfr7+8+fP//tb38bOovjOLPZXCqVkDIjkgvGSZ2nr4tl&#10;pTVJe/fuPXjwIJg84AvHYjGe52Ox2OraD2pUgrarqampq6urp6enTBvm8/nZ2dmamppYLHanmWxu&#10;W0C3denSJfoNkEzZbPb48eNgxKD/pdfrP/KRjzQ2Ng4ODi4sLOzYsQMLCbWPhBBBEIxGY3t7e29v&#10;74ULFzKZTGNjo9PpfOihh9xud6lUGh4e/vnPfw6+lrWzJRQPfPr0aVEU/+RP/uTBBx/MZrORSASo&#10;KbVajcrWsgPZUGMsFmtubt6+fXtVVdW7774biUTYqPHy8rLBYKivry8zKu+OiBJ3KWGigeK1pAz0&#10;T+hEpFwRQaNQGBDKwcAEBB0FqRaLJZFIjI2NyWQyTGaqI5B+qaio8Pl8KJ5BDcnWrVthmiWTyXPn&#10;zqXTaVgk8Xh8ZWUF7Mg6nQ5ZXba4LRAIwDvG+0T4HjUwKNkC8BB1dcg4o9ODTCZzOByCICwtLSEY&#10;7XK5EC1NJpMIFwKbDe4iFmJJvQdeqrQTpVJFli3htmXz0yZGo9FsNl++fJkqJoR1o9HoyMhImaJp&#10;aGj42Mc+1tTUFI/Hjx8/vm3btomJCeBvqOdrMBja2tqy2ezi4uLOnTu9Xq/NZnvsscecTifHcSMj&#10;I9///vcHBwfZ/MmNdglsv+fOnUPd8VNPPSWTycLhMIACNATJHk6HHx9w/7t27XK73WfPng0EAmyh&#10;XigU0ul0bW1tvb2963xdd1mampomJiZYTQ18zOoiE6VS+ed//ue/+Zu/6XK5MplMT0/P4uJisVhE&#10;EIowqT2e5z0ez2//9m/L5fKrV6+63e5HH30Uya5YLJZKpb73ve/hEIvFgsDx6qQ5fgBk70svvXTp&#10;0qU/+7M/a2xsHB0dxYVQYIugPnsgXe2wsJaWlurq6pD3Hxsbe+utt9hQ9fj4+K5du+x2+/ot981y&#10;kDmpfYfINFkXVrUDJVKcDtUdgHYBXkcfFgkHmEhqtRopI71eXygUEJtLJpORSCQUCkFZ2O32RCIR&#10;DoeBTwqFQvl83mazdXZ2VlRUoPrLZrMlEgmsWRTFAvJNUd8wTQghwDCmUqmVlZWFhYXZ2dmRkZHq&#10;6mpBEAYHB2Ef4BHwjFqtNhqNchKzP0Ba4C6y2+0NDQ3hcHh5eVmhUEQiERRuomjPaDSGw2G28oTG&#10;W/CZhmJA1bPBAdr8WKHX6x0dHWXnK6huRkdH2bOJomixWP7kT/7kYx/7mNVqjcfjAwMDuVzOarVi&#10;IN1uNw0qo6z1c5/7HCGkv7+/pqbm0KFDuKUnn3xyYGAAqrChoUGhUIyMjJBrycp5qW4RW24kEnn7&#10;7bcvXLjQ39/v9XqB2qFrjL8eHSmFxcJJhKfc2to6Pj7+yiuvsOtqfn7e6XR6vd6ZmZlNf7cbFICE&#10;WGOW53mVSgVSLHozWLSVlZWdnZ2oYIvFYvv379fpdGCLGRwcNBqNTU1NQJ+lUimZTOZ2uycnJ+12&#10;e2VlJRCImKwul+uJJ56w2+2PPPLI0aNHv/e975Fr8yqswUjLv+bm5v7yL//S4XAsLCzgvzCCZe+K&#10;Jh+oYg2HwydOnHjyySc/+MEPVlZWDg8Ps6pQFMWJiYn29va7rwoJ07WOTkha40EzewjCwiJD1wTM&#10;TLr9wDecnJwErB0UW4CqlEolj8cDBF9FRQXyyOCsI4QEAoFQKBQMBoPBIEzsYDBoMBiy2WwgEIC9&#10;VigUUKVHHVIU+cElIlJNNPLIMAIoPB4Fy0BBUvXElg/Dh5udnYW1pFAo2tvbsVIQqkJ3MGRvUqkU&#10;ni6RSFA6Bl4ibiBMGz8Wkb4R2eRqE6/Xm0ql6OTDuGo0mrLlh/8ymUxerxdg2lQqtXfvXoVCASd0&#10;YmJicXFx69at2IuQ8NJqtYODg9gnUX4gl8t9Pl9HR8df/MVfOJ3Obdu2Pffcc1CFVOjMI9eae8lk&#10;8stf/rLJZEK4V5RqmFb7cdS1QUpuZmYmHA5/+tOffuyxx+x2++XLl9l1JYri6OhoZ2fnwsLCxmvy&#10;Nle8Xi9boA1cZzAYZNNz9BXNz88fP368s7PTbDbPzMxgmLRabU1NTSKRGB0d1Wg0dXV1cN9CodDV&#10;q1dnZmY8Hg86kMjlcqvVeu7cuaeffvq//Jf/IpfL5+bmvvSlL+Hk7EDQYBnP81arFQVhhJB0Or2w&#10;sKDT6dLpNN1Zy6YidZHgZCG61N3dffjw4bq6up6eHkTu2bhhJBKJRqPbtm3r6+tbz0vbxEguO7Uo&#10;xBKPT6cKEM40PaXX6ym4hOWq4jhucXERJFLLy8t4CSqVCgQWsLz0en0oFFpcXBwbG0M6ZWZmJpVK&#10;IZFSKpWmpqYSiQTP836/H20tBEFAiSTVX5RTmjDJHMT1ENOHlvT7/XKpvSfP8ygpKRQKSITKJEoe&#10;FJzE4/GOjg673Q4+EYRHaco0mUzKZDIAG/V6PSLLHNMAT5RayxOminHjo7OZDjI2lsuXL9NvFArF&#10;li1bxsfHBan3JqJ4UOELCwvf/e537XY7SkorKys5jlOpVE6nMxaLjYyMoKIAJShjY2NXrlxJp9ON&#10;jY3FYtHv96P+5MKFC0eOHNm6dSvP8zMzM9QzpYtNlHjwjUajVqs1m82JRILWrsZiMUSUsZbYx6R4&#10;dxrVxmKrqal54oknnnrqKZfL9fbbbxsMhurq6sXFRXpFhFp27Nhx4cKFzXq3GxegTNjVuHv3bqvV&#10;Ojk5yfM8uAJpDTJiVf/wD/8QCAQOHTq0f/9+6h8RQrxer0KhGB4enp+f93q909PTr7/+usFgeOSR&#10;RzweD2K4hBC/36/Vards2YLQ/o9+9CPWM6BisVjAcY1WGKIoDg8PI9CMvWf15sRxnMFgoHyI9AdK&#10;pfIzn/nMZz7zmfb29snJyTNnzmg0mg9/+MOnT59my6uHh4cfeeSRoaGh9exVmzg6NE/K4qtlq+js&#10;KYEx6uLBTwzfUBRFWE+Y1YQQlUqVSqUuX75cKBSampqgMniet1gsiM3FYrGpqal0Or2yslIqlbZt&#10;2+bxeJCEBNlMsVjE0kBWCvgqkWk5IpM6HeMN00JjrVaLzzSZS7EQ8IWR/5FLHQVKpRKqleHIV1dX&#10;q1QqRJx0Op3BYEBJMj1/NBq12+0GgwFExXTz4CVCf3rd1e7CbchmdrxDCRcdV57nDx48KJPJenp6&#10;1Gp1Q0MDIWRpaQkPj8X24osvhsPh3bt3//Zv/7aM4d2rra1VKBSTk5NLS0tOp7O/v//MmTM7d+58&#10;7LHHzGYzSobT6fTi4qLZbO7s7Eyn07Ozs//8z/88NDRUdldKpRIZT7PZjNF1u906nW5oaIiaeyzs&#10;hqJAQF5Nz4PvjUbjF77whU984hM1NTWzs7Pnzp1TKBRPPPHEuXPn+vr66LNPTEx84AMfoKGxm77e&#10;m/5m42Kz2VAmBWloaLj//vuPHz9OCKmvr0duqrm5eX5+PpVKUa3x/PPPP//886+//vqWLVvosaDd&#10;tdvtY2Njk5OTr7/+ukKh+Lu/+zsAWSC9vb0nT558/PHHtVrtCy+88MILL/ziF79YfVcdHR0ejwcV&#10;L1euXCkWi0eOHDl48ODPfvYzZDnZvAcIBZA8od/TFSgIwrZt26AHCSGFQgF58KamJtCOUlyXIAjj&#10;4+OdnZ3stn0XhCb0VhvFWA7gXadxIcxzZE6w/hFARDYZJwQ/PnQlalvBQQdoXiQS8fv9otSHBN60&#10;yWRCxV4ul1tZWUFKGv5sIpEIBAJwQuGKQStBZaOSBAFHMJwvLy9TPn2asaS2BUXh4OQqlcpms2k0&#10;GpPJBIoHp9OJzHI+n8dV4H0jf8LzfCKRgL9PAcJsHrkodRBlVcdty6ZlkDFC7GLbsmVLV1fXG2+8&#10;wXFcTU0NZjA6MQWDQbr+T5w4ceLEiYaGBrVaDcARIUSlUplMJo1Gs7S0FI/HT506pVKpjhw5wi62&#10;np6e06dPf+hDHwoGgz/+8Y9ffvnl1VaYUqlsa2uzWCyoeAmFQoIgPPPMM1Bk2IXYxcZL/KOiKFKS&#10;UXbP2bVr17PPPltTU0MIQSymUCi43e6uri6W0UAQhIGBgebm5vPnz2/WG96I2Gw21kkEokgul8/M&#10;zACv29/fz3FcW1ub2+1Gmpg9/FOf+lR3d/dnP/vZJ598Et/A8gWTPjZ51mwkhMzMzPh8vkQi8fWv&#10;f/0rX/lKGZYb0tHRUVlZOTU1RVO6HR0dnZ2dYDy9botq2vqDzfzAnOc47uGHH6YQSHhY+Xw+kUh4&#10;PB6v18s27ZqcnNy3b98ahTFUNnGj4hhwNbl2AaPKDWYUqtCAU8F/0RAqNH48HtfpdHq9PpFIxGIx&#10;uMY6nS4WiyEm0NXVBYLVqampYDBYUVEBxQowPPK5xWIxEonMz89DF2MVWK3WpaUlfEbCBMUhlEsR&#10;iA7knQuFgslkKhQKtJknGBLR+QTvFp5ssVhEj5eKigqn02mxWERRBLEbMEDhcFiv16MABjlrFFYg&#10;+IgsDZEYDKnJyUltAtcGJ6xTNq0G2W63s2hqrVa7b98+7FQymQwrhxAC8kGoJPbwL33pS6+//vqj&#10;jz76u7/7u4gaLC8vB4PB5ubmWCzW0dHR0NAAYiIqQ0NDExMTs7Ozb7311j/+4z+uDoRzHAeC5aGh&#10;ISxFk8m0detWh8MRDoftdjshhOXQ5qS6SFHqSE2uJRSQy+VHjhyhhKnBYBC7WTKZrKioaGhoCIVC&#10;dGktLy9XVVWVBapu+/VuULRaLauMwLCwtLQE339ubg7W8ejoKJBoGEqaevL7/a+88spbb7319a9/&#10;vb6+3uVynTp1SiaTtbe3g3O/VCqFQiGDwYCxSyaT77zzztzc3Pe+973vfe97ZTXONHSLJbewsAAg&#10;akdHh9FoHBwcXFxcdLlcGo2G5aNGB64yvCfrbO7fv//pp59GMVk8Hn/77beDweCePXsIIWq1uqWl&#10;pawAdHZ2tq2t7aYRw80aHVEioKcKEdOMVtQhwAo2fGgr5G05qdsJdUWLxSLgMoge4JBUKgWrORgM&#10;njx5MhgMogWFzWZDRzCcEwOEnX5ycnJlZcXpdCJVQvOKuIpcLs9kMrFYTKlUYjhgnSHfks1mKyoq&#10;XC6XWq2GaclJ1IpyqXNeNpuFagPXJJ6ISE0LwIECtiqz2cxJHRxhGyJXo1KpUDVIYdjF6/WSJ5tb&#10;eEfTRrTQrcj0llz7SgigsrmRrVu3VlZWYs/hOM7v92NDm56e9ng8NpsNXO3UtVleXn755ZePHj3q&#10;9/tramoqKyuvXLni9XrtdnswGEROamFhQaPRaLVaQsjKysrx48d9Pt/3vve97373uzcK+iSTSVQU&#10;uVyutrY2cM+BdwvMRWNjYxStptFovF7v8vLyaq8W/jJChJgoc3NzP//5z0Oh0IEDBwghcrm8tra2&#10;v7+ftTJmZmbq6urWA6xZz0DCtwI/O5FScvw6en3RVq74UyaTtba2lkqlRCKBGUyYeli/3+9wOOLx&#10;OJwaudRfApwiv/d7v0cI6ezsLBaL//2//3e1Wh0MBi0WS6FQ8Pl8yAwWCoXvf//7P/jBD/R6/fnz&#10;5xGDZxMy9MPU1FRnZ+fTTz8tl8vtdvvU1NSpU6cQXrRYLNPT08ViMRAIwHiXy+Vbtmwxm82Dg4Ps&#10;06nValTgfvKTn2xtbc3lckNDQy+99NI3v/lNcItCv9BoF5XFxUWPx3NTw3D9KA3qFSJ1zrZpJVKt&#10;IYt4ZccO6QiaP0EbADAp0L5ueAmg0UeCCFUoRKJswZdoY6tSqSKRiNPpVKvVSPWChchms8nl8vHx&#10;8aWlJb/fD+ZUhCBBKkOkZBQsO2RFwuEwUtLACcIpBtqxUCiAyxpmI5E4eEC9hZIYAMLT6fTU1NTi&#10;4mJ7e7tcLkcJRjKZ1Gq1sFJB/8VxHECF1CfgpGo8vCXWOuE3vbeJKIo+ny+TyVit1mAwiAmdzWZr&#10;amrAU7b2WeDe058ZjcbOzk5CCHr00BQ4op4+n8/tduMQwmR4kT7+0pe+pFQqW1tbo9Ho3//93xeL&#10;RZ/PZzabZRIvUCqVCofDP/jBD1588UWtVvvWW2+hEgjjzUlwaEQAp6enW1tbH3jgAVEUzWYzYFA6&#10;nQ4MK9PT03KGv14QBAxYGfzCZDJVVlYaDIadO3eCNefixYtHjx796U9/CkgX9mcQYrOvJRgMer1e&#10;vV5/I8pueombqjNBEGKxWDgcBqKF4zi0CfR4PLQE+Eai1+vZJ3rggQfa29vh+wiCgN2ejh18E3oI&#10;HJxCoaDRaBwOB0xLKPfz588XCoWZmZnu7m6Xy4XxvXTp0s9+9rNvfOMbhUIBRa/333+/UqlEFQrU&#10;gcPhQOMUZNu3bt0KzCl2DpADISYIZQFTLh6PHzt2rCxXKIpifX19c3NzIBD4xS9+EQgE5ubmfvKT&#10;n+CQrVu3gj00nU6DqqAM1hoIBIAPX/sFrlMwV2HKoVo0mUwqFAq0AETBhlzq002PghaTS42M0XsT&#10;GQ8EcKERaFAbITwYgDT1jwORoyiVSuAHdDgcFosFCqhUKm3duhWckljs0IPYIcDUvbKyAtcKE8Bg&#10;MNDEMU5IjUSz2SyKIgD5uB+Yb0RqX4PSQBSto0Q6m80uLCygIgVFQbhnNMmhaRCKuKSGIaxLjUZD&#10;A1mUDZuCNNdjENxUruk9Ojo6iojs1NQUIQStWGprazmmgfR1xWg0sqt9z549Xq8XIQPgByliAy8a&#10;uDPaM5DOCZfLhQptuC1vvvnm0tKSz+d7/PHH0QVcqVRevXr1+9///o9+9COg29va2jo7O4PB4Ntv&#10;vw1VaDKZnE7n2NgYJtzIyMiOHTsKhcL58+fRTqi5uRmtaVHABLgT3nhfXx+1Eajz5fV6W1paZmdn&#10;jx49OjU1tby8fP78eXSwbG5uppSZBoMBHQjoe8Cca25uXt1jgJX1bGhQAT6fD/0MoA2J1Ixx7WNR&#10;TkD/BNsCTH603ILxTiQIazabRaUUW58fj8fNZjMLuvzyl79cWVlZXV29Z88eMHdGo9GrV69++9vf&#10;po0Wfud3fqe+vv7tt98WJeg7ujWgIIEQMj4+DpKSnp6e2tra5uZmnufhyU5PT6tUKrfbHQqFIpEI&#10;J/W7oC8EDl1TU5PJZLp8+fKZM2deeukl+pgdHR3In5RKJcSbygIshJC5ubn9+/evJ2K4HkFEf2xs&#10;DHSBg4ODUHAGg8FsNqP9A7Z8RDxpUhj1EoQQpAvQnJNIBb9sRIw6yFQJwjZEkI5IUHO42AAb4n9B&#10;BInNAGoUnAhQcBqNJhgMIhyBPAmYIIAf5DgO0XMgewCXASkhkbY3/FKQ+A2RA4HNiKzxysrKysoK&#10;tnBUAQEZgjukPfOIVFTHRu2xE6tUKnQa4CQwaYnpSrpx+fc+yD6fT61WU5wdYQrF1xbY8GwYu7Gx&#10;sSS1QC1To7zUAJ7Oabq00GGaxRY899xz4Fbbs2fP9u3bgc88ceLE97//fbq0du/ejdA7JgGmGg3h&#10;y2QycO2icLKlpaWpqSmdTl+9ehXcyHK5vK6uzuVyLS4uQguUmcBqtbqjo0OpVM7Ozvp8vrfffpv+&#10;F3oSYUEajUZERspezuLiIthG1zAM15P/EkUR/ovX641EIhTvetMDsczoUofqBI4MIRiWa0ur1dbW&#10;1spkMvTnLDvVwsICnE326ZaXl3/yk58AA9jT03P27Fkaj+N5vq+v78KFC1euXBGl0vqlpSWqBy0W&#10;i9frFUVxdnaWEOJ0OovF4tmzZ2dnZ2ki9cCBA83NzWBkgAGFk+PD7t27Ozo60A+v7G7RcSEej5tM&#10;Jr1ePzc3B4OLndIIg9bV1bHpvjJZP2Ytn8+HQiHAtsBdSrn1ZVLnbiK5uvhMQ/7QOPAxaQAERRfU&#10;uoTrjUQfXFQiTR5MPGhV+GFQaoQQNCFpbW1VKBQLCwtQkXDbS6VSMBiMxWKiKCKYCK1nMpmwgvAz&#10;WGeAnYFePhwOoygQRigiAxRnA1VL/X3UR1NIIIwGqH5sHuFwuFAoWCwWQgh8cNiV+DG2ZJD14jx0&#10;LsGA26wi12tCgSD2mJubq6+vx9243W5yg/Y0VLBLsNgus9kcj8cVCgU42VkSf9TAymQyxL85hn2a&#10;4zi4VOiTQKTQld/v//73v7+0tLS8vNzX19fb28vO5qtXr165cgXVJtDgaHaMK+r1eqvVipMoFArY&#10;p5cvX6al44SQysrK2tpan89H49bs0913333Nzc1Xr15dnZapqKjQaDTRaBSw+FAotFrfIQxaV1fH&#10;0h+UyXryX4ApWK3WmpoahJCAyXI4HGsf6HA42MUManiEgcxmc0NDw/j4OMwTVLMiAYK6K8J0kIDl&#10;C/40NucuCMK3vvWt//N//s/qXUQQhDNnztA/6fSlu2Amk5mcnITqxEJ69913y/hylpeX4S9TfmP2&#10;hDt37lSr1TBnOI6z2+2FQiEajcrlcgCGwZRXLBbHx8cXFxdXb+3T09Pggr3RDEfucj2CTbG2ttZq&#10;tQYCgfr6eqgwo9FICEGQjs1LUIHuQLAev0GZB1UZer0emgv5WZhm1GgiUss6xJExh0GKBYdAo9Gg&#10;5zgOBFAGZl04HF5aWhIEAaZoLpdD12+krTmJGAVpYo7j8CyiVJKMJUNhg1SPI1QKyyYSiWDTxZda&#10;rbaiogLAIPCJweiDJYRAJEQudYKXy+UYR0wSqjRwD+D627RYIc/zO3fuBPanra2NWqoUXbzGKdCi&#10;k94KAhx4R+jUPjQ0BGsZyw+ct3B5eKYCCbOBAovYS7z44otvvvkmG9Kir2N1oIfFx6BSEk6rWq1O&#10;pVIAebC/n5ubA4wRWFb6PR4B62R0dBTbGgxeFNUh5Iw9w+/3j42NXZcOb2ZmZvfu3dflWISspwiM&#10;5/m6ujqUwZlMJgwNNpW1D0QhJ/0TUFur1QrtVl9fj4bicPMFQchkMrR2lZdYgpF2LBQK6IiwmhaB&#10;ks3AcOOu5fGHXFfXCFI1lVqtTqfTqzttIr3IX0s+BKmtrXW5XKFQaGBggBDi9XofeeSRQqGASkps&#10;w/CqZmZmbkSeBvK+2tra6enp6/5g/RSHWq22q6uLEAL6Mv5aHjmoCXal0HfCqhKoRcRAENdDzYbI&#10;dERBnxO4hzC1gMWhWWlCCLIQyHtgM4DhhhgfjAMwPkAPwgxE23i4q0qlEhwQdN7C1NXpdLRPPL6H&#10;C0jptqh2lkkMDsgXw5DEaQGsAa0/OLpRoIIZiDQxbEYUGmN7AFsP1cKCVH6+/tTWGvLvbjZl5aSr&#10;a52ugdlsZmdwKpUKhUIOhwNKva6uLhqNymQyjGsmk4lGo4ibyKSeftQMlsvl6XQaU6Hs8WBw8RLi&#10;nLLdsr9ZvTPQeATyAzAzy36DsnB8LjthQ0MD2GfhQDU1NR05cqRQKFy4cAHBDvj7fr9/dnYWWfLV&#10;7wdx4vr6+rKKwDVu+7pCAatEGpqb6kHkE1ksS6FQWFpaqqioUCqVsVgMyQQEjEAvRg0NGpwGxhXJ&#10;a0IIOOzKbEOIUqlEgAUlEPQHPFMPjogSjJe2tjba1NhgMNhsttUcXLQrEFlF4rBnzx6dTnfs2DHo&#10;CKRcUqkUGhhpNBoAkoeHhwFhu5Hpt7Cw0NLSciNVyEJZ1xaa7SXM2mGnBM3pEYk6n8JWyhIpSLyk&#10;02kUlmC7JVIbHLC3ohMWIQRkImBAQK6J+q0YPorHxupbXFzE0MAbRVwPtwEbEJoIiYtMJgO3FAIM&#10;DexKqFf4c7BgaBYYxelEmj/oJQ8bJZVKQTurVCr0gQgGg0tLS2iMR1ErCB2IUqFxsVhEjgWGIUUg&#10;EQlZsWlpk5vKjZYr0tssXKtYLM7MzFRUVKjVakRqTCZTIBDIZrPZbJblcaE7JN21dDodtCFOu9rn&#10;Qv4R0wLGDuY3wFNwe2leCZhtOsUBTFu9HujOXPZoPM8fOnRIpVJduXKF+j719fXI22Iy+Xw+nudB&#10;8LfGeCwsLHR0dEDdr/5fqog3XWw22+p32NfXZzKZWltbUYbodDpHRkZgNOn1eoHhmiaEwHDAMKnV&#10;agAMstms0+nEmLJnFgShtbXVbrf39vbS0TEYDNu3b29ubgYEHfkQmP+JRIKqaTAYI5rBnhMtsDHi&#10;7CTs6Oh4+OGHo9EoKkbwX4Cv5vN5oNimp6fD4XAsFsPcuBHiCoQoYORd/b9l0PHbFnYURKZsVpQK&#10;yCgij+4ZiUTCYDAUJYGmMJlMLpeLkuDBnES3kFwuJ0glpMVikRYyQMHl83nKvtXU1GQwGMbHx+Gr&#10;QZsgh0YtOCg1LCU2so9myrBFcPN6vZ5mORKJBKYcLA/YQPgGOygKXZCas1qtAKjgBmj/ZahgaGSK&#10;0RGlCloE0GjeTCaVS29wgNalCte4jNvtxr7Nftnf369SqTo7OzUajdlsrqmpyefzExMTMpkMLcqg&#10;OqkPRYk3wB0EiwNA6DJ8cqlU2rZtW21t7TvvvBMMBonU2AHtOEKh0Nzc3Pz8/PDwcEkqg6WtO0Ej&#10;iL4lZY9w3eDrrl279u7dOzc3R31weJdYMF1dXUql8sKFC8CF6HQ6pG6u+5Zgp3g8nuu6aZuVAlst&#10;FotltRW8uLj45ptvhkKh5uZmwJ5qamrOnTuXy+U6Ozvj8fjFixfZoCddw4lEguM4vV6PyBSmOHtm&#10;JIh37NgxMzNDozmNjY0Oh6O5ubmrq8vv909OToL/NZvNsryB0Wh0fn4eFWN0ruv1ehBqrR6dw4cP&#10;V1RUXLx4Eb65KIoTExNIRm/fvv3JJ58URfEXv/hFf39/fX39/Pz8jbow47ZnZ2etVut1VeGmOF9E&#10;QsCVOcgQucTBRSTwM02/gpcFDrLRaDQYDHq93ul0grUEeq0kVWoj6AENwnHcysoK2LHgXSLehykK&#10;daZUKq1WK2q6AJcJhULwkYHKxo4lMr2Ps9lsMBjU6/UAymACIMSJF6VQKOA3cFJv0kwmQ/v0oi8o&#10;zEZQYePpwPaK7ZN69HBQKGYINimYb8psjvVE228qG1qEgD6uju8EAoFjx44Fg8GtW7e63e7t27eD&#10;Cj+RSHR2dubz+fPnz7MNKOiTINwLDNF18Q1w05xOJ6IeuIfa2lpsSg0NDR6Pp6amBoQc2WyWduzk&#10;OC6ZTGKxIeZFK430ev3i4mLZ21QoFIcPH9br9bRoXxCEkZERnufVavXhw4dRgubxePr6+jiOGxoa&#10;Amj8um9JFMWFhQX00lwtpc3o4rpa4Bmx3aKpRKPRM2fOzM7OIj9bU1MjimJPT48oioAcvvvuu6un&#10;lyiKaD+NWDheIGtlC4Jw5cqV5eVlZITxjUqlGhgYGB0d9Xg8brdbo9FUVVWV4ftgyPt8PrQYRDNy&#10;hCCCwWBZ21VCSHd3d1tb28rKyunTp+mXqH8/fPjwE088sXv37lKpVF9fv7y8PDIy8rWvfe1GgVrc&#10;fzgcRuHEbbctXI/wDAMgXcyIxlJsNhtShJ0Fe1CtVjc2NppMJgC/YGTMzs5CW1EQDA1QAk0Jc5Ii&#10;n6H+SqUS8vhyuRwdSODh5nI5EPpTDA0MMaSDQbmaSqWwduD5qtVq2KrFYlGtVgN+RzU+nDzMGWyi&#10;CErCV3C73TzPo0ALZDkwObHG2WwqHGQicdiwaCQi7VUb37HWpQpvdBkgM68LExFFcXBwcGlp6cCB&#10;A11dXdjH3nnnHVTRJZPJU6dOXVeX40VzHIfFRkNLRNIpZ8+enZmZAfKRSNGT/v7+gYEBNMBGzXmZ&#10;6Yc3i4qIurq6ZDIZjUYjkQiU1OrykgMHDjQ0NMzNzbGLLRAIjI6OfuQjH3n44Yfr6uoKhcJ/+A//&#10;4bHHHuvv7z979uzagxEOhx0Ox42SJxuPdKwWt9udTCav6xWiJH5iYgIJO6/Xi8pQQP8BtrjRaTEc&#10;mO4OhwOYNYfDAcDtxMQEa+vV1dWpVKrFxcVYLNbb24sSrtU84fB0isXi7OwskJ7AzMPi1mq1Op2O&#10;JpcsFssDDzxQKpV+8YtfsOFXjuPq6uruu+8+t9s9MDAQj8e3bt3a1dUFH3CNxyGSxeFwOFab7Ztl&#10;FdKzlQVSoAFhuBGmnRu6wUGnoIwE1R3woJVKJRq04rUji4KsC42rAliD3JFarZYxzAiIOeTz+aWl&#10;JY1GY7FYYBUSKVqlUCgqKirAt1YqlRwOR319PcocAFFEtSWovTDNOjo6amtr0Vl3fHwcqzgajaKi&#10;yWg0omkJmMQQ7kSjMUAv0bIZAGTQUlALWpTKXjHx1Gp1OBxGOHI9QLR1yoaoW91uN1vDywpYd5aX&#10;l48ePZpKpRobG202W0tLCyEE6KQ1riVIBaoIAspksmg0ijI+5Gqp0yeXy/fs2aPX63t6euBwYcOh&#10;Sha7iiABa/L5/MzMDDBZ4OeYnp4uFAqgoR8YGMAqrays3L9/fzQafeWVV9A/AKJQKLZv397d3W0y&#10;mS5duhSJRPbs2VNbWyuKos1mu9HjUGAQGvtdtzvHpguAbDdiroc7ptfr5+fnT548KQjC/fffj26r&#10;s7Ozq7t6rhaBwUwYDAaHw0E9UJrcMJlMH/jABxYXF6llms/nWV0DY0QQhK6urt27dyeTyePHjy8s&#10;LNTX15vN5tra2oWFhZGRkT/4gz84dOjQxYsXX3rppd7e3s7OTpPJ9Morrxw7doy9pa6urocffri+&#10;vj6VSvX09KAyZ8eOHR6P54EHHkBtzI0eRxRFtCtarQo3cZfipA5ZolRyCpQCzYoQKZ0CLYO4Dfj7&#10;oOOqq6vr6uoA1lOr1aAdTCQSqPQAIg9KEIKgHmh0KUaN4vvgjAuCUFFRgdwuKvPYckyWqRAMTxUV&#10;FX19fXBmKd4D6ZTdu3eLotjX1zc/P5/JZJAapmzbQGJBMyASmk6n7XY7atvwGSyw6XSaBuWAkaTJ&#10;T9T5UQecu7bL20bk9mOFyPrPz89fVxUmk0mgQ6PR6MDAgMvlevTRRx999NHl5eVLly6V9c+ErIa/&#10;EkJyuZzBYMB+yCo4IsWeYbuxlE1lRgfyeh/4wAf27t0bi8Vee+01ND8zGAxIuo2Pj3/qU5969NFH&#10;h4aGXnjhhddee625ublUKr300ku//OUv2ZfQ3d194MCBmpqaVCoFvel0Oq1Wq8vleuihh06ePLk2&#10;2jMWi9XX16/uTc6tYrffuOh0umg0eiN3D5l0hULh9Xqfeuqpxx9/fNeuXQaDYW5u7utf//rw8PDq&#10;+ym7SUxE9BRPJBIII8C6KTFlRUitgGWexUJRKRQKra2tf/iHf7h9+/ZYLKbX6//lX/4FuHoA4jiO&#10;s9lsR44cOXz48OHDh//mb/5Go9GcO3fu6NGj7Hn0ev19991XU1Oj1+sBWHO5XCaTCX3gGhoabDbb&#10;dUOBVGKxWGNj4zp51W5PSlIVHWFIZ6GPsCvQdwLVA4xtsVisqKioqqoCVtxqtQJxAm8Xbi9YP6hz&#10;DdwMDEmcEEoNpSxEgtrgQjDQlEolaivh9vr9fpZMH0Bdq9WKNHFlZWU6nUYXUJlMhjDf5cuX0TTK&#10;ZDKZzeZgMAiKHRpGxLKFQoSHC/PfZDIhLkn5Jqj1ABMYuRGaTpDJZBqNBtzpRAK93qW0CbleBhmk&#10;YzdabIIgIIFVX1//6U9/+pFHHuns7AQbfm9v79pYLarseZ73er1wr6DgKJMlfmAymXied7lcO3fu&#10;nJiYQHMGnIQuXRgdn/vc51paWgCX/drXvma1Wmtra7FO4F+0t7fv2rXroYcestlsmUzmzJkzrB7E&#10;tXbv3u1wOJAZFwShvr4ePVv8fj9I4q5LRUUFeH308Cv7r013kDEX19gtEaA8ePDgH//xH9fW1sL6&#10;MJvN27dvP3jw4Llz58oSVqJU/Y5oF85sMpl8Ph/8tebmZtQCnz17VhRFtVr9yU9+cu/evYBAHz9+&#10;/MqVK+BMxvDRpFl7ezv4sjQaTXd395UrV1BWnEwmZ2ZmAoHAt7/9baPR+MQTT7S2tj700ENnzpzp&#10;6ekpexyr1YoIMsBDBoNhy5Yt1dXVPT09Fy5c8Pv9q6vuygTh6erq6jJVuFm7FCeRquJPIF2oy8JJ&#10;XNwlqQ8c/S90nfV6vYVCYWBgAKSnmKWRSCQQCKCrHCEEqgf7MW0FA4SgwWCA6YckdTqdDgaDiUTC&#10;ZDI1NTXRimBRFAFlRwoYuhj/FY/HlVLjcr1eX1VVZbVazWYz1qNcLl9ZWfnhD3/Y2NiIFskwaWUS&#10;wThyxLCfiLTGgQYPhUI0AIp6XBrc5DgOER6cBzZ1oVCgzafIXY4VklVrFc7/8vLyGncAdf7EE098&#10;9rOfBYVXPp/XarVgYD179uzqcDiExo/xBlOplM1ms1gsLperubl5cXHxrbfeKhaLXq/3t37rt7Zv&#10;385x3MLCwhtvvHHhwgXQ2FDrDC+rra2tu7u7UCgolcru7m6w2jU2NkajUYfDkcvlnnvuOZlM9uij&#10;jzqdzrq6upMnT64m9QQqCNWsy8vLer1+y5YtlZWVv/zlL8+cOROLxdYISEGKxWIymaypqSlThZtu&#10;EgJ8T5OSNxKTyfTEE08A+Pnuu+8mk8kdO3a0t7c//PDDBoPh2LFjq+nF4KHQPFJfX9/WrVtR52+1&#10;Wi0WSzgc1mg0Fy5c+NSnPvWbv/mbQD7pdLq+vj44OAhFsY8sl8vBegKU0kc+8hGr1SqTyUKhkMlk&#10;qqmpefnll7/4xS9+97vfraqqWlhYGB0dXR1tRCwMSM9gMKjVat1ut9/vP3bsGFpNrmd0ZmdnkYJj&#10;Z/XGzQ0IfWSkTXiJrQsmG1UWosRWjxBhPp+HFoO1GwwG4SEChgkyaiSyQA8D0w/LB6LVajF1NRoN&#10;3gMQGna7PRKJqFQqUFijAM7v98OhRsYDZlo8Hi8Wi/F4PJFIOJ1OrVaL6hc0DwC+x2QyyWSykZGR&#10;c+fOITMD35wQksvlkAtGMkcuNTQHlFUURdAgIX6t0WhgjcKqFaTuNwID3s5kMqA+ocv87lmFoLpi&#10;v4G6uWn1n8PhQIufUCh04sSJRCKxb9++9vb2hx56SKvVvvLKK+ycpnMFmRBBIlM4dOhQa2sratoN&#10;BkNra6tGo+np6fnkJz/50Y9+tKKiQhRFjUZz6tQpAJ1YB4TCzQAfRZfxD37wg6gfEgQBrDMvvvji&#10;3/7t3z7//PMejycYDI6Pj6/WI2q1mpZzobLd6XROTU299tprMzMzZrMZHXnW0GuCIMzMzDQ1Nd0I&#10;YLhZgoLom2pYsI+gwDOZTAaDQZ/P53K5GhoagEErC8ZB6BsmhNTV1X3sYx8zmUxUOTocjoMHD1ZV&#10;Ve3YsQMhIUEQpqamLly4AGtrNe76woULp06dam5uRgc1RIeTySRyhYjbTkxMXLhw4UYNEjiOs9vt&#10;8LyCwWAgEOjq6uI47ujRo2+//TaKkd1u98TExNq2A7pEoPMB+7xrv8ZbEmoriQwRC7VrqGFICKHU&#10;zcViMRwOAxoB/93n88E31Ol0FRUV8HapCUYzCbRmA8V/Go2GMrwBnOhwOBKJBKKNkUgEYfTKykpo&#10;RkIInF8U1wOnCVQNzfAiSU1NRbPZHIvFSqUSlDWWQzweR44FeGw6f5AMQB4GOCGE1DQaDQxD+jao&#10;NoCgqpq1eK4LUbpVWa9VWBbaQxO7m15eEASgCKntDXqC2tpaZKx+8YtfrE5As4tty5YtTz31FADr&#10;dAt68MEHwT+IgrBYLHby5Mm33347FotxUuM6GqLGYjt69GhzczM42kwmkyi11sbbP3To0Kgk130Q&#10;oH/hiaCSr7W1tVgsvvTSS++++251dbVMJquurh4bG1v7nYTD4VAoVIZt3PRYIVVMa588mUz+7Gc/&#10;Q3ynpaVFrVbPzc2BUslsNj/00EMymez48eM30tpyufzBBx+sqalB5hGWDmK7CAKAVezo0aPf+ta3&#10;wuEwQOaDg4MAXlBWgnA4/OKLLzY1NYGxtbGxkXb1EkUxmUw6nc7u7u533333Rg8CUBcvtTNUKpW1&#10;tbWzs7Ovv/46bFJkh8s6NKwWxLxQQUy/3MShQeoDFh/Aw5jq2DAQ+wZwBCYPQmmlUgmMBmazmUjE&#10;TqjNEEXRYrEUi0V0rUFoVS6168zlctBBqOdFbSVqAXAnGK9kMgkef1EUQRUKJm3gENPpNMV+ozce&#10;kZoNoFKY4tJEUbRardiDoXnhBcMOxe9hliLgiHBnKpVC5g2n1ev1INFAGQytJ2FNaWiS1cVXGx2d&#10;9fwIio/9Brn/m84SmUz2+uuvu1yurq6u9vb2qamp2dlZZJA1Gg1a3L3yyiu0grVMFArFAw88AFAI&#10;Cm4IIahk1Gq109PTaAj18ssvP//880ajcf/+/RzH9fT0wKagTn0oFHrllVfa2tpmZmZqa2tbWloA&#10;doemTiQSKpVq//79yKXSq7NKBIsNmznaMlRVVU1OTp46dUoQBNB12Gw2g8Gw2ndjBfkKt9tdFlvY&#10;3DQlWCfw543GSCaTdXZ2ZjKZ8fHxjo6OqqqqQCAwPj6Oanw81N69e5eXl29E5welieo9juMQdcUK&#10;nJiYuHz5cjgcHhgYOHXq1N69e3fs2IHgciwWm5mZwbSGIoCPhrZ56OiQy+U0Gs3c3Nz4+Hgqlaqp&#10;qdm2bdvQ0BDsSrlcvmPHjtra2snJSbCf4RlRGxuNRkHI2tvbm8vlaCmFVqv1eDxrMNBAotEomJOo&#10;9bqJQ0NtQCgjmcTgSUHRgtTZkuYraBYYKVfA+mjCBIYz4IEAGMISxz0vLS3RbAz6u+LREBemvZKx&#10;PdhsNsT+tFotPFBctLq6GmVCCoUCkDh070I5JvQ4tDOloUJ5nFarhYGPHnuodAAvA7oY4tFopTNu&#10;qSi1UqEOPt4DzaggYgjlLpd675G7GStk9S7P8wgU3vSQbdu25fP5kZGRXbt2eb3eQCAwOTkZjUad&#10;TifiWZ2dnWNjYwD3rj4DoEPoPAn3pyT1eERh6eTk5MTExNLS0rPPPtvS0gLqATQtYU1xt9tdXV1t&#10;MBgymQzQ6sBbLSwsIPXZ0tKyZ8+e4eFhJBkBoq6srJyenj5x4gSKnUHcotVq/X4/ADRXrlzBYoMv&#10;o9VqvV5vf3//2qOCEnRQreAb1greuACvQFXhjQTAMaVSOTo6Cv+LKmiLxQJFr1QqV4OE6A4BMs54&#10;PF5VVaXRaFD7KJfLw+FwMBg8e/bs5cuX9+zZ89/+239rbGyEDXj58mUwWdBYOM/zW7duRf+ZbDYL&#10;ZAa4nniex3JqamoCTQtU4aFDh5555hl0tqyvr3/hhRegvhHAyufzbW1tyM4lk0mbzRaLxQDGcjqd&#10;N/WRs9ksKi7uNNa6WCxCL4gMESENGmCqw34EIT4q7ZD8AXiFeqkATsqknnBFiX0a5UAw7sADwHEc&#10;eOCj0Wg0Gg2FQnjDpVLJ5XLZ7XYaZIS3hNNCx+n1epPJBE8ctgsCIxzHYQeCoUckbInJZIK1gUji&#10;/Pw87tNkMoF1GP8LQxV0EoFAAM2CCCGixDFBJGIU1juB10wkgPrdA9OUXYmm5NcW9LfHYhsdHd2y&#10;ZUtNTQ3K771er9vtHhkZkcvlbA0Gx3B20efv7+/X6/XAE8DYzufzmUzm6tWrfX19jz/++Gc/+1n0&#10;G8nlcq+99hqQgKsXGyK7cAoo7U91dTXHcR6PByVKhBCe559++uknnngCFe+VlZU//OEPccOoGdLp&#10;dFu3bp2ZmTl79mwymWxqasrn87Ozs+hTetPXAhYptmoNFsF6BmI9AqKtm4ZxQYuUyWRGR0efe+65&#10;z3zmM42NjbOzs1NTU4ghYtetr68/depUsVhsbGx0u91Xr16lPqbZbO7q6pqdnX3jjTe2bNkCkjtE&#10;rND1orq6+qMf/WhnZ2ehUFCpVHNzc8ePHzcajVu3bp2fn0dxCM/ztbW1iJe3trb6/f58Pg+wt9Fo&#10;rK+vj8ViyWSyv78fRU2dnZ0f+9jHwITqcDgOHTpULBZramqsVisIe4D6fO21144fP65Wqx988MF0&#10;Og0LEcR8N32BWL1sL++NDcj1he7r1IgTRREsEnCAkDqA7wXIcSAQ0Gg0Ho8HdO4WiwWqCuYbqjhA&#10;14qAndVqzefziAYiR4y0FTUkHQ4HmKIIIXa73Wg0QtOhPA62GMo/jEaj0WgEy4PD4UAfUUwSGG6o&#10;CwImBnoTljXP8yiEhzVjMpnA+o6pEggEcBTSPpxUI0gkZUf3CaoHqW2IH7Pvc4Mjst6W8Kw2xCu7&#10;aeAffAqAMf/TP/3TH/3RHzU3Ny8sLFy9etVkMsHGFgShqanp0qVLuVxuz549ZrP58uXL09PTmH8K&#10;haKmpiYajfb394uiWFlZSSQUiMFgqK2t7ejo+NCHPtTc3Ixs1Nzc3NLS0sc//nGLxbK8vPzqq6/i&#10;tQL9x3EceAlTqRRyZDabzePxBAIBv99/6dIlUCg+8MADR44cARTebDbff//9crkcPZeBkgeI96c/&#10;/empU6cqKytdLhf2Q+CHbrpBIbcLEqfNrWSAlBH030iQHbbZbEtLSy+88IJCofjc5z7X1dU1OTk5&#10;PT1dXV1tMplisVhtbe3evXvR10Uulzc2Np4/fx4dVoPB4MzMDGoM4OECpxaJRNCf6yMf+YjD4fD7&#10;/UDbxmKxv/qrv+ro6CiVSgB4fuc735mcnAT2BSlUxMhAQ1AoFEZHR+fm5qanp8+fP4/5dvjwYYvF&#10;srCwUCwWI5GIXq9/6qmnIpGIzWarqakBT8Fzzz33gx/8wGKxtLW1zc/PazQa1KeDkvKmLzCTycBy&#10;ya+bH3edwm7z2P+oG4jJgKAh/GLoSjj4YPyEP5hKpdADGhhDjDWKr/P5PKCyaIYXCAR0Oh1OjiZz&#10;KPaAtgJ+EEXNGD4E4GhCGQ+O2q2FhQUw5SCKh0gIXG/g+4rFIsKX8NlhscJZxo5rsVjsdrvT6dRo&#10;ND6fDwFKn8+XTqdhHYdCIV7qk06YKiCqDSmukNYgCxKRyk3hAeuR2+mDrFAoblTRxQqsaDTuu3Dh&#10;wve+973Pf/7zHR0d4+Pj4+PjTU1NWq0W7WM6Ojp0Ot1jjz0GkOClS5fOnTtHCEHLi507dyKQgQY3&#10;2PTC4XBra+vTTz/tcrn8fj+KXkwm0x/+4R+6XC5RFFOp1OOPP/7yyy+/8sorIyMjDz/8MOp1iBR6&#10;ABJqdnY2FouNjY2dP38es23//v3oDwerTaVS7dixI5VKeb3e6urqioqKcDj8wx/+8PTp0zt27HC7&#10;3ShOqqysTCaT62EeJFKxBxj61vP7WxIU59x0dECsC/7Bzs7OEydOaLXaT33qU/fff/8777zjdDp1&#10;Oh0Y2Ovq6tBbJpvNtre3NzY2fuMb34Ar/ZOf/OQTn/hEc3MzIQQWDUybdDr94IMPtrW1CYIQj8dV&#10;KlV1dXVtba1cLgdRqFKp/MIXvvChD33oH/7hH1566aX6+vqOjg6QV2PDA/01Mr8AWxBCwOwAkwSI&#10;nIWFhVwuZ7fbDxw4AFabV1999cSJE/v27duyZUsikRgbG5uenkb73XUWaRWlRktAv276dsWGbniG&#10;bE0mkyFywktthSn4LhwOY/92Op2IyhmNRpTHIKcMNhfwuSJKABp9Qgi6jszPz5tMpmw2i8ahOD92&#10;HdiARCJJlcvlQIxgz1YqlXa7HQ7B6OgofoBRxjIkhKBVkU6nc7lcMCrhvUEvo6221Wr1er0wjILB&#10;ILgpBUGAaYkcN2ptqZmFUaYRVSIFT0WJv0shtZ24exlk9jK4LZjNax+l0+mwF8En6u3t/dGPfvRb&#10;v/VbDzzwwJkzZ7LZrNFojEajWq1227ZtSKVns9m6ujq0rB0ZGUHJB+C7fr9fJpPhpSeTyXw+v3v3&#10;7ubm5kQiAX3qdrsBs4JuksvlR44c2b9//4EDB/71X//11Vdf3b17dygUymQyYH4eHx+fmZlxuVyY&#10;9HjX6GwZDAbhRHMcNzc3l8/nOzo6Dhw4IJfLp6amXn/99XfffRdONyI4fr8fcWKDwbAGAwr7PhE0&#10;gSrcRO8YpsR64lyVlZWNjY0AQ6DF++XLl81m8yOPPHLo0CHAA4FIB4YL1T75fL6iouLIkSOvv/46&#10;GLcuX77M8zx6whw6dAitEcxmc3t7ey6XQ5riyJEjZrN5eXk5Ho+DMovn+VQqtWXLln/8x3/s6ur6&#10;6le/Oj097fV6R0ZGenp6FArFmTNnOjs7Dx06RHto4J4paRVCNFNTU6hFqa2tHRkZ+fGPf9zT01NV&#10;VeV0OoPBoNFo3LlzJ+hpS6WS3W6/aYCbEAKLSSF1cNzcjJZMorblJBYGIgG/ShK1KhIgsBCLxSK4&#10;mpCrDQaDNpsNVjMg0A0NDZOTk4geKqReAtCtsBKgEBGVKxQKKysrlLIfMe5UKsXzvMPhgMFICAGy&#10;Ak4b8hiAT/T3909PT2MRwd0OBoMIICJxDN2HhBjeoc/nQ50Fxm5hYQFO2NLSkkqlosEcJJrNZjPQ&#10;BQjCUCOaxlJhCVGvXMZ0ENw0VSgIAkwVVEQikMTzPNAq3LXV40B13vTUVVVVdBaiLeTw8PBLL710&#10;5MiRPXv2YBGifNLj8SA/i8e2WCywEEdGRrLZ7Pj4uMvlQrRo586dLpdreHjYYDBUV1fPzMyMjY3V&#10;1NSgoU8oFEL5N5p8iqLY1NT0R3/0R7W1td/85jdfeeUVkBXDJLxy5cquXbu2bt26vLwMnwhgAkII&#10;5Q2Ox+Pz8/MtLS0f+MAHbDbbuXPnXnrppbGxsaamJuS1VSpVQ0OD3W5HgdRNOy7Rt00Iwbsl606b&#10;oNwK8wCoC4wUa+wAabweQwZ7AFrTGo1GbL/Hjh1LJpOPP/641+uNx+PRaHRycjISicCZopUAXV1d&#10;Wq323Xff7enpQbd1n8/34osvXrx4sa6ubmZm5v7775+ZmXnllVfUavWf/dmfeTyeq1evwsRAGJGT&#10;WpsbDIYvfOELTqfzb//2bwOBQCKRGBwchJNoNBrn5ubefvvtTCbzyU9+EmiycDgMDFo8Hl9cXKys&#10;rHz22Wfr6+svXLjw/PPPX7lypaqqCpMBKC6ADQghYG9dz+iIooiGpfTP9RxFJPp0GvhDKpySQcCc&#10;AaAaD8hWRlGdSIsXkVfBzQOAgiADEiloBhKLxdxud1VVFSit5ufnE4kEACtAL1dUVNAOjiDoBfYl&#10;GAzi5DDEQNcGaAtCh9gPiMQFhTaehBCfz9fX15fJZKDp4MhDvTqdTgr3USqV8OURjoc9uLS0NDc3&#10;Nzw8HAgEPB4PYiDUrKOvUSbxUwCPTX1k+pJpKR4O3KwIxr+3eQIVM1iIrVYrCkKBB2YPwAJeD0K4&#10;oqIC1i8hBGY2x3EI+jz22GNNTU2FQgER8UwmQ+MXMI8bGxvlcnltbe3p06eR1y8Wi1evXh0eHna5&#10;XEtLS3v37r1w4cLQ0NC2bdueffZZu90+ODiIHo+gIwWZWjwedzgcH/3oR2022//6X/9raGgon88P&#10;Dg5i9xMEoaenp6+vr7q6evv27bCPQJYrCEI0Gg0Gg11dXR/5yEcqKiqOHj364osvDg4ObtmypaWl&#10;BeV6UPTUGl3nqODkVBWS9ZkeMLKy2SzgY8Aho/iP/gapz/WoQoCzsOpCoRBC46VS6erVqwqFYu/e&#10;vQ0NDXv37gUQ0ufzFYvFqqoqoB8IIc3NzV6v1+PxhEKhM2fOoLt8qVRC1iWVSn3zm99sbGz827/9&#10;2127diUSCXBBo2MyXasymQwGzoc//OFIJPJf/+t/ra2t3bp169DQUKFQePXVV3Gh3/qt30JajM66&#10;5eXlWCzm8XieffZZr9d7/Pjx5557bmhoCPWU6AeEzrnItCIZvU5XF6YQbGGaqVzngcvLyyC/4nke&#10;SKOKigr0YkZVKC8RjhIpBE8zhFjwUD1Y6rCV8DNoBDDph0KhhYUFh8OBCHVlZaXH48F5gsEgDscw&#10;lUol2q8GLOt4D4iv4Za2b9/e0dGBfp4VFRW8RIaK+4HDiy22urq6qqpqYGAAi1SpVFosloqKCoQg&#10;cRTuGbF4QRCcTmd1dbVOp5ufnx8fH4dRiQ4NCDtCnyIAAhuFptEpEB0bJ2seFiWuWdr7aePG+7+r&#10;QqVSOTg4qNFonE7n8vKyXC63Wq2IULBmCwoYS+vgSsS2AJUEcwaUZD09PYIg7N27t729fffu3egK&#10;CPiLSqUCqojjuJqampqaGqCR3333XTQeymazMzMzlZWV8Xj86NGjhw4d+uxnPwvWr8rKSuShEDyW&#10;yWRwDRAOO3jw4PT09H/+z/+5vr6+paUFTZdOnjxptVrr6+vvv//+qqoqhMOQ4we96L59+x599FGd&#10;Tvdv//ZvP/zhD+fm5txuN8x4jESJKfkkt0IhKQgC4EHrD3PADDx//jwanxcKBdBQs6pQEASEZm56&#10;tlgshjcD795iscBkE0Xx/Pnzc3NzDz/88L59+/bt24dOe4VCIRKJIEWO23Y6nUeOHLl06dL09HQy&#10;mUQC12q1NjY2TkxMtLe3f+1rX0PbVdCJY0og9p9MJrGwAXMjhGCJhkIhYEEEQWhra9u1a1d1dbXR&#10;aAQUA+Fg6IVdu3Y99dRTarX6pz/96Q9/+EMkaqqqqlC9QBmcENdGcGp1HeGNBC8WLDXrX2PY9YeG&#10;hvAmZ2ZmwAqOBu10p6TIfzrutKaepkeRf0AqGR3sqBeJ/QDQIkrriaQEGFwSiQRLyYX3WVVV1dLS&#10;kkwmoRABxysWi9XV1V1dXZWVldDFMEvhbpckGs0SQ4Pi8Xi6u7sRotVqtej+CmwGur/Cm0TlCQjf&#10;QN02MzMzMjKSTqerq6vhdNJDZBJPLXg0oN+JlCYuSUyORanDBDUSS1JThE0G02QyGey9arXabDZj&#10;XwVrY9kxlO1nbUHnOcB9URDOcRxqGEdGRlCzcfDgwUOHDhUKhV/+8pfBYFAmkzkcDhpXrqio2Lt3&#10;7+Dg4MzMDGJ8ZrMZPWKGh4c7Ojr+43/8jx0dHUh3uFwuuPmlUokm9dERHAkvLDwQHQIxt3v37vb2&#10;dtwStWsAMLZarZ2dnQcPHkSS5Be/+EU2m0W2VBRFxAcAiCeEZLNZv9+PIs11vneEmf/vGKyPxRpQ&#10;u4aGBvD3IajEmpZwK9apWEOhUCqVQm8gQMQRw25paVlcXFxaWjp69Ggul7v//vuffPLJUCg0NjaG&#10;VCyC7ogeiKK4Z8+eBx544MKFCyMjI8jDhEKhUCj06KOPAiaFSYwGbKjwSyaThULBbDZXVVVBBUQi&#10;kXQ63d3d3dPTY7PZnnnmmc7OzgcffBB6U6FQTE1NxWIxlN9yHLd79+49e/ZEo9G///u/P3bsmN1u&#10;R29rm82GBUNZS0H3lM1mZ2dngRBYj1BwL7mVtAk0kcfjEUURKLyS1KMC9IKc1NeMY+hICVNjiz+h&#10;vIAHzGaztKsPePOJ1GMSbsHCwgJyelVVVR6Ph4LsMOERdtRoNHa7va6uLpfLDQwMzM7OooeBw+Fo&#10;b283mUxI/cPBh9oFWQM2WtbcQzAdbKxw0oHNKJVKsGNwh0BxI/EyPT09PDyMvnfA6ODHsCeQJEAb&#10;ABT5ofKaSOsCq5LWliCIj7gnbduyzhW0tvx7rFCv1+/atQuq2mQyocCD8nlQzJ1cLl9n3hMGMAIH&#10;sCYQ7caI+v3+48ePx+Pxw4cPHzlyJJfLnTx5cmZmZtu2bTabDdEQBLnb2toOHjzY29t75syZTCYT&#10;j8dHRkaWlpYef/zxioqKktSGNR6P4z3SsiQ05wTyNhqN8jz/4Q9/eGJiwmazgfsEkDeUIiwtLVGw&#10;O9oNd3V1DQ8Pf/Ob3+zr63M6nQjGw48AeoYaOBj75eXl9UTl6QsXJArPm/ImQGQymcfjAYwRbkUq&#10;lUJUFHJLqhAVV4iI6/V6GCbQHQgb+f3+F1980e/3P/bYY7//+7///PPPHz16NBKJNDU11dTUIAGC&#10;ObNz587du3e/+OKLb7311szMzOLiYkVFBfK54JvJ5/ORSATAaZrV0el0WDzw1w4cOLB79+50Om2x&#10;WLDnEUKQK7PZbF1dXcViERptbm6uurp6bm7uG9/4xvnz55ubm5EgBs0JuABEiQIaNTCAwa8fNY02&#10;bHiT6+fs4jjObDZ3d3djcIFooa3oocSpYi1J/XyJ1LyMSGYOHgTqGNpELpejlI3mneE5ms3mVCpF&#10;eZ7q6uoA+QoEAvF4HEYZ3DscXiwW29vbbTYbknsul6uurg6QDBrQhLkKWjwsw5JEtIW7wpyB9wZU&#10;NhIviCeCuAEpb47jQOCGmBvsBjg0eEWgogGCiprGuAo1bEtSA2W8OkwY6j7jLXGbUbr67w5yWUdd&#10;arNc82u5XLa+PvGEkHQ6jVcMfQTbG5oLFIR+v//kyZOxWOzhhx/+6Ec/6nK5Xn755Z6eHvBTxuNx&#10;VDJs2bJl69at27dvr6qqOnny5MTERDAYbG9vB0gQ6bB8Po9JT/0OlUoF9CIirwqFYv/+/ffddx8M&#10;e+AECSHhcFgmk5lMpoaGBmiH/v5+k8lUW1vb19f3r//6r3Nzc+3t7bD2gXSF+yYIAqx6RLiVSiUM&#10;n3W+d9Qq4VbXaa2oVKqy7mtlWRqQvqzTikFGCPUhyPfhrmCPq1Qqu90ej8dPnjy5uLj4+OOPf+Yz&#10;n+nu7n7llVdQqqVUKisrK/fu3dvZ2anVal0ul9Vq3b17NyjBtVrt7t27AVRGMhQsezBzLBYLoiV0&#10;jhmNRrvdTiM+dH5jQRJCUqkUeFN6e3tra2uLxeL3v/99QRCeffZZkI8CTQKvHzYCxR6jk9/c3Nz6&#10;7TtwUgkShfA6j5LL5WssIjZJQnOjREqasegZrBSghRBe4KRGrNhIACLB4UqlMp1Oo+wnHo83NTWB&#10;hxh00DqdDrYYz/PpdBo2ssvlqqqqAuABhd5QuIj34U4MBgOUDg6B9xAMBicmJlKpFACJ0IOsrKys&#10;4Lp4Fr/fPzExAbA3fBqkd8BOr9FoUHKHNYVQBsA0KHHB62JNZhoopBY06ymvc5huOHx0eNb+nSj1&#10;PCutu+soeolAH6HiBw4sDYIirtfT07O8vPzAAw/s3r27paXlnXfemZ6eVigUiCns3Lmzrq4OhStP&#10;PPFES0tLNBqFZ9fc3GyxWLASVCqVzWaDvUaRsQDKEqksF9FZmdTiGcYIpRIKh8MU7eFyuebn519+&#10;+WW1Wn3gwAG8aECXgRzEFBdFEVGhYrE4Ozt7o+6R1xUWkIR9Yv3H3kjgN61zdJDiqK+vR2cy2lkJ&#10;eA7UQmm1WqVS2dPTc+XKlccee+ypp56qra09efKkRqOpr6/3eDxo3ggbSqfT7d+/H9zx9CqIHPFS&#10;Fb0o4ah5qYEvFjlA1yj4wYLERgXXslQqDQ8P9/X1WSwW8O/+6Ec/SiQSLpcLcTR0ngLXhk6nQ5sB&#10;QeKAEQRhcHBw/d4x5iqlvEbUaFNElJrbUeOdrmGgAjiGng+2IVQ5XgK8FiSC4BvSNAtKg5Hoa2xs&#10;xM6EunhYatA+cGDhqImiuLS0VCqVDAaDy+VCLgvLRyb1ViaECIIAIn74zjCuUR0EaCFSwPCyl5aW&#10;lpeX0VX80qVLQ0NDoKjJS83zQPQLsA4iAHgthUIhFAohTkKkFn1E0oNlL4q+LrxVXuqlvsHRuTW+&#10;Qiy2da5bQRDGx8fRNwOrBRsOlgqi+zBGhoeHh4eH9+zZ8+STT374wx8+e/Ysx3GdnZ3wlAkh2En0&#10;en1nZ6dc6taK0kjaeZpm5USpsyKFpFPoBpjdkAZFPTkhBH7u2NhYb28veukODg6Cr99utyOrhSrL&#10;paWlaDQKUx+pPSyYQCDQ09NzS54UkBb4E7xv6zx2DUFmef3OwuTkpNfrrayszGazKysrKOPFnIP3&#10;immHMrjXX399fHz8scceA0CquroarE1arZbu+Qg2gQ2FsuPhluBvcgxdEGYzSpLC4TC6VdhsNhgI&#10;0WjU5/NVVVWBjhtoxI6OjlAo9Nxzz+VyuaqqKpAMWSyWlZUVlPFxUrsi+Fy5XC6RSJw/f76vr2/9&#10;m03Z6KzRBuA2BK8U74rGCmFD4TMNzNEUMNqiIlWKfkk2mw2hcEQYkICCblpeXgauoLm5GWUqtOUG&#10;podKpaKNiZPJJNoeIF0GYxxhPkFqcScIAjqfgOLEaDSKooj22SB0oDk3FNfbbDalUnn27Nne3l74&#10;ZNCtcrkcfR+BKkUwV5Q6boOKEU9Ki0lWG3r4Xi71O2IDrJvmIK8tmM1E0tbrv+rCwsLY2JjX6y0W&#10;iwsLCx6Px2w24wwIfCB66HA4UCi6uLh48OBBQH+hBEdHRw0GQ2VlJcYe4w0uSZTK0pob6FaEV2l8&#10;mhCC9uQ+nw8mQ2VlJXTx7OxsIBBobm7W6XSpVAppGaB8X331VUEQkI4khBiNxqmpqfn5eb1ejwmK&#10;dkiIrAUCgYsXL95SxxIYX2wTgvUfu4aUbtBb8kYiimJvb29DQ4PBYEB9a0VFBaBnMAQ4ifvE5XIp&#10;lcqRkZGf/vSnH//4x+vq6lDIsbi42NDQ4HQ6YRpYLJZUKgWkC6IiarUaaF64t5FIBM4dbhKxKlEU&#10;FxcXJycn6+rq3G63KIoLCwu9vb3gbQU7gyiKHR0d0Wj0W9/6lkKhaGpqApyYEBIOh/v7+wE2Rs0s&#10;PMGVlRWATiYmJm5pncBipRpwUwx2KgLDWV2Wn129f+M3sOmABIQZhcQmTC2wkyGTAHMbdeUKhWLL&#10;li25XG5hYUEmk9XW1oJZAw4sAjsIjxBCYN9BRUajUfSPhs1hNps1Gg0qIwEAQBAW+TFAeQA4BTTH&#10;6XQCP1hbWwvoD7QhMF7gPYQnRwhBMTXyadCYREKDw0YuU3YcU6SMh6UxxE0D09xU6LCtB1HIHtXT&#10;0+P1eisqKkD4YbPZsB3B+aL8ZZgHU1NTJ06cePLJJ9vb2+VyeW9v78LCwtatW2tqalA/RAgBrQXA&#10;bkjCoP08uCeXlpaoIclxXGNj45YtW5RKZSgUmpycbG5uxsBMT08PDAx4vV5KnZbP51tbW1dWVn78&#10;4x/r9fqGhgYKfw8EAtPT0xaLBTSLqJAPBoOzs7OhUGh+fn792RIIJ9EX0z9v6fA15JZGhxASCoVO&#10;nz5dV1cHvqZisWgwGLBjA1aNGDnCGu3t7fF4/LXXXnvsscc6OjoGBwcXFhbQOBTKdGxsDEaiKIoz&#10;MzPIPrW1tWGUUQ0Coum5uTmO4774xS/W1dXJpB4p8MICgcCVK1e0Wm17e7tery8UCiisrKysvHjx&#10;In4MAl0grldWVjweD+AgyJBEIpGpqamrV69ird7qO4QNi8lGNrvXAnXryhxk+hn/chKbYUmicc1k&#10;MkBrQ63AseUkwgIgE2F8waQFJOP+++9Hj1AaH0fqKRQKgUELqjOZTCLIgFhkMBhcWloCPDCXy6Fm&#10;jBACJkqO42ABZDKZiooKlD9nMhkQyhaLxfn5eShoGt+k3i6RpiiwWdCD1I8RpS5UcOQRS6GFJUQC&#10;UdDNiZN6JAjXNhG8Pbm1wjvuWjrZ9UgymTx58iSqF2ZmZtLpNDj06a3LZDKEMwRBqKury2QyyCx3&#10;d3cTQlZWVtDiCzRq4+PjPM87nc5SqQRETkNDA/jy1Gq1z+f7xje+gRJINHv7n//zf7a2tqbT6crK&#10;SqBes9ns0tJSb2+v2+1ubm4G1he99ERRHBgYMBqNQI3CfwfGuLKy0uFwIAOA8snR0VHA7m/DauCl&#10;Oir8eUum3BoC5NPahIllIgjC0NDQ1NSUIAiFQmFxcXHPnj20+AeFCrSVDyg2h4eHv/71rx8+fHj3&#10;7t1+v395eTkcDoNgfHFxsaenp6mpCbUEfr8fOCf4y01NTbFY7M0336ytrR0dHcUehuqF7u5u1BqL&#10;ouj3+9Vq9a5du3ieD4fDsVhscHCwuroasTA0qIEfB3yr1WpVKBTg5gN3XG9v7+jo6G2zbMH1ocba&#10;JlqFFDhNJPNwtQ/IfkPfHjADYOokhCDfWlVVBZo1BN1gNAmCoFAo0JJ4YGAgk8ns27fPbDYjRYaG&#10;JDAaksmkx+PB9gN/GfluwIqBpUOGk+f5iYmJcDhcX1/PcRysAaQfEduJxWJo12EymQDuQbA1z3Qp&#10;ARcBoB2Y/CjrhJGIgABMPKRoWD1D8ZhQrPAq4P/RqMjGR+eWY4UymeyWFhshZH5+HqTNgiCsrKzc&#10;d999jY2NiCNkMplQKGS327GnIYOxvLz84osvTk5OPvzww2632+fzIUKH0p++vj7UzwJtjwIg6EqA&#10;pF577TWwgdnt9vr6ep/Pd+7cucOHD+/atQv9p8PhsM1mQwVxIBDw+XwjIyNtbW0LCwvRaLSpqQlr&#10;DL2SgYUEuSH8EWhSkJvf2suWBJmKzfKLqWAarT9zQoVqjampqVKp1N3dDccW8wwzFbmdbDaLWOHJ&#10;kydNJlNHRwfIYwghxWLRbDZbLJaRkRGO42pqasBjiFQbPNxPf/rT4+PjsVjMaDR+8Ytf3LVrV19f&#10;36lTp1QqFRCL4XBYrVY3Nzcjgi4IwuTkpFqttlqt6FJPUdbz8/M8zzscDqfT6ff7r1y5Aidxenp6&#10;7WZbawvHcXD32G9u+2xlQm0fhLNpsB8rfHXahNqMCJ/h8WEx5fP5xcXFfD7v8XiMRiOyEPAzkIYC&#10;5Yzf7x8dHfV6vZFIZH5+Hn4YGqvOzc2trKygXU8ulwOQ0Gg0guAH/T9LpRLc6vn5eRCDOhwOXF2r&#10;1SLpj5FKJBLIW4IoE7qPFsYhYbKysuL3+2n+F/urINF3wzakOwFVfPT90O+JFGHA67rVuNCN5Na0&#10;KeILt4HioYtzZWUFHWlbW1vdbjdKRLHV8FLVIZp7DQ4Oejye9vb2/v5+GnBUKBSVlZXLy8symayh&#10;oaGmpobitkqlUnNz8+///u+DqstoNH75y19ubW1FDkQul+/btw+xXqPR6Ha7MfZI/kLPXrp0CbBK&#10;7IfLy8uIY2q12snJybNnz8LsQhu2W3p8VnieRzKafkNDsRsU5Pg2eJLZ2dl4PD43N9fV1WUymZxO&#10;JzJOlOZTFEXULw8MDDQ1NTkcjsuXLy8sLKChCrK3IyMjYDMjhGCJwmz/0Ic+FAwGX3nllerq6s9+&#10;9rNwtUql0k9+8pOVlZVdu3aBnoMQMjc3ByIGURS3bNkSDocTiQRiI3q9PpPJoKm0KIrz8/M9PT2T&#10;k5OA7xJC4OtBp9zqRIV3dt2WOxsUjiGkoRUUNPZPw2T090Bo0bvCf4GXECoASXO4WW63G5zE1IRE&#10;YM5sNsOnQYvh2dlZVBAgvDs8PJxMJu12O4BoqGwBBgDbEtq3g8SwVCrNzMyEQiE4xS6Xi+d5kCHG&#10;YjFEhBcXF1OpFE1VJ5NJsAplMplUKpVMJpHRopAvvAQEH1lHmL4H1kEWGbbq1RUmd8lBppcB6cVt&#10;qEL2PCsrK2+99dbc3FxbW5vb7W5oaMB2t7Kyotfr4YeiX/vY2NjWrVu9Xu+lS5fm5ubARme1Wj0e&#10;z8TEhNVqbW5uhqWJLAp6kP/FX/zFyy+/7PV6P/7xj/M8HwwGRVF8+eWXg8Hg7t27kYnO5XLg0wZE&#10;rqWlJRwOF4tFkHOgagJotWg0OjY2NjAwMD8/j9pJRDyREy9JxUnrF7xA1n2jK2SDAht5I3VIgsQq&#10;fOHCBWi67u5um80G0IwoNWODwwvulpaWltHR0YsXL953331yudzn85nNZrlcPjY2htTQmTNnksnk&#10;nj17oFufffbZxsZG4Apisdjo6GihUJicnCyVStFotKGhwWq1Tk5Ojo6OplKpbDa7bds2i8UyMDCA&#10;UCDS9ysrK9lsdmRkBNFh2CDIkBqNRpvNFolEIpEIXLBbEsAJ7oRVyEaZ8KEk0RQSqQ0emzll7SOa&#10;d6YYFxgNoigC5onejcDE4Ge8xHovk8kSiQQ6r8fjcQTXoFKNRqPP54OrBKVWLBZdLhdAfxUVFUhb&#10;08wV+FMQaNJqtYlEIhaLYb4ZjUZsmXiQTCaDyBJtrgIONySgS9cyLCBzTSSbgJPglmzAFDhKrBRE&#10;CfDq8INNcbBujbo1m82ilO32rk1nAzgRhoeHGxsbd+/ejdauiIbQsAjSW0tLS1u2bBkZGbl8+TI4&#10;RAH7wIIBkRQaPD344IPw7J5++mmv14vu4IFAYGpqqlgszszMIKixbds2lUo1PDyMxZZMJvfv36/T&#10;6QYHBzEGyM1NTU0BaYgoCSDHgLyhTC0YDEaj0fVX2lHB1s3mNzbLKsTWvcFTwdcAXqGnp2diYuL+&#10;++/ft28fyJMxL5FiVqlUs7Ozdrt9x44dL7/8cm9vr8fjwe5dXV3t8/nm5uYSicSZM2dKpRIg0MC7&#10;HT58WK1Wz8/Pv/vuu/Pz86VSKZVKxWKxQCDQ2tqK9MvMzAzCXtXV1fF4fHp6GoVZiUQCgVpAxJHB&#10;RLs7mm1AX11YlLf07IhY3QkSSXp+cq1OhEtI9QIndUMmkkHEAowRQaOZVtiSoigiTYw6V4oQpCdE&#10;FR12CFQ9QK2A9JB2FIGgn8HY2Fg+n9+2bRucM2SHKViqoqICGg2GJMrvDAYDkAPFYhHcvajvgn4H&#10;jTmqLRDXw3VZRQYFR2MCNGhAv2Gz6tQgg8YErm6Do3NrDjI88w1eFXePFMTIyMjU1NSOHTsefPDB&#10;2tpaOEeiKMIPQslwRUXFrl27Jicne3p6wFcoiqLb7V5YWJicnEyn0xcvXiwUCm63O5VKobL1/vvv&#10;J4SMjY29+eabCwsLwAEgXaVUKgHxmZ+fz2QyBoOhoaHB7/ejwhzpM7gSyWQSJQoNDQ0OhwMV2ci4&#10;IVewngabZQJg13pYpm9DsGbWyZm4htCVKYpiLBZ7/fXX5+bmwF+CCgTK6xkKheRS06Vz584Fg0Gr&#10;1YrtQS6Xs3b34uLiuXPnstlsVVXVX//1XxNC/vmf//nFF19UKBR79uzR6/Xz8/P79++HObmwsBCL&#10;xTKZzJNPPtnU1HT27NmlpaVsNgv1Go1GsdSRA0XtrVqtBpHl2NjY5OTk2p3tbiR4e7SObXMFa351&#10;rhNTCOB/TuK1psqOhs8o9pD+C08ZSwmHoPTT4XDAakPui0j1i/X19WazORKJlEqlXC6HLIfL5QKR&#10;OGXKiEQik5OTiA4ZjUagAmQyGQLBmUzG6XRWVFQUCgWsF5lM1tjYSAgZGRmZnJxERgV5YUHi3UGM&#10;klbxInNCGBuLTayXGJbWMj1IkdVs0hUQyNK6mVBuJLfmIGPYKMHvbQvuHtown8+jSW5ra2t7eztA&#10;TMiQZLPZaDR68eLFhx56qLGx8fXXX4/H4xhO7I2Tk5OBQKBYLGo0mqmpqePHjwuCYLVav/KVr2g0&#10;mq985Ss/+clPzGbzgQMHLBbL4uLiQw89pNPpLly4MD8/D6j9Rz/60ebm5ldeeWVycjIej0ciESw2&#10;pMAA1m9ubna5XLBSV1ZWpqamxsfHby9BqVAo9Hr9RuL6aws2beTpNnIeQRCSySTlEdBqtZcvX56Y&#10;mNDr9du3b3e73eFwmOf5XC43NTXl9Xq3b99+5coVXBe1d21tbYlEAt3yCoXCxYsXc7mc0Wj8t3/7&#10;t+7ubr1e/9xzz4GUIZlMtrS0wO7T6/UoIwuHwwcPHnzmmWeSyeQ777wzMDCAlmmIh8J0BaszGpvA&#10;9hkZGQHd4e09NZt8oLKJsULW9aNVIpxE0sVm0ih2hKoDCL6haoKX2GtQMoAcFyg7MV0BvcbOAQYz&#10;cHxRVeh0OlE7AHy7y+UyGAzNzc16vX5iYsLtdoNyFZoI9Gtwn2Ho1dbW1tTUmM3mU6dOXblyJZlM&#10;0rgnkaj2EfEUpLJLvAGqvOiTlkollvylKDVxpugiwvDPI3WDcOoGpzqV9TrItJYjl8u53e5oNLrx&#10;xYZyUYVCAear8fFxn89nNBq3bNkC9gu8xJWVFYA8rl69imYIMBu3bt0KYlfY7fig0+lOnz4N7utj&#10;x441NjaitmTHjh0TExOwUDiOA67tN3/zN5955pnBwcE33nhjenoa5ZbpdBpcdcgdoyMiIQQdwsbH&#10;xycnJ297eayfT/D2JBqN2u12k8m0kcQOFblcbrPZ3G53TU1NLBYDncn09DS684iiWFtba7Va+/r6&#10;nnzyyd/4jd/47ne/i6BBNBpta2urrKzs7++XyWROp1Ov1+v1+ng8nkqljh07NjIycvjwYQAJkO60&#10;Wq1LS0vBYHDnzp2gDX/88cdXVlb+9//+3y+99JIoih6PB7F52Epg3kbzttHRUXS2uVVsAyscxykU&#10;CjDUs7LxTBQVNk0M1w9LmpfIXPEz6iMTyYmGXsCxLBBNr9fLJdZoaFUYGTTJEA6HOY5DY+vz58+b&#10;zebOzk50dgRzO8iWUJYHZVqUWM0RT9RoNJFIBGRCqFThOA5EeW1tbYg/Hjt2DEEqypXA8zwtncbW&#10;gu/ZKKFMJqNxT6pA6cqSS1TV1EfGn7CfiIRPzOfzZXblbcst43FisRgIWjbuR6BM2Gg01tbWulyu&#10;lZUV8CTOz8/DSy2VSq2trU6n8+zZs5/4xCf+4A/+4Nvf/vbo6Cjg7F1dXU1NTb29vdidFAoFmnn7&#10;/f5z585NTEw8/PDDYLsDPksUxYmJienp6f3791dVVTU0NLS2tp4+ffof/uEf3njjDZlMVl1dDZAa&#10;UPIg1AFkNxgMAn64/uq6Gz3yau91E5FrpVIpEAgAe7HB0/I8X1VV5XK50O8J9a1IUITD4bGxsWg0&#10;un37dop8/sxnPlNVVfXjH//4zTffLJVKFRUV+Xw+Ho8bjUbU9slkMrCZgZ/V4/GMj497PB69Xt/T&#10;0wPChePHj3/84x//0z/902g0+p3vfOdb3/rWwMAAGO3x5gGmgRKBFQ/HDTYLCh5u73lBrrEao765&#10;uELYs1BVNFJEJMcLuoxd1aLE6ko9a/yeOs7ooknZGWgRlyhRPHAcF41G8fZisdgzzzyze/fucDg8&#10;PDwMcxJb0crKytLSErpau1wudKBHfcvCwgLsAxQRFYvFcDjc1NSEaNL58+fHx8dVKhXqL2H3IT4I&#10;EC4nVcdCnSFZTEtK8JjUZKaRGRoQKEn9pIikNKl6pTbj3cMVsusKKBOTyXQb+LUyQSoKlXAw2rGG&#10;w+FwOp1eXFxE7TcqVfL5/Be+8IU//dM/feedd9544w2lUllXV7e0tFQoFFAllkgkgsEgCiEFQejq&#10;6qqtrR0eHgZeZ2BgAKTWJ06c+O3f/u0nn3xydnb2a1/72r/8y7+A9IkQEggEsD0CoSqTyTKZTKFQ&#10;MBqNVqs1GAzeEt/BakFh0+rDNxG5RggBj1Yul9ug1hYEARwzyNkZjUZUHSwvLweDQeB10YuOEHLh&#10;woXe3t4//MM//Ku/+qtPfOITpVLJYrF897vfxRwFh3s6nQbxdSAQ6O7upiFzRNBVKhVgUu+8887Y&#10;2NgPf/hDRBLBoSKTydAQA7WudXV1JpNpZWUFDTDhJWxkb+Z5HvCR1f+1iQ4yIQRKCmlWUIrJpPbn&#10;tI6CvSJVkdALKAyHYUVPSKGIYJPGFEUyBGcWpaZxQ0NDX/3qV/fu3dvV1QU8TSqVmpycnJubQ+M6&#10;vV6vUCjg90C9Li0twd4sFouAiMKUm5ycHBwcHBsbSyaT4L5GGoRI2aeSxE8D7Q9iDqgwwJOpNcda&#10;vuxTs+kj+kuZhEbkpfZ4NOCwwQFar4PMLlc0D0HvsY1MFEEQwOoKwCD40TKZDFgPkKaYmZnp7e0t&#10;FouXL18eHh7+xCc+8eCDD+7duxeol5dffhlTAehoND8Du1RjYyPqrrCJxeNxjUbjdrsjkcjrr79+&#10;5syZf/u3fzt9+jTHcSBDJYSgTzYIL91ut8FgAB8Rpi/6Vd/2G0fkeIPqaT0iCEI4HHY4HEBNbuRU&#10;IGGtqalpaGiATYcABcdxqASnVlg2m/2nf/qnf/qnf/rzP//zT3/60y6X6+233x4fHwckoLa2Fi0Q&#10;4GdFo9Hh4WGUjhgMhqWlJblcDiaIXC7385///MSJE8DMwwBEngSAXlxuYWEhk8lEIpHl5WUwFd12&#10;bQkhRCaT2e32QCBw3cm8iWAamusE5QzHMNRDOVIgIWHq8IgUUBOlKmB6FM6DSiGa3AeRhCh1RIJS&#10;I5KGymQyr7766qlTp1pbW9ExCpAjGnNQKBTBYDAQCDgcDvCWokUMFBbKWgghsCIJIaDqgstPc+K4&#10;Q6A7EeCj4VEi6XpeYmkkUjoRuhsVEzCc6faAH1MySrw6mlDeeC6X3IaDTKQ+OEBX3F6qDoK9C32a&#10;ULyN3DwhBNgLUGbR9fz888+/8MILn//85z/60Y9ardYLFy6ABCESiXi93q1btyIYHAqF0un0+Pj4&#10;0tJSQ0ODUqkE3TxKyiORyM9//vPe3l7syehXnUgkoIhRvwxtAoQHvDwUG932k6KcORwOX1eTbqIL&#10;BgkEAnq9vrq6enZ2duO7pc/ns1gsFosFXhIwhktLS1BV+Xwe5brwT7/yla/86Ec/0mg0Vqu1rq4O&#10;CE3MaSyJM2fOgHVxZGQkFAoB22SxWDQaTTQaHRgYuHz5Mq4LwlciNbJAmRe2wEwmMzY2til4TJ7n&#10;YajeKAW5WaMjMghhIiGoywwfxAFZtxHLHuazTGJngDuJ0Bt0Ik6F+Q/VgJQFq1MIIXCl4Z2MjY0B&#10;v2K1WoGTLZVK2D4FQUBgFywyoB1BEhmryefzIRMNglUW2SdIlDa0JwH0NZGywxQexOp6xEzxsEWp&#10;8ye2ByIxRnNSbQmRiG/JbZUC30hujY6BCrqpulyu6enpjaexfT4fElioQgVWA6qquroaNrlMJtNo&#10;NLFY7B//8R9//vOfI2nY3NyMMiwYlSqVanJysr+/H5s8utCVSiWwVPI87/P5+vv7R0ZGBKlhIOqE&#10;MJYA2SNhkkgksIY3vhLwaIBwX/cH/Lp5z9Yv09PTjY2NlZWVi4uLG5wr+Xy+t7dXr9dTxsl0Ou10&#10;OqG/4LJhroOtZH5+Ho8TCARAqYBsBs/z7777Ls/zy8vLJ0+e3LVrV6FQWFhYAK3AwsLC1atXWYIf&#10;6vpBF4DFY0MvZZVgiwqFQmsYlZuVNuEkYgJRqjPDwoFLJJPYG+kK56R6W2oLlxiSPoBvoCzkUhNE&#10;cRVuWS71mMdMpvEZaBAY9bFYbHl5GdhAmNiIYK6srMRiMfAZ4z7RCBCpW5lMhsVC43rQgNTHp8WC&#10;9M55iZqM/phminC31PbEPdP1gqfAI9BXQUeQjS1sRK5RhWDmyWazqB9EaQe93TJZWVmpqqqqq6tD&#10;p+CN3ASoYoLBINJhgiCg3bXD4UAeikjeAQAci4uLwKPEYrGGhgaLxQIeFJVKdfXqVYrXbWhoAGIG&#10;rFzJZHJ6epplM2a5YbDYkEQmm0ScxfM8SqTXTriXxR/WEMpKj8mKnqUo3F4tU1NTYOXZSLk0lTIP&#10;IJVKga0TCiudTs/Pz5fp+unpaTD6IKmtVCqXlpbAsEAIuXjxIqAeN3Xky+ypTRGe50HyhlKlNX55&#10;S9ctSYy8pVIJaAGO41CkRMs8OIlOhuoR4Egw84HmQVSazQawpiKRdBnSqSJTukukjAr4aag2JEzf&#10;CApUxLEoBUFGC+E8GI+4Ogi94S1R5xS6m+aL2dyFKOHzYfFRExU2He6N4g0pTWxJ6gFNmOpjNjxK&#10;GN4a6ozTf8nmZpARsUaBIc2INzc3l3GUUxEEYXFxEXUds7OzRYmI8fYEuxP7Dew1Gj0BLXvxWsJ6&#10;YAJsNhsQthqNBiVZ6G02Pj6u1Wrn5+cp1/+Nrs7e+WYpQdSEgqpvPUv9ppJIJC5cuBCNRj0eD+ZQ&#10;NpttaWlBzme1CIIwMDBQWVnpdruBWBY3qUSJEAL6eJqjXMMzQA3c6u/lcjmwuJtyP+sXuOqgyFwP&#10;wHP9QShBEGZnZy9fvoxeBfBmlErltm3b9Ho9aLSpUUZPLkqFaEB98TxPc9lY3jSRikNkEsQa1iIF&#10;3FFsNrRkNptFL28YcRh6nJB65fBe2dQNVBjcWwR2CSFIW/FSQ1EqmIRUy1OwC/6XlhvTzAndBuRS&#10;72PqILPGHX0iGEao+SOSWS0yDWFwIZxh09ImgiBMT0+PjY0Fg8F9+/aBUt9qtcbjcTCUXXdClEql&#10;6elpm83mcDiwH2Ij2pT1BqgtNQlvdE5BEK6LocOBm+5SrSF4S5hJcrlcp9MlEgmaVlv7wPWcPxKJ&#10;DAwMAOWQTqfR9QJe/I3OIAjC/Pw8In0YR8RAS7deOn1d2UgAQdgkarL1CNYqbVuWy+V8Pt86Azvr&#10;V4Xw94eGhmpra9va2ubm5qAQc7kcjF8iPTWNz+BAWEbIR8nlcoPBAMwKQufQEVQhlphiDCK5FBSg&#10;RyRgNnYawqRc6IPQ6l3W2mIzEvgZVKRC6vtO/VP+2j7FbGKHusP0ncglml420ClKFFsc0+AYCSV6&#10;cpirdNVTFxi5F2pN0/ewaWkTnufr6+sfffRR7EUtLS3w6pEeIje2XKCJAKBFO1SwhqBedYNzfYMq&#10;dXNBKjcSaqUD/YvtEfnNdSZw13OfgiBYLJZDhw6Fw2G9Xo/ABQoNb3o47DKQXGg0GpPJBNp9FA7e&#10;NX1UJncOZ04YEifUvYKpBe7Crbov68/Cy2SyxsZG5CKUSmV7ezvwYSDQ9Hq91EHmJU4aVvVwUjcC&#10;3B5KfbRaLfIJFEtMFRCbPMUkhGZhn44tU6M4MIpthNMKTUprQnipab1MYoPHG6MKjs380ENYhUgY&#10;zSiTCkVokleU0JQlqWUQx3FlMGz6zkUp/U1PK5PKbKC42dDq+sf0uvLvl3G5XKB+QbE9YkAogLtp&#10;MCuZTKL1EjIeSFMgM1vaPOqIWxJ28DZdMPNQYY5UHWLSMIpv1S5eT40EMJhbt25F7Se2/Ww2S+s6&#10;byoIexNCFAqFw+Goqqqi+VmYrndtjLgNw79vJLBiKO0KNuZ0Oh2NRm/bE/f5fOv8pVwu93g8CF/k&#10;cjmgsjiOA1RLJpFTUQeQXLuyoAIokwKC9SjHQgtvWEmUB6AkgfiI1MtBJvXPogkWqj3pZxqto1XP&#10;otRgBIqPjfRR1QP/nepZNvkL1c/qRzZfTAea6musGhyFJ6JdYWl8kDCsXLQ1CpF0JWFsUiKBhDY5&#10;bYIHQ0vJWwVwi6KYzWYx4TKZjNlsRrICzwaG9Luz3uj2uOlnxsxAX0RCCGIxALVls9m1w5FrCCKb&#10;6xQ6jYg0C29VwFYNh9FoNJrNZuTu4/E45u4G0YhrC3zVzb0ETD+0iIAqRLo5kUhQI+u2BYrslgRR&#10;P3LtAIkSoojdpGnACxqEJk+h7ARBAFcg0i8UQU0kzIrINAKmcUBOKneDLUyVGsw9bNv0TzbfQrUq&#10;i+mjqg2amoYvqXMtMOUx0KfUTaY3wDF9XKHrEdhBHJNemv6eNXspDIussgpx0ZKE+t6g3HK1yXoE&#10;7NB4g2gfjDa4SN7DrrlzoSKO6fG0KWeTy+UgCqZdrmQyGYAjmKkbvJbdbr/7XiocRmxdiG/gGQkh&#10;AFGCVHXT87asImDnFY1Grf9sqIFRq9Vo2Ab1B57kTVS1wFFuiqye8/T1UquHMJA6NglLCAHbICgI&#10;kZfDD2A/4jewoWDxUQAKkRQca4qyfp7IgJk5CdlHR4dqOupuc1K9YJkzzklASKg/XJHCQvAsyWSS&#10;4rRpvSCR1CvPdG6iti01QksMKKfs3W6+VbiJghcaj8eTyST0CMAlsMCRZtlIWhNDwq4fNrbKSa21&#10;ac6u7MdrC/YiKHGe541GI1ovsqnYzVITOp3u7oQ1byQAymDr1ul0qDvU6/VQ9IB33KpavO4LF5jK&#10;efFaGB1d9mufltI9cRwHBqNIJIJqIoBSb+f515RNDLPwUg0y/mRTDaJEUEok+4vNFOP3otQ0FUYQ&#10;fGeEFGmhGwI1NAECD5R9BFGqgCZMaI9jCLUI437KpTab1BkvyxxgifFMzxaEyChCEHfL8zxAvqLU&#10;tQ5XKUn4anpO1qOnKfKypDl2AnIt/+NmxgrXkA2ueUEQQIfJ8zxo2VHXAZbjUqmETQxm8/qTm3Sx&#10;0W/o27wuyKhsIq4WmUwGRA4crlKpBA2OlQYGqjvhd99Rh3T9woY44IajgSchBBXZgJ2jyep6XJIb&#10;bTz0e/oyRamj9GrheR4oemhnKAtwuIZCoaWlpTsNEth09cox5WI0NUwrcEtS+7oSw1pIrnVFeQmr&#10;TDUmLC8Uh4C2C45wXmrrTggBLFdgqndpepeqY5kExi4xcG4INfRwBhiGFPxIMyE4IZLXlPuaNf1w&#10;GxxTVANhVxabhKFGMYXs0MnDWlGbiSu8C4IdplgsIsGK8DZaoxqNRhAIA0VMf7lGAG4NI5n+F7vY&#10;iquIo2kQFyEYUNHgx5lMBqTkMIvuqAN7973jmwosQQDOEQ0AuEytVlssFiKtWOgv1L1in6Bqbo2H&#10;Wv1fNN5P2YCw3oCz02q1mBjFYhFW+XogSpslG19jrNDNmPqAnASZxg+oJ8jqRPpf+MBaQPgZUsCg&#10;MUdIDh4S9BSlEaHKtGyXok4xtbBWW+u4Oj0cvi0n1f8BCEl7IbCjwzEtmZDTZ301UYLFsDhBVlEW&#10;CgVaoUiYlk8UQ0Pf1QaH5taoWzdLoJiAnMILBScr3hr4AamRrFAoYDwiwoiQMK1YxILBMMgkAh/6&#10;PZFK1imREfIeRBotfIkWoJlMBi4wreW8O0rqvfWO1xasH8BxMFJ6vV4QBHipcKWxVyNKhXcO6x5I&#10;McBBQASLhAaAR0Dyp1IpURSR7hAlBgEktTGmqVQqFAqlUqk7x7N/0zewWafipLafNPwPu6wkFdiV&#10;WYI04FNiSlNEJrWC0+Ik1PiiFhn1IuFE0xPi6mVOFe29SRgwMz0/7VaMVK9MJqONfagHzTEV0xyD&#10;m2HzNlB51JilGpAN/9FXQbeBEgOiFiUYEGEU7qZsV3fVKlwtVN2USiWfz4fhwVChwhG9dxHOz2az&#10;YNwi0njje6Dz0WIGJE7QfQCaoK4LwWZcC7oV8S+QeiGTU2KQSu/JS3ifC+4T+W7EFgEkgqNEpDwG&#10;Vh0GEYuEIkiofY1dEIEtQAuIlBUlhABdsYnR2I3IJm5UnEQ4SE0w6ALYbrJrsXgsGQG1B6lyIQyz&#10;C8egczim8geGGNKvCBrS1AQnVX3Q6C2ryKiVUJJgPURykOmdcwxWkZcocHBd/tqKYKoW6Q3Tx6Hf&#10;lBgEIv2XZlFwFVpwTd0ONqlyl6zCuyZYbMgy02Jbn8+HPBSMEa1Wq1arqX+BTGipVEL7UES7AJGH&#10;ukyn05lMRpAAWVhjbMThvX1ksnltnu6yiBKSg/0StMn4XPZQbKydtR3eD0NwF4QG+2jMizUS8Rtq&#10;BLFGHz2WMN3vZNc2niytYvQikqdJX69M6pRCkypwZnFyio4gjPKCp4XDqSlHGKSdyLQwpv8C90rv&#10;hKbC2TthvX7WisSXFOhDtYHIwGsIE1qVMZ1PNjhA7y9VuFroesOwZbNZeGplm0DZqyTXEhzd5Xv+&#10;f1nWaeHeNJ746yd0rbIKC5hBWn3Movwg1IMmjAlGrjWjWCeaetnU1+YkHgT2DNTmEpguzDKGbkvG&#10;YPrYG6ZXx+3RP0sSrwxhigIhZVqMSApUkLrFc9fSDtJsSbFYzGaz+XzeZrNVVVVxHDc/P4/wl4zp&#10;B89mkzci61WF7yuzZfUSutE375PF5nA4gsHgjcyfTb/JTYRV/nqLXq//2Mc+Rgj53ve+d9fy+NQl&#10;NBgMu3btSiQSw8PDIAynCGp2tbPYEWpDUddSlOAsAkNfWGYk0h/TzAm15tj0tEziVkAcn6W9KV0L&#10;pWI1XUmqOaF2KzxZniGYKUsNQVZ7xzKpfR1ylUqlEqS/bW1tOp3u4sWLaEnEpo94Bmu9QblNq1Au&#10;l9fX14+NjW3KTfy6ilarfeaZZ1pbWycnJ7/zne/c6GebbrrK5fIvfOELSqXyxRdfnJ6e3sQz/9rI&#10;vn37PvnJT953332RSORrX/vaGnpws4aG+qpYvYhTGwyGhx9++LHHHuvv7+/v70cDYpSKEwbdwjGk&#10;VVSt0O+J5C8TKbdLbUMY6XK5nG2oRMOFuLHStehr1rqUM01FStcW8xHGbaeut8j0YGHvWWSQQPS6&#10;vIS3p6Yl7RrqdDrb2tpaW1vR7cPn8129enVwcJCyOVCrlsJrNq4Qb99BPnz48Oc///nx8fETJ06M&#10;jo5u8D5+zeShhx7q7u7u6upyuVzLy8tvv/32GmaaeLMS71uVfD7f39//e7/3ex/+8IcnJyfffPPN&#10;H/3oR+8TA/m9ldbW1meffXbfvn1Wq3VsbOyrX/3qq6++unaXhc0aGk7iN6XKq1AonDx5cmVlpaur&#10;q7u7u7u7e25urre3F60fi8UiyC6BcGBTHHQuUT3CplNY25BcS/BXYqo1qDakiV16k4TB9FGDkbrq&#10;qw0x+iXVTfQk1LWXXUtjQ/U1UjoAG1qt1o6Ojra2Nq/Xq9frwVU+Ojq6uLgYj8dpUJWOiCDVI7+X&#10;scJisTg4ONjU1PToo48+9NBDk5OTfX19P//5z98rxMP7RHbs2PGBD3ygra0NPcNmZ2ePHTv22muv&#10;rV3SfyeCDydOnDh58uSePXuOHDnyO7/zO5/97Gf7+vpeeOGF06dPb/q13v9SV1d35MiRI0eOeL1e&#10;DMrzzz8/Nze3nmM3awuhiozufMjs9fT0DAwMWK3W1tbWrq6uD3/4w9lsdmlpaXR0dHJy0ufzxWIx&#10;MHfBdhOlsjk2J0tvla3WYNUfx0AFiWRFUvuUJmHgj9PzU4OR1WhEUseUoKEsXSNKhS6AbVD+CHq4&#10;IAgovxMEAXWTzc3NLS0toGoWBGFhYeHUqVPT09PoeE6Lasi1iGvCIJPey7TJO++8c/LkyYcffnj3&#10;7t1NTU1tbW0PPfTQ3NzcwMDA0aNHN6tP86+E7N+/f8+ePdXV1Q0NDSqVan5+/q233nrnnXdom473&#10;RARBOHfu3Llz53ief/TRRw8ePPjXf/3XpVJpcHDw0qVLb7zxxi3RQPwqyu7duz/4wQ/u37/fbrcv&#10;Ly9fuHDh//v//r8rV668V/fD5g3wAaotl8stLy8vLy+fPn3a4/E0NDQ0NjY+9thjSqUyHo+Pj49D&#10;LYbDYZSRqFQqaBkZQ4tAGGJqqtFKUsEcqz7KbDp4wSiPgxIsMmz7pWu7iLAeDF3jbCaHpq2pJ4vf&#10;U+g1NQA9Hk99fX1tba3D4VCpVMlkcm5ubmpqanZ2NhgMgtQHkDjqBVNoIXsz0OZ3SRXe6DKiKB47&#10;duzYsWMKheLpp59uaWnxer3Nzc2HDh0KBoNLS0tXrlzp7e39tQzh22y2Xbt2bdu2rbm52ePxEEJ8&#10;Pt/58+fPnj174sSJWzrVnXZdBUE4evTo0aNHCSEHDhx45JFHPvOZz/yn//Sfpqamenp6XnnllfdW&#10;ZW+uOByORx555MCBA1u3btXr9fPz8ydOnHjttdf6+vre61sjRKoeo/4pdBagsljSc3Nzk5OTb731&#10;VkVFRWtra1tbW0dHR3d3d6FQWFpaGhsbm5iYmJubi8fj0CkKhQIcq2yojpP6ohAGVk0BFayLTbUY&#10;SHQ4CTnI8zww8yw0R3YtLFFgKlxpSgd/ogwJiF18RlFZdXV1dXV1a2trTU2NRqPJZDLo7TU2NoYu&#10;zIDvyGQysH/inSAVQzU4S+FDjdy7hytcW50VCoXnn3+eEGKxWA4cONDa2ooWdPv3749Go+Pj48vL&#10;yyMjI2NjY7/SatHhcHR0dDQ0NFRXV1dWVoKqNhgMnjp16uLFi2+//fbtnfZuZudPnjx58uRJQkhd&#10;Xd2jjz564MCBQ4cOKZXK2dnZnp6eU6dOnT9//n1SE71+aWho+MAHPrBnz5729naj0RgKhQYGBv7+&#10;7//+1Vdffb9FbCi3Pv6kATgoGqBqAOgLh8MnTpx4++23jUaj2+1ubGysq6vbvXv3Qw89BAdzfn5+&#10;ZmYG7XrQlJGyZ6rValqsxq44nqFlvW66GVljWIVwSDmGU4Pib9izUY+VcnZA96Gmtr6+3uv1mkym&#10;LVu2gMJWEIRAIDA0NAQDMBAIQOciKgpQEXvDbNaIkoDR7BAvERrdJatw/Ro3Eon87Gc/I4So1eoH&#10;HngABvCWLVsQtIpGo4uLiysrK2gAhD7Ft33rd0GMRqPD4di2bZvT6ayqqkI+SxTFeDw+Pz//7rvv&#10;9vb2/oqaVNPT0+hcTAi5//77Dx48uGPHjocfflilUi0sLMzPzw8MDPT09ExPT7/f/Gij0ehyubZv&#10;397Z2Wm1Wrdv344G0wsLC88999w777wzMTHxXt/j9QUOLIuJoZYONCAN26ESES0G8/k8sgeEEKPR&#10;6PF4mpqaGhsbGxoadu3axXFcNpsNh8PwwxYWFuLx+NTUFLpcFAoFVNnjcuBroLgZanNR+LQoMdaU&#10;mE51hGG3BtaP/skCDK1Wq8vl0mq1bre7pqbG4XDYbDadTieKYigU8vv9y8vLQ0NDs7OzaDHISe2i&#10;QPlBmKIXgWHGZjPR1Dakio/WL21ck/y7KixdS4lRpmhvVelms9ljx47hc2NjY1tbW3V1dVVVVUtL&#10;y86dO1FhGg6H0dLb7/f7fL6lpaX3dtWp1WqHw+HxeLxer9ls9ng8oPW22WyEkHA4PD8/Pzc3NzEx&#10;ceXKlfVQT69T1glLJoRQ7kx2gm78Bn75y1/+8pe/JITI5fLu7u6tW7d2dHR88IMf/PCHP6zRaJLJ&#10;ZCAQ8Pl8ePaJiQk4MjRKdSdwkUQiCjIYDB6PB/PH7Xa7XK7a2lpCSDKZjEajg4ODX/nKV4aGhgYH&#10;Bzf3Hqisf+aXZS3ItQPES0x84rXUrcK13ULossepUNRI+yvl8/mJiYmhoSH0S7HZbLW1tVVVVfX1&#10;9TU1Ne3t7eBdDgQCqVSK5/mlpaWpqSn02IjH44FAAP3dS6USqrmoOkOEkc4uGVP8p1AoQPfA87xK&#10;pfJ4PHa7HfFKtVpdV1fncDh4nkcCRCaTgS8jHA5funRpdnYWui8UChUKBeTEFQoFuI6IFIIUVrWg&#10;orYq9etpgRnV40Qigt3MDHKpVBoYGDAYDAaDIRQKVVRURKNRjUZTWVlJNhzMwvrB5+bm5vr6+oqK&#10;Co/HYzabm5qawMKAitRIJLK8vAxe6EgkMj4+jhphSnyywafF6kJ4RafTVVVVud1ujUZDGyFptVqO&#10;40wmUyqVisfj0Wh0amoqHA77/f4rV67cIU1NQ8trSyQSmZqaqqmpSaVShBCVShWPx91ut9Fo3Kw7&#10;KRaLZ86cOXPmDP7U6/V79uypra2trq7etm3bfffdl0wmjUYjiMtGRkZgI2Qymfn5+YWFhWKxiPES&#10;JLYSypdHnTKYPAhvEUIQKcOg1NbW1tXVIV2o0WgwT/Az1FAGAoGLFy/+7Gc/Awpvs556sySTyUxP&#10;T6M3dC6XMxgMkUjEZDKhQRCcO2oVEiZ9wTEdi2TXVndQQDV+RrkaoU/T6XRvb++FCxcIIXK53GKx&#10;eL1eqKT6+nqDwWCz2WpqathUL/K56MhGJFUoSH3cWeeX4zgasIMDCw8Xywc6AY1DgQf0+/0zMzPZ&#10;bBarBm4yVX8Oh4MiH2+EtSbMLkLzwpRGm819s8CaMpjkbcu/1xICyQ2Wl5mZGVEULRaL2WyGdb1Z&#10;O//Y2BgFZqvV6pqamrq6OpvNptfr0d9drVbbbDaNRpPP51HQioH3+/2xWEwQBKhFPHkmk4nH41Cd&#10;MqkBAlie9Hq9UqkErblGo0HGzWq12mw2TuohiybCdHIUi0Wfzzc1NYW2kENDQ9ftpbfpss7Xm0wm&#10;R0dHY7EYco74UiaTbaIqXH3FsgCoVqu977777Ha71WqtqampqKiwWq0mk4muasrOIIpiOp0GxSFt&#10;TwEfDRQblImLSGEmRO5BDx6NRnt6elZWVsLh8MzMTE9Pz/s8lkKkjncwoCh0pqKiAjiYubk51FGs&#10;ppmgMS9K70zzv6x/RlUkPQNignq9HkZTNpvt6+tju98olUqTyaTT6YxGo81mM5vNaBAGixKnQkpa&#10;JnG1wuACTQaRTF3Qo/n9/lKplEql/H5/QhKMMhYgkkI06MnqNRZzQ/GA5Hqt+NgQJKYHNVevG/ck&#10;11a/3Lb8X1Uol8ubm5t7enqSyaTVasW18Rbwdu5EaD+bzbKaked5g8Fgt9sbGhqMRqNGozGbzQaD&#10;wWKxGI1GuEUcx+n1eroxYsDA3YCBFyUOIqg/nBmaDkAnQkg6nY7FYvCwQITn9/uRwn9PouzrfL1m&#10;s7m6unpmZsbpdGK3xC51F+6QSjqdXp0d4jjOYDCYzWa9Xt/Q0OB2u6HcYT5wEh2LTGLnpfEd/Cwe&#10;j4+NjYVCIYzL+03lrT8EodVqq6urBwcH0+m0zWaDdsAiUqlUarWa47h8Pg+jvuz8131q6izTX1LD&#10;ij2E9a8xFmg6Cg7BQCCwsrKCbAZ0qCiKMMNZa4swvidVUvgAJxQ9HohknPJSQyjclU6no38Spkkp&#10;RJB4KKBYyj7QQj0WrENT7VDWrONM7xbRRrBSbVqsEG9n69atCoUilUo5HI5wOKzRaHQ63RpDtbki&#10;CEIsFovFYmVhb9CFWq1Wg8Egl8thhlAVALORqmyBaQlGCMG7hrudzWbT6TT03R0if789Ka6vHaVM&#10;JqMtpzGP0aX6Ltzh2gJ1hujB0NDQe307myzRaHSdvxRFUavVbtu2DSl4k8kUDoetVqtWq+V53uPx&#10;KJXKqqoqcN+yeU9MYLrQqG4qA0VT/UKtThaoSE/FHsXSydDQG1A47J3TEGfp2lbIbB5DJhWcUDtR&#10;qVTS1ALN7VKFCC1Gr86tqi4FRxQaABCmEpn9mXhtcxWBqeoTJbps8GbeiAV9/SKnN0pDoXAq4dvT&#10;4XnggQfefPPNDV7snqyWL33pSx/60IfWYxWiOh2MpzB+WQ6lT37yk3CUaEiBHihKZQll0WX2G8QH&#10;0I2LXOu2rD6QMHOULjwkCpHoEBlQLruVstEiitKgn3mex6ZlsViwQtj/pWejFiVZ1dQBf4Lp2mq1&#10;ru7aKEqoOvbpiOR7soopFArJZDKDwVBdXX3ToYHIZDKn0wnHEMaOy+WCdUMIKRaL1dXVXV1dKpWK&#10;zQbwEjmCKKEC6cqnuVR6tzMzM1ar1Wg0ssNErQHC6Aj2ndBryWSyRCIRiURcLheloS6Lz7CGJ/uG&#10;6QuXy+VwlmtqalhAH8eAFlcrvrLRl8vls7OzKpXq/2/vynrTVqKwbYJZ3AQcsxjMpja0atUoaqX2&#10;9/WntapaqUqTrqJJCZjVK8aAwYCD8X04quWatHcI0X248vcQJZHneObM+MzMWcEm6X3GO91uE3cI&#10;3gccx2k0GnALKZVKiNP0JyAlAlBVFS7Obv4J7+Bv/MU3/lAoJIoiQRCgqvMOzMdKX1v3k4P3CoIQ&#10;j8cZhnHXrncPvJGg9xkcx03THA6HcJtzx+LrEvzTtz5cIqFQSJKk9XqdTqdDv6ce8o3CxxbfT1EU&#10;SZJkGAY8J/51Fv4C1xv2T4d34vecSJtSRlVV27ZZlsV+rTzvVkx4knHeyCsMw66vrxVFicfj7qkH&#10;29jVvUQ2OYxhGFgewX7lNvHOiCsQ1798iV0KLqsHg8FsNisWi8RGTSLve93mPllAEATUR43FYtls&#10;Fow/4IayzZz4IUnSdDrNZrM+Wezlqo8bvu8fw7B2uw3XI9gOfVuRbwPb5DCsf03Tstms62HjFXM3&#10;ijBfr3AcB6cCjuPc8lLe9eBOjbsGvH/CDIbD4U6nA6vF+3/3Fb7Ob/IKaDYaDZZl4WC4bb1iP1kU&#10;URggQIAA/28gydFWq9XpdB4/fpxOp7d9gSRJvV4vlUqpqnpwcGBZ1mQyOT4+Rrd7WpbF8zxkNBoO&#10;h+l0GoK0T05O0Mt1m6bJ87xlWcvlkqKoWCwmCEK1Ws3lcuhjWa/XrVZrNBrZtg16YkmSHj16BN4S&#10;KBSm0+n5+Xk8HgdFEsuygiAkk8mjo6NdDobD4fDr16+lUqlcLm9rTRuPx/V6HbTDOI7v7+83m80n&#10;T55ANCEiBEEQBIGmaU3TQMXcbrefPn2KvmBWq1Wn0xmNRo7j2LadzWbb7TYE6m+128uy3O/3MQwj&#10;CIKm6VarlcvlHjx4gM6WL1++6LpeqVRkWQavstVqdXJyAtUjbg2ILXv27Bm4/m0FnudHo1E2m200&#10;GsViUdf16XT68uVLqOiEgtFodHFxQdM0ODwVCoVarVYqlR4+fIjeDcMwms0mjuOgpCZJstFoPH/+&#10;3HfJ/Tum02m9XidJUtf1UqkkSZJt2y9evECf5fF4/OHDB/DzM02T47gfP36Uy+WjoyP0bmwi9OrV&#10;q78/MZ/Pe72erutgmN/2S8NxXNM0URQTicTFxQX267KGTgqufqIoDgaDWCxWr9cdx1kulzRNu37q&#10;KEQ0TTs9PQVFb7vdpml6Pp+7tThQIMvy+/fvf/78WSgUVFVVVTUcDoOKDXEiQQnVbreh2lG73cZx&#10;3LKsw8PDXb60q6sr2GMymQz6cACRSASigBKJRKfTURQFYuNZlkWfa5IkDcOAXC+TyUQURYqiLMtK&#10;pVKImwQYuF6/fg2tPn/+nMlkZFmGWxhiN0zTPDs7+/TpE/gYNJtNKCyVz+fRvzTIC9DtdlOp1OXl&#10;ZTQaNU0zEokcHBzgCCrdG+E4zvfv38E+lkqltqUDztKyLOdyuXfv3iWTyfl8juM4ugyCUbRaLTgK&#10;vH379vj4uFar3b9/H32W9/b2VFV98+YNy7K6rl9dXVWrVZ7ny+Uy4ojW6/W3b99gs+E47uPHj1Bz&#10;DcdxKO6GAtu2h8Nhs9kEm8nZ2VmpVBJFsVAo7OJV8+/LFAwpmqZht/Lfmc1mPM+DRd9VVUDADSKF&#10;xWJxfn6uqipN06qqEgQxm80Mw9hqPS0WC2ii67ppmiRJSpLk/KqOiAgcx1erlWmakE7OcRxFUfCN&#10;iq5/QTgcBlWaLMvj8ZgkyfF4DJo+9G5sAraK2wWfXF9fd7tdiPYBs6Cqqtv2p1arXV5e0jQNjmYE&#10;QUiS5JZ/QoFt2+PxOBQKLRYL2PPgvLDViMB5wLIs8EyMRqOqqnrr8KKApul4PK7ruiRJMEGTySS0&#10;Wxoox3FWq5Usy5FI5BZ0DMNoNBqj0ajb7VIUNZlMNE1DvxJhGCYIwunpKejHFUWhaZrn+a0+QwzD&#10;wPVib29vMBisVqtYLMbz/L1799BHBFrCxWIxnU4FQTg4OIAYmK3273A4zDAM8HMwGCQSiW63i+1c&#10;9w5JVwi1HzOZDPopzAXMH9i8kskkBCfk83n0Q9Biseh0OuCtOhwOGYaBMri5XA79UgnyKxaLgXch&#10;RVGKorAsC5sSIsCL1bIsXdehIJ+u67lcjqIoRAqWZSmKAj4Ei8WCpunhcEhRFMMwu0wkxHswDLPV&#10;VQWwXC5brRZwEop5SpLEcRz6oBzH6ff7o9GI47jxeByNRqPRqKIoxWIRsjGjADKv4DgOKZchrVYi&#10;kdjqDOU4DuSCn0wmtm3TNC1JEoQSIbJ3vV6D1WV/f38ymTAMYxjGer3e6lx5IwaDgaZplUoF/Vbr&#10;bdvv99Pp9HQ6LRQKkK2rUqmgCzJN03q9HsuyYPTI5/M8z0OYMHo3DMOQJCmZTBqGQVFUJBLp9/vV&#10;anUrQQZl0CGAguM4KHRRLBbRx7JcLgVBgGwAlmWxLMvzfDabPTw8RO/GJlDNJj5z4VbwGv7uhNSd&#10;NLzdGcqHWxC5k/duYheu3snbsZ1T7Hg9bwhPitP/GD6j/3/fgRtxo9UeHZsG91usw82378KiXQSC&#10;1xngrmYqsCAHCBAgAIKuMECAAAH+9whEYYAAAQIEojBAgAABAlEYIECAABiG/QOXADZ7WsWCewAA&#10;AABJRU5ErkJgglBLAwQUAAYACAAAACEA3TLHtd4AAAAHAQAADwAAAGRycy9kb3ducmV2LnhtbEyP&#10;T0vDQBDF74LfYRnBm938MUXSbEop6qkItoL0Ns1Ok9Dsbshuk/TbO570NLx5w3u/Kdaz6cRIg2+d&#10;VRAvIhBkK6dbWyv4Orw9vYDwAa3GzllScCMP6/L+rsBcu8l+0rgPteAQ63NU0ITQ51L6qiGDfuF6&#10;suyd3WAwsBxqqQecONx0MomipTTYWm5osKdtQ9VlfzUK3iecNmn8Ou4u5+3teMg+vncxKfX4MG9W&#10;IALN4e8YfvEZHUpmOrmr1V50CviRwNuEJ7vL5ywFcVKQpEkGsizkf/7yB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GWqD9TZAgAAcggAAA4AAAAA&#10;AAAAAAAAAAAAOgIAAGRycy9lMm9Eb2MueG1sUEsBAi0ACgAAAAAAAAAhAF5JkkYyggEAMoIBABQA&#10;AAAAAAAAAAAAAAAAPwUAAGRycy9tZWRpYS9pbWFnZTEucG5nUEsBAi0ACgAAAAAAAAAhAE9Zcmrh&#10;tAAA4bQAABQAAAAAAAAAAAAAAAAAo4cBAGRycy9tZWRpYS9pbWFnZTIucG5nUEsBAi0AFAAGAAgA&#10;AAAhAN0yx7XeAAAABwEAAA8AAAAAAAAAAAAAAAAAtjwCAGRycy9kb3ducmV2LnhtbFBLAQItABQA&#10;BgAIAAAAIQAubPAAxQAAAKUBAAAZAAAAAAAAAAAAAAAAAME9AgBkcnMvX3JlbHMvZTJvRG9jLnht&#10;bC5yZWxzUEsFBgAAAAAHAAcAvgEAAL0+AgAAAA==&#10;">
                <v:shape id="Picture 2" o:spid="_x0000_s1027" type="#_x0000_t75" alt="A close-up of an x-ray&#10;&#10;Description automatically generated" style="position:absolute;width:40976;height: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cixwAAAOIAAAAPAAAAZHJzL2Rvd25yZXYueG1sRE9da8Iw&#10;FH0f+B/CFfY2U20V6YwiirApg+mEvd4117bY3JQkq3W/fnkY7PFwvher3jSiI+drywrGowQEcWF1&#10;zaWC88fuaQ7CB2SNjWVScCcPq+XgYYG5tjc+UncKpYgh7HNUUIXQ5lL6oiKDfmRb4shdrDMYInSl&#10;1A5vMdw0cpIkM2mw5thQYUubiorr6dsowENy4U9cb/3+Pfuh7uv8+uauSj0O+/UziEB9+Bf/uV+0&#10;giwdZ2k6n8bN8VK8A3L5CwAA//8DAFBLAQItABQABgAIAAAAIQDb4fbL7gAAAIUBAAATAAAAAAAA&#10;AAAAAAAAAAAAAABbQ29udGVudF9UeXBlc10ueG1sUEsBAi0AFAAGAAgAAAAhAFr0LFu/AAAAFQEA&#10;AAsAAAAAAAAAAAAAAAAAHwEAAF9yZWxzLy5yZWxzUEsBAi0AFAAGAAgAAAAhAP+JNyLHAAAA4gAA&#10;AA8AAAAAAAAAAAAAAAAABwIAAGRycy9kb3ducmV2LnhtbFBLBQYAAAAAAwADALcAAAD7AgAAAAA=&#10;">
                  <v:imagedata r:id="rId90" o:title="A close-up of an x-ray&#10;&#10;Description automatically generated" cropbottom="61399f"/>
                </v:shape>
                <v:shape id="Picture 1" o:spid="_x0000_s1028" type="#_x0000_t75" alt="A close-up of an x-ray&#10;&#10;Description automatically generated" style="position:absolute;top:2114;width:40157;height:11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hC4zAAAAOMAAAAPAAAAZHJzL2Rvd25yZXYueG1sRI/dasJA&#10;EIXvC77DMoJ3daPWoKmr1KJQbCnUv+shO02C2dmQXWP06V2h0MuZc843Z2aL1pSiodoVlhUM+hEI&#10;4tTqgjMF+936eQLCeWSNpWVScCUHi3nnaYaJthf+oWbrMxEg7BJUkHtfJVK6NCeDrm8r4qD92tqg&#10;D2OdSV3jJcBNKYdRFEuDBYcLOVb0nlN62p5NoFTutjxMlsdd8aUPm+/Rvjl/rpTqddu3VxCeWv9v&#10;/kt/6FA/Ho2HL+MonsLjp7AAOb8DAAD//wMAUEsBAi0AFAAGAAgAAAAhANvh9svuAAAAhQEAABMA&#10;AAAAAAAAAAAAAAAAAAAAAFtDb250ZW50X1R5cGVzXS54bWxQSwECLQAUAAYACAAAACEAWvQsW78A&#10;AAAVAQAACwAAAAAAAAAAAAAAAAAfAQAAX3JlbHMvLnJlbHNQSwECLQAUAAYACAAAACEAQ8YQuMwA&#10;AADjAAAADwAAAAAAAAAAAAAAAAAHAgAAZHJzL2Rvd25yZXYueG1sUEsFBgAAAAADAAMAtwAAAAAD&#10;AAAAAA==&#10;">
                  <v:imagedata r:id="rId91" o:title="A close-up of an x-ray&#10;&#10;Description automatically generated" croptop="6384f"/>
                </v:shape>
                <w10:wrap type="through"/>
              </v:group>
            </w:pict>
          </mc:Fallback>
        </mc:AlternateContent>
      </w:r>
    </w:p>
    <w:p w14:paraId="5545F856" w14:textId="56A3362A" w:rsidR="009A0FB7" w:rsidRPr="00B375AC" w:rsidRDefault="00B375AC" w:rsidP="00B375AC">
      <w:pPr>
        <w:rPr>
          <w:rFonts w:asciiTheme="majorBidi" w:hAnsiTheme="majorBidi" w:cstheme="majorBidi"/>
          <w:lang w:val="en-US"/>
        </w:rPr>
      </w:pPr>
      <w:r w:rsidRPr="008A4B4F">
        <w:rPr>
          <w:rFonts w:asciiTheme="majorBidi" w:hAnsiTheme="majorBidi" w:cstheme="majorBidi"/>
          <w:noProof/>
          <w:lang w:val="en-US"/>
        </w:rPr>
        <w:drawing>
          <wp:inline distT="0" distB="0" distL="0" distR="0" wp14:anchorId="51AE947E" wp14:editId="7929FF45">
            <wp:extent cx="1082056" cy="1146964"/>
            <wp:effectExtent l="0" t="0" r="3810" b="0"/>
            <wp:docPr id="1090299715" name="Picture 1" descr="A graph of loss and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99715" name="Picture 1" descr="A graph of loss and loss&#10;&#10;Description automatically generated"/>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r="47896"/>
                    <a:stretch/>
                  </pic:blipFill>
                  <pic:spPr bwMode="auto">
                    <a:xfrm>
                      <a:off x="0" y="0"/>
                      <a:ext cx="1082056" cy="1146964"/>
                    </a:xfrm>
                    <a:prstGeom prst="rect">
                      <a:avLst/>
                    </a:prstGeom>
                    <a:noFill/>
                    <a:ln>
                      <a:noFill/>
                    </a:ln>
                    <a:extLst>
                      <a:ext uri="{53640926-AAD7-44D8-BBD7-CCE9431645EC}">
                        <a14:shadowObscured xmlns:a14="http://schemas.microsoft.com/office/drawing/2010/main"/>
                      </a:ext>
                    </a:extLst>
                  </pic:spPr>
                </pic:pic>
              </a:graphicData>
            </a:graphic>
          </wp:inline>
        </w:drawing>
      </w:r>
    </w:p>
    <w:p w14:paraId="6366D62D" w14:textId="0C62ABB6" w:rsidR="00B375AC" w:rsidRDefault="009A0FB7" w:rsidP="001E7DB7">
      <w:pPr>
        <w:pStyle w:val="Caption"/>
      </w:pPr>
      <w:r>
        <w:t xml:space="preserve">Fig </w:t>
      </w:r>
      <w:r>
        <w:rPr>
          <w:i w:val="0"/>
          <w:iCs w:val="0"/>
        </w:rPr>
        <w:fldChar w:fldCharType="begin"/>
      </w:r>
      <w:r>
        <w:instrText xml:space="preserve"> SEQ Fig \* ARABIC </w:instrText>
      </w:r>
      <w:r>
        <w:rPr>
          <w:i w:val="0"/>
          <w:iCs w:val="0"/>
        </w:rPr>
        <w:fldChar w:fldCharType="separate"/>
      </w:r>
      <w:r w:rsidR="00627187">
        <w:rPr>
          <w:noProof/>
        </w:rPr>
        <w:t>1</w:t>
      </w:r>
      <w:r>
        <w:rPr>
          <w:i w:val="0"/>
          <w:iCs w:val="0"/>
        </w:rPr>
        <w:fldChar w:fldCharType="end"/>
      </w:r>
      <w:r>
        <w:t xml:space="preserve">: </w:t>
      </w:r>
      <w:r w:rsidRPr="00B83AEA">
        <w:t>One slice of output and raining loss, from the left to right: input, target and output of the model.</w:t>
      </w:r>
    </w:p>
    <w:p w14:paraId="7FEACE27" w14:textId="77777777" w:rsidR="00B375AC" w:rsidRPr="008A4B4F" w:rsidRDefault="00B375AC" w:rsidP="00B375AC">
      <w:pPr>
        <w:rPr>
          <w:lang w:val="en-US"/>
        </w:rPr>
      </w:pPr>
    </w:p>
    <w:p w14:paraId="243D46B7" w14:textId="77777777" w:rsidR="00250867" w:rsidRPr="008A4B4F" w:rsidRDefault="00250867" w:rsidP="00250867">
      <w:pPr>
        <w:pStyle w:val="Heading2"/>
        <w:rPr>
          <w:rFonts w:asciiTheme="majorBidi" w:hAnsiTheme="majorBidi" w:cstheme="majorBidi"/>
          <w:lang w:val="en-US"/>
        </w:rPr>
      </w:pPr>
      <w:bookmarkStart w:id="53" w:name="_Toc168472938"/>
      <w:bookmarkStart w:id="54" w:name="_Toc171278839"/>
      <w:r w:rsidRPr="008A4B4F">
        <w:rPr>
          <w:rFonts w:asciiTheme="majorBidi" w:hAnsiTheme="majorBidi" w:cstheme="majorBidi"/>
          <w:lang w:val="en-US"/>
        </w:rPr>
        <w:t>Different Models</w:t>
      </w:r>
      <w:bookmarkEnd w:id="53"/>
      <w:bookmarkEnd w:id="54"/>
    </w:p>
    <w:p w14:paraId="5DCE9A51" w14:textId="77777777" w:rsidR="00250867" w:rsidRPr="008A4B4F" w:rsidRDefault="00250867" w:rsidP="00250867">
      <w:pPr>
        <w:pStyle w:val="Heading3"/>
        <w:rPr>
          <w:rFonts w:asciiTheme="majorBidi" w:hAnsiTheme="majorBidi" w:cstheme="majorBidi"/>
          <w:lang w:val="en-US"/>
        </w:rPr>
      </w:pPr>
      <w:bookmarkStart w:id="55" w:name="_Toc168472939"/>
      <w:bookmarkStart w:id="56" w:name="_Toc171278840"/>
      <w:r w:rsidRPr="008A4B4F">
        <w:rPr>
          <w:rFonts w:asciiTheme="majorBidi" w:hAnsiTheme="majorBidi" w:cstheme="majorBidi"/>
          <w:lang w:val="en-US"/>
        </w:rPr>
        <w:t>3D-Unet-Model</w:t>
      </w:r>
      <w:bookmarkEnd w:id="55"/>
      <w:bookmarkEnd w:id="56"/>
    </w:p>
    <w:p w14:paraId="273C1AD8" w14:textId="6C7EA94D" w:rsidR="00250867" w:rsidRPr="008A4B4F" w:rsidRDefault="00250867" w:rsidP="009F544A">
      <w:pPr>
        <w:rPr>
          <w:rFonts w:asciiTheme="majorBidi" w:hAnsiTheme="majorBidi" w:cstheme="majorBidi"/>
          <w:lang w:val="en-US" w:bidi="fa-IR"/>
        </w:rPr>
      </w:pPr>
      <w:r w:rsidRPr="008A4B4F">
        <w:rPr>
          <w:rFonts w:asciiTheme="majorBidi" w:hAnsiTheme="majorBidi" w:cstheme="majorBidi"/>
          <w:lang w:val="en-US"/>
        </w:rPr>
        <w:t xml:space="preserve">Following the initial phase, we progressed to applying the developed model to the </w:t>
      </w:r>
      <w:r w:rsidR="00732A46" w:rsidRPr="008A4B4F">
        <w:rPr>
          <w:rFonts w:asciiTheme="majorBidi" w:hAnsiTheme="majorBidi" w:cstheme="majorBidi"/>
          <w:vertAlign w:val="superscript"/>
          <w:lang w:val="en-US"/>
        </w:rPr>
        <w:t>68</w:t>
      </w:r>
      <w:r w:rsidRPr="008A4B4F">
        <w:rPr>
          <w:rFonts w:asciiTheme="majorBidi" w:hAnsiTheme="majorBidi" w:cstheme="majorBidi"/>
          <w:lang w:val="en-US"/>
        </w:rPr>
        <w:t xml:space="preserve">Ga dataset. To adapt the model for our dataset, several transformations and optimization of hyperparameters tuned to better process the specific profiles of </w:t>
      </w:r>
      <w:r w:rsidR="00790DE4" w:rsidRPr="00D47CC0">
        <w:rPr>
          <w:rFonts w:asciiTheme="majorBidi" w:hAnsiTheme="majorBidi" w:cstheme="majorBidi"/>
          <w:vertAlign w:val="superscript"/>
          <w:lang w:val="en-US"/>
        </w:rPr>
        <w:t>68</w:t>
      </w:r>
      <w:r w:rsidR="00790DE4" w:rsidRPr="00D47CC0">
        <w:rPr>
          <w:rFonts w:asciiTheme="majorBidi" w:hAnsiTheme="majorBidi" w:cstheme="majorBidi"/>
          <w:lang w:val="en-US"/>
        </w:rPr>
        <w:t>Ga</w:t>
      </w:r>
      <w:r w:rsidR="00790DE4" w:rsidRPr="00790DE4" w:rsidDel="00790DE4">
        <w:rPr>
          <w:rFonts w:asciiTheme="majorBidi" w:hAnsiTheme="majorBidi" w:cstheme="majorBidi"/>
          <w:lang w:val="en-US"/>
        </w:rPr>
        <w:t xml:space="preserve"> </w:t>
      </w:r>
      <w:r w:rsidRPr="008A4B4F">
        <w:rPr>
          <w:rFonts w:asciiTheme="majorBidi" w:hAnsiTheme="majorBidi" w:cstheme="majorBidi"/>
          <w:lang w:val="en-US"/>
        </w:rPr>
        <w:t xml:space="preserve">images. First, we checked the model </w:t>
      </w:r>
      <w:r w:rsidR="00DA565A">
        <w:rPr>
          <w:rFonts w:asciiTheme="majorBidi" w:hAnsiTheme="majorBidi" w:cstheme="majorBidi"/>
          <w:lang w:val="en-US"/>
        </w:rPr>
        <w:t>for just one patient's</w:t>
      </w:r>
      <w:r w:rsidRPr="008A4B4F">
        <w:rPr>
          <w:rFonts w:asciiTheme="majorBidi" w:hAnsiTheme="majorBidi" w:cstheme="majorBidi"/>
          <w:lang w:val="en-US"/>
        </w:rPr>
        <w:t xml:space="preserve"> data.</w:t>
      </w:r>
      <w:r w:rsidR="009F544A">
        <w:rPr>
          <w:rFonts w:asciiTheme="majorBidi" w:hAnsiTheme="majorBidi" w:cstheme="majorBidi"/>
          <w:lang w:val="en-US"/>
        </w:rPr>
        <w:t xml:space="preserve"> </w:t>
      </w:r>
      <w:r w:rsidRPr="008A4B4F">
        <w:rPr>
          <w:rFonts w:asciiTheme="majorBidi" w:hAnsiTheme="majorBidi" w:cstheme="majorBidi"/>
          <w:lang w:val="en-US"/>
        </w:rPr>
        <w:t xml:space="preserve">Fig 2 this section </w:t>
      </w:r>
      <w:r w:rsidR="003F7A74">
        <w:rPr>
          <w:rFonts w:asciiTheme="majorBidi" w:hAnsiTheme="majorBidi" w:cstheme="majorBidi"/>
          <w:lang w:val="en-US"/>
        </w:rPr>
        <w:t>shows the</w:t>
      </w:r>
      <w:r w:rsidRPr="008A4B4F">
        <w:rPr>
          <w:rFonts w:asciiTheme="majorBidi" w:hAnsiTheme="majorBidi" w:cstheme="majorBidi"/>
          <w:lang w:val="en-US"/>
        </w:rPr>
        <w:t xml:space="preserve"> outputs from this phase of the project.</w:t>
      </w:r>
    </w:p>
    <w:p w14:paraId="47DE969A" w14:textId="77777777" w:rsidR="00250867" w:rsidRDefault="00250867" w:rsidP="00250867">
      <w:pPr>
        <w:rPr>
          <w:rFonts w:asciiTheme="majorBidi" w:hAnsiTheme="majorBidi" w:cstheme="majorBidi"/>
          <w:noProof/>
          <w:lang w:val="en-US"/>
        </w:rPr>
      </w:pPr>
    </w:p>
    <w:p w14:paraId="29C65F06" w14:textId="77777777" w:rsidR="00BA14F1" w:rsidRDefault="00BA14F1" w:rsidP="00250867">
      <w:pPr>
        <w:rPr>
          <w:rFonts w:asciiTheme="majorBidi" w:hAnsiTheme="majorBidi" w:cstheme="majorBidi"/>
          <w:noProof/>
          <w:lang w:val="en-US"/>
        </w:rPr>
      </w:pPr>
    </w:p>
    <w:p w14:paraId="237B8576" w14:textId="77777777" w:rsidR="00BA14F1" w:rsidRDefault="00BA14F1" w:rsidP="00250867">
      <w:pPr>
        <w:rPr>
          <w:rFonts w:asciiTheme="majorBidi" w:hAnsiTheme="majorBidi" w:cstheme="majorBidi"/>
          <w:noProof/>
          <w:lang w:val="en-US"/>
        </w:rPr>
      </w:pPr>
    </w:p>
    <w:p w14:paraId="3CF79179" w14:textId="77777777" w:rsidR="00BA14F1" w:rsidRPr="008A4B4F" w:rsidRDefault="00BA14F1" w:rsidP="00250867">
      <w:pPr>
        <w:rPr>
          <w:rFonts w:asciiTheme="majorBidi" w:hAnsiTheme="majorBidi" w:cstheme="majorBidi"/>
          <w:noProof/>
          <w:lang w:val="en-US"/>
        </w:rPr>
      </w:pPr>
    </w:p>
    <w:p w14:paraId="41446C62" w14:textId="77777777" w:rsidR="00250867" w:rsidRPr="008A4B4F" w:rsidRDefault="00250867" w:rsidP="001E7DB7">
      <w:pPr>
        <w:jc w:val="center"/>
        <w:rPr>
          <w:rFonts w:asciiTheme="majorBidi" w:hAnsiTheme="majorBidi" w:cstheme="majorBidi"/>
          <w:lang w:val="en-US" w:bidi="fa-IR"/>
        </w:rPr>
      </w:pPr>
      <w:r w:rsidRPr="008A4B4F">
        <w:rPr>
          <w:rFonts w:asciiTheme="majorBidi" w:hAnsiTheme="majorBidi" w:cstheme="majorBidi"/>
          <w:noProof/>
          <w:lang w:val="en-US"/>
        </w:rPr>
        <w:lastRenderedPageBreak/>
        <w:drawing>
          <wp:inline distT="0" distB="0" distL="0" distR="0" wp14:anchorId="49BEF639" wp14:editId="0C36A1C4">
            <wp:extent cx="3594782" cy="1700213"/>
            <wp:effectExtent l="0" t="0" r="5715" b="0"/>
            <wp:docPr id="309375547" name="Picture 7" descr="A graph showing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75547" name="Picture 7" descr="A graph showing a line graph&#10;&#10;Description automatically generated with medium confidenc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23144" cy="1713628"/>
                    </a:xfrm>
                    <a:prstGeom prst="rect">
                      <a:avLst/>
                    </a:prstGeom>
                    <a:noFill/>
                    <a:ln>
                      <a:noFill/>
                    </a:ln>
                  </pic:spPr>
                </pic:pic>
              </a:graphicData>
            </a:graphic>
          </wp:inline>
        </w:drawing>
      </w:r>
    </w:p>
    <w:p w14:paraId="2FCBAB43" w14:textId="3B102166" w:rsidR="00B375AC" w:rsidRDefault="00B375AC" w:rsidP="001E7DB7">
      <w:pPr>
        <w:keepNext/>
        <w:jc w:val="center"/>
      </w:pPr>
      <w:r>
        <w:rPr>
          <w:noProof/>
        </w:rPr>
        <w:drawing>
          <wp:inline distT="0" distB="0" distL="0" distR="0" wp14:anchorId="36DB6D1A" wp14:editId="1B226DB9">
            <wp:extent cx="3969324" cy="1290638"/>
            <wp:effectExtent l="0" t="0" r="0" b="5080"/>
            <wp:docPr id="4" name="Picture 4" descr="A graph with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graph with a circle&#10;&#10;Description automatically generated"/>
                    <pic:cNvPicPr>
                      <a:picLocks noChangeAspect="1" noChangeArrowheads="1"/>
                    </pic:cNvPicPr>
                  </pic:nvPicPr>
                  <pic:blipFill>
                    <a:blip r:embed="rId94">
                      <a:extLst>
                        <a:ext uri="{BEBA8EAE-BF5A-486C-A8C5-ECC9F3942E4B}">
                          <a14:imgProps xmlns:a14="http://schemas.microsoft.com/office/drawing/2010/main">
                            <a14:imgLayer r:embed="rId95">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012727" cy="1304750"/>
                    </a:xfrm>
                    <a:prstGeom prst="rect">
                      <a:avLst/>
                    </a:prstGeom>
                    <a:noFill/>
                    <a:ln>
                      <a:noFill/>
                    </a:ln>
                  </pic:spPr>
                </pic:pic>
              </a:graphicData>
            </a:graphic>
          </wp:inline>
        </w:drawing>
      </w:r>
    </w:p>
    <w:p w14:paraId="5B37C79E" w14:textId="1EB5CED9" w:rsidR="00250867" w:rsidRDefault="00B375AC" w:rsidP="00B375AC">
      <w:pPr>
        <w:pStyle w:val="Caption"/>
        <w:rPr>
          <w:lang w:bidi="fa-IR"/>
        </w:rPr>
      </w:pPr>
      <w:r>
        <w:t xml:space="preserve">Fig </w:t>
      </w:r>
      <w:r>
        <w:fldChar w:fldCharType="begin"/>
      </w:r>
      <w:r>
        <w:instrText xml:space="preserve"> SEQ Fig \* ARABIC </w:instrText>
      </w:r>
      <w:r>
        <w:fldChar w:fldCharType="separate"/>
      </w:r>
      <w:r w:rsidR="00627187">
        <w:rPr>
          <w:noProof/>
        </w:rPr>
        <w:t>2</w:t>
      </w:r>
      <w:r>
        <w:fldChar w:fldCharType="end"/>
      </w:r>
      <w:r>
        <w:t xml:space="preserve">: </w:t>
      </w:r>
      <w:r w:rsidRPr="00B83AEA">
        <w:t xml:space="preserve">top: Training and validation loss for </w:t>
      </w:r>
      <w:r w:rsidR="00DA565A">
        <w:t xml:space="preserve">the </w:t>
      </w:r>
      <w:r w:rsidRPr="00B83AEA">
        <w:t>3D-Unet model, bottom: One slice of output.</w:t>
      </w:r>
      <w:r w:rsidR="00BB0A9B">
        <w:t xml:space="preserve"> </w:t>
      </w:r>
      <w:r w:rsidRPr="00B83AEA">
        <w:rPr>
          <w:lang w:bidi="fa-IR"/>
        </w:rPr>
        <w:t xml:space="preserve">And then we tried it for a portion of </w:t>
      </w:r>
      <w:r w:rsidR="00DA565A">
        <w:rPr>
          <w:lang w:bidi="fa-IR"/>
        </w:rPr>
        <w:t xml:space="preserve">the </w:t>
      </w:r>
      <w:r w:rsidRPr="00B83AEA">
        <w:rPr>
          <w:lang w:bidi="fa-IR"/>
        </w:rPr>
        <w:t xml:space="preserve">data (20 </w:t>
      </w:r>
      <w:r w:rsidR="00DA565A">
        <w:rPr>
          <w:lang w:bidi="fa-IR"/>
        </w:rPr>
        <w:t>patients</w:t>
      </w:r>
      <w:r w:rsidRPr="00B83AEA">
        <w:rPr>
          <w:lang w:bidi="fa-IR"/>
        </w:rPr>
        <w:t>)</w:t>
      </w:r>
    </w:p>
    <w:p w14:paraId="446E4CC2" w14:textId="77777777" w:rsidR="00B375AC" w:rsidRPr="008A4B4F" w:rsidRDefault="00B375AC" w:rsidP="00B375AC">
      <w:pPr>
        <w:rPr>
          <w:lang w:val="en" w:bidi="fa-IR"/>
        </w:rPr>
      </w:pPr>
    </w:p>
    <w:p w14:paraId="2D2C853E" w14:textId="43E7FFF8" w:rsidR="00250867" w:rsidRPr="008A4B4F" w:rsidRDefault="00DA565A" w:rsidP="00250867">
      <w:pPr>
        <w:rPr>
          <w:rFonts w:asciiTheme="majorBidi" w:hAnsiTheme="majorBidi" w:cstheme="majorBidi"/>
          <w:lang w:val="en-US" w:bidi="fa-IR"/>
        </w:rPr>
      </w:pPr>
      <w:r>
        <w:rPr>
          <w:rFonts w:asciiTheme="majorBidi" w:hAnsiTheme="majorBidi" w:cstheme="majorBidi"/>
          <w:lang w:val="en-US" w:bidi="fa-IR"/>
        </w:rPr>
        <w:t>It is obvious that there was still some patch pattern on the image, which</w:t>
      </w:r>
      <w:r w:rsidR="00250867" w:rsidRPr="008A4B4F">
        <w:rPr>
          <w:rFonts w:asciiTheme="majorBidi" w:hAnsiTheme="majorBidi" w:cstheme="majorBidi"/>
          <w:lang w:val="en-US" w:bidi="fa-IR"/>
        </w:rPr>
        <w:t xml:space="preserve"> means there are </w:t>
      </w:r>
      <w:r w:rsidR="003F7A74" w:rsidRPr="008A4B4F">
        <w:rPr>
          <w:rFonts w:asciiTheme="majorBidi" w:hAnsiTheme="majorBidi" w:cstheme="majorBidi"/>
          <w:lang w:val="en-US" w:bidi="fa-IR"/>
        </w:rPr>
        <w:t>parameters that</w:t>
      </w:r>
      <w:r w:rsidR="00250867" w:rsidRPr="008A4B4F">
        <w:rPr>
          <w:rFonts w:asciiTheme="majorBidi" w:hAnsiTheme="majorBidi" w:cstheme="majorBidi"/>
          <w:lang w:val="en-US" w:bidi="fa-IR"/>
        </w:rPr>
        <w:t xml:space="preserve"> need to be changed.</w:t>
      </w:r>
      <w:r>
        <w:rPr>
          <w:rFonts w:asciiTheme="majorBidi" w:hAnsiTheme="majorBidi" w:cstheme="majorBidi"/>
          <w:lang w:val="en-US" w:bidi="fa-IR"/>
        </w:rPr>
        <w:t xml:space="preserve"> Fig 3 concluded after adapting the spacing, dimensions, and other parameters for loading the data appropriate for our dataset and using all datasets</w:t>
      </w:r>
      <w:r w:rsidR="00250867" w:rsidRPr="008A4B4F">
        <w:rPr>
          <w:rFonts w:asciiTheme="majorBidi" w:hAnsiTheme="majorBidi" w:cstheme="majorBidi"/>
          <w:lang w:val="en-US" w:bidi="fa-IR"/>
        </w:rPr>
        <w:t>.</w:t>
      </w:r>
    </w:p>
    <w:p w14:paraId="1390E06B" w14:textId="377E0306" w:rsidR="00B375AC" w:rsidRDefault="00250867" w:rsidP="001E7DB7">
      <w:pPr>
        <w:pStyle w:val="NormalWeb"/>
        <w:keepNext/>
        <w:jc w:val="center"/>
      </w:pPr>
      <w:r w:rsidRPr="008A4B4F">
        <w:rPr>
          <w:rFonts w:asciiTheme="majorBidi" w:hAnsiTheme="majorBidi" w:cstheme="majorBidi"/>
          <w:noProof/>
          <w:lang w:val="en-US"/>
        </w:rPr>
        <w:drawing>
          <wp:inline distT="0" distB="0" distL="0" distR="0" wp14:anchorId="78FCE025" wp14:editId="427BEF74">
            <wp:extent cx="4306686" cy="2038350"/>
            <wp:effectExtent l="0" t="0" r="0" b="0"/>
            <wp:docPr id="1987945437" name="Picture 15" descr="A graph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45437" name="Picture 15" descr="A graph of a person&#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324100" cy="2046592"/>
                    </a:xfrm>
                    <a:prstGeom prst="rect">
                      <a:avLst/>
                    </a:prstGeom>
                    <a:noFill/>
                    <a:ln>
                      <a:noFill/>
                    </a:ln>
                  </pic:spPr>
                </pic:pic>
              </a:graphicData>
            </a:graphic>
          </wp:inline>
        </w:drawing>
      </w:r>
      <w:r w:rsidRPr="008A4B4F">
        <w:rPr>
          <w:rFonts w:asciiTheme="majorBidi" w:hAnsiTheme="majorBidi" w:cstheme="majorBidi"/>
          <w:noProof/>
          <w:lang w:val="en-US"/>
        </w:rPr>
        <w:drawing>
          <wp:inline distT="0" distB="0" distL="0" distR="0" wp14:anchorId="0028396F" wp14:editId="28537FB6">
            <wp:extent cx="4193788" cy="1809750"/>
            <wp:effectExtent l="0" t="0" r="0" b="0"/>
            <wp:docPr id="1627778323" name="Picture 14" descr="A close-up of several images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78323" name="Picture 14" descr="A close-up of several images of a person's body&#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265489" cy="1840691"/>
                    </a:xfrm>
                    <a:prstGeom prst="rect">
                      <a:avLst/>
                    </a:prstGeom>
                    <a:noFill/>
                    <a:ln>
                      <a:noFill/>
                    </a:ln>
                  </pic:spPr>
                </pic:pic>
              </a:graphicData>
            </a:graphic>
          </wp:inline>
        </w:drawing>
      </w:r>
    </w:p>
    <w:p w14:paraId="5C431A05" w14:textId="3D6911DF" w:rsidR="00250867" w:rsidRPr="008A4B4F" w:rsidRDefault="00B375AC" w:rsidP="001E7DB7">
      <w:pPr>
        <w:pStyle w:val="Caption"/>
        <w:jc w:val="center"/>
        <w:rPr>
          <w:lang w:val="en-US"/>
        </w:rPr>
      </w:pPr>
      <w:r>
        <w:t xml:space="preserve">Fig </w:t>
      </w:r>
      <w:r>
        <w:fldChar w:fldCharType="begin"/>
      </w:r>
      <w:r>
        <w:instrText xml:space="preserve"> SEQ Fig \* ARABIC </w:instrText>
      </w:r>
      <w:r>
        <w:fldChar w:fldCharType="separate"/>
      </w:r>
      <w:r w:rsidR="00627187">
        <w:rPr>
          <w:noProof/>
        </w:rPr>
        <w:t>3</w:t>
      </w:r>
      <w:r>
        <w:fldChar w:fldCharType="end"/>
      </w:r>
      <w:r>
        <w:t xml:space="preserve">: </w:t>
      </w:r>
      <w:r w:rsidRPr="008A4B4F">
        <w:rPr>
          <w:lang w:val="en-US"/>
        </w:rPr>
        <w:t>top: Training and validation loss for 3D-Unet model, bottom: One slice of output.</w:t>
      </w:r>
    </w:p>
    <w:p w14:paraId="572F00DD" w14:textId="76B30D1A" w:rsidR="00250867" w:rsidRPr="008A4B4F" w:rsidRDefault="00250867" w:rsidP="00250867">
      <w:pPr>
        <w:pStyle w:val="Heading3"/>
        <w:rPr>
          <w:rFonts w:asciiTheme="majorBidi" w:hAnsiTheme="majorBidi" w:cstheme="majorBidi"/>
          <w:lang w:val="en-US"/>
        </w:rPr>
      </w:pPr>
      <w:bookmarkStart w:id="57" w:name="_Toc168472940"/>
      <w:bookmarkStart w:id="58" w:name="_Toc171278841"/>
      <w:r w:rsidRPr="008A4B4F">
        <w:rPr>
          <w:rFonts w:asciiTheme="majorBidi" w:hAnsiTheme="majorBidi" w:cstheme="majorBidi"/>
          <w:lang w:val="en-US"/>
        </w:rPr>
        <w:lastRenderedPageBreak/>
        <w:t>Patched-3D U</w:t>
      </w:r>
      <w:r w:rsidR="002D0C43">
        <w:rPr>
          <w:rFonts w:asciiTheme="majorBidi" w:hAnsiTheme="majorBidi" w:cstheme="majorBidi"/>
          <w:lang w:val="en-US"/>
        </w:rPr>
        <w:t>-</w:t>
      </w:r>
      <w:r w:rsidRPr="008A4B4F">
        <w:rPr>
          <w:rFonts w:asciiTheme="majorBidi" w:hAnsiTheme="majorBidi" w:cstheme="majorBidi"/>
          <w:lang w:val="en-US"/>
        </w:rPr>
        <w:t>net:</w:t>
      </w:r>
      <w:bookmarkEnd w:id="57"/>
      <w:bookmarkEnd w:id="58"/>
    </w:p>
    <w:p w14:paraId="18BC67D3" w14:textId="4014CAF2" w:rsidR="00250867" w:rsidRPr="008A4B4F" w:rsidRDefault="00250867" w:rsidP="003F7A74">
      <w:pPr>
        <w:pStyle w:val="NormalWeb"/>
        <w:rPr>
          <w:rFonts w:asciiTheme="majorBidi" w:eastAsiaTheme="minorHAnsi" w:hAnsiTheme="majorBidi" w:cstheme="majorBidi"/>
          <w:sz w:val="22"/>
          <w:szCs w:val="22"/>
          <w:lang w:val="en-US" w:bidi="fa-IR"/>
        </w:rPr>
      </w:pPr>
      <w:r w:rsidRPr="008A4B4F">
        <w:rPr>
          <w:rFonts w:asciiTheme="majorBidi" w:eastAsiaTheme="minorHAnsi" w:hAnsiTheme="majorBidi" w:cstheme="majorBidi"/>
          <w:sz w:val="22"/>
          <w:szCs w:val="22"/>
          <w:lang w:val="en-US" w:bidi="fa-IR"/>
        </w:rPr>
        <w:t xml:space="preserve">In the initial phase of our research, we attempted to use full-body 3D PET data as single inputs for training our </w:t>
      </w:r>
      <w:r w:rsidR="00F66353">
        <w:rPr>
          <w:rFonts w:asciiTheme="majorBidi" w:eastAsiaTheme="minorHAnsi" w:hAnsiTheme="majorBidi" w:cstheme="majorBidi"/>
          <w:sz w:val="22"/>
          <w:szCs w:val="22"/>
          <w:lang w:val="en-US" w:bidi="fa-IR"/>
        </w:rPr>
        <w:t>DL</w:t>
      </w:r>
      <w:r w:rsidRPr="008A4B4F">
        <w:rPr>
          <w:rFonts w:asciiTheme="majorBidi" w:eastAsiaTheme="minorHAnsi" w:hAnsiTheme="majorBidi" w:cstheme="majorBidi"/>
          <w:sz w:val="22"/>
          <w:szCs w:val="22"/>
          <w:lang w:val="en-US" w:bidi="fa-IR"/>
        </w:rPr>
        <w:t xml:space="preserve"> model</w:t>
      </w:r>
      <w:r w:rsidR="008E1607">
        <w:rPr>
          <w:rFonts w:asciiTheme="majorBidi" w:eastAsiaTheme="minorHAnsi" w:hAnsiTheme="majorBidi" w:cstheme="majorBidi"/>
          <w:sz w:val="22"/>
          <w:szCs w:val="22"/>
          <w:lang w:val="en-US" w:bidi="fa-IR"/>
        </w:rPr>
        <w:t xml:space="preserve"> </w:t>
      </w:r>
      <w:sdt>
        <w:sdtPr>
          <w:rPr>
            <w:rFonts w:asciiTheme="majorBidi" w:eastAsiaTheme="minorHAnsi" w:hAnsiTheme="majorBidi" w:cstheme="majorBidi"/>
            <w:color w:val="000000"/>
            <w:sz w:val="22"/>
            <w:szCs w:val="22"/>
            <w:lang w:val="en-US" w:bidi="fa-IR"/>
          </w:rPr>
          <w:tag w:val="MENDELEY_CITATION_v3_eyJjaXRhdGlvbklEIjoiTUVOREVMRVlfQ0lUQVRJT05fZWIzYjA2N2EtNTcyOS00NzVmLTg4OGItNTJjYWUyZGFlNmU0IiwicHJvcGVydGllcyI6eyJub3RlSW5kZXgiOjB9LCJpc0VkaXRlZCI6ZmFsc2UsIm1hbnVhbE92ZXJyaWRlIjp7ImlzTWFudWFsbHlPdmVycmlkZGVuIjpmYWxzZSwiY2l0ZXByb2NUZXh0IjoiKDEwNikiLCJtYW51YWxPdmVycmlkZVRleHQiOiIifSwiY2l0YXRpb25JdGVtcyI6W3siaWQiOiI5Nzc2NmQ2Yi03MDFiLTNmYjUtYmMzOS00Njc0ZTc4MjQ5ZWQiLCJpdGVtRGF0YSI6eyJ0eXBlIjoicGFwZXItY29uZmVyZW5jZSIsImlkIjoiOTc3NjZkNmItNzAxYi0zZmI1LWJjMzktNDY3NGU3ODI0OWVkIiwidGl0bGUiOiIzRCBVLW5ldDogTGVhcm5pbmcgZGVuc2Ugdm9sdW1ldHJpYyBzZWdtZW50YXRpb24gZnJvbSBzcGFyc2UgYW5ub3RhdGlvbiIsImF1dGhvciI6W3siZmFtaWx5Ijoiw4dpw6dlayIsImdpdmVuIjoiw5Z6Z8O8biIsInBhcnNlLW5hbWVzIjpmYWxzZSwiZHJvcHBpbmctcGFydGljbGUiOiIiLCJub24tZHJvcHBpbmctcGFydGljbGUiOiIifSx7ImZhbWlseSI6IkFiZHVsa2FkaXIiLCJnaXZlbiI6IkFobWVkIiwicGFyc2UtbmFtZXMiOmZhbHNlLCJkcm9wcGluZy1wYXJ0aWNsZSI6IiIsIm5vbi1kcm9wcGluZy1wYXJ0aWNsZSI6IiJ9LHsiZmFtaWx5IjoiTGllbmthbXAiLCJnaXZlbiI6IlNvZXJlbiBTLiIsInBhcnNlLW5hbWVzIjpmYWxzZSwiZHJvcHBpbmctcGFydGljbGUiOiIiLCJub24tZHJvcHBpbmctcGFydGljbGUiOiIifSx7ImZhbWlseSI6IkJyb3giLCJnaXZlbiI6IlRob21hcyIsInBhcnNlLW5hbWVzIjpmYWxzZSwiZHJvcHBpbmctcGFydGljbGUiOiIiLCJub24tZHJvcHBpbmctcGFydGljbGUiOiIifSx7ImZhbWlseSI6IlJvbm5lYmVyZ2VyIiwiZ2l2ZW4iOiJPbGFm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zMTktNDY3MjMtOF80OSIsIklTU04iOiIxNjExMzM0OSIsImlzc3VlZCI6eyJkYXRlLXBhcnRzIjpbWzIwMTZdXX0sImFic3RyYWN0IjoiVGhpcyBwYXBlciBpbnRyb2R1Y2VzIGEgbmV0d29yayBmb3Igdm9sdW1ldHJpYyBzZWdtZW50YXRpb24gdGhhdCBsZWFybnMgZnJvbSBzcGFyc2VseSBhbm5vdGF0ZWQgdm9sdW1ldHJpYyBpbWFnZXMuIFdlIG91dGxpbmUgdHdvIGF0dHJhY3RpdmUgdXNlIGNhc2VzIG9mIHRoaXMgbWV0aG9kOiAoMSkgSW4gYSBzZW1pLWF1dG9tYXRlZCBzZXR1cCx0aGUgdXNlciBhbm5vdGF0ZXMgc29tZSBzbGljZXMgaW4gdGhlIHZvbHVtZSB0byBiZSBzZWdtZW50ZWQuIFRoZSBuZXR3b3JrIGxlYXJucyBmcm9tIHRoZXNlIHNwYXJzZSBhbm5vdGF0aW9ucyBhbmQgcHJvdmlkZXMgYSBkZW5zZSAzRCBzZWdtZW50YXRpb24uICgyKSBJbiBhIGZ1bGx5LWF1dG9tYXRlZCBzZXR1cCx3ZSBhc3N1bWUgdGhhdCBhIHJlcHJlc2VudGF0aXZlLHNwYXJzZWx5IGFubm90YXRlZCB0cmFpbmluZyBzZXQgZXhpc3RzLiBUcmFpbmVkIG9uIHRoaXMgZGF0YSBzZXQsdGhlIG5ldHdvcmsgZGVuc2VseSBzZWdtZW50cyBuZXcgdm9sdW1ldHJpYyBpbWFnZXMuIFRoZSBwcm9wb3NlZCBuZXR3b3JrIGV4dGVuZHMgdGhlIHByZXZpb3VzIHUtbmV0IGFyY2hpdGVjdHVyZSBmcm9tIFJvbm5lYmVyZ2VyIGV0IGFsLiBieSByZXBsYWNpbmcgYWxsIDJEIG9wZXJhdGlvbnMgd2l0aCB0aGVpciAzRCBjb3VudGVycGFydHMuIFRoZSBpbXBsZW1lbnRhdGlvbiBwZXJmb3JtcyBvbi10aGUtZmx5IGVsYXN0aWMgZGVmb3JtYXRpb25zIGZvciBlZmZpY2llbnQgZGF0YSBhdWdtZW50YXRpb24gZHVyaW5nIHRyYWluaW5nLiBJdCBpcyB0cmFpbmVkIGVuZC10by1lbmQgZnJvbSBzY3JhdGNoLGkuZS4sbm8gcHJlLXRyYWluZWQgbmV0d29yayBpcyByZXF1aXJlZC4gV2UgdGVzdCB0aGUgcGVyZm9ybWFuY2Ugb2YgdGhlIHByb3Bvc2VkIG1ldGhvZCBvbiBhIGNvbXBsZXgsaGlnaGx5IHZhcmlhYmxlIDNEIHN0cnVjdHVyZSx0aGUgWGVub3B1cyBraWRuZXksYW5kIGFjaGlldmUgZ29vZCByZXN1bHRzIGZvciBib3RoIHVzZSBjYXNlcy4iLCJ2b2x1bWUiOiI5OTAxIExOQ1MiLCJjb250YWluZXItdGl0bGUtc2hvcnQiOiIifSwiaXNUZW1wb3JhcnkiOmZhbHNlfV19"/>
          <w:id w:val="-1358879705"/>
          <w:placeholder>
            <w:docPart w:val="DefaultPlaceholder_-1854013440"/>
          </w:placeholder>
        </w:sdtPr>
        <w:sdtContent>
          <w:r w:rsidR="008E1607" w:rsidRPr="008E1607">
            <w:rPr>
              <w:rFonts w:asciiTheme="majorBidi" w:eastAsiaTheme="minorHAnsi" w:hAnsiTheme="majorBidi" w:cstheme="majorBidi"/>
              <w:color w:val="000000"/>
              <w:sz w:val="22"/>
              <w:szCs w:val="22"/>
              <w:lang w:val="en-US" w:bidi="fa-IR"/>
            </w:rPr>
            <w:t>(106)</w:t>
          </w:r>
        </w:sdtContent>
      </w:sdt>
      <w:r w:rsidRPr="008A4B4F">
        <w:rPr>
          <w:rFonts w:asciiTheme="majorBidi" w:eastAsiaTheme="minorHAnsi" w:hAnsiTheme="majorBidi" w:cstheme="majorBidi"/>
          <w:sz w:val="22"/>
          <w:szCs w:val="22"/>
          <w:lang w:val="en-US" w:bidi="fa-IR"/>
        </w:rPr>
        <w:t xml:space="preserve">. This approach, however, presented significant challenges. The </w:t>
      </w:r>
      <w:r w:rsidR="002D0C43">
        <w:rPr>
          <w:rFonts w:asciiTheme="majorBidi" w:eastAsiaTheme="minorHAnsi" w:hAnsiTheme="majorBidi" w:cstheme="majorBidi"/>
          <w:sz w:val="22"/>
          <w:szCs w:val="22"/>
          <w:lang w:val="en-US" w:bidi="fa-IR"/>
        </w:rPr>
        <w:t>limited number of available data and the limited</w:t>
      </w:r>
      <w:r w:rsidRPr="008A4B4F">
        <w:rPr>
          <w:rFonts w:asciiTheme="majorBidi" w:eastAsiaTheme="minorHAnsi" w:hAnsiTheme="majorBidi" w:cstheme="majorBidi"/>
          <w:sz w:val="22"/>
          <w:szCs w:val="22"/>
          <w:lang w:val="en-US" w:bidi="fa-IR"/>
        </w:rPr>
        <w:t xml:space="preserve"> computational resources required to process full-body 3D data.</w:t>
      </w:r>
      <w:r w:rsidR="00DA565A">
        <w:rPr>
          <w:rFonts w:asciiTheme="majorBidi" w:eastAsiaTheme="minorHAnsi" w:hAnsiTheme="majorBidi" w:cstheme="majorBidi"/>
          <w:sz w:val="22"/>
          <w:szCs w:val="22"/>
          <w:lang w:val="en-US" w:bidi="fa-IR"/>
        </w:rPr>
        <w:t xml:space="preserve"> </w:t>
      </w:r>
      <w:r w:rsidRPr="008A4B4F">
        <w:rPr>
          <w:rFonts w:asciiTheme="majorBidi" w:eastAsiaTheme="minorHAnsi" w:hAnsiTheme="majorBidi" w:cstheme="majorBidi"/>
          <w:sz w:val="22"/>
          <w:szCs w:val="22"/>
          <w:lang w:val="en-US" w:bidi="fa-IR"/>
        </w:rPr>
        <w:t xml:space="preserve">Most researchers in this field typically use a 2D slice-wise approach using data-frame images, which significantly reduces the computational demand. Others utilize a smaller section of the </w:t>
      </w:r>
      <w:r w:rsidR="002D0C43">
        <w:rPr>
          <w:rFonts w:asciiTheme="majorBidi" w:eastAsiaTheme="minorHAnsi" w:hAnsiTheme="majorBidi" w:cstheme="majorBidi"/>
          <w:sz w:val="22"/>
          <w:szCs w:val="22"/>
          <w:lang w:val="en-US" w:bidi="fa-IR"/>
        </w:rPr>
        <w:t>data frame</w:t>
      </w:r>
      <w:r w:rsidRPr="008A4B4F">
        <w:rPr>
          <w:rFonts w:asciiTheme="majorBidi" w:eastAsiaTheme="minorHAnsi" w:hAnsiTheme="majorBidi" w:cstheme="majorBidi"/>
          <w:sz w:val="22"/>
          <w:szCs w:val="22"/>
          <w:lang w:val="en-US" w:bidi="fa-IR"/>
        </w:rPr>
        <w:t>, training their models patch-wise to manage resource constraints effectively. Considering these factors, we opted to focus on using image patches exclusively in the axial direction</w:t>
      </w:r>
      <w:r w:rsidR="002D0C43">
        <w:rPr>
          <w:rFonts w:asciiTheme="majorBidi" w:eastAsiaTheme="minorHAnsi" w:hAnsiTheme="majorBidi" w:cstheme="majorBidi"/>
          <w:sz w:val="22"/>
          <w:szCs w:val="22"/>
          <w:lang w:val="en-US" w:bidi="fa-IR"/>
        </w:rPr>
        <w:t xml:space="preserve"> and fixed boundaries in the coronal and sagittal dimensions 168 and 168,</w:t>
      </w:r>
      <w:r w:rsidRPr="008A4B4F">
        <w:rPr>
          <w:rFonts w:asciiTheme="majorBidi" w:eastAsiaTheme="minorHAnsi" w:hAnsiTheme="majorBidi" w:cstheme="majorBidi"/>
          <w:sz w:val="22"/>
          <w:szCs w:val="22"/>
          <w:lang w:val="en-US" w:bidi="fa-IR"/>
        </w:rPr>
        <w:t xml:space="preserve"> with each patch containing 32 axial slices. This approach effectively increased our data </w:t>
      </w:r>
      <w:r w:rsidR="00BB0A9B" w:rsidRPr="008A4B4F">
        <w:rPr>
          <w:rFonts w:asciiTheme="majorBidi" w:eastAsiaTheme="minorHAnsi" w:hAnsiTheme="majorBidi" w:cstheme="majorBidi"/>
          <w:sz w:val="22"/>
          <w:szCs w:val="22"/>
          <w:lang w:val="en-US" w:bidi="fa-IR"/>
        </w:rPr>
        <w:t>ten</w:t>
      </w:r>
      <w:r w:rsidR="00BB0A9B">
        <w:rPr>
          <w:rFonts w:asciiTheme="majorBidi" w:eastAsiaTheme="minorHAnsi" w:hAnsiTheme="majorBidi" w:cstheme="majorBidi"/>
          <w:sz w:val="22"/>
          <w:szCs w:val="22"/>
          <w:lang w:val="en-US" w:bidi="fa-IR"/>
        </w:rPr>
        <w:t>f</w:t>
      </w:r>
      <w:r w:rsidR="00BB0A9B" w:rsidRPr="008A4B4F">
        <w:rPr>
          <w:rFonts w:asciiTheme="majorBidi" w:eastAsiaTheme="minorHAnsi" w:hAnsiTheme="majorBidi" w:cstheme="majorBidi"/>
          <w:sz w:val="22"/>
          <w:szCs w:val="22"/>
          <w:lang w:val="en-US" w:bidi="fa-IR"/>
        </w:rPr>
        <w:t>old</w:t>
      </w:r>
      <w:r w:rsidRPr="008A4B4F">
        <w:rPr>
          <w:rFonts w:asciiTheme="majorBidi" w:eastAsiaTheme="minorHAnsi" w:hAnsiTheme="majorBidi" w:cstheme="majorBidi"/>
          <w:sz w:val="22"/>
          <w:szCs w:val="22"/>
          <w:lang w:val="en-US" w:bidi="fa-IR"/>
        </w:rPr>
        <w:t>, facilitating more extensive training under limited resource conditions.</w:t>
      </w:r>
      <w:r w:rsidR="009F544A">
        <w:rPr>
          <w:rFonts w:asciiTheme="majorBidi" w:eastAsiaTheme="minorHAnsi" w:hAnsiTheme="majorBidi" w:cstheme="majorBidi"/>
          <w:sz w:val="22"/>
          <w:szCs w:val="22"/>
          <w:lang w:val="en-US" w:bidi="fa-IR"/>
        </w:rPr>
        <w:t xml:space="preserve"> </w:t>
      </w:r>
      <w:r w:rsidRPr="008A4B4F">
        <w:rPr>
          <w:rFonts w:asciiTheme="majorBidi" w:eastAsiaTheme="minorHAnsi" w:hAnsiTheme="majorBidi" w:cstheme="majorBidi"/>
          <w:sz w:val="22"/>
          <w:szCs w:val="22"/>
          <w:lang w:val="en-US" w:bidi="fa-IR"/>
        </w:rPr>
        <w:t>The outcomes of this method</w:t>
      </w:r>
      <w:r w:rsidR="002D0C43">
        <w:rPr>
          <w:rFonts w:asciiTheme="majorBidi" w:eastAsiaTheme="minorHAnsi" w:hAnsiTheme="majorBidi" w:cstheme="majorBidi"/>
          <w:sz w:val="22"/>
          <w:szCs w:val="22"/>
          <w:lang w:val="en-US" w:bidi="fa-IR"/>
        </w:rPr>
        <w:t xml:space="preserve"> are </w:t>
      </w:r>
      <w:r w:rsidRPr="008A4B4F">
        <w:rPr>
          <w:rFonts w:asciiTheme="majorBidi" w:eastAsiaTheme="minorHAnsi" w:hAnsiTheme="majorBidi" w:cstheme="majorBidi"/>
          <w:sz w:val="22"/>
          <w:szCs w:val="22"/>
          <w:lang w:val="en-US" w:bidi="fa-IR"/>
        </w:rPr>
        <w:t xml:space="preserve">presented in Fig </w:t>
      </w:r>
      <w:r w:rsidR="00AC5C2E">
        <w:rPr>
          <w:rFonts w:asciiTheme="majorBidi" w:eastAsiaTheme="minorHAnsi" w:hAnsiTheme="majorBidi" w:cstheme="majorBidi"/>
          <w:sz w:val="22"/>
          <w:szCs w:val="22"/>
          <w:lang w:val="en-US" w:bidi="fa-IR"/>
        </w:rPr>
        <w:t>4</w:t>
      </w:r>
      <w:r w:rsidRPr="008A4B4F">
        <w:rPr>
          <w:rFonts w:asciiTheme="majorBidi" w:eastAsiaTheme="minorHAnsi" w:hAnsiTheme="majorBidi" w:cstheme="majorBidi"/>
          <w:sz w:val="22"/>
          <w:szCs w:val="22"/>
          <w:lang w:val="en-US" w:bidi="fa-IR"/>
        </w:rPr>
        <w:t>. These results underline the adaptability of our approach in optimizing data usage and computational resources while still enabling robust model training.</w:t>
      </w:r>
    </w:p>
    <w:p w14:paraId="2316AB15" w14:textId="77777777" w:rsidR="00250867" w:rsidRPr="008A4B4F" w:rsidRDefault="00250867" w:rsidP="001E7DB7">
      <w:pPr>
        <w:pStyle w:val="NormalWeb"/>
        <w:jc w:val="center"/>
        <w:rPr>
          <w:rFonts w:asciiTheme="majorBidi" w:hAnsiTheme="majorBidi" w:cstheme="majorBidi"/>
          <w:lang w:val="en-US" w:bidi="fa-IR"/>
        </w:rPr>
      </w:pPr>
      <w:r w:rsidRPr="008A4B4F">
        <w:rPr>
          <w:rFonts w:asciiTheme="majorBidi" w:hAnsiTheme="majorBidi" w:cstheme="majorBidi"/>
          <w:noProof/>
          <w:lang w:val="en-US"/>
        </w:rPr>
        <w:drawing>
          <wp:inline distT="0" distB="0" distL="0" distR="0" wp14:anchorId="2A7F709A" wp14:editId="382B88C0">
            <wp:extent cx="3987489" cy="1885950"/>
            <wp:effectExtent l="0" t="0" r="0" b="0"/>
            <wp:docPr id="1726706594" name="Picture 19"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06594" name="Picture 19" descr="A graph with blue and orange lines&#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075790" cy="1927714"/>
                    </a:xfrm>
                    <a:prstGeom prst="rect">
                      <a:avLst/>
                    </a:prstGeom>
                    <a:noFill/>
                    <a:ln>
                      <a:noFill/>
                    </a:ln>
                  </pic:spPr>
                </pic:pic>
              </a:graphicData>
            </a:graphic>
          </wp:inline>
        </w:drawing>
      </w:r>
    </w:p>
    <w:p w14:paraId="2D3FB002" w14:textId="7032811A" w:rsidR="00B375AC" w:rsidRDefault="00250867" w:rsidP="001E7DB7">
      <w:pPr>
        <w:pStyle w:val="NormalWeb"/>
        <w:keepNext/>
        <w:jc w:val="center"/>
      </w:pPr>
      <w:r w:rsidRPr="008A4B4F">
        <w:rPr>
          <w:rFonts w:asciiTheme="majorBidi" w:hAnsiTheme="majorBidi" w:cstheme="majorBidi"/>
          <w:noProof/>
          <w:lang w:val="en-US"/>
        </w:rPr>
        <w:drawing>
          <wp:inline distT="0" distB="0" distL="0" distR="0" wp14:anchorId="4D2B3BF6" wp14:editId="48596BD3">
            <wp:extent cx="2453953" cy="1100138"/>
            <wp:effectExtent l="0" t="0" r="3810" b="5080"/>
            <wp:docPr id="1417956782" name="Picture 17" descr="A group of images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56782" name="Picture 17" descr="A group of images of a person's body&#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13759" cy="1126950"/>
                    </a:xfrm>
                    <a:prstGeom prst="rect">
                      <a:avLst/>
                    </a:prstGeom>
                    <a:noFill/>
                    <a:ln>
                      <a:noFill/>
                    </a:ln>
                  </pic:spPr>
                </pic:pic>
              </a:graphicData>
            </a:graphic>
          </wp:inline>
        </w:drawing>
      </w:r>
      <w:r w:rsidR="00B375AC" w:rsidRPr="008A4B4F">
        <w:rPr>
          <w:rFonts w:asciiTheme="majorBidi" w:hAnsiTheme="majorBidi" w:cstheme="majorBidi"/>
          <w:noProof/>
          <w:lang w:val="en-US"/>
        </w:rPr>
        <w:drawing>
          <wp:inline distT="0" distB="0" distL="0" distR="0" wp14:anchorId="5C8FAC51" wp14:editId="75955A8A">
            <wp:extent cx="2529341" cy="1138238"/>
            <wp:effectExtent l="0" t="0" r="4445" b="5080"/>
            <wp:docPr id="1890205692" name="Picture 18" descr="A group of images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05692" name="Picture 18" descr="A group of images of a person's body&#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608225" cy="1173737"/>
                    </a:xfrm>
                    <a:prstGeom prst="rect">
                      <a:avLst/>
                    </a:prstGeom>
                    <a:noFill/>
                    <a:ln>
                      <a:noFill/>
                    </a:ln>
                  </pic:spPr>
                </pic:pic>
              </a:graphicData>
            </a:graphic>
          </wp:inline>
        </w:drawing>
      </w:r>
    </w:p>
    <w:p w14:paraId="761728F4" w14:textId="04D0C47E" w:rsidR="00250867" w:rsidRPr="00F42AA9" w:rsidRDefault="00B375AC" w:rsidP="001E7DB7">
      <w:pPr>
        <w:pStyle w:val="Caption"/>
        <w:jc w:val="center"/>
      </w:pPr>
      <w:r>
        <w:t xml:space="preserve">Fig </w:t>
      </w:r>
      <w:r>
        <w:fldChar w:fldCharType="begin"/>
      </w:r>
      <w:r>
        <w:instrText xml:space="preserve"> SEQ Fig \* ARABIC </w:instrText>
      </w:r>
      <w:r>
        <w:fldChar w:fldCharType="separate"/>
      </w:r>
      <w:r w:rsidR="00627187">
        <w:rPr>
          <w:noProof/>
        </w:rPr>
        <w:t>4</w:t>
      </w:r>
      <w:r>
        <w:fldChar w:fldCharType="end"/>
      </w:r>
      <w:r>
        <w:t xml:space="preserve">: </w:t>
      </w:r>
      <w:r w:rsidRPr="008A4B4F">
        <w:rPr>
          <w:lang w:val="en-US"/>
        </w:rPr>
        <w:t>top: Training and validation loss for 3D-Unet model, bottom: Two sample slices of outputs, Best Metric: 0.2328, Epoch: 148</w:t>
      </w:r>
    </w:p>
    <w:p w14:paraId="718B1C70" w14:textId="77777777" w:rsidR="00250867" w:rsidRPr="008A4B4F" w:rsidRDefault="00250867" w:rsidP="00D804A5">
      <w:pPr>
        <w:pStyle w:val="Heading3"/>
        <w:rPr>
          <w:color w:val="auto"/>
          <w:lang w:val="en-US" w:bidi="fa-IR"/>
        </w:rPr>
      </w:pPr>
      <w:bookmarkStart w:id="59" w:name="_Toc168472941"/>
      <w:bookmarkStart w:id="60" w:name="_Toc171278842"/>
      <w:r w:rsidRPr="008A4B4F">
        <w:rPr>
          <w:lang w:val="en-US" w:bidi="fa-IR"/>
        </w:rPr>
        <w:t>2D-Unet</w:t>
      </w:r>
      <w:bookmarkEnd w:id="59"/>
      <w:bookmarkEnd w:id="60"/>
    </w:p>
    <w:p w14:paraId="7B03843D" w14:textId="3EB4E0FE" w:rsidR="00250867" w:rsidRPr="008A4B4F" w:rsidRDefault="00250867" w:rsidP="001E7DB7">
      <w:pPr>
        <w:pStyle w:val="NormalWeb"/>
        <w:rPr>
          <w:lang w:val="en-US"/>
        </w:rPr>
      </w:pPr>
      <w:r w:rsidRPr="008A4B4F">
        <w:rPr>
          <w:rFonts w:asciiTheme="majorBidi" w:eastAsiaTheme="minorHAnsi" w:hAnsiTheme="majorBidi" w:cstheme="majorBidi"/>
          <w:sz w:val="22"/>
          <w:szCs w:val="22"/>
          <w:lang w:val="en-US" w:bidi="fa-IR"/>
        </w:rPr>
        <w:t xml:space="preserve">In addition to </w:t>
      </w:r>
      <w:r w:rsidR="0007700A" w:rsidRPr="008A4B4F">
        <w:rPr>
          <w:rFonts w:asciiTheme="majorBidi" w:eastAsiaTheme="minorHAnsi" w:hAnsiTheme="majorBidi" w:cstheme="majorBidi"/>
          <w:sz w:val="22"/>
          <w:szCs w:val="22"/>
          <w:lang w:val="en-US" w:bidi="fa-IR"/>
        </w:rPr>
        <w:t>searching</w:t>
      </w:r>
      <w:r w:rsidRPr="008A4B4F">
        <w:rPr>
          <w:rFonts w:asciiTheme="majorBidi" w:eastAsiaTheme="minorHAnsi" w:hAnsiTheme="majorBidi" w:cstheme="majorBidi"/>
          <w:sz w:val="22"/>
          <w:szCs w:val="22"/>
          <w:lang w:val="en-US" w:bidi="fa-IR"/>
        </w:rPr>
        <w:t xml:space="preserve"> for the best model to get lower loss and better </w:t>
      </w:r>
      <w:r w:rsidR="00BB0A9B">
        <w:rPr>
          <w:rFonts w:asciiTheme="majorBidi" w:eastAsiaTheme="minorHAnsi" w:hAnsiTheme="majorBidi" w:cstheme="majorBidi"/>
          <w:sz w:val="22"/>
          <w:szCs w:val="22"/>
          <w:lang w:val="en-US" w:bidi="fa-IR"/>
        </w:rPr>
        <w:t xml:space="preserve">image </w:t>
      </w:r>
      <w:r w:rsidRPr="008A4B4F">
        <w:rPr>
          <w:rFonts w:asciiTheme="majorBidi" w:eastAsiaTheme="minorHAnsi" w:hAnsiTheme="majorBidi" w:cstheme="majorBidi"/>
          <w:sz w:val="22"/>
          <w:szCs w:val="22"/>
          <w:lang w:val="en-US" w:bidi="fa-IR"/>
        </w:rPr>
        <w:t>quality, we evaluated a 2D-Unet model training approach</w:t>
      </w:r>
      <w:r w:rsidR="008E1607">
        <w:rPr>
          <w:rFonts w:asciiTheme="majorBidi" w:eastAsiaTheme="minorHAnsi" w:hAnsiTheme="majorBidi" w:cstheme="majorBidi"/>
          <w:sz w:val="22"/>
          <w:szCs w:val="22"/>
          <w:lang w:val="en-US" w:bidi="fa-IR"/>
        </w:rPr>
        <w:t xml:space="preserve"> </w:t>
      </w:r>
      <w:sdt>
        <w:sdtPr>
          <w:rPr>
            <w:rFonts w:asciiTheme="majorBidi" w:eastAsiaTheme="minorHAnsi" w:hAnsiTheme="majorBidi" w:cstheme="majorBidi"/>
            <w:color w:val="000000"/>
            <w:sz w:val="22"/>
            <w:szCs w:val="22"/>
            <w:lang w:val="en-US" w:bidi="fa-IR"/>
          </w:rPr>
          <w:tag w:val="MENDELEY_CITATION_v3_eyJjaXRhdGlvbklEIjoiTUVOREVMRVlfQ0lUQVRJT05fOWYxNGY0ZDUtNDAyMy00MmU0LWFjZDItMzRlYzk4YjM2ZDM4IiwicHJvcGVydGllcyI6eyJub3RlSW5kZXgiOjB9LCJpc0VkaXRlZCI6ZmFsc2UsIm1hbnVhbE92ZXJyaWRlIjp7ImlzTWFudWFsbHlPdmVycmlkZGVuIjpmYWxzZSwiY2l0ZXByb2NUZXh0IjoiKDEwNykiLCJtYW51YWxPdmVycmlkZVRleHQiOiIifSwiY2l0YXRpb25JdGVtcyI6W3siaWQiOiJkZjY0OWViNC0zMzgzLTM1YjEtOWRiNS1jODZkNTM4MzhiM2QiLCJpdGVtRGF0YSI6eyJ0eXBlIjoiYXJ0aWNsZS1qb3VybmFsIiwiaWQiOiJkZjY0OWViNC0zMzgzLTM1YjEtOWRiNS1jODZkNTM4MzhiM2QiLCJ0aXRsZSI6IlUtbmV0OiBDb252b2x1dGlvbmFsIG5ldHdvcmtzIGZvciBiaW9tZWRpY2FsIGltYWdlIHNlZ21lbnRhdGlvbixcIiBpbiBJbnRlcm5hdGlvbmFsIENvbmZlcmVuY2Ugb24gTWVkaWNhbCBpbWFnZSBjb21wdXRpbmcgYW5kIGNvbXB1dGVyLWFzc2lzdGVkIGludGVydmVudGlvbiIsImF1dGhvciI6W3siZmFtaWx5IjoiSGUiLCJnaXZlbiI6IksuIiwicGFyc2UtbmFtZXMiOmZhbHNlLCJkcm9wcGluZy1wYXJ0aWNsZSI6IiIsIm5vbi1kcm9wcGluZy1wYXJ0aWNsZSI6IiJ9LHsiZmFtaWx5IjoiWmhhbmciLCJnaXZlbiI6IlguIiwicGFyc2UtbmFtZXMiOmZhbHNlLCJkcm9wcGluZy1wYXJ0aWNsZSI6IiIsIm5vbi1kcm9wcGluZy1wYXJ0aWNsZSI6IiJ9LHsiZmFtaWx5IjoiUmVuIiwiZ2l2ZW4iOiJTLiIsInBhcnNlLW5hbWVzIjpmYWxzZSwiZHJvcHBpbmctcGFydGljbGUiOiIiLCJub24tZHJvcHBpbmctcGFydGljbGUiOiIifSx7ImZhbWlseSI6IlN1biIsImdpdmVuIjoiSi4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JU1NOIjoiMTYxMTMzNDkiLCJpc3N1ZWQiOnsiZGF0ZS1wYXJ0cyI6W1syMDE1XV19LCJhYnN0cmFjdCI6IlRoZXJlIGlzIGxhcmdlIGNvbnNlbnQgdGhhdCBzdWNjZXNzZnVsIHRyYWluaW5nIG9mIGRlZXAgbmV0d29ya3MgcmVxdWlyZXMgbWFueSB0aG91c2FuZCBhbm5vdGF0ZWQgdHJhaW5pbmcgc2FtcGxlcy4gSW4gdGhpcyBwYXBlciwgd2UgcHJlc2VudCBhIG5ldHdvcmsgYW5kIHRyYWluaW5nIHN0cmF0ZWd5IHRoYXQgcmVsaWVzIG9uIHRoZSBzdHJvbmcgdXNlIG9mIGRhdGEgYXVnbWVudGF0aW9uIHRvIHVzZSB0aGUgYXZhaWxhYmxlIGFubm90YXRlZCBzYW1wbGVzIG1vcmUgZWZmaWNpZW50bHkuIFRoZSBhcmNoaXRlY3R1cmUgY29uc2lzdHMgb2YgYSBjb250cmFjdGluZyBwYXRoIHRvIGNhcHR1cmUgY29udGV4dCBhbmQgYSBzeW1tZXRyaWMgZXhwYW5kaW5nIHBhdGggdGhhdCBlbmFibGVzIHByZWNpc2UgbG9jYWxpemF0aW9uLiBXZSBzaG93IHRoYXQgc3VjaCBhIG5ldHdvcmsgY2FuIGJlIHRyYWluZWQgZW5kLXRvLWVuZCBmcm9tIHZlcnkgZmV3IGltYWdlcyBhbmQgb3V0cGVyZm9ybXMgdGhlIHByaW9yIGJlc3QgbWV0aG9kIChhIHNsaWRpbmctd2luZG93IGNvbnZvbHV0aW9uYWwgbmV0d29yaykgb24gdGhlIElTQkkgY2hhbGxlbmdlIGZvciBzZWdtZW50YXRpb24gb2YgbmV1cm9uYWwgc3RydWN0dXJlcyBpbiBlbGVjdHJvbiBtaWNyb3Njb3BpYyBzdGFja3MuIFVzaW5nIHRoZSBzYW1lIG5ldHdvcmsgdHJhaW5lZCBvbiB0cmFuc21pdHRlZCBsaWdodCBtaWNyb3Njb3B5IGltYWdlcyAocGhhc2UgY29udHJhc3QgYW5kIERJQykgd2Ugd29uIHRoZSBJU0JJIGNlbGwgdHJhY2tpbmcgY2hhbGxlbmdlIDIwMTUgaW4gdGhlc2UgY2F0ZWdvcmllcyBieSBhIGxhcmdlIG1hcmdpbi4gTW9yZW92ZXIsIHRoZSBuZXR3b3JrIGlzIGZhc3QuIFNlZ21lbnRhdGlvbiBvZiBhIDUxMng1MTIgaW1hZ2UgdGFrZXMgbGVzcyB0aGFuIGEgc2Vjb25kIG9uIGEgcmVjZW50IEdQVS4gVGhlIGZ1bGwgaW1wbGVtZW50YXRpb24gKGJhc2VkIG9uIENhZmZlKSBhbmQgdGhlIHRyYWluZWQgbmV0d29ya3MgYXJlIGF2YWlsYWJsZSBhdCBodHRwOi8vbG1iLmluZm9ybWF0aWsudW5pLWZyZWlidXJnLmRlL3Blb3BsZS9yb25uZWJlci91LW5ldC4iLCJjb250YWluZXItdGl0bGUtc2hvcnQiOiIifSwiaXNUZW1wb3JhcnkiOmZhbHNlfV19"/>
          <w:id w:val="-2023460418"/>
          <w:placeholder>
            <w:docPart w:val="DefaultPlaceholder_-1854013440"/>
          </w:placeholder>
        </w:sdtPr>
        <w:sdtContent>
          <w:r w:rsidR="008E1607" w:rsidRPr="008E1607">
            <w:rPr>
              <w:rFonts w:asciiTheme="majorBidi" w:eastAsiaTheme="minorHAnsi" w:hAnsiTheme="majorBidi" w:cstheme="majorBidi"/>
              <w:color w:val="000000"/>
              <w:sz w:val="22"/>
              <w:szCs w:val="22"/>
              <w:lang w:val="en-US" w:bidi="fa-IR"/>
            </w:rPr>
            <w:t>(107)</w:t>
          </w:r>
        </w:sdtContent>
      </w:sdt>
      <w:r w:rsidRPr="008A4B4F">
        <w:rPr>
          <w:rFonts w:asciiTheme="majorBidi" w:eastAsiaTheme="minorHAnsi" w:hAnsiTheme="majorBidi" w:cstheme="majorBidi"/>
          <w:sz w:val="22"/>
          <w:szCs w:val="22"/>
          <w:lang w:val="en-US" w:bidi="fa-IR"/>
        </w:rPr>
        <w:t>.</w:t>
      </w:r>
      <w:r w:rsidR="009F544A">
        <w:rPr>
          <w:rFonts w:asciiTheme="majorBidi" w:eastAsiaTheme="minorHAnsi" w:hAnsiTheme="majorBidi" w:cstheme="majorBidi"/>
          <w:sz w:val="22"/>
          <w:szCs w:val="22"/>
          <w:lang w:val="en-US" w:bidi="fa-IR"/>
        </w:rPr>
        <w:t xml:space="preserve"> </w:t>
      </w:r>
      <w:r w:rsidRPr="008A4B4F">
        <w:rPr>
          <w:rFonts w:asciiTheme="majorBidi" w:eastAsiaTheme="minorHAnsi" w:hAnsiTheme="majorBidi" w:cstheme="majorBidi"/>
          <w:sz w:val="22"/>
          <w:szCs w:val="22"/>
          <w:lang w:val="en-US" w:bidi="fa-IR"/>
        </w:rPr>
        <w:t xml:space="preserve">This 2D U-Net architecture was mostly </w:t>
      </w:r>
      <w:r w:rsidR="0007700A" w:rsidRPr="008A4B4F">
        <w:rPr>
          <w:rFonts w:asciiTheme="majorBidi" w:eastAsiaTheme="minorHAnsi" w:hAnsiTheme="majorBidi" w:cstheme="majorBidi"/>
          <w:sz w:val="22"/>
          <w:szCs w:val="22"/>
          <w:lang w:val="en-US" w:bidi="fa-IR"/>
        </w:rPr>
        <w:t>like</w:t>
      </w:r>
      <w:r w:rsidRPr="008A4B4F">
        <w:rPr>
          <w:rFonts w:asciiTheme="majorBidi" w:eastAsiaTheme="minorHAnsi" w:hAnsiTheme="majorBidi" w:cstheme="majorBidi"/>
          <w:sz w:val="22"/>
          <w:szCs w:val="22"/>
          <w:lang w:val="en-US" w:bidi="fa-IR"/>
        </w:rPr>
        <w:t xml:space="preserve"> the previous model. The model training was optimized using an Adam optimizer with a specifically </w:t>
      </w:r>
      <w:r w:rsidR="00FD2892">
        <w:rPr>
          <w:rFonts w:asciiTheme="majorBidi" w:eastAsiaTheme="minorHAnsi" w:hAnsiTheme="majorBidi" w:cstheme="majorBidi"/>
          <w:sz w:val="22"/>
          <w:szCs w:val="22"/>
          <w:lang w:val="en-US" w:bidi="fa-IR"/>
        </w:rPr>
        <w:t>customized plan</w:t>
      </w:r>
      <w:r w:rsidR="00FD2892" w:rsidRPr="008A4B4F">
        <w:rPr>
          <w:rFonts w:asciiTheme="majorBidi" w:eastAsiaTheme="minorHAnsi" w:hAnsiTheme="majorBidi" w:cstheme="majorBidi"/>
          <w:sz w:val="22"/>
          <w:szCs w:val="22"/>
          <w:lang w:val="en-US" w:bidi="fa-IR"/>
        </w:rPr>
        <w:t xml:space="preserve"> </w:t>
      </w:r>
      <w:r w:rsidRPr="008A4B4F">
        <w:rPr>
          <w:rFonts w:asciiTheme="majorBidi" w:eastAsiaTheme="minorHAnsi" w:hAnsiTheme="majorBidi" w:cstheme="majorBidi"/>
          <w:sz w:val="22"/>
          <w:szCs w:val="22"/>
          <w:lang w:val="en-US" w:bidi="fa-IR"/>
        </w:rPr>
        <w:t>learning rate, which adjusted the learning rate based on the epoch count to enhance training stability and performance.</w:t>
      </w:r>
      <w:r w:rsidR="009F544A">
        <w:rPr>
          <w:rFonts w:asciiTheme="majorBidi" w:eastAsiaTheme="minorHAnsi" w:hAnsiTheme="majorBidi" w:cstheme="majorBidi"/>
          <w:sz w:val="22"/>
          <w:szCs w:val="22"/>
          <w:lang w:val="en-US" w:bidi="fa-IR"/>
        </w:rPr>
        <w:t xml:space="preserve"> </w:t>
      </w:r>
      <w:r w:rsidRPr="008A4B4F">
        <w:rPr>
          <w:rFonts w:asciiTheme="majorBidi" w:eastAsiaTheme="minorHAnsi" w:hAnsiTheme="majorBidi" w:cstheme="majorBidi"/>
          <w:sz w:val="22"/>
          <w:szCs w:val="22"/>
          <w:lang w:val="en-US" w:bidi="fa-IR"/>
        </w:rPr>
        <w:t xml:space="preserve">Some key variables and results </w:t>
      </w:r>
      <w:r w:rsidR="0007700A" w:rsidRPr="008A4B4F">
        <w:rPr>
          <w:rFonts w:asciiTheme="majorBidi" w:eastAsiaTheme="minorHAnsi" w:hAnsiTheme="majorBidi" w:cstheme="majorBidi"/>
          <w:sz w:val="22"/>
          <w:szCs w:val="22"/>
          <w:lang w:val="en-US" w:bidi="fa-IR"/>
        </w:rPr>
        <w:t>are detailed</w:t>
      </w:r>
      <w:r w:rsidRPr="008A4B4F">
        <w:rPr>
          <w:rFonts w:asciiTheme="majorBidi" w:eastAsiaTheme="minorHAnsi" w:hAnsiTheme="majorBidi" w:cstheme="majorBidi"/>
          <w:sz w:val="22"/>
          <w:szCs w:val="22"/>
          <w:lang w:val="en-US" w:bidi="fa-IR"/>
        </w:rPr>
        <w:t xml:space="preserve"> in Fig </w:t>
      </w:r>
      <w:r w:rsidR="00164586">
        <w:rPr>
          <w:rFonts w:asciiTheme="majorBidi" w:eastAsiaTheme="minorHAnsi" w:hAnsiTheme="majorBidi" w:cstheme="majorBidi"/>
          <w:sz w:val="22"/>
          <w:szCs w:val="22"/>
          <w:lang w:val="en-US" w:bidi="fa-IR"/>
        </w:rPr>
        <w:t>5</w:t>
      </w:r>
      <w:r w:rsidRPr="008A4B4F">
        <w:rPr>
          <w:rFonts w:asciiTheme="majorBidi" w:eastAsiaTheme="minorHAnsi" w:hAnsiTheme="majorBidi" w:cstheme="majorBidi"/>
          <w:sz w:val="22"/>
          <w:szCs w:val="22"/>
          <w:lang w:val="en-US" w:bidi="fa-IR"/>
        </w:rPr>
        <w:t>.</w:t>
      </w:r>
    </w:p>
    <w:p w14:paraId="19A10275" w14:textId="77777777" w:rsidR="00B375AC" w:rsidRDefault="00250867" w:rsidP="001E7DB7">
      <w:pPr>
        <w:pStyle w:val="NormalWeb"/>
        <w:keepNext/>
        <w:jc w:val="center"/>
      </w:pPr>
      <w:r w:rsidRPr="008A4B4F">
        <w:rPr>
          <w:rFonts w:asciiTheme="majorBidi" w:hAnsiTheme="majorBidi" w:cstheme="majorBidi"/>
          <w:lang w:val="en-US" w:bidi="fa-IR"/>
        </w:rPr>
        <w:lastRenderedPageBreak/>
        <w:br/>
      </w:r>
      <w:r w:rsidRPr="008A4B4F">
        <w:rPr>
          <w:rFonts w:asciiTheme="majorBidi" w:hAnsiTheme="majorBidi" w:cstheme="majorBidi"/>
          <w:noProof/>
          <w:lang w:val="en-US"/>
        </w:rPr>
        <w:drawing>
          <wp:inline distT="0" distB="0" distL="0" distR="0" wp14:anchorId="7ABFB214" wp14:editId="23A96242">
            <wp:extent cx="4045607" cy="1385887"/>
            <wp:effectExtent l="0" t="0" r="0" b="5080"/>
            <wp:docPr id="406901342" name="Picture 21"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01342" name="Picture 21" descr="A close-up of a brain&#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093086" cy="1402152"/>
                    </a:xfrm>
                    <a:prstGeom prst="rect">
                      <a:avLst/>
                    </a:prstGeom>
                    <a:noFill/>
                    <a:ln>
                      <a:noFill/>
                    </a:ln>
                  </pic:spPr>
                </pic:pic>
              </a:graphicData>
            </a:graphic>
          </wp:inline>
        </w:drawing>
      </w:r>
      <w:r w:rsidRPr="008A4B4F">
        <w:rPr>
          <w:rFonts w:asciiTheme="majorBidi" w:hAnsiTheme="majorBidi" w:cstheme="majorBidi"/>
          <w:noProof/>
          <w:lang w:val="en-US"/>
        </w:rPr>
        <w:drawing>
          <wp:inline distT="0" distB="0" distL="0" distR="0" wp14:anchorId="05956842" wp14:editId="5AD1A81F">
            <wp:extent cx="4209016" cy="1990725"/>
            <wp:effectExtent l="0" t="0" r="1270" b="0"/>
            <wp:docPr id="948340237" name="Picture 20"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40237" name="Picture 20" descr="A graph of a graph&#10;&#10;Description automatically generated with medium confidenc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248704" cy="2009496"/>
                    </a:xfrm>
                    <a:prstGeom prst="rect">
                      <a:avLst/>
                    </a:prstGeom>
                    <a:noFill/>
                    <a:ln>
                      <a:noFill/>
                    </a:ln>
                  </pic:spPr>
                </pic:pic>
              </a:graphicData>
            </a:graphic>
          </wp:inline>
        </w:drawing>
      </w:r>
    </w:p>
    <w:p w14:paraId="61DF49B6" w14:textId="453B5CF9" w:rsidR="00250867" w:rsidRPr="008A4B4F" w:rsidRDefault="00B375AC" w:rsidP="001E7DB7">
      <w:pPr>
        <w:pStyle w:val="Caption"/>
        <w:jc w:val="center"/>
        <w:rPr>
          <w:lang w:val="en-US"/>
        </w:rPr>
      </w:pPr>
      <w:r>
        <w:t xml:space="preserve">Fig </w:t>
      </w:r>
      <w:r>
        <w:fldChar w:fldCharType="begin"/>
      </w:r>
      <w:r>
        <w:instrText xml:space="preserve"> SEQ Fig \* ARABIC </w:instrText>
      </w:r>
      <w:r>
        <w:fldChar w:fldCharType="separate"/>
      </w:r>
      <w:r w:rsidR="00627187">
        <w:rPr>
          <w:noProof/>
        </w:rPr>
        <w:t>5</w:t>
      </w:r>
      <w:r>
        <w:fldChar w:fldCharType="end"/>
      </w:r>
      <w:r>
        <w:t xml:space="preserve">: </w:t>
      </w:r>
      <w:r w:rsidRPr="008A4B4F">
        <w:rPr>
          <w:lang w:val="en-US"/>
        </w:rPr>
        <w:t>top: Training and validation loss for 2D-Unet model, bottom: Sample slice of output, Best Metric: 0.206, Epoch: 48</w:t>
      </w:r>
    </w:p>
    <w:p w14:paraId="4E1BB85D" w14:textId="77777777" w:rsidR="00250867" w:rsidRPr="008A4B4F" w:rsidRDefault="00250867" w:rsidP="00250867">
      <w:pPr>
        <w:pStyle w:val="Heading3"/>
        <w:rPr>
          <w:rFonts w:asciiTheme="majorBidi" w:hAnsiTheme="majorBidi" w:cstheme="majorBidi"/>
          <w:lang w:val="en-US" w:bidi="fa-IR"/>
        </w:rPr>
      </w:pPr>
      <w:bookmarkStart w:id="61" w:name="_Toc168472942"/>
      <w:bookmarkStart w:id="62" w:name="_Toc171278843"/>
      <w:proofErr w:type="spellStart"/>
      <w:r w:rsidRPr="008A4B4F">
        <w:rPr>
          <w:rFonts w:asciiTheme="majorBidi" w:hAnsiTheme="majorBidi" w:cstheme="majorBidi"/>
          <w:lang w:val="en-US" w:bidi="fa-IR"/>
        </w:rPr>
        <w:t>DyUnet</w:t>
      </w:r>
      <w:proofErr w:type="spellEnd"/>
      <w:r w:rsidRPr="008A4B4F">
        <w:rPr>
          <w:rFonts w:asciiTheme="majorBidi" w:hAnsiTheme="majorBidi" w:cstheme="majorBidi"/>
          <w:lang w:val="en-US" w:bidi="fa-IR"/>
        </w:rPr>
        <w:t>:</w:t>
      </w:r>
      <w:bookmarkEnd w:id="61"/>
      <w:bookmarkEnd w:id="62"/>
    </w:p>
    <w:p w14:paraId="4A1E725D" w14:textId="1930720F" w:rsidR="00250867" w:rsidRPr="008A4B4F" w:rsidRDefault="00250867" w:rsidP="00164586">
      <w:pPr>
        <w:pStyle w:val="NormalWeb"/>
        <w:rPr>
          <w:rFonts w:asciiTheme="majorBidi" w:eastAsiaTheme="minorHAnsi" w:hAnsiTheme="majorBidi" w:cstheme="majorBidi"/>
          <w:sz w:val="22"/>
          <w:szCs w:val="22"/>
          <w:lang w:val="en-US" w:bidi="fa-IR"/>
        </w:rPr>
      </w:pPr>
      <w:r w:rsidRPr="008A4B4F">
        <w:rPr>
          <w:rFonts w:asciiTheme="majorBidi" w:eastAsiaTheme="minorHAnsi" w:hAnsiTheme="majorBidi" w:cstheme="majorBidi"/>
          <w:sz w:val="22"/>
          <w:szCs w:val="22"/>
          <w:lang w:val="en-US" w:bidi="fa-IR"/>
        </w:rPr>
        <w:t xml:space="preserve">In parallel with 2D evaluation, we implemented the </w:t>
      </w:r>
      <w:proofErr w:type="spellStart"/>
      <w:r w:rsidRPr="008A4B4F">
        <w:rPr>
          <w:rFonts w:asciiTheme="majorBidi" w:eastAsiaTheme="minorHAnsi" w:hAnsiTheme="majorBidi" w:cstheme="majorBidi"/>
          <w:sz w:val="22"/>
          <w:szCs w:val="22"/>
          <w:lang w:val="en-US" w:bidi="fa-IR"/>
        </w:rPr>
        <w:t>DynUNet</w:t>
      </w:r>
      <w:proofErr w:type="spellEnd"/>
      <w:r w:rsidRPr="008A4B4F">
        <w:rPr>
          <w:rFonts w:asciiTheme="majorBidi" w:eastAsiaTheme="minorHAnsi" w:hAnsiTheme="majorBidi" w:cstheme="majorBidi"/>
          <w:sz w:val="22"/>
          <w:szCs w:val="22"/>
          <w:lang w:val="en-US" w:bidi="fa-IR"/>
        </w:rPr>
        <w:t xml:space="preserve"> architecture</w:t>
      </w:r>
      <w:r w:rsidR="000D40EB">
        <w:rPr>
          <w:rFonts w:asciiTheme="majorBidi" w:eastAsiaTheme="minorHAnsi" w:hAnsiTheme="majorBidi" w:cstheme="majorBidi"/>
          <w:sz w:val="22"/>
          <w:szCs w:val="22"/>
          <w:lang w:val="en-US" w:bidi="fa-IR"/>
        </w:rPr>
        <w:t xml:space="preserve"> </w:t>
      </w:r>
      <w:sdt>
        <w:sdtPr>
          <w:rPr>
            <w:rFonts w:asciiTheme="majorBidi" w:eastAsiaTheme="minorHAnsi" w:hAnsiTheme="majorBidi" w:cstheme="majorBidi"/>
            <w:color w:val="000000"/>
            <w:sz w:val="22"/>
            <w:szCs w:val="22"/>
            <w:lang w:val="en-US" w:bidi="fa-IR"/>
          </w:rPr>
          <w:tag w:val="MENDELEY_CITATION_v3_eyJjaXRhdGlvbklEIjoiTUVOREVMRVlfQ0lUQVRJT05fNjYxYWNhMWItZjcwNC00OTE4LTg4Y2ItNmM4MzUyMGJmM2M1IiwicHJvcGVydGllcyI6eyJub3RlSW5kZXgiOjB9LCJpc0VkaXRlZCI6ZmFsc2UsIm1hbnVhbE92ZXJyaWRlIjp7ImlzTWFudWFsbHlPdmVycmlkZGVuIjpmYWxzZSwiY2l0ZXByb2NUZXh0IjoiKDg2LDg3KSIsIm1hbnVhbE92ZXJyaWRlVGV4dCI6IiJ9LCJjaXRhdGlvbkl0ZW1zIjpbeyJpZCI6ImQ2YmMzOTgzLWE1MTUtMzMzMy1iY2U3LWZlMjUzYjU2NzI0ZSIsIml0ZW1EYXRhIjp7InR5cGUiOiJwYXBlci1jb25mZXJlbmNlIiwiaWQiOiJkNmJjMzk4My1hNTE1LTMzMzMtYmNlNy1mZTI1M2I1NjcyNGUiLCJ0aXRsZSI6Im5uVS1OZXQ6IFNlbGYtYWRhcHRpbmcgRnJhbWV3b3JrIGZvciBVLU5ldC1CYXNlZCBNZWRpY2FsIEltYWdlIFNlZ21lbnRhdGlvbiIsImF1dGhvciI6W3siZmFtaWx5IjoiSXNlbnNlZSIsImdpdmVuIjoiRmFiaWFuIiwicGFyc2UtbmFtZXMiOmZhbHNlLCJkcm9wcGluZy1wYXJ0aWNsZSI6IiIsIm5vbi1kcm9wcGluZy1wYXJ0aWNsZSI6IiJ9LHsiZmFtaWx5IjoiUGV0ZXJzZW4iLCJnaXZlbiI6IkplbnMiLCJwYXJzZS1uYW1lcyI6ZmFsc2UsImRyb3BwaW5nLXBhcnRpY2xlIjoiIiwibm9uLWRyb3BwaW5nLXBhcnRpY2xlIjoiIn0seyJmYW1pbHkiOiJLbGVpbiIsImdpdmVuIjoiQW5kcmUiLCJwYXJzZS1uYW1lcyI6ZmFsc2UsImRyb3BwaW5nLXBhcnRpY2xlIjoiIiwibm9uLWRyb3BwaW5nLXBhcnRpY2xlIjoiIn0seyJmYW1pbHkiOiJaaW1tZXJlciIsImdpdmVuIjoiRGF2aWQiLCJwYXJzZS1uYW1lcyI6ZmFsc2UsImRyb3BwaW5nLXBhcnRpY2xlIjoiIiwibm9uLWRyb3BwaW5nLXBhcnRpY2xlIjoiIn0seyJmYW1pbHkiOiJKYWVnZXIiLCJnaXZlbiI6IlBhdWwgRi4iLCJwYXJzZS1uYW1lcyI6ZmFsc2UsImRyb3BwaW5nLXBhcnRpY2xlIjoiIiwibm9uLWRyb3BwaW5nLXBhcnRpY2xlIjoiIn0seyJmYW1pbHkiOiJLb2hsIiwiZ2l2ZW4iOiJTaW1vbiIsInBhcnNlLW5hbWVzIjpmYWxzZSwiZHJvcHBpbmctcGFydGljbGUiOiIiLCJub24tZHJvcHBpbmctcGFydGljbGUiOiIifSx7ImZhbWlseSI6Ildhc3NlcnRoYWwiLCJnaXZlbiI6Ikpha29iIiwicGFyc2UtbmFtZXMiOmZhbHNlLCJkcm9wcGluZy1wYXJ0aWNsZSI6IiIsIm5vbi1kcm9wcGluZy1wYXJ0aWNsZSI6IiJ9LHsiZmFtaWx5IjoiS29laGxlciIsImdpdmVuIjoiR3JlZ29yIiwicGFyc2UtbmFtZXMiOmZhbHNlLCJkcm9wcGluZy1wYXJ0aWNsZSI6IiIsIm5vbi1kcm9wcGluZy1wYXJ0aWNsZSI6IiJ9LHsiZmFtaWx5IjoiTm9yYWppdHJhIiwiZ2l2ZW4iOiJUb2JpYXMiLCJwYXJzZS1uYW1lcyI6ZmFsc2UsImRyb3BwaW5nLXBhcnRpY2xlIjoiIiwibm9uLWRyb3BwaW5nLXBhcnRpY2xlIjoiIn0seyJmYW1pbHkiOiJXaXJrZXJ0IiwiZ2l2ZW4iOiJTZWJhc3RpYW4iLCJwYXJzZS1uYW1lcyI6ZmFsc2UsImRyb3BwaW5nLXBhcnRpY2xlIjoiIiwibm9uLWRyb3BwaW5nLXBhcnRpY2xlIjoiIn0seyJmYW1pbHkiOiJNYWllci1IZWluIiwiZ2l2ZW4iOiJLbGF1cyBILiIsInBhcnNlLW5hbWVzIjpmYWxzZSwiZHJvcHBpbmctcGFydGljbGUiOiIiLCJub24tZHJvcHBpbmctcGFydGljbGUiOiIifV0sImNvbnRhaW5lci10aXRsZSI6IkluZm9ybWF0aWsgYWt0dWVsbCIsIkRPSSI6IjEwLjEwMDcvOTc4LTMtNjU4LTI1MzI2LTRfNyIsIklTU04iOiIxNDMxNDcyWCIsImlzc3VlZCI6eyJkYXRlLXBhcnRzIjpbWzIwMTldXX0sImNvbnRhaW5lci10aXRsZS1zaG9ydCI6IiJ9LCJpc1RlbXBvcmFyeSI6ZmFsc2V9LHsiaWQiOiJiOWZkNTlhYi1iMDU0LTNmZmEtOGY1MS0zMjE1NjU3NjZjY2UiLCJpdGVtRGF0YSI6eyJ0eXBlIjoiYXJ0aWNsZS1qb3VybmFsIiwiaWQiOiJiOWZkNTlhYi1iMDU0LTNmZmEtOGY1MS0zMjE1NjU3NjZjY2UiLCJ0aXRsZSI6Im5uVS1OZXQ6IEJyZWFraW5nIHRoZSBTcGVsbCBvbiBTdWNjZXNzZnVsIE1lZGljYWwgSW1hZ2UgU2VnbWVudGF0aW9uIEZhYmlhbiIsImF1dGhvciI6W3siZmFtaWx5IjoiSXNlbnNlZSIsImdpdmVuIjoiRmFiaWFuIiwicGFyc2UtbmFtZXMiOmZhbHNlLCJkcm9wcGluZy1wYXJ0aWNsZSI6IiIsIm5vbi1kcm9wcGluZy1wYXJ0aWNsZSI6IiJ9LHsiZmFtaWx5IjoiSmFlZ2VyIiwiZ2l2ZW4iOiJQYXVsIEYuIiwicGFyc2UtbmFtZXMiOmZhbHNlLCJkcm9wcGluZy1wYXJ0aWNsZSI6IiIsIm5vbi1kcm9wcGluZy1wYXJ0aWNsZSI6IiJ9LHsiZmFtaWx5IjoiS29obCIsImdpdmVuIjoiU2ltb24gQS4gQS4iLCJwYXJzZS1uYW1lcyI6ZmFsc2UsImRyb3BwaW5nLXBhcnRpY2xlIjoiIiwibm9uLWRyb3BwaW5nLXBhcnRpY2xlIjoiIn0seyJmYW1pbHkiOiJQZXRlcnNlbiIsImdpdmVuIjoiSmVucyIsInBhcnNlLW5hbWVzIjpmYWxzZSwiZHJvcHBpbmctcGFydGljbGUiOiIiLCJub24tZHJvcHBpbmctcGFydGljbGUiOiIifSx7ImZhbWlseSI6Ik1haWVyLUhlaW4iLCJnaXZlbiI6IktsYXVzIEguIiwicGFyc2UtbmFtZXMiOmZhbHNlLCJkcm9wcGluZy1wYXJ0aWNsZSI6IiIsIm5vbi1kcm9wcGluZy1wYXJ0aWNsZSI6IiJ9XSwiY29udGFpbmVyLXRpdGxlIjoiTmF0dXJlIE1ldGhvZHMiLCJjb250YWluZXItdGl0bGUtc2hvcnQiOiJOYXQgTWV0aG9kcyIsIklTU04iOiIxNTQ4LTcwOTEiLCJpc3N1ZWQiOnsiZGF0ZS1wYXJ0cyI6W1syMDIxXV19LCJhYnN0cmFjdCI6IkJpb21lZGljYWwgaW1hZ2luZyBpcyBhIGRyaXZlciBvZiBzY2llbnRpZmljIGRpc2NvdmVyeSBhbmQgY29yZSBjb21wb25lbnQgb2YgbWVkaWNhbCBjYXJlLCBjdXJyZW50bHkgc3RpbXVsYXRlZCBieSB0aGUgZmllbGQgb2YgZGVlcCBsZWFybmluZy4gV2hpbGUgc2VtYW50aWMgc2VnbWVudGF0aW9uIGFsZ29yaXRobXMgZW5hYmxlIDNEIGltYWdlIGFuYWx5c2lzIGFuZCBxdWFudGlmaWNhdGlvbiBpbiBtYW55IGFwcGxpY2F0aW9ucywgdGhlIGRlc2lnbiBvZiByZXNwZWN0aXZlIHNwZWNpYWxpc2VkIHNvbHV0aW9ucyBpcyBub24tdHJpdmlhbCBhbmQgaGlnaGx5IGRlcGVuZGVudCBvbiBkYXRhc2V0IHByb3BlcnRpZXMgYW5kIGhhcmR3YXJlIGNvbmRpdGlvbnMuIFdlIHByb3Bvc2Ugbm5VLU5ldCwgYSBkZWVwIGxlYXJuaW5nIGZyYW1ld29yayB0aGF0IGNvbmRlbnNlcyB0aGUgY3VycmVudCBkb21haW4ga25vd2xlZGdlIGFuZCBhdXRvbm9tb3VzbHkgdGFrZXMgdGhlIGtleSBkZWNpc2lvbnMgcmVxdWlyZWQgdG8gdHJhbnNmZXIgYSBiYXNpYyBhcmNoaXRlY3R1cmUgdG8gZGlmZmVyZW50IGRhdGFzZXRzIGFuZCBzZWdtZW50YXRpb24gdGFza3MuIFdpdGhvdXQgbWFudWFsIHR1bmluZywgbm5VLU5ldCBzdXJwYXNzZXMgbW9zdCBzcGVjaWFsaXNlZCBkZWVwIGxlYXJuaW5nIHBpcGVsaW5lcyBpbiAxOSBwdWJsaWMgaW50ZXJuYXRpb25hbCBjb21wZXRpdGlvbnMgYW5kIHNldHMgYSBuZXcgc3RhdGUgb2YgdGhlIGFydCBpbiB0aGUgbWFqb3JpdHkgb2YgdGhlIDQ5IHRhc2tzLiBUaGUgcmVzdWx0cyBkZW1vbnN0cmF0ZSBhIHZhc3QgaGlkZGVuIHBvdGVudGlhbCBpbiB0aGUgc3lzdGVtYXRpYyBhZGFwdGF0aW9uIG9mIGRlZXAgbGVhcm5pbmcgbWV0aG9kcyB0byBkaWZmZXJlbnQgZGF0YXNldHMuIFdlIG1ha2Ugbm5VLU5ldCBwdWJsaWNseSBhdmFpbGFibGUgYXMgYW4gb3Blbi1zb3VyY2UgdG9vbCB0aGF0IGNhbiBlZmZlY3RpdmVseSBiZSB1c2VkIG91dC1vZi10aGUtYm94LCByZW5kZXJpbmcgc3RhdGUgb2YgdGhlIGFydCBzZWdtZW50YXRpb24gYWNjZXNzaWJsZSB0byBub24tZXhwZXJ0cyBhbmQgY2F0YWx5emluZyBzY2llbnRpZmljIHByb2dyZXNzIGFzIGEgZnJhbWV3b3JrIGZvciBhdXRvbWF0ZWQgbWV0aG9kIGRlc2lnbi4iLCJpc3N1ZSI6IjIiLCJ2b2x1bWUiOiIxOCJ9LCJpc1RlbXBvcmFyeSI6ZmFsc2V9XX0="/>
          <w:id w:val="-1371297359"/>
          <w:placeholder>
            <w:docPart w:val="DefaultPlaceholder_-1854013440"/>
          </w:placeholder>
        </w:sdtPr>
        <w:sdtContent>
          <w:r w:rsidR="008E1607" w:rsidRPr="008E1607">
            <w:rPr>
              <w:rFonts w:asciiTheme="majorBidi" w:eastAsiaTheme="minorHAnsi" w:hAnsiTheme="majorBidi" w:cstheme="majorBidi"/>
              <w:color w:val="000000"/>
              <w:sz w:val="22"/>
              <w:szCs w:val="22"/>
              <w:lang w:val="en-US" w:bidi="fa-IR"/>
            </w:rPr>
            <w:t>(86,87)</w:t>
          </w:r>
        </w:sdtContent>
      </w:sdt>
      <w:r w:rsidRPr="008A4B4F">
        <w:rPr>
          <w:rFonts w:asciiTheme="majorBidi" w:eastAsiaTheme="minorHAnsi" w:hAnsiTheme="majorBidi" w:cstheme="majorBidi"/>
          <w:sz w:val="22"/>
          <w:szCs w:val="22"/>
          <w:lang w:val="en-US" w:bidi="fa-IR"/>
        </w:rPr>
        <w:t>, an advanced and dynamic variant of the traditional U-Net designed specifically for biomedical image segmentation.</w:t>
      </w:r>
      <w:r w:rsidR="00BB0A9B">
        <w:rPr>
          <w:rFonts w:asciiTheme="majorBidi" w:eastAsiaTheme="minorHAnsi" w:hAnsiTheme="majorBidi" w:cstheme="majorBidi"/>
          <w:sz w:val="22"/>
          <w:szCs w:val="22"/>
          <w:lang w:val="en-US" w:bidi="fa-IR"/>
        </w:rPr>
        <w:t xml:space="preserve"> </w:t>
      </w:r>
      <w:proofErr w:type="spellStart"/>
      <w:r w:rsidRPr="008A4B4F">
        <w:rPr>
          <w:rFonts w:asciiTheme="majorBidi" w:eastAsiaTheme="minorHAnsi" w:hAnsiTheme="majorBidi" w:cstheme="majorBidi"/>
          <w:sz w:val="22"/>
          <w:szCs w:val="22"/>
          <w:lang w:val="en-US" w:bidi="fa-IR"/>
        </w:rPr>
        <w:t>DynUNet</w:t>
      </w:r>
      <w:proofErr w:type="spellEnd"/>
      <w:r w:rsidRPr="008A4B4F">
        <w:rPr>
          <w:rFonts w:asciiTheme="majorBidi" w:eastAsiaTheme="minorHAnsi" w:hAnsiTheme="majorBidi" w:cstheme="majorBidi"/>
          <w:sz w:val="22"/>
          <w:szCs w:val="22"/>
          <w:lang w:val="en-US" w:bidi="fa-IR"/>
        </w:rPr>
        <w:t xml:space="preserve"> introduces several key enhancements over the standard U-Net, including the option for deep supervision. This feature allows the network to output additional intermediate layers' predictions and facilitate the learning process by ensuring that gradients are effectively propagated back through the network, enhancing the training dynamics and enabling the model to learn detailed representations without significant overfitting.</w:t>
      </w:r>
      <w:r w:rsidR="009F544A">
        <w:rPr>
          <w:rFonts w:asciiTheme="majorBidi" w:eastAsiaTheme="minorHAnsi" w:hAnsiTheme="majorBidi" w:cstheme="majorBidi"/>
          <w:sz w:val="22"/>
          <w:szCs w:val="22"/>
          <w:lang w:val="en-US" w:bidi="fa-IR"/>
        </w:rPr>
        <w:t xml:space="preserve"> </w:t>
      </w:r>
      <w:r w:rsidRPr="008A4B4F">
        <w:rPr>
          <w:rFonts w:asciiTheme="majorBidi" w:eastAsiaTheme="minorHAnsi" w:hAnsiTheme="majorBidi" w:cstheme="majorBidi"/>
          <w:sz w:val="22"/>
          <w:szCs w:val="22"/>
          <w:lang w:val="en-US" w:bidi="fa-IR"/>
        </w:rPr>
        <w:t>With compatible configurations of kernel sizes</w:t>
      </w:r>
      <w:r w:rsidR="00BB0A9B">
        <w:rPr>
          <w:rFonts w:asciiTheme="majorBidi" w:eastAsiaTheme="minorHAnsi" w:hAnsiTheme="majorBidi" w:cstheme="majorBidi"/>
          <w:sz w:val="22"/>
          <w:szCs w:val="22"/>
          <w:lang w:val="en-US" w:bidi="fa-IR"/>
        </w:rPr>
        <w:t>, strides,</w:t>
      </w:r>
      <w:r w:rsidRPr="008A4B4F">
        <w:rPr>
          <w:rFonts w:asciiTheme="majorBidi" w:eastAsiaTheme="minorHAnsi" w:hAnsiTheme="majorBidi" w:cstheme="majorBidi"/>
          <w:sz w:val="22"/>
          <w:szCs w:val="22"/>
          <w:lang w:val="en-US" w:bidi="fa-IR"/>
        </w:rPr>
        <w:t xml:space="preserve"> and depth of </w:t>
      </w:r>
      <w:r w:rsidR="003F7A74" w:rsidRPr="008A4B4F">
        <w:rPr>
          <w:rFonts w:asciiTheme="majorBidi" w:eastAsiaTheme="minorHAnsi" w:hAnsiTheme="majorBidi" w:cstheme="majorBidi"/>
          <w:sz w:val="22"/>
          <w:szCs w:val="22"/>
          <w:lang w:val="en-US" w:bidi="fa-IR"/>
        </w:rPr>
        <w:t>architecture</w:t>
      </w:r>
      <w:r w:rsidRPr="008A4B4F">
        <w:rPr>
          <w:rFonts w:asciiTheme="majorBidi" w:eastAsiaTheme="minorHAnsi" w:hAnsiTheme="majorBidi" w:cstheme="majorBidi"/>
          <w:sz w:val="22"/>
          <w:szCs w:val="22"/>
          <w:lang w:val="en-US" w:bidi="fa-IR"/>
        </w:rPr>
        <w:t xml:space="preserve">, </w:t>
      </w:r>
      <w:r w:rsidR="003F7A74" w:rsidRPr="008A4B4F">
        <w:rPr>
          <w:rFonts w:asciiTheme="majorBidi" w:eastAsiaTheme="minorHAnsi" w:hAnsiTheme="majorBidi" w:cstheme="majorBidi"/>
          <w:sz w:val="22"/>
          <w:szCs w:val="22"/>
          <w:lang w:val="en-US" w:bidi="fa-IR"/>
        </w:rPr>
        <w:t>models enable</w:t>
      </w:r>
      <w:r w:rsidRPr="008A4B4F">
        <w:rPr>
          <w:rFonts w:asciiTheme="majorBidi" w:eastAsiaTheme="minorHAnsi" w:hAnsiTheme="majorBidi" w:cstheme="majorBidi"/>
          <w:sz w:val="22"/>
          <w:szCs w:val="22"/>
          <w:lang w:val="en-US" w:bidi="fa-IR"/>
        </w:rPr>
        <w:t xml:space="preserve"> </w:t>
      </w:r>
      <w:r w:rsidR="00BB0A9B">
        <w:rPr>
          <w:rFonts w:asciiTheme="majorBidi" w:eastAsiaTheme="minorHAnsi" w:hAnsiTheme="majorBidi" w:cstheme="majorBidi"/>
          <w:sz w:val="22"/>
          <w:szCs w:val="22"/>
          <w:lang w:val="en-US" w:bidi="fa-IR"/>
        </w:rPr>
        <w:t xml:space="preserve">effective capture of </w:t>
      </w:r>
      <w:r w:rsidRPr="008A4B4F">
        <w:rPr>
          <w:rFonts w:asciiTheme="majorBidi" w:eastAsiaTheme="minorHAnsi" w:hAnsiTheme="majorBidi" w:cstheme="majorBidi"/>
          <w:sz w:val="22"/>
          <w:szCs w:val="22"/>
          <w:lang w:val="en-US" w:bidi="fa-IR"/>
        </w:rPr>
        <w:t xml:space="preserve">relevant features at different scales. Key configuration parameters of </w:t>
      </w:r>
      <w:proofErr w:type="spellStart"/>
      <w:r w:rsidRPr="008A4B4F">
        <w:rPr>
          <w:rFonts w:asciiTheme="majorBidi" w:eastAsiaTheme="minorHAnsi" w:hAnsiTheme="majorBidi" w:cstheme="majorBidi"/>
          <w:sz w:val="22"/>
          <w:szCs w:val="22"/>
          <w:lang w:val="en-US" w:bidi="fa-IR"/>
        </w:rPr>
        <w:t>DynUNet</w:t>
      </w:r>
      <w:proofErr w:type="spellEnd"/>
      <w:r w:rsidRPr="008A4B4F">
        <w:rPr>
          <w:rFonts w:asciiTheme="majorBidi" w:eastAsiaTheme="minorHAnsi" w:hAnsiTheme="majorBidi" w:cstheme="majorBidi"/>
          <w:sz w:val="22"/>
          <w:szCs w:val="22"/>
          <w:lang w:val="en-US" w:bidi="fa-IR"/>
        </w:rPr>
        <w:t xml:space="preserve"> are listed in </w:t>
      </w:r>
      <w:r w:rsidR="003F7A74" w:rsidRPr="003F7A74">
        <w:rPr>
          <w:rFonts w:asciiTheme="majorBidi" w:eastAsiaTheme="minorHAnsi" w:hAnsiTheme="majorBidi" w:cstheme="majorBidi"/>
          <w:sz w:val="22"/>
          <w:szCs w:val="22"/>
          <w:lang w:val="en-US" w:bidi="fa-IR"/>
        </w:rPr>
        <w:t>Table 2</w:t>
      </w:r>
      <w:r w:rsidR="00BB0A9B">
        <w:rPr>
          <w:rFonts w:asciiTheme="majorBidi" w:eastAsiaTheme="minorHAnsi" w:hAnsiTheme="majorBidi" w:cstheme="majorBidi"/>
          <w:sz w:val="22"/>
          <w:szCs w:val="22"/>
          <w:lang w:val="en-US" w:bidi="fa-IR"/>
        </w:rPr>
        <w:t xml:space="preserve">, and there is one sample output from our initial implementation in </w:t>
      </w:r>
      <w:r w:rsidRPr="008A4B4F">
        <w:rPr>
          <w:rFonts w:asciiTheme="majorBidi" w:eastAsiaTheme="minorHAnsi" w:hAnsiTheme="majorBidi" w:cstheme="majorBidi"/>
          <w:sz w:val="22"/>
          <w:szCs w:val="22"/>
          <w:lang w:val="en-US" w:bidi="fa-IR"/>
        </w:rPr>
        <w:t xml:space="preserve">Fig </w:t>
      </w:r>
      <w:r w:rsidR="00164586">
        <w:rPr>
          <w:rFonts w:asciiTheme="majorBidi" w:eastAsiaTheme="minorHAnsi" w:hAnsiTheme="majorBidi" w:cstheme="majorBidi"/>
          <w:sz w:val="22"/>
          <w:szCs w:val="22"/>
          <w:lang w:val="en-US" w:bidi="fa-IR"/>
        </w:rPr>
        <w:t>6</w:t>
      </w:r>
      <w:r w:rsidRPr="008A4B4F">
        <w:rPr>
          <w:rFonts w:asciiTheme="majorBidi" w:eastAsiaTheme="minorHAnsi" w:hAnsiTheme="majorBidi" w:cstheme="majorBidi"/>
          <w:sz w:val="22"/>
          <w:szCs w:val="22"/>
          <w:lang w:val="en-US" w:bidi="fa-IR"/>
        </w:rPr>
        <w:t>.</w:t>
      </w:r>
    </w:p>
    <w:p w14:paraId="6F34A833" w14:textId="63124C4C" w:rsidR="009A0FB7" w:rsidRPr="009A0FB7" w:rsidRDefault="00250867" w:rsidP="00B375AC">
      <w:pPr>
        <w:pStyle w:val="Caption"/>
      </w:pPr>
      <w:r w:rsidRPr="00B83AEA">
        <w:t xml:space="preserve">Table </w:t>
      </w:r>
      <w:r w:rsidRPr="00B83AEA">
        <w:fldChar w:fldCharType="begin"/>
      </w:r>
      <w:r w:rsidRPr="00B83AEA">
        <w:instrText xml:space="preserve"> SEQ Table \* ARABIC </w:instrText>
      </w:r>
      <w:r w:rsidRPr="00B83AEA">
        <w:fldChar w:fldCharType="separate"/>
      </w:r>
      <w:r w:rsidR="00627187">
        <w:rPr>
          <w:noProof/>
        </w:rPr>
        <w:t>3</w:t>
      </w:r>
      <w:r w:rsidRPr="00B83AEA">
        <w:fldChar w:fldCharType="end"/>
      </w:r>
      <w:r w:rsidRPr="00B83AEA">
        <w:t xml:space="preserve">: Some </w:t>
      </w:r>
      <w:r w:rsidR="00BB0A9B">
        <w:t>specifications</w:t>
      </w:r>
      <w:r w:rsidR="00BB0A9B" w:rsidRPr="00B83AEA">
        <w:t xml:space="preserve"> </w:t>
      </w:r>
      <w:r w:rsidRPr="00B83AEA">
        <w:t>of training approach</w:t>
      </w:r>
    </w:p>
    <w:tbl>
      <w:tblPr>
        <w:tblStyle w:val="TableGrid"/>
        <w:tblW w:w="0" w:type="auto"/>
        <w:tblLook w:val="04A0" w:firstRow="1" w:lastRow="0" w:firstColumn="1" w:lastColumn="0" w:noHBand="0" w:noVBand="1"/>
      </w:tblPr>
      <w:tblGrid>
        <w:gridCol w:w="1753"/>
        <w:gridCol w:w="7263"/>
      </w:tblGrid>
      <w:tr w:rsidR="00250867" w:rsidRPr="00B653BA" w14:paraId="11668F84" w14:textId="77777777" w:rsidTr="00496EF7">
        <w:tc>
          <w:tcPr>
            <w:tcW w:w="1753" w:type="dxa"/>
          </w:tcPr>
          <w:p w14:paraId="261B0611" w14:textId="77777777" w:rsidR="00250867" w:rsidRPr="008A4B4F" w:rsidRDefault="00250867" w:rsidP="00496EF7">
            <w:pPr>
              <w:pStyle w:val="NormalWeb"/>
              <w:rPr>
                <w:rStyle w:val="n"/>
                <w:rFonts w:asciiTheme="majorBidi" w:eastAsiaTheme="majorEastAsia" w:hAnsiTheme="majorBidi" w:cstheme="majorBidi"/>
                <w:color w:val="212121"/>
                <w:sz w:val="16"/>
                <w:szCs w:val="16"/>
                <w:lang w:val="en-US"/>
              </w:rPr>
            </w:pPr>
            <w:proofErr w:type="spellStart"/>
            <w:r w:rsidRPr="008A4B4F">
              <w:rPr>
                <w:rStyle w:val="n"/>
                <w:rFonts w:asciiTheme="majorBidi" w:eastAsiaTheme="majorEastAsia" w:hAnsiTheme="majorBidi" w:cstheme="majorBidi"/>
                <w:color w:val="212121"/>
                <w:sz w:val="16"/>
                <w:szCs w:val="16"/>
                <w:lang w:val="en-US"/>
              </w:rPr>
              <w:t>patch_size</w:t>
            </w:r>
            <w:proofErr w:type="spellEnd"/>
          </w:p>
        </w:tc>
        <w:tc>
          <w:tcPr>
            <w:tcW w:w="7263" w:type="dxa"/>
          </w:tcPr>
          <w:p w14:paraId="75C493C9" w14:textId="77777777" w:rsidR="00250867" w:rsidRPr="008A4B4F" w:rsidRDefault="00250867" w:rsidP="00D804A5">
            <w:pPr>
              <w:pStyle w:val="NormalWeb"/>
              <w:jc w:val="left"/>
              <w:rPr>
                <w:rStyle w:val="n"/>
                <w:rFonts w:asciiTheme="majorBidi" w:eastAsiaTheme="majorEastAsia" w:hAnsiTheme="majorBidi" w:cstheme="majorBidi"/>
                <w:color w:val="212121"/>
                <w:sz w:val="16"/>
                <w:szCs w:val="16"/>
                <w:lang w:val="en-US"/>
              </w:rPr>
            </w:pPr>
            <w:r w:rsidRPr="008A4B4F">
              <w:rPr>
                <w:rStyle w:val="n"/>
                <w:rFonts w:asciiTheme="majorBidi" w:eastAsiaTheme="majorEastAsia" w:hAnsiTheme="majorBidi" w:cstheme="majorBidi"/>
                <w:color w:val="212121"/>
                <w:sz w:val="16"/>
                <w:szCs w:val="16"/>
                <w:lang w:val="en-US"/>
              </w:rPr>
              <w:t>[168, 168, 16]</w:t>
            </w:r>
          </w:p>
        </w:tc>
      </w:tr>
      <w:tr w:rsidR="00250867" w:rsidRPr="00B653BA" w14:paraId="1A42A5C0" w14:textId="77777777" w:rsidTr="00496EF7">
        <w:tc>
          <w:tcPr>
            <w:tcW w:w="1753" w:type="dxa"/>
          </w:tcPr>
          <w:p w14:paraId="269C7A6B" w14:textId="77777777" w:rsidR="00250867" w:rsidRPr="008A4B4F" w:rsidRDefault="00250867" w:rsidP="00496EF7">
            <w:pPr>
              <w:pStyle w:val="NormalWeb"/>
              <w:rPr>
                <w:rStyle w:val="n"/>
                <w:rFonts w:asciiTheme="majorBidi" w:eastAsiaTheme="majorEastAsia" w:hAnsiTheme="majorBidi" w:cstheme="majorBidi"/>
                <w:color w:val="212121"/>
                <w:sz w:val="16"/>
                <w:szCs w:val="16"/>
                <w:lang w:val="en-US"/>
              </w:rPr>
            </w:pPr>
            <w:r w:rsidRPr="008A4B4F">
              <w:rPr>
                <w:rStyle w:val="n"/>
                <w:rFonts w:asciiTheme="majorBidi" w:eastAsiaTheme="majorEastAsia" w:hAnsiTheme="majorBidi" w:cstheme="majorBidi"/>
                <w:color w:val="212121"/>
                <w:sz w:val="16"/>
                <w:szCs w:val="16"/>
                <w:lang w:val="en-US"/>
              </w:rPr>
              <w:t xml:space="preserve">spacing </w:t>
            </w:r>
          </w:p>
        </w:tc>
        <w:tc>
          <w:tcPr>
            <w:tcW w:w="7263" w:type="dxa"/>
          </w:tcPr>
          <w:p w14:paraId="5C112EF0" w14:textId="77777777" w:rsidR="00250867" w:rsidRPr="008A4B4F" w:rsidRDefault="00250867" w:rsidP="00D804A5">
            <w:pPr>
              <w:pStyle w:val="NormalWeb"/>
              <w:jc w:val="left"/>
              <w:rPr>
                <w:rStyle w:val="n"/>
                <w:rFonts w:asciiTheme="majorBidi" w:eastAsiaTheme="majorEastAsia" w:hAnsiTheme="majorBidi" w:cstheme="majorBidi"/>
                <w:color w:val="212121"/>
                <w:sz w:val="16"/>
                <w:szCs w:val="16"/>
                <w:lang w:val="en-US"/>
              </w:rPr>
            </w:pPr>
            <w:r w:rsidRPr="008A4B4F">
              <w:rPr>
                <w:rStyle w:val="n"/>
                <w:rFonts w:asciiTheme="majorBidi" w:eastAsiaTheme="majorEastAsia" w:hAnsiTheme="majorBidi" w:cstheme="majorBidi"/>
                <w:color w:val="212121"/>
                <w:sz w:val="16"/>
                <w:szCs w:val="16"/>
                <w:lang w:val="en-US"/>
              </w:rPr>
              <w:t>[4.07, 4.07, 3.00]</w:t>
            </w:r>
          </w:p>
        </w:tc>
      </w:tr>
      <w:tr w:rsidR="00250867" w:rsidRPr="00B653BA" w14:paraId="39F4C9DF" w14:textId="77777777" w:rsidTr="00496EF7">
        <w:tc>
          <w:tcPr>
            <w:tcW w:w="1753" w:type="dxa"/>
          </w:tcPr>
          <w:p w14:paraId="09DD7432" w14:textId="77777777" w:rsidR="00250867" w:rsidRPr="008A4B4F" w:rsidRDefault="00250867" w:rsidP="00496EF7">
            <w:pPr>
              <w:pStyle w:val="NormalWeb"/>
              <w:rPr>
                <w:rStyle w:val="n"/>
                <w:rFonts w:asciiTheme="majorBidi" w:eastAsiaTheme="majorEastAsia" w:hAnsiTheme="majorBidi" w:cstheme="majorBidi"/>
                <w:color w:val="212121"/>
                <w:sz w:val="16"/>
                <w:szCs w:val="16"/>
                <w:lang w:val="en-US"/>
              </w:rPr>
            </w:pPr>
            <w:proofErr w:type="spellStart"/>
            <w:r w:rsidRPr="008A4B4F">
              <w:rPr>
                <w:rStyle w:val="n"/>
                <w:rFonts w:asciiTheme="majorBidi" w:eastAsiaTheme="majorEastAsia" w:hAnsiTheme="majorBidi" w:cstheme="majorBidi"/>
                <w:color w:val="212121"/>
                <w:sz w:val="16"/>
                <w:szCs w:val="16"/>
                <w:lang w:val="en-US"/>
              </w:rPr>
              <w:t>spatial_size</w:t>
            </w:r>
            <w:proofErr w:type="spellEnd"/>
          </w:p>
        </w:tc>
        <w:tc>
          <w:tcPr>
            <w:tcW w:w="7263" w:type="dxa"/>
          </w:tcPr>
          <w:p w14:paraId="0FBF538C" w14:textId="77777777" w:rsidR="00250867" w:rsidRPr="008A4B4F" w:rsidRDefault="00250867" w:rsidP="00D804A5">
            <w:pPr>
              <w:pStyle w:val="NormalWeb"/>
              <w:jc w:val="left"/>
              <w:rPr>
                <w:rStyle w:val="n"/>
                <w:rFonts w:asciiTheme="majorBidi" w:eastAsiaTheme="majorEastAsia" w:hAnsiTheme="majorBidi" w:cstheme="majorBidi"/>
                <w:color w:val="212121"/>
                <w:sz w:val="16"/>
                <w:szCs w:val="16"/>
                <w:lang w:val="en-US"/>
              </w:rPr>
            </w:pPr>
            <w:r w:rsidRPr="008A4B4F">
              <w:rPr>
                <w:rStyle w:val="n"/>
                <w:rFonts w:asciiTheme="majorBidi" w:eastAsiaTheme="majorEastAsia" w:hAnsiTheme="majorBidi" w:cstheme="majorBidi"/>
                <w:color w:val="212121"/>
                <w:sz w:val="16"/>
                <w:szCs w:val="16"/>
                <w:lang w:val="en-US"/>
              </w:rPr>
              <w:t>(168, 168, 320)</w:t>
            </w:r>
          </w:p>
        </w:tc>
      </w:tr>
      <w:tr w:rsidR="00250867" w:rsidRPr="00B653BA" w14:paraId="23E6A742" w14:textId="77777777" w:rsidTr="00496EF7">
        <w:tc>
          <w:tcPr>
            <w:tcW w:w="1753" w:type="dxa"/>
          </w:tcPr>
          <w:p w14:paraId="7EF149B3" w14:textId="77777777" w:rsidR="00250867" w:rsidRPr="008A4B4F" w:rsidRDefault="00250867" w:rsidP="00496EF7">
            <w:pPr>
              <w:pStyle w:val="NormalWeb"/>
              <w:rPr>
                <w:rStyle w:val="n"/>
                <w:rFonts w:asciiTheme="majorBidi" w:eastAsiaTheme="majorEastAsia" w:hAnsiTheme="majorBidi" w:cstheme="majorBidi"/>
                <w:color w:val="212121"/>
                <w:sz w:val="16"/>
                <w:szCs w:val="16"/>
                <w:lang w:val="en-US"/>
              </w:rPr>
            </w:pPr>
            <w:proofErr w:type="spellStart"/>
            <w:r w:rsidRPr="008A4B4F">
              <w:rPr>
                <w:rStyle w:val="n"/>
                <w:rFonts w:asciiTheme="majorBidi" w:eastAsiaTheme="majorEastAsia" w:hAnsiTheme="majorBidi" w:cstheme="majorBidi"/>
                <w:color w:val="212121"/>
                <w:sz w:val="16"/>
                <w:szCs w:val="16"/>
                <w:lang w:val="en-US"/>
              </w:rPr>
              <w:t>train_transforms</w:t>
            </w:r>
            <w:proofErr w:type="spellEnd"/>
          </w:p>
        </w:tc>
        <w:tc>
          <w:tcPr>
            <w:tcW w:w="7263" w:type="dxa"/>
          </w:tcPr>
          <w:p w14:paraId="09A54221" w14:textId="60BBB47D" w:rsidR="00250867" w:rsidRPr="008A4B4F" w:rsidRDefault="00250867" w:rsidP="00D804A5">
            <w:pPr>
              <w:pStyle w:val="NormalWeb"/>
              <w:jc w:val="left"/>
              <w:rPr>
                <w:rStyle w:val="n"/>
                <w:rFonts w:asciiTheme="majorBidi" w:eastAsiaTheme="majorEastAsia" w:hAnsiTheme="majorBidi" w:cstheme="majorBidi"/>
                <w:color w:val="212121"/>
                <w:sz w:val="16"/>
                <w:szCs w:val="16"/>
                <w:lang w:val="en-US"/>
              </w:rPr>
            </w:pPr>
            <w:proofErr w:type="spellStart"/>
            <w:proofErr w:type="gramStart"/>
            <w:r w:rsidRPr="008A4B4F">
              <w:rPr>
                <w:rStyle w:val="n"/>
                <w:rFonts w:asciiTheme="majorBidi" w:eastAsiaTheme="majorEastAsia" w:hAnsiTheme="majorBidi" w:cstheme="majorBidi"/>
                <w:color w:val="212121"/>
                <w:sz w:val="16"/>
                <w:szCs w:val="16"/>
                <w:lang w:val="en-US"/>
              </w:rPr>
              <w:t>Spacingd</w:t>
            </w:r>
            <w:proofErr w:type="spellEnd"/>
            <w:r w:rsidRPr="008A4B4F">
              <w:rPr>
                <w:rStyle w:val="n"/>
                <w:rFonts w:asciiTheme="majorBidi" w:eastAsiaTheme="majorEastAsia" w:hAnsiTheme="majorBidi" w:cstheme="majorBidi"/>
                <w:color w:val="212121"/>
                <w:sz w:val="16"/>
                <w:szCs w:val="16"/>
                <w:lang w:val="en-US"/>
              </w:rPr>
              <w:t>(</w:t>
            </w:r>
            <w:proofErr w:type="gramEnd"/>
            <w:r w:rsidRPr="008A4B4F">
              <w:rPr>
                <w:rStyle w:val="n"/>
                <w:rFonts w:asciiTheme="majorBidi" w:eastAsiaTheme="majorEastAsia" w:hAnsiTheme="majorBidi" w:cstheme="majorBidi"/>
                <w:color w:val="212121"/>
                <w:sz w:val="16"/>
                <w:szCs w:val="16"/>
                <w:lang w:val="en-US"/>
              </w:rPr>
              <w:t xml:space="preserve">keys=["image", "target"], </w:t>
            </w:r>
            <w:proofErr w:type="spellStart"/>
            <w:r w:rsidRPr="008A4B4F">
              <w:rPr>
                <w:rStyle w:val="n"/>
                <w:rFonts w:asciiTheme="majorBidi" w:eastAsiaTheme="majorEastAsia" w:hAnsiTheme="majorBidi" w:cstheme="majorBidi"/>
                <w:color w:val="212121"/>
                <w:sz w:val="16"/>
                <w:szCs w:val="16"/>
                <w:lang w:val="en-US"/>
              </w:rPr>
              <w:t>pixdim</w:t>
            </w:r>
            <w:proofErr w:type="spellEnd"/>
            <w:r w:rsidRPr="008A4B4F">
              <w:rPr>
                <w:rStyle w:val="n"/>
                <w:rFonts w:asciiTheme="majorBidi" w:eastAsiaTheme="majorEastAsia" w:hAnsiTheme="majorBidi" w:cstheme="majorBidi"/>
                <w:color w:val="212121"/>
                <w:sz w:val="16"/>
                <w:szCs w:val="16"/>
                <w:lang w:val="en-US"/>
              </w:rPr>
              <w:t>= spacing, mode= 'trilinear'),</w:t>
            </w:r>
            <w:proofErr w:type="spellStart"/>
            <w:r w:rsidRPr="008A4B4F">
              <w:rPr>
                <w:rStyle w:val="n"/>
                <w:rFonts w:asciiTheme="majorBidi" w:eastAsiaTheme="majorEastAsia" w:hAnsiTheme="majorBidi" w:cstheme="majorBidi"/>
                <w:color w:val="212121"/>
                <w:sz w:val="16"/>
                <w:szCs w:val="16"/>
                <w:lang w:val="en-US"/>
              </w:rPr>
              <w:t>SpatialPadd</w:t>
            </w:r>
            <w:proofErr w:type="spellEnd"/>
            <w:r w:rsidRPr="008A4B4F">
              <w:rPr>
                <w:rStyle w:val="n"/>
                <w:rFonts w:asciiTheme="majorBidi" w:eastAsiaTheme="majorEastAsia" w:hAnsiTheme="majorBidi" w:cstheme="majorBidi"/>
                <w:color w:val="212121"/>
                <w:sz w:val="16"/>
                <w:szCs w:val="16"/>
                <w:lang w:val="en-US"/>
              </w:rPr>
              <w:t>(keys=["</w:t>
            </w:r>
            <w:proofErr w:type="spellStart"/>
            <w:r w:rsidRPr="008A4B4F">
              <w:rPr>
                <w:rStyle w:val="n"/>
                <w:rFonts w:asciiTheme="majorBidi" w:eastAsiaTheme="majorEastAsia" w:hAnsiTheme="majorBidi" w:cstheme="majorBidi"/>
                <w:color w:val="212121"/>
                <w:sz w:val="16"/>
                <w:szCs w:val="16"/>
                <w:lang w:val="en-US"/>
              </w:rPr>
              <w:t>image","target</w:t>
            </w:r>
            <w:proofErr w:type="spellEnd"/>
            <w:r w:rsidRPr="008A4B4F">
              <w:rPr>
                <w:rStyle w:val="n"/>
                <w:rFonts w:asciiTheme="majorBidi" w:eastAsiaTheme="majorEastAsia" w:hAnsiTheme="majorBidi" w:cstheme="majorBidi"/>
                <w:color w:val="212121"/>
                <w:sz w:val="16"/>
                <w:szCs w:val="16"/>
                <w:lang w:val="en-US"/>
              </w:rPr>
              <w:t xml:space="preserve">"], </w:t>
            </w:r>
            <w:proofErr w:type="spellStart"/>
            <w:r w:rsidRPr="008A4B4F">
              <w:rPr>
                <w:rStyle w:val="n"/>
                <w:rFonts w:asciiTheme="majorBidi" w:eastAsiaTheme="majorEastAsia" w:hAnsiTheme="majorBidi" w:cstheme="majorBidi"/>
                <w:color w:val="212121"/>
                <w:sz w:val="16"/>
                <w:szCs w:val="16"/>
                <w:lang w:val="en-US"/>
              </w:rPr>
              <w:t>spatial_size</w:t>
            </w:r>
            <w:proofErr w:type="spellEnd"/>
            <w:r w:rsidRPr="008A4B4F">
              <w:rPr>
                <w:rStyle w:val="n"/>
                <w:rFonts w:asciiTheme="majorBidi" w:eastAsiaTheme="majorEastAsia" w:hAnsiTheme="majorBidi" w:cstheme="majorBidi"/>
                <w:color w:val="212121"/>
                <w:sz w:val="16"/>
                <w:szCs w:val="16"/>
                <w:lang w:val="en-US"/>
              </w:rPr>
              <w:t>=</w:t>
            </w:r>
            <w:proofErr w:type="spellStart"/>
            <w:r w:rsidRPr="008A4B4F">
              <w:rPr>
                <w:rStyle w:val="n"/>
                <w:rFonts w:asciiTheme="majorBidi" w:eastAsiaTheme="majorEastAsia" w:hAnsiTheme="majorBidi" w:cstheme="majorBidi"/>
                <w:color w:val="212121"/>
                <w:sz w:val="16"/>
                <w:szCs w:val="16"/>
                <w:lang w:val="en-US"/>
              </w:rPr>
              <w:t>spatial_size</w:t>
            </w:r>
            <w:proofErr w:type="spellEnd"/>
            <w:r w:rsidRPr="008A4B4F">
              <w:rPr>
                <w:rStyle w:val="n"/>
                <w:rFonts w:asciiTheme="majorBidi" w:eastAsiaTheme="majorEastAsia" w:hAnsiTheme="majorBidi" w:cstheme="majorBidi"/>
                <w:color w:val="212121"/>
                <w:sz w:val="16"/>
                <w:szCs w:val="16"/>
                <w:lang w:val="en-US"/>
              </w:rPr>
              <w:t xml:space="preserve">, mode='constant'),RandSpatialCropSamplesd(keys=["image","target"], </w:t>
            </w:r>
            <w:proofErr w:type="spellStart"/>
            <w:r w:rsidRPr="008A4B4F">
              <w:rPr>
                <w:rStyle w:val="n"/>
                <w:rFonts w:asciiTheme="majorBidi" w:eastAsiaTheme="majorEastAsia" w:hAnsiTheme="majorBidi" w:cstheme="majorBidi"/>
                <w:color w:val="212121"/>
                <w:sz w:val="16"/>
                <w:szCs w:val="16"/>
                <w:lang w:val="en-US"/>
              </w:rPr>
              <w:t>roi_size</w:t>
            </w:r>
            <w:proofErr w:type="spellEnd"/>
            <w:r w:rsidRPr="008A4B4F">
              <w:rPr>
                <w:rStyle w:val="n"/>
                <w:rFonts w:asciiTheme="majorBidi" w:eastAsiaTheme="majorEastAsia" w:hAnsiTheme="majorBidi" w:cstheme="majorBidi"/>
                <w:color w:val="212121"/>
                <w:sz w:val="16"/>
                <w:szCs w:val="16"/>
                <w:lang w:val="en-US"/>
              </w:rPr>
              <w:t>=</w:t>
            </w:r>
            <w:proofErr w:type="spellStart"/>
            <w:r w:rsidRPr="008A4B4F">
              <w:rPr>
                <w:rStyle w:val="n"/>
                <w:rFonts w:asciiTheme="majorBidi" w:eastAsiaTheme="majorEastAsia" w:hAnsiTheme="majorBidi" w:cstheme="majorBidi"/>
                <w:color w:val="212121"/>
                <w:sz w:val="16"/>
                <w:szCs w:val="16"/>
                <w:lang w:val="en-US"/>
              </w:rPr>
              <w:t>self.patch_size</w:t>
            </w:r>
            <w:proofErr w:type="spellEnd"/>
            <w:r w:rsidRPr="008A4B4F">
              <w:rPr>
                <w:rStyle w:val="n"/>
                <w:rFonts w:asciiTheme="majorBidi" w:eastAsiaTheme="majorEastAsia" w:hAnsiTheme="majorBidi" w:cstheme="majorBidi"/>
                <w:color w:val="212121"/>
                <w:sz w:val="16"/>
                <w:szCs w:val="16"/>
                <w:lang w:val="en-US"/>
              </w:rPr>
              <w:t xml:space="preserve">, </w:t>
            </w:r>
            <w:proofErr w:type="spellStart"/>
            <w:r w:rsidRPr="008A4B4F">
              <w:rPr>
                <w:rStyle w:val="n"/>
                <w:rFonts w:asciiTheme="majorBidi" w:eastAsiaTheme="majorEastAsia" w:hAnsiTheme="majorBidi" w:cstheme="majorBidi"/>
                <w:color w:val="212121"/>
                <w:sz w:val="16"/>
                <w:szCs w:val="16"/>
                <w:lang w:val="en-US"/>
              </w:rPr>
              <w:t>num_samples</w:t>
            </w:r>
            <w:proofErr w:type="spellEnd"/>
            <w:r w:rsidRPr="008A4B4F">
              <w:rPr>
                <w:rStyle w:val="n"/>
                <w:rFonts w:asciiTheme="majorBidi" w:eastAsiaTheme="majorEastAsia" w:hAnsiTheme="majorBidi" w:cstheme="majorBidi"/>
                <w:color w:val="212121"/>
                <w:sz w:val="16"/>
                <w:szCs w:val="16"/>
                <w:lang w:val="en-US"/>
              </w:rPr>
              <w:t>=4),</w:t>
            </w:r>
          </w:p>
        </w:tc>
      </w:tr>
      <w:tr w:rsidR="00250867" w:rsidRPr="00B653BA" w14:paraId="1058E604" w14:textId="77777777" w:rsidTr="00496EF7">
        <w:tc>
          <w:tcPr>
            <w:tcW w:w="1753" w:type="dxa"/>
          </w:tcPr>
          <w:p w14:paraId="62AB5C73" w14:textId="77777777" w:rsidR="00250867" w:rsidRPr="008A4B4F" w:rsidRDefault="00250867" w:rsidP="00496EF7">
            <w:pPr>
              <w:pStyle w:val="NormalWeb"/>
              <w:rPr>
                <w:rStyle w:val="n"/>
                <w:rFonts w:asciiTheme="majorBidi" w:eastAsiaTheme="majorEastAsia" w:hAnsiTheme="majorBidi" w:cstheme="majorBidi"/>
                <w:color w:val="212121"/>
                <w:sz w:val="16"/>
                <w:szCs w:val="16"/>
                <w:lang w:val="en-US"/>
              </w:rPr>
            </w:pPr>
            <w:proofErr w:type="spellStart"/>
            <w:r w:rsidRPr="008A4B4F">
              <w:rPr>
                <w:rStyle w:val="n"/>
                <w:rFonts w:asciiTheme="majorBidi" w:eastAsiaTheme="majorEastAsia" w:hAnsiTheme="majorBidi" w:cstheme="majorBidi"/>
                <w:color w:val="212121"/>
                <w:sz w:val="16"/>
                <w:szCs w:val="16"/>
                <w:lang w:val="en-US"/>
              </w:rPr>
              <w:t>val_transforms</w:t>
            </w:r>
            <w:proofErr w:type="spellEnd"/>
          </w:p>
        </w:tc>
        <w:tc>
          <w:tcPr>
            <w:tcW w:w="7263" w:type="dxa"/>
          </w:tcPr>
          <w:p w14:paraId="6306A0EF" w14:textId="77777777" w:rsidR="00250867" w:rsidRPr="008A4B4F" w:rsidRDefault="00250867" w:rsidP="00D804A5">
            <w:pPr>
              <w:pStyle w:val="NormalWeb"/>
              <w:jc w:val="left"/>
              <w:rPr>
                <w:rStyle w:val="n"/>
                <w:rFonts w:asciiTheme="majorBidi" w:eastAsiaTheme="majorEastAsia" w:hAnsiTheme="majorBidi" w:cstheme="majorBidi"/>
                <w:color w:val="212121"/>
                <w:sz w:val="16"/>
                <w:szCs w:val="16"/>
                <w:lang w:val="en-US"/>
              </w:rPr>
            </w:pPr>
            <w:proofErr w:type="spellStart"/>
            <w:proofErr w:type="gramStart"/>
            <w:r w:rsidRPr="008A4B4F">
              <w:rPr>
                <w:rStyle w:val="n"/>
                <w:rFonts w:asciiTheme="majorBidi" w:eastAsiaTheme="majorEastAsia" w:hAnsiTheme="majorBidi" w:cstheme="majorBidi"/>
                <w:color w:val="212121"/>
                <w:sz w:val="16"/>
                <w:szCs w:val="16"/>
                <w:lang w:val="en-US"/>
              </w:rPr>
              <w:t>CenterSpatialCropd</w:t>
            </w:r>
            <w:proofErr w:type="spellEnd"/>
            <w:r w:rsidRPr="008A4B4F">
              <w:rPr>
                <w:rStyle w:val="n"/>
                <w:rFonts w:asciiTheme="majorBidi" w:eastAsiaTheme="majorEastAsia" w:hAnsiTheme="majorBidi" w:cstheme="majorBidi"/>
                <w:color w:val="212121"/>
                <w:sz w:val="16"/>
                <w:szCs w:val="16"/>
                <w:lang w:val="en-US"/>
              </w:rPr>
              <w:t>(</w:t>
            </w:r>
            <w:proofErr w:type="gramEnd"/>
            <w:r w:rsidRPr="008A4B4F">
              <w:rPr>
                <w:rStyle w:val="n"/>
                <w:rFonts w:asciiTheme="majorBidi" w:eastAsiaTheme="majorEastAsia" w:hAnsiTheme="majorBidi" w:cstheme="majorBidi"/>
                <w:color w:val="212121"/>
                <w:sz w:val="16"/>
                <w:szCs w:val="16"/>
                <w:lang w:val="en-US"/>
              </w:rPr>
              <w:t xml:space="preserve">keys=["image", "target"], </w:t>
            </w:r>
            <w:proofErr w:type="spellStart"/>
            <w:r w:rsidRPr="008A4B4F">
              <w:rPr>
                <w:rStyle w:val="n"/>
                <w:rFonts w:asciiTheme="majorBidi" w:eastAsiaTheme="majorEastAsia" w:hAnsiTheme="majorBidi" w:cstheme="majorBidi"/>
                <w:color w:val="212121"/>
                <w:sz w:val="16"/>
                <w:szCs w:val="16"/>
                <w:lang w:val="en-US"/>
              </w:rPr>
              <w:t>roi_size</w:t>
            </w:r>
            <w:proofErr w:type="spellEnd"/>
            <w:r w:rsidRPr="008A4B4F">
              <w:rPr>
                <w:rStyle w:val="n"/>
                <w:rFonts w:asciiTheme="majorBidi" w:eastAsiaTheme="majorEastAsia" w:hAnsiTheme="majorBidi" w:cstheme="majorBidi"/>
                <w:color w:val="212121"/>
                <w:sz w:val="16"/>
                <w:szCs w:val="16"/>
                <w:lang w:val="en-US"/>
              </w:rPr>
              <w:t>=</w:t>
            </w:r>
            <w:proofErr w:type="spellStart"/>
            <w:r w:rsidRPr="008A4B4F">
              <w:rPr>
                <w:rStyle w:val="n"/>
                <w:rFonts w:asciiTheme="majorBidi" w:eastAsiaTheme="majorEastAsia" w:hAnsiTheme="majorBidi" w:cstheme="majorBidi"/>
                <w:color w:val="212121"/>
                <w:sz w:val="16"/>
                <w:szCs w:val="16"/>
                <w:lang w:val="en-US"/>
              </w:rPr>
              <w:t>self.spatial_size</w:t>
            </w:r>
            <w:proofErr w:type="spellEnd"/>
            <w:r w:rsidRPr="008A4B4F">
              <w:rPr>
                <w:rStyle w:val="n"/>
                <w:rFonts w:asciiTheme="majorBidi" w:eastAsiaTheme="majorEastAsia" w:hAnsiTheme="majorBidi" w:cstheme="majorBidi"/>
                <w:color w:val="212121"/>
                <w:sz w:val="16"/>
                <w:szCs w:val="16"/>
                <w:lang w:val="en-US"/>
              </w:rPr>
              <w:t>)</w:t>
            </w:r>
          </w:p>
        </w:tc>
      </w:tr>
      <w:tr w:rsidR="00250867" w:rsidRPr="00B653BA" w14:paraId="3C2A5AEE" w14:textId="77777777" w:rsidTr="00496EF7">
        <w:tc>
          <w:tcPr>
            <w:tcW w:w="1753" w:type="dxa"/>
          </w:tcPr>
          <w:p w14:paraId="3D7CDE3A" w14:textId="77777777" w:rsidR="00250867" w:rsidRPr="008A4B4F" w:rsidRDefault="00250867" w:rsidP="00496EF7">
            <w:pPr>
              <w:pStyle w:val="NormalWeb"/>
              <w:rPr>
                <w:rStyle w:val="n"/>
                <w:rFonts w:asciiTheme="majorBidi" w:eastAsiaTheme="majorEastAsia" w:hAnsiTheme="majorBidi" w:cstheme="majorBidi"/>
                <w:color w:val="212121"/>
                <w:sz w:val="16"/>
                <w:szCs w:val="16"/>
                <w:lang w:val="en-US"/>
              </w:rPr>
            </w:pPr>
            <w:r w:rsidRPr="008A4B4F">
              <w:rPr>
                <w:rStyle w:val="n"/>
                <w:rFonts w:asciiTheme="majorBidi" w:eastAsiaTheme="majorEastAsia" w:hAnsiTheme="majorBidi" w:cstheme="majorBidi"/>
                <w:color w:val="212121"/>
                <w:sz w:val="16"/>
                <w:szCs w:val="16"/>
                <w:lang w:val="en-US"/>
              </w:rPr>
              <w:t xml:space="preserve">Model </w:t>
            </w:r>
          </w:p>
        </w:tc>
        <w:tc>
          <w:tcPr>
            <w:tcW w:w="7263" w:type="dxa"/>
          </w:tcPr>
          <w:p w14:paraId="7A662870" w14:textId="1B62A1D5" w:rsidR="00250867" w:rsidRPr="008A4B4F" w:rsidRDefault="00250867" w:rsidP="00D804A5">
            <w:pPr>
              <w:pStyle w:val="NormalWeb"/>
              <w:jc w:val="left"/>
              <w:rPr>
                <w:rStyle w:val="n"/>
                <w:rFonts w:asciiTheme="majorBidi" w:eastAsiaTheme="majorEastAsia" w:hAnsiTheme="majorBidi" w:cstheme="majorBidi"/>
                <w:color w:val="212121"/>
                <w:sz w:val="16"/>
                <w:szCs w:val="16"/>
                <w:lang w:val="en-US"/>
              </w:rPr>
            </w:pPr>
            <w:proofErr w:type="spellStart"/>
            <w:proofErr w:type="gramStart"/>
            <w:r w:rsidRPr="008A4B4F">
              <w:rPr>
                <w:rStyle w:val="n"/>
                <w:rFonts w:asciiTheme="majorBidi" w:eastAsiaTheme="majorEastAsia" w:hAnsiTheme="majorBidi" w:cstheme="majorBidi"/>
                <w:color w:val="212121"/>
                <w:sz w:val="16"/>
                <w:szCs w:val="16"/>
                <w:lang w:val="en-US"/>
              </w:rPr>
              <w:t>DynUNet</w:t>
            </w:r>
            <w:proofErr w:type="spellEnd"/>
            <w:r w:rsidRPr="008A4B4F">
              <w:rPr>
                <w:rStyle w:val="n"/>
                <w:rFonts w:asciiTheme="majorBidi" w:eastAsiaTheme="majorEastAsia" w:hAnsiTheme="majorBidi" w:cstheme="majorBidi"/>
                <w:color w:val="212121"/>
                <w:sz w:val="16"/>
                <w:szCs w:val="16"/>
                <w:lang w:val="en-US"/>
              </w:rPr>
              <w:t xml:space="preserve">( </w:t>
            </w:r>
            <w:proofErr w:type="spellStart"/>
            <w:r w:rsidRPr="008A4B4F">
              <w:rPr>
                <w:rStyle w:val="n"/>
                <w:rFonts w:asciiTheme="majorBidi" w:eastAsiaTheme="majorEastAsia" w:hAnsiTheme="majorBidi" w:cstheme="majorBidi"/>
                <w:color w:val="212121"/>
                <w:sz w:val="16"/>
                <w:szCs w:val="16"/>
                <w:lang w:val="en-US"/>
              </w:rPr>
              <w:t>spatial</w:t>
            </w:r>
            <w:proofErr w:type="gramEnd"/>
            <w:r w:rsidRPr="008A4B4F">
              <w:rPr>
                <w:rStyle w:val="n"/>
                <w:rFonts w:asciiTheme="majorBidi" w:eastAsiaTheme="majorEastAsia" w:hAnsiTheme="majorBidi" w:cstheme="majorBidi"/>
                <w:color w:val="212121"/>
                <w:sz w:val="16"/>
                <w:szCs w:val="16"/>
                <w:lang w:val="en-US"/>
              </w:rPr>
              <w:t>_dims</w:t>
            </w:r>
            <w:proofErr w:type="spellEnd"/>
            <w:r w:rsidRPr="008A4B4F">
              <w:rPr>
                <w:rStyle w:val="n"/>
                <w:rFonts w:asciiTheme="majorBidi" w:eastAsiaTheme="majorEastAsia" w:hAnsiTheme="majorBidi" w:cstheme="majorBidi"/>
                <w:color w:val="212121"/>
                <w:sz w:val="16"/>
                <w:szCs w:val="16"/>
                <w:lang w:val="en-US"/>
              </w:rPr>
              <w:t xml:space="preserve">=3,    </w:t>
            </w:r>
            <w:proofErr w:type="spellStart"/>
            <w:r w:rsidRPr="008A4B4F">
              <w:rPr>
                <w:rStyle w:val="n"/>
                <w:rFonts w:asciiTheme="majorBidi" w:eastAsiaTheme="majorEastAsia" w:hAnsiTheme="majorBidi" w:cstheme="majorBidi"/>
                <w:color w:val="212121"/>
                <w:sz w:val="16"/>
                <w:szCs w:val="16"/>
                <w:lang w:val="en-US"/>
              </w:rPr>
              <w:t>in_channels</w:t>
            </w:r>
            <w:proofErr w:type="spellEnd"/>
            <w:r w:rsidRPr="008A4B4F">
              <w:rPr>
                <w:rStyle w:val="n"/>
                <w:rFonts w:asciiTheme="majorBidi" w:eastAsiaTheme="majorEastAsia" w:hAnsiTheme="majorBidi" w:cstheme="majorBidi"/>
                <w:color w:val="212121"/>
                <w:sz w:val="16"/>
                <w:szCs w:val="16"/>
                <w:lang w:val="en-US"/>
              </w:rPr>
              <w:t xml:space="preserve">=1,  </w:t>
            </w:r>
            <w:proofErr w:type="spellStart"/>
            <w:r w:rsidRPr="008A4B4F">
              <w:rPr>
                <w:rStyle w:val="n"/>
                <w:rFonts w:asciiTheme="majorBidi" w:eastAsiaTheme="majorEastAsia" w:hAnsiTheme="majorBidi" w:cstheme="majorBidi"/>
                <w:color w:val="212121"/>
                <w:sz w:val="16"/>
                <w:szCs w:val="16"/>
                <w:lang w:val="en-US"/>
              </w:rPr>
              <w:t>out_channels</w:t>
            </w:r>
            <w:proofErr w:type="spellEnd"/>
            <w:r w:rsidRPr="008A4B4F">
              <w:rPr>
                <w:rStyle w:val="n"/>
                <w:rFonts w:asciiTheme="majorBidi" w:eastAsiaTheme="majorEastAsia" w:hAnsiTheme="majorBidi" w:cstheme="majorBidi"/>
                <w:color w:val="212121"/>
                <w:sz w:val="16"/>
                <w:szCs w:val="16"/>
                <w:lang w:val="en-US"/>
              </w:rPr>
              <w:t xml:space="preserve">=1,    </w:t>
            </w:r>
            <w:proofErr w:type="spellStart"/>
            <w:r w:rsidRPr="008A4B4F">
              <w:rPr>
                <w:rStyle w:val="n"/>
                <w:rFonts w:asciiTheme="majorBidi" w:eastAsiaTheme="majorEastAsia" w:hAnsiTheme="majorBidi" w:cstheme="majorBidi"/>
                <w:color w:val="212121"/>
                <w:sz w:val="16"/>
                <w:szCs w:val="16"/>
                <w:lang w:val="en-US"/>
              </w:rPr>
              <w:t>kernel_size</w:t>
            </w:r>
            <w:proofErr w:type="spellEnd"/>
            <w:r w:rsidRPr="008A4B4F">
              <w:rPr>
                <w:rStyle w:val="n"/>
                <w:rFonts w:asciiTheme="majorBidi" w:eastAsiaTheme="majorEastAsia" w:hAnsiTheme="majorBidi" w:cstheme="majorBidi"/>
                <w:color w:val="212121"/>
                <w:sz w:val="16"/>
                <w:szCs w:val="16"/>
                <w:lang w:val="en-US"/>
              </w:rPr>
              <w:t xml:space="preserve">=kernels,  strides=strides,     </w:t>
            </w:r>
            <w:proofErr w:type="spellStart"/>
            <w:r w:rsidRPr="008A4B4F">
              <w:rPr>
                <w:rStyle w:val="n"/>
                <w:rFonts w:asciiTheme="majorBidi" w:eastAsiaTheme="majorEastAsia" w:hAnsiTheme="majorBidi" w:cstheme="majorBidi"/>
                <w:color w:val="212121"/>
                <w:sz w:val="16"/>
                <w:szCs w:val="16"/>
                <w:lang w:val="en-US"/>
              </w:rPr>
              <w:t>upsample_kernel_size</w:t>
            </w:r>
            <w:proofErr w:type="spellEnd"/>
            <w:r w:rsidRPr="008A4B4F">
              <w:rPr>
                <w:rStyle w:val="n"/>
                <w:rFonts w:asciiTheme="majorBidi" w:eastAsiaTheme="majorEastAsia" w:hAnsiTheme="majorBidi" w:cstheme="majorBidi"/>
                <w:color w:val="212121"/>
                <w:sz w:val="16"/>
                <w:szCs w:val="16"/>
                <w:lang w:val="en-US"/>
              </w:rPr>
              <w:t xml:space="preserve">=strides[1:], </w:t>
            </w:r>
            <w:proofErr w:type="spellStart"/>
            <w:r w:rsidRPr="008A4B4F">
              <w:rPr>
                <w:rStyle w:val="n"/>
                <w:rFonts w:asciiTheme="majorBidi" w:eastAsiaTheme="majorEastAsia" w:hAnsiTheme="majorBidi" w:cstheme="majorBidi"/>
                <w:color w:val="212121"/>
                <w:sz w:val="16"/>
                <w:szCs w:val="16"/>
                <w:lang w:val="en-US"/>
              </w:rPr>
              <w:t>norm_name</w:t>
            </w:r>
            <w:proofErr w:type="spellEnd"/>
            <w:r w:rsidRPr="008A4B4F">
              <w:rPr>
                <w:rStyle w:val="n"/>
                <w:rFonts w:asciiTheme="majorBidi" w:eastAsiaTheme="majorEastAsia" w:hAnsiTheme="majorBidi" w:cstheme="majorBidi"/>
                <w:color w:val="212121"/>
                <w:sz w:val="16"/>
                <w:szCs w:val="16"/>
                <w:lang w:val="en-US"/>
              </w:rPr>
              <w:t xml:space="preserve">="INSTANCE",     </w:t>
            </w:r>
            <w:proofErr w:type="spellStart"/>
            <w:r w:rsidRPr="008A4B4F">
              <w:rPr>
                <w:rStyle w:val="n"/>
                <w:rFonts w:asciiTheme="majorBidi" w:eastAsiaTheme="majorEastAsia" w:hAnsiTheme="majorBidi" w:cstheme="majorBidi"/>
                <w:color w:val="212121"/>
                <w:sz w:val="16"/>
                <w:szCs w:val="16"/>
                <w:lang w:val="en-US"/>
              </w:rPr>
              <w:t>deep_supervision</w:t>
            </w:r>
            <w:proofErr w:type="spellEnd"/>
            <w:r w:rsidRPr="008A4B4F">
              <w:rPr>
                <w:rStyle w:val="n"/>
                <w:rFonts w:asciiTheme="majorBidi" w:eastAsiaTheme="majorEastAsia" w:hAnsiTheme="majorBidi" w:cstheme="majorBidi"/>
                <w:color w:val="212121"/>
                <w:sz w:val="16"/>
                <w:szCs w:val="16"/>
                <w:lang w:val="en-US"/>
              </w:rPr>
              <w:t xml:space="preserve">=True, </w:t>
            </w:r>
            <w:proofErr w:type="spellStart"/>
            <w:r w:rsidRPr="008A4B4F">
              <w:rPr>
                <w:rStyle w:val="n"/>
                <w:rFonts w:asciiTheme="majorBidi" w:eastAsiaTheme="majorEastAsia" w:hAnsiTheme="majorBidi" w:cstheme="majorBidi"/>
                <w:color w:val="212121"/>
                <w:sz w:val="16"/>
                <w:szCs w:val="16"/>
                <w:lang w:val="en-US"/>
              </w:rPr>
              <w:t>deep_supr_num</w:t>
            </w:r>
            <w:proofErr w:type="spellEnd"/>
            <w:r w:rsidRPr="008A4B4F">
              <w:rPr>
                <w:rStyle w:val="n"/>
                <w:rFonts w:asciiTheme="majorBidi" w:eastAsiaTheme="majorEastAsia" w:hAnsiTheme="majorBidi" w:cstheme="majorBidi"/>
                <w:color w:val="212121"/>
                <w:sz w:val="16"/>
                <w:szCs w:val="16"/>
                <w:lang w:val="en-US"/>
              </w:rPr>
              <w:t>=2,)</w:t>
            </w:r>
          </w:p>
        </w:tc>
      </w:tr>
    </w:tbl>
    <w:p w14:paraId="57C0B11C" w14:textId="72EA7604" w:rsidR="00250867" w:rsidRPr="008A4B4F" w:rsidRDefault="00250867" w:rsidP="00830DCF">
      <w:pPr>
        <w:pStyle w:val="NormalWeb"/>
        <w:rPr>
          <w:rFonts w:asciiTheme="majorBidi" w:hAnsiTheme="majorBidi" w:cstheme="majorBidi"/>
          <w:lang w:val="en-US"/>
        </w:rPr>
      </w:pPr>
      <w:r w:rsidRPr="008A4B4F">
        <w:rPr>
          <w:rFonts w:asciiTheme="majorBidi" w:eastAsiaTheme="minorHAnsi" w:hAnsiTheme="majorBidi" w:cstheme="majorBidi"/>
          <w:sz w:val="22"/>
          <w:szCs w:val="22"/>
          <w:lang w:val="en-US" w:bidi="fa-IR"/>
        </w:rPr>
        <w:t xml:space="preserve">After these improvements, </w:t>
      </w:r>
      <w:r w:rsidR="00157BC4">
        <w:rPr>
          <w:rFonts w:asciiTheme="majorBidi" w:eastAsiaTheme="minorHAnsi" w:hAnsiTheme="majorBidi" w:cstheme="majorBidi"/>
          <w:sz w:val="22"/>
          <w:szCs w:val="22"/>
          <w:lang w:val="en-US" w:bidi="fa-IR"/>
        </w:rPr>
        <w:t xml:space="preserve">we could finally </w:t>
      </w:r>
      <w:r w:rsidR="00830DCF">
        <w:rPr>
          <w:rFonts w:asciiTheme="majorBidi" w:eastAsiaTheme="minorHAnsi" w:hAnsiTheme="majorBidi" w:cstheme="majorBidi"/>
          <w:sz w:val="22"/>
          <w:szCs w:val="22"/>
          <w:lang w:val="en-US" w:bidi="fa-IR"/>
        </w:rPr>
        <w:t xml:space="preserve">decrease the validation loss from around 0.2 at the initial trials to </w:t>
      </w:r>
      <w:r w:rsidRPr="008A4B4F">
        <w:rPr>
          <w:rFonts w:asciiTheme="majorBidi" w:eastAsiaTheme="minorHAnsi" w:hAnsiTheme="majorBidi" w:cstheme="majorBidi"/>
          <w:sz w:val="22"/>
          <w:szCs w:val="22"/>
          <w:lang w:val="en-US" w:bidi="fa-IR"/>
        </w:rPr>
        <w:t xml:space="preserve">0.0664. </w:t>
      </w:r>
      <w:r w:rsidRPr="00830DCF">
        <w:rPr>
          <w:rFonts w:asciiTheme="majorBidi" w:hAnsiTheme="majorBidi" w:cstheme="majorBidi"/>
          <w:lang w:val="en-US"/>
        </w:rPr>
        <w:t>To enhance the robustness of our model, we implemented specific data augmentations. These included adding rotations of ±15 degrees and increasing the number of samples per patient from 4 to 20.</w:t>
      </w:r>
    </w:p>
    <w:p w14:paraId="1657551E" w14:textId="77777777" w:rsidR="00250867" w:rsidRPr="008A4B4F" w:rsidRDefault="00250867" w:rsidP="002508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heme="majorBidi" w:eastAsia="Times New Roman" w:hAnsiTheme="majorBidi" w:cstheme="majorBidi"/>
          <w:sz w:val="20"/>
          <w:szCs w:val="20"/>
          <w:lang w:val="en-US"/>
        </w:rPr>
      </w:pPr>
      <w:r w:rsidRPr="008A4B4F">
        <w:rPr>
          <w:rFonts w:asciiTheme="majorBidi" w:hAnsiTheme="majorBidi" w:cstheme="majorBidi"/>
          <w:noProof/>
          <w:lang w:val="en-US"/>
        </w:rPr>
        <w:lastRenderedPageBreak/>
        <w:drawing>
          <wp:anchor distT="0" distB="0" distL="114300" distR="114300" simplePos="0" relativeHeight="251661312" behindDoc="0" locked="0" layoutInCell="1" allowOverlap="1" wp14:anchorId="13A024A7" wp14:editId="19826331">
            <wp:simplePos x="0" y="0"/>
            <wp:positionH relativeFrom="margin">
              <wp:posOffset>1482725</wp:posOffset>
            </wp:positionH>
            <wp:positionV relativeFrom="paragraph">
              <wp:posOffset>440690</wp:posOffset>
            </wp:positionV>
            <wp:extent cx="3168015" cy="1391285"/>
            <wp:effectExtent l="0" t="0" r="0" b="0"/>
            <wp:wrapThrough wrapText="bothSides">
              <wp:wrapPolygon edited="0">
                <wp:start x="0" y="0"/>
                <wp:lineTo x="0" y="21294"/>
                <wp:lineTo x="21431" y="21294"/>
                <wp:lineTo x="21431" y="0"/>
                <wp:lineTo x="0" y="0"/>
              </wp:wrapPolygon>
            </wp:wrapThrough>
            <wp:docPr id="1007719730" name="Picture 24" descr="A graph of a person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19730" name="Picture 24" descr="A graph of a person with blue and orange lines&#10;&#10;Description automatically generated"/>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2276" t="5246" b="4008"/>
                    <a:stretch/>
                  </pic:blipFill>
                  <pic:spPr bwMode="auto">
                    <a:xfrm>
                      <a:off x="0" y="0"/>
                      <a:ext cx="3168015" cy="13912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A4B4F">
        <w:rPr>
          <w:rFonts w:asciiTheme="majorBidi" w:hAnsiTheme="majorBidi" w:cstheme="majorBidi"/>
          <w:noProof/>
          <w:lang w:val="en-US"/>
        </w:rPr>
        <w:drawing>
          <wp:anchor distT="0" distB="0" distL="114300" distR="114300" simplePos="0" relativeHeight="251667456" behindDoc="1" locked="0" layoutInCell="1" allowOverlap="1" wp14:anchorId="1379332C" wp14:editId="112BDD33">
            <wp:simplePos x="0" y="0"/>
            <wp:positionH relativeFrom="column">
              <wp:posOffset>123052</wp:posOffset>
            </wp:positionH>
            <wp:positionV relativeFrom="paragraph">
              <wp:posOffset>272857</wp:posOffset>
            </wp:positionV>
            <wp:extent cx="4583927" cy="2193947"/>
            <wp:effectExtent l="0" t="0" r="7620" b="0"/>
            <wp:wrapNone/>
            <wp:docPr id="204879426" name="Picture 23" descr="A graph with a number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16496" name="Picture 23" descr="A graph with a number of lines&#10;&#10;Description automatically generated with medium confidenc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83927" cy="219394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81422C" w14:textId="77777777" w:rsidR="00B375AC" w:rsidRDefault="00250867" w:rsidP="001E7DB7">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jc w:val="center"/>
      </w:pPr>
      <w:r w:rsidRPr="008A4B4F">
        <w:rPr>
          <w:rFonts w:asciiTheme="majorBidi" w:hAnsiTheme="majorBidi" w:cstheme="majorBidi"/>
          <w:noProof/>
          <w:lang w:val="en-US"/>
        </w:rPr>
        <w:drawing>
          <wp:inline distT="0" distB="0" distL="0" distR="0" wp14:anchorId="22B0A369" wp14:editId="0DF4A451">
            <wp:extent cx="4048125" cy="2228127"/>
            <wp:effectExtent l="0" t="0" r="0" b="1270"/>
            <wp:docPr id="416095396" name="Picture 22" descr="A collage of images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95396" name="Picture 22" descr="A collage of images of a person's body&#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097451" cy="2255277"/>
                    </a:xfrm>
                    <a:prstGeom prst="rect">
                      <a:avLst/>
                    </a:prstGeom>
                    <a:noFill/>
                    <a:ln>
                      <a:noFill/>
                    </a:ln>
                  </pic:spPr>
                </pic:pic>
              </a:graphicData>
            </a:graphic>
          </wp:inline>
        </w:drawing>
      </w:r>
    </w:p>
    <w:p w14:paraId="6F1024EA" w14:textId="2C14DB08" w:rsidR="00250867" w:rsidRPr="008A4B4F" w:rsidRDefault="00B375AC" w:rsidP="001E7DB7">
      <w:pPr>
        <w:pStyle w:val="Caption"/>
        <w:jc w:val="center"/>
        <w:rPr>
          <w:color w:val="auto"/>
          <w:lang w:val="en-US"/>
        </w:rPr>
      </w:pPr>
      <w:r>
        <w:t xml:space="preserve">Fig </w:t>
      </w:r>
      <w:r>
        <w:fldChar w:fldCharType="begin"/>
      </w:r>
      <w:r>
        <w:instrText xml:space="preserve"> SEQ Fig \* ARABIC </w:instrText>
      </w:r>
      <w:r>
        <w:fldChar w:fldCharType="separate"/>
      </w:r>
      <w:r w:rsidR="00627187">
        <w:rPr>
          <w:noProof/>
        </w:rPr>
        <w:t>6</w:t>
      </w:r>
      <w:r>
        <w:fldChar w:fldCharType="end"/>
      </w:r>
      <w:r>
        <w:t xml:space="preserve">: </w:t>
      </w:r>
      <w:r w:rsidRPr="008A4B4F">
        <w:rPr>
          <w:lang w:val="en-US"/>
        </w:rPr>
        <w:t>top: Training and validation loss for 2D-Unet model, bottom: Sample slice of output, Best Metric: 0.206, Epoch: 48</w:t>
      </w:r>
    </w:p>
    <w:p w14:paraId="5965061D" w14:textId="77777777" w:rsidR="00250867" w:rsidRPr="008A4B4F" w:rsidRDefault="00250867" w:rsidP="00250867">
      <w:pPr>
        <w:pStyle w:val="NormalWeb"/>
        <w:rPr>
          <w:rFonts w:asciiTheme="majorBidi" w:eastAsiaTheme="minorHAnsi" w:hAnsiTheme="majorBidi" w:cstheme="majorBidi"/>
          <w:sz w:val="22"/>
          <w:szCs w:val="22"/>
          <w:lang w:val="en-US" w:bidi="fa-IR"/>
        </w:rPr>
      </w:pPr>
      <w:r w:rsidRPr="008A4B4F">
        <w:rPr>
          <w:rFonts w:asciiTheme="majorBidi" w:eastAsiaTheme="minorHAnsi" w:hAnsiTheme="majorBidi" w:cstheme="majorBidi"/>
          <w:sz w:val="22"/>
          <w:szCs w:val="22"/>
          <w:lang w:val="en-US" w:bidi="fa-IR"/>
        </w:rPr>
        <w:t>Here are some other metric errors from the beginning of this research:</w:t>
      </w:r>
    </w:p>
    <w:tbl>
      <w:tblPr>
        <w:tblStyle w:val="TableGrid"/>
        <w:tblW w:w="0" w:type="auto"/>
        <w:tblLook w:val="04A0" w:firstRow="1" w:lastRow="0" w:firstColumn="1" w:lastColumn="0" w:noHBand="0" w:noVBand="1"/>
      </w:tblPr>
      <w:tblGrid>
        <w:gridCol w:w="2263"/>
        <w:gridCol w:w="4820"/>
      </w:tblGrid>
      <w:tr w:rsidR="00250867" w:rsidRPr="00B653BA" w14:paraId="6B5A0A6B" w14:textId="77777777" w:rsidTr="001E7DB7">
        <w:tc>
          <w:tcPr>
            <w:tcW w:w="2263" w:type="dxa"/>
          </w:tcPr>
          <w:p w14:paraId="13A86FF6" w14:textId="77777777" w:rsidR="00250867" w:rsidRPr="008A4B4F" w:rsidRDefault="00250867" w:rsidP="00496EF7">
            <w:pPr>
              <w:pStyle w:val="NormalWeb"/>
              <w:spacing w:before="0" w:beforeAutospacing="0" w:after="0" w:afterAutospacing="0"/>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At early stage</w:t>
            </w:r>
          </w:p>
        </w:tc>
        <w:tc>
          <w:tcPr>
            <w:tcW w:w="4820" w:type="dxa"/>
          </w:tcPr>
          <w:p w14:paraId="3FDBF9A6" w14:textId="77777777" w:rsidR="00250867" w:rsidRPr="008A4B4F" w:rsidRDefault="00250867" w:rsidP="00496EF7">
            <w:pPr>
              <w:pStyle w:val="NormalWeb"/>
              <w:spacing w:before="0" w:beforeAutospacing="0" w:after="0" w:afterAutospacing="0"/>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ME: 0.64</w:t>
            </w:r>
          </w:p>
          <w:p w14:paraId="75052181" w14:textId="77777777" w:rsidR="00250867" w:rsidRPr="008A4B4F" w:rsidRDefault="00250867" w:rsidP="00496EF7">
            <w:pPr>
              <w:pStyle w:val="NormalWeb"/>
              <w:spacing w:before="0" w:beforeAutospacing="0" w:after="0" w:afterAutospacing="0"/>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MAE: 0.95</w:t>
            </w:r>
          </w:p>
          <w:p w14:paraId="60E347A6" w14:textId="77777777" w:rsidR="00250867" w:rsidRPr="008A4B4F" w:rsidRDefault="00250867" w:rsidP="00496EF7">
            <w:pPr>
              <w:pStyle w:val="NormalWeb"/>
              <w:spacing w:before="0" w:beforeAutospacing="0" w:after="0" w:afterAutospacing="0"/>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RE: 193.7%</w:t>
            </w:r>
          </w:p>
          <w:p w14:paraId="0A4099D4" w14:textId="77777777" w:rsidR="00250867" w:rsidRPr="008A4B4F" w:rsidRDefault="00250867" w:rsidP="00496EF7">
            <w:pPr>
              <w:pStyle w:val="NormalWeb"/>
              <w:spacing w:before="0" w:beforeAutospacing="0" w:after="0" w:afterAutospacing="0"/>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ARE: 199.0%</w:t>
            </w:r>
          </w:p>
        </w:tc>
      </w:tr>
      <w:tr w:rsidR="00250867" w:rsidRPr="00B653BA" w14:paraId="680652EB" w14:textId="77777777" w:rsidTr="001E7DB7">
        <w:tc>
          <w:tcPr>
            <w:tcW w:w="2263" w:type="dxa"/>
          </w:tcPr>
          <w:p w14:paraId="784E91BF" w14:textId="77777777" w:rsidR="00250867" w:rsidRPr="008A4B4F" w:rsidRDefault="00250867" w:rsidP="00496EF7">
            <w:pPr>
              <w:pStyle w:val="NormalWeb"/>
              <w:spacing w:before="0" w:beforeAutospacing="0" w:after="0" w:afterAutospacing="0"/>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 xml:space="preserve">Using </w:t>
            </w:r>
            <w:proofErr w:type="spellStart"/>
            <w:r w:rsidRPr="008A4B4F">
              <w:rPr>
                <w:rFonts w:asciiTheme="majorBidi" w:hAnsiTheme="majorBidi" w:cstheme="majorBidi"/>
                <w:sz w:val="18"/>
                <w:szCs w:val="18"/>
                <w:lang w:val="en-US"/>
              </w:rPr>
              <w:t>Unet</w:t>
            </w:r>
            <w:proofErr w:type="spellEnd"/>
          </w:p>
        </w:tc>
        <w:tc>
          <w:tcPr>
            <w:tcW w:w="4820" w:type="dxa"/>
          </w:tcPr>
          <w:p w14:paraId="793A355C" w14:textId="77777777" w:rsidR="00250867" w:rsidRPr="008A4B4F" w:rsidRDefault="00250867" w:rsidP="00496EF7">
            <w:pPr>
              <w:pStyle w:val="HTMLPreformatted"/>
              <w:shd w:val="clear" w:color="auto" w:fill="FFFFFF"/>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Mean Error (SUV): -0.32 ± 0.1032</w:t>
            </w:r>
          </w:p>
          <w:p w14:paraId="491DF6B1" w14:textId="77777777" w:rsidR="00250867" w:rsidRPr="008A4B4F" w:rsidRDefault="00250867" w:rsidP="00496EF7">
            <w:pPr>
              <w:pStyle w:val="HTMLPreformatted"/>
              <w:shd w:val="clear" w:color="auto" w:fill="FFFFFF"/>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 xml:space="preserve">Mean </w:t>
            </w:r>
            <w:proofErr w:type="spellStart"/>
            <w:r w:rsidRPr="008A4B4F">
              <w:rPr>
                <w:rFonts w:asciiTheme="majorBidi" w:hAnsiTheme="majorBidi" w:cstheme="majorBidi"/>
                <w:sz w:val="18"/>
                <w:szCs w:val="18"/>
                <w:lang w:val="en-US"/>
              </w:rPr>
              <w:t>Absolure</w:t>
            </w:r>
            <w:proofErr w:type="spellEnd"/>
            <w:r w:rsidRPr="008A4B4F">
              <w:rPr>
                <w:rFonts w:asciiTheme="majorBidi" w:hAnsiTheme="majorBidi" w:cstheme="majorBidi"/>
                <w:sz w:val="18"/>
                <w:szCs w:val="18"/>
                <w:lang w:val="en-US"/>
              </w:rPr>
              <w:t xml:space="preserve"> Error (SUV): 0.33 ± 0.0868</w:t>
            </w:r>
          </w:p>
          <w:p w14:paraId="1D8DD046" w14:textId="77777777" w:rsidR="00250867" w:rsidRPr="008A4B4F" w:rsidRDefault="00250867" w:rsidP="00496EF7">
            <w:pPr>
              <w:pStyle w:val="HTMLPreformatted"/>
              <w:shd w:val="clear" w:color="auto" w:fill="FFFFFF"/>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Relative Error (SUV%): -55.49 ± 15.6193</w:t>
            </w:r>
          </w:p>
          <w:p w14:paraId="647BDD74" w14:textId="77777777" w:rsidR="00250867" w:rsidRPr="008A4B4F" w:rsidRDefault="00250867" w:rsidP="00496EF7">
            <w:pPr>
              <w:pStyle w:val="HTMLPreformatted"/>
              <w:shd w:val="clear" w:color="auto" w:fill="FFFFFF"/>
              <w:ind w:left="-57" w:right="57"/>
              <w:rPr>
                <w:rFonts w:asciiTheme="majorBidi" w:hAnsiTheme="majorBidi" w:cstheme="majorBidi"/>
                <w:sz w:val="18"/>
                <w:szCs w:val="18"/>
                <w:lang w:val="en-US"/>
              </w:rPr>
            </w:pPr>
            <w:proofErr w:type="spellStart"/>
            <w:r w:rsidRPr="008A4B4F">
              <w:rPr>
                <w:rFonts w:asciiTheme="majorBidi" w:hAnsiTheme="majorBidi" w:cstheme="majorBidi"/>
                <w:sz w:val="18"/>
                <w:szCs w:val="18"/>
                <w:lang w:val="en-US"/>
              </w:rPr>
              <w:t>Absolure</w:t>
            </w:r>
            <w:proofErr w:type="spellEnd"/>
            <w:r w:rsidRPr="008A4B4F">
              <w:rPr>
                <w:rFonts w:asciiTheme="majorBidi" w:hAnsiTheme="majorBidi" w:cstheme="majorBidi"/>
                <w:sz w:val="18"/>
                <w:szCs w:val="18"/>
                <w:lang w:val="en-US"/>
              </w:rPr>
              <w:t xml:space="preserve"> Relative Error (SUV%): 56.98 ± 13.3306</w:t>
            </w:r>
          </w:p>
          <w:p w14:paraId="7EEB84AD" w14:textId="77777777" w:rsidR="00250867" w:rsidRPr="008A4B4F" w:rsidRDefault="00250867" w:rsidP="00496EF7">
            <w:pPr>
              <w:pStyle w:val="HTMLPreformatted"/>
              <w:shd w:val="clear" w:color="auto" w:fill="FFFFFF"/>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Root Mean Squared Error: 0.48 ± 0.1741</w:t>
            </w:r>
          </w:p>
          <w:p w14:paraId="2C4DE360" w14:textId="77777777" w:rsidR="00250867" w:rsidRPr="008A4B4F" w:rsidRDefault="00250867" w:rsidP="00496EF7">
            <w:pPr>
              <w:pStyle w:val="HTMLPreformatted"/>
              <w:shd w:val="clear" w:color="auto" w:fill="FFFFFF"/>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Peak Signal-to-Noise Ratio: 23.92 ± 6.4356</w:t>
            </w:r>
          </w:p>
          <w:p w14:paraId="43189D89" w14:textId="77777777" w:rsidR="00250867" w:rsidRPr="008A4B4F" w:rsidRDefault="00250867" w:rsidP="00496EF7">
            <w:pPr>
              <w:pStyle w:val="HTMLPreformatted"/>
              <w:shd w:val="clear" w:color="auto" w:fill="FFFFFF"/>
              <w:ind w:left="-57" w:right="57"/>
              <w:rPr>
                <w:rFonts w:asciiTheme="majorBidi" w:hAnsiTheme="majorBidi" w:cstheme="majorBidi"/>
                <w:sz w:val="18"/>
                <w:szCs w:val="18"/>
                <w:lang w:val="en-US"/>
              </w:rPr>
            </w:pPr>
            <w:proofErr w:type="spellStart"/>
            <w:r w:rsidRPr="008A4B4F">
              <w:rPr>
                <w:rFonts w:asciiTheme="majorBidi" w:hAnsiTheme="majorBidi" w:cstheme="majorBidi"/>
                <w:sz w:val="18"/>
                <w:szCs w:val="18"/>
                <w:lang w:val="en-US"/>
              </w:rPr>
              <w:t>Structual</w:t>
            </w:r>
            <w:proofErr w:type="spellEnd"/>
            <w:r w:rsidRPr="008A4B4F">
              <w:rPr>
                <w:rFonts w:asciiTheme="majorBidi" w:hAnsiTheme="majorBidi" w:cstheme="majorBidi"/>
                <w:sz w:val="18"/>
                <w:szCs w:val="18"/>
                <w:lang w:val="en-US"/>
              </w:rPr>
              <w:t xml:space="preserve"> Similarity Index: 0.63 ± 0.1537</w:t>
            </w:r>
          </w:p>
          <w:p w14:paraId="22606B6F" w14:textId="77777777" w:rsidR="00250867" w:rsidRPr="008A4B4F" w:rsidRDefault="00250867" w:rsidP="00496EF7">
            <w:pPr>
              <w:pStyle w:val="NormalWeb"/>
              <w:spacing w:before="0" w:beforeAutospacing="0" w:after="0" w:afterAutospacing="0"/>
              <w:ind w:left="-57" w:right="57"/>
              <w:rPr>
                <w:rFonts w:asciiTheme="majorBidi" w:hAnsiTheme="majorBidi" w:cstheme="majorBidi"/>
                <w:sz w:val="18"/>
                <w:szCs w:val="18"/>
                <w:lang w:val="en-US"/>
              </w:rPr>
            </w:pPr>
          </w:p>
        </w:tc>
      </w:tr>
      <w:tr w:rsidR="00250867" w:rsidRPr="00B653BA" w14:paraId="7B3BABA0" w14:textId="77777777" w:rsidTr="001E7DB7">
        <w:tc>
          <w:tcPr>
            <w:tcW w:w="2263" w:type="dxa"/>
          </w:tcPr>
          <w:p w14:paraId="55A7FA28" w14:textId="77777777" w:rsidR="00250867" w:rsidRPr="008A4B4F" w:rsidRDefault="00250867" w:rsidP="00496EF7">
            <w:pPr>
              <w:pStyle w:val="NormalWeb"/>
              <w:spacing w:before="0" w:beforeAutospacing="0" w:after="0" w:afterAutospacing="0"/>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 xml:space="preserve">Using </w:t>
            </w:r>
            <w:proofErr w:type="spellStart"/>
            <w:r w:rsidRPr="008A4B4F">
              <w:rPr>
                <w:rFonts w:asciiTheme="majorBidi" w:hAnsiTheme="majorBidi" w:cstheme="majorBidi"/>
                <w:sz w:val="18"/>
                <w:szCs w:val="18"/>
                <w:lang w:val="en-US"/>
              </w:rPr>
              <w:t>DynUnet</w:t>
            </w:r>
            <w:proofErr w:type="spellEnd"/>
          </w:p>
        </w:tc>
        <w:tc>
          <w:tcPr>
            <w:tcW w:w="4820" w:type="dxa"/>
          </w:tcPr>
          <w:p w14:paraId="2834A2E1" w14:textId="77777777" w:rsidR="00250867" w:rsidRPr="008A4B4F" w:rsidRDefault="00250867" w:rsidP="00496EF7">
            <w:pPr>
              <w:pStyle w:val="HTMLPreformatted"/>
              <w:shd w:val="clear" w:color="auto" w:fill="FFFFFF"/>
              <w:ind w:left="-57" w:right="57"/>
              <w:rPr>
                <w:rFonts w:asciiTheme="majorBidi" w:hAnsiTheme="majorBidi" w:cstheme="majorBidi"/>
                <w:sz w:val="18"/>
                <w:szCs w:val="18"/>
                <w:lang w:val="en-US"/>
              </w:rPr>
            </w:pPr>
            <w:proofErr w:type="spellStart"/>
            <w:r w:rsidRPr="008A4B4F">
              <w:rPr>
                <w:rFonts w:asciiTheme="majorBidi" w:hAnsiTheme="majorBidi" w:cstheme="majorBidi"/>
                <w:sz w:val="18"/>
                <w:szCs w:val="18"/>
                <w:lang w:val="en-US"/>
              </w:rPr>
              <w:t>mean_error</w:t>
            </w:r>
            <w:proofErr w:type="spellEnd"/>
            <w:r w:rsidRPr="008A4B4F">
              <w:rPr>
                <w:rFonts w:asciiTheme="majorBidi" w:hAnsiTheme="majorBidi" w:cstheme="majorBidi"/>
                <w:sz w:val="18"/>
                <w:szCs w:val="18"/>
                <w:lang w:val="en-US"/>
              </w:rPr>
              <w:t>: -0.43 ± 0.3433</w:t>
            </w:r>
          </w:p>
          <w:p w14:paraId="06595D1F" w14:textId="77777777" w:rsidR="00250867" w:rsidRPr="008A4B4F" w:rsidRDefault="00250867" w:rsidP="00496EF7">
            <w:pPr>
              <w:pStyle w:val="HTMLPreformatted"/>
              <w:shd w:val="clear" w:color="auto" w:fill="FFFFFF"/>
              <w:ind w:left="-57" w:right="57"/>
              <w:rPr>
                <w:rFonts w:asciiTheme="majorBidi" w:hAnsiTheme="majorBidi" w:cstheme="majorBidi"/>
                <w:sz w:val="18"/>
                <w:szCs w:val="18"/>
                <w:lang w:val="en-US"/>
              </w:rPr>
            </w:pPr>
            <w:proofErr w:type="spellStart"/>
            <w:r w:rsidRPr="008A4B4F">
              <w:rPr>
                <w:rFonts w:asciiTheme="majorBidi" w:hAnsiTheme="majorBidi" w:cstheme="majorBidi"/>
                <w:sz w:val="18"/>
                <w:szCs w:val="18"/>
                <w:lang w:val="en-US"/>
              </w:rPr>
              <w:t>mean_absolute_error</w:t>
            </w:r>
            <w:proofErr w:type="spellEnd"/>
            <w:r w:rsidRPr="008A4B4F">
              <w:rPr>
                <w:rFonts w:asciiTheme="majorBidi" w:hAnsiTheme="majorBidi" w:cstheme="majorBidi"/>
                <w:sz w:val="18"/>
                <w:szCs w:val="18"/>
                <w:lang w:val="en-US"/>
              </w:rPr>
              <w:t>: 0.54 ± 0.2896</w:t>
            </w:r>
          </w:p>
          <w:p w14:paraId="2D561766" w14:textId="77777777" w:rsidR="00250867" w:rsidRPr="008A4B4F" w:rsidRDefault="00250867" w:rsidP="00496EF7">
            <w:pPr>
              <w:pStyle w:val="HTMLPreformatted"/>
              <w:shd w:val="clear" w:color="auto" w:fill="FFFFFF"/>
              <w:ind w:left="-57" w:right="57"/>
              <w:rPr>
                <w:rFonts w:asciiTheme="majorBidi" w:hAnsiTheme="majorBidi" w:cstheme="majorBidi"/>
                <w:sz w:val="18"/>
                <w:szCs w:val="18"/>
                <w:lang w:val="en-US"/>
              </w:rPr>
            </w:pPr>
            <w:proofErr w:type="spellStart"/>
            <w:r w:rsidRPr="008A4B4F">
              <w:rPr>
                <w:rFonts w:asciiTheme="majorBidi" w:hAnsiTheme="majorBidi" w:cstheme="majorBidi"/>
                <w:sz w:val="18"/>
                <w:szCs w:val="18"/>
                <w:lang w:val="en-US"/>
              </w:rPr>
              <w:t>relative_error</w:t>
            </w:r>
            <w:proofErr w:type="spellEnd"/>
            <w:r w:rsidRPr="008A4B4F">
              <w:rPr>
                <w:rFonts w:asciiTheme="majorBidi" w:hAnsiTheme="majorBidi" w:cstheme="majorBidi"/>
                <w:sz w:val="18"/>
                <w:szCs w:val="18"/>
                <w:lang w:val="en-US"/>
              </w:rPr>
              <w:t>: -23.92 ± 14.8091</w:t>
            </w:r>
          </w:p>
          <w:p w14:paraId="5ACC732D" w14:textId="77777777" w:rsidR="00250867" w:rsidRPr="008A4B4F" w:rsidRDefault="00250867" w:rsidP="00496EF7">
            <w:pPr>
              <w:pStyle w:val="HTMLPreformatted"/>
              <w:shd w:val="clear" w:color="auto" w:fill="FFFFFF"/>
              <w:ind w:left="-57" w:right="57"/>
              <w:rPr>
                <w:rFonts w:asciiTheme="majorBidi" w:hAnsiTheme="majorBidi" w:cstheme="majorBidi"/>
                <w:sz w:val="18"/>
                <w:szCs w:val="18"/>
                <w:lang w:val="en-US"/>
              </w:rPr>
            </w:pPr>
            <w:proofErr w:type="spellStart"/>
            <w:r w:rsidRPr="008A4B4F">
              <w:rPr>
                <w:rFonts w:asciiTheme="majorBidi" w:hAnsiTheme="majorBidi" w:cstheme="majorBidi"/>
                <w:sz w:val="18"/>
                <w:szCs w:val="18"/>
                <w:lang w:val="en-US"/>
              </w:rPr>
              <w:t>absolute_relative_error</w:t>
            </w:r>
            <w:proofErr w:type="spellEnd"/>
            <w:r w:rsidRPr="008A4B4F">
              <w:rPr>
                <w:rFonts w:asciiTheme="majorBidi" w:hAnsiTheme="majorBidi" w:cstheme="majorBidi"/>
                <w:sz w:val="18"/>
                <w:szCs w:val="18"/>
                <w:lang w:val="en-US"/>
              </w:rPr>
              <w:t>: 35.36 ± 7.7831</w:t>
            </w:r>
          </w:p>
          <w:p w14:paraId="706B7E5B" w14:textId="77777777" w:rsidR="00250867" w:rsidRPr="008A4B4F" w:rsidRDefault="00250867" w:rsidP="00496EF7">
            <w:pPr>
              <w:pStyle w:val="HTMLPreformatted"/>
              <w:shd w:val="clear" w:color="auto" w:fill="FFFFFF"/>
              <w:ind w:left="-57" w:right="57"/>
              <w:rPr>
                <w:rFonts w:asciiTheme="majorBidi" w:hAnsiTheme="majorBidi" w:cstheme="majorBidi"/>
                <w:sz w:val="18"/>
                <w:szCs w:val="18"/>
                <w:lang w:val="en-US"/>
              </w:rPr>
            </w:pPr>
            <w:proofErr w:type="spellStart"/>
            <w:r w:rsidRPr="008A4B4F">
              <w:rPr>
                <w:rFonts w:asciiTheme="majorBidi" w:hAnsiTheme="majorBidi" w:cstheme="majorBidi"/>
                <w:sz w:val="18"/>
                <w:szCs w:val="18"/>
                <w:lang w:val="en-US"/>
              </w:rPr>
              <w:t>rmse</w:t>
            </w:r>
            <w:proofErr w:type="spellEnd"/>
            <w:r w:rsidRPr="008A4B4F">
              <w:rPr>
                <w:rFonts w:asciiTheme="majorBidi" w:hAnsiTheme="majorBidi" w:cstheme="majorBidi"/>
                <w:sz w:val="18"/>
                <w:szCs w:val="18"/>
                <w:lang w:val="en-US"/>
              </w:rPr>
              <w:t>: 1.13 ± 0.8008</w:t>
            </w:r>
          </w:p>
          <w:p w14:paraId="66DB504F" w14:textId="77777777" w:rsidR="00250867" w:rsidRPr="008A4B4F" w:rsidRDefault="00250867" w:rsidP="00496EF7">
            <w:pPr>
              <w:pStyle w:val="HTMLPreformatted"/>
              <w:shd w:val="clear" w:color="auto" w:fill="FFFFFF"/>
              <w:ind w:left="-57" w:right="57"/>
              <w:rPr>
                <w:rFonts w:asciiTheme="majorBidi" w:hAnsiTheme="majorBidi" w:cstheme="majorBidi"/>
                <w:sz w:val="18"/>
                <w:szCs w:val="18"/>
                <w:lang w:val="en-US"/>
              </w:rPr>
            </w:pPr>
            <w:proofErr w:type="spellStart"/>
            <w:r w:rsidRPr="008A4B4F">
              <w:rPr>
                <w:rFonts w:asciiTheme="majorBidi" w:hAnsiTheme="majorBidi" w:cstheme="majorBidi"/>
                <w:sz w:val="18"/>
                <w:szCs w:val="18"/>
                <w:lang w:val="en-US"/>
              </w:rPr>
              <w:t>psnr</w:t>
            </w:r>
            <w:proofErr w:type="spellEnd"/>
            <w:r w:rsidRPr="008A4B4F">
              <w:rPr>
                <w:rFonts w:asciiTheme="majorBidi" w:hAnsiTheme="majorBidi" w:cstheme="majorBidi"/>
                <w:sz w:val="18"/>
                <w:szCs w:val="18"/>
                <w:lang w:val="en-US"/>
              </w:rPr>
              <w:t>: 32.57 ± 4.2616</w:t>
            </w:r>
          </w:p>
          <w:p w14:paraId="06A4CC3B" w14:textId="77777777" w:rsidR="00250867" w:rsidRPr="008A4B4F" w:rsidRDefault="00250867" w:rsidP="00496EF7">
            <w:pPr>
              <w:pStyle w:val="NormalWeb"/>
              <w:spacing w:before="0" w:beforeAutospacing="0" w:after="0" w:afterAutospacing="0"/>
              <w:ind w:left="-57" w:right="57"/>
              <w:rPr>
                <w:rFonts w:asciiTheme="majorBidi" w:hAnsiTheme="majorBidi" w:cstheme="majorBidi"/>
                <w:sz w:val="18"/>
                <w:szCs w:val="18"/>
                <w:lang w:val="en-US"/>
              </w:rPr>
            </w:pPr>
            <w:proofErr w:type="spellStart"/>
            <w:r w:rsidRPr="008A4B4F">
              <w:rPr>
                <w:rFonts w:asciiTheme="majorBidi" w:hAnsiTheme="majorBidi" w:cstheme="majorBidi"/>
                <w:sz w:val="18"/>
                <w:szCs w:val="18"/>
                <w:lang w:val="en-US"/>
              </w:rPr>
              <w:t>ssim</w:t>
            </w:r>
            <w:proofErr w:type="spellEnd"/>
            <w:r w:rsidRPr="008A4B4F">
              <w:rPr>
                <w:rFonts w:asciiTheme="majorBidi" w:hAnsiTheme="majorBidi" w:cstheme="majorBidi"/>
                <w:sz w:val="18"/>
                <w:szCs w:val="18"/>
                <w:lang w:val="en-US"/>
              </w:rPr>
              <w:t>: 0.87 ± 0.0568</w:t>
            </w:r>
          </w:p>
        </w:tc>
      </w:tr>
      <w:tr w:rsidR="00250867" w:rsidRPr="00B653BA" w14:paraId="7C236753" w14:textId="77777777" w:rsidTr="001E7DB7">
        <w:tc>
          <w:tcPr>
            <w:tcW w:w="2263" w:type="dxa"/>
          </w:tcPr>
          <w:p w14:paraId="3B34222B" w14:textId="77777777" w:rsidR="00250867" w:rsidRPr="008A4B4F" w:rsidRDefault="00250867" w:rsidP="00496EF7">
            <w:pPr>
              <w:pStyle w:val="NormalWeb"/>
              <w:spacing w:before="0" w:beforeAutospacing="0" w:after="0" w:afterAutospacing="0"/>
              <w:ind w:left="-57" w:right="57"/>
              <w:rPr>
                <w:rFonts w:asciiTheme="majorBidi" w:hAnsiTheme="majorBidi" w:cstheme="majorBidi"/>
                <w:sz w:val="18"/>
                <w:szCs w:val="18"/>
                <w:lang w:val="en-US"/>
              </w:rPr>
            </w:pPr>
            <w:proofErr w:type="spellStart"/>
            <w:r w:rsidRPr="008A4B4F">
              <w:rPr>
                <w:rFonts w:asciiTheme="majorBidi" w:hAnsiTheme="majorBidi" w:cstheme="majorBidi"/>
                <w:sz w:val="18"/>
                <w:szCs w:val="18"/>
                <w:lang w:val="en-US"/>
              </w:rPr>
              <w:t>DynUnet</w:t>
            </w:r>
            <w:proofErr w:type="spellEnd"/>
            <w:r w:rsidRPr="008A4B4F">
              <w:rPr>
                <w:rFonts w:asciiTheme="majorBidi" w:hAnsiTheme="majorBidi" w:cstheme="majorBidi"/>
                <w:sz w:val="18"/>
                <w:szCs w:val="18"/>
                <w:lang w:val="en-US"/>
              </w:rPr>
              <w:t>, ADCM method</w:t>
            </w:r>
          </w:p>
        </w:tc>
        <w:tc>
          <w:tcPr>
            <w:tcW w:w="4820" w:type="dxa"/>
          </w:tcPr>
          <w:p w14:paraId="5A0FAE00" w14:textId="77777777" w:rsidR="00250867" w:rsidRPr="008A4B4F" w:rsidRDefault="00250867" w:rsidP="00496EF7">
            <w:pPr>
              <w:pStyle w:val="NormalWeb"/>
              <w:shd w:val="clear" w:color="auto" w:fill="FFFFFF"/>
              <w:spacing w:before="0" w:beforeAutospacing="0" w:after="0" w:afterAutospacing="0"/>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Mean Error (SUV): -0.42 ± 0.0783</w:t>
            </w:r>
          </w:p>
          <w:p w14:paraId="269322CC" w14:textId="77777777" w:rsidR="00250867" w:rsidRPr="008A4B4F" w:rsidRDefault="00250867" w:rsidP="00496EF7">
            <w:pPr>
              <w:pStyle w:val="NormalWeb"/>
              <w:shd w:val="clear" w:color="auto" w:fill="FFFFFF"/>
              <w:spacing w:before="0" w:beforeAutospacing="0" w:after="0" w:afterAutospacing="0"/>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 xml:space="preserve">Mean </w:t>
            </w:r>
            <w:proofErr w:type="spellStart"/>
            <w:r w:rsidRPr="008A4B4F">
              <w:rPr>
                <w:rFonts w:asciiTheme="majorBidi" w:hAnsiTheme="majorBidi" w:cstheme="majorBidi"/>
                <w:sz w:val="18"/>
                <w:szCs w:val="18"/>
                <w:lang w:val="en-US"/>
              </w:rPr>
              <w:t>Absolure</w:t>
            </w:r>
            <w:proofErr w:type="spellEnd"/>
            <w:r w:rsidRPr="008A4B4F">
              <w:rPr>
                <w:rFonts w:asciiTheme="majorBidi" w:hAnsiTheme="majorBidi" w:cstheme="majorBidi"/>
                <w:sz w:val="18"/>
                <w:szCs w:val="18"/>
                <w:lang w:val="en-US"/>
              </w:rPr>
              <w:t xml:space="preserve"> Error (SUV): 0.42 ± 0.0767</w:t>
            </w:r>
          </w:p>
          <w:p w14:paraId="75AABC0E" w14:textId="77777777" w:rsidR="00250867" w:rsidRPr="008A4B4F" w:rsidRDefault="00250867" w:rsidP="00496EF7">
            <w:pPr>
              <w:pStyle w:val="NormalWeb"/>
              <w:shd w:val="clear" w:color="auto" w:fill="FFFFFF"/>
              <w:spacing w:before="0" w:beforeAutospacing="0" w:after="0" w:afterAutospacing="0"/>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 xml:space="preserve">Relative Error (SUV%): -72.41 ± 10.2247 </w:t>
            </w:r>
          </w:p>
          <w:p w14:paraId="31FD5E05" w14:textId="77777777" w:rsidR="00250867" w:rsidRPr="008A4B4F" w:rsidRDefault="00250867" w:rsidP="00496EF7">
            <w:pPr>
              <w:pStyle w:val="NormalWeb"/>
              <w:shd w:val="clear" w:color="auto" w:fill="FFFFFF"/>
              <w:spacing w:before="0" w:beforeAutospacing="0" w:after="0" w:afterAutospacing="0"/>
              <w:ind w:left="-57" w:right="57"/>
              <w:rPr>
                <w:rFonts w:asciiTheme="majorBidi" w:hAnsiTheme="majorBidi" w:cstheme="majorBidi"/>
                <w:sz w:val="18"/>
                <w:szCs w:val="18"/>
                <w:lang w:val="en-US"/>
              </w:rPr>
            </w:pPr>
            <w:proofErr w:type="spellStart"/>
            <w:r w:rsidRPr="008A4B4F">
              <w:rPr>
                <w:rFonts w:asciiTheme="majorBidi" w:hAnsiTheme="majorBidi" w:cstheme="majorBidi"/>
                <w:sz w:val="18"/>
                <w:szCs w:val="18"/>
                <w:lang w:val="en-US"/>
              </w:rPr>
              <w:t>Absolure</w:t>
            </w:r>
            <w:proofErr w:type="spellEnd"/>
            <w:r w:rsidRPr="008A4B4F">
              <w:rPr>
                <w:rFonts w:asciiTheme="majorBidi" w:hAnsiTheme="majorBidi" w:cstheme="majorBidi"/>
                <w:sz w:val="18"/>
                <w:szCs w:val="18"/>
                <w:lang w:val="en-US"/>
              </w:rPr>
              <w:t xml:space="preserve"> Relative Error (SUV%): 72.65 ± 9.9125 </w:t>
            </w:r>
          </w:p>
          <w:p w14:paraId="600CC63F" w14:textId="77777777" w:rsidR="00250867" w:rsidRPr="008A4B4F" w:rsidRDefault="00250867" w:rsidP="00496EF7">
            <w:pPr>
              <w:pStyle w:val="NormalWeb"/>
              <w:shd w:val="clear" w:color="auto" w:fill="FFFFFF"/>
              <w:spacing w:before="0" w:beforeAutospacing="0" w:after="0" w:afterAutospacing="0"/>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 xml:space="preserve">Root Mean Squared Error: 0.57 ± 0.1856 </w:t>
            </w:r>
          </w:p>
          <w:p w14:paraId="651E5652" w14:textId="77777777" w:rsidR="00250867" w:rsidRPr="008A4B4F" w:rsidRDefault="00250867" w:rsidP="00496EF7">
            <w:pPr>
              <w:pStyle w:val="NormalWeb"/>
              <w:shd w:val="clear" w:color="auto" w:fill="FFFFFF"/>
              <w:spacing w:before="0" w:beforeAutospacing="0" w:after="0" w:afterAutospacing="0"/>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 xml:space="preserve">Peak Signal-to-Noise Ratio: 22.53 ± 6.7792 </w:t>
            </w:r>
          </w:p>
          <w:p w14:paraId="57E27628" w14:textId="77777777" w:rsidR="00250867" w:rsidRPr="008A4B4F" w:rsidRDefault="00250867" w:rsidP="00496EF7">
            <w:pPr>
              <w:pStyle w:val="NormalWeb"/>
              <w:shd w:val="clear" w:color="auto" w:fill="FFFFFF"/>
              <w:spacing w:before="0" w:beforeAutospacing="0" w:after="0" w:afterAutospacing="0"/>
              <w:ind w:left="-57" w:right="57"/>
              <w:rPr>
                <w:rFonts w:asciiTheme="majorBidi" w:hAnsiTheme="majorBidi" w:cstheme="majorBidi"/>
                <w:sz w:val="18"/>
                <w:szCs w:val="18"/>
                <w:lang w:val="en-US"/>
              </w:rPr>
            </w:pPr>
            <w:proofErr w:type="spellStart"/>
            <w:r w:rsidRPr="008A4B4F">
              <w:rPr>
                <w:rFonts w:asciiTheme="majorBidi" w:hAnsiTheme="majorBidi" w:cstheme="majorBidi"/>
                <w:sz w:val="18"/>
                <w:szCs w:val="18"/>
                <w:lang w:val="en-US"/>
              </w:rPr>
              <w:t>Structual</w:t>
            </w:r>
            <w:proofErr w:type="spellEnd"/>
            <w:r w:rsidRPr="008A4B4F">
              <w:rPr>
                <w:rFonts w:asciiTheme="majorBidi" w:hAnsiTheme="majorBidi" w:cstheme="majorBidi"/>
                <w:sz w:val="18"/>
                <w:szCs w:val="18"/>
                <w:lang w:val="en-US"/>
              </w:rPr>
              <w:t xml:space="preserve"> Similarity Index: 0.44 ± 0.1617</w:t>
            </w:r>
          </w:p>
          <w:p w14:paraId="25DBCBBA" w14:textId="77777777" w:rsidR="00250867" w:rsidRPr="008A4B4F" w:rsidRDefault="00250867" w:rsidP="00496EF7">
            <w:pPr>
              <w:pStyle w:val="HTMLPreformatted"/>
              <w:shd w:val="clear" w:color="auto" w:fill="FFFFFF"/>
              <w:ind w:left="-57" w:right="57"/>
              <w:rPr>
                <w:rFonts w:asciiTheme="majorBidi" w:hAnsiTheme="majorBidi" w:cstheme="majorBidi"/>
                <w:sz w:val="18"/>
                <w:szCs w:val="18"/>
                <w:lang w:val="en-US"/>
              </w:rPr>
            </w:pPr>
          </w:p>
        </w:tc>
      </w:tr>
    </w:tbl>
    <w:p w14:paraId="1E9E6FE9" w14:textId="77777777" w:rsidR="00250867" w:rsidRPr="008A4B4F" w:rsidRDefault="00250867" w:rsidP="00250867">
      <w:pPr>
        <w:pStyle w:val="Heading1"/>
        <w:rPr>
          <w:rFonts w:asciiTheme="majorBidi" w:hAnsiTheme="majorBidi" w:cstheme="majorBidi"/>
          <w:lang w:val="en-US"/>
        </w:rPr>
      </w:pPr>
      <w:bookmarkStart w:id="63" w:name="_Toc168472943"/>
      <w:bookmarkStart w:id="64" w:name="_Toc171278844"/>
      <w:r w:rsidRPr="008A4B4F">
        <w:rPr>
          <w:rFonts w:asciiTheme="majorBidi" w:hAnsiTheme="majorBidi" w:cstheme="majorBidi"/>
          <w:lang w:val="en-US"/>
        </w:rPr>
        <w:lastRenderedPageBreak/>
        <w:t>Supplementary Material 2</w:t>
      </w:r>
      <w:bookmarkEnd w:id="63"/>
      <w:bookmarkEnd w:id="64"/>
    </w:p>
    <w:p w14:paraId="3F37FE4F" w14:textId="77777777" w:rsidR="00250867" w:rsidRPr="008A4B4F" w:rsidRDefault="00250867" w:rsidP="00250867">
      <w:pPr>
        <w:rPr>
          <w:rFonts w:asciiTheme="majorBidi" w:hAnsiTheme="majorBidi" w:cstheme="majorBidi"/>
          <w:lang w:val="en-US"/>
        </w:rPr>
      </w:pPr>
    </w:p>
    <w:tbl>
      <w:tblPr>
        <w:tblStyle w:val="TableGrid"/>
        <w:tblpPr w:leftFromText="180" w:rightFromText="180" w:vertAnchor="text" w:horzAnchor="page" w:tblpX="2029" w:tblpY="-23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250867" w:rsidRPr="00B653BA" w14:paraId="3BA94CE5" w14:textId="77777777" w:rsidTr="00B83AEA">
        <w:trPr>
          <w:trHeight w:val="2419"/>
        </w:trPr>
        <w:tc>
          <w:tcPr>
            <w:tcW w:w="3777" w:type="dxa"/>
          </w:tcPr>
          <w:p w14:paraId="6223ED2C" w14:textId="77777777" w:rsidR="00250867" w:rsidRPr="00B83AEA" w:rsidRDefault="00250867" w:rsidP="00496EF7">
            <w:pPr>
              <w:rPr>
                <w:rFonts w:asciiTheme="majorBidi" w:hAnsiTheme="majorBidi" w:cstheme="majorBidi"/>
                <w:lang w:val="en-US"/>
              </w:rPr>
            </w:pPr>
            <w:r w:rsidRPr="00B83AEA">
              <w:rPr>
                <w:rFonts w:asciiTheme="majorBidi" w:hAnsiTheme="majorBidi" w:cstheme="majorBidi"/>
                <w:noProof/>
                <w:lang w:val="en-US"/>
              </w:rPr>
              <w:drawing>
                <wp:inline distT="0" distB="0" distL="0" distR="0" wp14:anchorId="1609981B" wp14:editId="091CF796">
                  <wp:extent cx="2261538" cy="1800000"/>
                  <wp:effectExtent l="0" t="0" r="0" b="0"/>
                  <wp:docPr id="1329387141" name="Picture 1" descr="A chart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87141" name="Picture 1" descr="A chart with different colored squares&#10;&#10;Description automatically generated"/>
                          <pic:cNvPicPr/>
                        </pic:nvPicPr>
                        <pic:blipFill>
                          <a:blip r:embed="rId106"/>
                          <a:stretch>
                            <a:fillRect/>
                          </a:stretch>
                        </pic:blipFill>
                        <pic:spPr>
                          <a:xfrm>
                            <a:off x="0" y="0"/>
                            <a:ext cx="2261538" cy="1800000"/>
                          </a:xfrm>
                          <a:prstGeom prst="rect">
                            <a:avLst/>
                          </a:prstGeom>
                        </pic:spPr>
                      </pic:pic>
                    </a:graphicData>
                  </a:graphic>
                </wp:inline>
              </w:drawing>
            </w:r>
          </w:p>
        </w:tc>
        <w:tc>
          <w:tcPr>
            <w:tcW w:w="3777" w:type="dxa"/>
          </w:tcPr>
          <w:p w14:paraId="174E8DF9" w14:textId="77777777" w:rsidR="00250867" w:rsidRPr="00B83AEA" w:rsidRDefault="00250867" w:rsidP="00496EF7">
            <w:pPr>
              <w:rPr>
                <w:rFonts w:asciiTheme="majorBidi" w:hAnsiTheme="majorBidi" w:cstheme="majorBidi"/>
                <w:lang w:val="en-US"/>
              </w:rPr>
            </w:pPr>
            <w:r w:rsidRPr="00B83AEA">
              <w:rPr>
                <w:rFonts w:asciiTheme="majorBidi" w:hAnsiTheme="majorBidi" w:cstheme="majorBidi"/>
                <w:noProof/>
                <w:lang w:val="en-US"/>
              </w:rPr>
              <w:drawing>
                <wp:inline distT="0" distB="0" distL="0" distR="0" wp14:anchorId="3752FCAD" wp14:editId="05B441C2">
                  <wp:extent cx="2261538" cy="1800000"/>
                  <wp:effectExtent l="0" t="0" r="0" b="0"/>
                  <wp:docPr id="1744227668" name="Picture 1" descr="A chart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27668" name="Picture 1" descr="A chart with different colored squares&#10;&#10;Description automatically generated"/>
                          <pic:cNvPicPr/>
                        </pic:nvPicPr>
                        <pic:blipFill>
                          <a:blip r:embed="rId107"/>
                          <a:stretch>
                            <a:fillRect/>
                          </a:stretch>
                        </pic:blipFill>
                        <pic:spPr>
                          <a:xfrm>
                            <a:off x="0" y="0"/>
                            <a:ext cx="2261538" cy="1800000"/>
                          </a:xfrm>
                          <a:prstGeom prst="rect">
                            <a:avLst/>
                          </a:prstGeom>
                        </pic:spPr>
                      </pic:pic>
                    </a:graphicData>
                  </a:graphic>
                </wp:inline>
              </w:drawing>
            </w:r>
          </w:p>
        </w:tc>
      </w:tr>
      <w:tr w:rsidR="00250867" w:rsidRPr="00B653BA" w14:paraId="6391DF75" w14:textId="77777777" w:rsidTr="00B83AEA">
        <w:trPr>
          <w:trHeight w:val="2424"/>
        </w:trPr>
        <w:tc>
          <w:tcPr>
            <w:tcW w:w="3777" w:type="dxa"/>
          </w:tcPr>
          <w:p w14:paraId="68F7B2F3" w14:textId="77777777" w:rsidR="00250867" w:rsidRPr="00B83AEA" w:rsidRDefault="00250867" w:rsidP="00496EF7">
            <w:pPr>
              <w:rPr>
                <w:rFonts w:asciiTheme="majorBidi" w:hAnsiTheme="majorBidi" w:cstheme="majorBidi"/>
                <w:lang w:val="en-US"/>
              </w:rPr>
            </w:pPr>
            <w:r w:rsidRPr="00B83AEA">
              <w:rPr>
                <w:rFonts w:asciiTheme="majorBidi" w:hAnsiTheme="majorBidi" w:cstheme="majorBidi"/>
                <w:noProof/>
                <w:lang w:val="en-US"/>
              </w:rPr>
              <w:drawing>
                <wp:inline distT="0" distB="0" distL="0" distR="0" wp14:anchorId="6F4B58D6" wp14:editId="389BEDC6">
                  <wp:extent cx="2261538" cy="1800000"/>
                  <wp:effectExtent l="0" t="0" r="0" b="0"/>
                  <wp:docPr id="1195495079" name="Picture 1" descr="A graph of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95079" name="Picture 1" descr="A graph of different colored boxes&#10;&#10;Description automatically generated"/>
                          <pic:cNvPicPr/>
                        </pic:nvPicPr>
                        <pic:blipFill>
                          <a:blip r:embed="rId108"/>
                          <a:stretch>
                            <a:fillRect/>
                          </a:stretch>
                        </pic:blipFill>
                        <pic:spPr>
                          <a:xfrm>
                            <a:off x="0" y="0"/>
                            <a:ext cx="2261538" cy="1800000"/>
                          </a:xfrm>
                          <a:prstGeom prst="rect">
                            <a:avLst/>
                          </a:prstGeom>
                        </pic:spPr>
                      </pic:pic>
                    </a:graphicData>
                  </a:graphic>
                </wp:inline>
              </w:drawing>
            </w:r>
          </w:p>
        </w:tc>
        <w:tc>
          <w:tcPr>
            <w:tcW w:w="3777" w:type="dxa"/>
          </w:tcPr>
          <w:p w14:paraId="0198F23E" w14:textId="77777777" w:rsidR="00250867" w:rsidRPr="00B83AEA" w:rsidRDefault="00250867" w:rsidP="00496EF7">
            <w:pPr>
              <w:rPr>
                <w:rFonts w:asciiTheme="majorBidi" w:hAnsiTheme="majorBidi" w:cstheme="majorBidi"/>
                <w:lang w:val="en-US"/>
              </w:rPr>
            </w:pPr>
            <w:r w:rsidRPr="00B83AEA">
              <w:rPr>
                <w:rFonts w:asciiTheme="majorBidi" w:hAnsiTheme="majorBidi" w:cstheme="majorBidi"/>
                <w:noProof/>
                <w:lang w:val="en-US"/>
              </w:rPr>
              <w:drawing>
                <wp:inline distT="0" distB="0" distL="0" distR="0" wp14:anchorId="50FD8B49" wp14:editId="29D55EDD">
                  <wp:extent cx="2261538" cy="1800000"/>
                  <wp:effectExtent l="0" t="0" r="0" b="0"/>
                  <wp:docPr id="980027048" name="Picture 1" descr="A chart with yellow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27048" name="Picture 1" descr="A chart with yellow and blue squares&#10;&#10;Description automatically generated"/>
                          <pic:cNvPicPr/>
                        </pic:nvPicPr>
                        <pic:blipFill>
                          <a:blip r:embed="rId109"/>
                          <a:stretch>
                            <a:fillRect/>
                          </a:stretch>
                        </pic:blipFill>
                        <pic:spPr>
                          <a:xfrm>
                            <a:off x="0" y="0"/>
                            <a:ext cx="2261538" cy="1800000"/>
                          </a:xfrm>
                          <a:prstGeom prst="rect">
                            <a:avLst/>
                          </a:prstGeom>
                        </pic:spPr>
                      </pic:pic>
                    </a:graphicData>
                  </a:graphic>
                </wp:inline>
              </w:drawing>
            </w:r>
          </w:p>
        </w:tc>
      </w:tr>
      <w:tr w:rsidR="00250867" w:rsidRPr="00B653BA" w14:paraId="0702D8B4" w14:textId="77777777" w:rsidTr="00B83AEA">
        <w:trPr>
          <w:trHeight w:val="2419"/>
        </w:trPr>
        <w:tc>
          <w:tcPr>
            <w:tcW w:w="3777" w:type="dxa"/>
          </w:tcPr>
          <w:p w14:paraId="6E36686A" w14:textId="77777777" w:rsidR="00250867" w:rsidRPr="00B83AEA" w:rsidRDefault="00250867" w:rsidP="00496EF7">
            <w:pPr>
              <w:rPr>
                <w:rFonts w:asciiTheme="majorBidi" w:hAnsiTheme="majorBidi" w:cstheme="majorBidi"/>
                <w:lang w:val="en-US"/>
              </w:rPr>
            </w:pPr>
            <w:r w:rsidRPr="00B83AEA">
              <w:rPr>
                <w:rFonts w:asciiTheme="majorBidi" w:hAnsiTheme="majorBidi" w:cstheme="majorBidi"/>
                <w:noProof/>
                <w:lang w:val="en-US"/>
              </w:rPr>
              <w:drawing>
                <wp:inline distT="0" distB="0" distL="0" distR="0" wp14:anchorId="79A51AF9" wp14:editId="4E08C8BA">
                  <wp:extent cx="2261538" cy="1800000"/>
                  <wp:effectExtent l="0" t="0" r="0" b="0"/>
                  <wp:docPr id="781797491" name="Picture 1" descr="A diagram of a variety of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97491" name="Picture 1" descr="A diagram of a variety of colored boxes&#10;&#10;Description automatically generated"/>
                          <pic:cNvPicPr/>
                        </pic:nvPicPr>
                        <pic:blipFill>
                          <a:blip r:embed="rId110"/>
                          <a:stretch>
                            <a:fillRect/>
                          </a:stretch>
                        </pic:blipFill>
                        <pic:spPr>
                          <a:xfrm>
                            <a:off x="0" y="0"/>
                            <a:ext cx="2261538" cy="1800000"/>
                          </a:xfrm>
                          <a:prstGeom prst="rect">
                            <a:avLst/>
                          </a:prstGeom>
                        </pic:spPr>
                      </pic:pic>
                    </a:graphicData>
                  </a:graphic>
                </wp:inline>
              </w:drawing>
            </w:r>
          </w:p>
        </w:tc>
        <w:tc>
          <w:tcPr>
            <w:tcW w:w="3777" w:type="dxa"/>
          </w:tcPr>
          <w:p w14:paraId="385098CE" w14:textId="77777777" w:rsidR="00250867" w:rsidRPr="00B83AEA" w:rsidRDefault="00250867" w:rsidP="00496EF7">
            <w:pPr>
              <w:rPr>
                <w:rFonts w:asciiTheme="majorBidi" w:hAnsiTheme="majorBidi" w:cstheme="majorBidi"/>
                <w:lang w:val="en-US"/>
              </w:rPr>
            </w:pPr>
            <w:r w:rsidRPr="00B83AEA">
              <w:rPr>
                <w:rFonts w:asciiTheme="majorBidi" w:hAnsiTheme="majorBidi" w:cstheme="majorBidi"/>
                <w:noProof/>
                <w:lang w:val="en-US"/>
              </w:rPr>
              <w:drawing>
                <wp:inline distT="0" distB="0" distL="0" distR="0" wp14:anchorId="42097497" wp14:editId="7FCAA9B5">
                  <wp:extent cx="2261538" cy="1800000"/>
                  <wp:effectExtent l="0" t="0" r="0" b="0"/>
                  <wp:docPr id="651796928" name="Picture 1" descr="A chart with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96928" name="Picture 1" descr="A chart with different colored boxes&#10;&#10;Description automatically generated"/>
                          <pic:cNvPicPr/>
                        </pic:nvPicPr>
                        <pic:blipFill>
                          <a:blip r:embed="rId111"/>
                          <a:stretch>
                            <a:fillRect/>
                          </a:stretch>
                        </pic:blipFill>
                        <pic:spPr>
                          <a:xfrm>
                            <a:off x="0" y="0"/>
                            <a:ext cx="2261538" cy="1800000"/>
                          </a:xfrm>
                          <a:prstGeom prst="rect">
                            <a:avLst/>
                          </a:prstGeom>
                        </pic:spPr>
                      </pic:pic>
                    </a:graphicData>
                  </a:graphic>
                </wp:inline>
              </w:drawing>
            </w:r>
          </w:p>
        </w:tc>
      </w:tr>
    </w:tbl>
    <w:p w14:paraId="134017E8" w14:textId="77777777" w:rsidR="00250867" w:rsidRPr="00C25452" w:rsidRDefault="00250867" w:rsidP="00507D2D">
      <w:pPr>
        <w:pStyle w:val="Caption"/>
        <w:rPr>
          <w:lang w:val="en-US"/>
        </w:rPr>
      </w:pPr>
    </w:p>
    <w:p w14:paraId="1CE1E0B2" w14:textId="77777777" w:rsidR="00250867" w:rsidRPr="00C25452" w:rsidRDefault="00250867" w:rsidP="00507D2D">
      <w:pPr>
        <w:pStyle w:val="Caption"/>
        <w:rPr>
          <w:lang w:val="en-US"/>
        </w:rPr>
      </w:pPr>
    </w:p>
    <w:p w14:paraId="2075D619" w14:textId="77777777" w:rsidR="00250867" w:rsidRPr="00C25452" w:rsidRDefault="00250867" w:rsidP="00507D2D">
      <w:pPr>
        <w:pStyle w:val="Caption"/>
        <w:rPr>
          <w:lang w:val="en-US"/>
        </w:rPr>
      </w:pPr>
    </w:p>
    <w:p w14:paraId="63A330DB" w14:textId="77777777" w:rsidR="00250867" w:rsidRPr="00C25452" w:rsidRDefault="00250867" w:rsidP="00507D2D">
      <w:pPr>
        <w:pStyle w:val="Caption"/>
        <w:rPr>
          <w:lang w:val="en-US"/>
        </w:rPr>
      </w:pPr>
    </w:p>
    <w:p w14:paraId="06962F1C" w14:textId="77777777" w:rsidR="00250867" w:rsidRPr="00C25452" w:rsidRDefault="00250867" w:rsidP="00507D2D">
      <w:pPr>
        <w:pStyle w:val="Caption"/>
        <w:rPr>
          <w:lang w:val="en-US"/>
        </w:rPr>
      </w:pPr>
    </w:p>
    <w:p w14:paraId="4A99E7B7" w14:textId="77777777" w:rsidR="00250867" w:rsidRPr="00C25452" w:rsidRDefault="00250867" w:rsidP="00507D2D">
      <w:pPr>
        <w:pStyle w:val="Caption"/>
        <w:rPr>
          <w:lang w:val="en-US"/>
        </w:rPr>
      </w:pPr>
    </w:p>
    <w:p w14:paraId="0D5B2735" w14:textId="77777777" w:rsidR="00250867" w:rsidRPr="00C25452" w:rsidRDefault="00250867" w:rsidP="00507D2D">
      <w:pPr>
        <w:pStyle w:val="Caption"/>
        <w:rPr>
          <w:lang w:val="en-US"/>
        </w:rPr>
      </w:pPr>
    </w:p>
    <w:p w14:paraId="7CFBD9EB" w14:textId="77777777" w:rsidR="00250867" w:rsidRPr="00C25452" w:rsidRDefault="00250867" w:rsidP="00507D2D">
      <w:pPr>
        <w:pStyle w:val="Caption"/>
        <w:rPr>
          <w:lang w:val="en-US"/>
        </w:rPr>
      </w:pPr>
    </w:p>
    <w:p w14:paraId="64E3F904" w14:textId="77777777" w:rsidR="00250867" w:rsidRPr="00C25452" w:rsidRDefault="00250867" w:rsidP="00507D2D">
      <w:pPr>
        <w:pStyle w:val="Caption"/>
        <w:rPr>
          <w:lang w:val="en-US"/>
        </w:rPr>
      </w:pPr>
    </w:p>
    <w:p w14:paraId="18D4F6FB" w14:textId="77777777" w:rsidR="00250867" w:rsidRPr="00C25452" w:rsidRDefault="00250867" w:rsidP="00507D2D">
      <w:pPr>
        <w:pStyle w:val="Caption"/>
        <w:rPr>
          <w:lang w:val="en-US"/>
        </w:rPr>
      </w:pPr>
    </w:p>
    <w:p w14:paraId="3D13BD92" w14:textId="77777777" w:rsidR="00250867" w:rsidRPr="00C25452" w:rsidRDefault="00250867" w:rsidP="00507D2D">
      <w:pPr>
        <w:pStyle w:val="Caption"/>
        <w:rPr>
          <w:lang w:val="en-US"/>
        </w:rPr>
      </w:pPr>
    </w:p>
    <w:p w14:paraId="395C6155" w14:textId="77777777" w:rsidR="00250867" w:rsidRPr="00C25452" w:rsidRDefault="00250867" w:rsidP="00507D2D">
      <w:pPr>
        <w:pStyle w:val="Caption"/>
        <w:rPr>
          <w:lang w:val="en-US"/>
        </w:rPr>
      </w:pPr>
    </w:p>
    <w:p w14:paraId="280EC4CF" w14:textId="77777777" w:rsidR="00250867" w:rsidRPr="00C25452" w:rsidRDefault="00250867" w:rsidP="00507D2D">
      <w:pPr>
        <w:pStyle w:val="Caption"/>
        <w:rPr>
          <w:lang w:val="en-US"/>
        </w:rPr>
      </w:pPr>
    </w:p>
    <w:p w14:paraId="59A10540" w14:textId="77777777" w:rsidR="00250867" w:rsidRPr="00C25452" w:rsidRDefault="00250867" w:rsidP="00507D2D">
      <w:pPr>
        <w:pStyle w:val="Caption"/>
        <w:rPr>
          <w:lang w:val="en-US"/>
        </w:rPr>
      </w:pPr>
    </w:p>
    <w:p w14:paraId="1153501B" w14:textId="77777777" w:rsidR="00250867" w:rsidRPr="00C25452" w:rsidRDefault="00250867" w:rsidP="00507D2D">
      <w:pPr>
        <w:pStyle w:val="Caption"/>
        <w:rPr>
          <w:lang w:val="en-US"/>
        </w:rPr>
      </w:pPr>
    </w:p>
    <w:p w14:paraId="4434C5D8" w14:textId="77777777" w:rsidR="00250867" w:rsidRPr="00C25452" w:rsidRDefault="00250867" w:rsidP="00507D2D">
      <w:pPr>
        <w:pStyle w:val="Caption"/>
        <w:rPr>
          <w:lang w:val="en-US"/>
        </w:rPr>
      </w:pPr>
    </w:p>
    <w:p w14:paraId="3796C57D" w14:textId="77777777" w:rsidR="00250867" w:rsidRPr="00C25452" w:rsidRDefault="00250867" w:rsidP="00507D2D">
      <w:pPr>
        <w:pStyle w:val="Caption"/>
        <w:rPr>
          <w:lang w:val="en-US"/>
        </w:rPr>
      </w:pPr>
    </w:p>
    <w:p w14:paraId="2E2313F8" w14:textId="77777777" w:rsidR="00250867" w:rsidRPr="00C25452" w:rsidRDefault="00250867" w:rsidP="00507D2D">
      <w:pPr>
        <w:pStyle w:val="Caption"/>
        <w:rPr>
          <w:lang w:val="en-US"/>
        </w:rPr>
      </w:pPr>
    </w:p>
    <w:p w14:paraId="12C1D67B" w14:textId="77777777" w:rsidR="00250867" w:rsidRPr="00C25452" w:rsidRDefault="00250867" w:rsidP="00507D2D">
      <w:pPr>
        <w:pStyle w:val="Caption"/>
        <w:rPr>
          <w:lang w:val="en-US"/>
        </w:rPr>
      </w:pPr>
    </w:p>
    <w:p w14:paraId="314DE7CE" w14:textId="77777777" w:rsidR="00250867" w:rsidRPr="00C25452" w:rsidRDefault="00250867" w:rsidP="00507D2D">
      <w:pPr>
        <w:pStyle w:val="Caption"/>
        <w:rPr>
          <w:lang w:val="en-US"/>
        </w:rPr>
      </w:pPr>
    </w:p>
    <w:p w14:paraId="2B35DC26" w14:textId="77777777" w:rsidR="00B83AEA" w:rsidRDefault="00B83AEA" w:rsidP="00B375AC">
      <w:pPr>
        <w:pStyle w:val="Caption"/>
      </w:pPr>
    </w:p>
    <w:p w14:paraId="14C28961" w14:textId="3ED1F98A" w:rsidR="00250867" w:rsidRPr="00C25452" w:rsidRDefault="00B375AC" w:rsidP="00B375AC">
      <w:pPr>
        <w:pStyle w:val="Caption"/>
        <w:rPr>
          <w:lang w:val="en-US"/>
        </w:rPr>
      </w:pPr>
      <w:r>
        <w:t xml:space="preserve">Fig </w:t>
      </w:r>
      <w:r>
        <w:fldChar w:fldCharType="begin"/>
      </w:r>
      <w:r>
        <w:instrText xml:space="preserve"> SEQ Fig \* ARABIC </w:instrText>
      </w:r>
      <w:r>
        <w:fldChar w:fldCharType="separate"/>
      </w:r>
      <w:r w:rsidR="00627187">
        <w:rPr>
          <w:noProof/>
        </w:rPr>
        <w:t>7</w:t>
      </w:r>
      <w:r>
        <w:fldChar w:fldCharType="end"/>
      </w:r>
      <w:r>
        <w:t xml:space="preserve">: </w:t>
      </w:r>
      <w:r w:rsidRPr="00C25452">
        <w:rPr>
          <w:lang w:val="en-US"/>
        </w:rPr>
        <w:t>Performance Metrics of IMCM and ADCM Across Cent</w:t>
      </w:r>
      <w:r w:rsidRPr="009239C2">
        <w:rPr>
          <w:lang w:val="en-US"/>
        </w:rPr>
        <w:t>er</w:t>
      </w:r>
      <w:r w:rsidRPr="00C25452">
        <w:rPr>
          <w:lang w:val="en-US"/>
        </w:rPr>
        <w:t>s C1 to C5</w:t>
      </w:r>
    </w:p>
    <w:p w14:paraId="061D02EB" w14:textId="77777777" w:rsidR="00250867" w:rsidRPr="00C25452" w:rsidRDefault="00250867" w:rsidP="00250867">
      <w:pPr>
        <w:rPr>
          <w:rFonts w:asciiTheme="majorBidi" w:hAnsiTheme="majorBidi" w:cstheme="majorBidi"/>
          <w:lang w:val="en-US"/>
        </w:rPr>
      </w:pPr>
    </w:p>
    <w:p w14:paraId="48B1DF61" w14:textId="0F0582BA" w:rsidR="009A0FB7" w:rsidRPr="009A0FB7" w:rsidRDefault="00250867" w:rsidP="009A0FB7">
      <w:pPr>
        <w:pStyle w:val="Caption"/>
        <w:rPr>
          <w:lang w:val="en-US"/>
        </w:rPr>
      </w:pPr>
      <w:r w:rsidRPr="00C25452">
        <w:rPr>
          <w:lang w:val="en-US"/>
        </w:rPr>
        <w:t xml:space="preserve">Table </w:t>
      </w:r>
      <w:r w:rsidRPr="00C25452">
        <w:rPr>
          <w:lang w:val="en-US"/>
        </w:rPr>
        <w:fldChar w:fldCharType="begin"/>
      </w:r>
      <w:r w:rsidRPr="00C25452">
        <w:rPr>
          <w:lang w:val="en-US"/>
        </w:rPr>
        <w:instrText xml:space="preserve"> SEQ Table \* ARABIC </w:instrText>
      </w:r>
      <w:r w:rsidRPr="00C25452">
        <w:rPr>
          <w:lang w:val="en-US"/>
        </w:rPr>
        <w:fldChar w:fldCharType="separate"/>
      </w:r>
      <w:r w:rsidR="00627187">
        <w:rPr>
          <w:noProof/>
          <w:lang w:val="en-US"/>
        </w:rPr>
        <w:t>4</w:t>
      </w:r>
      <w:r w:rsidRPr="00C25452">
        <w:rPr>
          <w:lang w:val="en-US"/>
        </w:rPr>
        <w:fldChar w:fldCharType="end"/>
      </w:r>
      <w:r w:rsidRPr="00C25452">
        <w:rPr>
          <w:lang w:val="en-US"/>
        </w:rPr>
        <w:t>: Summary statistics of quantitative parameters for different approaches on cross center (Ga dataset)</w:t>
      </w:r>
    </w:p>
    <w:tbl>
      <w:tblPr>
        <w:tblStyle w:val="TableGrid"/>
        <w:tblpPr w:leftFromText="180" w:rightFromText="180" w:vertAnchor="text" w:horzAnchor="margin" w:tblpXSpec="center" w:tblpY="-25"/>
        <w:tblW w:w="10178" w:type="dxa"/>
        <w:tblLook w:val="04A0" w:firstRow="1" w:lastRow="0" w:firstColumn="1" w:lastColumn="0" w:noHBand="0" w:noVBand="1"/>
      </w:tblPr>
      <w:tblGrid>
        <w:gridCol w:w="902"/>
        <w:gridCol w:w="974"/>
        <w:gridCol w:w="1106"/>
        <w:gridCol w:w="1110"/>
        <w:gridCol w:w="1312"/>
        <w:gridCol w:w="1314"/>
        <w:gridCol w:w="1088"/>
        <w:gridCol w:w="1189"/>
        <w:gridCol w:w="1183"/>
      </w:tblGrid>
      <w:tr w:rsidR="00250867" w:rsidRPr="00B653BA" w14:paraId="3935AA0F" w14:textId="77777777" w:rsidTr="009A0FB7">
        <w:trPr>
          <w:trHeight w:val="393"/>
        </w:trPr>
        <w:tc>
          <w:tcPr>
            <w:tcW w:w="902" w:type="dxa"/>
          </w:tcPr>
          <w:p w14:paraId="4BCE9ECF" w14:textId="77777777" w:rsidR="00250867" w:rsidRPr="00C25452" w:rsidRDefault="00250867" w:rsidP="00496EF7">
            <w:pPr>
              <w:rPr>
                <w:rFonts w:asciiTheme="majorBidi" w:hAnsiTheme="majorBidi" w:cstheme="majorBidi"/>
                <w:sz w:val="18"/>
                <w:szCs w:val="18"/>
                <w:lang w:val="en-US"/>
              </w:rPr>
            </w:pPr>
          </w:p>
        </w:tc>
        <w:tc>
          <w:tcPr>
            <w:tcW w:w="974" w:type="dxa"/>
            <w:vAlign w:val="center"/>
          </w:tcPr>
          <w:p w14:paraId="50AF3F6B" w14:textId="77777777" w:rsidR="00250867" w:rsidRPr="00C25452" w:rsidRDefault="00250867" w:rsidP="00496EF7">
            <w:pPr>
              <w:jc w:val="center"/>
              <w:rPr>
                <w:rFonts w:asciiTheme="majorBidi" w:hAnsiTheme="majorBidi" w:cstheme="majorBidi"/>
                <w:b/>
                <w:bCs/>
                <w:lang w:val="en-US"/>
              </w:rPr>
            </w:pPr>
            <w:r w:rsidRPr="00C25452">
              <w:rPr>
                <w:rFonts w:asciiTheme="majorBidi" w:hAnsiTheme="majorBidi" w:cstheme="majorBidi"/>
                <w:b/>
                <w:bCs/>
                <w:lang w:val="en-US"/>
              </w:rPr>
              <w:t>Method</w:t>
            </w:r>
          </w:p>
        </w:tc>
        <w:tc>
          <w:tcPr>
            <w:tcW w:w="1106" w:type="dxa"/>
            <w:vAlign w:val="center"/>
          </w:tcPr>
          <w:p w14:paraId="6E20CC00"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ME</w:t>
            </w:r>
          </w:p>
        </w:tc>
        <w:tc>
          <w:tcPr>
            <w:tcW w:w="1110" w:type="dxa"/>
            <w:vAlign w:val="center"/>
          </w:tcPr>
          <w:p w14:paraId="7B3F1DEC"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MAE</w:t>
            </w:r>
          </w:p>
        </w:tc>
        <w:tc>
          <w:tcPr>
            <w:tcW w:w="1312" w:type="dxa"/>
            <w:vAlign w:val="center"/>
          </w:tcPr>
          <w:p w14:paraId="3F6BE5BD"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RE</w:t>
            </w:r>
          </w:p>
        </w:tc>
        <w:tc>
          <w:tcPr>
            <w:tcW w:w="1314" w:type="dxa"/>
            <w:vAlign w:val="center"/>
          </w:tcPr>
          <w:p w14:paraId="29595901"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ARE</w:t>
            </w:r>
          </w:p>
        </w:tc>
        <w:tc>
          <w:tcPr>
            <w:tcW w:w="1088" w:type="dxa"/>
            <w:vAlign w:val="center"/>
          </w:tcPr>
          <w:p w14:paraId="63B850EE"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RMSE</w:t>
            </w:r>
          </w:p>
        </w:tc>
        <w:tc>
          <w:tcPr>
            <w:tcW w:w="1189" w:type="dxa"/>
            <w:vAlign w:val="center"/>
          </w:tcPr>
          <w:p w14:paraId="3105A4EF"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PSNR</w:t>
            </w:r>
          </w:p>
        </w:tc>
        <w:tc>
          <w:tcPr>
            <w:tcW w:w="1183" w:type="dxa"/>
            <w:vAlign w:val="center"/>
          </w:tcPr>
          <w:p w14:paraId="409542EF" w14:textId="36AFAA73"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SSI</w:t>
            </w:r>
            <w:r w:rsidR="000D40EB">
              <w:rPr>
                <w:rFonts w:asciiTheme="majorBidi" w:hAnsiTheme="majorBidi" w:cstheme="majorBidi"/>
                <w:b/>
                <w:bCs/>
                <w:lang w:val="en-US"/>
              </w:rPr>
              <w:t>M</w:t>
            </w:r>
          </w:p>
        </w:tc>
      </w:tr>
      <w:tr w:rsidR="00250867" w:rsidRPr="00B653BA" w14:paraId="46FEE7CD" w14:textId="77777777" w:rsidTr="009A0FB7">
        <w:trPr>
          <w:trHeight w:val="567"/>
        </w:trPr>
        <w:tc>
          <w:tcPr>
            <w:tcW w:w="902" w:type="dxa"/>
            <w:vMerge w:val="restart"/>
            <w:vAlign w:val="center"/>
          </w:tcPr>
          <w:p w14:paraId="5AC9D61E" w14:textId="77777777" w:rsidR="00250867" w:rsidRPr="00C25452" w:rsidRDefault="00250867" w:rsidP="00496EF7">
            <w:pPr>
              <w:jc w:val="center"/>
              <w:rPr>
                <w:rFonts w:asciiTheme="majorBidi" w:hAnsiTheme="majorBidi" w:cstheme="majorBidi"/>
                <w:b/>
                <w:bCs/>
                <w:lang w:val="en-US"/>
              </w:rPr>
            </w:pPr>
            <w:r w:rsidRPr="00C25452">
              <w:rPr>
                <w:rFonts w:asciiTheme="majorBidi" w:hAnsiTheme="majorBidi" w:cstheme="majorBidi"/>
                <w:b/>
                <w:bCs/>
                <w:lang w:val="en-US"/>
              </w:rPr>
              <w:t>Mean ± SD</w:t>
            </w:r>
          </w:p>
        </w:tc>
        <w:tc>
          <w:tcPr>
            <w:tcW w:w="974" w:type="dxa"/>
            <w:vAlign w:val="center"/>
          </w:tcPr>
          <w:p w14:paraId="0C28207B" w14:textId="77777777" w:rsidR="00250867" w:rsidRPr="00C25452" w:rsidRDefault="00250867" w:rsidP="00496EF7">
            <w:pPr>
              <w:jc w:val="center"/>
              <w:rPr>
                <w:rFonts w:asciiTheme="majorBidi" w:hAnsiTheme="majorBidi" w:cstheme="majorBidi"/>
                <w:b/>
                <w:bCs/>
                <w:lang w:val="en-US"/>
              </w:rPr>
            </w:pPr>
            <w:r w:rsidRPr="00C25452">
              <w:rPr>
                <w:rFonts w:asciiTheme="majorBidi" w:hAnsiTheme="majorBidi" w:cstheme="majorBidi"/>
                <w:b/>
                <w:bCs/>
                <w:lang w:val="en-US"/>
              </w:rPr>
              <w:t>ADCM</w:t>
            </w:r>
          </w:p>
        </w:tc>
        <w:tc>
          <w:tcPr>
            <w:tcW w:w="1106" w:type="dxa"/>
            <w:vAlign w:val="center"/>
          </w:tcPr>
          <w:p w14:paraId="7A72D184"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0.67 ± 1.10</w:t>
            </w:r>
          </w:p>
        </w:tc>
        <w:tc>
          <w:tcPr>
            <w:tcW w:w="1110" w:type="dxa"/>
            <w:vAlign w:val="center"/>
          </w:tcPr>
          <w:p w14:paraId="21DCB60F"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2.87 ± 0.75</w:t>
            </w:r>
          </w:p>
        </w:tc>
        <w:tc>
          <w:tcPr>
            <w:tcW w:w="1312" w:type="dxa"/>
            <w:vAlign w:val="center"/>
          </w:tcPr>
          <w:p w14:paraId="2B410FBA"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-2.17 ± 20.85</w:t>
            </w:r>
          </w:p>
        </w:tc>
        <w:tc>
          <w:tcPr>
            <w:tcW w:w="1314" w:type="dxa"/>
            <w:vAlign w:val="center"/>
          </w:tcPr>
          <w:p w14:paraId="7A0527D6"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57.23 ± 7.41</w:t>
            </w:r>
          </w:p>
        </w:tc>
        <w:tc>
          <w:tcPr>
            <w:tcW w:w="1088" w:type="dxa"/>
            <w:vAlign w:val="center"/>
          </w:tcPr>
          <w:p w14:paraId="32D631B5"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11.79 ± 7.03</w:t>
            </w:r>
          </w:p>
        </w:tc>
        <w:tc>
          <w:tcPr>
            <w:tcW w:w="1189" w:type="dxa"/>
            <w:vAlign w:val="center"/>
          </w:tcPr>
          <w:p w14:paraId="5E3DB50F"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36.83 ± 3.17</w:t>
            </w:r>
          </w:p>
        </w:tc>
        <w:tc>
          <w:tcPr>
            <w:tcW w:w="1183" w:type="dxa"/>
            <w:vAlign w:val="center"/>
          </w:tcPr>
          <w:p w14:paraId="0057E528"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0.85 ± 0.03</w:t>
            </w:r>
          </w:p>
        </w:tc>
      </w:tr>
      <w:tr w:rsidR="00250867" w:rsidRPr="00B653BA" w14:paraId="365BE63C" w14:textId="77777777" w:rsidTr="009A0FB7">
        <w:trPr>
          <w:trHeight w:val="567"/>
        </w:trPr>
        <w:tc>
          <w:tcPr>
            <w:tcW w:w="902" w:type="dxa"/>
            <w:vMerge/>
            <w:vAlign w:val="center"/>
          </w:tcPr>
          <w:p w14:paraId="3C0F8D20" w14:textId="77777777" w:rsidR="00250867" w:rsidRPr="00C25452" w:rsidRDefault="00250867" w:rsidP="00496EF7">
            <w:pPr>
              <w:jc w:val="center"/>
              <w:rPr>
                <w:rFonts w:asciiTheme="majorBidi" w:hAnsiTheme="majorBidi" w:cstheme="majorBidi"/>
                <w:b/>
                <w:bCs/>
                <w:lang w:val="en-US"/>
              </w:rPr>
            </w:pPr>
          </w:p>
        </w:tc>
        <w:tc>
          <w:tcPr>
            <w:tcW w:w="974" w:type="dxa"/>
            <w:vAlign w:val="center"/>
          </w:tcPr>
          <w:p w14:paraId="3BA5CAD5" w14:textId="77777777" w:rsidR="00250867" w:rsidRPr="00C25452" w:rsidRDefault="00250867" w:rsidP="00496EF7">
            <w:pPr>
              <w:jc w:val="center"/>
              <w:rPr>
                <w:rFonts w:asciiTheme="majorBidi" w:hAnsiTheme="majorBidi" w:cstheme="majorBidi"/>
                <w:b/>
                <w:bCs/>
                <w:lang w:val="en-US"/>
              </w:rPr>
            </w:pPr>
            <w:r w:rsidRPr="00C25452">
              <w:rPr>
                <w:rFonts w:asciiTheme="majorBidi" w:hAnsiTheme="majorBidi" w:cstheme="majorBidi"/>
                <w:b/>
                <w:bCs/>
                <w:lang w:val="en-US"/>
              </w:rPr>
              <w:t>IMCM</w:t>
            </w:r>
          </w:p>
        </w:tc>
        <w:tc>
          <w:tcPr>
            <w:tcW w:w="1106" w:type="dxa"/>
            <w:vAlign w:val="center"/>
          </w:tcPr>
          <w:p w14:paraId="62632EC9"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-1.38 ± 0.93</w:t>
            </w:r>
          </w:p>
        </w:tc>
        <w:tc>
          <w:tcPr>
            <w:tcW w:w="1110" w:type="dxa"/>
            <w:vAlign w:val="center"/>
          </w:tcPr>
          <w:p w14:paraId="1206B3F5"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1.94 ± 0.83</w:t>
            </w:r>
          </w:p>
        </w:tc>
        <w:tc>
          <w:tcPr>
            <w:tcW w:w="1312" w:type="dxa"/>
            <w:vAlign w:val="center"/>
          </w:tcPr>
          <w:p w14:paraId="263276CD"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-12.38 ± 20.98</w:t>
            </w:r>
          </w:p>
        </w:tc>
        <w:tc>
          <w:tcPr>
            <w:tcW w:w="1314" w:type="dxa"/>
            <w:vAlign w:val="center"/>
          </w:tcPr>
          <w:p w14:paraId="7904642C"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43.62 ± 11.56</w:t>
            </w:r>
          </w:p>
        </w:tc>
        <w:tc>
          <w:tcPr>
            <w:tcW w:w="1088" w:type="dxa"/>
            <w:vAlign w:val="center"/>
          </w:tcPr>
          <w:p w14:paraId="3883D3B0"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4.40 ± 2.66</w:t>
            </w:r>
          </w:p>
        </w:tc>
        <w:tc>
          <w:tcPr>
            <w:tcW w:w="1189" w:type="dxa"/>
            <w:vAlign w:val="center"/>
          </w:tcPr>
          <w:p w14:paraId="345CC966"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34.42 ± 3.92</w:t>
            </w:r>
          </w:p>
        </w:tc>
        <w:tc>
          <w:tcPr>
            <w:tcW w:w="1183" w:type="dxa"/>
            <w:vAlign w:val="center"/>
          </w:tcPr>
          <w:p w14:paraId="66A72C50"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0.91 ± 0.04</w:t>
            </w:r>
          </w:p>
        </w:tc>
      </w:tr>
      <w:tr w:rsidR="00250867" w:rsidRPr="00B653BA" w14:paraId="78757116" w14:textId="77777777" w:rsidTr="009A0FB7">
        <w:trPr>
          <w:trHeight w:val="567"/>
        </w:trPr>
        <w:tc>
          <w:tcPr>
            <w:tcW w:w="902" w:type="dxa"/>
            <w:vMerge w:val="restart"/>
            <w:vAlign w:val="center"/>
          </w:tcPr>
          <w:p w14:paraId="7E9C5838" w14:textId="77777777" w:rsidR="00250867" w:rsidRPr="00C25452" w:rsidRDefault="00250867" w:rsidP="00496EF7">
            <w:pPr>
              <w:jc w:val="center"/>
              <w:rPr>
                <w:rFonts w:asciiTheme="majorBidi" w:hAnsiTheme="majorBidi" w:cstheme="majorBidi"/>
                <w:b/>
                <w:bCs/>
                <w:lang w:val="en-US"/>
              </w:rPr>
            </w:pPr>
            <w:r w:rsidRPr="00C25452">
              <w:rPr>
                <w:rFonts w:asciiTheme="majorBidi" w:hAnsiTheme="majorBidi" w:cstheme="majorBidi"/>
                <w:b/>
                <w:bCs/>
                <w:lang w:val="en-US"/>
              </w:rPr>
              <w:t>CI95%</w:t>
            </w:r>
          </w:p>
        </w:tc>
        <w:tc>
          <w:tcPr>
            <w:tcW w:w="974" w:type="dxa"/>
            <w:vAlign w:val="center"/>
          </w:tcPr>
          <w:p w14:paraId="4EF16709" w14:textId="77777777" w:rsidR="00250867" w:rsidRPr="00C25452" w:rsidRDefault="00250867" w:rsidP="00496EF7">
            <w:pPr>
              <w:jc w:val="center"/>
              <w:rPr>
                <w:rFonts w:asciiTheme="majorBidi" w:hAnsiTheme="majorBidi" w:cstheme="majorBidi"/>
                <w:b/>
                <w:bCs/>
                <w:lang w:val="en-US"/>
              </w:rPr>
            </w:pPr>
            <w:r w:rsidRPr="00C25452">
              <w:rPr>
                <w:rFonts w:asciiTheme="majorBidi" w:hAnsiTheme="majorBidi" w:cstheme="majorBidi"/>
                <w:b/>
                <w:bCs/>
                <w:lang w:val="en-US"/>
              </w:rPr>
              <w:t>ADCM</w:t>
            </w:r>
          </w:p>
        </w:tc>
        <w:tc>
          <w:tcPr>
            <w:tcW w:w="1106" w:type="dxa"/>
            <w:vAlign w:val="center"/>
          </w:tcPr>
          <w:p w14:paraId="1E0AA681"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[0.15, 1.18]</w:t>
            </w:r>
          </w:p>
        </w:tc>
        <w:tc>
          <w:tcPr>
            <w:tcW w:w="1110" w:type="dxa"/>
            <w:vAlign w:val="center"/>
          </w:tcPr>
          <w:p w14:paraId="19A25B5D"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[2.52, 3.22]</w:t>
            </w:r>
          </w:p>
        </w:tc>
        <w:tc>
          <w:tcPr>
            <w:tcW w:w="1312" w:type="dxa"/>
            <w:vAlign w:val="center"/>
          </w:tcPr>
          <w:p w14:paraId="0497B09E"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[-11.93, 7.59]</w:t>
            </w:r>
          </w:p>
        </w:tc>
        <w:tc>
          <w:tcPr>
            <w:tcW w:w="1314" w:type="dxa"/>
            <w:vAlign w:val="center"/>
          </w:tcPr>
          <w:p w14:paraId="4A5F48DB"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[53.77, 60.70]</w:t>
            </w:r>
          </w:p>
        </w:tc>
        <w:tc>
          <w:tcPr>
            <w:tcW w:w="1088" w:type="dxa"/>
            <w:vAlign w:val="center"/>
          </w:tcPr>
          <w:p w14:paraId="447AE0E2"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[8.50, 15.08]</w:t>
            </w:r>
          </w:p>
        </w:tc>
        <w:tc>
          <w:tcPr>
            <w:tcW w:w="1189" w:type="dxa"/>
            <w:vAlign w:val="center"/>
          </w:tcPr>
          <w:p w14:paraId="39122A73"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[35.35, 38.31]</w:t>
            </w:r>
          </w:p>
        </w:tc>
        <w:tc>
          <w:tcPr>
            <w:tcW w:w="1183" w:type="dxa"/>
            <w:vAlign w:val="center"/>
          </w:tcPr>
          <w:p w14:paraId="08F34A48"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[0.84, 0.86]</w:t>
            </w:r>
          </w:p>
        </w:tc>
      </w:tr>
      <w:tr w:rsidR="00250867" w:rsidRPr="00B653BA" w14:paraId="0100B2D3" w14:textId="77777777" w:rsidTr="009A0FB7">
        <w:trPr>
          <w:trHeight w:val="567"/>
        </w:trPr>
        <w:tc>
          <w:tcPr>
            <w:tcW w:w="902" w:type="dxa"/>
            <w:vMerge/>
          </w:tcPr>
          <w:p w14:paraId="4C805D64" w14:textId="77777777" w:rsidR="00250867" w:rsidRPr="00C25452" w:rsidRDefault="00250867" w:rsidP="00496EF7">
            <w:pPr>
              <w:rPr>
                <w:rFonts w:asciiTheme="majorBidi" w:hAnsiTheme="majorBidi" w:cstheme="majorBidi"/>
                <w:sz w:val="18"/>
                <w:szCs w:val="18"/>
                <w:lang w:val="en-US"/>
              </w:rPr>
            </w:pPr>
          </w:p>
        </w:tc>
        <w:tc>
          <w:tcPr>
            <w:tcW w:w="974" w:type="dxa"/>
            <w:vAlign w:val="center"/>
          </w:tcPr>
          <w:p w14:paraId="738B9DAA" w14:textId="77777777" w:rsidR="00250867" w:rsidRPr="00C25452" w:rsidRDefault="00250867" w:rsidP="00496EF7">
            <w:pPr>
              <w:jc w:val="center"/>
              <w:rPr>
                <w:rFonts w:asciiTheme="majorBidi" w:hAnsiTheme="majorBidi" w:cstheme="majorBidi"/>
                <w:b/>
                <w:bCs/>
                <w:lang w:val="en-US"/>
              </w:rPr>
            </w:pPr>
            <w:r w:rsidRPr="00C25452">
              <w:rPr>
                <w:rFonts w:asciiTheme="majorBidi" w:hAnsiTheme="majorBidi" w:cstheme="majorBidi"/>
                <w:b/>
                <w:bCs/>
                <w:lang w:val="en-US"/>
              </w:rPr>
              <w:t>IMCM</w:t>
            </w:r>
          </w:p>
        </w:tc>
        <w:tc>
          <w:tcPr>
            <w:tcW w:w="1106" w:type="dxa"/>
            <w:vAlign w:val="center"/>
          </w:tcPr>
          <w:p w14:paraId="4E2C88E1"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[-1.81, -0.94]</w:t>
            </w:r>
          </w:p>
        </w:tc>
        <w:tc>
          <w:tcPr>
            <w:tcW w:w="1110" w:type="dxa"/>
            <w:vAlign w:val="center"/>
          </w:tcPr>
          <w:p w14:paraId="1D8BFEF9"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[1.55, 2.33]</w:t>
            </w:r>
          </w:p>
        </w:tc>
        <w:tc>
          <w:tcPr>
            <w:tcW w:w="1312" w:type="dxa"/>
            <w:vAlign w:val="center"/>
          </w:tcPr>
          <w:p w14:paraId="1EC16B21"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[-22.20, -2.56]</w:t>
            </w:r>
          </w:p>
        </w:tc>
        <w:tc>
          <w:tcPr>
            <w:tcW w:w="1314" w:type="dxa"/>
            <w:vAlign w:val="center"/>
          </w:tcPr>
          <w:p w14:paraId="7D378E34"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[38.21, 49.04]</w:t>
            </w:r>
          </w:p>
        </w:tc>
        <w:tc>
          <w:tcPr>
            <w:tcW w:w="1088" w:type="dxa"/>
            <w:vAlign w:val="center"/>
          </w:tcPr>
          <w:p w14:paraId="57574A17"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[3.16, 5.65]</w:t>
            </w:r>
          </w:p>
        </w:tc>
        <w:tc>
          <w:tcPr>
            <w:tcW w:w="1189" w:type="dxa"/>
            <w:vAlign w:val="center"/>
          </w:tcPr>
          <w:p w14:paraId="4AC22F18"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[32.58, 36.25]</w:t>
            </w:r>
          </w:p>
        </w:tc>
        <w:tc>
          <w:tcPr>
            <w:tcW w:w="1183" w:type="dxa"/>
            <w:vAlign w:val="center"/>
          </w:tcPr>
          <w:p w14:paraId="16958449"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[0.89, 0.92]</w:t>
            </w:r>
          </w:p>
        </w:tc>
      </w:tr>
    </w:tbl>
    <w:p w14:paraId="12D8F503" w14:textId="77777777" w:rsidR="00250867" w:rsidRPr="00C25452" w:rsidRDefault="00250867" w:rsidP="00250867">
      <w:pPr>
        <w:rPr>
          <w:rFonts w:asciiTheme="majorBidi" w:hAnsiTheme="majorBidi" w:cstheme="majorBidi"/>
          <w:lang w:val="en-US"/>
        </w:rPr>
      </w:pPr>
    </w:p>
    <w:p w14:paraId="283C3BF3" w14:textId="77777777" w:rsidR="00250867" w:rsidRPr="00C25452" w:rsidRDefault="00250867" w:rsidP="00D804A5">
      <w:pPr>
        <w:pStyle w:val="Heading2"/>
        <w:rPr>
          <w:rFonts w:asciiTheme="majorBidi" w:hAnsiTheme="majorBidi" w:cstheme="majorBidi"/>
          <w:b w:val="0"/>
          <w:bCs w:val="0"/>
          <w:lang w:val="en-US"/>
        </w:rPr>
      </w:pPr>
      <w:bookmarkStart w:id="65" w:name="_Hlk166106832"/>
      <w:bookmarkStart w:id="66" w:name="_Toc168472944"/>
      <w:bookmarkStart w:id="67" w:name="_Toc171278845"/>
      <w:r w:rsidRPr="00C25452">
        <w:rPr>
          <w:rFonts w:asciiTheme="majorBidi" w:hAnsiTheme="majorBidi" w:cstheme="majorBidi"/>
          <w:lang w:val="en-US"/>
        </w:rPr>
        <w:lastRenderedPageBreak/>
        <w:t>Statistical tests</w:t>
      </w:r>
      <w:bookmarkEnd w:id="65"/>
      <w:bookmarkEnd w:id="66"/>
      <w:bookmarkEnd w:id="67"/>
    </w:p>
    <w:p w14:paraId="29D49FAD" w14:textId="77777777" w:rsidR="00250867" w:rsidRPr="00C25452" w:rsidRDefault="00250867" w:rsidP="00D804A5">
      <w:pPr>
        <w:pStyle w:val="Heading3"/>
        <w:rPr>
          <w:rFonts w:asciiTheme="majorBidi" w:hAnsiTheme="majorBidi" w:cstheme="majorBidi"/>
          <w:b w:val="0"/>
          <w:bCs w:val="0"/>
          <w:lang w:val="en-US"/>
        </w:rPr>
      </w:pPr>
      <w:bookmarkStart w:id="68" w:name="_Toc168472945"/>
      <w:bookmarkStart w:id="69" w:name="_Toc171278846"/>
      <w:r w:rsidRPr="00C25452">
        <w:rPr>
          <w:rFonts w:asciiTheme="majorBidi" w:hAnsiTheme="majorBidi" w:cstheme="majorBidi"/>
          <w:lang w:val="en-US"/>
        </w:rPr>
        <w:t>Normality Testing</w:t>
      </w:r>
      <w:bookmarkEnd w:id="68"/>
      <w:bookmarkEnd w:id="69"/>
    </w:p>
    <w:p w14:paraId="4522DE88" w14:textId="4C339783" w:rsidR="00250867" w:rsidRPr="00C25452" w:rsidRDefault="00250867" w:rsidP="00164586">
      <w:pPr>
        <w:rPr>
          <w:rFonts w:asciiTheme="majorBidi" w:hAnsiTheme="majorBidi" w:cstheme="majorBidi"/>
          <w:lang w:val="en-US"/>
        </w:rPr>
      </w:pPr>
      <w:r w:rsidRPr="00C25452">
        <w:rPr>
          <w:rFonts w:asciiTheme="majorBidi" w:hAnsiTheme="majorBidi" w:cstheme="majorBidi"/>
          <w:lang w:val="en-US"/>
        </w:rPr>
        <w:t>Before selecting an appropriate statistical test for our analysis, we first assessed the normality of the distribution of each metric within both datasets using the Shapiro-Wilk test. This step was crucial to determine whether parametric or non-parametric statistical methods were suitable. Our findings indicated that several metrics did not follow a normal distribution, particularly in the IMCM dataset</w:t>
      </w:r>
      <w:r w:rsidR="00157BC4">
        <w:rPr>
          <w:rFonts w:asciiTheme="majorBidi" w:hAnsiTheme="majorBidi" w:cstheme="majorBidi"/>
          <w:lang w:val="en-US"/>
        </w:rPr>
        <w:t>,</w:t>
      </w:r>
      <w:r w:rsidRPr="00C25452">
        <w:rPr>
          <w:rFonts w:asciiTheme="majorBidi" w:hAnsiTheme="majorBidi" w:cstheme="majorBidi"/>
          <w:lang w:val="en-US"/>
        </w:rPr>
        <w:t xml:space="preserve"> where metrics such as Relative Error (SUV%) and Absolute Relative Error (SUV%) showed significant deviations from normality with p-values below 0.05. Similarly, Root Mean Squared Error and Peak Signal-to-Noise Ratio in the ADCM dataset also deviated significantly from a normal distribution.</w:t>
      </w:r>
    </w:p>
    <w:p w14:paraId="0249E396" w14:textId="44BB488F" w:rsidR="009A0FB7" w:rsidRPr="009A0FB7" w:rsidRDefault="00250867" w:rsidP="009A0FB7">
      <w:pPr>
        <w:pStyle w:val="Caption"/>
        <w:rPr>
          <w:lang w:val="en-US"/>
        </w:rPr>
      </w:pPr>
      <w:r w:rsidRPr="00C25452">
        <w:rPr>
          <w:lang w:val="en-US"/>
        </w:rPr>
        <w:t xml:space="preserve">Table </w:t>
      </w:r>
      <w:r w:rsidRPr="00C25452">
        <w:rPr>
          <w:lang w:val="en-US"/>
        </w:rPr>
        <w:fldChar w:fldCharType="begin"/>
      </w:r>
      <w:r w:rsidRPr="00C25452">
        <w:rPr>
          <w:lang w:val="en-US"/>
        </w:rPr>
        <w:instrText xml:space="preserve"> SEQ Table \* ARABIC </w:instrText>
      </w:r>
      <w:r w:rsidRPr="00C25452">
        <w:rPr>
          <w:lang w:val="en-US"/>
        </w:rPr>
        <w:fldChar w:fldCharType="separate"/>
      </w:r>
      <w:r w:rsidR="00627187">
        <w:rPr>
          <w:noProof/>
          <w:lang w:val="en-US"/>
        </w:rPr>
        <w:t>5</w:t>
      </w:r>
      <w:r w:rsidRPr="00C25452">
        <w:rPr>
          <w:lang w:val="en-US"/>
        </w:rPr>
        <w:fldChar w:fldCharType="end"/>
      </w:r>
      <w:r w:rsidRPr="00C25452">
        <w:rPr>
          <w:lang w:val="en-US"/>
        </w:rPr>
        <w:t>: Evaluation of normality of all metric variables across both ADCM and IMCM datasets by performing a Shapiro-Wilk test for each metric.</w:t>
      </w:r>
    </w:p>
    <w:tbl>
      <w:tblPr>
        <w:tblW w:w="935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firstRow="1" w:lastRow="0" w:firstColumn="1" w:lastColumn="0" w:noHBand="0" w:noVBand="1"/>
      </w:tblPr>
      <w:tblGrid>
        <w:gridCol w:w="354"/>
        <w:gridCol w:w="3043"/>
        <w:gridCol w:w="1430"/>
        <w:gridCol w:w="1689"/>
        <w:gridCol w:w="1422"/>
        <w:gridCol w:w="1413"/>
      </w:tblGrid>
      <w:tr w:rsidR="00250867" w:rsidRPr="00B653BA" w14:paraId="07AD39DA" w14:textId="77777777" w:rsidTr="00496EF7">
        <w:trPr>
          <w:tblHeader/>
        </w:trPr>
        <w:tc>
          <w:tcPr>
            <w:tcW w:w="0" w:type="auto"/>
            <w:tcBorders>
              <w:top w:val="nil"/>
              <w:left w:val="nil"/>
            </w:tcBorders>
            <w:tcMar>
              <w:top w:w="60" w:type="dxa"/>
              <w:left w:w="120" w:type="dxa"/>
              <w:bottom w:w="60" w:type="dxa"/>
              <w:right w:w="120" w:type="dxa"/>
            </w:tcMar>
            <w:vAlign w:val="center"/>
            <w:hideMark/>
          </w:tcPr>
          <w:p w14:paraId="0C67C89D" w14:textId="77777777" w:rsidR="00250867" w:rsidRPr="00C25452" w:rsidRDefault="00250867" w:rsidP="00496EF7">
            <w:pPr>
              <w:spacing w:after="0" w:line="240" w:lineRule="auto"/>
              <w:jc w:val="right"/>
              <w:rPr>
                <w:rFonts w:asciiTheme="majorBidi" w:eastAsia="Times New Roman" w:hAnsiTheme="majorBidi" w:cstheme="majorBidi"/>
                <w:b/>
                <w:bCs/>
                <w:sz w:val="21"/>
                <w:szCs w:val="21"/>
                <w:lang w:val="en-US"/>
              </w:rPr>
            </w:pPr>
            <w:r w:rsidRPr="00C25452">
              <w:rPr>
                <w:rFonts w:asciiTheme="majorBidi" w:eastAsia="Times New Roman" w:hAnsiTheme="majorBidi" w:cstheme="majorBidi"/>
                <w:b/>
                <w:bCs/>
                <w:sz w:val="21"/>
                <w:szCs w:val="21"/>
                <w:lang w:val="en-US"/>
              </w:rPr>
              <w:br/>
            </w:r>
          </w:p>
        </w:tc>
        <w:tc>
          <w:tcPr>
            <w:tcW w:w="0" w:type="auto"/>
            <w:tcMar>
              <w:top w:w="60" w:type="dxa"/>
              <w:left w:w="120" w:type="dxa"/>
              <w:bottom w:w="60" w:type="dxa"/>
              <w:right w:w="120" w:type="dxa"/>
            </w:tcMar>
            <w:vAlign w:val="center"/>
            <w:hideMark/>
          </w:tcPr>
          <w:p w14:paraId="0487F5FF" w14:textId="77777777" w:rsidR="00250867" w:rsidRPr="00C25452" w:rsidRDefault="00250867" w:rsidP="00496EF7">
            <w:pPr>
              <w:spacing w:after="0" w:line="240" w:lineRule="auto"/>
              <w:jc w:val="center"/>
              <w:rPr>
                <w:rFonts w:asciiTheme="majorBidi" w:eastAsia="Times New Roman" w:hAnsiTheme="majorBidi" w:cstheme="majorBidi"/>
                <w:b/>
                <w:bCs/>
                <w:sz w:val="20"/>
                <w:szCs w:val="20"/>
                <w:lang w:val="en-US"/>
              </w:rPr>
            </w:pPr>
            <w:r w:rsidRPr="00C25452">
              <w:rPr>
                <w:rFonts w:asciiTheme="majorBidi" w:eastAsia="Times New Roman" w:hAnsiTheme="majorBidi" w:cstheme="majorBidi"/>
                <w:b/>
                <w:bCs/>
                <w:sz w:val="20"/>
                <w:szCs w:val="20"/>
                <w:lang w:val="en-US"/>
              </w:rPr>
              <w:t>Metric</w:t>
            </w:r>
          </w:p>
        </w:tc>
        <w:tc>
          <w:tcPr>
            <w:tcW w:w="0" w:type="auto"/>
            <w:tcMar>
              <w:top w:w="60" w:type="dxa"/>
              <w:left w:w="120" w:type="dxa"/>
              <w:bottom w:w="60" w:type="dxa"/>
              <w:right w:w="120" w:type="dxa"/>
            </w:tcMar>
            <w:vAlign w:val="center"/>
            <w:hideMark/>
          </w:tcPr>
          <w:p w14:paraId="6EF4EBA2" w14:textId="77777777" w:rsidR="00250867" w:rsidRPr="00C25452" w:rsidRDefault="00250867" w:rsidP="00496EF7">
            <w:pPr>
              <w:spacing w:after="0" w:line="240" w:lineRule="auto"/>
              <w:jc w:val="center"/>
              <w:rPr>
                <w:rFonts w:asciiTheme="majorBidi" w:eastAsia="Times New Roman" w:hAnsiTheme="majorBidi" w:cstheme="majorBidi"/>
                <w:b/>
                <w:bCs/>
                <w:sz w:val="20"/>
                <w:szCs w:val="20"/>
                <w:lang w:val="en-US"/>
              </w:rPr>
            </w:pPr>
            <w:r w:rsidRPr="00C25452">
              <w:rPr>
                <w:rFonts w:asciiTheme="majorBidi" w:eastAsia="Times New Roman" w:hAnsiTheme="majorBidi" w:cstheme="majorBidi"/>
                <w:b/>
                <w:bCs/>
                <w:sz w:val="20"/>
                <w:szCs w:val="20"/>
                <w:lang w:val="en-US"/>
              </w:rPr>
              <w:t>ADCM Statistic</w:t>
            </w:r>
          </w:p>
        </w:tc>
        <w:tc>
          <w:tcPr>
            <w:tcW w:w="1689" w:type="dxa"/>
            <w:tcMar>
              <w:top w:w="60" w:type="dxa"/>
              <w:left w:w="120" w:type="dxa"/>
              <w:bottom w:w="60" w:type="dxa"/>
              <w:right w:w="120" w:type="dxa"/>
            </w:tcMar>
            <w:vAlign w:val="center"/>
            <w:hideMark/>
          </w:tcPr>
          <w:p w14:paraId="4500A84D" w14:textId="77777777" w:rsidR="00250867" w:rsidRPr="00C25452" w:rsidRDefault="00250867" w:rsidP="00496EF7">
            <w:pPr>
              <w:spacing w:after="0" w:line="240" w:lineRule="auto"/>
              <w:jc w:val="center"/>
              <w:rPr>
                <w:rFonts w:asciiTheme="majorBidi" w:eastAsia="Times New Roman" w:hAnsiTheme="majorBidi" w:cstheme="majorBidi"/>
                <w:b/>
                <w:bCs/>
                <w:sz w:val="20"/>
                <w:szCs w:val="20"/>
                <w:lang w:val="en-US"/>
              </w:rPr>
            </w:pPr>
            <w:r w:rsidRPr="00C25452">
              <w:rPr>
                <w:rFonts w:asciiTheme="majorBidi" w:eastAsia="Times New Roman" w:hAnsiTheme="majorBidi" w:cstheme="majorBidi"/>
                <w:b/>
                <w:bCs/>
                <w:sz w:val="20"/>
                <w:szCs w:val="20"/>
                <w:lang w:val="en-US"/>
              </w:rPr>
              <w:t>ADCM P-value</w:t>
            </w:r>
          </w:p>
        </w:tc>
        <w:tc>
          <w:tcPr>
            <w:tcW w:w="1422" w:type="dxa"/>
            <w:tcMar>
              <w:top w:w="60" w:type="dxa"/>
              <w:left w:w="120" w:type="dxa"/>
              <w:bottom w:w="60" w:type="dxa"/>
              <w:right w:w="120" w:type="dxa"/>
            </w:tcMar>
            <w:vAlign w:val="center"/>
            <w:hideMark/>
          </w:tcPr>
          <w:p w14:paraId="454574F4" w14:textId="77777777" w:rsidR="00250867" w:rsidRPr="00C25452" w:rsidRDefault="00250867" w:rsidP="00496EF7">
            <w:pPr>
              <w:spacing w:after="0" w:line="240" w:lineRule="auto"/>
              <w:jc w:val="center"/>
              <w:rPr>
                <w:rFonts w:asciiTheme="majorBidi" w:eastAsia="Times New Roman" w:hAnsiTheme="majorBidi" w:cstheme="majorBidi"/>
                <w:b/>
                <w:bCs/>
                <w:sz w:val="20"/>
                <w:szCs w:val="20"/>
                <w:lang w:val="en-US"/>
              </w:rPr>
            </w:pPr>
            <w:r w:rsidRPr="00C25452">
              <w:rPr>
                <w:rFonts w:asciiTheme="majorBidi" w:eastAsia="Times New Roman" w:hAnsiTheme="majorBidi" w:cstheme="majorBidi"/>
                <w:b/>
                <w:bCs/>
                <w:sz w:val="20"/>
                <w:szCs w:val="20"/>
                <w:lang w:val="en-US"/>
              </w:rPr>
              <w:t>IMCM Statistic</w:t>
            </w:r>
          </w:p>
        </w:tc>
        <w:tc>
          <w:tcPr>
            <w:tcW w:w="1413" w:type="dxa"/>
            <w:tcBorders>
              <w:top w:val="single" w:sz="4" w:space="0" w:color="auto"/>
              <w:bottom w:val="single" w:sz="4" w:space="0" w:color="auto"/>
              <w:right w:val="single" w:sz="4" w:space="0" w:color="auto"/>
            </w:tcBorders>
            <w:shd w:val="clear" w:color="auto" w:fill="auto"/>
            <w:vAlign w:val="center"/>
          </w:tcPr>
          <w:p w14:paraId="14A48C76" w14:textId="77777777" w:rsidR="00250867" w:rsidRPr="00C25452" w:rsidRDefault="00250867" w:rsidP="00496EF7">
            <w:pPr>
              <w:jc w:val="center"/>
              <w:rPr>
                <w:rFonts w:asciiTheme="majorBidi" w:eastAsia="Times New Roman" w:hAnsiTheme="majorBidi" w:cstheme="majorBidi"/>
                <w:sz w:val="20"/>
                <w:szCs w:val="20"/>
                <w:lang w:val="en-US"/>
              </w:rPr>
            </w:pPr>
            <w:r w:rsidRPr="00C25452">
              <w:rPr>
                <w:rFonts w:asciiTheme="majorBidi" w:eastAsia="Times New Roman" w:hAnsiTheme="majorBidi" w:cstheme="majorBidi"/>
                <w:b/>
                <w:bCs/>
                <w:sz w:val="20"/>
                <w:szCs w:val="20"/>
                <w:lang w:val="en-US"/>
              </w:rPr>
              <w:t>IMCM P-value</w:t>
            </w:r>
          </w:p>
        </w:tc>
      </w:tr>
      <w:tr w:rsidR="00250867" w:rsidRPr="00B653BA" w14:paraId="1DB6EB51" w14:textId="77777777" w:rsidTr="00496EF7">
        <w:tc>
          <w:tcPr>
            <w:tcW w:w="0" w:type="auto"/>
            <w:tcMar>
              <w:top w:w="60" w:type="dxa"/>
              <w:left w:w="120" w:type="dxa"/>
              <w:bottom w:w="60" w:type="dxa"/>
              <w:right w:w="120" w:type="dxa"/>
            </w:tcMar>
            <w:vAlign w:val="center"/>
            <w:hideMark/>
          </w:tcPr>
          <w:p w14:paraId="1B910F67" w14:textId="77777777" w:rsidR="00250867" w:rsidRPr="00C25452" w:rsidRDefault="00250867" w:rsidP="00496EF7">
            <w:pPr>
              <w:spacing w:after="0" w:line="240" w:lineRule="auto"/>
              <w:jc w:val="right"/>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w:t>
            </w:r>
          </w:p>
        </w:tc>
        <w:tc>
          <w:tcPr>
            <w:tcW w:w="3043" w:type="dxa"/>
            <w:tcMar>
              <w:top w:w="60" w:type="dxa"/>
              <w:left w:w="120" w:type="dxa"/>
              <w:bottom w:w="60" w:type="dxa"/>
              <w:right w:w="120" w:type="dxa"/>
            </w:tcMar>
            <w:vAlign w:val="center"/>
            <w:hideMark/>
          </w:tcPr>
          <w:p w14:paraId="2708A688" w14:textId="77777777" w:rsidR="00250867" w:rsidRPr="00C25452" w:rsidRDefault="00250867" w:rsidP="00496EF7">
            <w:pPr>
              <w:spacing w:after="0" w:line="240" w:lineRule="auto"/>
              <w:rPr>
                <w:rFonts w:asciiTheme="majorBidi" w:eastAsia="Times New Roman" w:hAnsiTheme="majorBidi" w:cstheme="majorBidi"/>
                <w:sz w:val="20"/>
                <w:szCs w:val="20"/>
                <w:lang w:val="en-US"/>
              </w:rPr>
            </w:pPr>
            <w:r w:rsidRPr="00C25452">
              <w:rPr>
                <w:rFonts w:asciiTheme="majorBidi" w:eastAsia="Times New Roman" w:hAnsiTheme="majorBidi" w:cstheme="majorBidi"/>
                <w:sz w:val="20"/>
                <w:szCs w:val="20"/>
                <w:lang w:val="en-US"/>
              </w:rPr>
              <w:t>Mean Error (SUV)</w:t>
            </w:r>
          </w:p>
        </w:tc>
        <w:tc>
          <w:tcPr>
            <w:tcW w:w="1430" w:type="dxa"/>
            <w:tcMar>
              <w:top w:w="60" w:type="dxa"/>
              <w:left w:w="120" w:type="dxa"/>
              <w:bottom w:w="60" w:type="dxa"/>
              <w:right w:w="120" w:type="dxa"/>
            </w:tcMar>
            <w:vAlign w:val="center"/>
            <w:hideMark/>
          </w:tcPr>
          <w:p w14:paraId="11E96728"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0.962684</w:t>
            </w:r>
          </w:p>
        </w:tc>
        <w:tc>
          <w:tcPr>
            <w:tcW w:w="1689" w:type="dxa"/>
            <w:tcMar>
              <w:top w:w="60" w:type="dxa"/>
              <w:left w:w="120" w:type="dxa"/>
              <w:bottom w:w="60" w:type="dxa"/>
              <w:right w:w="120" w:type="dxa"/>
            </w:tcMar>
            <w:vAlign w:val="center"/>
            <w:hideMark/>
          </w:tcPr>
          <w:p w14:paraId="42272267"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0.598745</w:t>
            </w:r>
          </w:p>
        </w:tc>
        <w:tc>
          <w:tcPr>
            <w:tcW w:w="1422" w:type="dxa"/>
            <w:tcMar>
              <w:top w:w="60" w:type="dxa"/>
              <w:left w:w="120" w:type="dxa"/>
              <w:bottom w:w="60" w:type="dxa"/>
              <w:right w:w="120" w:type="dxa"/>
            </w:tcMar>
            <w:vAlign w:val="center"/>
            <w:hideMark/>
          </w:tcPr>
          <w:p w14:paraId="725F9E16"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0.964505</w:t>
            </w:r>
          </w:p>
        </w:tc>
        <w:tc>
          <w:tcPr>
            <w:tcW w:w="1413" w:type="dxa"/>
            <w:tcMar>
              <w:top w:w="60" w:type="dxa"/>
              <w:left w:w="120" w:type="dxa"/>
              <w:bottom w:w="60" w:type="dxa"/>
              <w:right w:w="120" w:type="dxa"/>
            </w:tcMar>
            <w:vAlign w:val="center"/>
            <w:hideMark/>
          </w:tcPr>
          <w:p w14:paraId="59409592"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0.637189</w:t>
            </w:r>
          </w:p>
        </w:tc>
      </w:tr>
      <w:tr w:rsidR="00250867" w:rsidRPr="00B653BA" w14:paraId="17E7CC1A" w14:textId="77777777" w:rsidTr="00496EF7">
        <w:tc>
          <w:tcPr>
            <w:tcW w:w="0" w:type="auto"/>
            <w:tcMar>
              <w:top w:w="60" w:type="dxa"/>
              <w:left w:w="120" w:type="dxa"/>
              <w:bottom w:w="60" w:type="dxa"/>
              <w:right w:w="120" w:type="dxa"/>
            </w:tcMar>
            <w:vAlign w:val="center"/>
            <w:hideMark/>
          </w:tcPr>
          <w:p w14:paraId="0D6E3DC6" w14:textId="77777777" w:rsidR="00250867" w:rsidRPr="00C25452" w:rsidRDefault="00250867" w:rsidP="00496EF7">
            <w:pPr>
              <w:spacing w:after="0" w:line="240" w:lineRule="auto"/>
              <w:jc w:val="right"/>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1</w:t>
            </w:r>
          </w:p>
        </w:tc>
        <w:tc>
          <w:tcPr>
            <w:tcW w:w="3043" w:type="dxa"/>
            <w:tcMar>
              <w:top w:w="60" w:type="dxa"/>
              <w:left w:w="120" w:type="dxa"/>
              <w:bottom w:w="60" w:type="dxa"/>
              <w:right w:w="120" w:type="dxa"/>
            </w:tcMar>
            <w:vAlign w:val="center"/>
            <w:hideMark/>
          </w:tcPr>
          <w:p w14:paraId="59448302" w14:textId="79497D4B" w:rsidR="00250867" w:rsidRPr="00C25452" w:rsidRDefault="00250867" w:rsidP="00496EF7">
            <w:pPr>
              <w:spacing w:after="0" w:line="240" w:lineRule="auto"/>
              <w:rPr>
                <w:rFonts w:asciiTheme="majorBidi" w:eastAsia="Times New Roman" w:hAnsiTheme="majorBidi" w:cstheme="majorBidi"/>
                <w:sz w:val="20"/>
                <w:szCs w:val="20"/>
                <w:lang w:val="en-US"/>
              </w:rPr>
            </w:pPr>
            <w:r w:rsidRPr="00C25452">
              <w:rPr>
                <w:rFonts w:asciiTheme="majorBidi" w:eastAsia="Times New Roman" w:hAnsiTheme="majorBidi" w:cstheme="majorBidi"/>
                <w:sz w:val="20"/>
                <w:szCs w:val="20"/>
                <w:lang w:val="en-US"/>
              </w:rPr>
              <w:t xml:space="preserve">Mean </w:t>
            </w:r>
            <w:r w:rsidR="0089476F" w:rsidRPr="00C25452">
              <w:rPr>
                <w:rFonts w:asciiTheme="majorBidi" w:eastAsia="Times New Roman" w:hAnsiTheme="majorBidi" w:cstheme="majorBidi"/>
                <w:sz w:val="20"/>
                <w:szCs w:val="20"/>
                <w:lang w:val="en-US"/>
              </w:rPr>
              <w:t>Absolute</w:t>
            </w:r>
            <w:r w:rsidRPr="00C25452">
              <w:rPr>
                <w:rFonts w:asciiTheme="majorBidi" w:eastAsia="Times New Roman" w:hAnsiTheme="majorBidi" w:cstheme="majorBidi"/>
                <w:sz w:val="20"/>
                <w:szCs w:val="20"/>
                <w:lang w:val="en-US"/>
              </w:rPr>
              <w:t xml:space="preserve"> Error (SUV)</w:t>
            </w:r>
          </w:p>
        </w:tc>
        <w:tc>
          <w:tcPr>
            <w:tcW w:w="1430" w:type="dxa"/>
            <w:tcMar>
              <w:top w:w="60" w:type="dxa"/>
              <w:left w:w="120" w:type="dxa"/>
              <w:bottom w:w="60" w:type="dxa"/>
              <w:right w:w="120" w:type="dxa"/>
            </w:tcMar>
            <w:vAlign w:val="center"/>
            <w:hideMark/>
          </w:tcPr>
          <w:p w14:paraId="3462D8C4"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0.973161</w:t>
            </w:r>
          </w:p>
        </w:tc>
        <w:tc>
          <w:tcPr>
            <w:tcW w:w="1689" w:type="dxa"/>
            <w:tcMar>
              <w:top w:w="60" w:type="dxa"/>
              <w:left w:w="120" w:type="dxa"/>
              <w:bottom w:w="60" w:type="dxa"/>
              <w:right w:w="120" w:type="dxa"/>
            </w:tcMar>
            <w:vAlign w:val="center"/>
            <w:hideMark/>
          </w:tcPr>
          <w:p w14:paraId="4F22A667"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0.819726</w:t>
            </w:r>
          </w:p>
        </w:tc>
        <w:tc>
          <w:tcPr>
            <w:tcW w:w="1422" w:type="dxa"/>
            <w:tcMar>
              <w:top w:w="60" w:type="dxa"/>
              <w:left w:w="120" w:type="dxa"/>
              <w:bottom w:w="60" w:type="dxa"/>
              <w:right w:w="120" w:type="dxa"/>
            </w:tcMar>
            <w:vAlign w:val="center"/>
            <w:hideMark/>
          </w:tcPr>
          <w:p w14:paraId="7F569707"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0.902938</w:t>
            </w:r>
          </w:p>
        </w:tc>
        <w:tc>
          <w:tcPr>
            <w:tcW w:w="1413" w:type="dxa"/>
            <w:tcMar>
              <w:top w:w="60" w:type="dxa"/>
              <w:left w:w="120" w:type="dxa"/>
              <w:bottom w:w="60" w:type="dxa"/>
              <w:right w:w="120" w:type="dxa"/>
            </w:tcMar>
            <w:vAlign w:val="center"/>
            <w:hideMark/>
          </w:tcPr>
          <w:p w14:paraId="37ECF10A"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0.046832</w:t>
            </w:r>
          </w:p>
        </w:tc>
      </w:tr>
      <w:tr w:rsidR="00250867" w:rsidRPr="00B653BA" w14:paraId="673EB5AE" w14:textId="77777777" w:rsidTr="00496EF7">
        <w:tc>
          <w:tcPr>
            <w:tcW w:w="0" w:type="auto"/>
            <w:tcMar>
              <w:top w:w="60" w:type="dxa"/>
              <w:left w:w="120" w:type="dxa"/>
              <w:bottom w:w="60" w:type="dxa"/>
              <w:right w:w="120" w:type="dxa"/>
            </w:tcMar>
            <w:vAlign w:val="center"/>
            <w:hideMark/>
          </w:tcPr>
          <w:p w14:paraId="328DAF27" w14:textId="77777777" w:rsidR="00250867" w:rsidRPr="00C25452" w:rsidRDefault="00250867" w:rsidP="00496EF7">
            <w:pPr>
              <w:spacing w:after="0" w:line="240" w:lineRule="auto"/>
              <w:jc w:val="right"/>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2</w:t>
            </w:r>
          </w:p>
        </w:tc>
        <w:tc>
          <w:tcPr>
            <w:tcW w:w="3043" w:type="dxa"/>
            <w:tcMar>
              <w:top w:w="60" w:type="dxa"/>
              <w:left w:w="120" w:type="dxa"/>
              <w:bottom w:w="60" w:type="dxa"/>
              <w:right w:w="120" w:type="dxa"/>
            </w:tcMar>
            <w:vAlign w:val="center"/>
            <w:hideMark/>
          </w:tcPr>
          <w:p w14:paraId="00853D5E" w14:textId="77777777" w:rsidR="00250867" w:rsidRPr="00C25452" w:rsidRDefault="00250867" w:rsidP="00496EF7">
            <w:pPr>
              <w:spacing w:after="0" w:line="240" w:lineRule="auto"/>
              <w:rPr>
                <w:rFonts w:asciiTheme="majorBidi" w:eastAsia="Times New Roman" w:hAnsiTheme="majorBidi" w:cstheme="majorBidi"/>
                <w:sz w:val="20"/>
                <w:szCs w:val="20"/>
                <w:lang w:val="en-US"/>
              </w:rPr>
            </w:pPr>
            <w:r w:rsidRPr="00C25452">
              <w:rPr>
                <w:rFonts w:asciiTheme="majorBidi" w:eastAsia="Times New Roman" w:hAnsiTheme="majorBidi" w:cstheme="majorBidi"/>
                <w:sz w:val="20"/>
                <w:szCs w:val="20"/>
                <w:lang w:val="en-US"/>
              </w:rPr>
              <w:t>Relative Error (SUV%)</w:t>
            </w:r>
          </w:p>
        </w:tc>
        <w:tc>
          <w:tcPr>
            <w:tcW w:w="1430" w:type="dxa"/>
            <w:tcMar>
              <w:top w:w="60" w:type="dxa"/>
              <w:left w:w="120" w:type="dxa"/>
              <w:bottom w:w="60" w:type="dxa"/>
              <w:right w:w="120" w:type="dxa"/>
            </w:tcMar>
            <w:vAlign w:val="center"/>
            <w:hideMark/>
          </w:tcPr>
          <w:p w14:paraId="128FFC98"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0.926644</w:t>
            </w:r>
          </w:p>
        </w:tc>
        <w:tc>
          <w:tcPr>
            <w:tcW w:w="1689" w:type="dxa"/>
            <w:tcMar>
              <w:top w:w="60" w:type="dxa"/>
              <w:left w:w="120" w:type="dxa"/>
              <w:bottom w:w="60" w:type="dxa"/>
              <w:right w:w="120" w:type="dxa"/>
            </w:tcMar>
            <w:vAlign w:val="center"/>
            <w:hideMark/>
          </w:tcPr>
          <w:p w14:paraId="38DA0499"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0.133062</w:t>
            </w:r>
          </w:p>
        </w:tc>
        <w:tc>
          <w:tcPr>
            <w:tcW w:w="1422" w:type="dxa"/>
            <w:tcMar>
              <w:top w:w="60" w:type="dxa"/>
              <w:left w:w="120" w:type="dxa"/>
              <w:bottom w:w="60" w:type="dxa"/>
              <w:right w:w="120" w:type="dxa"/>
            </w:tcMar>
            <w:vAlign w:val="center"/>
            <w:hideMark/>
          </w:tcPr>
          <w:p w14:paraId="1EEF3B76"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0.903215</w:t>
            </w:r>
          </w:p>
        </w:tc>
        <w:tc>
          <w:tcPr>
            <w:tcW w:w="1413" w:type="dxa"/>
            <w:tcMar>
              <w:top w:w="60" w:type="dxa"/>
              <w:left w:w="120" w:type="dxa"/>
              <w:bottom w:w="60" w:type="dxa"/>
              <w:right w:w="120" w:type="dxa"/>
            </w:tcMar>
            <w:vAlign w:val="center"/>
            <w:hideMark/>
          </w:tcPr>
          <w:p w14:paraId="5AC8DFCE"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0.047397</w:t>
            </w:r>
          </w:p>
        </w:tc>
      </w:tr>
      <w:tr w:rsidR="00250867" w:rsidRPr="00B653BA" w14:paraId="4B3AC31E" w14:textId="77777777" w:rsidTr="00496EF7">
        <w:tc>
          <w:tcPr>
            <w:tcW w:w="0" w:type="auto"/>
            <w:tcMar>
              <w:top w:w="60" w:type="dxa"/>
              <w:left w:w="120" w:type="dxa"/>
              <w:bottom w:w="60" w:type="dxa"/>
              <w:right w:w="120" w:type="dxa"/>
            </w:tcMar>
            <w:vAlign w:val="center"/>
            <w:hideMark/>
          </w:tcPr>
          <w:p w14:paraId="6BCCB7DD" w14:textId="77777777" w:rsidR="00250867" w:rsidRPr="00C25452" w:rsidRDefault="00250867" w:rsidP="00496EF7">
            <w:pPr>
              <w:spacing w:after="0" w:line="240" w:lineRule="auto"/>
              <w:jc w:val="right"/>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3</w:t>
            </w:r>
          </w:p>
        </w:tc>
        <w:tc>
          <w:tcPr>
            <w:tcW w:w="3043" w:type="dxa"/>
            <w:tcMar>
              <w:top w:w="60" w:type="dxa"/>
              <w:left w:w="120" w:type="dxa"/>
              <w:bottom w:w="60" w:type="dxa"/>
              <w:right w:w="120" w:type="dxa"/>
            </w:tcMar>
            <w:vAlign w:val="center"/>
            <w:hideMark/>
          </w:tcPr>
          <w:p w14:paraId="27B68974" w14:textId="3ECB20A7" w:rsidR="00250867" w:rsidRPr="00C25452" w:rsidRDefault="0089476F" w:rsidP="00496EF7">
            <w:pPr>
              <w:spacing w:after="0" w:line="240" w:lineRule="auto"/>
              <w:rPr>
                <w:rFonts w:asciiTheme="majorBidi" w:eastAsia="Times New Roman" w:hAnsiTheme="majorBidi" w:cstheme="majorBidi"/>
                <w:sz w:val="20"/>
                <w:szCs w:val="20"/>
                <w:lang w:val="en-US"/>
              </w:rPr>
            </w:pPr>
            <w:r w:rsidRPr="00C25452">
              <w:rPr>
                <w:rFonts w:asciiTheme="majorBidi" w:eastAsia="Times New Roman" w:hAnsiTheme="majorBidi" w:cstheme="majorBidi"/>
                <w:sz w:val="20"/>
                <w:szCs w:val="20"/>
                <w:lang w:val="en-US"/>
              </w:rPr>
              <w:t>Absolute</w:t>
            </w:r>
            <w:r w:rsidR="00250867" w:rsidRPr="00C25452">
              <w:rPr>
                <w:rFonts w:asciiTheme="majorBidi" w:eastAsia="Times New Roman" w:hAnsiTheme="majorBidi" w:cstheme="majorBidi"/>
                <w:sz w:val="20"/>
                <w:szCs w:val="20"/>
                <w:lang w:val="en-US"/>
              </w:rPr>
              <w:t xml:space="preserve"> Relative Error (SUV%)</w:t>
            </w:r>
          </w:p>
        </w:tc>
        <w:tc>
          <w:tcPr>
            <w:tcW w:w="1430" w:type="dxa"/>
            <w:tcMar>
              <w:top w:w="60" w:type="dxa"/>
              <w:left w:w="120" w:type="dxa"/>
              <w:bottom w:w="60" w:type="dxa"/>
              <w:right w:w="120" w:type="dxa"/>
            </w:tcMar>
            <w:vAlign w:val="center"/>
            <w:hideMark/>
          </w:tcPr>
          <w:p w14:paraId="20C3FDD6"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0.934748</w:t>
            </w:r>
          </w:p>
        </w:tc>
        <w:tc>
          <w:tcPr>
            <w:tcW w:w="1689" w:type="dxa"/>
            <w:tcMar>
              <w:top w:w="60" w:type="dxa"/>
              <w:left w:w="120" w:type="dxa"/>
              <w:bottom w:w="60" w:type="dxa"/>
              <w:right w:w="120" w:type="dxa"/>
            </w:tcMar>
            <w:vAlign w:val="center"/>
            <w:hideMark/>
          </w:tcPr>
          <w:p w14:paraId="19EDB44A"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0.190480</w:t>
            </w:r>
          </w:p>
        </w:tc>
        <w:tc>
          <w:tcPr>
            <w:tcW w:w="1422" w:type="dxa"/>
            <w:tcMar>
              <w:top w:w="60" w:type="dxa"/>
              <w:left w:w="120" w:type="dxa"/>
              <w:bottom w:w="60" w:type="dxa"/>
              <w:right w:w="120" w:type="dxa"/>
            </w:tcMar>
            <w:vAlign w:val="center"/>
            <w:hideMark/>
          </w:tcPr>
          <w:p w14:paraId="4F2A418A"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0.813324</w:t>
            </w:r>
          </w:p>
        </w:tc>
        <w:tc>
          <w:tcPr>
            <w:tcW w:w="1413" w:type="dxa"/>
            <w:tcMar>
              <w:top w:w="60" w:type="dxa"/>
              <w:left w:w="120" w:type="dxa"/>
              <w:bottom w:w="60" w:type="dxa"/>
              <w:right w:w="120" w:type="dxa"/>
            </w:tcMar>
            <w:vAlign w:val="center"/>
            <w:hideMark/>
          </w:tcPr>
          <w:p w14:paraId="23212FFD"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0.001375</w:t>
            </w:r>
          </w:p>
        </w:tc>
      </w:tr>
      <w:tr w:rsidR="00250867" w:rsidRPr="00B653BA" w14:paraId="0296B1B6" w14:textId="77777777" w:rsidTr="00496EF7">
        <w:tc>
          <w:tcPr>
            <w:tcW w:w="0" w:type="auto"/>
            <w:tcMar>
              <w:top w:w="60" w:type="dxa"/>
              <w:left w:w="120" w:type="dxa"/>
              <w:bottom w:w="60" w:type="dxa"/>
              <w:right w:w="120" w:type="dxa"/>
            </w:tcMar>
            <w:vAlign w:val="center"/>
            <w:hideMark/>
          </w:tcPr>
          <w:p w14:paraId="285C374F" w14:textId="77777777" w:rsidR="00250867" w:rsidRPr="00C25452" w:rsidRDefault="00250867" w:rsidP="00496EF7">
            <w:pPr>
              <w:spacing w:after="0" w:line="240" w:lineRule="auto"/>
              <w:jc w:val="right"/>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4</w:t>
            </w:r>
          </w:p>
        </w:tc>
        <w:tc>
          <w:tcPr>
            <w:tcW w:w="3043" w:type="dxa"/>
            <w:tcMar>
              <w:top w:w="60" w:type="dxa"/>
              <w:left w:w="120" w:type="dxa"/>
              <w:bottom w:w="60" w:type="dxa"/>
              <w:right w:w="120" w:type="dxa"/>
            </w:tcMar>
            <w:vAlign w:val="center"/>
            <w:hideMark/>
          </w:tcPr>
          <w:p w14:paraId="74C28A44" w14:textId="77777777" w:rsidR="00250867" w:rsidRPr="00C25452" w:rsidRDefault="00250867" w:rsidP="00496EF7">
            <w:pPr>
              <w:spacing w:after="0" w:line="240" w:lineRule="auto"/>
              <w:rPr>
                <w:rFonts w:asciiTheme="majorBidi" w:eastAsia="Times New Roman" w:hAnsiTheme="majorBidi" w:cstheme="majorBidi"/>
                <w:sz w:val="20"/>
                <w:szCs w:val="20"/>
                <w:lang w:val="en-US"/>
              </w:rPr>
            </w:pPr>
            <w:r w:rsidRPr="00C25452">
              <w:rPr>
                <w:rFonts w:asciiTheme="majorBidi" w:eastAsia="Times New Roman" w:hAnsiTheme="majorBidi" w:cstheme="majorBidi"/>
                <w:sz w:val="20"/>
                <w:szCs w:val="20"/>
                <w:lang w:val="en-US"/>
              </w:rPr>
              <w:t>Root Mean Squared Error</w:t>
            </w:r>
          </w:p>
        </w:tc>
        <w:tc>
          <w:tcPr>
            <w:tcW w:w="1430" w:type="dxa"/>
            <w:tcMar>
              <w:top w:w="60" w:type="dxa"/>
              <w:left w:w="120" w:type="dxa"/>
              <w:bottom w:w="60" w:type="dxa"/>
              <w:right w:w="120" w:type="dxa"/>
            </w:tcMar>
            <w:vAlign w:val="center"/>
            <w:hideMark/>
          </w:tcPr>
          <w:p w14:paraId="663F5839"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0.875041</w:t>
            </w:r>
          </w:p>
        </w:tc>
        <w:tc>
          <w:tcPr>
            <w:tcW w:w="1689" w:type="dxa"/>
            <w:tcMar>
              <w:top w:w="60" w:type="dxa"/>
              <w:left w:w="120" w:type="dxa"/>
              <w:bottom w:w="60" w:type="dxa"/>
              <w:right w:w="120" w:type="dxa"/>
            </w:tcMar>
            <w:vAlign w:val="center"/>
            <w:hideMark/>
          </w:tcPr>
          <w:p w14:paraId="272876EC"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0.014425</w:t>
            </w:r>
          </w:p>
        </w:tc>
        <w:tc>
          <w:tcPr>
            <w:tcW w:w="1422" w:type="dxa"/>
            <w:tcMar>
              <w:top w:w="60" w:type="dxa"/>
              <w:left w:w="120" w:type="dxa"/>
              <w:bottom w:w="60" w:type="dxa"/>
              <w:right w:w="120" w:type="dxa"/>
            </w:tcMar>
            <w:vAlign w:val="center"/>
            <w:hideMark/>
          </w:tcPr>
          <w:p w14:paraId="56670B02"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0.670732</w:t>
            </w:r>
          </w:p>
        </w:tc>
        <w:tc>
          <w:tcPr>
            <w:tcW w:w="1413" w:type="dxa"/>
            <w:tcMar>
              <w:top w:w="60" w:type="dxa"/>
              <w:left w:w="120" w:type="dxa"/>
              <w:bottom w:w="60" w:type="dxa"/>
              <w:right w:w="120" w:type="dxa"/>
            </w:tcMar>
            <w:vAlign w:val="center"/>
            <w:hideMark/>
          </w:tcPr>
          <w:p w14:paraId="4A1E2C4F"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0.000018</w:t>
            </w:r>
          </w:p>
        </w:tc>
      </w:tr>
      <w:tr w:rsidR="00250867" w:rsidRPr="00B653BA" w14:paraId="1CAC8C85" w14:textId="77777777" w:rsidTr="00496EF7">
        <w:tc>
          <w:tcPr>
            <w:tcW w:w="0" w:type="auto"/>
            <w:tcMar>
              <w:top w:w="60" w:type="dxa"/>
              <w:left w:w="120" w:type="dxa"/>
              <w:bottom w:w="60" w:type="dxa"/>
              <w:right w:w="120" w:type="dxa"/>
            </w:tcMar>
            <w:vAlign w:val="center"/>
            <w:hideMark/>
          </w:tcPr>
          <w:p w14:paraId="6A2C52E1" w14:textId="77777777" w:rsidR="00250867" w:rsidRPr="00C25452" w:rsidRDefault="00250867" w:rsidP="00496EF7">
            <w:pPr>
              <w:spacing w:after="0" w:line="240" w:lineRule="auto"/>
              <w:jc w:val="right"/>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5</w:t>
            </w:r>
          </w:p>
        </w:tc>
        <w:tc>
          <w:tcPr>
            <w:tcW w:w="3043" w:type="dxa"/>
            <w:tcMar>
              <w:top w:w="60" w:type="dxa"/>
              <w:left w:w="120" w:type="dxa"/>
              <w:bottom w:w="60" w:type="dxa"/>
              <w:right w:w="120" w:type="dxa"/>
            </w:tcMar>
            <w:vAlign w:val="center"/>
            <w:hideMark/>
          </w:tcPr>
          <w:p w14:paraId="417471AF" w14:textId="77777777" w:rsidR="00250867" w:rsidRPr="00C25452" w:rsidRDefault="00250867" w:rsidP="00496EF7">
            <w:pPr>
              <w:spacing w:after="0" w:line="240" w:lineRule="auto"/>
              <w:rPr>
                <w:rFonts w:asciiTheme="majorBidi" w:eastAsia="Times New Roman" w:hAnsiTheme="majorBidi" w:cstheme="majorBidi"/>
                <w:sz w:val="20"/>
                <w:szCs w:val="20"/>
                <w:lang w:val="en-US"/>
              </w:rPr>
            </w:pPr>
            <w:r w:rsidRPr="00C25452">
              <w:rPr>
                <w:rFonts w:asciiTheme="majorBidi" w:eastAsia="Times New Roman" w:hAnsiTheme="majorBidi" w:cstheme="majorBidi"/>
                <w:sz w:val="20"/>
                <w:szCs w:val="20"/>
                <w:lang w:val="en-US"/>
              </w:rPr>
              <w:t>Peak Signal-to-Noise Ratio</w:t>
            </w:r>
          </w:p>
        </w:tc>
        <w:tc>
          <w:tcPr>
            <w:tcW w:w="1430" w:type="dxa"/>
            <w:tcMar>
              <w:top w:w="60" w:type="dxa"/>
              <w:left w:w="120" w:type="dxa"/>
              <w:bottom w:w="60" w:type="dxa"/>
              <w:right w:w="120" w:type="dxa"/>
            </w:tcMar>
            <w:vAlign w:val="center"/>
            <w:hideMark/>
          </w:tcPr>
          <w:p w14:paraId="2B3A1F4A"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0.826691</w:t>
            </w:r>
          </w:p>
        </w:tc>
        <w:tc>
          <w:tcPr>
            <w:tcW w:w="1689" w:type="dxa"/>
            <w:tcMar>
              <w:top w:w="60" w:type="dxa"/>
              <w:left w:w="120" w:type="dxa"/>
              <w:bottom w:w="60" w:type="dxa"/>
              <w:right w:w="120" w:type="dxa"/>
            </w:tcMar>
            <w:vAlign w:val="center"/>
            <w:hideMark/>
          </w:tcPr>
          <w:p w14:paraId="6FCF361E"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0.002222</w:t>
            </w:r>
          </w:p>
        </w:tc>
        <w:tc>
          <w:tcPr>
            <w:tcW w:w="1422" w:type="dxa"/>
            <w:tcMar>
              <w:top w:w="60" w:type="dxa"/>
              <w:left w:w="120" w:type="dxa"/>
              <w:bottom w:w="60" w:type="dxa"/>
              <w:right w:w="120" w:type="dxa"/>
            </w:tcMar>
            <w:vAlign w:val="center"/>
            <w:hideMark/>
          </w:tcPr>
          <w:p w14:paraId="7B5C0DBD"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0.944862</w:t>
            </w:r>
          </w:p>
        </w:tc>
        <w:tc>
          <w:tcPr>
            <w:tcW w:w="1413" w:type="dxa"/>
            <w:tcMar>
              <w:top w:w="60" w:type="dxa"/>
              <w:left w:w="120" w:type="dxa"/>
              <w:bottom w:w="60" w:type="dxa"/>
              <w:right w:w="120" w:type="dxa"/>
            </w:tcMar>
            <w:vAlign w:val="center"/>
            <w:hideMark/>
          </w:tcPr>
          <w:p w14:paraId="1587FAC8"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0.295736</w:t>
            </w:r>
          </w:p>
        </w:tc>
      </w:tr>
      <w:tr w:rsidR="00250867" w:rsidRPr="00B653BA" w14:paraId="3DCA752C" w14:textId="77777777" w:rsidTr="00496EF7">
        <w:tc>
          <w:tcPr>
            <w:tcW w:w="0" w:type="auto"/>
            <w:tcMar>
              <w:top w:w="60" w:type="dxa"/>
              <w:left w:w="120" w:type="dxa"/>
              <w:bottom w:w="60" w:type="dxa"/>
              <w:right w:w="120" w:type="dxa"/>
            </w:tcMar>
            <w:vAlign w:val="center"/>
            <w:hideMark/>
          </w:tcPr>
          <w:p w14:paraId="22979732" w14:textId="77777777" w:rsidR="00250867" w:rsidRPr="00C25452" w:rsidRDefault="00250867" w:rsidP="00496EF7">
            <w:pPr>
              <w:spacing w:after="0" w:line="240" w:lineRule="auto"/>
              <w:jc w:val="right"/>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6</w:t>
            </w:r>
          </w:p>
        </w:tc>
        <w:tc>
          <w:tcPr>
            <w:tcW w:w="3043" w:type="dxa"/>
            <w:tcMar>
              <w:top w:w="60" w:type="dxa"/>
              <w:left w:w="120" w:type="dxa"/>
              <w:bottom w:w="60" w:type="dxa"/>
              <w:right w:w="120" w:type="dxa"/>
            </w:tcMar>
            <w:vAlign w:val="center"/>
            <w:hideMark/>
          </w:tcPr>
          <w:p w14:paraId="2C901A94" w14:textId="16241DD0" w:rsidR="00250867" w:rsidRPr="00C25452" w:rsidRDefault="0089476F" w:rsidP="00496EF7">
            <w:pPr>
              <w:spacing w:after="0" w:line="240" w:lineRule="auto"/>
              <w:rPr>
                <w:rFonts w:asciiTheme="majorBidi" w:eastAsia="Times New Roman" w:hAnsiTheme="majorBidi" w:cstheme="majorBidi"/>
                <w:sz w:val="20"/>
                <w:szCs w:val="20"/>
                <w:lang w:val="en-US"/>
              </w:rPr>
            </w:pPr>
            <w:r w:rsidRPr="00C25452">
              <w:rPr>
                <w:rFonts w:asciiTheme="majorBidi" w:eastAsia="Times New Roman" w:hAnsiTheme="majorBidi" w:cstheme="majorBidi"/>
                <w:sz w:val="20"/>
                <w:szCs w:val="20"/>
                <w:lang w:val="en-US"/>
              </w:rPr>
              <w:t>Structural</w:t>
            </w:r>
            <w:r w:rsidR="00250867" w:rsidRPr="00C25452">
              <w:rPr>
                <w:rFonts w:asciiTheme="majorBidi" w:eastAsia="Times New Roman" w:hAnsiTheme="majorBidi" w:cstheme="majorBidi"/>
                <w:sz w:val="20"/>
                <w:szCs w:val="20"/>
                <w:lang w:val="en-US"/>
              </w:rPr>
              <w:t xml:space="preserve"> Similarity Index</w:t>
            </w:r>
          </w:p>
        </w:tc>
        <w:tc>
          <w:tcPr>
            <w:tcW w:w="1430" w:type="dxa"/>
            <w:tcMar>
              <w:top w:w="60" w:type="dxa"/>
              <w:left w:w="120" w:type="dxa"/>
              <w:bottom w:w="60" w:type="dxa"/>
              <w:right w:w="120" w:type="dxa"/>
            </w:tcMar>
            <w:vAlign w:val="center"/>
            <w:hideMark/>
          </w:tcPr>
          <w:p w14:paraId="2F586932"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0.963606</w:t>
            </w:r>
          </w:p>
        </w:tc>
        <w:tc>
          <w:tcPr>
            <w:tcW w:w="1689" w:type="dxa"/>
            <w:tcMar>
              <w:top w:w="60" w:type="dxa"/>
              <w:left w:w="120" w:type="dxa"/>
              <w:bottom w:w="60" w:type="dxa"/>
              <w:right w:w="120" w:type="dxa"/>
            </w:tcMar>
            <w:vAlign w:val="center"/>
            <w:hideMark/>
          </w:tcPr>
          <w:p w14:paraId="6DC87D4D"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0.618108</w:t>
            </w:r>
          </w:p>
        </w:tc>
        <w:tc>
          <w:tcPr>
            <w:tcW w:w="1422" w:type="dxa"/>
            <w:tcMar>
              <w:top w:w="60" w:type="dxa"/>
              <w:left w:w="120" w:type="dxa"/>
              <w:bottom w:w="60" w:type="dxa"/>
              <w:right w:w="120" w:type="dxa"/>
            </w:tcMar>
            <w:vAlign w:val="center"/>
            <w:hideMark/>
          </w:tcPr>
          <w:p w14:paraId="3F7BE085"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0.973200</w:t>
            </w:r>
          </w:p>
        </w:tc>
        <w:tc>
          <w:tcPr>
            <w:tcW w:w="1413" w:type="dxa"/>
            <w:tcMar>
              <w:top w:w="60" w:type="dxa"/>
              <w:left w:w="120" w:type="dxa"/>
              <w:bottom w:w="60" w:type="dxa"/>
              <w:right w:w="120" w:type="dxa"/>
            </w:tcMar>
            <w:vAlign w:val="center"/>
            <w:hideMark/>
          </w:tcPr>
          <w:p w14:paraId="0E611760"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0.820480</w:t>
            </w:r>
          </w:p>
        </w:tc>
      </w:tr>
    </w:tbl>
    <w:p w14:paraId="1AFDF4C6" w14:textId="77777777" w:rsidR="00250867" w:rsidRPr="00C25452" w:rsidRDefault="00250867" w:rsidP="00250867">
      <w:pPr>
        <w:rPr>
          <w:rFonts w:asciiTheme="majorBidi" w:hAnsiTheme="majorBidi" w:cstheme="majorBidi"/>
          <w:lang w:val="en-US"/>
        </w:rPr>
      </w:pPr>
    </w:p>
    <w:p w14:paraId="1BA416F7" w14:textId="77777777" w:rsidR="00250867" w:rsidRPr="00C25452" w:rsidRDefault="00250867" w:rsidP="00D804A5">
      <w:pPr>
        <w:pStyle w:val="Heading3"/>
        <w:rPr>
          <w:rFonts w:asciiTheme="majorBidi" w:hAnsiTheme="majorBidi" w:cstheme="majorBidi"/>
          <w:b w:val="0"/>
          <w:bCs w:val="0"/>
          <w:lang w:val="en-US"/>
        </w:rPr>
      </w:pPr>
      <w:bookmarkStart w:id="70" w:name="_Toc168472946"/>
      <w:bookmarkStart w:id="71" w:name="_Toc171278847"/>
      <w:r w:rsidRPr="00C25452">
        <w:rPr>
          <w:rFonts w:asciiTheme="majorBidi" w:hAnsiTheme="majorBidi" w:cstheme="majorBidi"/>
          <w:lang w:val="en-US"/>
        </w:rPr>
        <w:t>Choice of Statistical Test</w:t>
      </w:r>
      <w:bookmarkEnd w:id="70"/>
      <w:bookmarkEnd w:id="71"/>
    </w:p>
    <w:p w14:paraId="0111BCB4" w14:textId="4CEBDC82" w:rsidR="00250867" w:rsidRPr="00C25452" w:rsidRDefault="00250867" w:rsidP="00250867">
      <w:pPr>
        <w:rPr>
          <w:rFonts w:asciiTheme="majorBidi" w:hAnsiTheme="majorBidi" w:cstheme="majorBidi"/>
          <w:lang w:val="en-US"/>
        </w:rPr>
      </w:pPr>
      <w:r w:rsidRPr="00C25452">
        <w:rPr>
          <w:rFonts w:asciiTheme="majorBidi" w:hAnsiTheme="majorBidi" w:cstheme="majorBidi"/>
          <w:lang w:val="en-US"/>
        </w:rPr>
        <w:t>Given the non-normality observed in several key metrics across the datasets, we use</w:t>
      </w:r>
      <w:r w:rsidR="0089476F">
        <w:rPr>
          <w:rFonts w:asciiTheme="majorBidi" w:hAnsiTheme="majorBidi" w:cstheme="majorBidi"/>
          <w:lang w:val="en-US"/>
        </w:rPr>
        <w:t>d</w:t>
      </w:r>
      <w:r w:rsidRPr="00C25452">
        <w:rPr>
          <w:rFonts w:asciiTheme="majorBidi" w:hAnsiTheme="majorBidi" w:cstheme="majorBidi"/>
          <w:lang w:val="en-US"/>
        </w:rPr>
        <w:t xml:space="preserve"> the Wilcoxon signed-rank test, a non-parametric method, for our analysis. This test is particularly advantageous as it does not assume </w:t>
      </w:r>
      <w:r w:rsidR="001571AE">
        <w:rPr>
          <w:rFonts w:asciiTheme="majorBidi" w:hAnsiTheme="majorBidi" w:cstheme="majorBidi"/>
          <w:lang w:val="en-US"/>
        </w:rPr>
        <w:t xml:space="preserve">the </w:t>
      </w:r>
      <w:r w:rsidRPr="00C25452">
        <w:rPr>
          <w:rFonts w:asciiTheme="majorBidi" w:hAnsiTheme="majorBidi" w:cstheme="majorBidi"/>
          <w:lang w:val="en-US"/>
        </w:rPr>
        <w:t xml:space="preserve">normality of the data and is ideal for comparing two related samples or repeated measurements on a single sample. This </w:t>
      </w:r>
      <w:r w:rsidR="0089476F">
        <w:rPr>
          <w:rFonts w:asciiTheme="majorBidi" w:hAnsiTheme="majorBidi" w:cstheme="majorBidi"/>
          <w:lang w:val="en-US"/>
        </w:rPr>
        <w:t>was chosen to</w:t>
      </w:r>
      <w:r w:rsidRPr="00C25452">
        <w:rPr>
          <w:rFonts w:asciiTheme="majorBidi" w:hAnsiTheme="majorBidi" w:cstheme="majorBidi"/>
          <w:lang w:val="en-US"/>
        </w:rPr>
        <w:t xml:space="preserve"> handle the paired nature of our data, where each cent</w:t>
      </w:r>
      <w:r w:rsidR="009239C2">
        <w:rPr>
          <w:rFonts w:asciiTheme="majorBidi" w:hAnsiTheme="majorBidi" w:cstheme="majorBidi"/>
          <w:sz w:val="24"/>
          <w:szCs w:val="24"/>
          <w:lang w:val="en-US"/>
        </w:rPr>
        <w:t>er</w:t>
      </w:r>
      <w:r w:rsidRPr="00C25452">
        <w:rPr>
          <w:rFonts w:asciiTheme="majorBidi" w:hAnsiTheme="majorBidi" w:cstheme="majorBidi"/>
          <w:lang w:val="en-US"/>
        </w:rPr>
        <w:t xml:space="preserve"> was </w:t>
      </w:r>
      <w:r w:rsidR="001571AE">
        <w:rPr>
          <w:rFonts w:asciiTheme="majorBidi" w:hAnsiTheme="majorBidi" w:cstheme="majorBidi"/>
          <w:lang w:val="en-US"/>
        </w:rPr>
        <w:t>analyzed</w:t>
      </w:r>
      <w:r w:rsidRPr="00C25452">
        <w:rPr>
          <w:rFonts w:asciiTheme="majorBidi" w:hAnsiTheme="majorBidi" w:cstheme="majorBidi"/>
          <w:lang w:val="en-US"/>
        </w:rPr>
        <w:t xml:space="preserve"> under both ADCM and IMCM conditions.</w:t>
      </w:r>
    </w:p>
    <w:p w14:paraId="0E90518F" w14:textId="72484A4A" w:rsidR="00250867" w:rsidRPr="00C25452" w:rsidRDefault="00250867" w:rsidP="00164586">
      <w:pPr>
        <w:rPr>
          <w:rFonts w:asciiTheme="majorBidi" w:hAnsiTheme="majorBidi" w:cstheme="majorBidi"/>
          <w:lang w:val="en-US"/>
        </w:rPr>
      </w:pPr>
      <w:r w:rsidRPr="00C25452">
        <w:rPr>
          <w:rFonts w:asciiTheme="majorBidi" w:hAnsiTheme="majorBidi" w:cstheme="majorBidi"/>
          <w:lang w:val="en-US"/>
        </w:rPr>
        <w:t xml:space="preserve">Our analysis revealed significant differences </w:t>
      </w:r>
      <w:r w:rsidR="001571AE">
        <w:rPr>
          <w:rFonts w:asciiTheme="majorBidi" w:hAnsiTheme="majorBidi" w:cstheme="majorBidi"/>
          <w:lang w:val="en-US"/>
        </w:rPr>
        <w:t>in several metrics between the ADCM and IMCM methodologies</w:t>
      </w:r>
      <w:r w:rsidRPr="00C25452">
        <w:rPr>
          <w:rFonts w:asciiTheme="majorBidi" w:hAnsiTheme="majorBidi" w:cstheme="majorBidi"/>
          <w:lang w:val="en-US"/>
        </w:rPr>
        <w:t xml:space="preserve">. Notably, the Mean Error (SUV) and Absolute Relative Error (SUV%) showed considerable variations, suggesting distinct impacts of the two methodologies on these </w:t>
      </w:r>
      <w:proofErr w:type="gramStart"/>
      <w:r w:rsidRPr="00C25452">
        <w:rPr>
          <w:rFonts w:asciiTheme="majorBidi" w:hAnsiTheme="majorBidi" w:cstheme="majorBidi"/>
          <w:lang w:val="en-US"/>
        </w:rPr>
        <w:t>particular metrics</w:t>
      </w:r>
      <w:proofErr w:type="gramEnd"/>
      <w:r w:rsidRPr="00C25452">
        <w:rPr>
          <w:rFonts w:asciiTheme="majorBidi" w:hAnsiTheme="majorBidi" w:cstheme="majorBidi"/>
          <w:lang w:val="en-US"/>
        </w:rPr>
        <w:t>. The Wilcoxon test results indicated statistically significant differences with low p-values, underscoring the effectiveness of one method over the other in specific conditions.</w:t>
      </w:r>
    </w:p>
    <w:p w14:paraId="1993A873" w14:textId="03AC2729" w:rsidR="009A0FB7" w:rsidRPr="009A0FB7" w:rsidRDefault="00250867" w:rsidP="009A0FB7">
      <w:pPr>
        <w:pStyle w:val="Caption"/>
        <w:rPr>
          <w:lang w:val="en-US"/>
        </w:rPr>
      </w:pPr>
      <w:r w:rsidRPr="00C25452">
        <w:rPr>
          <w:lang w:val="en-US"/>
        </w:rPr>
        <w:t xml:space="preserve">Table </w:t>
      </w:r>
      <w:r w:rsidRPr="00C25452">
        <w:rPr>
          <w:lang w:val="en-US"/>
        </w:rPr>
        <w:fldChar w:fldCharType="begin"/>
      </w:r>
      <w:r w:rsidRPr="00C25452">
        <w:rPr>
          <w:lang w:val="en-US"/>
        </w:rPr>
        <w:instrText xml:space="preserve"> SEQ Table \* ARABIC </w:instrText>
      </w:r>
      <w:r w:rsidRPr="00C25452">
        <w:rPr>
          <w:lang w:val="en-US"/>
        </w:rPr>
        <w:fldChar w:fldCharType="separate"/>
      </w:r>
      <w:r w:rsidR="00627187">
        <w:rPr>
          <w:noProof/>
          <w:lang w:val="en-US"/>
        </w:rPr>
        <w:t>6</w:t>
      </w:r>
      <w:r w:rsidRPr="00C25452">
        <w:rPr>
          <w:lang w:val="en-US"/>
        </w:rPr>
        <w:fldChar w:fldCharType="end"/>
      </w:r>
      <w:r w:rsidRPr="00C25452">
        <w:rPr>
          <w:lang w:val="en-US"/>
        </w:rPr>
        <w:t>: Summarized results of the Wilcoxon test with the False Discovery Rate (FDR) corrections applied to the p-values.</w:t>
      </w:r>
    </w:p>
    <w:tbl>
      <w:tblPr>
        <w:tblStyle w:val="TableGrid"/>
        <w:tblW w:w="7044" w:type="dxa"/>
        <w:tblLook w:val="04A0" w:firstRow="1" w:lastRow="0" w:firstColumn="1" w:lastColumn="0" w:noHBand="0" w:noVBand="1"/>
      </w:tblPr>
      <w:tblGrid>
        <w:gridCol w:w="4135"/>
        <w:gridCol w:w="1539"/>
        <w:gridCol w:w="1370"/>
      </w:tblGrid>
      <w:tr w:rsidR="00250867" w:rsidRPr="00B653BA" w14:paraId="01834A27" w14:textId="77777777" w:rsidTr="00496EF7">
        <w:tc>
          <w:tcPr>
            <w:tcW w:w="0" w:type="auto"/>
            <w:hideMark/>
          </w:tcPr>
          <w:p w14:paraId="715EEF03" w14:textId="77777777" w:rsidR="00250867" w:rsidRPr="00C25452" w:rsidRDefault="00250867" w:rsidP="00496EF7">
            <w:pPr>
              <w:jc w:val="center"/>
              <w:rPr>
                <w:rFonts w:asciiTheme="majorBidi" w:eastAsia="Times New Roman" w:hAnsiTheme="majorBidi" w:cstheme="majorBidi"/>
                <w:b/>
                <w:bCs/>
                <w:color w:val="0D0D0D"/>
                <w:lang w:val="en-US"/>
              </w:rPr>
            </w:pPr>
            <w:r w:rsidRPr="00C25452">
              <w:rPr>
                <w:rFonts w:asciiTheme="majorBidi" w:eastAsia="Times New Roman" w:hAnsiTheme="majorBidi" w:cstheme="majorBidi"/>
                <w:b/>
                <w:bCs/>
                <w:color w:val="0D0D0D"/>
                <w:lang w:val="en-US"/>
              </w:rPr>
              <w:t>Metric</w:t>
            </w:r>
          </w:p>
        </w:tc>
        <w:tc>
          <w:tcPr>
            <w:tcW w:w="0" w:type="auto"/>
            <w:hideMark/>
          </w:tcPr>
          <w:p w14:paraId="620443F8" w14:textId="77777777" w:rsidR="00250867" w:rsidRPr="00C25452" w:rsidRDefault="00250867" w:rsidP="00496EF7">
            <w:pPr>
              <w:jc w:val="center"/>
              <w:rPr>
                <w:rFonts w:asciiTheme="majorBidi" w:eastAsia="Times New Roman" w:hAnsiTheme="majorBidi" w:cstheme="majorBidi"/>
                <w:b/>
                <w:bCs/>
                <w:color w:val="0D0D0D"/>
                <w:lang w:val="en-US"/>
              </w:rPr>
            </w:pPr>
            <w:r w:rsidRPr="00C25452">
              <w:rPr>
                <w:rFonts w:asciiTheme="majorBidi" w:eastAsia="Times New Roman" w:hAnsiTheme="majorBidi" w:cstheme="majorBidi"/>
                <w:b/>
                <w:bCs/>
                <w:color w:val="0D0D0D"/>
                <w:lang w:val="en-US"/>
              </w:rPr>
              <w:t>U-statistic</w:t>
            </w:r>
          </w:p>
        </w:tc>
        <w:tc>
          <w:tcPr>
            <w:tcW w:w="0" w:type="auto"/>
            <w:hideMark/>
          </w:tcPr>
          <w:p w14:paraId="58B060ED" w14:textId="77777777" w:rsidR="00250867" w:rsidRPr="00C25452" w:rsidRDefault="00250867" w:rsidP="00496EF7">
            <w:pPr>
              <w:jc w:val="center"/>
              <w:rPr>
                <w:rFonts w:asciiTheme="majorBidi" w:eastAsia="Times New Roman" w:hAnsiTheme="majorBidi" w:cstheme="majorBidi"/>
                <w:b/>
                <w:bCs/>
                <w:color w:val="0D0D0D"/>
                <w:lang w:val="en-US"/>
              </w:rPr>
            </w:pPr>
            <w:r w:rsidRPr="00C25452">
              <w:rPr>
                <w:rFonts w:asciiTheme="majorBidi" w:eastAsia="Times New Roman" w:hAnsiTheme="majorBidi" w:cstheme="majorBidi"/>
                <w:b/>
                <w:bCs/>
                <w:color w:val="0D0D0D"/>
                <w:lang w:val="en-US"/>
              </w:rPr>
              <w:t>P-value</w:t>
            </w:r>
          </w:p>
        </w:tc>
      </w:tr>
      <w:tr w:rsidR="00250867" w:rsidRPr="00B653BA" w14:paraId="1A87CCEF" w14:textId="77777777" w:rsidTr="00496EF7">
        <w:tc>
          <w:tcPr>
            <w:tcW w:w="0" w:type="auto"/>
            <w:hideMark/>
          </w:tcPr>
          <w:p w14:paraId="24C07CC8"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Mean Error (SUV)</w:t>
            </w:r>
          </w:p>
        </w:tc>
        <w:tc>
          <w:tcPr>
            <w:tcW w:w="0" w:type="auto"/>
            <w:hideMark/>
          </w:tcPr>
          <w:p w14:paraId="077FCA7F"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371.0</w:t>
            </w:r>
          </w:p>
        </w:tc>
        <w:tc>
          <w:tcPr>
            <w:tcW w:w="0" w:type="auto"/>
            <w:hideMark/>
          </w:tcPr>
          <w:p w14:paraId="4C880DD7"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0.000039</w:t>
            </w:r>
          </w:p>
        </w:tc>
      </w:tr>
      <w:tr w:rsidR="00250867" w:rsidRPr="00B653BA" w14:paraId="61187F72" w14:textId="77777777" w:rsidTr="00496EF7">
        <w:tc>
          <w:tcPr>
            <w:tcW w:w="0" w:type="auto"/>
            <w:hideMark/>
          </w:tcPr>
          <w:p w14:paraId="66CDA41F"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Mean Absolute Error (SUV)</w:t>
            </w:r>
          </w:p>
        </w:tc>
        <w:tc>
          <w:tcPr>
            <w:tcW w:w="0" w:type="auto"/>
            <w:hideMark/>
          </w:tcPr>
          <w:p w14:paraId="7A1E150C"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330.0</w:t>
            </w:r>
          </w:p>
        </w:tc>
        <w:tc>
          <w:tcPr>
            <w:tcW w:w="0" w:type="auto"/>
            <w:hideMark/>
          </w:tcPr>
          <w:p w14:paraId="6F1A5AC1"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0.000460</w:t>
            </w:r>
          </w:p>
        </w:tc>
      </w:tr>
      <w:tr w:rsidR="00250867" w:rsidRPr="00B653BA" w14:paraId="3031DA14" w14:textId="77777777" w:rsidTr="00496EF7">
        <w:tc>
          <w:tcPr>
            <w:tcW w:w="0" w:type="auto"/>
            <w:hideMark/>
          </w:tcPr>
          <w:p w14:paraId="03DE1075"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Relative Error (SUV%)</w:t>
            </w:r>
          </w:p>
        </w:tc>
        <w:tc>
          <w:tcPr>
            <w:tcW w:w="0" w:type="auto"/>
            <w:hideMark/>
          </w:tcPr>
          <w:p w14:paraId="792A1C63"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267.0</w:t>
            </w:r>
          </w:p>
        </w:tc>
        <w:tc>
          <w:tcPr>
            <w:tcW w:w="0" w:type="auto"/>
            <w:hideMark/>
          </w:tcPr>
          <w:p w14:paraId="5F8FF188"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0.072045</w:t>
            </w:r>
          </w:p>
        </w:tc>
      </w:tr>
      <w:tr w:rsidR="00250867" w:rsidRPr="00B653BA" w14:paraId="39725CF4" w14:textId="77777777" w:rsidTr="00496EF7">
        <w:tc>
          <w:tcPr>
            <w:tcW w:w="0" w:type="auto"/>
            <w:hideMark/>
          </w:tcPr>
          <w:p w14:paraId="03880BC8"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Absolute Relative Error (SUV%)</w:t>
            </w:r>
          </w:p>
        </w:tc>
        <w:tc>
          <w:tcPr>
            <w:tcW w:w="0" w:type="auto"/>
            <w:hideMark/>
          </w:tcPr>
          <w:p w14:paraId="1538BB52"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357.0</w:t>
            </w:r>
          </w:p>
        </w:tc>
        <w:tc>
          <w:tcPr>
            <w:tcW w:w="0" w:type="auto"/>
            <w:hideMark/>
          </w:tcPr>
          <w:p w14:paraId="3C76ED17"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0.000023</w:t>
            </w:r>
          </w:p>
        </w:tc>
      </w:tr>
      <w:tr w:rsidR="00250867" w:rsidRPr="00B653BA" w14:paraId="23965FE0" w14:textId="77777777" w:rsidTr="00496EF7">
        <w:tc>
          <w:tcPr>
            <w:tcW w:w="0" w:type="auto"/>
            <w:hideMark/>
          </w:tcPr>
          <w:p w14:paraId="7364CF0F"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Root Mean Squared Error</w:t>
            </w:r>
          </w:p>
        </w:tc>
        <w:tc>
          <w:tcPr>
            <w:tcW w:w="0" w:type="auto"/>
            <w:hideMark/>
          </w:tcPr>
          <w:p w14:paraId="7D686B28"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364.0</w:t>
            </w:r>
          </w:p>
        </w:tc>
        <w:tc>
          <w:tcPr>
            <w:tcW w:w="0" w:type="auto"/>
            <w:hideMark/>
          </w:tcPr>
          <w:p w14:paraId="29E3CF59"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0.000097</w:t>
            </w:r>
          </w:p>
        </w:tc>
      </w:tr>
      <w:tr w:rsidR="00250867" w:rsidRPr="00B653BA" w14:paraId="27DCF563" w14:textId="77777777" w:rsidTr="00496EF7">
        <w:tc>
          <w:tcPr>
            <w:tcW w:w="0" w:type="auto"/>
            <w:hideMark/>
          </w:tcPr>
          <w:p w14:paraId="5AE8E658"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Peak Signal-to-Noise Ratio</w:t>
            </w:r>
          </w:p>
        </w:tc>
        <w:tc>
          <w:tcPr>
            <w:tcW w:w="0" w:type="auto"/>
            <w:hideMark/>
          </w:tcPr>
          <w:p w14:paraId="33D9B33C"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286.0</w:t>
            </w:r>
          </w:p>
        </w:tc>
        <w:tc>
          <w:tcPr>
            <w:tcW w:w="0" w:type="auto"/>
            <w:hideMark/>
          </w:tcPr>
          <w:p w14:paraId="41BDC28A"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0.020734</w:t>
            </w:r>
          </w:p>
        </w:tc>
      </w:tr>
      <w:tr w:rsidR="00250867" w:rsidRPr="00B653BA" w14:paraId="51A0C3FE" w14:textId="77777777" w:rsidTr="00496EF7">
        <w:tc>
          <w:tcPr>
            <w:tcW w:w="0" w:type="auto"/>
            <w:hideMark/>
          </w:tcPr>
          <w:p w14:paraId="62BE94DB"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Structural Similarity Index</w:t>
            </w:r>
          </w:p>
        </w:tc>
        <w:tc>
          <w:tcPr>
            <w:tcW w:w="0" w:type="auto"/>
            <w:hideMark/>
          </w:tcPr>
          <w:p w14:paraId="446170BF"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42.0</w:t>
            </w:r>
          </w:p>
        </w:tc>
        <w:tc>
          <w:tcPr>
            <w:tcW w:w="0" w:type="auto"/>
            <w:hideMark/>
          </w:tcPr>
          <w:p w14:paraId="692F2B65"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0.000020</w:t>
            </w:r>
          </w:p>
        </w:tc>
      </w:tr>
    </w:tbl>
    <w:p w14:paraId="1F8BBC3F" w14:textId="77777777" w:rsidR="00250867" w:rsidRPr="00C25452" w:rsidRDefault="00250867" w:rsidP="00250867">
      <w:pPr>
        <w:rPr>
          <w:rFonts w:asciiTheme="majorBidi" w:hAnsiTheme="majorBidi" w:cstheme="majorBidi"/>
          <w:lang w:val="en-US"/>
        </w:rPr>
      </w:pPr>
    </w:p>
    <w:p w14:paraId="534D4BFC" w14:textId="70AB16D3" w:rsidR="00250867" w:rsidRPr="00C25452" w:rsidRDefault="00250867" w:rsidP="00E24B0A">
      <w:pPr>
        <w:rPr>
          <w:rFonts w:asciiTheme="majorBidi" w:hAnsiTheme="majorBidi" w:cstheme="majorBidi"/>
          <w:lang w:val="en-US"/>
        </w:rPr>
      </w:pPr>
      <w:r w:rsidRPr="00C25452">
        <w:rPr>
          <w:rFonts w:asciiTheme="majorBidi" w:hAnsiTheme="majorBidi" w:cstheme="majorBidi"/>
          <w:lang w:val="en-US"/>
        </w:rPr>
        <w:lastRenderedPageBreak/>
        <w:t xml:space="preserve">The results from the Wilcoxon test show </w:t>
      </w:r>
      <w:r w:rsidR="0089476F">
        <w:rPr>
          <w:rFonts w:asciiTheme="majorBidi" w:hAnsiTheme="majorBidi" w:cstheme="majorBidi"/>
          <w:lang w:val="en-US"/>
        </w:rPr>
        <w:t>statistically significant differences between the ADCM and IMCM datasets for most of the image-derived metrics, except for the "Relative Error (SUV%)," for which</w:t>
      </w:r>
      <w:r w:rsidRPr="00C25452">
        <w:rPr>
          <w:rFonts w:asciiTheme="majorBidi" w:hAnsiTheme="majorBidi" w:cstheme="majorBidi"/>
          <w:lang w:val="en-US"/>
        </w:rPr>
        <w:t xml:space="preserve"> the corrected p-value does not indicate a statistically significant difference.</w:t>
      </w:r>
    </w:p>
    <w:p w14:paraId="679787FA" w14:textId="0E328D9A" w:rsidR="009A0FB7" w:rsidRPr="009A0FB7" w:rsidRDefault="00250867" w:rsidP="009A0FB7">
      <w:pPr>
        <w:pStyle w:val="Caption"/>
        <w:rPr>
          <w:lang w:val="en-US"/>
        </w:rPr>
      </w:pPr>
      <w:r w:rsidRPr="00C25452">
        <w:rPr>
          <w:lang w:val="en-US"/>
        </w:rPr>
        <w:t xml:space="preserve">Table </w:t>
      </w:r>
      <w:r w:rsidRPr="00C25452">
        <w:rPr>
          <w:lang w:val="en-US"/>
        </w:rPr>
        <w:fldChar w:fldCharType="begin"/>
      </w:r>
      <w:r w:rsidRPr="00C25452">
        <w:rPr>
          <w:lang w:val="en-US"/>
        </w:rPr>
        <w:instrText xml:space="preserve"> SEQ Table \* ARABIC </w:instrText>
      </w:r>
      <w:r w:rsidRPr="00C25452">
        <w:rPr>
          <w:lang w:val="en-US"/>
        </w:rPr>
        <w:fldChar w:fldCharType="separate"/>
      </w:r>
      <w:r w:rsidR="00627187">
        <w:rPr>
          <w:noProof/>
          <w:lang w:val="en-US"/>
        </w:rPr>
        <w:t>7</w:t>
      </w:r>
      <w:r w:rsidRPr="00C25452">
        <w:rPr>
          <w:lang w:val="en-US"/>
        </w:rPr>
        <w:fldChar w:fldCharType="end"/>
      </w:r>
      <w:r w:rsidRPr="00C25452">
        <w:rPr>
          <w:lang w:val="en-US"/>
        </w:rPr>
        <w:t>: Summary statistics of quantitative parameters for different approaches on cross tracer (FDG dataset)</w:t>
      </w:r>
    </w:p>
    <w:tbl>
      <w:tblPr>
        <w:tblStyle w:val="TableGrid"/>
        <w:tblW w:w="10056" w:type="dxa"/>
        <w:tblInd w:w="-449" w:type="dxa"/>
        <w:tblLook w:val="04A0" w:firstRow="1" w:lastRow="0" w:firstColumn="1" w:lastColumn="0" w:noHBand="0" w:noVBand="1"/>
      </w:tblPr>
      <w:tblGrid>
        <w:gridCol w:w="901"/>
        <w:gridCol w:w="962"/>
        <w:gridCol w:w="1091"/>
        <w:gridCol w:w="1095"/>
        <w:gridCol w:w="1297"/>
        <w:gridCol w:w="1297"/>
        <w:gridCol w:w="1073"/>
        <w:gridCol w:w="1173"/>
        <w:gridCol w:w="1167"/>
      </w:tblGrid>
      <w:tr w:rsidR="00250867" w:rsidRPr="00B653BA" w14:paraId="290D3F1A" w14:textId="77777777" w:rsidTr="009A0FB7">
        <w:trPr>
          <w:trHeight w:val="388"/>
        </w:trPr>
        <w:tc>
          <w:tcPr>
            <w:tcW w:w="901" w:type="dxa"/>
          </w:tcPr>
          <w:p w14:paraId="6B7313ED" w14:textId="77777777" w:rsidR="00250867" w:rsidRPr="00C25452" w:rsidRDefault="00250867" w:rsidP="00496EF7">
            <w:pPr>
              <w:rPr>
                <w:rFonts w:asciiTheme="majorBidi" w:hAnsiTheme="majorBidi" w:cstheme="majorBidi"/>
                <w:sz w:val="18"/>
                <w:szCs w:val="18"/>
                <w:lang w:val="en-US"/>
              </w:rPr>
            </w:pPr>
          </w:p>
        </w:tc>
        <w:tc>
          <w:tcPr>
            <w:tcW w:w="962" w:type="dxa"/>
            <w:vAlign w:val="center"/>
          </w:tcPr>
          <w:p w14:paraId="38D06010"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Method</w:t>
            </w:r>
          </w:p>
        </w:tc>
        <w:tc>
          <w:tcPr>
            <w:tcW w:w="1091" w:type="dxa"/>
            <w:vAlign w:val="center"/>
          </w:tcPr>
          <w:p w14:paraId="2D020E1F"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ME</w:t>
            </w:r>
          </w:p>
        </w:tc>
        <w:tc>
          <w:tcPr>
            <w:tcW w:w="1095" w:type="dxa"/>
            <w:vAlign w:val="center"/>
          </w:tcPr>
          <w:p w14:paraId="42E4799A"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MAE</w:t>
            </w:r>
          </w:p>
        </w:tc>
        <w:tc>
          <w:tcPr>
            <w:tcW w:w="1297" w:type="dxa"/>
            <w:vAlign w:val="center"/>
          </w:tcPr>
          <w:p w14:paraId="5219E794"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RE</w:t>
            </w:r>
          </w:p>
        </w:tc>
        <w:tc>
          <w:tcPr>
            <w:tcW w:w="1297" w:type="dxa"/>
            <w:vAlign w:val="center"/>
          </w:tcPr>
          <w:p w14:paraId="46D6026A"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ARE</w:t>
            </w:r>
          </w:p>
        </w:tc>
        <w:tc>
          <w:tcPr>
            <w:tcW w:w="1073" w:type="dxa"/>
            <w:vAlign w:val="center"/>
          </w:tcPr>
          <w:p w14:paraId="1B277AB2"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RMSE</w:t>
            </w:r>
          </w:p>
        </w:tc>
        <w:tc>
          <w:tcPr>
            <w:tcW w:w="1173" w:type="dxa"/>
            <w:vAlign w:val="center"/>
          </w:tcPr>
          <w:p w14:paraId="549ABE81"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PSNR</w:t>
            </w:r>
          </w:p>
        </w:tc>
        <w:tc>
          <w:tcPr>
            <w:tcW w:w="1167" w:type="dxa"/>
            <w:vAlign w:val="center"/>
          </w:tcPr>
          <w:p w14:paraId="4F8B2B69"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SSI</w:t>
            </w:r>
          </w:p>
        </w:tc>
      </w:tr>
      <w:tr w:rsidR="00250867" w:rsidRPr="00B653BA" w14:paraId="7D21EA2D" w14:textId="77777777" w:rsidTr="009A0FB7">
        <w:trPr>
          <w:trHeight w:val="564"/>
        </w:trPr>
        <w:tc>
          <w:tcPr>
            <w:tcW w:w="901" w:type="dxa"/>
            <w:vMerge w:val="restart"/>
            <w:vAlign w:val="center"/>
          </w:tcPr>
          <w:p w14:paraId="7C3A87C2" w14:textId="77777777" w:rsidR="00250867" w:rsidRPr="00C25452" w:rsidRDefault="00250867" w:rsidP="00496EF7">
            <w:pPr>
              <w:jc w:val="center"/>
              <w:rPr>
                <w:rFonts w:asciiTheme="majorBidi" w:hAnsiTheme="majorBidi" w:cstheme="majorBidi"/>
                <w:b/>
                <w:bCs/>
                <w:lang w:val="en-US"/>
              </w:rPr>
            </w:pPr>
            <w:r w:rsidRPr="00C25452">
              <w:rPr>
                <w:rFonts w:asciiTheme="majorBidi" w:hAnsiTheme="majorBidi" w:cstheme="majorBidi"/>
                <w:b/>
                <w:bCs/>
                <w:lang w:val="en-US"/>
              </w:rPr>
              <w:t>Mean ± SD</w:t>
            </w:r>
          </w:p>
        </w:tc>
        <w:tc>
          <w:tcPr>
            <w:tcW w:w="962" w:type="dxa"/>
            <w:vAlign w:val="center"/>
          </w:tcPr>
          <w:p w14:paraId="6C7709F8"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ADCM</w:t>
            </w:r>
          </w:p>
        </w:tc>
        <w:tc>
          <w:tcPr>
            <w:tcW w:w="1091" w:type="dxa"/>
          </w:tcPr>
          <w:p w14:paraId="2DC66FE6"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0.29 ± 0.58</w:t>
            </w:r>
          </w:p>
        </w:tc>
        <w:tc>
          <w:tcPr>
            <w:tcW w:w="1095" w:type="dxa"/>
          </w:tcPr>
          <w:p w14:paraId="30BF8753"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1.08 ± 0.35</w:t>
            </w:r>
          </w:p>
        </w:tc>
        <w:tc>
          <w:tcPr>
            <w:tcW w:w="1297" w:type="dxa"/>
          </w:tcPr>
          <w:p w14:paraId="3EB73A8B"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34.08 ± 48.96</w:t>
            </w:r>
          </w:p>
        </w:tc>
        <w:tc>
          <w:tcPr>
            <w:tcW w:w="1297" w:type="dxa"/>
          </w:tcPr>
          <w:p w14:paraId="164DB39A"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80.22 ± 34.25</w:t>
            </w:r>
          </w:p>
        </w:tc>
        <w:tc>
          <w:tcPr>
            <w:tcW w:w="1073" w:type="dxa"/>
          </w:tcPr>
          <w:p w14:paraId="3DEFCAE6"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3.71 ± 4.14</w:t>
            </w:r>
          </w:p>
        </w:tc>
        <w:tc>
          <w:tcPr>
            <w:tcW w:w="1173" w:type="dxa"/>
          </w:tcPr>
          <w:p w14:paraId="3347BCFC"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37.38 ± 3.89</w:t>
            </w:r>
          </w:p>
        </w:tc>
        <w:tc>
          <w:tcPr>
            <w:tcW w:w="1167" w:type="dxa"/>
          </w:tcPr>
          <w:p w14:paraId="6229EACF"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0.77 ± 0.09</w:t>
            </w:r>
          </w:p>
        </w:tc>
      </w:tr>
      <w:tr w:rsidR="00250867" w:rsidRPr="00B653BA" w14:paraId="271D3457" w14:textId="77777777" w:rsidTr="009A0FB7">
        <w:trPr>
          <w:trHeight w:val="564"/>
        </w:trPr>
        <w:tc>
          <w:tcPr>
            <w:tcW w:w="901" w:type="dxa"/>
            <w:vMerge/>
            <w:vAlign w:val="center"/>
          </w:tcPr>
          <w:p w14:paraId="1921BE88" w14:textId="77777777" w:rsidR="00250867" w:rsidRPr="00C25452" w:rsidRDefault="00250867" w:rsidP="00496EF7">
            <w:pPr>
              <w:jc w:val="center"/>
              <w:rPr>
                <w:rFonts w:asciiTheme="majorBidi" w:hAnsiTheme="majorBidi" w:cstheme="majorBidi"/>
                <w:b/>
                <w:bCs/>
                <w:lang w:val="en-US"/>
              </w:rPr>
            </w:pPr>
          </w:p>
        </w:tc>
        <w:tc>
          <w:tcPr>
            <w:tcW w:w="962" w:type="dxa"/>
            <w:vAlign w:val="center"/>
          </w:tcPr>
          <w:p w14:paraId="3E971663"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TL-MC</w:t>
            </w:r>
          </w:p>
        </w:tc>
        <w:tc>
          <w:tcPr>
            <w:tcW w:w="1091" w:type="dxa"/>
          </w:tcPr>
          <w:p w14:paraId="4542A988"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-0.54 ± 0.15</w:t>
            </w:r>
          </w:p>
        </w:tc>
        <w:tc>
          <w:tcPr>
            <w:tcW w:w="1095" w:type="dxa"/>
          </w:tcPr>
          <w:p w14:paraId="296EB0E2"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0.69 ± 0.13</w:t>
            </w:r>
          </w:p>
        </w:tc>
        <w:tc>
          <w:tcPr>
            <w:tcW w:w="1297" w:type="dxa"/>
          </w:tcPr>
          <w:p w14:paraId="168485DA"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-39.70 ± 9.13</w:t>
            </w:r>
          </w:p>
        </w:tc>
        <w:tc>
          <w:tcPr>
            <w:tcW w:w="1297" w:type="dxa"/>
          </w:tcPr>
          <w:p w14:paraId="750FB510"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52.11 ± 7.61</w:t>
            </w:r>
          </w:p>
        </w:tc>
        <w:tc>
          <w:tcPr>
            <w:tcW w:w="1073" w:type="dxa"/>
          </w:tcPr>
          <w:p w14:paraId="76A221D7"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1.18 ± 0.61</w:t>
            </w:r>
          </w:p>
        </w:tc>
        <w:tc>
          <w:tcPr>
            <w:tcW w:w="1173" w:type="dxa"/>
          </w:tcPr>
          <w:p w14:paraId="44F93F33"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35.27 ± 6.18</w:t>
            </w:r>
          </w:p>
        </w:tc>
        <w:tc>
          <w:tcPr>
            <w:tcW w:w="1167" w:type="dxa"/>
          </w:tcPr>
          <w:p w14:paraId="28FA5860"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0.78 ± 0.11</w:t>
            </w:r>
          </w:p>
        </w:tc>
      </w:tr>
      <w:tr w:rsidR="00250867" w:rsidRPr="00B653BA" w14:paraId="7A4EE1DC" w14:textId="77777777" w:rsidTr="009A0FB7">
        <w:trPr>
          <w:trHeight w:val="564"/>
        </w:trPr>
        <w:tc>
          <w:tcPr>
            <w:tcW w:w="901" w:type="dxa"/>
            <w:vMerge w:val="restart"/>
            <w:vAlign w:val="center"/>
          </w:tcPr>
          <w:p w14:paraId="266DC2CD" w14:textId="77777777" w:rsidR="00250867" w:rsidRPr="00C25452" w:rsidRDefault="00250867" w:rsidP="00496EF7">
            <w:pPr>
              <w:jc w:val="center"/>
              <w:rPr>
                <w:rFonts w:asciiTheme="majorBidi" w:hAnsiTheme="majorBidi" w:cstheme="majorBidi"/>
                <w:b/>
                <w:bCs/>
                <w:lang w:val="en-US"/>
              </w:rPr>
            </w:pPr>
            <w:r w:rsidRPr="00C25452">
              <w:rPr>
                <w:rFonts w:asciiTheme="majorBidi" w:hAnsiTheme="majorBidi" w:cstheme="majorBidi"/>
                <w:b/>
                <w:bCs/>
                <w:lang w:val="en-US"/>
              </w:rPr>
              <w:t>CI95%</w:t>
            </w:r>
          </w:p>
        </w:tc>
        <w:tc>
          <w:tcPr>
            <w:tcW w:w="962" w:type="dxa"/>
            <w:vAlign w:val="center"/>
          </w:tcPr>
          <w:p w14:paraId="5BD6FA1A"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ADCM</w:t>
            </w:r>
          </w:p>
        </w:tc>
        <w:tc>
          <w:tcPr>
            <w:tcW w:w="1091" w:type="dxa"/>
          </w:tcPr>
          <w:p w14:paraId="6145AA29"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[0.02, 0.55]</w:t>
            </w:r>
          </w:p>
        </w:tc>
        <w:tc>
          <w:tcPr>
            <w:tcW w:w="1095" w:type="dxa"/>
          </w:tcPr>
          <w:p w14:paraId="489DC441"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[0.92, 1.24]</w:t>
            </w:r>
          </w:p>
        </w:tc>
        <w:tc>
          <w:tcPr>
            <w:tcW w:w="1297" w:type="dxa"/>
          </w:tcPr>
          <w:p w14:paraId="677ED7E3"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[11.80, 56.37]</w:t>
            </w:r>
          </w:p>
        </w:tc>
        <w:tc>
          <w:tcPr>
            <w:tcW w:w="1297" w:type="dxa"/>
          </w:tcPr>
          <w:p w14:paraId="082D1D59"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[64.63, 95.81]</w:t>
            </w:r>
          </w:p>
        </w:tc>
        <w:tc>
          <w:tcPr>
            <w:tcW w:w="1073" w:type="dxa"/>
          </w:tcPr>
          <w:p w14:paraId="45CB98CD"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[1.82, 5.59]</w:t>
            </w:r>
          </w:p>
        </w:tc>
        <w:tc>
          <w:tcPr>
            <w:tcW w:w="1173" w:type="dxa"/>
          </w:tcPr>
          <w:p w14:paraId="2EB1D687"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[35.61, 39.15]</w:t>
            </w:r>
          </w:p>
        </w:tc>
        <w:tc>
          <w:tcPr>
            <w:tcW w:w="1167" w:type="dxa"/>
          </w:tcPr>
          <w:p w14:paraId="777FBBA7"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[0.72, 0.81]</w:t>
            </w:r>
          </w:p>
        </w:tc>
      </w:tr>
      <w:tr w:rsidR="00250867" w:rsidRPr="00B653BA" w14:paraId="0BCC41A4" w14:textId="77777777" w:rsidTr="009A0FB7">
        <w:trPr>
          <w:trHeight w:val="564"/>
        </w:trPr>
        <w:tc>
          <w:tcPr>
            <w:tcW w:w="901" w:type="dxa"/>
            <w:vMerge/>
          </w:tcPr>
          <w:p w14:paraId="3F3BC037" w14:textId="77777777" w:rsidR="00250867" w:rsidRPr="00C25452" w:rsidRDefault="00250867" w:rsidP="00496EF7">
            <w:pPr>
              <w:rPr>
                <w:rFonts w:asciiTheme="majorBidi" w:hAnsiTheme="majorBidi" w:cstheme="majorBidi"/>
                <w:sz w:val="18"/>
                <w:szCs w:val="18"/>
                <w:lang w:val="en-US"/>
              </w:rPr>
            </w:pPr>
          </w:p>
        </w:tc>
        <w:tc>
          <w:tcPr>
            <w:tcW w:w="962" w:type="dxa"/>
            <w:vAlign w:val="center"/>
          </w:tcPr>
          <w:p w14:paraId="7249CB3B"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TL-MC</w:t>
            </w:r>
          </w:p>
        </w:tc>
        <w:tc>
          <w:tcPr>
            <w:tcW w:w="1091" w:type="dxa"/>
          </w:tcPr>
          <w:p w14:paraId="14067AB1"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[-0.60, -0.47]</w:t>
            </w:r>
          </w:p>
        </w:tc>
        <w:tc>
          <w:tcPr>
            <w:tcW w:w="1095" w:type="dxa"/>
          </w:tcPr>
          <w:p w14:paraId="579D8D46"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[0.63, 0.75]</w:t>
            </w:r>
          </w:p>
        </w:tc>
        <w:tc>
          <w:tcPr>
            <w:tcW w:w="1297" w:type="dxa"/>
          </w:tcPr>
          <w:p w14:paraId="5241A061"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[-43.86, -35.55]</w:t>
            </w:r>
          </w:p>
        </w:tc>
        <w:tc>
          <w:tcPr>
            <w:tcW w:w="1297" w:type="dxa"/>
          </w:tcPr>
          <w:p w14:paraId="3AB27CEF"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[48.64, 55.57]</w:t>
            </w:r>
          </w:p>
        </w:tc>
        <w:tc>
          <w:tcPr>
            <w:tcW w:w="1073" w:type="dxa"/>
          </w:tcPr>
          <w:p w14:paraId="6C6FB28A"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[0.91, 1.46]</w:t>
            </w:r>
          </w:p>
        </w:tc>
        <w:tc>
          <w:tcPr>
            <w:tcW w:w="1173" w:type="dxa"/>
          </w:tcPr>
          <w:p w14:paraId="1421508C"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[32.46, 38.09]</w:t>
            </w:r>
          </w:p>
        </w:tc>
        <w:tc>
          <w:tcPr>
            <w:tcW w:w="1167" w:type="dxa"/>
          </w:tcPr>
          <w:p w14:paraId="5D1BBA70"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[0.73, 0.83]</w:t>
            </w:r>
          </w:p>
        </w:tc>
      </w:tr>
    </w:tbl>
    <w:p w14:paraId="64AD0EAC" w14:textId="77777777" w:rsidR="00250867" w:rsidRPr="00C25452" w:rsidRDefault="00250867" w:rsidP="00250867">
      <w:pPr>
        <w:rPr>
          <w:rFonts w:asciiTheme="majorBidi" w:hAnsiTheme="majorBidi" w:cstheme="majorBidi"/>
          <w:lang w:val="en-US"/>
        </w:rPr>
      </w:pPr>
    </w:p>
    <w:p w14:paraId="38C9E23E" w14:textId="30A203DE" w:rsidR="009A0FB7" w:rsidRPr="009A0FB7" w:rsidRDefault="00250867" w:rsidP="009A0FB7">
      <w:pPr>
        <w:pStyle w:val="Caption"/>
        <w:rPr>
          <w:lang w:val="en-US"/>
        </w:rPr>
      </w:pPr>
      <w:r w:rsidRPr="00C25452">
        <w:rPr>
          <w:lang w:val="en-US"/>
        </w:rPr>
        <w:t xml:space="preserve">Table </w:t>
      </w:r>
      <w:r w:rsidRPr="00C25452">
        <w:rPr>
          <w:lang w:val="en-US"/>
        </w:rPr>
        <w:fldChar w:fldCharType="begin"/>
      </w:r>
      <w:r w:rsidRPr="00C25452">
        <w:rPr>
          <w:lang w:val="en-US"/>
        </w:rPr>
        <w:instrText xml:space="preserve"> SEQ Table \* ARABIC </w:instrText>
      </w:r>
      <w:r w:rsidRPr="00C25452">
        <w:rPr>
          <w:lang w:val="en-US"/>
        </w:rPr>
        <w:fldChar w:fldCharType="separate"/>
      </w:r>
      <w:r w:rsidR="00627187">
        <w:rPr>
          <w:noProof/>
          <w:lang w:val="en-US"/>
        </w:rPr>
        <w:t>8</w:t>
      </w:r>
      <w:r w:rsidRPr="00C25452">
        <w:rPr>
          <w:lang w:val="en-US"/>
        </w:rPr>
        <w:fldChar w:fldCharType="end"/>
      </w:r>
      <w:r w:rsidRPr="00C25452">
        <w:rPr>
          <w:lang w:val="en-US"/>
        </w:rPr>
        <w:t>: Summary statistics of quantitative parameters for different centers tuned for each radiotracer separately (TL-MC) and tested on all test sets (centers 1-7).</w:t>
      </w:r>
    </w:p>
    <w:tbl>
      <w:tblPr>
        <w:tblStyle w:val="TableGrid"/>
        <w:tblW w:w="9573" w:type="dxa"/>
        <w:tblInd w:w="-147" w:type="dxa"/>
        <w:tblLook w:val="04A0" w:firstRow="1" w:lastRow="0" w:firstColumn="1" w:lastColumn="0" w:noHBand="0" w:noVBand="1"/>
      </w:tblPr>
      <w:tblGrid>
        <w:gridCol w:w="1418"/>
        <w:gridCol w:w="1559"/>
        <w:gridCol w:w="1560"/>
        <w:gridCol w:w="1559"/>
        <w:gridCol w:w="1559"/>
        <w:gridCol w:w="1843"/>
        <w:gridCol w:w="75"/>
      </w:tblGrid>
      <w:tr w:rsidR="00250867" w:rsidRPr="00B653BA" w14:paraId="157157D4" w14:textId="77777777" w:rsidTr="00496EF7">
        <w:trPr>
          <w:trHeight w:val="19"/>
        </w:trPr>
        <w:tc>
          <w:tcPr>
            <w:tcW w:w="1418" w:type="dxa"/>
            <w:vAlign w:val="center"/>
          </w:tcPr>
          <w:p w14:paraId="79DFE8BA"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Quantitative metric</w:t>
            </w:r>
          </w:p>
        </w:tc>
        <w:tc>
          <w:tcPr>
            <w:tcW w:w="1559" w:type="dxa"/>
            <w:vAlign w:val="center"/>
          </w:tcPr>
          <w:p w14:paraId="1DF03077" w14:textId="4C4B66C9" w:rsidR="00250867" w:rsidRPr="00C25452" w:rsidRDefault="009239C2" w:rsidP="00496EF7">
            <w:pPr>
              <w:rPr>
                <w:rFonts w:asciiTheme="majorBidi" w:hAnsiTheme="majorBidi" w:cstheme="majorBidi"/>
                <w:b/>
                <w:bCs/>
                <w:lang w:val="en-US"/>
              </w:rPr>
            </w:pPr>
            <w:r w:rsidRPr="00C25452">
              <w:rPr>
                <w:rFonts w:asciiTheme="majorBidi" w:hAnsiTheme="majorBidi" w:cstheme="majorBidi"/>
                <w:b/>
                <w:bCs/>
                <w:lang w:val="en-US"/>
              </w:rPr>
              <w:t>Cent</w:t>
            </w:r>
            <w:r>
              <w:rPr>
                <w:rFonts w:asciiTheme="majorBidi" w:hAnsiTheme="majorBidi" w:cstheme="majorBidi"/>
                <w:b/>
                <w:bCs/>
                <w:lang w:val="en-US"/>
              </w:rPr>
              <w:t>er</w:t>
            </w:r>
            <w:r w:rsidRPr="00C25452">
              <w:rPr>
                <w:rFonts w:asciiTheme="majorBidi" w:hAnsiTheme="majorBidi" w:cstheme="majorBidi"/>
                <w:b/>
                <w:bCs/>
                <w:lang w:val="en-US"/>
              </w:rPr>
              <w:t xml:space="preserve"> </w:t>
            </w:r>
            <w:r w:rsidR="00250867" w:rsidRPr="00C25452">
              <w:rPr>
                <w:rFonts w:asciiTheme="majorBidi" w:hAnsiTheme="majorBidi" w:cstheme="majorBidi"/>
                <w:b/>
                <w:bCs/>
                <w:lang w:val="en-US"/>
              </w:rPr>
              <w:t>1-4</w:t>
            </w:r>
          </w:p>
        </w:tc>
        <w:tc>
          <w:tcPr>
            <w:tcW w:w="1560" w:type="dxa"/>
            <w:vAlign w:val="center"/>
          </w:tcPr>
          <w:p w14:paraId="228019AD" w14:textId="03B303B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Cent</w:t>
            </w:r>
            <w:r w:rsidR="009239C2">
              <w:rPr>
                <w:rFonts w:asciiTheme="majorBidi" w:hAnsiTheme="majorBidi" w:cstheme="majorBidi"/>
                <w:b/>
                <w:bCs/>
                <w:lang w:val="en-US"/>
              </w:rPr>
              <w:t>er</w:t>
            </w:r>
            <w:r w:rsidRPr="00C25452">
              <w:rPr>
                <w:rFonts w:asciiTheme="majorBidi" w:hAnsiTheme="majorBidi" w:cstheme="majorBidi"/>
                <w:b/>
                <w:bCs/>
                <w:lang w:val="en-US"/>
              </w:rPr>
              <w:t xml:space="preserve"> 5</w:t>
            </w:r>
          </w:p>
        </w:tc>
        <w:tc>
          <w:tcPr>
            <w:tcW w:w="1559" w:type="dxa"/>
            <w:vAlign w:val="center"/>
          </w:tcPr>
          <w:p w14:paraId="2765D086" w14:textId="05A23D0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Cent</w:t>
            </w:r>
            <w:r w:rsidR="009239C2">
              <w:rPr>
                <w:rFonts w:asciiTheme="majorBidi" w:hAnsiTheme="majorBidi" w:cstheme="majorBidi"/>
                <w:b/>
                <w:bCs/>
                <w:lang w:val="en-US"/>
              </w:rPr>
              <w:t>er</w:t>
            </w:r>
            <w:r w:rsidRPr="00C25452">
              <w:rPr>
                <w:rFonts w:asciiTheme="majorBidi" w:hAnsiTheme="majorBidi" w:cstheme="majorBidi"/>
                <w:b/>
                <w:bCs/>
                <w:lang w:val="en-US"/>
              </w:rPr>
              <w:t xml:space="preserve"> 6</w:t>
            </w:r>
          </w:p>
        </w:tc>
        <w:tc>
          <w:tcPr>
            <w:tcW w:w="1559" w:type="dxa"/>
            <w:vAlign w:val="center"/>
          </w:tcPr>
          <w:p w14:paraId="07FD73E2" w14:textId="3C0BFC33"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Cent</w:t>
            </w:r>
            <w:r w:rsidR="009239C2">
              <w:rPr>
                <w:rFonts w:asciiTheme="majorBidi" w:hAnsiTheme="majorBidi" w:cstheme="majorBidi"/>
                <w:b/>
                <w:bCs/>
                <w:lang w:val="en-US"/>
              </w:rPr>
              <w:t>er</w:t>
            </w:r>
            <w:r w:rsidRPr="00C25452">
              <w:rPr>
                <w:rFonts w:asciiTheme="majorBidi" w:hAnsiTheme="majorBidi" w:cstheme="majorBidi"/>
                <w:b/>
                <w:bCs/>
                <w:lang w:val="en-US"/>
              </w:rPr>
              <w:t xml:space="preserve"> 7</w:t>
            </w:r>
          </w:p>
        </w:tc>
        <w:tc>
          <w:tcPr>
            <w:tcW w:w="1918" w:type="dxa"/>
            <w:gridSpan w:val="2"/>
            <w:vAlign w:val="center"/>
          </w:tcPr>
          <w:p w14:paraId="2153585B"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All Test Set</w:t>
            </w:r>
          </w:p>
        </w:tc>
      </w:tr>
      <w:tr w:rsidR="00250867" w:rsidRPr="00B653BA" w14:paraId="5536C35B" w14:textId="77777777" w:rsidTr="00496EF7">
        <w:trPr>
          <w:trHeight w:val="397"/>
        </w:trPr>
        <w:tc>
          <w:tcPr>
            <w:tcW w:w="1418" w:type="dxa"/>
            <w:vAlign w:val="center"/>
          </w:tcPr>
          <w:p w14:paraId="38431F68"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ME</w:t>
            </w:r>
          </w:p>
        </w:tc>
        <w:tc>
          <w:tcPr>
            <w:tcW w:w="1559" w:type="dxa"/>
            <w:vAlign w:val="center"/>
          </w:tcPr>
          <w:p w14:paraId="0218A5E3"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-0.56 ± 0.74</w:t>
            </w:r>
          </w:p>
        </w:tc>
        <w:tc>
          <w:tcPr>
            <w:tcW w:w="1560" w:type="dxa"/>
            <w:vAlign w:val="center"/>
          </w:tcPr>
          <w:p w14:paraId="06A0A56C"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-1.92 ± 0.58</w:t>
            </w:r>
          </w:p>
        </w:tc>
        <w:tc>
          <w:tcPr>
            <w:tcW w:w="1559" w:type="dxa"/>
            <w:vAlign w:val="center"/>
          </w:tcPr>
          <w:p w14:paraId="5BF6DD4D"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-0.46 ± 0.16</w:t>
            </w:r>
          </w:p>
        </w:tc>
        <w:tc>
          <w:tcPr>
            <w:tcW w:w="1559" w:type="dxa"/>
            <w:vAlign w:val="center"/>
          </w:tcPr>
          <w:p w14:paraId="2894C53B"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-0.61 ± 0.09</w:t>
            </w:r>
          </w:p>
        </w:tc>
        <w:tc>
          <w:tcPr>
            <w:tcW w:w="1918" w:type="dxa"/>
            <w:gridSpan w:val="2"/>
            <w:vAlign w:val="center"/>
          </w:tcPr>
          <w:p w14:paraId="6E5F330F"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-0.95 ± 0.78</w:t>
            </w:r>
          </w:p>
        </w:tc>
      </w:tr>
      <w:tr w:rsidR="00250867" w:rsidRPr="00B653BA" w14:paraId="65A1E996" w14:textId="77777777" w:rsidTr="00496EF7">
        <w:trPr>
          <w:trHeight w:val="397"/>
        </w:trPr>
        <w:tc>
          <w:tcPr>
            <w:tcW w:w="1418" w:type="dxa"/>
            <w:vAlign w:val="center"/>
          </w:tcPr>
          <w:p w14:paraId="30F14C1B" w14:textId="77777777" w:rsidR="00250867" w:rsidRPr="00C25452" w:rsidRDefault="00250867" w:rsidP="00496EF7">
            <w:pPr>
              <w:rPr>
                <w:rFonts w:asciiTheme="majorBidi" w:hAnsiTheme="majorBidi" w:cstheme="majorBidi"/>
                <w:lang w:val="en-US"/>
              </w:rPr>
            </w:pPr>
            <w:r w:rsidRPr="00C25452">
              <w:rPr>
                <w:rFonts w:asciiTheme="majorBidi" w:hAnsiTheme="majorBidi" w:cstheme="majorBidi"/>
                <w:b/>
                <w:bCs/>
                <w:lang w:val="en-US"/>
              </w:rPr>
              <w:t>MAE</w:t>
            </w:r>
          </w:p>
        </w:tc>
        <w:tc>
          <w:tcPr>
            <w:tcW w:w="1559" w:type="dxa"/>
            <w:vAlign w:val="center"/>
          </w:tcPr>
          <w:p w14:paraId="34017DAD"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1.28 ± 0.37</w:t>
            </w:r>
          </w:p>
        </w:tc>
        <w:tc>
          <w:tcPr>
            <w:tcW w:w="1560" w:type="dxa"/>
            <w:vAlign w:val="center"/>
          </w:tcPr>
          <w:p w14:paraId="383F35D5"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2.38 ± 0.76</w:t>
            </w:r>
          </w:p>
        </w:tc>
        <w:tc>
          <w:tcPr>
            <w:tcW w:w="1559" w:type="dxa"/>
            <w:vAlign w:val="center"/>
          </w:tcPr>
          <w:p w14:paraId="6C00FA01"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0.64 ± 0.13</w:t>
            </w:r>
          </w:p>
        </w:tc>
        <w:tc>
          <w:tcPr>
            <w:tcW w:w="1559" w:type="dxa"/>
            <w:vAlign w:val="center"/>
          </w:tcPr>
          <w:p w14:paraId="7C83D918"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0.73 ± 0.12</w:t>
            </w:r>
          </w:p>
        </w:tc>
        <w:tc>
          <w:tcPr>
            <w:tcW w:w="1918" w:type="dxa"/>
            <w:gridSpan w:val="2"/>
            <w:vAlign w:val="center"/>
          </w:tcPr>
          <w:p w14:paraId="692C5ABD"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1.30 ± 0.86</w:t>
            </w:r>
          </w:p>
        </w:tc>
      </w:tr>
      <w:tr w:rsidR="00250867" w:rsidRPr="00B653BA" w14:paraId="48F0E686" w14:textId="77777777" w:rsidTr="00496EF7">
        <w:trPr>
          <w:trHeight w:val="397"/>
        </w:trPr>
        <w:tc>
          <w:tcPr>
            <w:tcW w:w="1418" w:type="dxa"/>
            <w:vAlign w:val="center"/>
          </w:tcPr>
          <w:p w14:paraId="0F8B1309" w14:textId="77777777" w:rsidR="00250867" w:rsidRPr="00C25452" w:rsidRDefault="00250867" w:rsidP="00496EF7">
            <w:pPr>
              <w:rPr>
                <w:rFonts w:asciiTheme="majorBidi" w:hAnsiTheme="majorBidi" w:cstheme="majorBidi"/>
                <w:lang w:val="en-US"/>
              </w:rPr>
            </w:pPr>
            <w:r w:rsidRPr="00C25452">
              <w:rPr>
                <w:rFonts w:asciiTheme="majorBidi" w:hAnsiTheme="majorBidi" w:cstheme="majorBidi"/>
                <w:b/>
                <w:bCs/>
                <w:lang w:val="en-US"/>
              </w:rPr>
              <w:t>RE</w:t>
            </w:r>
          </w:p>
        </w:tc>
        <w:tc>
          <w:tcPr>
            <w:tcW w:w="1559" w:type="dxa"/>
            <w:vAlign w:val="center"/>
          </w:tcPr>
          <w:p w14:paraId="6565F731"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-1.15 ± 18.77</w:t>
            </w:r>
          </w:p>
        </w:tc>
        <w:tc>
          <w:tcPr>
            <w:tcW w:w="1560" w:type="dxa"/>
            <w:vAlign w:val="center"/>
          </w:tcPr>
          <w:p w14:paraId="13C8F21D"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-19.87 ± 19.58</w:t>
            </w:r>
          </w:p>
        </w:tc>
        <w:tc>
          <w:tcPr>
            <w:tcW w:w="1559" w:type="dxa"/>
            <w:vAlign w:val="center"/>
          </w:tcPr>
          <w:p w14:paraId="1EFCF7D0"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-35.66 ± 11.69</w:t>
            </w:r>
          </w:p>
        </w:tc>
        <w:tc>
          <w:tcPr>
            <w:tcW w:w="1559" w:type="dxa"/>
            <w:vAlign w:val="center"/>
          </w:tcPr>
          <w:p w14:paraId="69BB9FA8"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-43.38 ± 3.55</w:t>
            </w:r>
          </w:p>
        </w:tc>
        <w:tc>
          <w:tcPr>
            <w:tcW w:w="1918" w:type="dxa"/>
            <w:gridSpan w:val="2"/>
            <w:vAlign w:val="center"/>
          </w:tcPr>
          <w:p w14:paraId="5DE8D99B"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-26.38 ± 21.03</w:t>
            </w:r>
          </w:p>
        </w:tc>
      </w:tr>
      <w:tr w:rsidR="00250867" w:rsidRPr="00B653BA" w14:paraId="13844317" w14:textId="77777777" w:rsidTr="00496EF7">
        <w:trPr>
          <w:trHeight w:val="397"/>
        </w:trPr>
        <w:tc>
          <w:tcPr>
            <w:tcW w:w="1418" w:type="dxa"/>
            <w:vAlign w:val="center"/>
          </w:tcPr>
          <w:p w14:paraId="5CC88D00" w14:textId="77777777" w:rsidR="00250867" w:rsidRPr="00C25452" w:rsidRDefault="00250867" w:rsidP="00496EF7">
            <w:pPr>
              <w:rPr>
                <w:rFonts w:asciiTheme="majorBidi" w:hAnsiTheme="majorBidi" w:cstheme="majorBidi"/>
                <w:lang w:val="en-US"/>
              </w:rPr>
            </w:pPr>
            <w:r w:rsidRPr="00C25452">
              <w:rPr>
                <w:rFonts w:asciiTheme="majorBidi" w:hAnsiTheme="majorBidi" w:cstheme="majorBidi"/>
                <w:b/>
                <w:bCs/>
                <w:lang w:val="en-US"/>
              </w:rPr>
              <w:t>ARE</w:t>
            </w:r>
          </w:p>
        </w:tc>
        <w:tc>
          <w:tcPr>
            <w:tcW w:w="1559" w:type="dxa"/>
            <w:vAlign w:val="center"/>
          </w:tcPr>
          <w:p w14:paraId="14D62F8A"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36.38 ± 7.12</w:t>
            </w:r>
          </w:p>
        </w:tc>
        <w:tc>
          <w:tcPr>
            <w:tcW w:w="1560" w:type="dxa"/>
            <w:vAlign w:val="center"/>
          </w:tcPr>
          <w:p w14:paraId="77EA823E"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48.45 ± 11.62</w:t>
            </w:r>
          </w:p>
        </w:tc>
        <w:tc>
          <w:tcPr>
            <w:tcW w:w="1559" w:type="dxa"/>
            <w:vAlign w:val="center"/>
          </w:tcPr>
          <w:p w14:paraId="7A937ECE"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49.56 ± 8.11</w:t>
            </w:r>
          </w:p>
        </w:tc>
        <w:tc>
          <w:tcPr>
            <w:tcW w:w="1559" w:type="dxa"/>
            <w:vAlign w:val="center"/>
          </w:tcPr>
          <w:p w14:paraId="07748F76"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54.42 ± 6.64</w:t>
            </w:r>
          </w:p>
        </w:tc>
        <w:tc>
          <w:tcPr>
            <w:tcW w:w="1918" w:type="dxa"/>
            <w:gridSpan w:val="2"/>
            <w:vAlign w:val="center"/>
          </w:tcPr>
          <w:p w14:paraId="1DB067A1"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47.97 ± 10.53</w:t>
            </w:r>
          </w:p>
        </w:tc>
      </w:tr>
      <w:tr w:rsidR="00250867" w:rsidRPr="00B653BA" w14:paraId="6E15B770" w14:textId="77777777" w:rsidTr="00496EF7">
        <w:trPr>
          <w:trHeight w:val="397"/>
        </w:trPr>
        <w:tc>
          <w:tcPr>
            <w:tcW w:w="1418" w:type="dxa"/>
            <w:vAlign w:val="center"/>
          </w:tcPr>
          <w:p w14:paraId="540E744A" w14:textId="77777777" w:rsidR="00250867" w:rsidRPr="00C25452" w:rsidRDefault="00250867" w:rsidP="00496EF7">
            <w:pPr>
              <w:rPr>
                <w:rFonts w:asciiTheme="majorBidi" w:hAnsiTheme="majorBidi" w:cstheme="majorBidi"/>
                <w:lang w:val="en-US"/>
              </w:rPr>
            </w:pPr>
            <w:r w:rsidRPr="00C25452">
              <w:rPr>
                <w:rFonts w:asciiTheme="majorBidi" w:hAnsiTheme="majorBidi" w:cstheme="majorBidi"/>
                <w:b/>
                <w:bCs/>
                <w:lang w:val="en-US"/>
              </w:rPr>
              <w:t>RMSE</w:t>
            </w:r>
          </w:p>
        </w:tc>
        <w:tc>
          <w:tcPr>
            <w:tcW w:w="1559" w:type="dxa"/>
            <w:vAlign w:val="center"/>
          </w:tcPr>
          <w:p w14:paraId="499017CB"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2.90 ± 0.58</w:t>
            </w:r>
          </w:p>
        </w:tc>
        <w:tc>
          <w:tcPr>
            <w:tcW w:w="1560" w:type="dxa"/>
            <w:vAlign w:val="center"/>
          </w:tcPr>
          <w:p w14:paraId="37EDA994"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5.41 ± 3.05</w:t>
            </w:r>
          </w:p>
        </w:tc>
        <w:tc>
          <w:tcPr>
            <w:tcW w:w="1559" w:type="dxa"/>
            <w:vAlign w:val="center"/>
          </w:tcPr>
          <w:p w14:paraId="338F5CA5"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1.00 ± 0.25</w:t>
            </w:r>
          </w:p>
        </w:tc>
        <w:tc>
          <w:tcPr>
            <w:tcW w:w="1559" w:type="dxa"/>
            <w:vAlign w:val="center"/>
          </w:tcPr>
          <w:p w14:paraId="1DE20387"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1.35 ± 0.78</w:t>
            </w:r>
          </w:p>
        </w:tc>
        <w:tc>
          <w:tcPr>
            <w:tcW w:w="1918" w:type="dxa"/>
            <w:gridSpan w:val="2"/>
            <w:vAlign w:val="center"/>
          </w:tcPr>
          <w:p w14:paraId="02AE26DE"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2.75 ± 2.49</w:t>
            </w:r>
          </w:p>
        </w:tc>
      </w:tr>
      <w:tr w:rsidR="00250867" w:rsidRPr="00B653BA" w14:paraId="6CE56849" w14:textId="77777777" w:rsidTr="00496EF7">
        <w:trPr>
          <w:trHeight w:val="397"/>
        </w:trPr>
        <w:tc>
          <w:tcPr>
            <w:tcW w:w="1418" w:type="dxa"/>
            <w:vAlign w:val="center"/>
          </w:tcPr>
          <w:p w14:paraId="522B24A5" w14:textId="77777777" w:rsidR="00250867" w:rsidRPr="00C25452" w:rsidRDefault="00250867" w:rsidP="00496EF7">
            <w:pPr>
              <w:rPr>
                <w:rFonts w:asciiTheme="majorBidi" w:hAnsiTheme="majorBidi" w:cstheme="majorBidi"/>
                <w:lang w:val="en-US"/>
              </w:rPr>
            </w:pPr>
            <w:r w:rsidRPr="00C25452">
              <w:rPr>
                <w:rFonts w:asciiTheme="majorBidi" w:hAnsiTheme="majorBidi" w:cstheme="majorBidi"/>
                <w:b/>
                <w:bCs/>
                <w:lang w:val="en-US"/>
              </w:rPr>
              <w:t>PSNR</w:t>
            </w:r>
          </w:p>
        </w:tc>
        <w:tc>
          <w:tcPr>
            <w:tcW w:w="1559" w:type="dxa"/>
            <w:vAlign w:val="center"/>
          </w:tcPr>
          <w:p w14:paraId="5C29C081"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37.66 ± 2.67</w:t>
            </w:r>
          </w:p>
        </w:tc>
        <w:tc>
          <w:tcPr>
            <w:tcW w:w="1560" w:type="dxa"/>
            <w:tcBorders>
              <w:right w:val="single" w:sz="4" w:space="0" w:color="000000"/>
            </w:tcBorders>
            <w:vAlign w:val="center"/>
          </w:tcPr>
          <w:p w14:paraId="48CB0AA6"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32.25 ± 3.04</w:t>
            </w:r>
          </w:p>
        </w:tc>
        <w:tc>
          <w:tcPr>
            <w:tcW w:w="1559" w:type="dxa"/>
            <w:tcBorders>
              <w:left w:val="single" w:sz="4" w:space="0" w:color="000000"/>
            </w:tcBorders>
            <w:vAlign w:val="center"/>
          </w:tcPr>
          <w:p w14:paraId="306470D3"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37.74 ± 6.59</w:t>
            </w:r>
          </w:p>
        </w:tc>
        <w:tc>
          <w:tcPr>
            <w:tcW w:w="1559" w:type="dxa"/>
            <w:vAlign w:val="center"/>
          </w:tcPr>
          <w:p w14:paraId="1849256C"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33.03 ± 5.07</w:t>
            </w:r>
          </w:p>
        </w:tc>
        <w:tc>
          <w:tcPr>
            <w:tcW w:w="1918" w:type="dxa"/>
            <w:gridSpan w:val="2"/>
            <w:vAlign w:val="center"/>
          </w:tcPr>
          <w:p w14:paraId="492D60BF"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34.86 ± 5.16</w:t>
            </w:r>
          </w:p>
        </w:tc>
      </w:tr>
      <w:tr w:rsidR="00250867" w:rsidRPr="00B653BA" w14:paraId="22DD77EA" w14:textId="77777777" w:rsidTr="00496EF7">
        <w:trPr>
          <w:trHeight w:val="397"/>
        </w:trPr>
        <w:tc>
          <w:tcPr>
            <w:tcW w:w="1418" w:type="dxa"/>
            <w:vAlign w:val="center"/>
          </w:tcPr>
          <w:p w14:paraId="37DE9DC0" w14:textId="77777777" w:rsidR="00250867" w:rsidRPr="00C25452" w:rsidRDefault="00250867" w:rsidP="00496EF7">
            <w:pPr>
              <w:rPr>
                <w:rFonts w:asciiTheme="majorBidi" w:hAnsiTheme="majorBidi" w:cstheme="majorBidi"/>
                <w:lang w:val="en-US"/>
              </w:rPr>
            </w:pPr>
            <w:r w:rsidRPr="00C25452">
              <w:rPr>
                <w:rFonts w:asciiTheme="majorBidi" w:hAnsiTheme="majorBidi" w:cstheme="majorBidi"/>
                <w:b/>
                <w:bCs/>
                <w:lang w:val="en-US"/>
              </w:rPr>
              <w:t>SSIM</w:t>
            </w:r>
          </w:p>
        </w:tc>
        <w:tc>
          <w:tcPr>
            <w:tcW w:w="1559" w:type="dxa"/>
            <w:tcBorders>
              <w:right w:val="single" w:sz="4" w:space="0" w:color="000000"/>
            </w:tcBorders>
            <w:vAlign w:val="center"/>
          </w:tcPr>
          <w:p w14:paraId="72569182"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0.93 ± 0.03</w:t>
            </w:r>
          </w:p>
        </w:tc>
        <w:tc>
          <w:tcPr>
            <w:tcW w:w="1560" w:type="dxa"/>
            <w:tcBorders>
              <w:left w:val="single" w:sz="4" w:space="0" w:color="000000"/>
              <w:right w:val="single" w:sz="4" w:space="0" w:color="000000"/>
            </w:tcBorders>
            <w:vAlign w:val="center"/>
          </w:tcPr>
          <w:p w14:paraId="7E19225B"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0.89 ± 0.03</w:t>
            </w:r>
          </w:p>
        </w:tc>
        <w:tc>
          <w:tcPr>
            <w:tcW w:w="1559" w:type="dxa"/>
            <w:tcBorders>
              <w:left w:val="single" w:sz="4" w:space="0" w:color="000000"/>
            </w:tcBorders>
            <w:vAlign w:val="center"/>
          </w:tcPr>
          <w:p w14:paraId="25480043"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0.80 ± 0.13</w:t>
            </w:r>
          </w:p>
        </w:tc>
        <w:tc>
          <w:tcPr>
            <w:tcW w:w="1559" w:type="dxa"/>
            <w:vAlign w:val="center"/>
          </w:tcPr>
          <w:p w14:paraId="563EBFEA"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0.76 ± 0.092</w:t>
            </w:r>
          </w:p>
        </w:tc>
        <w:tc>
          <w:tcPr>
            <w:tcW w:w="1918" w:type="dxa"/>
            <w:gridSpan w:val="2"/>
            <w:tcBorders>
              <w:right w:val="single" w:sz="4" w:space="0" w:color="000000"/>
            </w:tcBorders>
            <w:vAlign w:val="center"/>
          </w:tcPr>
          <w:p w14:paraId="405548FA"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0.84 ± 0.11</w:t>
            </w:r>
          </w:p>
        </w:tc>
      </w:tr>
      <w:tr w:rsidR="00250867" w:rsidRPr="00B653BA" w14:paraId="49147CDF" w14:textId="77777777" w:rsidTr="00496EF7">
        <w:trPr>
          <w:gridAfter w:val="1"/>
          <w:wAfter w:w="75" w:type="dxa"/>
          <w:trHeight w:val="397"/>
        </w:trPr>
        <w:tc>
          <w:tcPr>
            <w:tcW w:w="7655" w:type="dxa"/>
            <w:gridSpan w:val="5"/>
            <w:tcBorders>
              <w:left w:val="single" w:sz="4" w:space="0" w:color="FFFFFF" w:themeColor="background1"/>
              <w:right w:val="single" w:sz="4" w:space="0" w:color="FFFFFF" w:themeColor="background1"/>
            </w:tcBorders>
            <w:vAlign w:val="center"/>
          </w:tcPr>
          <w:p w14:paraId="254DFE5D" w14:textId="77777777" w:rsidR="00250867" w:rsidRPr="00C25452" w:rsidRDefault="00250867" w:rsidP="00496EF7">
            <w:pPr>
              <w:jc w:val="center"/>
              <w:rPr>
                <w:rFonts w:asciiTheme="majorBidi" w:hAnsiTheme="majorBidi" w:cstheme="majorBidi"/>
                <w:b/>
                <w:bCs/>
                <w:sz w:val="24"/>
                <w:szCs w:val="24"/>
                <w:lang w:val="en-US"/>
              </w:rPr>
            </w:pPr>
            <w:r w:rsidRPr="00C25452">
              <w:rPr>
                <w:rFonts w:asciiTheme="majorBidi" w:hAnsiTheme="majorBidi" w:cstheme="majorBidi"/>
                <w:b/>
                <w:bCs/>
                <w:sz w:val="24"/>
                <w:szCs w:val="24"/>
                <w:lang w:val="en-US"/>
              </w:rPr>
              <w:t xml:space="preserve">                             CI 95%</w:t>
            </w:r>
          </w:p>
        </w:tc>
        <w:tc>
          <w:tcPr>
            <w:tcW w:w="1843" w:type="dxa"/>
            <w:tcBorders>
              <w:left w:val="single" w:sz="4" w:space="0" w:color="FFFFFF" w:themeColor="background1"/>
              <w:right w:val="single" w:sz="4" w:space="0" w:color="FFFFFF" w:themeColor="background1"/>
            </w:tcBorders>
            <w:vAlign w:val="center"/>
          </w:tcPr>
          <w:p w14:paraId="3C23EBA9" w14:textId="77777777" w:rsidR="00250867" w:rsidRPr="00C25452" w:rsidRDefault="00250867" w:rsidP="00496EF7">
            <w:pPr>
              <w:jc w:val="center"/>
              <w:rPr>
                <w:rFonts w:asciiTheme="majorBidi" w:hAnsiTheme="majorBidi" w:cstheme="majorBidi"/>
                <w:b/>
                <w:bCs/>
                <w:sz w:val="24"/>
                <w:szCs w:val="24"/>
                <w:lang w:val="en-US"/>
              </w:rPr>
            </w:pPr>
          </w:p>
        </w:tc>
      </w:tr>
      <w:tr w:rsidR="00250867" w:rsidRPr="00B653BA" w14:paraId="4E58B917" w14:textId="77777777" w:rsidTr="00496EF7">
        <w:trPr>
          <w:trHeight w:val="397"/>
        </w:trPr>
        <w:tc>
          <w:tcPr>
            <w:tcW w:w="1418" w:type="dxa"/>
            <w:vAlign w:val="center"/>
          </w:tcPr>
          <w:p w14:paraId="320765FB" w14:textId="77777777" w:rsidR="00250867" w:rsidRPr="00C25452" w:rsidRDefault="00250867" w:rsidP="00496EF7">
            <w:pPr>
              <w:rPr>
                <w:rFonts w:asciiTheme="majorBidi" w:hAnsiTheme="majorBidi" w:cstheme="majorBidi"/>
                <w:lang w:val="en-US"/>
              </w:rPr>
            </w:pPr>
            <w:r w:rsidRPr="00C25452">
              <w:rPr>
                <w:rFonts w:asciiTheme="majorBidi" w:hAnsiTheme="majorBidi" w:cstheme="majorBidi"/>
                <w:b/>
                <w:bCs/>
                <w:lang w:val="en-US"/>
              </w:rPr>
              <w:t>ME</w:t>
            </w:r>
          </w:p>
        </w:tc>
        <w:tc>
          <w:tcPr>
            <w:tcW w:w="1559" w:type="dxa"/>
            <w:tcBorders>
              <w:right w:val="single" w:sz="4" w:space="0" w:color="000000"/>
            </w:tcBorders>
            <w:vAlign w:val="center"/>
          </w:tcPr>
          <w:p w14:paraId="60E02865"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[-1.18, 0.06]</w:t>
            </w:r>
          </w:p>
        </w:tc>
        <w:tc>
          <w:tcPr>
            <w:tcW w:w="1560" w:type="dxa"/>
            <w:tcBorders>
              <w:left w:val="single" w:sz="4" w:space="0" w:color="000000"/>
              <w:right w:val="single" w:sz="4" w:space="0" w:color="000000"/>
            </w:tcBorders>
            <w:vAlign w:val="center"/>
          </w:tcPr>
          <w:p w14:paraId="127A9F35"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[-2.29, -1.56]</w:t>
            </w:r>
          </w:p>
        </w:tc>
        <w:tc>
          <w:tcPr>
            <w:tcW w:w="1559" w:type="dxa"/>
            <w:tcBorders>
              <w:left w:val="single" w:sz="4" w:space="0" w:color="000000"/>
            </w:tcBorders>
            <w:vAlign w:val="center"/>
          </w:tcPr>
          <w:p w14:paraId="053A790B" w14:textId="77777777" w:rsidR="00250867" w:rsidRPr="00C25452" w:rsidRDefault="00250867" w:rsidP="00496EF7">
            <w:pPr>
              <w:rPr>
                <w:rFonts w:asciiTheme="majorBidi" w:eastAsia="Times New Roman" w:hAnsiTheme="majorBidi" w:cstheme="majorBidi"/>
                <w:sz w:val="20"/>
                <w:szCs w:val="20"/>
                <w:lang w:val="en-US"/>
              </w:rPr>
            </w:pPr>
            <w:r w:rsidRPr="00C25452">
              <w:rPr>
                <w:rFonts w:asciiTheme="majorBidi" w:eastAsia="Times New Roman" w:hAnsiTheme="majorBidi" w:cstheme="majorBidi"/>
                <w:sz w:val="20"/>
                <w:szCs w:val="20"/>
                <w:lang w:val="en-US"/>
              </w:rPr>
              <w:t>[-0.57, -0.34]</w:t>
            </w:r>
          </w:p>
        </w:tc>
        <w:tc>
          <w:tcPr>
            <w:tcW w:w="1559" w:type="dxa"/>
            <w:vAlign w:val="center"/>
          </w:tcPr>
          <w:p w14:paraId="2F4244BC"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[-0.67, -0.55]</w:t>
            </w:r>
          </w:p>
        </w:tc>
        <w:tc>
          <w:tcPr>
            <w:tcW w:w="1918" w:type="dxa"/>
            <w:gridSpan w:val="2"/>
            <w:tcBorders>
              <w:right w:val="single" w:sz="4" w:space="0" w:color="000000"/>
            </w:tcBorders>
            <w:vAlign w:val="center"/>
          </w:tcPr>
          <w:p w14:paraId="1C539A72"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[-1.19, -0.70]</w:t>
            </w:r>
          </w:p>
        </w:tc>
      </w:tr>
      <w:tr w:rsidR="00250867" w:rsidRPr="00B653BA" w14:paraId="156BA7F5" w14:textId="77777777" w:rsidTr="00496EF7">
        <w:trPr>
          <w:trHeight w:val="397"/>
        </w:trPr>
        <w:tc>
          <w:tcPr>
            <w:tcW w:w="1418" w:type="dxa"/>
            <w:vAlign w:val="center"/>
          </w:tcPr>
          <w:p w14:paraId="3CC1919B" w14:textId="77777777" w:rsidR="00250867" w:rsidRPr="00C25452" w:rsidRDefault="00250867" w:rsidP="00496EF7">
            <w:pPr>
              <w:rPr>
                <w:rFonts w:asciiTheme="majorBidi" w:hAnsiTheme="majorBidi" w:cstheme="majorBidi"/>
                <w:lang w:val="en-US"/>
              </w:rPr>
            </w:pPr>
            <w:r w:rsidRPr="00C25452">
              <w:rPr>
                <w:rFonts w:asciiTheme="majorBidi" w:hAnsiTheme="majorBidi" w:cstheme="majorBidi"/>
                <w:b/>
                <w:bCs/>
                <w:lang w:val="en-US"/>
              </w:rPr>
              <w:t>MAE</w:t>
            </w:r>
          </w:p>
        </w:tc>
        <w:tc>
          <w:tcPr>
            <w:tcW w:w="1559" w:type="dxa"/>
            <w:vAlign w:val="center"/>
          </w:tcPr>
          <w:p w14:paraId="68FBB083"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[0.97, 1.59]</w:t>
            </w:r>
          </w:p>
        </w:tc>
        <w:tc>
          <w:tcPr>
            <w:tcW w:w="1560" w:type="dxa"/>
            <w:vAlign w:val="center"/>
          </w:tcPr>
          <w:p w14:paraId="1AAF7D31"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[1.90, 2.87]</w:t>
            </w:r>
          </w:p>
        </w:tc>
        <w:tc>
          <w:tcPr>
            <w:tcW w:w="1559" w:type="dxa"/>
            <w:vAlign w:val="center"/>
          </w:tcPr>
          <w:p w14:paraId="59626DFB"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[0.55, 0.73]</w:t>
            </w:r>
          </w:p>
        </w:tc>
        <w:tc>
          <w:tcPr>
            <w:tcW w:w="1559" w:type="dxa"/>
            <w:vAlign w:val="center"/>
          </w:tcPr>
          <w:p w14:paraId="30222454"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[0.65, 0.81]</w:t>
            </w:r>
          </w:p>
        </w:tc>
        <w:tc>
          <w:tcPr>
            <w:tcW w:w="1918" w:type="dxa"/>
            <w:gridSpan w:val="2"/>
            <w:vAlign w:val="center"/>
          </w:tcPr>
          <w:p w14:paraId="28D884CE"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[1.03, 1.57]</w:t>
            </w:r>
          </w:p>
        </w:tc>
      </w:tr>
      <w:tr w:rsidR="00250867" w:rsidRPr="00B653BA" w14:paraId="68B60C4F" w14:textId="77777777" w:rsidTr="00496EF7">
        <w:trPr>
          <w:trHeight w:val="397"/>
        </w:trPr>
        <w:tc>
          <w:tcPr>
            <w:tcW w:w="1418" w:type="dxa"/>
            <w:vAlign w:val="center"/>
          </w:tcPr>
          <w:p w14:paraId="5E1722AA" w14:textId="77777777" w:rsidR="00250867" w:rsidRPr="00C25452" w:rsidRDefault="00250867" w:rsidP="00496EF7">
            <w:pPr>
              <w:rPr>
                <w:rFonts w:asciiTheme="majorBidi" w:hAnsiTheme="majorBidi" w:cstheme="majorBidi"/>
                <w:lang w:val="en-US"/>
              </w:rPr>
            </w:pPr>
            <w:r w:rsidRPr="00C25452">
              <w:rPr>
                <w:rFonts w:asciiTheme="majorBidi" w:hAnsiTheme="majorBidi" w:cstheme="majorBidi"/>
                <w:b/>
                <w:bCs/>
                <w:lang w:val="en-US"/>
              </w:rPr>
              <w:t>RE</w:t>
            </w:r>
          </w:p>
        </w:tc>
        <w:tc>
          <w:tcPr>
            <w:tcW w:w="1559" w:type="dxa"/>
            <w:vAlign w:val="center"/>
          </w:tcPr>
          <w:p w14:paraId="3899CA98"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[-16.84, 14.55]</w:t>
            </w:r>
          </w:p>
        </w:tc>
        <w:tc>
          <w:tcPr>
            <w:tcW w:w="1560" w:type="dxa"/>
            <w:vAlign w:val="center"/>
          </w:tcPr>
          <w:p w14:paraId="7EFE0634"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[-32.31, -7.43]</w:t>
            </w:r>
          </w:p>
        </w:tc>
        <w:tc>
          <w:tcPr>
            <w:tcW w:w="1559" w:type="dxa"/>
            <w:vAlign w:val="center"/>
          </w:tcPr>
          <w:p w14:paraId="7240E2B0"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[-44.02, -27.29]</w:t>
            </w:r>
          </w:p>
        </w:tc>
        <w:tc>
          <w:tcPr>
            <w:tcW w:w="1559" w:type="dxa"/>
            <w:vAlign w:val="center"/>
          </w:tcPr>
          <w:p w14:paraId="3E45660F"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[-45.77, -41.00]</w:t>
            </w:r>
          </w:p>
        </w:tc>
        <w:tc>
          <w:tcPr>
            <w:tcW w:w="1918" w:type="dxa"/>
            <w:gridSpan w:val="2"/>
            <w:vAlign w:val="center"/>
          </w:tcPr>
          <w:p w14:paraId="07692B7D"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[-33.01, -19.74]</w:t>
            </w:r>
          </w:p>
        </w:tc>
      </w:tr>
      <w:tr w:rsidR="00250867" w:rsidRPr="00B653BA" w14:paraId="1FEC026D" w14:textId="77777777" w:rsidTr="00496EF7">
        <w:trPr>
          <w:trHeight w:val="397"/>
        </w:trPr>
        <w:tc>
          <w:tcPr>
            <w:tcW w:w="1418" w:type="dxa"/>
            <w:vAlign w:val="center"/>
          </w:tcPr>
          <w:p w14:paraId="2B0331DB" w14:textId="77777777" w:rsidR="00250867" w:rsidRPr="00C25452" w:rsidRDefault="00250867" w:rsidP="00496EF7">
            <w:pPr>
              <w:rPr>
                <w:rFonts w:asciiTheme="majorBidi" w:hAnsiTheme="majorBidi" w:cstheme="majorBidi"/>
                <w:lang w:val="en-US"/>
              </w:rPr>
            </w:pPr>
            <w:r w:rsidRPr="00C25452">
              <w:rPr>
                <w:rFonts w:asciiTheme="majorBidi" w:hAnsiTheme="majorBidi" w:cstheme="majorBidi"/>
                <w:b/>
                <w:bCs/>
                <w:lang w:val="en-US"/>
              </w:rPr>
              <w:t>ARE</w:t>
            </w:r>
          </w:p>
        </w:tc>
        <w:tc>
          <w:tcPr>
            <w:tcW w:w="1559" w:type="dxa"/>
            <w:vAlign w:val="center"/>
          </w:tcPr>
          <w:p w14:paraId="349C5B67"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[30.42, 42.34]</w:t>
            </w:r>
          </w:p>
        </w:tc>
        <w:tc>
          <w:tcPr>
            <w:tcW w:w="1560" w:type="dxa"/>
            <w:vAlign w:val="center"/>
          </w:tcPr>
          <w:p w14:paraId="6D6B44C6"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[41.07, 55.84]</w:t>
            </w:r>
          </w:p>
        </w:tc>
        <w:tc>
          <w:tcPr>
            <w:tcW w:w="1559" w:type="dxa"/>
            <w:vAlign w:val="center"/>
          </w:tcPr>
          <w:p w14:paraId="473A4F46"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[43.75, 55.37]</w:t>
            </w:r>
          </w:p>
        </w:tc>
        <w:tc>
          <w:tcPr>
            <w:tcW w:w="1559" w:type="dxa"/>
            <w:vAlign w:val="center"/>
          </w:tcPr>
          <w:p w14:paraId="23000746"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[49.96, 58.89]</w:t>
            </w:r>
          </w:p>
        </w:tc>
        <w:tc>
          <w:tcPr>
            <w:tcW w:w="1918" w:type="dxa"/>
            <w:gridSpan w:val="2"/>
            <w:vAlign w:val="center"/>
          </w:tcPr>
          <w:p w14:paraId="5323CFE9"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[44.65, 51.29]</w:t>
            </w:r>
          </w:p>
        </w:tc>
      </w:tr>
      <w:tr w:rsidR="00250867" w:rsidRPr="00B653BA" w14:paraId="20E1C73E" w14:textId="77777777" w:rsidTr="00496EF7">
        <w:trPr>
          <w:trHeight w:val="397"/>
        </w:trPr>
        <w:tc>
          <w:tcPr>
            <w:tcW w:w="1418" w:type="dxa"/>
            <w:vAlign w:val="center"/>
          </w:tcPr>
          <w:p w14:paraId="3C25CED6" w14:textId="77777777" w:rsidR="00250867" w:rsidRPr="00C25452" w:rsidRDefault="00250867" w:rsidP="00496EF7">
            <w:pPr>
              <w:rPr>
                <w:rFonts w:asciiTheme="majorBidi" w:hAnsiTheme="majorBidi" w:cstheme="majorBidi"/>
                <w:lang w:val="en-US"/>
              </w:rPr>
            </w:pPr>
            <w:r w:rsidRPr="00C25452">
              <w:rPr>
                <w:rFonts w:asciiTheme="majorBidi" w:hAnsiTheme="majorBidi" w:cstheme="majorBidi"/>
                <w:b/>
                <w:bCs/>
                <w:lang w:val="en-US"/>
              </w:rPr>
              <w:t>RMSE</w:t>
            </w:r>
          </w:p>
        </w:tc>
        <w:tc>
          <w:tcPr>
            <w:tcW w:w="1559" w:type="dxa"/>
            <w:vAlign w:val="center"/>
          </w:tcPr>
          <w:p w14:paraId="117CCD46"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[2.42, 3.38]</w:t>
            </w:r>
          </w:p>
        </w:tc>
        <w:tc>
          <w:tcPr>
            <w:tcW w:w="1560" w:type="dxa"/>
            <w:vAlign w:val="center"/>
          </w:tcPr>
          <w:p w14:paraId="7BDBAE9F"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[3.47, 7.35]</w:t>
            </w:r>
          </w:p>
        </w:tc>
        <w:tc>
          <w:tcPr>
            <w:tcW w:w="1559" w:type="dxa"/>
            <w:vAlign w:val="center"/>
          </w:tcPr>
          <w:p w14:paraId="35C712CE"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[0.82, 1.18]</w:t>
            </w:r>
          </w:p>
        </w:tc>
        <w:tc>
          <w:tcPr>
            <w:tcW w:w="1559" w:type="dxa"/>
            <w:vAlign w:val="center"/>
          </w:tcPr>
          <w:p w14:paraId="31294B38"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[0.83, 1.88]</w:t>
            </w:r>
          </w:p>
        </w:tc>
        <w:tc>
          <w:tcPr>
            <w:tcW w:w="1918" w:type="dxa"/>
            <w:gridSpan w:val="2"/>
            <w:vAlign w:val="center"/>
          </w:tcPr>
          <w:p w14:paraId="183769C7"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[1.97, 3.54]</w:t>
            </w:r>
          </w:p>
        </w:tc>
      </w:tr>
      <w:tr w:rsidR="00250867" w:rsidRPr="00B653BA" w14:paraId="0AEAA959" w14:textId="77777777" w:rsidTr="00496EF7">
        <w:trPr>
          <w:trHeight w:val="397"/>
        </w:trPr>
        <w:tc>
          <w:tcPr>
            <w:tcW w:w="1418" w:type="dxa"/>
            <w:vAlign w:val="center"/>
          </w:tcPr>
          <w:p w14:paraId="10A56819" w14:textId="77777777" w:rsidR="00250867" w:rsidRPr="00C25452" w:rsidRDefault="00250867" w:rsidP="00496EF7">
            <w:pPr>
              <w:rPr>
                <w:rFonts w:asciiTheme="majorBidi" w:hAnsiTheme="majorBidi" w:cstheme="majorBidi"/>
                <w:lang w:val="en-US"/>
              </w:rPr>
            </w:pPr>
            <w:r w:rsidRPr="00C25452">
              <w:rPr>
                <w:rFonts w:asciiTheme="majorBidi" w:hAnsiTheme="majorBidi" w:cstheme="majorBidi"/>
                <w:b/>
                <w:bCs/>
                <w:lang w:val="en-US"/>
              </w:rPr>
              <w:t>PSNR</w:t>
            </w:r>
          </w:p>
        </w:tc>
        <w:tc>
          <w:tcPr>
            <w:tcW w:w="1559" w:type="dxa"/>
            <w:vAlign w:val="center"/>
          </w:tcPr>
          <w:p w14:paraId="34974101"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[35.43, 39.90]</w:t>
            </w:r>
          </w:p>
        </w:tc>
        <w:tc>
          <w:tcPr>
            <w:tcW w:w="1560" w:type="dxa"/>
            <w:vAlign w:val="center"/>
          </w:tcPr>
          <w:p w14:paraId="29A58680"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[30.32, 34.18]</w:t>
            </w:r>
          </w:p>
        </w:tc>
        <w:tc>
          <w:tcPr>
            <w:tcW w:w="1559" w:type="dxa"/>
            <w:vAlign w:val="center"/>
          </w:tcPr>
          <w:p w14:paraId="4E25ACBF"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[37.62, 37.85]</w:t>
            </w:r>
          </w:p>
        </w:tc>
        <w:tc>
          <w:tcPr>
            <w:tcW w:w="1559" w:type="dxa"/>
            <w:vAlign w:val="center"/>
          </w:tcPr>
          <w:p w14:paraId="166109D5"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32.97 to 33.09</w:t>
            </w:r>
          </w:p>
        </w:tc>
        <w:tc>
          <w:tcPr>
            <w:tcW w:w="1918" w:type="dxa"/>
            <w:gridSpan w:val="2"/>
            <w:vAlign w:val="center"/>
          </w:tcPr>
          <w:p w14:paraId="23C3002E"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[33.23, 36.48]</w:t>
            </w:r>
          </w:p>
        </w:tc>
      </w:tr>
      <w:tr w:rsidR="00250867" w:rsidRPr="00B653BA" w14:paraId="112E089C" w14:textId="77777777" w:rsidTr="00496EF7">
        <w:trPr>
          <w:trHeight w:val="397"/>
        </w:trPr>
        <w:tc>
          <w:tcPr>
            <w:tcW w:w="1418" w:type="dxa"/>
            <w:vAlign w:val="center"/>
          </w:tcPr>
          <w:p w14:paraId="676F7D7E"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SSIM</w:t>
            </w:r>
          </w:p>
        </w:tc>
        <w:tc>
          <w:tcPr>
            <w:tcW w:w="1559" w:type="dxa"/>
            <w:vAlign w:val="center"/>
          </w:tcPr>
          <w:p w14:paraId="3B2E3386"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[0.90, 0.96]</w:t>
            </w:r>
          </w:p>
        </w:tc>
        <w:tc>
          <w:tcPr>
            <w:tcW w:w="1560" w:type="dxa"/>
            <w:vAlign w:val="center"/>
          </w:tcPr>
          <w:p w14:paraId="767B72F8"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[0.87, 0.91]</w:t>
            </w:r>
          </w:p>
        </w:tc>
        <w:tc>
          <w:tcPr>
            <w:tcW w:w="1559" w:type="dxa"/>
            <w:vAlign w:val="center"/>
          </w:tcPr>
          <w:p w14:paraId="78F68562"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0.68 to 0.91</w:t>
            </w:r>
          </w:p>
        </w:tc>
        <w:tc>
          <w:tcPr>
            <w:tcW w:w="1559" w:type="dxa"/>
            <w:vAlign w:val="center"/>
          </w:tcPr>
          <w:p w14:paraId="2467F305"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0.70 to 0.82</w:t>
            </w:r>
          </w:p>
        </w:tc>
        <w:tc>
          <w:tcPr>
            <w:tcW w:w="1918" w:type="dxa"/>
            <w:gridSpan w:val="2"/>
            <w:vAlign w:val="center"/>
          </w:tcPr>
          <w:p w14:paraId="42E2C861"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[0.81, 0.87]</w:t>
            </w:r>
          </w:p>
        </w:tc>
      </w:tr>
      <w:tr w:rsidR="00250867" w:rsidRPr="00B653BA" w14:paraId="42015D2F" w14:textId="77777777" w:rsidTr="00496EF7">
        <w:trPr>
          <w:trHeight w:val="397"/>
        </w:trPr>
        <w:tc>
          <w:tcPr>
            <w:tcW w:w="9573" w:type="dxa"/>
            <w:gridSpan w:val="7"/>
            <w:vAlign w:val="center"/>
          </w:tcPr>
          <w:p w14:paraId="2E0CF435" w14:textId="7D0C88F4" w:rsidR="00250867" w:rsidRPr="00B83AEA" w:rsidRDefault="00250867" w:rsidP="00496EF7">
            <w:pPr>
              <w:rPr>
                <w:rFonts w:asciiTheme="majorBidi" w:hAnsiTheme="majorBidi" w:cstheme="majorBidi"/>
                <w:sz w:val="20"/>
                <w:szCs w:val="20"/>
                <w:lang w:val="en-US"/>
              </w:rPr>
            </w:pPr>
            <w:r w:rsidRPr="00B83AEA">
              <w:rPr>
                <w:rFonts w:asciiTheme="majorBidi" w:hAnsiTheme="majorBidi" w:cstheme="majorBidi"/>
                <w:lang w:val="en-US"/>
              </w:rPr>
              <w:t>Column “Cent</w:t>
            </w:r>
            <w:r w:rsidR="009239C2" w:rsidRPr="00B83AEA">
              <w:rPr>
                <w:rFonts w:asciiTheme="majorBidi" w:hAnsiTheme="majorBidi" w:cstheme="majorBidi"/>
                <w:lang w:val="en-US"/>
              </w:rPr>
              <w:t>er</w:t>
            </w:r>
            <w:r w:rsidRPr="00B83AEA">
              <w:rPr>
                <w:rFonts w:asciiTheme="majorBidi" w:hAnsiTheme="majorBidi" w:cstheme="majorBidi"/>
                <w:lang w:val="en-US"/>
              </w:rPr>
              <w:t xml:space="preserve"> 1-4” represents the results of testing on the whole test set when training is performed on </w:t>
            </w:r>
            <w:r w:rsidR="006262D7">
              <w:rPr>
                <w:rFonts w:asciiTheme="majorBidi" w:hAnsiTheme="majorBidi" w:cstheme="majorBidi"/>
                <w:lang w:val="en-US"/>
              </w:rPr>
              <w:t xml:space="preserve">the </w:t>
            </w:r>
            <w:r w:rsidRPr="00B83AEA">
              <w:rPr>
                <w:rFonts w:asciiTheme="majorBidi" w:hAnsiTheme="majorBidi" w:cstheme="majorBidi"/>
                <w:lang w:val="en-US"/>
              </w:rPr>
              <w:t>cent</w:t>
            </w:r>
            <w:r w:rsidR="009239C2" w:rsidRPr="00B83AEA">
              <w:rPr>
                <w:rFonts w:asciiTheme="majorBidi" w:hAnsiTheme="majorBidi" w:cstheme="majorBidi"/>
                <w:lang w:val="en-US"/>
              </w:rPr>
              <w:t>er</w:t>
            </w:r>
            <w:r w:rsidRPr="00B83AEA">
              <w:rPr>
                <w:rFonts w:asciiTheme="majorBidi" w:hAnsiTheme="majorBidi" w:cstheme="majorBidi"/>
                <w:lang w:val="en-US"/>
              </w:rPr>
              <w:t xml:space="preserve"> 1 to 4 data set. “Cent</w:t>
            </w:r>
            <w:r w:rsidR="009239C2" w:rsidRPr="00B83AEA">
              <w:rPr>
                <w:rFonts w:asciiTheme="majorBidi" w:hAnsiTheme="majorBidi" w:cstheme="majorBidi"/>
                <w:lang w:val="en-US"/>
              </w:rPr>
              <w:t>er</w:t>
            </w:r>
            <w:r w:rsidRPr="00B83AEA">
              <w:rPr>
                <w:rFonts w:asciiTheme="majorBidi" w:hAnsiTheme="majorBidi" w:cstheme="majorBidi"/>
                <w:lang w:val="en-US"/>
              </w:rPr>
              <w:t xml:space="preserve"> 5” represents </w:t>
            </w:r>
            <w:r w:rsidR="005A2A1F">
              <w:rPr>
                <w:rFonts w:asciiTheme="majorBidi" w:hAnsiTheme="majorBidi" w:cstheme="majorBidi"/>
                <w:lang w:val="en-US"/>
              </w:rPr>
              <w:t>an external center with the same radiotracer, and Center 6 &amp; 7 test sets represent the results of tuned models, in which training and testing are performed for different radiotracers</w:t>
            </w:r>
            <w:r w:rsidRPr="00B83AEA">
              <w:rPr>
                <w:rFonts w:asciiTheme="majorBidi" w:hAnsiTheme="majorBidi" w:cstheme="majorBidi"/>
                <w:lang w:val="en-US"/>
              </w:rPr>
              <w:t xml:space="preserve"> (whole 20% of the clean dataset).</w:t>
            </w:r>
          </w:p>
        </w:tc>
      </w:tr>
    </w:tbl>
    <w:p w14:paraId="688DB5E2" w14:textId="5C64F018" w:rsidR="00250867" w:rsidRPr="00C25452" w:rsidRDefault="00250867" w:rsidP="00D804A5">
      <w:pPr>
        <w:rPr>
          <w:rFonts w:asciiTheme="majorBidi" w:hAnsiTheme="majorBidi" w:cstheme="majorBidi"/>
          <w:lang w:val="en-US"/>
        </w:rPr>
      </w:pPr>
    </w:p>
    <w:sectPr w:rsidR="00250867" w:rsidRPr="00C25452" w:rsidSect="00230BE0">
      <w:headerReference w:type="even" r:id="rId112"/>
      <w:headerReference w:type="default" r:id="rId113"/>
      <w:footerReference w:type="even" r:id="rId114"/>
      <w:footerReference w:type="default" r:id="rId115"/>
      <w:headerReference w:type="first" r:id="rId116"/>
      <w:footerReference w:type="first" r:id="rId117"/>
      <w:pgSz w:w="11906" w:h="16838"/>
      <w:pgMar w:top="1276" w:right="1440" w:bottom="1440" w:left="1440" w:header="680" w:footer="624"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EE1F85" w14:textId="77777777" w:rsidR="009569C7" w:rsidRDefault="009569C7" w:rsidP="001E0755">
      <w:r>
        <w:separator/>
      </w:r>
    </w:p>
  </w:endnote>
  <w:endnote w:type="continuationSeparator" w:id="0">
    <w:p w14:paraId="4C282560" w14:textId="77777777" w:rsidR="009569C7" w:rsidRDefault="009569C7" w:rsidP="001E07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5C2A86" w14:textId="77777777" w:rsidR="00013137" w:rsidRDefault="00013137" w:rsidP="001E075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67802554"/>
      <w:docPartObj>
        <w:docPartGallery w:val="Page Numbers (Bottom of Page)"/>
        <w:docPartUnique/>
      </w:docPartObj>
    </w:sdtPr>
    <w:sdtContent>
      <w:p w14:paraId="75C676A4" w14:textId="53421246" w:rsidR="00013137" w:rsidRDefault="004D1A9B" w:rsidP="001E0755">
        <w:pPr>
          <w:pStyle w:val="Footer"/>
        </w:pPr>
        <w:r>
          <w:rPr>
            <w:noProof/>
          </w:rPr>
          <mc:AlternateContent>
            <mc:Choice Requires="wps">
              <w:drawing>
                <wp:anchor distT="0" distB="0" distL="114300" distR="114300" simplePos="0" relativeHeight="251659264" behindDoc="0" locked="0" layoutInCell="1" allowOverlap="1" wp14:anchorId="46FAD254" wp14:editId="3D7C42BA">
                  <wp:simplePos x="0" y="0"/>
                  <wp:positionH relativeFrom="leftMargin">
                    <wp:align>center</wp:align>
                  </wp:positionH>
                  <wp:positionV relativeFrom="bottomMargin">
                    <wp:align>center</wp:align>
                  </wp:positionV>
                  <wp:extent cx="565785" cy="191770"/>
                  <wp:effectExtent l="0" t="0" r="0" b="0"/>
                  <wp:wrapNone/>
                  <wp:docPr id="462163777"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1F63CC31" w14:textId="77777777" w:rsidR="004D1A9B" w:rsidRDefault="004D1A9B">
                              <w:pPr>
                                <w:pBdr>
                                  <w:top w:val="single" w:sz="4" w:space="1" w:color="7F7F7F" w:themeColor="background1" w:themeShade="7F"/>
                                </w:pBdr>
                                <w:jc w:val="center"/>
                                <w:rPr>
                                  <w:color w:val="ED7D31" w:themeColor="accent2"/>
                                </w:rPr>
                              </w:pPr>
                              <w:r>
                                <w:fldChar w:fldCharType="begin"/>
                              </w:r>
                              <w:r>
                                <w:instrText xml:space="preserve"> PAGE   \* MERGEFORMAT </w:instrText>
                              </w:r>
                              <w:r>
                                <w:fldChar w:fldCharType="separate"/>
                              </w:r>
                              <w:r>
                                <w:rPr>
                                  <w:noProof/>
                                  <w:color w:val="ED7D31" w:themeColor="accent2"/>
                                </w:rPr>
                                <w:t>2</w:t>
                              </w:r>
                              <w:r>
                                <w:rPr>
                                  <w:noProof/>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46FAD254" id="Rectangle 3" o:spid="_x0000_s1029" style="position:absolute;left:0;text-align:left;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lef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1uP5QEAAKcDAAAOAAAAZHJzL2Uyb0RvYy54bWysU9tu2zAMfR+wfxD0vtgumiY14hRFi24D&#10;ugvQ9QNkWYqFyaJGKbGzrx+lZEm3vg3zg0BS1CHPIb26mQbLdgqDAdfwalZyppyEzrhNw5+/Pbxb&#10;chaicJ2w4FTD9yrwm/XbN6vR1+oCerCdQkYgLtSjb3gfo6+LIsheDSLMwCtHlxpwEJFc3BQdipHQ&#10;B1tclOVVMQJ2HkGqECh6f7jk64yvtZLxi9ZBRWYbTr3FfGI+23QW65WoNyh8b+SxDfEPXQzCOCp6&#10;groXUbAtmldQg5EIAXScSRgK0NpIlTkQm6r8i81TL7zKXEic4E8yhf8HKz/vnvxXTK0H/wjye2AO&#10;7nrhNuoWEcZeiY7KVUmoYvShPj1ITqCnrB0/QUejFdsIWYNJ48AQSOuqXJbp40xb4z8knFSJaLMp&#10;z2B/moGaIpMUnF/NF8s5Z5KuqutqscgzKkSdUNNjjyG+VzCwZDQcacQZVOweQ0xdnlNSuoMHY20e&#10;s3V/BCgxRTKrRCTtTKjj1E6UncwWuj3xy0yIAm051esBf3I20sY0PPzYClSc2Y+ONLquLi/TimWH&#10;DHwZbX9HhZME0fDI2cG8i4d13Ho0mz6Jluk4uCU9tcmUzt0c+6VtyEyPm5vW7aWfs87/1/oXAAAA&#10;//8DAFBLAwQUAAYACAAAACEAI+V68dsAAAADAQAADwAAAGRycy9kb3ducmV2LnhtbEyPT0vDQBDF&#10;70K/wzIFb3bTVqSmmRQRBPFPo1U8b7PTJJidjdltG799Ry96GXi8x3u/yVaDa9WB+tB4RphOElDE&#10;pbcNVwjvb3cXC1AhGram9UwI3xRglY/OMpNaf+RXOmxipaSEQ2oQ6hi7VOtQ1uRMmPiOWLyd752J&#10;IvtK294cpdy1epYkV9qZhmWhNh3d1lR+bvYOwX98Pdpi7Z61LtZP5f3l/OWhYMTz8XCzBBVpiH9h&#10;+MEXdMiFaev3bINqEeSR+HvFW1xPQW0R5skMdJ7p/+z5CQAA//8DAFBLAQItABQABgAIAAAAIQC2&#10;gziS/gAAAOEBAAATAAAAAAAAAAAAAAAAAAAAAABbQ29udGVudF9UeXBlc10ueG1sUEsBAi0AFAAG&#10;AAgAAAAhADj9If/WAAAAlAEAAAsAAAAAAAAAAAAAAAAALwEAAF9yZWxzLy5yZWxzUEsBAi0AFAAG&#10;AAgAAAAhAEbfW4/lAQAApwMAAA4AAAAAAAAAAAAAAAAALgIAAGRycy9lMm9Eb2MueG1sUEsBAi0A&#10;FAAGAAgAAAAhACPlevHbAAAAAwEAAA8AAAAAAAAAAAAAAAAAPwQAAGRycy9kb3ducmV2LnhtbFBL&#10;BQYAAAAABAAEAPMAAABHBQAAAAA=&#10;" filled="f" fillcolor="#c0504d" stroked="f" strokecolor="#5c83b4" strokeweight="2.25pt">
                  <v:textbox inset=",0,,0">
                    <w:txbxContent>
                      <w:p w14:paraId="1F63CC31" w14:textId="77777777" w:rsidR="004D1A9B" w:rsidRDefault="004D1A9B">
                        <w:pPr>
                          <w:pBdr>
                            <w:top w:val="single" w:sz="4" w:space="1" w:color="7F7F7F" w:themeColor="background1" w:themeShade="7F"/>
                          </w:pBdr>
                          <w:jc w:val="center"/>
                          <w:rPr>
                            <w:color w:val="ED7D31" w:themeColor="accent2"/>
                          </w:rPr>
                        </w:pPr>
                        <w:r>
                          <w:fldChar w:fldCharType="begin"/>
                        </w:r>
                        <w:r>
                          <w:instrText xml:space="preserve"> PAGE   \* MERGEFORMAT </w:instrText>
                        </w:r>
                        <w:r>
                          <w:fldChar w:fldCharType="separate"/>
                        </w:r>
                        <w:r>
                          <w:rPr>
                            <w:noProof/>
                            <w:color w:val="ED7D31" w:themeColor="accent2"/>
                          </w:rPr>
                          <w:t>2</w:t>
                        </w:r>
                        <w:r>
                          <w:rPr>
                            <w:noProof/>
                            <w:color w:val="ED7D31" w:themeColor="accent2"/>
                          </w:rPr>
                          <w:fldChar w:fldCharType="end"/>
                        </w:r>
                      </w:p>
                    </w:txbxContent>
                  </v:textbox>
                  <w10:wrap anchorx="margin" anchory="margin"/>
                </v:rect>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1241BF" w14:textId="77777777" w:rsidR="00013137" w:rsidRDefault="00013137" w:rsidP="001E07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17A8F3" w14:textId="77777777" w:rsidR="009569C7" w:rsidRDefault="009569C7" w:rsidP="001E0755">
      <w:r>
        <w:separator/>
      </w:r>
    </w:p>
  </w:footnote>
  <w:footnote w:type="continuationSeparator" w:id="0">
    <w:p w14:paraId="484E1C38" w14:textId="77777777" w:rsidR="009569C7" w:rsidRDefault="009569C7" w:rsidP="001E0755">
      <w:r>
        <w:continuationSeparator/>
      </w:r>
    </w:p>
  </w:footnote>
  <w:footnote w:id="1">
    <w:p w14:paraId="04ED983F" w14:textId="432CB2F3" w:rsidR="004B394D" w:rsidRDefault="004B394D">
      <w:pPr>
        <w:pStyle w:val="FootnoteText"/>
      </w:pPr>
      <w:r>
        <w:rPr>
          <w:rStyle w:val="FootnoteReference"/>
        </w:rPr>
        <w:footnoteRef/>
      </w:r>
      <w:r>
        <w:t xml:space="preserve"> </w:t>
      </w:r>
      <w:r w:rsidR="00AE694F">
        <w:t>D</w:t>
      </w:r>
      <w:r w:rsidR="00AE694F" w:rsidRPr="00AE694F">
        <w:t>eep_supervision</w:t>
      </w:r>
      <w:r w:rsidR="00AE694F">
        <w:t>:</w:t>
      </w:r>
      <w:r w:rsidR="00AE694F" w:rsidRPr="00AE694F">
        <w:t xml:space="preserve"> in training mode, make the forward function output not only the final feature map, but also from the intermediate up sample layers.</w:t>
      </w:r>
      <w:r w:rsidR="00AE694F">
        <w:t xml:space="preserve"> </w:t>
      </w:r>
      <w:r w:rsidR="00AE694F" w:rsidRPr="00AE694F">
        <w:t>So, all intermediate feature maps are interpolated into the same size as the final feature map and stacked together as one single tensor</w:t>
      </w:r>
      <w:r w:rsidR="00AE694F">
        <w:t xml:space="preserve"> </w:t>
      </w:r>
      <w:sdt>
        <w:sdtPr>
          <w:rPr>
            <w:color w:val="000000"/>
          </w:rPr>
          <w:tag w:val="MENDELEY_CITATION_v3_eyJjaXRhdGlvbklEIjoiTUVOREVMRVlfQ0lUQVRJT05fNzZlYjJhYTEtMDZkZC00YTY0LTg3Y2UtZjc0Y2ZiM2MwNGViIiwicHJvcGVydGllcyI6eyJub3RlSW5kZXgiOjB9LCJpc0VkaXRlZCI6ZmFsc2UsIm1hbnVhbE92ZXJyaWRlIjp7ImlzTWFudWFsbHlPdmVycmlkZGVuIjpmYWxzZSwiY2l0ZXByb2NUZXh0IjoiKDg3KSIsIm1hbnVhbE92ZXJyaWRlVGV4dCI6IiJ9LCJjaXRhdGlvbkl0ZW1zIjpbeyJpZCI6ImI5ZmQ1OWFiLWIwNTQtM2ZmYS04ZjUxLTMyMTU2NTc2NmNjZSIsIml0ZW1EYXRhIjp7InR5cGUiOiJhcnRpY2xlLWpvdXJuYWwiLCJpZCI6ImI5ZmQ1OWFiLWIwNTQtM2ZmYS04ZjUxLTMyMTU2NTc2NmNjZSIsInRpdGxlIjoibm5VLU5ldDogQnJlYWtpbmcgdGhlIFNwZWxsIG9uIFN1Y2Nlc3NmdWwgTWVkaWNhbCBJbWFnZSBTZWdtZW50YXRpb24gRmFiaWFuIiwiYXV0aG9yIjpbeyJmYW1pbHkiOiJJc2Vuc2VlIiwiZ2l2ZW4iOiJGYWJpYW4iLCJwYXJzZS1uYW1lcyI6ZmFsc2UsImRyb3BwaW5nLXBhcnRpY2xlIjoiIiwibm9uLWRyb3BwaW5nLXBhcnRpY2xlIjoiIn0seyJmYW1pbHkiOiJKYWVnZXIiLCJnaXZlbiI6IlBhdWwgRi4iLCJwYXJzZS1uYW1lcyI6ZmFsc2UsImRyb3BwaW5nLXBhcnRpY2xlIjoiIiwibm9uLWRyb3BwaW5nLXBhcnRpY2xlIjoiIn0seyJmYW1pbHkiOiJLb2hsIiwiZ2l2ZW4iOiJTaW1vbiBBLiBBLiIsInBhcnNlLW5hbWVzIjpmYWxzZSwiZHJvcHBpbmctcGFydGljbGUiOiIiLCJub24tZHJvcHBpbmctcGFydGljbGUiOiIifSx7ImZhbWlseSI6IlBldGVyc2VuIiwiZ2l2ZW4iOiJKZW5zIiwicGFyc2UtbmFtZXMiOmZhbHNlLCJkcm9wcGluZy1wYXJ0aWNsZSI6IiIsIm5vbi1kcm9wcGluZy1wYXJ0aWNsZSI6IiJ9LHsiZmFtaWx5IjoiTWFpZXItSGVpbiIsImdpdmVuIjoiS2xhdXMgSC4iLCJwYXJzZS1uYW1lcyI6ZmFsc2UsImRyb3BwaW5nLXBhcnRpY2xlIjoiIiwibm9uLWRyb3BwaW5nLXBhcnRpY2xlIjoiIn1dLCJjb250YWluZXItdGl0bGUiOiJOYXR1cmUgTWV0aG9kcyIsImNvbnRhaW5lci10aXRsZS1zaG9ydCI6Ik5hdCBNZXRob2RzIiwiSVNTTiI6IjE1NDgtNzA5MSIsImlzc3VlZCI6eyJkYXRlLXBhcnRzIjpbWzIwMjFdXX0sImFic3RyYWN0IjoiQmlvbWVkaWNhbCBpbWFnaW5nIGlzIGEgZHJpdmVyIG9mIHNjaWVudGlmaWMgZGlzY292ZXJ5IGFuZCBjb3JlIGNvbXBvbmVudCBvZiBtZWRpY2FsIGNhcmUsIGN1cnJlbnRseSBzdGltdWxhdGVkIGJ5IHRoZSBmaWVsZCBvZiBkZWVwIGxlYXJuaW5nLiBXaGlsZSBzZW1hbnRpYyBzZWdtZW50YXRpb24gYWxnb3JpdGhtcyBlbmFibGUgM0QgaW1hZ2UgYW5hbHlzaXMgYW5kIHF1YW50aWZpY2F0aW9uIGluIG1hbnkgYXBwbGljYXRpb25zLCB0aGUgZGVzaWduIG9mIHJlc3BlY3RpdmUgc3BlY2lhbGlzZWQgc29sdXRpb25zIGlzIG5vbi10cml2aWFsIGFuZCBoaWdobHkgZGVwZW5kZW50IG9uIGRhdGFzZXQgcHJvcGVydGllcyBhbmQgaGFyZHdhcmUgY29uZGl0aW9ucy4gV2UgcHJvcG9zZSBublUtTmV0LCBhIGRlZXAgbGVhcm5pbmcgZnJhbWV3b3JrIHRoYXQgY29uZGVuc2VzIHRoZSBjdXJyZW50IGRvbWFpbiBrbm93bGVkZ2UgYW5kIGF1dG9ub21vdXNseSB0YWtlcyB0aGUga2V5IGRlY2lzaW9ucyByZXF1aXJlZCB0byB0cmFuc2ZlciBhIGJhc2ljIGFyY2hpdGVjdHVyZSB0byBkaWZmZXJlbnQgZGF0YXNldHMgYW5kIHNlZ21lbnRhdGlvbiB0YXNrcy4gV2l0aG91dCBtYW51YWwgdHVuaW5nLCBublUtTmV0IHN1cnBhc3NlcyBtb3N0IHNwZWNpYWxpc2VkIGRlZXAgbGVhcm5pbmcgcGlwZWxpbmVzIGluIDE5IHB1YmxpYyBpbnRlcm5hdGlvbmFsIGNvbXBldGl0aW9ucyBhbmQgc2V0cyBhIG5ldyBzdGF0ZSBvZiB0aGUgYXJ0IGluIHRoZSBtYWpvcml0eSBvZiB0aGUgNDkgdGFza3MuIFRoZSByZXN1bHRzIGRlbW9uc3RyYXRlIGEgdmFzdCBoaWRkZW4gcG90ZW50aWFsIGluIHRoZSBzeXN0ZW1hdGljIGFkYXB0YXRpb24gb2YgZGVlcCBsZWFybmluZyBtZXRob2RzIHRvIGRpZmZlcmVudCBkYXRhc2V0cy4gV2UgbWFrZSBublUtTmV0IHB1YmxpY2x5IGF2YWlsYWJsZSBhcyBhbiBvcGVuLXNvdXJjZSB0b29sIHRoYXQgY2FuIGVmZmVjdGl2ZWx5IGJlIHVzZWQgb3V0LW9mLXRoZS1ib3gsIHJlbmRlcmluZyBzdGF0ZSBvZiB0aGUgYXJ0IHNlZ21lbnRhdGlvbiBhY2Nlc3NpYmxlIHRvIG5vbi1leHBlcnRzIGFuZCBjYXRhbHl6aW5nIHNjaWVudGlmaWMgcHJvZ3Jlc3MgYXMgYSBmcmFtZXdvcmsgZm9yIGF1dG9tYXRlZCBtZXRob2QgZGVzaWduLiIsImlzc3VlIjoiMiIsInZvbHVtZSI6IjE4In0sImlzVGVtcG9yYXJ5IjpmYWxzZX1dfQ=="/>
          <w:id w:val="768588171"/>
          <w:placeholder>
            <w:docPart w:val="DefaultPlaceholder_-1854013440"/>
          </w:placeholder>
        </w:sdtPr>
        <w:sdtContent>
          <w:r w:rsidR="008E1607" w:rsidRPr="008E1607">
            <w:rPr>
              <w:color w:val="000000"/>
            </w:rPr>
            <w:t>(87)</w:t>
          </w:r>
        </w:sdtContent>
      </w:sdt>
      <w:r w:rsidR="00AE694F" w:rsidRPr="00AE694F">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BFB544" w14:textId="77777777" w:rsidR="00013137" w:rsidRDefault="00013137" w:rsidP="001E075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831BC9" w14:textId="22E35D49" w:rsidR="00013137" w:rsidRDefault="00013137" w:rsidP="001E0755">
    <w:pPr>
      <w:pStyle w:val="Header"/>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8E9A45" w14:textId="77777777" w:rsidR="00013137" w:rsidRDefault="00013137" w:rsidP="001E075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1.5pt;height:2.25pt;visibility:visible" o:bullet="t">
        <v:imagedata r:id="rId1" o:title=""/>
      </v:shape>
    </w:pict>
  </w:numPicBullet>
  <w:abstractNum w:abstractNumId="0" w15:restartNumberingAfterBreak="0">
    <w:nsid w:val="01D91521"/>
    <w:multiLevelType w:val="hybridMultilevel"/>
    <w:tmpl w:val="819A7E9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2AC877DF"/>
    <w:multiLevelType w:val="multilevel"/>
    <w:tmpl w:val="08422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B6E7D74"/>
    <w:multiLevelType w:val="hybridMultilevel"/>
    <w:tmpl w:val="6542EA2C"/>
    <w:lvl w:ilvl="0" w:tplc="78700080">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4E1D0007"/>
    <w:multiLevelType w:val="hybridMultilevel"/>
    <w:tmpl w:val="7D36E71A"/>
    <w:lvl w:ilvl="0" w:tplc="7E4CA378">
      <w:start w:val="1"/>
      <w:numFmt w:val="bullet"/>
      <w:lvlText w:val=""/>
      <w:lvlPicBulletId w:val="0"/>
      <w:lvlJc w:val="left"/>
      <w:pPr>
        <w:tabs>
          <w:tab w:val="num" w:pos="720"/>
        </w:tabs>
        <w:ind w:left="720" w:hanging="360"/>
      </w:pPr>
      <w:rPr>
        <w:rFonts w:ascii="Symbol" w:hAnsi="Symbol" w:hint="default"/>
      </w:rPr>
    </w:lvl>
    <w:lvl w:ilvl="1" w:tplc="AE4C41FE" w:tentative="1">
      <w:start w:val="1"/>
      <w:numFmt w:val="bullet"/>
      <w:lvlText w:val=""/>
      <w:lvlJc w:val="left"/>
      <w:pPr>
        <w:tabs>
          <w:tab w:val="num" w:pos="1440"/>
        </w:tabs>
        <w:ind w:left="1440" w:hanging="360"/>
      </w:pPr>
      <w:rPr>
        <w:rFonts w:ascii="Symbol" w:hAnsi="Symbol" w:hint="default"/>
      </w:rPr>
    </w:lvl>
    <w:lvl w:ilvl="2" w:tplc="1ED0546A" w:tentative="1">
      <w:start w:val="1"/>
      <w:numFmt w:val="bullet"/>
      <w:lvlText w:val=""/>
      <w:lvlJc w:val="left"/>
      <w:pPr>
        <w:tabs>
          <w:tab w:val="num" w:pos="2160"/>
        </w:tabs>
        <w:ind w:left="2160" w:hanging="360"/>
      </w:pPr>
      <w:rPr>
        <w:rFonts w:ascii="Symbol" w:hAnsi="Symbol" w:hint="default"/>
      </w:rPr>
    </w:lvl>
    <w:lvl w:ilvl="3" w:tplc="02889DE4" w:tentative="1">
      <w:start w:val="1"/>
      <w:numFmt w:val="bullet"/>
      <w:lvlText w:val=""/>
      <w:lvlJc w:val="left"/>
      <w:pPr>
        <w:tabs>
          <w:tab w:val="num" w:pos="2880"/>
        </w:tabs>
        <w:ind w:left="2880" w:hanging="360"/>
      </w:pPr>
      <w:rPr>
        <w:rFonts w:ascii="Symbol" w:hAnsi="Symbol" w:hint="default"/>
      </w:rPr>
    </w:lvl>
    <w:lvl w:ilvl="4" w:tplc="9E742E32" w:tentative="1">
      <w:start w:val="1"/>
      <w:numFmt w:val="bullet"/>
      <w:lvlText w:val=""/>
      <w:lvlJc w:val="left"/>
      <w:pPr>
        <w:tabs>
          <w:tab w:val="num" w:pos="3600"/>
        </w:tabs>
        <w:ind w:left="3600" w:hanging="360"/>
      </w:pPr>
      <w:rPr>
        <w:rFonts w:ascii="Symbol" w:hAnsi="Symbol" w:hint="default"/>
      </w:rPr>
    </w:lvl>
    <w:lvl w:ilvl="5" w:tplc="9752BFC4" w:tentative="1">
      <w:start w:val="1"/>
      <w:numFmt w:val="bullet"/>
      <w:lvlText w:val=""/>
      <w:lvlJc w:val="left"/>
      <w:pPr>
        <w:tabs>
          <w:tab w:val="num" w:pos="4320"/>
        </w:tabs>
        <w:ind w:left="4320" w:hanging="360"/>
      </w:pPr>
      <w:rPr>
        <w:rFonts w:ascii="Symbol" w:hAnsi="Symbol" w:hint="default"/>
      </w:rPr>
    </w:lvl>
    <w:lvl w:ilvl="6" w:tplc="6D92DA34" w:tentative="1">
      <w:start w:val="1"/>
      <w:numFmt w:val="bullet"/>
      <w:lvlText w:val=""/>
      <w:lvlJc w:val="left"/>
      <w:pPr>
        <w:tabs>
          <w:tab w:val="num" w:pos="5040"/>
        </w:tabs>
        <w:ind w:left="5040" w:hanging="360"/>
      </w:pPr>
      <w:rPr>
        <w:rFonts w:ascii="Symbol" w:hAnsi="Symbol" w:hint="default"/>
      </w:rPr>
    </w:lvl>
    <w:lvl w:ilvl="7" w:tplc="911C6A90" w:tentative="1">
      <w:start w:val="1"/>
      <w:numFmt w:val="bullet"/>
      <w:lvlText w:val=""/>
      <w:lvlJc w:val="left"/>
      <w:pPr>
        <w:tabs>
          <w:tab w:val="num" w:pos="5760"/>
        </w:tabs>
        <w:ind w:left="5760" w:hanging="360"/>
      </w:pPr>
      <w:rPr>
        <w:rFonts w:ascii="Symbol" w:hAnsi="Symbol" w:hint="default"/>
      </w:rPr>
    </w:lvl>
    <w:lvl w:ilvl="8" w:tplc="A3045142"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580E4A8F"/>
    <w:multiLevelType w:val="hybridMultilevel"/>
    <w:tmpl w:val="E7764A02"/>
    <w:lvl w:ilvl="0" w:tplc="50BE1A94">
      <w:start w:val="3"/>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num w:numId="1" w16cid:durableId="1502039721">
    <w:abstractNumId w:val="1"/>
  </w:num>
  <w:num w:numId="2" w16cid:durableId="1711832146">
    <w:abstractNumId w:val="3"/>
  </w:num>
  <w:num w:numId="3" w16cid:durableId="1453137616">
    <w:abstractNumId w:val="2"/>
  </w:num>
  <w:num w:numId="4" w16cid:durableId="1988048653">
    <w:abstractNumId w:val="4"/>
  </w:num>
  <w:num w:numId="5" w16cid:durableId="16024960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7D3"/>
    <w:rsid w:val="00010B81"/>
    <w:rsid w:val="00010DB5"/>
    <w:rsid w:val="000113C7"/>
    <w:rsid w:val="0001143B"/>
    <w:rsid w:val="00013137"/>
    <w:rsid w:val="000158B2"/>
    <w:rsid w:val="00023528"/>
    <w:rsid w:val="00023795"/>
    <w:rsid w:val="00026940"/>
    <w:rsid w:val="00026EAD"/>
    <w:rsid w:val="00030631"/>
    <w:rsid w:val="000365C1"/>
    <w:rsid w:val="000527D9"/>
    <w:rsid w:val="000543C4"/>
    <w:rsid w:val="00056CFE"/>
    <w:rsid w:val="00060116"/>
    <w:rsid w:val="00061BC9"/>
    <w:rsid w:val="0007700A"/>
    <w:rsid w:val="0008151E"/>
    <w:rsid w:val="0008256E"/>
    <w:rsid w:val="0008291C"/>
    <w:rsid w:val="00092C0F"/>
    <w:rsid w:val="00097BD3"/>
    <w:rsid w:val="000A0620"/>
    <w:rsid w:val="000A1ACA"/>
    <w:rsid w:val="000B085D"/>
    <w:rsid w:val="000C2465"/>
    <w:rsid w:val="000C6D4C"/>
    <w:rsid w:val="000C7DAA"/>
    <w:rsid w:val="000D13F0"/>
    <w:rsid w:val="000D2EAC"/>
    <w:rsid w:val="000D40EB"/>
    <w:rsid w:val="000E2AB6"/>
    <w:rsid w:val="000F5605"/>
    <w:rsid w:val="000F5945"/>
    <w:rsid w:val="0010262B"/>
    <w:rsid w:val="0011097D"/>
    <w:rsid w:val="00112482"/>
    <w:rsid w:val="00113B09"/>
    <w:rsid w:val="00113B26"/>
    <w:rsid w:val="00115AD2"/>
    <w:rsid w:val="00121BCB"/>
    <w:rsid w:val="00146422"/>
    <w:rsid w:val="001466E8"/>
    <w:rsid w:val="001571AE"/>
    <w:rsid w:val="00157BC4"/>
    <w:rsid w:val="00164586"/>
    <w:rsid w:val="0017593B"/>
    <w:rsid w:val="001850EF"/>
    <w:rsid w:val="00193A3E"/>
    <w:rsid w:val="001A602F"/>
    <w:rsid w:val="001B22F8"/>
    <w:rsid w:val="001C29D4"/>
    <w:rsid w:val="001C3A47"/>
    <w:rsid w:val="001C7ACD"/>
    <w:rsid w:val="001D16C3"/>
    <w:rsid w:val="001D1F6D"/>
    <w:rsid w:val="001D5A94"/>
    <w:rsid w:val="001E0755"/>
    <w:rsid w:val="001E5A43"/>
    <w:rsid w:val="001E7DB7"/>
    <w:rsid w:val="001F4353"/>
    <w:rsid w:val="001F4964"/>
    <w:rsid w:val="002001B0"/>
    <w:rsid w:val="00200D6D"/>
    <w:rsid w:val="00202284"/>
    <w:rsid w:val="00207303"/>
    <w:rsid w:val="00210E1E"/>
    <w:rsid w:val="00211C63"/>
    <w:rsid w:val="00214EC6"/>
    <w:rsid w:val="002165DE"/>
    <w:rsid w:val="00217C98"/>
    <w:rsid w:val="002240F7"/>
    <w:rsid w:val="00226055"/>
    <w:rsid w:val="00230BE0"/>
    <w:rsid w:val="002343F4"/>
    <w:rsid w:val="002402A0"/>
    <w:rsid w:val="00240D8F"/>
    <w:rsid w:val="002503C9"/>
    <w:rsid w:val="00250867"/>
    <w:rsid w:val="00251069"/>
    <w:rsid w:val="00252F36"/>
    <w:rsid w:val="0025561A"/>
    <w:rsid w:val="00257FFA"/>
    <w:rsid w:val="00264459"/>
    <w:rsid w:val="00270869"/>
    <w:rsid w:val="00270B63"/>
    <w:rsid w:val="002773FF"/>
    <w:rsid w:val="00280C1E"/>
    <w:rsid w:val="00281025"/>
    <w:rsid w:val="0028404B"/>
    <w:rsid w:val="00287F36"/>
    <w:rsid w:val="0029290E"/>
    <w:rsid w:val="002958BD"/>
    <w:rsid w:val="00295BE3"/>
    <w:rsid w:val="002A29B2"/>
    <w:rsid w:val="002A516A"/>
    <w:rsid w:val="002B434D"/>
    <w:rsid w:val="002B43E2"/>
    <w:rsid w:val="002B5579"/>
    <w:rsid w:val="002C3262"/>
    <w:rsid w:val="002C5F91"/>
    <w:rsid w:val="002D0C43"/>
    <w:rsid w:val="002D1623"/>
    <w:rsid w:val="002D1AD1"/>
    <w:rsid w:val="002D33BF"/>
    <w:rsid w:val="002D3FEE"/>
    <w:rsid w:val="002E237A"/>
    <w:rsid w:val="002E3287"/>
    <w:rsid w:val="002E666A"/>
    <w:rsid w:val="002E6EF0"/>
    <w:rsid w:val="002E7909"/>
    <w:rsid w:val="002F41C2"/>
    <w:rsid w:val="002F7901"/>
    <w:rsid w:val="00303035"/>
    <w:rsid w:val="0030759B"/>
    <w:rsid w:val="003222C2"/>
    <w:rsid w:val="00322949"/>
    <w:rsid w:val="00324D4F"/>
    <w:rsid w:val="00330029"/>
    <w:rsid w:val="003332CD"/>
    <w:rsid w:val="0035725F"/>
    <w:rsid w:val="00363647"/>
    <w:rsid w:val="003638F8"/>
    <w:rsid w:val="00364F64"/>
    <w:rsid w:val="003715D6"/>
    <w:rsid w:val="0037338F"/>
    <w:rsid w:val="0037471D"/>
    <w:rsid w:val="00385FEA"/>
    <w:rsid w:val="00386D6D"/>
    <w:rsid w:val="003913D8"/>
    <w:rsid w:val="00396E58"/>
    <w:rsid w:val="003A00C3"/>
    <w:rsid w:val="003A1944"/>
    <w:rsid w:val="003B2F73"/>
    <w:rsid w:val="003B3431"/>
    <w:rsid w:val="003B3B8D"/>
    <w:rsid w:val="003C0E45"/>
    <w:rsid w:val="003C6264"/>
    <w:rsid w:val="003C6325"/>
    <w:rsid w:val="003E1826"/>
    <w:rsid w:val="003E30AB"/>
    <w:rsid w:val="003E390A"/>
    <w:rsid w:val="003E556E"/>
    <w:rsid w:val="003E55CE"/>
    <w:rsid w:val="003F6330"/>
    <w:rsid w:val="003F6707"/>
    <w:rsid w:val="003F6CE0"/>
    <w:rsid w:val="003F7A74"/>
    <w:rsid w:val="0040105C"/>
    <w:rsid w:val="00405CCF"/>
    <w:rsid w:val="00407766"/>
    <w:rsid w:val="00410C36"/>
    <w:rsid w:val="00413578"/>
    <w:rsid w:val="00413889"/>
    <w:rsid w:val="00427F8C"/>
    <w:rsid w:val="00434F14"/>
    <w:rsid w:val="004501A9"/>
    <w:rsid w:val="004544C2"/>
    <w:rsid w:val="00457FE1"/>
    <w:rsid w:val="004666EB"/>
    <w:rsid w:val="0048250F"/>
    <w:rsid w:val="00496EF7"/>
    <w:rsid w:val="004A2826"/>
    <w:rsid w:val="004A5CBA"/>
    <w:rsid w:val="004A73AE"/>
    <w:rsid w:val="004B1358"/>
    <w:rsid w:val="004B394D"/>
    <w:rsid w:val="004B61E2"/>
    <w:rsid w:val="004B659E"/>
    <w:rsid w:val="004C2436"/>
    <w:rsid w:val="004D1A9B"/>
    <w:rsid w:val="004D744B"/>
    <w:rsid w:val="004E1D48"/>
    <w:rsid w:val="004E3CEC"/>
    <w:rsid w:val="004E4E7B"/>
    <w:rsid w:val="00500C7B"/>
    <w:rsid w:val="005011BA"/>
    <w:rsid w:val="00501793"/>
    <w:rsid w:val="00501A9C"/>
    <w:rsid w:val="005069BD"/>
    <w:rsid w:val="00506E6C"/>
    <w:rsid w:val="00507D2D"/>
    <w:rsid w:val="00515258"/>
    <w:rsid w:val="0051579B"/>
    <w:rsid w:val="0052477F"/>
    <w:rsid w:val="00524AAE"/>
    <w:rsid w:val="00526D8D"/>
    <w:rsid w:val="00526F2B"/>
    <w:rsid w:val="00534302"/>
    <w:rsid w:val="00536F4E"/>
    <w:rsid w:val="005469ED"/>
    <w:rsid w:val="00561360"/>
    <w:rsid w:val="0056359D"/>
    <w:rsid w:val="00586269"/>
    <w:rsid w:val="0058795E"/>
    <w:rsid w:val="00591BDD"/>
    <w:rsid w:val="00592057"/>
    <w:rsid w:val="005A0640"/>
    <w:rsid w:val="005A2A1F"/>
    <w:rsid w:val="005A4484"/>
    <w:rsid w:val="005B0F6E"/>
    <w:rsid w:val="005C01E0"/>
    <w:rsid w:val="005C0826"/>
    <w:rsid w:val="005C4ABC"/>
    <w:rsid w:val="005C650F"/>
    <w:rsid w:val="005D69F3"/>
    <w:rsid w:val="005E0FBB"/>
    <w:rsid w:val="005F409F"/>
    <w:rsid w:val="005F7C5B"/>
    <w:rsid w:val="006048EB"/>
    <w:rsid w:val="00611C0D"/>
    <w:rsid w:val="0061566B"/>
    <w:rsid w:val="00626150"/>
    <w:rsid w:val="006262D7"/>
    <w:rsid w:val="00627187"/>
    <w:rsid w:val="00636968"/>
    <w:rsid w:val="006471A2"/>
    <w:rsid w:val="00652EEC"/>
    <w:rsid w:val="00655172"/>
    <w:rsid w:val="0065716B"/>
    <w:rsid w:val="006573F9"/>
    <w:rsid w:val="00662A9E"/>
    <w:rsid w:val="00667C48"/>
    <w:rsid w:val="00670A33"/>
    <w:rsid w:val="006770E3"/>
    <w:rsid w:val="00681E02"/>
    <w:rsid w:val="006821AE"/>
    <w:rsid w:val="00683473"/>
    <w:rsid w:val="00693742"/>
    <w:rsid w:val="006B1D9B"/>
    <w:rsid w:val="006B61B1"/>
    <w:rsid w:val="006C4175"/>
    <w:rsid w:val="006D1376"/>
    <w:rsid w:val="006D4D03"/>
    <w:rsid w:val="006E3442"/>
    <w:rsid w:val="006E3921"/>
    <w:rsid w:val="006E572D"/>
    <w:rsid w:val="006F27D3"/>
    <w:rsid w:val="006F67A3"/>
    <w:rsid w:val="00701367"/>
    <w:rsid w:val="00711E5F"/>
    <w:rsid w:val="00716BB1"/>
    <w:rsid w:val="00717EFC"/>
    <w:rsid w:val="00720D99"/>
    <w:rsid w:val="00731EF1"/>
    <w:rsid w:val="00732A46"/>
    <w:rsid w:val="007533A4"/>
    <w:rsid w:val="00755E36"/>
    <w:rsid w:val="00761496"/>
    <w:rsid w:val="00762B08"/>
    <w:rsid w:val="007650BE"/>
    <w:rsid w:val="0076650D"/>
    <w:rsid w:val="007715EB"/>
    <w:rsid w:val="00773662"/>
    <w:rsid w:val="00776360"/>
    <w:rsid w:val="00776A88"/>
    <w:rsid w:val="00777A57"/>
    <w:rsid w:val="00787473"/>
    <w:rsid w:val="00790DE4"/>
    <w:rsid w:val="007A37D1"/>
    <w:rsid w:val="007B16B5"/>
    <w:rsid w:val="007B7DD2"/>
    <w:rsid w:val="007D037D"/>
    <w:rsid w:val="007D66C1"/>
    <w:rsid w:val="007E0165"/>
    <w:rsid w:val="007E13A5"/>
    <w:rsid w:val="007E2341"/>
    <w:rsid w:val="007E5485"/>
    <w:rsid w:val="007F013F"/>
    <w:rsid w:val="007F0417"/>
    <w:rsid w:val="007F246A"/>
    <w:rsid w:val="0080411B"/>
    <w:rsid w:val="00815E5F"/>
    <w:rsid w:val="00825001"/>
    <w:rsid w:val="00830DCF"/>
    <w:rsid w:val="00832AA7"/>
    <w:rsid w:val="00832FED"/>
    <w:rsid w:val="00834C4F"/>
    <w:rsid w:val="008377B2"/>
    <w:rsid w:val="00842674"/>
    <w:rsid w:val="00845759"/>
    <w:rsid w:val="00846643"/>
    <w:rsid w:val="00851F72"/>
    <w:rsid w:val="0086142E"/>
    <w:rsid w:val="00862714"/>
    <w:rsid w:val="00862939"/>
    <w:rsid w:val="00862BC2"/>
    <w:rsid w:val="00863E12"/>
    <w:rsid w:val="0087190F"/>
    <w:rsid w:val="00876A12"/>
    <w:rsid w:val="00880867"/>
    <w:rsid w:val="00880FC6"/>
    <w:rsid w:val="00887986"/>
    <w:rsid w:val="00893977"/>
    <w:rsid w:val="0089476F"/>
    <w:rsid w:val="00897595"/>
    <w:rsid w:val="008A3080"/>
    <w:rsid w:val="008A4B4F"/>
    <w:rsid w:val="008B1FE2"/>
    <w:rsid w:val="008B3E6E"/>
    <w:rsid w:val="008B606A"/>
    <w:rsid w:val="008B7322"/>
    <w:rsid w:val="008C586F"/>
    <w:rsid w:val="008D3957"/>
    <w:rsid w:val="008D6EDD"/>
    <w:rsid w:val="008E1607"/>
    <w:rsid w:val="008E29A1"/>
    <w:rsid w:val="008E4E0B"/>
    <w:rsid w:val="008E62B6"/>
    <w:rsid w:val="008E738A"/>
    <w:rsid w:val="0090680D"/>
    <w:rsid w:val="009123AE"/>
    <w:rsid w:val="009160BB"/>
    <w:rsid w:val="00922503"/>
    <w:rsid w:val="009231CA"/>
    <w:rsid w:val="009239C2"/>
    <w:rsid w:val="009343CF"/>
    <w:rsid w:val="00936DED"/>
    <w:rsid w:val="00941F63"/>
    <w:rsid w:val="00945F9F"/>
    <w:rsid w:val="00953D31"/>
    <w:rsid w:val="009569C7"/>
    <w:rsid w:val="0096507F"/>
    <w:rsid w:val="00967875"/>
    <w:rsid w:val="00970A08"/>
    <w:rsid w:val="009732B4"/>
    <w:rsid w:val="00975894"/>
    <w:rsid w:val="00977BF4"/>
    <w:rsid w:val="00983CC2"/>
    <w:rsid w:val="00987EF8"/>
    <w:rsid w:val="009A0FB7"/>
    <w:rsid w:val="009A2249"/>
    <w:rsid w:val="009A3317"/>
    <w:rsid w:val="009A36B2"/>
    <w:rsid w:val="009A3971"/>
    <w:rsid w:val="009A3B75"/>
    <w:rsid w:val="009A5370"/>
    <w:rsid w:val="009A72AD"/>
    <w:rsid w:val="009B143D"/>
    <w:rsid w:val="009B2C43"/>
    <w:rsid w:val="009C216F"/>
    <w:rsid w:val="009C2A50"/>
    <w:rsid w:val="009C51B2"/>
    <w:rsid w:val="009C5A75"/>
    <w:rsid w:val="009D4F97"/>
    <w:rsid w:val="009D5D78"/>
    <w:rsid w:val="009D6F4F"/>
    <w:rsid w:val="009E0A08"/>
    <w:rsid w:val="009E438D"/>
    <w:rsid w:val="009E6D34"/>
    <w:rsid w:val="009F544A"/>
    <w:rsid w:val="009F5604"/>
    <w:rsid w:val="009F7051"/>
    <w:rsid w:val="00A03310"/>
    <w:rsid w:val="00A05216"/>
    <w:rsid w:val="00A1094D"/>
    <w:rsid w:val="00A233D3"/>
    <w:rsid w:val="00A250B6"/>
    <w:rsid w:val="00A25366"/>
    <w:rsid w:val="00A25658"/>
    <w:rsid w:val="00A33456"/>
    <w:rsid w:val="00A3720B"/>
    <w:rsid w:val="00A4687D"/>
    <w:rsid w:val="00A46B9B"/>
    <w:rsid w:val="00A624F5"/>
    <w:rsid w:val="00A63DD5"/>
    <w:rsid w:val="00A6532D"/>
    <w:rsid w:val="00A75AD9"/>
    <w:rsid w:val="00A8018A"/>
    <w:rsid w:val="00A8125B"/>
    <w:rsid w:val="00A9203F"/>
    <w:rsid w:val="00A93523"/>
    <w:rsid w:val="00AA1610"/>
    <w:rsid w:val="00AA1790"/>
    <w:rsid w:val="00AA67C8"/>
    <w:rsid w:val="00AB741F"/>
    <w:rsid w:val="00AC5C2E"/>
    <w:rsid w:val="00AE1BDD"/>
    <w:rsid w:val="00AE1D64"/>
    <w:rsid w:val="00AE694F"/>
    <w:rsid w:val="00AE6BC2"/>
    <w:rsid w:val="00AF3B88"/>
    <w:rsid w:val="00AF404B"/>
    <w:rsid w:val="00B1074E"/>
    <w:rsid w:val="00B11C7D"/>
    <w:rsid w:val="00B1203D"/>
    <w:rsid w:val="00B12C7D"/>
    <w:rsid w:val="00B13DF8"/>
    <w:rsid w:val="00B1671E"/>
    <w:rsid w:val="00B171AD"/>
    <w:rsid w:val="00B1762C"/>
    <w:rsid w:val="00B20A08"/>
    <w:rsid w:val="00B21A6E"/>
    <w:rsid w:val="00B32FE7"/>
    <w:rsid w:val="00B351CA"/>
    <w:rsid w:val="00B375AC"/>
    <w:rsid w:val="00B41325"/>
    <w:rsid w:val="00B43358"/>
    <w:rsid w:val="00B45480"/>
    <w:rsid w:val="00B4553F"/>
    <w:rsid w:val="00B46B0B"/>
    <w:rsid w:val="00B46D91"/>
    <w:rsid w:val="00B51573"/>
    <w:rsid w:val="00B57CDC"/>
    <w:rsid w:val="00B62035"/>
    <w:rsid w:val="00B653BA"/>
    <w:rsid w:val="00B6711C"/>
    <w:rsid w:val="00B83AEA"/>
    <w:rsid w:val="00B83DE7"/>
    <w:rsid w:val="00B86527"/>
    <w:rsid w:val="00B9113A"/>
    <w:rsid w:val="00B920D6"/>
    <w:rsid w:val="00B97E0A"/>
    <w:rsid w:val="00BA0637"/>
    <w:rsid w:val="00BA14F1"/>
    <w:rsid w:val="00BA5CC6"/>
    <w:rsid w:val="00BB0A9B"/>
    <w:rsid w:val="00BC4C93"/>
    <w:rsid w:val="00BC783D"/>
    <w:rsid w:val="00BD0940"/>
    <w:rsid w:val="00BD1E3F"/>
    <w:rsid w:val="00BD4FCF"/>
    <w:rsid w:val="00BD5ACC"/>
    <w:rsid w:val="00BD666B"/>
    <w:rsid w:val="00BD6DEC"/>
    <w:rsid w:val="00BE098A"/>
    <w:rsid w:val="00BE27C7"/>
    <w:rsid w:val="00BE5420"/>
    <w:rsid w:val="00BF62B8"/>
    <w:rsid w:val="00C054BB"/>
    <w:rsid w:val="00C17859"/>
    <w:rsid w:val="00C21B46"/>
    <w:rsid w:val="00C2251E"/>
    <w:rsid w:val="00C24808"/>
    <w:rsid w:val="00C25452"/>
    <w:rsid w:val="00C268D3"/>
    <w:rsid w:val="00C325AF"/>
    <w:rsid w:val="00C3406C"/>
    <w:rsid w:val="00C402E2"/>
    <w:rsid w:val="00C4105D"/>
    <w:rsid w:val="00C4118C"/>
    <w:rsid w:val="00C52504"/>
    <w:rsid w:val="00C53542"/>
    <w:rsid w:val="00C56E4E"/>
    <w:rsid w:val="00C571B0"/>
    <w:rsid w:val="00C615DE"/>
    <w:rsid w:val="00C6433D"/>
    <w:rsid w:val="00C65504"/>
    <w:rsid w:val="00C66FB1"/>
    <w:rsid w:val="00C70C80"/>
    <w:rsid w:val="00C752F3"/>
    <w:rsid w:val="00C7686F"/>
    <w:rsid w:val="00C76B8F"/>
    <w:rsid w:val="00C82CAC"/>
    <w:rsid w:val="00C835C0"/>
    <w:rsid w:val="00C91BDA"/>
    <w:rsid w:val="00C97CD9"/>
    <w:rsid w:val="00CB446D"/>
    <w:rsid w:val="00CB467E"/>
    <w:rsid w:val="00CC25AC"/>
    <w:rsid w:val="00CC54DB"/>
    <w:rsid w:val="00CD031C"/>
    <w:rsid w:val="00CD08BB"/>
    <w:rsid w:val="00CD0AE2"/>
    <w:rsid w:val="00CD357F"/>
    <w:rsid w:val="00CD4C9F"/>
    <w:rsid w:val="00CD5816"/>
    <w:rsid w:val="00CD6589"/>
    <w:rsid w:val="00CE7E4E"/>
    <w:rsid w:val="00CF0996"/>
    <w:rsid w:val="00CF27D7"/>
    <w:rsid w:val="00CF2BCB"/>
    <w:rsid w:val="00CF4F3C"/>
    <w:rsid w:val="00CF631B"/>
    <w:rsid w:val="00D058F4"/>
    <w:rsid w:val="00D13B1E"/>
    <w:rsid w:val="00D164E7"/>
    <w:rsid w:val="00D16D1D"/>
    <w:rsid w:val="00D23A87"/>
    <w:rsid w:val="00D47CC0"/>
    <w:rsid w:val="00D50F1E"/>
    <w:rsid w:val="00D51BF7"/>
    <w:rsid w:val="00D56DD5"/>
    <w:rsid w:val="00D7619F"/>
    <w:rsid w:val="00D804A5"/>
    <w:rsid w:val="00D80613"/>
    <w:rsid w:val="00D80ADA"/>
    <w:rsid w:val="00D827F8"/>
    <w:rsid w:val="00D97F33"/>
    <w:rsid w:val="00DA1431"/>
    <w:rsid w:val="00DA19A5"/>
    <w:rsid w:val="00DA565A"/>
    <w:rsid w:val="00DB2A5B"/>
    <w:rsid w:val="00DB75B3"/>
    <w:rsid w:val="00DC2243"/>
    <w:rsid w:val="00DC74EC"/>
    <w:rsid w:val="00DC7C5C"/>
    <w:rsid w:val="00DD5537"/>
    <w:rsid w:val="00DE42D3"/>
    <w:rsid w:val="00DF1A31"/>
    <w:rsid w:val="00E165D0"/>
    <w:rsid w:val="00E16649"/>
    <w:rsid w:val="00E20DE3"/>
    <w:rsid w:val="00E2116F"/>
    <w:rsid w:val="00E24076"/>
    <w:rsid w:val="00E24B0A"/>
    <w:rsid w:val="00E36F23"/>
    <w:rsid w:val="00E46FE3"/>
    <w:rsid w:val="00E64548"/>
    <w:rsid w:val="00E66362"/>
    <w:rsid w:val="00E67348"/>
    <w:rsid w:val="00E729F1"/>
    <w:rsid w:val="00E77000"/>
    <w:rsid w:val="00E81420"/>
    <w:rsid w:val="00E85A62"/>
    <w:rsid w:val="00EA2739"/>
    <w:rsid w:val="00EA439E"/>
    <w:rsid w:val="00EA4939"/>
    <w:rsid w:val="00EB17D1"/>
    <w:rsid w:val="00EB1AA8"/>
    <w:rsid w:val="00EC3917"/>
    <w:rsid w:val="00ED2812"/>
    <w:rsid w:val="00EF5F2C"/>
    <w:rsid w:val="00F03B44"/>
    <w:rsid w:val="00F106D2"/>
    <w:rsid w:val="00F12526"/>
    <w:rsid w:val="00F15716"/>
    <w:rsid w:val="00F22099"/>
    <w:rsid w:val="00F40427"/>
    <w:rsid w:val="00F416EF"/>
    <w:rsid w:val="00F42AA9"/>
    <w:rsid w:val="00F515D5"/>
    <w:rsid w:val="00F60CFC"/>
    <w:rsid w:val="00F66353"/>
    <w:rsid w:val="00F67590"/>
    <w:rsid w:val="00F74E08"/>
    <w:rsid w:val="00F802B2"/>
    <w:rsid w:val="00F81128"/>
    <w:rsid w:val="00F8132B"/>
    <w:rsid w:val="00F94641"/>
    <w:rsid w:val="00F95134"/>
    <w:rsid w:val="00F97EC0"/>
    <w:rsid w:val="00FA0370"/>
    <w:rsid w:val="00FA64CE"/>
    <w:rsid w:val="00FA76FB"/>
    <w:rsid w:val="00FB1AFB"/>
    <w:rsid w:val="00FC13CD"/>
    <w:rsid w:val="00FC40F7"/>
    <w:rsid w:val="00FD2892"/>
    <w:rsid w:val="00FD4E29"/>
    <w:rsid w:val="00FD5933"/>
    <w:rsid w:val="00FE1556"/>
    <w:rsid w:val="00FE1952"/>
    <w:rsid w:val="00FE316D"/>
    <w:rsid w:val="00FE5CB2"/>
    <w:rsid w:val="00FF211F"/>
    <w:rsid w:val="00FF7480"/>
    <w:rsid w:val="00FF7F5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2729598"/>
  <w15:docId w15:val="{04071024-3693-40ED-B7EE-A56D5F70F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0755"/>
    <w:pPr>
      <w:jc w:val="lowKashida"/>
    </w:pPr>
    <w:rPr>
      <w:rFonts w:ascii="Times New Roman" w:hAnsi="Times New Roman" w:cs="Times New Roman"/>
      <w:shd w:val="clear" w:color="auto" w:fill="FFFFFF"/>
      <w:lang w:val="en-GB"/>
    </w:rPr>
  </w:style>
  <w:style w:type="paragraph" w:styleId="Heading1">
    <w:name w:val="heading 1"/>
    <w:basedOn w:val="Normal"/>
    <w:next w:val="Normal"/>
    <w:link w:val="Heading1Char"/>
    <w:uiPriority w:val="9"/>
    <w:qFormat/>
    <w:rsid w:val="001E0755"/>
    <w:pPr>
      <w:keepNext/>
      <w:keepLines/>
      <w:spacing w:before="360" w:after="80"/>
      <w:jc w:val="both"/>
      <w:outlineLvl w:val="0"/>
    </w:pPr>
    <w:rPr>
      <w:rFonts w:eastAsiaTheme="majorEastAsia"/>
      <w:b/>
      <w:bCs/>
      <w:color w:val="2F5496" w:themeColor="accent1" w:themeShade="BF"/>
      <w:sz w:val="32"/>
      <w:szCs w:val="32"/>
    </w:rPr>
  </w:style>
  <w:style w:type="paragraph" w:styleId="Heading2">
    <w:name w:val="heading 2"/>
    <w:basedOn w:val="Normal"/>
    <w:next w:val="Normal"/>
    <w:link w:val="Heading2Char"/>
    <w:uiPriority w:val="9"/>
    <w:unhideWhenUsed/>
    <w:qFormat/>
    <w:rsid w:val="001E0755"/>
    <w:pPr>
      <w:keepNext/>
      <w:keepLines/>
      <w:spacing w:before="160" w:after="80"/>
      <w:jc w:val="both"/>
      <w:outlineLvl w:val="1"/>
    </w:pPr>
    <w:rPr>
      <w:rFonts w:eastAsiaTheme="majorEastAsia"/>
      <w:b/>
      <w:bCs/>
      <w:color w:val="2F5496" w:themeColor="accent1" w:themeShade="BF"/>
      <w:sz w:val="28"/>
      <w:szCs w:val="28"/>
    </w:rPr>
  </w:style>
  <w:style w:type="paragraph" w:styleId="Heading3">
    <w:name w:val="heading 3"/>
    <w:basedOn w:val="Normal"/>
    <w:next w:val="Normal"/>
    <w:link w:val="Heading3Char"/>
    <w:uiPriority w:val="9"/>
    <w:unhideWhenUsed/>
    <w:qFormat/>
    <w:rsid w:val="001E0755"/>
    <w:pPr>
      <w:keepNext/>
      <w:keepLines/>
      <w:spacing w:before="160" w:after="80"/>
      <w:jc w:val="both"/>
      <w:outlineLvl w:val="2"/>
    </w:pPr>
    <w:rPr>
      <w:rFonts w:eastAsiaTheme="majorEastAsia"/>
      <w:b/>
      <w:bCs/>
      <w:color w:val="2F5496" w:themeColor="accent1" w:themeShade="BF"/>
      <w:sz w:val="24"/>
      <w:szCs w:val="24"/>
    </w:rPr>
  </w:style>
  <w:style w:type="paragraph" w:styleId="Heading4">
    <w:name w:val="heading 4"/>
    <w:basedOn w:val="Normal"/>
    <w:next w:val="Normal"/>
    <w:link w:val="Heading4Char"/>
    <w:uiPriority w:val="9"/>
    <w:unhideWhenUsed/>
    <w:qFormat/>
    <w:rsid w:val="009C216F"/>
    <w:pPr>
      <w:keepNext/>
      <w:keepLines/>
      <w:spacing w:before="80" w:after="40"/>
      <w:outlineLvl w:val="3"/>
    </w:pPr>
    <w:rPr>
      <w:rFonts w:eastAsiaTheme="majorEastAsia" w:cstheme="majorBidi"/>
      <w:color w:val="2F5496" w:themeColor="accent1" w:themeShade="BF"/>
      <w:sz w:val="28"/>
      <w:szCs w:val="28"/>
    </w:rPr>
  </w:style>
  <w:style w:type="paragraph" w:styleId="Heading5">
    <w:name w:val="heading 5"/>
    <w:basedOn w:val="Normal"/>
    <w:next w:val="Normal"/>
    <w:link w:val="Heading5Char"/>
    <w:uiPriority w:val="9"/>
    <w:semiHidden/>
    <w:unhideWhenUsed/>
    <w:qFormat/>
    <w:rsid w:val="006F27D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F27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F27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F27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F27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0755"/>
    <w:rPr>
      <w:rFonts w:ascii="Times New Roman" w:eastAsiaTheme="majorEastAsia" w:hAnsi="Times New Roman" w:cs="Times New Roman"/>
      <w:b/>
      <w:bCs/>
      <w:color w:val="2F5496" w:themeColor="accent1" w:themeShade="BF"/>
      <w:sz w:val="32"/>
      <w:szCs w:val="32"/>
      <w:lang w:val="en-GB"/>
    </w:rPr>
  </w:style>
  <w:style w:type="character" w:customStyle="1" w:styleId="Heading2Char">
    <w:name w:val="Heading 2 Char"/>
    <w:basedOn w:val="DefaultParagraphFont"/>
    <w:link w:val="Heading2"/>
    <w:uiPriority w:val="9"/>
    <w:rsid w:val="001E0755"/>
    <w:rPr>
      <w:rFonts w:ascii="Times New Roman" w:eastAsiaTheme="majorEastAsia" w:hAnsi="Times New Roman" w:cs="Times New Roman"/>
      <w:b/>
      <w:bCs/>
      <w:color w:val="2F5496" w:themeColor="accent1" w:themeShade="BF"/>
      <w:sz w:val="28"/>
      <w:szCs w:val="28"/>
      <w:lang w:val="en-GB"/>
    </w:rPr>
  </w:style>
  <w:style w:type="character" w:customStyle="1" w:styleId="Heading3Char">
    <w:name w:val="Heading 3 Char"/>
    <w:basedOn w:val="DefaultParagraphFont"/>
    <w:link w:val="Heading3"/>
    <w:uiPriority w:val="9"/>
    <w:rsid w:val="001E0755"/>
    <w:rPr>
      <w:rFonts w:ascii="Times New Roman" w:eastAsiaTheme="majorEastAsia" w:hAnsi="Times New Roman" w:cs="Times New Roman"/>
      <w:b/>
      <w:bCs/>
      <w:color w:val="2F5496" w:themeColor="accent1" w:themeShade="BF"/>
      <w:sz w:val="24"/>
      <w:szCs w:val="24"/>
      <w:lang w:val="en-GB"/>
    </w:rPr>
  </w:style>
  <w:style w:type="character" w:customStyle="1" w:styleId="Heading4Char">
    <w:name w:val="Heading 4 Char"/>
    <w:basedOn w:val="DefaultParagraphFont"/>
    <w:link w:val="Heading4"/>
    <w:uiPriority w:val="9"/>
    <w:rsid w:val="009C216F"/>
    <w:rPr>
      <w:rFonts w:eastAsiaTheme="majorEastAsia" w:cstheme="majorBidi"/>
      <w:color w:val="2F5496" w:themeColor="accent1" w:themeShade="BF"/>
      <w:sz w:val="28"/>
      <w:szCs w:val="28"/>
    </w:rPr>
  </w:style>
  <w:style w:type="character" w:customStyle="1" w:styleId="Heading5Char">
    <w:name w:val="Heading 5 Char"/>
    <w:basedOn w:val="DefaultParagraphFont"/>
    <w:link w:val="Heading5"/>
    <w:uiPriority w:val="9"/>
    <w:semiHidden/>
    <w:rsid w:val="006F27D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F27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F27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F27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F27D3"/>
    <w:rPr>
      <w:rFonts w:eastAsiaTheme="majorEastAsia" w:cstheme="majorBidi"/>
      <w:color w:val="272727" w:themeColor="text1" w:themeTint="D8"/>
    </w:rPr>
  </w:style>
  <w:style w:type="paragraph" w:styleId="Title">
    <w:name w:val="Title"/>
    <w:basedOn w:val="Normal"/>
    <w:next w:val="Normal"/>
    <w:link w:val="TitleChar"/>
    <w:uiPriority w:val="10"/>
    <w:qFormat/>
    <w:rsid w:val="002E237A"/>
    <w:rPr>
      <w:b/>
      <w:bCs/>
      <w:sz w:val="72"/>
      <w:szCs w:val="72"/>
    </w:rPr>
  </w:style>
  <w:style w:type="character" w:customStyle="1" w:styleId="TitleChar">
    <w:name w:val="Title Char"/>
    <w:basedOn w:val="DefaultParagraphFont"/>
    <w:link w:val="Title"/>
    <w:uiPriority w:val="10"/>
    <w:rsid w:val="002E237A"/>
    <w:rPr>
      <w:b/>
      <w:bCs/>
      <w:sz w:val="72"/>
      <w:szCs w:val="72"/>
    </w:rPr>
  </w:style>
  <w:style w:type="paragraph" w:styleId="Subtitle">
    <w:name w:val="Subtitle"/>
    <w:basedOn w:val="Normal"/>
    <w:next w:val="Normal"/>
    <w:link w:val="SubtitleChar"/>
    <w:uiPriority w:val="11"/>
    <w:qFormat/>
    <w:rsid w:val="006F27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F27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F27D3"/>
    <w:pPr>
      <w:spacing w:before="160"/>
      <w:jc w:val="center"/>
    </w:pPr>
    <w:rPr>
      <w:i/>
      <w:iCs/>
      <w:color w:val="404040" w:themeColor="text1" w:themeTint="BF"/>
    </w:rPr>
  </w:style>
  <w:style w:type="character" w:customStyle="1" w:styleId="QuoteChar">
    <w:name w:val="Quote Char"/>
    <w:basedOn w:val="DefaultParagraphFont"/>
    <w:link w:val="Quote"/>
    <w:uiPriority w:val="29"/>
    <w:rsid w:val="006F27D3"/>
    <w:rPr>
      <w:i/>
      <w:iCs/>
      <w:color w:val="404040" w:themeColor="text1" w:themeTint="BF"/>
    </w:rPr>
  </w:style>
  <w:style w:type="paragraph" w:styleId="ListParagraph">
    <w:name w:val="List Paragraph"/>
    <w:basedOn w:val="Normal"/>
    <w:uiPriority w:val="34"/>
    <w:qFormat/>
    <w:rsid w:val="006F27D3"/>
    <w:pPr>
      <w:ind w:left="720"/>
      <w:contextualSpacing/>
    </w:pPr>
  </w:style>
  <w:style w:type="character" w:styleId="IntenseEmphasis">
    <w:name w:val="Intense Emphasis"/>
    <w:basedOn w:val="DefaultParagraphFont"/>
    <w:uiPriority w:val="21"/>
    <w:qFormat/>
    <w:rsid w:val="006F27D3"/>
    <w:rPr>
      <w:i/>
      <w:iCs/>
      <w:color w:val="2F5496" w:themeColor="accent1" w:themeShade="BF"/>
    </w:rPr>
  </w:style>
  <w:style w:type="paragraph" w:styleId="IntenseQuote">
    <w:name w:val="Intense Quote"/>
    <w:basedOn w:val="Normal"/>
    <w:next w:val="Normal"/>
    <w:link w:val="IntenseQuoteChar"/>
    <w:uiPriority w:val="30"/>
    <w:qFormat/>
    <w:rsid w:val="006F27D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F27D3"/>
    <w:rPr>
      <w:i/>
      <w:iCs/>
      <w:color w:val="2F5496" w:themeColor="accent1" w:themeShade="BF"/>
    </w:rPr>
  </w:style>
  <w:style w:type="character" w:styleId="IntenseReference">
    <w:name w:val="Intense Reference"/>
    <w:basedOn w:val="DefaultParagraphFont"/>
    <w:uiPriority w:val="32"/>
    <w:qFormat/>
    <w:rsid w:val="006F27D3"/>
    <w:rPr>
      <w:b/>
      <w:bCs/>
      <w:smallCaps/>
      <w:color w:val="2F5496" w:themeColor="accent1" w:themeShade="BF"/>
      <w:spacing w:val="5"/>
    </w:rPr>
  </w:style>
  <w:style w:type="paragraph" w:styleId="NormalWeb">
    <w:name w:val="Normal (Web)"/>
    <w:basedOn w:val="Normal"/>
    <w:uiPriority w:val="99"/>
    <w:unhideWhenUsed/>
    <w:rsid w:val="00F40427"/>
    <w:pPr>
      <w:spacing w:before="100" w:beforeAutospacing="1" w:after="100" w:afterAutospacing="1" w:line="240" w:lineRule="auto"/>
    </w:pPr>
    <w:rPr>
      <w:rFonts w:eastAsia="Times New Roman"/>
      <w:sz w:val="24"/>
      <w:szCs w:val="24"/>
    </w:rPr>
  </w:style>
  <w:style w:type="character" w:styleId="PlaceholderText">
    <w:name w:val="Placeholder Text"/>
    <w:basedOn w:val="DefaultParagraphFont"/>
    <w:uiPriority w:val="99"/>
    <w:semiHidden/>
    <w:rsid w:val="00BD5ACC"/>
    <w:rPr>
      <w:color w:val="666666"/>
    </w:rPr>
  </w:style>
  <w:style w:type="paragraph" w:styleId="Revision">
    <w:name w:val="Revision"/>
    <w:hidden/>
    <w:uiPriority w:val="99"/>
    <w:semiHidden/>
    <w:rsid w:val="00F40427"/>
    <w:pPr>
      <w:spacing w:after="0" w:line="240" w:lineRule="auto"/>
    </w:pPr>
  </w:style>
  <w:style w:type="table" w:styleId="TableGrid">
    <w:name w:val="Table Grid"/>
    <w:basedOn w:val="TableNormal"/>
    <w:uiPriority w:val="39"/>
    <w:rsid w:val="006821AE"/>
    <w:pPr>
      <w:spacing w:after="0" w:line="240" w:lineRule="auto"/>
    </w:pPr>
    <w:rPr>
      <w:rFonts w:ascii="Arial" w:eastAsia="Arial" w:hAnsi="Arial" w:cs="Arial"/>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07D2D"/>
    <w:pPr>
      <w:spacing w:after="200" w:line="240" w:lineRule="auto"/>
    </w:pPr>
    <w:rPr>
      <w:rFonts w:asciiTheme="majorBidi" w:eastAsia="Arial" w:hAnsiTheme="majorBidi" w:cstheme="majorBidi"/>
      <w:i/>
      <w:iCs/>
      <w:color w:val="4472C4" w:themeColor="accent1"/>
      <w:sz w:val="18"/>
      <w:szCs w:val="18"/>
      <w:lang w:val="en"/>
    </w:rPr>
  </w:style>
  <w:style w:type="character" w:styleId="Strong">
    <w:name w:val="Strong"/>
    <w:basedOn w:val="DefaultParagraphFont"/>
    <w:uiPriority w:val="22"/>
    <w:qFormat/>
    <w:rsid w:val="006821AE"/>
    <w:rPr>
      <w:b/>
      <w:bCs/>
    </w:rPr>
  </w:style>
  <w:style w:type="paragraph" w:styleId="Header">
    <w:name w:val="header"/>
    <w:basedOn w:val="Normal"/>
    <w:link w:val="HeaderChar"/>
    <w:uiPriority w:val="99"/>
    <w:unhideWhenUsed/>
    <w:rsid w:val="0001313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13137"/>
  </w:style>
  <w:style w:type="paragraph" w:styleId="Footer">
    <w:name w:val="footer"/>
    <w:basedOn w:val="Normal"/>
    <w:link w:val="FooterChar"/>
    <w:uiPriority w:val="99"/>
    <w:unhideWhenUsed/>
    <w:rsid w:val="0001313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13137"/>
  </w:style>
  <w:style w:type="character" w:styleId="CommentReference">
    <w:name w:val="annotation reference"/>
    <w:basedOn w:val="DefaultParagraphFont"/>
    <w:uiPriority w:val="99"/>
    <w:semiHidden/>
    <w:unhideWhenUsed/>
    <w:rsid w:val="00E85A62"/>
    <w:rPr>
      <w:sz w:val="16"/>
      <w:szCs w:val="16"/>
    </w:rPr>
  </w:style>
  <w:style w:type="paragraph" w:styleId="CommentText">
    <w:name w:val="annotation text"/>
    <w:basedOn w:val="Normal"/>
    <w:link w:val="CommentTextChar"/>
    <w:uiPriority w:val="99"/>
    <w:unhideWhenUsed/>
    <w:rsid w:val="00E85A62"/>
    <w:pPr>
      <w:spacing w:line="240" w:lineRule="auto"/>
    </w:pPr>
    <w:rPr>
      <w:sz w:val="20"/>
      <w:szCs w:val="20"/>
    </w:rPr>
  </w:style>
  <w:style w:type="character" w:customStyle="1" w:styleId="CommentTextChar">
    <w:name w:val="Comment Text Char"/>
    <w:basedOn w:val="DefaultParagraphFont"/>
    <w:link w:val="CommentText"/>
    <w:uiPriority w:val="99"/>
    <w:rsid w:val="00E85A62"/>
    <w:rPr>
      <w:sz w:val="20"/>
      <w:szCs w:val="20"/>
    </w:rPr>
  </w:style>
  <w:style w:type="paragraph" w:styleId="CommentSubject">
    <w:name w:val="annotation subject"/>
    <w:basedOn w:val="CommentText"/>
    <w:next w:val="CommentText"/>
    <w:link w:val="CommentSubjectChar"/>
    <w:uiPriority w:val="99"/>
    <w:semiHidden/>
    <w:unhideWhenUsed/>
    <w:rsid w:val="00E85A62"/>
    <w:rPr>
      <w:b/>
      <w:bCs/>
    </w:rPr>
  </w:style>
  <w:style w:type="character" w:customStyle="1" w:styleId="CommentSubjectChar">
    <w:name w:val="Comment Subject Char"/>
    <w:basedOn w:val="CommentTextChar"/>
    <w:link w:val="CommentSubject"/>
    <w:uiPriority w:val="99"/>
    <w:semiHidden/>
    <w:rsid w:val="00E85A62"/>
    <w:rPr>
      <w:b/>
      <w:bCs/>
      <w:sz w:val="20"/>
      <w:szCs w:val="20"/>
    </w:rPr>
  </w:style>
  <w:style w:type="paragraph" w:styleId="NoSpacing">
    <w:name w:val="No Spacing"/>
    <w:link w:val="NoSpacingChar"/>
    <w:uiPriority w:val="1"/>
    <w:qFormat/>
    <w:rsid w:val="001E0755"/>
    <w:pPr>
      <w:spacing w:after="0" w:line="240" w:lineRule="auto"/>
    </w:pPr>
  </w:style>
  <w:style w:type="paragraph" w:styleId="TOCHeading">
    <w:name w:val="TOC Heading"/>
    <w:basedOn w:val="Heading1"/>
    <w:next w:val="Normal"/>
    <w:uiPriority w:val="39"/>
    <w:unhideWhenUsed/>
    <w:qFormat/>
    <w:rsid w:val="00C66FB1"/>
    <w:pPr>
      <w:spacing w:before="240" w:after="0"/>
      <w:jc w:val="left"/>
      <w:outlineLvl w:val="9"/>
    </w:pPr>
    <w:rPr>
      <w:rFonts w:asciiTheme="majorHAnsi" w:hAnsiTheme="majorHAnsi" w:cstheme="majorBidi"/>
      <w:b w:val="0"/>
      <w:bCs w:val="0"/>
      <w:shd w:val="clear" w:color="auto" w:fill="auto"/>
      <w:lang w:val="en-US"/>
    </w:rPr>
  </w:style>
  <w:style w:type="paragraph" w:styleId="TOC1">
    <w:name w:val="toc 1"/>
    <w:basedOn w:val="Normal"/>
    <w:next w:val="Normal"/>
    <w:autoRedefine/>
    <w:uiPriority w:val="39"/>
    <w:unhideWhenUsed/>
    <w:rsid w:val="00C66FB1"/>
    <w:pPr>
      <w:spacing w:after="100"/>
    </w:pPr>
  </w:style>
  <w:style w:type="paragraph" w:styleId="TOC2">
    <w:name w:val="toc 2"/>
    <w:basedOn w:val="Normal"/>
    <w:next w:val="Normal"/>
    <w:autoRedefine/>
    <w:uiPriority w:val="39"/>
    <w:unhideWhenUsed/>
    <w:rsid w:val="00C66FB1"/>
    <w:pPr>
      <w:spacing w:after="100"/>
      <w:ind w:left="220"/>
    </w:pPr>
  </w:style>
  <w:style w:type="paragraph" w:styleId="TOC3">
    <w:name w:val="toc 3"/>
    <w:basedOn w:val="Normal"/>
    <w:next w:val="Normal"/>
    <w:autoRedefine/>
    <w:uiPriority w:val="39"/>
    <w:unhideWhenUsed/>
    <w:rsid w:val="00C66FB1"/>
    <w:pPr>
      <w:spacing w:after="100"/>
      <w:ind w:left="440"/>
    </w:pPr>
  </w:style>
  <w:style w:type="character" w:styleId="Hyperlink">
    <w:name w:val="Hyperlink"/>
    <w:basedOn w:val="DefaultParagraphFont"/>
    <w:uiPriority w:val="99"/>
    <w:unhideWhenUsed/>
    <w:rsid w:val="00C66FB1"/>
    <w:rPr>
      <w:color w:val="0563C1" w:themeColor="hyperlink"/>
      <w:u w:val="single"/>
    </w:rPr>
  </w:style>
  <w:style w:type="paragraph" w:styleId="HTMLPreformatted">
    <w:name w:val="HTML Preformatted"/>
    <w:basedOn w:val="Normal"/>
    <w:link w:val="HTMLPreformattedChar"/>
    <w:uiPriority w:val="99"/>
    <w:unhideWhenUsed/>
    <w:rsid w:val="002508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shd w:val="clear" w:color="auto" w:fill="auto"/>
    </w:rPr>
  </w:style>
  <w:style w:type="character" w:customStyle="1" w:styleId="HTMLPreformattedChar">
    <w:name w:val="HTML Preformatted Char"/>
    <w:basedOn w:val="DefaultParagraphFont"/>
    <w:link w:val="HTMLPreformatted"/>
    <w:uiPriority w:val="99"/>
    <w:rsid w:val="00250867"/>
    <w:rPr>
      <w:rFonts w:ascii="Courier New" w:eastAsia="Times New Roman" w:hAnsi="Courier New" w:cs="Courier New"/>
      <w:sz w:val="20"/>
      <w:szCs w:val="20"/>
    </w:rPr>
  </w:style>
  <w:style w:type="character" w:customStyle="1" w:styleId="n">
    <w:name w:val="n"/>
    <w:basedOn w:val="DefaultParagraphFont"/>
    <w:rsid w:val="00250867"/>
  </w:style>
  <w:style w:type="character" w:customStyle="1" w:styleId="o">
    <w:name w:val="o"/>
    <w:basedOn w:val="DefaultParagraphFont"/>
    <w:rsid w:val="00250867"/>
  </w:style>
  <w:style w:type="character" w:customStyle="1" w:styleId="p">
    <w:name w:val="p"/>
    <w:basedOn w:val="DefaultParagraphFont"/>
    <w:rsid w:val="00250867"/>
  </w:style>
  <w:style w:type="character" w:customStyle="1" w:styleId="mi">
    <w:name w:val="mi"/>
    <w:basedOn w:val="DefaultParagraphFont"/>
    <w:rsid w:val="00250867"/>
  </w:style>
  <w:style w:type="character" w:customStyle="1" w:styleId="c1">
    <w:name w:val="c1"/>
    <w:basedOn w:val="DefaultParagraphFont"/>
    <w:rsid w:val="00250867"/>
  </w:style>
  <w:style w:type="character" w:customStyle="1" w:styleId="s2">
    <w:name w:val="s2"/>
    <w:basedOn w:val="DefaultParagraphFont"/>
    <w:rsid w:val="00250867"/>
  </w:style>
  <w:style w:type="character" w:customStyle="1" w:styleId="mf">
    <w:name w:val="mf"/>
    <w:basedOn w:val="DefaultParagraphFont"/>
    <w:rsid w:val="00250867"/>
  </w:style>
  <w:style w:type="character" w:customStyle="1" w:styleId="kc">
    <w:name w:val="kc"/>
    <w:basedOn w:val="DefaultParagraphFont"/>
    <w:rsid w:val="00250867"/>
  </w:style>
  <w:style w:type="character" w:customStyle="1" w:styleId="s1">
    <w:name w:val="s1"/>
    <w:basedOn w:val="DefaultParagraphFont"/>
    <w:rsid w:val="00250867"/>
  </w:style>
  <w:style w:type="character" w:customStyle="1" w:styleId="NoSpacingChar">
    <w:name w:val="No Spacing Char"/>
    <w:basedOn w:val="DefaultParagraphFont"/>
    <w:link w:val="NoSpacing"/>
    <w:uiPriority w:val="1"/>
    <w:rsid w:val="009A3971"/>
  </w:style>
  <w:style w:type="character" w:styleId="UnresolvedMention">
    <w:name w:val="Unresolved Mention"/>
    <w:basedOn w:val="DefaultParagraphFont"/>
    <w:uiPriority w:val="99"/>
    <w:semiHidden/>
    <w:unhideWhenUsed/>
    <w:rsid w:val="00655172"/>
    <w:rPr>
      <w:color w:val="605E5C"/>
      <w:shd w:val="clear" w:color="auto" w:fill="E1DFDD"/>
    </w:rPr>
  </w:style>
  <w:style w:type="character" w:styleId="FollowedHyperlink">
    <w:name w:val="FollowedHyperlink"/>
    <w:basedOn w:val="DefaultParagraphFont"/>
    <w:uiPriority w:val="99"/>
    <w:semiHidden/>
    <w:unhideWhenUsed/>
    <w:rsid w:val="00655172"/>
    <w:rPr>
      <w:color w:val="954F72" w:themeColor="followedHyperlink"/>
      <w:u w:val="single"/>
    </w:rPr>
  </w:style>
  <w:style w:type="paragraph" w:styleId="FootnoteText">
    <w:name w:val="footnote text"/>
    <w:basedOn w:val="Normal"/>
    <w:link w:val="FootnoteTextChar"/>
    <w:uiPriority w:val="99"/>
    <w:semiHidden/>
    <w:unhideWhenUsed/>
    <w:rsid w:val="004B394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B394D"/>
    <w:rPr>
      <w:rFonts w:ascii="Times New Roman" w:hAnsi="Times New Roman" w:cs="Times New Roman"/>
      <w:sz w:val="20"/>
      <w:szCs w:val="20"/>
      <w:lang w:val="en-GB"/>
    </w:rPr>
  </w:style>
  <w:style w:type="character" w:styleId="FootnoteReference">
    <w:name w:val="footnote reference"/>
    <w:basedOn w:val="DefaultParagraphFont"/>
    <w:uiPriority w:val="99"/>
    <w:semiHidden/>
    <w:unhideWhenUsed/>
    <w:rsid w:val="004B394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74026">
      <w:bodyDiv w:val="1"/>
      <w:marLeft w:val="0"/>
      <w:marRight w:val="0"/>
      <w:marTop w:val="0"/>
      <w:marBottom w:val="0"/>
      <w:divBdr>
        <w:top w:val="none" w:sz="0" w:space="0" w:color="auto"/>
        <w:left w:val="none" w:sz="0" w:space="0" w:color="auto"/>
        <w:bottom w:val="none" w:sz="0" w:space="0" w:color="auto"/>
        <w:right w:val="none" w:sz="0" w:space="0" w:color="auto"/>
      </w:divBdr>
      <w:divsChild>
        <w:div w:id="71970604">
          <w:marLeft w:val="640"/>
          <w:marRight w:val="0"/>
          <w:marTop w:val="0"/>
          <w:marBottom w:val="0"/>
          <w:divBdr>
            <w:top w:val="none" w:sz="0" w:space="0" w:color="auto"/>
            <w:left w:val="none" w:sz="0" w:space="0" w:color="auto"/>
            <w:bottom w:val="none" w:sz="0" w:space="0" w:color="auto"/>
            <w:right w:val="none" w:sz="0" w:space="0" w:color="auto"/>
          </w:divBdr>
        </w:div>
        <w:div w:id="193269382">
          <w:marLeft w:val="640"/>
          <w:marRight w:val="0"/>
          <w:marTop w:val="0"/>
          <w:marBottom w:val="0"/>
          <w:divBdr>
            <w:top w:val="none" w:sz="0" w:space="0" w:color="auto"/>
            <w:left w:val="none" w:sz="0" w:space="0" w:color="auto"/>
            <w:bottom w:val="none" w:sz="0" w:space="0" w:color="auto"/>
            <w:right w:val="none" w:sz="0" w:space="0" w:color="auto"/>
          </w:divBdr>
        </w:div>
        <w:div w:id="207618349">
          <w:marLeft w:val="640"/>
          <w:marRight w:val="0"/>
          <w:marTop w:val="0"/>
          <w:marBottom w:val="0"/>
          <w:divBdr>
            <w:top w:val="none" w:sz="0" w:space="0" w:color="auto"/>
            <w:left w:val="none" w:sz="0" w:space="0" w:color="auto"/>
            <w:bottom w:val="none" w:sz="0" w:space="0" w:color="auto"/>
            <w:right w:val="none" w:sz="0" w:space="0" w:color="auto"/>
          </w:divBdr>
        </w:div>
        <w:div w:id="225730326">
          <w:marLeft w:val="640"/>
          <w:marRight w:val="0"/>
          <w:marTop w:val="0"/>
          <w:marBottom w:val="0"/>
          <w:divBdr>
            <w:top w:val="none" w:sz="0" w:space="0" w:color="auto"/>
            <w:left w:val="none" w:sz="0" w:space="0" w:color="auto"/>
            <w:bottom w:val="none" w:sz="0" w:space="0" w:color="auto"/>
            <w:right w:val="none" w:sz="0" w:space="0" w:color="auto"/>
          </w:divBdr>
        </w:div>
        <w:div w:id="252128246">
          <w:marLeft w:val="640"/>
          <w:marRight w:val="0"/>
          <w:marTop w:val="0"/>
          <w:marBottom w:val="0"/>
          <w:divBdr>
            <w:top w:val="none" w:sz="0" w:space="0" w:color="auto"/>
            <w:left w:val="none" w:sz="0" w:space="0" w:color="auto"/>
            <w:bottom w:val="none" w:sz="0" w:space="0" w:color="auto"/>
            <w:right w:val="none" w:sz="0" w:space="0" w:color="auto"/>
          </w:divBdr>
        </w:div>
        <w:div w:id="270476398">
          <w:marLeft w:val="640"/>
          <w:marRight w:val="0"/>
          <w:marTop w:val="0"/>
          <w:marBottom w:val="0"/>
          <w:divBdr>
            <w:top w:val="none" w:sz="0" w:space="0" w:color="auto"/>
            <w:left w:val="none" w:sz="0" w:space="0" w:color="auto"/>
            <w:bottom w:val="none" w:sz="0" w:space="0" w:color="auto"/>
            <w:right w:val="none" w:sz="0" w:space="0" w:color="auto"/>
          </w:divBdr>
        </w:div>
        <w:div w:id="270867537">
          <w:marLeft w:val="640"/>
          <w:marRight w:val="0"/>
          <w:marTop w:val="0"/>
          <w:marBottom w:val="0"/>
          <w:divBdr>
            <w:top w:val="none" w:sz="0" w:space="0" w:color="auto"/>
            <w:left w:val="none" w:sz="0" w:space="0" w:color="auto"/>
            <w:bottom w:val="none" w:sz="0" w:space="0" w:color="auto"/>
            <w:right w:val="none" w:sz="0" w:space="0" w:color="auto"/>
          </w:divBdr>
        </w:div>
        <w:div w:id="369185602">
          <w:marLeft w:val="640"/>
          <w:marRight w:val="0"/>
          <w:marTop w:val="0"/>
          <w:marBottom w:val="0"/>
          <w:divBdr>
            <w:top w:val="none" w:sz="0" w:space="0" w:color="auto"/>
            <w:left w:val="none" w:sz="0" w:space="0" w:color="auto"/>
            <w:bottom w:val="none" w:sz="0" w:space="0" w:color="auto"/>
            <w:right w:val="none" w:sz="0" w:space="0" w:color="auto"/>
          </w:divBdr>
        </w:div>
        <w:div w:id="410547711">
          <w:marLeft w:val="640"/>
          <w:marRight w:val="0"/>
          <w:marTop w:val="0"/>
          <w:marBottom w:val="0"/>
          <w:divBdr>
            <w:top w:val="none" w:sz="0" w:space="0" w:color="auto"/>
            <w:left w:val="none" w:sz="0" w:space="0" w:color="auto"/>
            <w:bottom w:val="none" w:sz="0" w:space="0" w:color="auto"/>
            <w:right w:val="none" w:sz="0" w:space="0" w:color="auto"/>
          </w:divBdr>
        </w:div>
        <w:div w:id="424573121">
          <w:marLeft w:val="640"/>
          <w:marRight w:val="0"/>
          <w:marTop w:val="0"/>
          <w:marBottom w:val="0"/>
          <w:divBdr>
            <w:top w:val="none" w:sz="0" w:space="0" w:color="auto"/>
            <w:left w:val="none" w:sz="0" w:space="0" w:color="auto"/>
            <w:bottom w:val="none" w:sz="0" w:space="0" w:color="auto"/>
            <w:right w:val="none" w:sz="0" w:space="0" w:color="auto"/>
          </w:divBdr>
        </w:div>
        <w:div w:id="425807464">
          <w:marLeft w:val="640"/>
          <w:marRight w:val="0"/>
          <w:marTop w:val="0"/>
          <w:marBottom w:val="0"/>
          <w:divBdr>
            <w:top w:val="none" w:sz="0" w:space="0" w:color="auto"/>
            <w:left w:val="none" w:sz="0" w:space="0" w:color="auto"/>
            <w:bottom w:val="none" w:sz="0" w:space="0" w:color="auto"/>
            <w:right w:val="none" w:sz="0" w:space="0" w:color="auto"/>
          </w:divBdr>
        </w:div>
        <w:div w:id="429131453">
          <w:marLeft w:val="640"/>
          <w:marRight w:val="0"/>
          <w:marTop w:val="0"/>
          <w:marBottom w:val="0"/>
          <w:divBdr>
            <w:top w:val="none" w:sz="0" w:space="0" w:color="auto"/>
            <w:left w:val="none" w:sz="0" w:space="0" w:color="auto"/>
            <w:bottom w:val="none" w:sz="0" w:space="0" w:color="auto"/>
            <w:right w:val="none" w:sz="0" w:space="0" w:color="auto"/>
          </w:divBdr>
        </w:div>
        <w:div w:id="444883879">
          <w:marLeft w:val="640"/>
          <w:marRight w:val="0"/>
          <w:marTop w:val="0"/>
          <w:marBottom w:val="0"/>
          <w:divBdr>
            <w:top w:val="none" w:sz="0" w:space="0" w:color="auto"/>
            <w:left w:val="none" w:sz="0" w:space="0" w:color="auto"/>
            <w:bottom w:val="none" w:sz="0" w:space="0" w:color="auto"/>
            <w:right w:val="none" w:sz="0" w:space="0" w:color="auto"/>
          </w:divBdr>
        </w:div>
        <w:div w:id="447506229">
          <w:marLeft w:val="640"/>
          <w:marRight w:val="0"/>
          <w:marTop w:val="0"/>
          <w:marBottom w:val="0"/>
          <w:divBdr>
            <w:top w:val="none" w:sz="0" w:space="0" w:color="auto"/>
            <w:left w:val="none" w:sz="0" w:space="0" w:color="auto"/>
            <w:bottom w:val="none" w:sz="0" w:space="0" w:color="auto"/>
            <w:right w:val="none" w:sz="0" w:space="0" w:color="auto"/>
          </w:divBdr>
        </w:div>
        <w:div w:id="468672189">
          <w:marLeft w:val="640"/>
          <w:marRight w:val="0"/>
          <w:marTop w:val="0"/>
          <w:marBottom w:val="0"/>
          <w:divBdr>
            <w:top w:val="none" w:sz="0" w:space="0" w:color="auto"/>
            <w:left w:val="none" w:sz="0" w:space="0" w:color="auto"/>
            <w:bottom w:val="none" w:sz="0" w:space="0" w:color="auto"/>
            <w:right w:val="none" w:sz="0" w:space="0" w:color="auto"/>
          </w:divBdr>
        </w:div>
        <w:div w:id="488985049">
          <w:marLeft w:val="640"/>
          <w:marRight w:val="0"/>
          <w:marTop w:val="0"/>
          <w:marBottom w:val="0"/>
          <w:divBdr>
            <w:top w:val="none" w:sz="0" w:space="0" w:color="auto"/>
            <w:left w:val="none" w:sz="0" w:space="0" w:color="auto"/>
            <w:bottom w:val="none" w:sz="0" w:space="0" w:color="auto"/>
            <w:right w:val="none" w:sz="0" w:space="0" w:color="auto"/>
          </w:divBdr>
        </w:div>
        <w:div w:id="540754349">
          <w:marLeft w:val="640"/>
          <w:marRight w:val="0"/>
          <w:marTop w:val="0"/>
          <w:marBottom w:val="0"/>
          <w:divBdr>
            <w:top w:val="none" w:sz="0" w:space="0" w:color="auto"/>
            <w:left w:val="none" w:sz="0" w:space="0" w:color="auto"/>
            <w:bottom w:val="none" w:sz="0" w:space="0" w:color="auto"/>
            <w:right w:val="none" w:sz="0" w:space="0" w:color="auto"/>
          </w:divBdr>
        </w:div>
        <w:div w:id="592321091">
          <w:marLeft w:val="640"/>
          <w:marRight w:val="0"/>
          <w:marTop w:val="0"/>
          <w:marBottom w:val="0"/>
          <w:divBdr>
            <w:top w:val="none" w:sz="0" w:space="0" w:color="auto"/>
            <w:left w:val="none" w:sz="0" w:space="0" w:color="auto"/>
            <w:bottom w:val="none" w:sz="0" w:space="0" w:color="auto"/>
            <w:right w:val="none" w:sz="0" w:space="0" w:color="auto"/>
          </w:divBdr>
        </w:div>
        <w:div w:id="602415804">
          <w:marLeft w:val="640"/>
          <w:marRight w:val="0"/>
          <w:marTop w:val="0"/>
          <w:marBottom w:val="0"/>
          <w:divBdr>
            <w:top w:val="none" w:sz="0" w:space="0" w:color="auto"/>
            <w:left w:val="none" w:sz="0" w:space="0" w:color="auto"/>
            <w:bottom w:val="none" w:sz="0" w:space="0" w:color="auto"/>
            <w:right w:val="none" w:sz="0" w:space="0" w:color="auto"/>
          </w:divBdr>
        </w:div>
        <w:div w:id="637879134">
          <w:marLeft w:val="640"/>
          <w:marRight w:val="0"/>
          <w:marTop w:val="0"/>
          <w:marBottom w:val="0"/>
          <w:divBdr>
            <w:top w:val="none" w:sz="0" w:space="0" w:color="auto"/>
            <w:left w:val="none" w:sz="0" w:space="0" w:color="auto"/>
            <w:bottom w:val="none" w:sz="0" w:space="0" w:color="auto"/>
            <w:right w:val="none" w:sz="0" w:space="0" w:color="auto"/>
          </w:divBdr>
        </w:div>
        <w:div w:id="668673625">
          <w:marLeft w:val="640"/>
          <w:marRight w:val="0"/>
          <w:marTop w:val="0"/>
          <w:marBottom w:val="0"/>
          <w:divBdr>
            <w:top w:val="none" w:sz="0" w:space="0" w:color="auto"/>
            <w:left w:val="none" w:sz="0" w:space="0" w:color="auto"/>
            <w:bottom w:val="none" w:sz="0" w:space="0" w:color="auto"/>
            <w:right w:val="none" w:sz="0" w:space="0" w:color="auto"/>
          </w:divBdr>
        </w:div>
        <w:div w:id="682174656">
          <w:marLeft w:val="640"/>
          <w:marRight w:val="0"/>
          <w:marTop w:val="0"/>
          <w:marBottom w:val="0"/>
          <w:divBdr>
            <w:top w:val="none" w:sz="0" w:space="0" w:color="auto"/>
            <w:left w:val="none" w:sz="0" w:space="0" w:color="auto"/>
            <w:bottom w:val="none" w:sz="0" w:space="0" w:color="auto"/>
            <w:right w:val="none" w:sz="0" w:space="0" w:color="auto"/>
          </w:divBdr>
        </w:div>
        <w:div w:id="710618467">
          <w:marLeft w:val="640"/>
          <w:marRight w:val="0"/>
          <w:marTop w:val="0"/>
          <w:marBottom w:val="0"/>
          <w:divBdr>
            <w:top w:val="none" w:sz="0" w:space="0" w:color="auto"/>
            <w:left w:val="none" w:sz="0" w:space="0" w:color="auto"/>
            <w:bottom w:val="none" w:sz="0" w:space="0" w:color="auto"/>
            <w:right w:val="none" w:sz="0" w:space="0" w:color="auto"/>
          </w:divBdr>
        </w:div>
        <w:div w:id="720977745">
          <w:marLeft w:val="640"/>
          <w:marRight w:val="0"/>
          <w:marTop w:val="0"/>
          <w:marBottom w:val="0"/>
          <w:divBdr>
            <w:top w:val="none" w:sz="0" w:space="0" w:color="auto"/>
            <w:left w:val="none" w:sz="0" w:space="0" w:color="auto"/>
            <w:bottom w:val="none" w:sz="0" w:space="0" w:color="auto"/>
            <w:right w:val="none" w:sz="0" w:space="0" w:color="auto"/>
          </w:divBdr>
        </w:div>
        <w:div w:id="727456953">
          <w:marLeft w:val="640"/>
          <w:marRight w:val="0"/>
          <w:marTop w:val="0"/>
          <w:marBottom w:val="0"/>
          <w:divBdr>
            <w:top w:val="none" w:sz="0" w:space="0" w:color="auto"/>
            <w:left w:val="none" w:sz="0" w:space="0" w:color="auto"/>
            <w:bottom w:val="none" w:sz="0" w:space="0" w:color="auto"/>
            <w:right w:val="none" w:sz="0" w:space="0" w:color="auto"/>
          </w:divBdr>
        </w:div>
        <w:div w:id="771434405">
          <w:marLeft w:val="640"/>
          <w:marRight w:val="0"/>
          <w:marTop w:val="0"/>
          <w:marBottom w:val="0"/>
          <w:divBdr>
            <w:top w:val="none" w:sz="0" w:space="0" w:color="auto"/>
            <w:left w:val="none" w:sz="0" w:space="0" w:color="auto"/>
            <w:bottom w:val="none" w:sz="0" w:space="0" w:color="auto"/>
            <w:right w:val="none" w:sz="0" w:space="0" w:color="auto"/>
          </w:divBdr>
        </w:div>
        <w:div w:id="783118658">
          <w:marLeft w:val="640"/>
          <w:marRight w:val="0"/>
          <w:marTop w:val="0"/>
          <w:marBottom w:val="0"/>
          <w:divBdr>
            <w:top w:val="none" w:sz="0" w:space="0" w:color="auto"/>
            <w:left w:val="none" w:sz="0" w:space="0" w:color="auto"/>
            <w:bottom w:val="none" w:sz="0" w:space="0" w:color="auto"/>
            <w:right w:val="none" w:sz="0" w:space="0" w:color="auto"/>
          </w:divBdr>
        </w:div>
        <w:div w:id="884220269">
          <w:marLeft w:val="640"/>
          <w:marRight w:val="0"/>
          <w:marTop w:val="0"/>
          <w:marBottom w:val="0"/>
          <w:divBdr>
            <w:top w:val="none" w:sz="0" w:space="0" w:color="auto"/>
            <w:left w:val="none" w:sz="0" w:space="0" w:color="auto"/>
            <w:bottom w:val="none" w:sz="0" w:space="0" w:color="auto"/>
            <w:right w:val="none" w:sz="0" w:space="0" w:color="auto"/>
          </w:divBdr>
        </w:div>
        <w:div w:id="941956675">
          <w:marLeft w:val="640"/>
          <w:marRight w:val="0"/>
          <w:marTop w:val="0"/>
          <w:marBottom w:val="0"/>
          <w:divBdr>
            <w:top w:val="none" w:sz="0" w:space="0" w:color="auto"/>
            <w:left w:val="none" w:sz="0" w:space="0" w:color="auto"/>
            <w:bottom w:val="none" w:sz="0" w:space="0" w:color="auto"/>
            <w:right w:val="none" w:sz="0" w:space="0" w:color="auto"/>
          </w:divBdr>
        </w:div>
        <w:div w:id="962467583">
          <w:marLeft w:val="640"/>
          <w:marRight w:val="0"/>
          <w:marTop w:val="0"/>
          <w:marBottom w:val="0"/>
          <w:divBdr>
            <w:top w:val="none" w:sz="0" w:space="0" w:color="auto"/>
            <w:left w:val="none" w:sz="0" w:space="0" w:color="auto"/>
            <w:bottom w:val="none" w:sz="0" w:space="0" w:color="auto"/>
            <w:right w:val="none" w:sz="0" w:space="0" w:color="auto"/>
          </w:divBdr>
        </w:div>
        <w:div w:id="971790238">
          <w:marLeft w:val="640"/>
          <w:marRight w:val="0"/>
          <w:marTop w:val="0"/>
          <w:marBottom w:val="0"/>
          <w:divBdr>
            <w:top w:val="none" w:sz="0" w:space="0" w:color="auto"/>
            <w:left w:val="none" w:sz="0" w:space="0" w:color="auto"/>
            <w:bottom w:val="none" w:sz="0" w:space="0" w:color="auto"/>
            <w:right w:val="none" w:sz="0" w:space="0" w:color="auto"/>
          </w:divBdr>
        </w:div>
        <w:div w:id="990794201">
          <w:marLeft w:val="640"/>
          <w:marRight w:val="0"/>
          <w:marTop w:val="0"/>
          <w:marBottom w:val="0"/>
          <w:divBdr>
            <w:top w:val="none" w:sz="0" w:space="0" w:color="auto"/>
            <w:left w:val="none" w:sz="0" w:space="0" w:color="auto"/>
            <w:bottom w:val="none" w:sz="0" w:space="0" w:color="auto"/>
            <w:right w:val="none" w:sz="0" w:space="0" w:color="auto"/>
          </w:divBdr>
        </w:div>
        <w:div w:id="1026641161">
          <w:marLeft w:val="640"/>
          <w:marRight w:val="0"/>
          <w:marTop w:val="0"/>
          <w:marBottom w:val="0"/>
          <w:divBdr>
            <w:top w:val="none" w:sz="0" w:space="0" w:color="auto"/>
            <w:left w:val="none" w:sz="0" w:space="0" w:color="auto"/>
            <w:bottom w:val="none" w:sz="0" w:space="0" w:color="auto"/>
            <w:right w:val="none" w:sz="0" w:space="0" w:color="auto"/>
          </w:divBdr>
        </w:div>
        <w:div w:id="1090852462">
          <w:marLeft w:val="640"/>
          <w:marRight w:val="0"/>
          <w:marTop w:val="0"/>
          <w:marBottom w:val="0"/>
          <w:divBdr>
            <w:top w:val="none" w:sz="0" w:space="0" w:color="auto"/>
            <w:left w:val="none" w:sz="0" w:space="0" w:color="auto"/>
            <w:bottom w:val="none" w:sz="0" w:space="0" w:color="auto"/>
            <w:right w:val="none" w:sz="0" w:space="0" w:color="auto"/>
          </w:divBdr>
        </w:div>
        <w:div w:id="1109860475">
          <w:marLeft w:val="640"/>
          <w:marRight w:val="0"/>
          <w:marTop w:val="0"/>
          <w:marBottom w:val="0"/>
          <w:divBdr>
            <w:top w:val="none" w:sz="0" w:space="0" w:color="auto"/>
            <w:left w:val="none" w:sz="0" w:space="0" w:color="auto"/>
            <w:bottom w:val="none" w:sz="0" w:space="0" w:color="auto"/>
            <w:right w:val="none" w:sz="0" w:space="0" w:color="auto"/>
          </w:divBdr>
        </w:div>
        <w:div w:id="1115292923">
          <w:marLeft w:val="640"/>
          <w:marRight w:val="0"/>
          <w:marTop w:val="0"/>
          <w:marBottom w:val="0"/>
          <w:divBdr>
            <w:top w:val="none" w:sz="0" w:space="0" w:color="auto"/>
            <w:left w:val="none" w:sz="0" w:space="0" w:color="auto"/>
            <w:bottom w:val="none" w:sz="0" w:space="0" w:color="auto"/>
            <w:right w:val="none" w:sz="0" w:space="0" w:color="auto"/>
          </w:divBdr>
        </w:div>
        <w:div w:id="1145854228">
          <w:marLeft w:val="640"/>
          <w:marRight w:val="0"/>
          <w:marTop w:val="0"/>
          <w:marBottom w:val="0"/>
          <w:divBdr>
            <w:top w:val="none" w:sz="0" w:space="0" w:color="auto"/>
            <w:left w:val="none" w:sz="0" w:space="0" w:color="auto"/>
            <w:bottom w:val="none" w:sz="0" w:space="0" w:color="auto"/>
            <w:right w:val="none" w:sz="0" w:space="0" w:color="auto"/>
          </w:divBdr>
        </w:div>
        <w:div w:id="1187788635">
          <w:marLeft w:val="640"/>
          <w:marRight w:val="0"/>
          <w:marTop w:val="0"/>
          <w:marBottom w:val="0"/>
          <w:divBdr>
            <w:top w:val="none" w:sz="0" w:space="0" w:color="auto"/>
            <w:left w:val="none" w:sz="0" w:space="0" w:color="auto"/>
            <w:bottom w:val="none" w:sz="0" w:space="0" w:color="auto"/>
            <w:right w:val="none" w:sz="0" w:space="0" w:color="auto"/>
          </w:divBdr>
        </w:div>
        <w:div w:id="1455325124">
          <w:marLeft w:val="640"/>
          <w:marRight w:val="0"/>
          <w:marTop w:val="0"/>
          <w:marBottom w:val="0"/>
          <w:divBdr>
            <w:top w:val="none" w:sz="0" w:space="0" w:color="auto"/>
            <w:left w:val="none" w:sz="0" w:space="0" w:color="auto"/>
            <w:bottom w:val="none" w:sz="0" w:space="0" w:color="auto"/>
            <w:right w:val="none" w:sz="0" w:space="0" w:color="auto"/>
          </w:divBdr>
        </w:div>
        <w:div w:id="1481191227">
          <w:marLeft w:val="640"/>
          <w:marRight w:val="0"/>
          <w:marTop w:val="0"/>
          <w:marBottom w:val="0"/>
          <w:divBdr>
            <w:top w:val="none" w:sz="0" w:space="0" w:color="auto"/>
            <w:left w:val="none" w:sz="0" w:space="0" w:color="auto"/>
            <w:bottom w:val="none" w:sz="0" w:space="0" w:color="auto"/>
            <w:right w:val="none" w:sz="0" w:space="0" w:color="auto"/>
          </w:divBdr>
        </w:div>
        <w:div w:id="1482238060">
          <w:marLeft w:val="640"/>
          <w:marRight w:val="0"/>
          <w:marTop w:val="0"/>
          <w:marBottom w:val="0"/>
          <w:divBdr>
            <w:top w:val="none" w:sz="0" w:space="0" w:color="auto"/>
            <w:left w:val="none" w:sz="0" w:space="0" w:color="auto"/>
            <w:bottom w:val="none" w:sz="0" w:space="0" w:color="auto"/>
            <w:right w:val="none" w:sz="0" w:space="0" w:color="auto"/>
          </w:divBdr>
        </w:div>
        <w:div w:id="1512181157">
          <w:marLeft w:val="640"/>
          <w:marRight w:val="0"/>
          <w:marTop w:val="0"/>
          <w:marBottom w:val="0"/>
          <w:divBdr>
            <w:top w:val="none" w:sz="0" w:space="0" w:color="auto"/>
            <w:left w:val="none" w:sz="0" w:space="0" w:color="auto"/>
            <w:bottom w:val="none" w:sz="0" w:space="0" w:color="auto"/>
            <w:right w:val="none" w:sz="0" w:space="0" w:color="auto"/>
          </w:divBdr>
        </w:div>
        <w:div w:id="1523124426">
          <w:marLeft w:val="640"/>
          <w:marRight w:val="0"/>
          <w:marTop w:val="0"/>
          <w:marBottom w:val="0"/>
          <w:divBdr>
            <w:top w:val="none" w:sz="0" w:space="0" w:color="auto"/>
            <w:left w:val="none" w:sz="0" w:space="0" w:color="auto"/>
            <w:bottom w:val="none" w:sz="0" w:space="0" w:color="auto"/>
            <w:right w:val="none" w:sz="0" w:space="0" w:color="auto"/>
          </w:divBdr>
        </w:div>
        <w:div w:id="1541630870">
          <w:marLeft w:val="640"/>
          <w:marRight w:val="0"/>
          <w:marTop w:val="0"/>
          <w:marBottom w:val="0"/>
          <w:divBdr>
            <w:top w:val="none" w:sz="0" w:space="0" w:color="auto"/>
            <w:left w:val="none" w:sz="0" w:space="0" w:color="auto"/>
            <w:bottom w:val="none" w:sz="0" w:space="0" w:color="auto"/>
            <w:right w:val="none" w:sz="0" w:space="0" w:color="auto"/>
          </w:divBdr>
        </w:div>
        <w:div w:id="1621960720">
          <w:marLeft w:val="640"/>
          <w:marRight w:val="0"/>
          <w:marTop w:val="0"/>
          <w:marBottom w:val="0"/>
          <w:divBdr>
            <w:top w:val="none" w:sz="0" w:space="0" w:color="auto"/>
            <w:left w:val="none" w:sz="0" w:space="0" w:color="auto"/>
            <w:bottom w:val="none" w:sz="0" w:space="0" w:color="auto"/>
            <w:right w:val="none" w:sz="0" w:space="0" w:color="auto"/>
          </w:divBdr>
        </w:div>
        <w:div w:id="1663199238">
          <w:marLeft w:val="640"/>
          <w:marRight w:val="0"/>
          <w:marTop w:val="0"/>
          <w:marBottom w:val="0"/>
          <w:divBdr>
            <w:top w:val="none" w:sz="0" w:space="0" w:color="auto"/>
            <w:left w:val="none" w:sz="0" w:space="0" w:color="auto"/>
            <w:bottom w:val="none" w:sz="0" w:space="0" w:color="auto"/>
            <w:right w:val="none" w:sz="0" w:space="0" w:color="auto"/>
          </w:divBdr>
        </w:div>
        <w:div w:id="1721635093">
          <w:marLeft w:val="640"/>
          <w:marRight w:val="0"/>
          <w:marTop w:val="0"/>
          <w:marBottom w:val="0"/>
          <w:divBdr>
            <w:top w:val="none" w:sz="0" w:space="0" w:color="auto"/>
            <w:left w:val="none" w:sz="0" w:space="0" w:color="auto"/>
            <w:bottom w:val="none" w:sz="0" w:space="0" w:color="auto"/>
            <w:right w:val="none" w:sz="0" w:space="0" w:color="auto"/>
          </w:divBdr>
        </w:div>
        <w:div w:id="1731419952">
          <w:marLeft w:val="640"/>
          <w:marRight w:val="0"/>
          <w:marTop w:val="0"/>
          <w:marBottom w:val="0"/>
          <w:divBdr>
            <w:top w:val="none" w:sz="0" w:space="0" w:color="auto"/>
            <w:left w:val="none" w:sz="0" w:space="0" w:color="auto"/>
            <w:bottom w:val="none" w:sz="0" w:space="0" w:color="auto"/>
            <w:right w:val="none" w:sz="0" w:space="0" w:color="auto"/>
          </w:divBdr>
        </w:div>
        <w:div w:id="1734934774">
          <w:marLeft w:val="640"/>
          <w:marRight w:val="0"/>
          <w:marTop w:val="0"/>
          <w:marBottom w:val="0"/>
          <w:divBdr>
            <w:top w:val="none" w:sz="0" w:space="0" w:color="auto"/>
            <w:left w:val="none" w:sz="0" w:space="0" w:color="auto"/>
            <w:bottom w:val="none" w:sz="0" w:space="0" w:color="auto"/>
            <w:right w:val="none" w:sz="0" w:space="0" w:color="auto"/>
          </w:divBdr>
        </w:div>
        <w:div w:id="1748189520">
          <w:marLeft w:val="640"/>
          <w:marRight w:val="0"/>
          <w:marTop w:val="0"/>
          <w:marBottom w:val="0"/>
          <w:divBdr>
            <w:top w:val="none" w:sz="0" w:space="0" w:color="auto"/>
            <w:left w:val="none" w:sz="0" w:space="0" w:color="auto"/>
            <w:bottom w:val="none" w:sz="0" w:space="0" w:color="auto"/>
            <w:right w:val="none" w:sz="0" w:space="0" w:color="auto"/>
          </w:divBdr>
        </w:div>
        <w:div w:id="1837455811">
          <w:marLeft w:val="640"/>
          <w:marRight w:val="0"/>
          <w:marTop w:val="0"/>
          <w:marBottom w:val="0"/>
          <w:divBdr>
            <w:top w:val="none" w:sz="0" w:space="0" w:color="auto"/>
            <w:left w:val="none" w:sz="0" w:space="0" w:color="auto"/>
            <w:bottom w:val="none" w:sz="0" w:space="0" w:color="auto"/>
            <w:right w:val="none" w:sz="0" w:space="0" w:color="auto"/>
          </w:divBdr>
        </w:div>
        <w:div w:id="1852063595">
          <w:marLeft w:val="640"/>
          <w:marRight w:val="0"/>
          <w:marTop w:val="0"/>
          <w:marBottom w:val="0"/>
          <w:divBdr>
            <w:top w:val="none" w:sz="0" w:space="0" w:color="auto"/>
            <w:left w:val="none" w:sz="0" w:space="0" w:color="auto"/>
            <w:bottom w:val="none" w:sz="0" w:space="0" w:color="auto"/>
            <w:right w:val="none" w:sz="0" w:space="0" w:color="auto"/>
          </w:divBdr>
        </w:div>
        <w:div w:id="1858349401">
          <w:marLeft w:val="640"/>
          <w:marRight w:val="0"/>
          <w:marTop w:val="0"/>
          <w:marBottom w:val="0"/>
          <w:divBdr>
            <w:top w:val="none" w:sz="0" w:space="0" w:color="auto"/>
            <w:left w:val="none" w:sz="0" w:space="0" w:color="auto"/>
            <w:bottom w:val="none" w:sz="0" w:space="0" w:color="auto"/>
            <w:right w:val="none" w:sz="0" w:space="0" w:color="auto"/>
          </w:divBdr>
        </w:div>
        <w:div w:id="1894349875">
          <w:marLeft w:val="640"/>
          <w:marRight w:val="0"/>
          <w:marTop w:val="0"/>
          <w:marBottom w:val="0"/>
          <w:divBdr>
            <w:top w:val="none" w:sz="0" w:space="0" w:color="auto"/>
            <w:left w:val="none" w:sz="0" w:space="0" w:color="auto"/>
            <w:bottom w:val="none" w:sz="0" w:space="0" w:color="auto"/>
            <w:right w:val="none" w:sz="0" w:space="0" w:color="auto"/>
          </w:divBdr>
        </w:div>
        <w:div w:id="1900742688">
          <w:marLeft w:val="640"/>
          <w:marRight w:val="0"/>
          <w:marTop w:val="0"/>
          <w:marBottom w:val="0"/>
          <w:divBdr>
            <w:top w:val="none" w:sz="0" w:space="0" w:color="auto"/>
            <w:left w:val="none" w:sz="0" w:space="0" w:color="auto"/>
            <w:bottom w:val="none" w:sz="0" w:space="0" w:color="auto"/>
            <w:right w:val="none" w:sz="0" w:space="0" w:color="auto"/>
          </w:divBdr>
        </w:div>
        <w:div w:id="1914656633">
          <w:marLeft w:val="640"/>
          <w:marRight w:val="0"/>
          <w:marTop w:val="0"/>
          <w:marBottom w:val="0"/>
          <w:divBdr>
            <w:top w:val="none" w:sz="0" w:space="0" w:color="auto"/>
            <w:left w:val="none" w:sz="0" w:space="0" w:color="auto"/>
            <w:bottom w:val="none" w:sz="0" w:space="0" w:color="auto"/>
            <w:right w:val="none" w:sz="0" w:space="0" w:color="auto"/>
          </w:divBdr>
        </w:div>
        <w:div w:id="1990212196">
          <w:marLeft w:val="640"/>
          <w:marRight w:val="0"/>
          <w:marTop w:val="0"/>
          <w:marBottom w:val="0"/>
          <w:divBdr>
            <w:top w:val="none" w:sz="0" w:space="0" w:color="auto"/>
            <w:left w:val="none" w:sz="0" w:space="0" w:color="auto"/>
            <w:bottom w:val="none" w:sz="0" w:space="0" w:color="auto"/>
            <w:right w:val="none" w:sz="0" w:space="0" w:color="auto"/>
          </w:divBdr>
        </w:div>
        <w:div w:id="2076315643">
          <w:marLeft w:val="640"/>
          <w:marRight w:val="0"/>
          <w:marTop w:val="0"/>
          <w:marBottom w:val="0"/>
          <w:divBdr>
            <w:top w:val="none" w:sz="0" w:space="0" w:color="auto"/>
            <w:left w:val="none" w:sz="0" w:space="0" w:color="auto"/>
            <w:bottom w:val="none" w:sz="0" w:space="0" w:color="auto"/>
            <w:right w:val="none" w:sz="0" w:space="0" w:color="auto"/>
          </w:divBdr>
        </w:div>
        <w:div w:id="2081167992">
          <w:marLeft w:val="640"/>
          <w:marRight w:val="0"/>
          <w:marTop w:val="0"/>
          <w:marBottom w:val="0"/>
          <w:divBdr>
            <w:top w:val="none" w:sz="0" w:space="0" w:color="auto"/>
            <w:left w:val="none" w:sz="0" w:space="0" w:color="auto"/>
            <w:bottom w:val="none" w:sz="0" w:space="0" w:color="auto"/>
            <w:right w:val="none" w:sz="0" w:space="0" w:color="auto"/>
          </w:divBdr>
        </w:div>
        <w:div w:id="2130707394">
          <w:marLeft w:val="640"/>
          <w:marRight w:val="0"/>
          <w:marTop w:val="0"/>
          <w:marBottom w:val="0"/>
          <w:divBdr>
            <w:top w:val="none" w:sz="0" w:space="0" w:color="auto"/>
            <w:left w:val="none" w:sz="0" w:space="0" w:color="auto"/>
            <w:bottom w:val="none" w:sz="0" w:space="0" w:color="auto"/>
            <w:right w:val="none" w:sz="0" w:space="0" w:color="auto"/>
          </w:divBdr>
        </w:div>
      </w:divsChild>
    </w:div>
    <w:div w:id="14694169">
      <w:bodyDiv w:val="1"/>
      <w:marLeft w:val="0"/>
      <w:marRight w:val="0"/>
      <w:marTop w:val="0"/>
      <w:marBottom w:val="0"/>
      <w:divBdr>
        <w:top w:val="none" w:sz="0" w:space="0" w:color="auto"/>
        <w:left w:val="none" w:sz="0" w:space="0" w:color="auto"/>
        <w:bottom w:val="none" w:sz="0" w:space="0" w:color="auto"/>
        <w:right w:val="none" w:sz="0" w:space="0" w:color="auto"/>
      </w:divBdr>
    </w:div>
    <w:div w:id="39323171">
      <w:bodyDiv w:val="1"/>
      <w:marLeft w:val="0"/>
      <w:marRight w:val="0"/>
      <w:marTop w:val="0"/>
      <w:marBottom w:val="0"/>
      <w:divBdr>
        <w:top w:val="none" w:sz="0" w:space="0" w:color="auto"/>
        <w:left w:val="none" w:sz="0" w:space="0" w:color="auto"/>
        <w:bottom w:val="none" w:sz="0" w:space="0" w:color="auto"/>
        <w:right w:val="none" w:sz="0" w:space="0" w:color="auto"/>
      </w:divBdr>
    </w:div>
    <w:div w:id="42681545">
      <w:bodyDiv w:val="1"/>
      <w:marLeft w:val="0"/>
      <w:marRight w:val="0"/>
      <w:marTop w:val="0"/>
      <w:marBottom w:val="0"/>
      <w:divBdr>
        <w:top w:val="none" w:sz="0" w:space="0" w:color="auto"/>
        <w:left w:val="none" w:sz="0" w:space="0" w:color="auto"/>
        <w:bottom w:val="none" w:sz="0" w:space="0" w:color="auto"/>
        <w:right w:val="none" w:sz="0" w:space="0" w:color="auto"/>
      </w:divBdr>
      <w:divsChild>
        <w:div w:id="5251025">
          <w:marLeft w:val="640"/>
          <w:marRight w:val="0"/>
          <w:marTop w:val="0"/>
          <w:marBottom w:val="0"/>
          <w:divBdr>
            <w:top w:val="none" w:sz="0" w:space="0" w:color="auto"/>
            <w:left w:val="none" w:sz="0" w:space="0" w:color="auto"/>
            <w:bottom w:val="none" w:sz="0" w:space="0" w:color="auto"/>
            <w:right w:val="none" w:sz="0" w:space="0" w:color="auto"/>
          </w:divBdr>
        </w:div>
        <w:div w:id="64030268">
          <w:marLeft w:val="640"/>
          <w:marRight w:val="0"/>
          <w:marTop w:val="0"/>
          <w:marBottom w:val="0"/>
          <w:divBdr>
            <w:top w:val="none" w:sz="0" w:space="0" w:color="auto"/>
            <w:left w:val="none" w:sz="0" w:space="0" w:color="auto"/>
            <w:bottom w:val="none" w:sz="0" w:space="0" w:color="auto"/>
            <w:right w:val="none" w:sz="0" w:space="0" w:color="auto"/>
          </w:divBdr>
        </w:div>
        <w:div w:id="179897651">
          <w:marLeft w:val="640"/>
          <w:marRight w:val="0"/>
          <w:marTop w:val="0"/>
          <w:marBottom w:val="0"/>
          <w:divBdr>
            <w:top w:val="none" w:sz="0" w:space="0" w:color="auto"/>
            <w:left w:val="none" w:sz="0" w:space="0" w:color="auto"/>
            <w:bottom w:val="none" w:sz="0" w:space="0" w:color="auto"/>
            <w:right w:val="none" w:sz="0" w:space="0" w:color="auto"/>
          </w:divBdr>
        </w:div>
        <w:div w:id="180945176">
          <w:marLeft w:val="640"/>
          <w:marRight w:val="0"/>
          <w:marTop w:val="0"/>
          <w:marBottom w:val="0"/>
          <w:divBdr>
            <w:top w:val="none" w:sz="0" w:space="0" w:color="auto"/>
            <w:left w:val="none" w:sz="0" w:space="0" w:color="auto"/>
            <w:bottom w:val="none" w:sz="0" w:space="0" w:color="auto"/>
            <w:right w:val="none" w:sz="0" w:space="0" w:color="auto"/>
          </w:divBdr>
        </w:div>
        <w:div w:id="256721078">
          <w:marLeft w:val="640"/>
          <w:marRight w:val="0"/>
          <w:marTop w:val="0"/>
          <w:marBottom w:val="0"/>
          <w:divBdr>
            <w:top w:val="none" w:sz="0" w:space="0" w:color="auto"/>
            <w:left w:val="none" w:sz="0" w:space="0" w:color="auto"/>
            <w:bottom w:val="none" w:sz="0" w:space="0" w:color="auto"/>
            <w:right w:val="none" w:sz="0" w:space="0" w:color="auto"/>
          </w:divBdr>
        </w:div>
        <w:div w:id="266079340">
          <w:marLeft w:val="640"/>
          <w:marRight w:val="0"/>
          <w:marTop w:val="0"/>
          <w:marBottom w:val="0"/>
          <w:divBdr>
            <w:top w:val="none" w:sz="0" w:space="0" w:color="auto"/>
            <w:left w:val="none" w:sz="0" w:space="0" w:color="auto"/>
            <w:bottom w:val="none" w:sz="0" w:space="0" w:color="auto"/>
            <w:right w:val="none" w:sz="0" w:space="0" w:color="auto"/>
          </w:divBdr>
        </w:div>
        <w:div w:id="296296704">
          <w:marLeft w:val="640"/>
          <w:marRight w:val="0"/>
          <w:marTop w:val="0"/>
          <w:marBottom w:val="0"/>
          <w:divBdr>
            <w:top w:val="none" w:sz="0" w:space="0" w:color="auto"/>
            <w:left w:val="none" w:sz="0" w:space="0" w:color="auto"/>
            <w:bottom w:val="none" w:sz="0" w:space="0" w:color="auto"/>
            <w:right w:val="none" w:sz="0" w:space="0" w:color="auto"/>
          </w:divBdr>
        </w:div>
        <w:div w:id="305664131">
          <w:marLeft w:val="640"/>
          <w:marRight w:val="0"/>
          <w:marTop w:val="0"/>
          <w:marBottom w:val="0"/>
          <w:divBdr>
            <w:top w:val="none" w:sz="0" w:space="0" w:color="auto"/>
            <w:left w:val="none" w:sz="0" w:space="0" w:color="auto"/>
            <w:bottom w:val="none" w:sz="0" w:space="0" w:color="auto"/>
            <w:right w:val="none" w:sz="0" w:space="0" w:color="auto"/>
          </w:divBdr>
        </w:div>
        <w:div w:id="315378617">
          <w:marLeft w:val="640"/>
          <w:marRight w:val="0"/>
          <w:marTop w:val="0"/>
          <w:marBottom w:val="0"/>
          <w:divBdr>
            <w:top w:val="none" w:sz="0" w:space="0" w:color="auto"/>
            <w:left w:val="none" w:sz="0" w:space="0" w:color="auto"/>
            <w:bottom w:val="none" w:sz="0" w:space="0" w:color="auto"/>
            <w:right w:val="none" w:sz="0" w:space="0" w:color="auto"/>
          </w:divBdr>
        </w:div>
        <w:div w:id="434908165">
          <w:marLeft w:val="640"/>
          <w:marRight w:val="0"/>
          <w:marTop w:val="0"/>
          <w:marBottom w:val="0"/>
          <w:divBdr>
            <w:top w:val="none" w:sz="0" w:space="0" w:color="auto"/>
            <w:left w:val="none" w:sz="0" w:space="0" w:color="auto"/>
            <w:bottom w:val="none" w:sz="0" w:space="0" w:color="auto"/>
            <w:right w:val="none" w:sz="0" w:space="0" w:color="auto"/>
          </w:divBdr>
        </w:div>
        <w:div w:id="445001439">
          <w:marLeft w:val="640"/>
          <w:marRight w:val="0"/>
          <w:marTop w:val="0"/>
          <w:marBottom w:val="0"/>
          <w:divBdr>
            <w:top w:val="none" w:sz="0" w:space="0" w:color="auto"/>
            <w:left w:val="none" w:sz="0" w:space="0" w:color="auto"/>
            <w:bottom w:val="none" w:sz="0" w:space="0" w:color="auto"/>
            <w:right w:val="none" w:sz="0" w:space="0" w:color="auto"/>
          </w:divBdr>
        </w:div>
        <w:div w:id="448086611">
          <w:marLeft w:val="640"/>
          <w:marRight w:val="0"/>
          <w:marTop w:val="0"/>
          <w:marBottom w:val="0"/>
          <w:divBdr>
            <w:top w:val="none" w:sz="0" w:space="0" w:color="auto"/>
            <w:left w:val="none" w:sz="0" w:space="0" w:color="auto"/>
            <w:bottom w:val="none" w:sz="0" w:space="0" w:color="auto"/>
            <w:right w:val="none" w:sz="0" w:space="0" w:color="auto"/>
          </w:divBdr>
        </w:div>
        <w:div w:id="455761699">
          <w:marLeft w:val="640"/>
          <w:marRight w:val="0"/>
          <w:marTop w:val="0"/>
          <w:marBottom w:val="0"/>
          <w:divBdr>
            <w:top w:val="none" w:sz="0" w:space="0" w:color="auto"/>
            <w:left w:val="none" w:sz="0" w:space="0" w:color="auto"/>
            <w:bottom w:val="none" w:sz="0" w:space="0" w:color="auto"/>
            <w:right w:val="none" w:sz="0" w:space="0" w:color="auto"/>
          </w:divBdr>
        </w:div>
        <w:div w:id="470291857">
          <w:marLeft w:val="640"/>
          <w:marRight w:val="0"/>
          <w:marTop w:val="0"/>
          <w:marBottom w:val="0"/>
          <w:divBdr>
            <w:top w:val="none" w:sz="0" w:space="0" w:color="auto"/>
            <w:left w:val="none" w:sz="0" w:space="0" w:color="auto"/>
            <w:bottom w:val="none" w:sz="0" w:space="0" w:color="auto"/>
            <w:right w:val="none" w:sz="0" w:space="0" w:color="auto"/>
          </w:divBdr>
        </w:div>
        <w:div w:id="623193029">
          <w:marLeft w:val="640"/>
          <w:marRight w:val="0"/>
          <w:marTop w:val="0"/>
          <w:marBottom w:val="0"/>
          <w:divBdr>
            <w:top w:val="none" w:sz="0" w:space="0" w:color="auto"/>
            <w:left w:val="none" w:sz="0" w:space="0" w:color="auto"/>
            <w:bottom w:val="none" w:sz="0" w:space="0" w:color="auto"/>
            <w:right w:val="none" w:sz="0" w:space="0" w:color="auto"/>
          </w:divBdr>
        </w:div>
        <w:div w:id="658702787">
          <w:marLeft w:val="640"/>
          <w:marRight w:val="0"/>
          <w:marTop w:val="0"/>
          <w:marBottom w:val="0"/>
          <w:divBdr>
            <w:top w:val="none" w:sz="0" w:space="0" w:color="auto"/>
            <w:left w:val="none" w:sz="0" w:space="0" w:color="auto"/>
            <w:bottom w:val="none" w:sz="0" w:space="0" w:color="auto"/>
            <w:right w:val="none" w:sz="0" w:space="0" w:color="auto"/>
          </w:divBdr>
        </w:div>
        <w:div w:id="695541371">
          <w:marLeft w:val="640"/>
          <w:marRight w:val="0"/>
          <w:marTop w:val="0"/>
          <w:marBottom w:val="0"/>
          <w:divBdr>
            <w:top w:val="none" w:sz="0" w:space="0" w:color="auto"/>
            <w:left w:val="none" w:sz="0" w:space="0" w:color="auto"/>
            <w:bottom w:val="none" w:sz="0" w:space="0" w:color="auto"/>
            <w:right w:val="none" w:sz="0" w:space="0" w:color="auto"/>
          </w:divBdr>
        </w:div>
        <w:div w:id="697698520">
          <w:marLeft w:val="640"/>
          <w:marRight w:val="0"/>
          <w:marTop w:val="0"/>
          <w:marBottom w:val="0"/>
          <w:divBdr>
            <w:top w:val="none" w:sz="0" w:space="0" w:color="auto"/>
            <w:left w:val="none" w:sz="0" w:space="0" w:color="auto"/>
            <w:bottom w:val="none" w:sz="0" w:space="0" w:color="auto"/>
            <w:right w:val="none" w:sz="0" w:space="0" w:color="auto"/>
          </w:divBdr>
        </w:div>
        <w:div w:id="741413658">
          <w:marLeft w:val="640"/>
          <w:marRight w:val="0"/>
          <w:marTop w:val="0"/>
          <w:marBottom w:val="0"/>
          <w:divBdr>
            <w:top w:val="none" w:sz="0" w:space="0" w:color="auto"/>
            <w:left w:val="none" w:sz="0" w:space="0" w:color="auto"/>
            <w:bottom w:val="none" w:sz="0" w:space="0" w:color="auto"/>
            <w:right w:val="none" w:sz="0" w:space="0" w:color="auto"/>
          </w:divBdr>
        </w:div>
        <w:div w:id="815024333">
          <w:marLeft w:val="640"/>
          <w:marRight w:val="0"/>
          <w:marTop w:val="0"/>
          <w:marBottom w:val="0"/>
          <w:divBdr>
            <w:top w:val="none" w:sz="0" w:space="0" w:color="auto"/>
            <w:left w:val="none" w:sz="0" w:space="0" w:color="auto"/>
            <w:bottom w:val="none" w:sz="0" w:space="0" w:color="auto"/>
            <w:right w:val="none" w:sz="0" w:space="0" w:color="auto"/>
          </w:divBdr>
        </w:div>
        <w:div w:id="831338734">
          <w:marLeft w:val="640"/>
          <w:marRight w:val="0"/>
          <w:marTop w:val="0"/>
          <w:marBottom w:val="0"/>
          <w:divBdr>
            <w:top w:val="none" w:sz="0" w:space="0" w:color="auto"/>
            <w:left w:val="none" w:sz="0" w:space="0" w:color="auto"/>
            <w:bottom w:val="none" w:sz="0" w:space="0" w:color="auto"/>
            <w:right w:val="none" w:sz="0" w:space="0" w:color="auto"/>
          </w:divBdr>
        </w:div>
        <w:div w:id="850683215">
          <w:marLeft w:val="640"/>
          <w:marRight w:val="0"/>
          <w:marTop w:val="0"/>
          <w:marBottom w:val="0"/>
          <w:divBdr>
            <w:top w:val="none" w:sz="0" w:space="0" w:color="auto"/>
            <w:left w:val="none" w:sz="0" w:space="0" w:color="auto"/>
            <w:bottom w:val="none" w:sz="0" w:space="0" w:color="auto"/>
            <w:right w:val="none" w:sz="0" w:space="0" w:color="auto"/>
          </w:divBdr>
        </w:div>
        <w:div w:id="921185706">
          <w:marLeft w:val="640"/>
          <w:marRight w:val="0"/>
          <w:marTop w:val="0"/>
          <w:marBottom w:val="0"/>
          <w:divBdr>
            <w:top w:val="none" w:sz="0" w:space="0" w:color="auto"/>
            <w:left w:val="none" w:sz="0" w:space="0" w:color="auto"/>
            <w:bottom w:val="none" w:sz="0" w:space="0" w:color="auto"/>
            <w:right w:val="none" w:sz="0" w:space="0" w:color="auto"/>
          </w:divBdr>
        </w:div>
        <w:div w:id="933585331">
          <w:marLeft w:val="640"/>
          <w:marRight w:val="0"/>
          <w:marTop w:val="0"/>
          <w:marBottom w:val="0"/>
          <w:divBdr>
            <w:top w:val="none" w:sz="0" w:space="0" w:color="auto"/>
            <w:left w:val="none" w:sz="0" w:space="0" w:color="auto"/>
            <w:bottom w:val="none" w:sz="0" w:space="0" w:color="auto"/>
            <w:right w:val="none" w:sz="0" w:space="0" w:color="auto"/>
          </w:divBdr>
        </w:div>
        <w:div w:id="936213156">
          <w:marLeft w:val="640"/>
          <w:marRight w:val="0"/>
          <w:marTop w:val="0"/>
          <w:marBottom w:val="0"/>
          <w:divBdr>
            <w:top w:val="none" w:sz="0" w:space="0" w:color="auto"/>
            <w:left w:val="none" w:sz="0" w:space="0" w:color="auto"/>
            <w:bottom w:val="none" w:sz="0" w:space="0" w:color="auto"/>
            <w:right w:val="none" w:sz="0" w:space="0" w:color="auto"/>
          </w:divBdr>
        </w:div>
        <w:div w:id="992416539">
          <w:marLeft w:val="640"/>
          <w:marRight w:val="0"/>
          <w:marTop w:val="0"/>
          <w:marBottom w:val="0"/>
          <w:divBdr>
            <w:top w:val="none" w:sz="0" w:space="0" w:color="auto"/>
            <w:left w:val="none" w:sz="0" w:space="0" w:color="auto"/>
            <w:bottom w:val="none" w:sz="0" w:space="0" w:color="auto"/>
            <w:right w:val="none" w:sz="0" w:space="0" w:color="auto"/>
          </w:divBdr>
        </w:div>
        <w:div w:id="1003315476">
          <w:marLeft w:val="640"/>
          <w:marRight w:val="0"/>
          <w:marTop w:val="0"/>
          <w:marBottom w:val="0"/>
          <w:divBdr>
            <w:top w:val="none" w:sz="0" w:space="0" w:color="auto"/>
            <w:left w:val="none" w:sz="0" w:space="0" w:color="auto"/>
            <w:bottom w:val="none" w:sz="0" w:space="0" w:color="auto"/>
            <w:right w:val="none" w:sz="0" w:space="0" w:color="auto"/>
          </w:divBdr>
        </w:div>
        <w:div w:id="1041247733">
          <w:marLeft w:val="640"/>
          <w:marRight w:val="0"/>
          <w:marTop w:val="0"/>
          <w:marBottom w:val="0"/>
          <w:divBdr>
            <w:top w:val="none" w:sz="0" w:space="0" w:color="auto"/>
            <w:left w:val="none" w:sz="0" w:space="0" w:color="auto"/>
            <w:bottom w:val="none" w:sz="0" w:space="0" w:color="auto"/>
            <w:right w:val="none" w:sz="0" w:space="0" w:color="auto"/>
          </w:divBdr>
        </w:div>
        <w:div w:id="1133329512">
          <w:marLeft w:val="640"/>
          <w:marRight w:val="0"/>
          <w:marTop w:val="0"/>
          <w:marBottom w:val="0"/>
          <w:divBdr>
            <w:top w:val="none" w:sz="0" w:space="0" w:color="auto"/>
            <w:left w:val="none" w:sz="0" w:space="0" w:color="auto"/>
            <w:bottom w:val="none" w:sz="0" w:space="0" w:color="auto"/>
            <w:right w:val="none" w:sz="0" w:space="0" w:color="auto"/>
          </w:divBdr>
        </w:div>
        <w:div w:id="1137914841">
          <w:marLeft w:val="640"/>
          <w:marRight w:val="0"/>
          <w:marTop w:val="0"/>
          <w:marBottom w:val="0"/>
          <w:divBdr>
            <w:top w:val="none" w:sz="0" w:space="0" w:color="auto"/>
            <w:left w:val="none" w:sz="0" w:space="0" w:color="auto"/>
            <w:bottom w:val="none" w:sz="0" w:space="0" w:color="auto"/>
            <w:right w:val="none" w:sz="0" w:space="0" w:color="auto"/>
          </w:divBdr>
        </w:div>
        <w:div w:id="1164706591">
          <w:marLeft w:val="640"/>
          <w:marRight w:val="0"/>
          <w:marTop w:val="0"/>
          <w:marBottom w:val="0"/>
          <w:divBdr>
            <w:top w:val="none" w:sz="0" w:space="0" w:color="auto"/>
            <w:left w:val="none" w:sz="0" w:space="0" w:color="auto"/>
            <w:bottom w:val="none" w:sz="0" w:space="0" w:color="auto"/>
            <w:right w:val="none" w:sz="0" w:space="0" w:color="auto"/>
          </w:divBdr>
        </w:div>
        <w:div w:id="1182550882">
          <w:marLeft w:val="640"/>
          <w:marRight w:val="0"/>
          <w:marTop w:val="0"/>
          <w:marBottom w:val="0"/>
          <w:divBdr>
            <w:top w:val="none" w:sz="0" w:space="0" w:color="auto"/>
            <w:left w:val="none" w:sz="0" w:space="0" w:color="auto"/>
            <w:bottom w:val="none" w:sz="0" w:space="0" w:color="auto"/>
            <w:right w:val="none" w:sz="0" w:space="0" w:color="auto"/>
          </w:divBdr>
        </w:div>
        <w:div w:id="1271014519">
          <w:marLeft w:val="640"/>
          <w:marRight w:val="0"/>
          <w:marTop w:val="0"/>
          <w:marBottom w:val="0"/>
          <w:divBdr>
            <w:top w:val="none" w:sz="0" w:space="0" w:color="auto"/>
            <w:left w:val="none" w:sz="0" w:space="0" w:color="auto"/>
            <w:bottom w:val="none" w:sz="0" w:space="0" w:color="auto"/>
            <w:right w:val="none" w:sz="0" w:space="0" w:color="auto"/>
          </w:divBdr>
        </w:div>
        <w:div w:id="1288121741">
          <w:marLeft w:val="640"/>
          <w:marRight w:val="0"/>
          <w:marTop w:val="0"/>
          <w:marBottom w:val="0"/>
          <w:divBdr>
            <w:top w:val="none" w:sz="0" w:space="0" w:color="auto"/>
            <w:left w:val="none" w:sz="0" w:space="0" w:color="auto"/>
            <w:bottom w:val="none" w:sz="0" w:space="0" w:color="auto"/>
            <w:right w:val="none" w:sz="0" w:space="0" w:color="auto"/>
          </w:divBdr>
        </w:div>
        <w:div w:id="1294600592">
          <w:marLeft w:val="640"/>
          <w:marRight w:val="0"/>
          <w:marTop w:val="0"/>
          <w:marBottom w:val="0"/>
          <w:divBdr>
            <w:top w:val="none" w:sz="0" w:space="0" w:color="auto"/>
            <w:left w:val="none" w:sz="0" w:space="0" w:color="auto"/>
            <w:bottom w:val="none" w:sz="0" w:space="0" w:color="auto"/>
            <w:right w:val="none" w:sz="0" w:space="0" w:color="auto"/>
          </w:divBdr>
        </w:div>
        <w:div w:id="1297027361">
          <w:marLeft w:val="640"/>
          <w:marRight w:val="0"/>
          <w:marTop w:val="0"/>
          <w:marBottom w:val="0"/>
          <w:divBdr>
            <w:top w:val="none" w:sz="0" w:space="0" w:color="auto"/>
            <w:left w:val="none" w:sz="0" w:space="0" w:color="auto"/>
            <w:bottom w:val="none" w:sz="0" w:space="0" w:color="auto"/>
            <w:right w:val="none" w:sz="0" w:space="0" w:color="auto"/>
          </w:divBdr>
        </w:div>
        <w:div w:id="1318151998">
          <w:marLeft w:val="640"/>
          <w:marRight w:val="0"/>
          <w:marTop w:val="0"/>
          <w:marBottom w:val="0"/>
          <w:divBdr>
            <w:top w:val="none" w:sz="0" w:space="0" w:color="auto"/>
            <w:left w:val="none" w:sz="0" w:space="0" w:color="auto"/>
            <w:bottom w:val="none" w:sz="0" w:space="0" w:color="auto"/>
            <w:right w:val="none" w:sz="0" w:space="0" w:color="auto"/>
          </w:divBdr>
        </w:div>
        <w:div w:id="1330913267">
          <w:marLeft w:val="640"/>
          <w:marRight w:val="0"/>
          <w:marTop w:val="0"/>
          <w:marBottom w:val="0"/>
          <w:divBdr>
            <w:top w:val="none" w:sz="0" w:space="0" w:color="auto"/>
            <w:left w:val="none" w:sz="0" w:space="0" w:color="auto"/>
            <w:bottom w:val="none" w:sz="0" w:space="0" w:color="auto"/>
            <w:right w:val="none" w:sz="0" w:space="0" w:color="auto"/>
          </w:divBdr>
        </w:div>
        <w:div w:id="1363633408">
          <w:marLeft w:val="640"/>
          <w:marRight w:val="0"/>
          <w:marTop w:val="0"/>
          <w:marBottom w:val="0"/>
          <w:divBdr>
            <w:top w:val="none" w:sz="0" w:space="0" w:color="auto"/>
            <w:left w:val="none" w:sz="0" w:space="0" w:color="auto"/>
            <w:bottom w:val="none" w:sz="0" w:space="0" w:color="auto"/>
            <w:right w:val="none" w:sz="0" w:space="0" w:color="auto"/>
          </w:divBdr>
        </w:div>
        <w:div w:id="1392189087">
          <w:marLeft w:val="640"/>
          <w:marRight w:val="0"/>
          <w:marTop w:val="0"/>
          <w:marBottom w:val="0"/>
          <w:divBdr>
            <w:top w:val="none" w:sz="0" w:space="0" w:color="auto"/>
            <w:left w:val="none" w:sz="0" w:space="0" w:color="auto"/>
            <w:bottom w:val="none" w:sz="0" w:space="0" w:color="auto"/>
            <w:right w:val="none" w:sz="0" w:space="0" w:color="auto"/>
          </w:divBdr>
        </w:div>
        <w:div w:id="1498156971">
          <w:marLeft w:val="640"/>
          <w:marRight w:val="0"/>
          <w:marTop w:val="0"/>
          <w:marBottom w:val="0"/>
          <w:divBdr>
            <w:top w:val="none" w:sz="0" w:space="0" w:color="auto"/>
            <w:left w:val="none" w:sz="0" w:space="0" w:color="auto"/>
            <w:bottom w:val="none" w:sz="0" w:space="0" w:color="auto"/>
            <w:right w:val="none" w:sz="0" w:space="0" w:color="auto"/>
          </w:divBdr>
        </w:div>
        <w:div w:id="1499148424">
          <w:marLeft w:val="640"/>
          <w:marRight w:val="0"/>
          <w:marTop w:val="0"/>
          <w:marBottom w:val="0"/>
          <w:divBdr>
            <w:top w:val="none" w:sz="0" w:space="0" w:color="auto"/>
            <w:left w:val="none" w:sz="0" w:space="0" w:color="auto"/>
            <w:bottom w:val="none" w:sz="0" w:space="0" w:color="auto"/>
            <w:right w:val="none" w:sz="0" w:space="0" w:color="auto"/>
          </w:divBdr>
        </w:div>
        <w:div w:id="1499346264">
          <w:marLeft w:val="640"/>
          <w:marRight w:val="0"/>
          <w:marTop w:val="0"/>
          <w:marBottom w:val="0"/>
          <w:divBdr>
            <w:top w:val="none" w:sz="0" w:space="0" w:color="auto"/>
            <w:left w:val="none" w:sz="0" w:space="0" w:color="auto"/>
            <w:bottom w:val="none" w:sz="0" w:space="0" w:color="auto"/>
            <w:right w:val="none" w:sz="0" w:space="0" w:color="auto"/>
          </w:divBdr>
        </w:div>
        <w:div w:id="1590233665">
          <w:marLeft w:val="640"/>
          <w:marRight w:val="0"/>
          <w:marTop w:val="0"/>
          <w:marBottom w:val="0"/>
          <w:divBdr>
            <w:top w:val="none" w:sz="0" w:space="0" w:color="auto"/>
            <w:left w:val="none" w:sz="0" w:space="0" w:color="auto"/>
            <w:bottom w:val="none" w:sz="0" w:space="0" w:color="auto"/>
            <w:right w:val="none" w:sz="0" w:space="0" w:color="auto"/>
          </w:divBdr>
        </w:div>
        <w:div w:id="1620647877">
          <w:marLeft w:val="640"/>
          <w:marRight w:val="0"/>
          <w:marTop w:val="0"/>
          <w:marBottom w:val="0"/>
          <w:divBdr>
            <w:top w:val="none" w:sz="0" w:space="0" w:color="auto"/>
            <w:left w:val="none" w:sz="0" w:space="0" w:color="auto"/>
            <w:bottom w:val="none" w:sz="0" w:space="0" w:color="auto"/>
            <w:right w:val="none" w:sz="0" w:space="0" w:color="auto"/>
          </w:divBdr>
        </w:div>
        <w:div w:id="1643120192">
          <w:marLeft w:val="640"/>
          <w:marRight w:val="0"/>
          <w:marTop w:val="0"/>
          <w:marBottom w:val="0"/>
          <w:divBdr>
            <w:top w:val="none" w:sz="0" w:space="0" w:color="auto"/>
            <w:left w:val="none" w:sz="0" w:space="0" w:color="auto"/>
            <w:bottom w:val="none" w:sz="0" w:space="0" w:color="auto"/>
            <w:right w:val="none" w:sz="0" w:space="0" w:color="auto"/>
          </w:divBdr>
        </w:div>
        <w:div w:id="1669209843">
          <w:marLeft w:val="640"/>
          <w:marRight w:val="0"/>
          <w:marTop w:val="0"/>
          <w:marBottom w:val="0"/>
          <w:divBdr>
            <w:top w:val="none" w:sz="0" w:space="0" w:color="auto"/>
            <w:left w:val="none" w:sz="0" w:space="0" w:color="auto"/>
            <w:bottom w:val="none" w:sz="0" w:space="0" w:color="auto"/>
            <w:right w:val="none" w:sz="0" w:space="0" w:color="auto"/>
          </w:divBdr>
        </w:div>
        <w:div w:id="1713843712">
          <w:marLeft w:val="640"/>
          <w:marRight w:val="0"/>
          <w:marTop w:val="0"/>
          <w:marBottom w:val="0"/>
          <w:divBdr>
            <w:top w:val="none" w:sz="0" w:space="0" w:color="auto"/>
            <w:left w:val="none" w:sz="0" w:space="0" w:color="auto"/>
            <w:bottom w:val="none" w:sz="0" w:space="0" w:color="auto"/>
            <w:right w:val="none" w:sz="0" w:space="0" w:color="auto"/>
          </w:divBdr>
        </w:div>
        <w:div w:id="1774326047">
          <w:marLeft w:val="640"/>
          <w:marRight w:val="0"/>
          <w:marTop w:val="0"/>
          <w:marBottom w:val="0"/>
          <w:divBdr>
            <w:top w:val="none" w:sz="0" w:space="0" w:color="auto"/>
            <w:left w:val="none" w:sz="0" w:space="0" w:color="auto"/>
            <w:bottom w:val="none" w:sz="0" w:space="0" w:color="auto"/>
            <w:right w:val="none" w:sz="0" w:space="0" w:color="auto"/>
          </w:divBdr>
        </w:div>
        <w:div w:id="1814710994">
          <w:marLeft w:val="640"/>
          <w:marRight w:val="0"/>
          <w:marTop w:val="0"/>
          <w:marBottom w:val="0"/>
          <w:divBdr>
            <w:top w:val="none" w:sz="0" w:space="0" w:color="auto"/>
            <w:left w:val="none" w:sz="0" w:space="0" w:color="auto"/>
            <w:bottom w:val="none" w:sz="0" w:space="0" w:color="auto"/>
            <w:right w:val="none" w:sz="0" w:space="0" w:color="auto"/>
          </w:divBdr>
        </w:div>
        <w:div w:id="1860702010">
          <w:marLeft w:val="640"/>
          <w:marRight w:val="0"/>
          <w:marTop w:val="0"/>
          <w:marBottom w:val="0"/>
          <w:divBdr>
            <w:top w:val="none" w:sz="0" w:space="0" w:color="auto"/>
            <w:left w:val="none" w:sz="0" w:space="0" w:color="auto"/>
            <w:bottom w:val="none" w:sz="0" w:space="0" w:color="auto"/>
            <w:right w:val="none" w:sz="0" w:space="0" w:color="auto"/>
          </w:divBdr>
        </w:div>
        <w:div w:id="1900163386">
          <w:marLeft w:val="640"/>
          <w:marRight w:val="0"/>
          <w:marTop w:val="0"/>
          <w:marBottom w:val="0"/>
          <w:divBdr>
            <w:top w:val="none" w:sz="0" w:space="0" w:color="auto"/>
            <w:left w:val="none" w:sz="0" w:space="0" w:color="auto"/>
            <w:bottom w:val="none" w:sz="0" w:space="0" w:color="auto"/>
            <w:right w:val="none" w:sz="0" w:space="0" w:color="auto"/>
          </w:divBdr>
        </w:div>
        <w:div w:id="1903175238">
          <w:marLeft w:val="640"/>
          <w:marRight w:val="0"/>
          <w:marTop w:val="0"/>
          <w:marBottom w:val="0"/>
          <w:divBdr>
            <w:top w:val="none" w:sz="0" w:space="0" w:color="auto"/>
            <w:left w:val="none" w:sz="0" w:space="0" w:color="auto"/>
            <w:bottom w:val="none" w:sz="0" w:space="0" w:color="auto"/>
            <w:right w:val="none" w:sz="0" w:space="0" w:color="auto"/>
          </w:divBdr>
        </w:div>
        <w:div w:id="1915698398">
          <w:marLeft w:val="640"/>
          <w:marRight w:val="0"/>
          <w:marTop w:val="0"/>
          <w:marBottom w:val="0"/>
          <w:divBdr>
            <w:top w:val="none" w:sz="0" w:space="0" w:color="auto"/>
            <w:left w:val="none" w:sz="0" w:space="0" w:color="auto"/>
            <w:bottom w:val="none" w:sz="0" w:space="0" w:color="auto"/>
            <w:right w:val="none" w:sz="0" w:space="0" w:color="auto"/>
          </w:divBdr>
        </w:div>
        <w:div w:id="1942756969">
          <w:marLeft w:val="640"/>
          <w:marRight w:val="0"/>
          <w:marTop w:val="0"/>
          <w:marBottom w:val="0"/>
          <w:divBdr>
            <w:top w:val="none" w:sz="0" w:space="0" w:color="auto"/>
            <w:left w:val="none" w:sz="0" w:space="0" w:color="auto"/>
            <w:bottom w:val="none" w:sz="0" w:space="0" w:color="auto"/>
            <w:right w:val="none" w:sz="0" w:space="0" w:color="auto"/>
          </w:divBdr>
        </w:div>
        <w:div w:id="1944848570">
          <w:marLeft w:val="640"/>
          <w:marRight w:val="0"/>
          <w:marTop w:val="0"/>
          <w:marBottom w:val="0"/>
          <w:divBdr>
            <w:top w:val="none" w:sz="0" w:space="0" w:color="auto"/>
            <w:left w:val="none" w:sz="0" w:space="0" w:color="auto"/>
            <w:bottom w:val="none" w:sz="0" w:space="0" w:color="auto"/>
            <w:right w:val="none" w:sz="0" w:space="0" w:color="auto"/>
          </w:divBdr>
        </w:div>
        <w:div w:id="1944872724">
          <w:marLeft w:val="640"/>
          <w:marRight w:val="0"/>
          <w:marTop w:val="0"/>
          <w:marBottom w:val="0"/>
          <w:divBdr>
            <w:top w:val="none" w:sz="0" w:space="0" w:color="auto"/>
            <w:left w:val="none" w:sz="0" w:space="0" w:color="auto"/>
            <w:bottom w:val="none" w:sz="0" w:space="0" w:color="auto"/>
            <w:right w:val="none" w:sz="0" w:space="0" w:color="auto"/>
          </w:divBdr>
        </w:div>
        <w:div w:id="1985620233">
          <w:marLeft w:val="640"/>
          <w:marRight w:val="0"/>
          <w:marTop w:val="0"/>
          <w:marBottom w:val="0"/>
          <w:divBdr>
            <w:top w:val="none" w:sz="0" w:space="0" w:color="auto"/>
            <w:left w:val="none" w:sz="0" w:space="0" w:color="auto"/>
            <w:bottom w:val="none" w:sz="0" w:space="0" w:color="auto"/>
            <w:right w:val="none" w:sz="0" w:space="0" w:color="auto"/>
          </w:divBdr>
        </w:div>
        <w:div w:id="2004312199">
          <w:marLeft w:val="640"/>
          <w:marRight w:val="0"/>
          <w:marTop w:val="0"/>
          <w:marBottom w:val="0"/>
          <w:divBdr>
            <w:top w:val="none" w:sz="0" w:space="0" w:color="auto"/>
            <w:left w:val="none" w:sz="0" w:space="0" w:color="auto"/>
            <w:bottom w:val="none" w:sz="0" w:space="0" w:color="auto"/>
            <w:right w:val="none" w:sz="0" w:space="0" w:color="auto"/>
          </w:divBdr>
        </w:div>
        <w:div w:id="2057503400">
          <w:marLeft w:val="640"/>
          <w:marRight w:val="0"/>
          <w:marTop w:val="0"/>
          <w:marBottom w:val="0"/>
          <w:divBdr>
            <w:top w:val="none" w:sz="0" w:space="0" w:color="auto"/>
            <w:left w:val="none" w:sz="0" w:space="0" w:color="auto"/>
            <w:bottom w:val="none" w:sz="0" w:space="0" w:color="auto"/>
            <w:right w:val="none" w:sz="0" w:space="0" w:color="auto"/>
          </w:divBdr>
        </w:div>
        <w:div w:id="2081097064">
          <w:marLeft w:val="640"/>
          <w:marRight w:val="0"/>
          <w:marTop w:val="0"/>
          <w:marBottom w:val="0"/>
          <w:divBdr>
            <w:top w:val="none" w:sz="0" w:space="0" w:color="auto"/>
            <w:left w:val="none" w:sz="0" w:space="0" w:color="auto"/>
            <w:bottom w:val="none" w:sz="0" w:space="0" w:color="auto"/>
            <w:right w:val="none" w:sz="0" w:space="0" w:color="auto"/>
          </w:divBdr>
        </w:div>
        <w:div w:id="2087681005">
          <w:marLeft w:val="640"/>
          <w:marRight w:val="0"/>
          <w:marTop w:val="0"/>
          <w:marBottom w:val="0"/>
          <w:divBdr>
            <w:top w:val="none" w:sz="0" w:space="0" w:color="auto"/>
            <w:left w:val="none" w:sz="0" w:space="0" w:color="auto"/>
            <w:bottom w:val="none" w:sz="0" w:space="0" w:color="auto"/>
            <w:right w:val="none" w:sz="0" w:space="0" w:color="auto"/>
          </w:divBdr>
        </w:div>
        <w:div w:id="2117825365">
          <w:marLeft w:val="640"/>
          <w:marRight w:val="0"/>
          <w:marTop w:val="0"/>
          <w:marBottom w:val="0"/>
          <w:divBdr>
            <w:top w:val="none" w:sz="0" w:space="0" w:color="auto"/>
            <w:left w:val="none" w:sz="0" w:space="0" w:color="auto"/>
            <w:bottom w:val="none" w:sz="0" w:space="0" w:color="auto"/>
            <w:right w:val="none" w:sz="0" w:space="0" w:color="auto"/>
          </w:divBdr>
        </w:div>
        <w:div w:id="2124298540">
          <w:marLeft w:val="640"/>
          <w:marRight w:val="0"/>
          <w:marTop w:val="0"/>
          <w:marBottom w:val="0"/>
          <w:divBdr>
            <w:top w:val="none" w:sz="0" w:space="0" w:color="auto"/>
            <w:left w:val="none" w:sz="0" w:space="0" w:color="auto"/>
            <w:bottom w:val="none" w:sz="0" w:space="0" w:color="auto"/>
            <w:right w:val="none" w:sz="0" w:space="0" w:color="auto"/>
          </w:divBdr>
        </w:div>
        <w:div w:id="2127963491">
          <w:marLeft w:val="640"/>
          <w:marRight w:val="0"/>
          <w:marTop w:val="0"/>
          <w:marBottom w:val="0"/>
          <w:divBdr>
            <w:top w:val="none" w:sz="0" w:space="0" w:color="auto"/>
            <w:left w:val="none" w:sz="0" w:space="0" w:color="auto"/>
            <w:bottom w:val="none" w:sz="0" w:space="0" w:color="auto"/>
            <w:right w:val="none" w:sz="0" w:space="0" w:color="auto"/>
          </w:divBdr>
        </w:div>
      </w:divsChild>
    </w:div>
    <w:div w:id="43336916">
      <w:bodyDiv w:val="1"/>
      <w:marLeft w:val="0"/>
      <w:marRight w:val="0"/>
      <w:marTop w:val="0"/>
      <w:marBottom w:val="0"/>
      <w:divBdr>
        <w:top w:val="none" w:sz="0" w:space="0" w:color="auto"/>
        <w:left w:val="none" w:sz="0" w:space="0" w:color="auto"/>
        <w:bottom w:val="none" w:sz="0" w:space="0" w:color="auto"/>
        <w:right w:val="none" w:sz="0" w:space="0" w:color="auto"/>
      </w:divBdr>
      <w:divsChild>
        <w:div w:id="78910156">
          <w:marLeft w:val="640"/>
          <w:marRight w:val="0"/>
          <w:marTop w:val="0"/>
          <w:marBottom w:val="0"/>
          <w:divBdr>
            <w:top w:val="none" w:sz="0" w:space="0" w:color="auto"/>
            <w:left w:val="none" w:sz="0" w:space="0" w:color="auto"/>
            <w:bottom w:val="none" w:sz="0" w:space="0" w:color="auto"/>
            <w:right w:val="none" w:sz="0" w:space="0" w:color="auto"/>
          </w:divBdr>
        </w:div>
        <w:div w:id="96946908">
          <w:marLeft w:val="640"/>
          <w:marRight w:val="0"/>
          <w:marTop w:val="0"/>
          <w:marBottom w:val="0"/>
          <w:divBdr>
            <w:top w:val="none" w:sz="0" w:space="0" w:color="auto"/>
            <w:left w:val="none" w:sz="0" w:space="0" w:color="auto"/>
            <w:bottom w:val="none" w:sz="0" w:space="0" w:color="auto"/>
            <w:right w:val="none" w:sz="0" w:space="0" w:color="auto"/>
          </w:divBdr>
        </w:div>
        <w:div w:id="118648854">
          <w:marLeft w:val="640"/>
          <w:marRight w:val="0"/>
          <w:marTop w:val="0"/>
          <w:marBottom w:val="0"/>
          <w:divBdr>
            <w:top w:val="none" w:sz="0" w:space="0" w:color="auto"/>
            <w:left w:val="none" w:sz="0" w:space="0" w:color="auto"/>
            <w:bottom w:val="none" w:sz="0" w:space="0" w:color="auto"/>
            <w:right w:val="none" w:sz="0" w:space="0" w:color="auto"/>
          </w:divBdr>
        </w:div>
        <w:div w:id="191696048">
          <w:marLeft w:val="640"/>
          <w:marRight w:val="0"/>
          <w:marTop w:val="0"/>
          <w:marBottom w:val="0"/>
          <w:divBdr>
            <w:top w:val="none" w:sz="0" w:space="0" w:color="auto"/>
            <w:left w:val="none" w:sz="0" w:space="0" w:color="auto"/>
            <w:bottom w:val="none" w:sz="0" w:space="0" w:color="auto"/>
            <w:right w:val="none" w:sz="0" w:space="0" w:color="auto"/>
          </w:divBdr>
        </w:div>
        <w:div w:id="257368300">
          <w:marLeft w:val="640"/>
          <w:marRight w:val="0"/>
          <w:marTop w:val="0"/>
          <w:marBottom w:val="0"/>
          <w:divBdr>
            <w:top w:val="none" w:sz="0" w:space="0" w:color="auto"/>
            <w:left w:val="none" w:sz="0" w:space="0" w:color="auto"/>
            <w:bottom w:val="none" w:sz="0" w:space="0" w:color="auto"/>
            <w:right w:val="none" w:sz="0" w:space="0" w:color="auto"/>
          </w:divBdr>
        </w:div>
        <w:div w:id="292172607">
          <w:marLeft w:val="640"/>
          <w:marRight w:val="0"/>
          <w:marTop w:val="0"/>
          <w:marBottom w:val="0"/>
          <w:divBdr>
            <w:top w:val="none" w:sz="0" w:space="0" w:color="auto"/>
            <w:left w:val="none" w:sz="0" w:space="0" w:color="auto"/>
            <w:bottom w:val="none" w:sz="0" w:space="0" w:color="auto"/>
            <w:right w:val="none" w:sz="0" w:space="0" w:color="auto"/>
          </w:divBdr>
        </w:div>
        <w:div w:id="294991982">
          <w:marLeft w:val="640"/>
          <w:marRight w:val="0"/>
          <w:marTop w:val="0"/>
          <w:marBottom w:val="0"/>
          <w:divBdr>
            <w:top w:val="none" w:sz="0" w:space="0" w:color="auto"/>
            <w:left w:val="none" w:sz="0" w:space="0" w:color="auto"/>
            <w:bottom w:val="none" w:sz="0" w:space="0" w:color="auto"/>
            <w:right w:val="none" w:sz="0" w:space="0" w:color="auto"/>
          </w:divBdr>
        </w:div>
        <w:div w:id="332148905">
          <w:marLeft w:val="640"/>
          <w:marRight w:val="0"/>
          <w:marTop w:val="0"/>
          <w:marBottom w:val="0"/>
          <w:divBdr>
            <w:top w:val="none" w:sz="0" w:space="0" w:color="auto"/>
            <w:left w:val="none" w:sz="0" w:space="0" w:color="auto"/>
            <w:bottom w:val="none" w:sz="0" w:space="0" w:color="auto"/>
            <w:right w:val="none" w:sz="0" w:space="0" w:color="auto"/>
          </w:divBdr>
        </w:div>
        <w:div w:id="338124473">
          <w:marLeft w:val="640"/>
          <w:marRight w:val="0"/>
          <w:marTop w:val="0"/>
          <w:marBottom w:val="0"/>
          <w:divBdr>
            <w:top w:val="none" w:sz="0" w:space="0" w:color="auto"/>
            <w:left w:val="none" w:sz="0" w:space="0" w:color="auto"/>
            <w:bottom w:val="none" w:sz="0" w:space="0" w:color="auto"/>
            <w:right w:val="none" w:sz="0" w:space="0" w:color="auto"/>
          </w:divBdr>
        </w:div>
        <w:div w:id="363092252">
          <w:marLeft w:val="640"/>
          <w:marRight w:val="0"/>
          <w:marTop w:val="0"/>
          <w:marBottom w:val="0"/>
          <w:divBdr>
            <w:top w:val="none" w:sz="0" w:space="0" w:color="auto"/>
            <w:left w:val="none" w:sz="0" w:space="0" w:color="auto"/>
            <w:bottom w:val="none" w:sz="0" w:space="0" w:color="auto"/>
            <w:right w:val="none" w:sz="0" w:space="0" w:color="auto"/>
          </w:divBdr>
        </w:div>
        <w:div w:id="369182785">
          <w:marLeft w:val="640"/>
          <w:marRight w:val="0"/>
          <w:marTop w:val="0"/>
          <w:marBottom w:val="0"/>
          <w:divBdr>
            <w:top w:val="none" w:sz="0" w:space="0" w:color="auto"/>
            <w:left w:val="none" w:sz="0" w:space="0" w:color="auto"/>
            <w:bottom w:val="none" w:sz="0" w:space="0" w:color="auto"/>
            <w:right w:val="none" w:sz="0" w:space="0" w:color="auto"/>
          </w:divBdr>
        </w:div>
        <w:div w:id="409425310">
          <w:marLeft w:val="640"/>
          <w:marRight w:val="0"/>
          <w:marTop w:val="0"/>
          <w:marBottom w:val="0"/>
          <w:divBdr>
            <w:top w:val="none" w:sz="0" w:space="0" w:color="auto"/>
            <w:left w:val="none" w:sz="0" w:space="0" w:color="auto"/>
            <w:bottom w:val="none" w:sz="0" w:space="0" w:color="auto"/>
            <w:right w:val="none" w:sz="0" w:space="0" w:color="auto"/>
          </w:divBdr>
        </w:div>
        <w:div w:id="415829383">
          <w:marLeft w:val="640"/>
          <w:marRight w:val="0"/>
          <w:marTop w:val="0"/>
          <w:marBottom w:val="0"/>
          <w:divBdr>
            <w:top w:val="none" w:sz="0" w:space="0" w:color="auto"/>
            <w:left w:val="none" w:sz="0" w:space="0" w:color="auto"/>
            <w:bottom w:val="none" w:sz="0" w:space="0" w:color="auto"/>
            <w:right w:val="none" w:sz="0" w:space="0" w:color="auto"/>
          </w:divBdr>
        </w:div>
        <w:div w:id="440422913">
          <w:marLeft w:val="640"/>
          <w:marRight w:val="0"/>
          <w:marTop w:val="0"/>
          <w:marBottom w:val="0"/>
          <w:divBdr>
            <w:top w:val="none" w:sz="0" w:space="0" w:color="auto"/>
            <w:left w:val="none" w:sz="0" w:space="0" w:color="auto"/>
            <w:bottom w:val="none" w:sz="0" w:space="0" w:color="auto"/>
            <w:right w:val="none" w:sz="0" w:space="0" w:color="auto"/>
          </w:divBdr>
        </w:div>
        <w:div w:id="455490102">
          <w:marLeft w:val="640"/>
          <w:marRight w:val="0"/>
          <w:marTop w:val="0"/>
          <w:marBottom w:val="0"/>
          <w:divBdr>
            <w:top w:val="none" w:sz="0" w:space="0" w:color="auto"/>
            <w:left w:val="none" w:sz="0" w:space="0" w:color="auto"/>
            <w:bottom w:val="none" w:sz="0" w:space="0" w:color="auto"/>
            <w:right w:val="none" w:sz="0" w:space="0" w:color="auto"/>
          </w:divBdr>
        </w:div>
        <w:div w:id="487288812">
          <w:marLeft w:val="640"/>
          <w:marRight w:val="0"/>
          <w:marTop w:val="0"/>
          <w:marBottom w:val="0"/>
          <w:divBdr>
            <w:top w:val="none" w:sz="0" w:space="0" w:color="auto"/>
            <w:left w:val="none" w:sz="0" w:space="0" w:color="auto"/>
            <w:bottom w:val="none" w:sz="0" w:space="0" w:color="auto"/>
            <w:right w:val="none" w:sz="0" w:space="0" w:color="auto"/>
          </w:divBdr>
        </w:div>
        <w:div w:id="532377203">
          <w:marLeft w:val="640"/>
          <w:marRight w:val="0"/>
          <w:marTop w:val="0"/>
          <w:marBottom w:val="0"/>
          <w:divBdr>
            <w:top w:val="none" w:sz="0" w:space="0" w:color="auto"/>
            <w:left w:val="none" w:sz="0" w:space="0" w:color="auto"/>
            <w:bottom w:val="none" w:sz="0" w:space="0" w:color="auto"/>
            <w:right w:val="none" w:sz="0" w:space="0" w:color="auto"/>
          </w:divBdr>
        </w:div>
        <w:div w:id="611480033">
          <w:marLeft w:val="640"/>
          <w:marRight w:val="0"/>
          <w:marTop w:val="0"/>
          <w:marBottom w:val="0"/>
          <w:divBdr>
            <w:top w:val="none" w:sz="0" w:space="0" w:color="auto"/>
            <w:left w:val="none" w:sz="0" w:space="0" w:color="auto"/>
            <w:bottom w:val="none" w:sz="0" w:space="0" w:color="auto"/>
            <w:right w:val="none" w:sz="0" w:space="0" w:color="auto"/>
          </w:divBdr>
        </w:div>
        <w:div w:id="656737119">
          <w:marLeft w:val="640"/>
          <w:marRight w:val="0"/>
          <w:marTop w:val="0"/>
          <w:marBottom w:val="0"/>
          <w:divBdr>
            <w:top w:val="none" w:sz="0" w:space="0" w:color="auto"/>
            <w:left w:val="none" w:sz="0" w:space="0" w:color="auto"/>
            <w:bottom w:val="none" w:sz="0" w:space="0" w:color="auto"/>
            <w:right w:val="none" w:sz="0" w:space="0" w:color="auto"/>
          </w:divBdr>
        </w:div>
        <w:div w:id="672341075">
          <w:marLeft w:val="640"/>
          <w:marRight w:val="0"/>
          <w:marTop w:val="0"/>
          <w:marBottom w:val="0"/>
          <w:divBdr>
            <w:top w:val="none" w:sz="0" w:space="0" w:color="auto"/>
            <w:left w:val="none" w:sz="0" w:space="0" w:color="auto"/>
            <w:bottom w:val="none" w:sz="0" w:space="0" w:color="auto"/>
            <w:right w:val="none" w:sz="0" w:space="0" w:color="auto"/>
          </w:divBdr>
        </w:div>
        <w:div w:id="692920387">
          <w:marLeft w:val="640"/>
          <w:marRight w:val="0"/>
          <w:marTop w:val="0"/>
          <w:marBottom w:val="0"/>
          <w:divBdr>
            <w:top w:val="none" w:sz="0" w:space="0" w:color="auto"/>
            <w:left w:val="none" w:sz="0" w:space="0" w:color="auto"/>
            <w:bottom w:val="none" w:sz="0" w:space="0" w:color="auto"/>
            <w:right w:val="none" w:sz="0" w:space="0" w:color="auto"/>
          </w:divBdr>
        </w:div>
        <w:div w:id="735906575">
          <w:marLeft w:val="640"/>
          <w:marRight w:val="0"/>
          <w:marTop w:val="0"/>
          <w:marBottom w:val="0"/>
          <w:divBdr>
            <w:top w:val="none" w:sz="0" w:space="0" w:color="auto"/>
            <w:left w:val="none" w:sz="0" w:space="0" w:color="auto"/>
            <w:bottom w:val="none" w:sz="0" w:space="0" w:color="auto"/>
            <w:right w:val="none" w:sz="0" w:space="0" w:color="auto"/>
          </w:divBdr>
        </w:div>
        <w:div w:id="760641403">
          <w:marLeft w:val="640"/>
          <w:marRight w:val="0"/>
          <w:marTop w:val="0"/>
          <w:marBottom w:val="0"/>
          <w:divBdr>
            <w:top w:val="none" w:sz="0" w:space="0" w:color="auto"/>
            <w:left w:val="none" w:sz="0" w:space="0" w:color="auto"/>
            <w:bottom w:val="none" w:sz="0" w:space="0" w:color="auto"/>
            <w:right w:val="none" w:sz="0" w:space="0" w:color="auto"/>
          </w:divBdr>
        </w:div>
        <w:div w:id="796795327">
          <w:marLeft w:val="640"/>
          <w:marRight w:val="0"/>
          <w:marTop w:val="0"/>
          <w:marBottom w:val="0"/>
          <w:divBdr>
            <w:top w:val="none" w:sz="0" w:space="0" w:color="auto"/>
            <w:left w:val="none" w:sz="0" w:space="0" w:color="auto"/>
            <w:bottom w:val="none" w:sz="0" w:space="0" w:color="auto"/>
            <w:right w:val="none" w:sz="0" w:space="0" w:color="auto"/>
          </w:divBdr>
        </w:div>
        <w:div w:id="798499432">
          <w:marLeft w:val="640"/>
          <w:marRight w:val="0"/>
          <w:marTop w:val="0"/>
          <w:marBottom w:val="0"/>
          <w:divBdr>
            <w:top w:val="none" w:sz="0" w:space="0" w:color="auto"/>
            <w:left w:val="none" w:sz="0" w:space="0" w:color="auto"/>
            <w:bottom w:val="none" w:sz="0" w:space="0" w:color="auto"/>
            <w:right w:val="none" w:sz="0" w:space="0" w:color="auto"/>
          </w:divBdr>
        </w:div>
        <w:div w:id="886993875">
          <w:marLeft w:val="640"/>
          <w:marRight w:val="0"/>
          <w:marTop w:val="0"/>
          <w:marBottom w:val="0"/>
          <w:divBdr>
            <w:top w:val="none" w:sz="0" w:space="0" w:color="auto"/>
            <w:left w:val="none" w:sz="0" w:space="0" w:color="auto"/>
            <w:bottom w:val="none" w:sz="0" w:space="0" w:color="auto"/>
            <w:right w:val="none" w:sz="0" w:space="0" w:color="auto"/>
          </w:divBdr>
        </w:div>
        <w:div w:id="971324320">
          <w:marLeft w:val="640"/>
          <w:marRight w:val="0"/>
          <w:marTop w:val="0"/>
          <w:marBottom w:val="0"/>
          <w:divBdr>
            <w:top w:val="none" w:sz="0" w:space="0" w:color="auto"/>
            <w:left w:val="none" w:sz="0" w:space="0" w:color="auto"/>
            <w:bottom w:val="none" w:sz="0" w:space="0" w:color="auto"/>
            <w:right w:val="none" w:sz="0" w:space="0" w:color="auto"/>
          </w:divBdr>
        </w:div>
        <w:div w:id="1005404716">
          <w:marLeft w:val="640"/>
          <w:marRight w:val="0"/>
          <w:marTop w:val="0"/>
          <w:marBottom w:val="0"/>
          <w:divBdr>
            <w:top w:val="none" w:sz="0" w:space="0" w:color="auto"/>
            <w:left w:val="none" w:sz="0" w:space="0" w:color="auto"/>
            <w:bottom w:val="none" w:sz="0" w:space="0" w:color="auto"/>
            <w:right w:val="none" w:sz="0" w:space="0" w:color="auto"/>
          </w:divBdr>
        </w:div>
        <w:div w:id="1039822750">
          <w:marLeft w:val="640"/>
          <w:marRight w:val="0"/>
          <w:marTop w:val="0"/>
          <w:marBottom w:val="0"/>
          <w:divBdr>
            <w:top w:val="none" w:sz="0" w:space="0" w:color="auto"/>
            <w:left w:val="none" w:sz="0" w:space="0" w:color="auto"/>
            <w:bottom w:val="none" w:sz="0" w:space="0" w:color="auto"/>
            <w:right w:val="none" w:sz="0" w:space="0" w:color="auto"/>
          </w:divBdr>
        </w:div>
        <w:div w:id="1052656051">
          <w:marLeft w:val="640"/>
          <w:marRight w:val="0"/>
          <w:marTop w:val="0"/>
          <w:marBottom w:val="0"/>
          <w:divBdr>
            <w:top w:val="none" w:sz="0" w:space="0" w:color="auto"/>
            <w:left w:val="none" w:sz="0" w:space="0" w:color="auto"/>
            <w:bottom w:val="none" w:sz="0" w:space="0" w:color="auto"/>
            <w:right w:val="none" w:sz="0" w:space="0" w:color="auto"/>
          </w:divBdr>
        </w:div>
        <w:div w:id="1083651166">
          <w:marLeft w:val="640"/>
          <w:marRight w:val="0"/>
          <w:marTop w:val="0"/>
          <w:marBottom w:val="0"/>
          <w:divBdr>
            <w:top w:val="none" w:sz="0" w:space="0" w:color="auto"/>
            <w:left w:val="none" w:sz="0" w:space="0" w:color="auto"/>
            <w:bottom w:val="none" w:sz="0" w:space="0" w:color="auto"/>
            <w:right w:val="none" w:sz="0" w:space="0" w:color="auto"/>
          </w:divBdr>
        </w:div>
        <w:div w:id="1097364352">
          <w:marLeft w:val="640"/>
          <w:marRight w:val="0"/>
          <w:marTop w:val="0"/>
          <w:marBottom w:val="0"/>
          <w:divBdr>
            <w:top w:val="none" w:sz="0" w:space="0" w:color="auto"/>
            <w:left w:val="none" w:sz="0" w:space="0" w:color="auto"/>
            <w:bottom w:val="none" w:sz="0" w:space="0" w:color="auto"/>
            <w:right w:val="none" w:sz="0" w:space="0" w:color="auto"/>
          </w:divBdr>
        </w:div>
        <w:div w:id="1200584587">
          <w:marLeft w:val="640"/>
          <w:marRight w:val="0"/>
          <w:marTop w:val="0"/>
          <w:marBottom w:val="0"/>
          <w:divBdr>
            <w:top w:val="none" w:sz="0" w:space="0" w:color="auto"/>
            <w:left w:val="none" w:sz="0" w:space="0" w:color="auto"/>
            <w:bottom w:val="none" w:sz="0" w:space="0" w:color="auto"/>
            <w:right w:val="none" w:sz="0" w:space="0" w:color="auto"/>
          </w:divBdr>
        </w:div>
        <w:div w:id="1234510551">
          <w:marLeft w:val="640"/>
          <w:marRight w:val="0"/>
          <w:marTop w:val="0"/>
          <w:marBottom w:val="0"/>
          <w:divBdr>
            <w:top w:val="none" w:sz="0" w:space="0" w:color="auto"/>
            <w:left w:val="none" w:sz="0" w:space="0" w:color="auto"/>
            <w:bottom w:val="none" w:sz="0" w:space="0" w:color="auto"/>
            <w:right w:val="none" w:sz="0" w:space="0" w:color="auto"/>
          </w:divBdr>
        </w:div>
        <w:div w:id="1246767093">
          <w:marLeft w:val="640"/>
          <w:marRight w:val="0"/>
          <w:marTop w:val="0"/>
          <w:marBottom w:val="0"/>
          <w:divBdr>
            <w:top w:val="none" w:sz="0" w:space="0" w:color="auto"/>
            <w:left w:val="none" w:sz="0" w:space="0" w:color="auto"/>
            <w:bottom w:val="none" w:sz="0" w:space="0" w:color="auto"/>
            <w:right w:val="none" w:sz="0" w:space="0" w:color="auto"/>
          </w:divBdr>
        </w:div>
        <w:div w:id="1257405048">
          <w:marLeft w:val="640"/>
          <w:marRight w:val="0"/>
          <w:marTop w:val="0"/>
          <w:marBottom w:val="0"/>
          <w:divBdr>
            <w:top w:val="none" w:sz="0" w:space="0" w:color="auto"/>
            <w:left w:val="none" w:sz="0" w:space="0" w:color="auto"/>
            <w:bottom w:val="none" w:sz="0" w:space="0" w:color="auto"/>
            <w:right w:val="none" w:sz="0" w:space="0" w:color="auto"/>
          </w:divBdr>
        </w:div>
        <w:div w:id="1454791947">
          <w:marLeft w:val="640"/>
          <w:marRight w:val="0"/>
          <w:marTop w:val="0"/>
          <w:marBottom w:val="0"/>
          <w:divBdr>
            <w:top w:val="none" w:sz="0" w:space="0" w:color="auto"/>
            <w:left w:val="none" w:sz="0" w:space="0" w:color="auto"/>
            <w:bottom w:val="none" w:sz="0" w:space="0" w:color="auto"/>
            <w:right w:val="none" w:sz="0" w:space="0" w:color="auto"/>
          </w:divBdr>
        </w:div>
        <w:div w:id="1491435363">
          <w:marLeft w:val="640"/>
          <w:marRight w:val="0"/>
          <w:marTop w:val="0"/>
          <w:marBottom w:val="0"/>
          <w:divBdr>
            <w:top w:val="none" w:sz="0" w:space="0" w:color="auto"/>
            <w:left w:val="none" w:sz="0" w:space="0" w:color="auto"/>
            <w:bottom w:val="none" w:sz="0" w:space="0" w:color="auto"/>
            <w:right w:val="none" w:sz="0" w:space="0" w:color="auto"/>
          </w:divBdr>
        </w:div>
        <w:div w:id="1493138570">
          <w:marLeft w:val="640"/>
          <w:marRight w:val="0"/>
          <w:marTop w:val="0"/>
          <w:marBottom w:val="0"/>
          <w:divBdr>
            <w:top w:val="none" w:sz="0" w:space="0" w:color="auto"/>
            <w:left w:val="none" w:sz="0" w:space="0" w:color="auto"/>
            <w:bottom w:val="none" w:sz="0" w:space="0" w:color="auto"/>
            <w:right w:val="none" w:sz="0" w:space="0" w:color="auto"/>
          </w:divBdr>
        </w:div>
        <w:div w:id="1523206564">
          <w:marLeft w:val="640"/>
          <w:marRight w:val="0"/>
          <w:marTop w:val="0"/>
          <w:marBottom w:val="0"/>
          <w:divBdr>
            <w:top w:val="none" w:sz="0" w:space="0" w:color="auto"/>
            <w:left w:val="none" w:sz="0" w:space="0" w:color="auto"/>
            <w:bottom w:val="none" w:sz="0" w:space="0" w:color="auto"/>
            <w:right w:val="none" w:sz="0" w:space="0" w:color="auto"/>
          </w:divBdr>
        </w:div>
        <w:div w:id="1524244216">
          <w:marLeft w:val="640"/>
          <w:marRight w:val="0"/>
          <w:marTop w:val="0"/>
          <w:marBottom w:val="0"/>
          <w:divBdr>
            <w:top w:val="none" w:sz="0" w:space="0" w:color="auto"/>
            <w:left w:val="none" w:sz="0" w:space="0" w:color="auto"/>
            <w:bottom w:val="none" w:sz="0" w:space="0" w:color="auto"/>
            <w:right w:val="none" w:sz="0" w:space="0" w:color="auto"/>
          </w:divBdr>
        </w:div>
        <w:div w:id="1588735715">
          <w:marLeft w:val="640"/>
          <w:marRight w:val="0"/>
          <w:marTop w:val="0"/>
          <w:marBottom w:val="0"/>
          <w:divBdr>
            <w:top w:val="none" w:sz="0" w:space="0" w:color="auto"/>
            <w:left w:val="none" w:sz="0" w:space="0" w:color="auto"/>
            <w:bottom w:val="none" w:sz="0" w:space="0" w:color="auto"/>
            <w:right w:val="none" w:sz="0" w:space="0" w:color="auto"/>
          </w:divBdr>
        </w:div>
        <w:div w:id="1644768855">
          <w:marLeft w:val="640"/>
          <w:marRight w:val="0"/>
          <w:marTop w:val="0"/>
          <w:marBottom w:val="0"/>
          <w:divBdr>
            <w:top w:val="none" w:sz="0" w:space="0" w:color="auto"/>
            <w:left w:val="none" w:sz="0" w:space="0" w:color="auto"/>
            <w:bottom w:val="none" w:sz="0" w:space="0" w:color="auto"/>
            <w:right w:val="none" w:sz="0" w:space="0" w:color="auto"/>
          </w:divBdr>
        </w:div>
        <w:div w:id="1658683320">
          <w:marLeft w:val="640"/>
          <w:marRight w:val="0"/>
          <w:marTop w:val="0"/>
          <w:marBottom w:val="0"/>
          <w:divBdr>
            <w:top w:val="none" w:sz="0" w:space="0" w:color="auto"/>
            <w:left w:val="none" w:sz="0" w:space="0" w:color="auto"/>
            <w:bottom w:val="none" w:sz="0" w:space="0" w:color="auto"/>
            <w:right w:val="none" w:sz="0" w:space="0" w:color="auto"/>
          </w:divBdr>
        </w:div>
        <w:div w:id="1664703344">
          <w:marLeft w:val="640"/>
          <w:marRight w:val="0"/>
          <w:marTop w:val="0"/>
          <w:marBottom w:val="0"/>
          <w:divBdr>
            <w:top w:val="none" w:sz="0" w:space="0" w:color="auto"/>
            <w:left w:val="none" w:sz="0" w:space="0" w:color="auto"/>
            <w:bottom w:val="none" w:sz="0" w:space="0" w:color="auto"/>
            <w:right w:val="none" w:sz="0" w:space="0" w:color="auto"/>
          </w:divBdr>
        </w:div>
        <w:div w:id="1679388764">
          <w:marLeft w:val="640"/>
          <w:marRight w:val="0"/>
          <w:marTop w:val="0"/>
          <w:marBottom w:val="0"/>
          <w:divBdr>
            <w:top w:val="none" w:sz="0" w:space="0" w:color="auto"/>
            <w:left w:val="none" w:sz="0" w:space="0" w:color="auto"/>
            <w:bottom w:val="none" w:sz="0" w:space="0" w:color="auto"/>
            <w:right w:val="none" w:sz="0" w:space="0" w:color="auto"/>
          </w:divBdr>
        </w:div>
        <w:div w:id="1715546125">
          <w:marLeft w:val="640"/>
          <w:marRight w:val="0"/>
          <w:marTop w:val="0"/>
          <w:marBottom w:val="0"/>
          <w:divBdr>
            <w:top w:val="none" w:sz="0" w:space="0" w:color="auto"/>
            <w:left w:val="none" w:sz="0" w:space="0" w:color="auto"/>
            <w:bottom w:val="none" w:sz="0" w:space="0" w:color="auto"/>
            <w:right w:val="none" w:sz="0" w:space="0" w:color="auto"/>
          </w:divBdr>
        </w:div>
        <w:div w:id="1869634429">
          <w:marLeft w:val="640"/>
          <w:marRight w:val="0"/>
          <w:marTop w:val="0"/>
          <w:marBottom w:val="0"/>
          <w:divBdr>
            <w:top w:val="none" w:sz="0" w:space="0" w:color="auto"/>
            <w:left w:val="none" w:sz="0" w:space="0" w:color="auto"/>
            <w:bottom w:val="none" w:sz="0" w:space="0" w:color="auto"/>
            <w:right w:val="none" w:sz="0" w:space="0" w:color="auto"/>
          </w:divBdr>
        </w:div>
        <w:div w:id="1870675598">
          <w:marLeft w:val="640"/>
          <w:marRight w:val="0"/>
          <w:marTop w:val="0"/>
          <w:marBottom w:val="0"/>
          <w:divBdr>
            <w:top w:val="none" w:sz="0" w:space="0" w:color="auto"/>
            <w:left w:val="none" w:sz="0" w:space="0" w:color="auto"/>
            <w:bottom w:val="none" w:sz="0" w:space="0" w:color="auto"/>
            <w:right w:val="none" w:sz="0" w:space="0" w:color="auto"/>
          </w:divBdr>
        </w:div>
        <w:div w:id="1903787639">
          <w:marLeft w:val="640"/>
          <w:marRight w:val="0"/>
          <w:marTop w:val="0"/>
          <w:marBottom w:val="0"/>
          <w:divBdr>
            <w:top w:val="none" w:sz="0" w:space="0" w:color="auto"/>
            <w:left w:val="none" w:sz="0" w:space="0" w:color="auto"/>
            <w:bottom w:val="none" w:sz="0" w:space="0" w:color="auto"/>
            <w:right w:val="none" w:sz="0" w:space="0" w:color="auto"/>
          </w:divBdr>
        </w:div>
        <w:div w:id="1929003522">
          <w:marLeft w:val="640"/>
          <w:marRight w:val="0"/>
          <w:marTop w:val="0"/>
          <w:marBottom w:val="0"/>
          <w:divBdr>
            <w:top w:val="none" w:sz="0" w:space="0" w:color="auto"/>
            <w:left w:val="none" w:sz="0" w:space="0" w:color="auto"/>
            <w:bottom w:val="none" w:sz="0" w:space="0" w:color="auto"/>
            <w:right w:val="none" w:sz="0" w:space="0" w:color="auto"/>
          </w:divBdr>
        </w:div>
        <w:div w:id="2009668294">
          <w:marLeft w:val="640"/>
          <w:marRight w:val="0"/>
          <w:marTop w:val="0"/>
          <w:marBottom w:val="0"/>
          <w:divBdr>
            <w:top w:val="none" w:sz="0" w:space="0" w:color="auto"/>
            <w:left w:val="none" w:sz="0" w:space="0" w:color="auto"/>
            <w:bottom w:val="none" w:sz="0" w:space="0" w:color="auto"/>
            <w:right w:val="none" w:sz="0" w:space="0" w:color="auto"/>
          </w:divBdr>
        </w:div>
        <w:div w:id="2042632166">
          <w:marLeft w:val="640"/>
          <w:marRight w:val="0"/>
          <w:marTop w:val="0"/>
          <w:marBottom w:val="0"/>
          <w:divBdr>
            <w:top w:val="none" w:sz="0" w:space="0" w:color="auto"/>
            <w:left w:val="none" w:sz="0" w:space="0" w:color="auto"/>
            <w:bottom w:val="none" w:sz="0" w:space="0" w:color="auto"/>
            <w:right w:val="none" w:sz="0" w:space="0" w:color="auto"/>
          </w:divBdr>
        </w:div>
        <w:div w:id="2055931987">
          <w:marLeft w:val="640"/>
          <w:marRight w:val="0"/>
          <w:marTop w:val="0"/>
          <w:marBottom w:val="0"/>
          <w:divBdr>
            <w:top w:val="none" w:sz="0" w:space="0" w:color="auto"/>
            <w:left w:val="none" w:sz="0" w:space="0" w:color="auto"/>
            <w:bottom w:val="none" w:sz="0" w:space="0" w:color="auto"/>
            <w:right w:val="none" w:sz="0" w:space="0" w:color="auto"/>
          </w:divBdr>
        </w:div>
      </w:divsChild>
    </w:div>
    <w:div w:id="51857263">
      <w:bodyDiv w:val="1"/>
      <w:marLeft w:val="0"/>
      <w:marRight w:val="0"/>
      <w:marTop w:val="0"/>
      <w:marBottom w:val="0"/>
      <w:divBdr>
        <w:top w:val="none" w:sz="0" w:space="0" w:color="auto"/>
        <w:left w:val="none" w:sz="0" w:space="0" w:color="auto"/>
        <w:bottom w:val="none" w:sz="0" w:space="0" w:color="auto"/>
        <w:right w:val="none" w:sz="0" w:space="0" w:color="auto"/>
      </w:divBdr>
      <w:divsChild>
        <w:div w:id="912548597">
          <w:marLeft w:val="0"/>
          <w:marRight w:val="0"/>
          <w:marTop w:val="0"/>
          <w:marBottom w:val="0"/>
          <w:divBdr>
            <w:top w:val="none" w:sz="0" w:space="0" w:color="auto"/>
            <w:left w:val="none" w:sz="0" w:space="0" w:color="auto"/>
            <w:bottom w:val="none" w:sz="0" w:space="0" w:color="auto"/>
            <w:right w:val="none" w:sz="0" w:space="0" w:color="auto"/>
          </w:divBdr>
          <w:divsChild>
            <w:div w:id="1120613127">
              <w:marLeft w:val="0"/>
              <w:marRight w:val="0"/>
              <w:marTop w:val="100"/>
              <w:marBottom w:val="100"/>
              <w:divBdr>
                <w:top w:val="single" w:sz="2" w:space="0" w:color="E3E3E3"/>
                <w:left w:val="single" w:sz="2" w:space="0" w:color="E3E3E3"/>
                <w:bottom w:val="single" w:sz="2" w:space="0" w:color="E3E3E3"/>
                <w:right w:val="single" w:sz="2" w:space="0" w:color="E3E3E3"/>
              </w:divBdr>
              <w:divsChild>
                <w:div w:id="7243327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00278181">
          <w:marLeft w:val="0"/>
          <w:marRight w:val="0"/>
          <w:marTop w:val="0"/>
          <w:marBottom w:val="0"/>
          <w:divBdr>
            <w:top w:val="single" w:sz="2" w:space="0" w:color="E3E3E3"/>
            <w:left w:val="single" w:sz="2" w:space="0" w:color="E3E3E3"/>
            <w:bottom w:val="single" w:sz="2" w:space="0" w:color="E3E3E3"/>
            <w:right w:val="single" w:sz="2" w:space="0" w:color="E3E3E3"/>
          </w:divBdr>
          <w:divsChild>
            <w:div w:id="1801415722">
              <w:marLeft w:val="0"/>
              <w:marRight w:val="0"/>
              <w:marTop w:val="0"/>
              <w:marBottom w:val="0"/>
              <w:divBdr>
                <w:top w:val="single" w:sz="2" w:space="0" w:color="E3E3E3"/>
                <w:left w:val="single" w:sz="2" w:space="0" w:color="E3E3E3"/>
                <w:bottom w:val="single" w:sz="2" w:space="0" w:color="E3E3E3"/>
                <w:right w:val="single" w:sz="2" w:space="0" w:color="E3E3E3"/>
              </w:divBdr>
              <w:divsChild>
                <w:div w:id="1599560466">
                  <w:marLeft w:val="0"/>
                  <w:marRight w:val="0"/>
                  <w:marTop w:val="0"/>
                  <w:marBottom w:val="0"/>
                  <w:divBdr>
                    <w:top w:val="single" w:sz="2" w:space="0" w:color="E3E3E3"/>
                    <w:left w:val="single" w:sz="2" w:space="0" w:color="E3E3E3"/>
                    <w:bottom w:val="single" w:sz="2" w:space="0" w:color="E3E3E3"/>
                    <w:right w:val="single" w:sz="2" w:space="0" w:color="E3E3E3"/>
                  </w:divBdr>
                  <w:divsChild>
                    <w:div w:id="1554541861">
                      <w:marLeft w:val="0"/>
                      <w:marRight w:val="0"/>
                      <w:marTop w:val="0"/>
                      <w:marBottom w:val="0"/>
                      <w:divBdr>
                        <w:top w:val="single" w:sz="2" w:space="0" w:color="E3E3E3"/>
                        <w:left w:val="single" w:sz="2" w:space="0" w:color="E3E3E3"/>
                        <w:bottom w:val="single" w:sz="2" w:space="0" w:color="E3E3E3"/>
                        <w:right w:val="single" w:sz="2" w:space="0" w:color="E3E3E3"/>
                      </w:divBdr>
                      <w:divsChild>
                        <w:div w:id="1589078853">
                          <w:marLeft w:val="0"/>
                          <w:marRight w:val="0"/>
                          <w:marTop w:val="0"/>
                          <w:marBottom w:val="0"/>
                          <w:divBdr>
                            <w:top w:val="single" w:sz="2" w:space="0" w:color="E3E3E3"/>
                            <w:left w:val="single" w:sz="2" w:space="0" w:color="E3E3E3"/>
                            <w:bottom w:val="single" w:sz="2" w:space="0" w:color="E3E3E3"/>
                            <w:right w:val="single" w:sz="2" w:space="0" w:color="E3E3E3"/>
                          </w:divBdr>
                          <w:divsChild>
                            <w:div w:id="1753044403">
                              <w:marLeft w:val="0"/>
                              <w:marRight w:val="0"/>
                              <w:marTop w:val="0"/>
                              <w:marBottom w:val="0"/>
                              <w:divBdr>
                                <w:top w:val="single" w:sz="2" w:space="0" w:color="E3E3E3"/>
                                <w:left w:val="single" w:sz="2" w:space="0" w:color="E3E3E3"/>
                                <w:bottom w:val="single" w:sz="2" w:space="0" w:color="E3E3E3"/>
                                <w:right w:val="single" w:sz="2" w:space="0" w:color="E3E3E3"/>
                              </w:divBdr>
                              <w:divsChild>
                                <w:div w:id="116149019">
                                  <w:marLeft w:val="0"/>
                                  <w:marRight w:val="0"/>
                                  <w:marTop w:val="100"/>
                                  <w:marBottom w:val="100"/>
                                  <w:divBdr>
                                    <w:top w:val="single" w:sz="2" w:space="0" w:color="E3E3E3"/>
                                    <w:left w:val="single" w:sz="2" w:space="0" w:color="E3E3E3"/>
                                    <w:bottom w:val="single" w:sz="2" w:space="0" w:color="E3E3E3"/>
                                    <w:right w:val="single" w:sz="2" w:space="0" w:color="E3E3E3"/>
                                  </w:divBdr>
                                  <w:divsChild>
                                    <w:div w:id="1739942583">
                                      <w:marLeft w:val="0"/>
                                      <w:marRight w:val="0"/>
                                      <w:marTop w:val="0"/>
                                      <w:marBottom w:val="0"/>
                                      <w:divBdr>
                                        <w:top w:val="single" w:sz="2" w:space="0" w:color="E3E3E3"/>
                                        <w:left w:val="single" w:sz="2" w:space="0" w:color="E3E3E3"/>
                                        <w:bottom w:val="single" w:sz="2" w:space="0" w:color="E3E3E3"/>
                                        <w:right w:val="single" w:sz="2" w:space="0" w:color="E3E3E3"/>
                                      </w:divBdr>
                                      <w:divsChild>
                                        <w:div w:id="1784030283">
                                          <w:marLeft w:val="0"/>
                                          <w:marRight w:val="0"/>
                                          <w:marTop w:val="0"/>
                                          <w:marBottom w:val="0"/>
                                          <w:divBdr>
                                            <w:top w:val="single" w:sz="2" w:space="0" w:color="E3E3E3"/>
                                            <w:left w:val="single" w:sz="2" w:space="0" w:color="E3E3E3"/>
                                            <w:bottom w:val="single" w:sz="2" w:space="0" w:color="E3E3E3"/>
                                            <w:right w:val="single" w:sz="2" w:space="0" w:color="E3E3E3"/>
                                          </w:divBdr>
                                          <w:divsChild>
                                            <w:div w:id="780415055">
                                              <w:marLeft w:val="0"/>
                                              <w:marRight w:val="0"/>
                                              <w:marTop w:val="0"/>
                                              <w:marBottom w:val="0"/>
                                              <w:divBdr>
                                                <w:top w:val="single" w:sz="2" w:space="0" w:color="E3E3E3"/>
                                                <w:left w:val="single" w:sz="2" w:space="0" w:color="E3E3E3"/>
                                                <w:bottom w:val="single" w:sz="2" w:space="0" w:color="E3E3E3"/>
                                                <w:right w:val="single" w:sz="2" w:space="0" w:color="E3E3E3"/>
                                              </w:divBdr>
                                              <w:divsChild>
                                                <w:div w:id="1375698170">
                                                  <w:marLeft w:val="0"/>
                                                  <w:marRight w:val="0"/>
                                                  <w:marTop w:val="0"/>
                                                  <w:marBottom w:val="0"/>
                                                  <w:divBdr>
                                                    <w:top w:val="single" w:sz="2" w:space="0" w:color="E3E3E3"/>
                                                    <w:left w:val="single" w:sz="2" w:space="0" w:color="E3E3E3"/>
                                                    <w:bottom w:val="single" w:sz="2" w:space="0" w:color="E3E3E3"/>
                                                    <w:right w:val="single" w:sz="2" w:space="0" w:color="E3E3E3"/>
                                                  </w:divBdr>
                                                  <w:divsChild>
                                                    <w:div w:id="137691615">
                                                      <w:marLeft w:val="0"/>
                                                      <w:marRight w:val="0"/>
                                                      <w:marTop w:val="0"/>
                                                      <w:marBottom w:val="0"/>
                                                      <w:divBdr>
                                                        <w:top w:val="single" w:sz="2" w:space="0" w:color="E3E3E3"/>
                                                        <w:left w:val="single" w:sz="2" w:space="0" w:color="E3E3E3"/>
                                                        <w:bottom w:val="single" w:sz="2" w:space="0" w:color="E3E3E3"/>
                                                        <w:right w:val="single" w:sz="2" w:space="0" w:color="E3E3E3"/>
                                                      </w:divBdr>
                                                      <w:divsChild>
                                                        <w:div w:id="17312704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66732882">
      <w:bodyDiv w:val="1"/>
      <w:marLeft w:val="0"/>
      <w:marRight w:val="0"/>
      <w:marTop w:val="0"/>
      <w:marBottom w:val="0"/>
      <w:divBdr>
        <w:top w:val="none" w:sz="0" w:space="0" w:color="auto"/>
        <w:left w:val="none" w:sz="0" w:space="0" w:color="auto"/>
        <w:bottom w:val="none" w:sz="0" w:space="0" w:color="auto"/>
        <w:right w:val="none" w:sz="0" w:space="0" w:color="auto"/>
      </w:divBdr>
      <w:divsChild>
        <w:div w:id="55981314">
          <w:marLeft w:val="640"/>
          <w:marRight w:val="0"/>
          <w:marTop w:val="0"/>
          <w:marBottom w:val="0"/>
          <w:divBdr>
            <w:top w:val="none" w:sz="0" w:space="0" w:color="auto"/>
            <w:left w:val="none" w:sz="0" w:space="0" w:color="auto"/>
            <w:bottom w:val="none" w:sz="0" w:space="0" w:color="auto"/>
            <w:right w:val="none" w:sz="0" w:space="0" w:color="auto"/>
          </w:divBdr>
        </w:div>
        <w:div w:id="67458427">
          <w:marLeft w:val="640"/>
          <w:marRight w:val="0"/>
          <w:marTop w:val="0"/>
          <w:marBottom w:val="0"/>
          <w:divBdr>
            <w:top w:val="none" w:sz="0" w:space="0" w:color="auto"/>
            <w:left w:val="none" w:sz="0" w:space="0" w:color="auto"/>
            <w:bottom w:val="none" w:sz="0" w:space="0" w:color="auto"/>
            <w:right w:val="none" w:sz="0" w:space="0" w:color="auto"/>
          </w:divBdr>
        </w:div>
        <w:div w:id="146359742">
          <w:marLeft w:val="640"/>
          <w:marRight w:val="0"/>
          <w:marTop w:val="0"/>
          <w:marBottom w:val="0"/>
          <w:divBdr>
            <w:top w:val="none" w:sz="0" w:space="0" w:color="auto"/>
            <w:left w:val="none" w:sz="0" w:space="0" w:color="auto"/>
            <w:bottom w:val="none" w:sz="0" w:space="0" w:color="auto"/>
            <w:right w:val="none" w:sz="0" w:space="0" w:color="auto"/>
          </w:divBdr>
        </w:div>
        <w:div w:id="160657320">
          <w:marLeft w:val="640"/>
          <w:marRight w:val="0"/>
          <w:marTop w:val="0"/>
          <w:marBottom w:val="0"/>
          <w:divBdr>
            <w:top w:val="none" w:sz="0" w:space="0" w:color="auto"/>
            <w:left w:val="none" w:sz="0" w:space="0" w:color="auto"/>
            <w:bottom w:val="none" w:sz="0" w:space="0" w:color="auto"/>
            <w:right w:val="none" w:sz="0" w:space="0" w:color="auto"/>
          </w:divBdr>
        </w:div>
        <w:div w:id="163935158">
          <w:marLeft w:val="640"/>
          <w:marRight w:val="0"/>
          <w:marTop w:val="0"/>
          <w:marBottom w:val="0"/>
          <w:divBdr>
            <w:top w:val="none" w:sz="0" w:space="0" w:color="auto"/>
            <w:left w:val="none" w:sz="0" w:space="0" w:color="auto"/>
            <w:bottom w:val="none" w:sz="0" w:space="0" w:color="auto"/>
            <w:right w:val="none" w:sz="0" w:space="0" w:color="auto"/>
          </w:divBdr>
        </w:div>
        <w:div w:id="176310846">
          <w:marLeft w:val="640"/>
          <w:marRight w:val="0"/>
          <w:marTop w:val="0"/>
          <w:marBottom w:val="0"/>
          <w:divBdr>
            <w:top w:val="none" w:sz="0" w:space="0" w:color="auto"/>
            <w:left w:val="none" w:sz="0" w:space="0" w:color="auto"/>
            <w:bottom w:val="none" w:sz="0" w:space="0" w:color="auto"/>
            <w:right w:val="none" w:sz="0" w:space="0" w:color="auto"/>
          </w:divBdr>
        </w:div>
        <w:div w:id="245502441">
          <w:marLeft w:val="640"/>
          <w:marRight w:val="0"/>
          <w:marTop w:val="0"/>
          <w:marBottom w:val="0"/>
          <w:divBdr>
            <w:top w:val="none" w:sz="0" w:space="0" w:color="auto"/>
            <w:left w:val="none" w:sz="0" w:space="0" w:color="auto"/>
            <w:bottom w:val="none" w:sz="0" w:space="0" w:color="auto"/>
            <w:right w:val="none" w:sz="0" w:space="0" w:color="auto"/>
          </w:divBdr>
        </w:div>
        <w:div w:id="258760952">
          <w:marLeft w:val="640"/>
          <w:marRight w:val="0"/>
          <w:marTop w:val="0"/>
          <w:marBottom w:val="0"/>
          <w:divBdr>
            <w:top w:val="none" w:sz="0" w:space="0" w:color="auto"/>
            <w:left w:val="none" w:sz="0" w:space="0" w:color="auto"/>
            <w:bottom w:val="none" w:sz="0" w:space="0" w:color="auto"/>
            <w:right w:val="none" w:sz="0" w:space="0" w:color="auto"/>
          </w:divBdr>
        </w:div>
        <w:div w:id="275793365">
          <w:marLeft w:val="640"/>
          <w:marRight w:val="0"/>
          <w:marTop w:val="0"/>
          <w:marBottom w:val="0"/>
          <w:divBdr>
            <w:top w:val="none" w:sz="0" w:space="0" w:color="auto"/>
            <w:left w:val="none" w:sz="0" w:space="0" w:color="auto"/>
            <w:bottom w:val="none" w:sz="0" w:space="0" w:color="auto"/>
            <w:right w:val="none" w:sz="0" w:space="0" w:color="auto"/>
          </w:divBdr>
        </w:div>
        <w:div w:id="292908616">
          <w:marLeft w:val="640"/>
          <w:marRight w:val="0"/>
          <w:marTop w:val="0"/>
          <w:marBottom w:val="0"/>
          <w:divBdr>
            <w:top w:val="none" w:sz="0" w:space="0" w:color="auto"/>
            <w:left w:val="none" w:sz="0" w:space="0" w:color="auto"/>
            <w:bottom w:val="none" w:sz="0" w:space="0" w:color="auto"/>
            <w:right w:val="none" w:sz="0" w:space="0" w:color="auto"/>
          </w:divBdr>
        </w:div>
        <w:div w:id="359665591">
          <w:marLeft w:val="640"/>
          <w:marRight w:val="0"/>
          <w:marTop w:val="0"/>
          <w:marBottom w:val="0"/>
          <w:divBdr>
            <w:top w:val="none" w:sz="0" w:space="0" w:color="auto"/>
            <w:left w:val="none" w:sz="0" w:space="0" w:color="auto"/>
            <w:bottom w:val="none" w:sz="0" w:space="0" w:color="auto"/>
            <w:right w:val="none" w:sz="0" w:space="0" w:color="auto"/>
          </w:divBdr>
        </w:div>
        <w:div w:id="384641275">
          <w:marLeft w:val="640"/>
          <w:marRight w:val="0"/>
          <w:marTop w:val="0"/>
          <w:marBottom w:val="0"/>
          <w:divBdr>
            <w:top w:val="none" w:sz="0" w:space="0" w:color="auto"/>
            <w:left w:val="none" w:sz="0" w:space="0" w:color="auto"/>
            <w:bottom w:val="none" w:sz="0" w:space="0" w:color="auto"/>
            <w:right w:val="none" w:sz="0" w:space="0" w:color="auto"/>
          </w:divBdr>
        </w:div>
        <w:div w:id="398940526">
          <w:marLeft w:val="640"/>
          <w:marRight w:val="0"/>
          <w:marTop w:val="0"/>
          <w:marBottom w:val="0"/>
          <w:divBdr>
            <w:top w:val="none" w:sz="0" w:space="0" w:color="auto"/>
            <w:left w:val="none" w:sz="0" w:space="0" w:color="auto"/>
            <w:bottom w:val="none" w:sz="0" w:space="0" w:color="auto"/>
            <w:right w:val="none" w:sz="0" w:space="0" w:color="auto"/>
          </w:divBdr>
        </w:div>
        <w:div w:id="411396588">
          <w:marLeft w:val="640"/>
          <w:marRight w:val="0"/>
          <w:marTop w:val="0"/>
          <w:marBottom w:val="0"/>
          <w:divBdr>
            <w:top w:val="none" w:sz="0" w:space="0" w:color="auto"/>
            <w:left w:val="none" w:sz="0" w:space="0" w:color="auto"/>
            <w:bottom w:val="none" w:sz="0" w:space="0" w:color="auto"/>
            <w:right w:val="none" w:sz="0" w:space="0" w:color="auto"/>
          </w:divBdr>
        </w:div>
        <w:div w:id="413208578">
          <w:marLeft w:val="640"/>
          <w:marRight w:val="0"/>
          <w:marTop w:val="0"/>
          <w:marBottom w:val="0"/>
          <w:divBdr>
            <w:top w:val="none" w:sz="0" w:space="0" w:color="auto"/>
            <w:left w:val="none" w:sz="0" w:space="0" w:color="auto"/>
            <w:bottom w:val="none" w:sz="0" w:space="0" w:color="auto"/>
            <w:right w:val="none" w:sz="0" w:space="0" w:color="auto"/>
          </w:divBdr>
        </w:div>
        <w:div w:id="454904877">
          <w:marLeft w:val="640"/>
          <w:marRight w:val="0"/>
          <w:marTop w:val="0"/>
          <w:marBottom w:val="0"/>
          <w:divBdr>
            <w:top w:val="none" w:sz="0" w:space="0" w:color="auto"/>
            <w:left w:val="none" w:sz="0" w:space="0" w:color="auto"/>
            <w:bottom w:val="none" w:sz="0" w:space="0" w:color="auto"/>
            <w:right w:val="none" w:sz="0" w:space="0" w:color="auto"/>
          </w:divBdr>
        </w:div>
        <w:div w:id="485515387">
          <w:marLeft w:val="640"/>
          <w:marRight w:val="0"/>
          <w:marTop w:val="0"/>
          <w:marBottom w:val="0"/>
          <w:divBdr>
            <w:top w:val="none" w:sz="0" w:space="0" w:color="auto"/>
            <w:left w:val="none" w:sz="0" w:space="0" w:color="auto"/>
            <w:bottom w:val="none" w:sz="0" w:space="0" w:color="auto"/>
            <w:right w:val="none" w:sz="0" w:space="0" w:color="auto"/>
          </w:divBdr>
        </w:div>
        <w:div w:id="520707593">
          <w:marLeft w:val="640"/>
          <w:marRight w:val="0"/>
          <w:marTop w:val="0"/>
          <w:marBottom w:val="0"/>
          <w:divBdr>
            <w:top w:val="none" w:sz="0" w:space="0" w:color="auto"/>
            <w:left w:val="none" w:sz="0" w:space="0" w:color="auto"/>
            <w:bottom w:val="none" w:sz="0" w:space="0" w:color="auto"/>
            <w:right w:val="none" w:sz="0" w:space="0" w:color="auto"/>
          </w:divBdr>
        </w:div>
        <w:div w:id="534584331">
          <w:marLeft w:val="640"/>
          <w:marRight w:val="0"/>
          <w:marTop w:val="0"/>
          <w:marBottom w:val="0"/>
          <w:divBdr>
            <w:top w:val="none" w:sz="0" w:space="0" w:color="auto"/>
            <w:left w:val="none" w:sz="0" w:space="0" w:color="auto"/>
            <w:bottom w:val="none" w:sz="0" w:space="0" w:color="auto"/>
            <w:right w:val="none" w:sz="0" w:space="0" w:color="auto"/>
          </w:divBdr>
        </w:div>
        <w:div w:id="551768722">
          <w:marLeft w:val="640"/>
          <w:marRight w:val="0"/>
          <w:marTop w:val="0"/>
          <w:marBottom w:val="0"/>
          <w:divBdr>
            <w:top w:val="none" w:sz="0" w:space="0" w:color="auto"/>
            <w:left w:val="none" w:sz="0" w:space="0" w:color="auto"/>
            <w:bottom w:val="none" w:sz="0" w:space="0" w:color="auto"/>
            <w:right w:val="none" w:sz="0" w:space="0" w:color="auto"/>
          </w:divBdr>
        </w:div>
        <w:div w:id="570307299">
          <w:marLeft w:val="640"/>
          <w:marRight w:val="0"/>
          <w:marTop w:val="0"/>
          <w:marBottom w:val="0"/>
          <w:divBdr>
            <w:top w:val="none" w:sz="0" w:space="0" w:color="auto"/>
            <w:left w:val="none" w:sz="0" w:space="0" w:color="auto"/>
            <w:bottom w:val="none" w:sz="0" w:space="0" w:color="auto"/>
            <w:right w:val="none" w:sz="0" w:space="0" w:color="auto"/>
          </w:divBdr>
        </w:div>
        <w:div w:id="623192076">
          <w:marLeft w:val="640"/>
          <w:marRight w:val="0"/>
          <w:marTop w:val="0"/>
          <w:marBottom w:val="0"/>
          <w:divBdr>
            <w:top w:val="none" w:sz="0" w:space="0" w:color="auto"/>
            <w:left w:val="none" w:sz="0" w:space="0" w:color="auto"/>
            <w:bottom w:val="none" w:sz="0" w:space="0" w:color="auto"/>
            <w:right w:val="none" w:sz="0" w:space="0" w:color="auto"/>
          </w:divBdr>
        </w:div>
        <w:div w:id="697437123">
          <w:marLeft w:val="640"/>
          <w:marRight w:val="0"/>
          <w:marTop w:val="0"/>
          <w:marBottom w:val="0"/>
          <w:divBdr>
            <w:top w:val="none" w:sz="0" w:space="0" w:color="auto"/>
            <w:left w:val="none" w:sz="0" w:space="0" w:color="auto"/>
            <w:bottom w:val="none" w:sz="0" w:space="0" w:color="auto"/>
            <w:right w:val="none" w:sz="0" w:space="0" w:color="auto"/>
          </w:divBdr>
        </w:div>
        <w:div w:id="734006600">
          <w:marLeft w:val="640"/>
          <w:marRight w:val="0"/>
          <w:marTop w:val="0"/>
          <w:marBottom w:val="0"/>
          <w:divBdr>
            <w:top w:val="none" w:sz="0" w:space="0" w:color="auto"/>
            <w:left w:val="none" w:sz="0" w:space="0" w:color="auto"/>
            <w:bottom w:val="none" w:sz="0" w:space="0" w:color="auto"/>
            <w:right w:val="none" w:sz="0" w:space="0" w:color="auto"/>
          </w:divBdr>
        </w:div>
        <w:div w:id="745685476">
          <w:marLeft w:val="640"/>
          <w:marRight w:val="0"/>
          <w:marTop w:val="0"/>
          <w:marBottom w:val="0"/>
          <w:divBdr>
            <w:top w:val="none" w:sz="0" w:space="0" w:color="auto"/>
            <w:left w:val="none" w:sz="0" w:space="0" w:color="auto"/>
            <w:bottom w:val="none" w:sz="0" w:space="0" w:color="auto"/>
            <w:right w:val="none" w:sz="0" w:space="0" w:color="auto"/>
          </w:divBdr>
        </w:div>
        <w:div w:id="794370574">
          <w:marLeft w:val="640"/>
          <w:marRight w:val="0"/>
          <w:marTop w:val="0"/>
          <w:marBottom w:val="0"/>
          <w:divBdr>
            <w:top w:val="none" w:sz="0" w:space="0" w:color="auto"/>
            <w:left w:val="none" w:sz="0" w:space="0" w:color="auto"/>
            <w:bottom w:val="none" w:sz="0" w:space="0" w:color="auto"/>
            <w:right w:val="none" w:sz="0" w:space="0" w:color="auto"/>
          </w:divBdr>
        </w:div>
        <w:div w:id="887759808">
          <w:marLeft w:val="640"/>
          <w:marRight w:val="0"/>
          <w:marTop w:val="0"/>
          <w:marBottom w:val="0"/>
          <w:divBdr>
            <w:top w:val="none" w:sz="0" w:space="0" w:color="auto"/>
            <w:left w:val="none" w:sz="0" w:space="0" w:color="auto"/>
            <w:bottom w:val="none" w:sz="0" w:space="0" w:color="auto"/>
            <w:right w:val="none" w:sz="0" w:space="0" w:color="auto"/>
          </w:divBdr>
        </w:div>
        <w:div w:id="891649067">
          <w:marLeft w:val="640"/>
          <w:marRight w:val="0"/>
          <w:marTop w:val="0"/>
          <w:marBottom w:val="0"/>
          <w:divBdr>
            <w:top w:val="none" w:sz="0" w:space="0" w:color="auto"/>
            <w:left w:val="none" w:sz="0" w:space="0" w:color="auto"/>
            <w:bottom w:val="none" w:sz="0" w:space="0" w:color="auto"/>
            <w:right w:val="none" w:sz="0" w:space="0" w:color="auto"/>
          </w:divBdr>
        </w:div>
        <w:div w:id="905067671">
          <w:marLeft w:val="640"/>
          <w:marRight w:val="0"/>
          <w:marTop w:val="0"/>
          <w:marBottom w:val="0"/>
          <w:divBdr>
            <w:top w:val="none" w:sz="0" w:space="0" w:color="auto"/>
            <w:left w:val="none" w:sz="0" w:space="0" w:color="auto"/>
            <w:bottom w:val="none" w:sz="0" w:space="0" w:color="auto"/>
            <w:right w:val="none" w:sz="0" w:space="0" w:color="auto"/>
          </w:divBdr>
        </w:div>
        <w:div w:id="913589596">
          <w:marLeft w:val="640"/>
          <w:marRight w:val="0"/>
          <w:marTop w:val="0"/>
          <w:marBottom w:val="0"/>
          <w:divBdr>
            <w:top w:val="none" w:sz="0" w:space="0" w:color="auto"/>
            <w:left w:val="none" w:sz="0" w:space="0" w:color="auto"/>
            <w:bottom w:val="none" w:sz="0" w:space="0" w:color="auto"/>
            <w:right w:val="none" w:sz="0" w:space="0" w:color="auto"/>
          </w:divBdr>
        </w:div>
        <w:div w:id="979462887">
          <w:marLeft w:val="640"/>
          <w:marRight w:val="0"/>
          <w:marTop w:val="0"/>
          <w:marBottom w:val="0"/>
          <w:divBdr>
            <w:top w:val="none" w:sz="0" w:space="0" w:color="auto"/>
            <w:left w:val="none" w:sz="0" w:space="0" w:color="auto"/>
            <w:bottom w:val="none" w:sz="0" w:space="0" w:color="auto"/>
            <w:right w:val="none" w:sz="0" w:space="0" w:color="auto"/>
          </w:divBdr>
        </w:div>
        <w:div w:id="995495461">
          <w:marLeft w:val="640"/>
          <w:marRight w:val="0"/>
          <w:marTop w:val="0"/>
          <w:marBottom w:val="0"/>
          <w:divBdr>
            <w:top w:val="none" w:sz="0" w:space="0" w:color="auto"/>
            <w:left w:val="none" w:sz="0" w:space="0" w:color="auto"/>
            <w:bottom w:val="none" w:sz="0" w:space="0" w:color="auto"/>
            <w:right w:val="none" w:sz="0" w:space="0" w:color="auto"/>
          </w:divBdr>
        </w:div>
        <w:div w:id="1001276281">
          <w:marLeft w:val="640"/>
          <w:marRight w:val="0"/>
          <w:marTop w:val="0"/>
          <w:marBottom w:val="0"/>
          <w:divBdr>
            <w:top w:val="none" w:sz="0" w:space="0" w:color="auto"/>
            <w:left w:val="none" w:sz="0" w:space="0" w:color="auto"/>
            <w:bottom w:val="none" w:sz="0" w:space="0" w:color="auto"/>
            <w:right w:val="none" w:sz="0" w:space="0" w:color="auto"/>
          </w:divBdr>
        </w:div>
        <w:div w:id="1098017707">
          <w:marLeft w:val="640"/>
          <w:marRight w:val="0"/>
          <w:marTop w:val="0"/>
          <w:marBottom w:val="0"/>
          <w:divBdr>
            <w:top w:val="none" w:sz="0" w:space="0" w:color="auto"/>
            <w:left w:val="none" w:sz="0" w:space="0" w:color="auto"/>
            <w:bottom w:val="none" w:sz="0" w:space="0" w:color="auto"/>
            <w:right w:val="none" w:sz="0" w:space="0" w:color="auto"/>
          </w:divBdr>
        </w:div>
        <w:div w:id="1188258479">
          <w:marLeft w:val="640"/>
          <w:marRight w:val="0"/>
          <w:marTop w:val="0"/>
          <w:marBottom w:val="0"/>
          <w:divBdr>
            <w:top w:val="none" w:sz="0" w:space="0" w:color="auto"/>
            <w:left w:val="none" w:sz="0" w:space="0" w:color="auto"/>
            <w:bottom w:val="none" w:sz="0" w:space="0" w:color="auto"/>
            <w:right w:val="none" w:sz="0" w:space="0" w:color="auto"/>
          </w:divBdr>
        </w:div>
        <w:div w:id="1191147665">
          <w:marLeft w:val="640"/>
          <w:marRight w:val="0"/>
          <w:marTop w:val="0"/>
          <w:marBottom w:val="0"/>
          <w:divBdr>
            <w:top w:val="none" w:sz="0" w:space="0" w:color="auto"/>
            <w:left w:val="none" w:sz="0" w:space="0" w:color="auto"/>
            <w:bottom w:val="none" w:sz="0" w:space="0" w:color="auto"/>
            <w:right w:val="none" w:sz="0" w:space="0" w:color="auto"/>
          </w:divBdr>
        </w:div>
        <w:div w:id="1230387757">
          <w:marLeft w:val="640"/>
          <w:marRight w:val="0"/>
          <w:marTop w:val="0"/>
          <w:marBottom w:val="0"/>
          <w:divBdr>
            <w:top w:val="none" w:sz="0" w:space="0" w:color="auto"/>
            <w:left w:val="none" w:sz="0" w:space="0" w:color="auto"/>
            <w:bottom w:val="none" w:sz="0" w:space="0" w:color="auto"/>
            <w:right w:val="none" w:sz="0" w:space="0" w:color="auto"/>
          </w:divBdr>
        </w:div>
        <w:div w:id="1232736531">
          <w:marLeft w:val="640"/>
          <w:marRight w:val="0"/>
          <w:marTop w:val="0"/>
          <w:marBottom w:val="0"/>
          <w:divBdr>
            <w:top w:val="none" w:sz="0" w:space="0" w:color="auto"/>
            <w:left w:val="none" w:sz="0" w:space="0" w:color="auto"/>
            <w:bottom w:val="none" w:sz="0" w:space="0" w:color="auto"/>
            <w:right w:val="none" w:sz="0" w:space="0" w:color="auto"/>
          </w:divBdr>
        </w:div>
        <w:div w:id="1260211885">
          <w:marLeft w:val="640"/>
          <w:marRight w:val="0"/>
          <w:marTop w:val="0"/>
          <w:marBottom w:val="0"/>
          <w:divBdr>
            <w:top w:val="none" w:sz="0" w:space="0" w:color="auto"/>
            <w:left w:val="none" w:sz="0" w:space="0" w:color="auto"/>
            <w:bottom w:val="none" w:sz="0" w:space="0" w:color="auto"/>
            <w:right w:val="none" w:sz="0" w:space="0" w:color="auto"/>
          </w:divBdr>
        </w:div>
        <w:div w:id="1346244113">
          <w:marLeft w:val="640"/>
          <w:marRight w:val="0"/>
          <w:marTop w:val="0"/>
          <w:marBottom w:val="0"/>
          <w:divBdr>
            <w:top w:val="none" w:sz="0" w:space="0" w:color="auto"/>
            <w:left w:val="none" w:sz="0" w:space="0" w:color="auto"/>
            <w:bottom w:val="none" w:sz="0" w:space="0" w:color="auto"/>
            <w:right w:val="none" w:sz="0" w:space="0" w:color="auto"/>
          </w:divBdr>
        </w:div>
        <w:div w:id="1364751852">
          <w:marLeft w:val="640"/>
          <w:marRight w:val="0"/>
          <w:marTop w:val="0"/>
          <w:marBottom w:val="0"/>
          <w:divBdr>
            <w:top w:val="none" w:sz="0" w:space="0" w:color="auto"/>
            <w:left w:val="none" w:sz="0" w:space="0" w:color="auto"/>
            <w:bottom w:val="none" w:sz="0" w:space="0" w:color="auto"/>
            <w:right w:val="none" w:sz="0" w:space="0" w:color="auto"/>
          </w:divBdr>
        </w:div>
        <w:div w:id="1387611122">
          <w:marLeft w:val="640"/>
          <w:marRight w:val="0"/>
          <w:marTop w:val="0"/>
          <w:marBottom w:val="0"/>
          <w:divBdr>
            <w:top w:val="none" w:sz="0" w:space="0" w:color="auto"/>
            <w:left w:val="none" w:sz="0" w:space="0" w:color="auto"/>
            <w:bottom w:val="none" w:sz="0" w:space="0" w:color="auto"/>
            <w:right w:val="none" w:sz="0" w:space="0" w:color="auto"/>
          </w:divBdr>
        </w:div>
        <w:div w:id="1414275314">
          <w:marLeft w:val="640"/>
          <w:marRight w:val="0"/>
          <w:marTop w:val="0"/>
          <w:marBottom w:val="0"/>
          <w:divBdr>
            <w:top w:val="none" w:sz="0" w:space="0" w:color="auto"/>
            <w:left w:val="none" w:sz="0" w:space="0" w:color="auto"/>
            <w:bottom w:val="none" w:sz="0" w:space="0" w:color="auto"/>
            <w:right w:val="none" w:sz="0" w:space="0" w:color="auto"/>
          </w:divBdr>
        </w:div>
        <w:div w:id="1489861961">
          <w:marLeft w:val="640"/>
          <w:marRight w:val="0"/>
          <w:marTop w:val="0"/>
          <w:marBottom w:val="0"/>
          <w:divBdr>
            <w:top w:val="none" w:sz="0" w:space="0" w:color="auto"/>
            <w:left w:val="none" w:sz="0" w:space="0" w:color="auto"/>
            <w:bottom w:val="none" w:sz="0" w:space="0" w:color="auto"/>
            <w:right w:val="none" w:sz="0" w:space="0" w:color="auto"/>
          </w:divBdr>
        </w:div>
        <w:div w:id="1500652485">
          <w:marLeft w:val="640"/>
          <w:marRight w:val="0"/>
          <w:marTop w:val="0"/>
          <w:marBottom w:val="0"/>
          <w:divBdr>
            <w:top w:val="none" w:sz="0" w:space="0" w:color="auto"/>
            <w:left w:val="none" w:sz="0" w:space="0" w:color="auto"/>
            <w:bottom w:val="none" w:sz="0" w:space="0" w:color="auto"/>
            <w:right w:val="none" w:sz="0" w:space="0" w:color="auto"/>
          </w:divBdr>
        </w:div>
        <w:div w:id="1505440553">
          <w:marLeft w:val="640"/>
          <w:marRight w:val="0"/>
          <w:marTop w:val="0"/>
          <w:marBottom w:val="0"/>
          <w:divBdr>
            <w:top w:val="none" w:sz="0" w:space="0" w:color="auto"/>
            <w:left w:val="none" w:sz="0" w:space="0" w:color="auto"/>
            <w:bottom w:val="none" w:sz="0" w:space="0" w:color="auto"/>
            <w:right w:val="none" w:sz="0" w:space="0" w:color="auto"/>
          </w:divBdr>
        </w:div>
        <w:div w:id="1514219295">
          <w:marLeft w:val="640"/>
          <w:marRight w:val="0"/>
          <w:marTop w:val="0"/>
          <w:marBottom w:val="0"/>
          <w:divBdr>
            <w:top w:val="none" w:sz="0" w:space="0" w:color="auto"/>
            <w:left w:val="none" w:sz="0" w:space="0" w:color="auto"/>
            <w:bottom w:val="none" w:sz="0" w:space="0" w:color="auto"/>
            <w:right w:val="none" w:sz="0" w:space="0" w:color="auto"/>
          </w:divBdr>
        </w:div>
        <w:div w:id="1589077626">
          <w:marLeft w:val="640"/>
          <w:marRight w:val="0"/>
          <w:marTop w:val="0"/>
          <w:marBottom w:val="0"/>
          <w:divBdr>
            <w:top w:val="none" w:sz="0" w:space="0" w:color="auto"/>
            <w:left w:val="none" w:sz="0" w:space="0" w:color="auto"/>
            <w:bottom w:val="none" w:sz="0" w:space="0" w:color="auto"/>
            <w:right w:val="none" w:sz="0" w:space="0" w:color="auto"/>
          </w:divBdr>
        </w:div>
        <w:div w:id="1590314681">
          <w:marLeft w:val="640"/>
          <w:marRight w:val="0"/>
          <w:marTop w:val="0"/>
          <w:marBottom w:val="0"/>
          <w:divBdr>
            <w:top w:val="none" w:sz="0" w:space="0" w:color="auto"/>
            <w:left w:val="none" w:sz="0" w:space="0" w:color="auto"/>
            <w:bottom w:val="none" w:sz="0" w:space="0" w:color="auto"/>
            <w:right w:val="none" w:sz="0" w:space="0" w:color="auto"/>
          </w:divBdr>
        </w:div>
        <w:div w:id="1602684905">
          <w:marLeft w:val="640"/>
          <w:marRight w:val="0"/>
          <w:marTop w:val="0"/>
          <w:marBottom w:val="0"/>
          <w:divBdr>
            <w:top w:val="none" w:sz="0" w:space="0" w:color="auto"/>
            <w:left w:val="none" w:sz="0" w:space="0" w:color="auto"/>
            <w:bottom w:val="none" w:sz="0" w:space="0" w:color="auto"/>
            <w:right w:val="none" w:sz="0" w:space="0" w:color="auto"/>
          </w:divBdr>
        </w:div>
        <w:div w:id="1617323905">
          <w:marLeft w:val="640"/>
          <w:marRight w:val="0"/>
          <w:marTop w:val="0"/>
          <w:marBottom w:val="0"/>
          <w:divBdr>
            <w:top w:val="none" w:sz="0" w:space="0" w:color="auto"/>
            <w:left w:val="none" w:sz="0" w:space="0" w:color="auto"/>
            <w:bottom w:val="none" w:sz="0" w:space="0" w:color="auto"/>
            <w:right w:val="none" w:sz="0" w:space="0" w:color="auto"/>
          </w:divBdr>
        </w:div>
        <w:div w:id="1672560001">
          <w:marLeft w:val="640"/>
          <w:marRight w:val="0"/>
          <w:marTop w:val="0"/>
          <w:marBottom w:val="0"/>
          <w:divBdr>
            <w:top w:val="none" w:sz="0" w:space="0" w:color="auto"/>
            <w:left w:val="none" w:sz="0" w:space="0" w:color="auto"/>
            <w:bottom w:val="none" w:sz="0" w:space="0" w:color="auto"/>
            <w:right w:val="none" w:sz="0" w:space="0" w:color="auto"/>
          </w:divBdr>
        </w:div>
        <w:div w:id="1693023818">
          <w:marLeft w:val="640"/>
          <w:marRight w:val="0"/>
          <w:marTop w:val="0"/>
          <w:marBottom w:val="0"/>
          <w:divBdr>
            <w:top w:val="none" w:sz="0" w:space="0" w:color="auto"/>
            <w:left w:val="none" w:sz="0" w:space="0" w:color="auto"/>
            <w:bottom w:val="none" w:sz="0" w:space="0" w:color="auto"/>
            <w:right w:val="none" w:sz="0" w:space="0" w:color="auto"/>
          </w:divBdr>
        </w:div>
        <w:div w:id="1697148517">
          <w:marLeft w:val="640"/>
          <w:marRight w:val="0"/>
          <w:marTop w:val="0"/>
          <w:marBottom w:val="0"/>
          <w:divBdr>
            <w:top w:val="none" w:sz="0" w:space="0" w:color="auto"/>
            <w:left w:val="none" w:sz="0" w:space="0" w:color="auto"/>
            <w:bottom w:val="none" w:sz="0" w:space="0" w:color="auto"/>
            <w:right w:val="none" w:sz="0" w:space="0" w:color="auto"/>
          </w:divBdr>
        </w:div>
        <w:div w:id="1748917750">
          <w:marLeft w:val="640"/>
          <w:marRight w:val="0"/>
          <w:marTop w:val="0"/>
          <w:marBottom w:val="0"/>
          <w:divBdr>
            <w:top w:val="none" w:sz="0" w:space="0" w:color="auto"/>
            <w:left w:val="none" w:sz="0" w:space="0" w:color="auto"/>
            <w:bottom w:val="none" w:sz="0" w:space="0" w:color="auto"/>
            <w:right w:val="none" w:sz="0" w:space="0" w:color="auto"/>
          </w:divBdr>
        </w:div>
        <w:div w:id="1817529325">
          <w:marLeft w:val="640"/>
          <w:marRight w:val="0"/>
          <w:marTop w:val="0"/>
          <w:marBottom w:val="0"/>
          <w:divBdr>
            <w:top w:val="none" w:sz="0" w:space="0" w:color="auto"/>
            <w:left w:val="none" w:sz="0" w:space="0" w:color="auto"/>
            <w:bottom w:val="none" w:sz="0" w:space="0" w:color="auto"/>
            <w:right w:val="none" w:sz="0" w:space="0" w:color="auto"/>
          </w:divBdr>
        </w:div>
        <w:div w:id="1849828717">
          <w:marLeft w:val="640"/>
          <w:marRight w:val="0"/>
          <w:marTop w:val="0"/>
          <w:marBottom w:val="0"/>
          <w:divBdr>
            <w:top w:val="none" w:sz="0" w:space="0" w:color="auto"/>
            <w:left w:val="none" w:sz="0" w:space="0" w:color="auto"/>
            <w:bottom w:val="none" w:sz="0" w:space="0" w:color="auto"/>
            <w:right w:val="none" w:sz="0" w:space="0" w:color="auto"/>
          </w:divBdr>
        </w:div>
        <w:div w:id="1889027918">
          <w:marLeft w:val="640"/>
          <w:marRight w:val="0"/>
          <w:marTop w:val="0"/>
          <w:marBottom w:val="0"/>
          <w:divBdr>
            <w:top w:val="none" w:sz="0" w:space="0" w:color="auto"/>
            <w:left w:val="none" w:sz="0" w:space="0" w:color="auto"/>
            <w:bottom w:val="none" w:sz="0" w:space="0" w:color="auto"/>
            <w:right w:val="none" w:sz="0" w:space="0" w:color="auto"/>
          </w:divBdr>
        </w:div>
        <w:div w:id="2110733027">
          <w:marLeft w:val="640"/>
          <w:marRight w:val="0"/>
          <w:marTop w:val="0"/>
          <w:marBottom w:val="0"/>
          <w:divBdr>
            <w:top w:val="none" w:sz="0" w:space="0" w:color="auto"/>
            <w:left w:val="none" w:sz="0" w:space="0" w:color="auto"/>
            <w:bottom w:val="none" w:sz="0" w:space="0" w:color="auto"/>
            <w:right w:val="none" w:sz="0" w:space="0" w:color="auto"/>
          </w:divBdr>
        </w:div>
        <w:div w:id="2127773788">
          <w:marLeft w:val="640"/>
          <w:marRight w:val="0"/>
          <w:marTop w:val="0"/>
          <w:marBottom w:val="0"/>
          <w:divBdr>
            <w:top w:val="none" w:sz="0" w:space="0" w:color="auto"/>
            <w:left w:val="none" w:sz="0" w:space="0" w:color="auto"/>
            <w:bottom w:val="none" w:sz="0" w:space="0" w:color="auto"/>
            <w:right w:val="none" w:sz="0" w:space="0" w:color="auto"/>
          </w:divBdr>
        </w:div>
      </w:divsChild>
    </w:div>
    <w:div w:id="69813571">
      <w:bodyDiv w:val="1"/>
      <w:marLeft w:val="0"/>
      <w:marRight w:val="0"/>
      <w:marTop w:val="0"/>
      <w:marBottom w:val="0"/>
      <w:divBdr>
        <w:top w:val="none" w:sz="0" w:space="0" w:color="auto"/>
        <w:left w:val="none" w:sz="0" w:space="0" w:color="auto"/>
        <w:bottom w:val="none" w:sz="0" w:space="0" w:color="auto"/>
        <w:right w:val="none" w:sz="0" w:space="0" w:color="auto"/>
      </w:divBdr>
      <w:divsChild>
        <w:div w:id="21395231">
          <w:marLeft w:val="640"/>
          <w:marRight w:val="0"/>
          <w:marTop w:val="0"/>
          <w:marBottom w:val="0"/>
          <w:divBdr>
            <w:top w:val="none" w:sz="0" w:space="0" w:color="auto"/>
            <w:left w:val="none" w:sz="0" w:space="0" w:color="auto"/>
            <w:bottom w:val="none" w:sz="0" w:space="0" w:color="auto"/>
            <w:right w:val="none" w:sz="0" w:space="0" w:color="auto"/>
          </w:divBdr>
        </w:div>
        <w:div w:id="92555839">
          <w:marLeft w:val="640"/>
          <w:marRight w:val="0"/>
          <w:marTop w:val="0"/>
          <w:marBottom w:val="0"/>
          <w:divBdr>
            <w:top w:val="none" w:sz="0" w:space="0" w:color="auto"/>
            <w:left w:val="none" w:sz="0" w:space="0" w:color="auto"/>
            <w:bottom w:val="none" w:sz="0" w:space="0" w:color="auto"/>
            <w:right w:val="none" w:sz="0" w:space="0" w:color="auto"/>
          </w:divBdr>
        </w:div>
        <w:div w:id="106044865">
          <w:marLeft w:val="640"/>
          <w:marRight w:val="0"/>
          <w:marTop w:val="0"/>
          <w:marBottom w:val="0"/>
          <w:divBdr>
            <w:top w:val="none" w:sz="0" w:space="0" w:color="auto"/>
            <w:left w:val="none" w:sz="0" w:space="0" w:color="auto"/>
            <w:bottom w:val="none" w:sz="0" w:space="0" w:color="auto"/>
            <w:right w:val="none" w:sz="0" w:space="0" w:color="auto"/>
          </w:divBdr>
        </w:div>
        <w:div w:id="109477884">
          <w:marLeft w:val="640"/>
          <w:marRight w:val="0"/>
          <w:marTop w:val="0"/>
          <w:marBottom w:val="0"/>
          <w:divBdr>
            <w:top w:val="none" w:sz="0" w:space="0" w:color="auto"/>
            <w:left w:val="none" w:sz="0" w:space="0" w:color="auto"/>
            <w:bottom w:val="none" w:sz="0" w:space="0" w:color="auto"/>
            <w:right w:val="none" w:sz="0" w:space="0" w:color="auto"/>
          </w:divBdr>
        </w:div>
        <w:div w:id="139544265">
          <w:marLeft w:val="640"/>
          <w:marRight w:val="0"/>
          <w:marTop w:val="0"/>
          <w:marBottom w:val="0"/>
          <w:divBdr>
            <w:top w:val="none" w:sz="0" w:space="0" w:color="auto"/>
            <w:left w:val="none" w:sz="0" w:space="0" w:color="auto"/>
            <w:bottom w:val="none" w:sz="0" w:space="0" w:color="auto"/>
            <w:right w:val="none" w:sz="0" w:space="0" w:color="auto"/>
          </w:divBdr>
        </w:div>
        <w:div w:id="141049458">
          <w:marLeft w:val="640"/>
          <w:marRight w:val="0"/>
          <w:marTop w:val="0"/>
          <w:marBottom w:val="0"/>
          <w:divBdr>
            <w:top w:val="none" w:sz="0" w:space="0" w:color="auto"/>
            <w:left w:val="none" w:sz="0" w:space="0" w:color="auto"/>
            <w:bottom w:val="none" w:sz="0" w:space="0" w:color="auto"/>
            <w:right w:val="none" w:sz="0" w:space="0" w:color="auto"/>
          </w:divBdr>
        </w:div>
        <w:div w:id="148713674">
          <w:marLeft w:val="640"/>
          <w:marRight w:val="0"/>
          <w:marTop w:val="0"/>
          <w:marBottom w:val="0"/>
          <w:divBdr>
            <w:top w:val="none" w:sz="0" w:space="0" w:color="auto"/>
            <w:left w:val="none" w:sz="0" w:space="0" w:color="auto"/>
            <w:bottom w:val="none" w:sz="0" w:space="0" w:color="auto"/>
            <w:right w:val="none" w:sz="0" w:space="0" w:color="auto"/>
          </w:divBdr>
        </w:div>
        <w:div w:id="182136569">
          <w:marLeft w:val="640"/>
          <w:marRight w:val="0"/>
          <w:marTop w:val="0"/>
          <w:marBottom w:val="0"/>
          <w:divBdr>
            <w:top w:val="none" w:sz="0" w:space="0" w:color="auto"/>
            <w:left w:val="none" w:sz="0" w:space="0" w:color="auto"/>
            <w:bottom w:val="none" w:sz="0" w:space="0" w:color="auto"/>
            <w:right w:val="none" w:sz="0" w:space="0" w:color="auto"/>
          </w:divBdr>
        </w:div>
        <w:div w:id="206837078">
          <w:marLeft w:val="640"/>
          <w:marRight w:val="0"/>
          <w:marTop w:val="0"/>
          <w:marBottom w:val="0"/>
          <w:divBdr>
            <w:top w:val="none" w:sz="0" w:space="0" w:color="auto"/>
            <w:left w:val="none" w:sz="0" w:space="0" w:color="auto"/>
            <w:bottom w:val="none" w:sz="0" w:space="0" w:color="auto"/>
            <w:right w:val="none" w:sz="0" w:space="0" w:color="auto"/>
          </w:divBdr>
        </w:div>
        <w:div w:id="287710876">
          <w:marLeft w:val="640"/>
          <w:marRight w:val="0"/>
          <w:marTop w:val="0"/>
          <w:marBottom w:val="0"/>
          <w:divBdr>
            <w:top w:val="none" w:sz="0" w:space="0" w:color="auto"/>
            <w:left w:val="none" w:sz="0" w:space="0" w:color="auto"/>
            <w:bottom w:val="none" w:sz="0" w:space="0" w:color="auto"/>
            <w:right w:val="none" w:sz="0" w:space="0" w:color="auto"/>
          </w:divBdr>
        </w:div>
        <w:div w:id="335421691">
          <w:marLeft w:val="640"/>
          <w:marRight w:val="0"/>
          <w:marTop w:val="0"/>
          <w:marBottom w:val="0"/>
          <w:divBdr>
            <w:top w:val="none" w:sz="0" w:space="0" w:color="auto"/>
            <w:left w:val="none" w:sz="0" w:space="0" w:color="auto"/>
            <w:bottom w:val="none" w:sz="0" w:space="0" w:color="auto"/>
            <w:right w:val="none" w:sz="0" w:space="0" w:color="auto"/>
          </w:divBdr>
        </w:div>
        <w:div w:id="380255493">
          <w:marLeft w:val="640"/>
          <w:marRight w:val="0"/>
          <w:marTop w:val="0"/>
          <w:marBottom w:val="0"/>
          <w:divBdr>
            <w:top w:val="none" w:sz="0" w:space="0" w:color="auto"/>
            <w:left w:val="none" w:sz="0" w:space="0" w:color="auto"/>
            <w:bottom w:val="none" w:sz="0" w:space="0" w:color="auto"/>
            <w:right w:val="none" w:sz="0" w:space="0" w:color="auto"/>
          </w:divBdr>
        </w:div>
        <w:div w:id="439840649">
          <w:marLeft w:val="640"/>
          <w:marRight w:val="0"/>
          <w:marTop w:val="0"/>
          <w:marBottom w:val="0"/>
          <w:divBdr>
            <w:top w:val="none" w:sz="0" w:space="0" w:color="auto"/>
            <w:left w:val="none" w:sz="0" w:space="0" w:color="auto"/>
            <w:bottom w:val="none" w:sz="0" w:space="0" w:color="auto"/>
            <w:right w:val="none" w:sz="0" w:space="0" w:color="auto"/>
          </w:divBdr>
        </w:div>
        <w:div w:id="488331556">
          <w:marLeft w:val="640"/>
          <w:marRight w:val="0"/>
          <w:marTop w:val="0"/>
          <w:marBottom w:val="0"/>
          <w:divBdr>
            <w:top w:val="none" w:sz="0" w:space="0" w:color="auto"/>
            <w:left w:val="none" w:sz="0" w:space="0" w:color="auto"/>
            <w:bottom w:val="none" w:sz="0" w:space="0" w:color="auto"/>
            <w:right w:val="none" w:sz="0" w:space="0" w:color="auto"/>
          </w:divBdr>
        </w:div>
        <w:div w:id="531694098">
          <w:marLeft w:val="640"/>
          <w:marRight w:val="0"/>
          <w:marTop w:val="0"/>
          <w:marBottom w:val="0"/>
          <w:divBdr>
            <w:top w:val="none" w:sz="0" w:space="0" w:color="auto"/>
            <w:left w:val="none" w:sz="0" w:space="0" w:color="auto"/>
            <w:bottom w:val="none" w:sz="0" w:space="0" w:color="auto"/>
            <w:right w:val="none" w:sz="0" w:space="0" w:color="auto"/>
          </w:divBdr>
        </w:div>
        <w:div w:id="555354202">
          <w:marLeft w:val="640"/>
          <w:marRight w:val="0"/>
          <w:marTop w:val="0"/>
          <w:marBottom w:val="0"/>
          <w:divBdr>
            <w:top w:val="none" w:sz="0" w:space="0" w:color="auto"/>
            <w:left w:val="none" w:sz="0" w:space="0" w:color="auto"/>
            <w:bottom w:val="none" w:sz="0" w:space="0" w:color="auto"/>
            <w:right w:val="none" w:sz="0" w:space="0" w:color="auto"/>
          </w:divBdr>
        </w:div>
        <w:div w:id="626933728">
          <w:marLeft w:val="640"/>
          <w:marRight w:val="0"/>
          <w:marTop w:val="0"/>
          <w:marBottom w:val="0"/>
          <w:divBdr>
            <w:top w:val="none" w:sz="0" w:space="0" w:color="auto"/>
            <w:left w:val="none" w:sz="0" w:space="0" w:color="auto"/>
            <w:bottom w:val="none" w:sz="0" w:space="0" w:color="auto"/>
            <w:right w:val="none" w:sz="0" w:space="0" w:color="auto"/>
          </w:divBdr>
        </w:div>
        <w:div w:id="662318296">
          <w:marLeft w:val="640"/>
          <w:marRight w:val="0"/>
          <w:marTop w:val="0"/>
          <w:marBottom w:val="0"/>
          <w:divBdr>
            <w:top w:val="none" w:sz="0" w:space="0" w:color="auto"/>
            <w:left w:val="none" w:sz="0" w:space="0" w:color="auto"/>
            <w:bottom w:val="none" w:sz="0" w:space="0" w:color="auto"/>
            <w:right w:val="none" w:sz="0" w:space="0" w:color="auto"/>
          </w:divBdr>
        </w:div>
        <w:div w:id="692538251">
          <w:marLeft w:val="640"/>
          <w:marRight w:val="0"/>
          <w:marTop w:val="0"/>
          <w:marBottom w:val="0"/>
          <w:divBdr>
            <w:top w:val="none" w:sz="0" w:space="0" w:color="auto"/>
            <w:left w:val="none" w:sz="0" w:space="0" w:color="auto"/>
            <w:bottom w:val="none" w:sz="0" w:space="0" w:color="auto"/>
            <w:right w:val="none" w:sz="0" w:space="0" w:color="auto"/>
          </w:divBdr>
        </w:div>
        <w:div w:id="700938637">
          <w:marLeft w:val="640"/>
          <w:marRight w:val="0"/>
          <w:marTop w:val="0"/>
          <w:marBottom w:val="0"/>
          <w:divBdr>
            <w:top w:val="none" w:sz="0" w:space="0" w:color="auto"/>
            <w:left w:val="none" w:sz="0" w:space="0" w:color="auto"/>
            <w:bottom w:val="none" w:sz="0" w:space="0" w:color="auto"/>
            <w:right w:val="none" w:sz="0" w:space="0" w:color="auto"/>
          </w:divBdr>
        </w:div>
        <w:div w:id="742875856">
          <w:marLeft w:val="640"/>
          <w:marRight w:val="0"/>
          <w:marTop w:val="0"/>
          <w:marBottom w:val="0"/>
          <w:divBdr>
            <w:top w:val="none" w:sz="0" w:space="0" w:color="auto"/>
            <w:left w:val="none" w:sz="0" w:space="0" w:color="auto"/>
            <w:bottom w:val="none" w:sz="0" w:space="0" w:color="auto"/>
            <w:right w:val="none" w:sz="0" w:space="0" w:color="auto"/>
          </w:divBdr>
        </w:div>
        <w:div w:id="766727707">
          <w:marLeft w:val="640"/>
          <w:marRight w:val="0"/>
          <w:marTop w:val="0"/>
          <w:marBottom w:val="0"/>
          <w:divBdr>
            <w:top w:val="none" w:sz="0" w:space="0" w:color="auto"/>
            <w:left w:val="none" w:sz="0" w:space="0" w:color="auto"/>
            <w:bottom w:val="none" w:sz="0" w:space="0" w:color="auto"/>
            <w:right w:val="none" w:sz="0" w:space="0" w:color="auto"/>
          </w:divBdr>
        </w:div>
        <w:div w:id="818419181">
          <w:marLeft w:val="640"/>
          <w:marRight w:val="0"/>
          <w:marTop w:val="0"/>
          <w:marBottom w:val="0"/>
          <w:divBdr>
            <w:top w:val="none" w:sz="0" w:space="0" w:color="auto"/>
            <w:left w:val="none" w:sz="0" w:space="0" w:color="auto"/>
            <w:bottom w:val="none" w:sz="0" w:space="0" w:color="auto"/>
            <w:right w:val="none" w:sz="0" w:space="0" w:color="auto"/>
          </w:divBdr>
        </w:div>
        <w:div w:id="828907778">
          <w:marLeft w:val="640"/>
          <w:marRight w:val="0"/>
          <w:marTop w:val="0"/>
          <w:marBottom w:val="0"/>
          <w:divBdr>
            <w:top w:val="none" w:sz="0" w:space="0" w:color="auto"/>
            <w:left w:val="none" w:sz="0" w:space="0" w:color="auto"/>
            <w:bottom w:val="none" w:sz="0" w:space="0" w:color="auto"/>
            <w:right w:val="none" w:sz="0" w:space="0" w:color="auto"/>
          </w:divBdr>
        </w:div>
        <w:div w:id="845560539">
          <w:marLeft w:val="640"/>
          <w:marRight w:val="0"/>
          <w:marTop w:val="0"/>
          <w:marBottom w:val="0"/>
          <w:divBdr>
            <w:top w:val="none" w:sz="0" w:space="0" w:color="auto"/>
            <w:left w:val="none" w:sz="0" w:space="0" w:color="auto"/>
            <w:bottom w:val="none" w:sz="0" w:space="0" w:color="auto"/>
            <w:right w:val="none" w:sz="0" w:space="0" w:color="auto"/>
          </w:divBdr>
        </w:div>
        <w:div w:id="974875412">
          <w:marLeft w:val="640"/>
          <w:marRight w:val="0"/>
          <w:marTop w:val="0"/>
          <w:marBottom w:val="0"/>
          <w:divBdr>
            <w:top w:val="none" w:sz="0" w:space="0" w:color="auto"/>
            <w:left w:val="none" w:sz="0" w:space="0" w:color="auto"/>
            <w:bottom w:val="none" w:sz="0" w:space="0" w:color="auto"/>
            <w:right w:val="none" w:sz="0" w:space="0" w:color="auto"/>
          </w:divBdr>
        </w:div>
        <w:div w:id="989210422">
          <w:marLeft w:val="640"/>
          <w:marRight w:val="0"/>
          <w:marTop w:val="0"/>
          <w:marBottom w:val="0"/>
          <w:divBdr>
            <w:top w:val="none" w:sz="0" w:space="0" w:color="auto"/>
            <w:left w:val="none" w:sz="0" w:space="0" w:color="auto"/>
            <w:bottom w:val="none" w:sz="0" w:space="0" w:color="auto"/>
            <w:right w:val="none" w:sz="0" w:space="0" w:color="auto"/>
          </w:divBdr>
        </w:div>
        <w:div w:id="1046176640">
          <w:marLeft w:val="640"/>
          <w:marRight w:val="0"/>
          <w:marTop w:val="0"/>
          <w:marBottom w:val="0"/>
          <w:divBdr>
            <w:top w:val="none" w:sz="0" w:space="0" w:color="auto"/>
            <w:left w:val="none" w:sz="0" w:space="0" w:color="auto"/>
            <w:bottom w:val="none" w:sz="0" w:space="0" w:color="auto"/>
            <w:right w:val="none" w:sz="0" w:space="0" w:color="auto"/>
          </w:divBdr>
        </w:div>
        <w:div w:id="1049644278">
          <w:marLeft w:val="640"/>
          <w:marRight w:val="0"/>
          <w:marTop w:val="0"/>
          <w:marBottom w:val="0"/>
          <w:divBdr>
            <w:top w:val="none" w:sz="0" w:space="0" w:color="auto"/>
            <w:left w:val="none" w:sz="0" w:space="0" w:color="auto"/>
            <w:bottom w:val="none" w:sz="0" w:space="0" w:color="auto"/>
            <w:right w:val="none" w:sz="0" w:space="0" w:color="auto"/>
          </w:divBdr>
        </w:div>
        <w:div w:id="1067996999">
          <w:marLeft w:val="640"/>
          <w:marRight w:val="0"/>
          <w:marTop w:val="0"/>
          <w:marBottom w:val="0"/>
          <w:divBdr>
            <w:top w:val="none" w:sz="0" w:space="0" w:color="auto"/>
            <w:left w:val="none" w:sz="0" w:space="0" w:color="auto"/>
            <w:bottom w:val="none" w:sz="0" w:space="0" w:color="auto"/>
            <w:right w:val="none" w:sz="0" w:space="0" w:color="auto"/>
          </w:divBdr>
        </w:div>
        <w:div w:id="1081952909">
          <w:marLeft w:val="640"/>
          <w:marRight w:val="0"/>
          <w:marTop w:val="0"/>
          <w:marBottom w:val="0"/>
          <w:divBdr>
            <w:top w:val="none" w:sz="0" w:space="0" w:color="auto"/>
            <w:left w:val="none" w:sz="0" w:space="0" w:color="auto"/>
            <w:bottom w:val="none" w:sz="0" w:space="0" w:color="auto"/>
            <w:right w:val="none" w:sz="0" w:space="0" w:color="auto"/>
          </w:divBdr>
        </w:div>
        <w:div w:id="1180582202">
          <w:marLeft w:val="640"/>
          <w:marRight w:val="0"/>
          <w:marTop w:val="0"/>
          <w:marBottom w:val="0"/>
          <w:divBdr>
            <w:top w:val="none" w:sz="0" w:space="0" w:color="auto"/>
            <w:left w:val="none" w:sz="0" w:space="0" w:color="auto"/>
            <w:bottom w:val="none" w:sz="0" w:space="0" w:color="auto"/>
            <w:right w:val="none" w:sz="0" w:space="0" w:color="auto"/>
          </w:divBdr>
        </w:div>
        <w:div w:id="1218281390">
          <w:marLeft w:val="640"/>
          <w:marRight w:val="0"/>
          <w:marTop w:val="0"/>
          <w:marBottom w:val="0"/>
          <w:divBdr>
            <w:top w:val="none" w:sz="0" w:space="0" w:color="auto"/>
            <w:left w:val="none" w:sz="0" w:space="0" w:color="auto"/>
            <w:bottom w:val="none" w:sz="0" w:space="0" w:color="auto"/>
            <w:right w:val="none" w:sz="0" w:space="0" w:color="auto"/>
          </w:divBdr>
        </w:div>
        <w:div w:id="1237209067">
          <w:marLeft w:val="640"/>
          <w:marRight w:val="0"/>
          <w:marTop w:val="0"/>
          <w:marBottom w:val="0"/>
          <w:divBdr>
            <w:top w:val="none" w:sz="0" w:space="0" w:color="auto"/>
            <w:left w:val="none" w:sz="0" w:space="0" w:color="auto"/>
            <w:bottom w:val="none" w:sz="0" w:space="0" w:color="auto"/>
            <w:right w:val="none" w:sz="0" w:space="0" w:color="auto"/>
          </w:divBdr>
        </w:div>
        <w:div w:id="1334990095">
          <w:marLeft w:val="640"/>
          <w:marRight w:val="0"/>
          <w:marTop w:val="0"/>
          <w:marBottom w:val="0"/>
          <w:divBdr>
            <w:top w:val="none" w:sz="0" w:space="0" w:color="auto"/>
            <w:left w:val="none" w:sz="0" w:space="0" w:color="auto"/>
            <w:bottom w:val="none" w:sz="0" w:space="0" w:color="auto"/>
            <w:right w:val="none" w:sz="0" w:space="0" w:color="auto"/>
          </w:divBdr>
        </w:div>
        <w:div w:id="1387297924">
          <w:marLeft w:val="640"/>
          <w:marRight w:val="0"/>
          <w:marTop w:val="0"/>
          <w:marBottom w:val="0"/>
          <w:divBdr>
            <w:top w:val="none" w:sz="0" w:space="0" w:color="auto"/>
            <w:left w:val="none" w:sz="0" w:space="0" w:color="auto"/>
            <w:bottom w:val="none" w:sz="0" w:space="0" w:color="auto"/>
            <w:right w:val="none" w:sz="0" w:space="0" w:color="auto"/>
          </w:divBdr>
        </w:div>
        <w:div w:id="1392920897">
          <w:marLeft w:val="640"/>
          <w:marRight w:val="0"/>
          <w:marTop w:val="0"/>
          <w:marBottom w:val="0"/>
          <w:divBdr>
            <w:top w:val="none" w:sz="0" w:space="0" w:color="auto"/>
            <w:left w:val="none" w:sz="0" w:space="0" w:color="auto"/>
            <w:bottom w:val="none" w:sz="0" w:space="0" w:color="auto"/>
            <w:right w:val="none" w:sz="0" w:space="0" w:color="auto"/>
          </w:divBdr>
        </w:div>
        <w:div w:id="1417632812">
          <w:marLeft w:val="640"/>
          <w:marRight w:val="0"/>
          <w:marTop w:val="0"/>
          <w:marBottom w:val="0"/>
          <w:divBdr>
            <w:top w:val="none" w:sz="0" w:space="0" w:color="auto"/>
            <w:left w:val="none" w:sz="0" w:space="0" w:color="auto"/>
            <w:bottom w:val="none" w:sz="0" w:space="0" w:color="auto"/>
            <w:right w:val="none" w:sz="0" w:space="0" w:color="auto"/>
          </w:divBdr>
        </w:div>
        <w:div w:id="1534539914">
          <w:marLeft w:val="640"/>
          <w:marRight w:val="0"/>
          <w:marTop w:val="0"/>
          <w:marBottom w:val="0"/>
          <w:divBdr>
            <w:top w:val="none" w:sz="0" w:space="0" w:color="auto"/>
            <w:left w:val="none" w:sz="0" w:space="0" w:color="auto"/>
            <w:bottom w:val="none" w:sz="0" w:space="0" w:color="auto"/>
            <w:right w:val="none" w:sz="0" w:space="0" w:color="auto"/>
          </w:divBdr>
        </w:div>
        <w:div w:id="1580600131">
          <w:marLeft w:val="640"/>
          <w:marRight w:val="0"/>
          <w:marTop w:val="0"/>
          <w:marBottom w:val="0"/>
          <w:divBdr>
            <w:top w:val="none" w:sz="0" w:space="0" w:color="auto"/>
            <w:left w:val="none" w:sz="0" w:space="0" w:color="auto"/>
            <w:bottom w:val="none" w:sz="0" w:space="0" w:color="auto"/>
            <w:right w:val="none" w:sz="0" w:space="0" w:color="auto"/>
          </w:divBdr>
        </w:div>
        <w:div w:id="1584215904">
          <w:marLeft w:val="640"/>
          <w:marRight w:val="0"/>
          <w:marTop w:val="0"/>
          <w:marBottom w:val="0"/>
          <w:divBdr>
            <w:top w:val="none" w:sz="0" w:space="0" w:color="auto"/>
            <w:left w:val="none" w:sz="0" w:space="0" w:color="auto"/>
            <w:bottom w:val="none" w:sz="0" w:space="0" w:color="auto"/>
            <w:right w:val="none" w:sz="0" w:space="0" w:color="auto"/>
          </w:divBdr>
        </w:div>
        <w:div w:id="1611627611">
          <w:marLeft w:val="640"/>
          <w:marRight w:val="0"/>
          <w:marTop w:val="0"/>
          <w:marBottom w:val="0"/>
          <w:divBdr>
            <w:top w:val="none" w:sz="0" w:space="0" w:color="auto"/>
            <w:left w:val="none" w:sz="0" w:space="0" w:color="auto"/>
            <w:bottom w:val="none" w:sz="0" w:space="0" w:color="auto"/>
            <w:right w:val="none" w:sz="0" w:space="0" w:color="auto"/>
          </w:divBdr>
        </w:div>
        <w:div w:id="1615750584">
          <w:marLeft w:val="640"/>
          <w:marRight w:val="0"/>
          <w:marTop w:val="0"/>
          <w:marBottom w:val="0"/>
          <w:divBdr>
            <w:top w:val="none" w:sz="0" w:space="0" w:color="auto"/>
            <w:left w:val="none" w:sz="0" w:space="0" w:color="auto"/>
            <w:bottom w:val="none" w:sz="0" w:space="0" w:color="auto"/>
            <w:right w:val="none" w:sz="0" w:space="0" w:color="auto"/>
          </w:divBdr>
        </w:div>
        <w:div w:id="1633438786">
          <w:marLeft w:val="640"/>
          <w:marRight w:val="0"/>
          <w:marTop w:val="0"/>
          <w:marBottom w:val="0"/>
          <w:divBdr>
            <w:top w:val="none" w:sz="0" w:space="0" w:color="auto"/>
            <w:left w:val="none" w:sz="0" w:space="0" w:color="auto"/>
            <w:bottom w:val="none" w:sz="0" w:space="0" w:color="auto"/>
            <w:right w:val="none" w:sz="0" w:space="0" w:color="auto"/>
          </w:divBdr>
        </w:div>
        <w:div w:id="1675037214">
          <w:marLeft w:val="640"/>
          <w:marRight w:val="0"/>
          <w:marTop w:val="0"/>
          <w:marBottom w:val="0"/>
          <w:divBdr>
            <w:top w:val="none" w:sz="0" w:space="0" w:color="auto"/>
            <w:left w:val="none" w:sz="0" w:space="0" w:color="auto"/>
            <w:bottom w:val="none" w:sz="0" w:space="0" w:color="auto"/>
            <w:right w:val="none" w:sz="0" w:space="0" w:color="auto"/>
          </w:divBdr>
        </w:div>
        <w:div w:id="1675303236">
          <w:marLeft w:val="640"/>
          <w:marRight w:val="0"/>
          <w:marTop w:val="0"/>
          <w:marBottom w:val="0"/>
          <w:divBdr>
            <w:top w:val="none" w:sz="0" w:space="0" w:color="auto"/>
            <w:left w:val="none" w:sz="0" w:space="0" w:color="auto"/>
            <w:bottom w:val="none" w:sz="0" w:space="0" w:color="auto"/>
            <w:right w:val="none" w:sz="0" w:space="0" w:color="auto"/>
          </w:divBdr>
        </w:div>
        <w:div w:id="1693919950">
          <w:marLeft w:val="640"/>
          <w:marRight w:val="0"/>
          <w:marTop w:val="0"/>
          <w:marBottom w:val="0"/>
          <w:divBdr>
            <w:top w:val="none" w:sz="0" w:space="0" w:color="auto"/>
            <w:left w:val="none" w:sz="0" w:space="0" w:color="auto"/>
            <w:bottom w:val="none" w:sz="0" w:space="0" w:color="auto"/>
            <w:right w:val="none" w:sz="0" w:space="0" w:color="auto"/>
          </w:divBdr>
        </w:div>
        <w:div w:id="1734766757">
          <w:marLeft w:val="640"/>
          <w:marRight w:val="0"/>
          <w:marTop w:val="0"/>
          <w:marBottom w:val="0"/>
          <w:divBdr>
            <w:top w:val="none" w:sz="0" w:space="0" w:color="auto"/>
            <w:left w:val="none" w:sz="0" w:space="0" w:color="auto"/>
            <w:bottom w:val="none" w:sz="0" w:space="0" w:color="auto"/>
            <w:right w:val="none" w:sz="0" w:space="0" w:color="auto"/>
          </w:divBdr>
        </w:div>
        <w:div w:id="1736389944">
          <w:marLeft w:val="640"/>
          <w:marRight w:val="0"/>
          <w:marTop w:val="0"/>
          <w:marBottom w:val="0"/>
          <w:divBdr>
            <w:top w:val="none" w:sz="0" w:space="0" w:color="auto"/>
            <w:left w:val="none" w:sz="0" w:space="0" w:color="auto"/>
            <w:bottom w:val="none" w:sz="0" w:space="0" w:color="auto"/>
            <w:right w:val="none" w:sz="0" w:space="0" w:color="auto"/>
          </w:divBdr>
        </w:div>
        <w:div w:id="1854688597">
          <w:marLeft w:val="640"/>
          <w:marRight w:val="0"/>
          <w:marTop w:val="0"/>
          <w:marBottom w:val="0"/>
          <w:divBdr>
            <w:top w:val="none" w:sz="0" w:space="0" w:color="auto"/>
            <w:left w:val="none" w:sz="0" w:space="0" w:color="auto"/>
            <w:bottom w:val="none" w:sz="0" w:space="0" w:color="auto"/>
            <w:right w:val="none" w:sz="0" w:space="0" w:color="auto"/>
          </w:divBdr>
        </w:div>
        <w:div w:id="1856382246">
          <w:marLeft w:val="640"/>
          <w:marRight w:val="0"/>
          <w:marTop w:val="0"/>
          <w:marBottom w:val="0"/>
          <w:divBdr>
            <w:top w:val="none" w:sz="0" w:space="0" w:color="auto"/>
            <w:left w:val="none" w:sz="0" w:space="0" w:color="auto"/>
            <w:bottom w:val="none" w:sz="0" w:space="0" w:color="auto"/>
            <w:right w:val="none" w:sz="0" w:space="0" w:color="auto"/>
          </w:divBdr>
        </w:div>
        <w:div w:id="1889996396">
          <w:marLeft w:val="640"/>
          <w:marRight w:val="0"/>
          <w:marTop w:val="0"/>
          <w:marBottom w:val="0"/>
          <w:divBdr>
            <w:top w:val="none" w:sz="0" w:space="0" w:color="auto"/>
            <w:left w:val="none" w:sz="0" w:space="0" w:color="auto"/>
            <w:bottom w:val="none" w:sz="0" w:space="0" w:color="auto"/>
            <w:right w:val="none" w:sz="0" w:space="0" w:color="auto"/>
          </w:divBdr>
        </w:div>
        <w:div w:id="1917010817">
          <w:marLeft w:val="640"/>
          <w:marRight w:val="0"/>
          <w:marTop w:val="0"/>
          <w:marBottom w:val="0"/>
          <w:divBdr>
            <w:top w:val="none" w:sz="0" w:space="0" w:color="auto"/>
            <w:left w:val="none" w:sz="0" w:space="0" w:color="auto"/>
            <w:bottom w:val="none" w:sz="0" w:space="0" w:color="auto"/>
            <w:right w:val="none" w:sz="0" w:space="0" w:color="auto"/>
          </w:divBdr>
        </w:div>
        <w:div w:id="1955670884">
          <w:marLeft w:val="640"/>
          <w:marRight w:val="0"/>
          <w:marTop w:val="0"/>
          <w:marBottom w:val="0"/>
          <w:divBdr>
            <w:top w:val="none" w:sz="0" w:space="0" w:color="auto"/>
            <w:left w:val="none" w:sz="0" w:space="0" w:color="auto"/>
            <w:bottom w:val="none" w:sz="0" w:space="0" w:color="auto"/>
            <w:right w:val="none" w:sz="0" w:space="0" w:color="auto"/>
          </w:divBdr>
        </w:div>
        <w:div w:id="2038264858">
          <w:marLeft w:val="640"/>
          <w:marRight w:val="0"/>
          <w:marTop w:val="0"/>
          <w:marBottom w:val="0"/>
          <w:divBdr>
            <w:top w:val="none" w:sz="0" w:space="0" w:color="auto"/>
            <w:left w:val="none" w:sz="0" w:space="0" w:color="auto"/>
            <w:bottom w:val="none" w:sz="0" w:space="0" w:color="auto"/>
            <w:right w:val="none" w:sz="0" w:space="0" w:color="auto"/>
          </w:divBdr>
        </w:div>
        <w:div w:id="2086798625">
          <w:marLeft w:val="640"/>
          <w:marRight w:val="0"/>
          <w:marTop w:val="0"/>
          <w:marBottom w:val="0"/>
          <w:divBdr>
            <w:top w:val="none" w:sz="0" w:space="0" w:color="auto"/>
            <w:left w:val="none" w:sz="0" w:space="0" w:color="auto"/>
            <w:bottom w:val="none" w:sz="0" w:space="0" w:color="auto"/>
            <w:right w:val="none" w:sz="0" w:space="0" w:color="auto"/>
          </w:divBdr>
        </w:div>
        <w:div w:id="2145198927">
          <w:marLeft w:val="640"/>
          <w:marRight w:val="0"/>
          <w:marTop w:val="0"/>
          <w:marBottom w:val="0"/>
          <w:divBdr>
            <w:top w:val="none" w:sz="0" w:space="0" w:color="auto"/>
            <w:left w:val="none" w:sz="0" w:space="0" w:color="auto"/>
            <w:bottom w:val="none" w:sz="0" w:space="0" w:color="auto"/>
            <w:right w:val="none" w:sz="0" w:space="0" w:color="auto"/>
          </w:divBdr>
        </w:div>
      </w:divsChild>
    </w:div>
    <w:div w:id="74934271">
      <w:bodyDiv w:val="1"/>
      <w:marLeft w:val="0"/>
      <w:marRight w:val="0"/>
      <w:marTop w:val="0"/>
      <w:marBottom w:val="0"/>
      <w:divBdr>
        <w:top w:val="none" w:sz="0" w:space="0" w:color="auto"/>
        <w:left w:val="none" w:sz="0" w:space="0" w:color="auto"/>
        <w:bottom w:val="none" w:sz="0" w:space="0" w:color="auto"/>
        <w:right w:val="none" w:sz="0" w:space="0" w:color="auto"/>
      </w:divBdr>
      <w:divsChild>
        <w:div w:id="393988">
          <w:marLeft w:val="640"/>
          <w:marRight w:val="0"/>
          <w:marTop w:val="0"/>
          <w:marBottom w:val="0"/>
          <w:divBdr>
            <w:top w:val="none" w:sz="0" w:space="0" w:color="auto"/>
            <w:left w:val="none" w:sz="0" w:space="0" w:color="auto"/>
            <w:bottom w:val="none" w:sz="0" w:space="0" w:color="auto"/>
            <w:right w:val="none" w:sz="0" w:space="0" w:color="auto"/>
          </w:divBdr>
        </w:div>
        <w:div w:id="65879844">
          <w:marLeft w:val="640"/>
          <w:marRight w:val="0"/>
          <w:marTop w:val="0"/>
          <w:marBottom w:val="0"/>
          <w:divBdr>
            <w:top w:val="none" w:sz="0" w:space="0" w:color="auto"/>
            <w:left w:val="none" w:sz="0" w:space="0" w:color="auto"/>
            <w:bottom w:val="none" w:sz="0" w:space="0" w:color="auto"/>
            <w:right w:val="none" w:sz="0" w:space="0" w:color="auto"/>
          </w:divBdr>
        </w:div>
        <w:div w:id="75202471">
          <w:marLeft w:val="640"/>
          <w:marRight w:val="0"/>
          <w:marTop w:val="0"/>
          <w:marBottom w:val="0"/>
          <w:divBdr>
            <w:top w:val="none" w:sz="0" w:space="0" w:color="auto"/>
            <w:left w:val="none" w:sz="0" w:space="0" w:color="auto"/>
            <w:bottom w:val="none" w:sz="0" w:space="0" w:color="auto"/>
            <w:right w:val="none" w:sz="0" w:space="0" w:color="auto"/>
          </w:divBdr>
        </w:div>
        <w:div w:id="79185309">
          <w:marLeft w:val="640"/>
          <w:marRight w:val="0"/>
          <w:marTop w:val="0"/>
          <w:marBottom w:val="0"/>
          <w:divBdr>
            <w:top w:val="none" w:sz="0" w:space="0" w:color="auto"/>
            <w:left w:val="none" w:sz="0" w:space="0" w:color="auto"/>
            <w:bottom w:val="none" w:sz="0" w:space="0" w:color="auto"/>
            <w:right w:val="none" w:sz="0" w:space="0" w:color="auto"/>
          </w:divBdr>
        </w:div>
        <w:div w:id="96100816">
          <w:marLeft w:val="640"/>
          <w:marRight w:val="0"/>
          <w:marTop w:val="0"/>
          <w:marBottom w:val="0"/>
          <w:divBdr>
            <w:top w:val="none" w:sz="0" w:space="0" w:color="auto"/>
            <w:left w:val="none" w:sz="0" w:space="0" w:color="auto"/>
            <w:bottom w:val="none" w:sz="0" w:space="0" w:color="auto"/>
            <w:right w:val="none" w:sz="0" w:space="0" w:color="auto"/>
          </w:divBdr>
        </w:div>
        <w:div w:id="252708855">
          <w:marLeft w:val="640"/>
          <w:marRight w:val="0"/>
          <w:marTop w:val="0"/>
          <w:marBottom w:val="0"/>
          <w:divBdr>
            <w:top w:val="none" w:sz="0" w:space="0" w:color="auto"/>
            <w:left w:val="none" w:sz="0" w:space="0" w:color="auto"/>
            <w:bottom w:val="none" w:sz="0" w:space="0" w:color="auto"/>
            <w:right w:val="none" w:sz="0" w:space="0" w:color="auto"/>
          </w:divBdr>
        </w:div>
        <w:div w:id="281425423">
          <w:marLeft w:val="640"/>
          <w:marRight w:val="0"/>
          <w:marTop w:val="0"/>
          <w:marBottom w:val="0"/>
          <w:divBdr>
            <w:top w:val="none" w:sz="0" w:space="0" w:color="auto"/>
            <w:left w:val="none" w:sz="0" w:space="0" w:color="auto"/>
            <w:bottom w:val="none" w:sz="0" w:space="0" w:color="auto"/>
            <w:right w:val="none" w:sz="0" w:space="0" w:color="auto"/>
          </w:divBdr>
        </w:div>
        <w:div w:id="326129303">
          <w:marLeft w:val="640"/>
          <w:marRight w:val="0"/>
          <w:marTop w:val="0"/>
          <w:marBottom w:val="0"/>
          <w:divBdr>
            <w:top w:val="none" w:sz="0" w:space="0" w:color="auto"/>
            <w:left w:val="none" w:sz="0" w:space="0" w:color="auto"/>
            <w:bottom w:val="none" w:sz="0" w:space="0" w:color="auto"/>
            <w:right w:val="none" w:sz="0" w:space="0" w:color="auto"/>
          </w:divBdr>
        </w:div>
        <w:div w:id="327293279">
          <w:marLeft w:val="640"/>
          <w:marRight w:val="0"/>
          <w:marTop w:val="0"/>
          <w:marBottom w:val="0"/>
          <w:divBdr>
            <w:top w:val="none" w:sz="0" w:space="0" w:color="auto"/>
            <w:left w:val="none" w:sz="0" w:space="0" w:color="auto"/>
            <w:bottom w:val="none" w:sz="0" w:space="0" w:color="auto"/>
            <w:right w:val="none" w:sz="0" w:space="0" w:color="auto"/>
          </w:divBdr>
        </w:div>
        <w:div w:id="336613754">
          <w:marLeft w:val="640"/>
          <w:marRight w:val="0"/>
          <w:marTop w:val="0"/>
          <w:marBottom w:val="0"/>
          <w:divBdr>
            <w:top w:val="none" w:sz="0" w:space="0" w:color="auto"/>
            <w:left w:val="none" w:sz="0" w:space="0" w:color="auto"/>
            <w:bottom w:val="none" w:sz="0" w:space="0" w:color="auto"/>
            <w:right w:val="none" w:sz="0" w:space="0" w:color="auto"/>
          </w:divBdr>
        </w:div>
        <w:div w:id="351499621">
          <w:marLeft w:val="640"/>
          <w:marRight w:val="0"/>
          <w:marTop w:val="0"/>
          <w:marBottom w:val="0"/>
          <w:divBdr>
            <w:top w:val="none" w:sz="0" w:space="0" w:color="auto"/>
            <w:left w:val="none" w:sz="0" w:space="0" w:color="auto"/>
            <w:bottom w:val="none" w:sz="0" w:space="0" w:color="auto"/>
            <w:right w:val="none" w:sz="0" w:space="0" w:color="auto"/>
          </w:divBdr>
        </w:div>
        <w:div w:id="354888478">
          <w:marLeft w:val="640"/>
          <w:marRight w:val="0"/>
          <w:marTop w:val="0"/>
          <w:marBottom w:val="0"/>
          <w:divBdr>
            <w:top w:val="none" w:sz="0" w:space="0" w:color="auto"/>
            <w:left w:val="none" w:sz="0" w:space="0" w:color="auto"/>
            <w:bottom w:val="none" w:sz="0" w:space="0" w:color="auto"/>
            <w:right w:val="none" w:sz="0" w:space="0" w:color="auto"/>
          </w:divBdr>
        </w:div>
        <w:div w:id="403263905">
          <w:marLeft w:val="640"/>
          <w:marRight w:val="0"/>
          <w:marTop w:val="0"/>
          <w:marBottom w:val="0"/>
          <w:divBdr>
            <w:top w:val="none" w:sz="0" w:space="0" w:color="auto"/>
            <w:left w:val="none" w:sz="0" w:space="0" w:color="auto"/>
            <w:bottom w:val="none" w:sz="0" w:space="0" w:color="auto"/>
            <w:right w:val="none" w:sz="0" w:space="0" w:color="auto"/>
          </w:divBdr>
        </w:div>
        <w:div w:id="406197866">
          <w:marLeft w:val="640"/>
          <w:marRight w:val="0"/>
          <w:marTop w:val="0"/>
          <w:marBottom w:val="0"/>
          <w:divBdr>
            <w:top w:val="none" w:sz="0" w:space="0" w:color="auto"/>
            <w:left w:val="none" w:sz="0" w:space="0" w:color="auto"/>
            <w:bottom w:val="none" w:sz="0" w:space="0" w:color="auto"/>
            <w:right w:val="none" w:sz="0" w:space="0" w:color="auto"/>
          </w:divBdr>
        </w:div>
        <w:div w:id="410664041">
          <w:marLeft w:val="640"/>
          <w:marRight w:val="0"/>
          <w:marTop w:val="0"/>
          <w:marBottom w:val="0"/>
          <w:divBdr>
            <w:top w:val="none" w:sz="0" w:space="0" w:color="auto"/>
            <w:left w:val="none" w:sz="0" w:space="0" w:color="auto"/>
            <w:bottom w:val="none" w:sz="0" w:space="0" w:color="auto"/>
            <w:right w:val="none" w:sz="0" w:space="0" w:color="auto"/>
          </w:divBdr>
        </w:div>
        <w:div w:id="428619192">
          <w:marLeft w:val="640"/>
          <w:marRight w:val="0"/>
          <w:marTop w:val="0"/>
          <w:marBottom w:val="0"/>
          <w:divBdr>
            <w:top w:val="none" w:sz="0" w:space="0" w:color="auto"/>
            <w:left w:val="none" w:sz="0" w:space="0" w:color="auto"/>
            <w:bottom w:val="none" w:sz="0" w:space="0" w:color="auto"/>
            <w:right w:val="none" w:sz="0" w:space="0" w:color="auto"/>
          </w:divBdr>
        </w:div>
        <w:div w:id="433283994">
          <w:marLeft w:val="640"/>
          <w:marRight w:val="0"/>
          <w:marTop w:val="0"/>
          <w:marBottom w:val="0"/>
          <w:divBdr>
            <w:top w:val="none" w:sz="0" w:space="0" w:color="auto"/>
            <w:left w:val="none" w:sz="0" w:space="0" w:color="auto"/>
            <w:bottom w:val="none" w:sz="0" w:space="0" w:color="auto"/>
            <w:right w:val="none" w:sz="0" w:space="0" w:color="auto"/>
          </w:divBdr>
        </w:div>
        <w:div w:id="505443301">
          <w:marLeft w:val="640"/>
          <w:marRight w:val="0"/>
          <w:marTop w:val="0"/>
          <w:marBottom w:val="0"/>
          <w:divBdr>
            <w:top w:val="none" w:sz="0" w:space="0" w:color="auto"/>
            <w:left w:val="none" w:sz="0" w:space="0" w:color="auto"/>
            <w:bottom w:val="none" w:sz="0" w:space="0" w:color="auto"/>
            <w:right w:val="none" w:sz="0" w:space="0" w:color="auto"/>
          </w:divBdr>
        </w:div>
        <w:div w:id="506024769">
          <w:marLeft w:val="640"/>
          <w:marRight w:val="0"/>
          <w:marTop w:val="0"/>
          <w:marBottom w:val="0"/>
          <w:divBdr>
            <w:top w:val="none" w:sz="0" w:space="0" w:color="auto"/>
            <w:left w:val="none" w:sz="0" w:space="0" w:color="auto"/>
            <w:bottom w:val="none" w:sz="0" w:space="0" w:color="auto"/>
            <w:right w:val="none" w:sz="0" w:space="0" w:color="auto"/>
          </w:divBdr>
        </w:div>
        <w:div w:id="554895775">
          <w:marLeft w:val="640"/>
          <w:marRight w:val="0"/>
          <w:marTop w:val="0"/>
          <w:marBottom w:val="0"/>
          <w:divBdr>
            <w:top w:val="none" w:sz="0" w:space="0" w:color="auto"/>
            <w:left w:val="none" w:sz="0" w:space="0" w:color="auto"/>
            <w:bottom w:val="none" w:sz="0" w:space="0" w:color="auto"/>
            <w:right w:val="none" w:sz="0" w:space="0" w:color="auto"/>
          </w:divBdr>
        </w:div>
        <w:div w:id="576865455">
          <w:marLeft w:val="640"/>
          <w:marRight w:val="0"/>
          <w:marTop w:val="0"/>
          <w:marBottom w:val="0"/>
          <w:divBdr>
            <w:top w:val="none" w:sz="0" w:space="0" w:color="auto"/>
            <w:left w:val="none" w:sz="0" w:space="0" w:color="auto"/>
            <w:bottom w:val="none" w:sz="0" w:space="0" w:color="auto"/>
            <w:right w:val="none" w:sz="0" w:space="0" w:color="auto"/>
          </w:divBdr>
        </w:div>
        <w:div w:id="578754948">
          <w:marLeft w:val="640"/>
          <w:marRight w:val="0"/>
          <w:marTop w:val="0"/>
          <w:marBottom w:val="0"/>
          <w:divBdr>
            <w:top w:val="none" w:sz="0" w:space="0" w:color="auto"/>
            <w:left w:val="none" w:sz="0" w:space="0" w:color="auto"/>
            <w:bottom w:val="none" w:sz="0" w:space="0" w:color="auto"/>
            <w:right w:val="none" w:sz="0" w:space="0" w:color="auto"/>
          </w:divBdr>
        </w:div>
        <w:div w:id="616180570">
          <w:marLeft w:val="640"/>
          <w:marRight w:val="0"/>
          <w:marTop w:val="0"/>
          <w:marBottom w:val="0"/>
          <w:divBdr>
            <w:top w:val="none" w:sz="0" w:space="0" w:color="auto"/>
            <w:left w:val="none" w:sz="0" w:space="0" w:color="auto"/>
            <w:bottom w:val="none" w:sz="0" w:space="0" w:color="auto"/>
            <w:right w:val="none" w:sz="0" w:space="0" w:color="auto"/>
          </w:divBdr>
        </w:div>
        <w:div w:id="624040205">
          <w:marLeft w:val="640"/>
          <w:marRight w:val="0"/>
          <w:marTop w:val="0"/>
          <w:marBottom w:val="0"/>
          <w:divBdr>
            <w:top w:val="none" w:sz="0" w:space="0" w:color="auto"/>
            <w:left w:val="none" w:sz="0" w:space="0" w:color="auto"/>
            <w:bottom w:val="none" w:sz="0" w:space="0" w:color="auto"/>
            <w:right w:val="none" w:sz="0" w:space="0" w:color="auto"/>
          </w:divBdr>
        </w:div>
        <w:div w:id="652636614">
          <w:marLeft w:val="640"/>
          <w:marRight w:val="0"/>
          <w:marTop w:val="0"/>
          <w:marBottom w:val="0"/>
          <w:divBdr>
            <w:top w:val="none" w:sz="0" w:space="0" w:color="auto"/>
            <w:left w:val="none" w:sz="0" w:space="0" w:color="auto"/>
            <w:bottom w:val="none" w:sz="0" w:space="0" w:color="auto"/>
            <w:right w:val="none" w:sz="0" w:space="0" w:color="auto"/>
          </w:divBdr>
        </w:div>
        <w:div w:id="685597388">
          <w:marLeft w:val="640"/>
          <w:marRight w:val="0"/>
          <w:marTop w:val="0"/>
          <w:marBottom w:val="0"/>
          <w:divBdr>
            <w:top w:val="none" w:sz="0" w:space="0" w:color="auto"/>
            <w:left w:val="none" w:sz="0" w:space="0" w:color="auto"/>
            <w:bottom w:val="none" w:sz="0" w:space="0" w:color="auto"/>
            <w:right w:val="none" w:sz="0" w:space="0" w:color="auto"/>
          </w:divBdr>
        </w:div>
        <w:div w:id="748429266">
          <w:marLeft w:val="640"/>
          <w:marRight w:val="0"/>
          <w:marTop w:val="0"/>
          <w:marBottom w:val="0"/>
          <w:divBdr>
            <w:top w:val="none" w:sz="0" w:space="0" w:color="auto"/>
            <w:left w:val="none" w:sz="0" w:space="0" w:color="auto"/>
            <w:bottom w:val="none" w:sz="0" w:space="0" w:color="auto"/>
            <w:right w:val="none" w:sz="0" w:space="0" w:color="auto"/>
          </w:divBdr>
        </w:div>
        <w:div w:id="776557603">
          <w:marLeft w:val="640"/>
          <w:marRight w:val="0"/>
          <w:marTop w:val="0"/>
          <w:marBottom w:val="0"/>
          <w:divBdr>
            <w:top w:val="none" w:sz="0" w:space="0" w:color="auto"/>
            <w:left w:val="none" w:sz="0" w:space="0" w:color="auto"/>
            <w:bottom w:val="none" w:sz="0" w:space="0" w:color="auto"/>
            <w:right w:val="none" w:sz="0" w:space="0" w:color="auto"/>
          </w:divBdr>
        </w:div>
        <w:div w:id="777867408">
          <w:marLeft w:val="640"/>
          <w:marRight w:val="0"/>
          <w:marTop w:val="0"/>
          <w:marBottom w:val="0"/>
          <w:divBdr>
            <w:top w:val="none" w:sz="0" w:space="0" w:color="auto"/>
            <w:left w:val="none" w:sz="0" w:space="0" w:color="auto"/>
            <w:bottom w:val="none" w:sz="0" w:space="0" w:color="auto"/>
            <w:right w:val="none" w:sz="0" w:space="0" w:color="auto"/>
          </w:divBdr>
        </w:div>
        <w:div w:id="821892377">
          <w:marLeft w:val="640"/>
          <w:marRight w:val="0"/>
          <w:marTop w:val="0"/>
          <w:marBottom w:val="0"/>
          <w:divBdr>
            <w:top w:val="none" w:sz="0" w:space="0" w:color="auto"/>
            <w:left w:val="none" w:sz="0" w:space="0" w:color="auto"/>
            <w:bottom w:val="none" w:sz="0" w:space="0" w:color="auto"/>
            <w:right w:val="none" w:sz="0" w:space="0" w:color="auto"/>
          </w:divBdr>
        </w:div>
        <w:div w:id="835222168">
          <w:marLeft w:val="640"/>
          <w:marRight w:val="0"/>
          <w:marTop w:val="0"/>
          <w:marBottom w:val="0"/>
          <w:divBdr>
            <w:top w:val="none" w:sz="0" w:space="0" w:color="auto"/>
            <w:left w:val="none" w:sz="0" w:space="0" w:color="auto"/>
            <w:bottom w:val="none" w:sz="0" w:space="0" w:color="auto"/>
            <w:right w:val="none" w:sz="0" w:space="0" w:color="auto"/>
          </w:divBdr>
        </w:div>
        <w:div w:id="878708885">
          <w:marLeft w:val="640"/>
          <w:marRight w:val="0"/>
          <w:marTop w:val="0"/>
          <w:marBottom w:val="0"/>
          <w:divBdr>
            <w:top w:val="none" w:sz="0" w:space="0" w:color="auto"/>
            <w:left w:val="none" w:sz="0" w:space="0" w:color="auto"/>
            <w:bottom w:val="none" w:sz="0" w:space="0" w:color="auto"/>
            <w:right w:val="none" w:sz="0" w:space="0" w:color="auto"/>
          </w:divBdr>
        </w:div>
        <w:div w:id="974991259">
          <w:marLeft w:val="640"/>
          <w:marRight w:val="0"/>
          <w:marTop w:val="0"/>
          <w:marBottom w:val="0"/>
          <w:divBdr>
            <w:top w:val="none" w:sz="0" w:space="0" w:color="auto"/>
            <w:left w:val="none" w:sz="0" w:space="0" w:color="auto"/>
            <w:bottom w:val="none" w:sz="0" w:space="0" w:color="auto"/>
            <w:right w:val="none" w:sz="0" w:space="0" w:color="auto"/>
          </w:divBdr>
        </w:div>
        <w:div w:id="975451418">
          <w:marLeft w:val="640"/>
          <w:marRight w:val="0"/>
          <w:marTop w:val="0"/>
          <w:marBottom w:val="0"/>
          <w:divBdr>
            <w:top w:val="none" w:sz="0" w:space="0" w:color="auto"/>
            <w:left w:val="none" w:sz="0" w:space="0" w:color="auto"/>
            <w:bottom w:val="none" w:sz="0" w:space="0" w:color="auto"/>
            <w:right w:val="none" w:sz="0" w:space="0" w:color="auto"/>
          </w:divBdr>
        </w:div>
        <w:div w:id="1101100394">
          <w:marLeft w:val="640"/>
          <w:marRight w:val="0"/>
          <w:marTop w:val="0"/>
          <w:marBottom w:val="0"/>
          <w:divBdr>
            <w:top w:val="none" w:sz="0" w:space="0" w:color="auto"/>
            <w:left w:val="none" w:sz="0" w:space="0" w:color="auto"/>
            <w:bottom w:val="none" w:sz="0" w:space="0" w:color="auto"/>
            <w:right w:val="none" w:sz="0" w:space="0" w:color="auto"/>
          </w:divBdr>
        </w:div>
        <w:div w:id="1132479941">
          <w:marLeft w:val="640"/>
          <w:marRight w:val="0"/>
          <w:marTop w:val="0"/>
          <w:marBottom w:val="0"/>
          <w:divBdr>
            <w:top w:val="none" w:sz="0" w:space="0" w:color="auto"/>
            <w:left w:val="none" w:sz="0" w:space="0" w:color="auto"/>
            <w:bottom w:val="none" w:sz="0" w:space="0" w:color="auto"/>
            <w:right w:val="none" w:sz="0" w:space="0" w:color="auto"/>
          </w:divBdr>
        </w:div>
        <w:div w:id="1141538406">
          <w:marLeft w:val="640"/>
          <w:marRight w:val="0"/>
          <w:marTop w:val="0"/>
          <w:marBottom w:val="0"/>
          <w:divBdr>
            <w:top w:val="none" w:sz="0" w:space="0" w:color="auto"/>
            <w:left w:val="none" w:sz="0" w:space="0" w:color="auto"/>
            <w:bottom w:val="none" w:sz="0" w:space="0" w:color="auto"/>
            <w:right w:val="none" w:sz="0" w:space="0" w:color="auto"/>
          </w:divBdr>
        </w:div>
        <w:div w:id="1158115785">
          <w:marLeft w:val="640"/>
          <w:marRight w:val="0"/>
          <w:marTop w:val="0"/>
          <w:marBottom w:val="0"/>
          <w:divBdr>
            <w:top w:val="none" w:sz="0" w:space="0" w:color="auto"/>
            <w:left w:val="none" w:sz="0" w:space="0" w:color="auto"/>
            <w:bottom w:val="none" w:sz="0" w:space="0" w:color="auto"/>
            <w:right w:val="none" w:sz="0" w:space="0" w:color="auto"/>
          </w:divBdr>
        </w:div>
        <w:div w:id="1216312135">
          <w:marLeft w:val="640"/>
          <w:marRight w:val="0"/>
          <w:marTop w:val="0"/>
          <w:marBottom w:val="0"/>
          <w:divBdr>
            <w:top w:val="none" w:sz="0" w:space="0" w:color="auto"/>
            <w:left w:val="none" w:sz="0" w:space="0" w:color="auto"/>
            <w:bottom w:val="none" w:sz="0" w:space="0" w:color="auto"/>
            <w:right w:val="none" w:sz="0" w:space="0" w:color="auto"/>
          </w:divBdr>
        </w:div>
        <w:div w:id="1235892030">
          <w:marLeft w:val="640"/>
          <w:marRight w:val="0"/>
          <w:marTop w:val="0"/>
          <w:marBottom w:val="0"/>
          <w:divBdr>
            <w:top w:val="none" w:sz="0" w:space="0" w:color="auto"/>
            <w:left w:val="none" w:sz="0" w:space="0" w:color="auto"/>
            <w:bottom w:val="none" w:sz="0" w:space="0" w:color="auto"/>
            <w:right w:val="none" w:sz="0" w:space="0" w:color="auto"/>
          </w:divBdr>
        </w:div>
        <w:div w:id="1237009559">
          <w:marLeft w:val="640"/>
          <w:marRight w:val="0"/>
          <w:marTop w:val="0"/>
          <w:marBottom w:val="0"/>
          <w:divBdr>
            <w:top w:val="none" w:sz="0" w:space="0" w:color="auto"/>
            <w:left w:val="none" w:sz="0" w:space="0" w:color="auto"/>
            <w:bottom w:val="none" w:sz="0" w:space="0" w:color="auto"/>
            <w:right w:val="none" w:sz="0" w:space="0" w:color="auto"/>
          </w:divBdr>
        </w:div>
        <w:div w:id="1269848840">
          <w:marLeft w:val="640"/>
          <w:marRight w:val="0"/>
          <w:marTop w:val="0"/>
          <w:marBottom w:val="0"/>
          <w:divBdr>
            <w:top w:val="none" w:sz="0" w:space="0" w:color="auto"/>
            <w:left w:val="none" w:sz="0" w:space="0" w:color="auto"/>
            <w:bottom w:val="none" w:sz="0" w:space="0" w:color="auto"/>
            <w:right w:val="none" w:sz="0" w:space="0" w:color="auto"/>
          </w:divBdr>
        </w:div>
        <w:div w:id="1342469900">
          <w:marLeft w:val="640"/>
          <w:marRight w:val="0"/>
          <w:marTop w:val="0"/>
          <w:marBottom w:val="0"/>
          <w:divBdr>
            <w:top w:val="none" w:sz="0" w:space="0" w:color="auto"/>
            <w:left w:val="none" w:sz="0" w:space="0" w:color="auto"/>
            <w:bottom w:val="none" w:sz="0" w:space="0" w:color="auto"/>
            <w:right w:val="none" w:sz="0" w:space="0" w:color="auto"/>
          </w:divBdr>
        </w:div>
        <w:div w:id="1361661433">
          <w:marLeft w:val="640"/>
          <w:marRight w:val="0"/>
          <w:marTop w:val="0"/>
          <w:marBottom w:val="0"/>
          <w:divBdr>
            <w:top w:val="none" w:sz="0" w:space="0" w:color="auto"/>
            <w:left w:val="none" w:sz="0" w:space="0" w:color="auto"/>
            <w:bottom w:val="none" w:sz="0" w:space="0" w:color="auto"/>
            <w:right w:val="none" w:sz="0" w:space="0" w:color="auto"/>
          </w:divBdr>
        </w:div>
        <w:div w:id="1409186856">
          <w:marLeft w:val="640"/>
          <w:marRight w:val="0"/>
          <w:marTop w:val="0"/>
          <w:marBottom w:val="0"/>
          <w:divBdr>
            <w:top w:val="none" w:sz="0" w:space="0" w:color="auto"/>
            <w:left w:val="none" w:sz="0" w:space="0" w:color="auto"/>
            <w:bottom w:val="none" w:sz="0" w:space="0" w:color="auto"/>
            <w:right w:val="none" w:sz="0" w:space="0" w:color="auto"/>
          </w:divBdr>
        </w:div>
        <w:div w:id="1498229839">
          <w:marLeft w:val="640"/>
          <w:marRight w:val="0"/>
          <w:marTop w:val="0"/>
          <w:marBottom w:val="0"/>
          <w:divBdr>
            <w:top w:val="none" w:sz="0" w:space="0" w:color="auto"/>
            <w:left w:val="none" w:sz="0" w:space="0" w:color="auto"/>
            <w:bottom w:val="none" w:sz="0" w:space="0" w:color="auto"/>
            <w:right w:val="none" w:sz="0" w:space="0" w:color="auto"/>
          </w:divBdr>
        </w:div>
        <w:div w:id="1547375193">
          <w:marLeft w:val="640"/>
          <w:marRight w:val="0"/>
          <w:marTop w:val="0"/>
          <w:marBottom w:val="0"/>
          <w:divBdr>
            <w:top w:val="none" w:sz="0" w:space="0" w:color="auto"/>
            <w:left w:val="none" w:sz="0" w:space="0" w:color="auto"/>
            <w:bottom w:val="none" w:sz="0" w:space="0" w:color="auto"/>
            <w:right w:val="none" w:sz="0" w:space="0" w:color="auto"/>
          </w:divBdr>
        </w:div>
        <w:div w:id="1548569407">
          <w:marLeft w:val="640"/>
          <w:marRight w:val="0"/>
          <w:marTop w:val="0"/>
          <w:marBottom w:val="0"/>
          <w:divBdr>
            <w:top w:val="none" w:sz="0" w:space="0" w:color="auto"/>
            <w:left w:val="none" w:sz="0" w:space="0" w:color="auto"/>
            <w:bottom w:val="none" w:sz="0" w:space="0" w:color="auto"/>
            <w:right w:val="none" w:sz="0" w:space="0" w:color="auto"/>
          </w:divBdr>
        </w:div>
        <w:div w:id="1564179139">
          <w:marLeft w:val="640"/>
          <w:marRight w:val="0"/>
          <w:marTop w:val="0"/>
          <w:marBottom w:val="0"/>
          <w:divBdr>
            <w:top w:val="none" w:sz="0" w:space="0" w:color="auto"/>
            <w:left w:val="none" w:sz="0" w:space="0" w:color="auto"/>
            <w:bottom w:val="none" w:sz="0" w:space="0" w:color="auto"/>
            <w:right w:val="none" w:sz="0" w:space="0" w:color="auto"/>
          </w:divBdr>
        </w:div>
        <w:div w:id="1590624631">
          <w:marLeft w:val="640"/>
          <w:marRight w:val="0"/>
          <w:marTop w:val="0"/>
          <w:marBottom w:val="0"/>
          <w:divBdr>
            <w:top w:val="none" w:sz="0" w:space="0" w:color="auto"/>
            <w:left w:val="none" w:sz="0" w:space="0" w:color="auto"/>
            <w:bottom w:val="none" w:sz="0" w:space="0" w:color="auto"/>
            <w:right w:val="none" w:sz="0" w:space="0" w:color="auto"/>
          </w:divBdr>
        </w:div>
        <w:div w:id="1712730478">
          <w:marLeft w:val="640"/>
          <w:marRight w:val="0"/>
          <w:marTop w:val="0"/>
          <w:marBottom w:val="0"/>
          <w:divBdr>
            <w:top w:val="none" w:sz="0" w:space="0" w:color="auto"/>
            <w:left w:val="none" w:sz="0" w:space="0" w:color="auto"/>
            <w:bottom w:val="none" w:sz="0" w:space="0" w:color="auto"/>
            <w:right w:val="none" w:sz="0" w:space="0" w:color="auto"/>
          </w:divBdr>
        </w:div>
        <w:div w:id="1748572816">
          <w:marLeft w:val="640"/>
          <w:marRight w:val="0"/>
          <w:marTop w:val="0"/>
          <w:marBottom w:val="0"/>
          <w:divBdr>
            <w:top w:val="none" w:sz="0" w:space="0" w:color="auto"/>
            <w:left w:val="none" w:sz="0" w:space="0" w:color="auto"/>
            <w:bottom w:val="none" w:sz="0" w:space="0" w:color="auto"/>
            <w:right w:val="none" w:sz="0" w:space="0" w:color="auto"/>
          </w:divBdr>
        </w:div>
        <w:div w:id="1790122474">
          <w:marLeft w:val="640"/>
          <w:marRight w:val="0"/>
          <w:marTop w:val="0"/>
          <w:marBottom w:val="0"/>
          <w:divBdr>
            <w:top w:val="none" w:sz="0" w:space="0" w:color="auto"/>
            <w:left w:val="none" w:sz="0" w:space="0" w:color="auto"/>
            <w:bottom w:val="none" w:sz="0" w:space="0" w:color="auto"/>
            <w:right w:val="none" w:sz="0" w:space="0" w:color="auto"/>
          </w:divBdr>
        </w:div>
        <w:div w:id="1817069472">
          <w:marLeft w:val="640"/>
          <w:marRight w:val="0"/>
          <w:marTop w:val="0"/>
          <w:marBottom w:val="0"/>
          <w:divBdr>
            <w:top w:val="none" w:sz="0" w:space="0" w:color="auto"/>
            <w:left w:val="none" w:sz="0" w:space="0" w:color="auto"/>
            <w:bottom w:val="none" w:sz="0" w:space="0" w:color="auto"/>
            <w:right w:val="none" w:sz="0" w:space="0" w:color="auto"/>
          </w:divBdr>
        </w:div>
        <w:div w:id="1827698130">
          <w:marLeft w:val="640"/>
          <w:marRight w:val="0"/>
          <w:marTop w:val="0"/>
          <w:marBottom w:val="0"/>
          <w:divBdr>
            <w:top w:val="none" w:sz="0" w:space="0" w:color="auto"/>
            <w:left w:val="none" w:sz="0" w:space="0" w:color="auto"/>
            <w:bottom w:val="none" w:sz="0" w:space="0" w:color="auto"/>
            <w:right w:val="none" w:sz="0" w:space="0" w:color="auto"/>
          </w:divBdr>
        </w:div>
        <w:div w:id="1827821254">
          <w:marLeft w:val="640"/>
          <w:marRight w:val="0"/>
          <w:marTop w:val="0"/>
          <w:marBottom w:val="0"/>
          <w:divBdr>
            <w:top w:val="none" w:sz="0" w:space="0" w:color="auto"/>
            <w:left w:val="none" w:sz="0" w:space="0" w:color="auto"/>
            <w:bottom w:val="none" w:sz="0" w:space="0" w:color="auto"/>
            <w:right w:val="none" w:sz="0" w:space="0" w:color="auto"/>
          </w:divBdr>
        </w:div>
        <w:div w:id="1847820191">
          <w:marLeft w:val="640"/>
          <w:marRight w:val="0"/>
          <w:marTop w:val="0"/>
          <w:marBottom w:val="0"/>
          <w:divBdr>
            <w:top w:val="none" w:sz="0" w:space="0" w:color="auto"/>
            <w:left w:val="none" w:sz="0" w:space="0" w:color="auto"/>
            <w:bottom w:val="none" w:sz="0" w:space="0" w:color="auto"/>
            <w:right w:val="none" w:sz="0" w:space="0" w:color="auto"/>
          </w:divBdr>
        </w:div>
        <w:div w:id="1858418644">
          <w:marLeft w:val="640"/>
          <w:marRight w:val="0"/>
          <w:marTop w:val="0"/>
          <w:marBottom w:val="0"/>
          <w:divBdr>
            <w:top w:val="none" w:sz="0" w:space="0" w:color="auto"/>
            <w:left w:val="none" w:sz="0" w:space="0" w:color="auto"/>
            <w:bottom w:val="none" w:sz="0" w:space="0" w:color="auto"/>
            <w:right w:val="none" w:sz="0" w:space="0" w:color="auto"/>
          </w:divBdr>
        </w:div>
        <w:div w:id="1891645503">
          <w:marLeft w:val="640"/>
          <w:marRight w:val="0"/>
          <w:marTop w:val="0"/>
          <w:marBottom w:val="0"/>
          <w:divBdr>
            <w:top w:val="none" w:sz="0" w:space="0" w:color="auto"/>
            <w:left w:val="none" w:sz="0" w:space="0" w:color="auto"/>
            <w:bottom w:val="none" w:sz="0" w:space="0" w:color="auto"/>
            <w:right w:val="none" w:sz="0" w:space="0" w:color="auto"/>
          </w:divBdr>
        </w:div>
        <w:div w:id="1924027437">
          <w:marLeft w:val="640"/>
          <w:marRight w:val="0"/>
          <w:marTop w:val="0"/>
          <w:marBottom w:val="0"/>
          <w:divBdr>
            <w:top w:val="none" w:sz="0" w:space="0" w:color="auto"/>
            <w:left w:val="none" w:sz="0" w:space="0" w:color="auto"/>
            <w:bottom w:val="none" w:sz="0" w:space="0" w:color="auto"/>
            <w:right w:val="none" w:sz="0" w:space="0" w:color="auto"/>
          </w:divBdr>
        </w:div>
        <w:div w:id="1924559018">
          <w:marLeft w:val="640"/>
          <w:marRight w:val="0"/>
          <w:marTop w:val="0"/>
          <w:marBottom w:val="0"/>
          <w:divBdr>
            <w:top w:val="none" w:sz="0" w:space="0" w:color="auto"/>
            <w:left w:val="none" w:sz="0" w:space="0" w:color="auto"/>
            <w:bottom w:val="none" w:sz="0" w:space="0" w:color="auto"/>
            <w:right w:val="none" w:sz="0" w:space="0" w:color="auto"/>
          </w:divBdr>
        </w:div>
        <w:div w:id="1980576829">
          <w:marLeft w:val="640"/>
          <w:marRight w:val="0"/>
          <w:marTop w:val="0"/>
          <w:marBottom w:val="0"/>
          <w:divBdr>
            <w:top w:val="none" w:sz="0" w:space="0" w:color="auto"/>
            <w:left w:val="none" w:sz="0" w:space="0" w:color="auto"/>
            <w:bottom w:val="none" w:sz="0" w:space="0" w:color="auto"/>
            <w:right w:val="none" w:sz="0" w:space="0" w:color="auto"/>
          </w:divBdr>
        </w:div>
        <w:div w:id="2055689964">
          <w:marLeft w:val="640"/>
          <w:marRight w:val="0"/>
          <w:marTop w:val="0"/>
          <w:marBottom w:val="0"/>
          <w:divBdr>
            <w:top w:val="none" w:sz="0" w:space="0" w:color="auto"/>
            <w:left w:val="none" w:sz="0" w:space="0" w:color="auto"/>
            <w:bottom w:val="none" w:sz="0" w:space="0" w:color="auto"/>
            <w:right w:val="none" w:sz="0" w:space="0" w:color="auto"/>
          </w:divBdr>
        </w:div>
        <w:div w:id="2060664167">
          <w:marLeft w:val="640"/>
          <w:marRight w:val="0"/>
          <w:marTop w:val="0"/>
          <w:marBottom w:val="0"/>
          <w:divBdr>
            <w:top w:val="none" w:sz="0" w:space="0" w:color="auto"/>
            <w:left w:val="none" w:sz="0" w:space="0" w:color="auto"/>
            <w:bottom w:val="none" w:sz="0" w:space="0" w:color="auto"/>
            <w:right w:val="none" w:sz="0" w:space="0" w:color="auto"/>
          </w:divBdr>
        </w:div>
        <w:div w:id="2132478965">
          <w:marLeft w:val="640"/>
          <w:marRight w:val="0"/>
          <w:marTop w:val="0"/>
          <w:marBottom w:val="0"/>
          <w:divBdr>
            <w:top w:val="none" w:sz="0" w:space="0" w:color="auto"/>
            <w:left w:val="none" w:sz="0" w:space="0" w:color="auto"/>
            <w:bottom w:val="none" w:sz="0" w:space="0" w:color="auto"/>
            <w:right w:val="none" w:sz="0" w:space="0" w:color="auto"/>
          </w:divBdr>
        </w:div>
      </w:divsChild>
    </w:div>
    <w:div w:id="115299747">
      <w:bodyDiv w:val="1"/>
      <w:marLeft w:val="0"/>
      <w:marRight w:val="0"/>
      <w:marTop w:val="0"/>
      <w:marBottom w:val="0"/>
      <w:divBdr>
        <w:top w:val="none" w:sz="0" w:space="0" w:color="auto"/>
        <w:left w:val="none" w:sz="0" w:space="0" w:color="auto"/>
        <w:bottom w:val="none" w:sz="0" w:space="0" w:color="auto"/>
        <w:right w:val="none" w:sz="0" w:space="0" w:color="auto"/>
      </w:divBdr>
      <w:divsChild>
        <w:div w:id="1013903">
          <w:marLeft w:val="640"/>
          <w:marRight w:val="0"/>
          <w:marTop w:val="0"/>
          <w:marBottom w:val="0"/>
          <w:divBdr>
            <w:top w:val="none" w:sz="0" w:space="0" w:color="auto"/>
            <w:left w:val="none" w:sz="0" w:space="0" w:color="auto"/>
            <w:bottom w:val="none" w:sz="0" w:space="0" w:color="auto"/>
            <w:right w:val="none" w:sz="0" w:space="0" w:color="auto"/>
          </w:divBdr>
        </w:div>
        <w:div w:id="12810843">
          <w:marLeft w:val="640"/>
          <w:marRight w:val="0"/>
          <w:marTop w:val="0"/>
          <w:marBottom w:val="0"/>
          <w:divBdr>
            <w:top w:val="none" w:sz="0" w:space="0" w:color="auto"/>
            <w:left w:val="none" w:sz="0" w:space="0" w:color="auto"/>
            <w:bottom w:val="none" w:sz="0" w:space="0" w:color="auto"/>
            <w:right w:val="none" w:sz="0" w:space="0" w:color="auto"/>
          </w:divBdr>
        </w:div>
        <w:div w:id="59403038">
          <w:marLeft w:val="640"/>
          <w:marRight w:val="0"/>
          <w:marTop w:val="0"/>
          <w:marBottom w:val="0"/>
          <w:divBdr>
            <w:top w:val="none" w:sz="0" w:space="0" w:color="auto"/>
            <w:left w:val="none" w:sz="0" w:space="0" w:color="auto"/>
            <w:bottom w:val="none" w:sz="0" w:space="0" w:color="auto"/>
            <w:right w:val="none" w:sz="0" w:space="0" w:color="auto"/>
          </w:divBdr>
        </w:div>
        <w:div w:id="104815695">
          <w:marLeft w:val="640"/>
          <w:marRight w:val="0"/>
          <w:marTop w:val="0"/>
          <w:marBottom w:val="0"/>
          <w:divBdr>
            <w:top w:val="none" w:sz="0" w:space="0" w:color="auto"/>
            <w:left w:val="none" w:sz="0" w:space="0" w:color="auto"/>
            <w:bottom w:val="none" w:sz="0" w:space="0" w:color="auto"/>
            <w:right w:val="none" w:sz="0" w:space="0" w:color="auto"/>
          </w:divBdr>
        </w:div>
        <w:div w:id="110366584">
          <w:marLeft w:val="640"/>
          <w:marRight w:val="0"/>
          <w:marTop w:val="0"/>
          <w:marBottom w:val="0"/>
          <w:divBdr>
            <w:top w:val="none" w:sz="0" w:space="0" w:color="auto"/>
            <w:left w:val="none" w:sz="0" w:space="0" w:color="auto"/>
            <w:bottom w:val="none" w:sz="0" w:space="0" w:color="auto"/>
            <w:right w:val="none" w:sz="0" w:space="0" w:color="auto"/>
          </w:divBdr>
        </w:div>
        <w:div w:id="112788856">
          <w:marLeft w:val="640"/>
          <w:marRight w:val="0"/>
          <w:marTop w:val="0"/>
          <w:marBottom w:val="0"/>
          <w:divBdr>
            <w:top w:val="none" w:sz="0" w:space="0" w:color="auto"/>
            <w:left w:val="none" w:sz="0" w:space="0" w:color="auto"/>
            <w:bottom w:val="none" w:sz="0" w:space="0" w:color="auto"/>
            <w:right w:val="none" w:sz="0" w:space="0" w:color="auto"/>
          </w:divBdr>
        </w:div>
        <w:div w:id="150096989">
          <w:marLeft w:val="640"/>
          <w:marRight w:val="0"/>
          <w:marTop w:val="0"/>
          <w:marBottom w:val="0"/>
          <w:divBdr>
            <w:top w:val="none" w:sz="0" w:space="0" w:color="auto"/>
            <w:left w:val="none" w:sz="0" w:space="0" w:color="auto"/>
            <w:bottom w:val="none" w:sz="0" w:space="0" w:color="auto"/>
            <w:right w:val="none" w:sz="0" w:space="0" w:color="auto"/>
          </w:divBdr>
        </w:div>
        <w:div w:id="154953820">
          <w:marLeft w:val="640"/>
          <w:marRight w:val="0"/>
          <w:marTop w:val="0"/>
          <w:marBottom w:val="0"/>
          <w:divBdr>
            <w:top w:val="none" w:sz="0" w:space="0" w:color="auto"/>
            <w:left w:val="none" w:sz="0" w:space="0" w:color="auto"/>
            <w:bottom w:val="none" w:sz="0" w:space="0" w:color="auto"/>
            <w:right w:val="none" w:sz="0" w:space="0" w:color="auto"/>
          </w:divBdr>
        </w:div>
        <w:div w:id="196823107">
          <w:marLeft w:val="640"/>
          <w:marRight w:val="0"/>
          <w:marTop w:val="0"/>
          <w:marBottom w:val="0"/>
          <w:divBdr>
            <w:top w:val="none" w:sz="0" w:space="0" w:color="auto"/>
            <w:left w:val="none" w:sz="0" w:space="0" w:color="auto"/>
            <w:bottom w:val="none" w:sz="0" w:space="0" w:color="auto"/>
            <w:right w:val="none" w:sz="0" w:space="0" w:color="auto"/>
          </w:divBdr>
        </w:div>
        <w:div w:id="227152974">
          <w:marLeft w:val="640"/>
          <w:marRight w:val="0"/>
          <w:marTop w:val="0"/>
          <w:marBottom w:val="0"/>
          <w:divBdr>
            <w:top w:val="none" w:sz="0" w:space="0" w:color="auto"/>
            <w:left w:val="none" w:sz="0" w:space="0" w:color="auto"/>
            <w:bottom w:val="none" w:sz="0" w:space="0" w:color="auto"/>
            <w:right w:val="none" w:sz="0" w:space="0" w:color="auto"/>
          </w:divBdr>
        </w:div>
        <w:div w:id="270089253">
          <w:marLeft w:val="640"/>
          <w:marRight w:val="0"/>
          <w:marTop w:val="0"/>
          <w:marBottom w:val="0"/>
          <w:divBdr>
            <w:top w:val="none" w:sz="0" w:space="0" w:color="auto"/>
            <w:left w:val="none" w:sz="0" w:space="0" w:color="auto"/>
            <w:bottom w:val="none" w:sz="0" w:space="0" w:color="auto"/>
            <w:right w:val="none" w:sz="0" w:space="0" w:color="auto"/>
          </w:divBdr>
        </w:div>
        <w:div w:id="286856225">
          <w:marLeft w:val="640"/>
          <w:marRight w:val="0"/>
          <w:marTop w:val="0"/>
          <w:marBottom w:val="0"/>
          <w:divBdr>
            <w:top w:val="none" w:sz="0" w:space="0" w:color="auto"/>
            <w:left w:val="none" w:sz="0" w:space="0" w:color="auto"/>
            <w:bottom w:val="none" w:sz="0" w:space="0" w:color="auto"/>
            <w:right w:val="none" w:sz="0" w:space="0" w:color="auto"/>
          </w:divBdr>
        </w:div>
        <w:div w:id="368074496">
          <w:marLeft w:val="640"/>
          <w:marRight w:val="0"/>
          <w:marTop w:val="0"/>
          <w:marBottom w:val="0"/>
          <w:divBdr>
            <w:top w:val="none" w:sz="0" w:space="0" w:color="auto"/>
            <w:left w:val="none" w:sz="0" w:space="0" w:color="auto"/>
            <w:bottom w:val="none" w:sz="0" w:space="0" w:color="auto"/>
            <w:right w:val="none" w:sz="0" w:space="0" w:color="auto"/>
          </w:divBdr>
        </w:div>
        <w:div w:id="444543342">
          <w:marLeft w:val="640"/>
          <w:marRight w:val="0"/>
          <w:marTop w:val="0"/>
          <w:marBottom w:val="0"/>
          <w:divBdr>
            <w:top w:val="none" w:sz="0" w:space="0" w:color="auto"/>
            <w:left w:val="none" w:sz="0" w:space="0" w:color="auto"/>
            <w:bottom w:val="none" w:sz="0" w:space="0" w:color="auto"/>
            <w:right w:val="none" w:sz="0" w:space="0" w:color="auto"/>
          </w:divBdr>
        </w:div>
        <w:div w:id="448011221">
          <w:marLeft w:val="640"/>
          <w:marRight w:val="0"/>
          <w:marTop w:val="0"/>
          <w:marBottom w:val="0"/>
          <w:divBdr>
            <w:top w:val="none" w:sz="0" w:space="0" w:color="auto"/>
            <w:left w:val="none" w:sz="0" w:space="0" w:color="auto"/>
            <w:bottom w:val="none" w:sz="0" w:space="0" w:color="auto"/>
            <w:right w:val="none" w:sz="0" w:space="0" w:color="auto"/>
          </w:divBdr>
        </w:div>
        <w:div w:id="467744817">
          <w:marLeft w:val="640"/>
          <w:marRight w:val="0"/>
          <w:marTop w:val="0"/>
          <w:marBottom w:val="0"/>
          <w:divBdr>
            <w:top w:val="none" w:sz="0" w:space="0" w:color="auto"/>
            <w:left w:val="none" w:sz="0" w:space="0" w:color="auto"/>
            <w:bottom w:val="none" w:sz="0" w:space="0" w:color="auto"/>
            <w:right w:val="none" w:sz="0" w:space="0" w:color="auto"/>
          </w:divBdr>
        </w:div>
        <w:div w:id="485050498">
          <w:marLeft w:val="640"/>
          <w:marRight w:val="0"/>
          <w:marTop w:val="0"/>
          <w:marBottom w:val="0"/>
          <w:divBdr>
            <w:top w:val="none" w:sz="0" w:space="0" w:color="auto"/>
            <w:left w:val="none" w:sz="0" w:space="0" w:color="auto"/>
            <w:bottom w:val="none" w:sz="0" w:space="0" w:color="auto"/>
            <w:right w:val="none" w:sz="0" w:space="0" w:color="auto"/>
          </w:divBdr>
        </w:div>
        <w:div w:id="485441906">
          <w:marLeft w:val="640"/>
          <w:marRight w:val="0"/>
          <w:marTop w:val="0"/>
          <w:marBottom w:val="0"/>
          <w:divBdr>
            <w:top w:val="none" w:sz="0" w:space="0" w:color="auto"/>
            <w:left w:val="none" w:sz="0" w:space="0" w:color="auto"/>
            <w:bottom w:val="none" w:sz="0" w:space="0" w:color="auto"/>
            <w:right w:val="none" w:sz="0" w:space="0" w:color="auto"/>
          </w:divBdr>
        </w:div>
        <w:div w:id="489177110">
          <w:marLeft w:val="640"/>
          <w:marRight w:val="0"/>
          <w:marTop w:val="0"/>
          <w:marBottom w:val="0"/>
          <w:divBdr>
            <w:top w:val="none" w:sz="0" w:space="0" w:color="auto"/>
            <w:left w:val="none" w:sz="0" w:space="0" w:color="auto"/>
            <w:bottom w:val="none" w:sz="0" w:space="0" w:color="auto"/>
            <w:right w:val="none" w:sz="0" w:space="0" w:color="auto"/>
          </w:divBdr>
        </w:div>
        <w:div w:id="497156123">
          <w:marLeft w:val="640"/>
          <w:marRight w:val="0"/>
          <w:marTop w:val="0"/>
          <w:marBottom w:val="0"/>
          <w:divBdr>
            <w:top w:val="none" w:sz="0" w:space="0" w:color="auto"/>
            <w:left w:val="none" w:sz="0" w:space="0" w:color="auto"/>
            <w:bottom w:val="none" w:sz="0" w:space="0" w:color="auto"/>
            <w:right w:val="none" w:sz="0" w:space="0" w:color="auto"/>
          </w:divBdr>
        </w:div>
        <w:div w:id="535966585">
          <w:marLeft w:val="640"/>
          <w:marRight w:val="0"/>
          <w:marTop w:val="0"/>
          <w:marBottom w:val="0"/>
          <w:divBdr>
            <w:top w:val="none" w:sz="0" w:space="0" w:color="auto"/>
            <w:left w:val="none" w:sz="0" w:space="0" w:color="auto"/>
            <w:bottom w:val="none" w:sz="0" w:space="0" w:color="auto"/>
            <w:right w:val="none" w:sz="0" w:space="0" w:color="auto"/>
          </w:divBdr>
        </w:div>
        <w:div w:id="566496750">
          <w:marLeft w:val="640"/>
          <w:marRight w:val="0"/>
          <w:marTop w:val="0"/>
          <w:marBottom w:val="0"/>
          <w:divBdr>
            <w:top w:val="none" w:sz="0" w:space="0" w:color="auto"/>
            <w:left w:val="none" w:sz="0" w:space="0" w:color="auto"/>
            <w:bottom w:val="none" w:sz="0" w:space="0" w:color="auto"/>
            <w:right w:val="none" w:sz="0" w:space="0" w:color="auto"/>
          </w:divBdr>
        </w:div>
        <w:div w:id="746658622">
          <w:marLeft w:val="640"/>
          <w:marRight w:val="0"/>
          <w:marTop w:val="0"/>
          <w:marBottom w:val="0"/>
          <w:divBdr>
            <w:top w:val="none" w:sz="0" w:space="0" w:color="auto"/>
            <w:left w:val="none" w:sz="0" w:space="0" w:color="auto"/>
            <w:bottom w:val="none" w:sz="0" w:space="0" w:color="auto"/>
            <w:right w:val="none" w:sz="0" w:space="0" w:color="auto"/>
          </w:divBdr>
        </w:div>
        <w:div w:id="764495319">
          <w:marLeft w:val="640"/>
          <w:marRight w:val="0"/>
          <w:marTop w:val="0"/>
          <w:marBottom w:val="0"/>
          <w:divBdr>
            <w:top w:val="none" w:sz="0" w:space="0" w:color="auto"/>
            <w:left w:val="none" w:sz="0" w:space="0" w:color="auto"/>
            <w:bottom w:val="none" w:sz="0" w:space="0" w:color="auto"/>
            <w:right w:val="none" w:sz="0" w:space="0" w:color="auto"/>
          </w:divBdr>
        </w:div>
        <w:div w:id="774397408">
          <w:marLeft w:val="640"/>
          <w:marRight w:val="0"/>
          <w:marTop w:val="0"/>
          <w:marBottom w:val="0"/>
          <w:divBdr>
            <w:top w:val="none" w:sz="0" w:space="0" w:color="auto"/>
            <w:left w:val="none" w:sz="0" w:space="0" w:color="auto"/>
            <w:bottom w:val="none" w:sz="0" w:space="0" w:color="auto"/>
            <w:right w:val="none" w:sz="0" w:space="0" w:color="auto"/>
          </w:divBdr>
        </w:div>
        <w:div w:id="791938919">
          <w:marLeft w:val="640"/>
          <w:marRight w:val="0"/>
          <w:marTop w:val="0"/>
          <w:marBottom w:val="0"/>
          <w:divBdr>
            <w:top w:val="none" w:sz="0" w:space="0" w:color="auto"/>
            <w:left w:val="none" w:sz="0" w:space="0" w:color="auto"/>
            <w:bottom w:val="none" w:sz="0" w:space="0" w:color="auto"/>
            <w:right w:val="none" w:sz="0" w:space="0" w:color="auto"/>
          </w:divBdr>
        </w:div>
        <w:div w:id="892614431">
          <w:marLeft w:val="640"/>
          <w:marRight w:val="0"/>
          <w:marTop w:val="0"/>
          <w:marBottom w:val="0"/>
          <w:divBdr>
            <w:top w:val="none" w:sz="0" w:space="0" w:color="auto"/>
            <w:left w:val="none" w:sz="0" w:space="0" w:color="auto"/>
            <w:bottom w:val="none" w:sz="0" w:space="0" w:color="auto"/>
            <w:right w:val="none" w:sz="0" w:space="0" w:color="auto"/>
          </w:divBdr>
        </w:div>
        <w:div w:id="971328041">
          <w:marLeft w:val="640"/>
          <w:marRight w:val="0"/>
          <w:marTop w:val="0"/>
          <w:marBottom w:val="0"/>
          <w:divBdr>
            <w:top w:val="none" w:sz="0" w:space="0" w:color="auto"/>
            <w:left w:val="none" w:sz="0" w:space="0" w:color="auto"/>
            <w:bottom w:val="none" w:sz="0" w:space="0" w:color="auto"/>
            <w:right w:val="none" w:sz="0" w:space="0" w:color="auto"/>
          </w:divBdr>
        </w:div>
        <w:div w:id="998533379">
          <w:marLeft w:val="640"/>
          <w:marRight w:val="0"/>
          <w:marTop w:val="0"/>
          <w:marBottom w:val="0"/>
          <w:divBdr>
            <w:top w:val="none" w:sz="0" w:space="0" w:color="auto"/>
            <w:left w:val="none" w:sz="0" w:space="0" w:color="auto"/>
            <w:bottom w:val="none" w:sz="0" w:space="0" w:color="auto"/>
            <w:right w:val="none" w:sz="0" w:space="0" w:color="auto"/>
          </w:divBdr>
        </w:div>
        <w:div w:id="1044870299">
          <w:marLeft w:val="640"/>
          <w:marRight w:val="0"/>
          <w:marTop w:val="0"/>
          <w:marBottom w:val="0"/>
          <w:divBdr>
            <w:top w:val="none" w:sz="0" w:space="0" w:color="auto"/>
            <w:left w:val="none" w:sz="0" w:space="0" w:color="auto"/>
            <w:bottom w:val="none" w:sz="0" w:space="0" w:color="auto"/>
            <w:right w:val="none" w:sz="0" w:space="0" w:color="auto"/>
          </w:divBdr>
        </w:div>
        <w:div w:id="1060517618">
          <w:marLeft w:val="640"/>
          <w:marRight w:val="0"/>
          <w:marTop w:val="0"/>
          <w:marBottom w:val="0"/>
          <w:divBdr>
            <w:top w:val="none" w:sz="0" w:space="0" w:color="auto"/>
            <w:left w:val="none" w:sz="0" w:space="0" w:color="auto"/>
            <w:bottom w:val="none" w:sz="0" w:space="0" w:color="auto"/>
            <w:right w:val="none" w:sz="0" w:space="0" w:color="auto"/>
          </w:divBdr>
        </w:div>
        <w:div w:id="1071806217">
          <w:marLeft w:val="640"/>
          <w:marRight w:val="0"/>
          <w:marTop w:val="0"/>
          <w:marBottom w:val="0"/>
          <w:divBdr>
            <w:top w:val="none" w:sz="0" w:space="0" w:color="auto"/>
            <w:left w:val="none" w:sz="0" w:space="0" w:color="auto"/>
            <w:bottom w:val="none" w:sz="0" w:space="0" w:color="auto"/>
            <w:right w:val="none" w:sz="0" w:space="0" w:color="auto"/>
          </w:divBdr>
        </w:div>
        <w:div w:id="1132674120">
          <w:marLeft w:val="640"/>
          <w:marRight w:val="0"/>
          <w:marTop w:val="0"/>
          <w:marBottom w:val="0"/>
          <w:divBdr>
            <w:top w:val="none" w:sz="0" w:space="0" w:color="auto"/>
            <w:left w:val="none" w:sz="0" w:space="0" w:color="auto"/>
            <w:bottom w:val="none" w:sz="0" w:space="0" w:color="auto"/>
            <w:right w:val="none" w:sz="0" w:space="0" w:color="auto"/>
          </w:divBdr>
        </w:div>
        <w:div w:id="1153988244">
          <w:marLeft w:val="640"/>
          <w:marRight w:val="0"/>
          <w:marTop w:val="0"/>
          <w:marBottom w:val="0"/>
          <w:divBdr>
            <w:top w:val="none" w:sz="0" w:space="0" w:color="auto"/>
            <w:left w:val="none" w:sz="0" w:space="0" w:color="auto"/>
            <w:bottom w:val="none" w:sz="0" w:space="0" w:color="auto"/>
            <w:right w:val="none" w:sz="0" w:space="0" w:color="auto"/>
          </w:divBdr>
        </w:div>
        <w:div w:id="1232889082">
          <w:marLeft w:val="640"/>
          <w:marRight w:val="0"/>
          <w:marTop w:val="0"/>
          <w:marBottom w:val="0"/>
          <w:divBdr>
            <w:top w:val="none" w:sz="0" w:space="0" w:color="auto"/>
            <w:left w:val="none" w:sz="0" w:space="0" w:color="auto"/>
            <w:bottom w:val="none" w:sz="0" w:space="0" w:color="auto"/>
            <w:right w:val="none" w:sz="0" w:space="0" w:color="auto"/>
          </w:divBdr>
        </w:div>
        <w:div w:id="1235773976">
          <w:marLeft w:val="640"/>
          <w:marRight w:val="0"/>
          <w:marTop w:val="0"/>
          <w:marBottom w:val="0"/>
          <w:divBdr>
            <w:top w:val="none" w:sz="0" w:space="0" w:color="auto"/>
            <w:left w:val="none" w:sz="0" w:space="0" w:color="auto"/>
            <w:bottom w:val="none" w:sz="0" w:space="0" w:color="auto"/>
            <w:right w:val="none" w:sz="0" w:space="0" w:color="auto"/>
          </w:divBdr>
        </w:div>
        <w:div w:id="1270964650">
          <w:marLeft w:val="640"/>
          <w:marRight w:val="0"/>
          <w:marTop w:val="0"/>
          <w:marBottom w:val="0"/>
          <w:divBdr>
            <w:top w:val="none" w:sz="0" w:space="0" w:color="auto"/>
            <w:left w:val="none" w:sz="0" w:space="0" w:color="auto"/>
            <w:bottom w:val="none" w:sz="0" w:space="0" w:color="auto"/>
            <w:right w:val="none" w:sz="0" w:space="0" w:color="auto"/>
          </w:divBdr>
        </w:div>
        <w:div w:id="1353265802">
          <w:marLeft w:val="640"/>
          <w:marRight w:val="0"/>
          <w:marTop w:val="0"/>
          <w:marBottom w:val="0"/>
          <w:divBdr>
            <w:top w:val="none" w:sz="0" w:space="0" w:color="auto"/>
            <w:left w:val="none" w:sz="0" w:space="0" w:color="auto"/>
            <w:bottom w:val="none" w:sz="0" w:space="0" w:color="auto"/>
            <w:right w:val="none" w:sz="0" w:space="0" w:color="auto"/>
          </w:divBdr>
        </w:div>
        <w:div w:id="1378814718">
          <w:marLeft w:val="640"/>
          <w:marRight w:val="0"/>
          <w:marTop w:val="0"/>
          <w:marBottom w:val="0"/>
          <w:divBdr>
            <w:top w:val="none" w:sz="0" w:space="0" w:color="auto"/>
            <w:left w:val="none" w:sz="0" w:space="0" w:color="auto"/>
            <w:bottom w:val="none" w:sz="0" w:space="0" w:color="auto"/>
            <w:right w:val="none" w:sz="0" w:space="0" w:color="auto"/>
          </w:divBdr>
        </w:div>
        <w:div w:id="1454251470">
          <w:marLeft w:val="640"/>
          <w:marRight w:val="0"/>
          <w:marTop w:val="0"/>
          <w:marBottom w:val="0"/>
          <w:divBdr>
            <w:top w:val="none" w:sz="0" w:space="0" w:color="auto"/>
            <w:left w:val="none" w:sz="0" w:space="0" w:color="auto"/>
            <w:bottom w:val="none" w:sz="0" w:space="0" w:color="auto"/>
            <w:right w:val="none" w:sz="0" w:space="0" w:color="auto"/>
          </w:divBdr>
        </w:div>
        <w:div w:id="1477842448">
          <w:marLeft w:val="640"/>
          <w:marRight w:val="0"/>
          <w:marTop w:val="0"/>
          <w:marBottom w:val="0"/>
          <w:divBdr>
            <w:top w:val="none" w:sz="0" w:space="0" w:color="auto"/>
            <w:left w:val="none" w:sz="0" w:space="0" w:color="auto"/>
            <w:bottom w:val="none" w:sz="0" w:space="0" w:color="auto"/>
            <w:right w:val="none" w:sz="0" w:space="0" w:color="auto"/>
          </w:divBdr>
        </w:div>
        <w:div w:id="1501459751">
          <w:marLeft w:val="640"/>
          <w:marRight w:val="0"/>
          <w:marTop w:val="0"/>
          <w:marBottom w:val="0"/>
          <w:divBdr>
            <w:top w:val="none" w:sz="0" w:space="0" w:color="auto"/>
            <w:left w:val="none" w:sz="0" w:space="0" w:color="auto"/>
            <w:bottom w:val="none" w:sz="0" w:space="0" w:color="auto"/>
            <w:right w:val="none" w:sz="0" w:space="0" w:color="auto"/>
          </w:divBdr>
        </w:div>
        <w:div w:id="1562866488">
          <w:marLeft w:val="640"/>
          <w:marRight w:val="0"/>
          <w:marTop w:val="0"/>
          <w:marBottom w:val="0"/>
          <w:divBdr>
            <w:top w:val="none" w:sz="0" w:space="0" w:color="auto"/>
            <w:left w:val="none" w:sz="0" w:space="0" w:color="auto"/>
            <w:bottom w:val="none" w:sz="0" w:space="0" w:color="auto"/>
            <w:right w:val="none" w:sz="0" w:space="0" w:color="auto"/>
          </w:divBdr>
        </w:div>
        <w:div w:id="1597178898">
          <w:marLeft w:val="640"/>
          <w:marRight w:val="0"/>
          <w:marTop w:val="0"/>
          <w:marBottom w:val="0"/>
          <w:divBdr>
            <w:top w:val="none" w:sz="0" w:space="0" w:color="auto"/>
            <w:left w:val="none" w:sz="0" w:space="0" w:color="auto"/>
            <w:bottom w:val="none" w:sz="0" w:space="0" w:color="auto"/>
            <w:right w:val="none" w:sz="0" w:space="0" w:color="auto"/>
          </w:divBdr>
        </w:div>
        <w:div w:id="1607418924">
          <w:marLeft w:val="640"/>
          <w:marRight w:val="0"/>
          <w:marTop w:val="0"/>
          <w:marBottom w:val="0"/>
          <w:divBdr>
            <w:top w:val="none" w:sz="0" w:space="0" w:color="auto"/>
            <w:left w:val="none" w:sz="0" w:space="0" w:color="auto"/>
            <w:bottom w:val="none" w:sz="0" w:space="0" w:color="auto"/>
            <w:right w:val="none" w:sz="0" w:space="0" w:color="auto"/>
          </w:divBdr>
        </w:div>
        <w:div w:id="1611820925">
          <w:marLeft w:val="640"/>
          <w:marRight w:val="0"/>
          <w:marTop w:val="0"/>
          <w:marBottom w:val="0"/>
          <w:divBdr>
            <w:top w:val="none" w:sz="0" w:space="0" w:color="auto"/>
            <w:left w:val="none" w:sz="0" w:space="0" w:color="auto"/>
            <w:bottom w:val="none" w:sz="0" w:space="0" w:color="auto"/>
            <w:right w:val="none" w:sz="0" w:space="0" w:color="auto"/>
          </w:divBdr>
        </w:div>
        <w:div w:id="1627546873">
          <w:marLeft w:val="640"/>
          <w:marRight w:val="0"/>
          <w:marTop w:val="0"/>
          <w:marBottom w:val="0"/>
          <w:divBdr>
            <w:top w:val="none" w:sz="0" w:space="0" w:color="auto"/>
            <w:left w:val="none" w:sz="0" w:space="0" w:color="auto"/>
            <w:bottom w:val="none" w:sz="0" w:space="0" w:color="auto"/>
            <w:right w:val="none" w:sz="0" w:space="0" w:color="auto"/>
          </w:divBdr>
        </w:div>
        <w:div w:id="1645810956">
          <w:marLeft w:val="640"/>
          <w:marRight w:val="0"/>
          <w:marTop w:val="0"/>
          <w:marBottom w:val="0"/>
          <w:divBdr>
            <w:top w:val="none" w:sz="0" w:space="0" w:color="auto"/>
            <w:left w:val="none" w:sz="0" w:space="0" w:color="auto"/>
            <w:bottom w:val="none" w:sz="0" w:space="0" w:color="auto"/>
            <w:right w:val="none" w:sz="0" w:space="0" w:color="auto"/>
          </w:divBdr>
        </w:div>
        <w:div w:id="1682468832">
          <w:marLeft w:val="640"/>
          <w:marRight w:val="0"/>
          <w:marTop w:val="0"/>
          <w:marBottom w:val="0"/>
          <w:divBdr>
            <w:top w:val="none" w:sz="0" w:space="0" w:color="auto"/>
            <w:left w:val="none" w:sz="0" w:space="0" w:color="auto"/>
            <w:bottom w:val="none" w:sz="0" w:space="0" w:color="auto"/>
            <w:right w:val="none" w:sz="0" w:space="0" w:color="auto"/>
          </w:divBdr>
        </w:div>
        <w:div w:id="1688360095">
          <w:marLeft w:val="640"/>
          <w:marRight w:val="0"/>
          <w:marTop w:val="0"/>
          <w:marBottom w:val="0"/>
          <w:divBdr>
            <w:top w:val="none" w:sz="0" w:space="0" w:color="auto"/>
            <w:left w:val="none" w:sz="0" w:space="0" w:color="auto"/>
            <w:bottom w:val="none" w:sz="0" w:space="0" w:color="auto"/>
            <w:right w:val="none" w:sz="0" w:space="0" w:color="auto"/>
          </w:divBdr>
        </w:div>
        <w:div w:id="1756322017">
          <w:marLeft w:val="640"/>
          <w:marRight w:val="0"/>
          <w:marTop w:val="0"/>
          <w:marBottom w:val="0"/>
          <w:divBdr>
            <w:top w:val="none" w:sz="0" w:space="0" w:color="auto"/>
            <w:left w:val="none" w:sz="0" w:space="0" w:color="auto"/>
            <w:bottom w:val="none" w:sz="0" w:space="0" w:color="auto"/>
            <w:right w:val="none" w:sz="0" w:space="0" w:color="auto"/>
          </w:divBdr>
        </w:div>
        <w:div w:id="1820028589">
          <w:marLeft w:val="640"/>
          <w:marRight w:val="0"/>
          <w:marTop w:val="0"/>
          <w:marBottom w:val="0"/>
          <w:divBdr>
            <w:top w:val="none" w:sz="0" w:space="0" w:color="auto"/>
            <w:left w:val="none" w:sz="0" w:space="0" w:color="auto"/>
            <w:bottom w:val="none" w:sz="0" w:space="0" w:color="auto"/>
            <w:right w:val="none" w:sz="0" w:space="0" w:color="auto"/>
          </w:divBdr>
        </w:div>
        <w:div w:id="1830243776">
          <w:marLeft w:val="640"/>
          <w:marRight w:val="0"/>
          <w:marTop w:val="0"/>
          <w:marBottom w:val="0"/>
          <w:divBdr>
            <w:top w:val="none" w:sz="0" w:space="0" w:color="auto"/>
            <w:left w:val="none" w:sz="0" w:space="0" w:color="auto"/>
            <w:bottom w:val="none" w:sz="0" w:space="0" w:color="auto"/>
            <w:right w:val="none" w:sz="0" w:space="0" w:color="auto"/>
          </w:divBdr>
        </w:div>
        <w:div w:id="1830251455">
          <w:marLeft w:val="640"/>
          <w:marRight w:val="0"/>
          <w:marTop w:val="0"/>
          <w:marBottom w:val="0"/>
          <w:divBdr>
            <w:top w:val="none" w:sz="0" w:space="0" w:color="auto"/>
            <w:left w:val="none" w:sz="0" w:space="0" w:color="auto"/>
            <w:bottom w:val="none" w:sz="0" w:space="0" w:color="auto"/>
            <w:right w:val="none" w:sz="0" w:space="0" w:color="auto"/>
          </w:divBdr>
        </w:div>
        <w:div w:id="1857688294">
          <w:marLeft w:val="640"/>
          <w:marRight w:val="0"/>
          <w:marTop w:val="0"/>
          <w:marBottom w:val="0"/>
          <w:divBdr>
            <w:top w:val="none" w:sz="0" w:space="0" w:color="auto"/>
            <w:left w:val="none" w:sz="0" w:space="0" w:color="auto"/>
            <w:bottom w:val="none" w:sz="0" w:space="0" w:color="auto"/>
            <w:right w:val="none" w:sz="0" w:space="0" w:color="auto"/>
          </w:divBdr>
        </w:div>
        <w:div w:id="1872456017">
          <w:marLeft w:val="640"/>
          <w:marRight w:val="0"/>
          <w:marTop w:val="0"/>
          <w:marBottom w:val="0"/>
          <w:divBdr>
            <w:top w:val="none" w:sz="0" w:space="0" w:color="auto"/>
            <w:left w:val="none" w:sz="0" w:space="0" w:color="auto"/>
            <w:bottom w:val="none" w:sz="0" w:space="0" w:color="auto"/>
            <w:right w:val="none" w:sz="0" w:space="0" w:color="auto"/>
          </w:divBdr>
        </w:div>
        <w:div w:id="1875313807">
          <w:marLeft w:val="640"/>
          <w:marRight w:val="0"/>
          <w:marTop w:val="0"/>
          <w:marBottom w:val="0"/>
          <w:divBdr>
            <w:top w:val="none" w:sz="0" w:space="0" w:color="auto"/>
            <w:left w:val="none" w:sz="0" w:space="0" w:color="auto"/>
            <w:bottom w:val="none" w:sz="0" w:space="0" w:color="auto"/>
            <w:right w:val="none" w:sz="0" w:space="0" w:color="auto"/>
          </w:divBdr>
        </w:div>
        <w:div w:id="1881476175">
          <w:marLeft w:val="640"/>
          <w:marRight w:val="0"/>
          <w:marTop w:val="0"/>
          <w:marBottom w:val="0"/>
          <w:divBdr>
            <w:top w:val="none" w:sz="0" w:space="0" w:color="auto"/>
            <w:left w:val="none" w:sz="0" w:space="0" w:color="auto"/>
            <w:bottom w:val="none" w:sz="0" w:space="0" w:color="auto"/>
            <w:right w:val="none" w:sz="0" w:space="0" w:color="auto"/>
          </w:divBdr>
        </w:div>
        <w:div w:id="1908027160">
          <w:marLeft w:val="640"/>
          <w:marRight w:val="0"/>
          <w:marTop w:val="0"/>
          <w:marBottom w:val="0"/>
          <w:divBdr>
            <w:top w:val="none" w:sz="0" w:space="0" w:color="auto"/>
            <w:left w:val="none" w:sz="0" w:space="0" w:color="auto"/>
            <w:bottom w:val="none" w:sz="0" w:space="0" w:color="auto"/>
            <w:right w:val="none" w:sz="0" w:space="0" w:color="auto"/>
          </w:divBdr>
        </w:div>
        <w:div w:id="1978491391">
          <w:marLeft w:val="640"/>
          <w:marRight w:val="0"/>
          <w:marTop w:val="0"/>
          <w:marBottom w:val="0"/>
          <w:divBdr>
            <w:top w:val="none" w:sz="0" w:space="0" w:color="auto"/>
            <w:left w:val="none" w:sz="0" w:space="0" w:color="auto"/>
            <w:bottom w:val="none" w:sz="0" w:space="0" w:color="auto"/>
            <w:right w:val="none" w:sz="0" w:space="0" w:color="auto"/>
          </w:divBdr>
        </w:div>
        <w:div w:id="2012486090">
          <w:marLeft w:val="640"/>
          <w:marRight w:val="0"/>
          <w:marTop w:val="0"/>
          <w:marBottom w:val="0"/>
          <w:divBdr>
            <w:top w:val="none" w:sz="0" w:space="0" w:color="auto"/>
            <w:left w:val="none" w:sz="0" w:space="0" w:color="auto"/>
            <w:bottom w:val="none" w:sz="0" w:space="0" w:color="auto"/>
            <w:right w:val="none" w:sz="0" w:space="0" w:color="auto"/>
          </w:divBdr>
        </w:div>
        <w:div w:id="2123842066">
          <w:marLeft w:val="640"/>
          <w:marRight w:val="0"/>
          <w:marTop w:val="0"/>
          <w:marBottom w:val="0"/>
          <w:divBdr>
            <w:top w:val="none" w:sz="0" w:space="0" w:color="auto"/>
            <w:left w:val="none" w:sz="0" w:space="0" w:color="auto"/>
            <w:bottom w:val="none" w:sz="0" w:space="0" w:color="auto"/>
            <w:right w:val="none" w:sz="0" w:space="0" w:color="auto"/>
          </w:divBdr>
        </w:div>
      </w:divsChild>
    </w:div>
    <w:div w:id="131212255">
      <w:bodyDiv w:val="1"/>
      <w:marLeft w:val="0"/>
      <w:marRight w:val="0"/>
      <w:marTop w:val="0"/>
      <w:marBottom w:val="0"/>
      <w:divBdr>
        <w:top w:val="none" w:sz="0" w:space="0" w:color="auto"/>
        <w:left w:val="none" w:sz="0" w:space="0" w:color="auto"/>
        <w:bottom w:val="none" w:sz="0" w:space="0" w:color="auto"/>
        <w:right w:val="none" w:sz="0" w:space="0" w:color="auto"/>
      </w:divBdr>
    </w:div>
    <w:div w:id="153572983">
      <w:bodyDiv w:val="1"/>
      <w:marLeft w:val="0"/>
      <w:marRight w:val="0"/>
      <w:marTop w:val="0"/>
      <w:marBottom w:val="0"/>
      <w:divBdr>
        <w:top w:val="none" w:sz="0" w:space="0" w:color="auto"/>
        <w:left w:val="none" w:sz="0" w:space="0" w:color="auto"/>
        <w:bottom w:val="none" w:sz="0" w:space="0" w:color="auto"/>
        <w:right w:val="none" w:sz="0" w:space="0" w:color="auto"/>
      </w:divBdr>
      <w:divsChild>
        <w:div w:id="63450295">
          <w:marLeft w:val="640"/>
          <w:marRight w:val="0"/>
          <w:marTop w:val="0"/>
          <w:marBottom w:val="0"/>
          <w:divBdr>
            <w:top w:val="none" w:sz="0" w:space="0" w:color="auto"/>
            <w:left w:val="none" w:sz="0" w:space="0" w:color="auto"/>
            <w:bottom w:val="none" w:sz="0" w:space="0" w:color="auto"/>
            <w:right w:val="none" w:sz="0" w:space="0" w:color="auto"/>
          </w:divBdr>
        </w:div>
        <w:div w:id="123817969">
          <w:marLeft w:val="640"/>
          <w:marRight w:val="0"/>
          <w:marTop w:val="0"/>
          <w:marBottom w:val="0"/>
          <w:divBdr>
            <w:top w:val="none" w:sz="0" w:space="0" w:color="auto"/>
            <w:left w:val="none" w:sz="0" w:space="0" w:color="auto"/>
            <w:bottom w:val="none" w:sz="0" w:space="0" w:color="auto"/>
            <w:right w:val="none" w:sz="0" w:space="0" w:color="auto"/>
          </w:divBdr>
        </w:div>
        <w:div w:id="208031524">
          <w:marLeft w:val="640"/>
          <w:marRight w:val="0"/>
          <w:marTop w:val="0"/>
          <w:marBottom w:val="0"/>
          <w:divBdr>
            <w:top w:val="none" w:sz="0" w:space="0" w:color="auto"/>
            <w:left w:val="none" w:sz="0" w:space="0" w:color="auto"/>
            <w:bottom w:val="none" w:sz="0" w:space="0" w:color="auto"/>
            <w:right w:val="none" w:sz="0" w:space="0" w:color="auto"/>
          </w:divBdr>
        </w:div>
        <w:div w:id="314384436">
          <w:marLeft w:val="640"/>
          <w:marRight w:val="0"/>
          <w:marTop w:val="0"/>
          <w:marBottom w:val="0"/>
          <w:divBdr>
            <w:top w:val="none" w:sz="0" w:space="0" w:color="auto"/>
            <w:left w:val="none" w:sz="0" w:space="0" w:color="auto"/>
            <w:bottom w:val="none" w:sz="0" w:space="0" w:color="auto"/>
            <w:right w:val="none" w:sz="0" w:space="0" w:color="auto"/>
          </w:divBdr>
        </w:div>
        <w:div w:id="330958100">
          <w:marLeft w:val="640"/>
          <w:marRight w:val="0"/>
          <w:marTop w:val="0"/>
          <w:marBottom w:val="0"/>
          <w:divBdr>
            <w:top w:val="none" w:sz="0" w:space="0" w:color="auto"/>
            <w:left w:val="none" w:sz="0" w:space="0" w:color="auto"/>
            <w:bottom w:val="none" w:sz="0" w:space="0" w:color="auto"/>
            <w:right w:val="none" w:sz="0" w:space="0" w:color="auto"/>
          </w:divBdr>
        </w:div>
        <w:div w:id="400565663">
          <w:marLeft w:val="640"/>
          <w:marRight w:val="0"/>
          <w:marTop w:val="0"/>
          <w:marBottom w:val="0"/>
          <w:divBdr>
            <w:top w:val="none" w:sz="0" w:space="0" w:color="auto"/>
            <w:left w:val="none" w:sz="0" w:space="0" w:color="auto"/>
            <w:bottom w:val="none" w:sz="0" w:space="0" w:color="auto"/>
            <w:right w:val="none" w:sz="0" w:space="0" w:color="auto"/>
          </w:divBdr>
        </w:div>
        <w:div w:id="466628548">
          <w:marLeft w:val="640"/>
          <w:marRight w:val="0"/>
          <w:marTop w:val="0"/>
          <w:marBottom w:val="0"/>
          <w:divBdr>
            <w:top w:val="none" w:sz="0" w:space="0" w:color="auto"/>
            <w:left w:val="none" w:sz="0" w:space="0" w:color="auto"/>
            <w:bottom w:val="none" w:sz="0" w:space="0" w:color="auto"/>
            <w:right w:val="none" w:sz="0" w:space="0" w:color="auto"/>
          </w:divBdr>
        </w:div>
        <w:div w:id="519465789">
          <w:marLeft w:val="640"/>
          <w:marRight w:val="0"/>
          <w:marTop w:val="0"/>
          <w:marBottom w:val="0"/>
          <w:divBdr>
            <w:top w:val="none" w:sz="0" w:space="0" w:color="auto"/>
            <w:left w:val="none" w:sz="0" w:space="0" w:color="auto"/>
            <w:bottom w:val="none" w:sz="0" w:space="0" w:color="auto"/>
            <w:right w:val="none" w:sz="0" w:space="0" w:color="auto"/>
          </w:divBdr>
        </w:div>
        <w:div w:id="631908464">
          <w:marLeft w:val="640"/>
          <w:marRight w:val="0"/>
          <w:marTop w:val="0"/>
          <w:marBottom w:val="0"/>
          <w:divBdr>
            <w:top w:val="none" w:sz="0" w:space="0" w:color="auto"/>
            <w:left w:val="none" w:sz="0" w:space="0" w:color="auto"/>
            <w:bottom w:val="none" w:sz="0" w:space="0" w:color="auto"/>
            <w:right w:val="none" w:sz="0" w:space="0" w:color="auto"/>
          </w:divBdr>
        </w:div>
        <w:div w:id="642782517">
          <w:marLeft w:val="640"/>
          <w:marRight w:val="0"/>
          <w:marTop w:val="0"/>
          <w:marBottom w:val="0"/>
          <w:divBdr>
            <w:top w:val="none" w:sz="0" w:space="0" w:color="auto"/>
            <w:left w:val="none" w:sz="0" w:space="0" w:color="auto"/>
            <w:bottom w:val="none" w:sz="0" w:space="0" w:color="auto"/>
            <w:right w:val="none" w:sz="0" w:space="0" w:color="auto"/>
          </w:divBdr>
        </w:div>
        <w:div w:id="682047793">
          <w:marLeft w:val="640"/>
          <w:marRight w:val="0"/>
          <w:marTop w:val="0"/>
          <w:marBottom w:val="0"/>
          <w:divBdr>
            <w:top w:val="none" w:sz="0" w:space="0" w:color="auto"/>
            <w:left w:val="none" w:sz="0" w:space="0" w:color="auto"/>
            <w:bottom w:val="none" w:sz="0" w:space="0" w:color="auto"/>
            <w:right w:val="none" w:sz="0" w:space="0" w:color="auto"/>
          </w:divBdr>
        </w:div>
        <w:div w:id="693114217">
          <w:marLeft w:val="640"/>
          <w:marRight w:val="0"/>
          <w:marTop w:val="0"/>
          <w:marBottom w:val="0"/>
          <w:divBdr>
            <w:top w:val="none" w:sz="0" w:space="0" w:color="auto"/>
            <w:left w:val="none" w:sz="0" w:space="0" w:color="auto"/>
            <w:bottom w:val="none" w:sz="0" w:space="0" w:color="auto"/>
            <w:right w:val="none" w:sz="0" w:space="0" w:color="auto"/>
          </w:divBdr>
        </w:div>
        <w:div w:id="799760830">
          <w:marLeft w:val="640"/>
          <w:marRight w:val="0"/>
          <w:marTop w:val="0"/>
          <w:marBottom w:val="0"/>
          <w:divBdr>
            <w:top w:val="none" w:sz="0" w:space="0" w:color="auto"/>
            <w:left w:val="none" w:sz="0" w:space="0" w:color="auto"/>
            <w:bottom w:val="none" w:sz="0" w:space="0" w:color="auto"/>
            <w:right w:val="none" w:sz="0" w:space="0" w:color="auto"/>
          </w:divBdr>
        </w:div>
        <w:div w:id="831870648">
          <w:marLeft w:val="640"/>
          <w:marRight w:val="0"/>
          <w:marTop w:val="0"/>
          <w:marBottom w:val="0"/>
          <w:divBdr>
            <w:top w:val="none" w:sz="0" w:space="0" w:color="auto"/>
            <w:left w:val="none" w:sz="0" w:space="0" w:color="auto"/>
            <w:bottom w:val="none" w:sz="0" w:space="0" w:color="auto"/>
            <w:right w:val="none" w:sz="0" w:space="0" w:color="auto"/>
          </w:divBdr>
        </w:div>
        <w:div w:id="836192424">
          <w:marLeft w:val="640"/>
          <w:marRight w:val="0"/>
          <w:marTop w:val="0"/>
          <w:marBottom w:val="0"/>
          <w:divBdr>
            <w:top w:val="none" w:sz="0" w:space="0" w:color="auto"/>
            <w:left w:val="none" w:sz="0" w:space="0" w:color="auto"/>
            <w:bottom w:val="none" w:sz="0" w:space="0" w:color="auto"/>
            <w:right w:val="none" w:sz="0" w:space="0" w:color="auto"/>
          </w:divBdr>
        </w:div>
        <w:div w:id="915239973">
          <w:marLeft w:val="640"/>
          <w:marRight w:val="0"/>
          <w:marTop w:val="0"/>
          <w:marBottom w:val="0"/>
          <w:divBdr>
            <w:top w:val="none" w:sz="0" w:space="0" w:color="auto"/>
            <w:left w:val="none" w:sz="0" w:space="0" w:color="auto"/>
            <w:bottom w:val="none" w:sz="0" w:space="0" w:color="auto"/>
            <w:right w:val="none" w:sz="0" w:space="0" w:color="auto"/>
          </w:divBdr>
        </w:div>
        <w:div w:id="924069678">
          <w:marLeft w:val="640"/>
          <w:marRight w:val="0"/>
          <w:marTop w:val="0"/>
          <w:marBottom w:val="0"/>
          <w:divBdr>
            <w:top w:val="none" w:sz="0" w:space="0" w:color="auto"/>
            <w:left w:val="none" w:sz="0" w:space="0" w:color="auto"/>
            <w:bottom w:val="none" w:sz="0" w:space="0" w:color="auto"/>
            <w:right w:val="none" w:sz="0" w:space="0" w:color="auto"/>
          </w:divBdr>
        </w:div>
        <w:div w:id="971710073">
          <w:marLeft w:val="640"/>
          <w:marRight w:val="0"/>
          <w:marTop w:val="0"/>
          <w:marBottom w:val="0"/>
          <w:divBdr>
            <w:top w:val="none" w:sz="0" w:space="0" w:color="auto"/>
            <w:left w:val="none" w:sz="0" w:space="0" w:color="auto"/>
            <w:bottom w:val="none" w:sz="0" w:space="0" w:color="auto"/>
            <w:right w:val="none" w:sz="0" w:space="0" w:color="auto"/>
          </w:divBdr>
        </w:div>
        <w:div w:id="1009604282">
          <w:marLeft w:val="640"/>
          <w:marRight w:val="0"/>
          <w:marTop w:val="0"/>
          <w:marBottom w:val="0"/>
          <w:divBdr>
            <w:top w:val="none" w:sz="0" w:space="0" w:color="auto"/>
            <w:left w:val="none" w:sz="0" w:space="0" w:color="auto"/>
            <w:bottom w:val="none" w:sz="0" w:space="0" w:color="auto"/>
            <w:right w:val="none" w:sz="0" w:space="0" w:color="auto"/>
          </w:divBdr>
        </w:div>
        <w:div w:id="1012143672">
          <w:marLeft w:val="640"/>
          <w:marRight w:val="0"/>
          <w:marTop w:val="0"/>
          <w:marBottom w:val="0"/>
          <w:divBdr>
            <w:top w:val="none" w:sz="0" w:space="0" w:color="auto"/>
            <w:left w:val="none" w:sz="0" w:space="0" w:color="auto"/>
            <w:bottom w:val="none" w:sz="0" w:space="0" w:color="auto"/>
            <w:right w:val="none" w:sz="0" w:space="0" w:color="auto"/>
          </w:divBdr>
        </w:div>
        <w:div w:id="1057973241">
          <w:marLeft w:val="640"/>
          <w:marRight w:val="0"/>
          <w:marTop w:val="0"/>
          <w:marBottom w:val="0"/>
          <w:divBdr>
            <w:top w:val="none" w:sz="0" w:space="0" w:color="auto"/>
            <w:left w:val="none" w:sz="0" w:space="0" w:color="auto"/>
            <w:bottom w:val="none" w:sz="0" w:space="0" w:color="auto"/>
            <w:right w:val="none" w:sz="0" w:space="0" w:color="auto"/>
          </w:divBdr>
        </w:div>
        <w:div w:id="1105073713">
          <w:marLeft w:val="640"/>
          <w:marRight w:val="0"/>
          <w:marTop w:val="0"/>
          <w:marBottom w:val="0"/>
          <w:divBdr>
            <w:top w:val="none" w:sz="0" w:space="0" w:color="auto"/>
            <w:left w:val="none" w:sz="0" w:space="0" w:color="auto"/>
            <w:bottom w:val="none" w:sz="0" w:space="0" w:color="auto"/>
            <w:right w:val="none" w:sz="0" w:space="0" w:color="auto"/>
          </w:divBdr>
        </w:div>
        <w:div w:id="1112242560">
          <w:marLeft w:val="640"/>
          <w:marRight w:val="0"/>
          <w:marTop w:val="0"/>
          <w:marBottom w:val="0"/>
          <w:divBdr>
            <w:top w:val="none" w:sz="0" w:space="0" w:color="auto"/>
            <w:left w:val="none" w:sz="0" w:space="0" w:color="auto"/>
            <w:bottom w:val="none" w:sz="0" w:space="0" w:color="auto"/>
            <w:right w:val="none" w:sz="0" w:space="0" w:color="auto"/>
          </w:divBdr>
        </w:div>
        <w:div w:id="1127241010">
          <w:marLeft w:val="640"/>
          <w:marRight w:val="0"/>
          <w:marTop w:val="0"/>
          <w:marBottom w:val="0"/>
          <w:divBdr>
            <w:top w:val="none" w:sz="0" w:space="0" w:color="auto"/>
            <w:left w:val="none" w:sz="0" w:space="0" w:color="auto"/>
            <w:bottom w:val="none" w:sz="0" w:space="0" w:color="auto"/>
            <w:right w:val="none" w:sz="0" w:space="0" w:color="auto"/>
          </w:divBdr>
        </w:div>
        <w:div w:id="1176724232">
          <w:marLeft w:val="640"/>
          <w:marRight w:val="0"/>
          <w:marTop w:val="0"/>
          <w:marBottom w:val="0"/>
          <w:divBdr>
            <w:top w:val="none" w:sz="0" w:space="0" w:color="auto"/>
            <w:left w:val="none" w:sz="0" w:space="0" w:color="auto"/>
            <w:bottom w:val="none" w:sz="0" w:space="0" w:color="auto"/>
            <w:right w:val="none" w:sz="0" w:space="0" w:color="auto"/>
          </w:divBdr>
        </w:div>
        <w:div w:id="1181899186">
          <w:marLeft w:val="640"/>
          <w:marRight w:val="0"/>
          <w:marTop w:val="0"/>
          <w:marBottom w:val="0"/>
          <w:divBdr>
            <w:top w:val="none" w:sz="0" w:space="0" w:color="auto"/>
            <w:left w:val="none" w:sz="0" w:space="0" w:color="auto"/>
            <w:bottom w:val="none" w:sz="0" w:space="0" w:color="auto"/>
            <w:right w:val="none" w:sz="0" w:space="0" w:color="auto"/>
          </w:divBdr>
        </w:div>
        <w:div w:id="1340228640">
          <w:marLeft w:val="640"/>
          <w:marRight w:val="0"/>
          <w:marTop w:val="0"/>
          <w:marBottom w:val="0"/>
          <w:divBdr>
            <w:top w:val="none" w:sz="0" w:space="0" w:color="auto"/>
            <w:left w:val="none" w:sz="0" w:space="0" w:color="auto"/>
            <w:bottom w:val="none" w:sz="0" w:space="0" w:color="auto"/>
            <w:right w:val="none" w:sz="0" w:space="0" w:color="auto"/>
          </w:divBdr>
        </w:div>
        <w:div w:id="1363088154">
          <w:marLeft w:val="640"/>
          <w:marRight w:val="0"/>
          <w:marTop w:val="0"/>
          <w:marBottom w:val="0"/>
          <w:divBdr>
            <w:top w:val="none" w:sz="0" w:space="0" w:color="auto"/>
            <w:left w:val="none" w:sz="0" w:space="0" w:color="auto"/>
            <w:bottom w:val="none" w:sz="0" w:space="0" w:color="auto"/>
            <w:right w:val="none" w:sz="0" w:space="0" w:color="auto"/>
          </w:divBdr>
        </w:div>
        <w:div w:id="1395616072">
          <w:marLeft w:val="640"/>
          <w:marRight w:val="0"/>
          <w:marTop w:val="0"/>
          <w:marBottom w:val="0"/>
          <w:divBdr>
            <w:top w:val="none" w:sz="0" w:space="0" w:color="auto"/>
            <w:left w:val="none" w:sz="0" w:space="0" w:color="auto"/>
            <w:bottom w:val="none" w:sz="0" w:space="0" w:color="auto"/>
            <w:right w:val="none" w:sz="0" w:space="0" w:color="auto"/>
          </w:divBdr>
        </w:div>
        <w:div w:id="1432235507">
          <w:marLeft w:val="640"/>
          <w:marRight w:val="0"/>
          <w:marTop w:val="0"/>
          <w:marBottom w:val="0"/>
          <w:divBdr>
            <w:top w:val="none" w:sz="0" w:space="0" w:color="auto"/>
            <w:left w:val="none" w:sz="0" w:space="0" w:color="auto"/>
            <w:bottom w:val="none" w:sz="0" w:space="0" w:color="auto"/>
            <w:right w:val="none" w:sz="0" w:space="0" w:color="auto"/>
          </w:divBdr>
        </w:div>
        <w:div w:id="1490516386">
          <w:marLeft w:val="640"/>
          <w:marRight w:val="0"/>
          <w:marTop w:val="0"/>
          <w:marBottom w:val="0"/>
          <w:divBdr>
            <w:top w:val="none" w:sz="0" w:space="0" w:color="auto"/>
            <w:left w:val="none" w:sz="0" w:space="0" w:color="auto"/>
            <w:bottom w:val="none" w:sz="0" w:space="0" w:color="auto"/>
            <w:right w:val="none" w:sz="0" w:space="0" w:color="auto"/>
          </w:divBdr>
        </w:div>
        <w:div w:id="1501894411">
          <w:marLeft w:val="640"/>
          <w:marRight w:val="0"/>
          <w:marTop w:val="0"/>
          <w:marBottom w:val="0"/>
          <w:divBdr>
            <w:top w:val="none" w:sz="0" w:space="0" w:color="auto"/>
            <w:left w:val="none" w:sz="0" w:space="0" w:color="auto"/>
            <w:bottom w:val="none" w:sz="0" w:space="0" w:color="auto"/>
            <w:right w:val="none" w:sz="0" w:space="0" w:color="auto"/>
          </w:divBdr>
        </w:div>
        <w:div w:id="1509054496">
          <w:marLeft w:val="640"/>
          <w:marRight w:val="0"/>
          <w:marTop w:val="0"/>
          <w:marBottom w:val="0"/>
          <w:divBdr>
            <w:top w:val="none" w:sz="0" w:space="0" w:color="auto"/>
            <w:left w:val="none" w:sz="0" w:space="0" w:color="auto"/>
            <w:bottom w:val="none" w:sz="0" w:space="0" w:color="auto"/>
            <w:right w:val="none" w:sz="0" w:space="0" w:color="auto"/>
          </w:divBdr>
        </w:div>
        <w:div w:id="1554537018">
          <w:marLeft w:val="640"/>
          <w:marRight w:val="0"/>
          <w:marTop w:val="0"/>
          <w:marBottom w:val="0"/>
          <w:divBdr>
            <w:top w:val="none" w:sz="0" w:space="0" w:color="auto"/>
            <w:left w:val="none" w:sz="0" w:space="0" w:color="auto"/>
            <w:bottom w:val="none" w:sz="0" w:space="0" w:color="auto"/>
            <w:right w:val="none" w:sz="0" w:space="0" w:color="auto"/>
          </w:divBdr>
        </w:div>
        <w:div w:id="1576893406">
          <w:marLeft w:val="640"/>
          <w:marRight w:val="0"/>
          <w:marTop w:val="0"/>
          <w:marBottom w:val="0"/>
          <w:divBdr>
            <w:top w:val="none" w:sz="0" w:space="0" w:color="auto"/>
            <w:left w:val="none" w:sz="0" w:space="0" w:color="auto"/>
            <w:bottom w:val="none" w:sz="0" w:space="0" w:color="auto"/>
            <w:right w:val="none" w:sz="0" w:space="0" w:color="auto"/>
          </w:divBdr>
        </w:div>
        <w:div w:id="1603417607">
          <w:marLeft w:val="640"/>
          <w:marRight w:val="0"/>
          <w:marTop w:val="0"/>
          <w:marBottom w:val="0"/>
          <w:divBdr>
            <w:top w:val="none" w:sz="0" w:space="0" w:color="auto"/>
            <w:left w:val="none" w:sz="0" w:space="0" w:color="auto"/>
            <w:bottom w:val="none" w:sz="0" w:space="0" w:color="auto"/>
            <w:right w:val="none" w:sz="0" w:space="0" w:color="auto"/>
          </w:divBdr>
        </w:div>
        <w:div w:id="1638291903">
          <w:marLeft w:val="640"/>
          <w:marRight w:val="0"/>
          <w:marTop w:val="0"/>
          <w:marBottom w:val="0"/>
          <w:divBdr>
            <w:top w:val="none" w:sz="0" w:space="0" w:color="auto"/>
            <w:left w:val="none" w:sz="0" w:space="0" w:color="auto"/>
            <w:bottom w:val="none" w:sz="0" w:space="0" w:color="auto"/>
            <w:right w:val="none" w:sz="0" w:space="0" w:color="auto"/>
          </w:divBdr>
        </w:div>
        <w:div w:id="1697466803">
          <w:marLeft w:val="640"/>
          <w:marRight w:val="0"/>
          <w:marTop w:val="0"/>
          <w:marBottom w:val="0"/>
          <w:divBdr>
            <w:top w:val="none" w:sz="0" w:space="0" w:color="auto"/>
            <w:left w:val="none" w:sz="0" w:space="0" w:color="auto"/>
            <w:bottom w:val="none" w:sz="0" w:space="0" w:color="auto"/>
            <w:right w:val="none" w:sz="0" w:space="0" w:color="auto"/>
          </w:divBdr>
        </w:div>
        <w:div w:id="1795245295">
          <w:marLeft w:val="640"/>
          <w:marRight w:val="0"/>
          <w:marTop w:val="0"/>
          <w:marBottom w:val="0"/>
          <w:divBdr>
            <w:top w:val="none" w:sz="0" w:space="0" w:color="auto"/>
            <w:left w:val="none" w:sz="0" w:space="0" w:color="auto"/>
            <w:bottom w:val="none" w:sz="0" w:space="0" w:color="auto"/>
            <w:right w:val="none" w:sz="0" w:space="0" w:color="auto"/>
          </w:divBdr>
        </w:div>
        <w:div w:id="1816100235">
          <w:marLeft w:val="640"/>
          <w:marRight w:val="0"/>
          <w:marTop w:val="0"/>
          <w:marBottom w:val="0"/>
          <w:divBdr>
            <w:top w:val="none" w:sz="0" w:space="0" w:color="auto"/>
            <w:left w:val="none" w:sz="0" w:space="0" w:color="auto"/>
            <w:bottom w:val="none" w:sz="0" w:space="0" w:color="auto"/>
            <w:right w:val="none" w:sz="0" w:space="0" w:color="auto"/>
          </w:divBdr>
        </w:div>
        <w:div w:id="1843886018">
          <w:marLeft w:val="640"/>
          <w:marRight w:val="0"/>
          <w:marTop w:val="0"/>
          <w:marBottom w:val="0"/>
          <w:divBdr>
            <w:top w:val="none" w:sz="0" w:space="0" w:color="auto"/>
            <w:left w:val="none" w:sz="0" w:space="0" w:color="auto"/>
            <w:bottom w:val="none" w:sz="0" w:space="0" w:color="auto"/>
            <w:right w:val="none" w:sz="0" w:space="0" w:color="auto"/>
          </w:divBdr>
        </w:div>
        <w:div w:id="1862434549">
          <w:marLeft w:val="640"/>
          <w:marRight w:val="0"/>
          <w:marTop w:val="0"/>
          <w:marBottom w:val="0"/>
          <w:divBdr>
            <w:top w:val="none" w:sz="0" w:space="0" w:color="auto"/>
            <w:left w:val="none" w:sz="0" w:space="0" w:color="auto"/>
            <w:bottom w:val="none" w:sz="0" w:space="0" w:color="auto"/>
            <w:right w:val="none" w:sz="0" w:space="0" w:color="auto"/>
          </w:divBdr>
        </w:div>
        <w:div w:id="1918173445">
          <w:marLeft w:val="640"/>
          <w:marRight w:val="0"/>
          <w:marTop w:val="0"/>
          <w:marBottom w:val="0"/>
          <w:divBdr>
            <w:top w:val="none" w:sz="0" w:space="0" w:color="auto"/>
            <w:left w:val="none" w:sz="0" w:space="0" w:color="auto"/>
            <w:bottom w:val="none" w:sz="0" w:space="0" w:color="auto"/>
            <w:right w:val="none" w:sz="0" w:space="0" w:color="auto"/>
          </w:divBdr>
        </w:div>
        <w:div w:id="1966735755">
          <w:marLeft w:val="640"/>
          <w:marRight w:val="0"/>
          <w:marTop w:val="0"/>
          <w:marBottom w:val="0"/>
          <w:divBdr>
            <w:top w:val="none" w:sz="0" w:space="0" w:color="auto"/>
            <w:left w:val="none" w:sz="0" w:space="0" w:color="auto"/>
            <w:bottom w:val="none" w:sz="0" w:space="0" w:color="auto"/>
            <w:right w:val="none" w:sz="0" w:space="0" w:color="auto"/>
          </w:divBdr>
        </w:div>
        <w:div w:id="1980450399">
          <w:marLeft w:val="640"/>
          <w:marRight w:val="0"/>
          <w:marTop w:val="0"/>
          <w:marBottom w:val="0"/>
          <w:divBdr>
            <w:top w:val="none" w:sz="0" w:space="0" w:color="auto"/>
            <w:left w:val="none" w:sz="0" w:space="0" w:color="auto"/>
            <w:bottom w:val="none" w:sz="0" w:space="0" w:color="auto"/>
            <w:right w:val="none" w:sz="0" w:space="0" w:color="auto"/>
          </w:divBdr>
        </w:div>
        <w:div w:id="1999577758">
          <w:marLeft w:val="640"/>
          <w:marRight w:val="0"/>
          <w:marTop w:val="0"/>
          <w:marBottom w:val="0"/>
          <w:divBdr>
            <w:top w:val="none" w:sz="0" w:space="0" w:color="auto"/>
            <w:left w:val="none" w:sz="0" w:space="0" w:color="auto"/>
            <w:bottom w:val="none" w:sz="0" w:space="0" w:color="auto"/>
            <w:right w:val="none" w:sz="0" w:space="0" w:color="auto"/>
          </w:divBdr>
        </w:div>
        <w:div w:id="2071687103">
          <w:marLeft w:val="640"/>
          <w:marRight w:val="0"/>
          <w:marTop w:val="0"/>
          <w:marBottom w:val="0"/>
          <w:divBdr>
            <w:top w:val="none" w:sz="0" w:space="0" w:color="auto"/>
            <w:left w:val="none" w:sz="0" w:space="0" w:color="auto"/>
            <w:bottom w:val="none" w:sz="0" w:space="0" w:color="auto"/>
            <w:right w:val="none" w:sz="0" w:space="0" w:color="auto"/>
          </w:divBdr>
        </w:div>
        <w:div w:id="2126851157">
          <w:marLeft w:val="640"/>
          <w:marRight w:val="0"/>
          <w:marTop w:val="0"/>
          <w:marBottom w:val="0"/>
          <w:divBdr>
            <w:top w:val="none" w:sz="0" w:space="0" w:color="auto"/>
            <w:left w:val="none" w:sz="0" w:space="0" w:color="auto"/>
            <w:bottom w:val="none" w:sz="0" w:space="0" w:color="auto"/>
            <w:right w:val="none" w:sz="0" w:space="0" w:color="auto"/>
          </w:divBdr>
        </w:div>
        <w:div w:id="2136369018">
          <w:marLeft w:val="640"/>
          <w:marRight w:val="0"/>
          <w:marTop w:val="0"/>
          <w:marBottom w:val="0"/>
          <w:divBdr>
            <w:top w:val="none" w:sz="0" w:space="0" w:color="auto"/>
            <w:left w:val="none" w:sz="0" w:space="0" w:color="auto"/>
            <w:bottom w:val="none" w:sz="0" w:space="0" w:color="auto"/>
            <w:right w:val="none" w:sz="0" w:space="0" w:color="auto"/>
          </w:divBdr>
        </w:div>
      </w:divsChild>
    </w:div>
    <w:div w:id="153885791">
      <w:bodyDiv w:val="1"/>
      <w:marLeft w:val="0"/>
      <w:marRight w:val="0"/>
      <w:marTop w:val="0"/>
      <w:marBottom w:val="0"/>
      <w:divBdr>
        <w:top w:val="none" w:sz="0" w:space="0" w:color="auto"/>
        <w:left w:val="none" w:sz="0" w:space="0" w:color="auto"/>
        <w:bottom w:val="none" w:sz="0" w:space="0" w:color="auto"/>
        <w:right w:val="none" w:sz="0" w:space="0" w:color="auto"/>
      </w:divBdr>
      <w:divsChild>
        <w:div w:id="92633926">
          <w:marLeft w:val="640"/>
          <w:marRight w:val="0"/>
          <w:marTop w:val="0"/>
          <w:marBottom w:val="0"/>
          <w:divBdr>
            <w:top w:val="none" w:sz="0" w:space="0" w:color="auto"/>
            <w:left w:val="none" w:sz="0" w:space="0" w:color="auto"/>
            <w:bottom w:val="none" w:sz="0" w:space="0" w:color="auto"/>
            <w:right w:val="none" w:sz="0" w:space="0" w:color="auto"/>
          </w:divBdr>
        </w:div>
        <w:div w:id="98911164">
          <w:marLeft w:val="640"/>
          <w:marRight w:val="0"/>
          <w:marTop w:val="0"/>
          <w:marBottom w:val="0"/>
          <w:divBdr>
            <w:top w:val="none" w:sz="0" w:space="0" w:color="auto"/>
            <w:left w:val="none" w:sz="0" w:space="0" w:color="auto"/>
            <w:bottom w:val="none" w:sz="0" w:space="0" w:color="auto"/>
            <w:right w:val="none" w:sz="0" w:space="0" w:color="auto"/>
          </w:divBdr>
        </w:div>
        <w:div w:id="212499657">
          <w:marLeft w:val="640"/>
          <w:marRight w:val="0"/>
          <w:marTop w:val="0"/>
          <w:marBottom w:val="0"/>
          <w:divBdr>
            <w:top w:val="none" w:sz="0" w:space="0" w:color="auto"/>
            <w:left w:val="none" w:sz="0" w:space="0" w:color="auto"/>
            <w:bottom w:val="none" w:sz="0" w:space="0" w:color="auto"/>
            <w:right w:val="none" w:sz="0" w:space="0" w:color="auto"/>
          </w:divBdr>
        </w:div>
        <w:div w:id="269823636">
          <w:marLeft w:val="640"/>
          <w:marRight w:val="0"/>
          <w:marTop w:val="0"/>
          <w:marBottom w:val="0"/>
          <w:divBdr>
            <w:top w:val="none" w:sz="0" w:space="0" w:color="auto"/>
            <w:left w:val="none" w:sz="0" w:space="0" w:color="auto"/>
            <w:bottom w:val="none" w:sz="0" w:space="0" w:color="auto"/>
            <w:right w:val="none" w:sz="0" w:space="0" w:color="auto"/>
          </w:divBdr>
        </w:div>
        <w:div w:id="269892732">
          <w:marLeft w:val="640"/>
          <w:marRight w:val="0"/>
          <w:marTop w:val="0"/>
          <w:marBottom w:val="0"/>
          <w:divBdr>
            <w:top w:val="none" w:sz="0" w:space="0" w:color="auto"/>
            <w:left w:val="none" w:sz="0" w:space="0" w:color="auto"/>
            <w:bottom w:val="none" w:sz="0" w:space="0" w:color="auto"/>
            <w:right w:val="none" w:sz="0" w:space="0" w:color="auto"/>
          </w:divBdr>
        </w:div>
        <w:div w:id="320932010">
          <w:marLeft w:val="640"/>
          <w:marRight w:val="0"/>
          <w:marTop w:val="0"/>
          <w:marBottom w:val="0"/>
          <w:divBdr>
            <w:top w:val="none" w:sz="0" w:space="0" w:color="auto"/>
            <w:left w:val="none" w:sz="0" w:space="0" w:color="auto"/>
            <w:bottom w:val="none" w:sz="0" w:space="0" w:color="auto"/>
            <w:right w:val="none" w:sz="0" w:space="0" w:color="auto"/>
          </w:divBdr>
        </w:div>
        <w:div w:id="358244161">
          <w:marLeft w:val="640"/>
          <w:marRight w:val="0"/>
          <w:marTop w:val="0"/>
          <w:marBottom w:val="0"/>
          <w:divBdr>
            <w:top w:val="none" w:sz="0" w:space="0" w:color="auto"/>
            <w:left w:val="none" w:sz="0" w:space="0" w:color="auto"/>
            <w:bottom w:val="none" w:sz="0" w:space="0" w:color="auto"/>
            <w:right w:val="none" w:sz="0" w:space="0" w:color="auto"/>
          </w:divBdr>
        </w:div>
        <w:div w:id="382026720">
          <w:marLeft w:val="640"/>
          <w:marRight w:val="0"/>
          <w:marTop w:val="0"/>
          <w:marBottom w:val="0"/>
          <w:divBdr>
            <w:top w:val="none" w:sz="0" w:space="0" w:color="auto"/>
            <w:left w:val="none" w:sz="0" w:space="0" w:color="auto"/>
            <w:bottom w:val="none" w:sz="0" w:space="0" w:color="auto"/>
            <w:right w:val="none" w:sz="0" w:space="0" w:color="auto"/>
          </w:divBdr>
        </w:div>
        <w:div w:id="411123499">
          <w:marLeft w:val="640"/>
          <w:marRight w:val="0"/>
          <w:marTop w:val="0"/>
          <w:marBottom w:val="0"/>
          <w:divBdr>
            <w:top w:val="none" w:sz="0" w:space="0" w:color="auto"/>
            <w:left w:val="none" w:sz="0" w:space="0" w:color="auto"/>
            <w:bottom w:val="none" w:sz="0" w:space="0" w:color="auto"/>
            <w:right w:val="none" w:sz="0" w:space="0" w:color="auto"/>
          </w:divBdr>
        </w:div>
        <w:div w:id="457459825">
          <w:marLeft w:val="640"/>
          <w:marRight w:val="0"/>
          <w:marTop w:val="0"/>
          <w:marBottom w:val="0"/>
          <w:divBdr>
            <w:top w:val="none" w:sz="0" w:space="0" w:color="auto"/>
            <w:left w:val="none" w:sz="0" w:space="0" w:color="auto"/>
            <w:bottom w:val="none" w:sz="0" w:space="0" w:color="auto"/>
            <w:right w:val="none" w:sz="0" w:space="0" w:color="auto"/>
          </w:divBdr>
        </w:div>
        <w:div w:id="475340258">
          <w:marLeft w:val="640"/>
          <w:marRight w:val="0"/>
          <w:marTop w:val="0"/>
          <w:marBottom w:val="0"/>
          <w:divBdr>
            <w:top w:val="none" w:sz="0" w:space="0" w:color="auto"/>
            <w:left w:val="none" w:sz="0" w:space="0" w:color="auto"/>
            <w:bottom w:val="none" w:sz="0" w:space="0" w:color="auto"/>
            <w:right w:val="none" w:sz="0" w:space="0" w:color="auto"/>
          </w:divBdr>
        </w:div>
        <w:div w:id="536744277">
          <w:marLeft w:val="640"/>
          <w:marRight w:val="0"/>
          <w:marTop w:val="0"/>
          <w:marBottom w:val="0"/>
          <w:divBdr>
            <w:top w:val="none" w:sz="0" w:space="0" w:color="auto"/>
            <w:left w:val="none" w:sz="0" w:space="0" w:color="auto"/>
            <w:bottom w:val="none" w:sz="0" w:space="0" w:color="auto"/>
            <w:right w:val="none" w:sz="0" w:space="0" w:color="auto"/>
          </w:divBdr>
        </w:div>
        <w:div w:id="539635665">
          <w:marLeft w:val="640"/>
          <w:marRight w:val="0"/>
          <w:marTop w:val="0"/>
          <w:marBottom w:val="0"/>
          <w:divBdr>
            <w:top w:val="none" w:sz="0" w:space="0" w:color="auto"/>
            <w:left w:val="none" w:sz="0" w:space="0" w:color="auto"/>
            <w:bottom w:val="none" w:sz="0" w:space="0" w:color="auto"/>
            <w:right w:val="none" w:sz="0" w:space="0" w:color="auto"/>
          </w:divBdr>
        </w:div>
        <w:div w:id="618996167">
          <w:marLeft w:val="640"/>
          <w:marRight w:val="0"/>
          <w:marTop w:val="0"/>
          <w:marBottom w:val="0"/>
          <w:divBdr>
            <w:top w:val="none" w:sz="0" w:space="0" w:color="auto"/>
            <w:left w:val="none" w:sz="0" w:space="0" w:color="auto"/>
            <w:bottom w:val="none" w:sz="0" w:space="0" w:color="auto"/>
            <w:right w:val="none" w:sz="0" w:space="0" w:color="auto"/>
          </w:divBdr>
        </w:div>
        <w:div w:id="650599979">
          <w:marLeft w:val="640"/>
          <w:marRight w:val="0"/>
          <w:marTop w:val="0"/>
          <w:marBottom w:val="0"/>
          <w:divBdr>
            <w:top w:val="none" w:sz="0" w:space="0" w:color="auto"/>
            <w:left w:val="none" w:sz="0" w:space="0" w:color="auto"/>
            <w:bottom w:val="none" w:sz="0" w:space="0" w:color="auto"/>
            <w:right w:val="none" w:sz="0" w:space="0" w:color="auto"/>
          </w:divBdr>
        </w:div>
        <w:div w:id="686446987">
          <w:marLeft w:val="640"/>
          <w:marRight w:val="0"/>
          <w:marTop w:val="0"/>
          <w:marBottom w:val="0"/>
          <w:divBdr>
            <w:top w:val="none" w:sz="0" w:space="0" w:color="auto"/>
            <w:left w:val="none" w:sz="0" w:space="0" w:color="auto"/>
            <w:bottom w:val="none" w:sz="0" w:space="0" w:color="auto"/>
            <w:right w:val="none" w:sz="0" w:space="0" w:color="auto"/>
          </w:divBdr>
        </w:div>
        <w:div w:id="748964270">
          <w:marLeft w:val="640"/>
          <w:marRight w:val="0"/>
          <w:marTop w:val="0"/>
          <w:marBottom w:val="0"/>
          <w:divBdr>
            <w:top w:val="none" w:sz="0" w:space="0" w:color="auto"/>
            <w:left w:val="none" w:sz="0" w:space="0" w:color="auto"/>
            <w:bottom w:val="none" w:sz="0" w:space="0" w:color="auto"/>
            <w:right w:val="none" w:sz="0" w:space="0" w:color="auto"/>
          </w:divBdr>
        </w:div>
        <w:div w:id="791366448">
          <w:marLeft w:val="640"/>
          <w:marRight w:val="0"/>
          <w:marTop w:val="0"/>
          <w:marBottom w:val="0"/>
          <w:divBdr>
            <w:top w:val="none" w:sz="0" w:space="0" w:color="auto"/>
            <w:left w:val="none" w:sz="0" w:space="0" w:color="auto"/>
            <w:bottom w:val="none" w:sz="0" w:space="0" w:color="auto"/>
            <w:right w:val="none" w:sz="0" w:space="0" w:color="auto"/>
          </w:divBdr>
        </w:div>
        <w:div w:id="832643042">
          <w:marLeft w:val="640"/>
          <w:marRight w:val="0"/>
          <w:marTop w:val="0"/>
          <w:marBottom w:val="0"/>
          <w:divBdr>
            <w:top w:val="none" w:sz="0" w:space="0" w:color="auto"/>
            <w:left w:val="none" w:sz="0" w:space="0" w:color="auto"/>
            <w:bottom w:val="none" w:sz="0" w:space="0" w:color="auto"/>
            <w:right w:val="none" w:sz="0" w:space="0" w:color="auto"/>
          </w:divBdr>
        </w:div>
        <w:div w:id="867109287">
          <w:marLeft w:val="640"/>
          <w:marRight w:val="0"/>
          <w:marTop w:val="0"/>
          <w:marBottom w:val="0"/>
          <w:divBdr>
            <w:top w:val="none" w:sz="0" w:space="0" w:color="auto"/>
            <w:left w:val="none" w:sz="0" w:space="0" w:color="auto"/>
            <w:bottom w:val="none" w:sz="0" w:space="0" w:color="auto"/>
            <w:right w:val="none" w:sz="0" w:space="0" w:color="auto"/>
          </w:divBdr>
        </w:div>
        <w:div w:id="913316811">
          <w:marLeft w:val="640"/>
          <w:marRight w:val="0"/>
          <w:marTop w:val="0"/>
          <w:marBottom w:val="0"/>
          <w:divBdr>
            <w:top w:val="none" w:sz="0" w:space="0" w:color="auto"/>
            <w:left w:val="none" w:sz="0" w:space="0" w:color="auto"/>
            <w:bottom w:val="none" w:sz="0" w:space="0" w:color="auto"/>
            <w:right w:val="none" w:sz="0" w:space="0" w:color="auto"/>
          </w:divBdr>
        </w:div>
        <w:div w:id="913707411">
          <w:marLeft w:val="640"/>
          <w:marRight w:val="0"/>
          <w:marTop w:val="0"/>
          <w:marBottom w:val="0"/>
          <w:divBdr>
            <w:top w:val="none" w:sz="0" w:space="0" w:color="auto"/>
            <w:left w:val="none" w:sz="0" w:space="0" w:color="auto"/>
            <w:bottom w:val="none" w:sz="0" w:space="0" w:color="auto"/>
            <w:right w:val="none" w:sz="0" w:space="0" w:color="auto"/>
          </w:divBdr>
        </w:div>
        <w:div w:id="956528407">
          <w:marLeft w:val="640"/>
          <w:marRight w:val="0"/>
          <w:marTop w:val="0"/>
          <w:marBottom w:val="0"/>
          <w:divBdr>
            <w:top w:val="none" w:sz="0" w:space="0" w:color="auto"/>
            <w:left w:val="none" w:sz="0" w:space="0" w:color="auto"/>
            <w:bottom w:val="none" w:sz="0" w:space="0" w:color="auto"/>
            <w:right w:val="none" w:sz="0" w:space="0" w:color="auto"/>
          </w:divBdr>
        </w:div>
        <w:div w:id="1045565347">
          <w:marLeft w:val="640"/>
          <w:marRight w:val="0"/>
          <w:marTop w:val="0"/>
          <w:marBottom w:val="0"/>
          <w:divBdr>
            <w:top w:val="none" w:sz="0" w:space="0" w:color="auto"/>
            <w:left w:val="none" w:sz="0" w:space="0" w:color="auto"/>
            <w:bottom w:val="none" w:sz="0" w:space="0" w:color="auto"/>
            <w:right w:val="none" w:sz="0" w:space="0" w:color="auto"/>
          </w:divBdr>
        </w:div>
        <w:div w:id="1096558658">
          <w:marLeft w:val="640"/>
          <w:marRight w:val="0"/>
          <w:marTop w:val="0"/>
          <w:marBottom w:val="0"/>
          <w:divBdr>
            <w:top w:val="none" w:sz="0" w:space="0" w:color="auto"/>
            <w:left w:val="none" w:sz="0" w:space="0" w:color="auto"/>
            <w:bottom w:val="none" w:sz="0" w:space="0" w:color="auto"/>
            <w:right w:val="none" w:sz="0" w:space="0" w:color="auto"/>
          </w:divBdr>
        </w:div>
        <w:div w:id="1240602066">
          <w:marLeft w:val="640"/>
          <w:marRight w:val="0"/>
          <w:marTop w:val="0"/>
          <w:marBottom w:val="0"/>
          <w:divBdr>
            <w:top w:val="none" w:sz="0" w:space="0" w:color="auto"/>
            <w:left w:val="none" w:sz="0" w:space="0" w:color="auto"/>
            <w:bottom w:val="none" w:sz="0" w:space="0" w:color="auto"/>
            <w:right w:val="none" w:sz="0" w:space="0" w:color="auto"/>
          </w:divBdr>
        </w:div>
        <w:div w:id="1271888613">
          <w:marLeft w:val="640"/>
          <w:marRight w:val="0"/>
          <w:marTop w:val="0"/>
          <w:marBottom w:val="0"/>
          <w:divBdr>
            <w:top w:val="none" w:sz="0" w:space="0" w:color="auto"/>
            <w:left w:val="none" w:sz="0" w:space="0" w:color="auto"/>
            <w:bottom w:val="none" w:sz="0" w:space="0" w:color="auto"/>
            <w:right w:val="none" w:sz="0" w:space="0" w:color="auto"/>
          </w:divBdr>
        </w:div>
        <w:div w:id="1361277417">
          <w:marLeft w:val="640"/>
          <w:marRight w:val="0"/>
          <w:marTop w:val="0"/>
          <w:marBottom w:val="0"/>
          <w:divBdr>
            <w:top w:val="none" w:sz="0" w:space="0" w:color="auto"/>
            <w:left w:val="none" w:sz="0" w:space="0" w:color="auto"/>
            <w:bottom w:val="none" w:sz="0" w:space="0" w:color="auto"/>
            <w:right w:val="none" w:sz="0" w:space="0" w:color="auto"/>
          </w:divBdr>
        </w:div>
        <w:div w:id="1365709925">
          <w:marLeft w:val="640"/>
          <w:marRight w:val="0"/>
          <w:marTop w:val="0"/>
          <w:marBottom w:val="0"/>
          <w:divBdr>
            <w:top w:val="none" w:sz="0" w:space="0" w:color="auto"/>
            <w:left w:val="none" w:sz="0" w:space="0" w:color="auto"/>
            <w:bottom w:val="none" w:sz="0" w:space="0" w:color="auto"/>
            <w:right w:val="none" w:sz="0" w:space="0" w:color="auto"/>
          </w:divBdr>
        </w:div>
        <w:div w:id="1373654462">
          <w:marLeft w:val="640"/>
          <w:marRight w:val="0"/>
          <w:marTop w:val="0"/>
          <w:marBottom w:val="0"/>
          <w:divBdr>
            <w:top w:val="none" w:sz="0" w:space="0" w:color="auto"/>
            <w:left w:val="none" w:sz="0" w:space="0" w:color="auto"/>
            <w:bottom w:val="none" w:sz="0" w:space="0" w:color="auto"/>
            <w:right w:val="none" w:sz="0" w:space="0" w:color="auto"/>
          </w:divBdr>
        </w:div>
        <w:div w:id="1420253069">
          <w:marLeft w:val="640"/>
          <w:marRight w:val="0"/>
          <w:marTop w:val="0"/>
          <w:marBottom w:val="0"/>
          <w:divBdr>
            <w:top w:val="none" w:sz="0" w:space="0" w:color="auto"/>
            <w:left w:val="none" w:sz="0" w:space="0" w:color="auto"/>
            <w:bottom w:val="none" w:sz="0" w:space="0" w:color="auto"/>
            <w:right w:val="none" w:sz="0" w:space="0" w:color="auto"/>
          </w:divBdr>
        </w:div>
        <w:div w:id="1455640403">
          <w:marLeft w:val="640"/>
          <w:marRight w:val="0"/>
          <w:marTop w:val="0"/>
          <w:marBottom w:val="0"/>
          <w:divBdr>
            <w:top w:val="none" w:sz="0" w:space="0" w:color="auto"/>
            <w:left w:val="none" w:sz="0" w:space="0" w:color="auto"/>
            <w:bottom w:val="none" w:sz="0" w:space="0" w:color="auto"/>
            <w:right w:val="none" w:sz="0" w:space="0" w:color="auto"/>
          </w:divBdr>
        </w:div>
        <w:div w:id="1480532076">
          <w:marLeft w:val="640"/>
          <w:marRight w:val="0"/>
          <w:marTop w:val="0"/>
          <w:marBottom w:val="0"/>
          <w:divBdr>
            <w:top w:val="none" w:sz="0" w:space="0" w:color="auto"/>
            <w:left w:val="none" w:sz="0" w:space="0" w:color="auto"/>
            <w:bottom w:val="none" w:sz="0" w:space="0" w:color="auto"/>
            <w:right w:val="none" w:sz="0" w:space="0" w:color="auto"/>
          </w:divBdr>
        </w:div>
        <w:div w:id="1488664293">
          <w:marLeft w:val="640"/>
          <w:marRight w:val="0"/>
          <w:marTop w:val="0"/>
          <w:marBottom w:val="0"/>
          <w:divBdr>
            <w:top w:val="none" w:sz="0" w:space="0" w:color="auto"/>
            <w:left w:val="none" w:sz="0" w:space="0" w:color="auto"/>
            <w:bottom w:val="none" w:sz="0" w:space="0" w:color="auto"/>
            <w:right w:val="none" w:sz="0" w:space="0" w:color="auto"/>
          </w:divBdr>
        </w:div>
        <w:div w:id="1515806537">
          <w:marLeft w:val="640"/>
          <w:marRight w:val="0"/>
          <w:marTop w:val="0"/>
          <w:marBottom w:val="0"/>
          <w:divBdr>
            <w:top w:val="none" w:sz="0" w:space="0" w:color="auto"/>
            <w:left w:val="none" w:sz="0" w:space="0" w:color="auto"/>
            <w:bottom w:val="none" w:sz="0" w:space="0" w:color="auto"/>
            <w:right w:val="none" w:sz="0" w:space="0" w:color="auto"/>
          </w:divBdr>
        </w:div>
        <w:div w:id="1527281984">
          <w:marLeft w:val="640"/>
          <w:marRight w:val="0"/>
          <w:marTop w:val="0"/>
          <w:marBottom w:val="0"/>
          <w:divBdr>
            <w:top w:val="none" w:sz="0" w:space="0" w:color="auto"/>
            <w:left w:val="none" w:sz="0" w:space="0" w:color="auto"/>
            <w:bottom w:val="none" w:sz="0" w:space="0" w:color="auto"/>
            <w:right w:val="none" w:sz="0" w:space="0" w:color="auto"/>
          </w:divBdr>
        </w:div>
        <w:div w:id="1531070333">
          <w:marLeft w:val="640"/>
          <w:marRight w:val="0"/>
          <w:marTop w:val="0"/>
          <w:marBottom w:val="0"/>
          <w:divBdr>
            <w:top w:val="none" w:sz="0" w:space="0" w:color="auto"/>
            <w:left w:val="none" w:sz="0" w:space="0" w:color="auto"/>
            <w:bottom w:val="none" w:sz="0" w:space="0" w:color="auto"/>
            <w:right w:val="none" w:sz="0" w:space="0" w:color="auto"/>
          </w:divBdr>
        </w:div>
        <w:div w:id="1538934339">
          <w:marLeft w:val="640"/>
          <w:marRight w:val="0"/>
          <w:marTop w:val="0"/>
          <w:marBottom w:val="0"/>
          <w:divBdr>
            <w:top w:val="none" w:sz="0" w:space="0" w:color="auto"/>
            <w:left w:val="none" w:sz="0" w:space="0" w:color="auto"/>
            <w:bottom w:val="none" w:sz="0" w:space="0" w:color="auto"/>
            <w:right w:val="none" w:sz="0" w:space="0" w:color="auto"/>
          </w:divBdr>
        </w:div>
        <w:div w:id="1570573985">
          <w:marLeft w:val="640"/>
          <w:marRight w:val="0"/>
          <w:marTop w:val="0"/>
          <w:marBottom w:val="0"/>
          <w:divBdr>
            <w:top w:val="none" w:sz="0" w:space="0" w:color="auto"/>
            <w:left w:val="none" w:sz="0" w:space="0" w:color="auto"/>
            <w:bottom w:val="none" w:sz="0" w:space="0" w:color="auto"/>
            <w:right w:val="none" w:sz="0" w:space="0" w:color="auto"/>
          </w:divBdr>
        </w:div>
        <w:div w:id="1617830902">
          <w:marLeft w:val="640"/>
          <w:marRight w:val="0"/>
          <w:marTop w:val="0"/>
          <w:marBottom w:val="0"/>
          <w:divBdr>
            <w:top w:val="none" w:sz="0" w:space="0" w:color="auto"/>
            <w:left w:val="none" w:sz="0" w:space="0" w:color="auto"/>
            <w:bottom w:val="none" w:sz="0" w:space="0" w:color="auto"/>
            <w:right w:val="none" w:sz="0" w:space="0" w:color="auto"/>
          </w:divBdr>
        </w:div>
        <w:div w:id="1624145913">
          <w:marLeft w:val="640"/>
          <w:marRight w:val="0"/>
          <w:marTop w:val="0"/>
          <w:marBottom w:val="0"/>
          <w:divBdr>
            <w:top w:val="none" w:sz="0" w:space="0" w:color="auto"/>
            <w:left w:val="none" w:sz="0" w:space="0" w:color="auto"/>
            <w:bottom w:val="none" w:sz="0" w:space="0" w:color="auto"/>
            <w:right w:val="none" w:sz="0" w:space="0" w:color="auto"/>
          </w:divBdr>
        </w:div>
        <w:div w:id="1644313698">
          <w:marLeft w:val="640"/>
          <w:marRight w:val="0"/>
          <w:marTop w:val="0"/>
          <w:marBottom w:val="0"/>
          <w:divBdr>
            <w:top w:val="none" w:sz="0" w:space="0" w:color="auto"/>
            <w:left w:val="none" w:sz="0" w:space="0" w:color="auto"/>
            <w:bottom w:val="none" w:sz="0" w:space="0" w:color="auto"/>
            <w:right w:val="none" w:sz="0" w:space="0" w:color="auto"/>
          </w:divBdr>
        </w:div>
        <w:div w:id="1657610645">
          <w:marLeft w:val="640"/>
          <w:marRight w:val="0"/>
          <w:marTop w:val="0"/>
          <w:marBottom w:val="0"/>
          <w:divBdr>
            <w:top w:val="none" w:sz="0" w:space="0" w:color="auto"/>
            <w:left w:val="none" w:sz="0" w:space="0" w:color="auto"/>
            <w:bottom w:val="none" w:sz="0" w:space="0" w:color="auto"/>
            <w:right w:val="none" w:sz="0" w:space="0" w:color="auto"/>
          </w:divBdr>
        </w:div>
        <w:div w:id="1660689135">
          <w:marLeft w:val="640"/>
          <w:marRight w:val="0"/>
          <w:marTop w:val="0"/>
          <w:marBottom w:val="0"/>
          <w:divBdr>
            <w:top w:val="none" w:sz="0" w:space="0" w:color="auto"/>
            <w:left w:val="none" w:sz="0" w:space="0" w:color="auto"/>
            <w:bottom w:val="none" w:sz="0" w:space="0" w:color="auto"/>
            <w:right w:val="none" w:sz="0" w:space="0" w:color="auto"/>
          </w:divBdr>
        </w:div>
        <w:div w:id="1722054404">
          <w:marLeft w:val="640"/>
          <w:marRight w:val="0"/>
          <w:marTop w:val="0"/>
          <w:marBottom w:val="0"/>
          <w:divBdr>
            <w:top w:val="none" w:sz="0" w:space="0" w:color="auto"/>
            <w:left w:val="none" w:sz="0" w:space="0" w:color="auto"/>
            <w:bottom w:val="none" w:sz="0" w:space="0" w:color="auto"/>
            <w:right w:val="none" w:sz="0" w:space="0" w:color="auto"/>
          </w:divBdr>
        </w:div>
        <w:div w:id="1747219832">
          <w:marLeft w:val="640"/>
          <w:marRight w:val="0"/>
          <w:marTop w:val="0"/>
          <w:marBottom w:val="0"/>
          <w:divBdr>
            <w:top w:val="none" w:sz="0" w:space="0" w:color="auto"/>
            <w:left w:val="none" w:sz="0" w:space="0" w:color="auto"/>
            <w:bottom w:val="none" w:sz="0" w:space="0" w:color="auto"/>
            <w:right w:val="none" w:sz="0" w:space="0" w:color="auto"/>
          </w:divBdr>
        </w:div>
        <w:div w:id="1760062173">
          <w:marLeft w:val="640"/>
          <w:marRight w:val="0"/>
          <w:marTop w:val="0"/>
          <w:marBottom w:val="0"/>
          <w:divBdr>
            <w:top w:val="none" w:sz="0" w:space="0" w:color="auto"/>
            <w:left w:val="none" w:sz="0" w:space="0" w:color="auto"/>
            <w:bottom w:val="none" w:sz="0" w:space="0" w:color="auto"/>
            <w:right w:val="none" w:sz="0" w:space="0" w:color="auto"/>
          </w:divBdr>
        </w:div>
        <w:div w:id="1765220878">
          <w:marLeft w:val="640"/>
          <w:marRight w:val="0"/>
          <w:marTop w:val="0"/>
          <w:marBottom w:val="0"/>
          <w:divBdr>
            <w:top w:val="none" w:sz="0" w:space="0" w:color="auto"/>
            <w:left w:val="none" w:sz="0" w:space="0" w:color="auto"/>
            <w:bottom w:val="none" w:sz="0" w:space="0" w:color="auto"/>
            <w:right w:val="none" w:sz="0" w:space="0" w:color="auto"/>
          </w:divBdr>
        </w:div>
        <w:div w:id="1767144893">
          <w:marLeft w:val="640"/>
          <w:marRight w:val="0"/>
          <w:marTop w:val="0"/>
          <w:marBottom w:val="0"/>
          <w:divBdr>
            <w:top w:val="none" w:sz="0" w:space="0" w:color="auto"/>
            <w:left w:val="none" w:sz="0" w:space="0" w:color="auto"/>
            <w:bottom w:val="none" w:sz="0" w:space="0" w:color="auto"/>
            <w:right w:val="none" w:sz="0" w:space="0" w:color="auto"/>
          </w:divBdr>
        </w:div>
        <w:div w:id="1768578787">
          <w:marLeft w:val="640"/>
          <w:marRight w:val="0"/>
          <w:marTop w:val="0"/>
          <w:marBottom w:val="0"/>
          <w:divBdr>
            <w:top w:val="none" w:sz="0" w:space="0" w:color="auto"/>
            <w:left w:val="none" w:sz="0" w:space="0" w:color="auto"/>
            <w:bottom w:val="none" w:sz="0" w:space="0" w:color="auto"/>
            <w:right w:val="none" w:sz="0" w:space="0" w:color="auto"/>
          </w:divBdr>
        </w:div>
        <w:div w:id="1770081413">
          <w:marLeft w:val="640"/>
          <w:marRight w:val="0"/>
          <w:marTop w:val="0"/>
          <w:marBottom w:val="0"/>
          <w:divBdr>
            <w:top w:val="none" w:sz="0" w:space="0" w:color="auto"/>
            <w:left w:val="none" w:sz="0" w:space="0" w:color="auto"/>
            <w:bottom w:val="none" w:sz="0" w:space="0" w:color="auto"/>
            <w:right w:val="none" w:sz="0" w:space="0" w:color="auto"/>
          </w:divBdr>
        </w:div>
        <w:div w:id="1795052679">
          <w:marLeft w:val="640"/>
          <w:marRight w:val="0"/>
          <w:marTop w:val="0"/>
          <w:marBottom w:val="0"/>
          <w:divBdr>
            <w:top w:val="none" w:sz="0" w:space="0" w:color="auto"/>
            <w:left w:val="none" w:sz="0" w:space="0" w:color="auto"/>
            <w:bottom w:val="none" w:sz="0" w:space="0" w:color="auto"/>
            <w:right w:val="none" w:sz="0" w:space="0" w:color="auto"/>
          </w:divBdr>
        </w:div>
        <w:div w:id="1832141978">
          <w:marLeft w:val="640"/>
          <w:marRight w:val="0"/>
          <w:marTop w:val="0"/>
          <w:marBottom w:val="0"/>
          <w:divBdr>
            <w:top w:val="none" w:sz="0" w:space="0" w:color="auto"/>
            <w:left w:val="none" w:sz="0" w:space="0" w:color="auto"/>
            <w:bottom w:val="none" w:sz="0" w:space="0" w:color="auto"/>
            <w:right w:val="none" w:sz="0" w:space="0" w:color="auto"/>
          </w:divBdr>
        </w:div>
        <w:div w:id="1852645555">
          <w:marLeft w:val="640"/>
          <w:marRight w:val="0"/>
          <w:marTop w:val="0"/>
          <w:marBottom w:val="0"/>
          <w:divBdr>
            <w:top w:val="none" w:sz="0" w:space="0" w:color="auto"/>
            <w:left w:val="none" w:sz="0" w:space="0" w:color="auto"/>
            <w:bottom w:val="none" w:sz="0" w:space="0" w:color="auto"/>
            <w:right w:val="none" w:sz="0" w:space="0" w:color="auto"/>
          </w:divBdr>
        </w:div>
        <w:div w:id="1870602854">
          <w:marLeft w:val="640"/>
          <w:marRight w:val="0"/>
          <w:marTop w:val="0"/>
          <w:marBottom w:val="0"/>
          <w:divBdr>
            <w:top w:val="none" w:sz="0" w:space="0" w:color="auto"/>
            <w:left w:val="none" w:sz="0" w:space="0" w:color="auto"/>
            <w:bottom w:val="none" w:sz="0" w:space="0" w:color="auto"/>
            <w:right w:val="none" w:sz="0" w:space="0" w:color="auto"/>
          </w:divBdr>
        </w:div>
        <w:div w:id="1895266641">
          <w:marLeft w:val="640"/>
          <w:marRight w:val="0"/>
          <w:marTop w:val="0"/>
          <w:marBottom w:val="0"/>
          <w:divBdr>
            <w:top w:val="none" w:sz="0" w:space="0" w:color="auto"/>
            <w:left w:val="none" w:sz="0" w:space="0" w:color="auto"/>
            <w:bottom w:val="none" w:sz="0" w:space="0" w:color="auto"/>
            <w:right w:val="none" w:sz="0" w:space="0" w:color="auto"/>
          </w:divBdr>
        </w:div>
        <w:div w:id="1939752604">
          <w:marLeft w:val="640"/>
          <w:marRight w:val="0"/>
          <w:marTop w:val="0"/>
          <w:marBottom w:val="0"/>
          <w:divBdr>
            <w:top w:val="none" w:sz="0" w:space="0" w:color="auto"/>
            <w:left w:val="none" w:sz="0" w:space="0" w:color="auto"/>
            <w:bottom w:val="none" w:sz="0" w:space="0" w:color="auto"/>
            <w:right w:val="none" w:sz="0" w:space="0" w:color="auto"/>
          </w:divBdr>
        </w:div>
        <w:div w:id="1954363399">
          <w:marLeft w:val="640"/>
          <w:marRight w:val="0"/>
          <w:marTop w:val="0"/>
          <w:marBottom w:val="0"/>
          <w:divBdr>
            <w:top w:val="none" w:sz="0" w:space="0" w:color="auto"/>
            <w:left w:val="none" w:sz="0" w:space="0" w:color="auto"/>
            <w:bottom w:val="none" w:sz="0" w:space="0" w:color="auto"/>
            <w:right w:val="none" w:sz="0" w:space="0" w:color="auto"/>
          </w:divBdr>
        </w:div>
        <w:div w:id="1967881797">
          <w:marLeft w:val="640"/>
          <w:marRight w:val="0"/>
          <w:marTop w:val="0"/>
          <w:marBottom w:val="0"/>
          <w:divBdr>
            <w:top w:val="none" w:sz="0" w:space="0" w:color="auto"/>
            <w:left w:val="none" w:sz="0" w:space="0" w:color="auto"/>
            <w:bottom w:val="none" w:sz="0" w:space="0" w:color="auto"/>
            <w:right w:val="none" w:sz="0" w:space="0" w:color="auto"/>
          </w:divBdr>
        </w:div>
        <w:div w:id="1994990249">
          <w:marLeft w:val="640"/>
          <w:marRight w:val="0"/>
          <w:marTop w:val="0"/>
          <w:marBottom w:val="0"/>
          <w:divBdr>
            <w:top w:val="none" w:sz="0" w:space="0" w:color="auto"/>
            <w:left w:val="none" w:sz="0" w:space="0" w:color="auto"/>
            <w:bottom w:val="none" w:sz="0" w:space="0" w:color="auto"/>
            <w:right w:val="none" w:sz="0" w:space="0" w:color="auto"/>
          </w:divBdr>
        </w:div>
        <w:div w:id="2005085058">
          <w:marLeft w:val="640"/>
          <w:marRight w:val="0"/>
          <w:marTop w:val="0"/>
          <w:marBottom w:val="0"/>
          <w:divBdr>
            <w:top w:val="none" w:sz="0" w:space="0" w:color="auto"/>
            <w:left w:val="none" w:sz="0" w:space="0" w:color="auto"/>
            <w:bottom w:val="none" w:sz="0" w:space="0" w:color="auto"/>
            <w:right w:val="none" w:sz="0" w:space="0" w:color="auto"/>
          </w:divBdr>
        </w:div>
        <w:div w:id="2006325270">
          <w:marLeft w:val="640"/>
          <w:marRight w:val="0"/>
          <w:marTop w:val="0"/>
          <w:marBottom w:val="0"/>
          <w:divBdr>
            <w:top w:val="none" w:sz="0" w:space="0" w:color="auto"/>
            <w:left w:val="none" w:sz="0" w:space="0" w:color="auto"/>
            <w:bottom w:val="none" w:sz="0" w:space="0" w:color="auto"/>
            <w:right w:val="none" w:sz="0" w:space="0" w:color="auto"/>
          </w:divBdr>
        </w:div>
        <w:div w:id="2076932120">
          <w:marLeft w:val="640"/>
          <w:marRight w:val="0"/>
          <w:marTop w:val="0"/>
          <w:marBottom w:val="0"/>
          <w:divBdr>
            <w:top w:val="none" w:sz="0" w:space="0" w:color="auto"/>
            <w:left w:val="none" w:sz="0" w:space="0" w:color="auto"/>
            <w:bottom w:val="none" w:sz="0" w:space="0" w:color="auto"/>
            <w:right w:val="none" w:sz="0" w:space="0" w:color="auto"/>
          </w:divBdr>
        </w:div>
        <w:div w:id="2084983565">
          <w:marLeft w:val="640"/>
          <w:marRight w:val="0"/>
          <w:marTop w:val="0"/>
          <w:marBottom w:val="0"/>
          <w:divBdr>
            <w:top w:val="none" w:sz="0" w:space="0" w:color="auto"/>
            <w:left w:val="none" w:sz="0" w:space="0" w:color="auto"/>
            <w:bottom w:val="none" w:sz="0" w:space="0" w:color="auto"/>
            <w:right w:val="none" w:sz="0" w:space="0" w:color="auto"/>
          </w:divBdr>
        </w:div>
        <w:div w:id="2123717880">
          <w:marLeft w:val="640"/>
          <w:marRight w:val="0"/>
          <w:marTop w:val="0"/>
          <w:marBottom w:val="0"/>
          <w:divBdr>
            <w:top w:val="none" w:sz="0" w:space="0" w:color="auto"/>
            <w:left w:val="none" w:sz="0" w:space="0" w:color="auto"/>
            <w:bottom w:val="none" w:sz="0" w:space="0" w:color="auto"/>
            <w:right w:val="none" w:sz="0" w:space="0" w:color="auto"/>
          </w:divBdr>
        </w:div>
      </w:divsChild>
    </w:div>
    <w:div w:id="160125652">
      <w:bodyDiv w:val="1"/>
      <w:marLeft w:val="0"/>
      <w:marRight w:val="0"/>
      <w:marTop w:val="0"/>
      <w:marBottom w:val="0"/>
      <w:divBdr>
        <w:top w:val="none" w:sz="0" w:space="0" w:color="auto"/>
        <w:left w:val="none" w:sz="0" w:space="0" w:color="auto"/>
        <w:bottom w:val="none" w:sz="0" w:space="0" w:color="auto"/>
        <w:right w:val="none" w:sz="0" w:space="0" w:color="auto"/>
      </w:divBdr>
    </w:div>
    <w:div w:id="162625550">
      <w:bodyDiv w:val="1"/>
      <w:marLeft w:val="0"/>
      <w:marRight w:val="0"/>
      <w:marTop w:val="0"/>
      <w:marBottom w:val="0"/>
      <w:divBdr>
        <w:top w:val="none" w:sz="0" w:space="0" w:color="auto"/>
        <w:left w:val="none" w:sz="0" w:space="0" w:color="auto"/>
        <w:bottom w:val="none" w:sz="0" w:space="0" w:color="auto"/>
        <w:right w:val="none" w:sz="0" w:space="0" w:color="auto"/>
      </w:divBdr>
      <w:divsChild>
        <w:div w:id="155807161">
          <w:marLeft w:val="640"/>
          <w:marRight w:val="0"/>
          <w:marTop w:val="0"/>
          <w:marBottom w:val="0"/>
          <w:divBdr>
            <w:top w:val="none" w:sz="0" w:space="0" w:color="auto"/>
            <w:left w:val="none" w:sz="0" w:space="0" w:color="auto"/>
            <w:bottom w:val="none" w:sz="0" w:space="0" w:color="auto"/>
            <w:right w:val="none" w:sz="0" w:space="0" w:color="auto"/>
          </w:divBdr>
        </w:div>
        <w:div w:id="171382680">
          <w:marLeft w:val="640"/>
          <w:marRight w:val="0"/>
          <w:marTop w:val="0"/>
          <w:marBottom w:val="0"/>
          <w:divBdr>
            <w:top w:val="none" w:sz="0" w:space="0" w:color="auto"/>
            <w:left w:val="none" w:sz="0" w:space="0" w:color="auto"/>
            <w:bottom w:val="none" w:sz="0" w:space="0" w:color="auto"/>
            <w:right w:val="none" w:sz="0" w:space="0" w:color="auto"/>
          </w:divBdr>
        </w:div>
        <w:div w:id="190457564">
          <w:marLeft w:val="640"/>
          <w:marRight w:val="0"/>
          <w:marTop w:val="0"/>
          <w:marBottom w:val="0"/>
          <w:divBdr>
            <w:top w:val="none" w:sz="0" w:space="0" w:color="auto"/>
            <w:left w:val="none" w:sz="0" w:space="0" w:color="auto"/>
            <w:bottom w:val="none" w:sz="0" w:space="0" w:color="auto"/>
            <w:right w:val="none" w:sz="0" w:space="0" w:color="auto"/>
          </w:divBdr>
        </w:div>
        <w:div w:id="204486539">
          <w:marLeft w:val="640"/>
          <w:marRight w:val="0"/>
          <w:marTop w:val="0"/>
          <w:marBottom w:val="0"/>
          <w:divBdr>
            <w:top w:val="none" w:sz="0" w:space="0" w:color="auto"/>
            <w:left w:val="none" w:sz="0" w:space="0" w:color="auto"/>
            <w:bottom w:val="none" w:sz="0" w:space="0" w:color="auto"/>
            <w:right w:val="none" w:sz="0" w:space="0" w:color="auto"/>
          </w:divBdr>
        </w:div>
        <w:div w:id="245768054">
          <w:marLeft w:val="640"/>
          <w:marRight w:val="0"/>
          <w:marTop w:val="0"/>
          <w:marBottom w:val="0"/>
          <w:divBdr>
            <w:top w:val="none" w:sz="0" w:space="0" w:color="auto"/>
            <w:left w:val="none" w:sz="0" w:space="0" w:color="auto"/>
            <w:bottom w:val="none" w:sz="0" w:space="0" w:color="auto"/>
            <w:right w:val="none" w:sz="0" w:space="0" w:color="auto"/>
          </w:divBdr>
        </w:div>
        <w:div w:id="291787946">
          <w:marLeft w:val="640"/>
          <w:marRight w:val="0"/>
          <w:marTop w:val="0"/>
          <w:marBottom w:val="0"/>
          <w:divBdr>
            <w:top w:val="none" w:sz="0" w:space="0" w:color="auto"/>
            <w:left w:val="none" w:sz="0" w:space="0" w:color="auto"/>
            <w:bottom w:val="none" w:sz="0" w:space="0" w:color="auto"/>
            <w:right w:val="none" w:sz="0" w:space="0" w:color="auto"/>
          </w:divBdr>
        </w:div>
        <w:div w:id="334503453">
          <w:marLeft w:val="640"/>
          <w:marRight w:val="0"/>
          <w:marTop w:val="0"/>
          <w:marBottom w:val="0"/>
          <w:divBdr>
            <w:top w:val="none" w:sz="0" w:space="0" w:color="auto"/>
            <w:left w:val="none" w:sz="0" w:space="0" w:color="auto"/>
            <w:bottom w:val="none" w:sz="0" w:space="0" w:color="auto"/>
            <w:right w:val="none" w:sz="0" w:space="0" w:color="auto"/>
          </w:divBdr>
        </w:div>
        <w:div w:id="343439991">
          <w:marLeft w:val="640"/>
          <w:marRight w:val="0"/>
          <w:marTop w:val="0"/>
          <w:marBottom w:val="0"/>
          <w:divBdr>
            <w:top w:val="none" w:sz="0" w:space="0" w:color="auto"/>
            <w:left w:val="none" w:sz="0" w:space="0" w:color="auto"/>
            <w:bottom w:val="none" w:sz="0" w:space="0" w:color="auto"/>
            <w:right w:val="none" w:sz="0" w:space="0" w:color="auto"/>
          </w:divBdr>
        </w:div>
        <w:div w:id="369494355">
          <w:marLeft w:val="640"/>
          <w:marRight w:val="0"/>
          <w:marTop w:val="0"/>
          <w:marBottom w:val="0"/>
          <w:divBdr>
            <w:top w:val="none" w:sz="0" w:space="0" w:color="auto"/>
            <w:left w:val="none" w:sz="0" w:space="0" w:color="auto"/>
            <w:bottom w:val="none" w:sz="0" w:space="0" w:color="auto"/>
            <w:right w:val="none" w:sz="0" w:space="0" w:color="auto"/>
          </w:divBdr>
        </w:div>
        <w:div w:id="374693962">
          <w:marLeft w:val="640"/>
          <w:marRight w:val="0"/>
          <w:marTop w:val="0"/>
          <w:marBottom w:val="0"/>
          <w:divBdr>
            <w:top w:val="none" w:sz="0" w:space="0" w:color="auto"/>
            <w:left w:val="none" w:sz="0" w:space="0" w:color="auto"/>
            <w:bottom w:val="none" w:sz="0" w:space="0" w:color="auto"/>
            <w:right w:val="none" w:sz="0" w:space="0" w:color="auto"/>
          </w:divBdr>
        </w:div>
        <w:div w:id="414787511">
          <w:marLeft w:val="640"/>
          <w:marRight w:val="0"/>
          <w:marTop w:val="0"/>
          <w:marBottom w:val="0"/>
          <w:divBdr>
            <w:top w:val="none" w:sz="0" w:space="0" w:color="auto"/>
            <w:left w:val="none" w:sz="0" w:space="0" w:color="auto"/>
            <w:bottom w:val="none" w:sz="0" w:space="0" w:color="auto"/>
            <w:right w:val="none" w:sz="0" w:space="0" w:color="auto"/>
          </w:divBdr>
        </w:div>
        <w:div w:id="475491033">
          <w:marLeft w:val="640"/>
          <w:marRight w:val="0"/>
          <w:marTop w:val="0"/>
          <w:marBottom w:val="0"/>
          <w:divBdr>
            <w:top w:val="none" w:sz="0" w:space="0" w:color="auto"/>
            <w:left w:val="none" w:sz="0" w:space="0" w:color="auto"/>
            <w:bottom w:val="none" w:sz="0" w:space="0" w:color="auto"/>
            <w:right w:val="none" w:sz="0" w:space="0" w:color="auto"/>
          </w:divBdr>
        </w:div>
        <w:div w:id="480117099">
          <w:marLeft w:val="640"/>
          <w:marRight w:val="0"/>
          <w:marTop w:val="0"/>
          <w:marBottom w:val="0"/>
          <w:divBdr>
            <w:top w:val="none" w:sz="0" w:space="0" w:color="auto"/>
            <w:left w:val="none" w:sz="0" w:space="0" w:color="auto"/>
            <w:bottom w:val="none" w:sz="0" w:space="0" w:color="auto"/>
            <w:right w:val="none" w:sz="0" w:space="0" w:color="auto"/>
          </w:divBdr>
        </w:div>
        <w:div w:id="507719758">
          <w:marLeft w:val="640"/>
          <w:marRight w:val="0"/>
          <w:marTop w:val="0"/>
          <w:marBottom w:val="0"/>
          <w:divBdr>
            <w:top w:val="none" w:sz="0" w:space="0" w:color="auto"/>
            <w:left w:val="none" w:sz="0" w:space="0" w:color="auto"/>
            <w:bottom w:val="none" w:sz="0" w:space="0" w:color="auto"/>
            <w:right w:val="none" w:sz="0" w:space="0" w:color="auto"/>
          </w:divBdr>
        </w:div>
        <w:div w:id="568273673">
          <w:marLeft w:val="640"/>
          <w:marRight w:val="0"/>
          <w:marTop w:val="0"/>
          <w:marBottom w:val="0"/>
          <w:divBdr>
            <w:top w:val="none" w:sz="0" w:space="0" w:color="auto"/>
            <w:left w:val="none" w:sz="0" w:space="0" w:color="auto"/>
            <w:bottom w:val="none" w:sz="0" w:space="0" w:color="auto"/>
            <w:right w:val="none" w:sz="0" w:space="0" w:color="auto"/>
          </w:divBdr>
        </w:div>
        <w:div w:id="625087090">
          <w:marLeft w:val="640"/>
          <w:marRight w:val="0"/>
          <w:marTop w:val="0"/>
          <w:marBottom w:val="0"/>
          <w:divBdr>
            <w:top w:val="none" w:sz="0" w:space="0" w:color="auto"/>
            <w:left w:val="none" w:sz="0" w:space="0" w:color="auto"/>
            <w:bottom w:val="none" w:sz="0" w:space="0" w:color="auto"/>
            <w:right w:val="none" w:sz="0" w:space="0" w:color="auto"/>
          </w:divBdr>
        </w:div>
        <w:div w:id="666632263">
          <w:marLeft w:val="640"/>
          <w:marRight w:val="0"/>
          <w:marTop w:val="0"/>
          <w:marBottom w:val="0"/>
          <w:divBdr>
            <w:top w:val="none" w:sz="0" w:space="0" w:color="auto"/>
            <w:left w:val="none" w:sz="0" w:space="0" w:color="auto"/>
            <w:bottom w:val="none" w:sz="0" w:space="0" w:color="auto"/>
            <w:right w:val="none" w:sz="0" w:space="0" w:color="auto"/>
          </w:divBdr>
        </w:div>
        <w:div w:id="735326528">
          <w:marLeft w:val="640"/>
          <w:marRight w:val="0"/>
          <w:marTop w:val="0"/>
          <w:marBottom w:val="0"/>
          <w:divBdr>
            <w:top w:val="none" w:sz="0" w:space="0" w:color="auto"/>
            <w:left w:val="none" w:sz="0" w:space="0" w:color="auto"/>
            <w:bottom w:val="none" w:sz="0" w:space="0" w:color="auto"/>
            <w:right w:val="none" w:sz="0" w:space="0" w:color="auto"/>
          </w:divBdr>
        </w:div>
        <w:div w:id="765809101">
          <w:marLeft w:val="640"/>
          <w:marRight w:val="0"/>
          <w:marTop w:val="0"/>
          <w:marBottom w:val="0"/>
          <w:divBdr>
            <w:top w:val="none" w:sz="0" w:space="0" w:color="auto"/>
            <w:left w:val="none" w:sz="0" w:space="0" w:color="auto"/>
            <w:bottom w:val="none" w:sz="0" w:space="0" w:color="auto"/>
            <w:right w:val="none" w:sz="0" w:space="0" w:color="auto"/>
          </w:divBdr>
        </w:div>
        <w:div w:id="821773326">
          <w:marLeft w:val="640"/>
          <w:marRight w:val="0"/>
          <w:marTop w:val="0"/>
          <w:marBottom w:val="0"/>
          <w:divBdr>
            <w:top w:val="none" w:sz="0" w:space="0" w:color="auto"/>
            <w:left w:val="none" w:sz="0" w:space="0" w:color="auto"/>
            <w:bottom w:val="none" w:sz="0" w:space="0" w:color="auto"/>
            <w:right w:val="none" w:sz="0" w:space="0" w:color="auto"/>
          </w:divBdr>
        </w:div>
        <w:div w:id="866451859">
          <w:marLeft w:val="640"/>
          <w:marRight w:val="0"/>
          <w:marTop w:val="0"/>
          <w:marBottom w:val="0"/>
          <w:divBdr>
            <w:top w:val="none" w:sz="0" w:space="0" w:color="auto"/>
            <w:left w:val="none" w:sz="0" w:space="0" w:color="auto"/>
            <w:bottom w:val="none" w:sz="0" w:space="0" w:color="auto"/>
            <w:right w:val="none" w:sz="0" w:space="0" w:color="auto"/>
          </w:divBdr>
        </w:div>
        <w:div w:id="909970955">
          <w:marLeft w:val="640"/>
          <w:marRight w:val="0"/>
          <w:marTop w:val="0"/>
          <w:marBottom w:val="0"/>
          <w:divBdr>
            <w:top w:val="none" w:sz="0" w:space="0" w:color="auto"/>
            <w:left w:val="none" w:sz="0" w:space="0" w:color="auto"/>
            <w:bottom w:val="none" w:sz="0" w:space="0" w:color="auto"/>
            <w:right w:val="none" w:sz="0" w:space="0" w:color="auto"/>
          </w:divBdr>
        </w:div>
        <w:div w:id="922103631">
          <w:marLeft w:val="640"/>
          <w:marRight w:val="0"/>
          <w:marTop w:val="0"/>
          <w:marBottom w:val="0"/>
          <w:divBdr>
            <w:top w:val="none" w:sz="0" w:space="0" w:color="auto"/>
            <w:left w:val="none" w:sz="0" w:space="0" w:color="auto"/>
            <w:bottom w:val="none" w:sz="0" w:space="0" w:color="auto"/>
            <w:right w:val="none" w:sz="0" w:space="0" w:color="auto"/>
          </w:divBdr>
        </w:div>
        <w:div w:id="938218812">
          <w:marLeft w:val="640"/>
          <w:marRight w:val="0"/>
          <w:marTop w:val="0"/>
          <w:marBottom w:val="0"/>
          <w:divBdr>
            <w:top w:val="none" w:sz="0" w:space="0" w:color="auto"/>
            <w:left w:val="none" w:sz="0" w:space="0" w:color="auto"/>
            <w:bottom w:val="none" w:sz="0" w:space="0" w:color="auto"/>
            <w:right w:val="none" w:sz="0" w:space="0" w:color="auto"/>
          </w:divBdr>
        </w:div>
        <w:div w:id="944385897">
          <w:marLeft w:val="640"/>
          <w:marRight w:val="0"/>
          <w:marTop w:val="0"/>
          <w:marBottom w:val="0"/>
          <w:divBdr>
            <w:top w:val="none" w:sz="0" w:space="0" w:color="auto"/>
            <w:left w:val="none" w:sz="0" w:space="0" w:color="auto"/>
            <w:bottom w:val="none" w:sz="0" w:space="0" w:color="auto"/>
            <w:right w:val="none" w:sz="0" w:space="0" w:color="auto"/>
          </w:divBdr>
        </w:div>
        <w:div w:id="966158430">
          <w:marLeft w:val="640"/>
          <w:marRight w:val="0"/>
          <w:marTop w:val="0"/>
          <w:marBottom w:val="0"/>
          <w:divBdr>
            <w:top w:val="none" w:sz="0" w:space="0" w:color="auto"/>
            <w:left w:val="none" w:sz="0" w:space="0" w:color="auto"/>
            <w:bottom w:val="none" w:sz="0" w:space="0" w:color="auto"/>
            <w:right w:val="none" w:sz="0" w:space="0" w:color="auto"/>
          </w:divBdr>
        </w:div>
        <w:div w:id="997806361">
          <w:marLeft w:val="640"/>
          <w:marRight w:val="0"/>
          <w:marTop w:val="0"/>
          <w:marBottom w:val="0"/>
          <w:divBdr>
            <w:top w:val="none" w:sz="0" w:space="0" w:color="auto"/>
            <w:left w:val="none" w:sz="0" w:space="0" w:color="auto"/>
            <w:bottom w:val="none" w:sz="0" w:space="0" w:color="auto"/>
            <w:right w:val="none" w:sz="0" w:space="0" w:color="auto"/>
          </w:divBdr>
        </w:div>
        <w:div w:id="1007709785">
          <w:marLeft w:val="640"/>
          <w:marRight w:val="0"/>
          <w:marTop w:val="0"/>
          <w:marBottom w:val="0"/>
          <w:divBdr>
            <w:top w:val="none" w:sz="0" w:space="0" w:color="auto"/>
            <w:left w:val="none" w:sz="0" w:space="0" w:color="auto"/>
            <w:bottom w:val="none" w:sz="0" w:space="0" w:color="auto"/>
            <w:right w:val="none" w:sz="0" w:space="0" w:color="auto"/>
          </w:divBdr>
        </w:div>
        <w:div w:id="1025860420">
          <w:marLeft w:val="640"/>
          <w:marRight w:val="0"/>
          <w:marTop w:val="0"/>
          <w:marBottom w:val="0"/>
          <w:divBdr>
            <w:top w:val="none" w:sz="0" w:space="0" w:color="auto"/>
            <w:left w:val="none" w:sz="0" w:space="0" w:color="auto"/>
            <w:bottom w:val="none" w:sz="0" w:space="0" w:color="auto"/>
            <w:right w:val="none" w:sz="0" w:space="0" w:color="auto"/>
          </w:divBdr>
        </w:div>
        <w:div w:id="1034503693">
          <w:marLeft w:val="640"/>
          <w:marRight w:val="0"/>
          <w:marTop w:val="0"/>
          <w:marBottom w:val="0"/>
          <w:divBdr>
            <w:top w:val="none" w:sz="0" w:space="0" w:color="auto"/>
            <w:left w:val="none" w:sz="0" w:space="0" w:color="auto"/>
            <w:bottom w:val="none" w:sz="0" w:space="0" w:color="auto"/>
            <w:right w:val="none" w:sz="0" w:space="0" w:color="auto"/>
          </w:divBdr>
        </w:div>
        <w:div w:id="1035538374">
          <w:marLeft w:val="640"/>
          <w:marRight w:val="0"/>
          <w:marTop w:val="0"/>
          <w:marBottom w:val="0"/>
          <w:divBdr>
            <w:top w:val="none" w:sz="0" w:space="0" w:color="auto"/>
            <w:left w:val="none" w:sz="0" w:space="0" w:color="auto"/>
            <w:bottom w:val="none" w:sz="0" w:space="0" w:color="auto"/>
            <w:right w:val="none" w:sz="0" w:space="0" w:color="auto"/>
          </w:divBdr>
        </w:div>
        <w:div w:id="1048607889">
          <w:marLeft w:val="640"/>
          <w:marRight w:val="0"/>
          <w:marTop w:val="0"/>
          <w:marBottom w:val="0"/>
          <w:divBdr>
            <w:top w:val="none" w:sz="0" w:space="0" w:color="auto"/>
            <w:left w:val="none" w:sz="0" w:space="0" w:color="auto"/>
            <w:bottom w:val="none" w:sz="0" w:space="0" w:color="auto"/>
            <w:right w:val="none" w:sz="0" w:space="0" w:color="auto"/>
          </w:divBdr>
        </w:div>
        <w:div w:id="1071855971">
          <w:marLeft w:val="640"/>
          <w:marRight w:val="0"/>
          <w:marTop w:val="0"/>
          <w:marBottom w:val="0"/>
          <w:divBdr>
            <w:top w:val="none" w:sz="0" w:space="0" w:color="auto"/>
            <w:left w:val="none" w:sz="0" w:space="0" w:color="auto"/>
            <w:bottom w:val="none" w:sz="0" w:space="0" w:color="auto"/>
            <w:right w:val="none" w:sz="0" w:space="0" w:color="auto"/>
          </w:divBdr>
        </w:div>
        <w:div w:id="1139568760">
          <w:marLeft w:val="640"/>
          <w:marRight w:val="0"/>
          <w:marTop w:val="0"/>
          <w:marBottom w:val="0"/>
          <w:divBdr>
            <w:top w:val="none" w:sz="0" w:space="0" w:color="auto"/>
            <w:left w:val="none" w:sz="0" w:space="0" w:color="auto"/>
            <w:bottom w:val="none" w:sz="0" w:space="0" w:color="auto"/>
            <w:right w:val="none" w:sz="0" w:space="0" w:color="auto"/>
          </w:divBdr>
        </w:div>
        <w:div w:id="1142700022">
          <w:marLeft w:val="640"/>
          <w:marRight w:val="0"/>
          <w:marTop w:val="0"/>
          <w:marBottom w:val="0"/>
          <w:divBdr>
            <w:top w:val="none" w:sz="0" w:space="0" w:color="auto"/>
            <w:left w:val="none" w:sz="0" w:space="0" w:color="auto"/>
            <w:bottom w:val="none" w:sz="0" w:space="0" w:color="auto"/>
            <w:right w:val="none" w:sz="0" w:space="0" w:color="auto"/>
          </w:divBdr>
        </w:div>
        <w:div w:id="1203863529">
          <w:marLeft w:val="640"/>
          <w:marRight w:val="0"/>
          <w:marTop w:val="0"/>
          <w:marBottom w:val="0"/>
          <w:divBdr>
            <w:top w:val="none" w:sz="0" w:space="0" w:color="auto"/>
            <w:left w:val="none" w:sz="0" w:space="0" w:color="auto"/>
            <w:bottom w:val="none" w:sz="0" w:space="0" w:color="auto"/>
            <w:right w:val="none" w:sz="0" w:space="0" w:color="auto"/>
          </w:divBdr>
        </w:div>
        <w:div w:id="1215045660">
          <w:marLeft w:val="640"/>
          <w:marRight w:val="0"/>
          <w:marTop w:val="0"/>
          <w:marBottom w:val="0"/>
          <w:divBdr>
            <w:top w:val="none" w:sz="0" w:space="0" w:color="auto"/>
            <w:left w:val="none" w:sz="0" w:space="0" w:color="auto"/>
            <w:bottom w:val="none" w:sz="0" w:space="0" w:color="auto"/>
            <w:right w:val="none" w:sz="0" w:space="0" w:color="auto"/>
          </w:divBdr>
        </w:div>
        <w:div w:id="1274824285">
          <w:marLeft w:val="640"/>
          <w:marRight w:val="0"/>
          <w:marTop w:val="0"/>
          <w:marBottom w:val="0"/>
          <w:divBdr>
            <w:top w:val="none" w:sz="0" w:space="0" w:color="auto"/>
            <w:left w:val="none" w:sz="0" w:space="0" w:color="auto"/>
            <w:bottom w:val="none" w:sz="0" w:space="0" w:color="auto"/>
            <w:right w:val="none" w:sz="0" w:space="0" w:color="auto"/>
          </w:divBdr>
        </w:div>
        <w:div w:id="1299148181">
          <w:marLeft w:val="640"/>
          <w:marRight w:val="0"/>
          <w:marTop w:val="0"/>
          <w:marBottom w:val="0"/>
          <w:divBdr>
            <w:top w:val="none" w:sz="0" w:space="0" w:color="auto"/>
            <w:left w:val="none" w:sz="0" w:space="0" w:color="auto"/>
            <w:bottom w:val="none" w:sz="0" w:space="0" w:color="auto"/>
            <w:right w:val="none" w:sz="0" w:space="0" w:color="auto"/>
          </w:divBdr>
        </w:div>
        <w:div w:id="1309362630">
          <w:marLeft w:val="640"/>
          <w:marRight w:val="0"/>
          <w:marTop w:val="0"/>
          <w:marBottom w:val="0"/>
          <w:divBdr>
            <w:top w:val="none" w:sz="0" w:space="0" w:color="auto"/>
            <w:left w:val="none" w:sz="0" w:space="0" w:color="auto"/>
            <w:bottom w:val="none" w:sz="0" w:space="0" w:color="auto"/>
            <w:right w:val="none" w:sz="0" w:space="0" w:color="auto"/>
          </w:divBdr>
        </w:div>
        <w:div w:id="1310090167">
          <w:marLeft w:val="640"/>
          <w:marRight w:val="0"/>
          <w:marTop w:val="0"/>
          <w:marBottom w:val="0"/>
          <w:divBdr>
            <w:top w:val="none" w:sz="0" w:space="0" w:color="auto"/>
            <w:left w:val="none" w:sz="0" w:space="0" w:color="auto"/>
            <w:bottom w:val="none" w:sz="0" w:space="0" w:color="auto"/>
            <w:right w:val="none" w:sz="0" w:space="0" w:color="auto"/>
          </w:divBdr>
        </w:div>
        <w:div w:id="1344353718">
          <w:marLeft w:val="640"/>
          <w:marRight w:val="0"/>
          <w:marTop w:val="0"/>
          <w:marBottom w:val="0"/>
          <w:divBdr>
            <w:top w:val="none" w:sz="0" w:space="0" w:color="auto"/>
            <w:left w:val="none" w:sz="0" w:space="0" w:color="auto"/>
            <w:bottom w:val="none" w:sz="0" w:space="0" w:color="auto"/>
            <w:right w:val="none" w:sz="0" w:space="0" w:color="auto"/>
          </w:divBdr>
        </w:div>
        <w:div w:id="1420521676">
          <w:marLeft w:val="640"/>
          <w:marRight w:val="0"/>
          <w:marTop w:val="0"/>
          <w:marBottom w:val="0"/>
          <w:divBdr>
            <w:top w:val="none" w:sz="0" w:space="0" w:color="auto"/>
            <w:left w:val="none" w:sz="0" w:space="0" w:color="auto"/>
            <w:bottom w:val="none" w:sz="0" w:space="0" w:color="auto"/>
            <w:right w:val="none" w:sz="0" w:space="0" w:color="auto"/>
          </w:divBdr>
        </w:div>
        <w:div w:id="1447389078">
          <w:marLeft w:val="640"/>
          <w:marRight w:val="0"/>
          <w:marTop w:val="0"/>
          <w:marBottom w:val="0"/>
          <w:divBdr>
            <w:top w:val="none" w:sz="0" w:space="0" w:color="auto"/>
            <w:left w:val="none" w:sz="0" w:space="0" w:color="auto"/>
            <w:bottom w:val="none" w:sz="0" w:space="0" w:color="auto"/>
            <w:right w:val="none" w:sz="0" w:space="0" w:color="auto"/>
          </w:divBdr>
        </w:div>
        <w:div w:id="1484615276">
          <w:marLeft w:val="640"/>
          <w:marRight w:val="0"/>
          <w:marTop w:val="0"/>
          <w:marBottom w:val="0"/>
          <w:divBdr>
            <w:top w:val="none" w:sz="0" w:space="0" w:color="auto"/>
            <w:left w:val="none" w:sz="0" w:space="0" w:color="auto"/>
            <w:bottom w:val="none" w:sz="0" w:space="0" w:color="auto"/>
            <w:right w:val="none" w:sz="0" w:space="0" w:color="auto"/>
          </w:divBdr>
        </w:div>
        <w:div w:id="1512571367">
          <w:marLeft w:val="640"/>
          <w:marRight w:val="0"/>
          <w:marTop w:val="0"/>
          <w:marBottom w:val="0"/>
          <w:divBdr>
            <w:top w:val="none" w:sz="0" w:space="0" w:color="auto"/>
            <w:left w:val="none" w:sz="0" w:space="0" w:color="auto"/>
            <w:bottom w:val="none" w:sz="0" w:space="0" w:color="auto"/>
            <w:right w:val="none" w:sz="0" w:space="0" w:color="auto"/>
          </w:divBdr>
        </w:div>
        <w:div w:id="1516962115">
          <w:marLeft w:val="640"/>
          <w:marRight w:val="0"/>
          <w:marTop w:val="0"/>
          <w:marBottom w:val="0"/>
          <w:divBdr>
            <w:top w:val="none" w:sz="0" w:space="0" w:color="auto"/>
            <w:left w:val="none" w:sz="0" w:space="0" w:color="auto"/>
            <w:bottom w:val="none" w:sz="0" w:space="0" w:color="auto"/>
            <w:right w:val="none" w:sz="0" w:space="0" w:color="auto"/>
          </w:divBdr>
        </w:div>
        <w:div w:id="1520855767">
          <w:marLeft w:val="640"/>
          <w:marRight w:val="0"/>
          <w:marTop w:val="0"/>
          <w:marBottom w:val="0"/>
          <w:divBdr>
            <w:top w:val="none" w:sz="0" w:space="0" w:color="auto"/>
            <w:left w:val="none" w:sz="0" w:space="0" w:color="auto"/>
            <w:bottom w:val="none" w:sz="0" w:space="0" w:color="auto"/>
            <w:right w:val="none" w:sz="0" w:space="0" w:color="auto"/>
          </w:divBdr>
        </w:div>
        <w:div w:id="1547254670">
          <w:marLeft w:val="640"/>
          <w:marRight w:val="0"/>
          <w:marTop w:val="0"/>
          <w:marBottom w:val="0"/>
          <w:divBdr>
            <w:top w:val="none" w:sz="0" w:space="0" w:color="auto"/>
            <w:left w:val="none" w:sz="0" w:space="0" w:color="auto"/>
            <w:bottom w:val="none" w:sz="0" w:space="0" w:color="auto"/>
            <w:right w:val="none" w:sz="0" w:space="0" w:color="auto"/>
          </w:divBdr>
        </w:div>
        <w:div w:id="1595282553">
          <w:marLeft w:val="640"/>
          <w:marRight w:val="0"/>
          <w:marTop w:val="0"/>
          <w:marBottom w:val="0"/>
          <w:divBdr>
            <w:top w:val="none" w:sz="0" w:space="0" w:color="auto"/>
            <w:left w:val="none" w:sz="0" w:space="0" w:color="auto"/>
            <w:bottom w:val="none" w:sz="0" w:space="0" w:color="auto"/>
            <w:right w:val="none" w:sz="0" w:space="0" w:color="auto"/>
          </w:divBdr>
        </w:div>
        <w:div w:id="1608778737">
          <w:marLeft w:val="640"/>
          <w:marRight w:val="0"/>
          <w:marTop w:val="0"/>
          <w:marBottom w:val="0"/>
          <w:divBdr>
            <w:top w:val="none" w:sz="0" w:space="0" w:color="auto"/>
            <w:left w:val="none" w:sz="0" w:space="0" w:color="auto"/>
            <w:bottom w:val="none" w:sz="0" w:space="0" w:color="auto"/>
            <w:right w:val="none" w:sz="0" w:space="0" w:color="auto"/>
          </w:divBdr>
        </w:div>
        <w:div w:id="1632054450">
          <w:marLeft w:val="640"/>
          <w:marRight w:val="0"/>
          <w:marTop w:val="0"/>
          <w:marBottom w:val="0"/>
          <w:divBdr>
            <w:top w:val="none" w:sz="0" w:space="0" w:color="auto"/>
            <w:left w:val="none" w:sz="0" w:space="0" w:color="auto"/>
            <w:bottom w:val="none" w:sz="0" w:space="0" w:color="auto"/>
            <w:right w:val="none" w:sz="0" w:space="0" w:color="auto"/>
          </w:divBdr>
        </w:div>
        <w:div w:id="1674839611">
          <w:marLeft w:val="640"/>
          <w:marRight w:val="0"/>
          <w:marTop w:val="0"/>
          <w:marBottom w:val="0"/>
          <w:divBdr>
            <w:top w:val="none" w:sz="0" w:space="0" w:color="auto"/>
            <w:left w:val="none" w:sz="0" w:space="0" w:color="auto"/>
            <w:bottom w:val="none" w:sz="0" w:space="0" w:color="auto"/>
            <w:right w:val="none" w:sz="0" w:space="0" w:color="auto"/>
          </w:divBdr>
        </w:div>
        <w:div w:id="1707021891">
          <w:marLeft w:val="640"/>
          <w:marRight w:val="0"/>
          <w:marTop w:val="0"/>
          <w:marBottom w:val="0"/>
          <w:divBdr>
            <w:top w:val="none" w:sz="0" w:space="0" w:color="auto"/>
            <w:left w:val="none" w:sz="0" w:space="0" w:color="auto"/>
            <w:bottom w:val="none" w:sz="0" w:space="0" w:color="auto"/>
            <w:right w:val="none" w:sz="0" w:space="0" w:color="auto"/>
          </w:divBdr>
        </w:div>
        <w:div w:id="1781609537">
          <w:marLeft w:val="640"/>
          <w:marRight w:val="0"/>
          <w:marTop w:val="0"/>
          <w:marBottom w:val="0"/>
          <w:divBdr>
            <w:top w:val="none" w:sz="0" w:space="0" w:color="auto"/>
            <w:left w:val="none" w:sz="0" w:space="0" w:color="auto"/>
            <w:bottom w:val="none" w:sz="0" w:space="0" w:color="auto"/>
            <w:right w:val="none" w:sz="0" w:space="0" w:color="auto"/>
          </w:divBdr>
        </w:div>
        <w:div w:id="1803888450">
          <w:marLeft w:val="640"/>
          <w:marRight w:val="0"/>
          <w:marTop w:val="0"/>
          <w:marBottom w:val="0"/>
          <w:divBdr>
            <w:top w:val="none" w:sz="0" w:space="0" w:color="auto"/>
            <w:left w:val="none" w:sz="0" w:space="0" w:color="auto"/>
            <w:bottom w:val="none" w:sz="0" w:space="0" w:color="auto"/>
            <w:right w:val="none" w:sz="0" w:space="0" w:color="auto"/>
          </w:divBdr>
        </w:div>
        <w:div w:id="1874734708">
          <w:marLeft w:val="640"/>
          <w:marRight w:val="0"/>
          <w:marTop w:val="0"/>
          <w:marBottom w:val="0"/>
          <w:divBdr>
            <w:top w:val="none" w:sz="0" w:space="0" w:color="auto"/>
            <w:left w:val="none" w:sz="0" w:space="0" w:color="auto"/>
            <w:bottom w:val="none" w:sz="0" w:space="0" w:color="auto"/>
            <w:right w:val="none" w:sz="0" w:space="0" w:color="auto"/>
          </w:divBdr>
        </w:div>
        <w:div w:id="1886674507">
          <w:marLeft w:val="640"/>
          <w:marRight w:val="0"/>
          <w:marTop w:val="0"/>
          <w:marBottom w:val="0"/>
          <w:divBdr>
            <w:top w:val="none" w:sz="0" w:space="0" w:color="auto"/>
            <w:left w:val="none" w:sz="0" w:space="0" w:color="auto"/>
            <w:bottom w:val="none" w:sz="0" w:space="0" w:color="auto"/>
            <w:right w:val="none" w:sz="0" w:space="0" w:color="auto"/>
          </w:divBdr>
        </w:div>
        <w:div w:id="1922061163">
          <w:marLeft w:val="640"/>
          <w:marRight w:val="0"/>
          <w:marTop w:val="0"/>
          <w:marBottom w:val="0"/>
          <w:divBdr>
            <w:top w:val="none" w:sz="0" w:space="0" w:color="auto"/>
            <w:left w:val="none" w:sz="0" w:space="0" w:color="auto"/>
            <w:bottom w:val="none" w:sz="0" w:space="0" w:color="auto"/>
            <w:right w:val="none" w:sz="0" w:space="0" w:color="auto"/>
          </w:divBdr>
        </w:div>
        <w:div w:id="1923563171">
          <w:marLeft w:val="640"/>
          <w:marRight w:val="0"/>
          <w:marTop w:val="0"/>
          <w:marBottom w:val="0"/>
          <w:divBdr>
            <w:top w:val="none" w:sz="0" w:space="0" w:color="auto"/>
            <w:left w:val="none" w:sz="0" w:space="0" w:color="auto"/>
            <w:bottom w:val="none" w:sz="0" w:space="0" w:color="auto"/>
            <w:right w:val="none" w:sz="0" w:space="0" w:color="auto"/>
          </w:divBdr>
        </w:div>
        <w:div w:id="1993211963">
          <w:marLeft w:val="640"/>
          <w:marRight w:val="0"/>
          <w:marTop w:val="0"/>
          <w:marBottom w:val="0"/>
          <w:divBdr>
            <w:top w:val="none" w:sz="0" w:space="0" w:color="auto"/>
            <w:left w:val="none" w:sz="0" w:space="0" w:color="auto"/>
            <w:bottom w:val="none" w:sz="0" w:space="0" w:color="auto"/>
            <w:right w:val="none" w:sz="0" w:space="0" w:color="auto"/>
          </w:divBdr>
        </w:div>
        <w:div w:id="2049454992">
          <w:marLeft w:val="640"/>
          <w:marRight w:val="0"/>
          <w:marTop w:val="0"/>
          <w:marBottom w:val="0"/>
          <w:divBdr>
            <w:top w:val="none" w:sz="0" w:space="0" w:color="auto"/>
            <w:left w:val="none" w:sz="0" w:space="0" w:color="auto"/>
            <w:bottom w:val="none" w:sz="0" w:space="0" w:color="auto"/>
            <w:right w:val="none" w:sz="0" w:space="0" w:color="auto"/>
          </w:divBdr>
        </w:div>
        <w:div w:id="2107771434">
          <w:marLeft w:val="640"/>
          <w:marRight w:val="0"/>
          <w:marTop w:val="0"/>
          <w:marBottom w:val="0"/>
          <w:divBdr>
            <w:top w:val="none" w:sz="0" w:space="0" w:color="auto"/>
            <w:left w:val="none" w:sz="0" w:space="0" w:color="auto"/>
            <w:bottom w:val="none" w:sz="0" w:space="0" w:color="auto"/>
            <w:right w:val="none" w:sz="0" w:space="0" w:color="auto"/>
          </w:divBdr>
        </w:div>
        <w:div w:id="2115830647">
          <w:marLeft w:val="640"/>
          <w:marRight w:val="0"/>
          <w:marTop w:val="0"/>
          <w:marBottom w:val="0"/>
          <w:divBdr>
            <w:top w:val="none" w:sz="0" w:space="0" w:color="auto"/>
            <w:left w:val="none" w:sz="0" w:space="0" w:color="auto"/>
            <w:bottom w:val="none" w:sz="0" w:space="0" w:color="auto"/>
            <w:right w:val="none" w:sz="0" w:space="0" w:color="auto"/>
          </w:divBdr>
        </w:div>
        <w:div w:id="2128815299">
          <w:marLeft w:val="640"/>
          <w:marRight w:val="0"/>
          <w:marTop w:val="0"/>
          <w:marBottom w:val="0"/>
          <w:divBdr>
            <w:top w:val="none" w:sz="0" w:space="0" w:color="auto"/>
            <w:left w:val="none" w:sz="0" w:space="0" w:color="auto"/>
            <w:bottom w:val="none" w:sz="0" w:space="0" w:color="auto"/>
            <w:right w:val="none" w:sz="0" w:space="0" w:color="auto"/>
          </w:divBdr>
        </w:div>
      </w:divsChild>
    </w:div>
    <w:div w:id="171919964">
      <w:bodyDiv w:val="1"/>
      <w:marLeft w:val="0"/>
      <w:marRight w:val="0"/>
      <w:marTop w:val="0"/>
      <w:marBottom w:val="0"/>
      <w:divBdr>
        <w:top w:val="none" w:sz="0" w:space="0" w:color="auto"/>
        <w:left w:val="none" w:sz="0" w:space="0" w:color="auto"/>
        <w:bottom w:val="none" w:sz="0" w:space="0" w:color="auto"/>
        <w:right w:val="none" w:sz="0" w:space="0" w:color="auto"/>
      </w:divBdr>
    </w:div>
    <w:div w:id="175005760">
      <w:bodyDiv w:val="1"/>
      <w:marLeft w:val="0"/>
      <w:marRight w:val="0"/>
      <w:marTop w:val="0"/>
      <w:marBottom w:val="0"/>
      <w:divBdr>
        <w:top w:val="none" w:sz="0" w:space="0" w:color="auto"/>
        <w:left w:val="none" w:sz="0" w:space="0" w:color="auto"/>
        <w:bottom w:val="none" w:sz="0" w:space="0" w:color="auto"/>
        <w:right w:val="none" w:sz="0" w:space="0" w:color="auto"/>
      </w:divBdr>
      <w:divsChild>
        <w:div w:id="12535985">
          <w:marLeft w:val="640"/>
          <w:marRight w:val="0"/>
          <w:marTop w:val="0"/>
          <w:marBottom w:val="0"/>
          <w:divBdr>
            <w:top w:val="none" w:sz="0" w:space="0" w:color="auto"/>
            <w:left w:val="none" w:sz="0" w:space="0" w:color="auto"/>
            <w:bottom w:val="none" w:sz="0" w:space="0" w:color="auto"/>
            <w:right w:val="none" w:sz="0" w:space="0" w:color="auto"/>
          </w:divBdr>
        </w:div>
        <w:div w:id="63992491">
          <w:marLeft w:val="640"/>
          <w:marRight w:val="0"/>
          <w:marTop w:val="0"/>
          <w:marBottom w:val="0"/>
          <w:divBdr>
            <w:top w:val="none" w:sz="0" w:space="0" w:color="auto"/>
            <w:left w:val="none" w:sz="0" w:space="0" w:color="auto"/>
            <w:bottom w:val="none" w:sz="0" w:space="0" w:color="auto"/>
            <w:right w:val="none" w:sz="0" w:space="0" w:color="auto"/>
          </w:divBdr>
        </w:div>
        <w:div w:id="87386669">
          <w:marLeft w:val="640"/>
          <w:marRight w:val="0"/>
          <w:marTop w:val="0"/>
          <w:marBottom w:val="0"/>
          <w:divBdr>
            <w:top w:val="none" w:sz="0" w:space="0" w:color="auto"/>
            <w:left w:val="none" w:sz="0" w:space="0" w:color="auto"/>
            <w:bottom w:val="none" w:sz="0" w:space="0" w:color="auto"/>
            <w:right w:val="none" w:sz="0" w:space="0" w:color="auto"/>
          </w:divBdr>
        </w:div>
        <w:div w:id="140780705">
          <w:marLeft w:val="640"/>
          <w:marRight w:val="0"/>
          <w:marTop w:val="0"/>
          <w:marBottom w:val="0"/>
          <w:divBdr>
            <w:top w:val="none" w:sz="0" w:space="0" w:color="auto"/>
            <w:left w:val="none" w:sz="0" w:space="0" w:color="auto"/>
            <w:bottom w:val="none" w:sz="0" w:space="0" w:color="auto"/>
            <w:right w:val="none" w:sz="0" w:space="0" w:color="auto"/>
          </w:divBdr>
        </w:div>
        <w:div w:id="173081295">
          <w:marLeft w:val="640"/>
          <w:marRight w:val="0"/>
          <w:marTop w:val="0"/>
          <w:marBottom w:val="0"/>
          <w:divBdr>
            <w:top w:val="none" w:sz="0" w:space="0" w:color="auto"/>
            <w:left w:val="none" w:sz="0" w:space="0" w:color="auto"/>
            <w:bottom w:val="none" w:sz="0" w:space="0" w:color="auto"/>
            <w:right w:val="none" w:sz="0" w:space="0" w:color="auto"/>
          </w:divBdr>
        </w:div>
        <w:div w:id="173807749">
          <w:marLeft w:val="640"/>
          <w:marRight w:val="0"/>
          <w:marTop w:val="0"/>
          <w:marBottom w:val="0"/>
          <w:divBdr>
            <w:top w:val="none" w:sz="0" w:space="0" w:color="auto"/>
            <w:left w:val="none" w:sz="0" w:space="0" w:color="auto"/>
            <w:bottom w:val="none" w:sz="0" w:space="0" w:color="auto"/>
            <w:right w:val="none" w:sz="0" w:space="0" w:color="auto"/>
          </w:divBdr>
        </w:div>
        <w:div w:id="203711868">
          <w:marLeft w:val="640"/>
          <w:marRight w:val="0"/>
          <w:marTop w:val="0"/>
          <w:marBottom w:val="0"/>
          <w:divBdr>
            <w:top w:val="none" w:sz="0" w:space="0" w:color="auto"/>
            <w:left w:val="none" w:sz="0" w:space="0" w:color="auto"/>
            <w:bottom w:val="none" w:sz="0" w:space="0" w:color="auto"/>
            <w:right w:val="none" w:sz="0" w:space="0" w:color="auto"/>
          </w:divBdr>
        </w:div>
        <w:div w:id="227156522">
          <w:marLeft w:val="640"/>
          <w:marRight w:val="0"/>
          <w:marTop w:val="0"/>
          <w:marBottom w:val="0"/>
          <w:divBdr>
            <w:top w:val="none" w:sz="0" w:space="0" w:color="auto"/>
            <w:left w:val="none" w:sz="0" w:space="0" w:color="auto"/>
            <w:bottom w:val="none" w:sz="0" w:space="0" w:color="auto"/>
            <w:right w:val="none" w:sz="0" w:space="0" w:color="auto"/>
          </w:divBdr>
        </w:div>
        <w:div w:id="255597067">
          <w:marLeft w:val="640"/>
          <w:marRight w:val="0"/>
          <w:marTop w:val="0"/>
          <w:marBottom w:val="0"/>
          <w:divBdr>
            <w:top w:val="none" w:sz="0" w:space="0" w:color="auto"/>
            <w:left w:val="none" w:sz="0" w:space="0" w:color="auto"/>
            <w:bottom w:val="none" w:sz="0" w:space="0" w:color="auto"/>
            <w:right w:val="none" w:sz="0" w:space="0" w:color="auto"/>
          </w:divBdr>
        </w:div>
        <w:div w:id="308443187">
          <w:marLeft w:val="640"/>
          <w:marRight w:val="0"/>
          <w:marTop w:val="0"/>
          <w:marBottom w:val="0"/>
          <w:divBdr>
            <w:top w:val="none" w:sz="0" w:space="0" w:color="auto"/>
            <w:left w:val="none" w:sz="0" w:space="0" w:color="auto"/>
            <w:bottom w:val="none" w:sz="0" w:space="0" w:color="auto"/>
            <w:right w:val="none" w:sz="0" w:space="0" w:color="auto"/>
          </w:divBdr>
        </w:div>
        <w:div w:id="324550061">
          <w:marLeft w:val="640"/>
          <w:marRight w:val="0"/>
          <w:marTop w:val="0"/>
          <w:marBottom w:val="0"/>
          <w:divBdr>
            <w:top w:val="none" w:sz="0" w:space="0" w:color="auto"/>
            <w:left w:val="none" w:sz="0" w:space="0" w:color="auto"/>
            <w:bottom w:val="none" w:sz="0" w:space="0" w:color="auto"/>
            <w:right w:val="none" w:sz="0" w:space="0" w:color="auto"/>
          </w:divBdr>
        </w:div>
        <w:div w:id="355161693">
          <w:marLeft w:val="640"/>
          <w:marRight w:val="0"/>
          <w:marTop w:val="0"/>
          <w:marBottom w:val="0"/>
          <w:divBdr>
            <w:top w:val="none" w:sz="0" w:space="0" w:color="auto"/>
            <w:left w:val="none" w:sz="0" w:space="0" w:color="auto"/>
            <w:bottom w:val="none" w:sz="0" w:space="0" w:color="auto"/>
            <w:right w:val="none" w:sz="0" w:space="0" w:color="auto"/>
          </w:divBdr>
        </w:div>
        <w:div w:id="357390190">
          <w:marLeft w:val="640"/>
          <w:marRight w:val="0"/>
          <w:marTop w:val="0"/>
          <w:marBottom w:val="0"/>
          <w:divBdr>
            <w:top w:val="none" w:sz="0" w:space="0" w:color="auto"/>
            <w:left w:val="none" w:sz="0" w:space="0" w:color="auto"/>
            <w:bottom w:val="none" w:sz="0" w:space="0" w:color="auto"/>
            <w:right w:val="none" w:sz="0" w:space="0" w:color="auto"/>
          </w:divBdr>
        </w:div>
        <w:div w:id="361591596">
          <w:marLeft w:val="640"/>
          <w:marRight w:val="0"/>
          <w:marTop w:val="0"/>
          <w:marBottom w:val="0"/>
          <w:divBdr>
            <w:top w:val="none" w:sz="0" w:space="0" w:color="auto"/>
            <w:left w:val="none" w:sz="0" w:space="0" w:color="auto"/>
            <w:bottom w:val="none" w:sz="0" w:space="0" w:color="auto"/>
            <w:right w:val="none" w:sz="0" w:space="0" w:color="auto"/>
          </w:divBdr>
        </w:div>
        <w:div w:id="386416524">
          <w:marLeft w:val="640"/>
          <w:marRight w:val="0"/>
          <w:marTop w:val="0"/>
          <w:marBottom w:val="0"/>
          <w:divBdr>
            <w:top w:val="none" w:sz="0" w:space="0" w:color="auto"/>
            <w:left w:val="none" w:sz="0" w:space="0" w:color="auto"/>
            <w:bottom w:val="none" w:sz="0" w:space="0" w:color="auto"/>
            <w:right w:val="none" w:sz="0" w:space="0" w:color="auto"/>
          </w:divBdr>
        </w:div>
        <w:div w:id="454059692">
          <w:marLeft w:val="640"/>
          <w:marRight w:val="0"/>
          <w:marTop w:val="0"/>
          <w:marBottom w:val="0"/>
          <w:divBdr>
            <w:top w:val="none" w:sz="0" w:space="0" w:color="auto"/>
            <w:left w:val="none" w:sz="0" w:space="0" w:color="auto"/>
            <w:bottom w:val="none" w:sz="0" w:space="0" w:color="auto"/>
            <w:right w:val="none" w:sz="0" w:space="0" w:color="auto"/>
          </w:divBdr>
        </w:div>
        <w:div w:id="478612419">
          <w:marLeft w:val="640"/>
          <w:marRight w:val="0"/>
          <w:marTop w:val="0"/>
          <w:marBottom w:val="0"/>
          <w:divBdr>
            <w:top w:val="none" w:sz="0" w:space="0" w:color="auto"/>
            <w:left w:val="none" w:sz="0" w:space="0" w:color="auto"/>
            <w:bottom w:val="none" w:sz="0" w:space="0" w:color="auto"/>
            <w:right w:val="none" w:sz="0" w:space="0" w:color="auto"/>
          </w:divBdr>
        </w:div>
        <w:div w:id="528762978">
          <w:marLeft w:val="640"/>
          <w:marRight w:val="0"/>
          <w:marTop w:val="0"/>
          <w:marBottom w:val="0"/>
          <w:divBdr>
            <w:top w:val="none" w:sz="0" w:space="0" w:color="auto"/>
            <w:left w:val="none" w:sz="0" w:space="0" w:color="auto"/>
            <w:bottom w:val="none" w:sz="0" w:space="0" w:color="auto"/>
            <w:right w:val="none" w:sz="0" w:space="0" w:color="auto"/>
          </w:divBdr>
        </w:div>
        <w:div w:id="538713148">
          <w:marLeft w:val="640"/>
          <w:marRight w:val="0"/>
          <w:marTop w:val="0"/>
          <w:marBottom w:val="0"/>
          <w:divBdr>
            <w:top w:val="none" w:sz="0" w:space="0" w:color="auto"/>
            <w:left w:val="none" w:sz="0" w:space="0" w:color="auto"/>
            <w:bottom w:val="none" w:sz="0" w:space="0" w:color="auto"/>
            <w:right w:val="none" w:sz="0" w:space="0" w:color="auto"/>
          </w:divBdr>
        </w:div>
        <w:div w:id="559558975">
          <w:marLeft w:val="640"/>
          <w:marRight w:val="0"/>
          <w:marTop w:val="0"/>
          <w:marBottom w:val="0"/>
          <w:divBdr>
            <w:top w:val="none" w:sz="0" w:space="0" w:color="auto"/>
            <w:left w:val="none" w:sz="0" w:space="0" w:color="auto"/>
            <w:bottom w:val="none" w:sz="0" w:space="0" w:color="auto"/>
            <w:right w:val="none" w:sz="0" w:space="0" w:color="auto"/>
          </w:divBdr>
        </w:div>
        <w:div w:id="562060301">
          <w:marLeft w:val="640"/>
          <w:marRight w:val="0"/>
          <w:marTop w:val="0"/>
          <w:marBottom w:val="0"/>
          <w:divBdr>
            <w:top w:val="none" w:sz="0" w:space="0" w:color="auto"/>
            <w:left w:val="none" w:sz="0" w:space="0" w:color="auto"/>
            <w:bottom w:val="none" w:sz="0" w:space="0" w:color="auto"/>
            <w:right w:val="none" w:sz="0" w:space="0" w:color="auto"/>
          </w:divBdr>
        </w:div>
        <w:div w:id="609970977">
          <w:marLeft w:val="640"/>
          <w:marRight w:val="0"/>
          <w:marTop w:val="0"/>
          <w:marBottom w:val="0"/>
          <w:divBdr>
            <w:top w:val="none" w:sz="0" w:space="0" w:color="auto"/>
            <w:left w:val="none" w:sz="0" w:space="0" w:color="auto"/>
            <w:bottom w:val="none" w:sz="0" w:space="0" w:color="auto"/>
            <w:right w:val="none" w:sz="0" w:space="0" w:color="auto"/>
          </w:divBdr>
        </w:div>
        <w:div w:id="615139953">
          <w:marLeft w:val="640"/>
          <w:marRight w:val="0"/>
          <w:marTop w:val="0"/>
          <w:marBottom w:val="0"/>
          <w:divBdr>
            <w:top w:val="none" w:sz="0" w:space="0" w:color="auto"/>
            <w:left w:val="none" w:sz="0" w:space="0" w:color="auto"/>
            <w:bottom w:val="none" w:sz="0" w:space="0" w:color="auto"/>
            <w:right w:val="none" w:sz="0" w:space="0" w:color="auto"/>
          </w:divBdr>
        </w:div>
        <w:div w:id="755058897">
          <w:marLeft w:val="640"/>
          <w:marRight w:val="0"/>
          <w:marTop w:val="0"/>
          <w:marBottom w:val="0"/>
          <w:divBdr>
            <w:top w:val="none" w:sz="0" w:space="0" w:color="auto"/>
            <w:left w:val="none" w:sz="0" w:space="0" w:color="auto"/>
            <w:bottom w:val="none" w:sz="0" w:space="0" w:color="auto"/>
            <w:right w:val="none" w:sz="0" w:space="0" w:color="auto"/>
          </w:divBdr>
        </w:div>
        <w:div w:id="847325936">
          <w:marLeft w:val="640"/>
          <w:marRight w:val="0"/>
          <w:marTop w:val="0"/>
          <w:marBottom w:val="0"/>
          <w:divBdr>
            <w:top w:val="none" w:sz="0" w:space="0" w:color="auto"/>
            <w:left w:val="none" w:sz="0" w:space="0" w:color="auto"/>
            <w:bottom w:val="none" w:sz="0" w:space="0" w:color="auto"/>
            <w:right w:val="none" w:sz="0" w:space="0" w:color="auto"/>
          </w:divBdr>
        </w:div>
        <w:div w:id="912930486">
          <w:marLeft w:val="640"/>
          <w:marRight w:val="0"/>
          <w:marTop w:val="0"/>
          <w:marBottom w:val="0"/>
          <w:divBdr>
            <w:top w:val="none" w:sz="0" w:space="0" w:color="auto"/>
            <w:left w:val="none" w:sz="0" w:space="0" w:color="auto"/>
            <w:bottom w:val="none" w:sz="0" w:space="0" w:color="auto"/>
            <w:right w:val="none" w:sz="0" w:space="0" w:color="auto"/>
          </w:divBdr>
        </w:div>
        <w:div w:id="940263168">
          <w:marLeft w:val="640"/>
          <w:marRight w:val="0"/>
          <w:marTop w:val="0"/>
          <w:marBottom w:val="0"/>
          <w:divBdr>
            <w:top w:val="none" w:sz="0" w:space="0" w:color="auto"/>
            <w:left w:val="none" w:sz="0" w:space="0" w:color="auto"/>
            <w:bottom w:val="none" w:sz="0" w:space="0" w:color="auto"/>
            <w:right w:val="none" w:sz="0" w:space="0" w:color="auto"/>
          </w:divBdr>
        </w:div>
        <w:div w:id="957369110">
          <w:marLeft w:val="640"/>
          <w:marRight w:val="0"/>
          <w:marTop w:val="0"/>
          <w:marBottom w:val="0"/>
          <w:divBdr>
            <w:top w:val="none" w:sz="0" w:space="0" w:color="auto"/>
            <w:left w:val="none" w:sz="0" w:space="0" w:color="auto"/>
            <w:bottom w:val="none" w:sz="0" w:space="0" w:color="auto"/>
            <w:right w:val="none" w:sz="0" w:space="0" w:color="auto"/>
          </w:divBdr>
        </w:div>
        <w:div w:id="1024789781">
          <w:marLeft w:val="640"/>
          <w:marRight w:val="0"/>
          <w:marTop w:val="0"/>
          <w:marBottom w:val="0"/>
          <w:divBdr>
            <w:top w:val="none" w:sz="0" w:space="0" w:color="auto"/>
            <w:left w:val="none" w:sz="0" w:space="0" w:color="auto"/>
            <w:bottom w:val="none" w:sz="0" w:space="0" w:color="auto"/>
            <w:right w:val="none" w:sz="0" w:space="0" w:color="auto"/>
          </w:divBdr>
        </w:div>
        <w:div w:id="1104105979">
          <w:marLeft w:val="640"/>
          <w:marRight w:val="0"/>
          <w:marTop w:val="0"/>
          <w:marBottom w:val="0"/>
          <w:divBdr>
            <w:top w:val="none" w:sz="0" w:space="0" w:color="auto"/>
            <w:left w:val="none" w:sz="0" w:space="0" w:color="auto"/>
            <w:bottom w:val="none" w:sz="0" w:space="0" w:color="auto"/>
            <w:right w:val="none" w:sz="0" w:space="0" w:color="auto"/>
          </w:divBdr>
        </w:div>
        <w:div w:id="1127771598">
          <w:marLeft w:val="640"/>
          <w:marRight w:val="0"/>
          <w:marTop w:val="0"/>
          <w:marBottom w:val="0"/>
          <w:divBdr>
            <w:top w:val="none" w:sz="0" w:space="0" w:color="auto"/>
            <w:left w:val="none" w:sz="0" w:space="0" w:color="auto"/>
            <w:bottom w:val="none" w:sz="0" w:space="0" w:color="auto"/>
            <w:right w:val="none" w:sz="0" w:space="0" w:color="auto"/>
          </w:divBdr>
        </w:div>
        <w:div w:id="1196576323">
          <w:marLeft w:val="640"/>
          <w:marRight w:val="0"/>
          <w:marTop w:val="0"/>
          <w:marBottom w:val="0"/>
          <w:divBdr>
            <w:top w:val="none" w:sz="0" w:space="0" w:color="auto"/>
            <w:left w:val="none" w:sz="0" w:space="0" w:color="auto"/>
            <w:bottom w:val="none" w:sz="0" w:space="0" w:color="auto"/>
            <w:right w:val="none" w:sz="0" w:space="0" w:color="auto"/>
          </w:divBdr>
        </w:div>
        <w:div w:id="1240678120">
          <w:marLeft w:val="640"/>
          <w:marRight w:val="0"/>
          <w:marTop w:val="0"/>
          <w:marBottom w:val="0"/>
          <w:divBdr>
            <w:top w:val="none" w:sz="0" w:space="0" w:color="auto"/>
            <w:left w:val="none" w:sz="0" w:space="0" w:color="auto"/>
            <w:bottom w:val="none" w:sz="0" w:space="0" w:color="auto"/>
            <w:right w:val="none" w:sz="0" w:space="0" w:color="auto"/>
          </w:divBdr>
        </w:div>
        <w:div w:id="1306157525">
          <w:marLeft w:val="640"/>
          <w:marRight w:val="0"/>
          <w:marTop w:val="0"/>
          <w:marBottom w:val="0"/>
          <w:divBdr>
            <w:top w:val="none" w:sz="0" w:space="0" w:color="auto"/>
            <w:left w:val="none" w:sz="0" w:space="0" w:color="auto"/>
            <w:bottom w:val="none" w:sz="0" w:space="0" w:color="auto"/>
            <w:right w:val="none" w:sz="0" w:space="0" w:color="auto"/>
          </w:divBdr>
        </w:div>
        <w:div w:id="1316447105">
          <w:marLeft w:val="640"/>
          <w:marRight w:val="0"/>
          <w:marTop w:val="0"/>
          <w:marBottom w:val="0"/>
          <w:divBdr>
            <w:top w:val="none" w:sz="0" w:space="0" w:color="auto"/>
            <w:left w:val="none" w:sz="0" w:space="0" w:color="auto"/>
            <w:bottom w:val="none" w:sz="0" w:space="0" w:color="auto"/>
            <w:right w:val="none" w:sz="0" w:space="0" w:color="auto"/>
          </w:divBdr>
        </w:div>
        <w:div w:id="1374846855">
          <w:marLeft w:val="640"/>
          <w:marRight w:val="0"/>
          <w:marTop w:val="0"/>
          <w:marBottom w:val="0"/>
          <w:divBdr>
            <w:top w:val="none" w:sz="0" w:space="0" w:color="auto"/>
            <w:left w:val="none" w:sz="0" w:space="0" w:color="auto"/>
            <w:bottom w:val="none" w:sz="0" w:space="0" w:color="auto"/>
            <w:right w:val="none" w:sz="0" w:space="0" w:color="auto"/>
          </w:divBdr>
        </w:div>
        <w:div w:id="1392463094">
          <w:marLeft w:val="640"/>
          <w:marRight w:val="0"/>
          <w:marTop w:val="0"/>
          <w:marBottom w:val="0"/>
          <w:divBdr>
            <w:top w:val="none" w:sz="0" w:space="0" w:color="auto"/>
            <w:left w:val="none" w:sz="0" w:space="0" w:color="auto"/>
            <w:bottom w:val="none" w:sz="0" w:space="0" w:color="auto"/>
            <w:right w:val="none" w:sz="0" w:space="0" w:color="auto"/>
          </w:divBdr>
        </w:div>
        <w:div w:id="1466969052">
          <w:marLeft w:val="640"/>
          <w:marRight w:val="0"/>
          <w:marTop w:val="0"/>
          <w:marBottom w:val="0"/>
          <w:divBdr>
            <w:top w:val="none" w:sz="0" w:space="0" w:color="auto"/>
            <w:left w:val="none" w:sz="0" w:space="0" w:color="auto"/>
            <w:bottom w:val="none" w:sz="0" w:space="0" w:color="auto"/>
            <w:right w:val="none" w:sz="0" w:space="0" w:color="auto"/>
          </w:divBdr>
        </w:div>
        <w:div w:id="1571961113">
          <w:marLeft w:val="640"/>
          <w:marRight w:val="0"/>
          <w:marTop w:val="0"/>
          <w:marBottom w:val="0"/>
          <w:divBdr>
            <w:top w:val="none" w:sz="0" w:space="0" w:color="auto"/>
            <w:left w:val="none" w:sz="0" w:space="0" w:color="auto"/>
            <w:bottom w:val="none" w:sz="0" w:space="0" w:color="auto"/>
            <w:right w:val="none" w:sz="0" w:space="0" w:color="auto"/>
          </w:divBdr>
        </w:div>
        <w:div w:id="1575973429">
          <w:marLeft w:val="640"/>
          <w:marRight w:val="0"/>
          <w:marTop w:val="0"/>
          <w:marBottom w:val="0"/>
          <w:divBdr>
            <w:top w:val="none" w:sz="0" w:space="0" w:color="auto"/>
            <w:left w:val="none" w:sz="0" w:space="0" w:color="auto"/>
            <w:bottom w:val="none" w:sz="0" w:space="0" w:color="auto"/>
            <w:right w:val="none" w:sz="0" w:space="0" w:color="auto"/>
          </w:divBdr>
        </w:div>
        <w:div w:id="1606500257">
          <w:marLeft w:val="640"/>
          <w:marRight w:val="0"/>
          <w:marTop w:val="0"/>
          <w:marBottom w:val="0"/>
          <w:divBdr>
            <w:top w:val="none" w:sz="0" w:space="0" w:color="auto"/>
            <w:left w:val="none" w:sz="0" w:space="0" w:color="auto"/>
            <w:bottom w:val="none" w:sz="0" w:space="0" w:color="auto"/>
            <w:right w:val="none" w:sz="0" w:space="0" w:color="auto"/>
          </w:divBdr>
        </w:div>
        <w:div w:id="1623153640">
          <w:marLeft w:val="640"/>
          <w:marRight w:val="0"/>
          <w:marTop w:val="0"/>
          <w:marBottom w:val="0"/>
          <w:divBdr>
            <w:top w:val="none" w:sz="0" w:space="0" w:color="auto"/>
            <w:left w:val="none" w:sz="0" w:space="0" w:color="auto"/>
            <w:bottom w:val="none" w:sz="0" w:space="0" w:color="auto"/>
            <w:right w:val="none" w:sz="0" w:space="0" w:color="auto"/>
          </w:divBdr>
        </w:div>
        <w:div w:id="1625965216">
          <w:marLeft w:val="640"/>
          <w:marRight w:val="0"/>
          <w:marTop w:val="0"/>
          <w:marBottom w:val="0"/>
          <w:divBdr>
            <w:top w:val="none" w:sz="0" w:space="0" w:color="auto"/>
            <w:left w:val="none" w:sz="0" w:space="0" w:color="auto"/>
            <w:bottom w:val="none" w:sz="0" w:space="0" w:color="auto"/>
            <w:right w:val="none" w:sz="0" w:space="0" w:color="auto"/>
          </w:divBdr>
        </w:div>
        <w:div w:id="1722097371">
          <w:marLeft w:val="640"/>
          <w:marRight w:val="0"/>
          <w:marTop w:val="0"/>
          <w:marBottom w:val="0"/>
          <w:divBdr>
            <w:top w:val="none" w:sz="0" w:space="0" w:color="auto"/>
            <w:left w:val="none" w:sz="0" w:space="0" w:color="auto"/>
            <w:bottom w:val="none" w:sz="0" w:space="0" w:color="auto"/>
            <w:right w:val="none" w:sz="0" w:space="0" w:color="auto"/>
          </w:divBdr>
        </w:div>
        <w:div w:id="1727491941">
          <w:marLeft w:val="640"/>
          <w:marRight w:val="0"/>
          <w:marTop w:val="0"/>
          <w:marBottom w:val="0"/>
          <w:divBdr>
            <w:top w:val="none" w:sz="0" w:space="0" w:color="auto"/>
            <w:left w:val="none" w:sz="0" w:space="0" w:color="auto"/>
            <w:bottom w:val="none" w:sz="0" w:space="0" w:color="auto"/>
            <w:right w:val="none" w:sz="0" w:space="0" w:color="auto"/>
          </w:divBdr>
        </w:div>
        <w:div w:id="1763792010">
          <w:marLeft w:val="640"/>
          <w:marRight w:val="0"/>
          <w:marTop w:val="0"/>
          <w:marBottom w:val="0"/>
          <w:divBdr>
            <w:top w:val="none" w:sz="0" w:space="0" w:color="auto"/>
            <w:left w:val="none" w:sz="0" w:space="0" w:color="auto"/>
            <w:bottom w:val="none" w:sz="0" w:space="0" w:color="auto"/>
            <w:right w:val="none" w:sz="0" w:space="0" w:color="auto"/>
          </w:divBdr>
        </w:div>
        <w:div w:id="1792283413">
          <w:marLeft w:val="640"/>
          <w:marRight w:val="0"/>
          <w:marTop w:val="0"/>
          <w:marBottom w:val="0"/>
          <w:divBdr>
            <w:top w:val="none" w:sz="0" w:space="0" w:color="auto"/>
            <w:left w:val="none" w:sz="0" w:space="0" w:color="auto"/>
            <w:bottom w:val="none" w:sz="0" w:space="0" w:color="auto"/>
            <w:right w:val="none" w:sz="0" w:space="0" w:color="auto"/>
          </w:divBdr>
        </w:div>
        <w:div w:id="1801338949">
          <w:marLeft w:val="640"/>
          <w:marRight w:val="0"/>
          <w:marTop w:val="0"/>
          <w:marBottom w:val="0"/>
          <w:divBdr>
            <w:top w:val="none" w:sz="0" w:space="0" w:color="auto"/>
            <w:left w:val="none" w:sz="0" w:space="0" w:color="auto"/>
            <w:bottom w:val="none" w:sz="0" w:space="0" w:color="auto"/>
            <w:right w:val="none" w:sz="0" w:space="0" w:color="auto"/>
          </w:divBdr>
        </w:div>
        <w:div w:id="1821269409">
          <w:marLeft w:val="640"/>
          <w:marRight w:val="0"/>
          <w:marTop w:val="0"/>
          <w:marBottom w:val="0"/>
          <w:divBdr>
            <w:top w:val="none" w:sz="0" w:space="0" w:color="auto"/>
            <w:left w:val="none" w:sz="0" w:space="0" w:color="auto"/>
            <w:bottom w:val="none" w:sz="0" w:space="0" w:color="auto"/>
            <w:right w:val="none" w:sz="0" w:space="0" w:color="auto"/>
          </w:divBdr>
        </w:div>
        <w:div w:id="1835799425">
          <w:marLeft w:val="640"/>
          <w:marRight w:val="0"/>
          <w:marTop w:val="0"/>
          <w:marBottom w:val="0"/>
          <w:divBdr>
            <w:top w:val="none" w:sz="0" w:space="0" w:color="auto"/>
            <w:left w:val="none" w:sz="0" w:space="0" w:color="auto"/>
            <w:bottom w:val="none" w:sz="0" w:space="0" w:color="auto"/>
            <w:right w:val="none" w:sz="0" w:space="0" w:color="auto"/>
          </w:divBdr>
        </w:div>
        <w:div w:id="1887519296">
          <w:marLeft w:val="640"/>
          <w:marRight w:val="0"/>
          <w:marTop w:val="0"/>
          <w:marBottom w:val="0"/>
          <w:divBdr>
            <w:top w:val="none" w:sz="0" w:space="0" w:color="auto"/>
            <w:left w:val="none" w:sz="0" w:space="0" w:color="auto"/>
            <w:bottom w:val="none" w:sz="0" w:space="0" w:color="auto"/>
            <w:right w:val="none" w:sz="0" w:space="0" w:color="auto"/>
          </w:divBdr>
        </w:div>
        <w:div w:id="1904098128">
          <w:marLeft w:val="640"/>
          <w:marRight w:val="0"/>
          <w:marTop w:val="0"/>
          <w:marBottom w:val="0"/>
          <w:divBdr>
            <w:top w:val="none" w:sz="0" w:space="0" w:color="auto"/>
            <w:left w:val="none" w:sz="0" w:space="0" w:color="auto"/>
            <w:bottom w:val="none" w:sz="0" w:space="0" w:color="auto"/>
            <w:right w:val="none" w:sz="0" w:space="0" w:color="auto"/>
          </w:divBdr>
        </w:div>
        <w:div w:id="1904410946">
          <w:marLeft w:val="640"/>
          <w:marRight w:val="0"/>
          <w:marTop w:val="0"/>
          <w:marBottom w:val="0"/>
          <w:divBdr>
            <w:top w:val="none" w:sz="0" w:space="0" w:color="auto"/>
            <w:left w:val="none" w:sz="0" w:space="0" w:color="auto"/>
            <w:bottom w:val="none" w:sz="0" w:space="0" w:color="auto"/>
            <w:right w:val="none" w:sz="0" w:space="0" w:color="auto"/>
          </w:divBdr>
        </w:div>
        <w:div w:id="2034305049">
          <w:marLeft w:val="640"/>
          <w:marRight w:val="0"/>
          <w:marTop w:val="0"/>
          <w:marBottom w:val="0"/>
          <w:divBdr>
            <w:top w:val="none" w:sz="0" w:space="0" w:color="auto"/>
            <w:left w:val="none" w:sz="0" w:space="0" w:color="auto"/>
            <w:bottom w:val="none" w:sz="0" w:space="0" w:color="auto"/>
            <w:right w:val="none" w:sz="0" w:space="0" w:color="auto"/>
          </w:divBdr>
        </w:div>
        <w:div w:id="2060124189">
          <w:marLeft w:val="640"/>
          <w:marRight w:val="0"/>
          <w:marTop w:val="0"/>
          <w:marBottom w:val="0"/>
          <w:divBdr>
            <w:top w:val="none" w:sz="0" w:space="0" w:color="auto"/>
            <w:left w:val="none" w:sz="0" w:space="0" w:color="auto"/>
            <w:bottom w:val="none" w:sz="0" w:space="0" w:color="auto"/>
            <w:right w:val="none" w:sz="0" w:space="0" w:color="auto"/>
          </w:divBdr>
        </w:div>
        <w:div w:id="2069843120">
          <w:marLeft w:val="640"/>
          <w:marRight w:val="0"/>
          <w:marTop w:val="0"/>
          <w:marBottom w:val="0"/>
          <w:divBdr>
            <w:top w:val="none" w:sz="0" w:space="0" w:color="auto"/>
            <w:left w:val="none" w:sz="0" w:space="0" w:color="auto"/>
            <w:bottom w:val="none" w:sz="0" w:space="0" w:color="auto"/>
            <w:right w:val="none" w:sz="0" w:space="0" w:color="auto"/>
          </w:divBdr>
        </w:div>
        <w:div w:id="2077193917">
          <w:marLeft w:val="640"/>
          <w:marRight w:val="0"/>
          <w:marTop w:val="0"/>
          <w:marBottom w:val="0"/>
          <w:divBdr>
            <w:top w:val="none" w:sz="0" w:space="0" w:color="auto"/>
            <w:left w:val="none" w:sz="0" w:space="0" w:color="auto"/>
            <w:bottom w:val="none" w:sz="0" w:space="0" w:color="auto"/>
            <w:right w:val="none" w:sz="0" w:space="0" w:color="auto"/>
          </w:divBdr>
        </w:div>
      </w:divsChild>
    </w:div>
    <w:div w:id="202449775">
      <w:bodyDiv w:val="1"/>
      <w:marLeft w:val="0"/>
      <w:marRight w:val="0"/>
      <w:marTop w:val="0"/>
      <w:marBottom w:val="0"/>
      <w:divBdr>
        <w:top w:val="none" w:sz="0" w:space="0" w:color="auto"/>
        <w:left w:val="none" w:sz="0" w:space="0" w:color="auto"/>
        <w:bottom w:val="none" w:sz="0" w:space="0" w:color="auto"/>
        <w:right w:val="none" w:sz="0" w:space="0" w:color="auto"/>
      </w:divBdr>
      <w:divsChild>
        <w:div w:id="1663361">
          <w:marLeft w:val="640"/>
          <w:marRight w:val="0"/>
          <w:marTop w:val="0"/>
          <w:marBottom w:val="0"/>
          <w:divBdr>
            <w:top w:val="none" w:sz="0" w:space="0" w:color="auto"/>
            <w:left w:val="none" w:sz="0" w:space="0" w:color="auto"/>
            <w:bottom w:val="none" w:sz="0" w:space="0" w:color="auto"/>
            <w:right w:val="none" w:sz="0" w:space="0" w:color="auto"/>
          </w:divBdr>
        </w:div>
        <w:div w:id="37825647">
          <w:marLeft w:val="640"/>
          <w:marRight w:val="0"/>
          <w:marTop w:val="0"/>
          <w:marBottom w:val="0"/>
          <w:divBdr>
            <w:top w:val="none" w:sz="0" w:space="0" w:color="auto"/>
            <w:left w:val="none" w:sz="0" w:space="0" w:color="auto"/>
            <w:bottom w:val="none" w:sz="0" w:space="0" w:color="auto"/>
            <w:right w:val="none" w:sz="0" w:space="0" w:color="auto"/>
          </w:divBdr>
        </w:div>
        <w:div w:id="72431054">
          <w:marLeft w:val="640"/>
          <w:marRight w:val="0"/>
          <w:marTop w:val="0"/>
          <w:marBottom w:val="0"/>
          <w:divBdr>
            <w:top w:val="none" w:sz="0" w:space="0" w:color="auto"/>
            <w:left w:val="none" w:sz="0" w:space="0" w:color="auto"/>
            <w:bottom w:val="none" w:sz="0" w:space="0" w:color="auto"/>
            <w:right w:val="none" w:sz="0" w:space="0" w:color="auto"/>
          </w:divBdr>
        </w:div>
        <w:div w:id="147718998">
          <w:marLeft w:val="640"/>
          <w:marRight w:val="0"/>
          <w:marTop w:val="0"/>
          <w:marBottom w:val="0"/>
          <w:divBdr>
            <w:top w:val="none" w:sz="0" w:space="0" w:color="auto"/>
            <w:left w:val="none" w:sz="0" w:space="0" w:color="auto"/>
            <w:bottom w:val="none" w:sz="0" w:space="0" w:color="auto"/>
            <w:right w:val="none" w:sz="0" w:space="0" w:color="auto"/>
          </w:divBdr>
        </w:div>
        <w:div w:id="288512317">
          <w:marLeft w:val="640"/>
          <w:marRight w:val="0"/>
          <w:marTop w:val="0"/>
          <w:marBottom w:val="0"/>
          <w:divBdr>
            <w:top w:val="none" w:sz="0" w:space="0" w:color="auto"/>
            <w:left w:val="none" w:sz="0" w:space="0" w:color="auto"/>
            <w:bottom w:val="none" w:sz="0" w:space="0" w:color="auto"/>
            <w:right w:val="none" w:sz="0" w:space="0" w:color="auto"/>
          </w:divBdr>
        </w:div>
        <w:div w:id="351886161">
          <w:marLeft w:val="640"/>
          <w:marRight w:val="0"/>
          <w:marTop w:val="0"/>
          <w:marBottom w:val="0"/>
          <w:divBdr>
            <w:top w:val="none" w:sz="0" w:space="0" w:color="auto"/>
            <w:left w:val="none" w:sz="0" w:space="0" w:color="auto"/>
            <w:bottom w:val="none" w:sz="0" w:space="0" w:color="auto"/>
            <w:right w:val="none" w:sz="0" w:space="0" w:color="auto"/>
          </w:divBdr>
        </w:div>
        <w:div w:id="355467933">
          <w:marLeft w:val="640"/>
          <w:marRight w:val="0"/>
          <w:marTop w:val="0"/>
          <w:marBottom w:val="0"/>
          <w:divBdr>
            <w:top w:val="none" w:sz="0" w:space="0" w:color="auto"/>
            <w:left w:val="none" w:sz="0" w:space="0" w:color="auto"/>
            <w:bottom w:val="none" w:sz="0" w:space="0" w:color="auto"/>
            <w:right w:val="none" w:sz="0" w:space="0" w:color="auto"/>
          </w:divBdr>
        </w:div>
        <w:div w:id="357121059">
          <w:marLeft w:val="640"/>
          <w:marRight w:val="0"/>
          <w:marTop w:val="0"/>
          <w:marBottom w:val="0"/>
          <w:divBdr>
            <w:top w:val="none" w:sz="0" w:space="0" w:color="auto"/>
            <w:left w:val="none" w:sz="0" w:space="0" w:color="auto"/>
            <w:bottom w:val="none" w:sz="0" w:space="0" w:color="auto"/>
            <w:right w:val="none" w:sz="0" w:space="0" w:color="auto"/>
          </w:divBdr>
        </w:div>
        <w:div w:id="367678553">
          <w:marLeft w:val="640"/>
          <w:marRight w:val="0"/>
          <w:marTop w:val="0"/>
          <w:marBottom w:val="0"/>
          <w:divBdr>
            <w:top w:val="none" w:sz="0" w:space="0" w:color="auto"/>
            <w:left w:val="none" w:sz="0" w:space="0" w:color="auto"/>
            <w:bottom w:val="none" w:sz="0" w:space="0" w:color="auto"/>
            <w:right w:val="none" w:sz="0" w:space="0" w:color="auto"/>
          </w:divBdr>
        </w:div>
        <w:div w:id="398215588">
          <w:marLeft w:val="640"/>
          <w:marRight w:val="0"/>
          <w:marTop w:val="0"/>
          <w:marBottom w:val="0"/>
          <w:divBdr>
            <w:top w:val="none" w:sz="0" w:space="0" w:color="auto"/>
            <w:left w:val="none" w:sz="0" w:space="0" w:color="auto"/>
            <w:bottom w:val="none" w:sz="0" w:space="0" w:color="auto"/>
            <w:right w:val="none" w:sz="0" w:space="0" w:color="auto"/>
          </w:divBdr>
        </w:div>
        <w:div w:id="415320152">
          <w:marLeft w:val="640"/>
          <w:marRight w:val="0"/>
          <w:marTop w:val="0"/>
          <w:marBottom w:val="0"/>
          <w:divBdr>
            <w:top w:val="none" w:sz="0" w:space="0" w:color="auto"/>
            <w:left w:val="none" w:sz="0" w:space="0" w:color="auto"/>
            <w:bottom w:val="none" w:sz="0" w:space="0" w:color="auto"/>
            <w:right w:val="none" w:sz="0" w:space="0" w:color="auto"/>
          </w:divBdr>
        </w:div>
        <w:div w:id="459956308">
          <w:marLeft w:val="640"/>
          <w:marRight w:val="0"/>
          <w:marTop w:val="0"/>
          <w:marBottom w:val="0"/>
          <w:divBdr>
            <w:top w:val="none" w:sz="0" w:space="0" w:color="auto"/>
            <w:left w:val="none" w:sz="0" w:space="0" w:color="auto"/>
            <w:bottom w:val="none" w:sz="0" w:space="0" w:color="auto"/>
            <w:right w:val="none" w:sz="0" w:space="0" w:color="auto"/>
          </w:divBdr>
        </w:div>
        <w:div w:id="464273170">
          <w:marLeft w:val="640"/>
          <w:marRight w:val="0"/>
          <w:marTop w:val="0"/>
          <w:marBottom w:val="0"/>
          <w:divBdr>
            <w:top w:val="none" w:sz="0" w:space="0" w:color="auto"/>
            <w:left w:val="none" w:sz="0" w:space="0" w:color="auto"/>
            <w:bottom w:val="none" w:sz="0" w:space="0" w:color="auto"/>
            <w:right w:val="none" w:sz="0" w:space="0" w:color="auto"/>
          </w:divBdr>
        </w:div>
        <w:div w:id="465776380">
          <w:marLeft w:val="640"/>
          <w:marRight w:val="0"/>
          <w:marTop w:val="0"/>
          <w:marBottom w:val="0"/>
          <w:divBdr>
            <w:top w:val="none" w:sz="0" w:space="0" w:color="auto"/>
            <w:left w:val="none" w:sz="0" w:space="0" w:color="auto"/>
            <w:bottom w:val="none" w:sz="0" w:space="0" w:color="auto"/>
            <w:right w:val="none" w:sz="0" w:space="0" w:color="auto"/>
          </w:divBdr>
        </w:div>
        <w:div w:id="470489394">
          <w:marLeft w:val="640"/>
          <w:marRight w:val="0"/>
          <w:marTop w:val="0"/>
          <w:marBottom w:val="0"/>
          <w:divBdr>
            <w:top w:val="none" w:sz="0" w:space="0" w:color="auto"/>
            <w:left w:val="none" w:sz="0" w:space="0" w:color="auto"/>
            <w:bottom w:val="none" w:sz="0" w:space="0" w:color="auto"/>
            <w:right w:val="none" w:sz="0" w:space="0" w:color="auto"/>
          </w:divBdr>
        </w:div>
        <w:div w:id="582109545">
          <w:marLeft w:val="640"/>
          <w:marRight w:val="0"/>
          <w:marTop w:val="0"/>
          <w:marBottom w:val="0"/>
          <w:divBdr>
            <w:top w:val="none" w:sz="0" w:space="0" w:color="auto"/>
            <w:left w:val="none" w:sz="0" w:space="0" w:color="auto"/>
            <w:bottom w:val="none" w:sz="0" w:space="0" w:color="auto"/>
            <w:right w:val="none" w:sz="0" w:space="0" w:color="auto"/>
          </w:divBdr>
        </w:div>
        <w:div w:id="650526984">
          <w:marLeft w:val="640"/>
          <w:marRight w:val="0"/>
          <w:marTop w:val="0"/>
          <w:marBottom w:val="0"/>
          <w:divBdr>
            <w:top w:val="none" w:sz="0" w:space="0" w:color="auto"/>
            <w:left w:val="none" w:sz="0" w:space="0" w:color="auto"/>
            <w:bottom w:val="none" w:sz="0" w:space="0" w:color="auto"/>
            <w:right w:val="none" w:sz="0" w:space="0" w:color="auto"/>
          </w:divBdr>
        </w:div>
        <w:div w:id="699665672">
          <w:marLeft w:val="640"/>
          <w:marRight w:val="0"/>
          <w:marTop w:val="0"/>
          <w:marBottom w:val="0"/>
          <w:divBdr>
            <w:top w:val="none" w:sz="0" w:space="0" w:color="auto"/>
            <w:left w:val="none" w:sz="0" w:space="0" w:color="auto"/>
            <w:bottom w:val="none" w:sz="0" w:space="0" w:color="auto"/>
            <w:right w:val="none" w:sz="0" w:space="0" w:color="auto"/>
          </w:divBdr>
        </w:div>
        <w:div w:id="702755367">
          <w:marLeft w:val="640"/>
          <w:marRight w:val="0"/>
          <w:marTop w:val="0"/>
          <w:marBottom w:val="0"/>
          <w:divBdr>
            <w:top w:val="none" w:sz="0" w:space="0" w:color="auto"/>
            <w:left w:val="none" w:sz="0" w:space="0" w:color="auto"/>
            <w:bottom w:val="none" w:sz="0" w:space="0" w:color="auto"/>
            <w:right w:val="none" w:sz="0" w:space="0" w:color="auto"/>
          </w:divBdr>
        </w:div>
        <w:div w:id="721176599">
          <w:marLeft w:val="640"/>
          <w:marRight w:val="0"/>
          <w:marTop w:val="0"/>
          <w:marBottom w:val="0"/>
          <w:divBdr>
            <w:top w:val="none" w:sz="0" w:space="0" w:color="auto"/>
            <w:left w:val="none" w:sz="0" w:space="0" w:color="auto"/>
            <w:bottom w:val="none" w:sz="0" w:space="0" w:color="auto"/>
            <w:right w:val="none" w:sz="0" w:space="0" w:color="auto"/>
          </w:divBdr>
        </w:div>
        <w:div w:id="739255165">
          <w:marLeft w:val="640"/>
          <w:marRight w:val="0"/>
          <w:marTop w:val="0"/>
          <w:marBottom w:val="0"/>
          <w:divBdr>
            <w:top w:val="none" w:sz="0" w:space="0" w:color="auto"/>
            <w:left w:val="none" w:sz="0" w:space="0" w:color="auto"/>
            <w:bottom w:val="none" w:sz="0" w:space="0" w:color="auto"/>
            <w:right w:val="none" w:sz="0" w:space="0" w:color="auto"/>
          </w:divBdr>
        </w:div>
        <w:div w:id="794907793">
          <w:marLeft w:val="640"/>
          <w:marRight w:val="0"/>
          <w:marTop w:val="0"/>
          <w:marBottom w:val="0"/>
          <w:divBdr>
            <w:top w:val="none" w:sz="0" w:space="0" w:color="auto"/>
            <w:left w:val="none" w:sz="0" w:space="0" w:color="auto"/>
            <w:bottom w:val="none" w:sz="0" w:space="0" w:color="auto"/>
            <w:right w:val="none" w:sz="0" w:space="0" w:color="auto"/>
          </w:divBdr>
        </w:div>
        <w:div w:id="795611009">
          <w:marLeft w:val="640"/>
          <w:marRight w:val="0"/>
          <w:marTop w:val="0"/>
          <w:marBottom w:val="0"/>
          <w:divBdr>
            <w:top w:val="none" w:sz="0" w:space="0" w:color="auto"/>
            <w:left w:val="none" w:sz="0" w:space="0" w:color="auto"/>
            <w:bottom w:val="none" w:sz="0" w:space="0" w:color="auto"/>
            <w:right w:val="none" w:sz="0" w:space="0" w:color="auto"/>
          </w:divBdr>
        </w:div>
        <w:div w:id="807894574">
          <w:marLeft w:val="640"/>
          <w:marRight w:val="0"/>
          <w:marTop w:val="0"/>
          <w:marBottom w:val="0"/>
          <w:divBdr>
            <w:top w:val="none" w:sz="0" w:space="0" w:color="auto"/>
            <w:left w:val="none" w:sz="0" w:space="0" w:color="auto"/>
            <w:bottom w:val="none" w:sz="0" w:space="0" w:color="auto"/>
            <w:right w:val="none" w:sz="0" w:space="0" w:color="auto"/>
          </w:divBdr>
        </w:div>
        <w:div w:id="836647908">
          <w:marLeft w:val="640"/>
          <w:marRight w:val="0"/>
          <w:marTop w:val="0"/>
          <w:marBottom w:val="0"/>
          <w:divBdr>
            <w:top w:val="none" w:sz="0" w:space="0" w:color="auto"/>
            <w:left w:val="none" w:sz="0" w:space="0" w:color="auto"/>
            <w:bottom w:val="none" w:sz="0" w:space="0" w:color="auto"/>
            <w:right w:val="none" w:sz="0" w:space="0" w:color="auto"/>
          </w:divBdr>
        </w:div>
        <w:div w:id="841316839">
          <w:marLeft w:val="640"/>
          <w:marRight w:val="0"/>
          <w:marTop w:val="0"/>
          <w:marBottom w:val="0"/>
          <w:divBdr>
            <w:top w:val="none" w:sz="0" w:space="0" w:color="auto"/>
            <w:left w:val="none" w:sz="0" w:space="0" w:color="auto"/>
            <w:bottom w:val="none" w:sz="0" w:space="0" w:color="auto"/>
            <w:right w:val="none" w:sz="0" w:space="0" w:color="auto"/>
          </w:divBdr>
        </w:div>
        <w:div w:id="895121146">
          <w:marLeft w:val="640"/>
          <w:marRight w:val="0"/>
          <w:marTop w:val="0"/>
          <w:marBottom w:val="0"/>
          <w:divBdr>
            <w:top w:val="none" w:sz="0" w:space="0" w:color="auto"/>
            <w:left w:val="none" w:sz="0" w:space="0" w:color="auto"/>
            <w:bottom w:val="none" w:sz="0" w:space="0" w:color="auto"/>
            <w:right w:val="none" w:sz="0" w:space="0" w:color="auto"/>
          </w:divBdr>
        </w:div>
        <w:div w:id="970130322">
          <w:marLeft w:val="640"/>
          <w:marRight w:val="0"/>
          <w:marTop w:val="0"/>
          <w:marBottom w:val="0"/>
          <w:divBdr>
            <w:top w:val="none" w:sz="0" w:space="0" w:color="auto"/>
            <w:left w:val="none" w:sz="0" w:space="0" w:color="auto"/>
            <w:bottom w:val="none" w:sz="0" w:space="0" w:color="auto"/>
            <w:right w:val="none" w:sz="0" w:space="0" w:color="auto"/>
          </w:divBdr>
        </w:div>
        <w:div w:id="970473883">
          <w:marLeft w:val="640"/>
          <w:marRight w:val="0"/>
          <w:marTop w:val="0"/>
          <w:marBottom w:val="0"/>
          <w:divBdr>
            <w:top w:val="none" w:sz="0" w:space="0" w:color="auto"/>
            <w:left w:val="none" w:sz="0" w:space="0" w:color="auto"/>
            <w:bottom w:val="none" w:sz="0" w:space="0" w:color="auto"/>
            <w:right w:val="none" w:sz="0" w:space="0" w:color="auto"/>
          </w:divBdr>
        </w:div>
        <w:div w:id="998768767">
          <w:marLeft w:val="640"/>
          <w:marRight w:val="0"/>
          <w:marTop w:val="0"/>
          <w:marBottom w:val="0"/>
          <w:divBdr>
            <w:top w:val="none" w:sz="0" w:space="0" w:color="auto"/>
            <w:left w:val="none" w:sz="0" w:space="0" w:color="auto"/>
            <w:bottom w:val="none" w:sz="0" w:space="0" w:color="auto"/>
            <w:right w:val="none" w:sz="0" w:space="0" w:color="auto"/>
          </w:divBdr>
        </w:div>
        <w:div w:id="1010134443">
          <w:marLeft w:val="640"/>
          <w:marRight w:val="0"/>
          <w:marTop w:val="0"/>
          <w:marBottom w:val="0"/>
          <w:divBdr>
            <w:top w:val="none" w:sz="0" w:space="0" w:color="auto"/>
            <w:left w:val="none" w:sz="0" w:space="0" w:color="auto"/>
            <w:bottom w:val="none" w:sz="0" w:space="0" w:color="auto"/>
            <w:right w:val="none" w:sz="0" w:space="0" w:color="auto"/>
          </w:divBdr>
        </w:div>
        <w:div w:id="1036125358">
          <w:marLeft w:val="640"/>
          <w:marRight w:val="0"/>
          <w:marTop w:val="0"/>
          <w:marBottom w:val="0"/>
          <w:divBdr>
            <w:top w:val="none" w:sz="0" w:space="0" w:color="auto"/>
            <w:left w:val="none" w:sz="0" w:space="0" w:color="auto"/>
            <w:bottom w:val="none" w:sz="0" w:space="0" w:color="auto"/>
            <w:right w:val="none" w:sz="0" w:space="0" w:color="auto"/>
          </w:divBdr>
        </w:div>
        <w:div w:id="1130854791">
          <w:marLeft w:val="640"/>
          <w:marRight w:val="0"/>
          <w:marTop w:val="0"/>
          <w:marBottom w:val="0"/>
          <w:divBdr>
            <w:top w:val="none" w:sz="0" w:space="0" w:color="auto"/>
            <w:left w:val="none" w:sz="0" w:space="0" w:color="auto"/>
            <w:bottom w:val="none" w:sz="0" w:space="0" w:color="auto"/>
            <w:right w:val="none" w:sz="0" w:space="0" w:color="auto"/>
          </w:divBdr>
        </w:div>
        <w:div w:id="1166672256">
          <w:marLeft w:val="640"/>
          <w:marRight w:val="0"/>
          <w:marTop w:val="0"/>
          <w:marBottom w:val="0"/>
          <w:divBdr>
            <w:top w:val="none" w:sz="0" w:space="0" w:color="auto"/>
            <w:left w:val="none" w:sz="0" w:space="0" w:color="auto"/>
            <w:bottom w:val="none" w:sz="0" w:space="0" w:color="auto"/>
            <w:right w:val="none" w:sz="0" w:space="0" w:color="auto"/>
          </w:divBdr>
        </w:div>
        <w:div w:id="1228610678">
          <w:marLeft w:val="640"/>
          <w:marRight w:val="0"/>
          <w:marTop w:val="0"/>
          <w:marBottom w:val="0"/>
          <w:divBdr>
            <w:top w:val="none" w:sz="0" w:space="0" w:color="auto"/>
            <w:left w:val="none" w:sz="0" w:space="0" w:color="auto"/>
            <w:bottom w:val="none" w:sz="0" w:space="0" w:color="auto"/>
            <w:right w:val="none" w:sz="0" w:space="0" w:color="auto"/>
          </w:divBdr>
        </w:div>
        <w:div w:id="1239438087">
          <w:marLeft w:val="640"/>
          <w:marRight w:val="0"/>
          <w:marTop w:val="0"/>
          <w:marBottom w:val="0"/>
          <w:divBdr>
            <w:top w:val="none" w:sz="0" w:space="0" w:color="auto"/>
            <w:left w:val="none" w:sz="0" w:space="0" w:color="auto"/>
            <w:bottom w:val="none" w:sz="0" w:space="0" w:color="auto"/>
            <w:right w:val="none" w:sz="0" w:space="0" w:color="auto"/>
          </w:divBdr>
        </w:div>
        <w:div w:id="1321883263">
          <w:marLeft w:val="640"/>
          <w:marRight w:val="0"/>
          <w:marTop w:val="0"/>
          <w:marBottom w:val="0"/>
          <w:divBdr>
            <w:top w:val="none" w:sz="0" w:space="0" w:color="auto"/>
            <w:left w:val="none" w:sz="0" w:space="0" w:color="auto"/>
            <w:bottom w:val="none" w:sz="0" w:space="0" w:color="auto"/>
            <w:right w:val="none" w:sz="0" w:space="0" w:color="auto"/>
          </w:divBdr>
        </w:div>
        <w:div w:id="1343507547">
          <w:marLeft w:val="640"/>
          <w:marRight w:val="0"/>
          <w:marTop w:val="0"/>
          <w:marBottom w:val="0"/>
          <w:divBdr>
            <w:top w:val="none" w:sz="0" w:space="0" w:color="auto"/>
            <w:left w:val="none" w:sz="0" w:space="0" w:color="auto"/>
            <w:bottom w:val="none" w:sz="0" w:space="0" w:color="auto"/>
            <w:right w:val="none" w:sz="0" w:space="0" w:color="auto"/>
          </w:divBdr>
        </w:div>
        <w:div w:id="1393582912">
          <w:marLeft w:val="640"/>
          <w:marRight w:val="0"/>
          <w:marTop w:val="0"/>
          <w:marBottom w:val="0"/>
          <w:divBdr>
            <w:top w:val="none" w:sz="0" w:space="0" w:color="auto"/>
            <w:left w:val="none" w:sz="0" w:space="0" w:color="auto"/>
            <w:bottom w:val="none" w:sz="0" w:space="0" w:color="auto"/>
            <w:right w:val="none" w:sz="0" w:space="0" w:color="auto"/>
          </w:divBdr>
        </w:div>
        <w:div w:id="1399594681">
          <w:marLeft w:val="640"/>
          <w:marRight w:val="0"/>
          <w:marTop w:val="0"/>
          <w:marBottom w:val="0"/>
          <w:divBdr>
            <w:top w:val="none" w:sz="0" w:space="0" w:color="auto"/>
            <w:left w:val="none" w:sz="0" w:space="0" w:color="auto"/>
            <w:bottom w:val="none" w:sz="0" w:space="0" w:color="auto"/>
            <w:right w:val="none" w:sz="0" w:space="0" w:color="auto"/>
          </w:divBdr>
        </w:div>
        <w:div w:id="1407848299">
          <w:marLeft w:val="640"/>
          <w:marRight w:val="0"/>
          <w:marTop w:val="0"/>
          <w:marBottom w:val="0"/>
          <w:divBdr>
            <w:top w:val="none" w:sz="0" w:space="0" w:color="auto"/>
            <w:left w:val="none" w:sz="0" w:space="0" w:color="auto"/>
            <w:bottom w:val="none" w:sz="0" w:space="0" w:color="auto"/>
            <w:right w:val="none" w:sz="0" w:space="0" w:color="auto"/>
          </w:divBdr>
        </w:div>
        <w:div w:id="1451364274">
          <w:marLeft w:val="640"/>
          <w:marRight w:val="0"/>
          <w:marTop w:val="0"/>
          <w:marBottom w:val="0"/>
          <w:divBdr>
            <w:top w:val="none" w:sz="0" w:space="0" w:color="auto"/>
            <w:left w:val="none" w:sz="0" w:space="0" w:color="auto"/>
            <w:bottom w:val="none" w:sz="0" w:space="0" w:color="auto"/>
            <w:right w:val="none" w:sz="0" w:space="0" w:color="auto"/>
          </w:divBdr>
        </w:div>
        <w:div w:id="1470590808">
          <w:marLeft w:val="640"/>
          <w:marRight w:val="0"/>
          <w:marTop w:val="0"/>
          <w:marBottom w:val="0"/>
          <w:divBdr>
            <w:top w:val="none" w:sz="0" w:space="0" w:color="auto"/>
            <w:left w:val="none" w:sz="0" w:space="0" w:color="auto"/>
            <w:bottom w:val="none" w:sz="0" w:space="0" w:color="auto"/>
            <w:right w:val="none" w:sz="0" w:space="0" w:color="auto"/>
          </w:divBdr>
        </w:div>
        <w:div w:id="1508515977">
          <w:marLeft w:val="640"/>
          <w:marRight w:val="0"/>
          <w:marTop w:val="0"/>
          <w:marBottom w:val="0"/>
          <w:divBdr>
            <w:top w:val="none" w:sz="0" w:space="0" w:color="auto"/>
            <w:left w:val="none" w:sz="0" w:space="0" w:color="auto"/>
            <w:bottom w:val="none" w:sz="0" w:space="0" w:color="auto"/>
            <w:right w:val="none" w:sz="0" w:space="0" w:color="auto"/>
          </w:divBdr>
        </w:div>
        <w:div w:id="1588462179">
          <w:marLeft w:val="640"/>
          <w:marRight w:val="0"/>
          <w:marTop w:val="0"/>
          <w:marBottom w:val="0"/>
          <w:divBdr>
            <w:top w:val="none" w:sz="0" w:space="0" w:color="auto"/>
            <w:left w:val="none" w:sz="0" w:space="0" w:color="auto"/>
            <w:bottom w:val="none" w:sz="0" w:space="0" w:color="auto"/>
            <w:right w:val="none" w:sz="0" w:space="0" w:color="auto"/>
          </w:divBdr>
        </w:div>
        <w:div w:id="1613440970">
          <w:marLeft w:val="640"/>
          <w:marRight w:val="0"/>
          <w:marTop w:val="0"/>
          <w:marBottom w:val="0"/>
          <w:divBdr>
            <w:top w:val="none" w:sz="0" w:space="0" w:color="auto"/>
            <w:left w:val="none" w:sz="0" w:space="0" w:color="auto"/>
            <w:bottom w:val="none" w:sz="0" w:space="0" w:color="auto"/>
            <w:right w:val="none" w:sz="0" w:space="0" w:color="auto"/>
          </w:divBdr>
        </w:div>
        <w:div w:id="1660377748">
          <w:marLeft w:val="640"/>
          <w:marRight w:val="0"/>
          <w:marTop w:val="0"/>
          <w:marBottom w:val="0"/>
          <w:divBdr>
            <w:top w:val="none" w:sz="0" w:space="0" w:color="auto"/>
            <w:left w:val="none" w:sz="0" w:space="0" w:color="auto"/>
            <w:bottom w:val="none" w:sz="0" w:space="0" w:color="auto"/>
            <w:right w:val="none" w:sz="0" w:space="0" w:color="auto"/>
          </w:divBdr>
        </w:div>
        <w:div w:id="1693527466">
          <w:marLeft w:val="640"/>
          <w:marRight w:val="0"/>
          <w:marTop w:val="0"/>
          <w:marBottom w:val="0"/>
          <w:divBdr>
            <w:top w:val="none" w:sz="0" w:space="0" w:color="auto"/>
            <w:left w:val="none" w:sz="0" w:space="0" w:color="auto"/>
            <w:bottom w:val="none" w:sz="0" w:space="0" w:color="auto"/>
            <w:right w:val="none" w:sz="0" w:space="0" w:color="auto"/>
          </w:divBdr>
        </w:div>
        <w:div w:id="1703894948">
          <w:marLeft w:val="640"/>
          <w:marRight w:val="0"/>
          <w:marTop w:val="0"/>
          <w:marBottom w:val="0"/>
          <w:divBdr>
            <w:top w:val="none" w:sz="0" w:space="0" w:color="auto"/>
            <w:left w:val="none" w:sz="0" w:space="0" w:color="auto"/>
            <w:bottom w:val="none" w:sz="0" w:space="0" w:color="auto"/>
            <w:right w:val="none" w:sz="0" w:space="0" w:color="auto"/>
          </w:divBdr>
        </w:div>
        <w:div w:id="1734232334">
          <w:marLeft w:val="640"/>
          <w:marRight w:val="0"/>
          <w:marTop w:val="0"/>
          <w:marBottom w:val="0"/>
          <w:divBdr>
            <w:top w:val="none" w:sz="0" w:space="0" w:color="auto"/>
            <w:left w:val="none" w:sz="0" w:space="0" w:color="auto"/>
            <w:bottom w:val="none" w:sz="0" w:space="0" w:color="auto"/>
            <w:right w:val="none" w:sz="0" w:space="0" w:color="auto"/>
          </w:divBdr>
        </w:div>
        <w:div w:id="1758818204">
          <w:marLeft w:val="640"/>
          <w:marRight w:val="0"/>
          <w:marTop w:val="0"/>
          <w:marBottom w:val="0"/>
          <w:divBdr>
            <w:top w:val="none" w:sz="0" w:space="0" w:color="auto"/>
            <w:left w:val="none" w:sz="0" w:space="0" w:color="auto"/>
            <w:bottom w:val="none" w:sz="0" w:space="0" w:color="auto"/>
            <w:right w:val="none" w:sz="0" w:space="0" w:color="auto"/>
          </w:divBdr>
        </w:div>
        <w:div w:id="1771853841">
          <w:marLeft w:val="640"/>
          <w:marRight w:val="0"/>
          <w:marTop w:val="0"/>
          <w:marBottom w:val="0"/>
          <w:divBdr>
            <w:top w:val="none" w:sz="0" w:space="0" w:color="auto"/>
            <w:left w:val="none" w:sz="0" w:space="0" w:color="auto"/>
            <w:bottom w:val="none" w:sz="0" w:space="0" w:color="auto"/>
            <w:right w:val="none" w:sz="0" w:space="0" w:color="auto"/>
          </w:divBdr>
        </w:div>
        <w:div w:id="1778406805">
          <w:marLeft w:val="640"/>
          <w:marRight w:val="0"/>
          <w:marTop w:val="0"/>
          <w:marBottom w:val="0"/>
          <w:divBdr>
            <w:top w:val="none" w:sz="0" w:space="0" w:color="auto"/>
            <w:left w:val="none" w:sz="0" w:space="0" w:color="auto"/>
            <w:bottom w:val="none" w:sz="0" w:space="0" w:color="auto"/>
            <w:right w:val="none" w:sz="0" w:space="0" w:color="auto"/>
          </w:divBdr>
        </w:div>
        <w:div w:id="1799255117">
          <w:marLeft w:val="640"/>
          <w:marRight w:val="0"/>
          <w:marTop w:val="0"/>
          <w:marBottom w:val="0"/>
          <w:divBdr>
            <w:top w:val="none" w:sz="0" w:space="0" w:color="auto"/>
            <w:left w:val="none" w:sz="0" w:space="0" w:color="auto"/>
            <w:bottom w:val="none" w:sz="0" w:space="0" w:color="auto"/>
            <w:right w:val="none" w:sz="0" w:space="0" w:color="auto"/>
          </w:divBdr>
        </w:div>
        <w:div w:id="1818259803">
          <w:marLeft w:val="640"/>
          <w:marRight w:val="0"/>
          <w:marTop w:val="0"/>
          <w:marBottom w:val="0"/>
          <w:divBdr>
            <w:top w:val="none" w:sz="0" w:space="0" w:color="auto"/>
            <w:left w:val="none" w:sz="0" w:space="0" w:color="auto"/>
            <w:bottom w:val="none" w:sz="0" w:space="0" w:color="auto"/>
            <w:right w:val="none" w:sz="0" w:space="0" w:color="auto"/>
          </w:divBdr>
        </w:div>
        <w:div w:id="1828862738">
          <w:marLeft w:val="640"/>
          <w:marRight w:val="0"/>
          <w:marTop w:val="0"/>
          <w:marBottom w:val="0"/>
          <w:divBdr>
            <w:top w:val="none" w:sz="0" w:space="0" w:color="auto"/>
            <w:left w:val="none" w:sz="0" w:space="0" w:color="auto"/>
            <w:bottom w:val="none" w:sz="0" w:space="0" w:color="auto"/>
            <w:right w:val="none" w:sz="0" w:space="0" w:color="auto"/>
          </w:divBdr>
        </w:div>
        <w:div w:id="1880315275">
          <w:marLeft w:val="640"/>
          <w:marRight w:val="0"/>
          <w:marTop w:val="0"/>
          <w:marBottom w:val="0"/>
          <w:divBdr>
            <w:top w:val="none" w:sz="0" w:space="0" w:color="auto"/>
            <w:left w:val="none" w:sz="0" w:space="0" w:color="auto"/>
            <w:bottom w:val="none" w:sz="0" w:space="0" w:color="auto"/>
            <w:right w:val="none" w:sz="0" w:space="0" w:color="auto"/>
          </w:divBdr>
        </w:div>
        <w:div w:id="1909919861">
          <w:marLeft w:val="640"/>
          <w:marRight w:val="0"/>
          <w:marTop w:val="0"/>
          <w:marBottom w:val="0"/>
          <w:divBdr>
            <w:top w:val="none" w:sz="0" w:space="0" w:color="auto"/>
            <w:left w:val="none" w:sz="0" w:space="0" w:color="auto"/>
            <w:bottom w:val="none" w:sz="0" w:space="0" w:color="auto"/>
            <w:right w:val="none" w:sz="0" w:space="0" w:color="auto"/>
          </w:divBdr>
        </w:div>
        <w:div w:id="1912108848">
          <w:marLeft w:val="640"/>
          <w:marRight w:val="0"/>
          <w:marTop w:val="0"/>
          <w:marBottom w:val="0"/>
          <w:divBdr>
            <w:top w:val="none" w:sz="0" w:space="0" w:color="auto"/>
            <w:left w:val="none" w:sz="0" w:space="0" w:color="auto"/>
            <w:bottom w:val="none" w:sz="0" w:space="0" w:color="auto"/>
            <w:right w:val="none" w:sz="0" w:space="0" w:color="auto"/>
          </w:divBdr>
        </w:div>
        <w:div w:id="1947616733">
          <w:marLeft w:val="640"/>
          <w:marRight w:val="0"/>
          <w:marTop w:val="0"/>
          <w:marBottom w:val="0"/>
          <w:divBdr>
            <w:top w:val="none" w:sz="0" w:space="0" w:color="auto"/>
            <w:left w:val="none" w:sz="0" w:space="0" w:color="auto"/>
            <w:bottom w:val="none" w:sz="0" w:space="0" w:color="auto"/>
            <w:right w:val="none" w:sz="0" w:space="0" w:color="auto"/>
          </w:divBdr>
        </w:div>
        <w:div w:id="2005819202">
          <w:marLeft w:val="640"/>
          <w:marRight w:val="0"/>
          <w:marTop w:val="0"/>
          <w:marBottom w:val="0"/>
          <w:divBdr>
            <w:top w:val="none" w:sz="0" w:space="0" w:color="auto"/>
            <w:left w:val="none" w:sz="0" w:space="0" w:color="auto"/>
            <w:bottom w:val="none" w:sz="0" w:space="0" w:color="auto"/>
            <w:right w:val="none" w:sz="0" w:space="0" w:color="auto"/>
          </w:divBdr>
        </w:div>
        <w:div w:id="2057196438">
          <w:marLeft w:val="640"/>
          <w:marRight w:val="0"/>
          <w:marTop w:val="0"/>
          <w:marBottom w:val="0"/>
          <w:divBdr>
            <w:top w:val="none" w:sz="0" w:space="0" w:color="auto"/>
            <w:left w:val="none" w:sz="0" w:space="0" w:color="auto"/>
            <w:bottom w:val="none" w:sz="0" w:space="0" w:color="auto"/>
            <w:right w:val="none" w:sz="0" w:space="0" w:color="auto"/>
          </w:divBdr>
        </w:div>
        <w:div w:id="2068609023">
          <w:marLeft w:val="640"/>
          <w:marRight w:val="0"/>
          <w:marTop w:val="0"/>
          <w:marBottom w:val="0"/>
          <w:divBdr>
            <w:top w:val="none" w:sz="0" w:space="0" w:color="auto"/>
            <w:left w:val="none" w:sz="0" w:space="0" w:color="auto"/>
            <w:bottom w:val="none" w:sz="0" w:space="0" w:color="auto"/>
            <w:right w:val="none" w:sz="0" w:space="0" w:color="auto"/>
          </w:divBdr>
        </w:div>
        <w:div w:id="2129231780">
          <w:marLeft w:val="640"/>
          <w:marRight w:val="0"/>
          <w:marTop w:val="0"/>
          <w:marBottom w:val="0"/>
          <w:divBdr>
            <w:top w:val="none" w:sz="0" w:space="0" w:color="auto"/>
            <w:left w:val="none" w:sz="0" w:space="0" w:color="auto"/>
            <w:bottom w:val="none" w:sz="0" w:space="0" w:color="auto"/>
            <w:right w:val="none" w:sz="0" w:space="0" w:color="auto"/>
          </w:divBdr>
        </w:div>
        <w:div w:id="2145076441">
          <w:marLeft w:val="640"/>
          <w:marRight w:val="0"/>
          <w:marTop w:val="0"/>
          <w:marBottom w:val="0"/>
          <w:divBdr>
            <w:top w:val="none" w:sz="0" w:space="0" w:color="auto"/>
            <w:left w:val="none" w:sz="0" w:space="0" w:color="auto"/>
            <w:bottom w:val="none" w:sz="0" w:space="0" w:color="auto"/>
            <w:right w:val="none" w:sz="0" w:space="0" w:color="auto"/>
          </w:divBdr>
        </w:div>
      </w:divsChild>
    </w:div>
    <w:div w:id="205485178">
      <w:bodyDiv w:val="1"/>
      <w:marLeft w:val="0"/>
      <w:marRight w:val="0"/>
      <w:marTop w:val="0"/>
      <w:marBottom w:val="0"/>
      <w:divBdr>
        <w:top w:val="none" w:sz="0" w:space="0" w:color="auto"/>
        <w:left w:val="none" w:sz="0" w:space="0" w:color="auto"/>
        <w:bottom w:val="none" w:sz="0" w:space="0" w:color="auto"/>
        <w:right w:val="none" w:sz="0" w:space="0" w:color="auto"/>
      </w:divBdr>
      <w:divsChild>
        <w:div w:id="59835346">
          <w:marLeft w:val="640"/>
          <w:marRight w:val="0"/>
          <w:marTop w:val="0"/>
          <w:marBottom w:val="0"/>
          <w:divBdr>
            <w:top w:val="none" w:sz="0" w:space="0" w:color="auto"/>
            <w:left w:val="none" w:sz="0" w:space="0" w:color="auto"/>
            <w:bottom w:val="none" w:sz="0" w:space="0" w:color="auto"/>
            <w:right w:val="none" w:sz="0" w:space="0" w:color="auto"/>
          </w:divBdr>
        </w:div>
        <w:div w:id="75591258">
          <w:marLeft w:val="640"/>
          <w:marRight w:val="0"/>
          <w:marTop w:val="0"/>
          <w:marBottom w:val="0"/>
          <w:divBdr>
            <w:top w:val="none" w:sz="0" w:space="0" w:color="auto"/>
            <w:left w:val="none" w:sz="0" w:space="0" w:color="auto"/>
            <w:bottom w:val="none" w:sz="0" w:space="0" w:color="auto"/>
            <w:right w:val="none" w:sz="0" w:space="0" w:color="auto"/>
          </w:divBdr>
        </w:div>
        <w:div w:id="110248708">
          <w:marLeft w:val="640"/>
          <w:marRight w:val="0"/>
          <w:marTop w:val="0"/>
          <w:marBottom w:val="0"/>
          <w:divBdr>
            <w:top w:val="none" w:sz="0" w:space="0" w:color="auto"/>
            <w:left w:val="none" w:sz="0" w:space="0" w:color="auto"/>
            <w:bottom w:val="none" w:sz="0" w:space="0" w:color="auto"/>
            <w:right w:val="none" w:sz="0" w:space="0" w:color="auto"/>
          </w:divBdr>
        </w:div>
        <w:div w:id="140929135">
          <w:marLeft w:val="640"/>
          <w:marRight w:val="0"/>
          <w:marTop w:val="0"/>
          <w:marBottom w:val="0"/>
          <w:divBdr>
            <w:top w:val="none" w:sz="0" w:space="0" w:color="auto"/>
            <w:left w:val="none" w:sz="0" w:space="0" w:color="auto"/>
            <w:bottom w:val="none" w:sz="0" w:space="0" w:color="auto"/>
            <w:right w:val="none" w:sz="0" w:space="0" w:color="auto"/>
          </w:divBdr>
        </w:div>
        <w:div w:id="185364640">
          <w:marLeft w:val="640"/>
          <w:marRight w:val="0"/>
          <w:marTop w:val="0"/>
          <w:marBottom w:val="0"/>
          <w:divBdr>
            <w:top w:val="none" w:sz="0" w:space="0" w:color="auto"/>
            <w:left w:val="none" w:sz="0" w:space="0" w:color="auto"/>
            <w:bottom w:val="none" w:sz="0" w:space="0" w:color="auto"/>
            <w:right w:val="none" w:sz="0" w:space="0" w:color="auto"/>
          </w:divBdr>
        </w:div>
        <w:div w:id="298415954">
          <w:marLeft w:val="640"/>
          <w:marRight w:val="0"/>
          <w:marTop w:val="0"/>
          <w:marBottom w:val="0"/>
          <w:divBdr>
            <w:top w:val="none" w:sz="0" w:space="0" w:color="auto"/>
            <w:left w:val="none" w:sz="0" w:space="0" w:color="auto"/>
            <w:bottom w:val="none" w:sz="0" w:space="0" w:color="auto"/>
            <w:right w:val="none" w:sz="0" w:space="0" w:color="auto"/>
          </w:divBdr>
        </w:div>
        <w:div w:id="300813286">
          <w:marLeft w:val="640"/>
          <w:marRight w:val="0"/>
          <w:marTop w:val="0"/>
          <w:marBottom w:val="0"/>
          <w:divBdr>
            <w:top w:val="none" w:sz="0" w:space="0" w:color="auto"/>
            <w:left w:val="none" w:sz="0" w:space="0" w:color="auto"/>
            <w:bottom w:val="none" w:sz="0" w:space="0" w:color="auto"/>
            <w:right w:val="none" w:sz="0" w:space="0" w:color="auto"/>
          </w:divBdr>
        </w:div>
        <w:div w:id="305357801">
          <w:marLeft w:val="640"/>
          <w:marRight w:val="0"/>
          <w:marTop w:val="0"/>
          <w:marBottom w:val="0"/>
          <w:divBdr>
            <w:top w:val="none" w:sz="0" w:space="0" w:color="auto"/>
            <w:left w:val="none" w:sz="0" w:space="0" w:color="auto"/>
            <w:bottom w:val="none" w:sz="0" w:space="0" w:color="auto"/>
            <w:right w:val="none" w:sz="0" w:space="0" w:color="auto"/>
          </w:divBdr>
        </w:div>
        <w:div w:id="333842158">
          <w:marLeft w:val="640"/>
          <w:marRight w:val="0"/>
          <w:marTop w:val="0"/>
          <w:marBottom w:val="0"/>
          <w:divBdr>
            <w:top w:val="none" w:sz="0" w:space="0" w:color="auto"/>
            <w:left w:val="none" w:sz="0" w:space="0" w:color="auto"/>
            <w:bottom w:val="none" w:sz="0" w:space="0" w:color="auto"/>
            <w:right w:val="none" w:sz="0" w:space="0" w:color="auto"/>
          </w:divBdr>
        </w:div>
        <w:div w:id="436406342">
          <w:marLeft w:val="640"/>
          <w:marRight w:val="0"/>
          <w:marTop w:val="0"/>
          <w:marBottom w:val="0"/>
          <w:divBdr>
            <w:top w:val="none" w:sz="0" w:space="0" w:color="auto"/>
            <w:left w:val="none" w:sz="0" w:space="0" w:color="auto"/>
            <w:bottom w:val="none" w:sz="0" w:space="0" w:color="auto"/>
            <w:right w:val="none" w:sz="0" w:space="0" w:color="auto"/>
          </w:divBdr>
        </w:div>
        <w:div w:id="469443582">
          <w:marLeft w:val="640"/>
          <w:marRight w:val="0"/>
          <w:marTop w:val="0"/>
          <w:marBottom w:val="0"/>
          <w:divBdr>
            <w:top w:val="none" w:sz="0" w:space="0" w:color="auto"/>
            <w:left w:val="none" w:sz="0" w:space="0" w:color="auto"/>
            <w:bottom w:val="none" w:sz="0" w:space="0" w:color="auto"/>
            <w:right w:val="none" w:sz="0" w:space="0" w:color="auto"/>
          </w:divBdr>
        </w:div>
        <w:div w:id="556090937">
          <w:marLeft w:val="640"/>
          <w:marRight w:val="0"/>
          <w:marTop w:val="0"/>
          <w:marBottom w:val="0"/>
          <w:divBdr>
            <w:top w:val="none" w:sz="0" w:space="0" w:color="auto"/>
            <w:left w:val="none" w:sz="0" w:space="0" w:color="auto"/>
            <w:bottom w:val="none" w:sz="0" w:space="0" w:color="auto"/>
            <w:right w:val="none" w:sz="0" w:space="0" w:color="auto"/>
          </w:divBdr>
        </w:div>
        <w:div w:id="659583644">
          <w:marLeft w:val="640"/>
          <w:marRight w:val="0"/>
          <w:marTop w:val="0"/>
          <w:marBottom w:val="0"/>
          <w:divBdr>
            <w:top w:val="none" w:sz="0" w:space="0" w:color="auto"/>
            <w:left w:val="none" w:sz="0" w:space="0" w:color="auto"/>
            <w:bottom w:val="none" w:sz="0" w:space="0" w:color="auto"/>
            <w:right w:val="none" w:sz="0" w:space="0" w:color="auto"/>
          </w:divBdr>
        </w:div>
        <w:div w:id="669799187">
          <w:marLeft w:val="640"/>
          <w:marRight w:val="0"/>
          <w:marTop w:val="0"/>
          <w:marBottom w:val="0"/>
          <w:divBdr>
            <w:top w:val="none" w:sz="0" w:space="0" w:color="auto"/>
            <w:left w:val="none" w:sz="0" w:space="0" w:color="auto"/>
            <w:bottom w:val="none" w:sz="0" w:space="0" w:color="auto"/>
            <w:right w:val="none" w:sz="0" w:space="0" w:color="auto"/>
          </w:divBdr>
        </w:div>
        <w:div w:id="674305025">
          <w:marLeft w:val="640"/>
          <w:marRight w:val="0"/>
          <w:marTop w:val="0"/>
          <w:marBottom w:val="0"/>
          <w:divBdr>
            <w:top w:val="none" w:sz="0" w:space="0" w:color="auto"/>
            <w:left w:val="none" w:sz="0" w:space="0" w:color="auto"/>
            <w:bottom w:val="none" w:sz="0" w:space="0" w:color="auto"/>
            <w:right w:val="none" w:sz="0" w:space="0" w:color="auto"/>
          </w:divBdr>
        </w:div>
        <w:div w:id="694110800">
          <w:marLeft w:val="640"/>
          <w:marRight w:val="0"/>
          <w:marTop w:val="0"/>
          <w:marBottom w:val="0"/>
          <w:divBdr>
            <w:top w:val="none" w:sz="0" w:space="0" w:color="auto"/>
            <w:left w:val="none" w:sz="0" w:space="0" w:color="auto"/>
            <w:bottom w:val="none" w:sz="0" w:space="0" w:color="auto"/>
            <w:right w:val="none" w:sz="0" w:space="0" w:color="auto"/>
          </w:divBdr>
        </w:div>
        <w:div w:id="711538311">
          <w:marLeft w:val="640"/>
          <w:marRight w:val="0"/>
          <w:marTop w:val="0"/>
          <w:marBottom w:val="0"/>
          <w:divBdr>
            <w:top w:val="none" w:sz="0" w:space="0" w:color="auto"/>
            <w:left w:val="none" w:sz="0" w:space="0" w:color="auto"/>
            <w:bottom w:val="none" w:sz="0" w:space="0" w:color="auto"/>
            <w:right w:val="none" w:sz="0" w:space="0" w:color="auto"/>
          </w:divBdr>
        </w:div>
        <w:div w:id="725761052">
          <w:marLeft w:val="640"/>
          <w:marRight w:val="0"/>
          <w:marTop w:val="0"/>
          <w:marBottom w:val="0"/>
          <w:divBdr>
            <w:top w:val="none" w:sz="0" w:space="0" w:color="auto"/>
            <w:left w:val="none" w:sz="0" w:space="0" w:color="auto"/>
            <w:bottom w:val="none" w:sz="0" w:space="0" w:color="auto"/>
            <w:right w:val="none" w:sz="0" w:space="0" w:color="auto"/>
          </w:divBdr>
        </w:div>
        <w:div w:id="829752322">
          <w:marLeft w:val="640"/>
          <w:marRight w:val="0"/>
          <w:marTop w:val="0"/>
          <w:marBottom w:val="0"/>
          <w:divBdr>
            <w:top w:val="none" w:sz="0" w:space="0" w:color="auto"/>
            <w:left w:val="none" w:sz="0" w:space="0" w:color="auto"/>
            <w:bottom w:val="none" w:sz="0" w:space="0" w:color="auto"/>
            <w:right w:val="none" w:sz="0" w:space="0" w:color="auto"/>
          </w:divBdr>
        </w:div>
        <w:div w:id="903028094">
          <w:marLeft w:val="640"/>
          <w:marRight w:val="0"/>
          <w:marTop w:val="0"/>
          <w:marBottom w:val="0"/>
          <w:divBdr>
            <w:top w:val="none" w:sz="0" w:space="0" w:color="auto"/>
            <w:left w:val="none" w:sz="0" w:space="0" w:color="auto"/>
            <w:bottom w:val="none" w:sz="0" w:space="0" w:color="auto"/>
            <w:right w:val="none" w:sz="0" w:space="0" w:color="auto"/>
          </w:divBdr>
        </w:div>
        <w:div w:id="973825509">
          <w:marLeft w:val="640"/>
          <w:marRight w:val="0"/>
          <w:marTop w:val="0"/>
          <w:marBottom w:val="0"/>
          <w:divBdr>
            <w:top w:val="none" w:sz="0" w:space="0" w:color="auto"/>
            <w:left w:val="none" w:sz="0" w:space="0" w:color="auto"/>
            <w:bottom w:val="none" w:sz="0" w:space="0" w:color="auto"/>
            <w:right w:val="none" w:sz="0" w:space="0" w:color="auto"/>
          </w:divBdr>
        </w:div>
        <w:div w:id="986087124">
          <w:marLeft w:val="640"/>
          <w:marRight w:val="0"/>
          <w:marTop w:val="0"/>
          <w:marBottom w:val="0"/>
          <w:divBdr>
            <w:top w:val="none" w:sz="0" w:space="0" w:color="auto"/>
            <w:left w:val="none" w:sz="0" w:space="0" w:color="auto"/>
            <w:bottom w:val="none" w:sz="0" w:space="0" w:color="auto"/>
            <w:right w:val="none" w:sz="0" w:space="0" w:color="auto"/>
          </w:divBdr>
        </w:div>
        <w:div w:id="1003049211">
          <w:marLeft w:val="640"/>
          <w:marRight w:val="0"/>
          <w:marTop w:val="0"/>
          <w:marBottom w:val="0"/>
          <w:divBdr>
            <w:top w:val="none" w:sz="0" w:space="0" w:color="auto"/>
            <w:left w:val="none" w:sz="0" w:space="0" w:color="auto"/>
            <w:bottom w:val="none" w:sz="0" w:space="0" w:color="auto"/>
            <w:right w:val="none" w:sz="0" w:space="0" w:color="auto"/>
          </w:divBdr>
        </w:div>
        <w:div w:id="1028486435">
          <w:marLeft w:val="640"/>
          <w:marRight w:val="0"/>
          <w:marTop w:val="0"/>
          <w:marBottom w:val="0"/>
          <w:divBdr>
            <w:top w:val="none" w:sz="0" w:space="0" w:color="auto"/>
            <w:left w:val="none" w:sz="0" w:space="0" w:color="auto"/>
            <w:bottom w:val="none" w:sz="0" w:space="0" w:color="auto"/>
            <w:right w:val="none" w:sz="0" w:space="0" w:color="auto"/>
          </w:divBdr>
        </w:div>
        <w:div w:id="1055660065">
          <w:marLeft w:val="640"/>
          <w:marRight w:val="0"/>
          <w:marTop w:val="0"/>
          <w:marBottom w:val="0"/>
          <w:divBdr>
            <w:top w:val="none" w:sz="0" w:space="0" w:color="auto"/>
            <w:left w:val="none" w:sz="0" w:space="0" w:color="auto"/>
            <w:bottom w:val="none" w:sz="0" w:space="0" w:color="auto"/>
            <w:right w:val="none" w:sz="0" w:space="0" w:color="auto"/>
          </w:divBdr>
        </w:div>
        <w:div w:id="1096630272">
          <w:marLeft w:val="640"/>
          <w:marRight w:val="0"/>
          <w:marTop w:val="0"/>
          <w:marBottom w:val="0"/>
          <w:divBdr>
            <w:top w:val="none" w:sz="0" w:space="0" w:color="auto"/>
            <w:left w:val="none" w:sz="0" w:space="0" w:color="auto"/>
            <w:bottom w:val="none" w:sz="0" w:space="0" w:color="auto"/>
            <w:right w:val="none" w:sz="0" w:space="0" w:color="auto"/>
          </w:divBdr>
        </w:div>
        <w:div w:id="1118328382">
          <w:marLeft w:val="640"/>
          <w:marRight w:val="0"/>
          <w:marTop w:val="0"/>
          <w:marBottom w:val="0"/>
          <w:divBdr>
            <w:top w:val="none" w:sz="0" w:space="0" w:color="auto"/>
            <w:left w:val="none" w:sz="0" w:space="0" w:color="auto"/>
            <w:bottom w:val="none" w:sz="0" w:space="0" w:color="auto"/>
            <w:right w:val="none" w:sz="0" w:space="0" w:color="auto"/>
          </w:divBdr>
        </w:div>
        <w:div w:id="1129976284">
          <w:marLeft w:val="640"/>
          <w:marRight w:val="0"/>
          <w:marTop w:val="0"/>
          <w:marBottom w:val="0"/>
          <w:divBdr>
            <w:top w:val="none" w:sz="0" w:space="0" w:color="auto"/>
            <w:left w:val="none" w:sz="0" w:space="0" w:color="auto"/>
            <w:bottom w:val="none" w:sz="0" w:space="0" w:color="auto"/>
            <w:right w:val="none" w:sz="0" w:space="0" w:color="auto"/>
          </w:divBdr>
        </w:div>
        <w:div w:id="1154495740">
          <w:marLeft w:val="640"/>
          <w:marRight w:val="0"/>
          <w:marTop w:val="0"/>
          <w:marBottom w:val="0"/>
          <w:divBdr>
            <w:top w:val="none" w:sz="0" w:space="0" w:color="auto"/>
            <w:left w:val="none" w:sz="0" w:space="0" w:color="auto"/>
            <w:bottom w:val="none" w:sz="0" w:space="0" w:color="auto"/>
            <w:right w:val="none" w:sz="0" w:space="0" w:color="auto"/>
          </w:divBdr>
        </w:div>
        <w:div w:id="1234395747">
          <w:marLeft w:val="640"/>
          <w:marRight w:val="0"/>
          <w:marTop w:val="0"/>
          <w:marBottom w:val="0"/>
          <w:divBdr>
            <w:top w:val="none" w:sz="0" w:space="0" w:color="auto"/>
            <w:left w:val="none" w:sz="0" w:space="0" w:color="auto"/>
            <w:bottom w:val="none" w:sz="0" w:space="0" w:color="auto"/>
            <w:right w:val="none" w:sz="0" w:space="0" w:color="auto"/>
          </w:divBdr>
        </w:div>
        <w:div w:id="1259945389">
          <w:marLeft w:val="640"/>
          <w:marRight w:val="0"/>
          <w:marTop w:val="0"/>
          <w:marBottom w:val="0"/>
          <w:divBdr>
            <w:top w:val="none" w:sz="0" w:space="0" w:color="auto"/>
            <w:left w:val="none" w:sz="0" w:space="0" w:color="auto"/>
            <w:bottom w:val="none" w:sz="0" w:space="0" w:color="auto"/>
            <w:right w:val="none" w:sz="0" w:space="0" w:color="auto"/>
          </w:divBdr>
        </w:div>
        <w:div w:id="1260020107">
          <w:marLeft w:val="640"/>
          <w:marRight w:val="0"/>
          <w:marTop w:val="0"/>
          <w:marBottom w:val="0"/>
          <w:divBdr>
            <w:top w:val="none" w:sz="0" w:space="0" w:color="auto"/>
            <w:left w:val="none" w:sz="0" w:space="0" w:color="auto"/>
            <w:bottom w:val="none" w:sz="0" w:space="0" w:color="auto"/>
            <w:right w:val="none" w:sz="0" w:space="0" w:color="auto"/>
          </w:divBdr>
        </w:div>
        <w:div w:id="1287271098">
          <w:marLeft w:val="640"/>
          <w:marRight w:val="0"/>
          <w:marTop w:val="0"/>
          <w:marBottom w:val="0"/>
          <w:divBdr>
            <w:top w:val="none" w:sz="0" w:space="0" w:color="auto"/>
            <w:left w:val="none" w:sz="0" w:space="0" w:color="auto"/>
            <w:bottom w:val="none" w:sz="0" w:space="0" w:color="auto"/>
            <w:right w:val="none" w:sz="0" w:space="0" w:color="auto"/>
          </w:divBdr>
        </w:div>
        <w:div w:id="1295407968">
          <w:marLeft w:val="640"/>
          <w:marRight w:val="0"/>
          <w:marTop w:val="0"/>
          <w:marBottom w:val="0"/>
          <w:divBdr>
            <w:top w:val="none" w:sz="0" w:space="0" w:color="auto"/>
            <w:left w:val="none" w:sz="0" w:space="0" w:color="auto"/>
            <w:bottom w:val="none" w:sz="0" w:space="0" w:color="auto"/>
            <w:right w:val="none" w:sz="0" w:space="0" w:color="auto"/>
          </w:divBdr>
        </w:div>
        <w:div w:id="1336760093">
          <w:marLeft w:val="640"/>
          <w:marRight w:val="0"/>
          <w:marTop w:val="0"/>
          <w:marBottom w:val="0"/>
          <w:divBdr>
            <w:top w:val="none" w:sz="0" w:space="0" w:color="auto"/>
            <w:left w:val="none" w:sz="0" w:space="0" w:color="auto"/>
            <w:bottom w:val="none" w:sz="0" w:space="0" w:color="auto"/>
            <w:right w:val="none" w:sz="0" w:space="0" w:color="auto"/>
          </w:divBdr>
        </w:div>
        <w:div w:id="1417434335">
          <w:marLeft w:val="640"/>
          <w:marRight w:val="0"/>
          <w:marTop w:val="0"/>
          <w:marBottom w:val="0"/>
          <w:divBdr>
            <w:top w:val="none" w:sz="0" w:space="0" w:color="auto"/>
            <w:left w:val="none" w:sz="0" w:space="0" w:color="auto"/>
            <w:bottom w:val="none" w:sz="0" w:space="0" w:color="auto"/>
            <w:right w:val="none" w:sz="0" w:space="0" w:color="auto"/>
          </w:divBdr>
        </w:div>
        <w:div w:id="1419597129">
          <w:marLeft w:val="640"/>
          <w:marRight w:val="0"/>
          <w:marTop w:val="0"/>
          <w:marBottom w:val="0"/>
          <w:divBdr>
            <w:top w:val="none" w:sz="0" w:space="0" w:color="auto"/>
            <w:left w:val="none" w:sz="0" w:space="0" w:color="auto"/>
            <w:bottom w:val="none" w:sz="0" w:space="0" w:color="auto"/>
            <w:right w:val="none" w:sz="0" w:space="0" w:color="auto"/>
          </w:divBdr>
        </w:div>
        <w:div w:id="1516731280">
          <w:marLeft w:val="640"/>
          <w:marRight w:val="0"/>
          <w:marTop w:val="0"/>
          <w:marBottom w:val="0"/>
          <w:divBdr>
            <w:top w:val="none" w:sz="0" w:space="0" w:color="auto"/>
            <w:left w:val="none" w:sz="0" w:space="0" w:color="auto"/>
            <w:bottom w:val="none" w:sz="0" w:space="0" w:color="auto"/>
            <w:right w:val="none" w:sz="0" w:space="0" w:color="auto"/>
          </w:divBdr>
        </w:div>
        <w:div w:id="1619291240">
          <w:marLeft w:val="640"/>
          <w:marRight w:val="0"/>
          <w:marTop w:val="0"/>
          <w:marBottom w:val="0"/>
          <w:divBdr>
            <w:top w:val="none" w:sz="0" w:space="0" w:color="auto"/>
            <w:left w:val="none" w:sz="0" w:space="0" w:color="auto"/>
            <w:bottom w:val="none" w:sz="0" w:space="0" w:color="auto"/>
            <w:right w:val="none" w:sz="0" w:space="0" w:color="auto"/>
          </w:divBdr>
        </w:div>
        <w:div w:id="1645624357">
          <w:marLeft w:val="640"/>
          <w:marRight w:val="0"/>
          <w:marTop w:val="0"/>
          <w:marBottom w:val="0"/>
          <w:divBdr>
            <w:top w:val="none" w:sz="0" w:space="0" w:color="auto"/>
            <w:left w:val="none" w:sz="0" w:space="0" w:color="auto"/>
            <w:bottom w:val="none" w:sz="0" w:space="0" w:color="auto"/>
            <w:right w:val="none" w:sz="0" w:space="0" w:color="auto"/>
          </w:divBdr>
        </w:div>
        <w:div w:id="1653674331">
          <w:marLeft w:val="640"/>
          <w:marRight w:val="0"/>
          <w:marTop w:val="0"/>
          <w:marBottom w:val="0"/>
          <w:divBdr>
            <w:top w:val="none" w:sz="0" w:space="0" w:color="auto"/>
            <w:left w:val="none" w:sz="0" w:space="0" w:color="auto"/>
            <w:bottom w:val="none" w:sz="0" w:space="0" w:color="auto"/>
            <w:right w:val="none" w:sz="0" w:space="0" w:color="auto"/>
          </w:divBdr>
        </w:div>
        <w:div w:id="1676683818">
          <w:marLeft w:val="640"/>
          <w:marRight w:val="0"/>
          <w:marTop w:val="0"/>
          <w:marBottom w:val="0"/>
          <w:divBdr>
            <w:top w:val="none" w:sz="0" w:space="0" w:color="auto"/>
            <w:left w:val="none" w:sz="0" w:space="0" w:color="auto"/>
            <w:bottom w:val="none" w:sz="0" w:space="0" w:color="auto"/>
            <w:right w:val="none" w:sz="0" w:space="0" w:color="auto"/>
          </w:divBdr>
        </w:div>
        <w:div w:id="1682658861">
          <w:marLeft w:val="640"/>
          <w:marRight w:val="0"/>
          <w:marTop w:val="0"/>
          <w:marBottom w:val="0"/>
          <w:divBdr>
            <w:top w:val="none" w:sz="0" w:space="0" w:color="auto"/>
            <w:left w:val="none" w:sz="0" w:space="0" w:color="auto"/>
            <w:bottom w:val="none" w:sz="0" w:space="0" w:color="auto"/>
            <w:right w:val="none" w:sz="0" w:space="0" w:color="auto"/>
          </w:divBdr>
        </w:div>
        <w:div w:id="1893885664">
          <w:marLeft w:val="640"/>
          <w:marRight w:val="0"/>
          <w:marTop w:val="0"/>
          <w:marBottom w:val="0"/>
          <w:divBdr>
            <w:top w:val="none" w:sz="0" w:space="0" w:color="auto"/>
            <w:left w:val="none" w:sz="0" w:space="0" w:color="auto"/>
            <w:bottom w:val="none" w:sz="0" w:space="0" w:color="auto"/>
            <w:right w:val="none" w:sz="0" w:space="0" w:color="auto"/>
          </w:divBdr>
        </w:div>
        <w:div w:id="1929075495">
          <w:marLeft w:val="640"/>
          <w:marRight w:val="0"/>
          <w:marTop w:val="0"/>
          <w:marBottom w:val="0"/>
          <w:divBdr>
            <w:top w:val="none" w:sz="0" w:space="0" w:color="auto"/>
            <w:left w:val="none" w:sz="0" w:space="0" w:color="auto"/>
            <w:bottom w:val="none" w:sz="0" w:space="0" w:color="auto"/>
            <w:right w:val="none" w:sz="0" w:space="0" w:color="auto"/>
          </w:divBdr>
        </w:div>
        <w:div w:id="2046325610">
          <w:marLeft w:val="640"/>
          <w:marRight w:val="0"/>
          <w:marTop w:val="0"/>
          <w:marBottom w:val="0"/>
          <w:divBdr>
            <w:top w:val="none" w:sz="0" w:space="0" w:color="auto"/>
            <w:left w:val="none" w:sz="0" w:space="0" w:color="auto"/>
            <w:bottom w:val="none" w:sz="0" w:space="0" w:color="auto"/>
            <w:right w:val="none" w:sz="0" w:space="0" w:color="auto"/>
          </w:divBdr>
        </w:div>
        <w:div w:id="2111926979">
          <w:marLeft w:val="640"/>
          <w:marRight w:val="0"/>
          <w:marTop w:val="0"/>
          <w:marBottom w:val="0"/>
          <w:divBdr>
            <w:top w:val="none" w:sz="0" w:space="0" w:color="auto"/>
            <w:left w:val="none" w:sz="0" w:space="0" w:color="auto"/>
            <w:bottom w:val="none" w:sz="0" w:space="0" w:color="auto"/>
            <w:right w:val="none" w:sz="0" w:space="0" w:color="auto"/>
          </w:divBdr>
        </w:div>
        <w:div w:id="2126998444">
          <w:marLeft w:val="640"/>
          <w:marRight w:val="0"/>
          <w:marTop w:val="0"/>
          <w:marBottom w:val="0"/>
          <w:divBdr>
            <w:top w:val="none" w:sz="0" w:space="0" w:color="auto"/>
            <w:left w:val="none" w:sz="0" w:space="0" w:color="auto"/>
            <w:bottom w:val="none" w:sz="0" w:space="0" w:color="auto"/>
            <w:right w:val="none" w:sz="0" w:space="0" w:color="auto"/>
          </w:divBdr>
        </w:div>
      </w:divsChild>
    </w:div>
    <w:div w:id="213008671">
      <w:bodyDiv w:val="1"/>
      <w:marLeft w:val="0"/>
      <w:marRight w:val="0"/>
      <w:marTop w:val="0"/>
      <w:marBottom w:val="0"/>
      <w:divBdr>
        <w:top w:val="none" w:sz="0" w:space="0" w:color="auto"/>
        <w:left w:val="none" w:sz="0" w:space="0" w:color="auto"/>
        <w:bottom w:val="none" w:sz="0" w:space="0" w:color="auto"/>
        <w:right w:val="none" w:sz="0" w:space="0" w:color="auto"/>
      </w:divBdr>
      <w:divsChild>
        <w:div w:id="47917069">
          <w:marLeft w:val="640"/>
          <w:marRight w:val="0"/>
          <w:marTop w:val="0"/>
          <w:marBottom w:val="0"/>
          <w:divBdr>
            <w:top w:val="none" w:sz="0" w:space="0" w:color="auto"/>
            <w:left w:val="none" w:sz="0" w:space="0" w:color="auto"/>
            <w:bottom w:val="none" w:sz="0" w:space="0" w:color="auto"/>
            <w:right w:val="none" w:sz="0" w:space="0" w:color="auto"/>
          </w:divBdr>
        </w:div>
        <w:div w:id="72237307">
          <w:marLeft w:val="640"/>
          <w:marRight w:val="0"/>
          <w:marTop w:val="0"/>
          <w:marBottom w:val="0"/>
          <w:divBdr>
            <w:top w:val="none" w:sz="0" w:space="0" w:color="auto"/>
            <w:left w:val="none" w:sz="0" w:space="0" w:color="auto"/>
            <w:bottom w:val="none" w:sz="0" w:space="0" w:color="auto"/>
            <w:right w:val="none" w:sz="0" w:space="0" w:color="auto"/>
          </w:divBdr>
        </w:div>
        <w:div w:id="157426637">
          <w:marLeft w:val="640"/>
          <w:marRight w:val="0"/>
          <w:marTop w:val="0"/>
          <w:marBottom w:val="0"/>
          <w:divBdr>
            <w:top w:val="none" w:sz="0" w:space="0" w:color="auto"/>
            <w:left w:val="none" w:sz="0" w:space="0" w:color="auto"/>
            <w:bottom w:val="none" w:sz="0" w:space="0" w:color="auto"/>
            <w:right w:val="none" w:sz="0" w:space="0" w:color="auto"/>
          </w:divBdr>
        </w:div>
        <w:div w:id="172769668">
          <w:marLeft w:val="640"/>
          <w:marRight w:val="0"/>
          <w:marTop w:val="0"/>
          <w:marBottom w:val="0"/>
          <w:divBdr>
            <w:top w:val="none" w:sz="0" w:space="0" w:color="auto"/>
            <w:left w:val="none" w:sz="0" w:space="0" w:color="auto"/>
            <w:bottom w:val="none" w:sz="0" w:space="0" w:color="auto"/>
            <w:right w:val="none" w:sz="0" w:space="0" w:color="auto"/>
          </w:divBdr>
        </w:div>
        <w:div w:id="289629733">
          <w:marLeft w:val="640"/>
          <w:marRight w:val="0"/>
          <w:marTop w:val="0"/>
          <w:marBottom w:val="0"/>
          <w:divBdr>
            <w:top w:val="none" w:sz="0" w:space="0" w:color="auto"/>
            <w:left w:val="none" w:sz="0" w:space="0" w:color="auto"/>
            <w:bottom w:val="none" w:sz="0" w:space="0" w:color="auto"/>
            <w:right w:val="none" w:sz="0" w:space="0" w:color="auto"/>
          </w:divBdr>
        </w:div>
        <w:div w:id="295336295">
          <w:marLeft w:val="640"/>
          <w:marRight w:val="0"/>
          <w:marTop w:val="0"/>
          <w:marBottom w:val="0"/>
          <w:divBdr>
            <w:top w:val="none" w:sz="0" w:space="0" w:color="auto"/>
            <w:left w:val="none" w:sz="0" w:space="0" w:color="auto"/>
            <w:bottom w:val="none" w:sz="0" w:space="0" w:color="auto"/>
            <w:right w:val="none" w:sz="0" w:space="0" w:color="auto"/>
          </w:divBdr>
        </w:div>
        <w:div w:id="312833963">
          <w:marLeft w:val="640"/>
          <w:marRight w:val="0"/>
          <w:marTop w:val="0"/>
          <w:marBottom w:val="0"/>
          <w:divBdr>
            <w:top w:val="none" w:sz="0" w:space="0" w:color="auto"/>
            <w:left w:val="none" w:sz="0" w:space="0" w:color="auto"/>
            <w:bottom w:val="none" w:sz="0" w:space="0" w:color="auto"/>
            <w:right w:val="none" w:sz="0" w:space="0" w:color="auto"/>
          </w:divBdr>
        </w:div>
        <w:div w:id="425151283">
          <w:marLeft w:val="640"/>
          <w:marRight w:val="0"/>
          <w:marTop w:val="0"/>
          <w:marBottom w:val="0"/>
          <w:divBdr>
            <w:top w:val="none" w:sz="0" w:space="0" w:color="auto"/>
            <w:left w:val="none" w:sz="0" w:space="0" w:color="auto"/>
            <w:bottom w:val="none" w:sz="0" w:space="0" w:color="auto"/>
            <w:right w:val="none" w:sz="0" w:space="0" w:color="auto"/>
          </w:divBdr>
        </w:div>
        <w:div w:id="484317467">
          <w:marLeft w:val="640"/>
          <w:marRight w:val="0"/>
          <w:marTop w:val="0"/>
          <w:marBottom w:val="0"/>
          <w:divBdr>
            <w:top w:val="none" w:sz="0" w:space="0" w:color="auto"/>
            <w:left w:val="none" w:sz="0" w:space="0" w:color="auto"/>
            <w:bottom w:val="none" w:sz="0" w:space="0" w:color="auto"/>
            <w:right w:val="none" w:sz="0" w:space="0" w:color="auto"/>
          </w:divBdr>
        </w:div>
        <w:div w:id="494036273">
          <w:marLeft w:val="640"/>
          <w:marRight w:val="0"/>
          <w:marTop w:val="0"/>
          <w:marBottom w:val="0"/>
          <w:divBdr>
            <w:top w:val="none" w:sz="0" w:space="0" w:color="auto"/>
            <w:left w:val="none" w:sz="0" w:space="0" w:color="auto"/>
            <w:bottom w:val="none" w:sz="0" w:space="0" w:color="auto"/>
            <w:right w:val="none" w:sz="0" w:space="0" w:color="auto"/>
          </w:divBdr>
        </w:div>
        <w:div w:id="507213621">
          <w:marLeft w:val="640"/>
          <w:marRight w:val="0"/>
          <w:marTop w:val="0"/>
          <w:marBottom w:val="0"/>
          <w:divBdr>
            <w:top w:val="none" w:sz="0" w:space="0" w:color="auto"/>
            <w:left w:val="none" w:sz="0" w:space="0" w:color="auto"/>
            <w:bottom w:val="none" w:sz="0" w:space="0" w:color="auto"/>
            <w:right w:val="none" w:sz="0" w:space="0" w:color="auto"/>
          </w:divBdr>
        </w:div>
        <w:div w:id="573130565">
          <w:marLeft w:val="640"/>
          <w:marRight w:val="0"/>
          <w:marTop w:val="0"/>
          <w:marBottom w:val="0"/>
          <w:divBdr>
            <w:top w:val="none" w:sz="0" w:space="0" w:color="auto"/>
            <w:left w:val="none" w:sz="0" w:space="0" w:color="auto"/>
            <w:bottom w:val="none" w:sz="0" w:space="0" w:color="auto"/>
            <w:right w:val="none" w:sz="0" w:space="0" w:color="auto"/>
          </w:divBdr>
        </w:div>
        <w:div w:id="607203700">
          <w:marLeft w:val="640"/>
          <w:marRight w:val="0"/>
          <w:marTop w:val="0"/>
          <w:marBottom w:val="0"/>
          <w:divBdr>
            <w:top w:val="none" w:sz="0" w:space="0" w:color="auto"/>
            <w:left w:val="none" w:sz="0" w:space="0" w:color="auto"/>
            <w:bottom w:val="none" w:sz="0" w:space="0" w:color="auto"/>
            <w:right w:val="none" w:sz="0" w:space="0" w:color="auto"/>
          </w:divBdr>
        </w:div>
        <w:div w:id="620309961">
          <w:marLeft w:val="640"/>
          <w:marRight w:val="0"/>
          <w:marTop w:val="0"/>
          <w:marBottom w:val="0"/>
          <w:divBdr>
            <w:top w:val="none" w:sz="0" w:space="0" w:color="auto"/>
            <w:left w:val="none" w:sz="0" w:space="0" w:color="auto"/>
            <w:bottom w:val="none" w:sz="0" w:space="0" w:color="auto"/>
            <w:right w:val="none" w:sz="0" w:space="0" w:color="auto"/>
          </w:divBdr>
        </w:div>
        <w:div w:id="675572756">
          <w:marLeft w:val="640"/>
          <w:marRight w:val="0"/>
          <w:marTop w:val="0"/>
          <w:marBottom w:val="0"/>
          <w:divBdr>
            <w:top w:val="none" w:sz="0" w:space="0" w:color="auto"/>
            <w:left w:val="none" w:sz="0" w:space="0" w:color="auto"/>
            <w:bottom w:val="none" w:sz="0" w:space="0" w:color="auto"/>
            <w:right w:val="none" w:sz="0" w:space="0" w:color="auto"/>
          </w:divBdr>
        </w:div>
        <w:div w:id="731274086">
          <w:marLeft w:val="640"/>
          <w:marRight w:val="0"/>
          <w:marTop w:val="0"/>
          <w:marBottom w:val="0"/>
          <w:divBdr>
            <w:top w:val="none" w:sz="0" w:space="0" w:color="auto"/>
            <w:left w:val="none" w:sz="0" w:space="0" w:color="auto"/>
            <w:bottom w:val="none" w:sz="0" w:space="0" w:color="auto"/>
            <w:right w:val="none" w:sz="0" w:space="0" w:color="auto"/>
          </w:divBdr>
        </w:div>
        <w:div w:id="742483840">
          <w:marLeft w:val="640"/>
          <w:marRight w:val="0"/>
          <w:marTop w:val="0"/>
          <w:marBottom w:val="0"/>
          <w:divBdr>
            <w:top w:val="none" w:sz="0" w:space="0" w:color="auto"/>
            <w:left w:val="none" w:sz="0" w:space="0" w:color="auto"/>
            <w:bottom w:val="none" w:sz="0" w:space="0" w:color="auto"/>
            <w:right w:val="none" w:sz="0" w:space="0" w:color="auto"/>
          </w:divBdr>
        </w:div>
        <w:div w:id="752975119">
          <w:marLeft w:val="640"/>
          <w:marRight w:val="0"/>
          <w:marTop w:val="0"/>
          <w:marBottom w:val="0"/>
          <w:divBdr>
            <w:top w:val="none" w:sz="0" w:space="0" w:color="auto"/>
            <w:left w:val="none" w:sz="0" w:space="0" w:color="auto"/>
            <w:bottom w:val="none" w:sz="0" w:space="0" w:color="auto"/>
            <w:right w:val="none" w:sz="0" w:space="0" w:color="auto"/>
          </w:divBdr>
        </w:div>
        <w:div w:id="759907327">
          <w:marLeft w:val="640"/>
          <w:marRight w:val="0"/>
          <w:marTop w:val="0"/>
          <w:marBottom w:val="0"/>
          <w:divBdr>
            <w:top w:val="none" w:sz="0" w:space="0" w:color="auto"/>
            <w:left w:val="none" w:sz="0" w:space="0" w:color="auto"/>
            <w:bottom w:val="none" w:sz="0" w:space="0" w:color="auto"/>
            <w:right w:val="none" w:sz="0" w:space="0" w:color="auto"/>
          </w:divBdr>
        </w:div>
        <w:div w:id="792291041">
          <w:marLeft w:val="640"/>
          <w:marRight w:val="0"/>
          <w:marTop w:val="0"/>
          <w:marBottom w:val="0"/>
          <w:divBdr>
            <w:top w:val="none" w:sz="0" w:space="0" w:color="auto"/>
            <w:left w:val="none" w:sz="0" w:space="0" w:color="auto"/>
            <w:bottom w:val="none" w:sz="0" w:space="0" w:color="auto"/>
            <w:right w:val="none" w:sz="0" w:space="0" w:color="auto"/>
          </w:divBdr>
        </w:div>
        <w:div w:id="849376215">
          <w:marLeft w:val="640"/>
          <w:marRight w:val="0"/>
          <w:marTop w:val="0"/>
          <w:marBottom w:val="0"/>
          <w:divBdr>
            <w:top w:val="none" w:sz="0" w:space="0" w:color="auto"/>
            <w:left w:val="none" w:sz="0" w:space="0" w:color="auto"/>
            <w:bottom w:val="none" w:sz="0" w:space="0" w:color="auto"/>
            <w:right w:val="none" w:sz="0" w:space="0" w:color="auto"/>
          </w:divBdr>
        </w:div>
        <w:div w:id="956525650">
          <w:marLeft w:val="640"/>
          <w:marRight w:val="0"/>
          <w:marTop w:val="0"/>
          <w:marBottom w:val="0"/>
          <w:divBdr>
            <w:top w:val="none" w:sz="0" w:space="0" w:color="auto"/>
            <w:left w:val="none" w:sz="0" w:space="0" w:color="auto"/>
            <w:bottom w:val="none" w:sz="0" w:space="0" w:color="auto"/>
            <w:right w:val="none" w:sz="0" w:space="0" w:color="auto"/>
          </w:divBdr>
        </w:div>
        <w:div w:id="960841813">
          <w:marLeft w:val="640"/>
          <w:marRight w:val="0"/>
          <w:marTop w:val="0"/>
          <w:marBottom w:val="0"/>
          <w:divBdr>
            <w:top w:val="none" w:sz="0" w:space="0" w:color="auto"/>
            <w:left w:val="none" w:sz="0" w:space="0" w:color="auto"/>
            <w:bottom w:val="none" w:sz="0" w:space="0" w:color="auto"/>
            <w:right w:val="none" w:sz="0" w:space="0" w:color="auto"/>
          </w:divBdr>
        </w:div>
        <w:div w:id="1014112211">
          <w:marLeft w:val="640"/>
          <w:marRight w:val="0"/>
          <w:marTop w:val="0"/>
          <w:marBottom w:val="0"/>
          <w:divBdr>
            <w:top w:val="none" w:sz="0" w:space="0" w:color="auto"/>
            <w:left w:val="none" w:sz="0" w:space="0" w:color="auto"/>
            <w:bottom w:val="none" w:sz="0" w:space="0" w:color="auto"/>
            <w:right w:val="none" w:sz="0" w:space="0" w:color="auto"/>
          </w:divBdr>
        </w:div>
        <w:div w:id="1092896043">
          <w:marLeft w:val="640"/>
          <w:marRight w:val="0"/>
          <w:marTop w:val="0"/>
          <w:marBottom w:val="0"/>
          <w:divBdr>
            <w:top w:val="none" w:sz="0" w:space="0" w:color="auto"/>
            <w:left w:val="none" w:sz="0" w:space="0" w:color="auto"/>
            <w:bottom w:val="none" w:sz="0" w:space="0" w:color="auto"/>
            <w:right w:val="none" w:sz="0" w:space="0" w:color="auto"/>
          </w:divBdr>
        </w:div>
        <w:div w:id="1105268835">
          <w:marLeft w:val="640"/>
          <w:marRight w:val="0"/>
          <w:marTop w:val="0"/>
          <w:marBottom w:val="0"/>
          <w:divBdr>
            <w:top w:val="none" w:sz="0" w:space="0" w:color="auto"/>
            <w:left w:val="none" w:sz="0" w:space="0" w:color="auto"/>
            <w:bottom w:val="none" w:sz="0" w:space="0" w:color="auto"/>
            <w:right w:val="none" w:sz="0" w:space="0" w:color="auto"/>
          </w:divBdr>
        </w:div>
        <w:div w:id="1112672187">
          <w:marLeft w:val="640"/>
          <w:marRight w:val="0"/>
          <w:marTop w:val="0"/>
          <w:marBottom w:val="0"/>
          <w:divBdr>
            <w:top w:val="none" w:sz="0" w:space="0" w:color="auto"/>
            <w:left w:val="none" w:sz="0" w:space="0" w:color="auto"/>
            <w:bottom w:val="none" w:sz="0" w:space="0" w:color="auto"/>
            <w:right w:val="none" w:sz="0" w:space="0" w:color="auto"/>
          </w:divBdr>
        </w:div>
        <w:div w:id="1125462099">
          <w:marLeft w:val="640"/>
          <w:marRight w:val="0"/>
          <w:marTop w:val="0"/>
          <w:marBottom w:val="0"/>
          <w:divBdr>
            <w:top w:val="none" w:sz="0" w:space="0" w:color="auto"/>
            <w:left w:val="none" w:sz="0" w:space="0" w:color="auto"/>
            <w:bottom w:val="none" w:sz="0" w:space="0" w:color="auto"/>
            <w:right w:val="none" w:sz="0" w:space="0" w:color="auto"/>
          </w:divBdr>
        </w:div>
        <w:div w:id="1200162992">
          <w:marLeft w:val="640"/>
          <w:marRight w:val="0"/>
          <w:marTop w:val="0"/>
          <w:marBottom w:val="0"/>
          <w:divBdr>
            <w:top w:val="none" w:sz="0" w:space="0" w:color="auto"/>
            <w:left w:val="none" w:sz="0" w:space="0" w:color="auto"/>
            <w:bottom w:val="none" w:sz="0" w:space="0" w:color="auto"/>
            <w:right w:val="none" w:sz="0" w:space="0" w:color="auto"/>
          </w:divBdr>
        </w:div>
        <w:div w:id="1401487572">
          <w:marLeft w:val="640"/>
          <w:marRight w:val="0"/>
          <w:marTop w:val="0"/>
          <w:marBottom w:val="0"/>
          <w:divBdr>
            <w:top w:val="none" w:sz="0" w:space="0" w:color="auto"/>
            <w:left w:val="none" w:sz="0" w:space="0" w:color="auto"/>
            <w:bottom w:val="none" w:sz="0" w:space="0" w:color="auto"/>
            <w:right w:val="none" w:sz="0" w:space="0" w:color="auto"/>
          </w:divBdr>
        </w:div>
        <w:div w:id="1405295348">
          <w:marLeft w:val="640"/>
          <w:marRight w:val="0"/>
          <w:marTop w:val="0"/>
          <w:marBottom w:val="0"/>
          <w:divBdr>
            <w:top w:val="none" w:sz="0" w:space="0" w:color="auto"/>
            <w:left w:val="none" w:sz="0" w:space="0" w:color="auto"/>
            <w:bottom w:val="none" w:sz="0" w:space="0" w:color="auto"/>
            <w:right w:val="none" w:sz="0" w:space="0" w:color="auto"/>
          </w:divBdr>
        </w:div>
        <w:div w:id="1575772919">
          <w:marLeft w:val="640"/>
          <w:marRight w:val="0"/>
          <w:marTop w:val="0"/>
          <w:marBottom w:val="0"/>
          <w:divBdr>
            <w:top w:val="none" w:sz="0" w:space="0" w:color="auto"/>
            <w:left w:val="none" w:sz="0" w:space="0" w:color="auto"/>
            <w:bottom w:val="none" w:sz="0" w:space="0" w:color="auto"/>
            <w:right w:val="none" w:sz="0" w:space="0" w:color="auto"/>
          </w:divBdr>
        </w:div>
        <w:div w:id="1625502231">
          <w:marLeft w:val="640"/>
          <w:marRight w:val="0"/>
          <w:marTop w:val="0"/>
          <w:marBottom w:val="0"/>
          <w:divBdr>
            <w:top w:val="none" w:sz="0" w:space="0" w:color="auto"/>
            <w:left w:val="none" w:sz="0" w:space="0" w:color="auto"/>
            <w:bottom w:val="none" w:sz="0" w:space="0" w:color="auto"/>
            <w:right w:val="none" w:sz="0" w:space="0" w:color="auto"/>
          </w:divBdr>
        </w:div>
        <w:div w:id="1640115418">
          <w:marLeft w:val="640"/>
          <w:marRight w:val="0"/>
          <w:marTop w:val="0"/>
          <w:marBottom w:val="0"/>
          <w:divBdr>
            <w:top w:val="none" w:sz="0" w:space="0" w:color="auto"/>
            <w:left w:val="none" w:sz="0" w:space="0" w:color="auto"/>
            <w:bottom w:val="none" w:sz="0" w:space="0" w:color="auto"/>
            <w:right w:val="none" w:sz="0" w:space="0" w:color="auto"/>
          </w:divBdr>
        </w:div>
        <w:div w:id="1805124481">
          <w:marLeft w:val="640"/>
          <w:marRight w:val="0"/>
          <w:marTop w:val="0"/>
          <w:marBottom w:val="0"/>
          <w:divBdr>
            <w:top w:val="none" w:sz="0" w:space="0" w:color="auto"/>
            <w:left w:val="none" w:sz="0" w:space="0" w:color="auto"/>
            <w:bottom w:val="none" w:sz="0" w:space="0" w:color="auto"/>
            <w:right w:val="none" w:sz="0" w:space="0" w:color="auto"/>
          </w:divBdr>
        </w:div>
        <w:div w:id="1821120655">
          <w:marLeft w:val="640"/>
          <w:marRight w:val="0"/>
          <w:marTop w:val="0"/>
          <w:marBottom w:val="0"/>
          <w:divBdr>
            <w:top w:val="none" w:sz="0" w:space="0" w:color="auto"/>
            <w:left w:val="none" w:sz="0" w:space="0" w:color="auto"/>
            <w:bottom w:val="none" w:sz="0" w:space="0" w:color="auto"/>
            <w:right w:val="none" w:sz="0" w:space="0" w:color="auto"/>
          </w:divBdr>
        </w:div>
        <w:div w:id="1892496418">
          <w:marLeft w:val="640"/>
          <w:marRight w:val="0"/>
          <w:marTop w:val="0"/>
          <w:marBottom w:val="0"/>
          <w:divBdr>
            <w:top w:val="none" w:sz="0" w:space="0" w:color="auto"/>
            <w:left w:val="none" w:sz="0" w:space="0" w:color="auto"/>
            <w:bottom w:val="none" w:sz="0" w:space="0" w:color="auto"/>
            <w:right w:val="none" w:sz="0" w:space="0" w:color="auto"/>
          </w:divBdr>
        </w:div>
        <w:div w:id="1971206523">
          <w:marLeft w:val="640"/>
          <w:marRight w:val="0"/>
          <w:marTop w:val="0"/>
          <w:marBottom w:val="0"/>
          <w:divBdr>
            <w:top w:val="none" w:sz="0" w:space="0" w:color="auto"/>
            <w:left w:val="none" w:sz="0" w:space="0" w:color="auto"/>
            <w:bottom w:val="none" w:sz="0" w:space="0" w:color="auto"/>
            <w:right w:val="none" w:sz="0" w:space="0" w:color="auto"/>
          </w:divBdr>
        </w:div>
        <w:div w:id="2043283978">
          <w:marLeft w:val="640"/>
          <w:marRight w:val="0"/>
          <w:marTop w:val="0"/>
          <w:marBottom w:val="0"/>
          <w:divBdr>
            <w:top w:val="none" w:sz="0" w:space="0" w:color="auto"/>
            <w:left w:val="none" w:sz="0" w:space="0" w:color="auto"/>
            <w:bottom w:val="none" w:sz="0" w:space="0" w:color="auto"/>
            <w:right w:val="none" w:sz="0" w:space="0" w:color="auto"/>
          </w:divBdr>
        </w:div>
        <w:div w:id="2044163574">
          <w:marLeft w:val="640"/>
          <w:marRight w:val="0"/>
          <w:marTop w:val="0"/>
          <w:marBottom w:val="0"/>
          <w:divBdr>
            <w:top w:val="none" w:sz="0" w:space="0" w:color="auto"/>
            <w:left w:val="none" w:sz="0" w:space="0" w:color="auto"/>
            <w:bottom w:val="none" w:sz="0" w:space="0" w:color="auto"/>
            <w:right w:val="none" w:sz="0" w:space="0" w:color="auto"/>
          </w:divBdr>
        </w:div>
        <w:div w:id="2082361193">
          <w:marLeft w:val="640"/>
          <w:marRight w:val="0"/>
          <w:marTop w:val="0"/>
          <w:marBottom w:val="0"/>
          <w:divBdr>
            <w:top w:val="none" w:sz="0" w:space="0" w:color="auto"/>
            <w:left w:val="none" w:sz="0" w:space="0" w:color="auto"/>
            <w:bottom w:val="none" w:sz="0" w:space="0" w:color="auto"/>
            <w:right w:val="none" w:sz="0" w:space="0" w:color="auto"/>
          </w:divBdr>
        </w:div>
        <w:div w:id="2090535504">
          <w:marLeft w:val="640"/>
          <w:marRight w:val="0"/>
          <w:marTop w:val="0"/>
          <w:marBottom w:val="0"/>
          <w:divBdr>
            <w:top w:val="none" w:sz="0" w:space="0" w:color="auto"/>
            <w:left w:val="none" w:sz="0" w:space="0" w:color="auto"/>
            <w:bottom w:val="none" w:sz="0" w:space="0" w:color="auto"/>
            <w:right w:val="none" w:sz="0" w:space="0" w:color="auto"/>
          </w:divBdr>
        </w:div>
        <w:div w:id="2127968896">
          <w:marLeft w:val="640"/>
          <w:marRight w:val="0"/>
          <w:marTop w:val="0"/>
          <w:marBottom w:val="0"/>
          <w:divBdr>
            <w:top w:val="none" w:sz="0" w:space="0" w:color="auto"/>
            <w:left w:val="none" w:sz="0" w:space="0" w:color="auto"/>
            <w:bottom w:val="none" w:sz="0" w:space="0" w:color="auto"/>
            <w:right w:val="none" w:sz="0" w:space="0" w:color="auto"/>
          </w:divBdr>
        </w:div>
      </w:divsChild>
    </w:div>
    <w:div w:id="241186460">
      <w:bodyDiv w:val="1"/>
      <w:marLeft w:val="0"/>
      <w:marRight w:val="0"/>
      <w:marTop w:val="0"/>
      <w:marBottom w:val="0"/>
      <w:divBdr>
        <w:top w:val="none" w:sz="0" w:space="0" w:color="auto"/>
        <w:left w:val="none" w:sz="0" w:space="0" w:color="auto"/>
        <w:bottom w:val="none" w:sz="0" w:space="0" w:color="auto"/>
        <w:right w:val="none" w:sz="0" w:space="0" w:color="auto"/>
      </w:divBdr>
      <w:divsChild>
        <w:div w:id="26104974">
          <w:marLeft w:val="640"/>
          <w:marRight w:val="0"/>
          <w:marTop w:val="0"/>
          <w:marBottom w:val="0"/>
          <w:divBdr>
            <w:top w:val="none" w:sz="0" w:space="0" w:color="auto"/>
            <w:left w:val="none" w:sz="0" w:space="0" w:color="auto"/>
            <w:bottom w:val="none" w:sz="0" w:space="0" w:color="auto"/>
            <w:right w:val="none" w:sz="0" w:space="0" w:color="auto"/>
          </w:divBdr>
        </w:div>
        <w:div w:id="115415151">
          <w:marLeft w:val="640"/>
          <w:marRight w:val="0"/>
          <w:marTop w:val="0"/>
          <w:marBottom w:val="0"/>
          <w:divBdr>
            <w:top w:val="none" w:sz="0" w:space="0" w:color="auto"/>
            <w:left w:val="none" w:sz="0" w:space="0" w:color="auto"/>
            <w:bottom w:val="none" w:sz="0" w:space="0" w:color="auto"/>
            <w:right w:val="none" w:sz="0" w:space="0" w:color="auto"/>
          </w:divBdr>
        </w:div>
        <w:div w:id="116146877">
          <w:marLeft w:val="640"/>
          <w:marRight w:val="0"/>
          <w:marTop w:val="0"/>
          <w:marBottom w:val="0"/>
          <w:divBdr>
            <w:top w:val="none" w:sz="0" w:space="0" w:color="auto"/>
            <w:left w:val="none" w:sz="0" w:space="0" w:color="auto"/>
            <w:bottom w:val="none" w:sz="0" w:space="0" w:color="auto"/>
            <w:right w:val="none" w:sz="0" w:space="0" w:color="auto"/>
          </w:divBdr>
        </w:div>
        <w:div w:id="141851889">
          <w:marLeft w:val="640"/>
          <w:marRight w:val="0"/>
          <w:marTop w:val="0"/>
          <w:marBottom w:val="0"/>
          <w:divBdr>
            <w:top w:val="none" w:sz="0" w:space="0" w:color="auto"/>
            <w:left w:val="none" w:sz="0" w:space="0" w:color="auto"/>
            <w:bottom w:val="none" w:sz="0" w:space="0" w:color="auto"/>
            <w:right w:val="none" w:sz="0" w:space="0" w:color="auto"/>
          </w:divBdr>
        </w:div>
        <w:div w:id="199905110">
          <w:marLeft w:val="640"/>
          <w:marRight w:val="0"/>
          <w:marTop w:val="0"/>
          <w:marBottom w:val="0"/>
          <w:divBdr>
            <w:top w:val="none" w:sz="0" w:space="0" w:color="auto"/>
            <w:left w:val="none" w:sz="0" w:space="0" w:color="auto"/>
            <w:bottom w:val="none" w:sz="0" w:space="0" w:color="auto"/>
            <w:right w:val="none" w:sz="0" w:space="0" w:color="auto"/>
          </w:divBdr>
        </w:div>
        <w:div w:id="201485214">
          <w:marLeft w:val="640"/>
          <w:marRight w:val="0"/>
          <w:marTop w:val="0"/>
          <w:marBottom w:val="0"/>
          <w:divBdr>
            <w:top w:val="none" w:sz="0" w:space="0" w:color="auto"/>
            <w:left w:val="none" w:sz="0" w:space="0" w:color="auto"/>
            <w:bottom w:val="none" w:sz="0" w:space="0" w:color="auto"/>
            <w:right w:val="none" w:sz="0" w:space="0" w:color="auto"/>
          </w:divBdr>
        </w:div>
        <w:div w:id="220024635">
          <w:marLeft w:val="640"/>
          <w:marRight w:val="0"/>
          <w:marTop w:val="0"/>
          <w:marBottom w:val="0"/>
          <w:divBdr>
            <w:top w:val="none" w:sz="0" w:space="0" w:color="auto"/>
            <w:left w:val="none" w:sz="0" w:space="0" w:color="auto"/>
            <w:bottom w:val="none" w:sz="0" w:space="0" w:color="auto"/>
            <w:right w:val="none" w:sz="0" w:space="0" w:color="auto"/>
          </w:divBdr>
        </w:div>
        <w:div w:id="272594112">
          <w:marLeft w:val="640"/>
          <w:marRight w:val="0"/>
          <w:marTop w:val="0"/>
          <w:marBottom w:val="0"/>
          <w:divBdr>
            <w:top w:val="none" w:sz="0" w:space="0" w:color="auto"/>
            <w:left w:val="none" w:sz="0" w:space="0" w:color="auto"/>
            <w:bottom w:val="none" w:sz="0" w:space="0" w:color="auto"/>
            <w:right w:val="none" w:sz="0" w:space="0" w:color="auto"/>
          </w:divBdr>
        </w:div>
        <w:div w:id="277151832">
          <w:marLeft w:val="640"/>
          <w:marRight w:val="0"/>
          <w:marTop w:val="0"/>
          <w:marBottom w:val="0"/>
          <w:divBdr>
            <w:top w:val="none" w:sz="0" w:space="0" w:color="auto"/>
            <w:left w:val="none" w:sz="0" w:space="0" w:color="auto"/>
            <w:bottom w:val="none" w:sz="0" w:space="0" w:color="auto"/>
            <w:right w:val="none" w:sz="0" w:space="0" w:color="auto"/>
          </w:divBdr>
        </w:div>
        <w:div w:id="280302157">
          <w:marLeft w:val="640"/>
          <w:marRight w:val="0"/>
          <w:marTop w:val="0"/>
          <w:marBottom w:val="0"/>
          <w:divBdr>
            <w:top w:val="none" w:sz="0" w:space="0" w:color="auto"/>
            <w:left w:val="none" w:sz="0" w:space="0" w:color="auto"/>
            <w:bottom w:val="none" w:sz="0" w:space="0" w:color="auto"/>
            <w:right w:val="none" w:sz="0" w:space="0" w:color="auto"/>
          </w:divBdr>
        </w:div>
        <w:div w:id="290592828">
          <w:marLeft w:val="640"/>
          <w:marRight w:val="0"/>
          <w:marTop w:val="0"/>
          <w:marBottom w:val="0"/>
          <w:divBdr>
            <w:top w:val="none" w:sz="0" w:space="0" w:color="auto"/>
            <w:left w:val="none" w:sz="0" w:space="0" w:color="auto"/>
            <w:bottom w:val="none" w:sz="0" w:space="0" w:color="auto"/>
            <w:right w:val="none" w:sz="0" w:space="0" w:color="auto"/>
          </w:divBdr>
        </w:div>
        <w:div w:id="295915113">
          <w:marLeft w:val="640"/>
          <w:marRight w:val="0"/>
          <w:marTop w:val="0"/>
          <w:marBottom w:val="0"/>
          <w:divBdr>
            <w:top w:val="none" w:sz="0" w:space="0" w:color="auto"/>
            <w:left w:val="none" w:sz="0" w:space="0" w:color="auto"/>
            <w:bottom w:val="none" w:sz="0" w:space="0" w:color="auto"/>
            <w:right w:val="none" w:sz="0" w:space="0" w:color="auto"/>
          </w:divBdr>
        </w:div>
        <w:div w:id="333068635">
          <w:marLeft w:val="640"/>
          <w:marRight w:val="0"/>
          <w:marTop w:val="0"/>
          <w:marBottom w:val="0"/>
          <w:divBdr>
            <w:top w:val="none" w:sz="0" w:space="0" w:color="auto"/>
            <w:left w:val="none" w:sz="0" w:space="0" w:color="auto"/>
            <w:bottom w:val="none" w:sz="0" w:space="0" w:color="auto"/>
            <w:right w:val="none" w:sz="0" w:space="0" w:color="auto"/>
          </w:divBdr>
        </w:div>
        <w:div w:id="384572738">
          <w:marLeft w:val="640"/>
          <w:marRight w:val="0"/>
          <w:marTop w:val="0"/>
          <w:marBottom w:val="0"/>
          <w:divBdr>
            <w:top w:val="none" w:sz="0" w:space="0" w:color="auto"/>
            <w:left w:val="none" w:sz="0" w:space="0" w:color="auto"/>
            <w:bottom w:val="none" w:sz="0" w:space="0" w:color="auto"/>
            <w:right w:val="none" w:sz="0" w:space="0" w:color="auto"/>
          </w:divBdr>
        </w:div>
        <w:div w:id="411858811">
          <w:marLeft w:val="640"/>
          <w:marRight w:val="0"/>
          <w:marTop w:val="0"/>
          <w:marBottom w:val="0"/>
          <w:divBdr>
            <w:top w:val="none" w:sz="0" w:space="0" w:color="auto"/>
            <w:left w:val="none" w:sz="0" w:space="0" w:color="auto"/>
            <w:bottom w:val="none" w:sz="0" w:space="0" w:color="auto"/>
            <w:right w:val="none" w:sz="0" w:space="0" w:color="auto"/>
          </w:divBdr>
        </w:div>
        <w:div w:id="413478252">
          <w:marLeft w:val="640"/>
          <w:marRight w:val="0"/>
          <w:marTop w:val="0"/>
          <w:marBottom w:val="0"/>
          <w:divBdr>
            <w:top w:val="none" w:sz="0" w:space="0" w:color="auto"/>
            <w:left w:val="none" w:sz="0" w:space="0" w:color="auto"/>
            <w:bottom w:val="none" w:sz="0" w:space="0" w:color="auto"/>
            <w:right w:val="none" w:sz="0" w:space="0" w:color="auto"/>
          </w:divBdr>
        </w:div>
        <w:div w:id="429354267">
          <w:marLeft w:val="640"/>
          <w:marRight w:val="0"/>
          <w:marTop w:val="0"/>
          <w:marBottom w:val="0"/>
          <w:divBdr>
            <w:top w:val="none" w:sz="0" w:space="0" w:color="auto"/>
            <w:left w:val="none" w:sz="0" w:space="0" w:color="auto"/>
            <w:bottom w:val="none" w:sz="0" w:space="0" w:color="auto"/>
            <w:right w:val="none" w:sz="0" w:space="0" w:color="auto"/>
          </w:divBdr>
        </w:div>
        <w:div w:id="432822959">
          <w:marLeft w:val="640"/>
          <w:marRight w:val="0"/>
          <w:marTop w:val="0"/>
          <w:marBottom w:val="0"/>
          <w:divBdr>
            <w:top w:val="none" w:sz="0" w:space="0" w:color="auto"/>
            <w:left w:val="none" w:sz="0" w:space="0" w:color="auto"/>
            <w:bottom w:val="none" w:sz="0" w:space="0" w:color="auto"/>
            <w:right w:val="none" w:sz="0" w:space="0" w:color="auto"/>
          </w:divBdr>
        </w:div>
        <w:div w:id="443572466">
          <w:marLeft w:val="640"/>
          <w:marRight w:val="0"/>
          <w:marTop w:val="0"/>
          <w:marBottom w:val="0"/>
          <w:divBdr>
            <w:top w:val="none" w:sz="0" w:space="0" w:color="auto"/>
            <w:left w:val="none" w:sz="0" w:space="0" w:color="auto"/>
            <w:bottom w:val="none" w:sz="0" w:space="0" w:color="auto"/>
            <w:right w:val="none" w:sz="0" w:space="0" w:color="auto"/>
          </w:divBdr>
        </w:div>
        <w:div w:id="482503916">
          <w:marLeft w:val="640"/>
          <w:marRight w:val="0"/>
          <w:marTop w:val="0"/>
          <w:marBottom w:val="0"/>
          <w:divBdr>
            <w:top w:val="none" w:sz="0" w:space="0" w:color="auto"/>
            <w:left w:val="none" w:sz="0" w:space="0" w:color="auto"/>
            <w:bottom w:val="none" w:sz="0" w:space="0" w:color="auto"/>
            <w:right w:val="none" w:sz="0" w:space="0" w:color="auto"/>
          </w:divBdr>
        </w:div>
        <w:div w:id="508179480">
          <w:marLeft w:val="640"/>
          <w:marRight w:val="0"/>
          <w:marTop w:val="0"/>
          <w:marBottom w:val="0"/>
          <w:divBdr>
            <w:top w:val="none" w:sz="0" w:space="0" w:color="auto"/>
            <w:left w:val="none" w:sz="0" w:space="0" w:color="auto"/>
            <w:bottom w:val="none" w:sz="0" w:space="0" w:color="auto"/>
            <w:right w:val="none" w:sz="0" w:space="0" w:color="auto"/>
          </w:divBdr>
        </w:div>
        <w:div w:id="527111025">
          <w:marLeft w:val="640"/>
          <w:marRight w:val="0"/>
          <w:marTop w:val="0"/>
          <w:marBottom w:val="0"/>
          <w:divBdr>
            <w:top w:val="none" w:sz="0" w:space="0" w:color="auto"/>
            <w:left w:val="none" w:sz="0" w:space="0" w:color="auto"/>
            <w:bottom w:val="none" w:sz="0" w:space="0" w:color="auto"/>
            <w:right w:val="none" w:sz="0" w:space="0" w:color="auto"/>
          </w:divBdr>
        </w:div>
        <w:div w:id="543057202">
          <w:marLeft w:val="640"/>
          <w:marRight w:val="0"/>
          <w:marTop w:val="0"/>
          <w:marBottom w:val="0"/>
          <w:divBdr>
            <w:top w:val="none" w:sz="0" w:space="0" w:color="auto"/>
            <w:left w:val="none" w:sz="0" w:space="0" w:color="auto"/>
            <w:bottom w:val="none" w:sz="0" w:space="0" w:color="auto"/>
            <w:right w:val="none" w:sz="0" w:space="0" w:color="auto"/>
          </w:divBdr>
        </w:div>
        <w:div w:id="582639618">
          <w:marLeft w:val="640"/>
          <w:marRight w:val="0"/>
          <w:marTop w:val="0"/>
          <w:marBottom w:val="0"/>
          <w:divBdr>
            <w:top w:val="none" w:sz="0" w:space="0" w:color="auto"/>
            <w:left w:val="none" w:sz="0" w:space="0" w:color="auto"/>
            <w:bottom w:val="none" w:sz="0" w:space="0" w:color="auto"/>
            <w:right w:val="none" w:sz="0" w:space="0" w:color="auto"/>
          </w:divBdr>
        </w:div>
        <w:div w:id="594364354">
          <w:marLeft w:val="640"/>
          <w:marRight w:val="0"/>
          <w:marTop w:val="0"/>
          <w:marBottom w:val="0"/>
          <w:divBdr>
            <w:top w:val="none" w:sz="0" w:space="0" w:color="auto"/>
            <w:left w:val="none" w:sz="0" w:space="0" w:color="auto"/>
            <w:bottom w:val="none" w:sz="0" w:space="0" w:color="auto"/>
            <w:right w:val="none" w:sz="0" w:space="0" w:color="auto"/>
          </w:divBdr>
        </w:div>
        <w:div w:id="639270255">
          <w:marLeft w:val="640"/>
          <w:marRight w:val="0"/>
          <w:marTop w:val="0"/>
          <w:marBottom w:val="0"/>
          <w:divBdr>
            <w:top w:val="none" w:sz="0" w:space="0" w:color="auto"/>
            <w:left w:val="none" w:sz="0" w:space="0" w:color="auto"/>
            <w:bottom w:val="none" w:sz="0" w:space="0" w:color="auto"/>
            <w:right w:val="none" w:sz="0" w:space="0" w:color="auto"/>
          </w:divBdr>
        </w:div>
        <w:div w:id="674193289">
          <w:marLeft w:val="640"/>
          <w:marRight w:val="0"/>
          <w:marTop w:val="0"/>
          <w:marBottom w:val="0"/>
          <w:divBdr>
            <w:top w:val="none" w:sz="0" w:space="0" w:color="auto"/>
            <w:left w:val="none" w:sz="0" w:space="0" w:color="auto"/>
            <w:bottom w:val="none" w:sz="0" w:space="0" w:color="auto"/>
            <w:right w:val="none" w:sz="0" w:space="0" w:color="auto"/>
          </w:divBdr>
        </w:div>
        <w:div w:id="704715309">
          <w:marLeft w:val="640"/>
          <w:marRight w:val="0"/>
          <w:marTop w:val="0"/>
          <w:marBottom w:val="0"/>
          <w:divBdr>
            <w:top w:val="none" w:sz="0" w:space="0" w:color="auto"/>
            <w:left w:val="none" w:sz="0" w:space="0" w:color="auto"/>
            <w:bottom w:val="none" w:sz="0" w:space="0" w:color="auto"/>
            <w:right w:val="none" w:sz="0" w:space="0" w:color="auto"/>
          </w:divBdr>
        </w:div>
        <w:div w:id="716053892">
          <w:marLeft w:val="640"/>
          <w:marRight w:val="0"/>
          <w:marTop w:val="0"/>
          <w:marBottom w:val="0"/>
          <w:divBdr>
            <w:top w:val="none" w:sz="0" w:space="0" w:color="auto"/>
            <w:left w:val="none" w:sz="0" w:space="0" w:color="auto"/>
            <w:bottom w:val="none" w:sz="0" w:space="0" w:color="auto"/>
            <w:right w:val="none" w:sz="0" w:space="0" w:color="auto"/>
          </w:divBdr>
        </w:div>
        <w:div w:id="789789159">
          <w:marLeft w:val="640"/>
          <w:marRight w:val="0"/>
          <w:marTop w:val="0"/>
          <w:marBottom w:val="0"/>
          <w:divBdr>
            <w:top w:val="none" w:sz="0" w:space="0" w:color="auto"/>
            <w:left w:val="none" w:sz="0" w:space="0" w:color="auto"/>
            <w:bottom w:val="none" w:sz="0" w:space="0" w:color="auto"/>
            <w:right w:val="none" w:sz="0" w:space="0" w:color="auto"/>
          </w:divBdr>
          <w:divsChild>
            <w:div w:id="1183395793">
              <w:marLeft w:val="0"/>
              <w:marRight w:val="0"/>
              <w:marTop w:val="0"/>
              <w:marBottom w:val="0"/>
              <w:divBdr>
                <w:top w:val="none" w:sz="0" w:space="0" w:color="auto"/>
                <w:left w:val="none" w:sz="0" w:space="0" w:color="auto"/>
                <w:bottom w:val="none" w:sz="0" w:space="0" w:color="auto"/>
                <w:right w:val="none" w:sz="0" w:space="0" w:color="auto"/>
              </w:divBdr>
              <w:divsChild>
                <w:div w:id="34890368">
                  <w:marLeft w:val="640"/>
                  <w:marRight w:val="0"/>
                  <w:marTop w:val="0"/>
                  <w:marBottom w:val="0"/>
                  <w:divBdr>
                    <w:top w:val="none" w:sz="0" w:space="0" w:color="auto"/>
                    <w:left w:val="none" w:sz="0" w:space="0" w:color="auto"/>
                    <w:bottom w:val="none" w:sz="0" w:space="0" w:color="auto"/>
                    <w:right w:val="none" w:sz="0" w:space="0" w:color="auto"/>
                  </w:divBdr>
                </w:div>
                <w:div w:id="77602186">
                  <w:marLeft w:val="640"/>
                  <w:marRight w:val="0"/>
                  <w:marTop w:val="0"/>
                  <w:marBottom w:val="0"/>
                  <w:divBdr>
                    <w:top w:val="none" w:sz="0" w:space="0" w:color="auto"/>
                    <w:left w:val="none" w:sz="0" w:space="0" w:color="auto"/>
                    <w:bottom w:val="none" w:sz="0" w:space="0" w:color="auto"/>
                    <w:right w:val="none" w:sz="0" w:space="0" w:color="auto"/>
                  </w:divBdr>
                </w:div>
                <w:div w:id="128523464">
                  <w:marLeft w:val="640"/>
                  <w:marRight w:val="0"/>
                  <w:marTop w:val="0"/>
                  <w:marBottom w:val="0"/>
                  <w:divBdr>
                    <w:top w:val="none" w:sz="0" w:space="0" w:color="auto"/>
                    <w:left w:val="none" w:sz="0" w:space="0" w:color="auto"/>
                    <w:bottom w:val="none" w:sz="0" w:space="0" w:color="auto"/>
                    <w:right w:val="none" w:sz="0" w:space="0" w:color="auto"/>
                  </w:divBdr>
                </w:div>
                <w:div w:id="205678677">
                  <w:marLeft w:val="640"/>
                  <w:marRight w:val="0"/>
                  <w:marTop w:val="0"/>
                  <w:marBottom w:val="0"/>
                  <w:divBdr>
                    <w:top w:val="none" w:sz="0" w:space="0" w:color="auto"/>
                    <w:left w:val="none" w:sz="0" w:space="0" w:color="auto"/>
                    <w:bottom w:val="none" w:sz="0" w:space="0" w:color="auto"/>
                    <w:right w:val="none" w:sz="0" w:space="0" w:color="auto"/>
                  </w:divBdr>
                </w:div>
                <w:div w:id="228924151">
                  <w:marLeft w:val="640"/>
                  <w:marRight w:val="0"/>
                  <w:marTop w:val="0"/>
                  <w:marBottom w:val="0"/>
                  <w:divBdr>
                    <w:top w:val="none" w:sz="0" w:space="0" w:color="auto"/>
                    <w:left w:val="none" w:sz="0" w:space="0" w:color="auto"/>
                    <w:bottom w:val="none" w:sz="0" w:space="0" w:color="auto"/>
                    <w:right w:val="none" w:sz="0" w:space="0" w:color="auto"/>
                  </w:divBdr>
                </w:div>
                <w:div w:id="305858354">
                  <w:marLeft w:val="640"/>
                  <w:marRight w:val="0"/>
                  <w:marTop w:val="0"/>
                  <w:marBottom w:val="0"/>
                  <w:divBdr>
                    <w:top w:val="none" w:sz="0" w:space="0" w:color="auto"/>
                    <w:left w:val="none" w:sz="0" w:space="0" w:color="auto"/>
                    <w:bottom w:val="none" w:sz="0" w:space="0" w:color="auto"/>
                    <w:right w:val="none" w:sz="0" w:space="0" w:color="auto"/>
                  </w:divBdr>
                </w:div>
                <w:div w:id="320475095">
                  <w:marLeft w:val="640"/>
                  <w:marRight w:val="0"/>
                  <w:marTop w:val="0"/>
                  <w:marBottom w:val="0"/>
                  <w:divBdr>
                    <w:top w:val="none" w:sz="0" w:space="0" w:color="auto"/>
                    <w:left w:val="none" w:sz="0" w:space="0" w:color="auto"/>
                    <w:bottom w:val="none" w:sz="0" w:space="0" w:color="auto"/>
                    <w:right w:val="none" w:sz="0" w:space="0" w:color="auto"/>
                  </w:divBdr>
                </w:div>
                <w:div w:id="330178654">
                  <w:marLeft w:val="640"/>
                  <w:marRight w:val="0"/>
                  <w:marTop w:val="0"/>
                  <w:marBottom w:val="0"/>
                  <w:divBdr>
                    <w:top w:val="none" w:sz="0" w:space="0" w:color="auto"/>
                    <w:left w:val="none" w:sz="0" w:space="0" w:color="auto"/>
                    <w:bottom w:val="none" w:sz="0" w:space="0" w:color="auto"/>
                    <w:right w:val="none" w:sz="0" w:space="0" w:color="auto"/>
                  </w:divBdr>
                </w:div>
                <w:div w:id="353578840">
                  <w:marLeft w:val="640"/>
                  <w:marRight w:val="0"/>
                  <w:marTop w:val="0"/>
                  <w:marBottom w:val="0"/>
                  <w:divBdr>
                    <w:top w:val="none" w:sz="0" w:space="0" w:color="auto"/>
                    <w:left w:val="none" w:sz="0" w:space="0" w:color="auto"/>
                    <w:bottom w:val="none" w:sz="0" w:space="0" w:color="auto"/>
                    <w:right w:val="none" w:sz="0" w:space="0" w:color="auto"/>
                  </w:divBdr>
                </w:div>
                <w:div w:id="435908301">
                  <w:marLeft w:val="640"/>
                  <w:marRight w:val="0"/>
                  <w:marTop w:val="0"/>
                  <w:marBottom w:val="0"/>
                  <w:divBdr>
                    <w:top w:val="none" w:sz="0" w:space="0" w:color="auto"/>
                    <w:left w:val="none" w:sz="0" w:space="0" w:color="auto"/>
                    <w:bottom w:val="none" w:sz="0" w:space="0" w:color="auto"/>
                    <w:right w:val="none" w:sz="0" w:space="0" w:color="auto"/>
                  </w:divBdr>
                </w:div>
                <w:div w:id="450171937">
                  <w:marLeft w:val="640"/>
                  <w:marRight w:val="0"/>
                  <w:marTop w:val="0"/>
                  <w:marBottom w:val="0"/>
                  <w:divBdr>
                    <w:top w:val="none" w:sz="0" w:space="0" w:color="auto"/>
                    <w:left w:val="none" w:sz="0" w:space="0" w:color="auto"/>
                    <w:bottom w:val="none" w:sz="0" w:space="0" w:color="auto"/>
                    <w:right w:val="none" w:sz="0" w:space="0" w:color="auto"/>
                  </w:divBdr>
                </w:div>
                <w:div w:id="474297007">
                  <w:marLeft w:val="640"/>
                  <w:marRight w:val="0"/>
                  <w:marTop w:val="0"/>
                  <w:marBottom w:val="0"/>
                  <w:divBdr>
                    <w:top w:val="none" w:sz="0" w:space="0" w:color="auto"/>
                    <w:left w:val="none" w:sz="0" w:space="0" w:color="auto"/>
                    <w:bottom w:val="none" w:sz="0" w:space="0" w:color="auto"/>
                    <w:right w:val="none" w:sz="0" w:space="0" w:color="auto"/>
                  </w:divBdr>
                </w:div>
                <w:div w:id="488987216">
                  <w:marLeft w:val="640"/>
                  <w:marRight w:val="0"/>
                  <w:marTop w:val="0"/>
                  <w:marBottom w:val="0"/>
                  <w:divBdr>
                    <w:top w:val="none" w:sz="0" w:space="0" w:color="auto"/>
                    <w:left w:val="none" w:sz="0" w:space="0" w:color="auto"/>
                    <w:bottom w:val="none" w:sz="0" w:space="0" w:color="auto"/>
                    <w:right w:val="none" w:sz="0" w:space="0" w:color="auto"/>
                  </w:divBdr>
                </w:div>
                <w:div w:id="501972704">
                  <w:marLeft w:val="640"/>
                  <w:marRight w:val="0"/>
                  <w:marTop w:val="0"/>
                  <w:marBottom w:val="0"/>
                  <w:divBdr>
                    <w:top w:val="none" w:sz="0" w:space="0" w:color="auto"/>
                    <w:left w:val="none" w:sz="0" w:space="0" w:color="auto"/>
                    <w:bottom w:val="none" w:sz="0" w:space="0" w:color="auto"/>
                    <w:right w:val="none" w:sz="0" w:space="0" w:color="auto"/>
                  </w:divBdr>
                </w:div>
                <w:div w:id="518277446">
                  <w:marLeft w:val="640"/>
                  <w:marRight w:val="0"/>
                  <w:marTop w:val="0"/>
                  <w:marBottom w:val="0"/>
                  <w:divBdr>
                    <w:top w:val="none" w:sz="0" w:space="0" w:color="auto"/>
                    <w:left w:val="none" w:sz="0" w:space="0" w:color="auto"/>
                    <w:bottom w:val="none" w:sz="0" w:space="0" w:color="auto"/>
                    <w:right w:val="none" w:sz="0" w:space="0" w:color="auto"/>
                  </w:divBdr>
                </w:div>
                <w:div w:id="522281242">
                  <w:marLeft w:val="640"/>
                  <w:marRight w:val="0"/>
                  <w:marTop w:val="0"/>
                  <w:marBottom w:val="0"/>
                  <w:divBdr>
                    <w:top w:val="none" w:sz="0" w:space="0" w:color="auto"/>
                    <w:left w:val="none" w:sz="0" w:space="0" w:color="auto"/>
                    <w:bottom w:val="none" w:sz="0" w:space="0" w:color="auto"/>
                    <w:right w:val="none" w:sz="0" w:space="0" w:color="auto"/>
                  </w:divBdr>
                </w:div>
                <w:div w:id="544022948">
                  <w:marLeft w:val="640"/>
                  <w:marRight w:val="0"/>
                  <w:marTop w:val="0"/>
                  <w:marBottom w:val="0"/>
                  <w:divBdr>
                    <w:top w:val="none" w:sz="0" w:space="0" w:color="auto"/>
                    <w:left w:val="none" w:sz="0" w:space="0" w:color="auto"/>
                    <w:bottom w:val="none" w:sz="0" w:space="0" w:color="auto"/>
                    <w:right w:val="none" w:sz="0" w:space="0" w:color="auto"/>
                  </w:divBdr>
                </w:div>
                <w:div w:id="551238548">
                  <w:marLeft w:val="640"/>
                  <w:marRight w:val="0"/>
                  <w:marTop w:val="0"/>
                  <w:marBottom w:val="0"/>
                  <w:divBdr>
                    <w:top w:val="none" w:sz="0" w:space="0" w:color="auto"/>
                    <w:left w:val="none" w:sz="0" w:space="0" w:color="auto"/>
                    <w:bottom w:val="none" w:sz="0" w:space="0" w:color="auto"/>
                    <w:right w:val="none" w:sz="0" w:space="0" w:color="auto"/>
                  </w:divBdr>
                </w:div>
                <w:div w:id="593130431">
                  <w:marLeft w:val="640"/>
                  <w:marRight w:val="0"/>
                  <w:marTop w:val="0"/>
                  <w:marBottom w:val="0"/>
                  <w:divBdr>
                    <w:top w:val="none" w:sz="0" w:space="0" w:color="auto"/>
                    <w:left w:val="none" w:sz="0" w:space="0" w:color="auto"/>
                    <w:bottom w:val="none" w:sz="0" w:space="0" w:color="auto"/>
                    <w:right w:val="none" w:sz="0" w:space="0" w:color="auto"/>
                  </w:divBdr>
                </w:div>
                <w:div w:id="611207106">
                  <w:marLeft w:val="640"/>
                  <w:marRight w:val="0"/>
                  <w:marTop w:val="0"/>
                  <w:marBottom w:val="0"/>
                  <w:divBdr>
                    <w:top w:val="none" w:sz="0" w:space="0" w:color="auto"/>
                    <w:left w:val="none" w:sz="0" w:space="0" w:color="auto"/>
                    <w:bottom w:val="none" w:sz="0" w:space="0" w:color="auto"/>
                    <w:right w:val="none" w:sz="0" w:space="0" w:color="auto"/>
                  </w:divBdr>
                </w:div>
                <w:div w:id="680593030">
                  <w:marLeft w:val="640"/>
                  <w:marRight w:val="0"/>
                  <w:marTop w:val="0"/>
                  <w:marBottom w:val="0"/>
                  <w:divBdr>
                    <w:top w:val="none" w:sz="0" w:space="0" w:color="auto"/>
                    <w:left w:val="none" w:sz="0" w:space="0" w:color="auto"/>
                    <w:bottom w:val="none" w:sz="0" w:space="0" w:color="auto"/>
                    <w:right w:val="none" w:sz="0" w:space="0" w:color="auto"/>
                  </w:divBdr>
                </w:div>
                <w:div w:id="740832472">
                  <w:marLeft w:val="640"/>
                  <w:marRight w:val="0"/>
                  <w:marTop w:val="0"/>
                  <w:marBottom w:val="0"/>
                  <w:divBdr>
                    <w:top w:val="none" w:sz="0" w:space="0" w:color="auto"/>
                    <w:left w:val="none" w:sz="0" w:space="0" w:color="auto"/>
                    <w:bottom w:val="none" w:sz="0" w:space="0" w:color="auto"/>
                    <w:right w:val="none" w:sz="0" w:space="0" w:color="auto"/>
                  </w:divBdr>
                </w:div>
                <w:div w:id="762578539">
                  <w:marLeft w:val="640"/>
                  <w:marRight w:val="0"/>
                  <w:marTop w:val="0"/>
                  <w:marBottom w:val="0"/>
                  <w:divBdr>
                    <w:top w:val="none" w:sz="0" w:space="0" w:color="auto"/>
                    <w:left w:val="none" w:sz="0" w:space="0" w:color="auto"/>
                    <w:bottom w:val="none" w:sz="0" w:space="0" w:color="auto"/>
                    <w:right w:val="none" w:sz="0" w:space="0" w:color="auto"/>
                  </w:divBdr>
                </w:div>
                <w:div w:id="785390552">
                  <w:marLeft w:val="640"/>
                  <w:marRight w:val="0"/>
                  <w:marTop w:val="0"/>
                  <w:marBottom w:val="0"/>
                  <w:divBdr>
                    <w:top w:val="none" w:sz="0" w:space="0" w:color="auto"/>
                    <w:left w:val="none" w:sz="0" w:space="0" w:color="auto"/>
                    <w:bottom w:val="none" w:sz="0" w:space="0" w:color="auto"/>
                    <w:right w:val="none" w:sz="0" w:space="0" w:color="auto"/>
                  </w:divBdr>
                </w:div>
                <w:div w:id="817694946">
                  <w:marLeft w:val="640"/>
                  <w:marRight w:val="0"/>
                  <w:marTop w:val="0"/>
                  <w:marBottom w:val="0"/>
                  <w:divBdr>
                    <w:top w:val="none" w:sz="0" w:space="0" w:color="auto"/>
                    <w:left w:val="none" w:sz="0" w:space="0" w:color="auto"/>
                    <w:bottom w:val="none" w:sz="0" w:space="0" w:color="auto"/>
                    <w:right w:val="none" w:sz="0" w:space="0" w:color="auto"/>
                  </w:divBdr>
                </w:div>
                <w:div w:id="967395908">
                  <w:marLeft w:val="640"/>
                  <w:marRight w:val="0"/>
                  <w:marTop w:val="0"/>
                  <w:marBottom w:val="0"/>
                  <w:divBdr>
                    <w:top w:val="none" w:sz="0" w:space="0" w:color="auto"/>
                    <w:left w:val="none" w:sz="0" w:space="0" w:color="auto"/>
                    <w:bottom w:val="none" w:sz="0" w:space="0" w:color="auto"/>
                    <w:right w:val="none" w:sz="0" w:space="0" w:color="auto"/>
                  </w:divBdr>
                </w:div>
                <w:div w:id="1079250455">
                  <w:marLeft w:val="640"/>
                  <w:marRight w:val="0"/>
                  <w:marTop w:val="0"/>
                  <w:marBottom w:val="0"/>
                  <w:divBdr>
                    <w:top w:val="none" w:sz="0" w:space="0" w:color="auto"/>
                    <w:left w:val="none" w:sz="0" w:space="0" w:color="auto"/>
                    <w:bottom w:val="none" w:sz="0" w:space="0" w:color="auto"/>
                    <w:right w:val="none" w:sz="0" w:space="0" w:color="auto"/>
                  </w:divBdr>
                </w:div>
                <w:div w:id="1127164787">
                  <w:marLeft w:val="640"/>
                  <w:marRight w:val="0"/>
                  <w:marTop w:val="0"/>
                  <w:marBottom w:val="0"/>
                  <w:divBdr>
                    <w:top w:val="none" w:sz="0" w:space="0" w:color="auto"/>
                    <w:left w:val="none" w:sz="0" w:space="0" w:color="auto"/>
                    <w:bottom w:val="none" w:sz="0" w:space="0" w:color="auto"/>
                    <w:right w:val="none" w:sz="0" w:space="0" w:color="auto"/>
                  </w:divBdr>
                </w:div>
                <w:div w:id="1145781932">
                  <w:marLeft w:val="640"/>
                  <w:marRight w:val="0"/>
                  <w:marTop w:val="0"/>
                  <w:marBottom w:val="0"/>
                  <w:divBdr>
                    <w:top w:val="none" w:sz="0" w:space="0" w:color="auto"/>
                    <w:left w:val="none" w:sz="0" w:space="0" w:color="auto"/>
                    <w:bottom w:val="none" w:sz="0" w:space="0" w:color="auto"/>
                    <w:right w:val="none" w:sz="0" w:space="0" w:color="auto"/>
                  </w:divBdr>
                </w:div>
                <w:div w:id="1185437996">
                  <w:marLeft w:val="640"/>
                  <w:marRight w:val="0"/>
                  <w:marTop w:val="0"/>
                  <w:marBottom w:val="0"/>
                  <w:divBdr>
                    <w:top w:val="none" w:sz="0" w:space="0" w:color="auto"/>
                    <w:left w:val="none" w:sz="0" w:space="0" w:color="auto"/>
                    <w:bottom w:val="none" w:sz="0" w:space="0" w:color="auto"/>
                    <w:right w:val="none" w:sz="0" w:space="0" w:color="auto"/>
                  </w:divBdr>
                </w:div>
                <w:div w:id="1241521459">
                  <w:marLeft w:val="640"/>
                  <w:marRight w:val="0"/>
                  <w:marTop w:val="0"/>
                  <w:marBottom w:val="0"/>
                  <w:divBdr>
                    <w:top w:val="none" w:sz="0" w:space="0" w:color="auto"/>
                    <w:left w:val="none" w:sz="0" w:space="0" w:color="auto"/>
                    <w:bottom w:val="none" w:sz="0" w:space="0" w:color="auto"/>
                    <w:right w:val="none" w:sz="0" w:space="0" w:color="auto"/>
                  </w:divBdr>
                </w:div>
                <w:div w:id="1342970944">
                  <w:marLeft w:val="640"/>
                  <w:marRight w:val="0"/>
                  <w:marTop w:val="0"/>
                  <w:marBottom w:val="0"/>
                  <w:divBdr>
                    <w:top w:val="none" w:sz="0" w:space="0" w:color="auto"/>
                    <w:left w:val="none" w:sz="0" w:space="0" w:color="auto"/>
                    <w:bottom w:val="none" w:sz="0" w:space="0" w:color="auto"/>
                    <w:right w:val="none" w:sz="0" w:space="0" w:color="auto"/>
                  </w:divBdr>
                </w:div>
                <w:div w:id="1355305927">
                  <w:marLeft w:val="640"/>
                  <w:marRight w:val="0"/>
                  <w:marTop w:val="0"/>
                  <w:marBottom w:val="0"/>
                  <w:divBdr>
                    <w:top w:val="none" w:sz="0" w:space="0" w:color="auto"/>
                    <w:left w:val="none" w:sz="0" w:space="0" w:color="auto"/>
                    <w:bottom w:val="none" w:sz="0" w:space="0" w:color="auto"/>
                    <w:right w:val="none" w:sz="0" w:space="0" w:color="auto"/>
                  </w:divBdr>
                </w:div>
                <w:div w:id="1358777686">
                  <w:marLeft w:val="640"/>
                  <w:marRight w:val="0"/>
                  <w:marTop w:val="0"/>
                  <w:marBottom w:val="0"/>
                  <w:divBdr>
                    <w:top w:val="none" w:sz="0" w:space="0" w:color="auto"/>
                    <w:left w:val="none" w:sz="0" w:space="0" w:color="auto"/>
                    <w:bottom w:val="none" w:sz="0" w:space="0" w:color="auto"/>
                    <w:right w:val="none" w:sz="0" w:space="0" w:color="auto"/>
                  </w:divBdr>
                </w:div>
                <w:div w:id="1387297770">
                  <w:marLeft w:val="640"/>
                  <w:marRight w:val="0"/>
                  <w:marTop w:val="0"/>
                  <w:marBottom w:val="0"/>
                  <w:divBdr>
                    <w:top w:val="none" w:sz="0" w:space="0" w:color="auto"/>
                    <w:left w:val="none" w:sz="0" w:space="0" w:color="auto"/>
                    <w:bottom w:val="none" w:sz="0" w:space="0" w:color="auto"/>
                    <w:right w:val="none" w:sz="0" w:space="0" w:color="auto"/>
                  </w:divBdr>
                </w:div>
                <w:div w:id="1389038019">
                  <w:marLeft w:val="640"/>
                  <w:marRight w:val="0"/>
                  <w:marTop w:val="0"/>
                  <w:marBottom w:val="0"/>
                  <w:divBdr>
                    <w:top w:val="none" w:sz="0" w:space="0" w:color="auto"/>
                    <w:left w:val="none" w:sz="0" w:space="0" w:color="auto"/>
                    <w:bottom w:val="none" w:sz="0" w:space="0" w:color="auto"/>
                    <w:right w:val="none" w:sz="0" w:space="0" w:color="auto"/>
                  </w:divBdr>
                </w:div>
                <w:div w:id="1419132949">
                  <w:marLeft w:val="640"/>
                  <w:marRight w:val="0"/>
                  <w:marTop w:val="0"/>
                  <w:marBottom w:val="0"/>
                  <w:divBdr>
                    <w:top w:val="none" w:sz="0" w:space="0" w:color="auto"/>
                    <w:left w:val="none" w:sz="0" w:space="0" w:color="auto"/>
                    <w:bottom w:val="none" w:sz="0" w:space="0" w:color="auto"/>
                    <w:right w:val="none" w:sz="0" w:space="0" w:color="auto"/>
                  </w:divBdr>
                </w:div>
                <w:div w:id="1494221192">
                  <w:marLeft w:val="640"/>
                  <w:marRight w:val="0"/>
                  <w:marTop w:val="0"/>
                  <w:marBottom w:val="0"/>
                  <w:divBdr>
                    <w:top w:val="none" w:sz="0" w:space="0" w:color="auto"/>
                    <w:left w:val="none" w:sz="0" w:space="0" w:color="auto"/>
                    <w:bottom w:val="none" w:sz="0" w:space="0" w:color="auto"/>
                    <w:right w:val="none" w:sz="0" w:space="0" w:color="auto"/>
                  </w:divBdr>
                </w:div>
                <w:div w:id="1513570619">
                  <w:marLeft w:val="640"/>
                  <w:marRight w:val="0"/>
                  <w:marTop w:val="0"/>
                  <w:marBottom w:val="0"/>
                  <w:divBdr>
                    <w:top w:val="none" w:sz="0" w:space="0" w:color="auto"/>
                    <w:left w:val="none" w:sz="0" w:space="0" w:color="auto"/>
                    <w:bottom w:val="none" w:sz="0" w:space="0" w:color="auto"/>
                    <w:right w:val="none" w:sz="0" w:space="0" w:color="auto"/>
                  </w:divBdr>
                </w:div>
                <w:div w:id="1534805697">
                  <w:marLeft w:val="640"/>
                  <w:marRight w:val="0"/>
                  <w:marTop w:val="0"/>
                  <w:marBottom w:val="0"/>
                  <w:divBdr>
                    <w:top w:val="none" w:sz="0" w:space="0" w:color="auto"/>
                    <w:left w:val="none" w:sz="0" w:space="0" w:color="auto"/>
                    <w:bottom w:val="none" w:sz="0" w:space="0" w:color="auto"/>
                    <w:right w:val="none" w:sz="0" w:space="0" w:color="auto"/>
                  </w:divBdr>
                </w:div>
                <w:div w:id="1550149671">
                  <w:marLeft w:val="640"/>
                  <w:marRight w:val="0"/>
                  <w:marTop w:val="0"/>
                  <w:marBottom w:val="0"/>
                  <w:divBdr>
                    <w:top w:val="none" w:sz="0" w:space="0" w:color="auto"/>
                    <w:left w:val="none" w:sz="0" w:space="0" w:color="auto"/>
                    <w:bottom w:val="none" w:sz="0" w:space="0" w:color="auto"/>
                    <w:right w:val="none" w:sz="0" w:space="0" w:color="auto"/>
                  </w:divBdr>
                </w:div>
                <w:div w:id="1601988190">
                  <w:marLeft w:val="640"/>
                  <w:marRight w:val="0"/>
                  <w:marTop w:val="0"/>
                  <w:marBottom w:val="0"/>
                  <w:divBdr>
                    <w:top w:val="none" w:sz="0" w:space="0" w:color="auto"/>
                    <w:left w:val="none" w:sz="0" w:space="0" w:color="auto"/>
                    <w:bottom w:val="none" w:sz="0" w:space="0" w:color="auto"/>
                    <w:right w:val="none" w:sz="0" w:space="0" w:color="auto"/>
                  </w:divBdr>
                </w:div>
                <w:div w:id="1603103561">
                  <w:marLeft w:val="640"/>
                  <w:marRight w:val="0"/>
                  <w:marTop w:val="0"/>
                  <w:marBottom w:val="0"/>
                  <w:divBdr>
                    <w:top w:val="none" w:sz="0" w:space="0" w:color="auto"/>
                    <w:left w:val="none" w:sz="0" w:space="0" w:color="auto"/>
                    <w:bottom w:val="none" w:sz="0" w:space="0" w:color="auto"/>
                    <w:right w:val="none" w:sz="0" w:space="0" w:color="auto"/>
                  </w:divBdr>
                </w:div>
                <w:div w:id="1604412568">
                  <w:marLeft w:val="640"/>
                  <w:marRight w:val="0"/>
                  <w:marTop w:val="0"/>
                  <w:marBottom w:val="0"/>
                  <w:divBdr>
                    <w:top w:val="none" w:sz="0" w:space="0" w:color="auto"/>
                    <w:left w:val="none" w:sz="0" w:space="0" w:color="auto"/>
                    <w:bottom w:val="none" w:sz="0" w:space="0" w:color="auto"/>
                    <w:right w:val="none" w:sz="0" w:space="0" w:color="auto"/>
                  </w:divBdr>
                </w:div>
                <w:div w:id="1620917281">
                  <w:marLeft w:val="640"/>
                  <w:marRight w:val="0"/>
                  <w:marTop w:val="0"/>
                  <w:marBottom w:val="0"/>
                  <w:divBdr>
                    <w:top w:val="none" w:sz="0" w:space="0" w:color="auto"/>
                    <w:left w:val="none" w:sz="0" w:space="0" w:color="auto"/>
                    <w:bottom w:val="none" w:sz="0" w:space="0" w:color="auto"/>
                    <w:right w:val="none" w:sz="0" w:space="0" w:color="auto"/>
                  </w:divBdr>
                </w:div>
                <w:div w:id="1676614259">
                  <w:marLeft w:val="640"/>
                  <w:marRight w:val="0"/>
                  <w:marTop w:val="0"/>
                  <w:marBottom w:val="0"/>
                  <w:divBdr>
                    <w:top w:val="none" w:sz="0" w:space="0" w:color="auto"/>
                    <w:left w:val="none" w:sz="0" w:space="0" w:color="auto"/>
                    <w:bottom w:val="none" w:sz="0" w:space="0" w:color="auto"/>
                    <w:right w:val="none" w:sz="0" w:space="0" w:color="auto"/>
                  </w:divBdr>
                </w:div>
                <w:div w:id="1780103342">
                  <w:marLeft w:val="640"/>
                  <w:marRight w:val="0"/>
                  <w:marTop w:val="0"/>
                  <w:marBottom w:val="0"/>
                  <w:divBdr>
                    <w:top w:val="none" w:sz="0" w:space="0" w:color="auto"/>
                    <w:left w:val="none" w:sz="0" w:space="0" w:color="auto"/>
                    <w:bottom w:val="none" w:sz="0" w:space="0" w:color="auto"/>
                    <w:right w:val="none" w:sz="0" w:space="0" w:color="auto"/>
                  </w:divBdr>
                </w:div>
                <w:div w:id="1866282762">
                  <w:marLeft w:val="640"/>
                  <w:marRight w:val="0"/>
                  <w:marTop w:val="0"/>
                  <w:marBottom w:val="0"/>
                  <w:divBdr>
                    <w:top w:val="none" w:sz="0" w:space="0" w:color="auto"/>
                    <w:left w:val="none" w:sz="0" w:space="0" w:color="auto"/>
                    <w:bottom w:val="none" w:sz="0" w:space="0" w:color="auto"/>
                    <w:right w:val="none" w:sz="0" w:space="0" w:color="auto"/>
                  </w:divBdr>
                </w:div>
                <w:div w:id="1883134116">
                  <w:marLeft w:val="640"/>
                  <w:marRight w:val="0"/>
                  <w:marTop w:val="0"/>
                  <w:marBottom w:val="0"/>
                  <w:divBdr>
                    <w:top w:val="none" w:sz="0" w:space="0" w:color="auto"/>
                    <w:left w:val="none" w:sz="0" w:space="0" w:color="auto"/>
                    <w:bottom w:val="none" w:sz="0" w:space="0" w:color="auto"/>
                    <w:right w:val="none" w:sz="0" w:space="0" w:color="auto"/>
                  </w:divBdr>
                </w:div>
                <w:div w:id="1925916411">
                  <w:marLeft w:val="640"/>
                  <w:marRight w:val="0"/>
                  <w:marTop w:val="0"/>
                  <w:marBottom w:val="0"/>
                  <w:divBdr>
                    <w:top w:val="none" w:sz="0" w:space="0" w:color="auto"/>
                    <w:left w:val="none" w:sz="0" w:space="0" w:color="auto"/>
                    <w:bottom w:val="none" w:sz="0" w:space="0" w:color="auto"/>
                    <w:right w:val="none" w:sz="0" w:space="0" w:color="auto"/>
                  </w:divBdr>
                </w:div>
                <w:div w:id="1985573854">
                  <w:marLeft w:val="640"/>
                  <w:marRight w:val="0"/>
                  <w:marTop w:val="0"/>
                  <w:marBottom w:val="0"/>
                  <w:divBdr>
                    <w:top w:val="none" w:sz="0" w:space="0" w:color="auto"/>
                    <w:left w:val="none" w:sz="0" w:space="0" w:color="auto"/>
                    <w:bottom w:val="none" w:sz="0" w:space="0" w:color="auto"/>
                    <w:right w:val="none" w:sz="0" w:space="0" w:color="auto"/>
                  </w:divBdr>
                </w:div>
                <w:div w:id="1996570415">
                  <w:marLeft w:val="640"/>
                  <w:marRight w:val="0"/>
                  <w:marTop w:val="0"/>
                  <w:marBottom w:val="0"/>
                  <w:divBdr>
                    <w:top w:val="none" w:sz="0" w:space="0" w:color="auto"/>
                    <w:left w:val="none" w:sz="0" w:space="0" w:color="auto"/>
                    <w:bottom w:val="none" w:sz="0" w:space="0" w:color="auto"/>
                    <w:right w:val="none" w:sz="0" w:space="0" w:color="auto"/>
                  </w:divBdr>
                </w:div>
                <w:div w:id="2052730912">
                  <w:marLeft w:val="640"/>
                  <w:marRight w:val="0"/>
                  <w:marTop w:val="0"/>
                  <w:marBottom w:val="0"/>
                  <w:divBdr>
                    <w:top w:val="none" w:sz="0" w:space="0" w:color="auto"/>
                    <w:left w:val="none" w:sz="0" w:space="0" w:color="auto"/>
                    <w:bottom w:val="none" w:sz="0" w:space="0" w:color="auto"/>
                    <w:right w:val="none" w:sz="0" w:space="0" w:color="auto"/>
                  </w:divBdr>
                </w:div>
                <w:div w:id="2056200969">
                  <w:marLeft w:val="640"/>
                  <w:marRight w:val="0"/>
                  <w:marTop w:val="0"/>
                  <w:marBottom w:val="0"/>
                  <w:divBdr>
                    <w:top w:val="none" w:sz="0" w:space="0" w:color="auto"/>
                    <w:left w:val="none" w:sz="0" w:space="0" w:color="auto"/>
                    <w:bottom w:val="none" w:sz="0" w:space="0" w:color="auto"/>
                    <w:right w:val="none" w:sz="0" w:space="0" w:color="auto"/>
                  </w:divBdr>
                </w:div>
                <w:div w:id="2106148666">
                  <w:marLeft w:val="640"/>
                  <w:marRight w:val="0"/>
                  <w:marTop w:val="0"/>
                  <w:marBottom w:val="0"/>
                  <w:divBdr>
                    <w:top w:val="none" w:sz="0" w:space="0" w:color="auto"/>
                    <w:left w:val="none" w:sz="0" w:space="0" w:color="auto"/>
                    <w:bottom w:val="none" w:sz="0" w:space="0" w:color="auto"/>
                    <w:right w:val="none" w:sz="0" w:space="0" w:color="auto"/>
                  </w:divBdr>
                </w:div>
                <w:div w:id="2117941706">
                  <w:marLeft w:val="640"/>
                  <w:marRight w:val="0"/>
                  <w:marTop w:val="0"/>
                  <w:marBottom w:val="0"/>
                  <w:divBdr>
                    <w:top w:val="none" w:sz="0" w:space="0" w:color="auto"/>
                    <w:left w:val="none" w:sz="0" w:space="0" w:color="auto"/>
                    <w:bottom w:val="none" w:sz="0" w:space="0" w:color="auto"/>
                    <w:right w:val="none" w:sz="0" w:space="0" w:color="auto"/>
                  </w:divBdr>
                </w:div>
                <w:div w:id="2136484441">
                  <w:marLeft w:val="640"/>
                  <w:marRight w:val="0"/>
                  <w:marTop w:val="0"/>
                  <w:marBottom w:val="0"/>
                  <w:divBdr>
                    <w:top w:val="none" w:sz="0" w:space="0" w:color="auto"/>
                    <w:left w:val="none" w:sz="0" w:space="0" w:color="auto"/>
                    <w:bottom w:val="none" w:sz="0" w:space="0" w:color="auto"/>
                    <w:right w:val="none" w:sz="0" w:space="0" w:color="auto"/>
                  </w:divBdr>
                </w:div>
              </w:divsChild>
            </w:div>
            <w:div w:id="1764572070">
              <w:marLeft w:val="0"/>
              <w:marRight w:val="0"/>
              <w:marTop w:val="0"/>
              <w:marBottom w:val="0"/>
              <w:divBdr>
                <w:top w:val="none" w:sz="0" w:space="0" w:color="auto"/>
                <w:left w:val="none" w:sz="0" w:space="0" w:color="auto"/>
                <w:bottom w:val="none" w:sz="0" w:space="0" w:color="auto"/>
                <w:right w:val="none" w:sz="0" w:space="0" w:color="auto"/>
              </w:divBdr>
              <w:divsChild>
                <w:div w:id="36510885">
                  <w:marLeft w:val="640"/>
                  <w:marRight w:val="0"/>
                  <w:marTop w:val="0"/>
                  <w:marBottom w:val="0"/>
                  <w:divBdr>
                    <w:top w:val="none" w:sz="0" w:space="0" w:color="auto"/>
                    <w:left w:val="none" w:sz="0" w:space="0" w:color="auto"/>
                    <w:bottom w:val="none" w:sz="0" w:space="0" w:color="auto"/>
                    <w:right w:val="none" w:sz="0" w:space="0" w:color="auto"/>
                  </w:divBdr>
                </w:div>
                <w:div w:id="99492320">
                  <w:marLeft w:val="640"/>
                  <w:marRight w:val="0"/>
                  <w:marTop w:val="0"/>
                  <w:marBottom w:val="0"/>
                  <w:divBdr>
                    <w:top w:val="none" w:sz="0" w:space="0" w:color="auto"/>
                    <w:left w:val="none" w:sz="0" w:space="0" w:color="auto"/>
                    <w:bottom w:val="none" w:sz="0" w:space="0" w:color="auto"/>
                    <w:right w:val="none" w:sz="0" w:space="0" w:color="auto"/>
                  </w:divBdr>
                </w:div>
                <w:div w:id="100228302">
                  <w:marLeft w:val="640"/>
                  <w:marRight w:val="0"/>
                  <w:marTop w:val="0"/>
                  <w:marBottom w:val="0"/>
                  <w:divBdr>
                    <w:top w:val="none" w:sz="0" w:space="0" w:color="auto"/>
                    <w:left w:val="none" w:sz="0" w:space="0" w:color="auto"/>
                    <w:bottom w:val="none" w:sz="0" w:space="0" w:color="auto"/>
                    <w:right w:val="none" w:sz="0" w:space="0" w:color="auto"/>
                  </w:divBdr>
                </w:div>
                <w:div w:id="119494064">
                  <w:marLeft w:val="640"/>
                  <w:marRight w:val="0"/>
                  <w:marTop w:val="0"/>
                  <w:marBottom w:val="0"/>
                  <w:divBdr>
                    <w:top w:val="none" w:sz="0" w:space="0" w:color="auto"/>
                    <w:left w:val="none" w:sz="0" w:space="0" w:color="auto"/>
                    <w:bottom w:val="none" w:sz="0" w:space="0" w:color="auto"/>
                    <w:right w:val="none" w:sz="0" w:space="0" w:color="auto"/>
                  </w:divBdr>
                </w:div>
                <w:div w:id="153571043">
                  <w:marLeft w:val="640"/>
                  <w:marRight w:val="0"/>
                  <w:marTop w:val="0"/>
                  <w:marBottom w:val="0"/>
                  <w:divBdr>
                    <w:top w:val="none" w:sz="0" w:space="0" w:color="auto"/>
                    <w:left w:val="none" w:sz="0" w:space="0" w:color="auto"/>
                    <w:bottom w:val="none" w:sz="0" w:space="0" w:color="auto"/>
                    <w:right w:val="none" w:sz="0" w:space="0" w:color="auto"/>
                  </w:divBdr>
                </w:div>
                <w:div w:id="200828702">
                  <w:marLeft w:val="640"/>
                  <w:marRight w:val="0"/>
                  <w:marTop w:val="0"/>
                  <w:marBottom w:val="0"/>
                  <w:divBdr>
                    <w:top w:val="none" w:sz="0" w:space="0" w:color="auto"/>
                    <w:left w:val="none" w:sz="0" w:space="0" w:color="auto"/>
                    <w:bottom w:val="none" w:sz="0" w:space="0" w:color="auto"/>
                    <w:right w:val="none" w:sz="0" w:space="0" w:color="auto"/>
                  </w:divBdr>
                </w:div>
                <w:div w:id="214781900">
                  <w:marLeft w:val="640"/>
                  <w:marRight w:val="0"/>
                  <w:marTop w:val="0"/>
                  <w:marBottom w:val="0"/>
                  <w:divBdr>
                    <w:top w:val="none" w:sz="0" w:space="0" w:color="auto"/>
                    <w:left w:val="none" w:sz="0" w:space="0" w:color="auto"/>
                    <w:bottom w:val="none" w:sz="0" w:space="0" w:color="auto"/>
                    <w:right w:val="none" w:sz="0" w:space="0" w:color="auto"/>
                  </w:divBdr>
                </w:div>
                <w:div w:id="225995154">
                  <w:marLeft w:val="640"/>
                  <w:marRight w:val="0"/>
                  <w:marTop w:val="0"/>
                  <w:marBottom w:val="0"/>
                  <w:divBdr>
                    <w:top w:val="none" w:sz="0" w:space="0" w:color="auto"/>
                    <w:left w:val="none" w:sz="0" w:space="0" w:color="auto"/>
                    <w:bottom w:val="none" w:sz="0" w:space="0" w:color="auto"/>
                    <w:right w:val="none" w:sz="0" w:space="0" w:color="auto"/>
                  </w:divBdr>
                </w:div>
                <w:div w:id="267203458">
                  <w:marLeft w:val="640"/>
                  <w:marRight w:val="0"/>
                  <w:marTop w:val="0"/>
                  <w:marBottom w:val="0"/>
                  <w:divBdr>
                    <w:top w:val="none" w:sz="0" w:space="0" w:color="auto"/>
                    <w:left w:val="none" w:sz="0" w:space="0" w:color="auto"/>
                    <w:bottom w:val="none" w:sz="0" w:space="0" w:color="auto"/>
                    <w:right w:val="none" w:sz="0" w:space="0" w:color="auto"/>
                  </w:divBdr>
                </w:div>
                <w:div w:id="315963005">
                  <w:marLeft w:val="640"/>
                  <w:marRight w:val="0"/>
                  <w:marTop w:val="0"/>
                  <w:marBottom w:val="0"/>
                  <w:divBdr>
                    <w:top w:val="none" w:sz="0" w:space="0" w:color="auto"/>
                    <w:left w:val="none" w:sz="0" w:space="0" w:color="auto"/>
                    <w:bottom w:val="none" w:sz="0" w:space="0" w:color="auto"/>
                    <w:right w:val="none" w:sz="0" w:space="0" w:color="auto"/>
                  </w:divBdr>
                </w:div>
                <w:div w:id="342516904">
                  <w:marLeft w:val="640"/>
                  <w:marRight w:val="0"/>
                  <w:marTop w:val="0"/>
                  <w:marBottom w:val="0"/>
                  <w:divBdr>
                    <w:top w:val="none" w:sz="0" w:space="0" w:color="auto"/>
                    <w:left w:val="none" w:sz="0" w:space="0" w:color="auto"/>
                    <w:bottom w:val="none" w:sz="0" w:space="0" w:color="auto"/>
                    <w:right w:val="none" w:sz="0" w:space="0" w:color="auto"/>
                  </w:divBdr>
                </w:div>
                <w:div w:id="364452252">
                  <w:marLeft w:val="640"/>
                  <w:marRight w:val="0"/>
                  <w:marTop w:val="0"/>
                  <w:marBottom w:val="0"/>
                  <w:divBdr>
                    <w:top w:val="none" w:sz="0" w:space="0" w:color="auto"/>
                    <w:left w:val="none" w:sz="0" w:space="0" w:color="auto"/>
                    <w:bottom w:val="none" w:sz="0" w:space="0" w:color="auto"/>
                    <w:right w:val="none" w:sz="0" w:space="0" w:color="auto"/>
                  </w:divBdr>
                </w:div>
                <w:div w:id="409887783">
                  <w:marLeft w:val="640"/>
                  <w:marRight w:val="0"/>
                  <w:marTop w:val="0"/>
                  <w:marBottom w:val="0"/>
                  <w:divBdr>
                    <w:top w:val="none" w:sz="0" w:space="0" w:color="auto"/>
                    <w:left w:val="none" w:sz="0" w:space="0" w:color="auto"/>
                    <w:bottom w:val="none" w:sz="0" w:space="0" w:color="auto"/>
                    <w:right w:val="none" w:sz="0" w:space="0" w:color="auto"/>
                  </w:divBdr>
                </w:div>
                <w:div w:id="468396672">
                  <w:marLeft w:val="640"/>
                  <w:marRight w:val="0"/>
                  <w:marTop w:val="0"/>
                  <w:marBottom w:val="0"/>
                  <w:divBdr>
                    <w:top w:val="none" w:sz="0" w:space="0" w:color="auto"/>
                    <w:left w:val="none" w:sz="0" w:space="0" w:color="auto"/>
                    <w:bottom w:val="none" w:sz="0" w:space="0" w:color="auto"/>
                    <w:right w:val="none" w:sz="0" w:space="0" w:color="auto"/>
                  </w:divBdr>
                </w:div>
                <w:div w:id="510990558">
                  <w:marLeft w:val="640"/>
                  <w:marRight w:val="0"/>
                  <w:marTop w:val="0"/>
                  <w:marBottom w:val="0"/>
                  <w:divBdr>
                    <w:top w:val="none" w:sz="0" w:space="0" w:color="auto"/>
                    <w:left w:val="none" w:sz="0" w:space="0" w:color="auto"/>
                    <w:bottom w:val="none" w:sz="0" w:space="0" w:color="auto"/>
                    <w:right w:val="none" w:sz="0" w:space="0" w:color="auto"/>
                  </w:divBdr>
                </w:div>
                <w:div w:id="512766653">
                  <w:marLeft w:val="640"/>
                  <w:marRight w:val="0"/>
                  <w:marTop w:val="0"/>
                  <w:marBottom w:val="0"/>
                  <w:divBdr>
                    <w:top w:val="none" w:sz="0" w:space="0" w:color="auto"/>
                    <w:left w:val="none" w:sz="0" w:space="0" w:color="auto"/>
                    <w:bottom w:val="none" w:sz="0" w:space="0" w:color="auto"/>
                    <w:right w:val="none" w:sz="0" w:space="0" w:color="auto"/>
                  </w:divBdr>
                </w:div>
                <w:div w:id="535653607">
                  <w:marLeft w:val="640"/>
                  <w:marRight w:val="0"/>
                  <w:marTop w:val="0"/>
                  <w:marBottom w:val="0"/>
                  <w:divBdr>
                    <w:top w:val="none" w:sz="0" w:space="0" w:color="auto"/>
                    <w:left w:val="none" w:sz="0" w:space="0" w:color="auto"/>
                    <w:bottom w:val="none" w:sz="0" w:space="0" w:color="auto"/>
                    <w:right w:val="none" w:sz="0" w:space="0" w:color="auto"/>
                  </w:divBdr>
                </w:div>
                <w:div w:id="608049311">
                  <w:marLeft w:val="640"/>
                  <w:marRight w:val="0"/>
                  <w:marTop w:val="0"/>
                  <w:marBottom w:val="0"/>
                  <w:divBdr>
                    <w:top w:val="none" w:sz="0" w:space="0" w:color="auto"/>
                    <w:left w:val="none" w:sz="0" w:space="0" w:color="auto"/>
                    <w:bottom w:val="none" w:sz="0" w:space="0" w:color="auto"/>
                    <w:right w:val="none" w:sz="0" w:space="0" w:color="auto"/>
                  </w:divBdr>
                </w:div>
                <w:div w:id="676540348">
                  <w:marLeft w:val="640"/>
                  <w:marRight w:val="0"/>
                  <w:marTop w:val="0"/>
                  <w:marBottom w:val="0"/>
                  <w:divBdr>
                    <w:top w:val="none" w:sz="0" w:space="0" w:color="auto"/>
                    <w:left w:val="none" w:sz="0" w:space="0" w:color="auto"/>
                    <w:bottom w:val="none" w:sz="0" w:space="0" w:color="auto"/>
                    <w:right w:val="none" w:sz="0" w:space="0" w:color="auto"/>
                  </w:divBdr>
                </w:div>
                <w:div w:id="680011866">
                  <w:marLeft w:val="640"/>
                  <w:marRight w:val="0"/>
                  <w:marTop w:val="0"/>
                  <w:marBottom w:val="0"/>
                  <w:divBdr>
                    <w:top w:val="none" w:sz="0" w:space="0" w:color="auto"/>
                    <w:left w:val="none" w:sz="0" w:space="0" w:color="auto"/>
                    <w:bottom w:val="none" w:sz="0" w:space="0" w:color="auto"/>
                    <w:right w:val="none" w:sz="0" w:space="0" w:color="auto"/>
                  </w:divBdr>
                </w:div>
                <w:div w:id="722410004">
                  <w:marLeft w:val="640"/>
                  <w:marRight w:val="0"/>
                  <w:marTop w:val="0"/>
                  <w:marBottom w:val="0"/>
                  <w:divBdr>
                    <w:top w:val="none" w:sz="0" w:space="0" w:color="auto"/>
                    <w:left w:val="none" w:sz="0" w:space="0" w:color="auto"/>
                    <w:bottom w:val="none" w:sz="0" w:space="0" w:color="auto"/>
                    <w:right w:val="none" w:sz="0" w:space="0" w:color="auto"/>
                  </w:divBdr>
                </w:div>
                <w:div w:id="753472651">
                  <w:marLeft w:val="640"/>
                  <w:marRight w:val="0"/>
                  <w:marTop w:val="0"/>
                  <w:marBottom w:val="0"/>
                  <w:divBdr>
                    <w:top w:val="none" w:sz="0" w:space="0" w:color="auto"/>
                    <w:left w:val="none" w:sz="0" w:space="0" w:color="auto"/>
                    <w:bottom w:val="none" w:sz="0" w:space="0" w:color="auto"/>
                    <w:right w:val="none" w:sz="0" w:space="0" w:color="auto"/>
                  </w:divBdr>
                </w:div>
                <w:div w:id="781075497">
                  <w:marLeft w:val="640"/>
                  <w:marRight w:val="0"/>
                  <w:marTop w:val="0"/>
                  <w:marBottom w:val="0"/>
                  <w:divBdr>
                    <w:top w:val="none" w:sz="0" w:space="0" w:color="auto"/>
                    <w:left w:val="none" w:sz="0" w:space="0" w:color="auto"/>
                    <w:bottom w:val="none" w:sz="0" w:space="0" w:color="auto"/>
                    <w:right w:val="none" w:sz="0" w:space="0" w:color="auto"/>
                  </w:divBdr>
                </w:div>
                <w:div w:id="791751899">
                  <w:marLeft w:val="640"/>
                  <w:marRight w:val="0"/>
                  <w:marTop w:val="0"/>
                  <w:marBottom w:val="0"/>
                  <w:divBdr>
                    <w:top w:val="none" w:sz="0" w:space="0" w:color="auto"/>
                    <w:left w:val="none" w:sz="0" w:space="0" w:color="auto"/>
                    <w:bottom w:val="none" w:sz="0" w:space="0" w:color="auto"/>
                    <w:right w:val="none" w:sz="0" w:space="0" w:color="auto"/>
                  </w:divBdr>
                </w:div>
                <w:div w:id="840437692">
                  <w:marLeft w:val="640"/>
                  <w:marRight w:val="0"/>
                  <w:marTop w:val="0"/>
                  <w:marBottom w:val="0"/>
                  <w:divBdr>
                    <w:top w:val="none" w:sz="0" w:space="0" w:color="auto"/>
                    <w:left w:val="none" w:sz="0" w:space="0" w:color="auto"/>
                    <w:bottom w:val="none" w:sz="0" w:space="0" w:color="auto"/>
                    <w:right w:val="none" w:sz="0" w:space="0" w:color="auto"/>
                  </w:divBdr>
                </w:div>
                <w:div w:id="884291089">
                  <w:marLeft w:val="640"/>
                  <w:marRight w:val="0"/>
                  <w:marTop w:val="0"/>
                  <w:marBottom w:val="0"/>
                  <w:divBdr>
                    <w:top w:val="none" w:sz="0" w:space="0" w:color="auto"/>
                    <w:left w:val="none" w:sz="0" w:space="0" w:color="auto"/>
                    <w:bottom w:val="none" w:sz="0" w:space="0" w:color="auto"/>
                    <w:right w:val="none" w:sz="0" w:space="0" w:color="auto"/>
                  </w:divBdr>
                </w:div>
                <w:div w:id="891574992">
                  <w:marLeft w:val="640"/>
                  <w:marRight w:val="0"/>
                  <w:marTop w:val="0"/>
                  <w:marBottom w:val="0"/>
                  <w:divBdr>
                    <w:top w:val="none" w:sz="0" w:space="0" w:color="auto"/>
                    <w:left w:val="none" w:sz="0" w:space="0" w:color="auto"/>
                    <w:bottom w:val="none" w:sz="0" w:space="0" w:color="auto"/>
                    <w:right w:val="none" w:sz="0" w:space="0" w:color="auto"/>
                  </w:divBdr>
                </w:div>
                <w:div w:id="892734637">
                  <w:marLeft w:val="640"/>
                  <w:marRight w:val="0"/>
                  <w:marTop w:val="0"/>
                  <w:marBottom w:val="0"/>
                  <w:divBdr>
                    <w:top w:val="none" w:sz="0" w:space="0" w:color="auto"/>
                    <w:left w:val="none" w:sz="0" w:space="0" w:color="auto"/>
                    <w:bottom w:val="none" w:sz="0" w:space="0" w:color="auto"/>
                    <w:right w:val="none" w:sz="0" w:space="0" w:color="auto"/>
                  </w:divBdr>
                </w:div>
                <w:div w:id="921061473">
                  <w:marLeft w:val="640"/>
                  <w:marRight w:val="0"/>
                  <w:marTop w:val="0"/>
                  <w:marBottom w:val="0"/>
                  <w:divBdr>
                    <w:top w:val="none" w:sz="0" w:space="0" w:color="auto"/>
                    <w:left w:val="none" w:sz="0" w:space="0" w:color="auto"/>
                    <w:bottom w:val="none" w:sz="0" w:space="0" w:color="auto"/>
                    <w:right w:val="none" w:sz="0" w:space="0" w:color="auto"/>
                  </w:divBdr>
                </w:div>
                <w:div w:id="932737486">
                  <w:marLeft w:val="640"/>
                  <w:marRight w:val="0"/>
                  <w:marTop w:val="0"/>
                  <w:marBottom w:val="0"/>
                  <w:divBdr>
                    <w:top w:val="none" w:sz="0" w:space="0" w:color="auto"/>
                    <w:left w:val="none" w:sz="0" w:space="0" w:color="auto"/>
                    <w:bottom w:val="none" w:sz="0" w:space="0" w:color="auto"/>
                    <w:right w:val="none" w:sz="0" w:space="0" w:color="auto"/>
                  </w:divBdr>
                </w:div>
                <w:div w:id="1046224552">
                  <w:marLeft w:val="640"/>
                  <w:marRight w:val="0"/>
                  <w:marTop w:val="0"/>
                  <w:marBottom w:val="0"/>
                  <w:divBdr>
                    <w:top w:val="none" w:sz="0" w:space="0" w:color="auto"/>
                    <w:left w:val="none" w:sz="0" w:space="0" w:color="auto"/>
                    <w:bottom w:val="none" w:sz="0" w:space="0" w:color="auto"/>
                    <w:right w:val="none" w:sz="0" w:space="0" w:color="auto"/>
                  </w:divBdr>
                </w:div>
                <w:div w:id="1062173321">
                  <w:marLeft w:val="640"/>
                  <w:marRight w:val="0"/>
                  <w:marTop w:val="0"/>
                  <w:marBottom w:val="0"/>
                  <w:divBdr>
                    <w:top w:val="none" w:sz="0" w:space="0" w:color="auto"/>
                    <w:left w:val="none" w:sz="0" w:space="0" w:color="auto"/>
                    <w:bottom w:val="none" w:sz="0" w:space="0" w:color="auto"/>
                    <w:right w:val="none" w:sz="0" w:space="0" w:color="auto"/>
                  </w:divBdr>
                </w:div>
                <w:div w:id="1062371275">
                  <w:marLeft w:val="640"/>
                  <w:marRight w:val="0"/>
                  <w:marTop w:val="0"/>
                  <w:marBottom w:val="0"/>
                  <w:divBdr>
                    <w:top w:val="none" w:sz="0" w:space="0" w:color="auto"/>
                    <w:left w:val="none" w:sz="0" w:space="0" w:color="auto"/>
                    <w:bottom w:val="none" w:sz="0" w:space="0" w:color="auto"/>
                    <w:right w:val="none" w:sz="0" w:space="0" w:color="auto"/>
                  </w:divBdr>
                </w:div>
                <w:div w:id="1146317593">
                  <w:marLeft w:val="640"/>
                  <w:marRight w:val="0"/>
                  <w:marTop w:val="0"/>
                  <w:marBottom w:val="0"/>
                  <w:divBdr>
                    <w:top w:val="none" w:sz="0" w:space="0" w:color="auto"/>
                    <w:left w:val="none" w:sz="0" w:space="0" w:color="auto"/>
                    <w:bottom w:val="none" w:sz="0" w:space="0" w:color="auto"/>
                    <w:right w:val="none" w:sz="0" w:space="0" w:color="auto"/>
                  </w:divBdr>
                </w:div>
                <w:div w:id="1216620620">
                  <w:marLeft w:val="640"/>
                  <w:marRight w:val="0"/>
                  <w:marTop w:val="0"/>
                  <w:marBottom w:val="0"/>
                  <w:divBdr>
                    <w:top w:val="none" w:sz="0" w:space="0" w:color="auto"/>
                    <w:left w:val="none" w:sz="0" w:space="0" w:color="auto"/>
                    <w:bottom w:val="none" w:sz="0" w:space="0" w:color="auto"/>
                    <w:right w:val="none" w:sz="0" w:space="0" w:color="auto"/>
                  </w:divBdr>
                </w:div>
                <w:div w:id="1354185257">
                  <w:marLeft w:val="640"/>
                  <w:marRight w:val="0"/>
                  <w:marTop w:val="0"/>
                  <w:marBottom w:val="0"/>
                  <w:divBdr>
                    <w:top w:val="none" w:sz="0" w:space="0" w:color="auto"/>
                    <w:left w:val="none" w:sz="0" w:space="0" w:color="auto"/>
                    <w:bottom w:val="none" w:sz="0" w:space="0" w:color="auto"/>
                    <w:right w:val="none" w:sz="0" w:space="0" w:color="auto"/>
                  </w:divBdr>
                </w:div>
                <w:div w:id="1355572889">
                  <w:marLeft w:val="640"/>
                  <w:marRight w:val="0"/>
                  <w:marTop w:val="0"/>
                  <w:marBottom w:val="0"/>
                  <w:divBdr>
                    <w:top w:val="none" w:sz="0" w:space="0" w:color="auto"/>
                    <w:left w:val="none" w:sz="0" w:space="0" w:color="auto"/>
                    <w:bottom w:val="none" w:sz="0" w:space="0" w:color="auto"/>
                    <w:right w:val="none" w:sz="0" w:space="0" w:color="auto"/>
                  </w:divBdr>
                </w:div>
                <w:div w:id="1369065593">
                  <w:marLeft w:val="640"/>
                  <w:marRight w:val="0"/>
                  <w:marTop w:val="0"/>
                  <w:marBottom w:val="0"/>
                  <w:divBdr>
                    <w:top w:val="none" w:sz="0" w:space="0" w:color="auto"/>
                    <w:left w:val="none" w:sz="0" w:space="0" w:color="auto"/>
                    <w:bottom w:val="none" w:sz="0" w:space="0" w:color="auto"/>
                    <w:right w:val="none" w:sz="0" w:space="0" w:color="auto"/>
                  </w:divBdr>
                </w:div>
                <w:div w:id="1370838106">
                  <w:marLeft w:val="640"/>
                  <w:marRight w:val="0"/>
                  <w:marTop w:val="0"/>
                  <w:marBottom w:val="0"/>
                  <w:divBdr>
                    <w:top w:val="none" w:sz="0" w:space="0" w:color="auto"/>
                    <w:left w:val="none" w:sz="0" w:space="0" w:color="auto"/>
                    <w:bottom w:val="none" w:sz="0" w:space="0" w:color="auto"/>
                    <w:right w:val="none" w:sz="0" w:space="0" w:color="auto"/>
                  </w:divBdr>
                </w:div>
                <w:div w:id="1385328939">
                  <w:marLeft w:val="640"/>
                  <w:marRight w:val="0"/>
                  <w:marTop w:val="0"/>
                  <w:marBottom w:val="0"/>
                  <w:divBdr>
                    <w:top w:val="none" w:sz="0" w:space="0" w:color="auto"/>
                    <w:left w:val="none" w:sz="0" w:space="0" w:color="auto"/>
                    <w:bottom w:val="none" w:sz="0" w:space="0" w:color="auto"/>
                    <w:right w:val="none" w:sz="0" w:space="0" w:color="auto"/>
                  </w:divBdr>
                </w:div>
                <w:div w:id="1399549232">
                  <w:marLeft w:val="640"/>
                  <w:marRight w:val="0"/>
                  <w:marTop w:val="0"/>
                  <w:marBottom w:val="0"/>
                  <w:divBdr>
                    <w:top w:val="none" w:sz="0" w:space="0" w:color="auto"/>
                    <w:left w:val="none" w:sz="0" w:space="0" w:color="auto"/>
                    <w:bottom w:val="none" w:sz="0" w:space="0" w:color="auto"/>
                    <w:right w:val="none" w:sz="0" w:space="0" w:color="auto"/>
                  </w:divBdr>
                </w:div>
                <w:div w:id="1428111502">
                  <w:marLeft w:val="640"/>
                  <w:marRight w:val="0"/>
                  <w:marTop w:val="0"/>
                  <w:marBottom w:val="0"/>
                  <w:divBdr>
                    <w:top w:val="none" w:sz="0" w:space="0" w:color="auto"/>
                    <w:left w:val="none" w:sz="0" w:space="0" w:color="auto"/>
                    <w:bottom w:val="none" w:sz="0" w:space="0" w:color="auto"/>
                    <w:right w:val="none" w:sz="0" w:space="0" w:color="auto"/>
                  </w:divBdr>
                </w:div>
                <w:div w:id="1468090614">
                  <w:marLeft w:val="640"/>
                  <w:marRight w:val="0"/>
                  <w:marTop w:val="0"/>
                  <w:marBottom w:val="0"/>
                  <w:divBdr>
                    <w:top w:val="none" w:sz="0" w:space="0" w:color="auto"/>
                    <w:left w:val="none" w:sz="0" w:space="0" w:color="auto"/>
                    <w:bottom w:val="none" w:sz="0" w:space="0" w:color="auto"/>
                    <w:right w:val="none" w:sz="0" w:space="0" w:color="auto"/>
                  </w:divBdr>
                </w:div>
                <w:div w:id="1476676672">
                  <w:marLeft w:val="640"/>
                  <w:marRight w:val="0"/>
                  <w:marTop w:val="0"/>
                  <w:marBottom w:val="0"/>
                  <w:divBdr>
                    <w:top w:val="none" w:sz="0" w:space="0" w:color="auto"/>
                    <w:left w:val="none" w:sz="0" w:space="0" w:color="auto"/>
                    <w:bottom w:val="none" w:sz="0" w:space="0" w:color="auto"/>
                    <w:right w:val="none" w:sz="0" w:space="0" w:color="auto"/>
                  </w:divBdr>
                </w:div>
                <w:div w:id="1512337075">
                  <w:marLeft w:val="640"/>
                  <w:marRight w:val="0"/>
                  <w:marTop w:val="0"/>
                  <w:marBottom w:val="0"/>
                  <w:divBdr>
                    <w:top w:val="none" w:sz="0" w:space="0" w:color="auto"/>
                    <w:left w:val="none" w:sz="0" w:space="0" w:color="auto"/>
                    <w:bottom w:val="none" w:sz="0" w:space="0" w:color="auto"/>
                    <w:right w:val="none" w:sz="0" w:space="0" w:color="auto"/>
                  </w:divBdr>
                </w:div>
                <w:div w:id="1539970531">
                  <w:marLeft w:val="640"/>
                  <w:marRight w:val="0"/>
                  <w:marTop w:val="0"/>
                  <w:marBottom w:val="0"/>
                  <w:divBdr>
                    <w:top w:val="none" w:sz="0" w:space="0" w:color="auto"/>
                    <w:left w:val="none" w:sz="0" w:space="0" w:color="auto"/>
                    <w:bottom w:val="none" w:sz="0" w:space="0" w:color="auto"/>
                    <w:right w:val="none" w:sz="0" w:space="0" w:color="auto"/>
                  </w:divBdr>
                </w:div>
                <w:div w:id="1581912508">
                  <w:marLeft w:val="640"/>
                  <w:marRight w:val="0"/>
                  <w:marTop w:val="0"/>
                  <w:marBottom w:val="0"/>
                  <w:divBdr>
                    <w:top w:val="none" w:sz="0" w:space="0" w:color="auto"/>
                    <w:left w:val="none" w:sz="0" w:space="0" w:color="auto"/>
                    <w:bottom w:val="none" w:sz="0" w:space="0" w:color="auto"/>
                    <w:right w:val="none" w:sz="0" w:space="0" w:color="auto"/>
                  </w:divBdr>
                </w:div>
                <w:div w:id="1667631894">
                  <w:marLeft w:val="640"/>
                  <w:marRight w:val="0"/>
                  <w:marTop w:val="0"/>
                  <w:marBottom w:val="0"/>
                  <w:divBdr>
                    <w:top w:val="none" w:sz="0" w:space="0" w:color="auto"/>
                    <w:left w:val="none" w:sz="0" w:space="0" w:color="auto"/>
                    <w:bottom w:val="none" w:sz="0" w:space="0" w:color="auto"/>
                    <w:right w:val="none" w:sz="0" w:space="0" w:color="auto"/>
                  </w:divBdr>
                </w:div>
                <w:div w:id="1847746009">
                  <w:marLeft w:val="640"/>
                  <w:marRight w:val="0"/>
                  <w:marTop w:val="0"/>
                  <w:marBottom w:val="0"/>
                  <w:divBdr>
                    <w:top w:val="none" w:sz="0" w:space="0" w:color="auto"/>
                    <w:left w:val="none" w:sz="0" w:space="0" w:color="auto"/>
                    <w:bottom w:val="none" w:sz="0" w:space="0" w:color="auto"/>
                    <w:right w:val="none" w:sz="0" w:space="0" w:color="auto"/>
                  </w:divBdr>
                </w:div>
                <w:div w:id="1875730056">
                  <w:marLeft w:val="640"/>
                  <w:marRight w:val="0"/>
                  <w:marTop w:val="0"/>
                  <w:marBottom w:val="0"/>
                  <w:divBdr>
                    <w:top w:val="none" w:sz="0" w:space="0" w:color="auto"/>
                    <w:left w:val="none" w:sz="0" w:space="0" w:color="auto"/>
                    <w:bottom w:val="none" w:sz="0" w:space="0" w:color="auto"/>
                    <w:right w:val="none" w:sz="0" w:space="0" w:color="auto"/>
                  </w:divBdr>
                </w:div>
                <w:div w:id="1927569218">
                  <w:marLeft w:val="640"/>
                  <w:marRight w:val="0"/>
                  <w:marTop w:val="0"/>
                  <w:marBottom w:val="0"/>
                  <w:divBdr>
                    <w:top w:val="none" w:sz="0" w:space="0" w:color="auto"/>
                    <w:left w:val="none" w:sz="0" w:space="0" w:color="auto"/>
                    <w:bottom w:val="none" w:sz="0" w:space="0" w:color="auto"/>
                    <w:right w:val="none" w:sz="0" w:space="0" w:color="auto"/>
                  </w:divBdr>
                </w:div>
                <w:div w:id="1953633150">
                  <w:marLeft w:val="640"/>
                  <w:marRight w:val="0"/>
                  <w:marTop w:val="0"/>
                  <w:marBottom w:val="0"/>
                  <w:divBdr>
                    <w:top w:val="none" w:sz="0" w:space="0" w:color="auto"/>
                    <w:left w:val="none" w:sz="0" w:space="0" w:color="auto"/>
                    <w:bottom w:val="none" w:sz="0" w:space="0" w:color="auto"/>
                    <w:right w:val="none" w:sz="0" w:space="0" w:color="auto"/>
                  </w:divBdr>
                </w:div>
                <w:div w:id="2007202927">
                  <w:marLeft w:val="640"/>
                  <w:marRight w:val="0"/>
                  <w:marTop w:val="0"/>
                  <w:marBottom w:val="0"/>
                  <w:divBdr>
                    <w:top w:val="none" w:sz="0" w:space="0" w:color="auto"/>
                    <w:left w:val="none" w:sz="0" w:space="0" w:color="auto"/>
                    <w:bottom w:val="none" w:sz="0" w:space="0" w:color="auto"/>
                    <w:right w:val="none" w:sz="0" w:space="0" w:color="auto"/>
                  </w:divBdr>
                </w:div>
                <w:div w:id="2010718727">
                  <w:marLeft w:val="640"/>
                  <w:marRight w:val="0"/>
                  <w:marTop w:val="0"/>
                  <w:marBottom w:val="0"/>
                  <w:divBdr>
                    <w:top w:val="none" w:sz="0" w:space="0" w:color="auto"/>
                    <w:left w:val="none" w:sz="0" w:space="0" w:color="auto"/>
                    <w:bottom w:val="none" w:sz="0" w:space="0" w:color="auto"/>
                    <w:right w:val="none" w:sz="0" w:space="0" w:color="auto"/>
                  </w:divBdr>
                </w:div>
                <w:div w:id="2041080033">
                  <w:marLeft w:val="640"/>
                  <w:marRight w:val="0"/>
                  <w:marTop w:val="0"/>
                  <w:marBottom w:val="0"/>
                  <w:divBdr>
                    <w:top w:val="none" w:sz="0" w:space="0" w:color="auto"/>
                    <w:left w:val="none" w:sz="0" w:space="0" w:color="auto"/>
                    <w:bottom w:val="none" w:sz="0" w:space="0" w:color="auto"/>
                    <w:right w:val="none" w:sz="0" w:space="0" w:color="auto"/>
                  </w:divBdr>
                </w:div>
                <w:div w:id="2074039336">
                  <w:marLeft w:val="640"/>
                  <w:marRight w:val="0"/>
                  <w:marTop w:val="0"/>
                  <w:marBottom w:val="0"/>
                  <w:divBdr>
                    <w:top w:val="none" w:sz="0" w:space="0" w:color="auto"/>
                    <w:left w:val="none" w:sz="0" w:space="0" w:color="auto"/>
                    <w:bottom w:val="none" w:sz="0" w:space="0" w:color="auto"/>
                    <w:right w:val="none" w:sz="0" w:space="0" w:color="auto"/>
                  </w:divBdr>
                </w:div>
                <w:div w:id="2115519606">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841745360">
          <w:marLeft w:val="640"/>
          <w:marRight w:val="0"/>
          <w:marTop w:val="0"/>
          <w:marBottom w:val="0"/>
          <w:divBdr>
            <w:top w:val="none" w:sz="0" w:space="0" w:color="auto"/>
            <w:left w:val="none" w:sz="0" w:space="0" w:color="auto"/>
            <w:bottom w:val="none" w:sz="0" w:space="0" w:color="auto"/>
            <w:right w:val="none" w:sz="0" w:space="0" w:color="auto"/>
          </w:divBdr>
        </w:div>
        <w:div w:id="857307638">
          <w:marLeft w:val="640"/>
          <w:marRight w:val="0"/>
          <w:marTop w:val="0"/>
          <w:marBottom w:val="0"/>
          <w:divBdr>
            <w:top w:val="none" w:sz="0" w:space="0" w:color="auto"/>
            <w:left w:val="none" w:sz="0" w:space="0" w:color="auto"/>
            <w:bottom w:val="none" w:sz="0" w:space="0" w:color="auto"/>
            <w:right w:val="none" w:sz="0" w:space="0" w:color="auto"/>
          </w:divBdr>
        </w:div>
        <w:div w:id="932476017">
          <w:marLeft w:val="640"/>
          <w:marRight w:val="0"/>
          <w:marTop w:val="0"/>
          <w:marBottom w:val="0"/>
          <w:divBdr>
            <w:top w:val="none" w:sz="0" w:space="0" w:color="auto"/>
            <w:left w:val="none" w:sz="0" w:space="0" w:color="auto"/>
            <w:bottom w:val="none" w:sz="0" w:space="0" w:color="auto"/>
            <w:right w:val="none" w:sz="0" w:space="0" w:color="auto"/>
          </w:divBdr>
        </w:div>
        <w:div w:id="962884877">
          <w:marLeft w:val="640"/>
          <w:marRight w:val="0"/>
          <w:marTop w:val="0"/>
          <w:marBottom w:val="0"/>
          <w:divBdr>
            <w:top w:val="none" w:sz="0" w:space="0" w:color="auto"/>
            <w:left w:val="none" w:sz="0" w:space="0" w:color="auto"/>
            <w:bottom w:val="none" w:sz="0" w:space="0" w:color="auto"/>
            <w:right w:val="none" w:sz="0" w:space="0" w:color="auto"/>
          </w:divBdr>
        </w:div>
        <w:div w:id="1046173674">
          <w:marLeft w:val="640"/>
          <w:marRight w:val="0"/>
          <w:marTop w:val="0"/>
          <w:marBottom w:val="0"/>
          <w:divBdr>
            <w:top w:val="none" w:sz="0" w:space="0" w:color="auto"/>
            <w:left w:val="none" w:sz="0" w:space="0" w:color="auto"/>
            <w:bottom w:val="none" w:sz="0" w:space="0" w:color="auto"/>
            <w:right w:val="none" w:sz="0" w:space="0" w:color="auto"/>
          </w:divBdr>
        </w:div>
        <w:div w:id="1061833229">
          <w:marLeft w:val="640"/>
          <w:marRight w:val="0"/>
          <w:marTop w:val="0"/>
          <w:marBottom w:val="0"/>
          <w:divBdr>
            <w:top w:val="none" w:sz="0" w:space="0" w:color="auto"/>
            <w:left w:val="none" w:sz="0" w:space="0" w:color="auto"/>
            <w:bottom w:val="none" w:sz="0" w:space="0" w:color="auto"/>
            <w:right w:val="none" w:sz="0" w:space="0" w:color="auto"/>
          </w:divBdr>
        </w:div>
        <w:div w:id="1093696903">
          <w:marLeft w:val="640"/>
          <w:marRight w:val="0"/>
          <w:marTop w:val="0"/>
          <w:marBottom w:val="0"/>
          <w:divBdr>
            <w:top w:val="none" w:sz="0" w:space="0" w:color="auto"/>
            <w:left w:val="none" w:sz="0" w:space="0" w:color="auto"/>
            <w:bottom w:val="none" w:sz="0" w:space="0" w:color="auto"/>
            <w:right w:val="none" w:sz="0" w:space="0" w:color="auto"/>
          </w:divBdr>
        </w:div>
        <w:div w:id="1179004246">
          <w:marLeft w:val="640"/>
          <w:marRight w:val="0"/>
          <w:marTop w:val="0"/>
          <w:marBottom w:val="0"/>
          <w:divBdr>
            <w:top w:val="none" w:sz="0" w:space="0" w:color="auto"/>
            <w:left w:val="none" w:sz="0" w:space="0" w:color="auto"/>
            <w:bottom w:val="none" w:sz="0" w:space="0" w:color="auto"/>
            <w:right w:val="none" w:sz="0" w:space="0" w:color="auto"/>
          </w:divBdr>
        </w:div>
        <w:div w:id="1193687035">
          <w:marLeft w:val="640"/>
          <w:marRight w:val="0"/>
          <w:marTop w:val="0"/>
          <w:marBottom w:val="0"/>
          <w:divBdr>
            <w:top w:val="none" w:sz="0" w:space="0" w:color="auto"/>
            <w:left w:val="none" w:sz="0" w:space="0" w:color="auto"/>
            <w:bottom w:val="none" w:sz="0" w:space="0" w:color="auto"/>
            <w:right w:val="none" w:sz="0" w:space="0" w:color="auto"/>
          </w:divBdr>
        </w:div>
        <w:div w:id="1212426271">
          <w:marLeft w:val="640"/>
          <w:marRight w:val="0"/>
          <w:marTop w:val="0"/>
          <w:marBottom w:val="0"/>
          <w:divBdr>
            <w:top w:val="none" w:sz="0" w:space="0" w:color="auto"/>
            <w:left w:val="none" w:sz="0" w:space="0" w:color="auto"/>
            <w:bottom w:val="none" w:sz="0" w:space="0" w:color="auto"/>
            <w:right w:val="none" w:sz="0" w:space="0" w:color="auto"/>
          </w:divBdr>
        </w:div>
        <w:div w:id="1215194520">
          <w:marLeft w:val="640"/>
          <w:marRight w:val="0"/>
          <w:marTop w:val="0"/>
          <w:marBottom w:val="0"/>
          <w:divBdr>
            <w:top w:val="none" w:sz="0" w:space="0" w:color="auto"/>
            <w:left w:val="none" w:sz="0" w:space="0" w:color="auto"/>
            <w:bottom w:val="none" w:sz="0" w:space="0" w:color="auto"/>
            <w:right w:val="none" w:sz="0" w:space="0" w:color="auto"/>
          </w:divBdr>
        </w:div>
        <w:div w:id="1240871415">
          <w:marLeft w:val="640"/>
          <w:marRight w:val="0"/>
          <w:marTop w:val="0"/>
          <w:marBottom w:val="0"/>
          <w:divBdr>
            <w:top w:val="none" w:sz="0" w:space="0" w:color="auto"/>
            <w:left w:val="none" w:sz="0" w:space="0" w:color="auto"/>
            <w:bottom w:val="none" w:sz="0" w:space="0" w:color="auto"/>
            <w:right w:val="none" w:sz="0" w:space="0" w:color="auto"/>
          </w:divBdr>
        </w:div>
        <w:div w:id="1292057751">
          <w:marLeft w:val="640"/>
          <w:marRight w:val="0"/>
          <w:marTop w:val="0"/>
          <w:marBottom w:val="0"/>
          <w:divBdr>
            <w:top w:val="none" w:sz="0" w:space="0" w:color="auto"/>
            <w:left w:val="none" w:sz="0" w:space="0" w:color="auto"/>
            <w:bottom w:val="none" w:sz="0" w:space="0" w:color="auto"/>
            <w:right w:val="none" w:sz="0" w:space="0" w:color="auto"/>
          </w:divBdr>
        </w:div>
        <w:div w:id="1304654573">
          <w:marLeft w:val="640"/>
          <w:marRight w:val="0"/>
          <w:marTop w:val="0"/>
          <w:marBottom w:val="0"/>
          <w:divBdr>
            <w:top w:val="none" w:sz="0" w:space="0" w:color="auto"/>
            <w:left w:val="none" w:sz="0" w:space="0" w:color="auto"/>
            <w:bottom w:val="none" w:sz="0" w:space="0" w:color="auto"/>
            <w:right w:val="none" w:sz="0" w:space="0" w:color="auto"/>
          </w:divBdr>
        </w:div>
        <w:div w:id="1308362545">
          <w:marLeft w:val="640"/>
          <w:marRight w:val="0"/>
          <w:marTop w:val="0"/>
          <w:marBottom w:val="0"/>
          <w:divBdr>
            <w:top w:val="none" w:sz="0" w:space="0" w:color="auto"/>
            <w:left w:val="none" w:sz="0" w:space="0" w:color="auto"/>
            <w:bottom w:val="none" w:sz="0" w:space="0" w:color="auto"/>
            <w:right w:val="none" w:sz="0" w:space="0" w:color="auto"/>
          </w:divBdr>
        </w:div>
        <w:div w:id="1390421461">
          <w:marLeft w:val="640"/>
          <w:marRight w:val="0"/>
          <w:marTop w:val="0"/>
          <w:marBottom w:val="0"/>
          <w:divBdr>
            <w:top w:val="none" w:sz="0" w:space="0" w:color="auto"/>
            <w:left w:val="none" w:sz="0" w:space="0" w:color="auto"/>
            <w:bottom w:val="none" w:sz="0" w:space="0" w:color="auto"/>
            <w:right w:val="none" w:sz="0" w:space="0" w:color="auto"/>
          </w:divBdr>
        </w:div>
        <w:div w:id="1412385202">
          <w:marLeft w:val="640"/>
          <w:marRight w:val="0"/>
          <w:marTop w:val="0"/>
          <w:marBottom w:val="0"/>
          <w:divBdr>
            <w:top w:val="none" w:sz="0" w:space="0" w:color="auto"/>
            <w:left w:val="none" w:sz="0" w:space="0" w:color="auto"/>
            <w:bottom w:val="none" w:sz="0" w:space="0" w:color="auto"/>
            <w:right w:val="none" w:sz="0" w:space="0" w:color="auto"/>
          </w:divBdr>
        </w:div>
        <w:div w:id="1508252323">
          <w:marLeft w:val="640"/>
          <w:marRight w:val="0"/>
          <w:marTop w:val="0"/>
          <w:marBottom w:val="0"/>
          <w:divBdr>
            <w:top w:val="none" w:sz="0" w:space="0" w:color="auto"/>
            <w:left w:val="none" w:sz="0" w:space="0" w:color="auto"/>
            <w:bottom w:val="none" w:sz="0" w:space="0" w:color="auto"/>
            <w:right w:val="none" w:sz="0" w:space="0" w:color="auto"/>
          </w:divBdr>
        </w:div>
        <w:div w:id="1535579216">
          <w:marLeft w:val="640"/>
          <w:marRight w:val="0"/>
          <w:marTop w:val="0"/>
          <w:marBottom w:val="0"/>
          <w:divBdr>
            <w:top w:val="none" w:sz="0" w:space="0" w:color="auto"/>
            <w:left w:val="none" w:sz="0" w:space="0" w:color="auto"/>
            <w:bottom w:val="none" w:sz="0" w:space="0" w:color="auto"/>
            <w:right w:val="none" w:sz="0" w:space="0" w:color="auto"/>
          </w:divBdr>
        </w:div>
        <w:div w:id="1540312480">
          <w:marLeft w:val="640"/>
          <w:marRight w:val="0"/>
          <w:marTop w:val="0"/>
          <w:marBottom w:val="0"/>
          <w:divBdr>
            <w:top w:val="none" w:sz="0" w:space="0" w:color="auto"/>
            <w:left w:val="none" w:sz="0" w:space="0" w:color="auto"/>
            <w:bottom w:val="none" w:sz="0" w:space="0" w:color="auto"/>
            <w:right w:val="none" w:sz="0" w:space="0" w:color="auto"/>
          </w:divBdr>
        </w:div>
        <w:div w:id="1576353050">
          <w:marLeft w:val="640"/>
          <w:marRight w:val="0"/>
          <w:marTop w:val="0"/>
          <w:marBottom w:val="0"/>
          <w:divBdr>
            <w:top w:val="none" w:sz="0" w:space="0" w:color="auto"/>
            <w:left w:val="none" w:sz="0" w:space="0" w:color="auto"/>
            <w:bottom w:val="none" w:sz="0" w:space="0" w:color="auto"/>
            <w:right w:val="none" w:sz="0" w:space="0" w:color="auto"/>
          </w:divBdr>
        </w:div>
        <w:div w:id="1585383993">
          <w:marLeft w:val="640"/>
          <w:marRight w:val="0"/>
          <w:marTop w:val="0"/>
          <w:marBottom w:val="0"/>
          <w:divBdr>
            <w:top w:val="none" w:sz="0" w:space="0" w:color="auto"/>
            <w:left w:val="none" w:sz="0" w:space="0" w:color="auto"/>
            <w:bottom w:val="none" w:sz="0" w:space="0" w:color="auto"/>
            <w:right w:val="none" w:sz="0" w:space="0" w:color="auto"/>
          </w:divBdr>
        </w:div>
        <w:div w:id="1612007168">
          <w:marLeft w:val="640"/>
          <w:marRight w:val="0"/>
          <w:marTop w:val="0"/>
          <w:marBottom w:val="0"/>
          <w:divBdr>
            <w:top w:val="none" w:sz="0" w:space="0" w:color="auto"/>
            <w:left w:val="none" w:sz="0" w:space="0" w:color="auto"/>
            <w:bottom w:val="none" w:sz="0" w:space="0" w:color="auto"/>
            <w:right w:val="none" w:sz="0" w:space="0" w:color="auto"/>
          </w:divBdr>
        </w:div>
        <w:div w:id="1617327078">
          <w:marLeft w:val="640"/>
          <w:marRight w:val="0"/>
          <w:marTop w:val="0"/>
          <w:marBottom w:val="0"/>
          <w:divBdr>
            <w:top w:val="none" w:sz="0" w:space="0" w:color="auto"/>
            <w:left w:val="none" w:sz="0" w:space="0" w:color="auto"/>
            <w:bottom w:val="none" w:sz="0" w:space="0" w:color="auto"/>
            <w:right w:val="none" w:sz="0" w:space="0" w:color="auto"/>
          </w:divBdr>
        </w:div>
        <w:div w:id="1683580308">
          <w:marLeft w:val="640"/>
          <w:marRight w:val="0"/>
          <w:marTop w:val="0"/>
          <w:marBottom w:val="0"/>
          <w:divBdr>
            <w:top w:val="none" w:sz="0" w:space="0" w:color="auto"/>
            <w:left w:val="none" w:sz="0" w:space="0" w:color="auto"/>
            <w:bottom w:val="none" w:sz="0" w:space="0" w:color="auto"/>
            <w:right w:val="none" w:sz="0" w:space="0" w:color="auto"/>
          </w:divBdr>
        </w:div>
        <w:div w:id="1693149480">
          <w:marLeft w:val="640"/>
          <w:marRight w:val="0"/>
          <w:marTop w:val="0"/>
          <w:marBottom w:val="0"/>
          <w:divBdr>
            <w:top w:val="none" w:sz="0" w:space="0" w:color="auto"/>
            <w:left w:val="none" w:sz="0" w:space="0" w:color="auto"/>
            <w:bottom w:val="none" w:sz="0" w:space="0" w:color="auto"/>
            <w:right w:val="none" w:sz="0" w:space="0" w:color="auto"/>
          </w:divBdr>
        </w:div>
        <w:div w:id="1696038714">
          <w:marLeft w:val="640"/>
          <w:marRight w:val="0"/>
          <w:marTop w:val="0"/>
          <w:marBottom w:val="0"/>
          <w:divBdr>
            <w:top w:val="none" w:sz="0" w:space="0" w:color="auto"/>
            <w:left w:val="none" w:sz="0" w:space="0" w:color="auto"/>
            <w:bottom w:val="none" w:sz="0" w:space="0" w:color="auto"/>
            <w:right w:val="none" w:sz="0" w:space="0" w:color="auto"/>
          </w:divBdr>
        </w:div>
        <w:div w:id="1870484197">
          <w:marLeft w:val="640"/>
          <w:marRight w:val="0"/>
          <w:marTop w:val="0"/>
          <w:marBottom w:val="0"/>
          <w:divBdr>
            <w:top w:val="none" w:sz="0" w:space="0" w:color="auto"/>
            <w:left w:val="none" w:sz="0" w:space="0" w:color="auto"/>
            <w:bottom w:val="none" w:sz="0" w:space="0" w:color="auto"/>
            <w:right w:val="none" w:sz="0" w:space="0" w:color="auto"/>
          </w:divBdr>
        </w:div>
        <w:div w:id="1876962898">
          <w:marLeft w:val="640"/>
          <w:marRight w:val="0"/>
          <w:marTop w:val="0"/>
          <w:marBottom w:val="0"/>
          <w:divBdr>
            <w:top w:val="none" w:sz="0" w:space="0" w:color="auto"/>
            <w:left w:val="none" w:sz="0" w:space="0" w:color="auto"/>
            <w:bottom w:val="none" w:sz="0" w:space="0" w:color="auto"/>
            <w:right w:val="none" w:sz="0" w:space="0" w:color="auto"/>
          </w:divBdr>
        </w:div>
        <w:div w:id="1908148219">
          <w:marLeft w:val="640"/>
          <w:marRight w:val="0"/>
          <w:marTop w:val="0"/>
          <w:marBottom w:val="0"/>
          <w:divBdr>
            <w:top w:val="none" w:sz="0" w:space="0" w:color="auto"/>
            <w:left w:val="none" w:sz="0" w:space="0" w:color="auto"/>
            <w:bottom w:val="none" w:sz="0" w:space="0" w:color="auto"/>
            <w:right w:val="none" w:sz="0" w:space="0" w:color="auto"/>
          </w:divBdr>
        </w:div>
        <w:div w:id="1960450761">
          <w:marLeft w:val="640"/>
          <w:marRight w:val="0"/>
          <w:marTop w:val="0"/>
          <w:marBottom w:val="0"/>
          <w:divBdr>
            <w:top w:val="none" w:sz="0" w:space="0" w:color="auto"/>
            <w:left w:val="none" w:sz="0" w:space="0" w:color="auto"/>
            <w:bottom w:val="none" w:sz="0" w:space="0" w:color="auto"/>
            <w:right w:val="none" w:sz="0" w:space="0" w:color="auto"/>
          </w:divBdr>
        </w:div>
        <w:div w:id="1975060854">
          <w:marLeft w:val="640"/>
          <w:marRight w:val="0"/>
          <w:marTop w:val="0"/>
          <w:marBottom w:val="0"/>
          <w:divBdr>
            <w:top w:val="none" w:sz="0" w:space="0" w:color="auto"/>
            <w:left w:val="none" w:sz="0" w:space="0" w:color="auto"/>
            <w:bottom w:val="none" w:sz="0" w:space="0" w:color="auto"/>
            <w:right w:val="none" w:sz="0" w:space="0" w:color="auto"/>
          </w:divBdr>
        </w:div>
        <w:div w:id="2008627170">
          <w:marLeft w:val="640"/>
          <w:marRight w:val="0"/>
          <w:marTop w:val="0"/>
          <w:marBottom w:val="0"/>
          <w:divBdr>
            <w:top w:val="none" w:sz="0" w:space="0" w:color="auto"/>
            <w:left w:val="none" w:sz="0" w:space="0" w:color="auto"/>
            <w:bottom w:val="none" w:sz="0" w:space="0" w:color="auto"/>
            <w:right w:val="none" w:sz="0" w:space="0" w:color="auto"/>
          </w:divBdr>
        </w:div>
        <w:div w:id="2020347254">
          <w:marLeft w:val="640"/>
          <w:marRight w:val="0"/>
          <w:marTop w:val="0"/>
          <w:marBottom w:val="0"/>
          <w:divBdr>
            <w:top w:val="none" w:sz="0" w:space="0" w:color="auto"/>
            <w:left w:val="none" w:sz="0" w:space="0" w:color="auto"/>
            <w:bottom w:val="none" w:sz="0" w:space="0" w:color="auto"/>
            <w:right w:val="none" w:sz="0" w:space="0" w:color="auto"/>
          </w:divBdr>
        </w:div>
        <w:div w:id="2042241122">
          <w:marLeft w:val="640"/>
          <w:marRight w:val="0"/>
          <w:marTop w:val="0"/>
          <w:marBottom w:val="0"/>
          <w:divBdr>
            <w:top w:val="none" w:sz="0" w:space="0" w:color="auto"/>
            <w:left w:val="none" w:sz="0" w:space="0" w:color="auto"/>
            <w:bottom w:val="none" w:sz="0" w:space="0" w:color="auto"/>
            <w:right w:val="none" w:sz="0" w:space="0" w:color="auto"/>
          </w:divBdr>
        </w:div>
        <w:div w:id="2124300900">
          <w:marLeft w:val="640"/>
          <w:marRight w:val="0"/>
          <w:marTop w:val="0"/>
          <w:marBottom w:val="0"/>
          <w:divBdr>
            <w:top w:val="none" w:sz="0" w:space="0" w:color="auto"/>
            <w:left w:val="none" w:sz="0" w:space="0" w:color="auto"/>
            <w:bottom w:val="none" w:sz="0" w:space="0" w:color="auto"/>
            <w:right w:val="none" w:sz="0" w:space="0" w:color="auto"/>
          </w:divBdr>
        </w:div>
        <w:div w:id="2143113899">
          <w:marLeft w:val="640"/>
          <w:marRight w:val="0"/>
          <w:marTop w:val="0"/>
          <w:marBottom w:val="0"/>
          <w:divBdr>
            <w:top w:val="none" w:sz="0" w:space="0" w:color="auto"/>
            <w:left w:val="none" w:sz="0" w:space="0" w:color="auto"/>
            <w:bottom w:val="none" w:sz="0" w:space="0" w:color="auto"/>
            <w:right w:val="none" w:sz="0" w:space="0" w:color="auto"/>
          </w:divBdr>
        </w:div>
      </w:divsChild>
    </w:div>
    <w:div w:id="243296511">
      <w:bodyDiv w:val="1"/>
      <w:marLeft w:val="0"/>
      <w:marRight w:val="0"/>
      <w:marTop w:val="0"/>
      <w:marBottom w:val="0"/>
      <w:divBdr>
        <w:top w:val="none" w:sz="0" w:space="0" w:color="auto"/>
        <w:left w:val="none" w:sz="0" w:space="0" w:color="auto"/>
        <w:bottom w:val="none" w:sz="0" w:space="0" w:color="auto"/>
        <w:right w:val="none" w:sz="0" w:space="0" w:color="auto"/>
      </w:divBdr>
      <w:divsChild>
        <w:div w:id="21327882">
          <w:marLeft w:val="640"/>
          <w:marRight w:val="0"/>
          <w:marTop w:val="0"/>
          <w:marBottom w:val="0"/>
          <w:divBdr>
            <w:top w:val="none" w:sz="0" w:space="0" w:color="auto"/>
            <w:left w:val="none" w:sz="0" w:space="0" w:color="auto"/>
            <w:bottom w:val="none" w:sz="0" w:space="0" w:color="auto"/>
            <w:right w:val="none" w:sz="0" w:space="0" w:color="auto"/>
          </w:divBdr>
        </w:div>
        <w:div w:id="56902101">
          <w:marLeft w:val="640"/>
          <w:marRight w:val="0"/>
          <w:marTop w:val="0"/>
          <w:marBottom w:val="0"/>
          <w:divBdr>
            <w:top w:val="none" w:sz="0" w:space="0" w:color="auto"/>
            <w:left w:val="none" w:sz="0" w:space="0" w:color="auto"/>
            <w:bottom w:val="none" w:sz="0" w:space="0" w:color="auto"/>
            <w:right w:val="none" w:sz="0" w:space="0" w:color="auto"/>
          </w:divBdr>
        </w:div>
        <w:div w:id="58133245">
          <w:marLeft w:val="640"/>
          <w:marRight w:val="0"/>
          <w:marTop w:val="0"/>
          <w:marBottom w:val="0"/>
          <w:divBdr>
            <w:top w:val="none" w:sz="0" w:space="0" w:color="auto"/>
            <w:left w:val="none" w:sz="0" w:space="0" w:color="auto"/>
            <w:bottom w:val="none" w:sz="0" w:space="0" w:color="auto"/>
            <w:right w:val="none" w:sz="0" w:space="0" w:color="auto"/>
          </w:divBdr>
        </w:div>
        <w:div w:id="75175103">
          <w:marLeft w:val="640"/>
          <w:marRight w:val="0"/>
          <w:marTop w:val="0"/>
          <w:marBottom w:val="0"/>
          <w:divBdr>
            <w:top w:val="none" w:sz="0" w:space="0" w:color="auto"/>
            <w:left w:val="none" w:sz="0" w:space="0" w:color="auto"/>
            <w:bottom w:val="none" w:sz="0" w:space="0" w:color="auto"/>
            <w:right w:val="none" w:sz="0" w:space="0" w:color="auto"/>
          </w:divBdr>
        </w:div>
        <w:div w:id="77950961">
          <w:marLeft w:val="640"/>
          <w:marRight w:val="0"/>
          <w:marTop w:val="0"/>
          <w:marBottom w:val="0"/>
          <w:divBdr>
            <w:top w:val="none" w:sz="0" w:space="0" w:color="auto"/>
            <w:left w:val="none" w:sz="0" w:space="0" w:color="auto"/>
            <w:bottom w:val="none" w:sz="0" w:space="0" w:color="auto"/>
            <w:right w:val="none" w:sz="0" w:space="0" w:color="auto"/>
          </w:divBdr>
        </w:div>
        <w:div w:id="97918632">
          <w:marLeft w:val="640"/>
          <w:marRight w:val="0"/>
          <w:marTop w:val="0"/>
          <w:marBottom w:val="0"/>
          <w:divBdr>
            <w:top w:val="none" w:sz="0" w:space="0" w:color="auto"/>
            <w:left w:val="none" w:sz="0" w:space="0" w:color="auto"/>
            <w:bottom w:val="none" w:sz="0" w:space="0" w:color="auto"/>
            <w:right w:val="none" w:sz="0" w:space="0" w:color="auto"/>
          </w:divBdr>
        </w:div>
        <w:div w:id="114642398">
          <w:marLeft w:val="640"/>
          <w:marRight w:val="0"/>
          <w:marTop w:val="0"/>
          <w:marBottom w:val="0"/>
          <w:divBdr>
            <w:top w:val="none" w:sz="0" w:space="0" w:color="auto"/>
            <w:left w:val="none" w:sz="0" w:space="0" w:color="auto"/>
            <w:bottom w:val="none" w:sz="0" w:space="0" w:color="auto"/>
            <w:right w:val="none" w:sz="0" w:space="0" w:color="auto"/>
          </w:divBdr>
        </w:div>
        <w:div w:id="187185732">
          <w:marLeft w:val="640"/>
          <w:marRight w:val="0"/>
          <w:marTop w:val="0"/>
          <w:marBottom w:val="0"/>
          <w:divBdr>
            <w:top w:val="none" w:sz="0" w:space="0" w:color="auto"/>
            <w:left w:val="none" w:sz="0" w:space="0" w:color="auto"/>
            <w:bottom w:val="none" w:sz="0" w:space="0" w:color="auto"/>
            <w:right w:val="none" w:sz="0" w:space="0" w:color="auto"/>
          </w:divBdr>
        </w:div>
        <w:div w:id="216818738">
          <w:marLeft w:val="640"/>
          <w:marRight w:val="0"/>
          <w:marTop w:val="0"/>
          <w:marBottom w:val="0"/>
          <w:divBdr>
            <w:top w:val="none" w:sz="0" w:space="0" w:color="auto"/>
            <w:left w:val="none" w:sz="0" w:space="0" w:color="auto"/>
            <w:bottom w:val="none" w:sz="0" w:space="0" w:color="auto"/>
            <w:right w:val="none" w:sz="0" w:space="0" w:color="auto"/>
          </w:divBdr>
        </w:div>
        <w:div w:id="220293772">
          <w:marLeft w:val="640"/>
          <w:marRight w:val="0"/>
          <w:marTop w:val="0"/>
          <w:marBottom w:val="0"/>
          <w:divBdr>
            <w:top w:val="none" w:sz="0" w:space="0" w:color="auto"/>
            <w:left w:val="none" w:sz="0" w:space="0" w:color="auto"/>
            <w:bottom w:val="none" w:sz="0" w:space="0" w:color="auto"/>
            <w:right w:val="none" w:sz="0" w:space="0" w:color="auto"/>
          </w:divBdr>
        </w:div>
        <w:div w:id="244151915">
          <w:marLeft w:val="640"/>
          <w:marRight w:val="0"/>
          <w:marTop w:val="0"/>
          <w:marBottom w:val="0"/>
          <w:divBdr>
            <w:top w:val="none" w:sz="0" w:space="0" w:color="auto"/>
            <w:left w:val="none" w:sz="0" w:space="0" w:color="auto"/>
            <w:bottom w:val="none" w:sz="0" w:space="0" w:color="auto"/>
            <w:right w:val="none" w:sz="0" w:space="0" w:color="auto"/>
          </w:divBdr>
        </w:div>
        <w:div w:id="253981076">
          <w:marLeft w:val="640"/>
          <w:marRight w:val="0"/>
          <w:marTop w:val="0"/>
          <w:marBottom w:val="0"/>
          <w:divBdr>
            <w:top w:val="none" w:sz="0" w:space="0" w:color="auto"/>
            <w:left w:val="none" w:sz="0" w:space="0" w:color="auto"/>
            <w:bottom w:val="none" w:sz="0" w:space="0" w:color="auto"/>
            <w:right w:val="none" w:sz="0" w:space="0" w:color="auto"/>
          </w:divBdr>
        </w:div>
        <w:div w:id="258022581">
          <w:marLeft w:val="640"/>
          <w:marRight w:val="0"/>
          <w:marTop w:val="0"/>
          <w:marBottom w:val="0"/>
          <w:divBdr>
            <w:top w:val="none" w:sz="0" w:space="0" w:color="auto"/>
            <w:left w:val="none" w:sz="0" w:space="0" w:color="auto"/>
            <w:bottom w:val="none" w:sz="0" w:space="0" w:color="auto"/>
            <w:right w:val="none" w:sz="0" w:space="0" w:color="auto"/>
          </w:divBdr>
        </w:div>
        <w:div w:id="292559386">
          <w:marLeft w:val="640"/>
          <w:marRight w:val="0"/>
          <w:marTop w:val="0"/>
          <w:marBottom w:val="0"/>
          <w:divBdr>
            <w:top w:val="none" w:sz="0" w:space="0" w:color="auto"/>
            <w:left w:val="none" w:sz="0" w:space="0" w:color="auto"/>
            <w:bottom w:val="none" w:sz="0" w:space="0" w:color="auto"/>
            <w:right w:val="none" w:sz="0" w:space="0" w:color="auto"/>
          </w:divBdr>
        </w:div>
        <w:div w:id="301620228">
          <w:marLeft w:val="640"/>
          <w:marRight w:val="0"/>
          <w:marTop w:val="0"/>
          <w:marBottom w:val="0"/>
          <w:divBdr>
            <w:top w:val="none" w:sz="0" w:space="0" w:color="auto"/>
            <w:left w:val="none" w:sz="0" w:space="0" w:color="auto"/>
            <w:bottom w:val="none" w:sz="0" w:space="0" w:color="auto"/>
            <w:right w:val="none" w:sz="0" w:space="0" w:color="auto"/>
          </w:divBdr>
        </w:div>
        <w:div w:id="303632110">
          <w:marLeft w:val="640"/>
          <w:marRight w:val="0"/>
          <w:marTop w:val="0"/>
          <w:marBottom w:val="0"/>
          <w:divBdr>
            <w:top w:val="none" w:sz="0" w:space="0" w:color="auto"/>
            <w:left w:val="none" w:sz="0" w:space="0" w:color="auto"/>
            <w:bottom w:val="none" w:sz="0" w:space="0" w:color="auto"/>
            <w:right w:val="none" w:sz="0" w:space="0" w:color="auto"/>
          </w:divBdr>
        </w:div>
        <w:div w:id="333724207">
          <w:marLeft w:val="640"/>
          <w:marRight w:val="0"/>
          <w:marTop w:val="0"/>
          <w:marBottom w:val="0"/>
          <w:divBdr>
            <w:top w:val="none" w:sz="0" w:space="0" w:color="auto"/>
            <w:left w:val="none" w:sz="0" w:space="0" w:color="auto"/>
            <w:bottom w:val="none" w:sz="0" w:space="0" w:color="auto"/>
            <w:right w:val="none" w:sz="0" w:space="0" w:color="auto"/>
          </w:divBdr>
        </w:div>
        <w:div w:id="355547699">
          <w:marLeft w:val="640"/>
          <w:marRight w:val="0"/>
          <w:marTop w:val="0"/>
          <w:marBottom w:val="0"/>
          <w:divBdr>
            <w:top w:val="none" w:sz="0" w:space="0" w:color="auto"/>
            <w:left w:val="none" w:sz="0" w:space="0" w:color="auto"/>
            <w:bottom w:val="none" w:sz="0" w:space="0" w:color="auto"/>
            <w:right w:val="none" w:sz="0" w:space="0" w:color="auto"/>
          </w:divBdr>
        </w:div>
        <w:div w:id="365956688">
          <w:marLeft w:val="640"/>
          <w:marRight w:val="0"/>
          <w:marTop w:val="0"/>
          <w:marBottom w:val="0"/>
          <w:divBdr>
            <w:top w:val="none" w:sz="0" w:space="0" w:color="auto"/>
            <w:left w:val="none" w:sz="0" w:space="0" w:color="auto"/>
            <w:bottom w:val="none" w:sz="0" w:space="0" w:color="auto"/>
            <w:right w:val="none" w:sz="0" w:space="0" w:color="auto"/>
          </w:divBdr>
        </w:div>
        <w:div w:id="378240457">
          <w:marLeft w:val="640"/>
          <w:marRight w:val="0"/>
          <w:marTop w:val="0"/>
          <w:marBottom w:val="0"/>
          <w:divBdr>
            <w:top w:val="none" w:sz="0" w:space="0" w:color="auto"/>
            <w:left w:val="none" w:sz="0" w:space="0" w:color="auto"/>
            <w:bottom w:val="none" w:sz="0" w:space="0" w:color="auto"/>
            <w:right w:val="none" w:sz="0" w:space="0" w:color="auto"/>
          </w:divBdr>
        </w:div>
        <w:div w:id="420610830">
          <w:marLeft w:val="640"/>
          <w:marRight w:val="0"/>
          <w:marTop w:val="0"/>
          <w:marBottom w:val="0"/>
          <w:divBdr>
            <w:top w:val="none" w:sz="0" w:space="0" w:color="auto"/>
            <w:left w:val="none" w:sz="0" w:space="0" w:color="auto"/>
            <w:bottom w:val="none" w:sz="0" w:space="0" w:color="auto"/>
            <w:right w:val="none" w:sz="0" w:space="0" w:color="auto"/>
          </w:divBdr>
        </w:div>
        <w:div w:id="464809229">
          <w:marLeft w:val="640"/>
          <w:marRight w:val="0"/>
          <w:marTop w:val="0"/>
          <w:marBottom w:val="0"/>
          <w:divBdr>
            <w:top w:val="none" w:sz="0" w:space="0" w:color="auto"/>
            <w:left w:val="none" w:sz="0" w:space="0" w:color="auto"/>
            <w:bottom w:val="none" w:sz="0" w:space="0" w:color="auto"/>
            <w:right w:val="none" w:sz="0" w:space="0" w:color="auto"/>
          </w:divBdr>
        </w:div>
        <w:div w:id="465662686">
          <w:marLeft w:val="640"/>
          <w:marRight w:val="0"/>
          <w:marTop w:val="0"/>
          <w:marBottom w:val="0"/>
          <w:divBdr>
            <w:top w:val="none" w:sz="0" w:space="0" w:color="auto"/>
            <w:left w:val="none" w:sz="0" w:space="0" w:color="auto"/>
            <w:bottom w:val="none" w:sz="0" w:space="0" w:color="auto"/>
            <w:right w:val="none" w:sz="0" w:space="0" w:color="auto"/>
          </w:divBdr>
        </w:div>
        <w:div w:id="486750141">
          <w:marLeft w:val="640"/>
          <w:marRight w:val="0"/>
          <w:marTop w:val="0"/>
          <w:marBottom w:val="0"/>
          <w:divBdr>
            <w:top w:val="none" w:sz="0" w:space="0" w:color="auto"/>
            <w:left w:val="none" w:sz="0" w:space="0" w:color="auto"/>
            <w:bottom w:val="none" w:sz="0" w:space="0" w:color="auto"/>
            <w:right w:val="none" w:sz="0" w:space="0" w:color="auto"/>
          </w:divBdr>
        </w:div>
        <w:div w:id="495614310">
          <w:marLeft w:val="640"/>
          <w:marRight w:val="0"/>
          <w:marTop w:val="0"/>
          <w:marBottom w:val="0"/>
          <w:divBdr>
            <w:top w:val="none" w:sz="0" w:space="0" w:color="auto"/>
            <w:left w:val="none" w:sz="0" w:space="0" w:color="auto"/>
            <w:bottom w:val="none" w:sz="0" w:space="0" w:color="auto"/>
            <w:right w:val="none" w:sz="0" w:space="0" w:color="auto"/>
          </w:divBdr>
        </w:div>
        <w:div w:id="513495270">
          <w:marLeft w:val="640"/>
          <w:marRight w:val="0"/>
          <w:marTop w:val="0"/>
          <w:marBottom w:val="0"/>
          <w:divBdr>
            <w:top w:val="none" w:sz="0" w:space="0" w:color="auto"/>
            <w:left w:val="none" w:sz="0" w:space="0" w:color="auto"/>
            <w:bottom w:val="none" w:sz="0" w:space="0" w:color="auto"/>
            <w:right w:val="none" w:sz="0" w:space="0" w:color="auto"/>
          </w:divBdr>
        </w:div>
        <w:div w:id="561602655">
          <w:marLeft w:val="640"/>
          <w:marRight w:val="0"/>
          <w:marTop w:val="0"/>
          <w:marBottom w:val="0"/>
          <w:divBdr>
            <w:top w:val="none" w:sz="0" w:space="0" w:color="auto"/>
            <w:left w:val="none" w:sz="0" w:space="0" w:color="auto"/>
            <w:bottom w:val="none" w:sz="0" w:space="0" w:color="auto"/>
            <w:right w:val="none" w:sz="0" w:space="0" w:color="auto"/>
          </w:divBdr>
        </w:div>
        <w:div w:id="654527656">
          <w:marLeft w:val="640"/>
          <w:marRight w:val="0"/>
          <w:marTop w:val="0"/>
          <w:marBottom w:val="0"/>
          <w:divBdr>
            <w:top w:val="none" w:sz="0" w:space="0" w:color="auto"/>
            <w:left w:val="none" w:sz="0" w:space="0" w:color="auto"/>
            <w:bottom w:val="none" w:sz="0" w:space="0" w:color="auto"/>
            <w:right w:val="none" w:sz="0" w:space="0" w:color="auto"/>
          </w:divBdr>
        </w:div>
        <w:div w:id="671878022">
          <w:marLeft w:val="640"/>
          <w:marRight w:val="0"/>
          <w:marTop w:val="0"/>
          <w:marBottom w:val="0"/>
          <w:divBdr>
            <w:top w:val="none" w:sz="0" w:space="0" w:color="auto"/>
            <w:left w:val="none" w:sz="0" w:space="0" w:color="auto"/>
            <w:bottom w:val="none" w:sz="0" w:space="0" w:color="auto"/>
            <w:right w:val="none" w:sz="0" w:space="0" w:color="auto"/>
          </w:divBdr>
        </w:div>
        <w:div w:id="708652864">
          <w:marLeft w:val="640"/>
          <w:marRight w:val="0"/>
          <w:marTop w:val="0"/>
          <w:marBottom w:val="0"/>
          <w:divBdr>
            <w:top w:val="none" w:sz="0" w:space="0" w:color="auto"/>
            <w:left w:val="none" w:sz="0" w:space="0" w:color="auto"/>
            <w:bottom w:val="none" w:sz="0" w:space="0" w:color="auto"/>
            <w:right w:val="none" w:sz="0" w:space="0" w:color="auto"/>
          </w:divBdr>
        </w:div>
        <w:div w:id="741148516">
          <w:marLeft w:val="640"/>
          <w:marRight w:val="0"/>
          <w:marTop w:val="0"/>
          <w:marBottom w:val="0"/>
          <w:divBdr>
            <w:top w:val="none" w:sz="0" w:space="0" w:color="auto"/>
            <w:left w:val="none" w:sz="0" w:space="0" w:color="auto"/>
            <w:bottom w:val="none" w:sz="0" w:space="0" w:color="auto"/>
            <w:right w:val="none" w:sz="0" w:space="0" w:color="auto"/>
          </w:divBdr>
        </w:div>
        <w:div w:id="808202851">
          <w:marLeft w:val="640"/>
          <w:marRight w:val="0"/>
          <w:marTop w:val="0"/>
          <w:marBottom w:val="0"/>
          <w:divBdr>
            <w:top w:val="none" w:sz="0" w:space="0" w:color="auto"/>
            <w:left w:val="none" w:sz="0" w:space="0" w:color="auto"/>
            <w:bottom w:val="none" w:sz="0" w:space="0" w:color="auto"/>
            <w:right w:val="none" w:sz="0" w:space="0" w:color="auto"/>
          </w:divBdr>
        </w:div>
        <w:div w:id="834153667">
          <w:marLeft w:val="640"/>
          <w:marRight w:val="0"/>
          <w:marTop w:val="0"/>
          <w:marBottom w:val="0"/>
          <w:divBdr>
            <w:top w:val="none" w:sz="0" w:space="0" w:color="auto"/>
            <w:left w:val="none" w:sz="0" w:space="0" w:color="auto"/>
            <w:bottom w:val="none" w:sz="0" w:space="0" w:color="auto"/>
            <w:right w:val="none" w:sz="0" w:space="0" w:color="auto"/>
          </w:divBdr>
        </w:div>
        <w:div w:id="880751271">
          <w:marLeft w:val="640"/>
          <w:marRight w:val="0"/>
          <w:marTop w:val="0"/>
          <w:marBottom w:val="0"/>
          <w:divBdr>
            <w:top w:val="none" w:sz="0" w:space="0" w:color="auto"/>
            <w:left w:val="none" w:sz="0" w:space="0" w:color="auto"/>
            <w:bottom w:val="none" w:sz="0" w:space="0" w:color="auto"/>
            <w:right w:val="none" w:sz="0" w:space="0" w:color="auto"/>
          </w:divBdr>
        </w:div>
        <w:div w:id="911697705">
          <w:marLeft w:val="640"/>
          <w:marRight w:val="0"/>
          <w:marTop w:val="0"/>
          <w:marBottom w:val="0"/>
          <w:divBdr>
            <w:top w:val="none" w:sz="0" w:space="0" w:color="auto"/>
            <w:left w:val="none" w:sz="0" w:space="0" w:color="auto"/>
            <w:bottom w:val="none" w:sz="0" w:space="0" w:color="auto"/>
            <w:right w:val="none" w:sz="0" w:space="0" w:color="auto"/>
          </w:divBdr>
        </w:div>
        <w:div w:id="938179666">
          <w:marLeft w:val="640"/>
          <w:marRight w:val="0"/>
          <w:marTop w:val="0"/>
          <w:marBottom w:val="0"/>
          <w:divBdr>
            <w:top w:val="none" w:sz="0" w:space="0" w:color="auto"/>
            <w:left w:val="none" w:sz="0" w:space="0" w:color="auto"/>
            <w:bottom w:val="none" w:sz="0" w:space="0" w:color="auto"/>
            <w:right w:val="none" w:sz="0" w:space="0" w:color="auto"/>
          </w:divBdr>
        </w:div>
        <w:div w:id="953439308">
          <w:marLeft w:val="640"/>
          <w:marRight w:val="0"/>
          <w:marTop w:val="0"/>
          <w:marBottom w:val="0"/>
          <w:divBdr>
            <w:top w:val="none" w:sz="0" w:space="0" w:color="auto"/>
            <w:left w:val="none" w:sz="0" w:space="0" w:color="auto"/>
            <w:bottom w:val="none" w:sz="0" w:space="0" w:color="auto"/>
            <w:right w:val="none" w:sz="0" w:space="0" w:color="auto"/>
          </w:divBdr>
        </w:div>
        <w:div w:id="1011033436">
          <w:marLeft w:val="640"/>
          <w:marRight w:val="0"/>
          <w:marTop w:val="0"/>
          <w:marBottom w:val="0"/>
          <w:divBdr>
            <w:top w:val="none" w:sz="0" w:space="0" w:color="auto"/>
            <w:left w:val="none" w:sz="0" w:space="0" w:color="auto"/>
            <w:bottom w:val="none" w:sz="0" w:space="0" w:color="auto"/>
            <w:right w:val="none" w:sz="0" w:space="0" w:color="auto"/>
          </w:divBdr>
        </w:div>
        <w:div w:id="1024745247">
          <w:marLeft w:val="640"/>
          <w:marRight w:val="0"/>
          <w:marTop w:val="0"/>
          <w:marBottom w:val="0"/>
          <w:divBdr>
            <w:top w:val="none" w:sz="0" w:space="0" w:color="auto"/>
            <w:left w:val="none" w:sz="0" w:space="0" w:color="auto"/>
            <w:bottom w:val="none" w:sz="0" w:space="0" w:color="auto"/>
            <w:right w:val="none" w:sz="0" w:space="0" w:color="auto"/>
          </w:divBdr>
        </w:div>
        <w:div w:id="1042288204">
          <w:marLeft w:val="640"/>
          <w:marRight w:val="0"/>
          <w:marTop w:val="0"/>
          <w:marBottom w:val="0"/>
          <w:divBdr>
            <w:top w:val="none" w:sz="0" w:space="0" w:color="auto"/>
            <w:left w:val="none" w:sz="0" w:space="0" w:color="auto"/>
            <w:bottom w:val="none" w:sz="0" w:space="0" w:color="auto"/>
            <w:right w:val="none" w:sz="0" w:space="0" w:color="auto"/>
          </w:divBdr>
        </w:div>
        <w:div w:id="1069157764">
          <w:marLeft w:val="640"/>
          <w:marRight w:val="0"/>
          <w:marTop w:val="0"/>
          <w:marBottom w:val="0"/>
          <w:divBdr>
            <w:top w:val="none" w:sz="0" w:space="0" w:color="auto"/>
            <w:left w:val="none" w:sz="0" w:space="0" w:color="auto"/>
            <w:bottom w:val="none" w:sz="0" w:space="0" w:color="auto"/>
            <w:right w:val="none" w:sz="0" w:space="0" w:color="auto"/>
          </w:divBdr>
        </w:div>
        <w:div w:id="1093403036">
          <w:marLeft w:val="640"/>
          <w:marRight w:val="0"/>
          <w:marTop w:val="0"/>
          <w:marBottom w:val="0"/>
          <w:divBdr>
            <w:top w:val="none" w:sz="0" w:space="0" w:color="auto"/>
            <w:left w:val="none" w:sz="0" w:space="0" w:color="auto"/>
            <w:bottom w:val="none" w:sz="0" w:space="0" w:color="auto"/>
            <w:right w:val="none" w:sz="0" w:space="0" w:color="auto"/>
          </w:divBdr>
        </w:div>
        <w:div w:id="1095783180">
          <w:marLeft w:val="640"/>
          <w:marRight w:val="0"/>
          <w:marTop w:val="0"/>
          <w:marBottom w:val="0"/>
          <w:divBdr>
            <w:top w:val="none" w:sz="0" w:space="0" w:color="auto"/>
            <w:left w:val="none" w:sz="0" w:space="0" w:color="auto"/>
            <w:bottom w:val="none" w:sz="0" w:space="0" w:color="auto"/>
            <w:right w:val="none" w:sz="0" w:space="0" w:color="auto"/>
          </w:divBdr>
        </w:div>
        <w:div w:id="1167090617">
          <w:marLeft w:val="640"/>
          <w:marRight w:val="0"/>
          <w:marTop w:val="0"/>
          <w:marBottom w:val="0"/>
          <w:divBdr>
            <w:top w:val="none" w:sz="0" w:space="0" w:color="auto"/>
            <w:left w:val="none" w:sz="0" w:space="0" w:color="auto"/>
            <w:bottom w:val="none" w:sz="0" w:space="0" w:color="auto"/>
            <w:right w:val="none" w:sz="0" w:space="0" w:color="auto"/>
          </w:divBdr>
        </w:div>
        <w:div w:id="1311905128">
          <w:marLeft w:val="640"/>
          <w:marRight w:val="0"/>
          <w:marTop w:val="0"/>
          <w:marBottom w:val="0"/>
          <w:divBdr>
            <w:top w:val="none" w:sz="0" w:space="0" w:color="auto"/>
            <w:left w:val="none" w:sz="0" w:space="0" w:color="auto"/>
            <w:bottom w:val="none" w:sz="0" w:space="0" w:color="auto"/>
            <w:right w:val="none" w:sz="0" w:space="0" w:color="auto"/>
          </w:divBdr>
        </w:div>
        <w:div w:id="1366444318">
          <w:marLeft w:val="640"/>
          <w:marRight w:val="0"/>
          <w:marTop w:val="0"/>
          <w:marBottom w:val="0"/>
          <w:divBdr>
            <w:top w:val="none" w:sz="0" w:space="0" w:color="auto"/>
            <w:left w:val="none" w:sz="0" w:space="0" w:color="auto"/>
            <w:bottom w:val="none" w:sz="0" w:space="0" w:color="auto"/>
            <w:right w:val="none" w:sz="0" w:space="0" w:color="auto"/>
          </w:divBdr>
        </w:div>
        <w:div w:id="1372000979">
          <w:marLeft w:val="640"/>
          <w:marRight w:val="0"/>
          <w:marTop w:val="0"/>
          <w:marBottom w:val="0"/>
          <w:divBdr>
            <w:top w:val="none" w:sz="0" w:space="0" w:color="auto"/>
            <w:left w:val="none" w:sz="0" w:space="0" w:color="auto"/>
            <w:bottom w:val="none" w:sz="0" w:space="0" w:color="auto"/>
            <w:right w:val="none" w:sz="0" w:space="0" w:color="auto"/>
          </w:divBdr>
        </w:div>
        <w:div w:id="1400129931">
          <w:marLeft w:val="640"/>
          <w:marRight w:val="0"/>
          <w:marTop w:val="0"/>
          <w:marBottom w:val="0"/>
          <w:divBdr>
            <w:top w:val="none" w:sz="0" w:space="0" w:color="auto"/>
            <w:left w:val="none" w:sz="0" w:space="0" w:color="auto"/>
            <w:bottom w:val="none" w:sz="0" w:space="0" w:color="auto"/>
            <w:right w:val="none" w:sz="0" w:space="0" w:color="auto"/>
          </w:divBdr>
        </w:div>
        <w:div w:id="1405756206">
          <w:marLeft w:val="640"/>
          <w:marRight w:val="0"/>
          <w:marTop w:val="0"/>
          <w:marBottom w:val="0"/>
          <w:divBdr>
            <w:top w:val="none" w:sz="0" w:space="0" w:color="auto"/>
            <w:left w:val="none" w:sz="0" w:space="0" w:color="auto"/>
            <w:bottom w:val="none" w:sz="0" w:space="0" w:color="auto"/>
            <w:right w:val="none" w:sz="0" w:space="0" w:color="auto"/>
          </w:divBdr>
        </w:div>
        <w:div w:id="1426806859">
          <w:marLeft w:val="640"/>
          <w:marRight w:val="0"/>
          <w:marTop w:val="0"/>
          <w:marBottom w:val="0"/>
          <w:divBdr>
            <w:top w:val="none" w:sz="0" w:space="0" w:color="auto"/>
            <w:left w:val="none" w:sz="0" w:space="0" w:color="auto"/>
            <w:bottom w:val="none" w:sz="0" w:space="0" w:color="auto"/>
            <w:right w:val="none" w:sz="0" w:space="0" w:color="auto"/>
          </w:divBdr>
        </w:div>
        <w:div w:id="1483232153">
          <w:marLeft w:val="640"/>
          <w:marRight w:val="0"/>
          <w:marTop w:val="0"/>
          <w:marBottom w:val="0"/>
          <w:divBdr>
            <w:top w:val="none" w:sz="0" w:space="0" w:color="auto"/>
            <w:left w:val="none" w:sz="0" w:space="0" w:color="auto"/>
            <w:bottom w:val="none" w:sz="0" w:space="0" w:color="auto"/>
            <w:right w:val="none" w:sz="0" w:space="0" w:color="auto"/>
          </w:divBdr>
        </w:div>
        <w:div w:id="1485853845">
          <w:marLeft w:val="640"/>
          <w:marRight w:val="0"/>
          <w:marTop w:val="0"/>
          <w:marBottom w:val="0"/>
          <w:divBdr>
            <w:top w:val="none" w:sz="0" w:space="0" w:color="auto"/>
            <w:left w:val="none" w:sz="0" w:space="0" w:color="auto"/>
            <w:bottom w:val="none" w:sz="0" w:space="0" w:color="auto"/>
            <w:right w:val="none" w:sz="0" w:space="0" w:color="auto"/>
          </w:divBdr>
        </w:div>
        <w:div w:id="1509371087">
          <w:marLeft w:val="640"/>
          <w:marRight w:val="0"/>
          <w:marTop w:val="0"/>
          <w:marBottom w:val="0"/>
          <w:divBdr>
            <w:top w:val="none" w:sz="0" w:space="0" w:color="auto"/>
            <w:left w:val="none" w:sz="0" w:space="0" w:color="auto"/>
            <w:bottom w:val="none" w:sz="0" w:space="0" w:color="auto"/>
            <w:right w:val="none" w:sz="0" w:space="0" w:color="auto"/>
          </w:divBdr>
        </w:div>
        <w:div w:id="1528518934">
          <w:marLeft w:val="640"/>
          <w:marRight w:val="0"/>
          <w:marTop w:val="0"/>
          <w:marBottom w:val="0"/>
          <w:divBdr>
            <w:top w:val="none" w:sz="0" w:space="0" w:color="auto"/>
            <w:left w:val="none" w:sz="0" w:space="0" w:color="auto"/>
            <w:bottom w:val="none" w:sz="0" w:space="0" w:color="auto"/>
            <w:right w:val="none" w:sz="0" w:space="0" w:color="auto"/>
          </w:divBdr>
        </w:div>
        <w:div w:id="1672831891">
          <w:marLeft w:val="640"/>
          <w:marRight w:val="0"/>
          <w:marTop w:val="0"/>
          <w:marBottom w:val="0"/>
          <w:divBdr>
            <w:top w:val="none" w:sz="0" w:space="0" w:color="auto"/>
            <w:left w:val="none" w:sz="0" w:space="0" w:color="auto"/>
            <w:bottom w:val="none" w:sz="0" w:space="0" w:color="auto"/>
            <w:right w:val="none" w:sz="0" w:space="0" w:color="auto"/>
          </w:divBdr>
        </w:div>
        <w:div w:id="1707562557">
          <w:marLeft w:val="640"/>
          <w:marRight w:val="0"/>
          <w:marTop w:val="0"/>
          <w:marBottom w:val="0"/>
          <w:divBdr>
            <w:top w:val="none" w:sz="0" w:space="0" w:color="auto"/>
            <w:left w:val="none" w:sz="0" w:space="0" w:color="auto"/>
            <w:bottom w:val="none" w:sz="0" w:space="0" w:color="auto"/>
            <w:right w:val="none" w:sz="0" w:space="0" w:color="auto"/>
          </w:divBdr>
        </w:div>
        <w:div w:id="1717660759">
          <w:marLeft w:val="640"/>
          <w:marRight w:val="0"/>
          <w:marTop w:val="0"/>
          <w:marBottom w:val="0"/>
          <w:divBdr>
            <w:top w:val="none" w:sz="0" w:space="0" w:color="auto"/>
            <w:left w:val="none" w:sz="0" w:space="0" w:color="auto"/>
            <w:bottom w:val="none" w:sz="0" w:space="0" w:color="auto"/>
            <w:right w:val="none" w:sz="0" w:space="0" w:color="auto"/>
          </w:divBdr>
        </w:div>
        <w:div w:id="1753965012">
          <w:marLeft w:val="640"/>
          <w:marRight w:val="0"/>
          <w:marTop w:val="0"/>
          <w:marBottom w:val="0"/>
          <w:divBdr>
            <w:top w:val="none" w:sz="0" w:space="0" w:color="auto"/>
            <w:left w:val="none" w:sz="0" w:space="0" w:color="auto"/>
            <w:bottom w:val="none" w:sz="0" w:space="0" w:color="auto"/>
            <w:right w:val="none" w:sz="0" w:space="0" w:color="auto"/>
          </w:divBdr>
        </w:div>
        <w:div w:id="1798789530">
          <w:marLeft w:val="640"/>
          <w:marRight w:val="0"/>
          <w:marTop w:val="0"/>
          <w:marBottom w:val="0"/>
          <w:divBdr>
            <w:top w:val="none" w:sz="0" w:space="0" w:color="auto"/>
            <w:left w:val="none" w:sz="0" w:space="0" w:color="auto"/>
            <w:bottom w:val="none" w:sz="0" w:space="0" w:color="auto"/>
            <w:right w:val="none" w:sz="0" w:space="0" w:color="auto"/>
          </w:divBdr>
        </w:div>
        <w:div w:id="1880898864">
          <w:marLeft w:val="640"/>
          <w:marRight w:val="0"/>
          <w:marTop w:val="0"/>
          <w:marBottom w:val="0"/>
          <w:divBdr>
            <w:top w:val="none" w:sz="0" w:space="0" w:color="auto"/>
            <w:left w:val="none" w:sz="0" w:space="0" w:color="auto"/>
            <w:bottom w:val="none" w:sz="0" w:space="0" w:color="auto"/>
            <w:right w:val="none" w:sz="0" w:space="0" w:color="auto"/>
          </w:divBdr>
        </w:div>
        <w:div w:id="1926767034">
          <w:marLeft w:val="640"/>
          <w:marRight w:val="0"/>
          <w:marTop w:val="0"/>
          <w:marBottom w:val="0"/>
          <w:divBdr>
            <w:top w:val="none" w:sz="0" w:space="0" w:color="auto"/>
            <w:left w:val="none" w:sz="0" w:space="0" w:color="auto"/>
            <w:bottom w:val="none" w:sz="0" w:space="0" w:color="auto"/>
            <w:right w:val="none" w:sz="0" w:space="0" w:color="auto"/>
          </w:divBdr>
        </w:div>
        <w:div w:id="1936857915">
          <w:marLeft w:val="640"/>
          <w:marRight w:val="0"/>
          <w:marTop w:val="0"/>
          <w:marBottom w:val="0"/>
          <w:divBdr>
            <w:top w:val="none" w:sz="0" w:space="0" w:color="auto"/>
            <w:left w:val="none" w:sz="0" w:space="0" w:color="auto"/>
            <w:bottom w:val="none" w:sz="0" w:space="0" w:color="auto"/>
            <w:right w:val="none" w:sz="0" w:space="0" w:color="auto"/>
          </w:divBdr>
        </w:div>
        <w:div w:id="1951357035">
          <w:marLeft w:val="640"/>
          <w:marRight w:val="0"/>
          <w:marTop w:val="0"/>
          <w:marBottom w:val="0"/>
          <w:divBdr>
            <w:top w:val="none" w:sz="0" w:space="0" w:color="auto"/>
            <w:left w:val="none" w:sz="0" w:space="0" w:color="auto"/>
            <w:bottom w:val="none" w:sz="0" w:space="0" w:color="auto"/>
            <w:right w:val="none" w:sz="0" w:space="0" w:color="auto"/>
          </w:divBdr>
        </w:div>
        <w:div w:id="1956447424">
          <w:marLeft w:val="640"/>
          <w:marRight w:val="0"/>
          <w:marTop w:val="0"/>
          <w:marBottom w:val="0"/>
          <w:divBdr>
            <w:top w:val="none" w:sz="0" w:space="0" w:color="auto"/>
            <w:left w:val="none" w:sz="0" w:space="0" w:color="auto"/>
            <w:bottom w:val="none" w:sz="0" w:space="0" w:color="auto"/>
            <w:right w:val="none" w:sz="0" w:space="0" w:color="auto"/>
          </w:divBdr>
        </w:div>
        <w:div w:id="1962489720">
          <w:marLeft w:val="640"/>
          <w:marRight w:val="0"/>
          <w:marTop w:val="0"/>
          <w:marBottom w:val="0"/>
          <w:divBdr>
            <w:top w:val="none" w:sz="0" w:space="0" w:color="auto"/>
            <w:left w:val="none" w:sz="0" w:space="0" w:color="auto"/>
            <w:bottom w:val="none" w:sz="0" w:space="0" w:color="auto"/>
            <w:right w:val="none" w:sz="0" w:space="0" w:color="auto"/>
          </w:divBdr>
        </w:div>
        <w:div w:id="2065713760">
          <w:marLeft w:val="640"/>
          <w:marRight w:val="0"/>
          <w:marTop w:val="0"/>
          <w:marBottom w:val="0"/>
          <w:divBdr>
            <w:top w:val="none" w:sz="0" w:space="0" w:color="auto"/>
            <w:left w:val="none" w:sz="0" w:space="0" w:color="auto"/>
            <w:bottom w:val="none" w:sz="0" w:space="0" w:color="auto"/>
            <w:right w:val="none" w:sz="0" w:space="0" w:color="auto"/>
          </w:divBdr>
        </w:div>
      </w:divsChild>
    </w:div>
    <w:div w:id="274942645">
      <w:bodyDiv w:val="1"/>
      <w:marLeft w:val="0"/>
      <w:marRight w:val="0"/>
      <w:marTop w:val="0"/>
      <w:marBottom w:val="0"/>
      <w:divBdr>
        <w:top w:val="none" w:sz="0" w:space="0" w:color="auto"/>
        <w:left w:val="none" w:sz="0" w:space="0" w:color="auto"/>
        <w:bottom w:val="none" w:sz="0" w:space="0" w:color="auto"/>
        <w:right w:val="none" w:sz="0" w:space="0" w:color="auto"/>
      </w:divBdr>
      <w:divsChild>
        <w:div w:id="3854179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81812554">
      <w:bodyDiv w:val="1"/>
      <w:marLeft w:val="0"/>
      <w:marRight w:val="0"/>
      <w:marTop w:val="0"/>
      <w:marBottom w:val="0"/>
      <w:divBdr>
        <w:top w:val="none" w:sz="0" w:space="0" w:color="auto"/>
        <w:left w:val="none" w:sz="0" w:space="0" w:color="auto"/>
        <w:bottom w:val="none" w:sz="0" w:space="0" w:color="auto"/>
        <w:right w:val="none" w:sz="0" w:space="0" w:color="auto"/>
      </w:divBdr>
    </w:div>
    <w:div w:id="308289636">
      <w:bodyDiv w:val="1"/>
      <w:marLeft w:val="0"/>
      <w:marRight w:val="0"/>
      <w:marTop w:val="0"/>
      <w:marBottom w:val="0"/>
      <w:divBdr>
        <w:top w:val="none" w:sz="0" w:space="0" w:color="auto"/>
        <w:left w:val="none" w:sz="0" w:space="0" w:color="auto"/>
        <w:bottom w:val="none" w:sz="0" w:space="0" w:color="auto"/>
        <w:right w:val="none" w:sz="0" w:space="0" w:color="auto"/>
      </w:divBdr>
      <w:divsChild>
        <w:div w:id="13770959">
          <w:marLeft w:val="640"/>
          <w:marRight w:val="0"/>
          <w:marTop w:val="0"/>
          <w:marBottom w:val="0"/>
          <w:divBdr>
            <w:top w:val="none" w:sz="0" w:space="0" w:color="auto"/>
            <w:left w:val="none" w:sz="0" w:space="0" w:color="auto"/>
            <w:bottom w:val="none" w:sz="0" w:space="0" w:color="auto"/>
            <w:right w:val="none" w:sz="0" w:space="0" w:color="auto"/>
          </w:divBdr>
        </w:div>
        <w:div w:id="49547480">
          <w:marLeft w:val="640"/>
          <w:marRight w:val="0"/>
          <w:marTop w:val="0"/>
          <w:marBottom w:val="0"/>
          <w:divBdr>
            <w:top w:val="none" w:sz="0" w:space="0" w:color="auto"/>
            <w:left w:val="none" w:sz="0" w:space="0" w:color="auto"/>
            <w:bottom w:val="none" w:sz="0" w:space="0" w:color="auto"/>
            <w:right w:val="none" w:sz="0" w:space="0" w:color="auto"/>
          </w:divBdr>
        </w:div>
        <w:div w:id="72700703">
          <w:marLeft w:val="640"/>
          <w:marRight w:val="0"/>
          <w:marTop w:val="0"/>
          <w:marBottom w:val="0"/>
          <w:divBdr>
            <w:top w:val="none" w:sz="0" w:space="0" w:color="auto"/>
            <w:left w:val="none" w:sz="0" w:space="0" w:color="auto"/>
            <w:bottom w:val="none" w:sz="0" w:space="0" w:color="auto"/>
            <w:right w:val="none" w:sz="0" w:space="0" w:color="auto"/>
          </w:divBdr>
        </w:div>
        <w:div w:id="84419746">
          <w:marLeft w:val="640"/>
          <w:marRight w:val="0"/>
          <w:marTop w:val="0"/>
          <w:marBottom w:val="0"/>
          <w:divBdr>
            <w:top w:val="none" w:sz="0" w:space="0" w:color="auto"/>
            <w:left w:val="none" w:sz="0" w:space="0" w:color="auto"/>
            <w:bottom w:val="none" w:sz="0" w:space="0" w:color="auto"/>
            <w:right w:val="none" w:sz="0" w:space="0" w:color="auto"/>
          </w:divBdr>
        </w:div>
        <w:div w:id="108819137">
          <w:marLeft w:val="640"/>
          <w:marRight w:val="0"/>
          <w:marTop w:val="0"/>
          <w:marBottom w:val="0"/>
          <w:divBdr>
            <w:top w:val="none" w:sz="0" w:space="0" w:color="auto"/>
            <w:left w:val="none" w:sz="0" w:space="0" w:color="auto"/>
            <w:bottom w:val="none" w:sz="0" w:space="0" w:color="auto"/>
            <w:right w:val="none" w:sz="0" w:space="0" w:color="auto"/>
          </w:divBdr>
        </w:div>
        <w:div w:id="119300914">
          <w:marLeft w:val="640"/>
          <w:marRight w:val="0"/>
          <w:marTop w:val="0"/>
          <w:marBottom w:val="0"/>
          <w:divBdr>
            <w:top w:val="none" w:sz="0" w:space="0" w:color="auto"/>
            <w:left w:val="none" w:sz="0" w:space="0" w:color="auto"/>
            <w:bottom w:val="none" w:sz="0" w:space="0" w:color="auto"/>
            <w:right w:val="none" w:sz="0" w:space="0" w:color="auto"/>
          </w:divBdr>
        </w:div>
        <w:div w:id="129979200">
          <w:marLeft w:val="640"/>
          <w:marRight w:val="0"/>
          <w:marTop w:val="0"/>
          <w:marBottom w:val="0"/>
          <w:divBdr>
            <w:top w:val="none" w:sz="0" w:space="0" w:color="auto"/>
            <w:left w:val="none" w:sz="0" w:space="0" w:color="auto"/>
            <w:bottom w:val="none" w:sz="0" w:space="0" w:color="auto"/>
            <w:right w:val="none" w:sz="0" w:space="0" w:color="auto"/>
          </w:divBdr>
        </w:div>
        <w:div w:id="189758639">
          <w:marLeft w:val="640"/>
          <w:marRight w:val="0"/>
          <w:marTop w:val="0"/>
          <w:marBottom w:val="0"/>
          <w:divBdr>
            <w:top w:val="none" w:sz="0" w:space="0" w:color="auto"/>
            <w:left w:val="none" w:sz="0" w:space="0" w:color="auto"/>
            <w:bottom w:val="none" w:sz="0" w:space="0" w:color="auto"/>
            <w:right w:val="none" w:sz="0" w:space="0" w:color="auto"/>
          </w:divBdr>
        </w:div>
        <w:div w:id="197277070">
          <w:marLeft w:val="640"/>
          <w:marRight w:val="0"/>
          <w:marTop w:val="0"/>
          <w:marBottom w:val="0"/>
          <w:divBdr>
            <w:top w:val="none" w:sz="0" w:space="0" w:color="auto"/>
            <w:left w:val="none" w:sz="0" w:space="0" w:color="auto"/>
            <w:bottom w:val="none" w:sz="0" w:space="0" w:color="auto"/>
            <w:right w:val="none" w:sz="0" w:space="0" w:color="auto"/>
          </w:divBdr>
        </w:div>
        <w:div w:id="237592800">
          <w:marLeft w:val="640"/>
          <w:marRight w:val="0"/>
          <w:marTop w:val="0"/>
          <w:marBottom w:val="0"/>
          <w:divBdr>
            <w:top w:val="none" w:sz="0" w:space="0" w:color="auto"/>
            <w:left w:val="none" w:sz="0" w:space="0" w:color="auto"/>
            <w:bottom w:val="none" w:sz="0" w:space="0" w:color="auto"/>
            <w:right w:val="none" w:sz="0" w:space="0" w:color="auto"/>
          </w:divBdr>
        </w:div>
        <w:div w:id="261258544">
          <w:marLeft w:val="640"/>
          <w:marRight w:val="0"/>
          <w:marTop w:val="0"/>
          <w:marBottom w:val="0"/>
          <w:divBdr>
            <w:top w:val="none" w:sz="0" w:space="0" w:color="auto"/>
            <w:left w:val="none" w:sz="0" w:space="0" w:color="auto"/>
            <w:bottom w:val="none" w:sz="0" w:space="0" w:color="auto"/>
            <w:right w:val="none" w:sz="0" w:space="0" w:color="auto"/>
          </w:divBdr>
        </w:div>
        <w:div w:id="281764472">
          <w:marLeft w:val="640"/>
          <w:marRight w:val="0"/>
          <w:marTop w:val="0"/>
          <w:marBottom w:val="0"/>
          <w:divBdr>
            <w:top w:val="none" w:sz="0" w:space="0" w:color="auto"/>
            <w:left w:val="none" w:sz="0" w:space="0" w:color="auto"/>
            <w:bottom w:val="none" w:sz="0" w:space="0" w:color="auto"/>
            <w:right w:val="none" w:sz="0" w:space="0" w:color="auto"/>
          </w:divBdr>
        </w:div>
        <w:div w:id="347219045">
          <w:marLeft w:val="640"/>
          <w:marRight w:val="0"/>
          <w:marTop w:val="0"/>
          <w:marBottom w:val="0"/>
          <w:divBdr>
            <w:top w:val="none" w:sz="0" w:space="0" w:color="auto"/>
            <w:left w:val="none" w:sz="0" w:space="0" w:color="auto"/>
            <w:bottom w:val="none" w:sz="0" w:space="0" w:color="auto"/>
            <w:right w:val="none" w:sz="0" w:space="0" w:color="auto"/>
          </w:divBdr>
        </w:div>
        <w:div w:id="354188103">
          <w:marLeft w:val="640"/>
          <w:marRight w:val="0"/>
          <w:marTop w:val="0"/>
          <w:marBottom w:val="0"/>
          <w:divBdr>
            <w:top w:val="none" w:sz="0" w:space="0" w:color="auto"/>
            <w:left w:val="none" w:sz="0" w:space="0" w:color="auto"/>
            <w:bottom w:val="none" w:sz="0" w:space="0" w:color="auto"/>
            <w:right w:val="none" w:sz="0" w:space="0" w:color="auto"/>
          </w:divBdr>
        </w:div>
        <w:div w:id="425346124">
          <w:marLeft w:val="640"/>
          <w:marRight w:val="0"/>
          <w:marTop w:val="0"/>
          <w:marBottom w:val="0"/>
          <w:divBdr>
            <w:top w:val="none" w:sz="0" w:space="0" w:color="auto"/>
            <w:left w:val="none" w:sz="0" w:space="0" w:color="auto"/>
            <w:bottom w:val="none" w:sz="0" w:space="0" w:color="auto"/>
            <w:right w:val="none" w:sz="0" w:space="0" w:color="auto"/>
          </w:divBdr>
        </w:div>
        <w:div w:id="443811801">
          <w:marLeft w:val="640"/>
          <w:marRight w:val="0"/>
          <w:marTop w:val="0"/>
          <w:marBottom w:val="0"/>
          <w:divBdr>
            <w:top w:val="none" w:sz="0" w:space="0" w:color="auto"/>
            <w:left w:val="none" w:sz="0" w:space="0" w:color="auto"/>
            <w:bottom w:val="none" w:sz="0" w:space="0" w:color="auto"/>
            <w:right w:val="none" w:sz="0" w:space="0" w:color="auto"/>
          </w:divBdr>
        </w:div>
        <w:div w:id="484779182">
          <w:marLeft w:val="640"/>
          <w:marRight w:val="0"/>
          <w:marTop w:val="0"/>
          <w:marBottom w:val="0"/>
          <w:divBdr>
            <w:top w:val="none" w:sz="0" w:space="0" w:color="auto"/>
            <w:left w:val="none" w:sz="0" w:space="0" w:color="auto"/>
            <w:bottom w:val="none" w:sz="0" w:space="0" w:color="auto"/>
            <w:right w:val="none" w:sz="0" w:space="0" w:color="auto"/>
          </w:divBdr>
        </w:div>
        <w:div w:id="512837319">
          <w:marLeft w:val="640"/>
          <w:marRight w:val="0"/>
          <w:marTop w:val="0"/>
          <w:marBottom w:val="0"/>
          <w:divBdr>
            <w:top w:val="none" w:sz="0" w:space="0" w:color="auto"/>
            <w:left w:val="none" w:sz="0" w:space="0" w:color="auto"/>
            <w:bottom w:val="none" w:sz="0" w:space="0" w:color="auto"/>
            <w:right w:val="none" w:sz="0" w:space="0" w:color="auto"/>
          </w:divBdr>
        </w:div>
        <w:div w:id="534850127">
          <w:marLeft w:val="640"/>
          <w:marRight w:val="0"/>
          <w:marTop w:val="0"/>
          <w:marBottom w:val="0"/>
          <w:divBdr>
            <w:top w:val="none" w:sz="0" w:space="0" w:color="auto"/>
            <w:left w:val="none" w:sz="0" w:space="0" w:color="auto"/>
            <w:bottom w:val="none" w:sz="0" w:space="0" w:color="auto"/>
            <w:right w:val="none" w:sz="0" w:space="0" w:color="auto"/>
          </w:divBdr>
        </w:div>
        <w:div w:id="544559341">
          <w:marLeft w:val="640"/>
          <w:marRight w:val="0"/>
          <w:marTop w:val="0"/>
          <w:marBottom w:val="0"/>
          <w:divBdr>
            <w:top w:val="none" w:sz="0" w:space="0" w:color="auto"/>
            <w:left w:val="none" w:sz="0" w:space="0" w:color="auto"/>
            <w:bottom w:val="none" w:sz="0" w:space="0" w:color="auto"/>
            <w:right w:val="none" w:sz="0" w:space="0" w:color="auto"/>
          </w:divBdr>
        </w:div>
        <w:div w:id="545603355">
          <w:marLeft w:val="640"/>
          <w:marRight w:val="0"/>
          <w:marTop w:val="0"/>
          <w:marBottom w:val="0"/>
          <w:divBdr>
            <w:top w:val="none" w:sz="0" w:space="0" w:color="auto"/>
            <w:left w:val="none" w:sz="0" w:space="0" w:color="auto"/>
            <w:bottom w:val="none" w:sz="0" w:space="0" w:color="auto"/>
            <w:right w:val="none" w:sz="0" w:space="0" w:color="auto"/>
          </w:divBdr>
        </w:div>
        <w:div w:id="620959314">
          <w:marLeft w:val="640"/>
          <w:marRight w:val="0"/>
          <w:marTop w:val="0"/>
          <w:marBottom w:val="0"/>
          <w:divBdr>
            <w:top w:val="none" w:sz="0" w:space="0" w:color="auto"/>
            <w:left w:val="none" w:sz="0" w:space="0" w:color="auto"/>
            <w:bottom w:val="none" w:sz="0" w:space="0" w:color="auto"/>
            <w:right w:val="none" w:sz="0" w:space="0" w:color="auto"/>
          </w:divBdr>
        </w:div>
        <w:div w:id="652373810">
          <w:marLeft w:val="640"/>
          <w:marRight w:val="0"/>
          <w:marTop w:val="0"/>
          <w:marBottom w:val="0"/>
          <w:divBdr>
            <w:top w:val="none" w:sz="0" w:space="0" w:color="auto"/>
            <w:left w:val="none" w:sz="0" w:space="0" w:color="auto"/>
            <w:bottom w:val="none" w:sz="0" w:space="0" w:color="auto"/>
            <w:right w:val="none" w:sz="0" w:space="0" w:color="auto"/>
          </w:divBdr>
        </w:div>
        <w:div w:id="695080421">
          <w:marLeft w:val="640"/>
          <w:marRight w:val="0"/>
          <w:marTop w:val="0"/>
          <w:marBottom w:val="0"/>
          <w:divBdr>
            <w:top w:val="none" w:sz="0" w:space="0" w:color="auto"/>
            <w:left w:val="none" w:sz="0" w:space="0" w:color="auto"/>
            <w:bottom w:val="none" w:sz="0" w:space="0" w:color="auto"/>
            <w:right w:val="none" w:sz="0" w:space="0" w:color="auto"/>
          </w:divBdr>
        </w:div>
        <w:div w:id="729619671">
          <w:marLeft w:val="640"/>
          <w:marRight w:val="0"/>
          <w:marTop w:val="0"/>
          <w:marBottom w:val="0"/>
          <w:divBdr>
            <w:top w:val="none" w:sz="0" w:space="0" w:color="auto"/>
            <w:left w:val="none" w:sz="0" w:space="0" w:color="auto"/>
            <w:bottom w:val="none" w:sz="0" w:space="0" w:color="auto"/>
            <w:right w:val="none" w:sz="0" w:space="0" w:color="auto"/>
          </w:divBdr>
        </w:div>
        <w:div w:id="818349820">
          <w:marLeft w:val="640"/>
          <w:marRight w:val="0"/>
          <w:marTop w:val="0"/>
          <w:marBottom w:val="0"/>
          <w:divBdr>
            <w:top w:val="none" w:sz="0" w:space="0" w:color="auto"/>
            <w:left w:val="none" w:sz="0" w:space="0" w:color="auto"/>
            <w:bottom w:val="none" w:sz="0" w:space="0" w:color="auto"/>
            <w:right w:val="none" w:sz="0" w:space="0" w:color="auto"/>
          </w:divBdr>
        </w:div>
        <w:div w:id="831874885">
          <w:marLeft w:val="640"/>
          <w:marRight w:val="0"/>
          <w:marTop w:val="0"/>
          <w:marBottom w:val="0"/>
          <w:divBdr>
            <w:top w:val="none" w:sz="0" w:space="0" w:color="auto"/>
            <w:left w:val="none" w:sz="0" w:space="0" w:color="auto"/>
            <w:bottom w:val="none" w:sz="0" w:space="0" w:color="auto"/>
            <w:right w:val="none" w:sz="0" w:space="0" w:color="auto"/>
          </w:divBdr>
        </w:div>
        <w:div w:id="914513516">
          <w:marLeft w:val="640"/>
          <w:marRight w:val="0"/>
          <w:marTop w:val="0"/>
          <w:marBottom w:val="0"/>
          <w:divBdr>
            <w:top w:val="none" w:sz="0" w:space="0" w:color="auto"/>
            <w:left w:val="none" w:sz="0" w:space="0" w:color="auto"/>
            <w:bottom w:val="none" w:sz="0" w:space="0" w:color="auto"/>
            <w:right w:val="none" w:sz="0" w:space="0" w:color="auto"/>
          </w:divBdr>
        </w:div>
        <w:div w:id="948508733">
          <w:marLeft w:val="640"/>
          <w:marRight w:val="0"/>
          <w:marTop w:val="0"/>
          <w:marBottom w:val="0"/>
          <w:divBdr>
            <w:top w:val="none" w:sz="0" w:space="0" w:color="auto"/>
            <w:left w:val="none" w:sz="0" w:space="0" w:color="auto"/>
            <w:bottom w:val="none" w:sz="0" w:space="0" w:color="auto"/>
            <w:right w:val="none" w:sz="0" w:space="0" w:color="auto"/>
          </w:divBdr>
        </w:div>
        <w:div w:id="949975746">
          <w:marLeft w:val="640"/>
          <w:marRight w:val="0"/>
          <w:marTop w:val="0"/>
          <w:marBottom w:val="0"/>
          <w:divBdr>
            <w:top w:val="none" w:sz="0" w:space="0" w:color="auto"/>
            <w:left w:val="none" w:sz="0" w:space="0" w:color="auto"/>
            <w:bottom w:val="none" w:sz="0" w:space="0" w:color="auto"/>
            <w:right w:val="none" w:sz="0" w:space="0" w:color="auto"/>
          </w:divBdr>
        </w:div>
        <w:div w:id="977733417">
          <w:marLeft w:val="640"/>
          <w:marRight w:val="0"/>
          <w:marTop w:val="0"/>
          <w:marBottom w:val="0"/>
          <w:divBdr>
            <w:top w:val="none" w:sz="0" w:space="0" w:color="auto"/>
            <w:left w:val="none" w:sz="0" w:space="0" w:color="auto"/>
            <w:bottom w:val="none" w:sz="0" w:space="0" w:color="auto"/>
            <w:right w:val="none" w:sz="0" w:space="0" w:color="auto"/>
          </w:divBdr>
        </w:div>
        <w:div w:id="1124814633">
          <w:marLeft w:val="640"/>
          <w:marRight w:val="0"/>
          <w:marTop w:val="0"/>
          <w:marBottom w:val="0"/>
          <w:divBdr>
            <w:top w:val="none" w:sz="0" w:space="0" w:color="auto"/>
            <w:left w:val="none" w:sz="0" w:space="0" w:color="auto"/>
            <w:bottom w:val="none" w:sz="0" w:space="0" w:color="auto"/>
            <w:right w:val="none" w:sz="0" w:space="0" w:color="auto"/>
          </w:divBdr>
        </w:div>
        <w:div w:id="1146506395">
          <w:marLeft w:val="640"/>
          <w:marRight w:val="0"/>
          <w:marTop w:val="0"/>
          <w:marBottom w:val="0"/>
          <w:divBdr>
            <w:top w:val="none" w:sz="0" w:space="0" w:color="auto"/>
            <w:left w:val="none" w:sz="0" w:space="0" w:color="auto"/>
            <w:bottom w:val="none" w:sz="0" w:space="0" w:color="auto"/>
            <w:right w:val="none" w:sz="0" w:space="0" w:color="auto"/>
          </w:divBdr>
        </w:div>
        <w:div w:id="1205412326">
          <w:marLeft w:val="640"/>
          <w:marRight w:val="0"/>
          <w:marTop w:val="0"/>
          <w:marBottom w:val="0"/>
          <w:divBdr>
            <w:top w:val="none" w:sz="0" w:space="0" w:color="auto"/>
            <w:left w:val="none" w:sz="0" w:space="0" w:color="auto"/>
            <w:bottom w:val="none" w:sz="0" w:space="0" w:color="auto"/>
            <w:right w:val="none" w:sz="0" w:space="0" w:color="auto"/>
          </w:divBdr>
        </w:div>
        <w:div w:id="1236552724">
          <w:marLeft w:val="640"/>
          <w:marRight w:val="0"/>
          <w:marTop w:val="0"/>
          <w:marBottom w:val="0"/>
          <w:divBdr>
            <w:top w:val="none" w:sz="0" w:space="0" w:color="auto"/>
            <w:left w:val="none" w:sz="0" w:space="0" w:color="auto"/>
            <w:bottom w:val="none" w:sz="0" w:space="0" w:color="auto"/>
            <w:right w:val="none" w:sz="0" w:space="0" w:color="auto"/>
          </w:divBdr>
        </w:div>
        <w:div w:id="1243103251">
          <w:marLeft w:val="640"/>
          <w:marRight w:val="0"/>
          <w:marTop w:val="0"/>
          <w:marBottom w:val="0"/>
          <w:divBdr>
            <w:top w:val="none" w:sz="0" w:space="0" w:color="auto"/>
            <w:left w:val="none" w:sz="0" w:space="0" w:color="auto"/>
            <w:bottom w:val="none" w:sz="0" w:space="0" w:color="auto"/>
            <w:right w:val="none" w:sz="0" w:space="0" w:color="auto"/>
          </w:divBdr>
        </w:div>
        <w:div w:id="1317606441">
          <w:marLeft w:val="640"/>
          <w:marRight w:val="0"/>
          <w:marTop w:val="0"/>
          <w:marBottom w:val="0"/>
          <w:divBdr>
            <w:top w:val="none" w:sz="0" w:space="0" w:color="auto"/>
            <w:left w:val="none" w:sz="0" w:space="0" w:color="auto"/>
            <w:bottom w:val="none" w:sz="0" w:space="0" w:color="auto"/>
            <w:right w:val="none" w:sz="0" w:space="0" w:color="auto"/>
          </w:divBdr>
        </w:div>
        <w:div w:id="1328947864">
          <w:marLeft w:val="640"/>
          <w:marRight w:val="0"/>
          <w:marTop w:val="0"/>
          <w:marBottom w:val="0"/>
          <w:divBdr>
            <w:top w:val="none" w:sz="0" w:space="0" w:color="auto"/>
            <w:left w:val="none" w:sz="0" w:space="0" w:color="auto"/>
            <w:bottom w:val="none" w:sz="0" w:space="0" w:color="auto"/>
            <w:right w:val="none" w:sz="0" w:space="0" w:color="auto"/>
          </w:divBdr>
        </w:div>
        <w:div w:id="1465778435">
          <w:marLeft w:val="640"/>
          <w:marRight w:val="0"/>
          <w:marTop w:val="0"/>
          <w:marBottom w:val="0"/>
          <w:divBdr>
            <w:top w:val="none" w:sz="0" w:space="0" w:color="auto"/>
            <w:left w:val="none" w:sz="0" w:space="0" w:color="auto"/>
            <w:bottom w:val="none" w:sz="0" w:space="0" w:color="auto"/>
            <w:right w:val="none" w:sz="0" w:space="0" w:color="auto"/>
          </w:divBdr>
        </w:div>
        <w:div w:id="1577322384">
          <w:marLeft w:val="640"/>
          <w:marRight w:val="0"/>
          <w:marTop w:val="0"/>
          <w:marBottom w:val="0"/>
          <w:divBdr>
            <w:top w:val="none" w:sz="0" w:space="0" w:color="auto"/>
            <w:left w:val="none" w:sz="0" w:space="0" w:color="auto"/>
            <w:bottom w:val="none" w:sz="0" w:space="0" w:color="auto"/>
            <w:right w:val="none" w:sz="0" w:space="0" w:color="auto"/>
          </w:divBdr>
        </w:div>
        <w:div w:id="1627003423">
          <w:marLeft w:val="640"/>
          <w:marRight w:val="0"/>
          <w:marTop w:val="0"/>
          <w:marBottom w:val="0"/>
          <w:divBdr>
            <w:top w:val="none" w:sz="0" w:space="0" w:color="auto"/>
            <w:left w:val="none" w:sz="0" w:space="0" w:color="auto"/>
            <w:bottom w:val="none" w:sz="0" w:space="0" w:color="auto"/>
            <w:right w:val="none" w:sz="0" w:space="0" w:color="auto"/>
          </w:divBdr>
        </w:div>
        <w:div w:id="1651472416">
          <w:marLeft w:val="640"/>
          <w:marRight w:val="0"/>
          <w:marTop w:val="0"/>
          <w:marBottom w:val="0"/>
          <w:divBdr>
            <w:top w:val="none" w:sz="0" w:space="0" w:color="auto"/>
            <w:left w:val="none" w:sz="0" w:space="0" w:color="auto"/>
            <w:bottom w:val="none" w:sz="0" w:space="0" w:color="auto"/>
            <w:right w:val="none" w:sz="0" w:space="0" w:color="auto"/>
          </w:divBdr>
        </w:div>
        <w:div w:id="1702852674">
          <w:marLeft w:val="640"/>
          <w:marRight w:val="0"/>
          <w:marTop w:val="0"/>
          <w:marBottom w:val="0"/>
          <w:divBdr>
            <w:top w:val="none" w:sz="0" w:space="0" w:color="auto"/>
            <w:left w:val="none" w:sz="0" w:space="0" w:color="auto"/>
            <w:bottom w:val="none" w:sz="0" w:space="0" w:color="auto"/>
            <w:right w:val="none" w:sz="0" w:space="0" w:color="auto"/>
          </w:divBdr>
        </w:div>
        <w:div w:id="1775512138">
          <w:marLeft w:val="640"/>
          <w:marRight w:val="0"/>
          <w:marTop w:val="0"/>
          <w:marBottom w:val="0"/>
          <w:divBdr>
            <w:top w:val="none" w:sz="0" w:space="0" w:color="auto"/>
            <w:left w:val="none" w:sz="0" w:space="0" w:color="auto"/>
            <w:bottom w:val="none" w:sz="0" w:space="0" w:color="auto"/>
            <w:right w:val="none" w:sz="0" w:space="0" w:color="auto"/>
          </w:divBdr>
        </w:div>
        <w:div w:id="1823037803">
          <w:marLeft w:val="640"/>
          <w:marRight w:val="0"/>
          <w:marTop w:val="0"/>
          <w:marBottom w:val="0"/>
          <w:divBdr>
            <w:top w:val="none" w:sz="0" w:space="0" w:color="auto"/>
            <w:left w:val="none" w:sz="0" w:space="0" w:color="auto"/>
            <w:bottom w:val="none" w:sz="0" w:space="0" w:color="auto"/>
            <w:right w:val="none" w:sz="0" w:space="0" w:color="auto"/>
          </w:divBdr>
        </w:div>
        <w:div w:id="1832060870">
          <w:marLeft w:val="640"/>
          <w:marRight w:val="0"/>
          <w:marTop w:val="0"/>
          <w:marBottom w:val="0"/>
          <w:divBdr>
            <w:top w:val="none" w:sz="0" w:space="0" w:color="auto"/>
            <w:left w:val="none" w:sz="0" w:space="0" w:color="auto"/>
            <w:bottom w:val="none" w:sz="0" w:space="0" w:color="auto"/>
            <w:right w:val="none" w:sz="0" w:space="0" w:color="auto"/>
          </w:divBdr>
        </w:div>
        <w:div w:id="1835340008">
          <w:marLeft w:val="640"/>
          <w:marRight w:val="0"/>
          <w:marTop w:val="0"/>
          <w:marBottom w:val="0"/>
          <w:divBdr>
            <w:top w:val="none" w:sz="0" w:space="0" w:color="auto"/>
            <w:left w:val="none" w:sz="0" w:space="0" w:color="auto"/>
            <w:bottom w:val="none" w:sz="0" w:space="0" w:color="auto"/>
            <w:right w:val="none" w:sz="0" w:space="0" w:color="auto"/>
          </w:divBdr>
        </w:div>
        <w:div w:id="1865704239">
          <w:marLeft w:val="640"/>
          <w:marRight w:val="0"/>
          <w:marTop w:val="0"/>
          <w:marBottom w:val="0"/>
          <w:divBdr>
            <w:top w:val="none" w:sz="0" w:space="0" w:color="auto"/>
            <w:left w:val="none" w:sz="0" w:space="0" w:color="auto"/>
            <w:bottom w:val="none" w:sz="0" w:space="0" w:color="auto"/>
            <w:right w:val="none" w:sz="0" w:space="0" w:color="auto"/>
          </w:divBdr>
        </w:div>
        <w:div w:id="1875383813">
          <w:marLeft w:val="640"/>
          <w:marRight w:val="0"/>
          <w:marTop w:val="0"/>
          <w:marBottom w:val="0"/>
          <w:divBdr>
            <w:top w:val="none" w:sz="0" w:space="0" w:color="auto"/>
            <w:left w:val="none" w:sz="0" w:space="0" w:color="auto"/>
            <w:bottom w:val="none" w:sz="0" w:space="0" w:color="auto"/>
            <w:right w:val="none" w:sz="0" w:space="0" w:color="auto"/>
          </w:divBdr>
        </w:div>
        <w:div w:id="1906717751">
          <w:marLeft w:val="640"/>
          <w:marRight w:val="0"/>
          <w:marTop w:val="0"/>
          <w:marBottom w:val="0"/>
          <w:divBdr>
            <w:top w:val="none" w:sz="0" w:space="0" w:color="auto"/>
            <w:left w:val="none" w:sz="0" w:space="0" w:color="auto"/>
            <w:bottom w:val="none" w:sz="0" w:space="0" w:color="auto"/>
            <w:right w:val="none" w:sz="0" w:space="0" w:color="auto"/>
          </w:divBdr>
        </w:div>
        <w:div w:id="1908681360">
          <w:marLeft w:val="640"/>
          <w:marRight w:val="0"/>
          <w:marTop w:val="0"/>
          <w:marBottom w:val="0"/>
          <w:divBdr>
            <w:top w:val="none" w:sz="0" w:space="0" w:color="auto"/>
            <w:left w:val="none" w:sz="0" w:space="0" w:color="auto"/>
            <w:bottom w:val="none" w:sz="0" w:space="0" w:color="auto"/>
            <w:right w:val="none" w:sz="0" w:space="0" w:color="auto"/>
          </w:divBdr>
        </w:div>
        <w:div w:id="1940291339">
          <w:marLeft w:val="640"/>
          <w:marRight w:val="0"/>
          <w:marTop w:val="0"/>
          <w:marBottom w:val="0"/>
          <w:divBdr>
            <w:top w:val="none" w:sz="0" w:space="0" w:color="auto"/>
            <w:left w:val="none" w:sz="0" w:space="0" w:color="auto"/>
            <w:bottom w:val="none" w:sz="0" w:space="0" w:color="auto"/>
            <w:right w:val="none" w:sz="0" w:space="0" w:color="auto"/>
          </w:divBdr>
        </w:div>
        <w:div w:id="1944873306">
          <w:marLeft w:val="640"/>
          <w:marRight w:val="0"/>
          <w:marTop w:val="0"/>
          <w:marBottom w:val="0"/>
          <w:divBdr>
            <w:top w:val="none" w:sz="0" w:space="0" w:color="auto"/>
            <w:left w:val="none" w:sz="0" w:space="0" w:color="auto"/>
            <w:bottom w:val="none" w:sz="0" w:space="0" w:color="auto"/>
            <w:right w:val="none" w:sz="0" w:space="0" w:color="auto"/>
          </w:divBdr>
        </w:div>
        <w:div w:id="1965503582">
          <w:marLeft w:val="640"/>
          <w:marRight w:val="0"/>
          <w:marTop w:val="0"/>
          <w:marBottom w:val="0"/>
          <w:divBdr>
            <w:top w:val="none" w:sz="0" w:space="0" w:color="auto"/>
            <w:left w:val="none" w:sz="0" w:space="0" w:color="auto"/>
            <w:bottom w:val="none" w:sz="0" w:space="0" w:color="auto"/>
            <w:right w:val="none" w:sz="0" w:space="0" w:color="auto"/>
          </w:divBdr>
        </w:div>
        <w:div w:id="1966813050">
          <w:marLeft w:val="640"/>
          <w:marRight w:val="0"/>
          <w:marTop w:val="0"/>
          <w:marBottom w:val="0"/>
          <w:divBdr>
            <w:top w:val="none" w:sz="0" w:space="0" w:color="auto"/>
            <w:left w:val="none" w:sz="0" w:space="0" w:color="auto"/>
            <w:bottom w:val="none" w:sz="0" w:space="0" w:color="auto"/>
            <w:right w:val="none" w:sz="0" w:space="0" w:color="auto"/>
          </w:divBdr>
        </w:div>
        <w:div w:id="1967588482">
          <w:marLeft w:val="640"/>
          <w:marRight w:val="0"/>
          <w:marTop w:val="0"/>
          <w:marBottom w:val="0"/>
          <w:divBdr>
            <w:top w:val="none" w:sz="0" w:space="0" w:color="auto"/>
            <w:left w:val="none" w:sz="0" w:space="0" w:color="auto"/>
            <w:bottom w:val="none" w:sz="0" w:space="0" w:color="auto"/>
            <w:right w:val="none" w:sz="0" w:space="0" w:color="auto"/>
          </w:divBdr>
        </w:div>
        <w:div w:id="1971470300">
          <w:marLeft w:val="640"/>
          <w:marRight w:val="0"/>
          <w:marTop w:val="0"/>
          <w:marBottom w:val="0"/>
          <w:divBdr>
            <w:top w:val="none" w:sz="0" w:space="0" w:color="auto"/>
            <w:left w:val="none" w:sz="0" w:space="0" w:color="auto"/>
            <w:bottom w:val="none" w:sz="0" w:space="0" w:color="auto"/>
            <w:right w:val="none" w:sz="0" w:space="0" w:color="auto"/>
          </w:divBdr>
        </w:div>
        <w:div w:id="1975212394">
          <w:marLeft w:val="640"/>
          <w:marRight w:val="0"/>
          <w:marTop w:val="0"/>
          <w:marBottom w:val="0"/>
          <w:divBdr>
            <w:top w:val="none" w:sz="0" w:space="0" w:color="auto"/>
            <w:left w:val="none" w:sz="0" w:space="0" w:color="auto"/>
            <w:bottom w:val="none" w:sz="0" w:space="0" w:color="auto"/>
            <w:right w:val="none" w:sz="0" w:space="0" w:color="auto"/>
          </w:divBdr>
        </w:div>
        <w:div w:id="2030911685">
          <w:marLeft w:val="640"/>
          <w:marRight w:val="0"/>
          <w:marTop w:val="0"/>
          <w:marBottom w:val="0"/>
          <w:divBdr>
            <w:top w:val="none" w:sz="0" w:space="0" w:color="auto"/>
            <w:left w:val="none" w:sz="0" w:space="0" w:color="auto"/>
            <w:bottom w:val="none" w:sz="0" w:space="0" w:color="auto"/>
            <w:right w:val="none" w:sz="0" w:space="0" w:color="auto"/>
          </w:divBdr>
        </w:div>
        <w:div w:id="2041544265">
          <w:marLeft w:val="640"/>
          <w:marRight w:val="0"/>
          <w:marTop w:val="0"/>
          <w:marBottom w:val="0"/>
          <w:divBdr>
            <w:top w:val="none" w:sz="0" w:space="0" w:color="auto"/>
            <w:left w:val="none" w:sz="0" w:space="0" w:color="auto"/>
            <w:bottom w:val="none" w:sz="0" w:space="0" w:color="auto"/>
            <w:right w:val="none" w:sz="0" w:space="0" w:color="auto"/>
          </w:divBdr>
        </w:div>
        <w:div w:id="2073502068">
          <w:marLeft w:val="640"/>
          <w:marRight w:val="0"/>
          <w:marTop w:val="0"/>
          <w:marBottom w:val="0"/>
          <w:divBdr>
            <w:top w:val="none" w:sz="0" w:space="0" w:color="auto"/>
            <w:left w:val="none" w:sz="0" w:space="0" w:color="auto"/>
            <w:bottom w:val="none" w:sz="0" w:space="0" w:color="auto"/>
            <w:right w:val="none" w:sz="0" w:space="0" w:color="auto"/>
          </w:divBdr>
        </w:div>
      </w:divsChild>
    </w:div>
    <w:div w:id="317809969">
      <w:bodyDiv w:val="1"/>
      <w:marLeft w:val="0"/>
      <w:marRight w:val="0"/>
      <w:marTop w:val="0"/>
      <w:marBottom w:val="0"/>
      <w:divBdr>
        <w:top w:val="none" w:sz="0" w:space="0" w:color="auto"/>
        <w:left w:val="none" w:sz="0" w:space="0" w:color="auto"/>
        <w:bottom w:val="none" w:sz="0" w:space="0" w:color="auto"/>
        <w:right w:val="none" w:sz="0" w:space="0" w:color="auto"/>
      </w:divBdr>
    </w:div>
    <w:div w:id="319845822">
      <w:bodyDiv w:val="1"/>
      <w:marLeft w:val="0"/>
      <w:marRight w:val="0"/>
      <w:marTop w:val="0"/>
      <w:marBottom w:val="0"/>
      <w:divBdr>
        <w:top w:val="none" w:sz="0" w:space="0" w:color="auto"/>
        <w:left w:val="none" w:sz="0" w:space="0" w:color="auto"/>
        <w:bottom w:val="none" w:sz="0" w:space="0" w:color="auto"/>
        <w:right w:val="none" w:sz="0" w:space="0" w:color="auto"/>
      </w:divBdr>
    </w:div>
    <w:div w:id="340397961">
      <w:bodyDiv w:val="1"/>
      <w:marLeft w:val="0"/>
      <w:marRight w:val="0"/>
      <w:marTop w:val="0"/>
      <w:marBottom w:val="0"/>
      <w:divBdr>
        <w:top w:val="none" w:sz="0" w:space="0" w:color="auto"/>
        <w:left w:val="none" w:sz="0" w:space="0" w:color="auto"/>
        <w:bottom w:val="none" w:sz="0" w:space="0" w:color="auto"/>
        <w:right w:val="none" w:sz="0" w:space="0" w:color="auto"/>
      </w:divBdr>
    </w:div>
    <w:div w:id="346055601">
      <w:bodyDiv w:val="1"/>
      <w:marLeft w:val="0"/>
      <w:marRight w:val="0"/>
      <w:marTop w:val="0"/>
      <w:marBottom w:val="0"/>
      <w:divBdr>
        <w:top w:val="none" w:sz="0" w:space="0" w:color="auto"/>
        <w:left w:val="none" w:sz="0" w:space="0" w:color="auto"/>
        <w:bottom w:val="none" w:sz="0" w:space="0" w:color="auto"/>
        <w:right w:val="none" w:sz="0" w:space="0" w:color="auto"/>
      </w:divBdr>
    </w:div>
    <w:div w:id="368843046">
      <w:bodyDiv w:val="1"/>
      <w:marLeft w:val="0"/>
      <w:marRight w:val="0"/>
      <w:marTop w:val="0"/>
      <w:marBottom w:val="0"/>
      <w:divBdr>
        <w:top w:val="none" w:sz="0" w:space="0" w:color="auto"/>
        <w:left w:val="none" w:sz="0" w:space="0" w:color="auto"/>
        <w:bottom w:val="none" w:sz="0" w:space="0" w:color="auto"/>
        <w:right w:val="none" w:sz="0" w:space="0" w:color="auto"/>
      </w:divBdr>
      <w:divsChild>
        <w:div w:id="111441755">
          <w:marLeft w:val="640"/>
          <w:marRight w:val="0"/>
          <w:marTop w:val="0"/>
          <w:marBottom w:val="0"/>
          <w:divBdr>
            <w:top w:val="none" w:sz="0" w:space="0" w:color="auto"/>
            <w:left w:val="none" w:sz="0" w:space="0" w:color="auto"/>
            <w:bottom w:val="none" w:sz="0" w:space="0" w:color="auto"/>
            <w:right w:val="none" w:sz="0" w:space="0" w:color="auto"/>
          </w:divBdr>
        </w:div>
        <w:div w:id="205143591">
          <w:marLeft w:val="640"/>
          <w:marRight w:val="0"/>
          <w:marTop w:val="0"/>
          <w:marBottom w:val="0"/>
          <w:divBdr>
            <w:top w:val="none" w:sz="0" w:space="0" w:color="auto"/>
            <w:left w:val="none" w:sz="0" w:space="0" w:color="auto"/>
            <w:bottom w:val="none" w:sz="0" w:space="0" w:color="auto"/>
            <w:right w:val="none" w:sz="0" w:space="0" w:color="auto"/>
          </w:divBdr>
        </w:div>
        <w:div w:id="247351750">
          <w:marLeft w:val="640"/>
          <w:marRight w:val="0"/>
          <w:marTop w:val="0"/>
          <w:marBottom w:val="0"/>
          <w:divBdr>
            <w:top w:val="none" w:sz="0" w:space="0" w:color="auto"/>
            <w:left w:val="none" w:sz="0" w:space="0" w:color="auto"/>
            <w:bottom w:val="none" w:sz="0" w:space="0" w:color="auto"/>
            <w:right w:val="none" w:sz="0" w:space="0" w:color="auto"/>
          </w:divBdr>
        </w:div>
        <w:div w:id="260142865">
          <w:marLeft w:val="640"/>
          <w:marRight w:val="0"/>
          <w:marTop w:val="0"/>
          <w:marBottom w:val="0"/>
          <w:divBdr>
            <w:top w:val="none" w:sz="0" w:space="0" w:color="auto"/>
            <w:left w:val="none" w:sz="0" w:space="0" w:color="auto"/>
            <w:bottom w:val="none" w:sz="0" w:space="0" w:color="auto"/>
            <w:right w:val="none" w:sz="0" w:space="0" w:color="auto"/>
          </w:divBdr>
        </w:div>
        <w:div w:id="275136477">
          <w:marLeft w:val="640"/>
          <w:marRight w:val="0"/>
          <w:marTop w:val="0"/>
          <w:marBottom w:val="0"/>
          <w:divBdr>
            <w:top w:val="none" w:sz="0" w:space="0" w:color="auto"/>
            <w:left w:val="none" w:sz="0" w:space="0" w:color="auto"/>
            <w:bottom w:val="none" w:sz="0" w:space="0" w:color="auto"/>
            <w:right w:val="none" w:sz="0" w:space="0" w:color="auto"/>
          </w:divBdr>
        </w:div>
        <w:div w:id="276909613">
          <w:marLeft w:val="640"/>
          <w:marRight w:val="0"/>
          <w:marTop w:val="0"/>
          <w:marBottom w:val="0"/>
          <w:divBdr>
            <w:top w:val="none" w:sz="0" w:space="0" w:color="auto"/>
            <w:left w:val="none" w:sz="0" w:space="0" w:color="auto"/>
            <w:bottom w:val="none" w:sz="0" w:space="0" w:color="auto"/>
            <w:right w:val="none" w:sz="0" w:space="0" w:color="auto"/>
          </w:divBdr>
        </w:div>
        <w:div w:id="297883954">
          <w:marLeft w:val="640"/>
          <w:marRight w:val="0"/>
          <w:marTop w:val="0"/>
          <w:marBottom w:val="0"/>
          <w:divBdr>
            <w:top w:val="none" w:sz="0" w:space="0" w:color="auto"/>
            <w:left w:val="none" w:sz="0" w:space="0" w:color="auto"/>
            <w:bottom w:val="none" w:sz="0" w:space="0" w:color="auto"/>
            <w:right w:val="none" w:sz="0" w:space="0" w:color="auto"/>
          </w:divBdr>
        </w:div>
        <w:div w:id="308748925">
          <w:marLeft w:val="640"/>
          <w:marRight w:val="0"/>
          <w:marTop w:val="0"/>
          <w:marBottom w:val="0"/>
          <w:divBdr>
            <w:top w:val="none" w:sz="0" w:space="0" w:color="auto"/>
            <w:left w:val="none" w:sz="0" w:space="0" w:color="auto"/>
            <w:bottom w:val="none" w:sz="0" w:space="0" w:color="auto"/>
            <w:right w:val="none" w:sz="0" w:space="0" w:color="auto"/>
          </w:divBdr>
        </w:div>
        <w:div w:id="357893005">
          <w:marLeft w:val="640"/>
          <w:marRight w:val="0"/>
          <w:marTop w:val="0"/>
          <w:marBottom w:val="0"/>
          <w:divBdr>
            <w:top w:val="none" w:sz="0" w:space="0" w:color="auto"/>
            <w:left w:val="none" w:sz="0" w:space="0" w:color="auto"/>
            <w:bottom w:val="none" w:sz="0" w:space="0" w:color="auto"/>
            <w:right w:val="none" w:sz="0" w:space="0" w:color="auto"/>
          </w:divBdr>
        </w:div>
        <w:div w:id="457188086">
          <w:marLeft w:val="640"/>
          <w:marRight w:val="0"/>
          <w:marTop w:val="0"/>
          <w:marBottom w:val="0"/>
          <w:divBdr>
            <w:top w:val="none" w:sz="0" w:space="0" w:color="auto"/>
            <w:left w:val="none" w:sz="0" w:space="0" w:color="auto"/>
            <w:bottom w:val="none" w:sz="0" w:space="0" w:color="auto"/>
            <w:right w:val="none" w:sz="0" w:space="0" w:color="auto"/>
          </w:divBdr>
        </w:div>
        <w:div w:id="597372957">
          <w:marLeft w:val="640"/>
          <w:marRight w:val="0"/>
          <w:marTop w:val="0"/>
          <w:marBottom w:val="0"/>
          <w:divBdr>
            <w:top w:val="none" w:sz="0" w:space="0" w:color="auto"/>
            <w:left w:val="none" w:sz="0" w:space="0" w:color="auto"/>
            <w:bottom w:val="none" w:sz="0" w:space="0" w:color="auto"/>
            <w:right w:val="none" w:sz="0" w:space="0" w:color="auto"/>
          </w:divBdr>
        </w:div>
        <w:div w:id="603849131">
          <w:marLeft w:val="640"/>
          <w:marRight w:val="0"/>
          <w:marTop w:val="0"/>
          <w:marBottom w:val="0"/>
          <w:divBdr>
            <w:top w:val="none" w:sz="0" w:space="0" w:color="auto"/>
            <w:left w:val="none" w:sz="0" w:space="0" w:color="auto"/>
            <w:bottom w:val="none" w:sz="0" w:space="0" w:color="auto"/>
            <w:right w:val="none" w:sz="0" w:space="0" w:color="auto"/>
          </w:divBdr>
        </w:div>
        <w:div w:id="606086021">
          <w:marLeft w:val="640"/>
          <w:marRight w:val="0"/>
          <w:marTop w:val="0"/>
          <w:marBottom w:val="0"/>
          <w:divBdr>
            <w:top w:val="none" w:sz="0" w:space="0" w:color="auto"/>
            <w:left w:val="none" w:sz="0" w:space="0" w:color="auto"/>
            <w:bottom w:val="none" w:sz="0" w:space="0" w:color="auto"/>
            <w:right w:val="none" w:sz="0" w:space="0" w:color="auto"/>
          </w:divBdr>
        </w:div>
        <w:div w:id="710612669">
          <w:marLeft w:val="640"/>
          <w:marRight w:val="0"/>
          <w:marTop w:val="0"/>
          <w:marBottom w:val="0"/>
          <w:divBdr>
            <w:top w:val="none" w:sz="0" w:space="0" w:color="auto"/>
            <w:left w:val="none" w:sz="0" w:space="0" w:color="auto"/>
            <w:bottom w:val="none" w:sz="0" w:space="0" w:color="auto"/>
            <w:right w:val="none" w:sz="0" w:space="0" w:color="auto"/>
          </w:divBdr>
        </w:div>
        <w:div w:id="793643414">
          <w:marLeft w:val="640"/>
          <w:marRight w:val="0"/>
          <w:marTop w:val="0"/>
          <w:marBottom w:val="0"/>
          <w:divBdr>
            <w:top w:val="none" w:sz="0" w:space="0" w:color="auto"/>
            <w:left w:val="none" w:sz="0" w:space="0" w:color="auto"/>
            <w:bottom w:val="none" w:sz="0" w:space="0" w:color="auto"/>
            <w:right w:val="none" w:sz="0" w:space="0" w:color="auto"/>
          </w:divBdr>
        </w:div>
        <w:div w:id="820732655">
          <w:marLeft w:val="640"/>
          <w:marRight w:val="0"/>
          <w:marTop w:val="0"/>
          <w:marBottom w:val="0"/>
          <w:divBdr>
            <w:top w:val="none" w:sz="0" w:space="0" w:color="auto"/>
            <w:left w:val="none" w:sz="0" w:space="0" w:color="auto"/>
            <w:bottom w:val="none" w:sz="0" w:space="0" w:color="auto"/>
            <w:right w:val="none" w:sz="0" w:space="0" w:color="auto"/>
          </w:divBdr>
        </w:div>
        <w:div w:id="856769519">
          <w:marLeft w:val="640"/>
          <w:marRight w:val="0"/>
          <w:marTop w:val="0"/>
          <w:marBottom w:val="0"/>
          <w:divBdr>
            <w:top w:val="none" w:sz="0" w:space="0" w:color="auto"/>
            <w:left w:val="none" w:sz="0" w:space="0" w:color="auto"/>
            <w:bottom w:val="none" w:sz="0" w:space="0" w:color="auto"/>
            <w:right w:val="none" w:sz="0" w:space="0" w:color="auto"/>
          </w:divBdr>
        </w:div>
        <w:div w:id="859857520">
          <w:marLeft w:val="640"/>
          <w:marRight w:val="0"/>
          <w:marTop w:val="0"/>
          <w:marBottom w:val="0"/>
          <w:divBdr>
            <w:top w:val="none" w:sz="0" w:space="0" w:color="auto"/>
            <w:left w:val="none" w:sz="0" w:space="0" w:color="auto"/>
            <w:bottom w:val="none" w:sz="0" w:space="0" w:color="auto"/>
            <w:right w:val="none" w:sz="0" w:space="0" w:color="auto"/>
          </w:divBdr>
        </w:div>
        <w:div w:id="950697926">
          <w:marLeft w:val="640"/>
          <w:marRight w:val="0"/>
          <w:marTop w:val="0"/>
          <w:marBottom w:val="0"/>
          <w:divBdr>
            <w:top w:val="none" w:sz="0" w:space="0" w:color="auto"/>
            <w:left w:val="none" w:sz="0" w:space="0" w:color="auto"/>
            <w:bottom w:val="none" w:sz="0" w:space="0" w:color="auto"/>
            <w:right w:val="none" w:sz="0" w:space="0" w:color="auto"/>
          </w:divBdr>
        </w:div>
        <w:div w:id="1015772053">
          <w:marLeft w:val="640"/>
          <w:marRight w:val="0"/>
          <w:marTop w:val="0"/>
          <w:marBottom w:val="0"/>
          <w:divBdr>
            <w:top w:val="none" w:sz="0" w:space="0" w:color="auto"/>
            <w:left w:val="none" w:sz="0" w:space="0" w:color="auto"/>
            <w:bottom w:val="none" w:sz="0" w:space="0" w:color="auto"/>
            <w:right w:val="none" w:sz="0" w:space="0" w:color="auto"/>
          </w:divBdr>
        </w:div>
        <w:div w:id="1075055011">
          <w:marLeft w:val="640"/>
          <w:marRight w:val="0"/>
          <w:marTop w:val="0"/>
          <w:marBottom w:val="0"/>
          <w:divBdr>
            <w:top w:val="none" w:sz="0" w:space="0" w:color="auto"/>
            <w:left w:val="none" w:sz="0" w:space="0" w:color="auto"/>
            <w:bottom w:val="none" w:sz="0" w:space="0" w:color="auto"/>
            <w:right w:val="none" w:sz="0" w:space="0" w:color="auto"/>
          </w:divBdr>
        </w:div>
        <w:div w:id="1100680539">
          <w:marLeft w:val="640"/>
          <w:marRight w:val="0"/>
          <w:marTop w:val="0"/>
          <w:marBottom w:val="0"/>
          <w:divBdr>
            <w:top w:val="none" w:sz="0" w:space="0" w:color="auto"/>
            <w:left w:val="none" w:sz="0" w:space="0" w:color="auto"/>
            <w:bottom w:val="none" w:sz="0" w:space="0" w:color="auto"/>
            <w:right w:val="none" w:sz="0" w:space="0" w:color="auto"/>
          </w:divBdr>
        </w:div>
        <w:div w:id="1132821101">
          <w:marLeft w:val="640"/>
          <w:marRight w:val="0"/>
          <w:marTop w:val="0"/>
          <w:marBottom w:val="0"/>
          <w:divBdr>
            <w:top w:val="none" w:sz="0" w:space="0" w:color="auto"/>
            <w:left w:val="none" w:sz="0" w:space="0" w:color="auto"/>
            <w:bottom w:val="none" w:sz="0" w:space="0" w:color="auto"/>
            <w:right w:val="none" w:sz="0" w:space="0" w:color="auto"/>
          </w:divBdr>
        </w:div>
        <w:div w:id="1142306019">
          <w:marLeft w:val="640"/>
          <w:marRight w:val="0"/>
          <w:marTop w:val="0"/>
          <w:marBottom w:val="0"/>
          <w:divBdr>
            <w:top w:val="none" w:sz="0" w:space="0" w:color="auto"/>
            <w:left w:val="none" w:sz="0" w:space="0" w:color="auto"/>
            <w:bottom w:val="none" w:sz="0" w:space="0" w:color="auto"/>
            <w:right w:val="none" w:sz="0" w:space="0" w:color="auto"/>
          </w:divBdr>
        </w:div>
        <w:div w:id="1179271036">
          <w:marLeft w:val="640"/>
          <w:marRight w:val="0"/>
          <w:marTop w:val="0"/>
          <w:marBottom w:val="0"/>
          <w:divBdr>
            <w:top w:val="none" w:sz="0" w:space="0" w:color="auto"/>
            <w:left w:val="none" w:sz="0" w:space="0" w:color="auto"/>
            <w:bottom w:val="none" w:sz="0" w:space="0" w:color="auto"/>
            <w:right w:val="none" w:sz="0" w:space="0" w:color="auto"/>
          </w:divBdr>
        </w:div>
        <w:div w:id="1224098018">
          <w:marLeft w:val="640"/>
          <w:marRight w:val="0"/>
          <w:marTop w:val="0"/>
          <w:marBottom w:val="0"/>
          <w:divBdr>
            <w:top w:val="none" w:sz="0" w:space="0" w:color="auto"/>
            <w:left w:val="none" w:sz="0" w:space="0" w:color="auto"/>
            <w:bottom w:val="none" w:sz="0" w:space="0" w:color="auto"/>
            <w:right w:val="none" w:sz="0" w:space="0" w:color="auto"/>
          </w:divBdr>
        </w:div>
        <w:div w:id="1230118556">
          <w:marLeft w:val="640"/>
          <w:marRight w:val="0"/>
          <w:marTop w:val="0"/>
          <w:marBottom w:val="0"/>
          <w:divBdr>
            <w:top w:val="none" w:sz="0" w:space="0" w:color="auto"/>
            <w:left w:val="none" w:sz="0" w:space="0" w:color="auto"/>
            <w:bottom w:val="none" w:sz="0" w:space="0" w:color="auto"/>
            <w:right w:val="none" w:sz="0" w:space="0" w:color="auto"/>
          </w:divBdr>
        </w:div>
        <w:div w:id="1235972125">
          <w:marLeft w:val="640"/>
          <w:marRight w:val="0"/>
          <w:marTop w:val="0"/>
          <w:marBottom w:val="0"/>
          <w:divBdr>
            <w:top w:val="none" w:sz="0" w:space="0" w:color="auto"/>
            <w:left w:val="none" w:sz="0" w:space="0" w:color="auto"/>
            <w:bottom w:val="none" w:sz="0" w:space="0" w:color="auto"/>
            <w:right w:val="none" w:sz="0" w:space="0" w:color="auto"/>
          </w:divBdr>
        </w:div>
        <w:div w:id="1245459910">
          <w:marLeft w:val="640"/>
          <w:marRight w:val="0"/>
          <w:marTop w:val="0"/>
          <w:marBottom w:val="0"/>
          <w:divBdr>
            <w:top w:val="none" w:sz="0" w:space="0" w:color="auto"/>
            <w:left w:val="none" w:sz="0" w:space="0" w:color="auto"/>
            <w:bottom w:val="none" w:sz="0" w:space="0" w:color="auto"/>
            <w:right w:val="none" w:sz="0" w:space="0" w:color="auto"/>
          </w:divBdr>
        </w:div>
        <w:div w:id="1276907095">
          <w:marLeft w:val="640"/>
          <w:marRight w:val="0"/>
          <w:marTop w:val="0"/>
          <w:marBottom w:val="0"/>
          <w:divBdr>
            <w:top w:val="none" w:sz="0" w:space="0" w:color="auto"/>
            <w:left w:val="none" w:sz="0" w:space="0" w:color="auto"/>
            <w:bottom w:val="none" w:sz="0" w:space="0" w:color="auto"/>
            <w:right w:val="none" w:sz="0" w:space="0" w:color="auto"/>
          </w:divBdr>
        </w:div>
        <w:div w:id="1277368670">
          <w:marLeft w:val="640"/>
          <w:marRight w:val="0"/>
          <w:marTop w:val="0"/>
          <w:marBottom w:val="0"/>
          <w:divBdr>
            <w:top w:val="none" w:sz="0" w:space="0" w:color="auto"/>
            <w:left w:val="none" w:sz="0" w:space="0" w:color="auto"/>
            <w:bottom w:val="none" w:sz="0" w:space="0" w:color="auto"/>
            <w:right w:val="none" w:sz="0" w:space="0" w:color="auto"/>
          </w:divBdr>
        </w:div>
        <w:div w:id="1281300432">
          <w:marLeft w:val="640"/>
          <w:marRight w:val="0"/>
          <w:marTop w:val="0"/>
          <w:marBottom w:val="0"/>
          <w:divBdr>
            <w:top w:val="none" w:sz="0" w:space="0" w:color="auto"/>
            <w:left w:val="none" w:sz="0" w:space="0" w:color="auto"/>
            <w:bottom w:val="none" w:sz="0" w:space="0" w:color="auto"/>
            <w:right w:val="none" w:sz="0" w:space="0" w:color="auto"/>
          </w:divBdr>
        </w:div>
        <w:div w:id="1326473025">
          <w:marLeft w:val="640"/>
          <w:marRight w:val="0"/>
          <w:marTop w:val="0"/>
          <w:marBottom w:val="0"/>
          <w:divBdr>
            <w:top w:val="none" w:sz="0" w:space="0" w:color="auto"/>
            <w:left w:val="none" w:sz="0" w:space="0" w:color="auto"/>
            <w:bottom w:val="none" w:sz="0" w:space="0" w:color="auto"/>
            <w:right w:val="none" w:sz="0" w:space="0" w:color="auto"/>
          </w:divBdr>
        </w:div>
        <w:div w:id="1377000655">
          <w:marLeft w:val="640"/>
          <w:marRight w:val="0"/>
          <w:marTop w:val="0"/>
          <w:marBottom w:val="0"/>
          <w:divBdr>
            <w:top w:val="none" w:sz="0" w:space="0" w:color="auto"/>
            <w:left w:val="none" w:sz="0" w:space="0" w:color="auto"/>
            <w:bottom w:val="none" w:sz="0" w:space="0" w:color="auto"/>
            <w:right w:val="none" w:sz="0" w:space="0" w:color="auto"/>
          </w:divBdr>
        </w:div>
        <w:div w:id="1402410945">
          <w:marLeft w:val="640"/>
          <w:marRight w:val="0"/>
          <w:marTop w:val="0"/>
          <w:marBottom w:val="0"/>
          <w:divBdr>
            <w:top w:val="none" w:sz="0" w:space="0" w:color="auto"/>
            <w:left w:val="none" w:sz="0" w:space="0" w:color="auto"/>
            <w:bottom w:val="none" w:sz="0" w:space="0" w:color="auto"/>
            <w:right w:val="none" w:sz="0" w:space="0" w:color="auto"/>
          </w:divBdr>
        </w:div>
        <w:div w:id="1411346926">
          <w:marLeft w:val="640"/>
          <w:marRight w:val="0"/>
          <w:marTop w:val="0"/>
          <w:marBottom w:val="0"/>
          <w:divBdr>
            <w:top w:val="none" w:sz="0" w:space="0" w:color="auto"/>
            <w:left w:val="none" w:sz="0" w:space="0" w:color="auto"/>
            <w:bottom w:val="none" w:sz="0" w:space="0" w:color="auto"/>
            <w:right w:val="none" w:sz="0" w:space="0" w:color="auto"/>
          </w:divBdr>
        </w:div>
        <w:div w:id="1418474358">
          <w:marLeft w:val="640"/>
          <w:marRight w:val="0"/>
          <w:marTop w:val="0"/>
          <w:marBottom w:val="0"/>
          <w:divBdr>
            <w:top w:val="none" w:sz="0" w:space="0" w:color="auto"/>
            <w:left w:val="none" w:sz="0" w:space="0" w:color="auto"/>
            <w:bottom w:val="none" w:sz="0" w:space="0" w:color="auto"/>
            <w:right w:val="none" w:sz="0" w:space="0" w:color="auto"/>
          </w:divBdr>
        </w:div>
        <w:div w:id="1442728131">
          <w:marLeft w:val="640"/>
          <w:marRight w:val="0"/>
          <w:marTop w:val="0"/>
          <w:marBottom w:val="0"/>
          <w:divBdr>
            <w:top w:val="none" w:sz="0" w:space="0" w:color="auto"/>
            <w:left w:val="none" w:sz="0" w:space="0" w:color="auto"/>
            <w:bottom w:val="none" w:sz="0" w:space="0" w:color="auto"/>
            <w:right w:val="none" w:sz="0" w:space="0" w:color="auto"/>
          </w:divBdr>
        </w:div>
        <w:div w:id="1507936343">
          <w:marLeft w:val="640"/>
          <w:marRight w:val="0"/>
          <w:marTop w:val="0"/>
          <w:marBottom w:val="0"/>
          <w:divBdr>
            <w:top w:val="none" w:sz="0" w:space="0" w:color="auto"/>
            <w:left w:val="none" w:sz="0" w:space="0" w:color="auto"/>
            <w:bottom w:val="none" w:sz="0" w:space="0" w:color="auto"/>
            <w:right w:val="none" w:sz="0" w:space="0" w:color="auto"/>
          </w:divBdr>
        </w:div>
        <w:div w:id="1525557461">
          <w:marLeft w:val="640"/>
          <w:marRight w:val="0"/>
          <w:marTop w:val="0"/>
          <w:marBottom w:val="0"/>
          <w:divBdr>
            <w:top w:val="none" w:sz="0" w:space="0" w:color="auto"/>
            <w:left w:val="none" w:sz="0" w:space="0" w:color="auto"/>
            <w:bottom w:val="none" w:sz="0" w:space="0" w:color="auto"/>
            <w:right w:val="none" w:sz="0" w:space="0" w:color="auto"/>
          </w:divBdr>
        </w:div>
        <w:div w:id="1532448774">
          <w:marLeft w:val="640"/>
          <w:marRight w:val="0"/>
          <w:marTop w:val="0"/>
          <w:marBottom w:val="0"/>
          <w:divBdr>
            <w:top w:val="none" w:sz="0" w:space="0" w:color="auto"/>
            <w:left w:val="none" w:sz="0" w:space="0" w:color="auto"/>
            <w:bottom w:val="none" w:sz="0" w:space="0" w:color="auto"/>
            <w:right w:val="none" w:sz="0" w:space="0" w:color="auto"/>
          </w:divBdr>
        </w:div>
        <w:div w:id="1626084142">
          <w:marLeft w:val="640"/>
          <w:marRight w:val="0"/>
          <w:marTop w:val="0"/>
          <w:marBottom w:val="0"/>
          <w:divBdr>
            <w:top w:val="none" w:sz="0" w:space="0" w:color="auto"/>
            <w:left w:val="none" w:sz="0" w:space="0" w:color="auto"/>
            <w:bottom w:val="none" w:sz="0" w:space="0" w:color="auto"/>
            <w:right w:val="none" w:sz="0" w:space="0" w:color="auto"/>
          </w:divBdr>
        </w:div>
        <w:div w:id="1646621707">
          <w:marLeft w:val="640"/>
          <w:marRight w:val="0"/>
          <w:marTop w:val="0"/>
          <w:marBottom w:val="0"/>
          <w:divBdr>
            <w:top w:val="none" w:sz="0" w:space="0" w:color="auto"/>
            <w:left w:val="none" w:sz="0" w:space="0" w:color="auto"/>
            <w:bottom w:val="none" w:sz="0" w:space="0" w:color="auto"/>
            <w:right w:val="none" w:sz="0" w:space="0" w:color="auto"/>
          </w:divBdr>
        </w:div>
        <w:div w:id="1680572212">
          <w:marLeft w:val="640"/>
          <w:marRight w:val="0"/>
          <w:marTop w:val="0"/>
          <w:marBottom w:val="0"/>
          <w:divBdr>
            <w:top w:val="none" w:sz="0" w:space="0" w:color="auto"/>
            <w:left w:val="none" w:sz="0" w:space="0" w:color="auto"/>
            <w:bottom w:val="none" w:sz="0" w:space="0" w:color="auto"/>
            <w:right w:val="none" w:sz="0" w:space="0" w:color="auto"/>
          </w:divBdr>
        </w:div>
        <w:div w:id="1686666249">
          <w:marLeft w:val="640"/>
          <w:marRight w:val="0"/>
          <w:marTop w:val="0"/>
          <w:marBottom w:val="0"/>
          <w:divBdr>
            <w:top w:val="none" w:sz="0" w:space="0" w:color="auto"/>
            <w:left w:val="none" w:sz="0" w:space="0" w:color="auto"/>
            <w:bottom w:val="none" w:sz="0" w:space="0" w:color="auto"/>
            <w:right w:val="none" w:sz="0" w:space="0" w:color="auto"/>
          </w:divBdr>
        </w:div>
        <w:div w:id="1764380119">
          <w:marLeft w:val="640"/>
          <w:marRight w:val="0"/>
          <w:marTop w:val="0"/>
          <w:marBottom w:val="0"/>
          <w:divBdr>
            <w:top w:val="none" w:sz="0" w:space="0" w:color="auto"/>
            <w:left w:val="none" w:sz="0" w:space="0" w:color="auto"/>
            <w:bottom w:val="none" w:sz="0" w:space="0" w:color="auto"/>
            <w:right w:val="none" w:sz="0" w:space="0" w:color="auto"/>
          </w:divBdr>
        </w:div>
        <w:div w:id="1771849618">
          <w:marLeft w:val="640"/>
          <w:marRight w:val="0"/>
          <w:marTop w:val="0"/>
          <w:marBottom w:val="0"/>
          <w:divBdr>
            <w:top w:val="none" w:sz="0" w:space="0" w:color="auto"/>
            <w:left w:val="none" w:sz="0" w:space="0" w:color="auto"/>
            <w:bottom w:val="none" w:sz="0" w:space="0" w:color="auto"/>
            <w:right w:val="none" w:sz="0" w:space="0" w:color="auto"/>
          </w:divBdr>
        </w:div>
        <w:div w:id="1799253497">
          <w:marLeft w:val="640"/>
          <w:marRight w:val="0"/>
          <w:marTop w:val="0"/>
          <w:marBottom w:val="0"/>
          <w:divBdr>
            <w:top w:val="none" w:sz="0" w:space="0" w:color="auto"/>
            <w:left w:val="none" w:sz="0" w:space="0" w:color="auto"/>
            <w:bottom w:val="none" w:sz="0" w:space="0" w:color="auto"/>
            <w:right w:val="none" w:sz="0" w:space="0" w:color="auto"/>
          </w:divBdr>
        </w:div>
        <w:div w:id="1825584039">
          <w:marLeft w:val="640"/>
          <w:marRight w:val="0"/>
          <w:marTop w:val="0"/>
          <w:marBottom w:val="0"/>
          <w:divBdr>
            <w:top w:val="none" w:sz="0" w:space="0" w:color="auto"/>
            <w:left w:val="none" w:sz="0" w:space="0" w:color="auto"/>
            <w:bottom w:val="none" w:sz="0" w:space="0" w:color="auto"/>
            <w:right w:val="none" w:sz="0" w:space="0" w:color="auto"/>
          </w:divBdr>
        </w:div>
        <w:div w:id="1897621525">
          <w:marLeft w:val="640"/>
          <w:marRight w:val="0"/>
          <w:marTop w:val="0"/>
          <w:marBottom w:val="0"/>
          <w:divBdr>
            <w:top w:val="none" w:sz="0" w:space="0" w:color="auto"/>
            <w:left w:val="none" w:sz="0" w:space="0" w:color="auto"/>
            <w:bottom w:val="none" w:sz="0" w:space="0" w:color="auto"/>
            <w:right w:val="none" w:sz="0" w:space="0" w:color="auto"/>
          </w:divBdr>
        </w:div>
        <w:div w:id="1921794037">
          <w:marLeft w:val="640"/>
          <w:marRight w:val="0"/>
          <w:marTop w:val="0"/>
          <w:marBottom w:val="0"/>
          <w:divBdr>
            <w:top w:val="none" w:sz="0" w:space="0" w:color="auto"/>
            <w:left w:val="none" w:sz="0" w:space="0" w:color="auto"/>
            <w:bottom w:val="none" w:sz="0" w:space="0" w:color="auto"/>
            <w:right w:val="none" w:sz="0" w:space="0" w:color="auto"/>
          </w:divBdr>
        </w:div>
        <w:div w:id="1951888093">
          <w:marLeft w:val="640"/>
          <w:marRight w:val="0"/>
          <w:marTop w:val="0"/>
          <w:marBottom w:val="0"/>
          <w:divBdr>
            <w:top w:val="none" w:sz="0" w:space="0" w:color="auto"/>
            <w:left w:val="none" w:sz="0" w:space="0" w:color="auto"/>
            <w:bottom w:val="none" w:sz="0" w:space="0" w:color="auto"/>
            <w:right w:val="none" w:sz="0" w:space="0" w:color="auto"/>
          </w:divBdr>
        </w:div>
        <w:div w:id="1990132546">
          <w:marLeft w:val="640"/>
          <w:marRight w:val="0"/>
          <w:marTop w:val="0"/>
          <w:marBottom w:val="0"/>
          <w:divBdr>
            <w:top w:val="none" w:sz="0" w:space="0" w:color="auto"/>
            <w:left w:val="none" w:sz="0" w:space="0" w:color="auto"/>
            <w:bottom w:val="none" w:sz="0" w:space="0" w:color="auto"/>
            <w:right w:val="none" w:sz="0" w:space="0" w:color="auto"/>
          </w:divBdr>
        </w:div>
        <w:div w:id="2033531078">
          <w:marLeft w:val="640"/>
          <w:marRight w:val="0"/>
          <w:marTop w:val="0"/>
          <w:marBottom w:val="0"/>
          <w:divBdr>
            <w:top w:val="none" w:sz="0" w:space="0" w:color="auto"/>
            <w:left w:val="none" w:sz="0" w:space="0" w:color="auto"/>
            <w:bottom w:val="none" w:sz="0" w:space="0" w:color="auto"/>
            <w:right w:val="none" w:sz="0" w:space="0" w:color="auto"/>
          </w:divBdr>
        </w:div>
        <w:div w:id="2091463644">
          <w:marLeft w:val="640"/>
          <w:marRight w:val="0"/>
          <w:marTop w:val="0"/>
          <w:marBottom w:val="0"/>
          <w:divBdr>
            <w:top w:val="none" w:sz="0" w:space="0" w:color="auto"/>
            <w:left w:val="none" w:sz="0" w:space="0" w:color="auto"/>
            <w:bottom w:val="none" w:sz="0" w:space="0" w:color="auto"/>
            <w:right w:val="none" w:sz="0" w:space="0" w:color="auto"/>
          </w:divBdr>
        </w:div>
        <w:div w:id="2111780222">
          <w:marLeft w:val="640"/>
          <w:marRight w:val="0"/>
          <w:marTop w:val="0"/>
          <w:marBottom w:val="0"/>
          <w:divBdr>
            <w:top w:val="none" w:sz="0" w:space="0" w:color="auto"/>
            <w:left w:val="none" w:sz="0" w:space="0" w:color="auto"/>
            <w:bottom w:val="none" w:sz="0" w:space="0" w:color="auto"/>
            <w:right w:val="none" w:sz="0" w:space="0" w:color="auto"/>
          </w:divBdr>
        </w:div>
        <w:div w:id="2134514665">
          <w:marLeft w:val="640"/>
          <w:marRight w:val="0"/>
          <w:marTop w:val="0"/>
          <w:marBottom w:val="0"/>
          <w:divBdr>
            <w:top w:val="none" w:sz="0" w:space="0" w:color="auto"/>
            <w:left w:val="none" w:sz="0" w:space="0" w:color="auto"/>
            <w:bottom w:val="none" w:sz="0" w:space="0" w:color="auto"/>
            <w:right w:val="none" w:sz="0" w:space="0" w:color="auto"/>
          </w:divBdr>
        </w:div>
      </w:divsChild>
    </w:div>
    <w:div w:id="372124005">
      <w:bodyDiv w:val="1"/>
      <w:marLeft w:val="0"/>
      <w:marRight w:val="0"/>
      <w:marTop w:val="0"/>
      <w:marBottom w:val="0"/>
      <w:divBdr>
        <w:top w:val="none" w:sz="0" w:space="0" w:color="auto"/>
        <w:left w:val="none" w:sz="0" w:space="0" w:color="auto"/>
        <w:bottom w:val="none" w:sz="0" w:space="0" w:color="auto"/>
        <w:right w:val="none" w:sz="0" w:space="0" w:color="auto"/>
      </w:divBdr>
      <w:divsChild>
        <w:div w:id="1515467">
          <w:marLeft w:val="640"/>
          <w:marRight w:val="0"/>
          <w:marTop w:val="0"/>
          <w:marBottom w:val="0"/>
          <w:divBdr>
            <w:top w:val="none" w:sz="0" w:space="0" w:color="auto"/>
            <w:left w:val="none" w:sz="0" w:space="0" w:color="auto"/>
            <w:bottom w:val="none" w:sz="0" w:space="0" w:color="auto"/>
            <w:right w:val="none" w:sz="0" w:space="0" w:color="auto"/>
          </w:divBdr>
        </w:div>
        <w:div w:id="80370611">
          <w:marLeft w:val="640"/>
          <w:marRight w:val="0"/>
          <w:marTop w:val="0"/>
          <w:marBottom w:val="0"/>
          <w:divBdr>
            <w:top w:val="none" w:sz="0" w:space="0" w:color="auto"/>
            <w:left w:val="none" w:sz="0" w:space="0" w:color="auto"/>
            <w:bottom w:val="none" w:sz="0" w:space="0" w:color="auto"/>
            <w:right w:val="none" w:sz="0" w:space="0" w:color="auto"/>
          </w:divBdr>
        </w:div>
        <w:div w:id="178785943">
          <w:marLeft w:val="640"/>
          <w:marRight w:val="0"/>
          <w:marTop w:val="0"/>
          <w:marBottom w:val="0"/>
          <w:divBdr>
            <w:top w:val="none" w:sz="0" w:space="0" w:color="auto"/>
            <w:left w:val="none" w:sz="0" w:space="0" w:color="auto"/>
            <w:bottom w:val="none" w:sz="0" w:space="0" w:color="auto"/>
            <w:right w:val="none" w:sz="0" w:space="0" w:color="auto"/>
          </w:divBdr>
        </w:div>
        <w:div w:id="189268682">
          <w:marLeft w:val="640"/>
          <w:marRight w:val="0"/>
          <w:marTop w:val="0"/>
          <w:marBottom w:val="0"/>
          <w:divBdr>
            <w:top w:val="none" w:sz="0" w:space="0" w:color="auto"/>
            <w:left w:val="none" w:sz="0" w:space="0" w:color="auto"/>
            <w:bottom w:val="none" w:sz="0" w:space="0" w:color="auto"/>
            <w:right w:val="none" w:sz="0" w:space="0" w:color="auto"/>
          </w:divBdr>
        </w:div>
        <w:div w:id="194469590">
          <w:marLeft w:val="640"/>
          <w:marRight w:val="0"/>
          <w:marTop w:val="0"/>
          <w:marBottom w:val="0"/>
          <w:divBdr>
            <w:top w:val="none" w:sz="0" w:space="0" w:color="auto"/>
            <w:left w:val="none" w:sz="0" w:space="0" w:color="auto"/>
            <w:bottom w:val="none" w:sz="0" w:space="0" w:color="auto"/>
            <w:right w:val="none" w:sz="0" w:space="0" w:color="auto"/>
          </w:divBdr>
        </w:div>
        <w:div w:id="199899188">
          <w:marLeft w:val="640"/>
          <w:marRight w:val="0"/>
          <w:marTop w:val="0"/>
          <w:marBottom w:val="0"/>
          <w:divBdr>
            <w:top w:val="none" w:sz="0" w:space="0" w:color="auto"/>
            <w:left w:val="none" w:sz="0" w:space="0" w:color="auto"/>
            <w:bottom w:val="none" w:sz="0" w:space="0" w:color="auto"/>
            <w:right w:val="none" w:sz="0" w:space="0" w:color="auto"/>
          </w:divBdr>
        </w:div>
        <w:div w:id="203175920">
          <w:marLeft w:val="640"/>
          <w:marRight w:val="0"/>
          <w:marTop w:val="0"/>
          <w:marBottom w:val="0"/>
          <w:divBdr>
            <w:top w:val="none" w:sz="0" w:space="0" w:color="auto"/>
            <w:left w:val="none" w:sz="0" w:space="0" w:color="auto"/>
            <w:bottom w:val="none" w:sz="0" w:space="0" w:color="auto"/>
            <w:right w:val="none" w:sz="0" w:space="0" w:color="auto"/>
          </w:divBdr>
        </w:div>
        <w:div w:id="243414262">
          <w:marLeft w:val="640"/>
          <w:marRight w:val="0"/>
          <w:marTop w:val="0"/>
          <w:marBottom w:val="0"/>
          <w:divBdr>
            <w:top w:val="none" w:sz="0" w:space="0" w:color="auto"/>
            <w:left w:val="none" w:sz="0" w:space="0" w:color="auto"/>
            <w:bottom w:val="none" w:sz="0" w:space="0" w:color="auto"/>
            <w:right w:val="none" w:sz="0" w:space="0" w:color="auto"/>
          </w:divBdr>
        </w:div>
        <w:div w:id="342171488">
          <w:marLeft w:val="640"/>
          <w:marRight w:val="0"/>
          <w:marTop w:val="0"/>
          <w:marBottom w:val="0"/>
          <w:divBdr>
            <w:top w:val="none" w:sz="0" w:space="0" w:color="auto"/>
            <w:left w:val="none" w:sz="0" w:space="0" w:color="auto"/>
            <w:bottom w:val="none" w:sz="0" w:space="0" w:color="auto"/>
            <w:right w:val="none" w:sz="0" w:space="0" w:color="auto"/>
          </w:divBdr>
        </w:div>
        <w:div w:id="357584645">
          <w:marLeft w:val="640"/>
          <w:marRight w:val="0"/>
          <w:marTop w:val="0"/>
          <w:marBottom w:val="0"/>
          <w:divBdr>
            <w:top w:val="none" w:sz="0" w:space="0" w:color="auto"/>
            <w:left w:val="none" w:sz="0" w:space="0" w:color="auto"/>
            <w:bottom w:val="none" w:sz="0" w:space="0" w:color="auto"/>
            <w:right w:val="none" w:sz="0" w:space="0" w:color="auto"/>
          </w:divBdr>
        </w:div>
        <w:div w:id="397673040">
          <w:marLeft w:val="640"/>
          <w:marRight w:val="0"/>
          <w:marTop w:val="0"/>
          <w:marBottom w:val="0"/>
          <w:divBdr>
            <w:top w:val="none" w:sz="0" w:space="0" w:color="auto"/>
            <w:left w:val="none" w:sz="0" w:space="0" w:color="auto"/>
            <w:bottom w:val="none" w:sz="0" w:space="0" w:color="auto"/>
            <w:right w:val="none" w:sz="0" w:space="0" w:color="auto"/>
          </w:divBdr>
        </w:div>
        <w:div w:id="418451941">
          <w:marLeft w:val="640"/>
          <w:marRight w:val="0"/>
          <w:marTop w:val="0"/>
          <w:marBottom w:val="0"/>
          <w:divBdr>
            <w:top w:val="none" w:sz="0" w:space="0" w:color="auto"/>
            <w:left w:val="none" w:sz="0" w:space="0" w:color="auto"/>
            <w:bottom w:val="none" w:sz="0" w:space="0" w:color="auto"/>
            <w:right w:val="none" w:sz="0" w:space="0" w:color="auto"/>
          </w:divBdr>
        </w:div>
        <w:div w:id="537666698">
          <w:marLeft w:val="640"/>
          <w:marRight w:val="0"/>
          <w:marTop w:val="0"/>
          <w:marBottom w:val="0"/>
          <w:divBdr>
            <w:top w:val="none" w:sz="0" w:space="0" w:color="auto"/>
            <w:left w:val="none" w:sz="0" w:space="0" w:color="auto"/>
            <w:bottom w:val="none" w:sz="0" w:space="0" w:color="auto"/>
            <w:right w:val="none" w:sz="0" w:space="0" w:color="auto"/>
          </w:divBdr>
        </w:div>
        <w:div w:id="538397547">
          <w:marLeft w:val="640"/>
          <w:marRight w:val="0"/>
          <w:marTop w:val="0"/>
          <w:marBottom w:val="0"/>
          <w:divBdr>
            <w:top w:val="none" w:sz="0" w:space="0" w:color="auto"/>
            <w:left w:val="none" w:sz="0" w:space="0" w:color="auto"/>
            <w:bottom w:val="none" w:sz="0" w:space="0" w:color="auto"/>
            <w:right w:val="none" w:sz="0" w:space="0" w:color="auto"/>
          </w:divBdr>
        </w:div>
        <w:div w:id="624696753">
          <w:marLeft w:val="640"/>
          <w:marRight w:val="0"/>
          <w:marTop w:val="0"/>
          <w:marBottom w:val="0"/>
          <w:divBdr>
            <w:top w:val="none" w:sz="0" w:space="0" w:color="auto"/>
            <w:left w:val="none" w:sz="0" w:space="0" w:color="auto"/>
            <w:bottom w:val="none" w:sz="0" w:space="0" w:color="auto"/>
            <w:right w:val="none" w:sz="0" w:space="0" w:color="auto"/>
          </w:divBdr>
        </w:div>
        <w:div w:id="664674192">
          <w:marLeft w:val="640"/>
          <w:marRight w:val="0"/>
          <w:marTop w:val="0"/>
          <w:marBottom w:val="0"/>
          <w:divBdr>
            <w:top w:val="none" w:sz="0" w:space="0" w:color="auto"/>
            <w:left w:val="none" w:sz="0" w:space="0" w:color="auto"/>
            <w:bottom w:val="none" w:sz="0" w:space="0" w:color="auto"/>
            <w:right w:val="none" w:sz="0" w:space="0" w:color="auto"/>
          </w:divBdr>
        </w:div>
        <w:div w:id="762993562">
          <w:marLeft w:val="640"/>
          <w:marRight w:val="0"/>
          <w:marTop w:val="0"/>
          <w:marBottom w:val="0"/>
          <w:divBdr>
            <w:top w:val="none" w:sz="0" w:space="0" w:color="auto"/>
            <w:left w:val="none" w:sz="0" w:space="0" w:color="auto"/>
            <w:bottom w:val="none" w:sz="0" w:space="0" w:color="auto"/>
            <w:right w:val="none" w:sz="0" w:space="0" w:color="auto"/>
          </w:divBdr>
        </w:div>
        <w:div w:id="831067859">
          <w:marLeft w:val="640"/>
          <w:marRight w:val="0"/>
          <w:marTop w:val="0"/>
          <w:marBottom w:val="0"/>
          <w:divBdr>
            <w:top w:val="none" w:sz="0" w:space="0" w:color="auto"/>
            <w:left w:val="none" w:sz="0" w:space="0" w:color="auto"/>
            <w:bottom w:val="none" w:sz="0" w:space="0" w:color="auto"/>
            <w:right w:val="none" w:sz="0" w:space="0" w:color="auto"/>
          </w:divBdr>
        </w:div>
        <w:div w:id="914163663">
          <w:marLeft w:val="640"/>
          <w:marRight w:val="0"/>
          <w:marTop w:val="0"/>
          <w:marBottom w:val="0"/>
          <w:divBdr>
            <w:top w:val="none" w:sz="0" w:space="0" w:color="auto"/>
            <w:left w:val="none" w:sz="0" w:space="0" w:color="auto"/>
            <w:bottom w:val="none" w:sz="0" w:space="0" w:color="auto"/>
            <w:right w:val="none" w:sz="0" w:space="0" w:color="auto"/>
          </w:divBdr>
        </w:div>
        <w:div w:id="978456368">
          <w:marLeft w:val="640"/>
          <w:marRight w:val="0"/>
          <w:marTop w:val="0"/>
          <w:marBottom w:val="0"/>
          <w:divBdr>
            <w:top w:val="none" w:sz="0" w:space="0" w:color="auto"/>
            <w:left w:val="none" w:sz="0" w:space="0" w:color="auto"/>
            <w:bottom w:val="none" w:sz="0" w:space="0" w:color="auto"/>
            <w:right w:val="none" w:sz="0" w:space="0" w:color="auto"/>
          </w:divBdr>
        </w:div>
        <w:div w:id="1009412451">
          <w:marLeft w:val="640"/>
          <w:marRight w:val="0"/>
          <w:marTop w:val="0"/>
          <w:marBottom w:val="0"/>
          <w:divBdr>
            <w:top w:val="none" w:sz="0" w:space="0" w:color="auto"/>
            <w:left w:val="none" w:sz="0" w:space="0" w:color="auto"/>
            <w:bottom w:val="none" w:sz="0" w:space="0" w:color="auto"/>
            <w:right w:val="none" w:sz="0" w:space="0" w:color="auto"/>
          </w:divBdr>
        </w:div>
        <w:div w:id="1018001964">
          <w:marLeft w:val="640"/>
          <w:marRight w:val="0"/>
          <w:marTop w:val="0"/>
          <w:marBottom w:val="0"/>
          <w:divBdr>
            <w:top w:val="none" w:sz="0" w:space="0" w:color="auto"/>
            <w:left w:val="none" w:sz="0" w:space="0" w:color="auto"/>
            <w:bottom w:val="none" w:sz="0" w:space="0" w:color="auto"/>
            <w:right w:val="none" w:sz="0" w:space="0" w:color="auto"/>
          </w:divBdr>
        </w:div>
        <w:div w:id="1018315053">
          <w:marLeft w:val="640"/>
          <w:marRight w:val="0"/>
          <w:marTop w:val="0"/>
          <w:marBottom w:val="0"/>
          <w:divBdr>
            <w:top w:val="none" w:sz="0" w:space="0" w:color="auto"/>
            <w:left w:val="none" w:sz="0" w:space="0" w:color="auto"/>
            <w:bottom w:val="none" w:sz="0" w:space="0" w:color="auto"/>
            <w:right w:val="none" w:sz="0" w:space="0" w:color="auto"/>
          </w:divBdr>
        </w:div>
        <w:div w:id="1028677505">
          <w:marLeft w:val="640"/>
          <w:marRight w:val="0"/>
          <w:marTop w:val="0"/>
          <w:marBottom w:val="0"/>
          <w:divBdr>
            <w:top w:val="none" w:sz="0" w:space="0" w:color="auto"/>
            <w:left w:val="none" w:sz="0" w:space="0" w:color="auto"/>
            <w:bottom w:val="none" w:sz="0" w:space="0" w:color="auto"/>
            <w:right w:val="none" w:sz="0" w:space="0" w:color="auto"/>
          </w:divBdr>
        </w:div>
        <w:div w:id="1085344277">
          <w:marLeft w:val="640"/>
          <w:marRight w:val="0"/>
          <w:marTop w:val="0"/>
          <w:marBottom w:val="0"/>
          <w:divBdr>
            <w:top w:val="none" w:sz="0" w:space="0" w:color="auto"/>
            <w:left w:val="none" w:sz="0" w:space="0" w:color="auto"/>
            <w:bottom w:val="none" w:sz="0" w:space="0" w:color="auto"/>
            <w:right w:val="none" w:sz="0" w:space="0" w:color="auto"/>
          </w:divBdr>
        </w:div>
        <w:div w:id="1107388813">
          <w:marLeft w:val="640"/>
          <w:marRight w:val="0"/>
          <w:marTop w:val="0"/>
          <w:marBottom w:val="0"/>
          <w:divBdr>
            <w:top w:val="none" w:sz="0" w:space="0" w:color="auto"/>
            <w:left w:val="none" w:sz="0" w:space="0" w:color="auto"/>
            <w:bottom w:val="none" w:sz="0" w:space="0" w:color="auto"/>
            <w:right w:val="none" w:sz="0" w:space="0" w:color="auto"/>
          </w:divBdr>
        </w:div>
        <w:div w:id="1112747348">
          <w:marLeft w:val="640"/>
          <w:marRight w:val="0"/>
          <w:marTop w:val="0"/>
          <w:marBottom w:val="0"/>
          <w:divBdr>
            <w:top w:val="none" w:sz="0" w:space="0" w:color="auto"/>
            <w:left w:val="none" w:sz="0" w:space="0" w:color="auto"/>
            <w:bottom w:val="none" w:sz="0" w:space="0" w:color="auto"/>
            <w:right w:val="none" w:sz="0" w:space="0" w:color="auto"/>
          </w:divBdr>
        </w:div>
        <w:div w:id="1182277888">
          <w:marLeft w:val="640"/>
          <w:marRight w:val="0"/>
          <w:marTop w:val="0"/>
          <w:marBottom w:val="0"/>
          <w:divBdr>
            <w:top w:val="none" w:sz="0" w:space="0" w:color="auto"/>
            <w:left w:val="none" w:sz="0" w:space="0" w:color="auto"/>
            <w:bottom w:val="none" w:sz="0" w:space="0" w:color="auto"/>
            <w:right w:val="none" w:sz="0" w:space="0" w:color="auto"/>
          </w:divBdr>
        </w:div>
        <w:div w:id="1442261274">
          <w:marLeft w:val="640"/>
          <w:marRight w:val="0"/>
          <w:marTop w:val="0"/>
          <w:marBottom w:val="0"/>
          <w:divBdr>
            <w:top w:val="none" w:sz="0" w:space="0" w:color="auto"/>
            <w:left w:val="none" w:sz="0" w:space="0" w:color="auto"/>
            <w:bottom w:val="none" w:sz="0" w:space="0" w:color="auto"/>
            <w:right w:val="none" w:sz="0" w:space="0" w:color="auto"/>
          </w:divBdr>
        </w:div>
        <w:div w:id="1531189825">
          <w:marLeft w:val="640"/>
          <w:marRight w:val="0"/>
          <w:marTop w:val="0"/>
          <w:marBottom w:val="0"/>
          <w:divBdr>
            <w:top w:val="none" w:sz="0" w:space="0" w:color="auto"/>
            <w:left w:val="none" w:sz="0" w:space="0" w:color="auto"/>
            <w:bottom w:val="none" w:sz="0" w:space="0" w:color="auto"/>
            <w:right w:val="none" w:sz="0" w:space="0" w:color="auto"/>
          </w:divBdr>
        </w:div>
        <w:div w:id="1564682622">
          <w:marLeft w:val="640"/>
          <w:marRight w:val="0"/>
          <w:marTop w:val="0"/>
          <w:marBottom w:val="0"/>
          <w:divBdr>
            <w:top w:val="none" w:sz="0" w:space="0" w:color="auto"/>
            <w:left w:val="none" w:sz="0" w:space="0" w:color="auto"/>
            <w:bottom w:val="none" w:sz="0" w:space="0" w:color="auto"/>
            <w:right w:val="none" w:sz="0" w:space="0" w:color="auto"/>
          </w:divBdr>
        </w:div>
        <w:div w:id="1565413584">
          <w:marLeft w:val="640"/>
          <w:marRight w:val="0"/>
          <w:marTop w:val="0"/>
          <w:marBottom w:val="0"/>
          <w:divBdr>
            <w:top w:val="none" w:sz="0" w:space="0" w:color="auto"/>
            <w:left w:val="none" w:sz="0" w:space="0" w:color="auto"/>
            <w:bottom w:val="none" w:sz="0" w:space="0" w:color="auto"/>
            <w:right w:val="none" w:sz="0" w:space="0" w:color="auto"/>
          </w:divBdr>
        </w:div>
        <w:div w:id="1663778601">
          <w:marLeft w:val="640"/>
          <w:marRight w:val="0"/>
          <w:marTop w:val="0"/>
          <w:marBottom w:val="0"/>
          <w:divBdr>
            <w:top w:val="none" w:sz="0" w:space="0" w:color="auto"/>
            <w:left w:val="none" w:sz="0" w:space="0" w:color="auto"/>
            <w:bottom w:val="none" w:sz="0" w:space="0" w:color="auto"/>
            <w:right w:val="none" w:sz="0" w:space="0" w:color="auto"/>
          </w:divBdr>
        </w:div>
        <w:div w:id="1723288283">
          <w:marLeft w:val="640"/>
          <w:marRight w:val="0"/>
          <w:marTop w:val="0"/>
          <w:marBottom w:val="0"/>
          <w:divBdr>
            <w:top w:val="none" w:sz="0" w:space="0" w:color="auto"/>
            <w:left w:val="none" w:sz="0" w:space="0" w:color="auto"/>
            <w:bottom w:val="none" w:sz="0" w:space="0" w:color="auto"/>
            <w:right w:val="none" w:sz="0" w:space="0" w:color="auto"/>
          </w:divBdr>
        </w:div>
        <w:div w:id="1828741732">
          <w:marLeft w:val="640"/>
          <w:marRight w:val="0"/>
          <w:marTop w:val="0"/>
          <w:marBottom w:val="0"/>
          <w:divBdr>
            <w:top w:val="none" w:sz="0" w:space="0" w:color="auto"/>
            <w:left w:val="none" w:sz="0" w:space="0" w:color="auto"/>
            <w:bottom w:val="none" w:sz="0" w:space="0" w:color="auto"/>
            <w:right w:val="none" w:sz="0" w:space="0" w:color="auto"/>
          </w:divBdr>
        </w:div>
        <w:div w:id="1845508008">
          <w:marLeft w:val="640"/>
          <w:marRight w:val="0"/>
          <w:marTop w:val="0"/>
          <w:marBottom w:val="0"/>
          <w:divBdr>
            <w:top w:val="none" w:sz="0" w:space="0" w:color="auto"/>
            <w:left w:val="none" w:sz="0" w:space="0" w:color="auto"/>
            <w:bottom w:val="none" w:sz="0" w:space="0" w:color="auto"/>
            <w:right w:val="none" w:sz="0" w:space="0" w:color="auto"/>
          </w:divBdr>
        </w:div>
        <w:div w:id="1851752446">
          <w:marLeft w:val="640"/>
          <w:marRight w:val="0"/>
          <w:marTop w:val="0"/>
          <w:marBottom w:val="0"/>
          <w:divBdr>
            <w:top w:val="none" w:sz="0" w:space="0" w:color="auto"/>
            <w:left w:val="none" w:sz="0" w:space="0" w:color="auto"/>
            <w:bottom w:val="none" w:sz="0" w:space="0" w:color="auto"/>
            <w:right w:val="none" w:sz="0" w:space="0" w:color="auto"/>
          </w:divBdr>
        </w:div>
        <w:div w:id="1880584331">
          <w:marLeft w:val="640"/>
          <w:marRight w:val="0"/>
          <w:marTop w:val="0"/>
          <w:marBottom w:val="0"/>
          <w:divBdr>
            <w:top w:val="none" w:sz="0" w:space="0" w:color="auto"/>
            <w:left w:val="none" w:sz="0" w:space="0" w:color="auto"/>
            <w:bottom w:val="none" w:sz="0" w:space="0" w:color="auto"/>
            <w:right w:val="none" w:sz="0" w:space="0" w:color="auto"/>
          </w:divBdr>
        </w:div>
        <w:div w:id="1911302185">
          <w:marLeft w:val="640"/>
          <w:marRight w:val="0"/>
          <w:marTop w:val="0"/>
          <w:marBottom w:val="0"/>
          <w:divBdr>
            <w:top w:val="none" w:sz="0" w:space="0" w:color="auto"/>
            <w:left w:val="none" w:sz="0" w:space="0" w:color="auto"/>
            <w:bottom w:val="none" w:sz="0" w:space="0" w:color="auto"/>
            <w:right w:val="none" w:sz="0" w:space="0" w:color="auto"/>
          </w:divBdr>
        </w:div>
        <w:div w:id="1934514476">
          <w:marLeft w:val="640"/>
          <w:marRight w:val="0"/>
          <w:marTop w:val="0"/>
          <w:marBottom w:val="0"/>
          <w:divBdr>
            <w:top w:val="none" w:sz="0" w:space="0" w:color="auto"/>
            <w:left w:val="none" w:sz="0" w:space="0" w:color="auto"/>
            <w:bottom w:val="none" w:sz="0" w:space="0" w:color="auto"/>
            <w:right w:val="none" w:sz="0" w:space="0" w:color="auto"/>
          </w:divBdr>
        </w:div>
        <w:div w:id="1935627323">
          <w:marLeft w:val="640"/>
          <w:marRight w:val="0"/>
          <w:marTop w:val="0"/>
          <w:marBottom w:val="0"/>
          <w:divBdr>
            <w:top w:val="none" w:sz="0" w:space="0" w:color="auto"/>
            <w:left w:val="none" w:sz="0" w:space="0" w:color="auto"/>
            <w:bottom w:val="none" w:sz="0" w:space="0" w:color="auto"/>
            <w:right w:val="none" w:sz="0" w:space="0" w:color="auto"/>
          </w:divBdr>
        </w:div>
        <w:div w:id="2018922416">
          <w:marLeft w:val="640"/>
          <w:marRight w:val="0"/>
          <w:marTop w:val="0"/>
          <w:marBottom w:val="0"/>
          <w:divBdr>
            <w:top w:val="none" w:sz="0" w:space="0" w:color="auto"/>
            <w:left w:val="none" w:sz="0" w:space="0" w:color="auto"/>
            <w:bottom w:val="none" w:sz="0" w:space="0" w:color="auto"/>
            <w:right w:val="none" w:sz="0" w:space="0" w:color="auto"/>
          </w:divBdr>
        </w:div>
      </w:divsChild>
    </w:div>
    <w:div w:id="381490910">
      <w:bodyDiv w:val="1"/>
      <w:marLeft w:val="0"/>
      <w:marRight w:val="0"/>
      <w:marTop w:val="0"/>
      <w:marBottom w:val="0"/>
      <w:divBdr>
        <w:top w:val="none" w:sz="0" w:space="0" w:color="auto"/>
        <w:left w:val="none" w:sz="0" w:space="0" w:color="auto"/>
        <w:bottom w:val="none" w:sz="0" w:space="0" w:color="auto"/>
        <w:right w:val="none" w:sz="0" w:space="0" w:color="auto"/>
      </w:divBdr>
      <w:divsChild>
        <w:div w:id="15009239">
          <w:marLeft w:val="640"/>
          <w:marRight w:val="0"/>
          <w:marTop w:val="0"/>
          <w:marBottom w:val="0"/>
          <w:divBdr>
            <w:top w:val="none" w:sz="0" w:space="0" w:color="auto"/>
            <w:left w:val="none" w:sz="0" w:space="0" w:color="auto"/>
            <w:bottom w:val="none" w:sz="0" w:space="0" w:color="auto"/>
            <w:right w:val="none" w:sz="0" w:space="0" w:color="auto"/>
          </w:divBdr>
        </w:div>
        <w:div w:id="85078817">
          <w:marLeft w:val="640"/>
          <w:marRight w:val="0"/>
          <w:marTop w:val="0"/>
          <w:marBottom w:val="0"/>
          <w:divBdr>
            <w:top w:val="none" w:sz="0" w:space="0" w:color="auto"/>
            <w:left w:val="none" w:sz="0" w:space="0" w:color="auto"/>
            <w:bottom w:val="none" w:sz="0" w:space="0" w:color="auto"/>
            <w:right w:val="none" w:sz="0" w:space="0" w:color="auto"/>
          </w:divBdr>
        </w:div>
        <w:div w:id="112601746">
          <w:marLeft w:val="640"/>
          <w:marRight w:val="0"/>
          <w:marTop w:val="0"/>
          <w:marBottom w:val="0"/>
          <w:divBdr>
            <w:top w:val="none" w:sz="0" w:space="0" w:color="auto"/>
            <w:left w:val="none" w:sz="0" w:space="0" w:color="auto"/>
            <w:bottom w:val="none" w:sz="0" w:space="0" w:color="auto"/>
            <w:right w:val="none" w:sz="0" w:space="0" w:color="auto"/>
          </w:divBdr>
        </w:div>
        <w:div w:id="113720424">
          <w:marLeft w:val="640"/>
          <w:marRight w:val="0"/>
          <w:marTop w:val="0"/>
          <w:marBottom w:val="0"/>
          <w:divBdr>
            <w:top w:val="none" w:sz="0" w:space="0" w:color="auto"/>
            <w:left w:val="none" w:sz="0" w:space="0" w:color="auto"/>
            <w:bottom w:val="none" w:sz="0" w:space="0" w:color="auto"/>
            <w:right w:val="none" w:sz="0" w:space="0" w:color="auto"/>
          </w:divBdr>
        </w:div>
        <w:div w:id="182978822">
          <w:marLeft w:val="640"/>
          <w:marRight w:val="0"/>
          <w:marTop w:val="0"/>
          <w:marBottom w:val="0"/>
          <w:divBdr>
            <w:top w:val="none" w:sz="0" w:space="0" w:color="auto"/>
            <w:left w:val="none" w:sz="0" w:space="0" w:color="auto"/>
            <w:bottom w:val="none" w:sz="0" w:space="0" w:color="auto"/>
            <w:right w:val="none" w:sz="0" w:space="0" w:color="auto"/>
          </w:divBdr>
        </w:div>
        <w:div w:id="235169257">
          <w:marLeft w:val="640"/>
          <w:marRight w:val="0"/>
          <w:marTop w:val="0"/>
          <w:marBottom w:val="0"/>
          <w:divBdr>
            <w:top w:val="none" w:sz="0" w:space="0" w:color="auto"/>
            <w:left w:val="none" w:sz="0" w:space="0" w:color="auto"/>
            <w:bottom w:val="none" w:sz="0" w:space="0" w:color="auto"/>
            <w:right w:val="none" w:sz="0" w:space="0" w:color="auto"/>
          </w:divBdr>
        </w:div>
        <w:div w:id="261186562">
          <w:marLeft w:val="640"/>
          <w:marRight w:val="0"/>
          <w:marTop w:val="0"/>
          <w:marBottom w:val="0"/>
          <w:divBdr>
            <w:top w:val="none" w:sz="0" w:space="0" w:color="auto"/>
            <w:left w:val="none" w:sz="0" w:space="0" w:color="auto"/>
            <w:bottom w:val="none" w:sz="0" w:space="0" w:color="auto"/>
            <w:right w:val="none" w:sz="0" w:space="0" w:color="auto"/>
          </w:divBdr>
        </w:div>
        <w:div w:id="292294574">
          <w:marLeft w:val="640"/>
          <w:marRight w:val="0"/>
          <w:marTop w:val="0"/>
          <w:marBottom w:val="0"/>
          <w:divBdr>
            <w:top w:val="none" w:sz="0" w:space="0" w:color="auto"/>
            <w:left w:val="none" w:sz="0" w:space="0" w:color="auto"/>
            <w:bottom w:val="none" w:sz="0" w:space="0" w:color="auto"/>
            <w:right w:val="none" w:sz="0" w:space="0" w:color="auto"/>
          </w:divBdr>
        </w:div>
        <w:div w:id="386532035">
          <w:marLeft w:val="640"/>
          <w:marRight w:val="0"/>
          <w:marTop w:val="0"/>
          <w:marBottom w:val="0"/>
          <w:divBdr>
            <w:top w:val="none" w:sz="0" w:space="0" w:color="auto"/>
            <w:left w:val="none" w:sz="0" w:space="0" w:color="auto"/>
            <w:bottom w:val="none" w:sz="0" w:space="0" w:color="auto"/>
            <w:right w:val="none" w:sz="0" w:space="0" w:color="auto"/>
          </w:divBdr>
        </w:div>
        <w:div w:id="444661791">
          <w:marLeft w:val="640"/>
          <w:marRight w:val="0"/>
          <w:marTop w:val="0"/>
          <w:marBottom w:val="0"/>
          <w:divBdr>
            <w:top w:val="none" w:sz="0" w:space="0" w:color="auto"/>
            <w:left w:val="none" w:sz="0" w:space="0" w:color="auto"/>
            <w:bottom w:val="none" w:sz="0" w:space="0" w:color="auto"/>
            <w:right w:val="none" w:sz="0" w:space="0" w:color="auto"/>
          </w:divBdr>
        </w:div>
        <w:div w:id="484861785">
          <w:marLeft w:val="640"/>
          <w:marRight w:val="0"/>
          <w:marTop w:val="0"/>
          <w:marBottom w:val="0"/>
          <w:divBdr>
            <w:top w:val="none" w:sz="0" w:space="0" w:color="auto"/>
            <w:left w:val="none" w:sz="0" w:space="0" w:color="auto"/>
            <w:bottom w:val="none" w:sz="0" w:space="0" w:color="auto"/>
            <w:right w:val="none" w:sz="0" w:space="0" w:color="auto"/>
          </w:divBdr>
        </w:div>
        <w:div w:id="494078111">
          <w:marLeft w:val="640"/>
          <w:marRight w:val="0"/>
          <w:marTop w:val="0"/>
          <w:marBottom w:val="0"/>
          <w:divBdr>
            <w:top w:val="none" w:sz="0" w:space="0" w:color="auto"/>
            <w:left w:val="none" w:sz="0" w:space="0" w:color="auto"/>
            <w:bottom w:val="none" w:sz="0" w:space="0" w:color="auto"/>
            <w:right w:val="none" w:sz="0" w:space="0" w:color="auto"/>
          </w:divBdr>
        </w:div>
        <w:div w:id="515459560">
          <w:marLeft w:val="640"/>
          <w:marRight w:val="0"/>
          <w:marTop w:val="0"/>
          <w:marBottom w:val="0"/>
          <w:divBdr>
            <w:top w:val="none" w:sz="0" w:space="0" w:color="auto"/>
            <w:left w:val="none" w:sz="0" w:space="0" w:color="auto"/>
            <w:bottom w:val="none" w:sz="0" w:space="0" w:color="auto"/>
            <w:right w:val="none" w:sz="0" w:space="0" w:color="auto"/>
          </w:divBdr>
        </w:div>
        <w:div w:id="536740461">
          <w:marLeft w:val="640"/>
          <w:marRight w:val="0"/>
          <w:marTop w:val="0"/>
          <w:marBottom w:val="0"/>
          <w:divBdr>
            <w:top w:val="none" w:sz="0" w:space="0" w:color="auto"/>
            <w:left w:val="none" w:sz="0" w:space="0" w:color="auto"/>
            <w:bottom w:val="none" w:sz="0" w:space="0" w:color="auto"/>
            <w:right w:val="none" w:sz="0" w:space="0" w:color="auto"/>
          </w:divBdr>
        </w:div>
        <w:div w:id="548422067">
          <w:marLeft w:val="640"/>
          <w:marRight w:val="0"/>
          <w:marTop w:val="0"/>
          <w:marBottom w:val="0"/>
          <w:divBdr>
            <w:top w:val="none" w:sz="0" w:space="0" w:color="auto"/>
            <w:left w:val="none" w:sz="0" w:space="0" w:color="auto"/>
            <w:bottom w:val="none" w:sz="0" w:space="0" w:color="auto"/>
            <w:right w:val="none" w:sz="0" w:space="0" w:color="auto"/>
          </w:divBdr>
        </w:div>
        <w:div w:id="567232115">
          <w:marLeft w:val="640"/>
          <w:marRight w:val="0"/>
          <w:marTop w:val="0"/>
          <w:marBottom w:val="0"/>
          <w:divBdr>
            <w:top w:val="none" w:sz="0" w:space="0" w:color="auto"/>
            <w:left w:val="none" w:sz="0" w:space="0" w:color="auto"/>
            <w:bottom w:val="none" w:sz="0" w:space="0" w:color="auto"/>
            <w:right w:val="none" w:sz="0" w:space="0" w:color="auto"/>
          </w:divBdr>
        </w:div>
        <w:div w:id="575017773">
          <w:marLeft w:val="640"/>
          <w:marRight w:val="0"/>
          <w:marTop w:val="0"/>
          <w:marBottom w:val="0"/>
          <w:divBdr>
            <w:top w:val="none" w:sz="0" w:space="0" w:color="auto"/>
            <w:left w:val="none" w:sz="0" w:space="0" w:color="auto"/>
            <w:bottom w:val="none" w:sz="0" w:space="0" w:color="auto"/>
            <w:right w:val="none" w:sz="0" w:space="0" w:color="auto"/>
          </w:divBdr>
        </w:div>
        <w:div w:id="598021985">
          <w:marLeft w:val="640"/>
          <w:marRight w:val="0"/>
          <w:marTop w:val="0"/>
          <w:marBottom w:val="0"/>
          <w:divBdr>
            <w:top w:val="none" w:sz="0" w:space="0" w:color="auto"/>
            <w:left w:val="none" w:sz="0" w:space="0" w:color="auto"/>
            <w:bottom w:val="none" w:sz="0" w:space="0" w:color="auto"/>
            <w:right w:val="none" w:sz="0" w:space="0" w:color="auto"/>
          </w:divBdr>
        </w:div>
        <w:div w:id="622342433">
          <w:marLeft w:val="640"/>
          <w:marRight w:val="0"/>
          <w:marTop w:val="0"/>
          <w:marBottom w:val="0"/>
          <w:divBdr>
            <w:top w:val="none" w:sz="0" w:space="0" w:color="auto"/>
            <w:left w:val="none" w:sz="0" w:space="0" w:color="auto"/>
            <w:bottom w:val="none" w:sz="0" w:space="0" w:color="auto"/>
            <w:right w:val="none" w:sz="0" w:space="0" w:color="auto"/>
          </w:divBdr>
        </w:div>
        <w:div w:id="669917774">
          <w:marLeft w:val="640"/>
          <w:marRight w:val="0"/>
          <w:marTop w:val="0"/>
          <w:marBottom w:val="0"/>
          <w:divBdr>
            <w:top w:val="none" w:sz="0" w:space="0" w:color="auto"/>
            <w:left w:val="none" w:sz="0" w:space="0" w:color="auto"/>
            <w:bottom w:val="none" w:sz="0" w:space="0" w:color="auto"/>
            <w:right w:val="none" w:sz="0" w:space="0" w:color="auto"/>
          </w:divBdr>
        </w:div>
        <w:div w:id="673456874">
          <w:marLeft w:val="640"/>
          <w:marRight w:val="0"/>
          <w:marTop w:val="0"/>
          <w:marBottom w:val="0"/>
          <w:divBdr>
            <w:top w:val="none" w:sz="0" w:space="0" w:color="auto"/>
            <w:left w:val="none" w:sz="0" w:space="0" w:color="auto"/>
            <w:bottom w:val="none" w:sz="0" w:space="0" w:color="auto"/>
            <w:right w:val="none" w:sz="0" w:space="0" w:color="auto"/>
          </w:divBdr>
        </w:div>
        <w:div w:id="674041642">
          <w:marLeft w:val="640"/>
          <w:marRight w:val="0"/>
          <w:marTop w:val="0"/>
          <w:marBottom w:val="0"/>
          <w:divBdr>
            <w:top w:val="none" w:sz="0" w:space="0" w:color="auto"/>
            <w:left w:val="none" w:sz="0" w:space="0" w:color="auto"/>
            <w:bottom w:val="none" w:sz="0" w:space="0" w:color="auto"/>
            <w:right w:val="none" w:sz="0" w:space="0" w:color="auto"/>
          </w:divBdr>
        </w:div>
        <w:div w:id="697466045">
          <w:marLeft w:val="640"/>
          <w:marRight w:val="0"/>
          <w:marTop w:val="0"/>
          <w:marBottom w:val="0"/>
          <w:divBdr>
            <w:top w:val="none" w:sz="0" w:space="0" w:color="auto"/>
            <w:left w:val="none" w:sz="0" w:space="0" w:color="auto"/>
            <w:bottom w:val="none" w:sz="0" w:space="0" w:color="auto"/>
            <w:right w:val="none" w:sz="0" w:space="0" w:color="auto"/>
          </w:divBdr>
        </w:div>
        <w:div w:id="706490050">
          <w:marLeft w:val="640"/>
          <w:marRight w:val="0"/>
          <w:marTop w:val="0"/>
          <w:marBottom w:val="0"/>
          <w:divBdr>
            <w:top w:val="none" w:sz="0" w:space="0" w:color="auto"/>
            <w:left w:val="none" w:sz="0" w:space="0" w:color="auto"/>
            <w:bottom w:val="none" w:sz="0" w:space="0" w:color="auto"/>
            <w:right w:val="none" w:sz="0" w:space="0" w:color="auto"/>
          </w:divBdr>
        </w:div>
        <w:div w:id="706947230">
          <w:marLeft w:val="640"/>
          <w:marRight w:val="0"/>
          <w:marTop w:val="0"/>
          <w:marBottom w:val="0"/>
          <w:divBdr>
            <w:top w:val="none" w:sz="0" w:space="0" w:color="auto"/>
            <w:left w:val="none" w:sz="0" w:space="0" w:color="auto"/>
            <w:bottom w:val="none" w:sz="0" w:space="0" w:color="auto"/>
            <w:right w:val="none" w:sz="0" w:space="0" w:color="auto"/>
          </w:divBdr>
        </w:div>
        <w:div w:id="726613775">
          <w:marLeft w:val="640"/>
          <w:marRight w:val="0"/>
          <w:marTop w:val="0"/>
          <w:marBottom w:val="0"/>
          <w:divBdr>
            <w:top w:val="none" w:sz="0" w:space="0" w:color="auto"/>
            <w:left w:val="none" w:sz="0" w:space="0" w:color="auto"/>
            <w:bottom w:val="none" w:sz="0" w:space="0" w:color="auto"/>
            <w:right w:val="none" w:sz="0" w:space="0" w:color="auto"/>
          </w:divBdr>
        </w:div>
        <w:div w:id="743453298">
          <w:marLeft w:val="640"/>
          <w:marRight w:val="0"/>
          <w:marTop w:val="0"/>
          <w:marBottom w:val="0"/>
          <w:divBdr>
            <w:top w:val="none" w:sz="0" w:space="0" w:color="auto"/>
            <w:left w:val="none" w:sz="0" w:space="0" w:color="auto"/>
            <w:bottom w:val="none" w:sz="0" w:space="0" w:color="auto"/>
            <w:right w:val="none" w:sz="0" w:space="0" w:color="auto"/>
          </w:divBdr>
        </w:div>
        <w:div w:id="751389474">
          <w:marLeft w:val="640"/>
          <w:marRight w:val="0"/>
          <w:marTop w:val="0"/>
          <w:marBottom w:val="0"/>
          <w:divBdr>
            <w:top w:val="none" w:sz="0" w:space="0" w:color="auto"/>
            <w:left w:val="none" w:sz="0" w:space="0" w:color="auto"/>
            <w:bottom w:val="none" w:sz="0" w:space="0" w:color="auto"/>
            <w:right w:val="none" w:sz="0" w:space="0" w:color="auto"/>
          </w:divBdr>
        </w:div>
        <w:div w:id="814109677">
          <w:marLeft w:val="640"/>
          <w:marRight w:val="0"/>
          <w:marTop w:val="0"/>
          <w:marBottom w:val="0"/>
          <w:divBdr>
            <w:top w:val="none" w:sz="0" w:space="0" w:color="auto"/>
            <w:left w:val="none" w:sz="0" w:space="0" w:color="auto"/>
            <w:bottom w:val="none" w:sz="0" w:space="0" w:color="auto"/>
            <w:right w:val="none" w:sz="0" w:space="0" w:color="auto"/>
          </w:divBdr>
        </w:div>
        <w:div w:id="865947164">
          <w:marLeft w:val="640"/>
          <w:marRight w:val="0"/>
          <w:marTop w:val="0"/>
          <w:marBottom w:val="0"/>
          <w:divBdr>
            <w:top w:val="none" w:sz="0" w:space="0" w:color="auto"/>
            <w:left w:val="none" w:sz="0" w:space="0" w:color="auto"/>
            <w:bottom w:val="none" w:sz="0" w:space="0" w:color="auto"/>
            <w:right w:val="none" w:sz="0" w:space="0" w:color="auto"/>
          </w:divBdr>
        </w:div>
        <w:div w:id="903637452">
          <w:marLeft w:val="640"/>
          <w:marRight w:val="0"/>
          <w:marTop w:val="0"/>
          <w:marBottom w:val="0"/>
          <w:divBdr>
            <w:top w:val="none" w:sz="0" w:space="0" w:color="auto"/>
            <w:left w:val="none" w:sz="0" w:space="0" w:color="auto"/>
            <w:bottom w:val="none" w:sz="0" w:space="0" w:color="auto"/>
            <w:right w:val="none" w:sz="0" w:space="0" w:color="auto"/>
          </w:divBdr>
        </w:div>
        <w:div w:id="912618165">
          <w:marLeft w:val="640"/>
          <w:marRight w:val="0"/>
          <w:marTop w:val="0"/>
          <w:marBottom w:val="0"/>
          <w:divBdr>
            <w:top w:val="none" w:sz="0" w:space="0" w:color="auto"/>
            <w:left w:val="none" w:sz="0" w:space="0" w:color="auto"/>
            <w:bottom w:val="none" w:sz="0" w:space="0" w:color="auto"/>
            <w:right w:val="none" w:sz="0" w:space="0" w:color="auto"/>
          </w:divBdr>
        </w:div>
        <w:div w:id="960769953">
          <w:marLeft w:val="640"/>
          <w:marRight w:val="0"/>
          <w:marTop w:val="0"/>
          <w:marBottom w:val="0"/>
          <w:divBdr>
            <w:top w:val="none" w:sz="0" w:space="0" w:color="auto"/>
            <w:left w:val="none" w:sz="0" w:space="0" w:color="auto"/>
            <w:bottom w:val="none" w:sz="0" w:space="0" w:color="auto"/>
            <w:right w:val="none" w:sz="0" w:space="0" w:color="auto"/>
          </w:divBdr>
        </w:div>
        <w:div w:id="961956740">
          <w:marLeft w:val="640"/>
          <w:marRight w:val="0"/>
          <w:marTop w:val="0"/>
          <w:marBottom w:val="0"/>
          <w:divBdr>
            <w:top w:val="none" w:sz="0" w:space="0" w:color="auto"/>
            <w:left w:val="none" w:sz="0" w:space="0" w:color="auto"/>
            <w:bottom w:val="none" w:sz="0" w:space="0" w:color="auto"/>
            <w:right w:val="none" w:sz="0" w:space="0" w:color="auto"/>
          </w:divBdr>
        </w:div>
        <w:div w:id="970404157">
          <w:marLeft w:val="640"/>
          <w:marRight w:val="0"/>
          <w:marTop w:val="0"/>
          <w:marBottom w:val="0"/>
          <w:divBdr>
            <w:top w:val="none" w:sz="0" w:space="0" w:color="auto"/>
            <w:left w:val="none" w:sz="0" w:space="0" w:color="auto"/>
            <w:bottom w:val="none" w:sz="0" w:space="0" w:color="auto"/>
            <w:right w:val="none" w:sz="0" w:space="0" w:color="auto"/>
          </w:divBdr>
        </w:div>
        <w:div w:id="976760188">
          <w:marLeft w:val="640"/>
          <w:marRight w:val="0"/>
          <w:marTop w:val="0"/>
          <w:marBottom w:val="0"/>
          <w:divBdr>
            <w:top w:val="none" w:sz="0" w:space="0" w:color="auto"/>
            <w:left w:val="none" w:sz="0" w:space="0" w:color="auto"/>
            <w:bottom w:val="none" w:sz="0" w:space="0" w:color="auto"/>
            <w:right w:val="none" w:sz="0" w:space="0" w:color="auto"/>
          </w:divBdr>
        </w:div>
        <w:div w:id="980303813">
          <w:marLeft w:val="640"/>
          <w:marRight w:val="0"/>
          <w:marTop w:val="0"/>
          <w:marBottom w:val="0"/>
          <w:divBdr>
            <w:top w:val="none" w:sz="0" w:space="0" w:color="auto"/>
            <w:left w:val="none" w:sz="0" w:space="0" w:color="auto"/>
            <w:bottom w:val="none" w:sz="0" w:space="0" w:color="auto"/>
            <w:right w:val="none" w:sz="0" w:space="0" w:color="auto"/>
          </w:divBdr>
        </w:div>
        <w:div w:id="984972736">
          <w:marLeft w:val="640"/>
          <w:marRight w:val="0"/>
          <w:marTop w:val="0"/>
          <w:marBottom w:val="0"/>
          <w:divBdr>
            <w:top w:val="none" w:sz="0" w:space="0" w:color="auto"/>
            <w:left w:val="none" w:sz="0" w:space="0" w:color="auto"/>
            <w:bottom w:val="none" w:sz="0" w:space="0" w:color="auto"/>
            <w:right w:val="none" w:sz="0" w:space="0" w:color="auto"/>
          </w:divBdr>
        </w:div>
        <w:div w:id="1016229182">
          <w:marLeft w:val="640"/>
          <w:marRight w:val="0"/>
          <w:marTop w:val="0"/>
          <w:marBottom w:val="0"/>
          <w:divBdr>
            <w:top w:val="none" w:sz="0" w:space="0" w:color="auto"/>
            <w:left w:val="none" w:sz="0" w:space="0" w:color="auto"/>
            <w:bottom w:val="none" w:sz="0" w:space="0" w:color="auto"/>
            <w:right w:val="none" w:sz="0" w:space="0" w:color="auto"/>
          </w:divBdr>
        </w:div>
        <w:div w:id="1023359525">
          <w:marLeft w:val="640"/>
          <w:marRight w:val="0"/>
          <w:marTop w:val="0"/>
          <w:marBottom w:val="0"/>
          <w:divBdr>
            <w:top w:val="none" w:sz="0" w:space="0" w:color="auto"/>
            <w:left w:val="none" w:sz="0" w:space="0" w:color="auto"/>
            <w:bottom w:val="none" w:sz="0" w:space="0" w:color="auto"/>
            <w:right w:val="none" w:sz="0" w:space="0" w:color="auto"/>
          </w:divBdr>
        </w:div>
        <w:div w:id="1028681410">
          <w:marLeft w:val="640"/>
          <w:marRight w:val="0"/>
          <w:marTop w:val="0"/>
          <w:marBottom w:val="0"/>
          <w:divBdr>
            <w:top w:val="none" w:sz="0" w:space="0" w:color="auto"/>
            <w:left w:val="none" w:sz="0" w:space="0" w:color="auto"/>
            <w:bottom w:val="none" w:sz="0" w:space="0" w:color="auto"/>
            <w:right w:val="none" w:sz="0" w:space="0" w:color="auto"/>
          </w:divBdr>
        </w:div>
        <w:div w:id="1132675084">
          <w:marLeft w:val="640"/>
          <w:marRight w:val="0"/>
          <w:marTop w:val="0"/>
          <w:marBottom w:val="0"/>
          <w:divBdr>
            <w:top w:val="none" w:sz="0" w:space="0" w:color="auto"/>
            <w:left w:val="none" w:sz="0" w:space="0" w:color="auto"/>
            <w:bottom w:val="none" w:sz="0" w:space="0" w:color="auto"/>
            <w:right w:val="none" w:sz="0" w:space="0" w:color="auto"/>
          </w:divBdr>
        </w:div>
        <w:div w:id="1235120926">
          <w:marLeft w:val="640"/>
          <w:marRight w:val="0"/>
          <w:marTop w:val="0"/>
          <w:marBottom w:val="0"/>
          <w:divBdr>
            <w:top w:val="none" w:sz="0" w:space="0" w:color="auto"/>
            <w:left w:val="none" w:sz="0" w:space="0" w:color="auto"/>
            <w:bottom w:val="none" w:sz="0" w:space="0" w:color="auto"/>
            <w:right w:val="none" w:sz="0" w:space="0" w:color="auto"/>
          </w:divBdr>
        </w:div>
        <w:div w:id="1324771002">
          <w:marLeft w:val="640"/>
          <w:marRight w:val="0"/>
          <w:marTop w:val="0"/>
          <w:marBottom w:val="0"/>
          <w:divBdr>
            <w:top w:val="none" w:sz="0" w:space="0" w:color="auto"/>
            <w:left w:val="none" w:sz="0" w:space="0" w:color="auto"/>
            <w:bottom w:val="none" w:sz="0" w:space="0" w:color="auto"/>
            <w:right w:val="none" w:sz="0" w:space="0" w:color="auto"/>
          </w:divBdr>
        </w:div>
        <w:div w:id="1566909902">
          <w:marLeft w:val="640"/>
          <w:marRight w:val="0"/>
          <w:marTop w:val="0"/>
          <w:marBottom w:val="0"/>
          <w:divBdr>
            <w:top w:val="none" w:sz="0" w:space="0" w:color="auto"/>
            <w:left w:val="none" w:sz="0" w:space="0" w:color="auto"/>
            <w:bottom w:val="none" w:sz="0" w:space="0" w:color="auto"/>
            <w:right w:val="none" w:sz="0" w:space="0" w:color="auto"/>
          </w:divBdr>
        </w:div>
        <w:div w:id="1673532575">
          <w:marLeft w:val="640"/>
          <w:marRight w:val="0"/>
          <w:marTop w:val="0"/>
          <w:marBottom w:val="0"/>
          <w:divBdr>
            <w:top w:val="none" w:sz="0" w:space="0" w:color="auto"/>
            <w:left w:val="none" w:sz="0" w:space="0" w:color="auto"/>
            <w:bottom w:val="none" w:sz="0" w:space="0" w:color="auto"/>
            <w:right w:val="none" w:sz="0" w:space="0" w:color="auto"/>
          </w:divBdr>
        </w:div>
        <w:div w:id="1786607947">
          <w:marLeft w:val="640"/>
          <w:marRight w:val="0"/>
          <w:marTop w:val="0"/>
          <w:marBottom w:val="0"/>
          <w:divBdr>
            <w:top w:val="none" w:sz="0" w:space="0" w:color="auto"/>
            <w:left w:val="none" w:sz="0" w:space="0" w:color="auto"/>
            <w:bottom w:val="none" w:sz="0" w:space="0" w:color="auto"/>
            <w:right w:val="none" w:sz="0" w:space="0" w:color="auto"/>
          </w:divBdr>
        </w:div>
        <w:div w:id="1814786947">
          <w:marLeft w:val="640"/>
          <w:marRight w:val="0"/>
          <w:marTop w:val="0"/>
          <w:marBottom w:val="0"/>
          <w:divBdr>
            <w:top w:val="none" w:sz="0" w:space="0" w:color="auto"/>
            <w:left w:val="none" w:sz="0" w:space="0" w:color="auto"/>
            <w:bottom w:val="none" w:sz="0" w:space="0" w:color="auto"/>
            <w:right w:val="none" w:sz="0" w:space="0" w:color="auto"/>
          </w:divBdr>
        </w:div>
        <w:div w:id="1861896560">
          <w:marLeft w:val="640"/>
          <w:marRight w:val="0"/>
          <w:marTop w:val="0"/>
          <w:marBottom w:val="0"/>
          <w:divBdr>
            <w:top w:val="none" w:sz="0" w:space="0" w:color="auto"/>
            <w:left w:val="none" w:sz="0" w:space="0" w:color="auto"/>
            <w:bottom w:val="none" w:sz="0" w:space="0" w:color="auto"/>
            <w:right w:val="none" w:sz="0" w:space="0" w:color="auto"/>
          </w:divBdr>
        </w:div>
        <w:div w:id="1879202787">
          <w:marLeft w:val="640"/>
          <w:marRight w:val="0"/>
          <w:marTop w:val="0"/>
          <w:marBottom w:val="0"/>
          <w:divBdr>
            <w:top w:val="none" w:sz="0" w:space="0" w:color="auto"/>
            <w:left w:val="none" w:sz="0" w:space="0" w:color="auto"/>
            <w:bottom w:val="none" w:sz="0" w:space="0" w:color="auto"/>
            <w:right w:val="none" w:sz="0" w:space="0" w:color="auto"/>
          </w:divBdr>
        </w:div>
        <w:div w:id="1903372214">
          <w:marLeft w:val="640"/>
          <w:marRight w:val="0"/>
          <w:marTop w:val="0"/>
          <w:marBottom w:val="0"/>
          <w:divBdr>
            <w:top w:val="none" w:sz="0" w:space="0" w:color="auto"/>
            <w:left w:val="none" w:sz="0" w:space="0" w:color="auto"/>
            <w:bottom w:val="none" w:sz="0" w:space="0" w:color="auto"/>
            <w:right w:val="none" w:sz="0" w:space="0" w:color="auto"/>
          </w:divBdr>
        </w:div>
        <w:div w:id="1912694785">
          <w:marLeft w:val="640"/>
          <w:marRight w:val="0"/>
          <w:marTop w:val="0"/>
          <w:marBottom w:val="0"/>
          <w:divBdr>
            <w:top w:val="none" w:sz="0" w:space="0" w:color="auto"/>
            <w:left w:val="none" w:sz="0" w:space="0" w:color="auto"/>
            <w:bottom w:val="none" w:sz="0" w:space="0" w:color="auto"/>
            <w:right w:val="none" w:sz="0" w:space="0" w:color="auto"/>
          </w:divBdr>
        </w:div>
        <w:div w:id="1946764274">
          <w:marLeft w:val="640"/>
          <w:marRight w:val="0"/>
          <w:marTop w:val="0"/>
          <w:marBottom w:val="0"/>
          <w:divBdr>
            <w:top w:val="none" w:sz="0" w:space="0" w:color="auto"/>
            <w:left w:val="none" w:sz="0" w:space="0" w:color="auto"/>
            <w:bottom w:val="none" w:sz="0" w:space="0" w:color="auto"/>
            <w:right w:val="none" w:sz="0" w:space="0" w:color="auto"/>
          </w:divBdr>
        </w:div>
        <w:div w:id="1952197817">
          <w:marLeft w:val="640"/>
          <w:marRight w:val="0"/>
          <w:marTop w:val="0"/>
          <w:marBottom w:val="0"/>
          <w:divBdr>
            <w:top w:val="none" w:sz="0" w:space="0" w:color="auto"/>
            <w:left w:val="none" w:sz="0" w:space="0" w:color="auto"/>
            <w:bottom w:val="none" w:sz="0" w:space="0" w:color="auto"/>
            <w:right w:val="none" w:sz="0" w:space="0" w:color="auto"/>
          </w:divBdr>
        </w:div>
        <w:div w:id="1997876773">
          <w:marLeft w:val="640"/>
          <w:marRight w:val="0"/>
          <w:marTop w:val="0"/>
          <w:marBottom w:val="0"/>
          <w:divBdr>
            <w:top w:val="none" w:sz="0" w:space="0" w:color="auto"/>
            <w:left w:val="none" w:sz="0" w:space="0" w:color="auto"/>
            <w:bottom w:val="none" w:sz="0" w:space="0" w:color="auto"/>
            <w:right w:val="none" w:sz="0" w:space="0" w:color="auto"/>
          </w:divBdr>
        </w:div>
        <w:div w:id="2020889280">
          <w:marLeft w:val="640"/>
          <w:marRight w:val="0"/>
          <w:marTop w:val="0"/>
          <w:marBottom w:val="0"/>
          <w:divBdr>
            <w:top w:val="none" w:sz="0" w:space="0" w:color="auto"/>
            <w:left w:val="none" w:sz="0" w:space="0" w:color="auto"/>
            <w:bottom w:val="none" w:sz="0" w:space="0" w:color="auto"/>
            <w:right w:val="none" w:sz="0" w:space="0" w:color="auto"/>
          </w:divBdr>
        </w:div>
        <w:div w:id="2035840231">
          <w:marLeft w:val="640"/>
          <w:marRight w:val="0"/>
          <w:marTop w:val="0"/>
          <w:marBottom w:val="0"/>
          <w:divBdr>
            <w:top w:val="none" w:sz="0" w:space="0" w:color="auto"/>
            <w:left w:val="none" w:sz="0" w:space="0" w:color="auto"/>
            <w:bottom w:val="none" w:sz="0" w:space="0" w:color="auto"/>
            <w:right w:val="none" w:sz="0" w:space="0" w:color="auto"/>
          </w:divBdr>
        </w:div>
        <w:div w:id="2038122738">
          <w:marLeft w:val="640"/>
          <w:marRight w:val="0"/>
          <w:marTop w:val="0"/>
          <w:marBottom w:val="0"/>
          <w:divBdr>
            <w:top w:val="none" w:sz="0" w:space="0" w:color="auto"/>
            <w:left w:val="none" w:sz="0" w:space="0" w:color="auto"/>
            <w:bottom w:val="none" w:sz="0" w:space="0" w:color="auto"/>
            <w:right w:val="none" w:sz="0" w:space="0" w:color="auto"/>
          </w:divBdr>
        </w:div>
        <w:div w:id="2049790232">
          <w:marLeft w:val="640"/>
          <w:marRight w:val="0"/>
          <w:marTop w:val="0"/>
          <w:marBottom w:val="0"/>
          <w:divBdr>
            <w:top w:val="none" w:sz="0" w:space="0" w:color="auto"/>
            <w:left w:val="none" w:sz="0" w:space="0" w:color="auto"/>
            <w:bottom w:val="none" w:sz="0" w:space="0" w:color="auto"/>
            <w:right w:val="none" w:sz="0" w:space="0" w:color="auto"/>
          </w:divBdr>
        </w:div>
        <w:div w:id="2073699114">
          <w:marLeft w:val="640"/>
          <w:marRight w:val="0"/>
          <w:marTop w:val="0"/>
          <w:marBottom w:val="0"/>
          <w:divBdr>
            <w:top w:val="none" w:sz="0" w:space="0" w:color="auto"/>
            <w:left w:val="none" w:sz="0" w:space="0" w:color="auto"/>
            <w:bottom w:val="none" w:sz="0" w:space="0" w:color="auto"/>
            <w:right w:val="none" w:sz="0" w:space="0" w:color="auto"/>
          </w:divBdr>
        </w:div>
      </w:divsChild>
    </w:div>
    <w:div w:id="455491054">
      <w:bodyDiv w:val="1"/>
      <w:marLeft w:val="0"/>
      <w:marRight w:val="0"/>
      <w:marTop w:val="0"/>
      <w:marBottom w:val="0"/>
      <w:divBdr>
        <w:top w:val="none" w:sz="0" w:space="0" w:color="auto"/>
        <w:left w:val="none" w:sz="0" w:space="0" w:color="auto"/>
        <w:bottom w:val="none" w:sz="0" w:space="0" w:color="auto"/>
        <w:right w:val="none" w:sz="0" w:space="0" w:color="auto"/>
      </w:divBdr>
      <w:divsChild>
        <w:div w:id="35743671">
          <w:marLeft w:val="640"/>
          <w:marRight w:val="0"/>
          <w:marTop w:val="0"/>
          <w:marBottom w:val="0"/>
          <w:divBdr>
            <w:top w:val="none" w:sz="0" w:space="0" w:color="auto"/>
            <w:left w:val="none" w:sz="0" w:space="0" w:color="auto"/>
            <w:bottom w:val="none" w:sz="0" w:space="0" w:color="auto"/>
            <w:right w:val="none" w:sz="0" w:space="0" w:color="auto"/>
          </w:divBdr>
        </w:div>
        <w:div w:id="44453055">
          <w:marLeft w:val="640"/>
          <w:marRight w:val="0"/>
          <w:marTop w:val="0"/>
          <w:marBottom w:val="0"/>
          <w:divBdr>
            <w:top w:val="none" w:sz="0" w:space="0" w:color="auto"/>
            <w:left w:val="none" w:sz="0" w:space="0" w:color="auto"/>
            <w:bottom w:val="none" w:sz="0" w:space="0" w:color="auto"/>
            <w:right w:val="none" w:sz="0" w:space="0" w:color="auto"/>
          </w:divBdr>
        </w:div>
        <w:div w:id="48849955">
          <w:marLeft w:val="640"/>
          <w:marRight w:val="0"/>
          <w:marTop w:val="0"/>
          <w:marBottom w:val="0"/>
          <w:divBdr>
            <w:top w:val="none" w:sz="0" w:space="0" w:color="auto"/>
            <w:left w:val="none" w:sz="0" w:space="0" w:color="auto"/>
            <w:bottom w:val="none" w:sz="0" w:space="0" w:color="auto"/>
            <w:right w:val="none" w:sz="0" w:space="0" w:color="auto"/>
          </w:divBdr>
        </w:div>
        <w:div w:id="50078076">
          <w:marLeft w:val="640"/>
          <w:marRight w:val="0"/>
          <w:marTop w:val="0"/>
          <w:marBottom w:val="0"/>
          <w:divBdr>
            <w:top w:val="none" w:sz="0" w:space="0" w:color="auto"/>
            <w:left w:val="none" w:sz="0" w:space="0" w:color="auto"/>
            <w:bottom w:val="none" w:sz="0" w:space="0" w:color="auto"/>
            <w:right w:val="none" w:sz="0" w:space="0" w:color="auto"/>
          </w:divBdr>
        </w:div>
        <w:div w:id="80103777">
          <w:marLeft w:val="640"/>
          <w:marRight w:val="0"/>
          <w:marTop w:val="0"/>
          <w:marBottom w:val="0"/>
          <w:divBdr>
            <w:top w:val="none" w:sz="0" w:space="0" w:color="auto"/>
            <w:left w:val="none" w:sz="0" w:space="0" w:color="auto"/>
            <w:bottom w:val="none" w:sz="0" w:space="0" w:color="auto"/>
            <w:right w:val="none" w:sz="0" w:space="0" w:color="auto"/>
          </w:divBdr>
        </w:div>
        <w:div w:id="115874157">
          <w:marLeft w:val="640"/>
          <w:marRight w:val="0"/>
          <w:marTop w:val="0"/>
          <w:marBottom w:val="0"/>
          <w:divBdr>
            <w:top w:val="none" w:sz="0" w:space="0" w:color="auto"/>
            <w:left w:val="none" w:sz="0" w:space="0" w:color="auto"/>
            <w:bottom w:val="none" w:sz="0" w:space="0" w:color="auto"/>
            <w:right w:val="none" w:sz="0" w:space="0" w:color="auto"/>
          </w:divBdr>
        </w:div>
        <w:div w:id="189420838">
          <w:marLeft w:val="640"/>
          <w:marRight w:val="0"/>
          <w:marTop w:val="0"/>
          <w:marBottom w:val="0"/>
          <w:divBdr>
            <w:top w:val="none" w:sz="0" w:space="0" w:color="auto"/>
            <w:left w:val="none" w:sz="0" w:space="0" w:color="auto"/>
            <w:bottom w:val="none" w:sz="0" w:space="0" w:color="auto"/>
            <w:right w:val="none" w:sz="0" w:space="0" w:color="auto"/>
          </w:divBdr>
        </w:div>
        <w:div w:id="286392347">
          <w:marLeft w:val="640"/>
          <w:marRight w:val="0"/>
          <w:marTop w:val="0"/>
          <w:marBottom w:val="0"/>
          <w:divBdr>
            <w:top w:val="none" w:sz="0" w:space="0" w:color="auto"/>
            <w:left w:val="none" w:sz="0" w:space="0" w:color="auto"/>
            <w:bottom w:val="none" w:sz="0" w:space="0" w:color="auto"/>
            <w:right w:val="none" w:sz="0" w:space="0" w:color="auto"/>
          </w:divBdr>
        </w:div>
        <w:div w:id="306672458">
          <w:marLeft w:val="640"/>
          <w:marRight w:val="0"/>
          <w:marTop w:val="0"/>
          <w:marBottom w:val="0"/>
          <w:divBdr>
            <w:top w:val="none" w:sz="0" w:space="0" w:color="auto"/>
            <w:left w:val="none" w:sz="0" w:space="0" w:color="auto"/>
            <w:bottom w:val="none" w:sz="0" w:space="0" w:color="auto"/>
            <w:right w:val="none" w:sz="0" w:space="0" w:color="auto"/>
          </w:divBdr>
        </w:div>
        <w:div w:id="316760708">
          <w:marLeft w:val="640"/>
          <w:marRight w:val="0"/>
          <w:marTop w:val="0"/>
          <w:marBottom w:val="0"/>
          <w:divBdr>
            <w:top w:val="none" w:sz="0" w:space="0" w:color="auto"/>
            <w:left w:val="none" w:sz="0" w:space="0" w:color="auto"/>
            <w:bottom w:val="none" w:sz="0" w:space="0" w:color="auto"/>
            <w:right w:val="none" w:sz="0" w:space="0" w:color="auto"/>
          </w:divBdr>
        </w:div>
        <w:div w:id="334573554">
          <w:marLeft w:val="640"/>
          <w:marRight w:val="0"/>
          <w:marTop w:val="0"/>
          <w:marBottom w:val="0"/>
          <w:divBdr>
            <w:top w:val="none" w:sz="0" w:space="0" w:color="auto"/>
            <w:left w:val="none" w:sz="0" w:space="0" w:color="auto"/>
            <w:bottom w:val="none" w:sz="0" w:space="0" w:color="auto"/>
            <w:right w:val="none" w:sz="0" w:space="0" w:color="auto"/>
          </w:divBdr>
        </w:div>
        <w:div w:id="390229041">
          <w:marLeft w:val="640"/>
          <w:marRight w:val="0"/>
          <w:marTop w:val="0"/>
          <w:marBottom w:val="0"/>
          <w:divBdr>
            <w:top w:val="none" w:sz="0" w:space="0" w:color="auto"/>
            <w:left w:val="none" w:sz="0" w:space="0" w:color="auto"/>
            <w:bottom w:val="none" w:sz="0" w:space="0" w:color="auto"/>
            <w:right w:val="none" w:sz="0" w:space="0" w:color="auto"/>
          </w:divBdr>
        </w:div>
        <w:div w:id="439299059">
          <w:marLeft w:val="640"/>
          <w:marRight w:val="0"/>
          <w:marTop w:val="0"/>
          <w:marBottom w:val="0"/>
          <w:divBdr>
            <w:top w:val="none" w:sz="0" w:space="0" w:color="auto"/>
            <w:left w:val="none" w:sz="0" w:space="0" w:color="auto"/>
            <w:bottom w:val="none" w:sz="0" w:space="0" w:color="auto"/>
            <w:right w:val="none" w:sz="0" w:space="0" w:color="auto"/>
          </w:divBdr>
        </w:div>
        <w:div w:id="555050636">
          <w:marLeft w:val="640"/>
          <w:marRight w:val="0"/>
          <w:marTop w:val="0"/>
          <w:marBottom w:val="0"/>
          <w:divBdr>
            <w:top w:val="none" w:sz="0" w:space="0" w:color="auto"/>
            <w:left w:val="none" w:sz="0" w:space="0" w:color="auto"/>
            <w:bottom w:val="none" w:sz="0" w:space="0" w:color="auto"/>
            <w:right w:val="none" w:sz="0" w:space="0" w:color="auto"/>
          </w:divBdr>
        </w:div>
        <w:div w:id="588006732">
          <w:marLeft w:val="640"/>
          <w:marRight w:val="0"/>
          <w:marTop w:val="0"/>
          <w:marBottom w:val="0"/>
          <w:divBdr>
            <w:top w:val="none" w:sz="0" w:space="0" w:color="auto"/>
            <w:left w:val="none" w:sz="0" w:space="0" w:color="auto"/>
            <w:bottom w:val="none" w:sz="0" w:space="0" w:color="auto"/>
            <w:right w:val="none" w:sz="0" w:space="0" w:color="auto"/>
          </w:divBdr>
        </w:div>
        <w:div w:id="635186840">
          <w:marLeft w:val="640"/>
          <w:marRight w:val="0"/>
          <w:marTop w:val="0"/>
          <w:marBottom w:val="0"/>
          <w:divBdr>
            <w:top w:val="none" w:sz="0" w:space="0" w:color="auto"/>
            <w:left w:val="none" w:sz="0" w:space="0" w:color="auto"/>
            <w:bottom w:val="none" w:sz="0" w:space="0" w:color="auto"/>
            <w:right w:val="none" w:sz="0" w:space="0" w:color="auto"/>
          </w:divBdr>
        </w:div>
        <w:div w:id="640817102">
          <w:marLeft w:val="640"/>
          <w:marRight w:val="0"/>
          <w:marTop w:val="0"/>
          <w:marBottom w:val="0"/>
          <w:divBdr>
            <w:top w:val="none" w:sz="0" w:space="0" w:color="auto"/>
            <w:left w:val="none" w:sz="0" w:space="0" w:color="auto"/>
            <w:bottom w:val="none" w:sz="0" w:space="0" w:color="auto"/>
            <w:right w:val="none" w:sz="0" w:space="0" w:color="auto"/>
          </w:divBdr>
        </w:div>
        <w:div w:id="659845911">
          <w:marLeft w:val="640"/>
          <w:marRight w:val="0"/>
          <w:marTop w:val="0"/>
          <w:marBottom w:val="0"/>
          <w:divBdr>
            <w:top w:val="none" w:sz="0" w:space="0" w:color="auto"/>
            <w:left w:val="none" w:sz="0" w:space="0" w:color="auto"/>
            <w:bottom w:val="none" w:sz="0" w:space="0" w:color="auto"/>
            <w:right w:val="none" w:sz="0" w:space="0" w:color="auto"/>
          </w:divBdr>
        </w:div>
        <w:div w:id="765463235">
          <w:marLeft w:val="640"/>
          <w:marRight w:val="0"/>
          <w:marTop w:val="0"/>
          <w:marBottom w:val="0"/>
          <w:divBdr>
            <w:top w:val="none" w:sz="0" w:space="0" w:color="auto"/>
            <w:left w:val="none" w:sz="0" w:space="0" w:color="auto"/>
            <w:bottom w:val="none" w:sz="0" w:space="0" w:color="auto"/>
            <w:right w:val="none" w:sz="0" w:space="0" w:color="auto"/>
          </w:divBdr>
        </w:div>
        <w:div w:id="880437153">
          <w:marLeft w:val="640"/>
          <w:marRight w:val="0"/>
          <w:marTop w:val="0"/>
          <w:marBottom w:val="0"/>
          <w:divBdr>
            <w:top w:val="none" w:sz="0" w:space="0" w:color="auto"/>
            <w:left w:val="none" w:sz="0" w:space="0" w:color="auto"/>
            <w:bottom w:val="none" w:sz="0" w:space="0" w:color="auto"/>
            <w:right w:val="none" w:sz="0" w:space="0" w:color="auto"/>
          </w:divBdr>
        </w:div>
        <w:div w:id="898711317">
          <w:marLeft w:val="640"/>
          <w:marRight w:val="0"/>
          <w:marTop w:val="0"/>
          <w:marBottom w:val="0"/>
          <w:divBdr>
            <w:top w:val="none" w:sz="0" w:space="0" w:color="auto"/>
            <w:left w:val="none" w:sz="0" w:space="0" w:color="auto"/>
            <w:bottom w:val="none" w:sz="0" w:space="0" w:color="auto"/>
            <w:right w:val="none" w:sz="0" w:space="0" w:color="auto"/>
          </w:divBdr>
        </w:div>
        <w:div w:id="956184576">
          <w:marLeft w:val="640"/>
          <w:marRight w:val="0"/>
          <w:marTop w:val="0"/>
          <w:marBottom w:val="0"/>
          <w:divBdr>
            <w:top w:val="none" w:sz="0" w:space="0" w:color="auto"/>
            <w:left w:val="none" w:sz="0" w:space="0" w:color="auto"/>
            <w:bottom w:val="none" w:sz="0" w:space="0" w:color="auto"/>
            <w:right w:val="none" w:sz="0" w:space="0" w:color="auto"/>
          </w:divBdr>
        </w:div>
        <w:div w:id="985357203">
          <w:marLeft w:val="640"/>
          <w:marRight w:val="0"/>
          <w:marTop w:val="0"/>
          <w:marBottom w:val="0"/>
          <w:divBdr>
            <w:top w:val="none" w:sz="0" w:space="0" w:color="auto"/>
            <w:left w:val="none" w:sz="0" w:space="0" w:color="auto"/>
            <w:bottom w:val="none" w:sz="0" w:space="0" w:color="auto"/>
            <w:right w:val="none" w:sz="0" w:space="0" w:color="auto"/>
          </w:divBdr>
        </w:div>
        <w:div w:id="1012612181">
          <w:marLeft w:val="640"/>
          <w:marRight w:val="0"/>
          <w:marTop w:val="0"/>
          <w:marBottom w:val="0"/>
          <w:divBdr>
            <w:top w:val="none" w:sz="0" w:space="0" w:color="auto"/>
            <w:left w:val="none" w:sz="0" w:space="0" w:color="auto"/>
            <w:bottom w:val="none" w:sz="0" w:space="0" w:color="auto"/>
            <w:right w:val="none" w:sz="0" w:space="0" w:color="auto"/>
          </w:divBdr>
        </w:div>
        <w:div w:id="1021706313">
          <w:marLeft w:val="640"/>
          <w:marRight w:val="0"/>
          <w:marTop w:val="0"/>
          <w:marBottom w:val="0"/>
          <w:divBdr>
            <w:top w:val="none" w:sz="0" w:space="0" w:color="auto"/>
            <w:left w:val="none" w:sz="0" w:space="0" w:color="auto"/>
            <w:bottom w:val="none" w:sz="0" w:space="0" w:color="auto"/>
            <w:right w:val="none" w:sz="0" w:space="0" w:color="auto"/>
          </w:divBdr>
        </w:div>
        <w:div w:id="1042629943">
          <w:marLeft w:val="640"/>
          <w:marRight w:val="0"/>
          <w:marTop w:val="0"/>
          <w:marBottom w:val="0"/>
          <w:divBdr>
            <w:top w:val="none" w:sz="0" w:space="0" w:color="auto"/>
            <w:left w:val="none" w:sz="0" w:space="0" w:color="auto"/>
            <w:bottom w:val="none" w:sz="0" w:space="0" w:color="auto"/>
            <w:right w:val="none" w:sz="0" w:space="0" w:color="auto"/>
          </w:divBdr>
        </w:div>
        <w:div w:id="1068840093">
          <w:marLeft w:val="640"/>
          <w:marRight w:val="0"/>
          <w:marTop w:val="0"/>
          <w:marBottom w:val="0"/>
          <w:divBdr>
            <w:top w:val="none" w:sz="0" w:space="0" w:color="auto"/>
            <w:left w:val="none" w:sz="0" w:space="0" w:color="auto"/>
            <w:bottom w:val="none" w:sz="0" w:space="0" w:color="auto"/>
            <w:right w:val="none" w:sz="0" w:space="0" w:color="auto"/>
          </w:divBdr>
        </w:div>
        <w:div w:id="1114592647">
          <w:marLeft w:val="640"/>
          <w:marRight w:val="0"/>
          <w:marTop w:val="0"/>
          <w:marBottom w:val="0"/>
          <w:divBdr>
            <w:top w:val="none" w:sz="0" w:space="0" w:color="auto"/>
            <w:left w:val="none" w:sz="0" w:space="0" w:color="auto"/>
            <w:bottom w:val="none" w:sz="0" w:space="0" w:color="auto"/>
            <w:right w:val="none" w:sz="0" w:space="0" w:color="auto"/>
          </w:divBdr>
        </w:div>
        <w:div w:id="1174761703">
          <w:marLeft w:val="640"/>
          <w:marRight w:val="0"/>
          <w:marTop w:val="0"/>
          <w:marBottom w:val="0"/>
          <w:divBdr>
            <w:top w:val="none" w:sz="0" w:space="0" w:color="auto"/>
            <w:left w:val="none" w:sz="0" w:space="0" w:color="auto"/>
            <w:bottom w:val="none" w:sz="0" w:space="0" w:color="auto"/>
            <w:right w:val="none" w:sz="0" w:space="0" w:color="auto"/>
          </w:divBdr>
        </w:div>
        <w:div w:id="1228346781">
          <w:marLeft w:val="640"/>
          <w:marRight w:val="0"/>
          <w:marTop w:val="0"/>
          <w:marBottom w:val="0"/>
          <w:divBdr>
            <w:top w:val="none" w:sz="0" w:space="0" w:color="auto"/>
            <w:left w:val="none" w:sz="0" w:space="0" w:color="auto"/>
            <w:bottom w:val="none" w:sz="0" w:space="0" w:color="auto"/>
            <w:right w:val="none" w:sz="0" w:space="0" w:color="auto"/>
          </w:divBdr>
        </w:div>
        <w:div w:id="1244607357">
          <w:marLeft w:val="640"/>
          <w:marRight w:val="0"/>
          <w:marTop w:val="0"/>
          <w:marBottom w:val="0"/>
          <w:divBdr>
            <w:top w:val="none" w:sz="0" w:space="0" w:color="auto"/>
            <w:left w:val="none" w:sz="0" w:space="0" w:color="auto"/>
            <w:bottom w:val="none" w:sz="0" w:space="0" w:color="auto"/>
            <w:right w:val="none" w:sz="0" w:space="0" w:color="auto"/>
          </w:divBdr>
        </w:div>
        <w:div w:id="1288781774">
          <w:marLeft w:val="640"/>
          <w:marRight w:val="0"/>
          <w:marTop w:val="0"/>
          <w:marBottom w:val="0"/>
          <w:divBdr>
            <w:top w:val="none" w:sz="0" w:space="0" w:color="auto"/>
            <w:left w:val="none" w:sz="0" w:space="0" w:color="auto"/>
            <w:bottom w:val="none" w:sz="0" w:space="0" w:color="auto"/>
            <w:right w:val="none" w:sz="0" w:space="0" w:color="auto"/>
          </w:divBdr>
        </w:div>
        <w:div w:id="1295788957">
          <w:marLeft w:val="640"/>
          <w:marRight w:val="0"/>
          <w:marTop w:val="0"/>
          <w:marBottom w:val="0"/>
          <w:divBdr>
            <w:top w:val="none" w:sz="0" w:space="0" w:color="auto"/>
            <w:left w:val="none" w:sz="0" w:space="0" w:color="auto"/>
            <w:bottom w:val="none" w:sz="0" w:space="0" w:color="auto"/>
            <w:right w:val="none" w:sz="0" w:space="0" w:color="auto"/>
          </w:divBdr>
        </w:div>
        <w:div w:id="1326934158">
          <w:marLeft w:val="640"/>
          <w:marRight w:val="0"/>
          <w:marTop w:val="0"/>
          <w:marBottom w:val="0"/>
          <w:divBdr>
            <w:top w:val="none" w:sz="0" w:space="0" w:color="auto"/>
            <w:left w:val="none" w:sz="0" w:space="0" w:color="auto"/>
            <w:bottom w:val="none" w:sz="0" w:space="0" w:color="auto"/>
            <w:right w:val="none" w:sz="0" w:space="0" w:color="auto"/>
          </w:divBdr>
        </w:div>
        <w:div w:id="1338843155">
          <w:marLeft w:val="640"/>
          <w:marRight w:val="0"/>
          <w:marTop w:val="0"/>
          <w:marBottom w:val="0"/>
          <w:divBdr>
            <w:top w:val="none" w:sz="0" w:space="0" w:color="auto"/>
            <w:left w:val="none" w:sz="0" w:space="0" w:color="auto"/>
            <w:bottom w:val="none" w:sz="0" w:space="0" w:color="auto"/>
            <w:right w:val="none" w:sz="0" w:space="0" w:color="auto"/>
          </w:divBdr>
        </w:div>
        <w:div w:id="1345789322">
          <w:marLeft w:val="640"/>
          <w:marRight w:val="0"/>
          <w:marTop w:val="0"/>
          <w:marBottom w:val="0"/>
          <w:divBdr>
            <w:top w:val="none" w:sz="0" w:space="0" w:color="auto"/>
            <w:left w:val="none" w:sz="0" w:space="0" w:color="auto"/>
            <w:bottom w:val="none" w:sz="0" w:space="0" w:color="auto"/>
            <w:right w:val="none" w:sz="0" w:space="0" w:color="auto"/>
          </w:divBdr>
        </w:div>
        <w:div w:id="1358118800">
          <w:marLeft w:val="640"/>
          <w:marRight w:val="0"/>
          <w:marTop w:val="0"/>
          <w:marBottom w:val="0"/>
          <w:divBdr>
            <w:top w:val="none" w:sz="0" w:space="0" w:color="auto"/>
            <w:left w:val="none" w:sz="0" w:space="0" w:color="auto"/>
            <w:bottom w:val="none" w:sz="0" w:space="0" w:color="auto"/>
            <w:right w:val="none" w:sz="0" w:space="0" w:color="auto"/>
          </w:divBdr>
        </w:div>
        <w:div w:id="1413702574">
          <w:marLeft w:val="640"/>
          <w:marRight w:val="0"/>
          <w:marTop w:val="0"/>
          <w:marBottom w:val="0"/>
          <w:divBdr>
            <w:top w:val="none" w:sz="0" w:space="0" w:color="auto"/>
            <w:left w:val="none" w:sz="0" w:space="0" w:color="auto"/>
            <w:bottom w:val="none" w:sz="0" w:space="0" w:color="auto"/>
            <w:right w:val="none" w:sz="0" w:space="0" w:color="auto"/>
          </w:divBdr>
        </w:div>
        <w:div w:id="1429156627">
          <w:marLeft w:val="640"/>
          <w:marRight w:val="0"/>
          <w:marTop w:val="0"/>
          <w:marBottom w:val="0"/>
          <w:divBdr>
            <w:top w:val="none" w:sz="0" w:space="0" w:color="auto"/>
            <w:left w:val="none" w:sz="0" w:space="0" w:color="auto"/>
            <w:bottom w:val="none" w:sz="0" w:space="0" w:color="auto"/>
            <w:right w:val="none" w:sz="0" w:space="0" w:color="auto"/>
          </w:divBdr>
        </w:div>
        <w:div w:id="1442531359">
          <w:marLeft w:val="640"/>
          <w:marRight w:val="0"/>
          <w:marTop w:val="0"/>
          <w:marBottom w:val="0"/>
          <w:divBdr>
            <w:top w:val="none" w:sz="0" w:space="0" w:color="auto"/>
            <w:left w:val="none" w:sz="0" w:space="0" w:color="auto"/>
            <w:bottom w:val="none" w:sz="0" w:space="0" w:color="auto"/>
            <w:right w:val="none" w:sz="0" w:space="0" w:color="auto"/>
          </w:divBdr>
        </w:div>
        <w:div w:id="1455715989">
          <w:marLeft w:val="640"/>
          <w:marRight w:val="0"/>
          <w:marTop w:val="0"/>
          <w:marBottom w:val="0"/>
          <w:divBdr>
            <w:top w:val="none" w:sz="0" w:space="0" w:color="auto"/>
            <w:left w:val="none" w:sz="0" w:space="0" w:color="auto"/>
            <w:bottom w:val="none" w:sz="0" w:space="0" w:color="auto"/>
            <w:right w:val="none" w:sz="0" w:space="0" w:color="auto"/>
          </w:divBdr>
        </w:div>
        <w:div w:id="1487937666">
          <w:marLeft w:val="640"/>
          <w:marRight w:val="0"/>
          <w:marTop w:val="0"/>
          <w:marBottom w:val="0"/>
          <w:divBdr>
            <w:top w:val="none" w:sz="0" w:space="0" w:color="auto"/>
            <w:left w:val="none" w:sz="0" w:space="0" w:color="auto"/>
            <w:bottom w:val="none" w:sz="0" w:space="0" w:color="auto"/>
            <w:right w:val="none" w:sz="0" w:space="0" w:color="auto"/>
          </w:divBdr>
        </w:div>
        <w:div w:id="1531801524">
          <w:marLeft w:val="640"/>
          <w:marRight w:val="0"/>
          <w:marTop w:val="0"/>
          <w:marBottom w:val="0"/>
          <w:divBdr>
            <w:top w:val="none" w:sz="0" w:space="0" w:color="auto"/>
            <w:left w:val="none" w:sz="0" w:space="0" w:color="auto"/>
            <w:bottom w:val="none" w:sz="0" w:space="0" w:color="auto"/>
            <w:right w:val="none" w:sz="0" w:space="0" w:color="auto"/>
          </w:divBdr>
        </w:div>
        <w:div w:id="1555463129">
          <w:marLeft w:val="640"/>
          <w:marRight w:val="0"/>
          <w:marTop w:val="0"/>
          <w:marBottom w:val="0"/>
          <w:divBdr>
            <w:top w:val="none" w:sz="0" w:space="0" w:color="auto"/>
            <w:left w:val="none" w:sz="0" w:space="0" w:color="auto"/>
            <w:bottom w:val="none" w:sz="0" w:space="0" w:color="auto"/>
            <w:right w:val="none" w:sz="0" w:space="0" w:color="auto"/>
          </w:divBdr>
        </w:div>
        <w:div w:id="1598367440">
          <w:marLeft w:val="640"/>
          <w:marRight w:val="0"/>
          <w:marTop w:val="0"/>
          <w:marBottom w:val="0"/>
          <w:divBdr>
            <w:top w:val="none" w:sz="0" w:space="0" w:color="auto"/>
            <w:left w:val="none" w:sz="0" w:space="0" w:color="auto"/>
            <w:bottom w:val="none" w:sz="0" w:space="0" w:color="auto"/>
            <w:right w:val="none" w:sz="0" w:space="0" w:color="auto"/>
          </w:divBdr>
        </w:div>
        <w:div w:id="1620405928">
          <w:marLeft w:val="640"/>
          <w:marRight w:val="0"/>
          <w:marTop w:val="0"/>
          <w:marBottom w:val="0"/>
          <w:divBdr>
            <w:top w:val="none" w:sz="0" w:space="0" w:color="auto"/>
            <w:left w:val="none" w:sz="0" w:space="0" w:color="auto"/>
            <w:bottom w:val="none" w:sz="0" w:space="0" w:color="auto"/>
            <w:right w:val="none" w:sz="0" w:space="0" w:color="auto"/>
          </w:divBdr>
        </w:div>
        <w:div w:id="1624578445">
          <w:marLeft w:val="640"/>
          <w:marRight w:val="0"/>
          <w:marTop w:val="0"/>
          <w:marBottom w:val="0"/>
          <w:divBdr>
            <w:top w:val="none" w:sz="0" w:space="0" w:color="auto"/>
            <w:left w:val="none" w:sz="0" w:space="0" w:color="auto"/>
            <w:bottom w:val="none" w:sz="0" w:space="0" w:color="auto"/>
            <w:right w:val="none" w:sz="0" w:space="0" w:color="auto"/>
          </w:divBdr>
        </w:div>
        <w:div w:id="1648823964">
          <w:marLeft w:val="640"/>
          <w:marRight w:val="0"/>
          <w:marTop w:val="0"/>
          <w:marBottom w:val="0"/>
          <w:divBdr>
            <w:top w:val="none" w:sz="0" w:space="0" w:color="auto"/>
            <w:left w:val="none" w:sz="0" w:space="0" w:color="auto"/>
            <w:bottom w:val="none" w:sz="0" w:space="0" w:color="auto"/>
            <w:right w:val="none" w:sz="0" w:space="0" w:color="auto"/>
          </w:divBdr>
        </w:div>
        <w:div w:id="1662004039">
          <w:marLeft w:val="640"/>
          <w:marRight w:val="0"/>
          <w:marTop w:val="0"/>
          <w:marBottom w:val="0"/>
          <w:divBdr>
            <w:top w:val="none" w:sz="0" w:space="0" w:color="auto"/>
            <w:left w:val="none" w:sz="0" w:space="0" w:color="auto"/>
            <w:bottom w:val="none" w:sz="0" w:space="0" w:color="auto"/>
            <w:right w:val="none" w:sz="0" w:space="0" w:color="auto"/>
          </w:divBdr>
        </w:div>
        <w:div w:id="1668097841">
          <w:marLeft w:val="640"/>
          <w:marRight w:val="0"/>
          <w:marTop w:val="0"/>
          <w:marBottom w:val="0"/>
          <w:divBdr>
            <w:top w:val="none" w:sz="0" w:space="0" w:color="auto"/>
            <w:left w:val="none" w:sz="0" w:space="0" w:color="auto"/>
            <w:bottom w:val="none" w:sz="0" w:space="0" w:color="auto"/>
            <w:right w:val="none" w:sz="0" w:space="0" w:color="auto"/>
          </w:divBdr>
        </w:div>
        <w:div w:id="1682664520">
          <w:marLeft w:val="640"/>
          <w:marRight w:val="0"/>
          <w:marTop w:val="0"/>
          <w:marBottom w:val="0"/>
          <w:divBdr>
            <w:top w:val="none" w:sz="0" w:space="0" w:color="auto"/>
            <w:left w:val="none" w:sz="0" w:space="0" w:color="auto"/>
            <w:bottom w:val="none" w:sz="0" w:space="0" w:color="auto"/>
            <w:right w:val="none" w:sz="0" w:space="0" w:color="auto"/>
          </w:divBdr>
        </w:div>
        <w:div w:id="1705445447">
          <w:marLeft w:val="640"/>
          <w:marRight w:val="0"/>
          <w:marTop w:val="0"/>
          <w:marBottom w:val="0"/>
          <w:divBdr>
            <w:top w:val="none" w:sz="0" w:space="0" w:color="auto"/>
            <w:left w:val="none" w:sz="0" w:space="0" w:color="auto"/>
            <w:bottom w:val="none" w:sz="0" w:space="0" w:color="auto"/>
            <w:right w:val="none" w:sz="0" w:space="0" w:color="auto"/>
          </w:divBdr>
        </w:div>
        <w:div w:id="1707297203">
          <w:marLeft w:val="640"/>
          <w:marRight w:val="0"/>
          <w:marTop w:val="0"/>
          <w:marBottom w:val="0"/>
          <w:divBdr>
            <w:top w:val="none" w:sz="0" w:space="0" w:color="auto"/>
            <w:left w:val="none" w:sz="0" w:space="0" w:color="auto"/>
            <w:bottom w:val="none" w:sz="0" w:space="0" w:color="auto"/>
            <w:right w:val="none" w:sz="0" w:space="0" w:color="auto"/>
          </w:divBdr>
        </w:div>
        <w:div w:id="1883177141">
          <w:marLeft w:val="640"/>
          <w:marRight w:val="0"/>
          <w:marTop w:val="0"/>
          <w:marBottom w:val="0"/>
          <w:divBdr>
            <w:top w:val="none" w:sz="0" w:space="0" w:color="auto"/>
            <w:left w:val="none" w:sz="0" w:space="0" w:color="auto"/>
            <w:bottom w:val="none" w:sz="0" w:space="0" w:color="auto"/>
            <w:right w:val="none" w:sz="0" w:space="0" w:color="auto"/>
          </w:divBdr>
        </w:div>
        <w:div w:id="1885633495">
          <w:marLeft w:val="640"/>
          <w:marRight w:val="0"/>
          <w:marTop w:val="0"/>
          <w:marBottom w:val="0"/>
          <w:divBdr>
            <w:top w:val="none" w:sz="0" w:space="0" w:color="auto"/>
            <w:left w:val="none" w:sz="0" w:space="0" w:color="auto"/>
            <w:bottom w:val="none" w:sz="0" w:space="0" w:color="auto"/>
            <w:right w:val="none" w:sz="0" w:space="0" w:color="auto"/>
          </w:divBdr>
        </w:div>
        <w:div w:id="1898585949">
          <w:marLeft w:val="640"/>
          <w:marRight w:val="0"/>
          <w:marTop w:val="0"/>
          <w:marBottom w:val="0"/>
          <w:divBdr>
            <w:top w:val="none" w:sz="0" w:space="0" w:color="auto"/>
            <w:left w:val="none" w:sz="0" w:space="0" w:color="auto"/>
            <w:bottom w:val="none" w:sz="0" w:space="0" w:color="auto"/>
            <w:right w:val="none" w:sz="0" w:space="0" w:color="auto"/>
          </w:divBdr>
        </w:div>
        <w:div w:id="1940873990">
          <w:marLeft w:val="640"/>
          <w:marRight w:val="0"/>
          <w:marTop w:val="0"/>
          <w:marBottom w:val="0"/>
          <w:divBdr>
            <w:top w:val="none" w:sz="0" w:space="0" w:color="auto"/>
            <w:left w:val="none" w:sz="0" w:space="0" w:color="auto"/>
            <w:bottom w:val="none" w:sz="0" w:space="0" w:color="auto"/>
            <w:right w:val="none" w:sz="0" w:space="0" w:color="auto"/>
          </w:divBdr>
        </w:div>
        <w:div w:id="1941834349">
          <w:marLeft w:val="640"/>
          <w:marRight w:val="0"/>
          <w:marTop w:val="0"/>
          <w:marBottom w:val="0"/>
          <w:divBdr>
            <w:top w:val="none" w:sz="0" w:space="0" w:color="auto"/>
            <w:left w:val="none" w:sz="0" w:space="0" w:color="auto"/>
            <w:bottom w:val="none" w:sz="0" w:space="0" w:color="auto"/>
            <w:right w:val="none" w:sz="0" w:space="0" w:color="auto"/>
          </w:divBdr>
        </w:div>
        <w:div w:id="1954434858">
          <w:marLeft w:val="640"/>
          <w:marRight w:val="0"/>
          <w:marTop w:val="0"/>
          <w:marBottom w:val="0"/>
          <w:divBdr>
            <w:top w:val="none" w:sz="0" w:space="0" w:color="auto"/>
            <w:left w:val="none" w:sz="0" w:space="0" w:color="auto"/>
            <w:bottom w:val="none" w:sz="0" w:space="0" w:color="auto"/>
            <w:right w:val="none" w:sz="0" w:space="0" w:color="auto"/>
          </w:divBdr>
        </w:div>
        <w:div w:id="1974288993">
          <w:marLeft w:val="640"/>
          <w:marRight w:val="0"/>
          <w:marTop w:val="0"/>
          <w:marBottom w:val="0"/>
          <w:divBdr>
            <w:top w:val="none" w:sz="0" w:space="0" w:color="auto"/>
            <w:left w:val="none" w:sz="0" w:space="0" w:color="auto"/>
            <w:bottom w:val="none" w:sz="0" w:space="0" w:color="auto"/>
            <w:right w:val="none" w:sz="0" w:space="0" w:color="auto"/>
          </w:divBdr>
        </w:div>
        <w:div w:id="1981223189">
          <w:marLeft w:val="640"/>
          <w:marRight w:val="0"/>
          <w:marTop w:val="0"/>
          <w:marBottom w:val="0"/>
          <w:divBdr>
            <w:top w:val="none" w:sz="0" w:space="0" w:color="auto"/>
            <w:left w:val="none" w:sz="0" w:space="0" w:color="auto"/>
            <w:bottom w:val="none" w:sz="0" w:space="0" w:color="auto"/>
            <w:right w:val="none" w:sz="0" w:space="0" w:color="auto"/>
          </w:divBdr>
        </w:div>
        <w:div w:id="2023626634">
          <w:marLeft w:val="640"/>
          <w:marRight w:val="0"/>
          <w:marTop w:val="0"/>
          <w:marBottom w:val="0"/>
          <w:divBdr>
            <w:top w:val="none" w:sz="0" w:space="0" w:color="auto"/>
            <w:left w:val="none" w:sz="0" w:space="0" w:color="auto"/>
            <w:bottom w:val="none" w:sz="0" w:space="0" w:color="auto"/>
            <w:right w:val="none" w:sz="0" w:space="0" w:color="auto"/>
          </w:divBdr>
        </w:div>
        <w:div w:id="2028560737">
          <w:marLeft w:val="640"/>
          <w:marRight w:val="0"/>
          <w:marTop w:val="0"/>
          <w:marBottom w:val="0"/>
          <w:divBdr>
            <w:top w:val="none" w:sz="0" w:space="0" w:color="auto"/>
            <w:left w:val="none" w:sz="0" w:space="0" w:color="auto"/>
            <w:bottom w:val="none" w:sz="0" w:space="0" w:color="auto"/>
            <w:right w:val="none" w:sz="0" w:space="0" w:color="auto"/>
          </w:divBdr>
        </w:div>
        <w:div w:id="2092114701">
          <w:marLeft w:val="640"/>
          <w:marRight w:val="0"/>
          <w:marTop w:val="0"/>
          <w:marBottom w:val="0"/>
          <w:divBdr>
            <w:top w:val="none" w:sz="0" w:space="0" w:color="auto"/>
            <w:left w:val="none" w:sz="0" w:space="0" w:color="auto"/>
            <w:bottom w:val="none" w:sz="0" w:space="0" w:color="auto"/>
            <w:right w:val="none" w:sz="0" w:space="0" w:color="auto"/>
          </w:divBdr>
        </w:div>
        <w:div w:id="2094083165">
          <w:marLeft w:val="640"/>
          <w:marRight w:val="0"/>
          <w:marTop w:val="0"/>
          <w:marBottom w:val="0"/>
          <w:divBdr>
            <w:top w:val="none" w:sz="0" w:space="0" w:color="auto"/>
            <w:left w:val="none" w:sz="0" w:space="0" w:color="auto"/>
            <w:bottom w:val="none" w:sz="0" w:space="0" w:color="auto"/>
            <w:right w:val="none" w:sz="0" w:space="0" w:color="auto"/>
          </w:divBdr>
        </w:div>
      </w:divsChild>
    </w:div>
    <w:div w:id="456266689">
      <w:bodyDiv w:val="1"/>
      <w:marLeft w:val="0"/>
      <w:marRight w:val="0"/>
      <w:marTop w:val="0"/>
      <w:marBottom w:val="0"/>
      <w:divBdr>
        <w:top w:val="none" w:sz="0" w:space="0" w:color="auto"/>
        <w:left w:val="none" w:sz="0" w:space="0" w:color="auto"/>
        <w:bottom w:val="none" w:sz="0" w:space="0" w:color="auto"/>
        <w:right w:val="none" w:sz="0" w:space="0" w:color="auto"/>
      </w:divBdr>
      <w:divsChild>
        <w:div w:id="1238131365">
          <w:marLeft w:val="0"/>
          <w:marRight w:val="0"/>
          <w:marTop w:val="0"/>
          <w:marBottom w:val="0"/>
          <w:divBdr>
            <w:top w:val="single" w:sz="2" w:space="0" w:color="E3E3E3"/>
            <w:left w:val="single" w:sz="2" w:space="0" w:color="E3E3E3"/>
            <w:bottom w:val="single" w:sz="2" w:space="0" w:color="E3E3E3"/>
            <w:right w:val="single" w:sz="2" w:space="0" w:color="E3E3E3"/>
          </w:divBdr>
          <w:divsChild>
            <w:div w:id="1715696320">
              <w:marLeft w:val="0"/>
              <w:marRight w:val="0"/>
              <w:marTop w:val="100"/>
              <w:marBottom w:val="100"/>
              <w:divBdr>
                <w:top w:val="single" w:sz="2" w:space="0" w:color="E3E3E3"/>
                <w:left w:val="single" w:sz="2" w:space="0" w:color="E3E3E3"/>
                <w:bottom w:val="single" w:sz="2" w:space="0" w:color="E3E3E3"/>
                <w:right w:val="single" w:sz="2" w:space="0" w:color="E3E3E3"/>
              </w:divBdr>
              <w:divsChild>
                <w:div w:id="324673367">
                  <w:marLeft w:val="0"/>
                  <w:marRight w:val="0"/>
                  <w:marTop w:val="0"/>
                  <w:marBottom w:val="0"/>
                  <w:divBdr>
                    <w:top w:val="single" w:sz="2" w:space="0" w:color="E3E3E3"/>
                    <w:left w:val="single" w:sz="2" w:space="0" w:color="E3E3E3"/>
                    <w:bottom w:val="single" w:sz="2" w:space="0" w:color="E3E3E3"/>
                    <w:right w:val="single" w:sz="2" w:space="0" w:color="E3E3E3"/>
                  </w:divBdr>
                  <w:divsChild>
                    <w:div w:id="2018312266">
                      <w:marLeft w:val="0"/>
                      <w:marRight w:val="0"/>
                      <w:marTop w:val="0"/>
                      <w:marBottom w:val="0"/>
                      <w:divBdr>
                        <w:top w:val="single" w:sz="2" w:space="0" w:color="E3E3E3"/>
                        <w:left w:val="single" w:sz="2" w:space="0" w:color="E3E3E3"/>
                        <w:bottom w:val="single" w:sz="2" w:space="0" w:color="E3E3E3"/>
                        <w:right w:val="single" w:sz="2" w:space="0" w:color="E3E3E3"/>
                      </w:divBdr>
                      <w:divsChild>
                        <w:div w:id="481119908">
                          <w:marLeft w:val="0"/>
                          <w:marRight w:val="0"/>
                          <w:marTop w:val="0"/>
                          <w:marBottom w:val="0"/>
                          <w:divBdr>
                            <w:top w:val="single" w:sz="2" w:space="0" w:color="E3E3E3"/>
                            <w:left w:val="single" w:sz="2" w:space="0" w:color="E3E3E3"/>
                            <w:bottom w:val="single" w:sz="2" w:space="0" w:color="E3E3E3"/>
                            <w:right w:val="single" w:sz="2" w:space="0" w:color="E3E3E3"/>
                          </w:divBdr>
                          <w:divsChild>
                            <w:div w:id="1491871464">
                              <w:marLeft w:val="0"/>
                              <w:marRight w:val="0"/>
                              <w:marTop w:val="0"/>
                              <w:marBottom w:val="0"/>
                              <w:divBdr>
                                <w:top w:val="single" w:sz="2" w:space="0" w:color="E3E3E3"/>
                                <w:left w:val="single" w:sz="2" w:space="0" w:color="E3E3E3"/>
                                <w:bottom w:val="single" w:sz="2" w:space="0" w:color="E3E3E3"/>
                                <w:right w:val="single" w:sz="2" w:space="0" w:color="E3E3E3"/>
                              </w:divBdr>
                              <w:divsChild>
                                <w:div w:id="173039732">
                                  <w:marLeft w:val="0"/>
                                  <w:marRight w:val="0"/>
                                  <w:marTop w:val="0"/>
                                  <w:marBottom w:val="0"/>
                                  <w:divBdr>
                                    <w:top w:val="single" w:sz="2" w:space="0" w:color="E3E3E3"/>
                                    <w:left w:val="single" w:sz="2" w:space="0" w:color="E3E3E3"/>
                                    <w:bottom w:val="single" w:sz="2" w:space="0" w:color="E3E3E3"/>
                                    <w:right w:val="single" w:sz="2" w:space="0" w:color="E3E3E3"/>
                                  </w:divBdr>
                                  <w:divsChild>
                                    <w:div w:id="6150217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75683175">
      <w:bodyDiv w:val="1"/>
      <w:marLeft w:val="0"/>
      <w:marRight w:val="0"/>
      <w:marTop w:val="0"/>
      <w:marBottom w:val="0"/>
      <w:divBdr>
        <w:top w:val="none" w:sz="0" w:space="0" w:color="auto"/>
        <w:left w:val="none" w:sz="0" w:space="0" w:color="auto"/>
        <w:bottom w:val="none" w:sz="0" w:space="0" w:color="auto"/>
        <w:right w:val="none" w:sz="0" w:space="0" w:color="auto"/>
      </w:divBdr>
      <w:divsChild>
        <w:div w:id="21518745">
          <w:marLeft w:val="640"/>
          <w:marRight w:val="0"/>
          <w:marTop w:val="0"/>
          <w:marBottom w:val="0"/>
          <w:divBdr>
            <w:top w:val="none" w:sz="0" w:space="0" w:color="auto"/>
            <w:left w:val="none" w:sz="0" w:space="0" w:color="auto"/>
            <w:bottom w:val="none" w:sz="0" w:space="0" w:color="auto"/>
            <w:right w:val="none" w:sz="0" w:space="0" w:color="auto"/>
          </w:divBdr>
        </w:div>
        <w:div w:id="90050579">
          <w:marLeft w:val="640"/>
          <w:marRight w:val="0"/>
          <w:marTop w:val="0"/>
          <w:marBottom w:val="0"/>
          <w:divBdr>
            <w:top w:val="none" w:sz="0" w:space="0" w:color="auto"/>
            <w:left w:val="none" w:sz="0" w:space="0" w:color="auto"/>
            <w:bottom w:val="none" w:sz="0" w:space="0" w:color="auto"/>
            <w:right w:val="none" w:sz="0" w:space="0" w:color="auto"/>
          </w:divBdr>
        </w:div>
        <w:div w:id="91634024">
          <w:marLeft w:val="640"/>
          <w:marRight w:val="0"/>
          <w:marTop w:val="0"/>
          <w:marBottom w:val="0"/>
          <w:divBdr>
            <w:top w:val="none" w:sz="0" w:space="0" w:color="auto"/>
            <w:left w:val="none" w:sz="0" w:space="0" w:color="auto"/>
            <w:bottom w:val="none" w:sz="0" w:space="0" w:color="auto"/>
            <w:right w:val="none" w:sz="0" w:space="0" w:color="auto"/>
          </w:divBdr>
        </w:div>
        <w:div w:id="93091108">
          <w:marLeft w:val="640"/>
          <w:marRight w:val="0"/>
          <w:marTop w:val="0"/>
          <w:marBottom w:val="0"/>
          <w:divBdr>
            <w:top w:val="none" w:sz="0" w:space="0" w:color="auto"/>
            <w:left w:val="none" w:sz="0" w:space="0" w:color="auto"/>
            <w:bottom w:val="none" w:sz="0" w:space="0" w:color="auto"/>
            <w:right w:val="none" w:sz="0" w:space="0" w:color="auto"/>
          </w:divBdr>
        </w:div>
        <w:div w:id="93718595">
          <w:marLeft w:val="640"/>
          <w:marRight w:val="0"/>
          <w:marTop w:val="0"/>
          <w:marBottom w:val="0"/>
          <w:divBdr>
            <w:top w:val="none" w:sz="0" w:space="0" w:color="auto"/>
            <w:left w:val="none" w:sz="0" w:space="0" w:color="auto"/>
            <w:bottom w:val="none" w:sz="0" w:space="0" w:color="auto"/>
            <w:right w:val="none" w:sz="0" w:space="0" w:color="auto"/>
          </w:divBdr>
        </w:div>
        <w:div w:id="100954500">
          <w:marLeft w:val="640"/>
          <w:marRight w:val="0"/>
          <w:marTop w:val="0"/>
          <w:marBottom w:val="0"/>
          <w:divBdr>
            <w:top w:val="none" w:sz="0" w:space="0" w:color="auto"/>
            <w:left w:val="none" w:sz="0" w:space="0" w:color="auto"/>
            <w:bottom w:val="none" w:sz="0" w:space="0" w:color="auto"/>
            <w:right w:val="none" w:sz="0" w:space="0" w:color="auto"/>
          </w:divBdr>
        </w:div>
        <w:div w:id="107966984">
          <w:marLeft w:val="640"/>
          <w:marRight w:val="0"/>
          <w:marTop w:val="0"/>
          <w:marBottom w:val="0"/>
          <w:divBdr>
            <w:top w:val="none" w:sz="0" w:space="0" w:color="auto"/>
            <w:left w:val="none" w:sz="0" w:space="0" w:color="auto"/>
            <w:bottom w:val="none" w:sz="0" w:space="0" w:color="auto"/>
            <w:right w:val="none" w:sz="0" w:space="0" w:color="auto"/>
          </w:divBdr>
        </w:div>
        <w:div w:id="150609255">
          <w:marLeft w:val="640"/>
          <w:marRight w:val="0"/>
          <w:marTop w:val="0"/>
          <w:marBottom w:val="0"/>
          <w:divBdr>
            <w:top w:val="none" w:sz="0" w:space="0" w:color="auto"/>
            <w:left w:val="none" w:sz="0" w:space="0" w:color="auto"/>
            <w:bottom w:val="none" w:sz="0" w:space="0" w:color="auto"/>
            <w:right w:val="none" w:sz="0" w:space="0" w:color="auto"/>
          </w:divBdr>
        </w:div>
        <w:div w:id="182985560">
          <w:marLeft w:val="640"/>
          <w:marRight w:val="0"/>
          <w:marTop w:val="0"/>
          <w:marBottom w:val="0"/>
          <w:divBdr>
            <w:top w:val="none" w:sz="0" w:space="0" w:color="auto"/>
            <w:left w:val="none" w:sz="0" w:space="0" w:color="auto"/>
            <w:bottom w:val="none" w:sz="0" w:space="0" w:color="auto"/>
            <w:right w:val="none" w:sz="0" w:space="0" w:color="auto"/>
          </w:divBdr>
        </w:div>
        <w:div w:id="280961558">
          <w:marLeft w:val="640"/>
          <w:marRight w:val="0"/>
          <w:marTop w:val="0"/>
          <w:marBottom w:val="0"/>
          <w:divBdr>
            <w:top w:val="none" w:sz="0" w:space="0" w:color="auto"/>
            <w:left w:val="none" w:sz="0" w:space="0" w:color="auto"/>
            <w:bottom w:val="none" w:sz="0" w:space="0" w:color="auto"/>
            <w:right w:val="none" w:sz="0" w:space="0" w:color="auto"/>
          </w:divBdr>
        </w:div>
        <w:div w:id="302196448">
          <w:marLeft w:val="640"/>
          <w:marRight w:val="0"/>
          <w:marTop w:val="0"/>
          <w:marBottom w:val="0"/>
          <w:divBdr>
            <w:top w:val="none" w:sz="0" w:space="0" w:color="auto"/>
            <w:left w:val="none" w:sz="0" w:space="0" w:color="auto"/>
            <w:bottom w:val="none" w:sz="0" w:space="0" w:color="auto"/>
            <w:right w:val="none" w:sz="0" w:space="0" w:color="auto"/>
          </w:divBdr>
        </w:div>
        <w:div w:id="332807814">
          <w:marLeft w:val="640"/>
          <w:marRight w:val="0"/>
          <w:marTop w:val="0"/>
          <w:marBottom w:val="0"/>
          <w:divBdr>
            <w:top w:val="none" w:sz="0" w:space="0" w:color="auto"/>
            <w:left w:val="none" w:sz="0" w:space="0" w:color="auto"/>
            <w:bottom w:val="none" w:sz="0" w:space="0" w:color="auto"/>
            <w:right w:val="none" w:sz="0" w:space="0" w:color="auto"/>
          </w:divBdr>
        </w:div>
        <w:div w:id="336226016">
          <w:marLeft w:val="640"/>
          <w:marRight w:val="0"/>
          <w:marTop w:val="0"/>
          <w:marBottom w:val="0"/>
          <w:divBdr>
            <w:top w:val="none" w:sz="0" w:space="0" w:color="auto"/>
            <w:left w:val="none" w:sz="0" w:space="0" w:color="auto"/>
            <w:bottom w:val="none" w:sz="0" w:space="0" w:color="auto"/>
            <w:right w:val="none" w:sz="0" w:space="0" w:color="auto"/>
          </w:divBdr>
        </w:div>
        <w:div w:id="411119603">
          <w:marLeft w:val="640"/>
          <w:marRight w:val="0"/>
          <w:marTop w:val="0"/>
          <w:marBottom w:val="0"/>
          <w:divBdr>
            <w:top w:val="none" w:sz="0" w:space="0" w:color="auto"/>
            <w:left w:val="none" w:sz="0" w:space="0" w:color="auto"/>
            <w:bottom w:val="none" w:sz="0" w:space="0" w:color="auto"/>
            <w:right w:val="none" w:sz="0" w:space="0" w:color="auto"/>
          </w:divBdr>
        </w:div>
        <w:div w:id="506753208">
          <w:marLeft w:val="640"/>
          <w:marRight w:val="0"/>
          <w:marTop w:val="0"/>
          <w:marBottom w:val="0"/>
          <w:divBdr>
            <w:top w:val="none" w:sz="0" w:space="0" w:color="auto"/>
            <w:left w:val="none" w:sz="0" w:space="0" w:color="auto"/>
            <w:bottom w:val="none" w:sz="0" w:space="0" w:color="auto"/>
            <w:right w:val="none" w:sz="0" w:space="0" w:color="auto"/>
          </w:divBdr>
        </w:div>
        <w:div w:id="516583084">
          <w:marLeft w:val="640"/>
          <w:marRight w:val="0"/>
          <w:marTop w:val="0"/>
          <w:marBottom w:val="0"/>
          <w:divBdr>
            <w:top w:val="none" w:sz="0" w:space="0" w:color="auto"/>
            <w:left w:val="none" w:sz="0" w:space="0" w:color="auto"/>
            <w:bottom w:val="none" w:sz="0" w:space="0" w:color="auto"/>
            <w:right w:val="none" w:sz="0" w:space="0" w:color="auto"/>
          </w:divBdr>
        </w:div>
        <w:div w:id="583340624">
          <w:marLeft w:val="640"/>
          <w:marRight w:val="0"/>
          <w:marTop w:val="0"/>
          <w:marBottom w:val="0"/>
          <w:divBdr>
            <w:top w:val="none" w:sz="0" w:space="0" w:color="auto"/>
            <w:left w:val="none" w:sz="0" w:space="0" w:color="auto"/>
            <w:bottom w:val="none" w:sz="0" w:space="0" w:color="auto"/>
            <w:right w:val="none" w:sz="0" w:space="0" w:color="auto"/>
          </w:divBdr>
        </w:div>
        <w:div w:id="618726420">
          <w:marLeft w:val="640"/>
          <w:marRight w:val="0"/>
          <w:marTop w:val="0"/>
          <w:marBottom w:val="0"/>
          <w:divBdr>
            <w:top w:val="none" w:sz="0" w:space="0" w:color="auto"/>
            <w:left w:val="none" w:sz="0" w:space="0" w:color="auto"/>
            <w:bottom w:val="none" w:sz="0" w:space="0" w:color="auto"/>
            <w:right w:val="none" w:sz="0" w:space="0" w:color="auto"/>
          </w:divBdr>
        </w:div>
        <w:div w:id="619412147">
          <w:marLeft w:val="640"/>
          <w:marRight w:val="0"/>
          <w:marTop w:val="0"/>
          <w:marBottom w:val="0"/>
          <w:divBdr>
            <w:top w:val="none" w:sz="0" w:space="0" w:color="auto"/>
            <w:left w:val="none" w:sz="0" w:space="0" w:color="auto"/>
            <w:bottom w:val="none" w:sz="0" w:space="0" w:color="auto"/>
            <w:right w:val="none" w:sz="0" w:space="0" w:color="auto"/>
          </w:divBdr>
        </w:div>
        <w:div w:id="628511490">
          <w:marLeft w:val="640"/>
          <w:marRight w:val="0"/>
          <w:marTop w:val="0"/>
          <w:marBottom w:val="0"/>
          <w:divBdr>
            <w:top w:val="none" w:sz="0" w:space="0" w:color="auto"/>
            <w:left w:val="none" w:sz="0" w:space="0" w:color="auto"/>
            <w:bottom w:val="none" w:sz="0" w:space="0" w:color="auto"/>
            <w:right w:val="none" w:sz="0" w:space="0" w:color="auto"/>
          </w:divBdr>
        </w:div>
        <w:div w:id="633098940">
          <w:marLeft w:val="640"/>
          <w:marRight w:val="0"/>
          <w:marTop w:val="0"/>
          <w:marBottom w:val="0"/>
          <w:divBdr>
            <w:top w:val="none" w:sz="0" w:space="0" w:color="auto"/>
            <w:left w:val="none" w:sz="0" w:space="0" w:color="auto"/>
            <w:bottom w:val="none" w:sz="0" w:space="0" w:color="auto"/>
            <w:right w:val="none" w:sz="0" w:space="0" w:color="auto"/>
          </w:divBdr>
        </w:div>
        <w:div w:id="660695969">
          <w:marLeft w:val="640"/>
          <w:marRight w:val="0"/>
          <w:marTop w:val="0"/>
          <w:marBottom w:val="0"/>
          <w:divBdr>
            <w:top w:val="none" w:sz="0" w:space="0" w:color="auto"/>
            <w:left w:val="none" w:sz="0" w:space="0" w:color="auto"/>
            <w:bottom w:val="none" w:sz="0" w:space="0" w:color="auto"/>
            <w:right w:val="none" w:sz="0" w:space="0" w:color="auto"/>
          </w:divBdr>
        </w:div>
        <w:div w:id="709189985">
          <w:marLeft w:val="640"/>
          <w:marRight w:val="0"/>
          <w:marTop w:val="0"/>
          <w:marBottom w:val="0"/>
          <w:divBdr>
            <w:top w:val="none" w:sz="0" w:space="0" w:color="auto"/>
            <w:left w:val="none" w:sz="0" w:space="0" w:color="auto"/>
            <w:bottom w:val="none" w:sz="0" w:space="0" w:color="auto"/>
            <w:right w:val="none" w:sz="0" w:space="0" w:color="auto"/>
          </w:divBdr>
        </w:div>
        <w:div w:id="738748569">
          <w:marLeft w:val="640"/>
          <w:marRight w:val="0"/>
          <w:marTop w:val="0"/>
          <w:marBottom w:val="0"/>
          <w:divBdr>
            <w:top w:val="none" w:sz="0" w:space="0" w:color="auto"/>
            <w:left w:val="none" w:sz="0" w:space="0" w:color="auto"/>
            <w:bottom w:val="none" w:sz="0" w:space="0" w:color="auto"/>
            <w:right w:val="none" w:sz="0" w:space="0" w:color="auto"/>
          </w:divBdr>
        </w:div>
        <w:div w:id="818771421">
          <w:marLeft w:val="640"/>
          <w:marRight w:val="0"/>
          <w:marTop w:val="0"/>
          <w:marBottom w:val="0"/>
          <w:divBdr>
            <w:top w:val="none" w:sz="0" w:space="0" w:color="auto"/>
            <w:left w:val="none" w:sz="0" w:space="0" w:color="auto"/>
            <w:bottom w:val="none" w:sz="0" w:space="0" w:color="auto"/>
            <w:right w:val="none" w:sz="0" w:space="0" w:color="auto"/>
          </w:divBdr>
        </w:div>
        <w:div w:id="853300815">
          <w:marLeft w:val="640"/>
          <w:marRight w:val="0"/>
          <w:marTop w:val="0"/>
          <w:marBottom w:val="0"/>
          <w:divBdr>
            <w:top w:val="none" w:sz="0" w:space="0" w:color="auto"/>
            <w:left w:val="none" w:sz="0" w:space="0" w:color="auto"/>
            <w:bottom w:val="none" w:sz="0" w:space="0" w:color="auto"/>
            <w:right w:val="none" w:sz="0" w:space="0" w:color="auto"/>
          </w:divBdr>
        </w:div>
        <w:div w:id="884834281">
          <w:marLeft w:val="640"/>
          <w:marRight w:val="0"/>
          <w:marTop w:val="0"/>
          <w:marBottom w:val="0"/>
          <w:divBdr>
            <w:top w:val="none" w:sz="0" w:space="0" w:color="auto"/>
            <w:left w:val="none" w:sz="0" w:space="0" w:color="auto"/>
            <w:bottom w:val="none" w:sz="0" w:space="0" w:color="auto"/>
            <w:right w:val="none" w:sz="0" w:space="0" w:color="auto"/>
          </w:divBdr>
        </w:div>
        <w:div w:id="909970271">
          <w:marLeft w:val="640"/>
          <w:marRight w:val="0"/>
          <w:marTop w:val="0"/>
          <w:marBottom w:val="0"/>
          <w:divBdr>
            <w:top w:val="none" w:sz="0" w:space="0" w:color="auto"/>
            <w:left w:val="none" w:sz="0" w:space="0" w:color="auto"/>
            <w:bottom w:val="none" w:sz="0" w:space="0" w:color="auto"/>
            <w:right w:val="none" w:sz="0" w:space="0" w:color="auto"/>
          </w:divBdr>
        </w:div>
        <w:div w:id="1019621192">
          <w:marLeft w:val="640"/>
          <w:marRight w:val="0"/>
          <w:marTop w:val="0"/>
          <w:marBottom w:val="0"/>
          <w:divBdr>
            <w:top w:val="none" w:sz="0" w:space="0" w:color="auto"/>
            <w:left w:val="none" w:sz="0" w:space="0" w:color="auto"/>
            <w:bottom w:val="none" w:sz="0" w:space="0" w:color="auto"/>
            <w:right w:val="none" w:sz="0" w:space="0" w:color="auto"/>
          </w:divBdr>
        </w:div>
        <w:div w:id="1321344730">
          <w:marLeft w:val="640"/>
          <w:marRight w:val="0"/>
          <w:marTop w:val="0"/>
          <w:marBottom w:val="0"/>
          <w:divBdr>
            <w:top w:val="none" w:sz="0" w:space="0" w:color="auto"/>
            <w:left w:val="none" w:sz="0" w:space="0" w:color="auto"/>
            <w:bottom w:val="none" w:sz="0" w:space="0" w:color="auto"/>
            <w:right w:val="none" w:sz="0" w:space="0" w:color="auto"/>
          </w:divBdr>
        </w:div>
        <w:div w:id="1332292128">
          <w:marLeft w:val="640"/>
          <w:marRight w:val="0"/>
          <w:marTop w:val="0"/>
          <w:marBottom w:val="0"/>
          <w:divBdr>
            <w:top w:val="none" w:sz="0" w:space="0" w:color="auto"/>
            <w:left w:val="none" w:sz="0" w:space="0" w:color="auto"/>
            <w:bottom w:val="none" w:sz="0" w:space="0" w:color="auto"/>
            <w:right w:val="none" w:sz="0" w:space="0" w:color="auto"/>
          </w:divBdr>
        </w:div>
        <w:div w:id="1343554721">
          <w:marLeft w:val="640"/>
          <w:marRight w:val="0"/>
          <w:marTop w:val="0"/>
          <w:marBottom w:val="0"/>
          <w:divBdr>
            <w:top w:val="none" w:sz="0" w:space="0" w:color="auto"/>
            <w:left w:val="none" w:sz="0" w:space="0" w:color="auto"/>
            <w:bottom w:val="none" w:sz="0" w:space="0" w:color="auto"/>
            <w:right w:val="none" w:sz="0" w:space="0" w:color="auto"/>
          </w:divBdr>
        </w:div>
        <w:div w:id="1345129012">
          <w:marLeft w:val="640"/>
          <w:marRight w:val="0"/>
          <w:marTop w:val="0"/>
          <w:marBottom w:val="0"/>
          <w:divBdr>
            <w:top w:val="none" w:sz="0" w:space="0" w:color="auto"/>
            <w:left w:val="none" w:sz="0" w:space="0" w:color="auto"/>
            <w:bottom w:val="none" w:sz="0" w:space="0" w:color="auto"/>
            <w:right w:val="none" w:sz="0" w:space="0" w:color="auto"/>
          </w:divBdr>
        </w:div>
        <w:div w:id="1426152075">
          <w:marLeft w:val="640"/>
          <w:marRight w:val="0"/>
          <w:marTop w:val="0"/>
          <w:marBottom w:val="0"/>
          <w:divBdr>
            <w:top w:val="none" w:sz="0" w:space="0" w:color="auto"/>
            <w:left w:val="none" w:sz="0" w:space="0" w:color="auto"/>
            <w:bottom w:val="none" w:sz="0" w:space="0" w:color="auto"/>
            <w:right w:val="none" w:sz="0" w:space="0" w:color="auto"/>
          </w:divBdr>
        </w:div>
        <w:div w:id="1453599534">
          <w:marLeft w:val="640"/>
          <w:marRight w:val="0"/>
          <w:marTop w:val="0"/>
          <w:marBottom w:val="0"/>
          <w:divBdr>
            <w:top w:val="none" w:sz="0" w:space="0" w:color="auto"/>
            <w:left w:val="none" w:sz="0" w:space="0" w:color="auto"/>
            <w:bottom w:val="none" w:sz="0" w:space="0" w:color="auto"/>
            <w:right w:val="none" w:sz="0" w:space="0" w:color="auto"/>
          </w:divBdr>
        </w:div>
        <w:div w:id="1455370004">
          <w:marLeft w:val="640"/>
          <w:marRight w:val="0"/>
          <w:marTop w:val="0"/>
          <w:marBottom w:val="0"/>
          <w:divBdr>
            <w:top w:val="none" w:sz="0" w:space="0" w:color="auto"/>
            <w:left w:val="none" w:sz="0" w:space="0" w:color="auto"/>
            <w:bottom w:val="none" w:sz="0" w:space="0" w:color="auto"/>
            <w:right w:val="none" w:sz="0" w:space="0" w:color="auto"/>
          </w:divBdr>
        </w:div>
        <w:div w:id="1504856476">
          <w:marLeft w:val="640"/>
          <w:marRight w:val="0"/>
          <w:marTop w:val="0"/>
          <w:marBottom w:val="0"/>
          <w:divBdr>
            <w:top w:val="none" w:sz="0" w:space="0" w:color="auto"/>
            <w:left w:val="none" w:sz="0" w:space="0" w:color="auto"/>
            <w:bottom w:val="none" w:sz="0" w:space="0" w:color="auto"/>
            <w:right w:val="none" w:sz="0" w:space="0" w:color="auto"/>
          </w:divBdr>
        </w:div>
        <w:div w:id="1517963007">
          <w:marLeft w:val="640"/>
          <w:marRight w:val="0"/>
          <w:marTop w:val="0"/>
          <w:marBottom w:val="0"/>
          <w:divBdr>
            <w:top w:val="none" w:sz="0" w:space="0" w:color="auto"/>
            <w:left w:val="none" w:sz="0" w:space="0" w:color="auto"/>
            <w:bottom w:val="none" w:sz="0" w:space="0" w:color="auto"/>
            <w:right w:val="none" w:sz="0" w:space="0" w:color="auto"/>
          </w:divBdr>
        </w:div>
        <w:div w:id="1549607214">
          <w:marLeft w:val="640"/>
          <w:marRight w:val="0"/>
          <w:marTop w:val="0"/>
          <w:marBottom w:val="0"/>
          <w:divBdr>
            <w:top w:val="none" w:sz="0" w:space="0" w:color="auto"/>
            <w:left w:val="none" w:sz="0" w:space="0" w:color="auto"/>
            <w:bottom w:val="none" w:sz="0" w:space="0" w:color="auto"/>
            <w:right w:val="none" w:sz="0" w:space="0" w:color="auto"/>
          </w:divBdr>
        </w:div>
        <w:div w:id="1583416941">
          <w:marLeft w:val="640"/>
          <w:marRight w:val="0"/>
          <w:marTop w:val="0"/>
          <w:marBottom w:val="0"/>
          <w:divBdr>
            <w:top w:val="none" w:sz="0" w:space="0" w:color="auto"/>
            <w:left w:val="none" w:sz="0" w:space="0" w:color="auto"/>
            <w:bottom w:val="none" w:sz="0" w:space="0" w:color="auto"/>
            <w:right w:val="none" w:sz="0" w:space="0" w:color="auto"/>
          </w:divBdr>
        </w:div>
        <w:div w:id="1613903934">
          <w:marLeft w:val="640"/>
          <w:marRight w:val="0"/>
          <w:marTop w:val="0"/>
          <w:marBottom w:val="0"/>
          <w:divBdr>
            <w:top w:val="none" w:sz="0" w:space="0" w:color="auto"/>
            <w:left w:val="none" w:sz="0" w:space="0" w:color="auto"/>
            <w:bottom w:val="none" w:sz="0" w:space="0" w:color="auto"/>
            <w:right w:val="none" w:sz="0" w:space="0" w:color="auto"/>
          </w:divBdr>
        </w:div>
        <w:div w:id="1624726856">
          <w:marLeft w:val="640"/>
          <w:marRight w:val="0"/>
          <w:marTop w:val="0"/>
          <w:marBottom w:val="0"/>
          <w:divBdr>
            <w:top w:val="none" w:sz="0" w:space="0" w:color="auto"/>
            <w:left w:val="none" w:sz="0" w:space="0" w:color="auto"/>
            <w:bottom w:val="none" w:sz="0" w:space="0" w:color="auto"/>
            <w:right w:val="none" w:sz="0" w:space="0" w:color="auto"/>
          </w:divBdr>
        </w:div>
        <w:div w:id="1656951586">
          <w:marLeft w:val="640"/>
          <w:marRight w:val="0"/>
          <w:marTop w:val="0"/>
          <w:marBottom w:val="0"/>
          <w:divBdr>
            <w:top w:val="none" w:sz="0" w:space="0" w:color="auto"/>
            <w:left w:val="none" w:sz="0" w:space="0" w:color="auto"/>
            <w:bottom w:val="none" w:sz="0" w:space="0" w:color="auto"/>
            <w:right w:val="none" w:sz="0" w:space="0" w:color="auto"/>
          </w:divBdr>
        </w:div>
        <w:div w:id="1692951517">
          <w:marLeft w:val="640"/>
          <w:marRight w:val="0"/>
          <w:marTop w:val="0"/>
          <w:marBottom w:val="0"/>
          <w:divBdr>
            <w:top w:val="none" w:sz="0" w:space="0" w:color="auto"/>
            <w:left w:val="none" w:sz="0" w:space="0" w:color="auto"/>
            <w:bottom w:val="none" w:sz="0" w:space="0" w:color="auto"/>
            <w:right w:val="none" w:sz="0" w:space="0" w:color="auto"/>
          </w:divBdr>
        </w:div>
        <w:div w:id="1700812277">
          <w:marLeft w:val="640"/>
          <w:marRight w:val="0"/>
          <w:marTop w:val="0"/>
          <w:marBottom w:val="0"/>
          <w:divBdr>
            <w:top w:val="none" w:sz="0" w:space="0" w:color="auto"/>
            <w:left w:val="none" w:sz="0" w:space="0" w:color="auto"/>
            <w:bottom w:val="none" w:sz="0" w:space="0" w:color="auto"/>
            <w:right w:val="none" w:sz="0" w:space="0" w:color="auto"/>
          </w:divBdr>
        </w:div>
        <w:div w:id="1756779728">
          <w:marLeft w:val="640"/>
          <w:marRight w:val="0"/>
          <w:marTop w:val="0"/>
          <w:marBottom w:val="0"/>
          <w:divBdr>
            <w:top w:val="none" w:sz="0" w:space="0" w:color="auto"/>
            <w:left w:val="none" w:sz="0" w:space="0" w:color="auto"/>
            <w:bottom w:val="none" w:sz="0" w:space="0" w:color="auto"/>
            <w:right w:val="none" w:sz="0" w:space="0" w:color="auto"/>
          </w:divBdr>
        </w:div>
        <w:div w:id="1813714420">
          <w:marLeft w:val="640"/>
          <w:marRight w:val="0"/>
          <w:marTop w:val="0"/>
          <w:marBottom w:val="0"/>
          <w:divBdr>
            <w:top w:val="none" w:sz="0" w:space="0" w:color="auto"/>
            <w:left w:val="none" w:sz="0" w:space="0" w:color="auto"/>
            <w:bottom w:val="none" w:sz="0" w:space="0" w:color="auto"/>
            <w:right w:val="none" w:sz="0" w:space="0" w:color="auto"/>
          </w:divBdr>
        </w:div>
        <w:div w:id="1815246869">
          <w:marLeft w:val="640"/>
          <w:marRight w:val="0"/>
          <w:marTop w:val="0"/>
          <w:marBottom w:val="0"/>
          <w:divBdr>
            <w:top w:val="none" w:sz="0" w:space="0" w:color="auto"/>
            <w:left w:val="none" w:sz="0" w:space="0" w:color="auto"/>
            <w:bottom w:val="none" w:sz="0" w:space="0" w:color="auto"/>
            <w:right w:val="none" w:sz="0" w:space="0" w:color="auto"/>
          </w:divBdr>
        </w:div>
        <w:div w:id="1817187003">
          <w:marLeft w:val="640"/>
          <w:marRight w:val="0"/>
          <w:marTop w:val="0"/>
          <w:marBottom w:val="0"/>
          <w:divBdr>
            <w:top w:val="none" w:sz="0" w:space="0" w:color="auto"/>
            <w:left w:val="none" w:sz="0" w:space="0" w:color="auto"/>
            <w:bottom w:val="none" w:sz="0" w:space="0" w:color="auto"/>
            <w:right w:val="none" w:sz="0" w:space="0" w:color="auto"/>
          </w:divBdr>
        </w:div>
        <w:div w:id="1885826858">
          <w:marLeft w:val="640"/>
          <w:marRight w:val="0"/>
          <w:marTop w:val="0"/>
          <w:marBottom w:val="0"/>
          <w:divBdr>
            <w:top w:val="none" w:sz="0" w:space="0" w:color="auto"/>
            <w:left w:val="none" w:sz="0" w:space="0" w:color="auto"/>
            <w:bottom w:val="none" w:sz="0" w:space="0" w:color="auto"/>
            <w:right w:val="none" w:sz="0" w:space="0" w:color="auto"/>
          </w:divBdr>
        </w:div>
        <w:div w:id="1914075972">
          <w:marLeft w:val="640"/>
          <w:marRight w:val="0"/>
          <w:marTop w:val="0"/>
          <w:marBottom w:val="0"/>
          <w:divBdr>
            <w:top w:val="none" w:sz="0" w:space="0" w:color="auto"/>
            <w:left w:val="none" w:sz="0" w:space="0" w:color="auto"/>
            <w:bottom w:val="none" w:sz="0" w:space="0" w:color="auto"/>
            <w:right w:val="none" w:sz="0" w:space="0" w:color="auto"/>
          </w:divBdr>
        </w:div>
        <w:div w:id="1933782404">
          <w:marLeft w:val="640"/>
          <w:marRight w:val="0"/>
          <w:marTop w:val="0"/>
          <w:marBottom w:val="0"/>
          <w:divBdr>
            <w:top w:val="none" w:sz="0" w:space="0" w:color="auto"/>
            <w:left w:val="none" w:sz="0" w:space="0" w:color="auto"/>
            <w:bottom w:val="none" w:sz="0" w:space="0" w:color="auto"/>
            <w:right w:val="none" w:sz="0" w:space="0" w:color="auto"/>
          </w:divBdr>
        </w:div>
        <w:div w:id="1957057828">
          <w:marLeft w:val="640"/>
          <w:marRight w:val="0"/>
          <w:marTop w:val="0"/>
          <w:marBottom w:val="0"/>
          <w:divBdr>
            <w:top w:val="none" w:sz="0" w:space="0" w:color="auto"/>
            <w:left w:val="none" w:sz="0" w:space="0" w:color="auto"/>
            <w:bottom w:val="none" w:sz="0" w:space="0" w:color="auto"/>
            <w:right w:val="none" w:sz="0" w:space="0" w:color="auto"/>
          </w:divBdr>
        </w:div>
        <w:div w:id="1972054686">
          <w:marLeft w:val="640"/>
          <w:marRight w:val="0"/>
          <w:marTop w:val="0"/>
          <w:marBottom w:val="0"/>
          <w:divBdr>
            <w:top w:val="none" w:sz="0" w:space="0" w:color="auto"/>
            <w:left w:val="none" w:sz="0" w:space="0" w:color="auto"/>
            <w:bottom w:val="none" w:sz="0" w:space="0" w:color="auto"/>
            <w:right w:val="none" w:sz="0" w:space="0" w:color="auto"/>
          </w:divBdr>
        </w:div>
        <w:div w:id="1981382243">
          <w:marLeft w:val="640"/>
          <w:marRight w:val="0"/>
          <w:marTop w:val="0"/>
          <w:marBottom w:val="0"/>
          <w:divBdr>
            <w:top w:val="none" w:sz="0" w:space="0" w:color="auto"/>
            <w:left w:val="none" w:sz="0" w:space="0" w:color="auto"/>
            <w:bottom w:val="none" w:sz="0" w:space="0" w:color="auto"/>
            <w:right w:val="none" w:sz="0" w:space="0" w:color="auto"/>
          </w:divBdr>
        </w:div>
        <w:div w:id="2004550136">
          <w:marLeft w:val="640"/>
          <w:marRight w:val="0"/>
          <w:marTop w:val="0"/>
          <w:marBottom w:val="0"/>
          <w:divBdr>
            <w:top w:val="none" w:sz="0" w:space="0" w:color="auto"/>
            <w:left w:val="none" w:sz="0" w:space="0" w:color="auto"/>
            <w:bottom w:val="none" w:sz="0" w:space="0" w:color="auto"/>
            <w:right w:val="none" w:sz="0" w:space="0" w:color="auto"/>
          </w:divBdr>
        </w:div>
        <w:div w:id="2008709009">
          <w:marLeft w:val="640"/>
          <w:marRight w:val="0"/>
          <w:marTop w:val="0"/>
          <w:marBottom w:val="0"/>
          <w:divBdr>
            <w:top w:val="none" w:sz="0" w:space="0" w:color="auto"/>
            <w:left w:val="none" w:sz="0" w:space="0" w:color="auto"/>
            <w:bottom w:val="none" w:sz="0" w:space="0" w:color="auto"/>
            <w:right w:val="none" w:sz="0" w:space="0" w:color="auto"/>
          </w:divBdr>
        </w:div>
        <w:div w:id="2059012682">
          <w:marLeft w:val="640"/>
          <w:marRight w:val="0"/>
          <w:marTop w:val="0"/>
          <w:marBottom w:val="0"/>
          <w:divBdr>
            <w:top w:val="none" w:sz="0" w:space="0" w:color="auto"/>
            <w:left w:val="none" w:sz="0" w:space="0" w:color="auto"/>
            <w:bottom w:val="none" w:sz="0" w:space="0" w:color="auto"/>
            <w:right w:val="none" w:sz="0" w:space="0" w:color="auto"/>
          </w:divBdr>
        </w:div>
        <w:div w:id="2085759176">
          <w:marLeft w:val="640"/>
          <w:marRight w:val="0"/>
          <w:marTop w:val="0"/>
          <w:marBottom w:val="0"/>
          <w:divBdr>
            <w:top w:val="none" w:sz="0" w:space="0" w:color="auto"/>
            <w:left w:val="none" w:sz="0" w:space="0" w:color="auto"/>
            <w:bottom w:val="none" w:sz="0" w:space="0" w:color="auto"/>
            <w:right w:val="none" w:sz="0" w:space="0" w:color="auto"/>
          </w:divBdr>
        </w:div>
        <w:div w:id="2126388511">
          <w:marLeft w:val="640"/>
          <w:marRight w:val="0"/>
          <w:marTop w:val="0"/>
          <w:marBottom w:val="0"/>
          <w:divBdr>
            <w:top w:val="none" w:sz="0" w:space="0" w:color="auto"/>
            <w:left w:val="none" w:sz="0" w:space="0" w:color="auto"/>
            <w:bottom w:val="none" w:sz="0" w:space="0" w:color="auto"/>
            <w:right w:val="none" w:sz="0" w:space="0" w:color="auto"/>
          </w:divBdr>
        </w:div>
      </w:divsChild>
    </w:div>
    <w:div w:id="499077163">
      <w:bodyDiv w:val="1"/>
      <w:marLeft w:val="0"/>
      <w:marRight w:val="0"/>
      <w:marTop w:val="0"/>
      <w:marBottom w:val="0"/>
      <w:divBdr>
        <w:top w:val="none" w:sz="0" w:space="0" w:color="auto"/>
        <w:left w:val="none" w:sz="0" w:space="0" w:color="auto"/>
        <w:bottom w:val="none" w:sz="0" w:space="0" w:color="auto"/>
        <w:right w:val="none" w:sz="0" w:space="0" w:color="auto"/>
      </w:divBdr>
      <w:divsChild>
        <w:div w:id="39912307">
          <w:marLeft w:val="640"/>
          <w:marRight w:val="0"/>
          <w:marTop w:val="0"/>
          <w:marBottom w:val="0"/>
          <w:divBdr>
            <w:top w:val="none" w:sz="0" w:space="0" w:color="auto"/>
            <w:left w:val="none" w:sz="0" w:space="0" w:color="auto"/>
            <w:bottom w:val="none" w:sz="0" w:space="0" w:color="auto"/>
            <w:right w:val="none" w:sz="0" w:space="0" w:color="auto"/>
          </w:divBdr>
        </w:div>
        <w:div w:id="82144410">
          <w:marLeft w:val="640"/>
          <w:marRight w:val="0"/>
          <w:marTop w:val="0"/>
          <w:marBottom w:val="0"/>
          <w:divBdr>
            <w:top w:val="none" w:sz="0" w:space="0" w:color="auto"/>
            <w:left w:val="none" w:sz="0" w:space="0" w:color="auto"/>
            <w:bottom w:val="none" w:sz="0" w:space="0" w:color="auto"/>
            <w:right w:val="none" w:sz="0" w:space="0" w:color="auto"/>
          </w:divBdr>
        </w:div>
        <w:div w:id="83846273">
          <w:marLeft w:val="640"/>
          <w:marRight w:val="0"/>
          <w:marTop w:val="0"/>
          <w:marBottom w:val="0"/>
          <w:divBdr>
            <w:top w:val="none" w:sz="0" w:space="0" w:color="auto"/>
            <w:left w:val="none" w:sz="0" w:space="0" w:color="auto"/>
            <w:bottom w:val="none" w:sz="0" w:space="0" w:color="auto"/>
            <w:right w:val="none" w:sz="0" w:space="0" w:color="auto"/>
          </w:divBdr>
        </w:div>
        <w:div w:id="226183329">
          <w:marLeft w:val="640"/>
          <w:marRight w:val="0"/>
          <w:marTop w:val="0"/>
          <w:marBottom w:val="0"/>
          <w:divBdr>
            <w:top w:val="none" w:sz="0" w:space="0" w:color="auto"/>
            <w:left w:val="none" w:sz="0" w:space="0" w:color="auto"/>
            <w:bottom w:val="none" w:sz="0" w:space="0" w:color="auto"/>
            <w:right w:val="none" w:sz="0" w:space="0" w:color="auto"/>
          </w:divBdr>
        </w:div>
        <w:div w:id="281234848">
          <w:marLeft w:val="640"/>
          <w:marRight w:val="0"/>
          <w:marTop w:val="0"/>
          <w:marBottom w:val="0"/>
          <w:divBdr>
            <w:top w:val="none" w:sz="0" w:space="0" w:color="auto"/>
            <w:left w:val="none" w:sz="0" w:space="0" w:color="auto"/>
            <w:bottom w:val="none" w:sz="0" w:space="0" w:color="auto"/>
            <w:right w:val="none" w:sz="0" w:space="0" w:color="auto"/>
          </w:divBdr>
        </w:div>
        <w:div w:id="298531821">
          <w:marLeft w:val="640"/>
          <w:marRight w:val="0"/>
          <w:marTop w:val="0"/>
          <w:marBottom w:val="0"/>
          <w:divBdr>
            <w:top w:val="none" w:sz="0" w:space="0" w:color="auto"/>
            <w:left w:val="none" w:sz="0" w:space="0" w:color="auto"/>
            <w:bottom w:val="none" w:sz="0" w:space="0" w:color="auto"/>
            <w:right w:val="none" w:sz="0" w:space="0" w:color="auto"/>
          </w:divBdr>
        </w:div>
        <w:div w:id="366953198">
          <w:marLeft w:val="640"/>
          <w:marRight w:val="0"/>
          <w:marTop w:val="0"/>
          <w:marBottom w:val="0"/>
          <w:divBdr>
            <w:top w:val="none" w:sz="0" w:space="0" w:color="auto"/>
            <w:left w:val="none" w:sz="0" w:space="0" w:color="auto"/>
            <w:bottom w:val="none" w:sz="0" w:space="0" w:color="auto"/>
            <w:right w:val="none" w:sz="0" w:space="0" w:color="auto"/>
          </w:divBdr>
        </w:div>
        <w:div w:id="379600664">
          <w:marLeft w:val="640"/>
          <w:marRight w:val="0"/>
          <w:marTop w:val="0"/>
          <w:marBottom w:val="0"/>
          <w:divBdr>
            <w:top w:val="none" w:sz="0" w:space="0" w:color="auto"/>
            <w:left w:val="none" w:sz="0" w:space="0" w:color="auto"/>
            <w:bottom w:val="none" w:sz="0" w:space="0" w:color="auto"/>
            <w:right w:val="none" w:sz="0" w:space="0" w:color="auto"/>
          </w:divBdr>
        </w:div>
        <w:div w:id="395906697">
          <w:marLeft w:val="640"/>
          <w:marRight w:val="0"/>
          <w:marTop w:val="0"/>
          <w:marBottom w:val="0"/>
          <w:divBdr>
            <w:top w:val="none" w:sz="0" w:space="0" w:color="auto"/>
            <w:left w:val="none" w:sz="0" w:space="0" w:color="auto"/>
            <w:bottom w:val="none" w:sz="0" w:space="0" w:color="auto"/>
            <w:right w:val="none" w:sz="0" w:space="0" w:color="auto"/>
          </w:divBdr>
        </w:div>
        <w:div w:id="455756495">
          <w:marLeft w:val="640"/>
          <w:marRight w:val="0"/>
          <w:marTop w:val="0"/>
          <w:marBottom w:val="0"/>
          <w:divBdr>
            <w:top w:val="none" w:sz="0" w:space="0" w:color="auto"/>
            <w:left w:val="none" w:sz="0" w:space="0" w:color="auto"/>
            <w:bottom w:val="none" w:sz="0" w:space="0" w:color="auto"/>
            <w:right w:val="none" w:sz="0" w:space="0" w:color="auto"/>
          </w:divBdr>
        </w:div>
        <w:div w:id="527303678">
          <w:marLeft w:val="640"/>
          <w:marRight w:val="0"/>
          <w:marTop w:val="0"/>
          <w:marBottom w:val="0"/>
          <w:divBdr>
            <w:top w:val="none" w:sz="0" w:space="0" w:color="auto"/>
            <w:left w:val="none" w:sz="0" w:space="0" w:color="auto"/>
            <w:bottom w:val="none" w:sz="0" w:space="0" w:color="auto"/>
            <w:right w:val="none" w:sz="0" w:space="0" w:color="auto"/>
          </w:divBdr>
        </w:div>
        <w:div w:id="546727102">
          <w:marLeft w:val="640"/>
          <w:marRight w:val="0"/>
          <w:marTop w:val="0"/>
          <w:marBottom w:val="0"/>
          <w:divBdr>
            <w:top w:val="none" w:sz="0" w:space="0" w:color="auto"/>
            <w:left w:val="none" w:sz="0" w:space="0" w:color="auto"/>
            <w:bottom w:val="none" w:sz="0" w:space="0" w:color="auto"/>
            <w:right w:val="none" w:sz="0" w:space="0" w:color="auto"/>
          </w:divBdr>
        </w:div>
        <w:div w:id="561913660">
          <w:marLeft w:val="640"/>
          <w:marRight w:val="0"/>
          <w:marTop w:val="0"/>
          <w:marBottom w:val="0"/>
          <w:divBdr>
            <w:top w:val="none" w:sz="0" w:space="0" w:color="auto"/>
            <w:left w:val="none" w:sz="0" w:space="0" w:color="auto"/>
            <w:bottom w:val="none" w:sz="0" w:space="0" w:color="auto"/>
            <w:right w:val="none" w:sz="0" w:space="0" w:color="auto"/>
          </w:divBdr>
        </w:div>
        <w:div w:id="604120716">
          <w:marLeft w:val="640"/>
          <w:marRight w:val="0"/>
          <w:marTop w:val="0"/>
          <w:marBottom w:val="0"/>
          <w:divBdr>
            <w:top w:val="none" w:sz="0" w:space="0" w:color="auto"/>
            <w:left w:val="none" w:sz="0" w:space="0" w:color="auto"/>
            <w:bottom w:val="none" w:sz="0" w:space="0" w:color="auto"/>
            <w:right w:val="none" w:sz="0" w:space="0" w:color="auto"/>
          </w:divBdr>
        </w:div>
        <w:div w:id="704788459">
          <w:marLeft w:val="640"/>
          <w:marRight w:val="0"/>
          <w:marTop w:val="0"/>
          <w:marBottom w:val="0"/>
          <w:divBdr>
            <w:top w:val="none" w:sz="0" w:space="0" w:color="auto"/>
            <w:left w:val="none" w:sz="0" w:space="0" w:color="auto"/>
            <w:bottom w:val="none" w:sz="0" w:space="0" w:color="auto"/>
            <w:right w:val="none" w:sz="0" w:space="0" w:color="auto"/>
          </w:divBdr>
        </w:div>
        <w:div w:id="742872078">
          <w:marLeft w:val="640"/>
          <w:marRight w:val="0"/>
          <w:marTop w:val="0"/>
          <w:marBottom w:val="0"/>
          <w:divBdr>
            <w:top w:val="none" w:sz="0" w:space="0" w:color="auto"/>
            <w:left w:val="none" w:sz="0" w:space="0" w:color="auto"/>
            <w:bottom w:val="none" w:sz="0" w:space="0" w:color="auto"/>
            <w:right w:val="none" w:sz="0" w:space="0" w:color="auto"/>
          </w:divBdr>
        </w:div>
        <w:div w:id="762532798">
          <w:marLeft w:val="640"/>
          <w:marRight w:val="0"/>
          <w:marTop w:val="0"/>
          <w:marBottom w:val="0"/>
          <w:divBdr>
            <w:top w:val="none" w:sz="0" w:space="0" w:color="auto"/>
            <w:left w:val="none" w:sz="0" w:space="0" w:color="auto"/>
            <w:bottom w:val="none" w:sz="0" w:space="0" w:color="auto"/>
            <w:right w:val="none" w:sz="0" w:space="0" w:color="auto"/>
          </w:divBdr>
        </w:div>
        <w:div w:id="886263907">
          <w:marLeft w:val="640"/>
          <w:marRight w:val="0"/>
          <w:marTop w:val="0"/>
          <w:marBottom w:val="0"/>
          <w:divBdr>
            <w:top w:val="none" w:sz="0" w:space="0" w:color="auto"/>
            <w:left w:val="none" w:sz="0" w:space="0" w:color="auto"/>
            <w:bottom w:val="none" w:sz="0" w:space="0" w:color="auto"/>
            <w:right w:val="none" w:sz="0" w:space="0" w:color="auto"/>
          </w:divBdr>
        </w:div>
        <w:div w:id="949244170">
          <w:marLeft w:val="640"/>
          <w:marRight w:val="0"/>
          <w:marTop w:val="0"/>
          <w:marBottom w:val="0"/>
          <w:divBdr>
            <w:top w:val="none" w:sz="0" w:space="0" w:color="auto"/>
            <w:left w:val="none" w:sz="0" w:space="0" w:color="auto"/>
            <w:bottom w:val="none" w:sz="0" w:space="0" w:color="auto"/>
            <w:right w:val="none" w:sz="0" w:space="0" w:color="auto"/>
          </w:divBdr>
        </w:div>
        <w:div w:id="956788644">
          <w:marLeft w:val="640"/>
          <w:marRight w:val="0"/>
          <w:marTop w:val="0"/>
          <w:marBottom w:val="0"/>
          <w:divBdr>
            <w:top w:val="none" w:sz="0" w:space="0" w:color="auto"/>
            <w:left w:val="none" w:sz="0" w:space="0" w:color="auto"/>
            <w:bottom w:val="none" w:sz="0" w:space="0" w:color="auto"/>
            <w:right w:val="none" w:sz="0" w:space="0" w:color="auto"/>
          </w:divBdr>
        </w:div>
        <w:div w:id="1003436711">
          <w:marLeft w:val="640"/>
          <w:marRight w:val="0"/>
          <w:marTop w:val="0"/>
          <w:marBottom w:val="0"/>
          <w:divBdr>
            <w:top w:val="none" w:sz="0" w:space="0" w:color="auto"/>
            <w:left w:val="none" w:sz="0" w:space="0" w:color="auto"/>
            <w:bottom w:val="none" w:sz="0" w:space="0" w:color="auto"/>
            <w:right w:val="none" w:sz="0" w:space="0" w:color="auto"/>
          </w:divBdr>
        </w:div>
        <w:div w:id="1035154628">
          <w:marLeft w:val="640"/>
          <w:marRight w:val="0"/>
          <w:marTop w:val="0"/>
          <w:marBottom w:val="0"/>
          <w:divBdr>
            <w:top w:val="none" w:sz="0" w:space="0" w:color="auto"/>
            <w:left w:val="none" w:sz="0" w:space="0" w:color="auto"/>
            <w:bottom w:val="none" w:sz="0" w:space="0" w:color="auto"/>
            <w:right w:val="none" w:sz="0" w:space="0" w:color="auto"/>
          </w:divBdr>
        </w:div>
        <w:div w:id="1147817002">
          <w:marLeft w:val="640"/>
          <w:marRight w:val="0"/>
          <w:marTop w:val="0"/>
          <w:marBottom w:val="0"/>
          <w:divBdr>
            <w:top w:val="none" w:sz="0" w:space="0" w:color="auto"/>
            <w:left w:val="none" w:sz="0" w:space="0" w:color="auto"/>
            <w:bottom w:val="none" w:sz="0" w:space="0" w:color="auto"/>
            <w:right w:val="none" w:sz="0" w:space="0" w:color="auto"/>
          </w:divBdr>
        </w:div>
        <w:div w:id="1158958133">
          <w:marLeft w:val="640"/>
          <w:marRight w:val="0"/>
          <w:marTop w:val="0"/>
          <w:marBottom w:val="0"/>
          <w:divBdr>
            <w:top w:val="none" w:sz="0" w:space="0" w:color="auto"/>
            <w:left w:val="none" w:sz="0" w:space="0" w:color="auto"/>
            <w:bottom w:val="none" w:sz="0" w:space="0" w:color="auto"/>
            <w:right w:val="none" w:sz="0" w:space="0" w:color="auto"/>
          </w:divBdr>
        </w:div>
        <w:div w:id="1169557929">
          <w:marLeft w:val="640"/>
          <w:marRight w:val="0"/>
          <w:marTop w:val="0"/>
          <w:marBottom w:val="0"/>
          <w:divBdr>
            <w:top w:val="none" w:sz="0" w:space="0" w:color="auto"/>
            <w:left w:val="none" w:sz="0" w:space="0" w:color="auto"/>
            <w:bottom w:val="none" w:sz="0" w:space="0" w:color="auto"/>
            <w:right w:val="none" w:sz="0" w:space="0" w:color="auto"/>
          </w:divBdr>
        </w:div>
        <w:div w:id="1311522418">
          <w:marLeft w:val="640"/>
          <w:marRight w:val="0"/>
          <w:marTop w:val="0"/>
          <w:marBottom w:val="0"/>
          <w:divBdr>
            <w:top w:val="none" w:sz="0" w:space="0" w:color="auto"/>
            <w:left w:val="none" w:sz="0" w:space="0" w:color="auto"/>
            <w:bottom w:val="none" w:sz="0" w:space="0" w:color="auto"/>
            <w:right w:val="none" w:sz="0" w:space="0" w:color="auto"/>
          </w:divBdr>
        </w:div>
        <w:div w:id="1336148720">
          <w:marLeft w:val="640"/>
          <w:marRight w:val="0"/>
          <w:marTop w:val="0"/>
          <w:marBottom w:val="0"/>
          <w:divBdr>
            <w:top w:val="none" w:sz="0" w:space="0" w:color="auto"/>
            <w:left w:val="none" w:sz="0" w:space="0" w:color="auto"/>
            <w:bottom w:val="none" w:sz="0" w:space="0" w:color="auto"/>
            <w:right w:val="none" w:sz="0" w:space="0" w:color="auto"/>
          </w:divBdr>
        </w:div>
        <w:div w:id="1355957924">
          <w:marLeft w:val="640"/>
          <w:marRight w:val="0"/>
          <w:marTop w:val="0"/>
          <w:marBottom w:val="0"/>
          <w:divBdr>
            <w:top w:val="none" w:sz="0" w:space="0" w:color="auto"/>
            <w:left w:val="none" w:sz="0" w:space="0" w:color="auto"/>
            <w:bottom w:val="none" w:sz="0" w:space="0" w:color="auto"/>
            <w:right w:val="none" w:sz="0" w:space="0" w:color="auto"/>
          </w:divBdr>
        </w:div>
        <w:div w:id="1389257004">
          <w:marLeft w:val="640"/>
          <w:marRight w:val="0"/>
          <w:marTop w:val="0"/>
          <w:marBottom w:val="0"/>
          <w:divBdr>
            <w:top w:val="none" w:sz="0" w:space="0" w:color="auto"/>
            <w:left w:val="none" w:sz="0" w:space="0" w:color="auto"/>
            <w:bottom w:val="none" w:sz="0" w:space="0" w:color="auto"/>
            <w:right w:val="none" w:sz="0" w:space="0" w:color="auto"/>
          </w:divBdr>
        </w:div>
        <w:div w:id="1421564667">
          <w:marLeft w:val="640"/>
          <w:marRight w:val="0"/>
          <w:marTop w:val="0"/>
          <w:marBottom w:val="0"/>
          <w:divBdr>
            <w:top w:val="none" w:sz="0" w:space="0" w:color="auto"/>
            <w:left w:val="none" w:sz="0" w:space="0" w:color="auto"/>
            <w:bottom w:val="none" w:sz="0" w:space="0" w:color="auto"/>
            <w:right w:val="none" w:sz="0" w:space="0" w:color="auto"/>
          </w:divBdr>
        </w:div>
        <w:div w:id="1443305614">
          <w:marLeft w:val="640"/>
          <w:marRight w:val="0"/>
          <w:marTop w:val="0"/>
          <w:marBottom w:val="0"/>
          <w:divBdr>
            <w:top w:val="none" w:sz="0" w:space="0" w:color="auto"/>
            <w:left w:val="none" w:sz="0" w:space="0" w:color="auto"/>
            <w:bottom w:val="none" w:sz="0" w:space="0" w:color="auto"/>
            <w:right w:val="none" w:sz="0" w:space="0" w:color="auto"/>
          </w:divBdr>
        </w:div>
        <w:div w:id="1484810039">
          <w:marLeft w:val="640"/>
          <w:marRight w:val="0"/>
          <w:marTop w:val="0"/>
          <w:marBottom w:val="0"/>
          <w:divBdr>
            <w:top w:val="none" w:sz="0" w:space="0" w:color="auto"/>
            <w:left w:val="none" w:sz="0" w:space="0" w:color="auto"/>
            <w:bottom w:val="none" w:sz="0" w:space="0" w:color="auto"/>
            <w:right w:val="none" w:sz="0" w:space="0" w:color="auto"/>
          </w:divBdr>
        </w:div>
        <w:div w:id="1551303919">
          <w:marLeft w:val="640"/>
          <w:marRight w:val="0"/>
          <w:marTop w:val="0"/>
          <w:marBottom w:val="0"/>
          <w:divBdr>
            <w:top w:val="none" w:sz="0" w:space="0" w:color="auto"/>
            <w:left w:val="none" w:sz="0" w:space="0" w:color="auto"/>
            <w:bottom w:val="none" w:sz="0" w:space="0" w:color="auto"/>
            <w:right w:val="none" w:sz="0" w:space="0" w:color="auto"/>
          </w:divBdr>
        </w:div>
        <w:div w:id="1559971601">
          <w:marLeft w:val="640"/>
          <w:marRight w:val="0"/>
          <w:marTop w:val="0"/>
          <w:marBottom w:val="0"/>
          <w:divBdr>
            <w:top w:val="none" w:sz="0" w:space="0" w:color="auto"/>
            <w:left w:val="none" w:sz="0" w:space="0" w:color="auto"/>
            <w:bottom w:val="none" w:sz="0" w:space="0" w:color="auto"/>
            <w:right w:val="none" w:sz="0" w:space="0" w:color="auto"/>
          </w:divBdr>
        </w:div>
        <w:div w:id="1652833248">
          <w:marLeft w:val="640"/>
          <w:marRight w:val="0"/>
          <w:marTop w:val="0"/>
          <w:marBottom w:val="0"/>
          <w:divBdr>
            <w:top w:val="none" w:sz="0" w:space="0" w:color="auto"/>
            <w:left w:val="none" w:sz="0" w:space="0" w:color="auto"/>
            <w:bottom w:val="none" w:sz="0" w:space="0" w:color="auto"/>
            <w:right w:val="none" w:sz="0" w:space="0" w:color="auto"/>
          </w:divBdr>
        </w:div>
        <w:div w:id="1664353126">
          <w:marLeft w:val="640"/>
          <w:marRight w:val="0"/>
          <w:marTop w:val="0"/>
          <w:marBottom w:val="0"/>
          <w:divBdr>
            <w:top w:val="none" w:sz="0" w:space="0" w:color="auto"/>
            <w:left w:val="none" w:sz="0" w:space="0" w:color="auto"/>
            <w:bottom w:val="none" w:sz="0" w:space="0" w:color="auto"/>
            <w:right w:val="none" w:sz="0" w:space="0" w:color="auto"/>
          </w:divBdr>
        </w:div>
        <w:div w:id="1679846951">
          <w:marLeft w:val="640"/>
          <w:marRight w:val="0"/>
          <w:marTop w:val="0"/>
          <w:marBottom w:val="0"/>
          <w:divBdr>
            <w:top w:val="none" w:sz="0" w:space="0" w:color="auto"/>
            <w:left w:val="none" w:sz="0" w:space="0" w:color="auto"/>
            <w:bottom w:val="none" w:sz="0" w:space="0" w:color="auto"/>
            <w:right w:val="none" w:sz="0" w:space="0" w:color="auto"/>
          </w:divBdr>
        </w:div>
        <w:div w:id="1759935761">
          <w:marLeft w:val="640"/>
          <w:marRight w:val="0"/>
          <w:marTop w:val="0"/>
          <w:marBottom w:val="0"/>
          <w:divBdr>
            <w:top w:val="none" w:sz="0" w:space="0" w:color="auto"/>
            <w:left w:val="none" w:sz="0" w:space="0" w:color="auto"/>
            <w:bottom w:val="none" w:sz="0" w:space="0" w:color="auto"/>
            <w:right w:val="none" w:sz="0" w:space="0" w:color="auto"/>
          </w:divBdr>
        </w:div>
        <w:div w:id="1856848737">
          <w:marLeft w:val="640"/>
          <w:marRight w:val="0"/>
          <w:marTop w:val="0"/>
          <w:marBottom w:val="0"/>
          <w:divBdr>
            <w:top w:val="none" w:sz="0" w:space="0" w:color="auto"/>
            <w:left w:val="none" w:sz="0" w:space="0" w:color="auto"/>
            <w:bottom w:val="none" w:sz="0" w:space="0" w:color="auto"/>
            <w:right w:val="none" w:sz="0" w:space="0" w:color="auto"/>
          </w:divBdr>
        </w:div>
        <w:div w:id="1938712736">
          <w:marLeft w:val="640"/>
          <w:marRight w:val="0"/>
          <w:marTop w:val="0"/>
          <w:marBottom w:val="0"/>
          <w:divBdr>
            <w:top w:val="none" w:sz="0" w:space="0" w:color="auto"/>
            <w:left w:val="none" w:sz="0" w:space="0" w:color="auto"/>
            <w:bottom w:val="none" w:sz="0" w:space="0" w:color="auto"/>
            <w:right w:val="none" w:sz="0" w:space="0" w:color="auto"/>
          </w:divBdr>
        </w:div>
        <w:div w:id="1965961081">
          <w:marLeft w:val="640"/>
          <w:marRight w:val="0"/>
          <w:marTop w:val="0"/>
          <w:marBottom w:val="0"/>
          <w:divBdr>
            <w:top w:val="none" w:sz="0" w:space="0" w:color="auto"/>
            <w:left w:val="none" w:sz="0" w:space="0" w:color="auto"/>
            <w:bottom w:val="none" w:sz="0" w:space="0" w:color="auto"/>
            <w:right w:val="none" w:sz="0" w:space="0" w:color="auto"/>
          </w:divBdr>
        </w:div>
        <w:div w:id="2016178709">
          <w:marLeft w:val="640"/>
          <w:marRight w:val="0"/>
          <w:marTop w:val="0"/>
          <w:marBottom w:val="0"/>
          <w:divBdr>
            <w:top w:val="none" w:sz="0" w:space="0" w:color="auto"/>
            <w:left w:val="none" w:sz="0" w:space="0" w:color="auto"/>
            <w:bottom w:val="none" w:sz="0" w:space="0" w:color="auto"/>
            <w:right w:val="none" w:sz="0" w:space="0" w:color="auto"/>
          </w:divBdr>
        </w:div>
        <w:div w:id="2034645984">
          <w:marLeft w:val="640"/>
          <w:marRight w:val="0"/>
          <w:marTop w:val="0"/>
          <w:marBottom w:val="0"/>
          <w:divBdr>
            <w:top w:val="none" w:sz="0" w:space="0" w:color="auto"/>
            <w:left w:val="none" w:sz="0" w:space="0" w:color="auto"/>
            <w:bottom w:val="none" w:sz="0" w:space="0" w:color="auto"/>
            <w:right w:val="none" w:sz="0" w:space="0" w:color="auto"/>
          </w:divBdr>
        </w:div>
        <w:div w:id="2098089206">
          <w:marLeft w:val="640"/>
          <w:marRight w:val="0"/>
          <w:marTop w:val="0"/>
          <w:marBottom w:val="0"/>
          <w:divBdr>
            <w:top w:val="none" w:sz="0" w:space="0" w:color="auto"/>
            <w:left w:val="none" w:sz="0" w:space="0" w:color="auto"/>
            <w:bottom w:val="none" w:sz="0" w:space="0" w:color="auto"/>
            <w:right w:val="none" w:sz="0" w:space="0" w:color="auto"/>
          </w:divBdr>
        </w:div>
      </w:divsChild>
    </w:div>
    <w:div w:id="514811679">
      <w:bodyDiv w:val="1"/>
      <w:marLeft w:val="0"/>
      <w:marRight w:val="0"/>
      <w:marTop w:val="0"/>
      <w:marBottom w:val="0"/>
      <w:divBdr>
        <w:top w:val="none" w:sz="0" w:space="0" w:color="auto"/>
        <w:left w:val="none" w:sz="0" w:space="0" w:color="auto"/>
        <w:bottom w:val="none" w:sz="0" w:space="0" w:color="auto"/>
        <w:right w:val="none" w:sz="0" w:space="0" w:color="auto"/>
      </w:divBdr>
      <w:divsChild>
        <w:div w:id="26764246">
          <w:marLeft w:val="640"/>
          <w:marRight w:val="0"/>
          <w:marTop w:val="0"/>
          <w:marBottom w:val="0"/>
          <w:divBdr>
            <w:top w:val="none" w:sz="0" w:space="0" w:color="auto"/>
            <w:left w:val="none" w:sz="0" w:space="0" w:color="auto"/>
            <w:bottom w:val="none" w:sz="0" w:space="0" w:color="auto"/>
            <w:right w:val="none" w:sz="0" w:space="0" w:color="auto"/>
          </w:divBdr>
        </w:div>
        <w:div w:id="53823518">
          <w:marLeft w:val="640"/>
          <w:marRight w:val="0"/>
          <w:marTop w:val="0"/>
          <w:marBottom w:val="0"/>
          <w:divBdr>
            <w:top w:val="none" w:sz="0" w:space="0" w:color="auto"/>
            <w:left w:val="none" w:sz="0" w:space="0" w:color="auto"/>
            <w:bottom w:val="none" w:sz="0" w:space="0" w:color="auto"/>
            <w:right w:val="none" w:sz="0" w:space="0" w:color="auto"/>
          </w:divBdr>
        </w:div>
        <w:div w:id="90898469">
          <w:marLeft w:val="640"/>
          <w:marRight w:val="0"/>
          <w:marTop w:val="0"/>
          <w:marBottom w:val="0"/>
          <w:divBdr>
            <w:top w:val="none" w:sz="0" w:space="0" w:color="auto"/>
            <w:left w:val="none" w:sz="0" w:space="0" w:color="auto"/>
            <w:bottom w:val="none" w:sz="0" w:space="0" w:color="auto"/>
            <w:right w:val="none" w:sz="0" w:space="0" w:color="auto"/>
          </w:divBdr>
        </w:div>
        <w:div w:id="130952109">
          <w:marLeft w:val="640"/>
          <w:marRight w:val="0"/>
          <w:marTop w:val="0"/>
          <w:marBottom w:val="0"/>
          <w:divBdr>
            <w:top w:val="none" w:sz="0" w:space="0" w:color="auto"/>
            <w:left w:val="none" w:sz="0" w:space="0" w:color="auto"/>
            <w:bottom w:val="none" w:sz="0" w:space="0" w:color="auto"/>
            <w:right w:val="none" w:sz="0" w:space="0" w:color="auto"/>
          </w:divBdr>
        </w:div>
        <w:div w:id="138421068">
          <w:marLeft w:val="640"/>
          <w:marRight w:val="0"/>
          <w:marTop w:val="0"/>
          <w:marBottom w:val="0"/>
          <w:divBdr>
            <w:top w:val="none" w:sz="0" w:space="0" w:color="auto"/>
            <w:left w:val="none" w:sz="0" w:space="0" w:color="auto"/>
            <w:bottom w:val="none" w:sz="0" w:space="0" w:color="auto"/>
            <w:right w:val="none" w:sz="0" w:space="0" w:color="auto"/>
          </w:divBdr>
        </w:div>
        <w:div w:id="157311928">
          <w:marLeft w:val="640"/>
          <w:marRight w:val="0"/>
          <w:marTop w:val="0"/>
          <w:marBottom w:val="0"/>
          <w:divBdr>
            <w:top w:val="none" w:sz="0" w:space="0" w:color="auto"/>
            <w:left w:val="none" w:sz="0" w:space="0" w:color="auto"/>
            <w:bottom w:val="none" w:sz="0" w:space="0" w:color="auto"/>
            <w:right w:val="none" w:sz="0" w:space="0" w:color="auto"/>
          </w:divBdr>
        </w:div>
        <w:div w:id="213348229">
          <w:marLeft w:val="640"/>
          <w:marRight w:val="0"/>
          <w:marTop w:val="0"/>
          <w:marBottom w:val="0"/>
          <w:divBdr>
            <w:top w:val="none" w:sz="0" w:space="0" w:color="auto"/>
            <w:left w:val="none" w:sz="0" w:space="0" w:color="auto"/>
            <w:bottom w:val="none" w:sz="0" w:space="0" w:color="auto"/>
            <w:right w:val="none" w:sz="0" w:space="0" w:color="auto"/>
          </w:divBdr>
        </w:div>
        <w:div w:id="223951596">
          <w:marLeft w:val="640"/>
          <w:marRight w:val="0"/>
          <w:marTop w:val="0"/>
          <w:marBottom w:val="0"/>
          <w:divBdr>
            <w:top w:val="none" w:sz="0" w:space="0" w:color="auto"/>
            <w:left w:val="none" w:sz="0" w:space="0" w:color="auto"/>
            <w:bottom w:val="none" w:sz="0" w:space="0" w:color="auto"/>
            <w:right w:val="none" w:sz="0" w:space="0" w:color="auto"/>
          </w:divBdr>
        </w:div>
        <w:div w:id="306060034">
          <w:marLeft w:val="640"/>
          <w:marRight w:val="0"/>
          <w:marTop w:val="0"/>
          <w:marBottom w:val="0"/>
          <w:divBdr>
            <w:top w:val="none" w:sz="0" w:space="0" w:color="auto"/>
            <w:left w:val="none" w:sz="0" w:space="0" w:color="auto"/>
            <w:bottom w:val="none" w:sz="0" w:space="0" w:color="auto"/>
            <w:right w:val="none" w:sz="0" w:space="0" w:color="auto"/>
          </w:divBdr>
        </w:div>
        <w:div w:id="329067781">
          <w:marLeft w:val="640"/>
          <w:marRight w:val="0"/>
          <w:marTop w:val="0"/>
          <w:marBottom w:val="0"/>
          <w:divBdr>
            <w:top w:val="none" w:sz="0" w:space="0" w:color="auto"/>
            <w:left w:val="none" w:sz="0" w:space="0" w:color="auto"/>
            <w:bottom w:val="none" w:sz="0" w:space="0" w:color="auto"/>
            <w:right w:val="none" w:sz="0" w:space="0" w:color="auto"/>
          </w:divBdr>
        </w:div>
        <w:div w:id="370955836">
          <w:marLeft w:val="640"/>
          <w:marRight w:val="0"/>
          <w:marTop w:val="0"/>
          <w:marBottom w:val="0"/>
          <w:divBdr>
            <w:top w:val="none" w:sz="0" w:space="0" w:color="auto"/>
            <w:left w:val="none" w:sz="0" w:space="0" w:color="auto"/>
            <w:bottom w:val="none" w:sz="0" w:space="0" w:color="auto"/>
            <w:right w:val="none" w:sz="0" w:space="0" w:color="auto"/>
          </w:divBdr>
        </w:div>
        <w:div w:id="402794499">
          <w:marLeft w:val="640"/>
          <w:marRight w:val="0"/>
          <w:marTop w:val="0"/>
          <w:marBottom w:val="0"/>
          <w:divBdr>
            <w:top w:val="none" w:sz="0" w:space="0" w:color="auto"/>
            <w:left w:val="none" w:sz="0" w:space="0" w:color="auto"/>
            <w:bottom w:val="none" w:sz="0" w:space="0" w:color="auto"/>
            <w:right w:val="none" w:sz="0" w:space="0" w:color="auto"/>
          </w:divBdr>
        </w:div>
        <w:div w:id="423494406">
          <w:marLeft w:val="640"/>
          <w:marRight w:val="0"/>
          <w:marTop w:val="0"/>
          <w:marBottom w:val="0"/>
          <w:divBdr>
            <w:top w:val="none" w:sz="0" w:space="0" w:color="auto"/>
            <w:left w:val="none" w:sz="0" w:space="0" w:color="auto"/>
            <w:bottom w:val="none" w:sz="0" w:space="0" w:color="auto"/>
            <w:right w:val="none" w:sz="0" w:space="0" w:color="auto"/>
          </w:divBdr>
        </w:div>
        <w:div w:id="522330243">
          <w:marLeft w:val="640"/>
          <w:marRight w:val="0"/>
          <w:marTop w:val="0"/>
          <w:marBottom w:val="0"/>
          <w:divBdr>
            <w:top w:val="none" w:sz="0" w:space="0" w:color="auto"/>
            <w:left w:val="none" w:sz="0" w:space="0" w:color="auto"/>
            <w:bottom w:val="none" w:sz="0" w:space="0" w:color="auto"/>
            <w:right w:val="none" w:sz="0" w:space="0" w:color="auto"/>
          </w:divBdr>
        </w:div>
        <w:div w:id="546260767">
          <w:marLeft w:val="640"/>
          <w:marRight w:val="0"/>
          <w:marTop w:val="0"/>
          <w:marBottom w:val="0"/>
          <w:divBdr>
            <w:top w:val="none" w:sz="0" w:space="0" w:color="auto"/>
            <w:left w:val="none" w:sz="0" w:space="0" w:color="auto"/>
            <w:bottom w:val="none" w:sz="0" w:space="0" w:color="auto"/>
            <w:right w:val="none" w:sz="0" w:space="0" w:color="auto"/>
          </w:divBdr>
        </w:div>
        <w:div w:id="555160961">
          <w:marLeft w:val="640"/>
          <w:marRight w:val="0"/>
          <w:marTop w:val="0"/>
          <w:marBottom w:val="0"/>
          <w:divBdr>
            <w:top w:val="none" w:sz="0" w:space="0" w:color="auto"/>
            <w:left w:val="none" w:sz="0" w:space="0" w:color="auto"/>
            <w:bottom w:val="none" w:sz="0" w:space="0" w:color="auto"/>
            <w:right w:val="none" w:sz="0" w:space="0" w:color="auto"/>
          </w:divBdr>
        </w:div>
        <w:div w:id="597062243">
          <w:marLeft w:val="640"/>
          <w:marRight w:val="0"/>
          <w:marTop w:val="0"/>
          <w:marBottom w:val="0"/>
          <w:divBdr>
            <w:top w:val="none" w:sz="0" w:space="0" w:color="auto"/>
            <w:left w:val="none" w:sz="0" w:space="0" w:color="auto"/>
            <w:bottom w:val="none" w:sz="0" w:space="0" w:color="auto"/>
            <w:right w:val="none" w:sz="0" w:space="0" w:color="auto"/>
          </w:divBdr>
        </w:div>
        <w:div w:id="744883799">
          <w:marLeft w:val="640"/>
          <w:marRight w:val="0"/>
          <w:marTop w:val="0"/>
          <w:marBottom w:val="0"/>
          <w:divBdr>
            <w:top w:val="none" w:sz="0" w:space="0" w:color="auto"/>
            <w:left w:val="none" w:sz="0" w:space="0" w:color="auto"/>
            <w:bottom w:val="none" w:sz="0" w:space="0" w:color="auto"/>
            <w:right w:val="none" w:sz="0" w:space="0" w:color="auto"/>
          </w:divBdr>
        </w:div>
        <w:div w:id="763451808">
          <w:marLeft w:val="640"/>
          <w:marRight w:val="0"/>
          <w:marTop w:val="0"/>
          <w:marBottom w:val="0"/>
          <w:divBdr>
            <w:top w:val="none" w:sz="0" w:space="0" w:color="auto"/>
            <w:left w:val="none" w:sz="0" w:space="0" w:color="auto"/>
            <w:bottom w:val="none" w:sz="0" w:space="0" w:color="auto"/>
            <w:right w:val="none" w:sz="0" w:space="0" w:color="auto"/>
          </w:divBdr>
        </w:div>
        <w:div w:id="785584345">
          <w:marLeft w:val="640"/>
          <w:marRight w:val="0"/>
          <w:marTop w:val="0"/>
          <w:marBottom w:val="0"/>
          <w:divBdr>
            <w:top w:val="none" w:sz="0" w:space="0" w:color="auto"/>
            <w:left w:val="none" w:sz="0" w:space="0" w:color="auto"/>
            <w:bottom w:val="none" w:sz="0" w:space="0" w:color="auto"/>
            <w:right w:val="none" w:sz="0" w:space="0" w:color="auto"/>
          </w:divBdr>
        </w:div>
        <w:div w:id="798184132">
          <w:marLeft w:val="640"/>
          <w:marRight w:val="0"/>
          <w:marTop w:val="0"/>
          <w:marBottom w:val="0"/>
          <w:divBdr>
            <w:top w:val="none" w:sz="0" w:space="0" w:color="auto"/>
            <w:left w:val="none" w:sz="0" w:space="0" w:color="auto"/>
            <w:bottom w:val="none" w:sz="0" w:space="0" w:color="auto"/>
            <w:right w:val="none" w:sz="0" w:space="0" w:color="auto"/>
          </w:divBdr>
        </w:div>
        <w:div w:id="950476470">
          <w:marLeft w:val="640"/>
          <w:marRight w:val="0"/>
          <w:marTop w:val="0"/>
          <w:marBottom w:val="0"/>
          <w:divBdr>
            <w:top w:val="none" w:sz="0" w:space="0" w:color="auto"/>
            <w:left w:val="none" w:sz="0" w:space="0" w:color="auto"/>
            <w:bottom w:val="none" w:sz="0" w:space="0" w:color="auto"/>
            <w:right w:val="none" w:sz="0" w:space="0" w:color="auto"/>
          </w:divBdr>
        </w:div>
        <w:div w:id="983773253">
          <w:marLeft w:val="640"/>
          <w:marRight w:val="0"/>
          <w:marTop w:val="0"/>
          <w:marBottom w:val="0"/>
          <w:divBdr>
            <w:top w:val="none" w:sz="0" w:space="0" w:color="auto"/>
            <w:left w:val="none" w:sz="0" w:space="0" w:color="auto"/>
            <w:bottom w:val="none" w:sz="0" w:space="0" w:color="auto"/>
            <w:right w:val="none" w:sz="0" w:space="0" w:color="auto"/>
          </w:divBdr>
        </w:div>
        <w:div w:id="1226333028">
          <w:marLeft w:val="640"/>
          <w:marRight w:val="0"/>
          <w:marTop w:val="0"/>
          <w:marBottom w:val="0"/>
          <w:divBdr>
            <w:top w:val="none" w:sz="0" w:space="0" w:color="auto"/>
            <w:left w:val="none" w:sz="0" w:space="0" w:color="auto"/>
            <w:bottom w:val="none" w:sz="0" w:space="0" w:color="auto"/>
            <w:right w:val="none" w:sz="0" w:space="0" w:color="auto"/>
          </w:divBdr>
        </w:div>
        <w:div w:id="1282150490">
          <w:marLeft w:val="640"/>
          <w:marRight w:val="0"/>
          <w:marTop w:val="0"/>
          <w:marBottom w:val="0"/>
          <w:divBdr>
            <w:top w:val="none" w:sz="0" w:space="0" w:color="auto"/>
            <w:left w:val="none" w:sz="0" w:space="0" w:color="auto"/>
            <w:bottom w:val="none" w:sz="0" w:space="0" w:color="auto"/>
            <w:right w:val="none" w:sz="0" w:space="0" w:color="auto"/>
          </w:divBdr>
        </w:div>
        <w:div w:id="1395548574">
          <w:marLeft w:val="640"/>
          <w:marRight w:val="0"/>
          <w:marTop w:val="0"/>
          <w:marBottom w:val="0"/>
          <w:divBdr>
            <w:top w:val="none" w:sz="0" w:space="0" w:color="auto"/>
            <w:left w:val="none" w:sz="0" w:space="0" w:color="auto"/>
            <w:bottom w:val="none" w:sz="0" w:space="0" w:color="auto"/>
            <w:right w:val="none" w:sz="0" w:space="0" w:color="auto"/>
          </w:divBdr>
        </w:div>
        <w:div w:id="1448506790">
          <w:marLeft w:val="640"/>
          <w:marRight w:val="0"/>
          <w:marTop w:val="0"/>
          <w:marBottom w:val="0"/>
          <w:divBdr>
            <w:top w:val="none" w:sz="0" w:space="0" w:color="auto"/>
            <w:left w:val="none" w:sz="0" w:space="0" w:color="auto"/>
            <w:bottom w:val="none" w:sz="0" w:space="0" w:color="auto"/>
            <w:right w:val="none" w:sz="0" w:space="0" w:color="auto"/>
          </w:divBdr>
        </w:div>
        <w:div w:id="1495951383">
          <w:marLeft w:val="640"/>
          <w:marRight w:val="0"/>
          <w:marTop w:val="0"/>
          <w:marBottom w:val="0"/>
          <w:divBdr>
            <w:top w:val="none" w:sz="0" w:space="0" w:color="auto"/>
            <w:left w:val="none" w:sz="0" w:space="0" w:color="auto"/>
            <w:bottom w:val="none" w:sz="0" w:space="0" w:color="auto"/>
            <w:right w:val="none" w:sz="0" w:space="0" w:color="auto"/>
          </w:divBdr>
        </w:div>
        <w:div w:id="1534029610">
          <w:marLeft w:val="640"/>
          <w:marRight w:val="0"/>
          <w:marTop w:val="0"/>
          <w:marBottom w:val="0"/>
          <w:divBdr>
            <w:top w:val="none" w:sz="0" w:space="0" w:color="auto"/>
            <w:left w:val="none" w:sz="0" w:space="0" w:color="auto"/>
            <w:bottom w:val="none" w:sz="0" w:space="0" w:color="auto"/>
            <w:right w:val="none" w:sz="0" w:space="0" w:color="auto"/>
          </w:divBdr>
        </w:div>
        <w:div w:id="1609972784">
          <w:marLeft w:val="640"/>
          <w:marRight w:val="0"/>
          <w:marTop w:val="0"/>
          <w:marBottom w:val="0"/>
          <w:divBdr>
            <w:top w:val="none" w:sz="0" w:space="0" w:color="auto"/>
            <w:left w:val="none" w:sz="0" w:space="0" w:color="auto"/>
            <w:bottom w:val="none" w:sz="0" w:space="0" w:color="auto"/>
            <w:right w:val="none" w:sz="0" w:space="0" w:color="auto"/>
          </w:divBdr>
        </w:div>
        <w:div w:id="1613396150">
          <w:marLeft w:val="640"/>
          <w:marRight w:val="0"/>
          <w:marTop w:val="0"/>
          <w:marBottom w:val="0"/>
          <w:divBdr>
            <w:top w:val="none" w:sz="0" w:space="0" w:color="auto"/>
            <w:left w:val="none" w:sz="0" w:space="0" w:color="auto"/>
            <w:bottom w:val="none" w:sz="0" w:space="0" w:color="auto"/>
            <w:right w:val="none" w:sz="0" w:space="0" w:color="auto"/>
          </w:divBdr>
        </w:div>
        <w:div w:id="1652639000">
          <w:marLeft w:val="640"/>
          <w:marRight w:val="0"/>
          <w:marTop w:val="0"/>
          <w:marBottom w:val="0"/>
          <w:divBdr>
            <w:top w:val="none" w:sz="0" w:space="0" w:color="auto"/>
            <w:left w:val="none" w:sz="0" w:space="0" w:color="auto"/>
            <w:bottom w:val="none" w:sz="0" w:space="0" w:color="auto"/>
            <w:right w:val="none" w:sz="0" w:space="0" w:color="auto"/>
          </w:divBdr>
        </w:div>
        <w:div w:id="1660844928">
          <w:marLeft w:val="640"/>
          <w:marRight w:val="0"/>
          <w:marTop w:val="0"/>
          <w:marBottom w:val="0"/>
          <w:divBdr>
            <w:top w:val="none" w:sz="0" w:space="0" w:color="auto"/>
            <w:left w:val="none" w:sz="0" w:space="0" w:color="auto"/>
            <w:bottom w:val="none" w:sz="0" w:space="0" w:color="auto"/>
            <w:right w:val="none" w:sz="0" w:space="0" w:color="auto"/>
          </w:divBdr>
        </w:div>
        <w:div w:id="1681928633">
          <w:marLeft w:val="640"/>
          <w:marRight w:val="0"/>
          <w:marTop w:val="0"/>
          <w:marBottom w:val="0"/>
          <w:divBdr>
            <w:top w:val="none" w:sz="0" w:space="0" w:color="auto"/>
            <w:left w:val="none" w:sz="0" w:space="0" w:color="auto"/>
            <w:bottom w:val="none" w:sz="0" w:space="0" w:color="auto"/>
            <w:right w:val="none" w:sz="0" w:space="0" w:color="auto"/>
          </w:divBdr>
        </w:div>
        <w:div w:id="1882012777">
          <w:marLeft w:val="640"/>
          <w:marRight w:val="0"/>
          <w:marTop w:val="0"/>
          <w:marBottom w:val="0"/>
          <w:divBdr>
            <w:top w:val="none" w:sz="0" w:space="0" w:color="auto"/>
            <w:left w:val="none" w:sz="0" w:space="0" w:color="auto"/>
            <w:bottom w:val="none" w:sz="0" w:space="0" w:color="auto"/>
            <w:right w:val="none" w:sz="0" w:space="0" w:color="auto"/>
          </w:divBdr>
        </w:div>
        <w:div w:id="1887718190">
          <w:marLeft w:val="640"/>
          <w:marRight w:val="0"/>
          <w:marTop w:val="0"/>
          <w:marBottom w:val="0"/>
          <w:divBdr>
            <w:top w:val="none" w:sz="0" w:space="0" w:color="auto"/>
            <w:left w:val="none" w:sz="0" w:space="0" w:color="auto"/>
            <w:bottom w:val="none" w:sz="0" w:space="0" w:color="auto"/>
            <w:right w:val="none" w:sz="0" w:space="0" w:color="auto"/>
          </w:divBdr>
        </w:div>
        <w:div w:id="1950895699">
          <w:marLeft w:val="640"/>
          <w:marRight w:val="0"/>
          <w:marTop w:val="0"/>
          <w:marBottom w:val="0"/>
          <w:divBdr>
            <w:top w:val="none" w:sz="0" w:space="0" w:color="auto"/>
            <w:left w:val="none" w:sz="0" w:space="0" w:color="auto"/>
            <w:bottom w:val="none" w:sz="0" w:space="0" w:color="auto"/>
            <w:right w:val="none" w:sz="0" w:space="0" w:color="auto"/>
          </w:divBdr>
        </w:div>
        <w:div w:id="2014259363">
          <w:marLeft w:val="640"/>
          <w:marRight w:val="0"/>
          <w:marTop w:val="0"/>
          <w:marBottom w:val="0"/>
          <w:divBdr>
            <w:top w:val="none" w:sz="0" w:space="0" w:color="auto"/>
            <w:left w:val="none" w:sz="0" w:space="0" w:color="auto"/>
            <w:bottom w:val="none" w:sz="0" w:space="0" w:color="auto"/>
            <w:right w:val="none" w:sz="0" w:space="0" w:color="auto"/>
          </w:divBdr>
        </w:div>
        <w:div w:id="2042897283">
          <w:marLeft w:val="640"/>
          <w:marRight w:val="0"/>
          <w:marTop w:val="0"/>
          <w:marBottom w:val="0"/>
          <w:divBdr>
            <w:top w:val="none" w:sz="0" w:space="0" w:color="auto"/>
            <w:left w:val="none" w:sz="0" w:space="0" w:color="auto"/>
            <w:bottom w:val="none" w:sz="0" w:space="0" w:color="auto"/>
            <w:right w:val="none" w:sz="0" w:space="0" w:color="auto"/>
          </w:divBdr>
        </w:div>
        <w:div w:id="2050835060">
          <w:marLeft w:val="640"/>
          <w:marRight w:val="0"/>
          <w:marTop w:val="0"/>
          <w:marBottom w:val="0"/>
          <w:divBdr>
            <w:top w:val="none" w:sz="0" w:space="0" w:color="auto"/>
            <w:left w:val="none" w:sz="0" w:space="0" w:color="auto"/>
            <w:bottom w:val="none" w:sz="0" w:space="0" w:color="auto"/>
            <w:right w:val="none" w:sz="0" w:space="0" w:color="auto"/>
          </w:divBdr>
        </w:div>
        <w:div w:id="2108571221">
          <w:marLeft w:val="640"/>
          <w:marRight w:val="0"/>
          <w:marTop w:val="0"/>
          <w:marBottom w:val="0"/>
          <w:divBdr>
            <w:top w:val="none" w:sz="0" w:space="0" w:color="auto"/>
            <w:left w:val="none" w:sz="0" w:space="0" w:color="auto"/>
            <w:bottom w:val="none" w:sz="0" w:space="0" w:color="auto"/>
            <w:right w:val="none" w:sz="0" w:space="0" w:color="auto"/>
          </w:divBdr>
        </w:div>
        <w:div w:id="2115396386">
          <w:marLeft w:val="640"/>
          <w:marRight w:val="0"/>
          <w:marTop w:val="0"/>
          <w:marBottom w:val="0"/>
          <w:divBdr>
            <w:top w:val="none" w:sz="0" w:space="0" w:color="auto"/>
            <w:left w:val="none" w:sz="0" w:space="0" w:color="auto"/>
            <w:bottom w:val="none" w:sz="0" w:space="0" w:color="auto"/>
            <w:right w:val="none" w:sz="0" w:space="0" w:color="auto"/>
          </w:divBdr>
        </w:div>
        <w:div w:id="2144304279">
          <w:marLeft w:val="640"/>
          <w:marRight w:val="0"/>
          <w:marTop w:val="0"/>
          <w:marBottom w:val="0"/>
          <w:divBdr>
            <w:top w:val="none" w:sz="0" w:space="0" w:color="auto"/>
            <w:left w:val="none" w:sz="0" w:space="0" w:color="auto"/>
            <w:bottom w:val="none" w:sz="0" w:space="0" w:color="auto"/>
            <w:right w:val="none" w:sz="0" w:space="0" w:color="auto"/>
          </w:divBdr>
        </w:div>
      </w:divsChild>
    </w:div>
    <w:div w:id="523597578">
      <w:bodyDiv w:val="1"/>
      <w:marLeft w:val="0"/>
      <w:marRight w:val="0"/>
      <w:marTop w:val="0"/>
      <w:marBottom w:val="0"/>
      <w:divBdr>
        <w:top w:val="none" w:sz="0" w:space="0" w:color="auto"/>
        <w:left w:val="none" w:sz="0" w:space="0" w:color="auto"/>
        <w:bottom w:val="none" w:sz="0" w:space="0" w:color="auto"/>
        <w:right w:val="none" w:sz="0" w:space="0" w:color="auto"/>
      </w:divBdr>
      <w:divsChild>
        <w:div w:id="64304278">
          <w:marLeft w:val="640"/>
          <w:marRight w:val="0"/>
          <w:marTop w:val="0"/>
          <w:marBottom w:val="0"/>
          <w:divBdr>
            <w:top w:val="none" w:sz="0" w:space="0" w:color="auto"/>
            <w:left w:val="none" w:sz="0" w:space="0" w:color="auto"/>
            <w:bottom w:val="none" w:sz="0" w:space="0" w:color="auto"/>
            <w:right w:val="none" w:sz="0" w:space="0" w:color="auto"/>
          </w:divBdr>
        </w:div>
        <w:div w:id="90902459">
          <w:marLeft w:val="640"/>
          <w:marRight w:val="0"/>
          <w:marTop w:val="0"/>
          <w:marBottom w:val="0"/>
          <w:divBdr>
            <w:top w:val="none" w:sz="0" w:space="0" w:color="auto"/>
            <w:left w:val="none" w:sz="0" w:space="0" w:color="auto"/>
            <w:bottom w:val="none" w:sz="0" w:space="0" w:color="auto"/>
            <w:right w:val="none" w:sz="0" w:space="0" w:color="auto"/>
          </w:divBdr>
        </w:div>
        <w:div w:id="91635611">
          <w:marLeft w:val="640"/>
          <w:marRight w:val="0"/>
          <w:marTop w:val="0"/>
          <w:marBottom w:val="0"/>
          <w:divBdr>
            <w:top w:val="none" w:sz="0" w:space="0" w:color="auto"/>
            <w:left w:val="none" w:sz="0" w:space="0" w:color="auto"/>
            <w:bottom w:val="none" w:sz="0" w:space="0" w:color="auto"/>
            <w:right w:val="none" w:sz="0" w:space="0" w:color="auto"/>
          </w:divBdr>
        </w:div>
        <w:div w:id="134107110">
          <w:marLeft w:val="640"/>
          <w:marRight w:val="0"/>
          <w:marTop w:val="0"/>
          <w:marBottom w:val="0"/>
          <w:divBdr>
            <w:top w:val="none" w:sz="0" w:space="0" w:color="auto"/>
            <w:left w:val="none" w:sz="0" w:space="0" w:color="auto"/>
            <w:bottom w:val="none" w:sz="0" w:space="0" w:color="auto"/>
            <w:right w:val="none" w:sz="0" w:space="0" w:color="auto"/>
          </w:divBdr>
        </w:div>
        <w:div w:id="144706872">
          <w:marLeft w:val="640"/>
          <w:marRight w:val="0"/>
          <w:marTop w:val="0"/>
          <w:marBottom w:val="0"/>
          <w:divBdr>
            <w:top w:val="none" w:sz="0" w:space="0" w:color="auto"/>
            <w:left w:val="none" w:sz="0" w:space="0" w:color="auto"/>
            <w:bottom w:val="none" w:sz="0" w:space="0" w:color="auto"/>
            <w:right w:val="none" w:sz="0" w:space="0" w:color="auto"/>
          </w:divBdr>
        </w:div>
        <w:div w:id="197620095">
          <w:marLeft w:val="640"/>
          <w:marRight w:val="0"/>
          <w:marTop w:val="0"/>
          <w:marBottom w:val="0"/>
          <w:divBdr>
            <w:top w:val="none" w:sz="0" w:space="0" w:color="auto"/>
            <w:left w:val="none" w:sz="0" w:space="0" w:color="auto"/>
            <w:bottom w:val="none" w:sz="0" w:space="0" w:color="auto"/>
            <w:right w:val="none" w:sz="0" w:space="0" w:color="auto"/>
          </w:divBdr>
        </w:div>
        <w:div w:id="203564233">
          <w:marLeft w:val="640"/>
          <w:marRight w:val="0"/>
          <w:marTop w:val="0"/>
          <w:marBottom w:val="0"/>
          <w:divBdr>
            <w:top w:val="none" w:sz="0" w:space="0" w:color="auto"/>
            <w:left w:val="none" w:sz="0" w:space="0" w:color="auto"/>
            <w:bottom w:val="none" w:sz="0" w:space="0" w:color="auto"/>
            <w:right w:val="none" w:sz="0" w:space="0" w:color="auto"/>
          </w:divBdr>
        </w:div>
        <w:div w:id="242185107">
          <w:marLeft w:val="640"/>
          <w:marRight w:val="0"/>
          <w:marTop w:val="0"/>
          <w:marBottom w:val="0"/>
          <w:divBdr>
            <w:top w:val="none" w:sz="0" w:space="0" w:color="auto"/>
            <w:left w:val="none" w:sz="0" w:space="0" w:color="auto"/>
            <w:bottom w:val="none" w:sz="0" w:space="0" w:color="auto"/>
            <w:right w:val="none" w:sz="0" w:space="0" w:color="auto"/>
          </w:divBdr>
        </w:div>
        <w:div w:id="243957230">
          <w:marLeft w:val="640"/>
          <w:marRight w:val="0"/>
          <w:marTop w:val="0"/>
          <w:marBottom w:val="0"/>
          <w:divBdr>
            <w:top w:val="none" w:sz="0" w:space="0" w:color="auto"/>
            <w:left w:val="none" w:sz="0" w:space="0" w:color="auto"/>
            <w:bottom w:val="none" w:sz="0" w:space="0" w:color="auto"/>
            <w:right w:val="none" w:sz="0" w:space="0" w:color="auto"/>
          </w:divBdr>
        </w:div>
        <w:div w:id="248975096">
          <w:marLeft w:val="640"/>
          <w:marRight w:val="0"/>
          <w:marTop w:val="0"/>
          <w:marBottom w:val="0"/>
          <w:divBdr>
            <w:top w:val="none" w:sz="0" w:space="0" w:color="auto"/>
            <w:left w:val="none" w:sz="0" w:space="0" w:color="auto"/>
            <w:bottom w:val="none" w:sz="0" w:space="0" w:color="auto"/>
            <w:right w:val="none" w:sz="0" w:space="0" w:color="auto"/>
          </w:divBdr>
        </w:div>
        <w:div w:id="257058417">
          <w:marLeft w:val="640"/>
          <w:marRight w:val="0"/>
          <w:marTop w:val="0"/>
          <w:marBottom w:val="0"/>
          <w:divBdr>
            <w:top w:val="none" w:sz="0" w:space="0" w:color="auto"/>
            <w:left w:val="none" w:sz="0" w:space="0" w:color="auto"/>
            <w:bottom w:val="none" w:sz="0" w:space="0" w:color="auto"/>
            <w:right w:val="none" w:sz="0" w:space="0" w:color="auto"/>
          </w:divBdr>
        </w:div>
        <w:div w:id="262305535">
          <w:marLeft w:val="640"/>
          <w:marRight w:val="0"/>
          <w:marTop w:val="0"/>
          <w:marBottom w:val="0"/>
          <w:divBdr>
            <w:top w:val="none" w:sz="0" w:space="0" w:color="auto"/>
            <w:left w:val="none" w:sz="0" w:space="0" w:color="auto"/>
            <w:bottom w:val="none" w:sz="0" w:space="0" w:color="auto"/>
            <w:right w:val="none" w:sz="0" w:space="0" w:color="auto"/>
          </w:divBdr>
        </w:div>
        <w:div w:id="304551598">
          <w:marLeft w:val="640"/>
          <w:marRight w:val="0"/>
          <w:marTop w:val="0"/>
          <w:marBottom w:val="0"/>
          <w:divBdr>
            <w:top w:val="none" w:sz="0" w:space="0" w:color="auto"/>
            <w:left w:val="none" w:sz="0" w:space="0" w:color="auto"/>
            <w:bottom w:val="none" w:sz="0" w:space="0" w:color="auto"/>
            <w:right w:val="none" w:sz="0" w:space="0" w:color="auto"/>
          </w:divBdr>
        </w:div>
        <w:div w:id="364329227">
          <w:marLeft w:val="640"/>
          <w:marRight w:val="0"/>
          <w:marTop w:val="0"/>
          <w:marBottom w:val="0"/>
          <w:divBdr>
            <w:top w:val="none" w:sz="0" w:space="0" w:color="auto"/>
            <w:left w:val="none" w:sz="0" w:space="0" w:color="auto"/>
            <w:bottom w:val="none" w:sz="0" w:space="0" w:color="auto"/>
            <w:right w:val="none" w:sz="0" w:space="0" w:color="auto"/>
          </w:divBdr>
        </w:div>
        <w:div w:id="422343547">
          <w:marLeft w:val="640"/>
          <w:marRight w:val="0"/>
          <w:marTop w:val="0"/>
          <w:marBottom w:val="0"/>
          <w:divBdr>
            <w:top w:val="none" w:sz="0" w:space="0" w:color="auto"/>
            <w:left w:val="none" w:sz="0" w:space="0" w:color="auto"/>
            <w:bottom w:val="none" w:sz="0" w:space="0" w:color="auto"/>
            <w:right w:val="none" w:sz="0" w:space="0" w:color="auto"/>
          </w:divBdr>
        </w:div>
        <w:div w:id="469633286">
          <w:marLeft w:val="640"/>
          <w:marRight w:val="0"/>
          <w:marTop w:val="0"/>
          <w:marBottom w:val="0"/>
          <w:divBdr>
            <w:top w:val="none" w:sz="0" w:space="0" w:color="auto"/>
            <w:left w:val="none" w:sz="0" w:space="0" w:color="auto"/>
            <w:bottom w:val="none" w:sz="0" w:space="0" w:color="auto"/>
            <w:right w:val="none" w:sz="0" w:space="0" w:color="auto"/>
          </w:divBdr>
        </w:div>
        <w:div w:id="488641043">
          <w:marLeft w:val="640"/>
          <w:marRight w:val="0"/>
          <w:marTop w:val="0"/>
          <w:marBottom w:val="0"/>
          <w:divBdr>
            <w:top w:val="none" w:sz="0" w:space="0" w:color="auto"/>
            <w:left w:val="none" w:sz="0" w:space="0" w:color="auto"/>
            <w:bottom w:val="none" w:sz="0" w:space="0" w:color="auto"/>
            <w:right w:val="none" w:sz="0" w:space="0" w:color="auto"/>
          </w:divBdr>
        </w:div>
        <w:div w:id="530995825">
          <w:marLeft w:val="640"/>
          <w:marRight w:val="0"/>
          <w:marTop w:val="0"/>
          <w:marBottom w:val="0"/>
          <w:divBdr>
            <w:top w:val="none" w:sz="0" w:space="0" w:color="auto"/>
            <w:left w:val="none" w:sz="0" w:space="0" w:color="auto"/>
            <w:bottom w:val="none" w:sz="0" w:space="0" w:color="auto"/>
            <w:right w:val="none" w:sz="0" w:space="0" w:color="auto"/>
          </w:divBdr>
        </w:div>
        <w:div w:id="531650972">
          <w:marLeft w:val="640"/>
          <w:marRight w:val="0"/>
          <w:marTop w:val="0"/>
          <w:marBottom w:val="0"/>
          <w:divBdr>
            <w:top w:val="none" w:sz="0" w:space="0" w:color="auto"/>
            <w:left w:val="none" w:sz="0" w:space="0" w:color="auto"/>
            <w:bottom w:val="none" w:sz="0" w:space="0" w:color="auto"/>
            <w:right w:val="none" w:sz="0" w:space="0" w:color="auto"/>
          </w:divBdr>
        </w:div>
        <w:div w:id="565383443">
          <w:marLeft w:val="640"/>
          <w:marRight w:val="0"/>
          <w:marTop w:val="0"/>
          <w:marBottom w:val="0"/>
          <w:divBdr>
            <w:top w:val="none" w:sz="0" w:space="0" w:color="auto"/>
            <w:left w:val="none" w:sz="0" w:space="0" w:color="auto"/>
            <w:bottom w:val="none" w:sz="0" w:space="0" w:color="auto"/>
            <w:right w:val="none" w:sz="0" w:space="0" w:color="auto"/>
          </w:divBdr>
        </w:div>
        <w:div w:id="570386019">
          <w:marLeft w:val="640"/>
          <w:marRight w:val="0"/>
          <w:marTop w:val="0"/>
          <w:marBottom w:val="0"/>
          <w:divBdr>
            <w:top w:val="none" w:sz="0" w:space="0" w:color="auto"/>
            <w:left w:val="none" w:sz="0" w:space="0" w:color="auto"/>
            <w:bottom w:val="none" w:sz="0" w:space="0" w:color="auto"/>
            <w:right w:val="none" w:sz="0" w:space="0" w:color="auto"/>
          </w:divBdr>
        </w:div>
        <w:div w:id="660885358">
          <w:marLeft w:val="640"/>
          <w:marRight w:val="0"/>
          <w:marTop w:val="0"/>
          <w:marBottom w:val="0"/>
          <w:divBdr>
            <w:top w:val="none" w:sz="0" w:space="0" w:color="auto"/>
            <w:left w:val="none" w:sz="0" w:space="0" w:color="auto"/>
            <w:bottom w:val="none" w:sz="0" w:space="0" w:color="auto"/>
            <w:right w:val="none" w:sz="0" w:space="0" w:color="auto"/>
          </w:divBdr>
        </w:div>
        <w:div w:id="794062441">
          <w:marLeft w:val="640"/>
          <w:marRight w:val="0"/>
          <w:marTop w:val="0"/>
          <w:marBottom w:val="0"/>
          <w:divBdr>
            <w:top w:val="none" w:sz="0" w:space="0" w:color="auto"/>
            <w:left w:val="none" w:sz="0" w:space="0" w:color="auto"/>
            <w:bottom w:val="none" w:sz="0" w:space="0" w:color="auto"/>
            <w:right w:val="none" w:sz="0" w:space="0" w:color="auto"/>
          </w:divBdr>
        </w:div>
        <w:div w:id="803237803">
          <w:marLeft w:val="640"/>
          <w:marRight w:val="0"/>
          <w:marTop w:val="0"/>
          <w:marBottom w:val="0"/>
          <w:divBdr>
            <w:top w:val="none" w:sz="0" w:space="0" w:color="auto"/>
            <w:left w:val="none" w:sz="0" w:space="0" w:color="auto"/>
            <w:bottom w:val="none" w:sz="0" w:space="0" w:color="auto"/>
            <w:right w:val="none" w:sz="0" w:space="0" w:color="auto"/>
          </w:divBdr>
        </w:div>
        <w:div w:id="808940137">
          <w:marLeft w:val="640"/>
          <w:marRight w:val="0"/>
          <w:marTop w:val="0"/>
          <w:marBottom w:val="0"/>
          <w:divBdr>
            <w:top w:val="none" w:sz="0" w:space="0" w:color="auto"/>
            <w:left w:val="none" w:sz="0" w:space="0" w:color="auto"/>
            <w:bottom w:val="none" w:sz="0" w:space="0" w:color="auto"/>
            <w:right w:val="none" w:sz="0" w:space="0" w:color="auto"/>
          </w:divBdr>
        </w:div>
        <w:div w:id="810484501">
          <w:marLeft w:val="640"/>
          <w:marRight w:val="0"/>
          <w:marTop w:val="0"/>
          <w:marBottom w:val="0"/>
          <w:divBdr>
            <w:top w:val="none" w:sz="0" w:space="0" w:color="auto"/>
            <w:left w:val="none" w:sz="0" w:space="0" w:color="auto"/>
            <w:bottom w:val="none" w:sz="0" w:space="0" w:color="auto"/>
            <w:right w:val="none" w:sz="0" w:space="0" w:color="auto"/>
          </w:divBdr>
        </w:div>
        <w:div w:id="821233345">
          <w:marLeft w:val="640"/>
          <w:marRight w:val="0"/>
          <w:marTop w:val="0"/>
          <w:marBottom w:val="0"/>
          <w:divBdr>
            <w:top w:val="none" w:sz="0" w:space="0" w:color="auto"/>
            <w:left w:val="none" w:sz="0" w:space="0" w:color="auto"/>
            <w:bottom w:val="none" w:sz="0" w:space="0" w:color="auto"/>
            <w:right w:val="none" w:sz="0" w:space="0" w:color="auto"/>
          </w:divBdr>
        </w:div>
        <w:div w:id="865680754">
          <w:marLeft w:val="640"/>
          <w:marRight w:val="0"/>
          <w:marTop w:val="0"/>
          <w:marBottom w:val="0"/>
          <w:divBdr>
            <w:top w:val="none" w:sz="0" w:space="0" w:color="auto"/>
            <w:left w:val="none" w:sz="0" w:space="0" w:color="auto"/>
            <w:bottom w:val="none" w:sz="0" w:space="0" w:color="auto"/>
            <w:right w:val="none" w:sz="0" w:space="0" w:color="auto"/>
          </w:divBdr>
        </w:div>
        <w:div w:id="890114679">
          <w:marLeft w:val="640"/>
          <w:marRight w:val="0"/>
          <w:marTop w:val="0"/>
          <w:marBottom w:val="0"/>
          <w:divBdr>
            <w:top w:val="none" w:sz="0" w:space="0" w:color="auto"/>
            <w:left w:val="none" w:sz="0" w:space="0" w:color="auto"/>
            <w:bottom w:val="none" w:sz="0" w:space="0" w:color="auto"/>
            <w:right w:val="none" w:sz="0" w:space="0" w:color="auto"/>
          </w:divBdr>
        </w:div>
        <w:div w:id="923799708">
          <w:marLeft w:val="640"/>
          <w:marRight w:val="0"/>
          <w:marTop w:val="0"/>
          <w:marBottom w:val="0"/>
          <w:divBdr>
            <w:top w:val="none" w:sz="0" w:space="0" w:color="auto"/>
            <w:left w:val="none" w:sz="0" w:space="0" w:color="auto"/>
            <w:bottom w:val="none" w:sz="0" w:space="0" w:color="auto"/>
            <w:right w:val="none" w:sz="0" w:space="0" w:color="auto"/>
          </w:divBdr>
        </w:div>
        <w:div w:id="927276215">
          <w:marLeft w:val="640"/>
          <w:marRight w:val="0"/>
          <w:marTop w:val="0"/>
          <w:marBottom w:val="0"/>
          <w:divBdr>
            <w:top w:val="none" w:sz="0" w:space="0" w:color="auto"/>
            <w:left w:val="none" w:sz="0" w:space="0" w:color="auto"/>
            <w:bottom w:val="none" w:sz="0" w:space="0" w:color="auto"/>
            <w:right w:val="none" w:sz="0" w:space="0" w:color="auto"/>
          </w:divBdr>
        </w:div>
        <w:div w:id="927540850">
          <w:marLeft w:val="640"/>
          <w:marRight w:val="0"/>
          <w:marTop w:val="0"/>
          <w:marBottom w:val="0"/>
          <w:divBdr>
            <w:top w:val="none" w:sz="0" w:space="0" w:color="auto"/>
            <w:left w:val="none" w:sz="0" w:space="0" w:color="auto"/>
            <w:bottom w:val="none" w:sz="0" w:space="0" w:color="auto"/>
            <w:right w:val="none" w:sz="0" w:space="0" w:color="auto"/>
          </w:divBdr>
        </w:div>
        <w:div w:id="948926898">
          <w:marLeft w:val="640"/>
          <w:marRight w:val="0"/>
          <w:marTop w:val="0"/>
          <w:marBottom w:val="0"/>
          <w:divBdr>
            <w:top w:val="none" w:sz="0" w:space="0" w:color="auto"/>
            <w:left w:val="none" w:sz="0" w:space="0" w:color="auto"/>
            <w:bottom w:val="none" w:sz="0" w:space="0" w:color="auto"/>
            <w:right w:val="none" w:sz="0" w:space="0" w:color="auto"/>
          </w:divBdr>
        </w:div>
        <w:div w:id="995496474">
          <w:marLeft w:val="640"/>
          <w:marRight w:val="0"/>
          <w:marTop w:val="0"/>
          <w:marBottom w:val="0"/>
          <w:divBdr>
            <w:top w:val="none" w:sz="0" w:space="0" w:color="auto"/>
            <w:left w:val="none" w:sz="0" w:space="0" w:color="auto"/>
            <w:bottom w:val="none" w:sz="0" w:space="0" w:color="auto"/>
            <w:right w:val="none" w:sz="0" w:space="0" w:color="auto"/>
          </w:divBdr>
        </w:div>
        <w:div w:id="1083913867">
          <w:marLeft w:val="640"/>
          <w:marRight w:val="0"/>
          <w:marTop w:val="0"/>
          <w:marBottom w:val="0"/>
          <w:divBdr>
            <w:top w:val="none" w:sz="0" w:space="0" w:color="auto"/>
            <w:left w:val="none" w:sz="0" w:space="0" w:color="auto"/>
            <w:bottom w:val="none" w:sz="0" w:space="0" w:color="auto"/>
            <w:right w:val="none" w:sz="0" w:space="0" w:color="auto"/>
          </w:divBdr>
        </w:div>
        <w:div w:id="1099594355">
          <w:marLeft w:val="640"/>
          <w:marRight w:val="0"/>
          <w:marTop w:val="0"/>
          <w:marBottom w:val="0"/>
          <w:divBdr>
            <w:top w:val="none" w:sz="0" w:space="0" w:color="auto"/>
            <w:left w:val="none" w:sz="0" w:space="0" w:color="auto"/>
            <w:bottom w:val="none" w:sz="0" w:space="0" w:color="auto"/>
            <w:right w:val="none" w:sz="0" w:space="0" w:color="auto"/>
          </w:divBdr>
        </w:div>
        <w:div w:id="1135955022">
          <w:marLeft w:val="640"/>
          <w:marRight w:val="0"/>
          <w:marTop w:val="0"/>
          <w:marBottom w:val="0"/>
          <w:divBdr>
            <w:top w:val="none" w:sz="0" w:space="0" w:color="auto"/>
            <w:left w:val="none" w:sz="0" w:space="0" w:color="auto"/>
            <w:bottom w:val="none" w:sz="0" w:space="0" w:color="auto"/>
            <w:right w:val="none" w:sz="0" w:space="0" w:color="auto"/>
          </w:divBdr>
        </w:div>
        <w:div w:id="1160315487">
          <w:marLeft w:val="640"/>
          <w:marRight w:val="0"/>
          <w:marTop w:val="0"/>
          <w:marBottom w:val="0"/>
          <w:divBdr>
            <w:top w:val="none" w:sz="0" w:space="0" w:color="auto"/>
            <w:left w:val="none" w:sz="0" w:space="0" w:color="auto"/>
            <w:bottom w:val="none" w:sz="0" w:space="0" w:color="auto"/>
            <w:right w:val="none" w:sz="0" w:space="0" w:color="auto"/>
          </w:divBdr>
        </w:div>
        <w:div w:id="1169905150">
          <w:marLeft w:val="640"/>
          <w:marRight w:val="0"/>
          <w:marTop w:val="0"/>
          <w:marBottom w:val="0"/>
          <w:divBdr>
            <w:top w:val="none" w:sz="0" w:space="0" w:color="auto"/>
            <w:left w:val="none" w:sz="0" w:space="0" w:color="auto"/>
            <w:bottom w:val="none" w:sz="0" w:space="0" w:color="auto"/>
            <w:right w:val="none" w:sz="0" w:space="0" w:color="auto"/>
          </w:divBdr>
        </w:div>
        <w:div w:id="1198350148">
          <w:marLeft w:val="640"/>
          <w:marRight w:val="0"/>
          <w:marTop w:val="0"/>
          <w:marBottom w:val="0"/>
          <w:divBdr>
            <w:top w:val="none" w:sz="0" w:space="0" w:color="auto"/>
            <w:left w:val="none" w:sz="0" w:space="0" w:color="auto"/>
            <w:bottom w:val="none" w:sz="0" w:space="0" w:color="auto"/>
            <w:right w:val="none" w:sz="0" w:space="0" w:color="auto"/>
          </w:divBdr>
        </w:div>
        <w:div w:id="1287196380">
          <w:marLeft w:val="640"/>
          <w:marRight w:val="0"/>
          <w:marTop w:val="0"/>
          <w:marBottom w:val="0"/>
          <w:divBdr>
            <w:top w:val="none" w:sz="0" w:space="0" w:color="auto"/>
            <w:left w:val="none" w:sz="0" w:space="0" w:color="auto"/>
            <w:bottom w:val="none" w:sz="0" w:space="0" w:color="auto"/>
            <w:right w:val="none" w:sz="0" w:space="0" w:color="auto"/>
          </w:divBdr>
        </w:div>
        <w:div w:id="1327512413">
          <w:marLeft w:val="640"/>
          <w:marRight w:val="0"/>
          <w:marTop w:val="0"/>
          <w:marBottom w:val="0"/>
          <w:divBdr>
            <w:top w:val="none" w:sz="0" w:space="0" w:color="auto"/>
            <w:left w:val="none" w:sz="0" w:space="0" w:color="auto"/>
            <w:bottom w:val="none" w:sz="0" w:space="0" w:color="auto"/>
            <w:right w:val="none" w:sz="0" w:space="0" w:color="auto"/>
          </w:divBdr>
        </w:div>
        <w:div w:id="1330131157">
          <w:marLeft w:val="640"/>
          <w:marRight w:val="0"/>
          <w:marTop w:val="0"/>
          <w:marBottom w:val="0"/>
          <w:divBdr>
            <w:top w:val="none" w:sz="0" w:space="0" w:color="auto"/>
            <w:left w:val="none" w:sz="0" w:space="0" w:color="auto"/>
            <w:bottom w:val="none" w:sz="0" w:space="0" w:color="auto"/>
            <w:right w:val="none" w:sz="0" w:space="0" w:color="auto"/>
          </w:divBdr>
        </w:div>
        <w:div w:id="1351880935">
          <w:marLeft w:val="640"/>
          <w:marRight w:val="0"/>
          <w:marTop w:val="0"/>
          <w:marBottom w:val="0"/>
          <w:divBdr>
            <w:top w:val="none" w:sz="0" w:space="0" w:color="auto"/>
            <w:left w:val="none" w:sz="0" w:space="0" w:color="auto"/>
            <w:bottom w:val="none" w:sz="0" w:space="0" w:color="auto"/>
            <w:right w:val="none" w:sz="0" w:space="0" w:color="auto"/>
          </w:divBdr>
        </w:div>
        <w:div w:id="1471553487">
          <w:marLeft w:val="640"/>
          <w:marRight w:val="0"/>
          <w:marTop w:val="0"/>
          <w:marBottom w:val="0"/>
          <w:divBdr>
            <w:top w:val="none" w:sz="0" w:space="0" w:color="auto"/>
            <w:left w:val="none" w:sz="0" w:space="0" w:color="auto"/>
            <w:bottom w:val="none" w:sz="0" w:space="0" w:color="auto"/>
            <w:right w:val="none" w:sz="0" w:space="0" w:color="auto"/>
          </w:divBdr>
        </w:div>
        <w:div w:id="1496650022">
          <w:marLeft w:val="640"/>
          <w:marRight w:val="0"/>
          <w:marTop w:val="0"/>
          <w:marBottom w:val="0"/>
          <w:divBdr>
            <w:top w:val="none" w:sz="0" w:space="0" w:color="auto"/>
            <w:left w:val="none" w:sz="0" w:space="0" w:color="auto"/>
            <w:bottom w:val="none" w:sz="0" w:space="0" w:color="auto"/>
            <w:right w:val="none" w:sz="0" w:space="0" w:color="auto"/>
          </w:divBdr>
        </w:div>
        <w:div w:id="1500151070">
          <w:marLeft w:val="640"/>
          <w:marRight w:val="0"/>
          <w:marTop w:val="0"/>
          <w:marBottom w:val="0"/>
          <w:divBdr>
            <w:top w:val="none" w:sz="0" w:space="0" w:color="auto"/>
            <w:left w:val="none" w:sz="0" w:space="0" w:color="auto"/>
            <w:bottom w:val="none" w:sz="0" w:space="0" w:color="auto"/>
            <w:right w:val="none" w:sz="0" w:space="0" w:color="auto"/>
          </w:divBdr>
        </w:div>
        <w:div w:id="1521581020">
          <w:marLeft w:val="640"/>
          <w:marRight w:val="0"/>
          <w:marTop w:val="0"/>
          <w:marBottom w:val="0"/>
          <w:divBdr>
            <w:top w:val="none" w:sz="0" w:space="0" w:color="auto"/>
            <w:left w:val="none" w:sz="0" w:space="0" w:color="auto"/>
            <w:bottom w:val="none" w:sz="0" w:space="0" w:color="auto"/>
            <w:right w:val="none" w:sz="0" w:space="0" w:color="auto"/>
          </w:divBdr>
        </w:div>
        <w:div w:id="1547791729">
          <w:marLeft w:val="640"/>
          <w:marRight w:val="0"/>
          <w:marTop w:val="0"/>
          <w:marBottom w:val="0"/>
          <w:divBdr>
            <w:top w:val="none" w:sz="0" w:space="0" w:color="auto"/>
            <w:left w:val="none" w:sz="0" w:space="0" w:color="auto"/>
            <w:bottom w:val="none" w:sz="0" w:space="0" w:color="auto"/>
            <w:right w:val="none" w:sz="0" w:space="0" w:color="auto"/>
          </w:divBdr>
        </w:div>
        <w:div w:id="1614749425">
          <w:marLeft w:val="640"/>
          <w:marRight w:val="0"/>
          <w:marTop w:val="0"/>
          <w:marBottom w:val="0"/>
          <w:divBdr>
            <w:top w:val="none" w:sz="0" w:space="0" w:color="auto"/>
            <w:left w:val="none" w:sz="0" w:space="0" w:color="auto"/>
            <w:bottom w:val="none" w:sz="0" w:space="0" w:color="auto"/>
            <w:right w:val="none" w:sz="0" w:space="0" w:color="auto"/>
          </w:divBdr>
        </w:div>
        <w:div w:id="1630479624">
          <w:marLeft w:val="640"/>
          <w:marRight w:val="0"/>
          <w:marTop w:val="0"/>
          <w:marBottom w:val="0"/>
          <w:divBdr>
            <w:top w:val="none" w:sz="0" w:space="0" w:color="auto"/>
            <w:left w:val="none" w:sz="0" w:space="0" w:color="auto"/>
            <w:bottom w:val="none" w:sz="0" w:space="0" w:color="auto"/>
            <w:right w:val="none" w:sz="0" w:space="0" w:color="auto"/>
          </w:divBdr>
        </w:div>
        <w:div w:id="1713653720">
          <w:marLeft w:val="640"/>
          <w:marRight w:val="0"/>
          <w:marTop w:val="0"/>
          <w:marBottom w:val="0"/>
          <w:divBdr>
            <w:top w:val="none" w:sz="0" w:space="0" w:color="auto"/>
            <w:left w:val="none" w:sz="0" w:space="0" w:color="auto"/>
            <w:bottom w:val="none" w:sz="0" w:space="0" w:color="auto"/>
            <w:right w:val="none" w:sz="0" w:space="0" w:color="auto"/>
          </w:divBdr>
        </w:div>
        <w:div w:id="1715538858">
          <w:marLeft w:val="640"/>
          <w:marRight w:val="0"/>
          <w:marTop w:val="0"/>
          <w:marBottom w:val="0"/>
          <w:divBdr>
            <w:top w:val="none" w:sz="0" w:space="0" w:color="auto"/>
            <w:left w:val="none" w:sz="0" w:space="0" w:color="auto"/>
            <w:bottom w:val="none" w:sz="0" w:space="0" w:color="auto"/>
            <w:right w:val="none" w:sz="0" w:space="0" w:color="auto"/>
          </w:divBdr>
        </w:div>
        <w:div w:id="1718353963">
          <w:marLeft w:val="640"/>
          <w:marRight w:val="0"/>
          <w:marTop w:val="0"/>
          <w:marBottom w:val="0"/>
          <w:divBdr>
            <w:top w:val="none" w:sz="0" w:space="0" w:color="auto"/>
            <w:left w:val="none" w:sz="0" w:space="0" w:color="auto"/>
            <w:bottom w:val="none" w:sz="0" w:space="0" w:color="auto"/>
            <w:right w:val="none" w:sz="0" w:space="0" w:color="auto"/>
          </w:divBdr>
        </w:div>
        <w:div w:id="1745910800">
          <w:marLeft w:val="640"/>
          <w:marRight w:val="0"/>
          <w:marTop w:val="0"/>
          <w:marBottom w:val="0"/>
          <w:divBdr>
            <w:top w:val="none" w:sz="0" w:space="0" w:color="auto"/>
            <w:left w:val="none" w:sz="0" w:space="0" w:color="auto"/>
            <w:bottom w:val="none" w:sz="0" w:space="0" w:color="auto"/>
            <w:right w:val="none" w:sz="0" w:space="0" w:color="auto"/>
          </w:divBdr>
        </w:div>
        <w:div w:id="1789086050">
          <w:marLeft w:val="640"/>
          <w:marRight w:val="0"/>
          <w:marTop w:val="0"/>
          <w:marBottom w:val="0"/>
          <w:divBdr>
            <w:top w:val="none" w:sz="0" w:space="0" w:color="auto"/>
            <w:left w:val="none" w:sz="0" w:space="0" w:color="auto"/>
            <w:bottom w:val="none" w:sz="0" w:space="0" w:color="auto"/>
            <w:right w:val="none" w:sz="0" w:space="0" w:color="auto"/>
          </w:divBdr>
        </w:div>
        <w:div w:id="1789199948">
          <w:marLeft w:val="640"/>
          <w:marRight w:val="0"/>
          <w:marTop w:val="0"/>
          <w:marBottom w:val="0"/>
          <w:divBdr>
            <w:top w:val="none" w:sz="0" w:space="0" w:color="auto"/>
            <w:left w:val="none" w:sz="0" w:space="0" w:color="auto"/>
            <w:bottom w:val="none" w:sz="0" w:space="0" w:color="auto"/>
            <w:right w:val="none" w:sz="0" w:space="0" w:color="auto"/>
          </w:divBdr>
        </w:div>
        <w:div w:id="1792741953">
          <w:marLeft w:val="640"/>
          <w:marRight w:val="0"/>
          <w:marTop w:val="0"/>
          <w:marBottom w:val="0"/>
          <w:divBdr>
            <w:top w:val="none" w:sz="0" w:space="0" w:color="auto"/>
            <w:left w:val="none" w:sz="0" w:space="0" w:color="auto"/>
            <w:bottom w:val="none" w:sz="0" w:space="0" w:color="auto"/>
            <w:right w:val="none" w:sz="0" w:space="0" w:color="auto"/>
          </w:divBdr>
        </w:div>
        <w:div w:id="1829134261">
          <w:marLeft w:val="640"/>
          <w:marRight w:val="0"/>
          <w:marTop w:val="0"/>
          <w:marBottom w:val="0"/>
          <w:divBdr>
            <w:top w:val="none" w:sz="0" w:space="0" w:color="auto"/>
            <w:left w:val="none" w:sz="0" w:space="0" w:color="auto"/>
            <w:bottom w:val="none" w:sz="0" w:space="0" w:color="auto"/>
            <w:right w:val="none" w:sz="0" w:space="0" w:color="auto"/>
          </w:divBdr>
        </w:div>
        <w:div w:id="1934511840">
          <w:marLeft w:val="640"/>
          <w:marRight w:val="0"/>
          <w:marTop w:val="0"/>
          <w:marBottom w:val="0"/>
          <w:divBdr>
            <w:top w:val="none" w:sz="0" w:space="0" w:color="auto"/>
            <w:left w:val="none" w:sz="0" w:space="0" w:color="auto"/>
            <w:bottom w:val="none" w:sz="0" w:space="0" w:color="auto"/>
            <w:right w:val="none" w:sz="0" w:space="0" w:color="auto"/>
          </w:divBdr>
        </w:div>
        <w:div w:id="1959407055">
          <w:marLeft w:val="640"/>
          <w:marRight w:val="0"/>
          <w:marTop w:val="0"/>
          <w:marBottom w:val="0"/>
          <w:divBdr>
            <w:top w:val="none" w:sz="0" w:space="0" w:color="auto"/>
            <w:left w:val="none" w:sz="0" w:space="0" w:color="auto"/>
            <w:bottom w:val="none" w:sz="0" w:space="0" w:color="auto"/>
            <w:right w:val="none" w:sz="0" w:space="0" w:color="auto"/>
          </w:divBdr>
        </w:div>
        <w:div w:id="1998726842">
          <w:marLeft w:val="640"/>
          <w:marRight w:val="0"/>
          <w:marTop w:val="0"/>
          <w:marBottom w:val="0"/>
          <w:divBdr>
            <w:top w:val="none" w:sz="0" w:space="0" w:color="auto"/>
            <w:left w:val="none" w:sz="0" w:space="0" w:color="auto"/>
            <w:bottom w:val="none" w:sz="0" w:space="0" w:color="auto"/>
            <w:right w:val="none" w:sz="0" w:space="0" w:color="auto"/>
          </w:divBdr>
        </w:div>
        <w:div w:id="2028289492">
          <w:marLeft w:val="640"/>
          <w:marRight w:val="0"/>
          <w:marTop w:val="0"/>
          <w:marBottom w:val="0"/>
          <w:divBdr>
            <w:top w:val="none" w:sz="0" w:space="0" w:color="auto"/>
            <w:left w:val="none" w:sz="0" w:space="0" w:color="auto"/>
            <w:bottom w:val="none" w:sz="0" w:space="0" w:color="auto"/>
            <w:right w:val="none" w:sz="0" w:space="0" w:color="auto"/>
          </w:divBdr>
        </w:div>
        <w:div w:id="2082022088">
          <w:marLeft w:val="640"/>
          <w:marRight w:val="0"/>
          <w:marTop w:val="0"/>
          <w:marBottom w:val="0"/>
          <w:divBdr>
            <w:top w:val="none" w:sz="0" w:space="0" w:color="auto"/>
            <w:left w:val="none" w:sz="0" w:space="0" w:color="auto"/>
            <w:bottom w:val="none" w:sz="0" w:space="0" w:color="auto"/>
            <w:right w:val="none" w:sz="0" w:space="0" w:color="auto"/>
          </w:divBdr>
        </w:div>
        <w:div w:id="2091611705">
          <w:marLeft w:val="640"/>
          <w:marRight w:val="0"/>
          <w:marTop w:val="0"/>
          <w:marBottom w:val="0"/>
          <w:divBdr>
            <w:top w:val="none" w:sz="0" w:space="0" w:color="auto"/>
            <w:left w:val="none" w:sz="0" w:space="0" w:color="auto"/>
            <w:bottom w:val="none" w:sz="0" w:space="0" w:color="auto"/>
            <w:right w:val="none" w:sz="0" w:space="0" w:color="auto"/>
          </w:divBdr>
        </w:div>
        <w:div w:id="2097552202">
          <w:marLeft w:val="640"/>
          <w:marRight w:val="0"/>
          <w:marTop w:val="0"/>
          <w:marBottom w:val="0"/>
          <w:divBdr>
            <w:top w:val="none" w:sz="0" w:space="0" w:color="auto"/>
            <w:left w:val="none" w:sz="0" w:space="0" w:color="auto"/>
            <w:bottom w:val="none" w:sz="0" w:space="0" w:color="auto"/>
            <w:right w:val="none" w:sz="0" w:space="0" w:color="auto"/>
          </w:divBdr>
        </w:div>
      </w:divsChild>
    </w:div>
    <w:div w:id="530991330">
      <w:bodyDiv w:val="1"/>
      <w:marLeft w:val="0"/>
      <w:marRight w:val="0"/>
      <w:marTop w:val="0"/>
      <w:marBottom w:val="0"/>
      <w:divBdr>
        <w:top w:val="none" w:sz="0" w:space="0" w:color="auto"/>
        <w:left w:val="none" w:sz="0" w:space="0" w:color="auto"/>
        <w:bottom w:val="none" w:sz="0" w:space="0" w:color="auto"/>
        <w:right w:val="none" w:sz="0" w:space="0" w:color="auto"/>
      </w:divBdr>
    </w:div>
    <w:div w:id="540285284">
      <w:bodyDiv w:val="1"/>
      <w:marLeft w:val="0"/>
      <w:marRight w:val="0"/>
      <w:marTop w:val="0"/>
      <w:marBottom w:val="0"/>
      <w:divBdr>
        <w:top w:val="none" w:sz="0" w:space="0" w:color="auto"/>
        <w:left w:val="none" w:sz="0" w:space="0" w:color="auto"/>
        <w:bottom w:val="none" w:sz="0" w:space="0" w:color="auto"/>
        <w:right w:val="none" w:sz="0" w:space="0" w:color="auto"/>
      </w:divBdr>
      <w:divsChild>
        <w:div w:id="79759393">
          <w:marLeft w:val="640"/>
          <w:marRight w:val="0"/>
          <w:marTop w:val="0"/>
          <w:marBottom w:val="0"/>
          <w:divBdr>
            <w:top w:val="none" w:sz="0" w:space="0" w:color="auto"/>
            <w:left w:val="none" w:sz="0" w:space="0" w:color="auto"/>
            <w:bottom w:val="none" w:sz="0" w:space="0" w:color="auto"/>
            <w:right w:val="none" w:sz="0" w:space="0" w:color="auto"/>
          </w:divBdr>
        </w:div>
        <w:div w:id="193663577">
          <w:marLeft w:val="640"/>
          <w:marRight w:val="0"/>
          <w:marTop w:val="0"/>
          <w:marBottom w:val="0"/>
          <w:divBdr>
            <w:top w:val="none" w:sz="0" w:space="0" w:color="auto"/>
            <w:left w:val="none" w:sz="0" w:space="0" w:color="auto"/>
            <w:bottom w:val="none" w:sz="0" w:space="0" w:color="auto"/>
            <w:right w:val="none" w:sz="0" w:space="0" w:color="auto"/>
          </w:divBdr>
        </w:div>
        <w:div w:id="263074156">
          <w:marLeft w:val="640"/>
          <w:marRight w:val="0"/>
          <w:marTop w:val="0"/>
          <w:marBottom w:val="0"/>
          <w:divBdr>
            <w:top w:val="none" w:sz="0" w:space="0" w:color="auto"/>
            <w:left w:val="none" w:sz="0" w:space="0" w:color="auto"/>
            <w:bottom w:val="none" w:sz="0" w:space="0" w:color="auto"/>
            <w:right w:val="none" w:sz="0" w:space="0" w:color="auto"/>
          </w:divBdr>
        </w:div>
        <w:div w:id="315380673">
          <w:marLeft w:val="640"/>
          <w:marRight w:val="0"/>
          <w:marTop w:val="0"/>
          <w:marBottom w:val="0"/>
          <w:divBdr>
            <w:top w:val="none" w:sz="0" w:space="0" w:color="auto"/>
            <w:left w:val="none" w:sz="0" w:space="0" w:color="auto"/>
            <w:bottom w:val="none" w:sz="0" w:space="0" w:color="auto"/>
            <w:right w:val="none" w:sz="0" w:space="0" w:color="auto"/>
          </w:divBdr>
        </w:div>
        <w:div w:id="422914803">
          <w:marLeft w:val="640"/>
          <w:marRight w:val="0"/>
          <w:marTop w:val="0"/>
          <w:marBottom w:val="0"/>
          <w:divBdr>
            <w:top w:val="none" w:sz="0" w:space="0" w:color="auto"/>
            <w:left w:val="none" w:sz="0" w:space="0" w:color="auto"/>
            <w:bottom w:val="none" w:sz="0" w:space="0" w:color="auto"/>
            <w:right w:val="none" w:sz="0" w:space="0" w:color="auto"/>
          </w:divBdr>
        </w:div>
        <w:div w:id="521213558">
          <w:marLeft w:val="640"/>
          <w:marRight w:val="0"/>
          <w:marTop w:val="0"/>
          <w:marBottom w:val="0"/>
          <w:divBdr>
            <w:top w:val="none" w:sz="0" w:space="0" w:color="auto"/>
            <w:left w:val="none" w:sz="0" w:space="0" w:color="auto"/>
            <w:bottom w:val="none" w:sz="0" w:space="0" w:color="auto"/>
            <w:right w:val="none" w:sz="0" w:space="0" w:color="auto"/>
          </w:divBdr>
        </w:div>
        <w:div w:id="609628023">
          <w:marLeft w:val="640"/>
          <w:marRight w:val="0"/>
          <w:marTop w:val="0"/>
          <w:marBottom w:val="0"/>
          <w:divBdr>
            <w:top w:val="none" w:sz="0" w:space="0" w:color="auto"/>
            <w:left w:val="none" w:sz="0" w:space="0" w:color="auto"/>
            <w:bottom w:val="none" w:sz="0" w:space="0" w:color="auto"/>
            <w:right w:val="none" w:sz="0" w:space="0" w:color="auto"/>
          </w:divBdr>
        </w:div>
        <w:div w:id="616178965">
          <w:marLeft w:val="640"/>
          <w:marRight w:val="0"/>
          <w:marTop w:val="0"/>
          <w:marBottom w:val="0"/>
          <w:divBdr>
            <w:top w:val="none" w:sz="0" w:space="0" w:color="auto"/>
            <w:left w:val="none" w:sz="0" w:space="0" w:color="auto"/>
            <w:bottom w:val="none" w:sz="0" w:space="0" w:color="auto"/>
            <w:right w:val="none" w:sz="0" w:space="0" w:color="auto"/>
          </w:divBdr>
        </w:div>
        <w:div w:id="616910418">
          <w:marLeft w:val="640"/>
          <w:marRight w:val="0"/>
          <w:marTop w:val="0"/>
          <w:marBottom w:val="0"/>
          <w:divBdr>
            <w:top w:val="none" w:sz="0" w:space="0" w:color="auto"/>
            <w:left w:val="none" w:sz="0" w:space="0" w:color="auto"/>
            <w:bottom w:val="none" w:sz="0" w:space="0" w:color="auto"/>
            <w:right w:val="none" w:sz="0" w:space="0" w:color="auto"/>
          </w:divBdr>
        </w:div>
        <w:div w:id="630743411">
          <w:marLeft w:val="640"/>
          <w:marRight w:val="0"/>
          <w:marTop w:val="0"/>
          <w:marBottom w:val="0"/>
          <w:divBdr>
            <w:top w:val="none" w:sz="0" w:space="0" w:color="auto"/>
            <w:left w:val="none" w:sz="0" w:space="0" w:color="auto"/>
            <w:bottom w:val="none" w:sz="0" w:space="0" w:color="auto"/>
            <w:right w:val="none" w:sz="0" w:space="0" w:color="auto"/>
          </w:divBdr>
        </w:div>
        <w:div w:id="642200515">
          <w:marLeft w:val="640"/>
          <w:marRight w:val="0"/>
          <w:marTop w:val="0"/>
          <w:marBottom w:val="0"/>
          <w:divBdr>
            <w:top w:val="none" w:sz="0" w:space="0" w:color="auto"/>
            <w:left w:val="none" w:sz="0" w:space="0" w:color="auto"/>
            <w:bottom w:val="none" w:sz="0" w:space="0" w:color="auto"/>
            <w:right w:val="none" w:sz="0" w:space="0" w:color="auto"/>
          </w:divBdr>
        </w:div>
        <w:div w:id="656568907">
          <w:marLeft w:val="640"/>
          <w:marRight w:val="0"/>
          <w:marTop w:val="0"/>
          <w:marBottom w:val="0"/>
          <w:divBdr>
            <w:top w:val="none" w:sz="0" w:space="0" w:color="auto"/>
            <w:left w:val="none" w:sz="0" w:space="0" w:color="auto"/>
            <w:bottom w:val="none" w:sz="0" w:space="0" w:color="auto"/>
            <w:right w:val="none" w:sz="0" w:space="0" w:color="auto"/>
          </w:divBdr>
        </w:div>
        <w:div w:id="791629865">
          <w:marLeft w:val="640"/>
          <w:marRight w:val="0"/>
          <w:marTop w:val="0"/>
          <w:marBottom w:val="0"/>
          <w:divBdr>
            <w:top w:val="none" w:sz="0" w:space="0" w:color="auto"/>
            <w:left w:val="none" w:sz="0" w:space="0" w:color="auto"/>
            <w:bottom w:val="none" w:sz="0" w:space="0" w:color="auto"/>
            <w:right w:val="none" w:sz="0" w:space="0" w:color="auto"/>
          </w:divBdr>
        </w:div>
        <w:div w:id="825242806">
          <w:marLeft w:val="640"/>
          <w:marRight w:val="0"/>
          <w:marTop w:val="0"/>
          <w:marBottom w:val="0"/>
          <w:divBdr>
            <w:top w:val="none" w:sz="0" w:space="0" w:color="auto"/>
            <w:left w:val="none" w:sz="0" w:space="0" w:color="auto"/>
            <w:bottom w:val="none" w:sz="0" w:space="0" w:color="auto"/>
            <w:right w:val="none" w:sz="0" w:space="0" w:color="auto"/>
          </w:divBdr>
        </w:div>
        <w:div w:id="831529500">
          <w:marLeft w:val="640"/>
          <w:marRight w:val="0"/>
          <w:marTop w:val="0"/>
          <w:marBottom w:val="0"/>
          <w:divBdr>
            <w:top w:val="none" w:sz="0" w:space="0" w:color="auto"/>
            <w:left w:val="none" w:sz="0" w:space="0" w:color="auto"/>
            <w:bottom w:val="none" w:sz="0" w:space="0" w:color="auto"/>
            <w:right w:val="none" w:sz="0" w:space="0" w:color="auto"/>
          </w:divBdr>
        </w:div>
        <w:div w:id="856777682">
          <w:marLeft w:val="640"/>
          <w:marRight w:val="0"/>
          <w:marTop w:val="0"/>
          <w:marBottom w:val="0"/>
          <w:divBdr>
            <w:top w:val="none" w:sz="0" w:space="0" w:color="auto"/>
            <w:left w:val="none" w:sz="0" w:space="0" w:color="auto"/>
            <w:bottom w:val="none" w:sz="0" w:space="0" w:color="auto"/>
            <w:right w:val="none" w:sz="0" w:space="0" w:color="auto"/>
          </w:divBdr>
        </w:div>
        <w:div w:id="863442964">
          <w:marLeft w:val="640"/>
          <w:marRight w:val="0"/>
          <w:marTop w:val="0"/>
          <w:marBottom w:val="0"/>
          <w:divBdr>
            <w:top w:val="none" w:sz="0" w:space="0" w:color="auto"/>
            <w:left w:val="none" w:sz="0" w:space="0" w:color="auto"/>
            <w:bottom w:val="none" w:sz="0" w:space="0" w:color="auto"/>
            <w:right w:val="none" w:sz="0" w:space="0" w:color="auto"/>
          </w:divBdr>
        </w:div>
        <w:div w:id="891116402">
          <w:marLeft w:val="640"/>
          <w:marRight w:val="0"/>
          <w:marTop w:val="0"/>
          <w:marBottom w:val="0"/>
          <w:divBdr>
            <w:top w:val="none" w:sz="0" w:space="0" w:color="auto"/>
            <w:left w:val="none" w:sz="0" w:space="0" w:color="auto"/>
            <w:bottom w:val="none" w:sz="0" w:space="0" w:color="auto"/>
            <w:right w:val="none" w:sz="0" w:space="0" w:color="auto"/>
          </w:divBdr>
        </w:div>
        <w:div w:id="949700771">
          <w:marLeft w:val="640"/>
          <w:marRight w:val="0"/>
          <w:marTop w:val="0"/>
          <w:marBottom w:val="0"/>
          <w:divBdr>
            <w:top w:val="none" w:sz="0" w:space="0" w:color="auto"/>
            <w:left w:val="none" w:sz="0" w:space="0" w:color="auto"/>
            <w:bottom w:val="none" w:sz="0" w:space="0" w:color="auto"/>
            <w:right w:val="none" w:sz="0" w:space="0" w:color="auto"/>
          </w:divBdr>
        </w:div>
        <w:div w:id="971981386">
          <w:marLeft w:val="640"/>
          <w:marRight w:val="0"/>
          <w:marTop w:val="0"/>
          <w:marBottom w:val="0"/>
          <w:divBdr>
            <w:top w:val="none" w:sz="0" w:space="0" w:color="auto"/>
            <w:left w:val="none" w:sz="0" w:space="0" w:color="auto"/>
            <w:bottom w:val="none" w:sz="0" w:space="0" w:color="auto"/>
            <w:right w:val="none" w:sz="0" w:space="0" w:color="auto"/>
          </w:divBdr>
        </w:div>
        <w:div w:id="975335588">
          <w:marLeft w:val="640"/>
          <w:marRight w:val="0"/>
          <w:marTop w:val="0"/>
          <w:marBottom w:val="0"/>
          <w:divBdr>
            <w:top w:val="none" w:sz="0" w:space="0" w:color="auto"/>
            <w:left w:val="none" w:sz="0" w:space="0" w:color="auto"/>
            <w:bottom w:val="none" w:sz="0" w:space="0" w:color="auto"/>
            <w:right w:val="none" w:sz="0" w:space="0" w:color="auto"/>
          </w:divBdr>
        </w:div>
        <w:div w:id="996494596">
          <w:marLeft w:val="640"/>
          <w:marRight w:val="0"/>
          <w:marTop w:val="0"/>
          <w:marBottom w:val="0"/>
          <w:divBdr>
            <w:top w:val="none" w:sz="0" w:space="0" w:color="auto"/>
            <w:left w:val="none" w:sz="0" w:space="0" w:color="auto"/>
            <w:bottom w:val="none" w:sz="0" w:space="0" w:color="auto"/>
            <w:right w:val="none" w:sz="0" w:space="0" w:color="auto"/>
          </w:divBdr>
        </w:div>
        <w:div w:id="1002732782">
          <w:marLeft w:val="640"/>
          <w:marRight w:val="0"/>
          <w:marTop w:val="0"/>
          <w:marBottom w:val="0"/>
          <w:divBdr>
            <w:top w:val="none" w:sz="0" w:space="0" w:color="auto"/>
            <w:left w:val="none" w:sz="0" w:space="0" w:color="auto"/>
            <w:bottom w:val="none" w:sz="0" w:space="0" w:color="auto"/>
            <w:right w:val="none" w:sz="0" w:space="0" w:color="auto"/>
          </w:divBdr>
        </w:div>
        <w:div w:id="1045712299">
          <w:marLeft w:val="640"/>
          <w:marRight w:val="0"/>
          <w:marTop w:val="0"/>
          <w:marBottom w:val="0"/>
          <w:divBdr>
            <w:top w:val="none" w:sz="0" w:space="0" w:color="auto"/>
            <w:left w:val="none" w:sz="0" w:space="0" w:color="auto"/>
            <w:bottom w:val="none" w:sz="0" w:space="0" w:color="auto"/>
            <w:right w:val="none" w:sz="0" w:space="0" w:color="auto"/>
          </w:divBdr>
        </w:div>
        <w:div w:id="1053194753">
          <w:marLeft w:val="640"/>
          <w:marRight w:val="0"/>
          <w:marTop w:val="0"/>
          <w:marBottom w:val="0"/>
          <w:divBdr>
            <w:top w:val="none" w:sz="0" w:space="0" w:color="auto"/>
            <w:left w:val="none" w:sz="0" w:space="0" w:color="auto"/>
            <w:bottom w:val="none" w:sz="0" w:space="0" w:color="auto"/>
            <w:right w:val="none" w:sz="0" w:space="0" w:color="auto"/>
          </w:divBdr>
        </w:div>
        <w:div w:id="1129126966">
          <w:marLeft w:val="640"/>
          <w:marRight w:val="0"/>
          <w:marTop w:val="0"/>
          <w:marBottom w:val="0"/>
          <w:divBdr>
            <w:top w:val="none" w:sz="0" w:space="0" w:color="auto"/>
            <w:left w:val="none" w:sz="0" w:space="0" w:color="auto"/>
            <w:bottom w:val="none" w:sz="0" w:space="0" w:color="auto"/>
            <w:right w:val="none" w:sz="0" w:space="0" w:color="auto"/>
          </w:divBdr>
        </w:div>
        <w:div w:id="1163165038">
          <w:marLeft w:val="640"/>
          <w:marRight w:val="0"/>
          <w:marTop w:val="0"/>
          <w:marBottom w:val="0"/>
          <w:divBdr>
            <w:top w:val="none" w:sz="0" w:space="0" w:color="auto"/>
            <w:left w:val="none" w:sz="0" w:space="0" w:color="auto"/>
            <w:bottom w:val="none" w:sz="0" w:space="0" w:color="auto"/>
            <w:right w:val="none" w:sz="0" w:space="0" w:color="auto"/>
          </w:divBdr>
        </w:div>
        <w:div w:id="1193691608">
          <w:marLeft w:val="640"/>
          <w:marRight w:val="0"/>
          <w:marTop w:val="0"/>
          <w:marBottom w:val="0"/>
          <w:divBdr>
            <w:top w:val="none" w:sz="0" w:space="0" w:color="auto"/>
            <w:left w:val="none" w:sz="0" w:space="0" w:color="auto"/>
            <w:bottom w:val="none" w:sz="0" w:space="0" w:color="auto"/>
            <w:right w:val="none" w:sz="0" w:space="0" w:color="auto"/>
          </w:divBdr>
        </w:div>
        <w:div w:id="1264417652">
          <w:marLeft w:val="640"/>
          <w:marRight w:val="0"/>
          <w:marTop w:val="0"/>
          <w:marBottom w:val="0"/>
          <w:divBdr>
            <w:top w:val="none" w:sz="0" w:space="0" w:color="auto"/>
            <w:left w:val="none" w:sz="0" w:space="0" w:color="auto"/>
            <w:bottom w:val="none" w:sz="0" w:space="0" w:color="auto"/>
            <w:right w:val="none" w:sz="0" w:space="0" w:color="auto"/>
          </w:divBdr>
        </w:div>
        <w:div w:id="1277366080">
          <w:marLeft w:val="640"/>
          <w:marRight w:val="0"/>
          <w:marTop w:val="0"/>
          <w:marBottom w:val="0"/>
          <w:divBdr>
            <w:top w:val="none" w:sz="0" w:space="0" w:color="auto"/>
            <w:left w:val="none" w:sz="0" w:space="0" w:color="auto"/>
            <w:bottom w:val="none" w:sz="0" w:space="0" w:color="auto"/>
            <w:right w:val="none" w:sz="0" w:space="0" w:color="auto"/>
          </w:divBdr>
        </w:div>
        <w:div w:id="1341086096">
          <w:marLeft w:val="640"/>
          <w:marRight w:val="0"/>
          <w:marTop w:val="0"/>
          <w:marBottom w:val="0"/>
          <w:divBdr>
            <w:top w:val="none" w:sz="0" w:space="0" w:color="auto"/>
            <w:left w:val="none" w:sz="0" w:space="0" w:color="auto"/>
            <w:bottom w:val="none" w:sz="0" w:space="0" w:color="auto"/>
            <w:right w:val="none" w:sz="0" w:space="0" w:color="auto"/>
          </w:divBdr>
        </w:div>
        <w:div w:id="1431269312">
          <w:marLeft w:val="640"/>
          <w:marRight w:val="0"/>
          <w:marTop w:val="0"/>
          <w:marBottom w:val="0"/>
          <w:divBdr>
            <w:top w:val="none" w:sz="0" w:space="0" w:color="auto"/>
            <w:left w:val="none" w:sz="0" w:space="0" w:color="auto"/>
            <w:bottom w:val="none" w:sz="0" w:space="0" w:color="auto"/>
            <w:right w:val="none" w:sz="0" w:space="0" w:color="auto"/>
          </w:divBdr>
        </w:div>
        <w:div w:id="1503542401">
          <w:marLeft w:val="640"/>
          <w:marRight w:val="0"/>
          <w:marTop w:val="0"/>
          <w:marBottom w:val="0"/>
          <w:divBdr>
            <w:top w:val="none" w:sz="0" w:space="0" w:color="auto"/>
            <w:left w:val="none" w:sz="0" w:space="0" w:color="auto"/>
            <w:bottom w:val="none" w:sz="0" w:space="0" w:color="auto"/>
            <w:right w:val="none" w:sz="0" w:space="0" w:color="auto"/>
          </w:divBdr>
        </w:div>
        <w:div w:id="1521579886">
          <w:marLeft w:val="640"/>
          <w:marRight w:val="0"/>
          <w:marTop w:val="0"/>
          <w:marBottom w:val="0"/>
          <w:divBdr>
            <w:top w:val="none" w:sz="0" w:space="0" w:color="auto"/>
            <w:left w:val="none" w:sz="0" w:space="0" w:color="auto"/>
            <w:bottom w:val="none" w:sz="0" w:space="0" w:color="auto"/>
            <w:right w:val="none" w:sz="0" w:space="0" w:color="auto"/>
          </w:divBdr>
        </w:div>
        <w:div w:id="1552502985">
          <w:marLeft w:val="640"/>
          <w:marRight w:val="0"/>
          <w:marTop w:val="0"/>
          <w:marBottom w:val="0"/>
          <w:divBdr>
            <w:top w:val="none" w:sz="0" w:space="0" w:color="auto"/>
            <w:left w:val="none" w:sz="0" w:space="0" w:color="auto"/>
            <w:bottom w:val="none" w:sz="0" w:space="0" w:color="auto"/>
            <w:right w:val="none" w:sz="0" w:space="0" w:color="auto"/>
          </w:divBdr>
        </w:div>
        <w:div w:id="1580484615">
          <w:marLeft w:val="640"/>
          <w:marRight w:val="0"/>
          <w:marTop w:val="0"/>
          <w:marBottom w:val="0"/>
          <w:divBdr>
            <w:top w:val="none" w:sz="0" w:space="0" w:color="auto"/>
            <w:left w:val="none" w:sz="0" w:space="0" w:color="auto"/>
            <w:bottom w:val="none" w:sz="0" w:space="0" w:color="auto"/>
            <w:right w:val="none" w:sz="0" w:space="0" w:color="auto"/>
          </w:divBdr>
        </w:div>
        <w:div w:id="1668823388">
          <w:marLeft w:val="640"/>
          <w:marRight w:val="0"/>
          <w:marTop w:val="0"/>
          <w:marBottom w:val="0"/>
          <w:divBdr>
            <w:top w:val="none" w:sz="0" w:space="0" w:color="auto"/>
            <w:left w:val="none" w:sz="0" w:space="0" w:color="auto"/>
            <w:bottom w:val="none" w:sz="0" w:space="0" w:color="auto"/>
            <w:right w:val="none" w:sz="0" w:space="0" w:color="auto"/>
          </w:divBdr>
        </w:div>
        <w:div w:id="1686978825">
          <w:marLeft w:val="640"/>
          <w:marRight w:val="0"/>
          <w:marTop w:val="0"/>
          <w:marBottom w:val="0"/>
          <w:divBdr>
            <w:top w:val="none" w:sz="0" w:space="0" w:color="auto"/>
            <w:left w:val="none" w:sz="0" w:space="0" w:color="auto"/>
            <w:bottom w:val="none" w:sz="0" w:space="0" w:color="auto"/>
            <w:right w:val="none" w:sz="0" w:space="0" w:color="auto"/>
          </w:divBdr>
        </w:div>
        <w:div w:id="1704556668">
          <w:marLeft w:val="640"/>
          <w:marRight w:val="0"/>
          <w:marTop w:val="0"/>
          <w:marBottom w:val="0"/>
          <w:divBdr>
            <w:top w:val="none" w:sz="0" w:space="0" w:color="auto"/>
            <w:left w:val="none" w:sz="0" w:space="0" w:color="auto"/>
            <w:bottom w:val="none" w:sz="0" w:space="0" w:color="auto"/>
            <w:right w:val="none" w:sz="0" w:space="0" w:color="auto"/>
          </w:divBdr>
        </w:div>
        <w:div w:id="1717661237">
          <w:marLeft w:val="640"/>
          <w:marRight w:val="0"/>
          <w:marTop w:val="0"/>
          <w:marBottom w:val="0"/>
          <w:divBdr>
            <w:top w:val="none" w:sz="0" w:space="0" w:color="auto"/>
            <w:left w:val="none" w:sz="0" w:space="0" w:color="auto"/>
            <w:bottom w:val="none" w:sz="0" w:space="0" w:color="auto"/>
            <w:right w:val="none" w:sz="0" w:space="0" w:color="auto"/>
          </w:divBdr>
        </w:div>
        <w:div w:id="1746418938">
          <w:marLeft w:val="640"/>
          <w:marRight w:val="0"/>
          <w:marTop w:val="0"/>
          <w:marBottom w:val="0"/>
          <w:divBdr>
            <w:top w:val="none" w:sz="0" w:space="0" w:color="auto"/>
            <w:left w:val="none" w:sz="0" w:space="0" w:color="auto"/>
            <w:bottom w:val="none" w:sz="0" w:space="0" w:color="auto"/>
            <w:right w:val="none" w:sz="0" w:space="0" w:color="auto"/>
          </w:divBdr>
        </w:div>
        <w:div w:id="1817602027">
          <w:marLeft w:val="640"/>
          <w:marRight w:val="0"/>
          <w:marTop w:val="0"/>
          <w:marBottom w:val="0"/>
          <w:divBdr>
            <w:top w:val="none" w:sz="0" w:space="0" w:color="auto"/>
            <w:left w:val="none" w:sz="0" w:space="0" w:color="auto"/>
            <w:bottom w:val="none" w:sz="0" w:space="0" w:color="auto"/>
            <w:right w:val="none" w:sz="0" w:space="0" w:color="auto"/>
          </w:divBdr>
        </w:div>
        <w:div w:id="1862166524">
          <w:marLeft w:val="640"/>
          <w:marRight w:val="0"/>
          <w:marTop w:val="0"/>
          <w:marBottom w:val="0"/>
          <w:divBdr>
            <w:top w:val="none" w:sz="0" w:space="0" w:color="auto"/>
            <w:left w:val="none" w:sz="0" w:space="0" w:color="auto"/>
            <w:bottom w:val="none" w:sz="0" w:space="0" w:color="auto"/>
            <w:right w:val="none" w:sz="0" w:space="0" w:color="auto"/>
          </w:divBdr>
        </w:div>
        <w:div w:id="1887256113">
          <w:marLeft w:val="640"/>
          <w:marRight w:val="0"/>
          <w:marTop w:val="0"/>
          <w:marBottom w:val="0"/>
          <w:divBdr>
            <w:top w:val="none" w:sz="0" w:space="0" w:color="auto"/>
            <w:left w:val="none" w:sz="0" w:space="0" w:color="auto"/>
            <w:bottom w:val="none" w:sz="0" w:space="0" w:color="auto"/>
            <w:right w:val="none" w:sz="0" w:space="0" w:color="auto"/>
          </w:divBdr>
        </w:div>
        <w:div w:id="1918399774">
          <w:marLeft w:val="640"/>
          <w:marRight w:val="0"/>
          <w:marTop w:val="0"/>
          <w:marBottom w:val="0"/>
          <w:divBdr>
            <w:top w:val="none" w:sz="0" w:space="0" w:color="auto"/>
            <w:left w:val="none" w:sz="0" w:space="0" w:color="auto"/>
            <w:bottom w:val="none" w:sz="0" w:space="0" w:color="auto"/>
            <w:right w:val="none" w:sz="0" w:space="0" w:color="auto"/>
          </w:divBdr>
        </w:div>
        <w:div w:id="1978221099">
          <w:marLeft w:val="640"/>
          <w:marRight w:val="0"/>
          <w:marTop w:val="0"/>
          <w:marBottom w:val="0"/>
          <w:divBdr>
            <w:top w:val="none" w:sz="0" w:space="0" w:color="auto"/>
            <w:left w:val="none" w:sz="0" w:space="0" w:color="auto"/>
            <w:bottom w:val="none" w:sz="0" w:space="0" w:color="auto"/>
            <w:right w:val="none" w:sz="0" w:space="0" w:color="auto"/>
          </w:divBdr>
        </w:div>
        <w:div w:id="2072775316">
          <w:marLeft w:val="640"/>
          <w:marRight w:val="0"/>
          <w:marTop w:val="0"/>
          <w:marBottom w:val="0"/>
          <w:divBdr>
            <w:top w:val="none" w:sz="0" w:space="0" w:color="auto"/>
            <w:left w:val="none" w:sz="0" w:space="0" w:color="auto"/>
            <w:bottom w:val="none" w:sz="0" w:space="0" w:color="auto"/>
            <w:right w:val="none" w:sz="0" w:space="0" w:color="auto"/>
          </w:divBdr>
        </w:div>
        <w:div w:id="2129199372">
          <w:marLeft w:val="640"/>
          <w:marRight w:val="0"/>
          <w:marTop w:val="0"/>
          <w:marBottom w:val="0"/>
          <w:divBdr>
            <w:top w:val="none" w:sz="0" w:space="0" w:color="auto"/>
            <w:left w:val="none" w:sz="0" w:space="0" w:color="auto"/>
            <w:bottom w:val="none" w:sz="0" w:space="0" w:color="auto"/>
            <w:right w:val="none" w:sz="0" w:space="0" w:color="auto"/>
          </w:divBdr>
        </w:div>
      </w:divsChild>
    </w:div>
    <w:div w:id="576403018">
      <w:bodyDiv w:val="1"/>
      <w:marLeft w:val="0"/>
      <w:marRight w:val="0"/>
      <w:marTop w:val="0"/>
      <w:marBottom w:val="0"/>
      <w:divBdr>
        <w:top w:val="none" w:sz="0" w:space="0" w:color="auto"/>
        <w:left w:val="none" w:sz="0" w:space="0" w:color="auto"/>
        <w:bottom w:val="none" w:sz="0" w:space="0" w:color="auto"/>
        <w:right w:val="none" w:sz="0" w:space="0" w:color="auto"/>
      </w:divBdr>
    </w:div>
    <w:div w:id="589125589">
      <w:bodyDiv w:val="1"/>
      <w:marLeft w:val="0"/>
      <w:marRight w:val="0"/>
      <w:marTop w:val="0"/>
      <w:marBottom w:val="0"/>
      <w:divBdr>
        <w:top w:val="none" w:sz="0" w:space="0" w:color="auto"/>
        <w:left w:val="none" w:sz="0" w:space="0" w:color="auto"/>
        <w:bottom w:val="none" w:sz="0" w:space="0" w:color="auto"/>
        <w:right w:val="none" w:sz="0" w:space="0" w:color="auto"/>
      </w:divBdr>
      <w:divsChild>
        <w:div w:id="11424062">
          <w:marLeft w:val="640"/>
          <w:marRight w:val="0"/>
          <w:marTop w:val="0"/>
          <w:marBottom w:val="0"/>
          <w:divBdr>
            <w:top w:val="none" w:sz="0" w:space="0" w:color="auto"/>
            <w:left w:val="none" w:sz="0" w:space="0" w:color="auto"/>
            <w:bottom w:val="none" w:sz="0" w:space="0" w:color="auto"/>
            <w:right w:val="none" w:sz="0" w:space="0" w:color="auto"/>
          </w:divBdr>
        </w:div>
        <w:div w:id="39937367">
          <w:marLeft w:val="640"/>
          <w:marRight w:val="0"/>
          <w:marTop w:val="0"/>
          <w:marBottom w:val="0"/>
          <w:divBdr>
            <w:top w:val="none" w:sz="0" w:space="0" w:color="auto"/>
            <w:left w:val="none" w:sz="0" w:space="0" w:color="auto"/>
            <w:bottom w:val="none" w:sz="0" w:space="0" w:color="auto"/>
            <w:right w:val="none" w:sz="0" w:space="0" w:color="auto"/>
          </w:divBdr>
        </w:div>
        <w:div w:id="71507186">
          <w:marLeft w:val="640"/>
          <w:marRight w:val="0"/>
          <w:marTop w:val="0"/>
          <w:marBottom w:val="0"/>
          <w:divBdr>
            <w:top w:val="none" w:sz="0" w:space="0" w:color="auto"/>
            <w:left w:val="none" w:sz="0" w:space="0" w:color="auto"/>
            <w:bottom w:val="none" w:sz="0" w:space="0" w:color="auto"/>
            <w:right w:val="none" w:sz="0" w:space="0" w:color="auto"/>
          </w:divBdr>
        </w:div>
        <w:div w:id="104348596">
          <w:marLeft w:val="640"/>
          <w:marRight w:val="0"/>
          <w:marTop w:val="0"/>
          <w:marBottom w:val="0"/>
          <w:divBdr>
            <w:top w:val="none" w:sz="0" w:space="0" w:color="auto"/>
            <w:left w:val="none" w:sz="0" w:space="0" w:color="auto"/>
            <w:bottom w:val="none" w:sz="0" w:space="0" w:color="auto"/>
            <w:right w:val="none" w:sz="0" w:space="0" w:color="auto"/>
          </w:divBdr>
        </w:div>
        <w:div w:id="121048046">
          <w:marLeft w:val="640"/>
          <w:marRight w:val="0"/>
          <w:marTop w:val="0"/>
          <w:marBottom w:val="0"/>
          <w:divBdr>
            <w:top w:val="none" w:sz="0" w:space="0" w:color="auto"/>
            <w:left w:val="none" w:sz="0" w:space="0" w:color="auto"/>
            <w:bottom w:val="none" w:sz="0" w:space="0" w:color="auto"/>
            <w:right w:val="none" w:sz="0" w:space="0" w:color="auto"/>
          </w:divBdr>
        </w:div>
        <w:div w:id="149490809">
          <w:marLeft w:val="640"/>
          <w:marRight w:val="0"/>
          <w:marTop w:val="0"/>
          <w:marBottom w:val="0"/>
          <w:divBdr>
            <w:top w:val="none" w:sz="0" w:space="0" w:color="auto"/>
            <w:left w:val="none" w:sz="0" w:space="0" w:color="auto"/>
            <w:bottom w:val="none" w:sz="0" w:space="0" w:color="auto"/>
            <w:right w:val="none" w:sz="0" w:space="0" w:color="auto"/>
          </w:divBdr>
        </w:div>
        <w:div w:id="164054920">
          <w:marLeft w:val="640"/>
          <w:marRight w:val="0"/>
          <w:marTop w:val="0"/>
          <w:marBottom w:val="0"/>
          <w:divBdr>
            <w:top w:val="none" w:sz="0" w:space="0" w:color="auto"/>
            <w:left w:val="none" w:sz="0" w:space="0" w:color="auto"/>
            <w:bottom w:val="none" w:sz="0" w:space="0" w:color="auto"/>
            <w:right w:val="none" w:sz="0" w:space="0" w:color="auto"/>
          </w:divBdr>
        </w:div>
        <w:div w:id="300497062">
          <w:marLeft w:val="640"/>
          <w:marRight w:val="0"/>
          <w:marTop w:val="0"/>
          <w:marBottom w:val="0"/>
          <w:divBdr>
            <w:top w:val="none" w:sz="0" w:space="0" w:color="auto"/>
            <w:left w:val="none" w:sz="0" w:space="0" w:color="auto"/>
            <w:bottom w:val="none" w:sz="0" w:space="0" w:color="auto"/>
            <w:right w:val="none" w:sz="0" w:space="0" w:color="auto"/>
          </w:divBdr>
        </w:div>
        <w:div w:id="323317068">
          <w:marLeft w:val="640"/>
          <w:marRight w:val="0"/>
          <w:marTop w:val="0"/>
          <w:marBottom w:val="0"/>
          <w:divBdr>
            <w:top w:val="none" w:sz="0" w:space="0" w:color="auto"/>
            <w:left w:val="none" w:sz="0" w:space="0" w:color="auto"/>
            <w:bottom w:val="none" w:sz="0" w:space="0" w:color="auto"/>
            <w:right w:val="none" w:sz="0" w:space="0" w:color="auto"/>
          </w:divBdr>
        </w:div>
        <w:div w:id="401685280">
          <w:marLeft w:val="640"/>
          <w:marRight w:val="0"/>
          <w:marTop w:val="0"/>
          <w:marBottom w:val="0"/>
          <w:divBdr>
            <w:top w:val="none" w:sz="0" w:space="0" w:color="auto"/>
            <w:left w:val="none" w:sz="0" w:space="0" w:color="auto"/>
            <w:bottom w:val="none" w:sz="0" w:space="0" w:color="auto"/>
            <w:right w:val="none" w:sz="0" w:space="0" w:color="auto"/>
          </w:divBdr>
        </w:div>
        <w:div w:id="453640824">
          <w:marLeft w:val="640"/>
          <w:marRight w:val="0"/>
          <w:marTop w:val="0"/>
          <w:marBottom w:val="0"/>
          <w:divBdr>
            <w:top w:val="none" w:sz="0" w:space="0" w:color="auto"/>
            <w:left w:val="none" w:sz="0" w:space="0" w:color="auto"/>
            <w:bottom w:val="none" w:sz="0" w:space="0" w:color="auto"/>
            <w:right w:val="none" w:sz="0" w:space="0" w:color="auto"/>
          </w:divBdr>
        </w:div>
        <w:div w:id="473716569">
          <w:marLeft w:val="640"/>
          <w:marRight w:val="0"/>
          <w:marTop w:val="0"/>
          <w:marBottom w:val="0"/>
          <w:divBdr>
            <w:top w:val="none" w:sz="0" w:space="0" w:color="auto"/>
            <w:left w:val="none" w:sz="0" w:space="0" w:color="auto"/>
            <w:bottom w:val="none" w:sz="0" w:space="0" w:color="auto"/>
            <w:right w:val="none" w:sz="0" w:space="0" w:color="auto"/>
          </w:divBdr>
        </w:div>
        <w:div w:id="486821312">
          <w:marLeft w:val="640"/>
          <w:marRight w:val="0"/>
          <w:marTop w:val="0"/>
          <w:marBottom w:val="0"/>
          <w:divBdr>
            <w:top w:val="none" w:sz="0" w:space="0" w:color="auto"/>
            <w:left w:val="none" w:sz="0" w:space="0" w:color="auto"/>
            <w:bottom w:val="none" w:sz="0" w:space="0" w:color="auto"/>
            <w:right w:val="none" w:sz="0" w:space="0" w:color="auto"/>
          </w:divBdr>
        </w:div>
        <w:div w:id="512039151">
          <w:marLeft w:val="640"/>
          <w:marRight w:val="0"/>
          <w:marTop w:val="0"/>
          <w:marBottom w:val="0"/>
          <w:divBdr>
            <w:top w:val="none" w:sz="0" w:space="0" w:color="auto"/>
            <w:left w:val="none" w:sz="0" w:space="0" w:color="auto"/>
            <w:bottom w:val="none" w:sz="0" w:space="0" w:color="auto"/>
            <w:right w:val="none" w:sz="0" w:space="0" w:color="auto"/>
          </w:divBdr>
        </w:div>
        <w:div w:id="717971301">
          <w:marLeft w:val="640"/>
          <w:marRight w:val="0"/>
          <w:marTop w:val="0"/>
          <w:marBottom w:val="0"/>
          <w:divBdr>
            <w:top w:val="none" w:sz="0" w:space="0" w:color="auto"/>
            <w:left w:val="none" w:sz="0" w:space="0" w:color="auto"/>
            <w:bottom w:val="none" w:sz="0" w:space="0" w:color="auto"/>
            <w:right w:val="none" w:sz="0" w:space="0" w:color="auto"/>
          </w:divBdr>
        </w:div>
        <w:div w:id="808867697">
          <w:marLeft w:val="640"/>
          <w:marRight w:val="0"/>
          <w:marTop w:val="0"/>
          <w:marBottom w:val="0"/>
          <w:divBdr>
            <w:top w:val="none" w:sz="0" w:space="0" w:color="auto"/>
            <w:left w:val="none" w:sz="0" w:space="0" w:color="auto"/>
            <w:bottom w:val="none" w:sz="0" w:space="0" w:color="auto"/>
            <w:right w:val="none" w:sz="0" w:space="0" w:color="auto"/>
          </w:divBdr>
        </w:div>
        <w:div w:id="834877812">
          <w:marLeft w:val="640"/>
          <w:marRight w:val="0"/>
          <w:marTop w:val="0"/>
          <w:marBottom w:val="0"/>
          <w:divBdr>
            <w:top w:val="none" w:sz="0" w:space="0" w:color="auto"/>
            <w:left w:val="none" w:sz="0" w:space="0" w:color="auto"/>
            <w:bottom w:val="none" w:sz="0" w:space="0" w:color="auto"/>
            <w:right w:val="none" w:sz="0" w:space="0" w:color="auto"/>
          </w:divBdr>
        </w:div>
        <w:div w:id="919220729">
          <w:marLeft w:val="640"/>
          <w:marRight w:val="0"/>
          <w:marTop w:val="0"/>
          <w:marBottom w:val="0"/>
          <w:divBdr>
            <w:top w:val="none" w:sz="0" w:space="0" w:color="auto"/>
            <w:left w:val="none" w:sz="0" w:space="0" w:color="auto"/>
            <w:bottom w:val="none" w:sz="0" w:space="0" w:color="auto"/>
            <w:right w:val="none" w:sz="0" w:space="0" w:color="auto"/>
          </w:divBdr>
        </w:div>
        <w:div w:id="926812015">
          <w:marLeft w:val="640"/>
          <w:marRight w:val="0"/>
          <w:marTop w:val="0"/>
          <w:marBottom w:val="0"/>
          <w:divBdr>
            <w:top w:val="none" w:sz="0" w:space="0" w:color="auto"/>
            <w:left w:val="none" w:sz="0" w:space="0" w:color="auto"/>
            <w:bottom w:val="none" w:sz="0" w:space="0" w:color="auto"/>
            <w:right w:val="none" w:sz="0" w:space="0" w:color="auto"/>
          </w:divBdr>
        </w:div>
        <w:div w:id="926957178">
          <w:marLeft w:val="640"/>
          <w:marRight w:val="0"/>
          <w:marTop w:val="0"/>
          <w:marBottom w:val="0"/>
          <w:divBdr>
            <w:top w:val="none" w:sz="0" w:space="0" w:color="auto"/>
            <w:left w:val="none" w:sz="0" w:space="0" w:color="auto"/>
            <w:bottom w:val="none" w:sz="0" w:space="0" w:color="auto"/>
            <w:right w:val="none" w:sz="0" w:space="0" w:color="auto"/>
          </w:divBdr>
        </w:div>
        <w:div w:id="949973779">
          <w:marLeft w:val="640"/>
          <w:marRight w:val="0"/>
          <w:marTop w:val="0"/>
          <w:marBottom w:val="0"/>
          <w:divBdr>
            <w:top w:val="none" w:sz="0" w:space="0" w:color="auto"/>
            <w:left w:val="none" w:sz="0" w:space="0" w:color="auto"/>
            <w:bottom w:val="none" w:sz="0" w:space="0" w:color="auto"/>
            <w:right w:val="none" w:sz="0" w:space="0" w:color="auto"/>
          </w:divBdr>
        </w:div>
        <w:div w:id="953251947">
          <w:marLeft w:val="640"/>
          <w:marRight w:val="0"/>
          <w:marTop w:val="0"/>
          <w:marBottom w:val="0"/>
          <w:divBdr>
            <w:top w:val="none" w:sz="0" w:space="0" w:color="auto"/>
            <w:left w:val="none" w:sz="0" w:space="0" w:color="auto"/>
            <w:bottom w:val="none" w:sz="0" w:space="0" w:color="auto"/>
            <w:right w:val="none" w:sz="0" w:space="0" w:color="auto"/>
          </w:divBdr>
        </w:div>
        <w:div w:id="966817070">
          <w:marLeft w:val="640"/>
          <w:marRight w:val="0"/>
          <w:marTop w:val="0"/>
          <w:marBottom w:val="0"/>
          <w:divBdr>
            <w:top w:val="none" w:sz="0" w:space="0" w:color="auto"/>
            <w:left w:val="none" w:sz="0" w:space="0" w:color="auto"/>
            <w:bottom w:val="none" w:sz="0" w:space="0" w:color="auto"/>
            <w:right w:val="none" w:sz="0" w:space="0" w:color="auto"/>
          </w:divBdr>
        </w:div>
        <w:div w:id="988940127">
          <w:marLeft w:val="640"/>
          <w:marRight w:val="0"/>
          <w:marTop w:val="0"/>
          <w:marBottom w:val="0"/>
          <w:divBdr>
            <w:top w:val="none" w:sz="0" w:space="0" w:color="auto"/>
            <w:left w:val="none" w:sz="0" w:space="0" w:color="auto"/>
            <w:bottom w:val="none" w:sz="0" w:space="0" w:color="auto"/>
            <w:right w:val="none" w:sz="0" w:space="0" w:color="auto"/>
          </w:divBdr>
        </w:div>
        <w:div w:id="1028137339">
          <w:marLeft w:val="640"/>
          <w:marRight w:val="0"/>
          <w:marTop w:val="0"/>
          <w:marBottom w:val="0"/>
          <w:divBdr>
            <w:top w:val="none" w:sz="0" w:space="0" w:color="auto"/>
            <w:left w:val="none" w:sz="0" w:space="0" w:color="auto"/>
            <w:bottom w:val="none" w:sz="0" w:space="0" w:color="auto"/>
            <w:right w:val="none" w:sz="0" w:space="0" w:color="auto"/>
          </w:divBdr>
        </w:div>
        <w:div w:id="1074821500">
          <w:marLeft w:val="640"/>
          <w:marRight w:val="0"/>
          <w:marTop w:val="0"/>
          <w:marBottom w:val="0"/>
          <w:divBdr>
            <w:top w:val="none" w:sz="0" w:space="0" w:color="auto"/>
            <w:left w:val="none" w:sz="0" w:space="0" w:color="auto"/>
            <w:bottom w:val="none" w:sz="0" w:space="0" w:color="auto"/>
            <w:right w:val="none" w:sz="0" w:space="0" w:color="auto"/>
          </w:divBdr>
        </w:div>
        <w:div w:id="1075080606">
          <w:marLeft w:val="640"/>
          <w:marRight w:val="0"/>
          <w:marTop w:val="0"/>
          <w:marBottom w:val="0"/>
          <w:divBdr>
            <w:top w:val="none" w:sz="0" w:space="0" w:color="auto"/>
            <w:left w:val="none" w:sz="0" w:space="0" w:color="auto"/>
            <w:bottom w:val="none" w:sz="0" w:space="0" w:color="auto"/>
            <w:right w:val="none" w:sz="0" w:space="0" w:color="auto"/>
          </w:divBdr>
        </w:div>
        <w:div w:id="1149245960">
          <w:marLeft w:val="640"/>
          <w:marRight w:val="0"/>
          <w:marTop w:val="0"/>
          <w:marBottom w:val="0"/>
          <w:divBdr>
            <w:top w:val="none" w:sz="0" w:space="0" w:color="auto"/>
            <w:left w:val="none" w:sz="0" w:space="0" w:color="auto"/>
            <w:bottom w:val="none" w:sz="0" w:space="0" w:color="auto"/>
            <w:right w:val="none" w:sz="0" w:space="0" w:color="auto"/>
          </w:divBdr>
        </w:div>
        <w:div w:id="1202940848">
          <w:marLeft w:val="640"/>
          <w:marRight w:val="0"/>
          <w:marTop w:val="0"/>
          <w:marBottom w:val="0"/>
          <w:divBdr>
            <w:top w:val="none" w:sz="0" w:space="0" w:color="auto"/>
            <w:left w:val="none" w:sz="0" w:space="0" w:color="auto"/>
            <w:bottom w:val="none" w:sz="0" w:space="0" w:color="auto"/>
            <w:right w:val="none" w:sz="0" w:space="0" w:color="auto"/>
          </w:divBdr>
        </w:div>
        <w:div w:id="1222522734">
          <w:marLeft w:val="640"/>
          <w:marRight w:val="0"/>
          <w:marTop w:val="0"/>
          <w:marBottom w:val="0"/>
          <w:divBdr>
            <w:top w:val="none" w:sz="0" w:space="0" w:color="auto"/>
            <w:left w:val="none" w:sz="0" w:space="0" w:color="auto"/>
            <w:bottom w:val="none" w:sz="0" w:space="0" w:color="auto"/>
            <w:right w:val="none" w:sz="0" w:space="0" w:color="auto"/>
          </w:divBdr>
        </w:div>
        <w:div w:id="1271089199">
          <w:marLeft w:val="640"/>
          <w:marRight w:val="0"/>
          <w:marTop w:val="0"/>
          <w:marBottom w:val="0"/>
          <w:divBdr>
            <w:top w:val="none" w:sz="0" w:space="0" w:color="auto"/>
            <w:left w:val="none" w:sz="0" w:space="0" w:color="auto"/>
            <w:bottom w:val="none" w:sz="0" w:space="0" w:color="auto"/>
            <w:right w:val="none" w:sz="0" w:space="0" w:color="auto"/>
          </w:divBdr>
        </w:div>
        <w:div w:id="1338658615">
          <w:marLeft w:val="640"/>
          <w:marRight w:val="0"/>
          <w:marTop w:val="0"/>
          <w:marBottom w:val="0"/>
          <w:divBdr>
            <w:top w:val="none" w:sz="0" w:space="0" w:color="auto"/>
            <w:left w:val="none" w:sz="0" w:space="0" w:color="auto"/>
            <w:bottom w:val="none" w:sz="0" w:space="0" w:color="auto"/>
            <w:right w:val="none" w:sz="0" w:space="0" w:color="auto"/>
          </w:divBdr>
        </w:div>
        <w:div w:id="1402217963">
          <w:marLeft w:val="640"/>
          <w:marRight w:val="0"/>
          <w:marTop w:val="0"/>
          <w:marBottom w:val="0"/>
          <w:divBdr>
            <w:top w:val="none" w:sz="0" w:space="0" w:color="auto"/>
            <w:left w:val="none" w:sz="0" w:space="0" w:color="auto"/>
            <w:bottom w:val="none" w:sz="0" w:space="0" w:color="auto"/>
            <w:right w:val="none" w:sz="0" w:space="0" w:color="auto"/>
          </w:divBdr>
        </w:div>
        <w:div w:id="1455561829">
          <w:marLeft w:val="640"/>
          <w:marRight w:val="0"/>
          <w:marTop w:val="0"/>
          <w:marBottom w:val="0"/>
          <w:divBdr>
            <w:top w:val="none" w:sz="0" w:space="0" w:color="auto"/>
            <w:left w:val="none" w:sz="0" w:space="0" w:color="auto"/>
            <w:bottom w:val="none" w:sz="0" w:space="0" w:color="auto"/>
            <w:right w:val="none" w:sz="0" w:space="0" w:color="auto"/>
          </w:divBdr>
        </w:div>
        <w:div w:id="1461652181">
          <w:marLeft w:val="640"/>
          <w:marRight w:val="0"/>
          <w:marTop w:val="0"/>
          <w:marBottom w:val="0"/>
          <w:divBdr>
            <w:top w:val="none" w:sz="0" w:space="0" w:color="auto"/>
            <w:left w:val="none" w:sz="0" w:space="0" w:color="auto"/>
            <w:bottom w:val="none" w:sz="0" w:space="0" w:color="auto"/>
            <w:right w:val="none" w:sz="0" w:space="0" w:color="auto"/>
          </w:divBdr>
        </w:div>
        <w:div w:id="1467359136">
          <w:marLeft w:val="640"/>
          <w:marRight w:val="0"/>
          <w:marTop w:val="0"/>
          <w:marBottom w:val="0"/>
          <w:divBdr>
            <w:top w:val="none" w:sz="0" w:space="0" w:color="auto"/>
            <w:left w:val="none" w:sz="0" w:space="0" w:color="auto"/>
            <w:bottom w:val="none" w:sz="0" w:space="0" w:color="auto"/>
            <w:right w:val="none" w:sz="0" w:space="0" w:color="auto"/>
          </w:divBdr>
        </w:div>
        <w:div w:id="1490249383">
          <w:marLeft w:val="640"/>
          <w:marRight w:val="0"/>
          <w:marTop w:val="0"/>
          <w:marBottom w:val="0"/>
          <w:divBdr>
            <w:top w:val="none" w:sz="0" w:space="0" w:color="auto"/>
            <w:left w:val="none" w:sz="0" w:space="0" w:color="auto"/>
            <w:bottom w:val="none" w:sz="0" w:space="0" w:color="auto"/>
            <w:right w:val="none" w:sz="0" w:space="0" w:color="auto"/>
          </w:divBdr>
        </w:div>
        <w:div w:id="1495026326">
          <w:marLeft w:val="640"/>
          <w:marRight w:val="0"/>
          <w:marTop w:val="0"/>
          <w:marBottom w:val="0"/>
          <w:divBdr>
            <w:top w:val="none" w:sz="0" w:space="0" w:color="auto"/>
            <w:left w:val="none" w:sz="0" w:space="0" w:color="auto"/>
            <w:bottom w:val="none" w:sz="0" w:space="0" w:color="auto"/>
            <w:right w:val="none" w:sz="0" w:space="0" w:color="auto"/>
          </w:divBdr>
        </w:div>
        <w:div w:id="1500848556">
          <w:marLeft w:val="640"/>
          <w:marRight w:val="0"/>
          <w:marTop w:val="0"/>
          <w:marBottom w:val="0"/>
          <w:divBdr>
            <w:top w:val="none" w:sz="0" w:space="0" w:color="auto"/>
            <w:left w:val="none" w:sz="0" w:space="0" w:color="auto"/>
            <w:bottom w:val="none" w:sz="0" w:space="0" w:color="auto"/>
            <w:right w:val="none" w:sz="0" w:space="0" w:color="auto"/>
          </w:divBdr>
        </w:div>
        <w:div w:id="1524704013">
          <w:marLeft w:val="640"/>
          <w:marRight w:val="0"/>
          <w:marTop w:val="0"/>
          <w:marBottom w:val="0"/>
          <w:divBdr>
            <w:top w:val="none" w:sz="0" w:space="0" w:color="auto"/>
            <w:left w:val="none" w:sz="0" w:space="0" w:color="auto"/>
            <w:bottom w:val="none" w:sz="0" w:space="0" w:color="auto"/>
            <w:right w:val="none" w:sz="0" w:space="0" w:color="auto"/>
          </w:divBdr>
        </w:div>
        <w:div w:id="1533035244">
          <w:marLeft w:val="640"/>
          <w:marRight w:val="0"/>
          <w:marTop w:val="0"/>
          <w:marBottom w:val="0"/>
          <w:divBdr>
            <w:top w:val="none" w:sz="0" w:space="0" w:color="auto"/>
            <w:left w:val="none" w:sz="0" w:space="0" w:color="auto"/>
            <w:bottom w:val="none" w:sz="0" w:space="0" w:color="auto"/>
            <w:right w:val="none" w:sz="0" w:space="0" w:color="auto"/>
          </w:divBdr>
        </w:div>
        <w:div w:id="1554928866">
          <w:marLeft w:val="640"/>
          <w:marRight w:val="0"/>
          <w:marTop w:val="0"/>
          <w:marBottom w:val="0"/>
          <w:divBdr>
            <w:top w:val="none" w:sz="0" w:space="0" w:color="auto"/>
            <w:left w:val="none" w:sz="0" w:space="0" w:color="auto"/>
            <w:bottom w:val="none" w:sz="0" w:space="0" w:color="auto"/>
            <w:right w:val="none" w:sz="0" w:space="0" w:color="auto"/>
          </w:divBdr>
        </w:div>
        <w:div w:id="1576427251">
          <w:marLeft w:val="640"/>
          <w:marRight w:val="0"/>
          <w:marTop w:val="0"/>
          <w:marBottom w:val="0"/>
          <w:divBdr>
            <w:top w:val="none" w:sz="0" w:space="0" w:color="auto"/>
            <w:left w:val="none" w:sz="0" w:space="0" w:color="auto"/>
            <w:bottom w:val="none" w:sz="0" w:space="0" w:color="auto"/>
            <w:right w:val="none" w:sz="0" w:space="0" w:color="auto"/>
          </w:divBdr>
        </w:div>
        <w:div w:id="1590574599">
          <w:marLeft w:val="640"/>
          <w:marRight w:val="0"/>
          <w:marTop w:val="0"/>
          <w:marBottom w:val="0"/>
          <w:divBdr>
            <w:top w:val="none" w:sz="0" w:space="0" w:color="auto"/>
            <w:left w:val="none" w:sz="0" w:space="0" w:color="auto"/>
            <w:bottom w:val="none" w:sz="0" w:space="0" w:color="auto"/>
            <w:right w:val="none" w:sz="0" w:space="0" w:color="auto"/>
          </w:divBdr>
        </w:div>
        <w:div w:id="1592935026">
          <w:marLeft w:val="640"/>
          <w:marRight w:val="0"/>
          <w:marTop w:val="0"/>
          <w:marBottom w:val="0"/>
          <w:divBdr>
            <w:top w:val="none" w:sz="0" w:space="0" w:color="auto"/>
            <w:left w:val="none" w:sz="0" w:space="0" w:color="auto"/>
            <w:bottom w:val="none" w:sz="0" w:space="0" w:color="auto"/>
            <w:right w:val="none" w:sz="0" w:space="0" w:color="auto"/>
          </w:divBdr>
        </w:div>
        <w:div w:id="1594823672">
          <w:marLeft w:val="640"/>
          <w:marRight w:val="0"/>
          <w:marTop w:val="0"/>
          <w:marBottom w:val="0"/>
          <w:divBdr>
            <w:top w:val="none" w:sz="0" w:space="0" w:color="auto"/>
            <w:left w:val="none" w:sz="0" w:space="0" w:color="auto"/>
            <w:bottom w:val="none" w:sz="0" w:space="0" w:color="auto"/>
            <w:right w:val="none" w:sz="0" w:space="0" w:color="auto"/>
          </w:divBdr>
        </w:div>
        <w:div w:id="1722511911">
          <w:marLeft w:val="640"/>
          <w:marRight w:val="0"/>
          <w:marTop w:val="0"/>
          <w:marBottom w:val="0"/>
          <w:divBdr>
            <w:top w:val="none" w:sz="0" w:space="0" w:color="auto"/>
            <w:left w:val="none" w:sz="0" w:space="0" w:color="auto"/>
            <w:bottom w:val="none" w:sz="0" w:space="0" w:color="auto"/>
            <w:right w:val="none" w:sz="0" w:space="0" w:color="auto"/>
          </w:divBdr>
        </w:div>
        <w:div w:id="1726176298">
          <w:marLeft w:val="640"/>
          <w:marRight w:val="0"/>
          <w:marTop w:val="0"/>
          <w:marBottom w:val="0"/>
          <w:divBdr>
            <w:top w:val="none" w:sz="0" w:space="0" w:color="auto"/>
            <w:left w:val="none" w:sz="0" w:space="0" w:color="auto"/>
            <w:bottom w:val="none" w:sz="0" w:space="0" w:color="auto"/>
            <w:right w:val="none" w:sz="0" w:space="0" w:color="auto"/>
          </w:divBdr>
        </w:div>
        <w:div w:id="1760784074">
          <w:marLeft w:val="640"/>
          <w:marRight w:val="0"/>
          <w:marTop w:val="0"/>
          <w:marBottom w:val="0"/>
          <w:divBdr>
            <w:top w:val="none" w:sz="0" w:space="0" w:color="auto"/>
            <w:left w:val="none" w:sz="0" w:space="0" w:color="auto"/>
            <w:bottom w:val="none" w:sz="0" w:space="0" w:color="auto"/>
            <w:right w:val="none" w:sz="0" w:space="0" w:color="auto"/>
          </w:divBdr>
        </w:div>
        <w:div w:id="1769079724">
          <w:marLeft w:val="640"/>
          <w:marRight w:val="0"/>
          <w:marTop w:val="0"/>
          <w:marBottom w:val="0"/>
          <w:divBdr>
            <w:top w:val="none" w:sz="0" w:space="0" w:color="auto"/>
            <w:left w:val="none" w:sz="0" w:space="0" w:color="auto"/>
            <w:bottom w:val="none" w:sz="0" w:space="0" w:color="auto"/>
            <w:right w:val="none" w:sz="0" w:space="0" w:color="auto"/>
          </w:divBdr>
        </w:div>
        <w:div w:id="1809324762">
          <w:marLeft w:val="640"/>
          <w:marRight w:val="0"/>
          <w:marTop w:val="0"/>
          <w:marBottom w:val="0"/>
          <w:divBdr>
            <w:top w:val="none" w:sz="0" w:space="0" w:color="auto"/>
            <w:left w:val="none" w:sz="0" w:space="0" w:color="auto"/>
            <w:bottom w:val="none" w:sz="0" w:space="0" w:color="auto"/>
            <w:right w:val="none" w:sz="0" w:space="0" w:color="auto"/>
          </w:divBdr>
        </w:div>
        <w:div w:id="1867712826">
          <w:marLeft w:val="640"/>
          <w:marRight w:val="0"/>
          <w:marTop w:val="0"/>
          <w:marBottom w:val="0"/>
          <w:divBdr>
            <w:top w:val="none" w:sz="0" w:space="0" w:color="auto"/>
            <w:left w:val="none" w:sz="0" w:space="0" w:color="auto"/>
            <w:bottom w:val="none" w:sz="0" w:space="0" w:color="auto"/>
            <w:right w:val="none" w:sz="0" w:space="0" w:color="auto"/>
          </w:divBdr>
        </w:div>
        <w:div w:id="1934121171">
          <w:marLeft w:val="640"/>
          <w:marRight w:val="0"/>
          <w:marTop w:val="0"/>
          <w:marBottom w:val="0"/>
          <w:divBdr>
            <w:top w:val="none" w:sz="0" w:space="0" w:color="auto"/>
            <w:left w:val="none" w:sz="0" w:space="0" w:color="auto"/>
            <w:bottom w:val="none" w:sz="0" w:space="0" w:color="auto"/>
            <w:right w:val="none" w:sz="0" w:space="0" w:color="auto"/>
          </w:divBdr>
        </w:div>
        <w:div w:id="1949774548">
          <w:marLeft w:val="640"/>
          <w:marRight w:val="0"/>
          <w:marTop w:val="0"/>
          <w:marBottom w:val="0"/>
          <w:divBdr>
            <w:top w:val="none" w:sz="0" w:space="0" w:color="auto"/>
            <w:left w:val="none" w:sz="0" w:space="0" w:color="auto"/>
            <w:bottom w:val="none" w:sz="0" w:space="0" w:color="auto"/>
            <w:right w:val="none" w:sz="0" w:space="0" w:color="auto"/>
          </w:divBdr>
        </w:div>
        <w:div w:id="1952273523">
          <w:marLeft w:val="640"/>
          <w:marRight w:val="0"/>
          <w:marTop w:val="0"/>
          <w:marBottom w:val="0"/>
          <w:divBdr>
            <w:top w:val="none" w:sz="0" w:space="0" w:color="auto"/>
            <w:left w:val="none" w:sz="0" w:space="0" w:color="auto"/>
            <w:bottom w:val="none" w:sz="0" w:space="0" w:color="auto"/>
            <w:right w:val="none" w:sz="0" w:space="0" w:color="auto"/>
          </w:divBdr>
        </w:div>
        <w:div w:id="2003848784">
          <w:marLeft w:val="640"/>
          <w:marRight w:val="0"/>
          <w:marTop w:val="0"/>
          <w:marBottom w:val="0"/>
          <w:divBdr>
            <w:top w:val="none" w:sz="0" w:space="0" w:color="auto"/>
            <w:left w:val="none" w:sz="0" w:space="0" w:color="auto"/>
            <w:bottom w:val="none" w:sz="0" w:space="0" w:color="auto"/>
            <w:right w:val="none" w:sz="0" w:space="0" w:color="auto"/>
          </w:divBdr>
        </w:div>
        <w:div w:id="2037536896">
          <w:marLeft w:val="640"/>
          <w:marRight w:val="0"/>
          <w:marTop w:val="0"/>
          <w:marBottom w:val="0"/>
          <w:divBdr>
            <w:top w:val="none" w:sz="0" w:space="0" w:color="auto"/>
            <w:left w:val="none" w:sz="0" w:space="0" w:color="auto"/>
            <w:bottom w:val="none" w:sz="0" w:space="0" w:color="auto"/>
            <w:right w:val="none" w:sz="0" w:space="0" w:color="auto"/>
          </w:divBdr>
        </w:div>
        <w:div w:id="2055302304">
          <w:marLeft w:val="640"/>
          <w:marRight w:val="0"/>
          <w:marTop w:val="0"/>
          <w:marBottom w:val="0"/>
          <w:divBdr>
            <w:top w:val="none" w:sz="0" w:space="0" w:color="auto"/>
            <w:left w:val="none" w:sz="0" w:space="0" w:color="auto"/>
            <w:bottom w:val="none" w:sz="0" w:space="0" w:color="auto"/>
            <w:right w:val="none" w:sz="0" w:space="0" w:color="auto"/>
          </w:divBdr>
        </w:div>
        <w:div w:id="2115782365">
          <w:marLeft w:val="640"/>
          <w:marRight w:val="0"/>
          <w:marTop w:val="0"/>
          <w:marBottom w:val="0"/>
          <w:divBdr>
            <w:top w:val="none" w:sz="0" w:space="0" w:color="auto"/>
            <w:left w:val="none" w:sz="0" w:space="0" w:color="auto"/>
            <w:bottom w:val="none" w:sz="0" w:space="0" w:color="auto"/>
            <w:right w:val="none" w:sz="0" w:space="0" w:color="auto"/>
          </w:divBdr>
        </w:div>
        <w:div w:id="2116945299">
          <w:marLeft w:val="640"/>
          <w:marRight w:val="0"/>
          <w:marTop w:val="0"/>
          <w:marBottom w:val="0"/>
          <w:divBdr>
            <w:top w:val="none" w:sz="0" w:space="0" w:color="auto"/>
            <w:left w:val="none" w:sz="0" w:space="0" w:color="auto"/>
            <w:bottom w:val="none" w:sz="0" w:space="0" w:color="auto"/>
            <w:right w:val="none" w:sz="0" w:space="0" w:color="auto"/>
          </w:divBdr>
        </w:div>
      </w:divsChild>
    </w:div>
    <w:div w:id="594630294">
      <w:bodyDiv w:val="1"/>
      <w:marLeft w:val="0"/>
      <w:marRight w:val="0"/>
      <w:marTop w:val="0"/>
      <w:marBottom w:val="0"/>
      <w:divBdr>
        <w:top w:val="none" w:sz="0" w:space="0" w:color="auto"/>
        <w:left w:val="none" w:sz="0" w:space="0" w:color="auto"/>
        <w:bottom w:val="none" w:sz="0" w:space="0" w:color="auto"/>
        <w:right w:val="none" w:sz="0" w:space="0" w:color="auto"/>
      </w:divBdr>
      <w:divsChild>
        <w:div w:id="5836869">
          <w:marLeft w:val="640"/>
          <w:marRight w:val="0"/>
          <w:marTop w:val="0"/>
          <w:marBottom w:val="0"/>
          <w:divBdr>
            <w:top w:val="none" w:sz="0" w:space="0" w:color="auto"/>
            <w:left w:val="none" w:sz="0" w:space="0" w:color="auto"/>
            <w:bottom w:val="none" w:sz="0" w:space="0" w:color="auto"/>
            <w:right w:val="none" w:sz="0" w:space="0" w:color="auto"/>
          </w:divBdr>
        </w:div>
        <w:div w:id="41028285">
          <w:marLeft w:val="640"/>
          <w:marRight w:val="0"/>
          <w:marTop w:val="0"/>
          <w:marBottom w:val="0"/>
          <w:divBdr>
            <w:top w:val="none" w:sz="0" w:space="0" w:color="auto"/>
            <w:left w:val="none" w:sz="0" w:space="0" w:color="auto"/>
            <w:bottom w:val="none" w:sz="0" w:space="0" w:color="auto"/>
            <w:right w:val="none" w:sz="0" w:space="0" w:color="auto"/>
          </w:divBdr>
        </w:div>
        <w:div w:id="90781780">
          <w:marLeft w:val="640"/>
          <w:marRight w:val="0"/>
          <w:marTop w:val="0"/>
          <w:marBottom w:val="0"/>
          <w:divBdr>
            <w:top w:val="none" w:sz="0" w:space="0" w:color="auto"/>
            <w:left w:val="none" w:sz="0" w:space="0" w:color="auto"/>
            <w:bottom w:val="none" w:sz="0" w:space="0" w:color="auto"/>
            <w:right w:val="none" w:sz="0" w:space="0" w:color="auto"/>
          </w:divBdr>
        </w:div>
        <w:div w:id="155146846">
          <w:marLeft w:val="640"/>
          <w:marRight w:val="0"/>
          <w:marTop w:val="0"/>
          <w:marBottom w:val="0"/>
          <w:divBdr>
            <w:top w:val="none" w:sz="0" w:space="0" w:color="auto"/>
            <w:left w:val="none" w:sz="0" w:space="0" w:color="auto"/>
            <w:bottom w:val="none" w:sz="0" w:space="0" w:color="auto"/>
            <w:right w:val="none" w:sz="0" w:space="0" w:color="auto"/>
          </w:divBdr>
        </w:div>
        <w:div w:id="177088839">
          <w:marLeft w:val="640"/>
          <w:marRight w:val="0"/>
          <w:marTop w:val="0"/>
          <w:marBottom w:val="0"/>
          <w:divBdr>
            <w:top w:val="none" w:sz="0" w:space="0" w:color="auto"/>
            <w:left w:val="none" w:sz="0" w:space="0" w:color="auto"/>
            <w:bottom w:val="none" w:sz="0" w:space="0" w:color="auto"/>
            <w:right w:val="none" w:sz="0" w:space="0" w:color="auto"/>
          </w:divBdr>
        </w:div>
        <w:div w:id="308100349">
          <w:marLeft w:val="640"/>
          <w:marRight w:val="0"/>
          <w:marTop w:val="0"/>
          <w:marBottom w:val="0"/>
          <w:divBdr>
            <w:top w:val="none" w:sz="0" w:space="0" w:color="auto"/>
            <w:left w:val="none" w:sz="0" w:space="0" w:color="auto"/>
            <w:bottom w:val="none" w:sz="0" w:space="0" w:color="auto"/>
            <w:right w:val="none" w:sz="0" w:space="0" w:color="auto"/>
          </w:divBdr>
        </w:div>
        <w:div w:id="402794450">
          <w:marLeft w:val="640"/>
          <w:marRight w:val="0"/>
          <w:marTop w:val="0"/>
          <w:marBottom w:val="0"/>
          <w:divBdr>
            <w:top w:val="none" w:sz="0" w:space="0" w:color="auto"/>
            <w:left w:val="none" w:sz="0" w:space="0" w:color="auto"/>
            <w:bottom w:val="none" w:sz="0" w:space="0" w:color="auto"/>
            <w:right w:val="none" w:sz="0" w:space="0" w:color="auto"/>
          </w:divBdr>
        </w:div>
        <w:div w:id="412051324">
          <w:marLeft w:val="640"/>
          <w:marRight w:val="0"/>
          <w:marTop w:val="0"/>
          <w:marBottom w:val="0"/>
          <w:divBdr>
            <w:top w:val="none" w:sz="0" w:space="0" w:color="auto"/>
            <w:left w:val="none" w:sz="0" w:space="0" w:color="auto"/>
            <w:bottom w:val="none" w:sz="0" w:space="0" w:color="auto"/>
            <w:right w:val="none" w:sz="0" w:space="0" w:color="auto"/>
          </w:divBdr>
        </w:div>
        <w:div w:id="412552033">
          <w:marLeft w:val="640"/>
          <w:marRight w:val="0"/>
          <w:marTop w:val="0"/>
          <w:marBottom w:val="0"/>
          <w:divBdr>
            <w:top w:val="none" w:sz="0" w:space="0" w:color="auto"/>
            <w:left w:val="none" w:sz="0" w:space="0" w:color="auto"/>
            <w:bottom w:val="none" w:sz="0" w:space="0" w:color="auto"/>
            <w:right w:val="none" w:sz="0" w:space="0" w:color="auto"/>
          </w:divBdr>
        </w:div>
        <w:div w:id="413550900">
          <w:marLeft w:val="640"/>
          <w:marRight w:val="0"/>
          <w:marTop w:val="0"/>
          <w:marBottom w:val="0"/>
          <w:divBdr>
            <w:top w:val="none" w:sz="0" w:space="0" w:color="auto"/>
            <w:left w:val="none" w:sz="0" w:space="0" w:color="auto"/>
            <w:bottom w:val="none" w:sz="0" w:space="0" w:color="auto"/>
            <w:right w:val="none" w:sz="0" w:space="0" w:color="auto"/>
          </w:divBdr>
        </w:div>
        <w:div w:id="420763974">
          <w:marLeft w:val="640"/>
          <w:marRight w:val="0"/>
          <w:marTop w:val="0"/>
          <w:marBottom w:val="0"/>
          <w:divBdr>
            <w:top w:val="none" w:sz="0" w:space="0" w:color="auto"/>
            <w:left w:val="none" w:sz="0" w:space="0" w:color="auto"/>
            <w:bottom w:val="none" w:sz="0" w:space="0" w:color="auto"/>
            <w:right w:val="none" w:sz="0" w:space="0" w:color="auto"/>
          </w:divBdr>
        </w:div>
        <w:div w:id="467405741">
          <w:marLeft w:val="640"/>
          <w:marRight w:val="0"/>
          <w:marTop w:val="0"/>
          <w:marBottom w:val="0"/>
          <w:divBdr>
            <w:top w:val="none" w:sz="0" w:space="0" w:color="auto"/>
            <w:left w:val="none" w:sz="0" w:space="0" w:color="auto"/>
            <w:bottom w:val="none" w:sz="0" w:space="0" w:color="auto"/>
            <w:right w:val="none" w:sz="0" w:space="0" w:color="auto"/>
          </w:divBdr>
        </w:div>
        <w:div w:id="493180440">
          <w:marLeft w:val="640"/>
          <w:marRight w:val="0"/>
          <w:marTop w:val="0"/>
          <w:marBottom w:val="0"/>
          <w:divBdr>
            <w:top w:val="none" w:sz="0" w:space="0" w:color="auto"/>
            <w:left w:val="none" w:sz="0" w:space="0" w:color="auto"/>
            <w:bottom w:val="none" w:sz="0" w:space="0" w:color="auto"/>
            <w:right w:val="none" w:sz="0" w:space="0" w:color="auto"/>
          </w:divBdr>
        </w:div>
        <w:div w:id="520708975">
          <w:marLeft w:val="640"/>
          <w:marRight w:val="0"/>
          <w:marTop w:val="0"/>
          <w:marBottom w:val="0"/>
          <w:divBdr>
            <w:top w:val="none" w:sz="0" w:space="0" w:color="auto"/>
            <w:left w:val="none" w:sz="0" w:space="0" w:color="auto"/>
            <w:bottom w:val="none" w:sz="0" w:space="0" w:color="auto"/>
            <w:right w:val="none" w:sz="0" w:space="0" w:color="auto"/>
          </w:divBdr>
        </w:div>
        <w:div w:id="573121753">
          <w:marLeft w:val="640"/>
          <w:marRight w:val="0"/>
          <w:marTop w:val="0"/>
          <w:marBottom w:val="0"/>
          <w:divBdr>
            <w:top w:val="none" w:sz="0" w:space="0" w:color="auto"/>
            <w:left w:val="none" w:sz="0" w:space="0" w:color="auto"/>
            <w:bottom w:val="none" w:sz="0" w:space="0" w:color="auto"/>
            <w:right w:val="none" w:sz="0" w:space="0" w:color="auto"/>
          </w:divBdr>
        </w:div>
        <w:div w:id="597564359">
          <w:marLeft w:val="640"/>
          <w:marRight w:val="0"/>
          <w:marTop w:val="0"/>
          <w:marBottom w:val="0"/>
          <w:divBdr>
            <w:top w:val="none" w:sz="0" w:space="0" w:color="auto"/>
            <w:left w:val="none" w:sz="0" w:space="0" w:color="auto"/>
            <w:bottom w:val="none" w:sz="0" w:space="0" w:color="auto"/>
            <w:right w:val="none" w:sz="0" w:space="0" w:color="auto"/>
          </w:divBdr>
        </w:div>
        <w:div w:id="613050884">
          <w:marLeft w:val="640"/>
          <w:marRight w:val="0"/>
          <w:marTop w:val="0"/>
          <w:marBottom w:val="0"/>
          <w:divBdr>
            <w:top w:val="none" w:sz="0" w:space="0" w:color="auto"/>
            <w:left w:val="none" w:sz="0" w:space="0" w:color="auto"/>
            <w:bottom w:val="none" w:sz="0" w:space="0" w:color="auto"/>
            <w:right w:val="none" w:sz="0" w:space="0" w:color="auto"/>
          </w:divBdr>
        </w:div>
        <w:div w:id="653491740">
          <w:marLeft w:val="640"/>
          <w:marRight w:val="0"/>
          <w:marTop w:val="0"/>
          <w:marBottom w:val="0"/>
          <w:divBdr>
            <w:top w:val="none" w:sz="0" w:space="0" w:color="auto"/>
            <w:left w:val="none" w:sz="0" w:space="0" w:color="auto"/>
            <w:bottom w:val="none" w:sz="0" w:space="0" w:color="auto"/>
            <w:right w:val="none" w:sz="0" w:space="0" w:color="auto"/>
          </w:divBdr>
        </w:div>
        <w:div w:id="683092035">
          <w:marLeft w:val="640"/>
          <w:marRight w:val="0"/>
          <w:marTop w:val="0"/>
          <w:marBottom w:val="0"/>
          <w:divBdr>
            <w:top w:val="none" w:sz="0" w:space="0" w:color="auto"/>
            <w:left w:val="none" w:sz="0" w:space="0" w:color="auto"/>
            <w:bottom w:val="none" w:sz="0" w:space="0" w:color="auto"/>
            <w:right w:val="none" w:sz="0" w:space="0" w:color="auto"/>
          </w:divBdr>
        </w:div>
        <w:div w:id="710108043">
          <w:marLeft w:val="640"/>
          <w:marRight w:val="0"/>
          <w:marTop w:val="0"/>
          <w:marBottom w:val="0"/>
          <w:divBdr>
            <w:top w:val="none" w:sz="0" w:space="0" w:color="auto"/>
            <w:left w:val="none" w:sz="0" w:space="0" w:color="auto"/>
            <w:bottom w:val="none" w:sz="0" w:space="0" w:color="auto"/>
            <w:right w:val="none" w:sz="0" w:space="0" w:color="auto"/>
          </w:divBdr>
        </w:div>
        <w:div w:id="751395961">
          <w:marLeft w:val="640"/>
          <w:marRight w:val="0"/>
          <w:marTop w:val="0"/>
          <w:marBottom w:val="0"/>
          <w:divBdr>
            <w:top w:val="none" w:sz="0" w:space="0" w:color="auto"/>
            <w:left w:val="none" w:sz="0" w:space="0" w:color="auto"/>
            <w:bottom w:val="none" w:sz="0" w:space="0" w:color="auto"/>
            <w:right w:val="none" w:sz="0" w:space="0" w:color="auto"/>
          </w:divBdr>
        </w:div>
        <w:div w:id="753546765">
          <w:marLeft w:val="640"/>
          <w:marRight w:val="0"/>
          <w:marTop w:val="0"/>
          <w:marBottom w:val="0"/>
          <w:divBdr>
            <w:top w:val="none" w:sz="0" w:space="0" w:color="auto"/>
            <w:left w:val="none" w:sz="0" w:space="0" w:color="auto"/>
            <w:bottom w:val="none" w:sz="0" w:space="0" w:color="auto"/>
            <w:right w:val="none" w:sz="0" w:space="0" w:color="auto"/>
          </w:divBdr>
        </w:div>
        <w:div w:id="757797012">
          <w:marLeft w:val="640"/>
          <w:marRight w:val="0"/>
          <w:marTop w:val="0"/>
          <w:marBottom w:val="0"/>
          <w:divBdr>
            <w:top w:val="none" w:sz="0" w:space="0" w:color="auto"/>
            <w:left w:val="none" w:sz="0" w:space="0" w:color="auto"/>
            <w:bottom w:val="none" w:sz="0" w:space="0" w:color="auto"/>
            <w:right w:val="none" w:sz="0" w:space="0" w:color="auto"/>
          </w:divBdr>
        </w:div>
        <w:div w:id="776490328">
          <w:marLeft w:val="640"/>
          <w:marRight w:val="0"/>
          <w:marTop w:val="0"/>
          <w:marBottom w:val="0"/>
          <w:divBdr>
            <w:top w:val="none" w:sz="0" w:space="0" w:color="auto"/>
            <w:left w:val="none" w:sz="0" w:space="0" w:color="auto"/>
            <w:bottom w:val="none" w:sz="0" w:space="0" w:color="auto"/>
            <w:right w:val="none" w:sz="0" w:space="0" w:color="auto"/>
          </w:divBdr>
        </w:div>
        <w:div w:id="795685609">
          <w:marLeft w:val="640"/>
          <w:marRight w:val="0"/>
          <w:marTop w:val="0"/>
          <w:marBottom w:val="0"/>
          <w:divBdr>
            <w:top w:val="none" w:sz="0" w:space="0" w:color="auto"/>
            <w:left w:val="none" w:sz="0" w:space="0" w:color="auto"/>
            <w:bottom w:val="none" w:sz="0" w:space="0" w:color="auto"/>
            <w:right w:val="none" w:sz="0" w:space="0" w:color="auto"/>
          </w:divBdr>
        </w:div>
        <w:div w:id="817694911">
          <w:marLeft w:val="640"/>
          <w:marRight w:val="0"/>
          <w:marTop w:val="0"/>
          <w:marBottom w:val="0"/>
          <w:divBdr>
            <w:top w:val="none" w:sz="0" w:space="0" w:color="auto"/>
            <w:left w:val="none" w:sz="0" w:space="0" w:color="auto"/>
            <w:bottom w:val="none" w:sz="0" w:space="0" w:color="auto"/>
            <w:right w:val="none" w:sz="0" w:space="0" w:color="auto"/>
          </w:divBdr>
        </w:div>
        <w:div w:id="833180739">
          <w:marLeft w:val="640"/>
          <w:marRight w:val="0"/>
          <w:marTop w:val="0"/>
          <w:marBottom w:val="0"/>
          <w:divBdr>
            <w:top w:val="none" w:sz="0" w:space="0" w:color="auto"/>
            <w:left w:val="none" w:sz="0" w:space="0" w:color="auto"/>
            <w:bottom w:val="none" w:sz="0" w:space="0" w:color="auto"/>
            <w:right w:val="none" w:sz="0" w:space="0" w:color="auto"/>
          </w:divBdr>
        </w:div>
        <w:div w:id="858473604">
          <w:marLeft w:val="640"/>
          <w:marRight w:val="0"/>
          <w:marTop w:val="0"/>
          <w:marBottom w:val="0"/>
          <w:divBdr>
            <w:top w:val="none" w:sz="0" w:space="0" w:color="auto"/>
            <w:left w:val="none" w:sz="0" w:space="0" w:color="auto"/>
            <w:bottom w:val="none" w:sz="0" w:space="0" w:color="auto"/>
            <w:right w:val="none" w:sz="0" w:space="0" w:color="auto"/>
          </w:divBdr>
        </w:div>
        <w:div w:id="881408783">
          <w:marLeft w:val="640"/>
          <w:marRight w:val="0"/>
          <w:marTop w:val="0"/>
          <w:marBottom w:val="0"/>
          <w:divBdr>
            <w:top w:val="none" w:sz="0" w:space="0" w:color="auto"/>
            <w:left w:val="none" w:sz="0" w:space="0" w:color="auto"/>
            <w:bottom w:val="none" w:sz="0" w:space="0" w:color="auto"/>
            <w:right w:val="none" w:sz="0" w:space="0" w:color="auto"/>
          </w:divBdr>
        </w:div>
        <w:div w:id="1061909432">
          <w:marLeft w:val="640"/>
          <w:marRight w:val="0"/>
          <w:marTop w:val="0"/>
          <w:marBottom w:val="0"/>
          <w:divBdr>
            <w:top w:val="none" w:sz="0" w:space="0" w:color="auto"/>
            <w:left w:val="none" w:sz="0" w:space="0" w:color="auto"/>
            <w:bottom w:val="none" w:sz="0" w:space="0" w:color="auto"/>
            <w:right w:val="none" w:sz="0" w:space="0" w:color="auto"/>
          </w:divBdr>
        </w:div>
        <w:div w:id="1107968326">
          <w:marLeft w:val="640"/>
          <w:marRight w:val="0"/>
          <w:marTop w:val="0"/>
          <w:marBottom w:val="0"/>
          <w:divBdr>
            <w:top w:val="none" w:sz="0" w:space="0" w:color="auto"/>
            <w:left w:val="none" w:sz="0" w:space="0" w:color="auto"/>
            <w:bottom w:val="none" w:sz="0" w:space="0" w:color="auto"/>
            <w:right w:val="none" w:sz="0" w:space="0" w:color="auto"/>
          </w:divBdr>
        </w:div>
        <w:div w:id="1108114422">
          <w:marLeft w:val="640"/>
          <w:marRight w:val="0"/>
          <w:marTop w:val="0"/>
          <w:marBottom w:val="0"/>
          <w:divBdr>
            <w:top w:val="none" w:sz="0" w:space="0" w:color="auto"/>
            <w:left w:val="none" w:sz="0" w:space="0" w:color="auto"/>
            <w:bottom w:val="none" w:sz="0" w:space="0" w:color="auto"/>
            <w:right w:val="none" w:sz="0" w:space="0" w:color="auto"/>
          </w:divBdr>
        </w:div>
        <w:div w:id="1131290150">
          <w:marLeft w:val="640"/>
          <w:marRight w:val="0"/>
          <w:marTop w:val="0"/>
          <w:marBottom w:val="0"/>
          <w:divBdr>
            <w:top w:val="none" w:sz="0" w:space="0" w:color="auto"/>
            <w:left w:val="none" w:sz="0" w:space="0" w:color="auto"/>
            <w:bottom w:val="none" w:sz="0" w:space="0" w:color="auto"/>
            <w:right w:val="none" w:sz="0" w:space="0" w:color="auto"/>
          </w:divBdr>
        </w:div>
        <w:div w:id="1252545220">
          <w:marLeft w:val="640"/>
          <w:marRight w:val="0"/>
          <w:marTop w:val="0"/>
          <w:marBottom w:val="0"/>
          <w:divBdr>
            <w:top w:val="none" w:sz="0" w:space="0" w:color="auto"/>
            <w:left w:val="none" w:sz="0" w:space="0" w:color="auto"/>
            <w:bottom w:val="none" w:sz="0" w:space="0" w:color="auto"/>
            <w:right w:val="none" w:sz="0" w:space="0" w:color="auto"/>
          </w:divBdr>
        </w:div>
        <w:div w:id="1255745343">
          <w:marLeft w:val="640"/>
          <w:marRight w:val="0"/>
          <w:marTop w:val="0"/>
          <w:marBottom w:val="0"/>
          <w:divBdr>
            <w:top w:val="none" w:sz="0" w:space="0" w:color="auto"/>
            <w:left w:val="none" w:sz="0" w:space="0" w:color="auto"/>
            <w:bottom w:val="none" w:sz="0" w:space="0" w:color="auto"/>
            <w:right w:val="none" w:sz="0" w:space="0" w:color="auto"/>
          </w:divBdr>
        </w:div>
        <w:div w:id="1275795916">
          <w:marLeft w:val="640"/>
          <w:marRight w:val="0"/>
          <w:marTop w:val="0"/>
          <w:marBottom w:val="0"/>
          <w:divBdr>
            <w:top w:val="none" w:sz="0" w:space="0" w:color="auto"/>
            <w:left w:val="none" w:sz="0" w:space="0" w:color="auto"/>
            <w:bottom w:val="none" w:sz="0" w:space="0" w:color="auto"/>
            <w:right w:val="none" w:sz="0" w:space="0" w:color="auto"/>
          </w:divBdr>
        </w:div>
        <w:div w:id="1279139273">
          <w:marLeft w:val="640"/>
          <w:marRight w:val="0"/>
          <w:marTop w:val="0"/>
          <w:marBottom w:val="0"/>
          <w:divBdr>
            <w:top w:val="none" w:sz="0" w:space="0" w:color="auto"/>
            <w:left w:val="none" w:sz="0" w:space="0" w:color="auto"/>
            <w:bottom w:val="none" w:sz="0" w:space="0" w:color="auto"/>
            <w:right w:val="none" w:sz="0" w:space="0" w:color="auto"/>
          </w:divBdr>
        </w:div>
        <w:div w:id="1309674502">
          <w:marLeft w:val="640"/>
          <w:marRight w:val="0"/>
          <w:marTop w:val="0"/>
          <w:marBottom w:val="0"/>
          <w:divBdr>
            <w:top w:val="none" w:sz="0" w:space="0" w:color="auto"/>
            <w:left w:val="none" w:sz="0" w:space="0" w:color="auto"/>
            <w:bottom w:val="none" w:sz="0" w:space="0" w:color="auto"/>
            <w:right w:val="none" w:sz="0" w:space="0" w:color="auto"/>
          </w:divBdr>
        </w:div>
        <w:div w:id="1310987125">
          <w:marLeft w:val="640"/>
          <w:marRight w:val="0"/>
          <w:marTop w:val="0"/>
          <w:marBottom w:val="0"/>
          <w:divBdr>
            <w:top w:val="none" w:sz="0" w:space="0" w:color="auto"/>
            <w:left w:val="none" w:sz="0" w:space="0" w:color="auto"/>
            <w:bottom w:val="none" w:sz="0" w:space="0" w:color="auto"/>
            <w:right w:val="none" w:sz="0" w:space="0" w:color="auto"/>
          </w:divBdr>
        </w:div>
        <w:div w:id="1318924518">
          <w:marLeft w:val="640"/>
          <w:marRight w:val="0"/>
          <w:marTop w:val="0"/>
          <w:marBottom w:val="0"/>
          <w:divBdr>
            <w:top w:val="none" w:sz="0" w:space="0" w:color="auto"/>
            <w:left w:val="none" w:sz="0" w:space="0" w:color="auto"/>
            <w:bottom w:val="none" w:sz="0" w:space="0" w:color="auto"/>
            <w:right w:val="none" w:sz="0" w:space="0" w:color="auto"/>
          </w:divBdr>
        </w:div>
        <w:div w:id="1332562740">
          <w:marLeft w:val="640"/>
          <w:marRight w:val="0"/>
          <w:marTop w:val="0"/>
          <w:marBottom w:val="0"/>
          <w:divBdr>
            <w:top w:val="none" w:sz="0" w:space="0" w:color="auto"/>
            <w:left w:val="none" w:sz="0" w:space="0" w:color="auto"/>
            <w:bottom w:val="none" w:sz="0" w:space="0" w:color="auto"/>
            <w:right w:val="none" w:sz="0" w:space="0" w:color="auto"/>
          </w:divBdr>
        </w:div>
        <w:div w:id="1339577764">
          <w:marLeft w:val="640"/>
          <w:marRight w:val="0"/>
          <w:marTop w:val="0"/>
          <w:marBottom w:val="0"/>
          <w:divBdr>
            <w:top w:val="none" w:sz="0" w:space="0" w:color="auto"/>
            <w:left w:val="none" w:sz="0" w:space="0" w:color="auto"/>
            <w:bottom w:val="none" w:sz="0" w:space="0" w:color="auto"/>
            <w:right w:val="none" w:sz="0" w:space="0" w:color="auto"/>
          </w:divBdr>
        </w:div>
        <w:div w:id="1363819259">
          <w:marLeft w:val="640"/>
          <w:marRight w:val="0"/>
          <w:marTop w:val="0"/>
          <w:marBottom w:val="0"/>
          <w:divBdr>
            <w:top w:val="none" w:sz="0" w:space="0" w:color="auto"/>
            <w:left w:val="none" w:sz="0" w:space="0" w:color="auto"/>
            <w:bottom w:val="none" w:sz="0" w:space="0" w:color="auto"/>
            <w:right w:val="none" w:sz="0" w:space="0" w:color="auto"/>
          </w:divBdr>
        </w:div>
        <w:div w:id="1491020012">
          <w:marLeft w:val="640"/>
          <w:marRight w:val="0"/>
          <w:marTop w:val="0"/>
          <w:marBottom w:val="0"/>
          <w:divBdr>
            <w:top w:val="none" w:sz="0" w:space="0" w:color="auto"/>
            <w:left w:val="none" w:sz="0" w:space="0" w:color="auto"/>
            <w:bottom w:val="none" w:sz="0" w:space="0" w:color="auto"/>
            <w:right w:val="none" w:sz="0" w:space="0" w:color="auto"/>
          </w:divBdr>
        </w:div>
        <w:div w:id="1503886369">
          <w:marLeft w:val="640"/>
          <w:marRight w:val="0"/>
          <w:marTop w:val="0"/>
          <w:marBottom w:val="0"/>
          <w:divBdr>
            <w:top w:val="none" w:sz="0" w:space="0" w:color="auto"/>
            <w:left w:val="none" w:sz="0" w:space="0" w:color="auto"/>
            <w:bottom w:val="none" w:sz="0" w:space="0" w:color="auto"/>
            <w:right w:val="none" w:sz="0" w:space="0" w:color="auto"/>
          </w:divBdr>
        </w:div>
        <w:div w:id="1550678207">
          <w:marLeft w:val="640"/>
          <w:marRight w:val="0"/>
          <w:marTop w:val="0"/>
          <w:marBottom w:val="0"/>
          <w:divBdr>
            <w:top w:val="none" w:sz="0" w:space="0" w:color="auto"/>
            <w:left w:val="none" w:sz="0" w:space="0" w:color="auto"/>
            <w:bottom w:val="none" w:sz="0" w:space="0" w:color="auto"/>
            <w:right w:val="none" w:sz="0" w:space="0" w:color="auto"/>
          </w:divBdr>
        </w:div>
        <w:div w:id="1590843059">
          <w:marLeft w:val="640"/>
          <w:marRight w:val="0"/>
          <w:marTop w:val="0"/>
          <w:marBottom w:val="0"/>
          <w:divBdr>
            <w:top w:val="none" w:sz="0" w:space="0" w:color="auto"/>
            <w:left w:val="none" w:sz="0" w:space="0" w:color="auto"/>
            <w:bottom w:val="none" w:sz="0" w:space="0" w:color="auto"/>
            <w:right w:val="none" w:sz="0" w:space="0" w:color="auto"/>
          </w:divBdr>
        </w:div>
        <w:div w:id="1628199757">
          <w:marLeft w:val="640"/>
          <w:marRight w:val="0"/>
          <w:marTop w:val="0"/>
          <w:marBottom w:val="0"/>
          <w:divBdr>
            <w:top w:val="none" w:sz="0" w:space="0" w:color="auto"/>
            <w:left w:val="none" w:sz="0" w:space="0" w:color="auto"/>
            <w:bottom w:val="none" w:sz="0" w:space="0" w:color="auto"/>
            <w:right w:val="none" w:sz="0" w:space="0" w:color="auto"/>
          </w:divBdr>
        </w:div>
        <w:div w:id="1710915466">
          <w:marLeft w:val="640"/>
          <w:marRight w:val="0"/>
          <w:marTop w:val="0"/>
          <w:marBottom w:val="0"/>
          <w:divBdr>
            <w:top w:val="none" w:sz="0" w:space="0" w:color="auto"/>
            <w:left w:val="none" w:sz="0" w:space="0" w:color="auto"/>
            <w:bottom w:val="none" w:sz="0" w:space="0" w:color="auto"/>
            <w:right w:val="none" w:sz="0" w:space="0" w:color="auto"/>
          </w:divBdr>
        </w:div>
        <w:div w:id="1717124393">
          <w:marLeft w:val="640"/>
          <w:marRight w:val="0"/>
          <w:marTop w:val="0"/>
          <w:marBottom w:val="0"/>
          <w:divBdr>
            <w:top w:val="none" w:sz="0" w:space="0" w:color="auto"/>
            <w:left w:val="none" w:sz="0" w:space="0" w:color="auto"/>
            <w:bottom w:val="none" w:sz="0" w:space="0" w:color="auto"/>
            <w:right w:val="none" w:sz="0" w:space="0" w:color="auto"/>
          </w:divBdr>
        </w:div>
        <w:div w:id="1723945142">
          <w:marLeft w:val="640"/>
          <w:marRight w:val="0"/>
          <w:marTop w:val="0"/>
          <w:marBottom w:val="0"/>
          <w:divBdr>
            <w:top w:val="none" w:sz="0" w:space="0" w:color="auto"/>
            <w:left w:val="none" w:sz="0" w:space="0" w:color="auto"/>
            <w:bottom w:val="none" w:sz="0" w:space="0" w:color="auto"/>
            <w:right w:val="none" w:sz="0" w:space="0" w:color="auto"/>
          </w:divBdr>
        </w:div>
        <w:div w:id="1751077537">
          <w:marLeft w:val="640"/>
          <w:marRight w:val="0"/>
          <w:marTop w:val="0"/>
          <w:marBottom w:val="0"/>
          <w:divBdr>
            <w:top w:val="none" w:sz="0" w:space="0" w:color="auto"/>
            <w:left w:val="none" w:sz="0" w:space="0" w:color="auto"/>
            <w:bottom w:val="none" w:sz="0" w:space="0" w:color="auto"/>
            <w:right w:val="none" w:sz="0" w:space="0" w:color="auto"/>
          </w:divBdr>
        </w:div>
        <w:div w:id="1754469255">
          <w:marLeft w:val="640"/>
          <w:marRight w:val="0"/>
          <w:marTop w:val="0"/>
          <w:marBottom w:val="0"/>
          <w:divBdr>
            <w:top w:val="none" w:sz="0" w:space="0" w:color="auto"/>
            <w:left w:val="none" w:sz="0" w:space="0" w:color="auto"/>
            <w:bottom w:val="none" w:sz="0" w:space="0" w:color="auto"/>
            <w:right w:val="none" w:sz="0" w:space="0" w:color="auto"/>
          </w:divBdr>
        </w:div>
        <w:div w:id="1813670441">
          <w:marLeft w:val="640"/>
          <w:marRight w:val="0"/>
          <w:marTop w:val="0"/>
          <w:marBottom w:val="0"/>
          <w:divBdr>
            <w:top w:val="none" w:sz="0" w:space="0" w:color="auto"/>
            <w:left w:val="none" w:sz="0" w:space="0" w:color="auto"/>
            <w:bottom w:val="none" w:sz="0" w:space="0" w:color="auto"/>
            <w:right w:val="none" w:sz="0" w:space="0" w:color="auto"/>
          </w:divBdr>
        </w:div>
        <w:div w:id="1860851318">
          <w:marLeft w:val="640"/>
          <w:marRight w:val="0"/>
          <w:marTop w:val="0"/>
          <w:marBottom w:val="0"/>
          <w:divBdr>
            <w:top w:val="none" w:sz="0" w:space="0" w:color="auto"/>
            <w:left w:val="none" w:sz="0" w:space="0" w:color="auto"/>
            <w:bottom w:val="none" w:sz="0" w:space="0" w:color="auto"/>
            <w:right w:val="none" w:sz="0" w:space="0" w:color="auto"/>
          </w:divBdr>
        </w:div>
        <w:div w:id="1862281622">
          <w:marLeft w:val="640"/>
          <w:marRight w:val="0"/>
          <w:marTop w:val="0"/>
          <w:marBottom w:val="0"/>
          <w:divBdr>
            <w:top w:val="none" w:sz="0" w:space="0" w:color="auto"/>
            <w:left w:val="none" w:sz="0" w:space="0" w:color="auto"/>
            <w:bottom w:val="none" w:sz="0" w:space="0" w:color="auto"/>
            <w:right w:val="none" w:sz="0" w:space="0" w:color="auto"/>
          </w:divBdr>
        </w:div>
        <w:div w:id="1915895873">
          <w:marLeft w:val="640"/>
          <w:marRight w:val="0"/>
          <w:marTop w:val="0"/>
          <w:marBottom w:val="0"/>
          <w:divBdr>
            <w:top w:val="none" w:sz="0" w:space="0" w:color="auto"/>
            <w:left w:val="none" w:sz="0" w:space="0" w:color="auto"/>
            <w:bottom w:val="none" w:sz="0" w:space="0" w:color="auto"/>
            <w:right w:val="none" w:sz="0" w:space="0" w:color="auto"/>
          </w:divBdr>
        </w:div>
        <w:div w:id="1946618832">
          <w:marLeft w:val="640"/>
          <w:marRight w:val="0"/>
          <w:marTop w:val="0"/>
          <w:marBottom w:val="0"/>
          <w:divBdr>
            <w:top w:val="none" w:sz="0" w:space="0" w:color="auto"/>
            <w:left w:val="none" w:sz="0" w:space="0" w:color="auto"/>
            <w:bottom w:val="none" w:sz="0" w:space="0" w:color="auto"/>
            <w:right w:val="none" w:sz="0" w:space="0" w:color="auto"/>
          </w:divBdr>
        </w:div>
        <w:div w:id="1959605659">
          <w:marLeft w:val="640"/>
          <w:marRight w:val="0"/>
          <w:marTop w:val="0"/>
          <w:marBottom w:val="0"/>
          <w:divBdr>
            <w:top w:val="none" w:sz="0" w:space="0" w:color="auto"/>
            <w:left w:val="none" w:sz="0" w:space="0" w:color="auto"/>
            <w:bottom w:val="none" w:sz="0" w:space="0" w:color="auto"/>
            <w:right w:val="none" w:sz="0" w:space="0" w:color="auto"/>
          </w:divBdr>
        </w:div>
        <w:div w:id="1968971942">
          <w:marLeft w:val="640"/>
          <w:marRight w:val="0"/>
          <w:marTop w:val="0"/>
          <w:marBottom w:val="0"/>
          <w:divBdr>
            <w:top w:val="none" w:sz="0" w:space="0" w:color="auto"/>
            <w:left w:val="none" w:sz="0" w:space="0" w:color="auto"/>
            <w:bottom w:val="none" w:sz="0" w:space="0" w:color="auto"/>
            <w:right w:val="none" w:sz="0" w:space="0" w:color="auto"/>
          </w:divBdr>
        </w:div>
        <w:div w:id="2008558021">
          <w:marLeft w:val="640"/>
          <w:marRight w:val="0"/>
          <w:marTop w:val="0"/>
          <w:marBottom w:val="0"/>
          <w:divBdr>
            <w:top w:val="none" w:sz="0" w:space="0" w:color="auto"/>
            <w:left w:val="none" w:sz="0" w:space="0" w:color="auto"/>
            <w:bottom w:val="none" w:sz="0" w:space="0" w:color="auto"/>
            <w:right w:val="none" w:sz="0" w:space="0" w:color="auto"/>
          </w:divBdr>
        </w:div>
        <w:div w:id="2040353079">
          <w:marLeft w:val="640"/>
          <w:marRight w:val="0"/>
          <w:marTop w:val="0"/>
          <w:marBottom w:val="0"/>
          <w:divBdr>
            <w:top w:val="none" w:sz="0" w:space="0" w:color="auto"/>
            <w:left w:val="none" w:sz="0" w:space="0" w:color="auto"/>
            <w:bottom w:val="none" w:sz="0" w:space="0" w:color="auto"/>
            <w:right w:val="none" w:sz="0" w:space="0" w:color="auto"/>
          </w:divBdr>
        </w:div>
        <w:div w:id="2079814743">
          <w:marLeft w:val="640"/>
          <w:marRight w:val="0"/>
          <w:marTop w:val="0"/>
          <w:marBottom w:val="0"/>
          <w:divBdr>
            <w:top w:val="none" w:sz="0" w:space="0" w:color="auto"/>
            <w:left w:val="none" w:sz="0" w:space="0" w:color="auto"/>
            <w:bottom w:val="none" w:sz="0" w:space="0" w:color="auto"/>
            <w:right w:val="none" w:sz="0" w:space="0" w:color="auto"/>
          </w:divBdr>
        </w:div>
        <w:div w:id="2111268174">
          <w:marLeft w:val="640"/>
          <w:marRight w:val="0"/>
          <w:marTop w:val="0"/>
          <w:marBottom w:val="0"/>
          <w:divBdr>
            <w:top w:val="none" w:sz="0" w:space="0" w:color="auto"/>
            <w:left w:val="none" w:sz="0" w:space="0" w:color="auto"/>
            <w:bottom w:val="none" w:sz="0" w:space="0" w:color="auto"/>
            <w:right w:val="none" w:sz="0" w:space="0" w:color="auto"/>
          </w:divBdr>
        </w:div>
        <w:div w:id="2132552110">
          <w:marLeft w:val="640"/>
          <w:marRight w:val="0"/>
          <w:marTop w:val="0"/>
          <w:marBottom w:val="0"/>
          <w:divBdr>
            <w:top w:val="none" w:sz="0" w:space="0" w:color="auto"/>
            <w:left w:val="none" w:sz="0" w:space="0" w:color="auto"/>
            <w:bottom w:val="none" w:sz="0" w:space="0" w:color="auto"/>
            <w:right w:val="none" w:sz="0" w:space="0" w:color="auto"/>
          </w:divBdr>
        </w:div>
        <w:div w:id="2145929934">
          <w:marLeft w:val="640"/>
          <w:marRight w:val="0"/>
          <w:marTop w:val="0"/>
          <w:marBottom w:val="0"/>
          <w:divBdr>
            <w:top w:val="none" w:sz="0" w:space="0" w:color="auto"/>
            <w:left w:val="none" w:sz="0" w:space="0" w:color="auto"/>
            <w:bottom w:val="none" w:sz="0" w:space="0" w:color="auto"/>
            <w:right w:val="none" w:sz="0" w:space="0" w:color="auto"/>
          </w:divBdr>
        </w:div>
        <w:div w:id="2147115867">
          <w:marLeft w:val="640"/>
          <w:marRight w:val="0"/>
          <w:marTop w:val="0"/>
          <w:marBottom w:val="0"/>
          <w:divBdr>
            <w:top w:val="none" w:sz="0" w:space="0" w:color="auto"/>
            <w:left w:val="none" w:sz="0" w:space="0" w:color="auto"/>
            <w:bottom w:val="none" w:sz="0" w:space="0" w:color="auto"/>
            <w:right w:val="none" w:sz="0" w:space="0" w:color="auto"/>
          </w:divBdr>
        </w:div>
      </w:divsChild>
    </w:div>
    <w:div w:id="601694416">
      <w:bodyDiv w:val="1"/>
      <w:marLeft w:val="0"/>
      <w:marRight w:val="0"/>
      <w:marTop w:val="0"/>
      <w:marBottom w:val="0"/>
      <w:divBdr>
        <w:top w:val="none" w:sz="0" w:space="0" w:color="auto"/>
        <w:left w:val="none" w:sz="0" w:space="0" w:color="auto"/>
        <w:bottom w:val="none" w:sz="0" w:space="0" w:color="auto"/>
        <w:right w:val="none" w:sz="0" w:space="0" w:color="auto"/>
      </w:divBdr>
      <w:divsChild>
        <w:div w:id="11615642">
          <w:marLeft w:val="640"/>
          <w:marRight w:val="0"/>
          <w:marTop w:val="0"/>
          <w:marBottom w:val="0"/>
          <w:divBdr>
            <w:top w:val="none" w:sz="0" w:space="0" w:color="auto"/>
            <w:left w:val="none" w:sz="0" w:space="0" w:color="auto"/>
            <w:bottom w:val="none" w:sz="0" w:space="0" w:color="auto"/>
            <w:right w:val="none" w:sz="0" w:space="0" w:color="auto"/>
          </w:divBdr>
        </w:div>
        <w:div w:id="92602694">
          <w:marLeft w:val="640"/>
          <w:marRight w:val="0"/>
          <w:marTop w:val="0"/>
          <w:marBottom w:val="0"/>
          <w:divBdr>
            <w:top w:val="none" w:sz="0" w:space="0" w:color="auto"/>
            <w:left w:val="none" w:sz="0" w:space="0" w:color="auto"/>
            <w:bottom w:val="none" w:sz="0" w:space="0" w:color="auto"/>
            <w:right w:val="none" w:sz="0" w:space="0" w:color="auto"/>
          </w:divBdr>
        </w:div>
        <w:div w:id="150605652">
          <w:marLeft w:val="640"/>
          <w:marRight w:val="0"/>
          <w:marTop w:val="0"/>
          <w:marBottom w:val="0"/>
          <w:divBdr>
            <w:top w:val="none" w:sz="0" w:space="0" w:color="auto"/>
            <w:left w:val="none" w:sz="0" w:space="0" w:color="auto"/>
            <w:bottom w:val="none" w:sz="0" w:space="0" w:color="auto"/>
            <w:right w:val="none" w:sz="0" w:space="0" w:color="auto"/>
          </w:divBdr>
        </w:div>
        <w:div w:id="247231082">
          <w:marLeft w:val="640"/>
          <w:marRight w:val="0"/>
          <w:marTop w:val="0"/>
          <w:marBottom w:val="0"/>
          <w:divBdr>
            <w:top w:val="none" w:sz="0" w:space="0" w:color="auto"/>
            <w:left w:val="none" w:sz="0" w:space="0" w:color="auto"/>
            <w:bottom w:val="none" w:sz="0" w:space="0" w:color="auto"/>
            <w:right w:val="none" w:sz="0" w:space="0" w:color="auto"/>
          </w:divBdr>
        </w:div>
        <w:div w:id="272246957">
          <w:marLeft w:val="640"/>
          <w:marRight w:val="0"/>
          <w:marTop w:val="0"/>
          <w:marBottom w:val="0"/>
          <w:divBdr>
            <w:top w:val="none" w:sz="0" w:space="0" w:color="auto"/>
            <w:left w:val="none" w:sz="0" w:space="0" w:color="auto"/>
            <w:bottom w:val="none" w:sz="0" w:space="0" w:color="auto"/>
            <w:right w:val="none" w:sz="0" w:space="0" w:color="auto"/>
          </w:divBdr>
        </w:div>
        <w:div w:id="291905222">
          <w:marLeft w:val="640"/>
          <w:marRight w:val="0"/>
          <w:marTop w:val="0"/>
          <w:marBottom w:val="0"/>
          <w:divBdr>
            <w:top w:val="none" w:sz="0" w:space="0" w:color="auto"/>
            <w:left w:val="none" w:sz="0" w:space="0" w:color="auto"/>
            <w:bottom w:val="none" w:sz="0" w:space="0" w:color="auto"/>
            <w:right w:val="none" w:sz="0" w:space="0" w:color="auto"/>
          </w:divBdr>
        </w:div>
        <w:div w:id="306589092">
          <w:marLeft w:val="640"/>
          <w:marRight w:val="0"/>
          <w:marTop w:val="0"/>
          <w:marBottom w:val="0"/>
          <w:divBdr>
            <w:top w:val="none" w:sz="0" w:space="0" w:color="auto"/>
            <w:left w:val="none" w:sz="0" w:space="0" w:color="auto"/>
            <w:bottom w:val="none" w:sz="0" w:space="0" w:color="auto"/>
            <w:right w:val="none" w:sz="0" w:space="0" w:color="auto"/>
          </w:divBdr>
        </w:div>
        <w:div w:id="334496853">
          <w:marLeft w:val="640"/>
          <w:marRight w:val="0"/>
          <w:marTop w:val="0"/>
          <w:marBottom w:val="0"/>
          <w:divBdr>
            <w:top w:val="none" w:sz="0" w:space="0" w:color="auto"/>
            <w:left w:val="none" w:sz="0" w:space="0" w:color="auto"/>
            <w:bottom w:val="none" w:sz="0" w:space="0" w:color="auto"/>
            <w:right w:val="none" w:sz="0" w:space="0" w:color="auto"/>
          </w:divBdr>
        </w:div>
        <w:div w:id="353922865">
          <w:marLeft w:val="640"/>
          <w:marRight w:val="0"/>
          <w:marTop w:val="0"/>
          <w:marBottom w:val="0"/>
          <w:divBdr>
            <w:top w:val="none" w:sz="0" w:space="0" w:color="auto"/>
            <w:left w:val="none" w:sz="0" w:space="0" w:color="auto"/>
            <w:bottom w:val="none" w:sz="0" w:space="0" w:color="auto"/>
            <w:right w:val="none" w:sz="0" w:space="0" w:color="auto"/>
          </w:divBdr>
        </w:div>
        <w:div w:id="373965087">
          <w:marLeft w:val="640"/>
          <w:marRight w:val="0"/>
          <w:marTop w:val="0"/>
          <w:marBottom w:val="0"/>
          <w:divBdr>
            <w:top w:val="none" w:sz="0" w:space="0" w:color="auto"/>
            <w:left w:val="none" w:sz="0" w:space="0" w:color="auto"/>
            <w:bottom w:val="none" w:sz="0" w:space="0" w:color="auto"/>
            <w:right w:val="none" w:sz="0" w:space="0" w:color="auto"/>
          </w:divBdr>
        </w:div>
        <w:div w:id="382488092">
          <w:marLeft w:val="640"/>
          <w:marRight w:val="0"/>
          <w:marTop w:val="0"/>
          <w:marBottom w:val="0"/>
          <w:divBdr>
            <w:top w:val="none" w:sz="0" w:space="0" w:color="auto"/>
            <w:left w:val="none" w:sz="0" w:space="0" w:color="auto"/>
            <w:bottom w:val="none" w:sz="0" w:space="0" w:color="auto"/>
            <w:right w:val="none" w:sz="0" w:space="0" w:color="auto"/>
          </w:divBdr>
        </w:div>
        <w:div w:id="401371694">
          <w:marLeft w:val="640"/>
          <w:marRight w:val="0"/>
          <w:marTop w:val="0"/>
          <w:marBottom w:val="0"/>
          <w:divBdr>
            <w:top w:val="none" w:sz="0" w:space="0" w:color="auto"/>
            <w:left w:val="none" w:sz="0" w:space="0" w:color="auto"/>
            <w:bottom w:val="none" w:sz="0" w:space="0" w:color="auto"/>
            <w:right w:val="none" w:sz="0" w:space="0" w:color="auto"/>
          </w:divBdr>
        </w:div>
        <w:div w:id="414129173">
          <w:marLeft w:val="640"/>
          <w:marRight w:val="0"/>
          <w:marTop w:val="0"/>
          <w:marBottom w:val="0"/>
          <w:divBdr>
            <w:top w:val="none" w:sz="0" w:space="0" w:color="auto"/>
            <w:left w:val="none" w:sz="0" w:space="0" w:color="auto"/>
            <w:bottom w:val="none" w:sz="0" w:space="0" w:color="auto"/>
            <w:right w:val="none" w:sz="0" w:space="0" w:color="auto"/>
          </w:divBdr>
        </w:div>
        <w:div w:id="464813780">
          <w:marLeft w:val="640"/>
          <w:marRight w:val="0"/>
          <w:marTop w:val="0"/>
          <w:marBottom w:val="0"/>
          <w:divBdr>
            <w:top w:val="none" w:sz="0" w:space="0" w:color="auto"/>
            <w:left w:val="none" w:sz="0" w:space="0" w:color="auto"/>
            <w:bottom w:val="none" w:sz="0" w:space="0" w:color="auto"/>
            <w:right w:val="none" w:sz="0" w:space="0" w:color="auto"/>
          </w:divBdr>
        </w:div>
        <w:div w:id="466094458">
          <w:marLeft w:val="640"/>
          <w:marRight w:val="0"/>
          <w:marTop w:val="0"/>
          <w:marBottom w:val="0"/>
          <w:divBdr>
            <w:top w:val="none" w:sz="0" w:space="0" w:color="auto"/>
            <w:left w:val="none" w:sz="0" w:space="0" w:color="auto"/>
            <w:bottom w:val="none" w:sz="0" w:space="0" w:color="auto"/>
            <w:right w:val="none" w:sz="0" w:space="0" w:color="auto"/>
          </w:divBdr>
        </w:div>
        <w:div w:id="544222851">
          <w:marLeft w:val="640"/>
          <w:marRight w:val="0"/>
          <w:marTop w:val="0"/>
          <w:marBottom w:val="0"/>
          <w:divBdr>
            <w:top w:val="none" w:sz="0" w:space="0" w:color="auto"/>
            <w:left w:val="none" w:sz="0" w:space="0" w:color="auto"/>
            <w:bottom w:val="none" w:sz="0" w:space="0" w:color="auto"/>
            <w:right w:val="none" w:sz="0" w:space="0" w:color="auto"/>
          </w:divBdr>
        </w:div>
        <w:div w:id="612786717">
          <w:marLeft w:val="640"/>
          <w:marRight w:val="0"/>
          <w:marTop w:val="0"/>
          <w:marBottom w:val="0"/>
          <w:divBdr>
            <w:top w:val="none" w:sz="0" w:space="0" w:color="auto"/>
            <w:left w:val="none" w:sz="0" w:space="0" w:color="auto"/>
            <w:bottom w:val="none" w:sz="0" w:space="0" w:color="auto"/>
            <w:right w:val="none" w:sz="0" w:space="0" w:color="auto"/>
          </w:divBdr>
        </w:div>
        <w:div w:id="648285968">
          <w:marLeft w:val="640"/>
          <w:marRight w:val="0"/>
          <w:marTop w:val="0"/>
          <w:marBottom w:val="0"/>
          <w:divBdr>
            <w:top w:val="none" w:sz="0" w:space="0" w:color="auto"/>
            <w:left w:val="none" w:sz="0" w:space="0" w:color="auto"/>
            <w:bottom w:val="none" w:sz="0" w:space="0" w:color="auto"/>
            <w:right w:val="none" w:sz="0" w:space="0" w:color="auto"/>
          </w:divBdr>
        </w:div>
        <w:div w:id="652607639">
          <w:marLeft w:val="640"/>
          <w:marRight w:val="0"/>
          <w:marTop w:val="0"/>
          <w:marBottom w:val="0"/>
          <w:divBdr>
            <w:top w:val="none" w:sz="0" w:space="0" w:color="auto"/>
            <w:left w:val="none" w:sz="0" w:space="0" w:color="auto"/>
            <w:bottom w:val="none" w:sz="0" w:space="0" w:color="auto"/>
            <w:right w:val="none" w:sz="0" w:space="0" w:color="auto"/>
          </w:divBdr>
        </w:div>
        <w:div w:id="664741842">
          <w:marLeft w:val="640"/>
          <w:marRight w:val="0"/>
          <w:marTop w:val="0"/>
          <w:marBottom w:val="0"/>
          <w:divBdr>
            <w:top w:val="none" w:sz="0" w:space="0" w:color="auto"/>
            <w:left w:val="none" w:sz="0" w:space="0" w:color="auto"/>
            <w:bottom w:val="none" w:sz="0" w:space="0" w:color="auto"/>
            <w:right w:val="none" w:sz="0" w:space="0" w:color="auto"/>
          </w:divBdr>
        </w:div>
        <w:div w:id="739253706">
          <w:marLeft w:val="640"/>
          <w:marRight w:val="0"/>
          <w:marTop w:val="0"/>
          <w:marBottom w:val="0"/>
          <w:divBdr>
            <w:top w:val="none" w:sz="0" w:space="0" w:color="auto"/>
            <w:left w:val="none" w:sz="0" w:space="0" w:color="auto"/>
            <w:bottom w:val="none" w:sz="0" w:space="0" w:color="auto"/>
            <w:right w:val="none" w:sz="0" w:space="0" w:color="auto"/>
          </w:divBdr>
        </w:div>
        <w:div w:id="769398771">
          <w:marLeft w:val="640"/>
          <w:marRight w:val="0"/>
          <w:marTop w:val="0"/>
          <w:marBottom w:val="0"/>
          <w:divBdr>
            <w:top w:val="none" w:sz="0" w:space="0" w:color="auto"/>
            <w:left w:val="none" w:sz="0" w:space="0" w:color="auto"/>
            <w:bottom w:val="none" w:sz="0" w:space="0" w:color="auto"/>
            <w:right w:val="none" w:sz="0" w:space="0" w:color="auto"/>
          </w:divBdr>
        </w:div>
        <w:div w:id="841045881">
          <w:marLeft w:val="640"/>
          <w:marRight w:val="0"/>
          <w:marTop w:val="0"/>
          <w:marBottom w:val="0"/>
          <w:divBdr>
            <w:top w:val="none" w:sz="0" w:space="0" w:color="auto"/>
            <w:left w:val="none" w:sz="0" w:space="0" w:color="auto"/>
            <w:bottom w:val="none" w:sz="0" w:space="0" w:color="auto"/>
            <w:right w:val="none" w:sz="0" w:space="0" w:color="auto"/>
          </w:divBdr>
        </w:div>
        <w:div w:id="874999500">
          <w:marLeft w:val="640"/>
          <w:marRight w:val="0"/>
          <w:marTop w:val="0"/>
          <w:marBottom w:val="0"/>
          <w:divBdr>
            <w:top w:val="none" w:sz="0" w:space="0" w:color="auto"/>
            <w:left w:val="none" w:sz="0" w:space="0" w:color="auto"/>
            <w:bottom w:val="none" w:sz="0" w:space="0" w:color="auto"/>
            <w:right w:val="none" w:sz="0" w:space="0" w:color="auto"/>
          </w:divBdr>
        </w:div>
        <w:div w:id="1005061720">
          <w:marLeft w:val="640"/>
          <w:marRight w:val="0"/>
          <w:marTop w:val="0"/>
          <w:marBottom w:val="0"/>
          <w:divBdr>
            <w:top w:val="none" w:sz="0" w:space="0" w:color="auto"/>
            <w:left w:val="none" w:sz="0" w:space="0" w:color="auto"/>
            <w:bottom w:val="none" w:sz="0" w:space="0" w:color="auto"/>
            <w:right w:val="none" w:sz="0" w:space="0" w:color="auto"/>
          </w:divBdr>
        </w:div>
        <w:div w:id="1068771899">
          <w:marLeft w:val="640"/>
          <w:marRight w:val="0"/>
          <w:marTop w:val="0"/>
          <w:marBottom w:val="0"/>
          <w:divBdr>
            <w:top w:val="none" w:sz="0" w:space="0" w:color="auto"/>
            <w:left w:val="none" w:sz="0" w:space="0" w:color="auto"/>
            <w:bottom w:val="none" w:sz="0" w:space="0" w:color="auto"/>
            <w:right w:val="none" w:sz="0" w:space="0" w:color="auto"/>
          </w:divBdr>
        </w:div>
        <w:div w:id="1083914265">
          <w:marLeft w:val="640"/>
          <w:marRight w:val="0"/>
          <w:marTop w:val="0"/>
          <w:marBottom w:val="0"/>
          <w:divBdr>
            <w:top w:val="none" w:sz="0" w:space="0" w:color="auto"/>
            <w:left w:val="none" w:sz="0" w:space="0" w:color="auto"/>
            <w:bottom w:val="none" w:sz="0" w:space="0" w:color="auto"/>
            <w:right w:val="none" w:sz="0" w:space="0" w:color="auto"/>
          </w:divBdr>
        </w:div>
        <w:div w:id="1106463506">
          <w:marLeft w:val="640"/>
          <w:marRight w:val="0"/>
          <w:marTop w:val="0"/>
          <w:marBottom w:val="0"/>
          <w:divBdr>
            <w:top w:val="none" w:sz="0" w:space="0" w:color="auto"/>
            <w:left w:val="none" w:sz="0" w:space="0" w:color="auto"/>
            <w:bottom w:val="none" w:sz="0" w:space="0" w:color="auto"/>
            <w:right w:val="none" w:sz="0" w:space="0" w:color="auto"/>
          </w:divBdr>
        </w:div>
        <w:div w:id="1109666872">
          <w:marLeft w:val="640"/>
          <w:marRight w:val="0"/>
          <w:marTop w:val="0"/>
          <w:marBottom w:val="0"/>
          <w:divBdr>
            <w:top w:val="none" w:sz="0" w:space="0" w:color="auto"/>
            <w:left w:val="none" w:sz="0" w:space="0" w:color="auto"/>
            <w:bottom w:val="none" w:sz="0" w:space="0" w:color="auto"/>
            <w:right w:val="none" w:sz="0" w:space="0" w:color="auto"/>
          </w:divBdr>
        </w:div>
        <w:div w:id="1127285275">
          <w:marLeft w:val="640"/>
          <w:marRight w:val="0"/>
          <w:marTop w:val="0"/>
          <w:marBottom w:val="0"/>
          <w:divBdr>
            <w:top w:val="none" w:sz="0" w:space="0" w:color="auto"/>
            <w:left w:val="none" w:sz="0" w:space="0" w:color="auto"/>
            <w:bottom w:val="none" w:sz="0" w:space="0" w:color="auto"/>
            <w:right w:val="none" w:sz="0" w:space="0" w:color="auto"/>
          </w:divBdr>
        </w:div>
        <w:div w:id="1142314115">
          <w:marLeft w:val="640"/>
          <w:marRight w:val="0"/>
          <w:marTop w:val="0"/>
          <w:marBottom w:val="0"/>
          <w:divBdr>
            <w:top w:val="none" w:sz="0" w:space="0" w:color="auto"/>
            <w:left w:val="none" w:sz="0" w:space="0" w:color="auto"/>
            <w:bottom w:val="none" w:sz="0" w:space="0" w:color="auto"/>
            <w:right w:val="none" w:sz="0" w:space="0" w:color="auto"/>
          </w:divBdr>
        </w:div>
        <w:div w:id="1176506326">
          <w:marLeft w:val="640"/>
          <w:marRight w:val="0"/>
          <w:marTop w:val="0"/>
          <w:marBottom w:val="0"/>
          <w:divBdr>
            <w:top w:val="none" w:sz="0" w:space="0" w:color="auto"/>
            <w:left w:val="none" w:sz="0" w:space="0" w:color="auto"/>
            <w:bottom w:val="none" w:sz="0" w:space="0" w:color="auto"/>
            <w:right w:val="none" w:sz="0" w:space="0" w:color="auto"/>
          </w:divBdr>
        </w:div>
        <w:div w:id="1186484483">
          <w:marLeft w:val="640"/>
          <w:marRight w:val="0"/>
          <w:marTop w:val="0"/>
          <w:marBottom w:val="0"/>
          <w:divBdr>
            <w:top w:val="none" w:sz="0" w:space="0" w:color="auto"/>
            <w:left w:val="none" w:sz="0" w:space="0" w:color="auto"/>
            <w:bottom w:val="none" w:sz="0" w:space="0" w:color="auto"/>
            <w:right w:val="none" w:sz="0" w:space="0" w:color="auto"/>
          </w:divBdr>
        </w:div>
        <w:div w:id="1197423586">
          <w:marLeft w:val="640"/>
          <w:marRight w:val="0"/>
          <w:marTop w:val="0"/>
          <w:marBottom w:val="0"/>
          <w:divBdr>
            <w:top w:val="none" w:sz="0" w:space="0" w:color="auto"/>
            <w:left w:val="none" w:sz="0" w:space="0" w:color="auto"/>
            <w:bottom w:val="none" w:sz="0" w:space="0" w:color="auto"/>
            <w:right w:val="none" w:sz="0" w:space="0" w:color="auto"/>
          </w:divBdr>
        </w:div>
        <w:div w:id="1251934850">
          <w:marLeft w:val="640"/>
          <w:marRight w:val="0"/>
          <w:marTop w:val="0"/>
          <w:marBottom w:val="0"/>
          <w:divBdr>
            <w:top w:val="none" w:sz="0" w:space="0" w:color="auto"/>
            <w:left w:val="none" w:sz="0" w:space="0" w:color="auto"/>
            <w:bottom w:val="none" w:sz="0" w:space="0" w:color="auto"/>
            <w:right w:val="none" w:sz="0" w:space="0" w:color="auto"/>
          </w:divBdr>
        </w:div>
        <w:div w:id="1302807349">
          <w:marLeft w:val="640"/>
          <w:marRight w:val="0"/>
          <w:marTop w:val="0"/>
          <w:marBottom w:val="0"/>
          <w:divBdr>
            <w:top w:val="none" w:sz="0" w:space="0" w:color="auto"/>
            <w:left w:val="none" w:sz="0" w:space="0" w:color="auto"/>
            <w:bottom w:val="none" w:sz="0" w:space="0" w:color="auto"/>
            <w:right w:val="none" w:sz="0" w:space="0" w:color="auto"/>
          </w:divBdr>
        </w:div>
        <w:div w:id="1314603198">
          <w:marLeft w:val="640"/>
          <w:marRight w:val="0"/>
          <w:marTop w:val="0"/>
          <w:marBottom w:val="0"/>
          <w:divBdr>
            <w:top w:val="none" w:sz="0" w:space="0" w:color="auto"/>
            <w:left w:val="none" w:sz="0" w:space="0" w:color="auto"/>
            <w:bottom w:val="none" w:sz="0" w:space="0" w:color="auto"/>
            <w:right w:val="none" w:sz="0" w:space="0" w:color="auto"/>
          </w:divBdr>
        </w:div>
        <w:div w:id="1320379012">
          <w:marLeft w:val="640"/>
          <w:marRight w:val="0"/>
          <w:marTop w:val="0"/>
          <w:marBottom w:val="0"/>
          <w:divBdr>
            <w:top w:val="none" w:sz="0" w:space="0" w:color="auto"/>
            <w:left w:val="none" w:sz="0" w:space="0" w:color="auto"/>
            <w:bottom w:val="none" w:sz="0" w:space="0" w:color="auto"/>
            <w:right w:val="none" w:sz="0" w:space="0" w:color="auto"/>
          </w:divBdr>
        </w:div>
        <w:div w:id="1327242934">
          <w:marLeft w:val="640"/>
          <w:marRight w:val="0"/>
          <w:marTop w:val="0"/>
          <w:marBottom w:val="0"/>
          <w:divBdr>
            <w:top w:val="none" w:sz="0" w:space="0" w:color="auto"/>
            <w:left w:val="none" w:sz="0" w:space="0" w:color="auto"/>
            <w:bottom w:val="none" w:sz="0" w:space="0" w:color="auto"/>
            <w:right w:val="none" w:sz="0" w:space="0" w:color="auto"/>
          </w:divBdr>
        </w:div>
        <w:div w:id="1331644334">
          <w:marLeft w:val="640"/>
          <w:marRight w:val="0"/>
          <w:marTop w:val="0"/>
          <w:marBottom w:val="0"/>
          <w:divBdr>
            <w:top w:val="none" w:sz="0" w:space="0" w:color="auto"/>
            <w:left w:val="none" w:sz="0" w:space="0" w:color="auto"/>
            <w:bottom w:val="none" w:sz="0" w:space="0" w:color="auto"/>
            <w:right w:val="none" w:sz="0" w:space="0" w:color="auto"/>
          </w:divBdr>
        </w:div>
        <w:div w:id="1343244433">
          <w:marLeft w:val="640"/>
          <w:marRight w:val="0"/>
          <w:marTop w:val="0"/>
          <w:marBottom w:val="0"/>
          <w:divBdr>
            <w:top w:val="none" w:sz="0" w:space="0" w:color="auto"/>
            <w:left w:val="none" w:sz="0" w:space="0" w:color="auto"/>
            <w:bottom w:val="none" w:sz="0" w:space="0" w:color="auto"/>
            <w:right w:val="none" w:sz="0" w:space="0" w:color="auto"/>
          </w:divBdr>
        </w:div>
        <w:div w:id="1425494050">
          <w:marLeft w:val="640"/>
          <w:marRight w:val="0"/>
          <w:marTop w:val="0"/>
          <w:marBottom w:val="0"/>
          <w:divBdr>
            <w:top w:val="none" w:sz="0" w:space="0" w:color="auto"/>
            <w:left w:val="none" w:sz="0" w:space="0" w:color="auto"/>
            <w:bottom w:val="none" w:sz="0" w:space="0" w:color="auto"/>
            <w:right w:val="none" w:sz="0" w:space="0" w:color="auto"/>
          </w:divBdr>
        </w:div>
        <w:div w:id="1488790970">
          <w:marLeft w:val="640"/>
          <w:marRight w:val="0"/>
          <w:marTop w:val="0"/>
          <w:marBottom w:val="0"/>
          <w:divBdr>
            <w:top w:val="none" w:sz="0" w:space="0" w:color="auto"/>
            <w:left w:val="none" w:sz="0" w:space="0" w:color="auto"/>
            <w:bottom w:val="none" w:sz="0" w:space="0" w:color="auto"/>
            <w:right w:val="none" w:sz="0" w:space="0" w:color="auto"/>
          </w:divBdr>
        </w:div>
        <w:div w:id="1513569678">
          <w:marLeft w:val="640"/>
          <w:marRight w:val="0"/>
          <w:marTop w:val="0"/>
          <w:marBottom w:val="0"/>
          <w:divBdr>
            <w:top w:val="none" w:sz="0" w:space="0" w:color="auto"/>
            <w:left w:val="none" w:sz="0" w:space="0" w:color="auto"/>
            <w:bottom w:val="none" w:sz="0" w:space="0" w:color="auto"/>
            <w:right w:val="none" w:sz="0" w:space="0" w:color="auto"/>
          </w:divBdr>
        </w:div>
        <w:div w:id="1566720509">
          <w:marLeft w:val="640"/>
          <w:marRight w:val="0"/>
          <w:marTop w:val="0"/>
          <w:marBottom w:val="0"/>
          <w:divBdr>
            <w:top w:val="none" w:sz="0" w:space="0" w:color="auto"/>
            <w:left w:val="none" w:sz="0" w:space="0" w:color="auto"/>
            <w:bottom w:val="none" w:sz="0" w:space="0" w:color="auto"/>
            <w:right w:val="none" w:sz="0" w:space="0" w:color="auto"/>
          </w:divBdr>
        </w:div>
        <w:div w:id="1593513653">
          <w:marLeft w:val="640"/>
          <w:marRight w:val="0"/>
          <w:marTop w:val="0"/>
          <w:marBottom w:val="0"/>
          <w:divBdr>
            <w:top w:val="none" w:sz="0" w:space="0" w:color="auto"/>
            <w:left w:val="none" w:sz="0" w:space="0" w:color="auto"/>
            <w:bottom w:val="none" w:sz="0" w:space="0" w:color="auto"/>
            <w:right w:val="none" w:sz="0" w:space="0" w:color="auto"/>
          </w:divBdr>
        </w:div>
        <w:div w:id="1621647140">
          <w:marLeft w:val="640"/>
          <w:marRight w:val="0"/>
          <w:marTop w:val="0"/>
          <w:marBottom w:val="0"/>
          <w:divBdr>
            <w:top w:val="none" w:sz="0" w:space="0" w:color="auto"/>
            <w:left w:val="none" w:sz="0" w:space="0" w:color="auto"/>
            <w:bottom w:val="none" w:sz="0" w:space="0" w:color="auto"/>
            <w:right w:val="none" w:sz="0" w:space="0" w:color="auto"/>
          </w:divBdr>
        </w:div>
        <w:div w:id="1649699979">
          <w:marLeft w:val="640"/>
          <w:marRight w:val="0"/>
          <w:marTop w:val="0"/>
          <w:marBottom w:val="0"/>
          <w:divBdr>
            <w:top w:val="none" w:sz="0" w:space="0" w:color="auto"/>
            <w:left w:val="none" w:sz="0" w:space="0" w:color="auto"/>
            <w:bottom w:val="none" w:sz="0" w:space="0" w:color="auto"/>
            <w:right w:val="none" w:sz="0" w:space="0" w:color="auto"/>
          </w:divBdr>
        </w:div>
        <w:div w:id="1698431248">
          <w:marLeft w:val="640"/>
          <w:marRight w:val="0"/>
          <w:marTop w:val="0"/>
          <w:marBottom w:val="0"/>
          <w:divBdr>
            <w:top w:val="none" w:sz="0" w:space="0" w:color="auto"/>
            <w:left w:val="none" w:sz="0" w:space="0" w:color="auto"/>
            <w:bottom w:val="none" w:sz="0" w:space="0" w:color="auto"/>
            <w:right w:val="none" w:sz="0" w:space="0" w:color="auto"/>
          </w:divBdr>
        </w:div>
        <w:div w:id="1721320266">
          <w:marLeft w:val="640"/>
          <w:marRight w:val="0"/>
          <w:marTop w:val="0"/>
          <w:marBottom w:val="0"/>
          <w:divBdr>
            <w:top w:val="none" w:sz="0" w:space="0" w:color="auto"/>
            <w:left w:val="none" w:sz="0" w:space="0" w:color="auto"/>
            <w:bottom w:val="none" w:sz="0" w:space="0" w:color="auto"/>
            <w:right w:val="none" w:sz="0" w:space="0" w:color="auto"/>
          </w:divBdr>
        </w:div>
        <w:div w:id="1724476531">
          <w:marLeft w:val="640"/>
          <w:marRight w:val="0"/>
          <w:marTop w:val="0"/>
          <w:marBottom w:val="0"/>
          <w:divBdr>
            <w:top w:val="none" w:sz="0" w:space="0" w:color="auto"/>
            <w:left w:val="none" w:sz="0" w:space="0" w:color="auto"/>
            <w:bottom w:val="none" w:sz="0" w:space="0" w:color="auto"/>
            <w:right w:val="none" w:sz="0" w:space="0" w:color="auto"/>
          </w:divBdr>
        </w:div>
        <w:div w:id="1731223631">
          <w:marLeft w:val="640"/>
          <w:marRight w:val="0"/>
          <w:marTop w:val="0"/>
          <w:marBottom w:val="0"/>
          <w:divBdr>
            <w:top w:val="none" w:sz="0" w:space="0" w:color="auto"/>
            <w:left w:val="none" w:sz="0" w:space="0" w:color="auto"/>
            <w:bottom w:val="none" w:sz="0" w:space="0" w:color="auto"/>
            <w:right w:val="none" w:sz="0" w:space="0" w:color="auto"/>
          </w:divBdr>
        </w:div>
        <w:div w:id="1806502117">
          <w:marLeft w:val="640"/>
          <w:marRight w:val="0"/>
          <w:marTop w:val="0"/>
          <w:marBottom w:val="0"/>
          <w:divBdr>
            <w:top w:val="none" w:sz="0" w:space="0" w:color="auto"/>
            <w:left w:val="none" w:sz="0" w:space="0" w:color="auto"/>
            <w:bottom w:val="none" w:sz="0" w:space="0" w:color="auto"/>
            <w:right w:val="none" w:sz="0" w:space="0" w:color="auto"/>
          </w:divBdr>
        </w:div>
        <w:div w:id="1809199764">
          <w:marLeft w:val="640"/>
          <w:marRight w:val="0"/>
          <w:marTop w:val="0"/>
          <w:marBottom w:val="0"/>
          <w:divBdr>
            <w:top w:val="none" w:sz="0" w:space="0" w:color="auto"/>
            <w:left w:val="none" w:sz="0" w:space="0" w:color="auto"/>
            <w:bottom w:val="none" w:sz="0" w:space="0" w:color="auto"/>
            <w:right w:val="none" w:sz="0" w:space="0" w:color="auto"/>
          </w:divBdr>
        </w:div>
        <w:div w:id="1810825539">
          <w:marLeft w:val="640"/>
          <w:marRight w:val="0"/>
          <w:marTop w:val="0"/>
          <w:marBottom w:val="0"/>
          <w:divBdr>
            <w:top w:val="none" w:sz="0" w:space="0" w:color="auto"/>
            <w:left w:val="none" w:sz="0" w:space="0" w:color="auto"/>
            <w:bottom w:val="none" w:sz="0" w:space="0" w:color="auto"/>
            <w:right w:val="none" w:sz="0" w:space="0" w:color="auto"/>
          </w:divBdr>
        </w:div>
        <w:div w:id="1853647389">
          <w:marLeft w:val="640"/>
          <w:marRight w:val="0"/>
          <w:marTop w:val="0"/>
          <w:marBottom w:val="0"/>
          <w:divBdr>
            <w:top w:val="none" w:sz="0" w:space="0" w:color="auto"/>
            <w:left w:val="none" w:sz="0" w:space="0" w:color="auto"/>
            <w:bottom w:val="none" w:sz="0" w:space="0" w:color="auto"/>
            <w:right w:val="none" w:sz="0" w:space="0" w:color="auto"/>
          </w:divBdr>
        </w:div>
        <w:div w:id="1896769995">
          <w:marLeft w:val="640"/>
          <w:marRight w:val="0"/>
          <w:marTop w:val="0"/>
          <w:marBottom w:val="0"/>
          <w:divBdr>
            <w:top w:val="none" w:sz="0" w:space="0" w:color="auto"/>
            <w:left w:val="none" w:sz="0" w:space="0" w:color="auto"/>
            <w:bottom w:val="none" w:sz="0" w:space="0" w:color="auto"/>
            <w:right w:val="none" w:sz="0" w:space="0" w:color="auto"/>
          </w:divBdr>
        </w:div>
        <w:div w:id="1898122642">
          <w:marLeft w:val="640"/>
          <w:marRight w:val="0"/>
          <w:marTop w:val="0"/>
          <w:marBottom w:val="0"/>
          <w:divBdr>
            <w:top w:val="none" w:sz="0" w:space="0" w:color="auto"/>
            <w:left w:val="none" w:sz="0" w:space="0" w:color="auto"/>
            <w:bottom w:val="none" w:sz="0" w:space="0" w:color="auto"/>
            <w:right w:val="none" w:sz="0" w:space="0" w:color="auto"/>
          </w:divBdr>
        </w:div>
        <w:div w:id="1922059379">
          <w:marLeft w:val="640"/>
          <w:marRight w:val="0"/>
          <w:marTop w:val="0"/>
          <w:marBottom w:val="0"/>
          <w:divBdr>
            <w:top w:val="none" w:sz="0" w:space="0" w:color="auto"/>
            <w:left w:val="none" w:sz="0" w:space="0" w:color="auto"/>
            <w:bottom w:val="none" w:sz="0" w:space="0" w:color="auto"/>
            <w:right w:val="none" w:sz="0" w:space="0" w:color="auto"/>
          </w:divBdr>
        </w:div>
        <w:div w:id="1962690382">
          <w:marLeft w:val="640"/>
          <w:marRight w:val="0"/>
          <w:marTop w:val="0"/>
          <w:marBottom w:val="0"/>
          <w:divBdr>
            <w:top w:val="none" w:sz="0" w:space="0" w:color="auto"/>
            <w:left w:val="none" w:sz="0" w:space="0" w:color="auto"/>
            <w:bottom w:val="none" w:sz="0" w:space="0" w:color="auto"/>
            <w:right w:val="none" w:sz="0" w:space="0" w:color="auto"/>
          </w:divBdr>
        </w:div>
        <w:div w:id="1994407720">
          <w:marLeft w:val="640"/>
          <w:marRight w:val="0"/>
          <w:marTop w:val="0"/>
          <w:marBottom w:val="0"/>
          <w:divBdr>
            <w:top w:val="none" w:sz="0" w:space="0" w:color="auto"/>
            <w:left w:val="none" w:sz="0" w:space="0" w:color="auto"/>
            <w:bottom w:val="none" w:sz="0" w:space="0" w:color="auto"/>
            <w:right w:val="none" w:sz="0" w:space="0" w:color="auto"/>
          </w:divBdr>
        </w:div>
        <w:div w:id="2076589406">
          <w:marLeft w:val="640"/>
          <w:marRight w:val="0"/>
          <w:marTop w:val="0"/>
          <w:marBottom w:val="0"/>
          <w:divBdr>
            <w:top w:val="none" w:sz="0" w:space="0" w:color="auto"/>
            <w:left w:val="none" w:sz="0" w:space="0" w:color="auto"/>
            <w:bottom w:val="none" w:sz="0" w:space="0" w:color="auto"/>
            <w:right w:val="none" w:sz="0" w:space="0" w:color="auto"/>
          </w:divBdr>
        </w:div>
        <w:div w:id="2091192536">
          <w:marLeft w:val="640"/>
          <w:marRight w:val="0"/>
          <w:marTop w:val="0"/>
          <w:marBottom w:val="0"/>
          <w:divBdr>
            <w:top w:val="none" w:sz="0" w:space="0" w:color="auto"/>
            <w:left w:val="none" w:sz="0" w:space="0" w:color="auto"/>
            <w:bottom w:val="none" w:sz="0" w:space="0" w:color="auto"/>
            <w:right w:val="none" w:sz="0" w:space="0" w:color="auto"/>
          </w:divBdr>
        </w:div>
        <w:div w:id="2098164653">
          <w:marLeft w:val="640"/>
          <w:marRight w:val="0"/>
          <w:marTop w:val="0"/>
          <w:marBottom w:val="0"/>
          <w:divBdr>
            <w:top w:val="none" w:sz="0" w:space="0" w:color="auto"/>
            <w:left w:val="none" w:sz="0" w:space="0" w:color="auto"/>
            <w:bottom w:val="none" w:sz="0" w:space="0" w:color="auto"/>
            <w:right w:val="none" w:sz="0" w:space="0" w:color="auto"/>
          </w:divBdr>
        </w:div>
        <w:div w:id="2110808848">
          <w:marLeft w:val="640"/>
          <w:marRight w:val="0"/>
          <w:marTop w:val="0"/>
          <w:marBottom w:val="0"/>
          <w:divBdr>
            <w:top w:val="none" w:sz="0" w:space="0" w:color="auto"/>
            <w:left w:val="none" w:sz="0" w:space="0" w:color="auto"/>
            <w:bottom w:val="none" w:sz="0" w:space="0" w:color="auto"/>
            <w:right w:val="none" w:sz="0" w:space="0" w:color="auto"/>
          </w:divBdr>
        </w:div>
        <w:div w:id="2116946639">
          <w:marLeft w:val="640"/>
          <w:marRight w:val="0"/>
          <w:marTop w:val="0"/>
          <w:marBottom w:val="0"/>
          <w:divBdr>
            <w:top w:val="none" w:sz="0" w:space="0" w:color="auto"/>
            <w:left w:val="none" w:sz="0" w:space="0" w:color="auto"/>
            <w:bottom w:val="none" w:sz="0" w:space="0" w:color="auto"/>
            <w:right w:val="none" w:sz="0" w:space="0" w:color="auto"/>
          </w:divBdr>
        </w:div>
      </w:divsChild>
    </w:div>
    <w:div w:id="607467401">
      <w:bodyDiv w:val="1"/>
      <w:marLeft w:val="0"/>
      <w:marRight w:val="0"/>
      <w:marTop w:val="0"/>
      <w:marBottom w:val="0"/>
      <w:divBdr>
        <w:top w:val="none" w:sz="0" w:space="0" w:color="auto"/>
        <w:left w:val="none" w:sz="0" w:space="0" w:color="auto"/>
        <w:bottom w:val="none" w:sz="0" w:space="0" w:color="auto"/>
        <w:right w:val="none" w:sz="0" w:space="0" w:color="auto"/>
      </w:divBdr>
      <w:divsChild>
        <w:div w:id="1862875">
          <w:marLeft w:val="640"/>
          <w:marRight w:val="0"/>
          <w:marTop w:val="0"/>
          <w:marBottom w:val="0"/>
          <w:divBdr>
            <w:top w:val="none" w:sz="0" w:space="0" w:color="auto"/>
            <w:left w:val="none" w:sz="0" w:space="0" w:color="auto"/>
            <w:bottom w:val="none" w:sz="0" w:space="0" w:color="auto"/>
            <w:right w:val="none" w:sz="0" w:space="0" w:color="auto"/>
          </w:divBdr>
        </w:div>
        <w:div w:id="125587892">
          <w:marLeft w:val="640"/>
          <w:marRight w:val="0"/>
          <w:marTop w:val="0"/>
          <w:marBottom w:val="0"/>
          <w:divBdr>
            <w:top w:val="none" w:sz="0" w:space="0" w:color="auto"/>
            <w:left w:val="none" w:sz="0" w:space="0" w:color="auto"/>
            <w:bottom w:val="none" w:sz="0" w:space="0" w:color="auto"/>
            <w:right w:val="none" w:sz="0" w:space="0" w:color="auto"/>
          </w:divBdr>
        </w:div>
        <w:div w:id="149560514">
          <w:marLeft w:val="640"/>
          <w:marRight w:val="0"/>
          <w:marTop w:val="0"/>
          <w:marBottom w:val="0"/>
          <w:divBdr>
            <w:top w:val="none" w:sz="0" w:space="0" w:color="auto"/>
            <w:left w:val="none" w:sz="0" w:space="0" w:color="auto"/>
            <w:bottom w:val="none" w:sz="0" w:space="0" w:color="auto"/>
            <w:right w:val="none" w:sz="0" w:space="0" w:color="auto"/>
          </w:divBdr>
        </w:div>
        <w:div w:id="169149865">
          <w:marLeft w:val="640"/>
          <w:marRight w:val="0"/>
          <w:marTop w:val="0"/>
          <w:marBottom w:val="0"/>
          <w:divBdr>
            <w:top w:val="none" w:sz="0" w:space="0" w:color="auto"/>
            <w:left w:val="none" w:sz="0" w:space="0" w:color="auto"/>
            <w:bottom w:val="none" w:sz="0" w:space="0" w:color="auto"/>
            <w:right w:val="none" w:sz="0" w:space="0" w:color="auto"/>
          </w:divBdr>
        </w:div>
        <w:div w:id="172113438">
          <w:marLeft w:val="640"/>
          <w:marRight w:val="0"/>
          <w:marTop w:val="0"/>
          <w:marBottom w:val="0"/>
          <w:divBdr>
            <w:top w:val="none" w:sz="0" w:space="0" w:color="auto"/>
            <w:left w:val="none" w:sz="0" w:space="0" w:color="auto"/>
            <w:bottom w:val="none" w:sz="0" w:space="0" w:color="auto"/>
            <w:right w:val="none" w:sz="0" w:space="0" w:color="auto"/>
          </w:divBdr>
        </w:div>
        <w:div w:id="263651915">
          <w:marLeft w:val="640"/>
          <w:marRight w:val="0"/>
          <w:marTop w:val="0"/>
          <w:marBottom w:val="0"/>
          <w:divBdr>
            <w:top w:val="none" w:sz="0" w:space="0" w:color="auto"/>
            <w:left w:val="none" w:sz="0" w:space="0" w:color="auto"/>
            <w:bottom w:val="none" w:sz="0" w:space="0" w:color="auto"/>
            <w:right w:val="none" w:sz="0" w:space="0" w:color="auto"/>
          </w:divBdr>
        </w:div>
        <w:div w:id="268701490">
          <w:marLeft w:val="640"/>
          <w:marRight w:val="0"/>
          <w:marTop w:val="0"/>
          <w:marBottom w:val="0"/>
          <w:divBdr>
            <w:top w:val="none" w:sz="0" w:space="0" w:color="auto"/>
            <w:left w:val="none" w:sz="0" w:space="0" w:color="auto"/>
            <w:bottom w:val="none" w:sz="0" w:space="0" w:color="auto"/>
            <w:right w:val="none" w:sz="0" w:space="0" w:color="auto"/>
          </w:divBdr>
        </w:div>
        <w:div w:id="294876720">
          <w:marLeft w:val="640"/>
          <w:marRight w:val="0"/>
          <w:marTop w:val="0"/>
          <w:marBottom w:val="0"/>
          <w:divBdr>
            <w:top w:val="none" w:sz="0" w:space="0" w:color="auto"/>
            <w:left w:val="none" w:sz="0" w:space="0" w:color="auto"/>
            <w:bottom w:val="none" w:sz="0" w:space="0" w:color="auto"/>
            <w:right w:val="none" w:sz="0" w:space="0" w:color="auto"/>
          </w:divBdr>
        </w:div>
        <w:div w:id="303507648">
          <w:marLeft w:val="640"/>
          <w:marRight w:val="0"/>
          <w:marTop w:val="0"/>
          <w:marBottom w:val="0"/>
          <w:divBdr>
            <w:top w:val="none" w:sz="0" w:space="0" w:color="auto"/>
            <w:left w:val="none" w:sz="0" w:space="0" w:color="auto"/>
            <w:bottom w:val="none" w:sz="0" w:space="0" w:color="auto"/>
            <w:right w:val="none" w:sz="0" w:space="0" w:color="auto"/>
          </w:divBdr>
        </w:div>
        <w:div w:id="308444069">
          <w:marLeft w:val="640"/>
          <w:marRight w:val="0"/>
          <w:marTop w:val="0"/>
          <w:marBottom w:val="0"/>
          <w:divBdr>
            <w:top w:val="none" w:sz="0" w:space="0" w:color="auto"/>
            <w:left w:val="none" w:sz="0" w:space="0" w:color="auto"/>
            <w:bottom w:val="none" w:sz="0" w:space="0" w:color="auto"/>
            <w:right w:val="none" w:sz="0" w:space="0" w:color="auto"/>
          </w:divBdr>
        </w:div>
        <w:div w:id="339937005">
          <w:marLeft w:val="640"/>
          <w:marRight w:val="0"/>
          <w:marTop w:val="0"/>
          <w:marBottom w:val="0"/>
          <w:divBdr>
            <w:top w:val="none" w:sz="0" w:space="0" w:color="auto"/>
            <w:left w:val="none" w:sz="0" w:space="0" w:color="auto"/>
            <w:bottom w:val="none" w:sz="0" w:space="0" w:color="auto"/>
            <w:right w:val="none" w:sz="0" w:space="0" w:color="auto"/>
          </w:divBdr>
        </w:div>
        <w:div w:id="400179749">
          <w:marLeft w:val="640"/>
          <w:marRight w:val="0"/>
          <w:marTop w:val="0"/>
          <w:marBottom w:val="0"/>
          <w:divBdr>
            <w:top w:val="none" w:sz="0" w:space="0" w:color="auto"/>
            <w:left w:val="none" w:sz="0" w:space="0" w:color="auto"/>
            <w:bottom w:val="none" w:sz="0" w:space="0" w:color="auto"/>
            <w:right w:val="none" w:sz="0" w:space="0" w:color="auto"/>
          </w:divBdr>
        </w:div>
        <w:div w:id="427897382">
          <w:marLeft w:val="640"/>
          <w:marRight w:val="0"/>
          <w:marTop w:val="0"/>
          <w:marBottom w:val="0"/>
          <w:divBdr>
            <w:top w:val="none" w:sz="0" w:space="0" w:color="auto"/>
            <w:left w:val="none" w:sz="0" w:space="0" w:color="auto"/>
            <w:bottom w:val="none" w:sz="0" w:space="0" w:color="auto"/>
            <w:right w:val="none" w:sz="0" w:space="0" w:color="auto"/>
          </w:divBdr>
        </w:div>
        <w:div w:id="448084909">
          <w:marLeft w:val="640"/>
          <w:marRight w:val="0"/>
          <w:marTop w:val="0"/>
          <w:marBottom w:val="0"/>
          <w:divBdr>
            <w:top w:val="none" w:sz="0" w:space="0" w:color="auto"/>
            <w:left w:val="none" w:sz="0" w:space="0" w:color="auto"/>
            <w:bottom w:val="none" w:sz="0" w:space="0" w:color="auto"/>
            <w:right w:val="none" w:sz="0" w:space="0" w:color="auto"/>
          </w:divBdr>
        </w:div>
        <w:div w:id="451364025">
          <w:marLeft w:val="640"/>
          <w:marRight w:val="0"/>
          <w:marTop w:val="0"/>
          <w:marBottom w:val="0"/>
          <w:divBdr>
            <w:top w:val="none" w:sz="0" w:space="0" w:color="auto"/>
            <w:left w:val="none" w:sz="0" w:space="0" w:color="auto"/>
            <w:bottom w:val="none" w:sz="0" w:space="0" w:color="auto"/>
            <w:right w:val="none" w:sz="0" w:space="0" w:color="auto"/>
          </w:divBdr>
        </w:div>
        <w:div w:id="464809459">
          <w:marLeft w:val="640"/>
          <w:marRight w:val="0"/>
          <w:marTop w:val="0"/>
          <w:marBottom w:val="0"/>
          <w:divBdr>
            <w:top w:val="none" w:sz="0" w:space="0" w:color="auto"/>
            <w:left w:val="none" w:sz="0" w:space="0" w:color="auto"/>
            <w:bottom w:val="none" w:sz="0" w:space="0" w:color="auto"/>
            <w:right w:val="none" w:sz="0" w:space="0" w:color="auto"/>
          </w:divBdr>
        </w:div>
        <w:div w:id="472254871">
          <w:marLeft w:val="640"/>
          <w:marRight w:val="0"/>
          <w:marTop w:val="0"/>
          <w:marBottom w:val="0"/>
          <w:divBdr>
            <w:top w:val="none" w:sz="0" w:space="0" w:color="auto"/>
            <w:left w:val="none" w:sz="0" w:space="0" w:color="auto"/>
            <w:bottom w:val="none" w:sz="0" w:space="0" w:color="auto"/>
            <w:right w:val="none" w:sz="0" w:space="0" w:color="auto"/>
          </w:divBdr>
        </w:div>
        <w:div w:id="527329656">
          <w:marLeft w:val="640"/>
          <w:marRight w:val="0"/>
          <w:marTop w:val="0"/>
          <w:marBottom w:val="0"/>
          <w:divBdr>
            <w:top w:val="none" w:sz="0" w:space="0" w:color="auto"/>
            <w:left w:val="none" w:sz="0" w:space="0" w:color="auto"/>
            <w:bottom w:val="none" w:sz="0" w:space="0" w:color="auto"/>
            <w:right w:val="none" w:sz="0" w:space="0" w:color="auto"/>
          </w:divBdr>
        </w:div>
        <w:div w:id="534776755">
          <w:marLeft w:val="640"/>
          <w:marRight w:val="0"/>
          <w:marTop w:val="0"/>
          <w:marBottom w:val="0"/>
          <w:divBdr>
            <w:top w:val="none" w:sz="0" w:space="0" w:color="auto"/>
            <w:left w:val="none" w:sz="0" w:space="0" w:color="auto"/>
            <w:bottom w:val="none" w:sz="0" w:space="0" w:color="auto"/>
            <w:right w:val="none" w:sz="0" w:space="0" w:color="auto"/>
          </w:divBdr>
        </w:div>
        <w:div w:id="552237250">
          <w:marLeft w:val="640"/>
          <w:marRight w:val="0"/>
          <w:marTop w:val="0"/>
          <w:marBottom w:val="0"/>
          <w:divBdr>
            <w:top w:val="none" w:sz="0" w:space="0" w:color="auto"/>
            <w:left w:val="none" w:sz="0" w:space="0" w:color="auto"/>
            <w:bottom w:val="none" w:sz="0" w:space="0" w:color="auto"/>
            <w:right w:val="none" w:sz="0" w:space="0" w:color="auto"/>
          </w:divBdr>
        </w:div>
        <w:div w:id="594747545">
          <w:marLeft w:val="640"/>
          <w:marRight w:val="0"/>
          <w:marTop w:val="0"/>
          <w:marBottom w:val="0"/>
          <w:divBdr>
            <w:top w:val="none" w:sz="0" w:space="0" w:color="auto"/>
            <w:left w:val="none" w:sz="0" w:space="0" w:color="auto"/>
            <w:bottom w:val="none" w:sz="0" w:space="0" w:color="auto"/>
            <w:right w:val="none" w:sz="0" w:space="0" w:color="auto"/>
          </w:divBdr>
        </w:div>
        <w:div w:id="630523384">
          <w:marLeft w:val="640"/>
          <w:marRight w:val="0"/>
          <w:marTop w:val="0"/>
          <w:marBottom w:val="0"/>
          <w:divBdr>
            <w:top w:val="none" w:sz="0" w:space="0" w:color="auto"/>
            <w:left w:val="none" w:sz="0" w:space="0" w:color="auto"/>
            <w:bottom w:val="none" w:sz="0" w:space="0" w:color="auto"/>
            <w:right w:val="none" w:sz="0" w:space="0" w:color="auto"/>
          </w:divBdr>
        </w:div>
        <w:div w:id="672532008">
          <w:marLeft w:val="640"/>
          <w:marRight w:val="0"/>
          <w:marTop w:val="0"/>
          <w:marBottom w:val="0"/>
          <w:divBdr>
            <w:top w:val="none" w:sz="0" w:space="0" w:color="auto"/>
            <w:left w:val="none" w:sz="0" w:space="0" w:color="auto"/>
            <w:bottom w:val="none" w:sz="0" w:space="0" w:color="auto"/>
            <w:right w:val="none" w:sz="0" w:space="0" w:color="auto"/>
          </w:divBdr>
        </w:div>
        <w:div w:id="711423583">
          <w:marLeft w:val="640"/>
          <w:marRight w:val="0"/>
          <w:marTop w:val="0"/>
          <w:marBottom w:val="0"/>
          <w:divBdr>
            <w:top w:val="none" w:sz="0" w:space="0" w:color="auto"/>
            <w:left w:val="none" w:sz="0" w:space="0" w:color="auto"/>
            <w:bottom w:val="none" w:sz="0" w:space="0" w:color="auto"/>
            <w:right w:val="none" w:sz="0" w:space="0" w:color="auto"/>
          </w:divBdr>
        </w:div>
        <w:div w:id="712656621">
          <w:marLeft w:val="640"/>
          <w:marRight w:val="0"/>
          <w:marTop w:val="0"/>
          <w:marBottom w:val="0"/>
          <w:divBdr>
            <w:top w:val="none" w:sz="0" w:space="0" w:color="auto"/>
            <w:left w:val="none" w:sz="0" w:space="0" w:color="auto"/>
            <w:bottom w:val="none" w:sz="0" w:space="0" w:color="auto"/>
            <w:right w:val="none" w:sz="0" w:space="0" w:color="auto"/>
          </w:divBdr>
        </w:div>
        <w:div w:id="729692665">
          <w:marLeft w:val="640"/>
          <w:marRight w:val="0"/>
          <w:marTop w:val="0"/>
          <w:marBottom w:val="0"/>
          <w:divBdr>
            <w:top w:val="none" w:sz="0" w:space="0" w:color="auto"/>
            <w:left w:val="none" w:sz="0" w:space="0" w:color="auto"/>
            <w:bottom w:val="none" w:sz="0" w:space="0" w:color="auto"/>
            <w:right w:val="none" w:sz="0" w:space="0" w:color="auto"/>
          </w:divBdr>
        </w:div>
        <w:div w:id="734350773">
          <w:marLeft w:val="640"/>
          <w:marRight w:val="0"/>
          <w:marTop w:val="0"/>
          <w:marBottom w:val="0"/>
          <w:divBdr>
            <w:top w:val="none" w:sz="0" w:space="0" w:color="auto"/>
            <w:left w:val="none" w:sz="0" w:space="0" w:color="auto"/>
            <w:bottom w:val="none" w:sz="0" w:space="0" w:color="auto"/>
            <w:right w:val="none" w:sz="0" w:space="0" w:color="auto"/>
          </w:divBdr>
        </w:div>
        <w:div w:id="780992744">
          <w:marLeft w:val="640"/>
          <w:marRight w:val="0"/>
          <w:marTop w:val="0"/>
          <w:marBottom w:val="0"/>
          <w:divBdr>
            <w:top w:val="none" w:sz="0" w:space="0" w:color="auto"/>
            <w:left w:val="none" w:sz="0" w:space="0" w:color="auto"/>
            <w:bottom w:val="none" w:sz="0" w:space="0" w:color="auto"/>
            <w:right w:val="none" w:sz="0" w:space="0" w:color="auto"/>
          </w:divBdr>
        </w:div>
        <w:div w:id="828865102">
          <w:marLeft w:val="640"/>
          <w:marRight w:val="0"/>
          <w:marTop w:val="0"/>
          <w:marBottom w:val="0"/>
          <w:divBdr>
            <w:top w:val="none" w:sz="0" w:space="0" w:color="auto"/>
            <w:left w:val="none" w:sz="0" w:space="0" w:color="auto"/>
            <w:bottom w:val="none" w:sz="0" w:space="0" w:color="auto"/>
            <w:right w:val="none" w:sz="0" w:space="0" w:color="auto"/>
          </w:divBdr>
        </w:div>
        <w:div w:id="838933891">
          <w:marLeft w:val="640"/>
          <w:marRight w:val="0"/>
          <w:marTop w:val="0"/>
          <w:marBottom w:val="0"/>
          <w:divBdr>
            <w:top w:val="none" w:sz="0" w:space="0" w:color="auto"/>
            <w:left w:val="none" w:sz="0" w:space="0" w:color="auto"/>
            <w:bottom w:val="none" w:sz="0" w:space="0" w:color="auto"/>
            <w:right w:val="none" w:sz="0" w:space="0" w:color="auto"/>
          </w:divBdr>
        </w:div>
        <w:div w:id="870647219">
          <w:marLeft w:val="640"/>
          <w:marRight w:val="0"/>
          <w:marTop w:val="0"/>
          <w:marBottom w:val="0"/>
          <w:divBdr>
            <w:top w:val="none" w:sz="0" w:space="0" w:color="auto"/>
            <w:left w:val="none" w:sz="0" w:space="0" w:color="auto"/>
            <w:bottom w:val="none" w:sz="0" w:space="0" w:color="auto"/>
            <w:right w:val="none" w:sz="0" w:space="0" w:color="auto"/>
          </w:divBdr>
        </w:div>
        <w:div w:id="882327835">
          <w:marLeft w:val="640"/>
          <w:marRight w:val="0"/>
          <w:marTop w:val="0"/>
          <w:marBottom w:val="0"/>
          <w:divBdr>
            <w:top w:val="none" w:sz="0" w:space="0" w:color="auto"/>
            <w:left w:val="none" w:sz="0" w:space="0" w:color="auto"/>
            <w:bottom w:val="none" w:sz="0" w:space="0" w:color="auto"/>
            <w:right w:val="none" w:sz="0" w:space="0" w:color="auto"/>
          </w:divBdr>
        </w:div>
        <w:div w:id="924535671">
          <w:marLeft w:val="640"/>
          <w:marRight w:val="0"/>
          <w:marTop w:val="0"/>
          <w:marBottom w:val="0"/>
          <w:divBdr>
            <w:top w:val="none" w:sz="0" w:space="0" w:color="auto"/>
            <w:left w:val="none" w:sz="0" w:space="0" w:color="auto"/>
            <w:bottom w:val="none" w:sz="0" w:space="0" w:color="auto"/>
            <w:right w:val="none" w:sz="0" w:space="0" w:color="auto"/>
          </w:divBdr>
        </w:div>
        <w:div w:id="1029918803">
          <w:marLeft w:val="640"/>
          <w:marRight w:val="0"/>
          <w:marTop w:val="0"/>
          <w:marBottom w:val="0"/>
          <w:divBdr>
            <w:top w:val="none" w:sz="0" w:space="0" w:color="auto"/>
            <w:left w:val="none" w:sz="0" w:space="0" w:color="auto"/>
            <w:bottom w:val="none" w:sz="0" w:space="0" w:color="auto"/>
            <w:right w:val="none" w:sz="0" w:space="0" w:color="auto"/>
          </w:divBdr>
        </w:div>
        <w:div w:id="1087310262">
          <w:marLeft w:val="640"/>
          <w:marRight w:val="0"/>
          <w:marTop w:val="0"/>
          <w:marBottom w:val="0"/>
          <w:divBdr>
            <w:top w:val="none" w:sz="0" w:space="0" w:color="auto"/>
            <w:left w:val="none" w:sz="0" w:space="0" w:color="auto"/>
            <w:bottom w:val="none" w:sz="0" w:space="0" w:color="auto"/>
            <w:right w:val="none" w:sz="0" w:space="0" w:color="auto"/>
          </w:divBdr>
        </w:div>
        <w:div w:id="1088890939">
          <w:marLeft w:val="640"/>
          <w:marRight w:val="0"/>
          <w:marTop w:val="0"/>
          <w:marBottom w:val="0"/>
          <w:divBdr>
            <w:top w:val="none" w:sz="0" w:space="0" w:color="auto"/>
            <w:left w:val="none" w:sz="0" w:space="0" w:color="auto"/>
            <w:bottom w:val="none" w:sz="0" w:space="0" w:color="auto"/>
            <w:right w:val="none" w:sz="0" w:space="0" w:color="auto"/>
          </w:divBdr>
        </w:div>
        <w:div w:id="1089698502">
          <w:marLeft w:val="640"/>
          <w:marRight w:val="0"/>
          <w:marTop w:val="0"/>
          <w:marBottom w:val="0"/>
          <w:divBdr>
            <w:top w:val="none" w:sz="0" w:space="0" w:color="auto"/>
            <w:left w:val="none" w:sz="0" w:space="0" w:color="auto"/>
            <w:bottom w:val="none" w:sz="0" w:space="0" w:color="auto"/>
            <w:right w:val="none" w:sz="0" w:space="0" w:color="auto"/>
          </w:divBdr>
        </w:div>
        <w:div w:id="1105266416">
          <w:marLeft w:val="640"/>
          <w:marRight w:val="0"/>
          <w:marTop w:val="0"/>
          <w:marBottom w:val="0"/>
          <w:divBdr>
            <w:top w:val="none" w:sz="0" w:space="0" w:color="auto"/>
            <w:left w:val="none" w:sz="0" w:space="0" w:color="auto"/>
            <w:bottom w:val="none" w:sz="0" w:space="0" w:color="auto"/>
            <w:right w:val="none" w:sz="0" w:space="0" w:color="auto"/>
          </w:divBdr>
        </w:div>
        <w:div w:id="1108742553">
          <w:marLeft w:val="640"/>
          <w:marRight w:val="0"/>
          <w:marTop w:val="0"/>
          <w:marBottom w:val="0"/>
          <w:divBdr>
            <w:top w:val="none" w:sz="0" w:space="0" w:color="auto"/>
            <w:left w:val="none" w:sz="0" w:space="0" w:color="auto"/>
            <w:bottom w:val="none" w:sz="0" w:space="0" w:color="auto"/>
            <w:right w:val="none" w:sz="0" w:space="0" w:color="auto"/>
          </w:divBdr>
        </w:div>
        <w:div w:id="1124620278">
          <w:marLeft w:val="640"/>
          <w:marRight w:val="0"/>
          <w:marTop w:val="0"/>
          <w:marBottom w:val="0"/>
          <w:divBdr>
            <w:top w:val="none" w:sz="0" w:space="0" w:color="auto"/>
            <w:left w:val="none" w:sz="0" w:space="0" w:color="auto"/>
            <w:bottom w:val="none" w:sz="0" w:space="0" w:color="auto"/>
            <w:right w:val="none" w:sz="0" w:space="0" w:color="auto"/>
          </w:divBdr>
        </w:div>
        <w:div w:id="1159350209">
          <w:marLeft w:val="640"/>
          <w:marRight w:val="0"/>
          <w:marTop w:val="0"/>
          <w:marBottom w:val="0"/>
          <w:divBdr>
            <w:top w:val="none" w:sz="0" w:space="0" w:color="auto"/>
            <w:left w:val="none" w:sz="0" w:space="0" w:color="auto"/>
            <w:bottom w:val="none" w:sz="0" w:space="0" w:color="auto"/>
            <w:right w:val="none" w:sz="0" w:space="0" w:color="auto"/>
          </w:divBdr>
        </w:div>
        <w:div w:id="1265770060">
          <w:marLeft w:val="640"/>
          <w:marRight w:val="0"/>
          <w:marTop w:val="0"/>
          <w:marBottom w:val="0"/>
          <w:divBdr>
            <w:top w:val="none" w:sz="0" w:space="0" w:color="auto"/>
            <w:left w:val="none" w:sz="0" w:space="0" w:color="auto"/>
            <w:bottom w:val="none" w:sz="0" w:space="0" w:color="auto"/>
            <w:right w:val="none" w:sz="0" w:space="0" w:color="auto"/>
          </w:divBdr>
        </w:div>
        <w:div w:id="1266303221">
          <w:marLeft w:val="640"/>
          <w:marRight w:val="0"/>
          <w:marTop w:val="0"/>
          <w:marBottom w:val="0"/>
          <w:divBdr>
            <w:top w:val="none" w:sz="0" w:space="0" w:color="auto"/>
            <w:left w:val="none" w:sz="0" w:space="0" w:color="auto"/>
            <w:bottom w:val="none" w:sz="0" w:space="0" w:color="auto"/>
            <w:right w:val="none" w:sz="0" w:space="0" w:color="auto"/>
          </w:divBdr>
        </w:div>
        <w:div w:id="1268924235">
          <w:marLeft w:val="640"/>
          <w:marRight w:val="0"/>
          <w:marTop w:val="0"/>
          <w:marBottom w:val="0"/>
          <w:divBdr>
            <w:top w:val="none" w:sz="0" w:space="0" w:color="auto"/>
            <w:left w:val="none" w:sz="0" w:space="0" w:color="auto"/>
            <w:bottom w:val="none" w:sz="0" w:space="0" w:color="auto"/>
            <w:right w:val="none" w:sz="0" w:space="0" w:color="auto"/>
          </w:divBdr>
        </w:div>
        <w:div w:id="1280868067">
          <w:marLeft w:val="640"/>
          <w:marRight w:val="0"/>
          <w:marTop w:val="0"/>
          <w:marBottom w:val="0"/>
          <w:divBdr>
            <w:top w:val="none" w:sz="0" w:space="0" w:color="auto"/>
            <w:left w:val="none" w:sz="0" w:space="0" w:color="auto"/>
            <w:bottom w:val="none" w:sz="0" w:space="0" w:color="auto"/>
            <w:right w:val="none" w:sz="0" w:space="0" w:color="auto"/>
          </w:divBdr>
        </w:div>
        <w:div w:id="1336959789">
          <w:marLeft w:val="640"/>
          <w:marRight w:val="0"/>
          <w:marTop w:val="0"/>
          <w:marBottom w:val="0"/>
          <w:divBdr>
            <w:top w:val="none" w:sz="0" w:space="0" w:color="auto"/>
            <w:left w:val="none" w:sz="0" w:space="0" w:color="auto"/>
            <w:bottom w:val="none" w:sz="0" w:space="0" w:color="auto"/>
            <w:right w:val="none" w:sz="0" w:space="0" w:color="auto"/>
          </w:divBdr>
        </w:div>
        <w:div w:id="1370952582">
          <w:marLeft w:val="640"/>
          <w:marRight w:val="0"/>
          <w:marTop w:val="0"/>
          <w:marBottom w:val="0"/>
          <w:divBdr>
            <w:top w:val="none" w:sz="0" w:space="0" w:color="auto"/>
            <w:left w:val="none" w:sz="0" w:space="0" w:color="auto"/>
            <w:bottom w:val="none" w:sz="0" w:space="0" w:color="auto"/>
            <w:right w:val="none" w:sz="0" w:space="0" w:color="auto"/>
          </w:divBdr>
        </w:div>
        <w:div w:id="1511992902">
          <w:marLeft w:val="640"/>
          <w:marRight w:val="0"/>
          <w:marTop w:val="0"/>
          <w:marBottom w:val="0"/>
          <w:divBdr>
            <w:top w:val="none" w:sz="0" w:space="0" w:color="auto"/>
            <w:left w:val="none" w:sz="0" w:space="0" w:color="auto"/>
            <w:bottom w:val="none" w:sz="0" w:space="0" w:color="auto"/>
            <w:right w:val="none" w:sz="0" w:space="0" w:color="auto"/>
          </w:divBdr>
        </w:div>
        <w:div w:id="1549998967">
          <w:marLeft w:val="640"/>
          <w:marRight w:val="0"/>
          <w:marTop w:val="0"/>
          <w:marBottom w:val="0"/>
          <w:divBdr>
            <w:top w:val="none" w:sz="0" w:space="0" w:color="auto"/>
            <w:left w:val="none" w:sz="0" w:space="0" w:color="auto"/>
            <w:bottom w:val="none" w:sz="0" w:space="0" w:color="auto"/>
            <w:right w:val="none" w:sz="0" w:space="0" w:color="auto"/>
          </w:divBdr>
        </w:div>
        <w:div w:id="1563633758">
          <w:marLeft w:val="640"/>
          <w:marRight w:val="0"/>
          <w:marTop w:val="0"/>
          <w:marBottom w:val="0"/>
          <w:divBdr>
            <w:top w:val="none" w:sz="0" w:space="0" w:color="auto"/>
            <w:left w:val="none" w:sz="0" w:space="0" w:color="auto"/>
            <w:bottom w:val="none" w:sz="0" w:space="0" w:color="auto"/>
            <w:right w:val="none" w:sz="0" w:space="0" w:color="auto"/>
          </w:divBdr>
        </w:div>
        <w:div w:id="1611818783">
          <w:marLeft w:val="640"/>
          <w:marRight w:val="0"/>
          <w:marTop w:val="0"/>
          <w:marBottom w:val="0"/>
          <w:divBdr>
            <w:top w:val="none" w:sz="0" w:space="0" w:color="auto"/>
            <w:left w:val="none" w:sz="0" w:space="0" w:color="auto"/>
            <w:bottom w:val="none" w:sz="0" w:space="0" w:color="auto"/>
            <w:right w:val="none" w:sz="0" w:space="0" w:color="auto"/>
          </w:divBdr>
        </w:div>
        <w:div w:id="1625648330">
          <w:marLeft w:val="640"/>
          <w:marRight w:val="0"/>
          <w:marTop w:val="0"/>
          <w:marBottom w:val="0"/>
          <w:divBdr>
            <w:top w:val="none" w:sz="0" w:space="0" w:color="auto"/>
            <w:left w:val="none" w:sz="0" w:space="0" w:color="auto"/>
            <w:bottom w:val="none" w:sz="0" w:space="0" w:color="auto"/>
            <w:right w:val="none" w:sz="0" w:space="0" w:color="auto"/>
          </w:divBdr>
        </w:div>
        <w:div w:id="1680083048">
          <w:marLeft w:val="640"/>
          <w:marRight w:val="0"/>
          <w:marTop w:val="0"/>
          <w:marBottom w:val="0"/>
          <w:divBdr>
            <w:top w:val="none" w:sz="0" w:space="0" w:color="auto"/>
            <w:left w:val="none" w:sz="0" w:space="0" w:color="auto"/>
            <w:bottom w:val="none" w:sz="0" w:space="0" w:color="auto"/>
            <w:right w:val="none" w:sz="0" w:space="0" w:color="auto"/>
          </w:divBdr>
        </w:div>
        <w:div w:id="1746951010">
          <w:marLeft w:val="640"/>
          <w:marRight w:val="0"/>
          <w:marTop w:val="0"/>
          <w:marBottom w:val="0"/>
          <w:divBdr>
            <w:top w:val="none" w:sz="0" w:space="0" w:color="auto"/>
            <w:left w:val="none" w:sz="0" w:space="0" w:color="auto"/>
            <w:bottom w:val="none" w:sz="0" w:space="0" w:color="auto"/>
            <w:right w:val="none" w:sz="0" w:space="0" w:color="auto"/>
          </w:divBdr>
        </w:div>
        <w:div w:id="1753358001">
          <w:marLeft w:val="640"/>
          <w:marRight w:val="0"/>
          <w:marTop w:val="0"/>
          <w:marBottom w:val="0"/>
          <w:divBdr>
            <w:top w:val="none" w:sz="0" w:space="0" w:color="auto"/>
            <w:left w:val="none" w:sz="0" w:space="0" w:color="auto"/>
            <w:bottom w:val="none" w:sz="0" w:space="0" w:color="auto"/>
            <w:right w:val="none" w:sz="0" w:space="0" w:color="auto"/>
          </w:divBdr>
        </w:div>
        <w:div w:id="1799177880">
          <w:marLeft w:val="640"/>
          <w:marRight w:val="0"/>
          <w:marTop w:val="0"/>
          <w:marBottom w:val="0"/>
          <w:divBdr>
            <w:top w:val="none" w:sz="0" w:space="0" w:color="auto"/>
            <w:left w:val="none" w:sz="0" w:space="0" w:color="auto"/>
            <w:bottom w:val="none" w:sz="0" w:space="0" w:color="auto"/>
            <w:right w:val="none" w:sz="0" w:space="0" w:color="auto"/>
          </w:divBdr>
        </w:div>
        <w:div w:id="1925256200">
          <w:marLeft w:val="640"/>
          <w:marRight w:val="0"/>
          <w:marTop w:val="0"/>
          <w:marBottom w:val="0"/>
          <w:divBdr>
            <w:top w:val="none" w:sz="0" w:space="0" w:color="auto"/>
            <w:left w:val="none" w:sz="0" w:space="0" w:color="auto"/>
            <w:bottom w:val="none" w:sz="0" w:space="0" w:color="auto"/>
            <w:right w:val="none" w:sz="0" w:space="0" w:color="auto"/>
          </w:divBdr>
        </w:div>
        <w:div w:id="1957057404">
          <w:marLeft w:val="640"/>
          <w:marRight w:val="0"/>
          <w:marTop w:val="0"/>
          <w:marBottom w:val="0"/>
          <w:divBdr>
            <w:top w:val="none" w:sz="0" w:space="0" w:color="auto"/>
            <w:left w:val="none" w:sz="0" w:space="0" w:color="auto"/>
            <w:bottom w:val="none" w:sz="0" w:space="0" w:color="auto"/>
            <w:right w:val="none" w:sz="0" w:space="0" w:color="auto"/>
          </w:divBdr>
        </w:div>
        <w:div w:id="2000959231">
          <w:marLeft w:val="640"/>
          <w:marRight w:val="0"/>
          <w:marTop w:val="0"/>
          <w:marBottom w:val="0"/>
          <w:divBdr>
            <w:top w:val="none" w:sz="0" w:space="0" w:color="auto"/>
            <w:left w:val="none" w:sz="0" w:space="0" w:color="auto"/>
            <w:bottom w:val="none" w:sz="0" w:space="0" w:color="auto"/>
            <w:right w:val="none" w:sz="0" w:space="0" w:color="auto"/>
          </w:divBdr>
        </w:div>
        <w:div w:id="2004309916">
          <w:marLeft w:val="640"/>
          <w:marRight w:val="0"/>
          <w:marTop w:val="0"/>
          <w:marBottom w:val="0"/>
          <w:divBdr>
            <w:top w:val="none" w:sz="0" w:space="0" w:color="auto"/>
            <w:left w:val="none" w:sz="0" w:space="0" w:color="auto"/>
            <w:bottom w:val="none" w:sz="0" w:space="0" w:color="auto"/>
            <w:right w:val="none" w:sz="0" w:space="0" w:color="auto"/>
          </w:divBdr>
        </w:div>
        <w:div w:id="2043743858">
          <w:marLeft w:val="640"/>
          <w:marRight w:val="0"/>
          <w:marTop w:val="0"/>
          <w:marBottom w:val="0"/>
          <w:divBdr>
            <w:top w:val="none" w:sz="0" w:space="0" w:color="auto"/>
            <w:left w:val="none" w:sz="0" w:space="0" w:color="auto"/>
            <w:bottom w:val="none" w:sz="0" w:space="0" w:color="auto"/>
            <w:right w:val="none" w:sz="0" w:space="0" w:color="auto"/>
          </w:divBdr>
        </w:div>
        <w:div w:id="2045671231">
          <w:marLeft w:val="640"/>
          <w:marRight w:val="0"/>
          <w:marTop w:val="0"/>
          <w:marBottom w:val="0"/>
          <w:divBdr>
            <w:top w:val="none" w:sz="0" w:space="0" w:color="auto"/>
            <w:left w:val="none" w:sz="0" w:space="0" w:color="auto"/>
            <w:bottom w:val="none" w:sz="0" w:space="0" w:color="auto"/>
            <w:right w:val="none" w:sz="0" w:space="0" w:color="auto"/>
          </w:divBdr>
        </w:div>
        <w:div w:id="2059864563">
          <w:marLeft w:val="640"/>
          <w:marRight w:val="0"/>
          <w:marTop w:val="0"/>
          <w:marBottom w:val="0"/>
          <w:divBdr>
            <w:top w:val="none" w:sz="0" w:space="0" w:color="auto"/>
            <w:left w:val="none" w:sz="0" w:space="0" w:color="auto"/>
            <w:bottom w:val="none" w:sz="0" w:space="0" w:color="auto"/>
            <w:right w:val="none" w:sz="0" w:space="0" w:color="auto"/>
          </w:divBdr>
        </w:div>
        <w:div w:id="2082210331">
          <w:marLeft w:val="640"/>
          <w:marRight w:val="0"/>
          <w:marTop w:val="0"/>
          <w:marBottom w:val="0"/>
          <w:divBdr>
            <w:top w:val="none" w:sz="0" w:space="0" w:color="auto"/>
            <w:left w:val="none" w:sz="0" w:space="0" w:color="auto"/>
            <w:bottom w:val="none" w:sz="0" w:space="0" w:color="auto"/>
            <w:right w:val="none" w:sz="0" w:space="0" w:color="auto"/>
          </w:divBdr>
        </w:div>
        <w:div w:id="2110730090">
          <w:marLeft w:val="640"/>
          <w:marRight w:val="0"/>
          <w:marTop w:val="0"/>
          <w:marBottom w:val="0"/>
          <w:divBdr>
            <w:top w:val="none" w:sz="0" w:space="0" w:color="auto"/>
            <w:left w:val="none" w:sz="0" w:space="0" w:color="auto"/>
            <w:bottom w:val="none" w:sz="0" w:space="0" w:color="auto"/>
            <w:right w:val="none" w:sz="0" w:space="0" w:color="auto"/>
          </w:divBdr>
        </w:div>
        <w:div w:id="2135833050">
          <w:marLeft w:val="640"/>
          <w:marRight w:val="0"/>
          <w:marTop w:val="0"/>
          <w:marBottom w:val="0"/>
          <w:divBdr>
            <w:top w:val="none" w:sz="0" w:space="0" w:color="auto"/>
            <w:left w:val="none" w:sz="0" w:space="0" w:color="auto"/>
            <w:bottom w:val="none" w:sz="0" w:space="0" w:color="auto"/>
            <w:right w:val="none" w:sz="0" w:space="0" w:color="auto"/>
          </w:divBdr>
        </w:div>
      </w:divsChild>
    </w:div>
    <w:div w:id="661157516">
      <w:bodyDiv w:val="1"/>
      <w:marLeft w:val="0"/>
      <w:marRight w:val="0"/>
      <w:marTop w:val="0"/>
      <w:marBottom w:val="0"/>
      <w:divBdr>
        <w:top w:val="none" w:sz="0" w:space="0" w:color="auto"/>
        <w:left w:val="none" w:sz="0" w:space="0" w:color="auto"/>
        <w:bottom w:val="none" w:sz="0" w:space="0" w:color="auto"/>
        <w:right w:val="none" w:sz="0" w:space="0" w:color="auto"/>
      </w:divBdr>
    </w:div>
    <w:div w:id="694306791">
      <w:bodyDiv w:val="1"/>
      <w:marLeft w:val="0"/>
      <w:marRight w:val="0"/>
      <w:marTop w:val="0"/>
      <w:marBottom w:val="0"/>
      <w:divBdr>
        <w:top w:val="none" w:sz="0" w:space="0" w:color="auto"/>
        <w:left w:val="none" w:sz="0" w:space="0" w:color="auto"/>
        <w:bottom w:val="none" w:sz="0" w:space="0" w:color="auto"/>
        <w:right w:val="none" w:sz="0" w:space="0" w:color="auto"/>
      </w:divBdr>
      <w:divsChild>
        <w:div w:id="43019495">
          <w:marLeft w:val="640"/>
          <w:marRight w:val="0"/>
          <w:marTop w:val="0"/>
          <w:marBottom w:val="0"/>
          <w:divBdr>
            <w:top w:val="none" w:sz="0" w:space="0" w:color="auto"/>
            <w:left w:val="none" w:sz="0" w:space="0" w:color="auto"/>
            <w:bottom w:val="none" w:sz="0" w:space="0" w:color="auto"/>
            <w:right w:val="none" w:sz="0" w:space="0" w:color="auto"/>
          </w:divBdr>
        </w:div>
        <w:div w:id="71198528">
          <w:marLeft w:val="640"/>
          <w:marRight w:val="0"/>
          <w:marTop w:val="0"/>
          <w:marBottom w:val="0"/>
          <w:divBdr>
            <w:top w:val="none" w:sz="0" w:space="0" w:color="auto"/>
            <w:left w:val="none" w:sz="0" w:space="0" w:color="auto"/>
            <w:bottom w:val="none" w:sz="0" w:space="0" w:color="auto"/>
            <w:right w:val="none" w:sz="0" w:space="0" w:color="auto"/>
          </w:divBdr>
        </w:div>
        <w:div w:id="88046270">
          <w:marLeft w:val="640"/>
          <w:marRight w:val="0"/>
          <w:marTop w:val="0"/>
          <w:marBottom w:val="0"/>
          <w:divBdr>
            <w:top w:val="none" w:sz="0" w:space="0" w:color="auto"/>
            <w:left w:val="none" w:sz="0" w:space="0" w:color="auto"/>
            <w:bottom w:val="none" w:sz="0" w:space="0" w:color="auto"/>
            <w:right w:val="none" w:sz="0" w:space="0" w:color="auto"/>
          </w:divBdr>
        </w:div>
        <w:div w:id="109327520">
          <w:marLeft w:val="640"/>
          <w:marRight w:val="0"/>
          <w:marTop w:val="0"/>
          <w:marBottom w:val="0"/>
          <w:divBdr>
            <w:top w:val="none" w:sz="0" w:space="0" w:color="auto"/>
            <w:left w:val="none" w:sz="0" w:space="0" w:color="auto"/>
            <w:bottom w:val="none" w:sz="0" w:space="0" w:color="auto"/>
            <w:right w:val="none" w:sz="0" w:space="0" w:color="auto"/>
          </w:divBdr>
        </w:div>
        <w:div w:id="110058995">
          <w:marLeft w:val="640"/>
          <w:marRight w:val="0"/>
          <w:marTop w:val="0"/>
          <w:marBottom w:val="0"/>
          <w:divBdr>
            <w:top w:val="none" w:sz="0" w:space="0" w:color="auto"/>
            <w:left w:val="none" w:sz="0" w:space="0" w:color="auto"/>
            <w:bottom w:val="none" w:sz="0" w:space="0" w:color="auto"/>
            <w:right w:val="none" w:sz="0" w:space="0" w:color="auto"/>
          </w:divBdr>
        </w:div>
        <w:div w:id="111437951">
          <w:marLeft w:val="640"/>
          <w:marRight w:val="0"/>
          <w:marTop w:val="0"/>
          <w:marBottom w:val="0"/>
          <w:divBdr>
            <w:top w:val="none" w:sz="0" w:space="0" w:color="auto"/>
            <w:left w:val="none" w:sz="0" w:space="0" w:color="auto"/>
            <w:bottom w:val="none" w:sz="0" w:space="0" w:color="auto"/>
            <w:right w:val="none" w:sz="0" w:space="0" w:color="auto"/>
          </w:divBdr>
        </w:div>
        <w:div w:id="151603811">
          <w:marLeft w:val="640"/>
          <w:marRight w:val="0"/>
          <w:marTop w:val="0"/>
          <w:marBottom w:val="0"/>
          <w:divBdr>
            <w:top w:val="none" w:sz="0" w:space="0" w:color="auto"/>
            <w:left w:val="none" w:sz="0" w:space="0" w:color="auto"/>
            <w:bottom w:val="none" w:sz="0" w:space="0" w:color="auto"/>
            <w:right w:val="none" w:sz="0" w:space="0" w:color="auto"/>
          </w:divBdr>
        </w:div>
        <w:div w:id="165244767">
          <w:marLeft w:val="640"/>
          <w:marRight w:val="0"/>
          <w:marTop w:val="0"/>
          <w:marBottom w:val="0"/>
          <w:divBdr>
            <w:top w:val="none" w:sz="0" w:space="0" w:color="auto"/>
            <w:left w:val="none" w:sz="0" w:space="0" w:color="auto"/>
            <w:bottom w:val="none" w:sz="0" w:space="0" w:color="auto"/>
            <w:right w:val="none" w:sz="0" w:space="0" w:color="auto"/>
          </w:divBdr>
        </w:div>
        <w:div w:id="181210270">
          <w:marLeft w:val="640"/>
          <w:marRight w:val="0"/>
          <w:marTop w:val="0"/>
          <w:marBottom w:val="0"/>
          <w:divBdr>
            <w:top w:val="none" w:sz="0" w:space="0" w:color="auto"/>
            <w:left w:val="none" w:sz="0" w:space="0" w:color="auto"/>
            <w:bottom w:val="none" w:sz="0" w:space="0" w:color="auto"/>
            <w:right w:val="none" w:sz="0" w:space="0" w:color="auto"/>
          </w:divBdr>
        </w:div>
        <w:div w:id="213470044">
          <w:marLeft w:val="640"/>
          <w:marRight w:val="0"/>
          <w:marTop w:val="0"/>
          <w:marBottom w:val="0"/>
          <w:divBdr>
            <w:top w:val="none" w:sz="0" w:space="0" w:color="auto"/>
            <w:left w:val="none" w:sz="0" w:space="0" w:color="auto"/>
            <w:bottom w:val="none" w:sz="0" w:space="0" w:color="auto"/>
            <w:right w:val="none" w:sz="0" w:space="0" w:color="auto"/>
          </w:divBdr>
        </w:div>
        <w:div w:id="282269296">
          <w:marLeft w:val="640"/>
          <w:marRight w:val="0"/>
          <w:marTop w:val="0"/>
          <w:marBottom w:val="0"/>
          <w:divBdr>
            <w:top w:val="none" w:sz="0" w:space="0" w:color="auto"/>
            <w:left w:val="none" w:sz="0" w:space="0" w:color="auto"/>
            <w:bottom w:val="none" w:sz="0" w:space="0" w:color="auto"/>
            <w:right w:val="none" w:sz="0" w:space="0" w:color="auto"/>
          </w:divBdr>
        </w:div>
        <w:div w:id="292060593">
          <w:marLeft w:val="640"/>
          <w:marRight w:val="0"/>
          <w:marTop w:val="0"/>
          <w:marBottom w:val="0"/>
          <w:divBdr>
            <w:top w:val="none" w:sz="0" w:space="0" w:color="auto"/>
            <w:left w:val="none" w:sz="0" w:space="0" w:color="auto"/>
            <w:bottom w:val="none" w:sz="0" w:space="0" w:color="auto"/>
            <w:right w:val="none" w:sz="0" w:space="0" w:color="auto"/>
          </w:divBdr>
        </w:div>
        <w:div w:id="388454777">
          <w:marLeft w:val="640"/>
          <w:marRight w:val="0"/>
          <w:marTop w:val="0"/>
          <w:marBottom w:val="0"/>
          <w:divBdr>
            <w:top w:val="none" w:sz="0" w:space="0" w:color="auto"/>
            <w:left w:val="none" w:sz="0" w:space="0" w:color="auto"/>
            <w:bottom w:val="none" w:sz="0" w:space="0" w:color="auto"/>
            <w:right w:val="none" w:sz="0" w:space="0" w:color="auto"/>
          </w:divBdr>
        </w:div>
        <w:div w:id="399981088">
          <w:marLeft w:val="640"/>
          <w:marRight w:val="0"/>
          <w:marTop w:val="0"/>
          <w:marBottom w:val="0"/>
          <w:divBdr>
            <w:top w:val="none" w:sz="0" w:space="0" w:color="auto"/>
            <w:left w:val="none" w:sz="0" w:space="0" w:color="auto"/>
            <w:bottom w:val="none" w:sz="0" w:space="0" w:color="auto"/>
            <w:right w:val="none" w:sz="0" w:space="0" w:color="auto"/>
          </w:divBdr>
        </w:div>
        <w:div w:id="422653688">
          <w:marLeft w:val="640"/>
          <w:marRight w:val="0"/>
          <w:marTop w:val="0"/>
          <w:marBottom w:val="0"/>
          <w:divBdr>
            <w:top w:val="none" w:sz="0" w:space="0" w:color="auto"/>
            <w:left w:val="none" w:sz="0" w:space="0" w:color="auto"/>
            <w:bottom w:val="none" w:sz="0" w:space="0" w:color="auto"/>
            <w:right w:val="none" w:sz="0" w:space="0" w:color="auto"/>
          </w:divBdr>
        </w:div>
        <w:div w:id="457339558">
          <w:marLeft w:val="640"/>
          <w:marRight w:val="0"/>
          <w:marTop w:val="0"/>
          <w:marBottom w:val="0"/>
          <w:divBdr>
            <w:top w:val="none" w:sz="0" w:space="0" w:color="auto"/>
            <w:left w:val="none" w:sz="0" w:space="0" w:color="auto"/>
            <w:bottom w:val="none" w:sz="0" w:space="0" w:color="auto"/>
            <w:right w:val="none" w:sz="0" w:space="0" w:color="auto"/>
          </w:divBdr>
        </w:div>
        <w:div w:id="473061831">
          <w:marLeft w:val="640"/>
          <w:marRight w:val="0"/>
          <w:marTop w:val="0"/>
          <w:marBottom w:val="0"/>
          <w:divBdr>
            <w:top w:val="none" w:sz="0" w:space="0" w:color="auto"/>
            <w:left w:val="none" w:sz="0" w:space="0" w:color="auto"/>
            <w:bottom w:val="none" w:sz="0" w:space="0" w:color="auto"/>
            <w:right w:val="none" w:sz="0" w:space="0" w:color="auto"/>
          </w:divBdr>
        </w:div>
        <w:div w:id="473917109">
          <w:marLeft w:val="640"/>
          <w:marRight w:val="0"/>
          <w:marTop w:val="0"/>
          <w:marBottom w:val="0"/>
          <w:divBdr>
            <w:top w:val="none" w:sz="0" w:space="0" w:color="auto"/>
            <w:left w:val="none" w:sz="0" w:space="0" w:color="auto"/>
            <w:bottom w:val="none" w:sz="0" w:space="0" w:color="auto"/>
            <w:right w:val="none" w:sz="0" w:space="0" w:color="auto"/>
          </w:divBdr>
        </w:div>
        <w:div w:id="482477605">
          <w:marLeft w:val="640"/>
          <w:marRight w:val="0"/>
          <w:marTop w:val="0"/>
          <w:marBottom w:val="0"/>
          <w:divBdr>
            <w:top w:val="none" w:sz="0" w:space="0" w:color="auto"/>
            <w:left w:val="none" w:sz="0" w:space="0" w:color="auto"/>
            <w:bottom w:val="none" w:sz="0" w:space="0" w:color="auto"/>
            <w:right w:val="none" w:sz="0" w:space="0" w:color="auto"/>
          </w:divBdr>
        </w:div>
        <w:div w:id="489832129">
          <w:marLeft w:val="640"/>
          <w:marRight w:val="0"/>
          <w:marTop w:val="0"/>
          <w:marBottom w:val="0"/>
          <w:divBdr>
            <w:top w:val="none" w:sz="0" w:space="0" w:color="auto"/>
            <w:left w:val="none" w:sz="0" w:space="0" w:color="auto"/>
            <w:bottom w:val="none" w:sz="0" w:space="0" w:color="auto"/>
            <w:right w:val="none" w:sz="0" w:space="0" w:color="auto"/>
          </w:divBdr>
        </w:div>
        <w:div w:id="538319915">
          <w:marLeft w:val="640"/>
          <w:marRight w:val="0"/>
          <w:marTop w:val="0"/>
          <w:marBottom w:val="0"/>
          <w:divBdr>
            <w:top w:val="none" w:sz="0" w:space="0" w:color="auto"/>
            <w:left w:val="none" w:sz="0" w:space="0" w:color="auto"/>
            <w:bottom w:val="none" w:sz="0" w:space="0" w:color="auto"/>
            <w:right w:val="none" w:sz="0" w:space="0" w:color="auto"/>
          </w:divBdr>
        </w:div>
        <w:div w:id="633099087">
          <w:marLeft w:val="640"/>
          <w:marRight w:val="0"/>
          <w:marTop w:val="0"/>
          <w:marBottom w:val="0"/>
          <w:divBdr>
            <w:top w:val="none" w:sz="0" w:space="0" w:color="auto"/>
            <w:left w:val="none" w:sz="0" w:space="0" w:color="auto"/>
            <w:bottom w:val="none" w:sz="0" w:space="0" w:color="auto"/>
            <w:right w:val="none" w:sz="0" w:space="0" w:color="auto"/>
          </w:divBdr>
        </w:div>
        <w:div w:id="651836181">
          <w:marLeft w:val="640"/>
          <w:marRight w:val="0"/>
          <w:marTop w:val="0"/>
          <w:marBottom w:val="0"/>
          <w:divBdr>
            <w:top w:val="none" w:sz="0" w:space="0" w:color="auto"/>
            <w:left w:val="none" w:sz="0" w:space="0" w:color="auto"/>
            <w:bottom w:val="none" w:sz="0" w:space="0" w:color="auto"/>
            <w:right w:val="none" w:sz="0" w:space="0" w:color="auto"/>
          </w:divBdr>
        </w:div>
        <w:div w:id="710231326">
          <w:marLeft w:val="640"/>
          <w:marRight w:val="0"/>
          <w:marTop w:val="0"/>
          <w:marBottom w:val="0"/>
          <w:divBdr>
            <w:top w:val="none" w:sz="0" w:space="0" w:color="auto"/>
            <w:left w:val="none" w:sz="0" w:space="0" w:color="auto"/>
            <w:bottom w:val="none" w:sz="0" w:space="0" w:color="auto"/>
            <w:right w:val="none" w:sz="0" w:space="0" w:color="auto"/>
          </w:divBdr>
        </w:div>
        <w:div w:id="732897580">
          <w:marLeft w:val="640"/>
          <w:marRight w:val="0"/>
          <w:marTop w:val="0"/>
          <w:marBottom w:val="0"/>
          <w:divBdr>
            <w:top w:val="none" w:sz="0" w:space="0" w:color="auto"/>
            <w:left w:val="none" w:sz="0" w:space="0" w:color="auto"/>
            <w:bottom w:val="none" w:sz="0" w:space="0" w:color="auto"/>
            <w:right w:val="none" w:sz="0" w:space="0" w:color="auto"/>
          </w:divBdr>
        </w:div>
        <w:div w:id="750346108">
          <w:marLeft w:val="640"/>
          <w:marRight w:val="0"/>
          <w:marTop w:val="0"/>
          <w:marBottom w:val="0"/>
          <w:divBdr>
            <w:top w:val="none" w:sz="0" w:space="0" w:color="auto"/>
            <w:left w:val="none" w:sz="0" w:space="0" w:color="auto"/>
            <w:bottom w:val="none" w:sz="0" w:space="0" w:color="auto"/>
            <w:right w:val="none" w:sz="0" w:space="0" w:color="auto"/>
          </w:divBdr>
        </w:div>
        <w:div w:id="769593874">
          <w:marLeft w:val="640"/>
          <w:marRight w:val="0"/>
          <w:marTop w:val="0"/>
          <w:marBottom w:val="0"/>
          <w:divBdr>
            <w:top w:val="none" w:sz="0" w:space="0" w:color="auto"/>
            <w:left w:val="none" w:sz="0" w:space="0" w:color="auto"/>
            <w:bottom w:val="none" w:sz="0" w:space="0" w:color="auto"/>
            <w:right w:val="none" w:sz="0" w:space="0" w:color="auto"/>
          </w:divBdr>
        </w:div>
        <w:div w:id="792556857">
          <w:marLeft w:val="640"/>
          <w:marRight w:val="0"/>
          <w:marTop w:val="0"/>
          <w:marBottom w:val="0"/>
          <w:divBdr>
            <w:top w:val="none" w:sz="0" w:space="0" w:color="auto"/>
            <w:left w:val="none" w:sz="0" w:space="0" w:color="auto"/>
            <w:bottom w:val="none" w:sz="0" w:space="0" w:color="auto"/>
            <w:right w:val="none" w:sz="0" w:space="0" w:color="auto"/>
          </w:divBdr>
        </w:div>
        <w:div w:id="817846655">
          <w:marLeft w:val="640"/>
          <w:marRight w:val="0"/>
          <w:marTop w:val="0"/>
          <w:marBottom w:val="0"/>
          <w:divBdr>
            <w:top w:val="none" w:sz="0" w:space="0" w:color="auto"/>
            <w:left w:val="none" w:sz="0" w:space="0" w:color="auto"/>
            <w:bottom w:val="none" w:sz="0" w:space="0" w:color="auto"/>
            <w:right w:val="none" w:sz="0" w:space="0" w:color="auto"/>
          </w:divBdr>
        </w:div>
        <w:div w:id="853230980">
          <w:marLeft w:val="640"/>
          <w:marRight w:val="0"/>
          <w:marTop w:val="0"/>
          <w:marBottom w:val="0"/>
          <w:divBdr>
            <w:top w:val="none" w:sz="0" w:space="0" w:color="auto"/>
            <w:left w:val="none" w:sz="0" w:space="0" w:color="auto"/>
            <w:bottom w:val="none" w:sz="0" w:space="0" w:color="auto"/>
            <w:right w:val="none" w:sz="0" w:space="0" w:color="auto"/>
          </w:divBdr>
        </w:div>
        <w:div w:id="954795919">
          <w:marLeft w:val="640"/>
          <w:marRight w:val="0"/>
          <w:marTop w:val="0"/>
          <w:marBottom w:val="0"/>
          <w:divBdr>
            <w:top w:val="none" w:sz="0" w:space="0" w:color="auto"/>
            <w:left w:val="none" w:sz="0" w:space="0" w:color="auto"/>
            <w:bottom w:val="none" w:sz="0" w:space="0" w:color="auto"/>
            <w:right w:val="none" w:sz="0" w:space="0" w:color="auto"/>
          </w:divBdr>
        </w:div>
        <w:div w:id="975188078">
          <w:marLeft w:val="640"/>
          <w:marRight w:val="0"/>
          <w:marTop w:val="0"/>
          <w:marBottom w:val="0"/>
          <w:divBdr>
            <w:top w:val="none" w:sz="0" w:space="0" w:color="auto"/>
            <w:left w:val="none" w:sz="0" w:space="0" w:color="auto"/>
            <w:bottom w:val="none" w:sz="0" w:space="0" w:color="auto"/>
            <w:right w:val="none" w:sz="0" w:space="0" w:color="auto"/>
          </w:divBdr>
        </w:div>
        <w:div w:id="1004358958">
          <w:marLeft w:val="640"/>
          <w:marRight w:val="0"/>
          <w:marTop w:val="0"/>
          <w:marBottom w:val="0"/>
          <w:divBdr>
            <w:top w:val="none" w:sz="0" w:space="0" w:color="auto"/>
            <w:left w:val="none" w:sz="0" w:space="0" w:color="auto"/>
            <w:bottom w:val="none" w:sz="0" w:space="0" w:color="auto"/>
            <w:right w:val="none" w:sz="0" w:space="0" w:color="auto"/>
          </w:divBdr>
        </w:div>
        <w:div w:id="1010182639">
          <w:marLeft w:val="640"/>
          <w:marRight w:val="0"/>
          <w:marTop w:val="0"/>
          <w:marBottom w:val="0"/>
          <w:divBdr>
            <w:top w:val="none" w:sz="0" w:space="0" w:color="auto"/>
            <w:left w:val="none" w:sz="0" w:space="0" w:color="auto"/>
            <w:bottom w:val="none" w:sz="0" w:space="0" w:color="auto"/>
            <w:right w:val="none" w:sz="0" w:space="0" w:color="auto"/>
          </w:divBdr>
        </w:div>
        <w:div w:id="1047604322">
          <w:marLeft w:val="640"/>
          <w:marRight w:val="0"/>
          <w:marTop w:val="0"/>
          <w:marBottom w:val="0"/>
          <w:divBdr>
            <w:top w:val="none" w:sz="0" w:space="0" w:color="auto"/>
            <w:left w:val="none" w:sz="0" w:space="0" w:color="auto"/>
            <w:bottom w:val="none" w:sz="0" w:space="0" w:color="auto"/>
            <w:right w:val="none" w:sz="0" w:space="0" w:color="auto"/>
          </w:divBdr>
        </w:div>
        <w:div w:id="1246500395">
          <w:marLeft w:val="640"/>
          <w:marRight w:val="0"/>
          <w:marTop w:val="0"/>
          <w:marBottom w:val="0"/>
          <w:divBdr>
            <w:top w:val="none" w:sz="0" w:space="0" w:color="auto"/>
            <w:left w:val="none" w:sz="0" w:space="0" w:color="auto"/>
            <w:bottom w:val="none" w:sz="0" w:space="0" w:color="auto"/>
            <w:right w:val="none" w:sz="0" w:space="0" w:color="auto"/>
          </w:divBdr>
        </w:div>
        <w:div w:id="1268004878">
          <w:marLeft w:val="640"/>
          <w:marRight w:val="0"/>
          <w:marTop w:val="0"/>
          <w:marBottom w:val="0"/>
          <w:divBdr>
            <w:top w:val="none" w:sz="0" w:space="0" w:color="auto"/>
            <w:left w:val="none" w:sz="0" w:space="0" w:color="auto"/>
            <w:bottom w:val="none" w:sz="0" w:space="0" w:color="auto"/>
            <w:right w:val="none" w:sz="0" w:space="0" w:color="auto"/>
          </w:divBdr>
        </w:div>
        <w:div w:id="1270165321">
          <w:marLeft w:val="640"/>
          <w:marRight w:val="0"/>
          <w:marTop w:val="0"/>
          <w:marBottom w:val="0"/>
          <w:divBdr>
            <w:top w:val="none" w:sz="0" w:space="0" w:color="auto"/>
            <w:left w:val="none" w:sz="0" w:space="0" w:color="auto"/>
            <w:bottom w:val="none" w:sz="0" w:space="0" w:color="auto"/>
            <w:right w:val="none" w:sz="0" w:space="0" w:color="auto"/>
          </w:divBdr>
        </w:div>
        <w:div w:id="1275943475">
          <w:marLeft w:val="640"/>
          <w:marRight w:val="0"/>
          <w:marTop w:val="0"/>
          <w:marBottom w:val="0"/>
          <w:divBdr>
            <w:top w:val="none" w:sz="0" w:space="0" w:color="auto"/>
            <w:left w:val="none" w:sz="0" w:space="0" w:color="auto"/>
            <w:bottom w:val="none" w:sz="0" w:space="0" w:color="auto"/>
            <w:right w:val="none" w:sz="0" w:space="0" w:color="auto"/>
          </w:divBdr>
        </w:div>
        <w:div w:id="1302348030">
          <w:marLeft w:val="640"/>
          <w:marRight w:val="0"/>
          <w:marTop w:val="0"/>
          <w:marBottom w:val="0"/>
          <w:divBdr>
            <w:top w:val="none" w:sz="0" w:space="0" w:color="auto"/>
            <w:left w:val="none" w:sz="0" w:space="0" w:color="auto"/>
            <w:bottom w:val="none" w:sz="0" w:space="0" w:color="auto"/>
            <w:right w:val="none" w:sz="0" w:space="0" w:color="auto"/>
          </w:divBdr>
        </w:div>
        <w:div w:id="1352564574">
          <w:marLeft w:val="640"/>
          <w:marRight w:val="0"/>
          <w:marTop w:val="0"/>
          <w:marBottom w:val="0"/>
          <w:divBdr>
            <w:top w:val="none" w:sz="0" w:space="0" w:color="auto"/>
            <w:left w:val="none" w:sz="0" w:space="0" w:color="auto"/>
            <w:bottom w:val="none" w:sz="0" w:space="0" w:color="auto"/>
            <w:right w:val="none" w:sz="0" w:space="0" w:color="auto"/>
          </w:divBdr>
        </w:div>
        <w:div w:id="1413963116">
          <w:marLeft w:val="640"/>
          <w:marRight w:val="0"/>
          <w:marTop w:val="0"/>
          <w:marBottom w:val="0"/>
          <w:divBdr>
            <w:top w:val="none" w:sz="0" w:space="0" w:color="auto"/>
            <w:left w:val="none" w:sz="0" w:space="0" w:color="auto"/>
            <w:bottom w:val="none" w:sz="0" w:space="0" w:color="auto"/>
            <w:right w:val="none" w:sz="0" w:space="0" w:color="auto"/>
          </w:divBdr>
        </w:div>
        <w:div w:id="1419398825">
          <w:marLeft w:val="640"/>
          <w:marRight w:val="0"/>
          <w:marTop w:val="0"/>
          <w:marBottom w:val="0"/>
          <w:divBdr>
            <w:top w:val="none" w:sz="0" w:space="0" w:color="auto"/>
            <w:left w:val="none" w:sz="0" w:space="0" w:color="auto"/>
            <w:bottom w:val="none" w:sz="0" w:space="0" w:color="auto"/>
            <w:right w:val="none" w:sz="0" w:space="0" w:color="auto"/>
          </w:divBdr>
        </w:div>
        <w:div w:id="1464227568">
          <w:marLeft w:val="640"/>
          <w:marRight w:val="0"/>
          <w:marTop w:val="0"/>
          <w:marBottom w:val="0"/>
          <w:divBdr>
            <w:top w:val="none" w:sz="0" w:space="0" w:color="auto"/>
            <w:left w:val="none" w:sz="0" w:space="0" w:color="auto"/>
            <w:bottom w:val="none" w:sz="0" w:space="0" w:color="auto"/>
            <w:right w:val="none" w:sz="0" w:space="0" w:color="auto"/>
          </w:divBdr>
        </w:div>
        <w:div w:id="1493763734">
          <w:marLeft w:val="640"/>
          <w:marRight w:val="0"/>
          <w:marTop w:val="0"/>
          <w:marBottom w:val="0"/>
          <w:divBdr>
            <w:top w:val="none" w:sz="0" w:space="0" w:color="auto"/>
            <w:left w:val="none" w:sz="0" w:space="0" w:color="auto"/>
            <w:bottom w:val="none" w:sz="0" w:space="0" w:color="auto"/>
            <w:right w:val="none" w:sz="0" w:space="0" w:color="auto"/>
          </w:divBdr>
        </w:div>
        <w:div w:id="1497107842">
          <w:marLeft w:val="640"/>
          <w:marRight w:val="0"/>
          <w:marTop w:val="0"/>
          <w:marBottom w:val="0"/>
          <w:divBdr>
            <w:top w:val="none" w:sz="0" w:space="0" w:color="auto"/>
            <w:left w:val="none" w:sz="0" w:space="0" w:color="auto"/>
            <w:bottom w:val="none" w:sz="0" w:space="0" w:color="auto"/>
            <w:right w:val="none" w:sz="0" w:space="0" w:color="auto"/>
          </w:divBdr>
        </w:div>
        <w:div w:id="1545676047">
          <w:marLeft w:val="640"/>
          <w:marRight w:val="0"/>
          <w:marTop w:val="0"/>
          <w:marBottom w:val="0"/>
          <w:divBdr>
            <w:top w:val="none" w:sz="0" w:space="0" w:color="auto"/>
            <w:left w:val="none" w:sz="0" w:space="0" w:color="auto"/>
            <w:bottom w:val="none" w:sz="0" w:space="0" w:color="auto"/>
            <w:right w:val="none" w:sz="0" w:space="0" w:color="auto"/>
          </w:divBdr>
        </w:div>
        <w:div w:id="1546982534">
          <w:marLeft w:val="640"/>
          <w:marRight w:val="0"/>
          <w:marTop w:val="0"/>
          <w:marBottom w:val="0"/>
          <w:divBdr>
            <w:top w:val="none" w:sz="0" w:space="0" w:color="auto"/>
            <w:left w:val="none" w:sz="0" w:space="0" w:color="auto"/>
            <w:bottom w:val="none" w:sz="0" w:space="0" w:color="auto"/>
            <w:right w:val="none" w:sz="0" w:space="0" w:color="auto"/>
          </w:divBdr>
        </w:div>
        <w:div w:id="1553155295">
          <w:marLeft w:val="640"/>
          <w:marRight w:val="0"/>
          <w:marTop w:val="0"/>
          <w:marBottom w:val="0"/>
          <w:divBdr>
            <w:top w:val="none" w:sz="0" w:space="0" w:color="auto"/>
            <w:left w:val="none" w:sz="0" w:space="0" w:color="auto"/>
            <w:bottom w:val="none" w:sz="0" w:space="0" w:color="auto"/>
            <w:right w:val="none" w:sz="0" w:space="0" w:color="auto"/>
          </w:divBdr>
        </w:div>
        <w:div w:id="1556239174">
          <w:marLeft w:val="640"/>
          <w:marRight w:val="0"/>
          <w:marTop w:val="0"/>
          <w:marBottom w:val="0"/>
          <w:divBdr>
            <w:top w:val="none" w:sz="0" w:space="0" w:color="auto"/>
            <w:left w:val="none" w:sz="0" w:space="0" w:color="auto"/>
            <w:bottom w:val="none" w:sz="0" w:space="0" w:color="auto"/>
            <w:right w:val="none" w:sz="0" w:space="0" w:color="auto"/>
          </w:divBdr>
        </w:div>
        <w:div w:id="1556426080">
          <w:marLeft w:val="640"/>
          <w:marRight w:val="0"/>
          <w:marTop w:val="0"/>
          <w:marBottom w:val="0"/>
          <w:divBdr>
            <w:top w:val="none" w:sz="0" w:space="0" w:color="auto"/>
            <w:left w:val="none" w:sz="0" w:space="0" w:color="auto"/>
            <w:bottom w:val="none" w:sz="0" w:space="0" w:color="auto"/>
            <w:right w:val="none" w:sz="0" w:space="0" w:color="auto"/>
          </w:divBdr>
        </w:div>
        <w:div w:id="1558663075">
          <w:marLeft w:val="640"/>
          <w:marRight w:val="0"/>
          <w:marTop w:val="0"/>
          <w:marBottom w:val="0"/>
          <w:divBdr>
            <w:top w:val="none" w:sz="0" w:space="0" w:color="auto"/>
            <w:left w:val="none" w:sz="0" w:space="0" w:color="auto"/>
            <w:bottom w:val="none" w:sz="0" w:space="0" w:color="auto"/>
            <w:right w:val="none" w:sz="0" w:space="0" w:color="auto"/>
          </w:divBdr>
        </w:div>
        <w:div w:id="1567836619">
          <w:marLeft w:val="640"/>
          <w:marRight w:val="0"/>
          <w:marTop w:val="0"/>
          <w:marBottom w:val="0"/>
          <w:divBdr>
            <w:top w:val="none" w:sz="0" w:space="0" w:color="auto"/>
            <w:left w:val="none" w:sz="0" w:space="0" w:color="auto"/>
            <w:bottom w:val="none" w:sz="0" w:space="0" w:color="auto"/>
            <w:right w:val="none" w:sz="0" w:space="0" w:color="auto"/>
          </w:divBdr>
        </w:div>
        <w:div w:id="1578398423">
          <w:marLeft w:val="640"/>
          <w:marRight w:val="0"/>
          <w:marTop w:val="0"/>
          <w:marBottom w:val="0"/>
          <w:divBdr>
            <w:top w:val="none" w:sz="0" w:space="0" w:color="auto"/>
            <w:left w:val="none" w:sz="0" w:space="0" w:color="auto"/>
            <w:bottom w:val="none" w:sz="0" w:space="0" w:color="auto"/>
            <w:right w:val="none" w:sz="0" w:space="0" w:color="auto"/>
          </w:divBdr>
        </w:div>
        <w:div w:id="1582331264">
          <w:marLeft w:val="640"/>
          <w:marRight w:val="0"/>
          <w:marTop w:val="0"/>
          <w:marBottom w:val="0"/>
          <w:divBdr>
            <w:top w:val="none" w:sz="0" w:space="0" w:color="auto"/>
            <w:left w:val="none" w:sz="0" w:space="0" w:color="auto"/>
            <w:bottom w:val="none" w:sz="0" w:space="0" w:color="auto"/>
            <w:right w:val="none" w:sz="0" w:space="0" w:color="auto"/>
          </w:divBdr>
        </w:div>
        <w:div w:id="1630936675">
          <w:marLeft w:val="640"/>
          <w:marRight w:val="0"/>
          <w:marTop w:val="0"/>
          <w:marBottom w:val="0"/>
          <w:divBdr>
            <w:top w:val="none" w:sz="0" w:space="0" w:color="auto"/>
            <w:left w:val="none" w:sz="0" w:space="0" w:color="auto"/>
            <w:bottom w:val="none" w:sz="0" w:space="0" w:color="auto"/>
            <w:right w:val="none" w:sz="0" w:space="0" w:color="auto"/>
          </w:divBdr>
        </w:div>
        <w:div w:id="1635208890">
          <w:marLeft w:val="640"/>
          <w:marRight w:val="0"/>
          <w:marTop w:val="0"/>
          <w:marBottom w:val="0"/>
          <w:divBdr>
            <w:top w:val="none" w:sz="0" w:space="0" w:color="auto"/>
            <w:left w:val="none" w:sz="0" w:space="0" w:color="auto"/>
            <w:bottom w:val="none" w:sz="0" w:space="0" w:color="auto"/>
            <w:right w:val="none" w:sz="0" w:space="0" w:color="auto"/>
          </w:divBdr>
        </w:div>
        <w:div w:id="1739403358">
          <w:marLeft w:val="640"/>
          <w:marRight w:val="0"/>
          <w:marTop w:val="0"/>
          <w:marBottom w:val="0"/>
          <w:divBdr>
            <w:top w:val="none" w:sz="0" w:space="0" w:color="auto"/>
            <w:left w:val="none" w:sz="0" w:space="0" w:color="auto"/>
            <w:bottom w:val="none" w:sz="0" w:space="0" w:color="auto"/>
            <w:right w:val="none" w:sz="0" w:space="0" w:color="auto"/>
          </w:divBdr>
        </w:div>
        <w:div w:id="1866020863">
          <w:marLeft w:val="640"/>
          <w:marRight w:val="0"/>
          <w:marTop w:val="0"/>
          <w:marBottom w:val="0"/>
          <w:divBdr>
            <w:top w:val="none" w:sz="0" w:space="0" w:color="auto"/>
            <w:left w:val="none" w:sz="0" w:space="0" w:color="auto"/>
            <w:bottom w:val="none" w:sz="0" w:space="0" w:color="auto"/>
            <w:right w:val="none" w:sz="0" w:space="0" w:color="auto"/>
          </w:divBdr>
        </w:div>
        <w:div w:id="1935556182">
          <w:marLeft w:val="640"/>
          <w:marRight w:val="0"/>
          <w:marTop w:val="0"/>
          <w:marBottom w:val="0"/>
          <w:divBdr>
            <w:top w:val="none" w:sz="0" w:space="0" w:color="auto"/>
            <w:left w:val="none" w:sz="0" w:space="0" w:color="auto"/>
            <w:bottom w:val="none" w:sz="0" w:space="0" w:color="auto"/>
            <w:right w:val="none" w:sz="0" w:space="0" w:color="auto"/>
          </w:divBdr>
        </w:div>
        <w:div w:id="1957517182">
          <w:marLeft w:val="640"/>
          <w:marRight w:val="0"/>
          <w:marTop w:val="0"/>
          <w:marBottom w:val="0"/>
          <w:divBdr>
            <w:top w:val="none" w:sz="0" w:space="0" w:color="auto"/>
            <w:left w:val="none" w:sz="0" w:space="0" w:color="auto"/>
            <w:bottom w:val="none" w:sz="0" w:space="0" w:color="auto"/>
            <w:right w:val="none" w:sz="0" w:space="0" w:color="auto"/>
          </w:divBdr>
        </w:div>
        <w:div w:id="1971520331">
          <w:marLeft w:val="640"/>
          <w:marRight w:val="0"/>
          <w:marTop w:val="0"/>
          <w:marBottom w:val="0"/>
          <w:divBdr>
            <w:top w:val="none" w:sz="0" w:space="0" w:color="auto"/>
            <w:left w:val="none" w:sz="0" w:space="0" w:color="auto"/>
            <w:bottom w:val="none" w:sz="0" w:space="0" w:color="auto"/>
            <w:right w:val="none" w:sz="0" w:space="0" w:color="auto"/>
          </w:divBdr>
        </w:div>
        <w:div w:id="2063408512">
          <w:marLeft w:val="640"/>
          <w:marRight w:val="0"/>
          <w:marTop w:val="0"/>
          <w:marBottom w:val="0"/>
          <w:divBdr>
            <w:top w:val="none" w:sz="0" w:space="0" w:color="auto"/>
            <w:left w:val="none" w:sz="0" w:space="0" w:color="auto"/>
            <w:bottom w:val="none" w:sz="0" w:space="0" w:color="auto"/>
            <w:right w:val="none" w:sz="0" w:space="0" w:color="auto"/>
          </w:divBdr>
        </w:div>
        <w:div w:id="2132629747">
          <w:marLeft w:val="640"/>
          <w:marRight w:val="0"/>
          <w:marTop w:val="0"/>
          <w:marBottom w:val="0"/>
          <w:divBdr>
            <w:top w:val="none" w:sz="0" w:space="0" w:color="auto"/>
            <w:left w:val="none" w:sz="0" w:space="0" w:color="auto"/>
            <w:bottom w:val="none" w:sz="0" w:space="0" w:color="auto"/>
            <w:right w:val="none" w:sz="0" w:space="0" w:color="auto"/>
          </w:divBdr>
        </w:div>
        <w:div w:id="2132741936">
          <w:marLeft w:val="640"/>
          <w:marRight w:val="0"/>
          <w:marTop w:val="0"/>
          <w:marBottom w:val="0"/>
          <w:divBdr>
            <w:top w:val="none" w:sz="0" w:space="0" w:color="auto"/>
            <w:left w:val="none" w:sz="0" w:space="0" w:color="auto"/>
            <w:bottom w:val="none" w:sz="0" w:space="0" w:color="auto"/>
            <w:right w:val="none" w:sz="0" w:space="0" w:color="auto"/>
          </w:divBdr>
        </w:div>
      </w:divsChild>
    </w:div>
    <w:div w:id="696735356">
      <w:bodyDiv w:val="1"/>
      <w:marLeft w:val="0"/>
      <w:marRight w:val="0"/>
      <w:marTop w:val="0"/>
      <w:marBottom w:val="0"/>
      <w:divBdr>
        <w:top w:val="none" w:sz="0" w:space="0" w:color="auto"/>
        <w:left w:val="none" w:sz="0" w:space="0" w:color="auto"/>
        <w:bottom w:val="none" w:sz="0" w:space="0" w:color="auto"/>
        <w:right w:val="none" w:sz="0" w:space="0" w:color="auto"/>
      </w:divBdr>
    </w:div>
    <w:div w:id="702829576">
      <w:bodyDiv w:val="1"/>
      <w:marLeft w:val="0"/>
      <w:marRight w:val="0"/>
      <w:marTop w:val="0"/>
      <w:marBottom w:val="0"/>
      <w:divBdr>
        <w:top w:val="none" w:sz="0" w:space="0" w:color="auto"/>
        <w:left w:val="none" w:sz="0" w:space="0" w:color="auto"/>
        <w:bottom w:val="none" w:sz="0" w:space="0" w:color="auto"/>
        <w:right w:val="none" w:sz="0" w:space="0" w:color="auto"/>
      </w:divBdr>
      <w:divsChild>
        <w:div w:id="33505348">
          <w:marLeft w:val="640"/>
          <w:marRight w:val="0"/>
          <w:marTop w:val="0"/>
          <w:marBottom w:val="0"/>
          <w:divBdr>
            <w:top w:val="none" w:sz="0" w:space="0" w:color="auto"/>
            <w:left w:val="none" w:sz="0" w:space="0" w:color="auto"/>
            <w:bottom w:val="none" w:sz="0" w:space="0" w:color="auto"/>
            <w:right w:val="none" w:sz="0" w:space="0" w:color="auto"/>
          </w:divBdr>
        </w:div>
        <w:div w:id="48188342">
          <w:marLeft w:val="640"/>
          <w:marRight w:val="0"/>
          <w:marTop w:val="0"/>
          <w:marBottom w:val="0"/>
          <w:divBdr>
            <w:top w:val="none" w:sz="0" w:space="0" w:color="auto"/>
            <w:left w:val="none" w:sz="0" w:space="0" w:color="auto"/>
            <w:bottom w:val="none" w:sz="0" w:space="0" w:color="auto"/>
            <w:right w:val="none" w:sz="0" w:space="0" w:color="auto"/>
          </w:divBdr>
        </w:div>
        <w:div w:id="81490533">
          <w:marLeft w:val="640"/>
          <w:marRight w:val="0"/>
          <w:marTop w:val="0"/>
          <w:marBottom w:val="0"/>
          <w:divBdr>
            <w:top w:val="none" w:sz="0" w:space="0" w:color="auto"/>
            <w:left w:val="none" w:sz="0" w:space="0" w:color="auto"/>
            <w:bottom w:val="none" w:sz="0" w:space="0" w:color="auto"/>
            <w:right w:val="none" w:sz="0" w:space="0" w:color="auto"/>
          </w:divBdr>
        </w:div>
        <w:div w:id="126633534">
          <w:marLeft w:val="640"/>
          <w:marRight w:val="0"/>
          <w:marTop w:val="0"/>
          <w:marBottom w:val="0"/>
          <w:divBdr>
            <w:top w:val="none" w:sz="0" w:space="0" w:color="auto"/>
            <w:left w:val="none" w:sz="0" w:space="0" w:color="auto"/>
            <w:bottom w:val="none" w:sz="0" w:space="0" w:color="auto"/>
            <w:right w:val="none" w:sz="0" w:space="0" w:color="auto"/>
          </w:divBdr>
        </w:div>
        <w:div w:id="150223981">
          <w:marLeft w:val="640"/>
          <w:marRight w:val="0"/>
          <w:marTop w:val="0"/>
          <w:marBottom w:val="0"/>
          <w:divBdr>
            <w:top w:val="none" w:sz="0" w:space="0" w:color="auto"/>
            <w:left w:val="none" w:sz="0" w:space="0" w:color="auto"/>
            <w:bottom w:val="none" w:sz="0" w:space="0" w:color="auto"/>
            <w:right w:val="none" w:sz="0" w:space="0" w:color="auto"/>
          </w:divBdr>
        </w:div>
        <w:div w:id="206649324">
          <w:marLeft w:val="640"/>
          <w:marRight w:val="0"/>
          <w:marTop w:val="0"/>
          <w:marBottom w:val="0"/>
          <w:divBdr>
            <w:top w:val="none" w:sz="0" w:space="0" w:color="auto"/>
            <w:left w:val="none" w:sz="0" w:space="0" w:color="auto"/>
            <w:bottom w:val="none" w:sz="0" w:space="0" w:color="auto"/>
            <w:right w:val="none" w:sz="0" w:space="0" w:color="auto"/>
          </w:divBdr>
        </w:div>
        <w:div w:id="342124654">
          <w:marLeft w:val="640"/>
          <w:marRight w:val="0"/>
          <w:marTop w:val="0"/>
          <w:marBottom w:val="0"/>
          <w:divBdr>
            <w:top w:val="none" w:sz="0" w:space="0" w:color="auto"/>
            <w:left w:val="none" w:sz="0" w:space="0" w:color="auto"/>
            <w:bottom w:val="none" w:sz="0" w:space="0" w:color="auto"/>
            <w:right w:val="none" w:sz="0" w:space="0" w:color="auto"/>
          </w:divBdr>
        </w:div>
        <w:div w:id="376206369">
          <w:marLeft w:val="640"/>
          <w:marRight w:val="0"/>
          <w:marTop w:val="0"/>
          <w:marBottom w:val="0"/>
          <w:divBdr>
            <w:top w:val="none" w:sz="0" w:space="0" w:color="auto"/>
            <w:left w:val="none" w:sz="0" w:space="0" w:color="auto"/>
            <w:bottom w:val="none" w:sz="0" w:space="0" w:color="auto"/>
            <w:right w:val="none" w:sz="0" w:space="0" w:color="auto"/>
          </w:divBdr>
        </w:div>
        <w:div w:id="396127512">
          <w:marLeft w:val="640"/>
          <w:marRight w:val="0"/>
          <w:marTop w:val="0"/>
          <w:marBottom w:val="0"/>
          <w:divBdr>
            <w:top w:val="none" w:sz="0" w:space="0" w:color="auto"/>
            <w:left w:val="none" w:sz="0" w:space="0" w:color="auto"/>
            <w:bottom w:val="none" w:sz="0" w:space="0" w:color="auto"/>
            <w:right w:val="none" w:sz="0" w:space="0" w:color="auto"/>
          </w:divBdr>
        </w:div>
        <w:div w:id="437798663">
          <w:marLeft w:val="640"/>
          <w:marRight w:val="0"/>
          <w:marTop w:val="0"/>
          <w:marBottom w:val="0"/>
          <w:divBdr>
            <w:top w:val="none" w:sz="0" w:space="0" w:color="auto"/>
            <w:left w:val="none" w:sz="0" w:space="0" w:color="auto"/>
            <w:bottom w:val="none" w:sz="0" w:space="0" w:color="auto"/>
            <w:right w:val="none" w:sz="0" w:space="0" w:color="auto"/>
          </w:divBdr>
        </w:div>
        <w:div w:id="483278962">
          <w:marLeft w:val="640"/>
          <w:marRight w:val="0"/>
          <w:marTop w:val="0"/>
          <w:marBottom w:val="0"/>
          <w:divBdr>
            <w:top w:val="none" w:sz="0" w:space="0" w:color="auto"/>
            <w:left w:val="none" w:sz="0" w:space="0" w:color="auto"/>
            <w:bottom w:val="none" w:sz="0" w:space="0" w:color="auto"/>
            <w:right w:val="none" w:sz="0" w:space="0" w:color="auto"/>
          </w:divBdr>
        </w:div>
        <w:div w:id="573589903">
          <w:marLeft w:val="640"/>
          <w:marRight w:val="0"/>
          <w:marTop w:val="0"/>
          <w:marBottom w:val="0"/>
          <w:divBdr>
            <w:top w:val="none" w:sz="0" w:space="0" w:color="auto"/>
            <w:left w:val="none" w:sz="0" w:space="0" w:color="auto"/>
            <w:bottom w:val="none" w:sz="0" w:space="0" w:color="auto"/>
            <w:right w:val="none" w:sz="0" w:space="0" w:color="auto"/>
          </w:divBdr>
        </w:div>
        <w:div w:id="639309557">
          <w:marLeft w:val="640"/>
          <w:marRight w:val="0"/>
          <w:marTop w:val="0"/>
          <w:marBottom w:val="0"/>
          <w:divBdr>
            <w:top w:val="none" w:sz="0" w:space="0" w:color="auto"/>
            <w:left w:val="none" w:sz="0" w:space="0" w:color="auto"/>
            <w:bottom w:val="none" w:sz="0" w:space="0" w:color="auto"/>
            <w:right w:val="none" w:sz="0" w:space="0" w:color="auto"/>
          </w:divBdr>
        </w:div>
        <w:div w:id="684863317">
          <w:marLeft w:val="640"/>
          <w:marRight w:val="0"/>
          <w:marTop w:val="0"/>
          <w:marBottom w:val="0"/>
          <w:divBdr>
            <w:top w:val="none" w:sz="0" w:space="0" w:color="auto"/>
            <w:left w:val="none" w:sz="0" w:space="0" w:color="auto"/>
            <w:bottom w:val="none" w:sz="0" w:space="0" w:color="auto"/>
            <w:right w:val="none" w:sz="0" w:space="0" w:color="auto"/>
          </w:divBdr>
        </w:div>
        <w:div w:id="699667731">
          <w:marLeft w:val="640"/>
          <w:marRight w:val="0"/>
          <w:marTop w:val="0"/>
          <w:marBottom w:val="0"/>
          <w:divBdr>
            <w:top w:val="none" w:sz="0" w:space="0" w:color="auto"/>
            <w:left w:val="none" w:sz="0" w:space="0" w:color="auto"/>
            <w:bottom w:val="none" w:sz="0" w:space="0" w:color="auto"/>
            <w:right w:val="none" w:sz="0" w:space="0" w:color="auto"/>
          </w:divBdr>
        </w:div>
        <w:div w:id="720520364">
          <w:marLeft w:val="640"/>
          <w:marRight w:val="0"/>
          <w:marTop w:val="0"/>
          <w:marBottom w:val="0"/>
          <w:divBdr>
            <w:top w:val="none" w:sz="0" w:space="0" w:color="auto"/>
            <w:left w:val="none" w:sz="0" w:space="0" w:color="auto"/>
            <w:bottom w:val="none" w:sz="0" w:space="0" w:color="auto"/>
            <w:right w:val="none" w:sz="0" w:space="0" w:color="auto"/>
          </w:divBdr>
        </w:div>
        <w:div w:id="727343990">
          <w:marLeft w:val="640"/>
          <w:marRight w:val="0"/>
          <w:marTop w:val="0"/>
          <w:marBottom w:val="0"/>
          <w:divBdr>
            <w:top w:val="none" w:sz="0" w:space="0" w:color="auto"/>
            <w:left w:val="none" w:sz="0" w:space="0" w:color="auto"/>
            <w:bottom w:val="none" w:sz="0" w:space="0" w:color="auto"/>
            <w:right w:val="none" w:sz="0" w:space="0" w:color="auto"/>
          </w:divBdr>
        </w:div>
        <w:div w:id="794367127">
          <w:marLeft w:val="640"/>
          <w:marRight w:val="0"/>
          <w:marTop w:val="0"/>
          <w:marBottom w:val="0"/>
          <w:divBdr>
            <w:top w:val="none" w:sz="0" w:space="0" w:color="auto"/>
            <w:left w:val="none" w:sz="0" w:space="0" w:color="auto"/>
            <w:bottom w:val="none" w:sz="0" w:space="0" w:color="auto"/>
            <w:right w:val="none" w:sz="0" w:space="0" w:color="auto"/>
          </w:divBdr>
        </w:div>
        <w:div w:id="806750870">
          <w:marLeft w:val="640"/>
          <w:marRight w:val="0"/>
          <w:marTop w:val="0"/>
          <w:marBottom w:val="0"/>
          <w:divBdr>
            <w:top w:val="none" w:sz="0" w:space="0" w:color="auto"/>
            <w:left w:val="none" w:sz="0" w:space="0" w:color="auto"/>
            <w:bottom w:val="none" w:sz="0" w:space="0" w:color="auto"/>
            <w:right w:val="none" w:sz="0" w:space="0" w:color="auto"/>
          </w:divBdr>
        </w:div>
        <w:div w:id="815416218">
          <w:marLeft w:val="640"/>
          <w:marRight w:val="0"/>
          <w:marTop w:val="0"/>
          <w:marBottom w:val="0"/>
          <w:divBdr>
            <w:top w:val="none" w:sz="0" w:space="0" w:color="auto"/>
            <w:left w:val="none" w:sz="0" w:space="0" w:color="auto"/>
            <w:bottom w:val="none" w:sz="0" w:space="0" w:color="auto"/>
            <w:right w:val="none" w:sz="0" w:space="0" w:color="auto"/>
          </w:divBdr>
        </w:div>
        <w:div w:id="831406102">
          <w:marLeft w:val="640"/>
          <w:marRight w:val="0"/>
          <w:marTop w:val="0"/>
          <w:marBottom w:val="0"/>
          <w:divBdr>
            <w:top w:val="none" w:sz="0" w:space="0" w:color="auto"/>
            <w:left w:val="none" w:sz="0" w:space="0" w:color="auto"/>
            <w:bottom w:val="none" w:sz="0" w:space="0" w:color="auto"/>
            <w:right w:val="none" w:sz="0" w:space="0" w:color="auto"/>
          </w:divBdr>
        </w:div>
        <w:div w:id="875627585">
          <w:marLeft w:val="640"/>
          <w:marRight w:val="0"/>
          <w:marTop w:val="0"/>
          <w:marBottom w:val="0"/>
          <w:divBdr>
            <w:top w:val="none" w:sz="0" w:space="0" w:color="auto"/>
            <w:left w:val="none" w:sz="0" w:space="0" w:color="auto"/>
            <w:bottom w:val="none" w:sz="0" w:space="0" w:color="auto"/>
            <w:right w:val="none" w:sz="0" w:space="0" w:color="auto"/>
          </w:divBdr>
        </w:div>
        <w:div w:id="917909545">
          <w:marLeft w:val="640"/>
          <w:marRight w:val="0"/>
          <w:marTop w:val="0"/>
          <w:marBottom w:val="0"/>
          <w:divBdr>
            <w:top w:val="none" w:sz="0" w:space="0" w:color="auto"/>
            <w:left w:val="none" w:sz="0" w:space="0" w:color="auto"/>
            <w:bottom w:val="none" w:sz="0" w:space="0" w:color="auto"/>
            <w:right w:val="none" w:sz="0" w:space="0" w:color="auto"/>
          </w:divBdr>
        </w:div>
        <w:div w:id="957372388">
          <w:marLeft w:val="640"/>
          <w:marRight w:val="0"/>
          <w:marTop w:val="0"/>
          <w:marBottom w:val="0"/>
          <w:divBdr>
            <w:top w:val="none" w:sz="0" w:space="0" w:color="auto"/>
            <w:left w:val="none" w:sz="0" w:space="0" w:color="auto"/>
            <w:bottom w:val="none" w:sz="0" w:space="0" w:color="auto"/>
            <w:right w:val="none" w:sz="0" w:space="0" w:color="auto"/>
          </w:divBdr>
        </w:div>
        <w:div w:id="959579161">
          <w:marLeft w:val="640"/>
          <w:marRight w:val="0"/>
          <w:marTop w:val="0"/>
          <w:marBottom w:val="0"/>
          <w:divBdr>
            <w:top w:val="none" w:sz="0" w:space="0" w:color="auto"/>
            <w:left w:val="none" w:sz="0" w:space="0" w:color="auto"/>
            <w:bottom w:val="none" w:sz="0" w:space="0" w:color="auto"/>
            <w:right w:val="none" w:sz="0" w:space="0" w:color="auto"/>
          </w:divBdr>
        </w:div>
        <w:div w:id="973681861">
          <w:marLeft w:val="640"/>
          <w:marRight w:val="0"/>
          <w:marTop w:val="0"/>
          <w:marBottom w:val="0"/>
          <w:divBdr>
            <w:top w:val="none" w:sz="0" w:space="0" w:color="auto"/>
            <w:left w:val="none" w:sz="0" w:space="0" w:color="auto"/>
            <w:bottom w:val="none" w:sz="0" w:space="0" w:color="auto"/>
            <w:right w:val="none" w:sz="0" w:space="0" w:color="auto"/>
          </w:divBdr>
        </w:div>
        <w:div w:id="1064716781">
          <w:marLeft w:val="640"/>
          <w:marRight w:val="0"/>
          <w:marTop w:val="0"/>
          <w:marBottom w:val="0"/>
          <w:divBdr>
            <w:top w:val="none" w:sz="0" w:space="0" w:color="auto"/>
            <w:left w:val="none" w:sz="0" w:space="0" w:color="auto"/>
            <w:bottom w:val="none" w:sz="0" w:space="0" w:color="auto"/>
            <w:right w:val="none" w:sz="0" w:space="0" w:color="auto"/>
          </w:divBdr>
        </w:div>
        <w:div w:id="1077940861">
          <w:marLeft w:val="640"/>
          <w:marRight w:val="0"/>
          <w:marTop w:val="0"/>
          <w:marBottom w:val="0"/>
          <w:divBdr>
            <w:top w:val="none" w:sz="0" w:space="0" w:color="auto"/>
            <w:left w:val="none" w:sz="0" w:space="0" w:color="auto"/>
            <w:bottom w:val="none" w:sz="0" w:space="0" w:color="auto"/>
            <w:right w:val="none" w:sz="0" w:space="0" w:color="auto"/>
          </w:divBdr>
        </w:div>
        <w:div w:id="1078360525">
          <w:marLeft w:val="640"/>
          <w:marRight w:val="0"/>
          <w:marTop w:val="0"/>
          <w:marBottom w:val="0"/>
          <w:divBdr>
            <w:top w:val="none" w:sz="0" w:space="0" w:color="auto"/>
            <w:left w:val="none" w:sz="0" w:space="0" w:color="auto"/>
            <w:bottom w:val="none" w:sz="0" w:space="0" w:color="auto"/>
            <w:right w:val="none" w:sz="0" w:space="0" w:color="auto"/>
          </w:divBdr>
        </w:div>
        <w:div w:id="1093628823">
          <w:marLeft w:val="640"/>
          <w:marRight w:val="0"/>
          <w:marTop w:val="0"/>
          <w:marBottom w:val="0"/>
          <w:divBdr>
            <w:top w:val="none" w:sz="0" w:space="0" w:color="auto"/>
            <w:left w:val="none" w:sz="0" w:space="0" w:color="auto"/>
            <w:bottom w:val="none" w:sz="0" w:space="0" w:color="auto"/>
            <w:right w:val="none" w:sz="0" w:space="0" w:color="auto"/>
          </w:divBdr>
        </w:div>
        <w:div w:id="1095904851">
          <w:marLeft w:val="640"/>
          <w:marRight w:val="0"/>
          <w:marTop w:val="0"/>
          <w:marBottom w:val="0"/>
          <w:divBdr>
            <w:top w:val="none" w:sz="0" w:space="0" w:color="auto"/>
            <w:left w:val="none" w:sz="0" w:space="0" w:color="auto"/>
            <w:bottom w:val="none" w:sz="0" w:space="0" w:color="auto"/>
            <w:right w:val="none" w:sz="0" w:space="0" w:color="auto"/>
          </w:divBdr>
        </w:div>
        <w:div w:id="1143306055">
          <w:marLeft w:val="640"/>
          <w:marRight w:val="0"/>
          <w:marTop w:val="0"/>
          <w:marBottom w:val="0"/>
          <w:divBdr>
            <w:top w:val="none" w:sz="0" w:space="0" w:color="auto"/>
            <w:left w:val="none" w:sz="0" w:space="0" w:color="auto"/>
            <w:bottom w:val="none" w:sz="0" w:space="0" w:color="auto"/>
            <w:right w:val="none" w:sz="0" w:space="0" w:color="auto"/>
          </w:divBdr>
        </w:div>
        <w:div w:id="1249803567">
          <w:marLeft w:val="640"/>
          <w:marRight w:val="0"/>
          <w:marTop w:val="0"/>
          <w:marBottom w:val="0"/>
          <w:divBdr>
            <w:top w:val="none" w:sz="0" w:space="0" w:color="auto"/>
            <w:left w:val="none" w:sz="0" w:space="0" w:color="auto"/>
            <w:bottom w:val="none" w:sz="0" w:space="0" w:color="auto"/>
            <w:right w:val="none" w:sz="0" w:space="0" w:color="auto"/>
          </w:divBdr>
        </w:div>
        <w:div w:id="1277105958">
          <w:marLeft w:val="640"/>
          <w:marRight w:val="0"/>
          <w:marTop w:val="0"/>
          <w:marBottom w:val="0"/>
          <w:divBdr>
            <w:top w:val="none" w:sz="0" w:space="0" w:color="auto"/>
            <w:left w:val="none" w:sz="0" w:space="0" w:color="auto"/>
            <w:bottom w:val="none" w:sz="0" w:space="0" w:color="auto"/>
            <w:right w:val="none" w:sz="0" w:space="0" w:color="auto"/>
          </w:divBdr>
        </w:div>
        <w:div w:id="1291933120">
          <w:marLeft w:val="640"/>
          <w:marRight w:val="0"/>
          <w:marTop w:val="0"/>
          <w:marBottom w:val="0"/>
          <w:divBdr>
            <w:top w:val="none" w:sz="0" w:space="0" w:color="auto"/>
            <w:left w:val="none" w:sz="0" w:space="0" w:color="auto"/>
            <w:bottom w:val="none" w:sz="0" w:space="0" w:color="auto"/>
            <w:right w:val="none" w:sz="0" w:space="0" w:color="auto"/>
          </w:divBdr>
        </w:div>
        <w:div w:id="1311641441">
          <w:marLeft w:val="640"/>
          <w:marRight w:val="0"/>
          <w:marTop w:val="0"/>
          <w:marBottom w:val="0"/>
          <w:divBdr>
            <w:top w:val="none" w:sz="0" w:space="0" w:color="auto"/>
            <w:left w:val="none" w:sz="0" w:space="0" w:color="auto"/>
            <w:bottom w:val="none" w:sz="0" w:space="0" w:color="auto"/>
            <w:right w:val="none" w:sz="0" w:space="0" w:color="auto"/>
          </w:divBdr>
        </w:div>
        <w:div w:id="1318416535">
          <w:marLeft w:val="640"/>
          <w:marRight w:val="0"/>
          <w:marTop w:val="0"/>
          <w:marBottom w:val="0"/>
          <w:divBdr>
            <w:top w:val="none" w:sz="0" w:space="0" w:color="auto"/>
            <w:left w:val="none" w:sz="0" w:space="0" w:color="auto"/>
            <w:bottom w:val="none" w:sz="0" w:space="0" w:color="auto"/>
            <w:right w:val="none" w:sz="0" w:space="0" w:color="auto"/>
          </w:divBdr>
        </w:div>
        <w:div w:id="1332485603">
          <w:marLeft w:val="640"/>
          <w:marRight w:val="0"/>
          <w:marTop w:val="0"/>
          <w:marBottom w:val="0"/>
          <w:divBdr>
            <w:top w:val="none" w:sz="0" w:space="0" w:color="auto"/>
            <w:left w:val="none" w:sz="0" w:space="0" w:color="auto"/>
            <w:bottom w:val="none" w:sz="0" w:space="0" w:color="auto"/>
            <w:right w:val="none" w:sz="0" w:space="0" w:color="auto"/>
          </w:divBdr>
        </w:div>
        <w:div w:id="1350641463">
          <w:marLeft w:val="640"/>
          <w:marRight w:val="0"/>
          <w:marTop w:val="0"/>
          <w:marBottom w:val="0"/>
          <w:divBdr>
            <w:top w:val="none" w:sz="0" w:space="0" w:color="auto"/>
            <w:left w:val="none" w:sz="0" w:space="0" w:color="auto"/>
            <w:bottom w:val="none" w:sz="0" w:space="0" w:color="auto"/>
            <w:right w:val="none" w:sz="0" w:space="0" w:color="auto"/>
          </w:divBdr>
        </w:div>
        <w:div w:id="1413088847">
          <w:marLeft w:val="640"/>
          <w:marRight w:val="0"/>
          <w:marTop w:val="0"/>
          <w:marBottom w:val="0"/>
          <w:divBdr>
            <w:top w:val="none" w:sz="0" w:space="0" w:color="auto"/>
            <w:left w:val="none" w:sz="0" w:space="0" w:color="auto"/>
            <w:bottom w:val="none" w:sz="0" w:space="0" w:color="auto"/>
            <w:right w:val="none" w:sz="0" w:space="0" w:color="auto"/>
          </w:divBdr>
        </w:div>
        <w:div w:id="1422800151">
          <w:marLeft w:val="640"/>
          <w:marRight w:val="0"/>
          <w:marTop w:val="0"/>
          <w:marBottom w:val="0"/>
          <w:divBdr>
            <w:top w:val="none" w:sz="0" w:space="0" w:color="auto"/>
            <w:left w:val="none" w:sz="0" w:space="0" w:color="auto"/>
            <w:bottom w:val="none" w:sz="0" w:space="0" w:color="auto"/>
            <w:right w:val="none" w:sz="0" w:space="0" w:color="auto"/>
          </w:divBdr>
        </w:div>
        <w:div w:id="1498494619">
          <w:marLeft w:val="640"/>
          <w:marRight w:val="0"/>
          <w:marTop w:val="0"/>
          <w:marBottom w:val="0"/>
          <w:divBdr>
            <w:top w:val="none" w:sz="0" w:space="0" w:color="auto"/>
            <w:left w:val="none" w:sz="0" w:space="0" w:color="auto"/>
            <w:bottom w:val="none" w:sz="0" w:space="0" w:color="auto"/>
            <w:right w:val="none" w:sz="0" w:space="0" w:color="auto"/>
          </w:divBdr>
        </w:div>
        <w:div w:id="1500345861">
          <w:marLeft w:val="640"/>
          <w:marRight w:val="0"/>
          <w:marTop w:val="0"/>
          <w:marBottom w:val="0"/>
          <w:divBdr>
            <w:top w:val="none" w:sz="0" w:space="0" w:color="auto"/>
            <w:left w:val="none" w:sz="0" w:space="0" w:color="auto"/>
            <w:bottom w:val="none" w:sz="0" w:space="0" w:color="auto"/>
            <w:right w:val="none" w:sz="0" w:space="0" w:color="auto"/>
          </w:divBdr>
        </w:div>
        <w:div w:id="1519387472">
          <w:marLeft w:val="640"/>
          <w:marRight w:val="0"/>
          <w:marTop w:val="0"/>
          <w:marBottom w:val="0"/>
          <w:divBdr>
            <w:top w:val="none" w:sz="0" w:space="0" w:color="auto"/>
            <w:left w:val="none" w:sz="0" w:space="0" w:color="auto"/>
            <w:bottom w:val="none" w:sz="0" w:space="0" w:color="auto"/>
            <w:right w:val="none" w:sz="0" w:space="0" w:color="auto"/>
          </w:divBdr>
        </w:div>
        <w:div w:id="1597326351">
          <w:marLeft w:val="640"/>
          <w:marRight w:val="0"/>
          <w:marTop w:val="0"/>
          <w:marBottom w:val="0"/>
          <w:divBdr>
            <w:top w:val="none" w:sz="0" w:space="0" w:color="auto"/>
            <w:left w:val="none" w:sz="0" w:space="0" w:color="auto"/>
            <w:bottom w:val="none" w:sz="0" w:space="0" w:color="auto"/>
            <w:right w:val="none" w:sz="0" w:space="0" w:color="auto"/>
          </w:divBdr>
        </w:div>
        <w:div w:id="1672029409">
          <w:marLeft w:val="640"/>
          <w:marRight w:val="0"/>
          <w:marTop w:val="0"/>
          <w:marBottom w:val="0"/>
          <w:divBdr>
            <w:top w:val="none" w:sz="0" w:space="0" w:color="auto"/>
            <w:left w:val="none" w:sz="0" w:space="0" w:color="auto"/>
            <w:bottom w:val="none" w:sz="0" w:space="0" w:color="auto"/>
            <w:right w:val="none" w:sz="0" w:space="0" w:color="auto"/>
          </w:divBdr>
        </w:div>
        <w:div w:id="1678530937">
          <w:marLeft w:val="640"/>
          <w:marRight w:val="0"/>
          <w:marTop w:val="0"/>
          <w:marBottom w:val="0"/>
          <w:divBdr>
            <w:top w:val="none" w:sz="0" w:space="0" w:color="auto"/>
            <w:left w:val="none" w:sz="0" w:space="0" w:color="auto"/>
            <w:bottom w:val="none" w:sz="0" w:space="0" w:color="auto"/>
            <w:right w:val="none" w:sz="0" w:space="0" w:color="auto"/>
          </w:divBdr>
        </w:div>
        <w:div w:id="1721632195">
          <w:marLeft w:val="640"/>
          <w:marRight w:val="0"/>
          <w:marTop w:val="0"/>
          <w:marBottom w:val="0"/>
          <w:divBdr>
            <w:top w:val="none" w:sz="0" w:space="0" w:color="auto"/>
            <w:left w:val="none" w:sz="0" w:space="0" w:color="auto"/>
            <w:bottom w:val="none" w:sz="0" w:space="0" w:color="auto"/>
            <w:right w:val="none" w:sz="0" w:space="0" w:color="auto"/>
          </w:divBdr>
        </w:div>
        <w:div w:id="1803188557">
          <w:marLeft w:val="640"/>
          <w:marRight w:val="0"/>
          <w:marTop w:val="0"/>
          <w:marBottom w:val="0"/>
          <w:divBdr>
            <w:top w:val="none" w:sz="0" w:space="0" w:color="auto"/>
            <w:left w:val="none" w:sz="0" w:space="0" w:color="auto"/>
            <w:bottom w:val="none" w:sz="0" w:space="0" w:color="auto"/>
            <w:right w:val="none" w:sz="0" w:space="0" w:color="auto"/>
          </w:divBdr>
        </w:div>
        <w:div w:id="1806661328">
          <w:marLeft w:val="640"/>
          <w:marRight w:val="0"/>
          <w:marTop w:val="0"/>
          <w:marBottom w:val="0"/>
          <w:divBdr>
            <w:top w:val="none" w:sz="0" w:space="0" w:color="auto"/>
            <w:left w:val="none" w:sz="0" w:space="0" w:color="auto"/>
            <w:bottom w:val="none" w:sz="0" w:space="0" w:color="auto"/>
            <w:right w:val="none" w:sz="0" w:space="0" w:color="auto"/>
          </w:divBdr>
        </w:div>
        <w:div w:id="1826358473">
          <w:marLeft w:val="640"/>
          <w:marRight w:val="0"/>
          <w:marTop w:val="0"/>
          <w:marBottom w:val="0"/>
          <w:divBdr>
            <w:top w:val="none" w:sz="0" w:space="0" w:color="auto"/>
            <w:left w:val="none" w:sz="0" w:space="0" w:color="auto"/>
            <w:bottom w:val="none" w:sz="0" w:space="0" w:color="auto"/>
            <w:right w:val="none" w:sz="0" w:space="0" w:color="auto"/>
          </w:divBdr>
        </w:div>
        <w:div w:id="1874074659">
          <w:marLeft w:val="640"/>
          <w:marRight w:val="0"/>
          <w:marTop w:val="0"/>
          <w:marBottom w:val="0"/>
          <w:divBdr>
            <w:top w:val="none" w:sz="0" w:space="0" w:color="auto"/>
            <w:left w:val="none" w:sz="0" w:space="0" w:color="auto"/>
            <w:bottom w:val="none" w:sz="0" w:space="0" w:color="auto"/>
            <w:right w:val="none" w:sz="0" w:space="0" w:color="auto"/>
          </w:divBdr>
        </w:div>
        <w:div w:id="1951400943">
          <w:marLeft w:val="640"/>
          <w:marRight w:val="0"/>
          <w:marTop w:val="0"/>
          <w:marBottom w:val="0"/>
          <w:divBdr>
            <w:top w:val="none" w:sz="0" w:space="0" w:color="auto"/>
            <w:left w:val="none" w:sz="0" w:space="0" w:color="auto"/>
            <w:bottom w:val="none" w:sz="0" w:space="0" w:color="auto"/>
            <w:right w:val="none" w:sz="0" w:space="0" w:color="auto"/>
          </w:divBdr>
        </w:div>
        <w:div w:id="1981494415">
          <w:marLeft w:val="640"/>
          <w:marRight w:val="0"/>
          <w:marTop w:val="0"/>
          <w:marBottom w:val="0"/>
          <w:divBdr>
            <w:top w:val="none" w:sz="0" w:space="0" w:color="auto"/>
            <w:left w:val="none" w:sz="0" w:space="0" w:color="auto"/>
            <w:bottom w:val="none" w:sz="0" w:space="0" w:color="auto"/>
            <w:right w:val="none" w:sz="0" w:space="0" w:color="auto"/>
          </w:divBdr>
        </w:div>
        <w:div w:id="2074696846">
          <w:marLeft w:val="640"/>
          <w:marRight w:val="0"/>
          <w:marTop w:val="0"/>
          <w:marBottom w:val="0"/>
          <w:divBdr>
            <w:top w:val="none" w:sz="0" w:space="0" w:color="auto"/>
            <w:left w:val="none" w:sz="0" w:space="0" w:color="auto"/>
            <w:bottom w:val="none" w:sz="0" w:space="0" w:color="auto"/>
            <w:right w:val="none" w:sz="0" w:space="0" w:color="auto"/>
          </w:divBdr>
        </w:div>
        <w:div w:id="2080399004">
          <w:marLeft w:val="640"/>
          <w:marRight w:val="0"/>
          <w:marTop w:val="0"/>
          <w:marBottom w:val="0"/>
          <w:divBdr>
            <w:top w:val="none" w:sz="0" w:space="0" w:color="auto"/>
            <w:left w:val="none" w:sz="0" w:space="0" w:color="auto"/>
            <w:bottom w:val="none" w:sz="0" w:space="0" w:color="auto"/>
            <w:right w:val="none" w:sz="0" w:space="0" w:color="auto"/>
          </w:divBdr>
        </w:div>
        <w:div w:id="2113240112">
          <w:marLeft w:val="640"/>
          <w:marRight w:val="0"/>
          <w:marTop w:val="0"/>
          <w:marBottom w:val="0"/>
          <w:divBdr>
            <w:top w:val="none" w:sz="0" w:space="0" w:color="auto"/>
            <w:left w:val="none" w:sz="0" w:space="0" w:color="auto"/>
            <w:bottom w:val="none" w:sz="0" w:space="0" w:color="auto"/>
            <w:right w:val="none" w:sz="0" w:space="0" w:color="auto"/>
          </w:divBdr>
        </w:div>
      </w:divsChild>
    </w:div>
    <w:div w:id="731199222">
      <w:bodyDiv w:val="1"/>
      <w:marLeft w:val="0"/>
      <w:marRight w:val="0"/>
      <w:marTop w:val="0"/>
      <w:marBottom w:val="0"/>
      <w:divBdr>
        <w:top w:val="none" w:sz="0" w:space="0" w:color="auto"/>
        <w:left w:val="none" w:sz="0" w:space="0" w:color="auto"/>
        <w:bottom w:val="none" w:sz="0" w:space="0" w:color="auto"/>
        <w:right w:val="none" w:sz="0" w:space="0" w:color="auto"/>
      </w:divBdr>
    </w:div>
    <w:div w:id="764497078">
      <w:bodyDiv w:val="1"/>
      <w:marLeft w:val="0"/>
      <w:marRight w:val="0"/>
      <w:marTop w:val="0"/>
      <w:marBottom w:val="0"/>
      <w:divBdr>
        <w:top w:val="none" w:sz="0" w:space="0" w:color="auto"/>
        <w:left w:val="none" w:sz="0" w:space="0" w:color="auto"/>
        <w:bottom w:val="none" w:sz="0" w:space="0" w:color="auto"/>
        <w:right w:val="none" w:sz="0" w:space="0" w:color="auto"/>
      </w:divBdr>
      <w:divsChild>
        <w:div w:id="1510883">
          <w:marLeft w:val="640"/>
          <w:marRight w:val="0"/>
          <w:marTop w:val="0"/>
          <w:marBottom w:val="0"/>
          <w:divBdr>
            <w:top w:val="none" w:sz="0" w:space="0" w:color="auto"/>
            <w:left w:val="none" w:sz="0" w:space="0" w:color="auto"/>
            <w:bottom w:val="none" w:sz="0" w:space="0" w:color="auto"/>
            <w:right w:val="none" w:sz="0" w:space="0" w:color="auto"/>
          </w:divBdr>
        </w:div>
        <w:div w:id="9916633">
          <w:marLeft w:val="640"/>
          <w:marRight w:val="0"/>
          <w:marTop w:val="0"/>
          <w:marBottom w:val="0"/>
          <w:divBdr>
            <w:top w:val="none" w:sz="0" w:space="0" w:color="auto"/>
            <w:left w:val="none" w:sz="0" w:space="0" w:color="auto"/>
            <w:bottom w:val="none" w:sz="0" w:space="0" w:color="auto"/>
            <w:right w:val="none" w:sz="0" w:space="0" w:color="auto"/>
          </w:divBdr>
        </w:div>
        <w:div w:id="14161627">
          <w:marLeft w:val="640"/>
          <w:marRight w:val="0"/>
          <w:marTop w:val="0"/>
          <w:marBottom w:val="0"/>
          <w:divBdr>
            <w:top w:val="none" w:sz="0" w:space="0" w:color="auto"/>
            <w:left w:val="none" w:sz="0" w:space="0" w:color="auto"/>
            <w:bottom w:val="none" w:sz="0" w:space="0" w:color="auto"/>
            <w:right w:val="none" w:sz="0" w:space="0" w:color="auto"/>
          </w:divBdr>
        </w:div>
        <w:div w:id="29111174">
          <w:marLeft w:val="640"/>
          <w:marRight w:val="0"/>
          <w:marTop w:val="0"/>
          <w:marBottom w:val="0"/>
          <w:divBdr>
            <w:top w:val="none" w:sz="0" w:space="0" w:color="auto"/>
            <w:left w:val="none" w:sz="0" w:space="0" w:color="auto"/>
            <w:bottom w:val="none" w:sz="0" w:space="0" w:color="auto"/>
            <w:right w:val="none" w:sz="0" w:space="0" w:color="auto"/>
          </w:divBdr>
        </w:div>
        <w:div w:id="72162871">
          <w:marLeft w:val="640"/>
          <w:marRight w:val="0"/>
          <w:marTop w:val="0"/>
          <w:marBottom w:val="0"/>
          <w:divBdr>
            <w:top w:val="none" w:sz="0" w:space="0" w:color="auto"/>
            <w:left w:val="none" w:sz="0" w:space="0" w:color="auto"/>
            <w:bottom w:val="none" w:sz="0" w:space="0" w:color="auto"/>
            <w:right w:val="none" w:sz="0" w:space="0" w:color="auto"/>
          </w:divBdr>
        </w:div>
        <w:div w:id="85730774">
          <w:marLeft w:val="640"/>
          <w:marRight w:val="0"/>
          <w:marTop w:val="0"/>
          <w:marBottom w:val="0"/>
          <w:divBdr>
            <w:top w:val="none" w:sz="0" w:space="0" w:color="auto"/>
            <w:left w:val="none" w:sz="0" w:space="0" w:color="auto"/>
            <w:bottom w:val="none" w:sz="0" w:space="0" w:color="auto"/>
            <w:right w:val="none" w:sz="0" w:space="0" w:color="auto"/>
          </w:divBdr>
        </w:div>
        <w:div w:id="153643156">
          <w:marLeft w:val="640"/>
          <w:marRight w:val="0"/>
          <w:marTop w:val="0"/>
          <w:marBottom w:val="0"/>
          <w:divBdr>
            <w:top w:val="none" w:sz="0" w:space="0" w:color="auto"/>
            <w:left w:val="none" w:sz="0" w:space="0" w:color="auto"/>
            <w:bottom w:val="none" w:sz="0" w:space="0" w:color="auto"/>
            <w:right w:val="none" w:sz="0" w:space="0" w:color="auto"/>
          </w:divBdr>
        </w:div>
        <w:div w:id="163979845">
          <w:marLeft w:val="640"/>
          <w:marRight w:val="0"/>
          <w:marTop w:val="0"/>
          <w:marBottom w:val="0"/>
          <w:divBdr>
            <w:top w:val="none" w:sz="0" w:space="0" w:color="auto"/>
            <w:left w:val="none" w:sz="0" w:space="0" w:color="auto"/>
            <w:bottom w:val="none" w:sz="0" w:space="0" w:color="auto"/>
            <w:right w:val="none" w:sz="0" w:space="0" w:color="auto"/>
          </w:divBdr>
        </w:div>
        <w:div w:id="203521479">
          <w:marLeft w:val="640"/>
          <w:marRight w:val="0"/>
          <w:marTop w:val="0"/>
          <w:marBottom w:val="0"/>
          <w:divBdr>
            <w:top w:val="none" w:sz="0" w:space="0" w:color="auto"/>
            <w:left w:val="none" w:sz="0" w:space="0" w:color="auto"/>
            <w:bottom w:val="none" w:sz="0" w:space="0" w:color="auto"/>
            <w:right w:val="none" w:sz="0" w:space="0" w:color="auto"/>
          </w:divBdr>
        </w:div>
        <w:div w:id="295567525">
          <w:marLeft w:val="640"/>
          <w:marRight w:val="0"/>
          <w:marTop w:val="0"/>
          <w:marBottom w:val="0"/>
          <w:divBdr>
            <w:top w:val="none" w:sz="0" w:space="0" w:color="auto"/>
            <w:left w:val="none" w:sz="0" w:space="0" w:color="auto"/>
            <w:bottom w:val="none" w:sz="0" w:space="0" w:color="auto"/>
            <w:right w:val="none" w:sz="0" w:space="0" w:color="auto"/>
          </w:divBdr>
        </w:div>
        <w:div w:id="443698960">
          <w:marLeft w:val="640"/>
          <w:marRight w:val="0"/>
          <w:marTop w:val="0"/>
          <w:marBottom w:val="0"/>
          <w:divBdr>
            <w:top w:val="none" w:sz="0" w:space="0" w:color="auto"/>
            <w:left w:val="none" w:sz="0" w:space="0" w:color="auto"/>
            <w:bottom w:val="none" w:sz="0" w:space="0" w:color="auto"/>
            <w:right w:val="none" w:sz="0" w:space="0" w:color="auto"/>
          </w:divBdr>
        </w:div>
        <w:div w:id="443765923">
          <w:marLeft w:val="640"/>
          <w:marRight w:val="0"/>
          <w:marTop w:val="0"/>
          <w:marBottom w:val="0"/>
          <w:divBdr>
            <w:top w:val="none" w:sz="0" w:space="0" w:color="auto"/>
            <w:left w:val="none" w:sz="0" w:space="0" w:color="auto"/>
            <w:bottom w:val="none" w:sz="0" w:space="0" w:color="auto"/>
            <w:right w:val="none" w:sz="0" w:space="0" w:color="auto"/>
          </w:divBdr>
        </w:div>
        <w:div w:id="444081979">
          <w:marLeft w:val="640"/>
          <w:marRight w:val="0"/>
          <w:marTop w:val="0"/>
          <w:marBottom w:val="0"/>
          <w:divBdr>
            <w:top w:val="none" w:sz="0" w:space="0" w:color="auto"/>
            <w:left w:val="none" w:sz="0" w:space="0" w:color="auto"/>
            <w:bottom w:val="none" w:sz="0" w:space="0" w:color="auto"/>
            <w:right w:val="none" w:sz="0" w:space="0" w:color="auto"/>
          </w:divBdr>
        </w:div>
        <w:div w:id="469444259">
          <w:marLeft w:val="640"/>
          <w:marRight w:val="0"/>
          <w:marTop w:val="0"/>
          <w:marBottom w:val="0"/>
          <w:divBdr>
            <w:top w:val="none" w:sz="0" w:space="0" w:color="auto"/>
            <w:left w:val="none" w:sz="0" w:space="0" w:color="auto"/>
            <w:bottom w:val="none" w:sz="0" w:space="0" w:color="auto"/>
            <w:right w:val="none" w:sz="0" w:space="0" w:color="auto"/>
          </w:divBdr>
        </w:div>
        <w:div w:id="527331294">
          <w:marLeft w:val="640"/>
          <w:marRight w:val="0"/>
          <w:marTop w:val="0"/>
          <w:marBottom w:val="0"/>
          <w:divBdr>
            <w:top w:val="none" w:sz="0" w:space="0" w:color="auto"/>
            <w:left w:val="none" w:sz="0" w:space="0" w:color="auto"/>
            <w:bottom w:val="none" w:sz="0" w:space="0" w:color="auto"/>
            <w:right w:val="none" w:sz="0" w:space="0" w:color="auto"/>
          </w:divBdr>
        </w:div>
        <w:div w:id="550650540">
          <w:marLeft w:val="640"/>
          <w:marRight w:val="0"/>
          <w:marTop w:val="0"/>
          <w:marBottom w:val="0"/>
          <w:divBdr>
            <w:top w:val="none" w:sz="0" w:space="0" w:color="auto"/>
            <w:left w:val="none" w:sz="0" w:space="0" w:color="auto"/>
            <w:bottom w:val="none" w:sz="0" w:space="0" w:color="auto"/>
            <w:right w:val="none" w:sz="0" w:space="0" w:color="auto"/>
          </w:divBdr>
        </w:div>
        <w:div w:id="553002541">
          <w:marLeft w:val="640"/>
          <w:marRight w:val="0"/>
          <w:marTop w:val="0"/>
          <w:marBottom w:val="0"/>
          <w:divBdr>
            <w:top w:val="none" w:sz="0" w:space="0" w:color="auto"/>
            <w:left w:val="none" w:sz="0" w:space="0" w:color="auto"/>
            <w:bottom w:val="none" w:sz="0" w:space="0" w:color="auto"/>
            <w:right w:val="none" w:sz="0" w:space="0" w:color="auto"/>
          </w:divBdr>
        </w:div>
        <w:div w:id="555162495">
          <w:marLeft w:val="640"/>
          <w:marRight w:val="0"/>
          <w:marTop w:val="0"/>
          <w:marBottom w:val="0"/>
          <w:divBdr>
            <w:top w:val="none" w:sz="0" w:space="0" w:color="auto"/>
            <w:left w:val="none" w:sz="0" w:space="0" w:color="auto"/>
            <w:bottom w:val="none" w:sz="0" w:space="0" w:color="auto"/>
            <w:right w:val="none" w:sz="0" w:space="0" w:color="auto"/>
          </w:divBdr>
        </w:div>
        <w:div w:id="559243202">
          <w:marLeft w:val="640"/>
          <w:marRight w:val="0"/>
          <w:marTop w:val="0"/>
          <w:marBottom w:val="0"/>
          <w:divBdr>
            <w:top w:val="none" w:sz="0" w:space="0" w:color="auto"/>
            <w:left w:val="none" w:sz="0" w:space="0" w:color="auto"/>
            <w:bottom w:val="none" w:sz="0" w:space="0" w:color="auto"/>
            <w:right w:val="none" w:sz="0" w:space="0" w:color="auto"/>
          </w:divBdr>
        </w:div>
        <w:div w:id="582497884">
          <w:marLeft w:val="640"/>
          <w:marRight w:val="0"/>
          <w:marTop w:val="0"/>
          <w:marBottom w:val="0"/>
          <w:divBdr>
            <w:top w:val="none" w:sz="0" w:space="0" w:color="auto"/>
            <w:left w:val="none" w:sz="0" w:space="0" w:color="auto"/>
            <w:bottom w:val="none" w:sz="0" w:space="0" w:color="auto"/>
            <w:right w:val="none" w:sz="0" w:space="0" w:color="auto"/>
          </w:divBdr>
        </w:div>
        <w:div w:id="722019188">
          <w:marLeft w:val="640"/>
          <w:marRight w:val="0"/>
          <w:marTop w:val="0"/>
          <w:marBottom w:val="0"/>
          <w:divBdr>
            <w:top w:val="none" w:sz="0" w:space="0" w:color="auto"/>
            <w:left w:val="none" w:sz="0" w:space="0" w:color="auto"/>
            <w:bottom w:val="none" w:sz="0" w:space="0" w:color="auto"/>
            <w:right w:val="none" w:sz="0" w:space="0" w:color="auto"/>
          </w:divBdr>
        </w:div>
        <w:div w:id="744836922">
          <w:marLeft w:val="640"/>
          <w:marRight w:val="0"/>
          <w:marTop w:val="0"/>
          <w:marBottom w:val="0"/>
          <w:divBdr>
            <w:top w:val="none" w:sz="0" w:space="0" w:color="auto"/>
            <w:left w:val="none" w:sz="0" w:space="0" w:color="auto"/>
            <w:bottom w:val="none" w:sz="0" w:space="0" w:color="auto"/>
            <w:right w:val="none" w:sz="0" w:space="0" w:color="auto"/>
          </w:divBdr>
        </w:div>
        <w:div w:id="776172680">
          <w:marLeft w:val="640"/>
          <w:marRight w:val="0"/>
          <w:marTop w:val="0"/>
          <w:marBottom w:val="0"/>
          <w:divBdr>
            <w:top w:val="none" w:sz="0" w:space="0" w:color="auto"/>
            <w:left w:val="none" w:sz="0" w:space="0" w:color="auto"/>
            <w:bottom w:val="none" w:sz="0" w:space="0" w:color="auto"/>
            <w:right w:val="none" w:sz="0" w:space="0" w:color="auto"/>
          </w:divBdr>
        </w:div>
        <w:div w:id="786775843">
          <w:marLeft w:val="640"/>
          <w:marRight w:val="0"/>
          <w:marTop w:val="0"/>
          <w:marBottom w:val="0"/>
          <w:divBdr>
            <w:top w:val="none" w:sz="0" w:space="0" w:color="auto"/>
            <w:left w:val="none" w:sz="0" w:space="0" w:color="auto"/>
            <w:bottom w:val="none" w:sz="0" w:space="0" w:color="auto"/>
            <w:right w:val="none" w:sz="0" w:space="0" w:color="auto"/>
          </w:divBdr>
        </w:div>
        <w:div w:id="828325633">
          <w:marLeft w:val="640"/>
          <w:marRight w:val="0"/>
          <w:marTop w:val="0"/>
          <w:marBottom w:val="0"/>
          <w:divBdr>
            <w:top w:val="none" w:sz="0" w:space="0" w:color="auto"/>
            <w:left w:val="none" w:sz="0" w:space="0" w:color="auto"/>
            <w:bottom w:val="none" w:sz="0" w:space="0" w:color="auto"/>
            <w:right w:val="none" w:sz="0" w:space="0" w:color="auto"/>
          </w:divBdr>
        </w:div>
        <w:div w:id="839270945">
          <w:marLeft w:val="640"/>
          <w:marRight w:val="0"/>
          <w:marTop w:val="0"/>
          <w:marBottom w:val="0"/>
          <w:divBdr>
            <w:top w:val="none" w:sz="0" w:space="0" w:color="auto"/>
            <w:left w:val="none" w:sz="0" w:space="0" w:color="auto"/>
            <w:bottom w:val="none" w:sz="0" w:space="0" w:color="auto"/>
            <w:right w:val="none" w:sz="0" w:space="0" w:color="auto"/>
          </w:divBdr>
        </w:div>
        <w:div w:id="948119165">
          <w:marLeft w:val="640"/>
          <w:marRight w:val="0"/>
          <w:marTop w:val="0"/>
          <w:marBottom w:val="0"/>
          <w:divBdr>
            <w:top w:val="none" w:sz="0" w:space="0" w:color="auto"/>
            <w:left w:val="none" w:sz="0" w:space="0" w:color="auto"/>
            <w:bottom w:val="none" w:sz="0" w:space="0" w:color="auto"/>
            <w:right w:val="none" w:sz="0" w:space="0" w:color="auto"/>
          </w:divBdr>
        </w:div>
        <w:div w:id="958802109">
          <w:marLeft w:val="640"/>
          <w:marRight w:val="0"/>
          <w:marTop w:val="0"/>
          <w:marBottom w:val="0"/>
          <w:divBdr>
            <w:top w:val="none" w:sz="0" w:space="0" w:color="auto"/>
            <w:left w:val="none" w:sz="0" w:space="0" w:color="auto"/>
            <w:bottom w:val="none" w:sz="0" w:space="0" w:color="auto"/>
            <w:right w:val="none" w:sz="0" w:space="0" w:color="auto"/>
          </w:divBdr>
        </w:div>
        <w:div w:id="1026175740">
          <w:marLeft w:val="640"/>
          <w:marRight w:val="0"/>
          <w:marTop w:val="0"/>
          <w:marBottom w:val="0"/>
          <w:divBdr>
            <w:top w:val="none" w:sz="0" w:space="0" w:color="auto"/>
            <w:left w:val="none" w:sz="0" w:space="0" w:color="auto"/>
            <w:bottom w:val="none" w:sz="0" w:space="0" w:color="auto"/>
            <w:right w:val="none" w:sz="0" w:space="0" w:color="auto"/>
          </w:divBdr>
        </w:div>
        <w:div w:id="1038042299">
          <w:marLeft w:val="640"/>
          <w:marRight w:val="0"/>
          <w:marTop w:val="0"/>
          <w:marBottom w:val="0"/>
          <w:divBdr>
            <w:top w:val="none" w:sz="0" w:space="0" w:color="auto"/>
            <w:left w:val="none" w:sz="0" w:space="0" w:color="auto"/>
            <w:bottom w:val="none" w:sz="0" w:space="0" w:color="auto"/>
            <w:right w:val="none" w:sz="0" w:space="0" w:color="auto"/>
          </w:divBdr>
        </w:div>
        <w:div w:id="1055813277">
          <w:marLeft w:val="640"/>
          <w:marRight w:val="0"/>
          <w:marTop w:val="0"/>
          <w:marBottom w:val="0"/>
          <w:divBdr>
            <w:top w:val="none" w:sz="0" w:space="0" w:color="auto"/>
            <w:left w:val="none" w:sz="0" w:space="0" w:color="auto"/>
            <w:bottom w:val="none" w:sz="0" w:space="0" w:color="auto"/>
            <w:right w:val="none" w:sz="0" w:space="0" w:color="auto"/>
          </w:divBdr>
        </w:div>
        <w:div w:id="1066143133">
          <w:marLeft w:val="640"/>
          <w:marRight w:val="0"/>
          <w:marTop w:val="0"/>
          <w:marBottom w:val="0"/>
          <w:divBdr>
            <w:top w:val="none" w:sz="0" w:space="0" w:color="auto"/>
            <w:left w:val="none" w:sz="0" w:space="0" w:color="auto"/>
            <w:bottom w:val="none" w:sz="0" w:space="0" w:color="auto"/>
            <w:right w:val="none" w:sz="0" w:space="0" w:color="auto"/>
          </w:divBdr>
        </w:div>
        <w:div w:id="1074399233">
          <w:marLeft w:val="640"/>
          <w:marRight w:val="0"/>
          <w:marTop w:val="0"/>
          <w:marBottom w:val="0"/>
          <w:divBdr>
            <w:top w:val="none" w:sz="0" w:space="0" w:color="auto"/>
            <w:left w:val="none" w:sz="0" w:space="0" w:color="auto"/>
            <w:bottom w:val="none" w:sz="0" w:space="0" w:color="auto"/>
            <w:right w:val="none" w:sz="0" w:space="0" w:color="auto"/>
          </w:divBdr>
        </w:div>
        <w:div w:id="1095176512">
          <w:marLeft w:val="640"/>
          <w:marRight w:val="0"/>
          <w:marTop w:val="0"/>
          <w:marBottom w:val="0"/>
          <w:divBdr>
            <w:top w:val="none" w:sz="0" w:space="0" w:color="auto"/>
            <w:left w:val="none" w:sz="0" w:space="0" w:color="auto"/>
            <w:bottom w:val="none" w:sz="0" w:space="0" w:color="auto"/>
            <w:right w:val="none" w:sz="0" w:space="0" w:color="auto"/>
          </w:divBdr>
        </w:div>
        <w:div w:id="1109817989">
          <w:marLeft w:val="640"/>
          <w:marRight w:val="0"/>
          <w:marTop w:val="0"/>
          <w:marBottom w:val="0"/>
          <w:divBdr>
            <w:top w:val="none" w:sz="0" w:space="0" w:color="auto"/>
            <w:left w:val="none" w:sz="0" w:space="0" w:color="auto"/>
            <w:bottom w:val="none" w:sz="0" w:space="0" w:color="auto"/>
            <w:right w:val="none" w:sz="0" w:space="0" w:color="auto"/>
          </w:divBdr>
        </w:div>
        <w:div w:id="1313751722">
          <w:marLeft w:val="640"/>
          <w:marRight w:val="0"/>
          <w:marTop w:val="0"/>
          <w:marBottom w:val="0"/>
          <w:divBdr>
            <w:top w:val="none" w:sz="0" w:space="0" w:color="auto"/>
            <w:left w:val="none" w:sz="0" w:space="0" w:color="auto"/>
            <w:bottom w:val="none" w:sz="0" w:space="0" w:color="auto"/>
            <w:right w:val="none" w:sz="0" w:space="0" w:color="auto"/>
          </w:divBdr>
        </w:div>
        <w:div w:id="1345745579">
          <w:marLeft w:val="640"/>
          <w:marRight w:val="0"/>
          <w:marTop w:val="0"/>
          <w:marBottom w:val="0"/>
          <w:divBdr>
            <w:top w:val="none" w:sz="0" w:space="0" w:color="auto"/>
            <w:left w:val="none" w:sz="0" w:space="0" w:color="auto"/>
            <w:bottom w:val="none" w:sz="0" w:space="0" w:color="auto"/>
            <w:right w:val="none" w:sz="0" w:space="0" w:color="auto"/>
          </w:divBdr>
        </w:div>
        <w:div w:id="1359622334">
          <w:marLeft w:val="640"/>
          <w:marRight w:val="0"/>
          <w:marTop w:val="0"/>
          <w:marBottom w:val="0"/>
          <w:divBdr>
            <w:top w:val="none" w:sz="0" w:space="0" w:color="auto"/>
            <w:left w:val="none" w:sz="0" w:space="0" w:color="auto"/>
            <w:bottom w:val="none" w:sz="0" w:space="0" w:color="auto"/>
            <w:right w:val="none" w:sz="0" w:space="0" w:color="auto"/>
          </w:divBdr>
        </w:div>
        <w:div w:id="1364331638">
          <w:marLeft w:val="640"/>
          <w:marRight w:val="0"/>
          <w:marTop w:val="0"/>
          <w:marBottom w:val="0"/>
          <w:divBdr>
            <w:top w:val="none" w:sz="0" w:space="0" w:color="auto"/>
            <w:left w:val="none" w:sz="0" w:space="0" w:color="auto"/>
            <w:bottom w:val="none" w:sz="0" w:space="0" w:color="auto"/>
            <w:right w:val="none" w:sz="0" w:space="0" w:color="auto"/>
          </w:divBdr>
        </w:div>
        <w:div w:id="1399088900">
          <w:marLeft w:val="640"/>
          <w:marRight w:val="0"/>
          <w:marTop w:val="0"/>
          <w:marBottom w:val="0"/>
          <w:divBdr>
            <w:top w:val="none" w:sz="0" w:space="0" w:color="auto"/>
            <w:left w:val="none" w:sz="0" w:space="0" w:color="auto"/>
            <w:bottom w:val="none" w:sz="0" w:space="0" w:color="auto"/>
            <w:right w:val="none" w:sz="0" w:space="0" w:color="auto"/>
          </w:divBdr>
        </w:div>
        <w:div w:id="1449079050">
          <w:marLeft w:val="640"/>
          <w:marRight w:val="0"/>
          <w:marTop w:val="0"/>
          <w:marBottom w:val="0"/>
          <w:divBdr>
            <w:top w:val="none" w:sz="0" w:space="0" w:color="auto"/>
            <w:left w:val="none" w:sz="0" w:space="0" w:color="auto"/>
            <w:bottom w:val="none" w:sz="0" w:space="0" w:color="auto"/>
            <w:right w:val="none" w:sz="0" w:space="0" w:color="auto"/>
          </w:divBdr>
        </w:div>
        <w:div w:id="1620337174">
          <w:marLeft w:val="640"/>
          <w:marRight w:val="0"/>
          <w:marTop w:val="0"/>
          <w:marBottom w:val="0"/>
          <w:divBdr>
            <w:top w:val="none" w:sz="0" w:space="0" w:color="auto"/>
            <w:left w:val="none" w:sz="0" w:space="0" w:color="auto"/>
            <w:bottom w:val="none" w:sz="0" w:space="0" w:color="auto"/>
            <w:right w:val="none" w:sz="0" w:space="0" w:color="auto"/>
          </w:divBdr>
        </w:div>
        <w:div w:id="1648506847">
          <w:marLeft w:val="640"/>
          <w:marRight w:val="0"/>
          <w:marTop w:val="0"/>
          <w:marBottom w:val="0"/>
          <w:divBdr>
            <w:top w:val="none" w:sz="0" w:space="0" w:color="auto"/>
            <w:left w:val="none" w:sz="0" w:space="0" w:color="auto"/>
            <w:bottom w:val="none" w:sz="0" w:space="0" w:color="auto"/>
            <w:right w:val="none" w:sz="0" w:space="0" w:color="auto"/>
          </w:divBdr>
        </w:div>
        <w:div w:id="1688286533">
          <w:marLeft w:val="640"/>
          <w:marRight w:val="0"/>
          <w:marTop w:val="0"/>
          <w:marBottom w:val="0"/>
          <w:divBdr>
            <w:top w:val="none" w:sz="0" w:space="0" w:color="auto"/>
            <w:left w:val="none" w:sz="0" w:space="0" w:color="auto"/>
            <w:bottom w:val="none" w:sz="0" w:space="0" w:color="auto"/>
            <w:right w:val="none" w:sz="0" w:space="0" w:color="auto"/>
          </w:divBdr>
        </w:div>
        <w:div w:id="1750232777">
          <w:marLeft w:val="640"/>
          <w:marRight w:val="0"/>
          <w:marTop w:val="0"/>
          <w:marBottom w:val="0"/>
          <w:divBdr>
            <w:top w:val="none" w:sz="0" w:space="0" w:color="auto"/>
            <w:left w:val="none" w:sz="0" w:space="0" w:color="auto"/>
            <w:bottom w:val="none" w:sz="0" w:space="0" w:color="auto"/>
            <w:right w:val="none" w:sz="0" w:space="0" w:color="auto"/>
          </w:divBdr>
        </w:div>
        <w:div w:id="1780447016">
          <w:marLeft w:val="640"/>
          <w:marRight w:val="0"/>
          <w:marTop w:val="0"/>
          <w:marBottom w:val="0"/>
          <w:divBdr>
            <w:top w:val="none" w:sz="0" w:space="0" w:color="auto"/>
            <w:left w:val="none" w:sz="0" w:space="0" w:color="auto"/>
            <w:bottom w:val="none" w:sz="0" w:space="0" w:color="auto"/>
            <w:right w:val="none" w:sz="0" w:space="0" w:color="auto"/>
          </w:divBdr>
        </w:div>
        <w:div w:id="1787387415">
          <w:marLeft w:val="640"/>
          <w:marRight w:val="0"/>
          <w:marTop w:val="0"/>
          <w:marBottom w:val="0"/>
          <w:divBdr>
            <w:top w:val="none" w:sz="0" w:space="0" w:color="auto"/>
            <w:left w:val="none" w:sz="0" w:space="0" w:color="auto"/>
            <w:bottom w:val="none" w:sz="0" w:space="0" w:color="auto"/>
            <w:right w:val="none" w:sz="0" w:space="0" w:color="auto"/>
          </w:divBdr>
        </w:div>
        <w:div w:id="1798185228">
          <w:marLeft w:val="640"/>
          <w:marRight w:val="0"/>
          <w:marTop w:val="0"/>
          <w:marBottom w:val="0"/>
          <w:divBdr>
            <w:top w:val="none" w:sz="0" w:space="0" w:color="auto"/>
            <w:left w:val="none" w:sz="0" w:space="0" w:color="auto"/>
            <w:bottom w:val="none" w:sz="0" w:space="0" w:color="auto"/>
            <w:right w:val="none" w:sz="0" w:space="0" w:color="auto"/>
          </w:divBdr>
        </w:div>
        <w:div w:id="1870101425">
          <w:marLeft w:val="640"/>
          <w:marRight w:val="0"/>
          <w:marTop w:val="0"/>
          <w:marBottom w:val="0"/>
          <w:divBdr>
            <w:top w:val="none" w:sz="0" w:space="0" w:color="auto"/>
            <w:left w:val="none" w:sz="0" w:space="0" w:color="auto"/>
            <w:bottom w:val="none" w:sz="0" w:space="0" w:color="auto"/>
            <w:right w:val="none" w:sz="0" w:space="0" w:color="auto"/>
          </w:divBdr>
        </w:div>
        <w:div w:id="1884513886">
          <w:marLeft w:val="640"/>
          <w:marRight w:val="0"/>
          <w:marTop w:val="0"/>
          <w:marBottom w:val="0"/>
          <w:divBdr>
            <w:top w:val="none" w:sz="0" w:space="0" w:color="auto"/>
            <w:left w:val="none" w:sz="0" w:space="0" w:color="auto"/>
            <w:bottom w:val="none" w:sz="0" w:space="0" w:color="auto"/>
            <w:right w:val="none" w:sz="0" w:space="0" w:color="auto"/>
          </w:divBdr>
        </w:div>
        <w:div w:id="1885869836">
          <w:marLeft w:val="640"/>
          <w:marRight w:val="0"/>
          <w:marTop w:val="0"/>
          <w:marBottom w:val="0"/>
          <w:divBdr>
            <w:top w:val="none" w:sz="0" w:space="0" w:color="auto"/>
            <w:left w:val="none" w:sz="0" w:space="0" w:color="auto"/>
            <w:bottom w:val="none" w:sz="0" w:space="0" w:color="auto"/>
            <w:right w:val="none" w:sz="0" w:space="0" w:color="auto"/>
          </w:divBdr>
        </w:div>
        <w:div w:id="1888489562">
          <w:marLeft w:val="640"/>
          <w:marRight w:val="0"/>
          <w:marTop w:val="0"/>
          <w:marBottom w:val="0"/>
          <w:divBdr>
            <w:top w:val="none" w:sz="0" w:space="0" w:color="auto"/>
            <w:left w:val="none" w:sz="0" w:space="0" w:color="auto"/>
            <w:bottom w:val="none" w:sz="0" w:space="0" w:color="auto"/>
            <w:right w:val="none" w:sz="0" w:space="0" w:color="auto"/>
          </w:divBdr>
        </w:div>
        <w:div w:id="2061396334">
          <w:marLeft w:val="640"/>
          <w:marRight w:val="0"/>
          <w:marTop w:val="0"/>
          <w:marBottom w:val="0"/>
          <w:divBdr>
            <w:top w:val="none" w:sz="0" w:space="0" w:color="auto"/>
            <w:left w:val="none" w:sz="0" w:space="0" w:color="auto"/>
            <w:bottom w:val="none" w:sz="0" w:space="0" w:color="auto"/>
            <w:right w:val="none" w:sz="0" w:space="0" w:color="auto"/>
          </w:divBdr>
        </w:div>
        <w:div w:id="2072075290">
          <w:marLeft w:val="640"/>
          <w:marRight w:val="0"/>
          <w:marTop w:val="0"/>
          <w:marBottom w:val="0"/>
          <w:divBdr>
            <w:top w:val="none" w:sz="0" w:space="0" w:color="auto"/>
            <w:left w:val="none" w:sz="0" w:space="0" w:color="auto"/>
            <w:bottom w:val="none" w:sz="0" w:space="0" w:color="auto"/>
            <w:right w:val="none" w:sz="0" w:space="0" w:color="auto"/>
          </w:divBdr>
        </w:div>
        <w:div w:id="2081177016">
          <w:marLeft w:val="640"/>
          <w:marRight w:val="0"/>
          <w:marTop w:val="0"/>
          <w:marBottom w:val="0"/>
          <w:divBdr>
            <w:top w:val="none" w:sz="0" w:space="0" w:color="auto"/>
            <w:left w:val="none" w:sz="0" w:space="0" w:color="auto"/>
            <w:bottom w:val="none" w:sz="0" w:space="0" w:color="auto"/>
            <w:right w:val="none" w:sz="0" w:space="0" w:color="auto"/>
          </w:divBdr>
        </w:div>
        <w:div w:id="2122796553">
          <w:marLeft w:val="640"/>
          <w:marRight w:val="0"/>
          <w:marTop w:val="0"/>
          <w:marBottom w:val="0"/>
          <w:divBdr>
            <w:top w:val="none" w:sz="0" w:space="0" w:color="auto"/>
            <w:left w:val="none" w:sz="0" w:space="0" w:color="auto"/>
            <w:bottom w:val="none" w:sz="0" w:space="0" w:color="auto"/>
            <w:right w:val="none" w:sz="0" w:space="0" w:color="auto"/>
          </w:divBdr>
        </w:div>
        <w:div w:id="2127699895">
          <w:marLeft w:val="640"/>
          <w:marRight w:val="0"/>
          <w:marTop w:val="0"/>
          <w:marBottom w:val="0"/>
          <w:divBdr>
            <w:top w:val="none" w:sz="0" w:space="0" w:color="auto"/>
            <w:left w:val="none" w:sz="0" w:space="0" w:color="auto"/>
            <w:bottom w:val="none" w:sz="0" w:space="0" w:color="auto"/>
            <w:right w:val="none" w:sz="0" w:space="0" w:color="auto"/>
          </w:divBdr>
        </w:div>
      </w:divsChild>
    </w:div>
    <w:div w:id="829829451">
      <w:bodyDiv w:val="1"/>
      <w:marLeft w:val="0"/>
      <w:marRight w:val="0"/>
      <w:marTop w:val="0"/>
      <w:marBottom w:val="0"/>
      <w:divBdr>
        <w:top w:val="none" w:sz="0" w:space="0" w:color="auto"/>
        <w:left w:val="none" w:sz="0" w:space="0" w:color="auto"/>
        <w:bottom w:val="none" w:sz="0" w:space="0" w:color="auto"/>
        <w:right w:val="none" w:sz="0" w:space="0" w:color="auto"/>
      </w:divBdr>
      <w:divsChild>
        <w:div w:id="24065428">
          <w:marLeft w:val="640"/>
          <w:marRight w:val="0"/>
          <w:marTop w:val="0"/>
          <w:marBottom w:val="0"/>
          <w:divBdr>
            <w:top w:val="none" w:sz="0" w:space="0" w:color="auto"/>
            <w:left w:val="none" w:sz="0" w:space="0" w:color="auto"/>
            <w:bottom w:val="none" w:sz="0" w:space="0" w:color="auto"/>
            <w:right w:val="none" w:sz="0" w:space="0" w:color="auto"/>
          </w:divBdr>
        </w:div>
        <w:div w:id="46414554">
          <w:marLeft w:val="640"/>
          <w:marRight w:val="0"/>
          <w:marTop w:val="0"/>
          <w:marBottom w:val="0"/>
          <w:divBdr>
            <w:top w:val="none" w:sz="0" w:space="0" w:color="auto"/>
            <w:left w:val="none" w:sz="0" w:space="0" w:color="auto"/>
            <w:bottom w:val="none" w:sz="0" w:space="0" w:color="auto"/>
            <w:right w:val="none" w:sz="0" w:space="0" w:color="auto"/>
          </w:divBdr>
        </w:div>
        <w:div w:id="67503850">
          <w:marLeft w:val="640"/>
          <w:marRight w:val="0"/>
          <w:marTop w:val="0"/>
          <w:marBottom w:val="0"/>
          <w:divBdr>
            <w:top w:val="none" w:sz="0" w:space="0" w:color="auto"/>
            <w:left w:val="none" w:sz="0" w:space="0" w:color="auto"/>
            <w:bottom w:val="none" w:sz="0" w:space="0" w:color="auto"/>
            <w:right w:val="none" w:sz="0" w:space="0" w:color="auto"/>
          </w:divBdr>
        </w:div>
        <w:div w:id="89130579">
          <w:marLeft w:val="640"/>
          <w:marRight w:val="0"/>
          <w:marTop w:val="0"/>
          <w:marBottom w:val="0"/>
          <w:divBdr>
            <w:top w:val="none" w:sz="0" w:space="0" w:color="auto"/>
            <w:left w:val="none" w:sz="0" w:space="0" w:color="auto"/>
            <w:bottom w:val="none" w:sz="0" w:space="0" w:color="auto"/>
            <w:right w:val="none" w:sz="0" w:space="0" w:color="auto"/>
          </w:divBdr>
        </w:div>
        <w:div w:id="109054373">
          <w:marLeft w:val="640"/>
          <w:marRight w:val="0"/>
          <w:marTop w:val="0"/>
          <w:marBottom w:val="0"/>
          <w:divBdr>
            <w:top w:val="none" w:sz="0" w:space="0" w:color="auto"/>
            <w:left w:val="none" w:sz="0" w:space="0" w:color="auto"/>
            <w:bottom w:val="none" w:sz="0" w:space="0" w:color="auto"/>
            <w:right w:val="none" w:sz="0" w:space="0" w:color="auto"/>
          </w:divBdr>
        </w:div>
        <w:div w:id="139076573">
          <w:marLeft w:val="640"/>
          <w:marRight w:val="0"/>
          <w:marTop w:val="0"/>
          <w:marBottom w:val="0"/>
          <w:divBdr>
            <w:top w:val="none" w:sz="0" w:space="0" w:color="auto"/>
            <w:left w:val="none" w:sz="0" w:space="0" w:color="auto"/>
            <w:bottom w:val="none" w:sz="0" w:space="0" w:color="auto"/>
            <w:right w:val="none" w:sz="0" w:space="0" w:color="auto"/>
          </w:divBdr>
        </w:div>
        <w:div w:id="145441390">
          <w:marLeft w:val="640"/>
          <w:marRight w:val="0"/>
          <w:marTop w:val="0"/>
          <w:marBottom w:val="0"/>
          <w:divBdr>
            <w:top w:val="none" w:sz="0" w:space="0" w:color="auto"/>
            <w:left w:val="none" w:sz="0" w:space="0" w:color="auto"/>
            <w:bottom w:val="none" w:sz="0" w:space="0" w:color="auto"/>
            <w:right w:val="none" w:sz="0" w:space="0" w:color="auto"/>
          </w:divBdr>
        </w:div>
        <w:div w:id="145901293">
          <w:marLeft w:val="640"/>
          <w:marRight w:val="0"/>
          <w:marTop w:val="0"/>
          <w:marBottom w:val="0"/>
          <w:divBdr>
            <w:top w:val="none" w:sz="0" w:space="0" w:color="auto"/>
            <w:left w:val="none" w:sz="0" w:space="0" w:color="auto"/>
            <w:bottom w:val="none" w:sz="0" w:space="0" w:color="auto"/>
            <w:right w:val="none" w:sz="0" w:space="0" w:color="auto"/>
          </w:divBdr>
        </w:div>
        <w:div w:id="277611676">
          <w:marLeft w:val="640"/>
          <w:marRight w:val="0"/>
          <w:marTop w:val="0"/>
          <w:marBottom w:val="0"/>
          <w:divBdr>
            <w:top w:val="none" w:sz="0" w:space="0" w:color="auto"/>
            <w:left w:val="none" w:sz="0" w:space="0" w:color="auto"/>
            <w:bottom w:val="none" w:sz="0" w:space="0" w:color="auto"/>
            <w:right w:val="none" w:sz="0" w:space="0" w:color="auto"/>
          </w:divBdr>
        </w:div>
        <w:div w:id="394011143">
          <w:marLeft w:val="640"/>
          <w:marRight w:val="0"/>
          <w:marTop w:val="0"/>
          <w:marBottom w:val="0"/>
          <w:divBdr>
            <w:top w:val="none" w:sz="0" w:space="0" w:color="auto"/>
            <w:left w:val="none" w:sz="0" w:space="0" w:color="auto"/>
            <w:bottom w:val="none" w:sz="0" w:space="0" w:color="auto"/>
            <w:right w:val="none" w:sz="0" w:space="0" w:color="auto"/>
          </w:divBdr>
        </w:div>
        <w:div w:id="478419472">
          <w:marLeft w:val="640"/>
          <w:marRight w:val="0"/>
          <w:marTop w:val="0"/>
          <w:marBottom w:val="0"/>
          <w:divBdr>
            <w:top w:val="none" w:sz="0" w:space="0" w:color="auto"/>
            <w:left w:val="none" w:sz="0" w:space="0" w:color="auto"/>
            <w:bottom w:val="none" w:sz="0" w:space="0" w:color="auto"/>
            <w:right w:val="none" w:sz="0" w:space="0" w:color="auto"/>
          </w:divBdr>
        </w:div>
        <w:div w:id="500245535">
          <w:marLeft w:val="640"/>
          <w:marRight w:val="0"/>
          <w:marTop w:val="0"/>
          <w:marBottom w:val="0"/>
          <w:divBdr>
            <w:top w:val="none" w:sz="0" w:space="0" w:color="auto"/>
            <w:left w:val="none" w:sz="0" w:space="0" w:color="auto"/>
            <w:bottom w:val="none" w:sz="0" w:space="0" w:color="auto"/>
            <w:right w:val="none" w:sz="0" w:space="0" w:color="auto"/>
          </w:divBdr>
        </w:div>
        <w:div w:id="531040505">
          <w:marLeft w:val="640"/>
          <w:marRight w:val="0"/>
          <w:marTop w:val="0"/>
          <w:marBottom w:val="0"/>
          <w:divBdr>
            <w:top w:val="none" w:sz="0" w:space="0" w:color="auto"/>
            <w:left w:val="none" w:sz="0" w:space="0" w:color="auto"/>
            <w:bottom w:val="none" w:sz="0" w:space="0" w:color="auto"/>
            <w:right w:val="none" w:sz="0" w:space="0" w:color="auto"/>
          </w:divBdr>
        </w:div>
        <w:div w:id="713889546">
          <w:marLeft w:val="640"/>
          <w:marRight w:val="0"/>
          <w:marTop w:val="0"/>
          <w:marBottom w:val="0"/>
          <w:divBdr>
            <w:top w:val="none" w:sz="0" w:space="0" w:color="auto"/>
            <w:left w:val="none" w:sz="0" w:space="0" w:color="auto"/>
            <w:bottom w:val="none" w:sz="0" w:space="0" w:color="auto"/>
            <w:right w:val="none" w:sz="0" w:space="0" w:color="auto"/>
          </w:divBdr>
        </w:div>
        <w:div w:id="765076322">
          <w:marLeft w:val="640"/>
          <w:marRight w:val="0"/>
          <w:marTop w:val="0"/>
          <w:marBottom w:val="0"/>
          <w:divBdr>
            <w:top w:val="none" w:sz="0" w:space="0" w:color="auto"/>
            <w:left w:val="none" w:sz="0" w:space="0" w:color="auto"/>
            <w:bottom w:val="none" w:sz="0" w:space="0" w:color="auto"/>
            <w:right w:val="none" w:sz="0" w:space="0" w:color="auto"/>
          </w:divBdr>
        </w:div>
        <w:div w:id="773600305">
          <w:marLeft w:val="640"/>
          <w:marRight w:val="0"/>
          <w:marTop w:val="0"/>
          <w:marBottom w:val="0"/>
          <w:divBdr>
            <w:top w:val="none" w:sz="0" w:space="0" w:color="auto"/>
            <w:left w:val="none" w:sz="0" w:space="0" w:color="auto"/>
            <w:bottom w:val="none" w:sz="0" w:space="0" w:color="auto"/>
            <w:right w:val="none" w:sz="0" w:space="0" w:color="auto"/>
          </w:divBdr>
        </w:div>
        <w:div w:id="829373700">
          <w:marLeft w:val="640"/>
          <w:marRight w:val="0"/>
          <w:marTop w:val="0"/>
          <w:marBottom w:val="0"/>
          <w:divBdr>
            <w:top w:val="none" w:sz="0" w:space="0" w:color="auto"/>
            <w:left w:val="none" w:sz="0" w:space="0" w:color="auto"/>
            <w:bottom w:val="none" w:sz="0" w:space="0" w:color="auto"/>
            <w:right w:val="none" w:sz="0" w:space="0" w:color="auto"/>
          </w:divBdr>
        </w:div>
        <w:div w:id="873201896">
          <w:marLeft w:val="640"/>
          <w:marRight w:val="0"/>
          <w:marTop w:val="0"/>
          <w:marBottom w:val="0"/>
          <w:divBdr>
            <w:top w:val="none" w:sz="0" w:space="0" w:color="auto"/>
            <w:left w:val="none" w:sz="0" w:space="0" w:color="auto"/>
            <w:bottom w:val="none" w:sz="0" w:space="0" w:color="auto"/>
            <w:right w:val="none" w:sz="0" w:space="0" w:color="auto"/>
          </w:divBdr>
        </w:div>
        <w:div w:id="927881790">
          <w:marLeft w:val="640"/>
          <w:marRight w:val="0"/>
          <w:marTop w:val="0"/>
          <w:marBottom w:val="0"/>
          <w:divBdr>
            <w:top w:val="none" w:sz="0" w:space="0" w:color="auto"/>
            <w:left w:val="none" w:sz="0" w:space="0" w:color="auto"/>
            <w:bottom w:val="none" w:sz="0" w:space="0" w:color="auto"/>
            <w:right w:val="none" w:sz="0" w:space="0" w:color="auto"/>
          </w:divBdr>
        </w:div>
        <w:div w:id="936408601">
          <w:marLeft w:val="640"/>
          <w:marRight w:val="0"/>
          <w:marTop w:val="0"/>
          <w:marBottom w:val="0"/>
          <w:divBdr>
            <w:top w:val="none" w:sz="0" w:space="0" w:color="auto"/>
            <w:left w:val="none" w:sz="0" w:space="0" w:color="auto"/>
            <w:bottom w:val="none" w:sz="0" w:space="0" w:color="auto"/>
            <w:right w:val="none" w:sz="0" w:space="0" w:color="auto"/>
          </w:divBdr>
        </w:div>
        <w:div w:id="973020347">
          <w:marLeft w:val="640"/>
          <w:marRight w:val="0"/>
          <w:marTop w:val="0"/>
          <w:marBottom w:val="0"/>
          <w:divBdr>
            <w:top w:val="none" w:sz="0" w:space="0" w:color="auto"/>
            <w:left w:val="none" w:sz="0" w:space="0" w:color="auto"/>
            <w:bottom w:val="none" w:sz="0" w:space="0" w:color="auto"/>
            <w:right w:val="none" w:sz="0" w:space="0" w:color="auto"/>
          </w:divBdr>
        </w:div>
        <w:div w:id="1018658064">
          <w:marLeft w:val="640"/>
          <w:marRight w:val="0"/>
          <w:marTop w:val="0"/>
          <w:marBottom w:val="0"/>
          <w:divBdr>
            <w:top w:val="none" w:sz="0" w:space="0" w:color="auto"/>
            <w:left w:val="none" w:sz="0" w:space="0" w:color="auto"/>
            <w:bottom w:val="none" w:sz="0" w:space="0" w:color="auto"/>
            <w:right w:val="none" w:sz="0" w:space="0" w:color="auto"/>
          </w:divBdr>
        </w:div>
        <w:div w:id="1054281231">
          <w:marLeft w:val="640"/>
          <w:marRight w:val="0"/>
          <w:marTop w:val="0"/>
          <w:marBottom w:val="0"/>
          <w:divBdr>
            <w:top w:val="none" w:sz="0" w:space="0" w:color="auto"/>
            <w:left w:val="none" w:sz="0" w:space="0" w:color="auto"/>
            <w:bottom w:val="none" w:sz="0" w:space="0" w:color="auto"/>
            <w:right w:val="none" w:sz="0" w:space="0" w:color="auto"/>
          </w:divBdr>
        </w:div>
        <w:div w:id="1153063673">
          <w:marLeft w:val="640"/>
          <w:marRight w:val="0"/>
          <w:marTop w:val="0"/>
          <w:marBottom w:val="0"/>
          <w:divBdr>
            <w:top w:val="none" w:sz="0" w:space="0" w:color="auto"/>
            <w:left w:val="none" w:sz="0" w:space="0" w:color="auto"/>
            <w:bottom w:val="none" w:sz="0" w:space="0" w:color="auto"/>
            <w:right w:val="none" w:sz="0" w:space="0" w:color="auto"/>
          </w:divBdr>
        </w:div>
        <w:div w:id="1184906921">
          <w:marLeft w:val="640"/>
          <w:marRight w:val="0"/>
          <w:marTop w:val="0"/>
          <w:marBottom w:val="0"/>
          <w:divBdr>
            <w:top w:val="none" w:sz="0" w:space="0" w:color="auto"/>
            <w:left w:val="none" w:sz="0" w:space="0" w:color="auto"/>
            <w:bottom w:val="none" w:sz="0" w:space="0" w:color="auto"/>
            <w:right w:val="none" w:sz="0" w:space="0" w:color="auto"/>
          </w:divBdr>
        </w:div>
        <w:div w:id="1211501810">
          <w:marLeft w:val="640"/>
          <w:marRight w:val="0"/>
          <w:marTop w:val="0"/>
          <w:marBottom w:val="0"/>
          <w:divBdr>
            <w:top w:val="none" w:sz="0" w:space="0" w:color="auto"/>
            <w:left w:val="none" w:sz="0" w:space="0" w:color="auto"/>
            <w:bottom w:val="none" w:sz="0" w:space="0" w:color="auto"/>
            <w:right w:val="none" w:sz="0" w:space="0" w:color="auto"/>
          </w:divBdr>
        </w:div>
        <w:div w:id="1269197578">
          <w:marLeft w:val="640"/>
          <w:marRight w:val="0"/>
          <w:marTop w:val="0"/>
          <w:marBottom w:val="0"/>
          <w:divBdr>
            <w:top w:val="none" w:sz="0" w:space="0" w:color="auto"/>
            <w:left w:val="none" w:sz="0" w:space="0" w:color="auto"/>
            <w:bottom w:val="none" w:sz="0" w:space="0" w:color="auto"/>
            <w:right w:val="none" w:sz="0" w:space="0" w:color="auto"/>
          </w:divBdr>
        </w:div>
        <w:div w:id="1305892154">
          <w:marLeft w:val="640"/>
          <w:marRight w:val="0"/>
          <w:marTop w:val="0"/>
          <w:marBottom w:val="0"/>
          <w:divBdr>
            <w:top w:val="none" w:sz="0" w:space="0" w:color="auto"/>
            <w:left w:val="none" w:sz="0" w:space="0" w:color="auto"/>
            <w:bottom w:val="none" w:sz="0" w:space="0" w:color="auto"/>
            <w:right w:val="none" w:sz="0" w:space="0" w:color="auto"/>
          </w:divBdr>
        </w:div>
        <w:div w:id="1325665832">
          <w:marLeft w:val="640"/>
          <w:marRight w:val="0"/>
          <w:marTop w:val="0"/>
          <w:marBottom w:val="0"/>
          <w:divBdr>
            <w:top w:val="none" w:sz="0" w:space="0" w:color="auto"/>
            <w:left w:val="none" w:sz="0" w:space="0" w:color="auto"/>
            <w:bottom w:val="none" w:sz="0" w:space="0" w:color="auto"/>
            <w:right w:val="none" w:sz="0" w:space="0" w:color="auto"/>
          </w:divBdr>
        </w:div>
        <w:div w:id="1347252425">
          <w:marLeft w:val="640"/>
          <w:marRight w:val="0"/>
          <w:marTop w:val="0"/>
          <w:marBottom w:val="0"/>
          <w:divBdr>
            <w:top w:val="none" w:sz="0" w:space="0" w:color="auto"/>
            <w:left w:val="none" w:sz="0" w:space="0" w:color="auto"/>
            <w:bottom w:val="none" w:sz="0" w:space="0" w:color="auto"/>
            <w:right w:val="none" w:sz="0" w:space="0" w:color="auto"/>
          </w:divBdr>
        </w:div>
        <w:div w:id="1365522970">
          <w:marLeft w:val="640"/>
          <w:marRight w:val="0"/>
          <w:marTop w:val="0"/>
          <w:marBottom w:val="0"/>
          <w:divBdr>
            <w:top w:val="none" w:sz="0" w:space="0" w:color="auto"/>
            <w:left w:val="none" w:sz="0" w:space="0" w:color="auto"/>
            <w:bottom w:val="none" w:sz="0" w:space="0" w:color="auto"/>
            <w:right w:val="none" w:sz="0" w:space="0" w:color="auto"/>
          </w:divBdr>
        </w:div>
        <w:div w:id="1384064442">
          <w:marLeft w:val="640"/>
          <w:marRight w:val="0"/>
          <w:marTop w:val="0"/>
          <w:marBottom w:val="0"/>
          <w:divBdr>
            <w:top w:val="none" w:sz="0" w:space="0" w:color="auto"/>
            <w:left w:val="none" w:sz="0" w:space="0" w:color="auto"/>
            <w:bottom w:val="none" w:sz="0" w:space="0" w:color="auto"/>
            <w:right w:val="none" w:sz="0" w:space="0" w:color="auto"/>
          </w:divBdr>
        </w:div>
        <w:div w:id="1451632145">
          <w:marLeft w:val="640"/>
          <w:marRight w:val="0"/>
          <w:marTop w:val="0"/>
          <w:marBottom w:val="0"/>
          <w:divBdr>
            <w:top w:val="none" w:sz="0" w:space="0" w:color="auto"/>
            <w:left w:val="none" w:sz="0" w:space="0" w:color="auto"/>
            <w:bottom w:val="none" w:sz="0" w:space="0" w:color="auto"/>
            <w:right w:val="none" w:sz="0" w:space="0" w:color="auto"/>
          </w:divBdr>
        </w:div>
        <w:div w:id="1496649188">
          <w:marLeft w:val="640"/>
          <w:marRight w:val="0"/>
          <w:marTop w:val="0"/>
          <w:marBottom w:val="0"/>
          <w:divBdr>
            <w:top w:val="none" w:sz="0" w:space="0" w:color="auto"/>
            <w:left w:val="none" w:sz="0" w:space="0" w:color="auto"/>
            <w:bottom w:val="none" w:sz="0" w:space="0" w:color="auto"/>
            <w:right w:val="none" w:sz="0" w:space="0" w:color="auto"/>
          </w:divBdr>
        </w:div>
        <w:div w:id="1534272235">
          <w:marLeft w:val="640"/>
          <w:marRight w:val="0"/>
          <w:marTop w:val="0"/>
          <w:marBottom w:val="0"/>
          <w:divBdr>
            <w:top w:val="none" w:sz="0" w:space="0" w:color="auto"/>
            <w:left w:val="none" w:sz="0" w:space="0" w:color="auto"/>
            <w:bottom w:val="none" w:sz="0" w:space="0" w:color="auto"/>
            <w:right w:val="none" w:sz="0" w:space="0" w:color="auto"/>
          </w:divBdr>
        </w:div>
        <w:div w:id="1560896281">
          <w:marLeft w:val="640"/>
          <w:marRight w:val="0"/>
          <w:marTop w:val="0"/>
          <w:marBottom w:val="0"/>
          <w:divBdr>
            <w:top w:val="none" w:sz="0" w:space="0" w:color="auto"/>
            <w:left w:val="none" w:sz="0" w:space="0" w:color="auto"/>
            <w:bottom w:val="none" w:sz="0" w:space="0" w:color="auto"/>
            <w:right w:val="none" w:sz="0" w:space="0" w:color="auto"/>
          </w:divBdr>
        </w:div>
        <w:div w:id="1616058816">
          <w:marLeft w:val="640"/>
          <w:marRight w:val="0"/>
          <w:marTop w:val="0"/>
          <w:marBottom w:val="0"/>
          <w:divBdr>
            <w:top w:val="none" w:sz="0" w:space="0" w:color="auto"/>
            <w:left w:val="none" w:sz="0" w:space="0" w:color="auto"/>
            <w:bottom w:val="none" w:sz="0" w:space="0" w:color="auto"/>
            <w:right w:val="none" w:sz="0" w:space="0" w:color="auto"/>
          </w:divBdr>
        </w:div>
        <w:div w:id="1673025950">
          <w:marLeft w:val="640"/>
          <w:marRight w:val="0"/>
          <w:marTop w:val="0"/>
          <w:marBottom w:val="0"/>
          <w:divBdr>
            <w:top w:val="none" w:sz="0" w:space="0" w:color="auto"/>
            <w:left w:val="none" w:sz="0" w:space="0" w:color="auto"/>
            <w:bottom w:val="none" w:sz="0" w:space="0" w:color="auto"/>
            <w:right w:val="none" w:sz="0" w:space="0" w:color="auto"/>
          </w:divBdr>
        </w:div>
        <w:div w:id="1709405094">
          <w:marLeft w:val="640"/>
          <w:marRight w:val="0"/>
          <w:marTop w:val="0"/>
          <w:marBottom w:val="0"/>
          <w:divBdr>
            <w:top w:val="none" w:sz="0" w:space="0" w:color="auto"/>
            <w:left w:val="none" w:sz="0" w:space="0" w:color="auto"/>
            <w:bottom w:val="none" w:sz="0" w:space="0" w:color="auto"/>
            <w:right w:val="none" w:sz="0" w:space="0" w:color="auto"/>
          </w:divBdr>
        </w:div>
        <w:div w:id="1712027692">
          <w:marLeft w:val="640"/>
          <w:marRight w:val="0"/>
          <w:marTop w:val="0"/>
          <w:marBottom w:val="0"/>
          <w:divBdr>
            <w:top w:val="none" w:sz="0" w:space="0" w:color="auto"/>
            <w:left w:val="none" w:sz="0" w:space="0" w:color="auto"/>
            <w:bottom w:val="none" w:sz="0" w:space="0" w:color="auto"/>
            <w:right w:val="none" w:sz="0" w:space="0" w:color="auto"/>
          </w:divBdr>
        </w:div>
        <w:div w:id="1719166264">
          <w:marLeft w:val="640"/>
          <w:marRight w:val="0"/>
          <w:marTop w:val="0"/>
          <w:marBottom w:val="0"/>
          <w:divBdr>
            <w:top w:val="none" w:sz="0" w:space="0" w:color="auto"/>
            <w:left w:val="none" w:sz="0" w:space="0" w:color="auto"/>
            <w:bottom w:val="none" w:sz="0" w:space="0" w:color="auto"/>
            <w:right w:val="none" w:sz="0" w:space="0" w:color="auto"/>
          </w:divBdr>
        </w:div>
        <w:div w:id="1736590599">
          <w:marLeft w:val="640"/>
          <w:marRight w:val="0"/>
          <w:marTop w:val="0"/>
          <w:marBottom w:val="0"/>
          <w:divBdr>
            <w:top w:val="none" w:sz="0" w:space="0" w:color="auto"/>
            <w:left w:val="none" w:sz="0" w:space="0" w:color="auto"/>
            <w:bottom w:val="none" w:sz="0" w:space="0" w:color="auto"/>
            <w:right w:val="none" w:sz="0" w:space="0" w:color="auto"/>
          </w:divBdr>
        </w:div>
        <w:div w:id="1751075892">
          <w:marLeft w:val="640"/>
          <w:marRight w:val="0"/>
          <w:marTop w:val="0"/>
          <w:marBottom w:val="0"/>
          <w:divBdr>
            <w:top w:val="none" w:sz="0" w:space="0" w:color="auto"/>
            <w:left w:val="none" w:sz="0" w:space="0" w:color="auto"/>
            <w:bottom w:val="none" w:sz="0" w:space="0" w:color="auto"/>
            <w:right w:val="none" w:sz="0" w:space="0" w:color="auto"/>
          </w:divBdr>
        </w:div>
        <w:div w:id="1762331750">
          <w:marLeft w:val="640"/>
          <w:marRight w:val="0"/>
          <w:marTop w:val="0"/>
          <w:marBottom w:val="0"/>
          <w:divBdr>
            <w:top w:val="none" w:sz="0" w:space="0" w:color="auto"/>
            <w:left w:val="none" w:sz="0" w:space="0" w:color="auto"/>
            <w:bottom w:val="none" w:sz="0" w:space="0" w:color="auto"/>
            <w:right w:val="none" w:sz="0" w:space="0" w:color="auto"/>
          </w:divBdr>
        </w:div>
        <w:div w:id="1769881987">
          <w:marLeft w:val="640"/>
          <w:marRight w:val="0"/>
          <w:marTop w:val="0"/>
          <w:marBottom w:val="0"/>
          <w:divBdr>
            <w:top w:val="none" w:sz="0" w:space="0" w:color="auto"/>
            <w:left w:val="none" w:sz="0" w:space="0" w:color="auto"/>
            <w:bottom w:val="none" w:sz="0" w:space="0" w:color="auto"/>
            <w:right w:val="none" w:sz="0" w:space="0" w:color="auto"/>
          </w:divBdr>
        </w:div>
        <w:div w:id="1775129479">
          <w:marLeft w:val="640"/>
          <w:marRight w:val="0"/>
          <w:marTop w:val="0"/>
          <w:marBottom w:val="0"/>
          <w:divBdr>
            <w:top w:val="none" w:sz="0" w:space="0" w:color="auto"/>
            <w:left w:val="none" w:sz="0" w:space="0" w:color="auto"/>
            <w:bottom w:val="none" w:sz="0" w:space="0" w:color="auto"/>
            <w:right w:val="none" w:sz="0" w:space="0" w:color="auto"/>
          </w:divBdr>
        </w:div>
        <w:div w:id="1785807428">
          <w:marLeft w:val="640"/>
          <w:marRight w:val="0"/>
          <w:marTop w:val="0"/>
          <w:marBottom w:val="0"/>
          <w:divBdr>
            <w:top w:val="none" w:sz="0" w:space="0" w:color="auto"/>
            <w:left w:val="none" w:sz="0" w:space="0" w:color="auto"/>
            <w:bottom w:val="none" w:sz="0" w:space="0" w:color="auto"/>
            <w:right w:val="none" w:sz="0" w:space="0" w:color="auto"/>
          </w:divBdr>
        </w:div>
        <w:div w:id="1838643394">
          <w:marLeft w:val="640"/>
          <w:marRight w:val="0"/>
          <w:marTop w:val="0"/>
          <w:marBottom w:val="0"/>
          <w:divBdr>
            <w:top w:val="none" w:sz="0" w:space="0" w:color="auto"/>
            <w:left w:val="none" w:sz="0" w:space="0" w:color="auto"/>
            <w:bottom w:val="none" w:sz="0" w:space="0" w:color="auto"/>
            <w:right w:val="none" w:sz="0" w:space="0" w:color="auto"/>
          </w:divBdr>
        </w:div>
        <w:div w:id="1879706792">
          <w:marLeft w:val="640"/>
          <w:marRight w:val="0"/>
          <w:marTop w:val="0"/>
          <w:marBottom w:val="0"/>
          <w:divBdr>
            <w:top w:val="none" w:sz="0" w:space="0" w:color="auto"/>
            <w:left w:val="none" w:sz="0" w:space="0" w:color="auto"/>
            <w:bottom w:val="none" w:sz="0" w:space="0" w:color="auto"/>
            <w:right w:val="none" w:sz="0" w:space="0" w:color="auto"/>
          </w:divBdr>
        </w:div>
        <w:div w:id="1880118982">
          <w:marLeft w:val="640"/>
          <w:marRight w:val="0"/>
          <w:marTop w:val="0"/>
          <w:marBottom w:val="0"/>
          <w:divBdr>
            <w:top w:val="none" w:sz="0" w:space="0" w:color="auto"/>
            <w:left w:val="none" w:sz="0" w:space="0" w:color="auto"/>
            <w:bottom w:val="none" w:sz="0" w:space="0" w:color="auto"/>
            <w:right w:val="none" w:sz="0" w:space="0" w:color="auto"/>
          </w:divBdr>
        </w:div>
        <w:div w:id="1884173728">
          <w:marLeft w:val="640"/>
          <w:marRight w:val="0"/>
          <w:marTop w:val="0"/>
          <w:marBottom w:val="0"/>
          <w:divBdr>
            <w:top w:val="none" w:sz="0" w:space="0" w:color="auto"/>
            <w:left w:val="none" w:sz="0" w:space="0" w:color="auto"/>
            <w:bottom w:val="none" w:sz="0" w:space="0" w:color="auto"/>
            <w:right w:val="none" w:sz="0" w:space="0" w:color="auto"/>
          </w:divBdr>
        </w:div>
        <w:div w:id="1939171880">
          <w:marLeft w:val="640"/>
          <w:marRight w:val="0"/>
          <w:marTop w:val="0"/>
          <w:marBottom w:val="0"/>
          <w:divBdr>
            <w:top w:val="none" w:sz="0" w:space="0" w:color="auto"/>
            <w:left w:val="none" w:sz="0" w:space="0" w:color="auto"/>
            <w:bottom w:val="none" w:sz="0" w:space="0" w:color="auto"/>
            <w:right w:val="none" w:sz="0" w:space="0" w:color="auto"/>
          </w:divBdr>
        </w:div>
        <w:div w:id="1953509148">
          <w:marLeft w:val="640"/>
          <w:marRight w:val="0"/>
          <w:marTop w:val="0"/>
          <w:marBottom w:val="0"/>
          <w:divBdr>
            <w:top w:val="none" w:sz="0" w:space="0" w:color="auto"/>
            <w:left w:val="none" w:sz="0" w:space="0" w:color="auto"/>
            <w:bottom w:val="none" w:sz="0" w:space="0" w:color="auto"/>
            <w:right w:val="none" w:sz="0" w:space="0" w:color="auto"/>
          </w:divBdr>
        </w:div>
        <w:div w:id="1992517800">
          <w:marLeft w:val="640"/>
          <w:marRight w:val="0"/>
          <w:marTop w:val="0"/>
          <w:marBottom w:val="0"/>
          <w:divBdr>
            <w:top w:val="none" w:sz="0" w:space="0" w:color="auto"/>
            <w:left w:val="none" w:sz="0" w:space="0" w:color="auto"/>
            <w:bottom w:val="none" w:sz="0" w:space="0" w:color="auto"/>
            <w:right w:val="none" w:sz="0" w:space="0" w:color="auto"/>
          </w:divBdr>
        </w:div>
        <w:div w:id="2005933182">
          <w:marLeft w:val="640"/>
          <w:marRight w:val="0"/>
          <w:marTop w:val="0"/>
          <w:marBottom w:val="0"/>
          <w:divBdr>
            <w:top w:val="none" w:sz="0" w:space="0" w:color="auto"/>
            <w:left w:val="none" w:sz="0" w:space="0" w:color="auto"/>
            <w:bottom w:val="none" w:sz="0" w:space="0" w:color="auto"/>
            <w:right w:val="none" w:sz="0" w:space="0" w:color="auto"/>
          </w:divBdr>
        </w:div>
        <w:div w:id="2017877391">
          <w:marLeft w:val="640"/>
          <w:marRight w:val="0"/>
          <w:marTop w:val="0"/>
          <w:marBottom w:val="0"/>
          <w:divBdr>
            <w:top w:val="none" w:sz="0" w:space="0" w:color="auto"/>
            <w:left w:val="none" w:sz="0" w:space="0" w:color="auto"/>
            <w:bottom w:val="none" w:sz="0" w:space="0" w:color="auto"/>
            <w:right w:val="none" w:sz="0" w:space="0" w:color="auto"/>
          </w:divBdr>
        </w:div>
        <w:div w:id="2019193723">
          <w:marLeft w:val="640"/>
          <w:marRight w:val="0"/>
          <w:marTop w:val="0"/>
          <w:marBottom w:val="0"/>
          <w:divBdr>
            <w:top w:val="none" w:sz="0" w:space="0" w:color="auto"/>
            <w:left w:val="none" w:sz="0" w:space="0" w:color="auto"/>
            <w:bottom w:val="none" w:sz="0" w:space="0" w:color="auto"/>
            <w:right w:val="none" w:sz="0" w:space="0" w:color="auto"/>
          </w:divBdr>
        </w:div>
        <w:div w:id="2032337135">
          <w:marLeft w:val="640"/>
          <w:marRight w:val="0"/>
          <w:marTop w:val="0"/>
          <w:marBottom w:val="0"/>
          <w:divBdr>
            <w:top w:val="none" w:sz="0" w:space="0" w:color="auto"/>
            <w:left w:val="none" w:sz="0" w:space="0" w:color="auto"/>
            <w:bottom w:val="none" w:sz="0" w:space="0" w:color="auto"/>
            <w:right w:val="none" w:sz="0" w:space="0" w:color="auto"/>
          </w:divBdr>
        </w:div>
        <w:div w:id="2037196432">
          <w:marLeft w:val="640"/>
          <w:marRight w:val="0"/>
          <w:marTop w:val="0"/>
          <w:marBottom w:val="0"/>
          <w:divBdr>
            <w:top w:val="none" w:sz="0" w:space="0" w:color="auto"/>
            <w:left w:val="none" w:sz="0" w:space="0" w:color="auto"/>
            <w:bottom w:val="none" w:sz="0" w:space="0" w:color="auto"/>
            <w:right w:val="none" w:sz="0" w:space="0" w:color="auto"/>
          </w:divBdr>
        </w:div>
        <w:div w:id="2055036988">
          <w:marLeft w:val="640"/>
          <w:marRight w:val="0"/>
          <w:marTop w:val="0"/>
          <w:marBottom w:val="0"/>
          <w:divBdr>
            <w:top w:val="none" w:sz="0" w:space="0" w:color="auto"/>
            <w:left w:val="none" w:sz="0" w:space="0" w:color="auto"/>
            <w:bottom w:val="none" w:sz="0" w:space="0" w:color="auto"/>
            <w:right w:val="none" w:sz="0" w:space="0" w:color="auto"/>
          </w:divBdr>
        </w:div>
        <w:div w:id="2102489587">
          <w:marLeft w:val="640"/>
          <w:marRight w:val="0"/>
          <w:marTop w:val="0"/>
          <w:marBottom w:val="0"/>
          <w:divBdr>
            <w:top w:val="none" w:sz="0" w:space="0" w:color="auto"/>
            <w:left w:val="none" w:sz="0" w:space="0" w:color="auto"/>
            <w:bottom w:val="none" w:sz="0" w:space="0" w:color="auto"/>
            <w:right w:val="none" w:sz="0" w:space="0" w:color="auto"/>
          </w:divBdr>
        </w:div>
        <w:div w:id="2129421784">
          <w:marLeft w:val="640"/>
          <w:marRight w:val="0"/>
          <w:marTop w:val="0"/>
          <w:marBottom w:val="0"/>
          <w:divBdr>
            <w:top w:val="none" w:sz="0" w:space="0" w:color="auto"/>
            <w:left w:val="none" w:sz="0" w:space="0" w:color="auto"/>
            <w:bottom w:val="none" w:sz="0" w:space="0" w:color="auto"/>
            <w:right w:val="none" w:sz="0" w:space="0" w:color="auto"/>
          </w:divBdr>
        </w:div>
      </w:divsChild>
    </w:div>
    <w:div w:id="831600726">
      <w:bodyDiv w:val="1"/>
      <w:marLeft w:val="0"/>
      <w:marRight w:val="0"/>
      <w:marTop w:val="0"/>
      <w:marBottom w:val="0"/>
      <w:divBdr>
        <w:top w:val="none" w:sz="0" w:space="0" w:color="auto"/>
        <w:left w:val="none" w:sz="0" w:space="0" w:color="auto"/>
        <w:bottom w:val="none" w:sz="0" w:space="0" w:color="auto"/>
        <w:right w:val="none" w:sz="0" w:space="0" w:color="auto"/>
      </w:divBdr>
      <w:divsChild>
        <w:div w:id="28578657">
          <w:marLeft w:val="640"/>
          <w:marRight w:val="0"/>
          <w:marTop w:val="0"/>
          <w:marBottom w:val="0"/>
          <w:divBdr>
            <w:top w:val="none" w:sz="0" w:space="0" w:color="auto"/>
            <w:left w:val="none" w:sz="0" w:space="0" w:color="auto"/>
            <w:bottom w:val="none" w:sz="0" w:space="0" w:color="auto"/>
            <w:right w:val="none" w:sz="0" w:space="0" w:color="auto"/>
          </w:divBdr>
        </w:div>
        <w:div w:id="39717550">
          <w:marLeft w:val="640"/>
          <w:marRight w:val="0"/>
          <w:marTop w:val="0"/>
          <w:marBottom w:val="0"/>
          <w:divBdr>
            <w:top w:val="none" w:sz="0" w:space="0" w:color="auto"/>
            <w:left w:val="none" w:sz="0" w:space="0" w:color="auto"/>
            <w:bottom w:val="none" w:sz="0" w:space="0" w:color="auto"/>
            <w:right w:val="none" w:sz="0" w:space="0" w:color="auto"/>
          </w:divBdr>
        </w:div>
        <w:div w:id="39940503">
          <w:marLeft w:val="640"/>
          <w:marRight w:val="0"/>
          <w:marTop w:val="0"/>
          <w:marBottom w:val="0"/>
          <w:divBdr>
            <w:top w:val="none" w:sz="0" w:space="0" w:color="auto"/>
            <w:left w:val="none" w:sz="0" w:space="0" w:color="auto"/>
            <w:bottom w:val="none" w:sz="0" w:space="0" w:color="auto"/>
            <w:right w:val="none" w:sz="0" w:space="0" w:color="auto"/>
          </w:divBdr>
        </w:div>
        <w:div w:id="102575591">
          <w:marLeft w:val="640"/>
          <w:marRight w:val="0"/>
          <w:marTop w:val="0"/>
          <w:marBottom w:val="0"/>
          <w:divBdr>
            <w:top w:val="none" w:sz="0" w:space="0" w:color="auto"/>
            <w:left w:val="none" w:sz="0" w:space="0" w:color="auto"/>
            <w:bottom w:val="none" w:sz="0" w:space="0" w:color="auto"/>
            <w:right w:val="none" w:sz="0" w:space="0" w:color="auto"/>
          </w:divBdr>
        </w:div>
        <w:div w:id="180165993">
          <w:marLeft w:val="640"/>
          <w:marRight w:val="0"/>
          <w:marTop w:val="0"/>
          <w:marBottom w:val="0"/>
          <w:divBdr>
            <w:top w:val="none" w:sz="0" w:space="0" w:color="auto"/>
            <w:left w:val="none" w:sz="0" w:space="0" w:color="auto"/>
            <w:bottom w:val="none" w:sz="0" w:space="0" w:color="auto"/>
            <w:right w:val="none" w:sz="0" w:space="0" w:color="auto"/>
          </w:divBdr>
        </w:div>
        <w:div w:id="218441357">
          <w:marLeft w:val="640"/>
          <w:marRight w:val="0"/>
          <w:marTop w:val="0"/>
          <w:marBottom w:val="0"/>
          <w:divBdr>
            <w:top w:val="none" w:sz="0" w:space="0" w:color="auto"/>
            <w:left w:val="none" w:sz="0" w:space="0" w:color="auto"/>
            <w:bottom w:val="none" w:sz="0" w:space="0" w:color="auto"/>
            <w:right w:val="none" w:sz="0" w:space="0" w:color="auto"/>
          </w:divBdr>
        </w:div>
        <w:div w:id="239561418">
          <w:marLeft w:val="640"/>
          <w:marRight w:val="0"/>
          <w:marTop w:val="0"/>
          <w:marBottom w:val="0"/>
          <w:divBdr>
            <w:top w:val="none" w:sz="0" w:space="0" w:color="auto"/>
            <w:left w:val="none" w:sz="0" w:space="0" w:color="auto"/>
            <w:bottom w:val="none" w:sz="0" w:space="0" w:color="auto"/>
            <w:right w:val="none" w:sz="0" w:space="0" w:color="auto"/>
          </w:divBdr>
        </w:div>
        <w:div w:id="305085097">
          <w:marLeft w:val="640"/>
          <w:marRight w:val="0"/>
          <w:marTop w:val="0"/>
          <w:marBottom w:val="0"/>
          <w:divBdr>
            <w:top w:val="none" w:sz="0" w:space="0" w:color="auto"/>
            <w:left w:val="none" w:sz="0" w:space="0" w:color="auto"/>
            <w:bottom w:val="none" w:sz="0" w:space="0" w:color="auto"/>
            <w:right w:val="none" w:sz="0" w:space="0" w:color="auto"/>
          </w:divBdr>
        </w:div>
        <w:div w:id="399593313">
          <w:marLeft w:val="640"/>
          <w:marRight w:val="0"/>
          <w:marTop w:val="0"/>
          <w:marBottom w:val="0"/>
          <w:divBdr>
            <w:top w:val="none" w:sz="0" w:space="0" w:color="auto"/>
            <w:left w:val="none" w:sz="0" w:space="0" w:color="auto"/>
            <w:bottom w:val="none" w:sz="0" w:space="0" w:color="auto"/>
            <w:right w:val="none" w:sz="0" w:space="0" w:color="auto"/>
          </w:divBdr>
        </w:div>
        <w:div w:id="406805794">
          <w:marLeft w:val="640"/>
          <w:marRight w:val="0"/>
          <w:marTop w:val="0"/>
          <w:marBottom w:val="0"/>
          <w:divBdr>
            <w:top w:val="none" w:sz="0" w:space="0" w:color="auto"/>
            <w:left w:val="none" w:sz="0" w:space="0" w:color="auto"/>
            <w:bottom w:val="none" w:sz="0" w:space="0" w:color="auto"/>
            <w:right w:val="none" w:sz="0" w:space="0" w:color="auto"/>
          </w:divBdr>
        </w:div>
        <w:div w:id="450827018">
          <w:marLeft w:val="640"/>
          <w:marRight w:val="0"/>
          <w:marTop w:val="0"/>
          <w:marBottom w:val="0"/>
          <w:divBdr>
            <w:top w:val="none" w:sz="0" w:space="0" w:color="auto"/>
            <w:left w:val="none" w:sz="0" w:space="0" w:color="auto"/>
            <w:bottom w:val="none" w:sz="0" w:space="0" w:color="auto"/>
            <w:right w:val="none" w:sz="0" w:space="0" w:color="auto"/>
          </w:divBdr>
        </w:div>
        <w:div w:id="456876283">
          <w:marLeft w:val="640"/>
          <w:marRight w:val="0"/>
          <w:marTop w:val="0"/>
          <w:marBottom w:val="0"/>
          <w:divBdr>
            <w:top w:val="none" w:sz="0" w:space="0" w:color="auto"/>
            <w:left w:val="none" w:sz="0" w:space="0" w:color="auto"/>
            <w:bottom w:val="none" w:sz="0" w:space="0" w:color="auto"/>
            <w:right w:val="none" w:sz="0" w:space="0" w:color="auto"/>
          </w:divBdr>
        </w:div>
        <w:div w:id="467090499">
          <w:marLeft w:val="640"/>
          <w:marRight w:val="0"/>
          <w:marTop w:val="0"/>
          <w:marBottom w:val="0"/>
          <w:divBdr>
            <w:top w:val="none" w:sz="0" w:space="0" w:color="auto"/>
            <w:left w:val="none" w:sz="0" w:space="0" w:color="auto"/>
            <w:bottom w:val="none" w:sz="0" w:space="0" w:color="auto"/>
            <w:right w:val="none" w:sz="0" w:space="0" w:color="auto"/>
          </w:divBdr>
        </w:div>
        <w:div w:id="474109789">
          <w:marLeft w:val="640"/>
          <w:marRight w:val="0"/>
          <w:marTop w:val="0"/>
          <w:marBottom w:val="0"/>
          <w:divBdr>
            <w:top w:val="none" w:sz="0" w:space="0" w:color="auto"/>
            <w:left w:val="none" w:sz="0" w:space="0" w:color="auto"/>
            <w:bottom w:val="none" w:sz="0" w:space="0" w:color="auto"/>
            <w:right w:val="none" w:sz="0" w:space="0" w:color="auto"/>
          </w:divBdr>
        </w:div>
        <w:div w:id="510803992">
          <w:marLeft w:val="640"/>
          <w:marRight w:val="0"/>
          <w:marTop w:val="0"/>
          <w:marBottom w:val="0"/>
          <w:divBdr>
            <w:top w:val="none" w:sz="0" w:space="0" w:color="auto"/>
            <w:left w:val="none" w:sz="0" w:space="0" w:color="auto"/>
            <w:bottom w:val="none" w:sz="0" w:space="0" w:color="auto"/>
            <w:right w:val="none" w:sz="0" w:space="0" w:color="auto"/>
          </w:divBdr>
        </w:div>
        <w:div w:id="600407647">
          <w:marLeft w:val="640"/>
          <w:marRight w:val="0"/>
          <w:marTop w:val="0"/>
          <w:marBottom w:val="0"/>
          <w:divBdr>
            <w:top w:val="none" w:sz="0" w:space="0" w:color="auto"/>
            <w:left w:val="none" w:sz="0" w:space="0" w:color="auto"/>
            <w:bottom w:val="none" w:sz="0" w:space="0" w:color="auto"/>
            <w:right w:val="none" w:sz="0" w:space="0" w:color="auto"/>
          </w:divBdr>
        </w:div>
        <w:div w:id="613364111">
          <w:marLeft w:val="640"/>
          <w:marRight w:val="0"/>
          <w:marTop w:val="0"/>
          <w:marBottom w:val="0"/>
          <w:divBdr>
            <w:top w:val="none" w:sz="0" w:space="0" w:color="auto"/>
            <w:left w:val="none" w:sz="0" w:space="0" w:color="auto"/>
            <w:bottom w:val="none" w:sz="0" w:space="0" w:color="auto"/>
            <w:right w:val="none" w:sz="0" w:space="0" w:color="auto"/>
          </w:divBdr>
        </w:div>
        <w:div w:id="652638557">
          <w:marLeft w:val="640"/>
          <w:marRight w:val="0"/>
          <w:marTop w:val="0"/>
          <w:marBottom w:val="0"/>
          <w:divBdr>
            <w:top w:val="none" w:sz="0" w:space="0" w:color="auto"/>
            <w:left w:val="none" w:sz="0" w:space="0" w:color="auto"/>
            <w:bottom w:val="none" w:sz="0" w:space="0" w:color="auto"/>
            <w:right w:val="none" w:sz="0" w:space="0" w:color="auto"/>
          </w:divBdr>
        </w:div>
        <w:div w:id="680013320">
          <w:marLeft w:val="640"/>
          <w:marRight w:val="0"/>
          <w:marTop w:val="0"/>
          <w:marBottom w:val="0"/>
          <w:divBdr>
            <w:top w:val="none" w:sz="0" w:space="0" w:color="auto"/>
            <w:left w:val="none" w:sz="0" w:space="0" w:color="auto"/>
            <w:bottom w:val="none" w:sz="0" w:space="0" w:color="auto"/>
            <w:right w:val="none" w:sz="0" w:space="0" w:color="auto"/>
          </w:divBdr>
        </w:div>
        <w:div w:id="729962399">
          <w:marLeft w:val="640"/>
          <w:marRight w:val="0"/>
          <w:marTop w:val="0"/>
          <w:marBottom w:val="0"/>
          <w:divBdr>
            <w:top w:val="none" w:sz="0" w:space="0" w:color="auto"/>
            <w:left w:val="none" w:sz="0" w:space="0" w:color="auto"/>
            <w:bottom w:val="none" w:sz="0" w:space="0" w:color="auto"/>
            <w:right w:val="none" w:sz="0" w:space="0" w:color="auto"/>
          </w:divBdr>
        </w:div>
        <w:div w:id="775909643">
          <w:marLeft w:val="640"/>
          <w:marRight w:val="0"/>
          <w:marTop w:val="0"/>
          <w:marBottom w:val="0"/>
          <w:divBdr>
            <w:top w:val="none" w:sz="0" w:space="0" w:color="auto"/>
            <w:left w:val="none" w:sz="0" w:space="0" w:color="auto"/>
            <w:bottom w:val="none" w:sz="0" w:space="0" w:color="auto"/>
            <w:right w:val="none" w:sz="0" w:space="0" w:color="auto"/>
          </w:divBdr>
        </w:div>
        <w:div w:id="859660627">
          <w:marLeft w:val="640"/>
          <w:marRight w:val="0"/>
          <w:marTop w:val="0"/>
          <w:marBottom w:val="0"/>
          <w:divBdr>
            <w:top w:val="none" w:sz="0" w:space="0" w:color="auto"/>
            <w:left w:val="none" w:sz="0" w:space="0" w:color="auto"/>
            <w:bottom w:val="none" w:sz="0" w:space="0" w:color="auto"/>
            <w:right w:val="none" w:sz="0" w:space="0" w:color="auto"/>
          </w:divBdr>
        </w:div>
        <w:div w:id="895119670">
          <w:marLeft w:val="640"/>
          <w:marRight w:val="0"/>
          <w:marTop w:val="0"/>
          <w:marBottom w:val="0"/>
          <w:divBdr>
            <w:top w:val="none" w:sz="0" w:space="0" w:color="auto"/>
            <w:left w:val="none" w:sz="0" w:space="0" w:color="auto"/>
            <w:bottom w:val="none" w:sz="0" w:space="0" w:color="auto"/>
            <w:right w:val="none" w:sz="0" w:space="0" w:color="auto"/>
          </w:divBdr>
        </w:div>
        <w:div w:id="982853796">
          <w:marLeft w:val="640"/>
          <w:marRight w:val="0"/>
          <w:marTop w:val="0"/>
          <w:marBottom w:val="0"/>
          <w:divBdr>
            <w:top w:val="none" w:sz="0" w:space="0" w:color="auto"/>
            <w:left w:val="none" w:sz="0" w:space="0" w:color="auto"/>
            <w:bottom w:val="none" w:sz="0" w:space="0" w:color="auto"/>
            <w:right w:val="none" w:sz="0" w:space="0" w:color="auto"/>
          </w:divBdr>
        </w:div>
        <w:div w:id="998310693">
          <w:marLeft w:val="640"/>
          <w:marRight w:val="0"/>
          <w:marTop w:val="0"/>
          <w:marBottom w:val="0"/>
          <w:divBdr>
            <w:top w:val="none" w:sz="0" w:space="0" w:color="auto"/>
            <w:left w:val="none" w:sz="0" w:space="0" w:color="auto"/>
            <w:bottom w:val="none" w:sz="0" w:space="0" w:color="auto"/>
            <w:right w:val="none" w:sz="0" w:space="0" w:color="auto"/>
          </w:divBdr>
        </w:div>
        <w:div w:id="1015689669">
          <w:marLeft w:val="640"/>
          <w:marRight w:val="0"/>
          <w:marTop w:val="0"/>
          <w:marBottom w:val="0"/>
          <w:divBdr>
            <w:top w:val="none" w:sz="0" w:space="0" w:color="auto"/>
            <w:left w:val="none" w:sz="0" w:space="0" w:color="auto"/>
            <w:bottom w:val="none" w:sz="0" w:space="0" w:color="auto"/>
            <w:right w:val="none" w:sz="0" w:space="0" w:color="auto"/>
          </w:divBdr>
        </w:div>
        <w:div w:id="1030257236">
          <w:marLeft w:val="640"/>
          <w:marRight w:val="0"/>
          <w:marTop w:val="0"/>
          <w:marBottom w:val="0"/>
          <w:divBdr>
            <w:top w:val="none" w:sz="0" w:space="0" w:color="auto"/>
            <w:left w:val="none" w:sz="0" w:space="0" w:color="auto"/>
            <w:bottom w:val="none" w:sz="0" w:space="0" w:color="auto"/>
            <w:right w:val="none" w:sz="0" w:space="0" w:color="auto"/>
          </w:divBdr>
        </w:div>
        <w:div w:id="1052458579">
          <w:marLeft w:val="640"/>
          <w:marRight w:val="0"/>
          <w:marTop w:val="0"/>
          <w:marBottom w:val="0"/>
          <w:divBdr>
            <w:top w:val="none" w:sz="0" w:space="0" w:color="auto"/>
            <w:left w:val="none" w:sz="0" w:space="0" w:color="auto"/>
            <w:bottom w:val="none" w:sz="0" w:space="0" w:color="auto"/>
            <w:right w:val="none" w:sz="0" w:space="0" w:color="auto"/>
          </w:divBdr>
        </w:div>
        <w:div w:id="1248029952">
          <w:marLeft w:val="640"/>
          <w:marRight w:val="0"/>
          <w:marTop w:val="0"/>
          <w:marBottom w:val="0"/>
          <w:divBdr>
            <w:top w:val="none" w:sz="0" w:space="0" w:color="auto"/>
            <w:left w:val="none" w:sz="0" w:space="0" w:color="auto"/>
            <w:bottom w:val="none" w:sz="0" w:space="0" w:color="auto"/>
            <w:right w:val="none" w:sz="0" w:space="0" w:color="auto"/>
          </w:divBdr>
        </w:div>
        <w:div w:id="1278832911">
          <w:marLeft w:val="640"/>
          <w:marRight w:val="0"/>
          <w:marTop w:val="0"/>
          <w:marBottom w:val="0"/>
          <w:divBdr>
            <w:top w:val="none" w:sz="0" w:space="0" w:color="auto"/>
            <w:left w:val="none" w:sz="0" w:space="0" w:color="auto"/>
            <w:bottom w:val="none" w:sz="0" w:space="0" w:color="auto"/>
            <w:right w:val="none" w:sz="0" w:space="0" w:color="auto"/>
          </w:divBdr>
        </w:div>
        <w:div w:id="1297684485">
          <w:marLeft w:val="640"/>
          <w:marRight w:val="0"/>
          <w:marTop w:val="0"/>
          <w:marBottom w:val="0"/>
          <w:divBdr>
            <w:top w:val="none" w:sz="0" w:space="0" w:color="auto"/>
            <w:left w:val="none" w:sz="0" w:space="0" w:color="auto"/>
            <w:bottom w:val="none" w:sz="0" w:space="0" w:color="auto"/>
            <w:right w:val="none" w:sz="0" w:space="0" w:color="auto"/>
          </w:divBdr>
        </w:div>
        <w:div w:id="1333751896">
          <w:marLeft w:val="640"/>
          <w:marRight w:val="0"/>
          <w:marTop w:val="0"/>
          <w:marBottom w:val="0"/>
          <w:divBdr>
            <w:top w:val="none" w:sz="0" w:space="0" w:color="auto"/>
            <w:left w:val="none" w:sz="0" w:space="0" w:color="auto"/>
            <w:bottom w:val="none" w:sz="0" w:space="0" w:color="auto"/>
            <w:right w:val="none" w:sz="0" w:space="0" w:color="auto"/>
          </w:divBdr>
        </w:div>
        <w:div w:id="1394305369">
          <w:marLeft w:val="640"/>
          <w:marRight w:val="0"/>
          <w:marTop w:val="0"/>
          <w:marBottom w:val="0"/>
          <w:divBdr>
            <w:top w:val="none" w:sz="0" w:space="0" w:color="auto"/>
            <w:left w:val="none" w:sz="0" w:space="0" w:color="auto"/>
            <w:bottom w:val="none" w:sz="0" w:space="0" w:color="auto"/>
            <w:right w:val="none" w:sz="0" w:space="0" w:color="auto"/>
          </w:divBdr>
        </w:div>
        <w:div w:id="1409033059">
          <w:marLeft w:val="640"/>
          <w:marRight w:val="0"/>
          <w:marTop w:val="0"/>
          <w:marBottom w:val="0"/>
          <w:divBdr>
            <w:top w:val="none" w:sz="0" w:space="0" w:color="auto"/>
            <w:left w:val="none" w:sz="0" w:space="0" w:color="auto"/>
            <w:bottom w:val="none" w:sz="0" w:space="0" w:color="auto"/>
            <w:right w:val="none" w:sz="0" w:space="0" w:color="auto"/>
          </w:divBdr>
        </w:div>
        <w:div w:id="1413506682">
          <w:marLeft w:val="640"/>
          <w:marRight w:val="0"/>
          <w:marTop w:val="0"/>
          <w:marBottom w:val="0"/>
          <w:divBdr>
            <w:top w:val="none" w:sz="0" w:space="0" w:color="auto"/>
            <w:left w:val="none" w:sz="0" w:space="0" w:color="auto"/>
            <w:bottom w:val="none" w:sz="0" w:space="0" w:color="auto"/>
            <w:right w:val="none" w:sz="0" w:space="0" w:color="auto"/>
          </w:divBdr>
        </w:div>
        <w:div w:id="1419983232">
          <w:marLeft w:val="640"/>
          <w:marRight w:val="0"/>
          <w:marTop w:val="0"/>
          <w:marBottom w:val="0"/>
          <w:divBdr>
            <w:top w:val="none" w:sz="0" w:space="0" w:color="auto"/>
            <w:left w:val="none" w:sz="0" w:space="0" w:color="auto"/>
            <w:bottom w:val="none" w:sz="0" w:space="0" w:color="auto"/>
            <w:right w:val="none" w:sz="0" w:space="0" w:color="auto"/>
          </w:divBdr>
        </w:div>
        <w:div w:id="1425803008">
          <w:marLeft w:val="640"/>
          <w:marRight w:val="0"/>
          <w:marTop w:val="0"/>
          <w:marBottom w:val="0"/>
          <w:divBdr>
            <w:top w:val="none" w:sz="0" w:space="0" w:color="auto"/>
            <w:left w:val="none" w:sz="0" w:space="0" w:color="auto"/>
            <w:bottom w:val="none" w:sz="0" w:space="0" w:color="auto"/>
            <w:right w:val="none" w:sz="0" w:space="0" w:color="auto"/>
          </w:divBdr>
        </w:div>
        <w:div w:id="1455909217">
          <w:marLeft w:val="640"/>
          <w:marRight w:val="0"/>
          <w:marTop w:val="0"/>
          <w:marBottom w:val="0"/>
          <w:divBdr>
            <w:top w:val="none" w:sz="0" w:space="0" w:color="auto"/>
            <w:left w:val="none" w:sz="0" w:space="0" w:color="auto"/>
            <w:bottom w:val="none" w:sz="0" w:space="0" w:color="auto"/>
            <w:right w:val="none" w:sz="0" w:space="0" w:color="auto"/>
          </w:divBdr>
        </w:div>
        <w:div w:id="1474180752">
          <w:marLeft w:val="640"/>
          <w:marRight w:val="0"/>
          <w:marTop w:val="0"/>
          <w:marBottom w:val="0"/>
          <w:divBdr>
            <w:top w:val="none" w:sz="0" w:space="0" w:color="auto"/>
            <w:left w:val="none" w:sz="0" w:space="0" w:color="auto"/>
            <w:bottom w:val="none" w:sz="0" w:space="0" w:color="auto"/>
            <w:right w:val="none" w:sz="0" w:space="0" w:color="auto"/>
          </w:divBdr>
        </w:div>
        <w:div w:id="1502038412">
          <w:marLeft w:val="640"/>
          <w:marRight w:val="0"/>
          <w:marTop w:val="0"/>
          <w:marBottom w:val="0"/>
          <w:divBdr>
            <w:top w:val="none" w:sz="0" w:space="0" w:color="auto"/>
            <w:left w:val="none" w:sz="0" w:space="0" w:color="auto"/>
            <w:bottom w:val="none" w:sz="0" w:space="0" w:color="auto"/>
            <w:right w:val="none" w:sz="0" w:space="0" w:color="auto"/>
          </w:divBdr>
        </w:div>
        <w:div w:id="1504779200">
          <w:marLeft w:val="640"/>
          <w:marRight w:val="0"/>
          <w:marTop w:val="0"/>
          <w:marBottom w:val="0"/>
          <w:divBdr>
            <w:top w:val="none" w:sz="0" w:space="0" w:color="auto"/>
            <w:left w:val="none" w:sz="0" w:space="0" w:color="auto"/>
            <w:bottom w:val="none" w:sz="0" w:space="0" w:color="auto"/>
            <w:right w:val="none" w:sz="0" w:space="0" w:color="auto"/>
          </w:divBdr>
        </w:div>
        <w:div w:id="1543859334">
          <w:marLeft w:val="640"/>
          <w:marRight w:val="0"/>
          <w:marTop w:val="0"/>
          <w:marBottom w:val="0"/>
          <w:divBdr>
            <w:top w:val="none" w:sz="0" w:space="0" w:color="auto"/>
            <w:left w:val="none" w:sz="0" w:space="0" w:color="auto"/>
            <w:bottom w:val="none" w:sz="0" w:space="0" w:color="auto"/>
            <w:right w:val="none" w:sz="0" w:space="0" w:color="auto"/>
          </w:divBdr>
        </w:div>
        <w:div w:id="1552115460">
          <w:marLeft w:val="640"/>
          <w:marRight w:val="0"/>
          <w:marTop w:val="0"/>
          <w:marBottom w:val="0"/>
          <w:divBdr>
            <w:top w:val="none" w:sz="0" w:space="0" w:color="auto"/>
            <w:left w:val="none" w:sz="0" w:space="0" w:color="auto"/>
            <w:bottom w:val="none" w:sz="0" w:space="0" w:color="auto"/>
            <w:right w:val="none" w:sz="0" w:space="0" w:color="auto"/>
          </w:divBdr>
        </w:div>
        <w:div w:id="1664577843">
          <w:marLeft w:val="640"/>
          <w:marRight w:val="0"/>
          <w:marTop w:val="0"/>
          <w:marBottom w:val="0"/>
          <w:divBdr>
            <w:top w:val="none" w:sz="0" w:space="0" w:color="auto"/>
            <w:left w:val="none" w:sz="0" w:space="0" w:color="auto"/>
            <w:bottom w:val="none" w:sz="0" w:space="0" w:color="auto"/>
            <w:right w:val="none" w:sz="0" w:space="0" w:color="auto"/>
          </w:divBdr>
        </w:div>
        <w:div w:id="1665888615">
          <w:marLeft w:val="640"/>
          <w:marRight w:val="0"/>
          <w:marTop w:val="0"/>
          <w:marBottom w:val="0"/>
          <w:divBdr>
            <w:top w:val="none" w:sz="0" w:space="0" w:color="auto"/>
            <w:left w:val="none" w:sz="0" w:space="0" w:color="auto"/>
            <w:bottom w:val="none" w:sz="0" w:space="0" w:color="auto"/>
            <w:right w:val="none" w:sz="0" w:space="0" w:color="auto"/>
          </w:divBdr>
        </w:div>
        <w:div w:id="1668820317">
          <w:marLeft w:val="640"/>
          <w:marRight w:val="0"/>
          <w:marTop w:val="0"/>
          <w:marBottom w:val="0"/>
          <w:divBdr>
            <w:top w:val="none" w:sz="0" w:space="0" w:color="auto"/>
            <w:left w:val="none" w:sz="0" w:space="0" w:color="auto"/>
            <w:bottom w:val="none" w:sz="0" w:space="0" w:color="auto"/>
            <w:right w:val="none" w:sz="0" w:space="0" w:color="auto"/>
          </w:divBdr>
        </w:div>
        <w:div w:id="1751150747">
          <w:marLeft w:val="640"/>
          <w:marRight w:val="0"/>
          <w:marTop w:val="0"/>
          <w:marBottom w:val="0"/>
          <w:divBdr>
            <w:top w:val="none" w:sz="0" w:space="0" w:color="auto"/>
            <w:left w:val="none" w:sz="0" w:space="0" w:color="auto"/>
            <w:bottom w:val="none" w:sz="0" w:space="0" w:color="auto"/>
            <w:right w:val="none" w:sz="0" w:space="0" w:color="auto"/>
          </w:divBdr>
        </w:div>
        <w:div w:id="1769152441">
          <w:marLeft w:val="640"/>
          <w:marRight w:val="0"/>
          <w:marTop w:val="0"/>
          <w:marBottom w:val="0"/>
          <w:divBdr>
            <w:top w:val="none" w:sz="0" w:space="0" w:color="auto"/>
            <w:left w:val="none" w:sz="0" w:space="0" w:color="auto"/>
            <w:bottom w:val="none" w:sz="0" w:space="0" w:color="auto"/>
            <w:right w:val="none" w:sz="0" w:space="0" w:color="auto"/>
          </w:divBdr>
        </w:div>
        <w:div w:id="1808812712">
          <w:marLeft w:val="640"/>
          <w:marRight w:val="0"/>
          <w:marTop w:val="0"/>
          <w:marBottom w:val="0"/>
          <w:divBdr>
            <w:top w:val="none" w:sz="0" w:space="0" w:color="auto"/>
            <w:left w:val="none" w:sz="0" w:space="0" w:color="auto"/>
            <w:bottom w:val="none" w:sz="0" w:space="0" w:color="auto"/>
            <w:right w:val="none" w:sz="0" w:space="0" w:color="auto"/>
          </w:divBdr>
        </w:div>
        <w:div w:id="1856965272">
          <w:marLeft w:val="640"/>
          <w:marRight w:val="0"/>
          <w:marTop w:val="0"/>
          <w:marBottom w:val="0"/>
          <w:divBdr>
            <w:top w:val="none" w:sz="0" w:space="0" w:color="auto"/>
            <w:left w:val="none" w:sz="0" w:space="0" w:color="auto"/>
            <w:bottom w:val="none" w:sz="0" w:space="0" w:color="auto"/>
            <w:right w:val="none" w:sz="0" w:space="0" w:color="auto"/>
          </w:divBdr>
        </w:div>
        <w:div w:id="1874224381">
          <w:marLeft w:val="640"/>
          <w:marRight w:val="0"/>
          <w:marTop w:val="0"/>
          <w:marBottom w:val="0"/>
          <w:divBdr>
            <w:top w:val="none" w:sz="0" w:space="0" w:color="auto"/>
            <w:left w:val="none" w:sz="0" w:space="0" w:color="auto"/>
            <w:bottom w:val="none" w:sz="0" w:space="0" w:color="auto"/>
            <w:right w:val="none" w:sz="0" w:space="0" w:color="auto"/>
          </w:divBdr>
        </w:div>
        <w:div w:id="1925452742">
          <w:marLeft w:val="640"/>
          <w:marRight w:val="0"/>
          <w:marTop w:val="0"/>
          <w:marBottom w:val="0"/>
          <w:divBdr>
            <w:top w:val="none" w:sz="0" w:space="0" w:color="auto"/>
            <w:left w:val="none" w:sz="0" w:space="0" w:color="auto"/>
            <w:bottom w:val="none" w:sz="0" w:space="0" w:color="auto"/>
            <w:right w:val="none" w:sz="0" w:space="0" w:color="auto"/>
          </w:divBdr>
        </w:div>
        <w:div w:id="2010982164">
          <w:marLeft w:val="640"/>
          <w:marRight w:val="0"/>
          <w:marTop w:val="0"/>
          <w:marBottom w:val="0"/>
          <w:divBdr>
            <w:top w:val="none" w:sz="0" w:space="0" w:color="auto"/>
            <w:left w:val="none" w:sz="0" w:space="0" w:color="auto"/>
            <w:bottom w:val="none" w:sz="0" w:space="0" w:color="auto"/>
            <w:right w:val="none" w:sz="0" w:space="0" w:color="auto"/>
          </w:divBdr>
        </w:div>
        <w:div w:id="2013485359">
          <w:marLeft w:val="640"/>
          <w:marRight w:val="0"/>
          <w:marTop w:val="0"/>
          <w:marBottom w:val="0"/>
          <w:divBdr>
            <w:top w:val="none" w:sz="0" w:space="0" w:color="auto"/>
            <w:left w:val="none" w:sz="0" w:space="0" w:color="auto"/>
            <w:bottom w:val="none" w:sz="0" w:space="0" w:color="auto"/>
            <w:right w:val="none" w:sz="0" w:space="0" w:color="auto"/>
          </w:divBdr>
        </w:div>
        <w:div w:id="2013679391">
          <w:marLeft w:val="640"/>
          <w:marRight w:val="0"/>
          <w:marTop w:val="0"/>
          <w:marBottom w:val="0"/>
          <w:divBdr>
            <w:top w:val="none" w:sz="0" w:space="0" w:color="auto"/>
            <w:left w:val="none" w:sz="0" w:space="0" w:color="auto"/>
            <w:bottom w:val="none" w:sz="0" w:space="0" w:color="auto"/>
            <w:right w:val="none" w:sz="0" w:space="0" w:color="auto"/>
          </w:divBdr>
        </w:div>
        <w:div w:id="2024629605">
          <w:marLeft w:val="640"/>
          <w:marRight w:val="0"/>
          <w:marTop w:val="0"/>
          <w:marBottom w:val="0"/>
          <w:divBdr>
            <w:top w:val="none" w:sz="0" w:space="0" w:color="auto"/>
            <w:left w:val="none" w:sz="0" w:space="0" w:color="auto"/>
            <w:bottom w:val="none" w:sz="0" w:space="0" w:color="auto"/>
            <w:right w:val="none" w:sz="0" w:space="0" w:color="auto"/>
          </w:divBdr>
        </w:div>
        <w:div w:id="2063600986">
          <w:marLeft w:val="640"/>
          <w:marRight w:val="0"/>
          <w:marTop w:val="0"/>
          <w:marBottom w:val="0"/>
          <w:divBdr>
            <w:top w:val="none" w:sz="0" w:space="0" w:color="auto"/>
            <w:left w:val="none" w:sz="0" w:space="0" w:color="auto"/>
            <w:bottom w:val="none" w:sz="0" w:space="0" w:color="auto"/>
            <w:right w:val="none" w:sz="0" w:space="0" w:color="auto"/>
          </w:divBdr>
        </w:div>
        <w:div w:id="2081056021">
          <w:marLeft w:val="640"/>
          <w:marRight w:val="0"/>
          <w:marTop w:val="0"/>
          <w:marBottom w:val="0"/>
          <w:divBdr>
            <w:top w:val="none" w:sz="0" w:space="0" w:color="auto"/>
            <w:left w:val="none" w:sz="0" w:space="0" w:color="auto"/>
            <w:bottom w:val="none" w:sz="0" w:space="0" w:color="auto"/>
            <w:right w:val="none" w:sz="0" w:space="0" w:color="auto"/>
          </w:divBdr>
        </w:div>
      </w:divsChild>
    </w:div>
    <w:div w:id="872882019">
      <w:bodyDiv w:val="1"/>
      <w:marLeft w:val="0"/>
      <w:marRight w:val="0"/>
      <w:marTop w:val="0"/>
      <w:marBottom w:val="0"/>
      <w:divBdr>
        <w:top w:val="none" w:sz="0" w:space="0" w:color="auto"/>
        <w:left w:val="none" w:sz="0" w:space="0" w:color="auto"/>
        <w:bottom w:val="none" w:sz="0" w:space="0" w:color="auto"/>
        <w:right w:val="none" w:sz="0" w:space="0" w:color="auto"/>
      </w:divBdr>
      <w:divsChild>
        <w:div w:id="82993967">
          <w:marLeft w:val="640"/>
          <w:marRight w:val="0"/>
          <w:marTop w:val="0"/>
          <w:marBottom w:val="0"/>
          <w:divBdr>
            <w:top w:val="none" w:sz="0" w:space="0" w:color="auto"/>
            <w:left w:val="none" w:sz="0" w:space="0" w:color="auto"/>
            <w:bottom w:val="none" w:sz="0" w:space="0" w:color="auto"/>
            <w:right w:val="none" w:sz="0" w:space="0" w:color="auto"/>
          </w:divBdr>
        </w:div>
        <w:div w:id="133067179">
          <w:marLeft w:val="640"/>
          <w:marRight w:val="0"/>
          <w:marTop w:val="0"/>
          <w:marBottom w:val="0"/>
          <w:divBdr>
            <w:top w:val="none" w:sz="0" w:space="0" w:color="auto"/>
            <w:left w:val="none" w:sz="0" w:space="0" w:color="auto"/>
            <w:bottom w:val="none" w:sz="0" w:space="0" w:color="auto"/>
            <w:right w:val="none" w:sz="0" w:space="0" w:color="auto"/>
          </w:divBdr>
        </w:div>
        <w:div w:id="136605844">
          <w:marLeft w:val="640"/>
          <w:marRight w:val="0"/>
          <w:marTop w:val="0"/>
          <w:marBottom w:val="0"/>
          <w:divBdr>
            <w:top w:val="none" w:sz="0" w:space="0" w:color="auto"/>
            <w:left w:val="none" w:sz="0" w:space="0" w:color="auto"/>
            <w:bottom w:val="none" w:sz="0" w:space="0" w:color="auto"/>
            <w:right w:val="none" w:sz="0" w:space="0" w:color="auto"/>
          </w:divBdr>
        </w:div>
        <w:div w:id="184755018">
          <w:marLeft w:val="640"/>
          <w:marRight w:val="0"/>
          <w:marTop w:val="0"/>
          <w:marBottom w:val="0"/>
          <w:divBdr>
            <w:top w:val="none" w:sz="0" w:space="0" w:color="auto"/>
            <w:left w:val="none" w:sz="0" w:space="0" w:color="auto"/>
            <w:bottom w:val="none" w:sz="0" w:space="0" w:color="auto"/>
            <w:right w:val="none" w:sz="0" w:space="0" w:color="auto"/>
          </w:divBdr>
        </w:div>
        <w:div w:id="304697207">
          <w:marLeft w:val="640"/>
          <w:marRight w:val="0"/>
          <w:marTop w:val="0"/>
          <w:marBottom w:val="0"/>
          <w:divBdr>
            <w:top w:val="none" w:sz="0" w:space="0" w:color="auto"/>
            <w:left w:val="none" w:sz="0" w:space="0" w:color="auto"/>
            <w:bottom w:val="none" w:sz="0" w:space="0" w:color="auto"/>
            <w:right w:val="none" w:sz="0" w:space="0" w:color="auto"/>
          </w:divBdr>
        </w:div>
        <w:div w:id="377627520">
          <w:marLeft w:val="640"/>
          <w:marRight w:val="0"/>
          <w:marTop w:val="0"/>
          <w:marBottom w:val="0"/>
          <w:divBdr>
            <w:top w:val="none" w:sz="0" w:space="0" w:color="auto"/>
            <w:left w:val="none" w:sz="0" w:space="0" w:color="auto"/>
            <w:bottom w:val="none" w:sz="0" w:space="0" w:color="auto"/>
            <w:right w:val="none" w:sz="0" w:space="0" w:color="auto"/>
          </w:divBdr>
        </w:div>
        <w:div w:id="417295027">
          <w:marLeft w:val="640"/>
          <w:marRight w:val="0"/>
          <w:marTop w:val="0"/>
          <w:marBottom w:val="0"/>
          <w:divBdr>
            <w:top w:val="none" w:sz="0" w:space="0" w:color="auto"/>
            <w:left w:val="none" w:sz="0" w:space="0" w:color="auto"/>
            <w:bottom w:val="none" w:sz="0" w:space="0" w:color="auto"/>
            <w:right w:val="none" w:sz="0" w:space="0" w:color="auto"/>
          </w:divBdr>
        </w:div>
        <w:div w:id="435446639">
          <w:marLeft w:val="640"/>
          <w:marRight w:val="0"/>
          <w:marTop w:val="0"/>
          <w:marBottom w:val="0"/>
          <w:divBdr>
            <w:top w:val="none" w:sz="0" w:space="0" w:color="auto"/>
            <w:left w:val="none" w:sz="0" w:space="0" w:color="auto"/>
            <w:bottom w:val="none" w:sz="0" w:space="0" w:color="auto"/>
            <w:right w:val="none" w:sz="0" w:space="0" w:color="auto"/>
          </w:divBdr>
        </w:div>
        <w:div w:id="460684934">
          <w:marLeft w:val="640"/>
          <w:marRight w:val="0"/>
          <w:marTop w:val="0"/>
          <w:marBottom w:val="0"/>
          <w:divBdr>
            <w:top w:val="none" w:sz="0" w:space="0" w:color="auto"/>
            <w:left w:val="none" w:sz="0" w:space="0" w:color="auto"/>
            <w:bottom w:val="none" w:sz="0" w:space="0" w:color="auto"/>
            <w:right w:val="none" w:sz="0" w:space="0" w:color="auto"/>
          </w:divBdr>
        </w:div>
        <w:div w:id="466510202">
          <w:marLeft w:val="640"/>
          <w:marRight w:val="0"/>
          <w:marTop w:val="0"/>
          <w:marBottom w:val="0"/>
          <w:divBdr>
            <w:top w:val="none" w:sz="0" w:space="0" w:color="auto"/>
            <w:left w:val="none" w:sz="0" w:space="0" w:color="auto"/>
            <w:bottom w:val="none" w:sz="0" w:space="0" w:color="auto"/>
            <w:right w:val="none" w:sz="0" w:space="0" w:color="auto"/>
          </w:divBdr>
        </w:div>
        <w:div w:id="472912731">
          <w:marLeft w:val="640"/>
          <w:marRight w:val="0"/>
          <w:marTop w:val="0"/>
          <w:marBottom w:val="0"/>
          <w:divBdr>
            <w:top w:val="none" w:sz="0" w:space="0" w:color="auto"/>
            <w:left w:val="none" w:sz="0" w:space="0" w:color="auto"/>
            <w:bottom w:val="none" w:sz="0" w:space="0" w:color="auto"/>
            <w:right w:val="none" w:sz="0" w:space="0" w:color="auto"/>
          </w:divBdr>
        </w:div>
        <w:div w:id="475029827">
          <w:marLeft w:val="640"/>
          <w:marRight w:val="0"/>
          <w:marTop w:val="0"/>
          <w:marBottom w:val="0"/>
          <w:divBdr>
            <w:top w:val="none" w:sz="0" w:space="0" w:color="auto"/>
            <w:left w:val="none" w:sz="0" w:space="0" w:color="auto"/>
            <w:bottom w:val="none" w:sz="0" w:space="0" w:color="auto"/>
            <w:right w:val="none" w:sz="0" w:space="0" w:color="auto"/>
          </w:divBdr>
        </w:div>
        <w:div w:id="500512183">
          <w:marLeft w:val="640"/>
          <w:marRight w:val="0"/>
          <w:marTop w:val="0"/>
          <w:marBottom w:val="0"/>
          <w:divBdr>
            <w:top w:val="none" w:sz="0" w:space="0" w:color="auto"/>
            <w:left w:val="none" w:sz="0" w:space="0" w:color="auto"/>
            <w:bottom w:val="none" w:sz="0" w:space="0" w:color="auto"/>
            <w:right w:val="none" w:sz="0" w:space="0" w:color="auto"/>
          </w:divBdr>
        </w:div>
        <w:div w:id="508325986">
          <w:marLeft w:val="640"/>
          <w:marRight w:val="0"/>
          <w:marTop w:val="0"/>
          <w:marBottom w:val="0"/>
          <w:divBdr>
            <w:top w:val="none" w:sz="0" w:space="0" w:color="auto"/>
            <w:left w:val="none" w:sz="0" w:space="0" w:color="auto"/>
            <w:bottom w:val="none" w:sz="0" w:space="0" w:color="auto"/>
            <w:right w:val="none" w:sz="0" w:space="0" w:color="auto"/>
          </w:divBdr>
        </w:div>
        <w:div w:id="519391792">
          <w:marLeft w:val="640"/>
          <w:marRight w:val="0"/>
          <w:marTop w:val="0"/>
          <w:marBottom w:val="0"/>
          <w:divBdr>
            <w:top w:val="none" w:sz="0" w:space="0" w:color="auto"/>
            <w:left w:val="none" w:sz="0" w:space="0" w:color="auto"/>
            <w:bottom w:val="none" w:sz="0" w:space="0" w:color="auto"/>
            <w:right w:val="none" w:sz="0" w:space="0" w:color="auto"/>
          </w:divBdr>
        </w:div>
        <w:div w:id="624774073">
          <w:marLeft w:val="640"/>
          <w:marRight w:val="0"/>
          <w:marTop w:val="0"/>
          <w:marBottom w:val="0"/>
          <w:divBdr>
            <w:top w:val="none" w:sz="0" w:space="0" w:color="auto"/>
            <w:left w:val="none" w:sz="0" w:space="0" w:color="auto"/>
            <w:bottom w:val="none" w:sz="0" w:space="0" w:color="auto"/>
            <w:right w:val="none" w:sz="0" w:space="0" w:color="auto"/>
          </w:divBdr>
        </w:div>
        <w:div w:id="656569831">
          <w:marLeft w:val="640"/>
          <w:marRight w:val="0"/>
          <w:marTop w:val="0"/>
          <w:marBottom w:val="0"/>
          <w:divBdr>
            <w:top w:val="none" w:sz="0" w:space="0" w:color="auto"/>
            <w:left w:val="none" w:sz="0" w:space="0" w:color="auto"/>
            <w:bottom w:val="none" w:sz="0" w:space="0" w:color="auto"/>
            <w:right w:val="none" w:sz="0" w:space="0" w:color="auto"/>
          </w:divBdr>
        </w:div>
        <w:div w:id="687027913">
          <w:marLeft w:val="640"/>
          <w:marRight w:val="0"/>
          <w:marTop w:val="0"/>
          <w:marBottom w:val="0"/>
          <w:divBdr>
            <w:top w:val="none" w:sz="0" w:space="0" w:color="auto"/>
            <w:left w:val="none" w:sz="0" w:space="0" w:color="auto"/>
            <w:bottom w:val="none" w:sz="0" w:space="0" w:color="auto"/>
            <w:right w:val="none" w:sz="0" w:space="0" w:color="auto"/>
          </w:divBdr>
        </w:div>
        <w:div w:id="837498340">
          <w:marLeft w:val="640"/>
          <w:marRight w:val="0"/>
          <w:marTop w:val="0"/>
          <w:marBottom w:val="0"/>
          <w:divBdr>
            <w:top w:val="none" w:sz="0" w:space="0" w:color="auto"/>
            <w:left w:val="none" w:sz="0" w:space="0" w:color="auto"/>
            <w:bottom w:val="none" w:sz="0" w:space="0" w:color="auto"/>
            <w:right w:val="none" w:sz="0" w:space="0" w:color="auto"/>
          </w:divBdr>
        </w:div>
        <w:div w:id="862207092">
          <w:marLeft w:val="640"/>
          <w:marRight w:val="0"/>
          <w:marTop w:val="0"/>
          <w:marBottom w:val="0"/>
          <w:divBdr>
            <w:top w:val="none" w:sz="0" w:space="0" w:color="auto"/>
            <w:left w:val="none" w:sz="0" w:space="0" w:color="auto"/>
            <w:bottom w:val="none" w:sz="0" w:space="0" w:color="auto"/>
            <w:right w:val="none" w:sz="0" w:space="0" w:color="auto"/>
          </w:divBdr>
        </w:div>
        <w:div w:id="914316147">
          <w:marLeft w:val="640"/>
          <w:marRight w:val="0"/>
          <w:marTop w:val="0"/>
          <w:marBottom w:val="0"/>
          <w:divBdr>
            <w:top w:val="none" w:sz="0" w:space="0" w:color="auto"/>
            <w:left w:val="none" w:sz="0" w:space="0" w:color="auto"/>
            <w:bottom w:val="none" w:sz="0" w:space="0" w:color="auto"/>
            <w:right w:val="none" w:sz="0" w:space="0" w:color="auto"/>
          </w:divBdr>
        </w:div>
        <w:div w:id="965548833">
          <w:marLeft w:val="640"/>
          <w:marRight w:val="0"/>
          <w:marTop w:val="0"/>
          <w:marBottom w:val="0"/>
          <w:divBdr>
            <w:top w:val="none" w:sz="0" w:space="0" w:color="auto"/>
            <w:left w:val="none" w:sz="0" w:space="0" w:color="auto"/>
            <w:bottom w:val="none" w:sz="0" w:space="0" w:color="auto"/>
            <w:right w:val="none" w:sz="0" w:space="0" w:color="auto"/>
          </w:divBdr>
        </w:div>
        <w:div w:id="1052732475">
          <w:marLeft w:val="640"/>
          <w:marRight w:val="0"/>
          <w:marTop w:val="0"/>
          <w:marBottom w:val="0"/>
          <w:divBdr>
            <w:top w:val="none" w:sz="0" w:space="0" w:color="auto"/>
            <w:left w:val="none" w:sz="0" w:space="0" w:color="auto"/>
            <w:bottom w:val="none" w:sz="0" w:space="0" w:color="auto"/>
            <w:right w:val="none" w:sz="0" w:space="0" w:color="auto"/>
          </w:divBdr>
        </w:div>
        <w:div w:id="1056121554">
          <w:marLeft w:val="640"/>
          <w:marRight w:val="0"/>
          <w:marTop w:val="0"/>
          <w:marBottom w:val="0"/>
          <w:divBdr>
            <w:top w:val="none" w:sz="0" w:space="0" w:color="auto"/>
            <w:left w:val="none" w:sz="0" w:space="0" w:color="auto"/>
            <w:bottom w:val="none" w:sz="0" w:space="0" w:color="auto"/>
            <w:right w:val="none" w:sz="0" w:space="0" w:color="auto"/>
          </w:divBdr>
        </w:div>
        <w:div w:id="1103257644">
          <w:marLeft w:val="640"/>
          <w:marRight w:val="0"/>
          <w:marTop w:val="0"/>
          <w:marBottom w:val="0"/>
          <w:divBdr>
            <w:top w:val="none" w:sz="0" w:space="0" w:color="auto"/>
            <w:left w:val="none" w:sz="0" w:space="0" w:color="auto"/>
            <w:bottom w:val="none" w:sz="0" w:space="0" w:color="auto"/>
            <w:right w:val="none" w:sz="0" w:space="0" w:color="auto"/>
          </w:divBdr>
        </w:div>
        <w:div w:id="1215967345">
          <w:marLeft w:val="640"/>
          <w:marRight w:val="0"/>
          <w:marTop w:val="0"/>
          <w:marBottom w:val="0"/>
          <w:divBdr>
            <w:top w:val="none" w:sz="0" w:space="0" w:color="auto"/>
            <w:left w:val="none" w:sz="0" w:space="0" w:color="auto"/>
            <w:bottom w:val="none" w:sz="0" w:space="0" w:color="auto"/>
            <w:right w:val="none" w:sz="0" w:space="0" w:color="auto"/>
          </w:divBdr>
        </w:div>
        <w:div w:id="1242523971">
          <w:marLeft w:val="640"/>
          <w:marRight w:val="0"/>
          <w:marTop w:val="0"/>
          <w:marBottom w:val="0"/>
          <w:divBdr>
            <w:top w:val="none" w:sz="0" w:space="0" w:color="auto"/>
            <w:left w:val="none" w:sz="0" w:space="0" w:color="auto"/>
            <w:bottom w:val="none" w:sz="0" w:space="0" w:color="auto"/>
            <w:right w:val="none" w:sz="0" w:space="0" w:color="auto"/>
          </w:divBdr>
        </w:div>
        <w:div w:id="1252858964">
          <w:marLeft w:val="640"/>
          <w:marRight w:val="0"/>
          <w:marTop w:val="0"/>
          <w:marBottom w:val="0"/>
          <w:divBdr>
            <w:top w:val="none" w:sz="0" w:space="0" w:color="auto"/>
            <w:left w:val="none" w:sz="0" w:space="0" w:color="auto"/>
            <w:bottom w:val="none" w:sz="0" w:space="0" w:color="auto"/>
            <w:right w:val="none" w:sz="0" w:space="0" w:color="auto"/>
          </w:divBdr>
        </w:div>
        <w:div w:id="1261063389">
          <w:marLeft w:val="640"/>
          <w:marRight w:val="0"/>
          <w:marTop w:val="0"/>
          <w:marBottom w:val="0"/>
          <w:divBdr>
            <w:top w:val="none" w:sz="0" w:space="0" w:color="auto"/>
            <w:left w:val="none" w:sz="0" w:space="0" w:color="auto"/>
            <w:bottom w:val="none" w:sz="0" w:space="0" w:color="auto"/>
            <w:right w:val="none" w:sz="0" w:space="0" w:color="auto"/>
          </w:divBdr>
        </w:div>
        <w:div w:id="1317759078">
          <w:marLeft w:val="640"/>
          <w:marRight w:val="0"/>
          <w:marTop w:val="0"/>
          <w:marBottom w:val="0"/>
          <w:divBdr>
            <w:top w:val="none" w:sz="0" w:space="0" w:color="auto"/>
            <w:left w:val="none" w:sz="0" w:space="0" w:color="auto"/>
            <w:bottom w:val="none" w:sz="0" w:space="0" w:color="auto"/>
            <w:right w:val="none" w:sz="0" w:space="0" w:color="auto"/>
          </w:divBdr>
        </w:div>
        <w:div w:id="1393237460">
          <w:marLeft w:val="640"/>
          <w:marRight w:val="0"/>
          <w:marTop w:val="0"/>
          <w:marBottom w:val="0"/>
          <w:divBdr>
            <w:top w:val="none" w:sz="0" w:space="0" w:color="auto"/>
            <w:left w:val="none" w:sz="0" w:space="0" w:color="auto"/>
            <w:bottom w:val="none" w:sz="0" w:space="0" w:color="auto"/>
            <w:right w:val="none" w:sz="0" w:space="0" w:color="auto"/>
          </w:divBdr>
        </w:div>
        <w:div w:id="1401253073">
          <w:marLeft w:val="640"/>
          <w:marRight w:val="0"/>
          <w:marTop w:val="0"/>
          <w:marBottom w:val="0"/>
          <w:divBdr>
            <w:top w:val="none" w:sz="0" w:space="0" w:color="auto"/>
            <w:left w:val="none" w:sz="0" w:space="0" w:color="auto"/>
            <w:bottom w:val="none" w:sz="0" w:space="0" w:color="auto"/>
            <w:right w:val="none" w:sz="0" w:space="0" w:color="auto"/>
          </w:divBdr>
        </w:div>
        <w:div w:id="1485465564">
          <w:marLeft w:val="640"/>
          <w:marRight w:val="0"/>
          <w:marTop w:val="0"/>
          <w:marBottom w:val="0"/>
          <w:divBdr>
            <w:top w:val="none" w:sz="0" w:space="0" w:color="auto"/>
            <w:left w:val="none" w:sz="0" w:space="0" w:color="auto"/>
            <w:bottom w:val="none" w:sz="0" w:space="0" w:color="auto"/>
            <w:right w:val="none" w:sz="0" w:space="0" w:color="auto"/>
          </w:divBdr>
        </w:div>
        <w:div w:id="1487553368">
          <w:marLeft w:val="640"/>
          <w:marRight w:val="0"/>
          <w:marTop w:val="0"/>
          <w:marBottom w:val="0"/>
          <w:divBdr>
            <w:top w:val="none" w:sz="0" w:space="0" w:color="auto"/>
            <w:left w:val="none" w:sz="0" w:space="0" w:color="auto"/>
            <w:bottom w:val="none" w:sz="0" w:space="0" w:color="auto"/>
            <w:right w:val="none" w:sz="0" w:space="0" w:color="auto"/>
          </w:divBdr>
        </w:div>
        <w:div w:id="1689484464">
          <w:marLeft w:val="640"/>
          <w:marRight w:val="0"/>
          <w:marTop w:val="0"/>
          <w:marBottom w:val="0"/>
          <w:divBdr>
            <w:top w:val="none" w:sz="0" w:space="0" w:color="auto"/>
            <w:left w:val="none" w:sz="0" w:space="0" w:color="auto"/>
            <w:bottom w:val="none" w:sz="0" w:space="0" w:color="auto"/>
            <w:right w:val="none" w:sz="0" w:space="0" w:color="auto"/>
          </w:divBdr>
        </w:div>
        <w:div w:id="1693603630">
          <w:marLeft w:val="640"/>
          <w:marRight w:val="0"/>
          <w:marTop w:val="0"/>
          <w:marBottom w:val="0"/>
          <w:divBdr>
            <w:top w:val="none" w:sz="0" w:space="0" w:color="auto"/>
            <w:left w:val="none" w:sz="0" w:space="0" w:color="auto"/>
            <w:bottom w:val="none" w:sz="0" w:space="0" w:color="auto"/>
            <w:right w:val="none" w:sz="0" w:space="0" w:color="auto"/>
          </w:divBdr>
        </w:div>
        <w:div w:id="1744981922">
          <w:marLeft w:val="640"/>
          <w:marRight w:val="0"/>
          <w:marTop w:val="0"/>
          <w:marBottom w:val="0"/>
          <w:divBdr>
            <w:top w:val="none" w:sz="0" w:space="0" w:color="auto"/>
            <w:left w:val="none" w:sz="0" w:space="0" w:color="auto"/>
            <w:bottom w:val="none" w:sz="0" w:space="0" w:color="auto"/>
            <w:right w:val="none" w:sz="0" w:space="0" w:color="auto"/>
          </w:divBdr>
        </w:div>
        <w:div w:id="1750497342">
          <w:marLeft w:val="640"/>
          <w:marRight w:val="0"/>
          <w:marTop w:val="0"/>
          <w:marBottom w:val="0"/>
          <w:divBdr>
            <w:top w:val="none" w:sz="0" w:space="0" w:color="auto"/>
            <w:left w:val="none" w:sz="0" w:space="0" w:color="auto"/>
            <w:bottom w:val="none" w:sz="0" w:space="0" w:color="auto"/>
            <w:right w:val="none" w:sz="0" w:space="0" w:color="auto"/>
          </w:divBdr>
        </w:div>
        <w:div w:id="1788767654">
          <w:marLeft w:val="640"/>
          <w:marRight w:val="0"/>
          <w:marTop w:val="0"/>
          <w:marBottom w:val="0"/>
          <w:divBdr>
            <w:top w:val="none" w:sz="0" w:space="0" w:color="auto"/>
            <w:left w:val="none" w:sz="0" w:space="0" w:color="auto"/>
            <w:bottom w:val="none" w:sz="0" w:space="0" w:color="auto"/>
            <w:right w:val="none" w:sz="0" w:space="0" w:color="auto"/>
          </w:divBdr>
        </w:div>
        <w:div w:id="1808820591">
          <w:marLeft w:val="640"/>
          <w:marRight w:val="0"/>
          <w:marTop w:val="0"/>
          <w:marBottom w:val="0"/>
          <w:divBdr>
            <w:top w:val="none" w:sz="0" w:space="0" w:color="auto"/>
            <w:left w:val="none" w:sz="0" w:space="0" w:color="auto"/>
            <w:bottom w:val="none" w:sz="0" w:space="0" w:color="auto"/>
            <w:right w:val="none" w:sz="0" w:space="0" w:color="auto"/>
          </w:divBdr>
        </w:div>
        <w:div w:id="1818375854">
          <w:marLeft w:val="640"/>
          <w:marRight w:val="0"/>
          <w:marTop w:val="0"/>
          <w:marBottom w:val="0"/>
          <w:divBdr>
            <w:top w:val="none" w:sz="0" w:space="0" w:color="auto"/>
            <w:left w:val="none" w:sz="0" w:space="0" w:color="auto"/>
            <w:bottom w:val="none" w:sz="0" w:space="0" w:color="auto"/>
            <w:right w:val="none" w:sz="0" w:space="0" w:color="auto"/>
          </w:divBdr>
        </w:div>
        <w:div w:id="1838374371">
          <w:marLeft w:val="640"/>
          <w:marRight w:val="0"/>
          <w:marTop w:val="0"/>
          <w:marBottom w:val="0"/>
          <w:divBdr>
            <w:top w:val="none" w:sz="0" w:space="0" w:color="auto"/>
            <w:left w:val="none" w:sz="0" w:space="0" w:color="auto"/>
            <w:bottom w:val="none" w:sz="0" w:space="0" w:color="auto"/>
            <w:right w:val="none" w:sz="0" w:space="0" w:color="auto"/>
          </w:divBdr>
        </w:div>
        <w:div w:id="1867323821">
          <w:marLeft w:val="640"/>
          <w:marRight w:val="0"/>
          <w:marTop w:val="0"/>
          <w:marBottom w:val="0"/>
          <w:divBdr>
            <w:top w:val="none" w:sz="0" w:space="0" w:color="auto"/>
            <w:left w:val="none" w:sz="0" w:space="0" w:color="auto"/>
            <w:bottom w:val="none" w:sz="0" w:space="0" w:color="auto"/>
            <w:right w:val="none" w:sz="0" w:space="0" w:color="auto"/>
          </w:divBdr>
        </w:div>
        <w:div w:id="1913805539">
          <w:marLeft w:val="640"/>
          <w:marRight w:val="0"/>
          <w:marTop w:val="0"/>
          <w:marBottom w:val="0"/>
          <w:divBdr>
            <w:top w:val="none" w:sz="0" w:space="0" w:color="auto"/>
            <w:left w:val="none" w:sz="0" w:space="0" w:color="auto"/>
            <w:bottom w:val="none" w:sz="0" w:space="0" w:color="auto"/>
            <w:right w:val="none" w:sz="0" w:space="0" w:color="auto"/>
          </w:divBdr>
        </w:div>
        <w:div w:id="1935090477">
          <w:marLeft w:val="640"/>
          <w:marRight w:val="0"/>
          <w:marTop w:val="0"/>
          <w:marBottom w:val="0"/>
          <w:divBdr>
            <w:top w:val="none" w:sz="0" w:space="0" w:color="auto"/>
            <w:left w:val="none" w:sz="0" w:space="0" w:color="auto"/>
            <w:bottom w:val="none" w:sz="0" w:space="0" w:color="auto"/>
            <w:right w:val="none" w:sz="0" w:space="0" w:color="auto"/>
          </w:divBdr>
        </w:div>
        <w:div w:id="1943104834">
          <w:marLeft w:val="640"/>
          <w:marRight w:val="0"/>
          <w:marTop w:val="0"/>
          <w:marBottom w:val="0"/>
          <w:divBdr>
            <w:top w:val="none" w:sz="0" w:space="0" w:color="auto"/>
            <w:left w:val="none" w:sz="0" w:space="0" w:color="auto"/>
            <w:bottom w:val="none" w:sz="0" w:space="0" w:color="auto"/>
            <w:right w:val="none" w:sz="0" w:space="0" w:color="auto"/>
          </w:divBdr>
        </w:div>
        <w:div w:id="2046364348">
          <w:marLeft w:val="640"/>
          <w:marRight w:val="0"/>
          <w:marTop w:val="0"/>
          <w:marBottom w:val="0"/>
          <w:divBdr>
            <w:top w:val="none" w:sz="0" w:space="0" w:color="auto"/>
            <w:left w:val="none" w:sz="0" w:space="0" w:color="auto"/>
            <w:bottom w:val="none" w:sz="0" w:space="0" w:color="auto"/>
            <w:right w:val="none" w:sz="0" w:space="0" w:color="auto"/>
          </w:divBdr>
        </w:div>
        <w:div w:id="2057392021">
          <w:marLeft w:val="640"/>
          <w:marRight w:val="0"/>
          <w:marTop w:val="0"/>
          <w:marBottom w:val="0"/>
          <w:divBdr>
            <w:top w:val="none" w:sz="0" w:space="0" w:color="auto"/>
            <w:left w:val="none" w:sz="0" w:space="0" w:color="auto"/>
            <w:bottom w:val="none" w:sz="0" w:space="0" w:color="auto"/>
            <w:right w:val="none" w:sz="0" w:space="0" w:color="auto"/>
          </w:divBdr>
        </w:div>
        <w:div w:id="2093430623">
          <w:marLeft w:val="640"/>
          <w:marRight w:val="0"/>
          <w:marTop w:val="0"/>
          <w:marBottom w:val="0"/>
          <w:divBdr>
            <w:top w:val="none" w:sz="0" w:space="0" w:color="auto"/>
            <w:left w:val="none" w:sz="0" w:space="0" w:color="auto"/>
            <w:bottom w:val="none" w:sz="0" w:space="0" w:color="auto"/>
            <w:right w:val="none" w:sz="0" w:space="0" w:color="auto"/>
          </w:divBdr>
        </w:div>
        <w:div w:id="2120442254">
          <w:marLeft w:val="640"/>
          <w:marRight w:val="0"/>
          <w:marTop w:val="0"/>
          <w:marBottom w:val="0"/>
          <w:divBdr>
            <w:top w:val="none" w:sz="0" w:space="0" w:color="auto"/>
            <w:left w:val="none" w:sz="0" w:space="0" w:color="auto"/>
            <w:bottom w:val="none" w:sz="0" w:space="0" w:color="auto"/>
            <w:right w:val="none" w:sz="0" w:space="0" w:color="auto"/>
          </w:divBdr>
        </w:div>
      </w:divsChild>
    </w:div>
    <w:div w:id="882866024">
      <w:bodyDiv w:val="1"/>
      <w:marLeft w:val="0"/>
      <w:marRight w:val="0"/>
      <w:marTop w:val="0"/>
      <w:marBottom w:val="0"/>
      <w:divBdr>
        <w:top w:val="none" w:sz="0" w:space="0" w:color="auto"/>
        <w:left w:val="none" w:sz="0" w:space="0" w:color="auto"/>
        <w:bottom w:val="none" w:sz="0" w:space="0" w:color="auto"/>
        <w:right w:val="none" w:sz="0" w:space="0" w:color="auto"/>
      </w:divBdr>
      <w:divsChild>
        <w:div w:id="88699390">
          <w:marLeft w:val="640"/>
          <w:marRight w:val="0"/>
          <w:marTop w:val="0"/>
          <w:marBottom w:val="0"/>
          <w:divBdr>
            <w:top w:val="none" w:sz="0" w:space="0" w:color="auto"/>
            <w:left w:val="none" w:sz="0" w:space="0" w:color="auto"/>
            <w:bottom w:val="none" w:sz="0" w:space="0" w:color="auto"/>
            <w:right w:val="none" w:sz="0" w:space="0" w:color="auto"/>
          </w:divBdr>
        </w:div>
        <w:div w:id="198519624">
          <w:marLeft w:val="640"/>
          <w:marRight w:val="0"/>
          <w:marTop w:val="0"/>
          <w:marBottom w:val="0"/>
          <w:divBdr>
            <w:top w:val="none" w:sz="0" w:space="0" w:color="auto"/>
            <w:left w:val="none" w:sz="0" w:space="0" w:color="auto"/>
            <w:bottom w:val="none" w:sz="0" w:space="0" w:color="auto"/>
            <w:right w:val="none" w:sz="0" w:space="0" w:color="auto"/>
          </w:divBdr>
        </w:div>
        <w:div w:id="237714491">
          <w:marLeft w:val="640"/>
          <w:marRight w:val="0"/>
          <w:marTop w:val="0"/>
          <w:marBottom w:val="0"/>
          <w:divBdr>
            <w:top w:val="none" w:sz="0" w:space="0" w:color="auto"/>
            <w:left w:val="none" w:sz="0" w:space="0" w:color="auto"/>
            <w:bottom w:val="none" w:sz="0" w:space="0" w:color="auto"/>
            <w:right w:val="none" w:sz="0" w:space="0" w:color="auto"/>
          </w:divBdr>
        </w:div>
        <w:div w:id="357509554">
          <w:marLeft w:val="640"/>
          <w:marRight w:val="0"/>
          <w:marTop w:val="0"/>
          <w:marBottom w:val="0"/>
          <w:divBdr>
            <w:top w:val="none" w:sz="0" w:space="0" w:color="auto"/>
            <w:left w:val="none" w:sz="0" w:space="0" w:color="auto"/>
            <w:bottom w:val="none" w:sz="0" w:space="0" w:color="auto"/>
            <w:right w:val="none" w:sz="0" w:space="0" w:color="auto"/>
          </w:divBdr>
        </w:div>
        <w:div w:id="360013686">
          <w:marLeft w:val="640"/>
          <w:marRight w:val="0"/>
          <w:marTop w:val="0"/>
          <w:marBottom w:val="0"/>
          <w:divBdr>
            <w:top w:val="none" w:sz="0" w:space="0" w:color="auto"/>
            <w:left w:val="none" w:sz="0" w:space="0" w:color="auto"/>
            <w:bottom w:val="none" w:sz="0" w:space="0" w:color="auto"/>
            <w:right w:val="none" w:sz="0" w:space="0" w:color="auto"/>
          </w:divBdr>
        </w:div>
        <w:div w:id="504784858">
          <w:marLeft w:val="640"/>
          <w:marRight w:val="0"/>
          <w:marTop w:val="0"/>
          <w:marBottom w:val="0"/>
          <w:divBdr>
            <w:top w:val="none" w:sz="0" w:space="0" w:color="auto"/>
            <w:left w:val="none" w:sz="0" w:space="0" w:color="auto"/>
            <w:bottom w:val="none" w:sz="0" w:space="0" w:color="auto"/>
            <w:right w:val="none" w:sz="0" w:space="0" w:color="auto"/>
          </w:divBdr>
        </w:div>
        <w:div w:id="579605394">
          <w:marLeft w:val="640"/>
          <w:marRight w:val="0"/>
          <w:marTop w:val="0"/>
          <w:marBottom w:val="0"/>
          <w:divBdr>
            <w:top w:val="none" w:sz="0" w:space="0" w:color="auto"/>
            <w:left w:val="none" w:sz="0" w:space="0" w:color="auto"/>
            <w:bottom w:val="none" w:sz="0" w:space="0" w:color="auto"/>
            <w:right w:val="none" w:sz="0" w:space="0" w:color="auto"/>
          </w:divBdr>
        </w:div>
        <w:div w:id="596671247">
          <w:marLeft w:val="640"/>
          <w:marRight w:val="0"/>
          <w:marTop w:val="0"/>
          <w:marBottom w:val="0"/>
          <w:divBdr>
            <w:top w:val="none" w:sz="0" w:space="0" w:color="auto"/>
            <w:left w:val="none" w:sz="0" w:space="0" w:color="auto"/>
            <w:bottom w:val="none" w:sz="0" w:space="0" w:color="auto"/>
            <w:right w:val="none" w:sz="0" w:space="0" w:color="auto"/>
          </w:divBdr>
        </w:div>
        <w:div w:id="649017821">
          <w:marLeft w:val="640"/>
          <w:marRight w:val="0"/>
          <w:marTop w:val="0"/>
          <w:marBottom w:val="0"/>
          <w:divBdr>
            <w:top w:val="none" w:sz="0" w:space="0" w:color="auto"/>
            <w:left w:val="none" w:sz="0" w:space="0" w:color="auto"/>
            <w:bottom w:val="none" w:sz="0" w:space="0" w:color="auto"/>
            <w:right w:val="none" w:sz="0" w:space="0" w:color="auto"/>
          </w:divBdr>
        </w:div>
        <w:div w:id="678578926">
          <w:marLeft w:val="640"/>
          <w:marRight w:val="0"/>
          <w:marTop w:val="0"/>
          <w:marBottom w:val="0"/>
          <w:divBdr>
            <w:top w:val="none" w:sz="0" w:space="0" w:color="auto"/>
            <w:left w:val="none" w:sz="0" w:space="0" w:color="auto"/>
            <w:bottom w:val="none" w:sz="0" w:space="0" w:color="auto"/>
            <w:right w:val="none" w:sz="0" w:space="0" w:color="auto"/>
          </w:divBdr>
        </w:div>
        <w:div w:id="678890095">
          <w:marLeft w:val="640"/>
          <w:marRight w:val="0"/>
          <w:marTop w:val="0"/>
          <w:marBottom w:val="0"/>
          <w:divBdr>
            <w:top w:val="none" w:sz="0" w:space="0" w:color="auto"/>
            <w:left w:val="none" w:sz="0" w:space="0" w:color="auto"/>
            <w:bottom w:val="none" w:sz="0" w:space="0" w:color="auto"/>
            <w:right w:val="none" w:sz="0" w:space="0" w:color="auto"/>
          </w:divBdr>
        </w:div>
        <w:div w:id="754011019">
          <w:marLeft w:val="640"/>
          <w:marRight w:val="0"/>
          <w:marTop w:val="0"/>
          <w:marBottom w:val="0"/>
          <w:divBdr>
            <w:top w:val="none" w:sz="0" w:space="0" w:color="auto"/>
            <w:left w:val="none" w:sz="0" w:space="0" w:color="auto"/>
            <w:bottom w:val="none" w:sz="0" w:space="0" w:color="auto"/>
            <w:right w:val="none" w:sz="0" w:space="0" w:color="auto"/>
          </w:divBdr>
        </w:div>
        <w:div w:id="754211120">
          <w:marLeft w:val="640"/>
          <w:marRight w:val="0"/>
          <w:marTop w:val="0"/>
          <w:marBottom w:val="0"/>
          <w:divBdr>
            <w:top w:val="none" w:sz="0" w:space="0" w:color="auto"/>
            <w:left w:val="none" w:sz="0" w:space="0" w:color="auto"/>
            <w:bottom w:val="none" w:sz="0" w:space="0" w:color="auto"/>
            <w:right w:val="none" w:sz="0" w:space="0" w:color="auto"/>
          </w:divBdr>
        </w:div>
        <w:div w:id="831140039">
          <w:marLeft w:val="640"/>
          <w:marRight w:val="0"/>
          <w:marTop w:val="0"/>
          <w:marBottom w:val="0"/>
          <w:divBdr>
            <w:top w:val="none" w:sz="0" w:space="0" w:color="auto"/>
            <w:left w:val="none" w:sz="0" w:space="0" w:color="auto"/>
            <w:bottom w:val="none" w:sz="0" w:space="0" w:color="auto"/>
            <w:right w:val="none" w:sz="0" w:space="0" w:color="auto"/>
          </w:divBdr>
        </w:div>
        <w:div w:id="839200825">
          <w:marLeft w:val="640"/>
          <w:marRight w:val="0"/>
          <w:marTop w:val="0"/>
          <w:marBottom w:val="0"/>
          <w:divBdr>
            <w:top w:val="none" w:sz="0" w:space="0" w:color="auto"/>
            <w:left w:val="none" w:sz="0" w:space="0" w:color="auto"/>
            <w:bottom w:val="none" w:sz="0" w:space="0" w:color="auto"/>
            <w:right w:val="none" w:sz="0" w:space="0" w:color="auto"/>
          </w:divBdr>
        </w:div>
        <w:div w:id="861550160">
          <w:marLeft w:val="640"/>
          <w:marRight w:val="0"/>
          <w:marTop w:val="0"/>
          <w:marBottom w:val="0"/>
          <w:divBdr>
            <w:top w:val="none" w:sz="0" w:space="0" w:color="auto"/>
            <w:left w:val="none" w:sz="0" w:space="0" w:color="auto"/>
            <w:bottom w:val="none" w:sz="0" w:space="0" w:color="auto"/>
            <w:right w:val="none" w:sz="0" w:space="0" w:color="auto"/>
          </w:divBdr>
        </w:div>
        <w:div w:id="862286873">
          <w:marLeft w:val="640"/>
          <w:marRight w:val="0"/>
          <w:marTop w:val="0"/>
          <w:marBottom w:val="0"/>
          <w:divBdr>
            <w:top w:val="none" w:sz="0" w:space="0" w:color="auto"/>
            <w:left w:val="none" w:sz="0" w:space="0" w:color="auto"/>
            <w:bottom w:val="none" w:sz="0" w:space="0" w:color="auto"/>
            <w:right w:val="none" w:sz="0" w:space="0" w:color="auto"/>
          </w:divBdr>
        </w:div>
        <w:div w:id="899901907">
          <w:marLeft w:val="640"/>
          <w:marRight w:val="0"/>
          <w:marTop w:val="0"/>
          <w:marBottom w:val="0"/>
          <w:divBdr>
            <w:top w:val="none" w:sz="0" w:space="0" w:color="auto"/>
            <w:left w:val="none" w:sz="0" w:space="0" w:color="auto"/>
            <w:bottom w:val="none" w:sz="0" w:space="0" w:color="auto"/>
            <w:right w:val="none" w:sz="0" w:space="0" w:color="auto"/>
          </w:divBdr>
        </w:div>
        <w:div w:id="936212603">
          <w:marLeft w:val="640"/>
          <w:marRight w:val="0"/>
          <w:marTop w:val="0"/>
          <w:marBottom w:val="0"/>
          <w:divBdr>
            <w:top w:val="none" w:sz="0" w:space="0" w:color="auto"/>
            <w:left w:val="none" w:sz="0" w:space="0" w:color="auto"/>
            <w:bottom w:val="none" w:sz="0" w:space="0" w:color="auto"/>
            <w:right w:val="none" w:sz="0" w:space="0" w:color="auto"/>
          </w:divBdr>
        </w:div>
        <w:div w:id="965508818">
          <w:marLeft w:val="640"/>
          <w:marRight w:val="0"/>
          <w:marTop w:val="0"/>
          <w:marBottom w:val="0"/>
          <w:divBdr>
            <w:top w:val="none" w:sz="0" w:space="0" w:color="auto"/>
            <w:left w:val="none" w:sz="0" w:space="0" w:color="auto"/>
            <w:bottom w:val="none" w:sz="0" w:space="0" w:color="auto"/>
            <w:right w:val="none" w:sz="0" w:space="0" w:color="auto"/>
          </w:divBdr>
        </w:div>
        <w:div w:id="985352632">
          <w:marLeft w:val="640"/>
          <w:marRight w:val="0"/>
          <w:marTop w:val="0"/>
          <w:marBottom w:val="0"/>
          <w:divBdr>
            <w:top w:val="none" w:sz="0" w:space="0" w:color="auto"/>
            <w:left w:val="none" w:sz="0" w:space="0" w:color="auto"/>
            <w:bottom w:val="none" w:sz="0" w:space="0" w:color="auto"/>
            <w:right w:val="none" w:sz="0" w:space="0" w:color="auto"/>
          </w:divBdr>
        </w:div>
        <w:div w:id="1079862724">
          <w:marLeft w:val="640"/>
          <w:marRight w:val="0"/>
          <w:marTop w:val="0"/>
          <w:marBottom w:val="0"/>
          <w:divBdr>
            <w:top w:val="none" w:sz="0" w:space="0" w:color="auto"/>
            <w:left w:val="none" w:sz="0" w:space="0" w:color="auto"/>
            <w:bottom w:val="none" w:sz="0" w:space="0" w:color="auto"/>
            <w:right w:val="none" w:sz="0" w:space="0" w:color="auto"/>
          </w:divBdr>
        </w:div>
        <w:div w:id="1114013661">
          <w:marLeft w:val="640"/>
          <w:marRight w:val="0"/>
          <w:marTop w:val="0"/>
          <w:marBottom w:val="0"/>
          <w:divBdr>
            <w:top w:val="none" w:sz="0" w:space="0" w:color="auto"/>
            <w:left w:val="none" w:sz="0" w:space="0" w:color="auto"/>
            <w:bottom w:val="none" w:sz="0" w:space="0" w:color="auto"/>
            <w:right w:val="none" w:sz="0" w:space="0" w:color="auto"/>
          </w:divBdr>
        </w:div>
        <w:div w:id="1134366175">
          <w:marLeft w:val="640"/>
          <w:marRight w:val="0"/>
          <w:marTop w:val="0"/>
          <w:marBottom w:val="0"/>
          <w:divBdr>
            <w:top w:val="none" w:sz="0" w:space="0" w:color="auto"/>
            <w:left w:val="none" w:sz="0" w:space="0" w:color="auto"/>
            <w:bottom w:val="none" w:sz="0" w:space="0" w:color="auto"/>
            <w:right w:val="none" w:sz="0" w:space="0" w:color="auto"/>
          </w:divBdr>
        </w:div>
        <w:div w:id="1182545665">
          <w:marLeft w:val="640"/>
          <w:marRight w:val="0"/>
          <w:marTop w:val="0"/>
          <w:marBottom w:val="0"/>
          <w:divBdr>
            <w:top w:val="none" w:sz="0" w:space="0" w:color="auto"/>
            <w:left w:val="none" w:sz="0" w:space="0" w:color="auto"/>
            <w:bottom w:val="none" w:sz="0" w:space="0" w:color="auto"/>
            <w:right w:val="none" w:sz="0" w:space="0" w:color="auto"/>
          </w:divBdr>
        </w:div>
        <w:div w:id="1273586461">
          <w:marLeft w:val="640"/>
          <w:marRight w:val="0"/>
          <w:marTop w:val="0"/>
          <w:marBottom w:val="0"/>
          <w:divBdr>
            <w:top w:val="none" w:sz="0" w:space="0" w:color="auto"/>
            <w:left w:val="none" w:sz="0" w:space="0" w:color="auto"/>
            <w:bottom w:val="none" w:sz="0" w:space="0" w:color="auto"/>
            <w:right w:val="none" w:sz="0" w:space="0" w:color="auto"/>
          </w:divBdr>
        </w:div>
        <w:div w:id="1276446988">
          <w:marLeft w:val="640"/>
          <w:marRight w:val="0"/>
          <w:marTop w:val="0"/>
          <w:marBottom w:val="0"/>
          <w:divBdr>
            <w:top w:val="none" w:sz="0" w:space="0" w:color="auto"/>
            <w:left w:val="none" w:sz="0" w:space="0" w:color="auto"/>
            <w:bottom w:val="none" w:sz="0" w:space="0" w:color="auto"/>
            <w:right w:val="none" w:sz="0" w:space="0" w:color="auto"/>
          </w:divBdr>
        </w:div>
        <w:div w:id="1393046169">
          <w:marLeft w:val="640"/>
          <w:marRight w:val="0"/>
          <w:marTop w:val="0"/>
          <w:marBottom w:val="0"/>
          <w:divBdr>
            <w:top w:val="none" w:sz="0" w:space="0" w:color="auto"/>
            <w:left w:val="none" w:sz="0" w:space="0" w:color="auto"/>
            <w:bottom w:val="none" w:sz="0" w:space="0" w:color="auto"/>
            <w:right w:val="none" w:sz="0" w:space="0" w:color="auto"/>
          </w:divBdr>
        </w:div>
        <w:div w:id="1394430717">
          <w:marLeft w:val="640"/>
          <w:marRight w:val="0"/>
          <w:marTop w:val="0"/>
          <w:marBottom w:val="0"/>
          <w:divBdr>
            <w:top w:val="none" w:sz="0" w:space="0" w:color="auto"/>
            <w:left w:val="none" w:sz="0" w:space="0" w:color="auto"/>
            <w:bottom w:val="none" w:sz="0" w:space="0" w:color="auto"/>
            <w:right w:val="none" w:sz="0" w:space="0" w:color="auto"/>
          </w:divBdr>
        </w:div>
        <w:div w:id="1420324019">
          <w:marLeft w:val="640"/>
          <w:marRight w:val="0"/>
          <w:marTop w:val="0"/>
          <w:marBottom w:val="0"/>
          <w:divBdr>
            <w:top w:val="none" w:sz="0" w:space="0" w:color="auto"/>
            <w:left w:val="none" w:sz="0" w:space="0" w:color="auto"/>
            <w:bottom w:val="none" w:sz="0" w:space="0" w:color="auto"/>
            <w:right w:val="none" w:sz="0" w:space="0" w:color="auto"/>
          </w:divBdr>
        </w:div>
        <w:div w:id="1428885307">
          <w:marLeft w:val="640"/>
          <w:marRight w:val="0"/>
          <w:marTop w:val="0"/>
          <w:marBottom w:val="0"/>
          <w:divBdr>
            <w:top w:val="none" w:sz="0" w:space="0" w:color="auto"/>
            <w:left w:val="none" w:sz="0" w:space="0" w:color="auto"/>
            <w:bottom w:val="none" w:sz="0" w:space="0" w:color="auto"/>
            <w:right w:val="none" w:sz="0" w:space="0" w:color="auto"/>
          </w:divBdr>
        </w:div>
        <w:div w:id="1486508531">
          <w:marLeft w:val="640"/>
          <w:marRight w:val="0"/>
          <w:marTop w:val="0"/>
          <w:marBottom w:val="0"/>
          <w:divBdr>
            <w:top w:val="none" w:sz="0" w:space="0" w:color="auto"/>
            <w:left w:val="none" w:sz="0" w:space="0" w:color="auto"/>
            <w:bottom w:val="none" w:sz="0" w:space="0" w:color="auto"/>
            <w:right w:val="none" w:sz="0" w:space="0" w:color="auto"/>
          </w:divBdr>
        </w:div>
        <w:div w:id="1581788910">
          <w:marLeft w:val="640"/>
          <w:marRight w:val="0"/>
          <w:marTop w:val="0"/>
          <w:marBottom w:val="0"/>
          <w:divBdr>
            <w:top w:val="none" w:sz="0" w:space="0" w:color="auto"/>
            <w:left w:val="none" w:sz="0" w:space="0" w:color="auto"/>
            <w:bottom w:val="none" w:sz="0" w:space="0" w:color="auto"/>
            <w:right w:val="none" w:sz="0" w:space="0" w:color="auto"/>
          </w:divBdr>
        </w:div>
        <w:div w:id="1622878909">
          <w:marLeft w:val="640"/>
          <w:marRight w:val="0"/>
          <w:marTop w:val="0"/>
          <w:marBottom w:val="0"/>
          <w:divBdr>
            <w:top w:val="none" w:sz="0" w:space="0" w:color="auto"/>
            <w:left w:val="none" w:sz="0" w:space="0" w:color="auto"/>
            <w:bottom w:val="none" w:sz="0" w:space="0" w:color="auto"/>
            <w:right w:val="none" w:sz="0" w:space="0" w:color="auto"/>
          </w:divBdr>
        </w:div>
        <w:div w:id="1627395257">
          <w:marLeft w:val="640"/>
          <w:marRight w:val="0"/>
          <w:marTop w:val="0"/>
          <w:marBottom w:val="0"/>
          <w:divBdr>
            <w:top w:val="none" w:sz="0" w:space="0" w:color="auto"/>
            <w:left w:val="none" w:sz="0" w:space="0" w:color="auto"/>
            <w:bottom w:val="none" w:sz="0" w:space="0" w:color="auto"/>
            <w:right w:val="none" w:sz="0" w:space="0" w:color="auto"/>
          </w:divBdr>
        </w:div>
        <w:div w:id="1651516165">
          <w:marLeft w:val="640"/>
          <w:marRight w:val="0"/>
          <w:marTop w:val="0"/>
          <w:marBottom w:val="0"/>
          <w:divBdr>
            <w:top w:val="none" w:sz="0" w:space="0" w:color="auto"/>
            <w:left w:val="none" w:sz="0" w:space="0" w:color="auto"/>
            <w:bottom w:val="none" w:sz="0" w:space="0" w:color="auto"/>
            <w:right w:val="none" w:sz="0" w:space="0" w:color="auto"/>
          </w:divBdr>
        </w:div>
        <w:div w:id="1696806314">
          <w:marLeft w:val="640"/>
          <w:marRight w:val="0"/>
          <w:marTop w:val="0"/>
          <w:marBottom w:val="0"/>
          <w:divBdr>
            <w:top w:val="none" w:sz="0" w:space="0" w:color="auto"/>
            <w:left w:val="none" w:sz="0" w:space="0" w:color="auto"/>
            <w:bottom w:val="none" w:sz="0" w:space="0" w:color="auto"/>
            <w:right w:val="none" w:sz="0" w:space="0" w:color="auto"/>
          </w:divBdr>
        </w:div>
        <w:div w:id="1715960764">
          <w:marLeft w:val="640"/>
          <w:marRight w:val="0"/>
          <w:marTop w:val="0"/>
          <w:marBottom w:val="0"/>
          <w:divBdr>
            <w:top w:val="none" w:sz="0" w:space="0" w:color="auto"/>
            <w:left w:val="none" w:sz="0" w:space="0" w:color="auto"/>
            <w:bottom w:val="none" w:sz="0" w:space="0" w:color="auto"/>
            <w:right w:val="none" w:sz="0" w:space="0" w:color="auto"/>
          </w:divBdr>
        </w:div>
        <w:div w:id="1748309358">
          <w:marLeft w:val="640"/>
          <w:marRight w:val="0"/>
          <w:marTop w:val="0"/>
          <w:marBottom w:val="0"/>
          <w:divBdr>
            <w:top w:val="none" w:sz="0" w:space="0" w:color="auto"/>
            <w:left w:val="none" w:sz="0" w:space="0" w:color="auto"/>
            <w:bottom w:val="none" w:sz="0" w:space="0" w:color="auto"/>
            <w:right w:val="none" w:sz="0" w:space="0" w:color="auto"/>
          </w:divBdr>
        </w:div>
        <w:div w:id="1839955377">
          <w:marLeft w:val="640"/>
          <w:marRight w:val="0"/>
          <w:marTop w:val="0"/>
          <w:marBottom w:val="0"/>
          <w:divBdr>
            <w:top w:val="none" w:sz="0" w:space="0" w:color="auto"/>
            <w:left w:val="none" w:sz="0" w:space="0" w:color="auto"/>
            <w:bottom w:val="none" w:sz="0" w:space="0" w:color="auto"/>
            <w:right w:val="none" w:sz="0" w:space="0" w:color="auto"/>
          </w:divBdr>
        </w:div>
        <w:div w:id="1846750480">
          <w:marLeft w:val="640"/>
          <w:marRight w:val="0"/>
          <w:marTop w:val="0"/>
          <w:marBottom w:val="0"/>
          <w:divBdr>
            <w:top w:val="none" w:sz="0" w:space="0" w:color="auto"/>
            <w:left w:val="none" w:sz="0" w:space="0" w:color="auto"/>
            <w:bottom w:val="none" w:sz="0" w:space="0" w:color="auto"/>
            <w:right w:val="none" w:sz="0" w:space="0" w:color="auto"/>
          </w:divBdr>
        </w:div>
        <w:div w:id="1865942079">
          <w:marLeft w:val="640"/>
          <w:marRight w:val="0"/>
          <w:marTop w:val="0"/>
          <w:marBottom w:val="0"/>
          <w:divBdr>
            <w:top w:val="none" w:sz="0" w:space="0" w:color="auto"/>
            <w:left w:val="none" w:sz="0" w:space="0" w:color="auto"/>
            <w:bottom w:val="none" w:sz="0" w:space="0" w:color="auto"/>
            <w:right w:val="none" w:sz="0" w:space="0" w:color="auto"/>
          </w:divBdr>
        </w:div>
        <w:div w:id="1992447119">
          <w:marLeft w:val="640"/>
          <w:marRight w:val="0"/>
          <w:marTop w:val="0"/>
          <w:marBottom w:val="0"/>
          <w:divBdr>
            <w:top w:val="none" w:sz="0" w:space="0" w:color="auto"/>
            <w:left w:val="none" w:sz="0" w:space="0" w:color="auto"/>
            <w:bottom w:val="none" w:sz="0" w:space="0" w:color="auto"/>
            <w:right w:val="none" w:sz="0" w:space="0" w:color="auto"/>
          </w:divBdr>
        </w:div>
        <w:div w:id="2017271251">
          <w:marLeft w:val="640"/>
          <w:marRight w:val="0"/>
          <w:marTop w:val="0"/>
          <w:marBottom w:val="0"/>
          <w:divBdr>
            <w:top w:val="none" w:sz="0" w:space="0" w:color="auto"/>
            <w:left w:val="none" w:sz="0" w:space="0" w:color="auto"/>
            <w:bottom w:val="none" w:sz="0" w:space="0" w:color="auto"/>
            <w:right w:val="none" w:sz="0" w:space="0" w:color="auto"/>
          </w:divBdr>
        </w:div>
        <w:div w:id="2098362456">
          <w:marLeft w:val="640"/>
          <w:marRight w:val="0"/>
          <w:marTop w:val="0"/>
          <w:marBottom w:val="0"/>
          <w:divBdr>
            <w:top w:val="none" w:sz="0" w:space="0" w:color="auto"/>
            <w:left w:val="none" w:sz="0" w:space="0" w:color="auto"/>
            <w:bottom w:val="none" w:sz="0" w:space="0" w:color="auto"/>
            <w:right w:val="none" w:sz="0" w:space="0" w:color="auto"/>
          </w:divBdr>
        </w:div>
        <w:div w:id="2119987795">
          <w:marLeft w:val="640"/>
          <w:marRight w:val="0"/>
          <w:marTop w:val="0"/>
          <w:marBottom w:val="0"/>
          <w:divBdr>
            <w:top w:val="none" w:sz="0" w:space="0" w:color="auto"/>
            <w:left w:val="none" w:sz="0" w:space="0" w:color="auto"/>
            <w:bottom w:val="none" w:sz="0" w:space="0" w:color="auto"/>
            <w:right w:val="none" w:sz="0" w:space="0" w:color="auto"/>
          </w:divBdr>
        </w:div>
        <w:div w:id="2121993820">
          <w:marLeft w:val="640"/>
          <w:marRight w:val="0"/>
          <w:marTop w:val="0"/>
          <w:marBottom w:val="0"/>
          <w:divBdr>
            <w:top w:val="none" w:sz="0" w:space="0" w:color="auto"/>
            <w:left w:val="none" w:sz="0" w:space="0" w:color="auto"/>
            <w:bottom w:val="none" w:sz="0" w:space="0" w:color="auto"/>
            <w:right w:val="none" w:sz="0" w:space="0" w:color="auto"/>
          </w:divBdr>
        </w:div>
        <w:div w:id="2136370614">
          <w:marLeft w:val="640"/>
          <w:marRight w:val="0"/>
          <w:marTop w:val="0"/>
          <w:marBottom w:val="0"/>
          <w:divBdr>
            <w:top w:val="none" w:sz="0" w:space="0" w:color="auto"/>
            <w:left w:val="none" w:sz="0" w:space="0" w:color="auto"/>
            <w:bottom w:val="none" w:sz="0" w:space="0" w:color="auto"/>
            <w:right w:val="none" w:sz="0" w:space="0" w:color="auto"/>
          </w:divBdr>
        </w:div>
      </w:divsChild>
    </w:div>
    <w:div w:id="898396938">
      <w:bodyDiv w:val="1"/>
      <w:marLeft w:val="0"/>
      <w:marRight w:val="0"/>
      <w:marTop w:val="0"/>
      <w:marBottom w:val="0"/>
      <w:divBdr>
        <w:top w:val="none" w:sz="0" w:space="0" w:color="auto"/>
        <w:left w:val="none" w:sz="0" w:space="0" w:color="auto"/>
        <w:bottom w:val="none" w:sz="0" w:space="0" w:color="auto"/>
        <w:right w:val="none" w:sz="0" w:space="0" w:color="auto"/>
      </w:divBdr>
      <w:divsChild>
        <w:div w:id="37248787">
          <w:marLeft w:val="640"/>
          <w:marRight w:val="0"/>
          <w:marTop w:val="0"/>
          <w:marBottom w:val="0"/>
          <w:divBdr>
            <w:top w:val="none" w:sz="0" w:space="0" w:color="auto"/>
            <w:left w:val="none" w:sz="0" w:space="0" w:color="auto"/>
            <w:bottom w:val="none" w:sz="0" w:space="0" w:color="auto"/>
            <w:right w:val="none" w:sz="0" w:space="0" w:color="auto"/>
          </w:divBdr>
        </w:div>
        <w:div w:id="49502828">
          <w:marLeft w:val="640"/>
          <w:marRight w:val="0"/>
          <w:marTop w:val="0"/>
          <w:marBottom w:val="0"/>
          <w:divBdr>
            <w:top w:val="none" w:sz="0" w:space="0" w:color="auto"/>
            <w:left w:val="none" w:sz="0" w:space="0" w:color="auto"/>
            <w:bottom w:val="none" w:sz="0" w:space="0" w:color="auto"/>
            <w:right w:val="none" w:sz="0" w:space="0" w:color="auto"/>
          </w:divBdr>
        </w:div>
        <w:div w:id="83381488">
          <w:marLeft w:val="640"/>
          <w:marRight w:val="0"/>
          <w:marTop w:val="0"/>
          <w:marBottom w:val="0"/>
          <w:divBdr>
            <w:top w:val="none" w:sz="0" w:space="0" w:color="auto"/>
            <w:left w:val="none" w:sz="0" w:space="0" w:color="auto"/>
            <w:bottom w:val="none" w:sz="0" w:space="0" w:color="auto"/>
            <w:right w:val="none" w:sz="0" w:space="0" w:color="auto"/>
          </w:divBdr>
        </w:div>
        <w:div w:id="102499218">
          <w:marLeft w:val="640"/>
          <w:marRight w:val="0"/>
          <w:marTop w:val="0"/>
          <w:marBottom w:val="0"/>
          <w:divBdr>
            <w:top w:val="none" w:sz="0" w:space="0" w:color="auto"/>
            <w:left w:val="none" w:sz="0" w:space="0" w:color="auto"/>
            <w:bottom w:val="none" w:sz="0" w:space="0" w:color="auto"/>
            <w:right w:val="none" w:sz="0" w:space="0" w:color="auto"/>
          </w:divBdr>
        </w:div>
        <w:div w:id="138307009">
          <w:marLeft w:val="640"/>
          <w:marRight w:val="0"/>
          <w:marTop w:val="0"/>
          <w:marBottom w:val="0"/>
          <w:divBdr>
            <w:top w:val="none" w:sz="0" w:space="0" w:color="auto"/>
            <w:left w:val="none" w:sz="0" w:space="0" w:color="auto"/>
            <w:bottom w:val="none" w:sz="0" w:space="0" w:color="auto"/>
            <w:right w:val="none" w:sz="0" w:space="0" w:color="auto"/>
          </w:divBdr>
        </w:div>
        <w:div w:id="271015026">
          <w:marLeft w:val="640"/>
          <w:marRight w:val="0"/>
          <w:marTop w:val="0"/>
          <w:marBottom w:val="0"/>
          <w:divBdr>
            <w:top w:val="none" w:sz="0" w:space="0" w:color="auto"/>
            <w:left w:val="none" w:sz="0" w:space="0" w:color="auto"/>
            <w:bottom w:val="none" w:sz="0" w:space="0" w:color="auto"/>
            <w:right w:val="none" w:sz="0" w:space="0" w:color="auto"/>
          </w:divBdr>
        </w:div>
        <w:div w:id="287443080">
          <w:marLeft w:val="640"/>
          <w:marRight w:val="0"/>
          <w:marTop w:val="0"/>
          <w:marBottom w:val="0"/>
          <w:divBdr>
            <w:top w:val="none" w:sz="0" w:space="0" w:color="auto"/>
            <w:left w:val="none" w:sz="0" w:space="0" w:color="auto"/>
            <w:bottom w:val="none" w:sz="0" w:space="0" w:color="auto"/>
            <w:right w:val="none" w:sz="0" w:space="0" w:color="auto"/>
          </w:divBdr>
        </w:div>
        <w:div w:id="311449384">
          <w:marLeft w:val="640"/>
          <w:marRight w:val="0"/>
          <w:marTop w:val="0"/>
          <w:marBottom w:val="0"/>
          <w:divBdr>
            <w:top w:val="none" w:sz="0" w:space="0" w:color="auto"/>
            <w:left w:val="none" w:sz="0" w:space="0" w:color="auto"/>
            <w:bottom w:val="none" w:sz="0" w:space="0" w:color="auto"/>
            <w:right w:val="none" w:sz="0" w:space="0" w:color="auto"/>
          </w:divBdr>
        </w:div>
        <w:div w:id="312026345">
          <w:marLeft w:val="640"/>
          <w:marRight w:val="0"/>
          <w:marTop w:val="0"/>
          <w:marBottom w:val="0"/>
          <w:divBdr>
            <w:top w:val="none" w:sz="0" w:space="0" w:color="auto"/>
            <w:left w:val="none" w:sz="0" w:space="0" w:color="auto"/>
            <w:bottom w:val="none" w:sz="0" w:space="0" w:color="auto"/>
            <w:right w:val="none" w:sz="0" w:space="0" w:color="auto"/>
          </w:divBdr>
        </w:div>
        <w:div w:id="324363050">
          <w:marLeft w:val="640"/>
          <w:marRight w:val="0"/>
          <w:marTop w:val="0"/>
          <w:marBottom w:val="0"/>
          <w:divBdr>
            <w:top w:val="none" w:sz="0" w:space="0" w:color="auto"/>
            <w:left w:val="none" w:sz="0" w:space="0" w:color="auto"/>
            <w:bottom w:val="none" w:sz="0" w:space="0" w:color="auto"/>
            <w:right w:val="none" w:sz="0" w:space="0" w:color="auto"/>
          </w:divBdr>
        </w:div>
        <w:div w:id="337273687">
          <w:marLeft w:val="640"/>
          <w:marRight w:val="0"/>
          <w:marTop w:val="0"/>
          <w:marBottom w:val="0"/>
          <w:divBdr>
            <w:top w:val="none" w:sz="0" w:space="0" w:color="auto"/>
            <w:left w:val="none" w:sz="0" w:space="0" w:color="auto"/>
            <w:bottom w:val="none" w:sz="0" w:space="0" w:color="auto"/>
            <w:right w:val="none" w:sz="0" w:space="0" w:color="auto"/>
          </w:divBdr>
        </w:div>
        <w:div w:id="468282430">
          <w:marLeft w:val="640"/>
          <w:marRight w:val="0"/>
          <w:marTop w:val="0"/>
          <w:marBottom w:val="0"/>
          <w:divBdr>
            <w:top w:val="none" w:sz="0" w:space="0" w:color="auto"/>
            <w:left w:val="none" w:sz="0" w:space="0" w:color="auto"/>
            <w:bottom w:val="none" w:sz="0" w:space="0" w:color="auto"/>
            <w:right w:val="none" w:sz="0" w:space="0" w:color="auto"/>
          </w:divBdr>
        </w:div>
        <w:div w:id="543710567">
          <w:marLeft w:val="640"/>
          <w:marRight w:val="0"/>
          <w:marTop w:val="0"/>
          <w:marBottom w:val="0"/>
          <w:divBdr>
            <w:top w:val="none" w:sz="0" w:space="0" w:color="auto"/>
            <w:left w:val="none" w:sz="0" w:space="0" w:color="auto"/>
            <w:bottom w:val="none" w:sz="0" w:space="0" w:color="auto"/>
            <w:right w:val="none" w:sz="0" w:space="0" w:color="auto"/>
          </w:divBdr>
        </w:div>
        <w:div w:id="567418001">
          <w:marLeft w:val="640"/>
          <w:marRight w:val="0"/>
          <w:marTop w:val="0"/>
          <w:marBottom w:val="0"/>
          <w:divBdr>
            <w:top w:val="none" w:sz="0" w:space="0" w:color="auto"/>
            <w:left w:val="none" w:sz="0" w:space="0" w:color="auto"/>
            <w:bottom w:val="none" w:sz="0" w:space="0" w:color="auto"/>
            <w:right w:val="none" w:sz="0" w:space="0" w:color="auto"/>
          </w:divBdr>
        </w:div>
        <w:div w:id="653022366">
          <w:marLeft w:val="640"/>
          <w:marRight w:val="0"/>
          <w:marTop w:val="0"/>
          <w:marBottom w:val="0"/>
          <w:divBdr>
            <w:top w:val="none" w:sz="0" w:space="0" w:color="auto"/>
            <w:left w:val="none" w:sz="0" w:space="0" w:color="auto"/>
            <w:bottom w:val="none" w:sz="0" w:space="0" w:color="auto"/>
            <w:right w:val="none" w:sz="0" w:space="0" w:color="auto"/>
          </w:divBdr>
        </w:div>
        <w:div w:id="680549558">
          <w:marLeft w:val="640"/>
          <w:marRight w:val="0"/>
          <w:marTop w:val="0"/>
          <w:marBottom w:val="0"/>
          <w:divBdr>
            <w:top w:val="none" w:sz="0" w:space="0" w:color="auto"/>
            <w:left w:val="none" w:sz="0" w:space="0" w:color="auto"/>
            <w:bottom w:val="none" w:sz="0" w:space="0" w:color="auto"/>
            <w:right w:val="none" w:sz="0" w:space="0" w:color="auto"/>
          </w:divBdr>
        </w:div>
        <w:div w:id="817461196">
          <w:marLeft w:val="640"/>
          <w:marRight w:val="0"/>
          <w:marTop w:val="0"/>
          <w:marBottom w:val="0"/>
          <w:divBdr>
            <w:top w:val="none" w:sz="0" w:space="0" w:color="auto"/>
            <w:left w:val="none" w:sz="0" w:space="0" w:color="auto"/>
            <w:bottom w:val="none" w:sz="0" w:space="0" w:color="auto"/>
            <w:right w:val="none" w:sz="0" w:space="0" w:color="auto"/>
          </w:divBdr>
        </w:div>
        <w:div w:id="859469610">
          <w:marLeft w:val="640"/>
          <w:marRight w:val="0"/>
          <w:marTop w:val="0"/>
          <w:marBottom w:val="0"/>
          <w:divBdr>
            <w:top w:val="none" w:sz="0" w:space="0" w:color="auto"/>
            <w:left w:val="none" w:sz="0" w:space="0" w:color="auto"/>
            <w:bottom w:val="none" w:sz="0" w:space="0" w:color="auto"/>
            <w:right w:val="none" w:sz="0" w:space="0" w:color="auto"/>
          </w:divBdr>
        </w:div>
        <w:div w:id="871695356">
          <w:marLeft w:val="640"/>
          <w:marRight w:val="0"/>
          <w:marTop w:val="0"/>
          <w:marBottom w:val="0"/>
          <w:divBdr>
            <w:top w:val="none" w:sz="0" w:space="0" w:color="auto"/>
            <w:left w:val="none" w:sz="0" w:space="0" w:color="auto"/>
            <w:bottom w:val="none" w:sz="0" w:space="0" w:color="auto"/>
            <w:right w:val="none" w:sz="0" w:space="0" w:color="auto"/>
          </w:divBdr>
        </w:div>
        <w:div w:id="903220346">
          <w:marLeft w:val="640"/>
          <w:marRight w:val="0"/>
          <w:marTop w:val="0"/>
          <w:marBottom w:val="0"/>
          <w:divBdr>
            <w:top w:val="none" w:sz="0" w:space="0" w:color="auto"/>
            <w:left w:val="none" w:sz="0" w:space="0" w:color="auto"/>
            <w:bottom w:val="none" w:sz="0" w:space="0" w:color="auto"/>
            <w:right w:val="none" w:sz="0" w:space="0" w:color="auto"/>
          </w:divBdr>
        </w:div>
        <w:div w:id="1003161646">
          <w:marLeft w:val="640"/>
          <w:marRight w:val="0"/>
          <w:marTop w:val="0"/>
          <w:marBottom w:val="0"/>
          <w:divBdr>
            <w:top w:val="none" w:sz="0" w:space="0" w:color="auto"/>
            <w:left w:val="none" w:sz="0" w:space="0" w:color="auto"/>
            <w:bottom w:val="none" w:sz="0" w:space="0" w:color="auto"/>
            <w:right w:val="none" w:sz="0" w:space="0" w:color="auto"/>
          </w:divBdr>
        </w:div>
        <w:div w:id="1025641046">
          <w:marLeft w:val="640"/>
          <w:marRight w:val="0"/>
          <w:marTop w:val="0"/>
          <w:marBottom w:val="0"/>
          <w:divBdr>
            <w:top w:val="none" w:sz="0" w:space="0" w:color="auto"/>
            <w:left w:val="none" w:sz="0" w:space="0" w:color="auto"/>
            <w:bottom w:val="none" w:sz="0" w:space="0" w:color="auto"/>
            <w:right w:val="none" w:sz="0" w:space="0" w:color="auto"/>
          </w:divBdr>
        </w:div>
        <w:div w:id="1037462711">
          <w:marLeft w:val="640"/>
          <w:marRight w:val="0"/>
          <w:marTop w:val="0"/>
          <w:marBottom w:val="0"/>
          <w:divBdr>
            <w:top w:val="none" w:sz="0" w:space="0" w:color="auto"/>
            <w:left w:val="none" w:sz="0" w:space="0" w:color="auto"/>
            <w:bottom w:val="none" w:sz="0" w:space="0" w:color="auto"/>
            <w:right w:val="none" w:sz="0" w:space="0" w:color="auto"/>
          </w:divBdr>
        </w:div>
        <w:div w:id="1217887666">
          <w:marLeft w:val="640"/>
          <w:marRight w:val="0"/>
          <w:marTop w:val="0"/>
          <w:marBottom w:val="0"/>
          <w:divBdr>
            <w:top w:val="none" w:sz="0" w:space="0" w:color="auto"/>
            <w:left w:val="none" w:sz="0" w:space="0" w:color="auto"/>
            <w:bottom w:val="none" w:sz="0" w:space="0" w:color="auto"/>
            <w:right w:val="none" w:sz="0" w:space="0" w:color="auto"/>
          </w:divBdr>
        </w:div>
        <w:div w:id="1254244025">
          <w:marLeft w:val="640"/>
          <w:marRight w:val="0"/>
          <w:marTop w:val="0"/>
          <w:marBottom w:val="0"/>
          <w:divBdr>
            <w:top w:val="none" w:sz="0" w:space="0" w:color="auto"/>
            <w:left w:val="none" w:sz="0" w:space="0" w:color="auto"/>
            <w:bottom w:val="none" w:sz="0" w:space="0" w:color="auto"/>
            <w:right w:val="none" w:sz="0" w:space="0" w:color="auto"/>
          </w:divBdr>
        </w:div>
        <w:div w:id="1261337166">
          <w:marLeft w:val="640"/>
          <w:marRight w:val="0"/>
          <w:marTop w:val="0"/>
          <w:marBottom w:val="0"/>
          <w:divBdr>
            <w:top w:val="none" w:sz="0" w:space="0" w:color="auto"/>
            <w:left w:val="none" w:sz="0" w:space="0" w:color="auto"/>
            <w:bottom w:val="none" w:sz="0" w:space="0" w:color="auto"/>
            <w:right w:val="none" w:sz="0" w:space="0" w:color="auto"/>
          </w:divBdr>
        </w:div>
        <w:div w:id="1314286957">
          <w:marLeft w:val="640"/>
          <w:marRight w:val="0"/>
          <w:marTop w:val="0"/>
          <w:marBottom w:val="0"/>
          <w:divBdr>
            <w:top w:val="none" w:sz="0" w:space="0" w:color="auto"/>
            <w:left w:val="none" w:sz="0" w:space="0" w:color="auto"/>
            <w:bottom w:val="none" w:sz="0" w:space="0" w:color="auto"/>
            <w:right w:val="none" w:sz="0" w:space="0" w:color="auto"/>
          </w:divBdr>
        </w:div>
        <w:div w:id="1316379146">
          <w:marLeft w:val="640"/>
          <w:marRight w:val="0"/>
          <w:marTop w:val="0"/>
          <w:marBottom w:val="0"/>
          <w:divBdr>
            <w:top w:val="none" w:sz="0" w:space="0" w:color="auto"/>
            <w:left w:val="none" w:sz="0" w:space="0" w:color="auto"/>
            <w:bottom w:val="none" w:sz="0" w:space="0" w:color="auto"/>
            <w:right w:val="none" w:sz="0" w:space="0" w:color="auto"/>
          </w:divBdr>
        </w:div>
        <w:div w:id="1337027911">
          <w:marLeft w:val="640"/>
          <w:marRight w:val="0"/>
          <w:marTop w:val="0"/>
          <w:marBottom w:val="0"/>
          <w:divBdr>
            <w:top w:val="none" w:sz="0" w:space="0" w:color="auto"/>
            <w:left w:val="none" w:sz="0" w:space="0" w:color="auto"/>
            <w:bottom w:val="none" w:sz="0" w:space="0" w:color="auto"/>
            <w:right w:val="none" w:sz="0" w:space="0" w:color="auto"/>
          </w:divBdr>
        </w:div>
        <w:div w:id="1422292719">
          <w:marLeft w:val="640"/>
          <w:marRight w:val="0"/>
          <w:marTop w:val="0"/>
          <w:marBottom w:val="0"/>
          <w:divBdr>
            <w:top w:val="none" w:sz="0" w:space="0" w:color="auto"/>
            <w:left w:val="none" w:sz="0" w:space="0" w:color="auto"/>
            <w:bottom w:val="none" w:sz="0" w:space="0" w:color="auto"/>
            <w:right w:val="none" w:sz="0" w:space="0" w:color="auto"/>
          </w:divBdr>
        </w:div>
        <w:div w:id="1432895281">
          <w:marLeft w:val="640"/>
          <w:marRight w:val="0"/>
          <w:marTop w:val="0"/>
          <w:marBottom w:val="0"/>
          <w:divBdr>
            <w:top w:val="none" w:sz="0" w:space="0" w:color="auto"/>
            <w:left w:val="none" w:sz="0" w:space="0" w:color="auto"/>
            <w:bottom w:val="none" w:sz="0" w:space="0" w:color="auto"/>
            <w:right w:val="none" w:sz="0" w:space="0" w:color="auto"/>
          </w:divBdr>
        </w:div>
        <w:div w:id="1453554017">
          <w:marLeft w:val="640"/>
          <w:marRight w:val="0"/>
          <w:marTop w:val="0"/>
          <w:marBottom w:val="0"/>
          <w:divBdr>
            <w:top w:val="none" w:sz="0" w:space="0" w:color="auto"/>
            <w:left w:val="none" w:sz="0" w:space="0" w:color="auto"/>
            <w:bottom w:val="none" w:sz="0" w:space="0" w:color="auto"/>
            <w:right w:val="none" w:sz="0" w:space="0" w:color="auto"/>
          </w:divBdr>
        </w:div>
        <w:div w:id="1554923119">
          <w:marLeft w:val="640"/>
          <w:marRight w:val="0"/>
          <w:marTop w:val="0"/>
          <w:marBottom w:val="0"/>
          <w:divBdr>
            <w:top w:val="none" w:sz="0" w:space="0" w:color="auto"/>
            <w:left w:val="none" w:sz="0" w:space="0" w:color="auto"/>
            <w:bottom w:val="none" w:sz="0" w:space="0" w:color="auto"/>
            <w:right w:val="none" w:sz="0" w:space="0" w:color="auto"/>
          </w:divBdr>
        </w:div>
        <w:div w:id="1693798781">
          <w:marLeft w:val="640"/>
          <w:marRight w:val="0"/>
          <w:marTop w:val="0"/>
          <w:marBottom w:val="0"/>
          <w:divBdr>
            <w:top w:val="none" w:sz="0" w:space="0" w:color="auto"/>
            <w:left w:val="none" w:sz="0" w:space="0" w:color="auto"/>
            <w:bottom w:val="none" w:sz="0" w:space="0" w:color="auto"/>
            <w:right w:val="none" w:sz="0" w:space="0" w:color="auto"/>
          </w:divBdr>
        </w:div>
        <w:div w:id="1695229357">
          <w:marLeft w:val="640"/>
          <w:marRight w:val="0"/>
          <w:marTop w:val="0"/>
          <w:marBottom w:val="0"/>
          <w:divBdr>
            <w:top w:val="none" w:sz="0" w:space="0" w:color="auto"/>
            <w:left w:val="none" w:sz="0" w:space="0" w:color="auto"/>
            <w:bottom w:val="none" w:sz="0" w:space="0" w:color="auto"/>
            <w:right w:val="none" w:sz="0" w:space="0" w:color="auto"/>
          </w:divBdr>
        </w:div>
        <w:div w:id="1718969288">
          <w:marLeft w:val="640"/>
          <w:marRight w:val="0"/>
          <w:marTop w:val="0"/>
          <w:marBottom w:val="0"/>
          <w:divBdr>
            <w:top w:val="none" w:sz="0" w:space="0" w:color="auto"/>
            <w:left w:val="none" w:sz="0" w:space="0" w:color="auto"/>
            <w:bottom w:val="none" w:sz="0" w:space="0" w:color="auto"/>
            <w:right w:val="none" w:sz="0" w:space="0" w:color="auto"/>
          </w:divBdr>
        </w:div>
        <w:div w:id="1750691764">
          <w:marLeft w:val="640"/>
          <w:marRight w:val="0"/>
          <w:marTop w:val="0"/>
          <w:marBottom w:val="0"/>
          <w:divBdr>
            <w:top w:val="none" w:sz="0" w:space="0" w:color="auto"/>
            <w:left w:val="none" w:sz="0" w:space="0" w:color="auto"/>
            <w:bottom w:val="none" w:sz="0" w:space="0" w:color="auto"/>
            <w:right w:val="none" w:sz="0" w:space="0" w:color="auto"/>
          </w:divBdr>
        </w:div>
        <w:div w:id="1775008903">
          <w:marLeft w:val="640"/>
          <w:marRight w:val="0"/>
          <w:marTop w:val="0"/>
          <w:marBottom w:val="0"/>
          <w:divBdr>
            <w:top w:val="none" w:sz="0" w:space="0" w:color="auto"/>
            <w:left w:val="none" w:sz="0" w:space="0" w:color="auto"/>
            <w:bottom w:val="none" w:sz="0" w:space="0" w:color="auto"/>
            <w:right w:val="none" w:sz="0" w:space="0" w:color="auto"/>
          </w:divBdr>
        </w:div>
        <w:div w:id="1913739137">
          <w:marLeft w:val="640"/>
          <w:marRight w:val="0"/>
          <w:marTop w:val="0"/>
          <w:marBottom w:val="0"/>
          <w:divBdr>
            <w:top w:val="none" w:sz="0" w:space="0" w:color="auto"/>
            <w:left w:val="none" w:sz="0" w:space="0" w:color="auto"/>
            <w:bottom w:val="none" w:sz="0" w:space="0" w:color="auto"/>
            <w:right w:val="none" w:sz="0" w:space="0" w:color="auto"/>
          </w:divBdr>
        </w:div>
        <w:div w:id="1921673860">
          <w:marLeft w:val="640"/>
          <w:marRight w:val="0"/>
          <w:marTop w:val="0"/>
          <w:marBottom w:val="0"/>
          <w:divBdr>
            <w:top w:val="none" w:sz="0" w:space="0" w:color="auto"/>
            <w:left w:val="none" w:sz="0" w:space="0" w:color="auto"/>
            <w:bottom w:val="none" w:sz="0" w:space="0" w:color="auto"/>
            <w:right w:val="none" w:sz="0" w:space="0" w:color="auto"/>
          </w:divBdr>
        </w:div>
        <w:div w:id="1984695507">
          <w:marLeft w:val="640"/>
          <w:marRight w:val="0"/>
          <w:marTop w:val="0"/>
          <w:marBottom w:val="0"/>
          <w:divBdr>
            <w:top w:val="none" w:sz="0" w:space="0" w:color="auto"/>
            <w:left w:val="none" w:sz="0" w:space="0" w:color="auto"/>
            <w:bottom w:val="none" w:sz="0" w:space="0" w:color="auto"/>
            <w:right w:val="none" w:sz="0" w:space="0" w:color="auto"/>
          </w:divBdr>
        </w:div>
        <w:div w:id="1991906621">
          <w:marLeft w:val="640"/>
          <w:marRight w:val="0"/>
          <w:marTop w:val="0"/>
          <w:marBottom w:val="0"/>
          <w:divBdr>
            <w:top w:val="none" w:sz="0" w:space="0" w:color="auto"/>
            <w:left w:val="none" w:sz="0" w:space="0" w:color="auto"/>
            <w:bottom w:val="none" w:sz="0" w:space="0" w:color="auto"/>
            <w:right w:val="none" w:sz="0" w:space="0" w:color="auto"/>
          </w:divBdr>
        </w:div>
        <w:div w:id="2007584099">
          <w:marLeft w:val="640"/>
          <w:marRight w:val="0"/>
          <w:marTop w:val="0"/>
          <w:marBottom w:val="0"/>
          <w:divBdr>
            <w:top w:val="none" w:sz="0" w:space="0" w:color="auto"/>
            <w:left w:val="none" w:sz="0" w:space="0" w:color="auto"/>
            <w:bottom w:val="none" w:sz="0" w:space="0" w:color="auto"/>
            <w:right w:val="none" w:sz="0" w:space="0" w:color="auto"/>
          </w:divBdr>
        </w:div>
        <w:div w:id="2081515614">
          <w:marLeft w:val="640"/>
          <w:marRight w:val="0"/>
          <w:marTop w:val="0"/>
          <w:marBottom w:val="0"/>
          <w:divBdr>
            <w:top w:val="none" w:sz="0" w:space="0" w:color="auto"/>
            <w:left w:val="none" w:sz="0" w:space="0" w:color="auto"/>
            <w:bottom w:val="none" w:sz="0" w:space="0" w:color="auto"/>
            <w:right w:val="none" w:sz="0" w:space="0" w:color="auto"/>
          </w:divBdr>
        </w:div>
        <w:div w:id="2110735533">
          <w:marLeft w:val="640"/>
          <w:marRight w:val="0"/>
          <w:marTop w:val="0"/>
          <w:marBottom w:val="0"/>
          <w:divBdr>
            <w:top w:val="none" w:sz="0" w:space="0" w:color="auto"/>
            <w:left w:val="none" w:sz="0" w:space="0" w:color="auto"/>
            <w:bottom w:val="none" w:sz="0" w:space="0" w:color="auto"/>
            <w:right w:val="none" w:sz="0" w:space="0" w:color="auto"/>
          </w:divBdr>
        </w:div>
        <w:div w:id="2123763720">
          <w:marLeft w:val="640"/>
          <w:marRight w:val="0"/>
          <w:marTop w:val="0"/>
          <w:marBottom w:val="0"/>
          <w:divBdr>
            <w:top w:val="none" w:sz="0" w:space="0" w:color="auto"/>
            <w:left w:val="none" w:sz="0" w:space="0" w:color="auto"/>
            <w:bottom w:val="none" w:sz="0" w:space="0" w:color="auto"/>
            <w:right w:val="none" w:sz="0" w:space="0" w:color="auto"/>
          </w:divBdr>
        </w:div>
      </w:divsChild>
    </w:div>
    <w:div w:id="929386841">
      <w:bodyDiv w:val="1"/>
      <w:marLeft w:val="0"/>
      <w:marRight w:val="0"/>
      <w:marTop w:val="0"/>
      <w:marBottom w:val="0"/>
      <w:divBdr>
        <w:top w:val="none" w:sz="0" w:space="0" w:color="auto"/>
        <w:left w:val="none" w:sz="0" w:space="0" w:color="auto"/>
        <w:bottom w:val="none" w:sz="0" w:space="0" w:color="auto"/>
        <w:right w:val="none" w:sz="0" w:space="0" w:color="auto"/>
      </w:divBdr>
      <w:divsChild>
        <w:div w:id="3825296">
          <w:marLeft w:val="640"/>
          <w:marRight w:val="0"/>
          <w:marTop w:val="0"/>
          <w:marBottom w:val="0"/>
          <w:divBdr>
            <w:top w:val="none" w:sz="0" w:space="0" w:color="auto"/>
            <w:left w:val="none" w:sz="0" w:space="0" w:color="auto"/>
            <w:bottom w:val="none" w:sz="0" w:space="0" w:color="auto"/>
            <w:right w:val="none" w:sz="0" w:space="0" w:color="auto"/>
          </w:divBdr>
        </w:div>
        <w:div w:id="37094112">
          <w:marLeft w:val="640"/>
          <w:marRight w:val="0"/>
          <w:marTop w:val="0"/>
          <w:marBottom w:val="0"/>
          <w:divBdr>
            <w:top w:val="none" w:sz="0" w:space="0" w:color="auto"/>
            <w:left w:val="none" w:sz="0" w:space="0" w:color="auto"/>
            <w:bottom w:val="none" w:sz="0" w:space="0" w:color="auto"/>
            <w:right w:val="none" w:sz="0" w:space="0" w:color="auto"/>
          </w:divBdr>
        </w:div>
        <w:div w:id="78911305">
          <w:marLeft w:val="640"/>
          <w:marRight w:val="0"/>
          <w:marTop w:val="0"/>
          <w:marBottom w:val="0"/>
          <w:divBdr>
            <w:top w:val="none" w:sz="0" w:space="0" w:color="auto"/>
            <w:left w:val="none" w:sz="0" w:space="0" w:color="auto"/>
            <w:bottom w:val="none" w:sz="0" w:space="0" w:color="auto"/>
            <w:right w:val="none" w:sz="0" w:space="0" w:color="auto"/>
          </w:divBdr>
        </w:div>
        <w:div w:id="82261024">
          <w:marLeft w:val="640"/>
          <w:marRight w:val="0"/>
          <w:marTop w:val="0"/>
          <w:marBottom w:val="0"/>
          <w:divBdr>
            <w:top w:val="none" w:sz="0" w:space="0" w:color="auto"/>
            <w:left w:val="none" w:sz="0" w:space="0" w:color="auto"/>
            <w:bottom w:val="none" w:sz="0" w:space="0" w:color="auto"/>
            <w:right w:val="none" w:sz="0" w:space="0" w:color="auto"/>
          </w:divBdr>
        </w:div>
        <w:div w:id="83842246">
          <w:marLeft w:val="640"/>
          <w:marRight w:val="0"/>
          <w:marTop w:val="0"/>
          <w:marBottom w:val="0"/>
          <w:divBdr>
            <w:top w:val="none" w:sz="0" w:space="0" w:color="auto"/>
            <w:left w:val="none" w:sz="0" w:space="0" w:color="auto"/>
            <w:bottom w:val="none" w:sz="0" w:space="0" w:color="auto"/>
            <w:right w:val="none" w:sz="0" w:space="0" w:color="auto"/>
          </w:divBdr>
        </w:div>
        <w:div w:id="109280131">
          <w:marLeft w:val="640"/>
          <w:marRight w:val="0"/>
          <w:marTop w:val="0"/>
          <w:marBottom w:val="0"/>
          <w:divBdr>
            <w:top w:val="none" w:sz="0" w:space="0" w:color="auto"/>
            <w:left w:val="none" w:sz="0" w:space="0" w:color="auto"/>
            <w:bottom w:val="none" w:sz="0" w:space="0" w:color="auto"/>
            <w:right w:val="none" w:sz="0" w:space="0" w:color="auto"/>
          </w:divBdr>
        </w:div>
        <w:div w:id="136069563">
          <w:marLeft w:val="640"/>
          <w:marRight w:val="0"/>
          <w:marTop w:val="0"/>
          <w:marBottom w:val="0"/>
          <w:divBdr>
            <w:top w:val="none" w:sz="0" w:space="0" w:color="auto"/>
            <w:left w:val="none" w:sz="0" w:space="0" w:color="auto"/>
            <w:bottom w:val="none" w:sz="0" w:space="0" w:color="auto"/>
            <w:right w:val="none" w:sz="0" w:space="0" w:color="auto"/>
          </w:divBdr>
        </w:div>
        <w:div w:id="199827101">
          <w:marLeft w:val="640"/>
          <w:marRight w:val="0"/>
          <w:marTop w:val="0"/>
          <w:marBottom w:val="0"/>
          <w:divBdr>
            <w:top w:val="none" w:sz="0" w:space="0" w:color="auto"/>
            <w:left w:val="none" w:sz="0" w:space="0" w:color="auto"/>
            <w:bottom w:val="none" w:sz="0" w:space="0" w:color="auto"/>
            <w:right w:val="none" w:sz="0" w:space="0" w:color="auto"/>
          </w:divBdr>
        </w:div>
        <w:div w:id="254828292">
          <w:marLeft w:val="640"/>
          <w:marRight w:val="0"/>
          <w:marTop w:val="0"/>
          <w:marBottom w:val="0"/>
          <w:divBdr>
            <w:top w:val="none" w:sz="0" w:space="0" w:color="auto"/>
            <w:left w:val="none" w:sz="0" w:space="0" w:color="auto"/>
            <w:bottom w:val="none" w:sz="0" w:space="0" w:color="auto"/>
            <w:right w:val="none" w:sz="0" w:space="0" w:color="auto"/>
          </w:divBdr>
        </w:div>
        <w:div w:id="266625441">
          <w:marLeft w:val="640"/>
          <w:marRight w:val="0"/>
          <w:marTop w:val="0"/>
          <w:marBottom w:val="0"/>
          <w:divBdr>
            <w:top w:val="none" w:sz="0" w:space="0" w:color="auto"/>
            <w:left w:val="none" w:sz="0" w:space="0" w:color="auto"/>
            <w:bottom w:val="none" w:sz="0" w:space="0" w:color="auto"/>
            <w:right w:val="none" w:sz="0" w:space="0" w:color="auto"/>
          </w:divBdr>
        </w:div>
        <w:div w:id="269438363">
          <w:marLeft w:val="640"/>
          <w:marRight w:val="0"/>
          <w:marTop w:val="0"/>
          <w:marBottom w:val="0"/>
          <w:divBdr>
            <w:top w:val="none" w:sz="0" w:space="0" w:color="auto"/>
            <w:left w:val="none" w:sz="0" w:space="0" w:color="auto"/>
            <w:bottom w:val="none" w:sz="0" w:space="0" w:color="auto"/>
            <w:right w:val="none" w:sz="0" w:space="0" w:color="auto"/>
          </w:divBdr>
        </w:div>
        <w:div w:id="378749892">
          <w:marLeft w:val="640"/>
          <w:marRight w:val="0"/>
          <w:marTop w:val="0"/>
          <w:marBottom w:val="0"/>
          <w:divBdr>
            <w:top w:val="none" w:sz="0" w:space="0" w:color="auto"/>
            <w:left w:val="none" w:sz="0" w:space="0" w:color="auto"/>
            <w:bottom w:val="none" w:sz="0" w:space="0" w:color="auto"/>
            <w:right w:val="none" w:sz="0" w:space="0" w:color="auto"/>
          </w:divBdr>
        </w:div>
        <w:div w:id="429005396">
          <w:marLeft w:val="640"/>
          <w:marRight w:val="0"/>
          <w:marTop w:val="0"/>
          <w:marBottom w:val="0"/>
          <w:divBdr>
            <w:top w:val="none" w:sz="0" w:space="0" w:color="auto"/>
            <w:left w:val="none" w:sz="0" w:space="0" w:color="auto"/>
            <w:bottom w:val="none" w:sz="0" w:space="0" w:color="auto"/>
            <w:right w:val="none" w:sz="0" w:space="0" w:color="auto"/>
          </w:divBdr>
        </w:div>
        <w:div w:id="437406221">
          <w:marLeft w:val="640"/>
          <w:marRight w:val="0"/>
          <w:marTop w:val="0"/>
          <w:marBottom w:val="0"/>
          <w:divBdr>
            <w:top w:val="none" w:sz="0" w:space="0" w:color="auto"/>
            <w:left w:val="none" w:sz="0" w:space="0" w:color="auto"/>
            <w:bottom w:val="none" w:sz="0" w:space="0" w:color="auto"/>
            <w:right w:val="none" w:sz="0" w:space="0" w:color="auto"/>
          </w:divBdr>
        </w:div>
        <w:div w:id="489491889">
          <w:marLeft w:val="640"/>
          <w:marRight w:val="0"/>
          <w:marTop w:val="0"/>
          <w:marBottom w:val="0"/>
          <w:divBdr>
            <w:top w:val="none" w:sz="0" w:space="0" w:color="auto"/>
            <w:left w:val="none" w:sz="0" w:space="0" w:color="auto"/>
            <w:bottom w:val="none" w:sz="0" w:space="0" w:color="auto"/>
            <w:right w:val="none" w:sz="0" w:space="0" w:color="auto"/>
          </w:divBdr>
        </w:div>
        <w:div w:id="497234302">
          <w:marLeft w:val="640"/>
          <w:marRight w:val="0"/>
          <w:marTop w:val="0"/>
          <w:marBottom w:val="0"/>
          <w:divBdr>
            <w:top w:val="none" w:sz="0" w:space="0" w:color="auto"/>
            <w:left w:val="none" w:sz="0" w:space="0" w:color="auto"/>
            <w:bottom w:val="none" w:sz="0" w:space="0" w:color="auto"/>
            <w:right w:val="none" w:sz="0" w:space="0" w:color="auto"/>
          </w:divBdr>
        </w:div>
        <w:div w:id="574052173">
          <w:marLeft w:val="640"/>
          <w:marRight w:val="0"/>
          <w:marTop w:val="0"/>
          <w:marBottom w:val="0"/>
          <w:divBdr>
            <w:top w:val="none" w:sz="0" w:space="0" w:color="auto"/>
            <w:left w:val="none" w:sz="0" w:space="0" w:color="auto"/>
            <w:bottom w:val="none" w:sz="0" w:space="0" w:color="auto"/>
            <w:right w:val="none" w:sz="0" w:space="0" w:color="auto"/>
          </w:divBdr>
        </w:div>
        <w:div w:id="584874792">
          <w:marLeft w:val="640"/>
          <w:marRight w:val="0"/>
          <w:marTop w:val="0"/>
          <w:marBottom w:val="0"/>
          <w:divBdr>
            <w:top w:val="none" w:sz="0" w:space="0" w:color="auto"/>
            <w:left w:val="none" w:sz="0" w:space="0" w:color="auto"/>
            <w:bottom w:val="none" w:sz="0" w:space="0" w:color="auto"/>
            <w:right w:val="none" w:sz="0" w:space="0" w:color="auto"/>
          </w:divBdr>
        </w:div>
        <w:div w:id="590700555">
          <w:marLeft w:val="640"/>
          <w:marRight w:val="0"/>
          <w:marTop w:val="0"/>
          <w:marBottom w:val="0"/>
          <w:divBdr>
            <w:top w:val="none" w:sz="0" w:space="0" w:color="auto"/>
            <w:left w:val="none" w:sz="0" w:space="0" w:color="auto"/>
            <w:bottom w:val="none" w:sz="0" w:space="0" w:color="auto"/>
            <w:right w:val="none" w:sz="0" w:space="0" w:color="auto"/>
          </w:divBdr>
        </w:div>
        <w:div w:id="604769918">
          <w:marLeft w:val="640"/>
          <w:marRight w:val="0"/>
          <w:marTop w:val="0"/>
          <w:marBottom w:val="0"/>
          <w:divBdr>
            <w:top w:val="none" w:sz="0" w:space="0" w:color="auto"/>
            <w:left w:val="none" w:sz="0" w:space="0" w:color="auto"/>
            <w:bottom w:val="none" w:sz="0" w:space="0" w:color="auto"/>
            <w:right w:val="none" w:sz="0" w:space="0" w:color="auto"/>
          </w:divBdr>
        </w:div>
        <w:div w:id="614486036">
          <w:marLeft w:val="640"/>
          <w:marRight w:val="0"/>
          <w:marTop w:val="0"/>
          <w:marBottom w:val="0"/>
          <w:divBdr>
            <w:top w:val="none" w:sz="0" w:space="0" w:color="auto"/>
            <w:left w:val="none" w:sz="0" w:space="0" w:color="auto"/>
            <w:bottom w:val="none" w:sz="0" w:space="0" w:color="auto"/>
            <w:right w:val="none" w:sz="0" w:space="0" w:color="auto"/>
          </w:divBdr>
        </w:div>
        <w:div w:id="659428143">
          <w:marLeft w:val="640"/>
          <w:marRight w:val="0"/>
          <w:marTop w:val="0"/>
          <w:marBottom w:val="0"/>
          <w:divBdr>
            <w:top w:val="none" w:sz="0" w:space="0" w:color="auto"/>
            <w:left w:val="none" w:sz="0" w:space="0" w:color="auto"/>
            <w:bottom w:val="none" w:sz="0" w:space="0" w:color="auto"/>
            <w:right w:val="none" w:sz="0" w:space="0" w:color="auto"/>
          </w:divBdr>
        </w:div>
        <w:div w:id="665744447">
          <w:marLeft w:val="640"/>
          <w:marRight w:val="0"/>
          <w:marTop w:val="0"/>
          <w:marBottom w:val="0"/>
          <w:divBdr>
            <w:top w:val="none" w:sz="0" w:space="0" w:color="auto"/>
            <w:left w:val="none" w:sz="0" w:space="0" w:color="auto"/>
            <w:bottom w:val="none" w:sz="0" w:space="0" w:color="auto"/>
            <w:right w:val="none" w:sz="0" w:space="0" w:color="auto"/>
          </w:divBdr>
        </w:div>
        <w:div w:id="752553075">
          <w:marLeft w:val="640"/>
          <w:marRight w:val="0"/>
          <w:marTop w:val="0"/>
          <w:marBottom w:val="0"/>
          <w:divBdr>
            <w:top w:val="none" w:sz="0" w:space="0" w:color="auto"/>
            <w:left w:val="none" w:sz="0" w:space="0" w:color="auto"/>
            <w:bottom w:val="none" w:sz="0" w:space="0" w:color="auto"/>
            <w:right w:val="none" w:sz="0" w:space="0" w:color="auto"/>
          </w:divBdr>
        </w:div>
        <w:div w:id="769934716">
          <w:marLeft w:val="640"/>
          <w:marRight w:val="0"/>
          <w:marTop w:val="0"/>
          <w:marBottom w:val="0"/>
          <w:divBdr>
            <w:top w:val="none" w:sz="0" w:space="0" w:color="auto"/>
            <w:left w:val="none" w:sz="0" w:space="0" w:color="auto"/>
            <w:bottom w:val="none" w:sz="0" w:space="0" w:color="auto"/>
            <w:right w:val="none" w:sz="0" w:space="0" w:color="auto"/>
          </w:divBdr>
        </w:div>
        <w:div w:id="778523299">
          <w:marLeft w:val="640"/>
          <w:marRight w:val="0"/>
          <w:marTop w:val="0"/>
          <w:marBottom w:val="0"/>
          <w:divBdr>
            <w:top w:val="none" w:sz="0" w:space="0" w:color="auto"/>
            <w:left w:val="none" w:sz="0" w:space="0" w:color="auto"/>
            <w:bottom w:val="none" w:sz="0" w:space="0" w:color="auto"/>
            <w:right w:val="none" w:sz="0" w:space="0" w:color="auto"/>
          </w:divBdr>
        </w:div>
        <w:div w:id="810514832">
          <w:marLeft w:val="640"/>
          <w:marRight w:val="0"/>
          <w:marTop w:val="0"/>
          <w:marBottom w:val="0"/>
          <w:divBdr>
            <w:top w:val="none" w:sz="0" w:space="0" w:color="auto"/>
            <w:left w:val="none" w:sz="0" w:space="0" w:color="auto"/>
            <w:bottom w:val="none" w:sz="0" w:space="0" w:color="auto"/>
            <w:right w:val="none" w:sz="0" w:space="0" w:color="auto"/>
          </w:divBdr>
        </w:div>
        <w:div w:id="822046916">
          <w:marLeft w:val="640"/>
          <w:marRight w:val="0"/>
          <w:marTop w:val="0"/>
          <w:marBottom w:val="0"/>
          <w:divBdr>
            <w:top w:val="none" w:sz="0" w:space="0" w:color="auto"/>
            <w:left w:val="none" w:sz="0" w:space="0" w:color="auto"/>
            <w:bottom w:val="none" w:sz="0" w:space="0" w:color="auto"/>
            <w:right w:val="none" w:sz="0" w:space="0" w:color="auto"/>
          </w:divBdr>
        </w:div>
        <w:div w:id="858350532">
          <w:marLeft w:val="640"/>
          <w:marRight w:val="0"/>
          <w:marTop w:val="0"/>
          <w:marBottom w:val="0"/>
          <w:divBdr>
            <w:top w:val="none" w:sz="0" w:space="0" w:color="auto"/>
            <w:left w:val="none" w:sz="0" w:space="0" w:color="auto"/>
            <w:bottom w:val="none" w:sz="0" w:space="0" w:color="auto"/>
            <w:right w:val="none" w:sz="0" w:space="0" w:color="auto"/>
          </w:divBdr>
        </w:div>
        <w:div w:id="879779296">
          <w:marLeft w:val="640"/>
          <w:marRight w:val="0"/>
          <w:marTop w:val="0"/>
          <w:marBottom w:val="0"/>
          <w:divBdr>
            <w:top w:val="none" w:sz="0" w:space="0" w:color="auto"/>
            <w:left w:val="none" w:sz="0" w:space="0" w:color="auto"/>
            <w:bottom w:val="none" w:sz="0" w:space="0" w:color="auto"/>
            <w:right w:val="none" w:sz="0" w:space="0" w:color="auto"/>
          </w:divBdr>
        </w:div>
        <w:div w:id="927347928">
          <w:marLeft w:val="640"/>
          <w:marRight w:val="0"/>
          <w:marTop w:val="0"/>
          <w:marBottom w:val="0"/>
          <w:divBdr>
            <w:top w:val="none" w:sz="0" w:space="0" w:color="auto"/>
            <w:left w:val="none" w:sz="0" w:space="0" w:color="auto"/>
            <w:bottom w:val="none" w:sz="0" w:space="0" w:color="auto"/>
            <w:right w:val="none" w:sz="0" w:space="0" w:color="auto"/>
          </w:divBdr>
        </w:div>
        <w:div w:id="950867077">
          <w:marLeft w:val="640"/>
          <w:marRight w:val="0"/>
          <w:marTop w:val="0"/>
          <w:marBottom w:val="0"/>
          <w:divBdr>
            <w:top w:val="none" w:sz="0" w:space="0" w:color="auto"/>
            <w:left w:val="none" w:sz="0" w:space="0" w:color="auto"/>
            <w:bottom w:val="none" w:sz="0" w:space="0" w:color="auto"/>
            <w:right w:val="none" w:sz="0" w:space="0" w:color="auto"/>
          </w:divBdr>
        </w:div>
        <w:div w:id="972053143">
          <w:marLeft w:val="640"/>
          <w:marRight w:val="0"/>
          <w:marTop w:val="0"/>
          <w:marBottom w:val="0"/>
          <w:divBdr>
            <w:top w:val="none" w:sz="0" w:space="0" w:color="auto"/>
            <w:left w:val="none" w:sz="0" w:space="0" w:color="auto"/>
            <w:bottom w:val="none" w:sz="0" w:space="0" w:color="auto"/>
            <w:right w:val="none" w:sz="0" w:space="0" w:color="auto"/>
          </w:divBdr>
        </w:div>
        <w:div w:id="982274137">
          <w:marLeft w:val="640"/>
          <w:marRight w:val="0"/>
          <w:marTop w:val="0"/>
          <w:marBottom w:val="0"/>
          <w:divBdr>
            <w:top w:val="none" w:sz="0" w:space="0" w:color="auto"/>
            <w:left w:val="none" w:sz="0" w:space="0" w:color="auto"/>
            <w:bottom w:val="none" w:sz="0" w:space="0" w:color="auto"/>
            <w:right w:val="none" w:sz="0" w:space="0" w:color="auto"/>
          </w:divBdr>
        </w:div>
        <w:div w:id="989870122">
          <w:marLeft w:val="640"/>
          <w:marRight w:val="0"/>
          <w:marTop w:val="0"/>
          <w:marBottom w:val="0"/>
          <w:divBdr>
            <w:top w:val="none" w:sz="0" w:space="0" w:color="auto"/>
            <w:left w:val="none" w:sz="0" w:space="0" w:color="auto"/>
            <w:bottom w:val="none" w:sz="0" w:space="0" w:color="auto"/>
            <w:right w:val="none" w:sz="0" w:space="0" w:color="auto"/>
          </w:divBdr>
        </w:div>
        <w:div w:id="1027831667">
          <w:marLeft w:val="640"/>
          <w:marRight w:val="0"/>
          <w:marTop w:val="0"/>
          <w:marBottom w:val="0"/>
          <w:divBdr>
            <w:top w:val="none" w:sz="0" w:space="0" w:color="auto"/>
            <w:left w:val="none" w:sz="0" w:space="0" w:color="auto"/>
            <w:bottom w:val="none" w:sz="0" w:space="0" w:color="auto"/>
            <w:right w:val="none" w:sz="0" w:space="0" w:color="auto"/>
          </w:divBdr>
        </w:div>
        <w:div w:id="1067872990">
          <w:marLeft w:val="640"/>
          <w:marRight w:val="0"/>
          <w:marTop w:val="0"/>
          <w:marBottom w:val="0"/>
          <w:divBdr>
            <w:top w:val="none" w:sz="0" w:space="0" w:color="auto"/>
            <w:left w:val="none" w:sz="0" w:space="0" w:color="auto"/>
            <w:bottom w:val="none" w:sz="0" w:space="0" w:color="auto"/>
            <w:right w:val="none" w:sz="0" w:space="0" w:color="auto"/>
          </w:divBdr>
        </w:div>
        <w:div w:id="1078868419">
          <w:marLeft w:val="640"/>
          <w:marRight w:val="0"/>
          <w:marTop w:val="0"/>
          <w:marBottom w:val="0"/>
          <w:divBdr>
            <w:top w:val="none" w:sz="0" w:space="0" w:color="auto"/>
            <w:left w:val="none" w:sz="0" w:space="0" w:color="auto"/>
            <w:bottom w:val="none" w:sz="0" w:space="0" w:color="auto"/>
            <w:right w:val="none" w:sz="0" w:space="0" w:color="auto"/>
          </w:divBdr>
        </w:div>
        <w:div w:id="1130317985">
          <w:marLeft w:val="640"/>
          <w:marRight w:val="0"/>
          <w:marTop w:val="0"/>
          <w:marBottom w:val="0"/>
          <w:divBdr>
            <w:top w:val="none" w:sz="0" w:space="0" w:color="auto"/>
            <w:left w:val="none" w:sz="0" w:space="0" w:color="auto"/>
            <w:bottom w:val="none" w:sz="0" w:space="0" w:color="auto"/>
            <w:right w:val="none" w:sz="0" w:space="0" w:color="auto"/>
          </w:divBdr>
        </w:div>
        <w:div w:id="1157380719">
          <w:marLeft w:val="640"/>
          <w:marRight w:val="0"/>
          <w:marTop w:val="0"/>
          <w:marBottom w:val="0"/>
          <w:divBdr>
            <w:top w:val="none" w:sz="0" w:space="0" w:color="auto"/>
            <w:left w:val="none" w:sz="0" w:space="0" w:color="auto"/>
            <w:bottom w:val="none" w:sz="0" w:space="0" w:color="auto"/>
            <w:right w:val="none" w:sz="0" w:space="0" w:color="auto"/>
          </w:divBdr>
        </w:div>
        <w:div w:id="1247766655">
          <w:marLeft w:val="640"/>
          <w:marRight w:val="0"/>
          <w:marTop w:val="0"/>
          <w:marBottom w:val="0"/>
          <w:divBdr>
            <w:top w:val="none" w:sz="0" w:space="0" w:color="auto"/>
            <w:left w:val="none" w:sz="0" w:space="0" w:color="auto"/>
            <w:bottom w:val="none" w:sz="0" w:space="0" w:color="auto"/>
            <w:right w:val="none" w:sz="0" w:space="0" w:color="auto"/>
          </w:divBdr>
        </w:div>
        <w:div w:id="1269390538">
          <w:marLeft w:val="640"/>
          <w:marRight w:val="0"/>
          <w:marTop w:val="0"/>
          <w:marBottom w:val="0"/>
          <w:divBdr>
            <w:top w:val="none" w:sz="0" w:space="0" w:color="auto"/>
            <w:left w:val="none" w:sz="0" w:space="0" w:color="auto"/>
            <w:bottom w:val="none" w:sz="0" w:space="0" w:color="auto"/>
            <w:right w:val="none" w:sz="0" w:space="0" w:color="auto"/>
          </w:divBdr>
        </w:div>
        <w:div w:id="1295982093">
          <w:marLeft w:val="640"/>
          <w:marRight w:val="0"/>
          <w:marTop w:val="0"/>
          <w:marBottom w:val="0"/>
          <w:divBdr>
            <w:top w:val="none" w:sz="0" w:space="0" w:color="auto"/>
            <w:left w:val="none" w:sz="0" w:space="0" w:color="auto"/>
            <w:bottom w:val="none" w:sz="0" w:space="0" w:color="auto"/>
            <w:right w:val="none" w:sz="0" w:space="0" w:color="auto"/>
          </w:divBdr>
        </w:div>
        <w:div w:id="1319726171">
          <w:marLeft w:val="640"/>
          <w:marRight w:val="0"/>
          <w:marTop w:val="0"/>
          <w:marBottom w:val="0"/>
          <w:divBdr>
            <w:top w:val="none" w:sz="0" w:space="0" w:color="auto"/>
            <w:left w:val="none" w:sz="0" w:space="0" w:color="auto"/>
            <w:bottom w:val="none" w:sz="0" w:space="0" w:color="auto"/>
            <w:right w:val="none" w:sz="0" w:space="0" w:color="auto"/>
          </w:divBdr>
        </w:div>
        <w:div w:id="1370686107">
          <w:marLeft w:val="640"/>
          <w:marRight w:val="0"/>
          <w:marTop w:val="0"/>
          <w:marBottom w:val="0"/>
          <w:divBdr>
            <w:top w:val="none" w:sz="0" w:space="0" w:color="auto"/>
            <w:left w:val="none" w:sz="0" w:space="0" w:color="auto"/>
            <w:bottom w:val="none" w:sz="0" w:space="0" w:color="auto"/>
            <w:right w:val="none" w:sz="0" w:space="0" w:color="auto"/>
          </w:divBdr>
        </w:div>
        <w:div w:id="1371878069">
          <w:marLeft w:val="640"/>
          <w:marRight w:val="0"/>
          <w:marTop w:val="0"/>
          <w:marBottom w:val="0"/>
          <w:divBdr>
            <w:top w:val="none" w:sz="0" w:space="0" w:color="auto"/>
            <w:left w:val="none" w:sz="0" w:space="0" w:color="auto"/>
            <w:bottom w:val="none" w:sz="0" w:space="0" w:color="auto"/>
            <w:right w:val="none" w:sz="0" w:space="0" w:color="auto"/>
          </w:divBdr>
        </w:div>
        <w:div w:id="1380478108">
          <w:marLeft w:val="640"/>
          <w:marRight w:val="0"/>
          <w:marTop w:val="0"/>
          <w:marBottom w:val="0"/>
          <w:divBdr>
            <w:top w:val="none" w:sz="0" w:space="0" w:color="auto"/>
            <w:left w:val="none" w:sz="0" w:space="0" w:color="auto"/>
            <w:bottom w:val="none" w:sz="0" w:space="0" w:color="auto"/>
            <w:right w:val="none" w:sz="0" w:space="0" w:color="auto"/>
          </w:divBdr>
        </w:div>
        <w:div w:id="1417243922">
          <w:marLeft w:val="640"/>
          <w:marRight w:val="0"/>
          <w:marTop w:val="0"/>
          <w:marBottom w:val="0"/>
          <w:divBdr>
            <w:top w:val="none" w:sz="0" w:space="0" w:color="auto"/>
            <w:left w:val="none" w:sz="0" w:space="0" w:color="auto"/>
            <w:bottom w:val="none" w:sz="0" w:space="0" w:color="auto"/>
            <w:right w:val="none" w:sz="0" w:space="0" w:color="auto"/>
          </w:divBdr>
        </w:div>
        <w:div w:id="1435902099">
          <w:marLeft w:val="640"/>
          <w:marRight w:val="0"/>
          <w:marTop w:val="0"/>
          <w:marBottom w:val="0"/>
          <w:divBdr>
            <w:top w:val="none" w:sz="0" w:space="0" w:color="auto"/>
            <w:left w:val="none" w:sz="0" w:space="0" w:color="auto"/>
            <w:bottom w:val="none" w:sz="0" w:space="0" w:color="auto"/>
            <w:right w:val="none" w:sz="0" w:space="0" w:color="auto"/>
          </w:divBdr>
        </w:div>
        <w:div w:id="1467359176">
          <w:marLeft w:val="640"/>
          <w:marRight w:val="0"/>
          <w:marTop w:val="0"/>
          <w:marBottom w:val="0"/>
          <w:divBdr>
            <w:top w:val="none" w:sz="0" w:space="0" w:color="auto"/>
            <w:left w:val="none" w:sz="0" w:space="0" w:color="auto"/>
            <w:bottom w:val="none" w:sz="0" w:space="0" w:color="auto"/>
            <w:right w:val="none" w:sz="0" w:space="0" w:color="auto"/>
          </w:divBdr>
        </w:div>
        <w:div w:id="1471484465">
          <w:marLeft w:val="640"/>
          <w:marRight w:val="0"/>
          <w:marTop w:val="0"/>
          <w:marBottom w:val="0"/>
          <w:divBdr>
            <w:top w:val="none" w:sz="0" w:space="0" w:color="auto"/>
            <w:left w:val="none" w:sz="0" w:space="0" w:color="auto"/>
            <w:bottom w:val="none" w:sz="0" w:space="0" w:color="auto"/>
            <w:right w:val="none" w:sz="0" w:space="0" w:color="auto"/>
          </w:divBdr>
        </w:div>
        <w:div w:id="1506162697">
          <w:marLeft w:val="640"/>
          <w:marRight w:val="0"/>
          <w:marTop w:val="0"/>
          <w:marBottom w:val="0"/>
          <w:divBdr>
            <w:top w:val="none" w:sz="0" w:space="0" w:color="auto"/>
            <w:left w:val="none" w:sz="0" w:space="0" w:color="auto"/>
            <w:bottom w:val="none" w:sz="0" w:space="0" w:color="auto"/>
            <w:right w:val="none" w:sz="0" w:space="0" w:color="auto"/>
          </w:divBdr>
        </w:div>
        <w:div w:id="1619877237">
          <w:marLeft w:val="640"/>
          <w:marRight w:val="0"/>
          <w:marTop w:val="0"/>
          <w:marBottom w:val="0"/>
          <w:divBdr>
            <w:top w:val="none" w:sz="0" w:space="0" w:color="auto"/>
            <w:left w:val="none" w:sz="0" w:space="0" w:color="auto"/>
            <w:bottom w:val="none" w:sz="0" w:space="0" w:color="auto"/>
            <w:right w:val="none" w:sz="0" w:space="0" w:color="auto"/>
          </w:divBdr>
        </w:div>
        <w:div w:id="1676111250">
          <w:marLeft w:val="640"/>
          <w:marRight w:val="0"/>
          <w:marTop w:val="0"/>
          <w:marBottom w:val="0"/>
          <w:divBdr>
            <w:top w:val="none" w:sz="0" w:space="0" w:color="auto"/>
            <w:left w:val="none" w:sz="0" w:space="0" w:color="auto"/>
            <w:bottom w:val="none" w:sz="0" w:space="0" w:color="auto"/>
            <w:right w:val="none" w:sz="0" w:space="0" w:color="auto"/>
          </w:divBdr>
        </w:div>
        <w:div w:id="1786927602">
          <w:marLeft w:val="640"/>
          <w:marRight w:val="0"/>
          <w:marTop w:val="0"/>
          <w:marBottom w:val="0"/>
          <w:divBdr>
            <w:top w:val="none" w:sz="0" w:space="0" w:color="auto"/>
            <w:left w:val="none" w:sz="0" w:space="0" w:color="auto"/>
            <w:bottom w:val="none" w:sz="0" w:space="0" w:color="auto"/>
            <w:right w:val="none" w:sz="0" w:space="0" w:color="auto"/>
          </w:divBdr>
        </w:div>
        <w:div w:id="1851869938">
          <w:marLeft w:val="640"/>
          <w:marRight w:val="0"/>
          <w:marTop w:val="0"/>
          <w:marBottom w:val="0"/>
          <w:divBdr>
            <w:top w:val="none" w:sz="0" w:space="0" w:color="auto"/>
            <w:left w:val="none" w:sz="0" w:space="0" w:color="auto"/>
            <w:bottom w:val="none" w:sz="0" w:space="0" w:color="auto"/>
            <w:right w:val="none" w:sz="0" w:space="0" w:color="auto"/>
          </w:divBdr>
        </w:div>
        <w:div w:id="1977757680">
          <w:marLeft w:val="640"/>
          <w:marRight w:val="0"/>
          <w:marTop w:val="0"/>
          <w:marBottom w:val="0"/>
          <w:divBdr>
            <w:top w:val="none" w:sz="0" w:space="0" w:color="auto"/>
            <w:left w:val="none" w:sz="0" w:space="0" w:color="auto"/>
            <w:bottom w:val="none" w:sz="0" w:space="0" w:color="auto"/>
            <w:right w:val="none" w:sz="0" w:space="0" w:color="auto"/>
          </w:divBdr>
        </w:div>
        <w:div w:id="2021590044">
          <w:marLeft w:val="640"/>
          <w:marRight w:val="0"/>
          <w:marTop w:val="0"/>
          <w:marBottom w:val="0"/>
          <w:divBdr>
            <w:top w:val="none" w:sz="0" w:space="0" w:color="auto"/>
            <w:left w:val="none" w:sz="0" w:space="0" w:color="auto"/>
            <w:bottom w:val="none" w:sz="0" w:space="0" w:color="auto"/>
            <w:right w:val="none" w:sz="0" w:space="0" w:color="auto"/>
          </w:divBdr>
        </w:div>
        <w:div w:id="2050760882">
          <w:marLeft w:val="640"/>
          <w:marRight w:val="0"/>
          <w:marTop w:val="0"/>
          <w:marBottom w:val="0"/>
          <w:divBdr>
            <w:top w:val="none" w:sz="0" w:space="0" w:color="auto"/>
            <w:left w:val="none" w:sz="0" w:space="0" w:color="auto"/>
            <w:bottom w:val="none" w:sz="0" w:space="0" w:color="auto"/>
            <w:right w:val="none" w:sz="0" w:space="0" w:color="auto"/>
          </w:divBdr>
        </w:div>
        <w:div w:id="2052727299">
          <w:marLeft w:val="640"/>
          <w:marRight w:val="0"/>
          <w:marTop w:val="0"/>
          <w:marBottom w:val="0"/>
          <w:divBdr>
            <w:top w:val="none" w:sz="0" w:space="0" w:color="auto"/>
            <w:left w:val="none" w:sz="0" w:space="0" w:color="auto"/>
            <w:bottom w:val="none" w:sz="0" w:space="0" w:color="auto"/>
            <w:right w:val="none" w:sz="0" w:space="0" w:color="auto"/>
          </w:divBdr>
        </w:div>
        <w:div w:id="2091809928">
          <w:marLeft w:val="640"/>
          <w:marRight w:val="0"/>
          <w:marTop w:val="0"/>
          <w:marBottom w:val="0"/>
          <w:divBdr>
            <w:top w:val="none" w:sz="0" w:space="0" w:color="auto"/>
            <w:left w:val="none" w:sz="0" w:space="0" w:color="auto"/>
            <w:bottom w:val="none" w:sz="0" w:space="0" w:color="auto"/>
            <w:right w:val="none" w:sz="0" w:space="0" w:color="auto"/>
          </w:divBdr>
        </w:div>
        <w:div w:id="2128042348">
          <w:marLeft w:val="640"/>
          <w:marRight w:val="0"/>
          <w:marTop w:val="0"/>
          <w:marBottom w:val="0"/>
          <w:divBdr>
            <w:top w:val="none" w:sz="0" w:space="0" w:color="auto"/>
            <w:left w:val="none" w:sz="0" w:space="0" w:color="auto"/>
            <w:bottom w:val="none" w:sz="0" w:space="0" w:color="auto"/>
            <w:right w:val="none" w:sz="0" w:space="0" w:color="auto"/>
          </w:divBdr>
        </w:div>
      </w:divsChild>
    </w:div>
    <w:div w:id="937912633">
      <w:bodyDiv w:val="1"/>
      <w:marLeft w:val="0"/>
      <w:marRight w:val="0"/>
      <w:marTop w:val="0"/>
      <w:marBottom w:val="0"/>
      <w:divBdr>
        <w:top w:val="none" w:sz="0" w:space="0" w:color="auto"/>
        <w:left w:val="none" w:sz="0" w:space="0" w:color="auto"/>
        <w:bottom w:val="none" w:sz="0" w:space="0" w:color="auto"/>
        <w:right w:val="none" w:sz="0" w:space="0" w:color="auto"/>
      </w:divBdr>
      <w:divsChild>
        <w:div w:id="210849418">
          <w:marLeft w:val="640"/>
          <w:marRight w:val="0"/>
          <w:marTop w:val="0"/>
          <w:marBottom w:val="0"/>
          <w:divBdr>
            <w:top w:val="none" w:sz="0" w:space="0" w:color="auto"/>
            <w:left w:val="none" w:sz="0" w:space="0" w:color="auto"/>
            <w:bottom w:val="none" w:sz="0" w:space="0" w:color="auto"/>
            <w:right w:val="none" w:sz="0" w:space="0" w:color="auto"/>
          </w:divBdr>
        </w:div>
        <w:div w:id="962082611">
          <w:marLeft w:val="640"/>
          <w:marRight w:val="0"/>
          <w:marTop w:val="0"/>
          <w:marBottom w:val="0"/>
          <w:divBdr>
            <w:top w:val="none" w:sz="0" w:space="0" w:color="auto"/>
            <w:left w:val="none" w:sz="0" w:space="0" w:color="auto"/>
            <w:bottom w:val="none" w:sz="0" w:space="0" w:color="auto"/>
            <w:right w:val="none" w:sz="0" w:space="0" w:color="auto"/>
          </w:divBdr>
        </w:div>
        <w:div w:id="1876889772">
          <w:marLeft w:val="640"/>
          <w:marRight w:val="0"/>
          <w:marTop w:val="0"/>
          <w:marBottom w:val="0"/>
          <w:divBdr>
            <w:top w:val="none" w:sz="0" w:space="0" w:color="auto"/>
            <w:left w:val="none" w:sz="0" w:space="0" w:color="auto"/>
            <w:bottom w:val="none" w:sz="0" w:space="0" w:color="auto"/>
            <w:right w:val="none" w:sz="0" w:space="0" w:color="auto"/>
          </w:divBdr>
        </w:div>
      </w:divsChild>
    </w:div>
    <w:div w:id="942959193">
      <w:bodyDiv w:val="1"/>
      <w:marLeft w:val="0"/>
      <w:marRight w:val="0"/>
      <w:marTop w:val="0"/>
      <w:marBottom w:val="0"/>
      <w:divBdr>
        <w:top w:val="none" w:sz="0" w:space="0" w:color="auto"/>
        <w:left w:val="none" w:sz="0" w:space="0" w:color="auto"/>
        <w:bottom w:val="none" w:sz="0" w:space="0" w:color="auto"/>
        <w:right w:val="none" w:sz="0" w:space="0" w:color="auto"/>
      </w:divBdr>
      <w:divsChild>
        <w:div w:id="108279131">
          <w:marLeft w:val="640"/>
          <w:marRight w:val="0"/>
          <w:marTop w:val="0"/>
          <w:marBottom w:val="0"/>
          <w:divBdr>
            <w:top w:val="none" w:sz="0" w:space="0" w:color="auto"/>
            <w:left w:val="none" w:sz="0" w:space="0" w:color="auto"/>
            <w:bottom w:val="none" w:sz="0" w:space="0" w:color="auto"/>
            <w:right w:val="none" w:sz="0" w:space="0" w:color="auto"/>
          </w:divBdr>
        </w:div>
        <w:div w:id="147480411">
          <w:marLeft w:val="640"/>
          <w:marRight w:val="0"/>
          <w:marTop w:val="0"/>
          <w:marBottom w:val="0"/>
          <w:divBdr>
            <w:top w:val="none" w:sz="0" w:space="0" w:color="auto"/>
            <w:left w:val="none" w:sz="0" w:space="0" w:color="auto"/>
            <w:bottom w:val="none" w:sz="0" w:space="0" w:color="auto"/>
            <w:right w:val="none" w:sz="0" w:space="0" w:color="auto"/>
          </w:divBdr>
        </w:div>
        <w:div w:id="173154977">
          <w:marLeft w:val="640"/>
          <w:marRight w:val="0"/>
          <w:marTop w:val="0"/>
          <w:marBottom w:val="0"/>
          <w:divBdr>
            <w:top w:val="none" w:sz="0" w:space="0" w:color="auto"/>
            <w:left w:val="none" w:sz="0" w:space="0" w:color="auto"/>
            <w:bottom w:val="none" w:sz="0" w:space="0" w:color="auto"/>
            <w:right w:val="none" w:sz="0" w:space="0" w:color="auto"/>
          </w:divBdr>
        </w:div>
        <w:div w:id="174539841">
          <w:marLeft w:val="640"/>
          <w:marRight w:val="0"/>
          <w:marTop w:val="0"/>
          <w:marBottom w:val="0"/>
          <w:divBdr>
            <w:top w:val="none" w:sz="0" w:space="0" w:color="auto"/>
            <w:left w:val="none" w:sz="0" w:space="0" w:color="auto"/>
            <w:bottom w:val="none" w:sz="0" w:space="0" w:color="auto"/>
            <w:right w:val="none" w:sz="0" w:space="0" w:color="auto"/>
          </w:divBdr>
        </w:div>
        <w:div w:id="208034502">
          <w:marLeft w:val="640"/>
          <w:marRight w:val="0"/>
          <w:marTop w:val="0"/>
          <w:marBottom w:val="0"/>
          <w:divBdr>
            <w:top w:val="none" w:sz="0" w:space="0" w:color="auto"/>
            <w:left w:val="none" w:sz="0" w:space="0" w:color="auto"/>
            <w:bottom w:val="none" w:sz="0" w:space="0" w:color="auto"/>
            <w:right w:val="none" w:sz="0" w:space="0" w:color="auto"/>
          </w:divBdr>
        </w:div>
        <w:div w:id="255603974">
          <w:marLeft w:val="640"/>
          <w:marRight w:val="0"/>
          <w:marTop w:val="0"/>
          <w:marBottom w:val="0"/>
          <w:divBdr>
            <w:top w:val="none" w:sz="0" w:space="0" w:color="auto"/>
            <w:left w:val="none" w:sz="0" w:space="0" w:color="auto"/>
            <w:bottom w:val="none" w:sz="0" w:space="0" w:color="auto"/>
            <w:right w:val="none" w:sz="0" w:space="0" w:color="auto"/>
          </w:divBdr>
        </w:div>
        <w:div w:id="271787510">
          <w:marLeft w:val="640"/>
          <w:marRight w:val="0"/>
          <w:marTop w:val="0"/>
          <w:marBottom w:val="0"/>
          <w:divBdr>
            <w:top w:val="none" w:sz="0" w:space="0" w:color="auto"/>
            <w:left w:val="none" w:sz="0" w:space="0" w:color="auto"/>
            <w:bottom w:val="none" w:sz="0" w:space="0" w:color="auto"/>
            <w:right w:val="none" w:sz="0" w:space="0" w:color="auto"/>
          </w:divBdr>
        </w:div>
        <w:div w:id="336736440">
          <w:marLeft w:val="640"/>
          <w:marRight w:val="0"/>
          <w:marTop w:val="0"/>
          <w:marBottom w:val="0"/>
          <w:divBdr>
            <w:top w:val="none" w:sz="0" w:space="0" w:color="auto"/>
            <w:left w:val="none" w:sz="0" w:space="0" w:color="auto"/>
            <w:bottom w:val="none" w:sz="0" w:space="0" w:color="auto"/>
            <w:right w:val="none" w:sz="0" w:space="0" w:color="auto"/>
          </w:divBdr>
        </w:div>
        <w:div w:id="396051683">
          <w:marLeft w:val="640"/>
          <w:marRight w:val="0"/>
          <w:marTop w:val="0"/>
          <w:marBottom w:val="0"/>
          <w:divBdr>
            <w:top w:val="none" w:sz="0" w:space="0" w:color="auto"/>
            <w:left w:val="none" w:sz="0" w:space="0" w:color="auto"/>
            <w:bottom w:val="none" w:sz="0" w:space="0" w:color="auto"/>
            <w:right w:val="none" w:sz="0" w:space="0" w:color="auto"/>
          </w:divBdr>
        </w:div>
        <w:div w:id="413088862">
          <w:marLeft w:val="640"/>
          <w:marRight w:val="0"/>
          <w:marTop w:val="0"/>
          <w:marBottom w:val="0"/>
          <w:divBdr>
            <w:top w:val="none" w:sz="0" w:space="0" w:color="auto"/>
            <w:left w:val="none" w:sz="0" w:space="0" w:color="auto"/>
            <w:bottom w:val="none" w:sz="0" w:space="0" w:color="auto"/>
            <w:right w:val="none" w:sz="0" w:space="0" w:color="auto"/>
          </w:divBdr>
        </w:div>
        <w:div w:id="436754213">
          <w:marLeft w:val="640"/>
          <w:marRight w:val="0"/>
          <w:marTop w:val="0"/>
          <w:marBottom w:val="0"/>
          <w:divBdr>
            <w:top w:val="none" w:sz="0" w:space="0" w:color="auto"/>
            <w:left w:val="none" w:sz="0" w:space="0" w:color="auto"/>
            <w:bottom w:val="none" w:sz="0" w:space="0" w:color="auto"/>
            <w:right w:val="none" w:sz="0" w:space="0" w:color="auto"/>
          </w:divBdr>
        </w:div>
        <w:div w:id="439836882">
          <w:marLeft w:val="640"/>
          <w:marRight w:val="0"/>
          <w:marTop w:val="0"/>
          <w:marBottom w:val="0"/>
          <w:divBdr>
            <w:top w:val="none" w:sz="0" w:space="0" w:color="auto"/>
            <w:left w:val="none" w:sz="0" w:space="0" w:color="auto"/>
            <w:bottom w:val="none" w:sz="0" w:space="0" w:color="auto"/>
            <w:right w:val="none" w:sz="0" w:space="0" w:color="auto"/>
          </w:divBdr>
        </w:div>
        <w:div w:id="553661004">
          <w:marLeft w:val="640"/>
          <w:marRight w:val="0"/>
          <w:marTop w:val="0"/>
          <w:marBottom w:val="0"/>
          <w:divBdr>
            <w:top w:val="none" w:sz="0" w:space="0" w:color="auto"/>
            <w:left w:val="none" w:sz="0" w:space="0" w:color="auto"/>
            <w:bottom w:val="none" w:sz="0" w:space="0" w:color="auto"/>
            <w:right w:val="none" w:sz="0" w:space="0" w:color="auto"/>
          </w:divBdr>
        </w:div>
        <w:div w:id="591670443">
          <w:marLeft w:val="640"/>
          <w:marRight w:val="0"/>
          <w:marTop w:val="0"/>
          <w:marBottom w:val="0"/>
          <w:divBdr>
            <w:top w:val="none" w:sz="0" w:space="0" w:color="auto"/>
            <w:left w:val="none" w:sz="0" w:space="0" w:color="auto"/>
            <w:bottom w:val="none" w:sz="0" w:space="0" w:color="auto"/>
            <w:right w:val="none" w:sz="0" w:space="0" w:color="auto"/>
          </w:divBdr>
        </w:div>
        <w:div w:id="596405575">
          <w:marLeft w:val="640"/>
          <w:marRight w:val="0"/>
          <w:marTop w:val="0"/>
          <w:marBottom w:val="0"/>
          <w:divBdr>
            <w:top w:val="none" w:sz="0" w:space="0" w:color="auto"/>
            <w:left w:val="none" w:sz="0" w:space="0" w:color="auto"/>
            <w:bottom w:val="none" w:sz="0" w:space="0" w:color="auto"/>
            <w:right w:val="none" w:sz="0" w:space="0" w:color="auto"/>
          </w:divBdr>
        </w:div>
        <w:div w:id="622349909">
          <w:marLeft w:val="640"/>
          <w:marRight w:val="0"/>
          <w:marTop w:val="0"/>
          <w:marBottom w:val="0"/>
          <w:divBdr>
            <w:top w:val="none" w:sz="0" w:space="0" w:color="auto"/>
            <w:left w:val="none" w:sz="0" w:space="0" w:color="auto"/>
            <w:bottom w:val="none" w:sz="0" w:space="0" w:color="auto"/>
            <w:right w:val="none" w:sz="0" w:space="0" w:color="auto"/>
          </w:divBdr>
        </w:div>
        <w:div w:id="701786710">
          <w:marLeft w:val="640"/>
          <w:marRight w:val="0"/>
          <w:marTop w:val="0"/>
          <w:marBottom w:val="0"/>
          <w:divBdr>
            <w:top w:val="none" w:sz="0" w:space="0" w:color="auto"/>
            <w:left w:val="none" w:sz="0" w:space="0" w:color="auto"/>
            <w:bottom w:val="none" w:sz="0" w:space="0" w:color="auto"/>
            <w:right w:val="none" w:sz="0" w:space="0" w:color="auto"/>
          </w:divBdr>
        </w:div>
        <w:div w:id="735319236">
          <w:marLeft w:val="640"/>
          <w:marRight w:val="0"/>
          <w:marTop w:val="0"/>
          <w:marBottom w:val="0"/>
          <w:divBdr>
            <w:top w:val="none" w:sz="0" w:space="0" w:color="auto"/>
            <w:left w:val="none" w:sz="0" w:space="0" w:color="auto"/>
            <w:bottom w:val="none" w:sz="0" w:space="0" w:color="auto"/>
            <w:right w:val="none" w:sz="0" w:space="0" w:color="auto"/>
          </w:divBdr>
        </w:div>
        <w:div w:id="764150291">
          <w:marLeft w:val="640"/>
          <w:marRight w:val="0"/>
          <w:marTop w:val="0"/>
          <w:marBottom w:val="0"/>
          <w:divBdr>
            <w:top w:val="none" w:sz="0" w:space="0" w:color="auto"/>
            <w:left w:val="none" w:sz="0" w:space="0" w:color="auto"/>
            <w:bottom w:val="none" w:sz="0" w:space="0" w:color="auto"/>
            <w:right w:val="none" w:sz="0" w:space="0" w:color="auto"/>
          </w:divBdr>
        </w:div>
        <w:div w:id="771630100">
          <w:marLeft w:val="640"/>
          <w:marRight w:val="0"/>
          <w:marTop w:val="0"/>
          <w:marBottom w:val="0"/>
          <w:divBdr>
            <w:top w:val="none" w:sz="0" w:space="0" w:color="auto"/>
            <w:left w:val="none" w:sz="0" w:space="0" w:color="auto"/>
            <w:bottom w:val="none" w:sz="0" w:space="0" w:color="auto"/>
            <w:right w:val="none" w:sz="0" w:space="0" w:color="auto"/>
          </w:divBdr>
        </w:div>
        <w:div w:id="816992979">
          <w:marLeft w:val="640"/>
          <w:marRight w:val="0"/>
          <w:marTop w:val="0"/>
          <w:marBottom w:val="0"/>
          <w:divBdr>
            <w:top w:val="none" w:sz="0" w:space="0" w:color="auto"/>
            <w:left w:val="none" w:sz="0" w:space="0" w:color="auto"/>
            <w:bottom w:val="none" w:sz="0" w:space="0" w:color="auto"/>
            <w:right w:val="none" w:sz="0" w:space="0" w:color="auto"/>
          </w:divBdr>
        </w:div>
        <w:div w:id="828667210">
          <w:marLeft w:val="640"/>
          <w:marRight w:val="0"/>
          <w:marTop w:val="0"/>
          <w:marBottom w:val="0"/>
          <w:divBdr>
            <w:top w:val="none" w:sz="0" w:space="0" w:color="auto"/>
            <w:left w:val="none" w:sz="0" w:space="0" w:color="auto"/>
            <w:bottom w:val="none" w:sz="0" w:space="0" w:color="auto"/>
            <w:right w:val="none" w:sz="0" w:space="0" w:color="auto"/>
          </w:divBdr>
        </w:div>
        <w:div w:id="861866741">
          <w:marLeft w:val="640"/>
          <w:marRight w:val="0"/>
          <w:marTop w:val="0"/>
          <w:marBottom w:val="0"/>
          <w:divBdr>
            <w:top w:val="none" w:sz="0" w:space="0" w:color="auto"/>
            <w:left w:val="none" w:sz="0" w:space="0" w:color="auto"/>
            <w:bottom w:val="none" w:sz="0" w:space="0" w:color="auto"/>
            <w:right w:val="none" w:sz="0" w:space="0" w:color="auto"/>
          </w:divBdr>
        </w:div>
        <w:div w:id="872184005">
          <w:marLeft w:val="640"/>
          <w:marRight w:val="0"/>
          <w:marTop w:val="0"/>
          <w:marBottom w:val="0"/>
          <w:divBdr>
            <w:top w:val="none" w:sz="0" w:space="0" w:color="auto"/>
            <w:left w:val="none" w:sz="0" w:space="0" w:color="auto"/>
            <w:bottom w:val="none" w:sz="0" w:space="0" w:color="auto"/>
            <w:right w:val="none" w:sz="0" w:space="0" w:color="auto"/>
          </w:divBdr>
        </w:div>
        <w:div w:id="902377835">
          <w:marLeft w:val="640"/>
          <w:marRight w:val="0"/>
          <w:marTop w:val="0"/>
          <w:marBottom w:val="0"/>
          <w:divBdr>
            <w:top w:val="none" w:sz="0" w:space="0" w:color="auto"/>
            <w:left w:val="none" w:sz="0" w:space="0" w:color="auto"/>
            <w:bottom w:val="none" w:sz="0" w:space="0" w:color="auto"/>
            <w:right w:val="none" w:sz="0" w:space="0" w:color="auto"/>
          </w:divBdr>
        </w:div>
        <w:div w:id="956259625">
          <w:marLeft w:val="640"/>
          <w:marRight w:val="0"/>
          <w:marTop w:val="0"/>
          <w:marBottom w:val="0"/>
          <w:divBdr>
            <w:top w:val="none" w:sz="0" w:space="0" w:color="auto"/>
            <w:left w:val="none" w:sz="0" w:space="0" w:color="auto"/>
            <w:bottom w:val="none" w:sz="0" w:space="0" w:color="auto"/>
            <w:right w:val="none" w:sz="0" w:space="0" w:color="auto"/>
          </w:divBdr>
        </w:div>
        <w:div w:id="984235510">
          <w:marLeft w:val="640"/>
          <w:marRight w:val="0"/>
          <w:marTop w:val="0"/>
          <w:marBottom w:val="0"/>
          <w:divBdr>
            <w:top w:val="none" w:sz="0" w:space="0" w:color="auto"/>
            <w:left w:val="none" w:sz="0" w:space="0" w:color="auto"/>
            <w:bottom w:val="none" w:sz="0" w:space="0" w:color="auto"/>
            <w:right w:val="none" w:sz="0" w:space="0" w:color="auto"/>
          </w:divBdr>
        </w:div>
        <w:div w:id="1001396678">
          <w:marLeft w:val="640"/>
          <w:marRight w:val="0"/>
          <w:marTop w:val="0"/>
          <w:marBottom w:val="0"/>
          <w:divBdr>
            <w:top w:val="none" w:sz="0" w:space="0" w:color="auto"/>
            <w:left w:val="none" w:sz="0" w:space="0" w:color="auto"/>
            <w:bottom w:val="none" w:sz="0" w:space="0" w:color="auto"/>
            <w:right w:val="none" w:sz="0" w:space="0" w:color="auto"/>
          </w:divBdr>
        </w:div>
        <w:div w:id="1035235765">
          <w:marLeft w:val="640"/>
          <w:marRight w:val="0"/>
          <w:marTop w:val="0"/>
          <w:marBottom w:val="0"/>
          <w:divBdr>
            <w:top w:val="none" w:sz="0" w:space="0" w:color="auto"/>
            <w:left w:val="none" w:sz="0" w:space="0" w:color="auto"/>
            <w:bottom w:val="none" w:sz="0" w:space="0" w:color="auto"/>
            <w:right w:val="none" w:sz="0" w:space="0" w:color="auto"/>
          </w:divBdr>
        </w:div>
        <w:div w:id="1043365099">
          <w:marLeft w:val="640"/>
          <w:marRight w:val="0"/>
          <w:marTop w:val="0"/>
          <w:marBottom w:val="0"/>
          <w:divBdr>
            <w:top w:val="none" w:sz="0" w:space="0" w:color="auto"/>
            <w:left w:val="none" w:sz="0" w:space="0" w:color="auto"/>
            <w:bottom w:val="none" w:sz="0" w:space="0" w:color="auto"/>
            <w:right w:val="none" w:sz="0" w:space="0" w:color="auto"/>
          </w:divBdr>
        </w:div>
        <w:div w:id="1105535013">
          <w:marLeft w:val="640"/>
          <w:marRight w:val="0"/>
          <w:marTop w:val="0"/>
          <w:marBottom w:val="0"/>
          <w:divBdr>
            <w:top w:val="none" w:sz="0" w:space="0" w:color="auto"/>
            <w:left w:val="none" w:sz="0" w:space="0" w:color="auto"/>
            <w:bottom w:val="none" w:sz="0" w:space="0" w:color="auto"/>
            <w:right w:val="none" w:sz="0" w:space="0" w:color="auto"/>
          </w:divBdr>
        </w:div>
        <w:div w:id="1207570916">
          <w:marLeft w:val="640"/>
          <w:marRight w:val="0"/>
          <w:marTop w:val="0"/>
          <w:marBottom w:val="0"/>
          <w:divBdr>
            <w:top w:val="none" w:sz="0" w:space="0" w:color="auto"/>
            <w:left w:val="none" w:sz="0" w:space="0" w:color="auto"/>
            <w:bottom w:val="none" w:sz="0" w:space="0" w:color="auto"/>
            <w:right w:val="none" w:sz="0" w:space="0" w:color="auto"/>
          </w:divBdr>
        </w:div>
        <w:div w:id="1246840125">
          <w:marLeft w:val="640"/>
          <w:marRight w:val="0"/>
          <w:marTop w:val="0"/>
          <w:marBottom w:val="0"/>
          <w:divBdr>
            <w:top w:val="none" w:sz="0" w:space="0" w:color="auto"/>
            <w:left w:val="none" w:sz="0" w:space="0" w:color="auto"/>
            <w:bottom w:val="none" w:sz="0" w:space="0" w:color="auto"/>
            <w:right w:val="none" w:sz="0" w:space="0" w:color="auto"/>
          </w:divBdr>
        </w:div>
        <w:div w:id="1262568308">
          <w:marLeft w:val="640"/>
          <w:marRight w:val="0"/>
          <w:marTop w:val="0"/>
          <w:marBottom w:val="0"/>
          <w:divBdr>
            <w:top w:val="none" w:sz="0" w:space="0" w:color="auto"/>
            <w:left w:val="none" w:sz="0" w:space="0" w:color="auto"/>
            <w:bottom w:val="none" w:sz="0" w:space="0" w:color="auto"/>
            <w:right w:val="none" w:sz="0" w:space="0" w:color="auto"/>
          </w:divBdr>
        </w:div>
        <w:div w:id="1325091544">
          <w:marLeft w:val="640"/>
          <w:marRight w:val="0"/>
          <w:marTop w:val="0"/>
          <w:marBottom w:val="0"/>
          <w:divBdr>
            <w:top w:val="none" w:sz="0" w:space="0" w:color="auto"/>
            <w:left w:val="none" w:sz="0" w:space="0" w:color="auto"/>
            <w:bottom w:val="none" w:sz="0" w:space="0" w:color="auto"/>
            <w:right w:val="none" w:sz="0" w:space="0" w:color="auto"/>
          </w:divBdr>
        </w:div>
        <w:div w:id="1325864222">
          <w:marLeft w:val="640"/>
          <w:marRight w:val="0"/>
          <w:marTop w:val="0"/>
          <w:marBottom w:val="0"/>
          <w:divBdr>
            <w:top w:val="none" w:sz="0" w:space="0" w:color="auto"/>
            <w:left w:val="none" w:sz="0" w:space="0" w:color="auto"/>
            <w:bottom w:val="none" w:sz="0" w:space="0" w:color="auto"/>
            <w:right w:val="none" w:sz="0" w:space="0" w:color="auto"/>
          </w:divBdr>
        </w:div>
        <w:div w:id="1355228236">
          <w:marLeft w:val="640"/>
          <w:marRight w:val="0"/>
          <w:marTop w:val="0"/>
          <w:marBottom w:val="0"/>
          <w:divBdr>
            <w:top w:val="none" w:sz="0" w:space="0" w:color="auto"/>
            <w:left w:val="none" w:sz="0" w:space="0" w:color="auto"/>
            <w:bottom w:val="none" w:sz="0" w:space="0" w:color="auto"/>
            <w:right w:val="none" w:sz="0" w:space="0" w:color="auto"/>
          </w:divBdr>
        </w:div>
        <w:div w:id="1365904782">
          <w:marLeft w:val="640"/>
          <w:marRight w:val="0"/>
          <w:marTop w:val="0"/>
          <w:marBottom w:val="0"/>
          <w:divBdr>
            <w:top w:val="none" w:sz="0" w:space="0" w:color="auto"/>
            <w:left w:val="none" w:sz="0" w:space="0" w:color="auto"/>
            <w:bottom w:val="none" w:sz="0" w:space="0" w:color="auto"/>
            <w:right w:val="none" w:sz="0" w:space="0" w:color="auto"/>
          </w:divBdr>
        </w:div>
        <w:div w:id="1392802681">
          <w:marLeft w:val="640"/>
          <w:marRight w:val="0"/>
          <w:marTop w:val="0"/>
          <w:marBottom w:val="0"/>
          <w:divBdr>
            <w:top w:val="none" w:sz="0" w:space="0" w:color="auto"/>
            <w:left w:val="none" w:sz="0" w:space="0" w:color="auto"/>
            <w:bottom w:val="none" w:sz="0" w:space="0" w:color="auto"/>
            <w:right w:val="none" w:sz="0" w:space="0" w:color="auto"/>
          </w:divBdr>
        </w:div>
        <w:div w:id="1444299737">
          <w:marLeft w:val="640"/>
          <w:marRight w:val="0"/>
          <w:marTop w:val="0"/>
          <w:marBottom w:val="0"/>
          <w:divBdr>
            <w:top w:val="none" w:sz="0" w:space="0" w:color="auto"/>
            <w:left w:val="none" w:sz="0" w:space="0" w:color="auto"/>
            <w:bottom w:val="none" w:sz="0" w:space="0" w:color="auto"/>
            <w:right w:val="none" w:sz="0" w:space="0" w:color="auto"/>
          </w:divBdr>
        </w:div>
        <w:div w:id="1455557190">
          <w:marLeft w:val="640"/>
          <w:marRight w:val="0"/>
          <w:marTop w:val="0"/>
          <w:marBottom w:val="0"/>
          <w:divBdr>
            <w:top w:val="none" w:sz="0" w:space="0" w:color="auto"/>
            <w:left w:val="none" w:sz="0" w:space="0" w:color="auto"/>
            <w:bottom w:val="none" w:sz="0" w:space="0" w:color="auto"/>
            <w:right w:val="none" w:sz="0" w:space="0" w:color="auto"/>
          </w:divBdr>
        </w:div>
        <w:div w:id="1497529318">
          <w:marLeft w:val="640"/>
          <w:marRight w:val="0"/>
          <w:marTop w:val="0"/>
          <w:marBottom w:val="0"/>
          <w:divBdr>
            <w:top w:val="none" w:sz="0" w:space="0" w:color="auto"/>
            <w:left w:val="none" w:sz="0" w:space="0" w:color="auto"/>
            <w:bottom w:val="none" w:sz="0" w:space="0" w:color="auto"/>
            <w:right w:val="none" w:sz="0" w:space="0" w:color="auto"/>
          </w:divBdr>
        </w:div>
        <w:div w:id="1516113288">
          <w:marLeft w:val="640"/>
          <w:marRight w:val="0"/>
          <w:marTop w:val="0"/>
          <w:marBottom w:val="0"/>
          <w:divBdr>
            <w:top w:val="none" w:sz="0" w:space="0" w:color="auto"/>
            <w:left w:val="none" w:sz="0" w:space="0" w:color="auto"/>
            <w:bottom w:val="none" w:sz="0" w:space="0" w:color="auto"/>
            <w:right w:val="none" w:sz="0" w:space="0" w:color="auto"/>
          </w:divBdr>
        </w:div>
        <w:div w:id="1532255578">
          <w:marLeft w:val="640"/>
          <w:marRight w:val="0"/>
          <w:marTop w:val="0"/>
          <w:marBottom w:val="0"/>
          <w:divBdr>
            <w:top w:val="none" w:sz="0" w:space="0" w:color="auto"/>
            <w:left w:val="none" w:sz="0" w:space="0" w:color="auto"/>
            <w:bottom w:val="none" w:sz="0" w:space="0" w:color="auto"/>
            <w:right w:val="none" w:sz="0" w:space="0" w:color="auto"/>
          </w:divBdr>
        </w:div>
        <w:div w:id="1616058709">
          <w:marLeft w:val="640"/>
          <w:marRight w:val="0"/>
          <w:marTop w:val="0"/>
          <w:marBottom w:val="0"/>
          <w:divBdr>
            <w:top w:val="none" w:sz="0" w:space="0" w:color="auto"/>
            <w:left w:val="none" w:sz="0" w:space="0" w:color="auto"/>
            <w:bottom w:val="none" w:sz="0" w:space="0" w:color="auto"/>
            <w:right w:val="none" w:sz="0" w:space="0" w:color="auto"/>
          </w:divBdr>
        </w:div>
        <w:div w:id="1732078784">
          <w:marLeft w:val="640"/>
          <w:marRight w:val="0"/>
          <w:marTop w:val="0"/>
          <w:marBottom w:val="0"/>
          <w:divBdr>
            <w:top w:val="none" w:sz="0" w:space="0" w:color="auto"/>
            <w:left w:val="none" w:sz="0" w:space="0" w:color="auto"/>
            <w:bottom w:val="none" w:sz="0" w:space="0" w:color="auto"/>
            <w:right w:val="none" w:sz="0" w:space="0" w:color="auto"/>
          </w:divBdr>
        </w:div>
        <w:div w:id="1755543699">
          <w:marLeft w:val="640"/>
          <w:marRight w:val="0"/>
          <w:marTop w:val="0"/>
          <w:marBottom w:val="0"/>
          <w:divBdr>
            <w:top w:val="none" w:sz="0" w:space="0" w:color="auto"/>
            <w:left w:val="none" w:sz="0" w:space="0" w:color="auto"/>
            <w:bottom w:val="none" w:sz="0" w:space="0" w:color="auto"/>
            <w:right w:val="none" w:sz="0" w:space="0" w:color="auto"/>
          </w:divBdr>
        </w:div>
        <w:div w:id="1789275663">
          <w:marLeft w:val="640"/>
          <w:marRight w:val="0"/>
          <w:marTop w:val="0"/>
          <w:marBottom w:val="0"/>
          <w:divBdr>
            <w:top w:val="none" w:sz="0" w:space="0" w:color="auto"/>
            <w:left w:val="none" w:sz="0" w:space="0" w:color="auto"/>
            <w:bottom w:val="none" w:sz="0" w:space="0" w:color="auto"/>
            <w:right w:val="none" w:sz="0" w:space="0" w:color="auto"/>
          </w:divBdr>
        </w:div>
        <w:div w:id="1809861052">
          <w:marLeft w:val="640"/>
          <w:marRight w:val="0"/>
          <w:marTop w:val="0"/>
          <w:marBottom w:val="0"/>
          <w:divBdr>
            <w:top w:val="none" w:sz="0" w:space="0" w:color="auto"/>
            <w:left w:val="none" w:sz="0" w:space="0" w:color="auto"/>
            <w:bottom w:val="none" w:sz="0" w:space="0" w:color="auto"/>
            <w:right w:val="none" w:sz="0" w:space="0" w:color="auto"/>
          </w:divBdr>
        </w:div>
        <w:div w:id="1816873338">
          <w:marLeft w:val="640"/>
          <w:marRight w:val="0"/>
          <w:marTop w:val="0"/>
          <w:marBottom w:val="0"/>
          <w:divBdr>
            <w:top w:val="none" w:sz="0" w:space="0" w:color="auto"/>
            <w:left w:val="none" w:sz="0" w:space="0" w:color="auto"/>
            <w:bottom w:val="none" w:sz="0" w:space="0" w:color="auto"/>
            <w:right w:val="none" w:sz="0" w:space="0" w:color="auto"/>
          </w:divBdr>
        </w:div>
        <w:div w:id="1828860877">
          <w:marLeft w:val="640"/>
          <w:marRight w:val="0"/>
          <w:marTop w:val="0"/>
          <w:marBottom w:val="0"/>
          <w:divBdr>
            <w:top w:val="none" w:sz="0" w:space="0" w:color="auto"/>
            <w:left w:val="none" w:sz="0" w:space="0" w:color="auto"/>
            <w:bottom w:val="none" w:sz="0" w:space="0" w:color="auto"/>
            <w:right w:val="none" w:sz="0" w:space="0" w:color="auto"/>
          </w:divBdr>
        </w:div>
        <w:div w:id="1868640694">
          <w:marLeft w:val="640"/>
          <w:marRight w:val="0"/>
          <w:marTop w:val="0"/>
          <w:marBottom w:val="0"/>
          <w:divBdr>
            <w:top w:val="none" w:sz="0" w:space="0" w:color="auto"/>
            <w:left w:val="none" w:sz="0" w:space="0" w:color="auto"/>
            <w:bottom w:val="none" w:sz="0" w:space="0" w:color="auto"/>
            <w:right w:val="none" w:sz="0" w:space="0" w:color="auto"/>
          </w:divBdr>
        </w:div>
        <w:div w:id="1970279946">
          <w:marLeft w:val="640"/>
          <w:marRight w:val="0"/>
          <w:marTop w:val="0"/>
          <w:marBottom w:val="0"/>
          <w:divBdr>
            <w:top w:val="none" w:sz="0" w:space="0" w:color="auto"/>
            <w:left w:val="none" w:sz="0" w:space="0" w:color="auto"/>
            <w:bottom w:val="none" w:sz="0" w:space="0" w:color="auto"/>
            <w:right w:val="none" w:sz="0" w:space="0" w:color="auto"/>
          </w:divBdr>
        </w:div>
        <w:div w:id="1989049364">
          <w:marLeft w:val="640"/>
          <w:marRight w:val="0"/>
          <w:marTop w:val="0"/>
          <w:marBottom w:val="0"/>
          <w:divBdr>
            <w:top w:val="none" w:sz="0" w:space="0" w:color="auto"/>
            <w:left w:val="none" w:sz="0" w:space="0" w:color="auto"/>
            <w:bottom w:val="none" w:sz="0" w:space="0" w:color="auto"/>
            <w:right w:val="none" w:sz="0" w:space="0" w:color="auto"/>
          </w:divBdr>
        </w:div>
        <w:div w:id="2046248228">
          <w:marLeft w:val="640"/>
          <w:marRight w:val="0"/>
          <w:marTop w:val="0"/>
          <w:marBottom w:val="0"/>
          <w:divBdr>
            <w:top w:val="none" w:sz="0" w:space="0" w:color="auto"/>
            <w:left w:val="none" w:sz="0" w:space="0" w:color="auto"/>
            <w:bottom w:val="none" w:sz="0" w:space="0" w:color="auto"/>
            <w:right w:val="none" w:sz="0" w:space="0" w:color="auto"/>
          </w:divBdr>
        </w:div>
        <w:div w:id="2078235587">
          <w:marLeft w:val="640"/>
          <w:marRight w:val="0"/>
          <w:marTop w:val="0"/>
          <w:marBottom w:val="0"/>
          <w:divBdr>
            <w:top w:val="none" w:sz="0" w:space="0" w:color="auto"/>
            <w:left w:val="none" w:sz="0" w:space="0" w:color="auto"/>
            <w:bottom w:val="none" w:sz="0" w:space="0" w:color="auto"/>
            <w:right w:val="none" w:sz="0" w:space="0" w:color="auto"/>
          </w:divBdr>
        </w:div>
        <w:div w:id="2142963734">
          <w:marLeft w:val="640"/>
          <w:marRight w:val="0"/>
          <w:marTop w:val="0"/>
          <w:marBottom w:val="0"/>
          <w:divBdr>
            <w:top w:val="none" w:sz="0" w:space="0" w:color="auto"/>
            <w:left w:val="none" w:sz="0" w:space="0" w:color="auto"/>
            <w:bottom w:val="none" w:sz="0" w:space="0" w:color="auto"/>
            <w:right w:val="none" w:sz="0" w:space="0" w:color="auto"/>
          </w:divBdr>
        </w:div>
      </w:divsChild>
    </w:div>
    <w:div w:id="961182619">
      <w:bodyDiv w:val="1"/>
      <w:marLeft w:val="0"/>
      <w:marRight w:val="0"/>
      <w:marTop w:val="0"/>
      <w:marBottom w:val="0"/>
      <w:divBdr>
        <w:top w:val="none" w:sz="0" w:space="0" w:color="auto"/>
        <w:left w:val="none" w:sz="0" w:space="0" w:color="auto"/>
        <w:bottom w:val="none" w:sz="0" w:space="0" w:color="auto"/>
        <w:right w:val="none" w:sz="0" w:space="0" w:color="auto"/>
      </w:divBdr>
      <w:divsChild>
        <w:div w:id="62408536">
          <w:marLeft w:val="640"/>
          <w:marRight w:val="0"/>
          <w:marTop w:val="0"/>
          <w:marBottom w:val="0"/>
          <w:divBdr>
            <w:top w:val="none" w:sz="0" w:space="0" w:color="auto"/>
            <w:left w:val="none" w:sz="0" w:space="0" w:color="auto"/>
            <w:bottom w:val="none" w:sz="0" w:space="0" w:color="auto"/>
            <w:right w:val="none" w:sz="0" w:space="0" w:color="auto"/>
          </w:divBdr>
        </w:div>
        <w:div w:id="103961219">
          <w:marLeft w:val="640"/>
          <w:marRight w:val="0"/>
          <w:marTop w:val="0"/>
          <w:marBottom w:val="0"/>
          <w:divBdr>
            <w:top w:val="none" w:sz="0" w:space="0" w:color="auto"/>
            <w:left w:val="none" w:sz="0" w:space="0" w:color="auto"/>
            <w:bottom w:val="none" w:sz="0" w:space="0" w:color="auto"/>
            <w:right w:val="none" w:sz="0" w:space="0" w:color="auto"/>
          </w:divBdr>
        </w:div>
        <w:div w:id="128012179">
          <w:marLeft w:val="640"/>
          <w:marRight w:val="0"/>
          <w:marTop w:val="0"/>
          <w:marBottom w:val="0"/>
          <w:divBdr>
            <w:top w:val="none" w:sz="0" w:space="0" w:color="auto"/>
            <w:left w:val="none" w:sz="0" w:space="0" w:color="auto"/>
            <w:bottom w:val="none" w:sz="0" w:space="0" w:color="auto"/>
            <w:right w:val="none" w:sz="0" w:space="0" w:color="auto"/>
          </w:divBdr>
        </w:div>
        <w:div w:id="132873507">
          <w:marLeft w:val="640"/>
          <w:marRight w:val="0"/>
          <w:marTop w:val="0"/>
          <w:marBottom w:val="0"/>
          <w:divBdr>
            <w:top w:val="none" w:sz="0" w:space="0" w:color="auto"/>
            <w:left w:val="none" w:sz="0" w:space="0" w:color="auto"/>
            <w:bottom w:val="none" w:sz="0" w:space="0" w:color="auto"/>
            <w:right w:val="none" w:sz="0" w:space="0" w:color="auto"/>
          </w:divBdr>
        </w:div>
        <w:div w:id="202838029">
          <w:marLeft w:val="640"/>
          <w:marRight w:val="0"/>
          <w:marTop w:val="0"/>
          <w:marBottom w:val="0"/>
          <w:divBdr>
            <w:top w:val="none" w:sz="0" w:space="0" w:color="auto"/>
            <w:left w:val="none" w:sz="0" w:space="0" w:color="auto"/>
            <w:bottom w:val="none" w:sz="0" w:space="0" w:color="auto"/>
            <w:right w:val="none" w:sz="0" w:space="0" w:color="auto"/>
          </w:divBdr>
        </w:div>
        <w:div w:id="219757771">
          <w:marLeft w:val="640"/>
          <w:marRight w:val="0"/>
          <w:marTop w:val="0"/>
          <w:marBottom w:val="0"/>
          <w:divBdr>
            <w:top w:val="none" w:sz="0" w:space="0" w:color="auto"/>
            <w:left w:val="none" w:sz="0" w:space="0" w:color="auto"/>
            <w:bottom w:val="none" w:sz="0" w:space="0" w:color="auto"/>
            <w:right w:val="none" w:sz="0" w:space="0" w:color="auto"/>
          </w:divBdr>
        </w:div>
        <w:div w:id="220602986">
          <w:marLeft w:val="640"/>
          <w:marRight w:val="0"/>
          <w:marTop w:val="0"/>
          <w:marBottom w:val="0"/>
          <w:divBdr>
            <w:top w:val="none" w:sz="0" w:space="0" w:color="auto"/>
            <w:left w:val="none" w:sz="0" w:space="0" w:color="auto"/>
            <w:bottom w:val="none" w:sz="0" w:space="0" w:color="auto"/>
            <w:right w:val="none" w:sz="0" w:space="0" w:color="auto"/>
          </w:divBdr>
        </w:div>
        <w:div w:id="291441201">
          <w:marLeft w:val="640"/>
          <w:marRight w:val="0"/>
          <w:marTop w:val="0"/>
          <w:marBottom w:val="0"/>
          <w:divBdr>
            <w:top w:val="none" w:sz="0" w:space="0" w:color="auto"/>
            <w:left w:val="none" w:sz="0" w:space="0" w:color="auto"/>
            <w:bottom w:val="none" w:sz="0" w:space="0" w:color="auto"/>
            <w:right w:val="none" w:sz="0" w:space="0" w:color="auto"/>
          </w:divBdr>
        </w:div>
        <w:div w:id="304745366">
          <w:marLeft w:val="640"/>
          <w:marRight w:val="0"/>
          <w:marTop w:val="0"/>
          <w:marBottom w:val="0"/>
          <w:divBdr>
            <w:top w:val="none" w:sz="0" w:space="0" w:color="auto"/>
            <w:left w:val="none" w:sz="0" w:space="0" w:color="auto"/>
            <w:bottom w:val="none" w:sz="0" w:space="0" w:color="auto"/>
            <w:right w:val="none" w:sz="0" w:space="0" w:color="auto"/>
          </w:divBdr>
        </w:div>
        <w:div w:id="361521389">
          <w:marLeft w:val="640"/>
          <w:marRight w:val="0"/>
          <w:marTop w:val="0"/>
          <w:marBottom w:val="0"/>
          <w:divBdr>
            <w:top w:val="none" w:sz="0" w:space="0" w:color="auto"/>
            <w:left w:val="none" w:sz="0" w:space="0" w:color="auto"/>
            <w:bottom w:val="none" w:sz="0" w:space="0" w:color="auto"/>
            <w:right w:val="none" w:sz="0" w:space="0" w:color="auto"/>
          </w:divBdr>
        </w:div>
        <w:div w:id="368459471">
          <w:marLeft w:val="640"/>
          <w:marRight w:val="0"/>
          <w:marTop w:val="0"/>
          <w:marBottom w:val="0"/>
          <w:divBdr>
            <w:top w:val="none" w:sz="0" w:space="0" w:color="auto"/>
            <w:left w:val="none" w:sz="0" w:space="0" w:color="auto"/>
            <w:bottom w:val="none" w:sz="0" w:space="0" w:color="auto"/>
            <w:right w:val="none" w:sz="0" w:space="0" w:color="auto"/>
          </w:divBdr>
        </w:div>
        <w:div w:id="368531617">
          <w:marLeft w:val="640"/>
          <w:marRight w:val="0"/>
          <w:marTop w:val="0"/>
          <w:marBottom w:val="0"/>
          <w:divBdr>
            <w:top w:val="none" w:sz="0" w:space="0" w:color="auto"/>
            <w:left w:val="none" w:sz="0" w:space="0" w:color="auto"/>
            <w:bottom w:val="none" w:sz="0" w:space="0" w:color="auto"/>
            <w:right w:val="none" w:sz="0" w:space="0" w:color="auto"/>
          </w:divBdr>
        </w:div>
        <w:div w:id="405541350">
          <w:marLeft w:val="640"/>
          <w:marRight w:val="0"/>
          <w:marTop w:val="0"/>
          <w:marBottom w:val="0"/>
          <w:divBdr>
            <w:top w:val="none" w:sz="0" w:space="0" w:color="auto"/>
            <w:left w:val="none" w:sz="0" w:space="0" w:color="auto"/>
            <w:bottom w:val="none" w:sz="0" w:space="0" w:color="auto"/>
            <w:right w:val="none" w:sz="0" w:space="0" w:color="auto"/>
          </w:divBdr>
        </w:div>
        <w:div w:id="418331858">
          <w:marLeft w:val="640"/>
          <w:marRight w:val="0"/>
          <w:marTop w:val="0"/>
          <w:marBottom w:val="0"/>
          <w:divBdr>
            <w:top w:val="none" w:sz="0" w:space="0" w:color="auto"/>
            <w:left w:val="none" w:sz="0" w:space="0" w:color="auto"/>
            <w:bottom w:val="none" w:sz="0" w:space="0" w:color="auto"/>
            <w:right w:val="none" w:sz="0" w:space="0" w:color="auto"/>
          </w:divBdr>
        </w:div>
        <w:div w:id="454131574">
          <w:marLeft w:val="640"/>
          <w:marRight w:val="0"/>
          <w:marTop w:val="0"/>
          <w:marBottom w:val="0"/>
          <w:divBdr>
            <w:top w:val="none" w:sz="0" w:space="0" w:color="auto"/>
            <w:left w:val="none" w:sz="0" w:space="0" w:color="auto"/>
            <w:bottom w:val="none" w:sz="0" w:space="0" w:color="auto"/>
            <w:right w:val="none" w:sz="0" w:space="0" w:color="auto"/>
          </w:divBdr>
        </w:div>
        <w:div w:id="505941312">
          <w:marLeft w:val="640"/>
          <w:marRight w:val="0"/>
          <w:marTop w:val="0"/>
          <w:marBottom w:val="0"/>
          <w:divBdr>
            <w:top w:val="none" w:sz="0" w:space="0" w:color="auto"/>
            <w:left w:val="none" w:sz="0" w:space="0" w:color="auto"/>
            <w:bottom w:val="none" w:sz="0" w:space="0" w:color="auto"/>
            <w:right w:val="none" w:sz="0" w:space="0" w:color="auto"/>
          </w:divBdr>
        </w:div>
        <w:div w:id="519126156">
          <w:marLeft w:val="640"/>
          <w:marRight w:val="0"/>
          <w:marTop w:val="0"/>
          <w:marBottom w:val="0"/>
          <w:divBdr>
            <w:top w:val="none" w:sz="0" w:space="0" w:color="auto"/>
            <w:left w:val="none" w:sz="0" w:space="0" w:color="auto"/>
            <w:bottom w:val="none" w:sz="0" w:space="0" w:color="auto"/>
            <w:right w:val="none" w:sz="0" w:space="0" w:color="auto"/>
          </w:divBdr>
        </w:div>
        <w:div w:id="610279798">
          <w:marLeft w:val="640"/>
          <w:marRight w:val="0"/>
          <w:marTop w:val="0"/>
          <w:marBottom w:val="0"/>
          <w:divBdr>
            <w:top w:val="none" w:sz="0" w:space="0" w:color="auto"/>
            <w:left w:val="none" w:sz="0" w:space="0" w:color="auto"/>
            <w:bottom w:val="none" w:sz="0" w:space="0" w:color="auto"/>
            <w:right w:val="none" w:sz="0" w:space="0" w:color="auto"/>
          </w:divBdr>
        </w:div>
        <w:div w:id="635061408">
          <w:marLeft w:val="640"/>
          <w:marRight w:val="0"/>
          <w:marTop w:val="0"/>
          <w:marBottom w:val="0"/>
          <w:divBdr>
            <w:top w:val="none" w:sz="0" w:space="0" w:color="auto"/>
            <w:left w:val="none" w:sz="0" w:space="0" w:color="auto"/>
            <w:bottom w:val="none" w:sz="0" w:space="0" w:color="auto"/>
            <w:right w:val="none" w:sz="0" w:space="0" w:color="auto"/>
          </w:divBdr>
        </w:div>
        <w:div w:id="649672367">
          <w:marLeft w:val="640"/>
          <w:marRight w:val="0"/>
          <w:marTop w:val="0"/>
          <w:marBottom w:val="0"/>
          <w:divBdr>
            <w:top w:val="none" w:sz="0" w:space="0" w:color="auto"/>
            <w:left w:val="none" w:sz="0" w:space="0" w:color="auto"/>
            <w:bottom w:val="none" w:sz="0" w:space="0" w:color="auto"/>
            <w:right w:val="none" w:sz="0" w:space="0" w:color="auto"/>
          </w:divBdr>
        </w:div>
        <w:div w:id="727187976">
          <w:marLeft w:val="640"/>
          <w:marRight w:val="0"/>
          <w:marTop w:val="0"/>
          <w:marBottom w:val="0"/>
          <w:divBdr>
            <w:top w:val="none" w:sz="0" w:space="0" w:color="auto"/>
            <w:left w:val="none" w:sz="0" w:space="0" w:color="auto"/>
            <w:bottom w:val="none" w:sz="0" w:space="0" w:color="auto"/>
            <w:right w:val="none" w:sz="0" w:space="0" w:color="auto"/>
          </w:divBdr>
        </w:div>
        <w:div w:id="758793339">
          <w:marLeft w:val="640"/>
          <w:marRight w:val="0"/>
          <w:marTop w:val="0"/>
          <w:marBottom w:val="0"/>
          <w:divBdr>
            <w:top w:val="none" w:sz="0" w:space="0" w:color="auto"/>
            <w:left w:val="none" w:sz="0" w:space="0" w:color="auto"/>
            <w:bottom w:val="none" w:sz="0" w:space="0" w:color="auto"/>
            <w:right w:val="none" w:sz="0" w:space="0" w:color="auto"/>
          </w:divBdr>
        </w:div>
        <w:div w:id="761755200">
          <w:marLeft w:val="640"/>
          <w:marRight w:val="0"/>
          <w:marTop w:val="0"/>
          <w:marBottom w:val="0"/>
          <w:divBdr>
            <w:top w:val="none" w:sz="0" w:space="0" w:color="auto"/>
            <w:left w:val="none" w:sz="0" w:space="0" w:color="auto"/>
            <w:bottom w:val="none" w:sz="0" w:space="0" w:color="auto"/>
            <w:right w:val="none" w:sz="0" w:space="0" w:color="auto"/>
          </w:divBdr>
        </w:div>
        <w:div w:id="805702095">
          <w:marLeft w:val="640"/>
          <w:marRight w:val="0"/>
          <w:marTop w:val="0"/>
          <w:marBottom w:val="0"/>
          <w:divBdr>
            <w:top w:val="none" w:sz="0" w:space="0" w:color="auto"/>
            <w:left w:val="none" w:sz="0" w:space="0" w:color="auto"/>
            <w:bottom w:val="none" w:sz="0" w:space="0" w:color="auto"/>
            <w:right w:val="none" w:sz="0" w:space="0" w:color="auto"/>
          </w:divBdr>
        </w:div>
        <w:div w:id="813256931">
          <w:marLeft w:val="640"/>
          <w:marRight w:val="0"/>
          <w:marTop w:val="0"/>
          <w:marBottom w:val="0"/>
          <w:divBdr>
            <w:top w:val="none" w:sz="0" w:space="0" w:color="auto"/>
            <w:left w:val="none" w:sz="0" w:space="0" w:color="auto"/>
            <w:bottom w:val="none" w:sz="0" w:space="0" w:color="auto"/>
            <w:right w:val="none" w:sz="0" w:space="0" w:color="auto"/>
          </w:divBdr>
        </w:div>
        <w:div w:id="821047284">
          <w:marLeft w:val="640"/>
          <w:marRight w:val="0"/>
          <w:marTop w:val="0"/>
          <w:marBottom w:val="0"/>
          <w:divBdr>
            <w:top w:val="none" w:sz="0" w:space="0" w:color="auto"/>
            <w:left w:val="none" w:sz="0" w:space="0" w:color="auto"/>
            <w:bottom w:val="none" w:sz="0" w:space="0" w:color="auto"/>
            <w:right w:val="none" w:sz="0" w:space="0" w:color="auto"/>
          </w:divBdr>
        </w:div>
        <w:div w:id="883297227">
          <w:marLeft w:val="640"/>
          <w:marRight w:val="0"/>
          <w:marTop w:val="0"/>
          <w:marBottom w:val="0"/>
          <w:divBdr>
            <w:top w:val="none" w:sz="0" w:space="0" w:color="auto"/>
            <w:left w:val="none" w:sz="0" w:space="0" w:color="auto"/>
            <w:bottom w:val="none" w:sz="0" w:space="0" w:color="auto"/>
            <w:right w:val="none" w:sz="0" w:space="0" w:color="auto"/>
          </w:divBdr>
        </w:div>
        <w:div w:id="963076637">
          <w:marLeft w:val="640"/>
          <w:marRight w:val="0"/>
          <w:marTop w:val="0"/>
          <w:marBottom w:val="0"/>
          <w:divBdr>
            <w:top w:val="none" w:sz="0" w:space="0" w:color="auto"/>
            <w:left w:val="none" w:sz="0" w:space="0" w:color="auto"/>
            <w:bottom w:val="none" w:sz="0" w:space="0" w:color="auto"/>
            <w:right w:val="none" w:sz="0" w:space="0" w:color="auto"/>
          </w:divBdr>
        </w:div>
        <w:div w:id="974871971">
          <w:marLeft w:val="640"/>
          <w:marRight w:val="0"/>
          <w:marTop w:val="0"/>
          <w:marBottom w:val="0"/>
          <w:divBdr>
            <w:top w:val="none" w:sz="0" w:space="0" w:color="auto"/>
            <w:left w:val="none" w:sz="0" w:space="0" w:color="auto"/>
            <w:bottom w:val="none" w:sz="0" w:space="0" w:color="auto"/>
            <w:right w:val="none" w:sz="0" w:space="0" w:color="auto"/>
          </w:divBdr>
        </w:div>
        <w:div w:id="990447803">
          <w:marLeft w:val="640"/>
          <w:marRight w:val="0"/>
          <w:marTop w:val="0"/>
          <w:marBottom w:val="0"/>
          <w:divBdr>
            <w:top w:val="none" w:sz="0" w:space="0" w:color="auto"/>
            <w:left w:val="none" w:sz="0" w:space="0" w:color="auto"/>
            <w:bottom w:val="none" w:sz="0" w:space="0" w:color="auto"/>
            <w:right w:val="none" w:sz="0" w:space="0" w:color="auto"/>
          </w:divBdr>
        </w:div>
        <w:div w:id="1034118856">
          <w:marLeft w:val="640"/>
          <w:marRight w:val="0"/>
          <w:marTop w:val="0"/>
          <w:marBottom w:val="0"/>
          <w:divBdr>
            <w:top w:val="none" w:sz="0" w:space="0" w:color="auto"/>
            <w:left w:val="none" w:sz="0" w:space="0" w:color="auto"/>
            <w:bottom w:val="none" w:sz="0" w:space="0" w:color="auto"/>
            <w:right w:val="none" w:sz="0" w:space="0" w:color="auto"/>
          </w:divBdr>
        </w:div>
        <w:div w:id="1124302322">
          <w:marLeft w:val="640"/>
          <w:marRight w:val="0"/>
          <w:marTop w:val="0"/>
          <w:marBottom w:val="0"/>
          <w:divBdr>
            <w:top w:val="none" w:sz="0" w:space="0" w:color="auto"/>
            <w:left w:val="none" w:sz="0" w:space="0" w:color="auto"/>
            <w:bottom w:val="none" w:sz="0" w:space="0" w:color="auto"/>
            <w:right w:val="none" w:sz="0" w:space="0" w:color="auto"/>
          </w:divBdr>
        </w:div>
        <w:div w:id="1133134312">
          <w:marLeft w:val="640"/>
          <w:marRight w:val="0"/>
          <w:marTop w:val="0"/>
          <w:marBottom w:val="0"/>
          <w:divBdr>
            <w:top w:val="none" w:sz="0" w:space="0" w:color="auto"/>
            <w:left w:val="none" w:sz="0" w:space="0" w:color="auto"/>
            <w:bottom w:val="none" w:sz="0" w:space="0" w:color="auto"/>
            <w:right w:val="none" w:sz="0" w:space="0" w:color="auto"/>
          </w:divBdr>
        </w:div>
        <w:div w:id="1147360924">
          <w:marLeft w:val="640"/>
          <w:marRight w:val="0"/>
          <w:marTop w:val="0"/>
          <w:marBottom w:val="0"/>
          <w:divBdr>
            <w:top w:val="none" w:sz="0" w:space="0" w:color="auto"/>
            <w:left w:val="none" w:sz="0" w:space="0" w:color="auto"/>
            <w:bottom w:val="none" w:sz="0" w:space="0" w:color="auto"/>
            <w:right w:val="none" w:sz="0" w:space="0" w:color="auto"/>
          </w:divBdr>
        </w:div>
        <w:div w:id="1210918336">
          <w:marLeft w:val="640"/>
          <w:marRight w:val="0"/>
          <w:marTop w:val="0"/>
          <w:marBottom w:val="0"/>
          <w:divBdr>
            <w:top w:val="none" w:sz="0" w:space="0" w:color="auto"/>
            <w:left w:val="none" w:sz="0" w:space="0" w:color="auto"/>
            <w:bottom w:val="none" w:sz="0" w:space="0" w:color="auto"/>
            <w:right w:val="none" w:sz="0" w:space="0" w:color="auto"/>
          </w:divBdr>
        </w:div>
        <w:div w:id="1226915150">
          <w:marLeft w:val="640"/>
          <w:marRight w:val="0"/>
          <w:marTop w:val="0"/>
          <w:marBottom w:val="0"/>
          <w:divBdr>
            <w:top w:val="none" w:sz="0" w:space="0" w:color="auto"/>
            <w:left w:val="none" w:sz="0" w:space="0" w:color="auto"/>
            <w:bottom w:val="none" w:sz="0" w:space="0" w:color="auto"/>
            <w:right w:val="none" w:sz="0" w:space="0" w:color="auto"/>
          </w:divBdr>
        </w:div>
        <w:div w:id="1235437613">
          <w:marLeft w:val="640"/>
          <w:marRight w:val="0"/>
          <w:marTop w:val="0"/>
          <w:marBottom w:val="0"/>
          <w:divBdr>
            <w:top w:val="none" w:sz="0" w:space="0" w:color="auto"/>
            <w:left w:val="none" w:sz="0" w:space="0" w:color="auto"/>
            <w:bottom w:val="none" w:sz="0" w:space="0" w:color="auto"/>
            <w:right w:val="none" w:sz="0" w:space="0" w:color="auto"/>
          </w:divBdr>
        </w:div>
        <w:div w:id="1249732922">
          <w:marLeft w:val="640"/>
          <w:marRight w:val="0"/>
          <w:marTop w:val="0"/>
          <w:marBottom w:val="0"/>
          <w:divBdr>
            <w:top w:val="none" w:sz="0" w:space="0" w:color="auto"/>
            <w:left w:val="none" w:sz="0" w:space="0" w:color="auto"/>
            <w:bottom w:val="none" w:sz="0" w:space="0" w:color="auto"/>
            <w:right w:val="none" w:sz="0" w:space="0" w:color="auto"/>
          </w:divBdr>
        </w:div>
        <w:div w:id="1291788551">
          <w:marLeft w:val="640"/>
          <w:marRight w:val="0"/>
          <w:marTop w:val="0"/>
          <w:marBottom w:val="0"/>
          <w:divBdr>
            <w:top w:val="none" w:sz="0" w:space="0" w:color="auto"/>
            <w:left w:val="none" w:sz="0" w:space="0" w:color="auto"/>
            <w:bottom w:val="none" w:sz="0" w:space="0" w:color="auto"/>
            <w:right w:val="none" w:sz="0" w:space="0" w:color="auto"/>
          </w:divBdr>
        </w:div>
        <w:div w:id="1353147835">
          <w:marLeft w:val="640"/>
          <w:marRight w:val="0"/>
          <w:marTop w:val="0"/>
          <w:marBottom w:val="0"/>
          <w:divBdr>
            <w:top w:val="none" w:sz="0" w:space="0" w:color="auto"/>
            <w:left w:val="none" w:sz="0" w:space="0" w:color="auto"/>
            <w:bottom w:val="none" w:sz="0" w:space="0" w:color="auto"/>
            <w:right w:val="none" w:sz="0" w:space="0" w:color="auto"/>
          </w:divBdr>
        </w:div>
        <w:div w:id="1357728165">
          <w:marLeft w:val="640"/>
          <w:marRight w:val="0"/>
          <w:marTop w:val="0"/>
          <w:marBottom w:val="0"/>
          <w:divBdr>
            <w:top w:val="none" w:sz="0" w:space="0" w:color="auto"/>
            <w:left w:val="none" w:sz="0" w:space="0" w:color="auto"/>
            <w:bottom w:val="none" w:sz="0" w:space="0" w:color="auto"/>
            <w:right w:val="none" w:sz="0" w:space="0" w:color="auto"/>
          </w:divBdr>
        </w:div>
        <w:div w:id="1359771249">
          <w:marLeft w:val="640"/>
          <w:marRight w:val="0"/>
          <w:marTop w:val="0"/>
          <w:marBottom w:val="0"/>
          <w:divBdr>
            <w:top w:val="none" w:sz="0" w:space="0" w:color="auto"/>
            <w:left w:val="none" w:sz="0" w:space="0" w:color="auto"/>
            <w:bottom w:val="none" w:sz="0" w:space="0" w:color="auto"/>
            <w:right w:val="none" w:sz="0" w:space="0" w:color="auto"/>
          </w:divBdr>
        </w:div>
        <w:div w:id="1402871057">
          <w:marLeft w:val="640"/>
          <w:marRight w:val="0"/>
          <w:marTop w:val="0"/>
          <w:marBottom w:val="0"/>
          <w:divBdr>
            <w:top w:val="none" w:sz="0" w:space="0" w:color="auto"/>
            <w:left w:val="none" w:sz="0" w:space="0" w:color="auto"/>
            <w:bottom w:val="none" w:sz="0" w:space="0" w:color="auto"/>
            <w:right w:val="none" w:sz="0" w:space="0" w:color="auto"/>
          </w:divBdr>
        </w:div>
        <w:div w:id="1410031381">
          <w:marLeft w:val="640"/>
          <w:marRight w:val="0"/>
          <w:marTop w:val="0"/>
          <w:marBottom w:val="0"/>
          <w:divBdr>
            <w:top w:val="none" w:sz="0" w:space="0" w:color="auto"/>
            <w:left w:val="none" w:sz="0" w:space="0" w:color="auto"/>
            <w:bottom w:val="none" w:sz="0" w:space="0" w:color="auto"/>
            <w:right w:val="none" w:sz="0" w:space="0" w:color="auto"/>
          </w:divBdr>
        </w:div>
        <w:div w:id="1474518653">
          <w:marLeft w:val="640"/>
          <w:marRight w:val="0"/>
          <w:marTop w:val="0"/>
          <w:marBottom w:val="0"/>
          <w:divBdr>
            <w:top w:val="none" w:sz="0" w:space="0" w:color="auto"/>
            <w:left w:val="none" w:sz="0" w:space="0" w:color="auto"/>
            <w:bottom w:val="none" w:sz="0" w:space="0" w:color="auto"/>
            <w:right w:val="none" w:sz="0" w:space="0" w:color="auto"/>
          </w:divBdr>
        </w:div>
        <w:div w:id="1561938271">
          <w:marLeft w:val="640"/>
          <w:marRight w:val="0"/>
          <w:marTop w:val="0"/>
          <w:marBottom w:val="0"/>
          <w:divBdr>
            <w:top w:val="none" w:sz="0" w:space="0" w:color="auto"/>
            <w:left w:val="none" w:sz="0" w:space="0" w:color="auto"/>
            <w:bottom w:val="none" w:sz="0" w:space="0" w:color="auto"/>
            <w:right w:val="none" w:sz="0" w:space="0" w:color="auto"/>
          </w:divBdr>
        </w:div>
        <w:div w:id="1562326616">
          <w:marLeft w:val="640"/>
          <w:marRight w:val="0"/>
          <w:marTop w:val="0"/>
          <w:marBottom w:val="0"/>
          <w:divBdr>
            <w:top w:val="none" w:sz="0" w:space="0" w:color="auto"/>
            <w:left w:val="none" w:sz="0" w:space="0" w:color="auto"/>
            <w:bottom w:val="none" w:sz="0" w:space="0" w:color="auto"/>
            <w:right w:val="none" w:sz="0" w:space="0" w:color="auto"/>
          </w:divBdr>
        </w:div>
        <w:div w:id="1622616377">
          <w:marLeft w:val="640"/>
          <w:marRight w:val="0"/>
          <w:marTop w:val="0"/>
          <w:marBottom w:val="0"/>
          <w:divBdr>
            <w:top w:val="none" w:sz="0" w:space="0" w:color="auto"/>
            <w:left w:val="none" w:sz="0" w:space="0" w:color="auto"/>
            <w:bottom w:val="none" w:sz="0" w:space="0" w:color="auto"/>
            <w:right w:val="none" w:sz="0" w:space="0" w:color="auto"/>
          </w:divBdr>
        </w:div>
        <w:div w:id="1654067061">
          <w:marLeft w:val="640"/>
          <w:marRight w:val="0"/>
          <w:marTop w:val="0"/>
          <w:marBottom w:val="0"/>
          <w:divBdr>
            <w:top w:val="none" w:sz="0" w:space="0" w:color="auto"/>
            <w:left w:val="none" w:sz="0" w:space="0" w:color="auto"/>
            <w:bottom w:val="none" w:sz="0" w:space="0" w:color="auto"/>
            <w:right w:val="none" w:sz="0" w:space="0" w:color="auto"/>
          </w:divBdr>
        </w:div>
        <w:div w:id="1706711140">
          <w:marLeft w:val="640"/>
          <w:marRight w:val="0"/>
          <w:marTop w:val="0"/>
          <w:marBottom w:val="0"/>
          <w:divBdr>
            <w:top w:val="none" w:sz="0" w:space="0" w:color="auto"/>
            <w:left w:val="none" w:sz="0" w:space="0" w:color="auto"/>
            <w:bottom w:val="none" w:sz="0" w:space="0" w:color="auto"/>
            <w:right w:val="none" w:sz="0" w:space="0" w:color="auto"/>
          </w:divBdr>
        </w:div>
        <w:div w:id="1737703317">
          <w:marLeft w:val="640"/>
          <w:marRight w:val="0"/>
          <w:marTop w:val="0"/>
          <w:marBottom w:val="0"/>
          <w:divBdr>
            <w:top w:val="none" w:sz="0" w:space="0" w:color="auto"/>
            <w:left w:val="none" w:sz="0" w:space="0" w:color="auto"/>
            <w:bottom w:val="none" w:sz="0" w:space="0" w:color="auto"/>
            <w:right w:val="none" w:sz="0" w:space="0" w:color="auto"/>
          </w:divBdr>
        </w:div>
        <w:div w:id="1777745894">
          <w:marLeft w:val="640"/>
          <w:marRight w:val="0"/>
          <w:marTop w:val="0"/>
          <w:marBottom w:val="0"/>
          <w:divBdr>
            <w:top w:val="none" w:sz="0" w:space="0" w:color="auto"/>
            <w:left w:val="none" w:sz="0" w:space="0" w:color="auto"/>
            <w:bottom w:val="none" w:sz="0" w:space="0" w:color="auto"/>
            <w:right w:val="none" w:sz="0" w:space="0" w:color="auto"/>
          </w:divBdr>
        </w:div>
        <w:div w:id="1796097345">
          <w:marLeft w:val="640"/>
          <w:marRight w:val="0"/>
          <w:marTop w:val="0"/>
          <w:marBottom w:val="0"/>
          <w:divBdr>
            <w:top w:val="none" w:sz="0" w:space="0" w:color="auto"/>
            <w:left w:val="none" w:sz="0" w:space="0" w:color="auto"/>
            <w:bottom w:val="none" w:sz="0" w:space="0" w:color="auto"/>
            <w:right w:val="none" w:sz="0" w:space="0" w:color="auto"/>
          </w:divBdr>
        </w:div>
        <w:div w:id="1813405074">
          <w:marLeft w:val="640"/>
          <w:marRight w:val="0"/>
          <w:marTop w:val="0"/>
          <w:marBottom w:val="0"/>
          <w:divBdr>
            <w:top w:val="none" w:sz="0" w:space="0" w:color="auto"/>
            <w:left w:val="none" w:sz="0" w:space="0" w:color="auto"/>
            <w:bottom w:val="none" w:sz="0" w:space="0" w:color="auto"/>
            <w:right w:val="none" w:sz="0" w:space="0" w:color="auto"/>
          </w:divBdr>
        </w:div>
        <w:div w:id="1842742632">
          <w:marLeft w:val="640"/>
          <w:marRight w:val="0"/>
          <w:marTop w:val="0"/>
          <w:marBottom w:val="0"/>
          <w:divBdr>
            <w:top w:val="none" w:sz="0" w:space="0" w:color="auto"/>
            <w:left w:val="none" w:sz="0" w:space="0" w:color="auto"/>
            <w:bottom w:val="none" w:sz="0" w:space="0" w:color="auto"/>
            <w:right w:val="none" w:sz="0" w:space="0" w:color="auto"/>
          </w:divBdr>
        </w:div>
        <w:div w:id="1898976242">
          <w:marLeft w:val="640"/>
          <w:marRight w:val="0"/>
          <w:marTop w:val="0"/>
          <w:marBottom w:val="0"/>
          <w:divBdr>
            <w:top w:val="none" w:sz="0" w:space="0" w:color="auto"/>
            <w:left w:val="none" w:sz="0" w:space="0" w:color="auto"/>
            <w:bottom w:val="none" w:sz="0" w:space="0" w:color="auto"/>
            <w:right w:val="none" w:sz="0" w:space="0" w:color="auto"/>
          </w:divBdr>
        </w:div>
        <w:div w:id="1937516403">
          <w:marLeft w:val="640"/>
          <w:marRight w:val="0"/>
          <w:marTop w:val="0"/>
          <w:marBottom w:val="0"/>
          <w:divBdr>
            <w:top w:val="none" w:sz="0" w:space="0" w:color="auto"/>
            <w:left w:val="none" w:sz="0" w:space="0" w:color="auto"/>
            <w:bottom w:val="none" w:sz="0" w:space="0" w:color="auto"/>
            <w:right w:val="none" w:sz="0" w:space="0" w:color="auto"/>
          </w:divBdr>
        </w:div>
        <w:div w:id="1974021163">
          <w:marLeft w:val="640"/>
          <w:marRight w:val="0"/>
          <w:marTop w:val="0"/>
          <w:marBottom w:val="0"/>
          <w:divBdr>
            <w:top w:val="none" w:sz="0" w:space="0" w:color="auto"/>
            <w:left w:val="none" w:sz="0" w:space="0" w:color="auto"/>
            <w:bottom w:val="none" w:sz="0" w:space="0" w:color="auto"/>
            <w:right w:val="none" w:sz="0" w:space="0" w:color="auto"/>
          </w:divBdr>
        </w:div>
        <w:div w:id="1980064860">
          <w:marLeft w:val="640"/>
          <w:marRight w:val="0"/>
          <w:marTop w:val="0"/>
          <w:marBottom w:val="0"/>
          <w:divBdr>
            <w:top w:val="none" w:sz="0" w:space="0" w:color="auto"/>
            <w:left w:val="none" w:sz="0" w:space="0" w:color="auto"/>
            <w:bottom w:val="none" w:sz="0" w:space="0" w:color="auto"/>
            <w:right w:val="none" w:sz="0" w:space="0" w:color="auto"/>
          </w:divBdr>
        </w:div>
        <w:div w:id="2029983567">
          <w:marLeft w:val="640"/>
          <w:marRight w:val="0"/>
          <w:marTop w:val="0"/>
          <w:marBottom w:val="0"/>
          <w:divBdr>
            <w:top w:val="none" w:sz="0" w:space="0" w:color="auto"/>
            <w:left w:val="none" w:sz="0" w:space="0" w:color="auto"/>
            <w:bottom w:val="none" w:sz="0" w:space="0" w:color="auto"/>
            <w:right w:val="none" w:sz="0" w:space="0" w:color="auto"/>
          </w:divBdr>
        </w:div>
        <w:div w:id="2041011612">
          <w:marLeft w:val="640"/>
          <w:marRight w:val="0"/>
          <w:marTop w:val="0"/>
          <w:marBottom w:val="0"/>
          <w:divBdr>
            <w:top w:val="none" w:sz="0" w:space="0" w:color="auto"/>
            <w:left w:val="none" w:sz="0" w:space="0" w:color="auto"/>
            <w:bottom w:val="none" w:sz="0" w:space="0" w:color="auto"/>
            <w:right w:val="none" w:sz="0" w:space="0" w:color="auto"/>
          </w:divBdr>
        </w:div>
        <w:div w:id="2055344677">
          <w:marLeft w:val="640"/>
          <w:marRight w:val="0"/>
          <w:marTop w:val="0"/>
          <w:marBottom w:val="0"/>
          <w:divBdr>
            <w:top w:val="none" w:sz="0" w:space="0" w:color="auto"/>
            <w:left w:val="none" w:sz="0" w:space="0" w:color="auto"/>
            <w:bottom w:val="none" w:sz="0" w:space="0" w:color="auto"/>
            <w:right w:val="none" w:sz="0" w:space="0" w:color="auto"/>
          </w:divBdr>
        </w:div>
        <w:div w:id="2093626874">
          <w:marLeft w:val="640"/>
          <w:marRight w:val="0"/>
          <w:marTop w:val="0"/>
          <w:marBottom w:val="0"/>
          <w:divBdr>
            <w:top w:val="none" w:sz="0" w:space="0" w:color="auto"/>
            <w:left w:val="none" w:sz="0" w:space="0" w:color="auto"/>
            <w:bottom w:val="none" w:sz="0" w:space="0" w:color="auto"/>
            <w:right w:val="none" w:sz="0" w:space="0" w:color="auto"/>
          </w:divBdr>
        </w:div>
        <w:div w:id="2107919240">
          <w:marLeft w:val="640"/>
          <w:marRight w:val="0"/>
          <w:marTop w:val="0"/>
          <w:marBottom w:val="0"/>
          <w:divBdr>
            <w:top w:val="none" w:sz="0" w:space="0" w:color="auto"/>
            <w:left w:val="none" w:sz="0" w:space="0" w:color="auto"/>
            <w:bottom w:val="none" w:sz="0" w:space="0" w:color="auto"/>
            <w:right w:val="none" w:sz="0" w:space="0" w:color="auto"/>
          </w:divBdr>
        </w:div>
        <w:div w:id="2109695951">
          <w:marLeft w:val="640"/>
          <w:marRight w:val="0"/>
          <w:marTop w:val="0"/>
          <w:marBottom w:val="0"/>
          <w:divBdr>
            <w:top w:val="none" w:sz="0" w:space="0" w:color="auto"/>
            <w:left w:val="none" w:sz="0" w:space="0" w:color="auto"/>
            <w:bottom w:val="none" w:sz="0" w:space="0" w:color="auto"/>
            <w:right w:val="none" w:sz="0" w:space="0" w:color="auto"/>
          </w:divBdr>
        </w:div>
        <w:div w:id="2129396002">
          <w:marLeft w:val="640"/>
          <w:marRight w:val="0"/>
          <w:marTop w:val="0"/>
          <w:marBottom w:val="0"/>
          <w:divBdr>
            <w:top w:val="none" w:sz="0" w:space="0" w:color="auto"/>
            <w:left w:val="none" w:sz="0" w:space="0" w:color="auto"/>
            <w:bottom w:val="none" w:sz="0" w:space="0" w:color="auto"/>
            <w:right w:val="none" w:sz="0" w:space="0" w:color="auto"/>
          </w:divBdr>
        </w:div>
        <w:div w:id="2146854801">
          <w:marLeft w:val="640"/>
          <w:marRight w:val="0"/>
          <w:marTop w:val="0"/>
          <w:marBottom w:val="0"/>
          <w:divBdr>
            <w:top w:val="none" w:sz="0" w:space="0" w:color="auto"/>
            <w:left w:val="none" w:sz="0" w:space="0" w:color="auto"/>
            <w:bottom w:val="none" w:sz="0" w:space="0" w:color="auto"/>
            <w:right w:val="none" w:sz="0" w:space="0" w:color="auto"/>
          </w:divBdr>
        </w:div>
      </w:divsChild>
    </w:div>
    <w:div w:id="972098229">
      <w:bodyDiv w:val="1"/>
      <w:marLeft w:val="0"/>
      <w:marRight w:val="0"/>
      <w:marTop w:val="0"/>
      <w:marBottom w:val="0"/>
      <w:divBdr>
        <w:top w:val="none" w:sz="0" w:space="0" w:color="auto"/>
        <w:left w:val="none" w:sz="0" w:space="0" w:color="auto"/>
        <w:bottom w:val="none" w:sz="0" w:space="0" w:color="auto"/>
        <w:right w:val="none" w:sz="0" w:space="0" w:color="auto"/>
      </w:divBdr>
    </w:div>
    <w:div w:id="976422070">
      <w:bodyDiv w:val="1"/>
      <w:marLeft w:val="0"/>
      <w:marRight w:val="0"/>
      <w:marTop w:val="0"/>
      <w:marBottom w:val="0"/>
      <w:divBdr>
        <w:top w:val="none" w:sz="0" w:space="0" w:color="auto"/>
        <w:left w:val="none" w:sz="0" w:space="0" w:color="auto"/>
        <w:bottom w:val="none" w:sz="0" w:space="0" w:color="auto"/>
        <w:right w:val="none" w:sz="0" w:space="0" w:color="auto"/>
      </w:divBdr>
      <w:divsChild>
        <w:div w:id="28343606">
          <w:marLeft w:val="640"/>
          <w:marRight w:val="0"/>
          <w:marTop w:val="0"/>
          <w:marBottom w:val="0"/>
          <w:divBdr>
            <w:top w:val="none" w:sz="0" w:space="0" w:color="auto"/>
            <w:left w:val="none" w:sz="0" w:space="0" w:color="auto"/>
            <w:bottom w:val="none" w:sz="0" w:space="0" w:color="auto"/>
            <w:right w:val="none" w:sz="0" w:space="0" w:color="auto"/>
          </w:divBdr>
        </w:div>
        <w:div w:id="33191494">
          <w:marLeft w:val="640"/>
          <w:marRight w:val="0"/>
          <w:marTop w:val="0"/>
          <w:marBottom w:val="0"/>
          <w:divBdr>
            <w:top w:val="none" w:sz="0" w:space="0" w:color="auto"/>
            <w:left w:val="none" w:sz="0" w:space="0" w:color="auto"/>
            <w:bottom w:val="none" w:sz="0" w:space="0" w:color="auto"/>
            <w:right w:val="none" w:sz="0" w:space="0" w:color="auto"/>
          </w:divBdr>
        </w:div>
        <w:div w:id="40177076">
          <w:marLeft w:val="640"/>
          <w:marRight w:val="0"/>
          <w:marTop w:val="0"/>
          <w:marBottom w:val="0"/>
          <w:divBdr>
            <w:top w:val="none" w:sz="0" w:space="0" w:color="auto"/>
            <w:left w:val="none" w:sz="0" w:space="0" w:color="auto"/>
            <w:bottom w:val="none" w:sz="0" w:space="0" w:color="auto"/>
            <w:right w:val="none" w:sz="0" w:space="0" w:color="auto"/>
          </w:divBdr>
        </w:div>
        <w:div w:id="43990370">
          <w:marLeft w:val="640"/>
          <w:marRight w:val="0"/>
          <w:marTop w:val="0"/>
          <w:marBottom w:val="0"/>
          <w:divBdr>
            <w:top w:val="none" w:sz="0" w:space="0" w:color="auto"/>
            <w:left w:val="none" w:sz="0" w:space="0" w:color="auto"/>
            <w:bottom w:val="none" w:sz="0" w:space="0" w:color="auto"/>
            <w:right w:val="none" w:sz="0" w:space="0" w:color="auto"/>
          </w:divBdr>
        </w:div>
        <w:div w:id="118109457">
          <w:marLeft w:val="640"/>
          <w:marRight w:val="0"/>
          <w:marTop w:val="0"/>
          <w:marBottom w:val="0"/>
          <w:divBdr>
            <w:top w:val="none" w:sz="0" w:space="0" w:color="auto"/>
            <w:left w:val="none" w:sz="0" w:space="0" w:color="auto"/>
            <w:bottom w:val="none" w:sz="0" w:space="0" w:color="auto"/>
            <w:right w:val="none" w:sz="0" w:space="0" w:color="auto"/>
          </w:divBdr>
        </w:div>
        <w:div w:id="154077476">
          <w:marLeft w:val="640"/>
          <w:marRight w:val="0"/>
          <w:marTop w:val="0"/>
          <w:marBottom w:val="0"/>
          <w:divBdr>
            <w:top w:val="none" w:sz="0" w:space="0" w:color="auto"/>
            <w:left w:val="none" w:sz="0" w:space="0" w:color="auto"/>
            <w:bottom w:val="none" w:sz="0" w:space="0" w:color="auto"/>
            <w:right w:val="none" w:sz="0" w:space="0" w:color="auto"/>
          </w:divBdr>
        </w:div>
        <w:div w:id="158623436">
          <w:marLeft w:val="640"/>
          <w:marRight w:val="0"/>
          <w:marTop w:val="0"/>
          <w:marBottom w:val="0"/>
          <w:divBdr>
            <w:top w:val="none" w:sz="0" w:space="0" w:color="auto"/>
            <w:left w:val="none" w:sz="0" w:space="0" w:color="auto"/>
            <w:bottom w:val="none" w:sz="0" w:space="0" w:color="auto"/>
            <w:right w:val="none" w:sz="0" w:space="0" w:color="auto"/>
          </w:divBdr>
        </w:div>
        <w:div w:id="202984172">
          <w:marLeft w:val="640"/>
          <w:marRight w:val="0"/>
          <w:marTop w:val="0"/>
          <w:marBottom w:val="0"/>
          <w:divBdr>
            <w:top w:val="none" w:sz="0" w:space="0" w:color="auto"/>
            <w:left w:val="none" w:sz="0" w:space="0" w:color="auto"/>
            <w:bottom w:val="none" w:sz="0" w:space="0" w:color="auto"/>
            <w:right w:val="none" w:sz="0" w:space="0" w:color="auto"/>
          </w:divBdr>
        </w:div>
        <w:div w:id="205141415">
          <w:marLeft w:val="640"/>
          <w:marRight w:val="0"/>
          <w:marTop w:val="0"/>
          <w:marBottom w:val="0"/>
          <w:divBdr>
            <w:top w:val="none" w:sz="0" w:space="0" w:color="auto"/>
            <w:left w:val="none" w:sz="0" w:space="0" w:color="auto"/>
            <w:bottom w:val="none" w:sz="0" w:space="0" w:color="auto"/>
            <w:right w:val="none" w:sz="0" w:space="0" w:color="auto"/>
          </w:divBdr>
        </w:div>
        <w:div w:id="234365754">
          <w:marLeft w:val="640"/>
          <w:marRight w:val="0"/>
          <w:marTop w:val="0"/>
          <w:marBottom w:val="0"/>
          <w:divBdr>
            <w:top w:val="none" w:sz="0" w:space="0" w:color="auto"/>
            <w:left w:val="none" w:sz="0" w:space="0" w:color="auto"/>
            <w:bottom w:val="none" w:sz="0" w:space="0" w:color="auto"/>
            <w:right w:val="none" w:sz="0" w:space="0" w:color="auto"/>
          </w:divBdr>
        </w:div>
        <w:div w:id="336806261">
          <w:marLeft w:val="640"/>
          <w:marRight w:val="0"/>
          <w:marTop w:val="0"/>
          <w:marBottom w:val="0"/>
          <w:divBdr>
            <w:top w:val="none" w:sz="0" w:space="0" w:color="auto"/>
            <w:left w:val="none" w:sz="0" w:space="0" w:color="auto"/>
            <w:bottom w:val="none" w:sz="0" w:space="0" w:color="auto"/>
            <w:right w:val="none" w:sz="0" w:space="0" w:color="auto"/>
          </w:divBdr>
        </w:div>
        <w:div w:id="455411928">
          <w:marLeft w:val="640"/>
          <w:marRight w:val="0"/>
          <w:marTop w:val="0"/>
          <w:marBottom w:val="0"/>
          <w:divBdr>
            <w:top w:val="none" w:sz="0" w:space="0" w:color="auto"/>
            <w:left w:val="none" w:sz="0" w:space="0" w:color="auto"/>
            <w:bottom w:val="none" w:sz="0" w:space="0" w:color="auto"/>
            <w:right w:val="none" w:sz="0" w:space="0" w:color="auto"/>
          </w:divBdr>
        </w:div>
        <w:div w:id="513344768">
          <w:marLeft w:val="640"/>
          <w:marRight w:val="0"/>
          <w:marTop w:val="0"/>
          <w:marBottom w:val="0"/>
          <w:divBdr>
            <w:top w:val="none" w:sz="0" w:space="0" w:color="auto"/>
            <w:left w:val="none" w:sz="0" w:space="0" w:color="auto"/>
            <w:bottom w:val="none" w:sz="0" w:space="0" w:color="auto"/>
            <w:right w:val="none" w:sz="0" w:space="0" w:color="auto"/>
          </w:divBdr>
        </w:div>
        <w:div w:id="525212128">
          <w:marLeft w:val="640"/>
          <w:marRight w:val="0"/>
          <w:marTop w:val="0"/>
          <w:marBottom w:val="0"/>
          <w:divBdr>
            <w:top w:val="none" w:sz="0" w:space="0" w:color="auto"/>
            <w:left w:val="none" w:sz="0" w:space="0" w:color="auto"/>
            <w:bottom w:val="none" w:sz="0" w:space="0" w:color="auto"/>
            <w:right w:val="none" w:sz="0" w:space="0" w:color="auto"/>
          </w:divBdr>
        </w:div>
        <w:div w:id="555899162">
          <w:marLeft w:val="640"/>
          <w:marRight w:val="0"/>
          <w:marTop w:val="0"/>
          <w:marBottom w:val="0"/>
          <w:divBdr>
            <w:top w:val="none" w:sz="0" w:space="0" w:color="auto"/>
            <w:left w:val="none" w:sz="0" w:space="0" w:color="auto"/>
            <w:bottom w:val="none" w:sz="0" w:space="0" w:color="auto"/>
            <w:right w:val="none" w:sz="0" w:space="0" w:color="auto"/>
          </w:divBdr>
        </w:div>
        <w:div w:id="579296147">
          <w:marLeft w:val="640"/>
          <w:marRight w:val="0"/>
          <w:marTop w:val="0"/>
          <w:marBottom w:val="0"/>
          <w:divBdr>
            <w:top w:val="none" w:sz="0" w:space="0" w:color="auto"/>
            <w:left w:val="none" w:sz="0" w:space="0" w:color="auto"/>
            <w:bottom w:val="none" w:sz="0" w:space="0" w:color="auto"/>
            <w:right w:val="none" w:sz="0" w:space="0" w:color="auto"/>
          </w:divBdr>
        </w:div>
        <w:div w:id="585193292">
          <w:marLeft w:val="640"/>
          <w:marRight w:val="0"/>
          <w:marTop w:val="0"/>
          <w:marBottom w:val="0"/>
          <w:divBdr>
            <w:top w:val="none" w:sz="0" w:space="0" w:color="auto"/>
            <w:left w:val="none" w:sz="0" w:space="0" w:color="auto"/>
            <w:bottom w:val="none" w:sz="0" w:space="0" w:color="auto"/>
            <w:right w:val="none" w:sz="0" w:space="0" w:color="auto"/>
          </w:divBdr>
        </w:div>
        <w:div w:id="630944915">
          <w:marLeft w:val="640"/>
          <w:marRight w:val="0"/>
          <w:marTop w:val="0"/>
          <w:marBottom w:val="0"/>
          <w:divBdr>
            <w:top w:val="none" w:sz="0" w:space="0" w:color="auto"/>
            <w:left w:val="none" w:sz="0" w:space="0" w:color="auto"/>
            <w:bottom w:val="none" w:sz="0" w:space="0" w:color="auto"/>
            <w:right w:val="none" w:sz="0" w:space="0" w:color="auto"/>
          </w:divBdr>
        </w:div>
        <w:div w:id="757092574">
          <w:marLeft w:val="640"/>
          <w:marRight w:val="0"/>
          <w:marTop w:val="0"/>
          <w:marBottom w:val="0"/>
          <w:divBdr>
            <w:top w:val="none" w:sz="0" w:space="0" w:color="auto"/>
            <w:left w:val="none" w:sz="0" w:space="0" w:color="auto"/>
            <w:bottom w:val="none" w:sz="0" w:space="0" w:color="auto"/>
            <w:right w:val="none" w:sz="0" w:space="0" w:color="auto"/>
          </w:divBdr>
        </w:div>
        <w:div w:id="801583744">
          <w:marLeft w:val="640"/>
          <w:marRight w:val="0"/>
          <w:marTop w:val="0"/>
          <w:marBottom w:val="0"/>
          <w:divBdr>
            <w:top w:val="none" w:sz="0" w:space="0" w:color="auto"/>
            <w:left w:val="none" w:sz="0" w:space="0" w:color="auto"/>
            <w:bottom w:val="none" w:sz="0" w:space="0" w:color="auto"/>
            <w:right w:val="none" w:sz="0" w:space="0" w:color="auto"/>
          </w:divBdr>
        </w:div>
        <w:div w:id="845755189">
          <w:marLeft w:val="640"/>
          <w:marRight w:val="0"/>
          <w:marTop w:val="0"/>
          <w:marBottom w:val="0"/>
          <w:divBdr>
            <w:top w:val="none" w:sz="0" w:space="0" w:color="auto"/>
            <w:left w:val="none" w:sz="0" w:space="0" w:color="auto"/>
            <w:bottom w:val="none" w:sz="0" w:space="0" w:color="auto"/>
            <w:right w:val="none" w:sz="0" w:space="0" w:color="auto"/>
          </w:divBdr>
        </w:div>
        <w:div w:id="883445684">
          <w:marLeft w:val="640"/>
          <w:marRight w:val="0"/>
          <w:marTop w:val="0"/>
          <w:marBottom w:val="0"/>
          <w:divBdr>
            <w:top w:val="none" w:sz="0" w:space="0" w:color="auto"/>
            <w:left w:val="none" w:sz="0" w:space="0" w:color="auto"/>
            <w:bottom w:val="none" w:sz="0" w:space="0" w:color="auto"/>
            <w:right w:val="none" w:sz="0" w:space="0" w:color="auto"/>
          </w:divBdr>
        </w:div>
        <w:div w:id="892037222">
          <w:marLeft w:val="640"/>
          <w:marRight w:val="0"/>
          <w:marTop w:val="0"/>
          <w:marBottom w:val="0"/>
          <w:divBdr>
            <w:top w:val="none" w:sz="0" w:space="0" w:color="auto"/>
            <w:left w:val="none" w:sz="0" w:space="0" w:color="auto"/>
            <w:bottom w:val="none" w:sz="0" w:space="0" w:color="auto"/>
            <w:right w:val="none" w:sz="0" w:space="0" w:color="auto"/>
          </w:divBdr>
        </w:div>
        <w:div w:id="1002781588">
          <w:marLeft w:val="640"/>
          <w:marRight w:val="0"/>
          <w:marTop w:val="0"/>
          <w:marBottom w:val="0"/>
          <w:divBdr>
            <w:top w:val="none" w:sz="0" w:space="0" w:color="auto"/>
            <w:left w:val="none" w:sz="0" w:space="0" w:color="auto"/>
            <w:bottom w:val="none" w:sz="0" w:space="0" w:color="auto"/>
            <w:right w:val="none" w:sz="0" w:space="0" w:color="auto"/>
          </w:divBdr>
        </w:div>
        <w:div w:id="1024600508">
          <w:marLeft w:val="640"/>
          <w:marRight w:val="0"/>
          <w:marTop w:val="0"/>
          <w:marBottom w:val="0"/>
          <w:divBdr>
            <w:top w:val="none" w:sz="0" w:space="0" w:color="auto"/>
            <w:left w:val="none" w:sz="0" w:space="0" w:color="auto"/>
            <w:bottom w:val="none" w:sz="0" w:space="0" w:color="auto"/>
            <w:right w:val="none" w:sz="0" w:space="0" w:color="auto"/>
          </w:divBdr>
        </w:div>
        <w:div w:id="1056709526">
          <w:marLeft w:val="640"/>
          <w:marRight w:val="0"/>
          <w:marTop w:val="0"/>
          <w:marBottom w:val="0"/>
          <w:divBdr>
            <w:top w:val="none" w:sz="0" w:space="0" w:color="auto"/>
            <w:left w:val="none" w:sz="0" w:space="0" w:color="auto"/>
            <w:bottom w:val="none" w:sz="0" w:space="0" w:color="auto"/>
            <w:right w:val="none" w:sz="0" w:space="0" w:color="auto"/>
          </w:divBdr>
        </w:div>
        <w:div w:id="1069617508">
          <w:marLeft w:val="640"/>
          <w:marRight w:val="0"/>
          <w:marTop w:val="0"/>
          <w:marBottom w:val="0"/>
          <w:divBdr>
            <w:top w:val="none" w:sz="0" w:space="0" w:color="auto"/>
            <w:left w:val="none" w:sz="0" w:space="0" w:color="auto"/>
            <w:bottom w:val="none" w:sz="0" w:space="0" w:color="auto"/>
            <w:right w:val="none" w:sz="0" w:space="0" w:color="auto"/>
          </w:divBdr>
        </w:div>
        <w:div w:id="1111438682">
          <w:marLeft w:val="640"/>
          <w:marRight w:val="0"/>
          <w:marTop w:val="0"/>
          <w:marBottom w:val="0"/>
          <w:divBdr>
            <w:top w:val="none" w:sz="0" w:space="0" w:color="auto"/>
            <w:left w:val="none" w:sz="0" w:space="0" w:color="auto"/>
            <w:bottom w:val="none" w:sz="0" w:space="0" w:color="auto"/>
            <w:right w:val="none" w:sz="0" w:space="0" w:color="auto"/>
          </w:divBdr>
        </w:div>
        <w:div w:id="1181159636">
          <w:marLeft w:val="640"/>
          <w:marRight w:val="0"/>
          <w:marTop w:val="0"/>
          <w:marBottom w:val="0"/>
          <w:divBdr>
            <w:top w:val="none" w:sz="0" w:space="0" w:color="auto"/>
            <w:left w:val="none" w:sz="0" w:space="0" w:color="auto"/>
            <w:bottom w:val="none" w:sz="0" w:space="0" w:color="auto"/>
            <w:right w:val="none" w:sz="0" w:space="0" w:color="auto"/>
          </w:divBdr>
        </w:div>
        <w:div w:id="1184171458">
          <w:marLeft w:val="640"/>
          <w:marRight w:val="0"/>
          <w:marTop w:val="0"/>
          <w:marBottom w:val="0"/>
          <w:divBdr>
            <w:top w:val="none" w:sz="0" w:space="0" w:color="auto"/>
            <w:left w:val="none" w:sz="0" w:space="0" w:color="auto"/>
            <w:bottom w:val="none" w:sz="0" w:space="0" w:color="auto"/>
            <w:right w:val="none" w:sz="0" w:space="0" w:color="auto"/>
          </w:divBdr>
        </w:div>
        <w:div w:id="1348828104">
          <w:marLeft w:val="640"/>
          <w:marRight w:val="0"/>
          <w:marTop w:val="0"/>
          <w:marBottom w:val="0"/>
          <w:divBdr>
            <w:top w:val="none" w:sz="0" w:space="0" w:color="auto"/>
            <w:left w:val="none" w:sz="0" w:space="0" w:color="auto"/>
            <w:bottom w:val="none" w:sz="0" w:space="0" w:color="auto"/>
            <w:right w:val="none" w:sz="0" w:space="0" w:color="auto"/>
          </w:divBdr>
        </w:div>
        <w:div w:id="1391223039">
          <w:marLeft w:val="640"/>
          <w:marRight w:val="0"/>
          <w:marTop w:val="0"/>
          <w:marBottom w:val="0"/>
          <w:divBdr>
            <w:top w:val="none" w:sz="0" w:space="0" w:color="auto"/>
            <w:left w:val="none" w:sz="0" w:space="0" w:color="auto"/>
            <w:bottom w:val="none" w:sz="0" w:space="0" w:color="auto"/>
            <w:right w:val="none" w:sz="0" w:space="0" w:color="auto"/>
          </w:divBdr>
        </w:div>
        <w:div w:id="1405639004">
          <w:marLeft w:val="640"/>
          <w:marRight w:val="0"/>
          <w:marTop w:val="0"/>
          <w:marBottom w:val="0"/>
          <w:divBdr>
            <w:top w:val="none" w:sz="0" w:space="0" w:color="auto"/>
            <w:left w:val="none" w:sz="0" w:space="0" w:color="auto"/>
            <w:bottom w:val="none" w:sz="0" w:space="0" w:color="auto"/>
            <w:right w:val="none" w:sz="0" w:space="0" w:color="auto"/>
          </w:divBdr>
        </w:div>
        <w:div w:id="1429690022">
          <w:marLeft w:val="640"/>
          <w:marRight w:val="0"/>
          <w:marTop w:val="0"/>
          <w:marBottom w:val="0"/>
          <w:divBdr>
            <w:top w:val="none" w:sz="0" w:space="0" w:color="auto"/>
            <w:left w:val="none" w:sz="0" w:space="0" w:color="auto"/>
            <w:bottom w:val="none" w:sz="0" w:space="0" w:color="auto"/>
            <w:right w:val="none" w:sz="0" w:space="0" w:color="auto"/>
          </w:divBdr>
        </w:div>
        <w:div w:id="1466580810">
          <w:marLeft w:val="640"/>
          <w:marRight w:val="0"/>
          <w:marTop w:val="0"/>
          <w:marBottom w:val="0"/>
          <w:divBdr>
            <w:top w:val="none" w:sz="0" w:space="0" w:color="auto"/>
            <w:left w:val="none" w:sz="0" w:space="0" w:color="auto"/>
            <w:bottom w:val="none" w:sz="0" w:space="0" w:color="auto"/>
            <w:right w:val="none" w:sz="0" w:space="0" w:color="auto"/>
          </w:divBdr>
        </w:div>
        <w:div w:id="1479956358">
          <w:marLeft w:val="640"/>
          <w:marRight w:val="0"/>
          <w:marTop w:val="0"/>
          <w:marBottom w:val="0"/>
          <w:divBdr>
            <w:top w:val="none" w:sz="0" w:space="0" w:color="auto"/>
            <w:left w:val="none" w:sz="0" w:space="0" w:color="auto"/>
            <w:bottom w:val="none" w:sz="0" w:space="0" w:color="auto"/>
            <w:right w:val="none" w:sz="0" w:space="0" w:color="auto"/>
          </w:divBdr>
        </w:div>
        <w:div w:id="1648167490">
          <w:marLeft w:val="640"/>
          <w:marRight w:val="0"/>
          <w:marTop w:val="0"/>
          <w:marBottom w:val="0"/>
          <w:divBdr>
            <w:top w:val="none" w:sz="0" w:space="0" w:color="auto"/>
            <w:left w:val="none" w:sz="0" w:space="0" w:color="auto"/>
            <w:bottom w:val="none" w:sz="0" w:space="0" w:color="auto"/>
            <w:right w:val="none" w:sz="0" w:space="0" w:color="auto"/>
          </w:divBdr>
        </w:div>
        <w:div w:id="1701739233">
          <w:marLeft w:val="640"/>
          <w:marRight w:val="0"/>
          <w:marTop w:val="0"/>
          <w:marBottom w:val="0"/>
          <w:divBdr>
            <w:top w:val="none" w:sz="0" w:space="0" w:color="auto"/>
            <w:left w:val="none" w:sz="0" w:space="0" w:color="auto"/>
            <w:bottom w:val="none" w:sz="0" w:space="0" w:color="auto"/>
            <w:right w:val="none" w:sz="0" w:space="0" w:color="auto"/>
          </w:divBdr>
        </w:div>
        <w:div w:id="1714886650">
          <w:marLeft w:val="640"/>
          <w:marRight w:val="0"/>
          <w:marTop w:val="0"/>
          <w:marBottom w:val="0"/>
          <w:divBdr>
            <w:top w:val="none" w:sz="0" w:space="0" w:color="auto"/>
            <w:left w:val="none" w:sz="0" w:space="0" w:color="auto"/>
            <w:bottom w:val="none" w:sz="0" w:space="0" w:color="auto"/>
            <w:right w:val="none" w:sz="0" w:space="0" w:color="auto"/>
          </w:divBdr>
        </w:div>
        <w:div w:id="1744060105">
          <w:marLeft w:val="640"/>
          <w:marRight w:val="0"/>
          <w:marTop w:val="0"/>
          <w:marBottom w:val="0"/>
          <w:divBdr>
            <w:top w:val="none" w:sz="0" w:space="0" w:color="auto"/>
            <w:left w:val="none" w:sz="0" w:space="0" w:color="auto"/>
            <w:bottom w:val="none" w:sz="0" w:space="0" w:color="auto"/>
            <w:right w:val="none" w:sz="0" w:space="0" w:color="auto"/>
          </w:divBdr>
        </w:div>
        <w:div w:id="1834250970">
          <w:marLeft w:val="640"/>
          <w:marRight w:val="0"/>
          <w:marTop w:val="0"/>
          <w:marBottom w:val="0"/>
          <w:divBdr>
            <w:top w:val="none" w:sz="0" w:space="0" w:color="auto"/>
            <w:left w:val="none" w:sz="0" w:space="0" w:color="auto"/>
            <w:bottom w:val="none" w:sz="0" w:space="0" w:color="auto"/>
            <w:right w:val="none" w:sz="0" w:space="0" w:color="auto"/>
          </w:divBdr>
        </w:div>
        <w:div w:id="1841432620">
          <w:marLeft w:val="640"/>
          <w:marRight w:val="0"/>
          <w:marTop w:val="0"/>
          <w:marBottom w:val="0"/>
          <w:divBdr>
            <w:top w:val="none" w:sz="0" w:space="0" w:color="auto"/>
            <w:left w:val="none" w:sz="0" w:space="0" w:color="auto"/>
            <w:bottom w:val="none" w:sz="0" w:space="0" w:color="auto"/>
            <w:right w:val="none" w:sz="0" w:space="0" w:color="auto"/>
          </w:divBdr>
        </w:div>
        <w:div w:id="1869176543">
          <w:marLeft w:val="640"/>
          <w:marRight w:val="0"/>
          <w:marTop w:val="0"/>
          <w:marBottom w:val="0"/>
          <w:divBdr>
            <w:top w:val="none" w:sz="0" w:space="0" w:color="auto"/>
            <w:left w:val="none" w:sz="0" w:space="0" w:color="auto"/>
            <w:bottom w:val="none" w:sz="0" w:space="0" w:color="auto"/>
            <w:right w:val="none" w:sz="0" w:space="0" w:color="auto"/>
          </w:divBdr>
        </w:div>
        <w:div w:id="1907445948">
          <w:marLeft w:val="640"/>
          <w:marRight w:val="0"/>
          <w:marTop w:val="0"/>
          <w:marBottom w:val="0"/>
          <w:divBdr>
            <w:top w:val="none" w:sz="0" w:space="0" w:color="auto"/>
            <w:left w:val="none" w:sz="0" w:space="0" w:color="auto"/>
            <w:bottom w:val="none" w:sz="0" w:space="0" w:color="auto"/>
            <w:right w:val="none" w:sz="0" w:space="0" w:color="auto"/>
          </w:divBdr>
        </w:div>
        <w:div w:id="1924802318">
          <w:marLeft w:val="640"/>
          <w:marRight w:val="0"/>
          <w:marTop w:val="0"/>
          <w:marBottom w:val="0"/>
          <w:divBdr>
            <w:top w:val="none" w:sz="0" w:space="0" w:color="auto"/>
            <w:left w:val="none" w:sz="0" w:space="0" w:color="auto"/>
            <w:bottom w:val="none" w:sz="0" w:space="0" w:color="auto"/>
            <w:right w:val="none" w:sz="0" w:space="0" w:color="auto"/>
          </w:divBdr>
        </w:div>
        <w:div w:id="1937210988">
          <w:marLeft w:val="640"/>
          <w:marRight w:val="0"/>
          <w:marTop w:val="0"/>
          <w:marBottom w:val="0"/>
          <w:divBdr>
            <w:top w:val="none" w:sz="0" w:space="0" w:color="auto"/>
            <w:left w:val="none" w:sz="0" w:space="0" w:color="auto"/>
            <w:bottom w:val="none" w:sz="0" w:space="0" w:color="auto"/>
            <w:right w:val="none" w:sz="0" w:space="0" w:color="auto"/>
          </w:divBdr>
        </w:div>
        <w:div w:id="1990552238">
          <w:marLeft w:val="640"/>
          <w:marRight w:val="0"/>
          <w:marTop w:val="0"/>
          <w:marBottom w:val="0"/>
          <w:divBdr>
            <w:top w:val="none" w:sz="0" w:space="0" w:color="auto"/>
            <w:left w:val="none" w:sz="0" w:space="0" w:color="auto"/>
            <w:bottom w:val="none" w:sz="0" w:space="0" w:color="auto"/>
            <w:right w:val="none" w:sz="0" w:space="0" w:color="auto"/>
          </w:divBdr>
        </w:div>
        <w:div w:id="2010868561">
          <w:marLeft w:val="640"/>
          <w:marRight w:val="0"/>
          <w:marTop w:val="0"/>
          <w:marBottom w:val="0"/>
          <w:divBdr>
            <w:top w:val="none" w:sz="0" w:space="0" w:color="auto"/>
            <w:left w:val="none" w:sz="0" w:space="0" w:color="auto"/>
            <w:bottom w:val="none" w:sz="0" w:space="0" w:color="auto"/>
            <w:right w:val="none" w:sz="0" w:space="0" w:color="auto"/>
          </w:divBdr>
        </w:div>
        <w:div w:id="2031370918">
          <w:marLeft w:val="640"/>
          <w:marRight w:val="0"/>
          <w:marTop w:val="0"/>
          <w:marBottom w:val="0"/>
          <w:divBdr>
            <w:top w:val="none" w:sz="0" w:space="0" w:color="auto"/>
            <w:left w:val="none" w:sz="0" w:space="0" w:color="auto"/>
            <w:bottom w:val="none" w:sz="0" w:space="0" w:color="auto"/>
            <w:right w:val="none" w:sz="0" w:space="0" w:color="auto"/>
          </w:divBdr>
        </w:div>
        <w:div w:id="2045399783">
          <w:marLeft w:val="640"/>
          <w:marRight w:val="0"/>
          <w:marTop w:val="0"/>
          <w:marBottom w:val="0"/>
          <w:divBdr>
            <w:top w:val="none" w:sz="0" w:space="0" w:color="auto"/>
            <w:left w:val="none" w:sz="0" w:space="0" w:color="auto"/>
            <w:bottom w:val="none" w:sz="0" w:space="0" w:color="auto"/>
            <w:right w:val="none" w:sz="0" w:space="0" w:color="auto"/>
          </w:divBdr>
        </w:div>
      </w:divsChild>
    </w:div>
    <w:div w:id="990058687">
      <w:bodyDiv w:val="1"/>
      <w:marLeft w:val="0"/>
      <w:marRight w:val="0"/>
      <w:marTop w:val="0"/>
      <w:marBottom w:val="0"/>
      <w:divBdr>
        <w:top w:val="none" w:sz="0" w:space="0" w:color="auto"/>
        <w:left w:val="none" w:sz="0" w:space="0" w:color="auto"/>
        <w:bottom w:val="none" w:sz="0" w:space="0" w:color="auto"/>
        <w:right w:val="none" w:sz="0" w:space="0" w:color="auto"/>
      </w:divBdr>
      <w:divsChild>
        <w:div w:id="55322479">
          <w:marLeft w:val="640"/>
          <w:marRight w:val="0"/>
          <w:marTop w:val="0"/>
          <w:marBottom w:val="0"/>
          <w:divBdr>
            <w:top w:val="none" w:sz="0" w:space="0" w:color="auto"/>
            <w:left w:val="none" w:sz="0" w:space="0" w:color="auto"/>
            <w:bottom w:val="none" w:sz="0" w:space="0" w:color="auto"/>
            <w:right w:val="none" w:sz="0" w:space="0" w:color="auto"/>
          </w:divBdr>
        </w:div>
        <w:div w:id="182206067">
          <w:marLeft w:val="640"/>
          <w:marRight w:val="0"/>
          <w:marTop w:val="0"/>
          <w:marBottom w:val="0"/>
          <w:divBdr>
            <w:top w:val="none" w:sz="0" w:space="0" w:color="auto"/>
            <w:left w:val="none" w:sz="0" w:space="0" w:color="auto"/>
            <w:bottom w:val="none" w:sz="0" w:space="0" w:color="auto"/>
            <w:right w:val="none" w:sz="0" w:space="0" w:color="auto"/>
          </w:divBdr>
        </w:div>
        <w:div w:id="223219565">
          <w:marLeft w:val="640"/>
          <w:marRight w:val="0"/>
          <w:marTop w:val="0"/>
          <w:marBottom w:val="0"/>
          <w:divBdr>
            <w:top w:val="none" w:sz="0" w:space="0" w:color="auto"/>
            <w:left w:val="none" w:sz="0" w:space="0" w:color="auto"/>
            <w:bottom w:val="none" w:sz="0" w:space="0" w:color="auto"/>
            <w:right w:val="none" w:sz="0" w:space="0" w:color="auto"/>
          </w:divBdr>
        </w:div>
        <w:div w:id="228153287">
          <w:marLeft w:val="640"/>
          <w:marRight w:val="0"/>
          <w:marTop w:val="0"/>
          <w:marBottom w:val="0"/>
          <w:divBdr>
            <w:top w:val="none" w:sz="0" w:space="0" w:color="auto"/>
            <w:left w:val="none" w:sz="0" w:space="0" w:color="auto"/>
            <w:bottom w:val="none" w:sz="0" w:space="0" w:color="auto"/>
            <w:right w:val="none" w:sz="0" w:space="0" w:color="auto"/>
          </w:divBdr>
        </w:div>
        <w:div w:id="241716728">
          <w:marLeft w:val="640"/>
          <w:marRight w:val="0"/>
          <w:marTop w:val="0"/>
          <w:marBottom w:val="0"/>
          <w:divBdr>
            <w:top w:val="none" w:sz="0" w:space="0" w:color="auto"/>
            <w:left w:val="none" w:sz="0" w:space="0" w:color="auto"/>
            <w:bottom w:val="none" w:sz="0" w:space="0" w:color="auto"/>
            <w:right w:val="none" w:sz="0" w:space="0" w:color="auto"/>
          </w:divBdr>
        </w:div>
        <w:div w:id="246617726">
          <w:marLeft w:val="640"/>
          <w:marRight w:val="0"/>
          <w:marTop w:val="0"/>
          <w:marBottom w:val="0"/>
          <w:divBdr>
            <w:top w:val="none" w:sz="0" w:space="0" w:color="auto"/>
            <w:left w:val="none" w:sz="0" w:space="0" w:color="auto"/>
            <w:bottom w:val="none" w:sz="0" w:space="0" w:color="auto"/>
            <w:right w:val="none" w:sz="0" w:space="0" w:color="auto"/>
          </w:divBdr>
        </w:div>
        <w:div w:id="262223662">
          <w:marLeft w:val="640"/>
          <w:marRight w:val="0"/>
          <w:marTop w:val="0"/>
          <w:marBottom w:val="0"/>
          <w:divBdr>
            <w:top w:val="none" w:sz="0" w:space="0" w:color="auto"/>
            <w:left w:val="none" w:sz="0" w:space="0" w:color="auto"/>
            <w:bottom w:val="none" w:sz="0" w:space="0" w:color="auto"/>
            <w:right w:val="none" w:sz="0" w:space="0" w:color="auto"/>
          </w:divBdr>
        </w:div>
        <w:div w:id="271595007">
          <w:marLeft w:val="640"/>
          <w:marRight w:val="0"/>
          <w:marTop w:val="0"/>
          <w:marBottom w:val="0"/>
          <w:divBdr>
            <w:top w:val="none" w:sz="0" w:space="0" w:color="auto"/>
            <w:left w:val="none" w:sz="0" w:space="0" w:color="auto"/>
            <w:bottom w:val="none" w:sz="0" w:space="0" w:color="auto"/>
            <w:right w:val="none" w:sz="0" w:space="0" w:color="auto"/>
          </w:divBdr>
        </w:div>
        <w:div w:id="288362050">
          <w:marLeft w:val="640"/>
          <w:marRight w:val="0"/>
          <w:marTop w:val="0"/>
          <w:marBottom w:val="0"/>
          <w:divBdr>
            <w:top w:val="none" w:sz="0" w:space="0" w:color="auto"/>
            <w:left w:val="none" w:sz="0" w:space="0" w:color="auto"/>
            <w:bottom w:val="none" w:sz="0" w:space="0" w:color="auto"/>
            <w:right w:val="none" w:sz="0" w:space="0" w:color="auto"/>
          </w:divBdr>
        </w:div>
        <w:div w:id="335422103">
          <w:marLeft w:val="640"/>
          <w:marRight w:val="0"/>
          <w:marTop w:val="0"/>
          <w:marBottom w:val="0"/>
          <w:divBdr>
            <w:top w:val="none" w:sz="0" w:space="0" w:color="auto"/>
            <w:left w:val="none" w:sz="0" w:space="0" w:color="auto"/>
            <w:bottom w:val="none" w:sz="0" w:space="0" w:color="auto"/>
            <w:right w:val="none" w:sz="0" w:space="0" w:color="auto"/>
          </w:divBdr>
        </w:div>
        <w:div w:id="339704086">
          <w:marLeft w:val="640"/>
          <w:marRight w:val="0"/>
          <w:marTop w:val="0"/>
          <w:marBottom w:val="0"/>
          <w:divBdr>
            <w:top w:val="none" w:sz="0" w:space="0" w:color="auto"/>
            <w:left w:val="none" w:sz="0" w:space="0" w:color="auto"/>
            <w:bottom w:val="none" w:sz="0" w:space="0" w:color="auto"/>
            <w:right w:val="none" w:sz="0" w:space="0" w:color="auto"/>
          </w:divBdr>
        </w:div>
        <w:div w:id="410203635">
          <w:marLeft w:val="640"/>
          <w:marRight w:val="0"/>
          <w:marTop w:val="0"/>
          <w:marBottom w:val="0"/>
          <w:divBdr>
            <w:top w:val="none" w:sz="0" w:space="0" w:color="auto"/>
            <w:left w:val="none" w:sz="0" w:space="0" w:color="auto"/>
            <w:bottom w:val="none" w:sz="0" w:space="0" w:color="auto"/>
            <w:right w:val="none" w:sz="0" w:space="0" w:color="auto"/>
          </w:divBdr>
        </w:div>
        <w:div w:id="446120405">
          <w:marLeft w:val="640"/>
          <w:marRight w:val="0"/>
          <w:marTop w:val="0"/>
          <w:marBottom w:val="0"/>
          <w:divBdr>
            <w:top w:val="none" w:sz="0" w:space="0" w:color="auto"/>
            <w:left w:val="none" w:sz="0" w:space="0" w:color="auto"/>
            <w:bottom w:val="none" w:sz="0" w:space="0" w:color="auto"/>
            <w:right w:val="none" w:sz="0" w:space="0" w:color="auto"/>
          </w:divBdr>
        </w:div>
        <w:div w:id="467011152">
          <w:marLeft w:val="640"/>
          <w:marRight w:val="0"/>
          <w:marTop w:val="0"/>
          <w:marBottom w:val="0"/>
          <w:divBdr>
            <w:top w:val="none" w:sz="0" w:space="0" w:color="auto"/>
            <w:left w:val="none" w:sz="0" w:space="0" w:color="auto"/>
            <w:bottom w:val="none" w:sz="0" w:space="0" w:color="auto"/>
            <w:right w:val="none" w:sz="0" w:space="0" w:color="auto"/>
          </w:divBdr>
        </w:div>
        <w:div w:id="534539448">
          <w:marLeft w:val="640"/>
          <w:marRight w:val="0"/>
          <w:marTop w:val="0"/>
          <w:marBottom w:val="0"/>
          <w:divBdr>
            <w:top w:val="none" w:sz="0" w:space="0" w:color="auto"/>
            <w:left w:val="none" w:sz="0" w:space="0" w:color="auto"/>
            <w:bottom w:val="none" w:sz="0" w:space="0" w:color="auto"/>
            <w:right w:val="none" w:sz="0" w:space="0" w:color="auto"/>
          </w:divBdr>
        </w:div>
        <w:div w:id="566695547">
          <w:marLeft w:val="640"/>
          <w:marRight w:val="0"/>
          <w:marTop w:val="0"/>
          <w:marBottom w:val="0"/>
          <w:divBdr>
            <w:top w:val="none" w:sz="0" w:space="0" w:color="auto"/>
            <w:left w:val="none" w:sz="0" w:space="0" w:color="auto"/>
            <w:bottom w:val="none" w:sz="0" w:space="0" w:color="auto"/>
            <w:right w:val="none" w:sz="0" w:space="0" w:color="auto"/>
          </w:divBdr>
        </w:div>
        <w:div w:id="643630473">
          <w:marLeft w:val="640"/>
          <w:marRight w:val="0"/>
          <w:marTop w:val="0"/>
          <w:marBottom w:val="0"/>
          <w:divBdr>
            <w:top w:val="none" w:sz="0" w:space="0" w:color="auto"/>
            <w:left w:val="none" w:sz="0" w:space="0" w:color="auto"/>
            <w:bottom w:val="none" w:sz="0" w:space="0" w:color="auto"/>
            <w:right w:val="none" w:sz="0" w:space="0" w:color="auto"/>
          </w:divBdr>
        </w:div>
        <w:div w:id="648485483">
          <w:marLeft w:val="640"/>
          <w:marRight w:val="0"/>
          <w:marTop w:val="0"/>
          <w:marBottom w:val="0"/>
          <w:divBdr>
            <w:top w:val="none" w:sz="0" w:space="0" w:color="auto"/>
            <w:left w:val="none" w:sz="0" w:space="0" w:color="auto"/>
            <w:bottom w:val="none" w:sz="0" w:space="0" w:color="auto"/>
            <w:right w:val="none" w:sz="0" w:space="0" w:color="auto"/>
          </w:divBdr>
        </w:div>
        <w:div w:id="664162881">
          <w:marLeft w:val="640"/>
          <w:marRight w:val="0"/>
          <w:marTop w:val="0"/>
          <w:marBottom w:val="0"/>
          <w:divBdr>
            <w:top w:val="none" w:sz="0" w:space="0" w:color="auto"/>
            <w:left w:val="none" w:sz="0" w:space="0" w:color="auto"/>
            <w:bottom w:val="none" w:sz="0" w:space="0" w:color="auto"/>
            <w:right w:val="none" w:sz="0" w:space="0" w:color="auto"/>
          </w:divBdr>
        </w:div>
        <w:div w:id="666516996">
          <w:marLeft w:val="640"/>
          <w:marRight w:val="0"/>
          <w:marTop w:val="0"/>
          <w:marBottom w:val="0"/>
          <w:divBdr>
            <w:top w:val="none" w:sz="0" w:space="0" w:color="auto"/>
            <w:left w:val="none" w:sz="0" w:space="0" w:color="auto"/>
            <w:bottom w:val="none" w:sz="0" w:space="0" w:color="auto"/>
            <w:right w:val="none" w:sz="0" w:space="0" w:color="auto"/>
          </w:divBdr>
        </w:div>
        <w:div w:id="669529983">
          <w:marLeft w:val="640"/>
          <w:marRight w:val="0"/>
          <w:marTop w:val="0"/>
          <w:marBottom w:val="0"/>
          <w:divBdr>
            <w:top w:val="none" w:sz="0" w:space="0" w:color="auto"/>
            <w:left w:val="none" w:sz="0" w:space="0" w:color="auto"/>
            <w:bottom w:val="none" w:sz="0" w:space="0" w:color="auto"/>
            <w:right w:val="none" w:sz="0" w:space="0" w:color="auto"/>
          </w:divBdr>
        </w:div>
        <w:div w:id="677389570">
          <w:marLeft w:val="640"/>
          <w:marRight w:val="0"/>
          <w:marTop w:val="0"/>
          <w:marBottom w:val="0"/>
          <w:divBdr>
            <w:top w:val="none" w:sz="0" w:space="0" w:color="auto"/>
            <w:left w:val="none" w:sz="0" w:space="0" w:color="auto"/>
            <w:bottom w:val="none" w:sz="0" w:space="0" w:color="auto"/>
            <w:right w:val="none" w:sz="0" w:space="0" w:color="auto"/>
          </w:divBdr>
        </w:div>
        <w:div w:id="683946524">
          <w:marLeft w:val="640"/>
          <w:marRight w:val="0"/>
          <w:marTop w:val="0"/>
          <w:marBottom w:val="0"/>
          <w:divBdr>
            <w:top w:val="none" w:sz="0" w:space="0" w:color="auto"/>
            <w:left w:val="none" w:sz="0" w:space="0" w:color="auto"/>
            <w:bottom w:val="none" w:sz="0" w:space="0" w:color="auto"/>
            <w:right w:val="none" w:sz="0" w:space="0" w:color="auto"/>
          </w:divBdr>
        </w:div>
        <w:div w:id="745877810">
          <w:marLeft w:val="640"/>
          <w:marRight w:val="0"/>
          <w:marTop w:val="0"/>
          <w:marBottom w:val="0"/>
          <w:divBdr>
            <w:top w:val="none" w:sz="0" w:space="0" w:color="auto"/>
            <w:left w:val="none" w:sz="0" w:space="0" w:color="auto"/>
            <w:bottom w:val="none" w:sz="0" w:space="0" w:color="auto"/>
            <w:right w:val="none" w:sz="0" w:space="0" w:color="auto"/>
          </w:divBdr>
        </w:div>
        <w:div w:id="759182965">
          <w:marLeft w:val="640"/>
          <w:marRight w:val="0"/>
          <w:marTop w:val="0"/>
          <w:marBottom w:val="0"/>
          <w:divBdr>
            <w:top w:val="none" w:sz="0" w:space="0" w:color="auto"/>
            <w:left w:val="none" w:sz="0" w:space="0" w:color="auto"/>
            <w:bottom w:val="none" w:sz="0" w:space="0" w:color="auto"/>
            <w:right w:val="none" w:sz="0" w:space="0" w:color="auto"/>
          </w:divBdr>
        </w:div>
        <w:div w:id="839278517">
          <w:marLeft w:val="640"/>
          <w:marRight w:val="0"/>
          <w:marTop w:val="0"/>
          <w:marBottom w:val="0"/>
          <w:divBdr>
            <w:top w:val="none" w:sz="0" w:space="0" w:color="auto"/>
            <w:left w:val="none" w:sz="0" w:space="0" w:color="auto"/>
            <w:bottom w:val="none" w:sz="0" w:space="0" w:color="auto"/>
            <w:right w:val="none" w:sz="0" w:space="0" w:color="auto"/>
          </w:divBdr>
        </w:div>
        <w:div w:id="849296583">
          <w:marLeft w:val="640"/>
          <w:marRight w:val="0"/>
          <w:marTop w:val="0"/>
          <w:marBottom w:val="0"/>
          <w:divBdr>
            <w:top w:val="none" w:sz="0" w:space="0" w:color="auto"/>
            <w:left w:val="none" w:sz="0" w:space="0" w:color="auto"/>
            <w:bottom w:val="none" w:sz="0" w:space="0" w:color="auto"/>
            <w:right w:val="none" w:sz="0" w:space="0" w:color="auto"/>
          </w:divBdr>
        </w:div>
        <w:div w:id="907879045">
          <w:marLeft w:val="640"/>
          <w:marRight w:val="0"/>
          <w:marTop w:val="0"/>
          <w:marBottom w:val="0"/>
          <w:divBdr>
            <w:top w:val="none" w:sz="0" w:space="0" w:color="auto"/>
            <w:left w:val="none" w:sz="0" w:space="0" w:color="auto"/>
            <w:bottom w:val="none" w:sz="0" w:space="0" w:color="auto"/>
            <w:right w:val="none" w:sz="0" w:space="0" w:color="auto"/>
          </w:divBdr>
        </w:div>
        <w:div w:id="916403431">
          <w:marLeft w:val="640"/>
          <w:marRight w:val="0"/>
          <w:marTop w:val="0"/>
          <w:marBottom w:val="0"/>
          <w:divBdr>
            <w:top w:val="none" w:sz="0" w:space="0" w:color="auto"/>
            <w:left w:val="none" w:sz="0" w:space="0" w:color="auto"/>
            <w:bottom w:val="none" w:sz="0" w:space="0" w:color="auto"/>
            <w:right w:val="none" w:sz="0" w:space="0" w:color="auto"/>
          </w:divBdr>
        </w:div>
        <w:div w:id="963971756">
          <w:marLeft w:val="640"/>
          <w:marRight w:val="0"/>
          <w:marTop w:val="0"/>
          <w:marBottom w:val="0"/>
          <w:divBdr>
            <w:top w:val="none" w:sz="0" w:space="0" w:color="auto"/>
            <w:left w:val="none" w:sz="0" w:space="0" w:color="auto"/>
            <w:bottom w:val="none" w:sz="0" w:space="0" w:color="auto"/>
            <w:right w:val="none" w:sz="0" w:space="0" w:color="auto"/>
          </w:divBdr>
        </w:div>
        <w:div w:id="996038621">
          <w:marLeft w:val="640"/>
          <w:marRight w:val="0"/>
          <w:marTop w:val="0"/>
          <w:marBottom w:val="0"/>
          <w:divBdr>
            <w:top w:val="none" w:sz="0" w:space="0" w:color="auto"/>
            <w:left w:val="none" w:sz="0" w:space="0" w:color="auto"/>
            <w:bottom w:val="none" w:sz="0" w:space="0" w:color="auto"/>
            <w:right w:val="none" w:sz="0" w:space="0" w:color="auto"/>
          </w:divBdr>
        </w:div>
        <w:div w:id="1051618473">
          <w:marLeft w:val="640"/>
          <w:marRight w:val="0"/>
          <w:marTop w:val="0"/>
          <w:marBottom w:val="0"/>
          <w:divBdr>
            <w:top w:val="none" w:sz="0" w:space="0" w:color="auto"/>
            <w:left w:val="none" w:sz="0" w:space="0" w:color="auto"/>
            <w:bottom w:val="none" w:sz="0" w:space="0" w:color="auto"/>
            <w:right w:val="none" w:sz="0" w:space="0" w:color="auto"/>
          </w:divBdr>
        </w:div>
        <w:div w:id="1124692510">
          <w:marLeft w:val="640"/>
          <w:marRight w:val="0"/>
          <w:marTop w:val="0"/>
          <w:marBottom w:val="0"/>
          <w:divBdr>
            <w:top w:val="none" w:sz="0" w:space="0" w:color="auto"/>
            <w:left w:val="none" w:sz="0" w:space="0" w:color="auto"/>
            <w:bottom w:val="none" w:sz="0" w:space="0" w:color="auto"/>
            <w:right w:val="none" w:sz="0" w:space="0" w:color="auto"/>
          </w:divBdr>
        </w:div>
        <w:div w:id="1194463905">
          <w:marLeft w:val="640"/>
          <w:marRight w:val="0"/>
          <w:marTop w:val="0"/>
          <w:marBottom w:val="0"/>
          <w:divBdr>
            <w:top w:val="none" w:sz="0" w:space="0" w:color="auto"/>
            <w:left w:val="none" w:sz="0" w:space="0" w:color="auto"/>
            <w:bottom w:val="none" w:sz="0" w:space="0" w:color="auto"/>
            <w:right w:val="none" w:sz="0" w:space="0" w:color="auto"/>
          </w:divBdr>
        </w:div>
        <w:div w:id="1410886920">
          <w:marLeft w:val="640"/>
          <w:marRight w:val="0"/>
          <w:marTop w:val="0"/>
          <w:marBottom w:val="0"/>
          <w:divBdr>
            <w:top w:val="none" w:sz="0" w:space="0" w:color="auto"/>
            <w:left w:val="none" w:sz="0" w:space="0" w:color="auto"/>
            <w:bottom w:val="none" w:sz="0" w:space="0" w:color="auto"/>
            <w:right w:val="none" w:sz="0" w:space="0" w:color="auto"/>
          </w:divBdr>
        </w:div>
        <w:div w:id="1462914775">
          <w:marLeft w:val="640"/>
          <w:marRight w:val="0"/>
          <w:marTop w:val="0"/>
          <w:marBottom w:val="0"/>
          <w:divBdr>
            <w:top w:val="none" w:sz="0" w:space="0" w:color="auto"/>
            <w:left w:val="none" w:sz="0" w:space="0" w:color="auto"/>
            <w:bottom w:val="none" w:sz="0" w:space="0" w:color="auto"/>
            <w:right w:val="none" w:sz="0" w:space="0" w:color="auto"/>
          </w:divBdr>
        </w:div>
        <w:div w:id="1486241354">
          <w:marLeft w:val="640"/>
          <w:marRight w:val="0"/>
          <w:marTop w:val="0"/>
          <w:marBottom w:val="0"/>
          <w:divBdr>
            <w:top w:val="none" w:sz="0" w:space="0" w:color="auto"/>
            <w:left w:val="none" w:sz="0" w:space="0" w:color="auto"/>
            <w:bottom w:val="none" w:sz="0" w:space="0" w:color="auto"/>
            <w:right w:val="none" w:sz="0" w:space="0" w:color="auto"/>
          </w:divBdr>
        </w:div>
        <w:div w:id="1496527189">
          <w:marLeft w:val="640"/>
          <w:marRight w:val="0"/>
          <w:marTop w:val="0"/>
          <w:marBottom w:val="0"/>
          <w:divBdr>
            <w:top w:val="none" w:sz="0" w:space="0" w:color="auto"/>
            <w:left w:val="none" w:sz="0" w:space="0" w:color="auto"/>
            <w:bottom w:val="none" w:sz="0" w:space="0" w:color="auto"/>
            <w:right w:val="none" w:sz="0" w:space="0" w:color="auto"/>
          </w:divBdr>
        </w:div>
        <w:div w:id="1552964346">
          <w:marLeft w:val="640"/>
          <w:marRight w:val="0"/>
          <w:marTop w:val="0"/>
          <w:marBottom w:val="0"/>
          <w:divBdr>
            <w:top w:val="none" w:sz="0" w:space="0" w:color="auto"/>
            <w:left w:val="none" w:sz="0" w:space="0" w:color="auto"/>
            <w:bottom w:val="none" w:sz="0" w:space="0" w:color="auto"/>
            <w:right w:val="none" w:sz="0" w:space="0" w:color="auto"/>
          </w:divBdr>
        </w:div>
        <w:div w:id="1642271857">
          <w:marLeft w:val="640"/>
          <w:marRight w:val="0"/>
          <w:marTop w:val="0"/>
          <w:marBottom w:val="0"/>
          <w:divBdr>
            <w:top w:val="none" w:sz="0" w:space="0" w:color="auto"/>
            <w:left w:val="none" w:sz="0" w:space="0" w:color="auto"/>
            <w:bottom w:val="none" w:sz="0" w:space="0" w:color="auto"/>
            <w:right w:val="none" w:sz="0" w:space="0" w:color="auto"/>
          </w:divBdr>
        </w:div>
        <w:div w:id="1690831853">
          <w:marLeft w:val="640"/>
          <w:marRight w:val="0"/>
          <w:marTop w:val="0"/>
          <w:marBottom w:val="0"/>
          <w:divBdr>
            <w:top w:val="none" w:sz="0" w:space="0" w:color="auto"/>
            <w:left w:val="none" w:sz="0" w:space="0" w:color="auto"/>
            <w:bottom w:val="none" w:sz="0" w:space="0" w:color="auto"/>
            <w:right w:val="none" w:sz="0" w:space="0" w:color="auto"/>
          </w:divBdr>
        </w:div>
        <w:div w:id="1804692660">
          <w:marLeft w:val="640"/>
          <w:marRight w:val="0"/>
          <w:marTop w:val="0"/>
          <w:marBottom w:val="0"/>
          <w:divBdr>
            <w:top w:val="none" w:sz="0" w:space="0" w:color="auto"/>
            <w:left w:val="none" w:sz="0" w:space="0" w:color="auto"/>
            <w:bottom w:val="none" w:sz="0" w:space="0" w:color="auto"/>
            <w:right w:val="none" w:sz="0" w:space="0" w:color="auto"/>
          </w:divBdr>
        </w:div>
        <w:div w:id="1916011103">
          <w:marLeft w:val="640"/>
          <w:marRight w:val="0"/>
          <w:marTop w:val="0"/>
          <w:marBottom w:val="0"/>
          <w:divBdr>
            <w:top w:val="none" w:sz="0" w:space="0" w:color="auto"/>
            <w:left w:val="none" w:sz="0" w:space="0" w:color="auto"/>
            <w:bottom w:val="none" w:sz="0" w:space="0" w:color="auto"/>
            <w:right w:val="none" w:sz="0" w:space="0" w:color="auto"/>
          </w:divBdr>
        </w:div>
        <w:div w:id="2082024181">
          <w:marLeft w:val="640"/>
          <w:marRight w:val="0"/>
          <w:marTop w:val="0"/>
          <w:marBottom w:val="0"/>
          <w:divBdr>
            <w:top w:val="none" w:sz="0" w:space="0" w:color="auto"/>
            <w:left w:val="none" w:sz="0" w:space="0" w:color="auto"/>
            <w:bottom w:val="none" w:sz="0" w:space="0" w:color="auto"/>
            <w:right w:val="none" w:sz="0" w:space="0" w:color="auto"/>
          </w:divBdr>
        </w:div>
        <w:div w:id="2123718319">
          <w:marLeft w:val="640"/>
          <w:marRight w:val="0"/>
          <w:marTop w:val="0"/>
          <w:marBottom w:val="0"/>
          <w:divBdr>
            <w:top w:val="none" w:sz="0" w:space="0" w:color="auto"/>
            <w:left w:val="none" w:sz="0" w:space="0" w:color="auto"/>
            <w:bottom w:val="none" w:sz="0" w:space="0" w:color="auto"/>
            <w:right w:val="none" w:sz="0" w:space="0" w:color="auto"/>
          </w:divBdr>
        </w:div>
        <w:div w:id="2130322013">
          <w:marLeft w:val="640"/>
          <w:marRight w:val="0"/>
          <w:marTop w:val="0"/>
          <w:marBottom w:val="0"/>
          <w:divBdr>
            <w:top w:val="none" w:sz="0" w:space="0" w:color="auto"/>
            <w:left w:val="none" w:sz="0" w:space="0" w:color="auto"/>
            <w:bottom w:val="none" w:sz="0" w:space="0" w:color="auto"/>
            <w:right w:val="none" w:sz="0" w:space="0" w:color="auto"/>
          </w:divBdr>
        </w:div>
      </w:divsChild>
    </w:div>
    <w:div w:id="1000278448">
      <w:bodyDiv w:val="1"/>
      <w:marLeft w:val="0"/>
      <w:marRight w:val="0"/>
      <w:marTop w:val="0"/>
      <w:marBottom w:val="0"/>
      <w:divBdr>
        <w:top w:val="none" w:sz="0" w:space="0" w:color="auto"/>
        <w:left w:val="none" w:sz="0" w:space="0" w:color="auto"/>
        <w:bottom w:val="none" w:sz="0" w:space="0" w:color="auto"/>
        <w:right w:val="none" w:sz="0" w:space="0" w:color="auto"/>
      </w:divBdr>
      <w:divsChild>
        <w:div w:id="37632820">
          <w:marLeft w:val="640"/>
          <w:marRight w:val="0"/>
          <w:marTop w:val="0"/>
          <w:marBottom w:val="0"/>
          <w:divBdr>
            <w:top w:val="none" w:sz="0" w:space="0" w:color="auto"/>
            <w:left w:val="none" w:sz="0" w:space="0" w:color="auto"/>
            <w:bottom w:val="none" w:sz="0" w:space="0" w:color="auto"/>
            <w:right w:val="none" w:sz="0" w:space="0" w:color="auto"/>
          </w:divBdr>
        </w:div>
        <w:div w:id="53165817">
          <w:marLeft w:val="640"/>
          <w:marRight w:val="0"/>
          <w:marTop w:val="0"/>
          <w:marBottom w:val="0"/>
          <w:divBdr>
            <w:top w:val="none" w:sz="0" w:space="0" w:color="auto"/>
            <w:left w:val="none" w:sz="0" w:space="0" w:color="auto"/>
            <w:bottom w:val="none" w:sz="0" w:space="0" w:color="auto"/>
            <w:right w:val="none" w:sz="0" w:space="0" w:color="auto"/>
          </w:divBdr>
        </w:div>
        <w:div w:id="84500929">
          <w:marLeft w:val="640"/>
          <w:marRight w:val="0"/>
          <w:marTop w:val="0"/>
          <w:marBottom w:val="0"/>
          <w:divBdr>
            <w:top w:val="none" w:sz="0" w:space="0" w:color="auto"/>
            <w:left w:val="none" w:sz="0" w:space="0" w:color="auto"/>
            <w:bottom w:val="none" w:sz="0" w:space="0" w:color="auto"/>
            <w:right w:val="none" w:sz="0" w:space="0" w:color="auto"/>
          </w:divBdr>
        </w:div>
        <w:div w:id="102699212">
          <w:marLeft w:val="640"/>
          <w:marRight w:val="0"/>
          <w:marTop w:val="0"/>
          <w:marBottom w:val="0"/>
          <w:divBdr>
            <w:top w:val="none" w:sz="0" w:space="0" w:color="auto"/>
            <w:left w:val="none" w:sz="0" w:space="0" w:color="auto"/>
            <w:bottom w:val="none" w:sz="0" w:space="0" w:color="auto"/>
            <w:right w:val="none" w:sz="0" w:space="0" w:color="auto"/>
          </w:divBdr>
        </w:div>
        <w:div w:id="116877087">
          <w:marLeft w:val="640"/>
          <w:marRight w:val="0"/>
          <w:marTop w:val="0"/>
          <w:marBottom w:val="0"/>
          <w:divBdr>
            <w:top w:val="none" w:sz="0" w:space="0" w:color="auto"/>
            <w:left w:val="none" w:sz="0" w:space="0" w:color="auto"/>
            <w:bottom w:val="none" w:sz="0" w:space="0" w:color="auto"/>
            <w:right w:val="none" w:sz="0" w:space="0" w:color="auto"/>
          </w:divBdr>
        </w:div>
        <w:div w:id="119030178">
          <w:marLeft w:val="640"/>
          <w:marRight w:val="0"/>
          <w:marTop w:val="0"/>
          <w:marBottom w:val="0"/>
          <w:divBdr>
            <w:top w:val="none" w:sz="0" w:space="0" w:color="auto"/>
            <w:left w:val="none" w:sz="0" w:space="0" w:color="auto"/>
            <w:bottom w:val="none" w:sz="0" w:space="0" w:color="auto"/>
            <w:right w:val="none" w:sz="0" w:space="0" w:color="auto"/>
          </w:divBdr>
        </w:div>
        <w:div w:id="246814025">
          <w:marLeft w:val="640"/>
          <w:marRight w:val="0"/>
          <w:marTop w:val="0"/>
          <w:marBottom w:val="0"/>
          <w:divBdr>
            <w:top w:val="none" w:sz="0" w:space="0" w:color="auto"/>
            <w:left w:val="none" w:sz="0" w:space="0" w:color="auto"/>
            <w:bottom w:val="none" w:sz="0" w:space="0" w:color="auto"/>
            <w:right w:val="none" w:sz="0" w:space="0" w:color="auto"/>
          </w:divBdr>
        </w:div>
        <w:div w:id="265771748">
          <w:marLeft w:val="640"/>
          <w:marRight w:val="0"/>
          <w:marTop w:val="0"/>
          <w:marBottom w:val="0"/>
          <w:divBdr>
            <w:top w:val="none" w:sz="0" w:space="0" w:color="auto"/>
            <w:left w:val="none" w:sz="0" w:space="0" w:color="auto"/>
            <w:bottom w:val="none" w:sz="0" w:space="0" w:color="auto"/>
            <w:right w:val="none" w:sz="0" w:space="0" w:color="auto"/>
          </w:divBdr>
        </w:div>
        <w:div w:id="330328823">
          <w:marLeft w:val="640"/>
          <w:marRight w:val="0"/>
          <w:marTop w:val="0"/>
          <w:marBottom w:val="0"/>
          <w:divBdr>
            <w:top w:val="none" w:sz="0" w:space="0" w:color="auto"/>
            <w:left w:val="none" w:sz="0" w:space="0" w:color="auto"/>
            <w:bottom w:val="none" w:sz="0" w:space="0" w:color="auto"/>
            <w:right w:val="none" w:sz="0" w:space="0" w:color="auto"/>
          </w:divBdr>
        </w:div>
        <w:div w:id="350298331">
          <w:marLeft w:val="640"/>
          <w:marRight w:val="0"/>
          <w:marTop w:val="0"/>
          <w:marBottom w:val="0"/>
          <w:divBdr>
            <w:top w:val="none" w:sz="0" w:space="0" w:color="auto"/>
            <w:left w:val="none" w:sz="0" w:space="0" w:color="auto"/>
            <w:bottom w:val="none" w:sz="0" w:space="0" w:color="auto"/>
            <w:right w:val="none" w:sz="0" w:space="0" w:color="auto"/>
          </w:divBdr>
        </w:div>
        <w:div w:id="398867178">
          <w:marLeft w:val="640"/>
          <w:marRight w:val="0"/>
          <w:marTop w:val="0"/>
          <w:marBottom w:val="0"/>
          <w:divBdr>
            <w:top w:val="none" w:sz="0" w:space="0" w:color="auto"/>
            <w:left w:val="none" w:sz="0" w:space="0" w:color="auto"/>
            <w:bottom w:val="none" w:sz="0" w:space="0" w:color="auto"/>
            <w:right w:val="none" w:sz="0" w:space="0" w:color="auto"/>
          </w:divBdr>
        </w:div>
        <w:div w:id="399132105">
          <w:marLeft w:val="640"/>
          <w:marRight w:val="0"/>
          <w:marTop w:val="0"/>
          <w:marBottom w:val="0"/>
          <w:divBdr>
            <w:top w:val="none" w:sz="0" w:space="0" w:color="auto"/>
            <w:left w:val="none" w:sz="0" w:space="0" w:color="auto"/>
            <w:bottom w:val="none" w:sz="0" w:space="0" w:color="auto"/>
            <w:right w:val="none" w:sz="0" w:space="0" w:color="auto"/>
          </w:divBdr>
        </w:div>
        <w:div w:id="468936431">
          <w:marLeft w:val="640"/>
          <w:marRight w:val="0"/>
          <w:marTop w:val="0"/>
          <w:marBottom w:val="0"/>
          <w:divBdr>
            <w:top w:val="none" w:sz="0" w:space="0" w:color="auto"/>
            <w:left w:val="none" w:sz="0" w:space="0" w:color="auto"/>
            <w:bottom w:val="none" w:sz="0" w:space="0" w:color="auto"/>
            <w:right w:val="none" w:sz="0" w:space="0" w:color="auto"/>
          </w:divBdr>
        </w:div>
        <w:div w:id="513150033">
          <w:marLeft w:val="640"/>
          <w:marRight w:val="0"/>
          <w:marTop w:val="0"/>
          <w:marBottom w:val="0"/>
          <w:divBdr>
            <w:top w:val="none" w:sz="0" w:space="0" w:color="auto"/>
            <w:left w:val="none" w:sz="0" w:space="0" w:color="auto"/>
            <w:bottom w:val="none" w:sz="0" w:space="0" w:color="auto"/>
            <w:right w:val="none" w:sz="0" w:space="0" w:color="auto"/>
          </w:divBdr>
        </w:div>
        <w:div w:id="536507276">
          <w:marLeft w:val="640"/>
          <w:marRight w:val="0"/>
          <w:marTop w:val="0"/>
          <w:marBottom w:val="0"/>
          <w:divBdr>
            <w:top w:val="none" w:sz="0" w:space="0" w:color="auto"/>
            <w:left w:val="none" w:sz="0" w:space="0" w:color="auto"/>
            <w:bottom w:val="none" w:sz="0" w:space="0" w:color="auto"/>
            <w:right w:val="none" w:sz="0" w:space="0" w:color="auto"/>
          </w:divBdr>
        </w:div>
        <w:div w:id="611790031">
          <w:marLeft w:val="640"/>
          <w:marRight w:val="0"/>
          <w:marTop w:val="0"/>
          <w:marBottom w:val="0"/>
          <w:divBdr>
            <w:top w:val="none" w:sz="0" w:space="0" w:color="auto"/>
            <w:left w:val="none" w:sz="0" w:space="0" w:color="auto"/>
            <w:bottom w:val="none" w:sz="0" w:space="0" w:color="auto"/>
            <w:right w:val="none" w:sz="0" w:space="0" w:color="auto"/>
          </w:divBdr>
        </w:div>
        <w:div w:id="673263871">
          <w:marLeft w:val="640"/>
          <w:marRight w:val="0"/>
          <w:marTop w:val="0"/>
          <w:marBottom w:val="0"/>
          <w:divBdr>
            <w:top w:val="none" w:sz="0" w:space="0" w:color="auto"/>
            <w:left w:val="none" w:sz="0" w:space="0" w:color="auto"/>
            <w:bottom w:val="none" w:sz="0" w:space="0" w:color="auto"/>
            <w:right w:val="none" w:sz="0" w:space="0" w:color="auto"/>
          </w:divBdr>
        </w:div>
        <w:div w:id="676734795">
          <w:marLeft w:val="640"/>
          <w:marRight w:val="0"/>
          <w:marTop w:val="0"/>
          <w:marBottom w:val="0"/>
          <w:divBdr>
            <w:top w:val="none" w:sz="0" w:space="0" w:color="auto"/>
            <w:left w:val="none" w:sz="0" w:space="0" w:color="auto"/>
            <w:bottom w:val="none" w:sz="0" w:space="0" w:color="auto"/>
            <w:right w:val="none" w:sz="0" w:space="0" w:color="auto"/>
          </w:divBdr>
        </w:div>
        <w:div w:id="692151030">
          <w:marLeft w:val="640"/>
          <w:marRight w:val="0"/>
          <w:marTop w:val="0"/>
          <w:marBottom w:val="0"/>
          <w:divBdr>
            <w:top w:val="none" w:sz="0" w:space="0" w:color="auto"/>
            <w:left w:val="none" w:sz="0" w:space="0" w:color="auto"/>
            <w:bottom w:val="none" w:sz="0" w:space="0" w:color="auto"/>
            <w:right w:val="none" w:sz="0" w:space="0" w:color="auto"/>
          </w:divBdr>
        </w:div>
        <w:div w:id="699814698">
          <w:marLeft w:val="640"/>
          <w:marRight w:val="0"/>
          <w:marTop w:val="0"/>
          <w:marBottom w:val="0"/>
          <w:divBdr>
            <w:top w:val="none" w:sz="0" w:space="0" w:color="auto"/>
            <w:left w:val="none" w:sz="0" w:space="0" w:color="auto"/>
            <w:bottom w:val="none" w:sz="0" w:space="0" w:color="auto"/>
            <w:right w:val="none" w:sz="0" w:space="0" w:color="auto"/>
          </w:divBdr>
        </w:div>
        <w:div w:id="753429363">
          <w:marLeft w:val="640"/>
          <w:marRight w:val="0"/>
          <w:marTop w:val="0"/>
          <w:marBottom w:val="0"/>
          <w:divBdr>
            <w:top w:val="none" w:sz="0" w:space="0" w:color="auto"/>
            <w:left w:val="none" w:sz="0" w:space="0" w:color="auto"/>
            <w:bottom w:val="none" w:sz="0" w:space="0" w:color="auto"/>
            <w:right w:val="none" w:sz="0" w:space="0" w:color="auto"/>
          </w:divBdr>
        </w:div>
        <w:div w:id="761490790">
          <w:marLeft w:val="640"/>
          <w:marRight w:val="0"/>
          <w:marTop w:val="0"/>
          <w:marBottom w:val="0"/>
          <w:divBdr>
            <w:top w:val="none" w:sz="0" w:space="0" w:color="auto"/>
            <w:left w:val="none" w:sz="0" w:space="0" w:color="auto"/>
            <w:bottom w:val="none" w:sz="0" w:space="0" w:color="auto"/>
            <w:right w:val="none" w:sz="0" w:space="0" w:color="auto"/>
          </w:divBdr>
        </w:div>
        <w:div w:id="776800736">
          <w:marLeft w:val="640"/>
          <w:marRight w:val="0"/>
          <w:marTop w:val="0"/>
          <w:marBottom w:val="0"/>
          <w:divBdr>
            <w:top w:val="none" w:sz="0" w:space="0" w:color="auto"/>
            <w:left w:val="none" w:sz="0" w:space="0" w:color="auto"/>
            <w:bottom w:val="none" w:sz="0" w:space="0" w:color="auto"/>
            <w:right w:val="none" w:sz="0" w:space="0" w:color="auto"/>
          </w:divBdr>
        </w:div>
        <w:div w:id="816335832">
          <w:marLeft w:val="640"/>
          <w:marRight w:val="0"/>
          <w:marTop w:val="0"/>
          <w:marBottom w:val="0"/>
          <w:divBdr>
            <w:top w:val="none" w:sz="0" w:space="0" w:color="auto"/>
            <w:left w:val="none" w:sz="0" w:space="0" w:color="auto"/>
            <w:bottom w:val="none" w:sz="0" w:space="0" w:color="auto"/>
            <w:right w:val="none" w:sz="0" w:space="0" w:color="auto"/>
          </w:divBdr>
        </w:div>
        <w:div w:id="858927423">
          <w:marLeft w:val="640"/>
          <w:marRight w:val="0"/>
          <w:marTop w:val="0"/>
          <w:marBottom w:val="0"/>
          <w:divBdr>
            <w:top w:val="none" w:sz="0" w:space="0" w:color="auto"/>
            <w:left w:val="none" w:sz="0" w:space="0" w:color="auto"/>
            <w:bottom w:val="none" w:sz="0" w:space="0" w:color="auto"/>
            <w:right w:val="none" w:sz="0" w:space="0" w:color="auto"/>
          </w:divBdr>
        </w:div>
        <w:div w:id="872501370">
          <w:marLeft w:val="640"/>
          <w:marRight w:val="0"/>
          <w:marTop w:val="0"/>
          <w:marBottom w:val="0"/>
          <w:divBdr>
            <w:top w:val="none" w:sz="0" w:space="0" w:color="auto"/>
            <w:left w:val="none" w:sz="0" w:space="0" w:color="auto"/>
            <w:bottom w:val="none" w:sz="0" w:space="0" w:color="auto"/>
            <w:right w:val="none" w:sz="0" w:space="0" w:color="auto"/>
          </w:divBdr>
        </w:div>
        <w:div w:id="884950993">
          <w:marLeft w:val="640"/>
          <w:marRight w:val="0"/>
          <w:marTop w:val="0"/>
          <w:marBottom w:val="0"/>
          <w:divBdr>
            <w:top w:val="none" w:sz="0" w:space="0" w:color="auto"/>
            <w:left w:val="none" w:sz="0" w:space="0" w:color="auto"/>
            <w:bottom w:val="none" w:sz="0" w:space="0" w:color="auto"/>
            <w:right w:val="none" w:sz="0" w:space="0" w:color="auto"/>
          </w:divBdr>
        </w:div>
        <w:div w:id="919145842">
          <w:marLeft w:val="640"/>
          <w:marRight w:val="0"/>
          <w:marTop w:val="0"/>
          <w:marBottom w:val="0"/>
          <w:divBdr>
            <w:top w:val="none" w:sz="0" w:space="0" w:color="auto"/>
            <w:left w:val="none" w:sz="0" w:space="0" w:color="auto"/>
            <w:bottom w:val="none" w:sz="0" w:space="0" w:color="auto"/>
            <w:right w:val="none" w:sz="0" w:space="0" w:color="auto"/>
          </w:divBdr>
        </w:div>
        <w:div w:id="979382959">
          <w:marLeft w:val="640"/>
          <w:marRight w:val="0"/>
          <w:marTop w:val="0"/>
          <w:marBottom w:val="0"/>
          <w:divBdr>
            <w:top w:val="none" w:sz="0" w:space="0" w:color="auto"/>
            <w:left w:val="none" w:sz="0" w:space="0" w:color="auto"/>
            <w:bottom w:val="none" w:sz="0" w:space="0" w:color="auto"/>
            <w:right w:val="none" w:sz="0" w:space="0" w:color="auto"/>
          </w:divBdr>
        </w:div>
        <w:div w:id="1012269665">
          <w:marLeft w:val="640"/>
          <w:marRight w:val="0"/>
          <w:marTop w:val="0"/>
          <w:marBottom w:val="0"/>
          <w:divBdr>
            <w:top w:val="none" w:sz="0" w:space="0" w:color="auto"/>
            <w:left w:val="none" w:sz="0" w:space="0" w:color="auto"/>
            <w:bottom w:val="none" w:sz="0" w:space="0" w:color="auto"/>
            <w:right w:val="none" w:sz="0" w:space="0" w:color="auto"/>
          </w:divBdr>
        </w:div>
        <w:div w:id="1044065693">
          <w:marLeft w:val="640"/>
          <w:marRight w:val="0"/>
          <w:marTop w:val="0"/>
          <w:marBottom w:val="0"/>
          <w:divBdr>
            <w:top w:val="none" w:sz="0" w:space="0" w:color="auto"/>
            <w:left w:val="none" w:sz="0" w:space="0" w:color="auto"/>
            <w:bottom w:val="none" w:sz="0" w:space="0" w:color="auto"/>
            <w:right w:val="none" w:sz="0" w:space="0" w:color="auto"/>
          </w:divBdr>
        </w:div>
        <w:div w:id="1058477028">
          <w:marLeft w:val="640"/>
          <w:marRight w:val="0"/>
          <w:marTop w:val="0"/>
          <w:marBottom w:val="0"/>
          <w:divBdr>
            <w:top w:val="none" w:sz="0" w:space="0" w:color="auto"/>
            <w:left w:val="none" w:sz="0" w:space="0" w:color="auto"/>
            <w:bottom w:val="none" w:sz="0" w:space="0" w:color="auto"/>
            <w:right w:val="none" w:sz="0" w:space="0" w:color="auto"/>
          </w:divBdr>
        </w:div>
        <w:div w:id="1076129060">
          <w:marLeft w:val="640"/>
          <w:marRight w:val="0"/>
          <w:marTop w:val="0"/>
          <w:marBottom w:val="0"/>
          <w:divBdr>
            <w:top w:val="none" w:sz="0" w:space="0" w:color="auto"/>
            <w:left w:val="none" w:sz="0" w:space="0" w:color="auto"/>
            <w:bottom w:val="none" w:sz="0" w:space="0" w:color="auto"/>
            <w:right w:val="none" w:sz="0" w:space="0" w:color="auto"/>
          </w:divBdr>
        </w:div>
        <w:div w:id="1105925037">
          <w:marLeft w:val="640"/>
          <w:marRight w:val="0"/>
          <w:marTop w:val="0"/>
          <w:marBottom w:val="0"/>
          <w:divBdr>
            <w:top w:val="none" w:sz="0" w:space="0" w:color="auto"/>
            <w:left w:val="none" w:sz="0" w:space="0" w:color="auto"/>
            <w:bottom w:val="none" w:sz="0" w:space="0" w:color="auto"/>
            <w:right w:val="none" w:sz="0" w:space="0" w:color="auto"/>
          </w:divBdr>
        </w:div>
        <w:div w:id="1164007052">
          <w:marLeft w:val="640"/>
          <w:marRight w:val="0"/>
          <w:marTop w:val="0"/>
          <w:marBottom w:val="0"/>
          <w:divBdr>
            <w:top w:val="none" w:sz="0" w:space="0" w:color="auto"/>
            <w:left w:val="none" w:sz="0" w:space="0" w:color="auto"/>
            <w:bottom w:val="none" w:sz="0" w:space="0" w:color="auto"/>
            <w:right w:val="none" w:sz="0" w:space="0" w:color="auto"/>
          </w:divBdr>
        </w:div>
        <w:div w:id="1245726275">
          <w:marLeft w:val="640"/>
          <w:marRight w:val="0"/>
          <w:marTop w:val="0"/>
          <w:marBottom w:val="0"/>
          <w:divBdr>
            <w:top w:val="none" w:sz="0" w:space="0" w:color="auto"/>
            <w:left w:val="none" w:sz="0" w:space="0" w:color="auto"/>
            <w:bottom w:val="none" w:sz="0" w:space="0" w:color="auto"/>
            <w:right w:val="none" w:sz="0" w:space="0" w:color="auto"/>
          </w:divBdr>
        </w:div>
        <w:div w:id="1261722367">
          <w:marLeft w:val="640"/>
          <w:marRight w:val="0"/>
          <w:marTop w:val="0"/>
          <w:marBottom w:val="0"/>
          <w:divBdr>
            <w:top w:val="none" w:sz="0" w:space="0" w:color="auto"/>
            <w:left w:val="none" w:sz="0" w:space="0" w:color="auto"/>
            <w:bottom w:val="none" w:sz="0" w:space="0" w:color="auto"/>
            <w:right w:val="none" w:sz="0" w:space="0" w:color="auto"/>
          </w:divBdr>
        </w:div>
        <w:div w:id="1318193213">
          <w:marLeft w:val="640"/>
          <w:marRight w:val="0"/>
          <w:marTop w:val="0"/>
          <w:marBottom w:val="0"/>
          <w:divBdr>
            <w:top w:val="none" w:sz="0" w:space="0" w:color="auto"/>
            <w:left w:val="none" w:sz="0" w:space="0" w:color="auto"/>
            <w:bottom w:val="none" w:sz="0" w:space="0" w:color="auto"/>
            <w:right w:val="none" w:sz="0" w:space="0" w:color="auto"/>
          </w:divBdr>
        </w:div>
        <w:div w:id="1384863650">
          <w:marLeft w:val="640"/>
          <w:marRight w:val="0"/>
          <w:marTop w:val="0"/>
          <w:marBottom w:val="0"/>
          <w:divBdr>
            <w:top w:val="none" w:sz="0" w:space="0" w:color="auto"/>
            <w:left w:val="none" w:sz="0" w:space="0" w:color="auto"/>
            <w:bottom w:val="none" w:sz="0" w:space="0" w:color="auto"/>
            <w:right w:val="none" w:sz="0" w:space="0" w:color="auto"/>
          </w:divBdr>
        </w:div>
        <w:div w:id="1399092559">
          <w:marLeft w:val="640"/>
          <w:marRight w:val="0"/>
          <w:marTop w:val="0"/>
          <w:marBottom w:val="0"/>
          <w:divBdr>
            <w:top w:val="none" w:sz="0" w:space="0" w:color="auto"/>
            <w:left w:val="none" w:sz="0" w:space="0" w:color="auto"/>
            <w:bottom w:val="none" w:sz="0" w:space="0" w:color="auto"/>
            <w:right w:val="none" w:sz="0" w:space="0" w:color="auto"/>
          </w:divBdr>
        </w:div>
        <w:div w:id="1413352365">
          <w:marLeft w:val="640"/>
          <w:marRight w:val="0"/>
          <w:marTop w:val="0"/>
          <w:marBottom w:val="0"/>
          <w:divBdr>
            <w:top w:val="none" w:sz="0" w:space="0" w:color="auto"/>
            <w:left w:val="none" w:sz="0" w:space="0" w:color="auto"/>
            <w:bottom w:val="none" w:sz="0" w:space="0" w:color="auto"/>
            <w:right w:val="none" w:sz="0" w:space="0" w:color="auto"/>
          </w:divBdr>
        </w:div>
        <w:div w:id="1449550230">
          <w:marLeft w:val="640"/>
          <w:marRight w:val="0"/>
          <w:marTop w:val="0"/>
          <w:marBottom w:val="0"/>
          <w:divBdr>
            <w:top w:val="none" w:sz="0" w:space="0" w:color="auto"/>
            <w:left w:val="none" w:sz="0" w:space="0" w:color="auto"/>
            <w:bottom w:val="none" w:sz="0" w:space="0" w:color="auto"/>
            <w:right w:val="none" w:sz="0" w:space="0" w:color="auto"/>
          </w:divBdr>
        </w:div>
        <w:div w:id="1482382814">
          <w:marLeft w:val="640"/>
          <w:marRight w:val="0"/>
          <w:marTop w:val="0"/>
          <w:marBottom w:val="0"/>
          <w:divBdr>
            <w:top w:val="none" w:sz="0" w:space="0" w:color="auto"/>
            <w:left w:val="none" w:sz="0" w:space="0" w:color="auto"/>
            <w:bottom w:val="none" w:sz="0" w:space="0" w:color="auto"/>
            <w:right w:val="none" w:sz="0" w:space="0" w:color="auto"/>
          </w:divBdr>
        </w:div>
        <w:div w:id="1498573030">
          <w:marLeft w:val="640"/>
          <w:marRight w:val="0"/>
          <w:marTop w:val="0"/>
          <w:marBottom w:val="0"/>
          <w:divBdr>
            <w:top w:val="none" w:sz="0" w:space="0" w:color="auto"/>
            <w:left w:val="none" w:sz="0" w:space="0" w:color="auto"/>
            <w:bottom w:val="none" w:sz="0" w:space="0" w:color="auto"/>
            <w:right w:val="none" w:sz="0" w:space="0" w:color="auto"/>
          </w:divBdr>
        </w:div>
        <w:div w:id="1521354527">
          <w:marLeft w:val="640"/>
          <w:marRight w:val="0"/>
          <w:marTop w:val="0"/>
          <w:marBottom w:val="0"/>
          <w:divBdr>
            <w:top w:val="none" w:sz="0" w:space="0" w:color="auto"/>
            <w:left w:val="none" w:sz="0" w:space="0" w:color="auto"/>
            <w:bottom w:val="none" w:sz="0" w:space="0" w:color="auto"/>
            <w:right w:val="none" w:sz="0" w:space="0" w:color="auto"/>
          </w:divBdr>
        </w:div>
        <w:div w:id="1566909752">
          <w:marLeft w:val="640"/>
          <w:marRight w:val="0"/>
          <w:marTop w:val="0"/>
          <w:marBottom w:val="0"/>
          <w:divBdr>
            <w:top w:val="none" w:sz="0" w:space="0" w:color="auto"/>
            <w:left w:val="none" w:sz="0" w:space="0" w:color="auto"/>
            <w:bottom w:val="none" w:sz="0" w:space="0" w:color="auto"/>
            <w:right w:val="none" w:sz="0" w:space="0" w:color="auto"/>
          </w:divBdr>
        </w:div>
        <w:div w:id="1626037688">
          <w:marLeft w:val="640"/>
          <w:marRight w:val="0"/>
          <w:marTop w:val="0"/>
          <w:marBottom w:val="0"/>
          <w:divBdr>
            <w:top w:val="none" w:sz="0" w:space="0" w:color="auto"/>
            <w:left w:val="none" w:sz="0" w:space="0" w:color="auto"/>
            <w:bottom w:val="none" w:sz="0" w:space="0" w:color="auto"/>
            <w:right w:val="none" w:sz="0" w:space="0" w:color="auto"/>
          </w:divBdr>
        </w:div>
        <w:div w:id="1627465967">
          <w:marLeft w:val="640"/>
          <w:marRight w:val="0"/>
          <w:marTop w:val="0"/>
          <w:marBottom w:val="0"/>
          <w:divBdr>
            <w:top w:val="none" w:sz="0" w:space="0" w:color="auto"/>
            <w:left w:val="none" w:sz="0" w:space="0" w:color="auto"/>
            <w:bottom w:val="none" w:sz="0" w:space="0" w:color="auto"/>
            <w:right w:val="none" w:sz="0" w:space="0" w:color="auto"/>
          </w:divBdr>
        </w:div>
        <w:div w:id="1787850185">
          <w:marLeft w:val="640"/>
          <w:marRight w:val="0"/>
          <w:marTop w:val="0"/>
          <w:marBottom w:val="0"/>
          <w:divBdr>
            <w:top w:val="none" w:sz="0" w:space="0" w:color="auto"/>
            <w:left w:val="none" w:sz="0" w:space="0" w:color="auto"/>
            <w:bottom w:val="none" w:sz="0" w:space="0" w:color="auto"/>
            <w:right w:val="none" w:sz="0" w:space="0" w:color="auto"/>
          </w:divBdr>
        </w:div>
        <w:div w:id="1792167859">
          <w:marLeft w:val="640"/>
          <w:marRight w:val="0"/>
          <w:marTop w:val="0"/>
          <w:marBottom w:val="0"/>
          <w:divBdr>
            <w:top w:val="none" w:sz="0" w:space="0" w:color="auto"/>
            <w:left w:val="none" w:sz="0" w:space="0" w:color="auto"/>
            <w:bottom w:val="none" w:sz="0" w:space="0" w:color="auto"/>
            <w:right w:val="none" w:sz="0" w:space="0" w:color="auto"/>
          </w:divBdr>
        </w:div>
        <w:div w:id="1882401866">
          <w:marLeft w:val="640"/>
          <w:marRight w:val="0"/>
          <w:marTop w:val="0"/>
          <w:marBottom w:val="0"/>
          <w:divBdr>
            <w:top w:val="none" w:sz="0" w:space="0" w:color="auto"/>
            <w:left w:val="none" w:sz="0" w:space="0" w:color="auto"/>
            <w:bottom w:val="none" w:sz="0" w:space="0" w:color="auto"/>
            <w:right w:val="none" w:sz="0" w:space="0" w:color="auto"/>
          </w:divBdr>
        </w:div>
        <w:div w:id="1885020060">
          <w:marLeft w:val="640"/>
          <w:marRight w:val="0"/>
          <w:marTop w:val="0"/>
          <w:marBottom w:val="0"/>
          <w:divBdr>
            <w:top w:val="none" w:sz="0" w:space="0" w:color="auto"/>
            <w:left w:val="none" w:sz="0" w:space="0" w:color="auto"/>
            <w:bottom w:val="none" w:sz="0" w:space="0" w:color="auto"/>
            <w:right w:val="none" w:sz="0" w:space="0" w:color="auto"/>
          </w:divBdr>
        </w:div>
        <w:div w:id="1889609995">
          <w:marLeft w:val="640"/>
          <w:marRight w:val="0"/>
          <w:marTop w:val="0"/>
          <w:marBottom w:val="0"/>
          <w:divBdr>
            <w:top w:val="none" w:sz="0" w:space="0" w:color="auto"/>
            <w:left w:val="none" w:sz="0" w:space="0" w:color="auto"/>
            <w:bottom w:val="none" w:sz="0" w:space="0" w:color="auto"/>
            <w:right w:val="none" w:sz="0" w:space="0" w:color="auto"/>
          </w:divBdr>
        </w:div>
        <w:div w:id="1895923301">
          <w:marLeft w:val="640"/>
          <w:marRight w:val="0"/>
          <w:marTop w:val="0"/>
          <w:marBottom w:val="0"/>
          <w:divBdr>
            <w:top w:val="none" w:sz="0" w:space="0" w:color="auto"/>
            <w:left w:val="none" w:sz="0" w:space="0" w:color="auto"/>
            <w:bottom w:val="none" w:sz="0" w:space="0" w:color="auto"/>
            <w:right w:val="none" w:sz="0" w:space="0" w:color="auto"/>
          </w:divBdr>
        </w:div>
        <w:div w:id="1896310236">
          <w:marLeft w:val="640"/>
          <w:marRight w:val="0"/>
          <w:marTop w:val="0"/>
          <w:marBottom w:val="0"/>
          <w:divBdr>
            <w:top w:val="none" w:sz="0" w:space="0" w:color="auto"/>
            <w:left w:val="none" w:sz="0" w:space="0" w:color="auto"/>
            <w:bottom w:val="none" w:sz="0" w:space="0" w:color="auto"/>
            <w:right w:val="none" w:sz="0" w:space="0" w:color="auto"/>
          </w:divBdr>
        </w:div>
        <w:div w:id="1921982158">
          <w:marLeft w:val="640"/>
          <w:marRight w:val="0"/>
          <w:marTop w:val="0"/>
          <w:marBottom w:val="0"/>
          <w:divBdr>
            <w:top w:val="none" w:sz="0" w:space="0" w:color="auto"/>
            <w:left w:val="none" w:sz="0" w:space="0" w:color="auto"/>
            <w:bottom w:val="none" w:sz="0" w:space="0" w:color="auto"/>
            <w:right w:val="none" w:sz="0" w:space="0" w:color="auto"/>
          </w:divBdr>
        </w:div>
        <w:div w:id="1923445061">
          <w:marLeft w:val="640"/>
          <w:marRight w:val="0"/>
          <w:marTop w:val="0"/>
          <w:marBottom w:val="0"/>
          <w:divBdr>
            <w:top w:val="none" w:sz="0" w:space="0" w:color="auto"/>
            <w:left w:val="none" w:sz="0" w:space="0" w:color="auto"/>
            <w:bottom w:val="none" w:sz="0" w:space="0" w:color="auto"/>
            <w:right w:val="none" w:sz="0" w:space="0" w:color="auto"/>
          </w:divBdr>
        </w:div>
        <w:div w:id="1939363449">
          <w:marLeft w:val="640"/>
          <w:marRight w:val="0"/>
          <w:marTop w:val="0"/>
          <w:marBottom w:val="0"/>
          <w:divBdr>
            <w:top w:val="none" w:sz="0" w:space="0" w:color="auto"/>
            <w:left w:val="none" w:sz="0" w:space="0" w:color="auto"/>
            <w:bottom w:val="none" w:sz="0" w:space="0" w:color="auto"/>
            <w:right w:val="none" w:sz="0" w:space="0" w:color="auto"/>
          </w:divBdr>
        </w:div>
        <w:div w:id="2008705153">
          <w:marLeft w:val="640"/>
          <w:marRight w:val="0"/>
          <w:marTop w:val="0"/>
          <w:marBottom w:val="0"/>
          <w:divBdr>
            <w:top w:val="none" w:sz="0" w:space="0" w:color="auto"/>
            <w:left w:val="none" w:sz="0" w:space="0" w:color="auto"/>
            <w:bottom w:val="none" w:sz="0" w:space="0" w:color="auto"/>
            <w:right w:val="none" w:sz="0" w:space="0" w:color="auto"/>
          </w:divBdr>
        </w:div>
        <w:div w:id="2012949354">
          <w:marLeft w:val="640"/>
          <w:marRight w:val="0"/>
          <w:marTop w:val="0"/>
          <w:marBottom w:val="0"/>
          <w:divBdr>
            <w:top w:val="none" w:sz="0" w:space="0" w:color="auto"/>
            <w:left w:val="none" w:sz="0" w:space="0" w:color="auto"/>
            <w:bottom w:val="none" w:sz="0" w:space="0" w:color="auto"/>
            <w:right w:val="none" w:sz="0" w:space="0" w:color="auto"/>
          </w:divBdr>
        </w:div>
        <w:div w:id="2015569811">
          <w:marLeft w:val="640"/>
          <w:marRight w:val="0"/>
          <w:marTop w:val="0"/>
          <w:marBottom w:val="0"/>
          <w:divBdr>
            <w:top w:val="none" w:sz="0" w:space="0" w:color="auto"/>
            <w:left w:val="none" w:sz="0" w:space="0" w:color="auto"/>
            <w:bottom w:val="none" w:sz="0" w:space="0" w:color="auto"/>
            <w:right w:val="none" w:sz="0" w:space="0" w:color="auto"/>
          </w:divBdr>
        </w:div>
        <w:div w:id="2040472962">
          <w:marLeft w:val="640"/>
          <w:marRight w:val="0"/>
          <w:marTop w:val="0"/>
          <w:marBottom w:val="0"/>
          <w:divBdr>
            <w:top w:val="none" w:sz="0" w:space="0" w:color="auto"/>
            <w:left w:val="none" w:sz="0" w:space="0" w:color="auto"/>
            <w:bottom w:val="none" w:sz="0" w:space="0" w:color="auto"/>
            <w:right w:val="none" w:sz="0" w:space="0" w:color="auto"/>
          </w:divBdr>
        </w:div>
        <w:div w:id="2057315207">
          <w:marLeft w:val="640"/>
          <w:marRight w:val="0"/>
          <w:marTop w:val="0"/>
          <w:marBottom w:val="0"/>
          <w:divBdr>
            <w:top w:val="none" w:sz="0" w:space="0" w:color="auto"/>
            <w:left w:val="none" w:sz="0" w:space="0" w:color="auto"/>
            <w:bottom w:val="none" w:sz="0" w:space="0" w:color="auto"/>
            <w:right w:val="none" w:sz="0" w:space="0" w:color="auto"/>
          </w:divBdr>
        </w:div>
        <w:div w:id="2071343966">
          <w:marLeft w:val="640"/>
          <w:marRight w:val="0"/>
          <w:marTop w:val="0"/>
          <w:marBottom w:val="0"/>
          <w:divBdr>
            <w:top w:val="none" w:sz="0" w:space="0" w:color="auto"/>
            <w:left w:val="none" w:sz="0" w:space="0" w:color="auto"/>
            <w:bottom w:val="none" w:sz="0" w:space="0" w:color="auto"/>
            <w:right w:val="none" w:sz="0" w:space="0" w:color="auto"/>
          </w:divBdr>
        </w:div>
        <w:div w:id="2082556463">
          <w:marLeft w:val="640"/>
          <w:marRight w:val="0"/>
          <w:marTop w:val="0"/>
          <w:marBottom w:val="0"/>
          <w:divBdr>
            <w:top w:val="none" w:sz="0" w:space="0" w:color="auto"/>
            <w:left w:val="none" w:sz="0" w:space="0" w:color="auto"/>
            <w:bottom w:val="none" w:sz="0" w:space="0" w:color="auto"/>
            <w:right w:val="none" w:sz="0" w:space="0" w:color="auto"/>
          </w:divBdr>
        </w:div>
      </w:divsChild>
    </w:div>
    <w:div w:id="1020856085">
      <w:bodyDiv w:val="1"/>
      <w:marLeft w:val="0"/>
      <w:marRight w:val="0"/>
      <w:marTop w:val="0"/>
      <w:marBottom w:val="0"/>
      <w:divBdr>
        <w:top w:val="none" w:sz="0" w:space="0" w:color="auto"/>
        <w:left w:val="none" w:sz="0" w:space="0" w:color="auto"/>
        <w:bottom w:val="none" w:sz="0" w:space="0" w:color="auto"/>
        <w:right w:val="none" w:sz="0" w:space="0" w:color="auto"/>
      </w:divBdr>
      <w:divsChild>
        <w:div w:id="861544">
          <w:marLeft w:val="640"/>
          <w:marRight w:val="0"/>
          <w:marTop w:val="0"/>
          <w:marBottom w:val="0"/>
          <w:divBdr>
            <w:top w:val="none" w:sz="0" w:space="0" w:color="auto"/>
            <w:left w:val="none" w:sz="0" w:space="0" w:color="auto"/>
            <w:bottom w:val="none" w:sz="0" w:space="0" w:color="auto"/>
            <w:right w:val="none" w:sz="0" w:space="0" w:color="auto"/>
          </w:divBdr>
        </w:div>
        <w:div w:id="34894320">
          <w:marLeft w:val="640"/>
          <w:marRight w:val="0"/>
          <w:marTop w:val="0"/>
          <w:marBottom w:val="0"/>
          <w:divBdr>
            <w:top w:val="none" w:sz="0" w:space="0" w:color="auto"/>
            <w:left w:val="none" w:sz="0" w:space="0" w:color="auto"/>
            <w:bottom w:val="none" w:sz="0" w:space="0" w:color="auto"/>
            <w:right w:val="none" w:sz="0" w:space="0" w:color="auto"/>
          </w:divBdr>
        </w:div>
        <w:div w:id="66075539">
          <w:marLeft w:val="640"/>
          <w:marRight w:val="0"/>
          <w:marTop w:val="0"/>
          <w:marBottom w:val="0"/>
          <w:divBdr>
            <w:top w:val="none" w:sz="0" w:space="0" w:color="auto"/>
            <w:left w:val="none" w:sz="0" w:space="0" w:color="auto"/>
            <w:bottom w:val="none" w:sz="0" w:space="0" w:color="auto"/>
            <w:right w:val="none" w:sz="0" w:space="0" w:color="auto"/>
          </w:divBdr>
        </w:div>
        <w:div w:id="72555104">
          <w:marLeft w:val="640"/>
          <w:marRight w:val="0"/>
          <w:marTop w:val="0"/>
          <w:marBottom w:val="0"/>
          <w:divBdr>
            <w:top w:val="none" w:sz="0" w:space="0" w:color="auto"/>
            <w:left w:val="none" w:sz="0" w:space="0" w:color="auto"/>
            <w:bottom w:val="none" w:sz="0" w:space="0" w:color="auto"/>
            <w:right w:val="none" w:sz="0" w:space="0" w:color="auto"/>
          </w:divBdr>
        </w:div>
        <w:div w:id="78521311">
          <w:marLeft w:val="640"/>
          <w:marRight w:val="0"/>
          <w:marTop w:val="0"/>
          <w:marBottom w:val="0"/>
          <w:divBdr>
            <w:top w:val="none" w:sz="0" w:space="0" w:color="auto"/>
            <w:left w:val="none" w:sz="0" w:space="0" w:color="auto"/>
            <w:bottom w:val="none" w:sz="0" w:space="0" w:color="auto"/>
            <w:right w:val="none" w:sz="0" w:space="0" w:color="auto"/>
          </w:divBdr>
        </w:div>
        <w:div w:id="85619882">
          <w:marLeft w:val="640"/>
          <w:marRight w:val="0"/>
          <w:marTop w:val="0"/>
          <w:marBottom w:val="0"/>
          <w:divBdr>
            <w:top w:val="none" w:sz="0" w:space="0" w:color="auto"/>
            <w:left w:val="none" w:sz="0" w:space="0" w:color="auto"/>
            <w:bottom w:val="none" w:sz="0" w:space="0" w:color="auto"/>
            <w:right w:val="none" w:sz="0" w:space="0" w:color="auto"/>
          </w:divBdr>
        </w:div>
        <w:div w:id="128211674">
          <w:marLeft w:val="640"/>
          <w:marRight w:val="0"/>
          <w:marTop w:val="0"/>
          <w:marBottom w:val="0"/>
          <w:divBdr>
            <w:top w:val="none" w:sz="0" w:space="0" w:color="auto"/>
            <w:left w:val="none" w:sz="0" w:space="0" w:color="auto"/>
            <w:bottom w:val="none" w:sz="0" w:space="0" w:color="auto"/>
            <w:right w:val="none" w:sz="0" w:space="0" w:color="auto"/>
          </w:divBdr>
        </w:div>
        <w:div w:id="175702864">
          <w:marLeft w:val="640"/>
          <w:marRight w:val="0"/>
          <w:marTop w:val="0"/>
          <w:marBottom w:val="0"/>
          <w:divBdr>
            <w:top w:val="none" w:sz="0" w:space="0" w:color="auto"/>
            <w:left w:val="none" w:sz="0" w:space="0" w:color="auto"/>
            <w:bottom w:val="none" w:sz="0" w:space="0" w:color="auto"/>
            <w:right w:val="none" w:sz="0" w:space="0" w:color="auto"/>
          </w:divBdr>
        </w:div>
        <w:div w:id="239948969">
          <w:marLeft w:val="640"/>
          <w:marRight w:val="0"/>
          <w:marTop w:val="0"/>
          <w:marBottom w:val="0"/>
          <w:divBdr>
            <w:top w:val="none" w:sz="0" w:space="0" w:color="auto"/>
            <w:left w:val="none" w:sz="0" w:space="0" w:color="auto"/>
            <w:bottom w:val="none" w:sz="0" w:space="0" w:color="auto"/>
            <w:right w:val="none" w:sz="0" w:space="0" w:color="auto"/>
          </w:divBdr>
        </w:div>
        <w:div w:id="262416355">
          <w:marLeft w:val="640"/>
          <w:marRight w:val="0"/>
          <w:marTop w:val="0"/>
          <w:marBottom w:val="0"/>
          <w:divBdr>
            <w:top w:val="none" w:sz="0" w:space="0" w:color="auto"/>
            <w:left w:val="none" w:sz="0" w:space="0" w:color="auto"/>
            <w:bottom w:val="none" w:sz="0" w:space="0" w:color="auto"/>
            <w:right w:val="none" w:sz="0" w:space="0" w:color="auto"/>
          </w:divBdr>
        </w:div>
        <w:div w:id="297541258">
          <w:marLeft w:val="640"/>
          <w:marRight w:val="0"/>
          <w:marTop w:val="0"/>
          <w:marBottom w:val="0"/>
          <w:divBdr>
            <w:top w:val="none" w:sz="0" w:space="0" w:color="auto"/>
            <w:left w:val="none" w:sz="0" w:space="0" w:color="auto"/>
            <w:bottom w:val="none" w:sz="0" w:space="0" w:color="auto"/>
            <w:right w:val="none" w:sz="0" w:space="0" w:color="auto"/>
          </w:divBdr>
        </w:div>
        <w:div w:id="301620388">
          <w:marLeft w:val="640"/>
          <w:marRight w:val="0"/>
          <w:marTop w:val="0"/>
          <w:marBottom w:val="0"/>
          <w:divBdr>
            <w:top w:val="none" w:sz="0" w:space="0" w:color="auto"/>
            <w:left w:val="none" w:sz="0" w:space="0" w:color="auto"/>
            <w:bottom w:val="none" w:sz="0" w:space="0" w:color="auto"/>
            <w:right w:val="none" w:sz="0" w:space="0" w:color="auto"/>
          </w:divBdr>
        </w:div>
        <w:div w:id="401608730">
          <w:marLeft w:val="640"/>
          <w:marRight w:val="0"/>
          <w:marTop w:val="0"/>
          <w:marBottom w:val="0"/>
          <w:divBdr>
            <w:top w:val="none" w:sz="0" w:space="0" w:color="auto"/>
            <w:left w:val="none" w:sz="0" w:space="0" w:color="auto"/>
            <w:bottom w:val="none" w:sz="0" w:space="0" w:color="auto"/>
            <w:right w:val="none" w:sz="0" w:space="0" w:color="auto"/>
          </w:divBdr>
        </w:div>
        <w:div w:id="410466313">
          <w:marLeft w:val="640"/>
          <w:marRight w:val="0"/>
          <w:marTop w:val="0"/>
          <w:marBottom w:val="0"/>
          <w:divBdr>
            <w:top w:val="none" w:sz="0" w:space="0" w:color="auto"/>
            <w:left w:val="none" w:sz="0" w:space="0" w:color="auto"/>
            <w:bottom w:val="none" w:sz="0" w:space="0" w:color="auto"/>
            <w:right w:val="none" w:sz="0" w:space="0" w:color="auto"/>
          </w:divBdr>
        </w:div>
        <w:div w:id="412705849">
          <w:marLeft w:val="640"/>
          <w:marRight w:val="0"/>
          <w:marTop w:val="0"/>
          <w:marBottom w:val="0"/>
          <w:divBdr>
            <w:top w:val="none" w:sz="0" w:space="0" w:color="auto"/>
            <w:left w:val="none" w:sz="0" w:space="0" w:color="auto"/>
            <w:bottom w:val="none" w:sz="0" w:space="0" w:color="auto"/>
            <w:right w:val="none" w:sz="0" w:space="0" w:color="auto"/>
          </w:divBdr>
        </w:div>
        <w:div w:id="413627757">
          <w:marLeft w:val="640"/>
          <w:marRight w:val="0"/>
          <w:marTop w:val="0"/>
          <w:marBottom w:val="0"/>
          <w:divBdr>
            <w:top w:val="none" w:sz="0" w:space="0" w:color="auto"/>
            <w:left w:val="none" w:sz="0" w:space="0" w:color="auto"/>
            <w:bottom w:val="none" w:sz="0" w:space="0" w:color="auto"/>
            <w:right w:val="none" w:sz="0" w:space="0" w:color="auto"/>
          </w:divBdr>
        </w:div>
        <w:div w:id="489105153">
          <w:marLeft w:val="640"/>
          <w:marRight w:val="0"/>
          <w:marTop w:val="0"/>
          <w:marBottom w:val="0"/>
          <w:divBdr>
            <w:top w:val="none" w:sz="0" w:space="0" w:color="auto"/>
            <w:left w:val="none" w:sz="0" w:space="0" w:color="auto"/>
            <w:bottom w:val="none" w:sz="0" w:space="0" w:color="auto"/>
            <w:right w:val="none" w:sz="0" w:space="0" w:color="auto"/>
          </w:divBdr>
        </w:div>
        <w:div w:id="631132736">
          <w:marLeft w:val="640"/>
          <w:marRight w:val="0"/>
          <w:marTop w:val="0"/>
          <w:marBottom w:val="0"/>
          <w:divBdr>
            <w:top w:val="none" w:sz="0" w:space="0" w:color="auto"/>
            <w:left w:val="none" w:sz="0" w:space="0" w:color="auto"/>
            <w:bottom w:val="none" w:sz="0" w:space="0" w:color="auto"/>
            <w:right w:val="none" w:sz="0" w:space="0" w:color="auto"/>
          </w:divBdr>
        </w:div>
        <w:div w:id="709886796">
          <w:marLeft w:val="640"/>
          <w:marRight w:val="0"/>
          <w:marTop w:val="0"/>
          <w:marBottom w:val="0"/>
          <w:divBdr>
            <w:top w:val="none" w:sz="0" w:space="0" w:color="auto"/>
            <w:left w:val="none" w:sz="0" w:space="0" w:color="auto"/>
            <w:bottom w:val="none" w:sz="0" w:space="0" w:color="auto"/>
            <w:right w:val="none" w:sz="0" w:space="0" w:color="auto"/>
          </w:divBdr>
        </w:div>
        <w:div w:id="739408488">
          <w:marLeft w:val="640"/>
          <w:marRight w:val="0"/>
          <w:marTop w:val="0"/>
          <w:marBottom w:val="0"/>
          <w:divBdr>
            <w:top w:val="none" w:sz="0" w:space="0" w:color="auto"/>
            <w:left w:val="none" w:sz="0" w:space="0" w:color="auto"/>
            <w:bottom w:val="none" w:sz="0" w:space="0" w:color="auto"/>
            <w:right w:val="none" w:sz="0" w:space="0" w:color="auto"/>
          </w:divBdr>
        </w:div>
        <w:div w:id="769087678">
          <w:marLeft w:val="640"/>
          <w:marRight w:val="0"/>
          <w:marTop w:val="0"/>
          <w:marBottom w:val="0"/>
          <w:divBdr>
            <w:top w:val="none" w:sz="0" w:space="0" w:color="auto"/>
            <w:left w:val="none" w:sz="0" w:space="0" w:color="auto"/>
            <w:bottom w:val="none" w:sz="0" w:space="0" w:color="auto"/>
            <w:right w:val="none" w:sz="0" w:space="0" w:color="auto"/>
          </w:divBdr>
        </w:div>
        <w:div w:id="818426203">
          <w:marLeft w:val="640"/>
          <w:marRight w:val="0"/>
          <w:marTop w:val="0"/>
          <w:marBottom w:val="0"/>
          <w:divBdr>
            <w:top w:val="none" w:sz="0" w:space="0" w:color="auto"/>
            <w:left w:val="none" w:sz="0" w:space="0" w:color="auto"/>
            <w:bottom w:val="none" w:sz="0" w:space="0" w:color="auto"/>
            <w:right w:val="none" w:sz="0" w:space="0" w:color="auto"/>
          </w:divBdr>
        </w:div>
        <w:div w:id="826481987">
          <w:marLeft w:val="640"/>
          <w:marRight w:val="0"/>
          <w:marTop w:val="0"/>
          <w:marBottom w:val="0"/>
          <w:divBdr>
            <w:top w:val="none" w:sz="0" w:space="0" w:color="auto"/>
            <w:left w:val="none" w:sz="0" w:space="0" w:color="auto"/>
            <w:bottom w:val="none" w:sz="0" w:space="0" w:color="auto"/>
            <w:right w:val="none" w:sz="0" w:space="0" w:color="auto"/>
          </w:divBdr>
        </w:div>
        <w:div w:id="857474310">
          <w:marLeft w:val="640"/>
          <w:marRight w:val="0"/>
          <w:marTop w:val="0"/>
          <w:marBottom w:val="0"/>
          <w:divBdr>
            <w:top w:val="none" w:sz="0" w:space="0" w:color="auto"/>
            <w:left w:val="none" w:sz="0" w:space="0" w:color="auto"/>
            <w:bottom w:val="none" w:sz="0" w:space="0" w:color="auto"/>
            <w:right w:val="none" w:sz="0" w:space="0" w:color="auto"/>
          </w:divBdr>
        </w:div>
        <w:div w:id="860164559">
          <w:marLeft w:val="640"/>
          <w:marRight w:val="0"/>
          <w:marTop w:val="0"/>
          <w:marBottom w:val="0"/>
          <w:divBdr>
            <w:top w:val="none" w:sz="0" w:space="0" w:color="auto"/>
            <w:left w:val="none" w:sz="0" w:space="0" w:color="auto"/>
            <w:bottom w:val="none" w:sz="0" w:space="0" w:color="auto"/>
            <w:right w:val="none" w:sz="0" w:space="0" w:color="auto"/>
          </w:divBdr>
        </w:div>
        <w:div w:id="883441233">
          <w:marLeft w:val="640"/>
          <w:marRight w:val="0"/>
          <w:marTop w:val="0"/>
          <w:marBottom w:val="0"/>
          <w:divBdr>
            <w:top w:val="none" w:sz="0" w:space="0" w:color="auto"/>
            <w:left w:val="none" w:sz="0" w:space="0" w:color="auto"/>
            <w:bottom w:val="none" w:sz="0" w:space="0" w:color="auto"/>
            <w:right w:val="none" w:sz="0" w:space="0" w:color="auto"/>
          </w:divBdr>
        </w:div>
        <w:div w:id="886839616">
          <w:marLeft w:val="640"/>
          <w:marRight w:val="0"/>
          <w:marTop w:val="0"/>
          <w:marBottom w:val="0"/>
          <w:divBdr>
            <w:top w:val="none" w:sz="0" w:space="0" w:color="auto"/>
            <w:left w:val="none" w:sz="0" w:space="0" w:color="auto"/>
            <w:bottom w:val="none" w:sz="0" w:space="0" w:color="auto"/>
            <w:right w:val="none" w:sz="0" w:space="0" w:color="auto"/>
          </w:divBdr>
        </w:div>
        <w:div w:id="922177366">
          <w:marLeft w:val="640"/>
          <w:marRight w:val="0"/>
          <w:marTop w:val="0"/>
          <w:marBottom w:val="0"/>
          <w:divBdr>
            <w:top w:val="none" w:sz="0" w:space="0" w:color="auto"/>
            <w:left w:val="none" w:sz="0" w:space="0" w:color="auto"/>
            <w:bottom w:val="none" w:sz="0" w:space="0" w:color="auto"/>
            <w:right w:val="none" w:sz="0" w:space="0" w:color="auto"/>
          </w:divBdr>
        </w:div>
        <w:div w:id="925580914">
          <w:marLeft w:val="640"/>
          <w:marRight w:val="0"/>
          <w:marTop w:val="0"/>
          <w:marBottom w:val="0"/>
          <w:divBdr>
            <w:top w:val="none" w:sz="0" w:space="0" w:color="auto"/>
            <w:left w:val="none" w:sz="0" w:space="0" w:color="auto"/>
            <w:bottom w:val="none" w:sz="0" w:space="0" w:color="auto"/>
            <w:right w:val="none" w:sz="0" w:space="0" w:color="auto"/>
          </w:divBdr>
        </w:div>
        <w:div w:id="986401634">
          <w:marLeft w:val="640"/>
          <w:marRight w:val="0"/>
          <w:marTop w:val="0"/>
          <w:marBottom w:val="0"/>
          <w:divBdr>
            <w:top w:val="none" w:sz="0" w:space="0" w:color="auto"/>
            <w:left w:val="none" w:sz="0" w:space="0" w:color="auto"/>
            <w:bottom w:val="none" w:sz="0" w:space="0" w:color="auto"/>
            <w:right w:val="none" w:sz="0" w:space="0" w:color="auto"/>
          </w:divBdr>
        </w:div>
        <w:div w:id="995259563">
          <w:marLeft w:val="640"/>
          <w:marRight w:val="0"/>
          <w:marTop w:val="0"/>
          <w:marBottom w:val="0"/>
          <w:divBdr>
            <w:top w:val="none" w:sz="0" w:space="0" w:color="auto"/>
            <w:left w:val="none" w:sz="0" w:space="0" w:color="auto"/>
            <w:bottom w:val="none" w:sz="0" w:space="0" w:color="auto"/>
            <w:right w:val="none" w:sz="0" w:space="0" w:color="auto"/>
          </w:divBdr>
        </w:div>
        <w:div w:id="1008752553">
          <w:marLeft w:val="640"/>
          <w:marRight w:val="0"/>
          <w:marTop w:val="0"/>
          <w:marBottom w:val="0"/>
          <w:divBdr>
            <w:top w:val="none" w:sz="0" w:space="0" w:color="auto"/>
            <w:left w:val="none" w:sz="0" w:space="0" w:color="auto"/>
            <w:bottom w:val="none" w:sz="0" w:space="0" w:color="auto"/>
            <w:right w:val="none" w:sz="0" w:space="0" w:color="auto"/>
          </w:divBdr>
        </w:div>
        <w:div w:id="1053964733">
          <w:marLeft w:val="640"/>
          <w:marRight w:val="0"/>
          <w:marTop w:val="0"/>
          <w:marBottom w:val="0"/>
          <w:divBdr>
            <w:top w:val="none" w:sz="0" w:space="0" w:color="auto"/>
            <w:left w:val="none" w:sz="0" w:space="0" w:color="auto"/>
            <w:bottom w:val="none" w:sz="0" w:space="0" w:color="auto"/>
            <w:right w:val="none" w:sz="0" w:space="0" w:color="auto"/>
          </w:divBdr>
        </w:div>
        <w:div w:id="1164779938">
          <w:marLeft w:val="640"/>
          <w:marRight w:val="0"/>
          <w:marTop w:val="0"/>
          <w:marBottom w:val="0"/>
          <w:divBdr>
            <w:top w:val="none" w:sz="0" w:space="0" w:color="auto"/>
            <w:left w:val="none" w:sz="0" w:space="0" w:color="auto"/>
            <w:bottom w:val="none" w:sz="0" w:space="0" w:color="auto"/>
            <w:right w:val="none" w:sz="0" w:space="0" w:color="auto"/>
          </w:divBdr>
        </w:div>
        <w:div w:id="1206722076">
          <w:marLeft w:val="640"/>
          <w:marRight w:val="0"/>
          <w:marTop w:val="0"/>
          <w:marBottom w:val="0"/>
          <w:divBdr>
            <w:top w:val="none" w:sz="0" w:space="0" w:color="auto"/>
            <w:left w:val="none" w:sz="0" w:space="0" w:color="auto"/>
            <w:bottom w:val="none" w:sz="0" w:space="0" w:color="auto"/>
            <w:right w:val="none" w:sz="0" w:space="0" w:color="auto"/>
          </w:divBdr>
        </w:div>
        <w:div w:id="1265767016">
          <w:marLeft w:val="640"/>
          <w:marRight w:val="0"/>
          <w:marTop w:val="0"/>
          <w:marBottom w:val="0"/>
          <w:divBdr>
            <w:top w:val="none" w:sz="0" w:space="0" w:color="auto"/>
            <w:left w:val="none" w:sz="0" w:space="0" w:color="auto"/>
            <w:bottom w:val="none" w:sz="0" w:space="0" w:color="auto"/>
            <w:right w:val="none" w:sz="0" w:space="0" w:color="auto"/>
          </w:divBdr>
        </w:div>
        <w:div w:id="1266959349">
          <w:marLeft w:val="640"/>
          <w:marRight w:val="0"/>
          <w:marTop w:val="0"/>
          <w:marBottom w:val="0"/>
          <w:divBdr>
            <w:top w:val="none" w:sz="0" w:space="0" w:color="auto"/>
            <w:left w:val="none" w:sz="0" w:space="0" w:color="auto"/>
            <w:bottom w:val="none" w:sz="0" w:space="0" w:color="auto"/>
            <w:right w:val="none" w:sz="0" w:space="0" w:color="auto"/>
          </w:divBdr>
        </w:div>
        <w:div w:id="1375810812">
          <w:marLeft w:val="640"/>
          <w:marRight w:val="0"/>
          <w:marTop w:val="0"/>
          <w:marBottom w:val="0"/>
          <w:divBdr>
            <w:top w:val="none" w:sz="0" w:space="0" w:color="auto"/>
            <w:left w:val="none" w:sz="0" w:space="0" w:color="auto"/>
            <w:bottom w:val="none" w:sz="0" w:space="0" w:color="auto"/>
            <w:right w:val="none" w:sz="0" w:space="0" w:color="auto"/>
          </w:divBdr>
        </w:div>
        <w:div w:id="1425347496">
          <w:marLeft w:val="640"/>
          <w:marRight w:val="0"/>
          <w:marTop w:val="0"/>
          <w:marBottom w:val="0"/>
          <w:divBdr>
            <w:top w:val="none" w:sz="0" w:space="0" w:color="auto"/>
            <w:left w:val="none" w:sz="0" w:space="0" w:color="auto"/>
            <w:bottom w:val="none" w:sz="0" w:space="0" w:color="auto"/>
            <w:right w:val="none" w:sz="0" w:space="0" w:color="auto"/>
          </w:divBdr>
        </w:div>
        <w:div w:id="1430151466">
          <w:marLeft w:val="640"/>
          <w:marRight w:val="0"/>
          <w:marTop w:val="0"/>
          <w:marBottom w:val="0"/>
          <w:divBdr>
            <w:top w:val="none" w:sz="0" w:space="0" w:color="auto"/>
            <w:left w:val="none" w:sz="0" w:space="0" w:color="auto"/>
            <w:bottom w:val="none" w:sz="0" w:space="0" w:color="auto"/>
            <w:right w:val="none" w:sz="0" w:space="0" w:color="auto"/>
          </w:divBdr>
        </w:div>
        <w:div w:id="1443842470">
          <w:marLeft w:val="640"/>
          <w:marRight w:val="0"/>
          <w:marTop w:val="0"/>
          <w:marBottom w:val="0"/>
          <w:divBdr>
            <w:top w:val="none" w:sz="0" w:space="0" w:color="auto"/>
            <w:left w:val="none" w:sz="0" w:space="0" w:color="auto"/>
            <w:bottom w:val="none" w:sz="0" w:space="0" w:color="auto"/>
            <w:right w:val="none" w:sz="0" w:space="0" w:color="auto"/>
          </w:divBdr>
        </w:div>
        <w:div w:id="1454131018">
          <w:marLeft w:val="640"/>
          <w:marRight w:val="0"/>
          <w:marTop w:val="0"/>
          <w:marBottom w:val="0"/>
          <w:divBdr>
            <w:top w:val="none" w:sz="0" w:space="0" w:color="auto"/>
            <w:left w:val="none" w:sz="0" w:space="0" w:color="auto"/>
            <w:bottom w:val="none" w:sz="0" w:space="0" w:color="auto"/>
            <w:right w:val="none" w:sz="0" w:space="0" w:color="auto"/>
          </w:divBdr>
        </w:div>
        <w:div w:id="1485855075">
          <w:marLeft w:val="640"/>
          <w:marRight w:val="0"/>
          <w:marTop w:val="0"/>
          <w:marBottom w:val="0"/>
          <w:divBdr>
            <w:top w:val="none" w:sz="0" w:space="0" w:color="auto"/>
            <w:left w:val="none" w:sz="0" w:space="0" w:color="auto"/>
            <w:bottom w:val="none" w:sz="0" w:space="0" w:color="auto"/>
            <w:right w:val="none" w:sz="0" w:space="0" w:color="auto"/>
          </w:divBdr>
        </w:div>
        <w:div w:id="1499342272">
          <w:marLeft w:val="640"/>
          <w:marRight w:val="0"/>
          <w:marTop w:val="0"/>
          <w:marBottom w:val="0"/>
          <w:divBdr>
            <w:top w:val="none" w:sz="0" w:space="0" w:color="auto"/>
            <w:left w:val="none" w:sz="0" w:space="0" w:color="auto"/>
            <w:bottom w:val="none" w:sz="0" w:space="0" w:color="auto"/>
            <w:right w:val="none" w:sz="0" w:space="0" w:color="auto"/>
          </w:divBdr>
        </w:div>
        <w:div w:id="1505390432">
          <w:marLeft w:val="640"/>
          <w:marRight w:val="0"/>
          <w:marTop w:val="0"/>
          <w:marBottom w:val="0"/>
          <w:divBdr>
            <w:top w:val="none" w:sz="0" w:space="0" w:color="auto"/>
            <w:left w:val="none" w:sz="0" w:space="0" w:color="auto"/>
            <w:bottom w:val="none" w:sz="0" w:space="0" w:color="auto"/>
            <w:right w:val="none" w:sz="0" w:space="0" w:color="auto"/>
          </w:divBdr>
        </w:div>
        <w:div w:id="1559704596">
          <w:marLeft w:val="640"/>
          <w:marRight w:val="0"/>
          <w:marTop w:val="0"/>
          <w:marBottom w:val="0"/>
          <w:divBdr>
            <w:top w:val="none" w:sz="0" w:space="0" w:color="auto"/>
            <w:left w:val="none" w:sz="0" w:space="0" w:color="auto"/>
            <w:bottom w:val="none" w:sz="0" w:space="0" w:color="auto"/>
            <w:right w:val="none" w:sz="0" w:space="0" w:color="auto"/>
          </w:divBdr>
        </w:div>
        <w:div w:id="1570117940">
          <w:marLeft w:val="640"/>
          <w:marRight w:val="0"/>
          <w:marTop w:val="0"/>
          <w:marBottom w:val="0"/>
          <w:divBdr>
            <w:top w:val="none" w:sz="0" w:space="0" w:color="auto"/>
            <w:left w:val="none" w:sz="0" w:space="0" w:color="auto"/>
            <w:bottom w:val="none" w:sz="0" w:space="0" w:color="auto"/>
            <w:right w:val="none" w:sz="0" w:space="0" w:color="auto"/>
          </w:divBdr>
        </w:div>
        <w:div w:id="1607926424">
          <w:marLeft w:val="640"/>
          <w:marRight w:val="0"/>
          <w:marTop w:val="0"/>
          <w:marBottom w:val="0"/>
          <w:divBdr>
            <w:top w:val="none" w:sz="0" w:space="0" w:color="auto"/>
            <w:left w:val="none" w:sz="0" w:space="0" w:color="auto"/>
            <w:bottom w:val="none" w:sz="0" w:space="0" w:color="auto"/>
            <w:right w:val="none" w:sz="0" w:space="0" w:color="auto"/>
          </w:divBdr>
        </w:div>
        <w:div w:id="1633248174">
          <w:marLeft w:val="640"/>
          <w:marRight w:val="0"/>
          <w:marTop w:val="0"/>
          <w:marBottom w:val="0"/>
          <w:divBdr>
            <w:top w:val="none" w:sz="0" w:space="0" w:color="auto"/>
            <w:left w:val="none" w:sz="0" w:space="0" w:color="auto"/>
            <w:bottom w:val="none" w:sz="0" w:space="0" w:color="auto"/>
            <w:right w:val="none" w:sz="0" w:space="0" w:color="auto"/>
          </w:divBdr>
        </w:div>
        <w:div w:id="1639607767">
          <w:marLeft w:val="640"/>
          <w:marRight w:val="0"/>
          <w:marTop w:val="0"/>
          <w:marBottom w:val="0"/>
          <w:divBdr>
            <w:top w:val="none" w:sz="0" w:space="0" w:color="auto"/>
            <w:left w:val="none" w:sz="0" w:space="0" w:color="auto"/>
            <w:bottom w:val="none" w:sz="0" w:space="0" w:color="auto"/>
            <w:right w:val="none" w:sz="0" w:space="0" w:color="auto"/>
          </w:divBdr>
        </w:div>
        <w:div w:id="1641959554">
          <w:marLeft w:val="640"/>
          <w:marRight w:val="0"/>
          <w:marTop w:val="0"/>
          <w:marBottom w:val="0"/>
          <w:divBdr>
            <w:top w:val="none" w:sz="0" w:space="0" w:color="auto"/>
            <w:left w:val="none" w:sz="0" w:space="0" w:color="auto"/>
            <w:bottom w:val="none" w:sz="0" w:space="0" w:color="auto"/>
            <w:right w:val="none" w:sz="0" w:space="0" w:color="auto"/>
          </w:divBdr>
        </w:div>
        <w:div w:id="1642079265">
          <w:marLeft w:val="640"/>
          <w:marRight w:val="0"/>
          <w:marTop w:val="0"/>
          <w:marBottom w:val="0"/>
          <w:divBdr>
            <w:top w:val="none" w:sz="0" w:space="0" w:color="auto"/>
            <w:left w:val="none" w:sz="0" w:space="0" w:color="auto"/>
            <w:bottom w:val="none" w:sz="0" w:space="0" w:color="auto"/>
            <w:right w:val="none" w:sz="0" w:space="0" w:color="auto"/>
          </w:divBdr>
        </w:div>
        <w:div w:id="1686250304">
          <w:marLeft w:val="640"/>
          <w:marRight w:val="0"/>
          <w:marTop w:val="0"/>
          <w:marBottom w:val="0"/>
          <w:divBdr>
            <w:top w:val="none" w:sz="0" w:space="0" w:color="auto"/>
            <w:left w:val="none" w:sz="0" w:space="0" w:color="auto"/>
            <w:bottom w:val="none" w:sz="0" w:space="0" w:color="auto"/>
            <w:right w:val="none" w:sz="0" w:space="0" w:color="auto"/>
          </w:divBdr>
        </w:div>
        <w:div w:id="1719281934">
          <w:marLeft w:val="640"/>
          <w:marRight w:val="0"/>
          <w:marTop w:val="0"/>
          <w:marBottom w:val="0"/>
          <w:divBdr>
            <w:top w:val="none" w:sz="0" w:space="0" w:color="auto"/>
            <w:left w:val="none" w:sz="0" w:space="0" w:color="auto"/>
            <w:bottom w:val="none" w:sz="0" w:space="0" w:color="auto"/>
            <w:right w:val="none" w:sz="0" w:space="0" w:color="auto"/>
          </w:divBdr>
        </w:div>
        <w:div w:id="1723284344">
          <w:marLeft w:val="640"/>
          <w:marRight w:val="0"/>
          <w:marTop w:val="0"/>
          <w:marBottom w:val="0"/>
          <w:divBdr>
            <w:top w:val="none" w:sz="0" w:space="0" w:color="auto"/>
            <w:left w:val="none" w:sz="0" w:space="0" w:color="auto"/>
            <w:bottom w:val="none" w:sz="0" w:space="0" w:color="auto"/>
            <w:right w:val="none" w:sz="0" w:space="0" w:color="auto"/>
          </w:divBdr>
        </w:div>
        <w:div w:id="1749766783">
          <w:marLeft w:val="640"/>
          <w:marRight w:val="0"/>
          <w:marTop w:val="0"/>
          <w:marBottom w:val="0"/>
          <w:divBdr>
            <w:top w:val="none" w:sz="0" w:space="0" w:color="auto"/>
            <w:left w:val="none" w:sz="0" w:space="0" w:color="auto"/>
            <w:bottom w:val="none" w:sz="0" w:space="0" w:color="auto"/>
            <w:right w:val="none" w:sz="0" w:space="0" w:color="auto"/>
          </w:divBdr>
        </w:div>
        <w:div w:id="1798063272">
          <w:marLeft w:val="640"/>
          <w:marRight w:val="0"/>
          <w:marTop w:val="0"/>
          <w:marBottom w:val="0"/>
          <w:divBdr>
            <w:top w:val="none" w:sz="0" w:space="0" w:color="auto"/>
            <w:left w:val="none" w:sz="0" w:space="0" w:color="auto"/>
            <w:bottom w:val="none" w:sz="0" w:space="0" w:color="auto"/>
            <w:right w:val="none" w:sz="0" w:space="0" w:color="auto"/>
          </w:divBdr>
        </w:div>
        <w:div w:id="1803190121">
          <w:marLeft w:val="640"/>
          <w:marRight w:val="0"/>
          <w:marTop w:val="0"/>
          <w:marBottom w:val="0"/>
          <w:divBdr>
            <w:top w:val="none" w:sz="0" w:space="0" w:color="auto"/>
            <w:left w:val="none" w:sz="0" w:space="0" w:color="auto"/>
            <w:bottom w:val="none" w:sz="0" w:space="0" w:color="auto"/>
            <w:right w:val="none" w:sz="0" w:space="0" w:color="auto"/>
          </w:divBdr>
        </w:div>
        <w:div w:id="1811896269">
          <w:marLeft w:val="640"/>
          <w:marRight w:val="0"/>
          <w:marTop w:val="0"/>
          <w:marBottom w:val="0"/>
          <w:divBdr>
            <w:top w:val="none" w:sz="0" w:space="0" w:color="auto"/>
            <w:left w:val="none" w:sz="0" w:space="0" w:color="auto"/>
            <w:bottom w:val="none" w:sz="0" w:space="0" w:color="auto"/>
            <w:right w:val="none" w:sz="0" w:space="0" w:color="auto"/>
          </w:divBdr>
        </w:div>
        <w:div w:id="1872721997">
          <w:marLeft w:val="640"/>
          <w:marRight w:val="0"/>
          <w:marTop w:val="0"/>
          <w:marBottom w:val="0"/>
          <w:divBdr>
            <w:top w:val="none" w:sz="0" w:space="0" w:color="auto"/>
            <w:left w:val="none" w:sz="0" w:space="0" w:color="auto"/>
            <w:bottom w:val="none" w:sz="0" w:space="0" w:color="auto"/>
            <w:right w:val="none" w:sz="0" w:space="0" w:color="auto"/>
          </w:divBdr>
        </w:div>
        <w:div w:id="1918393308">
          <w:marLeft w:val="640"/>
          <w:marRight w:val="0"/>
          <w:marTop w:val="0"/>
          <w:marBottom w:val="0"/>
          <w:divBdr>
            <w:top w:val="none" w:sz="0" w:space="0" w:color="auto"/>
            <w:left w:val="none" w:sz="0" w:space="0" w:color="auto"/>
            <w:bottom w:val="none" w:sz="0" w:space="0" w:color="auto"/>
            <w:right w:val="none" w:sz="0" w:space="0" w:color="auto"/>
          </w:divBdr>
        </w:div>
        <w:div w:id="2002125654">
          <w:marLeft w:val="640"/>
          <w:marRight w:val="0"/>
          <w:marTop w:val="0"/>
          <w:marBottom w:val="0"/>
          <w:divBdr>
            <w:top w:val="none" w:sz="0" w:space="0" w:color="auto"/>
            <w:left w:val="none" w:sz="0" w:space="0" w:color="auto"/>
            <w:bottom w:val="none" w:sz="0" w:space="0" w:color="auto"/>
            <w:right w:val="none" w:sz="0" w:space="0" w:color="auto"/>
          </w:divBdr>
        </w:div>
        <w:div w:id="2011177046">
          <w:marLeft w:val="640"/>
          <w:marRight w:val="0"/>
          <w:marTop w:val="0"/>
          <w:marBottom w:val="0"/>
          <w:divBdr>
            <w:top w:val="none" w:sz="0" w:space="0" w:color="auto"/>
            <w:left w:val="none" w:sz="0" w:space="0" w:color="auto"/>
            <w:bottom w:val="none" w:sz="0" w:space="0" w:color="auto"/>
            <w:right w:val="none" w:sz="0" w:space="0" w:color="auto"/>
          </w:divBdr>
        </w:div>
        <w:div w:id="2022851895">
          <w:marLeft w:val="640"/>
          <w:marRight w:val="0"/>
          <w:marTop w:val="0"/>
          <w:marBottom w:val="0"/>
          <w:divBdr>
            <w:top w:val="none" w:sz="0" w:space="0" w:color="auto"/>
            <w:left w:val="none" w:sz="0" w:space="0" w:color="auto"/>
            <w:bottom w:val="none" w:sz="0" w:space="0" w:color="auto"/>
            <w:right w:val="none" w:sz="0" w:space="0" w:color="auto"/>
          </w:divBdr>
        </w:div>
        <w:div w:id="2029915318">
          <w:marLeft w:val="640"/>
          <w:marRight w:val="0"/>
          <w:marTop w:val="0"/>
          <w:marBottom w:val="0"/>
          <w:divBdr>
            <w:top w:val="none" w:sz="0" w:space="0" w:color="auto"/>
            <w:left w:val="none" w:sz="0" w:space="0" w:color="auto"/>
            <w:bottom w:val="none" w:sz="0" w:space="0" w:color="auto"/>
            <w:right w:val="none" w:sz="0" w:space="0" w:color="auto"/>
          </w:divBdr>
        </w:div>
        <w:div w:id="2073771934">
          <w:marLeft w:val="640"/>
          <w:marRight w:val="0"/>
          <w:marTop w:val="0"/>
          <w:marBottom w:val="0"/>
          <w:divBdr>
            <w:top w:val="none" w:sz="0" w:space="0" w:color="auto"/>
            <w:left w:val="none" w:sz="0" w:space="0" w:color="auto"/>
            <w:bottom w:val="none" w:sz="0" w:space="0" w:color="auto"/>
            <w:right w:val="none" w:sz="0" w:space="0" w:color="auto"/>
          </w:divBdr>
        </w:div>
      </w:divsChild>
    </w:div>
    <w:div w:id="1049260615">
      <w:bodyDiv w:val="1"/>
      <w:marLeft w:val="0"/>
      <w:marRight w:val="0"/>
      <w:marTop w:val="0"/>
      <w:marBottom w:val="0"/>
      <w:divBdr>
        <w:top w:val="none" w:sz="0" w:space="0" w:color="auto"/>
        <w:left w:val="none" w:sz="0" w:space="0" w:color="auto"/>
        <w:bottom w:val="none" w:sz="0" w:space="0" w:color="auto"/>
        <w:right w:val="none" w:sz="0" w:space="0" w:color="auto"/>
      </w:divBdr>
    </w:div>
    <w:div w:id="1067338099">
      <w:bodyDiv w:val="1"/>
      <w:marLeft w:val="0"/>
      <w:marRight w:val="0"/>
      <w:marTop w:val="0"/>
      <w:marBottom w:val="0"/>
      <w:divBdr>
        <w:top w:val="none" w:sz="0" w:space="0" w:color="auto"/>
        <w:left w:val="none" w:sz="0" w:space="0" w:color="auto"/>
        <w:bottom w:val="none" w:sz="0" w:space="0" w:color="auto"/>
        <w:right w:val="none" w:sz="0" w:space="0" w:color="auto"/>
      </w:divBdr>
    </w:div>
    <w:div w:id="1108742544">
      <w:bodyDiv w:val="1"/>
      <w:marLeft w:val="0"/>
      <w:marRight w:val="0"/>
      <w:marTop w:val="0"/>
      <w:marBottom w:val="0"/>
      <w:divBdr>
        <w:top w:val="none" w:sz="0" w:space="0" w:color="auto"/>
        <w:left w:val="none" w:sz="0" w:space="0" w:color="auto"/>
        <w:bottom w:val="none" w:sz="0" w:space="0" w:color="auto"/>
        <w:right w:val="none" w:sz="0" w:space="0" w:color="auto"/>
      </w:divBdr>
      <w:divsChild>
        <w:div w:id="42100237">
          <w:marLeft w:val="640"/>
          <w:marRight w:val="0"/>
          <w:marTop w:val="0"/>
          <w:marBottom w:val="0"/>
          <w:divBdr>
            <w:top w:val="none" w:sz="0" w:space="0" w:color="auto"/>
            <w:left w:val="none" w:sz="0" w:space="0" w:color="auto"/>
            <w:bottom w:val="none" w:sz="0" w:space="0" w:color="auto"/>
            <w:right w:val="none" w:sz="0" w:space="0" w:color="auto"/>
          </w:divBdr>
        </w:div>
        <w:div w:id="65955682">
          <w:marLeft w:val="640"/>
          <w:marRight w:val="0"/>
          <w:marTop w:val="0"/>
          <w:marBottom w:val="0"/>
          <w:divBdr>
            <w:top w:val="none" w:sz="0" w:space="0" w:color="auto"/>
            <w:left w:val="none" w:sz="0" w:space="0" w:color="auto"/>
            <w:bottom w:val="none" w:sz="0" w:space="0" w:color="auto"/>
            <w:right w:val="none" w:sz="0" w:space="0" w:color="auto"/>
          </w:divBdr>
        </w:div>
        <w:div w:id="120880732">
          <w:marLeft w:val="640"/>
          <w:marRight w:val="0"/>
          <w:marTop w:val="0"/>
          <w:marBottom w:val="0"/>
          <w:divBdr>
            <w:top w:val="none" w:sz="0" w:space="0" w:color="auto"/>
            <w:left w:val="none" w:sz="0" w:space="0" w:color="auto"/>
            <w:bottom w:val="none" w:sz="0" w:space="0" w:color="auto"/>
            <w:right w:val="none" w:sz="0" w:space="0" w:color="auto"/>
          </w:divBdr>
        </w:div>
        <w:div w:id="270555530">
          <w:marLeft w:val="640"/>
          <w:marRight w:val="0"/>
          <w:marTop w:val="0"/>
          <w:marBottom w:val="0"/>
          <w:divBdr>
            <w:top w:val="none" w:sz="0" w:space="0" w:color="auto"/>
            <w:left w:val="none" w:sz="0" w:space="0" w:color="auto"/>
            <w:bottom w:val="none" w:sz="0" w:space="0" w:color="auto"/>
            <w:right w:val="none" w:sz="0" w:space="0" w:color="auto"/>
          </w:divBdr>
        </w:div>
        <w:div w:id="304428633">
          <w:marLeft w:val="640"/>
          <w:marRight w:val="0"/>
          <w:marTop w:val="0"/>
          <w:marBottom w:val="0"/>
          <w:divBdr>
            <w:top w:val="none" w:sz="0" w:space="0" w:color="auto"/>
            <w:left w:val="none" w:sz="0" w:space="0" w:color="auto"/>
            <w:bottom w:val="none" w:sz="0" w:space="0" w:color="auto"/>
            <w:right w:val="none" w:sz="0" w:space="0" w:color="auto"/>
          </w:divBdr>
        </w:div>
        <w:div w:id="306016005">
          <w:marLeft w:val="640"/>
          <w:marRight w:val="0"/>
          <w:marTop w:val="0"/>
          <w:marBottom w:val="0"/>
          <w:divBdr>
            <w:top w:val="none" w:sz="0" w:space="0" w:color="auto"/>
            <w:left w:val="none" w:sz="0" w:space="0" w:color="auto"/>
            <w:bottom w:val="none" w:sz="0" w:space="0" w:color="auto"/>
            <w:right w:val="none" w:sz="0" w:space="0" w:color="auto"/>
          </w:divBdr>
        </w:div>
        <w:div w:id="336924132">
          <w:marLeft w:val="640"/>
          <w:marRight w:val="0"/>
          <w:marTop w:val="0"/>
          <w:marBottom w:val="0"/>
          <w:divBdr>
            <w:top w:val="none" w:sz="0" w:space="0" w:color="auto"/>
            <w:left w:val="none" w:sz="0" w:space="0" w:color="auto"/>
            <w:bottom w:val="none" w:sz="0" w:space="0" w:color="auto"/>
            <w:right w:val="none" w:sz="0" w:space="0" w:color="auto"/>
          </w:divBdr>
        </w:div>
        <w:div w:id="378818440">
          <w:marLeft w:val="640"/>
          <w:marRight w:val="0"/>
          <w:marTop w:val="0"/>
          <w:marBottom w:val="0"/>
          <w:divBdr>
            <w:top w:val="none" w:sz="0" w:space="0" w:color="auto"/>
            <w:left w:val="none" w:sz="0" w:space="0" w:color="auto"/>
            <w:bottom w:val="none" w:sz="0" w:space="0" w:color="auto"/>
            <w:right w:val="none" w:sz="0" w:space="0" w:color="auto"/>
          </w:divBdr>
        </w:div>
        <w:div w:id="465590690">
          <w:marLeft w:val="640"/>
          <w:marRight w:val="0"/>
          <w:marTop w:val="0"/>
          <w:marBottom w:val="0"/>
          <w:divBdr>
            <w:top w:val="none" w:sz="0" w:space="0" w:color="auto"/>
            <w:left w:val="none" w:sz="0" w:space="0" w:color="auto"/>
            <w:bottom w:val="none" w:sz="0" w:space="0" w:color="auto"/>
            <w:right w:val="none" w:sz="0" w:space="0" w:color="auto"/>
          </w:divBdr>
        </w:div>
        <w:div w:id="529221030">
          <w:marLeft w:val="640"/>
          <w:marRight w:val="0"/>
          <w:marTop w:val="0"/>
          <w:marBottom w:val="0"/>
          <w:divBdr>
            <w:top w:val="none" w:sz="0" w:space="0" w:color="auto"/>
            <w:left w:val="none" w:sz="0" w:space="0" w:color="auto"/>
            <w:bottom w:val="none" w:sz="0" w:space="0" w:color="auto"/>
            <w:right w:val="none" w:sz="0" w:space="0" w:color="auto"/>
          </w:divBdr>
        </w:div>
        <w:div w:id="622882657">
          <w:marLeft w:val="640"/>
          <w:marRight w:val="0"/>
          <w:marTop w:val="0"/>
          <w:marBottom w:val="0"/>
          <w:divBdr>
            <w:top w:val="none" w:sz="0" w:space="0" w:color="auto"/>
            <w:left w:val="none" w:sz="0" w:space="0" w:color="auto"/>
            <w:bottom w:val="none" w:sz="0" w:space="0" w:color="auto"/>
            <w:right w:val="none" w:sz="0" w:space="0" w:color="auto"/>
          </w:divBdr>
        </w:div>
        <w:div w:id="686062818">
          <w:marLeft w:val="640"/>
          <w:marRight w:val="0"/>
          <w:marTop w:val="0"/>
          <w:marBottom w:val="0"/>
          <w:divBdr>
            <w:top w:val="none" w:sz="0" w:space="0" w:color="auto"/>
            <w:left w:val="none" w:sz="0" w:space="0" w:color="auto"/>
            <w:bottom w:val="none" w:sz="0" w:space="0" w:color="auto"/>
            <w:right w:val="none" w:sz="0" w:space="0" w:color="auto"/>
          </w:divBdr>
        </w:div>
        <w:div w:id="818620786">
          <w:marLeft w:val="640"/>
          <w:marRight w:val="0"/>
          <w:marTop w:val="0"/>
          <w:marBottom w:val="0"/>
          <w:divBdr>
            <w:top w:val="none" w:sz="0" w:space="0" w:color="auto"/>
            <w:left w:val="none" w:sz="0" w:space="0" w:color="auto"/>
            <w:bottom w:val="none" w:sz="0" w:space="0" w:color="auto"/>
            <w:right w:val="none" w:sz="0" w:space="0" w:color="auto"/>
          </w:divBdr>
        </w:div>
        <w:div w:id="826939815">
          <w:marLeft w:val="640"/>
          <w:marRight w:val="0"/>
          <w:marTop w:val="0"/>
          <w:marBottom w:val="0"/>
          <w:divBdr>
            <w:top w:val="none" w:sz="0" w:space="0" w:color="auto"/>
            <w:left w:val="none" w:sz="0" w:space="0" w:color="auto"/>
            <w:bottom w:val="none" w:sz="0" w:space="0" w:color="auto"/>
            <w:right w:val="none" w:sz="0" w:space="0" w:color="auto"/>
          </w:divBdr>
        </w:div>
        <w:div w:id="864517572">
          <w:marLeft w:val="640"/>
          <w:marRight w:val="0"/>
          <w:marTop w:val="0"/>
          <w:marBottom w:val="0"/>
          <w:divBdr>
            <w:top w:val="none" w:sz="0" w:space="0" w:color="auto"/>
            <w:left w:val="none" w:sz="0" w:space="0" w:color="auto"/>
            <w:bottom w:val="none" w:sz="0" w:space="0" w:color="auto"/>
            <w:right w:val="none" w:sz="0" w:space="0" w:color="auto"/>
          </w:divBdr>
        </w:div>
        <w:div w:id="881093424">
          <w:marLeft w:val="640"/>
          <w:marRight w:val="0"/>
          <w:marTop w:val="0"/>
          <w:marBottom w:val="0"/>
          <w:divBdr>
            <w:top w:val="none" w:sz="0" w:space="0" w:color="auto"/>
            <w:left w:val="none" w:sz="0" w:space="0" w:color="auto"/>
            <w:bottom w:val="none" w:sz="0" w:space="0" w:color="auto"/>
            <w:right w:val="none" w:sz="0" w:space="0" w:color="auto"/>
          </w:divBdr>
        </w:div>
        <w:div w:id="895317760">
          <w:marLeft w:val="640"/>
          <w:marRight w:val="0"/>
          <w:marTop w:val="0"/>
          <w:marBottom w:val="0"/>
          <w:divBdr>
            <w:top w:val="none" w:sz="0" w:space="0" w:color="auto"/>
            <w:left w:val="none" w:sz="0" w:space="0" w:color="auto"/>
            <w:bottom w:val="none" w:sz="0" w:space="0" w:color="auto"/>
            <w:right w:val="none" w:sz="0" w:space="0" w:color="auto"/>
          </w:divBdr>
        </w:div>
        <w:div w:id="996614955">
          <w:marLeft w:val="640"/>
          <w:marRight w:val="0"/>
          <w:marTop w:val="0"/>
          <w:marBottom w:val="0"/>
          <w:divBdr>
            <w:top w:val="none" w:sz="0" w:space="0" w:color="auto"/>
            <w:left w:val="none" w:sz="0" w:space="0" w:color="auto"/>
            <w:bottom w:val="none" w:sz="0" w:space="0" w:color="auto"/>
            <w:right w:val="none" w:sz="0" w:space="0" w:color="auto"/>
          </w:divBdr>
        </w:div>
        <w:div w:id="1009334537">
          <w:marLeft w:val="640"/>
          <w:marRight w:val="0"/>
          <w:marTop w:val="0"/>
          <w:marBottom w:val="0"/>
          <w:divBdr>
            <w:top w:val="none" w:sz="0" w:space="0" w:color="auto"/>
            <w:left w:val="none" w:sz="0" w:space="0" w:color="auto"/>
            <w:bottom w:val="none" w:sz="0" w:space="0" w:color="auto"/>
            <w:right w:val="none" w:sz="0" w:space="0" w:color="auto"/>
          </w:divBdr>
        </w:div>
        <w:div w:id="1033963885">
          <w:marLeft w:val="640"/>
          <w:marRight w:val="0"/>
          <w:marTop w:val="0"/>
          <w:marBottom w:val="0"/>
          <w:divBdr>
            <w:top w:val="none" w:sz="0" w:space="0" w:color="auto"/>
            <w:left w:val="none" w:sz="0" w:space="0" w:color="auto"/>
            <w:bottom w:val="none" w:sz="0" w:space="0" w:color="auto"/>
            <w:right w:val="none" w:sz="0" w:space="0" w:color="auto"/>
          </w:divBdr>
        </w:div>
        <w:div w:id="1066606487">
          <w:marLeft w:val="640"/>
          <w:marRight w:val="0"/>
          <w:marTop w:val="0"/>
          <w:marBottom w:val="0"/>
          <w:divBdr>
            <w:top w:val="none" w:sz="0" w:space="0" w:color="auto"/>
            <w:left w:val="none" w:sz="0" w:space="0" w:color="auto"/>
            <w:bottom w:val="none" w:sz="0" w:space="0" w:color="auto"/>
            <w:right w:val="none" w:sz="0" w:space="0" w:color="auto"/>
          </w:divBdr>
        </w:div>
        <w:div w:id="1123768989">
          <w:marLeft w:val="640"/>
          <w:marRight w:val="0"/>
          <w:marTop w:val="0"/>
          <w:marBottom w:val="0"/>
          <w:divBdr>
            <w:top w:val="none" w:sz="0" w:space="0" w:color="auto"/>
            <w:left w:val="none" w:sz="0" w:space="0" w:color="auto"/>
            <w:bottom w:val="none" w:sz="0" w:space="0" w:color="auto"/>
            <w:right w:val="none" w:sz="0" w:space="0" w:color="auto"/>
          </w:divBdr>
        </w:div>
        <w:div w:id="1218123207">
          <w:marLeft w:val="640"/>
          <w:marRight w:val="0"/>
          <w:marTop w:val="0"/>
          <w:marBottom w:val="0"/>
          <w:divBdr>
            <w:top w:val="none" w:sz="0" w:space="0" w:color="auto"/>
            <w:left w:val="none" w:sz="0" w:space="0" w:color="auto"/>
            <w:bottom w:val="none" w:sz="0" w:space="0" w:color="auto"/>
            <w:right w:val="none" w:sz="0" w:space="0" w:color="auto"/>
          </w:divBdr>
        </w:div>
        <w:div w:id="1250310343">
          <w:marLeft w:val="640"/>
          <w:marRight w:val="0"/>
          <w:marTop w:val="0"/>
          <w:marBottom w:val="0"/>
          <w:divBdr>
            <w:top w:val="none" w:sz="0" w:space="0" w:color="auto"/>
            <w:left w:val="none" w:sz="0" w:space="0" w:color="auto"/>
            <w:bottom w:val="none" w:sz="0" w:space="0" w:color="auto"/>
            <w:right w:val="none" w:sz="0" w:space="0" w:color="auto"/>
          </w:divBdr>
        </w:div>
        <w:div w:id="1281570609">
          <w:marLeft w:val="640"/>
          <w:marRight w:val="0"/>
          <w:marTop w:val="0"/>
          <w:marBottom w:val="0"/>
          <w:divBdr>
            <w:top w:val="none" w:sz="0" w:space="0" w:color="auto"/>
            <w:left w:val="none" w:sz="0" w:space="0" w:color="auto"/>
            <w:bottom w:val="none" w:sz="0" w:space="0" w:color="auto"/>
            <w:right w:val="none" w:sz="0" w:space="0" w:color="auto"/>
          </w:divBdr>
        </w:div>
        <w:div w:id="1404596046">
          <w:marLeft w:val="640"/>
          <w:marRight w:val="0"/>
          <w:marTop w:val="0"/>
          <w:marBottom w:val="0"/>
          <w:divBdr>
            <w:top w:val="none" w:sz="0" w:space="0" w:color="auto"/>
            <w:left w:val="none" w:sz="0" w:space="0" w:color="auto"/>
            <w:bottom w:val="none" w:sz="0" w:space="0" w:color="auto"/>
            <w:right w:val="none" w:sz="0" w:space="0" w:color="auto"/>
          </w:divBdr>
        </w:div>
        <w:div w:id="1477995522">
          <w:marLeft w:val="640"/>
          <w:marRight w:val="0"/>
          <w:marTop w:val="0"/>
          <w:marBottom w:val="0"/>
          <w:divBdr>
            <w:top w:val="none" w:sz="0" w:space="0" w:color="auto"/>
            <w:left w:val="none" w:sz="0" w:space="0" w:color="auto"/>
            <w:bottom w:val="none" w:sz="0" w:space="0" w:color="auto"/>
            <w:right w:val="none" w:sz="0" w:space="0" w:color="auto"/>
          </w:divBdr>
        </w:div>
        <w:div w:id="1496533178">
          <w:marLeft w:val="640"/>
          <w:marRight w:val="0"/>
          <w:marTop w:val="0"/>
          <w:marBottom w:val="0"/>
          <w:divBdr>
            <w:top w:val="none" w:sz="0" w:space="0" w:color="auto"/>
            <w:left w:val="none" w:sz="0" w:space="0" w:color="auto"/>
            <w:bottom w:val="none" w:sz="0" w:space="0" w:color="auto"/>
            <w:right w:val="none" w:sz="0" w:space="0" w:color="auto"/>
          </w:divBdr>
        </w:div>
        <w:div w:id="1506238895">
          <w:marLeft w:val="640"/>
          <w:marRight w:val="0"/>
          <w:marTop w:val="0"/>
          <w:marBottom w:val="0"/>
          <w:divBdr>
            <w:top w:val="none" w:sz="0" w:space="0" w:color="auto"/>
            <w:left w:val="none" w:sz="0" w:space="0" w:color="auto"/>
            <w:bottom w:val="none" w:sz="0" w:space="0" w:color="auto"/>
            <w:right w:val="none" w:sz="0" w:space="0" w:color="auto"/>
          </w:divBdr>
        </w:div>
        <w:div w:id="1586377765">
          <w:marLeft w:val="640"/>
          <w:marRight w:val="0"/>
          <w:marTop w:val="0"/>
          <w:marBottom w:val="0"/>
          <w:divBdr>
            <w:top w:val="none" w:sz="0" w:space="0" w:color="auto"/>
            <w:left w:val="none" w:sz="0" w:space="0" w:color="auto"/>
            <w:bottom w:val="none" w:sz="0" w:space="0" w:color="auto"/>
            <w:right w:val="none" w:sz="0" w:space="0" w:color="auto"/>
          </w:divBdr>
        </w:div>
        <w:div w:id="1616521669">
          <w:marLeft w:val="640"/>
          <w:marRight w:val="0"/>
          <w:marTop w:val="0"/>
          <w:marBottom w:val="0"/>
          <w:divBdr>
            <w:top w:val="none" w:sz="0" w:space="0" w:color="auto"/>
            <w:left w:val="none" w:sz="0" w:space="0" w:color="auto"/>
            <w:bottom w:val="none" w:sz="0" w:space="0" w:color="auto"/>
            <w:right w:val="none" w:sz="0" w:space="0" w:color="auto"/>
          </w:divBdr>
        </w:div>
        <w:div w:id="1721316875">
          <w:marLeft w:val="640"/>
          <w:marRight w:val="0"/>
          <w:marTop w:val="0"/>
          <w:marBottom w:val="0"/>
          <w:divBdr>
            <w:top w:val="none" w:sz="0" w:space="0" w:color="auto"/>
            <w:left w:val="none" w:sz="0" w:space="0" w:color="auto"/>
            <w:bottom w:val="none" w:sz="0" w:space="0" w:color="auto"/>
            <w:right w:val="none" w:sz="0" w:space="0" w:color="auto"/>
          </w:divBdr>
        </w:div>
        <w:div w:id="1724135843">
          <w:marLeft w:val="640"/>
          <w:marRight w:val="0"/>
          <w:marTop w:val="0"/>
          <w:marBottom w:val="0"/>
          <w:divBdr>
            <w:top w:val="none" w:sz="0" w:space="0" w:color="auto"/>
            <w:left w:val="none" w:sz="0" w:space="0" w:color="auto"/>
            <w:bottom w:val="none" w:sz="0" w:space="0" w:color="auto"/>
            <w:right w:val="none" w:sz="0" w:space="0" w:color="auto"/>
          </w:divBdr>
        </w:div>
        <w:div w:id="1737582473">
          <w:marLeft w:val="640"/>
          <w:marRight w:val="0"/>
          <w:marTop w:val="0"/>
          <w:marBottom w:val="0"/>
          <w:divBdr>
            <w:top w:val="none" w:sz="0" w:space="0" w:color="auto"/>
            <w:left w:val="none" w:sz="0" w:space="0" w:color="auto"/>
            <w:bottom w:val="none" w:sz="0" w:space="0" w:color="auto"/>
            <w:right w:val="none" w:sz="0" w:space="0" w:color="auto"/>
          </w:divBdr>
        </w:div>
        <w:div w:id="1794669905">
          <w:marLeft w:val="640"/>
          <w:marRight w:val="0"/>
          <w:marTop w:val="0"/>
          <w:marBottom w:val="0"/>
          <w:divBdr>
            <w:top w:val="none" w:sz="0" w:space="0" w:color="auto"/>
            <w:left w:val="none" w:sz="0" w:space="0" w:color="auto"/>
            <w:bottom w:val="none" w:sz="0" w:space="0" w:color="auto"/>
            <w:right w:val="none" w:sz="0" w:space="0" w:color="auto"/>
          </w:divBdr>
        </w:div>
        <w:div w:id="1856265326">
          <w:marLeft w:val="640"/>
          <w:marRight w:val="0"/>
          <w:marTop w:val="0"/>
          <w:marBottom w:val="0"/>
          <w:divBdr>
            <w:top w:val="none" w:sz="0" w:space="0" w:color="auto"/>
            <w:left w:val="none" w:sz="0" w:space="0" w:color="auto"/>
            <w:bottom w:val="none" w:sz="0" w:space="0" w:color="auto"/>
            <w:right w:val="none" w:sz="0" w:space="0" w:color="auto"/>
          </w:divBdr>
        </w:div>
        <w:div w:id="1952778561">
          <w:marLeft w:val="640"/>
          <w:marRight w:val="0"/>
          <w:marTop w:val="0"/>
          <w:marBottom w:val="0"/>
          <w:divBdr>
            <w:top w:val="none" w:sz="0" w:space="0" w:color="auto"/>
            <w:left w:val="none" w:sz="0" w:space="0" w:color="auto"/>
            <w:bottom w:val="none" w:sz="0" w:space="0" w:color="auto"/>
            <w:right w:val="none" w:sz="0" w:space="0" w:color="auto"/>
          </w:divBdr>
        </w:div>
        <w:div w:id="2045981388">
          <w:marLeft w:val="640"/>
          <w:marRight w:val="0"/>
          <w:marTop w:val="0"/>
          <w:marBottom w:val="0"/>
          <w:divBdr>
            <w:top w:val="none" w:sz="0" w:space="0" w:color="auto"/>
            <w:left w:val="none" w:sz="0" w:space="0" w:color="auto"/>
            <w:bottom w:val="none" w:sz="0" w:space="0" w:color="auto"/>
            <w:right w:val="none" w:sz="0" w:space="0" w:color="auto"/>
          </w:divBdr>
        </w:div>
        <w:div w:id="2102337397">
          <w:marLeft w:val="640"/>
          <w:marRight w:val="0"/>
          <w:marTop w:val="0"/>
          <w:marBottom w:val="0"/>
          <w:divBdr>
            <w:top w:val="none" w:sz="0" w:space="0" w:color="auto"/>
            <w:left w:val="none" w:sz="0" w:space="0" w:color="auto"/>
            <w:bottom w:val="none" w:sz="0" w:space="0" w:color="auto"/>
            <w:right w:val="none" w:sz="0" w:space="0" w:color="auto"/>
          </w:divBdr>
        </w:div>
        <w:div w:id="2135365591">
          <w:marLeft w:val="640"/>
          <w:marRight w:val="0"/>
          <w:marTop w:val="0"/>
          <w:marBottom w:val="0"/>
          <w:divBdr>
            <w:top w:val="none" w:sz="0" w:space="0" w:color="auto"/>
            <w:left w:val="none" w:sz="0" w:space="0" w:color="auto"/>
            <w:bottom w:val="none" w:sz="0" w:space="0" w:color="auto"/>
            <w:right w:val="none" w:sz="0" w:space="0" w:color="auto"/>
          </w:divBdr>
        </w:div>
      </w:divsChild>
    </w:div>
    <w:div w:id="1128473230">
      <w:bodyDiv w:val="1"/>
      <w:marLeft w:val="0"/>
      <w:marRight w:val="0"/>
      <w:marTop w:val="0"/>
      <w:marBottom w:val="0"/>
      <w:divBdr>
        <w:top w:val="none" w:sz="0" w:space="0" w:color="auto"/>
        <w:left w:val="none" w:sz="0" w:space="0" w:color="auto"/>
        <w:bottom w:val="none" w:sz="0" w:space="0" w:color="auto"/>
        <w:right w:val="none" w:sz="0" w:space="0" w:color="auto"/>
      </w:divBdr>
      <w:divsChild>
        <w:div w:id="11883490">
          <w:marLeft w:val="640"/>
          <w:marRight w:val="0"/>
          <w:marTop w:val="0"/>
          <w:marBottom w:val="0"/>
          <w:divBdr>
            <w:top w:val="none" w:sz="0" w:space="0" w:color="auto"/>
            <w:left w:val="none" w:sz="0" w:space="0" w:color="auto"/>
            <w:bottom w:val="none" w:sz="0" w:space="0" w:color="auto"/>
            <w:right w:val="none" w:sz="0" w:space="0" w:color="auto"/>
          </w:divBdr>
        </w:div>
        <w:div w:id="48697353">
          <w:marLeft w:val="640"/>
          <w:marRight w:val="0"/>
          <w:marTop w:val="0"/>
          <w:marBottom w:val="0"/>
          <w:divBdr>
            <w:top w:val="none" w:sz="0" w:space="0" w:color="auto"/>
            <w:left w:val="none" w:sz="0" w:space="0" w:color="auto"/>
            <w:bottom w:val="none" w:sz="0" w:space="0" w:color="auto"/>
            <w:right w:val="none" w:sz="0" w:space="0" w:color="auto"/>
          </w:divBdr>
        </w:div>
        <w:div w:id="106237606">
          <w:marLeft w:val="640"/>
          <w:marRight w:val="0"/>
          <w:marTop w:val="0"/>
          <w:marBottom w:val="0"/>
          <w:divBdr>
            <w:top w:val="none" w:sz="0" w:space="0" w:color="auto"/>
            <w:left w:val="none" w:sz="0" w:space="0" w:color="auto"/>
            <w:bottom w:val="none" w:sz="0" w:space="0" w:color="auto"/>
            <w:right w:val="none" w:sz="0" w:space="0" w:color="auto"/>
          </w:divBdr>
        </w:div>
        <w:div w:id="134689446">
          <w:marLeft w:val="640"/>
          <w:marRight w:val="0"/>
          <w:marTop w:val="0"/>
          <w:marBottom w:val="0"/>
          <w:divBdr>
            <w:top w:val="none" w:sz="0" w:space="0" w:color="auto"/>
            <w:left w:val="none" w:sz="0" w:space="0" w:color="auto"/>
            <w:bottom w:val="none" w:sz="0" w:space="0" w:color="auto"/>
            <w:right w:val="none" w:sz="0" w:space="0" w:color="auto"/>
          </w:divBdr>
        </w:div>
        <w:div w:id="154298673">
          <w:marLeft w:val="640"/>
          <w:marRight w:val="0"/>
          <w:marTop w:val="0"/>
          <w:marBottom w:val="0"/>
          <w:divBdr>
            <w:top w:val="none" w:sz="0" w:space="0" w:color="auto"/>
            <w:left w:val="none" w:sz="0" w:space="0" w:color="auto"/>
            <w:bottom w:val="none" w:sz="0" w:space="0" w:color="auto"/>
            <w:right w:val="none" w:sz="0" w:space="0" w:color="auto"/>
          </w:divBdr>
        </w:div>
        <w:div w:id="177739844">
          <w:marLeft w:val="640"/>
          <w:marRight w:val="0"/>
          <w:marTop w:val="0"/>
          <w:marBottom w:val="0"/>
          <w:divBdr>
            <w:top w:val="none" w:sz="0" w:space="0" w:color="auto"/>
            <w:left w:val="none" w:sz="0" w:space="0" w:color="auto"/>
            <w:bottom w:val="none" w:sz="0" w:space="0" w:color="auto"/>
            <w:right w:val="none" w:sz="0" w:space="0" w:color="auto"/>
          </w:divBdr>
        </w:div>
        <w:div w:id="265309671">
          <w:marLeft w:val="640"/>
          <w:marRight w:val="0"/>
          <w:marTop w:val="0"/>
          <w:marBottom w:val="0"/>
          <w:divBdr>
            <w:top w:val="none" w:sz="0" w:space="0" w:color="auto"/>
            <w:left w:val="none" w:sz="0" w:space="0" w:color="auto"/>
            <w:bottom w:val="none" w:sz="0" w:space="0" w:color="auto"/>
            <w:right w:val="none" w:sz="0" w:space="0" w:color="auto"/>
          </w:divBdr>
        </w:div>
        <w:div w:id="341706456">
          <w:marLeft w:val="640"/>
          <w:marRight w:val="0"/>
          <w:marTop w:val="0"/>
          <w:marBottom w:val="0"/>
          <w:divBdr>
            <w:top w:val="none" w:sz="0" w:space="0" w:color="auto"/>
            <w:left w:val="none" w:sz="0" w:space="0" w:color="auto"/>
            <w:bottom w:val="none" w:sz="0" w:space="0" w:color="auto"/>
            <w:right w:val="none" w:sz="0" w:space="0" w:color="auto"/>
          </w:divBdr>
        </w:div>
        <w:div w:id="368459087">
          <w:marLeft w:val="640"/>
          <w:marRight w:val="0"/>
          <w:marTop w:val="0"/>
          <w:marBottom w:val="0"/>
          <w:divBdr>
            <w:top w:val="none" w:sz="0" w:space="0" w:color="auto"/>
            <w:left w:val="none" w:sz="0" w:space="0" w:color="auto"/>
            <w:bottom w:val="none" w:sz="0" w:space="0" w:color="auto"/>
            <w:right w:val="none" w:sz="0" w:space="0" w:color="auto"/>
          </w:divBdr>
        </w:div>
        <w:div w:id="379863903">
          <w:marLeft w:val="640"/>
          <w:marRight w:val="0"/>
          <w:marTop w:val="0"/>
          <w:marBottom w:val="0"/>
          <w:divBdr>
            <w:top w:val="none" w:sz="0" w:space="0" w:color="auto"/>
            <w:left w:val="none" w:sz="0" w:space="0" w:color="auto"/>
            <w:bottom w:val="none" w:sz="0" w:space="0" w:color="auto"/>
            <w:right w:val="none" w:sz="0" w:space="0" w:color="auto"/>
          </w:divBdr>
        </w:div>
        <w:div w:id="410783465">
          <w:marLeft w:val="640"/>
          <w:marRight w:val="0"/>
          <w:marTop w:val="0"/>
          <w:marBottom w:val="0"/>
          <w:divBdr>
            <w:top w:val="none" w:sz="0" w:space="0" w:color="auto"/>
            <w:left w:val="none" w:sz="0" w:space="0" w:color="auto"/>
            <w:bottom w:val="none" w:sz="0" w:space="0" w:color="auto"/>
            <w:right w:val="none" w:sz="0" w:space="0" w:color="auto"/>
          </w:divBdr>
        </w:div>
        <w:div w:id="420181648">
          <w:marLeft w:val="640"/>
          <w:marRight w:val="0"/>
          <w:marTop w:val="0"/>
          <w:marBottom w:val="0"/>
          <w:divBdr>
            <w:top w:val="none" w:sz="0" w:space="0" w:color="auto"/>
            <w:left w:val="none" w:sz="0" w:space="0" w:color="auto"/>
            <w:bottom w:val="none" w:sz="0" w:space="0" w:color="auto"/>
            <w:right w:val="none" w:sz="0" w:space="0" w:color="auto"/>
          </w:divBdr>
        </w:div>
        <w:div w:id="434716553">
          <w:marLeft w:val="640"/>
          <w:marRight w:val="0"/>
          <w:marTop w:val="0"/>
          <w:marBottom w:val="0"/>
          <w:divBdr>
            <w:top w:val="none" w:sz="0" w:space="0" w:color="auto"/>
            <w:left w:val="none" w:sz="0" w:space="0" w:color="auto"/>
            <w:bottom w:val="none" w:sz="0" w:space="0" w:color="auto"/>
            <w:right w:val="none" w:sz="0" w:space="0" w:color="auto"/>
          </w:divBdr>
        </w:div>
        <w:div w:id="463668290">
          <w:marLeft w:val="640"/>
          <w:marRight w:val="0"/>
          <w:marTop w:val="0"/>
          <w:marBottom w:val="0"/>
          <w:divBdr>
            <w:top w:val="none" w:sz="0" w:space="0" w:color="auto"/>
            <w:left w:val="none" w:sz="0" w:space="0" w:color="auto"/>
            <w:bottom w:val="none" w:sz="0" w:space="0" w:color="auto"/>
            <w:right w:val="none" w:sz="0" w:space="0" w:color="auto"/>
          </w:divBdr>
        </w:div>
        <w:div w:id="489256699">
          <w:marLeft w:val="640"/>
          <w:marRight w:val="0"/>
          <w:marTop w:val="0"/>
          <w:marBottom w:val="0"/>
          <w:divBdr>
            <w:top w:val="none" w:sz="0" w:space="0" w:color="auto"/>
            <w:left w:val="none" w:sz="0" w:space="0" w:color="auto"/>
            <w:bottom w:val="none" w:sz="0" w:space="0" w:color="auto"/>
            <w:right w:val="none" w:sz="0" w:space="0" w:color="auto"/>
          </w:divBdr>
        </w:div>
        <w:div w:id="513963077">
          <w:marLeft w:val="640"/>
          <w:marRight w:val="0"/>
          <w:marTop w:val="0"/>
          <w:marBottom w:val="0"/>
          <w:divBdr>
            <w:top w:val="none" w:sz="0" w:space="0" w:color="auto"/>
            <w:left w:val="none" w:sz="0" w:space="0" w:color="auto"/>
            <w:bottom w:val="none" w:sz="0" w:space="0" w:color="auto"/>
            <w:right w:val="none" w:sz="0" w:space="0" w:color="auto"/>
          </w:divBdr>
        </w:div>
        <w:div w:id="515652117">
          <w:marLeft w:val="640"/>
          <w:marRight w:val="0"/>
          <w:marTop w:val="0"/>
          <w:marBottom w:val="0"/>
          <w:divBdr>
            <w:top w:val="none" w:sz="0" w:space="0" w:color="auto"/>
            <w:left w:val="none" w:sz="0" w:space="0" w:color="auto"/>
            <w:bottom w:val="none" w:sz="0" w:space="0" w:color="auto"/>
            <w:right w:val="none" w:sz="0" w:space="0" w:color="auto"/>
          </w:divBdr>
        </w:div>
        <w:div w:id="527372848">
          <w:marLeft w:val="640"/>
          <w:marRight w:val="0"/>
          <w:marTop w:val="0"/>
          <w:marBottom w:val="0"/>
          <w:divBdr>
            <w:top w:val="none" w:sz="0" w:space="0" w:color="auto"/>
            <w:left w:val="none" w:sz="0" w:space="0" w:color="auto"/>
            <w:bottom w:val="none" w:sz="0" w:space="0" w:color="auto"/>
            <w:right w:val="none" w:sz="0" w:space="0" w:color="auto"/>
          </w:divBdr>
        </w:div>
        <w:div w:id="535847050">
          <w:marLeft w:val="640"/>
          <w:marRight w:val="0"/>
          <w:marTop w:val="0"/>
          <w:marBottom w:val="0"/>
          <w:divBdr>
            <w:top w:val="none" w:sz="0" w:space="0" w:color="auto"/>
            <w:left w:val="none" w:sz="0" w:space="0" w:color="auto"/>
            <w:bottom w:val="none" w:sz="0" w:space="0" w:color="auto"/>
            <w:right w:val="none" w:sz="0" w:space="0" w:color="auto"/>
          </w:divBdr>
        </w:div>
        <w:div w:id="567113083">
          <w:marLeft w:val="640"/>
          <w:marRight w:val="0"/>
          <w:marTop w:val="0"/>
          <w:marBottom w:val="0"/>
          <w:divBdr>
            <w:top w:val="none" w:sz="0" w:space="0" w:color="auto"/>
            <w:left w:val="none" w:sz="0" w:space="0" w:color="auto"/>
            <w:bottom w:val="none" w:sz="0" w:space="0" w:color="auto"/>
            <w:right w:val="none" w:sz="0" w:space="0" w:color="auto"/>
          </w:divBdr>
        </w:div>
        <w:div w:id="665742426">
          <w:marLeft w:val="640"/>
          <w:marRight w:val="0"/>
          <w:marTop w:val="0"/>
          <w:marBottom w:val="0"/>
          <w:divBdr>
            <w:top w:val="none" w:sz="0" w:space="0" w:color="auto"/>
            <w:left w:val="none" w:sz="0" w:space="0" w:color="auto"/>
            <w:bottom w:val="none" w:sz="0" w:space="0" w:color="auto"/>
            <w:right w:val="none" w:sz="0" w:space="0" w:color="auto"/>
          </w:divBdr>
        </w:div>
        <w:div w:id="715080724">
          <w:marLeft w:val="640"/>
          <w:marRight w:val="0"/>
          <w:marTop w:val="0"/>
          <w:marBottom w:val="0"/>
          <w:divBdr>
            <w:top w:val="none" w:sz="0" w:space="0" w:color="auto"/>
            <w:left w:val="none" w:sz="0" w:space="0" w:color="auto"/>
            <w:bottom w:val="none" w:sz="0" w:space="0" w:color="auto"/>
            <w:right w:val="none" w:sz="0" w:space="0" w:color="auto"/>
          </w:divBdr>
        </w:div>
        <w:div w:id="732853962">
          <w:marLeft w:val="640"/>
          <w:marRight w:val="0"/>
          <w:marTop w:val="0"/>
          <w:marBottom w:val="0"/>
          <w:divBdr>
            <w:top w:val="none" w:sz="0" w:space="0" w:color="auto"/>
            <w:left w:val="none" w:sz="0" w:space="0" w:color="auto"/>
            <w:bottom w:val="none" w:sz="0" w:space="0" w:color="auto"/>
            <w:right w:val="none" w:sz="0" w:space="0" w:color="auto"/>
          </w:divBdr>
        </w:div>
        <w:div w:id="807013941">
          <w:marLeft w:val="640"/>
          <w:marRight w:val="0"/>
          <w:marTop w:val="0"/>
          <w:marBottom w:val="0"/>
          <w:divBdr>
            <w:top w:val="none" w:sz="0" w:space="0" w:color="auto"/>
            <w:left w:val="none" w:sz="0" w:space="0" w:color="auto"/>
            <w:bottom w:val="none" w:sz="0" w:space="0" w:color="auto"/>
            <w:right w:val="none" w:sz="0" w:space="0" w:color="auto"/>
          </w:divBdr>
        </w:div>
        <w:div w:id="849871337">
          <w:marLeft w:val="640"/>
          <w:marRight w:val="0"/>
          <w:marTop w:val="0"/>
          <w:marBottom w:val="0"/>
          <w:divBdr>
            <w:top w:val="none" w:sz="0" w:space="0" w:color="auto"/>
            <w:left w:val="none" w:sz="0" w:space="0" w:color="auto"/>
            <w:bottom w:val="none" w:sz="0" w:space="0" w:color="auto"/>
            <w:right w:val="none" w:sz="0" w:space="0" w:color="auto"/>
          </w:divBdr>
        </w:div>
        <w:div w:id="861432965">
          <w:marLeft w:val="640"/>
          <w:marRight w:val="0"/>
          <w:marTop w:val="0"/>
          <w:marBottom w:val="0"/>
          <w:divBdr>
            <w:top w:val="none" w:sz="0" w:space="0" w:color="auto"/>
            <w:left w:val="none" w:sz="0" w:space="0" w:color="auto"/>
            <w:bottom w:val="none" w:sz="0" w:space="0" w:color="auto"/>
            <w:right w:val="none" w:sz="0" w:space="0" w:color="auto"/>
          </w:divBdr>
        </w:div>
        <w:div w:id="934675274">
          <w:marLeft w:val="640"/>
          <w:marRight w:val="0"/>
          <w:marTop w:val="0"/>
          <w:marBottom w:val="0"/>
          <w:divBdr>
            <w:top w:val="none" w:sz="0" w:space="0" w:color="auto"/>
            <w:left w:val="none" w:sz="0" w:space="0" w:color="auto"/>
            <w:bottom w:val="none" w:sz="0" w:space="0" w:color="auto"/>
            <w:right w:val="none" w:sz="0" w:space="0" w:color="auto"/>
          </w:divBdr>
        </w:div>
        <w:div w:id="938412634">
          <w:marLeft w:val="640"/>
          <w:marRight w:val="0"/>
          <w:marTop w:val="0"/>
          <w:marBottom w:val="0"/>
          <w:divBdr>
            <w:top w:val="none" w:sz="0" w:space="0" w:color="auto"/>
            <w:left w:val="none" w:sz="0" w:space="0" w:color="auto"/>
            <w:bottom w:val="none" w:sz="0" w:space="0" w:color="auto"/>
            <w:right w:val="none" w:sz="0" w:space="0" w:color="auto"/>
          </w:divBdr>
        </w:div>
        <w:div w:id="950940595">
          <w:marLeft w:val="640"/>
          <w:marRight w:val="0"/>
          <w:marTop w:val="0"/>
          <w:marBottom w:val="0"/>
          <w:divBdr>
            <w:top w:val="none" w:sz="0" w:space="0" w:color="auto"/>
            <w:left w:val="none" w:sz="0" w:space="0" w:color="auto"/>
            <w:bottom w:val="none" w:sz="0" w:space="0" w:color="auto"/>
            <w:right w:val="none" w:sz="0" w:space="0" w:color="auto"/>
          </w:divBdr>
        </w:div>
        <w:div w:id="967933642">
          <w:marLeft w:val="640"/>
          <w:marRight w:val="0"/>
          <w:marTop w:val="0"/>
          <w:marBottom w:val="0"/>
          <w:divBdr>
            <w:top w:val="none" w:sz="0" w:space="0" w:color="auto"/>
            <w:left w:val="none" w:sz="0" w:space="0" w:color="auto"/>
            <w:bottom w:val="none" w:sz="0" w:space="0" w:color="auto"/>
            <w:right w:val="none" w:sz="0" w:space="0" w:color="auto"/>
          </w:divBdr>
        </w:div>
        <w:div w:id="988283907">
          <w:marLeft w:val="640"/>
          <w:marRight w:val="0"/>
          <w:marTop w:val="0"/>
          <w:marBottom w:val="0"/>
          <w:divBdr>
            <w:top w:val="none" w:sz="0" w:space="0" w:color="auto"/>
            <w:left w:val="none" w:sz="0" w:space="0" w:color="auto"/>
            <w:bottom w:val="none" w:sz="0" w:space="0" w:color="auto"/>
            <w:right w:val="none" w:sz="0" w:space="0" w:color="auto"/>
          </w:divBdr>
        </w:div>
        <w:div w:id="1006127209">
          <w:marLeft w:val="640"/>
          <w:marRight w:val="0"/>
          <w:marTop w:val="0"/>
          <w:marBottom w:val="0"/>
          <w:divBdr>
            <w:top w:val="none" w:sz="0" w:space="0" w:color="auto"/>
            <w:left w:val="none" w:sz="0" w:space="0" w:color="auto"/>
            <w:bottom w:val="none" w:sz="0" w:space="0" w:color="auto"/>
            <w:right w:val="none" w:sz="0" w:space="0" w:color="auto"/>
          </w:divBdr>
        </w:div>
        <w:div w:id="1022779917">
          <w:marLeft w:val="640"/>
          <w:marRight w:val="0"/>
          <w:marTop w:val="0"/>
          <w:marBottom w:val="0"/>
          <w:divBdr>
            <w:top w:val="none" w:sz="0" w:space="0" w:color="auto"/>
            <w:left w:val="none" w:sz="0" w:space="0" w:color="auto"/>
            <w:bottom w:val="none" w:sz="0" w:space="0" w:color="auto"/>
            <w:right w:val="none" w:sz="0" w:space="0" w:color="auto"/>
          </w:divBdr>
        </w:div>
        <w:div w:id="1059785266">
          <w:marLeft w:val="640"/>
          <w:marRight w:val="0"/>
          <w:marTop w:val="0"/>
          <w:marBottom w:val="0"/>
          <w:divBdr>
            <w:top w:val="none" w:sz="0" w:space="0" w:color="auto"/>
            <w:left w:val="none" w:sz="0" w:space="0" w:color="auto"/>
            <w:bottom w:val="none" w:sz="0" w:space="0" w:color="auto"/>
            <w:right w:val="none" w:sz="0" w:space="0" w:color="auto"/>
          </w:divBdr>
        </w:div>
        <w:div w:id="1082067127">
          <w:marLeft w:val="640"/>
          <w:marRight w:val="0"/>
          <w:marTop w:val="0"/>
          <w:marBottom w:val="0"/>
          <w:divBdr>
            <w:top w:val="none" w:sz="0" w:space="0" w:color="auto"/>
            <w:left w:val="none" w:sz="0" w:space="0" w:color="auto"/>
            <w:bottom w:val="none" w:sz="0" w:space="0" w:color="auto"/>
            <w:right w:val="none" w:sz="0" w:space="0" w:color="auto"/>
          </w:divBdr>
        </w:div>
        <w:div w:id="1175266455">
          <w:marLeft w:val="640"/>
          <w:marRight w:val="0"/>
          <w:marTop w:val="0"/>
          <w:marBottom w:val="0"/>
          <w:divBdr>
            <w:top w:val="none" w:sz="0" w:space="0" w:color="auto"/>
            <w:left w:val="none" w:sz="0" w:space="0" w:color="auto"/>
            <w:bottom w:val="none" w:sz="0" w:space="0" w:color="auto"/>
            <w:right w:val="none" w:sz="0" w:space="0" w:color="auto"/>
          </w:divBdr>
        </w:div>
        <w:div w:id="1266380961">
          <w:marLeft w:val="640"/>
          <w:marRight w:val="0"/>
          <w:marTop w:val="0"/>
          <w:marBottom w:val="0"/>
          <w:divBdr>
            <w:top w:val="none" w:sz="0" w:space="0" w:color="auto"/>
            <w:left w:val="none" w:sz="0" w:space="0" w:color="auto"/>
            <w:bottom w:val="none" w:sz="0" w:space="0" w:color="auto"/>
            <w:right w:val="none" w:sz="0" w:space="0" w:color="auto"/>
          </w:divBdr>
        </w:div>
        <w:div w:id="1277903822">
          <w:marLeft w:val="640"/>
          <w:marRight w:val="0"/>
          <w:marTop w:val="0"/>
          <w:marBottom w:val="0"/>
          <w:divBdr>
            <w:top w:val="none" w:sz="0" w:space="0" w:color="auto"/>
            <w:left w:val="none" w:sz="0" w:space="0" w:color="auto"/>
            <w:bottom w:val="none" w:sz="0" w:space="0" w:color="auto"/>
            <w:right w:val="none" w:sz="0" w:space="0" w:color="auto"/>
          </w:divBdr>
        </w:div>
        <w:div w:id="1328905253">
          <w:marLeft w:val="640"/>
          <w:marRight w:val="0"/>
          <w:marTop w:val="0"/>
          <w:marBottom w:val="0"/>
          <w:divBdr>
            <w:top w:val="none" w:sz="0" w:space="0" w:color="auto"/>
            <w:left w:val="none" w:sz="0" w:space="0" w:color="auto"/>
            <w:bottom w:val="none" w:sz="0" w:space="0" w:color="auto"/>
            <w:right w:val="none" w:sz="0" w:space="0" w:color="auto"/>
          </w:divBdr>
        </w:div>
        <w:div w:id="1385909778">
          <w:marLeft w:val="640"/>
          <w:marRight w:val="0"/>
          <w:marTop w:val="0"/>
          <w:marBottom w:val="0"/>
          <w:divBdr>
            <w:top w:val="none" w:sz="0" w:space="0" w:color="auto"/>
            <w:left w:val="none" w:sz="0" w:space="0" w:color="auto"/>
            <w:bottom w:val="none" w:sz="0" w:space="0" w:color="auto"/>
            <w:right w:val="none" w:sz="0" w:space="0" w:color="auto"/>
          </w:divBdr>
        </w:div>
        <w:div w:id="1400900673">
          <w:marLeft w:val="640"/>
          <w:marRight w:val="0"/>
          <w:marTop w:val="0"/>
          <w:marBottom w:val="0"/>
          <w:divBdr>
            <w:top w:val="none" w:sz="0" w:space="0" w:color="auto"/>
            <w:left w:val="none" w:sz="0" w:space="0" w:color="auto"/>
            <w:bottom w:val="none" w:sz="0" w:space="0" w:color="auto"/>
            <w:right w:val="none" w:sz="0" w:space="0" w:color="auto"/>
          </w:divBdr>
        </w:div>
        <w:div w:id="1437796172">
          <w:marLeft w:val="640"/>
          <w:marRight w:val="0"/>
          <w:marTop w:val="0"/>
          <w:marBottom w:val="0"/>
          <w:divBdr>
            <w:top w:val="none" w:sz="0" w:space="0" w:color="auto"/>
            <w:left w:val="none" w:sz="0" w:space="0" w:color="auto"/>
            <w:bottom w:val="none" w:sz="0" w:space="0" w:color="auto"/>
            <w:right w:val="none" w:sz="0" w:space="0" w:color="auto"/>
          </w:divBdr>
        </w:div>
        <w:div w:id="1441217750">
          <w:marLeft w:val="640"/>
          <w:marRight w:val="0"/>
          <w:marTop w:val="0"/>
          <w:marBottom w:val="0"/>
          <w:divBdr>
            <w:top w:val="none" w:sz="0" w:space="0" w:color="auto"/>
            <w:left w:val="none" w:sz="0" w:space="0" w:color="auto"/>
            <w:bottom w:val="none" w:sz="0" w:space="0" w:color="auto"/>
            <w:right w:val="none" w:sz="0" w:space="0" w:color="auto"/>
          </w:divBdr>
        </w:div>
        <w:div w:id="1451047058">
          <w:marLeft w:val="640"/>
          <w:marRight w:val="0"/>
          <w:marTop w:val="0"/>
          <w:marBottom w:val="0"/>
          <w:divBdr>
            <w:top w:val="none" w:sz="0" w:space="0" w:color="auto"/>
            <w:left w:val="none" w:sz="0" w:space="0" w:color="auto"/>
            <w:bottom w:val="none" w:sz="0" w:space="0" w:color="auto"/>
            <w:right w:val="none" w:sz="0" w:space="0" w:color="auto"/>
          </w:divBdr>
        </w:div>
        <w:div w:id="1488932130">
          <w:marLeft w:val="640"/>
          <w:marRight w:val="0"/>
          <w:marTop w:val="0"/>
          <w:marBottom w:val="0"/>
          <w:divBdr>
            <w:top w:val="none" w:sz="0" w:space="0" w:color="auto"/>
            <w:left w:val="none" w:sz="0" w:space="0" w:color="auto"/>
            <w:bottom w:val="none" w:sz="0" w:space="0" w:color="auto"/>
            <w:right w:val="none" w:sz="0" w:space="0" w:color="auto"/>
          </w:divBdr>
        </w:div>
        <w:div w:id="1530289690">
          <w:marLeft w:val="640"/>
          <w:marRight w:val="0"/>
          <w:marTop w:val="0"/>
          <w:marBottom w:val="0"/>
          <w:divBdr>
            <w:top w:val="none" w:sz="0" w:space="0" w:color="auto"/>
            <w:left w:val="none" w:sz="0" w:space="0" w:color="auto"/>
            <w:bottom w:val="none" w:sz="0" w:space="0" w:color="auto"/>
            <w:right w:val="none" w:sz="0" w:space="0" w:color="auto"/>
          </w:divBdr>
        </w:div>
        <w:div w:id="1534685705">
          <w:marLeft w:val="640"/>
          <w:marRight w:val="0"/>
          <w:marTop w:val="0"/>
          <w:marBottom w:val="0"/>
          <w:divBdr>
            <w:top w:val="none" w:sz="0" w:space="0" w:color="auto"/>
            <w:left w:val="none" w:sz="0" w:space="0" w:color="auto"/>
            <w:bottom w:val="none" w:sz="0" w:space="0" w:color="auto"/>
            <w:right w:val="none" w:sz="0" w:space="0" w:color="auto"/>
          </w:divBdr>
        </w:div>
        <w:div w:id="1542127817">
          <w:marLeft w:val="640"/>
          <w:marRight w:val="0"/>
          <w:marTop w:val="0"/>
          <w:marBottom w:val="0"/>
          <w:divBdr>
            <w:top w:val="none" w:sz="0" w:space="0" w:color="auto"/>
            <w:left w:val="none" w:sz="0" w:space="0" w:color="auto"/>
            <w:bottom w:val="none" w:sz="0" w:space="0" w:color="auto"/>
            <w:right w:val="none" w:sz="0" w:space="0" w:color="auto"/>
          </w:divBdr>
        </w:div>
        <w:div w:id="1562472965">
          <w:marLeft w:val="640"/>
          <w:marRight w:val="0"/>
          <w:marTop w:val="0"/>
          <w:marBottom w:val="0"/>
          <w:divBdr>
            <w:top w:val="none" w:sz="0" w:space="0" w:color="auto"/>
            <w:left w:val="none" w:sz="0" w:space="0" w:color="auto"/>
            <w:bottom w:val="none" w:sz="0" w:space="0" w:color="auto"/>
            <w:right w:val="none" w:sz="0" w:space="0" w:color="auto"/>
          </w:divBdr>
        </w:div>
        <w:div w:id="1573851122">
          <w:marLeft w:val="640"/>
          <w:marRight w:val="0"/>
          <w:marTop w:val="0"/>
          <w:marBottom w:val="0"/>
          <w:divBdr>
            <w:top w:val="none" w:sz="0" w:space="0" w:color="auto"/>
            <w:left w:val="none" w:sz="0" w:space="0" w:color="auto"/>
            <w:bottom w:val="none" w:sz="0" w:space="0" w:color="auto"/>
            <w:right w:val="none" w:sz="0" w:space="0" w:color="auto"/>
          </w:divBdr>
        </w:div>
        <w:div w:id="1629356207">
          <w:marLeft w:val="640"/>
          <w:marRight w:val="0"/>
          <w:marTop w:val="0"/>
          <w:marBottom w:val="0"/>
          <w:divBdr>
            <w:top w:val="none" w:sz="0" w:space="0" w:color="auto"/>
            <w:left w:val="none" w:sz="0" w:space="0" w:color="auto"/>
            <w:bottom w:val="none" w:sz="0" w:space="0" w:color="auto"/>
            <w:right w:val="none" w:sz="0" w:space="0" w:color="auto"/>
          </w:divBdr>
        </w:div>
        <w:div w:id="1629584388">
          <w:marLeft w:val="640"/>
          <w:marRight w:val="0"/>
          <w:marTop w:val="0"/>
          <w:marBottom w:val="0"/>
          <w:divBdr>
            <w:top w:val="none" w:sz="0" w:space="0" w:color="auto"/>
            <w:left w:val="none" w:sz="0" w:space="0" w:color="auto"/>
            <w:bottom w:val="none" w:sz="0" w:space="0" w:color="auto"/>
            <w:right w:val="none" w:sz="0" w:space="0" w:color="auto"/>
          </w:divBdr>
        </w:div>
        <w:div w:id="1670593770">
          <w:marLeft w:val="640"/>
          <w:marRight w:val="0"/>
          <w:marTop w:val="0"/>
          <w:marBottom w:val="0"/>
          <w:divBdr>
            <w:top w:val="none" w:sz="0" w:space="0" w:color="auto"/>
            <w:left w:val="none" w:sz="0" w:space="0" w:color="auto"/>
            <w:bottom w:val="none" w:sz="0" w:space="0" w:color="auto"/>
            <w:right w:val="none" w:sz="0" w:space="0" w:color="auto"/>
          </w:divBdr>
        </w:div>
        <w:div w:id="1711808053">
          <w:marLeft w:val="640"/>
          <w:marRight w:val="0"/>
          <w:marTop w:val="0"/>
          <w:marBottom w:val="0"/>
          <w:divBdr>
            <w:top w:val="none" w:sz="0" w:space="0" w:color="auto"/>
            <w:left w:val="none" w:sz="0" w:space="0" w:color="auto"/>
            <w:bottom w:val="none" w:sz="0" w:space="0" w:color="auto"/>
            <w:right w:val="none" w:sz="0" w:space="0" w:color="auto"/>
          </w:divBdr>
        </w:div>
        <w:div w:id="1834754201">
          <w:marLeft w:val="640"/>
          <w:marRight w:val="0"/>
          <w:marTop w:val="0"/>
          <w:marBottom w:val="0"/>
          <w:divBdr>
            <w:top w:val="none" w:sz="0" w:space="0" w:color="auto"/>
            <w:left w:val="none" w:sz="0" w:space="0" w:color="auto"/>
            <w:bottom w:val="none" w:sz="0" w:space="0" w:color="auto"/>
            <w:right w:val="none" w:sz="0" w:space="0" w:color="auto"/>
          </w:divBdr>
        </w:div>
        <w:div w:id="1868370511">
          <w:marLeft w:val="640"/>
          <w:marRight w:val="0"/>
          <w:marTop w:val="0"/>
          <w:marBottom w:val="0"/>
          <w:divBdr>
            <w:top w:val="none" w:sz="0" w:space="0" w:color="auto"/>
            <w:left w:val="none" w:sz="0" w:space="0" w:color="auto"/>
            <w:bottom w:val="none" w:sz="0" w:space="0" w:color="auto"/>
            <w:right w:val="none" w:sz="0" w:space="0" w:color="auto"/>
          </w:divBdr>
        </w:div>
        <w:div w:id="1916937587">
          <w:marLeft w:val="640"/>
          <w:marRight w:val="0"/>
          <w:marTop w:val="0"/>
          <w:marBottom w:val="0"/>
          <w:divBdr>
            <w:top w:val="none" w:sz="0" w:space="0" w:color="auto"/>
            <w:left w:val="none" w:sz="0" w:space="0" w:color="auto"/>
            <w:bottom w:val="none" w:sz="0" w:space="0" w:color="auto"/>
            <w:right w:val="none" w:sz="0" w:space="0" w:color="auto"/>
          </w:divBdr>
        </w:div>
        <w:div w:id="1983265375">
          <w:marLeft w:val="640"/>
          <w:marRight w:val="0"/>
          <w:marTop w:val="0"/>
          <w:marBottom w:val="0"/>
          <w:divBdr>
            <w:top w:val="none" w:sz="0" w:space="0" w:color="auto"/>
            <w:left w:val="none" w:sz="0" w:space="0" w:color="auto"/>
            <w:bottom w:val="none" w:sz="0" w:space="0" w:color="auto"/>
            <w:right w:val="none" w:sz="0" w:space="0" w:color="auto"/>
          </w:divBdr>
        </w:div>
        <w:div w:id="2000884791">
          <w:marLeft w:val="640"/>
          <w:marRight w:val="0"/>
          <w:marTop w:val="0"/>
          <w:marBottom w:val="0"/>
          <w:divBdr>
            <w:top w:val="none" w:sz="0" w:space="0" w:color="auto"/>
            <w:left w:val="none" w:sz="0" w:space="0" w:color="auto"/>
            <w:bottom w:val="none" w:sz="0" w:space="0" w:color="auto"/>
            <w:right w:val="none" w:sz="0" w:space="0" w:color="auto"/>
          </w:divBdr>
        </w:div>
        <w:div w:id="2041853479">
          <w:marLeft w:val="640"/>
          <w:marRight w:val="0"/>
          <w:marTop w:val="0"/>
          <w:marBottom w:val="0"/>
          <w:divBdr>
            <w:top w:val="none" w:sz="0" w:space="0" w:color="auto"/>
            <w:left w:val="none" w:sz="0" w:space="0" w:color="auto"/>
            <w:bottom w:val="none" w:sz="0" w:space="0" w:color="auto"/>
            <w:right w:val="none" w:sz="0" w:space="0" w:color="auto"/>
          </w:divBdr>
        </w:div>
        <w:div w:id="2076779925">
          <w:marLeft w:val="640"/>
          <w:marRight w:val="0"/>
          <w:marTop w:val="0"/>
          <w:marBottom w:val="0"/>
          <w:divBdr>
            <w:top w:val="none" w:sz="0" w:space="0" w:color="auto"/>
            <w:left w:val="none" w:sz="0" w:space="0" w:color="auto"/>
            <w:bottom w:val="none" w:sz="0" w:space="0" w:color="auto"/>
            <w:right w:val="none" w:sz="0" w:space="0" w:color="auto"/>
          </w:divBdr>
        </w:div>
        <w:div w:id="2088456259">
          <w:marLeft w:val="640"/>
          <w:marRight w:val="0"/>
          <w:marTop w:val="0"/>
          <w:marBottom w:val="0"/>
          <w:divBdr>
            <w:top w:val="none" w:sz="0" w:space="0" w:color="auto"/>
            <w:left w:val="none" w:sz="0" w:space="0" w:color="auto"/>
            <w:bottom w:val="none" w:sz="0" w:space="0" w:color="auto"/>
            <w:right w:val="none" w:sz="0" w:space="0" w:color="auto"/>
          </w:divBdr>
        </w:div>
        <w:div w:id="2094205634">
          <w:marLeft w:val="640"/>
          <w:marRight w:val="0"/>
          <w:marTop w:val="0"/>
          <w:marBottom w:val="0"/>
          <w:divBdr>
            <w:top w:val="none" w:sz="0" w:space="0" w:color="auto"/>
            <w:left w:val="none" w:sz="0" w:space="0" w:color="auto"/>
            <w:bottom w:val="none" w:sz="0" w:space="0" w:color="auto"/>
            <w:right w:val="none" w:sz="0" w:space="0" w:color="auto"/>
          </w:divBdr>
        </w:div>
        <w:div w:id="2096584967">
          <w:marLeft w:val="640"/>
          <w:marRight w:val="0"/>
          <w:marTop w:val="0"/>
          <w:marBottom w:val="0"/>
          <w:divBdr>
            <w:top w:val="none" w:sz="0" w:space="0" w:color="auto"/>
            <w:left w:val="none" w:sz="0" w:space="0" w:color="auto"/>
            <w:bottom w:val="none" w:sz="0" w:space="0" w:color="auto"/>
            <w:right w:val="none" w:sz="0" w:space="0" w:color="auto"/>
          </w:divBdr>
        </w:div>
        <w:div w:id="2126196786">
          <w:marLeft w:val="640"/>
          <w:marRight w:val="0"/>
          <w:marTop w:val="0"/>
          <w:marBottom w:val="0"/>
          <w:divBdr>
            <w:top w:val="none" w:sz="0" w:space="0" w:color="auto"/>
            <w:left w:val="none" w:sz="0" w:space="0" w:color="auto"/>
            <w:bottom w:val="none" w:sz="0" w:space="0" w:color="auto"/>
            <w:right w:val="none" w:sz="0" w:space="0" w:color="auto"/>
          </w:divBdr>
        </w:div>
      </w:divsChild>
    </w:div>
    <w:div w:id="1167132403">
      <w:bodyDiv w:val="1"/>
      <w:marLeft w:val="0"/>
      <w:marRight w:val="0"/>
      <w:marTop w:val="0"/>
      <w:marBottom w:val="0"/>
      <w:divBdr>
        <w:top w:val="none" w:sz="0" w:space="0" w:color="auto"/>
        <w:left w:val="none" w:sz="0" w:space="0" w:color="auto"/>
        <w:bottom w:val="none" w:sz="0" w:space="0" w:color="auto"/>
        <w:right w:val="none" w:sz="0" w:space="0" w:color="auto"/>
      </w:divBdr>
      <w:divsChild>
        <w:div w:id="91584636">
          <w:marLeft w:val="640"/>
          <w:marRight w:val="0"/>
          <w:marTop w:val="0"/>
          <w:marBottom w:val="0"/>
          <w:divBdr>
            <w:top w:val="none" w:sz="0" w:space="0" w:color="auto"/>
            <w:left w:val="none" w:sz="0" w:space="0" w:color="auto"/>
            <w:bottom w:val="none" w:sz="0" w:space="0" w:color="auto"/>
            <w:right w:val="none" w:sz="0" w:space="0" w:color="auto"/>
          </w:divBdr>
        </w:div>
        <w:div w:id="201014723">
          <w:marLeft w:val="640"/>
          <w:marRight w:val="0"/>
          <w:marTop w:val="0"/>
          <w:marBottom w:val="0"/>
          <w:divBdr>
            <w:top w:val="none" w:sz="0" w:space="0" w:color="auto"/>
            <w:left w:val="none" w:sz="0" w:space="0" w:color="auto"/>
            <w:bottom w:val="none" w:sz="0" w:space="0" w:color="auto"/>
            <w:right w:val="none" w:sz="0" w:space="0" w:color="auto"/>
          </w:divBdr>
        </w:div>
        <w:div w:id="214005236">
          <w:marLeft w:val="640"/>
          <w:marRight w:val="0"/>
          <w:marTop w:val="0"/>
          <w:marBottom w:val="0"/>
          <w:divBdr>
            <w:top w:val="none" w:sz="0" w:space="0" w:color="auto"/>
            <w:left w:val="none" w:sz="0" w:space="0" w:color="auto"/>
            <w:bottom w:val="none" w:sz="0" w:space="0" w:color="auto"/>
            <w:right w:val="none" w:sz="0" w:space="0" w:color="auto"/>
          </w:divBdr>
        </w:div>
        <w:div w:id="239292334">
          <w:marLeft w:val="640"/>
          <w:marRight w:val="0"/>
          <w:marTop w:val="0"/>
          <w:marBottom w:val="0"/>
          <w:divBdr>
            <w:top w:val="none" w:sz="0" w:space="0" w:color="auto"/>
            <w:left w:val="none" w:sz="0" w:space="0" w:color="auto"/>
            <w:bottom w:val="none" w:sz="0" w:space="0" w:color="auto"/>
            <w:right w:val="none" w:sz="0" w:space="0" w:color="auto"/>
          </w:divBdr>
        </w:div>
        <w:div w:id="260114092">
          <w:marLeft w:val="640"/>
          <w:marRight w:val="0"/>
          <w:marTop w:val="0"/>
          <w:marBottom w:val="0"/>
          <w:divBdr>
            <w:top w:val="none" w:sz="0" w:space="0" w:color="auto"/>
            <w:left w:val="none" w:sz="0" w:space="0" w:color="auto"/>
            <w:bottom w:val="none" w:sz="0" w:space="0" w:color="auto"/>
            <w:right w:val="none" w:sz="0" w:space="0" w:color="auto"/>
          </w:divBdr>
        </w:div>
        <w:div w:id="353576216">
          <w:marLeft w:val="640"/>
          <w:marRight w:val="0"/>
          <w:marTop w:val="0"/>
          <w:marBottom w:val="0"/>
          <w:divBdr>
            <w:top w:val="none" w:sz="0" w:space="0" w:color="auto"/>
            <w:left w:val="none" w:sz="0" w:space="0" w:color="auto"/>
            <w:bottom w:val="none" w:sz="0" w:space="0" w:color="auto"/>
            <w:right w:val="none" w:sz="0" w:space="0" w:color="auto"/>
          </w:divBdr>
        </w:div>
        <w:div w:id="383405967">
          <w:marLeft w:val="640"/>
          <w:marRight w:val="0"/>
          <w:marTop w:val="0"/>
          <w:marBottom w:val="0"/>
          <w:divBdr>
            <w:top w:val="none" w:sz="0" w:space="0" w:color="auto"/>
            <w:left w:val="none" w:sz="0" w:space="0" w:color="auto"/>
            <w:bottom w:val="none" w:sz="0" w:space="0" w:color="auto"/>
            <w:right w:val="none" w:sz="0" w:space="0" w:color="auto"/>
          </w:divBdr>
        </w:div>
        <w:div w:id="509754009">
          <w:marLeft w:val="640"/>
          <w:marRight w:val="0"/>
          <w:marTop w:val="0"/>
          <w:marBottom w:val="0"/>
          <w:divBdr>
            <w:top w:val="none" w:sz="0" w:space="0" w:color="auto"/>
            <w:left w:val="none" w:sz="0" w:space="0" w:color="auto"/>
            <w:bottom w:val="none" w:sz="0" w:space="0" w:color="auto"/>
            <w:right w:val="none" w:sz="0" w:space="0" w:color="auto"/>
          </w:divBdr>
        </w:div>
        <w:div w:id="579102628">
          <w:marLeft w:val="640"/>
          <w:marRight w:val="0"/>
          <w:marTop w:val="0"/>
          <w:marBottom w:val="0"/>
          <w:divBdr>
            <w:top w:val="none" w:sz="0" w:space="0" w:color="auto"/>
            <w:left w:val="none" w:sz="0" w:space="0" w:color="auto"/>
            <w:bottom w:val="none" w:sz="0" w:space="0" w:color="auto"/>
            <w:right w:val="none" w:sz="0" w:space="0" w:color="auto"/>
          </w:divBdr>
        </w:div>
        <w:div w:id="612250764">
          <w:marLeft w:val="640"/>
          <w:marRight w:val="0"/>
          <w:marTop w:val="0"/>
          <w:marBottom w:val="0"/>
          <w:divBdr>
            <w:top w:val="none" w:sz="0" w:space="0" w:color="auto"/>
            <w:left w:val="none" w:sz="0" w:space="0" w:color="auto"/>
            <w:bottom w:val="none" w:sz="0" w:space="0" w:color="auto"/>
            <w:right w:val="none" w:sz="0" w:space="0" w:color="auto"/>
          </w:divBdr>
        </w:div>
        <w:div w:id="666058762">
          <w:marLeft w:val="640"/>
          <w:marRight w:val="0"/>
          <w:marTop w:val="0"/>
          <w:marBottom w:val="0"/>
          <w:divBdr>
            <w:top w:val="none" w:sz="0" w:space="0" w:color="auto"/>
            <w:left w:val="none" w:sz="0" w:space="0" w:color="auto"/>
            <w:bottom w:val="none" w:sz="0" w:space="0" w:color="auto"/>
            <w:right w:val="none" w:sz="0" w:space="0" w:color="auto"/>
          </w:divBdr>
        </w:div>
        <w:div w:id="679701895">
          <w:marLeft w:val="640"/>
          <w:marRight w:val="0"/>
          <w:marTop w:val="0"/>
          <w:marBottom w:val="0"/>
          <w:divBdr>
            <w:top w:val="none" w:sz="0" w:space="0" w:color="auto"/>
            <w:left w:val="none" w:sz="0" w:space="0" w:color="auto"/>
            <w:bottom w:val="none" w:sz="0" w:space="0" w:color="auto"/>
            <w:right w:val="none" w:sz="0" w:space="0" w:color="auto"/>
          </w:divBdr>
        </w:div>
        <w:div w:id="688719694">
          <w:marLeft w:val="640"/>
          <w:marRight w:val="0"/>
          <w:marTop w:val="0"/>
          <w:marBottom w:val="0"/>
          <w:divBdr>
            <w:top w:val="none" w:sz="0" w:space="0" w:color="auto"/>
            <w:left w:val="none" w:sz="0" w:space="0" w:color="auto"/>
            <w:bottom w:val="none" w:sz="0" w:space="0" w:color="auto"/>
            <w:right w:val="none" w:sz="0" w:space="0" w:color="auto"/>
          </w:divBdr>
        </w:div>
        <w:div w:id="704714954">
          <w:marLeft w:val="640"/>
          <w:marRight w:val="0"/>
          <w:marTop w:val="0"/>
          <w:marBottom w:val="0"/>
          <w:divBdr>
            <w:top w:val="none" w:sz="0" w:space="0" w:color="auto"/>
            <w:left w:val="none" w:sz="0" w:space="0" w:color="auto"/>
            <w:bottom w:val="none" w:sz="0" w:space="0" w:color="auto"/>
            <w:right w:val="none" w:sz="0" w:space="0" w:color="auto"/>
          </w:divBdr>
        </w:div>
        <w:div w:id="731195034">
          <w:marLeft w:val="640"/>
          <w:marRight w:val="0"/>
          <w:marTop w:val="0"/>
          <w:marBottom w:val="0"/>
          <w:divBdr>
            <w:top w:val="none" w:sz="0" w:space="0" w:color="auto"/>
            <w:left w:val="none" w:sz="0" w:space="0" w:color="auto"/>
            <w:bottom w:val="none" w:sz="0" w:space="0" w:color="auto"/>
            <w:right w:val="none" w:sz="0" w:space="0" w:color="auto"/>
          </w:divBdr>
        </w:div>
        <w:div w:id="781613948">
          <w:marLeft w:val="640"/>
          <w:marRight w:val="0"/>
          <w:marTop w:val="0"/>
          <w:marBottom w:val="0"/>
          <w:divBdr>
            <w:top w:val="none" w:sz="0" w:space="0" w:color="auto"/>
            <w:left w:val="none" w:sz="0" w:space="0" w:color="auto"/>
            <w:bottom w:val="none" w:sz="0" w:space="0" w:color="auto"/>
            <w:right w:val="none" w:sz="0" w:space="0" w:color="auto"/>
          </w:divBdr>
        </w:div>
        <w:div w:id="824857071">
          <w:marLeft w:val="640"/>
          <w:marRight w:val="0"/>
          <w:marTop w:val="0"/>
          <w:marBottom w:val="0"/>
          <w:divBdr>
            <w:top w:val="none" w:sz="0" w:space="0" w:color="auto"/>
            <w:left w:val="none" w:sz="0" w:space="0" w:color="auto"/>
            <w:bottom w:val="none" w:sz="0" w:space="0" w:color="auto"/>
            <w:right w:val="none" w:sz="0" w:space="0" w:color="auto"/>
          </w:divBdr>
        </w:div>
        <w:div w:id="827289021">
          <w:marLeft w:val="640"/>
          <w:marRight w:val="0"/>
          <w:marTop w:val="0"/>
          <w:marBottom w:val="0"/>
          <w:divBdr>
            <w:top w:val="none" w:sz="0" w:space="0" w:color="auto"/>
            <w:left w:val="none" w:sz="0" w:space="0" w:color="auto"/>
            <w:bottom w:val="none" w:sz="0" w:space="0" w:color="auto"/>
            <w:right w:val="none" w:sz="0" w:space="0" w:color="auto"/>
          </w:divBdr>
          <w:divsChild>
            <w:div w:id="730664120">
              <w:marLeft w:val="0"/>
              <w:marRight w:val="0"/>
              <w:marTop w:val="0"/>
              <w:marBottom w:val="0"/>
              <w:divBdr>
                <w:top w:val="none" w:sz="0" w:space="0" w:color="auto"/>
                <w:left w:val="none" w:sz="0" w:space="0" w:color="auto"/>
                <w:bottom w:val="none" w:sz="0" w:space="0" w:color="auto"/>
                <w:right w:val="none" w:sz="0" w:space="0" w:color="auto"/>
              </w:divBdr>
              <w:divsChild>
                <w:div w:id="11998184">
                  <w:marLeft w:val="640"/>
                  <w:marRight w:val="0"/>
                  <w:marTop w:val="0"/>
                  <w:marBottom w:val="0"/>
                  <w:divBdr>
                    <w:top w:val="none" w:sz="0" w:space="0" w:color="auto"/>
                    <w:left w:val="none" w:sz="0" w:space="0" w:color="auto"/>
                    <w:bottom w:val="none" w:sz="0" w:space="0" w:color="auto"/>
                    <w:right w:val="none" w:sz="0" w:space="0" w:color="auto"/>
                  </w:divBdr>
                </w:div>
                <w:div w:id="63185536">
                  <w:marLeft w:val="640"/>
                  <w:marRight w:val="0"/>
                  <w:marTop w:val="0"/>
                  <w:marBottom w:val="0"/>
                  <w:divBdr>
                    <w:top w:val="none" w:sz="0" w:space="0" w:color="auto"/>
                    <w:left w:val="none" w:sz="0" w:space="0" w:color="auto"/>
                    <w:bottom w:val="none" w:sz="0" w:space="0" w:color="auto"/>
                    <w:right w:val="none" w:sz="0" w:space="0" w:color="auto"/>
                  </w:divBdr>
                </w:div>
                <w:div w:id="69742904">
                  <w:marLeft w:val="640"/>
                  <w:marRight w:val="0"/>
                  <w:marTop w:val="0"/>
                  <w:marBottom w:val="0"/>
                  <w:divBdr>
                    <w:top w:val="none" w:sz="0" w:space="0" w:color="auto"/>
                    <w:left w:val="none" w:sz="0" w:space="0" w:color="auto"/>
                    <w:bottom w:val="none" w:sz="0" w:space="0" w:color="auto"/>
                    <w:right w:val="none" w:sz="0" w:space="0" w:color="auto"/>
                  </w:divBdr>
                </w:div>
                <w:div w:id="77363940">
                  <w:marLeft w:val="640"/>
                  <w:marRight w:val="0"/>
                  <w:marTop w:val="0"/>
                  <w:marBottom w:val="0"/>
                  <w:divBdr>
                    <w:top w:val="none" w:sz="0" w:space="0" w:color="auto"/>
                    <w:left w:val="none" w:sz="0" w:space="0" w:color="auto"/>
                    <w:bottom w:val="none" w:sz="0" w:space="0" w:color="auto"/>
                    <w:right w:val="none" w:sz="0" w:space="0" w:color="auto"/>
                  </w:divBdr>
                </w:div>
                <w:div w:id="107623282">
                  <w:marLeft w:val="640"/>
                  <w:marRight w:val="0"/>
                  <w:marTop w:val="0"/>
                  <w:marBottom w:val="0"/>
                  <w:divBdr>
                    <w:top w:val="none" w:sz="0" w:space="0" w:color="auto"/>
                    <w:left w:val="none" w:sz="0" w:space="0" w:color="auto"/>
                    <w:bottom w:val="none" w:sz="0" w:space="0" w:color="auto"/>
                    <w:right w:val="none" w:sz="0" w:space="0" w:color="auto"/>
                  </w:divBdr>
                </w:div>
                <w:div w:id="111754479">
                  <w:marLeft w:val="640"/>
                  <w:marRight w:val="0"/>
                  <w:marTop w:val="0"/>
                  <w:marBottom w:val="0"/>
                  <w:divBdr>
                    <w:top w:val="none" w:sz="0" w:space="0" w:color="auto"/>
                    <w:left w:val="none" w:sz="0" w:space="0" w:color="auto"/>
                    <w:bottom w:val="none" w:sz="0" w:space="0" w:color="auto"/>
                    <w:right w:val="none" w:sz="0" w:space="0" w:color="auto"/>
                  </w:divBdr>
                </w:div>
                <w:div w:id="122045926">
                  <w:marLeft w:val="640"/>
                  <w:marRight w:val="0"/>
                  <w:marTop w:val="0"/>
                  <w:marBottom w:val="0"/>
                  <w:divBdr>
                    <w:top w:val="none" w:sz="0" w:space="0" w:color="auto"/>
                    <w:left w:val="none" w:sz="0" w:space="0" w:color="auto"/>
                    <w:bottom w:val="none" w:sz="0" w:space="0" w:color="auto"/>
                    <w:right w:val="none" w:sz="0" w:space="0" w:color="auto"/>
                  </w:divBdr>
                </w:div>
                <w:div w:id="162204040">
                  <w:marLeft w:val="640"/>
                  <w:marRight w:val="0"/>
                  <w:marTop w:val="0"/>
                  <w:marBottom w:val="0"/>
                  <w:divBdr>
                    <w:top w:val="none" w:sz="0" w:space="0" w:color="auto"/>
                    <w:left w:val="none" w:sz="0" w:space="0" w:color="auto"/>
                    <w:bottom w:val="none" w:sz="0" w:space="0" w:color="auto"/>
                    <w:right w:val="none" w:sz="0" w:space="0" w:color="auto"/>
                  </w:divBdr>
                </w:div>
                <w:div w:id="189954022">
                  <w:marLeft w:val="640"/>
                  <w:marRight w:val="0"/>
                  <w:marTop w:val="0"/>
                  <w:marBottom w:val="0"/>
                  <w:divBdr>
                    <w:top w:val="none" w:sz="0" w:space="0" w:color="auto"/>
                    <w:left w:val="none" w:sz="0" w:space="0" w:color="auto"/>
                    <w:bottom w:val="none" w:sz="0" w:space="0" w:color="auto"/>
                    <w:right w:val="none" w:sz="0" w:space="0" w:color="auto"/>
                  </w:divBdr>
                </w:div>
                <w:div w:id="199711167">
                  <w:marLeft w:val="640"/>
                  <w:marRight w:val="0"/>
                  <w:marTop w:val="0"/>
                  <w:marBottom w:val="0"/>
                  <w:divBdr>
                    <w:top w:val="none" w:sz="0" w:space="0" w:color="auto"/>
                    <w:left w:val="none" w:sz="0" w:space="0" w:color="auto"/>
                    <w:bottom w:val="none" w:sz="0" w:space="0" w:color="auto"/>
                    <w:right w:val="none" w:sz="0" w:space="0" w:color="auto"/>
                  </w:divBdr>
                </w:div>
                <w:div w:id="205526867">
                  <w:marLeft w:val="640"/>
                  <w:marRight w:val="0"/>
                  <w:marTop w:val="0"/>
                  <w:marBottom w:val="0"/>
                  <w:divBdr>
                    <w:top w:val="none" w:sz="0" w:space="0" w:color="auto"/>
                    <w:left w:val="none" w:sz="0" w:space="0" w:color="auto"/>
                    <w:bottom w:val="none" w:sz="0" w:space="0" w:color="auto"/>
                    <w:right w:val="none" w:sz="0" w:space="0" w:color="auto"/>
                  </w:divBdr>
                </w:div>
                <w:div w:id="424961026">
                  <w:marLeft w:val="640"/>
                  <w:marRight w:val="0"/>
                  <w:marTop w:val="0"/>
                  <w:marBottom w:val="0"/>
                  <w:divBdr>
                    <w:top w:val="none" w:sz="0" w:space="0" w:color="auto"/>
                    <w:left w:val="none" w:sz="0" w:space="0" w:color="auto"/>
                    <w:bottom w:val="none" w:sz="0" w:space="0" w:color="auto"/>
                    <w:right w:val="none" w:sz="0" w:space="0" w:color="auto"/>
                  </w:divBdr>
                </w:div>
                <w:div w:id="450592134">
                  <w:marLeft w:val="640"/>
                  <w:marRight w:val="0"/>
                  <w:marTop w:val="0"/>
                  <w:marBottom w:val="0"/>
                  <w:divBdr>
                    <w:top w:val="none" w:sz="0" w:space="0" w:color="auto"/>
                    <w:left w:val="none" w:sz="0" w:space="0" w:color="auto"/>
                    <w:bottom w:val="none" w:sz="0" w:space="0" w:color="auto"/>
                    <w:right w:val="none" w:sz="0" w:space="0" w:color="auto"/>
                  </w:divBdr>
                </w:div>
                <w:div w:id="478156157">
                  <w:marLeft w:val="640"/>
                  <w:marRight w:val="0"/>
                  <w:marTop w:val="0"/>
                  <w:marBottom w:val="0"/>
                  <w:divBdr>
                    <w:top w:val="none" w:sz="0" w:space="0" w:color="auto"/>
                    <w:left w:val="none" w:sz="0" w:space="0" w:color="auto"/>
                    <w:bottom w:val="none" w:sz="0" w:space="0" w:color="auto"/>
                    <w:right w:val="none" w:sz="0" w:space="0" w:color="auto"/>
                  </w:divBdr>
                </w:div>
                <w:div w:id="495919228">
                  <w:marLeft w:val="640"/>
                  <w:marRight w:val="0"/>
                  <w:marTop w:val="0"/>
                  <w:marBottom w:val="0"/>
                  <w:divBdr>
                    <w:top w:val="none" w:sz="0" w:space="0" w:color="auto"/>
                    <w:left w:val="none" w:sz="0" w:space="0" w:color="auto"/>
                    <w:bottom w:val="none" w:sz="0" w:space="0" w:color="auto"/>
                    <w:right w:val="none" w:sz="0" w:space="0" w:color="auto"/>
                  </w:divBdr>
                </w:div>
                <w:div w:id="505438391">
                  <w:marLeft w:val="640"/>
                  <w:marRight w:val="0"/>
                  <w:marTop w:val="0"/>
                  <w:marBottom w:val="0"/>
                  <w:divBdr>
                    <w:top w:val="none" w:sz="0" w:space="0" w:color="auto"/>
                    <w:left w:val="none" w:sz="0" w:space="0" w:color="auto"/>
                    <w:bottom w:val="none" w:sz="0" w:space="0" w:color="auto"/>
                    <w:right w:val="none" w:sz="0" w:space="0" w:color="auto"/>
                  </w:divBdr>
                </w:div>
                <w:div w:id="560949466">
                  <w:marLeft w:val="640"/>
                  <w:marRight w:val="0"/>
                  <w:marTop w:val="0"/>
                  <w:marBottom w:val="0"/>
                  <w:divBdr>
                    <w:top w:val="none" w:sz="0" w:space="0" w:color="auto"/>
                    <w:left w:val="none" w:sz="0" w:space="0" w:color="auto"/>
                    <w:bottom w:val="none" w:sz="0" w:space="0" w:color="auto"/>
                    <w:right w:val="none" w:sz="0" w:space="0" w:color="auto"/>
                  </w:divBdr>
                </w:div>
                <w:div w:id="731732704">
                  <w:marLeft w:val="640"/>
                  <w:marRight w:val="0"/>
                  <w:marTop w:val="0"/>
                  <w:marBottom w:val="0"/>
                  <w:divBdr>
                    <w:top w:val="none" w:sz="0" w:space="0" w:color="auto"/>
                    <w:left w:val="none" w:sz="0" w:space="0" w:color="auto"/>
                    <w:bottom w:val="none" w:sz="0" w:space="0" w:color="auto"/>
                    <w:right w:val="none" w:sz="0" w:space="0" w:color="auto"/>
                  </w:divBdr>
                </w:div>
                <w:div w:id="734666257">
                  <w:marLeft w:val="640"/>
                  <w:marRight w:val="0"/>
                  <w:marTop w:val="0"/>
                  <w:marBottom w:val="0"/>
                  <w:divBdr>
                    <w:top w:val="none" w:sz="0" w:space="0" w:color="auto"/>
                    <w:left w:val="none" w:sz="0" w:space="0" w:color="auto"/>
                    <w:bottom w:val="none" w:sz="0" w:space="0" w:color="auto"/>
                    <w:right w:val="none" w:sz="0" w:space="0" w:color="auto"/>
                  </w:divBdr>
                </w:div>
                <w:div w:id="748116535">
                  <w:marLeft w:val="640"/>
                  <w:marRight w:val="0"/>
                  <w:marTop w:val="0"/>
                  <w:marBottom w:val="0"/>
                  <w:divBdr>
                    <w:top w:val="none" w:sz="0" w:space="0" w:color="auto"/>
                    <w:left w:val="none" w:sz="0" w:space="0" w:color="auto"/>
                    <w:bottom w:val="none" w:sz="0" w:space="0" w:color="auto"/>
                    <w:right w:val="none" w:sz="0" w:space="0" w:color="auto"/>
                  </w:divBdr>
                </w:div>
                <w:div w:id="779180321">
                  <w:marLeft w:val="640"/>
                  <w:marRight w:val="0"/>
                  <w:marTop w:val="0"/>
                  <w:marBottom w:val="0"/>
                  <w:divBdr>
                    <w:top w:val="none" w:sz="0" w:space="0" w:color="auto"/>
                    <w:left w:val="none" w:sz="0" w:space="0" w:color="auto"/>
                    <w:bottom w:val="none" w:sz="0" w:space="0" w:color="auto"/>
                    <w:right w:val="none" w:sz="0" w:space="0" w:color="auto"/>
                  </w:divBdr>
                </w:div>
                <w:div w:id="824079973">
                  <w:marLeft w:val="640"/>
                  <w:marRight w:val="0"/>
                  <w:marTop w:val="0"/>
                  <w:marBottom w:val="0"/>
                  <w:divBdr>
                    <w:top w:val="none" w:sz="0" w:space="0" w:color="auto"/>
                    <w:left w:val="none" w:sz="0" w:space="0" w:color="auto"/>
                    <w:bottom w:val="none" w:sz="0" w:space="0" w:color="auto"/>
                    <w:right w:val="none" w:sz="0" w:space="0" w:color="auto"/>
                  </w:divBdr>
                </w:div>
                <w:div w:id="865287438">
                  <w:marLeft w:val="640"/>
                  <w:marRight w:val="0"/>
                  <w:marTop w:val="0"/>
                  <w:marBottom w:val="0"/>
                  <w:divBdr>
                    <w:top w:val="none" w:sz="0" w:space="0" w:color="auto"/>
                    <w:left w:val="none" w:sz="0" w:space="0" w:color="auto"/>
                    <w:bottom w:val="none" w:sz="0" w:space="0" w:color="auto"/>
                    <w:right w:val="none" w:sz="0" w:space="0" w:color="auto"/>
                  </w:divBdr>
                </w:div>
                <w:div w:id="899441504">
                  <w:marLeft w:val="640"/>
                  <w:marRight w:val="0"/>
                  <w:marTop w:val="0"/>
                  <w:marBottom w:val="0"/>
                  <w:divBdr>
                    <w:top w:val="none" w:sz="0" w:space="0" w:color="auto"/>
                    <w:left w:val="none" w:sz="0" w:space="0" w:color="auto"/>
                    <w:bottom w:val="none" w:sz="0" w:space="0" w:color="auto"/>
                    <w:right w:val="none" w:sz="0" w:space="0" w:color="auto"/>
                  </w:divBdr>
                </w:div>
                <w:div w:id="900795244">
                  <w:marLeft w:val="640"/>
                  <w:marRight w:val="0"/>
                  <w:marTop w:val="0"/>
                  <w:marBottom w:val="0"/>
                  <w:divBdr>
                    <w:top w:val="none" w:sz="0" w:space="0" w:color="auto"/>
                    <w:left w:val="none" w:sz="0" w:space="0" w:color="auto"/>
                    <w:bottom w:val="none" w:sz="0" w:space="0" w:color="auto"/>
                    <w:right w:val="none" w:sz="0" w:space="0" w:color="auto"/>
                  </w:divBdr>
                </w:div>
                <w:div w:id="930819086">
                  <w:marLeft w:val="640"/>
                  <w:marRight w:val="0"/>
                  <w:marTop w:val="0"/>
                  <w:marBottom w:val="0"/>
                  <w:divBdr>
                    <w:top w:val="none" w:sz="0" w:space="0" w:color="auto"/>
                    <w:left w:val="none" w:sz="0" w:space="0" w:color="auto"/>
                    <w:bottom w:val="none" w:sz="0" w:space="0" w:color="auto"/>
                    <w:right w:val="none" w:sz="0" w:space="0" w:color="auto"/>
                  </w:divBdr>
                </w:div>
                <w:div w:id="941034559">
                  <w:marLeft w:val="640"/>
                  <w:marRight w:val="0"/>
                  <w:marTop w:val="0"/>
                  <w:marBottom w:val="0"/>
                  <w:divBdr>
                    <w:top w:val="none" w:sz="0" w:space="0" w:color="auto"/>
                    <w:left w:val="none" w:sz="0" w:space="0" w:color="auto"/>
                    <w:bottom w:val="none" w:sz="0" w:space="0" w:color="auto"/>
                    <w:right w:val="none" w:sz="0" w:space="0" w:color="auto"/>
                  </w:divBdr>
                </w:div>
                <w:div w:id="972952317">
                  <w:marLeft w:val="640"/>
                  <w:marRight w:val="0"/>
                  <w:marTop w:val="0"/>
                  <w:marBottom w:val="0"/>
                  <w:divBdr>
                    <w:top w:val="none" w:sz="0" w:space="0" w:color="auto"/>
                    <w:left w:val="none" w:sz="0" w:space="0" w:color="auto"/>
                    <w:bottom w:val="none" w:sz="0" w:space="0" w:color="auto"/>
                    <w:right w:val="none" w:sz="0" w:space="0" w:color="auto"/>
                  </w:divBdr>
                </w:div>
                <w:div w:id="976448025">
                  <w:marLeft w:val="640"/>
                  <w:marRight w:val="0"/>
                  <w:marTop w:val="0"/>
                  <w:marBottom w:val="0"/>
                  <w:divBdr>
                    <w:top w:val="none" w:sz="0" w:space="0" w:color="auto"/>
                    <w:left w:val="none" w:sz="0" w:space="0" w:color="auto"/>
                    <w:bottom w:val="none" w:sz="0" w:space="0" w:color="auto"/>
                    <w:right w:val="none" w:sz="0" w:space="0" w:color="auto"/>
                  </w:divBdr>
                </w:div>
                <w:div w:id="983923262">
                  <w:marLeft w:val="640"/>
                  <w:marRight w:val="0"/>
                  <w:marTop w:val="0"/>
                  <w:marBottom w:val="0"/>
                  <w:divBdr>
                    <w:top w:val="none" w:sz="0" w:space="0" w:color="auto"/>
                    <w:left w:val="none" w:sz="0" w:space="0" w:color="auto"/>
                    <w:bottom w:val="none" w:sz="0" w:space="0" w:color="auto"/>
                    <w:right w:val="none" w:sz="0" w:space="0" w:color="auto"/>
                  </w:divBdr>
                </w:div>
                <w:div w:id="1052271796">
                  <w:marLeft w:val="640"/>
                  <w:marRight w:val="0"/>
                  <w:marTop w:val="0"/>
                  <w:marBottom w:val="0"/>
                  <w:divBdr>
                    <w:top w:val="none" w:sz="0" w:space="0" w:color="auto"/>
                    <w:left w:val="none" w:sz="0" w:space="0" w:color="auto"/>
                    <w:bottom w:val="none" w:sz="0" w:space="0" w:color="auto"/>
                    <w:right w:val="none" w:sz="0" w:space="0" w:color="auto"/>
                  </w:divBdr>
                </w:div>
                <w:div w:id="1072697679">
                  <w:marLeft w:val="640"/>
                  <w:marRight w:val="0"/>
                  <w:marTop w:val="0"/>
                  <w:marBottom w:val="0"/>
                  <w:divBdr>
                    <w:top w:val="none" w:sz="0" w:space="0" w:color="auto"/>
                    <w:left w:val="none" w:sz="0" w:space="0" w:color="auto"/>
                    <w:bottom w:val="none" w:sz="0" w:space="0" w:color="auto"/>
                    <w:right w:val="none" w:sz="0" w:space="0" w:color="auto"/>
                  </w:divBdr>
                </w:div>
                <w:div w:id="1128861505">
                  <w:marLeft w:val="640"/>
                  <w:marRight w:val="0"/>
                  <w:marTop w:val="0"/>
                  <w:marBottom w:val="0"/>
                  <w:divBdr>
                    <w:top w:val="none" w:sz="0" w:space="0" w:color="auto"/>
                    <w:left w:val="none" w:sz="0" w:space="0" w:color="auto"/>
                    <w:bottom w:val="none" w:sz="0" w:space="0" w:color="auto"/>
                    <w:right w:val="none" w:sz="0" w:space="0" w:color="auto"/>
                  </w:divBdr>
                </w:div>
                <w:div w:id="1140541260">
                  <w:marLeft w:val="640"/>
                  <w:marRight w:val="0"/>
                  <w:marTop w:val="0"/>
                  <w:marBottom w:val="0"/>
                  <w:divBdr>
                    <w:top w:val="none" w:sz="0" w:space="0" w:color="auto"/>
                    <w:left w:val="none" w:sz="0" w:space="0" w:color="auto"/>
                    <w:bottom w:val="none" w:sz="0" w:space="0" w:color="auto"/>
                    <w:right w:val="none" w:sz="0" w:space="0" w:color="auto"/>
                  </w:divBdr>
                </w:div>
                <w:div w:id="1273512489">
                  <w:marLeft w:val="640"/>
                  <w:marRight w:val="0"/>
                  <w:marTop w:val="0"/>
                  <w:marBottom w:val="0"/>
                  <w:divBdr>
                    <w:top w:val="none" w:sz="0" w:space="0" w:color="auto"/>
                    <w:left w:val="none" w:sz="0" w:space="0" w:color="auto"/>
                    <w:bottom w:val="none" w:sz="0" w:space="0" w:color="auto"/>
                    <w:right w:val="none" w:sz="0" w:space="0" w:color="auto"/>
                  </w:divBdr>
                </w:div>
                <w:div w:id="1311715832">
                  <w:marLeft w:val="640"/>
                  <w:marRight w:val="0"/>
                  <w:marTop w:val="0"/>
                  <w:marBottom w:val="0"/>
                  <w:divBdr>
                    <w:top w:val="none" w:sz="0" w:space="0" w:color="auto"/>
                    <w:left w:val="none" w:sz="0" w:space="0" w:color="auto"/>
                    <w:bottom w:val="none" w:sz="0" w:space="0" w:color="auto"/>
                    <w:right w:val="none" w:sz="0" w:space="0" w:color="auto"/>
                  </w:divBdr>
                </w:div>
                <w:div w:id="1335648370">
                  <w:marLeft w:val="640"/>
                  <w:marRight w:val="0"/>
                  <w:marTop w:val="0"/>
                  <w:marBottom w:val="0"/>
                  <w:divBdr>
                    <w:top w:val="none" w:sz="0" w:space="0" w:color="auto"/>
                    <w:left w:val="none" w:sz="0" w:space="0" w:color="auto"/>
                    <w:bottom w:val="none" w:sz="0" w:space="0" w:color="auto"/>
                    <w:right w:val="none" w:sz="0" w:space="0" w:color="auto"/>
                  </w:divBdr>
                </w:div>
                <w:div w:id="1355810272">
                  <w:marLeft w:val="640"/>
                  <w:marRight w:val="0"/>
                  <w:marTop w:val="0"/>
                  <w:marBottom w:val="0"/>
                  <w:divBdr>
                    <w:top w:val="none" w:sz="0" w:space="0" w:color="auto"/>
                    <w:left w:val="none" w:sz="0" w:space="0" w:color="auto"/>
                    <w:bottom w:val="none" w:sz="0" w:space="0" w:color="auto"/>
                    <w:right w:val="none" w:sz="0" w:space="0" w:color="auto"/>
                  </w:divBdr>
                </w:div>
                <w:div w:id="1461147822">
                  <w:marLeft w:val="640"/>
                  <w:marRight w:val="0"/>
                  <w:marTop w:val="0"/>
                  <w:marBottom w:val="0"/>
                  <w:divBdr>
                    <w:top w:val="none" w:sz="0" w:space="0" w:color="auto"/>
                    <w:left w:val="none" w:sz="0" w:space="0" w:color="auto"/>
                    <w:bottom w:val="none" w:sz="0" w:space="0" w:color="auto"/>
                    <w:right w:val="none" w:sz="0" w:space="0" w:color="auto"/>
                  </w:divBdr>
                </w:div>
                <w:div w:id="1511601055">
                  <w:marLeft w:val="640"/>
                  <w:marRight w:val="0"/>
                  <w:marTop w:val="0"/>
                  <w:marBottom w:val="0"/>
                  <w:divBdr>
                    <w:top w:val="none" w:sz="0" w:space="0" w:color="auto"/>
                    <w:left w:val="none" w:sz="0" w:space="0" w:color="auto"/>
                    <w:bottom w:val="none" w:sz="0" w:space="0" w:color="auto"/>
                    <w:right w:val="none" w:sz="0" w:space="0" w:color="auto"/>
                  </w:divBdr>
                </w:div>
                <w:div w:id="1623609578">
                  <w:marLeft w:val="640"/>
                  <w:marRight w:val="0"/>
                  <w:marTop w:val="0"/>
                  <w:marBottom w:val="0"/>
                  <w:divBdr>
                    <w:top w:val="none" w:sz="0" w:space="0" w:color="auto"/>
                    <w:left w:val="none" w:sz="0" w:space="0" w:color="auto"/>
                    <w:bottom w:val="none" w:sz="0" w:space="0" w:color="auto"/>
                    <w:right w:val="none" w:sz="0" w:space="0" w:color="auto"/>
                  </w:divBdr>
                </w:div>
                <w:div w:id="1631785078">
                  <w:marLeft w:val="640"/>
                  <w:marRight w:val="0"/>
                  <w:marTop w:val="0"/>
                  <w:marBottom w:val="0"/>
                  <w:divBdr>
                    <w:top w:val="none" w:sz="0" w:space="0" w:color="auto"/>
                    <w:left w:val="none" w:sz="0" w:space="0" w:color="auto"/>
                    <w:bottom w:val="none" w:sz="0" w:space="0" w:color="auto"/>
                    <w:right w:val="none" w:sz="0" w:space="0" w:color="auto"/>
                  </w:divBdr>
                </w:div>
                <w:div w:id="1631938552">
                  <w:marLeft w:val="640"/>
                  <w:marRight w:val="0"/>
                  <w:marTop w:val="0"/>
                  <w:marBottom w:val="0"/>
                  <w:divBdr>
                    <w:top w:val="none" w:sz="0" w:space="0" w:color="auto"/>
                    <w:left w:val="none" w:sz="0" w:space="0" w:color="auto"/>
                    <w:bottom w:val="none" w:sz="0" w:space="0" w:color="auto"/>
                    <w:right w:val="none" w:sz="0" w:space="0" w:color="auto"/>
                  </w:divBdr>
                </w:div>
                <w:div w:id="1692872440">
                  <w:marLeft w:val="640"/>
                  <w:marRight w:val="0"/>
                  <w:marTop w:val="0"/>
                  <w:marBottom w:val="0"/>
                  <w:divBdr>
                    <w:top w:val="none" w:sz="0" w:space="0" w:color="auto"/>
                    <w:left w:val="none" w:sz="0" w:space="0" w:color="auto"/>
                    <w:bottom w:val="none" w:sz="0" w:space="0" w:color="auto"/>
                    <w:right w:val="none" w:sz="0" w:space="0" w:color="auto"/>
                  </w:divBdr>
                </w:div>
                <w:div w:id="1723558477">
                  <w:marLeft w:val="640"/>
                  <w:marRight w:val="0"/>
                  <w:marTop w:val="0"/>
                  <w:marBottom w:val="0"/>
                  <w:divBdr>
                    <w:top w:val="none" w:sz="0" w:space="0" w:color="auto"/>
                    <w:left w:val="none" w:sz="0" w:space="0" w:color="auto"/>
                    <w:bottom w:val="none" w:sz="0" w:space="0" w:color="auto"/>
                    <w:right w:val="none" w:sz="0" w:space="0" w:color="auto"/>
                  </w:divBdr>
                </w:div>
                <w:div w:id="1741441900">
                  <w:marLeft w:val="640"/>
                  <w:marRight w:val="0"/>
                  <w:marTop w:val="0"/>
                  <w:marBottom w:val="0"/>
                  <w:divBdr>
                    <w:top w:val="none" w:sz="0" w:space="0" w:color="auto"/>
                    <w:left w:val="none" w:sz="0" w:space="0" w:color="auto"/>
                    <w:bottom w:val="none" w:sz="0" w:space="0" w:color="auto"/>
                    <w:right w:val="none" w:sz="0" w:space="0" w:color="auto"/>
                  </w:divBdr>
                </w:div>
                <w:div w:id="1762799640">
                  <w:marLeft w:val="640"/>
                  <w:marRight w:val="0"/>
                  <w:marTop w:val="0"/>
                  <w:marBottom w:val="0"/>
                  <w:divBdr>
                    <w:top w:val="none" w:sz="0" w:space="0" w:color="auto"/>
                    <w:left w:val="none" w:sz="0" w:space="0" w:color="auto"/>
                    <w:bottom w:val="none" w:sz="0" w:space="0" w:color="auto"/>
                    <w:right w:val="none" w:sz="0" w:space="0" w:color="auto"/>
                  </w:divBdr>
                </w:div>
                <w:div w:id="1778595487">
                  <w:marLeft w:val="640"/>
                  <w:marRight w:val="0"/>
                  <w:marTop w:val="0"/>
                  <w:marBottom w:val="0"/>
                  <w:divBdr>
                    <w:top w:val="none" w:sz="0" w:space="0" w:color="auto"/>
                    <w:left w:val="none" w:sz="0" w:space="0" w:color="auto"/>
                    <w:bottom w:val="none" w:sz="0" w:space="0" w:color="auto"/>
                    <w:right w:val="none" w:sz="0" w:space="0" w:color="auto"/>
                  </w:divBdr>
                </w:div>
                <w:div w:id="1901935354">
                  <w:marLeft w:val="640"/>
                  <w:marRight w:val="0"/>
                  <w:marTop w:val="0"/>
                  <w:marBottom w:val="0"/>
                  <w:divBdr>
                    <w:top w:val="none" w:sz="0" w:space="0" w:color="auto"/>
                    <w:left w:val="none" w:sz="0" w:space="0" w:color="auto"/>
                    <w:bottom w:val="none" w:sz="0" w:space="0" w:color="auto"/>
                    <w:right w:val="none" w:sz="0" w:space="0" w:color="auto"/>
                  </w:divBdr>
                </w:div>
                <w:div w:id="1926381999">
                  <w:marLeft w:val="640"/>
                  <w:marRight w:val="0"/>
                  <w:marTop w:val="0"/>
                  <w:marBottom w:val="0"/>
                  <w:divBdr>
                    <w:top w:val="none" w:sz="0" w:space="0" w:color="auto"/>
                    <w:left w:val="none" w:sz="0" w:space="0" w:color="auto"/>
                    <w:bottom w:val="none" w:sz="0" w:space="0" w:color="auto"/>
                    <w:right w:val="none" w:sz="0" w:space="0" w:color="auto"/>
                  </w:divBdr>
                </w:div>
                <w:div w:id="1948153805">
                  <w:marLeft w:val="640"/>
                  <w:marRight w:val="0"/>
                  <w:marTop w:val="0"/>
                  <w:marBottom w:val="0"/>
                  <w:divBdr>
                    <w:top w:val="none" w:sz="0" w:space="0" w:color="auto"/>
                    <w:left w:val="none" w:sz="0" w:space="0" w:color="auto"/>
                    <w:bottom w:val="none" w:sz="0" w:space="0" w:color="auto"/>
                    <w:right w:val="none" w:sz="0" w:space="0" w:color="auto"/>
                  </w:divBdr>
                </w:div>
                <w:div w:id="1949849028">
                  <w:marLeft w:val="640"/>
                  <w:marRight w:val="0"/>
                  <w:marTop w:val="0"/>
                  <w:marBottom w:val="0"/>
                  <w:divBdr>
                    <w:top w:val="none" w:sz="0" w:space="0" w:color="auto"/>
                    <w:left w:val="none" w:sz="0" w:space="0" w:color="auto"/>
                    <w:bottom w:val="none" w:sz="0" w:space="0" w:color="auto"/>
                    <w:right w:val="none" w:sz="0" w:space="0" w:color="auto"/>
                  </w:divBdr>
                </w:div>
                <w:div w:id="1954089337">
                  <w:marLeft w:val="640"/>
                  <w:marRight w:val="0"/>
                  <w:marTop w:val="0"/>
                  <w:marBottom w:val="0"/>
                  <w:divBdr>
                    <w:top w:val="none" w:sz="0" w:space="0" w:color="auto"/>
                    <w:left w:val="none" w:sz="0" w:space="0" w:color="auto"/>
                    <w:bottom w:val="none" w:sz="0" w:space="0" w:color="auto"/>
                    <w:right w:val="none" w:sz="0" w:space="0" w:color="auto"/>
                  </w:divBdr>
                </w:div>
                <w:div w:id="1988822544">
                  <w:marLeft w:val="640"/>
                  <w:marRight w:val="0"/>
                  <w:marTop w:val="0"/>
                  <w:marBottom w:val="0"/>
                  <w:divBdr>
                    <w:top w:val="none" w:sz="0" w:space="0" w:color="auto"/>
                    <w:left w:val="none" w:sz="0" w:space="0" w:color="auto"/>
                    <w:bottom w:val="none" w:sz="0" w:space="0" w:color="auto"/>
                    <w:right w:val="none" w:sz="0" w:space="0" w:color="auto"/>
                  </w:divBdr>
                </w:div>
                <w:div w:id="1999994022">
                  <w:marLeft w:val="640"/>
                  <w:marRight w:val="0"/>
                  <w:marTop w:val="0"/>
                  <w:marBottom w:val="0"/>
                  <w:divBdr>
                    <w:top w:val="none" w:sz="0" w:space="0" w:color="auto"/>
                    <w:left w:val="none" w:sz="0" w:space="0" w:color="auto"/>
                    <w:bottom w:val="none" w:sz="0" w:space="0" w:color="auto"/>
                    <w:right w:val="none" w:sz="0" w:space="0" w:color="auto"/>
                  </w:divBdr>
                </w:div>
                <w:div w:id="2007516184">
                  <w:marLeft w:val="640"/>
                  <w:marRight w:val="0"/>
                  <w:marTop w:val="0"/>
                  <w:marBottom w:val="0"/>
                  <w:divBdr>
                    <w:top w:val="none" w:sz="0" w:space="0" w:color="auto"/>
                    <w:left w:val="none" w:sz="0" w:space="0" w:color="auto"/>
                    <w:bottom w:val="none" w:sz="0" w:space="0" w:color="auto"/>
                    <w:right w:val="none" w:sz="0" w:space="0" w:color="auto"/>
                  </w:divBdr>
                </w:div>
                <w:div w:id="2018380541">
                  <w:marLeft w:val="640"/>
                  <w:marRight w:val="0"/>
                  <w:marTop w:val="0"/>
                  <w:marBottom w:val="0"/>
                  <w:divBdr>
                    <w:top w:val="none" w:sz="0" w:space="0" w:color="auto"/>
                    <w:left w:val="none" w:sz="0" w:space="0" w:color="auto"/>
                    <w:bottom w:val="none" w:sz="0" w:space="0" w:color="auto"/>
                    <w:right w:val="none" w:sz="0" w:space="0" w:color="auto"/>
                  </w:divBdr>
                </w:div>
                <w:div w:id="2070221528">
                  <w:marLeft w:val="640"/>
                  <w:marRight w:val="0"/>
                  <w:marTop w:val="0"/>
                  <w:marBottom w:val="0"/>
                  <w:divBdr>
                    <w:top w:val="none" w:sz="0" w:space="0" w:color="auto"/>
                    <w:left w:val="none" w:sz="0" w:space="0" w:color="auto"/>
                    <w:bottom w:val="none" w:sz="0" w:space="0" w:color="auto"/>
                    <w:right w:val="none" w:sz="0" w:space="0" w:color="auto"/>
                  </w:divBdr>
                </w:div>
                <w:div w:id="2087529958">
                  <w:marLeft w:val="640"/>
                  <w:marRight w:val="0"/>
                  <w:marTop w:val="0"/>
                  <w:marBottom w:val="0"/>
                  <w:divBdr>
                    <w:top w:val="none" w:sz="0" w:space="0" w:color="auto"/>
                    <w:left w:val="none" w:sz="0" w:space="0" w:color="auto"/>
                    <w:bottom w:val="none" w:sz="0" w:space="0" w:color="auto"/>
                    <w:right w:val="none" w:sz="0" w:space="0" w:color="auto"/>
                  </w:divBdr>
                </w:div>
                <w:div w:id="2095129816">
                  <w:marLeft w:val="640"/>
                  <w:marRight w:val="0"/>
                  <w:marTop w:val="0"/>
                  <w:marBottom w:val="0"/>
                  <w:divBdr>
                    <w:top w:val="none" w:sz="0" w:space="0" w:color="auto"/>
                    <w:left w:val="none" w:sz="0" w:space="0" w:color="auto"/>
                    <w:bottom w:val="none" w:sz="0" w:space="0" w:color="auto"/>
                    <w:right w:val="none" w:sz="0" w:space="0" w:color="auto"/>
                  </w:divBdr>
                </w:div>
                <w:div w:id="2145350251">
                  <w:marLeft w:val="640"/>
                  <w:marRight w:val="0"/>
                  <w:marTop w:val="0"/>
                  <w:marBottom w:val="0"/>
                  <w:divBdr>
                    <w:top w:val="none" w:sz="0" w:space="0" w:color="auto"/>
                    <w:left w:val="none" w:sz="0" w:space="0" w:color="auto"/>
                    <w:bottom w:val="none" w:sz="0" w:space="0" w:color="auto"/>
                    <w:right w:val="none" w:sz="0" w:space="0" w:color="auto"/>
                  </w:divBdr>
                </w:div>
              </w:divsChild>
            </w:div>
            <w:div w:id="1159469020">
              <w:marLeft w:val="0"/>
              <w:marRight w:val="0"/>
              <w:marTop w:val="0"/>
              <w:marBottom w:val="0"/>
              <w:divBdr>
                <w:top w:val="none" w:sz="0" w:space="0" w:color="auto"/>
                <w:left w:val="none" w:sz="0" w:space="0" w:color="auto"/>
                <w:bottom w:val="none" w:sz="0" w:space="0" w:color="auto"/>
                <w:right w:val="none" w:sz="0" w:space="0" w:color="auto"/>
              </w:divBdr>
              <w:divsChild>
                <w:div w:id="5062524">
                  <w:marLeft w:val="640"/>
                  <w:marRight w:val="0"/>
                  <w:marTop w:val="0"/>
                  <w:marBottom w:val="0"/>
                  <w:divBdr>
                    <w:top w:val="none" w:sz="0" w:space="0" w:color="auto"/>
                    <w:left w:val="none" w:sz="0" w:space="0" w:color="auto"/>
                    <w:bottom w:val="none" w:sz="0" w:space="0" w:color="auto"/>
                    <w:right w:val="none" w:sz="0" w:space="0" w:color="auto"/>
                  </w:divBdr>
                </w:div>
                <w:div w:id="26951013">
                  <w:marLeft w:val="640"/>
                  <w:marRight w:val="0"/>
                  <w:marTop w:val="0"/>
                  <w:marBottom w:val="0"/>
                  <w:divBdr>
                    <w:top w:val="none" w:sz="0" w:space="0" w:color="auto"/>
                    <w:left w:val="none" w:sz="0" w:space="0" w:color="auto"/>
                    <w:bottom w:val="none" w:sz="0" w:space="0" w:color="auto"/>
                    <w:right w:val="none" w:sz="0" w:space="0" w:color="auto"/>
                  </w:divBdr>
                </w:div>
                <w:div w:id="167524196">
                  <w:marLeft w:val="640"/>
                  <w:marRight w:val="0"/>
                  <w:marTop w:val="0"/>
                  <w:marBottom w:val="0"/>
                  <w:divBdr>
                    <w:top w:val="none" w:sz="0" w:space="0" w:color="auto"/>
                    <w:left w:val="none" w:sz="0" w:space="0" w:color="auto"/>
                    <w:bottom w:val="none" w:sz="0" w:space="0" w:color="auto"/>
                    <w:right w:val="none" w:sz="0" w:space="0" w:color="auto"/>
                  </w:divBdr>
                </w:div>
                <w:div w:id="167840017">
                  <w:marLeft w:val="640"/>
                  <w:marRight w:val="0"/>
                  <w:marTop w:val="0"/>
                  <w:marBottom w:val="0"/>
                  <w:divBdr>
                    <w:top w:val="none" w:sz="0" w:space="0" w:color="auto"/>
                    <w:left w:val="none" w:sz="0" w:space="0" w:color="auto"/>
                    <w:bottom w:val="none" w:sz="0" w:space="0" w:color="auto"/>
                    <w:right w:val="none" w:sz="0" w:space="0" w:color="auto"/>
                  </w:divBdr>
                </w:div>
                <w:div w:id="186674504">
                  <w:marLeft w:val="640"/>
                  <w:marRight w:val="0"/>
                  <w:marTop w:val="0"/>
                  <w:marBottom w:val="0"/>
                  <w:divBdr>
                    <w:top w:val="none" w:sz="0" w:space="0" w:color="auto"/>
                    <w:left w:val="none" w:sz="0" w:space="0" w:color="auto"/>
                    <w:bottom w:val="none" w:sz="0" w:space="0" w:color="auto"/>
                    <w:right w:val="none" w:sz="0" w:space="0" w:color="auto"/>
                  </w:divBdr>
                </w:div>
                <w:div w:id="243146390">
                  <w:marLeft w:val="640"/>
                  <w:marRight w:val="0"/>
                  <w:marTop w:val="0"/>
                  <w:marBottom w:val="0"/>
                  <w:divBdr>
                    <w:top w:val="none" w:sz="0" w:space="0" w:color="auto"/>
                    <w:left w:val="none" w:sz="0" w:space="0" w:color="auto"/>
                    <w:bottom w:val="none" w:sz="0" w:space="0" w:color="auto"/>
                    <w:right w:val="none" w:sz="0" w:space="0" w:color="auto"/>
                  </w:divBdr>
                </w:div>
                <w:div w:id="293606373">
                  <w:marLeft w:val="640"/>
                  <w:marRight w:val="0"/>
                  <w:marTop w:val="0"/>
                  <w:marBottom w:val="0"/>
                  <w:divBdr>
                    <w:top w:val="none" w:sz="0" w:space="0" w:color="auto"/>
                    <w:left w:val="none" w:sz="0" w:space="0" w:color="auto"/>
                    <w:bottom w:val="none" w:sz="0" w:space="0" w:color="auto"/>
                    <w:right w:val="none" w:sz="0" w:space="0" w:color="auto"/>
                  </w:divBdr>
                </w:div>
                <w:div w:id="316148146">
                  <w:marLeft w:val="640"/>
                  <w:marRight w:val="0"/>
                  <w:marTop w:val="0"/>
                  <w:marBottom w:val="0"/>
                  <w:divBdr>
                    <w:top w:val="none" w:sz="0" w:space="0" w:color="auto"/>
                    <w:left w:val="none" w:sz="0" w:space="0" w:color="auto"/>
                    <w:bottom w:val="none" w:sz="0" w:space="0" w:color="auto"/>
                    <w:right w:val="none" w:sz="0" w:space="0" w:color="auto"/>
                  </w:divBdr>
                </w:div>
                <w:div w:id="321786012">
                  <w:marLeft w:val="640"/>
                  <w:marRight w:val="0"/>
                  <w:marTop w:val="0"/>
                  <w:marBottom w:val="0"/>
                  <w:divBdr>
                    <w:top w:val="none" w:sz="0" w:space="0" w:color="auto"/>
                    <w:left w:val="none" w:sz="0" w:space="0" w:color="auto"/>
                    <w:bottom w:val="none" w:sz="0" w:space="0" w:color="auto"/>
                    <w:right w:val="none" w:sz="0" w:space="0" w:color="auto"/>
                  </w:divBdr>
                </w:div>
                <w:div w:id="345789364">
                  <w:marLeft w:val="640"/>
                  <w:marRight w:val="0"/>
                  <w:marTop w:val="0"/>
                  <w:marBottom w:val="0"/>
                  <w:divBdr>
                    <w:top w:val="none" w:sz="0" w:space="0" w:color="auto"/>
                    <w:left w:val="none" w:sz="0" w:space="0" w:color="auto"/>
                    <w:bottom w:val="none" w:sz="0" w:space="0" w:color="auto"/>
                    <w:right w:val="none" w:sz="0" w:space="0" w:color="auto"/>
                  </w:divBdr>
                </w:div>
                <w:div w:id="351029273">
                  <w:marLeft w:val="640"/>
                  <w:marRight w:val="0"/>
                  <w:marTop w:val="0"/>
                  <w:marBottom w:val="0"/>
                  <w:divBdr>
                    <w:top w:val="none" w:sz="0" w:space="0" w:color="auto"/>
                    <w:left w:val="none" w:sz="0" w:space="0" w:color="auto"/>
                    <w:bottom w:val="none" w:sz="0" w:space="0" w:color="auto"/>
                    <w:right w:val="none" w:sz="0" w:space="0" w:color="auto"/>
                  </w:divBdr>
                </w:div>
                <w:div w:id="405802887">
                  <w:marLeft w:val="640"/>
                  <w:marRight w:val="0"/>
                  <w:marTop w:val="0"/>
                  <w:marBottom w:val="0"/>
                  <w:divBdr>
                    <w:top w:val="none" w:sz="0" w:space="0" w:color="auto"/>
                    <w:left w:val="none" w:sz="0" w:space="0" w:color="auto"/>
                    <w:bottom w:val="none" w:sz="0" w:space="0" w:color="auto"/>
                    <w:right w:val="none" w:sz="0" w:space="0" w:color="auto"/>
                  </w:divBdr>
                </w:div>
                <w:div w:id="474219742">
                  <w:marLeft w:val="640"/>
                  <w:marRight w:val="0"/>
                  <w:marTop w:val="0"/>
                  <w:marBottom w:val="0"/>
                  <w:divBdr>
                    <w:top w:val="none" w:sz="0" w:space="0" w:color="auto"/>
                    <w:left w:val="none" w:sz="0" w:space="0" w:color="auto"/>
                    <w:bottom w:val="none" w:sz="0" w:space="0" w:color="auto"/>
                    <w:right w:val="none" w:sz="0" w:space="0" w:color="auto"/>
                  </w:divBdr>
                </w:div>
                <w:div w:id="491483271">
                  <w:marLeft w:val="640"/>
                  <w:marRight w:val="0"/>
                  <w:marTop w:val="0"/>
                  <w:marBottom w:val="0"/>
                  <w:divBdr>
                    <w:top w:val="none" w:sz="0" w:space="0" w:color="auto"/>
                    <w:left w:val="none" w:sz="0" w:space="0" w:color="auto"/>
                    <w:bottom w:val="none" w:sz="0" w:space="0" w:color="auto"/>
                    <w:right w:val="none" w:sz="0" w:space="0" w:color="auto"/>
                  </w:divBdr>
                </w:div>
                <w:div w:id="494609381">
                  <w:marLeft w:val="640"/>
                  <w:marRight w:val="0"/>
                  <w:marTop w:val="0"/>
                  <w:marBottom w:val="0"/>
                  <w:divBdr>
                    <w:top w:val="none" w:sz="0" w:space="0" w:color="auto"/>
                    <w:left w:val="none" w:sz="0" w:space="0" w:color="auto"/>
                    <w:bottom w:val="none" w:sz="0" w:space="0" w:color="auto"/>
                    <w:right w:val="none" w:sz="0" w:space="0" w:color="auto"/>
                  </w:divBdr>
                </w:div>
                <w:div w:id="512230295">
                  <w:marLeft w:val="640"/>
                  <w:marRight w:val="0"/>
                  <w:marTop w:val="0"/>
                  <w:marBottom w:val="0"/>
                  <w:divBdr>
                    <w:top w:val="none" w:sz="0" w:space="0" w:color="auto"/>
                    <w:left w:val="none" w:sz="0" w:space="0" w:color="auto"/>
                    <w:bottom w:val="none" w:sz="0" w:space="0" w:color="auto"/>
                    <w:right w:val="none" w:sz="0" w:space="0" w:color="auto"/>
                  </w:divBdr>
                </w:div>
                <w:div w:id="518662099">
                  <w:marLeft w:val="640"/>
                  <w:marRight w:val="0"/>
                  <w:marTop w:val="0"/>
                  <w:marBottom w:val="0"/>
                  <w:divBdr>
                    <w:top w:val="none" w:sz="0" w:space="0" w:color="auto"/>
                    <w:left w:val="none" w:sz="0" w:space="0" w:color="auto"/>
                    <w:bottom w:val="none" w:sz="0" w:space="0" w:color="auto"/>
                    <w:right w:val="none" w:sz="0" w:space="0" w:color="auto"/>
                  </w:divBdr>
                </w:div>
                <w:div w:id="535779149">
                  <w:marLeft w:val="640"/>
                  <w:marRight w:val="0"/>
                  <w:marTop w:val="0"/>
                  <w:marBottom w:val="0"/>
                  <w:divBdr>
                    <w:top w:val="none" w:sz="0" w:space="0" w:color="auto"/>
                    <w:left w:val="none" w:sz="0" w:space="0" w:color="auto"/>
                    <w:bottom w:val="none" w:sz="0" w:space="0" w:color="auto"/>
                    <w:right w:val="none" w:sz="0" w:space="0" w:color="auto"/>
                  </w:divBdr>
                </w:div>
                <w:div w:id="604194230">
                  <w:marLeft w:val="640"/>
                  <w:marRight w:val="0"/>
                  <w:marTop w:val="0"/>
                  <w:marBottom w:val="0"/>
                  <w:divBdr>
                    <w:top w:val="none" w:sz="0" w:space="0" w:color="auto"/>
                    <w:left w:val="none" w:sz="0" w:space="0" w:color="auto"/>
                    <w:bottom w:val="none" w:sz="0" w:space="0" w:color="auto"/>
                    <w:right w:val="none" w:sz="0" w:space="0" w:color="auto"/>
                  </w:divBdr>
                </w:div>
                <w:div w:id="660625481">
                  <w:marLeft w:val="640"/>
                  <w:marRight w:val="0"/>
                  <w:marTop w:val="0"/>
                  <w:marBottom w:val="0"/>
                  <w:divBdr>
                    <w:top w:val="none" w:sz="0" w:space="0" w:color="auto"/>
                    <w:left w:val="none" w:sz="0" w:space="0" w:color="auto"/>
                    <w:bottom w:val="none" w:sz="0" w:space="0" w:color="auto"/>
                    <w:right w:val="none" w:sz="0" w:space="0" w:color="auto"/>
                  </w:divBdr>
                </w:div>
                <w:div w:id="697585652">
                  <w:marLeft w:val="640"/>
                  <w:marRight w:val="0"/>
                  <w:marTop w:val="0"/>
                  <w:marBottom w:val="0"/>
                  <w:divBdr>
                    <w:top w:val="none" w:sz="0" w:space="0" w:color="auto"/>
                    <w:left w:val="none" w:sz="0" w:space="0" w:color="auto"/>
                    <w:bottom w:val="none" w:sz="0" w:space="0" w:color="auto"/>
                    <w:right w:val="none" w:sz="0" w:space="0" w:color="auto"/>
                  </w:divBdr>
                </w:div>
                <w:div w:id="724914220">
                  <w:marLeft w:val="640"/>
                  <w:marRight w:val="0"/>
                  <w:marTop w:val="0"/>
                  <w:marBottom w:val="0"/>
                  <w:divBdr>
                    <w:top w:val="none" w:sz="0" w:space="0" w:color="auto"/>
                    <w:left w:val="none" w:sz="0" w:space="0" w:color="auto"/>
                    <w:bottom w:val="none" w:sz="0" w:space="0" w:color="auto"/>
                    <w:right w:val="none" w:sz="0" w:space="0" w:color="auto"/>
                  </w:divBdr>
                </w:div>
                <w:div w:id="754477424">
                  <w:marLeft w:val="640"/>
                  <w:marRight w:val="0"/>
                  <w:marTop w:val="0"/>
                  <w:marBottom w:val="0"/>
                  <w:divBdr>
                    <w:top w:val="none" w:sz="0" w:space="0" w:color="auto"/>
                    <w:left w:val="none" w:sz="0" w:space="0" w:color="auto"/>
                    <w:bottom w:val="none" w:sz="0" w:space="0" w:color="auto"/>
                    <w:right w:val="none" w:sz="0" w:space="0" w:color="auto"/>
                  </w:divBdr>
                </w:div>
                <w:div w:id="824509436">
                  <w:marLeft w:val="640"/>
                  <w:marRight w:val="0"/>
                  <w:marTop w:val="0"/>
                  <w:marBottom w:val="0"/>
                  <w:divBdr>
                    <w:top w:val="none" w:sz="0" w:space="0" w:color="auto"/>
                    <w:left w:val="none" w:sz="0" w:space="0" w:color="auto"/>
                    <w:bottom w:val="none" w:sz="0" w:space="0" w:color="auto"/>
                    <w:right w:val="none" w:sz="0" w:space="0" w:color="auto"/>
                  </w:divBdr>
                </w:div>
                <w:div w:id="838547216">
                  <w:marLeft w:val="640"/>
                  <w:marRight w:val="0"/>
                  <w:marTop w:val="0"/>
                  <w:marBottom w:val="0"/>
                  <w:divBdr>
                    <w:top w:val="none" w:sz="0" w:space="0" w:color="auto"/>
                    <w:left w:val="none" w:sz="0" w:space="0" w:color="auto"/>
                    <w:bottom w:val="none" w:sz="0" w:space="0" w:color="auto"/>
                    <w:right w:val="none" w:sz="0" w:space="0" w:color="auto"/>
                  </w:divBdr>
                </w:div>
                <w:div w:id="923492904">
                  <w:marLeft w:val="640"/>
                  <w:marRight w:val="0"/>
                  <w:marTop w:val="0"/>
                  <w:marBottom w:val="0"/>
                  <w:divBdr>
                    <w:top w:val="none" w:sz="0" w:space="0" w:color="auto"/>
                    <w:left w:val="none" w:sz="0" w:space="0" w:color="auto"/>
                    <w:bottom w:val="none" w:sz="0" w:space="0" w:color="auto"/>
                    <w:right w:val="none" w:sz="0" w:space="0" w:color="auto"/>
                  </w:divBdr>
                </w:div>
                <w:div w:id="924219893">
                  <w:marLeft w:val="640"/>
                  <w:marRight w:val="0"/>
                  <w:marTop w:val="0"/>
                  <w:marBottom w:val="0"/>
                  <w:divBdr>
                    <w:top w:val="none" w:sz="0" w:space="0" w:color="auto"/>
                    <w:left w:val="none" w:sz="0" w:space="0" w:color="auto"/>
                    <w:bottom w:val="none" w:sz="0" w:space="0" w:color="auto"/>
                    <w:right w:val="none" w:sz="0" w:space="0" w:color="auto"/>
                  </w:divBdr>
                </w:div>
                <w:div w:id="928926618">
                  <w:marLeft w:val="640"/>
                  <w:marRight w:val="0"/>
                  <w:marTop w:val="0"/>
                  <w:marBottom w:val="0"/>
                  <w:divBdr>
                    <w:top w:val="none" w:sz="0" w:space="0" w:color="auto"/>
                    <w:left w:val="none" w:sz="0" w:space="0" w:color="auto"/>
                    <w:bottom w:val="none" w:sz="0" w:space="0" w:color="auto"/>
                    <w:right w:val="none" w:sz="0" w:space="0" w:color="auto"/>
                  </w:divBdr>
                </w:div>
                <w:div w:id="943462319">
                  <w:marLeft w:val="640"/>
                  <w:marRight w:val="0"/>
                  <w:marTop w:val="0"/>
                  <w:marBottom w:val="0"/>
                  <w:divBdr>
                    <w:top w:val="none" w:sz="0" w:space="0" w:color="auto"/>
                    <w:left w:val="none" w:sz="0" w:space="0" w:color="auto"/>
                    <w:bottom w:val="none" w:sz="0" w:space="0" w:color="auto"/>
                    <w:right w:val="none" w:sz="0" w:space="0" w:color="auto"/>
                  </w:divBdr>
                </w:div>
                <w:div w:id="948507869">
                  <w:marLeft w:val="640"/>
                  <w:marRight w:val="0"/>
                  <w:marTop w:val="0"/>
                  <w:marBottom w:val="0"/>
                  <w:divBdr>
                    <w:top w:val="none" w:sz="0" w:space="0" w:color="auto"/>
                    <w:left w:val="none" w:sz="0" w:space="0" w:color="auto"/>
                    <w:bottom w:val="none" w:sz="0" w:space="0" w:color="auto"/>
                    <w:right w:val="none" w:sz="0" w:space="0" w:color="auto"/>
                  </w:divBdr>
                </w:div>
                <w:div w:id="975329307">
                  <w:marLeft w:val="640"/>
                  <w:marRight w:val="0"/>
                  <w:marTop w:val="0"/>
                  <w:marBottom w:val="0"/>
                  <w:divBdr>
                    <w:top w:val="none" w:sz="0" w:space="0" w:color="auto"/>
                    <w:left w:val="none" w:sz="0" w:space="0" w:color="auto"/>
                    <w:bottom w:val="none" w:sz="0" w:space="0" w:color="auto"/>
                    <w:right w:val="none" w:sz="0" w:space="0" w:color="auto"/>
                  </w:divBdr>
                </w:div>
                <w:div w:id="990642501">
                  <w:marLeft w:val="640"/>
                  <w:marRight w:val="0"/>
                  <w:marTop w:val="0"/>
                  <w:marBottom w:val="0"/>
                  <w:divBdr>
                    <w:top w:val="none" w:sz="0" w:space="0" w:color="auto"/>
                    <w:left w:val="none" w:sz="0" w:space="0" w:color="auto"/>
                    <w:bottom w:val="none" w:sz="0" w:space="0" w:color="auto"/>
                    <w:right w:val="none" w:sz="0" w:space="0" w:color="auto"/>
                  </w:divBdr>
                </w:div>
                <w:div w:id="1042947901">
                  <w:marLeft w:val="640"/>
                  <w:marRight w:val="0"/>
                  <w:marTop w:val="0"/>
                  <w:marBottom w:val="0"/>
                  <w:divBdr>
                    <w:top w:val="none" w:sz="0" w:space="0" w:color="auto"/>
                    <w:left w:val="none" w:sz="0" w:space="0" w:color="auto"/>
                    <w:bottom w:val="none" w:sz="0" w:space="0" w:color="auto"/>
                    <w:right w:val="none" w:sz="0" w:space="0" w:color="auto"/>
                  </w:divBdr>
                </w:div>
                <w:div w:id="1054503621">
                  <w:marLeft w:val="640"/>
                  <w:marRight w:val="0"/>
                  <w:marTop w:val="0"/>
                  <w:marBottom w:val="0"/>
                  <w:divBdr>
                    <w:top w:val="none" w:sz="0" w:space="0" w:color="auto"/>
                    <w:left w:val="none" w:sz="0" w:space="0" w:color="auto"/>
                    <w:bottom w:val="none" w:sz="0" w:space="0" w:color="auto"/>
                    <w:right w:val="none" w:sz="0" w:space="0" w:color="auto"/>
                  </w:divBdr>
                </w:div>
                <w:div w:id="1096905397">
                  <w:marLeft w:val="640"/>
                  <w:marRight w:val="0"/>
                  <w:marTop w:val="0"/>
                  <w:marBottom w:val="0"/>
                  <w:divBdr>
                    <w:top w:val="none" w:sz="0" w:space="0" w:color="auto"/>
                    <w:left w:val="none" w:sz="0" w:space="0" w:color="auto"/>
                    <w:bottom w:val="none" w:sz="0" w:space="0" w:color="auto"/>
                    <w:right w:val="none" w:sz="0" w:space="0" w:color="auto"/>
                  </w:divBdr>
                </w:div>
                <w:div w:id="1169980813">
                  <w:marLeft w:val="640"/>
                  <w:marRight w:val="0"/>
                  <w:marTop w:val="0"/>
                  <w:marBottom w:val="0"/>
                  <w:divBdr>
                    <w:top w:val="none" w:sz="0" w:space="0" w:color="auto"/>
                    <w:left w:val="none" w:sz="0" w:space="0" w:color="auto"/>
                    <w:bottom w:val="none" w:sz="0" w:space="0" w:color="auto"/>
                    <w:right w:val="none" w:sz="0" w:space="0" w:color="auto"/>
                  </w:divBdr>
                </w:div>
                <w:div w:id="1207982805">
                  <w:marLeft w:val="640"/>
                  <w:marRight w:val="0"/>
                  <w:marTop w:val="0"/>
                  <w:marBottom w:val="0"/>
                  <w:divBdr>
                    <w:top w:val="none" w:sz="0" w:space="0" w:color="auto"/>
                    <w:left w:val="none" w:sz="0" w:space="0" w:color="auto"/>
                    <w:bottom w:val="none" w:sz="0" w:space="0" w:color="auto"/>
                    <w:right w:val="none" w:sz="0" w:space="0" w:color="auto"/>
                  </w:divBdr>
                </w:div>
                <w:div w:id="1231228916">
                  <w:marLeft w:val="640"/>
                  <w:marRight w:val="0"/>
                  <w:marTop w:val="0"/>
                  <w:marBottom w:val="0"/>
                  <w:divBdr>
                    <w:top w:val="none" w:sz="0" w:space="0" w:color="auto"/>
                    <w:left w:val="none" w:sz="0" w:space="0" w:color="auto"/>
                    <w:bottom w:val="none" w:sz="0" w:space="0" w:color="auto"/>
                    <w:right w:val="none" w:sz="0" w:space="0" w:color="auto"/>
                  </w:divBdr>
                </w:div>
                <w:div w:id="1256129161">
                  <w:marLeft w:val="640"/>
                  <w:marRight w:val="0"/>
                  <w:marTop w:val="0"/>
                  <w:marBottom w:val="0"/>
                  <w:divBdr>
                    <w:top w:val="none" w:sz="0" w:space="0" w:color="auto"/>
                    <w:left w:val="none" w:sz="0" w:space="0" w:color="auto"/>
                    <w:bottom w:val="none" w:sz="0" w:space="0" w:color="auto"/>
                    <w:right w:val="none" w:sz="0" w:space="0" w:color="auto"/>
                  </w:divBdr>
                </w:div>
                <w:div w:id="1275743756">
                  <w:marLeft w:val="640"/>
                  <w:marRight w:val="0"/>
                  <w:marTop w:val="0"/>
                  <w:marBottom w:val="0"/>
                  <w:divBdr>
                    <w:top w:val="none" w:sz="0" w:space="0" w:color="auto"/>
                    <w:left w:val="none" w:sz="0" w:space="0" w:color="auto"/>
                    <w:bottom w:val="none" w:sz="0" w:space="0" w:color="auto"/>
                    <w:right w:val="none" w:sz="0" w:space="0" w:color="auto"/>
                  </w:divBdr>
                </w:div>
                <w:div w:id="1285040810">
                  <w:marLeft w:val="640"/>
                  <w:marRight w:val="0"/>
                  <w:marTop w:val="0"/>
                  <w:marBottom w:val="0"/>
                  <w:divBdr>
                    <w:top w:val="none" w:sz="0" w:space="0" w:color="auto"/>
                    <w:left w:val="none" w:sz="0" w:space="0" w:color="auto"/>
                    <w:bottom w:val="none" w:sz="0" w:space="0" w:color="auto"/>
                    <w:right w:val="none" w:sz="0" w:space="0" w:color="auto"/>
                  </w:divBdr>
                </w:div>
                <w:div w:id="1296064518">
                  <w:marLeft w:val="640"/>
                  <w:marRight w:val="0"/>
                  <w:marTop w:val="0"/>
                  <w:marBottom w:val="0"/>
                  <w:divBdr>
                    <w:top w:val="none" w:sz="0" w:space="0" w:color="auto"/>
                    <w:left w:val="none" w:sz="0" w:space="0" w:color="auto"/>
                    <w:bottom w:val="none" w:sz="0" w:space="0" w:color="auto"/>
                    <w:right w:val="none" w:sz="0" w:space="0" w:color="auto"/>
                  </w:divBdr>
                </w:div>
                <w:div w:id="1406878918">
                  <w:marLeft w:val="640"/>
                  <w:marRight w:val="0"/>
                  <w:marTop w:val="0"/>
                  <w:marBottom w:val="0"/>
                  <w:divBdr>
                    <w:top w:val="none" w:sz="0" w:space="0" w:color="auto"/>
                    <w:left w:val="none" w:sz="0" w:space="0" w:color="auto"/>
                    <w:bottom w:val="none" w:sz="0" w:space="0" w:color="auto"/>
                    <w:right w:val="none" w:sz="0" w:space="0" w:color="auto"/>
                  </w:divBdr>
                </w:div>
                <w:div w:id="1415476080">
                  <w:marLeft w:val="640"/>
                  <w:marRight w:val="0"/>
                  <w:marTop w:val="0"/>
                  <w:marBottom w:val="0"/>
                  <w:divBdr>
                    <w:top w:val="none" w:sz="0" w:space="0" w:color="auto"/>
                    <w:left w:val="none" w:sz="0" w:space="0" w:color="auto"/>
                    <w:bottom w:val="none" w:sz="0" w:space="0" w:color="auto"/>
                    <w:right w:val="none" w:sz="0" w:space="0" w:color="auto"/>
                  </w:divBdr>
                </w:div>
                <w:div w:id="1428382525">
                  <w:marLeft w:val="640"/>
                  <w:marRight w:val="0"/>
                  <w:marTop w:val="0"/>
                  <w:marBottom w:val="0"/>
                  <w:divBdr>
                    <w:top w:val="none" w:sz="0" w:space="0" w:color="auto"/>
                    <w:left w:val="none" w:sz="0" w:space="0" w:color="auto"/>
                    <w:bottom w:val="none" w:sz="0" w:space="0" w:color="auto"/>
                    <w:right w:val="none" w:sz="0" w:space="0" w:color="auto"/>
                  </w:divBdr>
                </w:div>
                <w:div w:id="1483767360">
                  <w:marLeft w:val="640"/>
                  <w:marRight w:val="0"/>
                  <w:marTop w:val="0"/>
                  <w:marBottom w:val="0"/>
                  <w:divBdr>
                    <w:top w:val="none" w:sz="0" w:space="0" w:color="auto"/>
                    <w:left w:val="none" w:sz="0" w:space="0" w:color="auto"/>
                    <w:bottom w:val="none" w:sz="0" w:space="0" w:color="auto"/>
                    <w:right w:val="none" w:sz="0" w:space="0" w:color="auto"/>
                  </w:divBdr>
                </w:div>
                <w:div w:id="1484851082">
                  <w:marLeft w:val="640"/>
                  <w:marRight w:val="0"/>
                  <w:marTop w:val="0"/>
                  <w:marBottom w:val="0"/>
                  <w:divBdr>
                    <w:top w:val="none" w:sz="0" w:space="0" w:color="auto"/>
                    <w:left w:val="none" w:sz="0" w:space="0" w:color="auto"/>
                    <w:bottom w:val="none" w:sz="0" w:space="0" w:color="auto"/>
                    <w:right w:val="none" w:sz="0" w:space="0" w:color="auto"/>
                  </w:divBdr>
                </w:div>
                <w:div w:id="1530294816">
                  <w:marLeft w:val="640"/>
                  <w:marRight w:val="0"/>
                  <w:marTop w:val="0"/>
                  <w:marBottom w:val="0"/>
                  <w:divBdr>
                    <w:top w:val="none" w:sz="0" w:space="0" w:color="auto"/>
                    <w:left w:val="none" w:sz="0" w:space="0" w:color="auto"/>
                    <w:bottom w:val="none" w:sz="0" w:space="0" w:color="auto"/>
                    <w:right w:val="none" w:sz="0" w:space="0" w:color="auto"/>
                  </w:divBdr>
                </w:div>
                <w:div w:id="1539856771">
                  <w:marLeft w:val="640"/>
                  <w:marRight w:val="0"/>
                  <w:marTop w:val="0"/>
                  <w:marBottom w:val="0"/>
                  <w:divBdr>
                    <w:top w:val="none" w:sz="0" w:space="0" w:color="auto"/>
                    <w:left w:val="none" w:sz="0" w:space="0" w:color="auto"/>
                    <w:bottom w:val="none" w:sz="0" w:space="0" w:color="auto"/>
                    <w:right w:val="none" w:sz="0" w:space="0" w:color="auto"/>
                  </w:divBdr>
                </w:div>
                <w:div w:id="1547063283">
                  <w:marLeft w:val="640"/>
                  <w:marRight w:val="0"/>
                  <w:marTop w:val="0"/>
                  <w:marBottom w:val="0"/>
                  <w:divBdr>
                    <w:top w:val="none" w:sz="0" w:space="0" w:color="auto"/>
                    <w:left w:val="none" w:sz="0" w:space="0" w:color="auto"/>
                    <w:bottom w:val="none" w:sz="0" w:space="0" w:color="auto"/>
                    <w:right w:val="none" w:sz="0" w:space="0" w:color="auto"/>
                  </w:divBdr>
                </w:div>
                <w:div w:id="1732926137">
                  <w:marLeft w:val="640"/>
                  <w:marRight w:val="0"/>
                  <w:marTop w:val="0"/>
                  <w:marBottom w:val="0"/>
                  <w:divBdr>
                    <w:top w:val="none" w:sz="0" w:space="0" w:color="auto"/>
                    <w:left w:val="none" w:sz="0" w:space="0" w:color="auto"/>
                    <w:bottom w:val="none" w:sz="0" w:space="0" w:color="auto"/>
                    <w:right w:val="none" w:sz="0" w:space="0" w:color="auto"/>
                  </w:divBdr>
                </w:div>
                <w:div w:id="1790398129">
                  <w:marLeft w:val="640"/>
                  <w:marRight w:val="0"/>
                  <w:marTop w:val="0"/>
                  <w:marBottom w:val="0"/>
                  <w:divBdr>
                    <w:top w:val="none" w:sz="0" w:space="0" w:color="auto"/>
                    <w:left w:val="none" w:sz="0" w:space="0" w:color="auto"/>
                    <w:bottom w:val="none" w:sz="0" w:space="0" w:color="auto"/>
                    <w:right w:val="none" w:sz="0" w:space="0" w:color="auto"/>
                  </w:divBdr>
                </w:div>
                <w:div w:id="1838418053">
                  <w:marLeft w:val="640"/>
                  <w:marRight w:val="0"/>
                  <w:marTop w:val="0"/>
                  <w:marBottom w:val="0"/>
                  <w:divBdr>
                    <w:top w:val="none" w:sz="0" w:space="0" w:color="auto"/>
                    <w:left w:val="none" w:sz="0" w:space="0" w:color="auto"/>
                    <w:bottom w:val="none" w:sz="0" w:space="0" w:color="auto"/>
                    <w:right w:val="none" w:sz="0" w:space="0" w:color="auto"/>
                  </w:divBdr>
                </w:div>
                <w:div w:id="1842508415">
                  <w:marLeft w:val="640"/>
                  <w:marRight w:val="0"/>
                  <w:marTop w:val="0"/>
                  <w:marBottom w:val="0"/>
                  <w:divBdr>
                    <w:top w:val="none" w:sz="0" w:space="0" w:color="auto"/>
                    <w:left w:val="none" w:sz="0" w:space="0" w:color="auto"/>
                    <w:bottom w:val="none" w:sz="0" w:space="0" w:color="auto"/>
                    <w:right w:val="none" w:sz="0" w:space="0" w:color="auto"/>
                  </w:divBdr>
                </w:div>
                <w:div w:id="1930770772">
                  <w:marLeft w:val="640"/>
                  <w:marRight w:val="0"/>
                  <w:marTop w:val="0"/>
                  <w:marBottom w:val="0"/>
                  <w:divBdr>
                    <w:top w:val="none" w:sz="0" w:space="0" w:color="auto"/>
                    <w:left w:val="none" w:sz="0" w:space="0" w:color="auto"/>
                    <w:bottom w:val="none" w:sz="0" w:space="0" w:color="auto"/>
                    <w:right w:val="none" w:sz="0" w:space="0" w:color="auto"/>
                  </w:divBdr>
                </w:div>
                <w:div w:id="1968319484">
                  <w:marLeft w:val="640"/>
                  <w:marRight w:val="0"/>
                  <w:marTop w:val="0"/>
                  <w:marBottom w:val="0"/>
                  <w:divBdr>
                    <w:top w:val="none" w:sz="0" w:space="0" w:color="auto"/>
                    <w:left w:val="none" w:sz="0" w:space="0" w:color="auto"/>
                    <w:bottom w:val="none" w:sz="0" w:space="0" w:color="auto"/>
                    <w:right w:val="none" w:sz="0" w:space="0" w:color="auto"/>
                  </w:divBdr>
                </w:div>
                <w:div w:id="1984313869">
                  <w:marLeft w:val="640"/>
                  <w:marRight w:val="0"/>
                  <w:marTop w:val="0"/>
                  <w:marBottom w:val="0"/>
                  <w:divBdr>
                    <w:top w:val="none" w:sz="0" w:space="0" w:color="auto"/>
                    <w:left w:val="none" w:sz="0" w:space="0" w:color="auto"/>
                    <w:bottom w:val="none" w:sz="0" w:space="0" w:color="auto"/>
                    <w:right w:val="none" w:sz="0" w:space="0" w:color="auto"/>
                  </w:divBdr>
                </w:div>
                <w:div w:id="1988314051">
                  <w:marLeft w:val="640"/>
                  <w:marRight w:val="0"/>
                  <w:marTop w:val="0"/>
                  <w:marBottom w:val="0"/>
                  <w:divBdr>
                    <w:top w:val="none" w:sz="0" w:space="0" w:color="auto"/>
                    <w:left w:val="none" w:sz="0" w:space="0" w:color="auto"/>
                    <w:bottom w:val="none" w:sz="0" w:space="0" w:color="auto"/>
                    <w:right w:val="none" w:sz="0" w:space="0" w:color="auto"/>
                  </w:divBdr>
                </w:div>
                <w:div w:id="2007904424">
                  <w:marLeft w:val="640"/>
                  <w:marRight w:val="0"/>
                  <w:marTop w:val="0"/>
                  <w:marBottom w:val="0"/>
                  <w:divBdr>
                    <w:top w:val="none" w:sz="0" w:space="0" w:color="auto"/>
                    <w:left w:val="none" w:sz="0" w:space="0" w:color="auto"/>
                    <w:bottom w:val="none" w:sz="0" w:space="0" w:color="auto"/>
                    <w:right w:val="none" w:sz="0" w:space="0" w:color="auto"/>
                  </w:divBdr>
                </w:div>
                <w:div w:id="2014533127">
                  <w:marLeft w:val="640"/>
                  <w:marRight w:val="0"/>
                  <w:marTop w:val="0"/>
                  <w:marBottom w:val="0"/>
                  <w:divBdr>
                    <w:top w:val="none" w:sz="0" w:space="0" w:color="auto"/>
                    <w:left w:val="none" w:sz="0" w:space="0" w:color="auto"/>
                    <w:bottom w:val="none" w:sz="0" w:space="0" w:color="auto"/>
                    <w:right w:val="none" w:sz="0" w:space="0" w:color="auto"/>
                  </w:divBdr>
                </w:div>
                <w:div w:id="2069106692">
                  <w:marLeft w:val="640"/>
                  <w:marRight w:val="0"/>
                  <w:marTop w:val="0"/>
                  <w:marBottom w:val="0"/>
                  <w:divBdr>
                    <w:top w:val="none" w:sz="0" w:space="0" w:color="auto"/>
                    <w:left w:val="none" w:sz="0" w:space="0" w:color="auto"/>
                    <w:bottom w:val="none" w:sz="0" w:space="0" w:color="auto"/>
                    <w:right w:val="none" w:sz="0" w:space="0" w:color="auto"/>
                  </w:divBdr>
                </w:div>
                <w:div w:id="2109765001">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863447088">
          <w:marLeft w:val="640"/>
          <w:marRight w:val="0"/>
          <w:marTop w:val="0"/>
          <w:marBottom w:val="0"/>
          <w:divBdr>
            <w:top w:val="none" w:sz="0" w:space="0" w:color="auto"/>
            <w:left w:val="none" w:sz="0" w:space="0" w:color="auto"/>
            <w:bottom w:val="none" w:sz="0" w:space="0" w:color="auto"/>
            <w:right w:val="none" w:sz="0" w:space="0" w:color="auto"/>
          </w:divBdr>
        </w:div>
        <w:div w:id="913590754">
          <w:marLeft w:val="640"/>
          <w:marRight w:val="0"/>
          <w:marTop w:val="0"/>
          <w:marBottom w:val="0"/>
          <w:divBdr>
            <w:top w:val="none" w:sz="0" w:space="0" w:color="auto"/>
            <w:left w:val="none" w:sz="0" w:space="0" w:color="auto"/>
            <w:bottom w:val="none" w:sz="0" w:space="0" w:color="auto"/>
            <w:right w:val="none" w:sz="0" w:space="0" w:color="auto"/>
          </w:divBdr>
        </w:div>
        <w:div w:id="930314653">
          <w:marLeft w:val="640"/>
          <w:marRight w:val="0"/>
          <w:marTop w:val="0"/>
          <w:marBottom w:val="0"/>
          <w:divBdr>
            <w:top w:val="none" w:sz="0" w:space="0" w:color="auto"/>
            <w:left w:val="none" w:sz="0" w:space="0" w:color="auto"/>
            <w:bottom w:val="none" w:sz="0" w:space="0" w:color="auto"/>
            <w:right w:val="none" w:sz="0" w:space="0" w:color="auto"/>
          </w:divBdr>
        </w:div>
        <w:div w:id="935330651">
          <w:marLeft w:val="640"/>
          <w:marRight w:val="0"/>
          <w:marTop w:val="0"/>
          <w:marBottom w:val="0"/>
          <w:divBdr>
            <w:top w:val="none" w:sz="0" w:space="0" w:color="auto"/>
            <w:left w:val="none" w:sz="0" w:space="0" w:color="auto"/>
            <w:bottom w:val="none" w:sz="0" w:space="0" w:color="auto"/>
            <w:right w:val="none" w:sz="0" w:space="0" w:color="auto"/>
          </w:divBdr>
        </w:div>
        <w:div w:id="937951393">
          <w:marLeft w:val="640"/>
          <w:marRight w:val="0"/>
          <w:marTop w:val="0"/>
          <w:marBottom w:val="0"/>
          <w:divBdr>
            <w:top w:val="none" w:sz="0" w:space="0" w:color="auto"/>
            <w:left w:val="none" w:sz="0" w:space="0" w:color="auto"/>
            <w:bottom w:val="none" w:sz="0" w:space="0" w:color="auto"/>
            <w:right w:val="none" w:sz="0" w:space="0" w:color="auto"/>
          </w:divBdr>
        </w:div>
        <w:div w:id="987783738">
          <w:marLeft w:val="640"/>
          <w:marRight w:val="0"/>
          <w:marTop w:val="0"/>
          <w:marBottom w:val="0"/>
          <w:divBdr>
            <w:top w:val="none" w:sz="0" w:space="0" w:color="auto"/>
            <w:left w:val="none" w:sz="0" w:space="0" w:color="auto"/>
            <w:bottom w:val="none" w:sz="0" w:space="0" w:color="auto"/>
            <w:right w:val="none" w:sz="0" w:space="0" w:color="auto"/>
          </w:divBdr>
        </w:div>
        <w:div w:id="989753356">
          <w:marLeft w:val="640"/>
          <w:marRight w:val="0"/>
          <w:marTop w:val="0"/>
          <w:marBottom w:val="0"/>
          <w:divBdr>
            <w:top w:val="none" w:sz="0" w:space="0" w:color="auto"/>
            <w:left w:val="none" w:sz="0" w:space="0" w:color="auto"/>
            <w:bottom w:val="none" w:sz="0" w:space="0" w:color="auto"/>
            <w:right w:val="none" w:sz="0" w:space="0" w:color="auto"/>
          </w:divBdr>
        </w:div>
        <w:div w:id="1065567615">
          <w:marLeft w:val="640"/>
          <w:marRight w:val="0"/>
          <w:marTop w:val="0"/>
          <w:marBottom w:val="0"/>
          <w:divBdr>
            <w:top w:val="none" w:sz="0" w:space="0" w:color="auto"/>
            <w:left w:val="none" w:sz="0" w:space="0" w:color="auto"/>
            <w:bottom w:val="none" w:sz="0" w:space="0" w:color="auto"/>
            <w:right w:val="none" w:sz="0" w:space="0" w:color="auto"/>
          </w:divBdr>
        </w:div>
        <w:div w:id="1117917309">
          <w:marLeft w:val="640"/>
          <w:marRight w:val="0"/>
          <w:marTop w:val="0"/>
          <w:marBottom w:val="0"/>
          <w:divBdr>
            <w:top w:val="none" w:sz="0" w:space="0" w:color="auto"/>
            <w:left w:val="none" w:sz="0" w:space="0" w:color="auto"/>
            <w:bottom w:val="none" w:sz="0" w:space="0" w:color="auto"/>
            <w:right w:val="none" w:sz="0" w:space="0" w:color="auto"/>
          </w:divBdr>
        </w:div>
        <w:div w:id="1170216578">
          <w:marLeft w:val="640"/>
          <w:marRight w:val="0"/>
          <w:marTop w:val="0"/>
          <w:marBottom w:val="0"/>
          <w:divBdr>
            <w:top w:val="none" w:sz="0" w:space="0" w:color="auto"/>
            <w:left w:val="none" w:sz="0" w:space="0" w:color="auto"/>
            <w:bottom w:val="none" w:sz="0" w:space="0" w:color="auto"/>
            <w:right w:val="none" w:sz="0" w:space="0" w:color="auto"/>
          </w:divBdr>
        </w:div>
        <w:div w:id="1234584480">
          <w:marLeft w:val="640"/>
          <w:marRight w:val="0"/>
          <w:marTop w:val="0"/>
          <w:marBottom w:val="0"/>
          <w:divBdr>
            <w:top w:val="none" w:sz="0" w:space="0" w:color="auto"/>
            <w:left w:val="none" w:sz="0" w:space="0" w:color="auto"/>
            <w:bottom w:val="none" w:sz="0" w:space="0" w:color="auto"/>
            <w:right w:val="none" w:sz="0" w:space="0" w:color="auto"/>
          </w:divBdr>
        </w:div>
        <w:div w:id="1256092751">
          <w:marLeft w:val="640"/>
          <w:marRight w:val="0"/>
          <w:marTop w:val="0"/>
          <w:marBottom w:val="0"/>
          <w:divBdr>
            <w:top w:val="none" w:sz="0" w:space="0" w:color="auto"/>
            <w:left w:val="none" w:sz="0" w:space="0" w:color="auto"/>
            <w:bottom w:val="none" w:sz="0" w:space="0" w:color="auto"/>
            <w:right w:val="none" w:sz="0" w:space="0" w:color="auto"/>
          </w:divBdr>
        </w:div>
        <w:div w:id="1260068514">
          <w:marLeft w:val="640"/>
          <w:marRight w:val="0"/>
          <w:marTop w:val="0"/>
          <w:marBottom w:val="0"/>
          <w:divBdr>
            <w:top w:val="none" w:sz="0" w:space="0" w:color="auto"/>
            <w:left w:val="none" w:sz="0" w:space="0" w:color="auto"/>
            <w:bottom w:val="none" w:sz="0" w:space="0" w:color="auto"/>
            <w:right w:val="none" w:sz="0" w:space="0" w:color="auto"/>
          </w:divBdr>
        </w:div>
        <w:div w:id="1269196931">
          <w:marLeft w:val="640"/>
          <w:marRight w:val="0"/>
          <w:marTop w:val="0"/>
          <w:marBottom w:val="0"/>
          <w:divBdr>
            <w:top w:val="none" w:sz="0" w:space="0" w:color="auto"/>
            <w:left w:val="none" w:sz="0" w:space="0" w:color="auto"/>
            <w:bottom w:val="none" w:sz="0" w:space="0" w:color="auto"/>
            <w:right w:val="none" w:sz="0" w:space="0" w:color="auto"/>
          </w:divBdr>
        </w:div>
        <w:div w:id="1365710974">
          <w:marLeft w:val="640"/>
          <w:marRight w:val="0"/>
          <w:marTop w:val="0"/>
          <w:marBottom w:val="0"/>
          <w:divBdr>
            <w:top w:val="none" w:sz="0" w:space="0" w:color="auto"/>
            <w:left w:val="none" w:sz="0" w:space="0" w:color="auto"/>
            <w:bottom w:val="none" w:sz="0" w:space="0" w:color="auto"/>
            <w:right w:val="none" w:sz="0" w:space="0" w:color="auto"/>
          </w:divBdr>
        </w:div>
        <w:div w:id="1367440487">
          <w:marLeft w:val="640"/>
          <w:marRight w:val="0"/>
          <w:marTop w:val="0"/>
          <w:marBottom w:val="0"/>
          <w:divBdr>
            <w:top w:val="none" w:sz="0" w:space="0" w:color="auto"/>
            <w:left w:val="none" w:sz="0" w:space="0" w:color="auto"/>
            <w:bottom w:val="none" w:sz="0" w:space="0" w:color="auto"/>
            <w:right w:val="none" w:sz="0" w:space="0" w:color="auto"/>
          </w:divBdr>
        </w:div>
        <w:div w:id="1376471309">
          <w:marLeft w:val="640"/>
          <w:marRight w:val="0"/>
          <w:marTop w:val="0"/>
          <w:marBottom w:val="0"/>
          <w:divBdr>
            <w:top w:val="none" w:sz="0" w:space="0" w:color="auto"/>
            <w:left w:val="none" w:sz="0" w:space="0" w:color="auto"/>
            <w:bottom w:val="none" w:sz="0" w:space="0" w:color="auto"/>
            <w:right w:val="none" w:sz="0" w:space="0" w:color="auto"/>
          </w:divBdr>
        </w:div>
        <w:div w:id="1378050099">
          <w:marLeft w:val="640"/>
          <w:marRight w:val="0"/>
          <w:marTop w:val="0"/>
          <w:marBottom w:val="0"/>
          <w:divBdr>
            <w:top w:val="none" w:sz="0" w:space="0" w:color="auto"/>
            <w:left w:val="none" w:sz="0" w:space="0" w:color="auto"/>
            <w:bottom w:val="none" w:sz="0" w:space="0" w:color="auto"/>
            <w:right w:val="none" w:sz="0" w:space="0" w:color="auto"/>
          </w:divBdr>
        </w:div>
        <w:div w:id="1430389313">
          <w:marLeft w:val="640"/>
          <w:marRight w:val="0"/>
          <w:marTop w:val="0"/>
          <w:marBottom w:val="0"/>
          <w:divBdr>
            <w:top w:val="none" w:sz="0" w:space="0" w:color="auto"/>
            <w:left w:val="none" w:sz="0" w:space="0" w:color="auto"/>
            <w:bottom w:val="none" w:sz="0" w:space="0" w:color="auto"/>
            <w:right w:val="none" w:sz="0" w:space="0" w:color="auto"/>
          </w:divBdr>
        </w:div>
        <w:div w:id="1470974470">
          <w:marLeft w:val="640"/>
          <w:marRight w:val="0"/>
          <w:marTop w:val="0"/>
          <w:marBottom w:val="0"/>
          <w:divBdr>
            <w:top w:val="none" w:sz="0" w:space="0" w:color="auto"/>
            <w:left w:val="none" w:sz="0" w:space="0" w:color="auto"/>
            <w:bottom w:val="none" w:sz="0" w:space="0" w:color="auto"/>
            <w:right w:val="none" w:sz="0" w:space="0" w:color="auto"/>
          </w:divBdr>
        </w:div>
        <w:div w:id="1477405970">
          <w:marLeft w:val="640"/>
          <w:marRight w:val="0"/>
          <w:marTop w:val="0"/>
          <w:marBottom w:val="0"/>
          <w:divBdr>
            <w:top w:val="none" w:sz="0" w:space="0" w:color="auto"/>
            <w:left w:val="none" w:sz="0" w:space="0" w:color="auto"/>
            <w:bottom w:val="none" w:sz="0" w:space="0" w:color="auto"/>
            <w:right w:val="none" w:sz="0" w:space="0" w:color="auto"/>
          </w:divBdr>
        </w:div>
        <w:div w:id="1514027069">
          <w:marLeft w:val="640"/>
          <w:marRight w:val="0"/>
          <w:marTop w:val="0"/>
          <w:marBottom w:val="0"/>
          <w:divBdr>
            <w:top w:val="none" w:sz="0" w:space="0" w:color="auto"/>
            <w:left w:val="none" w:sz="0" w:space="0" w:color="auto"/>
            <w:bottom w:val="none" w:sz="0" w:space="0" w:color="auto"/>
            <w:right w:val="none" w:sz="0" w:space="0" w:color="auto"/>
          </w:divBdr>
        </w:div>
        <w:div w:id="1514569609">
          <w:marLeft w:val="640"/>
          <w:marRight w:val="0"/>
          <w:marTop w:val="0"/>
          <w:marBottom w:val="0"/>
          <w:divBdr>
            <w:top w:val="none" w:sz="0" w:space="0" w:color="auto"/>
            <w:left w:val="none" w:sz="0" w:space="0" w:color="auto"/>
            <w:bottom w:val="none" w:sz="0" w:space="0" w:color="auto"/>
            <w:right w:val="none" w:sz="0" w:space="0" w:color="auto"/>
          </w:divBdr>
        </w:div>
        <w:div w:id="1521697726">
          <w:marLeft w:val="640"/>
          <w:marRight w:val="0"/>
          <w:marTop w:val="0"/>
          <w:marBottom w:val="0"/>
          <w:divBdr>
            <w:top w:val="none" w:sz="0" w:space="0" w:color="auto"/>
            <w:left w:val="none" w:sz="0" w:space="0" w:color="auto"/>
            <w:bottom w:val="none" w:sz="0" w:space="0" w:color="auto"/>
            <w:right w:val="none" w:sz="0" w:space="0" w:color="auto"/>
          </w:divBdr>
        </w:div>
        <w:div w:id="1526824875">
          <w:marLeft w:val="640"/>
          <w:marRight w:val="0"/>
          <w:marTop w:val="0"/>
          <w:marBottom w:val="0"/>
          <w:divBdr>
            <w:top w:val="none" w:sz="0" w:space="0" w:color="auto"/>
            <w:left w:val="none" w:sz="0" w:space="0" w:color="auto"/>
            <w:bottom w:val="none" w:sz="0" w:space="0" w:color="auto"/>
            <w:right w:val="none" w:sz="0" w:space="0" w:color="auto"/>
          </w:divBdr>
        </w:div>
        <w:div w:id="1535147948">
          <w:marLeft w:val="640"/>
          <w:marRight w:val="0"/>
          <w:marTop w:val="0"/>
          <w:marBottom w:val="0"/>
          <w:divBdr>
            <w:top w:val="none" w:sz="0" w:space="0" w:color="auto"/>
            <w:left w:val="none" w:sz="0" w:space="0" w:color="auto"/>
            <w:bottom w:val="none" w:sz="0" w:space="0" w:color="auto"/>
            <w:right w:val="none" w:sz="0" w:space="0" w:color="auto"/>
          </w:divBdr>
        </w:div>
        <w:div w:id="1538925951">
          <w:marLeft w:val="640"/>
          <w:marRight w:val="0"/>
          <w:marTop w:val="0"/>
          <w:marBottom w:val="0"/>
          <w:divBdr>
            <w:top w:val="none" w:sz="0" w:space="0" w:color="auto"/>
            <w:left w:val="none" w:sz="0" w:space="0" w:color="auto"/>
            <w:bottom w:val="none" w:sz="0" w:space="0" w:color="auto"/>
            <w:right w:val="none" w:sz="0" w:space="0" w:color="auto"/>
          </w:divBdr>
        </w:div>
        <w:div w:id="1547764705">
          <w:marLeft w:val="640"/>
          <w:marRight w:val="0"/>
          <w:marTop w:val="0"/>
          <w:marBottom w:val="0"/>
          <w:divBdr>
            <w:top w:val="none" w:sz="0" w:space="0" w:color="auto"/>
            <w:left w:val="none" w:sz="0" w:space="0" w:color="auto"/>
            <w:bottom w:val="none" w:sz="0" w:space="0" w:color="auto"/>
            <w:right w:val="none" w:sz="0" w:space="0" w:color="auto"/>
          </w:divBdr>
        </w:div>
        <w:div w:id="1576433627">
          <w:marLeft w:val="640"/>
          <w:marRight w:val="0"/>
          <w:marTop w:val="0"/>
          <w:marBottom w:val="0"/>
          <w:divBdr>
            <w:top w:val="none" w:sz="0" w:space="0" w:color="auto"/>
            <w:left w:val="none" w:sz="0" w:space="0" w:color="auto"/>
            <w:bottom w:val="none" w:sz="0" w:space="0" w:color="auto"/>
            <w:right w:val="none" w:sz="0" w:space="0" w:color="auto"/>
          </w:divBdr>
        </w:div>
        <w:div w:id="1654218905">
          <w:marLeft w:val="640"/>
          <w:marRight w:val="0"/>
          <w:marTop w:val="0"/>
          <w:marBottom w:val="0"/>
          <w:divBdr>
            <w:top w:val="none" w:sz="0" w:space="0" w:color="auto"/>
            <w:left w:val="none" w:sz="0" w:space="0" w:color="auto"/>
            <w:bottom w:val="none" w:sz="0" w:space="0" w:color="auto"/>
            <w:right w:val="none" w:sz="0" w:space="0" w:color="auto"/>
          </w:divBdr>
        </w:div>
        <w:div w:id="1716735787">
          <w:marLeft w:val="640"/>
          <w:marRight w:val="0"/>
          <w:marTop w:val="0"/>
          <w:marBottom w:val="0"/>
          <w:divBdr>
            <w:top w:val="none" w:sz="0" w:space="0" w:color="auto"/>
            <w:left w:val="none" w:sz="0" w:space="0" w:color="auto"/>
            <w:bottom w:val="none" w:sz="0" w:space="0" w:color="auto"/>
            <w:right w:val="none" w:sz="0" w:space="0" w:color="auto"/>
          </w:divBdr>
        </w:div>
        <w:div w:id="1717119074">
          <w:marLeft w:val="640"/>
          <w:marRight w:val="0"/>
          <w:marTop w:val="0"/>
          <w:marBottom w:val="0"/>
          <w:divBdr>
            <w:top w:val="none" w:sz="0" w:space="0" w:color="auto"/>
            <w:left w:val="none" w:sz="0" w:space="0" w:color="auto"/>
            <w:bottom w:val="none" w:sz="0" w:space="0" w:color="auto"/>
            <w:right w:val="none" w:sz="0" w:space="0" w:color="auto"/>
          </w:divBdr>
        </w:div>
        <w:div w:id="1754618920">
          <w:marLeft w:val="640"/>
          <w:marRight w:val="0"/>
          <w:marTop w:val="0"/>
          <w:marBottom w:val="0"/>
          <w:divBdr>
            <w:top w:val="none" w:sz="0" w:space="0" w:color="auto"/>
            <w:left w:val="none" w:sz="0" w:space="0" w:color="auto"/>
            <w:bottom w:val="none" w:sz="0" w:space="0" w:color="auto"/>
            <w:right w:val="none" w:sz="0" w:space="0" w:color="auto"/>
          </w:divBdr>
        </w:div>
        <w:div w:id="1755934994">
          <w:marLeft w:val="640"/>
          <w:marRight w:val="0"/>
          <w:marTop w:val="0"/>
          <w:marBottom w:val="0"/>
          <w:divBdr>
            <w:top w:val="none" w:sz="0" w:space="0" w:color="auto"/>
            <w:left w:val="none" w:sz="0" w:space="0" w:color="auto"/>
            <w:bottom w:val="none" w:sz="0" w:space="0" w:color="auto"/>
            <w:right w:val="none" w:sz="0" w:space="0" w:color="auto"/>
          </w:divBdr>
        </w:div>
        <w:div w:id="1849249572">
          <w:marLeft w:val="640"/>
          <w:marRight w:val="0"/>
          <w:marTop w:val="0"/>
          <w:marBottom w:val="0"/>
          <w:divBdr>
            <w:top w:val="none" w:sz="0" w:space="0" w:color="auto"/>
            <w:left w:val="none" w:sz="0" w:space="0" w:color="auto"/>
            <w:bottom w:val="none" w:sz="0" w:space="0" w:color="auto"/>
            <w:right w:val="none" w:sz="0" w:space="0" w:color="auto"/>
          </w:divBdr>
        </w:div>
        <w:div w:id="1874072500">
          <w:marLeft w:val="640"/>
          <w:marRight w:val="0"/>
          <w:marTop w:val="0"/>
          <w:marBottom w:val="0"/>
          <w:divBdr>
            <w:top w:val="none" w:sz="0" w:space="0" w:color="auto"/>
            <w:left w:val="none" w:sz="0" w:space="0" w:color="auto"/>
            <w:bottom w:val="none" w:sz="0" w:space="0" w:color="auto"/>
            <w:right w:val="none" w:sz="0" w:space="0" w:color="auto"/>
          </w:divBdr>
        </w:div>
        <w:div w:id="1896697966">
          <w:marLeft w:val="640"/>
          <w:marRight w:val="0"/>
          <w:marTop w:val="0"/>
          <w:marBottom w:val="0"/>
          <w:divBdr>
            <w:top w:val="none" w:sz="0" w:space="0" w:color="auto"/>
            <w:left w:val="none" w:sz="0" w:space="0" w:color="auto"/>
            <w:bottom w:val="none" w:sz="0" w:space="0" w:color="auto"/>
            <w:right w:val="none" w:sz="0" w:space="0" w:color="auto"/>
          </w:divBdr>
        </w:div>
        <w:div w:id="1900819640">
          <w:marLeft w:val="640"/>
          <w:marRight w:val="0"/>
          <w:marTop w:val="0"/>
          <w:marBottom w:val="0"/>
          <w:divBdr>
            <w:top w:val="none" w:sz="0" w:space="0" w:color="auto"/>
            <w:left w:val="none" w:sz="0" w:space="0" w:color="auto"/>
            <w:bottom w:val="none" w:sz="0" w:space="0" w:color="auto"/>
            <w:right w:val="none" w:sz="0" w:space="0" w:color="auto"/>
          </w:divBdr>
        </w:div>
        <w:div w:id="1913156098">
          <w:marLeft w:val="640"/>
          <w:marRight w:val="0"/>
          <w:marTop w:val="0"/>
          <w:marBottom w:val="0"/>
          <w:divBdr>
            <w:top w:val="none" w:sz="0" w:space="0" w:color="auto"/>
            <w:left w:val="none" w:sz="0" w:space="0" w:color="auto"/>
            <w:bottom w:val="none" w:sz="0" w:space="0" w:color="auto"/>
            <w:right w:val="none" w:sz="0" w:space="0" w:color="auto"/>
          </w:divBdr>
        </w:div>
        <w:div w:id="2000620588">
          <w:marLeft w:val="640"/>
          <w:marRight w:val="0"/>
          <w:marTop w:val="0"/>
          <w:marBottom w:val="0"/>
          <w:divBdr>
            <w:top w:val="none" w:sz="0" w:space="0" w:color="auto"/>
            <w:left w:val="none" w:sz="0" w:space="0" w:color="auto"/>
            <w:bottom w:val="none" w:sz="0" w:space="0" w:color="auto"/>
            <w:right w:val="none" w:sz="0" w:space="0" w:color="auto"/>
          </w:divBdr>
        </w:div>
        <w:div w:id="2092654205">
          <w:marLeft w:val="640"/>
          <w:marRight w:val="0"/>
          <w:marTop w:val="0"/>
          <w:marBottom w:val="0"/>
          <w:divBdr>
            <w:top w:val="none" w:sz="0" w:space="0" w:color="auto"/>
            <w:left w:val="none" w:sz="0" w:space="0" w:color="auto"/>
            <w:bottom w:val="none" w:sz="0" w:space="0" w:color="auto"/>
            <w:right w:val="none" w:sz="0" w:space="0" w:color="auto"/>
          </w:divBdr>
        </w:div>
        <w:div w:id="2102602350">
          <w:marLeft w:val="640"/>
          <w:marRight w:val="0"/>
          <w:marTop w:val="0"/>
          <w:marBottom w:val="0"/>
          <w:divBdr>
            <w:top w:val="none" w:sz="0" w:space="0" w:color="auto"/>
            <w:left w:val="none" w:sz="0" w:space="0" w:color="auto"/>
            <w:bottom w:val="none" w:sz="0" w:space="0" w:color="auto"/>
            <w:right w:val="none" w:sz="0" w:space="0" w:color="auto"/>
          </w:divBdr>
        </w:div>
      </w:divsChild>
    </w:div>
    <w:div w:id="1203708670">
      <w:bodyDiv w:val="1"/>
      <w:marLeft w:val="0"/>
      <w:marRight w:val="0"/>
      <w:marTop w:val="0"/>
      <w:marBottom w:val="0"/>
      <w:divBdr>
        <w:top w:val="none" w:sz="0" w:space="0" w:color="auto"/>
        <w:left w:val="none" w:sz="0" w:space="0" w:color="auto"/>
        <w:bottom w:val="none" w:sz="0" w:space="0" w:color="auto"/>
        <w:right w:val="none" w:sz="0" w:space="0" w:color="auto"/>
      </w:divBdr>
      <w:divsChild>
        <w:div w:id="32970218">
          <w:marLeft w:val="640"/>
          <w:marRight w:val="0"/>
          <w:marTop w:val="0"/>
          <w:marBottom w:val="0"/>
          <w:divBdr>
            <w:top w:val="none" w:sz="0" w:space="0" w:color="auto"/>
            <w:left w:val="none" w:sz="0" w:space="0" w:color="auto"/>
            <w:bottom w:val="none" w:sz="0" w:space="0" w:color="auto"/>
            <w:right w:val="none" w:sz="0" w:space="0" w:color="auto"/>
          </w:divBdr>
        </w:div>
        <w:div w:id="41835846">
          <w:marLeft w:val="640"/>
          <w:marRight w:val="0"/>
          <w:marTop w:val="0"/>
          <w:marBottom w:val="0"/>
          <w:divBdr>
            <w:top w:val="none" w:sz="0" w:space="0" w:color="auto"/>
            <w:left w:val="none" w:sz="0" w:space="0" w:color="auto"/>
            <w:bottom w:val="none" w:sz="0" w:space="0" w:color="auto"/>
            <w:right w:val="none" w:sz="0" w:space="0" w:color="auto"/>
          </w:divBdr>
        </w:div>
        <w:div w:id="72897632">
          <w:marLeft w:val="640"/>
          <w:marRight w:val="0"/>
          <w:marTop w:val="0"/>
          <w:marBottom w:val="0"/>
          <w:divBdr>
            <w:top w:val="none" w:sz="0" w:space="0" w:color="auto"/>
            <w:left w:val="none" w:sz="0" w:space="0" w:color="auto"/>
            <w:bottom w:val="none" w:sz="0" w:space="0" w:color="auto"/>
            <w:right w:val="none" w:sz="0" w:space="0" w:color="auto"/>
          </w:divBdr>
        </w:div>
        <w:div w:id="90585869">
          <w:marLeft w:val="640"/>
          <w:marRight w:val="0"/>
          <w:marTop w:val="0"/>
          <w:marBottom w:val="0"/>
          <w:divBdr>
            <w:top w:val="none" w:sz="0" w:space="0" w:color="auto"/>
            <w:left w:val="none" w:sz="0" w:space="0" w:color="auto"/>
            <w:bottom w:val="none" w:sz="0" w:space="0" w:color="auto"/>
            <w:right w:val="none" w:sz="0" w:space="0" w:color="auto"/>
          </w:divBdr>
        </w:div>
        <w:div w:id="173765462">
          <w:marLeft w:val="640"/>
          <w:marRight w:val="0"/>
          <w:marTop w:val="0"/>
          <w:marBottom w:val="0"/>
          <w:divBdr>
            <w:top w:val="none" w:sz="0" w:space="0" w:color="auto"/>
            <w:left w:val="none" w:sz="0" w:space="0" w:color="auto"/>
            <w:bottom w:val="none" w:sz="0" w:space="0" w:color="auto"/>
            <w:right w:val="none" w:sz="0" w:space="0" w:color="auto"/>
          </w:divBdr>
        </w:div>
        <w:div w:id="187332900">
          <w:marLeft w:val="640"/>
          <w:marRight w:val="0"/>
          <w:marTop w:val="0"/>
          <w:marBottom w:val="0"/>
          <w:divBdr>
            <w:top w:val="none" w:sz="0" w:space="0" w:color="auto"/>
            <w:left w:val="none" w:sz="0" w:space="0" w:color="auto"/>
            <w:bottom w:val="none" w:sz="0" w:space="0" w:color="auto"/>
            <w:right w:val="none" w:sz="0" w:space="0" w:color="auto"/>
          </w:divBdr>
        </w:div>
        <w:div w:id="207763634">
          <w:marLeft w:val="640"/>
          <w:marRight w:val="0"/>
          <w:marTop w:val="0"/>
          <w:marBottom w:val="0"/>
          <w:divBdr>
            <w:top w:val="none" w:sz="0" w:space="0" w:color="auto"/>
            <w:left w:val="none" w:sz="0" w:space="0" w:color="auto"/>
            <w:bottom w:val="none" w:sz="0" w:space="0" w:color="auto"/>
            <w:right w:val="none" w:sz="0" w:space="0" w:color="auto"/>
          </w:divBdr>
        </w:div>
        <w:div w:id="219093729">
          <w:marLeft w:val="640"/>
          <w:marRight w:val="0"/>
          <w:marTop w:val="0"/>
          <w:marBottom w:val="0"/>
          <w:divBdr>
            <w:top w:val="none" w:sz="0" w:space="0" w:color="auto"/>
            <w:left w:val="none" w:sz="0" w:space="0" w:color="auto"/>
            <w:bottom w:val="none" w:sz="0" w:space="0" w:color="auto"/>
            <w:right w:val="none" w:sz="0" w:space="0" w:color="auto"/>
          </w:divBdr>
        </w:div>
        <w:div w:id="221333249">
          <w:marLeft w:val="640"/>
          <w:marRight w:val="0"/>
          <w:marTop w:val="0"/>
          <w:marBottom w:val="0"/>
          <w:divBdr>
            <w:top w:val="none" w:sz="0" w:space="0" w:color="auto"/>
            <w:left w:val="none" w:sz="0" w:space="0" w:color="auto"/>
            <w:bottom w:val="none" w:sz="0" w:space="0" w:color="auto"/>
            <w:right w:val="none" w:sz="0" w:space="0" w:color="auto"/>
          </w:divBdr>
        </w:div>
        <w:div w:id="229972206">
          <w:marLeft w:val="640"/>
          <w:marRight w:val="0"/>
          <w:marTop w:val="0"/>
          <w:marBottom w:val="0"/>
          <w:divBdr>
            <w:top w:val="none" w:sz="0" w:space="0" w:color="auto"/>
            <w:left w:val="none" w:sz="0" w:space="0" w:color="auto"/>
            <w:bottom w:val="none" w:sz="0" w:space="0" w:color="auto"/>
            <w:right w:val="none" w:sz="0" w:space="0" w:color="auto"/>
          </w:divBdr>
        </w:div>
        <w:div w:id="293215634">
          <w:marLeft w:val="640"/>
          <w:marRight w:val="0"/>
          <w:marTop w:val="0"/>
          <w:marBottom w:val="0"/>
          <w:divBdr>
            <w:top w:val="none" w:sz="0" w:space="0" w:color="auto"/>
            <w:left w:val="none" w:sz="0" w:space="0" w:color="auto"/>
            <w:bottom w:val="none" w:sz="0" w:space="0" w:color="auto"/>
            <w:right w:val="none" w:sz="0" w:space="0" w:color="auto"/>
          </w:divBdr>
        </w:div>
        <w:div w:id="360282557">
          <w:marLeft w:val="640"/>
          <w:marRight w:val="0"/>
          <w:marTop w:val="0"/>
          <w:marBottom w:val="0"/>
          <w:divBdr>
            <w:top w:val="none" w:sz="0" w:space="0" w:color="auto"/>
            <w:left w:val="none" w:sz="0" w:space="0" w:color="auto"/>
            <w:bottom w:val="none" w:sz="0" w:space="0" w:color="auto"/>
            <w:right w:val="none" w:sz="0" w:space="0" w:color="auto"/>
          </w:divBdr>
        </w:div>
        <w:div w:id="377441859">
          <w:marLeft w:val="640"/>
          <w:marRight w:val="0"/>
          <w:marTop w:val="0"/>
          <w:marBottom w:val="0"/>
          <w:divBdr>
            <w:top w:val="none" w:sz="0" w:space="0" w:color="auto"/>
            <w:left w:val="none" w:sz="0" w:space="0" w:color="auto"/>
            <w:bottom w:val="none" w:sz="0" w:space="0" w:color="auto"/>
            <w:right w:val="none" w:sz="0" w:space="0" w:color="auto"/>
          </w:divBdr>
        </w:div>
        <w:div w:id="421489878">
          <w:marLeft w:val="640"/>
          <w:marRight w:val="0"/>
          <w:marTop w:val="0"/>
          <w:marBottom w:val="0"/>
          <w:divBdr>
            <w:top w:val="none" w:sz="0" w:space="0" w:color="auto"/>
            <w:left w:val="none" w:sz="0" w:space="0" w:color="auto"/>
            <w:bottom w:val="none" w:sz="0" w:space="0" w:color="auto"/>
            <w:right w:val="none" w:sz="0" w:space="0" w:color="auto"/>
          </w:divBdr>
        </w:div>
        <w:div w:id="470943910">
          <w:marLeft w:val="640"/>
          <w:marRight w:val="0"/>
          <w:marTop w:val="0"/>
          <w:marBottom w:val="0"/>
          <w:divBdr>
            <w:top w:val="none" w:sz="0" w:space="0" w:color="auto"/>
            <w:left w:val="none" w:sz="0" w:space="0" w:color="auto"/>
            <w:bottom w:val="none" w:sz="0" w:space="0" w:color="auto"/>
            <w:right w:val="none" w:sz="0" w:space="0" w:color="auto"/>
          </w:divBdr>
        </w:div>
        <w:div w:id="473260891">
          <w:marLeft w:val="640"/>
          <w:marRight w:val="0"/>
          <w:marTop w:val="0"/>
          <w:marBottom w:val="0"/>
          <w:divBdr>
            <w:top w:val="none" w:sz="0" w:space="0" w:color="auto"/>
            <w:left w:val="none" w:sz="0" w:space="0" w:color="auto"/>
            <w:bottom w:val="none" w:sz="0" w:space="0" w:color="auto"/>
            <w:right w:val="none" w:sz="0" w:space="0" w:color="auto"/>
          </w:divBdr>
        </w:div>
        <w:div w:id="511266715">
          <w:marLeft w:val="640"/>
          <w:marRight w:val="0"/>
          <w:marTop w:val="0"/>
          <w:marBottom w:val="0"/>
          <w:divBdr>
            <w:top w:val="none" w:sz="0" w:space="0" w:color="auto"/>
            <w:left w:val="none" w:sz="0" w:space="0" w:color="auto"/>
            <w:bottom w:val="none" w:sz="0" w:space="0" w:color="auto"/>
            <w:right w:val="none" w:sz="0" w:space="0" w:color="auto"/>
          </w:divBdr>
        </w:div>
        <w:div w:id="521553381">
          <w:marLeft w:val="640"/>
          <w:marRight w:val="0"/>
          <w:marTop w:val="0"/>
          <w:marBottom w:val="0"/>
          <w:divBdr>
            <w:top w:val="none" w:sz="0" w:space="0" w:color="auto"/>
            <w:left w:val="none" w:sz="0" w:space="0" w:color="auto"/>
            <w:bottom w:val="none" w:sz="0" w:space="0" w:color="auto"/>
            <w:right w:val="none" w:sz="0" w:space="0" w:color="auto"/>
          </w:divBdr>
        </w:div>
        <w:div w:id="553859280">
          <w:marLeft w:val="640"/>
          <w:marRight w:val="0"/>
          <w:marTop w:val="0"/>
          <w:marBottom w:val="0"/>
          <w:divBdr>
            <w:top w:val="none" w:sz="0" w:space="0" w:color="auto"/>
            <w:left w:val="none" w:sz="0" w:space="0" w:color="auto"/>
            <w:bottom w:val="none" w:sz="0" w:space="0" w:color="auto"/>
            <w:right w:val="none" w:sz="0" w:space="0" w:color="auto"/>
          </w:divBdr>
        </w:div>
        <w:div w:id="608657481">
          <w:marLeft w:val="640"/>
          <w:marRight w:val="0"/>
          <w:marTop w:val="0"/>
          <w:marBottom w:val="0"/>
          <w:divBdr>
            <w:top w:val="none" w:sz="0" w:space="0" w:color="auto"/>
            <w:left w:val="none" w:sz="0" w:space="0" w:color="auto"/>
            <w:bottom w:val="none" w:sz="0" w:space="0" w:color="auto"/>
            <w:right w:val="none" w:sz="0" w:space="0" w:color="auto"/>
          </w:divBdr>
        </w:div>
        <w:div w:id="691153631">
          <w:marLeft w:val="640"/>
          <w:marRight w:val="0"/>
          <w:marTop w:val="0"/>
          <w:marBottom w:val="0"/>
          <w:divBdr>
            <w:top w:val="none" w:sz="0" w:space="0" w:color="auto"/>
            <w:left w:val="none" w:sz="0" w:space="0" w:color="auto"/>
            <w:bottom w:val="none" w:sz="0" w:space="0" w:color="auto"/>
            <w:right w:val="none" w:sz="0" w:space="0" w:color="auto"/>
          </w:divBdr>
        </w:div>
        <w:div w:id="694119794">
          <w:marLeft w:val="640"/>
          <w:marRight w:val="0"/>
          <w:marTop w:val="0"/>
          <w:marBottom w:val="0"/>
          <w:divBdr>
            <w:top w:val="none" w:sz="0" w:space="0" w:color="auto"/>
            <w:left w:val="none" w:sz="0" w:space="0" w:color="auto"/>
            <w:bottom w:val="none" w:sz="0" w:space="0" w:color="auto"/>
            <w:right w:val="none" w:sz="0" w:space="0" w:color="auto"/>
          </w:divBdr>
        </w:div>
        <w:div w:id="749427629">
          <w:marLeft w:val="640"/>
          <w:marRight w:val="0"/>
          <w:marTop w:val="0"/>
          <w:marBottom w:val="0"/>
          <w:divBdr>
            <w:top w:val="none" w:sz="0" w:space="0" w:color="auto"/>
            <w:left w:val="none" w:sz="0" w:space="0" w:color="auto"/>
            <w:bottom w:val="none" w:sz="0" w:space="0" w:color="auto"/>
            <w:right w:val="none" w:sz="0" w:space="0" w:color="auto"/>
          </w:divBdr>
        </w:div>
        <w:div w:id="846863963">
          <w:marLeft w:val="640"/>
          <w:marRight w:val="0"/>
          <w:marTop w:val="0"/>
          <w:marBottom w:val="0"/>
          <w:divBdr>
            <w:top w:val="none" w:sz="0" w:space="0" w:color="auto"/>
            <w:left w:val="none" w:sz="0" w:space="0" w:color="auto"/>
            <w:bottom w:val="none" w:sz="0" w:space="0" w:color="auto"/>
            <w:right w:val="none" w:sz="0" w:space="0" w:color="auto"/>
          </w:divBdr>
        </w:div>
        <w:div w:id="870648474">
          <w:marLeft w:val="640"/>
          <w:marRight w:val="0"/>
          <w:marTop w:val="0"/>
          <w:marBottom w:val="0"/>
          <w:divBdr>
            <w:top w:val="none" w:sz="0" w:space="0" w:color="auto"/>
            <w:left w:val="none" w:sz="0" w:space="0" w:color="auto"/>
            <w:bottom w:val="none" w:sz="0" w:space="0" w:color="auto"/>
            <w:right w:val="none" w:sz="0" w:space="0" w:color="auto"/>
          </w:divBdr>
        </w:div>
        <w:div w:id="922570479">
          <w:marLeft w:val="640"/>
          <w:marRight w:val="0"/>
          <w:marTop w:val="0"/>
          <w:marBottom w:val="0"/>
          <w:divBdr>
            <w:top w:val="none" w:sz="0" w:space="0" w:color="auto"/>
            <w:left w:val="none" w:sz="0" w:space="0" w:color="auto"/>
            <w:bottom w:val="none" w:sz="0" w:space="0" w:color="auto"/>
            <w:right w:val="none" w:sz="0" w:space="0" w:color="auto"/>
          </w:divBdr>
        </w:div>
        <w:div w:id="933245988">
          <w:marLeft w:val="640"/>
          <w:marRight w:val="0"/>
          <w:marTop w:val="0"/>
          <w:marBottom w:val="0"/>
          <w:divBdr>
            <w:top w:val="none" w:sz="0" w:space="0" w:color="auto"/>
            <w:left w:val="none" w:sz="0" w:space="0" w:color="auto"/>
            <w:bottom w:val="none" w:sz="0" w:space="0" w:color="auto"/>
            <w:right w:val="none" w:sz="0" w:space="0" w:color="auto"/>
          </w:divBdr>
        </w:div>
        <w:div w:id="949632200">
          <w:marLeft w:val="640"/>
          <w:marRight w:val="0"/>
          <w:marTop w:val="0"/>
          <w:marBottom w:val="0"/>
          <w:divBdr>
            <w:top w:val="none" w:sz="0" w:space="0" w:color="auto"/>
            <w:left w:val="none" w:sz="0" w:space="0" w:color="auto"/>
            <w:bottom w:val="none" w:sz="0" w:space="0" w:color="auto"/>
            <w:right w:val="none" w:sz="0" w:space="0" w:color="auto"/>
          </w:divBdr>
        </w:div>
        <w:div w:id="1125004186">
          <w:marLeft w:val="640"/>
          <w:marRight w:val="0"/>
          <w:marTop w:val="0"/>
          <w:marBottom w:val="0"/>
          <w:divBdr>
            <w:top w:val="none" w:sz="0" w:space="0" w:color="auto"/>
            <w:left w:val="none" w:sz="0" w:space="0" w:color="auto"/>
            <w:bottom w:val="none" w:sz="0" w:space="0" w:color="auto"/>
            <w:right w:val="none" w:sz="0" w:space="0" w:color="auto"/>
          </w:divBdr>
        </w:div>
        <w:div w:id="1129588761">
          <w:marLeft w:val="640"/>
          <w:marRight w:val="0"/>
          <w:marTop w:val="0"/>
          <w:marBottom w:val="0"/>
          <w:divBdr>
            <w:top w:val="none" w:sz="0" w:space="0" w:color="auto"/>
            <w:left w:val="none" w:sz="0" w:space="0" w:color="auto"/>
            <w:bottom w:val="none" w:sz="0" w:space="0" w:color="auto"/>
            <w:right w:val="none" w:sz="0" w:space="0" w:color="auto"/>
          </w:divBdr>
        </w:div>
        <w:div w:id="1165826608">
          <w:marLeft w:val="640"/>
          <w:marRight w:val="0"/>
          <w:marTop w:val="0"/>
          <w:marBottom w:val="0"/>
          <w:divBdr>
            <w:top w:val="none" w:sz="0" w:space="0" w:color="auto"/>
            <w:left w:val="none" w:sz="0" w:space="0" w:color="auto"/>
            <w:bottom w:val="none" w:sz="0" w:space="0" w:color="auto"/>
            <w:right w:val="none" w:sz="0" w:space="0" w:color="auto"/>
          </w:divBdr>
        </w:div>
        <w:div w:id="1171484774">
          <w:marLeft w:val="640"/>
          <w:marRight w:val="0"/>
          <w:marTop w:val="0"/>
          <w:marBottom w:val="0"/>
          <w:divBdr>
            <w:top w:val="none" w:sz="0" w:space="0" w:color="auto"/>
            <w:left w:val="none" w:sz="0" w:space="0" w:color="auto"/>
            <w:bottom w:val="none" w:sz="0" w:space="0" w:color="auto"/>
            <w:right w:val="none" w:sz="0" w:space="0" w:color="auto"/>
          </w:divBdr>
        </w:div>
        <w:div w:id="1266110029">
          <w:marLeft w:val="640"/>
          <w:marRight w:val="0"/>
          <w:marTop w:val="0"/>
          <w:marBottom w:val="0"/>
          <w:divBdr>
            <w:top w:val="none" w:sz="0" w:space="0" w:color="auto"/>
            <w:left w:val="none" w:sz="0" w:space="0" w:color="auto"/>
            <w:bottom w:val="none" w:sz="0" w:space="0" w:color="auto"/>
            <w:right w:val="none" w:sz="0" w:space="0" w:color="auto"/>
          </w:divBdr>
        </w:div>
        <w:div w:id="1427263709">
          <w:marLeft w:val="640"/>
          <w:marRight w:val="0"/>
          <w:marTop w:val="0"/>
          <w:marBottom w:val="0"/>
          <w:divBdr>
            <w:top w:val="none" w:sz="0" w:space="0" w:color="auto"/>
            <w:left w:val="none" w:sz="0" w:space="0" w:color="auto"/>
            <w:bottom w:val="none" w:sz="0" w:space="0" w:color="auto"/>
            <w:right w:val="none" w:sz="0" w:space="0" w:color="auto"/>
          </w:divBdr>
        </w:div>
        <w:div w:id="1430856993">
          <w:marLeft w:val="640"/>
          <w:marRight w:val="0"/>
          <w:marTop w:val="0"/>
          <w:marBottom w:val="0"/>
          <w:divBdr>
            <w:top w:val="none" w:sz="0" w:space="0" w:color="auto"/>
            <w:left w:val="none" w:sz="0" w:space="0" w:color="auto"/>
            <w:bottom w:val="none" w:sz="0" w:space="0" w:color="auto"/>
            <w:right w:val="none" w:sz="0" w:space="0" w:color="auto"/>
          </w:divBdr>
        </w:div>
        <w:div w:id="1485246002">
          <w:marLeft w:val="640"/>
          <w:marRight w:val="0"/>
          <w:marTop w:val="0"/>
          <w:marBottom w:val="0"/>
          <w:divBdr>
            <w:top w:val="none" w:sz="0" w:space="0" w:color="auto"/>
            <w:left w:val="none" w:sz="0" w:space="0" w:color="auto"/>
            <w:bottom w:val="none" w:sz="0" w:space="0" w:color="auto"/>
            <w:right w:val="none" w:sz="0" w:space="0" w:color="auto"/>
          </w:divBdr>
        </w:div>
        <w:div w:id="1530874886">
          <w:marLeft w:val="640"/>
          <w:marRight w:val="0"/>
          <w:marTop w:val="0"/>
          <w:marBottom w:val="0"/>
          <w:divBdr>
            <w:top w:val="none" w:sz="0" w:space="0" w:color="auto"/>
            <w:left w:val="none" w:sz="0" w:space="0" w:color="auto"/>
            <w:bottom w:val="none" w:sz="0" w:space="0" w:color="auto"/>
            <w:right w:val="none" w:sz="0" w:space="0" w:color="auto"/>
          </w:divBdr>
        </w:div>
        <w:div w:id="1549995283">
          <w:marLeft w:val="640"/>
          <w:marRight w:val="0"/>
          <w:marTop w:val="0"/>
          <w:marBottom w:val="0"/>
          <w:divBdr>
            <w:top w:val="none" w:sz="0" w:space="0" w:color="auto"/>
            <w:left w:val="none" w:sz="0" w:space="0" w:color="auto"/>
            <w:bottom w:val="none" w:sz="0" w:space="0" w:color="auto"/>
            <w:right w:val="none" w:sz="0" w:space="0" w:color="auto"/>
          </w:divBdr>
        </w:div>
        <w:div w:id="1631864961">
          <w:marLeft w:val="640"/>
          <w:marRight w:val="0"/>
          <w:marTop w:val="0"/>
          <w:marBottom w:val="0"/>
          <w:divBdr>
            <w:top w:val="none" w:sz="0" w:space="0" w:color="auto"/>
            <w:left w:val="none" w:sz="0" w:space="0" w:color="auto"/>
            <w:bottom w:val="none" w:sz="0" w:space="0" w:color="auto"/>
            <w:right w:val="none" w:sz="0" w:space="0" w:color="auto"/>
          </w:divBdr>
        </w:div>
        <w:div w:id="1633904832">
          <w:marLeft w:val="640"/>
          <w:marRight w:val="0"/>
          <w:marTop w:val="0"/>
          <w:marBottom w:val="0"/>
          <w:divBdr>
            <w:top w:val="none" w:sz="0" w:space="0" w:color="auto"/>
            <w:left w:val="none" w:sz="0" w:space="0" w:color="auto"/>
            <w:bottom w:val="none" w:sz="0" w:space="0" w:color="auto"/>
            <w:right w:val="none" w:sz="0" w:space="0" w:color="auto"/>
          </w:divBdr>
        </w:div>
        <w:div w:id="1663047620">
          <w:marLeft w:val="640"/>
          <w:marRight w:val="0"/>
          <w:marTop w:val="0"/>
          <w:marBottom w:val="0"/>
          <w:divBdr>
            <w:top w:val="none" w:sz="0" w:space="0" w:color="auto"/>
            <w:left w:val="none" w:sz="0" w:space="0" w:color="auto"/>
            <w:bottom w:val="none" w:sz="0" w:space="0" w:color="auto"/>
            <w:right w:val="none" w:sz="0" w:space="0" w:color="auto"/>
          </w:divBdr>
        </w:div>
        <w:div w:id="1730610212">
          <w:marLeft w:val="640"/>
          <w:marRight w:val="0"/>
          <w:marTop w:val="0"/>
          <w:marBottom w:val="0"/>
          <w:divBdr>
            <w:top w:val="none" w:sz="0" w:space="0" w:color="auto"/>
            <w:left w:val="none" w:sz="0" w:space="0" w:color="auto"/>
            <w:bottom w:val="none" w:sz="0" w:space="0" w:color="auto"/>
            <w:right w:val="none" w:sz="0" w:space="0" w:color="auto"/>
          </w:divBdr>
        </w:div>
        <w:div w:id="1868448605">
          <w:marLeft w:val="640"/>
          <w:marRight w:val="0"/>
          <w:marTop w:val="0"/>
          <w:marBottom w:val="0"/>
          <w:divBdr>
            <w:top w:val="none" w:sz="0" w:space="0" w:color="auto"/>
            <w:left w:val="none" w:sz="0" w:space="0" w:color="auto"/>
            <w:bottom w:val="none" w:sz="0" w:space="0" w:color="auto"/>
            <w:right w:val="none" w:sz="0" w:space="0" w:color="auto"/>
          </w:divBdr>
        </w:div>
        <w:div w:id="1901204988">
          <w:marLeft w:val="640"/>
          <w:marRight w:val="0"/>
          <w:marTop w:val="0"/>
          <w:marBottom w:val="0"/>
          <w:divBdr>
            <w:top w:val="none" w:sz="0" w:space="0" w:color="auto"/>
            <w:left w:val="none" w:sz="0" w:space="0" w:color="auto"/>
            <w:bottom w:val="none" w:sz="0" w:space="0" w:color="auto"/>
            <w:right w:val="none" w:sz="0" w:space="0" w:color="auto"/>
          </w:divBdr>
        </w:div>
        <w:div w:id="1915625871">
          <w:marLeft w:val="640"/>
          <w:marRight w:val="0"/>
          <w:marTop w:val="0"/>
          <w:marBottom w:val="0"/>
          <w:divBdr>
            <w:top w:val="none" w:sz="0" w:space="0" w:color="auto"/>
            <w:left w:val="none" w:sz="0" w:space="0" w:color="auto"/>
            <w:bottom w:val="none" w:sz="0" w:space="0" w:color="auto"/>
            <w:right w:val="none" w:sz="0" w:space="0" w:color="auto"/>
          </w:divBdr>
        </w:div>
        <w:div w:id="1978798751">
          <w:marLeft w:val="640"/>
          <w:marRight w:val="0"/>
          <w:marTop w:val="0"/>
          <w:marBottom w:val="0"/>
          <w:divBdr>
            <w:top w:val="none" w:sz="0" w:space="0" w:color="auto"/>
            <w:left w:val="none" w:sz="0" w:space="0" w:color="auto"/>
            <w:bottom w:val="none" w:sz="0" w:space="0" w:color="auto"/>
            <w:right w:val="none" w:sz="0" w:space="0" w:color="auto"/>
          </w:divBdr>
        </w:div>
        <w:div w:id="2014919610">
          <w:marLeft w:val="640"/>
          <w:marRight w:val="0"/>
          <w:marTop w:val="0"/>
          <w:marBottom w:val="0"/>
          <w:divBdr>
            <w:top w:val="none" w:sz="0" w:space="0" w:color="auto"/>
            <w:left w:val="none" w:sz="0" w:space="0" w:color="auto"/>
            <w:bottom w:val="none" w:sz="0" w:space="0" w:color="auto"/>
            <w:right w:val="none" w:sz="0" w:space="0" w:color="auto"/>
          </w:divBdr>
        </w:div>
        <w:div w:id="2042902880">
          <w:marLeft w:val="640"/>
          <w:marRight w:val="0"/>
          <w:marTop w:val="0"/>
          <w:marBottom w:val="0"/>
          <w:divBdr>
            <w:top w:val="none" w:sz="0" w:space="0" w:color="auto"/>
            <w:left w:val="none" w:sz="0" w:space="0" w:color="auto"/>
            <w:bottom w:val="none" w:sz="0" w:space="0" w:color="auto"/>
            <w:right w:val="none" w:sz="0" w:space="0" w:color="auto"/>
          </w:divBdr>
        </w:div>
        <w:div w:id="2055352519">
          <w:marLeft w:val="640"/>
          <w:marRight w:val="0"/>
          <w:marTop w:val="0"/>
          <w:marBottom w:val="0"/>
          <w:divBdr>
            <w:top w:val="none" w:sz="0" w:space="0" w:color="auto"/>
            <w:left w:val="none" w:sz="0" w:space="0" w:color="auto"/>
            <w:bottom w:val="none" w:sz="0" w:space="0" w:color="auto"/>
            <w:right w:val="none" w:sz="0" w:space="0" w:color="auto"/>
          </w:divBdr>
        </w:div>
        <w:div w:id="2141681668">
          <w:marLeft w:val="640"/>
          <w:marRight w:val="0"/>
          <w:marTop w:val="0"/>
          <w:marBottom w:val="0"/>
          <w:divBdr>
            <w:top w:val="none" w:sz="0" w:space="0" w:color="auto"/>
            <w:left w:val="none" w:sz="0" w:space="0" w:color="auto"/>
            <w:bottom w:val="none" w:sz="0" w:space="0" w:color="auto"/>
            <w:right w:val="none" w:sz="0" w:space="0" w:color="auto"/>
          </w:divBdr>
        </w:div>
      </w:divsChild>
    </w:div>
    <w:div w:id="1219631915">
      <w:bodyDiv w:val="1"/>
      <w:marLeft w:val="0"/>
      <w:marRight w:val="0"/>
      <w:marTop w:val="0"/>
      <w:marBottom w:val="0"/>
      <w:divBdr>
        <w:top w:val="none" w:sz="0" w:space="0" w:color="auto"/>
        <w:left w:val="none" w:sz="0" w:space="0" w:color="auto"/>
        <w:bottom w:val="none" w:sz="0" w:space="0" w:color="auto"/>
        <w:right w:val="none" w:sz="0" w:space="0" w:color="auto"/>
      </w:divBdr>
    </w:div>
    <w:div w:id="1233350127">
      <w:bodyDiv w:val="1"/>
      <w:marLeft w:val="0"/>
      <w:marRight w:val="0"/>
      <w:marTop w:val="0"/>
      <w:marBottom w:val="0"/>
      <w:divBdr>
        <w:top w:val="none" w:sz="0" w:space="0" w:color="auto"/>
        <w:left w:val="none" w:sz="0" w:space="0" w:color="auto"/>
        <w:bottom w:val="none" w:sz="0" w:space="0" w:color="auto"/>
        <w:right w:val="none" w:sz="0" w:space="0" w:color="auto"/>
      </w:divBdr>
      <w:divsChild>
        <w:div w:id="17900198">
          <w:marLeft w:val="640"/>
          <w:marRight w:val="0"/>
          <w:marTop w:val="0"/>
          <w:marBottom w:val="0"/>
          <w:divBdr>
            <w:top w:val="none" w:sz="0" w:space="0" w:color="auto"/>
            <w:left w:val="none" w:sz="0" w:space="0" w:color="auto"/>
            <w:bottom w:val="none" w:sz="0" w:space="0" w:color="auto"/>
            <w:right w:val="none" w:sz="0" w:space="0" w:color="auto"/>
          </w:divBdr>
        </w:div>
        <w:div w:id="40523708">
          <w:marLeft w:val="640"/>
          <w:marRight w:val="0"/>
          <w:marTop w:val="0"/>
          <w:marBottom w:val="0"/>
          <w:divBdr>
            <w:top w:val="none" w:sz="0" w:space="0" w:color="auto"/>
            <w:left w:val="none" w:sz="0" w:space="0" w:color="auto"/>
            <w:bottom w:val="none" w:sz="0" w:space="0" w:color="auto"/>
            <w:right w:val="none" w:sz="0" w:space="0" w:color="auto"/>
          </w:divBdr>
        </w:div>
        <w:div w:id="93979210">
          <w:marLeft w:val="640"/>
          <w:marRight w:val="0"/>
          <w:marTop w:val="0"/>
          <w:marBottom w:val="0"/>
          <w:divBdr>
            <w:top w:val="none" w:sz="0" w:space="0" w:color="auto"/>
            <w:left w:val="none" w:sz="0" w:space="0" w:color="auto"/>
            <w:bottom w:val="none" w:sz="0" w:space="0" w:color="auto"/>
            <w:right w:val="none" w:sz="0" w:space="0" w:color="auto"/>
          </w:divBdr>
        </w:div>
        <w:div w:id="111948251">
          <w:marLeft w:val="640"/>
          <w:marRight w:val="0"/>
          <w:marTop w:val="0"/>
          <w:marBottom w:val="0"/>
          <w:divBdr>
            <w:top w:val="none" w:sz="0" w:space="0" w:color="auto"/>
            <w:left w:val="none" w:sz="0" w:space="0" w:color="auto"/>
            <w:bottom w:val="none" w:sz="0" w:space="0" w:color="auto"/>
            <w:right w:val="none" w:sz="0" w:space="0" w:color="auto"/>
          </w:divBdr>
        </w:div>
        <w:div w:id="125389420">
          <w:marLeft w:val="640"/>
          <w:marRight w:val="0"/>
          <w:marTop w:val="0"/>
          <w:marBottom w:val="0"/>
          <w:divBdr>
            <w:top w:val="none" w:sz="0" w:space="0" w:color="auto"/>
            <w:left w:val="none" w:sz="0" w:space="0" w:color="auto"/>
            <w:bottom w:val="none" w:sz="0" w:space="0" w:color="auto"/>
            <w:right w:val="none" w:sz="0" w:space="0" w:color="auto"/>
          </w:divBdr>
        </w:div>
        <w:div w:id="134303135">
          <w:marLeft w:val="640"/>
          <w:marRight w:val="0"/>
          <w:marTop w:val="0"/>
          <w:marBottom w:val="0"/>
          <w:divBdr>
            <w:top w:val="none" w:sz="0" w:space="0" w:color="auto"/>
            <w:left w:val="none" w:sz="0" w:space="0" w:color="auto"/>
            <w:bottom w:val="none" w:sz="0" w:space="0" w:color="auto"/>
            <w:right w:val="none" w:sz="0" w:space="0" w:color="auto"/>
          </w:divBdr>
        </w:div>
        <w:div w:id="213734429">
          <w:marLeft w:val="640"/>
          <w:marRight w:val="0"/>
          <w:marTop w:val="0"/>
          <w:marBottom w:val="0"/>
          <w:divBdr>
            <w:top w:val="none" w:sz="0" w:space="0" w:color="auto"/>
            <w:left w:val="none" w:sz="0" w:space="0" w:color="auto"/>
            <w:bottom w:val="none" w:sz="0" w:space="0" w:color="auto"/>
            <w:right w:val="none" w:sz="0" w:space="0" w:color="auto"/>
          </w:divBdr>
        </w:div>
        <w:div w:id="220600778">
          <w:marLeft w:val="640"/>
          <w:marRight w:val="0"/>
          <w:marTop w:val="0"/>
          <w:marBottom w:val="0"/>
          <w:divBdr>
            <w:top w:val="none" w:sz="0" w:space="0" w:color="auto"/>
            <w:left w:val="none" w:sz="0" w:space="0" w:color="auto"/>
            <w:bottom w:val="none" w:sz="0" w:space="0" w:color="auto"/>
            <w:right w:val="none" w:sz="0" w:space="0" w:color="auto"/>
          </w:divBdr>
        </w:div>
        <w:div w:id="237058314">
          <w:marLeft w:val="640"/>
          <w:marRight w:val="0"/>
          <w:marTop w:val="0"/>
          <w:marBottom w:val="0"/>
          <w:divBdr>
            <w:top w:val="none" w:sz="0" w:space="0" w:color="auto"/>
            <w:left w:val="none" w:sz="0" w:space="0" w:color="auto"/>
            <w:bottom w:val="none" w:sz="0" w:space="0" w:color="auto"/>
            <w:right w:val="none" w:sz="0" w:space="0" w:color="auto"/>
          </w:divBdr>
        </w:div>
        <w:div w:id="239145931">
          <w:marLeft w:val="640"/>
          <w:marRight w:val="0"/>
          <w:marTop w:val="0"/>
          <w:marBottom w:val="0"/>
          <w:divBdr>
            <w:top w:val="none" w:sz="0" w:space="0" w:color="auto"/>
            <w:left w:val="none" w:sz="0" w:space="0" w:color="auto"/>
            <w:bottom w:val="none" w:sz="0" w:space="0" w:color="auto"/>
            <w:right w:val="none" w:sz="0" w:space="0" w:color="auto"/>
          </w:divBdr>
        </w:div>
        <w:div w:id="299700005">
          <w:marLeft w:val="640"/>
          <w:marRight w:val="0"/>
          <w:marTop w:val="0"/>
          <w:marBottom w:val="0"/>
          <w:divBdr>
            <w:top w:val="none" w:sz="0" w:space="0" w:color="auto"/>
            <w:left w:val="none" w:sz="0" w:space="0" w:color="auto"/>
            <w:bottom w:val="none" w:sz="0" w:space="0" w:color="auto"/>
            <w:right w:val="none" w:sz="0" w:space="0" w:color="auto"/>
          </w:divBdr>
        </w:div>
        <w:div w:id="303586874">
          <w:marLeft w:val="640"/>
          <w:marRight w:val="0"/>
          <w:marTop w:val="0"/>
          <w:marBottom w:val="0"/>
          <w:divBdr>
            <w:top w:val="none" w:sz="0" w:space="0" w:color="auto"/>
            <w:left w:val="none" w:sz="0" w:space="0" w:color="auto"/>
            <w:bottom w:val="none" w:sz="0" w:space="0" w:color="auto"/>
            <w:right w:val="none" w:sz="0" w:space="0" w:color="auto"/>
          </w:divBdr>
        </w:div>
        <w:div w:id="436368654">
          <w:marLeft w:val="640"/>
          <w:marRight w:val="0"/>
          <w:marTop w:val="0"/>
          <w:marBottom w:val="0"/>
          <w:divBdr>
            <w:top w:val="none" w:sz="0" w:space="0" w:color="auto"/>
            <w:left w:val="none" w:sz="0" w:space="0" w:color="auto"/>
            <w:bottom w:val="none" w:sz="0" w:space="0" w:color="auto"/>
            <w:right w:val="none" w:sz="0" w:space="0" w:color="auto"/>
          </w:divBdr>
        </w:div>
        <w:div w:id="600378901">
          <w:marLeft w:val="640"/>
          <w:marRight w:val="0"/>
          <w:marTop w:val="0"/>
          <w:marBottom w:val="0"/>
          <w:divBdr>
            <w:top w:val="none" w:sz="0" w:space="0" w:color="auto"/>
            <w:left w:val="none" w:sz="0" w:space="0" w:color="auto"/>
            <w:bottom w:val="none" w:sz="0" w:space="0" w:color="auto"/>
            <w:right w:val="none" w:sz="0" w:space="0" w:color="auto"/>
          </w:divBdr>
        </w:div>
        <w:div w:id="602033225">
          <w:marLeft w:val="640"/>
          <w:marRight w:val="0"/>
          <w:marTop w:val="0"/>
          <w:marBottom w:val="0"/>
          <w:divBdr>
            <w:top w:val="none" w:sz="0" w:space="0" w:color="auto"/>
            <w:left w:val="none" w:sz="0" w:space="0" w:color="auto"/>
            <w:bottom w:val="none" w:sz="0" w:space="0" w:color="auto"/>
            <w:right w:val="none" w:sz="0" w:space="0" w:color="auto"/>
          </w:divBdr>
        </w:div>
        <w:div w:id="621765898">
          <w:marLeft w:val="640"/>
          <w:marRight w:val="0"/>
          <w:marTop w:val="0"/>
          <w:marBottom w:val="0"/>
          <w:divBdr>
            <w:top w:val="none" w:sz="0" w:space="0" w:color="auto"/>
            <w:left w:val="none" w:sz="0" w:space="0" w:color="auto"/>
            <w:bottom w:val="none" w:sz="0" w:space="0" w:color="auto"/>
            <w:right w:val="none" w:sz="0" w:space="0" w:color="auto"/>
          </w:divBdr>
        </w:div>
        <w:div w:id="627274682">
          <w:marLeft w:val="640"/>
          <w:marRight w:val="0"/>
          <w:marTop w:val="0"/>
          <w:marBottom w:val="0"/>
          <w:divBdr>
            <w:top w:val="none" w:sz="0" w:space="0" w:color="auto"/>
            <w:left w:val="none" w:sz="0" w:space="0" w:color="auto"/>
            <w:bottom w:val="none" w:sz="0" w:space="0" w:color="auto"/>
            <w:right w:val="none" w:sz="0" w:space="0" w:color="auto"/>
          </w:divBdr>
        </w:div>
        <w:div w:id="649679519">
          <w:marLeft w:val="640"/>
          <w:marRight w:val="0"/>
          <w:marTop w:val="0"/>
          <w:marBottom w:val="0"/>
          <w:divBdr>
            <w:top w:val="none" w:sz="0" w:space="0" w:color="auto"/>
            <w:left w:val="none" w:sz="0" w:space="0" w:color="auto"/>
            <w:bottom w:val="none" w:sz="0" w:space="0" w:color="auto"/>
            <w:right w:val="none" w:sz="0" w:space="0" w:color="auto"/>
          </w:divBdr>
        </w:div>
        <w:div w:id="650603583">
          <w:marLeft w:val="640"/>
          <w:marRight w:val="0"/>
          <w:marTop w:val="0"/>
          <w:marBottom w:val="0"/>
          <w:divBdr>
            <w:top w:val="none" w:sz="0" w:space="0" w:color="auto"/>
            <w:left w:val="none" w:sz="0" w:space="0" w:color="auto"/>
            <w:bottom w:val="none" w:sz="0" w:space="0" w:color="auto"/>
            <w:right w:val="none" w:sz="0" w:space="0" w:color="auto"/>
          </w:divBdr>
        </w:div>
        <w:div w:id="905798924">
          <w:marLeft w:val="640"/>
          <w:marRight w:val="0"/>
          <w:marTop w:val="0"/>
          <w:marBottom w:val="0"/>
          <w:divBdr>
            <w:top w:val="none" w:sz="0" w:space="0" w:color="auto"/>
            <w:left w:val="none" w:sz="0" w:space="0" w:color="auto"/>
            <w:bottom w:val="none" w:sz="0" w:space="0" w:color="auto"/>
            <w:right w:val="none" w:sz="0" w:space="0" w:color="auto"/>
          </w:divBdr>
        </w:div>
        <w:div w:id="920257155">
          <w:marLeft w:val="640"/>
          <w:marRight w:val="0"/>
          <w:marTop w:val="0"/>
          <w:marBottom w:val="0"/>
          <w:divBdr>
            <w:top w:val="none" w:sz="0" w:space="0" w:color="auto"/>
            <w:left w:val="none" w:sz="0" w:space="0" w:color="auto"/>
            <w:bottom w:val="none" w:sz="0" w:space="0" w:color="auto"/>
            <w:right w:val="none" w:sz="0" w:space="0" w:color="auto"/>
          </w:divBdr>
        </w:div>
        <w:div w:id="997154873">
          <w:marLeft w:val="640"/>
          <w:marRight w:val="0"/>
          <w:marTop w:val="0"/>
          <w:marBottom w:val="0"/>
          <w:divBdr>
            <w:top w:val="none" w:sz="0" w:space="0" w:color="auto"/>
            <w:left w:val="none" w:sz="0" w:space="0" w:color="auto"/>
            <w:bottom w:val="none" w:sz="0" w:space="0" w:color="auto"/>
            <w:right w:val="none" w:sz="0" w:space="0" w:color="auto"/>
          </w:divBdr>
        </w:div>
        <w:div w:id="1021394163">
          <w:marLeft w:val="640"/>
          <w:marRight w:val="0"/>
          <w:marTop w:val="0"/>
          <w:marBottom w:val="0"/>
          <w:divBdr>
            <w:top w:val="none" w:sz="0" w:space="0" w:color="auto"/>
            <w:left w:val="none" w:sz="0" w:space="0" w:color="auto"/>
            <w:bottom w:val="none" w:sz="0" w:space="0" w:color="auto"/>
            <w:right w:val="none" w:sz="0" w:space="0" w:color="auto"/>
          </w:divBdr>
        </w:div>
        <w:div w:id="1033651388">
          <w:marLeft w:val="640"/>
          <w:marRight w:val="0"/>
          <w:marTop w:val="0"/>
          <w:marBottom w:val="0"/>
          <w:divBdr>
            <w:top w:val="none" w:sz="0" w:space="0" w:color="auto"/>
            <w:left w:val="none" w:sz="0" w:space="0" w:color="auto"/>
            <w:bottom w:val="none" w:sz="0" w:space="0" w:color="auto"/>
            <w:right w:val="none" w:sz="0" w:space="0" w:color="auto"/>
          </w:divBdr>
        </w:div>
        <w:div w:id="1052078208">
          <w:marLeft w:val="640"/>
          <w:marRight w:val="0"/>
          <w:marTop w:val="0"/>
          <w:marBottom w:val="0"/>
          <w:divBdr>
            <w:top w:val="none" w:sz="0" w:space="0" w:color="auto"/>
            <w:left w:val="none" w:sz="0" w:space="0" w:color="auto"/>
            <w:bottom w:val="none" w:sz="0" w:space="0" w:color="auto"/>
            <w:right w:val="none" w:sz="0" w:space="0" w:color="auto"/>
          </w:divBdr>
        </w:div>
        <w:div w:id="1084452150">
          <w:marLeft w:val="640"/>
          <w:marRight w:val="0"/>
          <w:marTop w:val="0"/>
          <w:marBottom w:val="0"/>
          <w:divBdr>
            <w:top w:val="none" w:sz="0" w:space="0" w:color="auto"/>
            <w:left w:val="none" w:sz="0" w:space="0" w:color="auto"/>
            <w:bottom w:val="none" w:sz="0" w:space="0" w:color="auto"/>
            <w:right w:val="none" w:sz="0" w:space="0" w:color="auto"/>
          </w:divBdr>
        </w:div>
        <w:div w:id="1110393933">
          <w:marLeft w:val="640"/>
          <w:marRight w:val="0"/>
          <w:marTop w:val="0"/>
          <w:marBottom w:val="0"/>
          <w:divBdr>
            <w:top w:val="none" w:sz="0" w:space="0" w:color="auto"/>
            <w:left w:val="none" w:sz="0" w:space="0" w:color="auto"/>
            <w:bottom w:val="none" w:sz="0" w:space="0" w:color="auto"/>
            <w:right w:val="none" w:sz="0" w:space="0" w:color="auto"/>
          </w:divBdr>
        </w:div>
        <w:div w:id="1182234433">
          <w:marLeft w:val="640"/>
          <w:marRight w:val="0"/>
          <w:marTop w:val="0"/>
          <w:marBottom w:val="0"/>
          <w:divBdr>
            <w:top w:val="none" w:sz="0" w:space="0" w:color="auto"/>
            <w:left w:val="none" w:sz="0" w:space="0" w:color="auto"/>
            <w:bottom w:val="none" w:sz="0" w:space="0" w:color="auto"/>
            <w:right w:val="none" w:sz="0" w:space="0" w:color="auto"/>
          </w:divBdr>
        </w:div>
        <w:div w:id="1216040467">
          <w:marLeft w:val="640"/>
          <w:marRight w:val="0"/>
          <w:marTop w:val="0"/>
          <w:marBottom w:val="0"/>
          <w:divBdr>
            <w:top w:val="none" w:sz="0" w:space="0" w:color="auto"/>
            <w:left w:val="none" w:sz="0" w:space="0" w:color="auto"/>
            <w:bottom w:val="none" w:sz="0" w:space="0" w:color="auto"/>
            <w:right w:val="none" w:sz="0" w:space="0" w:color="auto"/>
          </w:divBdr>
        </w:div>
        <w:div w:id="1293291639">
          <w:marLeft w:val="640"/>
          <w:marRight w:val="0"/>
          <w:marTop w:val="0"/>
          <w:marBottom w:val="0"/>
          <w:divBdr>
            <w:top w:val="none" w:sz="0" w:space="0" w:color="auto"/>
            <w:left w:val="none" w:sz="0" w:space="0" w:color="auto"/>
            <w:bottom w:val="none" w:sz="0" w:space="0" w:color="auto"/>
            <w:right w:val="none" w:sz="0" w:space="0" w:color="auto"/>
          </w:divBdr>
        </w:div>
        <w:div w:id="1301038861">
          <w:marLeft w:val="640"/>
          <w:marRight w:val="0"/>
          <w:marTop w:val="0"/>
          <w:marBottom w:val="0"/>
          <w:divBdr>
            <w:top w:val="none" w:sz="0" w:space="0" w:color="auto"/>
            <w:left w:val="none" w:sz="0" w:space="0" w:color="auto"/>
            <w:bottom w:val="none" w:sz="0" w:space="0" w:color="auto"/>
            <w:right w:val="none" w:sz="0" w:space="0" w:color="auto"/>
          </w:divBdr>
        </w:div>
        <w:div w:id="1344551968">
          <w:marLeft w:val="640"/>
          <w:marRight w:val="0"/>
          <w:marTop w:val="0"/>
          <w:marBottom w:val="0"/>
          <w:divBdr>
            <w:top w:val="none" w:sz="0" w:space="0" w:color="auto"/>
            <w:left w:val="none" w:sz="0" w:space="0" w:color="auto"/>
            <w:bottom w:val="none" w:sz="0" w:space="0" w:color="auto"/>
            <w:right w:val="none" w:sz="0" w:space="0" w:color="auto"/>
          </w:divBdr>
        </w:div>
        <w:div w:id="1377587256">
          <w:marLeft w:val="640"/>
          <w:marRight w:val="0"/>
          <w:marTop w:val="0"/>
          <w:marBottom w:val="0"/>
          <w:divBdr>
            <w:top w:val="none" w:sz="0" w:space="0" w:color="auto"/>
            <w:left w:val="none" w:sz="0" w:space="0" w:color="auto"/>
            <w:bottom w:val="none" w:sz="0" w:space="0" w:color="auto"/>
            <w:right w:val="none" w:sz="0" w:space="0" w:color="auto"/>
          </w:divBdr>
        </w:div>
        <w:div w:id="1383215721">
          <w:marLeft w:val="640"/>
          <w:marRight w:val="0"/>
          <w:marTop w:val="0"/>
          <w:marBottom w:val="0"/>
          <w:divBdr>
            <w:top w:val="none" w:sz="0" w:space="0" w:color="auto"/>
            <w:left w:val="none" w:sz="0" w:space="0" w:color="auto"/>
            <w:bottom w:val="none" w:sz="0" w:space="0" w:color="auto"/>
            <w:right w:val="none" w:sz="0" w:space="0" w:color="auto"/>
          </w:divBdr>
        </w:div>
        <w:div w:id="1407219067">
          <w:marLeft w:val="640"/>
          <w:marRight w:val="0"/>
          <w:marTop w:val="0"/>
          <w:marBottom w:val="0"/>
          <w:divBdr>
            <w:top w:val="none" w:sz="0" w:space="0" w:color="auto"/>
            <w:left w:val="none" w:sz="0" w:space="0" w:color="auto"/>
            <w:bottom w:val="none" w:sz="0" w:space="0" w:color="auto"/>
            <w:right w:val="none" w:sz="0" w:space="0" w:color="auto"/>
          </w:divBdr>
        </w:div>
        <w:div w:id="1437167272">
          <w:marLeft w:val="640"/>
          <w:marRight w:val="0"/>
          <w:marTop w:val="0"/>
          <w:marBottom w:val="0"/>
          <w:divBdr>
            <w:top w:val="none" w:sz="0" w:space="0" w:color="auto"/>
            <w:left w:val="none" w:sz="0" w:space="0" w:color="auto"/>
            <w:bottom w:val="none" w:sz="0" w:space="0" w:color="auto"/>
            <w:right w:val="none" w:sz="0" w:space="0" w:color="auto"/>
          </w:divBdr>
        </w:div>
        <w:div w:id="1463615728">
          <w:marLeft w:val="640"/>
          <w:marRight w:val="0"/>
          <w:marTop w:val="0"/>
          <w:marBottom w:val="0"/>
          <w:divBdr>
            <w:top w:val="none" w:sz="0" w:space="0" w:color="auto"/>
            <w:left w:val="none" w:sz="0" w:space="0" w:color="auto"/>
            <w:bottom w:val="none" w:sz="0" w:space="0" w:color="auto"/>
            <w:right w:val="none" w:sz="0" w:space="0" w:color="auto"/>
          </w:divBdr>
        </w:div>
        <w:div w:id="1480656377">
          <w:marLeft w:val="640"/>
          <w:marRight w:val="0"/>
          <w:marTop w:val="0"/>
          <w:marBottom w:val="0"/>
          <w:divBdr>
            <w:top w:val="none" w:sz="0" w:space="0" w:color="auto"/>
            <w:left w:val="none" w:sz="0" w:space="0" w:color="auto"/>
            <w:bottom w:val="none" w:sz="0" w:space="0" w:color="auto"/>
            <w:right w:val="none" w:sz="0" w:space="0" w:color="auto"/>
          </w:divBdr>
        </w:div>
        <w:div w:id="1498614577">
          <w:marLeft w:val="640"/>
          <w:marRight w:val="0"/>
          <w:marTop w:val="0"/>
          <w:marBottom w:val="0"/>
          <w:divBdr>
            <w:top w:val="none" w:sz="0" w:space="0" w:color="auto"/>
            <w:left w:val="none" w:sz="0" w:space="0" w:color="auto"/>
            <w:bottom w:val="none" w:sz="0" w:space="0" w:color="auto"/>
            <w:right w:val="none" w:sz="0" w:space="0" w:color="auto"/>
          </w:divBdr>
        </w:div>
        <w:div w:id="1501702592">
          <w:marLeft w:val="640"/>
          <w:marRight w:val="0"/>
          <w:marTop w:val="0"/>
          <w:marBottom w:val="0"/>
          <w:divBdr>
            <w:top w:val="none" w:sz="0" w:space="0" w:color="auto"/>
            <w:left w:val="none" w:sz="0" w:space="0" w:color="auto"/>
            <w:bottom w:val="none" w:sz="0" w:space="0" w:color="auto"/>
            <w:right w:val="none" w:sz="0" w:space="0" w:color="auto"/>
          </w:divBdr>
        </w:div>
        <w:div w:id="1503475610">
          <w:marLeft w:val="640"/>
          <w:marRight w:val="0"/>
          <w:marTop w:val="0"/>
          <w:marBottom w:val="0"/>
          <w:divBdr>
            <w:top w:val="none" w:sz="0" w:space="0" w:color="auto"/>
            <w:left w:val="none" w:sz="0" w:space="0" w:color="auto"/>
            <w:bottom w:val="none" w:sz="0" w:space="0" w:color="auto"/>
            <w:right w:val="none" w:sz="0" w:space="0" w:color="auto"/>
          </w:divBdr>
        </w:div>
        <w:div w:id="1530534078">
          <w:marLeft w:val="640"/>
          <w:marRight w:val="0"/>
          <w:marTop w:val="0"/>
          <w:marBottom w:val="0"/>
          <w:divBdr>
            <w:top w:val="none" w:sz="0" w:space="0" w:color="auto"/>
            <w:left w:val="none" w:sz="0" w:space="0" w:color="auto"/>
            <w:bottom w:val="none" w:sz="0" w:space="0" w:color="auto"/>
            <w:right w:val="none" w:sz="0" w:space="0" w:color="auto"/>
          </w:divBdr>
        </w:div>
        <w:div w:id="1556503016">
          <w:marLeft w:val="640"/>
          <w:marRight w:val="0"/>
          <w:marTop w:val="0"/>
          <w:marBottom w:val="0"/>
          <w:divBdr>
            <w:top w:val="none" w:sz="0" w:space="0" w:color="auto"/>
            <w:left w:val="none" w:sz="0" w:space="0" w:color="auto"/>
            <w:bottom w:val="none" w:sz="0" w:space="0" w:color="auto"/>
            <w:right w:val="none" w:sz="0" w:space="0" w:color="auto"/>
          </w:divBdr>
        </w:div>
        <w:div w:id="1572041950">
          <w:marLeft w:val="640"/>
          <w:marRight w:val="0"/>
          <w:marTop w:val="0"/>
          <w:marBottom w:val="0"/>
          <w:divBdr>
            <w:top w:val="none" w:sz="0" w:space="0" w:color="auto"/>
            <w:left w:val="none" w:sz="0" w:space="0" w:color="auto"/>
            <w:bottom w:val="none" w:sz="0" w:space="0" w:color="auto"/>
            <w:right w:val="none" w:sz="0" w:space="0" w:color="auto"/>
          </w:divBdr>
        </w:div>
        <w:div w:id="1592350909">
          <w:marLeft w:val="640"/>
          <w:marRight w:val="0"/>
          <w:marTop w:val="0"/>
          <w:marBottom w:val="0"/>
          <w:divBdr>
            <w:top w:val="none" w:sz="0" w:space="0" w:color="auto"/>
            <w:left w:val="none" w:sz="0" w:space="0" w:color="auto"/>
            <w:bottom w:val="none" w:sz="0" w:space="0" w:color="auto"/>
            <w:right w:val="none" w:sz="0" w:space="0" w:color="auto"/>
          </w:divBdr>
        </w:div>
        <w:div w:id="1652248329">
          <w:marLeft w:val="640"/>
          <w:marRight w:val="0"/>
          <w:marTop w:val="0"/>
          <w:marBottom w:val="0"/>
          <w:divBdr>
            <w:top w:val="none" w:sz="0" w:space="0" w:color="auto"/>
            <w:left w:val="none" w:sz="0" w:space="0" w:color="auto"/>
            <w:bottom w:val="none" w:sz="0" w:space="0" w:color="auto"/>
            <w:right w:val="none" w:sz="0" w:space="0" w:color="auto"/>
          </w:divBdr>
        </w:div>
        <w:div w:id="1659772813">
          <w:marLeft w:val="640"/>
          <w:marRight w:val="0"/>
          <w:marTop w:val="0"/>
          <w:marBottom w:val="0"/>
          <w:divBdr>
            <w:top w:val="none" w:sz="0" w:space="0" w:color="auto"/>
            <w:left w:val="none" w:sz="0" w:space="0" w:color="auto"/>
            <w:bottom w:val="none" w:sz="0" w:space="0" w:color="auto"/>
            <w:right w:val="none" w:sz="0" w:space="0" w:color="auto"/>
          </w:divBdr>
        </w:div>
        <w:div w:id="1684629863">
          <w:marLeft w:val="640"/>
          <w:marRight w:val="0"/>
          <w:marTop w:val="0"/>
          <w:marBottom w:val="0"/>
          <w:divBdr>
            <w:top w:val="none" w:sz="0" w:space="0" w:color="auto"/>
            <w:left w:val="none" w:sz="0" w:space="0" w:color="auto"/>
            <w:bottom w:val="none" w:sz="0" w:space="0" w:color="auto"/>
            <w:right w:val="none" w:sz="0" w:space="0" w:color="auto"/>
          </w:divBdr>
        </w:div>
        <w:div w:id="1712993656">
          <w:marLeft w:val="640"/>
          <w:marRight w:val="0"/>
          <w:marTop w:val="0"/>
          <w:marBottom w:val="0"/>
          <w:divBdr>
            <w:top w:val="none" w:sz="0" w:space="0" w:color="auto"/>
            <w:left w:val="none" w:sz="0" w:space="0" w:color="auto"/>
            <w:bottom w:val="none" w:sz="0" w:space="0" w:color="auto"/>
            <w:right w:val="none" w:sz="0" w:space="0" w:color="auto"/>
          </w:divBdr>
        </w:div>
        <w:div w:id="1770395870">
          <w:marLeft w:val="640"/>
          <w:marRight w:val="0"/>
          <w:marTop w:val="0"/>
          <w:marBottom w:val="0"/>
          <w:divBdr>
            <w:top w:val="none" w:sz="0" w:space="0" w:color="auto"/>
            <w:left w:val="none" w:sz="0" w:space="0" w:color="auto"/>
            <w:bottom w:val="none" w:sz="0" w:space="0" w:color="auto"/>
            <w:right w:val="none" w:sz="0" w:space="0" w:color="auto"/>
          </w:divBdr>
        </w:div>
        <w:div w:id="1795440866">
          <w:marLeft w:val="640"/>
          <w:marRight w:val="0"/>
          <w:marTop w:val="0"/>
          <w:marBottom w:val="0"/>
          <w:divBdr>
            <w:top w:val="none" w:sz="0" w:space="0" w:color="auto"/>
            <w:left w:val="none" w:sz="0" w:space="0" w:color="auto"/>
            <w:bottom w:val="none" w:sz="0" w:space="0" w:color="auto"/>
            <w:right w:val="none" w:sz="0" w:space="0" w:color="auto"/>
          </w:divBdr>
        </w:div>
        <w:div w:id="1809664328">
          <w:marLeft w:val="640"/>
          <w:marRight w:val="0"/>
          <w:marTop w:val="0"/>
          <w:marBottom w:val="0"/>
          <w:divBdr>
            <w:top w:val="none" w:sz="0" w:space="0" w:color="auto"/>
            <w:left w:val="none" w:sz="0" w:space="0" w:color="auto"/>
            <w:bottom w:val="none" w:sz="0" w:space="0" w:color="auto"/>
            <w:right w:val="none" w:sz="0" w:space="0" w:color="auto"/>
          </w:divBdr>
        </w:div>
        <w:div w:id="1820026445">
          <w:marLeft w:val="640"/>
          <w:marRight w:val="0"/>
          <w:marTop w:val="0"/>
          <w:marBottom w:val="0"/>
          <w:divBdr>
            <w:top w:val="none" w:sz="0" w:space="0" w:color="auto"/>
            <w:left w:val="none" w:sz="0" w:space="0" w:color="auto"/>
            <w:bottom w:val="none" w:sz="0" w:space="0" w:color="auto"/>
            <w:right w:val="none" w:sz="0" w:space="0" w:color="auto"/>
          </w:divBdr>
          <w:divsChild>
            <w:div w:id="262299475">
              <w:marLeft w:val="0"/>
              <w:marRight w:val="0"/>
              <w:marTop w:val="0"/>
              <w:marBottom w:val="0"/>
              <w:divBdr>
                <w:top w:val="none" w:sz="0" w:space="0" w:color="auto"/>
                <w:left w:val="none" w:sz="0" w:space="0" w:color="auto"/>
                <w:bottom w:val="none" w:sz="0" w:space="0" w:color="auto"/>
                <w:right w:val="none" w:sz="0" w:space="0" w:color="auto"/>
              </w:divBdr>
              <w:divsChild>
                <w:div w:id="855942">
                  <w:marLeft w:val="640"/>
                  <w:marRight w:val="0"/>
                  <w:marTop w:val="0"/>
                  <w:marBottom w:val="0"/>
                  <w:divBdr>
                    <w:top w:val="none" w:sz="0" w:space="0" w:color="auto"/>
                    <w:left w:val="none" w:sz="0" w:space="0" w:color="auto"/>
                    <w:bottom w:val="none" w:sz="0" w:space="0" w:color="auto"/>
                    <w:right w:val="none" w:sz="0" w:space="0" w:color="auto"/>
                  </w:divBdr>
                </w:div>
                <w:div w:id="44454775">
                  <w:marLeft w:val="640"/>
                  <w:marRight w:val="0"/>
                  <w:marTop w:val="0"/>
                  <w:marBottom w:val="0"/>
                  <w:divBdr>
                    <w:top w:val="none" w:sz="0" w:space="0" w:color="auto"/>
                    <w:left w:val="none" w:sz="0" w:space="0" w:color="auto"/>
                    <w:bottom w:val="none" w:sz="0" w:space="0" w:color="auto"/>
                    <w:right w:val="none" w:sz="0" w:space="0" w:color="auto"/>
                  </w:divBdr>
                </w:div>
                <w:div w:id="85808043">
                  <w:marLeft w:val="640"/>
                  <w:marRight w:val="0"/>
                  <w:marTop w:val="0"/>
                  <w:marBottom w:val="0"/>
                  <w:divBdr>
                    <w:top w:val="none" w:sz="0" w:space="0" w:color="auto"/>
                    <w:left w:val="none" w:sz="0" w:space="0" w:color="auto"/>
                    <w:bottom w:val="none" w:sz="0" w:space="0" w:color="auto"/>
                    <w:right w:val="none" w:sz="0" w:space="0" w:color="auto"/>
                  </w:divBdr>
                </w:div>
                <w:div w:id="142743544">
                  <w:marLeft w:val="640"/>
                  <w:marRight w:val="0"/>
                  <w:marTop w:val="0"/>
                  <w:marBottom w:val="0"/>
                  <w:divBdr>
                    <w:top w:val="none" w:sz="0" w:space="0" w:color="auto"/>
                    <w:left w:val="none" w:sz="0" w:space="0" w:color="auto"/>
                    <w:bottom w:val="none" w:sz="0" w:space="0" w:color="auto"/>
                    <w:right w:val="none" w:sz="0" w:space="0" w:color="auto"/>
                  </w:divBdr>
                </w:div>
                <w:div w:id="152336594">
                  <w:marLeft w:val="640"/>
                  <w:marRight w:val="0"/>
                  <w:marTop w:val="0"/>
                  <w:marBottom w:val="0"/>
                  <w:divBdr>
                    <w:top w:val="none" w:sz="0" w:space="0" w:color="auto"/>
                    <w:left w:val="none" w:sz="0" w:space="0" w:color="auto"/>
                    <w:bottom w:val="none" w:sz="0" w:space="0" w:color="auto"/>
                    <w:right w:val="none" w:sz="0" w:space="0" w:color="auto"/>
                  </w:divBdr>
                </w:div>
                <w:div w:id="201750860">
                  <w:marLeft w:val="640"/>
                  <w:marRight w:val="0"/>
                  <w:marTop w:val="0"/>
                  <w:marBottom w:val="0"/>
                  <w:divBdr>
                    <w:top w:val="none" w:sz="0" w:space="0" w:color="auto"/>
                    <w:left w:val="none" w:sz="0" w:space="0" w:color="auto"/>
                    <w:bottom w:val="none" w:sz="0" w:space="0" w:color="auto"/>
                    <w:right w:val="none" w:sz="0" w:space="0" w:color="auto"/>
                  </w:divBdr>
                </w:div>
                <w:div w:id="207300376">
                  <w:marLeft w:val="640"/>
                  <w:marRight w:val="0"/>
                  <w:marTop w:val="0"/>
                  <w:marBottom w:val="0"/>
                  <w:divBdr>
                    <w:top w:val="none" w:sz="0" w:space="0" w:color="auto"/>
                    <w:left w:val="none" w:sz="0" w:space="0" w:color="auto"/>
                    <w:bottom w:val="none" w:sz="0" w:space="0" w:color="auto"/>
                    <w:right w:val="none" w:sz="0" w:space="0" w:color="auto"/>
                  </w:divBdr>
                </w:div>
                <w:div w:id="283771365">
                  <w:marLeft w:val="640"/>
                  <w:marRight w:val="0"/>
                  <w:marTop w:val="0"/>
                  <w:marBottom w:val="0"/>
                  <w:divBdr>
                    <w:top w:val="none" w:sz="0" w:space="0" w:color="auto"/>
                    <w:left w:val="none" w:sz="0" w:space="0" w:color="auto"/>
                    <w:bottom w:val="none" w:sz="0" w:space="0" w:color="auto"/>
                    <w:right w:val="none" w:sz="0" w:space="0" w:color="auto"/>
                  </w:divBdr>
                </w:div>
                <w:div w:id="302780506">
                  <w:marLeft w:val="640"/>
                  <w:marRight w:val="0"/>
                  <w:marTop w:val="0"/>
                  <w:marBottom w:val="0"/>
                  <w:divBdr>
                    <w:top w:val="none" w:sz="0" w:space="0" w:color="auto"/>
                    <w:left w:val="none" w:sz="0" w:space="0" w:color="auto"/>
                    <w:bottom w:val="none" w:sz="0" w:space="0" w:color="auto"/>
                    <w:right w:val="none" w:sz="0" w:space="0" w:color="auto"/>
                  </w:divBdr>
                </w:div>
                <w:div w:id="341710893">
                  <w:marLeft w:val="640"/>
                  <w:marRight w:val="0"/>
                  <w:marTop w:val="0"/>
                  <w:marBottom w:val="0"/>
                  <w:divBdr>
                    <w:top w:val="none" w:sz="0" w:space="0" w:color="auto"/>
                    <w:left w:val="none" w:sz="0" w:space="0" w:color="auto"/>
                    <w:bottom w:val="none" w:sz="0" w:space="0" w:color="auto"/>
                    <w:right w:val="none" w:sz="0" w:space="0" w:color="auto"/>
                  </w:divBdr>
                </w:div>
                <w:div w:id="369885634">
                  <w:marLeft w:val="640"/>
                  <w:marRight w:val="0"/>
                  <w:marTop w:val="0"/>
                  <w:marBottom w:val="0"/>
                  <w:divBdr>
                    <w:top w:val="none" w:sz="0" w:space="0" w:color="auto"/>
                    <w:left w:val="none" w:sz="0" w:space="0" w:color="auto"/>
                    <w:bottom w:val="none" w:sz="0" w:space="0" w:color="auto"/>
                    <w:right w:val="none" w:sz="0" w:space="0" w:color="auto"/>
                  </w:divBdr>
                </w:div>
                <w:div w:id="370113245">
                  <w:marLeft w:val="640"/>
                  <w:marRight w:val="0"/>
                  <w:marTop w:val="0"/>
                  <w:marBottom w:val="0"/>
                  <w:divBdr>
                    <w:top w:val="none" w:sz="0" w:space="0" w:color="auto"/>
                    <w:left w:val="none" w:sz="0" w:space="0" w:color="auto"/>
                    <w:bottom w:val="none" w:sz="0" w:space="0" w:color="auto"/>
                    <w:right w:val="none" w:sz="0" w:space="0" w:color="auto"/>
                  </w:divBdr>
                </w:div>
                <w:div w:id="385684784">
                  <w:marLeft w:val="640"/>
                  <w:marRight w:val="0"/>
                  <w:marTop w:val="0"/>
                  <w:marBottom w:val="0"/>
                  <w:divBdr>
                    <w:top w:val="none" w:sz="0" w:space="0" w:color="auto"/>
                    <w:left w:val="none" w:sz="0" w:space="0" w:color="auto"/>
                    <w:bottom w:val="none" w:sz="0" w:space="0" w:color="auto"/>
                    <w:right w:val="none" w:sz="0" w:space="0" w:color="auto"/>
                  </w:divBdr>
                </w:div>
                <w:div w:id="484009334">
                  <w:marLeft w:val="640"/>
                  <w:marRight w:val="0"/>
                  <w:marTop w:val="0"/>
                  <w:marBottom w:val="0"/>
                  <w:divBdr>
                    <w:top w:val="none" w:sz="0" w:space="0" w:color="auto"/>
                    <w:left w:val="none" w:sz="0" w:space="0" w:color="auto"/>
                    <w:bottom w:val="none" w:sz="0" w:space="0" w:color="auto"/>
                    <w:right w:val="none" w:sz="0" w:space="0" w:color="auto"/>
                  </w:divBdr>
                </w:div>
                <w:div w:id="557940542">
                  <w:marLeft w:val="640"/>
                  <w:marRight w:val="0"/>
                  <w:marTop w:val="0"/>
                  <w:marBottom w:val="0"/>
                  <w:divBdr>
                    <w:top w:val="none" w:sz="0" w:space="0" w:color="auto"/>
                    <w:left w:val="none" w:sz="0" w:space="0" w:color="auto"/>
                    <w:bottom w:val="none" w:sz="0" w:space="0" w:color="auto"/>
                    <w:right w:val="none" w:sz="0" w:space="0" w:color="auto"/>
                  </w:divBdr>
                </w:div>
                <w:div w:id="571046239">
                  <w:marLeft w:val="640"/>
                  <w:marRight w:val="0"/>
                  <w:marTop w:val="0"/>
                  <w:marBottom w:val="0"/>
                  <w:divBdr>
                    <w:top w:val="none" w:sz="0" w:space="0" w:color="auto"/>
                    <w:left w:val="none" w:sz="0" w:space="0" w:color="auto"/>
                    <w:bottom w:val="none" w:sz="0" w:space="0" w:color="auto"/>
                    <w:right w:val="none" w:sz="0" w:space="0" w:color="auto"/>
                  </w:divBdr>
                </w:div>
                <w:div w:id="597367993">
                  <w:marLeft w:val="640"/>
                  <w:marRight w:val="0"/>
                  <w:marTop w:val="0"/>
                  <w:marBottom w:val="0"/>
                  <w:divBdr>
                    <w:top w:val="none" w:sz="0" w:space="0" w:color="auto"/>
                    <w:left w:val="none" w:sz="0" w:space="0" w:color="auto"/>
                    <w:bottom w:val="none" w:sz="0" w:space="0" w:color="auto"/>
                    <w:right w:val="none" w:sz="0" w:space="0" w:color="auto"/>
                  </w:divBdr>
                </w:div>
                <w:div w:id="609826072">
                  <w:marLeft w:val="640"/>
                  <w:marRight w:val="0"/>
                  <w:marTop w:val="0"/>
                  <w:marBottom w:val="0"/>
                  <w:divBdr>
                    <w:top w:val="none" w:sz="0" w:space="0" w:color="auto"/>
                    <w:left w:val="none" w:sz="0" w:space="0" w:color="auto"/>
                    <w:bottom w:val="none" w:sz="0" w:space="0" w:color="auto"/>
                    <w:right w:val="none" w:sz="0" w:space="0" w:color="auto"/>
                  </w:divBdr>
                </w:div>
                <w:div w:id="614366611">
                  <w:marLeft w:val="640"/>
                  <w:marRight w:val="0"/>
                  <w:marTop w:val="0"/>
                  <w:marBottom w:val="0"/>
                  <w:divBdr>
                    <w:top w:val="none" w:sz="0" w:space="0" w:color="auto"/>
                    <w:left w:val="none" w:sz="0" w:space="0" w:color="auto"/>
                    <w:bottom w:val="none" w:sz="0" w:space="0" w:color="auto"/>
                    <w:right w:val="none" w:sz="0" w:space="0" w:color="auto"/>
                  </w:divBdr>
                </w:div>
                <w:div w:id="660624606">
                  <w:marLeft w:val="640"/>
                  <w:marRight w:val="0"/>
                  <w:marTop w:val="0"/>
                  <w:marBottom w:val="0"/>
                  <w:divBdr>
                    <w:top w:val="none" w:sz="0" w:space="0" w:color="auto"/>
                    <w:left w:val="none" w:sz="0" w:space="0" w:color="auto"/>
                    <w:bottom w:val="none" w:sz="0" w:space="0" w:color="auto"/>
                    <w:right w:val="none" w:sz="0" w:space="0" w:color="auto"/>
                  </w:divBdr>
                </w:div>
                <w:div w:id="734821731">
                  <w:marLeft w:val="640"/>
                  <w:marRight w:val="0"/>
                  <w:marTop w:val="0"/>
                  <w:marBottom w:val="0"/>
                  <w:divBdr>
                    <w:top w:val="none" w:sz="0" w:space="0" w:color="auto"/>
                    <w:left w:val="none" w:sz="0" w:space="0" w:color="auto"/>
                    <w:bottom w:val="none" w:sz="0" w:space="0" w:color="auto"/>
                    <w:right w:val="none" w:sz="0" w:space="0" w:color="auto"/>
                  </w:divBdr>
                </w:div>
                <w:div w:id="741871936">
                  <w:marLeft w:val="640"/>
                  <w:marRight w:val="0"/>
                  <w:marTop w:val="0"/>
                  <w:marBottom w:val="0"/>
                  <w:divBdr>
                    <w:top w:val="none" w:sz="0" w:space="0" w:color="auto"/>
                    <w:left w:val="none" w:sz="0" w:space="0" w:color="auto"/>
                    <w:bottom w:val="none" w:sz="0" w:space="0" w:color="auto"/>
                    <w:right w:val="none" w:sz="0" w:space="0" w:color="auto"/>
                  </w:divBdr>
                </w:div>
                <w:div w:id="806624300">
                  <w:marLeft w:val="640"/>
                  <w:marRight w:val="0"/>
                  <w:marTop w:val="0"/>
                  <w:marBottom w:val="0"/>
                  <w:divBdr>
                    <w:top w:val="none" w:sz="0" w:space="0" w:color="auto"/>
                    <w:left w:val="none" w:sz="0" w:space="0" w:color="auto"/>
                    <w:bottom w:val="none" w:sz="0" w:space="0" w:color="auto"/>
                    <w:right w:val="none" w:sz="0" w:space="0" w:color="auto"/>
                  </w:divBdr>
                </w:div>
                <w:div w:id="899095663">
                  <w:marLeft w:val="640"/>
                  <w:marRight w:val="0"/>
                  <w:marTop w:val="0"/>
                  <w:marBottom w:val="0"/>
                  <w:divBdr>
                    <w:top w:val="none" w:sz="0" w:space="0" w:color="auto"/>
                    <w:left w:val="none" w:sz="0" w:space="0" w:color="auto"/>
                    <w:bottom w:val="none" w:sz="0" w:space="0" w:color="auto"/>
                    <w:right w:val="none" w:sz="0" w:space="0" w:color="auto"/>
                  </w:divBdr>
                </w:div>
                <w:div w:id="950009927">
                  <w:marLeft w:val="640"/>
                  <w:marRight w:val="0"/>
                  <w:marTop w:val="0"/>
                  <w:marBottom w:val="0"/>
                  <w:divBdr>
                    <w:top w:val="none" w:sz="0" w:space="0" w:color="auto"/>
                    <w:left w:val="none" w:sz="0" w:space="0" w:color="auto"/>
                    <w:bottom w:val="none" w:sz="0" w:space="0" w:color="auto"/>
                    <w:right w:val="none" w:sz="0" w:space="0" w:color="auto"/>
                  </w:divBdr>
                </w:div>
                <w:div w:id="1039477037">
                  <w:marLeft w:val="640"/>
                  <w:marRight w:val="0"/>
                  <w:marTop w:val="0"/>
                  <w:marBottom w:val="0"/>
                  <w:divBdr>
                    <w:top w:val="none" w:sz="0" w:space="0" w:color="auto"/>
                    <w:left w:val="none" w:sz="0" w:space="0" w:color="auto"/>
                    <w:bottom w:val="none" w:sz="0" w:space="0" w:color="auto"/>
                    <w:right w:val="none" w:sz="0" w:space="0" w:color="auto"/>
                  </w:divBdr>
                </w:div>
                <w:div w:id="1039740086">
                  <w:marLeft w:val="640"/>
                  <w:marRight w:val="0"/>
                  <w:marTop w:val="0"/>
                  <w:marBottom w:val="0"/>
                  <w:divBdr>
                    <w:top w:val="none" w:sz="0" w:space="0" w:color="auto"/>
                    <w:left w:val="none" w:sz="0" w:space="0" w:color="auto"/>
                    <w:bottom w:val="none" w:sz="0" w:space="0" w:color="auto"/>
                    <w:right w:val="none" w:sz="0" w:space="0" w:color="auto"/>
                  </w:divBdr>
                </w:div>
                <w:div w:id="1068263585">
                  <w:marLeft w:val="640"/>
                  <w:marRight w:val="0"/>
                  <w:marTop w:val="0"/>
                  <w:marBottom w:val="0"/>
                  <w:divBdr>
                    <w:top w:val="none" w:sz="0" w:space="0" w:color="auto"/>
                    <w:left w:val="none" w:sz="0" w:space="0" w:color="auto"/>
                    <w:bottom w:val="none" w:sz="0" w:space="0" w:color="auto"/>
                    <w:right w:val="none" w:sz="0" w:space="0" w:color="auto"/>
                  </w:divBdr>
                </w:div>
                <w:div w:id="1193614288">
                  <w:marLeft w:val="640"/>
                  <w:marRight w:val="0"/>
                  <w:marTop w:val="0"/>
                  <w:marBottom w:val="0"/>
                  <w:divBdr>
                    <w:top w:val="none" w:sz="0" w:space="0" w:color="auto"/>
                    <w:left w:val="none" w:sz="0" w:space="0" w:color="auto"/>
                    <w:bottom w:val="none" w:sz="0" w:space="0" w:color="auto"/>
                    <w:right w:val="none" w:sz="0" w:space="0" w:color="auto"/>
                  </w:divBdr>
                </w:div>
                <w:div w:id="1234582607">
                  <w:marLeft w:val="640"/>
                  <w:marRight w:val="0"/>
                  <w:marTop w:val="0"/>
                  <w:marBottom w:val="0"/>
                  <w:divBdr>
                    <w:top w:val="none" w:sz="0" w:space="0" w:color="auto"/>
                    <w:left w:val="none" w:sz="0" w:space="0" w:color="auto"/>
                    <w:bottom w:val="none" w:sz="0" w:space="0" w:color="auto"/>
                    <w:right w:val="none" w:sz="0" w:space="0" w:color="auto"/>
                  </w:divBdr>
                </w:div>
                <w:div w:id="1308323262">
                  <w:marLeft w:val="640"/>
                  <w:marRight w:val="0"/>
                  <w:marTop w:val="0"/>
                  <w:marBottom w:val="0"/>
                  <w:divBdr>
                    <w:top w:val="none" w:sz="0" w:space="0" w:color="auto"/>
                    <w:left w:val="none" w:sz="0" w:space="0" w:color="auto"/>
                    <w:bottom w:val="none" w:sz="0" w:space="0" w:color="auto"/>
                    <w:right w:val="none" w:sz="0" w:space="0" w:color="auto"/>
                  </w:divBdr>
                </w:div>
                <w:div w:id="1309436122">
                  <w:marLeft w:val="640"/>
                  <w:marRight w:val="0"/>
                  <w:marTop w:val="0"/>
                  <w:marBottom w:val="0"/>
                  <w:divBdr>
                    <w:top w:val="none" w:sz="0" w:space="0" w:color="auto"/>
                    <w:left w:val="none" w:sz="0" w:space="0" w:color="auto"/>
                    <w:bottom w:val="none" w:sz="0" w:space="0" w:color="auto"/>
                    <w:right w:val="none" w:sz="0" w:space="0" w:color="auto"/>
                  </w:divBdr>
                </w:div>
                <w:div w:id="1311472815">
                  <w:marLeft w:val="640"/>
                  <w:marRight w:val="0"/>
                  <w:marTop w:val="0"/>
                  <w:marBottom w:val="0"/>
                  <w:divBdr>
                    <w:top w:val="none" w:sz="0" w:space="0" w:color="auto"/>
                    <w:left w:val="none" w:sz="0" w:space="0" w:color="auto"/>
                    <w:bottom w:val="none" w:sz="0" w:space="0" w:color="auto"/>
                    <w:right w:val="none" w:sz="0" w:space="0" w:color="auto"/>
                  </w:divBdr>
                </w:div>
                <w:div w:id="1343242061">
                  <w:marLeft w:val="640"/>
                  <w:marRight w:val="0"/>
                  <w:marTop w:val="0"/>
                  <w:marBottom w:val="0"/>
                  <w:divBdr>
                    <w:top w:val="none" w:sz="0" w:space="0" w:color="auto"/>
                    <w:left w:val="none" w:sz="0" w:space="0" w:color="auto"/>
                    <w:bottom w:val="none" w:sz="0" w:space="0" w:color="auto"/>
                    <w:right w:val="none" w:sz="0" w:space="0" w:color="auto"/>
                  </w:divBdr>
                </w:div>
                <w:div w:id="1353459955">
                  <w:marLeft w:val="640"/>
                  <w:marRight w:val="0"/>
                  <w:marTop w:val="0"/>
                  <w:marBottom w:val="0"/>
                  <w:divBdr>
                    <w:top w:val="none" w:sz="0" w:space="0" w:color="auto"/>
                    <w:left w:val="none" w:sz="0" w:space="0" w:color="auto"/>
                    <w:bottom w:val="none" w:sz="0" w:space="0" w:color="auto"/>
                    <w:right w:val="none" w:sz="0" w:space="0" w:color="auto"/>
                  </w:divBdr>
                </w:div>
                <w:div w:id="1368988078">
                  <w:marLeft w:val="640"/>
                  <w:marRight w:val="0"/>
                  <w:marTop w:val="0"/>
                  <w:marBottom w:val="0"/>
                  <w:divBdr>
                    <w:top w:val="none" w:sz="0" w:space="0" w:color="auto"/>
                    <w:left w:val="none" w:sz="0" w:space="0" w:color="auto"/>
                    <w:bottom w:val="none" w:sz="0" w:space="0" w:color="auto"/>
                    <w:right w:val="none" w:sz="0" w:space="0" w:color="auto"/>
                  </w:divBdr>
                </w:div>
                <w:div w:id="1373187103">
                  <w:marLeft w:val="640"/>
                  <w:marRight w:val="0"/>
                  <w:marTop w:val="0"/>
                  <w:marBottom w:val="0"/>
                  <w:divBdr>
                    <w:top w:val="none" w:sz="0" w:space="0" w:color="auto"/>
                    <w:left w:val="none" w:sz="0" w:space="0" w:color="auto"/>
                    <w:bottom w:val="none" w:sz="0" w:space="0" w:color="auto"/>
                    <w:right w:val="none" w:sz="0" w:space="0" w:color="auto"/>
                  </w:divBdr>
                </w:div>
                <w:div w:id="1389959430">
                  <w:marLeft w:val="640"/>
                  <w:marRight w:val="0"/>
                  <w:marTop w:val="0"/>
                  <w:marBottom w:val="0"/>
                  <w:divBdr>
                    <w:top w:val="none" w:sz="0" w:space="0" w:color="auto"/>
                    <w:left w:val="none" w:sz="0" w:space="0" w:color="auto"/>
                    <w:bottom w:val="none" w:sz="0" w:space="0" w:color="auto"/>
                    <w:right w:val="none" w:sz="0" w:space="0" w:color="auto"/>
                  </w:divBdr>
                </w:div>
                <w:div w:id="1394817450">
                  <w:marLeft w:val="640"/>
                  <w:marRight w:val="0"/>
                  <w:marTop w:val="0"/>
                  <w:marBottom w:val="0"/>
                  <w:divBdr>
                    <w:top w:val="none" w:sz="0" w:space="0" w:color="auto"/>
                    <w:left w:val="none" w:sz="0" w:space="0" w:color="auto"/>
                    <w:bottom w:val="none" w:sz="0" w:space="0" w:color="auto"/>
                    <w:right w:val="none" w:sz="0" w:space="0" w:color="auto"/>
                  </w:divBdr>
                </w:div>
                <w:div w:id="1417290790">
                  <w:marLeft w:val="640"/>
                  <w:marRight w:val="0"/>
                  <w:marTop w:val="0"/>
                  <w:marBottom w:val="0"/>
                  <w:divBdr>
                    <w:top w:val="none" w:sz="0" w:space="0" w:color="auto"/>
                    <w:left w:val="none" w:sz="0" w:space="0" w:color="auto"/>
                    <w:bottom w:val="none" w:sz="0" w:space="0" w:color="auto"/>
                    <w:right w:val="none" w:sz="0" w:space="0" w:color="auto"/>
                  </w:divBdr>
                </w:div>
                <w:div w:id="1449275691">
                  <w:marLeft w:val="640"/>
                  <w:marRight w:val="0"/>
                  <w:marTop w:val="0"/>
                  <w:marBottom w:val="0"/>
                  <w:divBdr>
                    <w:top w:val="none" w:sz="0" w:space="0" w:color="auto"/>
                    <w:left w:val="none" w:sz="0" w:space="0" w:color="auto"/>
                    <w:bottom w:val="none" w:sz="0" w:space="0" w:color="auto"/>
                    <w:right w:val="none" w:sz="0" w:space="0" w:color="auto"/>
                  </w:divBdr>
                </w:div>
                <w:div w:id="1498770944">
                  <w:marLeft w:val="640"/>
                  <w:marRight w:val="0"/>
                  <w:marTop w:val="0"/>
                  <w:marBottom w:val="0"/>
                  <w:divBdr>
                    <w:top w:val="none" w:sz="0" w:space="0" w:color="auto"/>
                    <w:left w:val="none" w:sz="0" w:space="0" w:color="auto"/>
                    <w:bottom w:val="none" w:sz="0" w:space="0" w:color="auto"/>
                    <w:right w:val="none" w:sz="0" w:space="0" w:color="auto"/>
                  </w:divBdr>
                </w:div>
                <w:div w:id="1521504472">
                  <w:marLeft w:val="640"/>
                  <w:marRight w:val="0"/>
                  <w:marTop w:val="0"/>
                  <w:marBottom w:val="0"/>
                  <w:divBdr>
                    <w:top w:val="none" w:sz="0" w:space="0" w:color="auto"/>
                    <w:left w:val="none" w:sz="0" w:space="0" w:color="auto"/>
                    <w:bottom w:val="none" w:sz="0" w:space="0" w:color="auto"/>
                    <w:right w:val="none" w:sz="0" w:space="0" w:color="auto"/>
                  </w:divBdr>
                </w:div>
                <w:div w:id="1556504324">
                  <w:marLeft w:val="640"/>
                  <w:marRight w:val="0"/>
                  <w:marTop w:val="0"/>
                  <w:marBottom w:val="0"/>
                  <w:divBdr>
                    <w:top w:val="none" w:sz="0" w:space="0" w:color="auto"/>
                    <w:left w:val="none" w:sz="0" w:space="0" w:color="auto"/>
                    <w:bottom w:val="none" w:sz="0" w:space="0" w:color="auto"/>
                    <w:right w:val="none" w:sz="0" w:space="0" w:color="auto"/>
                  </w:divBdr>
                </w:div>
                <w:div w:id="1667588694">
                  <w:marLeft w:val="640"/>
                  <w:marRight w:val="0"/>
                  <w:marTop w:val="0"/>
                  <w:marBottom w:val="0"/>
                  <w:divBdr>
                    <w:top w:val="none" w:sz="0" w:space="0" w:color="auto"/>
                    <w:left w:val="none" w:sz="0" w:space="0" w:color="auto"/>
                    <w:bottom w:val="none" w:sz="0" w:space="0" w:color="auto"/>
                    <w:right w:val="none" w:sz="0" w:space="0" w:color="auto"/>
                  </w:divBdr>
                </w:div>
                <w:div w:id="1685476615">
                  <w:marLeft w:val="640"/>
                  <w:marRight w:val="0"/>
                  <w:marTop w:val="0"/>
                  <w:marBottom w:val="0"/>
                  <w:divBdr>
                    <w:top w:val="none" w:sz="0" w:space="0" w:color="auto"/>
                    <w:left w:val="none" w:sz="0" w:space="0" w:color="auto"/>
                    <w:bottom w:val="none" w:sz="0" w:space="0" w:color="auto"/>
                    <w:right w:val="none" w:sz="0" w:space="0" w:color="auto"/>
                  </w:divBdr>
                </w:div>
                <w:div w:id="1694064562">
                  <w:marLeft w:val="640"/>
                  <w:marRight w:val="0"/>
                  <w:marTop w:val="0"/>
                  <w:marBottom w:val="0"/>
                  <w:divBdr>
                    <w:top w:val="none" w:sz="0" w:space="0" w:color="auto"/>
                    <w:left w:val="none" w:sz="0" w:space="0" w:color="auto"/>
                    <w:bottom w:val="none" w:sz="0" w:space="0" w:color="auto"/>
                    <w:right w:val="none" w:sz="0" w:space="0" w:color="auto"/>
                  </w:divBdr>
                </w:div>
                <w:div w:id="1712270300">
                  <w:marLeft w:val="640"/>
                  <w:marRight w:val="0"/>
                  <w:marTop w:val="0"/>
                  <w:marBottom w:val="0"/>
                  <w:divBdr>
                    <w:top w:val="none" w:sz="0" w:space="0" w:color="auto"/>
                    <w:left w:val="none" w:sz="0" w:space="0" w:color="auto"/>
                    <w:bottom w:val="none" w:sz="0" w:space="0" w:color="auto"/>
                    <w:right w:val="none" w:sz="0" w:space="0" w:color="auto"/>
                  </w:divBdr>
                </w:div>
                <w:div w:id="1737239881">
                  <w:marLeft w:val="640"/>
                  <w:marRight w:val="0"/>
                  <w:marTop w:val="0"/>
                  <w:marBottom w:val="0"/>
                  <w:divBdr>
                    <w:top w:val="none" w:sz="0" w:space="0" w:color="auto"/>
                    <w:left w:val="none" w:sz="0" w:space="0" w:color="auto"/>
                    <w:bottom w:val="none" w:sz="0" w:space="0" w:color="auto"/>
                    <w:right w:val="none" w:sz="0" w:space="0" w:color="auto"/>
                  </w:divBdr>
                </w:div>
                <w:div w:id="1762026272">
                  <w:marLeft w:val="640"/>
                  <w:marRight w:val="0"/>
                  <w:marTop w:val="0"/>
                  <w:marBottom w:val="0"/>
                  <w:divBdr>
                    <w:top w:val="none" w:sz="0" w:space="0" w:color="auto"/>
                    <w:left w:val="none" w:sz="0" w:space="0" w:color="auto"/>
                    <w:bottom w:val="none" w:sz="0" w:space="0" w:color="auto"/>
                    <w:right w:val="none" w:sz="0" w:space="0" w:color="auto"/>
                  </w:divBdr>
                </w:div>
                <w:div w:id="1764036717">
                  <w:marLeft w:val="640"/>
                  <w:marRight w:val="0"/>
                  <w:marTop w:val="0"/>
                  <w:marBottom w:val="0"/>
                  <w:divBdr>
                    <w:top w:val="none" w:sz="0" w:space="0" w:color="auto"/>
                    <w:left w:val="none" w:sz="0" w:space="0" w:color="auto"/>
                    <w:bottom w:val="none" w:sz="0" w:space="0" w:color="auto"/>
                    <w:right w:val="none" w:sz="0" w:space="0" w:color="auto"/>
                  </w:divBdr>
                </w:div>
                <w:div w:id="1788813154">
                  <w:marLeft w:val="640"/>
                  <w:marRight w:val="0"/>
                  <w:marTop w:val="0"/>
                  <w:marBottom w:val="0"/>
                  <w:divBdr>
                    <w:top w:val="none" w:sz="0" w:space="0" w:color="auto"/>
                    <w:left w:val="none" w:sz="0" w:space="0" w:color="auto"/>
                    <w:bottom w:val="none" w:sz="0" w:space="0" w:color="auto"/>
                    <w:right w:val="none" w:sz="0" w:space="0" w:color="auto"/>
                  </w:divBdr>
                </w:div>
                <w:div w:id="1797064529">
                  <w:marLeft w:val="640"/>
                  <w:marRight w:val="0"/>
                  <w:marTop w:val="0"/>
                  <w:marBottom w:val="0"/>
                  <w:divBdr>
                    <w:top w:val="none" w:sz="0" w:space="0" w:color="auto"/>
                    <w:left w:val="none" w:sz="0" w:space="0" w:color="auto"/>
                    <w:bottom w:val="none" w:sz="0" w:space="0" w:color="auto"/>
                    <w:right w:val="none" w:sz="0" w:space="0" w:color="auto"/>
                  </w:divBdr>
                </w:div>
                <w:div w:id="1830826128">
                  <w:marLeft w:val="640"/>
                  <w:marRight w:val="0"/>
                  <w:marTop w:val="0"/>
                  <w:marBottom w:val="0"/>
                  <w:divBdr>
                    <w:top w:val="none" w:sz="0" w:space="0" w:color="auto"/>
                    <w:left w:val="none" w:sz="0" w:space="0" w:color="auto"/>
                    <w:bottom w:val="none" w:sz="0" w:space="0" w:color="auto"/>
                    <w:right w:val="none" w:sz="0" w:space="0" w:color="auto"/>
                  </w:divBdr>
                </w:div>
                <w:div w:id="1916741326">
                  <w:marLeft w:val="640"/>
                  <w:marRight w:val="0"/>
                  <w:marTop w:val="0"/>
                  <w:marBottom w:val="0"/>
                  <w:divBdr>
                    <w:top w:val="none" w:sz="0" w:space="0" w:color="auto"/>
                    <w:left w:val="none" w:sz="0" w:space="0" w:color="auto"/>
                    <w:bottom w:val="none" w:sz="0" w:space="0" w:color="auto"/>
                    <w:right w:val="none" w:sz="0" w:space="0" w:color="auto"/>
                  </w:divBdr>
                </w:div>
                <w:div w:id="1923681005">
                  <w:marLeft w:val="640"/>
                  <w:marRight w:val="0"/>
                  <w:marTop w:val="0"/>
                  <w:marBottom w:val="0"/>
                  <w:divBdr>
                    <w:top w:val="none" w:sz="0" w:space="0" w:color="auto"/>
                    <w:left w:val="none" w:sz="0" w:space="0" w:color="auto"/>
                    <w:bottom w:val="none" w:sz="0" w:space="0" w:color="auto"/>
                    <w:right w:val="none" w:sz="0" w:space="0" w:color="auto"/>
                  </w:divBdr>
                </w:div>
                <w:div w:id="1940983452">
                  <w:marLeft w:val="640"/>
                  <w:marRight w:val="0"/>
                  <w:marTop w:val="0"/>
                  <w:marBottom w:val="0"/>
                  <w:divBdr>
                    <w:top w:val="none" w:sz="0" w:space="0" w:color="auto"/>
                    <w:left w:val="none" w:sz="0" w:space="0" w:color="auto"/>
                    <w:bottom w:val="none" w:sz="0" w:space="0" w:color="auto"/>
                    <w:right w:val="none" w:sz="0" w:space="0" w:color="auto"/>
                  </w:divBdr>
                </w:div>
                <w:div w:id="1981768575">
                  <w:marLeft w:val="640"/>
                  <w:marRight w:val="0"/>
                  <w:marTop w:val="0"/>
                  <w:marBottom w:val="0"/>
                  <w:divBdr>
                    <w:top w:val="none" w:sz="0" w:space="0" w:color="auto"/>
                    <w:left w:val="none" w:sz="0" w:space="0" w:color="auto"/>
                    <w:bottom w:val="none" w:sz="0" w:space="0" w:color="auto"/>
                    <w:right w:val="none" w:sz="0" w:space="0" w:color="auto"/>
                  </w:divBdr>
                </w:div>
                <w:div w:id="1987587134">
                  <w:marLeft w:val="640"/>
                  <w:marRight w:val="0"/>
                  <w:marTop w:val="0"/>
                  <w:marBottom w:val="0"/>
                  <w:divBdr>
                    <w:top w:val="none" w:sz="0" w:space="0" w:color="auto"/>
                    <w:left w:val="none" w:sz="0" w:space="0" w:color="auto"/>
                    <w:bottom w:val="none" w:sz="0" w:space="0" w:color="auto"/>
                    <w:right w:val="none" w:sz="0" w:space="0" w:color="auto"/>
                  </w:divBdr>
                </w:div>
                <w:div w:id="2008357701">
                  <w:marLeft w:val="640"/>
                  <w:marRight w:val="0"/>
                  <w:marTop w:val="0"/>
                  <w:marBottom w:val="0"/>
                  <w:divBdr>
                    <w:top w:val="none" w:sz="0" w:space="0" w:color="auto"/>
                    <w:left w:val="none" w:sz="0" w:space="0" w:color="auto"/>
                    <w:bottom w:val="none" w:sz="0" w:space="0" w:color="auto"/>
                    <w:right w:val="none" w:sz="0" w:space="0" w:color="auto"/>
                  </w:divBdr>
                </w:div>
                <w:div w:id="2016685302">
                  <w:marLeft w:val="640"/>
                  <w:marRight w:val="0"/>
                  <w:marTop w:val="0"/>
                  <w:marBottom w:val="0"/>
                  <w:divBdr>
                    <w:top w:val="none" w:sz="0" w:space="0" w:color="auto"/>
                    <w:left w:val="none" w:sz="0" w:space="0" w:color="auto"/>
                    <w:bottom w:val="none" w:sz="0" w:space="0" w:color="auto"/>
                    <w:right w:val="none" w:sz="0" w:space="0" w:color="auto"/>
                  </w:divBdr>
                </w:div>
                <w:div w:id="2049644272">
                  <w:marLeft w:val="640"/>
                  <w:marRight w:val="0"/>
                  <w:marTop w:val="0"/>
                  <w:marBottom w:val="0"/>
                  <w:divBdr>
                    <w:top w:val="none" w:sz="0" w:space="0" w:color="auto"/>
                    <w:left w:val="none" w:sz="0" w:space="0" w:color="auto"/>
                    <w:bottom w:val="none" w:sz="0" w:space="0" w:color="auto"/>
                    <w:right w:val="none" w:sz="0" w:space="0" w:color="auto"/>
                  </w:divBdr>
                </w:div>
                <w:div w:id="2059429218">
                  <w:marLeft w:val="640"/>
                  <w:marRight w:val="0"/>
                  <w:marTop w:val="0"/>
                  <w:marBottom w:val="0"/>
                  <w:divBdr>
                    <w:top w:val="none" w:sz="0" w:space="0" w:color="auto"/>
                    <w:left w:val="none" w:sz="0" w:space="0" w:color="auto"/>
                    <w:bottom w:val="none" w:sz="0" w:space="0" w:color="auto"/>
                    <w:right w:val="none" w:sz="0" w:space="0" w:color="auto"/>
                  </w:divBdr>
                </w:div>
                <w:div w:id="2129278762">
                  <w:marLeft w:val="640"/>
                  <w:marRight w:val="0"/>
                  <w:marTop w:val="0"/>
                  <w:marBottom w:val="0"/>
                  <w:divBdr>
                    <w:top w:val="none" w:sz="0" w:space="0" w:color="auto"/>
                    <w:left w:val="none" w:sz="0" w:space="0" w:color="auto"/>
                    <w:bottom w:val="none" w:sz="0" w:space="0" w:color="auto"/>
                    <w:right w:val="none" w:sz="0" w:space="0" w:color="auto"/>
                  </w:divBdr>
                </w:div>
              </w:divsChild>
            </w:div>
            <w:div w:id="438062080">
              <w:marLeft w:val="0"/>
              <w:marRight w:val="0"/>
              <w:marTop w:val="0"/>
              <w:marBottom w:val="0"/>
              <w:divBdr>
                <w:top w:val="none" w:sz="0" w:space="0" w:color="auto"/>
                <w:left w:val="none" w:sz="0" w:space="0" w:color="auto"/>
                <w:bottom w:val="none" w:sz="0" w:space="0" w:color="auto"/>
                <w:right w:val="none" w:sz="0" w:space="0" w:color="auto"/>
              </w:divBdr>
              <w:divsChild>
                <w:div w:id="4332631">
                  <w:marLeft w:val="640"/>
                  <w:marRight w:val="0"/>
                  <w:marTop w:val="0"/>
                  <w:marBottom w:val="0"/>
                  <w:divBdr>
                    <w:top w:val="none" w:sz="0" w:space="0" w:color="auto"/>
                    <w:left w:val="none" w:sz="0" w:space="0" w:color="auto"/>
                    <w:bottom w:val="none" w:sz="0" w:space="0" w:color="auto"/>
                    <w:right w:val="none" w:sz="0" w:space="0" w:color="auto"/>
                  </w:divBdr>
                </w:div>
                <w:div w:id="25722331">
                  <w:marLeft w:val="640"/>
                  <w:marRight w:val="0"/>
                  <w:marTop w:val="0"/>
                  <w:marBottom w:val="0"/>
                  <w:divBdr>
                    <w:top w:val="none" w:sz="0" w:space="0" w:color="auto"/>
                    <w:left w:val="none" w:sz="0" w:space="0" w:color="auto"/>
                    <w:bottom w:val="none" w:sz="0" w:space="0" w:color="auto"/>
                    <w:right w:val="none" w:sz="0" w:space="0" w:color="auto"/>
                  </w:divBdr>
                </w:div>
                <w:div w:id="50004131">
                  <w:marLeft w:val="640"/>
                  <w:marRight w:val="0"/>
                  <w:marTop w:val="0"/>
                  <w:marBottom w:val="0"/>
                  <w:divBdr>
                    <w:top w:val="none" w:sz="0" w:space="0" w:color="auto"/>
                    <w:left w:val="none" w:sz="0" w:space="0" w:color="auto"/>
                    <w:bottom w:val="none" w:sz="0" w:space="0" w:color="auto"/>
                    <w:right w:val="none" w:sz="0" w:space="0" w:color="auto"/>
                  </w:divBdr>
                </w:div>
                <w:div w:id="109133614">
                  <w:marLeft w:val="640"/>
                  <w:marRight w:val="0"/>
                  <w:marTop w:val="0"/>
                  <w:marBottom w:val="0"/>
                  <w:divBdr>
                    <w:top w:val="none" w:sz="0" w:space="0" w:color="auto"/>
                    <w:left w:val="none" w:sz="0" w:space="0" w:color="auto"/>
                    <w:bottom w:val="none" w:sz="0" w:space="0" w:color="auto"/>
                    <w:right w:val="none" w:sz="0" w:space="0" w:color="auto"/>
                  </w:divBdr>
                </w:div>
                <w:div w:id="117534056">
                  <w:marLeft w:val="640"/>
                  <w:marRight w:val="0"/>
                  <w:marTop w:val="0"/>
                  <w:marBottom w:val="0"/>
                  <w:divBdr>
                    <w:top w:val="none" w:sz="0" w:space="0" w:color="auto"/>
                    <w:left w:val="none" w:sz="0" w:space="0" w:color="auto"/>
                    <w:bottom w:val="none" w:sz="0" w:space="0" w:color="auto"/>
                    <w:right w:val="none" w:sz="0" w:space="0" w:color="auto"/>
                  </w:divBdr>
                </w:div>
                <w:div w:id="130709046">
                  <w:marLeft w:val="640"/>
                  <w:marRight w:val="0"/>
                  <w:marTop w:val="0"/>
                  <w:marBottom w:val="0"/>
                  <w:divBdr>
                    <w:top w:val="none" w:sz="0" w:space="0" w:color="auto"/>
                    <w:left w:val="none" w:sz="0" w:space="0" w:color="auto"/>
                    <w:bottom w:val="none" w:sz="0" w:space="0" w:color="auto"/>
                    <w:right w:val="none" w:sz="0" w:space="0" w:color="auto"/>
                  </w:divBdr>
                </w:div>
                <w:div w:id="200751663">
                  <w:marLeft w:val="640"/>
                  <w:marRight w:val="0"/>
                  <w:marTop w:val="0"/>
                  <w:marBottom w:val="0"/>
                  <w:divBdr>
                    <w:top w:val="none" w:sz="0" w:space="0" w:color="auto"/>
                    <w:left w:val="none" w:sz="0" w:space="0" w:color="auto"/>
                    <w:bottom w:val="none" w:sz="0" w:space="0" w:color="auto"/>
                    <w:right w:val="none" w:sz="0" w:space="0" w:color="auto"/>
                  </w:divBdr>
                </w:div>
                <w:div w:id="210383709">
                  <w:marLeft w:val="640"/>
                  <w:marRight w:val="0"/>
                  <w:marTop w:val="0"/>
                  <w:marBottom w:val="0"/>
                  <w:divBdr>
                    <w:top w:val="none" w:sz="0" w:space="0" w:color="auto"/>
                    <w:left w:val="none" w:sz="0" w:space="0" w:color="auto"/>
                    <w:bottom w:val="none" w:sz="0" w:space="0" w:color="auto"/>
                    <w:right w:val="none" w:sz="0" w:space="0" w:color="auto"/>
                  </w:divBdr>
                </w:div>
                <w:div w:id="213737170">
                  <w:marLeft w:val="640"/>
                  <w:marRight w:val="0"/>
                  <w:marTop w:val="0"/>
                  <w:marBottom w:val="0"/>
                  <w:divBdr>
                    <w:top w:val="none" w:sz="0" w:space="0" w:color="auto"/>
                    <w:left w:val="none" w:sz="0" w:space="0" w:color="auto"/>
                    <w:bottom w:val="none" w:sz="0" w:space="0" w:color="auto"/>
                    <w:right w:val="none" w:sz="0" w:space="0" w:color="auto"/>
                  </w:divBdr>
                </w:div>
                <w:div w:id="238255099">
                  <w:marLeft w:val="640"/>
                  <w:marRight w:val="0"/>
                  <w:marTop w:val="0"/>
                  <w:marBottom w:val="0"/>
                  <w:divBdr>
                    <w:top w:val="none" w:sz="0" w:space="0" w:color="auto"/>
                    <w:left w:val="none" w:sz="0" w:space="0" w:color="auto"/>
                    <w:bottom w:val="none" w:sz="0" w:space="0" w:color="auto"/>
                    <w:right w:val="none" w:sz="0" w:space="0" w:color="auto"/>
                  </w:divBdr>
                </w:div>
                <w:div w:id="262224747">
                  <w:marLeft w:val="640"/>
                  <w:marRight w:val="0"/>
                  <w:marTop w:val="0"/>
                  <w:marBottom w:val="0"/>
                  <w:divBdr>
                    <w:top w:val="none" w:sz="0" w:space="0" w:color="auto"/>
                    <w:left w:val="none" w:sz="0" w:space="0" w:color="auto"/>
                    <w:bottom w:val="none" w:sz="0" w:space="0" w:color="auto"/>
                    <w:right w:val="none" w:sz="0" w:space="0" w:color="auto"/>
                  </w:divBdr>
                </w:div>
                <w:div w:id="281695993">
                  <w:marLeft w:val="640"/>
                  <w:marRight w:val="0"/>
                  <w:marTop w:val="0"/>
                  <w:marBottom w:val="0"/>
                  <w:divBdr>
                    <w:top w:val="none" w:sz="0" w:space="0" w:color="auto"/>
                    <w:left w:val="none" w:sz="0" w:space="0" w:color="auto"/>
                    <w:bottom w:val="none" w:sz="0" w:space="0" w:color="auto"/>
                    <w:right w:val="none" w:sz="0" w:space="0" w:color="auto"/>
                  </w:divBdr>
                </w:div>
                <w:div w:id="285475710">
                  <w:marLeft w:val="640"/>
                  <w:marRight w:val="0"/>
                  <w:marTop w:val="0"/>
                  <w:marBottom w:val="0"/>
                  <w:divBdr>
                    <w:top w:val="none" w:sz="0" w:space="0" w:color="auto"/>
                    <w:left w:val="none" w:sz="0" w:space="0" w:color="auto"/>
                    <w:bottom w:val="none" w:sz="0" w:space="0" w:color="auto"/>
                    <w:right w:val="none" w:sz="0" w:space="0" w:color="auto"/>
                  </w:divBdr>
                </w:div>
                <w:div w:id="295530120">
                  <w:marLeft w:val="640"/>
                  <w:marRight w:val="0"/>
                  <w:marTop w:val="0"/>
                  <w:marBottom w:val="0"/>
                  <w:divBdr>
                    <w:top w:val="none" w:sz="0" w:space="0" w:color="auto"/>
                    <w:left w:val="none" w:sz="0" w:space="0" w:color="auto"/>
                    <w:bottom w:val="none" w:sz="0" w:space="0" w:color="auto"/>
                    <w:right w:val="none" w:sz="0" w:space="0" w:color="auto"/>
                  </w:divBdr>
                </w:div>
                <w:div w:id="300962348">
                  <w:marLeft w:val="640"/>
                  <w:marRight w:val="0"/>
                  <w:marTop w:val="0"/>
                  <w:marBottom w:val="0"/>
                  <w:divBdr>
                    <w:top w:val="none" w:sz="0" w:space="0" w:color="auto"/>
                    <w:left w:val="none" w:sz="0" w:space="0" w:color="auto"/>
                    <w:bottom w:val="none" w:sz="0" w:space="0" w:color="auto"/>
                    <w:right w:val="none" w:sz="0" w:space="0" w:color="auto"/>
                  </w:divBdr>
                </w:div>
                <w:div w:id="333654512">
                  <w:marLeft w:val="640"/>
                  <w:marRight w:val="0"/>
                  <w:marTop w:val="0"/>
                  <w:marBottom w:val="0"/>
                  <w:divBdr>
                    <w:top w:val="none" w:sz="0" w:space="0" w:color="auto"/>
                    <w:left w:val="none" w:sz="0" w:space="0" w:color="auto"/>
                    <w:bottom w:val="none" w:sz="0" w:space="0" w:color="auto"/>
                    <w:right w:val="none" w:sz="0" w:space="0" w:color="auto"/>
                  </w:divBdr>
                </w:div>
                <w:div w:id="343478873">
                  <w:marLeft w:val="640"/>
                  <w:marRight w:val="0"/>
                  <w:marTop w:val="0"/>
                  <w:marBottom w:val="0"/>
                  <w:divBdr>
                    <w:top w:val="none" w:sz="0" w:space="0" w:color="auto"/>
                    <w:left w:val="none" w:sz="0" w:space="0" w:color="auto"/>
                    <w:bottom w:val="none" w:sz="0" w:space="0" w:color="auto"/>
                    <w:right w:val="none" w:sz="0" w:space="0" w:color="auto"/>
                  </w:divBdr>
                </w:div>
                <w:div w:id="407774468">
                  <w:marLeft w:val="640"/>
                  <w:marRight w:val="0"/>
                  <w:marTop w:val="0"/>
                  <w:marBottom w:val="0"/>
                  <w:divBdr>
                    <w:top w:val="none" w:sz="0" w:space="0" w:color="auto"/>
                    <w:left w:val="none" w:sz="0" w:space="0" w:color="auto"/>
                    <w:bottom w:val="none" w:sz="0" w:space="0" w:color="auto"/>
                    <w:right w:val="none" w:sz="0" w:space="0" w:color="auto"/>
                  </w:divBdr>
                </w:div>
                <w:div w:id="413361389">
                  <w:marLeft w:val="640"/>
                  <w:marRight w:val="0"/>
                  <w:marTop w:val="0"/>
                  <w:marBottom w:val="0"/>
                  <w:divBdr>
                    <w:top w:val="none" w:sz="0" w:space="0" w:color="auto"/>
                    <w:left w:val="none" w:sz="0" w:space="0" w:color="auto"/>
                    <w:bottom w:val="none" w:sz="0" w:space="0" w:color="auto"/>
                    <w:right w:val="none" w:sz="0" w:space="0" w:color="auto"/>
                  </w:divBdr>
                </w:div>
                <w:div w:id="436410706">
                  <w:marLeft w:val="640"/>
                  <w:marRight w:val="0"/>
                  <w:marTop w:val="0"/>
                  <w:marBottom w:val="0"/>
                  <w:divBdr>
                    <w:top w:val="none" w:sz="0" w:space="0" w:color="auto"/>
                    <w:left w:val="none" w:sz="0" w:space="0" w:color="auto"/>
                    <w:bottom w:val="none" w:sz="0" w:space="0" w:color="auto"/>
                    <w:right w:val="none" w:sz="0" w:space="0" w:color="auto"/>
                  </w:divBdr>
                </w:div>
                <w:div w:id="512568918">
                  <w:marLeft w:val="640"/>
                  <w:marRight w:val="0"/>
                  <w:marTop w:val="0"/>
                  <w:marBottom w:val="0"/>
                  <w:divBdr>
                    <w:top w:val="none" w:sz="0" w:space="0" w:color="auto"/>
                    <w:left w:val="none" w:sz="0" w:space="0" w:color="auto"/>
                    <w:bottom w:val="none" w:sz="0" w:space="0" w:color="auto"/>
                    <w:right w:val="none" w:sz="0" w:space="0" w:color="auto"/>
                  </w:divBdr>
                </w:div>
                <w:div w:id="556597605">
                  <w:marLeft w:val="640"/>
                  <w:marRight w:val="0"/>
                  <w:marTop w:val="0"/>
                  <w:marBottom w:val="0"/>
                  <w:divBdr>
                    <w:top w:val="none" w:sz="0" w:space="0" w:color="auto"/>
                    <w:left w:val="none" w:sz="0" w:space="0" w:color="auto"/>
                    <w:bottom w:val="none" w:sz="0" w:space="0" w:color="auto"/>
                    <w:right w:val="none" w:sz="0" w:space="0" w:color="auto"/>
                  </w:divBdr>
                </w:div>
                <w:div w:id="589314579">
                  <w:marLeft w:val="640"/>
                  <w:marRight w:val="0"/>
                  <w:marTop w:val="0"/>
                  <w:marBottom w:val="0"/>
                  <w:divBdr>
                    <w:top w:val="none" w:sz="0" w:space="0" w:color="auto"/>
                    <w:left w:val="none" w:sz="0" w:space="0" w:color="auto"/>
                    <w:bottom w:val="none" w:sz="0" w:space="0" w:color="auto"/>
                    <w:right w:val="none" w:sz="0" w:space="0" w:color="auto"/>
                  </w:divBdr>
                </w:div>
                <w:div w:id="593133031">
                  <w:marLeft w:val="640"/>
                  <w:marRight w:val="0"/>
                  <w:marTop w:val="0"/>
                  <w:marBottom w:val="0"/>
                  <w:divBdr>
                    <w:top w:val="none" w:sz="0" w:space="0" w:color="auto"/>
                    <w:left w:val="none" w:sz="0" w:space="0" w:color="auto"/>
                    <w:bottom w:val="none" w:sz="0" w:space="0" w:color="auto"/>
                    <w:right w:val="none" w:sz="0" w:space="0" w:color="auto"/>
                  </w:divBdr>
                </w:div>
                <w:div w:id="621153705">
                  <w:marLeft w:val="640"/>
                  <w:marRight w:val="0"/>
                  <w:marTop w:val="0"/>
                  <w:marBottom w:val="0"/>
                  <w:divBdr>
                    <w:top w:val="none" w:sz="0" w:space="0" w:color="auto"/>
                    <w:left w:val="none" w:sz="0" w:space="0" w:color="auto"/>
                    <w:bottom w:val="none" w:sz="0" w:space="0" w:color="auto"/>
                    <w:right w:val="none" w:sz="0" w:space="0" w:color="auto"/>
                  </w:divBdr>
                </w:div>
                <w:div w:id="679622936">
                  <w:marLeft w:val="640"/>
                  <w:marRight w:val="0"/>
                  <w:marTop w:val="0"/>
                  <w:marBottom w:val="0"/>
                  <w:divBdr>
                    <w:top w:val="none" w:sz="0" w:space="0" w:color="auto"/>
                    <w:left w:val="none" w:sz="0" w:space="0" w:color="auto"/>
                    <w:bottom w:val="none" w:sz="0" w:space="0" w:color="auto"/>
                    <w:right w:val="none" w:sz="0" w:space="0" w:color="auto"/>
                  </w:divBdr>
                </w:div>
                <w:div w:id="694575238">
                  <w:marLeft w:val="640"/>
                  <w:marRight w:val="0"/>
                  <w:marTop w:val="0"/>
                  <w:marBottom w:val="0"/>
                  <w:divBdr>
                    <w:top w:val="none" w:sz="0" w:space="0" w:color="auto"/>
                    <w:left w:val="none" w:sz="0" w:space="0" w:color="auto"/>
                    <w:bottom w:val="none" w:sz="0" w:space="0" w:color="auto"/>
                    <w:right w:val="none" w:sz="0" w:space="0" w:color="auto"/>
                  </w:divBdr>
                </w:div>
                <w:div w:id="707681900">
                  <w:marLeft w:val="640"/>
                  <w:marRight w:val="0"/>
                  <w:marTop w:val="0"/>
                  <w:marBottom w:val="0"/>
                  <w:divBdr>
                    <w:top w:val="none" w:sz="0" w:space="0" w:color="auto"/>
                    <w:left w:val="none" w:sz="0" w:space="0" w:color="auto"/>
                    <w:bottom w:val="none" w:sz="0" w:space="0" w:color="auto"/>
                    <w:right w:val="none" w:sz="0" w:space="0" w:color="auto"/>
                  </w:divBdr>
                </w:div>
                <w:div w:id="771508913">
                  <w:marLeft w:val="640"/>
                  <w:marRight w:val="0"/>
                  <w:marTop w:val="0"/>
                  <w:marBottom w:val="0"/>
                  <w:divBdr>
                    <w:top w:val="none" w:sz="0" w:space="0" w:color="auto"/>
                    <w:left w:val="none" w:sz="0" w:space="0" w:color="auto"/>
                    <w:bottom w:val="none" w:sz="0" w:space="0" w:color="auto"/>
                    <w:right w:val="none" w:sz="0" w:space="0" w:color="auto"/>
                  </w:divBdr>
                </w:div>
                <w:div w:id="859047186">
                  <w:marLeft w:val="640"/>
                  <w:marRight w:val="0"/>
                  <w:marTop w:val="0"/>
                  <w:marBottom w:val="0"/>
                  <w:divBdr>
                    <w:top w:val="none" w:sz="0" w:space="0" w:color="auto"/>
                    <w:left w:val="none" w:sz="0" w:space="0" w:color="auto"/>
                    <w:bottom w:val="none" w:sz="0" w:space="0" w:color="auto"/>
                    <w:right w:val="none" w:sz="0" w:space="0" w:color="auto"/>
                  </w:divBdr>
                </w:div>
                <w:div w:id="860168173">
                  <w:marLeft w:val="640"/>
                  <w:marRight w:val="0"/>
                  <w:marTop w:val="0"/>
                  <w:marBottom w:val="0"/>
                  <w:divBdr>
                    <w:top w:val="none" w:sz="0" w:space="0" w:color="auto"/>
                    <w:left w:val="none" w:sz="0" w:space="0" w:color="auto"/>
                    <w:bottom w:val="none" w:sz="0" w:space="0" w:color="auto"/>
                    <w:right w:val="none" w:sz="0" w:space="0" w:color="auto"/>
                  </w:divBdr>
                </w:div>
                <w:div w:id="871267745">
                  <w:marLeft w:val="640"/>
                  <w:marRight w:val="0"/>
                  <w:marTop w:val="0"/>
                  <w:marBottom w:val="0"/>
                  <w:divBdr>
                    <w:top w:val="none" w:sz="0" w:space="0" w:color="auto"/>
                    <w:left w:val="none" w:sz="0" w:space="0" w:color="auto"/>
                    <w:bottom w:val="none" w:sz="0" w:space="0" w:color="auto"/>
                    <w:right w:val="none" w:sz="0" w:space="0" w:color="auto"/>
                  </w:divBdr>
                </w:div>
                <w:div w:id="881792355">
                  <w:marLeft w:val="640"/>
                  <w:marRight w:val="0"/>
                  <w:marTop w:val="0"/>
                  <w:marBottom w:val="0"/>
                  <w:divBdr>
                    <w:top w:val="none" w:sz="0" w:space="0" w:color="auto"/>
                    <w:left w:val="none" w:sz="0" w:space="0" w:color="auto"/>
                    <w:bottom w:val="none" w:sz="0" w:space="0" w:color="auto"/>
                    <w:right w:val="none" w:sz="0" w:space="0" w:color="auto"/>
                  </w:divBdr>
                </w:div>
                <w:div w:id="974290414">
                  <w:marLeft w:val="640"/>
                  <w:marRight w:val="0"/>
                  <w:marTop w:val="0"/>
                  <w:marBottom w:val="0"/>
                  <w:divBdr>
                    <w:top w:val="none" w:sz="0" w:space="0" w:color="auto"/>
                    <w:left w:val="none" w:sz="0" w:space="0" w:color="auto"/>
                    <w:bottom w:val="none" w:sz="0" w:space="0" w:color="auto"/>
                    <w:right w:val="none" w:sz="0" w:space="0" w:color="auto"/>
                  </w:divBdr>
                </w:div>
                <w:div w:id="989675131">
                  <w:marLeft w:val="640"/>
                  <w:marRight w:val="0"/>
                  <w:marTop w:val="0"/>
                  <w:marBottom w:val="0"/>
                  <w:divBdr>
                    <w:top w:val="none" w:sz="0" w:space="0" w:color="auto"/>
                    <w:left w:val="none" w:sz="0" w:space="0" w:color="auto"/>
                    <w:bottom w:val="none" w:sz="0" w:space="0" w:color="auto"/>
                    <w:right w:val="none" w:sz="0" w:space="0" w:color="auto"/>
                  </w:divBdr>
                </w:div>
                <w:div w:id="1003317037">
                  <w:marLeft w:val="640"/>
                  <w:marRight w:val="0"/>
                  <w:marTop w:val="0"/>
                  <w:marBottom w:val="0"/>
                  <w:divBdr>
                    <w:top w:val="none" w:sz="0" w:space="0" w:color="auto"/>
                    <w:left w:val="none" w:sz="0" w:space="0" w:color="auto"/>
                    <w:bottom w:val="none" w:sz="0" w:space="0" w:color="auto"/>
                    <w:right w:val="none" w:sz="0" w:space="0" w:color="auto"/>
                  </w:divBdr>
                </w:div>
                <w:div w:id="1085760872">
                  <w:marLeft w:val="640"/>
                  <w:marRight w:val="0"/>
                  <w:marTop w:val="0"/>
                  <w:marBottom w:val="0"/>
                  <w:divBdr>
                    <w:top w:val="none" w:sz="0" w:space="0" w:color="auto"/>
                    <w:left w:val="none" w:sz="0" w:space="0" w:color="auto"/>
                    <w:bottom w:val="none" w:sz="0" w:space="0" w:color="auto"/>
                    <w:right w:val="none" w:sz="0" w:space="0" w:color="auto"/>
                  </w:divBdr>
                </w:div>
                <w:div w:id="1091010020">
                  <w:marLeft w:val="640"/>
                  <w:marRight w:val="0"/>
                  <w:marTop w:val="0"/>
                  <w:marBottom w:val="0"/>
                  <w:divBdr>
                    <w:top w:val="none" w:sz="0" w:space="0" w:color="auto"/>
                    <w:left w:val="none" w:sz="0" w:space="0" w:color="auto"/>
                    <w:bottom w:val="none" w:sz="0" w:space="0" w:color="auto"/>
                    <w:right w:val="none" w:sz="0" w:space="0" w:color="auto"/>
                  </w:divBdr>
                </w:div>
                <w:div w:id="1147167197">
                  <w:marLeft w:val="640"/>
                  <w:marRight w:val="0"/>
                  <w:marTop w:val="0"/>
                  <w:marBottom w:val="0"/>
                  <w:divBdr>
                    <w:top w:val="none" w:sz="0" w:space="0" w:color="auto"/>
                    <w:left w:val="none" w:sz="0" w:space="0" w:color="auto"/>
                    <w:bottom w:val="none" w:sz="0" w:space="0" w:color="auto"/>
                    <w:right w:val="none" w:sz="0" w:space="0" w:color="auto"/>
                  </w:divBdr>
                </w:div>
                <w:div w:id="1167866533">
                  <w:marLeft w:val="640"/>
                  <w:marRight w:val="0"/>
                  <w:marTop w:val="0"/>
                  <w:marBottom w:val="0"/>
                  <w:divBdr>
                    <w:top w:val="none" w:sz="0" w:space="0" w:color="auto"/>
                    <w:left w:val="none" w:sz="0" w:space="0" w:color="auto"/>
                    <w:bottom w:val="none" w:sz="0" w:space="0" w:color="auto"/>
                    <w:right w:val="none" w:sz="0" w:space="0" w:color="auto"/>
                  </w:divBdr>
                </w:div>
                <w:div w:id="1215383613">
                  <w:marLeft w:val="640"/>
                  <w:marRight w:val="0"/>
                  <w:marTop w:val="0"/>
                  <w:marBottom w:val="0"/>
                  <w:divBdr>
                    <w:top w:val="none" w:sz="0" w:space="0" w:color="auto"/>
                    <w:left w:val="none" w:sz="0" w:space="0" w:color="auto"/>
                    <w:bottom w:val="none" w:sz="0" w:space="0" w:color="auto"/>
                    <w:right w:val="none" w:sz="0" w:space="0" w:color="auto"/>
                  </w:divBdr>
                </w:div>
                <w:div w:id="1257440765">
                  <w:marLeft w:val="640"/>
                  <w:marRight w:val="0"/>
                  <w:marTop w:val="0"/>
                  <w:marBottom w:val="0"/>
                  <w:divBdr>
                    <w:top w:val="none" w:sz="0" w:space="0" w:color="auto"/>
                    <w:left w:val="none" w:sz="0" w:space="0" w:color="auto"/>
                    <w:bottom w:val="none" w:sz="0" w:space="0" w:color="auto"/>
                    <w:right w:val="none" w:sz="0" w:space="0" w:color="auto"/>
                  </w:divBdr>
                </w:div>
                <w:div w:id="1270547062">
                  <w:marLeft w:val="640"/>
                  <w:marRight w:val="0"/>
                  <w:marTop w:val="0"/>
                  <w:marBottom w:val="0"/>
                  <w:divBdr>
                    <w:top w:val="none" w:sz="0" w:space="0" w:color="auto"/>
                    <w:left w:val="none" w:sz="0" w:space="0" w:color="auto"/>
                    <w:bottom w:val="none" w:sz="0" w:space="0" w:color="auto"/>
                    <w:right w:val="none" w:sz="0" w:space="0" w:color="auto"/>
                  </w:divBdr>
                </w:div>
                <w:div w:id="1277983432">
                  <w:marLeft w:val="640"/>
                  <w:marRight w:val="0"/>
                  <w:marTop w:val="0"/>
                  <w:marBottom w:val="0"/>
                  <w:divBdr>
                    <w:top w:val="none" w:sz="0" w:space="0" w:color="auto"/>
                    <w:left w:val="none" w:sz="0" w:space="0" w:color="auto"/>
                    <w:bottom w:val="none" w:sz="0" w:space="0" w:color="auto"/>
                    <w:right w:val="none" w:sz="0" w:space="0" w:color="auto"/>
                  </w:divBdr>
                </w:div>
                <w:div w:id="1342466346">
                  <w:marLeft w:val="640"/>
                  <w:marRight w:val="0"/>
                  <w:marTop w:val="0"/>
                  <w:marBottom w:val="0"/>
                  <w:divBdr>
                    <w:top w:val="none" w:sz="0" w:space="0" w:color="auto"/>
                    <w:left w:val="none" w:sz="0" w:space="0" w:color="auto"/>
                    <w:bottom w:val="none" w:sz="0" w:space="0" w:color="auto"/>
                    <w:right w:val="none" w:sz="0" w:space="0" w:color="auto"/>
                  </w:divBdr>
                </w:div>
                <w:div w:id="1357656159">
                  <w:marLeft w:val="640"/>
                  <w:marRight w:val="0"/>
                  <w:marTop w:val="0"/>
                  <w:marBottom w:val="0"/>
                  <w:divBdr>
                    <w:top w:val="none" w:sz="0" w:space="0" w:color="auto"/>
                    <w:left w:val="none" w:sz="0" w:space="0" w:color="auto"/>
                    <w:bottom w:val="none" w:sz="0" w:space="0" w:color="auto"/>
                    <w:right w:val="none" w:sz="0" w:space="0" w:color="auto"/>
                  </w:divBdr>
                </w:div>
                <w:div w:id="1379430130">
                  <w:marLeft w:val="640"/>
                  <w:marRight w:val="0"/>
                  <w:marTop w:val="0"/>
                  <w:marBottom w:val="0"/>
                  <w:divBdr>
                    <w:top w:val="none" w:sz="0" w:space="0" w:color="auto"/>
                    <w:left w:val="none" w:sz="0" w:space="0" w:color="auto"/>
                    <w:bottom w:val="none" w:sz="0" w:space="0" w:color="auto"/>
                    <w:right w:val="none" w:sz="0" w:space="0" w:color="auto"/>
                  </w:divBdr>
                </w:div>
                <w:div w:id="1441800721">
                  <w:marLeft w:val="640"/>
                  <w:marRight w:val="0"/>
                  <w:marTop w:val="0"/>
                  <w:marBottom w:val="0"/>
                  <w:divBdr>
                    <w:top w:val="none" w:sz="0" w:space="0" w:color="auto"/>
                    <w:left w:val="none" w:sz="0" w:space="0" w:color="auto"/>
                    <w:bottom w:val="none" w:sz="0" w:space="0" w:color="auto"/>
                    <w:right w:val="none" w:sz="0" w:space="0" w:color="auto"/>
                  </w:divBdr>
                </w:div>
                <w:div w:id="1491408733">
                  <w:marLeft w:val="640"/>
                  <w:marRight w:val="0"/>
                  <w:marTop w:val="0"/>
                  <w:marBottom w:val="0"/>
                  <w:divBdr>
                    <w:top w:val="none" w:sz="0" w:space="0" w:color="auto"/>
                    <w:left w:val="none" w:sz="0" w:space="0" w:color="auto"/>
                    <w:bottom w:val="none" w:sz="0" w:space="0" w:color="auto"/>
                    <w:right w:val="none" w:sz="0" w:space="0" w:color="auto"/>
                  </w:divBdr>
                </w:div>
                <w:div w:id="1507788489">
                  <w:marLeft w:val="640"/>
                  <w:marRight w:val="0"/>
                  <w:marTop w:val="0"/>
                  <w:marBottom w:val="0"/>
                  <w:divBdr>
                    <w:top w:val="none" w:sz="0" w:space="0" w:color="auto"/>
                    <w:left w:val="none" w:sz="0" w:space="0" w:color="auto"/>
                    <w:bottom w:val="none" w:sz="0" w:space="0" w:color="auto"/>
                    <w:right w:val="none" w:sz="0" w:space="0" w:color="auto"/>
                  </w:divBdr>
                </w:div>
                <w:div w:id="1511065077">
                  <w:marLeft w:val="640"/>
                  <w:marRight w:val="0"/>
                  <w:marTop w:val="0"/>
                  <w:marBottom w:val="0"/>
                  <w:divBdr>
                    <w:top w:val="none" w:sz="0" w:space="0" w:color="auto"/>
                    <w:left w:val="none" w:sz="0" w:space="0" w:color="auto"/>
                    <w:bottom w:val="none" w:sz="0" w:space="0" w:color="auto"/>
                    <w:right w:val="none" w:sz="0" w:space="0" w:color="auto"/>
                  </w:divBdr>
                </w:div>
                <w:div w:id="1522891077">
                  <w:marLeft w:val="640"/>
                  <w:marRight w:val="0"/>
                  <w:marTop w:val="0"/>
                  <w:marBottom w:val="0"/>
                  <w:divBdr>
                    <w:top w:val="none" w:sz="0" w:space="0" w:color="auto"/>
                    <w:left w:val="none" w:sz="0" w:space="0" w:color="auto"/>
                    <w:bottom w:val="none" w:sz="0" w:space="0" w:color="auto"/>
                    <w:right w:val="none" w:sz="0" w:space="0" w:color="auto"/>
                  </w:divBdr>
                </w:div>
                <w:div w:id="1547989127">
                  <w:marLeft w:val="640"/>
                  <w:marRight w:val="0"/>
                  <w:marTop w:val="0"/>
                  <w:marBottom w:val="0"/>
                  <w:divBdr>
                    <w:top w:val="none" w:sz="0" w:space="0" w:color="auto"/>
                    <w:left w:val="none" w:sz="0" w:space="0" w:color="auto"/>
                    <w:bottom w:val="none" w:sz="0" w:space="0" w:color="auto"/>
                    <w:right w:val="none" w:sz="0" w:space="0" w:color="auto"/>
                  </w:divBdr>
                </w:div>
                <w:div w:id="1566456109">
                  <w:marLeft w:val="640"/>
                  <w:marRight w:val="0"/>
                  <w:marTop w:val="0"/>
                  <w:marBottom w:val="0"/>
                  <w:divBdr>
                    <w:top w:val="none" w:sz="0" w:space="0" w:color="auto"/>
                    <w:left w:val="none" w:sz="0" w:space="0" w:color="auto"/>
                    <w:bottom w:val="none" w:sz="0" w:space="0" w:color="auto"/>
                    <w:right w:val="none" w:sz="0" w:space="0" w:color="auto"/>
                  </w:divBdr>
                </w:div>
                <w:div w:id="1647083439">
                  <w:marLeft w:val="640"/>
                  <w:marRight w:val="0"/>
                  <w:marTop w:val="0"/>
                  <w:marBottom w:val="0"/>
                  <w:divBdr>
                    <w:top w:val="none" w:sz="0" w:space="0" w:color="auto"/>
                    <w:left w:val="none" w:sz="0" w:space="0" w:color="auto"/>
                    <w:bottom w:val="none" w:sz="0" w:space="0" w:color="auto"/>
                    <w:right w:val="none" w:sz="0" w:space="0" w:color="auto"/>
                  </w:divBdr>
                </w:div>
                <w:div w:id="1753626880">
                  <w:marLeft w:val="640"/>
                  <w:marRight w:val="0"/>
                  <w:marTop w:val="0"/>
                  <w:marBottom w:val="0"/>
                  <w:divBdr>
                    <w:top w:val="none" w:sz="0" w:space="0" w:color="auto"/>
                    <w:left w:val="none" w:sz="0" w:space="0" w:color="auto"/>
                    <w:bottom w:val="none" w:sz="0" w:space="0" w:color="auto"/>
                    <w:right w:val="none" w:sz="0" w:space="0" w:color="auto"/>
                  </w:divBdr>
                </w:div>
                <w:div w:id="1780416629">
                  <w:marLeft w:val="640"/>
                  <w:marRight w:val="0"/>
                  <w:marTop w:val="0"/>
                  <w:marBottom w:val="0"/>
                  <w:divBdr>
                    <w:top w:val="none" w:sz="0" w:space="0" w:color="auto"/>
                    <w:left w:val="none" w:sz="0" w:space="0" w:color="auto"/>
                    <w:bottom w:val="none" w:sz="0" w:space="0" w:color="auto"/>
                    <w:right w:val="none" w:sz="0" w:space="0" w:color="auto"/>
                  </w:divBdr>
                </w:div>
                <w:div w:id="1784885405">
                  <w:marLeft w:val="640"/>
                  <w:marRight w:val="0"/>
                  <w:marTop w:val="0"/>
                  <w:marBottom w:val="0"/>
                  <w:divBdr>
                    <w:top w:val="none" w:sz="0" w:space="0" w:color="auto"/>
                    <w:left w:val="none" w:sz="0" w:space="0" w:color="auto"/>
                    <w:bottom w:val="none" w:sz="0" w:space="0" w:color="auto"/>
                    <w:right w:val="none" w:sz="0" w:space="0" w:color="auto"/>
                  </w:divBdr>
                </w:div>
                <w:div w:id="1812600657">
                  <w:marLeft w:val="640"/>
                  <w:marRight w:val="0"/>
                  <w:marTop w:val="0"/>
                  <w:marBottom w:val="0"/>
                  <w:divBdr>
                    <w:top w:val="none" w:sz="0" w:space="0" w:color="auto"/>
                    <w:left w:val="none" w:sz="0" w:space="0" w:color="auto"/>
                    <w:bottom w:val="none" w:sz="0" w:space="0" w:color="auto"/>
                    <w:right w:val="none" w:sz="0" w:space="0" w:color="auto"/>
                  </w:divBdr>
                </w:div>
                <w:div w:id="1905528483">
                  <w:marLeft w:val="640"/>
                  <w:marRight w:val="0"/>
                  <w:marTop w:val="0"/>
                  <w:marBottom w:val="0"/>
                  <w:divBdr>
                    <w:top w:val="none" w:sz="0" w:space="0" w:color="auto"/>
                    <w:left w:val="none" w:sz="0" w:space="0" w:color="auto"/>
                    <w:bottom w:val="none" w:sz="0" w:space="0" w:color="auto"/>
                    <w:right w:val="none" w:sz="0" w:space="0" w:color="auto"/>
                  </w:divBdr>
                </w:div>
                <w:div w:id="1931887804">
                  <w:marLeft w:val="640"/>
                  <w:marRight w:val="0"/>
                  <w:marTop w:val="0"/>
                  <w:marBottom w:val="0"/>
                  <w:divBdr>
                    <w:top w:val="none" w:sz="0" w:space="0" w:color="auto"/>
                    <w:left w:val="none" w:sz="0" w:space="0" w:color="auto"/>
                    <w:bottom w:val="none" w:sz="0" w:space="0" w:color="auto"/>
                    <w:right w:val="none" w:sz="0" w:space="0" w:color="auto"/>
                  </w:divBdr>
                </w:div>
                <w:div w:id="1943490719">
                  <w:marLeft w:val="640"/>
                  <w:marRight w:val="0"/>
                  <w:marTop w:val="0"/>
                  <w:marBottom w:val="0"/>
                  <w:divBdr>
                    <w:top w:val="none" w:sz="0" w:space="0" w:color="auto"/>
                    <w:left w:val="none" w:sz="0" w:space="0" w:color="auto"/>
                    <w:bottom w:val="none" w:sz="0" w:space="0" w:color="auto"/>
                    <w:right w:val="none" w:sz="0" w:space="0" w:color="auto"/>
                  </w:divBdr>
                </w:div>
                <w:div w:id="1948193282">
                  <w:marLeft w:val="640"/>
                  <w:marRight w:val="0"/>
                  <w:marTop w:val="0"/>
                  <w:marBottom w:val="0"/>
                  <w:divBdr>
                    <w:top w:val="none" w:sz="0" w:space="0" w:color="auto"/>
                    <w:left w:val="none" w:sz="0" w:space="0" w:color="auto"/>
                    <w:bottom w:val="none" w:sz="0" w:space="0" w:color="auto"/>
                    <w:right w:val="none" w:sz="0" w:space="0" w:color="auto"/>
                  </w:divBdr>
                </w:div>
                <w:div w:id="1982736223">
                  <w:marLeft w:val="640"/>
                  <w:marRight w:val="0"/>
                  <w:marTop w:val="0"/>
                  <w:marBottom w:val="0"/>
                  <w:divBdr>
                    <w:top w:val="none" w:sz="0" w:space="0" w:color="auto"/>
                    <w:left w:val="none" w:sz="0" w:space="0" w:color="auto"/>
                    <w:bottom w:val="none" w:sz="0" w:space="0" w:color="auto"/>
                    <w:right w:val="none" w:sz="0" w:space="0" w:color="auto"/>
                  </w:divBdr>
                </w:div>
                <w:div w:id="1998680513">
                  <w:marLeft w:val="640"/>
                  <w:marRight w:val="0"/>
                  <w:marTop w:val="0"/>
                  <w:marBottom w:val="0"/>
                  <w:divBdr>
                    <w:top w:val="none" w:sz="0" w:space="0" w:color="auto"/>
                    <w:left w:val="none" w:sz="0" w:space="0" w:color="auto"/>
                    <w:bottom w:val="none" w:sz="0" w:space="0" w:color="auto"/>
                    <w:right w:val="none" w:sz="0" w:space="0" w:color="auto"/>
                  </w:divBdr>
                </w:div>
                <w:div w:id="2110614520">
                  <w:marLeft w:val="640"/>
                  <w:marRight w:val="0"/>
                  <w:marTop w:val="0"/>
                  <w:marBottom w:val="0"/>
                  <w:divBdr>
                    <w:top w:val="none" w:sz="0" w:space="0" w:color="auto"/>
                    <w:left w:val="none" w:sz="0" w:space="0" w:color="auto"/>
                    <w:bottom w:val="none" w:sz="0" w:space="0" w:color="auto"/>
                    <w:right w:val="none" w:sz="0" w:space="0" w:color="auto"/>
                  </w:divBdr>
                </w:div>
              </w:divsChild>
            </w:div>
            <w:div w:id="628324243">
              <w:marLeft w:val="0"/>
              <w:marRight w:val="0"/>
              <w:marTop w:val="0"/>
              <w:marBottom w:val="0"/>
              <w:divBdr>
                <w:top w:val="none" w:sz="0" w:space="0" w:color="auto"/>
                <w:left w:val="none" w:sz="0" w:space="0" w:color="auto"/>
                <w:bottom w:val="none" w:sz="0" w:space="0" w:color="auto"/>
                <w:right w:val="none" w:sz="0" w:space="0" w:color="auto"/>
              </w:divBdr>
              <w:divsChild>
                <w:div w:id="22900241">
                  <w:marLeft w:val="640"/>
                  <w:marRight w:val="0"/>
                  <w:marTop w:val="0"/>
                  <w:marBottom w:val="0"/>
                  <w:divBdr>
                    <w:top w:val="none" w:sz="0" w:space="0" w:color="auto"/>
                    <w:left w:val="none" w:sz="0" w:space="0" w:color="auto"/>
                    <w:bottom w:val="none" w:sz="0" w:space="0" w:color="auto"/>
                    <w:right w:val="none" w:sz="0" w:space="0" w:color="auto"/>
                  </w:divBdr>
                </w:div>
                <w:div w:id="69930981">
                  <w:marLeft w:val="640"/>
                  <w:marRight w:val="0"/>
                  <w:marTop w:val="0"/>
                  <w:marBottom w:val="0"/>
                  <w:divBdr>
                    <w:top w:val="none" w:sz="0" w:space="0" w:color="auto"/>
                    <w:left w:val="none" w:sz="0" w:space="0" w:color="auto"/>
                    <w:bottom w:val="none" w:sz="0" w:space="0" w:color="auto"/>
                    <w:right w:val="none" w:sz="0" w:space="0" w:color="auto"/>
                  </w:divBdr>
                </w:div>
                <w:div w:id="82799891">
                  <w:marLeft w:val="640"/>
                  <w:marRight w:val="0"/>
                  <w:marTop w:val="0"/>
                  <w:marBottom w:val="0"/>
                  <w:divBdr>
                    <w:top w:val="none" w:sz="0" w:space="0" w:color="auto"/>
                    <w:left w:val="none" w:sz="0" w:space="0" w:color="auto"/>
                    <w:bottom w:val="none" w:sz="0" w:space="0" w:color="auto"/>
                    <w:right w:val="none" w:sz="0" w:space="0" w:color="auto"/>
                  </w:divBdr>
                </w:div>
                <w:div w:id="104661154">
                  <w:marLeft w:val="640"/>
                  <w:marRight w:val="0"/>
                  <w:marTop w:val="0"/>
                  <w:marBottom w:val="0"/>
                  <w:divBdr>
                    <w:top w:val="none" w:sz="0" w:space="0" w:color="auto"/>
                    <w:left w:val="none" w:sz="0" w:space="0" w:color="auto"/>
                    <w:bottom w:val="none" w:sz="0" w:space="0" w:color="auto"/>
                    <w:right w:val="none" w:sz="0" w:space="0" w:color="auto"/>
                  </w:divBdr>
                </w:div>
                <w:div w:id="155268589">
                  <w:marLeft w:val="640"/>
                  <w:marRight w:val="0"/>
                  <w:marTop w:val="0"/>
                  <w:marBottom w:val="0"/>
                  <w:divBdr>
                    <w:top w:val="none" w:sz="0" w:space="0" w:color="auto"/>
                    <w:left w:val="none" w:sz="0" w:space="0" w:color="auto"/>
                    <w:bottom w:val="none" w:sz="0" w:space="0" w:color="auto"/>
                    <w:right w:val="none" w:sz="0" w:space="0" w:color="auto"/>
                  </w:divBdr>
                </w:div>
                <w:div w:id="179664272">
                  <w:marLeft w:val="640"/>
                  <w:marRight w:val="0"/>
                  <w:marTop w:val="0"/>
                  <w:marBottom w:val="0"/>
                  <w:divBdr>
                    <w:top w:val="none" w:sz="0" w:space="0" w:color="auto"/>
                    <w:left w:val="none" w:sz="0" w:space="0" w:color="auto"/>
                    <w:bottom w:val="none" w:sz="0" w:space="0" w:color="auto"/>
                    <w:right w:val="none" w:sz="0" w:space="0" w:color="auto"/>
                  </w:divBdr>
                </w:div>
                <w:div w:id="185948983">
                  <w:marLeft w:val="640"/>
                  <w:marRight w:val="0"/>
                  <w:marTop w:val="0"/>
                  <w:marBottom w:val="0"/>
                  <w:divBdr>
                    <w:top w:val="none" w:sz="0" w:space="0" w:color="auto"/>
                    <w:left w:val="none" w:sz="0" w:space="0" w:color="auto"/>
                    <w:bottom w:val="none" w:sz="0" w:space="0" w:color="auto"/>
                    <w:right w:val="none" w:sz="0" w:space="0" w:color="auto"/>
                  </w:divBdr>
                </w:div>
                <w:div w:id="275525538">
                  <w:marLeft w:val="640"/>
                  <w:marRight w:val="0"/>
                  <w:marTop w:val="0"/>
                  <w:marBottom w:val="0"/>
                  <w:divBdr>
                    <w:top w:val="none" w:sz="0" w:space="0" w:color="auto"/>
                    <w:left w:val="none" w:sz="0" w:space="0" w:color="auto"/>
                    <w:bottom w:val="none" w:sz="0" w:space="0" w:color="auto"/>
                    <w:right w:val="none" w:sz="0" w:space="0" w:color="auto"/>
                  </w:divBdr>
                </w:div>
                <w:div w:id="303658982">
                  <w:marLeft w:val="640"/>
                  <w:marRight w:val="0"/>
                  <w:marTop w:val="0"/>
                  <w:marBottom w:val="0"/>
                  <w:divBdr>
                    <w:top w:val="none" w:sz="0" w:space="0" w:color="auto"/>
                    <w:left w:val="none" w:sz="0" w:space="0" w:color="auto"/>
                    <w:bottom w:val="none" w:sz="0" w:space="0" w:color="auto"/>
                    <w:right w:val="none" w:sz="0" w:space="0" w:color="auto"/>
                  </w:divBdr>
                </w:div>
                <w:div w:id="323821058">
                  <w:marLeft w:val="640"/>
                  <w:marRight w:val="0"/>
                  <w:marTop w:val="0"/>
                  <w:marBottom w:val="0"/>
                  <w:divBdr>
                    <w:top w:val="none" w:sz="0" w:space="0" w:color="auto"/>
                    <w:left w:val="none" w:sz="0" w:space="0" w:color="auto"/>
                    <w:bottom w:val="none" w:sz="0" w:space="0" w:color="auto"/>
                    <w:right w:val="none" w:sz="0" w:space="0" w:color="auto"/>
                  </w:divBdr>
                </w:div>
                <w:div w:id="339738709">
                  <w:marLeft w:val="640"/>
                  <w:marRight w:val="0"/>
                  <w:marTop w:val="0"/>
                  <w:marBottom w:val="0"/>
                  <w:divBdr>
                    <w:top w:val="none" w:sz="0" w:space="0" w:color="auto"/>
                    <w:left w:val="none" w:sz="0" w:space="0" w:color="auto"/>
                    <w:bottom w:val="none" w:sz="0" w:space="0" w:color="auto"/>
                    <w:right w:val="none" w:sz="0" w:space="0" w:color="auto"/>
                  </w:divBdr>
                </w:div>
                <w:div w:id="370571039">
                  <w:marLeft w:val="640"/>
                  <w:marRight w:val="0"/>
                  <w:marTop w:val="0"/>
                  <w:marBottom w:val="0"/>
                  <w:divBdr>
                    <w:top w:val="none" w:sz="0" w:space="0" w:color="auto"/>
                    <w:left w:val="none" w:sz="0" w:space="0" w:color="auto"/>
                    <w:bottom w:val="none" w:sz="0" w:space="0" w:color="auto"/>
                    <w:right w:val="none" w:sz="0" w:space="0" w:color="auto"/>
                  </w:divBdr>
                </w:div>
                <w:div w:id="378747033">
                  <w:marLeft w:val="640"/>
                  <w:marRight w:val="0"/>
                  <w:marTop w:val="0"/>
                  <w:marBottom w:val="0"/>
                  <w:divBdr>
                    <w:top w:val="none" w:sz="0" w:space="0" w:color="auto"/>
                    <w:left w:val="none" w:sz="0" w:space="0" w:color="auto"/>
                    <w:bottom w:val="none" w:sz="0" w:space="0" w:color="auto"/>
                    <w:right w:val="none" w:sz="0" w:space="0" w:color="auto"/>
                  </w:divBdr>
                </w:div>
                <w:div w:id="379597450">
                  <w:marLeft w:val="640"/>
                  <w:marRight w:val="0"/>
                  <w:marTop w:val="0"/>
                  <w:marBottom w:val="0"/>
                  <w:divBdr>
                    <w:top w:val="none" w:sz="0" w:space="0" w:color="auto"/>
                    <w:left w:val="none" w:sz="0" w:space="0" w:color="auto"/>
                    <w:bottom w:val="none" w:sz="0" w:space="0" w:color="auto"/>
                    <w:right w:val="none" w:sz="0" w:space="0" w:color="auto"/>
                  </w:divBdr>
                </w:div>
                <w:div w:id="406151945">
                  <w:marLeft w:val="640"/>
                  <w:marRight w:val="0"/>
                  <w:marTop w:val="0"/>
                  <w:marBottom w:val="0"/>
                  <w:divBdr>
                    <w:top w:val="none" w:sz="0" w:space="0" w:color="auto"/>
                    <w:left w:val="none" w:sz="0" w:space="0" w:color="auto"/>
                    <w:bottom w:val="none" w:sz="0" w:space="0" w:color="auto"/>
                    <w:right w:val="none" w:sz="0" w:space="0" w:color="auto"/>
                  </w:divBdr>
                </w:div>
                <w:div w:id="483089495">
                  <w:marLeft w:val="640"/>
                  <w:marRight w:val="0"/>
                  <w:marTop w:val="0"/>
                  <w:marBottom w:val="0"/>
                  <w:divBdr>
                    <w:top w:val="none" w:sz="0" w:space="0" w:color="auto"/>
                    <w:left w:val="none" w:sz="0" w:space="0" w:color="auto"/>
                    <w:bottom w:val="none" w:sz="0" w:space="0" w:color="auto"/>
                    <w:right w:val="none" w:sz="0" w:space="0" w:color="auto"/>
                  </w:divBdr>
                </w:div>
                <w:div w:id="493499594">
                  <w:marLeft w:val="640"/>
                  <w:marRight w:val="0"/>
                  <w:marTop w:val="0"/>
                  <w:marBottom w:val="0"/>
                  <w:divBdr>
                    <w:top w:val="none" w:sz="0" w:space="0" w:color="auto"/>
                    <w:left w:val="none" w:sz="0" w:space="0" w:color="auto"/>
                    <w:bottom w:val="none" w:sz="0" w:space="0" w:color="auto"/>
                    <w:right w:val="none" w:sz="0" w:space="0" w:color="auto"/>
                  </w:divBdr>
                </w:div>
                <w:div w:id="522593623">
                  <w:marLeft w:val="640"/>
                  <w:marRight w:val="0"/>
                  <w:marTop w:val="0"/>
                  <w:marBottom w:val="0"/>
                  <w:divBdr>
                    <w:top w:val="none" w:sz="0" w:space="0" w:color="auto"/>
                    <w:left w:val="none" w:sz="0" w:space="0" w:color="auto"/>
                    <w:bottom w:val="none" w:sz="0" w:space="0" w:color="auto"/>
                    <w:right w:val="none" w:sz="0" w:space="0" w:color="auto"/>
                  </w:divBdr>
                </w:div>
                <w:div w:id="543949104">
                  <w:marLeft w:val="640"/>
                  <w:marRight w:val="0"/>
                  <w:marTop w:val="0"/>
                  <w:marBottom w:val="0"/>
                  <w:divBdr>
                    <w:top w:val="none" w:sz="0" w:space="0" w:color="auto"/>
                    <w:left w:val="none" w:sz="0" w:space="0" w:color="auto"/>
                    <w:bottom w:val="none" w:sz="0" w:space="0" w:color="auto"/>
                    <w:right w:val="none" w:sz="0" w:space="0" w:color="auto"/>
                  </w:divBdr>
                </w:div>
                <w:div w:id="566380173">
                  <w:marLeft w:val="640"/>
                  <w:marRight w:val="0"/>
                  <w:marTop w:val="0"/>
                  <w:marBottom w:val="0"/>
                  <w:divBdr>
                    <w:top w:val="none" w:sz="0" w:space="0" w:color="auto"/>
                    <w:left w:val="none" w:sz="0" w:space="0" w:color="auto"/>
                    <w:bottom w:val="none" w:sz="0" w:space="0" w:color="auto"/>
                    <w:right w:val="none" w:sz="0" w:space="0" w:color="auto"/>
                  </w:divBdr>
                </w:div>
                <w:div w:id="567954984">
                  <w:marLeft w:val="640"/>
                  <w:marRight w:val="0"/>
                  <w:marTop w:val="0"/>
                  <w:marBottom w:val="0"/>
                  <w:divBdr>
                    <w:top w:val="none" w:sz="0" w:space="0" w:color="auto"/>
                    <w:left w:val="none" w:sz="0" w:space="0" w:color="auto"/>
                    <w:bottom w:val="none" w:sz="0" w:space="0" w:color="auto"/>
                    <w:right w:val="none" w:sz="0" w:space="0" w:color="auto"/>
                  </w:divBdr>
                </w:div>
                <w:div w:id="582685349">
                  <w:marLeft w:val="640"/>
                  <w:marRight w:val="0"/>
                  <w:marTop w:val="0"/>
                  <w:marBottom w:val="0"/>
                  <w:divBdr>
                    <w:top w:val="none" w:sz="0" w:space="0" w:color="auto"/>
                    <w:left w:val="none" w:sz="0" w:space="0" w:color="auto"/>
                    <w:bottom w:val="none" w:sz="0" w:space="0" w:color="auto"/>
                    <w:right w:val="none" w:sz="0" w:space="0" w:color="auto"/>
                  </w:divBdr>
                </w:div>
                <w:div w:id="585770244">
                  <w:marLeft w:val="640"/>
                  <w:marRight w:val="0"/>
                  <w:marTop w:val="0"/>
                  <w:marBottom w:val="0"/>
                  <w:divBdr>
                    <w:top w:val="none" w:sz="0" w:space="0" w:color="auto"/>
                    <w:left w:val="none" w:sz="0" w:space="0" w:color="auto"/>
                    <w:bottom w:val="none" w:sz="0" w:space="0" w:color="auto"/>
                    <w:right w:val="none" w:sz="0" w:space="0" w:color="auto"/>
                  </w:divBdr>
                </w:div>
                <w:div w:id="602032766">
                  <w:marLeft w:val="640"/>
                  <w:marRight w:val="0"/>
                  <w:marTop w:val="0"/>
                  <w:marBottom w:val="0"/>
                  <w:divBdr>
                    <w:top w:val="none" w:sz="0" w:space="0" w:color="auto"/>
                    <w:left w:val="none" w:sz="0" w:space="0" w:color="auto"/>
                    <w:bottom w:val="none" w:sz="0" w:space="0" w:color="auto"/>
                    <w:right w:val="none" w:sz="0" w:space="0" w:color="auto"/>
                  </w:divBdr>
                </w:div>
                <w:div w:id="670644974">
                  <w:marLeft w:val="640"/>
                  <w:marRight w:val="0"/>
                  <w:marTop w:val="0"/>
                  <w:marBottom w:val="0"/>
                  <w:divBdr>
                    <w:top w:val="none" w:sz="0" w:space="0" w:color="auto"/>
                    <w:left w:val="none" w:sz="0" w:space="0" w:color="auto"/>
                    <w:bottom w:val="none" w:sz="0" w:space="0" w:color="auto"/>
                    <w:right w:val="none" w:sz="0" w:space="0" w:color="auto"/>
                  </w:divBdr>
                </w:div>
                <w:div w:id="731850974">
                  <w:marLeft w:val="640"/>
                  <w:marRight w:val="0"/>
                  <w:marTop w:val="0"/>
                  <w:marBottom w:val="0"/>
                  <w:divBdr>
                    <w:top w:val="none" w:sz="0" w:space="0" w:color="auto"/>
                    <w:left w:val="none" w:sz="0" w:space="0" w:color="auto"/>
                    <w:bottom w:val="none" w:sz="0" w:space="0" w:color="auto"/>
                    <w:right w:val="none" w:sz="0" w:space="0" w:color="auto"/>
                  </w:divBdr>
                </w:div>
                <w:div w:id="742457576">
                  <w:marLeft w:val="640"/>
                  <w:marRight w:val="0"/>
                  <w:marTop w:val="0"/>
                  <w:marBottom w:val="0"/>
                  <w:divBdr>
                    <w:top w:val="none" w:sz="0" w:space="0" w:color="auto"/>
                    <w:left w:val="none" w:sz="0" w:space="0" w:color="auto"/>
                    <w:bottom w:val="none" w:sz="0" w:space="0" w:color="auto"/>
                    <w:right w:val="none" w:sz="0" w:space="0" w:color="auto"/>
                  </w:divBdr>
                </w:div>
                <w:div w:id="747462240">
                  <w:marLeft w:val="640"/>
                  <w:marRight w:val="0"/>
                  <w:marTop w:val="0"/>
                  <w:marBottom w:val="0"/>
                  <w:divBdr>
                    <w:top w:val="none" w:sz="0" w:space="0" w:color="auto"/>
                    <w:left w:val="none" w:sz="0" w:space="0" w:color="auto"/>
                    <w:bottom w:val="none" w:sz="0" w:space="0" w:color="auto"/>
                    <w:right w:val="none" w:sz="0" w:space="0" w:color="auto"/>
                  </w:divBdr>
                </w:div>
                <w:div w:id="804276830">
                  <w:marLeft w:val="640"/>
                  <w:marRight w:val="0"/>
                  <w:marTop w:val="0"/>
                  <w:marBottom w:val="0"/>
                  <w:divBdr>
                    <w:top w:val="none" w:sz="0" w:space="0" w:color="auto"/>
                    <w:left w:val="none" w:sz="0" w:space="0" w:color="auto"/>
                    <w:bottom w:val="none" w:sz="0" w:space="0" w:color="auto"/>
                    <w:right w:val="none" w:sz="0" w:space="0" w:color="auto"/>
                  </w:divBdr>
                </w:div>
                <w:div w:id="821123406">
                  <w:marLeft w:val="640"/>
                  <w:marRight w:val="0"/>
                  <w:marTop w:val="0"/>
                  <w:marBottom w:val="0"/>
                  <w:divBdr>
                    <w:top w:val="none" w:sz="0" w:space="0" w:color="auto"/>
                    <w:left w:val="none" w:sz="0" w:space="0" w:color="auto"/>
                    <w:bottom w:val="none" w:sz="0" w:space="0" w:color="auto"/>
                    <w:right w:val="none" w:sz="0" w:space="0" w:color="auto"/>
                  </w:divBdr>
                </w:div>
                <w:div w:id="849952118">
                  <w:marLeft w:val="640"/>
                  <w:marRight w:val="0"/>
                  <w:marTop w:val="0"/>
                  <w:marBottom w:val="0"/>
                  <w:divBdr>
                    <w:top w:val="none" w:sz="0" w:space="0" w:color="auto"/>
                    <w:left w:val="none" w:sz="0" w:space="0" w:color="auto"/>
                    <w:bottom w:val="none" w:sz="0" w:space="0" w:color="auto"/>
                    <w:right w:val="none" w:sz="0" w:space="0" w:color="auto"/>
                  </w:divBdr>
                </w:div>
                <w:div w:id="932515143">
                  <w:marLeft w:val="640"/>
                  <w:marRight w:val="0"/>
                  <w:marTop w:val="0"/>
                  <w:marBottom w:val="0"/>
                  <w:divBdr>
                    <w:top w:val="none" w:sz="0" w:space="0" w:color="auto"/>
                    <w:left w:val="none" w:sz="0" w:space="0" w:color="auto"/>
                    <w:bottom w:val="none" w:sz="0" w:space="0" w:color="auto"/>
                    <w:right w:val="none" w:sz="0" w:space="0" w:color="auto"/>
                  </w:divBdr>
                </w:div>
                <w:div w:id="940260181">
                  <w:marLeft w:val="640"/>
                  <w:marRight w:val="0"/>
                  <w:marTop w:val="0"/>
                  <w:marBottom w:val="0"/>
                  <w:divBdr>
                    <w:top w:val="none" w:sz="0" w:space="0" w:color="auto"/>
                    <w:left w:val="none" w:sz="0" w:space="0" w:color="auto"/>
                    <w:bottom w:val="none" w:sz="0" w:space="0" w:color="auto"/>
                    <w:right w:val="none" w:sz="0" w:space="0" w:color="auto"/>
                  </w:divBdr>
                </w:div>
                <w:div w:id="996768124">
                  <w:marLeft w:val="640"/>
                  <w:marRight w:val="0"/>
                  <w:marTop w:val="0"/>
                  <w:marBottom w:val="0"/>
                  <w:divBdr>
                    <w:top w:val="none" w:sz="0" w:space="0" w:color="auto"/>
                    <w:left w:val="none" w:sz="0" w:space="0" w:color="auto"/>
                    <w:bottom w:val="none" w:sz="0" w:space="0" w:color="auto"/>
                    <w:right w:val="none" w:sz="0" w:space="0" w:color="auto"/>
                  </w:divBdr>
                </w:div>
                <w:div w:id="1040399424">
                  <w:marLeft w:val="640"/>
                  <w:marRight w:val="0"/>
                  <w:marTop w:val="0"/>
                  <w:marBottom w:val="0"/>
                  <w:divBdr>
                    <w:top w:val="none" w:sz="0" w:space="0" w:color="auto"/>
                    <w:left w:val="none" w:sz="0" w:space="0" w:color="auto"/>
                    <w:bottom w:val="none" w:sz="0" w:space="0" w:color="auto"/>
                    <w:right w:val="none" w:sz="0" w:space="0" w:color="auto"/>
                  </w:divBdr>
                </w:div>
                <w:div w:id="1043946863">
                  <w:marLeft w:val="640"/>
                  <w:marRight w:val="0"/>
                  <w:marTop w:val="0"/>
                  <w:marBottom w:val="0"/>
                  <w:divBdr>
                    <w:top w:val="none" w:sz="0" w:space="0" w:color="auto"/>
                    <w:left w:val="none" w:sz="0" w:space="0" w:color="auto"/>
                    <w:bottom w:val="none" w:sz="0" w:space="0" w:color="auto"/>
                    <w:right w:val="none" w:sz="0" w:space="0" w:color="auto"/>
                  </w:divBdr>
                </w:div>
                <w:div w:id="1145122034">
                  <w:marLeft w:val="640"/>
                  <w:marRight w:val="0"/>
                  <w:marTop w:val="0"/>
                  <w:marBottom w:val="0"/>
                  <w:divBdr>
                    <w:top w:val="none" w:sz="0" w:space="0" w:color="auto"/>
                    <w:left w:val="none" w:sz="0" w:space="0" w:color="auto"/>
                    <w:bottom w:val="none" w:sz="0" w:space="0" w:color="auto"/>
                    <w:right w:val="none" w:sz="0" w:space="0" w:color="auto"/>
                  </w:divBdr>
                </w:div>
                <w:div w:id="1188955912">
                  <w:marLeft w:val="640"/>
                  <w:marRight w:val="0"/>
                  <w:marTop w:val="0"/>
                  <w:marBottom w:val="0"/>
                  <w:divBdr>
                    <w:top w:val="none" w:sz="0" w:space="0" w:color="auto"/>
                    <w:left w:val="none" w:sz="0" w:space="0" w:color="auto"/>
                    <w:bottom w:val="none" w:sz="0" w:space="0" w:color="auto"/>
                    <w:right w:val="none" w:sz="0" w:space="0" w:color="auto"/>
                  </w:divBdr>
                </w:div>
                <w:div w:id="1239942816">
                  <w:marLeft w:val="640"/>
                  <w:marRight w:val="0"/>
                  <w:marTop w:val="0"/>
                  <w:marBottom w:val="0"/>
                  <w:divBdr>
                    <w:top w:val="none" w:sz="0" w:space="0" w:color="auto"/>
                    <w:left w:val="none" w:sz="0" w:space="0" w:color="auto"/>
                    <w:bottom w:val="none" w:sz="0" w:space="0" w:color="auto"/>
                    <w:right w:val="none" w:sz="0" w:space="0" w:color="auto"/>
                  </w:divBdr>
                </w:div>
                <w:div w:id="1244728738">
                  <w:marLeft w:val="640"/>
                  <w:marRight w:val="0"/>
                  <w:marTop w:val="0"/>
                  <w:marBottom w:val="0"/>
                  <w:divBdr>
                    <w:top w:val="none" w:sz="0" w:space="0" w:color="auto"/>
                    <w:left w:val="none" w:sz="0" w:space="0" w:color="auto"/>
                    <w:bottom w:val="none" w:sz="0" w:space="0" w:color="auto"/>
                    <w:right w:val="none" w:sz="0" w:space="0" w:color="auto"/>
                  </w:divBdr>
                </w:div>
                <w:div w:id="1278558986">
                  <w:marLeft w:val="640"/>
                  <w:marRight w:val="0"/>
                  <w:marTop w:val="0"/>
                  <w:marBottom w:val="0"/>
                  <w:divBdr>
                    <w:top w:val="none" w:sz="0" w:space="0" w:color="auto"/>
                    <w:left w:val="none" w:sz="0" w:space="0" w:color="auto"/>
                    <w:bottom w:val="none" w:sz="0" w:space="0" w:color="auto"/>
                    <w:right w:val="none" w:sz="0" w:space="0" w:color="auto"/>
                  </w:divBdr>
                </w:div>
                <w:div w:id="1340350985">
                  <w:marLeft w:val="640"/>
                  <w:marRight w:val="0"/>
                  <w:marTop w:val="0"/>
                  <w:marBottom w:val="0"/>
                  <w:divBdr>
                    <w:top w:val="none" w:sz="0" w:space="0" w:color="auto"/>
                    <w:left w:val="none" w:sz="0" w:space="0" w:color="auto"/>
                    <w:bottom w:val="none" w:sz="0" w:space="0" w:color="auto"/>
                    <w:right w:val="none" w:sz="0" w:space="0" w:color="auto"/>
                  </w:divBdr>
                </w:div>
                <w:div w:id="1370569139">
                  <w:marLeft w:val="640"/>
                  <w:marRight w:val="0"/>
                  <w:marTop w:val="0"/>
                  <w:marBottom w:val="0"/>
                  <w:divBdr>
                    <w:top w:val="none" w:sz="0" w:space="0" w:color="auto"/>
                    <w:left w:val="none" w:sz="0" w:space="0" w:color="auto"/>
                    <w:bottom w:val="none" w:sz="0" w:space="0" w:color="auto"/>
                    <w:right w:val="none" w:sz="0" w:space="0" w:color="auto"/>
                  </w:divBdr>
                </w:div>
                <w:div w:id="1420910561">
                  <w:marLeft w:val="640"/>
                  <w:marRight w:val="0"/>
                  <w:marTop w:val="0"/>
                  <w:marBottom w:val="0"/>
                  <w:divBdr>
                    <w:top w:val="none" w:sz="0" w:space="0" w:color="auto"/>
                    <w:left w:val="none" w:sz="0" w:space="0" w:color="auto"/>
                    <w:bottom w:val="none" w:sz="0" w:space="0" w:color="auto"/>
                    <w:right w:val="none" w:sz="0" w:space="0" w:color="auto"/>
                  </w:divBdr>
                </w:div>
                <w:div w:id="1443841448">
                  <w:marLeft w:val="640"/>
                  <w:marRight w:val="0"/>
                  <w:marTop w:val="0"/>
                  <w:marBottom w:val="0"/>
                  <w:divBdr>
                    <w:top w:val="none" w:sz="0" w:space="0" w:color="auto"/>
                    <w:left w:val="none" w:sz="0" w:space="0" w:color="auto"/>
                    <w:bottom w:val="none" w:sz="0" w:space="0" w:color="auto"/>
                    <w:right w:val="none" w:sz="0" w:space="0" w:color="auto"/>
                  </w:divBdr>
                </w:div>
                <w:div w:id="1465540247">
                  <w:marLeft w:val="640"/>
                  <w:marRight w:val="0"/>
                  <w:marTop w:val="0"/>
                  <w:marBottom w:val="0"/>
                  <w:divBdr>
                    <w:top w:val="none" w:sz="0" w:space="0" w:color="auto"/>
                    <w:left w:val="none" w:sz="0" w:space="0" w:color="auto"/>
                    <w:bottom w:val="none" w:sz="0" w:space="0" w:color="auto"/>
                    <w:right w:val="none" w:sz="0" w:space="0" w:color="auto"/>
                  </w:divBdr>
                </w:div>
                <w:div w:id="1511287211">
                  <w:marLeft w:val="640"/>
                  <w:marRight w:val="0"/>
                  <w:marTop w:val="0"/>
                  <w:marBottom w:val="0"/>
                  <w:divBdr>
                    <w:top w:val="none" w:sz="0" w:space="0" w:color="auto"/>
                    <w:left w:val="none" w:sz="0" w:space="0" w:color="auto"/>
                    <w:bottom w:val="none" w:sz="0" w:space="0" w:color="auto"/>
                    <w:right w:val="none" w:sz="0" w:space="0" w:color="auto"/>
                  </w:divBdr>
                </w:div>
                <w:div w:id="1515220982">
                  <w:marLeft w:val="640"/>
                  <w:marRight w:val="0"/>
                  <w:marTop w:val="0"/>
                  <w:marBottom w:val="0"/>
                  <w:divBdr>
                    <w:top w:val="none" w:sz="0" w:space="0" w:color="auto"/>
                    <w:left w:val="none" w:sz="0" w:space="0" w:color="auto"/>
                    <w:bottom w:val="none" w:sz="0" w:space="0" w:color="auto"/>
                    <w:right w:val="none" w:sz="0" w:space="0" w:color="auto"/>
                  </w:divBdr>
                </w:div>
                <w:div w:id="1538397658">
                  <w:marLeft w:val="640"/>
                  <w:marRight w:val="0"/>
                  <w:marTop w:val="0"/>
                  <w:marBottom w:val="0"/>
                  <w:divBdr>
                    <w:top w:val="none" w:sz="0" w:space="0" w:color="auto"/>
                    <w:left w:val="none" w:sz="0" w:space="0" w:color="auto"/>
                    <w:bottom w:val="none" w:sz="0" w:space="0" w:color="auto"/>
                    <w:right w:val="none" w:sz="0" w:space="0" w:color="auto"/>
                  </w:divBdr>
                </w:div>
                <w:div w:id="1822846833">
                  <w:marLeft w:val="640"/>
                  <w:marRight w:val="0"/>
                  <w:marTop w:val="0"/>
                  <w:marBottom w:val="0"/>
                  <w:divBdr>
                    <w:top w:val="none" w:sz="0" w:space="0" w:color="auto"/>
                    <w:left w:val="none" w:sz="0" w:space="0" w:color="auto"/>
                    <w:bottom w:val="none" w:sz="0" w:space="0" w:color="auto"/>
                    <w:right w:val="none" w:sz="0" w:space="0" w:color="auto"/>
                  </w:divBdr>
                </w:div>
                <w:div w:id="1828670316">
                  <w:marLeft w:val="640"/>
                  <w:marRight w:val="0"/>
                  <w:marTop w:val="0"/>
                  <w:marBottom w:val="0"/>
                  <w:divBdr>
                    <w:top w:val="none" w:sz="0" w:space="0" w:color="auto"/>
                    <w:left w:val="none" w:sz="0" w:space="0" w:color="auto"/>
                    <w:bottom w:val="none" w:sz="0" w:space="0" w:color="auto"/>
                    <w:right w:val="none" w:sz="0" w:space="0" w:color="auto"/>
                  </w:divBdr>
                </w:div>
                <w:div w:id="1837766212">
                  <w:marLeft w:val="640"/>
                  <w:marRight w:val="0"/>
                  <w:marTop w:val="0"/>
                  <w:marBottom w:val="0"/>
                  <w:divBdr>
                    <w:top w:val="none" w:sz="0" w:space="0" w:color="auto"/>
                    <w:left w:val="none" w:sz="0" w:space="0" w:color="auto"/>
                    <w:bottom w:val="none" w:sz="0" w:space="0" w:color="auto"/>
                    <w:right w:val="none" w:sz="0" w:space="0" w:color="auto"/>
                  </w:divBdr>
                </w:div>
                <w:div w:id="1866206841">
                  <w:marLeft w:val="640"/>
                  <w:marRight w:val="0"/>
                  <w:marTop w:val="0"/>
                  <w:marBottom w:val="0"/>
                  <w:divBdr>
                    <w:top w:val="none" w:sz="0" w:space="0" w:color="auto"/>
                    <w:left w:val="none" w:sz="0" w:space="0" w:color="auto"/>
                    <w:bottom w:val="none" w:sz="0" w:space="0" w:color="auto"/>
                    <w:right w:val="none" w:sz="0" w:space="0" w:color="auto"/>
                  </w:divBdr>
                </w:div>
                <w:div w:id="1868643551">
                  <w:marLeft w:val="640"/>
                  <w:marRight w:val="0"/>
                  <w:marTop w:val="0"/>
                  <w:marBottom w:val="0"/>
                  <w:divBdr>
                    <w:top w:val="none" w:sz="0" w:space="0" w:color="auto"/>
                    <w:left w:val="none" w:sz="0" w:space="0" w:color="auto"/>
                    <w:bottom w:val="none" w:sz="0" w:space="0" w:color="auto"/>
                    <w:right w:val="none" w:sz="0" w:space="0" w:color="auto"/>
                  </w:divBdr>
                </w:div>
                <w:div w:id="1887570597">
                  <w:marLeft w:val="640"/>
                  <w:marRight w:val="0"/>
                  <w:marTop w:val="0"/>
                  <w:marBottom w:val="0"/>
                  <w:divBdr>
                    <w:top w:val="none" w:sz="0" w:space="0" w:color="auto"/>
                    <w:left w:val="none" w:sz="0" w:space="0" w:color="auto"/>
                    <w:bottom w:val="none" w:sz="0" w:space="0" w:color="auto"/>
                    <w:right w:val="none" w:sz="0" w:space="0" w:color="auto"/>
                  </w:divBdr>
                </w:div>
                <w:div w:id="1923055018">
                  <w:marLeft w:val="640"/>
                  <w:marRight w:val="0"/>
                  <w:marTop w:val="0"/>
                  <w:marBottom w:val="0"/>
                  <w:divBdr>
                    <w:top w:val="none" w:sz="0" w:space="0" w:color="auto"/>
                    <w:left w:val="none" w:sz="0" w:space="0" w:color="auto"/>
                    <w:bottom w:val="none" w:sz="0" w:space="0" w:color="auto"/>
                    <w:right w:val="none" w:sz="0" w:space="0" w:color="auto"/>
                  </w:divBdr>
                </w:div>
                <w:div w:id="1981494961">
                  <w:marLeft w:val="640"/>
                  <w:marRight w:val="0"/>
                  <w:marTop w:val="0"/>
                  <w:marBottom w:val="0"/>
                  <w:divBdr>
                    <w:top w:val="none" w:sz="0" w:space="0" w:color="auto"/>
                    <w:left w:val="none" w:sz="0" w:space="0" w:color="auto"/>
                    <w:bottom w:val="none" w:sz="0" w:space="0" w:color="auto"/>
                    <w:right w:val="none" w:sz="0" w:space="0" w:color="auto"/>
                  </w:divBdr>
                </w:div>
                <w:div w:id="1998068565">
                  <w:marLeft w:val="640"/>
                  <w:marRight w:val="0"/>
                  <w:marTop w:val="0"/>
                  <w:marBottom w:val="0"/>
                  <w:divBdr>
                    <w:top w:val="none" w:sz="0" w:space="0" w:color="auto"/>
                    <w:left w:val="none" w:sz="0" w:space="0" w:color="auto"/>
                    <w:bottom w:val="none" w:sz="0" w:space="0" w:color="auto"/>
                    <w:right w:val="none" w:sz="0" w:space="0" w:color="auto"/>
                  </w:divBdr>
                </w:div>
                <w:div w:id="2013070319">
                  <w:marLeft w:val="640"/>
                  <w:marRight w:val="0"/>
                  <w:marTop w:val="0"/>
                  <w:marBottom w:val="0"/>
                  <w:divBdr>
                    <w:top w:val="none" w:sz="0" w:space="0" w:color="auto"/>
                    <w:left w:val="none" w:sz="0" w:space="0" w:color="auto"/>
                    <w:bottom w:val="none" w:sz="0" w:space="0" w:color="auto"/>
                    <w:right w:val="none" w:sz="0" w:space="0" w:color="auto"/>
                  </w:divBdr>
                </w:div>
                <w:div w:id="2093116843">
                  <w:marLeft w:val="640"/>
                  <w:marRight w:val="0"/>
                  <w:marTop w:val="0"/>
                  <w:marBottom w:val="0"/>
                  <w:divBdr>
                    <w:top w:val="none" w:sz="0" w:space="0" w:color="auto"/>
                    <w:left w:val="none" w:sz="0" w:space="0" w:color="auto"/>
                    <w:bottom w:val="none" w:sz="0" w:space="0" w:color="auto"/>
                    <w:right w:val="none" w:sz="0" w:space="0" w:color="auto"/>
                  </w:divBdr>
                </w:div>
                <w:div w:id="2094928622">
                  <w:marLeft w:val="640"/>
                  <w:marRight w:val="0"/>
                  <w:marTop w:val="0"/>
                  <w:marBottom w:val="0"/>
                  <w:divBdr>
                    <w:top w:val="none" w:sz="0" w:space="0" w:color="auto"/>
                    <w:left w:val="none" w:sz="0" w:space="0" w:color="auto"/>
                    <w:bottom w:val="none" w:sz="0" w:space="0" w:color="auto"/>
                    <w:right w:val="none" w:sz="0" w:space="0" w:color="auto"/>
                  </w:divBdr>
                </w:div>
                <w:div w:id="2138865179">
                  <w:marLeft w:val="640"/>
                  <w:marRight w:val="0"/>
                  <w:marTop w:val="0"/>
                  <w:marBottom w:val="0"/>
                  <w:divBdr>
                    <w:top w:val="none" w:sz="0" w:space="0" w:color="auto"/>
                    <w:left w:val="none" w:sz="0" w:space="0" w:color="auto"/>
                    <w:bottom w:val="none" w:sz="0" w:space="0" w:color="auto"/>
                    <w:right w:val="none" w:sz="0" w:space="0" w:color="auto"/>
                  </w:divBdr>
                </w:div>
              </w:divsChild>
            </w:div>
            <w:div w:id="1717313353">
              <w:marLeft w:val="0"/>
              <w:marRight w:val="0"/>
              <w:marTop w:val="0"/>
              <w:marBottom w:val="0"/>
              <w:divBdr>
                <w:top w:val="none" w:sz="0" w:space="0" w:color="auto"/>
                <w:left w:val="none" w:sz="0" w:space="0" w:color="auto"/>
                <w:bottom w:val="none" w:sz="0" w:space="0" w:color="auto"/>
                <w:right w:val="none" w:sz="0" w:space="0" w:color="auto"/>
              </w:divBdr>
              <w:divsChild>
                <w:div w:id="16974054">
                  <w:marLeft w:val="640"/>
                  <w:marRight w:val="0"/>
                  <w:marTop w:val="0"/>
                  <w:marBottom w:val="0"/>
                  <w:divBdr>
                    <w:top w:val="none" w:sz="0" w:space="0" w:color="auto"/>
                    <w:left w:val="none" w:sz="0" w:space="0" w:color="auto"/>
                    <w:bottom w:val="none" w:sz="0" w:space="0" w:color="auto"/>
                    <w:right w:val="none" w:sz="0" w:space="0" w:color="auto"/>
                  </w:divBdr>
                </w:div>
                <w:div w:id="33240346">
                  <w:marLeft w:val="640"/>
                  <w:marRight w:val="0"/>
                  <w:marTop w:val="0"/>
                  <w:marBottom w:val="0"/>
                  <w:divBdr>
                    <w:top w:val="none" w:sz="0" w:space="0" w:color="auto"/>
                    <w:left w:val="none" w:sz="0" w:space="0" w:color="auto"/>
                    <w:bottom w:val="none" w:sz="0" w:space="0" w:color="auto"/>
                    <w:right w:val="none" w:sz="0" w:space="0" w:color="auto"/>
                  </w:divBdr>
                </w:div>
                <w:div w:id="35739997">
                  <w:marLeft w:val="640"/>
                  <w:marRight w:val="0"/>
                  <w:marTop w:val="0"/>
                  <w:marBottom w:val="0"/>
                  <w:divBdr>
                    <w:top w:val="none" w:sz="0" w:space="0" w:color="auto"/>
                    <w:left w:val="none" w:sz="0" w:space="0" w:color="auto"/>
                    <w:bottom w:val="none" w:sz="0" w:space="0" w:color="auto"/>
                    <w:right w:val="none" w:sz="0" w:space="0" w:color="auto"/>
                  </w:divBdr>
                </w:div>
                <w:div w:id="84889513">
                  <w:marLeft w:val="640"/>
                  <w:marRight w:val="0"/>
                  <w:marTop w:val="0"/>
                  <w:marBottom w:val="0"/>
                  <w:divBdr>
                    <w:top w:val="none" w:sz="0" w:space="0" w:color="auto"/>
                    <w:left w:val="none" w:sz="0" w:space="0" w:color="auto"/>
                    <w:bottom w:val="none" w:sz="0" w:space="0" w:color="auto"/>
                    <w:right w:val="none" w:sz="0" w:space="0" w:color="auto"/>
                  </w:divBdr>
                </w:div>
                <w:div w:id="85808716">
                  <w:marLeft w:val="640"/>
                  <w:marRight w:val="0"/>
                  <w:marTop w:val="0"/>
                  <w:marBottom w:val="0"/>
                  <w:divBdr>
                    <w:top w:val="none" w:sz="0" w:space="0" w:color="auto"/>
                    <w:left w:val="none" w:sz="0" w:space="0" w:color="auto"/>
                    <w:bottom w:val="none" w:sz="0" w:space="0" w:color="auto"/>
                    <w:right w:val="none" w:sz="0" w:space="0" w:color="auto"/>
                  </w:divBdr>
                </w:div>
                <w:div w:id="104345798">
                  <w:marLeft w:val="640"/>
                  <w:marRight w:val="0"/>
                  <w:marTop w:val="0"/>
                  <w:marBottom w:val="0"/>
                  <w:divBdr>
                    <w:top w:val="none" w:sz="0" w:space="0" w:color="auto"/>
                    <w:left w:val="none" w:sz="0" w:space="0" w:color="auto"/>
                    <w:bottom w:val="none" w:sz="0" w:space="0" w:color="auto"/>
                    <w:right w:val="none" w:sz="0" w:space="0" w:color="auto"/>
                  </w:divBdr>
                </w:div>
                <w:div w:id="109203644">
                  <w:marLeft w:val="640"/>
                  <w:marRight w:val="0"/>
                  <w:marTop w:val="0"/>
                  <w:marBottom w:val="0"/>
                  <w:divBdr>
                    <w:top w:val="none" w:sz="0" w:space="0" w:color="auto"/>
                    <w:left w:val="none" w:sz="0" w:space="0" w:color="auto"/>
                    <w:bottom w:val="none" w:sz="0" w:space="0" w:color="auto"/>
                    <w:right w:val="none" w:sz="0" w:space="0" w:color="auto"/>
                  </w:divBdr>
                </w:div>
                <w:div w:id="133523433">
                  <w:marLeft w:val="640"/>
                  <w:marRight w:val="0"/>
                  <w:marTop w:val="0"/>
                  <w:marBottom w:val="0"/>
                  <w:divBdr>
                    <w:top w:val="none" w:sz="0" w:space="0" w:color="auto"/>
                    <w:left w:val="none" w:sz="0" w:space="0" w:color="auto"/>
                    <w:bottom w:val="none" w:sz="0" w:space="0" w:color="auto"/>
                    <w:right w:val="none" w:sz="0" w:space="0" w:color="auto"/>
                  </w:divBdr>
                </w:div>
                <w:div w:id="201720044">
                  <w:marLeft w:val="640"/>
                  <w:marRight w:val="0"/>
                  <w:marTop w:val="0"/>
                  <w:marBottom w:val="0"/>
                  <w:divBdr>
                    <w:top w:val="none" w:sz="0" w:space="0" w:color="auto"/>
                    <w:left w:val="none" w:sz="0" w:space="0" w:color="auto"/>
                    <w:bottom w:val="none" w:sz="0" w:space="0" w:color="auto"/>
                    <w:right w:val="none" w:sz="0" w:space="0" w:color="auto"/>
                  </w:divBdr>
                </w:div>
                <w:div w:id="252595524">
                  <w:marLeft w:val="640"/>
                  <w:marRight w:val="0"/>
                  <w:marTop w:val="0"/>
                  <w:marBottom w:val="0"/>
                  <w:divBdr>
                    <w:top w:val="none" w:sz="0" w:space="0" w:color="auto"/>
                    <w:left w:val="none" w:sz="0" w:space="0" w:color="auto"/>
                    <w:bottom w:val="none" w:sz="0" w:space="0" w:color="auto"/>
                    <w:right w:val="none" w:sz="0" w:space="0" w:color="auto"/>
                  </w:divBdr>
                </w:div>
                <w:div w:id="319820634">
                  <w:marLeft w:val="640"/>
                  <w:marRight w:val="0"/>
                  <w:marTop w:val="0"/>
                  <w:marBottom w:val="0"/>
                  <w:divBdr>
                    <w:top w:val="none" w:sz="0" w:space="0" w:color="auto"/>
                    <w:left w:val="none" w:sz="0" w:space="0" w:color="auto"/>
                    <w:bottom w:val="none" w:sz="0" w:space="0" w:color="auto"/>
                    <w:right w:val="none" w:sz="0" w:space="0" w:color="auto"/>
                  </w:divBdr>
                </w:div>
                <w:div w:id="362560450">
                  <w:marLeft w:val="640"/>
                  <w:marRight w:val="0"/>
                  <w:marTop w:val="0"/>
                  <w:marBottom w:val="0"/>
                  <w:divBdr>
                    <w:top w:val="none" w:sz="0" w:space="0" w:color="auto"/>
                    <w:left w:val="none" w:sz="0" w:space="0" w:color="auto"/>
                    <w:bottom w:val="none" w:sz="0" w:space="0" w:color="auto"/>
                    <w:right w:val="none" w:sz="0" w:space="0" w:color="auto"/>
                  </w:divBdr>
                </w:div>
                <w:div w:id="375811679">
                  <w:marLeft w:val="640"/>
                  <w:marRight w:val="0"/>
                  <w:marTop w:val="0"/>
                  <w:marBottom w:val="0"/>
                  <w:divBdr>
                    <w:top w:val="none" w:sz="0" w:space="0" w:color="auto"/>
                    <w:left w:val="none" w:sz="0" w:space="0" w:color="auto"/>
                    <w:bottom w:val="none" w:sz="0" w:space="0" w:color="auto"/>
                    <w:right w:val="none" w:sz="0" w:space="0" w:color="auto"/>
                  </w:divBdr>
                </w:div>
                <w:div w:id="380717959">
                  <w:marLeft w:val="640"/>
                  <w:marRight w:val="0"/>
                  <w:marTop w:val="0"/>
                  <w:marBottom w:val="0"/>
                  <w:divBdr>
                    <w:top w:val="none" w:sz="0" w:space="0" w:color="auto"/>
                    <w:left w:val="none" w:sz="0" w:space="0" w:color="auto"/>
                    <w:bottom w:val="none" w:sz="0" w:space="0" w:color="auto"/>
                    <w:right w:val="none" w:sz="0" w:space="0" w:color="auto"/>
                  </w:divBdr>
                </w:div>
                <w:div w:id="390621801">
                  <w:marLeft w:val="640"/>
                  <w:marRight w:val="0"/>
                  <w:marTop w:val="0"/>
                  <w:marBottom w:val="0"/>
                  <w:divBdr>
                    <w:top w:val="none" w:sz="0" w:space="0" w:color="auto"/>
                    <w:left w:val="none" w:sz="0" w:space="0" w:color="auto"/>
                    <w:bottom w:val="none" w:sz="0" w:space="0" w:color="auto"/>
                    <w:right w:val="none" w:sz="0" w:space="0" w:color="auto"/>
                  </w:divBdr>
                </w:div>
                <w:div w:id="413360286">
                  <w:marLeft w:val="640"/>
                  <w:marRight w:val="0"/>
                  <w:marTop w:val="0"/>
                  <w:marBottom w:val="0"/>
                  <w:divBdr>
                    <w:top w:val="none" w:sz="0" w:space="0" w:color="auto"/>
                    <w:left w:val="none" w:sz="0" w:space="0" w:color="auto"/>
                    <w:bottom w:val="none" w:sz="0" w:space="0" w:color="auto"/>
                    <w:right w:val="none" w:sz="0" w:space="0" w:color="auto"/>
                  </w:divBdr>
                </w:div>
                <w:div w:id="462238237">
                  <w:marLeft w:val="640"/>
                  <w:marRight w:val="0"/>
                  <w:marTop w:val="0"/>
                  <w:marBottom w:val="0"/>
                  <w:divBdr>
                    <w:top w:val="none" w:sz="0" w:space="0" w:color="auto"/>
                    <w:left w:val="none" w:sz="0" w:space="0" w:color="auto"/>
                    <w:bottom w:val="none" w:sz="0" w:space="0" w:color="auto"/>
                    <w:right w:val="none" w:sz="0" w:space="0" w:color="auto"/>
                  </w:divBdr>
                </w:div>
                <w:div w:id="487983979">
                  <w:marLeft w:val="640"/>
                  <w:marRight w:val="0"/>
                  <w:marTop w:val="0"/>
                  <w:marBottom w:val="0"/>
                  <w:divBdr>
                    <w:top w:val="none" w:sz="0" w:space="0" w:color="auto"/>
                    <w:left w:val="none" w:sz="0" w:space="0" w:color="auto"/>
                    <w:bottom w:val="none" w:sz="0" w:space="0" w:color="auto"/>
                    <w:right w:val="none" w:sz="0" w:space="0" w:color="auto"/>
                  </w:divBdr>
                </w:div>
                <w:div w:id="502084825">
                  <w:marLeft w:val="640"/>
                  <w:marRight w:val="0"/>
                  <w:marTop w:val="0"/>
                  <w:marBottom w:val="0"/>
                  <w:divBdr>
                    <w:top w:val="none" w:sz="0" w:space="0" w:color="auto"/>
                    <w:left w:val="none" w:sz="0" w:space="0" w:color="auto"/>
                    <w:bottom w:val="none" w:sz="0" w:space="0" w:color="auto"/>
                    <w:right w:val="none" w:sz="0" w:space="0" w:color="auto"/>
                  </w:divBdr>
                </w:div>
                <w:div w:id="534660076">
                  <w:marLeft w:val="640"/>
                  <w:marRight w:val="0"/>
                  <w:marTop w:val="0"/>
                  <w:marBottom w:val="0"/>
                  <w:divBdr>
                    <w:top w:val="none" w:sz="0" w:space="0" w:color="auto"/>
                    <w:left w:val="none" w:sz="0" w:space="0" w:color="auto"/>
                    <w:bottom w:val="none" w:sz="0" w:space="0" w:color="auto"/>
                    <w:right w:val="none" w:sz="0" w:space="0" w:color="auto"/>
                  </w:divBdr>
                </w:div>
                <w:div w:id="576092865">
                  <w:marLeft w:val="640"/>
                  <w:marRight w:val="0"/>
                  <w:marTop w:val="0"/>
                  <w:marBottom w:val="0"/>
                  <w:divBdr>
                    <w:top w:val="none" w:sz="0" w:space="0" w:color="auto"/>
                    <w:left w:val="none" w:sz="0" w:space="0" w:color="auto"/>
                    <w:bottom w:val="none" w:sz="0" w:space="0" w:color="auto"/>
                    <w:right w:val="none" w:sz="0" w:space="0" w:color="auto"/>
                  </w:divBdr>
                </w:div>
                <w:div w:id="602224822">
                  <w:marLeft w:val="640"/>
                  <w:marRight w:val="0"/>
                  <w:marTop w:val="0"/>
                  <w:marBottom w:val="0"/>
                  <w:divBdr>
                    <w:top w:val="none" w:sz="0" w:space="0" w:color="auto"/>
                    <w:left w:val="none" w:sz="0" w:space="0" w:color="auto"/>
                    <w:bottom w:val="none" w:sz="0" w:space="0" w:color="auto"/>
                    <w:right w:val="none" w:sz="0" w:space="0" w:color="auto"/>
                  </w:divBdr>
                </w:div>
                <w:div w:id="631982716">
                  <w:marLeft w:val="640"/>
                  <w:marRight w:val="0"/>
                  <w:marTop w:val="0"/>
                  <w:marBottom w:val="0"/>
                  <w:divBdr>
                    <w:top w:val="none" w:sz="0" w:space="0" w:color="auto"/>
                    <w:left w:val="none" w:sz="0" w:space="0" w:color="auto"/>
                    <w:bottom w:val="none" w:sz="0" w:space="0" w:color="auto"/>
                    <w:right w:val="none" w:sz="0" w:space="0" w:color="auto"/>
                  </w:divBdr>
                </w:div>
                <w:div w:id="659231785">
                  <w:marLeft w:val="640"/>
                  <w:marRight w:val="0"/>
                  <w:marTop w:val="0"/>
                  <w:marBottom w:val="0"/>
                  <w:divBdr>
                    <w:top w:val="none" w:sz="0" w:space="0" w:color="auto"/>
                    <w:left w:val="none" w:sz="0" w:space="0" w:color="auto"/>
                    <w:bottom w:val="none" w:sz="0" w:space="0" w:color="auto"/>
                    <w:right w:val="none" w:sz="0" w:space="0" w:color="auto"/>
                  </w:divBdr>
                </w:div>
                <w:div w:id="710419829">
                  <w:marLeft w:val="640"/>
                  <w:marRight w:val="0"/>
                  <w:marTop w:val="0"/>
                  <w:marBottom w:val="0"/>
                  <w:divBdr>
                    <w:top w:val="none" w:sz="0" w:space="0" w:color="auto"/>
                    <w:left w:val="none" w:sz="0" w:space="0" w:color="auto"/>
                    <w:bottom w:val="none" w:sz="0" w:space="0" w:color="auto"/>
                    <w:right w:val="none" w:sz="0" w:space="0" w:color="auto"/>
                  </w:divBdr>
                </w:div>
                <w:div w:id="758327224">
                  <w:marLeft w:val="640"/>
                  <w:marRight w:val="0"/>
                  <w:marTop w:val="0"/>
                  <w:marBottom w:val="0"/>
                  <w:divBdr>
                    <w:top w:val="none" w:sz="0" w:space="0" w:color="auto"/>
                    <w:left w:val="none" w:sz="0" w:space="0" w:color="auto"/>
                    <w:bottom w:val="none" w:sz="0" w:space="0" w:color="auto"/>
                    <w:right w:val="none" w:sz="0" w:space="0" w:color="auto"/>
                  </w:divBdr>
                </w:div>
                <w:div w:id="758908743">
                  <w:marLeft w:val="640"/>
                  <w:marRight w:val="0"/>
                  <w:marTop w:val="0"/>
                  <w:marBottom w:val="0"/>
                  <w:divBdr>
                    <w:top w:val="none" w:sz="0" w:space="0" w:color="auto"/>
                    <w:left w:val="none" w:sz="0" w:space="0" w:color="auto"/>
                    <w:bottom w:val="none" w:sz="0" w:space="0" w:color="auto"/>
                    <w:right w:val="none" w:sz="0" w:space="0" w:color="auto"/>
                  </w:divBdr>
                </w:div>
                <w:div w:id="847332535">
                  <w:marLeft w:val="640"/>
                  <w:marRight w:val="0"/>
                  <w:marTop w:val="0"/>
                  <w:marBottom w:val="0"/>
                  <w:divBdr>
                    <w:top w:val="none" w:sz="0" w:space="0" w:color="auto"/>
                    <w:left w:val="none" w:sz="0" w:space="0" w:color="auto"/>
                    <w:bottom w:val="none" w:sz="0" w:space="0" w:color="auto"/>
                    <w:right w:val="none" w:sz="0" w:space="0" w:color="auto"/>
                  </w:divBdr>
                </w:div>
                <w:div w:id="857936252">
                  <w:marLeft w:val="640"/>
                  <w:marRight w:val="0"/>
                  <w:marTop w:val="0"/>
                  <w:marBottom w:val="0"/>
                  <w:divBdr>
                    <w:top w:val="none" w:sz="0" w:space="0" w:color="auto"/>
                    <w:left w:val="none" w:sz="0" w:space="0" w:color="auto"/>
                    <w:bottom w:val="none" w:sz="0" w:space="0" w:color="auto"/>
                    <w:right w:val="none" w:sz="0" w:space="0" w:color="auto"/>
                  </w:divBdr>
                </w:div>
                <w:div w:id="880828784">
                  <w:marLeft w:val="640"/>
                  <w:marRight w:val="0"/>
                  <w:marTop w:val="0"/>
                  <w:marBottom w:val="0"/>
                  <w:divBdr>
                    <w:top w:val="none" w:sz="0" w:space="0" w:color="auto"/>
                    <w:left w:val="none" w:sz="0" w:space="0" w:color="auto"/>
                    <w:bottom w:val="none" w:sz="0" w:space="0" w:color="auto"/>
                    <w:right w:val="none" w:sz="0" w:space="0" w:color="auto"/>
                  </w:divBdr>
                </w:div>
                <w:div w:id="882212421">
                  <w:marLeft w:val="640"/>
                  <w:marRight w:val="0"/>
                  <w:marTop w:val="0"/>
                  <w:marBottom w:val="0"/>
                  <w:divBdr>
                    <w:top w:val="none" w:sz="0" w:space="0" w:color="auto"/>
                    <w:left w:val="none" w:sz="0" w:space="0" w:color="auto"/>
                    <w:bottom w:val="none" w:sz="0" w:space="0" w:color="auto"/>
                    <w:right w:val="none" w:sz="0" w:space="0" w:color="auto"/>
                  </w:divBdr>
                </w:div>
                <w:div w:id="891039436">
                  <w:marLeft w:val="640"/>
                  <w:marRight w:val="0"/>
                  <w:marTop w:val="0"/>
                  <w:marBottom w:val="0"/>
                  <w:divBdr>
                    <w:top w:val="none" w:sz="0" w:space="0" w:color="auto"/>
                    <w:left w:val="none" w:sz="0" w:space="0" w:color="auto"/>
                    <w:bottom w:val="none" w:sz="0" w:space="0" w:color="auto"/>
                    <w:right w:val="none" w:sz="0" w:space="0" w:color="auto"/>
                  </w:divBdr>
                </w:div>
                <w:div w:id="915819688">
                  <w:marLeft w:val="640"/>
                  <w:marRight w:val="0"/>
                  <w:marTop w:val="0"/>
                  <w:marBottom w:val="0"/>
                  <w:divBdr>
                    <w:top w:val="none" w:sz="0" w:space="0" w:color="auto"/>
                    <w:left w:val="none" w:sz="0" w:space="0" w:color="auto"/>
                    <w:bottom w:val="none" w:sz="0" w:space="0" w:color="auto"/>
                    <w:right w:val="none" w:sz="0" w:space="0" w:color="auto"/>
                  </w:divBdr>
                </w:div>
                <w:div w:id="998070494">
                  <w:marLeft w:val="640"/>
                  <w:marRight w:val="0"/>
                  <w:marTop w:val="0"/>
                  <w:marBottom w:val="0"/>
                  <w:divBdr>
                    <w:top w:val="none" w:sz="0" w:space="0" w:color="auto"/>
                    <w:left w:val="none" w:sz="0" w:space="0" w:color="auto"/>
                    <w:bottom w:val="none" w:sz="0" w:space="0" w:color="auto"/>
                    <w:right w:val="none" w:sz="0" w:space="0" w:color="auto"/>
                  </w:divBdr>
                </w:div>
                <w:div w:id="1084035658">
                  <w:marLeft w:val="640"/>
                  <w:marRight w:val="0"/>
                  <w:marTop w:val="0"/>
                  <w:marBottom w:val="0"/>
                  <w:divBdr>
                    <w:top w:val="none" w:sz="0" w:space="0" w:color="auto"/>
                    <w:left w:val="none" w:sz="0" w:space="0" w:color="auto"/>
                    <w:bottom w:val="none" w:sz="0" w:space="0" w:color="auto"/>
                    <w:right w:val="none" w:sz="0" w:space="0" w:color="auto"/>
                  </w:divBdr>
                </w:div>
                <w:div w:id="1158498393">
                  <w:marLeft w:val="640"/>
                  <w:marRight w:val="0"/>
                  <w:marTop w:val="0"/>
                  <w:marBottom w:val="0"/>
                  <w:divBdr>
                    <w:top w:val="none" w:sz="0" w:space="0" w:color="auto"/>
                    <w:left w:val="none" w:sz="0" w:space="0" w:color="auto"/>
                    <w:bottom w:val="none" w:sz="0" w:space="0" w:color="auto"/>
                    <w:right w:val="none" w:sz="0" w:space="0" w:color="auto"/>
                  </w:divBdr>
                </w:div>
                <w:div w:id="1185629399">
                  <w:marLeft w:val="640"/>
                  <w:marRight w:val="0"/>
                  <w:marTop w:val="0"/>
                  <w:marBottom w:val="0"/>
                  <w:divBdr>
                    <w:top w:val="none" w:sz="0" w:space="0" w:color="auto"/>
                    <w:left w:val="none" w:sz="0" w:space="0" w:color="auto"/>
                    <w:bottom w:val="none" w:sz="0" w:space="0" w:color="auto"/>
                    <w:right w:val="none" w:sz="0" w:space="0" w:color="auto"/>
                  </w:divBdr>
                </w:div>
                <w:div w:id="1199509239">
                  <w:marLeft w:val="640"/>
                  <w:marRight w:val="0"/>
                  <w:marTop w:val="0"/>
                  <w:marBottom w:val="0"/>
                  <w:divBdr>
                    <w:top w:val="none" w:sz="0" w:space="0" w:color="auto"/>
                    <w:left w:val="none" w:sz="0" w:space="0" w:color="auto"/>
                    <w:bottom w:val="none" w:sz="0" w:space="0" w:color="auto"/>
                    <w:right w:val="none" w:sz="0" w:space="0" w:color="auto"/>
                  </w:divBdr>
                </w:div>
                <w:div w:id="1358458850">
                  <w:marLeft w:val="640"/>
                  <w:marRight w:val="0"/>
                  <w:marTop w:val="0"/>
                  <w:marBottom w:val="0"/>
                  <w:divBdr>
                    <w:top w:val="none" w:sz="0" w:space="0" w:color="auto"/>
                    <w:left w:val="none" w:sz="0" w:space="0" w:color="auto"/>
                    <w:bottom w:val="none" w:sz="0" w:space="0" w:color="auto"/>
                    <w:right w:val="none" w:sz="0" w:space="0" w:color="auto"/>
                  </w:divBdr>
                </w:div>
                <w:div w:id="1362509860">
                  <w:marLeft w:val="640"/>
                  <w:marRight w:val="0"/>
                  <w:marTop w:val="0"/>
                  <w:marBottom w:val="0"/>
                  <w:divBdr>
                    <w:top w:val="none" w:sz="0" w:space="0" w:color="auto"/>
                    <w:left w:val="none" w:sz="0" w:space="0" w:color="auto"/>
                    <w:bottom w:val="none" w:sz="0" w:space="0" w:color="auto"/>
                    <w:right w:val="none" w:sz="0" w:space="0" w:color="auto"/>
                  </w:divBdr>
                </w:div>
                <w:div w:id="1368750974">
                  <w:marLeft w:val="640"/>
                  <w:marRight w:val="0"/>
                  <w:marTop w:val="0"/>
                  <w:marBottom w:val="0"/>
                  <w:divBdr>
                    <w:top w:val="none" w:sz="0" w:space="0" w:color="auto"/>
                    <w:left w:val="none" w:sz="0" w:space="0" w:color="auto"/>
                    <w:bottom w:val="none" w:sz="0" w:space="0" w:color="auto"/>
                    <w:right w:val="none" w:sz="0" w:space="0" w:color="auto"/>
                  </w:divBdr>
                </w:div>
                <w:div w:id="1397971182">
                  <w:marLeft w:val="640"/>
                  <w:marRight w:val="0"/>
                  <w:marTop w:val="0"/>
                  <w:marBottom w:val="0"/>
                  <w:divBdr>
                    <w:top w:val="none" w:sz="0" w:space="0" w:color="auto"/>
                    <w:left w:val="none" w:sz="0" w:space="0" w:color="auto"/>
                    <w:bottom w:val="none" w:sz="0" w:space="0" w:color="auto"/>
                    <w:right w:val="none" w:sz="0" w:space="0" w:color="auto"/>
                  </w:divBdr>
                </w:div>
                <w:div w:id="1407612549">
                  <w:marLeft w:val="640"/>
                  <w:marRight w:val="0"/>
                  <w:marTop w:val="0"/>
                  <w:marBottom w:val="0"/>
                  <w:divBdr>
                    <w:top w:val="none" w:sz="0" w:space="0" w:color="auto"/>
                    <w:left w:val="none" w:sz="0" w:space="0" w:color="auto"/>
                    <w:bottom w:val="none" w:sz="0" w:space="0" w:color="auto"/>
                    <w:right w:val="none" w:sz="0" w:space="0" w:color="auto"/>
                  </w:divBdr>
                </w:div>
                <w:div w:id="1456216728">
                  <w:marLeft w:val="640"/>
                  <w:marRight w:val="0"/>
                  <w:marTop w:val="0"/>
                  <w:marBottom w:val="0"/>
                  <w:divBdr>
                    <w:top w:val="none" w:sz="0" w:space="0" w:color="auto"/>
                    <w:left w:val="none" w:sz="0" w:space="0" w:color="auto"/>
                    <w:bottom w:val="none" w:sz="0" w:space="0" w:color="auto"/>
                    <w:right w:val="none" w:sz="0" w:space="0" w:color="auto"/>
                  </w:divBdr>
                </w:div>
                <w:div w:id="1491599380">
                  <w:marLeft w:val="640"/>
                  <w:marRight w:val="0"/>
                  <w:marTop w:val="0"/>
                  <w:marBottom w:val="0"/>
                  <w:divBdr>
                    <w:top w:val="none" w:sz="0" w:space="0" w:color="auto"/>
                    <w:left w:val="none" w:sz="0" w:space="0" w:color="auto"/>
                    <w:bottom w:val="none" w:sz="0" w:space="0" w:color="auto"/>
                    <w:right w:val="none" w:sz="0" w:space="0" w:color="auto"/>
                  </w:divBdr>
                </w:div>
                <w:div w:id="1495101623">
                  <w:marLeft w:val="640"/>
                  <w:marRight w:val="0"/>
                  <w:marTop w:val="0"/>
                  <w:marBottom w:val="0"/>
                  <w:divBdr>
                    <w:top w:val="none" w:sz="0" w:space="0" w:color="auto"/>
                    <w:left w:val="none" w:sz="0" w:space="0" w:color="auto"/>
                    <w:bottom w:val="none" w:sz="0" w:space="0" w:color="auto"/>
                    <w:right w:val="none" w:sz="0" w:space="0" w:color="auto"/>
                  </w:divBdr>
                </w:div>
                <w:div w:id="1507939870">
                  <w:marLeft w:val="640"/>
                  <w:marRight w:val="0"/>
                  <w:marTop w:val="0"/>
                  <w:marBottom w:val="0"/>
                  <w:divBdr>
                    <w:top w:val="none" w:sz="0" w:space="0" w:color="auto"/>
                    <w:left w:val="none" w:sz="0" w:space="0" w:color="auto"/>
                    <w:bottom w:val="none" w:sz="0" w:space="0" w:color="auto"/>
                    <w:right w:val="none" w:sz="0" w:space="0" w:color="auto"/>
                  </w:divBdr>
                </w:div>
                <w:div w:id="1518881444">
                  <w:marLeft w:val="640"/>
                  <w:marRight w:val="0"/>
                  <w:marTop w:val="0"/>
                  <w:marBottom w:val="0"/>
                  <w:divBdr>
                    <w:top w:val="none" w:sz="0" w:space="0" w:color="auto"/>
                    <w:left w:val="none" w:sz="0" w:space="0" w:color="auto"/>
                    <w:bottom w:val="none" w:sz="0" w:space="0" w:color="auto"/>
                    <w:right w:val="none" w:sz="0" w:space="0" w:color="auto"/>
                  </w:divBdr>
                </w:div>
                <w:div w:id="1538348094">
                  <w:marLeft w:val="640"/>
                  <w:marRight w:val="0"/>
                  <w:marTop w:val="0"/>
                  <w:marBottom w:val="0"/>
                  <w:divBdr>
                    <w:top w:val="none" w:sz="0" w:space="0" w:color="auto"/>
                    <w:left w:val="none" w:sz="0" w:space="0" w:color="auto"/>
                    <w:bottom w:val="none" w:sz="0" w:space="0" w:color="auto"/>
                    <w:right w:val="none" w:sz="0" w:space="0" w:color="auto"/>
                  </w:divBdr>
                </w:div>
                <w:div w:id="1660500968">
                  <w:marLeft w:val="640"/>
                  <w:marRight w:val="0"/>
                  <w:marTop w:val="0"/>
                  <w:marBottom w:val="0"/>
                  <w:divBdr>
                    <w:top w:val="none" w:sz="0" w:space="0" w:color="auto"/>
                    <w:left w:val="none" w:sz="0" w:space="0" w:color="auto"/>
                    <w:bottom w:val="none" w:sz="0" w:space="0" w:color="auto"/>
                    <w:right w:val="none" w:sz="0" w:space="0" w:color="auto"/>
                  </w:divBdr>
                </w:div>
                <w:div w:id="1696534435">
                  <w:marLeft w:val="640"/>
                  <w:marRight w:val="0"/>
                  <w:marTop w:val="0"/>
                  <w:marBottom w:val="0"/>
                  <w:divBdr>
                    <w:top w:val="none" w:sz="0" w:space="0" w:color="auto"/>
                    <w:left w:val="none" w:sz="0" w:space="0" w:color="auto"/>
                    <w:bottom w:val="none" w:sz="0" w:space="0" w:color="auto"/>
                    <w:right w:val="none" w:sz="0" w:space="0" w:color="auto"/>
                  </w:divBdr>
                </w:div>
                <w:div w:id="1712463270">
                  <w:marLeft w:val="640"/>
                  <w:marRight w:val="0"/>
                  <w:marTop w:val="0"/>
                  <w:marBottom w:val="0"/>
                  <w:divBdr>
                    <w:top w:val="none" w:sz="0" w:space="0" w:color="auto"/>
                    <w:left w:val="none" w:sz="0" w:space="0" w:color="auto"/>
                    <w:bottom w:val="none" w:sz="0" w:space="0" w:color="auto"/>
                    <w:right w:val="none" w:sz="0" w:space="0" w:color="auto"/>
                  </w:divBdr>
                </w:div>
                <w:div w:id="1743336392">
                  <w:marLeft w:val="640"/>
                  <w:marRight w:val="0"/>
                  <w:marTop w:val="0"/>
                  <w:marBottom w:val="0"/>
                  <w:divBdr>
                    <w:top w:val="none" w:sz="0" w:space="0" w:color="auto"/>
                    <w:left w:val="none" w:sz="0" w:space="0" w:color="auto"/>
                    <w:bottom w:val="none" w:sz="0" w:space="0" w:color="auto"/>
                    <w:right w:val="none" w:sz="0" w:space="0" w:color="auto"/>
                  </w:divBdr>
                </w:div>
                <w:div w:id="1748846765">
                  <w:marLeft w:val="640"/>
                  <w:marRight w:val="0"/>
                  <w:marTop w:val="0"/>
                  <w:marBottom w:val="0"/>
                  <w:divBdr>
                    <w:top w:val="none" w:sz="0" w:space="0" w:color="auto"/>
                    <w:left w:val="none" w:sz="0" w:space="0" w:color="auto"/>
                    <w:bottom w:val="none" w:sz="0" w:space="0" w:color="auto"/>
                    <w:right w:val="none" w:sz="0" w:space="0" w:color="auto"/>
                  </w:divBdr>
                </w:div>
                <w:div w:id="1749617984">
                  <w:marLeft w:val="640"/>
                  <w:marRight w:val="0"/>
                  <w:marTop w:val="0"/>
                  <w:marBottom w:val="0"/>
                  <w:divBdr>
                    <w:top w:val="none" w:sz="0" w:space="0" w:color="auto"/>
                    <w:left w:val="none" w:sz="0" w:space="0" w:color="auto"/>
                    <w:bottom w:val="none" w:sz="0" w:space="0" w:color="auto"/>
                    <w:right w:val="none" w:sz="0" w:space="0" w:color="auto"/>
                  </w:divBdr>
                </w:div>
                <w:div w:id="1804880362">
                  <w:marLeft w:val="640"/>
                  <w:marRight w:val="0"/>
                  <w:marTop w:val="0"/>
                  <w:marBottom w:val="0"/>
                  <w:divBdr>
                    <w:top w:val="none" w:sz="0" w:space="0" w:color="auto"/>
                    <w:left w:val="none" w:sz="0" w:space="0" w:color="auto"/>
                    <w:bottom w:val="none" w:sz="0" w:space="0" w:color="auto"/>
                    <w:right w:val="none" w:sz="0" w:space="0" w:color="auto"/>
                  </w:divBdr>
                </w:div>
                <w:div w:id="1811439522">
                  <w:marLeft w:val="640"/>
                  <w:marRight w:val="0"/>
                  <w:marTop w:val="0"/>
                  <w:marBottom w:val="0"/>
                  <w:divBdr>
                    <w:top w:val="none" w:sz="0" w:space="0" w:color="auto"/>
                    <w:left w:val="none" w:sz="0" w:space="0" w:color="auto"/>
                    <w:bottom w:val="none" w:sz="0" w:space="0" w:color="auto"/>
                    <w:right w:val="none" w:sz="0" w:space="0" w:color="auto"/>
                  </w:divBdr>
                </w:div>
                <w:div w:id="1818761444">
                  <w:marLeft w:val="640"/>
                  <w:marRight w:val="0"/>
                  <w:marTop w:val="0"/>
                  <w:marBottom w:val="0"/>
                  <w:divBdr>
                    <w:top w:val="none" w:sz="0" w:space="0" w:color="auto"/>
                    <w:left w:val="none" w:sz="0" w:space="0" w:color="auto"/>
                    <w:bottom w:val="none" w:sz="0" w:space="0" w:color="auto"/>
                    <w:right w:val="none" w:sz="0" w:space="0" w:color="auto"/>
                  </w:divBdr>
                </w:div>
                <w:div w:id="1852062506">
                  <w:marLeft w:val="640"/>
                  <w:marRight w:val="0"/>
                  <w:marTop w:val="0"/>
                  <w:marBottom w:val="0"/>
                  <w:divBdr>
                    <w:top w:val="none" w:sz="0" w:space="0" w:color="auto"/>
                    <w:left w:val="none" w:sz="0" w:space="0" w:color="auto"/>
                    <w:bottom w:val="none" w:sz="0" w:space="0" w:color="auto"/>
                    <w:right w:val="none" w:sz="0" w:space="0" w:color="auto"/>
                  </w:divBdr>
                </w:div>
                <w:div w:id="1868134581">
                  <w:marLeft w:val="640"/>
                  <w:marRight w:val="0"/>
                  <w:marTop w:val="0"/>
                  <w:marBottom w:val="0"/>
                  <w:divBdr>
                    <w:top w:val="none" w:sz="0" w:space="0" w:color="auto"/>
                    <w:left w:val="none" w:sz="0" w:space="0" w:color="auto"/>
                    <w:bottom w:val="none" w:sz="0" w:space="0" w:color="auto"/>
                    <w:right w:val="none" w:sz="0" w:space="0" w:color="auto"/>
                  </w:divBdr>
                </w:div>
                <w:div w:id="1946963619">
                  <w:marLeft w:val="640"/>
                  <w:marRight w:val="0"/>
                  <w:marTop w:val="0"/>
                  <w:marBottom w:val="0"/>
                  <w:divBdr>
                    <w:top w:val="none" w:sz="0" w:space="0" w:color="auto"/>
                    <w:left w:val="none" w:sz="0" w:space="0" w:color="auto"/>
                    <w:bottom w:val="none" w:sz="0" w:space="0" w:color="auto"/>
                    <w:right w:val="none" w:sz="0" w:space="0" w:color="auto"/>
                  </w:divBdr>
                </w:div>
                <w:div w:id="1967925431">
                  <w:marLeft w:val="640"/>
                  <w:marRight w:val="0"/>
                  <w:marTop w:val="0"/>
                  <w:marBottom w:val="0"/>
                  <w:divBdr>
                    <w:top w:val="none" w:sz="0" w:space="0" w:color="auto"/>
                    <w:left w:val="none" w:sz="0" w:space="0" w:color="auto"/>
                    <w:bottom w:val="none" w:sz="0" w:space="0" w:color="auto"/>
                    <w:right w:val="none" w:sz="0" w:space="0" w:color="auto"/>
                  </w:divBdr>
                </w:div>
                <w:div w:id="2030373762">
                  <w:marLeft w:val="640"/>
                  <w:marRight w:val="0"/>
                  <w:marTop w:val="0"/>
                  <w:marBottom w:val="0"/>
                  <w:divBdr>
                    <w:top w:val="none" w:sz="0" w:space="0" w:color="auto"/>
                    <w:left w:val="none" w:sz="0" w:space="0" w:color="auto"/>
                    <w:bottom w:val="none" w:sz="0" w:space="0" w:color="auto"/>
                    <w:right w:val="none" w:sz="0" w:space="0" w:color="auto"/>
                  </w:divBdr>
                </w:div>
                <w:div w:id="2086604690">
                  <w:marLeft w:val="640"/>
                  <w:marRight w:val="0"/>
                  <w:marTop w:val="0"/>
                  <w:marBottom w:val="0"/>
                  <w:divBdr>
                    <w:top w:val="none" w:sz="0" w:space="0" w:color="auto"/>
                    <w:left w:val="none" w:sz="0" w:space="0" w:color="auto"/>
                    <w:bottom w:val="none" w:sz="0" w:space="0" w:color="auto"/>
                    <w:right w:val="none" w:sz="0" w:space="0" w:color="auto"/>
                  </w:divBdr>
                </w:div>
              </w:divsChild>
            </w:div>
            <w:div w:id="1759522661">
              <w:marLeft w:val="0"/>
              <w:marRight w:val="0"/>
              <w:marTop w:val="0"/>
              <w:marBottom w:val="0"/>
              <w:divBdr>
                <w:top w:val="none" w:sz="0" w:space="0" w:color="auto"/>
                <w:left w:val="none" w:sz="0" w:space="0" w:color="auto"/>
                <w:bottom w:val="none" w:sz="0" w:space="0" w:color="auto"/>
                <w:right w:val="none" w:sz="0" w:space="0" w:color="auto"/>
              </w:divBdr>
              <w:divsChild>
                <w:div w:id="1981583">
                  <w:marLeft w:val="640"/>
                  <w:marRight w:val="0"/>
                  <w:marTop w:val="0"/>
                  <w:marBottom w:val="0"/>
                  <w:divBdr>
                    <w:top w:val="none" w:sz="0" w:space="0" w:color="auto"/>
                    <w:left w:val="none" w:sz="0" w:space="0" w:color="auto"/>
                    <w:bottom w:val="none" w:sz="0" w:space="0" w:color="auto"/>
                    <w:right w:val="none" w:sz="0" w:space="0" w:color="auto"/>
                  </w:divBdr>
                </w:div>
                <w:div w:id="40060277">
                  <w:marLeft w:val="640"/>
                  <w:marRight w:val="0"/>
                  <w:marTop w:val="0"/>
                  <w:marBottom w:val="0"/>
                  <w:divBdr>
                    <w:top w:val="none" w:sz="0" w:space="0" w:color="auto"/>
                    <w:left w:val="none" w:sz="0" w:space="0" w:color="auto"/>
                    <w:bottom w:val="none" w:sz="0" w:space="0" w:color="auto"/>
                    <w:right w:val="none" w:sz="0" w:space="0" w:color="auto"/>
                  </w:divBdr>
                </w:div>
                <w:div w:id="47607382">
                  <w:marLeft w:val="640"/>
                  <w:marRight w:val="0"/>
                  <w:marTop w:val="0"/>
                  <w:marBottom w:val="0"/>
                  <w:divBdr>
                    <w:top w:val="none" w:sz="0" w:space="0" w:color="auto"/>
                    <w:left w:val="none" w:sz="0" w:space="0" w:color="auto"/>
                    <w:bottom w:val="none" w:sz="0" w:space="0" w:color="auto"/>
                    <w:right w:val="none" w:sz="0" w:space="0" w:color="auto"/>
                  </w:divBdr>
                </w:div>
                <w:div w:id="101539756">
                  <w:marLeft w:val="640"/>
                  <w:marRight w:val="0"/>
                  <w:marTop w:val="0"/>
                  <w:marBottom w:val="0"/>
                  <w:divBdr>
                    <w:top w:val="none" w:sz="0" w:space="0" w:color="auto"/>
                    <w:left w:val="none" w:sz="0" w:space="0" w:color="auto"/>
                    <w:bottom w:val="none" w:sz="0" w:space="0" w:color="auto"/>
                    <w:right w:val="none" w:sz="0" w:space="0" w:color="auto"/>
                  </w:divBdr>
                </w:div>
                <w:div w:id="118110724">
                  <w:marLeft w:val="640"/>
                  <w:marRight w:val="0"/>
                  <w:marTop w:val="0"/>
                  <w:marBottom w:val="0"/>
                  <w:divBdr>
                    <w:top w:val="none" w:sz="0" w:space="0" w:color="auto"/>
                    <w:left w:val="none" w:sz="0" w:space="0" w:color="auto"/>
                    <w:bottom w:val="none" w:sz="0" w:space="0" w:color="auto"/>
                    <w:right w:val="none" w:sz="0" w:space="0" w:color="auto"/>
                  </w:divBdr>
                </w:div>
                <w:div w:id="140733738">
                  <w:marLeft w:val="640"/>
                  <w:marRight w:val="0"/>
                  <w:marTop w:val="0"/>
                  <w:marBottom w:val="0"/>
                  <w:divBdr>
                    <w:top w:val="none" w:sz="0" w:space="0" w:color="auto"/>
                    <w:left w:val="none" w:sz="0" w:space="0" w:color="auto"/>
                    <w:bottom w:val="none" w:sz="0" w:space="0" w:color="auto"/>
                    <w:right w:val="none" w:sz="0" w:space="0" w:color="auto"/>
                  </w:divBdr>
                </w:div>
                <w:div w:id="166755039">
                  <w:marLeft w:val="640"/>
                  <w:marRight w:val="0"/>
                  <w:marTop w:val="0"/>
                  <w:marBottom w:val="0"/>
                  <w:divBdr>
                    <w:top w:val="none" w:sz="0" w:space="0" w:color="auto"/>
                    <w:left w:val="none" w:sz="0" w:space="0" w:color="auto"/>
                    <w:bottom w:val="none" w:sz="0" w:space="0" w:color="auto"/>
                    <w:right w:val="none" w:sz="0" w:space="0" w:color="auto"/>
                  </w:divBdr>
                </w:div>
                <w:div w:id="177818858">
                  <w:marLeft w:val="640"/>
                  <w:marRight w:val="0"/>
                  <w:marTop w:val="0"/>
                  <w:marBottom w:val="0"/>
                  <w:divBdr>
                    <w:top w:val="none" w:sz="0" w:space="0" w:color="auto"/>
                    <w:left w:val="none" w:sz="0" w:space="0" w:color="auto"/>
                    <w:bottom w:val="none" w:sz="0" w:space="0" w:color="auto"/>
                    <w:right w:val="none" w:sz="0" w:space="0" w:color="auto"/>
                  </w:divBdr>
                </w:div>
                <w:div w:id="186873203">
                  <w:marLeft w:val="640"/>
                  <w:marRight w:val="0"/>
                  <w:marTop w:val="0"/>
                  <w:marBottom w:val="0"/>
                  <w:divBdr>
                    <w:top w:val="none" w:sz="0" w:space="0" w:color="auto"/>
                    <w:left w:val="none" w:sz="0" w:space="0" w:color="auto"/>
                    <w:bottom w:val="none" w:sz="0" w:space="0" w:color="auto"/>
                    <w:right w:val="none" w:sz="0" w:space="0" w:color="auto"/>
                  </w:divBdr>
                </w:div>
                <w:div w:id="190188221">
                  <w:marLeft w:val="640"/>
                  <w:marRight w:val="0"/>
                  <w:marTop w:val="0"/>
                  <w:marBottom w:val="0"/>
                  <w:divBdr>
                    <w:top w:val="none" w:sz="0" w:space="0" w:color="auto"/>
                    <w:left w:val="none" w:sz="0" w:space="0" w:color="auto"/>
                    <w:bottom w:val="none" w:sz="0" w:space="0" w:color="auto"/>
                    <w:right w:val="none" w:sz="0" w:space="0" w:color="auto"/>
                  </w:divBdr>
                </w:div>
                <w:div w:id="271866399">
                  <w:marLeft w:val="640"/>
                  <w:marRight w:val="0"/>
                  <w:marTop w:val="0"/>
                  <w:marBottom w:val="0"/>
                  <w:divBdr>
                    <w:top w:val="none" w:sz="0" w:space="0" w:color="auto"/>
                    <w:left w:val="none" w:sz="0" w:space="0" w:color="auto"/>
                    <w:bottom w:val="none" w:sz="0" w:space="0" w:color="auto"/>
                    <w:right w:val="none" w:sz="0" w:space="0" w:color="auto"/>
                  </w:divBdr>
                </w:div>
                <w:div w:id="334697971">
                  <w:marLeft w:val="640"/>
                  <w:marRight w:val="0"/>
                  <w:marTop w:val="0"/>
                  <w:marBottom w:val="0"/>
                  <w:divBdr>
                    <w:top w:val="none" w:sz="0" w:space="0" w:color="auto"/>
                    <w:left w:val="none" w:sz="0" w:space="0" w:color="auto"/>
                    <w:bottom w:val="none" w:sz="0" w:space="0" w:color="auto"/>
                    <w:right w:val="none" w:sz="0" w:space="0" w:color="auto"/>
                  </w:divBdr>
                </w:div>
                <w:div w:id="348063261">
                  <w:marLeft w:val="640"/>
                  <w:marRight w:val="0"/>
                  <w:marTop w:val="0"/>
                  <w:marBottom w:val="0"/>
                  <w:divBdr>
                    <w:top w:val="none" w:sz="0" w:space="0" w:color="auto"/>
                    <w:left w:val="none" w:sz="0" w:space="0" w:color="auto"/>
                    <w:bottom w:val="none" w:sz="0" w:space="0" w:color="auto"/>
                    <w:right w:val="none" w:sz="0" w:space="0" w:color="auto"/>
                  </w:divBdr>
                </w:div>
                <w:div w:id="378751081">
                  <w:marLeft w:val="640"/>
                  <w:marRight w:val="0"/>
                  <w:marTop w:val="0"/>
                  <w:marBottom w:val="0"/>
                  <w:divBdr>
                    <w:top w:val="none" w:sz="0" w:space="0" w:color="auto"/>
                    <w:left w:val="none" w:sz="0" w:space="0" w:color="auto"/>
                    <w:bottom w:val="none" w:sz="0" w:space="0" w:color="auto"/>
                    <w:right w:val="none" w:sz="0" w:space="0" w:color="auto"/>
                  </w:divBdr>
                </w:div>
                <w:div w:id="461968568">
                  <w:marLeft w:val="640"/>
                  <w:marRight w:val="0"/>
                  <w:marTop w:val="0"/>
                  <w:marBottom w:val="0"/>
                  <w:divBdr>
                    <w:top w:val="none" w:sz="0" w:space="0" w:color="auto"/>
                    <w:left w:val="none" w:sz="0" w:space="0" w:color="auto"/>
                    <w:bottom w:val="none" w:sz="0" w:space="0" w:color="auto"/>
                    <w:right w:val="none" w:sz="0" w:space="0" w:color="auto"/>
                  </w:divBdr>
                </w:div>
                <w:div w:id="478037894">
                  <w:marLeft w:val="640"/>
                  <w:marRight w:val="0"/>
                  <w:marTop w:val="0"/>
                  <w:marBottom w:val="0"/>
                  <w:divBdr>
                    <w:top w:val="none" w:sz="0" w:space="0" w:color="auto"/>
                    <w:left w:val="none" w:sz="0" w:space="0" w:color="auto"/>
                    <w:bottom w:val="none" w:sz="0" w:space="0" w:color="auto"/>
                    <w:right w:val="none" w:sz="0" w:space="0" w:color="auto"/>
                  </w:divBdr>
                </w:div>
                <w:div w:id="511845083">
                  <w:marLeft w:val="640"/>
                  <w:marRight w:val="0"/>
                  <w:marTop w:val="0"/>
                  <w:marBottom w:val="0"/>
                  <w:divBdr>
                    <w:top w:val="none" w:sz="0" w:space="0" w:color="auto"/>
                    <w:left w:val="none" w:sz="0" w:space="0" w:color="auto"/>
                    <w:bottom w:val="none" w:sz="0" w:space="0" w:color="auto"/>
                    <w:right w:val="none" w:sz="0" w:space="0" w:color="auto"/>
                  </w:divBdr>
                </w:div>
                <w:div w:id="549003843">
                  <w:marLeft w:val="640"/>
                  <w:marRight w:val="0"/>
                  <w:marTop w:val="0"/>
                  <w:marBottom w:val="0"/>
                  <w:divBdr>
                    <w:top w:val="none" w:sz="0" w:space="0" w:color="auto"/>
                    <w:left w:val="none" w:sz="0" w:space="0" w:color="auto"/>
                    <w:bottom w:val="none" w:sz="0" w:space="0" w:color="auto"/>
                    <w:right w:val="none" w:sz="0" w:space="0" w:color="auto"/>
                  </w:divBdr>
                </w:div>
                <w:div w:id="556476818">
                  <w:marLeft w:val="640"/>
                  <w:marRight w:val="0"/>
                  <w:marTop w:val="0"/>
                  <w:marBottom w:val="0"/>
                  <w:divBdr>
                    <w:top w:val="none" w:sz="0" w:space="0" w:color="auto"/>
                    <w:left w:val="none" w:sz="0" w:space="0" w:color="auto"/>
                    <w:bottom w:val="none" w:sz="0" w:space="0" w:color="auto"/>
                    <w:right w:val="none" w:sz="0" w:space="0" w:color="auto"/>
                  </w:divBdr>
                </w:div>
                <w:div w:id="651448750">
                  <w:marLeft w:val="640"/>
                  <w:marRight w:val="0"/>
                  <w:marTop w:val="0"/>
                  <w:marBottom w:val="0"/>
                  <w:divBdr>
                    <w:top w:val="none" w:sz="0" w:space="0" w:color="auto"/>
                    <w:left w:val="none" w:sz="0" w:space="0" w:color="auto"/>
                    <w:bottom w:val="none" w:sz="0" w:space="0" w:color="auto"/>
                    <w:right w:val="none" w:sz="0" w:space="0" w:color="auto"/>
                  </w:divBdr>
                </w:div>
                <w:div w:id="658004613">
                  <w:marLeft w:val="640"/>
                  <w:marRight w:val="0"/>
                  <w:marTop w:val="0"/>
                  <w:marBottom w:val="0"/>
                  <w:divBdr>
                    <w:top w:val="none" w:sz="0" w:space="0" w:color="auto"/>
                    <w:left w:val="none" w:sz="0" w:space="0" w:color="auto"/>
                    <w:bottom w:val="none" w:sz="0" w:space="0" w:color="auto"/>
                    <w:right w:val="none" w:sz="0" w:space="0" w:color="auto"/>
                  </w:divBdr>
                </w:div>
                <w:div w:id="688415599">
                  <w:marLeft w:val="640"/>
                  <w:marRight w:val="0"/>
                  <w:marTop w:val="0"/>
                  <w:marBottom w:val="0"/>
                  <w:divBdr>
                    <w:top w:val="none" w:sz="0" w:space="0" w:color="auto"/>
                    <w:left w:val="none" w:sz="0" w:space="0" w:color="auto"/>
                    <w:bottom w:val="none" w:sz="0" w:space="0" w:color="auto"/>
                    <w:right w:val="none" w:sz="0" w:space="0" w:color="auto"/>
                  </w:divBdr>
                </w:div>
                <w:div w:id="707879094">
                  <w:marLeft w:val="640"/>
                  <w:marRight w:val="0"/>
                  <w:marTop w:val="0"/>
                  <w:marBottom w:val="0"/>
                  <w:divBdr>
                    <w:top w:val="none" w:sz="0" w:space="0" w:color="auto"/>
                    <w:left w:val="none" w:sz="0" w:space="0" w:color="auto"/>
                    <w:bottom w:val="none" w:sz="0" w:space="0" w:color="auto"/>
                    <w:right w:val="none" w:sz="0" w:space="0" w:color="auto"/>
                  </w:divBdr>
                </w:div>
                <w:div w:id="751002685">
                  <w:marLeft w:val="640"/>
                  <w:marRight w:val="0"/>
                  <w:marTop w:val="0"/>
                  <w:marBottom w:val="0"/>
                  <w:divBdr>
                    <w:top w:val="none" w:sz="0" w:space="0" w:color="auto"/>
                    <w:left w:val="none" w:sz="0" w:space="0" w:color="auto"/>
                    <w:bottom w:val="none" w:sz="0" w:space="0" w:color="auto"/>
                    <w:right w:val="none" w:sz="0" w:space="0" w:color="auto"/>
                  </w:divBdr>
                </w:div>
                <w:div w:id="767968000">
                  <w:marLeft w:val="640"/>
                  <w:marRight w:val="0"/>
                  <w:marTop w:val="0"/>
                  <w:marBottom w:val="0"/>
                  <w:divBdr>
                    <w:top w:val="none" w:sz="0" w:space="0" w:color="auto"/>
                    <w:left w:val="none" w:sz="0" w:space="0" w:color="auto"/>
                    <w:bottom w:val="none" w:sz="0" w:space="0" w:color="auto"/>
                    <w:right w:val="none" w:sz="0" w:space="0" w:color="auto"/>
                  </w:divBdr>
                </w:div>
                <w:div w:id="813176767">
                  <w:marLeft w:val="640"/>
                  <w:marRight w:val="0"/>
                  <w:marTop w:val="0"/>
                  <w:marBottom w:val="0"/>
                  <w:divBdr>
                    <w:top w:val="none" w:sz="0" w:space="0" w:color="auto"/>
                    <w:left w:val="none" w:sz="0" w:space="0" w:color="auto"/>
                    <w:bottom w:val="none" w:sz="0" w:space="0" w:color="auto"/>
                    <w:right w:val="none" w:sz="0" w:space="0" w:color="auto"/>
                  </w:divBdr>
                </w:div>
                <w:div w:id="834538752">
                  <w:marLeft w:val="640"/>
                  <w:marRight w:val="0"/>
                  <w:marTop w:val="0"/>
                  <w:marBottom w:val="0"/>
                  <w:divBdr>
                    <w:top w:val="none" w:sz="0" w:space="0" w:color="auto"/>
                    <w:left w:val="none" w:sz="0" w:space="0" w:color="auto"/>
                    <w:bottom w:val="none" w:sz="0" w:space="0" w:color="auto"/>
                    <w:right w:val="none" w:sz="0" w:space="0" w:color="auto"/>
                  </w:divBdr>
                </w:div>
                <w:div w:id="870532216">
                  <w:marLeft w:val="640"/>
                  <w:marRight w:val="0"/>
                  <w:marTop w:val="0"/>
                  <w:marBottom w:val="0"/>
                  <w:divBdr>
                    <w:top w:val="none" w:sz="0" w:space="0" w:color="auto"/>
                    <w:left w:val="none" w:sz="0" w:space="0" w:color="auto"/>
                    <w:bottom w:val="none" w:sz="0" w:space="0" w:color="auto"/>
                    <w:right w:val="none" w:sz="0" w:space="0" w:color="auto"/>
                  </w:divBdr>
                </w:div>
                <w:div w:id="870998222">
                  <w:marLeft w:val="640"/>
                  <w:marRight w:val="0"/>
                  <w:marTop w:val="0"/>
                  <w:marBottom w:val="0"/>
                  <w:divBdr>
                    <w:top w:val="none" w:sz="0" w:space="0" w:color="auto"/>
                    <w:left w:val="none" w:sz="0" w:space="0" w:color="auto"/>
                    <w:bottom w:val="none" w:sz="0" w:space="0" w:color="auto"/>
                    <w:right w:val="none" w:sz="0" w:space="0" w:color="auto"/>
                  </w:divBdr>
                </w:div>
                <w:div w:id="883828680">
                  <w:marLeft w:val="640"/>
                  <w:marRight w:val="0"/>
                  <w:marTop w:val="0"/>
                  <w:marBottom w:val="0"/>
                  <w:divBdr>
                    <w:top w:val="none" w:sz="0" w:space="0" w:color="auto"/>
                    <w:left w:val="none" w:sz="0" w:space="0" w:color="auto"/>
                    <w:bottom w:val="none" w:sz="0" w:space="0" w:color="auto"/>
                    <w:right w:val="none" w:sz="0" w:space="0" w:color="auto"/>
                  </w:divBdr>
                </w:div>
                <w:div w:id="899631281">
                  <w:marLeft w:val="640"/>
                  <w:marRight w:val="0"/>
                  <w:marTop w:val="0"/>
                  <w:marBottom w:val="0"/>
                  <w:divBdr>
                    <w:top w:val="none" w:sz="0" w:space="0" w:color="auto"/>
                    <w:left w:val="none" w:sz="0" w:space="0" w:color="auto"/>
                    <w:bottom w:val="none" w:sz="0" w:space="0" w:color="auto"/>
                    <w:right w:val="none" w:sz="0" w:space="0" w:color="auto"/>
                  </w:divBdr>
                </w:div>
                <w:div w:id="912395489">
                  <w:marLeft w:val="640"/>
                  <w:marRight w:val="0"/>
                  <w:marTop w:val="0"/>
                  <w:marBottom w:val="0"/>
                  <w:divBdr>
                    <w:top w:val="none" w:sz="0" w:space="0" w:color="auto"/>
                    <w:left w:val="none" w:sz="0" w:space="0" w:color="auto"/>
                    <w:bottom w:val="none" w:sz="0" w:space="0" w:color="auto"/>
                    <w:right w:val="none" w:sz="0" w:space="0" w:color="auto"/>
                  </w:divBdr>
                </w:div>
                <w:div w:id="1009411257">
                  <w:marLeft w:val="640"/>
                  <w:marRight w:val="0"/>
                  <w:marTop w:val="0"/>
                  <w:marBottom w:val="0"/>
                  <w:divBdr>
                    <w:top w:val="none" w:sz="0" w:space="0" w:color="auto"/>
                    <w:left w:val="none" w:sz="0" w:space="0" w:color="auto"/>
                    <w:bottom w:val="none" w:sz="0" w:space="0" w:color="auto"/>
                    <w:right w:val="none" w:sz="0" w:space="0" w:color="auto"/>
                  </w:divBdr>
                </w:div>
                <w:div w:id="1234268653">
                  <w:marLeft w:val="640"/>
                  <w:marRight w:val="0"/>
                  <w:marTop w:val="0"/>
                  <w:marBottom w:val="0"/>
                  <w:divBdr>
                    <w:top w:val="none" w:sz="0" w:space="0" w:color="auto"/>
                    <w:left w:val="none" w:sz="0" w:space="0" w:color="auto"/>
                    <w:bottom w:val="none" w:sz="0" w:space="0" w:color="auto"/>
                    <w:right w:val="none" w:sz="0" w:space="0" w:color="auto"/>
                  </w:divBdr>
                </w:div>
                <w:div w:id="1265187069">
                  <w:marLeft w:val="640"/>
                  <w:marRight w:val="0"/>
                  <w:marTop w:val="0"/>
                  <w:marBottom w:val="0"/>
                  <w:divBdr>
                    <w:top w:val="none" w:sz="0" w:space="0" w:color="auto"/>
                    <w:left w:val="none" w:sz="0" w:space="0" w:color="auto"/>
                    <w:bottom w:val="none" w:sz="0" w:space="0" w:color="auto"/>
                    <w:right w:val="none" w:sz="0" w:space="0" w:color="auto"/>
                  </w:divBdr>
                </w:div>
                <w:div w:id="1275283127">
                  <w:marLeft w:val="640"/>
                  <w:marRight w:val="0"/>
                  <w:marTop w:val="0"/>
                  <w:marBottom w:val="0"/>
                  <w:divBdr>
                    <w:top w:val="none" w:sz="0" w:space="0" w:color="auto"/>
                    <w:left w:val="none" w:sz="0" w:space="0" w:color="auto"/>
                    <w:bottom w:val="none" w:sz="0" w:space="0" w:color="auto"/>
                    <w:right w:val="none" w:sz="0" w:space="0" w:color="auto"/>
                  </w:divBdr>
                </w:div>
                <w:div w:id="1314527882">
                  <w:marLeft w:val="640"/>
                  <w:marRight w:val="0"/>
                  <w:marTop w:val="0"/>
                  <w:marBottom w:val="0"/>
                  <w:divBdr>
                    <w:top w:val="none" w:sz="0" w:space="0" w:color="auto"/>
                    <w:left w:val="none" w:sz="0" w:space="0" w:color="auto"/>
                    <w:bottom w:val="none" w:sz="0" w:space="0" w:color="auto"/>
                    <w:right w:val="none" w:sz="0" w:space="0" w:color="auto"/>
                  </w:divBdr>
                </w:div>
                <w:div w:id="1376005890">
                  <w:marLeft w:val="640"/>
                  <w:marRight w:val="0"/>
                  <w:marTop w:val="0"/>
                  <w:marBottom w:val="0"/>
                  <w:divBdr>
                    <w:top w:val="none" w:sz="0" w:space="0" w:color="auto"/>
                    <w:left w:val="none" w:sz="0" w:space="0" w:color="auto"/>
                    <w:bottom w:val="none" w:sz="0" w:space="0" w:color="auto"/>
                    <w:right w:val="none" w:sz="0" w:space="0" w:color="auto"/>
                  </w:divBdr>
                </w:div>
                <w:div w:id="1405033639">
                  <w:marLeft w:val="640"/>
                  <w:marRight w:val="0"/>
                  <w:marTop w:val="0"/>
                  <w:marBottom w:val="0"/>
                  <w:divBdr>
                    <w:top w:val="none" w:sz="0" w:space="0" w:color="auto"/>
                    <w:left w:val="none" w:sz="0" w:space="0" w:color="auto"/>
                    <w:bottom w:val="none" w:sz="0" w:space="0" w:color="auto"/>
                    <w:right w:val="none" w:sz="0" w:space="0" w:color="auto"/>
                  </w:divBdr>
                </w:div>
                <w:div w:id="1420298877">
                  <w:marLeft w:val="640"/>
                  <w:marRight w:val="0"/>
                  <w:marTop w:val="0"/>
                  <w:marBottom w:val="0"/>
                  <w:divBdr>
                    <w:top w:val="none" w:sz="0" w:space="0" w:color="auto"/>
                    <w:left w:val="none" w:sz="0" w:space="0" w:color="auto"/>
                    <w:bottom w:val="none" w:sz="0" w:space="0" w:color="auto"/>
                    <w:right w:val="none" w:sz="0" w:space="0" w:color="auto"/>
                  </w:divBdr>
                </w:div>
                <w:div w:id="1448356968">
                  <w:marLeft w:val="640"/>
                  <w:marRight w:val="0"/>
                  <w:marTop w:val="0"/>
                  <w:marBottom w:val="0"/>
                  <w:divBdr>
                    <w:top w:val="none" w:sz="0" w:space="0" w:color="auto"/>
                    <w:left w:val="none" w:sz="0" w:space="0" w:color="auto"/>
                    <w:bottom w:val="none" w:sz="0" w:space="0" w:color="auto"/>
                    <w:right w:val="none" w:sz="0" w:space="0" w:color="auto"/>
                  </w:divBdr>
                </w:div>
                <w:div w:id="1486892944">
                  <w:marLeft w:val="640"/>
                  <w:marRight w:val="0"/>
                  <w:marTop w:val="0"/>
                  <w:marBottom w:val="0"/>
                  <w:divBdr>
                    <w:top w:val="none" w:sz="0" w:space="0" w:color="auto"/>
                    <w:left w:val="none" w:sz="0" w:space="0" w:color="auto"/>
                    <w:bottom w:val="none" w:sz="0" w:space="0" w:color="auto"/>
                    <w:right w:val="none" w:sz="0" w:space="0" w:color="auto"/>
                  </w:divBdr>
                </w:div>
                <w:div w:id="1527527280">
                  <w:marLeft w:val="640"/>
                  <w:marRight w:val="0"/>
                  <w:marTop w:val="0"/>
                  <w:marBottom w:val="0"/>
                  <w:divBdr>
                    <w:top w:val="none" w:sz="0" w:space="0" w:color="auto"/>
                    <w:left w:val="none" w:sz="0" w:space="0" w:color="auto"/>
                    <w:bottom w:val="none" w:sz="0" w:space="0" w:color="auto"/>
                    <w:right w:val="none" w:sz="0" w:space="0" w:color="auto"/>
                  </w:divBdr>
                </w:div>
                <w:div w:id="1554656437">
                  <w:marLeft w:val="640"/>
                  <w:marRight w:val="0"/>
                  <w:marTop w:val="0"/>
                  <w:marBottom w:val="0"/>
                  <w:divBdr>
                    <w:top w:val="none" w:sz="0" w:space="0" w:color="auto"/>
                    <w:left w:val="none" w:sz="0" w:space="0" w:color="auto"/>
                    <w:bottom w:val="none" w:sz="0" w:space="0" w:color="auto"/>
                    <w:right w:val="none" w:sz="0" w:space="0" w:color="auto"/>
                  </w:divBdr>
                </w:div>
                <w:div w:id="1557620388">
                  <w:marLeft w:val="640"/>
                  <w:marRight w:val="0"/>
                  <w:marTop w:val="0"/>
                  <w:marBottom w:val="0"/>
                  <w:divBdr>
                    <w:top w:val="none" w:sz="0" w:space="0" w:color="auto"/>
                    <w:left w:val="none" w:sz="0" w:space="0" w:color="auto"/>
                    <w:bottom w:val="none" w:sz="0" w:space="0" w:color="auto"/>
                    <w:right w:val="none" w:sz="0" w:space="0" w:color="auto"/>
                  </w:divBdr>
                </w:div>
                <w:div w:id="1622608485">
                  <w:marLeft w:val="640"/>
                  <w:marRight w:val="0"/>
                  <w:marTop w:val="0"/>
                  <w:marBottom w:val="0"/>
                  <w:divBdr>
                    <w:top w:val="none" w:sz="0" w:space="0" w:color="auto"/>
                    <w:left w:val="none" w:sz="0" w:space="0" w:color="auto"/>
                    <w:bottom w:val="none" w:sz="0" w:space="0" w:color="auto"/>
                    <w:right w:val="none" w:sz="0" w:space="0" w:color="auto"/>
                  </w:divBdr>
                </w:div>
                <w:div w:id="1673920893">
                  <w:marLeft w:val="640"/>
                  <w:marRight w:val="0"/>
                  <w:marTop w:val="0"/>
                  <w:marBottom w:val="0"/>
                  <w:divBdr>
                    <w:top w:val="none" w:sz="0" w:space="0" w:color="auto"/>
                    <w:left w:val="none" w:sz="0" w:space="0" w:color="auto"/>
                    <w:bottom w:val="none" w:sz="0" w:space="0" w:color="auto"/>
                    <w:right w:val="none" w:sz="0" w:space="0" w:color="auto"/>
                  </w:divBdr>
                </w:div>
                <w:div w:id="1713769487">
                  <w:marLeft w:val="640"/>
                  <w:marRight w:val="0"/>
                  <w:marTop w:val="0"/>
                  <w:marBottom w:val="0"/>
                  <w:divBdr>
                    <w:top w:val="none" w:sz="0" w:space="0" w:color="auto"/>
                    <w:left w:val="none" w:sz="0" w:space="0" w:color="auto"/>
                    <w:bottom w:val="none" w:sz="0" w:space="0" w:color="auto"/>
                    <w:right w:val="none" w:sz="0" w:space="0" w:color="auto"/>
                  </w:divBdr>
                </w:div>
                <w:div w:id="1725249456">
                  <w:marLeft w:val="640"/>
                  <w:marRight w:val="0"/>
                  <w:marTop w:val="0"/>
                  <w:marBottom w:val="0"/>
                  <w:divBdr>
                    <w:top w:val="none" w:sz="0" w:space="0" w:color="auto"/>
                    <w:left w:val="none" w:sz="0" w:space="0" w:color="auto"/>
                    <w:bottom w:val="none" w:sz="0" w:space="0" w:color="auto"/>
                    <w:right w:val="none" w:sz="0" w:space="0" w:color="auto"/>
                  </w:divBdr>
                </w:div>
                <w:div w:id="1747800590">
                  <w:marLeft w:val="640"/>
                  <w:marRight w:val="0"/>
                  <w:marTop w:val="0"/>
                  <w:marBottom w:val="0"/>
                  <w:divBdr>
                    <w:top w:val="none" w:sz="0" w:space="0" w:color="auto"/>
                    <w:left w:val="none" w:sz="0" w:space="0" w:color="auto"/>
                    <w:bottom w:val="none" w:sz="0" w:space="0" w:color="auto"/>
                    <w:right w:val="none" w:sz="0" w:space="0" w:color="auto"/>
                  </w:divBdr>
                </w:div>
                <w:div w:id="1776169123">
                  <w:marLeft w:val="640"/>
                  <w:marRight w:val="0"/>
                  <w:marTop w:val="0"/>
                  <w:marBottom w:val="0"/>
                  <w:divBdr>
                    <w:top w:val="none" w:sz="0" w:space="0" w:color="auto"/>
                    <w:left w:val="none" w:sz="0" w:space="0" w:color="auto"/>
                    <w:bottom w:val="none" w:sz="0" w:space="0" w:color="auto"/>
                    <w:right w:val="none" w:sz="0" w:space="0" w:color="auto"/>
                  </w:divBdr>
                </w:div>
                <w:div w:id="1848134277">
                  <w:marLeft w:val="640"/>
                  <w:marRight w:val="0"/>
                  <w:marTop w:val="0"/>
                  <w:marBottom w:val="0"/>
                  <w:divBdr>
                    <w:top w:val="none" w:sz="0" w:space="0" w:color="auto"/>
                    <w:left w:val="none" w:sz="0" w:space="0" w:color="auto"/>
                    <w:bottom w:val="none" w:sz="0" w:space="0" w:color="auto"/>
                    <w:right w:val="none" w:sz="0" w:space="0" w:color="auto"/>
                  </w:divBdr>
                </w:div>
                <w:div w:id="1849102062">
                  <w:marLeft w:val="640"/>
                  <w:marRight w:val="0"/>
                  <w:marTop w:val="0"/>
                  <w:marBottom w:val="0"/>
                  <w:divBdr>
                    <w:top w:val="none" w:sz="0" w:space="0" w:color="auto"/>
                    <w:left w:val="none" w:sz="0" w:space="0" w:color="auto"/>
                    <w:bottom w:val="none" w:sz="0" w:space="0" w:color="auto"/>
                    <w:right w:val="none" w:sz="0" w:space="0" w:color="auto"/>
                  </w:divBdr>
                </w:div>
                <w:div w:id="1860465071">
                  <w:marLeft w:val="640"/>
                  <w:marRight w:val="0"/>
                  <w:marTop w:val="0"/>
                  <w:marBottom w:val="0"/>
                  <w:divBdr>
                    <w:top w:val="none" w:sz="0" w:space="0" w:color="auto"/>
                    <w:left w:val="none" w:sz="0" w:space="0" w:color="auto"/>
                    <w:bottom w:val="none" w:sz="0" w:space="0" w:color="auto"/>
                    <w:right w:val="none" w:sz="0" w:space="0" w:color="auto"/>
                  </w:divBdr>
                </w:div>
                <w:div w:id="1867673876">
                  <w:marLeft w:val="640"/>
                  <w:marRight w:val="0"/>
                  <w:marTop w:val="0"/>
                  <w:marBottom w:val="0"/>
                  <w:divBdr>
                    <w:top w:val="none" w:sz="0" w:space="0" w:color="auto"/>
                    <w:left w:val="none" w:sz="0" w:space="0" w:color="auto"/>
                    <w:bottom w:val="none" w:sz="0" w:space="0" w:color="auto"/>
                    <w:right w:val="none" w:sz="0" w:space="0" w:color="auto"/>
                  </w:divBdr>
                </w:div>
                <w:div w:id="1890797491">
                  <w:marLeft w:val="640"/>
                  <w:marRight w:val="0"/>
                  <w:marTop w:val="0"/>
                  <w:marBottom w:val="0"/>
                  <w:divBdr>
                    <w:top w:val="none" w:sz="0" w:space="0" w:color="auto"/>
                    <w:left w:val="none" w:sz="0" w:space="0" w:color="auto"/>
                    <w:bottom w:val="none" w:sz="0" w:space="0" w:color="auto"/>
                    <w:right w:val="none" w:sz="0" w:space="0" w:color="auto"/>
                  </w:divBdr>
                </w:div>
                <w:div w:id="1896432987">
                  <w:marLeft w:val="640"/>
                  <w:marRight w:val="0"/>
                  <w:marTop w:val="0"/>
                  <w:marBottom w:val="0"/>
                  <w:divBdr>
                    <w:top w:val="none" w:sz="0" w:space="0" w:color="auto"/>
                    <w:left w:val="none" w:sz="0" w:space="0" w:color="auto"/>
                    <w:bottom w:val="none" w:sz="0" w:space="0" w:color="auto"/>
                    <w:right w:val="none" w:sz="0" w:space="0" w:color="auto"/>
                  </w:divBdr>
                </w:div>
                <w:div w:id="1901088061">
                  <w:marLeft w:val="640"/>
                  <w:marRight w:val="0"/>
                  <w:marTop w:val="0"/>
                  <w:marBottom w:val="0"/>
                  <w:divBdr>
                    <w:top w:val="none" w:sz="0" w:space="0" w:color="auto"/>
                    <w:left w:val="none" w:sz="0" w:space="0" w:color="auto"/>
                    <w:bottom w:val="none" w:sz="0" w:space="0" w:color="auto"/>
                    <w:right w:val="none" w:sz="0" w:space="0" w:color="auto"/>
                  </w:divBdr>
                </w:div>
                <w:div w:id="1907298480">
                  <w:marLeft w:val="640"/>
                  <w:marRight w:val="0"/>
                  <w:marTop w:val="0"/>
                  <w:marBottom w:val="0"/>
                  <w:divBdr>
                    <w:top w:val="none" w:sz="0" w:space="0" w:color="auto"/>
                    <w:left w:val="none" w:sz="0" w:space="0" w:color="auto"/>
                    <w:bottom w:val="none" w:sz="0" w:space="0" w:color="auto"/>
                    <w:right w:val="none" w:sz="0" w:space="0" w:color="auto"/>
                  </w:divBdr>
                </w:div>
                <w:div w:id="1941637898">
                  <w:marLeft w:val="640"/>
                  <w:marRight w:val="0"/>
                  <w:marTop w:val="0"/>
                  <w:marBottom w:val="0"/>
                  <w:divBdr>
                    <w:top w:val="none" w:sz="0" w:space="0" w:color="auto"/>
                    <w:left w:val="none" w:sz="0" w:space="0" w:color="auto"/>
                    <w:bottom w:val="none" w:sz="0" w:space="0" w:color="auto"/>
                    <w:right w:val="none" w:sz="0" w:space="0" w:color="auto"/>
                  </w:divBdr>
                </w:div>
                <w:div w:id="1953709437">
                  <w:marLeft w:val="640"/>
                  <w:marRight w:val="0"/>
                  <w:marTop w:val="0"/>
                  <w:marBottom w:val="0"/>
                  <w:divBdr>
                    <w:top w:val="none" w:sz="0" w:space="0" w:color="auto"/>
                    <w:left w:val="none" w:sz="0" w:space="0" w:color="auto"/>
                    <w:bottom w:val="none" w:sz="0" w:space="0" w:color="auto"/>
                    <w:right w:val="none" w:sz="0" w:space="0" w:color="auto"/>
                  </w:divBdr>
                </w:div>
                <w:div w:id="1954244683">
                  <w:marLeft w:val="640"/>
                  <w:marRight w:val="0"/>
                  <w:marTop w:val="0"/>
                  <w:marBottom w:val="0"/>
                  <w:divBdr>
                    <w:top w:val="none" w:sz="0" w:space="0" w:color="auto"/>
                    <w:left w:val="none" w:sz="0" w:space="0" w:color="auto"/>
                    <w:bottom w:val="none" w:sz="0" w:space="0" w:color="auto"/>
                    <w:right w:val="none" w:sz="0" w:space="0" w:color="auto"/>
                  </w:divBdr>
                </w:div>
                <w:div w:id="2000453081">
                  <w:marLeft w:val="640"/>
                  <w:marRight w:val="0"/>
                  <w:marTop w:val="0"/>
                  <w:marBottom w:val="0"/>
                  <w:divBdr>
                    <w:top w:val="none" w:sz="0" w:space="0" w:color="auto"/>
                    <w:left w:val="none" w:sz="0" w:space="0" w:color="auto"/>
                    <w:bottom w:val="none" w:sz="0" w:space="0" w:color="auto"/>
                    <w:right w:val="none" w:sz="0" w:space="0" w:color="auto"/>
                  </w:divBdr>
                </w:div>
                <w:div w:id="2008630741">
                  <w:marLeft w:val="640"/>
                  <w:marRight w:val="0"/>
                  <w:marTop w:val="0"/>
                  <w:marBottom w:val="0"/>
                  <w:divBdr>
                    <w:top w:val="none" w:sz="0" w:space="0" w:color="auto"/>
                    <w:left w:val="none" w:sz="0" w:space="0" w:color="auto"/>
                    <w:bottom w:val="none" w:sz="0" w:space="0" w:color="auto"/>
                    <w:right w:val="none" w:sz="0" w:space="0" w:color="auto"/>
                  </w:divBdr>
                </w:div>
                <w:div w:id="2125691103">
                  <w:marLeft w:val="640"/>
                  <w:marRight w:val="0"/>
                  <w:marTop w:val="0"/>
                  <w:marBottom w:val="0"/>
                  <w:divBdr>
                    <w:top w:val="none" w:sz="0" w:space="0" w:color="auto"/>
                    <w:left w:val="none" w:sz="0" w:space="0" w:color="auto"/>
                    <w:bottom w:val="none" w:sz="0" w:space="0" w:color="auto"/>
                    <w:right w:val="none" w:sz="0" w:space="0" w:color="auto"/>
                  </w:divBdr>
                </w:div>
                <w:div w:id="2130006051">
                  <w:marLeft w:val="640"/>
                  <w:marRight w:val="0"/>
                  <w:marTop w:val="0"/>
                  <w:marBottom w:val="0"/>
                  <w:divBdr>
                    <w:top w:val="none" w:sz="0" w:space="0" w:color="auto"/>
                    <w:left w:val="none" w:sz="0" w:space="0" w:color="auto"/>
                    <w:bottom w:val="none" w:sz="0" w:space="0" w:color="auto"/>
                    <w:right w:val="none" w:sz="0" w:space="0" w:color="auto"/>
                  </w:divBdr>
                </w:div>
              </w:divsChild>
            </w:div>
            <w:div w:id="1781604970">
              <w:marLeft w:val="0"/>
              <w:marRight w:val="0"/>
              <w:marTop w:val="0"/>
              <w:marBottom w:val="0"/>
              <w:divBdr>
                <w:top w:val="none" w:sz="0" w:space="0" w:color="auto"/>
                <w:left w:val="none" w:sz="0" w:space="0" w:color="auto"/>
                <w:bottom w:val="none" w:sz="0" w:space="0" w:color="auto"/>
                <w:right w:val="none" w:sz="0" w:space="0" w:color="auto"/>
              </w:divBdr>
              <w:divsChild>
                <w:div w:id="44529367">
                  <w:marLeft w:val="640"/>
                  <w:marRight w:val="0"/>
                  <w:marTop w:val="0"/>
                  <w:marBottom w:val="0"/>
                  <w:divBdr>
                    <w:top w:val="none" w:sz="0" w:space="0" w:color="auto"/>
                    <w:left w:val="none" w:sz="0" w:space="0" w:color="auto"/>
                    <w:bottom w:val="none" w:sz="0" w:space="0" w:color="auto"/>
                    <w:right w:val="none" w:sz="0" w:space="0" w:color="auto"/>
                  </w:divBdr>
                </w:div>
                <w:div w:id="197161276">
                  <w:marLeft w:val="640"/>
                  <w:marRight w:val="0"/>
                  <w:marTop w:val="0"/>
                  <w:marBottom w:val="0"/>
                  <w:divBdr>
                    <w:top w:val="none" w:sz="0" w:space="0" w:color="auto"/>
                    <w:left w:val="none" w:sz="0" w:space="0" w:color="auto"/>
                    <w:bottom w:val="none" w:sz="0" w:space="0" w:color="auto"/>
                    <w:right w:val="none" w:sz="0" w:space="0" w:color="auto"/>
                  </w:divBdr>
                </w:div>
                <w:div w:id="200896627">
                  <w:marLeft w:val="640"/>
                  <w:marRight w:val="0"/>
                  <w:marTop w:val="0"/>
                  <w:marBottom w:val="0"/>
                  <w:divBdr>
                    <w:top w:val="none" w:sz="0" w:space="0" w:color="auto"/>
                    <w:left w:val="none" w:sz="0" w:space="0" w:color="auto"/>
                    <w:bottom w:val="none" w:sz="0" w:space="0" w:color="auto"/>
                    <w:right w:val="none" w:sz="0" w:space="0" w:color="auto"/>
                  </w:divBdr>
                </w:div>
                <w:div w:id="207644270">
                  <w:marLeft w:val="640"/>
                  <w:marRight w:val="0"/>
                  <w:marTop w:val="0"/>
                  <w:marBottom w:val="0"/>
                  <w:divBdr>
                    <w:top w:val="none" w:sz="0" w:space="0" w:color="auto"/>
                    <w:left w:val="none" w:sz="0" w:space="0" w:color="auto"/>
                    <w:bottom w:val="none" w:sz="0" w:space="0" w:color="auto"/>
                    <w:right w:val="none" w:sz="0" w:space="0" w:color="auto"/>
                  </w:divBdr>
                </w:div>
                <w:div w:id="230309337">
                  <w:marLeft w:val="640"/>
                  <w:marRight w:val="0"/>
                  <w:marTop w:val="0"/>
                  <w:marBottom w:val="0"/>
                  <w:divBdr>
                    <w:top w:val="none" w:sz="0" w:space="0" w:color="auto"/>
                    <w:left w:val="none" w:sz="0" w:space="0" w:color="auto"/>
                    <w:bottom w:val="none" w:sz="0" w:space="0" w:color="auto"/>
                    <w:right w:val="none" w:sz="0" w:space="0" w:color="auto"/>
                  </w:divBdr>
                </w:div>
                <w:div w:id="285351243">
                  <w:marLeft w:val="640"/>
                  <w:marRight w:val="0"/>
                  <w:marTop w:val="0"/>
                  <w:marBottom w:val="0"/>
                  <w:divBdr>
                    <w:top w:val="none" w:sz="0" w:space="0" w:color="auto"/>
                    <w:left w:val="none" w:sz="0" w:space="0" w:color="auto"/>
                    <w:bottom w:val="none" w:sz="0" w:space="0" w:color="auto"/>
                    <w:right w:val="none" w:sz="0" w:space="0" w:color="auto"/>
                  </w:divBdr>
                </w:div>
                <w:div w:id="286394068">
                  <w:marLeft w:val="640"/>
                  <w:marRight w:val="0"/>
                  <w:marTop w:val="0"/>
                  <w:marBottom w:val="0"/>
                  <w:divBdr>
                    <w:top w:val="none" w:sz="0" w:space="0" w:color="auto"/>
                    <w:left w:val="none" w:sz="0" w:space="0" w:color="auto"/>
                    <w:bottom w:val="none" w:sz="0" w:space="0" w:color="auto"/>
                    <w:right w:val="none" w:sz="0" w:space="0" w:color="auto"/>
                  </w:divBdr>
                </w:div>
                <w:div w:id="425738032">
                  <w:marLeft w:val="640"/>
                  <w:marRight w:val="0"/>
                  <w:marTop w:val="0"/>
                  <w:marBottom w:val="0"/>
                  <w:divBdr>
                    <w:top w:val="none" w:sz="0" w:space="0" w:color="auto"/>
                    <w:left w:val="none" w:sz="0" w:space="0" w:color="auto"/>
                    <w:bottom w:val="none" w:sz="0" w:space="0" w:color="auto"/>
                    <w:right w:val="none" w:sz="0" w:space="0" w:color="auto"/>
                  </w:divBdr>
                </w:div>
                <w:div w:id="475034030">
                  <w:marLeft w:val="640"/>
                  <w:marRight w:val="0"/>
                  <w:marTop w:val="0"/>
                  <w:marBottom w:val="0"/>
                  <w:divBdr>
                    <w:top w:val="none" w:sz="0" w:space="0" w:color="auto"/>
                    <w:left w:val="none" w:sz="0" w:space="0" w:color="auto"/>
                    <w:bottom w:val="none" w:sz="0" w:space="0" w:color="auto"/>
                    <w:right w:val="none" w:sz="0" w:space="0" w:color="auto"/>
                  </w:divBdr>
                </w:div>
                <w:div w:id="515073280">
                  <w:marLeft w:val="640"/>
                  <w:marRight w:val="0"/>
                  <w:marTop w:val="0"/>
                  <w:marBottom w:val="0"/>
                  <w:divBdr>
                    <w:top w:val="none" w:sz="0" w:space="0" w:color="auto"/>
                    <w:left w:val="none" w:sz="0" w:space="0" w:color="auto"/>
                    <w:bottom w:val="none" w:sz="0" w:space="0" w:color="auto"/>
                    <w:right w:val="none" w:sz="0" w:space="0" w:color="auto"/>
                  </w:divBdr>
                </w:div>
                <w:div w:id="556204786">
                  <w:marLeft w:val="640"/>
                  <w:marRight w:val="0"/>
                  <w:marTop w:val="0"/>
                  <w:marBottom w:val="0"/>
                  <w:divBdr>
                    <w:top w:val="none" w:sz="0" w:space="0" w:color="auto"/>
                    <w:left w:val="none" w:sz="0" w:space="0" w:color="auto"/>
                    <w:bottom w:val="none" w:sz="0" w:space="0" w:color="auto"/>
                    <w:right w:val="none" w:sz="0" w:space="0" w:color="auto"/>
                  </w:divBdr>
                </w:div>
                <w:div w:id="560483657">
                  <w:marLeft w:val="640"/>
                  <w:marRight w:val="0"/>
                  <w:marTop w:val="0"/>
                  <w:marBottom w:val="0"/>
                  <w:divBdr>
                    <w:top w:val="none" w:sz="0" w:space="0" w:color="auto"/>
                    <w:left w:val="none" w:sz="0" w:space="0" w:color="auto"/>
                    <w:bottom w:val="none" w:sz="0" w:space="0" w:color="auto"/>
                    <w:right w:val="none" w:sz="0" w:space="0" w:color="auto"/>
                  </w:divBdr>
                </w:div>
                <w:div w:id="562759554">
                  <w:marLeft w:val="640"/>
                  <w:marRight w:val="0"/>
                  <w:marTop w:val="0"/>
                  <w:marBottom w:val="0"/>
                  <w:divBdr>
                    <w:top w:val="none" w:sz="0" w:space="0" w:color="auto"/>
                    <w:left w:val="none" w:sz="0" w:space="0" w:color="auto"/>
                    <w:bottom w:val="none" w:sz="0" w:space="0" w:color="auto"/>
                    <w:right w:val="none" w:sz="0" w:space="0" w:color="auto"/>
                  </w:divBdr>
                </w:div>
                <w:div w:id="581452572">
                  <w:marLeft w:val="640"/>
                  <w:marRight w:val="0"/>
                  <w:marTop w:val="0"/>
                  <w:marBottom w:val="0"/>
                  <w:divBdr>
                    <w:top w:val="none" w:sz="0" w:space="0" w:color="auto"/>
                    <w:left w:val="none" w:sz="0" w:space="0" w:color="auto"/>
                    <w:bottom w:val="none" w:sz="0" w:space="0" w:color="auto"/>
                    <w:right w:val="none" w:sz="0" w:space="0" w:color="auto"/>
                  </w:divBdr>
                </w:div>
                <w:div w:id="608858394">
                  <w:marLeft w:val="640"/>
                  <w:marRight w:val="0"/>
                  <w:marTop w:val="0"/>
                  <w:marBottom w:val="0"/>
                  <w:divBdr>
                    <w:top w:val="none" w:sz="0" w:space="0" w:color="auto"/>
                    <w:left w:val="none" w:sz="0" w:space="0" w:color="auto"/>
                    <w:bottom w:val="none" w:sz="0" w:space="0" w:color="auto"/>
                    <w:right w:val="none" w:sz="0" w:space="0" w:color="auto"/>
                  </w:divBdr>
                </w:div>
                <w:div w:id="637996451">
                  <w:marLeft w:val="640"/>
                  <w:marRight w:val="0"/>
                  <w:marTop w:val="0"/>
                  <w:marBottom w:val="0"/>
                  <w:divBdr>
                    <w:top w:val="none" w:sz="0" w:space="0" w:color="auto"/>
                    <w:left w:val="none" w:sz="0" w:space="0" w:color="auto"/>
                    <w:bottom w:val="none" w:sz="0" w:space="0" w:color="auto"/>
                    <w:right w:val="none" w:sz="0" w:space="0" w:color="auto"/>
                  </w:divBdr>
                </w:div>
                <w:div w:id="689990487">
                  <w:marLeft w:val="640"/>
                  <w:marRight w:val="0"/>
                  <w:marTop w:val="0"/>
                  <w:marBottom w:val="0"/>
                  <w:divBdr>
                    <w:top w:val="none" w:sz="0" w:space="0" w:color="auto"/>
                    <w:left w:val="none" w:sz="0" w:space="0" w:color="auto"/>
                    <w:bottom w:val="none" w:sz="0" w:space="0" w:color="auto"/>
                    <w:right w:val="none" w:sz="0" w:space="0" w:color="auto"/>
                  </w:divBdr>
                </w:div>
                <w:div w:id="698550929">
                  <w:marLeft w:val="640"/>
                  <w:marRight w:val="0"/>
                  <w:marTop w:val="0"/>
                  <w:marBottom w:val="0"/>
                  <w:divBdr>
                    <w:top w:val="none" w:sz="0" w:space="0" w:color="auto"/>
                    <w:left w:val="none" w:sz="0" w:space="0" w:color="auto"/>
                    <w:bottom w:val="none" w:sz="0" w:space="0" w:color="auto"/>
                    <w:right w:val="none" w:sz="0" w:space="0" w:color="auto"/>
                  </w:divBdr>
                </w:div>
                <w:div w:id="716205902">
                  <w:marLeft w:val="640"/>
                  <w:marRight w:val="0"/>
                  <w:marTop w:val="0"/>
                  <w:marBottom w:val="0"/>
                  <w:divBdr>
                    <w:top w:val="none" w:sz="0" w:space="0" w:color="auto"/>
                    <w:left w:val="none" w:sz="0" w:space="0" w:color="auto"/>
                    <w:bottom w:val="none" w:sz="0" w:space="0" w:color="auto"/>
                    <w:right w:val="none" w:sz="0" w:space="0" w:color="auto"/>
                  </w:divBdr>
                </w:div>
                <w:div w:id="767773840">
                  <w:marLeft w:val="640"/>
                  <w:marRight w:val="0"/>
                  <w:marTop w:val="0"/>
                  <w:marBottom w:val="0"/>
                  <w:divBdr>
                    <w:top w:val="none" w:sz="0" w:space="0" w:color="auto"/>
                    <w:left w:val="none" w:sz="0" w:space="0" w:color="auto"/>
                    <w:bottom w:val="none" w:sz="0" w:space="0" w:color="auto"/>
                    <w:right w:val="none" w:sz="0" w:space="0" w:color="auto"/>
                  </w:divBdr>
                </w:div>
                <w:div w:id="777987248">
                  <w:marLeft w:val="640"/>
                  <w:marRight w:val="0"/>
                  <w:marTop w:val="0"/>
                  <w:marBottom w:val="0"/>
                  <w:divBdr>
                    <w:top w:val="none" w:sz="0" w:space="0" w:color="auto"/>
                    <w:left w:val="none" w:sz="0" w:space="0" w:color="auto"/>
                    <w:bottom w:val="none" w:sz="0" w:space="0" w:color="auto"/>
                    <w:right w:val="none" w:sz="0" w:space="0" w:color="auto"/>
                  </w:divBdr>
                </w:div>
                <w:div w:id="847642668">
                  <w:marLeft w:val="640"/>
                  <w:marRight w:val="0"/>
                  <w:marTop w:val="0"/>
                  <w:marBottom w:val="0"/>
                  <w:divBdr>
                    <w:top w:val="none" w:sz="0" w:space="0" w:color="auto"/>
                    <w:left w:val="none" w:sz="0" w:space="0" w:color="auto"/>
                    <w:bottom w:val="none" w:sz="0" w:space="0" w:color="auto"/>
                    <w:right w:val="none" w:sz="0" w:space="0" w:color="auto"/>
                  </w:divBdr>
                </w:div>
                <w:div w:id="850874498">
                  <w:marLeft w:val="640"/>
                  <w:marRight w:val="0"/>
                  <w:marTop w:val="0"/>
                  <w:marBottom w:val="0"/>
                  <w:divBdr>
                    <w:top w:val="none" w:sz="0" w:space="0" w:color="auto"/>
                    <w:left w:val="none" w:sz="0" w:space="0" w:color="auto"/>
                    <w:bottom w:val="none" w:sz="0" w:space="0" w:color="auto"/>
                    <w:right w:val="none" w:sz="0" w:space="0" w:color="auto"/>
                  </w:divBdr>
                </w:div>
                <w:div w:id="862786835">
                  <w:marLeft w:val="640"/>
                  <w:marRight w:val="0"/>
                  <w:marTop w:val="0"/>
                  <w:marBottom w:val="0"/>
                  <w:divBdr>
                    <w:top w:val="none" w:sz="0" w:space="0" w:color="auto"/>
                    <w:left w:val="none" w:sz="0" w:space="0" w:color="auto"/>
                    <w:bottom w:val="none" w:sz="0" w:space="0" w:color="auto"/>
                    <w:right w:val="none" w:sz="0" w:space="0" w:color="auto"/>
                  </w:divBdr>
                </w:div>
                <w:div w:id="892156468">
                  <w:marLeft w:val="640"/>
                  <w:marRight w:val="0"/>
                  <w:marTop w:val="0"/>
                  <w:marBottom w:val="0"/>
                  <w:divBdr>
                    <w:top w:val="none" w:sz="0" w:space="0" w:color="auto"/>
                    <w:left w:val="none" w:sz="0" w:space="0" w:color="auto"/>
                    <w:bottom w:val="none" w:sz="0" w:space="0" w:color="auto"/>
                    <w:right w:val="none" w:sz="0" w:space="0" w:color="auto"/>
                  </w:divBdr>
                </w:div>
                <w:div w:id="960647468">
                  <w:marLeft w:val="640"/>
                  <w:marRight w:val="0"/>
                  <w:marTop w:val="0"/>
                  <w:marBottom w:val="0"/>
                  <w:divBdr>
                    <w:top w:val="none" w:sz="0" w:space="0" w:color="auto"/>
                    <w:left w:val="none" w:sz="0" w:space="0" w:color="auto"/>
                    <w:bottom w:val="none" w:sz="0" w:space="0" w:color="auto"/>
                    <w:right w:val="none" w:sz="0" w:space="0" w:color="auto"/>
                  </w:divBdr>
                </w:div>
                <w:div w:id="1025399914">
                  <w:marLeft w:val="640"/>
                  <w:marRight w:val="0"/>
                  <w:marTop w:val="0"/>
                  <w:marBottom w:val="0"/>
                  <w:divBdr>
                    <w:top w:val="none" w:sz="0" w:space="0" w:color="auto"/>
                    <w:left w:val="none" w:sz="0" w:space="0" w:color="auto"/>
                    <w:bottom w:val="none" w:sz="0" w:space="0" w:color="auto"/>
                    <w:right w:val="none" w:sz="0" w:space="0" w:color="auto"/>
                  </w:divBdr>
                </w:div>
                <w:div w:id="1047024052">
                  <w:marLeft w:val="640"/>
                  <w:marRight w:val="0"/>
                  <w:marTop w:val="0"/>
                  <w:marBottom w:val="0"/>
                  <w:divBdr>
                    <w:top w:val="none" w:sz="0" w:space="0" w:color="auto"/>
                    <w:left w:val="none" w:sz="0" w:space="0" w:color="auto"/>
                    <w:bottom w:val="none" w:sz="0" w:space="0" w:color="auto"/>
                    <w:right w:val="none" w:sz="0" w:space="0" w:color="auto"/>
                  </w:divBdr>
                </w:div>
                <w:div w:id="1072122757">
                  <w:marLeft w:val="640"/>
                  <w:marRight w:val="0"/>
                  <w:marTop w:val="0"/>
                  <w:marBottom w:val="0"/>
                  <w:divBdr>
                    <w:top w:val="none" w:sz="0" w:space="0" w:color="auto"/>
                    <w:left w:val="none" w:sz="0" w:space="0" w:color="auto"/>
                    <w:bottom w:val="none" w:sz="0" w:space="0" w:color="auto"/>
                    <w:right w:val="none" w:sz="0" w:space="0" w:color="auto"/>
                  </w:divBdr>
                </w:div>
                <w:div w:id="1097940751">
                  <w:marLeft w:val="640"/>
                  <w:marRight w:val="0"/>
                  <w:marTop w:val="0"/>
                  <w:marBottom w:val="0"/>
                  <w:divBdr>
                    <w:top w:val="none" w:sz="0" w:space="0" w:color="auto"/>
                    <w:left w:val="none" w:sz="0" w:space="0" w:color="auto"/>
                    <w:bottom w:val="none" w:sz="0" w:space="0" w:color="auto"/>
                    <w:right w:val="none" w:sz="0" w:space="0" w:color="auto"/>
                  </w:divBdr>
                </w:div>
                <w:div w:id="1164469559">
                  <w:marLeft w:val="640"/>
                  <w:marRight w:val="0"/>
                  <w:marTop w:val="0"/>
                  <w:marBottom w:val="0"/>
                  <w:divBdr>
                    <w:top w:val="none" w:sz="0" w:space="0" w:color="auto"/>
                    <w:left w:val="none" w:sz="0" w:space="0" w:color="auto"/>
                    <w:bottom w:val="none" w:sz="0" w:space="0" w:color="auto"/>
                    <w:right w:val="none" w:sz="0" w:space="0" w:color="auto"/>
                  </w:divBdr>
                </w:div>
                <w:div w:id="1193424226">
                  <w:marLeft w:val="640"/>
                  <w:marRight w:val="0"/>
                  <w:marTop w:val="0"/>
                  <w:marBottom w:val="0"/>
                  <w:divBdr>
                    <w:top w:val="none" w:sz="0" w:space="0" w:color="auto"/>
                    <w:left w:val="none" w:sz="0" w:space="0" w:color="auto"/>
                    <w:bottom w:val="none" w:sz="0" w:space="0" w:color="auto"/>
                    <w:right w:val="none" w:sz="0" w:space="0" w:color="auto"/>
                  </w:divBdr>
                </w:div>
                <w:div w:id="1219897649">
                  <w:marLeft w:val="640"/>
                  <w:marRight w:val="0"/>
                  <w:marTop w:val="0"/>
                  <w:marBottom w:val="0"/>
                  <w:divBdr>
                    <w:top w:val="none" w:sz="0" w:space="0" w:color="auto"/>
                    <w:left w:val="none" w:sz="0" w:space="0" w:color="auto"/>
                    <w:bottom w:val="none" w:sz="0" w:space="0" w:color="auto"/>
                    <w:right w:val="none" w:sz="0" w:space="0" w:color="auto"/>
                  </w:divBdr>
                </w:div>
                <w:div w:id="1286622601">
                  <w:marLeft w:val="640"/>
                  <w:marRight w:val="0"/>
                  <w:marTop w:val="0"/>
                  <w:marBottom w:val="0"/>
                  <w:divBdr>
                    <w:top w:val="none" w:sz="0" w:space="0" w:color="auto"/>
                    <w:left w:val="none" w:sz="0" w:space="0" w:color="auto"/>
                    <w:bottom w:val="none" w:sz="0" w:space="0" w:color="auto"/>
                    <w:right w:val="none" w:sz="0" w:space="0" w:color="auto"/>
                  </w:divBdr>
                </w:div>
                <w:div w:id="1336687681">
                  <w:marLeft w:val="640"/>
                  <w:marRight w:val="0"/>
                  <w:marTop w:val="0"/>
                  <w:marBottom w:val="0"/>
                  <w:divBdr>
                    <w:top w:val="none" w:sz="0" w:space="0" w:color="auto"/>
                    <w:left w:val="none" w:sz="0" w:space="0" w:color="auto"/>
                    <w:bottom w:val="none" w:sz="0" w:space="0" w:color="auto"/>
                    <w:right w:val="none" w:sz="0" w:space="0" w:color="auto"/>
                  </w:divBdr>
                </w:div>
                <w:div w:id="1356346062">
                  <w:marLeft w:val="640"/>
                  <w:marRight w:val="0"/>
                  <w:marTop w:val="0"/>
                  <w:marBottom w:val="0"/>
                  <w:divBdr>
                    <w:top w:val="none" w:sz="0" w:space="0" w:color="auto"/>
                    <w:left w:val="none" w:sz="0" w:space="0" w:color="auto"/>
                    <w:bottom w:val="none" w:sz="0" w:space="0" w:color="auto"/>
                    <w:right w:val="none" w:sz="0" w:space="0" w:color="auto"/>
                  </w:divBdr>
                </w:div>
                <w:div w:id="1369648977">
                  <w:marLeft w:val="640"/>
                  <w:marRight w:val="0"/>
                  <w:marTop w:val="0"/>
                  <w:marBottom w:val="0"/>
                  <w:divBdr>
                    <w:top w:val="none" w:sz="0" w:space="0" w:color="auto"/>
                    <w:left w:val="none" w:sz="0" w:space="0" w:color="auto"/>
                    <w:bottom w:val="none" w:sz="0" w:space="0" w:color="auto"/>
                    <w:right w:val="none" w:sz="0" w:space="0" w:color="auto"/>
                  </w:divBdr>
                </w:div>
                <w:div w:id="1508254204">
                  <w:marLeft w:val="640"/>
                  <w:marRight w:val="0"/>
                  <w:marTop w:val="0"/>
                  <w:marBottom w:val="0"/>
                  <w:divBdr>
                    <w:top w:val="none" w:sz="0" w:space="0" w:color="auto"/>
                    <w:left w:val="none" w:sz="0" w:space="0" w:color="auto"/>
                    <w:bottom w:val="none" w:sz="0" w:space="0" w:color="auto"/>
                    <w:right w:val="none" w:sz="0" w:space="0" w:color="auto"/>
                  </w:divBdr>
                </w:div>
                <w:div w:id="1528711609">
                  <w:marLeft w:val="640"/>
                  <w:marRight w:val="0"/>
                  <w:marTop w:val="0"/>
                  <w:marBottom w:val="0"/>
                  <w:divBdr>
                    <w:top w:val="none" w:sz="0" w:space="0" w:color="auto"/>
                    <w:left w:val="none" w:sz="0" w:space="0" w:color="auto"/>
                    <w:bottom w:val="none" w:sz="0" w:space="0" w:color="auto"/>
                    <w:right w:val="none" w:sz="0" w:space="0" w:color="auto"/>
                  </w:divBdr>
                </w:div>
                <w:div w:id="1544051668">
                  <w:marLeft w:val="640"/>
                  <w:marRight w:val="0"/>
                  <w:marTop w:val="0"/>
                  <w:marBottom w:val="0"/>
                  <w:divBdr>
                    <w:top w:val="none" w:sz="0" w:space="0" w:color="auto"/>
                    <w:left w:val="none" w:sz="0" w:space="0" w:color="auto"/>
                    <w:bottom w:val="none" w:sz="0" w:space="0" w:color="auto"/>
                    <w:right w:val="none" w:sz="0" w:space="0" w:color="auto"/>
                  </w:divBdr>
                </w:div>
                <w:div w:id="1597205497">
                  <w:marLeft w:val="640"/>
                  <w:marRight w:val="0"/>
                  <w:marTop w:val="0"/>
                  <w:marBottom w:val="0"/>
                  <w:divBdr>
                    <w:top w:val="none" w:sz="0" w:space="0" w:color="auto"/>
                    <w:left w:val="none" w:sz="0" w:space="0" w:color="auto"/>
                    <w:bottom w:val="none" w:sz="0" w:space="0" w:color="auto"/>
                    <w:right w:val="none" w:sz="0" w:space="0" w:color="auto"/>
                  </w:divBdr>
                </w:div>
                <w:div w:id="1600260289">
                  <w:marLeft w:val="640"/>
                  <w:marRight w:val="0"/>
                  <w:marTop w:val="0"/>
                  <w:marBottom w:val="0"/>
                  <w:divBdr>
                    <w:top w:val="none" w:sz="0" w:space="0" w:color="auto"/>
                    <w:left w:val="none" w:sz="0" w:space="0" w:color="auto"/>
                    <w:bottom w:val="none" w:sz="0" w:space="0" w:color="auto"/>
                    <w:right w:val="none" w:sz="0" w:space="0" w:color="auto"/>
                  </w:divBdr>
                </w:div>
                <w:div w:id="1603488720">
                  <w:marLeft w:val="640"/>
                  <w:marRight w:val="0"/>
                  <w:marTop w:val="0"/>
                  <w:marBottom w:val="0"/>
                  <w:divBdr>
                    <w:top w:val="none" w:sz="0" w:space="0" w:color="auto"/>
                    <w:left w:val="none" w:sz="0" w:space="0" w:color="auto"/>
                    <w:bottom w:val="none" w:sz="0" w:space="0" w:color="auto"/>
                    <w:right w:val="none" w:sz="0" w:space="0" w:color="auto"/>
                  </w:divBdr>
                </w:div>
                <w:div w:id="1605186856">
                  <w:marLeft w:val="640"/>
                  <w:marRight w:val="0"/>
                  <w:marTop w:val="0"/>
                  <w:marBottom w:val="0"/>
                  <w:divBdr>
                    <w:top w:val="none" w:sz="0" w:space="0" w:color="auto"/>
                    <w:left w:val="none" w:sz="0" w:space="0" w:color="auto"/>
                    <w:bottom w:val="none" w:sz="0" w:space="0" w:color="auto"/>
                    <w:right w:val="none" w:sz="0" w:space="0" w:color="auto"/>
                  </w:divBdr>
                </w:div>
                <w:div w:id="1608077802">
                  <w:marLeft w:val="640"/>
                  <w:marRight w:val="0"/>
                  <w:marTop w:val="0"/>
                  <w:marBottom w:val="0"/>
                  <w:divBdr>
                    <w:top w:val="none" w:sz="0" w:space="0" w:color="auto"/>
                    <w:left w:val="none" w:sz="0" w:space="0" w:color="auto"/>
                    <w:bottom w:val="none" w:sz="0" w:space="0" w:color="auto"/>
                    <w:right w:val="none" w:sz="0" w:space="0" w:color="auto"/>
                  </w:divBdr>
                </w:div>
                <w:div w:id="1671979012">
                  <w:marLeft w:val="640"/>
                  <w:marRight w:val="0"/>
                  <w:marTop w:val="0"/>
                  <w:marBottom w:val="0"/>
                  <w:divBdr>
                    <w:top w:val="none" w:sz="0" w:space="0" w:color="auto"/>
                    <w:left w:val="none" w:sz="0" w:space="0" w:color="auto"/>
                    <w:bottom w:val="none" w:sz="0" w:space="0" w:color="auto"/>
                    <w:right w:val="none" w:sz="0" w:space="0" w:color="auto"/>
                  </w:divBdr>
                </w:div>
                <w:div w:id="1678918178">
                  <w:marLeft w:val="640"/>
                  <w:marRight w:val="0"/>
                  <w:marTop w:val="0"/>
                  <w:marBottom w:val="0"/>
                  <w:divBdr>
                    <w:top w:val="none" w:sz="0" w:space="0" w:color="auto"/>
                    <w:left w:val="none" w:sz="0" w:space="0" w:color="auto"/>
                    <w:bottom w:val="none" w:sz="0" w:space="0" w:color="auto"/>
                    <w:right w:val="none" w:sz="0" w:space="0" w:color="auto"/>
                  </w:divBdr>
                </w:div>
                <w:div w:id="1680547105">
                  <w:marLeft w:val="640"/>
                  <w:marRight w:val="0"/>
                  <w:marTop w:val="0"/>
                  <w:marBottom w:val="0"/>
                  <w:divBdr>
                    <w:top w:val="none" w:sz="0" w:space="0" w:color="auto"/>
                    <w:left w:val="none" w:sz="0" w:space="0" w:color="auto"/>
                    <w:bottom w:val="none" w:sz="0" w:space="0" w:color="auto"/>
                    <w:right w:val="none" w:sz="0" w:space="0" w:color="auto"/>
                  </w:divBdr>
                </w:div>
                <w:div w:id="1683966606">
                  <w:marLeft w:val="640"/>
                  <w:marRight w:val="0"/>
                  <w:marTop w:val="0"/>
                  <w:marBottom w:val="0"/>
                  <w:divBdr>
                    <w:top w:val="none" w:sz="0" w:space="0" w:color="auto"/>
                    <w:left w:val="none" w:sz="0" w:space="0" w:color="auto"/>
                    <w:bottom w:val="none" w:sz="0" w:space="0" w:color="auto"/>
                    <w:right w:val="none" w:sz="0" w:space="0" w:color="auto"/>
                  </w:divBdr>
                </w:div>
                <w:div w:id="1693532944">
                  <w:marLeft w:val="640"/>
                  <w:marRight w:val="0"/>
                  <w:marTop w:val="0"/>
                  <w:marBottom w:val="0"/>
                  <w:divBdr>
                    <w:top w:val="none" w:sz="0" w:space="0" w:color="auto"/>
                    <w:left w:val="none" w:sz="0" w:space="0" w:color="auto"/>
                    <w:bottom w:val="none" w:sz="0" w:space="0" w:color="auto"/>
                    <w:right w:val="none" w:sz="0" w:space="0" w:color="auto"/>
                  </w:divBdr>
                </w:div>
                <w:div w:id="1707370482">
                  <w:marLeft w:val="640"/>
                  <w:marRight w:val="0"/>
                  <w:marTop w:val="0"/>
                  <w:marBottom w:val="0"/>
                  <w:divBdr>
                    <w:top w:val="none" w:sz="0" w:space="0" w:color="auto"/>
                    <w:left w:val="none" w:sz="0" w:space="0" w:color="auto"/>
                    <w:bottom w:val="none" w:sz="0" w:space="0" w:color="auto"/>
                    <w:right w:val="none" w:sz="0" w:space="0" w:color="auto"/>
                  </w:divBdr>
                </w:div>
                <w:div w:id="1707942777">
                  <w:marLeft w:val="640"/>
                  <w:marRight w:val="0"/>
                  <w:marTop w:val="0"/>
                  <w:marBottom w:val="0"/>
                  <w:divBdr>
                    <w:top w:val="none" w:sz="0" w:space="0" w:color="auto"/>
                    <w:left w:val="none" w:sz="0" w:space="0" w:color="auto"/>
                    <w:bottom w:val="none" w:sz="0" w:space="0" w:color="auto"/>
                    <w:right w:val="none" w:sz="0" w:space="0" w:color="auto"/>
                  </w:divBdr>
                </w:div>
                <w:div w:id="1769545272">
                  <w:marLeft w:val="640"/>
                  <w:marRight w:val="0"/>
                  <w:marTop w:val="0"/>
                  <w:marBottom w:val="0"/>
                  <w:divBdr>
                    <w:top w:val="none" w:sz="0" w:space="0" w:color="auto"/>
                    <w:left w:val="none" w:sz="0" w:space="0" w:color="auto"/>
                    <w:bottom w:val="none" w:sz="0" w:space="0" w:color="auto"/>
                    <w:right w:val="none" w:sz="0" w:space="0" w:color="auto"/>
                  </w:divBdr>
                </w:div>
                <w:div w:id="1794975515">
                  <w:marLeft w:val="640"/>
                  <w:marRight w:val="0"/>
                  <w:marTop w:val="0"/>
                  <w:marBottom w:val="0"/>
                  <w:divBdr>
                    <w:top w:val="none" w:sz="0" w:space="0" w:color="auto"/>
                    <w:left w:val="none" w:sz="0" w:space="0" w:color="auto"/>
                    <w:bottom w:val="none" w:sz="0" w:space="0" w:color="auto"/>
                    <w:right w:val="none" w:sz="0" w:space="0" w:color="auto"/>
                  </w:divBdr>
                </w:div>
                <w:div w:id="1807817052">
                  <w:marLeft w:val="640"/>
                  <w:marRight w:val="0"/>
                  <w:marTop w:val="0"/>
                  <w:marBottom w:val="0"/>
                  <w:divBdr>
                    <w:top w:val="none" w:sz="0" w:space="0" w:color="auto"/>
                    <w:left w:val="none" w:sz="0" w:space="0" w:color="auto"/>
                    <w:bottom w:val="none" w:sz="0" w:space="0" w:color="auto"/>
                    <w:right w:val="none" w:sz="0" w:space="0" w:color="auto"/>
                  </w:divBdr>
                </w:div>
                <w:div w:id="1811366106">
                  <w:marLeft w:val="640"/>
                  <w:marRight w:val="0"/>
                  <w:marTop w:val="0"/>
                  <w:marBottom w:val="0"/>
                  <w:divBdr>
                    <w:top w:val="none" w:sz="0" w:space="0" w:color="auto"/>
                    <w:left w:val="none" w:sz="0" w:space="0" w:color="auto"/>
                    <w:bottom w:val="none" w:sz="0" w:space="0" w:color="auto"/>
                    <w:right w:val="none" w:sz="0" w:space="0" w:color="auto"/>
                  </w:divBdr>
                </w:div>
                <w:div w:id="1835533428">
                  <w:marLeft w:val="640"/>
                  <w:marRight w:val="0"/>
                  <w:marTop w:val="0"/>
                  <w:marBottom w:val="0"/>
                  <w:divBdr>
                    <w:top w:val="none" w:sz="0" w:space="0" w:color="auto"/>
                    <w:left w:val="none" w:sz="0" w:space="0" w:color="auto"/>
                    <w:bottom w:val="none" w:sz="0" w:space="0" w:color="auto"/>
                    <w:right w:val="none" w:sz="0" w:space="0" w:color="auto"/>
                  </w:divBdr>
                </w:div>
                <w:div w:id="1921333697">
                  <w:marLeft w:val="640"/>
                  <w:marRight w:val="0"/>
                  <w:marTop w:val="0"/>
                  <w:marBottom w:val="0"/>
                  <w:divBdr>
                    <w:top w:val="none" w:sz="0" w:space="0" w:color="auto"/>
                    <w:left w:val="none" w:sz="0" w:space="0" w:color="auto"/>
                    <w:bottom w:val="none" w:sz="0" w:space="0" w:color="auto"/>
                    <w:right w:val="none" w:sz="0" w:space="0" w:color="auto"/>
                  </w:divBdr>
                </w:div>
                <w:div w:id="1990477412">
                  <w:marLeft w:val="640"/>
                  <w:marRight w:val="0"/>
                  <w:marTop w:val="0"/>
                  <w:marBottom w:val="0"/>
                  <w:divBdr>
                    <w:top w:val="none" w:sz="0" w:space="0" w:color="auto"/>
                    <w:left w:val="none" w:sz="0" w:space="0" w:color="auto"/>
                    <w:bottom w:val="none" w:sz="0" w:space="0" w:color="auto"/>
                    <w:right w:val="none" w:sz="0" w:space="0" w:color="auto"/>
                  </w:divBdr>
                </w:div>
                <w:div w:id="2067794234">
                  <w:marLeft w:val="640"/>
                  <w:marRight w:val="0"/>
                  <w:marTop w:val="0"/>
                  <w:marBottom w:val="0"/>
                  <w:divBdr>
                    <w:top w:val="none" w:sz="0" w:space="0" w:color="auto"/>
                    <w:left w:val="none" w:sz="0" w:space="0" w:color="auto"/>
                    <w:bottom w:val="none" w:sz="0" w:space="0" w:color="auto"/>
                    <w:right w:val="none" w:sz="0" w:space="0" w:color="auto"/>
                  </w:divBdr>
                </w:div>
                <w:div w:id="2082290652">
                  <w:marLeft w:val="640"/>
                  <w:marRight w:val="0"/>
                  <w:marTop w:val="0"/>
                  <w:marBottom w:val="0"/>
                  <w:divBdr>
                    <w:top w:val="none" w:sz="0" w:space="0" w:color="auto"/>
                    <w:left w:val="none" w:sz="0" w:space="0" w:color="auto"/>
                    <w:bottom w:val="none" w:sz="0" w:space="0" w:color="auto"/>
                    <w:right w:val="none" w:sz="0" w:space="0" w:color="auto"/>
                  </w:divBdr>
                </w:div>
                <w:div w:id="2126581049">
                  <w:marLeft w:val="640"/>
                  <w:marRight w:val="0"/>
                  <w:marTop w:val="0"/>
                  <w:marBottom w:val="0"/>
                  <w:divBdr>
                    <w:top w:val="none" w:sz="0" w:space="0" w:color="auto"/>
                    <w:left w:val="none" w:sz="0" w:space="0" w:color="auto"/>
                    <w:bottom w:val="none" w:sz="0" w:space="0" w:color="auto"/>
                    <w:right w:val="none" w:sz="0" w:space="0" w:color="auto"/>
                  </w:divBdr>
                </w:div>
                <w:div w:id="2127263985">
                  <w:marLeft w:val="640"/>
                  <w:marRight w:val="0"/>
                  <w:marTop w:val="0"/>
                  <w:marBottom w:val="0"/>
                  <w:divBdr>
                    <w:top w:val="none" w:sz="0" w:space="0" w:color="auto"/>
                    <w:left w:val="none" w:sz="0" w:space="0" w:color="auto"/>
                    <w:bottom w:val="none" w:sz="0" w:space="0" w:color="auto"/>
                    <w:right w:val="none" w:sz="0" w:space="0" w:color="auto"/>
                  </w:divBdr>
                </w:div>
                <w:div w:id="2140222306">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827042569">
          <w:marLeft w:val="640"/>
          <w:marRight w:val="0"/>
          <w:marTop w:val="0"/>
          <w:marBottom w:val="0"/>
          <w:divBdr>
            <w:top w:val="none" w:sz="0" w:space="0" w:color="auto"/>
            <w:left w:val="none" w:sz="0" w:space="0" w:color="auto"/>
            <w:bottom w:val="none" w:sz="0" w:space="0" w:color="auto"/>
            <w:right w:val="none" w:sz="0" w:space="0" w:color="auto"/>
          </w:divBdr>
        </w:div>
        <w:div w:id="1911843223">
          <w:marLeft w:val="640"/>
          <w:marRight w:val="0"/>
          <w:marTop w:val="0"/>
          <w:marBottom w:val="0"/>
          <w:divBdr>
            <w:top w:val="none" w:sz="0" w:space="0" w:color="auto"/>
            <w:left w:val="none" w:sz="0" w:space="0" w:color="auto"/>
            <w:bottom w:val="none" w:sz="0" w:space="0" w:color="auto"/>
            <w:right w:val="none" w:sz="0" w:space="0" w:color="auto"/>
          </w:divBdr>
        </w:div>
        <w:div w:id="1930652257">
          <w:marLeft w:val="640"/>
          <w:marRight w:val="0"/>
          <w:marTop w:val="0"/>
          <w:marBottom w:val="0"/>
          <w:divBdr>
            <w:top w:val="none" w:sz="0" w:space="0" w:color="auto"/>
            <w:left w:val="none" w:sz="0" w:space="0" w:color="auto"/>
            <w:bottom w:val="none" w:sz="0" w:space="0" w:color="auto"/>
            <w:right w:val="none" w:sz="0" w:space="0" w:color="auto"/>
          </w:divBdr>
        </w:div>
        <w:div w:id="1991471505">
          <w:marLeft w:val="640"/>
          <w:marRight w:val="0"/>
          <w:marTop w:val="0"/>
          <w:marBottom w:val="0"/>
          <w:divBdr>
            <w:top w:val="none" w:sz="0" w:space="0" w:color="auto"/>
            <w:left w:val="none" w:sz="0" w:space="0" w:color="auto"/>
            <w:bottom w:val="none" w:sz="0" w:space="0" w:color="auto"/>
            <w:right w:val="none" w:sz="0" w:space="0" w:color="auto"/>
          </w:divBdr>
        </w:div>
        <w:div w:id="1995255582">
          <w:marLeft w:val="640"/>
          <w:marRight w:val="0"/>
          <w:marTop w:val="0"/>
          <w:marBottom w:val="0"/>
          <w:divBdr>
            <w:top w:val="none" w:sz="0" w:space="0" w:color="auto"/>
            <w:left w:val="none" w:sz="0" w:space="0" w:color="auto"/>
            <w:bottom w:val="none" w:sz="0" w:space="0" w:color="auto"/>
            <w:right w:val="none" w:sz="0" w:space="0" w:color="auto"/>
          </w:divBdr>
        </w:div>
        <w:div w:id="1998417808">
          <w:marLeft w:val="640"/>
          <w:marRight w:val="0"/>
          <w:marTop w:val="0"/>
          <w:marBottom w:val="0"/>
          <w:divBdr>
            <w:top w:val="none" w:sz="0" w:space="0" w:color="auto"/>
            <w:left w:val="none" w:sz="0" w:space="0" w:color="auto"/>
            <w:bottom w:val="none" w:sz="0" w:space="0" w:color="auto"/>
            <w:right w:val="none" w:sz="0" w:space="0" w:color="auto"/>
          </w:divBdr>
        </w:div>
        <w:div w:id="2027051851">
          <w:marLeft w:val="640"/>
          <w:marRight w:val="0"/>
          <w:marTop w:val="0"/>
          <w:marBottom w:val="0"/>
          <w:divBdr>
            <w:top w:val="none" w:sz="0" w:space="0" w:color="auto"/>
            <w:left w:val="none" w:sz="0" w:space="0" w:color="auto"/>
            <w:bottom w:val="none" w:sz="0" w:space="0" w:color="auto"/>
            <w:right w:val="none" w:sz="0" w:space="0" w:color="auto"/>
          </w:divBdr>
        </w:div>
        <w:div w:id="2049641790">
          <w:marLeft w:val="640"/>
          <w:marRight w:val="0"/>
          <w:marTop w:val="0"/>
          <w:marBottom w:val="0"/>
          <w:divBdr>
            <w:top w:val="none" w:sz="0" w:space="0" w:color="auto"/>
            <w:left w:val="none" w:sz="0" w:space="0" w:color="auto"/>
            <w:bottom w:val="none" w:sz="0" w:space="0" w:color="auto"/>
            <w:right w:val="none" w:sz="0" w:space="0" w:color="auto"/>
          </w:divBdr>
        </w:div>
        <w:div w:id="2119517175">
          <w:marLeft w:val="640"/>
          <w:marRight w:val="0"/>
          <w:marTop w:val="0"/>
          <w:marBottom w:val="0"/>
          <w:divBdr>
            <w:top w:val="none" w:sz="0" w:space="0" w:color="auto"/>
            <w:left w:val="none" w:sz="0" w:space="0" w:color="auto"/>
            <w:bottom w:val="none" w:sz="0" w:space="0" w:color="auto"/>
            <w:right w:val="none" w:sz="0" w:space="0" w:color="auto"/>
          </w:divBdr>
        </w:div>
      </w:divsChild>
    </w:div>
    <w:div w:id="1258515982">
      <w:bodyDiv w:val="1"/>
      <w:marLeft w:val="0"/>
      <w:marRight w:val="0"/>
      <w:marTop w:val="0"/>
      <w:marBottom w:val="0"/>
      <w:divBdr>
        <w:top w:val="none" w:sz="0" w:space="0" w:color="auto"/>
        <w:left w:val="none" w:sz="0" w:space="0" w:color="auto"/>
        <w:bottom w:val="none" w:sz="0" w:space="0" w:color="auto"/>
        <w:right w:val="none" w:sz="0" w:space="0" w:color="auto"/>
      </w:divBdr>
      <w:divsChild>
        <w:div w:id="85579">
          <w:marLeft w:val="640"/>
          <w:marRight w:val="0"/>
          <w:marTop w:val="0"/>
          <w:marBottom w:val="0"/>
          <w:divBdr>
            <w:top w:val="none" w:sz="0" w:space="0" w:color="auto"/>
            <w:left w:val="none" w:sz="0" w:space="0" w:color="auto"/>
            <w:bottom w:val="none" w:sz="0" w:space="0" w:color="auto"/>
            <w:right w:val="none" w:sz="0" w:space="0" w:color="auto"/>
          </w:divBdr>
        </w:div>
        <w:div w:id="42802390">
          <w:marLeft w:val="640"/>
          <w:marRight w:val="0"/>
          <w:marTop w:val="0"/>
          <w:marBottom w:val="0"/>
          <w:divBdr>
            <w:top w:val="none" w:sz="0" w:space="0" w:color="auto"/>
            <w:left w:val="none" w:sz="0" w:space="0" w:color="auto"/>
            <w:bottom w:val="none" w:sz="0" w:space="0" w:color="auto"/>
            <w:right w:val="none" w:sz="0" w:space="0" w:color="auto"/>
          </w:divBdr>
        </w:div>
        <w:div w:id="48916854">
          <w:marLeft w:val="640"/>
          <w:marRight w:val="0"/>
          <w:marTop w:val="0"/>
          <w:marBottom w:val="0"/>
          <w:divBdr>
            <w:top w:val="none" w:sz="0" w:space="0" w:color="auto"/>
            <w:left w:val="none" w:sz="0" w:space="0" w:color="auto"/>
            <w:bottom w:val="none" w:sz="0" w:space="0" w:color="auto"/>
            <w:right w:val="none" w:sz="0" w:space="0" w:color="auto"/>
          </w:divBdr>
        </w:div>
        <w:div w:id="278728800">
          <w:marLeft w:val="640"/>
          <w:marRight w:val="0"/>
          <w:marTop w:val="0"/>
          <w:marBottom w:val="0"/>
          <w:divBdr>
            <w:top w:val="none" w:sz="0" w:space="0" w:color="auto"/>
            <w:left w:val="none" w:sz="0" w:space="0" w:color="auto"/>
            <w:bottom w:val="none" w:sz="0" w:space="0" w:color="auto"/>
            <w:right w:val="none" w:sz="0" w:space="0" w:color="auto"/>
          </w:divBdr>
        </w:div>
        <w:div w:id="282538954">
          <w:marLeft w:val="640"/>
          <w:marRight w:val="0"/>
          <w:marTop w:val="0"/>
          <w:marBottom w:val="0"/>
          <w:divBdr>
            <w:top w:val="none" w:sz="0" w:space="0" w:color="auto"/>
            <w:left w:val="none" w:sz="0" w:space="0" w:color="auto"/>
            <w:bottom w:val="none" w:sz="0" w:space="0" w:color="auto"/>
            <w:right w:val="none" w:sz="0" w:space="0" w:color="auto"/>
          </w:divBdr>
        </w:div>
        <w:div w:id="348605252">
          <w:marLeft w:val="640"/>
          <w:marRight w:val="0"/>
          <w:marTop w:val="0"/>
          <w:marBottom w:val="0"/>
          <w:divBdr>
            <w:top w:val="none" w:sz="0" w:space="0" w:color="auto"/>
            <w:left w:val="none" w:sz="0" w:space="0" w:color="auto"/>
            <w:bottom w:val="none" w:sz="0" w:space="0" w:color="auto"/>
            <w:right w:val="none" w:sz="0" w:space="0" w:color="auto"/>
          </w:divBdr>
        </w:div>
        <w:div w:id="402996871">
          <w:marLeft w:val="640"/>
          <w:marRight w:val="0"/>
          <w:marTop w:val="0"/>
          <w:marBottom w:val="0"/>
          <w:divBdr>
            <w:top w:val="none" w:sz="0" w:space="0" w:color="auto"/>
            <w:left w:val="none" w:sz="0" w:space="0" w:color="auto"/>
            <w:bottom w:val="none" w:sz="0" w:space="0" w:color="auto"/>
            <w:right w:val="none" w:sz="0" w:space="0" w:color="auto"/>
          </w:divBdr>
        </w:div>
        <w:div w:id="452554450">
          <w:marLeft w:val="640"/>
          <w:marRight w:val="0"/>
          <w:marTop w:val="0"/>
          <w:marBottom w:val="0"/>
          <w:divBdr>
            <w:top w:val="none" w:sz="0" w:space="0" w:color="auto"/>
            <w:left w:val="none" w:sz="0" w:space="0" w:color="auto"/>
            <w:bottom w:val="none" w:sz="0" w:space="0" w:color="auto"/>
            <w:right w:val="none" w:sz="0" w:space="0" w:color="auto"/>
          </w:divBdr>
        </w:div>
        <w:div w:id="471144518">
          <w:marLeft w:val="640"/>
          <w:marRight w:val="0"/>
          <w:marTop w:val="0"/>
          <w:marBottom w:val="0"/>
          <w:divBdr>
            <w:top w:val="none" w:sz="0" w:space="0" w:color="auto"/>
            <w:left w:val="none" w:sz="0" w:space="0" w:color="auto"/>
            <w:bottom w:val="none" w:sz="0" w:space="0" w:color="auto"/>
            <w:right w:val="none" w:sz="0" w:space="0" w:color="auto"/>
          </w:divBdr>
        </w:div>
        <w:div w:id="594098593">
          <w:marLeft w:val="640"/>
          <w:marRight w:val="0"/>
          <w:marTop w:val="0"/>
          <w:marBottom w:val="0"/>
          <w:divBdr>
            <w:top w:val="none" w:sz="0" w:space="0" w:color="auto"/>
            <w:left w:val="none" w:sz="0" w:space="0" w:color="auto"/>
            <w:bottom w:val="none" w:sz="0" w:space="0" w:color="auto"/>
            <w:right w:val="none" w:sz="0" w:space="0" w:color="auto"/>
          </w:divBdr>
        </w:div>
        <w:div w:id="642658325">
          <w:marLeft w:val="640"/>
          <w:marRight w:val="0"/>
          <w:marTop w:val="0"/>
          <w:marBottom w:val="0"/>
          <w:divBdr>
            <w:top w:val="none" w:sz="0" w:space="0" w:color="auto"/>
            <w:left w:val="none" w:sz="0" w:space="0" w:color="auto"/>
            <w:bottom w:val="none" w:sz="0" w:space="0" w:color="auto"/>
            <w:right w:val="none" w:sz="0" w:space="0" w:color="auto"/>
          </w:divBdr>
        </w:div>
        <w:div w:id="647325813">
          <w:marLeft w:val="640"/>
          <w:marRight w:val="0"/>
          <w:marTop w:val="0"/>
          <w:marBottom w:val="0"/>
          <w:divBdr>
            <w:top w:val="none" w:sz="0" w:space="0" w:color="auto"/>
            <w:left w:val="none" w:sz="0" w:space="0" w:color="auto"/>
            <w:bottom w:val="none" w:sz="0" w:space="0" w:color="auto"/>
            <w:right w:val="none" w:sz="0" w:space="0" w:color="auto"/>
          </w:divBdr>
        </w:div>
        <w:div w:id="667288857">
          <w:marLeft w:val="640"/>
          <w:marRight w:val="0"/>
          <w:marTop w:val="0"/>
          <w:marBottom w:val="0"/>
          <w:divBdr>
            <w:top w:val="none" w:sz="0" w:space="0" w:color="auto"/>
            <w:left w:val="none" w:sz="0" w:space="0" w:color="auto"/>
            <w:bottom w:val="none" w:sz="0" w:space="0" w:color="auto"/>
            <w:right w:val="none" w:sz="0" w:space="0" w:color="auto"/>
          </w:divBdr>
        </w:div>
        <w:div w:id="674958510">
          <w:marLeft w:val="640"/>
          <w:marRight w:val="0"/>
          <w:marTop w:val="0"/>
          <w:marBottom w:val="0"/>
          <w:divBdr>
            <w:top w:val="none" w:sz="0" w:space="0" w:color="auto"/>
            <w:left w:val="none" w:sz="0" w:space="0" w:color="auto"/>
            <w:bottom w:val="none" w:sz="0" w:space="0" w:color="auto"/>
            <w:right w:val="none" w:sz="0" w:space="0" w:color="auto"/>
          </w:divBdr>
        </w:div>
        <w:div w:id="720518644">
          <w:marLeft w:val="640"/>
          <w:marRight w:val="0"/>
          <w:marTop w:val="0"/>
          <w:marBottom w:val="0"/>
          <w:divBdr>
            <w:top w:val="none" w:sz="0" w:space="0" w:color="auto"/>
            <w:left w:val="none" w:sz="0" w:space="0" w:color="auto"/>
            <w:bottom w:val="none" w:sz="0" w:space="0" w:color="auto"/>
            <w:right w:val="none" w:sz="0" w:space="0" w:color="auto"/>
          </w:divBdr>
        </w:div>
        <w:div w:id="738136336">
          <w:marLeft w:val="640"/>
          <w:marRight w:val="0"/>
          <w:marTop w:val="0"/>
          <w:marBottom w:val="0"/>
          <w:divBdr>
            <w:top w:val="none" w:sz="0" w:space="0" w:color="auto"/>
            <w:left w:val="none" w:sz="0" w:space="0" w:color="auto"/>
            <w:bottom w:val="none" w:sz="0" w:space="0" w:color="auto"/>
            <w:right w:val="none" w:sz="0" w:space="0" w:color="auto"/>
          </w:divBdr>
        </w:div>
        <w:div w:id="770004225">
          <w:marLeft w:val="640"/>
          <w:marRight w:val="0"/>
          <w:marTop w:val="0"/>
          <w:marBottom w:val="0"/>
          <w:divBdr>
            <w:top w:val="none" w:sz="0" w:space="0" w:color="auto"/>
            <w:left w:val="none" w:sz="0" w:space="0" w:color="auto"/>
            <w:bottom w:val="none" w:sz="0" w:space="0" w:color="auto"/>
            <w:right w:val="none" w:sz="0" w:space="0" w:color="auto"/>
          </w:divBdr>
        </w:div>
        <w:div w:id="816066468">
          <w:marLeft w:val="640"/>
          <w:marRight w:val="0"/>
          <w:marTop w:val="0"/>
          <w:marBottom w:val="0"/>
          <w:divBdr>
            <w:top w:val="none" w:sz="0" w:space="0" w:color="auto"/>
            <w:left w:val="none" w:sz="0" w:space="0" w:color="auto"/>
            <w:bottom w:val="none" w:sz="0" w:space="0" w:color="auto"/>
            <w:right w:val="none" w:sz="0" w:space="0" w:color="auto"/>
          </w:divBdr>
        </w:div>
        <w:div w:id="832379410">
          <w:marLeft w:val="640"/>
          <w:marRight w:val="0"/>
          <w:marTop w:val="0"/>
          <w:marBottom w:val="0"/>
          <w:divBdr>
            <w:top w:val="none" w:sz="0" w:space="0" w:color="auto"/>
            <w:left w:val="none" w:sz="0" w:space="0" w:color="auto"/>
            <w:bottom w:val="none" w:sz="0" w:space="0" w:color="auto"/>
            <w:right w:val="none" w:sz="0" w:space="0" w:color="auto"/>
          </w:divBdr>
        </w:div>
        <w:div w:id="862135056">
          <w:marLeft w:val="640"/>
          <w:marRight w:val="0"/>
          <w:marTop w:val="0"/>
          <w:marBottom w:val="0"/>
          <w:divBdr>
            <w:top w:val="none" w:sz="0" w:space="0" w:color="auto"/>
            <w:left w:val="none" w:sz="0" w:space="0" w:color="auto"/>
            <w:bottom w:val="none" w:sz="0" w:space="0" w:color="auto"/>
            <w:right w:val="none" w:sz="0" w:space="0" w:color="auto"/>
          </w:divBdr>
        </w:div>
        <w:div w:id="868950676">
          <w:marLeft w:val="640"/>
          <w:marRight w:val="0"/>
          <w:marTop w:val="0"/>
          <w:marBottom w:val="0"/>
          <w:divBdr>
            <w:top w:val="none" w:sz="0" w:space="0" w:color="auto"/>
            <w:left w:val="none" w:sz="0" w:space="0" w:color="auto"/>
            <w:bottom w:val="none" w:sz="0" w:space="0" w:color="auto"/>
            <w:right w:val="none" w:sz="0" w:space="0" w:color="auto"/>
          </w:divBdr>
        </w:div>
        <w:div w:id="941373215">
          <w:marLeft w:val="640"/>
          <w:marRight w:val="0"/>
          <w:marTop w:val="0"/>
          <w:marBottom w:val="0"/>
          <w:divBdr>
            <w:top w:val="none" w:sz="0" w:space="0" w:color="auto"/>
            <w:left w:val="none" w:sz="0" w:space="0" w:color="auto"/>
            <w:bottom w:val="none" w:sz="0" w:space="0" w:color="auto"/>
            <w:right w:val="none" w:sz="0" w:space="0" w:color="auto"/>
          </w:divBdr>
        </w:div>
        <w:div w:id="942421455">
          <w:marLeft w:val="640"/>
          <w:marRight w:val="0"/>
          <w:marTop w:val="0"/>
          <w:marBottom w:val="0"/>
          <w:divBdr>
            <w:top w:val="none" w:sz="0" w:space="0" w:color="auto"/>
            <w:left w:val="none" w:sz="0" w:space="0" w:color="auto"/>
            <w:bottom w:val="none" w:sz="0" w:space="0" w:color="auto"/>
            <w:right w:val="none" w:sz="0" w:space="0" w:color="auto"/>
          </w:divBdr>
        </w:div>
        <w:div w:id="956136343">
          <w:marLeft w:val="640"/>
          <w:marRight w:val="0"/>
          <w:marTop w:val="0"/>
          <w:marBottom w:val="0"/>
          <w:divBdr>
            <w:top w:val="none" w:sz="0" w:space="0" w:color="auto"/>
            <w:left w:val="none" w:sz="0" w:space="0" w:color="auto"/>
            <w:bottom w:val="none" w:sz="0" w:space="0" w:color="auto"/>
            <w:right w:val="none" w:sz="0" w:space="0" w:color="auto"/>
          </w:divBdr>
        </w:div>
        <w:div w:id="1012417748">
          <w:marLeft w:val="640"/>
          <w:marRight w:val="0"/>
          <w:marTop w:val="0"/>
          <w:marBottom w:val="0"/>
          <w:divBdr>
            <w:top w:val="none" w:sz="0" w:space="0" w:color="auto"/>
            <w:left w:val="none" w:sz="0" w:space="0" w:color="auto"/>
            <w:bottom w:val="none" w:sz="0" w:space="0" w:color="auto"/>
            <w:right w:val="none" w:sz="0" w:space="0" w:color="auto"/>
          </w:divBdr>
        </w:div>
        <w:div w:id="1055085961">
          <w:marLeft w:val="640"/>
          <w:marRight w:val="0"/>
          <w:marTop w:val="0"/>
          <w:marBottom w:val="0"/>
          <w:divBdr>
            <w:top w:val="none" w:sz="0" w:space="0" w:color="auto"/>
            <w:left w:val="none" w:sz="0" w:space="0" w:color="auto"/>
            <w:bottom w:val="none" w:sz="0" w:space="0" w:color="auto"/>
            <w:right w:val="none" w:sz="0" w:space="0" w:color="auto"/>
          </w:divBdr>
        </w:div>
        <w:div w:id="1086878847">
          <w:marLeft w:val="640"/>
          <w:marRight w:val="0"/>
          <w:marTop w:val="0"/>
          <w:marBottom w:val="0"/>
          <w:divBdr>
            <w:top w:val="none" w:sz="0" w:space="0" w:color="auto"/>
            <w:left w:val="none" w:sz="0" w:space="0" w:color="auto"/>
            <w:bottom w:val="none" w:sz="0" w:space="0" w:color="auto"/>
            <w:right w:val="none" w:sz="0" w:space="0" w:color="auto"/>
          </w:divBdr>
        </w:div>
        <w:div w:id="1109161080">
          <w:marLeft w:val="640"/>
          <w:marRight w:val="0"/>
          <w:marTop w:val="0"/>
          <w:marBottom w:val="0"/>
          <w:divBdr>
            <w:top w:val="none" w:sz="0" w:space="0" w:color="auto"/>
            <w:left w:val="none" w:sz="0" w:space="0" w:color="auto"/>
            <w:bottom w:val="none" w:sz="0" w:space="0" w:color="auto"/>
            <w:right w:val="none" w:sz="0" w:space="0" w:color="auto"/>
          </w:divBdr>
        </w:div>
        <w:div w:id="1112166935">
          <w:marLeft w:val="640"/>
          <w:marRight w:val="0"/>
          <w:marTop w:val="0"/>
          <w:marBottom w:val="0"/>
          <w:divBdr>
            <w:top w:val="none" w:sz="0" w:space="0" w:color="auto"/>
            <w:left w:val="none" w:sz="0" w:space="0" w:color="auto"/>
            <w:bottom w:val="none" w:sz="0" w:space="0" w:color="auto"/>
            <w:right w:val="none" w:sz="0" w:space="0" w:color="auto"/>
          </w:divBdr>
        </w:div>
        <w:div w:id="1142848285">
          <w:marLeft w:val="640"/>
          <w:marRight w:val="0"/>
          <w:marTop w:val="0"/>
          <w:marBottom w:val="0"/>
          <w:divBdr>
            <w:top w:val="none" w:sz="0" w:space="0" w:color="auto"/>
            <w:left w:val="none" w:sz="0" w:space="0" w:color="auto"/>
            <w:bottom w:val="none" w:sz="0" w:space="0" w:color="auto"/>
            <w:right w:val="none" w:sz="0" w:space="0" w:color="auto"/>
          </w:divBdr>
        </w:div>
        <w:div w:id="1146046006">
          <w:marLeft w:val="640"/>
          <w:marRight w:val="0"/>
          <w:marTop w:val="0"/>
          <w:marBottom w:val="0"/>
          <w:divBdr>
            <w:top w:val="none" w:sz="0" w:space="0" w:color="auto"/>
            <w:left w:val="none" w:sz="0" w:space="0" w:color="auto"/>
            <w:bottom w:val="none" w:sz="0" w:space="0" w:color="auto"/>
            <w:right w:val="none" w:sz="0" w:space="0" w:color="auto"/>
          </w:divBdr>
        </w:div>
        <w:div w:id="1168785655">
          <w:marLeft w:val="640"/>
          <w:marRight w:val="0"/>
          <w:marTop w:val="0"/>
          <w:marBottom w:val="0"/>
          <w:divBdr>
            <w:top w:val="none" w:sz="0" w:space="0" w:color="auto"/>
            <w:left w:val="none" w:sz="0" w:space="0" w:color="auto"/>
            <w:bottom w:val="none" w:sz="0" w:space="0" w:color="auto"/>
            <w:right w:val="none" w:sz="0" w:space="0" w:color="auto"/>
          </w:divBdr>
        </w:div>
        <w:div w:id="1183204954">
          <w:marLeft w:val="640"/>
          <w:marRight w:val="0"/>
          <w:marTop w:val="0"/>
          <w:marBottom w:val="0"/>
          <w:divBdr>
            <w:top w:val="none" w:sz="0" w:space="0" w:color="auto"/>
            <w:left w:val="none" w:sz="0" w:space="0" w:color="auto"/>
            <w:bottom w:val="none" w:sz="0" w:space="0" w:color="auto"/>
            <w:right w:val="none" w:sz="0" w:space="0" w:color="auto"/>
          </w:divBdr>
        </w:div>
        <w:div w:id="1200163956">
          <w:marLeft w:val="640"/>
          <w:marRight w:val="0"/>
          <w:marTop w:val="0"/>
          <w:marBottom w:val="0"/>
          <w:divBdr>
            <w:top w:val="none" w:sz="0" w:space="0" w:color="auto"/>
            <w:left w:val="none" w:sz="0" w:space="0" w:color="auto"/>
            <w:bottom w:val="none" w:sz="0" w:space="0" w:color="auto"/>
            <w:right w:val="none" w:sz="0" w:space="0" w:color="auto"/>
          </w:divBdr>
        </w:div>
        <w:div w:id="1213081109">
          <w:marLeft w:val="640"/>
          <w:marRight w:val="0"/>
          <w:marTop w:val="0"/>
          <w:marBottom w:val="0"/>
          <w:divBdr>
            <w:top w:val="none" w:sz="0" w:space="0" w:color="auto"/>
            <w:left w:val="none" w:sz="0" w:space="0" w:color="auto"/>
            <w:bottom w:val="none" w:sz="0" w:space="0" w:color="auto"/>
            <w:right w:val="none" w:sz="0" w:space="0" w:color="auto"/>
          </w:divBdr>
        </w:div>
        <w:div w:id="1231382675">
          <w:marLeft w:val="640"/>
          <w:marRight w:val="0"/>
          <w:marTop w:val="0"/>
          <w:marBottom w:val="0"/>
          <w:divBdr>
            <w:top w:val="none" w:sz="0" w:space="0" w:color="auto"/>
            <w:left w:val="none" w:sz="0" w:space="0" w:color="auto"/>
            <w:bottom w:val="none" w:sz="0" w:space="0" w:color="auto"/>
            <w:right w:val="none" w:sz="0" w:space="0" w:color="auto"/>
          </w:divBdr>
        </w:div>
        <w:div w:id="1252354637">
          <w:marLeft w:val="640"/>
          <w:marRight w:val="0"/>
          <w:marTop w:val="0"/>
          <w:marBottom w:val="0"/>
          <w:divBdr>
            <w:top w:val="none" w:sz="0" w:space="0" w:color="auto"/>
            <w:left w:val="none" w:sz="0" w:space="0" w:color="auto"/>
            <w:bottom w:val="none" w:sz="0" w:space="0" w:color="auto"/>
            <w:right w:val="none" w:sz="0" w:space="0" w:color="auto"/>
          </w:divBdr>
        </w:div>
        <w:div w:id="1253126189">
          <w:marLeft w:val="640"/>
          <w:marRight w:val="0"/>
          <w:marTop w:val="0"/>
          <w:marBottom w:val="0"/>
          <w:divBdr>
            <w:top w:val="none" w:sz="0" w:space="0" w:color="auto"/>
            <w:left w:val="none" w:sz="0" w:space="0" w:color="auto"/>
            <w:bottom w:val="none" w:sz="0" w:space="0" w:color="auto"/>
            <w:right w:val="none" w:sz="0" w:space="0" w:color="auto"/>
          </w:divBdr>
        </w:div>
        <w:div w:id="1345934609">
          <w:marLeft w:val="640"/>
          <w:marRight w:val="0"/>
          <w:marTop w:val="0"/>
          <w:marBottom w:val="0"/>
          <w:divBdr>
            <w:top w:val="none" w:sz="0" w:space="0" w:color="auto"/>
            <w:left w:val="none" w:sz="0" w:space="0" w:color="auto"/>
            <w:bottom w:val="none" w:sz="0" w:space="0" w:color="auto"/>
            <w:right w:val="none" w:sz="0" w:space="0" w:color="auto"/>
          </w:divBdr>
        </w:div>
        <w:div w:id="1360544209">
          <w:marLeft w:val="640"/>
          <w:marRight w:val="0"/>
          <w:marTop w:val="0"/>
          <w:marBottom w:val="0"/>
          <w:divBdr>
            <w:top w:val="none" w:sz="0" w:space="0" w:color="auto"/>
            <w:left w:val="none" w:sz="0" w:space="0" w:color="auto"/>
            <w:bottom w:val="none" w:sz="0" w:space="0" w:color="auto"/>
            <w:right w:val="none" w:sz="0" w:space="0" w:color="auto"/>
          </w:divBdr>
        </w:div>
        <w:div w:id="1379012135">
          <w:marLeft w:val="640"/>
          <w:marRight w:val="0"/>
          <w:marTop w:val="0"/>
          <w:marBottom w:val="0"/>
          <w:divBdr>
            <w:top w:val="none" w:sz="0" w:space="0" w:color="auto"/>
            <w:left w:val="none" w:sz="0" w:space="0" w:color="auto"/>
            <w:bottom w:val="none" w:sz="0" w:space="0" w:color="auto"/>
            <w:right w:val="none" w:sz="0" w:space="0" w:color="auto"/>
          </w:divBdr>
        </w:div>
        <w:div w:id="1474443612">
          <w:marLeft w:val="640"/>
          <w:marRight w:val="0"/>
          <w:marTop w:val="0"/>
          <w:marBottom w:val="0"/>
          <w:divBdr>
            <w:top w:val="none" w:sz="0" w:space="0" w:color="auto"/>
            <w:left w:val="none" w:sz="0" w:space="0" w:color="auto"/>
            <w:bottom w:val="none" w:sz="0" w:space="0" w:color="auto"/>
            <w:right w:val="none" w:sz="0" w:space="0" w:color="auto"/>
          </w:divBdr>
        </w:div>
        <w:div w:id="1493596726">
          <w:marLeft w:val="640"/>
          <w:marRight w:val="0"/>
          <w:marTop w:val="0"/>
          <w:marBottom w:val="0"/>
          <w:divBdr>
            <w:top w:val="none" w:sz="0" w:space="0" w:color="auto"/>
            <w:left w:val="none" w:sz="0" w:space="0" w:color="auto"/>
            <w:bottom w:val="none" w:sz="0" w:space="0" w:color="auto"/>
            <w:right w:val="none" w:sz="0" w:space="0" w:color="auto"/>
          </w:divBdr>
        </w:div>
        <w:div w:id="1514294384">
          <w:marLeft w:val="640"/>
          <w:marRight w:val="0"/>
          <w:marTop w:val="0"/>
          <w:marBottom w:val="0"/>
          <w:divBdr>
            <w:top w:val="none" w:sz="0" w:space="0" w:color="auto"/>
            <w:left w:val="none" w:sz="0" w:space="0" w:color="auto"/>
            <w:bottom w:val="none" w:sz="0" w:space="0" w:color="auto"/>
            <w:right w:val="none" w:sz="0" w:space="0" w:color="auto"/>
          </w:divBdr>
        </w:div>
        <w:div w:id="1519199608">
          <w:marLeft w:val="640"/>
          <w:marRight w:val="0"/>
          <w:marTop w:val="0"/>
          <w:marBottom w:val="0"/>
          <w:divBdr>
            <w:top w:val="none" w:sz="0" w:space="0" w:color="auto"/>
            <w:left w:val="none" w:sz="0" w:space="0" w:color="auto"/>
            <w:bottom w:val="none" w:sz="0" w:space="0" w:color="auto"/>
            <w:right w:val="none" w:sz="0" w:space="0" w:color="auto"/>
          </w:divBdr>
        </w:div>
        <w:div w:id="1530875681">
          <w:marLeft w:val="640"/>
          <w:marRight w:val="0"/>
          <w:marTop w:val="0"/>
          <w:marBottom w:val="0"/>
          <w:divBdr>
            <w:top w:val="none" w:sz="0" w:space="0" w:color="auto"/>
            <w:left w:val="none" w:sz="0" w:space="0" w:color="auto"/>
            <w:bottom w:val="none" w:sz="0" w:space="0" w:color="auto"/>
            <w:right w:val="none" w:sz="0" w:space="0" w:color="auto"/>
          </w:divBdr>
        </w:div>
        <w:div w:id="1587575630">
          <w:marLeft w:val="640"/>
          <w:marRight w:val="0"/>
          <w:marTop w:val="0"/>
          <w:marBottom w:val="0"/>
          <w:divBdr>
            <w:top w:val="none" w:sz="0" w:space="0" w:color="auto"/>
            <w:left w:val="none" w:sz="0" w:space="0" w:color="auto"/>
            <w:bottom w:val="none" w:sz="0" w:space="0" w:color="auto"/>
            <w:right w:val="none" w:sz="0" w:space="0" w:color="auto"/>
          </w:divBdr>
        </w:div>
        <w:div w:id="1597399278">
          <w:marLeft w:val="640"/>
          <w:marRight w:val="0"/>
          <w:marTop w:val="0"/>
          <w:marBottom w:val="0"/>
          <w:divBdr>
            <w:top w:val="none" w:sz="0" w:space="0" w:color="auto"/>
            <w:left w:val="none" w:sz="0" w:space="0" w:color="auto"/>
            <w:bottom w:val="none" w:sz="0" w:space="0" w:color="auto"/>
            <w:right w:val="none" w:sz="0" w:space="0" w:color="auto"/>
          </w:divBdr>
        </w:div>
        <w:div w:id="1598900442">
          <w:marLeft w:val="640"/>
          <w:marRight w:val="0"/>
          <w:marTop w:val="0"/>
          <w:marBottom w:val="0"/>
          <w:divBdr>
            <w:top w:val="none" w:sz="0" w:space="0" w:color="auto"/>
            <w:left w:val="none" w:sz="0" w:space="0" w:color="auto"/>
            <w:bottom w:val="none" w:sz="0" w:space="0" w:color="auto"/>
            <w:right w:val="none" w:sz="0" w:space="0" w:color="auto"/>
          </w:divBdr>
        </w:div>
        <w:div w:id="1604876357">
          <w:marLeft w:val="640"/>
          <w:marRight w:val="0"/>
          <w:marTop w:val="0"/>
          <w:marBottom w:val="0"/>
          <w:divBdr>
            <w:top w:val="none" w:sz="0" w:space="0" w:color="auto"/>
            <w:left w:val="none" w:sz="0" w:space="0" w:color="auto"/>
            <w:bottom w:val="none" w:sz="0" w:space="0" w:color="auto"/>
            <w:right w:val="none" w:sz="0" w:space="0" w:color="auto"/>
          </w:divBdr>
        </w:div>
        <w:div w:id="1653290100">
          <w:marLeft w:val="640"/>
          <w:marRight w:val="0"/>
          <w:marTop w:val="0"/>
          <w:marBottom w:val="0"/>
          <w:divBdr>
            <w:top w:val="none" w:sz="0" w:space="0" w:color="auto"/>
            <w:left w:val="none" w:sz="0" w:space="0" w:color="auto"/>
            <w:bottom w:val="none" w:sz="0" w:space="0" w:color="auto"/>
            <w:right w:val="none" w:sz="0" w:space="0" w:color="auto"/>
          </w:divBdr>
        </w:div>
        <w:div w:id="1653366400">
          <w:marLeft w:val="640"/>
          <w:marRight w:val="0"/>
          <w:marTop w:val="0"/>
          <w:marBottom w:val="0"/>
          <w:divBdr>
            <w:top w:val="none" w:sz="0" w:space="0" w:color="auto"/>
            <w:left w:val="none" w:sz="0" w:space="0" w:color="auto"/>
            <w:bottom w:val="none" w:sz="0" w:space="0" w:color="auto"/>
            <w:right w:val="none" w:sz="0" w:space="0" w:color="auto"/>
          </w:divBdr>
        </w:div>
        <w:div w:id="1715158978">
          <w:marLeft w:val="640"/>
          <w:marRight w:val="0"/>
          <w:marTop w:val="0"/>
          <w:marBottom w:val="0"/>
          <w:divBdr>
            <w:top w:val="none" w:sz="0" w:space="0" w:color="auto"/>
            <w:left w:val="none" w:sz="0" w:space="0" w:color="auto"/>
            <w:bottom w:val="none" w:sz="0" w:space="0" w:color="auto"/>
            <w:right w:val="none" w:sz="0" w:space="0" w:color="auto"/>
          </w:divBdr>
        </w:div>
        <w:div w:id="1780950838">
          <w:marLeft w:val="640"/>
          <w:marRight w:val="0"/>
          <w:marTop w:val="0"/>
          <w:marBottom w:val="0"/>
          <w:divBdr>
            <w:top w:val="none" w:sz="0" w:space="0" w:color="auto"/>
            <w:left w:val="none" w:sz="0" w:space="0" w:color="auto"/>
            <w:bottom w:val="none" w:sz="0" w:space="0" w:color="auto"/>
            <w:right w:val="none" w:sz="0" w:space="0" w:color="auto"/>
          </w:divBdr>
        </w:div>
        <w:div w:id="1782803181">
          <w:marLeft w:val="640"/>
          <w:marRight w:val="0"/>
          <w:marTop w:val="0"/>
          <w:marBottom w:val="0"/>
          <w:divBdr>
            <w:top w:val="none" w:sz="0" w:space="0" w:color="auto"/>
            <w:left w:val="none" w:sz="0" w:space="0" w:color="auto"/>
            <w:bottom w:val="none" w:sz="0" w:space="0" w:color="auto"/>
            <w:right w:val="none" w:sz="0" w:space="0" w:color="auto"/>
          </w:divBdr>
        </w:div>
        <w:div w:id="1793790101">
          <w:marLeft w:val="640"/>
          <w:marRight w:val="0"/>
          <w:marTop w:val="0"/>
          <w:marBottom w:val="0"/>
          <w:divBdr>
            <w:top w:val="none" w:sz="0" w:space="0" w:color="auto"/>
            <w:left w:val="none" w:sz="0" w:space="0" w:color="auto"/>
            <w:bottom w:val="none" w:sz="0" w:space="0" w:color="auto"/>
            <w:right w:val="none" w:sz="0" w:space="0" w:color="auto"/>
          </w:divBdr>
        </w:div>
        <w:div w:id="1824353288">
          <w:marLeft w:val="640"/>
          <w:marRight w:val="0"/>
          <w:marTop w:val="0"/>
          <w:marBottom w:val="0"/>
          <w:divBdr>
            <w:top w:val="none" w:sz="0" w:space="0" w:color="auto"/>
            <w:left w:val="none" w:sz="0" w:space="0" w:color="auto"/>
            <w:bottom w:val="none" w:sz="0" w:space="0" w:color="auto"/>
            <w:right w:val="none" w:sz="0" w:space="0" w:color="auto"/>
          </w:divBdr>
        </w:div>
        <w:div w:id="1830053900">
          <w:marLeft w:val="640"/>
          <w:marRight w:val="0"/>
          <w:marTop w:val="0"/>
          <w:marBottom w:val="0"/>
          <w:divBdr>
            <w:top w:val="none" w:sz="0" w:space="0" w:color="auto"/>
            <w:left w:val="none" w:sz="0" w:space="0" w:color="auto"/>
            <w:bottom w:val="none" w:sz="0" w:space="0" w:color="auto"/>
            <w:right w:val="none" w:sz="0" w:space="0" w:color="auto"/>
          </w:divBdr>
        </w:div>
        <w:div w:id="1892958189">
          <w:marLeft w:val="640"/>
          <w:marRight w:val="0"/>
          <w:marTop w:val="0"/>
          <w:marBottom w:val="0"/>
          <w:divBdr>
            <w:top w:val="none" w:sz="0" w:space="0" w:color="auto"/>
            <w:left w:val="none" w:sz="0" w:space="0" w:color="auto"/>
            <w:bottom w:val="none" w:sz="0" w:space="0" w:color="auto"/>
            <w:right w:val="none" w:sz="0" w:space="0" w:color="auto"/>
          </w:divBdr>
        </w:div>
        <w:div w:id="1893074378">
          <w:marLeft w:val="640"/>
          <w:marRight w:val="0"/>
          <w:marTop w:val="0"/>
          <w:marBottom w:val="0"/>
          <w:divBdr>
            <w:top w:val="none" w:sz="0" w:space="0" w:color="auto"/>
            <w:left w:val="none" w:sz="0" w:space="0" w:color="auto"/>
            <w:bottom w:val="none" w:sz="0" w:space="0" w:color="auto"/>
            <w:right w:val="none" w:sz="0" w:space="0" w:color="auto"/>
          </w:divBdr>
        </w:div>
        <w:div w:id="2038191060">
          <w:marLeft w:val="640"/>
          <w:marRight w:val="0"/>
          <w:marTop w:val="0"/>
          <w:marBottom w:val="0"/>
          <w:divBdr>
            <w:top w:val="none" w:sz="0" w:space="0" w:color="auto"/>
            <w:left w:val="none" w:sz="0" w:space="0" w:color="auto"/>
            <w:bottom w:val="none" w:sz="0" w:space="0" w:color="auto"/>
            <w:right w:val="none" w:sz="0" w:space="0" w:color="auto"/>
          </w:divBdr>
        </w:div>
        <w:div w:id="2058508603">
          <w:marLeft w:val="640"/>
          <w:marRight w:val="0"/>
          <w:marTop w:val="0"/>
          <w:marBottom w:val="0"/>
          <w:divBdr>
            <w:top w:val="none" w:sz="0" w:space="0" w:color="auto"/>
            <w:left w:val="none" w:sz="0" w:space="0" w:color="auto"/>
            <w:bottom w:val="none" w:sz="0" w:space="0" w:color="auto"/>
            <w:right w:val="none" w:sz="0" w:space="0" w:color="auto"/>
          </w:divBdr>
        </w:div>
        <w:div w:id="2089765120">
          <w:marLeft w:val="640"/>
          <w:marRight w:val="0"/>
          <w:marTop w:val="0"/>
          <w:marBottom w:val="0"/>
          <w:divBdr>
            <w:top w:val="none" w:sz="0" w:space="0" w:color="auto"/>
            <w:left w:val="none" w:sz="0" w:space="0" w:color="auto"/>
            <w:bottom w:val="none" w:sz="0" w:space="0" w:color="auto"/>
            <w:right w:val="none" w:sz="0" w:space="0" w:color="auto"/>
          </w:divBdr>
        </w:div>
        <w:div w:id="2093118358">
          <w:marLeft w:val="640"/>
          <w:marRight w:val="0"/>
          <w:marTop w:val="0"/>
          <w:marBottom w:val="0"/>
          <w:divBdr>
            <w:top w:val="none" w:sz="0" w:space="0" w:color="auto"/>
            <w:left w:val="none" w:sz="0" w:space="0" w:color="auto"/>
            <w:bottom w:val="none" w:sz="0" w:space="0" w:color="auto"/>
            <w:right w:val="none" w:sz="0" w:space="0" w:color="auto"/>
          </w:divBdr>
        </w:div>
        <w:div w:id="2126583425">
          <w:marLeft w:val="640"/>
          <w:marRight w:val="0"/>
          <w:marTop w:val="0"/>
          <w:marBottom w:val="0"/>
          <w:divBdr>
            <w:top w:val="none" w:sz="0" w:space="0" w:color="auto"/>
            <w:left w:val="none" w:sz="0" w:space="0" w:color="auto"/>
            <w:bottom w:val="none" w:sz="0" w:space="0" w:color="auto"/>
            <w:right w:val="none" w:sz="0" w:space="0" w:color="auto"/>
          </w:divBdr>
        </w:div>
        <w:div w:id="2131824679">
          <w:marLeft w:val="640"/>
          <w:marRight w:val="0"/>
          <w:marTop w:val="0"/>
          <w:marBottom w:val="0"/>
          <w:divBdr>
            <w:top w:val="none" w:sz="0" w:space="0" w:color="auto"/>
            <w:left w:val="none" w:sz="0" w:space="0" w:color="auto"/>
            <w:bottom w:val="none" w:sz="0" w:space="0" w:color="auto"/>
            <w:right w:val="none" w:sz="0" w:space="0" w:color="auto"/>
          </w:divBdr>
        </w:div>
        <w:div w:id="2135757646">
          <w:marLeft w:val="640"/>
          <w:marRight w:val="0"/>
          <w:marTop w:val="0"/>
          <w:marBottom w:val="0"/>
          <w:divBdr>
            <w:top w:val="none" w:sz="0" w:space="0" w:color="auto"/>
            <w:left w:val="none" w:sz="0" w:space="0" w:color="auto"/>
            <w:bottom w:val="none" w:sz="0" w:space="0" w:color="auto"/>
            <w:right w:val="none" w:sz="0" w:space="0" w:color="auto"/>
          </w:divBdr>
        </w:div>
      </w:divsChild>
    </w:div>
    <w:div w:id="1291936338">
      <w:bodyDiv w:val="1"/>
      <w:marLeft w:val="0"/>
      <w:marRight w:val="0"/>
      <w:marTop w:val="0"/>
      <w:marBottom w:val="0"/>
      <w:divBdr>
        <w:top w:val="none" w:sz="0" w:space="0" w:color="auto"/>
        <w:left w:val="none" w:sz="0" w:space="0" w:color="auto"/>
        <w:bottom w:val="none" w:sz="0" w:space="0" w:color="auto"/>
        <w:right w:val="none" w:sz="0" w:space="0" w:color="auto"/>
      </w:divBdr>
      <w:divsChild>
        <w:div w:id="1667911">
          <w:marLeft w:val="640"/>
          <w:marRight w:val="0"/>
          <w:marTop w:val="0"/>
          <w:marBottom w:val="0"/>
          <w:divBdr>
            <w:top w:val="none" w:sz="0" w:space="0" w:color="auto"/>
            <w:left w:val="none" w:sz="0" w:space="0" w:color="auto"/>
            <w:bottom w:val="none" w:sz="0" w:space="0" w:color="auto"/>
            <w:right w:val="none" w:sz="0" w:space="0" w:color="auto"/>
          </w:divBdr>
        </w:div>
        <w:div w:id="23946794">
          <w:marLeft w:val="640"/>
          <w:marRight w:val="0"/>
          <w:marTop w:val="0"/>
          <w:marBottom w:val="0"/>
          <w:divBdr>
            <w:top w:val="none" w:sz="0" w:space="0" w:color="auto"/>
            <w:left w:val="none" w:sz="0" w:space="0" w:color="auto"/>
            <w:bottom w:val="none" w:sz="0" w:space="0" w:color="auto"/>
            <w:right w:val="none" w:sz="0" w:space="0" w:color="auto"/>
          </w:divBdr>
        </w:div>
        <w:div w:id="86117618">
          <w:marLeft w:val="640"/>
          <w:marRight w:val="0"/>
          <w:marTop w:val="0"/>
          <w:marBottom w:val="0"/>
          <w:divBdr>
            <w:top w:val="none" w:sz="0" w:space="0" w:color="auto"/>
            <w:left w:val="none" w:sz="0" w:space="0" w:color="auto"/>
            <w:bottom w:val="none" w:sz="0" w:space="0" w:color="auto"/>
            <w:right w:val="none" w:sz="0" w:space="0" w:color="auto"/>
          </w:divBdr>
        </w:div>
        <w:div w:id="89397636">
          <w:marLeft w:val="640"/>
          <w:marRight w:val="0"/>
          <w:marTop w:val="0"/>
          <w:marBottom w:val="0"/>
          <w:divBdr>
            <w:top w:val="none" w:sz="0" w:space="0" w:color="auto"/>
            <w:left w:val="none" w:sz="0" w:space="0" w:color="auto"/>
            <w:bottom w:val="none" w:sz="0" w:space="0" w:color="auto"/>
            <w:right w:val="none" w:sz="0" w:space="0" w:color="auto"/>
          </w:divBdr>
        </w:div>
        <w:div w:id="101649844">
          <w:marLeft w:val="640"/>
          <w:marRight w:val="0"/>
          <w:marTop w:val="0"/>
          <w:marBottom w:val="0"/>
          <w:divBdr>
            <w:top w:val="none" w:sz="0" w:space="0" w:color="auto"/>
            <w:left w:val="none" w:sz="0" w:space="0" w:color="auto"/>
            <w:bottom w:val="none" w:sz="0" w:space="0" w:color="auto"/>
            <w:right w:val="none" w:sz="0" w:space="0" w:color="auto"/>
          </w:divBdr>
        </w:div>
        <w:div w:id="116222405">
          <w:marLeft w:val="640"/>
          <w:marRight w:val="0"/>
          <w:marTop w:val="0"/>
          <w:marBottom w:val="0"/>
          <w:divBdr>
            <w:top w:val="none" w:sz="0" w:space="0" w:color="auto"/>
            <w:left w:val="none" w:sz="0" w:space="0" w:color="auto"/>
            <w:bottom w:val="none" w:sz="0" w:space="0" w:color="auto"/>
            <w:right w:val="none" w:sz="0" w:space="0" w:color="auto"/>
          </w:divBdr>
        </w:div>
        <w:div w:id="154419903">
          <w:marLeft w:val="640"/>
          <w:marRight w:val="0"/>
          <w:marTop w:val="0"/>
          <w:marBottom w:val="0"/>
          <w:divBdr>
            <w:top w:val="none" w:sz="0" w:space="0" w:color="auto"/>
            <w:left w:val="none" w:sz="0" w:space="0" w:color="auto"/>
            <w:bottom w:val="none" w:sz="0" w:space="0" w:color="auto"/>
            <w:right w:val="none" w:sz="0" w:space="0" w:color="auto"/>
          </w:divBdr>
        </w:div>
        <w:div w:id="174348876">
          <w:marLeft w:val="640"/>
          <w:marRight w:val="0"/>
          <w:marTop w:val="0"/>
          <w:marBottom w:val="0"/>
          <w:divBdr>
            <w:top w:val="none" w:sz="0" w:space="0" w:color="auto"/>
            <w:left w:val="none" w:sz="0" w:space="0" w:color="auto"/>
            <w:bottom w:val="none" w:sz="0" w:space="0" w:color="auto"/>
            <w:right w:val="none" w:sz="0" w:space="0" w:color="auto"/>
          </w:divBdr>
        </w:div>
        <w:div w:id="201527226">
          <w:marLeft w:val="640"/>
          <w:marRight w:val="0"/>
          <w:marTop w:val="0"/>
          <w:marBottom w:val="0"/>
          <w:divBdr>
            <w:top w:val="none" w:sz="0" w:space="0" w:color="auto"/>
            <w:left w:val="none" w:sz="0" w:space="0" w:color="auto"/>
            <w:bottom w:val="none" w:sz="0" w:space="0" w:color="auto"/>
            <w:right w:val="none" w:sz="0" w:space="0" w:color="auto"/>
          </w:divBdr>
        </w:div>
        <w:div w:id="213322320">
          <w:marLeft w:val="640"/>
          <w:marRight w:val="0"/>
          <w:marTop w:val="0"/>
          <w:marBottom w:val="0"/>
          <w:divBdr>
            <w:top w:val="none" w:sz="0" w:space="0" w:color="auto"/>
            <w:left w:val="none" w:sz="0" w:space="0" w:color="auto"/>
            <w:bottom w:val="none" w:sz="0" w:space="0" w:color="auto"/>
            <w:right w:val="none" w:sz="0" w:space="0" w:color="auto"/>
          </w:divBdr>
        </w:div>
        <w:div w:id="215170948">
          <w:marLeft w:val="640"/>
          <w:marRight w:val="0"/>
          <w:marTop w:val="0"/>
          <w:marBottom w:val="0"/>
          <w:divBdr>
            <w:top w:val="none" w:sz="0" w:space="0" w:color="auto"/>
            <w:left w:val="none" w:sz="0" w:space="0" w:color="auto"/>
            <w:bottom w:val="none" w:sz="0" w:space="0" w:color="auto"/>
            <w:right w:val="none" w:sz="0" w:space="0" w:color="auto"/>
          </w:divBdr>
        </w:div>
        <w:div w:id="248000913">
          <w:marLeft w:val="640"/>
          <w:marRight w:val="0"/>
          <w:marTop w:val="0"/>
          <w:marBottom w:val="0"/>
          <w:divBdr>
            <w:top w:val="none" w:sz="0" w:space="0" w:color="auto"/>
            <w:left w:val="none" w:sz="0" w:space="0" w:color="auto"/>
            <w:bottom w:val="none" w:sz="0" w:space="0" w:color="auto"/>
            <w:right w:val="none" w:sz="0" w:space="0" w:color="auto"/>
          </w:divBdr>
        </w:div>
        <w:div w:id="284964849">
          <w:marLeft w:val="640"/>
          <w:marRight w:val="0"/>
          <w:marTop w:val="0"/>
          <w:marBottom w:val="0"/>
          <w:divBdr>
            <w:top w:val="none" w:sz="0" w:space="0" w:color="auto"/>
            <w:left w:val="none" w:sz="0" w:space="0" w:color="auto"/>
            <w:bottom w:val="none" w:sz="0" w:space="0" w:color="auto"/>
            <w:right w:val="none" w:sz="0" w:space="0" w:color="auto"/>
          </w:divBdr>
        </w:div>
        <w:div w:id="288318513">
          <w:marLeft w:val="640"/>
          <w:marRight w:val="0"/>
          <w:marTop w:val="0"/>
          <w:marBottom w:val="0"/>
          <w:divBdr>
            <w:top w:val="none" w:sz="0" w:space="0" w:color="auto"/>
            <w:left w:val="none" w:sz="0" w:space="0" w:color="auto"/>
            <w:bottom w:val="none" w:sz="0" w:space="0" w:color="auto"/>
            <w:right w:val="none" w:sz="0" w:space="0" w:color="auto"/>
          </w:divBdr>
        </w:div>
        <w:div w:id="307831375">
          <w:marLeft w:val="640"/>
          <w:marRight w:val="0"/>
          <w:marTop w:val="0"/>
          <w:marBottom w:val="0"/>
          <w:divBdr>
            <w:top w:val="none" w:sz="0" w:space="0" w:color="auto"/>
            <w:left w:val="none" w:sz="0" w:space="0" w:color="auto"/>
            <w:bottom w:val="none" w:sz="0" w:space="0" w:color="auto"/>
            <w:right w:val="none" w:sz="0" w:space="0" w:color="auto"/>
          </w:divBdr>
        </w:div>
        <w:div w:id="320160363">
          <w:marLeft w:val="640"/>
          <w:marRight w:val="0"/>
          <w:marTop w:val="0"/>
          <w:marBottom w:val="0"/>
          <w:divBdr>
            <w:top w:val="none" w:sz="0" w:space="0" w:color="auto"/>
            <w:left w:val="none" w:sz="0" w:space="0" w:color="auto"/>
            <w:bottom w:val="none" w:sz="0" w:space="0" w:color="auto"/>
            <w:right w:val="none" w:sz="0" w:space="0" w:color="auto"/>
          </w:divBdr>
        </w:div>
        <w:div w:id="325864385">
          <w:marLeft w:val="640"/>
          <w:marRight w:val="0"/>
          <w:marTop w:val="0"/>
          <w:marBottom w:val="0"/>
          <w:divBdr>
            <w:top w:val="none" w:sz="0" w:space="0" w:color="auto"/>
            <w:left w:val="none" w:sz="0" w:space="0" w:color="auto"/>
            <w:bottom w:val="none" w:sz="0" w:space="0" w:color="auto"/>
            <w:right w:val="none" w:sz="0" w:space="0" w:color="auto"/>
          </w:divBdr>
        </w:div>
        <w:div w:id="360863470">
          <w:marLeft w:val="640"/>
          <w:marRight w:val="0"/>
          <w:marTop w:val="0"/>
          <w:marBottom w:val="0"/>
          <w:divBdr>
            <w:top w:val="none" w:sz="0" w:space="0" w:color="auto"/>
            <w:left w:val="none" w:sz="0" w:space="0" w:color="auto"/>
            <w:bottom w:val="none" w:sz="0" w:space="0" w:color="auto"/>
            <w:right w:val="none" w:sz="0" w:space="0" w:color="auto"/>
          </w:divBdr>
        </w:div>
        <w:div w:id="363364271">
          <w:marLeft w:val="640"/>
          <w:marRight w:val="0"/>
          <w:marTop w:val="0"/>
          <w:marBottom w:val="0"/>
          <w:divBdr>
            <w:top w:val="none" w:sz="0" w:space="0" w:color="auto"/>
            <w:left w:val="none" w:sz="0" w:space="0" w:color="auto"/>
            <w:bottom w:val="none" w:sz="0" w:space="0" w:color="auto"/>
            <w:right w:val="none" w:sz="0" w:space="0" w:color="auto"/>
          </w:divBdr>
        </w:div>
        <w:div w:id="381487439">
          <w:marLeft w:val="640"/>
          <w:marRight w:val="0"/>
          <w:marTop w:val="0"/>
          <w:marBottom w:val="0"/>
          <w:divBdr>
            <w:top w:val="none" w:sz="0" w:space="0" w:color="auto"/>
            <w:left w:val="none" w:sz="0" w:space="0" w:color="auto"/>
            <w:bottom w:val="none" w:sz="0" w:space="0" w:color="auto"/>
            <w:right w:val="none" w:sz="0" w:space="0" w:color="auto"/>
          </w:divBdr>
        </w:div>
        <w:div w:id="431971982">
          <w:marLeft w:val="640"/>
          <w:marRight w:val="0"/>
          <w:marTop w:val="0"/>
          <w:marBottom w:val="0"/>
          <w:divBdr>
            <w:top w:val="none" w:sz="0" w:space="0" w:color="auto"/>
            <w:left w:val="none" w:sz="0" w:space="0" w:color="auto"/>
            <w:bottom w:val="none" w:sz="0" w:space="0" w:color="auto"/>
            <w:right w:val="none" w:sz="0" w:space="0" w:color="auto"/>
          </w:divBdr>
        </w:div>
        <w:div w:id="495807058">
          <w:marLeft w:val="640"/>
          <w:marRight w:val="0"/>
          <w:marTop w:val="0"/>
          <w:marBottom w:val="0"/>
          <w:divBdr>
            <w:top w:val="none" w:sz="0" w:space="0" w:color="auto"/>
            <w:left w:val="none" w:sz="0" w:space="0" w:color="auto"/>
            <w:bottom w:val="none" w:sz="0" w:space="0" w:color="auto"/>
            <w:right w:val="none" w:sz="0" w:space="0" w:color="auto"/>
          </w:divBdr>
        </w:div>
        <w:div w:id="525406183">
          <w:marLeft w:val="640"/>
          <w:marRight w:val="0"/>
          <w:marTop w:val="0"/>
          <w:marBottom w:val="0"/>
          <w:divBdr>
            <w:top w:val="none" w:sz="0" w:space="0" w:color="auto"/>
            <w:left w:val="none" w:sz="0" w:space="0" w:color="auto"/>
            <w:bottom w:val="none" w:sz="0" w:space="0" w:color="auto"/>
            <w:right w:val="none" w:sz="0" w:space="0" w:color="auto"/>
          </w:divBdr>
        </w:div>
        <w:div w:id="551040469">
          <w:marLeft w:val="640"/>
          <w:marRight w:val="0"/>
          <w:marTop w:val="0"/>
          <w:marBottom w:val="0"/>
          <w:divBdr>
            <w:top w:val="none" w:sz="0" w:space="0" w:color="auto"/>
            <w:left w:val="none" w:sz="0" w:space="0" w:color="auto"/>
            <w:bottom w:val="none" w:sz="0" w:space="0" w:color="auto"/>
            <w:right w:val="none" w:sz="0" w:space="0" w:color="auto"/>
          </w:divBdr>
        </w:div>
        <w:div w:id="586886069">
          <w:marLeft w:val="640"/>
          <w:marRight w:val="0"/>
          <w:marTop w:val="0"/>
          <w:marBottom w:val="0"/>
          <w:divBdr>
            <w:top w:val="none" w:sz="0" w:space="0" w:color="auto"/>
            <w:left w:val="none" w:sz="0" w:space="0" w:color="auto"/>
            <w:bottom w:val="none" w:sz="0" w:space="0" w:color="auto"/>
            <w:right w:val="none" w:sz="0" w:space="0" w:color="auto"/>
          </w:divBdr>
        </w:div>
        <w:div w:id="728769736">
          <w:marLeft w:val="640"/>
          <w:marRight w:val="0"/>
          <w:marTop w:val="0"/>
          <w:marBottom w:val="0"/>
          <w:divBdr>
            <w:top w:val="none" w:sz="0" w:space="0" w:color="auto"/>
            <w:left w:val="none" w:sz="0" w:space="0" w:color="auto"/>
            <w:bottom w:val="none" w:sz="0" w:space="0" w:color="auto"/>
            <w:right w:val="none" w:sz="0" w:space="0" w:color="auto"/>
          </w:divBdr>
        </w:div>
        <w:div w:id="730616717">
          <w:marLeft w:val="640"/>
          <w:marRight w:val="0"/>
          <w:marTop w:val="0"/>
          <w:marBottom w:val="0"/>
          <w:divBdr>
            <w:top w:val="none" w:sz="0" w:space="0" w:color="auto"/>
            <w:left w:val="none" w:sz="0" w:space="0" w:color="auto"/>
            <w:bottom w:val="none" w:sz="0" w:space="0" w:color="auto"/>
            <w:right w:val="none" w:sz="0" w:space="0" w:color="auto"/>
          </w:divBdr>
        </w:div>
        <w:div w:id="788284213">
          <w:marLeft w:val="640"/>
          <w:marRight w:val="0"/>
          <w:marTop w:val="0"/>
          <w:marBottom w:val="0"/>
          <w:divBdr>
            <w:top w:val="none" w:sz="0" w:space="0" w:color="auto"/>
            <w:left w:val="none" w:sz="0" w:space="0" w:color="auto"/>
            <w:bottom w:val="none" w:sz="0" w:space="0" w:color="auto"/>
            <w:right w:val="none" w:sz="0" w:space="0" w:color="auto"/>
          </w:divBdr>
        </w:div>
        <w:div w:id="832650628">
          <w:marLeft w:val="640"/>
          <w:marRight w:val="0"/>
          <w:marTop w:val="0"/>
          <w:marBottom w:val="0"/>
          <w:divBdr>
            <w:top w:val="none" w:sz="0" w:space="0" w:color="auto"/>
            <w:left w:val="none" w:sz="0" w:space="0" w:color="auto"/>
            <w:bottom w:val="none" w:sz="0" w:space="0" w:color="auto"/>
            <w:right w:val="none" w:sz="0" w:space="0" w:color="auto"/>
          </w:divBdr>
        </w:div>
        <w:div w:id="852187186">
          <w:marLeft w:val="640"/>
          <w:marRight w:val="0"/>
          <w:marTop w:val="0"/>
          <w:marBottom w:val="0"/>
          <w:divBdr>
            <w:top w:val="none" w:sz="0" w:space="0" w:color="auto"/>
            <w:left w:val="none" w:sz="0" w:space="0" w:color="auto"/>
            <w:bottom w:val="none" w:sz="0" w:space="0" w:color="auto"/>
            <w:right w:val="none" w:sz="0" w:space="0" w:color="auto"/>
          </w:divBdr>
        </w:div>
        <w:div w:id="857500634">
          <w:marLeft w:val="640"/>
          <w:marRight w:val="0"/>
          <w:marTop w:val="0"/>
          <w:marBottom w:val="0"/>
          <w:divBdr>
            <w:top w:val="none" w:sz="0" w:space="0" w:color="auto"/>
            <w:left w:val="none" w:sz="0" w:space="0" w:color="auto"/>
            <w:bottom w:val="none" w:sz="0" w:space="0" w:color="auto"/>
            <w:right w:val="none" w:sz="0" w:space="0" w:color="auto"/>
          </w:divBdr>
        </w:div>
        <w:div w:id="877275689">
          <w:marLeft w:val="640"/>
          <w:marRight w:val="0"/>
          <w:marTop w:val="0"/>
          <w:marBottom w:val="0"/>
          <w:divBdr>
            <w:top w:val="none" w:sz="0" w:space="0" w:color="auto"/>
            <w:left w:val="none" w:sz="0" w:space="0" w:color="auto"/>
            <w:bottom w:val="none" w:sz="0" w:space="0" w:color="auto"/>
            <w:right w:val="none" w:sz="0" w:space="0" w:color="auto"/>
          </w:divBdr>
        </w:div>
        <w:div w:id="940991248">
          <w:marLeft w:val="640"/>
          <w:marRight w:val="0"/>
          <w:marTop w:val="0"/>
          <w:marBottom w:val="0"/>
          <w:divBdr>
            <w:top w:val="none" w:sz="0" w:space="0" w:color="auto"/>
            <w:left w:val="none" w:sz="0" w:space="0" w:color="auto"/>
            <w:bottom w:val="none" w:sz="0" w:space="0" w:color="auto"/>
            <w:right w:val="none" w:sz="0" w:space="0" w:color="auto"/>
          </w:divBdr>
        </w:div>
        <w:div w:id="1056320605">
          <w:marLeft w:val="640"/>
          <w:marRight w:val="0"/>
          <w:marTop w:val="0"/>
          <w:marBottom w:val="0"/>
          <w:divBdr>
            <w:top w:val="none" w:sz="0" w:space="0" w:color="auto"/>
            <w:left w:val="none" w:sz="0" w:space="0" w:color="auto"/>
            <w:bottom w:val="none" w:sz="0" w:space="0" w:color="auto"/>
            <w:right w:val="none" w:sz="0" w:space="0" w:color="auto"/>
          </w:divBdr>
        </w:div>
        <w:div w:id="1126696879">
          <w:marLeft w:val="640"/>
          <w:marRight w:val="0"/>
          <w:marTop w:val="0"/>
          <w:marBottom w:val="0"/>
          <w:divBdr>
            <w:top w:val="none" w:sz="0" w:space="0" w:color="auto"/>
            <w:left w:val="none" w:sz="0" w:space="0" w:color="auto"/>
            <w:bottom w:val="none" w:sz="0" w:space="0" w:color="auto"/>
            <w:right w:val="none" w:sz="0" w:space="0" w:color="auto"/>
          </w:divBdr>
        </w:div>
        <w:div w:id="1144197441">
          <w:marLeft w:val="640"/>
          <w:marRight w:val="0"/>
          <w:marTop w:val="0"/>
          <w:marBottom w:val="0"/>
          <w:divBdr>
            <w:top w:val="none" w:sz="0" w:space="0" w:color="auto"/>
            <w:left w:val="none" w:sz="0" w:space="0" w:color="auto"/>
            <w:bottom w:val="none" w:sz="0" w:space="0" w:color="auto"/>
            <w:right w:val="none" w:sz="0" w:space="0" w:color="auto"/>
          </w:divBdr>
        </w:div>
        <w:div w:id="1145973262">
          <w:marLeft w:val="640"/>
          <w:marRight w:val="0"/>
          <w:marTop w:val="0"/>
          <w:marBottom w:val="0"/>
          <w:divBdr>
            <w:top w:val="none" w:sz="0" w:space="0" w:color="auto"/>
            <w:left w:val="none" w:sz="0" w:space="0" w:color="auto"/>
            <w:bottom w:val="none" w:sz="0" w:space="0" w:color="auto"/>
            <w:right w:val="none" w:sz="0" w:space="0" w:color="auto"/>
          </w:divBdr>
        </w:div>
        <w:div w:id="1185368850">
          <w:marLeft w:val="640"/>
          <w:marRight w:val="0"/>
          <w:marTop w:val="0"/>
          <w:marBottom w:val="0"/>
          <w:divBdr>
            <w:top w:val="none" w:sz="0" w:space="0" w:color="auto"/>
            <w:left w:val="none" w:sz="0" w:space="0" w:color="auto"/>
            <w:bottom w:val="none" w:sz="0" w:space="0" w:color="auto"/>
            <w:right w:val="none" w:sz="0" w:space="0" w:color="auto"/>
          </w:divBdr>
        </w:div>
        <w:div w:id="1205482869">
          <w:marLeft w:val="640"/>
          <w:marRight w:val="0"/>
          <w:marTop w:val="0"/>
          <w:marBottom w:val="0"/>
          <w:divBdr>
            <w:top w:val="none" w:sz="0" w:space="0" w:color="auto"/>
            <w:left w:val="none" w:sz="0" w:space="0" w:color="auto"/>
            <w:bottom w:val="none" w:sz="0" w:space="0" w:color="auto"/>
            <w:right w:val="none" w:sz="0" w:space="0" w:color="auto"/>
          </w:divBdr>
        </w:div>
        <w:div w:id="1209996427">
          <w:marLeft w:val="640"/>
          <w:marRight w:val="0"/>
          <w:marTop w:val="0"/>
          <w:marBottom w:val="0"/>
          <w:divBdr>
            <w:top w:val="none" w:sz="0" w:space="0" w:color="auto"/>
            <w:left w:val="none" w:sz="0" w:space="0" w:color="auto"/>
            <w:bottom w:val="none" w:sz="0" w:space="0" w:color="auto"/>
            <w:right w:val="none" w:sz="0" w:space="0" w:color="auto"/>
          </w:divBdr>
        </w:div>
        <w:div w:id="1217618412">
          <w:marLeft w:val="640"/>
          <w:marRight w:val="0"/>
          <w:marTop w:val="0"/>
          <w:marBottom w:val="0"/>
          <w:divBdr>
            <w:top w:val="none" w:sz="0" w:space="0" w:color="auto"/>
            <w:left w:val="none" w:sz="0" w:space="0" w:color="auto"/>
            <w:bottom w:val="none" w:sz="0" w:space="0" w:color="auto"/>
            <w:right w:val="none" w:sz="0" w:space="0" w:color="auto"/>
          </w:divBdr>
        </w:div>
        <w:div w:id="1259483666">
          <w:marLeft w:val="640"/>
          <w:marRight w:val="0"/>
          <w:marTop w:val="0"/>
          <w:marBottom w:val="0"/>
          <w:divBdr>
            <w:top w:val="none" w:sz="0" w:space="0" w:color="auto"/>
            <w:left w:val="none" w:sz="0" w:space="0" w:color="auto"/>
            <w:bottom w:val="none" w:sz="0" w:space="0" w:color="auto"/>
            <w:right w:val="none" w:sz="0" w:space="0" w:color="auto"/>
          </w:divBdr>
        </w:div>
        <w:div w:id="1267881464">
          <w:marLeft w:val="640"/>
          <w:marRight w:val="0"/>
          <w:marTop w:val="0"/>
          <w:marBottom w:val="0"/>
          <w:divBdr>
            <w:top w:val="none" w:sz="0" w:space="0" w:color="auto"/>
            <w:left w:val="none" w:sz="0" w:space="0" w:color="auto"/>
            <w:bottom w:val="none" w:sz="0" w:space="0" w:color="auto"/>
            <w:right w:val="none" w:sz="0" w:space="0" w:color="auto"/>
          </w:divBdr>
        </w:div>
        <w:div w:id="1289238534">
          <w:marLeft w:val="640"/>
          <w:marRight w:val="0"/>
          <w:marTop w:val="0"/>
          <w:marBottom w:val="0"/>
          <w:divBdr>
            <w:top w:val="none" w:sz="0" w:space="0" w:color="auto"/>
            <w:left w:val="none" w:sz="0" w:space="0" w:color="auto"/>
            <w:bottom w:val="none" w:sz="0" w:space="0" w:color="auto"/>
            <w:right w:val="none" w:sz="0" w:space="0" w:color="auto"/>
          </w:divBdr>
        </w:div>
        <w:div w:id="1290405138">
          <w:marLeft w:val="640"/>
          <w:marRight w:val="0"/>
          <w:marTop w:val="0"/>
          <w:marBottom w:val="0"/>
          <w:divBdr>
            <w:top w:val="none" w:sz="0" w:space="0" w:color="auto"/>
            <w:left w:val="none" w:sz="0" w:space="0" w:color="auto"/>
            <w:bottom w:val="none" w:sz="0" w:space="0" w:color="auto"/>
            <w:right w:val="none" w:sz="0" w:space="0" w:color="auto"/>
          </w:divBdr>
        </w:div>
        <w:div w:id="1302810790">
          <w:marLeft w:val="640"/>
          <w:marRight w:val="0"/>
          <w:marTop w:val="0"/>
          <w:marBottom w:val="0"/>
          <w:divBdr>
            <w:top w:val="none" w:sz="0" w:space="0" w:color="auto"/>
            <w:left w:val="none" w:sz="0" w:space="0" w:color="auto"/>
            <w:bottom w:val="none" w:sz="0" w:space="0" w:color="auto"/>
            <w:right w:val="none" w:sz="0" w:space="0" w:color="auto"/>
          </w:divBdr>
        </w:div>
        <w:div w:id="1306088501">
          <w:marLeft w:val="640"/>
          <w:marRight w:val="0"/>
          <w:marTop w:val="0"/>
          <w:marBottom w:val="0"/>
          <w:divBdr>
            <w:top w:val="none" w:sz="0" w:space="0" w:color="auto"/>
            <w:left w:val="none" w:sz="0" w:space="0" w:color="auto"/>
            <w:bottom w:val="none" w:sz="0" w:space="0" w:color="auto"/>
            <w:right w:val="none" w:sz="0" w:space="0" w:color="auto"/>
          </w:divBdr>
        </w:div>
        <w:div w:id="1320958105">
          <w:marLeft w:val="640"/>
          <w:marRight w:val="0"/>
          <w:marTop w:val="0"/>
          <w:marBottom w:val="0"/>
          <w:divBdr>
            <w:top w:val="none" w:sz="0" w:space="0" w:color="auto"/>
            <w:left w:val="none" w:sz="0" w:space="0" w:color="auto"/>
            <w:bottom w:val="none" w:sz="0" w:space="0" w:color="auto"/>
            <w:right w:val="none" w:sz="0" w:space="0" w:color="auto"/>
          </w:divBdr>
        </w:div>
        <w:div w:id="1368799747">
          <w:marLeft w:val="640"/>
          <w:marRight w:val="0"/>
          <w:marTop w:val="0"/>
          <w:marBottom w:val="0"/>
          <w:divBdr>
            <w:top w:val="none" w:sz="0" w:space="0" w:color="auto"/>
            <w:left w:val="none" w:sz="0" w:space="0" w:color="auto"/>
            <w:bottom w:val="none" w:sz="0" w:space="0" w:color="auto"/>
            <w:right w:val="none" w:sz="0" w:space="0" w:color="auto"/>
          </w:divBdr>
        </w:div>
        <w:div w:id="1379206502">
          <w:marLeft w:val="640"/>
          <w:marRight w:val="0"/>
          <w:marTop w:val="0"/>
          <w:marBottom w:val="0"/>
          <w:divBdr>
            <w:top w:val="none" w:sz="0" w:space="0" w:color="auto"/>
            <w:left w:val="none" w:sz="0" w:space="0" w:color="auto"/>
            <w:bottom w:val="none" w:sz="0" w:space="0" w:color="auto"/>
            <w:right w:val="none" w:sz="0" w:space="0" w:color="auto"/>
          </w:divBdr>
        </w:div>
        <w:div w:id="1429740674">
          <w:marLeft w:val="640"/>
          <w:marRight w:val="0"/>
          <w:marTop w:val="0"/>
          <w:marBottom w:val="0"/>
          <w:divBdr>
            <w:top w:val="none" w:sz="0" w:space="0" w:color="auto"/>
            <w:left w:val="none" w:sz="0" w:space="0" w:color="auto"/>
            <w:bottom w:val="none" w:sz="0" w:space="0" w:color="auto"/>
            <w:right w:val="none" w:sz="0" w:space="0" w:color="auto"/>
          </w:divBdr>
        </w:div>
        <w:div w:id="1435395938">
          <w:marLeft w:val="640"/>
          <w:marRight w:val="0"/>
          <w:marTop w:val="0"/>
          <w:marBottom w:val="0"/>
          <w:divBdr>
            <w:top w:val="none" w:sz="0" w:space="0" w:color="auto"/>
            <w:left w:val="none" w:sz="0" w:space="0" w:color="auto"/>
            <w:bottom w:val="none" w:sz="0" w:space="0" w:color="auto"/>
            <w:right w:val="none" w:sz="0" w:space="0" w:color="auto"/>
          </w:divBdr>
        </w:div>
        <w:div w:id="1443382334">
          <w:marLeft w:val="640"/>
          <w:marRight w:val="0"/>
          <w:marTop w:val="0"/>
          <w:marBottom w:val="0"/>
          <w:divBdr>
            <w:top w:val="none" w:sz="0" w:space="0" w:color="auto"/>
            <w:left w:val="none" w:sz="0" w:space="0" w:color="auto"/>
            <w:bottom w:val="none" w:sz="0" w:space="0" w:color="auto"/>
            <w:right w:val="none" w:sz="0" w:space="0" w:color="auto"/>
          </w:divBdr>
        </w:div>
        <w:div w:id="1453279369">
          <w:marLeft w:val="640"/>
          <w:marRight w:val="0"/>
          <w:marTop w:val="0"/>
          <w:marBottom w:val="0"/>
          <w:divBdr>
            <w:top w:val="none" w:sz="0" w:space="0" w:color="auto"/>
            <w:left w:val="none" w:sz="0" w:space="0" w:color="auto"/>
            <w:bottom w:val="none" w:sz="0" w:space="0" w:color="auto"/>
            <w:right w:val="none" w:sz="0" w:space="0" w:color="auto"/>
          </w:divBdr>
        </w:div>
        <w:div w:id="1467553693">
          <w:marLeft w:val="640"/>
          <w:marRight w:val="0"/>
          <w:marTop w:val="0"/>
          <w:marBottom w:val="0"/>
          <w:divBdr>
            <w:top w:val="none" w:sz="0" w:space="0" w:color="auto"/>
            <w:left w:val="none" w:sz="0" w:space="0" w:color="auto"/>
            <w:bottom w:val="none" w:sz="0" w:space="0" w:color="auto"/>
            <w:right w:val="none" w:sz="0" w:space="0" w:color="auto"/>
          </w:divBdr>
        </w:div>
        <w:div w:id="1506939044">
          <w:marLeft w:val="640"/>
          <w:marRight w:val="0"/>
          <w:marTop w:val="0"/>
          <w:marBottom w:val="0"/>
          <w:divBdr>
            <w:top w:val="none" w:sz="0" w:space="0" w:color="auto"/>
            <w:left w:val="none" w:sz="0" w:space="0" w:color="auto"/>
            <w:bottom w:val="none" w:sz="0" w:space="0" w:color="auto"/>
            <w:right w:val="none" w:sz="0" w:space="0" w:color="auto"/>
          </w:divBdr>
        </w:div>
        <w:div w:id="1511676358">
          <w:marLeft w:val="640"/>
          <w:marRight w:val="0"/>
          <w:marTop w:val="0"/>
          <w:marBottom w:val="0"/>
          <w:divBdr>
            <w:top w:val="none" w:sz="0" w:space="0" w:color="auto"/>
            <w:left w:val="none" w:sz="0" w:space="0" w:color="auto"/>
            <w:bottom w:val="none" w:sz="0" w:space="0" w:color="auto"/>
            <w:right w:val="none" w:sz="0" w:space="0" w:color="auto"/>
          </w:divBdr>
        </w:div>
        <w:div w:id="1518423411">
          <w:marLeft w:val="640"/>
          <w:marRight w:val="0"/>
          <w:marTop w:val="0"/>
          <w:marBottom w:val="0"/>
          <w:divBdr>
            <w:top w:val="none" w:sz="0" w:space="0" w:color="auto"/>
            <w:left w:val="none" w:sz="0" w:space="0" w:color="auto"/>
            <w:bottom w:val="none" w:sz="0" w:space="0" w:color="auto"/>
            <w:right w:val="none" w:sz="0" w:space="0" w:color="auto"/>
          </w:divBdr>
        </w:div>
        <w:div w:id="1539390036">
          <w:marLeft w:val="640"/>
          <w:marRight w:val="0"/>
          <w:marTop w:val="0"/>
          <w:marBottom w:val="0"/>
          <w:divBdr>
            <w:top w:val="none" w:sz="0" w:space="0" w:color="auto"/>
            <w:left w:val="none" w:sz="0" w:space="0" w:color="auto"/>
            <w:bottom w:val="none" w:sz="0" w:space="0" w:color="auto"/>
            <w:right w:val="none" w:sz="0" w:space="0" w:color="auto"/>
          </w:divBdr>
        </w:div>
        <w:div w:id="1543009971">
          <w:marLeft w:val="640"/>
          <w:marRight w:val="0"/>
          <w:marTop w:val="0"/>
          <w:marBottom w:val="0"/>
          <w:divBdr>
            <w:top w:val="none" w:sz="0" w:space="0" w:color="auto"/>
            <w:left w:val="none" w:sz="0" w:space="0" w:color="auto"/>
            <w:bottom w:val="none" w:sz="0" w:space="0" w:color="auto"/>
            <w:right w:val="none" w:sz="0" w:space="0" w:color="auto"/>
          </w:divBdr>
        </w:div>
        <w:div w:id="1565986212">
          <w:marLeft w:val="640"/>
          <w:marRight w:val="0"/>
          <w:marTop w:val="0"/>
          <w:marBottom w:val="0"/>
          <w:divBdr>
            <w:top w:val="none" w:sz="0" w:space="0" w:color="auto"/>
            <w:left w:val="none" w:sz="0" w:space="0" w:color="auto"/>
            <w:bottom w:val="none" w:sz="0" w:space="0" w:color="auto"/>
            <w:right w:val="none" w:sz="0" w:space="0" w:color="auto"/>
          </w:divBdr>
        </w:div>
        <w:div w:id="1577327726">
          <w:marLeft w:val="640"/>
          <w:marRight w:val="0"/>
          <w:marTop w:val="0"/>
          <w:marBottom w:val="0"/>
          <w:divBdr>
            <w:top w:val="none" w:sz="0" w:space="0" w:color="auto"/>
            <w:left w:val="none" w:sz="0" w:space="0" w:color="auto"/>
            <w:bottom w:val="none" w:sz="0" w:space="0" w:color="auto"/>
            <w:right w:val="none" w:sz="0" w:space="0" w:color="auto"/>
          </w:divBdr>
        </w:div>
        <w:div w:id="1590624368">
          <w:marLeft w:val="640"/>
          <w:marRight w:val="0"/>
          <w:marTop w:val="0"/>
          <w:marBottom w:val="0"/>
          <w:divBdr>
            <w:top w:val="none" w:sz="0" w:space="0" w:color="auto"/>
            <w:left w:val="none" w:sz="0" w:space="0" w:color="auto"/>
            <w:bottom w:val="none" w:sz="0" w:space="0" w:color="auto"/>
            <w:right w:val="none" w:sz="0" w:space="0" w:color="auto"/>
          </w:divBdr>
        </w:div>
        <w:div w:id="1617717455">
          <w:marLeft w:val="640"/>
          <w:marRight w:val="0"/>
          <w:marTop w:val="0"/>
          <w:marBottom w:val="0"/>
          <w:divBdr>
            <w:top w:val="none" w:sz="0" w:space="0" w:color="auto"/>
            <w:left w:val="none" w:sz="0" w:space="0" w:color="auto"/>
            <w:bottom w:val="none" w:sz="0" w:space="0" w:color="auto"/>
            <w:right w:val="none" w:sz="0" w:space="0" w:color="auto"/>
          </w:divBdr>
        </w:div>
        <w:div w:id="1720861313">
          <w:marLeft w:val="640"/>
          <w:marRight w:val="0"/>
          <w:marTop w:val="0"/>
          <w:marBottom w:val="0"/>
          <w:divBdr>
            <w:top w:val="none" w:sz="0" w:space="0" w:color="auto"/>
            <w:left w:val="none" w:sz="0" w:space="0" w:color="auto"/>
            <w:bottom w:val="none" w:sz="0" w:space="0" w:color="auto"/>
            <w:right w:val="none" w:sz="0" w:space="0" w:color="auto"/>
          </w:divBdr>
        </w:div>
        <w:div w:id="1809934902">
          <w:marLeft w:val="640"/>
          <w:marRight w:val="0"/>
          <w:marTop w:val="0"/>
          <w:marBottom w:val="0"/>
          <w:divBdr>
            <w:top w:val="none" w:sz="0" w:space="0" w:color="auto"/>
            <w:left w:val="none" w:sz="0" w:space="0" w:color="auto"/>
            <w:bottom w:val="none" w:sz="0" w:space="0" w:color="auto"/>
            <w:right w:val="none" w:sz="0" w:space="0" w:color="auto"/>
          </w:divBdr>
        </w:div>
        <w:div w:id="1826046018">
          <w:marLeft w:val="640"/>
          <w:marRight w:val="0"/>
          <w:marTop w:val="0"/>
          <w:marBottom w:val="0"/>
          <w:divBdr>
            <w:top w:val="none" w:sz="0" w:space="0" w:color="auto"/>
            <w:left w:val="none" w:sz="0" w:space="0" w:color="auto"/>
            <w:bottom w:val="none" w:sz="0" w:space="0" w:color="auto"/>
            <w:right w:val="none" w:sz="0" w:space="0" w:color="auto"/>
          </w:divBdr>
        </w:div>
        <w:div w:id="1838419502">
          <w:marLeft w:val="640"/>
          <w:marRight w:val="0"/>
          <w:marTop w:val="0"/>
          <w:marBottom w:val="0"/>
          <w:divBdr>
            <w:top w:val="none" w:sz="0" w:space="0" w:color="auto"/>
            <w:left w:val="none" w:sz="0" w:space="0" w:color="auto"/>
            <w:bottom w:val="none" w:sz="0" w:space="0" w:color="auto"/>
            <w:right w:val="none" w:sz="0" w:space="0" w:color="auto"/>
          </w:divBdr>
        </w:div>
        <w:div w:id="1857116429">
          <w:marLeft w:val="640"/>
          <w:marRight w:val="0"/>
          <w:marTop w:val="0"/>
          <w:marBottom w:val="0"/>
          <w:divBdr>
            <w:top w:val="none" w:sz="0" w:space="0" w:color="auto"/>
            <w:left w:val="none" w:sz="0" w:space="0" w:color="auto"/>
            <w:bottom w:val="none" w:sz="0" w:space="0" w:color="auto"/>
            <w:right w:val="none" w:sz="0" w:space="0" w:color="auto"/>
          </w:divBdr>
          <w:divsChild>
            <w:div w:id="1767655970">
              <w:marLeft w:val="0"/>
              <w:marRight w:val="0"/>
              <w:marTop w:val="0"/>
              <w:marBottom w:val="0"/>
              <w:divBdr>
                <w:top w:val="none" w:sz="0" w:space="0" w:color="auto"/>
                <w:left w:val="none" w:sz="0" w:space="0" w:color="auto"/>
                <w:bottom w:val="none" w:sz="0" w:space="0" w:color="auto"/>
                <w:right w:val="none" w:sz="0" w:space="0" w:color="auto"/>
              </w:divBdr>
              <w:divsChild>
                <w:div w:id="961036232">
                  <w:marLeft w:val="640"/>
                  <w:marRight w:val="0"/>
                  <w:marTop w:val="0"/>
                  <w:marBottom w:val="0"/>
                  <w:divBdr>
                    <w:top w:val="none" w:sz="0" w:space="0" w:color="auto"/>
                    <w:left w:val="none" w:sz="0" w:space="0" w:color="auto"/>
                    <w:bottom w:val="none" w:sz="0" w:space="0" w:color="auto"/>
                    <w:right w:val="none" w:sz="0" w:space="0" w:color="auto"/>
                  </w:divBdr>
                </w:div>
                <w:div w:id="470026791">
                  <w:marLeft w:val="640"/>
                  <w:marRight w:val="0"/>
                  <w:marTop w:val="0"/>
                  <w:marBottom w:val="0"/>
                  <w:divBdr>
                    <w:top w:val="none" w:sz="0" w:space="0" w:color="auto"/>
                    <w:left w:val="none" w:sz="0" w:space="0" w:color="auto"/>
                    <w:bottom w:val="none" w:sz="0" w:space="0" w:color="auto"/>
                    <w:right w:val="none" w:sz="0" w:space="0" w:color="auto"/>
                  </w:divBdr>
                </w:div>
                <w:div w:id="2035181726">
                  <w:marLeft w:val="640"/>
                  <w:marRight w:val="0"/>
                  <w:marTop w:val="0"/>
                  <w:marBottom w:val="0"/>
                  <w:divBdr>
                    <w:top w:val="none" w:sz="0" w:space="0" w:color="auto"/>
                    <w:left w:val="none" w:sz="0" w:space="0" w:color="auto"/>
                    <w:bottom w:val="none" w:sz="0" w:space="0" w:color="auto"/>
                    <w:right w:val="none" w:sz="0" w:space="0" w:color="auto"/>
                  </w:divBdr>
                </w:div>
                <w:div w:id="2041971139">
                  <w:marLeft w:val="640"/>
                  <w:marRight w:val="0"/>
                  <w:marTop w:val="0"/>
                  <w:marBottom w:val="0"/>
                  <w:divBdr>
                    <w:top w:val="none" w:sz="0" w:space="0" w:color="auto"/>
                    <w:left w:val="none" w:sz="0" w:space="0" w:color="auto"/>
                    <w:bottom w:val="none" w:sz="0" w:space="0" w:color="auto"/>
                    <w:right w:val="none" w:sz="0" w:space="0" w:color="auto"/>
                  </w:divBdr>
                </w:div>
                <w:div w:id="1276718521">
                  <w:marLeft w:val="640"/>
                  <w:marRight w:val="0"/>
                  <w:marTop w:val="0"/>
                  <w:marBottom w:val="0"/>
                  <w:divBdr>
                    <w:top w:val="none" w:sz="0" w:space="0" w:color="auto"/>
                    <w:left w:val="none" w:sz="0" w:space="0" w:color="auto"/>
                    <w:bottom w:val="none" w:sz="0" w:space="0" w:color="auto"/>
                    <w:right w:val="none" w:sz="0" w:space="0" w:color="auto"/>
                  </w:divBdr>
                </w:div>
                <w:div w:id="631636167">
                  <w:marLeft w:val="640"/>
                  <w:marRight w:val="0"/>
                  <w:marTop w:val="0"/>
                  <w:marBottom w:val="0"/>
                  <w:divBdr>
                    <w:top w:val="none" w:sz="0" w:space="0" w:color="auto"/>
                    <w:left w:val="none" w:sz="0" w:space="0" w:color="auto"/>
                    <w:bottom w:val="none" w:sz="0" w:space="0" w:color="auto"/>
                    <w:right w:val="none" w:sz="0" w:space="0" w:color="auto"/>
                  </w:divBdr>
                </w:div>
                <w:div w:id="2006935561">
                  <w:marLeft w:val="640"/>
                  <w:marRight w:val="0"/>
                  <w:marTop w:val="0"/>
                  <w:marBottom w:val="0"/>
                  <w:divBdr>
                    <w:top w:val="none" w:sz="0" w:space="0" w:color="auto"/>
                    <w:left w:val="none" w:sz="0" w:space="0" w:color="auto"/>
                    <w:bottom w:val="none" w:sz="0" w:space="0" w:color="auto"/>
                    <w:right w:val="none" w:sz="0" w:space="0" w:color="auto"/>
                  </w:divBdr>
                </w:div>
                <w:div w:id="603001304">
                  <w:marLeft w:val="640"/>
                  <w:marRight w:val="0"/>
                  <w:marTop w:val="0"/>
                  <w:marBottom w:val="0"/>
                  <w:divBdr>
                    <w:top w:val="none" w:sz="0" w:space="0" w:color="auto"/>
                    <w:left w:val="none" w:sz="0" w:space="0" w:color="auto"/>
                    <w:bottom w:val="none" w:sz="0" w:space="0" w:color="auto"/>
                    <w:right w:val="none" w:sz="0" w:space="0" w:color="auto"/>
                  </w:divBdr>
                </w:div>
                <w:div w:id="998581600">
                  <w:marLeft w:val="640"/>
                  <w:marRight w:val="0"/>
                  <w:marTop w:val="0"/>
                  <w:marBottom w:val="0"/>
                  <w:divBdr>
                    <w:top w:val="none" w:sz="0" w:space="0" w:color="auto"/>
                    <w:left w:val="none" w:sz="0" w:space="0" w:color="auto"/>
                    <w:bottom w:val="none" w:sz="0" w:space="0" w:color="auto"/>
                    <w:right w:val="none" w:sz="0" w:space="0" w:color="auto"/>
                  </w:divBdr>
                </w:div>
                <w:div w:id="2005812701">
                  <w:marLeft w:val="640"/>
                  <w:marRight w:val="0"/>
                  <w:marTop w:val="0"/>
                  <w:marBottom w:val="0"/>
                  <w:divBdr>
                    <w:top w:val="none" w:sz="0" w:space="0" w:color="auto"/>
                    <w:left w:val="none" w:sz="0" w:space="0" w:color="auto"/>
                    <w:bottom w:val="none" w:sz="0" w:space="0" w:color="auto"/>
                    <w:right w:val="none" w:sz="0" w:space="0" w:color="auto"/>
                  </w:divBdr>
                </w:div>
                <w:div w:id="1767115502">
                  <w:marLeft w:val="640"/>
                  <w:marRight w:val="0"/>
                  <w:marTop w:val="0"/>
                  <w:marBottom w:val="0"/>
                  <w:divBdr>
                    <w:top w:val="none" w:sz="0" w:space="0" w:color="auto"/>
                    <w:left w:val="none" w:sz="0" w:space="0" w:color="auto"/>
                    <w:bottom w:val="none" w:sz="0" w:space="0" w:color="auto"/>
                    <w:right w:val="none" w:sz="0" w:space="0" w:color="auto"/>
                  </w:divBdr>
                </w:div>
                <w:div w:id="815489402">
                  <w:marLeft w:val="640"/>
                  <w:marRight w:val="0"/>
                  <w:marTop w:val="0"/>
                  <w:marBottom w:val="0"/>
                  <w:divBdr>
                    <w:top w:val="none" w:sz="0" w:space="0" w:color="auto"/>
                    <w:left w:val="none" w:sz="0" w:space="0" w:color="auto"/>
                    <w:bottom w:val="none" w:sz="0" w:space="0" w:color="auto"/>
                    <w:right w:val="none" w:sz="0" w:space="0" w:color="auto"/>
                  </w:divBdr>
                </w:div>
                <w:div w:id="520825668">
                  <w:marLeft w:val="640"/>
                  <w:marRight w:val="0"/>
                  <w:marTop w:val="0"/>
                  <w:marBottom w:val="0"/>
                  <w:divBdr>
                    <w:top w:val="none" w:sz="0" w:space="0" w:color="auto"/>
                    <w:left w:val="none" w:sz="0" w:space="0" w:color="auto"/>
                    <w:bottom w:val="none" w:sz="0" w:space="0" w:color="auto"/>
                    <w:right w:val="none" w:sz="0" w:space="0" w:color="auto"/>
                  </w:divBdr>
                </w:div>
                <w:div w:id="921453564">
                  <w:marLeft w:val="640"/>
                  <w:marRight w:val="0"/>
                  <w:marTop w:val="0"/>
                  <w:marBottom w:val="0"/>
                  <w:divBdr>
                    <w:top w:val="none" w:sz="0" w:space="0" w:color="auto"/>
                    <w:left w:val="none" w:sz="0" w:space="0" w:color="auto"/>
                    <w:bottom w:val="none" w:sz="0" w:space="0" w:color="auto"/>
                    <w:right w:val="none" w:sz="0" w:space="0" w:color="auto"/>
                  </w:divBdr>
                </w:div>
                <w:div w:id="1999993051">
                  <w:marLeft w:val="640"/>
                  <w:marRight w:val="0"/>
                  <w:marTop w:val="0"/>
                  <w:marBottom w:val="0"/>
                  <w:divBdr>
                    <w:top w:val="none" w:sz="0" w:space="0" w:color="auto"/>
                    <w:left w:val="none" w:sz="0" w:space="0" w:color="auto"/>
                    <w:bottom w:val="none" w:sz="0" w:space="0" w:color="auto"/>
                    <w:right w:val="none" w:sz="0" w:space="0" w:color="auto"/>
                  </w:divBdr>
                </w:div>
                <w:div w:id="23752263">
                  <w:marLeft w:val="640"/>
                  <w:marRight w:val="0"/>
                  <w:marTop w:val="0"/>
                  <w:marBottom w:val="0"/>
                  <w:divBdr>
                    <w:top w:val="none" w:sz="0" w:space="0" w:color="auto"/>
                    <w:left w:val="none" w:sz="0" w:space="0" w:color="auto"/>
                    <w:bottom w:val="none" w:sz="0" w:space="0" w:color="auto"/>
                    <w:right w:val="none" w:sz="0" w:space="0" w:color="auto"/>
                  </w:divBdr>
                </w:div>
                <w:div w:id="1897424423">
                  <w:marLeft w:val="640"/>
                  <w:marRight w:val="0"/>
                  <w:marTop w:val="0"/>
                  <w:marBottom w:val="0"/>
                  <w:divBdr>
                    <w:top w:val="none" w:sz="0" w:space="0" w:color="auto"/>
                    <w:left w:val="none" w:sz="0" w:space="0" w:color="auto"/>
                    <w:bottom w:val="none" w:sz="0" w:space="0" w:color="auto"/>
                    <w:right w:val="none" w:sz="0" w:space="0" w:color="auto"/>
                  </w:divBdr>
                </w:div>
                <w:div w:id="560947439">
                  <w:marLeft w:val="640"/>
                  <w:marRight w:val="0"/>
                  <w:marTop w:val="0"/>
                  <w:marBottom w:val="0"/>
                  <w:divBdr>
                    <w:top w:val="none" w:sz="0" w:space="0" w:color="auto"/>
                    <w:left w:val="none" w:sz="0" w:space="0" w:color="auto"/>
                    <w:bottom w:val="none" w:sz="0" w:space="0" w:color="auto"/>
                    <w:right w:val="none" w:sz="0" w:space="0" w:color="auto"/>
                  </w:divBdr>
                </w:div>
                <w:div w:id="1840072097">
                  <w:marLeft w:val="640"/>
                  <w:marRight w:val="0"/>
                  <w:marTop w:val="0"/>
                  <w:marBottom w:val="0"/>
                  <w:divBdr>
                    <w:top w:val="none" w:sz="0" w:space="0" w:color="auto"/>
                    <w:left w:val="none" w:sz="0" w:space="0" w:color="auto"/>
                    <w:bottom w:val="none" w:sz="0" w:space="0" w:color="auto"/>
                    <w:right w:val="none" w:sz="0" w:space="0" w:color="auto"/>
                  </w:divBdr>
                </w:div>
                <w:div w:id="1737435949">
                  <w:marLeft w:val="640"/>
                  <w:marRight w:val="0"/>
                  <w:marTop w:val="0"/>
                  <w:marBottom w:val="0"/>
                  <w:divBdr>
                    <w:top w:val="none" w:sz="0" w:space="0" w:color="auto"/>
                    <w:left w:val="none" w:sz="0" w:space="0" w:color="auto"/>
                    <w:bottom w:val="none" w:sz="0" w:space="0" w:color="auto"/>
                    <w:right w:val="none" w:sz="0" w:space="0" w:color="auto"/>
                  </w:divBdr>
                </w:div>
                <w:div w:id="1061443710">
                  <w:marLeft w:val="640"/>
                  <w:marRight w:val="0"/>
                  <w:marTop w:val="0"/>
                  <w:marBottom w:val="0"/>
                  <w:divBdr>
                    <w:top w:val="none" w:sz="0" w:space="0" w:color="auto"/>
                    <w:left w:val="none" w:sz="0" w:space="0" w:color="auto"/>
                    <w:bottom w:val="none" w:sz="0" w:space="0" w:color="auto"/>
                    <w:right w:val="none" w:sz="0" w:space="0" w:color="auto"/>
                  </w:divBdr>
                </w:div>
                <w:div w:id="210849923">
                  <w:marLeft w:val="640"/>
                  <w:marRight w:val="0"/>
                  <w:marTop w:val="0"/>
                  <w:marBottom w:val="0"/>
                  <w:divBdr>
                    <w:top w:val="none" w:sz="0" w:space="0" w:color="auto"/>
                    <w:left w:val="none" w:sz="0" w:space="0" w:color="auto"/>
                    <w:bottom w:val="none" w:sz="0" w:space="0" w:color="auto"/>
                    <w:right w:val="none" w:sz="0" w:space="0" w:color="auto"/>
                  </w:divBdr>
                </w:div>
                <w:div w:id="486895204">
                  <w:marLeft w:val="640"/>
                  <w:marRight w:val="0"/>
                  <w:marTop w:val="0"/>
                  <w:marBottom w:val="0"/>
                  <w:divBdr>
                    <w:top w:val="none" w:sz="0" w:space="0" w:color="auto"/>
                    <w:left w:val="none" w:sz="0" w:space="0" w:color="auto"/>
                    <w:bottom w:val="none" w:sz="0" w:space="0" w:color="auto"/>
                    <w:right w:val="none" w:sz="0" w:space="0" w:color="auto"/>
                  </w:divBdr>
                </w:div>
                <w:div w:id="788546183">
                  <w:marLeft w:val="640"/>
                  <w:marRight w:val="0"/>
                  <w:marTop w:val="0"/>
                  <w:marBottom w:val="0"/>
                  <w:divBdr>
                    <w:top w:val="none" w:sz="0" w:space="0" w:color="auto"/>
                    <w:left w:val="none" w:sz="0" w:space="0" w:color="auto"/>
                    <w:bottom w:val="none" w:sz="0" w:space="0" w:color="auto"/>
                    <w:right w:val="none" w:sz="0" w:space="0" w:color="auto"/>
                  </w:divBdr>
                </w:div>
                <w:div w:id="1082802597">
                  <w:marLeft w:val="640"/>
                  <w:marRight w:val="0"/>
                  <w:marTop w:val="0"/>
                  <w:marBottom w:val="0"/>
                  <w:divBdr>
                    <w:top w:val="none" w:sz="0" w:space="0" w:color="auto"/>
                    <w:left w:val="none" w:sz="0" w:space="0" w:color="auto"/>
                    <w:bottom w:val="none" w:sz="0" w:space="0" w:color="auto"/>
                    <w:right w:val="none" w:sz="0" w:space="0" w:color="auto"/>
                  </w:divBdr>
                </w:div>
                <w:div w:id="342972333">
                  <w:marLeft w:val="640"/>
                  <w:marRight w:val="0"/>
                  <w:marTop w:val="0"/>
                  <w:marBottom w:val="0"/>
                  <w:divBdr>
                    <w:top w:val="none" w:sz="0" w:space="0" w:color="auto"/>
                    <w:left w:val="none" w:sz="0" w:space="0" w:color="auto"/>
                    <w:bottom w:val="none" w:sz="0" w:space="0" w:color="auto"/>
                    <w:right w:val="none" w:sz="0" w:space="0" w:color="auto"/>
                  </w:divBdr>
                </w:div>
                <w:div w:id="1494293048">
                  <w:marLeft w:val="640"/>
                  <w:marRight w:val="0"/>
                  <w:marTop w:val="0"/>
                  <w:marBottom w:val="0"/>
                  <w:divBdr>
                    <w:top w:val="none" w:sz="0" w:space="0" w:color="auto"/>
                    <w:left w:val="none" w:sz="0" w:space="0" w:color="auto"/>
                    <w:bottom w:val="none" w:sz="0" w:space="0" w:color="auto"/>
                    <w:right w:val="none" w:sz="0" w:space="0" w:color="auto"/>
                  </w:divBdr>
                </w:div>
                <w:div w:id="374237751">
                  <w:marLeft w:val="640"/>
                  <w:marRight w:val="0"/>
                  <w:marTop w:val="0"/>
                  <w:marBottom w:val="0"/>
                  <w:divBdr>
                    <w:top w:val="none" w:sz="0" w:space="0" w:color="auto"/>
                    <w:left w:val="none" w:sz="0" w:space="0" w:color="auto"/>
                    <w:bottom w:val="none" w:sz="0" w:space="0" w:color="auto"/>
                    <w:right w:val="none" w:sz="0" w:space="0" w:color="auto"/>
                  </w:divBdr>
                </w:div>
                <w:div w:id="138690523">
                  <w:marLeft w:val="640"/>
                  <w:marRight w:val="0"/>
                  <w:marTop w:val="0"/>
                  <w:marBottom w:val="0"/>
                  <w:divBdr>
                    <w:top w:val="none" w:sz="0" w:space="0" w:color="auto"/>
                    <w:left w:val="none" w:sz="0" w:space="0" w:color="auto"/>
                    <w:bottom w:val="none" w:sz="0" w:space="0" w:color="auto"/>
                    <w:right w:val="none" w:sz="0" w:space="0" w:color="auto"/>
                  </w:divBdr>
                </w:div>
                <w:div w:id="130442382">
                  <w:marLeft w:val="640"/>
                  <w:marRight w:val="0"/>
                  <w:marTop w:val="0"/>
                  <w:marBottom w:val="0"/>
                  <w:divBdr>
                    <w:top w:val="none" w:sz="0" w:space="0" w:color="auto"/>
                    <w:left w:val="none" w:sz="0" w:space="0" w:color="auto"/>
                    <w:bottom w:val="none" w:sz="0" w:space="0" w:color="auto"/>
                    <w:right w:val="none" w:sz="0" w:space="0" w:color="auto"/>
                  </w:divBdr>
                </w:div>
                <w:div w:id="1791511727">
                  <w:marLeft w:val="640"/>
                  <w:marRight w:val="0"/>
                  <w:marTop w:val="0"/>
                  <w:marBottom w:val="0"/>
                  <w:divBdr>
                    <w:top w:val="none" w:sz="0" w:space="0" w:color="auto"/>
                    <w:left w:val="none" w:sz="0" w:space="0" w:color="auto"/>
                    <w:bottom w:val="none" w:sz="0" w:space="0" w:color="auto"/>
                    <w:right w:val="none" w:sz="0" w:space="0" w:color="auto"/>
                  </w:divBdr>
                </w:div>
                <w:div w:id="2016375273">
                  <w:marLeft w:val="640"/>
                  <w:marRight w:val="0"/>
                  <w:marTop w:val="0"/>
                  <w:marBottom w:val="0"/>
                  <w:divBdr>
                    <w:top w:val="none" w:sz="0" w:space="0" w:color="auto"/>
                    <w:left w:val="none" w:sz="0" w:space="0" w:color="auto"/>
                    <w:bottom w:val="none" w:sz="0" w:space="0" w:color="auto"/>
                    <w:right w:val="none" w:sz="0" w:space="0" w:color="auto"/>
                  </w:divBdr>
                </w:div>
                <w:div w:id="2010675094">
                  <w:marLeft w:val="640"/>
                  <w:marRight w:val="0"/>
                  <w:marTop w:val="0"/>
                  <w:marBottom w:val="0"/>
                  <w:divBdr>
                    <w:top w:val="none" w:sz="0" w:space="0" w:color="auto"/>
                    <w:left w:val="none" w:sz="0" w:space="0" w:color="auto"/>
                    <w:bottom w:val="none" w:sz="0" w:space="0" w:color="auto"/>
                    <w:right w:val="none" w:sz="0" w:space="0" w:color="auto"/>
                  </w:divBdr>
                </w:div>
                <w:div w:id="615329521">
                  <w:marLeft w:val="640"/>
                  <w:marRight w:val="0"/>
                  <w:marTop w:val="0"/>
                  <w:marBottom w:val="0"/>
                  <w:divBdr>
                    <w:top w:val="none" w:sz="0" w:space="0" w:color="auto"/>
                    <w:left w:val="none" w:sz="0" w:space="0" w:color="auto"/>
                    <w:bottom w:val="none" w:sz="0" w:space="0" w:color="auto"/>
                    <w:right w:val="none" w:sz="0" w:space="0" w:color="auto"/>
                  </w:divBdr>
                </w:div>
                <w:div w:id="2126194031">
                  <w:marLeft w:val="640"/>
                  <w:marRight w:val="0"/>
                  <w:marTop w:val="0"/>
                  <w:marBottom w:val="0"/>
                  <w:divBdr>
                    <w:top w:val="none" w:sz="0" w:space="0" w:color="auto"/>
                    <w:left w:val="none" w:sz="0" w:space="0" w:color="auto"/>
                    <w:bottom w:val="none" w:sz="0" w:space="0" w:color="auto"/>
                    <w:right w:val="none" w:sz="0" w:space="0" w:color="auto"/>
                  </w:divBdr>
                </w:div>
                <w:div w:id="459304727">
                  <w:marLeft w:val="640"/>
                  <w:marRight w:val="0"/>
                  <w:marTop w:val="0"/>
                  <w:marBottom w:val="0"/>
                  <w:divBdr>
                    <w:top w:val="none" w:sz="0" w:space="0" w:color="auto"/>
                    <w:left w:val="none" w:sz="0" w:space="0" w:color="auto"/>
                    <w:bottom w:val="none" w:sz="0" w:space="0" w:color="auto"/>
                    <w:right w:val="none" w:sz="0" w:space="0" w:color="auto"/>
                  </w:divBdr>
                </w:div>
                <w:div w:id="313919716">
                  <w:marLeft w:val="640"/>
                  <w:marRight w:val="0"/>
                  <w:marTop w:val="0"/>
                  <w:marBottom w:val="0"/>
                  <w:divBdr>
                    <w:top w:val="none" w:sz="0" w:space="0" w:color="auto"/>
                    <w:left w:val="none" w:sz="0" w:space="0" w:color="auto"/>
                    <w:bottom w:val="none" w:sz="0" w:space="0" w:color="auto"/>
                    <w:right w:val="none" w:sz="0" w:space="0" w:color="auto"/>
                  </w:divBdr>
                </w:div>
                <w:div w:id="1577741117">
                  <w:marLeft w:val="640"/>
                  <w:marRight w:val="0"/>
                  <w:marTop w:val="0"/>
                  <w:marBottom w:val="0"/>
                  <w:divBdr>
                    <w:top w:val="none" w:sz="0" w:space="0" w:color="auto"/>
                    <w:left w:val="none" w:sz="0" w:space="0" w:color="auto"/>
                    <w:bottom w:val="none" w:sz="0" w:space="0" w:color="auto"/>
                    <w:right w:val="none" w:sz="0" w:space="0" w:color="auto"/>
                  </w:divBdr>
                </w:div>
                <w:div w:id="841505576">
                  <w:marLeft w:val="640"/>
                  <w:marRight w:val="0"/>
                  <w:marTop w:val="0"/>
                  <w:marBottom w:val="0"/>
                  <w:divBdr>
                    <w:top w:val="none" w:sz="0" w:space="0" w:color="auto"/>
                    <w:left w:val="none" w:sz="0" w:space="0" w:color="auto"/>
                    <w:bottom w:val="none" w:sz="0" w:space="0" w:color="auto"/>
                    <w:right w:val="none" w:sz="0" w:space="0" w:color="auto"/>
                  </w:divBdr>
                </w:div>
                <w:div w:id="1547377192">
                  <w:marLeft w:val="640"/>
                  <w:marRight w:val="0"/>
                  <w:marTop w:val="0"/>
                  <w:marBottom w:val="0"/>
                  <w:divBdr>
                    <w:top w:val="none" w:sz="0" w:space="0" w:color="auto"/>
                    <w:left w:val="none" w:sz="0" w:space="0" w:color="auto"/>
                    <w:bottom w:val="none" w:sz="0" w:space="0" w:color="auto"/>
                    <w:right w:val="none" w:sz="0" w:space="0" w:color="auto"/>
                  </w:divBdr>
                </w:div>
                <w:div w:id="620191767">
                  <w:marLeft w:val="640"/>
                  <w:marRight w:val="0"/>
                  <w:marTop w:val="0"/>
                  <w:marBottom w:val="0"/>
                  <w:divBdr>
                    <w:top w:val="none" w:sz="0" w:space="0" w:color="auto"/>
                    <w:left w:val="none" w:sz="0" w:space="0" w:color="auto"/>
                    <w:bottom w:val="none" w:sz="0" w:space="0" w:color="auto"/>
                    <w:right w:val="none" w:sz="0" w:space="0" w:color="auto"/>
                  </w:divBdr>
                </w:div>
                <w:div w:id="237326035">
                  <w:marLeft w:val="640"/>
                  <w:marRight w:val="0"/>
                  <w:marTop w:val="0"/>
                  <w:marBottom w:val="0"/>
                  <w:divBdr>
                    <w:top w:val="none" w:sz="0" w:space="0" w:color="auto"/>
                    <w:left w:val="none" w:sz="0" w:space="0" w:color="auto"/>
                    <w:bottom w:val="none" w:sz="0" w:space="0" w:color="auto"/>
                    <w:right w:val="none" w:sz="0" w:space="0" w:color="auto"/>
                  </w:divBdr>
                </w:div>
                <w:div w:id="1827354927">
                  <w:marLeft w:val="640"/>
                  <w:marRight w:val="0"/>
                  <w:marTop w:val="0"/>
                  <w:marBottom w:val="0"/>
                  <w:divBdr>
                    <w:top w:val="none" w:sz="0" w:space="0" w:color="auto"/>
                    <w:left w:val="none" w:sz="0" w:space="0" w:color="auto"/>
                    <w:bottom w:val="none" w:sz="0" w:space="0" w:color="auto"/>
                    <w:right w:val="none" w:sz="0" w:space="0" w:color="auto"/>
                  </w:divBdr>
                </w:div>
                <w:div w:id="1802918119">
                  <w:marLeft w:val="640"/>
                  <w:marRight w:val="0"/>
                  <w:marTop w:val="0"/>
                  <w:marBottom w:val="0"/>
                  <w:divBdr>
                    <w:top w:val="none" w:sz="0" w:space="0" w:color="auto"/>
                    <w:left w:val="none" w:sz="0" w:space="0" w:color="auto"/>
                    <w:bottom w:val="none" w:sz="0" w:space="0" w:color="auto"/>
                    <w:right w:val="none" w:sz="0" w:space="0" w:color="auto"/>
                  </w:divBdr>
                </w:div>
                <w:div w:id="503202061">
                  <w:marLeft w:val="640"/>
                  <w:marRight w:val="0"/>
                  <w:marTop w:val="0"/>
                  <w:marBottom w:val="0"/>
                  <w:divBdr>
                    <w:top w:val="none" w:sz="0" w:space="0" w:color="auto"/>
                    <w:left w:val="none" w:sz="0" w:space="0" w:color="auto"/>
                    <w:bottom w:val="none" w:sz="0" w:space="0" w:color="auto"/>
                    <w:right w:val="none" w:sz="0" w:space="0" w:color="auto"/>
                  </w:divBdr>
                </w:div>
                <w:div w:id="585768077">
                  <w:marLeft w:val="640"/>
                  <w:marRight w:val="0"/>
                  <w:marTop w:val="0"/>
                  <w:marBottom w:val="0"/>
                  <w:divBdr>
                    <w:top w:val="none" w:sz="0" w:space="0" w:color="auto"/>
                    <w:left w:val="none" w:sz="0" w:space="0" w:color="auto"/>
                    <w:bottom w:val="none" w:sz="0" w:space="0" w:color="auto"/>
                    <w:right w:val="none" w:sz="0" w:space="0" w:color="auto"/>
                  </w:divBdr>
                </w:div>
                <w:div w:id="1555896119">
                  <w:marLeft w:val="640"/>
                  <w:marRight w:val="0"/>
                  <w:marTop w:val="0"/>
                  <w:marBottom w:val="0"/>
                  <w:divBdr>
                    <w:top w:val="none" w:sz="0" w:space="0" w:color="auto"/>
                    <w:left w:val="none" w:sz="0" w:space="0" w:color="auto"/>
                    <w:bottom w:val="none" w:sz="0" w:space="0" w:color="auto"/>
                    <w:right w:val="none" w:sz="0" w:space="0" w:color="auto"/>
                  </w:divBdr>
                </w:div>
                <w:div w:id="1441342983">
                  <w:marLeft w:val="640"/>
                  <w:marRight w:val="0"/>
                  <w:marTop w:val="0"/>
                  <w:marBottom w:val="0"/>
                  <w:divBdr>
                    <w:top w:val="none" w:sz="0" w:space="0" w:color="auto"/>
                    <w:left w:val="none" w:sz="0" w:space="0" w:color="auto"/>
                    <w:bottom w:val="none" w:sz="0" w:space="0" w:color="auto"/>
                    <w:right w:val="none" w:sz="0" w:space="0" w:color="auto"/>
                  </w:divBdr>
                </w:div>
                <w:div w:id="327710012">
                  <w:marLeft w:val="640"/>
                  <w:marRight w:val="0"/>
                  <w:marTop w:val="0"/>
                  <w:marBottom w:val="0"/>
                  <w:divBdr>
                    <w:top w:val="none" w:sz="0" w:space="0" w:color="auto"/>
                    <w:left w:val="none" w:sz="0" w:space="0" w:color="auto"/>
                    <w:bottom w:val="none" w:sz="0" w:space="0" w:color="auto"/>
                    <w:right w:val="none" w:sz="0" w:space="0" w:color="auto"/>
                  </w:divBdr>
                </w:div>
                <w:div w:id="1745643689">
                  <w:marLeft w:val="640"/>
                  <w:marRight w:val="0"/>
                  <w:marTop w:val="0"/>
                  <w:marBottom w:val="0"/>
                  <w:divBdr>
                    <w:top w:val="none" w:sz="0" w:space="0" w:color="auto"/>
                    <w:left w:val="none" w:sz="0" w:space="0" w:color="auto"/>
                    <w:bottom w:val="none" w:sz="0" w:space="0" w:color="auto"/>
                    <w:right w:val="none" w:sz="0" w:space="0" w:color="auto"/>
                  </w:divBdr>
                </w:div>
                <w:div w:id="1550609711">
                  <w:marLeft w:val="640"/>
                  <w:marRight w:val="0"/>
                  <w:marTop w:val="0"/>
                  <w:marBottom w:val="0"/>
                  <w:divBdr>
                    <w:top w:val="none" w:sz="0" w:space="0" w:color="auto"/>
                    <w:left w:val="none" w:sz="0" w:space="0" w:color="auto"/>
                    <w:bottom w:val="none" w:sz="0" w:space="0" w:color="auto"/>
                    <w:right w:val="none" w:sz="0" w:space="0" w:color="auto"/>
                  </w:divBdr>
                </w:div>
                <w:div w:id="810515019">
                  <w:marLeft w:val="640"/>
                  <w:marRight w:val="0"/>
                  <w:marTop w:val="0"/>
                  <w:marBottom w:val="0"/>
                  <w:divBdr>
                    <w:top w:val="none" w:sz="0" w:space="0" w:color="auto"/>
                    <w:left w:val="none" w:sz="0" w:space="0" w:color="auto"/>
                    <w:bottom w:val="none" w:sz="0" w:space="0" w:color="auto"/>
                    <w:right w:val="none" w:sz="0" w:space="0" w:color="auto"/>
                  </w:divBdr>
                </w:div>
                <w:div w:id="1115447398">
                  <w:marLeft w:val="640"/>
                  <w:marRight w:val="0"/>
                  <w:marTop w:val="0"/>
                  <w:marBottom w:val="0"/>
                  <w:divBdr>
                    <w:top w:val="none" w:sz="0" w:space="0" w:color="auto"/>
                    <w:left w:val="none" w:sz="0" w:space="0" w:color="auto"/>
                    <w:bottom w:val="none" w:sz="0" w:space="0" w:color="auto"/>
                    <w:right w:val="none" w:sz="0" w:space="0" w:color="auto"/>
                  </w:divBdr>
                </w:div>
                <w:div w:id="591016164">
                  <w:marLeft w:val="640"/>
                  <w:marRight w:val="0"/>
                  <w:marTop w:val="0"/>
                  <w:marBottom w:val="0"/>
                  <w:divBdr>
                    <w:top w:val="none" w:sz="0" w:space="0" w:color="auto"/>
                    <w:left w:val="none" w:sz="0" w:space="0" w:color="auto"/>
                    <w:bottom w:val="none" w:sz="0" w:space="0" w:color="auto"/>
                    <w:right w:val="none" w:sz="0" w:space="0" w:color="auto"/>
                  </w:divBdr>
                </w:div>
                <w:div w:id="1840349019">
                  <w:marLeft w:val="640"/>
                  <w:marRight w:val="0"/>
                  <w:marTop w:val="0"/>
                  <w:marBottom w:val="0"/>
                  <w:divBdr>
                    <w:top w:val="none" w:sz="0" w:space="0" w:color="auto"/>
                    <w:left w:val="none" w:sz="0" w:space="0" w:color="auto"/>
                    <w:bottom w:val="none" w:sz="0" w:space="0" w:color="auto"/>
                    <w:right w:val="none" w:sz="0" w:space="0" w:color="auto"/>
                  </w:divBdr>
                </w:div>
                <w:div w:id="844396473">
                  <w:marLeft w:val="640"/>
                  <w:marRight w:val="0"/>
                  <w:marTop w:val="0"/>
                  <w:marBottom w:val="0"/>
                  <w:divBdr>
                    <w:top w:val="none" w:sz="0" w:space="0" w:color="auto"/>
                    <w:left w:val="none" w:sz="0" w:space="0" w:color="auto"/>
                    <w:bottom w:val="none" w:sz="0" w:space="0" w:color="auto"/>
                    <w:right w:val="none" w:sz="0" w:space="0" w:color="auto"/>
                  </w:divBdr>
                </w:div>
                <w:div w:id="1430278478">
                  <w:marLeft w:val="640"/>
                  <w:marRight w:val="0"/>
                  <w:marTop w:val="0"/>
                  <w:marBottom w:val="0"/>
                  <w:divBdr>
                    <w:top w:val="none" w:sz="0" w:space="0" w:color="auto"/>
                    <w:left w:val="none" w:sz="0" w:space="0" w:color="auto"/>
                    <w:bottom w:val="none" w:sz="0" w:space="0" w:color="auto"/>
                    <w:right w:val="none" w:sz="0" w:space="0" w:color="auto"/>
                  </w:divBdr>
                </w:div>
                <w:div w:id="743454153">
                  <w:marLeft w:val="640"/>
                  <w:marRight w:val="0"/>
                  <w:marTop w:val="0"/>
                  <w:marBottom w:val="0"/>
                  <w:divBdr>
                    <w:top w:val="none" w:sz="0" w:space="0" w:color="auto"/>
                    <w:left w:val="none" w:sz="0" w:space="0" w:color="auto"/>
                    <w:bottom w:val="none" w:sz="0" w:space="0" w:color="auto"/>
                    <w:right w:val="none" w:sz="0" w:space="0" w:color="auto"/>
                  </w:divBdr>
                </w:div>
                <w:div w:id="146212629">
                  <w:marLeft w:val="640"/>
                  <w:marRight w:val="0"/>
                  <w:marTop w:val="0"/>
                  <w:marBottom w:val="0"/>
                  <w:divBdr>
                    <w:top w:val="none" w:sz="0" w:space="0" w:color="auto"/>
                    <w:left w:val="none" w:sz="0" w:space="0" w:color="auto"/>
                    <w:bottom w:val="none" w:sz="0" w:space="0" w:color="auto"/>
                    <w:right w:val="none" w:sz="0" w:space="0" w:color="auto"/>
                  </w:divBdr>
                </w:div>
                <w:div w:id="900100783">
                  <w:marLeft w:val="640"/>
                  <w:marRight w:val="0"/>
                  <w:marTop w:val="0"/>
                  <w:marBottom w:val="0"/>
                  <w:divBdr>
                    <w:top w:val="none" w:sz="0" w:space="0" w:color="auto"/>
                    <w:left w:val="none" w:sz="0" w:space="0" w:color="auto"/>
                    <w:bottom w:val="none" w:sz="0" w:space="0" w:color="auto"/>
                    <w:right w:val="none" w:sz="0" w:space="0" w:color="auto"/>
                  </w:divBdr>
                </w:div>
                <w:div w:id="1726026555">
                  <w:marLeft w:val="640"/>
                  <w:marRight w:val="0"/>
                  <w:marTop w:val="0"/>
                  <w:marBottom w:val="0"/>
                  <w:divBdr>
                    <w:top w:val="none" w:sz="0" w:space="0" w:color="auto"/>
                    <w:left w:val="none" w:sz="0" w:space="0" w:color="auto"/>
                    <w:bottom w:val="none" w:sz="0" w:space="0" w:color="auto"/>
                    <w:right w:val="none" w:sz="0" w:space="0" w:color="auto"/>
                  </w:divBdr>
                </w:div>
                <w:div w:id="222256368">
                  <w:marLeft w:val="640"/>
                  <w:marRight w:val="0"/>
                  <w:marTop w:val="0"/>
                  <w:marBottom w:val="0"/>
                  <w:divBdr>
                    <w:top w:val="none" w:sz="0" w:space="0" w:color="auto"/>
                    <w:left w:val="none" w:sz="0" w:space="0" w:color="auto"/>
                    <w:bottom w:val="none" w:sz="0" w:space="0" w:color="auto"/>
                    <w:right w:val="none" w:sz="0" w:space="0" w:color="auto"/>
                  </w:divBdr>
                </w:div>
                <w:div w:id="339354945">
                  <w:marLeft w:val="640"/>
                  <w:marRight w:val="0"/>
                  <w:marTop w:val="0"/>
                  <w:marBottom w:val="0"/>
                  <w:divBdr>
                    <w:top w:val="none" w:sz="0" w:space="0" w:color="auto"/>
                    <w:left w:val="none" w:sz="0" w:space="0" w:color="auto"/>
                    <w:bottom w:val="none" w:sz="0" w:space="0" w:color="auto"/>
                    <w:right w:val="none" w:sz="0" w:space="0" w:color="auto"/>
                  </w:divBdr>
                </w:div>
                <w:div w:id="1182668726">
                  <w:marLeft w:val="640"/>
                  <w:marRight w:val="0"/>
                  <w:marTop w:val="0"/>
                  <w:marBottom w:val="0"/>
                  <w:divBdr>
                    <w:top w:val="none" w:sz="0" w:space="0" w:color="auto"/>
                    <w:left w:val="none" w:sz="0" w:space="0" w:color="auto"/>
                    <w:bottom w:val="none" w:sz="0" w:space="0" w:color="auto"/>
                    <w:right w:val="none" w:sz="0" w:space="0" w:color="auto"/>
                  </w:divBdr>
                </w:div>
                <w:div w:id="915817757">
                  <w:marLeft w:val="640"/>
                  <w:marRight w:val="0"/>
                  <w:marTop w:val="0"/>
                  <w:marBottom w:val="0"/>
                  <w:divBdr>
                    <w:top w:val="none" w:sz="0" w:space="0" w:color="auto"/>
                    <w:left w:val="none" w:sz="0" w:space="0" w:color="auto"/>
                    <w:bottom w:val="none" w:sz="0" w:space="0" w:color="auto"/>
                    <w:right w:val="none" w:sz="0" w:space="0" w:color="auto"/>
                  </w:divBdr>
                </w:div>
                <w:div w:id="190343092">
                  <w:marLeft w:val="640"/>
                  <w:marRight w:val="0"/>
                  <w:marTop w:val="0"/>
                  <w:marBottom w:val="0"/>
                  <w:divBdr>
                    <w:top w:val="none" w:sz="0" w:space="0" w:color="auto"/>
                    <w:left w:val="none" w:sz="0" w:space="0" w:color="auto"/>
                    <w:bottom w:val="none" w:sz="0" w:space="0" w:color="auto"/>
                    <w:right w:val="none" w:sz="0" w:space="0" w:color="auto"/>
                  </w:divBdr>
                </w:div>
                <w:div w:id="458302564">
                  <w:marLeft w:val="640"/>
                  <w:marRight w:val="0"/>
                  <w:marTop w:val="0"/>
                  <w:marBottom w:val="0"/>
                  <w:divBdr>
                    <w:top w:val="none" w:sz="0" w:space="0" w:color="auto"/>
                    <w:left w:val="none" w:sz="0" w:space="0" w:color="auto"/>
                    <w:bottom w:val="none" w:sz="0" w:space="0" w:color="auto"/>
                    <w:right w:val="none" w:sz="0" w:space="0" w:color="auto"/>
                  </w:divBdr>
                </w:div>
                <w:div w:id="1935355991">
                  <w:marLeft w:val="640"/>
                  <w:marRight w:val="0"/>
                  <w:marTop w:val="0"/>
                  <w:marBottom w:val="0"/>
                  <w:divBdr>
                    <w:top w:val="none" w:sz="0" w:space="0" w:color="auto"/>
                    <w:left w:val="none" w:sz="0" w:space="0" w:color="auto"/>
                    <w:bottom w:val="none" w:sz="0" w:space="0" w:color="auto"/>
                    <w:right w:val="none" w:sz="0" w:space="0" w:color="auto"/>
                  </w:divBdr>
                </w:div>
                <w:div w:id="1562866266">
                  <w:marLeft w:val="640"/>
                  <w:marRight w:val="0"/>
                  <w:marTop w:val="0"/>
                  <w:marBottom w:val="0"/>
                  <w:divBdr>
                    <w:top w:val="none" w:sz="0" w:space="0" w:color="auto"/>
                    <w:left w:val="none" w:sz="0" w:space="0" w:color="auto"/>
                    <w:bottom w:val="none" w:sz="0" w:space="0" w:color="auto"/>
                    <w:right w:val="none" w:sz="0" w:space="0" w:color="auto"/>
                  </w:divBdr>
                </w:div>
                <w:div w:id="891623594">
                  <w:marLeft w:val="640"/>
                  <w:marRight w:val="0"/>
                  <w:marTop w:val="0"/>
                  <w:marBottom w:val="0"/>
                  <w:divBdr>
                    <w:top w:val="none" w:sz="0" w:space="0" w:color="auto"/>
                    <w:left w:val="none" w:sz="0" w:space="0" w:color="auto"/>
                    <w:bottom w:val="none" w:sz="0" w:space="0" w:color="auto"/>
                    <w:right w:val="none" w:sz="0" w:space="0" w:color="auto"/>
                  </w:divBdr>
                </w:div>
                <w:div w:id="1689216636">
                  <w:marLeft w:val="640"/>
                  <w:marRight w:val="0"/>
                  <w:marTop w:val="0"/>
                  <w:marBottom w:val="0"/>
                  <w:divBdr>
                    <w:top w:val="none" w:sz="0" w:space="0" w:color="auto"/>
                    <w:left w:val="none" w:sz="0" w:space="0" w:color="auto"/>
                    <w:bottom w:val="none" w:sz="0" w:space="0" w:color="auto"/>
                    <w:right w:val="none" w:sz="0" w:space="0" w:color="auto"/>
                  </w:divBdr>
                </w:div>
                <w:div w:id="1977837646">
                  <w:marLeft w:val="640"/>
                  <w:marRight w:val="0"/>
                  <w:marTop w:val="0"/>
                  <w:marBottom w:val="0"/>
                  <w:divBdr>
                    <w:top w:val="none" w:sz="0" w:space="0" w:color="auto"/>
                    <w:left w:val="none" w:sz="0" w:space="0" w:color="auto"/>
                    <w:bottom w:val="none" w:sz="0" w:space="0" w:color="auto"/>
                    <w:right w:val="none" w:sz="0" w:space="0" w:color="auto"/>
                  </w:divBdr>
                </w:div>
                <w:div w:id="1628390815">
                  <w:marLeft w:val="640"/>
                  <w:marRight w:val="0"/>
                  <w:marTop w:val="0"/>
                  <w:marBottom w:val="0"/>
                  <w:divBdr>
                    <w:top w:val="none" w:sz="0" w:space="0" w:color="auto"/>
                    <w:left w:val="none" w:sz="0" w:space="0" w:color="auto"/>
                    <w:bottom w:val="none" w:sz="0" w:space="0" w:color="auto"/>
                    <w:right w:val="none" w:sz="0" w:space="0" w:color="auto"/>
                  </w:divBdr>
                </w:div>
                <w:div w:id="1530138715">
                  <w:marLeft w:val="640"/>
                  <w:marRight w:val="0"/>
                  <w:marTop w:val="0"/>
                  <w:marBottom w:val="0"/>
                  <w:divBdr>
                    <w:top w:val="none" w:sz="0" w:space="0" w:color="auto"/>
                    <w:left w:val="none" w:sz="0" w:space="0" w:color="auto"/>
                    <w:bottom w:val="none" w:sz="0" w:space="0" w:color="auto"/>
                    <w:right w:val="none" w:sz="0" w:space="0" w:color="auto"/>
                  </w:divBdr>
                </w:div>
                <w:div w:id="181238456">
                  <w:marLeft w:val="640"/>
                  <w:marRight w:val="0"/>
                  <w:marTop w:val="0"/>
                  <w:marBottom w:val="0"/>
                  <w:divBdr>
                    <w:top w:val="none" w:sz="0" w:space="0" w:color="auto"/>
                    <w:left w:val="none" w:sz="0" w:space="0" w:color="auto"/>
                    <w:bottom w:val="none" w:sz="0" w:space="0" w:color="auto"/>
                    <w:right w:val="none" w:sz="0" w:space="0" w:color="auto"/>
                  </w:divBdr>
                </w:div>
                <w:div w:id="1743529607">
                  <w:marLeft w:val="640"/>
                  <w:marRight w:val="0"/>
                  <w:marTop w:val="0"/>
                  <w:marBottom w:val="0"/>
                  <w:divBdr>
                    <w:top w:val="none" w:sz="0" w:space="0" w:color="auto"/>
                    <w:left w:val="none" w:sz="0" w:space="0" w:color="auto"/>
                    <w:bottom w:val="none" w:sz="0" w:space="0" w:color="auto"/>
                    <w:right w:val="none" w:sz="0" w:space="0" w:color="auto"/>
                  </w:divBdr>
                </w:div>
                <w:div w:id="2014602399">
                  <w:marLeft w:val="640"/>
                  <w:marRight w:val="0"/>
                  <w:marTop w:val="0"/>
                  <w:marBottom w:val="0"/>
                  <w:divBdr>
                    <w:top w:val="none" w:sz="0" w:space="0" w:color="auto"/>
                    <w:left w:val="none" w:sz="0" w:space="0" w:color="auto"/>
                    <w:bottom w:val="none" w:sz="0" w:space="0" w:color="auto"/>
                    <w:right w:val="none" w:sz="0" w:space="0" w:color="auto"/>
                  </w:divBdr>
                </w:div>
                <w:div w:id="1865900923">
                  <w:marLeft w:val="640"/>
                  <w:marRight w:val="0"/>
                  <w:marTop w:val="0"/>
                  <w:marBottom w:val="0"/>
                  <w:divBdr>
                    <w:top w:val="none" w:sz="0" w:space="0" w:color="auto"/>
                    <w:left w:val="none" w:sz="0" w:space="0" w:color="auto"/>
                    <w:bottom w:val="none" w:sz="0" w:space="0" w:color="auto"/>
                    <w:right w:val="none" w:sz="0" w:space="0" w:color="auto"/>
                  </w:divBdr>
                </w:div>
                <w:div w:id="1781798699">
                  <w:marLeft w:val="640"/>
                  <w:marRight w:val="0"/>
                  <w:marTop w:val="0"/>
                  <w:marBottom w:val="0"/>
                  <w:divBdr>
                    <w:top w:val="none" w:sz="0" w:space="0" w:color="auto"/>
                    <w:left w:val="none" w:sz="0" w:space="0" w:color="auto"/>
                    <w:bottom w:val="none" w:sz="0" w:space="0" w:color="auto"/>
                    <w:right w:val="none" w:sz="0" w:space="0" w:color="auto"/>
                  </w:divBdr>
                </w:div>
              </w:divsChild>
            </w:div>
            <w:div w:id="1395929177">
              <w:marLeft w:val="0"/>
              <w:marRight w:val="0"/>
              <w:marTop w:val="0"/>
              <w:marBottom w:val="0"/>
              <w:divBdr>
                <w:top w:val="none" w:sz="0" w:space="0" w:color="auto"/>
                <w:left w:val="none" w:sz="0" w:space="0" w:color="auto"/>
                <w:bottom w:val="none" w:sz="0" w:space="0" w:color="auto"/>
                <w:right w:val="none" w:sz="0" w:space="0" w:color="auto"/>
              </w:divBdr>
              <w:divsChild>
                <w:div w:id="409546924">
                  <w:marLeft w:val="640"/>
                  <w:marRight w:val="0"/>
                  <w:marTop w:val="0"/>
                  <w:marBottom w:val="0"/>
                  <w:divBdr>
                    <w:top w:val="none" w:sz="0" w:space="0" w:color="auto"/>
                    <w:left w:val="none" w:sz="0" w:space="0" w:color="auto"/>
                    <w:bottom w:val="none" w:sz="0" w:space="0" w:color="auto"/>
                    <w:right w:val="none" w:sz="0" w:space="0" w:color="auto"/>
                  </w:divBdr>
                </w:div>
                <w:div w:id="930578291">
                  <w:marLeft w:val="640"/>
                  <w:marRight w:val="0"/>
                  <w:marTop w:val="0"/>
                  <w:marBottom w:val="0"/>
                  <w:divBdr>
                    <w:top w:val="none" w:sz="0" w:space="0" w:color="auto"/>
                    <w:left w:val="none" w:sz="0" w:space="0" w:color="auto"/>
                    <w:bottom w:val="none" w:sz="0" w:space="0" w:color="auto"/>
                    <w:right w:val="none" w:sz="0" w:space="0" w:color="auto"/>
                  </w:divBdr>
                </w:div>
                <w:div w:id="704794445">
                  <w:marLeft w:val="640"/>
                  <w:marRight w:val="0"/>
                  <w:marTop w:val="0"/>
                  <w:marBottom w:val="0"/>
                  <w:divBdr>
                    <w:top w:val="none" w:sz="0" w:space="0" w:color="auto"/>
                    <w:left w:val="none" w:sz="0" w:space="0" w:color="auto"/>
                    <w:bottom w:val="none" w:sz="0" w:space="0" w:color="auto"/>
                    <w:right w:val="none" w:sz="0" w:space="0" w:color="auto"/>
                  </w:divBdr>
                </w:div>
                <w:div w:id="441194253">
                  <w:marLeft w:val="640"/>
                  <w:marRight w:val="0"/>
                  <w:marTop w:val="0"/>
                  <w:marBottom w:val="0"/>
                  <w:divBdr>
                    <w:top w:val="none" w:sz="0" w:space="0" w:color="auto"/>
                    <w:left w:val="none" w:sz="0" w:space="0" w:color="auto"/>
                    <w:bottom w:val="none" w:sz="0" w:space="0" w:color="auto"/>
                    <w:right w:val="none" w:sz="0" w:space="0" w:color="auto"/>
                  </w:divBdr>
                </w:div>
                <w:div w:id="1065758216">
                  <w:marLeft w:val="640"/>
                  <w:marRight w:val="0"/>
                  <w:marTop w:val="0"/>
                  <w:marBottom w:val="0"/>
                  <w:divBdr>
                    <w:top w:val="none" w:sz="0" w:space="0" w:color="auto"/>
                    <w:left w:val="none" w:sz="0" w:space="0" w:color="auto"/>
                    <w:bottom w:val="none" w:sz="0" w:space="0" w:color="auto"/>
                    <w:right w:val="none" w:sz="0" w:space="0" w:color="auto"/>
                  </w:divBdr>
                </w:div>
                <w:div w:id="1209605729">
                  <w:marLeft w:val="640"/>
                  <w:marRight w:val="0"/>
                  <w:marTop w:val="0"/>
                  <w:marBottom w:val="0"/>
                  <w:divBdr>
                    <w:top w:val="none" w:sz="0" w:space="0" w:color="auto"/>
                    <w:left w:val="none" w:sz="0" w:space="0" w:color="auto"/>
                    <w:bottom w:val="none" w:sz="0" w:space="0" w:color="auto"/>
                    <w:right w:val="none" w:sz="0" w:space="0" w:color="auto"/>
                  </w:divBdr>
                </w:div>
                <w:div w:id="1430353673">
                  <w:marLeft w:val="640"/>
                  <w:marRight w:val="0"/>
                  <w:marTop w:val="0"/>
                  <w:marBottom w:val="0"/>
                  <w:divBdr>
                    <w:top w:val="none" w:sz="0" w:space="0" w:color="auto"/>
                    <w:left w:val="none" w:sz="0" w:space="0" w:color="auto"/>
                    <w:bottom w:val="none" w:sz="0" w:space="0" w:color="auto"/>
                    <w:right w:val="none" w:sz="0" w:space="0" w:color="auto"/>
                  </w:divBdr>
                </w:div>
                <w:div w:id="1966883258">
                  <w:marLeft w:val="640"/>
                  <w:marRight w:val="0"/>
                  <w:marTop w:val="0"/>
                  <w:marBottom w:val="0"/>
                  <w:divBdr>
                    <w:top w:val="none" w:sz="0" w:space="0" w:color="auto"/>
                    <w:left w:val="none" w:sz="0" w:space="0" w:color="auto"/>
                    <w:bottom w:val="none" w:sz="0" w:space="0" w:color="auto"/>
                    <w:right w:val="none" w:sz="0" w:space="0" w:color="auto"/>
                  </w:divBdr>
                </w:div>
                <w:div w:id="186409196">
                  <w:marLeft w:val="640"/>
                  <w:marRight w:val="0"/>
                  <w:marTop w:val="0"/>
                  <w:marBottom w:val="0"/>
                  <w:divBdr>
                    <w:top w:val="none" w:sz="0" w:space="0" w:color="auto"/>
                    <w:left w:val="none" w:sz="0" w:space="0" w:color="auto"/>
                    <w:bottom w:val="none" w:sz="0" w:space="0" w:color="auto"/>
                    <w:right w:val="none" w:sz="0" w:space="0" w:color="auto"/>
                  </w:divBdr>
                </w:div>
                <w:div w:id="1387877381">
                  <w:marLeft w:val="640"/>
                  <w:marRight w:val="0"/>
                  <w:marTop w:val="0"/>
                  <w:marBottom w:val="0"/>
                  <w:divBdr>
                    <w:top w:val="none" w:sz="0" w:space="0" w:color="auto"/>
                    <w:left w:val="none" w:sz="0" w:space="0" w:color="auto"/>
                    <w:bottom w:val="none" w:sz="0" w:space="0" w:color="auto"/>
                    <w:right w:val="none" w:sz="0" w:space="0" w:color="auto"/>
                  </w:divBdr>
                </w:div>
                <w:div w:id="527764905">
                  <w:marLeft w:val="640"/>
                  <w:marRight w:val="0"/>
                  <w:marTop w:val="0"/>
                  <w:marBottom w:val="0"/>
                  <w:divBdr>
                    <w:top w:val="none" w:sz="0" w:space="0" w:color="auto"/>
                    <w:left w:val="none" w:sz="0" w:space="0" w:color="auto"/>
                    <w:bottom w:val="none" w:sz="0" w:space="0" w:color="auto"/>
                    <w:right w:val="none" w:sz="0" w:space="0" w:color="auto"/>
                  </w:divBdr>
                </w:div>
                <w:div w:id="519248159">
                  <w:marLeft w:val="640"/>
                  <w:marRight w:val="0"/>
                  <w:marTop w:val="0"/>
                  <w:marBottom w:val="0"/>
                  <w:divBdr>
                    <w:top w:val="none" w:sz="0" w:space="0" w:color="auto"/>
                    <w:left w:val="none" w:sz="0" w:space="0" w:color="auto"/>
                    <w:bottom w:val="none" w:sz="0" w:space="0" w:color="auto"/>
                    <w:right w:val="none" w:sz="0" w:space="0" w:color="auto"/>
                  </w:divBdr>
                </w:div>
                <w:div w:id="1061322642">
                  <w:marLeft w:val="640"/>
                  <w:marRight w:val="0"/>
                  <w:marTop w:val="0"/>
                  <w:marBottom w:val="0"/>
                  <w:divBdr>
                    <w:top w:val="none" w:sz="0" w:space="0" w:color="auto"/>
                    <w:left w:val="none" w:sz="0" w:space="0" w:color="auto"/>
                    <w:bottom w:val="none" w:sz="0" w:space="0" w:color="auto"/>
                    <w:right w:val="none" w:sz="0" w:space="0" w:color="auto"/>
                  </w:divBdr>
                </w:div>
                <w:div w:id="1939175717">
                  <w:marLeft w:val="640"/>
                  <w:marRight w:val="0"/>
                  <w:marTop w:val="0"/>
                  <w:marBottom w:val="0"/>
                  <w:divBdr>
                    <w:top w:val="none" w:sz="0" w:space="0" w:color="auto"/>
                    <w:left w:val="none" w:sz="0" w:space="0" w:color="auto"/>
                    <w:bottom w:val="none" w:sz="0" w:space="0" w:color="auto"/>
                    <w:right w:val="none" w:sz="0" w:space="0" w:color="auto"/>
                  </w:divBdr>
                </w:div>
                <w:div w:id="896009391">
                  <w:marLeft w:val="640"/>
                  <w:marRight w:val="0"/>
                  <w:marTop w:val="0"/>
                  <w:marBottom w:val="0"/>
                  <w:divBdr>
                    <w:top w:val="none" w:sz="0" w:space="0" w:color="auto"/>
                    <w:left w:val="none" w:sz="0" w:space="0" w:color="auto"/>
                    <w:bottom w:val="none" w:sz="0" w:space="0" w:color="auto"/>
                    <w:right w:val="none" w:sz="0" w:space="0" w:color="auto"/>
                  </w:divBdr>
                </w:div>
                <w:div w:id="214659209">
                  <w:marLeft w:val="640"/>
                  <w:marRight w:val="0"/>
                  <w:marTop w:val="0"/>
                  <w:marBottom w:val="0"/>
                  <w:divBdr>
                    <w:top w:val="none" w:sz="0" w:space="0" w:color="auto"/>
                    <w:left w:val="none" w:sz="0" w:space="0" w:color="auto"/>
                    <w:bottom w:val="none" w:sz="0" w:space="0" w:color="auto"/>
                    <w:right w:val="none" w:sz="0" w:space="0" w:color="auto"/>
                  </w:divBdr>
                </w:div>
                <w:div w:id="1564438999">
                  <w:marLeft w:val="640"/>
                  <w:marRight w:val="0"/>
                  <w:marTop w:val="0"/>
                  <w:marBottom w:val="0"/>
                  <w:divBdr>
                    <w:top w:val="none" w:sz="0" w:space="0" w:color="auto"/>
                    <w:left w:val="none" w:sz="0" w:space="0" w:color="auto"/>
                    <w:bottom w:val="none" w:sz="0" w:space="0" w:color="auto"/>
                    <w:right w:val="none" w:sz="0" w:space="0" w:color="auto"/>
                  </w:divBdr>
                </w:div>
                <w:div w:id="1828130422">
                  <w:marLeft w:val="640"/>
                  <w:marRight w:val="0"/>
                  <w:marTop w:val="0"/>
                  <w:marBottom w:val="0"/>
                  <w:divBdr>
                    <w:top w:val="none" w:sz="0" w:space="0" w:color="auto"/>
                    <w:left w:val="none" w:sz="0" w:space="0" w:color="auto"/>
                    <w:bottom w:val="none" w:sz="0" w:space="0" w:color="auto"/>
                    <w:right w:val="none" w:sz="0" w:space="0" w:color="auto"/>
                  </w:divBdr>
                </w:div>
                <w:div w:id="1661304795">
                  <w:marLeft w:val="640"/>
                  <w:marRight w:val="0"/>
                  <w:marTop w:val="0"/>
                  <w:marBottom w:val="0"/>
                  <w:divBdr>
                    <w:top w:val="none" w:sz="0" w:space="0" w:color="auto"/>
                    <w:left w:val="none" w:sz="0" w:space="0" w:color="auto"/>
                    <w:bottom w:val="none" w:sz="0" w:space="0" w:color="auto"/>
                    <w:right w:val="none" w:sz="0" w:space="0" w:color="auto"/>
                  </w:divBdr>
                </w:div>
                <w:div w:id="1606813068">
                  <w:marLeft w:val="640"/>
                  <w:marRight w:val="0"/>
                  <w:marTop w:val="0"/>
                  <w:marBottom w:val="0"/>
                  <w:divBdr>
                    <w:top w:val="none" w:sz="0" w:space="0" w:color="auto"/>
                    <w:left w:val="none" w:sz="0" w:space="0" w:color="auto"/>
                    <w:bottom w:val="none" w:sz="0" w:space="0" w:color="auto"/>
                    <w:right w:val="none" w:sz="0" w:space="0" w:color="auto"/>
                  </w:divBdr>
                </w:div>
                <w:div w:id="949900813">
                  <w:marLeft w:val="640"/>
                  <w:marRight w:val="0"/>
                  <w:marTop w:val="0"/>
                  <w:marBottom w:val="0"/>
                  <w:divBdr>
                    <w:top w:val="none" w:sz="0" w:space="0" w:color="auto"/>
                    <w:left w:val="none" w:sz="0" w:space="0" w:color="auto"/>
                    <w:bottom w:val="none" w:sz="0" w:space="0" w:color="auto"/>
                    <w:right w:val="none" w:sz="0" w:space="0" w:color="auto"/>
                  </w:divBdr>
                </w:div>
                <w:div w:id="1406417427">
                  <w:marLeft w:val="640"/>
                  <w:marRight w:val="0"/>
                  <w:marTop w:val="0"/>
                  <w:marBottom w:val="0"/>
                  <w:divBdr>
                    <w:top w:val="none" w:sz="0" w:space="0" w:color="auto"/>
                    <w:left w:val="none" w:sz="0" w:space="0" w:color="auto"/>
                    <w:bottom w:val="none" w:sz="0" w:space="0" w:color="auto"/>
                    <w:right w:val="none" w:sz="0" w:space="0" w:color="auto"/>
                  </w:divBdr>
                </w:div>
                <w:div w:id="1602299642">
                  <w:marLeft w:val="640"/>
                  <w:marRight w:val="0"/>
                  <w:marTop w:val="0"/>
                  <w:marBottom w:val="0"/>
                  <w:divBdr>
                    <w:top w:val="none" w:sz="0" w:space="0" w:color="auto"/>
                    <w:left w:val="none" w:sz="0" w:space="0" w:color="auto"/>
                    <w:bottom w:val="none" w:sz="0" w:space="0" w:color="auto"/>
                    <w:right w:val="none" w:sz="0" w:space="0" w:color="auto"/>
                  </w:divBdr>
                </w:div>
                <w:div w:id="65030950">
                  <w:marLeft w:val="640"/>
                  <w:marRight w:val="0"/>
                  <w:marTop w:val="0"/>
                  <w:marBottom w:val="0"/>
                  <w:divBdr>
                    <w:top w:val="none" w:sz="0" w:space="0" w:color="auto"/>
                    <w:left w:val="none" w:sz="0" w:space="0" w:color="auto"/>
                    <w:bottom w:val="none" w:sz="0" w:space="0" w:color="auto"/>
                    <w:right w:val="none" w:sz="0" w:space="0" w:color="auto"/>
                  </w:divBdr>
                </w:div>
                <w:div w:id="529562838">
                  <w:marLeft w:val="640"/>
                  <w:marRight w:val="0"/>
                  <w:marTop w:val="0"/>
                  <w:marBottom w:val="0"/>
                  <w:divBdr>
                    <w:top w:val="none" w:sz="0" w:space="0" w:color="auto"/>
                    <w:left w:val="none" w:sz="0" w:space="0" w:color="auto"/>
                    <w:bottom w:val="none" w:sz="0" w:space="0" w:color="auto"/>
                    <w:right w:val="none" w:sz="0" w:space="0" w:color="auto"/>
                  </w:divBdr>
                </w:div>
                <w:div w:id="735009823">
                  <w:marLeft w:val="640"/>
                  <w:marRight w:val="0"/>
                  <w:marTop w:val="0"/>
                  <w:marBottom w:val="0"/>
                  <w:divBdr>
                    <w:top w:val="none" w:sz="0" w:space="0" w:color="auto"/>
                    <w:left w:val="none" w:sz="0" w:space="0" w:color="auto"/>
                    <w:bottom w:val="none" w:sz="0" w:space="0" w:color="auto"/>
                    <w:right w:val="none" w:sz="0" w:space="0" w:color="auto"/>
                  </w:divBdr>
                </w:div>
                <w:div w:id="1561209034">
                  <w:marLeft w:val="640"/>
                  <w:marRight w:val="0"/>
                  <w:marTop w:val="0"/>
                  <w:marBottom w:val="0"/>
                  <w:divBdr>
                    <w:top w:val="none" w:sz="0" w:space="0" w:color="auto"/>
                    <w:left w:val="none" w:sz="0" w:space="0" w:color="auto"/>
                    <w:bottom w:val="none" w:sz="0" w:space="0" w:color="auto"/>
                    <w:right w:val="none" w:sz="0" w:space="0" w:color="auto"/>
                  </w:divBdr>
                </w:div>
                <w:div w:id="1052268985">
                  <w:marLeft w:val="640"/>
                  <w:marRight w:val="0"/>
                  <w:marTop w:val="0"/>
                  <w:marBottom w:val="0"/>
                  <w:divBdr>
                    <w:top w:val="none" w:sz="0" w:space="0" w:color="auto"/>
                    <w:left w:val="none" w:sz="0" w:space="0" w:color="auto"/>
                    <w:bottom w:val="none" w:sz="0" w:space="0" w:color="auto"/>
                    <w:right w:val="none" w:sz="0" w:space="0" w:color="auto"/>
                  </w:divBdr>
                </w:div>
                <w:div w:id="100995851">
                  <w:marLeft w:val="640"/>
                  <w:marRight w:val="0"/>
                  <w:marTop w:val="0"/>
                  <w:marBottom w:val="0"/>
                  <w:divBdr>
                    <w:top w:val="none" w:sz="0" w:space="0" w:color="auto"/>
                    <w:left w:val="none" w:sz="0" w:space="0" w:color="auto"/>
                    <w:bottom w:val="none" w:sz="0" w:space="0" w:color="auto"/>
                    <w:right w:val="none" w:sz="0" w:space="0" w:color="auto"/>
                  </w:divBdr>
                </w:div>
                <w:div w:id="1558934529">
                  <w:marLeft w:val="640"/>
                  <w:marRight w:val="0"/>
                  <w:marTop w:val="0"/>
                  <w:marBottom w:val="0"/>
                  <w:divBdr>
                    <w:top w:val="none" w:sz="0" w:space="0" w:color="auto"/>
                    <w:left w:val="none" w:sz="0" w:space="0" w:color="auto"/>
                    <w:bottom w:val="none" w:sz="0" w:space="0" w:color="auto"/>
                    <w:right w:val="none" w:sz="0" w:space="0" w:color="auto"/>
                  </w:divBdr>
                </w:div>
                <w:div w:id="755515677">
                  <w:marLeft w:val="640"/>
                  <w:marRight w:val="0"/>
                  <w:marTop w:val="0"/>
                  <w:marBottom w:val="0"/>
                  <w:divBdr>
                    <w:top w:val="none" w:sz="0" w:space="0" w:color="auto"/>
                    <w:left w:val="none" w:sz="0" w:space="0" w:color="auto"/>
                    <w:bottom w:val="none" w:sz="0" w:space="0" w:color="auto"/>
                    <w:right w:val="none" w:sz="0" w:space="0" w:color="auto"/>
                  </w:divBdr>
                </w:div>
                <w:div w:id="377819159">
                  <w:marLeft w:val="640"/>
                  <w:marRight w:val="0"/>
                  <w:marTop w:val="0"/>
                  <w:marBottom w:val="0"/>
                  <w:divBdr>
                    <w:top w:val="none" w:sz="0" w:space="0" w:color="auto"/>
                    <w:left w:val="none" w:sz="0" w:space="0" w:color="auto"/>
                    <w:bottom w:val="none" w:sz="0" w:space="0" w:color="auto"/>
                    <w:right w:val="none" w:sz="0" w:space="0" w:color="auto"/>
                  </w:divBdr>
                </w:div>
                <w:div w:id="389236315">
                  <w:marLeft w:val="640"/>
                  <w:marRight w:val="0"/>
                  <w:marTop w:val="0"/>
                  <w:marBottom w:val="0"/>
                  <w:divBdr>
                    <w:top w:val="none" w:sz="0" w:space="0" w:color="auto"/>
                    <w:left w:val="none" w:sz="0" w:space="0" w:color="auto"/>
                    <w:bottom w:val="none" w:sz="0" w:space="0" w:color="auto"/>
                    <w:right w:val="none" w:sz="0" w:space="0" w:color="auto"/>
                  </w:divBdr>
                </w:div>
                <w:div w:id="1383746230">
                  <w:marLeft w:val="640"/>
                  <w:marRight w:val="0"/>
                  <w:marTop w:val="0"/>
                  <w:marBottom w:val="0"/>
                  <w:divBdr>
                    <w:top w:val="none" w:sz="0" w:space="0" w:color="auto"/>
                    <w:left w:val="none" w:sz="0" w:space="0" w:color="auto"/>
                    <w:bottom w:val="none" w:sz="0" w:space="0" w:color="auto"/>
                    <w:right w:val="none" w:sz="0" w:space="0" w:color="auto"/>
                  </w:divBdr>
                </w:div>
                <w:div w:id="1789622986">
                  <w:marLeft w:val="640"/>
                  <w:marRight w:val="0"/>
                  <w:marTop w:val="0"/>
                  <w:marBottom w:val="0"/>
                  <w:divBdr>
                    <w:top w:val="none" w:sz="0" w:space="0" w:color="auto"/>
                    <w:left w:val="none" w:sz="0" w:space="0" w:color="auto"/>
                    <w:bottom w:val="none" w:sz="0" w:space="0" w:color="auto"/>
                    <w:right w:val="none" w:sz="0" w:space="0" w:color="auto"/>
                  </w:divBdr>
                </w:div>
                <w:div w:id="20597812">
                  <w:marLeft w:val="640"/>
                  <w:marRight w:val="0"/>
                  <w:marTop w:val="0"/>
                  <w:marBottom w:val="0"/>
                  <w:divBdr>
                    <w:top w:val="none" w:sz="0" w:space="0" w:color="auto"/>
                    <w:left w:val="none" w:sz="0" w:space="0" w:color="auto"/>
                    <w:bottom w:val="none" w:sz="0" w:space="0" w:color="auto"/>
                    <w:right w:val="none" w:sz="0" w:space="0" w:color="auto"/>
                  </w:divBdr>
                </w:div>
                <w:div w:id="1123813238">
                  <w:marLeft w:val="640"/>
                  <w:marRight w:val="0"/>
                  <w:marTop w:val="0"/>
                  <w:marBottom w:val="0"/>
                  <w:divBdr>
                    <w:top w:val="none" w:sz="0" w:space="0" w:color="auto"/>
                    <w:left w:val="none" w:sz="0" w:space="0" w:color="auto"/>
                    <w:bottom w:val="none" w:sz="0" w:space="0" w:color="auto"/>
                    <w:right w:val="none" w:sz="0" w:space="0" w:color="auto"/>
                  </w:divBdr>
                </w:div>
                <w:div w:id="928656286">
                  <w:marLeft w:val="640"/>
                  <w:marRight w:val="0"/>
                  <w:marTop w:val="0"/>
                  <w:marBottom w:val="0"/>
                  <w:divBdr>
                    <w:top w:val="none" w:sz="0" w:space="0" w:color="auto"/>
                    <w:left w:val="none" w:sz="0" w:space="0" w:color="auto"/>
                    <w:bottom w:val="none" w:sz="0" w:space="0" w:color="auto"/>
                    <w:right w:val="none" w:sz="0" w:space="0" w:color="auto"/>
                  </w:divBdr>
                </w:div>
                <w:div w:id="1850410496">
                  <w:marLeft w:val="640"/>
                  <w:marRight w:val="0"/>
                  <w:marTop w:val="0"/>
                  <w:marBottom w:val="0"/>
                  <w:divBdr>
                    <w:top w:val="none" w:sz="0" w:space="0" w:color="auto"/>
                    <w:left w:val="none" w:sz="0" w:space="0" w:color="auto"/>
                    <w:bottom w:val="none" w:sz="0" w:space="0" w:color="auto"/>
                    <w:right w:val="none" w:sz="0" w:space="0" w:color="auto"/>
                  </w:divBdr>
                </w:div>
                <w:div w:id="866139329">
                  <w:marLeft w:val="640"/>
                  <w:marRight w:val="0"/>
                  <w:marTop w:val="0"/>
                  <w:marBottom w:val="0"/>
                  <w:divBdr>
                    <w:top w:val="none" w:sz="0" w:space="0" w:color="auto"/>
                    <w:left w:val="none" w:sz="0" w:space="0" w:color="auto"/>
                    <w:bottom w:val="none" w:sz="0" w:space="0" w:color="auto"/>
                    <w:right w:val="none" w:sz="0" w:space="0" w:color="auto"/>
                  </w:divBdr>
                </w:div>
                <w:div w:id="293682311">
                  <w:marLeft w:val="640"/>
                  <w:marRight w:val="0"/>
                  <w:marTop w:val="0"/>
                  <w:marBottom w:val="0"/>
                  <w:divBdr>
                    <w:top w:val="none" w:sz="0" w:space="0" w:color="auto"/>
                    <w:left w:val="none" w:sz="0" w:space="0" w:color="auto"/>
                    <w:bottom w:val="none" w:sz="0" w:space="0" w:color="auto"/>
                    <w:right w:val="none" w:sz="0" w:space="0" w:color="auto"/>
                  </w:divBdr>
                </w:div>
                <w:div w:id="1621762386">
                  <w:marLeft w:val="640"/>
                  <w:marRight w:val="0"/>
                  <w:marTop w:val="0"/>
                  <w:marBottom w:val="0"/>
                  <w:divBdr>
                    <w:top w:val="none" w:sz="0" w:space="0" w:color="auto"/>
                    <w:left w:val="none" w:sz="0" w:space="0" w:color="auto"/>
                    <w:bottom w:val="none" w:sz="0" w:space="0" w:color="auto"/>
                    <w:right w:val="none" w:sz="0" w:space="0" w:color="auto"/>
                  </w:divBdr>
                </w:div>
                <w:div w:id="1026981035">
                  <w:marLeft w:val="640"/>
                  <w:marRight w:val="0"/>
                  <w:marTop w:val="0"/>
                  <w:marBottom w:val="0"/>
                  <w:divBdr>
                    <w:top w:val="none" w:sz="0" w:space="0" w:color="auto"/>
                    <w:left w:val="none" w:sz="0" w:space="0" w:color="auto"/>
                    <w:bottom w:val="none" w:sz="0" w:space="0" w:color="auto"/>
                    <w:right w:val="none" w:sz="0" w:space="0" w:color="auto"/>
                  </w:divBdr>
                </w:div>
                <w:div w:id="1047140424">
                  <w:marLeft w:val="640"/>
                  <w:marRight w:val="0"/>
                  <w:marTop w:val="0"/>
                  <w:marBottom w:val="0"/>
                  <w:divBdr>
                    <w:top w:val="none" w:sz="0" w:space="0" w:color="auto"/>
                    <w:left w:val="none" w:sz="0" w:space="0" w:color="auto"/>
                    <w:bottom w:val="none" w:sz="0" w:space="0" w:color="auto"/>
                    <w:right w:val="none" w:sz="0" w:space="0" w:color="auto"/>
                  </w:divBdr>
                </w:div>
                <w:div w:id="496504928">
                  <w:marLeft w:val="640"/>
                  <w:marRight w:val="0"/>
                  <w:marTop w:val="0"/>
                  <w:marBottom w:val="0"/>
                  <w:divBdr>
                    <w:top w:val="none" w:sz="0" w:space="0" w:color="auto"/>
                    <w:left w:val="none" w:sz="0" w:space="0" w:color="auto"/>
                    <w:bottom w:val="none" w:sz="0" w:space="0" w:color="auto"/>
                    <w:right w:val="none" w:sz="0" w:space="0" w:color="auto"/>
                  </w:divBdr>
                </w:div>
                <w:div w:id="745541624">
                  <w:marLeft w:val="640"/>
                  <w:marRight w:val="0"/>
                  <w:marTop w:val="0"/>
                  <w:marBottom w:val="0"/>
                  <w:divBdr>
                    <w:top w:val="none" w:sz="0" w:space="0" w:color="auto"/>
                    <w:left w:val="none" w:sz="0" w:space="0" w:color="auto"/>
                    <w:bottom w:val="none" w:sz="0" w:space="0" w:color="auto"/>
                    <w:right w:val="none" w:sz="0" w:space="0" w:color="auto"/>
                  </w:divBdr>
                </w:div>
                <w:div w:id="1703821047">
                  <w:marLeft w:val="640"/>
                  <w:marRight w:val="0"/>
                  <w:marTop w:val="0"/>
                  <w:marBottom w:val="0"/>
                  <w:divBdr>
                    <w:top w:val="none" w:sz="0" w:space="0" w:color="auto"/>
                    <w:left w:val="none" w:sz="0" w:space="0" w:color="auto"/>
                    <w:bottom w:val="none" w:sz="0" w:space="0" w:color="auto"/>
                    <w:right w:val="none" w:sz="0" w:space="0" w:color="auto"/>
                  </w:divBdr>
                </w:div>
                <w:div w:id="1709644101">
                  <w:marLeft w:val="640"/>
                  <w:marRight w:val="0"/>
                  <w:marTop w:val="0"/>
                  <w:marBottom w:val="0"/>
                  <w:divBdr>
                    <w:top w:val="none" w:sz="0" w:space="0" w:color="auto"/>
                    <w:left w:val="none" w:sz="0" w:space="0" w:color="auto"/>
                    <w:bottom w:val="none" w:sz="0" w:space="0" w:color="auto"/>
                    <w:right w:val="none" w:sz="0" w:space="0" w:color="auto"/>
                  </w:divBdr>
                </w:div>
                <w:div w:id="1198855547">
                  <w:marLeft w:val="640"/>
                  <w:marRight w:val="0"/>
                  <w:marTop w:val="0"/>
                  <w:marBottom w:val="0"/>
                  <w:divBdr>
                    <w:top w:val="none" w:sz="0" w:space="0" w:color="auto"/>
                    <w:left w:val="none" w:sz="0" w:space="0" w:color="auto"/>
                    <w:bottom w:val="none" w:sz="0" w:space="0" w:color="auto"/>
                    <w:right w:val="none" w:sz="0" w:space="0" w:color="auto"/>
                  </w:divBdr>
                </w:div>
                <w:div w:id="745953855">
                  <w:marLeft w:val="640"/>
                  <w:marRight w:val="0"/>
                  <w:marTop w:val="0"/>
                  <w:marBottom w:val="0"/>
                  <w:divBdr>
                    <w:top w:val="none" w:sz="0" w:space="0" w:color="auto"/>
                    <w:left w:val="none" w:sz="0" w:space="0" w:color="auto"/>
                    <w:bottom w:val="none" w:sz="0" w:space="0" w:color="auto"/>
                    <w:right w:val="none" w:sz="0" w:space="0" w:color="auto"/>
                  </w:divBdr>
                </w:div>
                <w:div w:id="639723697">
                  <w:marLeft w:val="640"/>
                  <w:marRight w:val="0"/>
                  <w:marTop w:val="0"/>
                  <w:marBottom w:val="0"/>
                  <w:divBdr>
                    <w:top w:val="none" w:sz="0" w:space="0" w:color="auto"/>
                    <w:left w:val="none" w:sz="0" w:space="0" w:color="auto"/>
                    <w:bottom w:val="none" w:sz="0" w:space="0" w:color="auto"/>
                    <w:right w:val="none" w:sz="0" w:space="0" w:color="auto"/>
                  </w:divBdr>
                </w:div>
                <w:div w:id="597951907">
                  <w:marLeft w:val="640"/>
                  <w:marRight w:val="0"/>
                  <w:marTop w:val="0"/>
                  <w:marBottom w:val="0"/>
                  <w:divBdr>
                    <w:top w:val="none" w:sz="0" w:space="0" w:color="auto"/>
                    <w:left w:val="none" w:sz="0" w:space="0" w:color="auto"/>
                    <w:bottom w:val="none" w:sz="0" w:space="0" w:color="auto"/>
                    <w:right w:val="none" w:sz="0" w:space="0" w:color="auto"/>
                  </w:divBdr>
                </w:div>
                <w:div w:id="1429306611">
                  <w:marLeft w:val="640"/>
                  <w:marRight w:val="0"/>
                  <w:marTop w:val="0"/>
                  <w:marBottom w:val="0"/>
                  <w:divBdr>
                    <w:top w:val="none" w:sz="0" w:space="0" w:color="auto"/>
                    <w:left w:val="none" w:sz="0" w:space="0" w:color="auto"/>
                    <w:bottom w:val="none" w:sz="0" w:space="0" w:color="auto"/>
                    <w:right w:val="none" w:sz="0" w:space="0" w:color="auto"/>
                  </w:divBdr>
                </w:div>
                <w:div w:id="1257130618">
                  <w:marLeft w:val="640"/>
                  <w:marRight w:val="0"/>
                  <w:marTop w:val="0"/>
                  <w:marBottom w:val="0"/>
                  <w:divBdr>
                    <w:top w:val="none" w:sz="0" w:space="0" w:color="auto"/>
                    <w:left w:val="none" w:sz="0" w:space="0" w:color="auto"/>
                    <w:bottom w:val="none" w:sz="0" w:space="0" w:color="auto"/>
                    <w:right w:val="none" w:sz="0" w:space="0" w:color="auto"/>
                  </w:divBdr>
                </w:div>
                <w:div w:id="446126040">
                  <w:marLeft w:val="640"/>
                  <w:marRight w:val="0"/>
                  <w:marTop w:val="0"/>
                  <w:marBottom w:val="0"/>
                  <w:divBdr>
                    <w:top w:val="none" w:sz="0" w:space="0" w:color="auto"/>
                    <w:left w:val="none" w:sz="0" w:space="0" w:color="auto"/>
                    <w:bottom w:val="none" w:sz="0" w:space="0" w:color="auto"/>
                    <w:right w:val="none" w:sz="0" w:space="0" w:color="auto"/>
                  </w:divBdr>
                </w:div>
                <w:div w:id="1323387955">
                  <w:marLeft w:val="640"/>
                  <w:marRight w:val="0"/>
                  <w:marTop w:val="0"/>
                  <w:marBottom w:val="0"/>
                  <w:divBdr>
                    <w:top w:val="none" w:sz="0" w:space="0" w:color="auto"/>
                    <w:left w:val="none" w:sz="0" w:space="0" w:color="auto"/>
                    <w:bottom w:val="none" w:sz="0" w:space="0" w:color="auto"/>
                    <w:right w:val="none" w:sz="0" w:space="0" w:color="auto"/>
                  </w:divBdr>
                </w:div>
                <w:div w:id="57754868">
                  <w:marLeft w:val="640"/>
                  <w:marRight w:val="0"/>
                  <w:marTop w:val="0"/>
                  <w:marBottom w:val="0"/>
                  <w:divBdr>
                    <w:top w:val="none" w:sz="0" w:space="0" w:color="auto"/>
                    <w:left w:val="none" w:sz="0" w:space="0" w:color="auto"/>
                    <w:bottom w:val="none" w:sz="0" w:space="0" w:color="auto"/>
                    <w:right w:val="none" w:sz="0" w:space="0" w:color="auto"/>
                  </w:divBdr>
                </w:div>
                <w:div w:id="575865232">
                  <w:marLeft w:val="640"/>
                  <w:marRight w:val="0"/>
                  <w:marTop w:val="0"/>
                  <w:marBottom w:val="0"/>
                  <w:divBdr>
                    <w:top w:val="none" w:sz="0" w:space="0" w:color="auto"/>
                    <w:left w:val="none" w:sz="0" w:space="0" w:color="auto"/>
                    <w:bottom w:val="none" w:sz="0" w:space="0" w:color="auto"/>
                    <w:right w:val="none" w:sz="0" w:space="0" w:color="auto"/>
                  </w:divBdr>
                </w:div>
                <w:div w:id="1619412477">
                  <w:marLeft w:val="640"/>
                  <w:marRight w:val="0"/>
                  <w:marTop w:val="0"/>
                  <w:marBottom w:val="0"/>
                  <w:divBdr>
                    <w:top w:val="none" w:sz="0" w:space="0" w:color="auto"/>
                    <w:left w:val="none" w:sz="0" w:space="0" w:color="auto"/>
                    <w:bottom w:val="none" w:sz="0" w:space="0" w:color="auto"/>
                    <w:right w:val="none" w:sz="0" w:space="0" w:color="auto"/>
                  </w:divBdr>
                </w:div>
                <w:div w:id="500318057">
                  <w:marLeft w:val="640"/>
                  <w:marRight w:val="0"/>
                  <w:marTop w:val="0"/>
                  <w:marBottom w:val="0"/>
                  <w:divBdr>
                    <w:top w:val="none" w:sz="0" w:space="0" w:color="auto"/>
                    <w:left w:val="none" w:sz="0" w:space="0" w:color="auto"/>
                    <w:bottom w:val="none" w:sz="0" w:space="0" w:color="auto"/>
                    <w:right w:val="none" w:sz="0" w:space="0" w:color="auto"/>
                  </w:divBdr>
                </w:div>
                <w:div w:id="1555310011">
                  <w:marLeft w:val="640"/>
                  <w:marRight w:val="0"/>
                  <w:marTop w:val="0"/>
                  <w:marBottom w:val="0"/>
                  <w:divBdr>
                    <w:top w:val="none" w:sz="0" w:space="0" w:color="auto"/>
                    <w:left w:val="none" w:sz="0" w:space="0" w:color="auto"/>
                    <w:bottom w:val="none" w:sz="0" w:space="0" w:color="auto"/>
                    <w:right w:val="none" w:sz="0" w:space="0" w:color="auto"/>
                  </w:divBdr>
                </w:div>
                <w:div w:id="94178994">
                  <w:marLeft w:val="640"/>
                  <w:marRight w:val="0"/>
                  <w:marTop w:val="0"/>
                  <w:marBottom w:val="0"/>
                  <w:divBdr>
                    <w:top w:val="none" w:sz="0" w:space="0" w:color="auto"/>
                    <w:left w:val="none" w:sz="0" w:space="0" w:color="auto"/>
                    <w:bottom w:val="none" w:sz="0" w:space="0" w:color="auto"/>
                    <w:right w:val="none" w:sz="0" w:space="0" w:color="auto"/>
                  </w:divBdr>
                </w:div>
                <w:div w:id="571737343">
                  <w:marLeft w:val="640"/>
                  <w:marRight w:val="0"/>
                  <w:marTop w:val="0"/>
                  <w:marBottom w:val="0"/>
                  <w:divBdr>
                    <w:top w:val="none" w:sz="0" w:space="0" w:color="auto"/>
                    <w:left w:val="none" w:sz="0" w:space="0" w:color="auto"/>
                    <w:bottom w:val="none" w:sz="0" w:space="0" w:color="auto"/>
                    <w:right w:val="none" w:sz="0" w:space="0" w:color="auto"/>
                  </w:divBdr>
                </w:div>
                <w:div w:id="770053501">
                  <w:marLeft w:val="640"/>
                  <w:marRight w:val="0"/>
                  <w:marTop w:val="0"/>
                  <w:marBottom w:val="0"/>
                  <w:divBdr>
                    <w:top w:val="none" w:sz="0" w:space="0" w:color="auto"/>
                    <w:left w:val="none" w:sz="0" w:space="0" w:color="auto"/>
                    <w:bottom w:val="none" w:sz="0" w:space="0" w:color="auto"/>
                    <w:right w:val="none" w:sz="0" w:space="0" w:color="auto"/>
                  </w:divBdr>
                </w:div>
                <w:div w:id="2029671201">
                  <w:marLeft w:val="640"/>
                  <w:marRight w:val="0"/>
                  <w:marTop w:val="0"/>
                  <w:marBottom w:val="0"/>
                  <w:divBdr>
                    <w:top w:val="none" w:sz="0" w:space="0" w:color="auto"/>
                    <w:left w:val="none" w:sz="0" w:space="0" w:color="auto"/>
                    <w:bottom w:val="none" w:sz="0" w:space="0" w:color="auto"/>
                    <w:right w:val="none" w:sz="0" w:space="0" w:color="auto"/>
                  </w:divBdr>
                </w:div>
                <w:div w:id="1596744110">
                  <w:marLeft w:val="640"/>
                  <w:marRight w:val="0"/>
                  <w:marTop w:val="0"/>
                  <w:marBottom w:val="0"/>
                  <w:divBdr>
                    <w:top w:val="none" w:sz="0" w:space="0" w:color="auto"/>
                    <w:left w:val="none" w:sz="0" w:space="0" w:color="auto"/>
                    <w:bottom w:val="none" w:sz="0" w:space="0" w:color="auto"/>
                    <w:right w:val="none" w:sz="0" w:space="0" w:color="auto"/>
                  </w:divBdr>
                </w:div>
                <w:div w:id="1792477453">
                  <w:marLeft w:val="640"/>
                  <w:marRight w:val="0"/>
                  <w:marTop w:val="0"/>
                  <w:marBottom w:val="0"/>
                  <w:divBdr>
                    <w:top w:val="none" w:sz="0" w:space="0" w:color="auto"/>
                    <w:left w:val="none" w:sz="0" w:space="0" w:color="auto"/>
                    <w:bottom w:val="none" w:sz="0" w:space="0" w:color="auto"/>
                    <w:right w:val="none" w:sz="0" w:space="0" w:color="auto"/>
                  </w:divBdr>
                </w:div>
                <w:div w:id="952589272">
                  <w:marLeft w:val="640"/>
                  <w:marRight w:val="0"/>
                  <w:marTop w:val="0"/>
                  <w:marBottom w:val="0"/>
                  <w:divBdr>
                    <w:top w:val="none" w:sz="0" w:space="0" w:color="auto"/>
                    <w:left w:val="none" w:sz="0" w:space="0" w:color="auto"/>
                    <w:bottom w:val="none" w:sz="0" w:space="0" w:color="auto"/>
                    <w:right w:val="none" w:sz="0" w:space="0" w:color="auto"/>
                  </w:divBdr>
                </w:div>
                <w:div w:id="919145896">
                  <w:marLeft w:val="640"/>
                  <w:marRight w:val="0"/>
                  <w:marTop w:val="0"/>
                  <w:marBottom w:val="0"/>
                  <w:divBdr>
                    <w:top w:val="none" w:sz="0" w:space="0" w:color="auto"/>
                    <w:left w:val="none" w:sz="0" w:space="0" w:color="auto"/>
                    <w:bottom w:val="none" w:sz="0" w:space="0" w:color="auto"/>
                    <w:right w:val="none" w:sz="0" w:space="0" w:color="auto"/>
                  </w:divBdr>
                </w:div>
                <w:div w:id="1988390851">
                  <w:marLeft w:val="640"/>
                  <w:marRight w:val="0"/>
                  <w:marTop w:val="0"/>
                  <w:marBottom w:val="0"/>
                  <w:divBdr>
                    <w:top w:val="none" w:sz="0" w:space="0" w:color="auto"/>
                    <w:left w:val="none" w:sz="0" w:space="0" w:color="auto"/>
                    <w:bottom w:val="none" w:sz="0" w:space="0" w:color="auto"/>
                    <w:right w:val="none" w:sz="0" w:space="0" w:color="auto"/>
                  </w:divBdr>
                </w:div>
                <w:div w:id="2039894311">
                  <w:marLeft w:val="640"/>
                  <w:marRight w:val="0"/>
                  <w:marTop w:val="0"/>
                  <w:marBottom w:val="0"/>
                  <w:divBdr>
                    <w:top w:val="none" w:sz="0" w:space="0" w:color="auto"/>
                    <w:left w:val="none" w:sz="0" w:space="0" w:color="auto"/>
                    <w:bottom w:val="none" w:sz="0" w:space="0" w:color="auto"/>
                    <w:right w:val="none" w:sz="0" w:space="0" w:color="auto"/>
                  </w:divBdr>
                </w:div>
                <w:div w:id="2079135490">
                  <w:marLeft w:val="640"/>
                  <w:marRight w:val="0"/>
                  <w:marTop w:val="0"/>
                  <w:marBottom w:val="0"/>
                  <w:divBdr>
                    <w:top w:val="none" w:sz="0" w:space="0" w:color="auto"/>
                    <w:left w:val="none" w:sz="0" w:space="0" w:color="auto"/>
                    <w:bottom w:val="none" w:sz="0" w:space="0" w:color="auto"/>
                    <w:right w:val="none" w:sz="0" w:space="0" w:color="auto"/>
                  </w:divBdr>
                </w:div>
                <w:div w:id="505020973">
                  <w:marLeft w:val="640"/>
                  <w:marRight w:val="0"/>
                  <w:marTop w:val="0"/>
                  <w:marBottom w:val="0"/>
                  <w:divBdr>
                    <w:top w:val="none" w:sz="0" w:space="0" w:color="auto"/>
                    <w:left w:val="none" w:sz="0" w:space="0" w:color="auto"/>
                    <w:bottom w:val="none" w:sz="0" w:space="0" w:color="auto"/>
                    <w:right w:val="none" w:sz="0" w:space="0" w:color="auto"/>
                  </w:divBdr>
                </w:div>
                <w:div w:id="945308998">
                  <w:marLeft w:val="640"/>
                  <w:marRight w:val="0"/>
                  <w:marTop w:val="0"/>
                  <w:marBottom w:val="0"/>
                  <w:divBdr>
                    <w:top w:val="none" w:sz="0" w:space="0" w:color="auto"/>
                    <w:left w:val="none" w:sz="0" w:space="0" w:color="auto"/>
                    <w:bottom w:val="none" w:sz="0" w:space="0" w:color="auto"/>
                    <w:right w:val="none" w:sz="0" w:space="0" w:color="auto"/>
                  </w:divBdr>
                </w:div>
                <w:div w:id="1640575324">
                  <w:marLeft w:val="640"/>
                  <w:marRight w:val="0"/>
                  <w:marTop w:val="0"/>
                  <w:marBottom w:val="0"/>
                  <w:divBdr>
                    <w:top w:val="none" w:sz="0" w:space="0" w:color="auto"/>
                    <w:left w:val="none" w:sz="0" w:space="0" w:color="auto"/>
                    <w:bottom w:val="none" w:sz="0" w:space="0" w:color="auto"/>
                    <w:right w:val="none" w:sz="0" w:space="0" w:color="auto"/>
                  </w:divBdr>
                </w:div>
                <w:div w:id="971522057">
                  <w:marLeft w:val="640"/>
                  <w:marRight w:val="0"/>
                  <w:marTop w:val="0"/>
                  <w:marBottom w:val="0"/>
                  <w:divBdr>
                    <w:top w:val="none" w:sz="0" w:space="0" w:color="auto"/>
                    <w:left w:val="none" w:sz="0" w:space="0" w:color="auto"/>
                    <w:bottom w:val="none" w:sz="0" w:space="0" w:color="auto"/>
                    <w:right w:val="none" w:sz="0" w:space="0" w:color="auto"/>
                  </w:divBdr>
                </w:div>
                <w:div w:id="1627614037">
                  <w:marLeft w:val="640"/>
                  <w:marRight w:val="0"/>
                  <w:marTop w:val="0"/>
                  <w:marBottom w:val="0"/>
                  <w:divBdr>
                    <w:top w:val="none" w:sz="0" w:space="0" w:color="auto"/>
                    <w:left w:val="none" w:sz="0" w:space="0" w:color="auto"/>
                    <w:bottom w:val="none" w:sz="0" w:space="0" w:color="auto"/>
                    <w:right w:val="none" w:sz="0" w:space="0" w:color="auto"/>
                  </w:divBdr>
                </w:div>
                <w:div w:id="1759905521">
                  <w:marLeft w:val="640"/>
                  <w:marRight w:val="0"/>
                  <w:marTop w:val="0"/>
                  <w:marBottom w:val="0"/>
                  <w:divBdr>
                    <w:top w:val="none" w:sz="0" w:space="0" w:color="auto"/>
                    <w:left w:val="none" w:sz="0" w:space="0" w:color="auto"/>
                    <w:bottom w:val="none" w:sz="0" w:space="0" w:color="auto"/>
                    <w:right w:val="none" w:sz="0" w:space="0" w:color="auto"/>
                  </w:divBdr>
                </w:div>
                <w:div w:id="540286261">
                  <w:marLeft w:val="640"/>
                  <w:marRight w:val="0"/>
                  <w:marTop w:val="0"/>
                  <w:marBottom w:val="0"/>
                  <w:divBdr>
                    <w:top w:val="none" w:sz="0" w:space="0" w:color="auto"/>
                    <w:left w:val="none" w:sz="0" w:space="0" w:color="auto"/>
                    <w:bottom w:val="none" w:sz="0" w:space="0" w:color="auto"/>
                    <w:right w:val="none" w:sz="0" w:space="0" w:color="auto"/>
                  </w:divBdr>
                </w:div>
              </w:divsChild>
            </w:div>
            <w:div w:id="345787210">
              <w:marLeft w:val="0"/>
              <w:marRight w:val="0"/>
              <w:marTop w:val="0"/>
              <w:marBottom w:val="0"/>
              <w:divBdr>
                <w:top w:val="none" w:sz="0" w:space="0" w:color="auto"/>
                <w:left w:val="none" w:sz="0" w:space="0" w:color="auto"/>
                <w:bottom w:val="none" w:sz="0" w:space="0" w:color="auto"/>
                <w:right w:val="none" w:sz="0" w:space="0" w:color="auto"/>
              </w:divBdr>
              <w:divsChild>
                <w:div w:id="1148791170">
                  <w:marLeft w:val="640"/>
                  <w:marRight w:val="0"/>
                  <w:marTop w:val="0"/>
                  <w:marBottom w:val="0"/>
                  <w:divBdr>
                    <w:top w:val="none" w:sz="0" w:space="0" w:color="auto"/>
                    <w:left w:val="none" w:sz="0" w:space="0" w:color="auto"/>
                    <w:bottom w:val="none" w:sz="0" w:space="0" w:color="auto"/>
                    <w:right w:val="none" w:sz="0" w:space="0" w:color="auto"/>
                  </w:divBdr>
                </w:div>
                <w:div w:id="1139422737">
                  <w:marLeft w:val="640"/>
                  <w:marRight w:val="0"/>
                  <w:marTop w:val="0"/>
                  <w:marBottom w:val="0"/>
                  <w:divBdr>
                    <w:top w:val="none" w:sz="0" w:space="0" w:color="auto"/>
                    <w:left w:val="none" w:sz="0" w:space="0" w:color="auto"/>
                    <w:bottom w:val="none" w:sz="0" w:space="0" w:color="auto"/>
                    <w:right w:val="none" w:sz="0" w:space="0" w:color="auto"/>
                  </w:divBdr>
                </w:div>
                <w:div w:id="1358653916">
                  <w:marLeft w:val="640"/>
                  <w:marRight w:val="0"/>
                  <w:marTop w:val="0"/>
                  <w:marBottom w:val="0"/>
                  <w:divBdr>
                    <w:top w:val="none" w:sz="0" w:space="0" w:color="auto"/>
                    <w:left w:val="none" w:sz="0" w:space="0" w:color="auto"/>
                    <w:bottom w:val="none" w:sz="0" w:space="0" w:color="auto"/>
                    <w:right w:val="none" w:sz="0" w:space="0" w:color="auto"/>
                  </w:divBdr>
                </w:div>
                <w:div w:id="744377017">
                  <w:marLeft w:val="640"/>
                  <w:marRight w:val="0"/>
                  <w:marTop w:val="0"/>
                  <w:marBottom w:val="0"/>
                  <w:divBdr>
                    <w:top w:val="none" w:sz="0" w:space="0" w:color="auto"/>
                    <w:left w:val="none" w:sz="0" w:space="0" w:color="auto"/>
                    <w:bottom w:val="none" w:sz="0" w:space="0" w:color="auto"/>
                    <w:right w:val="none" w:sz="0" w:space="0" w:color="auto"/>
                  </w:divBdr>
                </w:div>
                <w:div w:id="746268480">
                  <w:marLeft w:val="640"/>
                  <w:marRight w:val="0"/>
                  <w:marTop w:val="0"/>
                  <w:marBottom w:val="0"/>
                  <w:divBdr>
                    <w:top w:val="none" w:sz="0" w:space="0" w:color="auto"/>
                    <w:left w:val="none" w:sz="0" w:space="0" w:color="auto"/>
                    <w:bottom w:val="none" w:sz="0" w:space="0" w:color="auto"/>
                    <w:right w:val="none" w:sz="0" w:space="0" w:color="auto"/>
                  </w:divBdr>
                </w:div>
                <w:div w:id="755521673">
                  <w:marLeft w:val="640"/>
                  <w:marRight w:val="0"/>
                  <w:marTop w:val="0"/>
                  <w:marBottom w:val="0"/>
                  <w:divBdr>
                    <w:top w:val="none" w:sz="0" w:space="0" w:color="auto"/>
                    <w:left w:val="none" w:sz="0" w:space="0" w:color="auto"/>
                    <w:bottom w:val="none" w:sz="0" w:space="0" w:color="auto"/>
                    <w:right w:val="none" w:sz="0" w:space="0" w:color="auto"/>
                  </w:divBdr>
                </w:div>
                <w:div w:id="1701516857">
                  <w:marLeft w:val="640"/>
                  <w:marRight w:val="0"/>
                  <w:marTop w:val="0"/>
                  <w:marBottom w:val="0"/>
                  <w:divBdr>
                    <w:top w:val="none" w:sz="0" w:space="0" w:color="auto"/>
                    <w:left w:val="none" w:sz="0" w:space="0" w:color="auto"/>
                    <w:bottom w:val="none" w:sz="0" w:space="0" w:color="auto"/>
                    <w:right w:val="none" w:sz="0" w:space="0" w:color="auto"/>
                  </w:divBdr>
                </w:div>
                <w:div w:id="428698816">
                  <w:marLeft w:val="640"/>
                  <w:marRight w:val="0"/>
                  <w:marTop w:val="0"/>
                  <w:marBottom w:val="0"/>
                  <w:divBdr>
                    <w:top w:val="none" w:sz="0" w:space="0" w:color="auto"/>
                    <w:left w:val="none" w:sz="0" w:space="0" w:color="auto"/>
                    <w:bottom w:val="none" w:sz="0" w:space="0" w:color="auto"/>
                    <w:right w:val="none" w:sz="0" w:space="0" w:color="auto"/>
                  </w:divBdr>
                </w:div>
                <w:div w:id="792023567">
                  <w:marLeft w:val="640"/>
                  <w:marRight w:val="0"/>
                  <w:marTop w:val="0"/>
                  <w:marBottom w:val="0"/>
                  <w:divBdr>
                    <w:top w:val="none" w:sz="0" w:space="0" w:color="auto"/>
                    <w:left w:val="none" w:sz="0" w:space="0" w:color="auto"/>
                    <w:bottom w:val="none" w:sz="0" w:space="0" w:color="auto"/>
                    <w:right w:val="none" w:sz="0" w:space="0" w:color="auto"/>
                  </w:divBdr>
                </w:div>
                <w:div w:id="243806797">
                  <w:marLeft w:val="640"/>
                  <w:marRight w:val="0"/>
                  <w:marTop w:val="0"/>
                  <w:marBottom w:val="0"/>
                  <w:divBdr>
                    <w:top w:val="none" w:sz="0" w:space="0" w:color="auto"/>
                    <w:left w:val="none" w:sz="0" w:space="0" w:color="auto"/>
                    <w:bottom w:val="none" w:sz="0" w:space="0" w:color="auto"/>
                    <w:right w:val="none" w:sz="0" w:space="0" w:color="auto"/>
                  </w:divBdr>
                </w:div>
                <w:div w:id="1129280433">
                  <w:marLeft w:val="640"/>
                  <w:marRight w:val="0"/>
                  <w:marTop w:val="0"/>
                  <w:marBottom w:val="0"/>
                  <w:divBdr>
                    <w:top w:val="none" w:sz="0" w:space="0" w:color="auto"/>
                    <w:left w:val="none" w:sz="0" w:space="0" w:color="auto"/>
                    <w:bottom w:val="none" w:sz="0" w:space="0" w:color="auto"/>
                    <w:right w:val="none" w:sz="0" w:space="0" w:color="auto"/>
                  </w:divBdr>
                </w:div>
                <w:div w:id="187528299">
                  <w:marLeft w:val="640"/>
                  <w:marRight w:val="0"/>
                  <w:marTop w:val="0"/>
                  <w:marBottom w:val="0"/>
                  <w:divBdr>
                    <w:top w:val="none" w:sz="0" w:space="0" w:color="auto"/>
                    <w:left w:val="none" w:sz="0" w:space="0" w:color="auto"/>
                    <w:bottom w:val="none" w:sz="0" w:space="0" w:color="auto"/>
                    <w:right w:val="none" w:sz="0" w:space="0" w:color="auto"/>
                  </w:divBdr>
                </w:div>
                <w:div w:id="2021352768">
                  <w:marLeft w:val="640"/>
                  <w:marRight w:val="0"/>
                  <w:marTop w:val="0"/>
                  <w:marBottom w:val="0"/>
                  <w:divBdr>
                    <w:top w:val="none" w:sz="0" w:space="0" w:color="auto"/>
                    <w:left w:val="none" w:sz="0" w:space="0" w:color="auto"/>
                    <w:bottom w:val="none" w:sz="0" w:space="0" w:color="auto"/>
                    <w:right w:val="none" w:sz="0" w:space="0" w:color="auto"/>
                  </w:divBdr>
                </w:div>
                <w:div w:id="1706129612">
                  <w:marLeft w:val="640"/>
                  <w:marRight w:val="0"/>
                  <w:marTop w:val="0"/>
                  <w:marBottom w:val="0"/>
                  <w:divBdr>
                    <w:top w:val="none" w:sz="0" w:space="0" w:color="auto"/>
                    <w:left w:val="none" w:sz="0" w:space="0" w:color="auto"/>
                    <w:bottom w:val="none" w:sz="0" w:space="0" w:color="auto"/>
                    <w:right w:val="none" w:sz="0" w:space="0" w:color="auto"/>
                  </w:divBdr>
                </w:div>
                <w:div w:id="327711795">
                  <w:marLeft w:val="640"/>
                  <w:marRight w:val="0"/>
                  <w:marTop w:val="0"/>
                  <w:marBottom w:val="0"/>
                  <w:divBdr>
                    <w:top w:val="none" w:sz="0" w:space="0" w:color="auto"/>
                    <w:left w:val="none" w:sz="0" w:space="0" w:color="auto"/>
                    <w:bottom w:val="none" w:sz="0" w:space="0" w:color="auto"/>
                    <w:right w:val="none" w:sz="0" w:space="0" w:color="auto"/>
                  </w:divBdr>
                </w:div>
                <w:div w:id="1326856057">
                  <w:marLeft w:val="640"/>
                  <w:marRight w:val="0"/>
                  <w:marTop w:val="0"/>
                  <w:marBottom w:val="0"/>
                  <w:divBdr>
                    <w:top w:val="none" w:sz="0" w:space="0" w:color="auto"/>
                    <w:left w:val="none" w:sz="0" w:space="0" w:color="auto"/>
                    <w:bottom w:val="none" w:sz="0" w:space="0" w:color="auto"/>
                    <w:right w:val="none" w:sz="0" w:space="0" w:color="auto"/>
                  </w:divBdr>
                </w:div>
                <w:div w:id="806356155">
                  <w:marLeft w:val="640"/>
                  <w:marRight w:val="0"/>
                  <w:marTop w:val="0"/>
                  <w:marBottom w:val="0"/>
                  <w:divBdr>
                    <w:top w:val="none" w:sz="0" w:space="0" w:color="auto"/>
                    <w:left w:val="none" w:sz="0" w:space="0" w:color="auto"/>
                    <w:bottom w:val="none" w:sz="0" w:space="0" w:color="auto"/>
                    <w:right w:val="none" w:sz="0" w:space="0" w:color="auto"/>
                  </w:divBdr>
                </w:div>
                <w:div w:id="923295105">
                  <w:marLeft w:val="640"/>
                  <w:marRight w:val="0"/>
                  <w:marTop w:val="0"/>
                  <w:marBottom w:val="0"/>
                  <w:divBdr>
                    <w:top w:val="none" w:sz="0" w:space="0" w:color="auto"/>
                    <w:left w:val="none" w:sz="0" w:space="0" w:color="auto"/>
                    <w:bottom w:val="none" w:sz="0" w:space="0" w:color="auto"/>
                    <w:right w:val="none" w:sz="0" w:space="0" w:color="auto"/>
                  </w:divBdr>
                </w:div>
                <w:div w:id="1402017874">
                  <w:marLeft w:val="640"/>
                  <w:marRight w:val="0"/>
                  <w:marTop w:val="0"/>
                  <w:marBottom w:val="0"/>
                  <w:divBdr>
                    <w:top w:val="none" w:sz="0" w:space="0" w:color="auto"/>
                    <w:left w:val="none" w:sz="0" w:space="0" w:color="auto"/>
                    <w:bottom w:val="none" w:sz="0" w:space="0" w:color="auto"/>
                    <w:right w:val="none" w:sz="0" w:space="0" w:color="auto"/>
                  </w:divBdr>
                </w:div>
                <w:div w:id="1722244259">
                  <w:marLeft w:val="640"/>
                  <w:marRight w:val="0"/>
                  <w:marTop w:val="0"/>
                  <w:marBottom w:val="0"/>
                  <w:divBdr>
                    <w:top w:val="none" w:sz="0" w:space="0" w:color="auto"/>
                    <w:left w:val="none" w:sz="0" w:space="0" w:color="auto"/>
                    <w:bottom w:val="none" w:sz="0" w:space="0" w:color="auto"/>
                    <w:right w:val="none" w:sz="0" w:space="0" w:color="auto"/>
                  </w:divBdr>
                </w:div>
                <w:div w:id="1957442253">
                  <w:marLeft w:val="640"/>
                  <w:marRight w:val="0"/>
                  <w:marTop w:val="0"/>
                  <w:marBottom w:val="0"/>
                  <w:divBdr>
                    <w:top w:val="none" w:sz="0" w:space="0" w:color="auto"/>
                    <w:left w:val="none" w:sz="0" w:space="0" w:color="auto"/>
                    <w:bottom w:val="none" w:sz="0" w:space="0" w:color="auto"/>
                    <w:right w:val="none" w:sz="0" w:space="0" w:color="auto"/>
                  </w:divBdr>
                </w:div>
                <w:div w:id="668796920">
                  <w:marLeft w:val="640"/>
                  <w:marRight w:val="0"/>
                  <w:marTop w:val="0"/>
                  <w:marBottom w:val="0"/>
                  <w:divBdr>
                    <w:top w:val="none" w:sz="0" w:space="0" w:color="auto"/>
                    <w:left w:val="none" w:sz="0" w:space="0" w:color="auto"/>
                    <w:bottom w:val="none" w:sz="0" w:space="0" w:color="auto"/>
                    <w:right w:val="none" w:sz="0" w:space="0" w:color="auto"/>
                  </w:divBdr>
                </w:div>
                <w:div w:id="1618828042">
                  <w:marLeft w:val="640"/>
                  <w:marRight w:val="0"/>
                  <w:marTop w:val="0"/>
                  <w:marBottom w:val="0"/>
                  <w:divBdr>
                    <w:top w:val="none" w:sz="0" w:space="0" w:color="auto"/>
                    <w:left w:val="none" w:sz="0" w:space="0" w:color="auto"/>
                    <w:bottom w:val="none" w:sz="0" w:space="0" w:color="auto"/>
                    <w:right w:val="none" w:sz="0" w:space="0" w:color="auto"/>
                  </w:divBdr>
                </w:div>
                <w:div w:id="1371954260">
                  <w:marLeft w:val="640"/>
                  <w:marRight w:val="0"/>
                  <w:marTop w:val="0"/>
                  <w:marBottom w:val="0"/>
                  <w:divBdr>
                    <w:top w:val="none" w:sz="0" w:space="0" w:color="auto"/>
                    <w:left w:val="none" w:sz="0" w:space="0" w:color="auto"/>
                    <w:bottom w:val="none" w:sz="0" w:space="0" w:color="auto"/>
                    <w:right w:val="none" w:sz="0" w:space="0" w:color="auto"/>
                  </w:divBdr>
                </w:div>
                <w:div w:id="2016567144">
                  <w:marLeft w:val="640"/>
                  <w:marRight w:val="0"/>
                  <w:marTop w:val="0"/>
                  <w:marBottom w:val="0"/>
                  <w:divBdr>
                    <w:top w:val="none" w:sz="0" w:space="0" w:color="auto"/>
                    <w:left w:val="none" w:sz="0" w:space="0" w:color="auto"/>
                    <w:bottom w:val="none" w:sz="0" w:space="0" w:color="auto"/>
                    <w:right w:val="none" w:sz="0" w:space="0" w:color="auto"/>
                  </w:divBdr>
                </w:div>
                <w:div w:id="613905121">
                  <w:marLeft w:val="640"/>
                  <w:marRight w:val="0"/>
                  <w:marTop w:val="0"/>
                  <w:marBottom w:val="0"/>
                  <w:divBdr>
                    <w:top w:val="none" w:sz="0" w:space="0" w:color="auto"/>
                    <w:left w:val="none" w:sz="0" w:space="0" w:color="auto"/>
                    <w:bottom w:val="none" w:sz="0" w:space="0" w:color="auto"/>
                    <w:right w:val="none" w:sz="0" w:space="0" w:color="auto"/>
                  </w:divBdr>
                </w:div>
                <w:div w:id="153380427">
                  <w:marLeft w:val="640"/>
                  <w:marRight w:val="0"/>
                  <w:marTop w:val="0"/>
                  <w:marBottom w:val="0"/>
                  <w:divBdr>
                    <w:top w:val="none" w:sz="0" w:space="0" w:color="auto"/>
                    <w:left w:val="none" w:sz="0" w:space="0" w:color="auto"/>
                    <w:bottom w:val="none" w:sz="0" w:space="0" w:color="auto"/>
                    <w:right w:val="none" w:sz="0" w:space="0" w:color="auto"/>
                  </w:divBdr>
                </w:div>
                <w:div w:id="1970545981">
                  <w:marLeft w:val="640"/>
                  <w:marRight w:val="0"/>
                  <w:marTop w:val="0"/>
                  <w:marBottom w:val="0"/>
                  <w:divBdr>
                    <w:top w:val="none" w:sz="0" w:space="0" w:color="auto"/>
                    <w:left w:val="none" w:sz="0" w:space="0" w:color="auto"/>
                    <w:bottom w:val="none" w:sz="0" w:space="0" w:color="auto"/>
                    <w:right w:val="none" w:sz="0" w:space="0" w:color="auto"/>
                  </w:divBdr>
                </w:div>
                <w:div w:id="1828549896">
                  <w:marLeft w:val="640"/>
                  <w:marRight w:val="0"/>
                  <w:marTop w:val="0"/>
                  <w:marBottom w:val="0"/>
                  <w:divBdr>
                    <w:top w:val="none" w:sz="0" w:space="0" w:color="auto"/>
                    <w:left w:val="none" w:sz="0" w:space="0" w:color="auto"/>
                    <w:bottom w:val="none" w:sz="0" w:space="0" w:color="auto"/>
                    <w:right w:val="none" w:sz="0" w:space="0" w:color="auto"/>
                  </w:divBdr>
                </w:div>
                <w:div w:id="1214388766">
                  <w:marLeft w:val="640"/>
                  <w:marRight w:val="0"/>
                  <w:marTop w:val="0"/>
                  <w:marBottom w:val="0"/>
                  <w:divBdr>
                    <w:top w:val="none" w:sz="0" w:space="0" w:color="auto"/>
                    <w:left w:val="none" w:sz="0" w:space="0" w:color="auto"/>
                    <w:bottom w:val="none" w:sz="0" w:space="0" w:color="auto"/>
                    <w:right w:val="none" w:sz="0" w:space="0" w:color="auto"/>
                  </w:divBdr>
                </w:div>
                <w:div w:id="1815835109">
                  <w:marLeft w:val="640"/>
                  <w:marRight w:val="0"/>
                  <w:marTop w:val="0"/>
                  <w:marBottom w:val="0"/>
                  <w:divBdr>
                    <w:top w:val="none" w:sz="0" w:space="0" w:color="auto"/>
                    <w:left w:val="none" w:sz="0" w:space="0" w:color="auto"/>
                    <w:bottom w:val="none" w:sz="0" w:space="0" w:color="auto"/>
                    <w:right w:val="none" w:sz="0" w:space="0" w:color="auto"/>
                  </w:divBdr>
                </w:div>
                <w:div w:id="2021226782">
                  <w:marLeft w:val="640"/>
                  <w:marRight w:val="0"/>
                  <w:marTop w:val="0"/>
                  <w:marBottom w:val="0"/>
                  <w:divBdr>
                    <w:top w:val="none" w:sz="0" w:space="0" w:color="auto"/>
                    <w:left w:val="none" w:sz="0" w:space="0" w:color="auto"/>
                    <w:bottom w:val="none" w:sz="0" w:space="0" w:color="auto"/>
                    <w:right w:val="none" w:sz="0" w:space="0" w:color="auto"/>
                  </w:divBdr>
                </w:div>
                <w:div w:id="1834028126">
                  <w:marLeft w:val="640"/>
                  <w:marRight w:val="0"/>
                  <w:marTop w:val="0"/>
                  <w:marBottom w:val="0"/>
                  <w:divBdr>
                    <w:top w:val="none" w:sz="0" w:space="0" w:color="auto"/>
                    <w:left w:val="none" w:sz="0" w:space="0" w:color="auto"/>
                    <w:bottom w:val="none" w:sz="0" w:space="0" w:color="auto"/>
                    <w:right w:val="none" w:sz="0" w:space="0" w:color="auto"/>
                  </w:divBdr>
                </w:div>
                <w:div w:id="1340699244">
                  <w:marLeft w:val="640"/>
                  <w:marRight w:val="0"/>
                  <w:marTop w:val="0"/>
                  <w:marBottom w:val="0"/>
                  <w:divBdr>
                    <w:top w:val="none" w:sz="0" w:space="0" w:color="auto"/>
                    <w:left w:val="none" w:sz="0" w:space="0" w:color="auto"/>
                    <w:bottom w:val="none" w:sz="0" w:space="0" w:color="auto"/>
                    <w:right w:val="none" w:sz="0" w:space="0" w:color="auto"/>
                  </w:divBdr>
                </w:div>
                <w:div w:id="1547063191">
                  <w:marLeft w:val="640"/>
                  <w:marRight w:val="0"/>
                  <w:marTop w:val="0"/>
                  <w:marBottom w:val="0"/>
                  <w:divBdr>
                    <w:top w:val="none" w:sz="0" w:space="0" w:color="auto"/>
                    <w:left w:val="none" w:sz="0" w:space="0" w:color="auto"/>
                    <w:bottom w:val="none" w:sz="0" w:space="0" w:color="auto"/>
                    <w:right w:val="none" w:sz="0" w:space="0" w:color="auto"/>
                  </w:divBdr>
                </w:div>
                <w:div w:id="1832939359">
                  <w:marLeft w:val="640"/>
                  <w:marRight w:val="0"/>
                  <w:marTop w:val="0"/>
                  <w:marBottom w:val="0"/>
                  <w:divBdr>
                    <w:top w:val="none" w:sz="0" w:space="0" w:color="auto"/>
                    <w:left w:val="none" w:sz="0" w:space="0" w:color="auto"/>
                    <w:bottom w:val="none" w:sz="0" w:space="0" w:color="auto"/>
                    <w:right w:val="none" w:sz="0" w:space="0" w:color="auto"/>
                  </w:divBdr>
                </w:div>
                <w:div w:id="585724420">
                  <w:marLeft w:val="640"/>
                  <w:marRight w:val="0"/>
                  <w:marTop w:val="0"/>
                  <w:marBottom w:val="0"/>
                  <w:divBdr>
                    <w:top w:val="none" w:sz="0" w:space="0" w:color="auto"/>
                    <w:left w:val="none" w:sz="0" w:space="0" w:color="auto"/>
                    <w:bottom w:val="none" w:sz="0" w:space="0" w:color="auto"/>
                    <w:right w:val="none" w:sz="0" w:space="0" w:color="auto"/>
                  </w:divBdr>
                </w:div>
                <w:div w:id="1255095441">
                  <w:marLeft w:val="640"/>
                  <w:marRight w:val="0"/>
                  <w:marTop w:val="0"/>
                  <w:marBottom w:val="0"/>
                  <w:divBdr>
                    <w:top w:val="none" w:sz="0" w:space="0" w:color="auto"/>
                    <w:left w:val="none" w:sz="0" w:space="0" w:color="auto"/>
                    <w:bottom w:val="none" w:sz="0" w:space="0" w:color="auto"/>
                    <w:right w:val="none" w:sz="0" w:space="0" w:color="auto"/>
                  </w:divBdr>
                </w:div>
                <w:div w:id="1594823729">
                  <w:marLeft w:val="640"/>
                  <w:marRight w:val="0"/>
                  <w:marTop w:val="0"/>
                  <w:marBottom w:val="0"/>
                  <w:divBdr>
                    <w:top w:val="none" w:sz="0" w:space="0" w:color="auto"/>
                    <w:left w:val="none" w:sz="0" w:space="0" w:color="auto"/>
                    <w:bottom w:val="none" w:sz="0" w:space="0" w:color="auto"/>
                    <w:right w:val="none" w:sz="0" w:space="0" w:color="auto"/>
                  </w:divBdr>
                </w:div>
                <w:div w:id="1350453031">
                  <w:marLeft w:val="640"/>
                  <w:marRight w:val="0"/>
                  <w:marTop w:val="0"/>
                  <w:marBottom w:val="0"/>
                  <w:divBdr>
                    <w:top w:val="none" w:sz="0" w:space="0" w:color="auto"/>
                    <w:left w:val="none" w:sz="0" w:space="0" w:color="auto"/>
                    <w:bottom w:val="none" w:sz="0" w:space="0" w:color="auto"/>
                    <w:right w:val="none" w:sz="0" w:space="0" w:color="auto"/>
                  </w:divBdr>
                </w:div>
                <w:div w:id="1127436028">
                  <w:marLeft w:val="640"/>
                  <w:marRight w:val="0"/>
                  <w:marTop w:val="0"/>
                  <w:marBottom w:val="0"/>
                  <w:divBdr>
                    <w:top w:val="none" w:sz="0" w:space="0" w:color="auto"/>
                    <w:left w:val="none" w:sz="0" w:space="0" w:color="auto"/>
                    <w:bottom w:val="none" w:sz="0" w:space="0" w:color="auto"/>
                    <w:right w:val="none" w:sz="0" w:space="0" w:color="auto"/>
                  </w:divBdr>
                </w:div>
                <w:div w:id="192379342">
                  <w:marLeft w:val="640"/>
                  <w:marRight w:val="0"/>
                  <w:marTop w:val="0"/>
                  <w:marBottom w:val="0"/>
                  <w:divBdr>
                    <w:top w:val="none" w:sz="0" w:space="0" w:color="auto"/>
                    <w:left w:val="none" w:sz="0" w:space="0" w:color="auto"/>
                    <w:bottom w:val="none" w:sz="0" w:space="0" w:color="auto"/>
                    <w:right w:val="none" w:sz="0" w:space="0" w:color="auto"/>
                  </w:divBdr>
                </w:div>
                <w:div w:id="1654529520">
                  <w:marLeft w:val="640"/>
                  <w:marRight w:val="0"/>
                  <w:marTop w:val="0"/>
                  <w:marBottom w:val="0"/>
                  <w:divBdr>
                    <w:top w:val="none" w:sz="0" w:space="0" w:color="auto"/>
                    <w:left w:val="none" w:sz="0" w:space="0" w:color="auto"/>
                    <w:bottom w:val="none" w:sz="0" w:space="0" w:color="auto"/>
                    <w:right w:val="none" w:sz="0" w:space="0" w:color="auto"/>
                  </w:divBdr>
                </w:div>
                <w:div w:id="310407103">
                  <w:marLeft w:val="640"/>
                  <w:marRight w:val="0"/>
                  <w:marTop w:val="0"/>
                  <w:marBottom w:val="0"/>
                  <w:divBdr>
                    <w:top w:val="none" w:sz="0" w:space="0" w:color="auto"/>
                    <w:left w:val="none" w:sz="0" w:space="0" w:color="auto"/>
                    <w:bottom w:val="none" w:sz="0" w:space="0" w:color="auto"/>
                    <w:right w:val="none" w:sz="0" w:space="0" w:color="auto"/>
                  </w:divBdr>
                </w:div>
                <w:div w:id="920060908">
                  <w:marLeft w:val="640"/>
                  <w:marRight w:val="0"/>
                  <w:marTop w:val="0"/>
                  <w:marBottom w:val="0"/>
                  <w:divBdr>
                    <w:top w:val="none" w:sz="0" w:space="0" w:color="auto"/>
                    <w:left w:val="none" w:sz="0" w:space="0" w:color="auto"/>
                    <w:bottom w:val="none" w:sz="0" w:space="0" w:color="auto"/>
                    <w:right w:val="none" w:sz="0" w:space="0" w:color="auto"/>
                  </w:divBdr>
                </w:div>
                <w:div w:id="623386715">
                  <w:marLeft w:val="640"/>
                  <w:marRight w:val="0"/>
                  <w:marTop w:val="0"/>
                  <w:marBottom w:val="0"/>
                  <w:divBdr>
                    <w:top w:val="none" w:sz="0" w:space="0" w:color="auto"/>
                    <w:left w:val="none" w:sz="0" w:space="0" w:color="auto"/>
                    <w:bottom w:val="none" w:sz="0" w:space="0" w:color="auto"/>
                    <w:right w:val="none" w:sz="0" w:space="0" w:color="auto"/>
                  </w:divBdr>
                </w:div>
                <w:div w:id="1545673154">
                  <w:marLeft w:val="640"/>
                  <w:marRight w:val="0"/>
                  <w:marTop w:val="0"/>
                  <w:marBottom w:val="0"/>
                  <w:divBdr>
                    <w:top w:val="none" w:sz="0" w:space="0" w:color="auto"/>
                    <w:left w:val="none" w:sz="0" w:space="0" w:color="auto"/>
                    <w:bottom w:val="none" w:sz="0" w:space="0" w:color="auto"/>
                    <w:right w:val="none" w:sz="0" w:space="0" w:color="auto"/>
                  </w:divBdr>
                </w:div>
                <w:div w:id="595330409">
                  <w:marLeft w:val="640"/>
                  <w:marRight w:val="0"/>
                  <w:marTop w:val="0"/>
                  <w:marBottom w:val="0"/>
                  <w:divBdr>
                    <w:top w:val="none" w:sz="0" w:space="0" w:color="auto"/>
                    <w:left w:val="none" w:sz="0" w:space="0" w:color="auto"/>
                    <w:bottom w:val="none" w:sz="0" w:space="0" w:color="auto"/>
                    <w:right w:val="none" w:sz="0" w:space="0" w:color="auto"/>
                  </w:divBdr>
                </w:div>
                <w:div w:id="1873031113">
                  <w:marLeft w:val="640"/>
                  <w:marRight w:val="0"/>
                  <w:marTop w:val="0"/>
                  <w:marBottom w:val="0"/>
                  <w:divBdr>
                    <w:top w:val="none" w:sz="0" w:space="0" w:color="auto"/>
                    <w:left w:val="none" w:sz="0" w:space="0" w:color="auto"/>
                    <w:bottom w:val="none" w:sz="0" w:space="0" w:color="auto"/>
                    <w:right w:val="none" w:sz="0" w:space="0" w:color="auto"/>
                  </w:divBdr>
                </w:div>
                <w:div w:id="1611355795">
                  <w:marLeft w:val="640"/>
                  <w:marRight w:val="0"/>
                  <w:marTop w:val="0"/>
                  <w:marBottom w:val="0"/>
                  <w:divBdr>
                    <w:top w:val="none" w:sz="0" w:space="0" w:color="auto"/>
                    <w:left w:val="none" w:sz="0" w:space="0" w:color="auto"/>
                    <w:bottom w:val="none" w:sz="0" w:space="0" w:color="auto"/>
                    <w:right w:val="none" w:sz="0" w:space="0" w:color="auto"/>
                  </w:divBdr>
                </w:div>
                <w:div w:id="91560430">
                  <w:marLeft w:val="640"/>
                  <w:marRight w:val="0"/>
                  <w:marTop w:val="0"/>
                  <w:marBottom w:val="0"/>
                  <w:divBdr>
                    <w:top w:val="none" w:sz="0" w:space="0" w:color="auto"/>
                    <w:left w:val="none" w:sz="0" w:space="0" w:color="auto"/>
                    <w:bottom w:val="none" w:sz="0" w:space="0" w:color="auto"/>
                    <w:right w:val="none" w:sz="0" w:space="0" w:color="auto"/>
                  </w:divBdr>
                </w:div>
                <w:div w:id="1366755602">
                  <w:marLeft w:val="640"/>
                  <w:marRight w:val="0"/>
                  <w:marTop w:val="0"/>
                  <w:marBottom w:val="0"/>
                  <w:divBdr>
                    <w:top w:val="none" w:sz="0" w:space="0" w:color="auto"/>
                    <w:left w:val="none" w:sz="0" w:space="0" w:color="auto"/>
                    <w:bottom w:val="none" w:sz="0" w:space="0" w:color="auto"/>
                    <w:right w:val="none" w:sz="0" w:space="0" w:color="auto"/>
                  </w:divBdr>
                </w:div>
                <w:div w:id="826363319">
                  <w:marLeft w:val="640"/>
                  <w:marRight w:val="0"/>
                  <w:marTop w:val="0"/>
                  <w:marBottom w:val="0"/>
                  <w:divBdr>
                    <w:top w:val="none" w:sz="0" w:space="0" w:color="auto"/>
                    <w:left w:val="none" w:sz="0" w:space="0" w:color="auto"/>
                    <w:bottom w:val="none" w:sz="0" w:space="0" w:color="auto"/>
                    <w:right w:val="none" w:sz="0" w:space="0" w:color="auto"/>
                  </w:divBdr>
                </w:div>
                <w:div w:id="1541239416">
                  <w:marLeft w:val="640"/>
                  <w:marRight w:val="0"/>
                  <w:marTop w:val="0"/>
                  <w:marBottom w:val="0"/>
                  <w:divBdr>
                    <w:top w:val="none" w:sz="0" w:space="0" w:color="auto"/>
                    <w:left w:val="none" w:sz="0" w:space="0" w:color="auto"/>
                    <w:bottom w:val="none" w:sz="0" w:space="0" w:color="auto"/>
                    <w:right w:val="none" w:sz="0" w:space="0" w:color="auto"/>
                  </w:divBdr>
                </w:div>
                <w:div w:id="1976714341">
                  <w:marLeft w:val="640"/>
                  <w:marRight w:val="0"/>
                  <w:marTop w:val="0"/>
                  <w:marBottom w:val="0"/>
                  <w:divBdr>
                    <w:top w:val="none" w:sz="0" w:space="0" w:color="auto"/>
                    <w:left w:val="none" w:sz="0" w:space="0" w:color="auto"/>
                    <w:bottom w:val="none" w:sz="0" w:space="0" w:color="auto"/>
                    <w:right w:val="none" w:sz="0" w:space="0" w:color="auto"/>
                  </w:divBdr>
                </w:div>
                <w:div w:id="1259607192">
                  <w:marLeft w:val="640"/>
                  <w:marRight w:val="0"/>
                  <w:marTop w:val="0"/>
                  <w:marBottom w:val="0"/>
                  <w:divBdr>
                    <w:top w:val="none" w:sz="0" w:space="0" w:color="auto"/>
                    <w:left w:val="none" w:sz="0" w:space="0" w:color="auto"/>
                    <w:bottom w:val="none" w:sz="0" w:space="0" w:color="auto"/>
                    <w:right w:val="none" w:sz="0" w:space="0" w:color="auto"/>
                  </w:divBdr>
                </w:div>
                <w:div w:id="1885753526">
                  <w:marLeft w:val="640"/>
                  <w:marRight w:val="0"/>
                  <w:marTop w:val="0"/>
                  <w:marBottom w:val="0"/>
                  <w:divBdr>
                    <w:top w:val="none" w:sz="0" w:space="0" w:color="auto"/>
                    <w:left w:val="none" w:sz="0" w:space="0" w:color="auto"/>
                    <w:bottom w:val="none" w:sz="0" w:space="0" w:color="auto"/>
                    <w:right w:val="none" w:sz="0" w:space="0" w:color="auto"/>
                  </w:divBdr>
                </w:div>
                <w:div w:id="722368414">
                  <w:marLeft w:val="640"/>
                  <w:marRight w:val="0"/>
                  <w:marTop w:val="0"/>
                  <w:marBottom w:val="0"/>
                  <w:divBdr>
                    <w:top w:val="none" w:sz="0" w:space="0" w:color="auto"/>
                    <w:left w:val="none" w:sz="0" w:space="0" w:color="auto"/>
                    <w:bottom w:val="none" w:sz="0" w:space="0" w:color="auto"/>
                    <w:right w:val="none" w:sz="0" w:space="0" w:color="auto"/>
                  </w:divBdr>
                </w:div>
                <w:div w:id="1949462095">
                  <w:marLeft w:val="640"/>
                  <w:marRight w:val="0"/>
                  <w:marTop w:val="0"/>
                  <w:marBottom w:val="0"/>
                  <w:divBdr>
                    <w:top w:val="none" w:sz="0" w:space="0" w:color="auto"/>
                    <w:left w:val="none" w:sz="0" w:space="0" w:color="auto"/>
                    <w:bottom w:val="none" w:sz="0" w:space="0" w:color="auto"/>
                    <w:right w:val="none" w:sz="0" w:space="0" w:color="auto"/>
                  </w:divBdr>
                </w:div>
                <w:div w:id="893275229">
                  <w:marLeft w:val="640"/>
                  <w:marRight w:val="0"/>
                  <w:marTop w:val="0"/>
                  <w:marBottom w:val="0"/>
                  <w:divBdr>
                    <w:top w:val="none" w:sz="0" w:space="0" w:color="auto"/>
                    <w:left w:val="none" w:sz="0" w:space="0" w:color="auto"/>
                    <w:bottom w:val="none" w:sz="0" w:space="0" w:color="auto"/>
                    <w:right w:val="none" w:sz="0" w:space="0" w:color="auto"/>
                  </w:divBdr>
                </w:div>
                <w:div w:id="1714504151">
                  <w:marLeft w:val="640"/>
                  <w:marRight w:val="0"/>
                  <w:marTop w:val="0"/>
                  <w:marBottom w:val="0"/>
                  <w:divBdr>
                    <w:top w:val="none" w:sz="0" w:space="0" w:color="auto"/>
                    <w:left w:val="none" w:sz="0" w:space="0" w:color="auto"/>
                    <w:bottom w:val="none" w:sz="0" w:space="0" w:color="auto"/>
                    <w:right w:val="none" w:sz="0" w:space="0" w:color="auto"/>
                  </w:divBdr>
                </w:div>
                <w:div w:id="518080046">
                  <w:marLeft w:val="640"/>
                  <w:marRight w:val="0"/>
                  <w:marTop w:val="0"/>
                  <w:marBottom w:val="0"/>
                  <w:divBdr>
                    <w:top w:val="none" w:sz="0" w:space="0" w:color="auto"/>
                    <w:left w:val="none" w:sz="0" w:space="0" w:color="auto"/>
                    <w:bottom w:val="none" w:sz="0" w:space="0" w:color="auto"/>
                    <w:right w:val="none" w:sz="0" w:space="0" w:color="auto"/>
                  </w:divBdr>
                </w:div>
                <w:div w:id="1415325520">
                  <w:marLeft w:val="640"/>
                  <w:marRight w:val="0"/>
                  <w:marTop w:val="0"/>
                  <w:marBottom w:val="0"/>
                  <w:divBdr>
                    <w:top w:val="none" w:sz="0" w:space="0" w:color="auto"/>
                    <w:left w:val="none" w:sz="0" w:space="0" w:color="auto"/>
                    <w:bottom w:val="none" w:sz="0" w:space="0" w:color="auto"/>
                    <w:right w:val="none" w:sz="0" w:space="0" w:color="auto"/>
                  </w:divBdr>
                </w:div>
                <w:div w:id="2138375762">
                  <w:marLeft w:val="640"/>
                  <w:marRight w:val="0"/>
                  <w:marTop w:val="0"/>
                  <w:marBottom w:val="0"/>
                  <w:divBdr>
                    <w:top w:val="none" w:sz="0" w:space="0" w:color="auto"/>
                    <w:left w:val="none" w:sz="0" w:space="0" w:color="auto"/>
                    <w:bottom w:val="none" w:sz="0" w:space="0" w:color="auto"/>
                    <w:right w:val="none" w:sz="0" w:space="0" w:color="auto"/>
                  </w:divBdr>
                </w:div>
                <w:div w:id="881017686">
                  <w:marLeft w:val="640"/>
                  <w:marRight w:val="0"/>
                  <w:marTop w:val="0"/>
                  <w:marBottom w:val="0"/>
                  <w:divBdr>
                    <w:top w:val="none" w:sz="0" w:space="0" w:color="auto"/>
                    <w:left w:val="none" w:sz="0" w:space="0" w:color="auto"/>
                    <w:bottom w:val="none" w:sz="0" w:space="0" w:color="auto"/>
                    <w:right w:val="none" w:sz="0" w:space="0" w:color="auto"/>
                  </w:divBdr>
                </w:div>
                <w:div w:id="2022972085">
                  <w:marLeft w:val="640"/>
                  <w:marRight w:val="0"/>
                  <w:marTop w:val="0"/>
                  <w:marBottom w:val="0"/>
                  <w:divBdr>
                    <w:top w:val="none" w:sz="0" w:space="0" w:color="auto"/>
                    <w:left w:val="none" w:sz="0" w:space="0" w:color="auto"/>
                    <w:bottom w:val="none" w:sz="0" w:space="0" w:color="auto"/>
                    <w:right w:val="none" w:sz="0" w:space="0" w:color="auto"/>
                  </w:divBdr>
                </w:div>
                <w:div w:id="789596017">
                  <w:marLeft w:val="640"/>
                  <w:marRight w:val="0"/>
                  <w:marTop w:val="0"/>
                  <w:marBottom w:val="0"/>
                  <w:divBdr>
                    <w:top w:val="none" w:sz="0" w:space="0" w:color="auto"/>
                    <w:left w:val="none" w:sz="0" w:space="0" w:color="auto"/>
                    <w:bottom w:val="none" w:sz="0" w:space="0" w:color="auto"/>
                    <w:right w:val="none" w:sz="0" w:space="0" w:color="auto"/>
                  </w:divBdr>
                </w:div>
                <w:div w:id="1325477233">
                  <w:marLeft w:val="640"/>
                  <w:marRight w:val="0"/>
                  <w:marTop w:val="0"/>
                  <w:marBottom w:val="0"/>
                  <w:divBdr>
                    <w:top w:val="none" w:sz="0" w:space="0" w:color="auto"/>
                    <w:left w:val="none" w:sz="0" w:space="0" w:color="auto"/>
                    <w:bottom w:val="none" w:sz="0" w:space="0" w:color="auto"/>
                    <w:right w:val="none" w:sz="0" w:space="0" w:color="auto"/>
                  </w:divBdr>
                </w:div>
                <w:div w:id="83696064">
                  <w:marLeft w:val="640"/>
                  <w:marRight w:val="0"/>
                  <w:marTop w:val="0"/>
                  <w:marBottom w:val="0"/>
                  <w:divBdr>
                    <w:top w:val="none" w:sz="0" w:space="0" w:color="auto"/>
                    <w:left w:val="none" w:sz="0" w:space="0" w:color="auto"/>
                    <w:bottom w:val="none" w:sz="0" w:space="0" w:color="auto"/>
                    <w:right w:val="none" w:sz="0" w:space="0" w:color="auto"/>
                  </w:divBdr>
                </w:div>
                <w:div w:id="335116706">
                  <w:marLeft w:val="640"/>
                  <w:marRight w:val="0"/>
                  <w:marTop w:val="0"/>
                  <w:marBottom w:val="0"/>
                  <w:divBdr>
                    <w:top w:val="none" w:sz="0" w:space="0" w:color="auto"/>
                    <w:left w:val="none" w:sz="0" w:space="0" w:color="auto"/>
                    <w:bottom w:val="none" w:sz="0" w:space="0" w:color="auto"/>
                    <w:right w:val="none" w:sz="0" w:space="0" w:color="auto"/>
                  </w:divBdr>
                </w:div>
                <w:div w:id="1897009830">
                  <w:marLeft w:val="640"/>
                  <w:marRight w:val="0"/>
                  <w:marTop w:val="0"/>
                  <w:marBottom w:val="0"/>
                  <w:divBdr>
                    <w:top w:val="none" w:sz="0" w:space="0" w:color="auto"/>
                    <w:left w:val="none" w:sz="0" w:space="0" w:color="auto"/>
                    <w:bottom w:val="none" w:sz="0" w:space="0" w:color="auto"/>
                    <w:right w:val="none" w:sz="0" w:space="0" w:color="auto"/>
                  </w:divBdr>
                </w:div>
                <w:div w:id="1021200242">
                  <w:marLeft w:val="640"/>
                  <w:marRight w:val="0"/>
                  <w:marTop w:val="0"/>
                  <w:marBottom w:val="0"/>
                  <w:divBdr>
                    <w:top w:val="none" w:sz="0" w:space="0" w:color="auto"/>
                    <w:left w:val="none" w:sz="0" w:space="0" w:color="auto"/>
                    <w:bottom w:val="none" w:sz="0" w:space="0" w:color="auto"/>
                    <w:right w:val="none" w:sz="0" w:space="0" w:color="auto"/>
                  </w:divBdr>
                </w:div>
                <w:div w:id="1146623726">
                  <w:marLeft w:val="640"/>
                  <w:marRight w:val="0"/>
                  <w:marTop w:val="0"/>
                  <w:marBottom w:val="0"/>
                  <w:divBdr>
                    <w:top w:val="none" w:sz="0" w:space="0" w:color="auto"/>
                    <w:left w:val="none" w:sz="0" w:space="0" w:color="auto"/>
                    <w:bottom w:val="none" w:sz="0" w:space="0" w:color="auto"/>
                    <w:right w:val="none" w:sz="0" w:space="0" w:color="auto"/>
                  </w:divBdr>
                </w:div>
                <w:div w:id="1517815100">
                  <w:marLeft w:val="640"/>
                  <w:marRight w:val="0"/>
                  <w:marTop w:val="0"/>
                  <w:marBottom w:val="0"/>
                  <w:divBdr>
                    <w:top w:val="none" w:sz="0" w:space="0" w:color="auto"/>
                    <w:left w:val="none" w:sz="0" w:space="0" w:color="auto"/>
                    <w:bottom w:val="none" w:sz="0" w:space="0" w:color="auto"/>
                    <w:right w:val="none" w:sz="0" w:space="0" w:color="auto"/>
                  </w:divBdr>
                </w:div>
                <w:div w:id="431824988">
                  <w:marLeft w:val="640"/>
                  <w:marRight w:val="0"/>
                  <w:marTop w:val="0"/>
                  <w:marBottom w:val="0"/>
                  <w:divBdr>
                    <w:top w:val="none" w:sz="0" w:space="0" w:color="auto"/>
                    <w:left w:val="none" w:sz="0" w:space="0" w:color="auto"/>
                    <w:bottom w:val="none" w:sz="0" w:space="0" w:color="auto"/>
                    <w:right w:val="none" w:sz="0" w:space="0" w:color="auto"/>
                  </w:divBdr>
                </w:div>
                <w:div w:id="249240857">
                  <w:marLeft w:val="640"/>
                  <w:marRight w:val="0"/>
                  <w:marTop w:val="0"/>
                  <w:marBottom w:val="0"/>
                  <w:divBdr>
                    <w:top w:val="none" w:sz="0" w:space="0" w:color="auto"/>
                    <w:left w:val="none" w:sz="0" w:space="0" w:color="auto"/>
                    <w:bottom w:val="none" w:sz="0" w:space="0" w:color="auto"/>
                    <w:right w:val="none" w:sz="0" w:space="0" w:color="auto"/>
                  </w:divBdr>
                </w:div>
                <w:div w:id="1460151202">
                  <w:marLeft w:val="640"/>
                  <w:marRight w:val="0"/>
                  <w:marTop w:val="0"/>
                  <w:marBottom w:val="0"/>
                  <w:divBdr>
                    <w:top w:val="none" w:sz="0" w:space="0" w:color="auto"/>
                    <w:left w:val="none" w:sz="0" w:space="0" w:color="auto"/>
                    <w:bottom w:val="none" w:sz="0" w:space="0" w:color="auto"/>
                    <w:right w:val="none" w:sz="0" w:space="0" w:color="auto"/>
                  </w:divBdr>
                </w:div>
                <w:div w:id="1697075525">
                  <w:marLeft w:val="640"/>
                  <w:marRight w:val="0"/>
                  <w:marTop w:val="0"/>
                  <w:marBottom w:val="0"/>
                  <w:divBdr>
                    <w:top w:val="none" w:sz="0" w:space="0" w:color="auto"/>
                    <w:left w:val="none" w:sz="0" w:space="0" w:color="auto"/>
                    <w:bottom w:val="none" w:sz="0" w:space="0" w:color="auto"/>
                    <w:right w:val="none" w:sz="0" w:space="0" w:color="auto"/>
                  </w:divBdr>
                </w:div>
                <w:div w:id="880558393">
                  <w:marLeft w:val="640"/>
                  <w:marRight w:val="0"/>
                  <w:marTop w:val="0"/>
                  <w:marBottom w:val="0"/>
                  <w:divBdr>
                    <w:top w:val="none" w:sz="0" w:space="0" w:color="auto"/>
                    <w:left w:val="none" w:sz="0" w:space="0" w:color="auto"/>
                    <w:bottom w:val="none" w:sz="0" w:space="0" w:color="auto"/>
                    <w:right w:val="none" w:sz="0" w:space="0" w:color="auto"/>
                  </w:divBdr>
                </w:div>
              </w:divsChild>
            </w:div>
            <w:div w:id="371150158">
              <w:marLeft w:val="0"/>
              <w:marRight w:val="0"/>
              <w:marTop w:val="0"/>
              <w:marBottom w:val="0"/>
              <w:divBdr>
                <w:top w:val="none" w:sz="0" w:space="0" w:color="auto"/>
                <w:left w:val="none" w:sz="0" w:space="0" w:color="auto"/>
                <w:bottom w:val="none" w:sz="0" w:space="0" w:color="auto"/>
                <w:right w:val="none" w:sz="0" w:space="0" w:color="auto"/>
              </w:divBdr>
              <w:divsChild>
                <w:div w:id="1988322258">
                  <w:marLeft w:val="640"/>
                  <w:marRight w:val="0"/>
                  <w:marTop w:val="0"/>
                  <w:marBottom w:val="0"/>
                  <w:divBdr>
                    <w:top w:val="none" w:sz="0" w:space="0" w:color="auto"/>
                    <w:left w:val="none" w:sz="0" w:space="0" w:color="auto"/>
                    <w:bottom w:val="none" w:sz="0" w:space="0" w:color="auto"/>
                    <w:right w:val="none" w:sz="0" w:space="0" w:color="auto"/>
                  </w:divBdr>
                </w:div>
                <w:div w:id="2090611428">
                  <w:marLeft w:val="640"/>
                  <w:marRight w:val="0"/>
                  <w:marTop w:val="0"/>
                  <w:marBottom w:val="0"/>
                  <w:divBdr>
                    <w:top w:val="none" w:sz="0" w:space="0" w:color="auto"/>
                    <w:left w:val="none" w:sz="0" w:space="0" w:color="auto"/>
                    <w:bottom w:val="none" w:sz="0" w:space="0" w:color="auto"/>
                    <w:right w:val="none" w:sz="0" w:space="0" w:color="auto"/>
                  </w:divBdr>
                </w:div>
                <w:div w:id="1687248036">
                  <w:marLeft w:val="640"/>
                  <w:marRight w:val="0"/>
                  <w:marTop w:val="0"/>
                  <w:marBottom w:val="0"/>
                  <w:divBdr>
                    <w:top w:val="none" w:sz="0" w:space="0" w:color="auto"/>
                    <w:left w:val="none" w:sz="0" w:space="0" w:color="auto"/>
                    <w:bottom w:val="none" w:sz="0" w:space="0" w:color="auto"/>
                    <w:right w:val="none" w:sz="0" w:space="0" w:color="auto"/>
                  </w:divBdr>
                </w:div>
                <w:div w:id="729576772">
                  <w:marLeft w:val="640"/>
                  <w:marRight w:val="0"/>
                  <w:marTop w:val="0"/>
                  <w:marBottom w:val="0"/>
                  <w:divBdr>
                    <w:top w:val="none" w:sz="0" w:space="0" w:color="auto"/>
                    <w:left w:val="none" w:sz="0" w:space="0" w:color="auto"/>
                    <w:bottom w:val="none" w:sz="0" w:space="0" w:color="auto"/>
                    <w:right w:val="none" w:sz="0" w:space="0" w:color="auto"/>
                  </w:divBdr>
                </w:div>
                <w:div w:id="1258907849">
                  <w:marLeft w:val="640"/>
                  <w:marRight w:val="0"/>
                  <w:marTop w:val="0"/>
                  <w:marBottom w:val="0"/>
                  <w:divBdr>
                    <w:top w:val="none" w:sz="0" w:space="0" w:color="auto"/>
                    <w:left w:val="none" w:sz="0" w:space="0" w:color="auto"/>
                    <w:bottom w:val="none" w:sz="0" w:space="0" w:color="auto"/>
                    <w:right w:val="none" w:sz="0" w:space="0" w:color="auto"/>
                  </w:divBdr>
                </w:div>
                <w:div w:id="354111028">
                  <w:marLeft w:val="640"/>
                  <w:marRight w:val="0"/>
                  <w:marTop w:val="0"/>
                  <w:marBottom w:val="0"/>
                  <w:divBdr>
                    <w:top w:val="none" w:sz="0" w:space="0" w:color="auto"/>
                    <w:left w:val="none" w:sz="0" w:space="0" w:color="auto"/>
                    <w:bottom w:val="none" w:sz="0" w:space="0" w:color="auto"/>
                    <w:right w:val="none" w:sz="0" w:space="0" w:color="auto"/>
                  </w:divBdr>
                </w:div>
                <w:div w:id="1381201151">
                  <w:marLeft w:val="640"/>
                  <w:marRight w:val="0"/>
                  <w:marTop w:val="0"/>
                  <w:marBottom w:val="0"/>
                  <w:divBdr>
                    <w:top w:val="none" w:sz="0" w:space="0" w:color="auto"/>
                    <w:left w:val="none" w:sz="0" w:space="0" w:color="auto"/>
                    <w:bottom w:val="none" w:sz="0" w:space="0" w:color="auto"/>
                    <w:right w:val="none" w:sz="0" w:space="0" w:color="auto"/>
                  </w:divBdr>
                </w:div>
                <w:div w:id="1009676963">
                  <w:marLeft w:val="640"/>
                  <w:marRight w:val="0"/>
                  <w:marTop w:val="0"/>
                  <w:marBottom w:val="0"/>
                  <w:divBdr>
                    <w:top w:val="none" w:sz="0" w:space="0" w:color="auto"/>
                    <w:left w:val="none" w:sz="0" w:space="0" w:color="auto"/>
                    <w:bottom w:val="none" w:sz="0" w:space="0" w:color="auto"/>
                    <w:right w:val="none" w:sz="0" w:space="0" w:color="auto"/>
                  </w:divBdr>
                </w:div>
                <w:div w:id="188491118">
                  <w:marLeft w:val="640"/>
                  <w:marRight w:val="0"/>
                  <w:marTop w:val="0"/>
                  <w:marBottom w:val="0"/>
                  <w:divBdr>
                    <w:top w:val="none" w:sz="0" w:space="0" w:color="auto"/>
                    <w:left w:val="none" w:sz="0" w:space="0" w:color="auto"/>
                    <w:bottom w:val="none" w:sz="0" w:space="0" w:color="auto"/>
                    <w:right w:val="none" w:sz="0" w:space="0" w:color="auto"/>
                  </w:divBdr>
                </w:div>
                <w:div w:id="1536887950">
                  <w:marLeft w:val="640"/>
                  <w:marRight w:val="0"/>
                  <w:marTop w:val="0"/>
                  <w:marBottom w:val="0"/>
                  <w:divBdr>
                    <w:top w:val="none" w:sz="0" w:space="0" w:color="auto"/>
                    <w:left w:val="none" w:sz="0" w:space="0" w:color="auto"/>
                    <w:bottom w:val="none" w:sz="0" w:space="0" w:color="auto"/>
                    <w:right w:val="none" w:sz="0" w:space="0" w:color="auto"/>
                  </w:divBdr>
                </w:div>
                <w:div w:id="1742216346">
                  <w:marLeft w:val="640"/>
                  <w:marRight w:val="0"/>
                  <w:marTop w:val="0"/>
                  <w:marBottom w:val="0"/>
                  <w:divBdr>
                    <w:top w:val="none" w:sz="0" w:space="0" w:color="auto"/>
                    <w:left w:val="none" w:sz="0" w:space="0" w:color="auto"/>
                    <w:bottom w:val="none" w:sz="0" w:space="0" w:color="auto"/>
                    <w:right w:val="none" w:sz="0" w:space="0" w:color="auto"/>
                  </w:divBdr>
                </w:div>
                <w:div w:id="1104694914">
                  <w:marLeft w:val="640"/>
                  <w:marRight w:val="0"/>
                  <w:marTop w:val="0"/>
                  <w:marBottom w:val="0"/>
                  <w:divBdr>
                    <w:top w:val="none" w:sz="0" w:space="0" w:color="auto"/>
                    <w:left w:val="none" w:sz="0" w:space="0" w:color="auto"/>
                    <w:bottom w:val="none" w:sz="0" w:space="0" w:color="auto"/>
                    <w:right w:val="none" w:sz="0" w:space="0" w:color="auto"/>
                  </w:divBdr>
                </w:div>
                <w:div w:id="32341417">
                  <w:marLeft w:val="640"/>
                  <w:marRight w:val="0"/>
                  <w:marTop w:val="0"/>
                  <w:marBottom w:val="0"/>
                  <w:divBdr>
                    <w:top w:val="none" w:sz="0" w:space="0" w:color="auto"/>
                    <w:left w:val="none" w:sz="0" w:space="0" w:color="auto"/>
                    <w:bottom w:val="none" w:sz="0" w:space="0" w:color="auto"/>
                    <w:right w:val="none" w:sz="0" w:space="0" w:color="auto"/>
                  </w:divBdr>
                </w:div>
                <w:div w:id="1900902753">
                  <w:marLeft w:val="640"/>
                  <w:marRight w:val="0"/>
                  <w:marTop w:val="0"/>
                  <w:marBottom w:val="0"/>
                  <w:divBdr>
                    <w:top w:val="none" w:sz="0" w:space="0" w:color="auto"/>
                    <w:left w:val="none" w:sz="0" w:space="0" w:color="auto"/>
                    <w:bottom w:val="none" w:sz="0" w:space="0" w:color="auto"/>
                    <w:right w:val="none" w:sz="0" w:space="0" w:color="auto"/>
                  </w:divBdr>
                </w:div>
                <w:div w:id="1194029060">
                  <w:marLeft w:val="640"/>
                  <w:marRight w:val="0"/>
                  <w:marTop w:val="0"/>
                  <w:marBottom w:val="0"/>
                  <w:divBdr>
                    <w:top w:val="none" w:sz="0" w:space="0" w:color="auto"/>
                    <w:left w:val="none" w:sz="0" w:space="0" w:color="auto"/>
                    <w:bottom w:val="none" w:sz="0" w:space="0" w:color="auto"/>
                    <w:right w:val="none" w:sz="0" w:space="0" w:color="auto"/>
                  </w:divBdr>
                </w:div>
                <w:div w:id="831482383">
                  <w:marLeft w:val="640"/>
                  <w:marRight w:val="0"/>
                  <w:marTop w:val="0"/>
                  <w:marBottom w:val="0"/>
                  <w:divBdr>
                    <w:top w:val="none" w:sz="0" w:space="0" w:color="auto"/>
                    <w:left w:val="none" w:sz="0" w:space="0" w:color="auto"/>
                    <w:bottom w:val="none" w:sz="0" w:space="0" w:color="auto"/>
                    <w:right w:val="none" w:sz="0" w:space="0" w:color="auto"/>
                  </w:divBdr>
                </w:div>
                <w:div w:id="1700352828">
                  <w:marLeft w:val="640"/>
                  <w:marRight w:val="0"/>
                  <w:marTop w:val="0"/>
                  <w:marBottom w:val="0"/>
                  <w:divBdr>
                    <w:top w:val="none" w:sz="0" w:space="0" w:color="auto"/>
                    <w:left w:val="none" w:sz="0" w:space="0" w:color="auto"/>
                    <w:bottom w:val="none" w:sz="0" w:space="0" w:color="auto"/>
                    <w:right w:val="none" w:sz="0" w:space="0" w:color="auto"/>
                  </w:divBdr>
                </w:div>
                <w:div w:id="1213154076">
                  <w:marLeft w:val="640"/>
                  <w:marRight w:val="0"/>
                  <w:marTop w:val="0"/>
                  <w:marBottom w:val="0"/>
                  <w:divBdr>
                    <w:top w:val="none" w:sz="0" w:space="0" w:color="auto"/>
                    <w:left w:val="none" w:sz="0" w:space="0" w:color="auto"/>
                    <w:bottom w:val="none" w:sz="0" w:space="0" w:color="auto"/>
                    <w:right w:val="none" w:sz="0" w:space="0" w:color="auto"/>
                  </w:divBdr>
                </w:div>
                <w:div w:id="747121488">
                  <w:marLeft w:val="640"/>
                  <w:marRight w:val="0"/>
                  <w:marTop w:val="0"/>
                  <w:marBottom w:val="0"/>
                  <w:divBdr>
                    <w:top w:val="none" w:sz="0" w:space="0" w:color="auto"/>
                    <w:left w:val="none" w:sz="0" w:space="0" w:color="auto"/>
                    <w:bottom w:val="none" w:sz="0" w:space="0" w:color="auto"/>
                    <w:right w:val="none" w:sz="0" w:space="0" w:color="auto"/>
                  </w:divBdr>
                </w:div>
                <w:div w:id="1615165268">
                  <w:marLeft w:val="640"/>
                  <w:marRight w:val="0"/>
                  <w:marTop w:val="0"/>
                  <w:marBottom w:val="0"/>
                  <w:divBdr>
                    <w:top w:val="none" w:sz="0" w:space="0" w:color="auto"/>
                    <w:left w:val="none" w:sz="0" w:space="0" w:color="auto"/>
                    <w:bottom w:val="none" w:sz="0" w:space="0" w:color="auto"/>
                    <w:right w:val="none" w:sz="0" w:space="0" w:color="auto"/>
                  </w:divBdr>
                </w:div>
                <w:div w:id="704216491">
                  <w:marLeft w:val="640"/>
                  <w:marRight w:val="0"/>
                  <w:marTop w:val="0"/>
                  <w:marBottom w:val="0"/>
                  <w:divBdr>
                    <w:top w:val="none" w:sz="0" w:space="0" w:color="auto"/>
                    <w:left w:val="none" w:sz="0" w:space="0" w:color="auto"/>
                    <w:bottom w:val="none" w:sz="0" w:space="0" w:color="auto"/>
                    <w:right w:val="none" w:sz="0" w:space="0" w:color="auto"/>
                  </w:divBdr>
                </w:div>
                <w:div w:id="696928256">
                  <w:marLeft w:val="640"/>
                  <w:marRight w:val="0"/>
                  <w:marTop w:val="0"/>
                  <w:marBottom w:val="0"/>
                  <w:divBdr>
                    <w:top w:val="none" w:sz="0" w:space="0" w:color="auto"/>
                    <w:left w:val="none" w:sz="0" w:space="0" w:color="auto"/>
                    <w:bottom w:val="none" w:sz="0" w:space="0" w:color="auto"/>
                    <w:right w:val="none" w:sz="0" w:space="0" w:color="auto"/>
                  </w:divBdr>
                </w:div>
                <w:div w:id="617563205">
                  <w:marLeft w:val="640"/>
                  <w:marRight w:val="0"/>
                  <w:marTop w:val="0"/>
                  <w:marBottom w:val="0"/>
                  <w:divBdr>
                    <w:top w:val="none" w:sz="0" w:space="0" w:color="auto"/>
                    <w:left w:val="none" w:sz="0" w:space="0" w:color="auto"/>
                    <w:bottom w:val="none" w:sz="0" w:space="0" w:color="auto"/>
                    <w:right w:val="none" w:sz="0" w:space="0" w:color="auto"/>
                  </w:divBdr>
                </w:div>
                <w:div w:id="411393618">
                  <w:marLeft w:val="640"/>
                  <w:marRight w:val="0"/>
                  <w:marTop w:val="0"/>
                  <w:marBottom w:val="0"/>
                  <w:divBdr>
                    <w:top w:val="none" w:sz="0" w:space="0" w:color="auto"/>
                    <w:left w:val="none" w:sz="0" w:space="0" w:color="auto"/>
                    <w:bottom w:val="none" w:sz="0" w:space="0" w:color="auto"/>
                    <w:right w:val="none" w:sz="0" w:space="0" w:color="auto"/>
                  </w:divBdr>
                </w:div>
                <w:div w:id="1569070347">
                  <w:marLeft w:val="640"/>
                  <w:marRight w:val="0"/>
                  <w:marTop w:val="0"/>
                  <w:marBottom w:val="0"/>
                  <w:divBdr>
                    <w:top w:val="none" w:sz="0" w:space="0" w:color="auto"/>
                    <w:left w:val="none" w:sz="0" w:space="0" w:color="auto"/>
                    <w:bottom w:val="none" w:sz="0" w:space="0" w:color="auto"/>
                    <w:right w:val="none" w:sz="0" w:space="0" w:color="auto"/>
                  </w:divBdr>
                </w:div>
                <w:div w:id="845555130">
                  <w:marLeft w:val="640"/>
                  <w:marRight w:val="0"/>
                  <w:marTop w:val="0"/>
                  <w:marBottom w:val="0"/>
                  <w:divBdr>
                    <w:top w:val="none" w:sz="0" w:space="0" w:color="auto"/>
                    <w:left w:val="none" w:sz="0" w:space="0" w:color="auto"/>
                    <w:bottom w:val="none" w:sz="0" w:space="0" w:color="auto"/>
                    <w:right w:val="none" w:sz="0" w:space="0" w:color="auto"/>
                  </w:divBdr>
                </w:div>
                <w:div w:id="1393848454">
                  <w:marLeft w:val="640"/>
                  <w:marRight w:val="0"/>
                  <w:marTop w:val="0"/>
                  <w:marBottom w:val="0"/>
                  <w:divBdr>
                    <w:top w:val="none" w:sz="0" w:space="0" w:color="auto"/>
                    <w:left w:val="none" w:sz="0" w:space="0" w:color="auto"/>
                    <w:bottom w:val="none" w:sz="0" w:space="0" w:color="auto"/>
                    <w:right w:val="none" w:sz="0" w:space="0" w:color="auto"/>
                  </w:divBdr>
                </w:div>
                <w:div w:id="1222015555">
                  <w:marLeft w:val="640"/>
                  <w:marRight w:val="0"/>
                  <w:marTop w:val="0"/>
                  <w:marBottom w:val="0"/>
                  <w:divBdr>
                    <w:top w:val="none" w:sz="0" w:space="0" w:color="auto"/>
                    <w:left w:val="none" w:sz="0" w:space="0" w:color="auto"/>
                    <w:bottom w:val="none" w:sz="0" w:space="0" w:color="auto"/>
                    <w:right w:val="none" w:sz="0" w:space="0" w:color="auto"/>
                  </w:divBdr>
                </w:div>
                <w:div w:id="324289319">
                  <w:marLeft w:val="640"/>
                  <w:marRight w:val="0"/>
                  <w:marTop w:val="0"/>
                  <w:marBottom w:val="0"/>
                  <w:divBdr>
                    <w:top w:val="none" w:sz="0" w:space="0" w:color="auto"/>
                    <w:left w:val="none" w:sz="0" w:space="0" w:color="auto"/>
                    <w:bottom w:val="none" w:sz="0" w:space="0" w:color="auto"/>
                    <w:right w:val="none" w:sz="0" w:space="0" w:color="auto"/>
                  </w:divBdr>
                </w:div>
                <w:div w:id="749892821">
                  <w:marLeft w:val="640"/>
                  <w:marRight w:val="0"/>
                  <w:marTop w:val="0"/>
                  <w:marBottom w:val="0"/>
                  <w:divBdr>
                    <w:top w:val="none" w:sz="0" w:space="0" w:color="auto"/>
                    <w:left w:val="none" w:sz="0" w:space="0" w:color="auto"/>
                    <w:bottom w:val="none" w:sz="0" w:space="0" w:color="auto"/>
                    <w:right w:val="none" w:sz="0" w:space="0" w:color="auto"/>
                  </w:divBdr>
                </w:div>
                <w:div w:id="638725504">
                  <w:marLeft w:val="640"/>
                  <w:marRight w:val="0"/>
                  <w:marTop w:val="0"/>
                  <w:marBottom w:val="0"/>
                  <w:divBdr>
                    <w:top w:val="none" w:sz="0" w:space="0" w:color="auto"/>
                    <w:left w:val="none" w:sz="0" w:space="0" w:color="auto"/>
                    <w:bottom w:val="none" w:sz="0" w:space="0" w:color="auto"/>
                    <w:right w:val="none" w:sz="0" w:space="0" w:color="auto"/>
                  </w:divBdr>
                </w:div>
                <w:div w:id="1682509019">
                  <w:marLeft w:val="640"/>
                  <w:marRight w:val="0"/>
                  <w:marTop w:val="0"/>
                  <w:marBottom w:val="0"/>
                  <w:divBdr>
                    <w:top w:val="none" w:sz="0" w:space="0" w:color="auto"/>
                    <w:left w:val="none" w:sz="0" w:space="0" w:color="auto"/>
                    <w:bottom w:val="none" w:sz="0" w:space="0" w:color="auto"/>
                    <w:right w:val="none" w:sz="0" w:space="0" w:color="auto"/>
                  </w:divBdr>
                </w:div>
                <w:div w:id="2098403864">
                  <w:marLeft w:val="640"/>
                  <w:marRight w:val="0"/>
                  <w:marTop w:val="0"/>
                  <w:marBottom w:val="0"/>
                  <w:divBdr>
                    <w:top w:val="none" w:sz="0" w:space="0" w:color="auto"/>
                    <w:left w:val="none" w:sz="0" w:space="0" w:color="auto"/>
                    <w:bottom w:val="none" w:sz="0" w:space="0" w:color="auto"/>
                    <w:right w:val="none" w:sz="0" w:space="0" w:color="auto"/>
                  </w:divBdr>
                </w:div>
                <w:div w:id="1563709818">
                  <w:marLeft w:val="640"/>
                  <w:marRight w:val="0"/>
                  <w:marTop w:val="0"/>
                  <w:marBottom w:val="0"/>
                  <w:divBdr>
                    <w:top w:val="none" w:sz="0" w:space="0" w:color="auto"/>
                    <w:left w:val="none" w:sz="0" w:space="0" w:color="auto"/>
                    <w:bottom w:val="none" w:sz="0" w:space="0" w:color="auto"/>
                    <w:right w:val="none" w:sz="0" w:space="0" w:color="auto"/>
                  </w:divBdr>
                </w:div>
                <w:div w:id="113865560">
                  <w:marLeft w:val="640"/>
                  <w:marRight w:val="0"/>
                  <w:marTop w:val="0"/>
                  <w:marBottom w:val="0"/>
                  <w:divBdr>
                    <w:top w:val="none" w:sz="0" w:space="0" w:color="auto"/>
                    <w:left w:val="none" w:sz="0" w:space="0" w:color="auto"/>
                    <w:bottom w:val="none" w:sz="0" w:space="0" w:color="auto"/>
                    <w:right w:val="none" w:sz="0" w:space="0" w:color="auto"/>
                  </w:divBdr>
                </w:div>
                <w:div w:id="1683050147">
                  <w:marLeft w:val="640"/>
                  <w:marRight w:val="0"/>
                  <w:marTop w:val="0"/>
                  <w:marBottom w:val="0"/>
                  <w:divBdr>
                    <w:top w:val="none" w:sz="0" w:space="0" w:color="auto"/>
                    <w:left w:val="none" w:sz="0" w:space="0" w:color="auto"/>
                    <w:bottom w:val="none" w:sz="0" w:space="0" w:color="auto"/>
                    <w:right w:val="none" w:sz="0" w:space="0" w:color="auto"/>
                  </w:divBdr>
                </w:div>
                <w:div w:id="1812792924">
                  <w:marLeft w:val="640"/>
                  <w:marRight w:val="0"/>
                  <w:marTop w:val="0"/>
                  <w:marBottom w:val="0"/>
                  <w:divBdr>
                    <w:top w:val="none" w:sz="0" w:space="0" w:color="auto"/>
                    <w:left w:val="none" w:sz="0" w:space="0" w:color="auto"/>
                    <w:bottom w:val="none" w:sz="0" w:space="0" w:color="auto"/>
                    <w:right w:val="none" w:sz="0" w:space="0" w:color="auto"/>
                  </w:divBdr>
                </w:div>
                <w:div w:id="1970698311">
                  <w:marLeft w:val="640"/>
                  <w:marRight w:val="0"/>
                  <w:marTop w:val="0"/>
                  <w:marBottom w:val="0"/>
                  <w:divBdr>
                    <w:top w:val="none" w:sz="0" w:space="0" w:color="auto"/>
                    <w:left w:val="none" w:sz="0" w:space="0" w:color="auto"/>
                    <w:bottom w:val="none" w:sz="0" w:space="0" w:color="auto"/>
                    <w:right w:val="none" w:sz="0" w:space="0" w:color="auto"/>
                  </w:divBdr>
                </w:div>
                <w:div w:id="1608386629">
                  <w:marLeft w:val="640"/>
                  <w:marRight w:val="0"/>
                  <w:marTop w:val="0"/>
                  <w:marBottom w:val="0"/>
                  <w:divBdr>
                    <w:top w:val="none" w:sz="0" w:space="0" w:color="auto"/>
                    <w:left w:val="none" w:sz="0" w:space="0" w:color="auto"/>
                    <w:bottom w:val="none" w:sz="0" w:space="0" w:color="auto"/>
                    <w:right w:val="none" w:sz="0" w:space="0" w:color="auto"/>
                  </w:divBdr>
                </w:div>
                <w:div w:id="760569271">
                  <w:marLeft w:val="640"/>
                  <w:marRight w:val="0"/>
                  <w:marTop w:val="0"/>
                  <w:marBottom w:val="0"/>
                  <w:divBdr>
                    <w:top w:val="none" w:sz="0" w:space="0" w:color="auto"/>
                    <w:left w:val="none" w:sz="0" w:space="0" w:color="auto"/>
                    <w:bottom w:val="none" w:sz="0" w:space="0" w:color="auto"/>
                    <w:right w:val="none" w:sz="0" w:space="0" w:color="auto"/>
                  </w:divBdr>
                </w:div>
                <w:div w:id="515654517">
                  <w:marLeft w:val="640"/>
                  <w:marRight w:val="0"/>
                  <w:marTop w:val="0"/>
                  <w:marBottom w:val="0"/>
                  <w:divBdr>
                    <w:top w:val="none" w:sz="0" w:space="0" w:color="auto"/>
                    <w:left w:val="none" w:sz="0" w:space="0" w:color="auto"/>
                    <w:bottom w:val="none" w:sz="0" w:space="0" w:color="auto"/>
                    <w:right w:val="none" w:sz="0" w:space="0" w:color="auto"/>
                  </w:divBdr>
                </w:div>
                <w:div w:id="1562666402">
                  <w:marLeft w:val="640"/>
                  <w:marRight w:val="0"/>
                  <w:marTop w:val="0"/>
                  <w:marBottom w:val="0"/>
                  <w:divBdr>
                    <w:top w:val="none" w:sz="0" w:space="0" w:color="auto"/>
                    <w:left w:val="none" w:sz="0" w:space="0" w:color="auto"/>
                    <w:bottom w:val="none" w:sz="0" w:space="0" w:color="auto"/>
                    <w:right w:val="none" w:sz="0" w:space="0" w:color="auto"/>
                  </w:divBdr>
                </w:div>
                <w:div w:id="1292594904">
                  <w:marLeft w:val="640"/>
                  <w:marRight w:val="0"/>
                  <w:marTop w:val="0"/>
                  <w:marBottom w:val="0"/>
                  <w:divBdr>
                    <w:top w:val="none" w:sz="0" w:space="0" w:color="auto"/>
                    <w:left w:val="none" w:sz="0" w:space="0" w:color="auto"/>
                    <w:bottom w:val="none" w:sz="0" w:space="0" w:color="auto"/>
                    <w:right w:val="none" w:sz="0" w:space="0" w:color="auto"/>
                  </w:divBdr>
                </w:div>
                <w:div w:id="629091518">
                  <w:marLeft w:val="640"/>
                  <w:marRight w:val="0"/>
                  <w:marTop w:val="0"/>
                  <w:marBottom w:val="0"/>
                  <w:divBdr>
                    <w:top w:val="none" w:sz="0" w:space="0" w:color="auto"/>
                    <w:left w:val="none" w:sz="0" w:space="0" w:color="auto"/>
                    <w:bottom w:val="none" w:sz="0" w:space="0" w:color="auto"/>
                    <w:right w:val="none" w:sz="0" w:space="0" w:color="auto"/>
                  </w:divBdr>
                </w:div>
                <w:div w:id="602495532">
                  <w:marLeft w:val="640"/>
                  <w:marRight w:val="0"/>
                  <w:marTop w:val="0"/>
                  <w:marBottom w:val="0"/>
                  <w:divBdr>
                    <w:top w:val="none" w:sz="0" w:space="0" w:color="auto"/>
                    <w:left w:val="none" w:sz="0" w:space="0" w:color="auto"/>
                    <w:bottom w:val="none" w:sz="0" w:space="0" w:color="auto"/>
                    <w:right w:val="none" w:sz="0" w:space="0" w:color="auto"/>
                  </w:divBdr>
                </w:div>
                <w:div w:id="1955671194">
                  <w:marLeft w:val="640"/>
                  <w:marRight w:val="0"/>
                  <w:marTop w:val="0"/>
                  <w:marBottom w:val="0"/>
                  <w:divBdr>
                    <w:top w:val="none" w:sz="0" w:space="0" w:color="auto"/>
                    <w:left w:val="none" w:sz="0" w:space="0" w:color="auto"/>
                    <w:bottom w:val="none" w:sz="0" w:space="0" w:color="auto"/>
                    <w:right w:val="none" w:sz="0" w:space="0" w:color="auto"/>
                  </w:divBdr>
                </w:div>
                <w:div w:id="1565870610">
                  <w:marLeft w:val="640"/>
                  <w:marRight w:val="0"/>
                  <w:marTop w:val="0"/>
                  <w:marBottom w:val="0"/>
                  <w:divBdr>
                    <w:top w:val="none" w:sz="0" w:space="0" w:color="auto"/>
                    <w:left w:val="none" w:sz="0" w:space="0" w:color="auto"/>
                    <w:bottom w:val="none" w:sz="0" w:space="0" w:color="auto"/>
                    <w:right w:val="none" w:sz="0" w:space="0" w:color="auto"/>
                  </w:divBdr>
                </w:div>
                <w:div w:id="379944271">
                  <w:marLeft w:val="640"/>
                  <w:marRight w:val="0"/>
                  <w:marTop w:val="0"/>
                  <w:marBottom w:val="0"/>
                  <w:divBdr>
                    <w:top w:val="none" w:sz="0" w:space="0" w:color="auto"/>
                    <w:left w:val="none" w:sz="0" w:space="0" w:color="auto"/>
                    <w:bottom w:val="none" w:sz="0" w:space="0" w:color="auto"/>
                    <w:right w:val="none" w:sz="0" w:space="0" w:color="auto"/>
                  </w:divBdr>
                </w:div>
                <w:div w:id="1647782874">
                  <w:marLeft w:val="640"/>
                  <w:marRight w:val="0"/>
                  <w:marTop w:val="0"/>
                  <w:marBottom w:val="0"/>
                  <w:divBdr>
                    <w:top w:val="none" w:sz="0" w:space="0" w:color="auto"/>
                    <w:left w:val="none" w:sz="0" w:space="0" w:color="auto"/>
                    <w:bottom w:val="none" w:sz="0" w:space="0" w:color="auto"/>
                    <w:right w:val="none" w:sz="0" w:space="0" w:color="auto"/>
                  </w:divBdr>
                </w:div>
                <w:div w:id="944074880">
                  <w:marLeft w:val="640"/>
                  <w:marRight w:val="0"/>
                  <w:marTop w:val="0"/>
                  <w:marBottom w:val="0"/>
                  <w:divBdr>
                    <w:top w:val="none" w:sz="0" w:space="0" w:color="auto"/>
                    <w:left w:val="none" w:sz="0" w:space="0" w:color="auto"/>
                    <w:bottom w:val="none" w:sz="0" w:space="0" w:color="auto"/>
                    <w:right w:val="none" w:sz="0" w:space="0" w:color="auto"/>
                  </w:divBdr>
                </w:div>
                <w:div w:id="795178890">
                  <w:marLeft w:val="640"/>
                  <w:marRight w:val="0"/>
                  <w:marTop w:val="0"/>
                  <w:marBottom w:val="0"/>
                  <w:divBdr>
                    <w:top w:val="none" w:sz="0" w:space="0" w:color="auto"/>
                    <w:left w:val="none" w:sz="0" w:space="0" w:color="auto"/>
                    <w:bottom w:val="none" w:sz="0" w:space="0" w:color="auto"/>
                    <w:right w:val="none" w:sz="0" w:space="0" w:color="auto"/>
                  </w:divBdr>
                </w:div>
                <w:div w:id="609314382">
                  <w:marLeft w:val="640"/>
                  <w:marRight w:val="0"/>
                  <w:marTop w:val="0"/>
                  <w:marBottom w:val="0"/>
                  <w:divBdr>
                    <w:top w:val="none" w:sz="0" w:space="0" w:color="auto"/>
                    <w:left w:val="none" w:sz="0" w:space="0" w:color="auto"/>
                    <w:bottom w:val="none" w:sz="0" w:space="0" w:color="auto"/>
                    <w:right w:val="none" w:sz="0" w:space="0" w:color="auto"/>
                  </w:divBdr>
                </w:div>
                <w:div w:id="438524771">
                  <w:marLeft w:val="640"/>
                  <w:marRight w:val="0"/>
                  <w:marTop w:val="0"/>
                  <w:marBottom w:val="0"/>
                  <w:divBdr>
                    <w:top w:val="none" w:sz="0" w:space="0" w:color="auto"/>
                    <w:left w:val="none" w:sz="0" w:space="0" w:color="auto"/>
                    <w:bottom w:val="none" w:sz="0" w:space="0" w:color="auto"/>
                    <w:right w:val="none" w:sz="0" w:space="0" w:color="auto"/>
                  </w:divBdr>
                </w:div>
                <w:div w:id="1024089733">
                  <w:marLeft w:val="640"/>
                  <w:marRight w:val="0"/>
                  <w:marTop w:val="0"/>
                  <w:marBottom w:val="0"/>
                  <w:divBdr>
                    <w:top w:val="none" w:sz="0" w:space="0" w:color="auto"/>
                    <w:left w:val="none" w:sz="0" w:space="0" w:color="auto"/>
                    <w:bottom w:val="none" w:sz="0" w:space="0" w:color="auto"/>
                    <w:right w:val="none" w:sz="0" w:space="0" w:color="auto"/>
                  </w:divBdr>
                </w:div>
                <w:div w:id="1358850927">
                  <w:marLeft w:val="640"/>
                  <w:marRight w:val="0"/>
                  <w:marTop w:val="0"/>
                  <w:marBottom w:val="0"/>
                  <w:divBdr>
                    <w:top w:val="none" w:sz="0" w:space="0" w:color="auto"/>
                    <w:left w:val="none" w:sz="0" w:space="0" w:color="auto"/>
                    <w:bottom w:val="none" w:sz="0" w:space="0" w:color="auto"/>
                    <w:right w:val="none" w:sz="0" w:space="0" w:color="auto"/>
                  </w:divBdr>
                </w:div>
                <w:div w:id="843594899">
                  <w:marLeft w:val="640"/>
                  <w:marRight w:val="0"/>
                  <w:marTop w:val="0"/>
                  <w:marBottom w:val="0"/>
                  <w:divBdr>
                    <w:top w:val="none" w:sz="0" w:space="0" w:color="auto"/>
                    <w:left w:val="none" w:sz="0" w:space="0" w:color="auto"/>
                    <w:bottom w:val="none" w:sz="0" w:space="0" w:color="auto"/>
                    <w:right w:val="none" w:sz="0" w:space="0" w:color="auto"/>
                  </w:divBdr>
                </w:div>
                <w:div w:id="1802114268">
                  <w:marLeft w:val="640"/>
                  <w:marRight w:val="0"/>
                  <w:marTop w:val="0"/>
                  <w:marBottom w:val="0"/>
                  <w:divBdr>
                    <w:top w:val="none" w:sz="0" w:space="0" w:color="auto"/>
                    <w:left w:val="none" w:sz="0" w:space="0" w:color="auto"/>
                    <w:bottom w:val="none" w:sz="0" w:space="0" w:color="auto"/>
                    <w:right w:val="none" w:sz="0" w:space="0" w:color="auto"/>
                  </w:divBdr>
                </w:div>
                <w:div w:id="1882939901">
                  <w:marLeft w:val="640"/>
                  <w:marRight w:val="0"/>
                  <w:marTop w:val="0"/>
                  <w:marBottom w:val="0"/>
                  <w:divBdr>
                    <w:top w:val="none" w:sz="0" w:space="0" w:color="auto"/>
                    <w:left w:val="none" w:sz="0" w:space="0" w:color="auto"/>
                    <w:bottom w:val="none" w:sz="0" w:space="0" w:color="auto"/>
                    <w:right w:val="none" w:sz="0" w:space="0" w:color="auto"/>
                  </w:divBdr>
                </w:div>
                <w:div w:id="183178267">
                  <w:marLeft w:val="640"/>
                  <w:marRight w:val="0"/>
                  <w:marTop w:val="0"/>
                  <w:marBottom w:val="0"/>
                  <w:divBdr>
                    <w:top w:val="none" w:sz="0" w:space="0" w:color="auto"/>
                    <w:left w:val="none" w:sz="0" w:space="0" w:color="auto"/>
                    <w:bottom w:val="none" w:sz="0" w:space="0" w:color="auto"/>
                    <w:right w:val="none" w:sz="0" w:space="0" w:color="auto"/>
                  </w:divBdr>
                </w:div>
                <w:div w:id="1300964262">
                  <w:marLeft w:val="640"/>
                  <w:marRight w:val="0"/>
                  <w:marTop w:val="0"/>
                  <w:marBottom w:val="0"/>
                  <w:divBdr>
                    <w:top w:val="none" w:sz="0" w:space="0" w:color="auto"/>
                    <w:left w:val="none" w:sz="0" w:space="0" w:color="auto"/>
                    <w:bottom w:val="none" w:sz="0" w:space="0" w:color="auto"/>
                    <w:right w:val="none" w:sz="0" w:space="0" w:color="auto"/>
                  </w:divBdr>
                </w:div>
                <w:div w:id="1119564232">
                  <w:marLeft w:val="640"/>
                  <w:marRight w:val="0"/>
                  <w:marTop w:val="0"/>
                  <w:marBottom w:val="0"/>
                  <w:divBdr>
                    <w:top w:val="none" w:sz="0" w:space="0" w:color="auto"/>
                    <w:left w:val="none" w:sz="0" w:space="0" w:color="auto"/>
                    <w:bottom w:val="none" w:sz="0" w:space="0" w:color="auto"/>
                    <w:right w:val="none" w:sz="0" w:space="0" w:color="auto"/>
                  </w:divBdr>
                </w:div>
                <w:div w:id="1817064527">
                  <w:marLeft w:val="640"/>
                  <w:marRight w:val="0"/>
                  <w:marTop w:val="0"/>
                  <w:marBottom w:val="0"/>
                  <w:divBdr>
                    <w:top w:val="none" w:sz="0" w:space="0" w:color="auto"/>
                    <w:left w:val="none" w:sz="0" w:space="0" w:color="auto"/>
                    <w:bottom w:val="none" w:sz="0" w:space="0" w:color="auto"/>
                    <w:right w:val="none" w:sz="0" w:space="0" w:color="auto"/>
                  </w:divBdr>
                </w:div>
                <w:div w:id="1402753622">
                  <w:marLeft w:val="640"/>
                  <w:marRight w:val="0"/>
                  <w:marTop w:val="0"/>
                  <w:marBottom w:val="0"/>
                  <w:divBdr>
                    <w:top w:val="none" w:sz="0" w:space="0" w:color="auto"/>
                    <w:left w:val="none" w:sz="0" w:space="0" w:color="auto"/>
                    <w:bottom w:val="none" w:sz="0" w:space="0" w:color="auto"/>
                    <w:right w:val="none" w:sz="0" w:space="0" w:color="auto"/>
                  </w:divBdr>
                </w:div>
                <w:div w:id="245262890">
                  <w:marLeft w:val="640"/>
                  <w:marRight w:val="0"/>
                  <w:marTop w:val="0"/>
                  <w:marBottom w:val="0"/>
                  <w:divBdr>
                    <w:top w:val="none" w:sz="0" w:space="0" w:color="auto"/>
                    <w:left w:val="none" w:sz="0" w:space="0" w:color="auto"/>
                    <w:bottom w:val="none" w:sz="0" w:space="0" w:color="auto"/>
                    <w:right w:val="none" w:sz="0" w:space="0" w:color="auto"/>
                  </w:divBdr>
                </w:div>
                <w:div w:id="389546025">
                  <w:marLeft w:val="640"/>
                  <w:marRight w:val="0"/>
                  <w:marTop w:val="0"/>
                  <w:marBottom w:val="0"/>
                  <w:divBdr>
                    <w:top w:val="none" w:sz="0" w:space="0" w:color="auto"/>
                    <w:left w:val="none" w:sz="0" w:space="0" w:color="auto"/>
                    <w:bottom w:val="none" w:sz="0" w:space="0" w:color="auto"/>
                    <w:right w:val="none" w:sz="0" w:space="0" w:color="auto"/>
                  </w:divBdr>
                </w:div>
                <w:div w:id="587496978">
                  <w:marLeft w:val="640"/>
                  <w:marRight w:val="0"/>
                  <w:marTop w:val="0"/>
                  <w:marBottom w:val="0"/>
                  <w:divBdr>
                    <w:top w:val="none" w:sz="0" w:space="0" w:color="auto"/>
                    <w:left w:val="none" w:sz="0" w:space="0" w:color="auto"/>
                    <w:bottom w:val="none" w:sz="0" w:space="0" w:color="auto"/>
                    <w:right w:val="none" w:sz="0" w:space="0" w:color="auto"/>
                  </w:divBdr>
                </w:div>
                <w:div w:id="722102513">
                  <w:marLeft w:val="640"/>
                  <w:marRight w:val="0"/>
                  <w:marTop w:val="0"/>
                  <w:marBottom w:val="0"/>
                  <w:divBdr>
                    <w:top w:val="none" w:sz="0" w:space="0" w:color="auto"/>
                    <w:left w:val="none" w:sz="0" w:space="0" w:color="auto"/>
                    <w:bottom w:val="none" w:sz="0" w:space="0" w:color="auto"/>
                    <w:right w:val="none" w:sz="0" w:space="0" w:color="auto"/>
                  </w:divBdr>
                </w:div>
                <w:div w:id="1515192364">
                  <w:marLeft w:val="640"/>
                  <w:marRight w:val="0"/>
                  <w:marTop w:val="0"/>
                  <w:marBottom w:val="0"/>
                  <w:divBdr>
                    <w:top w:val="none" w:sz="0" w:space="0" w:color="auto"/>
                    <w:left w:val="none" w:sz="0" w:space="0" w:color="auto"/>
                    <w:bottom w:val="none" w:sz="0" w:space="0" w:color="auto"/>
                    <w:right w:val="none" w:sz="0" w:space="0" w:color="auto"/>
                  </w:divBdr>
                </w:div>
                <w:div w:id="59796891">
                  <w:marLeft w:val="640"/>
                  <w:marRight w:val="0"/>
                  <w:marTop w:val="0"/>
                  <w:marBottom w:val="0"/>
                  <w:divBdr>
                    <w:top w:val="none" w:sz="0" w:space="0" w:color="auto"/>
                    <w:left w:val="none" w:sz="0" w:space="0" w:color="auto"/>
                    <w:bottom w:val="none" w:sz="0" w:space="0" w:color="auto"/>
                    <w:right w:val="none" w:sz="0" w:space="0" w:color="auto"/>
                  </w:divBdr>
                </w:div>
                <w:div w:id="127016516">
                  <w:marLeft w:val="640"/>
                  <w:marRight w:val="0"/>
                  <w:marTop w:val="0"/>
                  <w:marBottom w:val="0"/>
                  <w:divBdr>
                    <w:top w:val="none" w:sz="0" w:space="0" w:color="auto"/>
                    <w:left w:val="none" w:sz="0" w:space="0" w:color="auto"/>
                    <w:bottom w:val="none" w:sz="0" w:space="0" w:color="auto"/>
                    <w:right w:val="none" w:sz="0" w:space="0" w:color="auto"/>
                  </w:divBdr>
                </w:div>
                <w:div w:id="1873154885">
                  <w:marLeft w:val="640"/>
                  <w:marRight w:val="0"/>
                  <w:marTop w:val="0"/>
                  <w:marBottom w:val="0"/>
                  <w:divBdr>
                    <w:top w:val="none" w:sz="0" w:space="0" w:color="auto"/>
                    <w:left w:val="none" w:sz="0" w:space="0" w:color="auto"/>
                    <w:bottom w:val="none" w:sz="0" w:space="0" w:color="auto"/>
                    <w:right w:val="none" w:sz="0" w:space="0" w:color="auto"/>
                  </w:divBdr>
                </w:div>
                <w:div w:id="2060545331">
                  <w:marLeft w:val="640"/>
                  <w:marRight w:val="0"/>
                  <w:marTop w:val="0"/>
                  <w:marBottom w:val="0"/>
                  <w:divBdr>
                    <w:top w:val="none" w:sz="0" w:space="0" w:color="auto"/>
                    <w:left w:val="none" w:sz="0" w:space="0" w:color="auto"/>
                    <w:bottom w:val="none" w:sz="0" w:space="0" w:color="auto"/>
                    <w:right w:val="none" w:sz="0" w:space="0" w:color="auto"/>
                  </w:divBdr>
                </w:div>
                <w:div w:id="833107019">
                  <w:marLeft w:val="640"/>
                  <w:marRight w:val="0"/>
                  <w:marTop w:val="0"/>
                  <w:marBottom w:val="0"/>
                  <w:divBdr>
                    <w:top w:val="none" w:sz="0" w:space="0" w:color="auto"/>
                    <w:left w:val="none" w:sz="0" w:space="0" w:color="auto"/>
                    <w:bottom w:val="none" w:sz="0" w:space="0" w:color="auto"/>
                    <w:right w:val="none" w:sz="0" w:space="0" w:color="auto"/>
                  </w:divBdr>
                </w:div>
                <w:div w:id="582687112">
                  <w:marLeft w:val="640"/>
                  <w:marRight w:val="0"/>
                  <w:marTop w:val="0"/>
                  <w:marBottom w:val="0"/>
                  <w:divBdr>
                    <w:top w:val="none" w:sz="0" w:space="0" w:color="auto"/>
                    <w:left w:val="none" w:sz="0" w:space="0" w:color="auto"/>
                    <w:bottom w:val="none" w:sz="0" w:space="0" w:color="auto"/>
                    <w:right w:val="none" w:sz="0" w:space="0" w:color="auto"/>
                  </w:divBdr>
                </w:div>
                <w:div w:id="359429286">
                  <w:marLeft w:val="640"/>
                  <w:marRight w:val="0"/>
                  <w:marTop w:val="0"/>
                  <w:marBottom w:val="0"/>
                  <w:divBdr>
                    <w:top w:val="none" w:sz="0" w:space="0" w:color="auto"/>
                    <w:left w:val="none" w:sz="0" w:space="0" w:color="auto"/>
                    <w:bottom w:val="none" w:sz="0" w:space="0" w:color="auto"/>
                    <w:right w:val="none" w:sz="0" w:space="0" w:color="auto"/>
                  </w:divBdr>
                </w:div>
                <w:div w:id="415329420">
                  <w:marLeft w:val="640"/>
                  <w:marRight w:val="0"/>
                  <w:marTop w:val="0"/>
                  <w:marBottom w:val="0"/>
                  <w:divBdr>
                    <w:top w:val="none" w:sz="0" w:space="0" w:color="auto"/>
                    <w:left w:val="none" w:sz="0" w:space="0" w:color="auto"/>
                    <w:bottom w:val="none" w:sz="0" w:space="0" w:color="auto"/>
                    <w:right w:val="none" w:sz="0" w:space="0" w:color="auto"/>
                  </w:divBdr>
                </w:div>
                <w:div w:id="410860374">
                  <w:marLeft w:val="640"/>
                  <w:marRight w:val="0"/>
                  <w:marTop w:val="0"/>
                  <w:marBottom w:val="0"/>
                  <w:divBdr>
                    <w:top w:val="none" w:sz="0" w:space="0" w:color="auto"/>
                    <w:left w:val="none" w:sz="0" w:space="0" w:color="auto"/>
                    <w:bottom w:val="none" w:sz="0" w:space="0" w:color="auto"/>
                    <w:right w:val="none" w:sz="0" w:space="0" w:color="auto"/>
                  </w:divBdr>
                </w:div>
                <w:div w:id="263811278">
                  <w:marLeft w:val="640"/>
                  <w:marRight w:val="0"/>
                  <w:marTop w:val="0"/>
                  <w:marBottom w:val="0"/>
                  <w:divBdr>
                    <w:top w:val="none" w:sz="0" w:space="0" w:color="auto"/>
                    <w:left w:val="none" w:sz="0" w:space="0" w:color="auto"/>
                    <w:bottom w:val="none" w:sz="0" w:space="0" w:color="auto"/>
                    <w:right w:val="none" w:sz="0" w:space="0" w:color="auto"/>
                  </w:divBdr>
                </w:div>
                <w:div w:id="1890216433">
                  <w:marLeft w:val="640"/>
                  <w:marRight w:val="0"/>
                  <w:marTop w:val="0"/>
                  <w:marBottom w:val="0"/>
                  <w:divBdr>
                    <w:top w:val="none" w:sz="0" w:space="0" w:color="auto"/>
                    <w:left w:val="none" w:sz="0" w:space="0" w:color="auto"/>
                    <w:bottom w:val="none" w:sz="0" w:space="0" w:color="auto"/>
                    <w:right w:val="none" w:sz="0" w:space="0" w:color="auto"/>
                  </w:divBdr>
                </w:div>
              </w:divsChild>
            </w:div>
            <w:div w:id="1003045227">
              <w:marLeft w:val="0"/>
              <w:marRight w:val="0"/>
              <w:marTop w:val="0"/>
              <w:marBottom w:val="0"/>
              <w:divBdr>
                <w:top w:val="none" w:sz="0" w:space="0" w:color="auto"/>
                <w:left w:val="none" w:sz="0" w:space="0" w:color="auto"/>
                <w:bottom w:val="none" w:sz="0" w:space="0" w:color="auto"/>
                <w:right w:val="none" w:sz="0" w:space="0" w:color="auto"/>
              </w:divBdr>
              <w:divsChild>
                <w:div w:id="1093548120">
                  <w:marLeft w:val="640"/>
                  <w:marRight w:val="0"/>
                  <w:marTop w:val="0"/>
                  <w:marBottom w:val="0"/>
                  <w:divBdr>
                    <w:top w:val="none" w:sz="0" w:space="0" w:color="auto"/>
                    <w:left w:val="none" w:sz="0" w:space="0" w:color="auto"/>
                    <w:bottom w:val="none" w:sz="0" w:space="0" w:color="auto"/>
                    <w:right w:val="none" w:sz="0" w:space="0" w:color="auto"/>
                  </w:divBdr>
                </w:div>
                <w:div w:id="782454177">
                  <w:marLeft w:val="640"/>
                  <w:marRight w:val="0"/>
                  <w:marTop w:val="0"/>
                  <w:marBottom w:val="0"/>
                  <w:divBdr>
                    <w:top w:val="none" w:sz="0" w:space="0" w:color="auto"/>
                    <w:left w:val="none" w:sz="0" w:space="0" w:color="auto"/>
                    <w:bottom w:val="none" w:sz="0" w:space="0" w:color="auto"/>
                    <w:right w:val="none" w:sz="0" w:space="0" w:color="auto"/>
                  </w:divBdr>
                </w:div>
                <w:div w:id="757598969">
                  <w:marLeft w:val="640"/>
                  <w:marRight w:val="0"/>
                  <w:marTop w:val="0"/>
                  <w:marBottom w:val="0"/>
                  <w:divBdr>
                    <w:top w:val="none" w:sz="0" w:space="0" w:color="auto"/>
                    <w:left w:val="none" w:sz="0" w:space="0" w:color="auto"/>
                    <w:bottom w:val="none" w:sz="0" w:space="0" w:color="auto"/>
                    <w:right w:val="none" w:sz="0" w:space="0" w:color="auto"/>
                  </w:divBdr>
                </w:div>
                <w:div w:id="1481461216">
                  <w:marLeft w:val="640"/>
                  <w:marRight w:val="0"/>
                  <w:marTop w:val="0"/>
                  <w:marBottom w:val="0"/>
                  <w:divBdr>
                    <w:top w:val="none" w:sz="0" w:space="0" w:color="auto"/>
                    <w:left w:val="none" w:sz="0" w:space="0" w:color="auto"/>
                    <w:bottom w:val="none" w:sz="0" w:space="0" w:color="auto"/>
                    <w:right w:val="none" w:sz="0" w:space="0" w:color="auto"/>
                  </w:divBdr>
                </w:div>
                <w:div w:id="330333153">
                  <w:marLeft w:val="640"/>
                  <w:marRight w:val="0"/>
                  <w:marTop w:val="0"/>
                  <w:marBottom w:val="0"/>
                  <w:divBdr>
                    <w:top w:val="none" w:sz="0" w:space="0" w:color="auto"/>
                    <w:left w:val="none" w:sz="0" w:space="0" w:color="auto"/>
                    <w:bottom w:val="none" w:sz="0" w:space="0" w:color="auto"/>
                    <w:right w:val="none" w:sz="0" w:space="0" w:color="auto"/>
                  </w:divBdr>
                </w:div>
                <w:div w:id="1514034794">
                  <w:marLeft w:val="640"/>
                  <w:marRight w:val="0"/>
                  <w:marTop w:val="0"/>
                  <w:marBottom w:val="0"/>
                  <w:divBdr>
                    <w:top w:val="none" w:sz="0" w:space="0" w:color="auto"/>
                    <w:left w:val="none" w:sz="0" w:space="0" w:color="auto"/>
                    <w:bottom w:val="none" w:sz="0" w:space="0" w:color="auto"/>
                    <w:right w:val="none" w:sz="0" w:space="0" w:color="auto"/>
                  </w:divBdr>
                </w:div>
                <w:div w:id="1483040190">
                  <w:marLeft w:val="640"/>
                  <w:marRight w:val="0"/>
                  <w:marTop w:val="0"/>
                  <w:marBottom w:val="0"/>
                  <w:divBdr>
                    <w:top w:val="none" w:sz="0" w:space="0" w:color="auto"/>
                    <w:left w:val="none" w:sz="0" w:space="0" w:color="auto"/>
                    <w:bottom w:val="none" w:sz="0" w:space="0" w:color="auto"/>
                    <w:right w:val="none" w:sz="0" w:space="0" w:color="auto"/>
                  </w:divBdr>
                </w:div>
                <w:div w:id="1063988717">
                  <w:marLeft w:val="640"/>
                  <w:marRight w:val="0"/>
                  <w:marTop w:val="0"/>
                  <w:marBottom w:val="0"/>
                  <w:divBdr>
                    <w:top w:val="none" w:sz="0" w:space="0" w:color="auto"/>
                    <w:left w:val="none" w:sz="0" w:space="0" w:color="auto"/>
                    <w:bottom w:val="none" w:sz="0" w:space="0" w:color="auto"/>
                    <w:right w:val="none" w:sz="0" w:space="0" w:color="auto"/>
                  </w:divBdr>
                </w:div>
                <w:div w:id="1219979266">
                  <w:marLeft w:val="640"/>
                  <w:marRight w:val="0"/>
                  <w:marTop w:val="0"/>
                  <w:marBottom w:val="0"/>
                  <w:divBdr>
                    <w:top w:val="none" w:sz="0" w:space="0" w:color="auto"/>
                    <w:left w:val="none" w:sz="0" w:space="0" w:color="auto"/>
                    <w:bottom w:val="none" w:sz="0" w:space="0" w:color="auto"/>
                    <w:right w:val="none" w:sz="0" w:space="0" w:color="auto"/>
                  </w:divBdr>
                </w:div>
                <w:div w:id="335304960">
                  <w:marLeft w:val="640"/>
                  <w:marRight w:val="0"/>
                  <w:marTop w:val="0"/>
                  <w:marBottom w:val="0"/>
                  <w:divBdr>
                    <w:top w:val="none" w:sz="0" w:space="0" w:color="auto"/>
                    <w:left w:val="none" w:sz="0" w:space="0" w:color="auto"/>
                    <w:bottom w:val="none" w:sz="0" w:space="0" w:color="auto"/>
                    <w:right w:val="none" w:sz="0" w:space="0" w:color="auto"/>
                  </w:divBdr>
                </w:div>
                <w:div w:id="1458451119">
                  <w:marLeft w:val="640"/>
                  <w:marRight w:val="0"/>
                  <w:marTop w:val="0"/>
                  <w:marBottom w:val="0"/>
                  <w:divBdr>
                    <w:top w:val="none" w:sz="0" w:space="0" w:color="auto"/>
                    <w:left w:val="none" w:sz="0" w:space="0" w:color="auto"/>
                    <w:bottom w:val="none" w:sz="0" w:space="0" w:color="auto"/>
                    <w:right w:val="none" w:sz="0" w:space="0" w:color="auto"/>
                  </w:divBdr>
                </w:div>
                <w:div w:id="323243217">
                  <w:marLeft w:val="640"/>
                  <w:marRight w:val="0"/>
                  <w:marTop w:val="0"/>
                  <w:marBottom w:val="0"/>
                  <w:divBdr>
                    <w:top w:val="none" w:sz="0" w:space="0" w:color="auto"/>
                    <w:left w:val="none" w:sz="0" w:space="0" w:color="auto"/>
                    <w:bottom w:val="none" w:sz="0" w:space="0" w:color="auto"/>
                    <w:right w:val="none" w:sz="0" w:space="0" w:color="auto"/>
                  </w:divBdr>
                </w:div>
                <w:div w:id="455371267">
                  <w:marLeft w:val="640"/>
                  <w:marRight w:val="0"/>
                  <w:marTop w:val="0"/>
                  <w:marBottom w:val="0"/>
                  <w:divBdr>
                    <w:top w:val="none" w:sz="0" w:space="0" w:color="auto"/>
                    <w:left w:val="none" w:sz="0" w:space="0" w:color="auto"/>
                    <w:bottom w:val="none" w:sz="0" w:space="0" w:color="auto"/>
                    <w:right w:val="none" w:sz="0" w:space="0" w:color="auto"/>
                  </w:divBdr>
                </w:div>
                <w:div w:id="1702172964">
                  <w:marLeft w:val="640"/>
                  <w:marRight w:val="0"/>
                  <w:marTop w:val="0"/>
                  <w:marBottom w:val="0"/>
                  <w:divBdr>
                    <w:top w:val="none" w:sz="0" w:space="0" w:color="auto"/>
                    <w:left w:val="none" w:sz="0" w:space="0" w:color="auto"/>
                    <w:bottom w:val="none" w:sz="0" w:space="0" w:color="auto"/>
                    <w:right w:val="none" w:sz="0" w:space="0" w:color="auto"/>
                  </w:divBdr>
                </w:div>
                <w:div w:id="570193663">
                  <w:marLeft w:val="640"/>
                  <w:marRight w:val="0"/>
                  <w:marTop w:val="0"/>
                  <w:marBottom w:val="0"/>
                  <w:divBdr>
                    <w:top w:val="none" w:sz="0" w:space="0" w:color="auto"/>
                    <w:left w:val="none" w:sz="0" w:space="0" w:color="auto"/>
                    <w:bottom w:val="none" w:sz="0" w:space="0" w:color="auto"/>
                    <w:right w:val="none" w:sz="0" w:space="0" w:color="auto"/>
                  </w:divBdr>
                </w:div>
                <w:div w:id="2055032375">
                  <w:marLeft w:val="640"/>
                  <w:marRight w:val="0"/>
                  <w:marTop w:val="0"/>
                  <w:marBottom w:val="0"/>
                  <w:divBdr>
                    <w:top w:val="none" w:sz="0" w:space="0" w:color="auto"/>
                    <w:left w:val="none" w:sz="0" w:space="0" w:color="auto"/>
                    <w:bottom w:val="none" w:sz="0" w:space="0" w:color="auto"/>
                    <w:right w:val="none" w:sz="0" w:space="0" w:color="auto"/>
                  </w:divBdr>
                </w:div>
                <w:div w:id="247230121">
                  <w:marLeft w:val="640"/>
                  <w:marRight w:val="0"/>
                  <w:marTop w:val="0"/>
                  <w:marBottom w:val="0"/>
                  <w:divBdr>
                    <w:top w:val="none" w:sz="0" w:space="0" w:color="auto"/>
                    <w:left w:val="none" w:sz="0" w:space="0" w:color="auto"/>
                    <w:bottom w:val="none" w:sz="0" w:space="0" w:color="auto"/>
                    <w:right w:val="none" w:sz="0" w:space="0" w:color="auto"/>
                  </w:divBdr>
                </w:div>
                <w:div w:id="732194558">
                  <w:marLeft w:val="640"/>
                  <w:marRight w:val="0"/>
                  <w:marTop w:val="0"/>
                  <w:marBottom w:val="0"/>
                  <w:divBdr>
                    <w:top w:val="none" w:sz="0" w:space="0" w:color="auto"/>
                    <w:left w:val="none" w:sz="0" w:space="0" w:color="auto"/>
                    <w:bottom w:val="none" w:sz="0" w:space="0" w:color="auto"/>
                    <w:right w:val="none" w:sz="0" w:space="0" w:color="auto"/>
                  </w:divBdr>
                </w:div>
                <w:div w:id="752968595">
                  <w:marLeft w:val="640"/>
                  <w:marRight w:val="0"/>
                  <w:marTop w:val="0"/>
                  <w:marBottom w:val="0"/>
                  <w:divBdr>
                    <w:top w:val="none" w:sz="0" w:space="0" w:color="auto"/>
                    <w:left w:val="none" w:sz="0" w:space="0" w:color="auto"/>
                    <w:bottom w:val="none" w:sz="0" w:space="0" w:color="auto"/>
                    <w:right w:val="none" w:sz="0" w:space="0" w:color="auto"/>
                  </w:divBdr>
                </w:div>
                <w:div w:id="194923477">
                  <w:marLeft w:val="640"/>
                  <w:marRight w:val="0"/>
                  <w:marTop w:val="0"/>
                  <w:marBottom w:val="0"/>
                  <w:divBdr>
                    <w:top w:val="none" w:sz="0" w:space="0" w:color="auto"/>
                    <w:left w:val="none" w:sz="0" w:space="0" w:color="auto"/>
                    <w:bottom w:val="none" w:sz="0" w:space="0" w:color="auto"/>
                    <w:right w:val="none" w:sz="0" w:space="0" w:color="auto"/>
                  </w:divBdr>
                </w:div>
                <w:div w:id="1960794165">
                  <w:marLeft w:val="640"/>
                  <w:marRight w:val="0"/>
                  <w:marTop w:val="0"/>
                  <w:marBottom w:val="0"/>
                  <w:divBdr>
                    <w:top w:val="none" w:sz="0" w:space="0" w:color="auto"/>
                    <w:left w:val="none" w:sz="0" w:space="0" w:color="auto"/>
                    <w:bottom w:val="none" w:sz="0" w:space="0" w:color="auto"/>
                    <w:right w:val="none" w:sz="0" w:space="0" w:color="auto"/>
                  </w:divBdr>
                </w:div>
                <w:div w:id="1302731985">
                  <w:marLeft w:val="640"/>
                  <w:marRight w:val="0"/>
                  <w:marTop w:val="0"/>
                  <w:marBottom w:val="0"/>
                  <w:divBdr>
                    <w:top w:val="none" w:sz="0" w:space="0" w:color="auto"/>
                    <w:left w:val="none" w:sz="0" w:space="0" w:color="auto"/>
                    <w:bottom w:val="none" w:sz="0" w:space="0" w:color="auto"/>
                    <w:right w:val="none" w:sz="0" w:space="0" w:color="auto"/>
                  </w:divBdr>
                </w:div>
                <w:div w:id="387728194">
                  <w:marLeft w:val="640"/>
                  <w:marRight w:val="0"/>
                  <w:marTop w:val="0"/>
                  <w:marBottom w:val="0"/>
                  <w:divBdr>
                    <w:top w:val="none" w:sz="0" w:space="0" w:color="auto"/>
                    <w:left w:val="none" w:sz="0" w:space="0" w:color="auto"/>
                    <w:bottom w:val="none" w:sz="0" w:space="0" w:color="auto"/>
                    <w:right w:val="none" w:sz="0" w:space="0" w:color="auto"/>
                  </w:divBdr>
                </w:div>
                <w:div w:id="2113282905">
                  <w:marLeft w:val="640"/>
                  <w:marRight w:val="0"/>
                  <w:marTop w:val="0"/>
                  <w:marBottom w:val="0"/>
                  <w:divBdr>
                    <w:top w:val="none" w:sz="0" w:space="0" w:color="auto"/>
                    <w:left w:val="none" w:sz="0" w:space="0" w:color="auto"/>
                    <w:bottom w:val="none" w:sz="0" w:space="0" w:color="auto"/>
                    <w:right w:val="none" w:sz="0" w:space="0" w:color="auto"/>
                  </w:divBdr>
                </w:div>
                <w:div w:id="646205667">
                  <w:marLeft w:val="640"/>
                  <w:marRight w:val="0"/>
                  <w:marTop w:val="0"/>
                  <w:marBottom w:val="0"/>
                  <w:divBdr>
                    <w:top w:val="none" w:sz="0" w:space="0" w:color="auto"/>
                    <w:left w:val="none" w:sz="0" w:space="0" w:color="auto"/>
                    <w:bottom w:val="none" w:sz="0" w:space="0" w:color="auto"/>
                    <w:right w:val="none" w:sz="0" w:space="0" w:color="auto"/>
                  </w:divBdr>
                </w:div>
                <w:div w:id="50734284">
                  <w:marLeft w:val="640"/>
                  <w:marRight w:val="0"/>
                  <w:marTop w:val="0"/>
                  <w:marBottom w:val="0"/>
                  <w:divBdr>
                    <w:top w:val="none" w:sz="0" w:space="0" w:color="auto"/>
                    <w:left w:val="none" w:sz="0" w:space="0" w:color="auto"/>
                    <w:bottom w:val="none" w:sz="0" w:space="0" w:color="auto"/>
                    <w:right w:val="none" w:sz="0" w:space="0" w:color="auto"/>
                  </w:divBdr>
                </w:div>
                <w:div w:id="1928414836">
                  <w:marLeft w:val="640"/>
                  <w:marRight w:val="0"/>
                  <w:marTop w:val="0"/>
                  <w:marBottom w:val="0"/>
                  <w:divBdr>
                    <w:top w:val="none" w:sz="0" w:space="0" w:color="auto"/>
                    <w:left w:val="none" w:sz="0" w:space="0" w:color="auto"/>
                    <w:bottom w:val="none" w:sz="0" w:space="0" w:color="auto"/>
                    <w:right w:val="none" w:sz="0" w:space="0" w:color="auto"/>
                  </w:divBdr>
                </w:div>
                <w:div w:id="1595672011">
                  <w:marLeft w:val="640"/>
                  <w:marRight w:val="0"/>
                  <w:marTop w:val="0"/>
                  <w:marBottom w:val="0"/>
                  <w:divBdr>
                    <w:top w:val="none" w:sz="0" w:space="0" w:color="auto"/>
                    <w:left w:val="none" w:sz="0" w:space="0" w:color="auto"/>
                    <w:bottom w:val="none" w:sz="0" w:space="0" w:color="auto"/>
                    <w:right w:val="none" w:sz="0" w:space="0" w:color="auto"/>
                  </w:divBdr>
                </w:div>
                <w:div w:id="835924904">
                  <w:marLeft w:val="640"/>
                  <w:marRight w:val="0"/>
                  <w:marTop w:val="0"/>
                  <w:marBottom w:val="0"/>
                  <w:divBdr>
                    <w:top w:val="none" w:sz="0" w:space="0" w:color="auto"/>
                    <w:left w:val="none" w:sz="0" w:space="0" w:color="auto"/>
                    <w:bottom w:val="none" w:sz="0" w:space="0" w:color="auto"/>
                    <w:right w:val="none" w:sz="0" w:space="0" w:color="auto"/>
                  </w:divBdr>
                </w:div>
                <w:div w:id="1225751193">
                  <w:marLeft w:val="640"/>
                  <w:marRight w:val="0"/>
                  <w:marTop w:val="0"/>
                  <w:marBottom w:val="0"/>
                  <w:divBdr>
                    <w:top w:val="none" w:sz="0" w:space="0" w:color="auto"/>
                    <w:left w:val="none" w:sz="0" w:space="0" w:color="auto"/>
                    <w:bottom w:val="none" w:sz="0" w:space="0" w:color="auto"/>
                    <w:right w:val="none" w:sz="0" w:space="0" w:color="auto"/>
                  </w:divBdr>
                </w:div>
                <w:div w:id="1927688688">
                  <w:marLeft w:val="640"/>
                  <w:marRight w:val="0"/>
                  <w:marTop w:val="0"/>
                  <w:marBottom w:val="0"/>
                  <w:divBdr>
                    <w:top w:val="none" w:sz="0" w:space="0" w:color="auto"/>
                    <w:left w:val="none" w:sz="0" w:space="0" w:color="auto"/>
                    <w:bottom w:val="none" w:sz="0" w:space="0" w:color="auto"/>
                    <w:right w:val="none" w:sz="0" w:space="0" w:color="auto"/>
                  </w:divBdr>
                </w:div>
                <w:div w:id="2051344495">
                  <w:marLeft w:val="640"/>
                  <w:marRight w:val="0"/>
                  <w:marTop w:val="0"/>
                  <w:marBottom w:val="0"/>
                  <w:divBdr>
                    <w:top w:val="none" w:sz="0" w:space="0" w:color="auto"/>
                    <w:left w:val="none" w:sz="0" w:space="0" w:color="auto"/>
                    <w:bottom w:val="none" w:sz="0" w:space="0" w:color="auto"/>
                    <w:right w:val="none" w:sz="0" w:space="0" w:color="auto"/>
                  </w:divBdr>
                </w:div>
                <w:div w:id="647783039">
                  <w:marLeft w:val="640"/>
                  <w:marRight w:val="0"/>
                  <w:marTop w:val="0"/>
                  <w:marBottom w:val="0"/>
                  <w:divBdr>
                    <w:top w:val="none" w:sz="0" w:space="0" w:color="auto"/>
                    <w:left w:val="none" w:sz="0" w:space="0" w:color="auto"/>
                    <w:bottom w:val="none" w:sz="0" w:space="0" w:color="auto"/>
                    <w:right w:val="none" w:sz="0" w:space="0" w:color="auto"/>
                  </w:divBdr>
                </w:div>
                <w:div w:id="1647514672">
                  <w:marLeft w:val="640"/>
                  <w:marRight w:val="0"/>
                  <w:marTop w:val="0"/>
                  <w:marBottom w:val="0"/>
                  <w:divBdr>
                    <w:top w:val="none" w:sz="0" w:space="0" w:color="auto"/>
                    <w:left w:val="none" w:sz="0" w:space="0" w:color="auto"/>
                    <w:bottom w:val="none" w:sz="0" w:space="0" w:color="auto"/>
                    <w:right w:val="none" w:sz="0" w:space="0" w:color="auto"/>
                  </w:divBdr>
                </w:div>
                <w:div w:id="244925805">
                  <w:marLeft w:val="640"/>
                  <w:marRight w:val="0"/>
                  <w:marTop w:val="0"/>
                  <w:marBottom w:val="0"/>
                  <w:divBdr>
                    <w:top w:val="none" w:sz="0" w:space="0" w:color="auto"/>
                    <w:left w:val="none" w:sz="0" w:space="0" w:color="auto"/>
                    <w:bottom w:val="none" w:sz="0" w:space="0" w:color="auto"/>
                    <w:right w:val="none" w:sz="0" w:space="0" w:color="auto"/>
                  </w:divBdr>
                </w:div>
                <w:div w:id="901989849">
                  <w:marLeft w:val="640"/>
                  <w:marRight w:val="0"/>
                  <w:marTop w:val="0"/>
                  <w:marBottom w:val="0"/>
                  <w:divBdr>
                    <w:top w:val="none" w:sz="0" w:space="0" w:color="auto"/>
                    <w:left w:val="none" w:sz="0" w:space="0" w:color="auto"/>
                    <w:bottom w:val="none" w:sz="0" w:space="0" w:color="auto"/>
                    <w:right w:val="none" w:sz="0" w:space="0" w:color="auto"/>
                  </w:divBdr>
                </w:div>
                <w:div w:id="1116681073">
                  <w:marLeft w:val="640"/>
                  <w:marRight w:val="0"/>
                  <w:marTop w:val="0"/>
                  <w:marBottom w:val="0"/>
                  <w:divBdr>
                    <w:top w:val="none" w:sz="0" w:space="0" w:color="auto"/>
                    <w:left w:val="none" w:sz="0" w:space="0" w:color="auto"/>
                    <w:bottom w:val="none" w:sz="0" w:space="0" w:color="auto"/>
                    <w:right w:val="none" w:sz="0" w:space="0" w:color="auto"/>
                  </w:divBdr>
                </w:div>
                <w:div w:id="775247136">
                  <w:marLeft w:val="640"/>
                  <w:marRight w:val="0"/>
                  <w:marTop w:val="0"/>
                  <w:marBottom w:val="0"/>
                  <w:divBdr>
                    <w:top w:val="none" w:sz="0" w:space="0" w:color="auto"/>
                    <w:left w:val="none" w:sz="0" w:space="0" w:color="auto"/>
                    <w:bottom w:val="none" w:sz="0" w:space="0" w:color="auto"/>
                    <w:right w:val="none" w:sz="0" w:space="0" w:color="auto"/>
                  </w:divBdr>
                </w:div>
                <w:div w:id="1837569342">
                  <w:marLeft w:val="640"/>
                  <w:marRight w:val="0"/>
                  <w:marTop w:val="0"/>
                  <w:marBottom w:val="0"/>
                  <w:divBdr>
                    <w:top w:val="none" w:sz="0" w:space="0" w:color="auto"/>
                    <w:left w:val="none" w:sz="0" w:space="0" w:color="auto"/>
                    <w:bottom w:val="none" w:sz="0" w:space="0" w:color="auto"/>
                    <w:right w:val="none" w:sz="0" w:space="0" w:color="auto"/>
                  </w:divBdr>
                </w:div>
                <w:div w:id="122306751">
                  <w:marLeft w:val="640"/>
                  <w:marRight w:val="0"/>
                  <w:marTop w:val="0"/>
                  <w:marBottom w:val="0"/>
                  <w:divBdr>
                    <w:top w:val="none" w:sz="0" w:space="0" w:color="auto"/>
                    <w:left w:val="none" w:sz="0" w:space="0" w:color="auto"/>
                    <w:bottom w:val="none" w:sz="0" w:space="0" w:color="auto"/>
                    <w:right w:val="none" w:sz="0" w:space="0" w:color="auto"/>
                  </w:divBdr>
                </w:div>
                <w:div w:id="2101488614">
                  <w:marLeft w:val="640"/>
                  <w:marRight w:val="0"/>
                  <w:marTop w:val="0"/>
                  <w:marBottom w:val="0"/>
                  <w:divBdr>
                    <w:top w:val="none" w:sz="0" w:space="0" w:color="auto"/>
                    <w:left w:val="none" w:sz="0" w:space="0" w:color="auto"/>
                    <w:bottom w:val="none" w:sz="0" w:space="0" w:color="auto"/>
                    <w:right w:val="none" w:sz="0" w:space="0" w:color="auto"/>
                  </w:divBdr>
                </w:div>
                <w:div w:id="52702932">
                  <w:marLeft w:val="640"/>
                  <w:marRight w:val="0"/>
                  <w:marTop w:val="0"/>
                  <w:marBottom w:val="0"/>
                  <w:divBdr>
                    <w:top w:val="none" w:sz="0" w:space="0" w:color="auto"/>
                    <w:left w:val="none" w:sz="0" w:space="0" w:color="auto"/>
                    <w:bottom w:val="none" w:sz="0" w:space="0" w:color="auto"/>
                    <w:right w:val="none" w:sz="0" w:space="0" w:color="auto"/>
                  </w:divBdr>
                </w:div>
                <w:div w:id="1648781844">
                  <w:marLeft w:val="640"/>
                  <w:marRight w:val="0"/>
                  <w:marTop w:val="0"/>
                  <w:marBottom w:val="0"/>
                  <w:divBdr>
                    <w:top w:val="none" w:sz="0" w:space="0" w:color="auto"/>
                    <w:left w:val="none" w:sz="0" w:space="0" w:color="auto"/>
                    <w:bottom w:val="none" w:sz="0" w:space="0" w:color="auto"/>
                    <w:right w:val="none" w:sz="0" w:space="0" w:color="auto"/>
                  </w:divBdr>
                </w:div>
                <w:div w:id="2060785266">
                  <w:marLeft w:val="640"/>
                  <w:marRight w:val="0"/>
                  <w:marTop w:val="0"/>
                  <w:marBottom w:val="0"/>
                  <w:divBdr>
                    <w:top w:val="none" w:sz="0" w:space="0" w:color="auto"/>
                    <w:left w:val="none" w:sz="0" w:space="0" w:color="auto"/>
                    <w:bottom w:val="none" w:sz="0" w:space="0" w:color="auto"/>
                    <w:right w:val="none" w:sz="0" w:space="0" w:color="auto"/>
                  </w:divBdr>
                </w:div>
                <w:div w:id="94178568">
                  <w:marLeft w:val="640"/>
                  <w:marRight w:val="0"/>
                  <w:marTop w:val="0"/>
                  <w:marBottom w:val="0"/>
                  <w:divBdr>
                    <w:top w:val="none" w:sz="0" w:space="0" w:color="auto"/>
                    <w:left w:val="none" w:sz="0" w:space="0" w:color="auto"/>
                    <w:bottom w:val="none" w:sz="0" w:space="0" w:color="auto"/>
                    <w:right w:val="none" w:sz="0" w:space="0" w:color="auto"/>
                  </w:divBdr>
                </w:div>
                <w:div w:id="545139289">
                  <w:marLeft w:val="640"/>
                  <w:marRight w:val="0"/>
                  <w:marTop w:val="0"/>
                  <w:marBottom w:val="0"/>
                  <w:divBdr>
                    <w:top w:val="none" w:sz="0" w:space="0" w:color="auto"/>
                    <w:left w:val="none" w:sz="0" w:space="0" w:color="auto"/>
                    <w:bottom w:val="none" w:sz="0" w:space="0" w:color="auto"/>
                    <w:right w:val="none" w:sz="0" w:space="0" w:color="auto"/>
                  </w:divBdr>
                </w:div>
                <w:div w:id="1949309820">
                  <w:marLeft w:val="640"/>
                  <w:marRight w:val="0"/>
                  <w:marTop w:val="0"/>
                  <w:marBottom w:val="0"/>
                  <w:divBdr>
                    <w:top w:val="none" w:sz="0" w:space="0" w:color="auto"/>
                    <w:left w:val="none" w:sz="0" w:space="0" w:color="auto"/>
                    <w:bottom w:val="none" w:sz="0" w:space="0" w:color="auto"/>
                    <w:right w:val="none" w:sz="0" w:space="0" w:color="auto"/>
                  </w:divBdr>
                </w:div>
                <w:div w:id="1365868393">
                  <w:marLeft w:val="640"/>
                  <w:marRight w:val="0"/>
                  <w:marTop w:val="0"/>
                  <w:marBottom w:val="0"/>
                  <w:divBdr>
                    <w:top w:val="none" w:sz="0" w:space="0" w:color="auto"/>
                    <w:left w:val="none" w:sz="0" w:space="0" w:color="auto"/>
                    <w:bottom w:val="none" w:sz="0" w:space="0" w:color="auto"/>
                    <w:right w:val="none" w:sz="0" w:space="0" w:color="auto"/>
                  </w:divBdr>
                </w:div>
                <w:div w:id="1563326100">
                  <w:marLeft w:val="640"/>
                  <w:marRight w:val="0"/>
                  <w:marTop w:val="0"/>
                  <w:marBottom w:val="0"/>
                  <w:divBdr>
                    <w:top w:val="none" w:sz="0" w:space="0" w:color="auto"/>
                    <w:left w:val="none" w:sz="0" w:space="0" w:color="auto"/>
                    <w:bottom w:val="none" w:sz="0" w:space="0" w:color="auto"/>
                    <w:right w:val="none" w:sz="0" w:space="0" w:color="auto"/>
                  </w:divBdr>
                </w:div>
                <w:div w:id="1046490842">
                  <w:marLeft w:val="640"/>
                  <w:marRight w:val="0"/>
                  <w:marTop w:val="0"/>
                  <w:marBottom w:val="0"/>
                  <w:divBdr>
                    <w:top w:val="none" w:sz="0" w:space="0" w:color="auto"/>
                    <w:left w:val="none" w:sz="0" w:space="0" w:color="auto"/>
                    <w:bottom w:val="none" w:sz="0" w:space="0" w:color="auto"/>
                    <w:right w:val="none" w:sz="0" w:space="0" w:color="auto"/>
                  </w:divBdr>
                </w:div>
                <w:div w:id="233399161">
                  <w:marLeft w:val="640"/>
                  <w:marRight w:val="0"/>
                  <w:marTop w:val="0"/>
                  <w:marBottom w:val="0"/>
                  <w:divBdr>
                    <w:top w:val="none" w:sz="0" w:space="0" w:color="auto"/>
                    <w:left w:val="none" w:sz="0" w:space="0" w:color="auto"/>
                    <w:bottom w:val="none" w:sz="0" w:space="0" w:color="auto"/>
                    <w:right w:val="none" w:sz="0" w:space="0" w:color="auto"/>
                  </w:divBdr>
                </w:div>
                <w:div w:id="415513228">
                  <w:marLeft w:val="640"/>
                  <w:marRight w:val="0"/>
                  <w:marTop w:val="0"/>
                  <w:marBottom w:val="0"/>
                  <w:divBdr>
                    <w:top w:val="none" w:sz="0" w:space="0" w:color="auto"/>
                    <w:left w:val="none" w:sz="0" w:space="0" w:color="auto"/>
                    <w:bottom w:val="none" w:sz="0" w:space="0" w:color="auto"/>
                    <w:right w:val="none" w:sz="0" w:space="0" w:color="auto"/>
                  </w:divBdr>
                </w:div>
                <w:div w:id="628778927">
                  <w:marLeft w:val="640"/>
                  <w:marRight w:val="0"/>
                  <w:marTop w:val="0"/>
                  <w:marBottom w:val="0"/>
                  <w:divBdr>
                    <w:top w:val="none" w:sz="0" w:space="0" w:color="auto"/>
                    <w:left w:val="none" w:sz="0" w:space="0" w:color="auto"/>
                    <w:bottom w:val="none" w:sz="0" w:space="0" w:color="auto"/>
                    <w:right w:val="none" w:sz="0" w:space="0" w:color="auto"/>
                  </w:divBdr>
                </w:div>
                <w:div w:id="1246067848">
                  <w:marLeft w:val="640"/>
                  <w:marRight w:val="0"/>
                  <w:marTop w:val="0"/>
                  <w:marBottom w:val="0"/>
                  <w:divBdr>
                    <w:top w:val="none" w:sz="0" w:space="0" w:color="auto"/>
                    <w:left w:val="none" w:sz="0" w:space="0" w:color="auto"/>
                    <w:bottom w:val="none" w:sz="0" w:space="0" w:color="auto"/>
                    <w:right w:val="none" w:sz="0" w:space="0" w:color="auto"/>
                  </w:divBdr>
                </w:div>
                <w:div w:id="57672766">
                  <w:marLeft w:val="640"/>
                  <w:marRight w:val="0"/>
                  <w:marTop w:val="0"/>
                  <w:marBottom w:val="0"/>
                  <w:divBdr>
                    <w:top w:val="none" w:sz="0" w:space="0" w:color="auto"/>
                    <w:left w:val="none" w:sz="0" w:space="0" w:color="auto"/>
                    <w:bottom w:val="none" w:sz="0" w:space="0" w:color="auto"/>
                    <w:right w:val="none" w:sz="0" w:space="0" w:color="auto"/>
                  </w:divBdr>
                </w:div>
                <w:div w:id="2082021073">
                  <w:marLeft w:val="640"/>
                  <w:marRight w:val="0"/>
                  <w:marTop w:val="0"/>
                  <w:marBottom w:val="0"/>
                  <w:divBdr>
                    <w:top w:val="none" w:sz="0" w:space="0" w:color="auto"/>
                    <w:left w:val="none" w:sz="0" w:space="0" w:color="auto"/>
                    <w:bottom w:val="none" w:sz="0" w:space="0" w:color="auto"/>
                    <w:right w:val="none" w:sz="0" w:space="0" w:color="auto"/>
                  </w:divBdr>
                </w:div>
                <w:div w:id="2070957052">
                  <w:marLeft w:val="640"/>
                  <w:marRight w:val="0"/>
                  <w:marTop w:val="0"/>
                  <w:marBottom w:val="0"/>
                  <w:divBdr>
                    <w:top w:val="none" w:sz="0" w:space="0" w:color="auto"/>
                    <w:left w:val="none" w:sz="0" w:space="0" w:color="auto"/>
                    <w:bottom w:val="none" w:sz="0" w:space="0" w:color="auto"/>
                    <w:right w:val="none" w:sz="0" w:space="0" w:color="auto"/>
                  </w:divBdr>
                </w:div>
                <w:div w:id="1182940124">
                  <w:marLeft w:val="640"/>
                  <w:marRight w:val="0"/>
                  <w:marTop w:val="0"/>
                  <w:marBottom w:val="0"/>
                  <w:divBdr>
                    <w:top w:val="none" w:sz="0" w:space="0" w:color="auto"/>
                    <w:left w:val="none" w:sz="0" w:space="0" w:color="auto"/>
                    <w:bottom w:val="none" w:sz="0" w:space="0" w:color="auto"/>
                    <w:right w:val="none" w:sz="0" w:space="0" w:color="auto"/>
                  </w:divBdr>
                </w:div>
                <w:div w:id="220751140">
                  <w:marLeft w:val="640"/>
                  <w:marRight w:val="0"/>
                  <w:marTop w:val="0"/>
                  <w:marBottom w:val="0"/>
                  <w:divBdr>
                    <w:top w:val="none" w:sz="0" w:space="0" w:color="auto"/>
                    <w:left w:val="none" w:sz="0" w:space="0" w:color="auto"/>
                    <w:bottom w:val="none" w:sz="0" w:space="0" w:color="auto"/>
                    <w:right w:val="none" w:sz="0" w:space="0" w:color="auto"/>
                  </w:divBdr>
                </w:div>
                <w:div w:id="579606914">
                  <w:marLeft w:val="640"/>
                  <w:marRight w:val="0"/>
                  <w:marTop w:val="0"/>
                  <w:marBottom w:val="0"/>
                  <w:divBdr>
                    <w:top w:val="none" w:sz="0" w:space="0" w:color="auto"/>
                    <w:left w:val="none" w:sz="0" w:space="0" w:color="auto"/>
                    <w:bottom w:val="none" w:sz="0" w:space="0" w:color="auto"/>
                    <w:right w:val="none" w:sz="0" w:space="0" w:color="auto"/>
                  </w:divBdr>
                </w:div>
                <w:div w:id="565650228">
                  <w:marLeft w:val="640"/>
                  <w:marRight w:val="0"/>
                  <w:marTop w:val="0"/>
                  <w:marBottom w:val="0"/>
                  <w:divBdr>
                    <w:top w:val="none" w:sz="0" w:space="0" w:color="auto"/>
                    <w:left w:val="none" w:sz="0" w:space="0" w:color="auto"/>
                    <w:bottom w:val="none" w:sz="0" w:space="0" w:color="auto"/>
                    <w:right w:val="none" w:sz="0" w:space="0" w:color="auto"/>
                  </w:divBdr>
                </w:div>
                <w:div w:id="1922060629">
                  <w:marLeft w:val="640"/>
                  <w:marRight w:val="0"/>
                  <w:marTop w:val="0"/>
                  <w:marBottom w:val="0"/>
                  <w:divBdr>
                    <w:top w:val="none" w:sz="0" w:space="0" w:color="auto"/>
                    <w:left w:val="none" w:sz="0" w:space="0" w:color="auto"/>
                    <w:bottom w:val="none" w:sz="0" w:space="0" w:color="auto"/>
                    <w:right w:val="none" w:sz="0" w:space="0" w:color="auto"/>
                  </w:divBdr>
                </w:div>
                <w:div w:id="1428499636">
                  <w:marLeft w:val="640"/>
                  <w:marRight w:val="0"/>
                  <w:marTop w:val="0"/>
                  <w:marBottom w:val="0"/>
                  <w:divBdr>
                    <w:top w:val="none" w:sz="0" w:space="0" w:color="auto"/>
                    <w:left w:val="none" w:sz="0" w:space="0" w:color="auto"/>
                    <w:bottom w:val="none" w:sz="0" w:space="0" w:color="auto"/>
                    <w:right w:val="none" w:sz="0" w:space="0" w:color="auto"/>
                  </w:divBdr>
                </w:div>
                <w:div w:id="624696865">
                  <w:marLeft w:val="640"/>
                  <w:marRight w:val="0"/>
                  <w:marTop w:val="0"/>
                  <w:marBottom w:val="0"/>
                  <w:divBdr>
                    <w:top w:val="none" w:sz="0" w:space="0" w:color="auto"/>
                    <w:left w:val="none" w:sz="0" w:space="0" w:color="auto"/>
                    <w:bottom w:val="none" w:sz="0" w:space="0" w:color="auto"/>
                    <w:right w:val="none" w:sz="0" w:space="0" w:color="auto"/>
                  </w:divBdr>
                </w:div>
                <w:div w:id="820579325">
                  <w:marLeft w:val="640"/>
                  <w:marRight w:val="0"/>
                  <w:marTop w:val="0"/>
                  <w:marBottom w:val="0"/>
                  <w:divBdr>
                    <w:top w:val="none" w:sz="0" w:space="0" w:color="auto"/>
                    <w:left w:val="none" w:sz="0" w:space="0" w:color="auto"/>
                    <w:bottom w:val="none" w:sz="0" w:space="0" w:color="auto"/>
                    <w:right w:val="none" w:sz="0" w:space="0" w:color="auto"/>
                  </w:divBdr>
                </w:div>
                <w:div w:id="853305099">
                  <w:marLeft w:val="640"/>
                  <w:marRight w:val="0"/>
                  <w:marTop w:val="0"/>
                  <w:marBottom w:val="0"/>
                  <w:divBdr>
                    <w:top w:val="none" w:sz="0" w:space="0" w:color="auto"/>
                    <w:left w:val="none" w:sz="0" w:space="0" w:color="auto"/>
                    <w:bottom w:val="none" w:sz="0" w:space="0" w:color="auto"/>
                    <w:right w:val="none" w:sz="0" w:space="0" w:color="auto"/>
                  </w:divBdr>
                </w:div>
                <w:div w:id="608514753">
                  <w:marLeft w:val="640"/>
                  <w:marRight w:val="0"/>
                  <w:marTop w:val="0"/>
                  <w:marBottom w:val="0"/>
                  <w:divBdr>
                    <w:top w:val="none" w:sz="0" w:space="0" w:color="auto"/>
                    <w:left w:val="none" w:sz="0" w:space="0" w:color="auto"/>
                    <w:bottom w:val="none" w:sz="0" w:space="0" w:color="auto"/>
                    <w:right w:val="none" w:sz="0" w:space="0" w:color="auto"/>
                  </w:divBdr>
                </w:div>
                <w:div w:id="905066495">
                  <w:marLeft w:val="640"/>
                  <w:marRight w:val="0"/>
                  <w:marTop w:val="0"/>
                  <w:marBottom w:val="0"/>
                  <w:divBdr>
                    <w:top w:val="none" w:sz="0" w:space="0" w:color="auto"/>
                    <w:left w:val="none" w:sz="0" w:space="0" w:color="auto"/>
                    <w:bottom w:val="none" w:sz="0" w:space="0" w:color="auto"/>
                    <w:right w:val="none" w:sz="0" w:space="0" w:color="auto"/>
                  </w:divBdr>
                </w:div>
                <w:div w:id="1076853912">
                  <w:marLeft w:val="640"/>
                  <w:marRight w:val="0"/>
                  <w:marTop w:val="0"/>
                  <w:marBottom w:val="0"/>
                  <w:divBdr>
                    <w:top w:val="none" w:sz="0" w:space="0" w:color="auto"/>
                    <w:left w:val="none" w:sz="0" w:space="0" w:color="auto"/>
                    <w:bottom w:val="none" w:sz="0" w:space="0" w:color="auto"/>
                    <w:right w:val="none" w:sz="0" w:space="0" w:color="auto"/>
                  </w:divBdr>
                </w:div>
                <w:div w:id="1864394018">
                  <w:marLeft w:val="640"/>
                  <w:marRight w:val="0"/>
                  <w:marTop w:val="0"/>
                  <w:marBottom w:val="0"/>
                  <w:divBdr>
                    <w:top w:val="none" w:sz="0" w:space="0" w:color="auto"/>
                    <w:left w:val="none" w:sz="0" w:space="0" w:color="auto"/>
                    <w:bottom w:val="none" w:sz="0" w:space="0" w:color="auto"/>
                    <w:right w:val="none" w:sz="0" w:space="0" w:color="auto"/>
                  </w:divBdr>
                </w:div>
                <w:div w:id="1052730644">
                  <w:marLeft w:val="640"/>
                  <w:marRight w:val="0"/>
                  <w:marTop w:val="0"/>
                  <w:marBottom w:val="0"/>
                  <w:divBdr>
                    <w:top w:val="none" w:sz="0" w:space="0" w:color="auto"/>
                    <w:left w:val="none" w:sz="0" w:space="0" w:color="auto"/>
                    <w:bottom w:val="none" w:sz="0" w:space="0" w:color="auto"/>
                    <w:right w:val="none" w:sz="0" w:space="0" w:color="auto"/>
                  </w:divBdr>
                </w:div>
                <w:div w:id="1706052277">
                  <w:marLeft w:val="640"/>
                  <w:marRight w:val="0"/>
                  <w:marTop w:val="0"/>
                  <w:marBottom w:val="0"/>
                  <w:divBdr>
                    <w:top w:val="none" w:sz="0" w:space="0" w:color="auto"/>
                    <w:left w:val="none" w:sz="0" w:space="0" w:color="auto"/>
                    <w:bottom w:val="none" w:sz="0" w:space="0" w:color="auto"/>
                    <w:right w:val="none" w:sz="0" w:space="0" w:color="auto"/>
                  </w:divBdr>
                </w:div>
                <w:div w:id="1054817059">
                  <w:marLeft w:val="640"/>
                  <w:marRight w:val="0"/>
                  <w:marTop w:val="0"/>
                  <w:marBottom w:val="0"/>
                  <w:divBdr>
                    <w:top w:val="none" w:sz="0" w:space="0" w:color="auto"/>
                    <w:left w:val="none" w:sz="0" w:space="0" w:color="auto"/>
                    <w:bottom w:val="none" w:sz="0" w:space="0" w:color="auto"/>
                    <w:right w:val="none" w:sz="0" w:space="0" w:color="auto"/>
                  </w:divBdr>
                </w:div>
                <w:div w:id="548883836">
                  <w:marLeft w:val="640"/>
                  <w:marRight w:val="0"/>
                  <w:marTop w:val="0"/>
                  <w:marBottom w:val="0"/>
                  <w:divBdr>
                    <w:top w:val="none" w:sz="0" w:space="0" w:color="auto"/>
                    <w:left w:val="none" w:sz="0" w:space="0" w:color="auto"/>
                    <w:bottom w:val="none" w:sz="0" w:space="0" w:color="auto"/>
                    <w:right w:val="none" w:sz="0" w:space="0" w:color="auto"/>
                  </w:divBdr>
                </w:div>
                <w:div w:id="1318729125">
                  <w:marLeft w:val="640"/>
                  <w:marRight w:val="0"/>
                  <w:marTop w:val="0"/>
                  <w:marBottom w:val="0"/>
                  <w:divBdr>
                    <w:top w:val="none" w:sz="0" w:space="0" w:color="auto"/>
                    <w:left w:val="none" w:sz="0" w:space="0" w:color="auto"/>
                    <w:bottom w:val="none" w:sz="0" w:space="0" w:color="auto"/>
                    <w:right w:val="none" w:sz="0" w:space="0" w:color="auto"/>
                  </w:divBdr>
                </w:div>
                <w:div w:id="1911496366">
                  <w:marLeft w:val="640"/>
                  <w:marRight w:val="0"/>
                  <w:marTop w:val="0"/>
                  <w:marBottom w:val="0"/>
                  <w:divBdr>
                    <w:top w:val="none" w:sz="0" w:space="0" w:color="auto"/>
                    <w:left w:val="none" w:sz="0" w:space="0" w:color="auto"/>
                    <w:bottom w:val="none" w:sz="0" w:space="0" w:color="auto"/>
                    <w:right w:val="none" w:sz="0" w:space="0" w:color="auto"/>
                  </w:divBdr>
                </w:div>
                <w:div w:id="939489917">
                  <w:marLeft w:val="640"/>
                  <w:marRight w:val="0"/>
                  <w:marTop w:val="0"/>
                  <w:marBottom w:val="0"/>
                  <w:divBdr>
                    <w:top w:val="none" w:sz="0" w:space="0" w:color="auto"/>
                    <w:left w:val="none" w:sz="0" w:space="0" w:color="auto"/>
                    <w:bottom w:val="none" w:sz="0" w:space="0" w:color="auto"/>
                    <w:right w:val="none" w:sz="0" w:space="0" w:color="auto"/>
                  </w:divBdr>
                </w:div>
                <w:div w:id="533468903">
                  <w:marLeft w:val="640"/>
                  <w:marRight w:val="0"/>
                  <w:marTop w:val="0"/>
                  <w:marBottom w:val="0"/>
                  <w:divBdr>
                    <w:top w:val="none" w:sz="0" w:space="0" w:color="auto"/>
                    <w:left w:val="none" w:sz="0" w:space="0" w:color="auto"/>
                    <w:bottom w:val="none" w:sz="0" w:space="0" w:color="auto"/>
                    <w:right w:val="none" w:sz="0" w:space="0" w:color="auto"/>
                  </w:divBdr>
                </w:div>
                <w:div w:id="424572421">
                  <w:marLeft w:val="640"/>
                  <w:marRight w:val="0"/>
                  <w:marTop w:val="0"/>
                  <w:marBottom w:val="0"/>
                  <w:divBdr>
                    <w:top w:val="none" w:sz="0" w:space="0" w:color="auto"/>
                    <w:left w:val="none" w:sz="0" w:space="0" w:color="auto"/>
                    <w:bottom w:val="none" w:sz="0" w:space="0" w:color="auto"/>
                    <w:right w:val="none" w:sz="0" w:space="0" w:color="auto"/>
                  </w:divBdr>
                </w:div>
                <w:div w:id="166098893">
                  <w:marLeft w:val="640"/>
                  <w:marRight w:val="0"/>
                  <w:marTop w:val="0"/>
                  <w:marBottom w:val="0"/>
                  <w:divBdr>
                    <w:top w:val="none" w:sz="0" w:space="0" w:color="auto"/>
                    <w:left w:val="none" w:sz="0" w:space="0" w:color="auto"/>
                    <w:bottom w:val="none" w:sz="0" w:space="0" w:color="auto"/>
                    <w:right w:val="none" w:sz="0" w:space="0" w:color="auto"/>
                  </w:divBdr>
                </w:div>
              </w:divsChild>
            </w:div>
            <w:div w:id="1336684490">
              <w:marLeft w:val="0"/>
              <w:marRight w:val="0"/>
              <w:marTop w:val="0"/>
              <w:marBottom w:val="0"/>
              <w:divBdr>
                <w:top w:val="none" w:sz="0" w:space="0" w:color="auto"/>
                <w:left w:val="none" w:sz="0" w:space="0" w:color="auto"/>
                <w:bottom w:val="none" w:sz="0" w:space="0" w:color="auto"/>
                <w:right w:val="none" w:sz="0" w:space="0" w:color="auto"/>
              </w:divBdr>
              <w:divsChild>
                <w:div w:id="533810836">
                  <w:marLeft w:val="640"/>
                  <w:marRight w:val="0"/>
                  <w:marTop w:val="0"/>
                  <w:marBottom w:val="0"/>
                  <w:divBdr>
                    <w:top w:val="none" w:sz="0" w:space="0" w:color="auto"/>
                    <w:left w:val="none" w:sz="0" w:space="0" w:color="auto"/>
                    <w:bottom w:val="none" w:sz="0" w:space="0" w:color="auto"/>
                    <w:right w:val="none" w:sz="0" w:space="0" w:color="auto"/>
                  </w:divBdr>
                </w:div>
                <w:div w:id="268968903">
                  <w:marLeft w:val="640"/>
                  <w:marRight w:val="0"/>
                  <w:marTop w:val="0"/>
                  <w:marBottom w:val="0"/>
                  <w:divBdr>
                    <w:top w:val="none" w:sz="0" w:space="0" w:color="auto"/>
                    <w:left w:val="none" w:sz="0" w:space="0" w:color="auto"/>
                    <w:bottom w:val="none" w:sz="0" w:space="0" w:color="auto"/>
                    <w:right w:val="none" w:sz="0" w:space="0" w:color="auto"/>
                  </w:divBdr>
                </w:div>
                <w:div w:id="864563474">
                  <w:marLeft w:val="640"/>
                  <w:marRight w:val="0"/>
                  <w:marTop w:val="0"/>
                  <w:marBottom w:val="0"/>
                  <w:divBdr>
                    <w:top w:val="none" w:sz="0" w:space="0" w:color="auto"/>
                    <w:left w:val="none" w:sz="0" w:space="0" w:color="auto"/>
                    <w:bottom w:val="none" w:sz="0" w:space="0" w:color="auto"/>
                    <w:right w:val="none" w:sz="0" w:space="0" w:color="auto"/>
                  </w:divBdr>
                </w:div>
                <w:div w:id="1390962733">
                  <w:marLeft w:val="640"/>
                  <w:marRight w:val="0"/>
                  <w:marTop w:val="0"/>
                  <w:marBottom w:val="0"/>
                  <w:divBdr>
                    <w:top w:val="none" w:sz="0" w:space="0" w:color="auto"/>
                    <w:left w:val="none" w:sz="0" w:space="0" w:color="auto"/>
                    <w:bottom w:val="none" w:sz="0" w:space="0" w:color="auto"/>
                    <w:right w:val="none" w:sz="0" w:space="0" w:color="auto"/>
                  </w:divBdr>
                </w:div>
                <w:div w:id="77483026">
                  <w:marLeft w:val="640"/>
                  <w:marRight w:val="0"/>
                  <w:marTop w:val="0"/>
                  <w:marBottom w:val="0"/>
                  <w:divBdr>
                    <w:top w:val="none" w:sz="0" w:space="0" w:color="auto"/>
                    <w:left w:val="none" w:sz="0" w:space="0" w:color="auto"/>
                    <w:bottom w:val="none" w:sz="0" w:space="0" w:color="auto"/>
                    <w:right w:val="none" w:sz="0" w:space="0" w:color="auto"/>
                  </w:divBdr>
                </w:div>
                <w:div w:id="1260676220">
                  <w:marLeft w:val="640"/>
                  <w:marRight w:val="0"/>
                  <w:marTop w:val="0"/>
                  <w:marBottom w:val="0"/>
                  <w:divBdr>
                    <w:top w:val="none" w:sz="0" w:space="0" w:color="auto"/>
                    <w:left w:val="none" w:sz="0" w:space="0" w:color="auto"/>
                    <w:bottom w:val="none" w:sz="0" w:space="0" w:color="auto"/>
                    <w:right w:val="none" w:sz="0" w:space="0" w:color="auto"/>
                  </w:divBdr>
                </w:div>
                <w:div w:id="721367395">
                  <w:marLeft w:val="640"/>
                  <w:marRight w:val="0"/>
                  <w:marTop w:val="0"/>
                  <w:marBottom w:val="0"/>
                  <w:divBdr>
                    <w:top w:val="none" w:sz="0" w:space="0" w:color="auto"/>
                    <w:left w:val="none" w:sz="0" w:space="0" w:color="auto"/>
                    <w:bottom w:val="none" w:sz="0" w:space="0" w:color="auto"/>
                    <w:right w:val="none" w:sz="0" w:space="0" w:color="auto"/>
                  </w:divBdr>
                </w:div>
                <w:div w:id="559050434">
                  <w:marLeft w:val="640"/>
                  <w:marRight w:val="0"/>
                  <w:marTop w:val="0"/>
                  <w:marBottom w:val="0"/>
                  <w:divBdr>
                    <w:top w:val="none" w:sz="0" w:space="0" w:color="auto"/>
                    <w:left w:val="none" w:sz="0" w:space="0" w:color="auto"/>
                    <w:bottom w:val="none" w:sz="0" w:space="0" w:color="auto"/>
                    <w:right w:val="none" w:sz="0" w:space="0" w:color="auto"/>
                  </w:divBdr>
                </w:div>
                <w:div w:id="2023776432">
                  <w:marLeft w:val="640"/>
                  <w:marRight w:val="0"/>
                  <w:marTop w:val="0"/>
                  <w:marBottom w:val="0"/>
                  <w:divBdr>
                    <w:top w:val="none" w:sz="0" w:space="0" w:color="auto"/>
                    <w:left w:val="none" w:sz="0" w:space="0" w:color="auto"/>
                    <w:bottom w:val="none" w:sz="0" w:space="0" w:color="auto"/>
                    <w:right w:val="none" w:sz="0" w:space="0" w:color="auto"/>
                  </w:divBdr>
                </w:div>
                <w:div w:id="1363283983">
                  <w:marLeft w:val="640"/>
                  <w:marRight w:val="0"/>
                  <w:marTop w:val="0"/>
                  <w:marBottom w:val="0"/>
                  <w:divBdr>
                    <w:top w:val="none" w:sz="0" w:space="0" w:color="auto"/>
                    <w:left w:val="none" w:sz="0" w:space="0" w:color="auto"/>
                    <w:bottom w:val="none" w:sz="0" w:space="0" w:color="auto"/>
                    <w:right w:val="none" w:sz="0" w:space="0" w:color="auto"/>
                  </w:divBdr>
                </w:div>
                <w:div w:id="754588917">
                  <w:marLeft w:val="640"/>
                  <w:marRight w:val="0"/>
                  <w:marTop w:val="0"/>
                  <w:marBottom w:val="0"/>
                  <w:divBdr>
                    <w:top w:val="none" w:sz="0" w:space="0" w:color="auto"/>
                    <w:left w:val="none" w:sz="0" w:space="0" w:color="auto"/>
                    <w:bottom w:val="none" w:sz="0" w:space="0" w:color="auto"/>
                    <w:right w:val="none" w:sz="0" w:space="0" w:color="auto"/>
                  </w:divBdr>
                </w:div>
                <w:div w:id="954753927">
                  <w:marLeft w:val="640"/>
                  <w:marRight w:val="0"/>
                  <w:marTop w:val="0"/>
                  <w:marBottom w:val="0"/>
                  <w:divBdr>
                    <w:top w:val="none" w:sz="0" w:space="0" w:color="auto"/>
                    <w:left w:val="none" w:sz="0" w:space="0" w:color="auto"/>
                    <w:bottom w:val="none" w:sz="0" w:space="0" w:color="auto"/>
                    <w:right w:val="none" w:sz="0" w:space="0" w:color="auto"/>
                  </w:divBdr>
                </w:div>
                <w:div w:id="1092436491">
                  <w:marLeft w:val="640"/>
                  <w:marRight w:val="0"/>
                  <w:marTop w:val="0"/>
                  <w:marBottom w:val="0"/>
                  <w:divBdr>
                    <w:top w:val="none" w:sz="0" w:space="0" w:color="auto"/>
                    <w:left w:val="none" w:sz="0" w:space="0" w:color="auto"/>
                    <w:bottom w:val="none" w:sz="0" w:space="0" w:color="auto"/>
                    <w:right w:val="none" w:sz="0" w:space="0" w:color="auto"/>
                  </w:divBdr>
                </w:div>
                <w:div w:id="1812089251">
                  <w:marLeft w:val="640"/>
                  <w:marRight w:val="0"/>
                  <w:marTop w:val="0"/>
                  <w:marBottom w:val="0"/>
                  <w:divBdr>
                    <w:top w:val="none" w:sz="0" w:space="0" w:color="auto"/>
                    <w:left w:val="none" w:sz="0" w:space="0" w:color="auto"/>
                    <w:bottom w:val="none" w:sz="0" w:space="0" w:color="auto"/>
                    <w:right w:val="none" w:sz="0" w:space="0" w:color="auto"/>
                  </w:divBdr>
                </w:div>
                <w:div w:id="2110618652">
                  <w:marLeft w:val="640"/>
                  <w:marRight w:val="0"/>
                  <w:marTop w:val="0"/>
                  <w:marBottom w:val="0"/>
                  <w:divBdr>
                    <w:top w:val="none" w:sz="0" w:space="0" w:color="auto"/>
                    <w:left w:val="none" w:sz="0" w:space="0" w:color="auto"/>
                    <w:bottom w:val="none" w:sz="0" w:space="0" w:color="auto"/>
                    <w:right w:val="none" w:sz="0" w:space="0" w:color="auto"/>
                  </w:divBdr>
                </w:div>
                <w:div w:id="1663511943">
                  <w:marLeft w:val="640"/>
                  <w:marRight w:val="0"/>
                  <w:marTop w:val="0"/>
                  <w:marBottom w:val="0"/>
                  <w:divBdr>
                    <w:top w:val="none" w:sz="0" w:space="0" w:color="auto"/>
                    <w:left w:val="none" w:sz="0" w:space="0" w:color="auto"/>
                    <w:bottom w:val="none" w:sz="0" w:space="0" w:color="auto"/>
                    <w:right w:val="none" w:sz="0" w:space="0" w:color="auto"/>
                  </w:divBdr>
                </w:div>
                <w:div w:id="1197350524">
                  <w:marLeft w:val="640"/>
                  <w:marRight w:val="0"/>
                  <w:marTop w:val="0"/>
                  <w:marBottom w:val="0"/>
                  <w:divBdr>
                    <w:top w:val="none" w:sz="0" w:space="0" w:color="auto"/>
                    <w:left w:val="none" w:sz="0" w:space="0" w:color="auto"/>
                    <w:bottom w:val="none" w:sz="0" w:space="0" w:color="auto"/>
                    <w:right w:val="none" w:sz="0" w:space="0" w:color="auto"/>
                  </w:divBdr>
                </w:div>
                <w:div w:id="1122965531">
                  <w:marLeft w:val="640"/>
                  <w:marRight w:val="0"/>
                  <w:marTop w:val="0"/>
                  <w:marBottom w:val="0"/>
                  <w:divBdr>
                    <w:top w:val="none" w:sz="0" w:space="0" w:color="auto"/>
                    <w:left w:val="none" w:sz="0" w:space="0" w:color="auto"/>
                    <w:bottom w:val="none" w:sz="0" w:space="0" w:color="auto"/>
                    <w:right w:val="none" w:sz="0" w:space="0" w:color="auto"/>
                  </w:divBdr>
                </w:div>
                <w:div w:id="667756274">
                  <w:marLeft w:val="640"/>
                  <w:marRight w:val="0"/>
                  <w:marTop w:val="0"/>
                  <w:marBottom w:val="0"/>
                  <w:divBdr>
                    <w:top w:val="none" w:sz="0" w:space="0" w:color="auto"/>
                    <w:left w:val="none" w:sz="0" w:space="0" w:color="auto"/>
                    <w:bottom w:val="none" w:sz="0" w:space="0" w:color="auto"/>
                    <w:right w:val="none" w:sz="0" w:space="0" w:color="auto"/>
                  </w:divBdr>
                </w:div>
                <w:div w:id="1512600099">
                  <w:marLeft w:val="640"/>
                  <w:marRight w:val="0"/>
                  <w:marTop w:val="0"/>
                  <w:marBottom w:val="0"/>
                  <w:divBdr>
                    <w:top w:val="none" w:sz="0" w:space="0" w:color="auto"/>
                    <w:left w:val="none" w:sz="0" w:space="0" w:color="auto"/>
                    <w:bottom w:val="none" w:sz="0" w:space="0" w:color="auto"/>
                    <w:right w:val="none" w:sz="0" w:space="0" w:color="auto"/>
                  </w:divBdr>
                </w:div>
                <w:div w:id="1936746470">
                  <w:marLeft w:val="640"/>
                  <w:marRight w:val="0"/>
                  <w:marTop w:val="0"/>
                  <w:marBottom w:val="0"/>
                  <w:divBdr>
                    <w:top w:val="none" w:sz="0" w:space="0" w:color="auto"/>
                    <w:left w:val="none" w:sz="0" w:space="0" w:color="auto"/>
                    <w:bottom w:val="none" w:sz="0" w:space="0" w:color="auto"/>
                    <w:right w:val="none" w:sz="0" w:space="0" w:color="auto"/>
                  </w:divBdr>
                </w:div>
                <w:div w:id="1847591977">
                  <w:marLeft w:val="640"/>
                  <w:marRight w:val="0"/>
                  <w:marTop w:val="0"/>
                  <w:marBottom w:val="0"/>
                  <w:divBdr>
                    <w:top w:val="none" w:sz="0" w:space="0" w:color="auto"/>
                    <w:left w:val="none" w:sz="0" w:space="0" w:color="auto"/>
                    <w:bottom w:val="none" w:sz="0" w:space="0" w:color="auto"/>
                    <w:right w:val="none" w:sz="0" w:space="0" w:color="auto"/>
                  </w:divBdr>
                </w:div>
                <w:div w:id="1987006366">
                  <w:marLeft w:val="640"/>
                  <w:marRight w:val="0"/>
                  <w:marTop w:val="0"/>
                  <w:marBottom w:val="0"/>
                  <w:divBdr>
                    <w:top w:val="none" w:sz="0" w:space="0" w:color="auto"/>
                    <w:left w:val="none" w:sz="0" w:space="0" w:color="auto"/>
                    <w:bottom w:val="none" w:sz="0" w:space="0" w:color="auto"/>
                    <w:right w:val="none" w:sz="0" w:space="0" w:color="auto"/>
                  </w:divBdr>
                </w:div>
                <w:div w:id="1484616203">
                  <w:marLeft w:val="640"/>
                  <w:marRight w:val="0"/>
                  <w:marTop w:val="0"/>
                  <w:marBottom w:val="0"/>
                  <w:divBdr>
                    <w:top w:val="none" w:sz="0" w:space="0" w:color="auto"/>
                    <w:left w:val="none" w:sz="0" w:space="0" w:color="auto"/>
                    <w:bottom w:val="none" w:sz="0" w:space="0" w:color="auto"/>
                    <w:right w:val="none" w:sz="0" w:space="0" w:color="auto"/>
                  </w:divBdr>
                </w:div>
                <w:div w:id="1750812801">
                  <w:marLeft w:val="640"/>
                  <w:marRight w:val="0"/>
                  <w:marTop w:val="0"/>
                  <w:marBottom w:val="0"/>
                  <w:divBdr>
                    <w:top w:val="none" w:sz="0" w:space="0" w:color="auto"/>
                    <w:left w:val="none" w:sz="0" w:space="0" w:color="auto"/>
                    <w:bottom w:val="none" w:sz="0" w:space="0" w:color="auto"/>
                    <w:right w:val="none" w:sz="0" w:space="0" w:color="auto"/>
                  </w:divBdr>
                </w:div>
                <w:div w:id="1312251676">
                  <w:marLeft w:val="640"/>
                  <w:marRight w:val="0"/>
                  <w:marTop w:val="0"/>
                  <w:marBottom w:val="0"/>
                  <w:divBdr>
                    <w:top w:val="none" w:sz="0" w:space="0" w:color="auto"/>
                    <w:left w:val="none" w:sz="0" w:space="0" w:color="auto"/>
                    <w:bottom w:val="none" w:sz="0" w:space="0" w:color="auto"/>
                    <w:right w:val="none" w:sz="0" w:space="0" w:color="auto"/>
                  </w:divBdr>
                </w:div>
                <w:div w:id="1824010119">
                  <w:marLeft w:val="640"/>
                  <w:marRight w:val="0"/>
                  <w:marTop w:val="0"/>
                  <w:marBottom w:val="0"/>
                  <w:divBdr>
                    <w:top w:val="none" w:sz="0" w:space="0" w:color="auto"/>
                    <w:left w:val="none" w:sz="0" w:space="0" w:color="auto"/>
                    <w:bottom w:val="none" w:sz="0" w:space="0" w:color="auto"/>
                    <w:right w:val="none" w:sz="0" w:space="0" w:color="auto"/>
                  </w:divBdr>
                </w:div>
                <w:div w:id="535430056">
                  <w:marLeft w:val="640"/>
                  <w:marRight w:val="0"/>
                  <w:marTop w:val="0"/>
                  <w:marBottom w:val="0"/>
                  <w:divBdr>
                    <w:top w:val="none" w:sz="0" w:space="0" w:color="auto"/>
                    <w:left w:val="none" w:sz="0" w:space="0" w:color="auto"/>
                    <w:bottom w:val="none" w:sz="0" w:space="0" w:color="auto"/>
                    <w:right w:val="none" w:sz="0" w:space="0" w:color="auto"/>
                  </w:divBdr>
                </w:div>
                <w:div w:id="623584987">
                  <w:marLeft w:val="640"/>
                  <w:marRight w:val="0"/>
                  <w:marTop w:val="0"/>
                  <w:marBottom w:val="0"/>
                  <w:divBdr>
                    <w:top w:val="none" w:sz="0" w:space="0" w:color="auto"/>
                    <w:left w:val="none" w:sz="0" w:space="0" w:color="auto"/>
                    <w:bottom w:val="none" w:sz="0" w:space="0" w:color="auto"/>
                    <w:right w:val="none" w:sz="0" w:space="0" w:color="auto"/>
                  </w:divBdr>
                </w:div>
                <w:div w:id="119306382">
                  <w:marLeft w:val="640"/>
                  <w:marRight w:val="0"/>
                  <w:marTop w:val="0"/>
                  <w:marBottom w:val="0"/>
                  <w:divBdr>
                    <w:top w:val="none" w:sz="0" w:space="0" w:color="auto"/>
                    <w:left w:val="none" w:sz="0" w:space="0" w:color="auto"/>
                    <w:bottom w:val="none" w:sz="0" w:space="0" w:color="auto"/>
                    <w:right w:val="none" w:sz="0" w:space="0" w:color="auto"/>
                  </w:divBdr>
                </w:div>
                <w:div w:id="1399278508">
                  <w:marLeft w:val="640"/>
                  <w:marRight w:val="0"/>
                  <w:marTop w:val="0"/>
                  <w:marBottom w:val="0"/>
                  <w:divBdr>
                    <w:top w:val="none" w:sz="0" w:space="0" w:color="auto"/>
                    <w:left w:val="none" w:sz="0" w:space="0" w:color="auto"/>
                    <w:bottom w:val="none" w:sz="0" w:space="0" w:color="auto"/>
                    <w:right w:val="none" w:sz="0" w:space="0" w:color="auto"/>
                  </w:divBdr>
                </w:div>
                <w:div w:id="1796678596">
                  <w:marLeft w:val="640"/>
                  <w:marRight w:val="0"/>
                  <w:marTop w:val="0"/>
                  <w:marBottom w:val="0"/>
                  <w:divBdr>
                    <w:top w:val="none" w:sz="0" w:space="0" w:color="auto"/>
                    <w:left w:val="none" w:sz="0" w:space="0" w:color="auto"/>
                    <w:bottom w:val="none" w:sz="0" w:space="0" w:color="auto"/>
                    <w:right w:val="none" w:sz="0" w:space="0" w:color="auto"/>
                  </w:divBdr>
                </w:div>
                <w:div w:id="131947878">
                  <w:marLeft w:val="640"/>
                  <w:marRight w:val="0"/>
                  <w:marTop w:val="0"/>
                  <w:marBottom w:val="0"/>
                  <w:divBdr>
                    <w:top w:val="none" w:sz="0" w:space="0" w:color="auto"/>
                    <w:left w:val="none" w:sz="0" w:space="0" w:color="auto"/>
                    <w:bottom w:val="none" w:sz="0" w:space="0" w:color="auto"/>
                    <w:right w:val="none" w:sz="0" w:space="0" w:color="auto"/>
                  </w:divBdr>
                </w:div>
                <w:div w:id="97257698">
                  <w:marLeft w:val="640"/>
                  <w:marRight w:val="0"/>
                  <w:marTop w:val="0"/>
                  <w:marBottom w:val="0"/>
                  <w:divBdr>
                    <w:top w:val="none" w:sz="0" w:space="0" w:color="auto"/>
                    <w:left w:val="none" w:sz="0" w:space="0" w:color="auto"/>
                    <w:bottom w:val="none" w:sz="0" w:space="0" w:color="auto"/>
                    <w:right w:val="none" w:sz="0" w:space="0" w:color="auto"/>
                  </w:divBdr>
                </w:div>
                <w:div w:id="1232882539">
                  <w:marLeft w:val="640"/>
                  <w:marRight w:val="0"/>
                  <w:marTop w:val="0"/>
                  <w:marBottom w:val="0"/>
                  <w:divBdr>
                    <w:top w:val="none" w:sz="0" w:space="0" w:color="auto"/>
                    <w:left w:val="none" w:sz="0" w:space="0" w:color="auto"/>
                    <w:bottom w:val="none" w:sz="0" w:space="0" w:color="auto"/>
                    <w:right w:val="none" w:sz="0" w:space="0" w:color="auto"/>
                  </w:divBdr>
                </w:div>
                <w:div w:id="221523321">
                  <w:marLeft w:val="640"/>
                  <w:marRight w:val="0"/>
                  <w:marTop w:val="0"/>
                  <w:marBottom w:val="0"/>
                  <w:divBdr>
                    <w:top w:val="none" w:sz="0" w:space="0" w:color="auto"/>
                    <w:left w:val="none" w:sz="0" w:space="0" w:color="auto"/>
                    <w:bottom w:val="none" w:sz="0" w:space="0" w:color="auto"/>
                    <w:right w:val="none" w:sz="0" w:space="0" w:color="auto"/>
                  </w:divBdr>
                </w:div>
                <w:div w:id="723599237">
                  <w:marLeft w:val="640"/>
                  <w:marRight w:val="0"/>
                  <w:marTop w:val="0"/>
                  <w:marBottom w:val="0"/>
                  <w:divBdr>
                    <w:top w:val="none" w:sz="0" w:space="0" w:color="auto"/>
                    <w:left w:val="none" w:sz="0" w:space="0" w:color="auto"/>
                    <w:bottom w:val="none" w:sz="0" w:space="0" w:color="auto"/>
                    <w:right w:val="none" w:sz="0" w:space="0" w:color="auto"/>
                  </w:divBdr>
                </w:div>
                <w:div w:id="224611906">
                  <w:marLeft w:val="640"/>
                  <w:marRight w:val="0"/>
                  <w:marTop w:val="0"/>
                  <w:marBottom w:val="0"/>
                  <w:divBdr>
                    <w:top w:val="none" w:sz="0" w:space="0" w:color="auto"/>
                    <w:left w:val="none" w:sz="0" w:space="0" w:color="auto"/>
                    <w:bottom w:val="none" w:sz="0" w:space="0" w:color="auto"/>
                    <w:right w:val="none" w:sz="0" w:space="0" w:color="auto"/>
                  </w:divBdr>
                </w:div>
                <w:div w:id="580529457">
                  <w:marLeft w:val="640"/>
                  <w:marRight w:val="0"/>
                  <w:marTop w:val="0"/>
                  <w:marBottom w:val="0"/>
                  <w:divBdr>
                    <w:top w:val="none" w:sz="0" w:space="0" w:color="auto"/>
                    <w:left w:val="none" w:sz="0" w:space="0" w:color="auto"/>
                    <w:bottom w:val="none" w:sz="0" w:space="0" w:color="auto"/>
                    <w:right w:val="none" w:sz="0" w:space="0" w:color="auto"/>
                  </w:divBdr>
                </w:div>
                <w:div w:id="718093001">
                  <w:marLeft w:val="640"/>
                  <w:marRight w:val="0"/>
                  <w:marTop w:val="0"/>
                  <w:marBottom w:val="0"/>
                  <w:divBdr>
                    <w:top w:val="none" w:sz="0" w:space="0" w:color="auto"/>
                    <w:left w:val="none" w:sz="0" w:space="0" w:color="auto"/>
                    <w:bottom w:val="none" w:sz="0" w:space="0" w:color="auto"/>
                    <w:right w:val="none" w:sz="0" w:space="0" w:color="auto"/>
                  </w:divBdr>
                </w:div>
                <w:div w:id="1055350982">
                  <w:marLeft w:val="640"/>
                  <w:marRight w:val="0"/>
                  <w:marTop w:val="0"/>
                  <w:marBottom w:val="0"/>
                  <w:divBdr>
                    <w:top w:val="none" w:sz="0" w:space="0" w:color="auto"/>
                    <w:left w:val="none" w:sz="0" w:space="0" w:color="auto"/>
                    <w:bottom w:val="none" w:sz="0" w:space="0" w:color="auto"/>
                    <w:right w:val="none" w:sz="0" w:space="0" w:color="auto"/>
                  </w:divBdr>
                </w:div>
                <w:div w:id="1714648369">
                  <w:marLeft w:val="640"/>
                  <w:marRight w:val="0"/>
                  <w:marTop w:val="0"/>
                  <w:marBottom w:val="0"/>
                  <w:divBdr>
                    <w:top w:val="none" w:sz="0" w:space="0" w:color="auto"/>
                    <w:left w:val="none" w:sz="0" w:space="0" w:color="auto"/>
                    <w:bottom w:val="none" w:sz="0" w:space="0" w:color="auto"/>
                    <w:right w:val="none" w:sz="0" w:space="0" w:color="auto"/>
                  </w:divBdr>
                </w:div>
                <w:div w:id="1583683191">
                  <w:marLeft w:val="640"/>
                  <w:marRight w:val="0"/>
                  <w:marTop w:val="0"/>
                  <w:marBottom w:val="0"/>
                  <w:divBdr>
                    <w:top w:val="none" w:sz="0" w:space="0" w:color="auto"/>
                    <w:left w:val="none" w:sz="0" w:space="0" w:color="auto"/>
                    <w:bottom w:val="none" w:sz="0" w:space="0" w:color="auto"/>
                    <w:right w:val="none" w:sz="0" w:space="0" w:color="auto"/>
                  </w:divBdr>
                </w:div>
                <w:div w:id="380635933">
                  <w:marLeft w:val="640"/>
                  <w:marRight w:val="0"/>
                  <w:marTop w:val="0"/>
                  <w:marBottom w:val="0"/>
                  <w:divBdr>
                    <w:top w:val="none" w:sz="0" w:space="0" w:color="auto"/>
                    <w:left w:val="none" w:sz="0" w:space="0" w:color="auto"/>
                    <w:bottom w:val="none" w:sz="0" w:space="0" w:color="auto"/>
                    <w:right w:val="none" w:sz="0" w:space="0" w:color="auto"/>
                  </w:divBdr>
                </w:div>
                <w:div w:id="2093045024">
                  <w:marLeft w:val="640"/>
                  <w:marRight w:val="0"/>
                  <w:marTop w:val="0"/>
                  <w:marBottom w:val="0"/>
                  <w:divBdr>
                    <w:top w:val="none" w:sz="0" w:space="0" w:color="auto"/>
                    <w:left w:val="none" w:sz="0" w:space="0" w:color="auto"/>
                    <w:bottom w:val="none" w:sz="0" w:space="0" w:color="auto"/>
                    <w:right w:val="none" w:sz="0" w:space="0" w:color="auto"/>
                  </w:divBdr>
                </w:div>
                <w:div w:id="221869337">
                  <w:marLeft w:val="640"/>
                  <w:marRight w:val="0"/>
                  <w:marTop w:val="0"/>
                  <w:marBottom w:val="0"/>
                  <w:divBdr>
                    <w:top w:val="none" w:sz="0" w:space="0" w:color="auto"/>
                    <w:left w:val="none" w:sz="0" w:space="0" w:color="auto"/>
                    <w:bottom w:val="none" w:sz="0" w:space="0" w:color="auto"/>
                    <w:right w:val="none" w:sz="0" w:space="0" w:color="auto"/>
                  </w:divBdr>
                </w:div>
                <w:div w:id="1110007121">
                  <w:marLeft w:val="640"/>
                  <w:marRight w:val="0"/>
                  <w:marTop w:val="0"/>
                  <w:marBottom w:val="0"/>
                  <w:divBdr>
                    <w:top w:val="none" w:sz="0" w:space="0" w:color="auto"/>
                    <w:left w:val="none" w:sz="0" w:space="0" w:color="auto"/>
                    <w:bottom w:val="none" w:sz="0" w:space="0" w:color="auto"/>
                    <w:right w:val="none" w:sz="0" w:space="0" w:color="auto"/>
                  </w:divBdr>
                </w:div>
                <w:div w:id="1820225874">
                  <w:marLeft w:val="640"/>
                  <w:marRight w:val="0"/>
                  <w:marTop w:val="0"/>
                  <w:marBottom w:val="0"/>
                  <w:divBdr>
                    <w:top w:val="none" w:sz="0" w:space="0" w:color="auto"/>
                    <w:left w:val="none" w:sz="0" w:space="0" w:color="auto"/>
                    <w:bottom w:val="none" w:sz="0" w:space="0" w:color="auto"/>
                    <w:right w:val="none" w:sz="0" w:space="0" w:color="auto"/>
                  </w:divBdr>
                </w:div>
                <w:div w:id="1335306087">
                  <w:marLeft w:val="640"/>
                  <w:marRight w:val="0"/>
                  <w:marTop w:val="0"/>
                  <w:marBottom w:val="0"/>
                  <w:divBdr>
                    <w:top w:val="none" w:sz="0" w:space="0" w:color="auto"/>
                    <w:left w:val="none" w:sz="0" w:space="0" w:color="auto"/>
                    <w:bottom w:val="none" w:sz="0" w:space="0" w:color="auto"/>
                    <w:right w:val="none" w:sz="0" w:space="0" w:color="auto"/>
                  </w:divBdr>
                </w:div>
                <w:div w:id="407458657">
                  <w:marLeft w:val="640"/>
                  <w:marRight w:val="0"/>
                  <w:marTop w:val="0"/>
                  <w:marBottom w:val="0"/>
                  <w:divBdr>
                    <w:top w:val="none" w:sz="0" w:space="0" w:color="auto"/>
                    <w:left w:val="none" w:sz="0" w:space="0" w:color="auto"/>
                    <w:bottom w:val="none" w:sz="0" w:space="0" w:color="auto"/>
                    <w:right w:val="none" w:sz="0" w:space="0" w:color="auto"/>
                  </w:divBdr>
                </w:div>
                <w:div w:id="1045331691">
                  <w:marLeft w:val="640"/>
                  <w:marRight w:val="0"/>
                  <w:marTop w:val="0"/>
                  <w:marBottom w:val="0"/>
                  <w:divBdr>
                    <w:top w:val="none" w:sz="0" w:space="0" w:color="auto"/>
                    <w:left w:val="none" w:sz="0" w:space="0" w:color="auto"/>
                    <w:bottom w:val="none" w:sz="0" w:space="0" w:color="auto"/>
                    <w:right w:val="none" w:sz="0" w:space="0" w:color="auto"/>
                  </w:divBdr>
                </w:div>
                <w:div w:id="664943020">
                  <w:marLeft w:val="640"/>
                  <w:marRight w:val="0"/>
                  <w:marTop w:val="0"/>
                  <w:marBottom w:val="0"/>
                  <w:divBdr>
                    <w:top w:val="none" w:sz="0" w:space="0" w:color="auto"/>
                    <w:left w:val="none" w:sz="0" w:space="0" w:color="auto"/>
                    <w:bottom w:val="none" w:sz="0" w:space="0" w:color="auto"/>
                    <w:right w:val="none" w:sz="0" w:space="0" w:color="auto"/>
                  </w:divBdr>
                </w:div>
                <w:div w:id="2021658559">
                  <w:marLeft w:val="640"/>
                  <w:marRight w:val="0"/>
                  <w:marTop w:val="0"/>
                  <w:marBottom w:val="0"/>
                  <w:divBdr>
                    <w:top w:val="none" w:sz="0" w:space="0" w:color="auto"/>
                    <w:left w:val="none" w:sz="0" w:space="0" w:color="auto"/>
                    <w:bottom w:val="none" w:sz="0" w:space="0" w:color="auto"/>
                    <w:right w:val="none" w:sz="0" w:space="0" w:color="auto"/>
                  </w:divBdr>
                </w:div>
                <w:div w:id="686951962">
                  <w:marLeft w:val="640"/>
                  <w:marRight w:val="0"/>
                  <w:marTop w:val="0"/>
                  <w:marBottom w:val="0"/>
                  <w:divBdr>
                    <w:top w:val="none" w:sz="0" w:space="0" w:color="auto"/>
                    <w:left w:val="none" w:sz="0" w:space="0" w:color="auto"/>
                    <w:bottom w:val="none" w:sz="0" w:space="0" w:color="auto"/>
                    <w:right w:val="none" w:sz="0" w:space="0" w:color="auto"/>
                  </w:divBdr>
                </w:div>
                <w:div w:id="1042755407">
                  <w:marLeft w:val="640"/>
                  <w:marRight w:val="0"/>
                  <w:marTop w:val="0"/>
                  <w:marBottom w:val="0"/>
                  <w:divBdr>
                    <w:top w:val="none" w:sz="0" w:space="0" w:color="auto"/>
                    <w:left w:val="none" w:sz="0" w:space="0" w:color="auto"/>
                    <w:bottom w:val="none" w:sz="0" w:space="0" w:color="auto"/>
                    <w:right w:val="none" w:sz="0" w:space="0" w:color="auto"/>
                  </w:divBdr>
                </w:div>
                <w:div w:id="869957619">
                  <w:marLeft w:val="640"/>
                  <w:marRight w:val="0"/>
                  <w:marTop w:val="0"/>
                  <w:marBottom w:val="0"/>
                  <w:divBdr>
                    <w:top w:val="none" w:sz="0" w:space="0" w:color="auto"/>
                    <w:left w:val="none" w:sz="0" w:space="0" w:color="auto"/>
                    <w:bottom w:val="none" w:sz="0" w:space="0" w:color="auto"/>
                    <w:right w:val="none" w:sz="0" w:space="0" w:color="auto"/>
                  </w:divBdr>
                </w:div>
                <w:div w:id="1453287359">
                  <w:marLeft w:val="640"/>
                  <w:marRight w:val="0"/>
                  <w:marTop w:val="0"/>
                  <w:marBottom w:val="0"/>
                  <w:divBdr>
                    <w:top w:val="none" w:sz="0" w:space="0" w:color="auto"/>
                    <w:left w:val="none" w:sz="0" w:space="0" w:color="auto"/>
                    <w:bottom w:val="none" w:sz="0" w:space="0" w:color="auto"/>
                    <w:right w:val="none" w:sz="0" w:space="0" w:color="auto"/>
                  </w:divBdr>
                </w:div>
                <w:div w:id="1110853174">
                  <w:marLeft w:val="640"/>
                  <w:marRight w:val="0"/>
                  <w:marTop w:val="0"/>
                  <w:marBottom w:val="0"/>
                  <w:divBdr>
                    <w:top w:val="none" w:sz="0" w:space="0" w:color="auto"/>
                    <w:left w:val="none" w:sz="0" w:space="0" w:color="auto"/>
                    <w:bottom w:val="none" w:sz="0" w:space="0" w:color="auto"/>
                    <w:right w:val="none" w:sz="0" w:space="0" w:color="auto"/>
                  </w:divBdr>
                </w:div>
                <w:div w:id="575475722">
                  <w:marLeft w:val="640"/>
                  <w:marRight w:val="0"/>
                  <w:marTop w:val="0"/>
                  <w:marBottom w:val="0"/>
                  <w:divBdr>
                    <w:top w:val="none" w:sz="0" w:space="0" w:color="auto"/>
                    <w:left w:val="none" w:sz="0" w:space="0" w:color="auto"/>
                    <w:bottom w:val="none" w:sz="0" w:space="0" w:color="auto"/>
                    <w:right w:val="none" w:sz="0" w:space="0" w:color="auto"/>
                  </w:divBdr>
                </w:div>
                <w:div w:id="2106654893">
                  <w:marLeft w:val="640"/>
                  <w:marRight w:val="0"/>
                  <w:marTop w:val="0"/>
                  <w:marBottom w:val="0"/>
                  <w:divBdr>
                    <w:top w:val="none" w:sz="0" w:space="0" w:color="auto"/>
                    <w:left w:val="none" w:sz="0" w:space="0" w:color="auto"/>
                    <w:bottom w:val="none" w:sz="0" w:space="0" w:color="auto"/>
                    <w:right w:val="none" w:sz="0" w:space="0" w:color="auto"/>
                  </w:divBdr>
                </w:div>
                <w:div w:id="561409458">
                  <w:marLeft w:val="640"/>
                  <w:marRight w:val="0"/>
                  <w:marTop w:val="0"/>
                  <w:marBottom w:val="0"/>
                  <w:divBdr>
                    <w:top w:val="none" w:sz="0" w:space="0" w:color="auto"/>
                    <w:left w:val="none" w:sz="0" w:space="0" w:color="auto"/>
                    <w:bottom w:val="none" w:sz="0" w:space="0" w:color="auto"/>
                    <w:right w:val="none" w:sz="0" w:space="0" w:color="auto"/>
                  </w:divBdr>
                </w:div>
                <w:div w:id="1745293994">
                  <w:marLeft w:val="640"/>
                  <w:marRight w:val="0"/>
                  <w:marTop w:val="0"/>
                  <w:marBottom w:val="0"/>
                  <w:divBdr>
                    <w:top w:val="none" w:sz="0" w:space="0" w:color="auto"/>
                    <w:left w:val="none" w:sz="0" w:space="0" w:color="auto"/>
                    <w:bottom w:val="none" w:sz="0" w:space="0" w:color="auto"/>
                    <w:right w:val="none" w:sz="0" w:space="0" w:color="auto"/>
                  </w:divBdr>
                </w:div>
                <w:div w:id="140201019">
                  <w:marLeft w:val="640"/>
                  <w:marRight w:val="0"/>
                  <w:marTop w:val="0"/>
                  <w:marBottom w:val="0"/>
                  <w:divBdr>
                    <w:top w:val="none" w:sz="0" w:space="0" w:color="auto"/>
                    <w:left w:val="none" w:sz="0" w:space="0" w:color="auto"/>
                    <w:bottom w:val="none" w:sz="0" w:space="0" w:color="auto"/>
                    <w:right w:val="none" w:sz="0" w:space="0" w:color="auto"/>
                  </w:divBdr>
                </w:div>
                <w:div w:id="1762530376">
                  <w:marLeft w:val="640"/>
                  <w:marRight w:val="0"/>
                  <w:marTop w:val="0"/>
                  <w:marBottom w:val="0"/>
                  <w:divBdr>
                    <w:top w:val="none" w:sz="0" w:space="0" w:color="auto"/>
                    <w:left w:val="none" w:sz="0" w:space="0" w:color="auto"/>
                    <w:bottom w:val="none" w:sz="0" w:space="0" w:color="auto"/>
                    <w:right w:val="none" w:sz="0" w:space="0" w:color="auto"/>
                  </w:divBdr>
                </w:div>
                <w:div w:id="1197082135">
                  <w:marLeft w:val="640"/>
                  <w:marRight w:val="0"/>
                  <w:marTop w:val="0"/>
                  <w:marBottom w:val="0"/>
                  <w:divBdr>
                    <w:top w:val="none" w:sz="0" w:space="0" w:color="auto"/>
                    <w:left w:val="none" w:sz="0" w:space="0" w:color="auto"/>
                    <w:bottom w:val="none" w:sz="0" w:space="0" w:color="auto"/>
                    <w:right w:val="none" w:sz="0" w:space="0" w:color="auto"/>
                  </w:divBdr>
                </w:div>
                <w:div w:id="928469139">
                  <w:marLeft w:val="640"/>
                  <w:marRight w:val="0"/>
                  <w:marTop w:val="0"/>
                  <w:marBottom w:val="0"/>
                  <w:divBdr>
                    <w:top w:val="none" w:sz="0" w:space="0" w:color="auto"/>
                    <w:left w:val="none" w:sz="0" w:space="0" w:color="auto"/>
                    <w:bottom w:val="none" w:sz="0" w:space="0" w:color="auto"/>
                    <w:right w:val="none" w:sz="0" w:space="0" w:color="auto"/>
                  </w:divBdr>
                </w:div>
                <w:div w:id="1419129663">
                  <w:marLeft w:val="640"/>
                  <w:marRight w:val="0"/>
                  <w:marTop w:val="0"/>
                  <w:marBottom w:val="0"/>
                  <w:divBdr>
                    <w:top w:val="none" w:sz="0" w:space="0" w:color="auto"/>
                    <w:left w:val="none" w:sz="0" w:space="0" w:color="auto"/>
                    <w:bottom w:val="none" w:sz="0" w:space="0" w:color="auto"/>
                    <w:right w:val="none" w:sz="0" w:space="0" w:color="auto"/>
                  </w:divBdr>
                </w:div>
                <w:div w:id="104352873">
                  <w:marLeft w:val="640"/>
                  <w:marRight w:val="0"/>
                  <w:marTop w:val="0"/>
                  <w:marBottom w:val="0"/>
                  <w:divBdr>
                    <w:top w:val="none" w:sz="0" w:space="0" w:color="auto"/>
                    <w:left w:val="none" w:sz="0" w:space="0" w:color="auto"/>
                    <w:bottom w:val="none" w:sz="0" w:space="0" w:color="auto"/>
                    <w:right w:val="none" w:sz="0" w:space="0" w:color="auto"/>
                  </w:divBdr>
                </w:div>
                <w:div w:id="783813781">
                  <w:marLeft w:val="640"/>
                  <w:marRight w:val="0"/>
                  <w:marTop w:val="0"/>
                  <w:marBottom w:val="0"/>
                  <w:divBdr>
                    <w:top w:val="none" w:sz="0" w:space="0" w:color="auto"/>
                    <w:left w:val="none" w:sz="0" w:space="0" w:color="auto"/>
                    <w:bottom w:val="none" w:sz="0" w:space="0" w:color="auto"/>
                    <w:right w:val="none" w:sz="0" w:space="0" w:color="auto"/>
                  </w:divBdr>
                </w:div>
                <w:div w:id="1216889542">
                  <w:marLeft w:val="640"/>
                  <w:marRight w:val="0"/>
                  <w:marTop w:val="0"/>
                  <w:marBottom w:val="0"/>
                  <w:divBdr>
                    <w:top w:val="none" w:sz="0" w:space="0" w:color="auto"/>
                    <w:left w:val="none" w:sz="0" w:space="0" w:color="auto"/>
                    <w:bottom w:val="none" w:sz="0" w:space="0" w:color="auto"/>
                    <w:right w:val="none" w:sz="0" w:space="0" w:color="auto"/>
                  </w:divBdr>
                </w:div>
                <w:div w:id="1146245898">
                  <w:marLeft w:val="640"/>
                  <w:marRight w:val="0"/>
                  <w:marTop w:val="0"/>
                  <w:marBottom w:val="0"/>
                  <w:divBdr>
                    <w:top w:val="none" w:sz="0" w:space="0" w:color="auto"/>
                    <w:left w:val="none" w:sz="0" w:space="0" w:color="auto"/>
                    <w:bottom w:val="none" w:sz="0" w:space="0" w:color="auto"/>
                    <w:right w:val="none" w:sz="0" w:space="0" w:color="auto"/>
                  </w:divBdr>
                </w:div>
                <w:div w:id="1899245618">
                  <w:marLeft w:val="640"/>
                  <w:marRight w:val="0"/>
                  <w:marTop w:val="0"/>
                  <w:marBottom w:val="0"/>
                  <w:divBdr>
                    <w:top w:val="none" w:sz="0" w:space="0" w:color="auto"/>
                    <w:left w:val="none" w:sz="0" w:space="0" w:color="auto"/>
                    <w:bottom w:val="none" w:sz="0" w:space="0" w:color="auto"/>
                    <w:right w:val="none" w:sz="0" w:space="0" w:color="auto"/>
                  </w:divBdr>
                </w:div>
                <w:div w:id="2139830758">
                  <w:marLeft w:val="640"/>
                  <w:marRight w:val="0"/>
                  <w:marTop w:val="0"/>
                  <w:marBottom w:val="0"/>
                  <w:divBdr>
                    <w:top w:val="none" w:sz="0" w:space="0" w:color="auto"/>
                    <w:left w:val="none" w:sz="0" w:space="0" w:color="auto"/>
                    <w:bottom w:val="none" w:sz="0" w:space="0" w:color="auto"/>
                    <w:right w:val="none" w:sz="0" w:space="0" w:color="auto"/>
                  </w:divBdr>
                </w:div>
                <w:div w:id="1262029056">
                  <w:marLeft w:val="640"/>
                  <w:marRight w:val="0"/>
                  <w:marTop w:val="0"/>
                  <w:marBottom w:val="0"/>
                  <w:divBdr>
                    <w:top w:val="none" w:sz="0" w:space="0" w:color="auto"/>
                    <w:left w:val="none" w:sz="0" w:space="0" w:color="auto"/>
                    <w:bottom w:val="none" w:sz="0" w:space="0" w:color="auto"/>
                    <w:right w:val="none" w:sz="0" w:space="0" w:color="auto"/>
                  </w:divBdr>
                </w:div>
                <w:div w:id="297035984">
                  <w:marLeft w:val="640"/>
                  <w:marRight w:val="0"/>
                  <w:marTop w:val="0"/>
                  <w:marBottom w:val="0"/>
                  <w:divBdr>
                    <w:top w:val="none" w:sz="0" w:space="0" w:color="auto"/>
                    <w:left w:val="none" w:sz="0" w:space="0" w:color="auto"/>
                    <w:bottom w:val="none" w:sz="0" w:space="0" w:color="auto"/>
                    <w:right w:val="none" w:sz="0" w:space="0" w:color="auto"/>
                  </w:divBdr>
                </w:div>
                <w:div w:id="1474759854">
                  <w:marLeft w:val="640"/>
                  <w:marRight w:val="0"/>
                  <w:marTop w:val="0"/>
                  <w:marBottom w:val="0"/>
                  <w:divBdr>
                    <w:top w:val="none" w:sz="0" w:space="0" w:color="auto"/>
                    <w:left w:val="none" w:sz="0" w:space="0" w:color="auto"/>
                    <w:bottom w:val="none" w:sz="0" w:space="0" w:color="auto"/>
                    <w:right w:val="none" w:sz="0" w:space="0" w:color="auto"/>
                  </w:divBdr>
                </w:div>
                <w:div w:id="818155585">
                  <w:marLeft w:val="640"/>
                  <w:marRight w:val="0"/>
                  <w:marTop w:val="0"/>
                  <w:marBottom w:val="0"/>
                  <w:divBdr>
                    <w:top w:val="none" w:sz="0" w:space="0" w:color="auto"/>
                    <w:left w:val="none" w:sz="0" w:space="0" w:color="auto"/>
                    <w:bottom w:val="none" w:sz="0" w:space="0" w:color="auto"/>
                    <w:right w:val="none" w:sz="0" w:space="0" w:color="auto"/>
                  </w:divBdr>
                </w:div>
                <w:div w:id="1948927880">
                  <w:marLeft w:val="640"/>
                  <w:marRight w:val="0"/>
                  <w:marTop w:val="0"/>
                  <w:marBottom w:val="0"/>
                  <w:divBdr>
                    <w:top w:val="none" w:sz="0" w:space="0" w:color="auto"/>
                    <w:left w:val="none" w:sz="0" w:space="0" w:color="auto"/>
                    <w:bottom w:val="none" w:sz="0" w:space="0" w:color="auto"/>
                    <w:right w:val="none" w:sz="0" w:space="0" w:color="auto"/>
                  </w:divBdr>
                </w:div>
                <w:div w:id="1425951109">
                  <w:marLeft w:val="640"/>
                  <w:marRight w:val="0"/>
                  <w:marTop w:val="0"/>
                  <w:marBottom w:val="0"/>
                  <w:divBdr>
                    <w:top w:val="none" w:sz="0" w:space="0" w:color="auto"/>
                    <w:left w:val="none" w:sz="0" w:space="0" w:color="auto"/>
                    <w:bottom w:val="none" w:sz="0" w:space="0" w:color="auto"/>
                    <w:right w:val="none" w:sz="0" w:space="0" w:color="auto"/>
                  </w:divBdr>
                </w:div>
                <w:div w:id="889809680">
                  <w:marLeft w:val="640"/>
                  <w:marRight w:val="0"/>
                  <w:marTop w:val="0"/>
                  <w:marBottom w:val="0"/>
                  <w:divBdr>
                    <w:top w:val="none" w:sz="0" w:space="0" w:color="auto"/>
                    <w:left w:val="none" w:sz="0" w:space="0" w:color="auto"/>
                    <w:bottom w:val="none" w:sz="0" w:space="0" w:color="auto"/>
                    <w:right w:val="none" w:sz="0" w:space="0" w:color="auto"/>
                  </w:divBdr>
                </w:div>
              </w:divsChild>
            </w:div>
            <w:div w:id="1312294095">
              <w:marLeft w:val="0"/>
              <w:marRight w:val="0"/>
              <w:marTop w:val="0"/>
              <w:marBottom w:val="0"/>
              <w:divBdr>
                <w:top w:val="none" w:sz="0" w:space="0" w:color="auto"/>
                <w:left w:val="none" w:sz="0" w:space="0" w:color="auto"/>
                <w:bottom w:val="none" w:sz="0" w:space="0" w:color="auto"/>
                <w:right w:val="none" w:sz="0" w:space="0" w:color="auto"/>
              </w:divBdr>
              <w:divsChild>
                <w:div w:id="1287657006">
                  <w:marLeft w:val="640"/>
                  <w:marRight w:val="0"/>
                  <w:marTop w:val="0"/>
                  <w:marBottom w:val="0"/>
                  <w:divBdr>
                    <w:top w:val="none" w:sz="0" w:space="0" w:color="auto"/>
                    <w:left w:val="none" w:sz="0" w:space="0" w:color="auto"/>
                    <w:bottom w:val="none" w:sz="0" w:space="0" w:color="auto"/>
                    <w:right w:val="none" w:sz="0" w:space="0" w:color="auto"/>
                  </w:divBdr>
                </w:div>
                <w:div w:id="1220170436">
                  <w:marLeft w:val="640"/>
                  <w:marRight w:val="0"/>
                  <w:marTop w:val="0"/>
                  <w:marBottom w:val="0"/>
                  <w:divBdr>
                    <w:top w:val="none" w:sz="0" w:space="0" w:color="auto"/>
                    <w:left w:val="none" w:sz="0" w:space="0" w:color="auto"/>
                    <w:bottom w:val="none" w:sz="0" w:space="0" w:color="auto"/>
                    <w:right w:val="none" w:sz="0" w:space="0" w:color="auto"/>
                  </w:divBdr>
                </w:div>
                <w:div w:id="1332682869">
                  <w:marLeft w:val="640"/>
                  <w:marRight w:val="0"/>
                  <w:marTop w:val="0"/>
                  <w:marBottom w:val="0"/>
                  <w:divBdr>
                    <w:top w:val="none" w:sz="0" w:space="0" w:color="auto"/>
                    <w:left w:val="none" w:sz="0" w:space="0" w:color="auto"/>
                    <w:bottom w:val="none" w:sz="0" w:space="0" w:color="auto"/>
                    <w:right w:val="none" w:sz="0" w:space="0" w:color="auto"/>
                  </w:divBdr>
                </w:div>
                <w:div w:id="1640303080">
                  <w:marLeft w:val="640"/>
                  <w:marRight w:val="0"/>
                  <w:marTop w:val="0"/>
                  <w:marBottom w:val="0"/>
                  <w:divBdr>
                    <w:top w:val="none" w:sz="0" w:space="0" w:color="auto"/>
                    <w:left w:val="none" w:sz="0" w:space="0" w:color="auto"/>
                    <w:bottom w:val="none" w:sz="0" w:space="0" w:color="auto"/>
                    <w:right w:val="none" w:sz="0" w:space="0" w:color="auto"/>
                  </w:divBdr>
                </w:div>
                <w:div w:id="271009993">
                  <w:marLeft w:val="640"/>
                  <w:marRight w:val="0"/>
                  <w:marTop w:val="0"/>
                  <w:marBottom w:val="0"/>
                  <w:divBdr>
                    <w:top w:val="none" w:sz="0" w:space="0" w:color="auto"/>
                    <w:left w:val="none" w:sz="0" w:space="0" w:color="auto"/>
                    <w:bottom w:val="none" w:sz="0" w:space="0" w:color="auto"/>
                    <w:right w:val="none" w:sz="0" w:space="0" w:color="auto"/>
                  </w:divBdr>
                </w:div>
                <w:div w:id="661859463">
                  <w:marLeft w:val="640"/>
                  <w:marRight w:val="0"/>
                  <w:marTop w:val="0"/>
                  <w:marBottom w:val="0"/>
                  <w:divBdr>
                    <w:top w:val="none" w:sz="0" w:space="0" w:color="auto"/>
                    <w:left w:val="none" w:sz="0" w:space="0" w:color="auto"/>
                    <w:bottom w:val="none" w:sz="0" w:space="0" w:color="auto"/>
                    <w:right w:val="none" w:sz="0" w:space="0" w:color="auto"/>
                  </w:divBdr>
                </w:div>
                <w:div w:id="543643131">
                  <w:marLeft w:val="640"/>
                  <w:marRight w:val="0"/>
                  <w:marTop w:val="0"/>
                  <w:marBottom w:val="0"/>
                  <w:divBdr>
                    <w:top w:val="none" w:sz="0" w:space="0" w:color="auto"/>
                    <w:left w:val="none" w:sz="0" w:space="0" w:color="auto"/>
                    <w:bottom w:val="none" w:sz="0" w:space="0" w:color="auto"/>
                    <w:right w:val="none" w:sz="0" w:space="0" w:color="auto"/>
                  </w:divBdr>
                </w:div>
                <w:div w:id="1944535963">
                  <w:marLeft w:val="640"/>
                  <w:marRight w:val="0"/>
                  <w:marTop w:val="0"/>
                  <w:marBottom w:val="0"/>
                  <w:divBdr>
                    <w:top w:val="none" w:sz="0" w:space="0" w:color="auto"/>
                    <w:left w:val="none" w:sz="0" w:space="0" w:color="auto"/>
                    <w:bottom w:val="none" w:sz="0" w:space="0" w:color="auto"/>
                    <w:right w:val="none" w:sz="0" w:space="0" w:color="auto"/>
                  </w:divBdr>
                </w:div>
                <w:div w:id="1166020065">
                  <w:marLeft w:val="640"/>
                  <w:marRight w:val="0"/>
                  <w:marTop w:val="0"/>
                  <w:marBottom w:val="0"/>
                  <w:divBdr>
                    <w:top w:val="none" w:sz="0" w:space="0" w:color="auto"/>
                    <w:left w:val="none" w:sz="0" w:space="0" w:color="auto"/>
                    <w:bottom w:val="none" w:sz="0" w:space="0" w:color="auto"/>
                    <w:right w:val="none" w:sz="0" w:space="0" w:color="auto"/>
                  </w:divBdr>
                </w:div>
                <w:div w:id="687099420">
                  <w:marLeft w:val="640"/>
                  <w:marRight w:val="0"/>
                  <w:marTop w:val="0"/>
                  <w:marBottom w:val="0"/>
                  <w:divBdr>
                    <w:top w:val="none" w:sz="0" w:space="0" w:color="auto"/>
                    <w:left w:val="none" w:sz="0" w:space="0" w:color="auto"/>
                    <w:bottom w:val="none" w:sz="0" w:space="0" w:color="auto"/>
                    <w:right w:val="none" w:sz="0" w:space="0" w:color="auto"/>
                  </w:divBdr>
                </w:div>
                <w:div w:id="89007942">
                  <w:marLeft w:val="640"/>
                  <w:marRight w:val="0"/>
                  <w:marTop w:val="0"/>
                  <w:marBottom w:val="0"/>
                  <w:divBdr>
                    <w:top w:val="none" w:sz="0" w:space="0" w:color="auto"/>
                    <w:left w:val="none" w:sz="0" w:space="0" w:color="auto"/>
                    <w:bottom w:val="none" w:sz="0" w:space="0" w:color="auto"/>
                    <w:right w:val="none" w:sz="0" w:space="0" w:color="auto"/>
                  </w:divBdr>
                </w:div>
                <w:div w:id="684282943">
                  <w:marLeft w:val="640"/>
                  <w:marRight w:val="0"/>
                  <w:marTop w:val="0"/>
                  <w:marBottom w:val="0"/>
                  <w:divBdr>
                    <w:top w:val="none" w:sz="0" w:space="0" w:color="auto"/>
                    <w:left w:val="none" w:sz="0" w:space="0" w:color="auto"/>
                    <w:bottom w:val="none" w:sz="0" w:space="0" w:color="auto"/>
                    <w:right w:val="none" w:sz="0" w:space="0" w:color="auto"/>
                  </w:divBdr>
                </w:div>
                <w:div w:id="190800917">
                  <w:marLeft w:val="640"/>
                  <w:marRight w:val="0"/>
                  <w:marTop w:val="0"/>
                  <w:marBottom w:val="0"/>
                  <w:divBdr>
                    <w:top w:val="none" w:sz="0" w:space="0" w:color="auto"/>
                    <w:left w:val="none" w:sz="0" w:space="0" w:color="auto"/>
                    <w:bottom w:val="none" w:sz="0" w:space="0" w:color="auto"/>
                    <w:right w:val="none" w:sz="0" w:space="0" w:color="auto"/>
                  </w:divBdr>
                </w:div>
                <w:div w:id="2087066079">
                  <w:marLeft w:val="640"/>
                  <w:marRight w:val="0"/>
                  <w:marTop w:val="0"/>
                  <w:marBottom w:val="0"/>
                  <w:divBdr>
                    <w:top w:val="none" w:sz="0" w:space="0" w:color="auto"/>
                    <w:left w:val="none" w:sz="0" w:space="0" w:color="auto"/>
                    <w:bottom w:val="none" w:sz="0" w:space="0" w:color="auto"/>
                    <w:right w:val="none" w:sz="0" w:space="0" w:color="auto"/>
                  </w:divBdr>
                </w:div>
                <w:div w:id="1173032937">
                  <w:marLeft w:val="640"/>
                  <w:marRight w:val="0"/>
                  <w:marTop w:val="0"/>
                  <w:marBottom w:val="0"/>
                  <w:divBdr>
                    <w:top w:val="none" w:sz="0" w:space="0" w:color="auto"/>
                    <w:left w:val="none" w:sz="0" w:space="0" w:color="auto"/>
                    <w:bottom w:val="none" w:sz="0" w:space="0" w:color="auto"/>
                    <w:right w:val="none" w:sz="0" w:space="0" w:color="auto"/>
                  </w:divBdr>
                </w:div>
                <w:div w:id="1327787980">
                  <w:marLeft w:val="640"/>
                  <w:marRight w:val="0"/>
                  <w:marTop w:val="0"/>
                  <w:marBottom w:val="0"/>
                  <w:divBdr>
                    <w:top w:val="none" w:sz="0" w:space="0" w:color="auto"/>
                    <w:left w:val="none" w:sz="0" w:space="0" w:color="auto"/>
                    <w:bottom w:val="none" w:sz="0" w:space="0" w:color="auto"/>
                    <w:right w:val="none" w:sz="0" w:space="0" w:color="auto"/>
                  </w:divBdr>
                </w:div>
                <w:div w:id="793984278">
                  <w:marLeft w:val="640"/>
                  <w:marRight w:val="0"/>
                  <w:marTop w:val="0"/>
                  <w:marBottom w:val="0"/>
                  <w:divBdr>
                    <w:top w:val="none" w:sz="0" w:space="0" w:color="auto"/>
                    <w:left w:val="none" w:sz="0" w:space="0" w:color="auto"/>
                    <w:bottom w:val="none" w:sz="0" w:space="0" w:color="auto"/>
                    <w:right w:val="none" w:sz="0" w:space="0" w:color="auto"/>
                  </w:divBdr>
                </w:div>
                <w:div w:id="1243485350">
                  <w:marLeft w:val="640"/>
                  <w:marRight w:val="0"/>
                  <w:marTop w:val="0"/>
                  <w:marBottom w:val="0"/>
                  <w:divBdr>
                    <w:top w:val="none" w:sz="0" w:space="0" w:color="auto"/>
                    <w:left w:val="none" w:sz="0" w:space="0" w:color="auto"/>
                    <w:bottom w:val="none" w:sz="0" w:space="0" w:color="auto"/>
                    <w:right w:val="none" w:sz="0" w:space="0" w:color="auto"/>
                  </w:divBdr>
                </w:div>
                <w:div w:id="574584724">
                  <w:marLeft w:val="640"/>
                  <w:marRight w:val="0"/>
                  <w:marTop w:val="0"/>
                  <w:marBottom w:val="0"/>
                  <w:divBdr>
                    <w:top w:val="none" w:sz="0" w:space="0" w:color="auto"/>
                    <w:left w:val="none" w:sz="0" w:space="0" w:color="auto"/>
                    <w:bottom w:val="none" w:sz="0" w:space="0" w:color="auto"/>
                    <w:right w:val="none" w:sz="0" w:space="0" w:color="auto"/>
                  </w:divBdr>
                </w:div>
                <w:div w:id="1555461443">
                  <w:marLeft w:val="640"/>
                  <w:marRight w:val="0"/>
                  <w:marTop w:val="0"/>
                  <w:marBottom w:val="0"/>
                  <w:divBdr>
                    <w:top w:val="none" w:sz="0" w:space="0" w:color="auto"/>
                    <w:left w:val="none" w:sz="0" w:space="0" w:color="auto"/>
                    <w:bottom w:val="none" w:sz="0" w:space="0" w:color="auto"/>
                    <w:right w:val="none" w:sz="0" w:space="0" w:color="auto"/>
                  </w:divBdr>
                </w:div>
                <w:div w:id="1120104438">
                  <w:marLeft w:val="640"/>
                  <w:marRight w:val="0"/>
                  <w:marTop w:val="0"/>
                  <w:marBottom w:val="0"/>
                  <w:divBdr>
                    <w:top w:val="none" w:sz="0" w:space="0" w:color="auto"/>
                    <w:left w:val="none" w:sz="0" w:space="0" w:color="auto"/>
                    <w:bottom w:val="none" w:sz="0" w:space="0" w:color="auto"/>
                    <w:right w:val="none" w:sz="0" w:space="0" w:color="auto"/>
                  </w:divBdr>
                </w:div>
                <w:div w:id="893850397">
                  <w:marLeft w:val="640"/>
                  <w:marRight w:val="0"/>
                  <w:marTop w:val="0"/>
                  <w:marBottom w:val="0"/>
                  <w:divBdr>
                    <w:top w:val="none" w:sz="0" w:space="0" w:color="auto"/>
                    <w:left w:val="none" w:sz="0" w:space="0" w:color="auto"/>
                    <w:bottom w:val="none" w:sz="0" w:space="0" w:color="auto"/>
                    <w:right w:val="none" w:sz="0" w:space="0" w:color="auto"/>
                  </w:divBdr>
                </w:div>
                <w:div w:id="1649673236">
                  <w:marLeft w:val="640"/>
                  <w:marRight w:val="0"/>
                  <w:marTop w:val="0"/>
                  <w:marBottom w:val="0"/>
                  <w:divBdr>
                    <w:top w:val="none" w:sz="0" w:space="0" w:color="auto"/>
                    <w:left w:val="none" w:sz="0" w:space="0" w:color="auto"/>
                    <w:bottom w:val="none" w:sz="0" w:space="0" w:color="auto"/>
                    <w:right w:val="none" w:sz="0" w:space="0" w:color="auto"/>
                  </w:divBdr>
                </w:div>
                <w:div w:id="1618097743">
                  <w:marLeft w:val="640"/>
                  <w:marRight w:val="0"/>
                  <w:marTop w:val="0"/>
                  <w:marBottom w:val="0"/>
                  <w:divBdr>
                    <w:top w:val="none" w:sz="0" w:space="0" w:color="auto"/>
                    <w:left w:val="none" w:sz="0" w:space="0" w:color="auto"/>
                    <w:bottom w:val="none" w:sz="0" w:space="0" w:color="auto"/>
                    <w:right w:val="none" w:sz="0" w:space="0" w:color="auto"/>
                  </w:divBdr>
                </w:div>
                <w:div w:id="472718815">
                  <w:marLeft w:val="640"/>
                  <w:marRight w:val="0"/>
                  <w:marTop w:val="0"/>
                  <w:marBottom w:val="0"/>
                  <w:divBdr>
                    <w:top w:val="none" w:sz="0" w:space="0" w:color="auto"/>
                    <w:left w:val="none" w:sz="0" w:space="0" w:color="auto"/>
                    <w:bottom w:val="none" w:sz="0" w:space="0" w:color="auto"/>
                    <w:right w:val="none" w:sz="0" w:space="0" w:color="auto"/>
                  </w:divBdr>
                </w:div>
                <w:div w:id="903301327">
                  <w:marLeft w:val="640"/>
                  <w:marRight w:val="0"/>
                  <w:marTop w:val="0"/>
                  <w:marBottom w:val="0"/>
                  <w:divBdr>
                    <w:top w:val="none" w:sz="0" w:space="0" w:color="auto"/>
                    <w:left w:val="none" w:sz="0" w:space="0" w:color="auto"/>
                    <w:bottom w:val="none" w:sz="0" w:space="0" w:color="auto"/>
                    <w:right w:val="none" w:sz="0" w:space="0" w:color="auto"/>
                  </w:divBdr>
                </w:div>
                <w:div w:id="1219317390">
                  <w:marLeft w:val="640"/>
                  <w:marRight w:val="0"/>
                  <w:marTop w:val="0"/>
                  <w:marBottom w:val="0"/>
                  <w:divBdr>
                    <w:top w:val="none" w:sz="0" w:space="0" w:color="auto"/>
                    <w:left w:val="none" w:sz="0" w:space="0" w:color="auto"/>
                    <w:bottom w:val="none" w:sz="0" w:space="0" w:color="auto"/>
                    <w:right w:val="none" w:sz="0" w:space="0" w:color="auto"/>
                  </w:divBdr>
                </w:div>
                <w:div w:id="713312828">
                  <w:marLeft w:val="640"/>
                  <w:marRight w:val="0"/>
                  <w:marTop w:val="0"/>
                  <w:marBottom w:val="0"/>
                  <w:divBdr>
                    <w:top w:val="none" w:sz="0" w:space="0" w:color="auto"/>
                    <w:left w:val="none" w:sz="0" w:space="0" w:color="auto"/>
                    <w:bottom w:val="none" w:sz="0" w:space="0" w:color="auto"/>
                    <w:right w:val="none" w:sz="0" w:space="0" w:color="auto"/>
                  </w:divBdr>
                </w:div>
                <w:div w:id="816920409">
                  <w:marLeft w:val="640"/>
                  <w:marRight w:val="0"/>
                  <w:marTop w:val="0"/>
                  <w:marBottom w:val="0"/>
                  <w:divBdr>
                    <w:top w:val="none" w:sz="0" w:space="0" w:color="auto"/>
                    <w:left w:val="none" w:sz="0" w:space="0" w:color="auto"/>
                    <w:bottom w:val="none" w:sz="0" w:space="0" w:color="auto"/>
                    <w:right w:val="none" w:sz="0" w:space="0" w:color="auto"/>
                  </w:divBdr>
                </w:div>
                <w:div w:id="452793122">
                  <w:marLeft w:val="640"/>
                  <w:marRight w:val="0"/>
                  <w:marTop w:val="0"/>
                  <w:marBottom w:val="0"/>
                  <w:divBdr>
                    <w:top w:val="none" w:sz="0" w:space="0" w:color="auto"/>
                    <w:left w:val="none" w:sz="0" w:space="0" w:color="auto"/>
                    <w:bottom w:val="none" w:sz="0" w:space="0" w:color="auto"/>
                    <w:right w:val="none" w:sz="0" w:space="0" w:color="auto"/>
                  </w:divBdr>
                </w:div>
                <w:div w:id="106630213">
                  <w:marLeft w:val="640"/>
                  <w:marRight w:val="0"/>
                  <w:marTop w:val="0"/>
                  <w:marBottom w:val="0"/>
                  <w:divBdr>
                    <w:top w:val="none" w:sz="0" w:space="0" w:color="auto"/>
                    <w:left w:val="none" w:sz="0" w:space="0" w:color="auto"/>
                    <w:bottom w:val="none" w:sz="0" w:space="0" w:color="auto"/>
                    <w:right w:val="none" w:sz="0" w:space="0" w:color="auto"/>
                  </w:divBdr>
                </w:div>
                <w:div w:id="1912503115">
                  <w:marLeft w:val="640"/>
                  <w:marRight w:val="0"/>
                  <w:marTop w:val="0"/>
                  <w:marBottom w:val="0"/>
                  <w:divBdr>
                    <w:top w:val="none" w:sz="0" w:space="0" w:color="auto"/>
                    <w:left w:val="none" w:sz="0" w:space="0" w:color="auto"/>
                    <w:bottom w:val="none" w:sz="0" w:space="0" w:color="auto"/>
                    <w:right w:val="none" w:sz="0" w:space="0" w:color="auto"/>
                  </w:divBdr>
                </w:div>
                <w:div w:id="297340004">
                  <w:marLeft w:val="640"/>
                  <w:marRight w:val="0"/>
                  <w:marTop w:val="0"/>
                  <w:marBottom w:val="0"/>
                  <w:divBdr>
                    <w:top w:val="none" w:sz="0" w:space="0" w:color="auto"/>
                    <w:left w:val="none" w:sz="0" w:space="0" w:color="auto"/>
                    <w:bottom w:val="none" w:sz="0" w:space="0" w:color="auto"/>
                    <w:right w:val="none" w:sz="0" w:space="0" w:color="auto"/>
                  </w:divBdr>
                </w:div>
                <w:div w:id="1767917538">
                  <w:marLeft w:val="640"/>
                  <w:marRight w:val="0"/>
                  <w:marTop w:val="0"/>
                  <w:marBottom w:val="0"/>
                  <w:divBdr>
                    <w:top w:val="none" w:sz="0" w:space="0" w:color="auto"/>
                    <w:left w:val="none" w:sz="0" w:space="0" w:color="auto"/>
                    <w:bottom w:val="none" w:sz="0" w:space="0" w:color="auto"/>
                    <w:right w:val="none" w:sz="0" w:space="0" w:color="auto"/>
                  </w:divBdr>
                </w:div>
                <w:div w:id="134568789">
                  <w:marLeft w:val="640"/>
                  <w:marRight w:val="0"/>
                  <w:marTop w:val="0"/>
                  <w:marBottom w:val="0"/>
                  <w:divBdr>
                    <w:top w:val="none" w:sz="0" w:space="0" w:color="auto"/>
                    <w:left w:val="none" w:sz="0" w:space="0" w:color="auto"/>
                    <w:bottom w:val="none" w:sz="0" w:space="0" w:color="auto"/>
                    <w:right w:val="none" w:sz="0" w:space="0" w:color="auto"/>
                  </w:divBdr>
                </w:div>
                <w:div w:id="1053504640">
                  <w:marLeft w:val="640"/>
                  <w:marRight w:val="0"/>
                  <w:marTop w:val="0"/>
                  <w:marBottom w:val="0"/>
                  <w:divBdr>
                    <w:top w:val="none" w:sz="0" w:space="0" w:color="auto"/>
                    <w:left w:val="none" w:sz="0" w:space="0" w:color="auto"/>
                    <w:bottom w:val="none" w:sz="0" w:space="0" w:color="auto"/>
                    <w:right w:val="none" w:sz="0" w:space="0" w:color="auto"/>
                  </w:divBdr>
                </w:div>
                <w:div w:id="496650002">
                  <w:marLeft w:val="640"/>
                  <w:marRight w:val="0"/>
                  <w:marTop w:val="0"/>
                  <w:marBottom w:val="0"/>
                  <w:divBdr>
                    <w:top w:val="none" w:sz="0" w:space="0" w:color="auto"/>
                    <w:left w:val="none" w:sz="0" w:space="0" w:color="auto"/>
                    <w:bottom w:val="none" w:sz="0" w:space="0" w:color="auto"/>
                    <w:right w:val="none" w:sz="0" w:space="0" w:color="auto"/>
                  </w:divBdr>
                </w:div>
                <w:div w:id="1864786770">
                  <w:marLeft w:val="640"/>
                  <w:marRight w:val="0"/>
                  <w:marTop w:val="0"/>
                  <w:marBottom w:val="0"/>
                  <w:divBdr>
                    <w:top w:val="none" w:sz="0" w:space="0" w:color="auto"/>
                    <w:left w:val="none" w:sz="0" w:space="0" w:color="auto"/>
                    <w:bottom w:val="none" w:sz="0" w:space="0" w:color="auto"/>
                    <w:right w:val="none" w:sz="0" w:space="0" w:color="auto"/>
                  </w:divBdr>
                </w:div>
                <w:div w:id="86734849">
                  <w:marLeft w:val="640"/>
                  <w:marRight w:val="0"/>
                  <w:marTop w:val="0"/>
                  <w:marBottom w:val="0"/>
                  <w:divBdr>
                    <w:top w:val="none" w:sz="0" w:space="0" w:color="auto"/>
                    <w:left w:val="none" w:sz="0" w:space="0" w:color="auto"/>
                    <w:bottom w:val="none" w:sz="0" w:space="0" w:color="auto"/>
                    <w:right w:val="none" w:sz="0" w:space="0" w:color="auto"/>
                  </w:divBdr>
                </w:div>
                <w:div w:id="874804288">
                  <w:marLeft w:val="640"/>
                  <w:marRight w:val="0"/>
                  <w:marTop w:val="0"/>
                  <w:marBottom w:val="0"/>
                  <w:divBdr>
                    <w:top w:val="none" w:sz="0" w:space="0" w:color="auto"/>
                    <w:left w:val="none" w:sz="0" w:space="0" w:color="auto"/>
                    <w:bottom w:val="none" w:sz="0" w:space="0" w:color="auto"/>
                    <w:right w:val="none" w:sz="0" w:space="0" w:color="auto"/>
                  </w:divBdr>
                </w:div>
                <w:div w:id="1985966380">
                  <w:marLeft w:val="640"/>
                  <w:marRight w:val="0"/>
                  <w:marTop w:val="0"/>
                  <w:marBottom w:val="0"/>
                  <w:divBdr>
                    <w:top w:val="none" w:sz="0" w:space="0" w:color="auto"/>
                    <w:left w:val="none" w:sz="0" w:space="0" w:color="auto"/>
                    <w:bottom w:val="none" w:sz="0" w:space="0" w:color="auto"/>
                    <w:right w:val="none" w:sz="0" w:space="0" w:color="auto"/>
                  </w:divBdr>
                </w:div>
                <w:div w:id="1054427331">
                  <w:marLeft w:val="640"/>
                  <w:marRight w:val="0"/>
                  <w:marTop w:val="0"/>
                  <w:marBottom w:val="0"/>
                  <w:divBdr>
                    <w:top w:val="none" w:sz="0" w:space="0" w:color="auto"/>
                    <w:left w:val="none" w:sz="0" w:space="0" w:color="auto"/>
                    <w:bottom w:val="none" w:sz="0" w:space="0" w:color="auto"/>
                    <w:right w:val="none" w:sz="0" w:space="0" w:color="auto"/>
                  </w:divBdr>
                </w:div>
                <w:div w:id="235944931">
                  <w:marLeft w:val="640"/>
                  <w:marRight w:val="0"/>
                  <w:marTop w:val="0"/>
                  <w:marBottom w:val="0"/>
                  <w:divBdr>
                    <w:top w:val="none" w:sz="0" w:space="0" w:color="auto"/>
                    <w:left w:val="none" w:sz="0" w:space="0" w:color="auto"/>
                    <w:bottom w:val="none" w:sz="0" w:space="0" w:color="auto"/>
                    <w:right w:val="none" w:sz="0" w:space="0" w:color="auto"/>
                  </w:divBdr>
                </w:div>
                <w:div w:id="525601823">
                  <w:marLeft w:val="640"/>
                  <w:marRight w:val="0"/>
                  <w:marTop w:val="0"/>
                  <w:marBottom w:val="0"/>
                  <w:divBdr>
                    <w:top w:val="none" w:sz="0" w:space="0" w:color="auto"/>
                    <w:left w:val="none" w:sz="0" w:space="0" w:color="auto"/>
                    <w:bottom w:val="none" w:sz="0" w:space="0" w:color="auto"/>
                    <w:right w:val="none" w:sz="0" w:space="0" w:color="auto"/>
                  </w:divBdr>
                </w:div>
                <w:div w:id="51269620">
                  <w:marLeft w:val="640"/>
                  <w:marRight w:val="0"/>
                  <w:marTop w:val="0"/>
                  <w:marBottom w:val="0"/>
                  <w:divBdr>
                    <w:top w:val="none" w:sz="0" w:space="0" w:color="auto"/>
                    <w:left w:val="none" w:sz="0" w:space="0" w:color="auto"/>
                    <w:bottom w:val="none" w:sz="0" w:space="0" w:color="auto"/>
                    <w:right w:val="none" w:sz="0" w:space="0" w:color="auto"/>
                  </w:divBdr>
                </w:div>
                <w:div w:id="1268541125">
                  <w:marLeft w:val="640"/>
                  <w:marRight w:val="0"/>
                  <w:marTop w:val="0"/>
                  <w:marBottom w:val="0"/>
                  <w:divBdr>
                    <w:top w:val="none" w:sz="0" w:space="0" w:color="auto"/>
                    <w:left w:val="none" w:sz="0" w:space="0" w:color="auto"/>
                    <w:bottom w:val="none" w:sz="0" w:space="0" w:color="auto"/>
                    <w:right w:val="none" w:sz="0" w:space="0" w:color="auto"/>
                  </w:divBdr>
                </w:div>
                <w:div w:id="1914850011">
                  <w:marLeft w:val="640"/>
                  <w:marRight w:val="0"/>
                  <w:marTop w:val="0"/>
                  <w:marBottom w:val="0"/>
                  <w:divBdr>
                    <w:top w:val="none" w:sz="0" w:space="0" w:color="auto"/>
                    <w:left w:val="none" w:sz="0" w:space="0" w:color="auto"/>
                    <w:bottom w:val="none" w:sz="0" w:space="0" w:color="auto"/>
                    <w:right w:val="none" w:sz="0" w:space="0" w:color="auto"/>
                  </w:divBdr>
                </w:div>
                <w:div w:id="1639071255">
                  <w:marLeft w:val="640"/>
                  <w:marRight w:val="0"/>
                  <w:marTop w:val="0"/>
                  <w:marBottom w:val="0"/>
                  <w:divBdr>
                    <w:top w:val="none" w:sz="0" w:space="0" w:color="auto"/>
                    <w:left w:val="none" w:sz="0" w:space="0" w:color="auto"/>
                    <w:bottom w:val="none" w:sz="0" w:space="0" w:color="auto"/>
                    <w:right w:val="none" w:sz="0" w:space="0" w:color="auto"/>
                  </w:divBdr>
                </w:div>
                <w:div w:id="1442411486">
                  <w:marLeft w:val="640"/>
                  <w:marRight w:val="0"/>
                  <w:marTop w:val="0"/>
                  <w:marBottom w:val="0"/>
                  <w:divBdr>
                    <w:top w:val="none" w:sz="0" w:space="0" w:color="auto"/>
                    <w:left w:val="none" w:sz="0" w:space="0" w:color="auto"/>
                    <w:bottom w:val="none" w:sz="0" w:space="0" w:color="auto"/>
                    <w:right w:val="none" w:sz="0" w:space="0" w:color="auto"/>
                  </w:divBdr>
                </w:div>
                <w:div w:id="1987582372">
                  <w:marLeft w:val="640"/>
                  <w:marRight w:val="0"/>
                  <w:marTop w:val="0"/>
                  <w:marBottom w:val="0"/>
                  <w:divBdr>
                    <w:top w:val="none" w:sz="0" w:space="0" w:color="auto"/>
                    <w:left w:val="none" w:sz="0" w:space="0" w:color="auto"/>
                    <w:bottom w:val="none" w:sz="0" w:space="0" w:color="auto"/>
                    <w:right w:val="none" w:sz="0" w:space="0" w:color="auto"/>
                  </w:divBdr>
                </w:div>
                <w:div w:id="2076464684">
                  <w:marLeft w:val="640"/>
                  <w:marRight w:val="0"/>
                  <w:marTop w:val="0"/>
                  <w:marBottom w:val="0"/>
                  <w:divBdr>
                    <w:top w:val="none" w:sz="0" w:space="0" w:color="auto"/>
                    <w:left w:val="none" w:sz="0" w:space="0" w:color="auto"/>
                    <w:bottom w:val="none" w:sz="0" w:space="0" w:color="auto"/>
                    <w:right w:val="none" w:sz="0" w:space="0" w:color="auto"/>
                  </w:divBdr>
                </w:div>
                <w:div w:id="395863">
                  <w:marLeft w:val="640"/>
                  <w:marRight w:val="0"/>
                  <w:marTop w:val="0"/>
                  <w:marBottom w:val="0"/>
                  <w:divBdr>
                    <w:top w:val="none" w:sz="0" w:space="0" w:color="auto"/>
                    <w:left w:val="none" w:sz="0" w:space="0" w:color="auto"/>
                    <w:bottom w:val="none" w:sz="0" w:space="0" w:color="auto"/>
                    <w:right w:val="none" w:sz="0" w:space="0" w:color="auto"/>
                  </w:divBdr>
                </w:div>
                <w:div w:id="1303923324">
                  <w:marLeft w:val="640"/>
                  <w:marRight w:val="0"/>
                  <w:marTop w:val="0"/>
                  <w:marBottom w:val="0"/>
                  <w:divBdr>
                    <w:top w:val="none" w:sz="0" w:space="0" w:color="auto"/>
                    <w:left w:val="none" w:sz="0" w:space="0" w:color="auto"/>
                    <w:bottom w:val="none" w:sz="0" w:space="0" w:color="auto"/>
                    <w:right w:val="none" w:sz="0" w:space="0" w:color="auto"/>
                  </w:divBdr>
                </w:div>
                <w:div w:id="760637674">
                  <w:marLeft w:val="640"/>
                  <w:marRight w:val="0"/>
                  <w:marTop w:val="0"/>
                  <w:marBottom w:val="0"/>
                  <w:divBdr>
                    <w:top w:val="none" w:sz="0" w:space="0" w:color="auto"/>
                    <w:left w:val="none" w:sz="0" w:space="0" w:color="auto"/>
                    <w:bottom w:val="none" w:sz="0" w:space="0" w:color="auto"/>
                    <w:right w:val="none" w:sz="0" w:space="0" w:color="auto"/>
                  </w:divBdr>
                </w:div>
                <w:div w:id="1824737190">
                  <w:marLeft w:val="640"/>
                  <w:marRight w:val="0"/>
                  <w:marTop w:val="0"/>
                  <w:marBottom w:val="0"/>
                  <w:divBdr>
                    <w:top w:val="none" w:sz="0" w:space="0" w:color="auto"/>
                    <w:left w:val="none" w:sz="0" w:space="0" w:color="auto"/>
                    <w:bottom w:val="none" w:sz="0" w:space="0" w:color="auto"/>
                    <w:right w:val="none" w:sz="0" w:space="0" w:color="auto"/>
                  </w:divBdr>
                </w:div>
                <w:div w:id="1366829576">
                  <w:marLeft w:val="640"/>
                  <w:marRight w:val="0"/>
                  <w:marTop w:val="0"/>
                  <w:marBottom w:val="0"/>
                  <w:divBdr>
                    <w:top w:val="none" w:sz="0" w:space="0" w:color="auto"/>
                    <w:left w:val="none" w:sz="0" w:space="0" w:color="auto"/>
                    <w:bottom w:val="none" w:sz="0" w:space="0" w:color="auto"/>
                    <w:right w:val="none" w:sz="0" w:space="0" w:color="auto"/>
                  </w:divBdr>
                </w:div>
                <w:div w:id="361824779">
                  <w:marLeft w:val="640"/>
                  <w:marRight w:val="0"/>
                  <w:marTop w:val="0"/>
                  <w:marBottom w:val="0"/>
                  <w:divBdr>
                    <w:top w:val="none" w:sz="0" w:space="0" w:color="auto"/>
                    <w:left w:val="none" w:sz="0" w:space="0" w:color="auto"/>
                    <w:bottom w:val="none" w:sz="0" w:space="0" w:color="auto"/>
                    <w:right w:val="none" w:sz="0" w:space="0" w:color="auto"/>
                  </w:divBdr>
                </w:div>
                <w:div w:id="1066100978">
                  <w:marLeft w:val="640"/>
                  <w:marRight w:val="0"/>
                  <w:marTop w:val="0"/>
                  <w:marBottom w:val="0"/>
                  <w:divBdr>
                    <w:top w:val="none" w:sz="0" w:space="0" w:color="auto"/>
                    <w:left w:val="none" w:sz="0" w:space="0" w:color="auto"/>
                    <w:bottom w:val="none" w:sz="0" w:space="0" w:color="auto"/>
                    <w:right w:val="none" w:sz="0" w:space="0" w:color="auto"/>
                  </w:divBdr>
                </w:div>
                <w:div w:id="2086804313">
                  <w:marLeft w:val="640"/>
                  <w:marRight w:val="0"/>
                  <w:marTop w:val="0"/>
                  <w:marBottom w:val="0"/>
                  <w:divBdr>
                    <w:top w:val="none" w:sz="0" w:space="0" w:color="auto"/>
                    <w:left w:val="none" w:sz="0" w:space="0" w:color="auto"/>
                    <w:bottom w:val="none" w:sz="0" w:space="0" w:color="auto"/>
                    <w:right w:val="none" w:sz="0" w:space="0" w:color="auto"/>
                  </w:divBdr>
                </w:div>
                <w:div w:id="1891460095">
                  <w:marLeft w:val="640"/>
                  <w:marRight w:val="0"/>
                  <w:marTop w:val="0"/>
                  <w:marBottom w:val="0"/>
                  <w:divBdr>
                    <w:top w:val="none" w:sz="0" w:space="0" w:color="auto"/>
                    <w:left w:val="none" w:sz="0" w:space="0" w:color="auto"/>
                    <w:bottom w:val="none" w:sz="0" w:space="0" w:color="auto"/>
                    <w:right w:val="none" w:sz="0" w:space="0" w:color="auto"/>
                  </w:divBdr>
                </w:div>
                <w:div w:id="1544556647">
                  <w:marLeft w:val="640"/>
                  <w:marRight w:val="0"/>
                  <w:marTop w:val="0"/>
                  <w:marBottom w:val="0"/>
                  <w:divBdr>
                    <w:top w:val="none" w:sz="0" w:space="0" w:color="auto"/>
                    <w:left w:val="none" w:sz="0" w:space="0" w:color="auto"/>
                    <w:bottom w:val="none" w:sz="0" w:space="0" w:color="auto"/>
                    <w:right w:val="none" w:sz="0" w:space="0" w:color="auto"/>
                  </w:divBdr>
                </w:div>
                <w:div w:id="1601571962">
                  <w:marLeft w:val="640"/>
                  <w:marRight w:val="0"/>
                  <w:marTop w:val="0"/>
                  <w:marBottom w:val="0"/>
                  <w:divBdr>
                    <w:top w:val="none" w:sz="0" w:space="0" w:color="auto"/>
                    <w:left w:val="none" w:sz="0" w:space="0" w:color="auto"/>
                    <w:bottom w:val="none" w:sz="0" w:space="0" w:color="auto"/>
                    <w:right w:val="none" w:sz="0" w:space="0" w:color="auto"/>
                  </w:divBdr>
                </w:div>
                <w:div w:id="1538081128">
                  <w:marLeft w:val="640"/>
                  <w:marRight w:val="0"/>
                  <w:marTop w:val="0"/>
                  <w:marBottom w:val="0"/>
                  <w:divBdr>
                    <w:top w:val="none" w:sz="0" w:space="0" w:color="auto"/>
                    <w:left w:val="none" w:sz="0" w:space="0" w:color="auto"/>
                    <w:bottom w:val="none" w:sz="0" w:space="0" w:color="auto"/>
                    <w:right w:val="none" w:sz="0" w:space="0" w:color="auto"/>
                  </w:divBdr>
                </w:div>
                <w:div w:id="764423062">
                  <w:marLeft w:val="640"/>
                  <w:marRight w:val="0"/>
                  <w:marTop w:val="0"/>
                  <w:marBottom w:val="0"/>
                  <w:divBdr>
                    <w:top w:val="none" w:sz="0" w:space="0" w:color="auto"/>
                    <w:left w:val="none" w:sz="0" w:space="0" w:color="auto"/>
                    <w:bottom w:val="none" w:sz="0" w:space="0" w:color="auto"/>
                    <w:right w:val="none" w:sz="0" w:space="0" w:color="auto"/>
                  </w:divBdr>
                </w:div>
                <w:div w:id="105780254">
                  <w:marLeft w:val="640"/>
                  <w:marRight w:val="0"/>
                  <w:marTop w:val="0"/>
                  <w:marBottom w:val="0"/>
                  <w:divBdr>
                    <w:top w:val="none" w:sz="0" w:space="0" w:color="auto"/>
                    <w:left w:val="none" w:sz="0" w:space="0" w:color="auto"/>
                    <w:bottom w:val="none" w:sz="0" w:space="0" w:color="auto"/>
                    <w:right w:val="none" w:sz="0" w:space="0" w:color="auto"/>
                  </w:divBdr>
                </w:div>
                <w:div w:id="292516354">
                  <w:marLeft w:val="640"/>
                  <w:marRight w:val="0"/>
                  <w:marTop w:val="0"/>
                  <w:marBottom w:val="0"/>
                  <w:divBdr>
                    <w:top w:val="none" w:sz="0" w:space="0" w:color="auto"/>
                    <w:left w:val="none" w:sz="0" w:space="0" w:color="auto"/>
                    <w:bottom w:val="none" w:sz="0" w:space="0" w:color="auto"/>
                    <w:right w:val="none" w:sz="0" w:space="0" w:color="auto"/>
                  </w:divBdr>
                </w:div>
                <w:div w:id="794105746">
                  <w:marLeft w:val="640"/>
                  <w:marRight w:val="0"/>
                  <w:marTop w:val="0"/>
                  <w:marBottom w:val="0"/>
                  <w:divBdr>
                    <w:top w:val="none" w:sz="0" w:space="0" w:color="auto"/>
                    <w:left w:val="none" w:sz="0" w:space="0" w:color="auto"/>
                    <w:bottom w:val="none" w:sz="0" w:space="0" w:color="auto"/>
                    <w:right w:val="none" w:sz="0" w:space="0" w:color="auto"/>
                  </w:divBdr>
                </w:div>
                <w:div w:id="1341736787">
                  <w:marLeft w:val="640"/>
                  <w:marRight w:val="0"/>
                  <w:marTop w:val="0"/>
                  <w:marBottom w:val="0"/>
                  <w:divBdr>
                    <w:top w:val="none" w:sz="0" w:space="0" w:color="auto"/>
                    <w:left w:val="none" w:sz="0" w:space="0" w:color="auto"/>
                    <w:bottom w:val="none" w:sz="0" w:space="0" w:color="auto"/>
                    <w:right w:val="none" w:sz="0" w:space="0" w:color="auto"/>
                  </w:divBdr>
                </w:div>
                <w:div w:id="2066172667">
                  <w:marLeft w:val="640"/>
                  <w:marRight w:val="0"/>
                  <w:marTop w:val="0"/>
                  <w:marBottom w:val="0"/>
                  <w:divBdr>
                    <w:top w:val="none" w:sz="0" w:space="0" w:color="auto"/>
                    <w:left w:val="none" w:sz="0" w:space="0" w:color="auto"/>
                    <w:bottom w:val="none" w:sz="0" w:space="0" w:color="auto"/>
                    <w:right w:val="none" w:sz="0" w:space="0" w:color="auto"/>
                  </w:divBdr>
                </w:div>
                <w:div w:id="822694985">
                  <w:marLeft w:val="640"/>
                  <w:marRight w:val="0"/>
                  <w:marTop w:val="0"/>
                  <w:marBottom w:val="0"/>
                  <w:divBdr>
                    <w:top w:val="none" w:sz="0" w:space="0" w:color="auto"/>
                    <w:left w:val="none" w:sz="0" w:space="0" w:color="auto"/>
                    <w:bottom w:val="none" w:sz="0" w:space="0" w:color="auto"/>
                    <w:right w:val="none" w:sz="0" w:space="0" w:color="auto"/>
                  </w:divBdr>
                </w:div>
                <w:div w:id="1905797682">
                  <w:marLeft w:val="640"/>
                  <w:marRight w:val="0"/>
                  <w:marTop w:val="0"/>
                  <w:marBottom w:val="0"/>
                  <w:divBdr>
                    <w:top w:val="none" w:sz="0" w:space="0" w:color="auto"/>
                    <w:left w:val="none" w:sz="0" w:space="0" w:color="auto"/>
                    <w:bottom w:val="none" w:sz="0" w:space="0" w:color="auto"/>
                    <w:right w:val="none" w:sz="0" w:space="0" w:color="auto"/>
                  </w:divBdr>
                </w:div>
                <w:div w:id="369846386">
                  <w:marLeft w:val="640"/>
                  <w:marRight w:val="0"/>
                  <w:marTop w:val="0"/>
                  <w:marBottom w:val="0"/>
                  <w:divBdr>
                    <w:top w:val="none" w:sz="0" w:space="0" w:color="auto"/>
                    <w:left w:val="none" w:sz="0" w:space="0" w:color="auto"/>
                    <w:bottom w:val="none" w:sz="0" w:space="0" w:color="auto"/>
                    <w:right w:val="none" w:sz="0" w:space="0" w:color="auto"/>
                  </w:divBdr>
                </w:div>
                <w:div w:id="1977368123">
                  <w:marLeft w:val="640"/>
                  <w:marRight w:val="0"/>
                  <w:marTop w:val="0"/>
                  <w:marBottom w:val="0"/>
                  <w:divBdr>
                    <w:top w:val="none" w:sz="0" w:space="0" w:color="auto"/>
                    <w:left w:val="none" w:sz="0" w:space="0" w:color="auto"/>
                    <w:bottom w:val="none" w:sz="0" w:space="0" w:color="auto"/>
                    <w:right w:val="none" w:sz="0" w:space="0" w:color="auto"/>
                  </w:divBdr>
                </w:div>
                <w:div w:id="1930118830">
                  <w:marLeft w:val="640"/>
                  <w:marRight w:val="0"/>
                  <w:marTop w:val="0"/>
                  <w:marBottom w:val="0"/>
                  <w:divBdr>
                    <w:top w:val="none" w:sz="0" w:space="0" w:color="auto"/>
                    <w:left w:val="none" w:sz="0" w:space="0" w:color="auto"/>
                    <w:bottom w:val="none" w:sz="0" w:space="0" w:color="auto"/>
                    <w:right w:val="none" w:sz="0" w:space="0" w:color="auto"/>
                  </w:divBdr>
                </w:div>
                <w:div w:id="417411783">
                  <w:marLeft w:val="640"/>
                  <w:marRight w:val="0"/>
                  <w:marTop w:val="0"/>
                  <w:marBottom w:val="0"/>
                  <w:divBdr>
                    <w:top w:val="none" w:sz="0" w:space="0" w:color="auto"/>
                    <w:left w:val="none" w:sz="0" w:space="0" w:color="auto"/>
                    <w:bottom w:val="none" w:sz="0" w:space="0" w:color="auto"/>
                    <w:right w:val="none" w:sz="0" w:space="0" w:color="auto"/>
                  </w:divBdr>
                </w:div>
                <w:div w:id="685905514">
                  <w:marLeft w:val="640"/>
                  <w:marRight w:val="0"/>
                  <w:marTop w:val="0"/>
                  <w:marBottom w:val="0"/>
                  <w:divBdr>
                    <w:top w:val="none" w:sz="0" w:space="0" w:color="auto"/>
                    <w:left w:val="none" w:sz="0" w:space="0" w:color="auto"/>
                    <w:bottom w:val="none" w:sz="0" w:space="0" w:color="auto"/>
                    <w:right w:val="none" w:sz="0" w:space="0" w:color="auto"/>
                  </w:divBdr>
                </w:div>
                <w:div w:id="461651862">
                  <w:marLeft w:val="640"/>
                  <w:marRight w:val="0"/>
                  <w:marTop w:val="0"/>
                  <w:marBottom w:val="0"/>
                  <w:divBdr>
                    <w:top w:val="none" w:sz="0" w:space="0" w:color="auto"/>
                    <w:left w:val="none" w:sz="0" w:space="0" w:color="auto"/>
                    <w:bottom w:val="none" w:sz="0" w:space="0" w:color="auto"/>
                    <w:right w:val="none" w:sz="0" w:space="0" w:color="auto"/>
                  </w:divBdr>
                </w:div>
                <w:div w:id="160628969">
                  <w:marLeft w:val="640"/>
                  <w:marRight w:val="0"/>
                  <w:marTop w:val="0"/>
                  <w:marBottom w:val="0"/>
                  <w:divBdr>
                    <w:top w:val="none" w:sz="0" w:space="0" w:color="auto"/>
                    <w:left w:val="none" w:sz="0" w:space="0" w:color="auto"/>
                    <w:bottom w:val="none" w:sz="0" w:space="0" w:color="auto"/>
                    <w:right w:val="none" w:sz="0" w:space="0" w:color="auto"/>
                  </w:divBdr>
                </w:div>
                <w:div w:id="1559322120">
                  <w:marLeft w:val="640"/>
                  <w:marRight w:val="0"/>
                  <w:marTop w:val="0"/>
                  <w:marBottom w:val="0"/>
                  <w:divBdr>
                    <w:top w:val="none" w:sz="0" w:space="0" w:color="auto"/>
                    <w:left w:val="none" w:sz="0" w:space="0" w:color="auto"/>
                    <w:bottom w:val="none" w:sz="0" w:space="0" w:color="auto"/>
                    <w:right w:val="none" w:sz="0" w:space="0" w:color="auto"/>
                  </w:divBdr>
                </w:div>
                <w:div w:id="1085225414">
                  <w:marLeft w:val="640"/>
                  <w:marRight w:val="0"/>
                  <w:marTop w:val="0"/>
                  <w:marBottom w:val="0"/>
                  <w:divBdr>
                    <w:top w:val="none" w:sz="0" w:space="0" w:color="auto"/>
                    <w:left w:val="none" w:sz="0" w:space="0" w:color="auto"/>
                    <w:bottom w:val="none" w:sz="0" w:space="0" w:color="auto"/>
                    <w:right w:val="none" w:sz="0" w:space="0" w:color="auto"/>
                  </w:divBdr>
                </w:div>
              </w:divsChild>
            </w:div>
            <w:div w:id="2145194808">
              <w:marLeft w:val="0"/>
              <w:marRight w:val="0"/>
              <w:marTop w:val="0"/>
              <w:marBottom w:val="0"/>
              <w:divBdr>
                <w:top w:val="none" w:sz="0" w:space="0" w:color="auto"/>
                <w:left w:val="none" w:sz="0" w:space="0" w:color="auto"/>
                <w:bottom w:val="none" w:sz="0" w:space="0" w:color="auto"/>
                <w:right w:val="none" w:sz="0" w:space="0" w:color="auto"/>
              </w:divBdr>
              <w:divsChild>
                <w:div w:id="60687365">
                  <w:marLeft w:val="640"/>
                  <w:marRight w:val="0"/>
                  <w:marTop w:val="0"/>
                  <w:marBottom w:val="0"/>
                  <w:divBdr>
                    <w:top w:val="none" w:sz="0" w:space="0" w:color="auto"/>
                    <w:left w:val="none" w:sz="0" w:space="0" w:color="auto"/>
                    <w:bottom w:val="none" w:sz="0" w:space="0" w:color="auto"/>
                    <w:right w:val="none" w:sz="0" w:space="0" w:color="auto"/>
                  </w:divBdr>
                </w:div>
                <w:div w:id="1390762031">
                  <w:marLeft w:val="640"/>
                  <w:marRight w:val="0"/>
                  <w:marTop w:val="0"/>
                  <w:marBottom w:val="0"/>
                  <w:divBdr>
                    <w:top w:val="none" w:sz="0" w:space="0" w:color="auto"/>
                    <w:left w:val="none" w:sz="0" w:space="0" w:color="auto"/>
                    <w:bottom w:val="none" w:sz="0" w:space="0" w:color="auto"/>
                    <w:right w:val="none" w:sz="0" w:space="0" w:color="auto"/>
                  </w:divBdr>
                </w:div>
                <w:div w:id="1954022213">
                  <w:marLeft w:val="640"/>
                  <w:marRight w:val="0"/>
                  <w:marTop w:val="0"/>
                  <w:marBottom w:val="0"/>
                  <w:divBdr>
                    <w:top w:val="none" w:sz="0" w:space="0" w:color="auto"/>
                    <w:left w:val="none" w:sz="0" w:space="0" w:color="auto"/>
                    <w:bottom w:val="none" w:sz="0" w:space="0" w:color="auto"/>
                    <w:right w:val="none" w:sz="0" w:space="0" w:color="auto"/>
                  </w:divBdr>
                </w:div>
                <w:div w:id="1288045149">
                  <w:marLeft w:val="640"/>
                  <w:marRight w:val="0"/>
                  <w:marTop w:val="0"/>
                  <w:marBottom w:val="0"/>
                  <w:divBdr>
                    <w:top w:val="none" w:sz="0" w:space="0" w:color="auto"/>
                    <w:left w:val="none" w:sz="0" w:space="0" w:color="auto"/>
                    <w:bottom w:val="none" w:sz="0" w:space="0" w:color="auto"/>
                    <w:right w:val="none" w:sz="0" w:space="0" w:color="auto"/>
                  </w:divBdr>
                </w:div>
                <w:div w:id="617839398">
                  <w:marLeft w:val="640"/>
                  <w:marRight w:val="0"/>
                  <w:marTop w:val="0"/>
                  <w:marBottom w:val="0"/>
                  <w:divBdr>
                    <w:top w:val="none" w:sz="0" w:space="0" w:color="auto"/>
                    <w:left w:val="none" w:sz="0" w:space="0" w:color="auto"/>
                    <w:bottom w:val="none" w:sz="0" w:space="0" w:color="auto"/>
                    <w:right w:val="none" w:sz="0" w:space="0" w:color="auto"/>
                  </w:divBdr>
                </w:div>
                <w:div w:id="1929800536">
                  <w:marLeft w:val="640"/>
                  <w:marRight w:val="0"/>
                  <w:marTop w:val="0"/>
                  <w:marBottom w:val="0"/>
                  <w:divBdr>
                    <w:top w:val="none" w:sz="0" w:space="0" w:color="auto"/>
                    <w:left w:val="none" w:sz="0" w:space="0" w:color="auto"/>
                    <w:bottom w:val="none" w:sz="0" w:space="0" w:color="auto"/>
                    <w:right w:val="none" w:sz="0" w:space="0" w:color="auto"/>
                  </w:divBdr>
                </w:div>
                <w:div w:id="1404109749">
                  <w:marLeft w:val="640"/>
                  <w:marRight w:val="0"/>
                  <w:marTop w:val="0"/>
                  <w:marBottom w:val="0"/>
                  <w:divBdr>
                    <w:top w:val="none" w:sz="0" w:space="0" w:color="auto"/>
                    <w:left w:val="none" w:sz="0" w:space="0" w:color="auto"/>
                    <w:bottom w:val="none" w:sz="0" w:space="0" w:color="auto"/>
                    <w:right w:val="none" w:sz="0" w:space="0" w:color="auto"/>
                  </w:divBdr>
                </w:div>
                <w:div w:id="1699624736">
                  <w:marLeft w:val="640"/>
                  <w:marRight w:val="0"/>
                  <w:marTop w:val="0"/>
                  <w:marBottom w:val="0"/>
                  <w:divBdr>
                    <w:top w:val="none" w:sz="0" w:space="0" w:color="auto"/>
                    <w:left w:val="none" w:sz="0" w:space="0" w:color="auto"/>
                    <w:bottom w:val="none" w:sz="0" w:space="0" w:color="auto"/>
                    <w:right w:val="none" w:sz="0" w:space="0" w:color="auto"/>
                  </w:divBdr>
                </w:div>
                <w:div w:id="1235047492">
                  <w:marLeft w:val="640"/>
                  <w:marRight w:val="0"/>
                  <w:marTop w:val="0"/>
                  <w:marBottom w:val="0"/>
                  <w:divBdr>
                    <w:top w:val="none" w:sz="0" w:space="0" w:color="auto"/>
                    <w:left w:val="none" w:sz="0" w:space="0" w:color="auto"/>
                    <w:bottom w:val="none" w:sz="0" w:space="0" w:color="auto"/>
                    <w:right w:val="none" w:sz="0" w:space="0" w:color="auto"/>
                  </w:divBdr>
                </w:div>
                <w:div w:id="1575124822">
                  <w:marLeft w:val="640"/>
                  <w:marRight w:val="0"/>
                  <w:marTop w:val="0"/>
                  <w:marBottom w:val="0"/>
                  <w:divBdr>
                    <w:top w:val="none" w:sz="0" w:space="0" w:color="auto"/>
                    <w:left w:val="none" w:sz="0" w:space="0" w:color="auto"/>
                    <w:bottom w:val="none" w:sz="0" w:space="0" w:color="auto"/>
                    <w:right w:val="none" w:sz="0" w:space="0" w:color="auto"/>
                  </w:divBdr>
                </w:div>
                <w:div w:id="1006329199">
                  <w:marLeft w:val="640"/>
                  <w:marRight w:val="0"/>
                  <w:marTop w:val="0"/>
                  <w:marBottom w:val="0"/>
                  <w:divBdr>
                    <w:top w:val="none" w:sz="0" w:space="0" w:color="auto"/>
                    <w:left w:val="none" w:sz="0" w:space="0" w:color="auto"/>
                    <w:bottom w:val="none" w:sz="0" w:space="0" w:color="auto"/>
                    <w:right w:val="none" w:sz="0" w:space="0" w:color="auto"/>
                  </w:divBdr>
                </w:div>
                <w:div w:id="749356124">
                  <w:marLeft w:val="640"/>
                  <w:marRight w:val="0"/>
                  <w:marTop w:val="0"/>
                  <w:marBottom w:val="0"/>
                  <w:divBdr>
                    <w:top w:val="none" w:sz="0" w:space="0" w:color="auto"/>
                    <w:left w:val="none" w:sz="0" w:space="0" w:color="auto"/>
                    <w:bottom w:val="none" w:sz="0" w:space="0" w:color="auto"/>
                    <w:right w:val="none" w:sz="0" w:space="0" w:color="auto"/>
                  </w:divBdr>
                </w:div>
                <w:div w:id="606425304">
                  <w:marLeft w:val="640"/>
                  <w:marRight w:val="0"/>
                  <w:marTop w:val="0"/>
                  <w:marBottom w:val="0"/>
                  <w:divBdr>
                    <w:top w:val="none" w:sz="0" w:space="0" w:color="auto"/>
                    <w:left w:val="none" w:sz="0" w:space="0" w:color="auto"/>
                    <w:bottom w:val="none" w:sz="0" w:space="0" w:color="auto"/>
                    <w:right w:val="none" w:sz="0" w:space="0" w:color="auto"/>
                  </w:divBdr>
                </w:div>
                <w:div w:id="1766538878">
                  <w:marLeft w:val="640"/>
                  <w:marRight w:val="0"/>
                  <w:marTop w:val="0"/>
                  <w:marBottom w:val="0"/>
                  <w:divBdr>
                    <w:top w:val="none" w:sz="0" w:space="0" w:color="auto"/>
                    <w:left w:val="none" w:sz="0" w:space="0" w:color="auto"/>
                    <w:bottom w:val="none" w:sz="0" w:space="0" w:color="auto"/>
                    <w:right w:val="none" w:sz="0" w:space="0" w:color="auto"/>
                  </w:divBdr>
                </w:div>
                <w:div w:id="1425883660">
                  <w:marLeft w:val="640"/>
                  <w:marRight w:val="0"/>
                  <w:marTop w:val="0"/>
                  <w:marBottom w:val="0"/>
                  <w:divBdr>
                    <w:top w:val="none" w:sz="0" w:space="0" w:color="auto"/>
                    <w:left w:val="none" w:sz="0" w:space="0" w:color="auto"/>
                    <w:bottom w:val="none" w:sz="0" w:space="0" w:color="auto"/>
                    <w:right w:val="none" w:sz="0" w:space="0" w:color="auto"/>
                  </w:divBdr>
                </w:div>
                <w:div w:id="171841392">
                  <w:marLeft w:val="640"/>
                  <w:marRight w:val="0"/>
                  <w:marTop w:val="0"/>
                  <w:marBottom w:val="0"/>
                  <w:divBdr>
                    <w:top w:val="none" w:sz="0" w:space="0" w:color="auto"/>
                    <w:left w:val="none" w:sz="0" w:space="0" w:color="auto"/>
                    <w:bottom w:val="none" w:sz="0" w:space="0" w:color="auto"/>
                    <w:right w:val="none" w:sz="0" w:space="0" w:color="auto"/>
                  </w:divBdr>
                </w:div>
                <w:div w:id="2049262261">
                  <w:marLeft w:val="640"/>
                  <w:marRight w:val="0"/>
                  <w:marTop w:val="0"/>
                  <w:marBottom w:val="0"/>
                  <w:divBdr>
                    <w:top w:val="none" w:sz="0" w:space="0" w:color="auto"/>
                    <w:left w:val="none" w:sz="0" w:space="0" w:color="auto"/>
                    <w:bottom w:val="none" w:sz="0" w:space="0" w:color="auto"/>
                    <w:right w:val="none" w:sz="0" w:space="0" w:color="auto"/>
                  </w:divBdr>
                </w:div>
                <w:div w:id="85810634">
                  <w:marLeft w:val="640"/>
                  <w:marRight w:val="0"/>
                  <w:marTop w:val="0"/>
                  <w:marBottom w:val="0"/>
                  <w:divBdr>
                    <w:top w:val="none" w:sz="0" w:space="0" w:color="auto"/>
                    <w:left w:val="none" w:sz="0" w:space="0" w:color="auto"/>
                    <w:bottom w:val="none" w:sz="0" w:space="0" w:color="auto"/>
                    <w:right w:val="none" w:sz="0" w:space="0" w:color="auto"/>
                  </w:divBdr>
                </w:div>
                <w:div w:id="850874239">
                  <w:marLeft w:val="640"/>
                  <w:marRight w:val="0"/>
                  <w:marTop w:val="0"/>
                  <w:marBottom w:val="0"/>
                  <w:divBdr>
                    <w:top w:val="none" w:sz="0" w:space="0" w:color="auto"/>
                    <w:left w:val="none" w:sz="0" w:space="0" w:color="auto"/>
                    <w:bottom w:val="none" w:sz="0" w:space="0" w:color="auto"/>
                    <w:right w:val="none" w:sz="0" w:space="0" w:color="auto"/>
                  </w:divBdr>
                </w:div>
                <w:div w:id="979462233">
                  <w:marLeft w:val="640"/>
                  <w:marRight w:val="0"/>
                  <w:marTop w:val="0"/>
                  <w:marBottom w:val="0"/>
                  <w:divBdr>
                    <w:top w:val="none" w:sz="0" w:space="0" w:color="auto"/>
                    <w:left w:val="none" w:sz="0" w:space="0" w:color="auto"/>
                    <w:bottom w:val="none" w:sz="0" w:space="0" w:color="auto"/>
                    <w:right w:val="none" w:sz="0" w:space="0" w:color="auto"/>
                  </w:divBdr>
                </w:div>
                <w:div w:id="2027056320">
                  <w:marLeft w:val="640"/>
                  <w:marRight w:val="0"/>
                  <w:marTop w:val="0"/>
                  <w:marBottom w:val="0"/>
                  <w:divBdr>
                    <w:top w:val="none" w:sz="0" w:space="0" w:color="auto"/>
                    <w:left w:val="none" w:sz="0" w:space="0" w:color="auto"/>
                    <w:bottom w:val="none" w:sz="0" w:space="0" w:color="auto"/>
                    <w:right w:val="none" w:sz="0" w:space="0" w:color="auto"/>
                  </w:divBdr>
                </w:div>
                <w:div w:id="1993675443">
                  <w:marLeft w:val="640"/>
                  <w:marRight w:val="0"/>
                  <w:marTop w:val="0"/>
                  <w:marBottom w:val="0"/>
                  <w:divBdr>
                    <w:top w:val="none" w:sz="0" w:space="0" w:color="auto"/>
                    <w:left w:val="none" w:sz="0" w:space="0" w:color="auto"/>
                    <w:bottom w:val="none" w:sz="0" w:space="0" w:color="auto"/>
                    <w:right w:val="none" w:sz="0" w:space="0" w:color="auto"/>
                  </w:divBdr>
                </w:div>
                <w:div w:id="1841461159">
                  <w:marLeft w:val="640"/>
                  <w:marRight w:val="0"/>
                  <w:marTop w:val="0"/>
                  <w:marBottom w:val="0"/>
                  <w:divBdr>
                    <w:top w:val="none" w:sz="0" w:space="0" w:color="auto"/>
                    <w:left w:val="none" w:sz="0" w:space="0" w:color="auto"/>
                    <w:bottom w:val="none" w:sz="0" w:space="0" w:color="auto"/>
                    <w:right w:val="none" w:sz="0" w:space="0" w:color="auto"/>
                  </w:divBdr>
                </w:div>
                <w:div w:id="955529488">
                  <w:marLeft w:val="640"/>
                  <w:marRight w:val="0"/>
                  <w:marTop w:val="0"/>
                  <w:marBottom w:val="0"/>
                  <w:divBdr>
                    <w:top w:val="none" w:sz="0" w:space="0" w:color="auto"/>
                    <w:left w:val="none" w:sz="0" w:space="0" w:color="auto"/>
                    <w:bottom w:val="none" w:sz="0" w:space="0" w:color="auto"/>
                    <w:right w:val="none" w:sz="0" w:space="0" w:color="auto"/>
                  </w:divBdr>
                </w:div>
                <w:div w:id="155659036">
                  <w:marLeft w:val="640"/>
                  <w:marRight w:val="0"/>
                  <w:marTop w:val="0"/>
                  <w:marBottom w:val="0"/>
                  <w:divBdr>
                    <w:top w:val="none" w:sz="0" w:space="0" w:color="auto"/>
                    <w:left w:val="none" w:sz="0" w:space="0" w:color="auto"/>
                    <w:bottom w:val="none" w:sz="0" w:space="0" w:color="auto"/>
                    <w:right w:val="none" w:sz="0" w:space="0" w:color="auto"/>
                  </w:divBdr>
                </w:div>
                <w:div w:id="1794209711">
                  <w:marLeft w:val="640"/>
                  <w:marRight w:val="0"/>
                  <w:marTop w:val="0"/>
                  <w:marBottom w:val="0"/>
                  <w:divBdr>
                    <w:top w:val="none" w:sz="0" w:space="0" w:color="auto"/>
                    <w:left w:val="none" w:sz="0" w:space="0" w:color="auto"/>
                    <w:bottom w:val="none" w:sz="0" w:space="0" w:color="auto"/>
                    <w:right w:val="none" w:sz="0" w:space="0" w:color="auto"/>
                  </w:divBdr>
                </w:div>
                <w:div w:id="1966813373">
                  <w:marLeft w:val="640"/>
                  <w:marRight w:val="0"/>
                  <w:marTop w:val="0"/>
                  <w:marBottom w:val="0"/>
                  <w:divBdr>
                    <w:top w:val="none" w:sz="0" w:space="0" w:color="auto"/>
                    <w:left w:val="none" w:sz="0" w:space="0" w:color="auto"/>
                    <w:bottom w:val="none" w:sz="0" w:space="0" w:color="auto"/>
                    <w:right w:val="none" w:sz="0" w:space="0" w:color="auto"/>
                  </w:divBdr>
                </w:div>
                <w:div w:id="1780761369">
                  <w:marLeft w:val="640"/>
                  <w:marRight w:val="0"/>
                  <w:marTop w:val="0"/>
                  <w:marBottom w:val="0"/>
                  <w:divBdr>
                    <w:top w:val="none" w:sz="0" w:space="0" w:color="auto"/>
                    <w:left w:val="none" w:sz="0" w:space="0" w:color="auto"/>
                    <w:bottom w:val="none" w:sz="0" w:space="0" w:color="auto"/>
                    <w:right w:val="none" w:sz="0" w:space="0" w:color="auto"/>
                  </w:divBdr>
                </w:div>
                <w:div w:id="515770828">
                  <w:marLeft w:val="640"/>
                  <w:marRight w:val="0"/>
                  <w:marTop w:val="0"/>
                  <w:marBottom w:val="0"/>
                  <w:divBdr>
                    <w:top w:val="none" w:sz="0" w:space="0" w:color="auto"/>
                    <w:left w:val="none" w:sz="0" w:space="0" w:color="auto"/>
                    <w:bottom w:val="none" w:sz="0" w:space="0" w:color="auto"/>
                    <w:right w:val="none" w:sz="0" w:space="0" w:color="auto"/>
                  </w:divBdr>
                </w:div>
                <w:div w:id="2131897484">
                  <w:marLeft w:val="640"/>
                  <w:marRight w:val="0"/>
                  <w:marTop w:val="0"/>
                  <w:marBottom w:val="0"/>
                  <w:divBdr>
                    <w:top w:val="none" w:sz="0" w:space="0" w:color="auto"/>
                    <w:left w:val="none" w:sz="0" w:space="0" w:color="auto"/>
                    <w:bottom w:val="none" w:sz="0" w:space="0" w:color="auto"/>
                    <w:right w:val="none" w:sz="0" w:space="0" w:color="auto"/>
                  </w:divBdr>
                </w:div>
                <w:div w:id="882408209">
                  <w:marLeft w:val="640"/>
                  <w:marRight w:val="0"/>
                  <w:marTop w:val="0"/>
                  <w:marBottom w:val="0"/>
                  <w:divBdr>
                    <w:top w:val="none" w:sz="0" w:space="0" w:color="auto"/>
                    <w:left w:val="none" w:sz="0" w:space="0" w:color="auto"/>
                    <w:bottom w:val="none" w:sz="0" w:space="0" w:color="auto"/>
                    <w:right w:val="none" w:sz="0" w:space="0" w:color="auto"/>
                  </w:divBdr>
                </w:div>
                <w:div w:id="402339134">
                  <w:marLeft w:val="640"/>
                  <w:marRight w:val="0"/>
                  <w:marTop w:val="0"/>
                  <w:marBottom w:val="0"/>
                  <w:divBdr>
                    <w:top w:val="none" w:sz="0" w:space="0" w:color="auto"/>
                    <w:left w:val="none" w:sz="0" w:space="0" w:color="auto"/>
                    <w:bottom w:val="none" w:sz="0" w:space="0" w:color="auto"/>
                    <w:right w:val="none" w:sz="0" w:space="0" w:color="auto"/>
                  </w:divBdr>
                </w:div>
                <w:div w:id="1590963474">
                  <w:marLeft w:val="640"/>
                  <w:marRight w:val="0"/>
                  <w:marTop w:val="0"/>
                  <w:marBottom w:val="0"/>
                  <w:divBdr>
                    <w:top w:val="none" w:sz="0" w:space="0" w:color="auto"/>
                    <w:left w:val="none" w:sz="0" w:space="0" w:color="auto"/>
                    <w:bottom w:val="none" w:sz="0" w:space="0" w:color="auto"/>
                    <w:right w:val="none" w:sz="0" w:space="0" w:color="auto"/>
                  </w:divBdr>
                </w:div>
                <w:div w:id="179780961">
                  <w:marLeft w:val="640"/>
                  <w:marRight w:val="0"/>
                  <w:marTop w:val="0"/>
                  <w:marBottom w:val="0"/>
                  <w:divBdr>
                    <w:top w:val="none" w:sz="0" w:space="0" w:color="auto"/>
                    <w:left w:val="none" w:sz="0" w:space="0" w:color="auto"/>
                    <w:bottom w:val="none" w:sz="0" w:space="0" w:color="auto"/>
                    <w:right w:val="none" w:sz="0" w:space="0" w:color="auto"/>
                  </w:divBdr>
                </w:div>
                <w:div w:id="955450502">
                  <w:marLeft w:val="640"/>
                  <w:marRight w:val="0"/>
                  <w:marTop w:val="0"/>
                  <w:marBottom w:val="0"/>
                  <w:divBdr>
                    <w:top w:val="none" w:sz="0" w:space="0" w:color="auto"/>
                    <w:left w:val="none" w:sz="0" w:space="0" w:color="auto"/>
                    <w:bottom w:val="none" w:sz="0" w:space="0" w:color="auto"/>
                    <w:right w:val="none" w:sz="0" w:space="0" w:color="auto"/>
                  </w:divBdr>
                </w:div>
                <w:div w:id="484666407">
                  <w:marLeft w:val="640"/>
                  <w:marRight w:val="0"/>
                  <w:marTop w:val="0"/>
                  <w:marBottom w:val="0"/>
                  <w:divBdr>
                    <w:top w:val="none" w:sz="0" w:space="0" w:color="auto"/>
                    <w:left w:val="none" w:sz="0" w:space="0" w:color="auto"/>
                    <w:bottom w:val="none" w:sz="0" w:space="0" w:color="auto"/>
                    <w:right w:val="none" w:sz="0" w:space="0" w:color="auto"/>
                  </w:divBdr>
                </w:div>
                <w:div w:id="1420759309">
                  <w:marLeft w:val="640"/>
                  <w:marRight w:val="0"/>
                  <w:marTop w:val="0"/>
                  <w:marBottom w:val="0"/>
                  <w:divBdr>
                    <w:top w:val="none" w:sz="0" w:space="0" w:color="auto"/>
                    <w:left w:val="none" w:sz="0" w:space="0" w:color="auto"/>
                    <w:bottom w:val="none" w:sz="0" w:space="0" w:color="auto"/>
                    <w:right w:val="none" w:sz="0" w:space="0" w:color="auto"/>
                  </w:divBdr>
                </w:div>
                <w:div w:id="1845823648">
                  <w:marLeft w:val="640"/>
                  <w:marRight w:val="0"/>
                  <w:marTop w:val="0"/>
                  <w:marBottom w:val="0"/>
                  <w:divBdr>
                    <w:top w:val="none" w:sz="0" w:space="0" w:color="auto"/>
                    <w:left w:val="none" w:sz="0" w:space="0" w:color="auto"/>
                    <w:bottom w:val="none" w:sz="0" w:space="0" w:color="auto"/>
                    <w:right w:val="none" w:sz="0" w:space="0" w:color="auto"/>
                  </w:divBdr>
                </w:div>
                <w:div w:id="1487698447">
                  <w:marLeft w:val="640"/>
                  <w:marRight w:val="0"/>
                  <w:marTop w:val="0"/>
                  <w:marBottom w:val="0"/>
                  <w:divBdr>
                    <w:top w:val="none" w:sz="0" w:space="0" w:color="auto"/>
                    <w:left w:val="none" w:sz="0" w:space="0" w:color="auto"/>
                    <w:bottom w:val="none" w:sz="0" w:space="0" w:color="auto"/>
                    <w:right w:val="none" w:sz="0" w:space="0" w:color="auto"/>
                  </w:divBdr>
                </w:div>
                <w:div w:id="1467772887">
                  <w:marLeft w:val="640"/>
                  <w:marRight w:val="0"/>
                  <w:marTop w:val="0"/>
                  <w:marBottom w:val="0"/>
                  <w:divBdr>
                    <w:top w:val="none" w:sz="0" w:space="0" w:color="auto"/>
                    <w:left w:val="none" w:sz="0" w:space="0" w:color="auto"/>
                    <w:bottom w:val="none" w:sz="0" w:space="0" w:color="auto"/>
                    <w:right w:val="none" w:sz="0" w:space="0" w:color="auto"/>
                  </w:divBdr>
                </w:div>
                <w:div w:id="2137018028">
                  <w:marLeft w:val="640"/>
                  <w:marRight w:val="0"/>
                  <w:marTop w:val="0"/>
                  <w:marBottom w:val="0"/>
                  <w:divBdr>
                    <w:top w:val="none" w:sz="0" w:space="0" w:color="auto"/>
                    <w:left w:val="none" w:sz="0" w:space="0" w:color="auto"/>
                    <w:bottom w:val="none" w:sz="0" w:space="0" w:color="auto"/>
                    <w:right w:val="none" w:sz="0" w:space="0" w:color="auto"/>
                  </w:divBdr>
                </w:div>
                <w:div w:id="1166364010">
                  <w:marLeft w:val="640"/>
                  <w:marRight w:val="0"/>
                  <w:marTop w:val="0"/>
                  <w:marBottom w:val="0"/>
                  <w:divBdr>
                    <w:top w:val="none" w:sz="0" w:space="0" w:color="auto"/>
                    <w:left w:val="none" w:sz="0" w:space="0" w:color="auto"/>
                    <w:bottom w:val="none" w:sz="0" w:space="0" w:color="auto"/>
                    <w:right w:val="none" w:sz="0" w:space="0" w:color="auto"/>
                  </w:divBdr>
                </w:div>
                <w:div w:id="496457456">
                  <w:marLeft w:val="640"/>
                  <w:marRight w:val="0"/>
                  <w:marTop w:val="0"/>
                  <w:marBottom w:val="0"/>
                  <w:divBdr>
                    <w:top w:val="none" w:sz="0" w:space="0" w:color="auto"/>
                    <w:left w:val="none" w:sz="0" w:space="0" w:color="auto"/>
                    <w:bottom w:val="none" w:sz="0" w:space="0" w:color="auto"/>
                    <w:right w:val="none" w:sz="0" w:space="0" w:color="auto"/>
                  </w:divBdr>
                </w:div>
                <w:div w:id="1810778376">
                  <w:marLeft w:val="640"/>
                  <w:marRight w:val="0"/>
                  <w:marTop w:val="0"/>
                  <w:marBottom w:val="0"/>
                  <w:divBdr>
                    <w:top w:val="none" w:sz="0" w:space="0" w:color="auto"/>
                    <w:left w:val="none" w:sz="0" w:space="0" w:color="auto"/>
                    <w:bottom w:val="none" w:sz="0" w:space="0" w:color="auto"/>
                    <w:right w:val="none" w:sz="0" w:space="0" w:color="auto"/>
                  </w:divBdr>
                </w:div>
                <w:div w:id="71242737">
                  <w:marLeft w:val="640"/>
                  <w:marRight w:val="0"/>
                  <w:marTop w:val="0"/>
                  <w:marBottom w:val="0"/>
                  <w:divBdr>
                    <w:top w:val="none" w:sz="0" w:space="0" w:color="auto"/>
                    <w:left w:val="none" w:sz="0" w:space="0" w:color="auto"/>
                    <w:bottom w:val="none" w:sz="0" w:space="0" w:color="auto"/>
                    <w:right w:val="none" w:sz="0" w:space="0" w:color="auto"/>
                  </w:divBdr>
                </w:div>
                <w:div w:id="1538589276">
                  <w:marLeft w:val="640"/>
                  <w:marRight w:val="0"/>
                  <w:marTop w:val="0"/>
                  <w:marBottom w:val="0"/>
                  <w:divBdr>
                    <w:top w:val="none" w:sz="0" w:space="0" w:color="auto"/>
                    <w:left w:val="none" w:sz="0" w:space="0" w:color="auto"/>
                    <w:bottom w:val="none" w:sz="0" w:space="0" w:color="auto"/>
                    <w:right w:val="none" w:sz="0" w:space="0" w:color="auto"/>
                  </w:divBdr>
                </w:div>
                <w:div w:id="606542932">
                  <w:marLeft w:val="640"/>
                  <w:marRight w:val="0"/>
                  <w:marTop w:val="0"/>
                  <w:marBottom w:val="0"/>
                  <w:divBdr>
                    <w:top w:val="none" w:sz="0" w:space="0" w:color="auto"/>
                    <w:left w:val="none" w:sz="0" w:space="0" w:color="auto"/>
                    <w:bottom w:val="none" w:sz="0" w:space="0" w:color="auto"/>
                    <w:right w:val="none" w:sz="0" w:space="0" w:color="auto"/>
                  </w:divBdr>
                </w:div>
                <w:div w:id="1635024101">
                  <w:marLeft w:val="640"/>
                  <w:marRight w:val="0"/>
                  <w:marTop w:val="0"/>
                  <w:marBottom w:val="0"/>
                  <w:divBdr>
                    <w:top w:val="none" w:sz="0" w:space="0" w:color="auto"/>
                    <w:left w:val="none" w:sz="0" w:space="0" w:color="auto"/>
                    <w:bottom w:val="none" w:sz="0" w:space="0" w:color="auto"/>
                    <w:right w:val="none" w:sz="0" w:space="0" w:color="auto"/>
                  </w:divBdr>
                </w:div>
                <w:div w:id="566115831">
                  <w:marLeft w:val="640"/>
                  <w:marRight w:val="0"/>
                  <w:marTop w:val="0"/>
                  <w:marBottom w:val="0"/>
                  <w:divBdr>
                    <w:top w:val="none" w:sz="0" w:space="0" w:color="auto"/>
                    <w:left w:val="none" w:sz="0" w:space="0" w:color="auto"/>
                    <w:bottom w:val="none" w:sz="0" w:space="0" w:color="auto"/>
                    <w:right w:val="none" w:sz="0" w:space="0" w:color="auto"/>
                  </w:divBdr>
                </w:div>
                <w:div w:id="1497916243">
                  <w:marLeft w:val="640"/>
                  <w:marRight w:val="0"/>
                  <w:marTop w:val="0"/>
                  <w:marBottom w:val="0"/>
                  <w:divBdr>
                    <w:top w:val="none" w:sz="0" w:space="0" w:color="auto"/>
                    <w:left w:val="none" w:sz="0" w:space="0" w:color="auto"/>
                    <w:bottom w:val="none" w:sz="0" w:space="0" w:color="auto"/>
                    <w:right w:val="none" w:sz="0" w:space="0" w:color="auto"/>
                  </w:divBdr>
                </w:div>
                <w:div w:id="682786787">
                  <w:marLeft w:val="640"/>
                  <w:marRight w:val="0"/>
                  <w:marTop w:val="0"/>
                  <w:marBottom w:val="0"/>
                  <w:divBdr>
                    <w:top w:val="none" w:sz="0" w:space="0" w:color="auto"/>
                    <w:left w:val="none" w:sz="0" w:space="0" w:color="auto"/>
                    <w:bottom w:val="none" w:sz="0" w:space="0" w:color="auto"/>
                    <w:right w:val="none" w:sz="0" w:space="0" w:color="auto"/>
                  </w:divBdr>
                </w:div>
                <w:div w:id="1859081220">
                  <w:marLeft w:val="640"/>
                  <w:marRight w:val="0"/>
                  <w:marTop w:val="0"/>
                  <w:marBottom w:val="0"/>
                  <w:divBdr>
                    <w:top w:val="none" w:sz="0" w:space="0" w:color="auto"/>
                    <w:left w:val="none" w:sz="0" w:space="0" w:color="auto"/>
                    <w:bottom w:val="none" w:sz="0" w:space="0" w:color="auto"/>
                    <w:right w:val="none" w:sz="0" w:space="0" w:color="auto"/>
                  </w:divBdr>
                </w:div>
                <w:div w:id="1695495537">
                  <w:marLeft w:val="640"/>
                  <w:marRight w:val="0"/>
                  <w:marTop w:val="0"/>
                  <w:marBottom w:val="0"/>
                  <w:divBdr>
                    <w:top w:val="none" w:sz="0" w:space="0" w:color="auto"/>
                    <w:left w:val="none" w:sz="0" w:space="0" w:color="auto"/>
                    <w:bottom w:val="none" w:sz="0" w:space="0" w:color="auto"/>
                    <w:right w:val="none" w:sz="0" w:space="0" w:color="auto"/>
                  </w:divBdr>
                </w:div>
                <w:div w:id="225190266">
                  <w:marLeft w:val="640"/>
                  <w:marRight w:val="0"/>
                  <w:marTop w:val="0"/>
                  <w:marBottom w:val="0"/>
                  <w:divBdr>
                    <w:top w:val="none" w:sz="0" w:space="0" w:color="auto"/>
                    <w:left w:val="none" w:sz="0" w:space="0" w:color="auto"/>
                    <w:bottom w:val="none" w:sz="0" w:space="0" w:color="auto"/>
                    <w:right w:val="none" w:sz="0" w:space="0" w:color="auto"/>
                  </w:divBdr>
                </w:div>
                <w:div w:id="542641748">
                  <w:marLeft w:val="640"/>
                  <w:marRight w:val="0"/>
                  <w:marTop w:val="0"/>
                  <w:marBottom w:val="0"/>
                  <w:divBdr>
                    <w:top w:val="none" w:sz="0" w:space="0" w:color="auto"/>
                    <w:left w:val="none" w:sz="0" w:space="0" w:color="auto"/>
                    <w:bottom w:val="none" w:sz="0" w:space="0" w:color="auto"/>
                    <w:right w:val="none" w:sz="0" w:space="0" w:color="auto"/>
                  </w:divBdr>
                </w:div>
                <w:div w:id="1439833547">
                  <w:marLeft w:val="640"/>
                  <w:marRight w:val="0"/>
                  <w:marTop w:val="0"/>
                  <w:marBottom w:val="0"/>
                  <w:divBdr>
                    <w:top w:val="none" w:sz="0" w:space="0" w:color="auto"/>
                    <w:left w:val="none" w:sz="0" w:space="0" w:color="auto"/>
                    <w:bottom w:val="none" w:sz="0" w:space="0" w:color="auto"/>
                    <w:right w:val="none" w:sz="0" w:space="0" w:color="auto"/>
                  </w:divBdr>
                </w:div>
                <w:div w:id="1350451940">
                  <w:marLeft w:val="640"/>
                  <w:marRight w:val="0"/>
                  <w:marTop w:val="0"/>
                  <w:marBottom w:val="0"/>
                  <w:divBdr>
                    <w:top w:val="none" w:sz="0" w:space="0" w:color="auto"/>
                    <w:left w:val="none" w:sz="0" w:space="0" w:color="auto"/>
                    <w:bottom w:val="none" w:sz="0" w:space="0" w:color="auto"/>
                    <w:right w:val="none" w:sz="0" w:space="0" w:color="auto"/>
                  </w:divBdr>
                </w:div>
                <w:div w:id="1042486323">
                  <w:marLeft w:val="640"/>
                  <w:marRight w:val="0"/>
                  <w:marTop w:val="0"/>
                  <w:marBottom w:val="0"/>
                  <w:divBdr>
                    <w:top w:val="none" w:sz="0" w:space="0" w:color="auto"/>
                    <w:left w:val="none" w:sz="0" w:space="0" w:color="auto"/>
                    <w:bottom w:val="none" w:sz="0" w:space="0" w:color="auto"/>
                    <w:right w:val="none" w:sz="0" w:space="0" w:color="auto"/>
                  </w:divBdr>
                </w:div>
                <w:div w:id="1152915104">
                  <w:marLeft w:val="640"/>
                  <w:marRight w:val="0"/>
                  <w:marTop w:val="0"/>
                  <w:marBottom w:val="0"/>
                  <w:divBdr>
                    <w:top w:val="none" w:sz="0" w:space="0" w:color="auto"/>
                    <w:left w:val="none" w:sz="0" w:space="0" w:color="auto"/>
                    <w:bottom w:val="none" w:sz="0" w:space="0" w:color="auto"/>
                    <w:right w:val="none" w:sz="0" w:space="0" w:color="auto"/>
                  </w:divBdr>
                </w:div>
                <w:div w:id="2032997791">
                  <w:marLeft w:val="640"/>
                  <w:marRight w:val="0"/>
                  <w:marTop w:val="0"/>
                  <w:marBottom w:val="0"/>
                  <w:divBdr>
                    <w:top w:val="none" w:sz="0" w:space="0" w:color="auto"/>
                    <w:left w:val="none" w:sz="0" w:space="0" w:color="auto"/>
                    <w:bottom w:val="none" w:sz="0" w:space="0" w:color="auto"/>
                    <w:right w:val="none" w:sz="0" w:space="0" w:color="auto"/>
                  </w:divBdr>
                </w:div>
                <w:div w:id="1629387031">
                  <w:marLeft w:val="640"/>
                  <w:marRight w:val="0"/>
                  <w:marTop w:val="0"/>
                  <w:marBottom w:val="0"/>
                  <w:divBdr>
                    <w:top w:val="none" w:sz="0" w:space="0" w:color="auto"/>
                    <w:left w:val="none" w:sz="0" w:space="0" w:color="auto"/>
                    <w:bottom w:val="none" w:sz="0" w:space="0" w:color="auto"/>
                    <w:right w:val="none" w:sz="0" w:space="0" w:color="auto"/>
                  </w:divBdr>
                </w:div>
                <w:div w:id="2076931674">
                  <w:marLeft w:val="640"/>
                  <w:marRight w:val="0"/>
                  <w:marTop w:val="0"/>
                  <w:marBottom w:val="0"/>
                  <w:divBdr>
                    <w:top w:val="none" w:sz="0" w:space="0" w:color="auto"/>
                    <w:left w:val="none" w:sz="0" w:space="0" w:color="auto"/>
                    <w:bottom w:val="none" w:sz="0" w:space="0" w:color="auto"/>
                    <w:right w:val="none" w:sz="0" w:space="0" w:color="auto"/>
                  </w:divBdr>
                </w:div>
                <w:div w:id="757210862">
                  <w:marLeft w:val="640"/>
                  <w:marRight w:val="0"/>
                  <w:marTop w:val="0"/>
                  <w:marBottom w:val="0"/>
                  <w:divBdr>
                    <w:top w:val="none" w:sz="0" w:space="0" w:color="auto"/>
                    <w:left w:val="none" w:sz="0" w:space="0" w:color="auto"/>
                    <w:bottom w:val="none" w:sz="0" w:space="0" w:color="auto"/>
                    <w:right w:val="none" w:sz="0" w:space="0" w:color="auto"/>
                  </w:divBdr>
                </w:div>
                <w:div w:id="718668241">
                  <w:marLeft w:val="640"/>
                  <w:marRight w:val="0"/>
                  <w:marTop w:val="0"/>
                  <w:marBottom w:val="0"/>
                  <w:divBdr>
                    <w:top w:val="none" w:sz="0" w:space="0" w:color="auto"/>
                    <w:left w:val="none" w:sz="0" w:space="0" w:color="auto"/>
                    <w:bottom w:val="none" w:sz="0" w:space="0" w:color="auto"/>
                    <w:right w:val="none" w:sz="0" w:space="0" w:color="auto"/>
                  </w:divBdr>
                </w:div>
                <w:div w:id="1850221042">
                  <w:marLeft w:val="640"/>
                  <w:marRight w:val="0"/>
                  <w:marTop w:val="0"/>
                  <w:marBottom w:val="0"/>
                  <w:divBdr>
                    <w:top w:val="none" w:sz="0" w:space="0" w:color="auto"/>
                    <w:left w:val="none" w:sz="0" w:space="0" w:color="auto"/>
                    <w:bottom w:val="none" w:sz="0" w:space="0" w:color="auto"/>
                    <w:right w:val="none" w:sz="0" w:space="0" w:color="auto"/>
                  </w:divBdr>
                </w:div>
                <w:div w:id="397485639">
                  <w:marLeft w:val="640"/>
                  <w:marRight w:val="0"/>
                  <w:marTop w:val="0"/>
                  <w:marBottom w:val="0"/>
                  <w:divBdr>
                    <w:top w:val="none" w:sz="0" w:space="0" w:color="auto"/>
                    <w:left w:val="none" w:sz="0" w:space="0" w:color="auto"/>
                    <w:bottom w:val="none" w:sz="0" w:space="0" w:color="auto"/>
                    <w:right w:val="none" w:sz="0" w:space="0" w:color="auto"/>
                  </w:divBdr>
                </w:div>
                <w:div w:id="1656105027">
                  <w:marLeft w:val="640"/>
                  <w:marRight w:val="0"/>
                  <w:marTop w:val="0"/>
                  <w:marBottom w:val="0"/>
                  <w:divBdr>
                    <w:top w:val="none" w:sz="0" w:space="0" w:color="auto"/>
                    <w:left w:val="none" w:sz="0" w:space="0" w:color="auto"/>
                    <w:bottom w:val="none" w:sz="0" w:space="0" w:color="auto"/>
                    <w:right w:val="none" w:sz="0" w:space="0" w:color="auto"/>
                  </w:divBdr>
                </w:div>
                <w:div w:id="1315332795">
                  <w:marLeft w:val="640"/>
                  <w:marRight w:val="0"/>
                  <w:marTop w:val="0"/>
                  <w:marBottom w:val="0"/>
                  <w:divBdr>
                    <w:top w:val="none" w:sz="0" w:space="0" w:color="auto"/>
                    <w:left w:val="none" w:sz="0" w:space="0" w:color="auto"/>
                    <w:bottom w:val="none" w:sz="0" w:space="0" w:color="auto"/>
                    <w:right w:val="none" w:sz="0" w:space="0" w:color="auto"/>
                  </w:divBdr>
                </w:div>
                <w:div w:id="193663621">
                  <w:marLeft w:val="640"/>
                  <w:marRight w:val="0"/>
                  <w:marTop w:val="0"/>
                  <w:marBottom w:val="0"/>
                  <w:divBdr>
                    <w:top w:val="none" w:sz="0" w:space="0" w:color="auto"/>
                    <w:left w:val="none" w:sz="0" w:space="0" w:color="auto"/>
                    <w:bottom w:val="none" w:sz="0" w:space="0" w:color="auto"/>
                    <w:right w:val="none" w:sz="0" w:space="0" w:color="auto"/>
                  </w:divBdr>
                </w:div>
                <w:div w:id="48917589">
                  <w:marLeft w:val="640"/>
                  <w:marRight w:val="0"/>
                  <w:marTop w:val="0"/>
                  <w:marBottom w:val="0"/>
                  <w:divBdr>
                    <w:top w:val="none" w:sz="0" w:space="0" w:color="auto"/>
                    <w:left w:val="none" w:sz="0" w:space="0" w:color="auto"/>
                    <w:bottom w:val="none" w:sz="0" w:space="0" w:color="auto"/>
                    <w:right w:val="none" w:sz="0" w:space="0" w:color="auto"/>
                  </w:divBdr>
                </w:div>
                <w:div w:id="399865423">
                  <w:marLeft w:val="640"/>
                  <w:marRight w:val="0"/>
                  <w:marTop w:val="0"/>
                  <w:marBottom w:val="0"/>
                  <w:divBdr>
                    <w:top w:val="none" w:sz="0" w:space="0" w:color="auto"/>
                    <w:left w:val="none" w:sz="0" w:space="0" w:color="auto"/>
                    <w:bottom w:val="none" w:sz="0" w:space="0" w:color="auto"/>
                    <w:right w:val="none" w:sz="0" w:space="0" w:color="auto"/>
                  </w:divBdr>
                </w:div>
                <w:div w:id="1276137588">
                  <w:marLeft w:val="640"/>
                  <w:marRight w:val="0"/>
                  <w:marTop w:val="0"/>
                  <w:marBottom w:val="0"/>
                  <w:divBdr>
                    <w:top w:val="none" w:sz="0" w:space="0" w:color="auto"/>
                    <w:left w:val="none" w:sz="0" w:space="0" w:color="auto"/>
                    <w:bottom w:val="none" w:sz="0" w:space="0" w:color="auto"/>
                    <w:right w:val="none" w:sz="0" w:space="0" w:color="auto"/>
                  </w:divBdr>
                </w:div>
                <w:div w:id="549852068">
                  <w:marLeft w:val="640"/>
                  <w:marRight w:val="0"/>
                  <w:marTop w:val="0"/>
                  <w:marBottom w:val="0"/>
                  <w:divBdr>
                    <w:top w:val="none" w:sz="0" w:space="0" w:color="auto"/>
                    <w:left w:val="none" w:sz="0" w:space="0" w:color="auto"/>
                    <w:bottom w:val="none" w:sz="0" w:space="0" w:color="auto"/>
                    <w:right w:val="none" w:sz="0" w:space="0" w:color="auto"/>
                  </w:divBdr>
                </w:div>
                <w:div w:id="921568669">
                  <w:marLeft w:val="640"/>
                  <w:marRight w:val="0"/>
                  <w:marTop w:val="0"/>
                  <w:marBottom w:val="0"/>
                  <w:divBdr>
                    <w:top w:val="none" w:sz="0" w:space="0" w:color="auto"/>
                    <w:left w:val="none" w:sz="0" w:space="0" w:color="auto"/>
                    <w:bottom w:val="none" w:sz="0" w:space="0" w:color="auto"/>
                    <w:right w:val="none" w:sz="0" w:space="0" w:color="auto"/>
                  </w:divBdr>
                </w:div>
                <w:div w:id="1925991381">
                  <w:marLeft w:val="640"/>
                  <w:marRight w:val="0"/>
                  <w:marTop w:val="0"/>
                  <w:marBottom w:val="0"/>
                  <w:divBdr>
                    <w:top w:val="none" w:sz="0" w:space="0" w:color="auto"/>
                    <w:left w:val="none" w:sz="0" w:space="0" w:color="auto"/>
                    <w:bottom w:val="none" w:sz="0" w:space="0" w:color="auto"/>
                    <w:right w:val="none" w:sz="0" w:space="0" w:color="auto"/>
                  </w:divBdr>
                </w:div>
                <w:div w:id="493493199">
                  <w:marLeft w:val="640"/>
                  <w:marRight w:val="0"/>
                  <w:marTop w:val="0"/>
                  <w:marBottom w:val="0"/>
                  <w:divBdr>
                    <w:top w:val="none" w:sz="0" w:space="0" w:color="auto"/>
                    <w:left w:val="none" w:sz="0" w:space="0" w:color="auto"/>
                    <w:bottom w:val="none" w:sz="0" w:space="0" w:color="auto"/>
                    <w:right w:val="none" w:sz="0" w:space="0" w:color="auto"/>
                  </w:divBdr>
                </w:div>
                <w:div w:id="1495100171">
                  <w:marLeft w:val="640"/>
                  <w:marRight w:val="0"/>
                  <w:marTop w:val="0"/>
                  <w:marBottom w:val="0"/>
                  <w:divBdr>
                    <w:top w:val="none" w:sz="0" w:space="0" w:color="auto"/>
                    <w:left w:val="none" w:sz="0" w:space="0" w:color="auto"/>
                    <w:bottom w:val="none" w:sz="0" w:space="0" w:color="auto"/>
                    <w:right w:val="none" w:sz="0" w:space="0" w:color="auto"/>
                  </w:divBdr>
                </w:div>
                <w:div w:id="1146355806">
                  <w:marLeft w:val="640"/>
                  <w:marRight w:val="0"/>
                  <w:marTop w:val="0"/>
                  <w:marBottom w:val="0"/>
                  <w:divBdr>
                    <w:top w:val="none" w:sz="0" w:space="0" w:color="auto"/>
                    <w:left w:val="none" w:sz="0" w:space="0" w:color="auto"/>
                    <w:bottom w:val="none" w:sz="0" w:space="0" w:color="auto"/>
                    <w:right w:val="none" w:sz="0" w:space="0" w:color="auto"/>
                  </w:divBdr>
                </w:div>
                <w:div w:id="1840146991">
                  <w:marLeft w:val="640"/>
                  <w:marRight w:val="0"/>
                  <w:marTop w:val="0"/>
                  <w:marBottom w:val="0"/>
                  <w:divBdr>
                    <w:top w:val="none" w:sz="0" w:space="0" w:color="auto"/>
                    <w:left w:val="none" w:sz="0" w:space="0" w:color="auto"/>
                    <w:bottom w:val="none" w:sz="0" w:space="0" w:color="auto"/>
                    <w:right w:val="none" w:sz="0" w:space="0" w:color="auto"/>
                  </w:divBdr>
                </w:div>
                <w:div w:id="1104808521">
                  <w:marLeft w:val="640"/>
                  <w:marRight w:val="0"/>
                  <w:marTop w:val="0"/>
                  <w:marBottom w:val="0"/>
                  <w:divBdr>
                    <w:top w:val="none" w:sz="0" w:space="0" w:color="auto"/>
                    <w:left w:val="none" w:sz="0" w:space="0" w:color="auto"/>
                    <w:bottom w:val="none" w:sz="0" w:space="0" w:color="auto"/>
                    <w:right w:val="none" w:sz="0" w:space="0" w:color="auto"/>
                  </w:divBdr>
                </w:div>
              </w:divsChild>
            </w:div>
            <w:div w:id="1118724052">
              <w:marLeft w:val="0"/>
              <w:marRight w:val="0"/>
              <w:marTop w:val="0"/>
              <w:marBottom w:val="0"/>
              <w:divBdr>
                <w:top w:val="none" w:sz="0" w:space="0" w:color="auto"/>
                <w:left w:val="none" w:sz="0" w:space="0" w:color="auto"/>
                <w:bottom w:val="none" w:sz="0" w:space="0" w:color="auto"/>
                <w:right w:val="none" w:sz="0" w:space="0" w:color="auto"/>
              </w:divBdr>
              <w:divsChild>
                <w:div w:id="697464053">
                  <w:marLeft w:val="640"/>
                  <w:marRight w:val="0"/>
                  <w:marTop w:val="0"/>
                  <w:marBottom w:val="0"/>
                  <w:divBdr>
                    <w:top w:val="none" w:sz="0" w:space="0" w:color="auto"/>
                    <w:left w:val="none" w:sz="0" w:space="0" w:color="auto"/>
                    <w:bottom w:val="none" w:sz="0" w:space="0" w:color="auto"/>
                    <w:right w:val="none" w:sz="0" w:space="0" w:color="auto"/>
                  </w:divBdr>
                </w:div>
                <w:div w:id="1827239149">
                  <w:marLeft w:val="640"/>
                  <w:marRight w:val="0"/>
                  <w:marTop w:val="0"/>
                  <w:marBottom w:val="0"/>
                  <w:divBdr>
                    <w:top w:val="none" w:sz="0" w:space="0" w:color="auto"/>
                    <w:left w:val="none" w:sz="0" w:space="0" w:color="auto"/>
                    <w:bottom w:val="none" w:sz="0" w:space="0" w:color="auto"/>
                    <w:right w:val="none" w:sz="0" w:space="0" w:color="auto"/>
                  </w:divBdr>
                </w:div>
                <w:div w:id="1311398081">
                  <w:marLeft w:val="640"/>
                  <w:marRight w:val="0"/>
                  <w:marTop w:val="0"/>
                  <w:marBottom w:val="0"/>
                  <w:divBdr>
                    <w:top w:val="none" w:sz="0" w:space="0" w:color="auto"/>
                    <w:left w:val="none" w:sz="0" w:space="0" w:color="auto"/>
                    <w:bottom w:val="none" w:sz="0" w:space="0" w:color="auto"/>
                    <w:right w:val="none" w:sz="0" w:space="0" w:color="auto"/>
                  </w:divBdr>
                </w:div>
                <w:div w:id="240336062">
                  <w:marLeft w:val="640"/>
                  <w:marRight w:val="0"/>
                  <w:marTop w:val="0"/>
                  <w:marBottom w:val="0"/>
                  <w:divBdr>
                    <w:top w:val="none" w:sz="0" w:space="0" w:color="auto"/>
                    <w:left w:val="none" w:sz="0" w:space="0" w:color="auto"/>
                    <w:bottom w:val="none" w:sz="0" w:space="0" w:color="auto"/>
                    <w:right w:val="none" w:sz="0" w:space="0" w:color="auto"/>
                  </w:divBdr>
                </w:div>
                <w:div w:id="541291091">
                  <w:marLeft w:val="640"/>
                  <w:marRight w:val="0"/>
                  <w:marTop w:val="0"/>
                  <w:marBottom w:val="0"/>
                  <w:divBdr>
                    <w:top w:val="none" w:sz="0" w:space="0" w:color="auto"/>
                    <w:left w:val="none" w:sz="0" w:space="0" w:color="auto"/>
                    <w:bottom w:val="none" w:sz="0" w:space="0" w:color="auto"/>
                    <w:right w:val="none" w:sz="0" w:space="0" w:color="auto"/>
                  </w:divBdr>
                </w:div>
                <w:div w:id="1468205406">
                  <w:marLeft w:val="640"/>
                  <w:marRight w:val="0"/>
                  <w:marTop w:val="0"/>
                  <w:marBottom w:val="0"/>
                  <w:divBdr>
                    <w:top w:val="none" w:sz="0" w:space="0" w:color="auto"/>
                    <w:left w:val="none" w:sz="0" w:space="0" w:color="auto"/>
                    <w:bottom w:val="none" w:sz="0" w:space="0" w:color="auto"/>
                    <w:right w:val="none" w:sz="0" w:space="0" w:color="auto"/>
                  </w:divBdr>
                </w:div>
                <w:div w:id="1083138847">
                  <w:marLeft w:val="640"/>
                  <w:marRight w:val="0"/>
                  <w:marTop w:val="0"/>
                  <w:marBottom w:val="0"/>
                  <w:divBdr>
                    <w:top w:val="none" w:sz="0" w:space="0" w:color="auto"/>
                    <w:left w:val="none" w:sz="0" w:space="0" w:color="auto"/>
                    <w:bottom w:val="none" w:sz="0" w:space="0" w:color="auto"/>
                    <w:right w:val="none" w:sz="0" w:space="0" w:color="auto"/>
                  </w:divBdr>
                </w:div>
                <w:div w:id="943263544">
                  <w:marLeft w:val="640"/>
                  <w:marRight w:val="0"/>
                  <w:marTop w:val="0"/>
                  <w:marBottom w:val="0"/>
                  <w:divBdr>
                    <w:top w:val="none" w:sz="0" w:space="0" w:color="auto"/>
                    <w:left w:val="none" w:sz="0" w:space="0" w:color="auto"/>
                    <w:bottom w:val="none" w:sz="0" w:space="0" w:color="auto"/>
                    <w:right w:val="none" w:sz="0" w:space="0" w:color="auto"/>
                  </w:divBdr>
                </w:div>
                <w:div w:id="905608382">
                  <w:marLeft w:val="640"/>
                  <w:marRight w:val="0"/>
                  <w:marTop w:val="0"/>
                  <w:marBottom w:val="0"/>
                  <w:divBdr>
                    <w:top w:val="none" w:sz="0" w:space="0" w:color="auto"/>
                    <w:left w:val="none" w:sz="0" w:space="0" w:color="auto"/>
                    <w:bottom w:val="none" w:sz="0" w:space="0" w:color="auto"/>
                    <w:right w:val="none" w:sz="0" w:space="0" w:color="auto"/>
                  </w:divBdr>
                </w:div>
                <w:div w:id="1868835969">
                  <w:marLeft w:val="640"/>
                  <w:marRight w:val="0"/>
                  <w:marTop w:val="0"/>
                  <w:marBottom w:val="0"/>
                  <w:divBdr>
                    <w:top w:val="none" w:sz="0" w:space="0" w:color="auto"/>
                    <w:left w:val="none" w:sz="0" w:space="0" w:color="auto"/>
                    <w:bottom w:val="none" w:sz="0" w:space="0" w:color="auto"/>
                    <w:right w:val="none" w:sz="0" w:space="0" w:color="auto"/>
                  </w:divBdr>
                </w:div>
                <w:div w:id="248201903">
                  <w:marLeft w:val="640"/>
                  <w:marRight w:val="0"/>
                  <w:marTop w:val="0"/>
                  <w:marBottom w:val="0"/>
                  <w:divBdr>
                    <w:top w:val="none" w:sz="0" w:space="0" w:color="auto"/>
                    <w:left w:val="none" w:sz="0" w:space="0" w:color="auto"/>
                    <w:bottom w:val="none" w:sz="0" w:space="0" w:color="auto"/>
                    <w:right w:val="none" w:sz="0" w:space="0" w:color="auto"/>
                  </w:divBdr>
                </w:div>
                <w:div w:id="1614089631">
                  <w:marLeft w:val="640"/>
                  <w:marRight w:val="0"/>
                  <w:marTop w:val="0"/>
                  <w:marBottom w:val="0"/>
                  <w:divBdr>
                    <w:top w:val="none" w:sz="0" w:space="0" w:color="auto"/>
                    <w:left w:val="none" w:sz="0" w:space="0" w:color="auto"/>
                    <w:bottom w:val="none" w:sz="0" w:space="0" w:color="auto"/>
                    <w:right w:val="none" w:sz="0" w:space="0" w:color="auto"/>
                  </w:divBdr>
                </w:div>
                <w:div w:id="1723946080">
                  <w:marLeft w:val="640"/>
                  <w:marRight w:val="0"/>
                  <w:marTop w:val="0"/>
                  <w:marBottom w:val="0"/>
                  <w:divBdr>
                    <w:top w:val="none" w:sz="0" w:space="0" w:color="auto"/>
                    <w:left w:val="none" w:sz="0" w:space="0" w:color="auto"/>
                    <w:bottom w:val="none" w:sz="0" w:space="0" w:color="auto"/>
                    <w:right w:val="none" w:sz="0" w:space="0" w:color="auto"/>
                  </w:divBdr>
                </w:div>
                <w:div w:id="1866407406">
                  <w:marLeft w:val="640"/>
                  <w:marRight w:val="0"/>
                  <w:marTop w:val="0"/>
                  <w:marBottom w:val="0"/>
                  <w:divBdr>
                    <w:top w:val="none" w:sz="0" w:space="0" w:color="auto"/>
                    <w:left w:val="none" w:sz="0" w:space="0" w:color="auto"/>
                    <w:bottom w:val="none" w:sz="0" w:space="0" w:color="auto"/>
                    <w:right w:val="none" w:sz="0" w:space="0" w:color="auto"/>
                  </w:divBdr>
                </w:div>
                <w:div w:id="284235934">
                  <w:marLeft w:val="640"/>
                  <w:marRight w:val="0"/>
                  <w:marTop w:val="0"/>
                  <w:marBottom w:val="0"/>
                  <w:divBdr>
                    <w:top w:val="none" w:sz="0" w:space="0" w:color="auto"/>
                    <w:left w:val="none" w:sz="0" w:space="0" w:color="auto"/>
                    <w:bottom w:val="none" w:sz="0" w:space="0" w:color="auto"/>
                    <w:right w:val="none" w:sz="0" w:space="0" w:color="auto"/>
                  </w:divBdr>
                </w:div>
                <w:div w:id="666711427">
                  <w:marLeft w:val="640"/>
                  <w:marRight w:val="0"/>
                  <w:marTop w:val="0"/>
                  <w:marBottom w:val="0"/>
                  <w:divBdr>
                    <w:top w:val="none" w:sz="0" w:space="0" w:color="auto"/>
                    <w:left w:val="none" w:sz="0" w:space="0" w:color="auto"/>
                    <w:bottom w:val="none" w:sz="0" w:space="0" w:color="auto"/>
                    <w:right w:val="none" w:sz="0" w:space="0" w:color="auto"/>
                  </w:divBdr>
                </w:div>
                <w:div w:id="282734179">
                  <w:marLeft w:val="640"/>
                  <w:marRight w:val="0"/>
                  <w:marTop w:val="0"/>
                  <w:marBottom w:val="0"/>
                  <w:divBdr>
                    <w:top w:val="none" w:sz="0" w:space="0" w:color="auto"/>
                    <w:left w:val="none" w:sz="0" w:space="0" w:color="auto"/>
                    <w:bottom w:val="none" w:sz="0" w:space="0" w:color="auto"/>
                    <w:right w:val="none" w:sz="0" w:space="0" w:color="auto"/>
                  </w:divBdr>
                </w:div>
                <w:div w:id="795677787">
                  <w:marLeft w:val="640"/>
                  <w:marRight w:val="0"/>
                  <w:marTop w:val="0"/>
                  <w:marBottom w:val="0"/>
                  <w:divBdr>
                    <w:top w:val="none" w:sz="0" w:space="0" w:color="auto"/>
                    <w:left w:val="none" w:sz="0" w:space="0" w:color="auto"/>
                    <w:bottom w:val="none" w:sz="0" w:space="0" w:color="auto"/>
                    <w:right w:val="none" w:sz="0" w:space="0" w:color="auto"/>
                  </w:divBdr>
                </w:div>
                <w:div w:id="1443039092">
                  <w:marLeft w:val="640"/>
                  <w:marRight w:val="0"/>
                  <w:marTop w:val="0"/>
                  <w:marBottom w:val="0"/>
                  <w:divBdr>
                    <w:top w:val="none" w:sz="0" w:space="0" w:color="auto"/>
                    <w:left w:val="none" w:sz="0" w:space="0" w:color="auto"/>
                    <w:bottom w:val="none" w:sz="0" w:space="0" w:color="auto"/>
                    <w:right w:val="none" w:sz="0" w:space="0" w:color="auto"/>
                  </w:divBdr>
                </w:div>
                <w:div w:id="806624757">
                  <w:marLeft w:val="640"/>
                  <w:marRight w:val="0"/>
                  <w:marTop w:val="0"/>
                  <w:marBottom w:val="0"/>
                  <w:divBdr>
                    <w:top w:val="none" w:sz="0" w:space="0" w:color="auto"/>
                    <w:left w:val="none" w:sz="0" w:space="0" w:color="auto"/>
                    <w:bottom w:val="none" w:sz="0" w:space="0" w:color="auto"/>
                    <w:right w:val="none" w:sz="0" w:space="0" w:color="auto"/>
                  </w:divBdr>
                </w:div>
                <w:div w:id="1310161625">
                  <w:marLeft w:val="640"/>
                  <w:marRight w:val="0"/>
                  <w:marTop w:val="0"/>
                  <w:marBottom w:val="0"/>
                  <w:divBdr>
                    <w:top w:val="none" w:sz="0" w:space="0" w:color="auto"/>
                    <w:left w:val="none" w:sz="0" w:space="0" w:color="auto"/>
                    <w:bottom w:val="none" w:sz="0" w:space="0" w:color="auto"/>
                    <w:right w:val="none" w:sz="0" w:space="0" w:color="auto"/>
                  </w:divBdr>
                </w:div>
                <w:div w:id="1042484931">
                  <w:marLeft w:val="640"/>
                  <w:marRight w:val="0"/>
                  <w:marTop w:val="0"/>
                  <w:marBottom w:val="0"/>
                  <w:divBdr>
                    <w:top w:val="none" w:sz="0" w:space="0" w:color="auto"/>
                    <w:left w:val="none" w:sz="0" w:space="0" w:color="auto"/>
                    <w:bottom w:val="none" w:sz="0" w:space="0" w:color="auto"/>
                    <w:right w:val="none" w:sz="0" w:space="0" w:color="auto"/>
                  </w:divBdr>
                </w:div>
                <w:div w:id="2063599302">
                  <w:marLeft w:val="640"/>
                  <w:marRight w:val="0"/>
                  <w:marTop w:val="0"/>
                  <w:marBottom w:val="0"/>
                  <w:divBdr>
                    <w:top w:val="none" w:sz="0" w:space="0" w:color="auto"/>
                    <w:left w:val="none" w:sz="0" w:space="0" w:color="auto"/>
                    <w:bottom w:val="none" w:sz="0" w:space="0" w:color="auto"/>
                    <w:right w:val="none" w:sz="0" w:space="0" w:color="auto"/>
                  </w:divBdr>
                </w:div>
                <w:div w:id="1040860814">
                  <w:marLeft w:val="640"/>
                  <w:marRight w:val="0"/>
                  <w:marTop w:val="0"/>
                  <w:marBottom w:val="0"/>
                  <w:divBdr>
                    <w:top w:val="none" w:sz="0" w:space="0" w:color="auto"/>
                    <w:left w:val="none" w:sz="0" w:space="0" w:color="auto"/>
                    <w:bottom w:val="none" w:sz="0" w:space="0" w:color="auto"/>
                    <w:right w:val="none" w:sz="0" w:space="0" w:color="auto"/>
                  </w:divBdr>
                </w:div>
                <w:div w:id="1023628690">
                  <w:marLeft w:val="640"/>
                  <w:marRight w:val="0"/>
                  <w:marTop w:val="0"/>
                  <w:marBottom w:val="0"/>
                  <w:divBdr>
                    <w:top w:val="none" w:sz="0" w:space="0" w:color="auto"/>
                    <w:left w:val="none" w:sz="0" w:space="0" w:color="auto"/>
                    <w:bottom w:val="none" w:sz="0" w:space="0" w:color="auto"/>
                    <w:right w:val="none" w:sz="0" w:space="0" w:color="auto"/>
                  </w:divBdr>
                </w:div>
                <w:div w:id="2081318868">
                  <w:marLeft w:val="640"/>
                  <w:marRight w:val="0"/>
                  <w:marTop w:val="0"/>
                  <w:marBottom w:val="0"/>
                  <w:divBdr>
                    <w:top w:val="none" w:sz="0" w:space="0" w:color="auto"/>
                    <w:left w:val="none" w:sz="0" w:space="0" w:color="auto"/>
                    <w:bottom w:val="none" w:sz="0" w:space="0" w:color="auto"/>
                    <w:right w:val="none" w:sz="0" w:space="0" w:color="auto"/>
                  </w:divBdr>
                </w:div>
                <w:div w:id="361902617">
                  <w:marLeft w:val="640"/>
                  <w:marRight w:val="0"/>
                  <w:marTop w:val="0"/>
                  <w:marBottom w:val="0"/>
                  <w:divBdr>
                    <w:top w:val="none" w:sz="0" w:space="0" w:color="auto"/>
                    <w:left w:val="none" w:sz="0" w:space="0" w:color="auto"/>
                    <w:bottom w:val="none" w:sz="0" w:space="0" w:color="auto"/>
                    <w:right w:val="none" w:sz="0" w:space="0" w:color="auto"/>
                  </w:divBdr>
                </w:div>
                <w:div w:id="1694527494">
                  <w:marLeft w:val="640"/>
                  <w:marRight w:val="0"/>
                  <w:marTop w:val="0"/>
                  <w:marBottom w:val="0"/>
                  <w:divBdr>
                    <w:top w:val="none" w:sz="0" w:space="0" w:color="auto"/>
                    <w:left w:val="none" w:sz="0" w:space="0" w:color="auto"/>
                    <w:bottom w:val="none" w:sz="0" w:space="0" w:color="auto"/>
                    <w:right w:val="none" w:sz="0" w:space="0" w:color="auto"/>
                  </w:divBdr>
                </w:div>
                <w:div w:id="1479762055">
                  <w:marLeft w:val="640"/>
                  <w:marRight w:val="0"/>
                  <w:marTop w:val="0"/>
                  <w:marBottom w:val="0"/>
                  <w:divBdr>
                    <w:top w:val="none" w:sz="0" w:space="0" w:color="auto"/>
                    <w:left w:val="none" w:sz="0" w:space="0" w:color="auto"/>
                    <w:bottom w:val="none" w:sz="0" w:space="0" w:color="auto"/>
                    <w:right w:val="none" w:sz="0" w:space="0" w:color="auto"/>
                  </w:divBdr>
                </w:div>
                <w:div w:id="686441354">
                  <w:marLeft w:val="640"/>
                  <w:marRight w:val="0"/>
                  <w:marTop w:val="0"/>
                  <w:marBottom w:val="0"/>
                  <w:divBdr>
                    <w:top w:val="none" w:sz="0" w:space="0" w:color="auto"/>
                    <w:left w:val="none" w:sz="0" w:space="0" w:color="auto"/>
                    <w:bottom w:val="none" w:sz="0" w:space="0" w:color="auto"/>
                    <w:right w:val="none" w:sz="0" w:space="0" w:color="auto"/>
                  </w:divBdr>
                </w:div>
                <w:div w:id="366373418">
                  <w:marLeft w:val="640"/>
                  <w:marRight w:val="0"/>
                  <w:marTop w:val="0"/>
                  <w:marBottom w:val="0"/>
                  <w:divBdr>
                    <w:top w:val="none" w:sz="0" w:space="0" w:color="auto"/>
                    <w:left w:val="none" w:sz="0" w:space="0" w:color="auto"/>
                    <w:bottom w:val="none" w:sz="0" w:space="0" w:color="auto"/>
                    <w:right w:val="none" w:sz="0" w:space="0" w:color="auto"/>
                  </w:divBdr>
                </w:div>
                <w:div w:id="1538396216">
                  <w:marLeft w:val="640"/>
                  <w:marRight w:val="0"/>
                  <w:marTop w:val="0"/>
                  <w:marBottom w:val="0"/>
                  <w:divBdr>
                    <w:top w:val="none" w:sz="0" w:space="0" w:color="auto"/>
                    <w:left w:val="none" w:sz="0" w:space="0" w:color="auto"/>
                    <w:bottom w:val="none" w:sz="0" w:space="0" w:color="auto"/>
                    <w:right w:val="none" w:sz="0" w:space="0" w:color="auto"/>
                  </w:divBdr>
                </w:div>
                <w:div w:id="1282804100">
                  <w:marLeft w:val="640"/>
                  <w:marRight w:val="0"/>
                  <w:marTop w:val="0"/>
                  <w:marBottom w:val="0"/>
                  <w:divBdr>
                    <w:top w:val="none" w:sz="0" w:space="0" w:color="auto"/>
                    <w:left w:val="none" w:sz="0" w:space="0" w:color="auto"/>
                    <w:bottom w:val="none" w:sz="0" w:space="0" w:color="auto"/>
                    <w:right w:val="none" w:sz="0" w:space="0" w:color="auto"/>
                  </w:divBdr>
                </w:div>
                <w:div w:id="582640577">
                  <w:marLeft w:val="640"/>
                  <w:marRight w:val="0"/>
                  <w:marTop w:val="0"/>
                  <w:marBottom w:val="0"/>
                  <w:divBdr>
                    <w:top w:val="none" w:sz="0" w:space="0" w:color="auto"/>
                    <w:left w:val="none" w:sz="0" w:space="0" w:color="auto"/>
                    <w:bottom w:val="none" w:sz="0" w:space="0" w:color="auto"/>
                    <w:right w:val="none" w:sz="0" w:space="0" w:color="auto"/>
                  </w:divBdr>
                </w:div>
                <w:div w:id="662667034">
                  <w:marLeft w:val="640"/>
                  <w:marRight w:val="0"/>
                  <w:marTop w:val="0"/>
                  <w:marBottom w:val="0"/>
                  <w:divBdr>
                    <w:top w:val="none" w:sz="0" w:space="0" w:color="auto"/>
                    <w:left w:val="none" w:sz="0" w:space="0" w:color="auto"/>
                    <w:bottom w:val="none" w:sz="0" w:space="0" w:color="auto"/>
                    <w:right w:val="none" w:sz="0" w:space="0" w:color="auto"/>
                  </w:divBdr>
                </w:div>
                <w:div w:id="1602638234">
                  <w:marLeft w:val="640"/>
                  <w:marRight w:val="0"/>
                  <w:marTop w:val="0"/>
                  <w:marBottom w:val="0"/>
                  <w:divBdr>
                    <w:top w:val="none" w:sz="0" w:space="0" w:color="auto"/>
                    <w:left w:val="none" w:sz="0" w:space="0" w:color="auto"/>
                    <w:bottom w:val="none" w:sz="0" w:space="0" w:color="auto"/>
                    <w:right w:val="none" w:sz="0" w:space="0" w:color="auto"/>
                  </w:divBdr>
                </w:div>
                <w:div w:id="573048608">
                  <w:marLeft w:val="640"/>
                  <w:marRight w:val="0"/>
                  <w:marTop w:val="0"/>
                  <w:marBottom w:val="0"/>
                  <w:divBdr>
                    <w:top w:val="none" w:sz="0" w:space="0" w:color="auto"/>
                    <w:left w:val="none" w:sz="0" w:space="0" w:color="auto"/>
                    <w:bottom w:val="none" w:sz="0" w:space="0" w:color="auto"/>
                    <w:right w:val="none" w:sz="0" w:space="0" w:color="auto"/>
                  </w:divBdr>
                </w:div>
                <w:div w:id="1606111741">
                  <w:marLeft w:val="640"/>
                  <w:marRight w:val="0"/>
                  <w:marTop w:val="0"/>
                  <w:marBottom w:val="0"/>
                  <w:divBdr>
                    <w:top w:val="none" w:sz="0" w:space="0" w:color="auto"/>
                    <w:left w:val="none" w:sz="0" w:space="0" w:color="auto"/>
                    <w:bottom w:val="none" w:sz="0" w:space="0" w:color="auto"/>
                    <w:right w:val="none" w:sz="0" w:space="0" w:color="auto"/>
                  </w:divBdr>
                </w:div>
                <w:div w:id="94983651">
                  <w:marLeft w:val="640"/>
                  <w:marRight w:val="0"/>
                  <w:marTop w:val="0"/>
                  <w:marBottom w:val="0"/>
                  <w:divBdr>
                    <w:top w:val="none" w:sz="0" w:space="0" w:color="auto"/>
                    <w:left w:val="none" w:sz="0" w:space="0" w:color="auto"/>
                    <w:bottom w:val="none" w:sz="0" w:space="0" w:color="auto"/>
                    <w:right w:val="none" w:sz="0" w:space="0" w:color="auto"/>
                  </w:divBdr>
                </w:div>
                <w:div w:id="189145091">
                  <w:marLeft w:val="640"/>
                  <w:marRight w:val="0"/>
                  <w:marTop w:val="0"/>
                  <w:marBottom w:val="0"/>
                  <w:divBdr>
                    <w:top w:val="none" w:sz="0" w:space="0" w:color="auto"/>
                    <w:left w:val="none" w:sz="0" w:space="0" w:color="auto"/>
                    <w:bottom w:val="none" w:sz="0" w:space="0" w:color="auto"/>
                    <w:right w:val="none" w:sz="0" w:space="0" w:color="auto"/>
                  </w:divBdr>
                </w:div>
                <w:div w:id="676149723">
                  <w:marLeft w:val="640"/>
                  <w:marRight w:val="0"/>
                  <w:marTop w:val="0"/>
                  <w:marBottom w:val="0"/>
                  <w:divBdr>
                    <w:top w:val="none" w:sz="0" w:space="0" w:color="auto"/>
                    <w:left w:val="none" w:sz="0" w:space="0" w:color="auto"/>
                    <w:bottom w:val="none" w:sz="0" w:space="0" w:color="auto"/>
                    <w:right w:val="none" w:sz="0" w:space="0" w:color="auto"/>
                  </w:divBdr>
                </w:div>
                <w:div w:id="563640888">
                  <w:marLeft w:val="640"/>
                  <w:marRight w:val="0"/>
                  <w:marTop w:val="0"/>
                  <w:marBottom w:val="0"/>
                  <w:divBdr>
                    <w:top w:val="none" w:sz="0" w:space="0" w:color="auto"/>
                    <w:left w:val="none" w:sz="0" w:space="0" w:color="auto"/>
                    <w:bottom w:val="none" w:sz="0" w:space="0" w:color="auto"/>
                    <w:right w:val="none" w:sz="0" w:space="0" w:color="auto"/>
                  </w:divBdr>
                </w:div>
                <w:div w:id="1539049392">
                  <w:marLeft w:val="640"/>
                  <w:marRight w:val="0"/>
                  <w:marTop w:val="0"/>
                  <w:marBottom w:val="0"/>
                  <w:divBdr>
                    <w:top w:val="none" w:sz="0" w:space="0" w:color="auto"/>
                    <w:left w:val="none" w:sz="0" w:space="0" w:color="auto"/>
                    <w:bottom w:val="none" w:sz="0" w:space="0" w:color="auto"/>
                    <w:right w:val="none" w:sz="0" w:space="0" w:color="auto"/>
                  </w:divBdr>
                </w:div>
                <w:div w:id="1490974720">
                  <w:marLeft w:val="640"/>
                  <w:marRight w:val="0"/>
                  <w:marTop w:val="0"/>
                  <w:marBottom w:val="0"/>
                  <w:divBdr>
                    <w:top w:val="none" w:sz="0" w:space="0" w:color="auto"/>
                    <w:left w:val="none" w:sz="0" w:space="0" w:color="auto"/>
                    <w:bottom w:val="none" w:sz="0" w:space="0" w:color="auto"/>
                    <w:right w:val="none" w:sz="0" w:space="0" w:color="auto"/>
                  </w:divBdr>
                </w:div>
                <w:div w:id="1459030733">
                  <w:marLeft w:val="640"/>
                  <w:marRight w:val="0"/>
                  <w:marTop w:val="0"/>
                  <w:marBottom w:val="0"/>
                  <w:divBdr>
                    <w:top w:val="none" w:sz="0" w:space="0" w:color="auto"/>
                    <w:left w:val="none" w:sz="0" w:space="0" w:color="auto"/>
                    <w:bottom w:val="none" w:sz="0" w:space="0" w:color="auto"/>
                    <w:right w:val="none" w:sz="0" w:space="0" w:color="auto"/>
                  </w:divBdr>
                </w:div>
                <w:div w:id="1029260719">
                  <w:marLeft w:val="640"/>
                  <w:marRight w:val="0"/>
                  <w:marTop w:val="0"/>
                  <w:marBottom w:val="0"/>
                  <w:divBdr>
                    <w:top w:val="none" w:sz="0" w:space="0" w:color="auto"/>
                    <w:left w:val="none" w:sz="0" w:space="0" w:color="auto"/>
                    <w:bottom w:val="none" w:sz="0" w:space="0" w:color="auto"/>
                    <w:right w:val="none" w:sz="0" w:space="0" w:color="auto"/>
                  </w:divBdr>
                </w:div>
                <w:div w:id="1108701681">
                  <w:marLeft w:val="640"/>
                  <w:marRight w:val="0"/>
                  <w:marTop w:val="0"/>
                  <w:marBottom w:val="0"/>
                  <w:divBdr>
                    <w:top w:val="none" w:sz="0" w:space="0" w:color="auto"/>
                    <w:left w:val="none" w:sz="0" w:space="0" w:color="auto"/>
                    <w:bottom w:val="none" w:sz="0" w:space="0" w:color="auto"/>
                    <w:right w:val="none" w:sz="0" w:space="0" w:color="auto"/>
                  </w:divBdr>
                </w:div>
                <w:div w:id="1562474653">
                  <w:marLeft w:val="640"/>
                  <w:marRight w:val="0"/>
                  <w:marTop w:val="0"/>
                  <w:marBottom w:val="0"/>
                  <w:divBdr>
                    <w:top w:val="none" w:sz="0" w:space="0" w:color="auto"/>
                    <w:left w:val="none" w:sz="0" w:space="0" w:color="auto"/>
                    <w:bottom w:val="none" w:sz="0" w:space="0" w:color="auto"/>
                    <w:right w:val="none" w:sz="0" w:space="0" w:color="auto"/>
                  </w:divBdr>
                </w:div>
                <w:div w:id="1029796095">
                  <w:marLeft w:val="640"/>
                  <w:marRight w:val="0"/>
                  <w:marTop w:val="0"/>
                  <w:marBottom w:val="0"/>
                  <w:divBdr>
                    <w:top w:val="none" w:sz="0" w:space="0" w:color="auto"/>
                    <w:left w:val="none" w:sz="0" w:space="0" w:color="auto"/>
                    <w:bottom w:val="none" w:sz="0" w:space="0" w:color="auto"/>
                    <w:right w:val="none" w:sz="0" w:space="0" w:color="auto"/>
                  </w:divBdr>
                </w:div>
                <w:div w:id="1014573465">
                  <w:marLeft w:val="640"/>
                  <w:marRight w:val="0"/>
                  <w:marTop w:val="0"/>
                  <w:marBottom w:val="0"/>
                  <w:divBdr>
                    <w:top w:val="none" w:sz="0" w:space="0" w:color="auto"/>
                    <w:left w:val="none" w:sz="0" w:space="0" w:color="auto"/>
                    <w:bottom w:val="none" w:sz="0" w:space="0" w:color="auto"/>
                    <w:right w:val="none" w:sz="0" w:space="0" w:color="auto"/>
                  </w:divBdr>
                </w:div>
                <w:div w:id="1689720761">
                  <w:marLeft w:val="640"/>
                  <w:marRight w:val="0"/>
                  <w:marTop w:val="0"/>
                  <w:marBottom w:val="0"/>
                  <w:divBdr>
                    <w:top w:val="none" w:sz="0" w:space="0" w:color="auto"/>
                    <w:left w:val="none" w:sz="0" w:space="0" w:color="auto"/>
                    <w:bottom w:val="none" w:sz="0" w:space="0" w:color="auto"/>
                    <w:right w:val="none" w:sz="0" w:space="0" w:color="auto"/>
                  </w:divBdr>
                </w:div>
                <w:div w:id="399056441">
                  <w:marLeft w:val="640"/>
                  <w:marRight w:val="0"/>
                  <w:marTop w:val="0"/>
                  <w:marBottom w:val="0"/>
                  <w:divBdr>
                    <w:top w:val="none" w:sz="0" w:space="0" w:color="auto"/>
                    <w:left w:val="none" w:sz="0" w:space="0" w:color="auto"/>
                    <w:bottom w:val="none" w:sz="0" w:space="0" w:color="auto"/>
                    <w:right w:val="none" w:sz="0" w:space="0" w:color="auto"/>
                  </w:divBdr>
                </w:div>
                <w:div w:id="909540248">
                  <w:marLeft w:val="640"/>
                  <w:marRight w:val="0"/>
                  <w:marTop w:val="0"/>
                  <w:marBottom w:val="0"/>
                  <w:divBdr>
                    <w:top w:val="none" w:sz="0" w:space="0" w:color="auto"/>
                    <w:left w:val="none" w:sz="0" w:space="0" w:color="auto"/>
                    <w:bottom w:val="none" w:sz="0" w:space="0" w:color="auto"/>
                    <w:right w:val="none" w:sz="0" w:space="0" w:color="auto"/>
                  </w:divBdr>
                </w:div>
                <w:div w:id="1614283227">
                  <w:marLeft w:val="640"/>
                  <w:marRight w:val="0"/>
                  <w:marTop w:val="0"/>
                  <w:marBottom w:val="0"/>
                  <w:divBdr>
                    <w:top w:val="none" w:sz="0" w:space="0" w:color="auto"/>
                    <w:left w:val="none" w:sz="0" w:space="0" w:color="auto"/>
                    <w:bottom w:val="none" w:sz="0" w:space="0" w:color="auto"/>
                    <w:right w:val="none" w:sz="0" w:space="0" w:color="auto"/>
                  </w:divBdr>
                </w:div>
                <w:div w:id="1499998406">
                  <w:marLeft w:val="640"/>
                  <w:marRight w:val="0"/>
                  <w:marTop w:val="0"/>
                  <w:marBottom w:val="0"/>
                  <w:divBdr>
                    <w:top w:val="none" w:sz="0" w:space="0" w:color="auto"/>
                    <w:left w:val="none" w:sz="0" w:space="0" w:color="auto"/>
                    <w:bottom w:val="none" w:sz="0" w:space="0" w:color="auto"/>
                    <w:right w:val="none" w:sz="0" w:space="0" w:color="auto"/>
                  </w:divBdr>
                </w:div>
                <w:div w:id="55278841">
                  <w:marLeft w:val="640"/>
                  <w:marRight w:val="0"/>
                  <w:marTop w:val="0"/>
                  <w:marBottom w:val="0"/>
                  <w:divBdr>
                    <w:top w:val="none" w:sz="0" w:space="0" w:color="auto"/>
                    <w:left w:val="none" w:sz="0" w:space="0" w:color="auto"/>
                    <w:bottom w:val="none" w:sz="0" w:space="0" w:color="auto"/>
                    <w:right w:val="none" w:sz="0" w:space="0" w:color="auto"/>
                  </w:divBdr>
                </w:div>
                <w:div w:id="144053014">
                  <w:marLeft w:val="640"/>
                  <w:marRight w:val="0"/>
                  <w:marTop w:val="0"/>
                  <w:marBottom w:val="0"/>
                  <w:divBdr>
                    <w:top w:val="none" w:sz="0" w:space="0" w:color="auto"/>
                    <w:left w:val="none" w:sz="0" w:space="0" w:color="auto"/>
                    <w:bottom w:val="none" w:sz="0" w:space="0" w:color="auto"/>
                    <w:right w:val="none" w:sz="0" w:space="0" w:color="auto"/>
                  </w:divBdr>
                </w:div>
                <w:div w:id="779422043">
                  <w:marLeft w:val="640"/>
                  <w:marRight w:val="0"/>
                  <w:marTop w:val="0"/>
                  <w:marBottom w:val="0"/>
                  <w:divBdr>
                    <w:top w:val="none" w:sz="0" w:space="0" w:color="auto"/>
                    <w:left w:val="none" w:sz="0" w:space="0" w:color="auto"/>
                    <w:bottom w:val="none" w:sz="0" w:space="0" w:color="auto"/>
                    <w:right w:val="none" w:sz="0" w:space="0" w:color="auto"/>
                  </w:divBdr>
                </w:div>
                <w:div w:id="1389383543">
                  <w:marLeft w:val="640"/>
                  <w:marRight w:val="0"/>
                  <w:marTop w:val="0"/>
                  <w:marBottom w:val="0"/>
                  <w:divBdr>
                    <w:top w:val="none" w:sz="0" w:space="0" w:color="auto"/>
                    <w:left w:val="none" w:sz="0" w:space="0" w:color="auto"/>
                    <w:bottom w:val="none" w:sz="0" w:space="0" w:color="auto"/>
                    <w:right w:val="none" w:sz="0" w:space="0" w:color="auto"/>
                  </w:divBdr>
                </w:div>
                <w:div w:id="362827976">
                  <w:marLeft w:val="640"/>
                  <w:marRight w:val="0"/>
                  <w:marTop w:val="0"/>
                  <w:marBottom w:val="0"/>
                  <w:divBdr>
                    <w:top w:val="none" w:sz="0" w:space="0" w:color="auto"/>
                    <w:left w:val="none" w:sz="0" w:space="0" w:color="auto"/>
                    <w:bottom w:val="none" w:sz="0" w:space="0" w:color="auto"/>
                    <w:right w:val="none" w:sz="0" w:space="0" w:color="auto"/>
                  </w:divBdr>
                </w:div>
                <w:div w:id="172719609">
                  <w:marLeft w:val="640"/>
                  <w:marRight w:val="0"/>
                  <w:marTop w:val="0"/>
                  <w:marBottom w:val="0"/>
                  <w:divBdr>
                    <w:top w:val="none" w:sz="0" w:space="0" w:color="auto"/>
                    <w:left w:val="none" w:sz="0" w:space="0" w:color="auto"/>
                    <w:bottom w:val="none" w:sz="0" w:space="0" w:color="auto"/>
                    <w:right w:val="none" w:sz="0" w:space="0" w:color="auto"/>
                  </w:divBdr>
                </w:div>
                <w:div w:id="55907153">
                  <w:marLeft w:val="640"/>
                  <w:marRight w:val="0"/>
                  <w:marTop w:val="0"/>
                  <w:marBottom w:val="0"/>
                  <w:divBdr>
                    <w:top w:val="none" w:sz="0" w:space="0" w:color="auto"/>
                    <w:left w:val="none" w:sz="0" w:space="0" w:color="auto"/>
                    <w:bottom w:val="none" w:sz="0" w:space="0" w:color="auto"/>
                    <w:right w:val="none" w:sz="0" w:space="0" w:color="auto"/>
                  </w:divBdr>
                </w:div>
                <w:div w:id="258224343">
                  <w:marLeft w:val="640"/>
                  <w:marRight w:val="0"/>
                  <w:marTop w:val="0"/>
                  <w:marBottom w:val="0"/>
                  <w:divBdr>
                    <w:top w:val="none" w:sz="0" w:space="0" w:color="auto"/>
                    <w:left w:val="none" w:sz="0" w:space="0" w:color="auto"/>
                    <w:bottom w:val="none" w:sz="0" w:space="0" w:color="auto"/>
                    <w:right w:val="none" w:sz="0" w:space="0" w:color="auto"/>
                  </w:divBdr>
                </w:div>
                <w:div w:id="93670077">
                  <w:marLeft w:val="640"/>
                  <w:marRight w:val="0"/>
                  <w:marTop w:val="0"/>
                  <w:marBottom w:val="0"/>
                  <w:divBdr>
                    <w:top w:val="none" w:sz="0" w:space="0" w:color="auto"/>
                    <w:left w:val="none" w:sz="0" w:space="0" w:color="auto"/>
                    <w:bottom w:val="none" w:sz="0" w:space="0" w:color="auto"/>
                    <w:right w:val="none" w:sz="0" w:space="0" w:color="auto"/>
                  </w:divBdr>
                </w:div>
                <w:div w:id="1025012625">
                  <w:marLeft w:val="640"/>
                  <w:marRight w:val="0"/>
                  <w:marTop w:val="0"/>
                  <w:marBottom w:val="0"/>
                  <w:divBdr>
                    <w:top w:val="none" w:sz="0" w:space="0" w:color="auto"/>
                    <w:left w:val="none" w:sz="0" w:space="0" w:color="auto"/>
                    <w:bottom w:val="none" w:sz="0" w:space="0" w:color="auto"/>
                    <w:right w:val="none" w:sz="0" w:space="0" w:color="auto"/>
                  </w:divBdr>
                </w:div>
                <w:div w:id="2087025195">
                  <w:marLeft w:val="640"/>
                  <w:marRight w:val="0"/>
                  <w:marTop w:val="0"/>
                  <w:marBottom w:val="0"/>
                  <w:divBdr>
                    <w:top w:val="none" w:sz="0" w:space="0" w:color="auto"/>
                    <w:left w:val="none" w:sz="0" w:space="0" w:color="auto"/>
                    <w:bottom w:val="none" w:sz="0" w:space="0" w:color="auto"/>
                    <w:right w:val="none" w:sz="0" w:space="0" w:color="auto"/>
                  </w:divBdr>
                </w:div>
                <w:div w:id="1204513964">
                  <w:marLeft w:val="640"/>
                  <w:marRight w:val="0"/>
                  <w:marTop w:val="0"/>
                  <w:marBottom w:val="0"/>
                  <w:divBdr>
                    <w:top w:val="none" w:sz="0" w:space="0" w:color="auto"/>
                    <w:left w:val="none" w:sz="0" w:space="0" w:color="auto"/>
                    <w:bottom w:val="none" w:sz="0" w:space="0" w:color="auto"/>
                    <w:right w:val="none" w:sz="0" w:space="0" w:color="auto"/>
                  </w:divBdr>
                </w:div>
                <w:div w:id="1525703877">
                  <w:marLeft w:val="640"/>
                  <w:marRight w:val="0"/>
                  <w:marTop w:val="0"/>
                  <w:marBottom w:val="0"/>
                  <w:divBdr>
                    <w:top w:val="none" w:sz="0" w:space="0" w:color="auto"/>
                    <w:left w:val="none" w:sz="0" w:space="0" w:color="auto"/>
                    <w:bottom w:val="none" w:sz="0" w:space="0" w:color="auto"/>
                    <w:right w:val="none" w:sz="0" w:space="0" w:color="auto"/>
                  </w:divBdr>
                </w:div>
                <w:div w:id="1202477792">
                  <w:marLeft w:val="640"/>
                  <w:marRight w:val="0"/>
                  <w:marTop w:val="0"/>
                  <w:marBottom w:val="0"/>
                  <w:divBdr>
                    <w:top w:val="none" w:sz="0" w:space="0" w:color="auto"/>
                    <w:left w:val="none" w:sz="0" w:space="0" w:color="auto"/>
                    <w:bottom w:val="none" w:sz="0" w:space="0" w:color="auto"/>
                    <w:right w:val="none" w:sz="0" w:space="0" w:color="auto"/>
                  </w:divBdr>
                </w:div>
                <w:div w:id="563415056">
                  <w:marLeft w:val="640"/>
                  <w:marRight w:val="0"/>
                  <w:marTop w:val="0"/>
                  <w:marBottom w:val="0"/>
                  <w:divBdr>
                    <w:top w:val="none" w:sz="0" w:space="0" w:color="auto"/>
                    <w:left w:val="none" w:sz="0" w:space="0" w:color="auto"/>
                    <w:bottom w:val="none" w:sz="0" w:space="0" w:color="auto"/>
                    <w:right w:val="none" w:sz="0" w:space="0" w:color="auto"/>
                  </w:divBdr>
                </w:div>
                <w:div w:id="908341252">
                  <w:marLeft w:val="640"/>
                  <w:marRight w:val="0"/>
                  <w:marTop w:val="0"/>
                  <w:marBottom w:val="0"/>
                  <w:divBdr>
                    <w:top w:val="none" w:sz="0" w:space="0" w:color="auto"/>
                    <w:left w:val="none" w:sz="0" w:space="0" w:color="auto"/>
                    <w:bottom w:val="none" w:sz="0" w:space="0" w:color="auto"/>
                    <w:right w:val="none" w:sz="0" w:space="0" w:color="auto"/>
                  </w:divBdr>
                </w:div>
                <w:div w:id="1751148097">
                  <w:marLeft w:val="640"/>
                  <w:marRight w:val="0"/>
                  <w:marTop w:val="0"/>
                  <w:marBottom w:val="0"/>
                  <w:divBdr>
                    <w:top w:val="none" w:sz="0" w:space="0" w:color="auto"/>
                    <w:left w:val="none" w:sz="0" w:space="0" w:color="auto"/>
                    <w:bottom w:val="none" w:sz="0" w:space="0" w:color="auto"/>
                    <w:right w:val="none" w:sz="0" w:space="0" w:color="auto"/>
                  </w:divBdr>
                </w:div>
                <w:div w:id="33772065">
                  <w:marLeft w:val="640"/>
                  <w:marRight w:val="0"/>
                  <w:marTop w:val="0"/>
                  <w:marBottom w:val="0"/>
                  <w:divBdr>
                    <w:top w:val="none" w:sz="0" w:space="0" w:color="auto"/>
                    <w:left w:val="none" w:sz="0" w:space="0" w:color="auto"/>
                    <w:bottom w:val="none" w:sz="0" w:space="0" w:color="auto"/>
                    <w:right w:val="none" w:sz="0" w:space="0" w:color="auto"/>
                  </w:divBdr>
                </w:div>
                <w:div w:id="248079326">
                  <w:marLeft w:val="640"/>
                  <w:marRight w:val="0"/>
                  <w:marTop w:val="0"/>
                  <w:marBottom w:val="0"/>
                  <w:divBdr>
                    <w:top w:val="none" w:sz="0" w:space="0" w:color="auto"/>
                    <w:left w:val="none" w:sz="0" w:space="0" w:color="auto"/>
                    <w:bottom w:val="none" w:sz="0" w:space="0" w:color="auto"/>
                    <w:right w:val="none" w:sz="0" w:space="0" w:color="auto"/>
                  </w:divBdr>
                </w:div>
                <w:div w:id="29887410">
                  <w:marLeft w:val="640"/>
                  <w:marRight w:val="0"/>
                  <w:marTop w:val="0"/>
                  <w:marBottom w:val="0"/>
                  <w:divBdr>
                    <w:top w:val="none" w:sz="0" w:space="0" w:color="auto"/>
                    <w:left w:val="none" w:sz="0" w:space="0" w:color="auto"/>
                    <w:bottom w:val="none" w:sz="0" w:space="0" w:color="auto"/>
                    <w:right w:val="none" w:sz="0" w:space="0" w:color="auto"/>
                  </w:divBdr>
                </w:div>
                <w:div w:id="1559241159">
                  <w:marLeft w:val="640"/>
                  <w:marRight w:val="0"/>
                  <w:marTop w:val="0"/>
                  <w:marBottom w:val="0"/>
                  <w:divBdr>
                    <w:top w:val="none" w:sz="0" w:space="0" w:color="auto"/>
                    <w:left w:val="none" w:sz="0" w:space="0" w:color="auto"/>
                    <w:bottom w:val="none" w:sz="0" w:space="0" w:color="auto"/>
                    <w:right w:val="none" w:sz="0" w:space="0" w:color="auto"/>
                  </w:divBdr>
                </w:div>
                <w:div w:id="1915577864">
                  <w:marLeft w:val="640"/>
                  <w:marRight w:val="0"/>
                  <w:marTop w:val="0"/>
                  <w:marBottom w:val="0"/>
                  <w:divBdr>
                    <w:top w:val="none" w:sz="0" w:space="0" w:color="auto"/>
                    <w:left w:val="none" w:sz="0" w:space="0" w:color="auto"/>
                    <w:bottom w:val="none" w:sz="0" w:space="0" w:color="auto"/>
                    <w:right w:val="none" w:sz="0" w:space="0" w:color="auto"/>
                  </w:divBdr>
                </w:div>
                <w:div w:id="1719547429">
                  <w:marLeft w:val="640"/>
                  <w:marRight w:val="0"/>
                  <w:marTop w:val="0"/>
                  <w:marBottom w:val="0"/>
                  <w:divBdr>
                    <w:top w:val="none" w:sz="0" w:space="0" w:color="auto"/>
                    <w:left w:val="none" w:sz="0" w:space="0" w:color="auto"/>
                    <w:bottom w:val="none" w:sz="0" w:space="0" w:color="auto"/>
                    <w:right w:val="none" w:sz="0" w:space="0" w:color="auto"/>
                  </w:divBdr>
                </w:div>
                <w:div w:id="267978966">
                  <w:marLeft w:val="640"/>
                  <w:marRight w:val="0"/>
                  <w:marTop w:val="0"/>
                  <w:marBottom w:val="0"/>
                  <w:divBdr>
                    <w:top w:val="none" w:sz="0" w:space="0" w:color="auto"/>
                    <w:left w:val="none" w:sz="0" w:space="0" w:color="auto"/>
                    <w:bottom w:val="none" w:sz="0" w:space="0" w:color="auto"/>
                    <w:right w:val="none" w:sz="0" w:space="0" w:color="auto"/>
                  </w:divBdr>
                </w:div>
                <w:div w:id="1964918200">
                  <w:marLeft w:val="640"/>
                  <w:marRight w:val="0"/>
                  <w:marTop w:val="0"/>
                  <w:marBottom w:val="0"/>
                  <w:divBdr>
                    <w:top w:val="none" w:sz="0" w:space="0" w:color="auto"/>
                    <w:left w:val="none" w:sz="0" w:space="0" w:color="auto"/>
                    <w:bottom w:val="none" w:sz="0" w:space="0" w:color="auto"/>
                    <w:right w:val="none" w:sz="0" w:space="0" w:color="auto"/>
                  </w:divBdr>
                </w:div>
              </w:divsChild>
            </w:div>
            <w:div w:id="1949661004">
              <w:marLeft w:val="0"/>
              <w:marRight w:val="0"/>
              <w:marTop w:val="0"/>
              <w:marBottom w:val="0"/>
              <w:divBdr>
                <w:top w:val="none" w:sz="0" w:space="0" w:color="auto"/>
                <w:left w:val="none" w:sz="0" w:space="0" w:color="auto"/>
                <w:bottom w:val="none" w:sz="0" w:space="0" w:color="auto"/>
                <w:right w:val="none" w:sz="0" w:space="0" w:color="auto"/>
              </w:divBdr>
              <w:divsChild>
                <w:div w:id="653266408">
                  <w:marLeft w:val="640"/>
                  <w:marRight w:val="0"/>
                  <w:marTop w:val="0"/>
                  <w:marBottom w:val="0"/>
                  <w:divBdr>
                    <w:top w:val="none" w:sz="0" w:space="0" w:color="auto"/>
                    <w:left w:val="none" w:sz="0" w:space="0" w:color="auto"/>
                    <w:bottom w:val="none" w:sz="0" w:space="0" w:color="auto"/>
                    <w:right w:val="none" w:sz="0" w:space="0" w:color="auto"/>
                  </w:divBdr>
                </w:div>
                <w:div w:id="1446651949">
                  <w:marLeft w:val="640"/>
                  <w:marRight w:val="0"/>
                  <w:marTop w:val="0"/>
                  <w:marBottom w:val="0"/>
                  <w:divBdr>
                    <w:top w:val="none" w:sz="0" w:space="0" w:color="auto"/>
                    <w:left w:val="none" w:sz="0" w:space="0" w:color="auto"/>
                    <w:bottom w:val="none" w:sz="0" w:space="0" w:color="auto"/>
                    <w:right w:val="none" w:sz="0" w:space="0" w:color="auto"/>
                  </w:divBdr>
                </w:div>
                <w:div w:id="1284384234">
                  <w:marLeft w:val="640"/>
                  <w:marRight w:val="0"/>
                  <w:marTop w:val="0"/>
                  <w:marBottom w:val="0"/>
                  <w:divBdr>
                    <w:top w:val="none" w:sz="0" w:space="0" w:color="auto"/>
                    <w:left w:val="none" w:sz="0" w:space="0" w:color="auto"/>
                    <w:bottom w:val="none" w:sz="0" w:space="0" w:color="auto"/>
                    <w:right w:val="none" w:sz="0" w:space="0" w:color="auto"/>
                  </w:divBdr>
                </w:div>
                <w:div w:id="762805354">
                  <w:marLeft w:val="640"/>
                  <w:marRight w:val="0"/>
                  <w:marTop w:val="0"/>
                  <w:marBottom w:val="0"/>
                  <w:divBdr>
                    <w:top w:val="none" w:sz="0" w:space="0" w:color="auto"/>
                    <w:left w:val="none" w:sz="0" w:space="0" w:color="auto"/>
                    <w:bottom w:val="none" w:sz="0" w:space="0" w:color="auto"/>
                    <w:right w:val="none" w:sz="0" w:space="0" w:color="auto"/>
                  </w:divBdr>
                </w:div>
                <w:div w:id="1225994529">
                  <w:marLeft w:val="640"/>
                  <w:marRight w:val="0"/>
                  <w:marTop w:val="0"/>
                  <w:marBottom w:val="0"/>
                  <w:divBdr>
                    <w:top w:val="none" w:sz="0" w:space="0" w:color="auto"/>
                    <w:left w:val="none" w:sz="0" w:space="0" w:color="auto"/>
                    <w:bottom w:val="none" w:sz="0" w:space="0" w:color="auto"/>
                    <w:right w:val="none" w:sz="0" w:space="0" w:color="auto"/>
                  </w:divBdr>
                </w:div>
                <w:div w:id="877282601">
                  <w:marLeft w:val="640"/>
                  <w:marRight w:val="0"/>
                  <w:marTop w:val="0"/>
                  <w:marBottom w:val="0"/>
                  <w:divBdr>
                    <w:top w:val="none" w:sz="0" w:space="0" w:color="auto"/>
                    <w:left w:val="none" w:sz="0" w:space="0" w:color="auto"/>
                    <w:bottom w:val="none" w:sz="0" w:space="0" w:color="auto"/>
                    <w:right w:val="none" w:sz="0" w:space="0" w:color="auto"/>
                  </w:divBdr>
                </w:div>
                <w:div w:id="1272129997">
                  <w:marLeft w:val="640"/>
                  <w:marRight w:val="0"/>
                  <w:marTop w:val="0"/>
                  <w:marBottom w:val="0"/>
                  <w:divBdr>
                    <w:top w:val="none" w:sz="0" w:space="0" w:color="auto"/>
                    <w:left w:val="none" w:sz="0" w:space="0" w:color="auto"/>
                    <w:bottom w:val="none" w:sz="0" w:space="0" w:color="auto"/>
                    <w:right w:val="none" w:sz="0" w:space="0" w:color="auto"/>
                  </w:divBdr>
                </w:div>
                <w:div w:id="752243822">
                  <w:marLeft w:val="640"/>
                  <w:marRight w:val="0"/>
                  <w:marTop w:val="0"/>
                  <w:marBottom w:val="0"/>
                  <w:divBdr>
                    <w:top w:val="none" w:sz="0" w:space="0" w:color="auto"/>
                    <w:left w:val="none" w:sz="0" w:space="0" w:color="auto"/>
                    <w:bottom w:val="none" w:sz="0" w:space="0" w:color="auto"/>
                    <w:right w:val="none" w:sz="0" w:space="0" w:color="auto"/>
                  </w:divBdr>
                </w:div>
                <w:div w:id="1767649833">
                  <w:marLeft w:val="640"/>
                  <w:marRight w:val="0"/>
                  <w:marTop w:val="0"/>
                  <w:marBottom w:val="0"/>
                  <w:divBdr>
                    <w:top w:val="none" w:sz="0" w:space="0" w:color="auto"/>
                    <w:left w:val="none" w:sz="0" w:space="0" w:color="auto"/>
                    <w:bottom w:val="none" w:sz="0" w:space="0" w:color="auto"/>
                    <w:right w:val="none" w:sz="0" w:space="0" w:color="auto"/>
                  </w:divBdr>
                </w:div>
                <w:div w:id="1063409429">
                  <w:marLeft w:val="640"/>
                  <w:marRight w:val="0"/>
                  <w:marTop w:val="0"/>
                  <w:marBottom w:val="0"/>
                  <w:divBdr>
                    <w:top w:val="none" w:sz="0" w:space="0" w:color="auto"/>
                    <w:left w:val="none" w:sz="0" w:space="0" w:color="auto"/>
                    <w:bottom w:val="none" w:sz="0" w:space="0" w:color="auto"/>
                    <w:right w:val="none" w:sz="0" w:space="0" w:color="auto"/>
                  </w:divBdr>
                </w:div>
                <w:div w:id="1092631041">
                  <w:marLeft w:val="640"/>
                  <w:marRight w:val="0"/>
                  <w:marTop w:val="0"/>
                  <w:marBottom w:val="0"/>
                  <w:divBdr>
                    <w:top w:val="none" w:sz="0" w:space="0" w:color="auto"/>
                    <w:left w:val="none" w:sz="0" w:space="0" w:color="auto"/>
                    <w:bottom w:val="none" w:sz="0" w:space="0" w:color="auto"/>
                    <w:right w:val="none" w:sz="0" w:space="0" w:color="auto"/>
                  </w:divBdr>
                </w:div>
                <w:div w:id="152916286">
                  <w:marLeft w:val="640"/>
                  <w:marRight w:val="0"/>
                  <w:marTop w:val="0"/>
                  <w:marBottom w:val="0"/>
                  <w:divBdr>
                    <w:top w:val="none" w:sz="0" w:space="0" w:color="auto"/>
                    <w:left w:val="none" w:sz="0" w:space="0" w:color="auto"/>
                    <w:bottom w:val="none" w:sz="0" w:space="0" w:color="auto"/>
                    <w:right w:val="none" w:sz="0" w:space="0" w:color="auto"/>
                  </w:divBdr>
                </w:div>
                <w:div w:id="450704314">
                  <w:marLeft w:val="640"/>
                  <w:marRight w:val="0"/>
                  <w:marTop w:val="0"/>
                  <w:marBottom w:val="0"/>
                  <w:divBdr>
                    <w:top w:val="none" w:sz="0" w:space="0" w:color="auto"/>
                    <w:left w:val="none" w:sz="0" w:space="0" w:color="auto"/>
                    <w:bottom w:val="none" w:sz="0" w:space="0" w:color="auto"/>
                    <w:right w:val="none" w:sz="0" w:space="0" w:color="auto"/>
                  </w:divBdr>
                </w:div>
                <w:div w:id="682363950">
                  <w:marLeft w:val="640"/>
                  <w:marRight w:val="0"/>
                  <w:marTop w:val="0"/>
                  <w:marBottom w:val="0"/>
                  <w:divBdr>
                    <w:top w:val="none" w:sz="0" w:space="0" w:color="auto"/>
                    <w:left w:val="none" w:sz="0" w:space="0" w:color="auto"/>
                    <w:bottom w:val="none" w:sz="0" w:space="0" w:color="auto"/>
                    <w:right w:val="none" w:sz="0" w:space="0" w:color="auto"/>
                  </w:divBdr>
                </w:div>
                <w:div w:id="448939128">
                  <w:marLeft w:val="640"/>
                  <w:marRight w:val="0"/>
                  <w:marTop w:val="0"/>
                  <w:marBottom w:val="0"/>
                  <w:divBdr>
                    <w:top w:val="none" w:sz="0" w:space="0" w:color="auto"/>
                    <w:left w:val="none" w:sz="0" w:space="0" w:color="auto"/>
                    <w:bottom w:val="none" w:sz="0" w:space="0" w:color="auto"/>
                    <w:right w:val="none" w:sz="0" w:space="0" w:color="auto"/>
                  </w:divBdr>
                </w:div>
                <w:div w:id="1251965626">
                  <w:marLeft w:val="640"/>
                  <w:marRight w:val="0"/>
                  <w:marTop w:val="0"/>
                  <w:marBottom w:val="0"/>
                  <w:divBdr>
                    <w:top w:val="none" w:sz="0" w:space="0" w:color="auto"/>
                    <w:left w:val="none" w:sz="0" w:space="0" w:color="auto"/>
                    <w:bottom w:val="none" w:sz="0" w:space="0" w:color="auto"/>
                    <w:right w:val="none" w:sz="0" w:space="0" w:color="auto"/>
                  </w:divBdr>
                </w:div>
                <w:div w:id="758524758">
                  <w:marLeft w:val="640"/>
                  <w:marRight w:val="0"/>
                  <w:marTop w:val="0"/>
                  <w:marBottom w:val="0"/>
                  <w:divBdr>
                    <w:top w:val="none" w:sz="0" w:space="0" w:color="auto"/>
                    <w:left w:val="none" w:sz="0" w:space="0" w:color="auto"/>
                    <w:bottom w:val="none" w:sz="0" w:space="0" w:color="auto"/>
                    <w:right w:val="none" w:sz="0" w:space="0" w:color="auto"/>
                  </w:divBdr>
                </w:div>
                <w:div w:id="1342509214">
                  <w:marLeft w:val="640"/>
                  <w:marRight w:val="0"/>
                  <w:marTop w:val="0"/>
                  <w:marBottom w:val="0"/>
                  <w:divBdr>
                    <w:top w:val="none" w:sz="0" w:space="0" w:color="auto"/>
                    <w:left w:val="none" w:sz="0" w:space="0" w:color="auto"/>
                    <w:bottom w:val="none" w:sz="0" w:space="0" w:color="auto"/>
                    <w:right w:val="none" w:sz="0" w:space="0" w:color="auto"/>
                  </w:divBdr>
                </w:div>
                <w:div w:id="857431230">
                  <w:marLeft w:val="640"/>
                  <w:marRight w:val="0"/>
                  <w:marTop w:val="0"/>
                  <w:marBottom w:val="0"/>
                  <w:divBdr>
                    <w:top w:val="none" w:sz="0" w:space="0" w:color="auto"/>
                    <w:left w:val="none" w:sz="0" w:space="0" w:color="auto"/>
                    <w:bottom w:val="none" w:sz="0" w:space="0" w:color="auto"/>
                    <w:right w:val="none" w:sz="0" w:space="0" w:color="auto"/>
                  </w:divBdr>
                </w:div>
                <w:div w:id="1630281871">
                  <w:marLeft w:val="640"/>
                  <w:marRight w:val="0"/>
                  <w:marTop w:val="0"/>
                  <w:marBottom w:val="0"/>
                  <w:divBdr>
                    <w:top w:val="none" w:sz="0" w:space="0" w:color="auto"/>
                    <w:left w:val="none" w:sz="0" w:space="0" w:color="auto"/>
                    <w:bottom w:val="none" w:sz="0" w:space="0" w:color="auto"/>
                    <w:right w:val="none" w:sz="0" w:space="0" w:color="auto"/>
                  </w:divBdr>
                </w:div>
                <w:div w:id="289943108">
                  <w:marLeft w:val="640"/>
                  <w:marRight w:val="0"/>
                  <w:marTop w:val="0"/>
                  <w:marBottom w:val="0"/>
                  <w:divBdr>
                    <w:top w:val="none" w:sz="0" w:space="0" w:color="auto"/>
                    <w:left w:val="none" w:sz="0" w:space="0" w:color="auto"/>
                    <w:bottom w:val="none" w:sz="0" w:space="0" w:color="auto"/>
                    <w:right w:val="none" w:sz="0" w:space="0" w:color="auto"/>
                  </w:divBdr>
                </w:div>
                <w:div w:id="414018479">
                  <w:marLeft w:val="640"/>
                  <w:marRight w:val="0"/>
                  <w:marTop w:val="0"/>
                  <w:marBottom w:val="0"/>
                  <w:divBdr>
                    <w:top w:val="none" w:sz="0" w:space="0" w:color="auto"/>
                    <w:left w:val="none" w:sz="0" w:space="0" w:color="auto"/>
                    <w:bottom w:val="none" w:sz="0" w:space="0" w:color="auto"/>
                    <w:right w:val="none" w:sz="0" w:space="0" w:color="auto"/>
                  </w:divBdr>
                </w:div>
                <w:div w:id="1021014023">
                  <w:marLeft w:val="640"/>
                  <w:marRight w:val="0"/>
                  <w:marTop w:val="0"/>
                  <w:marBottom w:val="0"/>
                  <w:divBdr>
                    <w:top w:val="none" w:sz="0" w:space="0" w:color="auto"/>
                    <w:left w:val="none" w:sz="0" w:space="0" w:color="auto"/>
                    <w:bottom w:val="none" w:sz="0" w:space="0" w:color="auto"/>
                    <w:right w:val="none" w:sz="0" w:space="0" w:color="auto"/>
                  </w:divBdr>
                </w:div>
                <w:div w:id="42482711">
                  <w:marLeft w:val="640"/>
                  <w:marRight w:val="0"/>
                  <w:marTop w:val="0"/>
                  <w:marBottom w:val="0"/>
                  <w:divBdr>
                    <w:top w:val="none" w:sz="0" w:space="0" w:color="auto"/>
                    <w:left w:val="none" w:sz="0" w:space="0" w:color="auto"/>
                    <w:bottom w:val="none" w:sz="0" w:space="0" w:color="auto"/>
                    <w:right w:val="none" w:sz="0" w:space="0" w:color="auto"/>
                  </w:divBdr>
                </w:div>
                <w:div w:id="316764476">
                  <w:marLeft w:val="640"/>
                  <w:marRight w:val="0"/>
                  <w:marTop w:val="0"/>
                  <w:marBottom w:val="0"/>
                  <w:divBdr>
                    <w:top w:val="none" w:sz="0" w:space="0" w:color="auto"/>
                    <w:left w:val="none" w:sz="0" w:space="0" w:color="auto"/>
                    <w:bottom w:val="none" w:sz="0" w:space="0" w:color="auto"/>
                    <w:right w:val="none" w:sz="0" w:space="0" w:color="auto"/>
                  </w:divBdr>
                </w:div>
                <w:div w:id="1144541473">
                  <w:marLeft w:val="640"/>
                  <w:marRight w:val="0"/>
                  <w:marTop w:val="0"/>
                  <w:marBottom w:val="0"/>
                  <w:divBdr>
                    <w:top w:val="none" w:sz="0" w:space="0" w:color="auto"/>
                    <w:left w:val="none" w:sz="0" w:space="0" w:color="auto"/>
                    <w:bottom w:val="none" w:sz="0" w:space="0" w:color="auto"/>
                    <w:right w:val="none" w:sz="0" w:space="0" w:color="auto"/>
                  </w:divBdr>
                </w:div>
                <w:div w:id="1448817898">
                  <w:marLeft w:val="640"/>
                  <w:marRight w:val="0"/>
                  <w:marTop w:val="0"/>
                  <w:marBottom w:val="0"/>
                  <w:divBdr>
                    <w:top w:val="none" w:sz="0" w:space="0" w:color="auto"/>
                    <w:left w:val="none" w:sz="0" w:space="0" w:color="auto"/>
                    <w:bottom w:val="none" w:sz="0" w:space="0" w:color="auto"/>
                    <w:right w:val="none" w:sz="0" w:space="0" w:color="auto"/>
                  </w:divBdr>
                </w:div>
                <w:div w:id="1100829716">
                  <w:marLeft w:val="640"/>
                  <w:marRight w:val="0"/>
                  <w:marTop w:val="0"/>
                  <w:marBottom w:val="0"/>
                  <w:divBdr>
                    <w:top w:val="none" w:sz="0" w:space="0" w:color="auto"/>
                    <w:left w:val="none" w:sz="0" w:space="0" w:color="auto"/>
                    <w:bottom w:val="none" w:sz="0" w:space="0" w:color="auto"/>
                    <w:right w:val="none" w:sz="0" w:space="0" w:color="auto"/>
                  </w:divBdr>
                </w:div>
                <w:div w:id="22562799">
                  <w:marLeft w:val="640"/>
                  <w:marRight w:val="0"/>
                  <w:marTop w:val="0"/>
                  <w:marBottom w:val="0"/>
                  <w:divBdr>
                    <w:top w:val="none" w:sz="0" w:space="0" w:color="auto"/>
                    <w:left w:val="none" w:sz="0" w:space="0" w:color="auto"/>
                    <w:bottom w:val="none" w:sz="0" w:space="0" w:color="auto"/>
                    <w:right w:val="none" w:sz="0" w:space="0" w:color="auto"/>
                  </w:divBdr>
                </w:div>
                <w:div w:id="1957903617">
                  <w:marLeft w:val="640"/>
                  <w:marRight w:val="0"/>
                  <w:marTop w:val="0"/>
                  <w:marBottom w:val="0"/>
                  <w:divBdr>
                    <w:top w:val="none" w:sz="0" w:space="0" w:color="auto"/>
                    <w:left w:val="none" w:sz="0" w:space="0" w:color="auto"/>
                    <w:bottom w:val="none" w:sz="0" w:space="0" w:color="auto"/>
                    <w:right w:val="none" w:sz="0" w:space="0" w:color="auto"/>
                  </w:divBdr>
                </w:div>
                <w:div w:id="2002612981">
                  <w:marLeft w:val="640"/>
                  <w:marRight w:val="0"/>
                  <w:marTop w:val="0"/>
                  <w:marBottom w:val="0"/>
                  <w:divBdr>
                    <w:top w:val="none" w:sz="0" w:space="0" w:color="auto"/>
                    <w:left w:val="none" w:sz="0" w:space="0" w:color="auto"/>
                    <w:bottom w:val="none" w:sz="0" w:space="0" w:color="auto"/>
                    <w:right w:val="none" w:sz="0" w:space="0" w:color="auto"/>
                  </w:divBdr>
                </w:div>
                <w:div w:id="792166188">
                  <w:marLeft w:val="640"/>
                  <w:marRight w:val="0"/>
                  <w:marTop w:val="0"/>
                  <w:marBottom w:val="0"/>
                  <w:divBdr>
                    <w:top w:val="none" w:sz="0" w:space="0" w:color="auto"/>
                    <w:left w:val="none" w:sz="0" w:space="0" w:color="auto"/>
                    <w:bottom w:val="none" w:sz="0" w:space="0" w:color="auto"/>
                    <w:right w:val="none" w:sz="0" w:space="0" w:color="auto"/>
                  </w:divBdr>
                </w:div>
                <w:div w:id="1280794603">
                  <w:marLeft w:val="640"/>
                  <w:marRight w:val="0"/>
                  <w:marTop w:val="0"/>
                  <w:marBottom w:val="0"/>
                  <w:divBdr>
                    <w:top w:val="none" w:sz="0" w:space="0" w:color="auto"/>
                    <w:left w:val="none" w:sz="0" w:space="0" w:color="auto"/>
                    <w:bottom w:val="none" w:sz="0" w:space="0" w:color="auto"/>
                    <w:right w:val="none" w:sz="0" w:space="0" w:color="auto"/>
                  </w:divBdr>
                </w:div>
                <w:div w:id="2137482533">
                  <w:marLeft w:val="640"/>
                  <w:marRight w:val="0"/>
                  <w:marTop w:val="0"/>
                  <w:marBottom w:val="0"/>
                  <w:divBdr>
                    <w:top w:val="none" w:sz="0" w:space="0" w:color="auto"/>
                    <w:left w:val="none" w:sz="0" w:space="0" w:color="auto"/>
                    <w:bottom w:val="none" w:sz="0" w:space="0" w:color="auto"/>
                    <w:right w:val="none" w:sz="0" w:space="0" w:color="auto"/>
                  </w:divBdr>
                </w:div>
                <w:div w:id="2144539713">
                  <w:marLeft w:val="640"/>
                  <w:marRight w:val="0"/>
                  <w:marTop w:val="0"/>
                  <w:marBottom w:val="0"/>
                  <w:divBdr>
                    <w:top w:val="none" w:sz="0" w:space="0" w:color="auto"/>
                    <w:left w:val="none" w:sz="0" w:space="0" w:color="auto"/>
                    <w:bottom w:val="none" w:sz="0" w:space="0" w:color="auto"/>
                    <w:right w:val="none" w:sz="0" w:space="0" w:color="auto"/>
                  </w:divBdr>
                </w:div>
                <w:div w:id="296645342">
                  <w:marLeft w:val="640"/>
                  <w:marRight w:val="0"/>
                  <w:marTop w:val="0"/>
                  <w:marBottom w:val="0"/>
                  <w:divBdr>
                    <w:top w:val="none" w:sz="0" w:space="0" w:color="auto"/>
                    <w:left w:val="none" w:sz="0" w:space="0" w:color="auto"/>
                    <w:bottom w:val="none" w:sz="0" w:space="0" w:color="auto"/>
                    <w:right w:val="none" w:sz="0" w:space="0" w:color="auto"/>
                  </w:divBdr>
                </w:div>
                <w:div w:id="1736391924">
                  <w:marLeft w:val="640"/>
                  <w:marRight w:val="0"/>
                  <w:marTop w:val="0"/>
                  <w:marBottom w:val="0"/>
                  <w:divBdr>
                    <w:top w:val="none" w:sz="0" w:space="0" w:color="auto"/>
                    <w:left w:val="none" w:sz="0" w:space="0" w:color="auto"/>
                    <w:bottom w:val="none" w:sz="0" w:space="0" w:color="auto"/>
                    <w:right w:val="none" w:sz="0" w:space="0" w:color="auto"/>
                  </w:divBdr>
                </w:div>
                <w:div w:id="1168907784">
                  <w:marLeft w:val="640"/>
                  <w:marRight w:val="0"/>
                  <w:marTop w:val="0"/>
                  <w:marBottom w:val="0"/>
                  <w:divBdr>
                    <w:top w:val="none" w:sz="0" w:space="0" w:color="auto"/>
                    <w:left w:val="none" w:sz="0" w:space="0" w:color="auto"/>
                    <w:bottom w:val="none" w:sz="0" w:space="0" w:color="auto"/>
                    <w:right w:val="none" w:sz="0" w:space="0" w:color="auto"/>
                  </w:divBdr>
                </w:div>
                <w:div w:id="595601714">
                  <w:marLeft w:val="640"/>
                  <w:marRight w:val="0"/>
                  <w:marTop w:val="0"/>
                  <w:marBottom w:val="0"/>
                  <w:divBdr>
                    <w:top w:val="none" w:sz="0" w:space="0" w:color="auto"/>
                    <w:left w:val="none" w:sz="0" w:space="0" w:color="auto"/>
                    <w:bottom w:val="none" w:sz="0" w:space="0" w:color="auto"/>
                    <w:right w:val="none" w:sz="0" w:space="0" w:color="auto"/>
                  </w:divBdr>
                </w:div>
                <w:div w:id="465776166">
                  <w:marLeft w:val="640"/>
                  <w:marRight w:val="0"/>
                  <w:marTop w:val="0"/>
                  <w:marBottom w:val="0"/>
                  <w:divBdr>
                    <w:top w:val="none" w:sz="0" w:space="0" w:color="auto"/>
                    <w:left w:val="none" w:sz="0" w:space="0" w:color="auto"/>
                    <w:bottom w:val="none" w:sz="0" w:space="0" w:color="auto"/>
                    <w:right w:val="none" w:sz="0" w:space="0" w:color="auto"/>
                  </w:divBdr>
                </w:div>
                <w:div w:id="1959944686">
                  <w:marLeft w:val="640"/>
                  <w:marRight w:val="0"/>
                  <w:marTop w:val="0"/>
                  <w:marBottom w:val="0"/>
                  <w:divBdr>
                    <w:top w:val="none" w:sz="0" w:space="0" w:color="auto"/>
                    <w:left w:val="none" w:sz="0" w:space="0" w:color="auto"/>
                    <w:bottom w:val="none" w:sz="0" w:space="0" w:color="auto"/>
                    <w:right w:val="none" w:sz="0" w:space="0" w:color="auto"/>
                  </w:divBdr>
                </w:div>
                <w:div w:id="446856380">
                  <w:marLeft w:val="640"/>
                  <w:marRight w:val="0"/>
                  <w:marTop w:val="0"/>
                  <w:marBottom w:val="0"/>
                  <w:divBdr>
                    <w:top w:val="none" w:sz="0" w:space="0" w:color="auto"/>
                    <w:left w:val="none" w:sz="0" w:space="0" w:color="auto"/>
                    <w:bottom w:val="none" w:sz="0" w:space="0" w:color="auto"/>
                    <w:right w:val="none" w:sz="0" w:space="0" w:color="auto"/>
                  </w:divBdr>
                </w:div>
                <w:div w:id="778912461">
                  <w:marLeft w:val="640"/>
                  <w:marRight w:val="0"/>
                  <w:marTop w:val="0"/>
                  <w:marBottom w:val="0"/>
                  <w:divBdr>
                    <w:top w:val="none" w:sz="0" w:space="0" w:color="auto"/>
                    <w:left w:val="none" w:sz="0" w:space="0" w:color="auto"/>
                    <w:bottom w:val="none" w:sz="0" w:space="0" w:color="auto"/>
                    <w:right w:val="none" w:sz="0" w:space="0" w:color="auto"/>
                  </w:divBdr>
                </w:div>
                <w:div w:id="845218221">
                  <w:marLeft w:val="640"/>
                  <w:marRight w:val="0"/>
                  <w:marTop w:val="0"/>
                  <w:marBottom w:val="0"/>
                  <w:divBdr>
                    <w:top w:val="none" w:sz="0" w:space="0" w:color="auto"/>
                    <w:left w:val="none" w:sz="0" w:space="0" w:color="auto"/>
                    <w:bottom w:val="none" w:sz="0" w:space="0" w:color="auto"/>
                    <w:right w:val="none" w:sz="0" w:space="0" w:color="auto"/>
                  </w:divBdr>
                </w:div>
                <w:div w:id="1091392723">
                  <w:marLeft w:val="640"/>
                  <w:marRight w:val="0"/>
                  <w:marTop w:val="0"/>
                  <w:marBottom w:val="0"/>
                  <w:divBdr>
                    <w:top w:val="none" w:sz="0" w:space="0" w:color="auto"/>
                    <w:left w:val="none" w:sz="0" w:space="0" w:color="auto"/>
                    <w:bottom w:val="none" w:sz="0" w:space="0" w:color="auto"/>
                    <w:right w:val="none" w:sz="0" w:space="0" w:color="auto"/>
                  </w:divBdr>
                </w:div>
                <w:div w:id="613053892">
                  <w:marLeft w:val="640"/>
                  <w:marRight w:val="0"/>
                  <w:marTop w:val="0"/>
                  <w:marBottom w:val="0"/>
                  <w:divBdr>
                    <w:top w:val="none" w:sz="0" w:space="0" w:color="auto"/>
                    <w:left w:val="none" w:sz="0" w:space="0" w:color="auto"/>
                    <w:bottom w:val="none" w:sz="0" w:space="0" w:color="auto"/>
                    <w:right w:val="none" w:sz="0" w:space="0" w:color="auto"/>
                  </w:divBdr>
                </w:div>
                <w:div w:id="6249312">
                  <w:marLeft w:val="640"/>
                  <w:marRight w:val="0"/>
                  <w:marTop w:val="0"/>
                  <w:marBottom w:val="0"/>
                  <w:divBdr>
                    <w:top w:val="none" w:sz="0" w:space="0" w:color="auto"/>
                    <w:left w:val="none" w:sz="0" w:space="0" w:color="auto"/>
                    <w:bottom w:val="none" w:sz="0" w:space="0" w:color="auto"/>
                    <w:right w:val="none" w:sz="0" w:space="0" w:color="auto"/>
                  </w:divBdr>
                </w:div>
                <w:div w:id="583733046">
                  <w:marLeft w:val="640"/>
                  <w:marRight w:val="0"/>
                  <w:marTop w:val="0"/>
                  <w:marBottom w:val="0"/>
                  <w:divBdr>
                    <w:top w:val="none" w:sz="0" w:space="0" w:color="auto"/>
                    <w:left w:val="none" w:sz="0" w:space="0" w:color="auto"/>
                    <w:bottom w:val="none" w:sz="0" w:space="0" w:color="auto"/>
                    <w:right w:val="none" w:sz="0" w:space="0" w:color="auto"/>
                  </w:divBdr>
                </w:div>
                <w:div w:id="2134979929">
                  <w:marLeft w:val="640"/>
                  <w:marRight w:val="0"/>
                  <w:marTop w:val="0"/>
                  <w:marBottom w:val="0"/>
                  <w:divBdr>
                    <w:top w:val="none" w:sz="0" w:space="0" w:color="auto"/>
                    <w:left w:val="none" w:sz="0" w:space="0" w:color="auto"/>
                    <w:bottom w:val="none" w:sz="0" w:space="0" w:color="auto"/>
                    <w:right w:val="none" w:sz="0" w:space="0" w:color="auto"/>
                  </w:divBdr>
                </w:div>
                <w:div w:id="1851875434">
                  <w:marLeft w:val="640"/>
                  <w:marRight w:val="0"/>
                  <w:marTop w:val="0"/>
                  <w:marBottom w:val="0"/>
                  <w:divBdr>
                    <w:top w:val="none" w:sz="0" w:space="0" w:color="auto"/>
                    <w:left w:val="none" w:sz="0" w:space="0" w:color="auto"/>
                    <w:bottom w:val="none" w:sz="0" w:space="0" w:color="auto"/>
                    <w:right w:val="none" w:sz="0" w:space="0" w:color="auto"/>
                  </w:divBdr>
                </w:div>
                <w:div w:id="1473714005">
                  <w:marLeft w:val="640"/>
                  <w:marRight w:val="0"/>
                  <w:marTop w:val="0"/>
                  <w:marBottom w:val="0"/>
                  <w:divBdr>
                    <w:top w:val="none" w:sz="0" w:space="0" w:color="auto"/>
                    <w:left w:val="none" w:sz="0" w:space="0" w:color="auto"/>
                    <w:bottom w:val="none" w:sz="0" w:space="0" w:color="auto"/>
                    <w:right w:val="none" w:sz="0" w:space="0" w:color="auto"/>
                  </w:divBdr>
                </w:div>
                <w:div w:id="2117751038">
                  <w:marLeft w:val="640"/>
                  <w:marRight w:val="0"/>
                  <w:marTop w:val="0"/>
                  <w:marBottom w:val="0"/>
                  <w:divBdr>
                    <w:top w:val="none" w:sz="0" w:space="0" w:color="auto"/>
                    <w:left w:val="none" w:sz="0" w:space="0" w:color="auto"/>
                    <w:bottom w:val="none" w:sz="0" w:space="0" w:color="auto"/>
                    <w:right w:val="none" w:sz="0" w:space="0" w:color="auto"/>
                  </w:divBdr>
                </w:div>
                <w:div w:id="1558936103">
                  <w:marLeft w:val="640"/>
                  <w:marRight w:val="0"/>
                  <w:marTop w:val="0"/>
                  <w:marBottom w:val="0"/>
                  <w:divBdr>
                    <w:top w:val="none" w:sz="0" w:space="0" w:color="auto"/>
                    <w:left w:val="none" w:sz="0" w:space="0" w:color="auto"/>
                    <w:bottom w:val="none" w:sz="0" w:space="0" w:color="auto"/>
                    <w:right w:val="none" w:sz="0" w:space="0" w:color="auto"/>
                  </w:divBdr>
                </w:div>
                <w:div w:id="1996060946">
                  <w:marLeft w:val="640"/>
                  <w:marRight w:val="0"/>
                  <w:marTop w:val="0"/>
                  <w:marBottom w:val="0"/>
                  <w:divBdr>
                    <w:top w:val="none" w:sz="0" w:space="0" w:color="auto"/>
                    <w:left w:val="none" w:sz="0" w:space="0" w:color="auto"/>
                    <w:bottom w:val="none" w:sz="0" w:space="0" w:color="auto"/>
                    <w:right w:val="none" w:sz="0" w:space="0" w:color="auto"/>
                  </w:divBdr>
                </w:div>
                <w:div w:id="629941899">
                  <w:marLeft w:val="640"/>
                  <w:marRight w:val="0"/>
                  <w:marTop w:val="0"/>
                  <w:marBottom w:val="0"/>
                  <w:divBdr>
                    <w:top w:val="none" w:sz="0" w:space="0" w:color="auto"/>
                    <w:left w:val="none" w:sz="0" w:space="0" w:color="auto"/>
                    <w:bottom w:val="none" w:sz="0" w:space="0" w:color="auto"/>
                    <w:right w:val="none" w:sz="0" w:space="0" w:color="auto"/>
                  </w:divBdr>
                </w:div>
                <w:div w:id="1749187295">
                  <w:marLeft w:val="640"/>
                  <w:marRight w:val="0"/>
                  <w:marTop w:val="0"/>
                  <w:marBottom w:val="0"/>
                  <w:divBdr>
                    <w:top w:val="none" w:sz="0" w:space="0" w:color="auto"/>
                    <w:left w:val="none" w:sz="0" w:space="0" w:color="auto"/>
                    <w:bottom w:val="none" w:sz="0" w:space="0" w:color="auto"/>
                    <w:right w:val="none" w:sz="0" w:space="0" w:color="auto"/>
                  </w:divBdr>
                </w:div>
                <w:div w:id="1823933804">
                  <w:marLeft w:val="640"/>
                  <w:marRight w:val="0"/>
                  <w:marTop w:val="0"/>
                  <w:marBottom w:val="0"/>
                  <w:divBdr>
                    <w:top w:val="none" w:sz="0" w:space="0" w:color="auto"/>
                    <w:left w:val="none" w:sz="0" w:space="0" w:color="auto"/>
                    <w:bottom w:val="none" w:sz="0" w:space="0" w:color="auto"/>
                    <w:right w:val="none" w:sz="0" w:space="0" w:color="auto"/>
                  </w:divBdr>
                </w:div>
                <w:div w:id="2095974969">
                  <w:marLeft w:val="640"/>
                  <w:marRight w:val="0"/>
                  <w:marTop w:val="0"/>
                  <w:marBottom w:val="0"/>
                  <w:divBdr>
                    <w:top w:val="none" w:sz="0" w:space="0" w:color="auto"/>
                    <w:left w:val="none" w:sz="0" w:space="0" w:color="auto"/>
                    <w:bottom w:val="none" w:sz="0" w:space="0" w:color="auto"/>
                    <w:right w:val="none" w:sz="0" w:space="0" w:color="auto"/>
                  </w:divBdr>
                </w:div>
                <w:div w:id="1884173648">
                  <w:marLeft w:val="640"/>
                  <w:marRight w:val="0"/>
                  <w:marTop w:val="0"/>
                  <w:marBottom w:val="0"/>
                  <w:divBdr>
                    <w:top w:val="none" w:sz="0" w:space="0" w:color="auto"/>
                    <w:left w:val="none" w:sz="0" w:space="0" w:color="auto"/>
                    <w:bottom w:val="none" w:sz="0" w:space="0" w:color="auto"/>
                    <w:right w:val="none" w:sz="0" w:space="0" w:color="auto"/>
                  </w:divBdr>
                </w:div>
                <w:div w:id="1622689644">
                  <w:marLeft w:val="640"/>
                  <w:marRight w:val="0"/>
                  <w:marTop w:val="0"/>
                  <w:marBottom w:val="0"/>
                  <w:divBdr>
                    <w:top w:val="none" w:sz="0" w:space="0" w:color="auto"/>
                    <w:left w:val="none" w:sz="0" w:space="0" w:color="auto"/>
                    <w:bottom w:val="none" w:sz="0" w:space="0" w:color="auto"/>
                    <w:right w:val="none" w:sz="0" w:space="0" w:color="auto"/>
                  </w:divBdr>
                </w:div>
                <w:div w:id="2052029905">
                  <w:marLeft w:val="640"/>
                  <w:marRight w:val="0"/>
                  <w:marTop w:val="0"/>
                  <w:marBottom w:val="0"/>
                  <w:divBdr>
                    <w:top w:val="none" w:sz="0" w:space="0" w:color="auto"/>
                    <w:left w:val="none" w:sz="0" w:space="0" w:color="auto"/>
                    <w:bottom w:val="none" w:sz="0" w:space="0" w:color="auto"/>
                    <w:right w:val="none" w:sz="0" w:space="0" w:color="auto"/>
                  </w:divBdr>
                </w:div>
                <w:div w:id="1215197799">
                  <w:marLeft w:val="640"/>
                  <w:marRight w:val="0"/>
                  <w:marTop w:val="0"/>
                  <w:marBottom w:val="0"/>
                  <w:divBdr>
                    <w:top w:val="none" w:sz="0" w:space="0" w:color="auto"/>
                    <w:left w:val="none" w:sz="0" w:space="0" w:color="auto"/>
                    <w:bottom w:val="none" w:sz="0" w:space="0" w:color="auto"/>
                    <w:right w:val="none" w:sz="0" w:space="0" w:color="auto"/>
                  </w:divBdr>
                </w:div>
                <w:div w:id="558715322">
                  <w:marLeft w:val="640"/>
                  <w:marRight w:val="0"/>
                  <w:marTop w:val="0"/>
                  <w:marBottom w:val="0"/>
                  <w:divBdr>
                    <w:top w:val="none" w:sz="0" w:space="0" w:color="auto"/>
                    <w:left w:val="none" w:sz="0" w:space="0" w:color="auto"/>
                    <w:bottom w:val="none" w:sz="0" w:space="0" w:color="auto"/>
                    <w:right w:val="none" w:sz="0" w:space="0" w:color="auto"/>
                  </w:divBdr>
                </w:div>
                <w:div w:id="1001929718">
                  <w:marLeft w:val="640"/>
                  <w:marRight w:val="0"/>
                  <w:marTop w:val="0"/>
                  <w:marBottom w:val="0"/>
                  <w:divBdr>
                    <w:top w:val="none" w:sz="0" w:space="0" w:color="auto"/>
                    <w:left w:val="none" w:sz="0" w:space="0" w:color="auto"/>
                    <w:bottom w:val="none" w:sz="0" w:space="0" w:color="auto"/>
                    <w:right w:val="none" w:sz="0" w:space="0" w:color="auto"/>
                  </w:divBdr>
                </w:div>
                <w:div w:id="283779439">
                  <w:marLeft w:val="640"/>
                  <w:marRight w:val="0"/>
                  <w:marTop w:val="0"/>
                  <w:marBottom w:val="0"/>
                  <w:divBdr>
                    <w:top w:val="none" w:sz="0" w:space="0" w:color="auto"/>
                    <w:left w:val="none" w:sz="0" w:space="0" w:color="auto"/>
                    <w:bottom w:val="none" w:sz="0" w:space="0" w:color="auto"/>
                    <w:right w:val="none" w:sz="0" w:space="0" w:color="auto"/>
                  </w:divBdr>
                </w:div>
                <w:div w:id="433480366">
                  <w:marLeft w:val="640"/>
                  <w:marRight w:val="0"/>
                  <w:marTop w:val="0"/>
                  <w:marBottom w:val="0"/>
                  <w:divBdr>
                    <w:top w:val="none" w:sz="0" w:space="0" w:color="auto"/>
                    <w:left w:val="none" w:sz="0" w:space="0" w:color="auto"/>
                    <w:bottom w:val="none" w:sz="0" w:space="0" w:color="auto"/>
                    <w:right w:val="none" w:sz="0" w:space="0" w:color="auto"/>
                  </w:divBdr>
                </w:div>
                <w:div w:id="113409010">
                  <w:marLeft w:val="640"/>
                  <w:marRight w:val="0"/>
                  <w:marTop w:val="0"/>
                  <w:marBottom w:val="0"/>
                  <w:divBdr>
                    <w:top w:val="none" w:sz="0" w:space="0" w:color="auto"/>
                    <w:left w:val="none" w:sz="0" w:space="0" w:color="auto"/>
                    <w:bottom w:val="none" w:sz="0" w:space="0" w:color="auto"/>
                    <w:right w:val="none" w:sz="0" w:space="0" w:color="auto"/>
                  </w:divBdr>
                </w:div>
                <w:div w:id="1307323008">
                  <w:marLeft w:val="640"/>
                  <w:marRight w:val="0"/>
                  <w:marTop w:val="0"/>
                  <w:marBottom w:val="0"/>
                  <w:divBdr>
                    <w:top w:val="none" w:sz="0" w:space="0" w:color="auto"/>
                    <w:left w:val="none" w:sz="0" w:space="0" w:color="auto"/>
                    <w:bottom w:val="none" w:sz="0" w:space="0" w:color="auto"/>
                    <w:right w:val="none" w:sz="0" w:space="0" w:color="auto"/>
                  </w:divBdr>
                </w:div>
                <w:div w:id="587075923">
                  <w:marLeft w:val="640"/>
                  <w:marRight w:val="0"/>
                  <w:marTop w:val="0"/>
                  <w:marBottom w:val="0"/>
                  <w:divBdr>
                    <w:top w:val="none" w:sz="0" w:space="0" w:color="auto"/>
                    <w:left w:val="none" w:sz="0" w:space="0" w:color="auto"/>
                    <w:bottom w:val="none" w:sz="0" w:space="0" w:color="auto"/>
                    <w:right w:val="none" w:sz="0" w:space="0" w:color="auto"/>
                  </w:divBdr>
                </w:div>
                <w:div w:id="171339465">
                  <w:marLeft w:val="640"/>
                  <w:marRight w:val="0"/>
                  <w:marTop w:val="0"/>
                  <w:marBottom w:val="0"/>
                  <w:divBdr>
                    <w:top w:val="none" w:sz="0" w:space="0" w:color="auto"/>
                    <w:left w:val="none" w:sz="0" w:space="0" w:color="auto"/>
                    <w:bottom w:val="none" w:sz="0" w:space="0" w:color="auto"/>
                    <w:right w:val="none" w:sz="0" w:space="0" w:color="auto"/>
                  </w:divBdr>
                </w:div>
                <w:div w:id="52436016">
                  <w:marLeft w:val="640"/>
                  <w:marRight w:val="0"/>
                  <w:marTop w:val="0"/>
                  <w:marBottom w:val="0"/>
                  <w:divBdr>
                    <w:top w:val="none" w:sz="0" w:space="0" w:color="auto"/>
                    <w:left w:val="none" w:sz="0" w:space="0" w:color="auto"/>
                    <w:bottom w:val="none" w:sz="0" w:space="0" w:color="auto"/>
                    <w:right w:val="none" w:sz="0" w:space="0" w:color="auto"/>
                  </w:divBdr>
                </w:div>
                <w:div w:id="243957587">
                  <w:marLeft w:val="640"/>
                  <w:marRight w:val="0"/>
                  <w:marTop w:val="0"/>
                  <w:marBottom w:val="0"/>
                  <w:divBdr>
                    <w:top w:val="none" w:sz="0" w:space="0" w:color="auto"/>
                    <w:left w:val="none" w:sz="0" w:space="0" w:color="auto"/>
                    <w:bottom w:val="none" w:sz="0" w:space="0" w:color="auto"/>
                    <w:right w:val="none" w:sz="0" w:space="0" w:color="auto"/>
                  </w:divBdr>
                </w:div>
                <w:div w:id="133329443">
                  <w:marLeft w:val="640"/>
                  <w:marRight w:val="0"/>
                  <w:marTop w:val="0"/>
                  <w:marBottom w:val="0"/>
                  <w:divBdr>
                    <w:top w:val="none" w:sz="0" w:space="0" w:color="auto"/>
                    <w:left w:val="none" w:sz="0" w:space="0" w:color="auto"/>
                    <w:bottom w:val="none" w:sz="0" w:space="0" w:color="auto"/>
                    <w:right w:val="none" w:sz="0" w:space="0" w:color="auto"/>
                  </w:divBdr>
                </w:div>
                <w:div w:id="331178969">
                  <w:marLeft w:val="640"/>
                  <w:marRight w:val="0"/>
                  <w:marTop w:val="0"/>
                  <w:marBottom w:val="0"/>
                  <w:divBdr>
                    <w:top w:val="none" w:sz="0" w:space="0" w:color="auto"/>
                    <w:left w:val="none" w:sz="0" w:space="0" w:color="auto"/>
                    <w:bottom w:val="none" w:sz="0" w:space="0" w:color="auto"/>
                    <w:right w:val="none" w:sz="0" w:space="0" w:color="auto"/>
                  </w:divBdr>
                </w:div>
                <w:div w:id="588581125">
                  <w:marLeft w:val="640"/>
                  <w:marRight w:val="0"/>
                  <w:marTop w:val="0"/>
                  <w:marBottom w:val="0"/>
                  <w:divBdr>
                    <w:top w:val="none" w:sz="0" w:space="0" w:color="auto"/>
                    <w:left w:val="none" w:sz="0" w:space="0" w:color="auto"/>
                    <w:bottom w:val="none" w:sz="0" w:space="0" w:color="auto"/>
                    <w:right w:val="none" w:sz="0" w:space="0" w:color="auto"/>
                  </w:divBdr>
                </w:div>
                <w:div w:id="1799488130">
                  <w:marLeft w:val="640"/>
                  <w:marRight w:val="0"/>
                  <w:marTop w:val="0"/>
                  <w:marBottom w:val="0"/>
                  <w:divBdr>
                    <w:top w:val="none" w:sz="0" w:space="0" w:color="auto"/>
                    <w:left w:val="none" w:sz="0" w:space="0" w:color="auto"/>
                    <w:bottom w:val="none" w:sz="0" w:space="0" w:color="auto"/>
                    <w:right w:val="none" w:sz="0" w:space="0" w:color="auto"/>
                  </w:divBdr>
                </w:div>
                <w:div w:id="481390133">
                  <w:marLeft w:val="640"/>
                  <w:marRight w:val="0"/>
                  <w:marTop w:val="0"/>
                  <w:marBottom w:val="0"/>
                  <w:divBdr>
                    <w:top w:val="none" w:sz="0" w:space="0" w:color="auto"/>
                    <w:left w:val="none" w:sz="0" w:space="0" w:color="auto"/>
                    <w:bottom w:val="none" w:sz="0" w:space="0" w:color="auto"/>
                    <w:right w:val="none" w:sz="0" w:space="0" w:color="auto"/>
                  </w:divBdr>
                </w:div>
                <w:div w:id="1144616588">
                  <w:marLeft w:val="640"/>
                  <w:marRight w:val="0"/>
                  <w:marTop w:val="0"/>
                  <w:marBottom w:val="0"/>
                  <w:divBdr>
                    <w:top w:val="none" w:sz="0" w:space="0" w:color="auto"/>
                    <w:left w:val="none" w:sz="0" w:space="0" w:color="auto"/>
                    <w:bottom w:val="none" w:sz="0" w:space="0" w:color="auto"/>
                    <w:right w:val="none" w:sz="0" w:space="0" w:color="auto"/>
                  </w:divBdr>
                </w:div>
                <w:div w:id="1406226419">
                  <w:marLeft w:val="640"/>
                  <w:marRight w:val="0"/>
                  <w:marTop w:val="0"/>
                  <w:marBottom w:val="0"/>
                  <w:divBdr>
                    <w:top w:val="none" w:sz="0" w:space="0" w:color="auto"/>
                    <w:left w:val="none" w:sz="0" w:space="0" w:color="auto"/>
                    <w:bottom w:val="none" w:sz="0" w:space="0" w:color="auto"/>
                    <w:right w:val="none" w:sz="0" w:space="0" w:color="auto"/>
                  </w:divBdr>
                </w:div>
                <w:div w:id="1239485469">
                  <w:marLeft w:val="640"/>
                  <w:marRight w:val="0"/>
                  <w:marTop w:val="0"/>
                  <w:marBottom w:val="0"/>
                  <w:divBdr>
                    <w:top w:val="none" w:sz="0" w:space="0" w:color="auto"/>
                    <w:left w:val="none" w:sz="0" w:space="0" w:color="auto"/>
                    <w:bottom w:val="none" w:sz="0" w:space="0" w:color="auto"/>
                    <w:right w:val="none" w:sz="0" w:space="0" w:color="auto"/>
                  </w:divBdr>
                </w:div>
              </w:divsChild>
            </w:div>
            <w:div w:id="903182516">
              <w:marLeft w:val="0"/>
              <w:marRight w:val="0"/>
              <w:marTop w:val="0"/>
              <w:marBottom w:val="0"/>
              <w:divBdr>
                <w:top w:val="none" w:sz="0" w:space="0" w:color="auto"/>
                <w:left w:val="none" w:sz="0" w:space="0" w:color="auto"/>
                <w:bottom w:val="none" w:sz="0" w:space="0" w:color="auto"/>
                <w:right w:val="none" w:sz="0" w:space="0" w:color="auto"/>
              </w:divBdr>
              <w:divsChild>
                <w:div w:id="1822379807">
                  <w:marLeft w:val="640"/>
                  <w:marRight w:val="0"/>
                  <w:marTop w:val="0"/>
                  <w:marBottom w:val="0"/>
                  <w:divBdr>
                    <w:top w:val="none" w:sz="0" w:space="0" w:color="auto"/>
                    <w:left w:val="none" w:sz="0" w:space="0" w:color="auto"/>
                    <w:bottom w:val="none" w:sz="0" w:space="0" w:color="auto"/>
                    <w:right w:val="none" w:sz="0" w:space="0" w:color="auto"/>
                  </w:divBdr>
                </w:div>
                <w:div w:id="2037657002">
                  <w:marLeft w:val="640"/>
                  <w:marRight w:val="0"/>
                  <w:marTop w:val="0"/>
                  <w:marBottom w:val="0"/>
                  <w:divBdr>
                    <w:top w:val="none" w:sz="0" w:space="0" w:color="auto"/>
                    <w:left w:val="none" w:sz="0" w:space="0" w:color="auto"/>
                    <w:bottom w:val="none" w:sz="0" w:space="0" w:color="auto"/>
                    <w:right w:val="none" w:sz="0" w:space="0" w:color="auto"/>
                  </w:divBdr>
                </w:div>
                <w:div w:id="1925650992">
                  <w:marLeft w:val="640"/>
                  <w:marRight w:val="0"/>
                  <w:marTop w:val="0"/>
                  <w:marBottom w:val="0"/>
                  <w:divBdr>
                    <w:top w:val="none" w:sz="0" w:space="0" w:color="auto"/>
                    <w:left w:val="none" w:sz="0" w:space="0" w:color="auto"/>
                    <w:bottom w:val="none" w:sz="0" w:space="0" w:color="auto"/>
                    <w:right w:val="none" w:sz="0" w:space="0" w:color="auto"/>
                  </w:divBdr>
                </w:div>
                <w:div w:id="1748720454">
                  <w:marLeft w:val="640"/>
                  <w:marRight w:val="0"/>
                  <w:marTop w:val="0"/>
                  <w:marBottom w:val="0"/>
                  <w:divBdr>
                    <w:top w:val="none" w:sz="0" w:space="0" w:color="auto"/>
                    <w:left w:val="none" w:sz="0" w:space="0" w:color="auto"/>
                    <w:bottom w:val="none" w:sz="0" w:space="0" w:color="auto"/>
                    <w:right w:val="none" w:sz="0" w:space="0" w:color="auto"/>
                  </w:divBdr>
                </w:div>
                <w:div w:id="1502966920">
                  <w:marLeft w:val="640"/>
                  <w:marRight w:val="0"/>
                  <w:marTop w:val="0"/>
                  <w:marBottom w:val="0"/>
                  <w:divBdr>
                    <w:top w:val="none" w:sz="0" w:space="0" w:color="auto"/>
                    <w:left w:val="none" w:sz="0" w:space="0" w:color="auto"/>
                    <w:bottom w:val="none" w:sz="0" w:space="0" w:color="auto"/>
                    <w:right w:val="none" w:sz="0" w:space="0" w:color="auto"/>
                  </w:divBdr>
                </w:div>
                <w:div w:id="480999704">
                  <w:marLeft w:val="640"/>
                  <w:marRight w:val="0"/>
                  <w:marTop w:val="0"/>
                  <w:marBottom w:val="0"/>
                  <w:divBdr>
                    <w:top w:val="none" w:sz="0" w:space="0" w:color="auto"/>
                    <w:left w:val="none" w:sz="0" w:space="0" w:color="auto"/>
                    <w:bottom w:val="none" w:sz="0" w:space="0" w:color="auto"/>
                    <w:right w:val="none" w:sz="0" w:space="0" w:color="auto"/>
                  </w:divBdr>
                </w:div>
                <w:div w:id="813837846">
                  <w:marLeft w:val="640"/>
                  <w:marRight w:val="0"/>
                  <w:marTop w:val="0"/>
                  <w:marBottom w:val="0"/>
                  <w:divBdr>
                    <w:top w:val="none" w:sz="0" w:space="0" w:color="auto"/>
                    <w:left w:val="none" w:sz="0" w:space="0" w:color="auto"/>
                    <w:bottom w:val="none" w:sz="0" w:space="0" w:color="auto"/>
                    <w:right w:val="none" w:sz="0" w:space="0" w:color="auto"/>
                  </w:divBdr>
                </w:div>
                <w:div w:id="602611971">
                  <w:marLeft w:val="640"/>
                  <w:marRight w:val="0"/>
                  <w:marTop w:val="0"/>
                  <w:marBottom w:val="0"/>
                  <w:divBdr>
                    <w:top w:val="none" w:sz="0" w:space="0" w:color="auto"/>
                    <w:left w:val="none" w:sz="0" w:space="0" w:color="auto"/>
                    <w:bottom w:val="none" w:sz="0" w:space="0" w:color="auto"/>
                    <w:right w:val="none" w:sz="0" w:space="0" w:color="auto"/>
                  </w:divBdr>
                </w:div>
                <w:div w:id="885021017">
                  <w:marLeft w:val="640"/>
                  <w:marRight w:val="0"/>
                  <w:marTop w:val="0"/>
                  <w:marBottom w:val="0"/>
                  <w:divBdr>
                    <w:top w:val="none" w:sz="0" w:space="0" w:color="auto"/>
                    <w:left w:val="none" w:sz="0" w:space="0" w:color="auto"/>
                    <w:bottom w:val="none" w:sz="0" w:space="0" w:color="auto"/>
                    <w:right w:val="none" w:sz="0" w:space="0" w:color="auto"/>
                  </w:divBdr>
                </w:div>
                <w:div w:id="332537010">
                  <w:marLeft w:val="640"/>
                  <w:marRight w:val="0"/>
                  <w:marTop w:val="0"/>
                  <w:marBottom w:val="0"/>
                  <w:divBdr>
                    <w:top w:val="none" w:sz="0" w:space="0" w:color="auto"/>
                    <w:left w:val="none" w:sz="0" w:space="0" w:color="auto"/>
                    <w:bottom w:val="none" w:sz="0" w:space="0" w:color="auto"/>
                    <w:right w:val="none" w:sz="0" w:space="0" w:color="auto"/>
                  </w:divBdr>
                </w:div>
                <w:div w:id="837383895">
                  <w:marLeft w:val="640"/>
                  <w:marRight w:val="0"/>
                  <w:marTop w:val="0"/>
                  <w:marBottom w:val="0"/>
                  <w:divBdr>
                    <w:top w:val="none" w:sz="0" w:space="0" w:color="auto"/>
                    <w:left w:val="none" w:sz="0" w:space="0" w:color="auto"/>
                    <w:bottom w:val="none" w:sz="0" w:space="0" w:color="auto"/>
                    <w:right w:val="none" w:sz="0" w:space="0" w:color="auto"/>
                  </w:divBdr>
                </w:div>
                <w:div w:id="1911426524">
                  <w:marLeft w:val="640"/>
                  <w:marRight w:val="0"/>
                  <w:marTop w:val="0"/>
                  <w:marBottom w:val="0"/>
                  <w:divBdr>
                    <w:top w:val="none" w:sz="0" w:space="0" w:color="auto"/>
                    <w:left w:val="none" w:sz="0" w:space="0" w:color="auto"/>
                    <w:bottom w:val="none" w:sz="0" w:space="0" w:color="auto"/>
                    <w:right w:val="none" w:sz="0" w:space="0" w:color="auto"/>
                  </w:divBdr>
                </w:div>
                <w:div w:id="1193377622">
                  <w:marLeft w:val="640"/>
                  <w:marRight w:val="0"/>
                  <w:marTop w:val="0"/>
                  <w:marBottom w:val="0"/>
                  <w:divBdr>
                    <w:top w:val="none" w:sz="0" w:space="0" w:color="auto"/>
                    <w:left w:val="none" w:sz="0" w:space="0" w:color="auto"/>
                    <w:bottom w:val="none" w:sz="0" w:space="0" w:color="auto"/>
                    <w:right w:val="none" w:sz="0" w:space="0" w:color="auto"/>
                  </w:divBdr>
                </w:div>
                <w:div w:id="587617082">
                  <w:marLeft w:val="640"/>
                  <w:marRight w:val="0"/>
                  <w:marTop w:val="0"/>
                  <w:marBottom w:val="0"/>
                  <w:divBdr>
                    <w:top w:val="none" w:sz="0" w:space="0" w:color="auto"/>
                    <w:left w:val="none" w:sz="0" w:space="0" w:color="auto"/>
                    <w:bottom w:val="none" w:sz="0" w:space="0" w:color="auto"/>
                    <w:right w:val="none" w:sz="0" w:space="0" w:color="auto"/>
                  </w:divBdr>
                </w:div>
                <w:div w:id="2088111736">
                  <w:marLeft w:val="640"/>
                  <w:marRight w:val="0"/>
                  <w:marTop w:val="0"/>
                  <w:marBottom w:val="0"/>
                  <w:divBdr>
                    <w:top w:val="none" w:sz="0" w:space="0" w:color="auto"/>
                    <w:left w:val="none" w:sz="0" w:space="0" w:color="auto"/>
                    <w:bottom w:val="none" w:sz="0" w:space="0" w:color="auto"/>
                    <w:right w:val="none" w:sz="0" w:space="0" w:color="auto"/>
                  </w:divBdr>
                </w:div>
                <w:div w:id="1175072115">
                  <w:marLeft w:val="640"/>
                  <w:marRight w:val="0"/>
                  <w:marTop w:val="0"/>
                  <w:marBottom w:val="0"/>
                  <w:divBdr>
                    <w:top w:val="none" w:sz="0" w:space="0" w:color="auto"/>
                    <w:left w:val="none" w:sz="0" w:space="0" w:color="auto"/>
                    <w:bottom w:val="none" w:sz="0" w:space="0" w:color="auto"/>
                    <w:right w:val="none" w:sz="0" w:space="0" w:color="auto"/>
                  </w:divBdr>
                </w:div>
                <w:div w:id="1969706100">
                  <w:marLeft w:val="640"/>
                  <w:marRight w:val="0"/>
                  <w:marTop w:val="0"/>
                  <w:marBottom w:val="0"/>
                  <w:divBdr>
                    <w:top w:val="none" w:sz="0" w:space="0" w:color="auto"/>
                    <w:left w:val="none" w:sz="0" w:space="0" w:color="auto"/>
                    <w:bottom w:val="none" w:sz="0" w:space="0" w:color="auto"/>
                    <w:right w:val="none" w:sz="0" w:space="0" w:color="auto"/>
                  </w:divBdr>
                </w:div>
                <w:div w:id="1901357574">
                  <w:marLeft w:val="640"/>
                  <w:marRight w:val="0"/>
                  <w:marTop w:val="0"/>
                  <w:marBottom w:val="0"/>
                  <w:divBdr>
                    <w:top w:val="none" w:sz="0" w:space="0" w:color="auto"/>
                    <w:left w:val="none" w:sz="0" w:space="0" w:color="auto"/>
                    <w:bottom w:val="none" w:sz="0" w:space="0" w:color="auto"/>
                    <w:right w:val="none" w:sz="0" w:space="0" w:color="auto"/>
                  </w:divBdr>
                </w:div>
                <w:div w:id="1078013628">
                  <w:marLeft w:val="640"/>
                  <w:marRight w:val="0"/>
                  <w:marTop w:val="0"/>
                  <w:marBottom w:val="0"/>
                  <w:divBdr>
                    <w:top w:val="none" w:sz="0" w:space="0" w:color="auto"/>
                    <w:left w:val="none" w:sz="0" w:space="0" w:color="auto"/>
                    <w:bottom w:val="none" w:sz="0" w:space="0" w:color="auto"/>
                    <w:right w:val="none" w:sz="0" w:space="0" w:color="auto"/>
                  </w:divBdr>
                </w:div>
                <w:div w:id="5717837">
                  <w:marLeft w:val="640"/>
                  <w:marRight w:val="0"/>
                  <w:marTop w:val="0"/>
                  <w:marBottom w:val="0"/>
                  <w:divBdr>
                    <w:top w:val="none" w:sz="0" w:space="0" w:color="auto"/>
                    <w:left w:val="none" w:sz="0" w:space="0" w:color="auto"/>
                    <w:bottom w:val="none" w:sz="0" w:space="0" w:color="auto"/>
                    <w:right w:val="none" w:sz="0" w:space="0" w:color="auto"/>
                  </w:divBdr>
                </w:div>
                <w:div w:id="1967158576">
                  <w:marLeft w:val="640"/>
                  <w:marRight w:val="0"/>
                  <w:marTop w:val="0"/>
                  <w:marBottom w:val="0"/>
                  <w:divBdr>
                    <w:top w:val="none" w:sz="0" w:space="0" w:color="auto"/>
                    <w:left w:val="none" w:sz="0" w:space="0" w:color="auto"/>
                    <w:bottom w:val="none" w:sz="0" w:space="0" w:color="auto"/>
                    <w:right w:val="none" w:sz="0" w:space="0" w:color="auto"/>
                  </w:divBdr>
                </w:div>
                <w:div w:id="560946311">
                  <w:marLeft w:val="640"/>
                  <w:marRight w:val="0"/>
                  <w:marTop w:val="0"/>
                  <w:marBottom w:val="0"/>
                  <w:divBdr>
                    <w:top w:val="none" w:sz="0" w:space="0" w:color="auto"/>
                    <w:left w:val="none" w:sz="0" w:space="0" w:color="auto"/>
                    <w:bottom w:val="none" w:sz="0" w:space="0" w:color="auto"/>
                    <w:right w:val="none" w:sz="0" w:space="0" w:color="auto"/>
                  </w:divBdr>
                </w:div>
                <w:div w:id="499007800">
                  <w:marLeft w:val="640"/>
                  <w:marRight w:val="0"/>
                  <w:marTop w:val="0"/>
                  <w:marBottom w:val="0"/>
                  <w:divBdr>
                    <w:top w:val="none" w:sz="0" w:space="0" w:color="auto"/>
                    <w:left w:val="none" w:sz="0" w:space="0" w:color="auto"/>
                    <w:bottom w:val="none" w:sz="0" w:space="0" w:color="auto"/>
                    <w:right w:val="none" w:sz="0" w:space="0" w:color="auto"/>
                  </w:divBdr>
                </w:div>
                <w:div w:id="93480297">
                  <w:marLeft w:val="640"/>
                  <w:marRight w:val="0"/>
                  <w:marTop w:val="0"/>
                  <w:marBottom w:val="0"/>
                  <w:divBdr>
                    <w:top w:val="none" w:sz="0" w:space="0" w:color="auto"/>
                    <w:left w:val="none" w:sz="0" w:space="0" w:color="auto"/>
                    <w:bottom w:val="none" w:sz="0" w:space="0" w:color="auto"/>
                    <w:right w:val="none" w:sz="0" w:space="0" w:color="auto"/>
                  </w:divBdr>
                </w:div>
                <w:div w:id="1891959748">
                  <w:marLeft w:val="640"/>
                  <w:marRight w:val="0"/>
                  <w:marTop w:val="0"/>
                  <w:marBottom w:val="0"/>
                  <w:divBdr>
                    <w:top w:val="none" w:sz="0" w:space="0" w:color="auto"/>
                    <w:left w:val="none" w:sz="0" w:space="0" w:color="auto"/>
                    <w:bottom w:val="none" w:sz="0" w:space="0" w:color="auto"/>
                    <w:right w:val="none" w:sz="0" w:space="0" w:color="auto"/>
                  </w:divBdr>
                </w:div>
                <w:div w:id="1704164066">
                  <w:marLeft w:val="640"/>
                  <w:marRight w:val="0"/>
                  <w:marTop w:val="0"/>
                  <w:marBottom w:val="0"/>
                  <w:divBdr>
                    <w:top w:val="none" w:sz="0" w:space="0" w:color="auto"/>
                    <w:left w:val="none" w:sz="0" w:space="0" w:color="auto"/>
                    <w:bottom w:val="none" w:sz="0" w:space="0" w:color="auto"/>
                    <w:right w:val="none" w:sz="0" w:space="0" w:color="auto"/>
                  </w:divBdr>
                </w:div>
                <w:div w:id="2017613551">
                  <w:marLeft w:val="640"/>
                  <w:marRight w:val="0"/>
                  <w:marTop w:val="0"/>
                  <w:marBottom w:val="0"/>
                  <w:divBdr>
                    <w:top w:val="none" w:sz="0" w:space="0" w:color="auto"/>
                    <w:left w:val="none" w:sz="0" w:space="0" w:color="auto"/>
                    <w:bottom w:val="none" w:sz="0" w:space="0" w:color="auto"/>
                    <w:right w:val="none" w:sz="0" w:space="0" w:color="auto"/>
                  </w:divBdr>
                </w:div>
                <w:div w:id="1173454432">
                  <w:marLeft w:val="640"/>
                  <w:marRight w:val="0"/>
                  <w:marTop w:val="0"/>
                  <w:marBottom w:val="0"/>
                  <w:divBdr>
                    <w:top w:val="none" w:sz="0" w:space="0" w:color="auto"/>
                    <w:left w:val="none" w:sz="0" w:space="0" w:color="auto"/>
                    <w:bottom w:val="none" w:sz="0" w:space="0" w:color="auto"/>
                    <w:right w:val="none" w:sz="0" w:space="0" w:color="auto"/>
                  </w:divBdr>
                </w:div>
                <w:div w:id="1779568169">
                  <w:marLeft w:val="640"/>
                  <w:marRight w:val="0"/>
                  <w:marTop w:val="0"/>
                  <w:marBottom w:val="0"/>
                  <w:divBdr>
                    <w:top w:val="none" w:sz="0" w:space="0" w:color="auto"/>
                    <w:left w:val="none" w:sz="0" w:space="0" w:color="auto"/>
                    <w:bottom w:val="none" w:sz="0" w:space="0" w:color="auto"/>
                    <w:right w:val="none" w:sz="0" w:space="0" w:color="auto"/>
                  </w:divBdr>
                </w:div>
                <w:div w:id="1088574064">
                  <w:marLeft w:val="640"/>
                  <w:marRight w:val="0"/>
                  <w:marTop w:val="0"/>
                  <w:marBottom w:val="0"/>
                  <w:divBdr>
                    <w:top w:val="none" w:sz="0" w:space="0" w:color="auto"/>
                    <w:left w:val="none" w:sz="0" w:space="0" w:color="auto"/>
                    <w:bottom w:val="none" w:sz="0" w:space="0" w:color="auto"/>
                    <w:right w:val="none" w:sz="0" w:space="0" w:color="auto"/>
                  </w:divBdr>
                </w:div>
                <w:div w:id="1272662592">
                  <w:marLeft w:val="640"/>
                  <w:marRight w:val="0"/>
                  <w:marTop w:val="0"/>
                  <w:marBottom w:val="0"/>
                  <w:divBdr>
                    <w:top w:val="none" w:sz="0" w:space="0" w:color="auto"/>
                    <w:left w:val="none" w:sz="0" w:space="0" w:color="auto"/>
                    <w:bottom w:val="none" w:sz="0" w:space="0" w:color="auto"/>
                    <w:right w:val="none" w:sz="0" w:space="0" w:color="auto"/>
                  </w:divBdr>
                </w:div>
                <w:div w:id="1877697736">
                  <w:marLeft w:val="640"/>
                  <w:marRight w:val="0"/>
                  <w:marTop w:val="0"/>
                  <w:marBottom w:val="0"/>
                  <w:divBdr>
                    <w:top w:val="none" w:sz="0" w:space="0" w:color="auto"/>
                    <w:left w:val="none" w:sz="0" w:space="0" w:color="auto"/>
                    <w:bottom w:val="none" w:sz="0" w:space="0" w:color="auto"/>
                    <w:right w:val="none" w:sz="0" w:space="0" w:color="auto"/>
                  </w:divBdr>
                </w:div>
                <w:div w:id="637958992">
                  <w:marLeft w:val="640"/>
                  <w:marRight w:val="0"/>
                  <w:marTop w:val="0"/>
                  <w:marBottom w:val="0"/>
                  <w:divBdr>
                    <w:top w:val="none" w:sz="0" w:space="0" w:color="auto"/>
                    <w:left w:val="none" w:sz="0" w:space="0" w:color="auto"/>
                    <w:bottom w:val="none" w:sz="0" w:space="0" w:color="auto"/>
                    <w:right w:val="none" w:sz="0" w:space="0" w:color="auto"/>
                  </w:divBdr>
                </w:div>
                <w:div w:id="1803041239">
                  <w:marLeft w:val="640"/>
                  <w:marRight w:val="0"/>
                  <w:marTop w:val="0"/>
                  <w:marBottom w:val="0"/>
                  <w:divBdr>
                    <w:top w:val="none" w:sz="0" w:space="0" w:color="auto"/>
                    <w:left w:val="none" w:sz="0" w:space="0" w:color="auto"/>
                    <w:bottom w:val="none" w:sz="0" w:space="0" w:color="auto"/>
                    <w:right w:val="none" w:sz="0" w:space="0" w:color="auto"/>
                  </w:divBdr>
                </w:div>
                <w:div w:id="1575966532">
                  <w:marLeft w:val="640"/>
                  <w:marRight w:val="0"/>
                  <w:marTop w:val="0"/>
                  <w:marBottom w:val="0"/>
                  <w:divBdr>
                    <w:top w:val="none" w:sz="0" w:space="0" w:color="auto"/>
                    <w:left w:val="none" w:sz="0" w:space="0" w:color="auto"/>
                    <w:bottom w:val="none" w:sz="0" w:space="0" w:color="auto"/>
                    <w:right w:val="none" w:sz="0" w:space="0" w:color="auto"/>
                  </w:divBdr>
                </w:div>
                <w:div w:id="24252082">
                  <w:marLeft w:val="640"/>
                  <w:marRight w:val="0"/>
                  <w:marTop w:val="0"/>
                  <w:marBottom w:val="0"/>
                  <w:divBdr>
                    <w:top w:val="none" w:sz="0" w:space="0" w:color="auto"/>
                    <w:left w:val="none" w:sz="0" w:space="0" w:color="auto"/>
                    <w:bottom w:val="none" w:sz="0" w:space="0" w:color="auto"/>
                    <w:right w:val="none" w:sz="0" w:space="0" w:color="auto"/>
                  </w:divBdr>
                </w:div>
                <w:div w:id="1363827489">
                  <w:marLeft w:val="640"/>
                  <w:marRight w:val="0"/>
                  <w:marTop w:val="0"/>
                  <w:marBottom w:val="0"/>
                  <w:divBdr>
                    <w:top w:val="none" w:sz="0" w:space="0" w:color="auto"/>
                    <w:left w:val="none" w:sz="0" w:space="0" w:color="auto"/>
                    <w:bottom w:val="none" w:sz="0" w:space="0" w:color="auto"/>
                    <w:right w:val="none" w:sz="0" w:space="0" w:color="auto"/>
                  </w:divBdr>
                </w:div>
                <w:div w:id="1317614245">
                  <w:marLeft w:val="640"/>
                  <w:marRight w:val="0"/>
                  <w:marTop w:val="0"/>
                  <w:marBottom w:val="0"/>
                  <w:divBdr>
                    <w:top w:val="none" w:sz="0" w:space="0" w:color="auto"/>
                    <w:left w:val="none" w:sz="0" w:space="0" w:color="auto"/>
                    <w:bottom w:val="none" w:sz="0" w:space="0" w:color="auto"/>
                    <w:right w:val="none" w:sz="0" w:space="0" w:color="auto"/>
                  </w:divBdr>
                </w:div>
                <w:div w:id="679047885">
                  <w:marLeft w:val="640"/>
                  <w:marRight w:val="0"/>
                  <w:marTop w:val="0"/>
                  <w:marBottom w:val="0"/>
                  <w:divBdr>
                    <w:top w:val="none" w:sz="0" w:space="0" w:color="auto"/>
                    <w:left w:val="none" w:sz="0" w:space="0" w:color="auto"/>
                    <w:bottom w:val="none" w:sz="0" w:space="0" w:color="auto"/>
                    <w:right w:val="none" w:sz="0" w:space="0" w:color="auto"/>
                  </w:divBdr>
                </w:div>
                <w:div w:id="830871812">
                  <w:marLeft w:val="640"/>
                  <w:marRight w:val="0"/>
                  <w:marTop w:val="0"/>
                  <w:marBottom w:val="0"/>
                  <w:divBdr>
                    <w:top w:val="none" w:sz="0" w:space="0" w:color="auto"/>
                    <w:left w:val="none" w:sz="0" w:space="0" w:color="auto"/>
                    <w:bottom w:val="none" w:sz="0" w:space="0" w:color="auto"/>
                    <w:right w:val="none" w:sz="0" w:space="0" w:color="auto"/>
                  </w:divBdr>
                </w:div>
                <w:div w:id="2068911673">
                  <w:marLeft w:val="640"/>
                  <w:marRight w:val="0"/>
                  <w:marTop w:val="0"/>
                  <w:marBottom w:val="0"/>
                  <w:divBdr>
                    <w:top w:val="none" w:sz="0" w:space="0" w:color="auto"/>
                    <w:left w:val="none" w:sz="0" w:space="0" w:color="auto"/>
                    <w:bottom w:val="none" w:sz="0" w:space="0" w:color="auto"/>
                    <w:right w:val="none" w:sz="0" w:space="0" w:color="auto"/>
                  </w:divBdr>
                </w:div>
                <w:div w:id="2145927928">
                  <w:marLeft w:val="640"/>
                  <w:marRight w:val="0"/>
                  <w:marTop w:val="0"/>
                  <w:marBottom w:val="0"/>
                  <w:divBdr>
                    <w:top w:val="none" w:sz="0" w:space="0" w:color="auto"/>
                    <w:left w:val="none" w:sz="0" w:space="0" w:color="auto"/>
                    <w:bottom w:val="none" w:sz="0" w:space="0" w:color="auto"/>
                    <w:right w:val="none" w:sz="0" w:space="0" w:color="auto"/>
                  </w:divBdr>
                </w:div>
                <w:div w:id="402801892">
                  <w:marLeft w:val="640"/>
                  <w:marRight w:val="0"/>
                  <w:marTop w:val="0"/>
                  <w:marBottom w:val="0"/>
                  <w:divBdr>
                    <w:top w:val="none" w:sz="0" w:space="0" w:color="auto"/>
                    <w:left w:val="none" w:sz="0" w:space="0" w:color="auto"/>
                    <w:bottom w:val="none" w:sz="0" w:space="0" w:color="auto"/>
                    <w:right w:val="none" w:sz="0" w:space="0" w:color="auto"/>
                  </w:divBdr>
                </w:div>
                <w:div w:id="1419517546">
                  <w:marLeft w:val="640"/>
                  <w:marRight w:val="0"/>
                  <w:marTop w:val="0"/>
                  <w:marBottom w:val="0"/>
                  <w:divBdr>
                    <w:top w:val="none" w:sz="0" w:space="0" w:color="auto"/>
                    <w:left w:val="none" w:sz="0" w:space="0" w:color="auto"/>
                    <w:bottom w:val="none" w:sz="0" w:space="0" w:color="auto"/>
                    <w:right w:val="none" w:sz="0" w:space="0" w:color="auto"/>
                  </w:divBdr>
                </w:div>
                <w:div w:id="286350955">
                  <w:marLeft w:val="640"/>
                  <w:marRight w:val="0"/>
                  <w:marTop w:val="0"/>
                  <w:marBottom w:val="0"/>
                  <w:divBdr>
                    <w:top w:val="none" w:sz="0" w:space="0" w:color="auto"/>
                    <w:left w:val="none" w:sz="0" w:space="0" w:color="auto"/>
                    <w:bottom w:val="none" w:sz="0" w:space="0" w:color="auto"/>
                    <w:right w:val="none" w:sz="0" w:space="0" w:color="auto"/>
                  </w:divBdr>
                </w:div>
                <w:div w:id="1258828839">
                  <w:marLeft w:val="640"/>
                  <w:marRight w:val="0"/>
                  <w:marTop w:val="0"/>
                  <w:marBottom w:val="0"/>
                  <w:divBdr>
                    <w:top w:val="none" w:sz="0" w:space="0" w:color="auto"/>
                    <w:left w:val="none" w:sz="0" w:space="0" w:color="auto"/>
                    <w:bottom w:val="none" w:sz="0" w:space="0" w:color="auto"/>
                    <w:right w:val="none" w:sz="0" w:space="0" w:color="auto"/>
                  </w:divBdr>
                </w:div>
                <w:div w:id="695160565">
                  <w:marLeft w:val="640"/>
                  <w:marRight w:val="0"/>
                  <w:marTop w:val="0"/>
                  <w:marBottom w:val="0"/>
                  <w:divBdr>
                    <w:top w:val="none" w:sz="0" w:space="0" w:color="auto"/>
                    <w:left w:val="none" w:sz="0" w:space="0" w:color="auto"/>
                    <w:bottom w:val="none" w:sz="0" w:space="0" w:color="auto"/>
                    <w:right w:val="none" w:sz="0" w:space="0" w:color="auto"/>
                  </w:divBdr>
                </w:div>
                <w:div w:id="1765489564">
                  <w:marLeft w:val="640"/>
                  <w:marRight w:val="0"/>
                  <w:marTop w:val="0"/>
                  <w:marBottom w:val="0"/>
                  <w:divBdr>
                    <w:top w:val="none" w:sz="0" w:space="0" w:color="auto"/>
                    <w:left w:val="none" w:sz="0" w:space="0" w:color="auto"/>
                    <w:bottom w:val="none" w:sz="0" w:space="0" w:color="auto"/>
                    <w:right w:val="none" w:sz="0" w:space="0" w:color="auto"/>
                  </w:divBdr>
                </w:div>
                <w:div w:id="1660578056">
                  <w:marLeft w:val="640"/>
                  <w:marRight w:val="0"/>
                  <w:marTop w:val="0"/>
                  <w:marBottom w:val="0"/>
                  <w:divBdr>
                    <w:top w:val="none" w:sz="0" w:space="0" w:color="auto"/>
                    <w:left w:val="none" w:sz="0" w:space="0" w:color="auto"/>
                    <w:bottom w:val="none" w:sz="0" w:space="0" w:color="auto"/>
                    <w:right w:val="none" w:sz="0" w:space="0" w:color="auto"/>
                  </w:divBdr>
                </w:div>
                <w:div w:id="1658025038">
                  <w:marLeft w:val="640"/>
                  <w:marRight w:val="0"/>
                  <w:marTop w:val="0"/>
                  <w:marBottom w:val="0"/>
                  <w:divBdr>
                    <w:top w:val="none" w:sz="0" w:space="0" w:color="auto"/>
                    <w:left w:val="none" w:sz="0" w:space="0" w:color="auto"/>
                    <w:bottom w:val="none" w:sz="0" w:space="0" w:color="auto"/>
                    <w:right w:val="none" w:sz="0" w:space="0" w:color="auto"/>
                  </w:divBdr>
                </w:div>
                <w:div w:id="265500227">
                  <w:marLeft w:val="640"/>
                  <w:marRight w:val="0"/>
                  <w:marTop w:val="0"/>
                  <w:marBottom w:val="0"/>
                  <w:divBdr>
                    <w:top w:val="none" w:sz="0" w:space="0" w:color="auto"/>
                    <w:left w:val="none" w:sz="0" w:space="0" w:color="auto"/>
                    <w:bottom w:val="none" w:sz="0" w:space="0" w:color="auto"/>
                    <w:right w:val="none" w:sz="0" w:space="0" w:color="auto"/>
                  </w:divBdr>
                </w:div>
                <w:div w:id="1958290479">
                  <w:marLeft w:val="640"/>
                  <w:marRight w:val="0"/>
                  <w:marTop w:val="0"/>
                  <w:marBottom w:val="0"/>
                  <w:divBdr>
                    <w:top w:val="none" w:sz="0" w:space="0" w:color="auto"/>
                    <w:left w:val="none" w:sz="0" w:space="0" w:color="auto"/>
                    <w:bottom w:val="none" w:sz="0" w:space="0" w:color="auto"/>
                    <w:right w:val="none" w:sz="0" w:space="0" w:color="auto"/>
                  </w:divBdr>
                </w:div>
                <w:div w:id="1645115068">
                  <w:marLeft w:val="640"/>
                  <w:marRight w:val="0"/>
                  <w:marTop w:val="0"/>
                  <w:marBottom w:val="0"/>
                  <w:divBdr>
                    <w:top w:val="none" w:sz="0" w:space="0" w:color="auto"/>
                    <w:left w:val="none" w:sz="0" w:space="0" w:color="auto"/>
                    <w:bottom w:val="none" w:sz="0" w:space="0" w:color="auto"/>
                    <w:right w:val="none" w:sz="0" w:space="0" w:color="auto"/>
                  </w:divBdr>
                </w:div>
                <w:div w:id="739064653">
                  <w:marLeft w:val="640"/>
                  <w:marRight w:val="0"/>
                  <w:marTop w:val="0"/>
                  <w:marBottom w:val="0"/>
                  <w:divBdr>
                    <w:top w:val="none" w:sz="0" w:space="0" w:color="auto"/>
                    <w:left w:val="none" w:sz="0" w:space="0" w:color="auto"/>
                    <w:bottom w:val="none" w:sz="0" w:space="0" w:color="auto"/>
                    <w:right w:val="none" w:sz="0" w:space="0" w:color="auto"/>
                  </w:divBdr>
                </w:div>
                <w:div w:id="1213543668">
                  <w:marLeft w:val="640"/>
                  <w:marRight w:val="0"/>
                  <w:marTop w:val="0"/>
                  <w:marBottom w:val="0"/>
                  <w:divBdr>
                    <w:top w:val="none" w:sz="0" w:space="0" w:color="auto"/>
                    <w:left w:val="none" w:sz="0" w:space="0" w:color="auto"/>
                    <w:bottom w:val="none" w:sz="0" w:space="0" w:color="auto"/>
                    <w:right w:val="none" w:sz="0" w:space="0" w:color="auto"/>
                  </w:divBdr>
                </w:div>
                <w:div w:id="1241645208">
                  <w:marLeft w:val="640"/>
                  <w:marRight w:val="0"/>
                  <w:marTop w:val="0"/>
                  <w:marBottom w:val="0"/>
                  <w:divBdr>
                    <w:top w:val="none" w:sz="0" w:space="0" w:color="auto"/>
                    <w:left w:val="none" w:sz="0" w:space="0" w:color="auto"/>
                    <w:bottom w:val="none" w:sz="0" w:space="0" w:color="auto"/>
                    <w:right w:val="none" w:sz="0" w:space="0" w:color="auto"/>
                  </w:divBdr>
                </w:div>
                <w:div w:id="981077897">
                  <w:marLeft w:val="640"/>
                  <w:marRight w:val="0"/>
                  <w:marTop w:val="0"/>
                  <w:marBottom w:val="0"/>
                  <w:divBdr>
                    <w:top w:val="none" w:sz="0" w:space="0" w:color="auto"/>
                    <w:left w:val="none" w:sz="0" w:space="0" w:color="auto"/>
                    <w:bottom w:val="none" w:sz="0" w:space="0" w:color="auto"/>
                    <w:right w:val="none" w:sz="0" w:space="0" w:color="auto"/>
                  </w:divBdr>
                </w:div>
                <w:div w:id="2134445552">
                  <w:marLeft w:val="640"/>
                  <w:marRight w:val="0"/>
                  <w:marTop w:val="0"/>
                  <w:marBottom w:val="0"/>
                  <w:divBdr>
                    <w:top w:val="none" w:sz="0" w:space="0" w:color="auto"/>
                    <w:left w:val="none" w:sz="0" w:space="0" w:color="auto"/>
                    <w:bottom w:val="none" w:sz="0" w:space="0" w:color="auto"/>
                    <w:right w:val="none" w:sz="0" w:space="0" w:color="auto"/>
                  </w:divBdr>
                </w:div>
                <w:div w:id="485391670">
                  <w:marLeft w:val="640"/>
                  <w:marRight w:val="0"/>
                  <w:marTop w:val="0"/>
                  <w:marBottom w:val="0"/>
                  <w:divBdr>
                    <w:top w:val="none" w:sz="0" w:space="0" w:color="auto"/>
                    <w:left w:val="none" w:sz="0" w:space="0" w:color="auto"/>
                    <w:bottom w:val="none" w:sz="0" w:space="0" w:color="auto"/>
                    <w:right w:val="none" w:sz="0" w:space="0" w:color="auto"/>
                  </w:divBdr>
                </w:div>
                <w:div w:id="744182574">
                  <w:marLeft w:val="640"/>
                  <w:marRight w:val="0"/>
                  <w:marTop w:val="0"/>
                  <w:marBottom w:val="0"/>
                  <w:divBdr>
                    <w:top w:val="none" w:sz="0" w:space="0" w:color="auto"/>
                    <w:left w:val="none" w:sz="0" w:space="0" w:color="auto"/>
                    <w:bottom w:val="none" w:sz="0" w:space="0" w:color="auto"/>
                    <w:right w:val="none" w:sz="0" w:space="0" w:color="auto"/>
                  </w:divBdr>
                </w:div>
                <w:div w:id="2051301926">
                  <w:marLeft w:val="640"/>
                  <w:marRight w:val="0"/>
                  <w:marTop w:val="0"/>
                  <w:marBottom w:val="0"/>
                  <w:divBdr>
                    <w:top w:val="none" w:sz="0" w:space="0" w:color="auto"/>
                    <w:left w:val="none" w:sz="0" w:space="0" w:color="auto"/>
                    <w:bottom w:val="none" w:sz="0" w:space="0" w:color="auto"/>
                    <w:right w:val="none" w:sz="0" w:space="0" w:color="auto"/>
                  </w:divBdr>
                </w:div>
                <w:div w:id="1173838648">
                  <w:marLeft w:val="640"/>
                  <w:marRight w:val="0"/>
                  <w:marTop w:val="0"/>
                  <w:marBottom w:val="0"/>
                  <w:divBdr>
                    <w:top w:val="none" w:sz="0" w:space="0" w:color="auto"/>
                    <w:left w:val="none" w:sz="0" w:space="0" w:color="auto"/>
                    <w:bottom w:val="none" w:sz="0" w:space="0" w:color="auto"/>
                    <w:right w:val="none" w:sz="0" w:space="0" w:color="auto"/>
                  </w:divBdr>
                </w:div>
                <w:div w:id="1600258303">
                  <w:marLeft w:val="640"/>
                  <w:marRight w:val="0"/>
                  <w:marTop w:val="0"/>
                  <w:marBottom w:val="0"/>
                  <w:divBdr>
                    <w:top w:val="none" w:sz="0" w:space="0" w:color="auto"/>
                    <w:left w:val="none" w:sz="0" w:space="0" w:color="auto"/>
                    <w:bottom w:val="none" w:sz="0" w:space="0" w:color="auto"/>
                    <w:right w:val="none" w:sz="0" w:space="0" w:color="auto"/>
                  </w:divBdr>
                </w:div>
                <w:div w:id="931815191">
                  <w:marLeft w:val="640"/>
                  <w:marRight w:val="0"/>
                  <w:marTop w:val="0"/>
                  <w:marBottom w:val="0"/>
                  <w:divBdr>
                    <w:top w:val="none" w:sz="0" w:space="0" w:color="auto"/>
                    <w:left w:val="none" w:sz="0" w:space="0" w:color="auto"/>
                    <w:bottom w:val="none" w:sz="0" w:space="0" w:color="auto"/>
                    <w:right w:val="none" w:sz="0" w:space="0" w:color="auto"/>
                  </w:divBdr>
                </w:div>
                <w:div w:id="901867953">
                  <w:marLeft w:val="640"/>
                  <w:marRight w:val="0"/>
                  <w:marTop w:val="0"/>
                  <w:marBottom w:val="0"/>
                  <w:divBdr>
                    <w:top w:val="none" w:sz="0" w:space="0" w:color="auto"/>
                    <w:left w:val="none" w:sz="0" w:space="0" w:color="auto"/>
                    <w:bottom w:val="none" w:sz="0" w:space="0" w:color="auto"/>
                    <w:right w:val="none" w:sz="0" w:space="0" w:color="auto"/>
                  </w:divBdr>
                </w:div>
                <w:div w:id="696735588">
                  <w:marLeft w:val="640"/>
                  <w:marRight w:val="0"/>
                  <w:marTop w:val="0"/>
                  <w:marBottom w:val="0"/>
                  <w:divBdr>
                    <w:top w:val="none" w:sz="0" w:space="0" w:color="auto"/>
                    <w:left w:val="none" w:sz="0" w:space="0" w:color="auto"/>
                    <w:bottom w:val="none" w:sz="0" w:space="0" w:color="auto"/>
                    <w:right w:val="none" w:sz="0" w:space="0" w:color="auto"/>
                  </w:divBdr>
                </w:div>
                <w:div w:id="206721683">
                  <w:marLeft w:val="640"/>
                  <w:marRight w:val="0"/>
                  <w:marTop w:val="0"/>
                  <w:marBottom w:val="0"/>
                  <w:divBdr>
                    <w:top w:val="none" w:sz="0" w:space="0" w:color="auto"/>
                    <w:left w:val="none" w:sz="0" w:space="0" w:color="auto"/>
                    <w:bottom w:val="none" w:sz="0" w:space="0" w:color="auto"/>
                    <w:right w:val="none" w:sz="0" w:space="0" w:color="auto"/>
                  </w:divBdr>
                </w:div>
                <w:div w:id="1022173192">
                  <w:marLeft w:val="640"/>
                  <w:marRight w:val="0"/>
                  <w:marTop w:val="0"/>
                  <w:marBottom w:val="0"/>
                  <w:divBdr>
                    <w:top w:val="none" w:sz="0" w:space="0" w:color="auto"/>
                    <w:left w:val="none" w:sz="0" w:space="0" w:color="auto"/>
                    <w:bottom w:val="none" w:sz="0" w:space="0" w:color="auto"/>
                    <w:right w:val="none" w:sz="0" w:space="0" w:color="auto"/>
                  </w:divBdr>
                </w:div>
                <w:div w:id="89937968">
                  <w:marLeft w:val="640"/>
                  <w:marRight w:val="0"/>
                  <w:marTop w:val="0"/>
                  <w:marBottom w:val="0"/>
                  <w:divBdr>
                    <w:top w:val="none" w:sz="0" w:space="0" w:color="auto"/>
                    <w:left w:val="none" w:sz="0" w:space="0" w:color="auto"/>
                    <w:bottom w:val="none" w:sz="0" w:space="0" w:color="auto"/>
                    <w:right w:val="none" w:sz="0" w:space="0" w:color="auto"/>
                  </w:divBdr>
                </w:div>
                <w:div w:id="2063019951">
                  <w:marLeft w:val="640"/>
                  <w:marRight w:val="0"/>
                  <w:marTop w:val="0"/>
                  <w:marBottom w:val="0"/>
                  <w:divBdr>
                    <w:top w:val="none" w:sz="0" w:space="0" w:color="auto"/>
                    <w:left w:val="none" w:sz="0" w:space="0" w:color="auto"/>
                    <w:bottom w:val="none" w:sz="0" w:space="0" w:color="auto"/>
                    <w:right w:val="none" w:sz="0" w:space="0" w:color="auto"/>
                  </w:divBdr>
                </w:div>
                <w:div w:id="2027100660">
                  <w:marLeft w:val="640"/>
                  <w:marRight w:val="0"/>
                  <w:marTop w:val="0"/>
                  <w:marBottom w:val="0"/>
                  <w:divBdr>
                    <w:top w:val="none" w:sz="0" w:space="0" w:color="auto"/>
                    <w:left w:val="none" w:sz="0" w:space="0" w:color="auto"/>
                    <w:bottom w:val="none" w:sz="0" w:space="0" w:color="auto"/>
                    <w:right w:val="none" w:sz="0" w:space="0" w:color="auto"/>
                  </w:divBdr>
                </w:div>
                <w:div w:id="1521354326">
                  <w:marLeft w:val="640"/>
                  <w:marRight w:val="0"/>
                  <w:marTop w:val="0"/>
                  <w:marBottom w:val="0"/>
                  <w:divBdr>
                    <w:top w:val="none" w:sz="0" w:space="0" w:color="auto"/>
                    <w:left w:val="none" w:sz="0" w:space="0" w:color="auto"/>
                    <w:bottom w:val="none" w:sz="0" w:space="0" w:color="auto"/>
                    <w:right w:val="none" w:sz="0" w:space="0" w:color="auto"/>
                  </w:divBdr>
                </w:div>
                <w:div w:id="1398892748">
                  <w:marLeft w:val="640"/>
                  <w:marRight w:val="0"/>
                  <w:marTop w:val="0"/>
                  <w:marBottom w:val="0"/>
                  <w:divBdr>
                    <w:top w:val="none" w:sz="0" w:space="0" w:color="auto"/>
                    <w:left w:val="none" w:sz="0" w:space="0" w:color="auto"/>
                    <w:bottom w:val="none" w:sz="0" w:space="0" w:color="auto"/>
                    <w:right w:val="none" w:sz="0" w:space="0" w:color="auto"/>
                  </w:divBdr>
                </w:div>
                <w:div w:id="1854302717">
                  <w:marLeft w:val="640"/>
                  <w:marRight w:val="0"/>
                  <w:marTop w:val="0"/>
                  <w:marBottom w:val="0"/>
                  <w:divBdr>
                    <w:top w:val="none" w:sz="0" w:space="0" w:color="auto"/>
                    <w:left w:val="none" w:sz="0" w:space="0" w:color="auto"/>
                    <w:bottom w:val="none" w:sz="0" w:space="0" w:color="auto"/>
                    <w:right w:val="none" w:sz="0" w:space="0" w:color="auto"/>
                  </w:divBdr>
                </w:div>
                <w:div w:id="1960379284">
                  <w:marLeft w:val="640"/>
                  <w:marRight w:val="0"/>
                  <w:marTop w:val="0"/>
                  <w:marBottom w:val="0"/>
                  <w:divBdr>
                    <w:top w:val="none" w:sz="0" w:space="0" w:color="auto"/>
                    <w:left w:val="none" w:sz="0" w:space="0" w:color="auto"/>
                    <w:bottom w:val="none" w:sz="0" w:space="0" w:color="auto"/>
                    <w:right w:val="none" w:sz="0" w:space="0" w:color="auto"/>
                  </w:divBdr>
                </w:div>
                <w:div w:id="1401904970">
                  <w:marLeft w:val="640"/>
                  <w:marRight w:val="0"/>
                  <w:marTop w:val="0"/>
                  <w:marBottom w:val="0"/>
                  <w:divBdr>
                    <w:top w:val="none" w:sz="0" w:space="0" w:color="auto"/>
                    <w:left w:val="none" w:sz="0" w:space="0" w:color="auto"/>
                    <w:bottom w:val="none" w:sz="0" w:space="0" w:color="auto"/>
                    <w:right w:val="none" w:sz="0" w:space="0" w:color="auto"/>
                  </w:divBdr>
                </w:div>
                <w:div w:id="1524634648">
                  <w:marLeft w:val="640"/>
                  <w:marRight w:val="0"/>
                  <w:marTop w:val="0"/>
                  <w:marBottom w:val="0"/>
                  <w:divBdr>
                    <w:top w:val="none" w:sz="0" w:space="0" w:color="auto"/>
                    <w:left w:val="none" w:sz="0" w:space="0" w:color="auto"/>
                    <w:bottom w:val="none" w:sz="0" w:space="0" w:color="auto"/>
                    <w:right w:val="none" w:sz="0" w:space="0" w:color="auto"/>
                  </w:divBdr>
                </w:div>
                <w:div w:id="1453594595">
                  <w:marLeft w:val="640"/>
                  <w:marRight w:val="0"/>
                  <w:marTop w:val="0"/>
                  <w:marBottom w:val="0"/>
                  <w:divBdr>
                    <w:top w:val="none" w:sz="0" w:space="0" w:color="auto"/>
                    <w:left w:val="none" w:sz="0" w:space="0" w:color="auto"/>
                    <w:bottom w:val="none" w:sz="0" w:space="0" w:color="auto"/>
                    <w:right w:val="none" w:sz="0" w:space="0" w:color="auto"/>
                  </w:divBdr>
                </w:div>
                <w:div w:id="136001320">
                  <w:marLeft w:val="640"/>
                  <w:marRight w:val="0"/>
                  <w:marTop w:val="0"/>
                  <w:marBottom w:val="0"/>
                  <w:divBdr>
                    <w:top w:val="none" w:sz="0" w:space="0" w:color="auto"/>
                    <w:left w:val="none" w:sz="0" w:space="0" w:color="auto"/>
                    <w:bottom w:val="none" w:sz="0" w:space="0" w:color="auto"/>
                    <w:right w:val="none" w:sz="0" w:space="0" w:color="auto"/>
                  </w:divBdr>
                </w:div>
                <w:div w:id="1395156306">
                  <w:marLeft w:val="640"/>
                  <w:marRight w:val="0"/>
                  <w:marTop w:val="0"/>
                  <w:marBottom w:val="0"/>
                  <w:divBdr>
                    <w:top w:val="none" w:sz="0" w:space="0" w:color="auto"/>
                    <w:left w:val="none" w:sz="0" w:space="0" w:color="auto"/>
                    <w:bottom w:val="none" w:sz="0" w:space="0" w:color="auto"/>
                    <w:right w:val="none" w:sz="0" w:space="0" w:color="auto"/>
                  </w:divBdr>
                </w:div>
              </w:divsChild>
            </w:div>
            <w:div w:id="586236400">
              <w:marLeft w:val="0"/>
              <w:marRight w:val="0"/>
              <w:marTop w:val="0"/>
              <w:marBottom w:val="0"/>
              <w:divBdr>
                <w:top w:val="none" w:sz="0" w:space="0" w:color="auto"/>
                <w:left w:val="none" w:sz="0" w:space="0" w:color="auto"/>
                <w:bottom w:val="none" w:sz="0" w:space="0" w:color="auto"/>
                <w:right w:val="none" w:sz="0" w:space="0" w:color="auto"/>
              </w:divBdr>
              <w:divsChild>
                <w:div w:id="905839705">
                  <w:marLeft w:val="640"/>
                  <w:marRight w:val="0"/>
                  <w:marTop w:val="0"/>
                  <w:marBottom w:val="0"/>
                  <w:divBdr>
                    <w:top w:val="none" w:sz="0" w:space="0" w:color="auto"/>
                    <w:left w:val="none" w:sz="0" w:space="0" w:color="auto"/>
                    <w:bottom w:val="none" w:sz="0" w:space="0" w:color="auto"/>
                    <w:right w:val="none" w:sz="0" w:space="0" w:color="auto"/>
                  </w:divBdr>
                </w:div>
                <w:div w:id="1727412882">
                  <w:marLeft w:val="640"/>
                  <w:marRight w:val="0"/>
                  <w:marTop w:val="0"/>
                  <w:marBottom w:val="0"/>
                  <w:divBdr>
                    <w:top w:val="none" w:sz="0" w:space="0" w:color="auto"/>
                    <w:left w:val="none" w:sz="0" w:space="0" w:color="auto"/>
                    <w:bottom w:val="none" w:sz="0" w:space="0" w:color="auto"/>
                    <w:right w:val="none" w:sz="0" w:space="0" w:color="auto"/>
                  </w:divBdr>
                </w:div>
                <w:div w:id="857500338">
                  <w:marLeft w:val="640"/>
                  <w:marRight w:val="0"/>
                  <w:marTop w:val="0"/>
                  <w:marBottom w:val="0"/>
                  <w:divBdr>
                    <w:top w:val="none" w:sz="0" w:space="0" w:color="auto"/>
                    <w:left w:val="none" w:sz="0" w:space="0" w:color="auto"/>
                    <w:bottom w:val="none" w:sz="0" w:space="0" w:color="auto"/>
                    <w:right w:val="none" w:sz="0" w:space="0" w:color="auto"/>
                  </w:divBdr>
                </w:div>
                <w:div w:id="750006148">
                  <w:marLeft w:val="640"/>
                  <w:marRight w:val="0"/>
                  <w:marTop w:val="0"/>
                  <w:marBottom w:val="0"/>
                  <w:divBdr>
                    <w:top w:val="none" w:sz="0" w:space="0" w:color="auto"/>
                    <w:left w:val="none" w:sz="0" w:space="0" w:color="auto"/>
                    <w:bottom w:val="none" w:sz="0" w:space="0" w:color="auto"/>
                    <w:right w:val="none" w:sz="0" w:space="0" w:color="auto"/>
                  </w:divBdr>
                </w:div>
                <w:div w:id="822743945">
                  <w:marLeft w:val="640"/>
                  <w:marRight w:val="0"/>
                  <w:marTop w:val="0"/>
                  <w:marBottom w:val="0"/>
                  <w:divBdr>
                    <w:top w:val="none" w:sz="0" w:space="0" w:color="auto"/>
                    <w:left w:val="none" w:sz="0" w:space="0" w:color="auto"/>
                    <w:bottom w:val="none" w:sz="0" w:space="0" w:color="auto"/>
                    <w:right w:val="none" w:sz="0" w:space="0" w:color="auto"/>
                  </w:divBdr>
                </w:div>
                <w:div w:id="1983925978">
                  <w:marLeft w:val="640"/>
                  <w:marRight w:val="0"/>
                  <w:marTop w:val="0"/>
                  <w:marBottom w:val="0"/>
                  <w:divBdr>
                    <w:top w:val="none" w:sz="0" w:space="0" w:color="auto"/>
                    <w:left w:val="none" w:sz="0" w:space="0" w:color="auto"/>
                    <w:bottom w:val="none" w:sz="0" w:space="0" w:color="auto"/>
                    <w:right w:val="none" w:sz="0" w:space="0" w:color="auto"/>
                  </w:divBdr>
                </w:div>
                <w:div w:id="742144334">
                  <w:marLeft w:val="640"/>
                  <w:marRight w:val="0"/>
                  <w:marTop w:val="0"/>
                  <w:marBottom w:val="0"/>
                  <w:divBdr>
                    <w:top w:val="none" w:sz="0" w:space="0" w:color="auto"/>
                    <w:left w:val="none" w:sz="0" w:space="0" w:color="auto"/>
                    <w:bottom w:val="none" w:sz="0" w:space="0" w:color="auto"/>
                    <w:right w:val="none" w:sz="0" w:space="0" w:color="auto"/>
                  </w:divBdr>
                </w:div>
                <w:div w:id="1106383596">
                  <w:marLeft w:val="640"/>
                  <w:marRight w:val="0"/>
                  <w:marTop w:val="0"/>
                  <w:marBottom w:val="0"/>
                  <w:divBdr>
                    <w:top w:val="none" w:sz="0" w:space="0" w:color="auto"/>
                    <w:left w:val="none" w:sz="0" w:space="0" w:color="auto"/>
                    <w:bottom w:val="none" w:sz="0" w:space="0" w:color="auto"/>
                    <w:right w:val="none" w:sz="0" w:space="0" w:color="auto"/>
                  </w:divBdr>
                </w:div>
                <w:div w:id="196160490">
                  <w:marLeft w:val="640"/>
                  <w:marRight w:val="0"/>
                  <w:marTop w:val="0"/>
                  <w:marBottom w:val="0"/>
                  <w:divBdr>
                    <w:top w:val="none" w:sz="0" w:space="0" w:color="auto"/>
                    <w:left w:val="none" w:sz="0" w:space="0" w:color="auto"/>
                    <w:bottom w:val="none" w:sz="0" w:space="0" w:color="auto"/>
                    <w:right w:val="none" w:sz="0" w:space="0" w:color="auto"/>
                  </w:divBdr>
                </w:div>
                <w:div w:id="707221947">
                  <w:marLeft w:val="640"/>
                  <w:marRight w:val="0"/>
                  <w:marTop w:val="0"/>
                  <w:marBottom w:val="0"/>
                  <w:divBdr>
                    <w:top w:val="none" w:sz="0" w:space="0" w:color="auto"/>
                    <w:left w:val="none" w:sz="0" w:space="0" w:color="auto"/>
                    <w:bottom w:val="none" w:sz="0" w:space="0" w:color="auto"/>
                    <w:right w:val="none" w:sz="0" w:space="0" w:color="auto"/>
                  </w:divBdr>
                </w:div>
                <w:div w:id="1622881640">
                  <w:marLeft w:val="640"/>
                  <w:marRight w:val="0"/>
                  <w:marTop w:val="0"/>
                  <w:marBottom w:val="0"/>
                  <w:divBdr>
                    <w:top w:val="none" w:sz="0" w:space="0" w:color="auto"/>
                    <w:left w:val="none" w:sz="0" w:space="0" w:color="auto"/>
                    <w:bottom w:val="none" w:sz="0" w:space="0" w:color="auto"/>
                    <w:right w:val="none" w:sz="0" w:space="0" w:color="auto"/>
                  </w:divBdr>
                </w:div>
                <w:div w:id="786235559">
                  <w:marLeft w:val="640"/>
                  <w:marRight w:val="0"/>
                  <w:marTop w:val="0"/>
                  <w:marBottom w:val="0"/>
                  <w:divBdr>
                    <w:top w:val="none" w:sz="0" w:space="0" w:color="auto"/>
                    <w:left w:val="none" w:sz="0" w:space="0" w:color="auto"/>
                    <w:bottom w:val="none" w:sz="0" w:space="0" w:color="auto"/>
                    <w:right w:val="none" w:sz="0" w:space="0" w:color="auto"/>
                  </w:divBdr>
                </w:div>
                <w:div w:id="1248997028">
                  <w:marLeft w:val="640"/>
                  <w:marRight w:val="0"/>
                  <w:marTop w:val="0"/>
                  <w:marBottom w:val="0"/>
                  <w:divBdr>
                    <w:top w:val="none" w:sz="0" w:space="0" w:color="auto"/>
                    <w:left w:val="none" w:sz="0" w:space="0" w:color="auto"/>
                    <w:bottom w:val="none" w:sz="0" w:space="0" w:color="auto"/>
                    <w:right w:val="none" w:sz="0" w:space="0" w:color="auto"/>
                  </w:divBdr>
                </w:div>
                <w:div w:id="1459567519">
                  <w:marLeft w:val="640"/>
                  <w:marRight w:val="0"/>
                  <w:marTop w:val="0"/>
                  <w:marBottom w:val="0"/>
                  <w:divBdr>
                    <w:top w:val="none" w:sz="0" w:space="0" w:color="auto"/>
                    <w:left w:val="none" w:sz="0" w:space="0" w:color="auto"/>
                    <w:bottom w:val="none" w:sz="0" w:space="0" w:color="auto"/>
                    <w:right w:val="none" w:sz="0" w:space="0" w:color="auto"/>
                  </w:divBdr>
                </w:div>
                <w:div w:id="1426607492">
                  <w:marLeft w:val="640"/>
                  <w:marRight w:val="0"/>
                  <w:marTop w:val="0"/>
                  <w:marBottom w:val="0"/>
                  <w:divBdr>
                    <w:top w:val="none" w:sz="0" w:space="0" w:color="auto"/>
                    <w:left w:val="none" w:sz="0" w:space="0" w:color="auto"/>
                    <w:bottom w:val="none" w:sz="0" w:space="0" w:color="auto"/>
                    <w:right w:val="none" w:sz="0" w:space="0" w:color="auto"/>
                  </w:divBdr>
                </w:div>
                <w:div w:id="882526068">
                  <w:marLeft w:val="640"/>
                  <w:marRight w:val="0"/>
                  <w:marTop w:val="0"/>
                  <w:marBottom w:val="0"/>
                  <w:divBdr>
                    <w:top w:val="none" w:sz="0" w:space="0" w:color="auto"/>
                    <w:left w:val="none" w:sz="0" w:space="0" w:color="auto"/>
                    <w:bottom w:val="none" w:sz="0" w:space="0" w:color="auto"/>
                    <w:right w:val="none" w:sz="0" w:space="0" w:color="auto"/>
                  </w:divBdr>
                </w:div>
                <w:div w:id="265579977">
                  <w:marLeft w:val="640"/>
                  <w:marRight w:val="0"/>
                  <w:marTop w:val="0"/>
                  <w:marBottom w:val="0"/>
                  <w:divBdr>
                    <w:top w:val="none" w:sz="0" w:space="0" w:color="auto"/>
                    <w:left w:val="none" w:sz="0" w:space="0" w:color="auto"/>
                    <w:bottom w:val="none" w:sz="0" w:space="0" w:color="auto"/>
                    <w:right w:val="none" w:sz="0" w:space="0" w:color="auto"/>
                  </w:divBdr>
                </w:div>
                <w:div w:id="2131165355">
                  <w:marLeft w:val="640"/>
                  <w:marRight w:val="0"/>
                  <w:marTop w:val="0"/>
                  <w:marBottom w:val="0"/>
                  <w:divBdr>
                    <w:top w:val="none" w:sz="0" w:space="0" w:color="auto"/>
                    <w:left w:val="none" w:sz="0" w:space="0" w:color="auto"/>
                    <w:bottom w:val="none" w:sz="0" w:space="0" w:color="auto"/>
                    <w:right w:val="none" w:sz="0" w:space="0" w:color="auto"/>
                  </w:divBdr>
                </w:div>
                <w:div w:id="1620336503">
                  <w:marLeft w:val="640"/>
                  <w:marRight w:val="0"/>
                  <w:marTop w:val="0"/>
                  <w:marBottom w:val="0"/>
                  <w:divBdr>
                    <w:top w:val="none" w:sz="0" w:space="0" w:color="auto"/>
                    <w:left w:val="none" w:sz="0" w:space="0" w:color="auto"/>
                    <w:bottom w:val="none" w:sz="0" w:space="0" w:color="auto"/>
                    <w:right w:val="none" w:sz="0" w:space="0" w:color="auto"/>
                  </w:divBdr>
                </w:div>
                <w:div w:id="727807402">
                  <w:marLeft w:val="640"/>
                  <w:marRight w:val="0"/>
                  <w:marTop w:val="0"/>
                  <w:marBottom w:val="0"/>
                  <w:divBdr>
                    <w:top w:val="none" w:sz="0" w:space="0" w:color="auto"/>
                    <w:left w:val="none" w:sz="0" w:space="0" w:color="auto"/>
                    <w:bottom w:val="none" w:sz="0" w:space="0" w:color="auto"/>
                    <w:right w:val="none" w:sz="0" w:space="0" w:color="auto"/>
                  </w:divBdr>
                </w:div>
                <w:div w:id="241531493">
                  <w:marLeft w:val="640"/>
                  <w:marRight w:val="0"/>
                  <w:marTop w:val="0"/>
                  <w:marBottom w:val="0"/>
                  <w:divBdr>
                    <w:top w:val="none" w:sz="0" w:space="0" w:color="auto"/>
                    <w:left w:val="none" w:sz="0" w:space="0" w:color="auto"/>
                    <w:bottom w:val="none" w:sz="0" w:space="0" w:color="auto"/>
                    <w:right w:val="none" w:sz="0" w:space="0" w:color="auto"/>
                  </w:divBdr>
                </w:div>
                <w:div w:id="588739435">
                  <w:marLeft w:val="640"/>
                  <w:marRight w:val="0"/>
                  <w:marTop w:val="0"/>
                  <w:marBottom w:val="0"/>
                  <w:divBdr>
                    <w:top w:val="none" w:sz="0" w:space="0" w:color="auto"/>
                    <w:left w:val="none" w:sz="0" w:space="0" w:color="auto"/>
                    <w:bottom w:val="none" w:sz="0" w:space="0" w:color="auto"/>
                    <w:right w:val="none" w:sz="0" w:space="0" w:color="auto"/>
                  </w:divBdr>
                </w:div>
                <w:div w:id="2090729722">
                  <w:marLeft w:val="640"/>
                  <w:marRight w:val="0"/>
                  <w:marTop w:val="0"/>
                  <w:marBottom w:val="0"/>
                  <w:divBdr>
                    <w:top w:val="none" w:sz="0" w:space="0" w:color="auto"/>
                    <w:left w:val="none" w:sz="0" w:space="0" w:color="auto"/>
                    <w:bottom w:val="none" w:sz="0" w:space="0" w:color="auto"/>
                    <w:right w:val="none" w:sz="0" w:space="0" w:color="auto"/>
                  </w:divBdr>
                </w:div>
                <w:div w:id="841579210">
                  <w:marLeft w:val="640"/>
                  <w:marRight w:val="0"/>
                  <w:marTop w:val="0"/>
                  <w:marBottom w:val="0"/>
                  <w:divBdr>
                    <w:top w:val="none" w:sz="0" w:space="0" w:color="auto"/>
                    <w:left w:val="none" w:sz="0" w:space="0" w:color="auto"/>
                    <w:bottom w:val="none" w:sz="0" w:space="0" w:color="auto"/>
                    <w:right w:val="none" w:sz="0" w:space="0" w:color="auto"/>
                  </w:divBdr>
                </w:div>
                <w:div w:id="1881476526">
                  <w:marLeft w:val="640"/>
                  <w:marRight w:val="0"/>
                  <w:marTop w:val="0"/>
                  <w:marBottom w:val="0"/>
                  <w:divBdr>
                    <w:top w:val="none" w:sz="0" w:space="0" w:color="auto"/>
                    <w:left w:val="none" w:sz="0" w:space="0" w:color="auto"/>
                    <w:bottom w:val="none" w:sz="0" w:space="0" w:color="auto"/>
                    <w:right w:val="none" w:sz="0" w:space="0" w:color="auto"/>
                  </w:divBdr>
                </w:div>
                <w:div w:id="613706777">
                  <w:marLeft w:val="640"/>
                  <w:marRight w:val="0"/>
                  <w:marTop w:val="0"/>
                  <w:marBottom w:val="0"/>
                  <w:divBdr>
                    <w:top w:val="none" w:sz="0" w:space="0" w:color="auto"/>
                    <w:left w:val="none" w:sz="0" w:space="0" w:color="auto"/>
                    <w:bottom w:val="none" w:sz="0" w:space="0" w:color="auto"/>
                    <w:right w:val="none" w:sz="0" w:space="0" w:color="auto"/>
                  </w:divBdr>
                </w:div>
                <w:div w:id="1359817254">
                  <w:marLeft w:val="640"/>
                  <w:marRight w:val="0"/>
                  <w:marTop w:val="0"/>
                  <w:marBottom w:val="0"/>
                  <w:divBdr>
                    <w:top w:val="none" w:sz="0" w:space="0" w:color="auto"/>
                    <w:left w:val="none" w:sz="0" w:space="0" w:color="auto"/>
                    <w:bottom w:val="none" w:sz="0" w:space="0" w:color="auto"/>
                    <w:right w:val="none" w:sz="0" w:space="0" w:color="auto"/>
                  </w:divBdr>
                </w:div>
                <w:div w:id="933706413">
                  <w:marLeft w:val="640"/>
                  <w:marRight w:val="0"/>
                  <w:marTop w:val="0"/>
                  <w:marBottom w:val="0"/>
                  <w:divBdr>
                    <w:top w:val="none" w:sz="0" w:space="0" w:color="auto"/>
                    <w:left w:val="none" w:sz="0" w:space="0" w:color="auto"/>
                    <w:bottom w:val="none" w:sz="0" w:space="0" w:color="auto"/>
                    <w:right w:val="none" w:sz="0" w:space="0" w:color="auto"/>
                  </w:divBdr>
                </w:div>
                <w:div w:id="965114942">
                  <w:marLeft w:val="640"/>
                  <w:marRight w:val="0"/>
                  <w:marTop w:val="0"/>
                  <w:marBottom w:val="0"/>
                  <w:divBdr>
                    <w:top w:val="none" w:sz="0" w:space="0" w:color="auto"/>
                    <w:left w:val="none" w:sz="0" w:space="0" w:color="auto"/>
                    <w:bottom w:val="none" w:sz="0" w:space="0" w:color="auto"/>
                    <w:right w:val="none" w:sz="0" w:space="0" w:color="auto"/>
                  </w:divBdr>
                </w:div>
                <w:div w:id="15355897">
                  <w:marLeft w:val="640"/>
                  <w:marRight w:val="0"/>
                  <w:marTop w:val="0"/>
                  <w:marBottom w:val="0"/>
                  <w:divBdr>
                    <w:top w:val="none" w:sz="0" w:space="0" w:color="auto"/>
                    <w:left w:val="none" w:sz="0" w:space="0" w:color="auto"/>
                    <w:bottom w:val="none" w:sz="0" w:space="0" w:color="auto"/>
                    <w:right w:val="none" w:sz="0" w:space="0" w:color="auto"/>
                  </w:divBdr>
                </w:div>
                <w:div w:id="1451238674">
                  <w:marLeft w:val="640"/>
                  <w:marRight w:val="0"/>
                  <w:marTop w:val="0"/>
                  <w:marBottom w:val="0"/>
                  <w:divBdr>
                    <w:top w:val="none" w:sz="0" w:space="0" w:color="auto"/>
                    <w:left w:val="none" w:sz="0" w:space="0" w:color="auto"/>
                    <w:bottom w:val="none" w:sz="0" w:space="0" w:color="auto"/>
                    <w:right w:val="none" w:sz="0" w:space="0" w:color="auto"/>
                  </w:divBdr>
                </w:div>
                <w:div w:id="1603994337">
                  <w:marLeft w:val="640"/>
                  <w:marRight w:val="0"/>
                  <w:marTop w:val="0"/>
                  <w:marBottom w:val="0"/>
                  <w:divBdr>
                    <w:top w:val="none" w:sz="0" w:space="0" w:color="auto"/>
                    <w:left w:val="none" w:sz="0" w:space="0" w:color="auto"/>
                    <w:bottom w:val="none" w:sz="0" w:space="0" w:color="auto"/>
                    <w:right w:val="none" w:sz="0" w:space="0" w:color="auto"/>
                  </w:divBdr>
                </w:div>
                <w:div w:id="584846298">
                  <w:marLeft w:val="640"/>
                  <w:marRight w:val="0"/>
                  <w:marTop w:val="0"/>
                  <w:marBottom w:val="0"/>
                  <w:divBdr>
                    <w:top w:val="none" w:sz="0" w:space="0" w:color="auto"/>
                    <w:left w:val="none" w:sz="0" w:space="0" w:color="auto"/>
                    <w:bottom w:val="none" w:sz="0" w:space="0" w:color="auto"/>
                    <w:right w:val="none" w:sz="0" w:space="0" w:color="auto"/>
                  </w:divBdr>
                </w:div>
                <w:div w:id="858084820">
                  <w:marLeft w:val="640"/>
                  <w:marRight w:val="0"/>
                  <w:marTop w:val="0"/>
                  <w:marBottom w:val="0"/>
                  <w:divBdr>
                    <w:top w:val="none" w:sz="0" w:space="0" w:color="auto"/>
                    <w:left w:val="none" w:sz="0" w:space="0" w:color="auto"/>
                    <w:bottom w:val="none" w:sz="0" w:space="0" w:color="auto"/>
                    <w:right w:val="none" w:sz="0" w:space="0" w:color="auto"/>
                  </w:divBdr>
                </w:div>
                <w:div w:id="2046129079">
                  <w:marLeft w:val="640"/>
                  <w:marRight w:val="0"/>
                  <w:marTop w:val="0"/>
                  <w:marBottom w:val="0"/>
                  <w:divBdr>
                    <w:top w:val="none" w:sz="0" w:space="0" w:color="auto"/>
                    <w:left w:val="none" w:sz="0" w:space="0" w:color="auto"/>
                    <w:bottom w:val="none" w:sz="0" w:space="0" w:color="auto"/>
                    <w:right w:val="none" w:sz="0" w:space="0" w:color="auto"/>
                  </w:divBdr>
                </w:div>
                <w:div w:id="1958443090">
                  <w:marLeft w:val="640"/>
                  <w:marRight w:val="0"/>
                  <w:marTop w:val="0"/>
                  <w:marBottom w:val="0"/>
                  <w:divBdr>
                    <w:top w:val="none" w:sz="0" w:space="0" w:color="auto"/>
                    <w:left w:val="none" w:sz="0" w:space="0" w:color="auto"/>
                    <w:bottom w:val="none" w:sz="0" w:space="0" w:color="auto"/>
                    <w:right w:val="none" w:sz="0" w:space="0" w:color="auto"/>
                  </w:divBdr>
                </w:div>
                <w:div w:id="1744913556">
                  <w:marLeft w:val="640"/>
                  <w:marRight w:val="0"/>
                  <w:marTop w:val="0"/>
                  <w:marBottom w:val="0"/>
                  <w:divBdr>
                    <w:top w:val="none" w:sz="0" w:space="0" w:color="auto"/>
                    <w:left w:val="none" w:sz="0" w:space="0" w:color="auto"/>
                    <w:bottom w:val="none" w:sz="0" w:space="0" w:color="auto"/>
                    <w:right w:val="none" w:sz="0" w:space="0" w:color="auto"/>
                  </w:divBdr>
                </w:div>
                <w:div w:id="931862290">
                  <w:marLeft w:val="640"/>
                  <w:marRight w:val="0"/>
                  <w:marTop w:val="0"/>
                  <w:marBottom w:val="0"/>
                  <w:divBdr>
                    <w:top w:val="none" w:sz="0" w:space="0" w:color="auto"/>
                    <w:left w:val="none" w:sz="0" w:space="0" w:color="auto"/>
                    <w:bottom w:val="none" w:sz="0" w:space="0" w:color="auto"/>
                    <w:right w:val="none" w:sz="0" w:space="0" w:color="auto"/>
                  </w:divBdr>
                </w:div>
                <w:div w:id="1196312584">
                  <w:marLeft w:val="640"/>
                  <w:marRight w:val="0"/>
                  <w:marTop w:val="0"/>
                  <w:marBottom w:val="0"/>
                  <w:divBdr>
                    <w:top w:val="none" w:sz="0" w:space="0" w:color="auto"/>
                    <w:left w:val="none" w:sz="0" w:space="0" w:color="auto"/>
                    <w:bottom w:val="none" w:sz="0" w:space="0" w:color="auto"/>
                    <w:right w:val="none" w:sz="0" w:space="0" w:color="auto"/>
                  </w:divBdr>
                </w:div>
                <w:div w:id="248542093">
                  <w:marLeft w:val="640"/>
                  <w:marRight w:val="0"/>
                  <w:marTop w:val="0"/>
                  <w:marBottom w:val="0"/>
                  <w:divBdr>
                    <w:top w:val="none" w:sz="0" w:space="0" w:color="auto"/>
                    <w:left w:val="none" w:sz="0" w:space="0" w:color="auto"/>
                    <w:bottom w:val="none" w:sz="0" w:space="0" w:color="auto"/>
                    <w:right w:val="none" w:sz="0" w:space="0" w:color="auto"/>
                  </w:divBdr>
                </w:div>
                <w:div w:id="590092777">
                  <w:marLeft w:val="640"/>
                  <w:marRight w:val="0"/>
                  <w:marTop w:val="0"/>
                  <w:marBottom w:val="0"/>
                  <w:divBdr>
                    <w:top w:val="none" w:sz="0" w:space="0" w:color="auto"/>
                    <w:left w:val="none" w:sz="0" w:space="0" w:color="auto"/>
                    <w:bottom w:val="none" w:sz="0" w:space="0" w:color="auto"/>
                    <w:right w:val="none" w:sz="0" w:space="0" w:color="auto"/>
                  </w:divBdr>
                </w:div>
                <w:div w:id="1874032909">
                  <w:marLeft w:val="640"/>
                  <w:marRight w:val="0"/>
                  <w:marTop w:val="0"/>
                  <w:marBottom w:val="0"/>
                  <w:divBdr>
                    <w:top w:val="none" w:sz="0" w:space="0" w:color="auto"/>
                    <w:left w:val="none" w:sz="0" w:space="0" w:color="auto"/>
                    <w:bottom w:val="none" w:sz="0" w:space="0" w:color="auto"/>
                    <w:right w:val="none" w:sz="0" w:space="0" w:color="auto"/>
                  </w:divBdr>
                </w:div>
                <w:div w:id="413477411">
                  <w:marLeft w:val="640"/>
                  <w:marRight w:val="0"/>
                  <w:marTop w:val="0"/>
                  <w:marBottom w:val="0"/>
                  <w:divBdr>
                    <w:top w:val="none" w:sz="0" w:space="0" w:color="auto"/>
                    <w:left w:val="none" w:sz="0" w:space="0" w:color="auto"/>
                    <w:bottom w:val="none" w:sz="0" w:space="0" w:color="auto"/>
                    <w:right w:val="none" w:sz="0" w:space="0" w:color="auto"/>
                  </w:divBdr>
                </w:div>
                <w:div w:id="452753665">
                  <w:marLeft w:val="640"/>
                  <w:marRight w:val="0"/>
                  <w:marTop w:val="0"/>
                  <w:marBottom w:val="0"/>
                  <w:divBdr>
                    <w:top w:val="none" w:sz="0" w:space="0" w:color="auto"/>
                    <w:left w:val="none" w:sz="0" w:space="0" w:color="auto"/>
                    <w:bottom w:val="none" w:sz="0" w:space="0" w:color="auto"/>
                    <w:right w:val="none" w:sz="0" w:space="0" w:color="auto"/>
                  </w:divBdr>
                </w:div>
                <w:div w:id="792600443">
                  <w:marLeft w:val="640"/>
                  <w:marRight w:val="0"/>
                  <w:marTop w:val="0"/>
                  <w:marBottom w:val="0"/>
                  <w:divBdr>
                    <w:top w:val="none" w:sz="0" w:space="0" w:color="auto"/>
                    <w:left w:val="none" w:sz="0" w:space="0" w:color="auto"/>
                    <w:bottom w:val="none" w:sz="0" w:space="0" w:color="auto"/>
                    <w:right w:val="none" w:sz="0" w:space="0" w:color="auto"/>
                  </w:divBdr>
                </w:div>
                <w:div w:id="322049187">
                  <w:marLeft w:val="640"/>
                  <w:marRight w:val="0"/>
                  <w:marTop w:val="0"/>
                  <w:marBottom w:val="0"/>
                  <w:divBdr>
                    <w:top w:val="none" w:sz="0" w:space="0" w:color="auto"/>
                    <w:left w:val="none" w:sz="0" w:space="0" w:color="auto"/>
                    <w:bottom w:val="none" w:sz="0" w:space="0" w:color="auto"/>
                    <w:right w:val="none" w:sz="0" w:space="0" w:color="auto"/>
                  </w:divBdr>
                </w:div>
                <w:div w:id="1073283829">
                  <w:marLeft w:val="640"/>
                  <w:marRight w:val="0"/>
                  <w:marTop w:val="0"/>
                  <w:marBottom w:val="0"/>
                  <w:divBdr>
                    <w:top w:val="none" w:sz="0" w:space="0" w:color="auto"/>
                    <w:left w:val="none" w:sz="0" w:space="0" w:color="auto"/>
                    <w:bottom w:val="none" w:sz="0" w:space="0" w:color="auto"/>
                    <w:right w:val="none" w:sz="0" w:space="0" w:color="auto"/>
                  </w:divBdr>
                </w:div>
                <w:div w:id="2088114540">
                  <w:marLeft w:val="640"/>
                  <w:marRight w:val="0"/>
                  <w:marTop w:val="0"/>
                  <w:marBottom w:val="0"/>
                  <w:divBdr>
                    <w:top w:val="none" w:sz="0" w:space="0" w:color="auto"/>
                    <w:left w:val="none" w:sz="0" w:space="0" w:color="auto"/>
                    <w:bottom w:val="none" w:sz="0" w:space="0" w:color="auto"/>
                    <w:right w:val="none" w:sz="0" w:space="0" w:color="auto"/>
                  </w:divBdr>
                </w:div>
                <w:div w:id="1561282405">
                  <w:marLeft w:val="640"/>
                  <w:marRight w:val="0"/>
                  <w:marTop w:val="0"/>
                  <w:marBottom w:val="0"/>
                  <w:divBdr>
                    <w:top w:val="none" w:sz="0" w:space="0" w:color="auto"/>
                    <w:left w:val="none" w:sz="0" w:space="0" w:color="auto"/>
                    <w:bottom w:val="none" w:sz="0" w:space="0" w:color="auto"/>
                    <w:right w:val="none" w:sz="0" w:space="0" w:color="auto"/>
                  </w:divBdr>
                </w:div>
                <w:div w:id="1071125637">
                  <w:marLeft w:val="640"/>
                  <w:marRight w:val="0"/>
                  <w:marTop w:val="0"/>
                  <w:marBottom w:val="0"/>
                  <w:divBdr>
                    <w:top w:val="none" w:sz="0" w:space="0" w:color="auto"/>
                    <w:left w:val="none" w:sz="0" w:space="0" w:color="auto"/>
                    <w:bottom w:val="none" w:sz="0" w:space="0" w:color="auto"/>
                    <w:right w:val="none" w:sz="0" w:space="0" w:color="auto"/>
                  </w:divBdr>
                </w:div>
                <w:div w:id="1686247009">
                  <w:marLeft w:val="640"/>
                  <w:marRight w:val="0"/>
                  <w:marTop w:val="0"/>
                  <w:marBottom w:val="0"/>
                  <w:divBdr>
                    <w:top w:val="none" w:sz="0" w:space="0" w:color="auto"/>
                    <w:left w:val="none" w:sz="0" w:space="0" w:color="auto"/>
                    <w:bottom w:val="none" w:sz="0" w:space="0" w:color="auto"/>
                    <w:right w:val="none" w:sz="0" w:space="0" w:color="auto"/>
                  </w:divBdr>
                </w:div>
                <w:div w:id="1604999229">
                  <w:marLeft w:val="640"/>
                  <w:marRight w:val="0"/>
                  <w:marTop w:val="0"/>
                  <w:marBottom w:val="0"/>
                  <w:divBdr>
                    <w:top w:val="none" w:sz="0" w:space="0" w:color="auto"/>
                    <w:left w:val="none" w:sz="0" w:space="0" w:color="auto"/>
                    <w:bottom w:val="none" w:sz="0" w:space="0" w:color="auto"/>
                    <w:right w:val="none" w:sz="0" w:space="0" w:color="auto"/>
                  </w:divBdr>
                </w:div>
                <w:div w:id="847334730">
                  <w:marLeft w:val="640"/>
                  <w:marRight w:val="0"/>
                  <w:marTop w:val="0"/>
                  <w:marBottom w:val="0"/>
                  <w:divBdr>
                    <w:top w:val="none" w:sz="0" w:space="0" w:color="auto"/>
                    <w:left w:val="none" w:sz="0" w:space="0" w:color="auto"/>
                    <w:bottom w:val="none" w:sz="0" w:space="0" w:color="auto"/>
                    <w:right w:val="none" w:sz="0" w:space="0" w:color="auto"/>
                  </w:divBdr>
                </w:div>
                <w:div w:id="592587023">
                  <w:marLeft w:val="640"/>
                  <w:marRight w:val="0"/>
                  <w:marTop w:val="0"/>
                  <w:marBottom w:val="0"/>
                  <w:divBdr>
                    <w:top w:val="none" w:sz="0" w:space="0" w:color="auto"/>
                    <w:left w:val="none" w:sz="0" w:space="0" w:color="auto"/>
                    <w:bottom w:val="none" w:sz="0" w:space="0" w:color="auto"/>
                    <w:right w:val="none" w:sz="0" w:space="0" w:color="auto"/>
                  </w:divBdr>
                </w:div>
                <w:div w:id="1078793495">
                  <w:marLeft w:val="640"/>
                  <w:marRight w:val="0"/>
                  <w:marTop w:val="0"/>
                  <w:marBottom w:val="0"/>
                  <w:divBdr>
                    <w:top w:val="none" w:sz="0" w:space="0" w:color="auto"/>
                    <w:left w:val="none" w:sz="0" w:space="0" w:color="auto"/>
                    <w:bottom w:val="none" w:sz="0" w:space="0" w:color="auto"/>
                    <w:right w:val="none" w:sz="0" w:space="0" w:color="auto"/>
                  </w:divBdr>
                </w:div>
                <w:div w:id="207576256">
                  <w:marLeft w:val="640"/>
                  <w:marRight w:val="0"/>
                  <w:marTop w:val="0"/>
                  <w:marBottom w:val="0"/>
                  <w:divBdr>
                    <w:top w:val="none" w:sz="0" w:space="0" w:color="auto"/>
                    <w:left w:val="none" w:sz="0" w:space="0" w:color="auto"/>
                    <w:bottom w:val="none" w:sz="0" w:space="0" w:color="auto"/>
                    <w:right w:val="none" w:sz="0" w:space="0" w:color="auto"/>
                  </w:divBdr>
                </w:div>
                <w:div w:id="1133137922">
                  <w:marLeft w:val="640"/>
                  <w:marRight w:val="0"/>
                  <w:marTop w:val="0"/>
                  <w:marBottom w:val="0"/>
                  <w:divBdr>
                    <w:top w:val="none" w:sz="0" w:space="0" w:color="auto"/>
                    <w:left w:val="none" w:sz="0" w:space="0" w:color="auto"/>
                    <w:bottom w:val="none" w:sz="0" w:space="0" w:color="auto"/>
                    <w:right w:val="none" w:sz="0" w:space="0" w:color="auto"/>
                  </w:divBdr>
                </w:div>
                <w:div w:id="1814323908">
                  <w:marLeft w:val="640"/>
                  <w:marRight w:val="0"/>
                  <w:marTop w:val="0"/>
                  <w:marBottom w:val="0"/>
                  <w:divBdr>
                    <w:top w:val="none" w:sz="0" w:space="0" w:color="auto"/>
                    <w:left w:val="none" w:sz="0" w:space="0" w:color="auto"/>
                    <w:bottom w:val="none" w:sz="0" w:space="0" w:color="auto"/>
                    <w:right w:val="none" w:sz="0" w:space="0" w:color="auto"/>
                  </w:divBdr>
                </w:div>
                <w:div w:id="691155002">
                  <w:marLeft w:val="640"/>
                  <w:marRight w:val="0"/>
                  <w:marTop w:val="0"/>
                  <w:marBottom w:val="0"/>
                  <w:divBdr>
                    <w:top w:val="none" w:sz="0" w:space="0" w:color="auto"/>
                    <w:left w:val="none" w:sz="0" w:space="0" w:color="auto"/>
                    <w:bottom w:val="none" w:sz="0" w:space="0" w:color="auto"/>
                    <w:right w:val="none" w:sz="0" w:space="0" w:color="auto"/>
                  </w:divBdr>
                </w:div>
                <w:div w:id="253904766">
                  <w:marLeft w:val="640"/>
                  <w:marRight w:val="0"/>
                  <w:marTop w:val="0"/>
                  <w:marBottom w:val="0"/>
                  <w:divBdr>
                    <w:top w:val="none" w:sz="0" w:space="0" w:color="auto"/>
                    <w:left w:val="none" w:sz="0" w:space="0" w:color="auto"/>
                    <w:bottom w:val="none" w:sz="0" w:space="0" w:color="auto"/>
                    <w:right w:val="none" w:sz="0" w:space="0" w:color="auto"/>
                  </w:divBdr>
                </w:div>
                <w:div w:id="1800343278">
                  <w:marLeft w:val="640"/>
                  <w:marRight w:val="0"/>
                  <w:marTop w:val="0"/>
                  <w:marBottom w:val="0"/>
                  <w:divBdr>
                    <w:top w:val="none" w:sz="0" w:space="0" w:color="auto"/>
                    <w:left w:val="none" w:sz="0" w:space="0" w:color="auto"/>
                    <w:bottom w:val="none" w:sz="0" w:space="0" w:color="auto"/>
                    <w:right w:val="none" w:sz="0" w:space="0" w:color="auto"/>
                  </w:divBdr>
                </w:div>
                <w:div w:id="672345092">
                  <w:marLeft w:val="640"/>
                  <w:marRight w:val="0"/>
                  <w:marTop w:val="0"/>
                  <w:marBottom w:val="0"/>
                  <w:divBdr>
                    <w:top w:val="none" w:sz="0" w:space="0" w:color="auto"/>
                    <w:left w:val="none" w:sz="0" w:space="0" w:color="auto"/>
                    <w:bottom w:val="none" w:sz="0" w:space="0" w:color="auto"/>
                    <w:right w:val="none" w:sz="0" w:space="0" w:color="auto"/>
                  </w:divBdr>
                </w:div>
                <w:div w:id="2101946712">
                  <w:marLeft w:val="640"/>
                  <w:marRight w:val="0"/>
                  <w:marTop w:val="0"/>
                  <w:marBottom w:val="0"/>
                  <w:divBdr>
                    <w:top w:val="none" w:sz="0" w:space="0" w:color="auto"/>
                    <w:left w:val="none" w:sz="0" w:space="0" w:color="auto"/>
                    <w:bottom w:val="none" w:sz="0" w:space="0" w:color="auto"/>
                    <w:right w:val="none" w:sz="0" w:space="0" w:color="auto"/>
                  </w:divBdr>
                </w:div>
                <w:div w:id="1767458636">
                  <w:marLeft w:val="640"/>
                  <w:marRight w:val="0"/>
                  <w:marTop w:val="0"/>
                  <w:marBottom w:val="0"/>
                  <w:divBdr>
                    <w:top w:val="none" w:sz="0" w:space="0" w:color="auto"/>
                    <w:left w:val="none" w:sz="0" w:space="0" w:color="auto"/>
                    <w:bottom w:val="none" w:sz="0" w:space="0" w:color="auto"/>
                    <w:right w:val="none" w:sz="0" w:space="0" w:color="auto"/>
                  </w:divBdr>
                </w:div>
                <w:div w:id="2083673428">
                  <w:marLeft w:val="640"/>
                  <w:marRight w:val="0"/>
                  <w:marTop w:val="0"/>
                  <w:marBottom w:val="0"/>
                  <w:divBdr>
                    <w:top w:val="none" w:sz="0" w:space="0" w:color="auto"/>
                    <w:left w:val="none" w:sz="0" w:space="0" w:color="auto"/>
                    <w:bottom w:val="none" w:sz="0" w:space="0" w:color="auto"/>
                    <w:right w:val="none" w:sz="0" w:space="0" w:color="auto"/>
                  </w:divBdr>
                </w:div>
                <w:div w:id="1473249623">
                  <w:marLeft w:val="640"/>
                  <w:marRight w:val="0"/>
                  <w:marTop w:val="0"/>
                  <w:marBottom w:val="0"/>
                  <w:divBdr>
                    <w:top w:val="none" w:sz="0" w:space="0" w:color="auto"/>
                    <w:left w:val="none" w:sz="0" w:space="0" w:color="auto"/>
                    <w:bottom w:val="none" w:sz="0" w:space="0" w:color="auto"/>
                    <w:right w:val="none" w:sz="0" w:space="0" w:color="auto"/>
                  </w:divBdr>
                </w:div>
                <w:div w:id="549656711">
                  <w:marLeft w:val="640"/>
                  <w:marRight w:val="0"/>
                  <w:marTop w:val="0"/>
                  <w:marBottom w:val="0"/>
                  <w:divBdr>
                    <w:top w:val="none" w:sz="0" w:space="0" w:color="auto"/>
                    <w:left w:val="none" w:sz="0" w:space="0" w:color="auto"/>
                    <w:bottom w:val="none" w:sz="0" w:space="0" w:color="auto"/>
                    <w:right w:val="none" w:sz="0" w:space="0" w:color="auto"/>
                  </w:divBdr>
                </w:div>
                <w:div w:id="356583776">
                  <w:marLeft w:val="640"/>
                  <w:marRight w:val="0"/>
                  <w:marTop w:val="0"/>
                  <w:marBottom w:val="0"/>
                  <w:divBdr>
                    <w:top w:val="none" w:sz="0" w:space="0" w:color="auto"/>
                    <w:left w:val="none" w:sz="0" w:space="0" w:color="auto"/>
                    <w:bottom w:val="none" w:sz="0" w:space="0" w:color="auto"/>
                    <w:right w:val="none" w:sz="0" w:space="0" w:color="auto"/>
                  </w:divBdr>
                </w:div>
                <w:div w:id="881479945">
                  <w:marLeft w:val="640"/>
                  <w:marRight w:val="0"/>
                  <w:marTop w:val="0"/>
                  <w:marBottom w:val="0"/>
                  <w:divBdr>
                    <w:top w:val="none" w:sz="0" w:space="0" w:color="auto"/>
                    <w:left w:val="none" w:sz="0" w:space="0" w:color="auto"/>
                    <w:bottom w:val="none" w:sz="0" w:space="0" w:color="auto"/>
                    <w:right w:val="none" w:sz="0" w:space="0" w:color="auto"/>
                  </w:divBdr>
                </w:div>
                <w:div w:id="1544752653">
                  <w:marLeft w:val="640"/>
                  <w:marRight w:val="0"/>
                  <w:marTop w:val="0"/>
                  <w:marBottom w:val="0"/>
                  <w:divBdr>
                    <w:top w:val="none" w:sz="0" w:space="0" w:color="auto"/>
                    <w:left w:val="none" w:sz="0" w:space="0" w:color="auto"/>
                    <w:bottom w:val="none" w:sz="0" w:space="0" w:color="auto"/>
                    <w:right w:val="none" w:sz="0" w:space="0" w:color="auto"/>
                  </w:divBdr>
                </w:div>
                <w:div w:id="906188417">
                  <w:marLeft w:val="640"/>
                  <w:marRight w:val="0"/>
                  <w:marTop w:val="0"/>
                  <w:marBottom w:val="0"/>
                  <w:divBdr>
                    <w:top w:val="none" w:sz="0" w:space="0" w:color="auto"/>
                    <w:left w:val="none" w:sz="0" w:space="0" w:color="auto"/>
                    <w:bottom w:val="none" w:sz="0" w:space="0" w:color="auto"/>
                    <w:right w:val="none" w:sz="0" w:space="0" w:color="auto"/>
                  </w:divBdr>
                </w:div>
                <w:div w:id="91517562">
                  <w:marLeft w:val="640"/>
                  <w:marRight w:val="0"/>
                  <w:marTop w:val="0"/>
                  <w:marBottom w:val="0"/>
                  <w:divBdr>
                    <w:top w:val="none" w:sz="0" w:space="0" w:color="auto"/>
                    <w:left w:val="none" w:sz="0" w:space="0" w:color="auto"/>
                    <w:bottom w:val="none" w:sz="0" w:space="0" w:color="auto"/>
                    <w:right w:val="none" w:sz="0" w:space="0" w:color="auto"/>
                  </w:divBdr>
                </w:div>
                <w:div w:id="808327415">
                  <w:marLeft w:val="640"/>
                  <w:marRight w:val="0"/>
                  <w:marTop w:val="0"/>
                  <w:marBottom w:val="0"/>
                  <w:divBdr>
                    <w:top w:val="none" w:sz="0" w:space="0" w:color="auto"/>
                    <w:left w:val="none" w:sz="0" w:space="0" w:color="auto"/>
                    <w:bottom w:val="none" w:sz="0" w:space="0" w:color="auto"/>
                    <w:right w:val="none" w:sz="0" w:space="0" w:color="auto"/>
                  </w:divBdr>
                </w:div>
                <w:div w:id="905996967">
                  <w:marLeft w:val="640"/>
                  <w:marRight w:val="0"/>
                  <w:marTop w:val="0"/>
                  <w:marBottom w:val="0"/>
                  <w:divBdr>
                    <w:top w:val="none" w:sz="0" w:space="0" w:color="auto"/>
                    <w:left w:val="none" w:sz="0" w:space="0" w:color="auto"/>
                    <w:bottom w:val="none" w:sz="0" w:space="0" w:color="auto"/>
                    <w:right w:val="none" w:sz="0" w:space="0" w:color="auto"/>
                  </w:divBdr>
                </w:div>
                <w:div w:id="261960699">
                  <w:marLeft w:val="640"/>
                  <w:marRight w:val="0"/>
                  <w:marTop w:val="0"/>
                  <w:marBottom w:val="0"/>
                  <w:divBdr>
                    <w:top w:val="none" w:sz="0" w:space="0" w:color="auto"/>
                    <w:left w:val="none" w:sz="0" w:space="0" w:color="auto"/>
                    <w:bottom w:val="none" w:sz="0" w:space="0" w:color="auto"/>
                    <w:right w:val="none" w:sz="0" w:space="0" w:color="auto"/>
                  </w:divBdr>
                </w:div>
                <w:div w:id="737245189">
                  <w:marLeft w:val="640"/>
                  <w:marRight w:val="0"/>
                  <w:marTop w:val="0"/>
                  <w:marBottom w:val="0"/>
                  <w:divBdr>
                    <w:top w:val="none" w:sz="0" w:space="0" w:color="auto"/>
                    <w:left w:val="none" w:sz="0" w:space="0" w:color="auto"/>
                    <w:bottom w:val="none" w:sz="0" w:space="0" w:color="auto"/>
                    <w:right w:val="none" w:sz="0" w:space="0" w:color="auto"/>
                  </w:divBdr>
                </w:div>
                <w:div w:id="162010873">
                  <w:marLeft w:val="640"/>
                  <w:marRight w:val="0"/>
                  <w:marTop w:val="0"/>
                  <w:marBottom w:val="0"/>
                  <w:divBdr>
                    <w:top w:val="none" w:sz="0" w:space="0" w:color="auto"/>
                    <w:left w:val="none" w:sz="0" w:space="0" w:color="auto"/>
                    <w:bottom w:val="none" w:sz="0" w:space="0" w:color="auto"/>
                    <w:right w:val="none" w:sz="0" w:space="0" w:color="auto"/>
                  </w:divBdr>
                </w:div>
                <w:div w:id="673923240">
                  <w:marLeft w:val="640"/>
                  <w:marRight w:val="0"/>
                  <w:marTop w:val="0"/>
                  <w:marBottom w:val="0"/>
                  <w:divBdr>
                    <w:top w:val="none" w:sz="0" w:space="0" w:color="auto"/>
                    <w:left w:val="none" w:sz="0" w:space="0" w:color="auto"/>
                    <w:bottom w:val="none" w:sz="0" w:space="0" w:color="auto"/>
                    <w:right w:val="none" w:sz="0" w:space="0" w:color="auto"/>
                  </w:divBdr>
                </w:div>
                <w:div w:id="143085832">
                  <w:marLeft w:val="640"/>
                  <w:marRight w:val="0"/>
                  <w:marTop w:val="0"/>
                  <w:marBottom w:val="0"/>
                  <w:divBdr>
                    <w:top w:val="none" w:sz="0" w:space="0" w:color="auto"/>
                    <w:left w:val="none" w:sz="0" w:space="0" w:color="auto"/>
                    <w:bottom w:val="none" w:sz="0" w:space="0" w:color="auto"/>
                    <w:right w:val="none" w:sz="0" w:space="0" w:color="auto"/>
                  </w:divBdr>
                </w:div>
                <w:div w:id="1540630042">
                  <w:marLeft w:val="640"/>
                  <w:marRight w:val="0"/>
                  <w:marTop w:val="0"/>
                  <w:marBottom w:val="0"/>
                  <w:divBdr>
                    <w:top w:val="none" w:sz="0" w:space="0" w:color="auto"/>
                    <w:left w:val="none" w:sz="0" w:space="0" w:color="auto"/>
                    <w:bottom w:val="none" w:sz="0" w:space="0" w:color="auto"/>
                    <w:right w:val="none" w:sz="0" w:space="0" w:color="auto"/>
                  </w:divBdr>
                </w:div>
              </w:divsChild>
            </w:div>
            <w:div w:id="822281329">
              <w:marLeft w:val="0"/>
              <w:marRight w:val="0"/>
              <w:marTop w:val="0"/>
              <w:marBottom w:val="0"/>
              <w:divBdr>
                <w:top w:val="none" w:sz="0" w:space="0" w:color="auto"/>
                <w:left w:val="none" w:sz="0" w:space="0" w:color="auto"/>
                <w:bottom w:val="none" w:sz="0" w:space="0" w:color="auto"/>
                <w:right w:val="none" w:sz="0" w:space="0" w:color="auto"/>
              </w:divBdr>
              <w:divsChild>
                <w:div w:id="315426871">
                  <w:marLeft w:val="640"/>
                  <w:marRight w:val="0"/>
                  <w:marTop w:val="0"/>
                  <w:marBottom w:val="0"/>
                  <w:divBdr>
                    <w:top w:val="none" w:sz="0" w:space="0" w:color="auto"/>
                    <w:left w:val="none" w:sz="0" w:space="0" w:color="auto"/>
                    <w:bottom w:val="none" w:sz="0" w:space="0" w:color="auto"/>
                    <w:right w:val="none" w:sz="0" w:space="0" w:color="auto"/>
                  </w:divBdr>
                </w:div>
                <w:div w:id="2143496635">
                  <w:marLeft w:val="640"/>
                  <w:marRight w:val="0"/>
                  <w:marTop w:val="0"/>
                  <w:marBottom w:val="0"/>
                  <w:divBdr>
                    <w:top w:val="none" w:sz="0" w:space="0" w:color="auto"/>
                    <w:left w:val="none" w:sz="0" w:space="0" w:color="auto"/>
                    <w:bottom w:val="none" w:sz="0" w:space="0" w:color="auto"/>
                    <w:right w:val="none" w:sz="0" w:space="0" w:color="auto"/>
                  </w:divBdr>
                </w:div>
                <w:div w:id="1193760219">
                  <w:marLeft w:val="640"/>
                  <w:marRight w:val="0"/>
                  <w:marTop w:val="0"/>
                  <w:marBottom w:val="0"/>
                  <w:divBdr>
                    <w:top w:val="none" w:sz="0" w:space="0" w:color="auto"/>
                    <w:left w:val="none" w:sz="0" w:space="0" w:color="auto"/>
                    <w:bottom w:val="none" w:sz="0" w:space="0" w:color="auto"/>
                    <w:right w:val="none" w:sz="0" w:space="0" w:color="auto"/>
                  </w:divBdr>
                </w:div>
                <w:div w:id="2032950102">
                  <w:marLeft w:val="640"/>
                  <w:marRight w:val="0"/>
                  <w:marTop w:val="0"/>
                  <w:marBottom w:val="0"/>
                  <w:divBdr>
                    <w:top w:val="none" w:sz="0" w:space="0" w:color="auto"/>
                    <w:left w:val="none" w:sz="0" w:space="0" w:color="auto"/>
                    <w:bottom w:val="none" w:sz="0" w:space="0" w:color="auto"/>
                    <w:right w:val="none" w:sz="0" w:space="0" w:color="auto"/>
                  </w:divBdr>
                </w:div>
                <w:div w:id="1424649488">
                  <w:marLeft w:val="640"/>
                  <w:marRight w:val="0"/>
                  <w:marTop w:val="0"/>
                  <w:marBottom w:val="0"/>
                  <w:divBdr>
                    <w:top w:val="none" w:sz="0" w:space="0" w:color="auto"/>
                    <w:left w:val="none" w:sz="0" w:space="0" w:color="auto"/>
                    <w:bottom w:val="none" w:sz="0" w:space="0" w:color="auto"/>
                    <w:right w:val="none" w:sz="0" w:space="0" w:color="auto"/>
                  </w:divBdr>
                </w:div>
                <w:div w:id="1388410098">
                  <w:marLeft w:val="640"/>
                  <w:marRight w:val="0"/>
                  <w:marTop w:val="0"/>
                  <w:marBottom w:val="0"/>
                  <w:divBdr>
                    <w:top w:val="none" w:sz="0" w:space="0" w:color="auto"/>
                    <w:left w:val="none" w:sz="0" w:space="0" w:color="auto"/>
                    <w:bottom w:val="none" w:sz="0" w:space="0" w:color="auto"/>
                    <w:right w:val="none" w:sz="0" w:space="0" w:color="auto"/>
                  </w:divBdr>
                </w:div>
                <w:div w:id="1823618220">
                  <w:marLeft w:val="640"/>
                  <w:marRight w:val="0"/>
                  <w:marTop w:val="0"/>
                  <w:marBottom w:val="0"/>
                  <w:divBdr>
                    <w:top w:val="none" w:sz="0" w:space="0" w:color="auto"/>
                    <w:left w:val="none" w:sz="0" w:space="0" w:color="auto"/>
                    <w:bottom w:val="none" w:sz="0" w:space="0" w:color="auto"/>
                    <w:right w:val="none" w:sz="0" w:space="0" w:color="auto"/>
                  </w:divBdr>
                </w:div>
                <w:div w:id="241110981">
                  <w:marLeft w:val="640"/>
                  <w:marRight w:val="0"/>
                  <w:marTop w:val="0"/>
                  <w:marBottom w:val="0"/>
                  <w:divBdr>
                    <w:top w:val="none" w:sz="0" w:space="0" w:color="auto"/>
                    <w:left w:val="none" w:sz="0" w:space="0" w:color="auto"/>
                    <w:bottom w:val="none" w:sz="0" w:space="0" w:color="auto"/>
                    <w:right w:val="none" w:sz="0" w:space="0" w:color="auto"/>
                  </w:divBdr>
                </w:div>
                <w:div w:id="279146259">
                  <w:marLeft w:val="640"/>
                  <w:marRight w:val="0"/>
                  <w:marTop w:val="0"/>
                  <w:marBottom w:val="0"/>
                  <w:divBdr>
                    <w:top w:val="none" w:sz="0" w:space="0" w:color="auto"/>
                    <w:left w:val="none" w:sz="0" w:space="0" w:color="auto"/>
                    <w:bottom w:val="none" w:sz="0" w:space="0" w:color="auto"/>
                    <w:right w:val="none" w:sz="0" w:space="0" w:color="auto"/>
                  </w:divBdr>
                </w:div>
                <w:div w:id="480662077">
                  <w:marLeft w:val="640"/>
                  <w:marRight w:val="0"/>
                  <w:marTop w:val="0"/>
                  <w:marBottom w:val="0"/>
                  <w:divBdr>
                    <w:top w:val="none" w:sz="0" w:space="0" w:color="auto"/>
                    <w:left w:val="none" w:sz="0" w:space="0" w:color="auto"/>
                    <w:bottom w:val="none" w:sz="0" w:space="0" w:color="auto"/>
                    <w:right w:val="none" w:sz="0" w:space="0" w:color="auto"/>
                  </w:divBdr>
                </w:div>
                <w:div w:id="877354468">
                  <w:marLeft w:val="640"/>
                  <w:marRight w:val="0"/>
                  <w:marTop w:val="0"/>
                  <w:marBottom w:val="0"/>
                  <w:divBdr>
                    <w:top w:val="none" w:sz="0" w:space="0" w:color="auto"/>
                    <w:left w:val="none" w:sz="0" w:space="0" w:color="auto"/>
                    <w:bottom w:val="none" w:sz="0" w:space="0" w:color="auto"/>
                    <w:right w:val="none" w:sz="0" w:space="0" w:color="auto"/>
                  </w:divBdr>
                </w:div>
                <w:div w:id="1271351521">
                  <w:marLeft w:val="640"/>
                  <w:marRight w:val="0"/>
                  <w:marTop w:val="0"/>
                  <w:marBottom w:val="0"/>
                  <w:divBdr>
                    <w:top w:val="none" w:sz="0" w:space="0" w:color="auto"/>
                    <w:left w:val="none" w:sz="0" w:space="0" w:color="auto"/>
                    <w:bottom w:val="none" w:sz="0" w:space="0" w:color="auto"/>
                    <w:right w:val="none" w:sz="0" w:space="0" w:color="auto"/>
                  </w:divBdr>
                </w:div>
                <w:div w:id="1136068134">
                  <w:marLeft w:val="640"/>
                  <w:marRight w:val="0"/>
                  <w:marTop w:val="0"/>
                  <w:marBottom w:val="0"/>
                  <w:divBdr>
                    <w:top w:val="none" w:sz="0" w:space="0" w:color="auto"/>
                    <w:left w:val="none" w:sz="0" w:space="0" w:color="auto"/>
                    <w:bottom w:val="none" w:sz="0" w:space="0" w:color="auto"/>
                    <w:right w:val="none" w:sz="0" w:space="0" w:color="auto"/>
                  </w:divBdr>
                </w:div>
                <w:div w:id="736901238">
                  <w:marLeft w:val="640"/>
                  <w:marRight w:val="0"/>
                  <w:marTop w:val="0"/>
                  <w:marBottom w:val="0"/>
                  <w:divBdr>
                    <w:top w:val="none" w:sz="0" w:space="0" w:color="auto"/>
                    <w:left w:val="none" w:sz="0" w:space="0" w:color="auto"/>
                    <w:bottom w:val="none" w:sz="0" w:space="0" w:color="auto"/>
                    <w:right w:val="none" w:sz="0" w:space="0" w:color="auto"/>
                  </w:divBdr>
                </w:div>
                <w:div w:id="1441339412">
                  <w:marLeft w:val="640"/>
                  <w:marRight w:val="0"/>
                  <w:marTop w:val="0"/>
                  <w:marBottom w:val="0"/>
                  <w:divBdr>
                    <w:top w:val="none" w:sz="0" w:space="0" w:color="auto"/>
                    <w:left w:val="none" w:sz="0" w:space="0" w:color="auto"/>
                    <w:bottom w:val="none" w:sz="0" w:space="0" w:color="auto"/>
                    <w:right w:val="none" w:sz="0" w:space="0" w:color="auto"/>
                  </w:divBdr>
                </w:div>
                <w:div w:id="728305028">
                  <w:marLeft w:val="640"/>
                  <w:marRight w:val="0"/>
                  <w:marTop w:val="0"/>
                  <w:marBottom w:val="0"/>
                  <w:divBdr>
                    <w:top w:val="none" w:sz="0" w:space="0" w:color="auto"/>
                    <w:left w:val="none" w:sz="0" w:space="0" w:color="auto"/>
                    <w:bottom w:val="none" w:sz="0" w:space="0" w:color="auto"/>
                    <w:right w:val="none" w:sz="0" w:space="0" w:color="auto"/>
                  </w:divBdr>
                </w:div>
                <w:div w:id="339935681">
                  <w:marLeft w:val="640"/>
                  <w:marRight w:val="0"/>
                  <w:marTop w:val="0"/>
                  <w:marBottom w:val="0"/>
                  <w:divBdr>
                    <w:top w:val="none" w:sz="0" w:space="0" w:color="auto"/>
                    <w:left w:val="none" w:sz="0" w:space="0" w:color="auto"/>
                    <w:bottom w:val="none" w:sz="0" w:space="0" w:color="auto"/>
                    <w:right w:val="none" w:sz="0" w:space="0" w:color="auto"/>
                  </w:divBdr>
                </w:div>
                <w:div w:id="1043362631">
                  <w:marLeft w:val="640"/>
                  <w:marRight w:val="0"/>
                  <w:marTop w:val="0"/>
                  <w:marBottom w:val="0"/>
                  <w:divBdr>
                    <w:top w:val="none" w:sz="0" w:space="0" w:color="auto"/>
                    <w:left w:val="none" w:sz="0" w:space="0" w:color="auto"/>
                    <w:bottom w:val="none" w:sz="0" w:space="0" w:color="auto"/>
                    <w:right w:val="none" w:sz="0" w:space="0" w:color="auto"/>
                  </w:divBdr>
                </w:div>
                <w:div w:id="726301965">
                  <w:marLeft w:val="640"/>
                  <w:marRight w:val="0"/>
                  <w:marTop w:val="0"/>
                  <w:marBottom w:val="0"/>
                  <w:divBdr>
                    <w:top w:val="none" w:sz="0" w:space="0" w:color="auto"/>
                    <w:left w:val="none" w:sz="0" w:space="0" w:color="auto"/>
                    <w:bottom w:val="none" w:sz="0" w:space="0" w:color="auto"/>
                    <w:right w:val="none" w:sz="0" w:space="0" w:color="auto"/>
                  </w:divBdr>
                </w:div>
                <w:div w:id="1275790069">
                  <w:marLeft w:val="640"/>
                  <w:marRight w:val="0"/>
                  <w:marTop w:val="0"/>
                  <w:marBottom w:val="0"/>
                  <w:divBdr>
                    <w:top w:val="none" w:sz="0" w:space="0" w:color="auto"/>
                    <w:left w:val="none" w:sz="0" w:space="0" w:color="auto"/>
                    <w:bottom w:val="none" w:sz="0" w:space="0" w:color="auto"/>
                    <w:right w:val="none" w:sz="0" w:space="0" w:color="auto"/>
                  </w:divBdr>
                </w:div>
                <w:div w:id="460616606">
                  <w:marLeft w:val="640"/>
                  <w:marRight w:val="0"/>
                  <w:marTop w:val="0"/>
                  <w:marBottom w:val="0"/>
                  <w:divBdr>
                    <w:top w:val="none" w:sz="0" w:space="0" w:color="auto"/>
                    <w:left w:val="none" w:sz="0" w:space="0" w:color="auto"/>
                    <w:bottom w:val="none" w:sz="0" w:space="0" w:color="auto"/>
                    <w:right w:val="none" w:sz="0" w:space="0" w:color="auto"/>
                  </w:divBdr>
                </w:div>
                <w:div w:id="505092424">
                  <w:marLeft w:val="640"/>
                  <w:marRight w:val="0"/>
                  <w:marTop w:val="0"/>
                  <w:marBottom w:val="0"/>
                  <w:divBdr>
                    <w:top w:val="none" w:sz="0" w:space="0" w:color="auto"/>
                    <w:left w:val="none" w:sz="0" w:space="0" w:color="auto"/>
                    <w:bottom w:val="none" w:sz="0" w:space="0" w:color="auto"/>
                    <w:right w:val="none" w:sz="0" w:space="0" w:color="auto"/>
                  </w:divBdr>
                </w:div>
                <w:div w:id="980892048">
                  <w:marLeft w:val="640"/>
                  <w:marRight w:val="0"/>
                  <w:marTop w:val="0"/>
                  <w:marBottom w:val="0"/>
                  <w:divBdr>
                    <w:top w:val="none" w:sz="0" w:space="0" w:color="auto"/>
                    <w:left w:val="none" w:sz="0" w:space="0" w:color="auto"/>
                    <w:bottom w:val="none" w:sz="0" w:space="0" w:color="auto"/>
                    <w:right w:val="none" w:sz="0" w:space="0" w:color="auto"/>
                  </w:divBdr>
                </w:div>
                <w:div w:id="485902358">
                  <w:marLeft w:val="640"/>
                  <w:marRight w:val="0"/>
                  <w:marTop w:val="0"/>
                  <w:marBottom w:val="0"/>
                  <w:divBdr>
                    <w:top w:val="none" w:sz="0" w:space="0" w:color="auto"/>
                    <w:left w:val="none" w:sz="0" w:space="0" w:color="auto"/>
                    <w:bottom w:val="none" w:sz="0" w:space="0" w:color="auto"/>
                    <w:right w:val="none" w:sz="0" w:space="0" w:color="auto"/>
                  </w:divBdr>
                </w:div>
                <w:div w:id="1790585025">
                  <w:marLeft w:val="640"/>
                  <w:marRight w:val="0"/>
                  <w:marTop w:val="0"/>
                  <w:marBottom w:val="0"/>
                  <w:divBdr>
                    <w:top w:val="none" w:sz="0" w:space="0" w:color="auto"/>
                    <w:left w:val="none" w:sz="0" w:space="0" w:color="auto"/>
                    <w:bottom w:val="none" w:sz="0" w:space="0" w:color="auto"/>
                    <w:right w:val="none" w:sz="0" w:space="0" w:color="auto"/>
                  </w:divBdr>
                </w:div>
                <w:div w:id="1898936161">
                  <w:marLeft w:val="640"/>
                  <w:marRight w:val="0"/>
                  <w:marTop w:val="0"/>
                  <w:marBottom w:val="0"/>
                  <w:divBdr>
                    <w:top w:val="none" w:sz="0" w:space="0" w:color="auto"/>
                    <w:left w:val="none" w:sz="0" w:space="0" w:color="auto"/>
                    <w:bottom w:val="none" w:sz="0" w:space="0" w:color="auto"/>
                    <w:right w:val="none" w:sz="0" w:space="0" w:color="auto"/>
                  </w:divBdr>
                </w:div>
                <w:div w:id="97992561">
                  <w:marLeft w:val="640"/>
                  <w:marRight w:val="0"/>
                  <w:marTop w:val="0"/>
                  <w:marBottom w:val="0"/>
                  <w:divBdr>
                    <w:top w:val="none" w:sz="0" w:space="0" w:color="auto"/>
                    <w:left w:val="none" w:sz="0" w:space="0" w:color="auto"/>
                    <w:bottom w:val="none" w:sz="0" w:space="0" w:color="auto"/>
                    <w:right w:val="none" w:sz="0" w:space="0" w:color="auto"/>
                  </w:divBdr>
                </w:div>
                <w:div w:id="1741440358">
                  <w:marLeft w:val="640"/>
                  <w:marRight w:val="0"/>
                  <w:marTop w:val="0"/>
                  <w:marBottom w:val="0"/>
                  <w:divBdr>
                    <w:top w:val="none" w:sz="0" w:space="0" w:color="auto"/>
                    <w:left w:val="none" w:sz="0" w:space="0" w:color="auto"/>
                    <w:bottom w:val="none" w:sz="0" w:space="0" w:color="auto"/>
                    <w:right w:val="none" w:sz="0" w:space="0" w:color="auto"/>
                  </w:divBdr>
                </w:div>
                <w:div w:id="1612590829">
                  <w:marLeft w:val="640"/>
                  <w:marRight w:val="0"/>
                  <w:marTop w:val="0"/>
                  <w:marBottom w:val="0"/>
                  <w:divBdr>
                    <w:top w:val="none" w:sz="0" w:space="0" w:color="auto"/>
                    <w:left w:val="none" w:sz="0" w:space="0" w:color="auto"/>
                    <w:bottom w:val="none" w:sz="0" w:space="0" w:color="auto"/>
                    <w:right w:val="none" w:sz="0" w:space="0" w:color="auto"/>
                  </w:divBdr>
                </w:div>
                <w:div w:id="1636448583">
                  <w:marLeft w:val="640"/>
                  <w:marRight w:val="0"/>
                  <w:marTop w:val="0"/>
                  <w:marBottom w:val="0"/>
                  <w:divBdr>
                    <w:top w:val="none" w:sz="0" w:space="0" w:color="auto"/>
                    <w:left w:val="none" w:sz="0" w:space="0" w:color="auto"/>
                    <w:bottom w:val="none" w:sz="0" w:space="0" w:color="auto"/>
                    <w:right w:val="none" w:sz="0" w:space="0" w:color="auto"/>
                  </w:divBdr>
                </w:div>
                <w:div w:id="2087265249">
                  <w:marLeft w:val="640"/>
                  <w:marRight w:val="0"/>
                  <w:marTop w:val="0"/>
                  <w:marBottom w:val="0"/>
                  <w:divBdr>
                    <w:top w:val="none" w:sz="0" w:space="0" w:color="auto"/>
                    <w:left w:val="none" w:sz="0" w:space="0" w:color="auto"/>
                    <w:bottom w:val="none" w:sz="0" w:space="0" w:color="auto"/>
                    <w:right w:val="none" w:sz="0" w:space="0" w:color="auto"/>
                  </w:divBdr>
                </w:div>
                <w:div w:id="1597598601">
                  <w:marLeft w:val="640"/>
                  <w:marRight w:val="0"/>
                  <w:marTop w:val="0"/>
                  <w:marBottom w:val="0"/>
                  <w:divBdr>
                    <w:top w:val="none" w:sz="0" w:space="0" w:color="auto"/>
                    <w:left w:val="none" w:sz="0" w:space="0" w:color="auto"/>
                    <w:bottom w:val="none" w:sz="0" w:space="0" w:color="auto"/>
                    <w:right w:val="none" w:sz="0" w:space="0" w:color="auto"/>
                  </w:divBdr>
                </w:div>
                <w:div w:id="421419364">
                  <w:marLeft w:val="640"/>
                  <w:marRight w:val="0"/>
                  <w:marTop w:val="0"/>
                  <w:marBottom w:val="0"/>
                  <w:divBdr>
                    <w:top w:val="none" w:sz="0" w:space="0" w:color="auto"/>
                    <w:left w:val="none" w:sz="0" w:space="0" w:color="auto"/>
                    <w:bottom w:val="none" w:sz="0" w:space="0" w:color="auto"/>
                    <w:right w:val="none" w:sz="0" w:space="0" w:color="auto"/>
                  </w:divBdr>
                </w:div>
                <w:div w:id="907572953">
                  <w:marLeft w:val="640"/>
                  <w:marRight w:val="0"/>
                  <w:marTop w:val="0"/>
                  <w:marBottom w:val="0"/>
                  <w:divBdr>
                    <w:top w:val="none" w:sz="0" w:space="0" w:color="auto"/>
                    <w:left w:val="none" w:sz="0" w:space="0" w:color="auto"/>
                    <w:bottom w:val="none" w:sz="0" w:space="0" w:color="auto"/>
                    <w:right w:val="none" w:sz="0" w:space="0" w:color="auto"/>
                  </w:divBdr>
                </w:div>
                <w:div w:id="636300895">
                  <w:marLeft w:val="640"/>
                  <w:marRight w:val="0"/>
                  <w:marTop w:val="0"/>
                  <w:marBottom w:val="0"/>
                  <w:divBdr>
                    <w:top w:val="none" w:sz="0" w:space="0" w:color="auto"/>
                    <w:left w:val="none" w:sz="0" w:space="0" w:color="auto"/>
                    <w:bottom w:val="none" w:sz="0" w:space="0" w:color="auto"/>
                    <w:right w:val="none" w:sz="0" w:space="0" w:color="auto"/>
                  </w:divBdr>
                </w:div>
                <w:div w:id="1946421416">
                  <w:marLeft w:val="640"/>
                  <w:marRight w:val="0"/>
                  <w:marTop w:val="0"/>
                  <w:marBottom w:val="0"/>
                  <w:divBdr>
                    <w:top w:val="none" w:sz="0" w:space="0" w:color="auto"/>
                    <w:left w:val="none" w:sz="0" w:space="0" w:color="auto"/>
                    <w:bottom w:val="none" w:sz="0" w:space="0" w:color="auto"/>
                    <w:right w:val="none" w:sz="0" w:space="0" w:color="auto"/>
                  </w:divBdr>
                </w:div>
                <w:div w:id="1770542991">
                  <w:marLeft w:val="640"/>
                  <w:marRight w:val="0"/>
                  <w:marTop w:val="0"/>
                  <w:marBottom w:val="0"/>
                  <w:divBdr>
                    <w:top w:val="none" w:sz="0" w:space="0" w:color="auto"/>
                    <w:left w:val="none" w:sz="0" w:space="0" w:color="auto"/>
                    <w:bottom w:val="none" w:sz="0" w:space="0" w:color="auto"/>
                    <w:right w:val="none" w:sz="0" w:space="0" w:color="auto"/>
                  </w:divBdr>
                </w:div>
                <w:div w:id="2010251648">
                  <w:marLeft w:val="640"/>
                  <w:marRight w:val="0"/>
                  <w:marTop w:val="0"/>
                  <w:marBottom w:val="0"/>
                  <w:divBdr>
                    <w:top w:val="none" w:sz="0" w:space="0" w:color="auto"/>
                    <w:left w:val="none" w:sz="0" w:space="0" w:color="auto"/>
                    <w:bottom w:val="none" w:sz="0" w:space="0" w:color="auto"/>
                    <w:right w:val="none" w:sz="0" w:space="0" w:color="auto"/>
                  </w:divBdr>
                </w:div>
                <w:div w:id="1355762196">
                  <w:marLeft w:val="640"/>
                  <w:marRight w:val="0"/>
                  <w:marTop w:val="0"/>
                  <w:marBottom w:val="0"/>
                  <w:divBdr>
                    <w:top w:val="none" w:sz="0" w:space="0" w:color="auto"/>
                    <w:left w:val="none" w:sz="0" w:space="0" w:color="auto"/>
                    <w:bottom w:val="none" w:sz="0" w:space="0" w:color="auto"/>
                    <w:right w:val="none" w:sz="0" w:space="0" w:color="auto"/>
                  </w:divBdr>
                </w:div>
                <w:div w:id="709652165">
                  <w:marLeft w:val="640"/>
                  <w:marRight w:val="0"/>
                  <w:marTop w:val="0"/>
                  <w:marBottom w:val="0"/>
                  <w:divBdr>
                    <w:top w:val="none" w:sz="0" w:space="0" w:color="auto"/>
                    <w:left w:val="none" w:sz="0" w:space="0" w:color="auto"/>
                    <w:bottom w:val="none" w:sz="0" w:space="0" w:color="auto"/>
                    <w:right w:val="none" w:sz="0" w:space="0" w:color="auto"/>
                  </w:divBdr>
                </w:div>
                <w:div w:id="375392702">
                  <w:marLeft w:val="640"/>
                  <w:marRight w:val="0"/>
                  <w:marTop w:val="0"/>
                  <w:marBottom w:val="0"/>
                  <w:divBdr>
                    <w:top w:val="none" w:sz="0" w:space="0" w:color="auto"/>
                    <w:left w:val="none" w:sz="0" w:space="0" w:color="auto"/>
                    <w:bottom w:val="none" w:sz="0" w:space="0" w:color="auto"/>
                    <w:right w:val="none" w:sz="0" w:space="0" w:color="auto"/>
                  </w:divBdr>
                </w:div>
                <w:div w:id="1795438262">
                  <w:marLeft w:val="640"/>
                  <w:marRight w:val="0"/>
                  <w:marTop w:val="0"/>
                  <w:marBottom w:val="0"/>
                  <w:divBdr>
                    <w:top w:val="none" w:sz="0" w:space="0" w:color="auto"/>
                    <w:left w:val="none" w:sz="0" w:space="0" w:color="auto"/>
                    <w:bottom w:val="none" w:sz="0" w:space="0" w:color="auto"/>
                    <w:right w:val="none" w:sz="0" w:space="0" w:color="auto"/>
                  </w:divBdr>
                </w:div>
                <w:div w:id="1763407015">
                  <w:marLeft w:val="640"/>
                  <w:marRight w:val="0"/>
                  <w:marTop w:val="0"/>
                  <w:marBottom w:val="0"/>
                  <w:divBdr>
                    <w:top w:val="none" w:sz="0" w:space="0" w:color="auto"/>
                    <w:left w:val="none" w:sz="0" w:space="0" w:color="auto"/>
                    <w:bottom w:val="none" w:sz="0" w:space="0" w:color="auto"/>
                    <w:right w:val="none" w:sz="0" w:space="0" w:color="auto"/>
                  </w:divBdr>
                </w:div>
                <w:div w:id="531722598">
                  <w:marLeft w:val="640"/>
                  <w:marRight w:val="0"/>
                  <w:marTop w:val="0"/>
                  <w:marBottom w:val="0"/>
                  <w:divBdr>
                    <w:top w:val="none" w:sz="0" w:space="0" w:color="auto"/>
                    <w:left w:val="none" w:sz="0" w:space="0" w:color="auto"/>
                    <w:bottom w:val="none" w:sz="0" w:space="0" w:color="auto"/>
                    <w:right w:val="none" w:sz="0" w:space="0" w:color="auto"/>
                  </w:divBdr>
                </w:div>
                <w:div w:id="447966689">
                  <w:marLeft w:val="640"/>
                  <w:marRight w:val="0"/>
                  <w:marTop w:val="0"/>
                  <w:marBottom w:val="0"/>
                  <w:divBdr>
                    <w:top w:val="none" w:sz="0" w:space="0" w:color="auto"/>
                    <w:left w:val="none" w:sz="0" w:space="0" w:color="auto"/>
                    <w:bottom w:val="none" w:sz="0" w:space="0" w:color="auto"/>
                    <w:right w:val="none" w:sz="0" w:space="0" w:color="auto"/>
                  </w:divBdr>
                </w:div>
                <w:div w:id="1876380759">
                  <w:marLeft w:val="640"/>
                  <w:marRight w:val="0"/>
                  <w:marTop w:val="0"/>
                  <w:marBottom w:val="0"/>
                  <w:divBdr>
                    <w:top w:val="none" w:sz="0" w:space="0" w:color="auto"/>
                    <w:left w:val="none" w:sz="0" w:space="0" w:color="auto"/>
                    <w:bottom w:val="none" w:sz="0" w:space="0" w:color="auto"/>
                    <w:right w:val="none" w:sz="0" w:space="0" w:color="auto"/>
                  </w:divBdr>
                </w:div>
                <w:div w:id="1071467041">
                  <w:marLeft w:val="640"/>
                  <w:marRight w:val="0"/>
                  <w:marTop w:val="0"/>
                  <w:marBottom w:val="0"/>
                  <w:divBdr>
                    <w:top w:val="none" w:sz="0" w:space="0" w:color="auto"/>
                    <w:left w:val="none" w:sz="0" w:space="0" w:color="auto"/>
                    <w:bottom w:val="none" w:sz="0" w:space="0" w:color="auto"/>
                    <w:right w:val="none" w:sz="0" w:space="0" w:color="auto"/>
                  </w:divBdr>
                </w:div>
                <w:div w:id="1481192851">
                  <w:marLeft w:val="640"/>
                  <w:marRight w:val="0"/>
                  <w:marTop w:val="0"/>
                  <w:marBottom w:val="0"/>
                  <w:divBdr>
                    <w:top w:val="none" w:sz="0" w:space="0" w:color="auto"/>
                    <w:left w:val="none" w:sz="0" w:space="0" w:color="auto"/>
                    <w:bottom w:val="none" w:sz="0" w:space="0" w:color="auto"/>
                    <w:right w:val="none" w:sz="0" w:space="0" w:color="auto"/>
                  </w:divBdr>
                </w:div>
                <w:div w:id="1749112435">
                  <w:marLeft w:val="640"/>
                  <w:marRight w:val="0"/>
                  <w:marTop w:val="0"/>
                  <w:marBottom w:val="0"/>
                  <w:divBdr>
                    <w:top w:val="none" w:sz="0" w:space="0" w:color="auto"/>
                    <w:left w:val="none" w:sz="0" w:space="0" w:color="auto"/>
                    <w:bottom w:val="none" w:sz="0" w:space="0" w:color="auto"/>
                    <w:right w:val="none" w:sz="0" w:space="0" w:color="auto"/>
                  </w:divBdr>
                </w:div>
                <w:div w:id="333387010">
                  <w:marLeft w:val="640"/>
                  <w:marRight w:val="0"/>
                  <w:marTop w:val="0"/>
                  <w:marBottom w:val="0"/>
                  <w:divBdr>
                    <w:top w:val="none" w:sz="0" w:space="0" w:color="auto"/>
                    <w:left w:val="none" w:sz="0" w:space="0" w:color="auto"/>
                    <w:bottom w:val="none" w:sz="0" w:space="0" w:color="auto"/>
                    <w:right w:val="none" w:sz="0" w:space="0" w:color="auto"/>
                  </w:divBdr>
                </w:div>
                <w:div w:id="37827650">
                  <w:marLeft w:val="640"/>
                  <w:marRight w:val="0"/>
                  <w:marTop w:val="0"/>
                  <w:marBottom w:val="0"/>
                  <w:divBdr>
                    <w:top w:val="none" w:sz="0" w:space="0" w:color="auto"/>
                    <w:left w:val="none" w:sz="0" w:space="0" w:color="auto"/>
                    <w:bottom w:val="none" w:sz="0" w:space="0" w:color="auto"/>
                    <w:right w:val="none" w:sz="0" w:space="0" w:color="auto"/>
                  </w:divBdr>
                </w:div>
                <w:div w:id="1050836211">
                  <w:marLeft w:val="640"/>
                  <w:marRight w:val="0"/>
                  <w:marTop w:val="0"/>
                  <w:marBottom w:val="0"/>
                  <w:divBdr>
                    <w:top w:val="none" w:sz="0" w:space="0" w:color="auto"/>
                    <w:left w:val="none" w:sz="0" w:space="0" w:color="auto"/>
                    <w:bottom w:val="none" w:sz="0" w:space="0" w:color="auto"/>
                    <w:right w:val="none" w:sz="0" w:space="0" w:color="auto"/>
                  </w:divBdr>
                </w:div>
                <w:div w:id="157383440">
                  <w:marLeft w:val="640"/>
                  <w:marRight w:val="0"/>
                  <w:marTop w:val="0"/>
                  <w:marBottom w:val="0"/>
                  <w:divBdr>
                    <w:top w:val="none" w:sz="0" w:space="0" w:color="auto"/>
                    <w:left w:val="none" w:sz="0" w:space="0" w:color="auto"/>
                    <w:bottom w:val="none" w:sz="0" w:space="0" w:color="auto"/>
                    <w:right w:val="none" w:sz="0" w:space="0" w:color="auto"/>
                  </w:divBdr>
                </w:div>
                <w:div w:id="1946113064">
                  <w:marLeft w:val="640"/>
                  <w:marRight w:val="0"/>
                  <w:marTop w:val="0"/>
                  <w:marBottom w:val="0"/>
                  <w:divBdr>
                    <w:top w:val="none" w:sz="0" w:space="0" w:color="auto"/>
                    <w:left w:val="none" w:sz="0" w:space="0" w:color="auto"/>
                    <w:bottom w:val="none" w:sz="0" w:space="0" w:color="auto"/>
                    <w:right w:val="none" w:sz="0" w:space="0" w:color="auto"/>
                  </w:divBdr>
                </w:div>
                <w:div w:id="1539856373">
                  <w:marLeft w:val="640"/>
                  <w:marRight w:val="0"/>
                  <w:marTop w:val="0"/>
                  <w:marBottom w:val="0"/>
                  <w:divBdr>
                    <w:top w:val="none" w:sz="0" w:space="0" w:color="auto"/>
                    <w:left w:val="none" w:sz="0" w:space="0" w:color="auto"/>
                    <w:bottom w:val="none" w:sz="0" w:space="0" w:color="auto"/>
                    <w:right w:val="none" w:sz="0" w:space="0" w:color="auto"/>
                  </w:divBdr>
                </w:div>
                <w:div w:id="966158642">
                  <w:marLeft w:val="640"/>
                  <w:marRight w:val="0"/>
                  <w:marTop w:val="0"/>
                  <w:marBottom w:val="0"/>
                  <w:divBdr>
                    <w:top w:val="none" w:sz="0" w:space="0" w:color="auto"/>
                    <w:left w:val="none" w:sz="0" w:space="0" w:color="auto"/>
                    <w:bottom w:val="none" w:sz="0" w:space="0" w:color="auto"/>
                    <w:right w:val="none" w:sz="0" w:space="0" w:color="auto"/>
                  </w:divBdr>
                </w:div>
                <w:div w:id="1856454889">
                  <w:marLeft w:val="640"/>
                  <w:marRight w:val="0"/>
                  <w:marTop w:val="0"/>
                  <w:marBottom w:val="0"/>
                  <w:divBdr>
                    <w:top w:val="none" w:sz="0" w:space="0" w:color="auto"/>
                    <w:left w:val="none" w:sz="0" w:space="0" w:color="auto"/>
                    <w:bottom w:val="none" w:sz="0" w:space="0" w:color="auto"/>
                    <w:right w:val="none" w:sz="0" w:space="0" w:color="auto"/>
                  </w:divBdr>
                </w:div>
                <w:div w:id="1316685773">
                  <w:marLeft w:val="640"/>
                  <w:marRight w:val="0"/>
                  <w:marTop w:val="0"/>
                  <w:marBottom w:val="0"/>
                  <w:divBdr>
                    <w:top w:val="none" w:sz="0" w:space="0" w:color="auto"/>
                    <w:left w:val="none" w:sz="0" w:space="0" w:color="auto"/>
                    <w:bottom w:val="none" w:sz="0" w:space="0" w:color="auto"/>
                    <w:right w:val="none" w:sz="0" w:space="0" w:color="auto"/>
                  </w:divBdr>
                </w:div>
                <w:div w:id="96557819">
                  <w:marLeft w:val="640"/>
                  <w:marRight w:val="0"/>
                  <w:marTop w:val="0"/>
                  <w:marBottom w:val="0"/>
                  <w:divBdr>
                    <w:top w:val="none" w:sz="0" w:space="0" w:color="auto"/>
                    <w:left w:val="none" w:sz="0" w:space="0" w:color="auto"/>
                    <w:bottom w:val="none" w:sz="0" w:space="0" w:color="auto"/>
                    <w:right w:val="none" w:sz="0" w:space="0" w:color="auto"/>
                  </w:divBdr>
                </w:div>
                <w:div w:id="646202252">
                  <w:marLeft w:val="640"/>
                  <w:marRight w:val="0"/>
                  <w:marTop w:val="0"/>
                  <w:marBottom w:val="0"/>
                  <w:divBdr>
                    <w:top w:val="none" w:sz="0" w:space="0" w:color="auto"/>
                    <w:left w:val="none" w:sz="0" w:space="0" w:color="auto"/>
                    <w:bottom w:val="none" w:sz="0" w:space="0" w:color="auto"/>
                    <w:right w:val="none" w:sz="0" w:space="0" w:color="auto"/>
                  </w:divBdr>
                </w:div>
                <w:div w:id="1979148021">
                  <w:marLeft w:val="640"/>
                  <w:marRight w:val="0"/>
                  <w:marTop w:val="0"/>
                  <w:marBottom w:val="0"/>
                  <w:divBdr>
                    <w:top w:val="none" w:sz="0" w:space="0" w:color="auto"/>
                    <w:left w:val="none" w:sz="0" w:space="0" w:color="auto"/>
                    <w:bottom w:val="none" w:sz="0" w:space="0" w:color="auto"/>
                    <w:right w:val="none" w:sz="0" w:space="0" w:color="auto"/>
                  </w:divBdr>
                </w:div>
                <w:div w:id="414013265">
                  <w:marLeft w:val="640"/>
                  <w:marRight w:val="0"/>
                  <w:marTop w:val="0"/>
                  <w:marBottom w:val="0"/>
                  <w:divBdr>
                    <w:top w:val="none" w:sz="0" w:space="0" w:color="auto"/>
                    <w:left w:val="none" w:sz="0" w:space="0" w:color="auto"/>
                    <w:bottom w:val="none" w:sz="0" w:space="0" w:color="auto"/>
                    <w:right w:val="none" w:sz="0" w:space="0" w:color="auto"/>
                  </w:divBdr>
                </w:div>
                <w:div w:id="1511487696">
                  <w:marLeft w:val="640"/>
                  <w:marRight w:val="0"/>
                  <w:marTop w:val="0"/>
                  <w:marBottom w:val="0"/>
                  <w:divBdr>
                    <w:top w:val="none" w:sz="0" w:space="0" w:color="auto"/>
                    <w:left w:val="none" w:sz="0" w:space="0" w:color="auto"/>
                    <w:bottom w:val="none" w:sz="0" w:space="0" w:color="auto"/>
                    <w:right w:val="none" w:sz="0" w:space="0" w:color="auto"/>
                  </w:divBdr>
                </w:div>
                <w:div w:id="1995913998">
                  <w:marLeft w:val="640"/>
                  <w:marRight w:val="0"/>
                  <w:marTop w:val="0"/>
                  <w:marBottom w:val="0"/>
                  <w:divBdr>
                    <w:top w:val="none" w:sz="0" w:space="0" w:color="auto"/>
                    <w:left w:val="none" w:sz="0" w:space="0" w:color="auto"/>
                    <w:bottom w:val="none" w:sz="0" w:space="0" w:color="auto"/>
                    <w:right w:val="none" w:sz="0" w:space="0" w:color="auto"/>
                  </w:divBdr>
                </w:div>
                <w:div w:id="1778255375">
                  <w:marLeft w:val="640"/>
                  <w:marRight w:val="0"/>
                  <w:marTop w:val="0"/>
                  <w:marBottom w:val="0"/>
                  <w:divBdr>
                    <w:top w:val="none" w:sz="0" w:space="0" w:color="auto"/>
                    <w:left w:val="none" w:sz="0" w:space="0" w:color="auto"/>
                    <w:bottom w:val="none" w:sz="0" w:space="0" w:color="auto"/>
                    <w:right w:val="none" w:sz="0" w:space="0" w:color="auto"/>
                  </w:divBdr>
                </w:div>
                <w:div w:id="150217897">
                  <w:marLeft w:val="640"/>
                  <w:marRight w:val="0"/>
                  <w:marTop w:val="0"/>
                  <w:marBottom w:val="0"/>
                  <w:divBdr>
                    <w:top w:val="none" w:sz="0" w:space="0" w:color="auto"/>
                    <w:left w:val="none" w:sz="0" w:space="0" w:color="auto"/>
                    <w:bottom w:val="none" w:sz="0" w:space="0" w:color="auto"/>
                    <w:right w:val="none" w:sz="0" w:space="0" w:color="auto"/>
                  </w:divBdr>
                </w:div>
                <w:div w:id="946690726">
                  <w:marLeft w:val="640"/>
                  <w:marRight w:val="0"/>
                  <w:marTop w:val="0"/>
                  <w:marBottom w:val="0"/>
                  <w:divBdr>
                    <w:top w:val="none" w:sz="0" w:space="0" w:color="auto"/>
                    <w:left w:val="none" w:sz="0" w:space="0" w:color="auto"/>
                    <w:bottom w:val="none" w:sz="0" w:space="0" w:color="auto"/>
                    <w:right w:val="none" w:sz="0" w:space="0" w:color="auto"/>
                  </w:divBdr>
                </w:div>
                <w:div w:id="899559776">
                  <w:marLeft w:val="640"/>
                  <w:marRight w:val="0"/>
                  <w:marTop w:val="0"/>
                  <w:marBottom w:val="0"/>
                  <w:divBdr>
                    <w:top w:val="none" w:sz="0" w:space="0" w:color="auto"/>
                    <w:left w:val="none" w:sz="0" w:space="0" w:color="auto"/>
                    <w:bottom w:val="none" w:sz="0" w:space="0" w:color="auto"/>
                    <w:right w:val="none" w:sz="0" w:space="0" w:color="auto"/>
                  </w:divBdr>
                </w:div>
                <w:div w:id="2097288437">
                  <w:marLeft w:val="640"/>
                  <w:marRight w:val="0"/>
                  <w:marTop w:val="0"/>
                  <w:marBottom w:val="0"/>
                  <w:divBdr>
                    <w:top w:val="none" w:sz="0" w:space="0" w:color="auto"/>
                    <w:left w:val="none" w:sz="0" w:space="0" w:color="auto"/>
                    <w:bottom w:val="none" w:sz="0" w:space="0" w:color="auto"/>
                    <w:right w:val="none" w:sz="0" w:space="0" w:color="auto"/>
                  </w:divBdr>
                </w:div>
                <w:div w:id="368074430">
                  <w:marLeft w:val="640"/>
                  <w:marRight w:val="0"/>
                  <w:marTop w:val="0"/>
                  <w:marBottom w:val="0"/>
                  <w:divBdr>
                    <w:top w:val="none" w:sz="0" w:space="0" w:color="auto"/>
                    <w:left w:val="none" w:sz="0" w:space="0" w:color="auto"/>
                    <w:bottom w:val="none" w:sz="0" w:space="0" w:color="auto"/>
                    <w:right w:val="none" w:sz="0" w:space="0" w:color="auto"/>
                  </w:divBdr>
                </w:div>
                <w:div w:id="1011031025">
                  <w:marLeft w:val="640"/>
                  <w:marRight w:val="0"/>
                  <w:marTop w:val="0"/>
                  <w:marBottom w:val="0"/>
                  <w:divBdr>
                    <w:top w:val="none" w:sz="0" w:space="0" w:color="auto"/>
                    <w:left w:val="none" w:sz="0" w:space="0" w:color="auto"/>
                    <w:bottom w:val="none" w:sz="0" w:space="0" w:color="auto"/>
                    <w:right w:val="none" w:sz="0" w:space="0" w:color="auto"/>
                  </w:divBdr>
                </w:div>
                <w:div w:id="119807578">
                  <w:marLeft w:val="640"/>
                  <w:marRight w:val="0"/>
                  <w:marTop w:val="0"/>
                  <w:marBottom w:val="0"/>
                  <w:divBdr>
                    <w:top w:val="none" w:sz="0" w:space="0" w:color="auto"/>
                    <w:left w:val="none" w:sz="0" w:space="0" w:color="auto"/>
                    <w:bottom w:val="none" w:sz="0" w:space="0" w:color="auto"/>
                    <w:right w:val="none" w:sz="0" w:space="0" w:color="auto"/>
                  </w:divBdr>
                </w:div>
                <w:div w:id="1200700966">
                  <w:marLeft w:val="640"/>
                  <w:marRight w:val="0"/>
                  <w:marTop w:val="0"/>
                  <w:marBottom w:val="0"/>
                  <w:divBdr>
                    <w:top w:val="none" w:sz="0" w:space="0" w:color="auto"/>
                    <w:left w:val="none" w:sz="0" w:space="0" w:color="auto"/>
                    <w:bottom w:val="none" w:sz="0" w:space="0" w:color="auto"/>
                    <w:right w:val="none" w:sz="0" w:space="0" w:color="auto"/>
                  </w:divBdr>
                </w:div>
                <w:div w:id="908425587">
                  <w:marLeft w:val="640"/>
                  <w:marRight w:val="0"/>
                  <w:marTop w:val="0"/>
                  <w:marBottom w:val="0"/>
                  <w:divBdr>
                    <w:top w:val="none" w:sz="0" w:space="0" w:color="auto"/>
                    <w:left w:val="none" w:sz="0" w:space="0" w:color="auto"/>
                    <w:bottom w:val="none" w:sz="0" w:space="0" w:color="auto"/>
                    <w:right w:val="none" w:sz="0" w:space="0" w:color="auto"/>
                  </w:divBdr>
                </w:div>
                <w:div w:id="1069841938">
                  <w:marLeft w:val="640"/>
                  <w:marRight w:val="0"/>
                  <w:marTop w:val="0"/>
                  <w:marBottom w:val="0"/>
                  <w:divBdr>
                    <w:top w:val="none" w:sz="0" w:space="0" w:color="auto"/>
                    <w:left w:val="none" w:sz="0" w:space="0" w:color="auto"/>
                    <w:bottom w:val="none" w:sz="0" w:space="0" w:color="auto"/>
                    <w:right w:val="none" w:sz="0" w:space="0" w:color="auto"/>
                  </w:divBdr>
                </w:div>
                <w:div w:id="532378573">
                  <w:marLeft w:val="640"/>
                  <w:marRight w:val="0"/>
                  <w:marTop w:val="0"/>
                  <w:marBottom w:val="0"/>
                  <w:divBdr>
                    <w:top w:val="none" w:sz="0" w:space="0" w:color="auto"/>
                    <w:left w:val="none" w:sz="0" w:space="0" w:color="auto"/>
                    <w:bottom w:val="none" w:sz="0" w:space="0" w:color="auto"/>
                    <w:right w:val="none" w:sz="0" w:space="0" w:color="auto"/>
                  </w:divBdr>
                </w:div>
                <w:div w:id="1554580688">
                  <w:marLeft w:val="640"/>
                  <w:marRight w:val="0"/>
                  <w:marTop w:val="0"/>
                  <w:marBottom w:val="0"/>
                  <w:divBdr>
                    <w:top w:val="none" w:sz="0" w:space="0" w:color="auto"/>
                    <w:left w:val="none" w:sz="0" w:space="0" w:color="auto"/>
                    <w:bottom w:val="none" w:sz="0" w:space="0" w:color="auto"/>
                    <w:right w:val="none" w:sz="0" w:space="0" w:color="auto"/>
                  </w:divBdr>
                </w:div>
                <w:div w:id="1864200388">
                  <w:marLeft w:val="640"/>
                  <w:marRight w:val="0"/>
                  <w:marTop w:val="0"/>
                  <w:marBottom w:val="0"/>
                  <w:divBdr>
                    <w:top w:val="none" w:sz="0" w:space="0" w:color="auto"/>
                    <w:left w:val="none" w:sz="0" w:space="0" w:color="auto"/>
                    <w:bottom w:val="none" w:sz="0" w:space="0" w:color="auto"/>
                    <w:right w:val="none" w:sz="0" w:space="0" w:color="auto"/>
                  </w:divBdr>
                </w:div>
                <w:div w:id="1835607605">
                  <w:marLeft w:val="640"/>
                  <w:marRight w:val="0"/>
                  <w:marTop w:val="0"/>
                  <w:marBottom w:val="0"/>
                  <w:divBdr>
                    <w:top w:val="none" w:sz="0" w:space="0" w:color="auto"/>
                    <w:left w:val="none" w:sz="0" w:space="0" w:color="auto"/>
                    <w:bottom w:val="none" w:sz="0" w:space="0" w:color="auto"/>
                    <w:right w:val="none" w:sz="0" w:space="0" w:color="auto"/>
                  </w:divBdr>
                </w:div>
                <w:div w:id="774600304">
                  <w:marLeft w:val="640"/>
                  <w:marRight w:val="0"/>
                  <w:marTop w:val="0"/>
                  <w:marBottom w:val="0"/>
                  <w:divBdr>
                    <w:top w:val="none" w:sz="0" w:space="0" w:color="auto"/>
                    <w:left w:val="none" w:sz="0" w:space="0" w:color="auto"/>
                    <w:bottom w:val="none" w:sz="0" w:space="0" w:color="auto"/>
                    <w:right w:val="none" w:sz="0" w:space="0" w:color="auto"/>
                  </w:divBdr>
                </w:div>
              </w:divsChild>
            </w:div>
            <w:div w:id="1229343745">
              <w:marLeft w:val="0"/>
              <w:marRight w:val="0"/>
              <w:marTop w:val="0"/>
              <w:marBottom w:val="0"/>
              <w:divBdr>
                <w:top w:val="none" w:sz="0" w:space="0" w:color="auto"/>
                <w:left w:val="none" w:sz="0" w:space="0" w:color="auto"/>
                <w:bottom w:val="none" w:sz="0" w:space="0" w:color="auto"/>
                <w:right w:val="none" w:sz="0" w:space="0" w:color="auto"/>
              </w:divBdr>
              <w:divsChild>
                <w:div w:id="294026378">
                  <w:marLeft w:val="640"/>
                  <w:marRight w:val="0"/>
                  <w:marTop w:val="0"/>
                  <w:marBottom w:val="0"/>
                  <w:divBdr>
                    <w:top w:val="none" w:sz="0" w:space="0" w:color="auto"/>
                    <w:left w:val="none" w:sz="0" w:space="0" w:color="auto"/>
                    <w:bottom w:val="none" w:sz="0" w:space="0" w:color="auto"/>
                    <w:right w:val="none" w:sz="0" w:space="0" w:color="auto"/>
                  </w:divBdr>
                </w:div>
                <w:div w:id="1172797097">
                  <w:marLeft w:val="640"/>
                  <w:marRight w:val="0"/>
                  <w:marTop w:val="0"/>
                  <w:marBottom w:val="0"/>
                  <w:divBdr>
                    <w:top w:val="none" w:sz="0" w:space="0" w:color="auto"/>
                    <w:left w:val="none" w:sz="0" w:space="0" w:color="auto"/>
                    <w:bottom w:val="none" w:sz="0" w:space="0" w:color="auto"/>
                    <w:right w:val="none" w:sz="0" w:space="0" w:color="auto"/>
                  </w:divBdr>
                </w:div>
                <w:div w:id="582882323">
                  <w:marLeft w:val="640"/>
                  <w:marRight w:val="0"/>
                  <w:marTop w:val="0"/>
                  <w:marBottom w:val="0"/>
                  <w:divBdr>
                    <w:top w:val="none" w:sz="0" w:space="0" w:color="auto"/>
                    <w:left w:val="none" w:sz="0" w:space="0" w:color="auto"/>
                    <w:bottom w:val="none" w:sz="0" w:space="0" w:color="auto"/>
                    <w:right w:val="none" w:sz="0" w:space="0" w:color="auto"/>
                  </w:divBdr>
                </w:div>
                <w:div w:id="760374456">
                  <w:marLeft w:val="640"/>
                  <w:marRight w:val="0"/>
                  <w:marTop w:val="0"/>
                  <w:marBottom w:val="0"/>
                  <w:divBdr>
                    <w:top w:val="none" w:sz="0" w:space="0" w:color="auto"/>
                    <w:left w:val="none" w:sz="0" w:space="0" w:color="auto"/>
                    <w:bottom w:val="none" w:sz="0" w:space="0" w:color="auto"/>
                    <w:right w:val="none" w:sz="0" w:space="0" w:color="auto"/>
                  </w:divBdr>
                </w:div>
                <w:div w:id="1049181989">
                  <w:marLeft w:val="640"/>
                  <w:marRight w:val="0"/>
                  <w:marTop w:val="0"/>
                  <w:marBottom w:val="0"/>
                  <w:divBdr>
                    <w:top w:val="none" w:sz="0" w:space="0" w:color="auto"/>
                    <w:left w:val="none" w:sz="0" w:space="0" w:color="auto"/>
                    <w:bottom w:val="none" w:sz="0" w:space="0" w:color="auto"/>
                    <w:right w:val="none" w:sz="0" w:space="0" w:color="auto"/>
                  </w:divBdr>
                </w:div>
                <w:div w:id="925503919">
                  <w:marLeft w:val="640"/>
                  <w:marRight w:val="0"/>
                  <w:marTop w:val="0"/>
                  <w:marBottom w:val="0"/>
                  <w:divBdr>
                    <w:top w:val="none" w:sz="0" w:space="0" w:color="auto"/>
                    <w:left w:val="none" w:sz="0" w:space="0" w:color="auto"/>
                    <w:bottom w:val="none" w:sz="0" w:space="0" w:color="auto"/>
                    <w:right w:val="none" w:sz="0" w:space="0" w:color="auto"/>
                  </w:divBdr>
                </w:div>
                <w:div w:id="1350134717">
                  <w:marLeft w:val="640"/>
                  <w:marRight w:val="0"/>
                  <w:marTop w:val="0"/>
                  <w:marBottom w:val="0"/>
                  <w:divBdr>
                    <w:top w:val="none" w:sz="0" w:space="0" w:color="auto"/>
                    <w:left w:val="none" w:sz="0" w:space="0" w:color="auto"/>
                    <w:bottom w:val="none" w:sz="0" w:space="0" w:color="auto"/>
                    <w:right w:val="none" w:sz="0" w:space="0" w:color="auto"/>
                  </w:divBdr>
                </w:div>
                <w:div w:id="717779275">
                  <w:marLeft w:val="640"/>
                  <w:marRight w:val="0"/>
                  <w:marTop w:val="0"/>
                  <w:marBottom w:val="0"/>
                  <w:divBdr>
                    <w:top w:val="none" w:sz="0" w:space="0" w:color="auto"/>
                    <w:left w:val="none" w:sz="0" w:space="0" w:color="auto"/>
                    <w:bottom w:val="none" w:sz="0" w:space="0" w:color="auto"/>
                    <w:right w:val="none" w:sz="0" w:space="0" w:color="auto"/>
                  </w:divBdr>
                </w:div>
                <w:div w:id="1222712566">
                  <w:marLeft w:val="640"/>
                  <w:marRight w:val="0"/>
                  <w:marTop w:val="0"/>
                  <w:marBottom w:val="0"/>
                  <w:divBdr>
                    <w:top w:val="none" w:sz="0" w:space="0" w:color="auto"/>
                    <w:left w:val="none" w:sz="0" w:space="0" w:color="auto"/>
                    <w:bottom w:val="none" w:sz="0" w:space="0" w:color="auto"/>
                    <w:right w:val="none" w:sz="0" w:space="0" w:color="auto"/>
                  </w:divBdr>
                </w:div>
                <w:div w:id="262685375">
                  <w:marLeft w:val="640"/>
                  <w:marRight w:val="0"/>
                  <w:marTop w:val="0"/>
                  <w:marBottom w:val="0"/>
                  <w:divBdr>
                    <w:top w:val="none" w:sz="0" w:space="0" w:color="auto"/>
                    <w:left w:val="none" w:sz="0" w:space="0" w:color="auto"/>
                    <w:bottom w:val="none" w:sz="0" w:space="0" w:color="auto"/>
                    <w:right w:val="none" w:sz="0" w:space="0" w:color="auto"/>
                  </w:divBdr>
                </w:div>
                <w:div w:id="1700356897">
                  <w:marLeft w:val="640"/>
                  <w:marRight w:val="0"/>
                  <w:marTop w:val="0"/>
                  <w:marBottom w:val="0"/>
                  <w:divBdr>
                    <w:top w:val="none" w:sz="0" w:space="0" w:color="auto"/>
                    <w:left w:val="none" w:sz="0" w:space="0" w:color="auto"/>
                    <w:bottom w:val="none" w:sz="0" w:space="0" w:color="auto"/>
                    <w:right w:val="none" w:sz="0" w:space="0" w:color="auto"/>
                  </w:divBdr>
                </w:div>
                <w:div w:id="351148366">
                  <w:marLeft w:val="640"/>
                  <w:marRight w:val="0"/>
                  <w:marTop w:val="0"/>
                  <w:marBottom w:val="0"/>
                  <w:divBdr>
                    <w:top w:val="none" w:sz="0" w:space="0" w:color="auto"/>
                    <w:left w:val="none" w:sz="0" w:space="0" w:color="auto"/>
                    <w:bottom w:val="none" w:sz="0" w:space="0" w:color="auto"/>
                    <w:right w:val="none" w:sz="0" w:space="0" w:color="auto"/>
                  </w:divBdr>
                </w:div>
                <w:div w:id="537936211">
                  <w:marLeft w:val="640"/>
                  <w:marRight w:val="0"/>
                  <w:marTop w:val="0"/>
                  <w:marBottom w:val="0"/>
                  <w:divBdr>
                    <w:top w:val="none" w:sz="0" w:space="0" w:color="auto"/>
                    <w:left w:val="none" w:sz="0" w:space="0" w:color="auto"/>
                    <w:bottom w:val="none" w:sz="0" w:space="0" w:color="auto"/>
                    <w:right w:val="none" w:sz="0" w:space="0" w:color="auto"/>
                  </w:divBdr>
                </w:div>
                <w:div w:id="1718771419">
                  <w:marLeft w:val="640"/>
                  <w:marRight w:val="0"/>
                  <w:marTop w:val="0"/>
                  <w:marBottom w:val="0"/>
                  <w:divBdr>
                    <w:top w:val="none" w:sz="0" w:space="0" w:color="auto"/>
                    <w:left w:val="none" w:sz="0" w:space="0" w:color="auto"/>
                    <w:bottom w:val="none" w:sz="0" w:space="0" w:color="auto"/>
                    <w:right w:val="none" w:sz="0" w:space="0" w:color="auto"/>
                  </w:divBdr>
                </w:div>
                <w:div w:id="229003223">
                  <w:marLeft w:val="640"/>
                  <w:marRight w:val="0"/>
                  <w:marTop w:val="0"/>
                  <w:marBottom w:val="0"/>
                  <w:divBdr>
                    <w:top w:val="none" w:sz="0" w:space="0" w:color="auto"/>
                    <w:left w:val="none" w:sz="0" w:space="0" w:color="auto"/>
                    <w:bottom w:val="none" w:sz="0" w:space="0" w:color="auto"/>
                    <w:right w:val="none" w:sz="0" w:space="0" w:color="auto"/>
                  </w:divBdr>
                </w:div>
                <w:div w:id="843931529">
                  <w:marLeft w:val="640"/>
                  <w:marRight w:val="0"/>
                  <w:marTop w:val="0"/>
                  <w:marBottom w:val="0"/>
                  <w:divBdr>
                    <w:top w:val="none" w:sz="0" w:space="0" w:color="auto"/>
                    <w:left w:val="none" w:sz="0" w:space="0" w:color="auto"/>
                    <w:bottom w:val="none" w:sz="0" w:space="0" w:color="auto"/>
                    <w:right w:val="none" w:sz="0" w:space="0" w:color="auto"/>
                  </w:divBdr>
                </w:div>
                <w:div w:id="1247687813">
                  <w:marLeft w:val="640"/>
                  <w:marRight w:val="0"/>
                  <w:marTop w:val="0"/>
                  <w:marBottom w:val="0"/>
                  <w:divBdr>
                    <w:top w:val="none" w:sz="0" w:space="0" w:color="auto"/>
                    <w:left w:val="none" w:sz="0" w:space="0" w:color="auto"/>
                    <w:bottom w:val="none" w:sz="0" w:space="0" w:color="auto"/>
                    <w:right w:val="none" w:sz="0" w:space="0" w:color="auto"/>
                  </w:divBdr>
                </w:div>
                <w:div w:id="2031644575">
                  <w:marLeft w:val="640"/>
                  <w:marRight w:val="0"/>
                  <w:marTop w:val="0"/>
                  <w:marBottom w:val="0"/>
                  <w:divBdr>
                    <w:top w:val="none" w:sz="0" w:space="0" w:color="auto"/>
                    <w:left w:val="none" w:sz="0" w:space="0" w:color="auto"/>
                    <w:bottom w:val="none" w:sz="0" w:space="0" w:color="auto"/>
                    <w:right w:val="none" w:sz="0" w:space="0" w:color="auto"/>
                  </w:divBdr>
                </w:div>
                <w:div w:id="1286035336">
                  <w:marLeft w:val="640"/>
                  <w:marRight w:val="0"/>
                  <w:marTop w:val="0"/>
                  <w:marBottom w:val="0"/>
                  <w:divBdr>
                    <w:top w:val="none" w:sz="0" w:space="0" w:color="auto"/>
                    <w:left w:val="none" w:sz="0" w:space="0" w:color="auto"/>
                    <w:bottom w:val="none" w:sz="0" w:space="0" w:color="auto"/>
                    <w:right w:val="none" w:sz="0" w:space="0" w:color="auto"/>
                  </w:divBdr>
                </w:div>
                <w:div w:id="999188413">
                  <w:marLeft w:val="640"/>
                  <w:marRight w:val="0"/>
                  <w:marTop w:val="0"/>
                  <w:marBottom w:val="0"/>
                  <w:divBdr>
                    <w:top w:val="none" w:sz="0" w:space="0" w:color="auto"/>
                    <w:left w:val="none" w:sz="0" w:space="0" w:color="auto"/>
                    <w:bottom w:val="none" w:sz="0" w:space="0" w:color="auto"/>
                    <w:right w:val="none" w:sz="0" w:space="0" w:color="auto"/>
                  </w:divBdr>
                </w:div>
                <w:div w:id="1246567860">
                  <w:marLeft w:val="640"/>
                  <w:marRight w:val="0"/>
                  <w:marTop w:val="0"/>
                  <w:marBottom w:val="0"/>
                  <w:divBdr>
                    <w:top w:val="none" w:sz="0" w:space="0" w:color="auto"/>
                    <w:left w:val="none" w:sz="0" w:space="0" w:color="auto"/>
                    <w:bottom w:val="none" w:sz="0" w:space="0" w:color="auto"/>
                    <w:right w:val="none" w:sz="0" w:space="0" w:color="auto"/>
                  </w:divBdr>
                </w:div>
                <w:div w:id="1889342202">
                  <w:marLeft w:val="640"/>
                  <w:marRight w:val="0"/>
                  <w:marTop w:val="0"/>
                  <w:marBottom w:val="0"/>
                  <w:divBdr>
                    <w:top w:val="none" w:sz="0" w:space="0" w:color="auto"/>
                    <w:left w:val="none" w:sz="0" w:space="0" w:color="auto"/>
                    <w:bottom w:val="none" w:sz="0" w:space="0" w:color="auto"/>
                    <w:right w:val="none" w:sz="0" w:space="0" w:color="auto"/>
                  </w:divBdr>
                </w:div>
                <w:div w:id="636491930">
                  <w:marLeft w:val="640"/>
                  <w:marRight w:val="0"/>
                  <w:marTop w:val="0"/>
                  <w:marBottom w:val="0"/>
                  <w:divBdr>
                    <w:top w:val="none" w:sz="0" w:space="0" w:color="auto"/>
                    <w:left w:val="none" w:sz="0" w:space="0" w:color="auto"/>
                    <w:bottom w:val="none" w:sz="0" w:space="0" w:color="auto"/>
                    <w:right w:val="none" w:sz="0" w:space="0" w:color="auto"/>
                  </w:divBdr>
                </w:div>
                <w:div w:id="906375629">
                  <w:marLeft w:val="640"/>
                  <w:marRight w:val="0"/>
                  <w:marTop w:val="0"/>
                  <w:marBottom w:val="0"/>
                  <w:divBdr>
                    <w:top w:val="none" w:sz="0" w:space="0" w:color="auto"/>
                    <w:left w:val="none" w:sz="0" w:space="0" w:color="auto"/>
                    <w:bottom w:val="none" w:sz="0" w:space="0" w:color="auto"/>
                    <w:right w:val="none" w:sz="0" w:space="0" w:color="auto"/>
                  </w:divBdr>
                </w:div>
                <w:div w:id="1683776797">
                  <w:marLeft w:val="640"/>
                  <w:marRight w:val="0"/>
                  <w:marTop w:val="0"/>
                  <w:marBottom w:val="0"/>
                  <w:divBdr>
                    <w:top w:val="none" w:sz="0" w:space="0" w:color="auto"/>
                    <w:left w:val="none" w:sz="0" w:space="0" w:color="auto"/>
                    <w:bottom w:val="none" w:sz="0" w:space="0" w:color="auto"/>
                    <w:right w:val="none" w:sz="0" w:space="0" w:color="auto"/>
                  </w:divBdr>
                </w:div>
                <w:div w:id="117261874">
                  <w:marLeft w:val="640"/>
                  <w:marRight w:val="0"/>
                  <w:marTop w:val="0"/>
                  <w:marBottom w:val="0"/>
                  <w:divBdr>
                    <w:top w:val="none" w:sz="0" w:space="0" w:color="auto"/>
                    <w:left w:val="none" w:sz="0" w:space="0" w:color="auto"/>
                    <w:bottom w:val="none" w:sz="0" w:space="0" w:color="auto"/>
                    <w:right w:val="none" w:sz="0" w:space="0" w:color="auto"/>
                  </w:divBdr>
                </w:div>
                <w:div w:id="84809681">
                  <w:marLeft w:val="640"/>
                  <w:marRight w:val="0"/>
                  <w:marTop w:val="0"/>
                  <w:marBottom w:val="0"/>
                  <w:divBdr>
                    <w:top w:val="none" w:sz="0" w:space="0" w:color="auto"/>
                    <w:left w:val="none" w:sz="0" w:space="0" w:color="auto"/>
                    <w:bottom w:val="none" w:sz="0" w:space="0" w:color="auto"/>
                    <w:right w:val="none" w:sz="0" w:space="0" w:color="auto"/>
                  </w:divBdr>
                </w:div>
                <w:div w:id="1283225058">
                  <w:marLeft w:val="640"/>
                  <w:marRight w:val="0"/>
                  <w:marTop w:val="0"/>
                  <w:marBottom w:val="0"/>
                  <w:divBdr>
                    <w:top w:val="none" w:sz="0" w:space="0" w:color="auto"/>
                    <w:left w:val="none" w:sz="0" w:space="0" w:color="auto"/>
                    <w:bottom w:val="none" w:sz="0" w:space="0" w:color="auto"/>
                    <w:right w:val="none" w:sz="0" w:space="0" w:color="auto"/>
                  </w:divBdr>
                </w:div>
                <w:div w:id="2027052581">
                  <w:marLeft w:val="640"/>
                  <w:marRight w:val="0"/>
                  <w:marTop w:val="0"/>
                  <w:marBottom w:val="0"/>
                  <w:divBdr>
                    <w:top w:val="none" w:sz="0" w:space="0" w:color="auto"/>
                    <w:left w:val="none" w:sz="0" w:space="0" w:color="auto"/>
                    <w:bottom w:val="none" w:sz="0" w:space="0" w:color="auto"/>
                    <w:right w:val="none" w:sz="0" w:space="0" w:color="auto"/>
                  </w:divBdr>
                </w:div>
                <w:div w:id="991560775">
                  <w:marLeft w:val="640"/>
                  <w:marRight w:val="0"/>
                  <w:marTop w:val="0"/>
                  <w:marBottom w:val="0"/>
                  <w:divBdr>
                    <w:top w:val="none" w:sz="0" w:space="0" w:color="auto"/>
                    <w:left w:val="none" w:sz="0" w:space="0" w:color="auto"/>
                    <w:bottom w:val="none" w:sz="0" w:space="0" w:color="auto"/>
                    <w:right w:val="none" w:sz="0" w:space="0" w:color="auto"/>
                  </w:divBdr>
                </w:div>
                <w:div w:id="144276874">
                  <w:marLeft w:val="640"/>
                  <w:marRight w:val="0"/>
                  <w:marTop w:val="0"/>
                  <w:marBottom w:val="0"/>
                  <w:divBdr>
                    <w:top w:val="none" w:sz="0" w:space="0" w:color="auto"/>
                    <w:left w:val="none" w:sz="0" w:space="0" w:color="auto"/>
                    <w:bottom w:val="none" w:sz="0" w:space="0" w:color="auto"/>
                    <w:right w:val="none" w:sz="0" w:space="0" w:color="auto"/>
                  </w:divBdr>
                </w:div>
                <w:div w:id="450589121">
                  <w:marLeft w:val="640"/>
                  <w:marRight w:val="0"/>
                  <w:marTop w:val="0"/>
                  <w:marBottom w:val="0"/>
                  <w:divBdr>
                    <w:top w:val="none" w:sz="0" w:space="0" w:color="auto"/>
                    <w:left w:val="none" w:sz="0" w:space="0" w:color="auto"/>
                    <w:bottom w:val="none" w:sz="0" w:space="0" w:color="auto"/>
                    <w:right w:val="none" w:sz="0" w:space="0" w:color="auto"/>
                  </w:divBdr>
                </w:div>
                <w:div w:id="632057074">
                  <w:marLeft w:val="640"/>
                  <w:marRight w:val="0"/>
                  <w:marTop w:val="0"/>
                  <w:marBottom w:val="0"/>
                  <w:divBdr>
                    <w:top w:val="none" w:sz="0" w:space="0" w:color="auto"/>
                    <w:left w:val="none" w:sz="0" w:space="0" w:color="auto"/>
                    <w:bottom w:val="none" w:sz="0" w:space="0" w:color="auto"/>
                    <w:right w:val="none" w:sz="0" w:space="0" w:color="auto"/>
                  </w:divBdr>
                </w:div>
                <w:div w:id="1320965767">
                  <w:marLeft w:val="640"/>
                  <w:marRight w:val="0"/>
                  <w:marTop w:val="0"/>
                  <w:marBottom w:val="0"/>
                  <w:divBdr>
                    <w:top w:val="none" w:sz="0" w:space="0" w:color="auto"/>
                    <w:left w:val="none" w:sz="0" w:space="0" w:color="auto"/>
                    <w:bottom w:val="none" w:sz="0" w:space="0" w:color="auto"/>
                    <w:right w:val="none" w:sz="0" w:space="0" w:color="auto"/>
                  </w:divBdr>
                </w:div>
                <w:div w:id="1932348301">
                  <w:marLeft w:val="640"/>
                  <w:marRight w:val="0"/>
                  <w:marTop w:val="0"/>
                  <w:marBottom w:val="0"/>
                  <w:divBdr>
                    <w:top w:val="none" w:sz="0" w:space="0" w:color="auto"/>
                    <w:left w:val="none" w:sz="0" w:space="0" w:color="auto"/>
                    <w:bottom w:val="none" w:sz="0" w:space="0" w:color="auto"/>
                    <w:right w:val="none" w:sz="0" w:space="0" w:color="auto"/>
                  </w:divBdr>
                </w:div>
                <w:div w:id="1057781246">
                  <w:marLeft w:val="640"/>
                  <w:marRight w:val="0"/>
                  <w:marTop w:val="0"/>
                  <w:marBottom w:val="0"/>
                  <w:divBdr>
                    <w:top w:val="none" w:sz="0" w:space="0" w:color="auto"/>
                    <w:left w:val="none" w:sz="0" w:space="0" w:color="auto"/>
                    <w:bottom w:val="none" w:sz="0" w:space="0" w:color="auto"/>
                    <w:right w:val="none" w:sz="0" w:space="0" w:color="auto"/>
                  </w:divBdr>
                </w:div>
                <w:div w:id="1299141054">
                  <w:marLeft w:val="640"/>
                  <w:marRight w:val="0"/>
                  <w:marTop w:val="0"/>
                  <w:marBottom w:val="0"/>
                  <w:divBdr>
                    <w:top w:val="none" w:sz="0" w:space="0" w:color="auto"/>
                    <w:left w:val="none" w:sz="0" w:space="0" w:color="auto"/>
                    <w:bottom w:val="none" w:sz="0" w:space="0" w:color="auto"/>
                    <w:right w:val="none" w:sz="0" w:space="0" w:color="auto"/>
                  </w:divBdr>
                </w:div>
                <w:div w:id="559484641">
                  <w:marLeft w:val="640"/>
                  <w:marRight w:val="0"/>
                  <w:marTop w:val="0"/>
                  <w:marBottom w:val="0"/>
                  <w:divBdr>
                    <w:top w:val="none" w:sz="0" w:space="0" w:color="auto"/>
                    <w:left w:val="none" w:sz="0" w:space="0" w:color="auto"/>
                    <w:bottom w:val="none" w:sz="0" w:space="0" w:color="auto"/>
                    <w:right w:val="none" w:sz="0" w:space="0" w:color="auto"/>
                  </w:divBdr>
                </w:div>
                <w:div w:id="349187932">
                  <w:marLeft w:val="640"/>
                  <w:marRight w:val="0"/>
                  <w:marTop w:val="0"/>
                  <w:marBottom w:val="0"/>
                  <w:divBdr>
                    <w:top w:val="none" w:sz="0" w:space="0" w:color="auto"/>
                    <w:left w:val="none" w:sz="0" w:space="0" w:color="auto"/>
                    <w:bottom w:val="none" w:sz="0" w:space="0" w:color="auto"/>
                    <w:right w:val="none" w:sz="0" w:space="0" w:color="auto"/>
                  </w:divBdr>
                </w:div>
                <w:div w:id="791903442">
                  <w:marLeft w:val="640"/>
                  <w:marRight w:val="0"/>
                  <w:marTop w:val="0"/>
                  <w:marBottom w:val="0"/>
                  <w:divBdr>
                    <w:top w:val="none" w:sz="0" w:space="0" w:color="auto"/>
                    <w:left w:val="none" w:sz="0" w:space="0" w:color="auto"/>
                    <w:bottom w:val="none" w:sz="0" w:space="0" w:color="auto"/>
                    <w:right w:val="none" w:sz="0" w:space="0" w:color="auto"/>
                  </w:divBdr>
                </w:div>
                <w:div w:id="2068140920">
                  <w:marLeft w:val="640"/>
                  <w:marRight w:val="0"/>
                  <w:marTop w:val="0"/>
                  <w:marBottom w:val="0"/>
                  <w:divBdr>
                    <w:top w:val="none" w:sz="0" w:space="0" w:color="auto"/>
                    <w:left w:val="none" w:sz="0" w:space="0" w:color="auto"/>
                    <w:bottom w:val="none" w:sz="0" w:space="0" w:color="auto"/>
                    <w:right w:val="none" w:sz="0" w:space="0" w:color="auto"/>
                  </w:divBdr>
                </w:div>
                <w:div w:id="70542538">
                  <w:marLeft w:val="640"/>
                  <w:marRight w:val="0"/>
                  <w:marTop w:val="0"/>
                  <w:marBottom w:val="0"/>
                  <w:divBdr>
                    <w:top w:val="none" w:sz="0" w:space="0" w:color="auto"/>
                    <w:left w:val="none" w:sz="0" w:space="0" w:color="auto"/>
                    <w:bottom w:val="none" w:sz="0" w:space="0" w:color="auto"/>
                    <w:right w:val="none" w:sz="0" w:space="0" w:color="auto"/>
                  </w:divBdr>
                </w:div>
                <w:div w:id="582615321">
                  <w:marLeft w:val="640"/>
                  <w:marRight w:val="0"/>
                  <w:marTop w:val="0"/>
                  <w:marBottom w:val="0"/>
                  <w:divBdr>
                    <w:top w:val="none" w:sz="0" w:space="0" w:color="auto"/>
                    <w:left w:val="none" w:sz="0" w:space="0" w:color="auto"/>
                    <w:bottom w:val="none" w:sz="0" w:space="0" w:color="auto"/>
                    <w:right w:val="none" w:sz="0" w:space="0" w:color="auto"/>
                  </w:divBdr>
                </w:div>
                <w:div w:id="818348606">
                  <w:marLeft w:val="640"/>
                  <w:marRight w:val="0"/>
                  <w:marTop w:val="0"/>
                  <w:marBottom w:val="0"/>
                  <w:divBdr>
                    <w:top w:val="none" w:sz="0" w:space="0" w:color="auto"/>
                    <w:left w:val="none" w:sz="0" w:space="0" w:color="auto"/>
                    <w:bottom w:val="none" w:sz="0" w:space="0" w:color="auto"/>
                    <w:right w:val="none" w:sz="0" w:space="0" w:color="auto"/>
                  </w:divBdr>
                </w:div>
                <w:div w:id="379011964">
                  <w:marLeft w:val="640"/>
                  <w:marRight w:val="0"/>
                  <w:marTop w:val="0"/>
                  <w:marBottom w:val="0"/>
                  <w:divBdr>
                    <w:top w:val="none" w:sz="0" w:space="0" w:color="auto"/>
                    <w:left w:val="none" w:sz="0" w:space="0" w:color="auto"/>
                    <w:bottom w:val="none" w:sz="0" w:space="0" w:color="auto"/>
                    <w:right w:val="none" w:sz="0" w:space="0" w:color="auto"/>
                  </w:divBdr>
                </w:div>
                <w:div w:id="1250774411">
                  <w:marLeft w:val="640"/>
                  <w:marRight w:val="0"/>
                  <w:marTop w:val="0"/>
                  <w:marBottom w:val="0"/>
                  <w:divBdr>
                    <w:top w:val="none" w:sz="0" w:space="0" w:color="auto"/>
                    <w:left w:val="none" w:sz="0" w:space="0" w:color="auto"/>
                    <w:bottom w:val="none" w:sz="0" w:space="0" w:color="auto"/>
                    <w:right w:val="none" w:sz="0" w:space="0" w:color="auto"/>
                  </w:divBdr>
                </w:div>
                <w:div w:id="1662614683">
                  <w:marLeft w:val="640"/>
                  <w:marRight w:val="0"/>
                  <w:marTop w:val="0"/>
                  <w:marBottom w:val="0"/>
                  <w:divBdr>
                    <w:top w:val="none" w:sz="0" w:space="0" w:color="auto"/>
                    <w:left w:val="none" w:sz="0" w:space="0" w:color="auto"/>
                    <w:bottom w:val="none" w:sz="0" w:space="0" w:color="auto"/>
                    <w:right w:val="none" w:sz="0" w:space="0" w:color="auto"/>
                  </w:divBdr>
                </w:div>
                <w:div w:id="584874696">
                  <w:marLeft w:val="640"/>
                  <w:marRight w:val="0"/>
                  <w:marTop w:val="0"/>
                  <w:marBottom w:val="0"/>
                  <w:divBdr>
                    <w:top w:val="none" w:sz="0" w:space="0" w:color="auto"/>
                    <w:left w:val="none" w:sz="0" w:space="0" w:color="auto"/>
                    <w:bottom w:val="none" w:sz="0" w:space="0" w:color="auto"/>
                    <w:right w:val="none" w:sz="0" w:space="0" w:color="auto"/>
                  </w:divBdr>
                </w:div>
                <w:div w:id="2046297288">
                  <w:marLeft w:val="640"/>
                  <w:marRight w:val="0"/>
                  <w:marTop w:val="0"/>
                  <w:marBottom w:val="0"/>
                  <w:divBdr>
                    <w:top w:val="none" w:sz="0" w:space="0" w:color="auto"/>
                    <w:left w:val="none" w:sz="0" w:space="0" w:color="auto"/>
                    <w:bottom w:val="none" w:sz="0" w:space="0" w:color="auto"/>
                    <w:right w:val="none" w:sz="0" w:space="0" w:color="auto"/>
                  </w:divBdr>
                </w:div>
                <w:div w:id="1929580453">
                  <w:marLeft w:val="640"/>
                  <w:marRight w:val="0"/>
                  <w:marTop w:val="0"/>
                  <w:marBottom w:val="0"/>
                  <w:divBdr>
                    <w:top w:val="none" w:sz="0" w:space="0" w:color="auto"/>
                    <w:left w:val="none" w:sz="0" w:space="0" w:color="auto"/>
                    <w:bottom w:val="none" w:sz="0" w:space="0" w:color="auto"/>
                    <w:right w:val="none" w:sz="0" w:space="0" w:color="auto"/>
                  </w:divBdr>
                </w:div>
                <w:div w:id="198323834">
                  <w:marLeft w:val="640"/>
                  <w:marRight w:val="0"/>
                  <w:marTop w:val="0"/>
                  <w:marBottom w:val="0"/>
                  <w:divBdr>
                    <w:top w:val="none" w:sz="0" w:space="0" w:color="auto"/>
                    <w:left w:val="none" w:sz="0" w:space="0" w:color="auto"/>
                    <w:bottom w:val="none" w:sz="0" w:space="0" w:color="auto"/>
                    <w:right w:val="none" w:sz="0" w:space="0" w:color="auto"/>
                  </w:divBdr>
                </w:div>
                <w:div w:id="867719497">
                  <w:marLeft w:val="640"/>
                  <w:marRight w:val="0"/>
                  <w:marTop w:val="0"/>
                  <w:marBottom w:val="0"/>
                  <w:divBdr>
                    <w:top w:val="none" w:sz="0" w:space="0" w:color="auto"/>
                    <w:left w:val="none" w:sz="0" w:space="0" w:color="auto"/>
                    <w:bottom w:val="none" w:sz="0" w:space="0" w:color="auto"/>
                    <w:right w:val="none" w:sz="0" w:space="0" w:color="auto"/>
                  </w:divBdr>
                </w:div>
                <w:div w:id="212230546">
                  <w:marLeft w:val="640"/>
                  <w:marRight w:val="0"/>
                  <w:marTop w:val="0"/>
                  <w:marBottom w:val="0"/>
                  <w:divBdr>
                    <w:top w:val="none" w:sz="0" w:space="0" w:color="auto"/>
                    <w:left w:val="none" w:sz="0" w:space="0" w:color="auto"/>
                    <w:bottom w:val="none" w:sz="0" w:space="0" w:color="auto"/>
                    <w:right w:val="none" w:sz="0" w:space="0" w:color="auto"/>
                  </w:divBdr>
                </w:div>
                <w:div w:id="1166945825">
                  <w:marLeft w:val="640"/>
                  <w:marRight w:val="0"/>
                  <w:marTop w:val="0"/>
                  <w:marBottom w:val="0"/>
                  <w:divBdr>
                    <w:top w:val="none" w:sz="0" w:space="0" w:color="auto"/>
                    <w:left w:val="none" w:sz="0" w:space="0" w:color="auto"/>
                    <w:bottom w:val="none" w:sz="0" w:space="0" w:color="auto"/>
                    <w:right w:val="none" w:sz="0" w:space="0" w:color="auto"/>
                  </w:divBdr>
                </w:div>
                <w:div w:id="558974784">
                  <w:marLeft w:val="640"/>
                  <w:marRight w:val="0"/>
                  <w:marTop w:val="0"/>
                  <w:marBottom w:val="0"/>
                  <w:divBdr>
                    <w:top w:val="none" w:sz="0" w:space="0" w:color="auto"/>
                    <w:left w:val="none" w:sz="0" w:space="0" w:color="auto"/>
                    <w:bottom w:val="none" w:sz="0" w:space="0" w:color="auto"/>
                    <w:right w:val="none" w:sz="0" w:space="0" w:color="auto"/>
                  </w:divBdr>
                </w:div>
                <w:div w:id="34234808">
                  <w:marLeft w:val="640"/>
                  <w:marRight w:val="0"/>
                  <w:marTop w:val="0"/>
                  <w:marBottom w:val="0"/>
                  <w:divBdr>
                    <w:top w:val="none" w:sz="0" w:space="0" w:color="auto"/>
                    <w:left w:val="none" w:sz="0" w:space="0" w:color="auto"/>
                    <w:bottom w:val="none" w:sz="0" w:space="0" w:color="auto"/>
                    <w:right w:val="none" w:sz="0" w:space="0" w:color="auto"/>
                  </w:divBdr>
                </w:div>
                <w:div w:id="1562130737">
                  <w:marLeft w:val="640"/>
                  <w:marRight w:val="0"/>
                  <w:marTop w:val="0"/>
                  <w:marBottom w:val="0"/>
                  <w:divBdr>
                    <w:top w:val="none" w:sz="0" w:space="0" w:color="auto"/>
                    <w:left w:val="none" w:sz="0" w:space="0" w:color="auto"/>
                    <w:bottom w:val="none" w:sz="0" w:space="0" w:color="auto"/>
                    <w:right w:val="none" w:sz="0" w:space="0" w:color="auto"/>
                  </w:divBdr>
                </w:div>
                <w:div w:id="847253099">
                  <w:marLeft w:val="640"/>
                  <w:marRight w:val="0"/>
                  <w:marTop w:val="0"/>
                  <w:marBottom w:val="0"/>
                  <w:divBdr>
                    <w:top w:val="none" w:sz="0" w:space="0" w:color="auto"/>
                    <w:left w:val="none" w:sz="0" w:space="0" w:color="auto"/>
                    <w:bottom w:val="none" w:sz="0" w:space="0" w:color="auto"/>
                    <w:right w:val="none" w:sz="0" w:space="0" w:color="auto"/>
                  </w:divBdr>
                </w:div>
                <w:div w:id="442959259">
                  <w:marLeft w:val="640"/>
                  <w:marRight w:val="0"/>
                  <w:marTop w:val="0"/>
                  <w:marBottom w:val="0"/>
                  <w:divBdr>
                    <w:top w:val="none" w:sz="0" w:space="0" w:color="auto"/>
                    <w:left w:val="none" w:sz="0" w:space="0" w:color="auto"/>
                    <w:bottom w:val="none" w:sz="0" w:space="0" w:color="auto"/>
                    <w:right w:val="none" w:sz="0" w:space="0" w:color="auto"/>
                  </w:divBdr>
                </w:div>
                <w:div w:id="431710344">
                  <w:marLeft w:val="640"/>
                  <w:marRight w:val="0"/>
                  <w:marTop w:val="0"/>
                  <w:marBottom w:val="0"/>
                  <w:divBdr>
                    <w:top w:val="none" w:sz="0" w:space="0" w:color="auto"/>
                    <w:left w:val="none" w:sz="0" w:space="0" w:color="auto"/>
                    <w:bottom w:val="none" w:sz="0" w:space="0" w:color="auto"/>
                    <w:right w:val="none" w:sz="0" w:space="0" w:color="auto"/>
                  </w:divBdr>
                </w:div>
                <w:div w:id="158008506">
                  <w:marLeft w:val="640"/>
                  <w:marRight w:val="0"/>
                  <w:marTop w:val="0"/>
                  <w:marBottom w:val="0"/>
                  <w:divBdr>
                    <w:top w:val="none" w:sz="0" w:space="0" w:color="auto"/>
                    <w:left w:val="none" w:sz="0" w:space="0" w:color="auto"/>
                    <w:bottom w:val="none" w:sz="0" w:space="0" w:color="auto"/>
                    <w:right w:val="none" w:sz="0" w:space="0" w:color="auto"/>
                  </w:divBdr>
                </w:div>
                <w:div w:id="620301205">
                  <w:marLeft w:val="640"/>
                  <w:marRight w:val="0"/>
                  <w:marTop w:val="0"/>
                  <w:marBottom w:val="0"/>
                  <w:divBdr>
                    <w:top w:val="none" w:sz="0" w:space="0" w:color="auto"/>
                    <w:left w:val="none" w:sz="0" w:space="0" w:color="auto"/>
                    <w:bottom w:val="none" w:sz="0" w:space="0" w:color="auto"/>
                    <w:right w:val="none" w:sz="0" w:space="0" w:color="auto"/>
                  </w:divBdr>
                </w:div>
                <w:div w:id="1999530885">
                  <w:marLeft w:val="640"/>
                  <w:marRight w:val="0"/>
                  <w:marTop w:val="0"/>
                  <w:marBottom w:val="0"/>
                  <w:divBdr>
                    <w:top w:val="none" w:sz="0" w:space="0" w:color="auto"/>
                    <w:left w:val="none" w:sz="0" w:space="0" w:color="auto"/>
                    <w:bottom w:val="none" w:sz="0" w:space="0" w:color="auto"/>
                    <w:right w:val="none" w:sz="0" w:space="0" w:color="auto"/>
                  </w:divBdr>
                </w:div>
                <w:div w:id="1267271078">
                  <w:marLeft w:val="640"/>
                  <w:marRight w:val="0"/>
                  <w:marTop w:val="0"/>
                  <w:marBottom w:val="0"/>
                  <w:divBdr>
                    <w:top w:val="none" w:sz="0" w:space="0" w:color="auto"/>
                    <w:left w:val="none" w:sz="0" w:space="0" w:color="auto"/>
                    <w:bottom w:val="none" w:sz="0" w:space="0" w:color="auto"/>
                    <w:right w:val="none" w:sz="0" w:space="0" w:color="auto"/>
                  </w:divBdr>
                </w:div>
                <w:div w:id="178205022">
                  <w:marLeft w:val="640"/>
                  <w:marRight w:val="0"/>
                  <w:marTop w:val="0"/>
                  <w:marBottom w:val="0"/>
                  <w:divBdr>
                    <w:top w:val="none" w:sz="0" w:space="0" w:color="auto"/>
                    <w:left w:val="none" w:sz="0" w:space="0" w:color="auto"/>
                    <w:bottom w:val="none" w:sz="0" w:space="0" w:color="auto"/>
                    <w:right w:val="none" w:sz="0" w:space="0" w:color="auto"/>
                  </w:divBdr>
                </w:div>
                <w:div w:id="25523206">
                  <w:marLeft w:val="640"/>
                  <w:marRight w:val="0"/>
                  <w:marTop w:val="0"/>
                  <w:marBottom w:val="0"/>
                  <w:divBdr>
                    <w:top w:val="none" w:sz="0" w:space="0" w:color="auto"/>
                    <w:left w:val="none" w:sz="0" w:space="0" w:color="auto"/>
                    <w:bottom w:val="none" w:sz="0" w:space="0" w:color="auto"/>
                    <w:right w:val="none" w:sz="0" w:space="0" w:color="auto"/>
                  </w:divBdr>
                </w:div>
                <w:div w:id="1284075832">
                  <w:marLeft w:val="640"/>
                  <w:marRight w:val="0"/>
                  <w:marTop w:val="0"/>
                  <w:marBottom w:val="0"/>
                  <w:divBdr>
                    <w:top w:val="none" w:sz="0" w:space="0" w:color="auto"/>
                    <w:left w:val="none" w:sz="0" w:space="0" w:color="auto"/>
                    <w:bottom w:val="none" w:sz="0" w:space="0" w:color="auto"/>
                    <w:right w:val="none" w:sz="0" w:space="0" w:color="auto"/>
                  </w:divBdr>
                </w:div>
                <w:div w:id="1882283406">
                  <w:marLeft w:val="640"/>
                  <w:marRight w:val="0"/>
                  <w:marTop w:val="0"/>
                  <w:marBottom w:val="0"/>
                  <w:divBdr>
                    <w:top w:val="none" w:sz="0" w:space="0" w:color="auto"/>
                    <w:left w:val="none" w:sz="0" w:space="0" w:color="auto"/>
                    <w:bottom w:val="none" w:sz="0" w:space="0" w:color="auto"/>
                    <w:right w:val="none" w:sz="0" w:space="0" w:color="auto"/>
                  </w:divBdr>
                </w:div>
                <w:div w:id="314265004">
                  <w:marLeft w:val="640"/>
                  <w:marRight w:val="0"/>
                  <w:marTop w:val="0"/>
                  <w:marBottom w:val="0"/>
                  <w:divBdr>
                    <w:top w:val="none" w:sz="0" w:space="0" w:color="auto"/>
                    <w:left w:val="none" w:sz="0" w:space="0" w:color="auto"/>
                    <w:bottom w:val="none" w:sz="0" w:space="0" w:color="auto"/>
                    <w:right w:val="none" w:sz="0" w:space="0" w:color="auto"/>
                  </w:divBdr>
                </w:div>
                <w:div w:id="1202744185">
                  <w:marLeft w:val="640"/>
                  <w:marRight w:val="0"/>
                  <w:marTop w:val="0"/>
                  <w:marBottom w:val="0"/>
                  <w:divBdr>
                    <w:top w:val="none" w:sz="0" w:space="0" w:color="auto"/>
                    <w:left w:val="none" w:sz="0" w:space="0" w:color="auto"/>
                    <w:bottom w:val="none" w:sz="0" w:space="0" w:color="auto"/>
                    <w:right w:val="none" w:sz="0" w:space="0" w:color="auto"/>
                  </w:divBdr>
                </w:div>
                <w:div w:id="711539996">
                  <w:marLeft w:val="640"/>
                  <w:marRight w:val="0"/>
                  <w:marTop w:val="0"/>
                  <w:marBottom w:val="0"/>
                  <w:divBdr>
                    <w:top w:val="none" w:sz="0" w:space="0" w:color="auto"/>
                    <w:left w:val="none" w:sz="0" w:space="0" w:color="auto"/>
                    <w:bottom w:val="none" w:sz="0" w:space="0" w:color="auto"/>
                    <w:right w:val="none" w:sz="0" w:space="0" w:color="auto"/>
                  </w:divBdr>
                </w:div>
                <w:div w:id="904605991">
                  <w:marLeft w:val="640"/>
                  <w:marRight w:val="0"/>
                  <w:marTop w:val="0"/>
                  <w:marBottom w:val="0"/>
                  <w:divBdr>
                    <w:top w:val="none" w:sz="0" w:space="0" w:color="auto"/>
                    <w:left w:val="none" w:sz="0" w:space="0" w:color="auto"/>
                    <w:bottom w:val="none" w:sz="0" w:space="0" w:color="auto"/>
                    <w:right w:val="none" w:sz="0" w:space="0" w:color="auto"/>
                  </w:divBdr>
                </w:div>
                <w:div w:id="773939912">
                  <w:marLeft w:val="640"/>
                  <w:marRight w:val="0"/>
                  <w:marTop w:val="0"/>
                  <w:marBottom w:val="0"/>
                  <w:divBdr>
                    <w:top w:val="none" w:sz="0" w:space="0" w:color="auto"/>
                    <w:left w:val="none" w:sz="0" w:space="0" w:color="auto"/>
                    <w:bottom w:val="none" w:sz="0" w:space="0" w:color="auto"/>
                    <w:right w:val="none" w:sz="0" w:space="0" w:color="auto"/>
                  </w:divBdr>
                </w:div>
                <w:div w:id="1793398017">
                  <w:marLeft w:val="640"/>
                  <w:marRight w:val="0"/>
                  <w:marTop w:val="0"/>
                  <w:marBottom w:val="0"/>
                  <w:divBdr>
                    <w:top w:val="none" w:sz="0" w:space="0" w:color="auto"/>
                    <w:left w:val="none" w:sz="0" w:space="0" w:color="auto"/>
                    <w:bottom w:val="none" w:sz="0" w:space="0" w:color="auto"/>
                    <w:right w:val="none" w:sz="0" w:space="0" w:color="auto"/>
                  </w:divBdr>
                </w:div>
                <w:div w:id="1156646867">
                  <w:marLeft w:val="640"/>
                  <w:marRight w:val="0"/>
                  <w:marTop w:val="0"/>
                  <w:marBottom w:val="0"/>
                  <w:divBdr>
                    <w:top w:val="none" w:sz="0" w:space="0" w:color="auto"/>
                    <w:left w:val="none" w:sz="0" w:space="0" w:color="auto"/>
                    <w:bottom w:val="none" w:sz="0" w:space="0" w:color="auto"/>
                    <w:right w:val="none" w:sz="0" w:space="0" w:color="auto"/>
                  </w:divBdr>
                </w:div>
                <w:div w:id="40521492">
                  <w:marLeft w:val="640"/>
                  <w:marRight w:val="0"/>
                  <w:marTop w:val="0"/>
                  <w:marBottom w:val="0"/>
                  <w:divBdr>
                    <w:top w:val="none" w:sz="0" w:space="0" w:color="auto"/>
                    <w:left w:val="none" w:sz="0" w:space="0" w:color="auto"/>
                    <w:bottom w:val="none" w:sz="0" w:space="0" w:color="auto"/>
                    <w:right w:val="none" w:sz="0" w:space="0" w:color="auto"/>
                  </w:divBdr>
                </w:div>
                <w:div w:id="46689816">
                  <w:marLeft w:val="640"/>
                  <w:marRight w:val="0"/>
                  <w:marTop w:val="0"/>
                  <w:marBottom w:val="0"/>
                  <w:divBdr>
                    <w:top w:val="none" w:sz="0" w:space="0" w:color="auto"/>
                    <w:left w:val="none" w:sz="0" w:space="0" w:color="auto"/>
                    <w:bottom w:val="none" w:sz="0" w:space="0" w:color="auto"/>
                    <w:right w:val="none" w:sz="0" w:space="0" w:color="auto"/>
                  </w:divBdr>
                </w:div>
                <w:div w:id="1671105964">
                  <w:marLeft w:val="640"/>
                  <w:marRight w:val="0"/>
                  <w:marTop w:val="0"/>
                  <w:marBottom w:val="0"/>
                  <w:divBdr>
                    <w:top w:val="none" w:sz="0" w:space="0" w:color="auto"/>
                    <w:left w:val="none" w:sz="0" w:space="0" w:color="auto"/>
                    <w:bottom w:val="none" w:sz="0" w:space="0" w:color="auto"/>
                    <w:right w:val="none" w:sz="0" w:space="0" w:color="auto"/>
                  </w:divBdr>
                </w:div>
                <w:div w:id="1154907631">
                  <w:marLeft w:val="640"/>
                  <w:marRight w:val="0"/>
                  <w:marTop w:val="0"/>
                  <w:marBottom w:val="0"/>
                  <w:divBdr>
                    <w:top w:val="none" w:sz="0" w:space="0" w:color="auto"/>
                    <w:left w:val="none" w:sz="0" w:space="0" w:color="auto"/>
                    <w:bottom w:val="none" w:sz="0" w:space="0" w:color="auto"/>
                    <w:right w:val="none" w:sz="0" w:space="0" w:color="auto"/>
                  </w:divBdr>
                </w:div>
                <w:div w:id="783229250">
                  <w:marLeft w:val="640"/>
                  <w:marRight w:val="0"/>
                  <w:marTop w:val="0"/>
                  <w:marBottom w:val="0"/>
                  <w:divBdr>
                    <w:top w:val="none" w:sz="0" w:space="0" w:color="auto"/>
                    <w:left w:val="none" w:sz="0" w:space="0" w:color="auto"/>
                    <w:bottom w:val="none" w:sz="0" w:space="0" w:color="auto"/>
                    <w:right w:val="none" w:sz="0" w:space="0" w:color="auto"/>
                  </w:divBdr>
                </w:div>
              </w:divsChild>
            </w:div>
            <w:div w:id="1047216376">
              <w:marLeft w:val="0"/>
              <w:marRight w:val="0"/>
              <w:marTop w:val="0"/>
              <w:marBottom w:val="0"/>
              <w:divBdr>
                <w:top w:val="none" w:sz="0" w:space="0" w:color="auto"/>
                <w:left w:val="none" w:sz="0" w:space="0" w:color="auto"/>
                <w:bottom w:val="none" w:sz="0" w:space="0" w:color="auto"/>
                <w:right w:val="none" w:sz="0" w:space="0" w:color="auto"/>
              </w:divBdr>
              <w:divsChild>
                <w:div w:id="647561388">
                  <w:marLeft w:val="640"/>
                  <w:marRight w:val="0"/>
                  <w:marTop w:val="0"/>
                  <w:marBottom w:val="0"/>
                  <w:divBdr>
                    <w:top w:val="none" w:sz="0" w:space="0" w:color="auto"/>
                    <w:left w:val="none" w:sz="0" w:space="0" w:color="auto"/>
                    <w:bottom w:val="none" w:sz="0" w:space="0" w:color="auto"/>
                    <w:right w:val="none" w:sz="0" w:space="0" w:color="auto"/>
                  </w:divBdr>
                </w:div>
                <w:div w:id="317853469">
                  <w:marLeft w:val="640"/>
                  <w:marRight w:val="0"/>
                  <w:marTop w:val="0"/>
                  <w:marBottom w:val="0"/>
                  <w:divBdr>
                    <w:top w:val="none" w:sz="0" w:space="0" w:color="auto"/>
                    <w:left w:val="none" w:sz="0" w:space="0" w:color="auto"/>
                    <w:bottom w:val="none" w:sz="0" w:space="0" w:color="auto"/>
                    <w:right w:val="none" w:sz="0" w:space="0" w:color="auto"/>
                  </w:divBdr>
                </w:div>
                <w:div w:id="524054747">
                  <w:marLeft w:val="640"/>
                  <w:marRight w:val="0"/>
                  <w:marTop w:val="0"/>
                  <w:marBottom w:val="0"/>
                  <w:divBdr>
                    <w:top w:val="none" w:sz="0" w:space="0" w:color="auto"/>
                    <w:left w:val="none" w:sz="0" w:space="0" w:color="auto"/>
                    <w:bottom w:val="none" w:sz="0" w:space="0" w:color="auto"/>
                    <w:right w:val="none" w:sz="0" w:space="0" w:color="auto"/>
                  </w:divBdr>
                </w:div>
                <w:div w:id="833833587">
                  <w:marLeft w:val="640"/>
                  <w:marRight w:val="0"/>
                  <w:marTop w:val="0"/>
                  <w:marBottom w:val="0"/>
                  <w:divBdr>
                    <w:top w:val="none" w:sz="0" w:space="0" w:color="auto"/>
                    <w:left w:val="none" w:sz="0" w:space="0" w:color="auto"/>
                    <w:bottom w:val="none" w:sz="0" w:space="0" w:color="auto"/>
                    <w:right w:val="none" w:sz="0" w:space="0" w:color="auto"/>
                  </w:divBdr>
                </w:div>
                <w:div w:id="1108891669">
                  <w:marLeft w:val="640"/>
                  <w:marRight w:val="0"/>
                  <w:marTop w:val="0"/>
                  <w:marBottom w:val="0"/>
                  <w:divBdr>
                    <w:top w:val="none" w:sz="0" w:space="0" w:color="auto"/>
                    <w:left w:val="none" w:sz="0" w:space="0" w:color="auto"/>
                    <w:bottom w:val="none" w:sz="0" w:space="0" w:color="auto"/>
                    <w:right w:val="none" w:sz="0" w:space="0" w:color="auto"/>
                  </w:divBdr>
                </w:div>
                <w:div w:id="1688947947">
                  <w:marLeft w:val="640"/>
                  <w:marRight w:val="0"/>
                  <w:marTop w:val="0"/>
                  <w:marBottom w:val="0"/>
                  <w:divBdr>
                    <w:top w:val="none" w:sz="0" w:space="0" w:color="auto"/>
                    <w:left w:val="none" w:sz="0" w:space="0" w:color="auto"/>
                    <w:bottom w:val="none" w:sz="0" w:space="0" w:color="auto"/>
                    <w:right w:val="none" w:sz="0" w:space="0" w:color="auto"/>
                  </w:divBdr>
                </w:div>
                <w:div w:id="383675499">
                  <w:marLeft w:val="640"/>
                  <w:marRight w:val="0"/>
                  <w:marTop w:val="0"/>
                  <w:marBottom w:val="0"/>
                  <w:divBdr>
                    <w:top w:val="none" w:sz="0" w:space="0" w:color="auto"/>
                    <w:left w:val="none" w:sz="0" w:space="0" w:color="auto"/>
                    <w:bottom w:val="none" w:sz="0" w:space="0" w:color="auto"/>
                    <w:right w:val="none" w:sz="0" w:space="0" w:color="auto"/>
                  </w:divBdr>
                </w:div>
                <w:div w:id="1842117582">
                  <w:marLeft w:val="640"/>
                  <w:marRight w:val="0"/>
                  <w:marTop w:val="0"/>
                  <w:marBottom w:val="0"/>
                  <w:divBdr>
                    <w:top w:val="none" w:sz="0" w:space="0" w:color="auto"/>
                    <w:left w:val="none" w:sz="0" w:space="0" w:color="auto"/>
                    <w:bottom w:val="none" w:sz="0" w:space="0" w:color="auto"/>
                    <w:right w:val="none" w:sz="0" w:space="0" w:color="auto"/>
                  </w:divBdr>
                </w:div>
                <w:div w:id="1263369039">
                  <w:marLeft w:val="640"/>
                  <w:marRight w:val="0"/>
                  <w:marTop w:val="0"/>
                  <w:marBottom w:val="0"/>
                  <w:divBdr>
                    <w:top w:val="none" w:sz="0" w:space="0" w:color="auto"/>
                    <w:left w:val="none" w:sz="0" w:space="0" w:color="auto"/>
                    <w:bottom w:val="none" w:sz="0" w:space="0" w:color="auto"/>
                    <w:right w:val="none" w:sz="0" w:space="0" w:color="auto"/>
                  </w:divBdr>
                </w:div>
                <w:div w:id="469443711">
                  <w:marLeft w:val="640"/>
                  <w:marRight w:val="0"/>
                  <w:marTop w:val="0"/>
                  <w:marBottom w:val="0"/>
                  <w:divBdr>
                    <w:top w:val="none" w:sz="0" w:space="0" w:color="auto"/>
                    <w:left w:val="none" w:sz="0" w:space="0" w:color="auto"/>
                    <w:bottom w:val="none" w:sz="0" w:space="0" w:color="auto"/>
                    <w:right w:val="none" w:sz="0" w:space="0" w:color="auto"/>
                  </w:divBdr>
                </w:div>
                <w:div w:id="355498044">
                  <w:marLeft w:val="640"/>
                  <w:marRight w:val="0"/>
                  <w:marTop w:val="0"/>
                  <w:marBottom w:val="0"/>
                  <w:divBdr>
                    <w:top w:val="none" w:sz="0" w:space="0" w:color="auto"/>
                    <w:left w:val="none" w:sz="0" w:space="0" w:color="auto"/>
                    <w:bottom w:val="none" w:sz="0" w:space="0" w:color="auto"/>
                    <w:right w:val="none" w:sz="0" w:space="0" w:color="auto"/>
                  </w:divBdr>
                </w:div>
                <w:div w:id="135033037">
                  <w:marLeft w:val="640"/>
                  <w:marRight w:val="0"/>
                  <w:marTop w:val="0"/>
                  <w:marBottom w:val="0"/>
                  <w:divBdr>
                    <w:top w:val="none" w:sz="0" w:space="0" w:color="auto"/>
                    <w:left w:val="none" w:sz="0" w:space="0" w:color="auto"/>
                    <w:bottom w:val="none" w:sz="0" w:space="0" w:color="auto"/>
                    <w:right w:val="none" w:sz="0" w:space="0" w:color="auto"/>
                  </w:divBdr>
                </w:div>
                <w:div w:id="858663880">
                  <w:marLeft w:val="640"/>
                  <w:marRight w:val="0"/>
                  <w:marTop w:val="0"/>
                  <w:marBottom w:val="0"/>
                  <w:divBdr>
                    <w:top w:val="none" w:sz="0" w:space="0" w:color="auto"/>
                    <w:left w:val="none" w:sz="0" w:space="0" w:color="auto"/>
                    <w:bottom w:val="none" w:sz="0" w:space="0" w:color="auto"/>
                    <w:right w:val="none" w:sz="0" w:space="0" w:color="auto"/>
                  </w:divBdr>
                </w:div>
                <w:div w:id="1499732817">
                  <w:marLeft w:val="640"/>
                  <w:marRight w:val="0"/>
                  <w:marTop w:val="0"/>
                  <w:marBottom w:val="0"/>
                  <w:divBdr>
                    <w:top w:val="none" w:sz="0" w:space="0" w:color="auto"/>
                    <w:left w:val="none" w:sz="0" w:space="0" w:color="auto"/>
                    <w:bottom w:val="none" w:sz="0" w:space="0" w:color="auto"/>
                    <w:right w:val="none" w:sz="0" w:space="0" w:color="auto"/>
                  </w:divBdr>
                </w:div>
                <w:div w:id="1056122758">
                  <w:marLeft w:val="640"/>
                  <w:marRight w:val="0"/>
                  <w:marTop w:val="0"/>
                  <w:marBottom w:val="0"/>
                  <w:divBdr>
                    <w:top w:val="none" w:sz="0" w:space="0" w:color="auto"/>
                    <w:left w:val="none" w:sz="0" w:space="0" w:color="auto"/>
                    <w:bottom w:val="none" w:sz="0" w:space="0" w:color="auto"/>
                    <w:right w:val="none" w:sz="0" w:space="0" w:color="auto"/>
                  </w:divBdr>
                </w:div>
                <w:div w:id="536041804">
                  <w:marLeft w:val="640"/>
                  <w:marRight w:val="0"/>
                  <w:marTop w:val="0"/>
                  <w:marBottom w:val="0"/>
                  <w:divBdr>
                    <w:top w:val="none" w:sz="0" w:space="0" w:color="auto"/>
                    <w:left w:val="none" w:sz="0" w:space="0" w:color="auto"/>
                    <w:bottom w:val="none" w:sz="0" w:space="0" w:color="auto"/>
                    <w:right w:val="none" w:sz="0" w:space="0" w:color="auto"/>
                  </w:divBdr>
                </w:div>
                <w:div w:id="33507503">
                  <w:marLeft w:val="640"/>
                  <w:marRight w:val="0"/>
                  <w:marTop w:val="0"/>
                  <w:marBottom w:val="0"/>
                  <w:divBdr>
                    <w:top w:val="none" w:sz="0" w:space="0" w:color="auto"/>
                    <w:left w:val="none" w:sz="0" w:space="0" w:color="auto"/>
                    <w:bottom w:val="none" w:sz="0" w:space="0" w:color="auto"/>
                    <w:right w:val="none" w:sz="0" w:space="0" w:color="auto"/>
                  </w:divBdr>
                </w:div>
                <w:div w:id="1295065327">
                  <w:marLeft w:val="640"/>
                  <w:marRight w:val="0"/>
                  <w:marTop w:val="0"/>
                  <w:marBottom w:val="0"/>
                  <w:divBdr>
                    <w:top w:val="none" w:sz="0" w:space="0" w:color="auto"/>
                    <w:left w:val="none" w:sz="0" w:space="0" w:color="auto"/>
                    <w:bottom w:val="none" w:sz="0" w:space="0" w:color="auto"/>
                    <w:right w:val="none" w:sz="0" w:space="0" w:color="auto"/>
                  </w:divBdr>
                </w:div>
                <w:div w:id="1458912285">
                  <w:marLeft w:val="640"/>
                  <w:marRight w:val="0"/>
                  <w:marTop w:val="0"/>
                  <w:marBottom w:val="0"/>
                  <w:divBdr>
                    <w:top w:val="none" w:sz="0" w:space="0" w:color="auto"/>
                    <w:left w:val="none" w:sz="0" w:space="0" w:color="auto"/>
                    <w:bottom w:val="none" w:sz="0" w:space="0" w:color="auto"/>
                    <w:right w:val="none" w:sz="0" w:space="0" w:color="auto"/>
                  </w:divBdr>
                </w:div>
                <w:div w:id="2025939736">
                  <w:marLeft w:val="640"/>
                  <w:marRight w:val="0"/>
                  <w:marTop w:val="0"/>
                  <w:marBottom w:val="0"/>
                  <w:divBdr>
                    <w:top w:val="none" w:sz="0" w:space="0" w:color="auto"/>
                    <w:left w:val="none" w:sz="0" w:space="0" w:color="auto"/>
                    <w:bottom w:val="none" w:sz="0" w:space="0" w:color="auto"/>
                    <w:right w:val="none" w:sz="0" w:space="0" w:color="auto"/>
                  </w:divBdr>
                </w:div>
                <w:div w:id="427504246">
                  <w:marLeft w:val="640"/>
                  <w:marRight w:val="0"/>
                  <w:marTop w:val="0"/>
                  <w:marBottom w:val="0"/>
                  <w:divBdr>
                    <w:top w:val="none" w:sz="0" w:space="0" w:color="auto"/>
                    <w:left w:val="none" w:sz="0" w:space="0" w:color="auto"/>
                    <w:bottom w:val="none" w:sz="0" w:space="0" w:color="auto"/>
                    <w:right w:val="none" w:sz="0" w:space="0" w:color="auto"/>
                  </w:divBdr>
                </w:div>
                <w:div w:id="1781298747">
                  <w:marLeft w:val="640"/>
                  <w:marRight w:val="0"/>
                  <w:marTop w:val="0"/>
                  <w:marBottom w:val="0"/>
                  <w:divBdr>
                    <w:top w:val="none" w:sz="0" w:space="0" w:color="auto"/>
                    <w:left w:val="none" w:sz="0" w:space="0" w:color="auto"/>
                    <w:bottom w:val="none" w:sz="0" w:space="0" w:color="auto"/>
                    <w:right w:val="none" w:sz="0" w:space="0" w:color="auto"/>
                  </w:divBdr>
                </w:div>
                <w:div w:id="510484902">
                  <w:marLeft w:val="640"/>
                  <w:marRight w:val="0"/>
                  <w:marTop w:val="0"/>
                  <w:marBottom w:val="0"/>
                  <w:divBdr>
                    <w:top w:val="none" w:sz="0" w:space="0" w:color="auto"/>
                    <w:left w:val="none" w:sz="0" w:space="0" w:color="auto"/>
                    <w:bottom w:val="none" w:sz="0" w:space="0" w:color="auto"/>
                    <w:right w:val="none" w:sz="0" w:space="0" w:color="auto"/>
                  </w:divBdr>
                </w:div>
                <w:div w:id="1626698867">
                  <w:marLeft w:val="640"/>
                  <w:marRight w:val="0"/>
                  <w:marTop w:val="0"/>
                  <w:marBottom w:val="0"/>
                  <w:divBdr>
                    <w:top w:val="none" w:sz="0" w:space="0" w:color="auto"/>
                    <w:left w:val="none" w:sz="0" w:space="0" w:color="auto"/>
                    <w:bottom w:val="none" w:sz="0" w:space="0" w:color="auto"/>
                    <w:right w:val="none" w:sz="0" w:space="0" w:color="auto"/>
                  </w:divBdr>
                </w:div>
                <w:div w:id="719213176">
                  <w:marLeft w:val="640"/>
                  <w:marRight w:val="0"/>
                  <w:marTop w:val="0"/>
                  <w:marBottom w:val="0"/>
                  <w:divBdr>
                    <w:top w:val="none" w:sz="0" w:space="0" w:color="auto"/>
                    <w:left w:val="none" w:sz="0" w:space="0" w:color="auto"/>
                    <w:bottom w:val="none" w:sz="0" w:space="0" w:color="auto"/>
                    <w:right w:val="none" w:sz="0" w:space="0" w:color="auto"/>
                  </w:divBdr>
                </w:div>
                <w:div w:id="2094400495">
                  <w:marLeft w:val="640"/>
                  <w:marRight w:val="0"/>
                  <w:marTop w:val="0"/>
                  <w:marBottom w:val="0"/>
                  <w:divBdr>
                    <w:top w:val="none" w:sz="0" w:space="0" w:color="auto"/>
                    <w:left w:val="none" w:sz="0" w:space="0" w:color="auto"/>
                    <w:bottom w:val="none" w:sz="0" w:space="0" w:color="auto"/>
                    <w:right w:val="none" w:sz="0" w:space="0" w:color="auto"/>
                  </w:divBdr>
                </w:div>
                <w:div w:id="1716737738">
                  <w:marLeft w:val="640"/>
                  <w:marRight w:val="0"/>
                  <w:marTop w:val="0"/>
                  <w:marBottom w:val="0"/>
                  <w:divBdr>
                    <w:top w:val="none" w:sz="0" w:space="0" w:color="auto"/>
                    <w:left w:val="none" w:sz="0" w:space="0" w:color="auto"/>
                    <w:bottom w:val="none" w:sz="0" w:space="0" w:color="auto"/>
                    <w:right w:val="none" w:sz="0" w:space="0" w:color="auto"/>
                  </w:divBdr>
                </w:div>
                <w:div w:id="1553030861">
                  <w:marLeft w:val="640"/>
                  <w:marRight w:val="0"/>
                  <w:marTop w:val="0"/>
                  <w:marBottom w:val="0"/>
                  <w:divBdr>
                    <w:top w:val="none" w:sz="0" w:space="0" w:color="auto"/>
                    <w:left w:val="none" w:sz="0" w:space="0" w:color="auto"/>
                    <w:bottom w:val="none" w:sz="0" w:space="0" w:color="auto"/>
                    <w:right w:val="none" w:sz="0" w:space="0" w:color="auto"/>
                  </w:divBdr>
                </w:div>
                <w:div w:id="1501659033">
                  <w:marLeft w:val="640"/>
                  <w:marRight w:val="0"/>
                  <w:marTop w:val="0"/>
                  <w:marBottom w:val="0"/>
                  <w:divBdr>
                    <w:top w:val="none" w:sz="0" w:space="0" w:color="auto"/>
                    <w:left w:val="none" w:sz="0" w:space="0" w:color="auto"/>
                    <w:bottom w:val="none" w:sz="0" w:space="0" w:color="auto"/>
                    <w:right w:val="none" w:sz="0" w:space="0" w:color="auto"/>
                  </w:divBdr>
                </w:div>
                <w:div w:id="1740664940">
                  <w:marLeft w:val="640"/>
                  <w:marRight w:val="0"/>
                  <w:marTop w:val="0"/>
                  <w:marBottom w:val="0"/>
                  <w:divBdr>
                    <w:top w:val="none" w:sz="0" w:space="0" w:color="auto"/>
                    <w:left w:val="none" w:sz="0" w:space="0" w:color="auto"/>
                    <w:bottom w:val="none" w:sz="0" w:space="0" w:color="auto"/>
                    <w:right w:val="none" w:sz="0" w:space="0" w:color="auto"/>
                  </w:divBdr>
                </w:div>
                <w:div w:id="1128935871">
                  <w:marLeft w:val="640"/>
                  <w:marRight w:val="0"/>
                  <w:marTop w:val="0"/>
                  <w:marBottom w:val="0"/>
                  <w:divBdr>
                    <w:top w:val="none" w:sz="0" w:space="0" w:color="auto"/>
                    <w:left w:val="none" w:sz="0" w:space="0" w:color="auto"/>
                    <w:bottom w:val="none" w:sz="0" w:space="0" w:color="auto"/>
                    <w:right w:val="none" w:sz="0" w:space="0" w:color="auto"/>
                  </w:divBdr>
                </w:div>
                <w:div w:id="1195383288">
                  <w:marLeft w:val="640"/>
                  <w:marRight w:val="0"/>
                  <w:marTop w:val="0"/>
                  <w:marBottom w:val="0"/>
                  <w:divBdr>
                    <w:top w:val="none" w:sz="0" w:space="0" w:color="auto"/>
                    <w:left w:val="none" w:sz="0" w:space="0" w:color="auto"/>
                    <w:bottom w:val="none" w:sz="0" w:space="0" w:color="auto"/>
                    <w:right w:val="none" w:sz="0" w:space="0" w:color="auto"/>
                  </w:divBdr>
                </w:div>
                <w:div w:id="354115631">
                  <w:marLeft w:val="640"/>
                  <w:marRight w:val="0"/>
                  <w:marTop w:val="0"/>
                  <w:marBottom w:val="0"/>
                  <w:divBdr>
                    <w:top w:val="none" w:sz="0" w:space="0" w:color="auto"/>
                    <w:left w:val="none" w:sz="0" w:space="0" w:color="auto"/>
                    <w:bottom w:val="none" w:sz="0" w:space="0" w:color="auto"/>
                    <w:right w:val="none" w:sz="0" w:space="0" w:color="auto"/>
                  </w:divBdr>
                </w:div>
                <w:div w:id="350759432">
                  <w:marLeft w:val="640"/>
                  <w:marRight w:val="0"/>
                  <w:marTop w:val="0"/>
                  <w:marBottom w:val="0"/>
                  <w:divBdr>
                    <w:top w:val="none" w:sz="0" w:space="0" w:color="auto"/>
                    <w:left w:val="none" w:sz="0" w:space="0" w:color="auto"/>
                    <w:bottom w:val="none" w:sz="0" w:space="0" w:color="auto"/>
                    <w:right w:val="none" w:sz="0" w:space="0" w:color="auto"/>
                  </w:divBdr>
                </w:div>
                <w:div w:id="872693078">
                  <w:marLeft w:val="640"/>
                  <w:marRight w:val="0"/>
                  <w:marTop w:val="0"/>
                  <w:marBottom w:val="0"/>
                  <w:divBdr>
                    <w:top w:val="none" w:sz="0" w:space="0" w:color="auto"/>
                    <w:left w:val="none" w:sz="0" w:space="0" w:color="auto"/>
                    <w:bottom w:val="none" w:sz="0" w:space="0" w:color="auto"/>
                    <w:right w:val="none" w:sz="0" w:space="0" w:color="auto"/>
                  </w:divBdr>
                </w:div>
                <w:div w:id="1069883849">
                  <w:marLeft w:val="640"/>
                  <w:marRight w:val="0"/>
                  <w:marTop w:val="0"/>
                  <w:marBottom w:val="0"/>
                  <w:divBdr>
                    <w:top w:val="none" w:sz="0" w:space="0" w:color="auto"/>
                    <w:left w:val="none" w:sz="0" w:space="0" w:color="auto"/>
                    <w:bottom w:val="none" w:sz="0" w:space="0" w:color="auto"/>
                    <w:right w:val="none" w:sz="0" w:space="0" w:color="auto"/>
                  </w:divBdr>
                </w:div>
                <w:div w:id="1359702445">
                  <w:marLeft w:val="640"/>
                  <w:marRight w:val="0"/>
                  <w:marTop w:val="0"/>
                  <w:marBottom w:val="0"/>
                  <w:divBdr>
                    <w:top w:val="none" w:sz="0" w:space="0" w:color="auto"/>
                    <w:left w:val="none" w:sz="0" w:space="0" w:color="auto"/>
                    <w:bottom w:val="none" w:sz="0" w:space="0" w:color="auto"/>
                    <w:right w:val="none" w:sz="0" w:space="0" w:color="auto"/>
                  </w:divBdr>
                </w:div>
                <w:div w:id="1108499649">
                  <w:marLeft w:val="640"/>
                  <w:marRight w:val="0"/>
                  <w:marTop w:val="0"/>
                  <w:marBottom w:val="0"/>
                  <w:divBdr>
                    <w:top w:val="none" w:sz="0" w:space="0" w:color="auto"/>
                    <w:left w:val="none" w:sz="0" w:space="0" w:color="auto"/>
                    <w:bottom w:val="none" w:sz="0" w:space="0" w:color="auto"/>
                    <w:right w:val="none" w:sz="0" w:space="0" w:color="auto"/>
                  </w:divBdr>
                </w:div>
                <w:div w:id="541600115">
                  <w:marLeft w:val="640"/>
                  <w:marRight w:val="0"/>
                  <w:marTop w:val="0"/>
                  <w:marBottom w:val="0"/>
                  <w:divBdr>
                    <w:top w:val="none" w:sz="0" w:space="0" w:color="auto"/>
                    <w:left w:val="none" w:sz="0" w:space="0" w:color="auto"/>
                    <w:bottom w:val="none" w:sz="0" w:space="0" w:color="auto"/>
                    <w:right w:val="none" w:sz="0" w:space="0" w:color="auto"/>
                  </w:divBdr>
                </w:div>
                <w:div w:id="730428557">
                  <w:marLeft w:val="640"/>
                  <w:marRight w:val="0"/>
                  <w:marTop w:val="0"/>
                  <w:marBottom w:val="0"/>
                  <w:divBdr>
                    <w:top w:val="none" w:sz="0" w:space="0" w:color="auto"/>
                    <w:left w:val="none" w:sz="0" w:space="0" w:color="auto"/>
                    <w:bottom w:val="none" w:sz="0" w:space="0" w:color="auto"/>
                    <w:right w:val="none" w:sz="0" w:space="0" w:color="auto"/>
                  </w:divBdr>
                </w:div>
                <w:div w:id="1935742592">
                  <w:marLeft w:val="640"/>
                  <w:marRight w:val="0"/>
                  <w:marTop w:val="0"/>
                  <w:marBottom w:val="0"/>
                  <w:divBdr>
                    <w:top w:val="none" w:sz="0" w:space="0" w:color="auto"/>
                    <w:left w:val="none" w:sz="0" w:space="0" w:color="auto"/>
                    <w:bottom w:val="none" w:sz="0" w:space="0" w:color="auto"/>
                    <w:right w:val="none" w:sz="0" w:space="0" w:color="auto"/>
                  </w:divBdr>
                </w:div>
                <w:div w:id="756486592">
                  <w:marLeft w:val="640"/>
                  <w:marRight w:val="0"/>
                  <w:marTop w:val="0"/>
                  <w:marBottom w:val="0"/>
                  <w:divBdr>
                    <w:top w:val="none" w:sz="0" w:space="0" w:color="auto"/>
                    <w:left w:val="none" w:sz="0" w:space="0" w:color="auto"/>
                    <w:bottom w:val="none" w:sz="0" w:space="0" w:color="auto"/>
                    <w:right w:val="none" w:sz="0" w:space="0" w:color="auto"/>
                  </w:divBdr>
                </w:div>
                <w:div w:id="2124305870">
                  <w:marLeft w:val="640"/>
                  <w:marRight w:val="0"/>
                  <w:marTop w:val="0"/>
                  <w:marBottom w:val="0"/>
                  <w:divBdr>
                    <w:top w:val="none" w:sz="0" w:space="0" w:color="auto"/>
                    <w:left w:val="none" w:sz="0" w:space="0" w:color="auto"/>
                    <w:bottom w:val="none" w:sz="0" w:space="0" w:color="auto"/>
                    <w:right w:val="none" w:sz="0" w:space="0" w:color="auto"/>
                  </w:divBdr>
                </w:div>
                <w:div w:id="613514491">
                  <w:marLeft w:val="640"/>
                  <w:marRight w:val="0"/>
                  <w:marTop w:val="0"/>
                  <w:marBottom w:val="0"/>
                  <w:divBdr>
                    <w:top w:val="none" w:sz="0" w:space="0" w:color="auto"/>
                    <w:left w:val="none" w:sz="0" w:space="0" w:color="auto"/>
                    <w:bottom w:val="none" w:sz="0" w:space="0" w:color="auto"/>
                    <w:right w:val="none" w:sz="0" w:space="0" w:color="auto"/>
                  </w:divBdr>
                </w:div>
                <w:div w:id="577516309">
                  <w:marLeft w:val="640"/>
                  <w:marRight w:val="0"/>
                  <w:marTop w:val="0"/>
                  <w:marBottom w:val="0"/>
                  <w:divBdr>
                    <w:top w:val="none" w:sz="0" w:space="0" w:color="auto"/>
                    <w:left w:val="none" w:sz="0" w:space="0" w:color="auto"/>
                    <w:bottom w:val="none" w:sz="0" w:space="0" w:color="auto"/>
                    <w:right w:val="none" w:sz="0" w:space="0" w:color="auto"/>
                  </w:divBdr>
                </w:div>
                <w:div w:id="1001205232">
                  <w:marLeft w:val="640"/>
                  <w:marRight w:val="0"/>
                  <w:marTop w:val="0"/>
                  <w:marBottom w:val="0"/>
                  <w:divBdr>
                    <w:top w:val="none" w:sz="0" w:space="0" w:color="auto"/>
                    <w:left w:val="none" w:sz="0" w:space="0" w:color="auto"/>
                    <w:bottom w:val="none" w:sz="0" w:space="0" w:color="auto"/>
                    <w:right w:val="none" w:sz="0" w:space="0" w:color="auto"/>
                  </w:divBdr>
                </w:div>
                <w:div w:id="825167589">
                  <w:marLeft w:val="640"/>
                  <w:marRight w:val="0"/>
                  <w:marTop w:val="0"/>
                  <w:marBottom w:val="0"/>
                  <w:divBdr>
                    <w:top w:val="none" w:sz="0" w:space="0" w:color="auto"/>
                    <w:left w:val="none" w:sz="0" w:space="0" w:color="auto"/>
                    <w:bottom w:val="none" w:sz="0" w:space="0" w:color="auto"/>
                    <w:right w:val="none" w:sz="0" w:space="0" w:color="auto"/>
                  </w:divBdr>
                </w:div>
                <w:div w:id="161819000">
                  <w:marLeft w:val="640"/>
                  <w:marRight w:val="0"/>
                  <w:marTop w:val="0"/>
                  <w:marBottom w:val="0"/>
                  <w:divBdr>
                    <w:top w:val="none" w:sz="0" w:space="0" w:color="auto"/>
                    <w:left w:val="none" w:sz="0" w:space="0" w:color="auto"/>
                    <w:bottom w:val="none" w:sz="0" w:space="0" w:color="auto"/>
                    <w:right w:val="none" w:sz="0" w:space="0" w:color="auto"/>
                  </w:divBdr>
                </w:div>
                <w:div w:id="322205020">
                  <w:marLeft w:val="640"/>
                  <w:marRight w:val="0"/>
                  <w:marTop w:val="0"/>
                  <w:marBottom w:val="0"/>
                  <w:divBdr>
                    <w:top w:val="none" w:sz="0" w:space="0" w:color="auto"/>
                    <w:left w:val="none" w:sz="0" w:space="0" w:color="auto"/>
                    <w:bottom w:val="none" w:sz="0" w:space="0" w:color="auto"/>
                    <w:right w:val="none" w:sz="0" w:space="0" w:color="auto"/>
                  </w:divBdr>
                </w:div>
                <w:div w:id="593977856">
                  <w:marLeft w:val="640"/>
                  <w:marRight w:val="0"/>
                  <w:marTop w:val="0"/>
                  <w:marBottom w:val="0"/>
                  <w:divBdr>
                    <w:top w:val="none" w:sz="0" w:space="0" w:color="auto"/>
                    <w:left w:val="none" w:sz="0" w:space="0" w:color="auto"/>
                    <w:bottom w:val="none" w:sz="0" w:space="0" w:color="auto"/>
                    <w:right w:val="none" w:sz="0" w:space="0" w:color="auto"/>
                  </w:divBdr>
                </w:div>
                <w:div w:id="633485218">
                  <w:marLeft w:val="640"/>
                  <w:marRight w:val="0"/>
                  <w:marTop w:val="0"/>
                  <w:marBottom w:val="0"/>
                  <w:divBdr>
                    <w:top w:val="none" w:sz="0" w:space="0" w:color="auto"/>
                    <w:left w:val="none" w:sz="0" w:space="0" w:color="auto"/>
                    <w:bottom w:val="none" w:sz="0" w:space="0" w:color="auto"/>
                    <w:right w:val="none" w:sz="0" w:space="0" w:color="auto"/>
                  </w:divBdr>
                </w:div>
                <w:div w:id="1498382146">
                  <w:marLeft w:val="640"/>
                  <w:marRight w:val="0"/>
                  <w:marTop w:val="0"/>
                  <w:marBottom w:val="0"/>
                  <w:divBdr>
                    <w:top w:val="none" w:sz="0" w:space="0" w:color="auto"/>
                    <w:left w:val="none" w:sz="0" w:space="0" w:color="auto"/>
                    <w:bottom w:val="none" w:sz="0" w:space="0" w:color="auto"/>
                    <w:right w:val="none" w:sz="0" w:space="0" w:color="auto"/>
                  </w:divBdr>
                </w:div>
                <w:div w:id="1778136840">
                  <w:marLeft w:val="640"/>
                  <w:marRight w:val="0"/>
                  <w:marTop w:val="0"/>
                  <w:marBottom w:val="0"/>
                  <w:divBdr>
                    <w:top w:val="none" w:sz="0" w:space="0" w:color="auto"/>
                    <w:left w:val="none" w:sz="0" w:space="0" w:color="auto"/>
                    <w:bottom w:val="none" w:sz="0" w:space="0" w:color="auto"/>
                    <w:right w:val="none" w:sz="0" w:space="0" w:color="auto"/>
                  </w:divBdr>
                </w:div>
                <w:div w:id="489831984">
                  <w:marLeft w:val="640"/>
                  <w:marRight w:val="0"/>
                  <w:marTop w:val="0"/>
                  <w:marBottom w:val="0"/>
                  <w:divBdr>
                    <w:top w:val="none" w:sz="0" w:space="0" w:color="auto"/>
                    <w:left w:val="none" w:sz="0" w:space="0" w:color="auto"/>
                    <w:bottom w:val="none" w:sz="0" w:space="0" w:color="auto"/>
                    <w:right w:val="none" w:sz="0" w:space="0" w:color="auto"/>
                  </w:divBdr>
                </w:div>
                <w:div w:id="577714399">
                  <w:marLeft w:val="640"/>
                  <w:marRight w:val="0"/>
                  <w:marTop w:val="0"/>
                  <w:marBottom w:val="0"/>
                  <w:divBdr>
                    <w:top w:val="none" w:sz="0" w:space="0" w:color="auto"/>
                    <w:left w:val="none" w:sz="0" w:space="0" w:color="auto"/>
                    <w:bottom w:val="none" w:sz="0" w:space="0" w:color="auto"/>
                    <w:right w:val="none" w:sz="0" w:space="0" w:color="auto"/>
                  </w:divBdr>
                </w:div>
                <w:div w:id="1475682347">
                  <w:marLeft w:val="640"/>
                  <w:marRight w:val="0"/>
                  <w:marTop w:val="0"/>
                  <w:marBottom w:val="0"/>
                  <w:divBdr>
                    <w:top w:val="none" w:sz="0" w:space="0" w:color="auto"/>
                    <w:left w:val="none" w:sz="0" w:space="0" w:color="auto"/>
                    <w:bottom w:val="none" w:sz="0" w:space="0" w:color="auto"/>
                    <w:right w:val="none" w:sz="0" w:space="0" w:color="auto"/>
                  </w:divBdr>
                </w:div>
                <w:div w:id="1530290969">
                  <w:marLeft w:val="640"/>
                  <w:marRight w:val="0"/>
                  <w:marTop w:val="0"/>
                  <w:marBottom w:val="0"/>
                  <w:divBdr>
                    <w:top w:val="none" w:sz="0" w:space="0" w:color="auto"/>
                    <w:left w:val="none" w:sz="0" w:space="0" w:color="auto"/>
                    <w:bottom w:val="none" w:sz="0" w:space="0" w:color="auto"/>
                    <w:right w:val="none" w:sz="0" w:space="0" w:color="auto"/>
                  </w:divBdr>
                </w:div>
                <w:div w:id="1108500892">
                  <w:marLeft w:val="640"/>
                  <w:marRight w:val="0"/>
                  <w:marTop w:val="0"/>
                  <w:marBottom w:val="0"/>
                  <w:divBdr>
                    <w:top w:val="none" w:sz="0" w:space="0" w:color="auto"/>
                    <w:left w:val="none" w:sz="0" w:space="0" w:color="auto"/>
                    <w:bottom w:val="none" w:sz="0" w:space="0" w:color="auto"/>
                    <w:right w:val="none" w:sz="0" w:space="0" w:color="auto"/>
                  </w:divBdr>
                </w:div>
                <w:div w:id="1005744304">
                  <w:marLeft w:val="640"/>
                  <w:marRight w:val="0"/>
                  <w:marTop w:val="0"/>
                  <w:marBottom w:val="0"/>
                  <w:divBdr>
                    <w:top w:val="none" w:sz="0" w:space="0" w:color="auto"/>
                    <w:left w:val="none" w:sz="0" w:space="0" w:color="auto"/>
                    <w:bottom w:val="none" w:sz="0" w:space="0" w:color="auto"/>
                    <w:right w:val="none" w:sz="0" w:space="0" w:color="auto"/>
                  </w:divBdr>
                </w:div>
                <w:div w:id="921452176">
                  <w:marLeft w:val="640"/>
                  <w:marRight w:val="0"/>
                  <w:marTop w:val="0"/>
                  <w:marBottom w:val="0"/>
                  <w:divBdr>
                    <w:top w:val="none" w:sz="0" w:space="0" w:color="auto"/>
                    <w:left w:val="none" w:sz="0" w:space="0" w:color="auto"/>
                    <w:bottom w:val="none" w:sz="0" w:space="0" w:color="auto"/>
                    <w:right w:val="none" w:sz="0" w:space="0" w:color="auto"/>
                  </w:divBdr>
                </w:div>
                <w:div w:id="436604041">
                  <w:marLeft w:val="640"/>
                  <w:marRight w:val="0"/>
                  <w:marTop w:val="0"/>
                  <w:marBottom w:val="0"/>
                  <w:divBdr>
                    <w:top w:val="none" w:sz="0" w:space="0" w:color="auto"/>
                    <w:left w:val="none" w:sz="0" w:space="0" w:color="auto"/>
                    <w:bottom w:val="none" w:sz="0" w:space="0" w:color="auto"/>
                    <w:right w:val="none" w:sz="0" w:space="0" w:color="auto"/>
                  </w:divBdr>
                </w:div>
                <w:div w:id="1749185833">
                  <w:marLeft w:val="640"/>
                  <w:marRight w:val="0"/>
                  <w:marTop w:val="0"/>
                  <w:marBottom w:val="0"/>
                  <w:divBdr>
                    <w:top w:val="none" w:sz="0" w:space="0" w:color="auto"/>
                    <w:left w:val="none" w:sz="0" w:space="0" w:color="auto"/>
                    <w:bottom w:val="none" w:sz="0" w:space="0" w:color="auto"/>
                    <w:right w:val="none" w:sz="0" w:space="0" w:color="auto"/>
                  </w:divBdr>
                </w:div>
                <w:div w:id="1653021146">
                  <w:marLeft w:val="640"/>
                  <w:marRight w:val="0"/>
                  <w:marTop w:val="0"/>
                  <w:marBottom w:val="0"/>
                  <w:divBdr>
                    <w:top w:val="none" w:sz="0" w:space="0" w:color="auto"/>
                    <w:left w:val="none" w:sz="0" w:space="0" w:color="auto"/>
                    <w:bottom w:val="none" w:sz="0" w:space="0" w:color="auto"/>
                    <w:right w:val="none" w:sz="0" w:space="0" w:color="auto"/>
                  </w:divBdr>
                </w:div>
                <w:div w:id="573318364">
                  <w:marLeft w:val="640"/>
                  <w:marRight w:val="0"/>
                  <w:marTop w:val="0"/>
                  <w:marBottom w:val="0"/>
                  <w:divBdr>
                    <w:top w:val="none" w:sz="0" w:space="0" w:color="auto"/>
                    <w:left w:val="none" w:sz="0" w:space="0" w:color="auto"/>
                    <w:bottom w:val="none" w:sz="0" w:space="0" w:color="auto"/>
                    <w:right w:val="none" w:sz="0" w:space="0" w:color="auto"/>
                  </w:divBdr>
                </w:div>
                <w:div w:id="1913731986">
                  <w:marLeft w:val="640"/>
                  <w:marRight w:val="0"/>
                  <w:marTop w:val="0"/>
                  <w:marBottom w:val="0"/>
                  <w:divBdr>
                    <w:top w:val="none" w:sz="0" w:space="0" w:color="auto"/>
                    <w:left w:val="none" w:sz="0" w:space="0" w:color="auto"/>
                    <w:bottom w:val="none" w:sz="0" w:space="0" w:color="auto"/>
                    <w:right w:val="none" w:sz="0" w:space="0" w:color="auto"/>
                  </w:divBdr>
                </w:div>
                <w:div w:id="538444485">
                  <w:marLeft w:val="640"/>
                  <w:marRight w:val="0"/>
                  <w:marTop w:val="0"/>
                  <w:marBottom w:val="0"/>
                  <w:divBdr>
                    <w:top w:val="none" w:sz="0" w:space="0" w:color="auto"/>
                    <w:left w:val="none" w:sz="0" w:space="0" w:color="auto"/>
                    <w:bottom w:val="none" w:sz="0" w:space="0" w:color="auto"/>
                    <w:right w:val="none" w:sz="0" w:space="0" w:color="auto"/>
                  </w:divBdr>
                </w:div>
                <w:div w:id="964964515">
                  <w:marLeft w:val="640"/>
                  <w:marRight w:val="0"/>
                  <w:marTop w:val="0"/>
                  <w:marBottom w:val="0"/>
                  <w:divBdr>
                    <w:top w:val="none" w:sz="0" w:space="0" w:color="auto"/>
                    <w:left w:val="none" w:sz="0" w:space="0" w:color="auto"/>
                    <w:bottom w:val="none" w:sz="0" w:space="0" w:color="auto"/>
                    <w:right w:val="none" w:sz="0" w:space="0" w:color="auto"/>
                  </w:divBdr>
                </w:div>
                <w:div w:id="1452434003">
                  <w:marLeft w:val="640"/>
                  <w:marRight w:val="0"/>
                  <w:marTop w:val="0"/>
                  <w:marBottom w:val="0"/>
                  <w:divBdr>
                    <w:top w:val="none" w:sz="0" w:space="0" w:color="auto"/>
                    <w:left w:val="none" w:sz="0" w:space="0" w:color="auto"/>
                    <w:bottom w:val="none" w:sz="0" w:space="0" w:color="auto"/>
                    <w:right w:val="none" w:sz="0" w:space="0" w:color="auto"/>
                  </w:divBdr>
                </w:div>
                <w:div w:id="1947689447">
                  <w:marLeft w:val="640"/>
                  <w:marRight w:val="0"/>
                  <w:marTop w:val="0"/>
                  <w:marBottom w:val="0"/>
                  <w:divBdr>
                    <w:top w:val="none" w:sz="0" w:space="0" w:color="auto"/>
                    <w:left w:val="none" w:sz="0" w:space="0" w:color="auto"/>
                    <w:bottom w:val="none" w:sz="0" w:space="0" w:color="auto"/>
                    <w:right w:val="none" w:sz="0" w:space="0" w:color="auto"/>
                  </w:divBdr>
                </w:div>
                <w:div w:id="2145350904">
                  <w:marLeft w:val="640"/>
                  <w:marRight w:val="0"/>
                  <w:marTop w:val="0"/>
                  <w:marBottom w:val="0"/>
                  <w:divBdr>
                    <w:top w:val="none" w:sz="0" w:space="0" w:color="auto"/>
                    <w:left w:val="none" w:sz="0" w:space="0" w:color="auto"/>
                    <w:bottom w:val="none" w:sz="0" w:space="0" w:color="auto"/>
                    <w:right w:val="none" w:sz="0" w:space="0" w:color="auto"/>
                  </w:divBdr>
                </w:div>
                <w:div w:id="2037652781">
                  <w:marLeft w:val="640"/>
                  <w:marRight w:val="0"/>
                  <w:marTop w:val="0"/>
                  <w:marBottom w:val="0"/>
                  <w:divBdr>
                    <w:top w:val="none" w:sz="0" w:space="0" w:color="auto"/>
                    <w:left w:val="none" w:sz="0" w:space="0" w:color="auto"/>
                    <w:bottom w:val="none" w:sz="0" w:space="0" w:color="auto"/>
                    <w:right w:val="none" w:sz="0" w:space="0" w:color="auto"/>
                  </w:divBdr>
                </w:div>
                <w:div w:id="930115797">
                  <w:marLeft w:val="640"/>
                  <w:marRight w:val="0"/>
                  <w:marTop w:val="0"/>
                  <w:marBottom w:val="0"/>
                  <w:divBdr>
                    <w:top w:val="none" w:sz="0" w:space="0" w:color="auto"/>
                    <w:left w:val="none" w:sz="0" w:space="0" w:color="auto"/>
                    <w:bottom w:val="none" w:sz="0" w:space="0" w:color="auto"/>
                    <w:right w:val="none" w:sz="0" w:space="0" w:color="auto"/>
                  </w:divBdr>
                </w:div>
                <w:div w:id="458836698">
                  <w:marLeft w:val="640"/>
                  <w:marRight w:val="0"/>
                  <w:marTop w:val="0"/>
                  <w:marBottom w:val="0"/>
                  <w:divBdr>
                    <w:top w:val="none" w:sz="0" w:space="0" w:color="auto"/>
                    <w:left w:val="none" w:sz="0" w:space="0" w:color="auto"/>
                    <w:bottom w:val="none" w:sz="0" w:space="0" w:color="auto"/>
                    <w:right w:val="none" w:sz="0" w:space="0" w:color="auto"/>
                  </w:divBdr>
                </w:div>
                <w:div w:id="1132019059">
                  <w:marLeft w:val="640"/>
                  <w:marRight w:val="0"/>
                  <w:marTop w:val="0"/>
                  <w:marBottom w:val="0"/>
                  <w:divBdr>
                    <w:top w:val="none" w:sz="0" w:space="0" w:color="auto"/>
                    <w:left w:val="none" w:sz="0" w:space="0" w:color="auto"/>
                    <w:bottom w:val="none" w:sz="0" w:space="0" w:color="auto"/>
                    <w:right w:val="none" w:sz="0" w:space="0" w:color="auto"/>
                  </w:divBdr>
                </w:div>
                <w:div w:id="1832134855">
                  <w:marLeft w:val="640"/>
                  <w:marRight w:val="0"/>
                  <w:marTop w:val="0"/>
                  <w:marBottom w:val="0"/>
                  <w:divBdr>
                    <w:top w:val="none" w:sz="0" w:space="0" w:color="auto"/>
                    <w:left w:val="none" w:sz="0" w:space="0" w:color="auto"/>
                    <w:bottom w:val="none" w:sz="0" w:space="0" w:color="auto"/>
                    <w:right w:val="none" w:sz="0" w:space="0" w:color="auto"/>
                  </w:divBdr>
                </w:div>
                <w:div w:id="1796094476">
                  <w:marLeft w:val="640"/>
                  <w:marRight w:val="0"/>
                  <w:marTop w:val="0"/>
                  <w:marBottom w:val="0"/>
                  <w:divBdr>
                    <w:top w:val="none" w:sz="0" w:space="0" w:color="auto"/>
                    <w:left w:val="none" w:sz="0" w:space="0" w:color="auto"/>
                    <w:bottom w:val="none" w:sz="0" w:space="0" w:color="auto"/>
                    <w:right w:val="none" w:sz="0" w:space="0" w:color="auto"/>
                  </w:divBdr>
                </w:div>
                <w:div w:id="47582286">
                  <w:marLeft w:val="640"/>
                  <w:marRight w:val="0"/>
                  <w:marTop w:val="0"/>
                  <w:marBottom w:val="0"/>
                  <w:divBdr>
                    <w:top w:val="none" w:sz="0" w:space="0" w:color="auto"/>
                    <w:left w:val="none" w:sz="0" w:space="0" w:color="auto"/>
                    <w:bottom w:val="none" w:sz="0" w:space="0" w:color="auto"/>
                    <w:right w:val="none" w:sz="0" w:space="0" w:color="auto"/>
                  </w:divBdr>
                </w:div>
                <w:div w:id="2144418972">
                  <w:marLeft w:val="640"/>
                  <w:marRight w:val="0"/>
                  <w:marTop w:val="0"/>
                  <w:marBottom w:val="0"/>
                  <w:divBdr>
                    <w:top w:val="none" w:sz="0" w:space="0" w:color="auto"/>
                    <w:left w:val="none" w:sz="0" w:space="0" w:color="auto"/>
                    <w:bottom w:val="none" w:sz="0" w:space="0" w:color="auto"/>
                    <w:right w:val="none" w:sz="0" w:space="0" w:color="auto"/>
                  </w:divBdr>
                </w:div>
                <w:div w:id="1712073764">
                  <w:marLeft w:val="640"/>
                  <w:marRight w:val="0"/>
                  <w:marTop w:val="0"/>
                  <w:marBottom w:val="0"/>
                  <w:divBdr>
                    <w:top w:val="none" w:sz="0" w:space="0" w:color="auto"/>
                    <w:left w:val="none" w:sz="0" w:space="0" w:color="auto"/>
                    <w:bottom w:val="none" w:sz="0" w:space="0" w:color="auto"/>
                    <w:right w:val="none" w:sz="0" w:space="0" w:color="auto"/>
                  </w:divBdr>
                </w:div>
                <w:div w:id="1093667032">
                  <w:marLeft w:val="640"/>
                  <w:marRight w:val="0"/>
                  <w:marTop w:val="0"/>
                  <w:marBottom w:val="0"/>
                  <w:divBdr>
                    <w:top w:val="none" w:sz="0" w:space="0" w:color="auto"/>
                    <w:left w:val="none" w:sz="0" w:space="0" w:color="auto"/>
                    <w:bottom w:val="none" w:sz="0" w:space="0" w:color="auto"/>
                    <w:right w:val="none" w:sz="0" w:space="0" w:color="auto"/>
                  </w:divBdr>
                </w:div>
              </w:divsChild>
            </w:div>
            <w:div w:id="479345505">
              <w:marLeft w:val="0"/>
              <w:marRight w:val="0"/>
              <w:marTop w:val="0"/>
              <w:marBottom w:val="0"/>
              <w:divBdr>
                <w:top w:val="none" w:sz="0" w:space="0" w:color="auto"/>
                <w:left w:val="none" w:sz="0" w:space="0" w:color="auto"/>
                <w:bottom w:val="none" w:sz="0" w:space="0" w:color="auto"/>
                <w:right w:val="none" w:sz="0" w:space="0" w:color="auto"/>
              </w:divBdr>
              <w:divsChild>
                <w:div w:id="1530219330">
                  <w:marLeft w:val="640"/>
                  <w:marRight w:val="0"/>
                  <w:marTop w:val="0"/>
                  <w:marBottom w:val="0"/>
                  <w:divBdr>
                    <w:top w:val="none" w:sz="0" w:space="0" w:color="auto"/>
                    <w:left w:val="none" w:sz="0" w:space="0" w:color="auto"/>
                    <w:bottom w:val="none" w:sz="0" w:space="0" w:color="auto"/>
                    <w:right w:val="none" w:sz="0" w:space="0" w:color="auto"/>
                  </w:divBdr>
                </w:div>
                <w:div w:id="928192741">
                  <w:marLeft w:val="640"/>
                  <w:marRight w:val="0"/>
                  <w:marTop w:val="0"/>
                  <w:marBottom w:val="0"/>
                  <w:divBdr>
                    <w:top w:val="none" w:sz="0" w:space="0" w:color="auto"/>
                    <w:left w:val="none" w:sz="0" w:space="0" w:color="auto"/>
                    <w:bottom w:val="none" w:sz="0" w:space="0" w:color="auto"/>
                    <w:right w:val="none" w:sz="0" w:space="0" w:color="auto"/>
                  </w:divBdr>
                </w:div>
                <w:div w:id="145247018">
                  <w:marLeft w:val="640"/>
                  <w:marRight w:val="0"/>
                  <w:marTop w:val="0"/>
                  <w:marBottom w:val="0"/>
                  <w:divBdr>
                    <w:top w:val="none" w:sz="0" w:space="0" w:color="auto"/>
                    <w:left w:val="none" w:sz="0" w:space="0" w:color="auto"/>
                    <w:bottom w:val="none" w:sz="0" w:space="0" w:color="auto"/>
                    <w:right w:val="none" w:sz="0" w:space="0" w:color="auto"/>
                  </w:divBdr>
                </w:div>
                <w:div w:id="836774635">
                  <w:marLeft w:val="640"/>
                  <w:marRight w:val="0"/>
                  <w:marTop w:val="0"/>
                  <w:marBottom w:val="0"/>
                  <w:divBdr>
                    <w:top w:val="none" w:sz="0" w:space="0" w:color="auto"/>
                    <w:left w:val="none" w:sz="0" w:space="0" w:color="auto"/>
                    <w:bottom w:val="none" w:sz="0" w:space="0" w:color="auto"/>
                    <w:right w:val="none" w:sz="0" w:space="0" w:color="auto"/>
                  </w:divBdr>
                </w:div>
                <w:div w:id="986396197">
                  <w:marLeft w:val="640"/>
                  <w:marRight w:val="0"/>
                  <w:marTop w:val="0"/>
                  <w:marBottom w:val="0"/>
                  <w:divBdr>
                    <w:top w:val="none" w:sz="0" w:space="0" w:color="auto"/>
                    <w:left w:val="none" w:sz="0" w:space="0" w:color="auto"/>
                    <w:bottom w:val="none" w:sz="0" w:space="0" w:color="auto"/>
                    <w:right w:val="none" w:sz="0" w:space="0" w:color="auto"/>
                  </w:divBdr>
                </w:div>
                <w:div w:id="854467716">
                  <w:marLeft w:val="640"/>
                  <w:marRight w:val="0"/>
                  <w:marTop w:val="0"/>
                  <w:marBottom w:val="0"/>
                  <w:divBdr>
                    <w:top w:val="none" w:sz="0" w:space="0" w:color="auto"/>
                    <w:left w:val="none" w:sz="0" w:space="0" w:color="auto"/>
                    <w:bottom w:val="none" w:sz="0" w:space="0" w:color="auto"/>
                    <w:right w:val="none" w:sz="0" w:space="0" w:color="auto"/>
                  </w:divBdr>
                </w:div>
                <w:div w:id="1213885372">
                  <w:marLeft w:val="640"/>
                  <w:marRight w:val="0"/>
                  <w:marTop w:val="0"/>
                  <w:marBottom w:val="0"/>
                  <w:divBdr>
                    <w:top w:val="none" w:sz="0" w:space="0" w:color="auto"/>
                    <w:left w:val="none" w:sz="0" w:space="0" w:color="auto"/>
                    <w:bottom w:val="none" w:sz="0" w:space="0" w:color="auto"/>
                    <w:right w:val="none" w:sz="0" w:space="0" w:color="auto"/>
                  </w:divBdr>
                </w:div>
                <w:div w:id="193084542">
                  <w:marLeft w:val="640"/>
                  <w:marRight w:val="0"/>
                  <w:marTop w:val="0"/>
                  <w:marBottom w:val="0"/>
                  <w:divBdr>
                    <w:top w:val="none" w:sz="0" w:space="0" w:color="auto"/>
                    <w:left w:val="none" w:sz="0" w:space="0" w:color="auto"/>
                    <w:bottom w:val="none" w:sz="0" w:space="0" w:color="auto"/>
                    <w:right w:val="none" w:sz="0" w:space="0" w:color="auto"/>
                  </w:divBdr>
                </w:div>
                <w:div w:id="1798908725">
                  <w:marLeft w:val="640"/>
                  <w:marRight w:val="0"/>
                  <w:marTop w:val="0"/>
                  <w:marBottom w:val="0"/>
                  <w:divBdr>
                    <w:top w:val="none" w:sz="0" w:space="0" w:color="auto"/>
                    <w:left w:val="none" w:sz="0" w:space="0" w:color="auto"/>
                    <w:bottom w:val="none" w:sz="0" w:space="0" w:color="auto"/>
                    <w:right w:val="none" w:sz="0" w:space="0" w:color="auto"/>
                  </w:divBdr>
                </w:div>
                <w:div w:id="1065957586">
                  <w:marLeft w:val="640"/>
                  <w:marRight w:val="0"/>
                  <w:marTop w:val="0"/>
                  <w:marBottom w:val="0"/>
                  <w:divBdr>
                    <w:top w:val="none" w:sz="0" w:space="0" w:color="auto"/>
                    <w:left w:val="none" w:sz="0" w:space="0" w:color="auto"/>
                    <w:bottom w:val="none" w:sz="0" w:space="0" w:color="auto"/>
                    <w:right w:val="none" w:sz="0" w:space="0" w:color="auto"/>
                  </w:divBdr>
                </w:div>
                <w:div w:id="1015309152">
                  <w:marLeft w:val="640"/>
                  <w:marRight w:val="0"/>
                  <w:marTop w:val="0"/>
                  <w:marBottom w:val="0"/>
                  <w:divBdr>
                    <w:top w:val="none" w:sz="0" w:space="0" w:color="auto"/>
                    <w:left w:val="none" w:sz="0" w:space="0" w:color="auto"/>
                    <w:bottom w:val="none" w:sz="0" w:space="0" w:color="auto"/>
                    <w:right w:val="none" w:sz="0" w:space="0" w:color="auto"/>
                  </w:divBdr>
                </w:div>
                <w:div w:id="1043795949">
                  <w:marLeft w:val="640"/>
                  <w:marRight w:val="0"/>
                  <w:marTop w:val="0"/>
                  <w:marBottom w:val="0"/>
                  <w:divBdr>
                    <w:top w:val="none" w:sz="0" w:space="0" w:color="auto"/>
                    <w:left w:val="none" w:sz="0" w:space="0" w:color="auto"/>
                    <w:bottom w:val="none" w:sz="0" w:space="0" w:color="auto"/>
                    <w:right w:val="none" w:sz="0" w:space="0" w:color="auto"/>
                  </w:divBdr>
                </w:div>
                <w:div w:id="1603608259">
                  <w:marLeft w:val="640"/>
                  <w:marRight w:val="0"/>
                  <w:marTop w:val="0"/>
                  <w:marBottom w:val="0"/>
                  <w:divBdr>
                    <w:top w:val="none" w:sz="0" w:space="0" w:color="auto"/>
                    <w:left w:val="none" w:sz="0" w:space="0" w:color="auto"/>
                    <w:bottom w:val="none" w:sz="0" w:space="0" w:color="auto"/>
                    <w:right w:val="none" w:sz="0" w:space="0" w:color="auto"/>
                  </w:divBdr>
                </w:div>
                <w:div w:id="2131128084">
                  <w:marLeft w:val="640"/>
                  <w:marRight w:val="0"/>
                  <w:marTop w:val="0"/>
                  <w:marBottom w:val="0"/>
                  <w:divBdr>
                    <w:top w:val="none" w:sz="0" w:space="0" w:color="auto"/>
                    <w:left w:val="none" w:sz="0" w:space="0" w:color="auto"/>
                    <w:bottom w:val="none" w:sz="0" w:space="0" w:color="auto"/>
                    <w:right w:val="none" w:sz="0" w:space="0" w:color="auto"/>
                  </w:divBdr>
                </w:div>
                <w:div w:id="855536921">
                  <w:marLeft w:val="640"/>
                  <w:marRight w:val="0"/>
                  <w:marTop w:val="0"/>
                  <w:marBottom w:val="0"/>
                  <w:divBdr>
                    <w:top w:val="none" w:sz="0" w:space="0" w:color="auto"/>
                    <w:left w:val="none" w:sz="0" w:space="0" w:color="auto"/>
                    <w:bottom w:val="none" w:sz="0" w:space="0" w:color="auto"/>
                    <w:right w:val="none" w:sz="0" w:space="0" w:color="auto"/>
                  </w:divBdr>
                </w:div>
                <w:div w:id="374743530">
                  <w:marLeft w:val="640"/>
                  <w:marRight w:val="0"/>
                  <w:marTop w:val="0"/>
                  <w:marBottom w:val="0"/>
                  <w:divBdr>
                    <w:top w:val="none" w:sz="0" w:space="0" w:color="auto"/>
                    <w:left w:val="none" w:sz="0" w:space="0" w:color="auto"/>
                    <w:bottom w:val="none" w:sz="0" w:space="0" w:color="auto"/>
                    <w:right w:val="none" w:sz="0" w:space="0" w:color="auto"/>
                  </w:divBdr>
                </w:div>
                <w:div w:id="1231380633">
                  <w:marLeft w:val="640"/>
                  <w:marRight w:val="0"/>
                  <w:marTop w:val="0"/>
                  <w:marBottom w:val="0"/>
                  <w:divBdr>
                    <w:top w:val="none" w:sz="0" w:space="0" w:color="auto"/>
                    <w:left w:val="none" w:sz="0" w:space="0" w:color="auto"/>
                    <w:bottom w:val="none" w:sz="0" w:space="0" w:color="auto"/>
                    <w:right w:val="none" w:sz="0" w:space="0" w:color="auto"/>
                  </w:divBdr>
                </w:div>
                <w:div w:id="1681812726">
                  <w:marLeft w:val="640"/>
                  <w:marRight w:val="0"/>
                  <w:marTop w:val="0"/>
                  <w:marBottom w:val="0"/>
                  <w:divBdr>
                    <w:top w:val="none" w:sz="0" w:space="0" w:color="auto"/>
                    <w:left w:val="none" w:sz="0" w:space="0" w:color="auto"/>
                    <w:bottom w:val="none" w:sz="0" w:space="0" w:color="auto"/>
                    <w:right w:val="none" w:sz="0" w:space="0" w:color="auto"/>
                  </w:divBdr>
                </w:div>
                <w:div w:id="1276910152">
                  <w:marLeft w:val="640"/>
                  <w:marRight w:val="0"/>
                  <w:marTop w:val="0"/>
                  <w:marBottom w:val="0"/>
                  <w:divBdr>
                    <w:top w:val="none" w:sz="0" w:space="0" w:color="auto"/>
                    <w:left w:val="none" w:sz="0" w:space="0" w:color="auto"/>
                    <w:bottom w:val="none" w:sz="0" w:space="0" w:color="auto"/>
                    <w:right w:val="none" w:sz="0" w:space="0" w:color="auto"/>
                  </w:divBdr>
                </w:div>
                <w:div w:id="2045785943">
                  <w:marLeft w:val="640"/>
                  <w:marRight w:val="0"/>
                  <w:marTop w:val="0"/>
                  <w:marBottom w:val="0"/>
                  <w:divBdr>
                    <w:top w:val="none" w:sz="0" w:space="0" w:color="auto"/>
                    <w:left w:val="none" w:sz="0" w:space="0" w:color="auto"/>
                    <w:bottom w:val="none" w:sz="0" w:space="0" w:color="auto"/>
                    <w:right w:val="none" w:sz="0" w:space="0" w:color="auto"/>
                  </w:divBdr>
                </w:div>
                <w:div w:id="412625695">
                  <w:marLeft w:val="640"/>
                  <w:marRight w:val="0"/>
                  <w:marTop w:val="0"/>
                  <w:marBottom w:val="0"/>
                  <w:divBdr>
                    <w:top w:val="none" w:sz="0" w:space="0" w:color="auto"/>
                    <w:left w:val="none" w:sz="0" w:space="0" w:color="auto"/>
                    <w:bottom w:val="none" w:sz="0" w:space="0" w:color="auto"/>
                    <w:right w:val="none" w:sz="0" w:space="0" w:color="auto"/>
                  </w:divBdr>
                </w:div>
                <w:div w:id="13771677">
                  <w:marLeft w:val="640"/>
                  <w:marRight w:val="0"/>
                  <w:marTop w:val="0"/>
                  <w:marBottom w:val="0"/>
                  <w:divBdr>
                    <w:top w:val="none" w:sz="0" w:space="0" w:color="auto"/>
                    <w:left w:val="none" w:sz="0" w:space="0" w:color="auto"/>
                    <w:bottom w:val="none" w:sz="0" w:space="0" w:color="auto"/>
                    <w:right w:val="none" w:sz="0" w:space="0" w:color="auto"/>
                  </w:divBdr>
                </w:div>
                <w:div w:id="1371808084">
                  <w:marLeft w:val="640"/>
                  <w:marRight w:val="0"/>
                  <w:marTop w:val="0"/>
                  <w:marBottom w:val="0"/>
                  <w:divBdr>
                    <w:top w:val="none" w:sz="0" w:space="0" w:color="auto"/>
                    <w:left w:val="none" w:sz="0" w:space="0" w:color="auto"/>
                    <w:bottom w:val="none" w:sz="0" w:space="0" w:color="auto"/>
                    <w:right w:val="none" w:sz="0" w:space="0" w:color="auto"/>
                  </w:divBdr>
                </w:div>
                <w:div w:id="1100760854">
                  <w:marLeft w:val="640"/>
                  <w:marRight w:val="0"/>
                  <w:marTop w:val="0"/>
                  <w:marBottom w:val="0"/>
                  <w:divBdr>
                    <w:top w:val="none" w:sz="0" w:space="0" w:color="auto"/>
                    <w:left w:val="none" w:sz="0" w:space="0" w:color="auto"/>
                    <w:bottom w:val="none" w:sz="0" w:space="0" w:color="auto"/>
                    <w:right w:val="none" w:sz="0" w:space="0" w:color="auto"/>
                  </w:divBdr>
                </w:div>
                <w:div w:id="947154533">
                  <w:marLeft w:val="640"/>
                  <w:marRight w:val="0"/>
                  <w:marTop w:val="0"/>
                  <w:marBottom w:val="0"/>
                  <w:divBdr>
                    <w:top w:val="none" w:sz="0" w:space="0" w:color="auto"/>
                    <w:left w:val="none" w:sz="0" w:space="0" w:color="auto"/>
                    <w:bottom w:val="none" w:sz="0" w:space="0" w:color="auto"/>
                    <w:right w:val="none" w:sz="0" w:space="0" w:color="auto"/>
                  </w:divBdr>
                </w:div>
                <w:div w:id="836193756">
                  <w:marLeft w:val="640"/>
                  <w:marRight w:val="0"/>
                  <w:marTop w:val="0"/>
                  <w:marBottom w:val="0"/>
                  <w:divBdr>
                    <w:top w:val="none" w:sz="0" w:space="0" w:color="auto"/>
                    <w:left w:val="none" w:sz="0" w:space="0" w:color="auto"/>
                    <w:bottom w:val="none" w:sz="0" w:space="0" w:color="auto"/>
                    <w:right w:val="none" w:sz="0" w:space="0" w:color="auto"/>
                  </w:divBdr>
                </w:div>
                <w:div w:id="690641856">
                  <w:marLeft w:val="640"/>
                  <w:marRight w:val="0"/>
                  <w:marTop w:val="0"/>
                  <w:marBottom w:val="0"/>
                  <w:divBdr>
                    <w:top w:val="none" w:sz="0" w:space="0" w:color="auto"/>
                    <w:left w:val="none" w:sz="0" w:space="0" w:color="auto"/>
                    <w:bottom w:val="none" w:sz="0" w:space="0" w:color="auto"/>
                    <w:right w:val="none" w:sz="0" w:space="0" w:color="auto"/>
                  </w:divBdr>
                </w:div>
                <w:div w:id="1497763037">
                  <w:marLeft w:val="640"/>
                  <w:marRight w:val="0"/>
                  <w:marTop w:val="0"/>
                  <w:marBottom w:val="0"/>
                  <w:divBdr>
                    <w:top w:val="none" w:sz="0" w:space="0" w:color="auto"/>
                    <w:left w:val="none" w:sz="0" w:space="0" w:color="auto"/>
                    <w:bottom w:val="none" w:sz="0" w:space="0" w:color="auto"/>
                    <w:right w:val="none" w:sz="0" w:space="0" w:color="auto"/>
                  </w:divBdr>
                </w:div>
                <w:div w:id="854883705">
                  <w:marLeft w:val="640"/>
                  <w:marRight w:val="0"/>
                  <w:marTop w:val="0"/>
                  <w:marBottom w:val="0"/>
                  <w:divBdr>
                    <w:top w:val="none" w:sz="0" w:space="0" w:color="auto"/>
                    <w:left w:val="none" w:sz="0" w:space="0" w:color="auto"/>
                    <w:bottom w:val="none" w:sz="0" w:space="0" w:color="auto"/>
                    <w:right w:val="none" w:sz="0" w:space="0" w:color="auto"/>
                  </w:divBdr>
                </w:div>
                <w:div w:id="1105344741">
                  <w:marLeft w:val="640"/>
                  <w:marRight w:val="0"/>
                  <w:marTop w:val="0"/>
                  <w:marBottom w:val="0"/>
                  <w:divBdr>
                    <w:top w:val="none" w:sz="0" w:space="0" w:color="auto"/>
                    <w:left w:val="none" w:sz="0" w:space="0" w:color="auto"/>
                    <w:bottom w:val="none" w:sz="0" w:space="0" w:color="auto"/>
                    <w:right w:val="none" w:sz="0" w:space="0" w:color="auto"/>
                  </w:divBdr>
                </w:div>
                <w:div w:id="407969916">
                  <w:marLeft w:val="640"/>
                  <w:marRight w:val="0"/>
                  <w:marTop w:val="0"/>
                  <w:marBottom w:val="0"/>
                  <w:divBdr>
                    <w:top w:val="none" w:sz="0" w:space="0" w:color="auto"/>
                    <w:left w:val="none" w:sz="0" w:space="0" w:color="auto"/>
                    <w:bottom w:val="none" w:sz="0" w:space="0" w:color="auto"/>
                    <w:right w:val="none" w:sz="0" w:space="0" w:color="auto"/>
                  </w:divBdr>
                </w:div>
                <w:div w:id="845169383">
                  <w:marLeft w:val="640"/>
                  <w:marRight w:val="0"/>
                  <w:marTop w:val="0"/>
                  <w:marBottom w:val="0"/>
                  <w:divBdr>
                    <w:top w:val="none" w:sz="0" w:space="0" w:color="auto"/>
                    <w:left w:val="none" w:sz="0" w:space="0" w:color="auto"/>
                    <w:bottom w:val="none" w:sz="0" w:space="0" w:color="auto"/>
                    <w:right w:val="none" w:sz="0" w:space="0" w:color="auto"/>
                  </w:divBdr>
                </w:div>
                <w:div w:id="1735422863">
                  <w:marLeft w:val="640"/>
                  <w:marRight w:val="0"/>
                  <w:marTop w:val="0"/>
                  <w:marBottom w:val="0"/>
                  <w:divBdr>
                    <w:top w:val="none" w:sz="0" w:space="0" w:color="auto"/>
                    <w:left w:val="none" w:sz="0" w:space="0" w:color="auto"/>
                    <w:bottom w:val="none" w:sz="0" w:space="0" w:color="auto"/>
                    <w:right w:val="none" w:sz="0" w:space="0" w:color="auto"/>
                  </w:divBdr>
                </w:div>
                <w:div w:id="1394739155">
                  <w:marLeft w:val="640"/>
                  <w:marRight w:val="0"/>
                  <w:marTop w:val="0"/>
                  <w:marBottom w:val="0"/>
                  <w:divBdr>
                    <w:top w:val="none" w:sz="0" w:space="0" w:color="auto"/>
                    <w:left w:val="none" w:sz="0" w:space="0" w:color="auto"/>
                    <w:bottom w:val="none" w:sz="0" w:space="0" w:color="auto"/>
                    <w:right w:val="none" w:sz="0" w:space="0" w:color="auto"/>
                  </w:divBdr>
                </w:div>
                <w:div w:id="1681422487">
                  <w:marLeft w:val="640"/>
                  <w:marRight w:val="0"/>
                  <w:marTop w:val="0"/>
                  <w:marBottom w:val="0"/>
                  <w:divBdr>
                    <w:top w:val="none" w:sz="0" w:space="0" w:color="auto"/>
                    <w:left w:val="none" w:sz="0" w:space="0" w:color="auto"/>
                    <w:bottom w:val="none" w:sz="0" w:space="0" w:color="auto"/>
                    <w:right w:val="none" w:sz="0" w:space="0" w:color="auto"/>
                  </w:divBdr>
                </w:div>
                <w:div w:id="603997897">
                  <w:marLeft w:val="640"/>
                  <w:marRight w:val="0"/>
                  <w:marTop w:val="0"/>
                  <w:marBottom w:val="0"/>
                  <w:divBdr>
                    <w:top w:val="none" w:sz="0" w:space="0" w:color="auto"/>
                    <w:left w:val="none" w:sz="0" w:space="0" w:color="auto"/>
                    <w:bottom w:val="none" w:sz="0" w:space="0" w:color="auto"/>
                    <w:right w:val="none" w:sz="0" w:space="0" w:color="auto"/>
                  </w:divBdr>
                </w:div>
                <w:div w:id="1039747556">
                  <w:marLeft w:val="640"/>
                  <w:marRight w:val="0"/>
                  <w:marTop w:val="0"/>
                  <w:marBottom w:val="0"/>
                  <w:divBdr>
                    <w:top w:val="none" w:sz="0" w:space="0" w:color="auto"/>
                    <w:left w:val="none" w:sz="0" w:space="0" w:color="auto"/>
                    <w:bottom w:val="none" w:sz="0" w:space="0" w:color="auto"/>
                    <w:right w:val="none" w:sz="0" w:space="0" w:color="auto"/>
                  </w:divBdr>
                </w:div>
                <w:div w:id="1598903311">
                  <w:marLeft w:val="640"/>
                  <w:marRight w:val="0"/>
                  <w:marTop w:val="0"/>
                  <w:marBottom w:val="0"/>
                  <w:divBdr>
                    <w:top w:val="none" w:sz="0" w:space="0" w:color="auto"/>
                    <w:left w:val="none" w:sz="0" w:space="0" w:color="auto"/>
                    <w:bottom w:val="none" w:sz="0" w:space="0" w:color="auto"/>
                    <w:right w:val="none" w:sz="0" w:space="0" w:color="auto"/>
                  </w:divBdr>
                </w:div>
                <w:div w:id="523327609">
                  <w:marLeft w:val="640"/>
                  <w:marRight w:val="0"/>
                  <w:marTop w:val="0"/>
                  <w:marBottom w:val="0"/>
                  <w:divBdr>
                    <w:top w:val="none" w:sz="0" w:space="0" w:color="auto"/>
                    <w:left w:val="none" w:sz="0" w:space="0" w:color="auto"/>
                    <w:bottom w:val="none" w:sz="0" w:space="0" w:color="auto"/>
                    <w:right w:val="none" w:sz="0" w:space="0" w:color="auto"/>
                  </w:divBdr>
                </w:div>
                <w:div w:id="143862044">
                  <w:marLeft w:val="640"/>
                  <w:marRight w:val="0"/>
                  <w:marTop w:val="0"/>
                  <w:marBottom w:val="0"/>
                  <w:divBdr>
                    <w:top w:val="none" w:sz="0" w:space="0" w:color="auto"/>
                    <w:left w:val="none" w:sz="0" w:space="0" w:color="auto"/>
                    <w:bottom w:val="none" w:sz="0" w:space="0" w:color="auto"/>
                    <w:right w:val="none" w:sz="0" w:space="0" w:color="auto"/>
                  </w:divBdr>
                </w:div>
                <w:div w:id="885408192">
                  <w:marLeft w:val="640"/>
                  <w:marRight w:val="0"/>
                  <w:marTop w:val="0"/>
                  <w:marBottom w:val="0"/>
                  <w:divBdr>
                    <w:top w:val="none" w:sz="0" w:space="0" w:color="auto"/>
                    <w:left w:val="none" w:sz="0" w:space="0" w:color="auto"/>
                    <w:bottom w:val="none" w:sz="0" w:space="0" w:color="auto"/>
                    <w:right w:val="none" w:sz="0" w:space="0" w:color="auto"/>
                  </w:divBdr>
                </w:div>
                <w:div w:id="1103258655">
                  <w:marLeft w:val="640"/>
                  <w:marRight w:val="0"/>
                  <w:marTop w:val="0"/>
                  <w:marBottom w:val="0"/>
                  <w:divBdr>
                    <w:top w:val="none" w:sz="0" w:space="0" w:color="auto"/>
                    <w:left w:val="none" w:sz="0" w:space="0" w:color="auto"/>
                    <w:bottom w:val="none" w:sz="0" w:space="0" w:color="auto"/>
                    <w:right w:val="none" w:sz="0" w:space="0" w:color="auto"/>
                  </w:divBdr>
                </w:div>
                <w:div w:id="855384927">
                  <w:marLeft w:val="640"/>
                  <w:marRight w:val="0"/>
                  <w:marTop w:val="0"/>
                  <w:marBottom w:val="0"/>
                  <w:divBdr>
                    <w:top w:val="none" w:sz="0" w:space="0" w:color="auto"/>
                    <w:left w:val="none" w:sz="0" w:space="0" w:color="auto"/>
                    <w:bottom w:val="none" w:sz="0" w:space="0" w:color="auto"/>
                    <w:right w:val="none" w:sz="0" w:space="0" w:color="auto"/>
                  </w:divBdr>
                </w:div>
                <w:div w:id="464927874">
                  <w:marLeft w:val="640"/>
                  <w:marRight w:val="0"/>
                  <w:marTop w:val="0"/>
                  <w:marBottom w:val="0"/>
                  <w:divBdr>
                    <w:top w:val="none" w:sz="0" w:space="0" w:color="auto"/>
                    <w:left w:val="none" w:sz="0" w:space="0" w:color="auto"/>
                    <w:bottom w:val="none" w:sz="0" w:space="0" w:color="auto"/>
                    <w:right w:val="none" w:sz="0" w:space="0" w:color="auto"/>
                  </w:divBdr>
                </w:div>
                <w:div w:id="1999186948">
                  <w:marLeft w:val="640"/>
                  <w:marRight w:val="0"/>
                  <w:marTop w:val="0"/>
                  <w:marBottom w:val="0"/>
                  <w:divBdr>
                    <w:top w:val="none" w:sz="0" w:space="0" w:color="auto"/>
                    <w:left w:val="none" w:sz="0" w:space="0" w:color="auto"/>
                    <w:bottom w:val="none" w:sz="0" w:space="0" w:color="auto"/>
                    <w:right w:val="none" w:sz="0" w:space="0" w:color="auto"/>
                  </w:divBdr>
                </w:div>
                <w:div w:id="1142650083">
                  <w:marLeft w:val="640"/>
                  <w:marRight w:val="0"/>
                  <w:marTop w:val="0"/>
                  <w:marBottom w:val="0"/>
                  <w:divBdr>
                    <w:top w:val="none" w:sz="0" w:space="0" w:color="auto"/>
                    <w:left w:val="none" w:sz="0" w:space="0" w:color="auto"/>
                    <w:bottom w:val="none" w:sz="0" w:space="0" w:color="auto"/>
                    <w:right w:val="none" w:sz="0" w:space="0" w:color="auto"/>
                  </w:divBdr>
                </w:div>
                <w:div w:id="1991057519">
                  <w:marLeft w:val="640"/>
                  <w:marRight w:val="0"/>
                  <w:marTop w:val="0"/>
                  <w:marBottom w:val="0"/>
                  <w:divBdr>
                    <w:top w:val="none" w:sz="0" w:space="0" w:color="auto"/>
                    <w:left w:val="none" w:sz="0" w:space="0" w:color="auto"/>
                    <w:bottom w:val="none" w:sz="0" w:space="0" w:color="auto"/>
                    <w:right w:val="none" w:sz="0" w:space="0" w:color="auto"/>
                  </w:divBdr>
                </w:div>
                <w:div w:id="554239611">
                  <w:marLeft w:val="640"/>
                  <w:marRight w:val="0"/>
                  <w:marTop w:val="0"/>
                  <w:marBottom w:val="0"/>
                  <w:divBdr>
                    <w:top w:val="none" w:sz="0" w:space="0" w:color="auto"/>
                    <w:left w:val="none" w:sz="0" w:space="0" w:color="auto"/>
                    <w:bottom w:val="none" w:sz="0" w:space="0" w:color="auto"/>
                    <w:right w:val="none" w:sz="0" w:space="0" w:color="auto"/>
                  </w:divBdr>
                </w:div>
                <w:div w:id="1137642403">
                  <w:marLeft w:val="640"/>
                  <w:marRight w:val="0"/>
                  <w:marTop w:val="0"/>
                  <w:marBottom w:val="0"/>
                  <w:divBdr>
                    <w:top w:val="none" w:sz="0" w:space="0" w:color="auto"/>
                    <w:left w:val="none" w:sz="0" w:space="0" w:color="auto"/>
                    <w:bottom w:val="none" w:sz="0" w:space="0" w:color="auto"/>
                    <w:right w:val="none" w:sz="0" w:space="0" w:color="auto"/>
                  </w:divBdr>
                </w:div>
                <w:div w:id="1227454118">
                  <w:marLeft w:val="640"/>
                  <w:marRight w:val="0"/>
                  <w:marTop w:val="0"/>
                  <w:marBottom w:val="0"/>
                  <w:divBdr>
                    <w:top w:val="none" w:sz="0" w:space="0" w:color="auto"/>
                    <w:left w:val="none" w:sz="0" w:space="0" w:color="auto"/>
                    <w:bottom w:val="none" w:sz="0" w:space="0" w:color="auto"/>
                    <w:right w:val="none" w:sz="0" w:space="0" w:color="auto"/>
                  </w:divBdr>
                </w:div>
                <w:div w:id="280115159">
                  <w:marLeft w:val="640"/>
                  <w:marRight w:val="0"/>
                  <w:marTop w:val="0"/>
                  <w:marBottom w:val="0"/>
                  <w:divBdr>
                    <w:top w:val="none" w:sz="0" w:space="0" w:color="auto"/>
                    <w:left w:val="none" w:sz="0" w:space="0" w:color="auto"/>
                    <w:bottom w:val="none" w:sz="0" w:space="0" w:color="auto"/>
                    <w:right w:val="none" w:sz="0" w:space="0" w:color="auto"/>
                  </w:divBdr>
                </w:div>
                <w:div w:id="1673487838">
                  <w:marLeft w:val="640"/>
                  <w:marRight w:val="0"/>
                  <w:marTop w:val="0"/>
                  <w:marBottom w:val="0"/>
                  <w:divBdr>
                    <w:top w:val="none" w:sz="0" w:space="0" w:color="auto"/>
                    <w:left w:val="none" w:sz="0" w:space="0" w:color="auto"/>
                    <w:bottom w:val="none" w:sz="0" w:space="0" w:color="auto"/>
                    <w:right w:val="none" w:sz="0" w:space="0" w:color="auto"/>
                  </w:divBdr>
                </w:div>
                <w:div w:id="1381636966">
                  <w:marLeft w:val="640"/>
                  <w:marRight w:val="0"/>
                  <w:marTop w:val="0"/>
                  <w:marBottom w:val="0"/>
                  <w:divBdr>
                    <w:top w:val="none" w:sz="0" w:space="0" w:color="auto"/>
                    <w:left w:val="none" w:sz="0" w:space="0" w:color="auto"/>
                    <w:bottom w:val="none" w:sz="0" w:space="0" w:color="auto"/>
                    <w:right w:val="none" w:sz="0" w:space="0" w:color="auto"/>
                  </w:divBdr>
                </w:div>
                <w:div w:id="952442154">
                  <w:marLeft w:val="640"/>
                  <w:marRight w:val="0"/>
                  <w:marTop w:val="0"/>
                  <w:marBottom w:val="0"/>
                  <w:divBdr>
                    <w:top w:val="none" w:sz="0" w:space="0" w:color="auto"/>
                    <w:left w:val="none" w:sz="0" w:space="0" w:color="auto"/>
                    <w:bottom w:val="none" w:sz="0" w:space="0" w:color="auto"/>
                    <w:right w:val="none" w:sz="0" w:space="0" w:color="auto"/>
                  </w:divBdr>
                </w:div>
                <w:div w:id="47463077">
                  <w:marLeft w:val="640"/>
                  <w:marRight w:val="0"/>
                  <w:marTop w:val="0"/>
                  <w:marBottom w:val="0"/>
                  <w:divBdr>
                    <w:top w:val="none" w:sz="0" w:space="0" w:color="auto"/>
                    <w:left w:val="none" w:sz="0" w:space="0" w:color="auto"/>
                    <w:bottom w:val="none" w:sz="0" w:space="0" w:color="auto"/>
                    <w:right w:val="none" w:sz="0" w:space="0" w:color="auto"/>
                  </w:divBdr>
                </w:div>
                <w:div w:id="1124927613">
                  <w:marLeft w:val="640"/>
                  <w:marRight w:val="0"/>
                  <w:marTop w:val="0"/>
                  <w:marBottom w:val="0"/>
                  <w:divBdr>
                    <w:top w:val="none" w:sz="0" w:space="0" w:color="auto"/>
                    <w:left w:val="none" w:sz="0" w:space="0" w:color="auto"/>
                    <w:bottom w:val="none" w:sz="0" w:space="0" w:color="auto"/>
                    <w:right w:val="none" w:sz="0" w:space="0" w:color="auto"/>
                  </w:divBdr>
                </w:div>
                <w:div w:id="1582908499">
                  <w:marLeft w:val="640"/>
                  <w:marRight w:val="0"/>
                  <w:marTop w:val="0"/>
                  <w:marBottom w:val="0"/>
                  <w:divBdr>
                    <w:top w:val="none" w:sz="0" w:space="0" w:color="auto"/>
                    <w:left w:val="none" w:sz="0" w:space="0" w:color="auto"/>
                    <w:bottom w:val="none" w:sz="0" w:space="0" w:color="auto"/>
                    <w:right w:val="none" w:sz="0" w:space="0" w:color="auto"/>
                  </w:divBdr>
                </w:div>
                <w:div w:id="2122258258">
                  <w:marLeft w:val="640"/>
                  <w:marRight w:val="0"/>
                  <w:marTop w:val="0"/>
                  <w:marBottom w:val="0"/>
                  <w:divBdr>
                    <w:top w:val="none" w:sz="0" w:space="0" w:color="auto"/>
                    <w:left w:val="none" w:sz="0" w:space="0" w:color="auto"/>
                    <w:bottom w:val="none" w:sz="0" w:space="0" w:color="auto"/>
                    <w:right w:val="none" w:sz="0" w:space="0" w:color="auto"/>
                  </w:divBdr>
                </w:div>
                <w:div w:id="1881042776">
                  <w:marLeft w:val="640"/>
                  <w:marRight w:val="0"/>
                  <w:marTop w:val="0"/>
                  <w:marBottom w:val="0"/>
                  <w:divBdr>
                    <w:top w:val="none" w:sz="0" w:space="0" w:color="auto"/>
                    <w:left w:val="none" w:sz="0" w:space="0" w:color="auto"/>
                    <w:bottom w:val="none" w:sz="0" w:space="0" w:color="auto"/>
                    <w:right w:val="none" w:sz="0" w:space="0" w:color="auto"/>
                  </w:divBdr>
                </w:div>
                <w:div w:id="1793554962">
                  <w:marLeft w:val="640"/>
                  <w:marRight w:val="0"/>
                  <w:marTop w:val="0"/>
                  <w:marBottom w:val="0"/>
                  <w:divBdr>
                    <w:top w:val="none" w:sz="0" w:space="0" w:color="auto"/>
                    <w:left w:val="none" w:sz="0" w:space="0" w:color="auto"/>
                    <w:bottom w:val="none" w:sz="0" w:space="0" w:color="auto"/>
                    <w:right w:val="none" w:sz="0" w:space="0" w:color="auto"/>
                  </w:divBdr>
                </w:div>
                <w:div w:id="2114126476">
                  <w:marLeft w:val="640"/>
                  <w:marRight w:val="0"/>
                  <w:marTop w:val="0"/>
                  <w:marBottom w:val="0"/>
                  <w:divBdr>
                    <w:top w:val="none" w:sz="0" w:space="0" w:color="auto"/>
                    <w:left w:val="none" w:sz="0" w:space="0" w:color="auto"/>
                    <w:bottom w:val="none" w:sz="0" w:space="0" w:color="auto"/>
                    <w:right w:val="none" w:sz="0" w:space="0" w:color="auto"/>
                  </w:divBdr>
                </w:div>
                <w:div w:id="1168984027">
                  <w:marLeft w:val="640"/>
                  <w:marRight w:val="0"/>
                  <w:marTop w:val="0"/>
                  <w:marBottom w:val="0"/>
                  <w:divBdr>
                    <w:top w:val="none" w:sz="0" w:space="0" w:color="auto"/>
                    <w:left w:val="none" w:sz="0" w:space="0" w:color="auto"/>
                    <w:bottom w:val="none" w:sz="0" w:space="0" w:color="auto"/>
                    <w:right w:val="none" w:sz="0" w:space="0" w:color="auto"/>
                  </w:divBdr>
                </w:div>
                <w:div w:id="709692367">
                  <w:marLeft w:val="640"/>
                  <w:marRight w:val="0"/>
                  <w:marTop w:val="0"/>
                  <w:marBottom w:val="0"/>
                  <w:divBdr>
                    <w:top w:val="none" w:sz="0" w:space="0" w:color="auto"/>
                    <w:left w:val="none" w:sz="0" w:space="0" w:color="auto"/>
                    <w:bottom w:val="none" w:sz="0" w:space="0" w:color="auto"/>
                    <w:right w:val="none" w:sz="0" w:space="0" w:color="auto"/>
                  </w:divBdr>
                </w:div>
                <w:div w:id="732509914">
                  <w:marLeft w:val="640"/>
                  <w:marRight w:val="0"/>
                  <w:marTop w:val="0"/>
                  <w:marBottom w:val="0"/>
                  <w:divBdr>
                    <w:top w:val="none" w:sz="0" w:space="0" w:color="auto"/>
                    <w:left w:val="none" w:sz="0" w:space="0" w:color="auto"/>
                    <w:bottom w:val="none" w:sz="0" w:space="0" w:color="auto"/>
                    <w:right w:val="none" w:sz="0" w:space="0" w:color="auto"/>
                  </w:divBdr>
                </w:div>
                <w:div w:id="88235738">
                  <w:marLeft w:val="640"/>
                  <w:marRight w:val="0"/>
                  <w:marTop w:val="0"/>
                  <w:marBottom w:val="0"/>
                  <w:divBdr>
                    <w:top w:val="none" w:sz="0" w:space="0" w:color="auto"/>
                    <w:left w:val="none" w:sz="0" w:space="0" w:color="auto"/>
                    <w:bottom w:val="none" w:sz="0" w:space="0" w:color="auto"/>
                    <w:right w:val="none" w:sz="0" w:space="0" w:color="auto"/>
                  </w:divBdr>
                </w:div>
                <w:div w:id="1677465335">
                  <w:marLeft w:val="640"/>
                  <w:marRight w:val="0"/>
                  <w:marTop w:val="0"/>
                  <w:marBottom w:val="0"/>
                  <w:divBdr>
                    <w:top w:val="none" w:sz="0" w:space="0" w:color="auto"/>
                    <w:left w:val="none" w:sz="0" w:space="0" w:color="auto"/>
                    <w:bottom w:val="none" w:sz="0" w:space="0" w:color="auto"/>
                    <w:right w:val="none" w:sz="0" w:space="0" w:color="auto"/>
                  </w:divBdr>
                </w:div>
                <w:div w:id="427042559">
                  <w:marLeft w:val="640"/>
                  <w:marRight w:val="0"/>
                  <w:marTop w:val="0"/>
                  <w:marBottom w:val="0"/>
                  <w:divBdr>
                    <w:top w:val="none" w:sz="0" w:space="0" w:color="auto"/>
                    <w:left w:val="none" w:sz="0" w:space="0" w:color="auto"/>
                    <w:bottom w:val="none" w:sz="0" w:space="0" w:color="auto"/>
                    <w:right w:val="none" w:sz="0" w:space="0" w:color="auto"/>
                  </w:divBdr>
                </w:div>
                <w:div w:id="11929476">
                  <w:marLeft w:val="640"/>
                  <w:marRight w:val="0"/>
                  <w:marTop w:val="0"/>
                  <w:marBottom w:val="0"/>
                  <w:divBdr>
                    <w:top w:val="none" w:sz="0" w:space="0" w:color="auto"/>
                    <w:left w:val="none" w:sz="0" w:space="0" w:color="auto"/>
                    <w:bottom w:val="none" w:sz="0" w:space="0" w:color="auto"/>
                    <w:right w:val="none" w:sz="0" w:space="0" w:color="auto"/>
                  </w:divBdr>
                </w:div>
                <w:div w:id="1787965162">
                  <w:marLeft w:val="640"/>
                  <w:marRight w:val="0"/>
                  <w:marTop w:val="0"/>
                  <w:marBottom w:val="0"/>
                  <w:divBdr>
                    <w:top w:val="none" w:sz="0" w:space="0" w:color="auto"/>
                    <w:left w:val="none" w:sz="0" w:space="0" w:color="auto"/>
                    <w:bottom w:val="none" w:sz="0" w:space="0" w:color="auto"/>
                    <w:right w:val="none" w:sz="0" w:space="0" w:color="auto"/>
                  </w:divBdr>
                </w:div>
                <w:div w:id="1147236739">
                  <w:marLeft w:val="640"/>
                  <w:marRight w:val="0"/>
                  <w:marTop w:val="0"/>
                  <w:marBottom w:val="0"/>
                  <w:divBdr>
                    <w:top w:val="none" w:sz="0" w:space="0" w:color="auto"/>
                    <w:left w:val="none" w:sz="0" w:space="0" w:color="auto"/>
                    <w:bottom w:val="none" w:sz="0" w:space="0" w:color="auto"/>
                    <w:right w:val="none" w:sz="0" w:space="0" w:color="auto"/>
                  </w:divBdr>
                </w:div>
                <w:div w:id="897934409">
                  <w:marLeft w:val="640"/>
                  <w:marRight w:val="0"/>
                  <w:marTop w:val="0"/>
                  <w:marBottom w:val="0"/>
                  <w:divBdr>
                    <w:top w:val="none" w:sz="0" w:space="0" w:color="auto"/>
                    <w:left w:val="none" w:sz="0" w:space="0" w:color="auto"/>
                    <w:bottom w:val="none" w:sz="0" w:space="0" w:color="auto"/>
                    <w:right w:val="none" w:sz="0" w:space="0" w:color="auto"/>
                  </w:divBdr>
                </w:div>
                <w:div w:id="280964135">
                  <w:marLeft w:val="640"/>
                  <w:marRight w:val="0"/>
                  <w:marTop w:val="0"/>
                  <w:marBottom w:val="0"/>
                  <w:divBdr>
                    <w:top w:val="none" w:sz="0" w:space="0" w:color="auto"/>
                    <w:left w:val="none" w:sz="0" w:space="0" w:color="auto"/>
                    <w:bottom w:val="none" w:sz="0" w:space="0" w:color="auto"/>
                    <w:right w:val="none" w:sz="0" w:space="0" w:color="auto"/>
                  </w:divBdr>
                </w:div>
                <w:div w:id="1374038473">
                  <w:marLeft w:val="640"/>
                  <w:marRight w:val="0"/>
                  <w:marTop w:val="0"/>
                  <w:marBottom w:val="0"/>
                  <w:divBdr>
                    <w:top w:val="none" w:sz="0" w:space="0" w:color="auto"/>
                    <w:left w:val="none" w:sz="0" w:space="0" w:color="auto"/>
                    <w:bottom w:val="none" w:sz="0" w:space="0" w:color="auto"/>
                    <w:right w:val="none" w:sz="0" w:space="0" w:color="auto"/>
                  </w:divBdr>
                </w:div>
                <w:div w:id="868761621">
                  <w:marLeft w:val="640"/>
                  <w:marRight w:val="0"/>
                  <w:marTop w:val="0"/>
                  <w:marBottom w:val="0"/>
                  <w:divBdr>
                    <w:top w:val="none" w:sz="0" w:space="0" w:color="auto"/>
                    <w:left w:val="none" w:sz="0" w:space="0" w:color="auto"/>
                    <w:bottom w:val="none" w:sz="0" w:space="0" w:color="auto"/>
                    <w:right w:val="none" w:sz="0" w:space="0" w:color="auto"/>
                  </w:divBdr>
                </w:div>
                <w:div w:id="1804805569">
                  <w:marLeft w:val="640"/>
                  <w:marRight w:val="0"/>
                  <w:marTop w:val="0"/>
                  <w:marBottom w:val="0"/>
                  <w:divBdr>
                    <w:top w:val="none" w:sz="0" w:space="0" w:color="auto"/>
                    <w:left w:val="none" w:sz="0" w:space="0" w:color="auto"/>
                    <w:bottom w:val="none" w:sz="0" w:space="0" w:color="auto"/>
                    <w:right w:val="none" w:sz="0" w:space="0" w:color="auto"/>
                  </w:divBdr>
                </w:div>
                <w:div w:id="343552722">
                  <w:marLeft w:val="640"/>
                  <w:marRight w:val="0"/>
                  <w:marTop w:val="0"/>
                  <w:marBottom w:val="0"/>
                  <w:divBdr>
                    <w:top w:val="none" w:sz="0" w:space="0" w:color="auto"/>
                    <w:left w:val="none" w:sz="0" w:space="0" w:color="auto"/>
                    <w:bottom w:val="none" w:sz="0" w:space="0" w:color="auto"/>
                    <w:right w:val="none" w:sz="0" w:space="0" w:color="auto"/>
                  </w:divBdr>
                </w:div>
                <w:div w:id="1234200881">
                  <w:marLeft w:val="640"/>
                  <w:marRight w:val="0"/>
                  <w:marTop w:val="0"/>
                  <w:marBottom w:val="0"/>
                  <w:divBdr>
                    <w:top w:val="none" w:sz="0" w:space="0" w:color="auto"/>
                    <w:left w:val="none" w:sz="0" w:space="0" w:color="auto"/>
                    <w:bottom w:val="none" w:sz="0" w:space="0" w:color="auto"/>
                    <w:right w:val="none" w:sz="0" w:space="0" w:color="auto"/>
                  </w:divBdr>
                </w:div>
                <w:div w:id="2082213821">
                  <w:marLeft w:val="640"/>
                  <w:marRight w:val="0"/>
                  <w:marTop w:val="0"/>
                  <w:marBottom w:val="0"/>
                  <w:divBdr>
                    <w:top w:val="none" w:sz="0" w:space="0" w:color="auto"/>
                    <w:left w:val="none" w:sz="0" w:space="0" w:color="auto"/>
                    <w:bottom w:val="none" w:sz="0" w:space="0" w:color="auto"/>
                    <w:right w:val="none" w:sz="0" w:space="0" w:color="auto"/>
                  </w:divBdr>
                </w:div>
                <w:div w:id="327902233">
                  <w:marLeft w:val="640"/>
                  <w:marRight w:val="0"/>
                  <w:marTop w:val="0"/>
                  <w:marBottom w:val="0"/>
                  <w:divBdr>
                    <w:top w:val="none" w:sz="0" w:space="0" w:color="auto"/>
                    <w:left w:val="none" w:sz="0" w:space="0" w:color="auto"/>
                    <w:bottom w:val="none" w:sz="0" w:space="0" w:color="auto"/>
                    <w:right w:val="none" w:sz="0" w:space="0" w:color="auto"/>
                  </w:divBdr>
                </w:div>
                <w:div w:id="457338361">
                  <w:marLeft w:val="640"/>
                  <w:marRight w:val="0"/>
                  <w:marTop w:val="0"/>
                  <w:marBottom w:val="0"/>
                  <w:divBdr>
                    <w:top w:val="none" w:sz="0" w:space="0" w:color="auto"/>
                    <w:left w:val="none" w:sz="0" w:space="0" w:color="auto"/>
                    <w:bottom w:val="none" w:sz="0" w:space="0" w:color="auto"/>
                    <w:right w:val="none" w:sz="0" w:space="0" w:color="auto"/>
                  </w:divBdr>
                </w:div>
              </w:divsChild>
            </w:div>
            <w:div w:id="642663868">
              <w:marLeft w:val="0"/>
              <w:marRight w:val="0"/>
              <w:marTop w:val="0"/>
              <w:marBottom w:val="0"/>
              <w:divBdr>
                <w:top w:val="none" w:sz="0" w:space="0" w:color="auto"/>
                <w:left w:val="none" w:sz="0" w:space="0" w:color="auto"/>
                <w:bottom w:val="none" w:sz="0" w:space="0" w:color="auto"/>
                <w:right w:val="none" w:sz="0" w:space="0" w:color="auto"/>
              </w:divBdr>
              <w:divsChild>
                <w:div w:id="567417486">
                  <w:marLeft w:val="640"/>
                  <w:marRight w:val="0"/>
                  <w:marTop w:val="0"/>
                  <w:marBottom w:val="0"/>
                  <w:divBdr>
                    <w:top w:val="none" w:sz="0" w:space="0" w:color="auto"/>
                    <w:left w:val="none" w:sz="0" w:space="0" w:color="auto"/>
                    <w:bottom w:val="none" w:sz="0" w:space="0" w:color="auto"/>
                    <w:right w:val="none" w:sz="0" w:space="0" w:color="auto"/>
                  </w:divBdr>
                </w:div>
                <w:div w:id="1925185563">
                  <w:marLeft w:val="640"/>
                  <w:marRight w:val="0"/>
                  <w:marTop w:val="0"/>
                  <w:marBottom w:val="0"/>
                  <w:divBdr>
                    <w:top w:val="none" w:sz="0" w:space="0" w:color="auto"/>
                    <w:left w:val="none" w:sz="0" w:space="0" w:color="auto"/>
                    <w:bottom w:val="none" w:sz="0" w:space="0" w:color="auto"/>
                    <w:right w:val="none" w:sz="0" w:space="0" w:color="auto"/>
                  </w:divBdr>
                </w:div>
                <w:div w:id="50160665">
                  <w:marLeft w:val="640"/>
                  <w:marRight w:val="0"/>
                  <w:marTop w:val="0"/>
                  <w:marBottom w:val="0"/>
                  <w:divBdr>
                    <w:top w:val="none" w:sz="0" w:space="0" w:color="auto"/>
                    <w:left w:val="none" w:sz="0" w:space="0" w:color="auto"/>
                    <w:bottom w:val="none" w:sz="0" w:space="0" w:color="auto"/>
                    <w:right w:val="none" w:sz="0" w:space="0" w:color="auto"/>
                  </w:divBdr>
                </w:div>
                <w:div w:id="68694674">
                  <w:marLeft w:val="640"/>
                  <w:marRight w:val="0"/>
                  <w:marTop w:val="0"/>
                  <w:marBottom w:val="0"/>
                  <w:divBdr>
                    <w:top w:val="none" w:sz="0" w:space="0" w:color="auto"/>
                    <w:left w:val="none" w:sz="0" w:space="0" w:color="auto"/>
                    <w:bottom w:val="none" w:sz="0" w:space="0" w:color="auto"/>
                    <w:right w:val="none" w:sz="0" w:space="0" w:color="auto"/>
                  </w:divBdr>
                </w:div>
                <w:div w:id="360012098">
                  <w:marLeft w:val="640"/>
                  <w:marRight w:val="0"/>
                  <w:marTop w:val="0"/>
                  <w:marBottom w:val="0"/>
                  <w:divBdr>
                    <w:top w:val="none" w:sz="0" w:space="0" w:color="auto"/>
                    <w:left w:val="none" w:sz="0" w:space="0" w:color="auto"/>
                    <w:bottom w:val="none" w:sz="0" w:space="0" w:color="auto"/>
                    <w:right w:val="none" w:sz="0" w:space="0" w:color="auto"/>
                  </w:divBdr>
                </w:div>
                <w:div w:id="76174750">
                  <w:marLeft w:val="640"/>
                  <w:marRight w:val="0"/>
                  <w:marTop w:val="0"/>
                  <w:marBottom w:val="0"/>
                  <w:divBdr>
                    <w:top w:val="none" w:sz="0" w:space="0" w:color="auto"/>
                    <w:left w:val="none" w:sz="0" w:space="0" w:color="auto"/>
                    <w:bottom w:val="none" w:sz="0" w:space="0" w:color="auto"/>
                    <w:right w:val="none" w:sz="0" w:space="0" w:color="auto"/>
                  </w:divBdr>
                </w:div>
                <w:div w:id="252976946">
                  <w:marLeft w:val="640"/>
                  <w:marRight w:val="0"/>
                  <w:marTop w:val="0"/>
                  <w:marBottom w:val="0"/>
                  <w:divBdr>
                    <w:top w:val="none" w:sz="0" w:space="0" w:color="auto"/>
                    <w:left w:val="none" w:sz="0" w:space="0" w:color="auto"/>
                    <w:bottom w:val="none" w:sz="0" w:space="0" w:color="auto"/>
                    <w:right w:val="none" w:sz="0" w:space="0" w:color="auto"/>
                  </w:divBdr>
                </w:div>
                <w:div w:id="974721495">
                  <w:marLeft w:val="640"/>
                  <w:marRight w:val="0"/>
                  <w:marTop w:val="0"/>
                  <w:marBottom w:val="0"/>
                  <w:divBdr>
                    <w:top w:val="none" w:sz="0" w:space="0" w:color="auto"/>
                    <w:left w:val="none" w:sz="0" w:space="0" w:color="auto"/>
                    <w:bottom w:val="none" w:sz="0" w:space="0" w:color="auto"/>
                    <w:right w:val="none" w:sz="0" w:space="0" w:color="auto"/>
                  </w:divBdr>
                </w:div>
                <w:div w:id="1906645691">
                  <w:marLeft w:val="640"/>
                  <w:marRight w:val="0"/>
                  <w:marTop w:val="0"/>
                  <w:marBottom w:val="0"/>
                  <w:divBdr>
                    <w:top w:val="none" w:sz="0" w:space="0" w:color="auto"/>
                    <w:left w:val="none" w:sz="0" w:space="0" w:color="auto"/>
                    <w:bottom w:val="none" w:sz="0" w:space="0" w:color="auto"/>
                    <w:right w:val="none" w:sz="0" w:space="0" w:color="auto"/>
                  </w:divBdr>
                </w:div>
                <w:div w:id="1352339609">
                  <w:marLeft w:val="640"/>
                  <w:marRight w:val="0"/>
                  <w:marTop w:val="0"/>
                  <w:marBottom w:val="0"/>
                  <w:divBdr>
                    <w:top w:val="none" w:sz="0" w:space="0" w:color="auto"/>
                    <w:left w:val="none" w:sz="0" w:space="0" w:color="auto"/>
                    <w:bottom w:val="none" w:sz="0" w:space="0" w:color="auto"/>
                    <w:right w:val="none" w:sz="0" w:space="0" w:color="auto"/>
                  </w:divBdr>
                </w:div>
                <w:div w:id="1446578722">
                  <w:marLeft w:val="640"/>
                  <w:marRight w:val="0"/>
                  <w:marTop w:val="0"/>
                  <w:marBottom w:val="0"/>
                  <w:divBdr>
                    <w:top w:val="none" w:sz="0" w:space="0" w:color="auto"/>
                    <w:left w:val="none" w:sz="0" w:space="0" w:color="auto"/>
                    <w:bottom w:val="none" w:sz="0" w:space="0" w:color="auto"/>
                    <w:right w:val="none" w:sz="0" w:space="0" w:color="auto"/>
                  </w:divBdr>
                </w:div>
                <w:div w:id="429349142">
                  <w:marLeft w:val="640"/>
                  <w:marRight w:val="0"/>
                  <w:marTop w:val="0"/>
                  <w:marBottom w:val="0"/>
                  <w:divBdr>
                    <w:top w:val="none" w:sz="0" w:space="0" w:color="auto"/>
                    <w:left w:val="none" w:sz="0" w:space="0" w:color="auto"/>
                    <w:bottom w:val="none" w:sz="0" w:space="0" w:color="auto"/>
                    <w:right w:val="none" w:sz="0" w:space="0" w:color="auto"/>
                  </w:divBdr>
                </w:div>
                <w:div w:id="365371228">
                  <w:marLeft w:val="640"/>
                  <w:marRight w:val="0"/>
                  <w:marTop w:val="0"/>
                  <w:marBottom w:val="0"/>
                  <w:divBdr>
                    <w:top w:val="none" w:sz="0" w:space="0" w:color="auto"/>
                    <w:left w:val="none" w:sz="0" w:space="0" w:color="auto"/>
                    <w:bottom w:val="none" w:sz="0" w:space="0" w:color="auto"/>
                    <w:right w:val="none" w:sz="0" w:space="0" w:color="auto"/>
                  </w:divBdr>
                </w:div>
                <w:div w:id="106120815">
                  <w:marLeft w:val="640"/>
                  <w:marRight w:val="0"/>
                  <w:marTop w:val="0"/>
                  <w:marBottom w:val="0"/>
                  <w:divBdr>
                    <w:top w:val="none" w:sz="0" w:space="0" w:color="auto"/>
                    <w:left w:val="none" w:sz="0" w:space="0" w:color="auto"/>
                    <w:bottom w:val="none" w:sz="0" w:space="0" w:color="auto"/>
                    <w:right w:val="none" w:sz="0" w:space="0" w:color="auto"/>
                  </w:divBdr>
                </w:div>
                <w:div w:id="311108628">
                  <w:marLeft w:val="640"/>
                  <w:marRight w:val="0"/>
                  <w:marTop w:val="0"/>
                  <w:marBottom w:val="0"/>
                  <w:divBdr>
                    <w:top w:val="none" w:sz="0" w:space="0" w:color="auto"/>
                    <w:left w:val="none" w:sz="0" w:space="0" w:color="auto"/>
                    <w:bottom w:val="none" w:sz="0" w:space="0" w:color="auto"/>
                    <w:right w:val="none" w:sz="0" w:space="0" w:color="auto"/>
                  </w:divBdr>
                </w:div>
                <w:div w:id="1530294271">
                  <w:marLeft w:val="640"/>
                  <w:marRight w:val="0"/>
                  <w:marTop w:val="0"/>
                  <w:marBottom w:val="0"/>
                  <w:divBdr>
                    <w:top w:val="none" w:sz="0" w:space="0" w:color="auto"/>
                    <w:left w:val="none" w:sz="0" w:space="0" w:color="auto"/>
                    <w:bottom w:val="none" w:sz="0" w:space="0" w:color="auto"/>
                    <w:right w:val="none" w:sz="0" w:space="0" w:color="auto"/>
                  </w:divBdr>
                </w:div>
                <w:div w:id="706877644">
                  <w:marLeft w:val="640"/>
                  <w:marRight w:val="0"/>
                  <w:marTop w:val="0"/>
                  <w:marBottom w:val="0"/>
                  <w:divBdr>
                    <w:top w:val="none" w:sz="0" w:space="0" w:color="auto"/>
                    <w:left w:val="none" w:sz="0" w:space="0" w:color="auto"/>
                    <w:bottom w:val="none" w:sz="0" w:space="0" w:color="auto"/>
                    <w:right w:val="none" w:sz="0" w:space="0" w:color="auto"/>
                  </w:divBdr>
                </w:div>
                <w:div w:id="1216893082">
                  <w:marLeft w:val="640"/>
                  <w:marRight w:val="0"/>
                  <w:marTop w:val="0"/>
                  <w:marBottom w:val="0"/>
                  <w:divBdr>
                    <w:top w:val="none" w:sz="0" w:space="0" w:color="auto"/>
                    <w:left w:val="none" w:sz="0" w:space="0" w:color="auto"/>
                    <w:bottom w:val="none" w:sz="0" w:space="0" w:color="auto"/>
                    <w:right w:val="none" w:sz="0" w:space="0" w:color="auto"/>
                  </w:divBdr>
                </w:div>
                <w:div w:id="430396498">
                  <w:marLeft w:val="640"/>
                  <w:marRight w:val="0"/>
                  <w:marTop w:val="0"/>
                  <w:marBottom w:val="0"/>
                  <w:divBdr>
                    <w:top w:val="none" w:sz="0" w:space="0" w:color="auto"/>
                    <w:left w:val="none" w:sz="0" w:space="0" w:color="auto"/>
                    <w:bottom w:val="none" w:sz="0" w:space="0" w:color="auto"/>
                    <w:right w:val="none" w:sz="0" w:space="0" w:color="auto"/>
                  </w:divBdr>
                </w:div>
                <w:div w:id="1885217290">
                  <w:marLeft w:val="640"/>
                  <w:marRight w:val="0"/>
                  <w:marTop w:val="0"/>
                  <w:marBottom w:val="0"/>
                  <w:divBdr>
                    <w:top w:val="none" w:sz="0" w:space="0" w:color="auto"/>
                    <w:left w:val="none" w:sz="0" w:space="0" w:color="auto"/>
                    <w:bottom w:val="none" w:sz="0" w:space="0" w:color="auto"/>
                    <w:right w:val="none" w:sz="0" w:space="0" w:color="auto"/>
                  </w:divBdr>
                </w:div>
                <w:div w:id="436416001">
                  <w:marLeft w:val="640"/>
                  <w:marRight w:val="0"/>
                  <w:marTop w:val="0"/>
                  <w:marBottom w:val="0"/>
                  <w:divBdr>
                    <w:top w:val="none" w:sz="0" w:space="0" w:color="auto"/>
                    <w:left w:val="none" w:sz="0" w:space="0" w:color="auto"/>
                    <w:bottom w:val="none" w:sz="0" w:space="0" w:color="auto"/>
                    <w:right w:val="none" w:sz="0" w:space="0" w:color="auto"/>
                  </w:divBdr>
                </w:div>
                <w:div w:id="1707951268">
                  <w:marLeft w:val="640"/>
                  <w:marRight w:val="0"/>
                  <w:marTop w:val="0"/>
                  <w:marBottom w:val="0"/>
                  <w:divBdr>
                    <w:top w:val="none" w:sz="0" w:space="0" w:color="auto"/>
                    <w:left w:val="none" w:sz="0" w:space="0" w:color="auto"/>
                    <w:bottom w:val="none" w:sz="0" w:space="0" w:color="auto"/>
                    <w:right w:val="none" w:sz="0" w:space="0" w:color="auto"/>
                  </w:divBdr>
                </w:div>
                <w:div w:id="181630599">
                  <w:marLeft w:val="640"/>
                  <w:marRight w:val="0"/>
                  <w:marTop w:val="0"/>
                  <w:marBottom w:val="0"/>
                  <w:divBdr>
                    <w:top w:val="none" w:sz="0" w:space="0" w:color="auto"/>
                    <w:left w:val="none" w:sz="0" w:space="0" w:color="auto"/>
                    <w:bottom w:val="none" w:sz="0" w:space="0" w:color="auto"/>
                    <w:right w:val="none" w:sz="0" w:space="0" w:color="auto"/>
                  </w:divBdr>
                </w:div>
                <w:div w:id="1923371306">
                  <w:marLeft w:val="640"/>
                  <w:marRight w:val="0"/>
                  <w:marTop w:val="0"/>
                  <w:marBottom w:val="0"/>
                  <w:divBdr>
                    <w:top w:val="none" w:sz="0" w:space="0" w:color="auto"/>
                    <w:left w:val="none" w:sz="0" w:space="0" w:color="auto"/>
                    <w:bottom w:val="none" w:sz="0" w:space="0" w:color="auto"/>
                    <w:right w:val="none" w:sz="0" w:space="0" w:color="auto"/>
                  </w:divBdr>
                </w:div>
                <w:div w:id="1576084012">
                  <w:marLeft w:val="640"/>
                  <w:marRight w:val="0"/>
                  <w:marTop w:val="0"/>
                  <w:marBottom w:val="0"/>
                  <w:divBdr>
                    <w:top w:val="none" w:sz="0" w:space="0" w:color="auto"/>
                    <w:left w:val="none" w:sz="0" w:space="0" w:color="auto"/>
                    <w:bottom w:val="none" w:sz="0" w:space="0" w:color="auto"/>
                    <w:right w:val="none" w:sz="0" w:space="0" w:color="auto"/>
                  </w:divBdr>
                </w:div>
                <w:div w:id="1605383704">
                  <w:marLeft w:val="640"/>
                  <w:marRight w:val="0"/>
                  <w:marTop w:val="0"/>
                  <w:marBottom w:val="0"/>
                  <w:divBdr>
                    <w:top w:val="none" w:sz="0" w:space="0" w:color="auto"/>
                    <w:left w:val="none" w:sz="0" w:space="0" w:color="auto"/>
                    <w:bottom w:val="none" w:sz="0" w:space="0" w:color="auto"/>
                    <w:right w:val="none" w:sz="0" w:space="0" w:color="auto"/>
                  </w:divBdr>
                </w:div>
                <w:div w:id="1416394639">
                  <w:marLeft w:val="640"/>
                  <w:marRight w:val="0"/>
                  <w:marTop w:val="0"/>
                  <w:marBottom w:val="0"/>
                  <w:divBdr>
                    <w:top w:val="none" w:sz="0" w:space="0" w:color="auto"/>
                    <w:left w:val="none" w:sz="0" w:space="0" w:color="auto"/>
                    <w:bottom w:val="none" w:sz="0" w:space="0" w:color="auto"/>
                    <w:right w:val="none" w:sz="0" w:space="0" w:color="auto"/>
                  </w:divBdr>
                </w:div>
                <w:div w:id="1099981109">
                  <w:marLeft w:val="640"/>
                  <w:marRight w:val="0"/>
                  <w:marTop w:val="0"/>
                  <w:marBottom w:val="0"/>
                  <w:divBdr>
                    <w:top w:val="none" w:sz="0" w:space="0" w:color="auto"/>
                    <w:left w:val="none" w:sz="0" w:space="0" w:color="auto"/>
                    <w:bottom w:val="none" w:sz="0" w:space="0" w:color="auto"/>
                    <w:right w:val="none" w:sz="0" w:space="0" w:color="auto"/>
                  </w:divBdr>
                </w:div>
                <w:div w:id="1449010060">
                  <w:marLeft w:val="640"/>
                  <w:marRight w:val="0"/>
                  <w:marTop w:val="0"/>
                  <w:marBottom w:val="0"/>
                  <w:divBdr>
                    <w:top w:val="none" w:sz="0" w:space="0" w:color="auto"/>
                    <w:left w:val="none" w:sz="0" w:space="0" w:color="auto"/>
                    <w:bottom w:val="none" w:sz="0" w:space="0" w:color="auto"/>
                    <w:right w:val="none" w:sz="0" w:space="0" w:color="auto"/>
                  </w:divBdr>
                </w:div>
                <w:div w:id="1930890622">
                  <w:marLeft w:val="640"/>
                  <w:marRight w:val="0"/>
                  <w:marTop w:val="0"/>
                  <w:marBottom w:val="0"/>
                  <w:divBdr>
                    <w:top w:val="none" w:sz="0" w:space="0" w:color="auto"/>
                    <w:left w:val="none" w:sz="0" w:space="0" w:color="auto"/>
                    <w:bottom w:val="none" w:sz="0" w:space="0" w:color="auto"/>
                    <w:right w:val="none" w:sz="0" w:space="0" w:color="auto"/>
                  </w:divBdr>
                </w:div>
                <w:div w:id="1620645789">
                  <w:marLeft w:val="640"/>
                  <w:marRight w:val="0"/>
                  <w:marTop w:val="0"/>
                  <w:marBottom w:val="0"/>
                  <w:divBdr>
                    <w:top w:val="none" w:sz="0" w:space="0" w:color="auto"/>
                    <w:left w:val="none" w:sz="0" w:space="0" w:color="auto"/>
                    <w:bottom w:val="none" w:sz="0" w:space="0" w:color="auto"/>
                    <w:right w:val="none" w:sz="0" w:space="0" w:color="auto"/>
                  </w:divBdr>
                </w:div>
                <w:div w:id="1041443282">
                  <w:marLeft w:val="640"/>
                  <w:marRight w:val="0"/>
                  <w:marTop w:val="0"/>
                  <w:marBottom w:val="0"/>
                  <w:divBdr>
                    <w:top w:val="none" w:sz="0" w:space="0" w:color="auto"/>
                    <w:left w:val="none" w:sz="0" w:space="0" w:color="auto"/>
                    <w:bottom w:val="none" w:sz="0" w:space="0" w:color="auto"/>
                    <w:right w:val="none" w:sz="0" w:space="0" w:color="auto"/>
                  </w:divBdr>
                </w:div>
                <w:div w:id="1418667968">
                  <w:marLeft w:val="640"/>
                  <w:marRight w:val="0"/>
                  <w:marTop w:val="0"/>
                  <w:marBottom w:val="0"/>
                  <w:divBdr>
                    <w:top w:val="none" w:sz="0" w:space="0" w:color="auto"/>
                    <w:left w:val="none" w:sz="0" w:space="0" w:color="auto"/>
                    <w:bottom w:val="none" w:sz="0" w:space="0" w:color="auto"/>
                    <w:right w:val="none" w:sz="0" w:space="0" w:color="auto"/>
                  </w:divBdr>
                </w:div>
                <w:div w:id="756172185">
                  <w:marLeft w:val="640"/>
                  <w:marRight w:val="0"/>
                  <w:marTop w:val="0"/>
                  <w:marBottom w:val="0"/>
                  <w:divBdr>
                    <w:top w:val="none" w:sz="0" w:space="0" w:color="auto"/>
                    <w:left w:val="none" w:sz="0" w:space="0" w:color="auto"/>
                    <w:bottom w:val="none" w:sz="0" w:space="0" w:color="auto"/>
                    <w:right w:val="none" w:sz="0" w:space="0" w:color="auto"/>
                  </w:divBdr>
                </w:div>
                <w:div w:id="439691772">
                  <w:marLeft w:val="640"/>
                  <w:marRight w:val="0"/>
                  <w:marTop w:val="0"/>
                  <w:marBottom w:val="0"/>
                  <w:divBdr>
                    <w:top w:val="none" w:sz="0" w:space="0" w:color="auto"/>
                    <w:left w:val="none" w:sz="0" w:space="0" w:color="auto"/>
                    <w:bottom w:val="none" w:sz="0" w:space="0" w:color="auto"/>
                    <w:right w:val="none" w:sz="0" w:space="0" w:color="auto"/>
                  </w:divBdr>
                </w:div>
                <w:div w:id="1816990163">
                  <w:marLeft w:val="640"/>
                  <w:marRight w:val="0"/>
                  <w:marTop w:val="0"/>
                  <w:marBottom w:val="0"/>
                  <w:divBdr>
                    <w:top w:val="none" w:sz="0" w:space="0" w:color="auto"/>
                    <w:left w:val="none" w:sz="0" w:space="0" w:color="auto"/>
                    <w:bottom w:val="none" w:sz="0" w:space="0" w:color="auto"/>
                    <w:right w:val="none" w:sz="0" w:space="0" w:color="auto"/>
                  </w:divBdr>
                </w:div>
                <w:div w:id="1010136586">
                  <w:marLeft w:val="640"/>
                  <w:marRight w:val="0"/>
                  <w:marTop w:val="0"/>
                  <w:marBottom w:val="0"/>
                  <w:divBdr>
                    <w:top w:val="none" w:sz="0" w:space="0" w:color="auto"/>
                    <w:left w:val="none" w:sz="0" w:space="0" w:color="auto"/>
                    <w:bottom w:val="none" w:sz="0" w:space="0" w:color="auto"/>
                    <w:right w:val="none" w:sz="0" w:space="0" w:color="auto"/>
                  </w:divBdr>
                </w:div>
                <w:div w:id="1231040893">
                  <w:marLeft w:val="640"/>
                  <w:marRight w:val="0"/>
                  <w:marTop w:val="0"/>
                  <w:marBottom w:val="0"/>
                  <w:divBdr>
                    <w:top w:val="none" w:sz="0" w:space="0" w:color="auto"/>
                    <w:left w:val="none" w:sz="0" w:space="0" w:color="auto"/>
                    <w:bottom w:val="none" w:sz="0" w:space="0" w:color="auto"/>
                    <w:right w:val="none" w:sz="0" w:space="0" w:color="auto"/>
                  </w:divBdr>
                </w:div>
                <w:div w:id="536547661">
                  <w:marLeft w:val="640"/>
                  <w:marRight w:val="0"/>
                  <w:marTop w:val="0"/>
                  <w:marBottom w:val="0"/>
                  <w:divBdr>
                    <w:top w:val="none" w:sz="0" w:space="0" w:color="auto"/>
                    <w:left w:val="none" w:sz="0" w:space="0" w:color="auto"/>
                    <w:bottom w:val="none" w:sz="0" w:space="0" w:color="auto"/>
                    <w:right w:val="none" w:sz="0" w:space="0" w:color="auto"/>
                  </w:divBdr>
                </w:div>
                <w:div w:id="1294560792">
                  <w:marLeft w:val="640"/>
                  <w:marRight w:val="0"/>
                  <w:marTop w:val="0"/>
                  <w:marBottom w:val="0"/>
                  <w:divBdr>
                    <w:top w:val="none" w:sz="0" w:space="0" w:color="auto"/>
                    <w:left w:val="none" w:sz="0" w:space="0" w:color="auto"/>
                    <w:bottom w:val="none" w:sz="0" w:space="0" w:color="auto"/>
                    <w:right w:val="none" w:sz="0" w:space="0" w:color="auto"/>
                  </w:divBdr>
                </w:div>
                <w:div w:id="506873428">
                  <w:marLeft w:val="640"/>
                  <w:marRight w:val="0"/>
                  <w:marTop w:val="0"/>
                  <w:marBottom w:val="0"/>
                  <w:divBdr>
                    <w:top w:val="none" w:sz="0" w:space="0" w:color="auto"/>
                    <w:left w:val="none" w:sz="0" w:space="0" w:color="auto"/>
                    <w:bottom w:val="none" w:sz="0" w:space="0" w:color="auto"/>
                    <w:right w:val="none" w:sz="0" w:space="0" w:color="auto"/>
                  </w:divBdr>
                </w:div>
                <w:div w:id="347484692">
                  <w:marLeft w:val="640"/>
                  <w:marRight w:val="0"/>
                  <w:marTop w:val="0"/>
                  <w:marBottom w:val="0"/>
                  <w:divBdr>
                    <w:top w:val="none" w:sz="0" w:space="0" w:color="auto"/>
                    <w:left w:val="none" w:sz="0" w:space="0" w:color="auto"/>
                    <w:bottom w:val="none" w:sz="0" w:space="0" w:color="auto"/>
                    <w:right w:val="none" w:sz="0" w:space="0" w:color="auto"/>
                  </w:divBdr>
                </w:div>
                <w:div w:id="124471186">
                  <w:marLeft w:val="640"/>
                  <w:marRight w:val="0"/>
                  <w:marTop w:val="0"/>
                  <w:marBottom w:val="0"/>
                  <w:divBdr>
                    <w:top w:val="none" w:sz="0" w:space="0" w:color="auto"/>
                    <w:left w:val="none" w:sz="0" w:space="0" w:color="auto"/>
                    <w:bottom w:val="none" w:sz="0" w:space="0" w:color="auto"/>
                    <w:right w:val="none" w:sz="0" w:space="0" w:color="auto"/>
                  </w:divBdr>
                </w:div>
                <w:div w:id="647978661">
                  <w:marLeft w:val="640"/>
                  <w:marRight w:val="0"/>
                  <w:marTop w:val="0"/>
                  <w:marBottom w:val="0"/>
                  <w:divBdr>
                    <w:top w:val="none" w:sz="0" w:space="0" w:color="auto"/>
                    <w:left w:val="none" w:sz="0" w:space="0" w:color="auto"/>
                    <w:bottom w:val="none" w:sz="0" w:space="0" w:color="auto"/>
                    <w:right w:val="none" w:sz="0" w:space="0" w:color="auto"/>
                  </w:divBdr>
                </w:div>
                <w:div w:id="222909157">
                  <w:marLeft w:val="640"/>
                  <w:marRight w:val="0"/>
                  <w:marTop w:val="0"/>
                  <w:marBottom w:val="0"/>
                  <w:divBdr>
                    <w:top w:val="none" w:sz="0" w:space="0" w:color="auto"/>
                    <w:left w:val="none" w:sz="0" w:space="0" w:color="auto"/>
                    <w:bottom w:val="none" w:sz="0" w:space="0" w:color="auto"/>
                    <w:right w:val="none" w:sz="0" w:space="0" w:color="auto"/>
                  </w:divBdr>
                </w:div>
                <w:div w:id="1810585644">
                  <w:marLeft w:val="640"/>
                  <w:marRight w:val="0"/>
                  <w:marTop w:val="0"/>
                  <w:marBottom w:val="0"/>
                  <w:divBdr>
                    <w:top w:val="none" w:sz="0" w:space="0" w:color="auto"/>
                    <w:left w:val="none" w:sz="0" w:space="0" w:color="auto"/>
                    <w:bottom w:val="none" w:sz="0" w:space="0" w:color="auto"/>
                    <w:right w:val="none" w:sz="0" w:space="0" w:color="auto"/>
                  </w:divBdr>
                </w:div>
                <w:div w:id="270017954">
                  <w:marLeft w:val="640"/>
                  <w:marRight w:val="0"/>
                  <w:marTop w:val="0"/>
                  <w:marBottom w:val="0"/>
                  <w:divBdr>
                    <w:top w:val="none" w:sz="0" w:space="0" w:color="auto"/>
                    <w:left w:val="none" w:sz="0" w:space="0" w:color="auto"/>
                    <w:bottom w:val="none" w:sz="0" w:space="0" w:color="auto"/>
                    <w:right w:val="none" w:sz="0" w:space="0" w:color="auto"/>
                  </w:divBdr>
                </w:div>
                <w:div w:id="827552167">
                  <w:marLeft w:val="640"/>
                  <w:marRight w:val="0"/>
                  <w:marTop w:val="0"/>
                  <w:marBottom w:val="0"/>
                  <w:divBdr>
                    <w:top w:val="none" w:sz="0" w:space="0" w:color="auto"/>
                    <w:left w:val="none" w:sz="0" w:space="0" w:color="auto"/>
                    <w:bottom w:val="none" w:sz="0" w:space="0" w:color="auto"/>
                    <w:right w:val="none" w:sz="0" w:space="0" w:color="auto"/>
                  </w:divBdr>
                </w:div>
                <w:div w:id="1271468270">
                  <w:marLeft w:val="640"/>
                  <w:marRight w:val="0"/>
                  <w:marTop w:val="0"/>
                  <w:marBottom w:val="0"/>
                  <w:divBdr>
                    <w:top w:val="none" w:sz="0" w:space="0" w:color="auto"/>
                    <w:left w:val="none" w:sz="0" w:space="0" w:color="auto"/>
                    <w:bottom w:val="none" w:sz="0" w:space="0" w:color="auto"/>
                    <w:right w:val="none" w:sz="0" w:space="0" w:color="auto"/>
                  </w:divBdr>
                </w:div>
                <w:div w:id="697202796">
                  <w:marLeft w:val="640"/>
                  <w:marRight w:val="0"/>
                  <w:marTop w:val="0"/>
                  <w:marBottom w:val="0"/>
                  <w:divBdr>
                    <w:top w:val="none" w:sz="0" w:space="0" w:color="auto"/>
                    <w:left w:val="none" w:sz="0" w:space="0" w:color="auto"/>
                    <w:bottom w:val="none" w:sz="0" w:space="0" w:color="auto"/>
                    <w:right w:val="none" w:sz="0" w:space="0" w:color="auto"/>
                  </w:divBdr>
                </w:div>
                <w:div w:id="420956133">
                  <w:marLeft w:val="640"/>
                  <w:marRight w:val="0"/>
                  <w:marTop w:val="0"/>
                  <w:marBottom w:val="0"/>
                  <w:divBdr>
                    <w:top w:val="none" w:sz="0" w:space="0" w:color="auto"/>
                    <w:left w:val="none" w:sz="0" w:space="0" w:color="auto"/>
                    <w:bottom w:val="none" w:sz="0" w:space="0" w:color="auto"/>
                    <w:right w:val="none" w:sz="0" w:space="0" w:color="auto"/>
                  </w:divBdr>
                </w:div>
                <w:div w:id="1756171710">
                  <w:marLeft w:val="640"/>
                  <w:marRight w:val="0"/>
                  <w:marTop w:val="0"/>
                  <w:marBottom w:val="0"/>
                  <w:divBdr>
                    <w:top w:val="none" w:sz="0" w:space="0" w:color="auto"/>
                    <w:left w:val="none" w:sz="0" w:space="0" w:color="auto"/>
                    <w:bottom w:val="none" w:sz="0" w:space="0" w:color="auto"/>
                    <w:right w:val="none" w:sz="0" w:space="0" w:color="auto"/>
                  </w:divBdr>
                </w:div>
                <w:div w:id="1840391796">
                  <w:marLeft w:val="640"/>
                  <w:marRight w:val="0"/>
                  <w:marTop w:val="0"/>
                  <w:marBottom w:val="0"/>
                  <w:divBdr>
                    <w:top w:val="none" w:sz="0" w:space="0" w:color="auto"/>
                    <w:left w:val="none" w:sz="0" w:space="0" w:color="auto"/>
                    <w:bottom w:val="none" w:sz="0" w:space="0" w:color="auto"/>
                    <w:right w:val="none" w:sz="0" w:space="0" w:color="auto"/>
                  </w:divBdr>
                </w:div>
                <w:div w:id="402030154">
                  <w:marLeft w:val="640"/>
                  <w:marRight w:val="0"/>
                  <w:marTop w:val="0"/>
                  <w:marBottom w:val="0"/>
                  <w:divBdr>
                    <w:top w:val="none" w:sz="0" w:space="0" w:color="auto"/>
                    <w:left w:val="none" w:sz="0" w:space="0" w:color="auto"/>
                    <w:bottom w:val="none" w:sz="0" w:space="0" w:color="auto"/>
                    <w:right w:val="none" w:sz="0" w:space="0" w:color="auto"/>
                  </w:divBdr>
                </w:div>
                <w:div w:id="1424687438">
                  <w:marLeft w:val="640"/>
                  <w:marRight w:val="0"/>
                  <w:marTop w:val="0"/>
                  <w:marBottom w:val="0"/>
                  <w:divBdr>
                    <w:top w:val="none" w:sz="0" w:space="0" w:color="auto"/>
                    <w:left w:val="none" w:sz="0" w:space="0" w:color="auto"/>
                    <w:bottom w:val="none" w:sz="0" w:space="0" w:color="auto"/>
                    <w:right w:val="none" w:sz="0" w:space="0" w:color="auto"/>
                  </w:divBdr>
                </w:div>
                <w:div w:id="1893039588">
                  <w:marLeft w:val="640"/>
                  <w:marRight w:val="0"/>
                  <w:marTop w:val="0"/>
                  <w:marBottom w:val="0"/>
                  <w:divBdr>
                    <w:top w:val="none" w:sz="0" w:space="0" w:color="auto"/>
                    <w:left w:val="none" w:sz="0" w:space="0" w:color="auto"/>
                    <w:bottom w:val="none" w:sz="0" w:space="0" w:color="auto"/>
                    <w:right w:val="none" w:sz="0" w:space="0" w:color="auto"/>
                  </w:divBdr>
                </w:div>
                <w:div w:id="594246304">
                  <w:marLeft w:val="640"/>
                  <w:marRight w:val="0"/>
                  <w:marTop w:val="0"/>
                  <w:marBottom w:val="0"/>
                  <w:divBdr>
                    <w:top w:val="none" w:sz="0" w:space="0" w:color="auto"/>
                    <w:left w:val="none" w:sz="0" w:space="0" w:color="auto"/>
                    <w:bottom w:val="none" w:sz="0" w:space="0" w:color="auto"/>
                    <w:right w:val="none" w:sz="0" w:space="0" w:color="auto"/>
                  </w:divBdr>
                </w:div>
                <w:div w:id="382683722">
                  <w:marLeft w:val="640"/>
                  <w:marRight w:val="0"/>
                  <w:marTop w:val="0"/>
                  <w:marBottom w:val="0"/>
                  <w:divBdr>
                    <w:top w:val="none" w:sz="0" w:space="0" w:color="auto"/>
                    <w:left w:val="none" w:sz="0" w:space="0" w:color="auto"/>
                    <w:bottom w:val="none" w:sz="0" w:space="0" w:color="auto"/>
                    <w:right w:val="none" w:sz="0" w:space="0" w:color="auto"/>
                  </w:divBdr>
                </w:div>
                <w:div w:id="1075860460">
                  <w:marLeft w:val="640"/>
                  <w:marRight w:val="0"/>
                  <w:marTop w:val="0"/>
                  <w:marBottom w:val="0"/>
                  <w:divBdr>
                    <w:top w:val="none" w:sz="0" w:space="0" w:color="auto"/>
                    <w:left w:val="none" w:sz="0" w:space="0" w:color="auto"/>
                    <w:bottom w:val="none" w:sz="0" w:space="0" w:color="auto"/>
                    <w:right w:val="none" w:sz="0" w:space="0" w:color="auto"/>
                  </w:divBdr>
                </w:div>
                <w:div w:id="1327245038">
                  <w:marLeft w:val="640"/>
                  <w:marRight w:val="0"/>
                  <w:marTop w:val="0"/>
                  <w:marBottom w:val="0"/>
                  <w:divBdr>
                    <w:top w:val="none" w:sz="0" w:space="0" w:color="auto"/>
                    <w:left w:val="none" w:sz="0" w:space="0" w:color="auto"/>
                    <w:bottom w:val="none" w:sz="0" w:space="0" w:color="auto"/>
                    <w:right w:val="none" w:sz="0" w:space="0" w:color="auto"/>
                  </w:divBdr>
                </w:div>
                <w:div w:id="43648996">
                  <w:marLeft w:val="640"/>
                  <w:marRight w:val="0"/>
                  <w:marTop w:val="0"/>
                  <w:marBottom w:val="0"/>
                  <w:divBdr>
                    <w:top w:val="none" w:sz="0" w:space="0" w:color="auto"/>
                    <w:left w:val="none" w:sz="0" w:space="0" w:color="auto"/>
                    <w:bottom w:val="none" w:sz="0" w:space="0" w:color="auto"/>
                    <w:right w:val="none" w:sz="0" w:space="0" w:color="auto"/>
                  </w:divBdr>
                </w:div>
                <w:div w:id="370150200">
                  <w:marLeft w:val="640"/>
                  <w:marRight w:val="0"/>
                  <w:marTop w:val="0"/>
                  <w:marBottom w:val="0"/>
                  <w:divBdr>
                    <w:top w:val="none" w:sz="0" w:space="0" w:color="auto"/>
                    <w:left w:val="none" w:sz="0" w:space="0" w:color="auto"/>
                    <w:bottom w:val="none" w:sz="0" w:space="0" w:color="auto"/>
                    <w:right w:val="none" w:sz="0" w:space="0" w:color="auto"/>
                  </w:divBdr>
                </w:div>
                <w:div w:id="1144347615">
                  <w:marLeft w:val="640"/>
                  <w:marRight w:val="0"/>
                  <w:marTop w:val="0"/>
                  <w:marBottom w:val="0"/>
                  <w:divBdr>
                    <w:top w:val="none" w:sz="0" w:space="0" w:color="auto"/>
                    <w:left w:val="none" w:sz="0" w:space="0" w:color="auto"/>
                    <w:bottom w:val="none" w:sz="0" w:space="0" w:color="auto"/>
                    <w:right w:val="none" w:sz="0" w:space="0" w:color="auto"/>
                  </w:divBdr>
                </w:div>
                <w:div w:id="1984692929">
                  <w:marLeft w:val="640"/>
                  <w:marRight w:val="0"/>
                  <w:marTop w:val="0"/>
                  <w:marBottom w:val="0"/>
                  <w:divBdr>
                    <w:top w:val="none" w:sz="0" w:space="0" w:color="auto"/>
                    <w:left w:val="none" w:sz="0" w:space="0" w:color="auto"/>
                    <w:bottom w:val="none" w:sz="0" w:space="0" w:color="auto"/>
                    <w:right w:val="none" w:sz="0" w:space="0" w:color="auto"/>
                  </w:divBdr>
                </w:div>
                <w:div w:id="212618891">
                  <w:marLeft w:val="640"/>
                  <w:marRight w:val="0"/>
                  <w:marTop w:val="0"/>
                  <w:marBottom w:val="0"/>
                  <w:divBdr>
                    <w:top w:val="none" w:sz="0" w:space="0" w:color="auto"/>
                    <w:left w:val="none" w:sz="0" w:space="0" w:color="auto"/>
                    <w:bottom w:val="none" w:sz="0" w:space="0" w:color="auto"/>
                    <w:right w:val="none" w:sz="0" w:space="0" w:color="auto"/>
                  </w:divBdr>
                </w:div>
                <w:div w:id="169297489">
                  <w:marLeft w:val="640"/>
                  <w:marRight w:val="0"/>
                  <w:marTop w:val="0"/>
                  <w:marBottom w:val="0"/>
                  <w:divBdr>
                    <w:top w:val="none" w:sz="0" w:space="0" w:color="auto"/>
                    <w:left w:val="none" w:sz="0" w:space="0" w:color="auto"/>
                    <w:bottom w:val="none" w:sz="0" w:space="0" w:color="auto"/>
                    <w:right w:val="none" w:sz="0" w:space="0" w:color="auto"/>
                  </w:divBdr>
                </w:div>
                <w:div w:id="7222136">
                  <w:marLeft w:val="640"/>
                  <w:marRight w:val="0"/>
                  <w:marTop w:val="0"/>
                  <w:marBottom w:val="0"/>
                  <w:divBdr>
                    <w:top w:val="none" w:sz="0" w:space="0" w:color="auto"/>
                    <w:left w:val="none" w:sz="0" w:space="0" w:color="auto"/>
                    <w:bottom w:val="none" w:sz="0" w:space="0" w:color="auto"/>
                    <w:right w:val="none" w:sz="0" w:space="0" w:color="auto"/>
                  </w:divBdr>
                </w:div>
                <w:div w:id="2056464109">
                  <w:marLeft w:val="640"/>
                  <w:marRight w:val="0"/>
                  <w:marTop w:val="0"/>
                  <w:marBottom w:val="0"/>
                  <w:divBdr>
                    <w:top w:val="none" w:sz="0" w:space="0" w:color="auto"/>
                    <w:left w:val="none" w:sz="0" w:space="0" w:color="auto"/>
                    <w:bottom w:val="none" w:sz="0" w:space="0" w:color="auto"/>
                    <w:right w:val="none" w:sz="0" w:space="0" w:color="auto"/>
                  </w:divBdr>
                </w:div>
                <w:div w:id="2103992685">
                  <w:marLeft w:val="640"/>
                  <w:marRight w:val="0"/>
                  <w:marTop w:val="0"/>
                  <w:marBottom w:val="0"/>
                  <w:divBdr>
                    <w:top w:val="none" w:sz="0" w:space="0" w:color="auto"/>
                    <w:left w:val="none" w:sz="0" w:space="0" w:color="auto"/>
                    <w:bottom w:val="none" w:sz="0" w:space="0" w:color="auto"/>
                    <w:right w:val="none" w:sz="0" w:space="0" w:color="auto"/>
                  </w:divBdr>
                </w:div>
                <w:div w:id="2133131800">
                  <w:marLeft w:val="640"/>
                  <w:marRight w:val="0"/>
                  <w:marTop w:val="0"/>
                  <w:marBottom w:val="0"/>
                  <w:divBdr>
                    <w:top w:val="none" w:sz="0" w:space="0" w:color="auto"/>
                    <w:left w:val="none" w:sz="0" w:space="0" w:color="auto"/>
                    <w:bottom w:val="none" w:sz="0" w:space="0" w:color="auto"/>
                    <w:right w:val="none" w:sz="0" w:space="0" w:color="auto"/>
                  </w:divBdr>
                </w:div>
                <w:div w:id="1199782465">
                  <w:marLeft w:val="640"/>
                  <w:marRight w:val="0"/>
                  <w:marTop w:val="0"/>
                  <w:marBottom w:val="0"/>
                  <w:divBdr>
                    <w:top w:val="none" w:sz="0" w:space="0" w:color="auto"/>
                    <w:left w:val="none" w:sz="0" w:space="0" w:color="auto"/>
                    <w:bottom w:val="none" w:sz="0" w:space="0" w:color="auto"/>
                    <w:right w:val="none" w:sz="0" w:space="0" w:color="auto"/>
                  </w:divBdr>
                </w:div>
                <w:div w:id="1266499204">
                  <w:marLeft w:val="640"/>
                  <w:marRight w:val="0"/>
                  <w:marTop w:val="0"/>
                  <w:marBottom w:val="0"/>
                  <w:divBdr>
                    <w:top w:val="none" w:sz="0" w:space="0" w:color="auto"/>
                    <w:left w:val="none" w:sz="0" w:space="0" w:color="auto"/>
                    <w:bottom w:val="none" w:sz="0" w:space="0" w:color="auto"/>
                    <w:right w:val="none" w:sz="0" w:space="0" w:color="auto"/>
                  </w:divBdr>
                </w:div>
                <w:div w:id="620503351">
                  <w:marLeft w:val="640"/>
                  <w:marRight w:val="0"/>
                  <w:marTop w:val="0"/>
                  <w:marBottom w:val="0"/>
                  <w:divBdr>
                    <w:top w:val="none" w:sz="0" w:space="0" w:color="auto"/>
                    <w:left w:val="none" w:sz="0" w:space="0" w:color="auto"/>
                    <w:bottom w:val="none" w:sz="0" w:space="0" w:color="auto"/>
                    <w:right w:val="none" w:sz="0" w:space="0" w:color="auto"/>
                  </w:divBdr>
                </w:div>
                <w:div w:id="1875536556">
                  <w:marLeft w:val="640"/>
                  <w:marRight w:val="0"/>
                  <w:marTop w:val="0"/>
                  <w:marBottom w:val="0"/>
                  <w:divBdr>
                    <w:top w:val="none" w:sz="0" w:space="0" w:color="auto"/>
                    <w:left w:val="none" w:sz="0" w:space="0" w:color="auto"/>
                    <w:bottom w:val="none" w:sz="0" w:space="0" w:color="auto"/>
                    <w:right w:val="none" w:sz="0" w:space="0" w:color="auto"/>
                  </w:divBdr>
                </w:div>
                <w:div w:id="249705334">
                  <w:marLeft w:val="640"/>
                  <w:marRight w:val="0"/>
                  <w:marTop w:val="0"/>
                  <w:marBottom w:val="0"/>
                  <w:divBdr>
                    <w:top w:val="none" w:sz="0" w:space="0" w:color="auto"/>
                    <w:left w:val="none" w:sz="0" w:space="0" w:color="auto"/>
                    <w:bottom w:val="none" w:sz="0" w:space="0" w:color="auto"/>
                    <w:right w:val="none" w:sz="0" w:space="0" w:color="auto"/>
                  </w:divBdr>
                </w:div>
                <w:div w:id="1578902055">
                  <w:marLeft w:val="640"/>
                  <w:marRight w:val="0"/>
                  <w:marTop w:val="0"/>
                  <w:marBottom w:val="0"/>
                  <w:divBdr>
                    <w:top w:val="none" w:sz="0" w:space="0" w:color="auto"/>
                    <w:left w:val="none" w:sz="0" w:space="0" w:color="auto"/>
                    <w:bottom w:val="none" w:sz="0" w:space="0" w:color="auto"/>
                    <w:right w:val="none" w:sz="0" w:space="0" w:color="auto"/>
                  </w:divBdr>
                </w:div>
                <w:div w:id="1717584468">
                  <w:marLeft w:val="640"/>
                  <w:marRight w:val="0"/>
                  <w:marTop w:val="0"/>
                  <w:marBottom w:val="0"/>
                  <w:divBdr>
                    <w:top w:val="none" w:sz="0" w:space="0" w:color="auto"/>
                    <w:left w:val="none" w:sz="0" w:space="0" w:color="auto"/>
                    <w:bottom w:val="none" w:sz="0" w:space="0" w:color="auto"/>
                    <w:right w:val="none" w:sz="0" w:space="0" w:color="auto"/>
                  </w:divBdr>
                </w:div>
                <w:div w:id="1452093006">
                  <w:marLeft w:val="640"/>
                  <w:marRight w:val="0"/>
                  <w:marTop w:val="0"/>
                  <w:marBottom w:val="0"/>
                  <w:divBdr>
                    <w:top w:val="none" w:sz="0" w:space="0" w:color="auto"/>
                    <w:left w:val="none" w:sz="0" w:space="0" w:color="auto"/>
                    <w:bottom w:val="none" w:sz="0" w:space="0" w:color="auto"/>
                    <w:right w:val="none" w:sz="0" w:space="0" w:color="auto"/>
                  </w:divBdr>
                </w:div>
                <w:div w:id="1824270277">
                  <w:marLeft w:val="640"/>
                  <w:marRight w:val="0"/>
                  <w:marTop w:val="0"/>
                  <w:marBottom w:val="0"/>
                  <w:divBdr>
                    <w:top w:val="none" w:sz="0" w:space="0" w:color="auto"/>
                    <w:left w:val="none" w:sz="0" w:space="0" w:color="auto"/>
                    <w:bottom w:val="none" w:sz="0" w:space="0" w:color="auto"/>
                    <w:right w:val="none" w:sz="0" w:space="0" w:color="auto"/>
                  </w:divBdr>
                </w:div>
                <w:div w:id="1666085839">
                  <w:marLeft w:val="640"/>
                  <w:marRight w:val="0"/>
                  <w:marTop w:val="0"/>
                  <w:marBottom w:val="0"/>
                  <w:divBdr>
                    <w:top w:val="none" w:sz="0" w:space="0" w:color="auto"/>
                    <w:left w:val="none" w:sz="0" w:space="0" w:color="auto"/>
                    <w:bottom w:val="none" w:sz="0" w:space="0" w:color="auto"/>
                    <w:right w:val="none" w:sz="0" w:space="0" w:color="auto"/>
                  </w:divBdr>
                </w:div>
              </w:divsChild>
            </w:div>
            <w:div w:id="705256074">
              <w:marLeft w:val="0"/>
              <w:marRight w:val="0"/>
              <w:marTop w:val="0"/>
              <w:marBottom w:val="0"/>
              <w:divBdr>
                <w:top w:val="none" w:sz="0" w:space="0" w:color="auto"/>
                <w:left w:val="none" w:sz="0" w:space="0" w:color="auto"/>
                <w:bottom w:val="none" w:sz="0" w:space="0" w:color="auto"/>
                <w:right w:val="none" w:sz="0" w:space="0" w:color="auto"/>
              </w:divBdr>
              <w:divsChild>
                <w:div w:id="1473447905">
                  <w:marLeft w:val="640"/>
                  <w:marRight w:val="0"/>
                  <w:marTop w:val="0"/>
                  <w:marBottom w:val="0"/>
                  <w:divBdr>
                    <w:top w:val="none" w:sz="0" w:space="0" w:color="auto"/>
                    <w:left w:val="none" w:sz="0" w:space="0" w:color="auto"/>
                    <w:bottom w:val="none" w:sz="0" w:space="0" w:color="auto"/>
                    <w:right w:val="none" w:sz="0" w:space="0" w:color="auto"/>
                  </w:divBdr>
                </w:div>
                <w:div w:id="1260061375">
                  <w:marLeft w:val="640"/>
                  <w:marRight w:val="0"/>
                  <w:marTop w:val="0"/>
                  <w:marBottom w:val="0"/>
                  <w:divBdr>
                    <w:top w:val="none" w:sz="0" w:space="0" w:color="auto"/>
                    <w:left w:val="none" w:sz="0" w:space="0" w:color="auto"/>
                    <w:bottom w:val="none" w:sz="0" w:space="0" w:color="auto"/>
                    <w:right w:val="none" w:sz="0" w:space="0" w:color="auto"/>
                  </w:divBdr>
                </w:div>
                <w:div w:id="277833242">
                  <w:marLeft w:val="640"/>
                  <w:marRight w:val="0"/>
                  <w:marTop w:val="0"/>
                  <w:marBottom w:val="0"/>
                  <w:divBdr>
                    <w:top w:val="none" w:sz="0" w:space="0" w:color="auto"/>
                    <w:left w:val="none" w:sz="0" w:space="0" w:color="auto"/>
                    <w:bottom w:val="none" w:sz="0" w:space="0" w:color="auto"/>
                    <w:right w:val="none" w:sz="0" w:space="0" w:color="auto"/>
                  </w:divBdr>
                </w:div>
                <w:div w:id="753433449">
                  <w:marLeft w:val="640"/>
                  <w:marRight w:val="0"/>
                  <w:marTop w:val="0"/>
                  <w:marBottom w:val="0"/>
                  <w:divBdr>
                    <w:top w:val="none" w:sz="0" w:space="0" w:color="auto"/>
                    <w:left w:val="none" w:sz="0" w:space="0" w:color="auto"/>
                    <w:bottom w:val="none" w:sz="0" w:space="0" w:color="auto"/>
                    <w:right w:val="none" w:sz="0" w:space="0" w:color="auto"/>
                  </w:divBdr>
                </w:div>
                <w:div w:id="1352301320">
                  <w:marLeft w:val="640"/>
                  <w:marRight w:val="0"/>
                  <w:marTop w:val="0"/>
                  <w:marBottom w:val="0"/>
                  <w:divBdr>
                    <w:top w:val="none" w:sz="0" w:space="0" w:color="auto"/>
                    <w:left w:val="none" w:sz="0" w:space="0" w:color="auto"/>
                    <w:bottom w:val="none" w:sz="0" w:space="0" w:color="auto"/>
                    <w:right w:val="none" w:sz="0" w:space="0" w:color="auto"/>
                  </w:divBdr>
                </w:div>
                <w:div w:id="897319308">
                  <w:marLeft w:val="640"/>
                  <w:marRight w:val="0"/>
                  <w:marTop w:val="0"/>
                  <w:marBottom w:val="0"/>
                  <w:divBdr>
                    <w:top w:val="none" w:sz="0" w:space="0" w:color="auto"/>
                    <w:left w:val="none" w:sz="0" w:space="0" w:color="auto"/>
                    <w:bottom w:val="none" w:sz="0" w:space="0" w:color="auto"/>
                    <w:right w:val="none" w:sz="0" w:space="0" w:color="auto"/>
                  </w:divBdr>
                </w:div>
                <w:div w:id="1805273257">
                  <w:marLeft w:val="640"/>
                  <w:marRight w:val="0"/>
                  <w:marTop w:val="0"/>
                  <w:marBottom w:val="0"/>
                  <w:divBdr>
                    <w:top w:val="none" w:sz="0" w:space="0" w:color="auto"/>
                    <w:left w:val="none" w:sz="0" w:space="0" w:color="auto"/>
                    <w:bottom w:val="none" w:sz="0" w:space="0" w:color="auto"/>
                    <w:right w:val="none" w:sz="0" w:space="0" w:color="auto"/>
                  </w:divBdr>
                </w:div>
                <w:div w:id="500586359">
                  <w:marLeft w:val="640"/>
                  <w:marRight w:val="0"/>
                  <w:marTop w:val="0"/>
                  <w:marBottom w:val="0"/>
                  <w:divBdr>
                    <w:top w:val="none" w:sz="0" w:space="0" w:color="auto"/>
                    <w:left w:val="none" w:sz="0" w:space="0" w:color="auto"/>
                    <w:bottom w:val="none" w:sz="0" w:space="0" w:color="auto"/>
                    <w:right w:val="none" w:sz="0" w:space="0" w:color="auto"/>
                  </w:divBdr>
                </w:div>
                <w:div w:id="750584779">
                  <w:marLeft w:val="640"/>
                  <w:marRight w:val="0"/>
                  <w:marTop w:val="0"/>
                  <w:marBottom w:val="0"/>
                  <w:divBdr>
                    <w:top w:val="none" w:sz="0" w:space="0" w:color="auto"/>
                    <w:left w:val="none" w:sz="0" w:space="0" w:color="auto"/>
                    <w:bottom w:val="none" w:sz="0" w:space="0" w:color="auto"/>
                    <w:right w:val="none" w:sz="0" w:space="0" w:color="auto"/>
                  </w:divBdr>
                </w:div>
                <w:div w:id="225261793">
                  <w:marLeft w:val="640"/>
                  <w:marRight w:val="0"/>
                  <w:marTop w:val="0"/>
                  <w:marBottom w:val="0"/>
                  <w:divBdr>
                    <w:top w:val="none" w:sz="0" w:space="0" w:color="auto"/>
                    <w:left w:val="none" w:sz="0" w:space="0" w:color="auto"/>
                    <w:bottom w:val="none" w:sz="0" w:space="0" w:color="auto"/>
                    <w:right w:val="none" w:sz="0" w:space="0" w:color="auto"/>
                  </w:divBdr>
                </w:div>
                <w:div w:id="574823066">
                  <w:marLeft w:val="640"/>
                  <w:marRight w:val="0"/>
                  <w:marTop w:val="0"/>
                  <w:marBottom w:val="0"/>
                  <w:divBdr>
                    <w:top w:val="none" w:sz="0" w:space="0" w:color="auto"/>
                    <w:left w:val="none" w:sz="0" w:space="0" w:color="auto"/>
                    <w:bottom w:val="none" w:sz="0" w:space="0" w:color="auto"/>
                    <w:right w:val="none" w:sz="0" w:space="0" w:color="auto"/>
                  </w:divBdr>
                </w:div>
                <w:div w:id="423847720">
                  <w:marLeft w:val="640"/>
                  <w:marRight w:val="0"/>
                  <w:marTop w:val="0"/>
                  <w:marBottom w:val="0"/>
                  <w:divBdr>
                    <w:top w:val="none" w:sz="0" w:space="0" w:color="auto"/>
                    <w:left w:val="none" w:sz="0" w:space="0" w:color="auto"/>
                    <w:bottom w:val="none" w:sz="0" w:space="0" w:color="auto"/>
                    <w:right w:val="none" w:sz="0" w:space="0" w:color="auto"/>
                  </w:divBdr>
                </w:div>
                <w:div w:id="1284382185">
                  <w:marLeft w:val="640"/>
                  <w:marRight w:val="0"/>
                  <w:marTop w:val="0"/>
                  <w:marBottom w:val="0"/>
                  <w:divBdr>
                    <w:top w:val="none" w:sz="0" w:space="0" w:color="auto"/>
                    <w:left w:val="none" w:sz="0" w:space="0" w:color="auto"/>
                    <w:bottom w:val="none" w:sz="0" w:space="0" w:color="auto"/>
                    <w:right w:val="none" w:sz="0" w:space="0" w:color="auto"/>
                  </w:divBdr>
                </w:div>
                <w:div w:id="1606226452">
                  <w:marLeft w:val="640"/>
                  <w:marRight w:val="0"/>
                  <w:marTop w:val="0"/>
                  <w:marBottom w:val="0"/>
                  <w:divBdr>
                    <w:top w:val="none" w:sz="0" w:space="0" w:color="auto"/>
                    <w:left w:val="none" w:sz="0" w:space="0" w:color="auto"/>
                    <w:bottom w:val="none" w:sz="0" w:space="0" w:color="auto"/>
                    <w:right w:val="none" w:sz="0" w:space="0" w:color="auto"/>
                  </w:divBdr>
                </w:div>
                <w:div w:id="285358256">
                  <w:marLeft w:val="640"/>
                  <w:marRight w:val="0"/>
                  <w:marTop w:val="0"/>
                  <w:marBottom w:val="0"/>
                  <w:divBdr>
                    <w:top w:val="none" w:sz="0" w:space="0" w:color="auto"/>
                    <w:left w:val="none" w:sz="0" w:space="0" w:color="auto"/>
                    <w:bottom w:val="none" w:sz="0" w:space="0" w:color="auto"/>
                    <w:right w:val="none" w:sz="0" w:space="0" w:color="auto"/>
                  </w:divBdr>
                </w:div>
                <w:div w:id="2091850849">
                  <w:marLeft w:val="640"/>
                  <w:marRight w:val="0"/>
                  <w:marTop w:val="0"/>
                  <w:marBottom w:val="0"/>
                  <w:divBdr>
                    <w:top w:val="none" w:sz="0" w:space="0" w:color="auto"/>
                    <w:left w:val="none" w:sz="0" w:space="0" w:color="auto"/>
                    <w:bottom w:val="none" w:sz="0" w:space="0" w:color="auto"/>
                    <w:right w:val="none" w:sz="0" w:space="0" w:color="auto"/>
                  </w:divBdr>
                </w:div>
                <w:div w:id="1189757501">
                  <w:marLeft w:val="640"/>
                  <w:marRight w:val="0"/>
                  <w:marTop w:val="0"/>
                  <w:marBottom w:val="0"/>
                  <w:divBdr>
                    <w:top w:val="none" w:sz="0" w:space="0" w:color="auto"/>
                    <w:left w:val="none" w:sz="0" w:space="0" w:color="auto"/>
                    <w:bottom w:val="none" w:sz="0" w:space="0" w:color="auto"/>
                    <w:right w:val="none" w:sz="0" w:space="0" w:color="auto"/>
                  </w:divBdr>
                </w:div>
                <w:div w:id="1463570625">
                  <w:marLeft w:val="640"/>
                  <w:marRight w:val="0"/>
                  <w:marTop w:val="0"/>
                  <w:marBottom w:val="0"/>
                  <w:divBdr>
                    <w:top w:val="none" w:sz="0" w:space="0" w:color="auto"/>
                    <w:left w:val="none" w:sz="0" w:space="0" w:color="auto"/>
                    <w:bottom w:val="none" w:sz="0" w:space="0" w:color="auto"/>
                    <w:right w:val="none" w:sz="0" w:space="0" w:color="auto"/>
                  </w:divBdr>
                </w:div>
                <w:div w:id="424687201">
                  <w:marLeft w:val="640"/>
                  <w:marRight w:val="0"/>
                  <w:marTop w:val="0"/>
                  <w:marBottom w:val="0"/>
                  <w:divBdr>
                    <w:top w:val="none" w:sz="0" w:space="0" w:color="auto"/>
                    <w:left w:val="none" w:sz="0" w:space="0" w:color="auto"/>
                    <w:bottom w:val="none" w:sz="0" w:space="0" w:color="auto"/>
                    <w:right w:val="none" w:sz="0" w:space="0" w:color="auto"/>
                  </w:divBdr>
                </w:div>
                <w:div w:id="1913730424">
                  <w:marLeft w:val="640"/>
                  <w:marRight w:val="0"/>
                  <w:marTop w:val="0"/>
                  <w:marBottom w:val="0"/>
                  <w:divBdr>
                    <w:top w:val="none" w:sz="0" w:space="0" w:color="auto"/>
                    <w:left w:val="none" w:sz="0" w:space="0" w:color="auto"/>
                    <w:bottom w:val="none" w:sz="0" w:space="0" w:color="auto"/>
                    <w:right w:val="none" w:sz="0" w:space="0" w:color="auto"/>
                  </w:divBdr>
                </w:div>
                <w:div w:id="589236650">
                  <w:marLeft w:val="640"/>
                  <w:marRight w:val="0"/>
                  <w:marTop w:val="0"/>
                  <w:marBottom w:val="0"/>
                  <w:divBdr>
                    <w:top w:val="none" w:sz="0" w:space="0" w:color="auto"/>
                    <w:left w:val="none" w:sz="0" w:space="0" w:color="auto"/>
                    <w:bottom w:val="none" w:sz="0" w:space="0" w:color="auto"/>
                    <w:right w:val="none" w:sz="0" w:space="0" w:color="auto"/>
                  </w:divBdr>
                </w:div>
                <w:div w:id="940452842">
                  <w:marLeft w:val="640"/>
                  <w:marRight w:val="0"/>
                  <w:marTop w:val="0"/>
                  <w:marBottom w:val="0"/>
                  <w:divBdr>
                    <w:top w:val="none" w:sz="0" w:space="0" w:color="auto"/>
                    <w:left w:val="none" w:sz="0" w:space="0" w:color="auto"/>
                    <w:bottom w:val="none" w:sz="0" w:space="0" w:color="auto"/>
                    <w:right w:val="none" w:sz="0" w:space="0" w:color="auto"/>
                  </w:divBdr>
                </w:div>
                <w:div w:id="1128162188">
                  <w:marLeft w:val="640"/>
                  <w:marRight w:val="0"/>
                  <w:marTop w:val="0"/>
                  <w:marBottom w:val="0"/>
                  <w:divBdr>
                    <w:top w:val="none" w:sz="0" w:space="0" w:color="auto"/>
                    <w:left w:val="none" w:sz="0" w:space="0" w:color="auto"/>
                    <w:bottom w:val="none" w:sz="0" w:space="0" w:color="auto"/>
                    <w:right w:val="none" w:sz="0" w:space="0" w:color="auto"/>
                  </w:divBdr>
                </w:div>
                <w:div w:id="1624993020">
                  <w:marLeft w:val="640"/>
                  <w:marRight w:val="0"/>
                  <w:marTop w:val="0"/>
                  <w:marBottom w:val="0"/>
                  <w:divBdr>
                    <w:top w:val="none" w:sz="0" w:space="0" w:color="auto"/>
                    <w:left w:val="none" w:sz="0" w:space="0" w:color="auto"/>
                    <w:bottom w:val="none" w:sz="0" w:space="0" w:color="auto"/>
                    <w:right w:val="none" w:sz="0" w:space="0" w:color="auto"/>
                  </w:divBdr>
                </w:div>
                <w:div w:id="896862952">
                  <w:marLeft w:val="640"/>
                  <w:marRight w:val="0"/>
                  <w:marTop w:val="0"/>
                  <w:marBottom w:val="0"/>
                  <w:divBdr>
                    <w:top w:val="none" w:sz="0" w:space="0" w:color="auto"/>
                    <w:left w:val="none" w:sz="0" w:space="0" w:color="auto"/>
                    <w:bottom w:val="none" w:sz="0" w:space="0" w:color="auto"/>
                    <w:right w:val="none" w:sz="0" w:space="0" w:color="auto"/>
                  </w:divBdr>
                </w:div>
                <w:div w:id="318507539">
                  <w:marLeft w:val="640"/>
                  <w:marRight w:val="0"/>
                  <w:marTop w:val="0"/>
                  <w:marBottom w:val="0"/>
                  <w:divBdr>
                    <w:top w:val="none" w:sz="0" w:space="0" w:color="auto"/>
                    <w:left w:val="none" w:sz="0" w:space="0" w:color="auto"/>
                    <w:bottom w:val="none" w:sz="0" w:space="0" w:color="auto"/>
                    <w:right w:val="none" w:sz="0" w:space="0" w:color="auto"/>
                  </w:divBdr>
                </w:div>
                <w:div w:id="1853258165">
                  <w:marLeft w:val="640"/>
                  <w:marRight w:val="0"/>
                  <w:marTop w:val="0"/>
                  <w:marBottom w:val="0"/>
                  <w:divBdr>
                    <w:top w:val="none" w:sz="0" w:space="0" w:color="auto"/>
                    <w:left w:val="none" w:sz="0" w:space="0" w:color="auto"/>
                    <w:bottom w:val="none" w:sz="0" w:space="0" w:color="auto"/>
                    <w:right w:val="none" w:sz="0" w:space="0" w:color="auto"/>
                  </w:divBdr>
                </w:div>
                <w:div w:id="1128622393">
                  <w:marLeft w:val="640"/>
                  <w:marRight w:val="0"/>
                  <w:marTop w:val="0"/>
                  <w:marBottom w:val="0"/>
                  <w:divBdr>
                    <w:top w:val="none" w:sz="0" w:space="0" w:color="auto"/>
                    <w:left w:val="none" w:sz="0" w:space="0" w:color="auto"/>
                    <w:bottom w:val="none" w:sz="0" w:space="0" w:color="auto"/>
                    <w:right w:val="none" w:sz="0" w:space="0" w:color="auto"/>
                  </w:divBdr>
                </w:div>
                <w:div w:id="1606426681">
                  <w:marLeft w:val="640"/>
                  <w:marRight w:val="0"/>
                  <w:marTop w:val="0"/>
                  <w:marBottom w:val="0"/>
                  <w:divBdr>
                    <w:top w:val="none" w:sz="0" w:space="0" w:color="auto"/>
                    <w:left w:val="none" w:sz="0" w:space="0" w:color="auto"/>
                    <w:bottom w:val="none" w:sz="0" w:space="0" w:color="auto"/>
                    <w:right w:val="none" w:sz="0" w:space="0" w:color="auto"/>
                  </w:divBdr>
                </w:div>
                <w:div w:id="1581602748">
                  <w:marLeft w:val="640"/>
                  <w:marRight w:val="0"/>
                  <w:marTop w:val="0"/>
                  <w:marBottom w:val="0"/>
                  <w:divBdr>
                    <w:top w:val="none" w:sz="0" w:space="0" w:color="auto"/>
                    <w:left w:val="none" w:sz="0" w:space="0" w:color="auto"/>
                    <w:bottom w:val="none" w:sz="0" w:space="0" w:color="auto"/>
                    <w:right w:val="none" w:sz="0" w:space="0" w:color="auto"/>
                  </w:divBdr>
                </w:div>
                <w:div w:id="1278949240">
                  <w:marLeft w:val="640"/>
                  <w:marRight w:val="0"/>
                  <w:marTop w:val="0"/>
                  <w:marBottom w:val="0"/>
                  <w:divBdr>
                    <w:top w:val="none" w:sz="0" w:space="0" w:color="auto"/>
                    <w:left w:val="none" w:sz="0" w:space="0" w:color="auto"/>
                    <w:bottom w:val="none" w:sz="0" w:space="0" w:color="auto"/>
                    <w:right w:val="none" w:sz="0" w:space="0" w:color="auto"/>
                  </w:divBdr>
                </w:div>
                <w:div w:id="1109007949">
                  <w:marLeft w:val="640"/>
                  <w:marRight w:val="0"/>
                  <w:marTop w:val="0"/>
                  <w:marBottom w:val="0"/>
                  <w:divBdr>
                    <w:top w:val="none" w:sz="0" w:space="0" w:color="auto"/>
                    <w:left w:val="none" w:sz="0" w:space="0" w:color="auto"/>
                    <w:bottom w:val="none" w:sz="0" w:space="0" w:color="auto"/>
                    <w:right w:val="none" w:sz="0" w:space="0" w:color="auto"/>
                  </w:divBdr>
                </w:div>
                <w:div w:id="218824938">
                  <w:marLeft w:val="640"/>
                  <w:marRight w:val="0"/>
                  <w:marTop w:val="0"/>
                  <w:marBottom w:val="0"/>
                  <w:divBdr>
                    <w:top w:val="none" w:sz="0" w:space="0" w:color="auto"/>
                    <w:left w:val="none" w:sz="0" w:space="0" w:color="auto"/>
                    <w:bottom w:val="none" w:sz="0" w:space="0" w:color="auto"/>
                    <w:right w:val="none" w:sz="0" w:space="0" w:color="auto"/>
                  </w:divBdr>
                </w:div>
                <w:div w:id="1679842686">
                  <w:marLeft w:val="640"/>
                  <w:marRight w:val="0"/>
                  <w:marTop w:val="0"/>
                  <w:marBottom w:val="0"/>
                  <w:divBdr>
                    <w:top w:val="none" w:sz="0" w:space="0" w:color="auto"/>
                    <w:left w:val="none" w:sz="0" w:space="0" w:color="auto"/>
                    <w:bottom w:val="none" w:sz="0" w:space="0" w:color="auto"/>
                    <w:right w:val="none" w:sz="0" w:space="0" w:color="auto"/>
                  </w:divBdr>
                </w:div>
                <w:div w:id="2145463273">
                  <w:marLeft w:val="640"/>
                  <w:marRight w:val="0"/>
                  <w:marTop w:val="0"/>
                  <w:marBottom w:val="0"/>
                  <w:divBdr>
                    <w:top w:val="none" w:sz="0" w:space="0" w:color="auto"/>
                    <w:left w:val="none" w:sz="0" w:space="0" w:color="auto"/>
                    <w:bottom w:val="none" w:sz="0" w:space="0" w:color="auto"/>
                    <w:right w:val="none" w:sz="0" w:space="0" w:color="auto"/>
                  </w:divBdr>
                </w:div>
                <w:div w:id="1083723185">
                  <w:marLeft w:val="640"/>
                  <w:marRight w:val="0"/>
                  <w:marTop w:val="0"/>
                  <w:marBottom w:val="0"/>
                  <w:divBdr>
                    <w:top w:val="none" w:sz="0" w:space="0" w:color="auto"/>
                    <w:left w:val="none" w:sz="0" w:space="0" w:color="auto"/>
                    <w:bottom w:val="none" w:sz="0" w:space="0" w:color="auto"/>
                    <w:right w:val="none" w:sz="0" w:space="0" w:color="auto"/>
                  </w:divBdr>
                </w:div>
                <w:div w:id="906114071">
                  <w:marLeft w:val="640"/>
                  <w:marRight w:val="0"/>
                  <w:marTop w:val="0"/>
                  <w:marBottom w:val="0"/>
                  <w:divBdr>
                    <w:top w:val="none" w:sz="0" w:space="0" w:color="auto"/>
                    <w:left w:val="none" w:sz="0" w:space="0" w:color="auto"/>
                    <w:bottom w:val="none" w:sz="0" w:space="0" w:color="auto"/>
                    <w:right w:val="none" w:sz="0" w:space="0" w:color="auto"/>
                  </w:divBdr>
                </w:div>
                <w:div w:id="673459028">
                  <w:marLeft w:val="640"/>
                  <w:marRight w:val="0"/>
                  <w:marTop w:val="0"/>
                  <w:marBottom w:val="0"/>
                  <w:divBdr>
                    <w:top w:val="none" w:sz="0" w:space="0" w:color="auto"/>
                    <w:left w:val="none" w:sz="0" w:space="0" w:color="auto"/>
                    <w:bottom w:val="none" w:sz="0" w:space="0" w:color="auto"/>
                    <w:right w:val="none" w:sz="0" w:space="0" w:color="auto"/>
                  </w:divBdr>
                </w:div>
                <w:div w:id="2069262316">
                  <w:marLeft w:val="640"/>
                  <w:marRight w:val="0"/>
                  <w:marTop w:val="0"/>
                  <w:marBottom w:val="0"/>
                  <w:divBdr>
                    <w:top w:val="none" w:sz="0" w:space="0" w:color="auto"/>
                    <w:left w:val="none" w:sz="0" w:space="0" w:color="auto"/>
                    <w:bottom w:val="none" w:sz="0" w:space="0" w:color="auto"/>
                    <w:right w:val="none" w:sz="0" w:space="0" w:color="auto"/>
                  </w:divBdr>
                </w:div>
                <w:div w:id="278806968">
                  <w:marLeft w:val="640"/>
                  <w:marRight w:val="0"/>
                  <w:marTop w:val="0"/>
                  <w:marBottom w:val="0"/>
                  <w:divBdr>
                    <w:top w:val="none" w:sz="0" w:space="0" w:color="auto"/>
                    <w:left w:val="none" w:sz="0" w:space="0" w:color="auto"/>
                    <w:bottom w:val="none" w:sz="0" w:space="0" w:color="auto"/>
                    <w:right w:val="none" w:sz="0" w:space="0" w:color="auto"/>
                  </w:divBdr>
                </w:div>
                <w:div w:id="1275753276">
                  <w:marLeft w:val="640"/>
                  <w:marRight w:val="0"/>
                  <w:marTop w:val="0"/>
                  <w:marBottom w:val="0"/>
                  <w:divBdr>
                    <w:top w:val="none" w:sz="0" w:space="0" w:color="auto"/>
                    <w:left w:val="none" w:sz="0" w:space="0" w:color="auto"/>
                    <w:bottom w:val="none" w:sz="0" w:space="0" w:color="auto"/>
                    <w:right w:val="none" w:sz="0" w:space="0" w:color="auto"/>
                  </w:divBdr>
                </w:div>
                <w:div w:id="841046702">
                  <w:marLeft w:val="640"/>
                  <w:marRight w:val="0"/>
                  <w:marTop w:val="0"/>
                  <w:marBottom w:val="0"/>
                  <w:divBdr>
                    <w:top w:val="none" w:sz="0" w:space="0" w:color="auto"/>
                    <w:left w:val="none" w:sz="0" w:space="0" w:color="auto"/>
                    <w:bottom w:val="none" w:sz="0" w:space="0" w:color="auto"/>
                    <w:right w:val="none" w:sz="0" w:space="0" w:color="auto"/>
                  </w:divBdr>
                </w:div>
                <w:div w:id="1147698521">
                  <w:marLeft w:val="640"/>
                  <w:marRight w:val="0"/>
                  <w:marTop w:val="0"/>
                  <w:marBottom w:val="0"/>
                  <w:divBdr>
                    <w:top w:val="none" w:sz="0" w:space="0" w:color="auto"/>
                    <w:left w:val="none" w:sz="0" w:space="0" w:color="auto"/>
                    <w:bottom w:val="none" w:sz="0" w:space="0" w:color="auto"/>
                    <w:right w:val="none" w:sz="0" w:space="0" w:color="auto"/>
                  </w:divBdr>
                </w:div>
                <w:div w:id="261887782">
                  <w:marLeft w:val="640"/>
                  <w:marRight w:val="0"/>
                  <w:marTop w:val="0"/>
                  <w:marBottom w:val="0"/>
                  <w:divBdr>
                    <w:top w:val="none" w:sz="0" w:space="0" w:color="auto"/>
                    <w:left w:val="none" w:sz="0" w:space="0" w:color="auto"/>
                    <w:bottom w:val="none" w:sz="0" w:space="0" w:color="auto"/>
                    <w:right w:val="none" w:sz="0" w:space="0" w:color="auto"/>
                  </w:divBdr>
                </w:div>
                <w:div w:id="1382752072">
                  <w:marLeft w:val="640"/>
                  <w:marRight w:val="0"/>
                  <w:marTop w:val="0"/>
                  <w:marBottom w:val="0"/>
                  <w:divBdr>
                    <w:top w:val="none" w:sz="0" w:space="0" w:color="auto"/>
                    <w:left w:val="none" w:sz="0" w:space="0" w:color="auto"/>
                    <w:bottom w:val="none" w:sz="0" w:space="0" w:color="auto"/>
                    <w:right w:val="none" w:sz="0" w:space="0" w:color="auto"/>
                  </w:divBdr>
                </w:div>
                <w:div w:id="1886866182">
                  <w:marLeft w:val="640"/>
                  <w:marRight w:val="0"/>
                  <w:marTop w:val="0"/>
                  <w:marBottom w:val="0"/>
                  <w:divBdr>
                    <w:top w:val="none" w:sz="0" w:space="0" w:color="auto"/>
                    <w:left w:val="none" w:sz="0" w:space="0" w:color="auto"/>
                    <w:bottom w:val="none" w:sz="0" w:space="0" w:color="auto"/>
                    <w:right w:val="none" w:sz="0" w:space="0" w:color="auto"/>
                  </w:divBdr>
                </w:div>
                <w:div w:id="1923103668">
                  <w:marLeft w:val="640"/>
                  <w:marRight w:val="0"/>
                  <w:marTop w:val="0"/>
                  <w:marBottom w:val="0"/>
                  <w:divBdr>
                    <w:top w:val="none" w:sz="0" w:space="0" w:color="auto"/>
                    <w:left w:val="none" w:sz="0" w:space="0" w:color="auto"/>
                    <w:bottom w:val="none" w:sz="0" w:space="0" w:color="auto"/>
                    <w:right w:val="none" w:sz="0" w:space="0" w:color="auto"/>
                  </w:divBdr>
                </w:div>
                <w:div w:id="1727678302">
                  <w:marLeft w:val="640"/>
                  <w:marRight w:val="0"/>
                  <w:marTop w:val="0"/>
                  <w:marBottom w:val="0"/>
                  <w:divBdr>
                    <w:top w:val="none" w:sz="0" w:space="0" w:color="auto"/>
                    <w:left w:val="none" w:sz="0" w:space="0" w:color="auto"/>
                    <w:bottom w:val="none" w:sz="0" w:space="0" w:color="auto"/>
                    <w:right w:val="none" w:sz="0" w:space="0" w:color="auto"/>
                  </w:divBdr>
                </w:div>
                <w:div w:id="1178543550">
                  <w:marLeft w:val="640"/>
                  <w:marRight w:val="0"/>
                  <w:marTop w:val="0"/>
                  <w:marBottom w:val="0"/>
                  <w:divBdr>
                    <w:top w:val="none" w:sz="0" w:space="0" w:color="auto"/>
                    <w:left w:val="none" w:sz="0" w:space="0" w:color="auto"/>
                    <w:bottom w:val="none" w:sz="0" w:space="0" w:color="auto"/>
                    <w:right w:val="none" w:sz="0" w:space="0" w:color="auto"/>
                  </w:divBdr>
                </w:div>
                <w:div w:id="1516771917">
                  <w:marLeft w:val="640"/>
                  <w:marRight w:val="0"/>
                  <w:marTop w:val="0"/>
                  <w:marBottom w:val="0"/>
                  <w:divBdr>
                    <w:top w:val="none" w:sz="0" w:space="0" w:color="auto"/>
                    <w:left w:val="none" w:sz="0" w:space="0" w:color="auto"/>
                    <w:bottom w:val="none" w:sz="0" w:space="0" w:color="auto"/>
                    <w:right w:val="none" w:sz="0" w:space="0" w:color="auto"/>
                  </w:divBdr>
                </w:div>
                <w:div w:id="425155433">
                  <w:marLeft w:val="640"/>
                  <w:marRight w:val="0"/>
                  <w:marTop w:val="0"/>
                  <w:marBottom w:val="0"/>
                  <w:divBdr>
                    <w:top w:val="none" w:sz="0" w:space="0" w:color="auto"/>
                    <w:left w:val="none" w:sz="0" w:space="0" w:color="auto"/>
                    <w:bottom w:val="none" w:sz="0" w:space="0" w:color="auto"/>
                    <w:right w:val="none" w:sz="0" w:space="0" w:color="auto"/>
                  </w:divBdr>
                </w:div>
                <w:div w:id="677999546">
                  <w:marLeft w:val="640"/>
                  <w:marRight w:val="0"/>
                  <w:marTop w:val="0"/>
                  <w:marBottom w:val="0"/>
                  <w:divBdr>
                    <w:top w:val="none" w:sz="0" w:space="0" w:color="auto"/>
                    <w:left w:val="none" w:sz="0" w:space="0" w:color="auto"/>
                    <w:bottom w:val="none" w:sz="0" w:space="0" w:color="auto"/>
                    <w:right w:val="none" w:sz="0" w:space="0" w:color="auto"/>
                  </w:divBdr>
                </w:div>
                <w:div w:id="720521709">
                  <w:marLeft w:val="640"/>
                  <w:marRight w:val="0"/>
                  <w:marTop w:val="0"/>
                  <w:marBottom w:val="0"/>
                  <w:divBdr>
                    <w:top w:val="none" w:sz="0" w:space="0" w:color="auto"/>
                    <w:left w:val="none" w:sz="0" w:space="0" w:color="auto"/>
                    <w:bottom w:val="none" w:sz="0" w:space="0" w:color="auto"/>
                    <w:right w:val="none" w:sz="0" w:space="0" w:color="auto"/>
                  </w:divBdr>
                </w:div>
                <w:div w:id="829832121">
                  <w:marLeft w:val="640"/>
                  <w:marRight w:val="0"/>
                  <w:marTop w:val="0"/>
                  <w:marBottom w:val="0"/>
                  <w:divBdr>
                    <w:top w:val="none" w:sz="0" w:space="0" w:color="auto"/>
                    <w:left w:val="none" w:sz="0" w:space="0" w:color="auto"/>
                    <w:bottom w:val="none" w:sz="0" w:space="0" w:color="auto"/>
                    <w:right w:val="none" w:sz="0" w:space="0" w:color="auto"/>
                  </w:divBdr>
                </w:div>
                <w:div w:id="855920038">
                  <w:marLeft w:val="640"/>
                  <w:marRight w:val="0"/>
                  <w:marTop w:val="0"/>
                  <w:marBottom w:val="0"/>
                  <w:divBdr>
                    <w:top w:val="none" w:sz="0" w:space="0" w:color="auto"/>
                    <w:left w:val="none" w:sz="0" w:space="0" w:color="auto"/>
                    <w:bottom w:val="none" w:sz="0" w:space="0" w:color="auto"/>
                    <w:right w:val="none" w:sz="0" w:space="0" w:color="auto"/>
                  </w:divBdr>
                </w:div>
                <w:div w:id="2034500402">
                  <w:marLeft w:val="640"/>
                  <w:marRight w:val="0"/>
                  <w:marTop w:val="0"/>
                  <w:marBottom w:val="0"/>
                  <w:divBdr>
                    <w:top w:val="none" w:sz="0" w:space="0" w:color="auto"/>
                    <w:left w:val="none" w:sz="0" w:space="0" w:color="auto"/>
                    <w:bottom w:val="none" w:sz="0" w:space="0" w:color="auto"/>
                    <w:right w:val="none" w:sz="0" w:space="0" w:color="auto"/>
                  </w:divBdr>
                </w:div>
                <w:div w:id="1590892777">
                  <w:marLeft w:val="640"/>
                  <w:marRight w:val="0"/>
                  <w:marTop w:val="0"/>
                  <w:marBottom w:val="0"/>
                  <w:divBdr>
                    <w:top w:val="none" w:sz="0" w:space="0" w:color="auto"/>
                    <w:left w:val="none" w:sz="0" w:space="0" w:color="auto"/>
                    <w:bottom w:val="none" w:sz="0" w:space="0" w:color="auto"/>
                    <w:right w:val="none" w:sz="0" w:space="0" w:color="auto"/>
                  </w:divBdr>
                </w:div>
                <w:div w:id="19936058">
                  <w:marLeft w:val="640"/>
                  <w:marRight w:val="0"/>
                  <w:marTop w:val="0"/>
                  <w:marBottom w:val="0"/>
                  <w:divBdr>
                    <w:top w:val="none" w:sz="0" w:space="0" w:color="auto"/>
                    <w:left w:val="none" w:sz="0" w:space="0" w:color="auto"/>
                    <w:bottom w:val="none" w:sz="0" w:space="0" w:color="auto"/>
                    <w:right w:val="none" w:sz="0" w:space="0" w:color="auto"/>
                  </w:divBdr>
                </w:div>
                <w:div w:id="721900740">
                  <w:marLeft w:val="640"/>
                  <w:marRight w:val="0"/>
                  <w:marTop w:val="0"/>
                  <w:marBottom w:val="0"/>
                  <w:divBdr>
                    <w:top w:val="none" w:sz="0" w:space="0" w:color="auto"/>
                    <w:left w:val="none" w:sz="0" w:space="0" w:color="auto"/>
                    <w:bottom w:val="none" w:sz="0" w:space="0" w:color="auto"/>
                    <w:right w:val="none" w:sz="0" w:space="0" w:color="auto"/>
                  </w:divBdr>
                </w:div>
                <w:div w:id="709375984">
                  <w:marLeft w:val="640"/>
                  <w:marRight w:val="0"/>
                  <w:marTop w:val="0"/>
                  <w:marBottom w:val="0"/>
                  <w:divBdr>
                    <w:top w:val="none" w:sz="0" w:space="0" w:color="auto"/>
                    <w:left w:val="none" w:sz="0" w:space="0" w:color="auto"/>
                    <w:bottom w:val="none" w:sz="0" w:space="0" w:color="auto"/>
                    <w:right w:val="none" w:sz="0" w:space="0" w:color="auto"/>
                  </w:divBdr>
                </w:div>
                <w:div w:id="464079983">
                  <w:marLeft w:val="640"/>
                  <w:marRight w:val="0"/>
                  <w:marTop w:val="0"/>
                  <w:marBottom w:val="0"/>
                  <w:divBdr>
                    <w:top w:val="none" w:sz="0" w:space="0" w:color="auto"/>
                    <w:left w:val="none" w:sz="0" w:space="0" w:color="auto"/>
                    <w:bottom w:val="none" w:sz="0" w:space="0" w:color="auto"/>
                    <w:right w:val="none" w:sz="0" w:space="0" w:color="auto"/>
                  </w:divBdr>
                </w:div>
                <w:div w:id="1223831649">
                  <w:marLeft w:val="640"/>
                  <w:marRight w:val="0"/>
                  <w:marTop w:val="0"/>
                  <w:marBottom w:val="0"/>
                  <w:divBdr>
                    <w:top w:val="none" w:sz="0" w:space="0" w:color="auto"/>
                    <w:left w:val="none" w:sz="0" w:space="0" w:color="auto"/>
                    <w:bottom w:val="none" w:sz="0" w:space="0" w:color="auto"/>
                    <w:right w:val="none" w:sz="0" w:space="0" w:color="auto"/>
                  </w:divBdr>
                </w:div>
                <w:div w:id="1882091518">
                  <w:marLeft w:val="640"/>
                  <w:marRight w:val="0"/>
                  <w:marTop w:val="0"/>
                  <w:marBottom w:val="0"/>
                  <w:divBdr>
                    <w:top w:val="none" w:sz="0" w:space="0" w:color="auto"/>
                    <w:left w:val="none" w:sz="0" w:space="0" w:color="auto"/>
                    <w:bottom w:val="none" w:sz="0" w:space="0" w:color="auto"/>
                    <w:right w:val="none" w:sz="0" w:space="0" w:color="auto"/>
                  </w:divBdr>
                </w:div>
                <w:div w:id="802504982">
                  <w:marLeft w:val="640"/>
                  <w:marRight w:val="0"/>
                  <w:marTop w:val="0"/>
                  <w:marBottom w:val="0"/>
                  <w:divBdr>
                    <w:top w:val="none" w:sz="0" w:space="0" w:color="auto"/>
                    <w:left w:val="none" w:sz="0" w:space="0" w:color="auto"/>
                    <w:bottom w:val="none" w:sz="0" w:space="0" w:color="auto"/>
                    <w:right w:val="none" w:sz="0" w:space="0" w:color="auto"/>
                  </w:divBdr>
                </w:div>
                <w:div w:id="754131246">
                  <w:marLeft w:val="640"/>
                  <w:marRight w:val="0"/>
                  <w:marTop w:val="0"/>
                  <w:marBottom w:val="0"/>
                  <w:divBdr>
                    <w:top w:val="none" w:sz="0" w:space="0" w:color="auto"/>
                    <w:left w:val="none" w:sz="0" w:space="0" w:color="auto"/>
                    <w:bottom w:val="none" w:sz="0" w:space="0" w:color="auto"/>
                    <w:right w:val="none" w:sz="0" w:space="0" w:color="auto"/>
                  </w:divBdr>
                </w:div>
                <w:div w:id="1897423767">
                  <w:marLeft w:val="640"/>
                  <w:marRight w:val="0"/>
                  <w:marTop w:val="0"/>
                  <w:marBottom w:val="0"/>
                  <w:divBdr>
                    <w:top w:val="none" w:sz="0" w:space="0" w:color="auto"/>
                    <w:left w:val="none" w:sz="0" w:space="0" w:color="auto"/>
                    <w:bottom w:val="none" w:sz="0" w:space="0" w:color="auto"/>
                    <w:right w:val="none" w:sz="0" w:space="0" w:color="auto"/>
                  </w:divBdr>
                </w:div>
                <w:div w:id="1982884087">
                  <w:marLeft w:val="640"/>
                  <w:marRight w:val="0"/>
                  <w:marTop w:val="0"/>
                  <w:marBottom w:val="0"/>
                  <w:divBdr>
                    <w:top w:val="none" w:sz="0" w:space="0" w:color="auto"/>
                    <w:left w:val="none" w:sz="0" w:space="0" w:color="auto"/>
                    <w:bottom w:val="none" w:sz="0" w:space="0" w:color="auto"/>
                    <w:right w:val="none" w:sz="0" w:space="0" w:color="auto"/>
                  </w:divBdr>
                </w:div>
                <w:div w:id="929898984">
                  <w:marLeft w:val="640"/>
                  <w:marRight w:val="0"/>
                  <w:marTop w:val="0"/>
                  <w:marBottom w:val="0"/>
                  <w:divBdr>
                    <w:top w:val="none" w:sz="0" w:space="0" w:color="auto"/>
                    <w:left w:val="none" w:sz="0" w:space="0" w:color="auto"/>
                    <w:bottom w:val="none" w:sz="0" w:space="0" w:color="auto"/>
                    <w:right w:val="none" w:sz="0" w:space="0" w:color="auto"/>
                  </w:divBdr>
                </w:div>
                <w:div w:id="2046055400">
                  <w:marLeft w:val="640"/>
                  <w:marRight w:val="0"/>
                  <w:marTop w:val="0"/>
                  <w:marBottom w:val="0"/>
                  <w:divBdr>
                    <w:top w:val="none" w:sz="0" w:space="0" w:color="auto"/>
                    <w:left w:val="none" w:sz="0" w:space="0" w:color="auto"/>
                    <w:bottom w:val="none" w:sz="0" w:space="0" w:color="auto"/>
                    <w:right w:val="none" w:sz="0" w:space="0" w:color="auto"/>
                  </w:divBdr>
                </w:div>
                <w:div w:id="430708795">
                  <w:marLeft w:val="640"/>
                  <w:marRight w:val="0"/>
                  <w:marTop w:val="0"/>
                  <w:marBottom w:val="0"/>
                  <w:divBdr>
                    <w:top w:val="none" w:sz="0" w:space="0" w:color="auto"/>
                    <w:left w:val="none" w:sz="0" w:space="0" w:color="auto"/>
                    <w:bottom w:val="none" w:sz="0" w:space="0" w:color="auto"/>
                    <w:right w:val="none" w:sz="0" w:space="0" w:color="auto"/>
                  </w:divBdr>
                </w:div>
                <w:div w:id="1499540087">
                  <w:marLeft w:val="640"/>
                  <w:marRight w:val="0"/>
                  <w:marTop w:val="0"/>
                  <w:marBottom w:val="0"/>
                  <w:divBdr>
                    <w:top w:val="none" w:sz="0" w:space="0" w:color="auto"/>
                    <w:left w:val="none" w:sz="0" w:space="0" w:color="auto"/>
                    <w:bottom w:val="none" w:sz="0" w:space="0" w:color="auto"/>
                    <w:right w:val="none" w:sz="0" w:space="0" w:color="auto"/>
                  </w:divBdr>
                </w:div>
                <w:div w:id="1592853145">
                  <w:marLeft w:val="640"/>
                  <w:marRight w:val="0"/>
                  <w:marTop w:val="0"/>
                  <w:marBottom w:val="0"/>
                  <w:divBdr>
                    <w:top w:val="none" w:sz="0" w:space="0" w:color="auto"/>
                    <w:left w:val="none" w:sz="0" w:space="0" w:color="auto"/>
                    <w:bottom w:val="none" w:sz="0" w:space="0" w:color="auto"/>
                    <w:right w:val="none" w:sz="0" w:space="0" w:color="auto"/>
                  </w:divBdr>
                </w:div>
                <w:div w:id="1394083051">
                  <w:marLeft w:val="640"/>
                  <w:marRight w:val="0"/>
                  <w:marTop w:val="0"/>
                  <w:marBottom w:val="0"/>
                  <w:divBdr>
                    <w:top w:val="none" w:sz="0" w:space="0" w:color="auto"/>
                    <w:left w:val="none" w:sz="0" w:space="0" w:color="auto"/>
                    <w:bottom w:val="none" w:sz="0" w:space="0" w:color="auto"/>
                    <w:right w:val="none" w:sz="0" w:space="0" w:color="auto"/>
                  </w:divBdr>
                </w:div>
                <w:div w:id="1418015380">
                  <w:marLeft w:val="640"/>
                  <w:marRight w:val="0"/>
                  <w:marTop w:val="0"/>
                  <w:marBottom w:val="0"/>
                  <w:divBdr>
                    <w:top w:val="none" w:sz="0" w:space="0" w:color="auto"/>
                    <w:left w:val="none" w:sz="0" w:space="0" w:color="auto"/>
                    <w:bottom w:val="none" w:sz="0" w:space="0" w:color="auto"/>
                    <w:right w:val="none" w:sz="0" w:space="0" w:color="auto"/>
                  </w:divBdr>
                </w:div>
                <w:div w:id="348869536">
                  <w:marLeft w:val="640"/>
                  <w:marRight w:val="0"/>
                  <w:marTop w:val="0"/>
                  <w:marBottom w:val="0"/>
                  <w:divBdr>
                    <w:top w:val="none" w:sz="0" w:space="0" w:color="auto"/>
                    <w:left w:val="none" w:sz="0" w:space="0" w:color="auto"/>
                    <w:bottom w:val="none" w:sz="0" w:space="0" w:color="auto"/>
                    <w:right w:val="none" w:sz="0" w:space="0" w:color="auto"/>
                  </w:divBdr>
                </w:div>
                <w:div w:id="669258156">
                  <w:marLeft w:val="640"/>
                  <w:marRight w:val="0"/>
                  <w:marTop w:val="0"/>
                  <w:marBottom w:val="0"/>
                  <w:divBdr>
                    <w:top w:val="none" w:sz="0" w:space="0" w:color="auto"/>
                    <w:left w:val="none" w:sz="0" w:space="0" w:color="auto"/>
                    <w:bottom w:val="none" w:sz="0" w:space="0" w:color="auto"/>
                    <w:right w:val="none" w:sz="0" w:space="0" w:color="auto"/>
                  </w:divBdr>
                </w:div>
                <w:div w:id="619649360">
                  <w:marLeft w:val="640"/>
                  <w:marRight w:val="0"/>
                  <w:marTop w:val="0"/>
                  <w:marBottom w:val="0"/>
                  <w:divBdr>
                    <w:top w:val="none" w:sz="0" w:space="0" w:color="auto"/>
                    <w:left w:val="none" w:sz="0" w:space="0" w:color="auto"/>
                    <w:bottom w:val="none" w:sz="0" w:space="0" w:color="auto"/>
                    <w:right w:val="none" w:sz="0" w:space="0" w:color="auto"/>
                  </w:divBdr>
                </w:div>
                <w:div w:id="867834862">
                  <w:marLeft w:val="640"/>
                  <w:marRight w:val="0"/>
                  <w:marTop w:val="0"/>
                  <w:marBottom w:val="0"/>
                  <w:divBdr>
                    <w:top w:val="none" w:sz="0" w:space="0" w:color="auto"/>
                    <w:left w:val="none" w:sz="0" w:space="0" w:color="auto"/>
                    <w:bottom w:val="none" w:sz="0" w:space="0" w:color="auto"/>
                    <w:right w:val="none" w:sz="0" w:space="0" w:color="auto"/>
                  </w:divBdr>
                </w:div>
                <w:div w:id="1903787610">
                  <w:marLeft w:val="640"/>
                  <w:marRight w:val="0"/>
                  <w:marTop w:val="0"/>
                  <w:marBottom w:val="0"/>
                  <w:divBdr>
                    <w:top w:val="none" w:sz="0" w:space="0" w:color="auto"/>
                    <w:left w:val="none" w:sz="0" w:space="0" w:color="auto"/>
                    <w:bottom w:val="none" w:sz="0" w:space="0" w:color="auto"/>
                    <w:right w:val="none" w:sz="0" w:space="0" w:color="auto"/>
                  </w:divBdr>
                </w:div>
                <w:div w:id="286592226">
                  <w:marLeft w:val="640"/>
                  <w:marRight w:val="0"/>
                  <w:marTop w:val="0"/>
                  <w:marBottom w:val="0"/>
                  <w:divBdr>
                    <w:top w:val="none" w:sz="0" w:space="0" w:color="auto"/>
                    <w:left w:val="none" w:sz="0" w:space="0" w:color="auto"/>
                    <w:bottom w:val="none" w:sz="0" w:space="0" w:color="auto"/>
                    <w:right w:val="none" w:sz="0" w:space="0" w:color="auto"/>
                  </w:divBdr>
                </w:div>
              </w:divsChild>
            </w:div>
            <w:div w:id="1559239386">
              <w:marLeft w:val="0"/>
              <w:marRight w:val="0"/>
              <w:marTop w:val="0"/>
              <w:marBottom w:val="0"/>
              <w:divBdr>
                <w:top w:val="none" w:sz="0" w:space="0" w:color="auto"/>
                <w:left w:val="none" w:sz="0" w:space="0" w:color="auto"/>
                <w:bottom w:val="none" w:sz="0" w:space="0" w:color="auto"/>
                <w:right w:val="none" w:sz="0" w:space="0" w:color="auto"/>
              </w:divBdr>
              <w:divsChild>
                <w:div w:id="39281579">
                  <w:marLeft w:val="640"/>
                  <w:marRight w:val="0"/>
                  <w:marTop w:val="0"/>
                  <w:marBottom w:val="0"/>
                  <w:divBdr>
                    <w:top w:val="none" w:sz="0" w:space="0" w:color="auto"/>
                    <w:left w:val="none" w:sz="0" w:space="0" w:color="auto"/>
                    <w:bottom w:val="none" w:sz="0" w:space="0" w:color="auto"/>
                    <w:right w:val="none" w:sz="0" w:space="0" w:color="auto"/>
                  </w:divBdr>
                </w:div>
                <w:div w:id="1521430451">
                  <w:marLeft w:val="640"/>
                  <w:marRight w:val="0"/>
                  <w:marTop w:val="0"/>
                  <w:marBottom w:val="0"/>
                  <w:divBdr>
                    <w:top w:val="none" w:sz="0" w:space="0" w:color="auto"/>
                    <w:left w:val="none" w:sz="0" w:space="0" w:color="auto"/>
                    <w:bottom w:val="none" w:sz="0" w:space="0" w:color="auto"/>
                    <w:right w:val="none" w:sz="0" w:space="0" w:color="auto"/>
                  </w:divBdr>
                </w:div>
                <w:div w:id="1333096970">
                  <w:marLeft w:val="640"/>
                  <w:marRight w:val="0"/>
                  <w:marTop w:val="0"/>
                  <w:marBottom w:val="0"/>
                  <w:divBdr>
                    <w:top w:val="none" w:sz="0" w:space="0" w:color="auto"/>
                    <w:left w:val="none" w:sz="0" w:space="0" w:color="auto"/>
                    <w:bottom w:val="none" w:sz="0" w:space="0" w:color="auto"/>
                    <w:right w:val="none" w:sz="0" w:space="0" w:color="auto"/>
                  </w:divBdr>
                </w:div>
                <w:div w:id="930436012">
                  <w:marLeft w:val="640"/>
                  <w:marRight w:val="0"/>
                  <w:marTop w:val="0"/>
                  <w:marBottom w:val="0"/>
                  <w:divBdr>
                    <w:top w:val="none" w:sz="0" w:space="0" w:color="auto"/>
                    <w:left w:val="none" w:sz="0" w:space="0" w:color="auto"/>
                    <w:bottom w:val="none" w:sz="0" w:space="0" w:color="auto"/>
                    <w:right w:val="none" w:sz="0" w:space="0" w:color="auto"/>
                  </w:divBdr>
                </w:div>
                <w:div w:id="406996887">
                  <w:marLeft w:val="640"/>
                  <w:marRight w:val="0"/>
                  <w:marTop w:val="0"/>
                  <w:marBottom w:val="0"/>
                  <w:divBdr>
                    <w:top w:val="none" w:sz="0" w:space="0" w:color="auto"/>
                    <w:left w:val="none" w:sz="0" w:space="0" w:color="auto"/>
                    <w:bottom w:val="none" w:sz="0" w:space="0" w:color="auto"/>
                    <w:right w:val="none" w:sz="0" w:space="0" w:color="auto"/>
                  </w:divBdr>
                </w:div>
                <w:div w:id="1988899037">
                  <w:marLeft w:val="640"/>
                  <w:marRight w:val="0"/>
                  <w:marTop w:val="0"/>
                  <w:marBottom w:val="0"/>
                  <w:divBdr>
                    <w:top w:val="none" w:sz="0" w:space="0" w:color="auto"/>
                    <w:left w:val="none" w:sz="0" w:space="0" w:color="auto"/>
                    <w:bottom w:val="none" w:sz="0" w:space="0" w:color="auto"/>
                    <w:right w:val="none" w:sz="0" w:space="0" w:color="auto"/>
                  </w:divBdr>
                </w:div>
                <w:div w:id="902059268">
                  <w:marLeft w:val="640"/>
                  <w:marRight w:val="0"/>
                  <w:marTop w:val="0"/>
                  <w:marBottom w:val="0"/>
                  <w:divBdr>
                    <w:top w:val="none" w:sz="0" w:space="0" w:color="auto"/>
                    <w:left w:val="none" w:sz="0" w:space="0" w:color="auto"/>
                    <w:bottom w:val="none" w:sz="0" w:space="0" w:color="auto"/>
                    <w:right w:val="none" w:sz="0" w:space="0" w:color="auto"/>
                  </w:divBdr>
                </w:div>
                <w:div w:id="379087680">
                  <w:marLeft w:val="640"/>
                  <w:marRight w:val="0"/>
                  <w:marTop w:val="0"/>
                  <w:marBottom w:val="0"/>
                  <w:divBdr>
                    <w:top w:val="none" w:sz="0" w:space="0" w:color="auto"/>
                    <w:left w:val="none" w:sz="0" w:space="0" w:color="auto"/>
                    <w:bottom w:val="none" w:sz="0" w:space="0" w:color="auto"/>
                    <w:right w:val="none" w:sz="0" w:space="0" w:color="auto"/>
                  </w:divBdr>
                </w:div>
                <w:div w:id="1493793998">
                  <w:marLeft w:val="640"/>
                  <w:marRight w:val="0"/>
                  <w:marTop w:val="0"/>
                  <w:marBottom w:val="0"/>
                  <w:divBdr>
                    <w:top w:val="none" w:sz="0" w:space="0" w:color="auto"/>
                    <w:left w:val="none" w:sz="0" w:space="0" w:color="auto"/>
                    <w:bottom w:val="none" w:sz="0" w:space="0" w:color="auto"/>
                    <w:right w:val="none" w:sz="0" w:space="0" w:color="auto"/>
                  </w:divBdr>
                </w:div>
                <w:div w:id="7679463">
                  <w:marLeft w:val="640"/>
                  <w:marRight w:val="0"/>
                  <w:marTop w:val="0"/>
                  <w:marBottom w:val="0"/>
                  <w:divBdr>
                    <w:top w:val="none" w:sz="0" w:space="0" w:color="auto"/>
                    <w:left w:val="none" w:sz="0" w:space="0" w:color="auto"/>
                    <w:bottom w:val="none" w:sz="0" w:space="0" w:color="auto"/>
                    <w:right w:val="none" w:sz="0" w:space="0" w:color="auto"/>
                  </w:divBdr>
                </w:div>
                <w:div w:id="391662825">
                  <w:marLeft w:val="640"/>
                  <w:marRight w:val="0"/>
                  <w:marTop w:val="0"/>
                  <w:marBottom w:val="0"/>
                  <w:divBdr>
                    <w:top w:val="none" w:sz="0" w:space="0" w:color="auto"/>
                    <w:left w:val="none" w:sz="0" w:space="0" w:color="auto"/>
                    <w:bottom w:val="none" w:sz="0" w:space="0" w:color="auto"/>
                    <w:right w:val="none" w:sz="0" w:space="0" w:color="auto"/>
                  </w:divBdr>
                </w:div>
                <w:div w:id="11683851">
                  <w:marLeft w:val="640"/>
                  <w:marRight w:val="0"/>
                  <w:marTop w:val="0"/>
                  <w:marBottom w:val="0"/>
                  <w:divBdr>
                    <w:top w:val="none" w:sz="0" w:space="0" w:color="auto"/>
                    <w:left w:val="none" w:sz="0" w:space="0" w:color="auto"/>
                    <w:bottom w:val="none" w:sz="0" w:space="0" w:color="auto"/>
                    <w:right w:val="none" w:sz="0" w:space="0" w:color="auto"/>
                  </w:divBdr>
                </w:div>
                <w:div w:id="173426206">
                  <w:marLeft w:val="640"/>
                  <w:marRight w:val="0"/>
                  <w:marTop w:val="0"/>
                  <w:marBottom w:val="0"/>
                  <w:divBdr>
                    <w:top w:val="none" w:sz="0" w:space="0" w:color="auto"/>
                    <w:left w:val="none" w:sz="0" w:space="0" w:color="auto"/>
                    <w:bottom w:val="none" w:sz="0" w:space="0" w:color="auto"/>
                    <w:right w:val="none" w:sz="0" w:space="0" w:color="auto"/>
                  </w:divBdr>
                </w:div>
                <w:div w:id="240602029">
                  <w:marLeft w:val="640"/>
                  <w:marRight w:val="0"/>
                  <w:marTop w:val="0"/>
                  <w:marBottom w:val="0"/>
                  <w:divBdr>
                    <w:top w:val="none" w:sz="0" w:space="0" w:color="auto"/>
                    <w:left w:val="none" w:sz="0" w:space="0" w:color="auto"/>
                    <w:bottom w:val="none" w:sz="0" w:space="0" w:color="auto"/>
                    <w:right w:val="none" w:sz="0" w:space="0" w:color="auto"/>
                  </w:divBdr>
                </w:div>
                <w:div w:id="1702632407">
                  <w:marLeft w:val="640"/>
                  <w:marRight w:val="0"/>
                  <w:marTop w:val="0"/>
                  <w:marBottom w:val="0"/>
                  <w:divBdr>
                    <w:top w:val="none" w:sz="0" w:space="0" w:color="auto"/>
                    <w:left w:val="none" w:sz="0" w:space="0" w:color="auto"/>
                    <w:bottom w:val="none" w:sz="0" w:space="0" w:color="auto"/>
                    <w:right w:val="none" w:sz="0" w:space="0" w:color="auto"/>
                  </w:divBdr>
                </w:div>
                <w:div w:id="804390614">
                  <w:marLeft w:val="640"/>
                  <w:marRight w:val="0"/>
                  <w:marTop w:val="0"/>
                  <w:marBottom w:val="0"/>
                  <w:divBdr>
                    <w:top w:val="none" w:sz="0" w:space="0" w:color="auto"/>
                    <w:left w:val="none" w:sz="0" w:space="0" w:color="auto"/>
                    <w:bottom w:val="none" w:sz="0" w:space="0" w:color="auto"/>
                    <w:right w:val="none" w:sz="0" w:space="0" w:color="auto"/>
                  </w:divBdr>
                </w:div>
                <w:div w:id="355422616">
                  <w:marLeft w:val="640"/>
                  <w:marRight w:val="0"/>
                  <w:marTop w:val="0"/>
                  <w:marBottom w:val="0"/>
                  <w:divBdr>
                    <w:top w:val="none" w:sz="0" w:space="0" w:color="auto"/>
                    <w:left w:val="none" w:sz="0" w:space="0" w:color="auto"/>
                    <w:bottom w:val="none" w:sz="0" w:space="0" w:color="auto"/>
                    <w:right w:val="none" w:sz="0" w:space="0" w:color="auto"/>
                  </w:divBdr>
                </w:div>
                <w:div w:id="793869602">
                  <w:marLeft w:val="640"/>
                  <w:marRight w:val="0"/>
                  <w:marTop w:val="0"/>
                  <w:marBottom w:val="0"/>
                  <w:divBdr>
                    <w:top w:val="none" w:sz="0" w:space="0" w:color="auto"/>
                    <w:left w:val="none" w:sz="0" w:space="0" w:color="auto"/>
                    <w:bottom w:val="none" w:sz="0" w:space="0" w:color="auto"/>
                    <w:right w:val="none" w:sz="0" w:space="0" w:color="auto"/>
                  </w:divBdr>
                </w:div>
                <w:div w:id="15228985">
                  <w:marLeft w:val="640"/>
                  <w:marRight w:val="0"/>
                  <w:marTop w:val="0"/>
                  <w:marBottom w:val="0"/>
                  <w:divBdr>
                    <w:top w:val="none" w:sz="0" w:space="0" w:color="auto"/>
                    <w:left w:val="none" w:sz="0" w:space="0" w:color="auto"/>
                    <w:bottom w:val="none" w:sz="0" w:space="0" w:color="auto"/>
                    <w:right w:val="none" w:sz="0" w:space="0" w:color="auto"/>
                  </w:divBdr>
                </w:div>
                <w:div w:id="709455079">
                  <w:marLeft w:val="640"/>
                  <w:marRight w:val="0"/>
                  <w:marTop w:val="0"/>
                  <w:marBottom w:val="0"/>
                  <w:divBdr>
                    <w:top w:val="none" w:sz="0" w:space="0" w:color="auto"/>
                    <w:left w:val="none" w:sz="0" w:space="0" w:color="auto"/>
                    <w:bottom w:val="none" w:sz="0" w:space="0" w:color="auto"/>
                    <w:right w:val="none" w:sz="0" w:space="0" w:color="auto"/>
                  </w:divBdr>
                </w:div>
                <w:div w:id="585958682">
                  <w:marLeft w:val="640"/>
                  <w:marRight w:val="0"/>
                  <w:marTop w:val="0"/>
                  <w:marBottom w:val="0"/>
                  <w:divBdr>
                    <w:top w:val="none" w:sz="0" w:space="0" w:color="auto"/>
                    <w:left w:val="none" w:sz="0" w:space="0" w:color="auto"/>
                    <w:bottom w:val="none" w:sz="0" w:space="0" w:color="auto"/>
                    <w:right w:val="none" w:sz="0" w:space="0" w:color="auto"/>
                  </w:divBdr>
                </w:div>
                <w:div w:id="28843007">
                  <w:marLeft w:val="640"/>
                  <w:marRight w:val="0"/>
                  <w:marTop w:val="0"/>
                  <w:marBottom w:val="0"/>
                  <w:divBdr>
                    <w:top w:val="none" w:sz="0" w:space="0" w:color="auto"/>
                    <w:left w:val="none" w:sz="0" w:space="0" w:color="auto"/>
                    <w:bottom w:val="none" w:sz="0" w:space="0" w:color="auto"/>
                    <w:right w:val="none" w:sz="0" w:space="0" w:color="auto"/>
                  </w:divBdr>
                </w:div>
                <w:div w:id="736323473">
                  <w:marLeft w:val="640"/>
                  <w:marRight w:val="0"/>
                  <w:marTop w:val="0"/>
                  <w:marBottom w:val="0"/>
                  <w:divBdr>
                    <w:top w:val="none" w:sz="0" w:space="0" w:color="auto"/>
                    <w:left w:val="none" w:sz="0" w:space="0" w:color="auto"/>
                    <w:bottom w:val="none" w:sz="0" w:space="0" w:color="auto"/>
                    <w:right w:val="none" w:sz="0" w:space="0" w:color="auto"/>
                  </w:divBdr>
                </w:div>
                <w:div w:id="313022814">
                  <w:marLeft w:val="640"/>
                  <w:marRight w:val="0"/>
                  <w:marTop w:val="0"/>
                  <w:marBottom w:val="0"/>
                  <w:divBdr>
                    <w:top w:val="none" w:sz="0" w:space="0" w:color="auto"/>
                    <w:left w:val="none" w:sz="0" w:space="0" w:color="auto"/>
                    <w:bottom w:val="none" w:sz="0" w:space="0" w:color="auto"/>
                    <w:right w:val="none" w:sz="0" w:space="0" w:color="auto"/>
                  </w:divBdr>
                </w:div>
                <w:div w:id="1517116975">
                  <w:marLeft w:val="640"/>
                  <w:marRight w:val="0"/>
                  <w:marTop w:val="0"/>
                  <w:marBottom w:val="0"/>
                  <w:divBdr>
                    <w:top w:val="none" w:sz="0" w:space="0" w:color="auto"/>
                    <w:left w:val="none" w:sz="0" w:space="0" w:color="auto"/>
                    <w:bottom w:val="none" w:sz="0" w:space="0" w:color="auto"/>
                    <w:right w:val="none" w:sz="0" w:space="0" w:color="auto"/>
                  </w:divBdr>
                </w:div>
                <w:div w:id="1847210212">
                  <w:marLeft w:val="640"/>
                  <w:marRight w:val="0"/>
                  <w:marTop w:val="0"/>
                  <w:marBottom w:val="0"/>
                  <w:divBdr>
                    <w:top w:val="none" w:sz="0" w:space="0" w:color="auto"/>
                    <w:left w:val="none" w:sz="0" w:space="0" w:color="auto"/>
                    <w:bottom w:val="none" w:sz="0" w:space="0" w:color="auto"/>
                    <w:right w:val="none" w:sz="0" w:space="0" w:color="auto"/>
                  </w:divBdr>
                </w:div>
                <w:div w:id="8265337">
                  <w:marLeft w:val="640"/>
                  <w:marRight w:val="0"/>
                  <w:marTop w:val="0"/>
                  <w:marBottom w:val="0"/>
                  <w:divBdr>
                    <w:top w:val="none" w:sz="0" w:space="0" w:color="auto"/>
                    <w:left w:val="none" w:sz="0" w:space="0" w:color="auto"/>
                    <w:bottom w:val="none" w:sz="0" w:space="0" w:color="auto"/>
                    <w:right w:val="none" w:sz="0" w:space="0" w:color="auto"/>
                  </w:divBdr>
                </w:div>
                <w:div w:id="488332851">
                  <w:marLeft w:val="640"/>
                  <w:marRight w:val="0"/>
                  <w:marTop w:val="0"/>
                  <w:marBottom w:val="0"/>
                  <w:divBdr>
                    <w:top w:val="none" w:sz="0" w:space="0" w:color="auto"/>
                    <w:left w:val="none" w:sz="0" w:space="0" w:color="auto"/>
                    <w:bottom w:val="none" w:sz="0" w:space="0" w:color="auto"/>
                    <w:right w:val="none" w:sz="0" w:space="0" w:color="auto"/>
                  </w:divBdr>
                </w:div>
                <w:div w:id="1078675289">
                  <w:marLeft w:val="640"/>
                  <w:marRight w:val="0"/>
                  <w:marTop w:val="0"/>
                  <w:marBottom w:val="0"/>
                  <w:divBdr>
                    <w:top w:val="none" w:sz="0" w:space="0" w:color="auto"/>
                    <w:left w:val="none" w:sz="0" w:space="0" w:color="auto"/>
                    <w:bottom w:val="none" w:sz="0" w:space="0" w:color="auto"/>
                    <w:right w:val="none" w:sz="0" w:space="0" w:color="auto"/>
                  </w:divBdr>
                </w:div>
                <w:div w:id="1756978518">
                  <w:marLeft w:val="640"/>
                  <w:marRight w:val="0"/>
                  <w:marTop w:val="0"/>
                  <w:marBottom w:val="0"/>
                  <w:divBdr>
                    <w:top w:val="none" w:sz="0" w:space="0" w:color="auto"/>
                    <w:left w:val="none" w:sz="0" w:space="0" w:color="auto"/>
                    <w:bottom w:val="none" w:sz="0" w:space="0" w:color="auto"/>
                    <w:right w:val="none" w:sz="0" w:space="0" w:color="auto"/>
                  </w:divBdr>
                </w:div>
                <w:div w:id="637999847">
                  <w:marLeft w:val="640"/>
                  <w:marRight w:val="0"/>
                  <w:marTop w:val="0"/>
                  <w:marBottom w:val="0"/>
                  <w:divBdr>
                    <w:top w:val="none" w:sz="0" w:space="0" w:color="auto"/>
                    <w:left w:val="none" w:sz="0" w:space="0" w:color="auto"/>
                    <w:bottom w:val="none" w:sz="0" w:space="0" w:color="auto"/>
                    <w:right w:val="none" w:sz="0" w:space="0" w:color="auto"/>
                  </w:divBdr>
                </w:div>
                <w:div w:id="2024235085">
                  <w:marLeft w:val="640"/>
                  <w:marRight w:val="0"/>
                  <w:marTop w:val="0"/>
                  <w:marBottom w:val="0"/>
                  <w:divBdr>
                    <w:top w:val="none" w:sz="0" w:space="0" w:color="auto"/>
                    <w:left w:val="none" w:sz="0" w:space="0" w:color="auto"/>
                    <w:bottom w:val="none" w:sz="0" w:space="0" w:color="auto"/>
                    <w:right w:val="none" w:sz="0" w:space="0" w:color="auto"/>
                  </w:divBdr>
                </w:div>
                <w:div w:id="1823347908">
                  <w:marLeft w:val="640"/>
                  <w:marRight w:val="0"/>
                  <w:marTop w:val="0"/>
                  <w:marBottom w:val="0"/>
                  <w:divBdr>
                    <w:top w:val="none" w:sz="0" w:space="0" w:color="auto"/>
                    <w:left w:val="none" w:sz="0" w:space="0" w:color="auto"/>
                    <w:bottom w:val="none" w:sz="0" w:space="0" w:color="auto"/>
                    <w:right w:val="none" w:sz="0" w:space="0" w:color="auto"/>
                  </w:divBdr>
                </w:div>
                <w:div w:id="1387604163">
                  <w:marLeft w:val="640"/>
                  <w:marRight w:val="0"/>
                  <w:marTop w:val="0"/>
                  <w:marBottom w:val="0"/>
                  <w:divBdr>
                    <w:top w:val="none" w:sz="0" w:space="0" w:color="auto"/>
                    <w:left w:val="none" w:sz="0" w:space="0" w:color="auto"/>
                    <w:bottom w:val="none" w:sz="0" w:space="0" w:color="auto"/>
                    <w:right w:val="none" w:sz="0" w:space="0" w:color="auto"/>
                  </w:divBdr>
                </w:div>
                <w:div w:id="1643804100">
                  <w:marLeft w:val="640"/>
                  <w:marRight w:val="0"/>
                  <w:marTop w:val="0"/>
                  <w:marBottom w:val="0"/>
                  <w:divBdr>
                    <w:top w:val="none" w:sz="0" w:space="0" w:color="auto"/>
                    <w:left w:val="none" w:sz="0" w:space="0" w:color="auto"/>
                    <w:bottom w:val="none" w:sz="0" w:space="0" w:color="auto"/>
                    <w:right w:val="none" w:sz="0" w:space="0" w:color="auto"/>
                  </w:divBdr>
                </w:div>
                <w:div w:id="2122409779">
                  <w:marLeft w:val="640"/>
                  <w:marRight w:val="0"/>
                  <w:marTop w:val="0"/>
                  <w:marBottom w:val="0"/>
                  <w:divBdr>
                    <w:top w:val="none" w:sz="0" w:space="0" w:color="auto"/>
                    <w:left w:val="none" w:sz="0" w:space="0" w:color="auto"/>
                    <w:bottom w:val="none" w:sz="0" w:space="0" w:color="auto"/>
                    <w:right w:val="none" w:sz="0" w:space="0" w:color="auto"/>
                  </w:divBdr>
                </w:div>
                <w:div w:id="1912419480">
                  <w:marLeft w:val="640"/>
                  <w:marRight w:val="0"/>
                  <w:marTop w:val="0"/>
                  <w:marBottom w:val="0"/>
                  <w:divBdr>
                    <w:top w:val="none" w:sz="0" w:space="0" w:color="auto"/>
                    <w:left w:val="none" w:sz="0" w:space="0" w:color="auto"/>
                    <w:bottom w:val="none" w:sz="0" w:space="0" w:color="auto"/>
                    <w:right w:val="none" w:sz="0" w:space="0" w:color="auto"/>
                  </w:divBdr>
                </w:div>
                <w:div w:id="1333222218">
                  <w:marLeft w:val="640"/>
                  <w:marRight w:val="0"/>
                  <w:marTop w:val="0"/>
                  <w:marBottom w:val="0"/>
                  <w:divBdr>
                    <w:top w:val="none" w:sz="0" w:space="0" w:color="auto"/>
                    <w:left w:val="none" w:sz="0" w:space="0" w:color="auto"/>
                    <w:bottom w:val="none" w:sz="0" w:space="0" w:color="auto"/>
                    <w:right w:val="none" w:sz="0" w:space="0" w:color="auto"/>
                  </w:divBdr>
                </w:div>
                <w:div w:id="1057314444">
                  <w:marLeft w:val="640"/>
                  <w:marRight w:val="0"/>
                  <w:marTop w:val="0"/>
                  <w:marBottom w:val="0"/>
                  <w:divBdr>
                    <w:top w:val="none" w:sz="0" w:space="0" w:color="auto"/>
                    <w:left w:val="none" w:sz="0" w:space="0" w:color="auto"/>
                    <w:bottom w:val="none" w:sz="0" w:space="0" w:color="auto"/>
                    <w:right w:val="none" w:sz="0" w:space="0" w:color="auto"/>
                  </w:divBdr>
                </w:div>
                <w:div w:id="1904103507">
                  <w:marLeft w:val="640"/>
                  <w:marRight w:val="0"/>
                  <w:marTop w:val="0"/>
                  <w:marBottom w:val="0"/>
                  <w:divBdr>
                    <w:top w:val="none" w:sz="0" w:space="0" w:color="auto"/>
                    <w:left w:val="none" w:sz="0" w:space="0" w:color="auto"/>
                    <w:bottom w:val="none" w:sz="0" w:space="0" w:color="auto"/>
                    <w:right w:val="none" w:sz="0" w:space="0" w:color="auto"/>
                  </w:divBdr>
                </w:div>
                <w:div w:id="1897814255">
                  <w:marLeft w:val="640"/>
                  <w:marRight w:val="0"/>
                  <w:marTop w:val="0"/>
                  <w:marBottom w:val="0"/>
                  <w:divBdr>
                    <w:top w:val="none" w:sz="0" w:space="0" w:color="auto"/>
                    <w:left w:val="none" w:sz="0" w:space="0" w:color="auto"/>
                    <w:bottom w:val="none" w:sz="0" w:space="0" w:color="auto"/>
                    <w:right w:val="none" w:sz="0" w:space="0" w:color="auto"/>
                  </w:divBdr>
                </w:div>
                <w:div w:id="116263160">
                  <w:marLeft w:val="640"/>
                  <w:marRight w:val="0"/>
                  <w:marTop w:val="0"/>
                  <w:marBottom w:val="0"/>
                  <w:divBdr>
                    <w:top w:val="none" w:sz="0" w:space="0" w:color="auto"/>
                    <w:left w:val="none" w:sz="0" w:space="0" w:color="auto"/>
                    <w:bottom w:val="none" w:sz="0" w:space="0" w:color="auto"/>
                    <w:right w:val="none" w:sz="0" w:space="0" w:color="auto"/>
                  </w:divBdr>
                </w:div>
                <w:div w:id="1321883031">
                  <w:marLeft w:val="640"/>
                  <w:marRight w:val="0"/>
                  <w:marTop w:val="0"/>
                  <w:marBottom w:val="0"/>
                  <w:divBdr>
                    <w:top w:val="none" w:sz="0" w:space="0" w:color="auto"/>
                    <w:left w:val="none" w:sz="0" w:space="0" w:color="auto"/>
                    <w:bottom w:val="none" w:sz="0" w:space="0" w:color="auto"/>
                    <w:right w:val="none" w:sz="0" w:space="0" w:color="auto"/>
                  </w:divBdr>
                </w:div>
                <w:div w:id="1201817186">
                  <w:marLeft w:val="640"/>
                  <w:marRight w:val="0"/>
                  <w:marTop w:val="0"/>
                  <w:marBottom w:val="0"/>
                  <w:divBdr>
                    <w:top w:val="none" w:sz="0" w:space="0" w:color="auto"/>
                    <w:left w:val="none" w:sz="0" w:space="0" w:color="auto"/>
                    <w:bottom w:val="none" w:sz="0" w:space="0" w:color="auto"/>
                    <w:right w:val="none" w:sz="0" w:space="0" w:color="auto"/>
                  </w:divBdr>
                </w:div>
                <w:div w:id="209417001">
                  <w:marLeft w:val="640"/>
                  <w:marRight w:val="0"/>
                  <w:marTop w:val="0"/>
                  <w:marBottom w:val="0"/>
                  <w:divBdr>
                    <w:top w:val="none" w:sz="0" w:space="0" w:color="auto"/>
                    <w:left w:val="none" w:sz="0" w:space="0" w:color="auto"/>
                    <w:bottom w:val="none" w:sz="0" w:space="0" w:color="auto"/>
                    <w:right w:val="none" w:sz="0" w:space="0" w:color="auto"/>
                  </w:divBdr>
                </w:div>
                <w:div w:id="541482672">
                  <w:marLeft w:val="640"/>
                  <w:marRight w:val="0"/>
                  <w:marTop w:val="0"/>
                  <w:marBottom w:val="0"/>
                  <w:divBdr>
                    <w:top w:val="none" w:sz="0" w:space="0" w:color="auto"/>
                    <w:left w:val="none" w:sz="0" w:space="0" w:color="auto"/>
                    <w:bottom w:val="none" w:sz="0" w:space="0" w:color="auto"/>
                    <w:right w:val="none" w:sz="0" w:space="0" w:color="auto"/>
                  </w:divBdr>
                </w:div>
                <w:div w:id="699935453">
                  <w:marLeft w:val="640"/>
                  <w:marRight w:val="0"/>
                  <w:marTop w:val="0"/>
                  <w:marBottom w:val="0"/>
                  <w:divBdr>
                    <w:top w:val="none" w:sz="0" w:space="0" w:color="auto"/>
                    <w:left w:val="none" w:sz="0" w:space="0" w:color="auto"/>
                    <w:bottom w:val="none" w:sz="0" w:space="0" w:color="auto"/>
                    <w:right w:val="none" w:sz="0" w:space="0" w:color="auto"/>
                  </w:divBdr>
                </w:div>
                <w:div w:id="613941794">
                  <w:marLeft w:val="640"/>
                  <w:marRight w:val="0"/>
                  <w:marTop w:val="0"/>
                  <w:marBottom w:val="0"/>
                  <w:divBdr>
                    <w:top w:val="none" w:sz="0" w:space="0" w:color="auto"/>
                    <w:left w:val="none" w:sz="0" w:space="0" w:color="auto"/>
                    <w:bottom w:val="none" w:sz="0" w:space="0" w:color="auto"/>
                    <w:right w:val="none" w:sz="0" w:space="0" w:color="auto"/>
                  </w:divBdr>
                </w:div>
                <w:div w:id="764300253">
                  <w:marLeft w:val="640"/>
                  <w:marRight w:val="0"/>
                  <w:marTop w:val="0"/>
                  <w:marBottom w:val="0"/>
                  <w:divBdr>
                    <w:top w:val="none" w:sz="0" w:space="0" w:color="auto"/>
                    <w:left w:val="none" w:sz="0" w:space="0" w:color="auto"/>
                    <w:bottom w:val="none" w:sz="0" w:space="0" w:color="auto"/>
                    <w:right w:val="none" w:sz="0" w:space="0" w:color="auto"/>
                  </w:divBdr>
                </w:div>
                <w:div w:id="1131708413">
                  <w:marLeft w:val="640"/>
                  <w:marRight w:val="0"/>
                  <w:marTop w:val="0"/>
                  <w:marBottom w:val="0"/>
                  <w:divBdr>
                    <w:top w:val="none" w:sz="0" w:space="0" w:color="auto"/>
                    <w:left w:val="none" w:sz="0" w:space="0" w:color="auto"/>
                    <w:bottom w:val="none" w:sz="0" w:space="0" w:color="auto"/>
                    <w:right w:val="none" w:sz="0" w:space="0" w:color="auto"/>
                  </w:divBdr>
                </w:div>
                <w:div w:id="1322731863">
                  <w:marLeft w:val="640"/>
                  <w:marRight w:val="0"/>
                  <w:marTop w:val="0"/>
                  <w:marBottom w:val="0"/>
                  <w:divBdr>
                    <w:top w:val="none" w:sz="0" w:space="0" w:color="auto"/>
                    <w:left w:val="none" w:sz="0" w:space="0" w:color="auto"/>
                    <w:bottom w:val="none" w:sz="0" w:space="0" w:color="auto"/>
                    <w:right w:val="none" w:sz="0" w:space="0" w:color="auto"/>
                  </w:divBdr>
                </w:div>
                <w:div w:id="1325936004">
                  <w:marLeft w:val="640"/>
                  <w:marRight w:val="0"/>
                  <w:marTop w:val="0"/>
                  <w:marBottom w:val="0"/>
                  <w:divBdr>
                    <w:top w:val="none" w:sz="0" w:space="0" w:color="auto"/>
                    <w:left w:val="none" w:sz="0" w:space="0" w:color="auto"/>
                    <w:bottom w:val="none" w:sz="0" w:space="0" w:color="auto"/>
                    <w:right w:val="none" w:sz="0" w:space="0" w:color="auto"/>
                  </w:divBdr>
                </w:div>
                <w:div w:id="975989514">
                  <w:marLeft w:val="640"/>
                  <w:marRight w:val="0"/>
                  <w:marTop w:val="0"/>
                  <w:marBottom w:val="0"/>
                  <w:divBdr>
                    <w:top w:val="none" w:sz="0" w:space="0" w:color="auto"/>
                    <w:left w:val="none" w:sz="0" w:space="0" w:color="auto"/>
                    <w:bottom w:val="none" w:sz="0" w:space="0" w:color="auto"/>
                    <w:right w:val="none" w:sz="0" w:space="0" w:color="auto"/>
                  </w:divBdr>
                </w:div>
                <w:div w:id="2134472380">
                  <w:marLeft w:val="640"/>
                  <w:marRight w:val="0"/>
                  <w:marTop w:val="0"/>
                  <w:marBottom w:val="0"/>
                  <w:divBdr>
                    <w:top w:val="none" w:sz="0" w:space="0" w:color="auto"/>
                    <w:left w:val="none" w:sz="0" w:space="0" w:color="auto"/>
                    <w:bottom w:val="none" w:sz="0" w:space="0" w:color="auto"/>
                    <w:right w:val="none" w:sz="0" w:space="0" w:color="auto"/>
                  </w:divBdr>
                </w:div>
                <w:div w:id="276260545">
                  <w:marLeft w:val="640"/>
                  <w:marRight w:val="0"/>
                  <w:marTop w:val="0"/>
                  <w:marBottom w:val="0"/>
                  <w:divBdr>
                    <w:top w:val="none" w:sz="0" w:space="0" w:color="auto"/>
                    <w:left w:val="none" w:sz="0" w:space="0" w:color="auto"/>
                    <w:bottom w:val="none" w:sz="0" w:space="0" w:color="auto"/>
                    <w:right w:val="none" w:sz="0" w:space="0" w:color="auto"/>
                  </w:divBdr>
                </w:div>
                <w:div w:id="1999115137">
                  <w:marLeft w:val="640"/>
                  <w:marRight w:val="0"/>
                  <w:marTop w:val="0"/>
                  <w:marBottom w:val="0"/>
                  <w:divBdr>
                    <w:top w:val="none" w:sz="0" w:space="0" w:color="auto"/>
                    <w:left w:val="none" w:sz="0" w:space="0" w:color="auto"/>
                    <w:bottom w:val="none" w:sz="0" w:space="0" w:color="auto"/>
                    <w:right w:val="none" w:sz="0" w:space="0" w:color="auto"/>
                  </w:divBdr>
                </w:div>
                <w:div w:id="1430731325">
                  <w:marLeft w:val="640"/>
                  <w:marRight w:val="0"/>
                  <w:marTop w:val="0"/>
                  <w:marBottom w:val="0"/>
                  <w:divBdr>
                    <w:top w:val="none" w:sz="0" w:space="0" w:color="auto"/>
                    <w:left w:val="none" w:sz="0" w:space="0" w:color="auto"/>
                    <w:bottom w:val="none" w:sz="0" w:space="0" w:color="auto"/>
                    <w:right w:val="none" w:sz="0" w:space="0" w:color="auto"/>
                  </w:divBdr>
                </w:div>
                <w:div w:id="1581674031">
                  <w:marLeft w:val="640"/>
                  <w:marRight w:val="0"/>
                  <w:marTop w:val="0"/>
                  <w:marBottom w:val="0"/>
                  <w:divBdr>
                    <w:top w:val="none" w:sz="0" w:space="0" w:color="auto"/>
                    <w:left w:val="none" w:sz="0" w:space="0" w:color="auto"/>
                    <w:bottom w:val="none" w:sz="0" w:space="0" w:color="auto"/>
                    <w:right w:val="none" w:sz="0" w:space="0" w:color="auto"/>
                  </w:divBdr>
                </w:div>
                <w:div w:id="16465757">
                  <w:marLeft w:val="640"/>
                  <w:marRight w:val="0"/>
                  <w:marTop w:val="0"/>
                  <w:marBottom w:val="0"/>
                  <w:divBdr>
                    <w:top w:val="none" w:sz="0" w:space="0" w:color="auto"/>
                    <w:left w:val="none" w:sz="0" w:space="0" w:color="auto"/>
                    <w:bottom w:val="none" w:sz="0" w:space="0" w:color="auto"/>
                    <w:right w:val="none" w:sz="0" w:space="0" w:color="auto"/>
                  </w:divBdr>
                </w:div>
                <w:div w:id="1521973004">
                  <w:marLeft w:val="640"/>
                  <w:marRight w:val="0"/>
                  <w:marTop w:val="0"/>
                  <w:marBottom w:val="0"/>
                  <w:divBdr>
                    <w:top w:val="none" w:sz="0" w:space="0" w:color="auto"/>
                    <w:left w:val="none" w:sz="0" w:space="0" w:color="auto"/>
                    <w:bottom w:val="none" w:sz="0" w:space="0" w:color="auto"/>
                    <w:right w:val="none" w:sz="0" w:space="0" w:color="auto"/>
                  </w:divBdr>
                </w:div>
                <w:div w:id="1074858053">
                  <w:marLeft w:val="640"/>
                  <w:marRight w:val="0"/>
                  <w:marTop w:val="0"/>
                  <w:marBottom w:val="0"/>
                  <w:divBdr>
                    <w:top w:val="none" w:sz="0" w:space="0" w:color="auto"/>
                    <w:left w:val="none" w:sz="0" w:space="0" w:color="auto"/>
                    <w:bottom w:val="none" w:sz="0" w:space="0" w:color="auto"/>
                    <w:right w:val="none" w:sz="0" w:space="0" w:color="auto"/>
                  </w:divBdr>
                </w:div>
                <w:div w:id="555968724">
                  <w:marLeft w:val="640"/>
                  <w:marRight w:val="0"/>
                  <w:marTop w:val="0"/>
                  <w:marBottom w:val="0"/>
                  <w:divBdr>
                    <w:top w:val="none" w:sz="0" w:space="0" w:color="auto"/>
                    <w:left w:val="none" w:sz="0" w:space="0" w:color="auto"/>
                    <w:bottom w:val="none" w:sz="0" w:space="0" w:color="auto"/>
                    <w:right w:val="none" w:sz="0" w:space="0" w:color="auto"/>
                  </w:divBdr>
                </w:div>
                <w:div w:id="1636595804">
                  <w:marLeft w:val="640"/>
                  <w:marRight w:val="0"/>
                  <w:marTop w:val="0"/>
                  <w:marBottom w:val="0"/>
                  <w:divBdr>
                    <w:top w:val="none" w:sz="0" w:space="0" w:color="auto"/>
                    <w:left w:val="none" w:sz="0" w:space="0" w:color="auto"/>
                    <w:bottom w:val="none" w:sz="0" w:space="0" w:color="auto"/>
                    <w:right w:val="none" w:sz="0" w:space="0" w:color="auto"/>
                  </w:divBdr>
                </w:div>
                <w:div w:id="1932199994">
                  <w:marLeft w:val="640"/>
                  <w:marRight w:val="0"/>
                  <w:marTop w:val="0"/>
                  <w:marBottom w:val="0"/>
                  <w:divBdr>
                    <w:top w:val="none" w:sz="0" w:space="0" w:color="auto"/>
                    <w:left w:val="none" w:sz="0" w:space="0" w:color="auto"/>
                    <w:bottom w:val="none" w:sz="0" w:space="0" w:color="auto"/>
                    <w:right w:val="none" w:sz="0" w:space="0" w:color="auto"/>
                  </w:divBdr>
                </w:div>
                <w:div w:id="1821653523">
                  <w:marLeft w:val="640"/>
                  <w:marRight w:val="0"/>
                  <w:marTop w:val="0"/>
                  <w:marBottom w:val="0"/>
                  <w:divBdr>
                    <w:top w:val="none" w:sz="0" w:space="0" w:color="auto"/>
                    <w:left w:val="none" w:sz="0" w:space="0" w:color="auto"/>
                    <w:bottom w:val="none" w:sz="0" w:space="0" w:color="auto"/>
                    <w:right w:val="none" w:sz="0" w:space="0" w:color="auto"/>
                  </w:divBdr>
                </w:div>
                <w:div w:id="1904363338">
                  <w:marLeft w:val="640"/>
                  <w:marRight w:val="0"/>
                  <w:marTop w:val="0"/>
                  <w:marBottom w:val="0"/>
                  <w:divBdr>
                    <w:top w:val="none" w:sz="0" w:space="0" w:color="auto"/>
                    <w:left w:val="none" w:sz="0" w:space="0" w:color="auto"/>
                    <w:bottom w:val="none" w:sz="0" w:space="0" w:color="auto"/>
                    <w:right w:val="none" w:sz="0" w:space="0" w:color="auto"/>
                  </w:divBdr>
                </w:div>
                <w:div w:id="1694644457">
                  <w:marLeft w:val="640"/>
                  <w:marRight w:val="0"/>
                  <w:marTop w:val="0"/>
                  <w:marBottom w:val="0"/>
                  <w:divBdr>
                    <w:top w:val="none" w:sz="0" w:space="0" w:color="auto"/>
                    <w:left w:val="none" w:sz="0" w:space="0" w:color="auto"/>
                    <w:bottom w:val="none" w:sz="0" w:space="0" w:color="auto"/>
                    <w:right w:val="none" w:sz="0" w:space="0" w:color="auto"/>
                  </w:divBdr>
                </w:div>
                <w:div w:id="470563307">
                  <w:marLeft w:val="640"/>
                  <w:marRight w:val="0"/>
                  <w:marTop w:val="0"/>
                  <w:marBottom w:val="0"/>
                  <w:divBdr>
                    <w:top w:val="none" w:sz="0" w:space="0" w:color="auto"/>
                    <w:left w:val="none" w:sz="0" w:space="0" w:color="auto"/>
                    <w:bottom w:val="none" w:sz="0" w:space="0" w:color="auto"/>
                    <w:right w:val="none" w:sz="0" w:space="0" w:color="auto"/>
                  </w:divBdr>
                </w:div>
                <w:div w:id="1336762963">
                  <w:marLeft w:val="640"/>
                  <w:marRight w:val="0"/>
                  <w:marTop w:val="0"/>
                  <w:marBottom w:val="0"/>
                  <w:divBdr>
                    <w:top w:val="none" w:sz="0" w:space="0" w:color="auto"/>
                    <w:left w:val="none" w:sz="0" w:space="0" w:color="auto"/>
                    <w:bottom w:val="none" w:sz="0" w:space="0" w:color="auto"/>
                    <w:right w:val="none" w:sz="0" w:space="0" w:color="auto"/>
                  </w:divBdr>
                </w:div>
                <w:div w:id="2014061577">
                  <w:marLeft w:val="640"/>
                  <w:marRight w:val="0"/>
                  <w:marTop w:val="0"/>
                  <w:marBottom w:val="0"/>
                  <w:divBdr>
                    <w:top w:val="none" w:sz="0" w:space="0" w:color="auto"/>
                    <w:left w:val="none" w:sz="0" w:space="0" w:color="auto"/>
                    <w:bottom w:val="none" w:sz="0" w:space="0" w:color="auto"/>
                    <w:right w:val="none" w:sz="0" w:space="0" w:color="auto"/>
                  </w:divBdr>
                </w:div>
                <w:div w:id="1035618082">
                  <w:marLeft w:val="640"/>
                  <w:marRight w:val="0"/>
                  <w:marTop w:val="0"/>
                  <w:marBottom w:val="0"/>
                  <w:divBdr>
                    <w:top w:val="none" w:sz="0" w:space="0" w:color="auto"/>
                    <w:left w:val="none" w:sz="0" w:space="0" w:color="auto"/>
                    <w:bottom w:val="none" w:sz="0" w:space="0" w:color="auto"/>
                    <w:right w:val="none" w:sz="0" w:space="0" w:color="auto"/>
                  </w:divBdr>
                </w:div>
                <w:div w:id="491141344">
                  <w:marLeft w:val="640"/>
                  <w:marRight w:val="0"/>
                  <w:marTop w:val="0"/>
                  <w:marBottom w:val="0"/>
                  <w:divBdr>
                    <w:top w:val="none" w:sz="0" w:space="0" w:color="auto"/>
                    <w:left w:val="none" w:sz="0" w:space="0" w:color="auto"/>
                    <w:bottom w:val="none" w:sz="0" w:space="0" w:color="auto"/>
                    <w:right w:val="none" w:sz="0" w:space="0" w:color="auto"/>
                  </w:divBdr>
                </w:div>
                <w:div w:id="650985521">
                  <w:marLeft w:val="640"/>
                  <w:marRight w:val="0"/>
                  <w:marTop w:val="0"/>
                  <w:marBottom w:val="0"/>
                  <w:divBdr>
                    <w:top w:val="none" w:sz="0" w:space="0" w:color="auto"/>
                    <w:left w:val="none" w:sz="0" w:space="0" w:color="auto"/>
                    <w:bottom w:val="none" w:sz="0" w:space="0" w:color="auto"/>
                    <w:right w:val="none" w:sz="0" w:space="0" w:color="auto"/>
                  </w:divBdr>
                </w:div>
                <w:div w:id="274606838">
                  <w:marLeft w:val="640"/>
                  <w:marRight w:val="0"/>
                  <w:marTop w:val="0"/>
                  <w:marBottom w:val="0"/>
                  <w:divBdr>
                    <w:top w:val="none" w:sz="0" w:space="0" w:color="auto"/>
                    <w:left w:val="none" w:sz="0" w:space="0" w:color="auto"/>
                    <w:bottom w:val="none" w:sz="0" w:space="0" w:color="auto"/>
                    <w:right w:val="none" w:sz="0" w:space="0" w:color="auto"/>
                  </w:divBdr>
                </w:div>
                <w:div w:id="225458302">
                  <w:marLeft w:val="640"/>
                  <w:marRight w:val="0"/>
                  <w:marTop w:val="0"/>
                  <w:marBottom w:val="0"/>
                  <w:divBdr>
                    <w:top w:val="none" w:sz="0" w:space="0" w:color="auto"/>
                    <w:left w:val="none" w:sz="0" w:space="0" w:color="auto"/>
                    <w:bottom w:val="none" w:sz="0" w:space="0" w:color="auto"/>
                    <w:right w:val="none" w:sz="0" w:space="0" w:color="auto"/>
                  </w:divBdr>
                </w:div>
                <w:div w:id="1852141990">
                  <w:marLeft w:val="640"/>
                  <w:marRight w:val="0"/>
                  <w:marTop w:val="0"/>
                  <w:marBottom w:val="0"/>
                  <w:divBdr>
                    <w:top w:val="none" w:sz="0" w:space="0" w:color="auto"/>
                    <w:left w:val="none" w:sz="0" w:space="0" w:color="auto"/>
                    <w:bottom w:val="none" w:sz="0" w:space="0" w:color="auto"/>
                    <w:right w:val="none" w:sz="0" w:space="0" w:color="auto"/>
                  </w:divBdr>
                </w:div>
                <w:div w:id="1397629838">
                  <w:marLeft w:val="640"/>
                  <w:marRight w:val="0"/>
                  <w:marTop w:val="0"/>
                  <w:marBottom w:val="0"/>
                  <w:divBdr>
                    <w:top w:val="none" w:sz="0" w:space="0" w:color="auto"/>
                    <w:left w:val="none" w:sz="0" w:space="0" w:color="auto"/>
                    <w:bottom w:val="none" w:sz="0" w:space="0" w:color="auto"/>
                    <w:right w:val="none" w:sz="0" w:space="0" w:color="auto"/>
                  </w:divBdr>
                </w:div>
                <w:div w:id="491725945">
                  <w:marLeft w:val="640"/>
                  <w:marRight w:val="0"/>
                  <w:marTop w:val="0"/>
                  <w:marBottom w:val="0"/>
                  <w:divBdr>
                    <w:top w:val="none" w:sz="0" w:space="0" w:color="auto"/>
                    <w:left w:val="none" w:sz="0" w:space="0" w:color="auto"/>
                    <w:bottom w:val="none" w:sz="0" w:space="0" w:color="auto"/>
                    <w:right w:val="none" w:sz="0" w:space="0" w:color="auto"/>
                  </w:divBdr>
                </w:div>
                <w:div w:id="2062091400">
                  <w:marLeft w:val="640"/>
                  <w:marRight w:val="0"/>
                  <w:marTop w:val="0"/>
                  <w:marBottom w:val="0"/>
                  <w:divBdr>
                    <w:top w:val="none" w:sz="0" w:space="0" w:color="auto"/>
                    <w:left w:val="none" w:sz="0" w:space="0" w:color="auto"/>
                    <w:bottom w:val="none" w:sz="0" w:space="0" w:color="auto"/>
                    <w:right w:val="none" w:sz="0" w:space="0" w:color="auto"/>
                  </w:divBdr>
                </w:div>
                <w:div w:id="1749226772">
                  <w:marLeft w:val="640"/>
                  <w:marRight w:val="0"/>
                  <w:marTop w:val="0"/>
                  <w:marBottom w:val="0"/>
                  <w:divBdr>
                    <w:top w:val="none" w:sz="0" w:space="0" w:color="auto"/>
                    <w:left w:val="none" w:sz="0" w:space="0" w:color="auto"/>
                    <w:bottom w:val="none" w:sz="0" w:space="0" w:color="auto"/>
                    <w:right w:val="none" w:sz="0" w:space="0" w:color="auto"/>
                  </w:divBdr>
                </w:div>
              </w:divsChild>
            </w:div>
            <w:div w:id="212736217">
              <w:marLeft w:val="0"/>
              <w:marRight w:val="0"/>
              <w:marTop w:val="0"/>
              <w:marBottom w:val="0"/>
              <w:divBdr>
                <w:top w:val="none" w:sz="0" w:space="0" w:color="auto"/>
                <w:left w:val="none" w:sz="0" w:space="0" w:color="auto"/>
                <w:bottom w:val="none" w:sz="0" w:space="0" w:color="auto"/>
                <w:right w:val="none" w:sz="0" w:space="0" w:color="auto"/>
              </w:divBdr>
              <w:divsChild>
                <w:div w:id="1299146418">
                  <w:marLeft w:val="640"/>
                  <w:marRight w:val="0"/>
                  <w:marTop w:val="0"/>
                  <w:marBottom w:val="0"/>
                  <w:divBdr>
                    <w:top w:val="none" w:sz="0" w:space="0" w:color="auto"/>
                    <w:left w:val="none" w:sz="0" w:space="0" w:color="auto"/>
                    <w:bottom w:val="none" w:sz="0" w:space="0" w:color="auto"/>
                    <w:right w:val="none" w:sz="0" w:space="0" w:color="auto"/>
                  </w:divBdr>
                </w:div>
                <w:div w:id="787166470">
                  <w:marLeft w:val="640"/>
                  <w:marRight w:val="0"/>
                  <w:marTop w:val="0"/>
                  <w:marBottom w:val="0"/>
                  <w:divBdr>
                    <w:top w:val="none" w:sz="0" w:space="0" w:color="auto"/>
                    <w:left w:val="none" w:sz="0" w:space="0" w:color="auto"/>
                    <w:bottom w:val="none" w:sz="0" w:space="0" w:color="auto"/>
                    <w:right w:val="none" w:sz="0" w:space="0" w:color="auto"/>
                  </w:divBdr>
                </w:div>
                <w:div w:id="545534521">
                  <w:marLeft w:val="640"/>
                  <w:marRight w:val="0"/>
                  <w:marTop w:val="0"/>
                  <w:marBottom w:val="0"/>
                  <w:divBdr>
                    <w:top w:val="none" w:sz="0" w:space="0" w:color="auto"/>
                    <w:left w:val="none" w:sz="0" w:space="0" w:color="auto"/>
                    <w:bottom w:val="none" w:sz="0" w:space="0" w:color="auto"/>
                    <w:right w:val="none" w:sz="0" w:space="0" w:color="auto"/>
                  </w:divBdr>
                </w:div>
                <w:div w:id="1103917094">
                  <w:marLeft w:val="640"/>
                  <w:marRight w:val="0"/>
                  <w:marTop w:val="0"/>
                  <w:marBottom w:val="0"/>
                  <w:divBdr>
                    <w:top w:val="none" w:sz="0" w:space="0" w:color="auto"/>
                    <w:left w:val="none" w:sz="0" w:space="0" w:color="auto"/>
                    <w:bottom w:val="none" w:sz="0" w:space="0" w:color="auto"/>
                    <w:right w:val="none" w:sz="0" w:space="0" w:color="auto"/>
                  </w:divBdr>
                </w:div>
                <w:div w:id="1460149085">
                  <w:marLeft w:val="640"/>
                  <w:marRight w:val="0"/>
                  <w:marTop w:val="0"/>
                  <w:marBottom w:val="0"/>
                  <w:divBdr>
                    <w:top w:val="none" w:sz="0" w:space="0" w:color="auto"/>
                    <w:left w:val="none" w:sz="0" w:space="0" w:color="auto"/>
                    <w:bottom w:val="none" w:sz="0" w:space="0" w:color="auto"/>
                    <w:right w:val="none" w:sz="0" w:space="0" w:color="auto"/>
                  </w:divBdr>
                </w:div>
                <w:div w:id="1784417185">
                  <w:marLeft w:val="640"/>
                  <w:marRight w:val="0"/>
                  <w:marTop w:val="0"/>
                  <w:marBottom w:val="0"/>
                  <w:divBdr>
                    <w:top w:val="none" w:sz="0" w:space="0" w:color="auto"/>
                    <w:left w:val="none" w:sz="0" w:space="0" w:color="auto"/>
                    <w:bottom w:val="none" w:sz="0" w:space="0" w:color="auto"/>
                    <w:right w:val="none" w:sz="0" w:space="0" w:color="auto"/>
                  </w:divBdr>
                </w:div>
                <w:div w:id="579876609">
                  <w:marLeft w:val="640"/>
                  <w:marRight w:val="0"/>
                  <w:marTop w:val="0"/>
                  <w:marBottom w:val="0"/>
                  <w:divBdr>
                    <w:top w:val="none" w:sz="0" w:space="0" w:color="auto"/>
                    <w:left w:val="none" w:sz="0" w:space="0" w:color="auto"/>
                    <w:bottom w:val="none" w:sz="0" w:space="0" w:color="auto"/>
                    <w:right w:val="none" w:sz="0" w:space="0" w:color="auto"/>
                  </w:divBdr>
                </w:div>
                <w:div w:id="986714028">
                  <w:marLeft w:val="640"/>
                  <w:marRight w:val="0"/>
                  <w:marTop w:val="0"/>
                  <w:marBottom w:val="0"/>
                  <w:divBdr>
                    <w:top w:val="none" w:sz="0" w:space="0" w:color="auto"/>
                    <w:left w:val="none" w:sz="0" w:space="0" w:color="auto"/>
                    <w:bottom w:val="none" w:sz="0" w:space="0" w:color="auto"/>
                    <w:right w:val="none" w:sz="0" w:space="0" w:color="auto"/>
                  </w:divBdr>
                </w:div>
                <w:div w:id="127667118">
                  <w:marLeft w:val="640"/>
                  <w:marRight w:val="0"/>
                  <w:marTop w:val="0"/>
                  <w:marBottom w:val="0"/>
                  <w:divBdr>
                    <w:top w:val="none" w:sz="0" w:space="0" w:color="auto"/>
                    <w:left w:val="none" w:sz="0" w:space="0" w:color="auto"/>
                    <w:bottom w:val="none" w:sz="0" w:space="0" w:color="auto"/>
                    <w:right w:val="none" w:sz="0" w:space="0" w:color="auto"/>
                  </w:divBdr>
                </w:div>
                <w:div w:id="1227490896">
                  <w:marLeft w:val="640"/>
                  <w:marRight w:val="0"/>
                  <w:marTop w:val="0"/>
                  <w:marBottom w:val="0"/>
                  <w:divBdr>
                    <w:top w:val="none" w:sz="0" w:space="0" w:color="auto"/>
                    <w:left w:val="none" w:sz="0" w:space="0" w:color="auto"/>
                    <w:bottom w:val="none" w:sz="0" w:space="0" w:color="auto"/>
                    <w:right w:val="none" w:sz="0" w:space="0" w:color="auto"/>
                  </w:divBdr>
                </w:div>
                <w:div w:id="1314793444">
                  <w:marLeft w:val="640"/>
                  <w:marRight w:val="0"/>
                  <w:marTop w:val="0"/>
                  <w:marBottom w:val="0"/>
                  <w:divBdr>
                    <w:top w:val="none" w:sz="0" w:space="0" w:color="auto"/>
                    <w:left w:val="none" w:sz="0" w:space="0" w:color="auto"/>
                    <w:bottom w:val="none" w:sz="0" w:space="0" w:color="auto"/>
                    <w:right w:val="none" w:sz="0" w:space="0" w:color="auto"/>
                  </w:divBdr>
                </w:div>
                <w:div w:id="1544446245">
                  <w:marLeft w:val="640"/>
                  <w:marRight w:val="0"/>
                  <w:marTop w:val="0"/>
                  <w:marBottom w:val="0"/>
                  <w:divBdr>
                    <w:top w:val="none" w:sz="0" w:space="0" w:color="auto"/>
                    <w:left w:val="none" w:sz="0" w:space="0" w:color="auto"/>
                    <w:bottom w:val="none" w:sz="0" w:space="0" w:color="auto"/>
                    <w:right w:val="none" w:sz="0" w:space="0" w:color="auto"/>
                  </w:divBdr>
                </w:div>
                <w:div w:id="1794981252">
                  <w:marLeft w:val="640"/>
                  <w:marRight w:val="0"/>
                  <w:marTop w:val="0"/>
                  <w:marBottom w:val="0"/>
                  <w:divBdr>
                    <w:top w:val="none" w:sz="0" w:space="0" w:color="auto"/>
                    <w:left w:val="none" w:sz="0" w:space="0" w:color="auto"/>
                    <w:bottom w:val="none" w:sz="0" w:space="0" w:color="auto"/>
                    <w:right w:val="none" w:sz="0" w:space="0" w:color="auto"/>
                  </w:divBdr>
                </w:div>
                <w:div w:id="1056123758">
                  <w:marLeft w:val="640"/>
                  <w:marRight w:val="0"/>
                  <w:marTop w:val="0"/>
                  <w:marBottom w:val="0"/>
                  <w:divBdr>
                    <w:top w:val="none" w:sz="0" w:space="0" w:color="auto"/>
                    <w:left w:val="none" w:sz="0" w:space="0" w:color="auto"/>
                    <w:bottom w:val="none" w:sz="0" w:space="0" w:color="auto"/>
                    <w:right w:val="none" w:sz="0" w:space="0" w:color="auto"/>
                  </w:divBdr>
                </w:div>
                <w:div w:id="1947888374">
                  <w:marLeft w:val="640"/>
                  <w:marRight w:val="0"/>
                  <w:marTop w:val="0"/>
                  <w:marBottom w:val="0"/>
                  <w:divBdr>
                    <w:top w:val="none" w:sz="0" w:space="0" w:color="auto"/>
                    <w:left w:val="none" w:sz="0" w:space="0" w:color="auto"/>
                    <w:bottom w:val="none" w:sz="0" w:space="0" w:color="auto"/>
                    <w:right w:val="none" w:sz="0" w:space="0" w:color="auto"/>
                  </w:divBdr>
                </w:div>
                <w:div w:id="1143231428">
                  <w:marLeft w:val="640"/>
                  <w:marRight w:val="0"/>
                  <w:marTop w:val="0"/>
                  <w:marBottom w:val="0"/>
                  <w:divBdr>
                    <w:top w:val="none" w:sz="0" w:space="0" w:color="auto"/>
                    <w:left w:val="none" w:sz="0" w:space="0" w:color="auto"/>
                    <w:bottom w:val="none" w:sz="0" w:space="0" w:color="auto"/>
                    <w:right w:val="none" w:sz="0" w:space="0" w:color="auto"/>
                  </w:divBdr>
                </w:div>
                <w:div w:id="289820557">
                  <w:marLeft w:val="640"/>
                  <w:marRight w:val="0"/>
                  <w:marTop w:val="0"/>
                  <w:marBottom w:val="0"/>
                  <w:divBdr>
                    <w:top w:val="none" w:sz="0" w:space="0" w:color="auto"/>
                    <w:left w:val="none" w:sz="0" w:space="0" w:color="auto"/>
                    <w:bottom w:val="none" w:sz="0" w:space="0" w:color="auto"/>
                    <w:right w:val="none" w:sz="0" w:space="0" w:color="auto"/>
                  </w:divBdr>
                </w:div>
                <w:div w:id="132069577">
                  <w:marLeft w:val="640"/>
                  <w:marRight w:val="0"/>
                  <w:marTop w:val="0"/>
                  <w:marBottom w:val="0"/>
                  <w:divBdr>
                    <w:top w:val="none" w:sz="0" w:space="0" w:color="auto"/>
                    <w:left w:val="none" w:sz="0" w:space="0" w:color="auto"/>
                    <w:bottom w:val="none" w:sz="0" w:space="0" w:color="auto"/>
                    <w:right w:val="none" w:sz="0" w:space="0" w:color="auto"/>
                  </w:divBdr>
                </w:div>
                <w:div w:id="933780510">
                  <w:marLeft w:val="640"/>
                  <w:marRight w:val="0"/>
                  <w:marTop w:val="0"/>
                  <w:marBottom w:val="0"/>
                  <w:divBdr>
                    <w:top w:val="none" w:sz="0" w:space="0" w:color="auto"/>
                    <w:left w:val="none" w:sz="0" w:space="0" w:color="auto"/>
                    <w:bottom w:val="none" w:sz="0" w:space="0" w:color="auto"/>
                    <w:right w:val="none" w:sz="0" w:space="0" w:color="auto"/>
                  </w:divBdr>
                </w:div>
                <w:div w:id="1463770259">
                  <w:marLeft w:val="640"/>
                  <w:marRight w:val="0"/>
                  <w:marTop w:val="0"/>
                  <w:marBottom w:val="0"/>
                  <w:divBdr>
                    <w:top w:val="none" w:sz="0" w:space="0" w:color="auto"/>
                    <w:left w:val="none" w:sz="0" w:space="0" w:color="auto"/>
                    <w:bottom w:val="none" w:sz="0" w:space="0" w:color="auto"/>
                    <w:right w:val="none" w:sz="0" w:space="0" w:color="auto"/>
                  </w:divBdr>
                </w:div>
                <w:div w:id="755327768">
                  <w:marLeft w:val="640"/>
                  <w:marRight w:val="0"/>
                  <w:marTop w:val="0"/>
                  <w:marBottom w:val="0"/>
                  <w:divBdr>
                    <w:top w:val="none" w:sz="0" w:space="0" w:color="auto"/>
                    <w:left w:val="none" w:sz="0" w:space="0" w:color="auto"/>
                    <w:bottom w:val="none" w:sz="0" w:space="0" w:color="auto"/>
                    <w:right w:val="none" w:sz="0" w:space="0" w:color="auto"/>
                  </w:divBdr>
                </w:div>
                <w:div w:id="1287735384">
                  <w:marLeft w:val="640"/>
                  <w:marRight w:val="0"/>
                  <w:marTop w:val="0"/>
                  <w:marBottom w:val="0"/>
                  <w:divBdr>
                    <w:top w:val="none" w:sz="0" w:space="0" w:color="auto"/>
                    <w:left w:val="none" w:sz="0" w:space="0" w:color="auto"/>
                    <w:bottom w:val="none" w:sz="0" w:space="0" w:color="auto"/>
                    <w:right w:val="none" w:sz="0" w:space="0" w:color="auto"/>
                  </w:divBdr>
                </w:div>
                <w:div w:id="652609694">
                  <w:marLeft w:val="640"/>
                  <w:marRight w:val="0"/>
                  <w:marTop w:val="0"/>
                  <w:marBottom w:val="0"/>
                  <w:divBdr>
                    <w:top w:val="none" w:sz="0" w:space="0" w:color="auto"/>
                    <w:left w:val="none" w:sz="0" w:space="0" w:color="auto"/>
                    <w:bottom w:val="none" w:sz="0" w:space="0" w:color="auto"/>
                    <w:right w:val="none" w:sz="0" w:space="0" w:color="auto"/>
                  </w:divBdr>
                </w:div>
                <w:div w:id="811335808">
                  <w:marLeft w:val="640"/>
                  <w:marRight w:val="0"/>
                  <w:marTop w:val="0"/>
                  <w:marBottom w:val="0"/>
                  <w:divBdr>
                    <w:top w:val="none" w:sz="0" w:space="0" w:color="auto"/>
                    <w:left w:val="none" w:sz="0" w:space="0" w:color="auto"/>
                    <w:bottom w:val="none" w:sz="0" w:space="0" w:color="auto"/>
                    <w:right w:val="none" w:sz="0" w:space="0" w:color="auto"/>
                  </w:divBdr>
                </w:div>
                <w:div w:id="513497172">
                  <w:marLeft w:val="640"/>
                  <w:marRight w:val="0"/>
                  <w:marTop w:val="0"/>
                  <w:marBottom w:val="0"/>
                  <w:divBdr>
                    <w:top w:val="none" w:sz="0" w:space="0" w:color="auto"/>
                    <w:left w:val="none" w:sz="0" w:space="0" w:color="auto"/>
                    <w:bottom w:val="none" w:sz="0" w:space="0" w:color="auto"/>
                    <w:right w:val="none" w:sz="0" w:space="0" w:color="auto"/>
                  </w:divBdr>
                </w:div>
                <w:div w:id="1729068824">
                  <w:marLeft w:val="640"/>
                  <w:marRight w:val="0"/>
                  <w:marTop w:val="0"/>
                  <w:marBottom w:val="0"/>
                  <w:divBdr>
                    <w:top w:val="none" w:sz="0" w:space="0" w:color="auto"/>
                    <w:left w:val="none" w:sz="0" w:space="0" w:color="auto"/>
                    <w:bottom w:val="none" w:sz="0" w:space="0" w:color="auto"/>
                    <w:right w:val="none" w:sz="0" w:space="0" w:color="auto"/>
                  </w:divBdr>
                </w:div>
                <w:div w:id="1093863467">
                  <w:marLeft w:val="640"/>
                  <w:marRight w:val="0"/>
                  <w:marTop w:val="0"/>
                  <w:marBottom w:val="0"/>
                  <w:divBdr>
                    <w:top w:val="none" w:sz="0" w:space="0" w:color="auto"/>
                    <w:left w:val="none" w:sz="0" w:space="0" w:color="auto"/>
                    <w:bottom w:val="none" w:sz="0" w:space="0" w:color="auto"/>
                    <w:right w:val="none" w:sz="0" w:space="0" w:color="auto"/>
                  </w:divBdr>
                </w:div>
                <w:div w:id="100148780">
                  <w:marLeft w:val="640"/>
                  <w:marRight w:val="0"/>
                  <w:marTop w:val="0"/>
                  <w:marBottom w:val="0"/>
                  <w:divBdr>
                    <w:top w:val="none" w:sz="0" w:space="0" w:color="auto"/>
                    <w:left w:val="none" w:sz="0" w:space="0" w:color="auto"/>
                    <w:bottom w:val="none" w:sz="0" w:space="0" w:color="auto"/>
                    <w:right w:val="none" w:sz="0" w:space="0" w:color="auto"/>
                  </w:divBdr>
                </w:div>
                <w:div w:id="820930911">
                  <w:marLeft w:val="640"/>
                  <w:marRight w:val="0"/>
                  <w:marTop w:val="0"/>
                  <w:marBottom w:val="0"/>
                  <w:divBdr>
                    <w:top w:val="none" w:sz="0" w:space="0" w:color="auto"/>
                    <w:left w:val="none" w:sz="0" w:space="0" w:color="auto"/>
                    <w:bottom w:val="none" w:sz="0" w:space="0" w:color="auto"/>
                    <w:right w:val="none" w:sz="0" w:space="0" w:color="auto"/>
                  </w:divBdr>
                </w:div>
                <w:div w:id="826630469">
                  <w:marLeft w:val="640"/>
                  <w:marRight w:val="0"/>
                  <w:marTop w:val="0"/>
                  <w:marBottom w:val="0"/>
                  <w:divBdr>
                    <w:top w:val="none" w:sz="0" w:space="0" w:color="auto"/>
                    <w:left w:val="none" w:sz="0" w:space="0" w:color="auto"/>
                    <w:bottom w:val="none" w:sz="0" w:space="0" w:color="auto"/>
                    <w:right w:val="none" w:sz="0" w:space="0" w:color="auto"/>
                  </w:divBdr>
                </w:div>
                <w:div w:id="1502425573">
                  <w:marLeft w:val="640"/>
                  <w:marRight w:val="0"/>
                  <w:marTop w:val="0"/>
                  <w:marBottom w:val="0"/>
                  <w:divBdr>
                    <w:top w:val="none" w:sz="0" w:space="0" w:color="auto"/>
                    <w:left w:val="none" w:sz="0" w:space="0" w:color="auto"/>
                    <w:bottom w:val="none" w:sz="0" w:space="0" w:color="auto"/>
                    <w:right w:val="none" w:sz="0" w:space="0" w:color="auto"/>
                  </w:divBdr>
                </w:div>
                <w:div w:id="2107269542">
                  <w:marLeft w:val="640"/>
                  <w:marRight w:val="0"/>
                  <w:marTop w:val="0"/>
                  <w:marBottom w:val="0"/>
                  <w:divBdr>
                    <w:top w:val="none" w:sz="0" w:space="0" w:color="auto"/>
                    <w:left w:val="none" w:sz="0" w:space="0" w:color="auto"/>
                    <w:bottom w:val="none" w:sz="0" w:space="0" w:color="auto"/>
                    <w:right w:val="none" w:sz="0" w:space="0" w:color="auto"/>
                  </w:divBdr>
                </w:div>
                <w:div w:id="571350068">
                  <w:marLeft w:val="640"/>
                  <w:marRight w:val="0"/>
                  <w:marTop w:val="0"/>
                  <w:marBottom w:val="0"/>
                  <w:divBdr>
                    <w:top w:val="none" w:sz="0" w:space="0" w:color="auto"/>
                    <w:left w:val="none" w:sz="0" w:space="0" w:color="auto"/>
                    <w:bottom w:val="none" w:sz="0" w:space="0" w:color="auto"/>
                    <w:right w:val="none" w:sz="0" w:space="0" w:color="auto"/>
                  </w:divBdr>
                </w:div>
                <w:div w:id="789713675">
                  <w:marLeft w:val="640"/>
                  <w:marRight w:val="0"/>
                  <w:marTop w:val="0"/>
                  <w:marBottom w:val="0"/>
                  <w:divBdr>
                    <w:top w:val="none" w:sz="0" w:space="0" w:color="auto"/>
                    <w:left w:val="none" w:sz="0" w:space="0" w:color="auto"/>
                    <w:bottom w:val="none" w:sz="0" w:space="0" w:color="auto"/>
                    <w:right w:val="none" w:sz="0" w:space="0" w:color="auto"/>
                  </w:divBdr>
                </w:div>
                <w:div w:id="1054501196">
                  <w:marLeft w:val="640"/>
                  <w:marRight w:val="0"/>
                  <w:marTop w:val="0"/>
                  <w:marBottom w:val="0"/>
                  <w:divBdr>
                    <w:top w:val="none" w:sz="0" w:space="0" w:color="auto"/>
                    <w:left w:val="none" w:sz="0" w:space="0" w:color="auto"/>
                    <w:bottom w:val="none" w:sz="0" w:space="0" w:color="auto"/>
                    <w:right w:val="none" w:sz="0" w:space="0" w:color="auto"/>
                  </w:divBdr>
                </w:div>
                <w:div w:id="1848598742">
                  <w:marLeft w:val="640"/>
                  <w:marRight w:val="0"/>
                  <w:marTop w:val="0"/>
                  <w:marBottom w:val="0"/>
                  <w:divBdr>
                    <w:top w:val="none" w:sz="0" w:space="0" w:color="auto"/>
                    <w:left w:val="none" w:sz="0" w:space="0" w:color="auto"/>
                    <w:bottom w:val="none" w:sz="0" w:space="0" w:color="auto"/>
                    <w:right w:val="none" w:sz="0" w:space="0" w:color="auto"/>
                  </w:divBdr>
                </w:div>
                <w:div w:id="908227136">
                  <w:marLeft w:val="640"/>
                  <w:marRight w:val="0"/>
                  <w:marTop w:val="0"/>
                  <w:marBottom w:val="0"/>
                  <w:divBdr>
                    <w:top w:val="none" w:sz="0" w:space="0" w:color="auto"/>
                    <w:left w:val="none" w:sz="0" w:space="0" w:color="auto"/>
                    <w:bottom w:val="none" w:sz="0" w:space="0" w:color="auto"/>
                    <w:right w:val="none" w:sz="0" w:space="0" w:color="auto"/>
                  </w:divBdr>
                </w:div>
                <w:div w:id="171190712">
                  <w:marLeft w:val="640"/>
                  <w:marRight w:val="0"/>
                  <w:marTop w:val="0"/>
                  <w:marBottom w:val="0"/>
                  <w:divBdr>
                    <w:top w:val="none" w:sz="0" w:space="0" w:color="auto"/>
                    <w:left w:val="none" w:sz="0" w:space="0" w:color="auto"/>
                    <w:bottom w:val="none" w:sz="0" w:space="0" w:color="auto"/>
                    <w:right w:val="none" w:sz="0" w:space="0" w:color="auto"/>
                  </w:divBdr>
                </w:div>
                <w:div w:id="1661275742">
                  <w:marLeft w:val="640"/>
                  <w:marRight w:val="0"/>
                  <w:marTop w:val="0"/>
                  <w:marBottom w:val="0"/>
                  <w:divBdr>
                    <w:top w:val="none" w:sz="0" w:space="0" w:color="auto"/>
                    <w:left w:val="none" w:sz="0" w:space="0" w:color="auto"/>
                    <w:bottom w:val="none" w:sz="0" w:space="0" w:color="auto"/>
                    <w:right w:val="none" w:sz="0" w:space="0" w:color="auto"/>
                  </w:divBdr>
                </w:div>
                <w:div w:id="1068503003">
                  <w:marLeft w:val="640"/>
                  <w:marRight w:val="0"/>
                  <w:marTop w:val="0"/>
                  <w:marBottom w:val="0"/>
                  <w:divBdr>
                    <w:top w:val="none" w:sz="0" w:space="0" w:color="auto"/>
                    <w:left w:val="none" w:sz="0" w:space="0" w:color="auto"/>
                    <w:bottom w:val="none" w:sz="0" w:space="0" w:color="auto"/>
                    <w:right w:val="none" w:sz="0" w:space="0" w:color="auto"/>
                  </w:divBdr>
                </w:div>
                <w:div w:id="1311448860">
                  <w:marLeft w:val="640"/>
                  <w:marRight w:val="0"/>
                  <w:marTop w:val="0"/>
                  <w:marBottom w:val="0"/>
                  <w:divBdr>
                    <w:top w:val="none" w:sz="0" w:space="0" w:color="auto"/>
                    <w:left w:val="none" w:sz="0" w:space="0" w:color="auto"/>
                    <w:bottom w:val="none" w:sz="0" w:space="0" w:color="auto"/>
                    <w:right w:val="none" w:sz="0" w:space="0" w:color="auto"/>
                  </w:divBdr>
                </w:div>
                <w:div w:id="1560363498">
                  <w:marLeft w:val="640"/>
                  <w:marRight w:val="0"/>
                  <w:marTop w:val="0"/>
                  <w:marBottom w:val="0"/>
                  <w:divBdr>
                    <w:top w:val="none" w:sz="0" w:space="0" w:color="auto"/>
                    <w:left w:val="none" w:sz="0" w:space="0" w:color="auto"/>
                    <w:bottom w:val="none" w:sz="0" w:space="0" w:color="auto"/>
                    <w:right w:val="none" w:sz="0" w:space="0" w:color="auto"/>
                  </w:divBdr>
                </w:div>
                <w:div w:id="1024865048">
                  <w:marLeft w:val="640"/>
                  <w:marRight w:val="0"/>
                  <w:marTop w:val="0"/>
                  <w:marBottom w:val="0"/>
                  <w:divBdr>
                    <w:top w:val="none" w:sz="0" w:space="0" w:color="auto"/>
                    <w:left w:val="none" w:sz="0" w:space="0" w:color="auto"/>
                    <w:bottom w:val="none" w:sz="0" w:space="0" w:color="auto"/>
                    <w:right w:val="none" w:sz="0" w:space="0" w:color="auto"/>
                  </w:divBdr>
                </w:div>
                <w:div w:id="250362056">
                  <w:marLeft w:val="640"/>
                  <w:marRight w:val="0"/>
                  <w:marTop w:val="0"/>
                  <w:marBottom w:val="0"/>
                  <w:divBdr>
                    <w:top w:val="none" w:sz="0" w:space="0" w:color="auto"/>
                    <w:left w:val="none" w:sz="0" w:space="0" w:color="auto"/>
                    <w:bottom w:val="none" w:sz="0" w:space="0" w:color="auto"/>
                    <w:right w:val="none" w:sz="0" w:space="0" w:color="auto"/>
                  </w:divBdr>
                </w:div>
                <w:div w:id="687676523">
                  <w:marLeft w:val="640"/>
                  <w:marRight w:val="0"/>
                  <w:marTop w:val="0"/>
                  <w:marBottom w:val="0"/>
                  <w:divBdr>
                    <w:top w:val="none" w:sz="0" w:space="0" w:color="auto"/>
                    <w:left w:val="none" w:sz="0" w:space="0" w:color="auto"/>
                    <w:bottom w:val="none" w:sz="0" w:space="0" w:color="auto"/>
                    <w:right w:val="none" w:sz="0" w:space="0" w:color="auto"/>
                  </w:divBdr>
                </w:div>
                <w:div w:id="1417674954">
                  <w:marLeft w:val="640"/>
                  <w:marRight w:val="0"/>
                  <w:marTop w:val="0"/>
                  <w:marBottom w:val="0"/>
                  <w:divBdr>
                    <w:top w:val="none" w:sz="0" w:space="0" w:color="auto"/>
                    <w:left w:val="none" w:sz="0" w:space="0" w:color="auto"/>
                    <w:bottom w:val="none" w:sz="0" w:space="0" w:color="auto"/>
                    <w:right w:val="none" w:sz="0" w:space="0" w:color="auto"/>
                  </w:divBdr>
                </w:div>
                <w:div w:id="1871411646">
                  <w:marLeft w:val="640"/>
                  <w:marRight w:val="0"/>
                  <w:marTop w:val="0"/>
                  <w:marBottom w:val="0"/>
                  <w:divBdr>
                    <w:top w:val="none" w:sz="0" w:space="0" w:color="auto"/>
                    <w:left w:val="none" w:sz="0" w:space="0" w:color="auto"/>
                    <w:bottom w:val="none" w:sz="0" w:space="0" w:color="auto"/>
                    <w:right w:val="none" w:sz="0" w:space="0" w:color="auto"/>
                  </w:divBdr>
                </w:div>
                <w:div w:id="1766262649">
                  <w:marLeft w:val="640"/>
                  <w:marRight w:val="0"/>
                  <w:marTop w:val="0"/>
                  <w:marBottom w:val="0"/>
                  <w:divBdr>
                    <w:top w:val="none" w:sz="0" w:space="0" w:color="auto"/>
                    <w:left w:val="none" w:sz="0" w:space="0" w:color="auto"/>
                    <w:bottom w:val="none" w:sz="0" w:space="0" w:color="auto"/>
                    <w:right w:val="none" w:sz="0" w:space="0" w:color="auto"/>
                  </w:divBdr>
                </w:div>
                <w:div w:id="1661151302">
                  <w:marLeft w:val="640"/>
                  <w:marRight w:val="0"/>
                  <w:marTop w:val="0"/>
                  <w:marBottom w:val="0"/>
                  <w:divBdr>
                    <w:top w:val="none" w:sz="0" w:space="0" w:color="auto"/>
                    <w:left w:val="none" w:sz="0" w:space="0" w:color="auto"/>
                    <w:bottom w:val="none" w:sz="0" w:space="0" w:color="auto"/>
                    <w:right w:val="none" w:sz="0" w:space="0" w:color="auto"/>
                  </w:divBdr>
                </w:div>
                <w:div w:id="1507288168">
                  <w:marLeft w:val="640"/>
                  <w:marRight w:val="0"/>
                  <w:marTop w:val="0"/>
                  <w:marBottom w:val="0"/>
                  <w:divBdr>
                    <w:top w:val="none" w:sz="0" w:space="0" w:color="auto"/>
                    <w:left w:val="none" w:sz="0" w:space="0" w:color="auto"/>
                    <w:bottom w:val="none" w:sz="0" w:space="0" w:color="auto"/>
                    <w:right w:val="none" w:sz="0" w:space="0" w:color="auto"/>
                  </w:divBdr>
                </w:div>
                <w:div w:id="2075927741">
                  <w:marLeft w:val="640"/>
                  <w:marRight w:val="0"/>
                  <w:marTop w:val="0"/>
                  <w:marBottom w:val="0"/>
                  <w:divBdr>
                    <w:top w:val="none" w:sz="0" w:space="0" w:color="auto"/>
                    <w:left w:val="none" w:sz="0" w:space="0" w:color="auto"/>
                    <w:bottom w:val="none" w:sz="0" w:space="0" w:color="auto"/>
                    <w:right w:val="none" w:sz="0" w:space="0" w:color="auto"/>
                  </w:divBdr>
                </w:div>
                <w:div w:id="388572477">
                  <w:marLeft w:val="640"/>
                  <w:marRight w:val="0"/>
                  <w:marTop w:val="0"/>
                  <w:marBottom w:val="0"/>
                  <w:divBdr>
                    <w:top w:val="none" w:sz="0" w:space="0" w:color="auto"/>
                    <w:left w:val="none" w:sz="0" w:space="0" w:color="auto"/>
                    <w:bottom w:val="none" w:sz="0" w:space="0" w:color="auto"/>
                    <w:right w:val="none" w:sz="0" w:space="0" w:color="auto"/>
                  </w:divBdr>
                </w:div>
                <w:div w:id="1966814115">
                  <w:marLeft w:val="640"/>
                  <w:marRight w:val="0"/>
                  <w:marTop w:val="0"/>
                  <w:marBottom w:val="0"/>
                  <w:divBdr>
                    <w:top w:val="none" w:sz="0" w:space="0" w:color="auto"/>
                    <w:left w:val="none" w:sz="0" w:space="0" w:color="auto"/>
                    <w:bottom w:val="none" w:sz="0" w:space="0" w:color="auto"/>
                    <w:right w:val="none" w:sz="0" w:space="0" w:color="auto"/>
                  </w:divBdr>
                </w:div>
                <w:div w:id="704602886">
                  <w:marLeft w:val="640"/>
                  <w:marRight w:val="0"/>
                  <w:marTop w:val="0"/>
                  <w:marBottom w:val="0"/>
                  <w:divBdr>
                    <w:top w:val="none" w:sz="0" w:space="0" w:color="auto"/>
                    <w:left w:val="none" w:sz="0" w:space="0" w:color="auto"/>
                    <w:bottom w:val="none" w:sz="0" w:space="0" w:color="auto"/>
                    <w:right w:val="none" w:sz="0" w:space="0" w:color="auto"/>
                  </w:divBdr>
                </w:div>
                <w:div w:id="1707100299">
                  <w:marLeft w:val="640"/>
                  <w:marRight w:val="0"/>
                  <w:marTop w:val="0"/>
                  <w:marBottom w:val="0"/>
                  <w:divBdr>
                    <w:top w:val="none" w:sz="0" w:space="0" w:color="auto"/>
                    <w:left w:val="none" w:sz="0" w:space="0" w:color="auto"/>
                    <w:bottom w:val="none" w:sz="0" w:space="0" w:color="auto"/>
                    <w:right w:val="none" w:sz="0" w:space="0" w:color="auto"/>
                  </w:divBdr>
                </w:div>
                <w:div w:id="1219168801">
                  <w:marLeft w:val="640"/>
                  <w:marRight w:val="0"/>
                  <w:marTop w:val="0"/>
                  <w:marBottom w:val="0"/>
                  <w:divBdr>
                    <w:top w:val="none" w:sz="0" w:space="0" w:color="auto"/>
                    <w:left w:val="none" w:sz="0" w:space="0" w:color="auto"/>
                    <w:bottom w:val="none" w:sz="0" w:space="0" w:color="auto"/>
                    <w:right w:val="none" w:sz="0" w:space="0" w:color="auto"/>
                  </w:divBdr>
                </w:div>
                <w:div w:id="2096628577">
                  <w:marLeft w:val="640"/>
                  <w:marRight w:val="0"/>
                  <w:marTop w:val="0"/>
                  <w:marBottom w:val="0"/>
                  <w:divBdr>
                    <w:top w:val="none" w:sz="0" w:space="0" w:color="auto"/>
                    <w:left w:val="none" w:sz="0" w:space="0" w:color="auto"/>
                    <w:bottom w:val="none" w:sz="0" w:space="0" w:color="auto"/>
                    <w:right w:val="none" w:sz="0" w:space="0" w:color="auto"/>
                  </w:divBdr>
                </w:div>
                <w:div w:id="1384865506">
                  <w:marLeft w:val="640"/>
                  <w:marRight w:val="0"/>
                  <w:marTop w:val="0"/>
                  <w:marBottom w:val="0"/>
                  <w:divBdr>
                    <w:top w:val="none" w:sz="0" w:space="0" w:color="auto"/>
                    <w:left w:val="none" w:sz="0" w:space="0" w:color="auto"/>
                    <w:bottom w:val="none" w:sz="0" w:space="0" w:color="auto"/>
                    <w:right w:val="none" w:sz="0" w:space="0" w:color="auto"/>
                  </w:divBdr>
                </w:div>
                <w:div w:id="31620338">
                  <w:marLeft w:val="640"/>
                  <w:marRight w:val="0"/>
                  <w:marTop w:val="0"/>
                  <w:marBottom w:val="0"/>
                  <w:divBdr>
                    <w:top w:val="none" w:sz="0" w:space="0" w:color="auto"/>
                    <w:left w:val="none" w:sz="0" w:space="0" w:color="auto"/>
                    <w:bottom w:val="none" w:sz="0" w:space="0" w:color="auto"/>
                    <w:right w:val="none" w:sz="0" w:space="0" w:color="auto"/>
                  </w:divBdr>
                </w:div>
                <w:div w:id="1225599764">
                  <w:marLeft w:val="640"/>
                  <w:marRight w:val="0"/>
                  <w:marTop w:val="0"/>
                  <w:marBottom w:val="0"/>
                  <w:divBdr>
                    <w:top w:val="none" w:sz="0" w:space="0" w:color="auto"/>
                    <w:left w:val="none" w:sz="0" w:space="0" w:color="auto"/>
                    <w:bottom w:val="none" w:sz="0" w:space="0" w:color="auto"/>
                    <w:right w:val="none" w:sz="0" w:space="0" w:color="auto"/>
                  </w:divBdr>
                </w:div>
                <w:div w:id="1271744315">
                  <w:marLeft w:val="640"/>
                  <w:marRight w:val="0"/>
                  <w:marTop w:val="0"/>
                  <w:marBottom w:val="0"/>
                  <w:divBdr>
                    <w:top w:val="none" w:sz="0" w:space="0" w:color="auto"/>
                    <w:left w:val="none" w:sz="0" w:space="0" w:color="auto"/>
                    <w:bottom w:val="none" w:sz="0" w:space="0" w:color="auto"/>
                    <w:right w:val="none" w:sz="0" w:space="0" w:color="auto"/>
                  </w:divBdr>
                </w:div>
                <w:div w:id="2053266392">
                  <w:marLeft w:val="640"/>
                  <w:marRight w:val="0"/>
                  <w:marTop w:val="0"/>
                  <w:marBottom w:val="0"/>
                  <w:divBdr>
                    <w:top w:val="none" w:sz="0" w:space="0" w:color="auto"/>
                    <w:left w:val="none" w:sz="0" w:space="0" w:color="auto"/>
                    <w:bottom w:val="none" w:sz="0" w:space="0" w:color="auto"/>
                    <w:right w:val="none" w:sz="0" w:space="0" w:color="auto"/>
                  </w:divBdr>
                </w:div>
                <w:div w:id="2105344219">
                  <w:marLeft w:val="640"/>
                  <w:marRight w:val="0"/>
                  <w:marTop w:val="0"/>
                  <w:marBottom w:val="0"/>
                  <w:divBdr>
                    <w:top w:val="none" w:sz="0" w:space="0" w:color="auto"/>
                    <w:left w:val="none" w:sz="0" w:space="0" w:color="auto"/>
                    <w:bottom w:val="none" w:sz="0" w:space="0" w:color="auto"/>
                    <w:right w:val="none" w:sz="0" w:space="0" w:color="auto"/>
                  </w:divBdr>
                </w:div>
                <w:div w:id="1224029241">
                  <w:marLeft w:val="640"/>
                  <w:marRight w:val="0"/>
                  <w:marTop w:val="0"/>
                  <w:marBottom w:val="0"/>
                  <w:divBdr>
                    <w:top w:val="none" w:sz="0" w:space="0" w:color="auto"/>
                    <w:left w:val="none" w:sz="0" w:space="0" w:color="auto"/>
                    <w:bottom w:val="none" w:sz="0" w:space="0" w:color="auto"/>
                    <w:right w:val="none" w:sz="0" w:space="0" w:color="auto"/>
                  </w:divBdr>
                </w:div>
                <w:div w:id="1529561868">
                  <w:marLeft w:val="640"/>
                  <w:marRight w:val="0"/>
                  <w:marTop w:val="0"/>
                  <w:marBottom w:val="0"/>
                  <w:divBdr>
                    <w:top w:val="none" w:sz="0" w:space="0" w:color="auto"/>
                    <w:left w:val="none" w:sz="0" w:space="0" w:color="auto"/>
                    <w:bottom w:val="none" w:sz="0" w:space="0" w:color="auto"/>
                    <w:right w:val="none" w:sz="0" w:space="0" w:color="auto"/>
                  </w:divBdr>
                </w:div>
                <w:div w:id="1811243603">
                  <w:marLeft w:val="640"/>
                  <w:marRight w:val="0"/>
                  <w:marTop w:val="0"/>
                  <w:marBottom w:val="0"/>
                  <w:divBdr>
                    <w:top w:val="none" w:sz="0" w:space="0" w:color="auto"/>
                    <w:left w:val="none" w:sz="0" w:space="0" w:color="auto"/>
                    <w:bottom w:val="none" w:sz="0" w:space="0" w:color="auto"/>
                    <w:right w:val="none" w:sz="0" w:space="0" w:color="auto"/>
                  </w:divBdr>
                </w:div>
                <w:div w:id="17122729">
                  <w:marLeft w:val="640"/>
                  <w:marRight w:val="0"/>
                  <w:marTop w:val="0"/>
                  <w:marBottom w:val="0"/>
                  <w:divBdr>
                    <w:top w:val="none" w:sz="0" w:space="0" w:color="auto"/>
                    <w:left w:val="none" w:sz="0" w:space="0" w:color="auto"/>
                    <w:bottom w:val="none" w:sz="0" w:space="0" w:color="auto"/>
                    <w:right w:val="none" w:sz="0" w:space="0" w:color="auto"/>
                  </w:divBdr>
                </w:div>
                <w:div w:id="1903177131">
                  <w:marLeft w:val="640"/>
                  <w:marRight w:val="0"/>
                  <w:marTop w:val="0"/>
                  <w:marBottom w:val="0"/>
                  <w:divBdr>
                    <w:top w:val="none" w:sz="0" w:space="0" w:color="auto"/>
                    <w:left w:val="none" w:sz="0" w:space="0" w:color="auto"/>
                    <w:bottom w:val="none" w:sz="0" w:space="0" w:color="auto"/>
                    <w:right w:val="none" w:sz="0" w:space="0" w:color="auto"/>
                  </w:divBdr>
                </w:div>
                <w:div w:id="1622375278">
                  <w:marLeft w:val="640"/>
                  <w:marRight w:val="0"/>
                  <w:marTop w:val="0"/>
                  <w:marBottom w:val="0"/>
                  <w:divBdr>
                    <w:top w:val="none" w:sz="0" w:space="0" w:color="auto"/>
                    <w:left w:val="none" w:sz="0" w:space="0" w:color="auto"/>
                    <w:bottom w:val="none" w:sz="0" w:space="0" w:color="auto"/>
                    <w:right w:val="none" w:sz="0" w:space="0" w:color="auto"/>
                  </w:divBdr>
                </w:div>
                <w:div w:id="1956133174">
                  <w:marLeft w:val="640"/>
                  <w:marRight w:val="0"/>
                  <w:marTop w:val="0"/>
                  <w:marBottom w:val="0"/>
                  <w:divBdr>
                    <w:top w:val="none" w:sz="0" w:space="0" w:color="auto"/>
                    <w:left w:val="none" w:sz="0" w:space="0" w:color="auto"/>
                    <w:bottom w:val="none" w:sz="0" w:space="0" w:color="auto"/>
                    <w:right w:val="none" w:sz="0" w:space="0" w:color="auto"/>
                  </w:divBdr>
                </w:div>
                <w:div w:id="262225720">
                  <w:marLeft w:val="640"/>
                  <w:marRight w:val="0"/>
                  <w:marTop w:val="0"/>
                  <w:marBottom w:val="0"/>
                  <w:divBdr>
                    <w:top w:val="none" w:sz="0" w:space="0" w:color="auto"/>
                    <w:left w:val="none" w:sz="0" w:space="0" w:color="auto"/>
                    <w:bottom w:val="none" w:sz="0" w:space="0" w:color="auto"/>
                    <w:right w:val="none" w:sz="0" w:space="0" w:color="auto"/>
                  </w:divBdr>
                </w:div>
                <w:div w:id="1816486916">
                  <w:marLeft w:val="640"/>
                  <w:marRight w:val="0"/>
                  <w:marTop w:val="0"/>
                  <w:marBottom w:val="0"/>
                  <w:divBdr>
                    <w:top w:val="none" w:sz="0" w:space="0" w:color="auto"/>
                    <w:left w:val="none" w:sz="0" w:space="0" w:color="auto"/>
                    <w:bottom w:val="none" w:sz="0" w:space="0" w:color="auto"/>
                    <w:right w:val="none" w:sz="0" w:space="0" w:color="auto"/>
                  </w:divBdr>
                </w:div>
                <w:div w:id="492112534">
                  <w:marLeft w:val="640"/>
                  <w:marRight w:val="0"/>
                  <w:marTop w:val="0"/>
                  <w:marBottom w:val="0"/>
                  <w:divBdr>
                    <w:top w:val="none" w:sz="0" w:space="0" w:color="auto"/>
                    <w:left w:val="none" w:sz="0" w:space="0" w:color="auto"/>
                    <w:bottom w:val="none" w:sz="0" w:space="0" w:color="auto"/>
                    <w:right w:val="none" w:sz="0" w:space="0" w:color="auto"/>
                  </w:divBdr>
                </w:div>
                <w:div w:id="120925518">
                  <w:marLeft w:val="640"/>
                  <w:marRight w:val="0"/>
                  <w:marTop w:val="0"/>
                  <w:marBottom w:val="0"/>
                  <w:divBdr>
                    <w:top w:val="none" w:sz="0" w:space="0" w:color="auto"/>
                    <w:left w:val="none" w:sz="0" w:space="0" w:color="auto"/>
                    <w:bottom w:val="none" w:sz="0" w:space="0" w:color="auto"/>
                    <w:right w:val="none" w:sz="0" w:space="0" w:color="auto"/>
                  </w:divBdr>
                </w:div>
                <w:div w:id="303891534">
                  <w:marLeft w:val="640"/>
                  <w:marRight w:val="0"/>
                  <w:marTop w:val="0"/>
                  <w:marBottom w:val="0"/>
                  <w:divBdr>
                    <w:top w:val="none" w:sz="0" w:space="0" w:color="auto"/>
                    <w:left w:val="none" w:sz="0" w:space="0" w:color="auto"/>
                    <w:bottom w:val="none" w:sz="0" w:space="0" w:color="auto"/>
                    <w:right w:val="none" w:sz="0" w:space="0" w:color="auto"/>
                  </w:divBdr>
                </w:div>
                <w:div w:id="1941986846">
                  <w:marLeft w:val="640"/>
                  <w:marRight w:val="0"/>
                  <w:marTop w:val="0"/>
                  <w:marBottom w:val="0"/>
                  <w:divBdr>
                    <w:top w:val="none" w:sz="0" w:space="0" w:color="auto"/>
                    <w:left w:val="none" w:sz="0" w:space="0" w:color="auto"/>
                    <w:bottom w:val="none" w:sz="0" w:space="0" w:color="auto"/>
                    <w:right w:val="none" w:sz="0" w:space="0" w:color="auto"/>
                  </w:divBdr>
                </w:div>
                <w:div w:id="1916892978">
                  <w:marLeft w:val="640"/>
                  <w:marRight w:val="0"/>
                  <w:marTop w:val="0"/>
                  <w:marBottom w:val="0"/>
                  <w:divBdr>
                    <w:top w:val="none" w:sz="0" w:space="0" w:color="auto"/>
                    <w:left w:val="none" w:sz="0" w:space="0" w:color="auto"/>
                    <w:bottom w:val="none" w:sz="0" w:space="0" w:color="auto"/>
                    <w:right w:val="none" w:sz="0" w:space="0" w:color="auto"/>
                  </w:divBdr>
                </w:div>
                <w:div w:id="2065833619">
                  <w:marLeft w:val="640"/>
                  <w:marRight w:val="0"/>
                  <w:marTop w:val="0"/>
                  <w:marBottom w:val="0"/>
                  <w:divBdr>
                    <w:top w:val="none" w:sz="0" w:space="0" w:color="auto"/>
                    <w:left w:val="none" w:sz="0" w:space="0" w:color="auto"/>
                    <w:bottom w:val="none" w:sz="0" w:space="0" w:color="auto"/>
                    <w:right w:val="none" w:sz="0" w:space="0" w:color="auto"/>
                  </w:divBdr>
                </w:div>
                <w:div w:id="1652053457">
                  <w:marLeft w:val="640"/>
                  <w:marRight w:val="0"/>
                  <w:marTop w:val="0"/>
                  <w:marBottom w:val="0"/>
                  <w:divBdr>
                    <w:top w:val="none" w:sz="0" w:space="0" w:color="auto"/>
                    <w:left w:val="none" w:sz="0" w:space="0" w:color="auto"/>
                    <w:bottom w:val="none" w:sz="0" w:space="0" w:color="auto"/>
                    <w:right w:val="none" w:sz="0" w:space="0" w:color="auto"/>
                  </w:divBdr>
                </w:div>
                <w:div w:id="1396395677">
                  <w:marLeft w:val="640"/>
                  <w:marRight w:val="0"/>
                  <w:marTop w:val="0"/>
                  <w:marBottom w:val="0"/>
                  <w:divBdr>
                    <w:top w:val="none" w:sz="0" w:space="0" w:color="auto"/>
                    <w:left w:val="none" w:sz="0" w:space="0" w:color="auto"/>
                    <w:bottom w:val="none" w:sz="0" w:space="0" w:color="auto"/>
                    <w:right w:val="none" w:sz="0" w:space="0" w:color="auto"/>
                  </w:divBdr>
                </w:div>
              </w:divsChild>
            </w:div>
            <w:div w:id="1231840628">
              <w:marLeft w:val="0"/>
              <w:marRight w:val="0"/>
              <w:marTop w:val="0"/>
              <w:marBottom w:val="0"/>
              <w:divBdr>
                <w:top w:val="none" w:sz="0" w:space="0" w:color="auto"/>
                <w:left w:val="none" w:sz="0" w:space="0" w:color="auto"/>
                <w:bottom w:val="none" w:sz="0" w:space="0" w:color="auto"/>
                <w:right w:val="none" w:sz="0" w:space="0" w:color="auto"/>
              </w:divBdr>
              <w:divsChild>
                <w:div w:id="1575626180">
                  <w:marLeft w:val="640"/>
                  <w:marRight w:val="0"/>
                  <w:marTop w:val="0"/>
                  <w:marBottom w:val="0"/>
                  <w:divBdr>
                    <w:top w:val="none" w:sz="0" w:space="0" w:color="auto"/>
                    <w:left w:val="none" w:sz="0" w:space="0" w:color="auto"/>
                    <w:bottom w:val="none" w:sz="0" w:space="0" w:color="auto"/>
                    <w:right w:val="none" w:sz="0" w:space="0" w:color="auto"/>
                  </w:divBdr>
                </w:div>
                <w:div w:id="705757771">
                  <w:marLeft w:val="640"/>
                  <w:marRight w:val="0"/>
                  <w:marTop w:val="0"/>
                  <w:marBottom w:val="0"/>
                  <w:divBdr>
                    <w:top w:val="none" w:sz="0" w:space="0" w:color="auto"/>
                    <w:left w:val="none" w:sz="0" w:space="0" w:color="auto"/>
                    <w:bottom w:val="none" w:sz="0" w:space="0" w:color="auto"/>
                    <w:right w:val="none" w:sz="0" w:space="0" w:color="auto"/>
                  </w:divBdr>
                </w:div>
                <w:div w:id="1977375771">
                  <w:marLeft w:val="640"/>
                  <w:marRight w:val="0"/>
                  <w:marTop w:val="0"/>
                  <w:marBottom w:val="0"/>
                  <w:divBdr>
                    <w:top w:val="none" w:sz="0" w:space="0" w:color="auto"/>
                    <w:left w:val="none" w:sz="0" w:space="0" w:color="auto"/>
                    <w:bottom w:val="none" w:sz="0" w:space="0" w:color="auto"/>
                    <w:right w:val="none" w:sz="0" w:space="0" w:color="auto"/>
                  </w:divBdr>
                </w:div>
                <w:div w:id="2021275620">
                  <w:marLeft w:val="640"/>
                  <w:marRight w:val="0"/>
                  <w:marTop w:val="0"/>
                  <w:marBottom w:val="0"/>
                  <w:divBdr>
                    <w:top w:val="none" w:sz="0" w:space="0" w:color="auto"/>
                    <w:left w:val="none" w:sz="0" w:space="0" w:color="auto"/>
                    <w:bottom w:val="none" w:sz="0" w:space="0" w:color="auto"/>
                    <w:right w:val="none" w:sz="0" w:space="0" w:color="auto"/>
                  </w:divBdr>
                </w:div>
                <w:div w:id="98719081">
                  <w:marLeft w:val="640"/>
                  <w:marRight w:val="0"/>
                  <w:marTop w:val="0"/>
                  <w:marBottom w:val="0"/>
                  <w:divBdr>
                    <w:top w:val="none" w:sz="0" w:space="0" w:color="auto"/>
                    <w:left w:val="none" w:sz="0" w:space="0" w:color="auto"/>
                    <w:bottom w:val="none" w:sz="0" w:space="0" w:color="auto"/>
                    <w:right w:val="none" w:sz="0" w:space="0" w:color="auto"/>
                  </w:divBdr>
                </w:div>
                <w:div w:id="491869408">
                  <w:marLeft w:val="640"/>
                  <w:marRight w:val="0"/>
                  <w:marTop w:val="0"/>
                  <w:marBottom w:val="0"/>
                  <w:divBdr>
                    <w:top w:val="none" w:sz="0" w:space="0" w:color="auto"/>
                    <w:left w:val="none" w:sz="0" w:space="0" w:color="auto"/>
                    <w:bottom w:val="none" w:sz="0" w:space="0" w:color="auto"/>
                    <w:right w:val="none" w:sz="0" w:space="0" w:color="auto"/>
                  </w:divBdr>
                </w:div>
                <w:div w:id="526910726">
                  <w:marLeft w:val="640"/>
                  <w:marRight w:val="0"/>
                  <w:marTop w:val="0"/>
                  <w:marBottom w:val="0"/>
                  <w:divBdr>
                    <w:top w:val="none" w:sz="0" w:space="0" w:color="auto"/>
                    <w:left w:val="none" w:sz="0" w:space="0" w:color="auto"/>
                    <w:bottom w:val="none" w:sz="0" w:space="0" w:color="auto"/>
                    <w:right w:val="none" w:sz="0" w:space="0" w:color="auto"/>
                  </w:divBdr>
                </w:div>
                <w:div w:id="148400799">
                  <w:marLeft w:val="640"/>
                  <w:marRight w:val="0"/>
                  <w:marTop w:val="0"/>
                  <w:marBottom w:val="0"/>
                  <w:divBdr>
                    <w:top w:val="none" w:sz="0" w:space="0" w:color="auto"/>
                    <w:left w:val="none" w:sz="0" w:space="0" w:color="auto"/>
                    <w:bottom w:val="none" w:sz="0" w:space="0" w:color="auto"/>
                    <w:right w:val="none" w:sz="0" w:space="0" w:color="auto"/>
                  </w:divBdr>
                </w:div>
                <w:div w:id="1724332180">
                  <w:marLeft w:val="640"/>
                  <w:marRight w:val="0"/>
                  <w:marTop w:val="0"/>
                  <w:marBottom w:val="0"/>
                  <w:divBdr>
                    <w:top w:val="none" w:sz="0" w:space="0" w:color="auto"/>
                    <w:left w:val="none" w:sz="0" w:space="0" w:color="auto"/>
                    <w:bottom w:val="none" w:sz="0" w:space="0" w:color="auto"/>
                    <w:right w:val="none" w:sz="0" w:space="0" w:color="auto"/>
                  </w:divBdr>
                </w:div>
                <w:div w:id="1100568165">
                  <w:marLeft w:val="640"/>
                  <w:marRight w:val="0"/>
                  <w:marTop w:val="0"/>
                  <w:marBottom w:val="0"/>
                  <w:divBdr>
                    <w:top w:val="none" w:sz="0" w:space="0" w:color="auto"/>
                    <w:left w:val="none" w:sz="0" w:space="0" w:color="auto"/>
                    <w:bottom w:val="none" w:sz="0" w:space="0" w:color="auto"/>
                    <w:right w:val="none" w:sz="0" w:space="0" w:color="auto"/>
                  </w:divBdr>
                </w:div>
                <w:div w:id="1567840042">
                  <w:marLeft w:val="640"/>
                  <w:marRight w:val="0"/>
                  <w:marTop w:val="0"/>
                  <w:marBottom w:val="0"/>
                  <w:divBdr>
                    <w:top w:val="none" w:sz="0" w:space="0" w:color="auto"/>
                    <w:left w:val="none" w:sz="0" w:space="0" w:color="auto"/>
                    <w:bottom w:val="none" w:sz="0" w:space="0" w:color="auto"/>
                    <w:right w:val="none" w:sz="0" w:space="0" w:color="auto"/>
                  </w:divBdr>
                </w:div>
                <w:div w:id="1817330647">
                  <w:marLeft w:val="640"/>
                  <w:marRight w:val="0"/>
                  <w:marTop w:val="0"/>
                  <w:marBottom w:val="0"/>
                  <w:divBdr>
                    <w:top w:val="none" w:sz="0" w:space="0" w:color="auto"/>
                    <w:left w:val="none" w:sz="0" w:space="0" w:color="auto"/>
                    <w:bottom w:val="none" w:sz="0" w:space="0" w:color="auto"/>
                    <w:right w:val="none" w:sz="0" w:space="0" w:color="auto"/>
                  </w:divBdr>
                </w:div>
                <w:div w:id="611134229">
                  <w:marLeft w:val="640"/>
                  <w:marRight w:val="0"/>
                  <w:marTop w:val="0"/>
                  <w:marBottom w:val="0"/>
                  <w:divBdr>
                    <w:top w:val="none" w:sz="0" w:space="0" w:color="auto"/>
                    <w:left w:val="none" w:sz="0" w:space="0" w:color="auto"/>
                    <w:bottom w:val="none" w:sz="0" w:space="0" w:color="auto"/>
                    <w:right w:val="none" w:sz="0" w:space="0" w:color="auto"/>
                  </w:divBdr>
                </w:div>
                <w:div w:id="1084257172">
                  <w:marLeft w:val="640"/>
                  <w:marRight w:val="0"/>
                  <w:marTop w:val="0"/>
                  <w:marBottom w:val="0"/>
                  <w:divBdr>
                    <w:top w:val="none" w:sz="0" w:space="0" w:color="auto"/>
                    <w:left w:val="none" w:sz="0" w:space="0" w:color="auto"/>
                    <w:bottom w:val="none" w:sz="0" w:space="0" w:color="auto"/>
                    <w:right w:val="none" w:sz="0" w:space="0" w:color="auto"/>
                  </w:divBdr>
                </w:div>
                <w:div w:id="937493655">
                  <w:marLeft w:val="640"/>
                  <w:marRight w:val="0"/>
                  <w:marTop w:val="0"/>
                  <w:marBottom w:val="0"/>
                  <w:divBdr>
                    <w:top w:val="none" w:sz="0" w:space="0" w:color="auto"/>
                    <w:left w:val="none" w:sz="0" w:space="0" w:color="auto"/>
                    <w:bottom w:val="none" w:sz="0" w:space="0" w:color="auto"/>
                    <w:right w:val="none" w:sz="0" w:space="0" w:color="auto"/>
                  </w:divBdr>
                </w:div>
                <w:div w:id="1445268285">
                  <w:marLeft w:val="640"/>
                  <w:marRight w:val="0"/>
                  <w:marTop w:val="0"/>
                  <w:marBottom w:val="0"/>
                  <w:divBdr>
                    <w:top w:val="none" w:sz="0" w:space="0" w:color="auto"/>
                    <w:left w:val="none" w:sz="0" w:space="0" w:color="auto"/>
                    <w:bottom w:val="none" w:sz="0" w:space="0" w:color="auto"/>
                    <w:right w:val="none" w:sz="0" w:space="0" w:color="auto"/>
                  </w:divBdr>
                </w:div>
                <w:div w:id="1706322067">
                  <w:marLeft w:val="640"/>
                  <w:marRight w:val="0"/>
                  <w:marTop w:val="0"/>
                  <w:marBottom w:val="0"/>
                  <w:divBdr>
                    <w:top w:val="none" w:sz="0" w:space="0" w:color="auto"/>
                    <w:left w:val="none" w:sz="0" w:space="0" w:color="auto"/>
                    <w:bottom w:val="none" w:sz="0" w:space="0" w:color="auto"/>
                    <w:right w:val="none" w:sz="0" w:space="0" w:color="auto"/>
                  </w:divBdr>
                </w:div>
                <w:div w:id="560822492">
                  <w:marLeft w:val="640"/>
                  <w:marRight w:val="0"/>
                  <w:marTop w:val="0"/>
                  <w:marBottom w:val="0"/>
                  <w:divBdr>
                    <w:top w:val="none" w:sz="0" w:space="0" w:color="auto"/>
                    <w:left w:val="none" w:sz="0" w:space="0" w:color="auto"/>
                    <w:bottom w:val="none" w:sz="0" w:space="0" w:color="auto"/>
                    <w:right w:val="none" w:sz="0" w:space="0" w:color="auto"/>
                  </w:divBdr>
                </w:div>
                <w:div w:id="1656102551">
                  <w:marLeft w:val="640"/>
                  <w:marRight w:val="0"/>
                  <w:marTop w:val="0"/>
                  <w:marBottom w:val="0"/>
                  <w:divBdr>
                    <w:top w:val="none" w:sz="0" w:space="0" w:color="auto"/>
                    <w:left w:val="none" w:sz="0" w:space="0" w:color="auto"/>
                    <w:bottom w:val="none" w:sz="0" w:space="0" w:color="auto"/>
                    <w:right w:val="none" w:sz="0" w:space="0" w:color="auto"/>
                  </w:divBdr>
                </w:div>
                <w:div w:id="687145310">
                  <w:marLeft w:val="640"/>
                  <w:marRight w:val="0"/>
                  <w:marTop w:val="0"/>
                  <w:marBottom w:val="0"/>
                  <w:divBdr>
                    <w:top w:val="none" w:sz="0" w:space="0" w:color="auto"/>
                    <w:left w:val="none" w:sz="0" w:space="0" w:color="auto"/>
                    <w:bottom w:val="none" w:sz="0" w:space="0" w:color="auto"/>
                    <w:right w:val="none" w:sz="0" w:space="0" w:color="auto"/>
                  </w:divBdr>
                </w:div>
                <w:div w:id="1827894344">
                  <w:marLeft w:val="640"/>
                  <w:marRight w:val="0"/>
                  <w:marTop w:val="0"/>
                  <w:marBottom w:val="0"/>
                  <w:divBdr>
                    <w:top w:val="none" w:sz="0" w:space="0" w:color="auto"/>
                    <w:left w:val="none" w:sz="0" w:space="0" w:color="auto"/>
                    <w:bottom w:val="none" w:sz="0" w:space="0" w:color="auto"/>
                    <w:right w:val="none" w:sz="0" w:space="0" w:color="auto"/>
                  </w:divBdr>
                </w:div>
                <w:div w:id="287971511">
                  <w:marLeft w:val="640"/>
                  <w:marRight w:val="0"/>
                  <w:marTop w:val="0"/>
                  <w:marBottom w:val="0"/>
                  <w:divBdr>
                    <w:top w:val="none" w:sz="0" w:space="0" w:color="auto"/>
                    <w:left w:val="none" w:sz="0" w:space="0" w:color="auto"/>
                    <w:bottom w:val="none" w:sz="0" w:space="0" w:color="auto"/>
                    <w:right w:val="none" w:sz="0" w:space="0" w:color="auto"/>
                  </w:divBdr>
                </w:div>
                <w:div w:id="1085348276">
                  <w:marLeft w:val="640"/>
                  <w:marRight w:val="0"/>
                  <w:marTop w:val="0"/>
                  <w:marBottom w:val="0"/>
                  <w:divBdr>
                    <w:top w:val="none" w:sz="0" w:space="0" w:color="auto"/>
                    <w:left w:val="none" w:sz="0" w:space="0" w:color="auto"/>
                    <w:bottom w:val="none" w:sz="0" w:space="0" w:color="auto"/>
                    <w:right w:val="none" w:sz="0" w:space="0" w:color="auto"/>
                  </w:divBdr>
                </w:div>
                <w:div w:id="1803959219">
                  <w:marLeft w:val="640"/>
                  <w:marRight w:val="0"/>
                  <w:marTop w:val="0"/>
                  <w:marBottom w:val="0"/>
                  <w:divBdr>
                    <w:top w:val="none" w:sz="0" w:space="0" w:color="auto"/>
                    <w:left w:val="none" w:sz="0" w:space="0" w:color="auto"/>
                    <w:bottom w:val="none" w:sz="0" w:space="0" w:color="auto"/>
                    <w:right w:val="none" w:sz="0" w:space="0" w:color="auto"/>
                  </w:divBdr>
                </w:div>
                <w:div w:id="741293455">
                  <w:marLeft w:val="640"/>
                  <w:marRight w:val="0"/>
                  <w:marTop w:val="0"/>
                  <w:marBottom w:val="0"/>
                  <w:divBdr>
                    <w:top w:val="none" w:sz="0" w:space="0" w:color="auto"/>
                    <w:left w:val="none" w:sz="0" w:space="0" w:color="auto"/>
                    <w:bottom w:val="none" w:sz="0" w:space="0" w:color="auto"/>
                    <w:right w:val="none" w:sz="0" w:space="0" w:color="auto"/>
                  </w:divBdr>
                </w:div>
                <w:div w:id="1391614416">
                  <w:marLeft w:val="640"/>
                  <w:marRight w:val="0"/>
                  <w:marTop w:val="0"/>
                  <w:marBottom w:val="0"/>
                  <w:divBdr>
                    <w:top w:val="none" w:sz="0" w:space="0" w:color="auto"/>
                    <w:left w:val="none" w:sz="0" w:space="0" w:color="auto"/>
                    <w:bottom w:val="none" w:sz="0" w:space="0" w:color="auto"/>
                    <w:right w:val="none" w:sz="0" w:space="0" w:color="auto"/>
                  </w:divBdr>
                </w:div>
                <w:div w:id="1790469522">
                  <w:marLeft w:val="640"/>
                  <w:marRight w:val="0"/>
                  <w:marTop w:val="0"/>
                  <w:marBottom w:val="0"/>
                  <w:divBdr>
                    <w:top w:val="none" w:sz="0" w:space="0" w:color="auto"/>
                    <w:left w:val="none" w:sz="0" w:space="0" w:color="auto"/>
                    <w:bottom w:val="none" w:sz="0" w:space="0" w:color="auto"/>
                    <w:right w:val="none" w:sz="0" w:space="0" w:color="auto"/>
                  </w:divBdr>
                </w:div>
                <w:div w:id="411589787">
                  <w:marLeft w:val="640"/>
                  <w:marRight w:val="0"/>
                  <w:marTop w:val="0"/>
                  <w:marBottom w:val="0"/>
                  <w:divBdr>
                    <w:top w:val="none" w:sz="0" w:space="0" w:color="auto"/>
                    <w:left w:val="none" w:sz="0" w:space="0" w:color="auto"/>
                    <w:bottom w:val="none" w:sz="0" w:space="0" w:color="auto"/>
                    <w:right w:val="none" w:sz="0" w:space="0" w:color="auto"/>
                  </w:divBdr>
                </w:div>
                <w:div w:id="1889142104">
                  <w:marLeft w:val="640"/>
                  <w:marRight w:val="0"/>
                  <w:marTop w:val="0"/>
                  <w:marBottom w:val="0"/>
                  <w:divBdr>
                    <w:top w:val="none" w:sz="0" w:space="0" w:color="auto"/>
                    <w:left w:val="none" w:sz="0" w:space="0" w:color="auto"/>
                    <w:bottom w:val="none" w:sz="0" w:space="0" w:color="auto"/>
                    <w:right w:val="none" w:sz="0" w:space="0" w:color="auto"/>
                  </w:divBdr>
                </w:div>
                <w:div w:id="823159186">
                  <w:marLeft w:val="640"/>
                  <w:marRight w:val="0"/>
                  <w:marTop w:val="0"/>
                  <w:marBottom w:val="0"/>
                  <w:divBdr>
                    <w:top w:val="none" w:sz="0" w:space="0" w:color="auto"/>
                    <w:left w:val="none" w:sz="0" w:space="0" w:color="auto"/>
                    <w:bottom w:val="none" w:sz="0" w:space="0" w:color="auto"/>
                    <w:right w:val="none" w:sz="0" w:space="0" w:color="auto"/>
                  </w:divBdr>
                </w:div>
                <w:div w:id="1610431340">
                  <w:marLeft w:val="640"/>
                  <w:marRight w:val="0"/>
                  <w:marTop w:val="0"/>
                  <w:marBottom w:val="0"/>
                  <w:divBdr>
                    <w:top w:val="none" w:sz="0" w:space="0" w:color="auto"/>
                    <w:left w:val="none" w:sz="0" w:space="0" w:color="auto"/>
                    <w:bottom w:val="none" w:sz="0" w:space="0" w:color="auto"/>
                    <w:right w:val="none" w:sz="0" w:space="0" w:color="auto"/>
                  </w:divBdr>
                </w:div>
                <w:div w:id="370224592">
                  <w:marLeft w:val="640"/>
                  <w:marRight w:val="0"/>
                  <w:marTop w:val="0"/>
                  <w:marBottom w:val="0"/>
                  <w:divBdr>
                    <w:top w:val="none" w:sz="0" w:space="0" w:color="auto"/>
                    <w:left w:val="none" w:sz="0" w:space="0" w:color="auto"/>
                    <w:bottom w:val="none" w:sz="0" w:space="0" w:color="auto"/>
                    <w:right w:val="none" w:sz="0" w:space="0" w:color="auto"/>
                  </w:divBdr>
                </w:div>
                <w:div w:id="1228955562">
                  <w:marLeft w:val="640"/>
                  <w:marRight w:val="0"/>
                  <w:marTop w:val="0"/>
                  <w:marBottom w:val="0"/>
                  <w:divBdr>
                    <w:top w:val="none" w:sz="0" w:space="0" w:color="auto"/>
                    <w:left w:val="none" w:sz="0" w:space="0" w:color="auto"/>
                    <w:bottom w:val="none" w:sz="0" w:space="0" w:color="auto"/>
                    <w:right w:val="none" w:sz="0" w:space="0" w:color="auto"/>
                  </w:divBdr>
                </w:div>
                <w:div w:id="640695006">
                  <w:marLeft w:val="640"/>
                  <w:marRight w:val="0"/>
                  <w:marTop w:val="0"/>
                  <w:marBottom w:val="0"/>
                  <w:divBdr>
                    <w:top w:val="none" w:sz="0" w:space="0" w:color="auto"/>
                    <w:left w:val="none" w:sz="0" w:space="0" w:color="auto"/>
                    <w:bottom w:val="none" w:sz="0" w:space="0" w:color="auto"/>
                    <w:right w:val="none" w:sz="0" w:space="0" w:color="auto"/>
                  </w:divBdr>
                </w:div>
                <w:div w:id="1575312253">
                  <w:marLeft w:val="640"/>
                  <w:marRight w:val="0"/>
                  <w:marTop w:val="0"/>
                  <w:marBottom w:val="0"/>
                  <w:divBdr>
                    <w:top w:val="none" w:sz="0" w:space="0" w:color="auto"/>
                    <w:left w:val="none" w:sz="0" w:space="0" w:color="auto"/>
                    <w:bottom w:val="none" w:sz="0" w:space="0" w:color="auto"/>
                    <w:right w:val="none" w:sz="0" w:space="0" w:color="auto"/>
                  </w:divBdr>
                </w:div>
                <w:div w:id="1747148025">
                  <w:marLeft w:val="640"/>
                  <w:marRight w:val="0"/>
                  <w:marTop w:val="0"/>
                  <w:marBottom w:val="0"/>
                  <w:divBdr>
                    <w:top w:val="none" w:sz="0" w:space="0" w:color="auto"/>
                    <w:left w:val="none" w:sz="0" w:space="0" w:color="auto"/>
                    <w:bottom w:val="none" w:sz="0" w:space="0" w:color="auto"/>
                    <w:right w:val="none" w:sz="0" w:space="0" w:color="auto"/>
                  </w:divBdr>
                </w:div>
                <w:div w:id="138883916">
                  <w:marLeft w:val="640"/>
                  <w:marRight w:val="0"/>
                  <w:marTop w:val="0"/>
                  <w:marBottom w:val="0"/>
                  <w:divBdr>
                    <w:top w:val="none" w:sz="0" w:space="0" w:color="auto"/>
                    <w:left w:val="none" w:sz="0" w:space="0" w:color="auto"/>
                    <w:bottom w:val="none" w:sz="0" w:space="0" w:color="auto"/>
                    <w:right w:val="none" w:sz="0" w:space="0" w:color="auto"/>
                  </w:divBdr>
                </w:div>
                <w:div w:id="1294099491">
                  <w:marLeft w:val="640"/>
                  <w:marRight w:val="0"/>
                  <w:marTop w:val="0"/>
                  <w:marBottom w:val="0"/>
                  <w:divBdr>
                    <w:top w:val="none" w:sz="0" w:space="0" w:color="auto"/>
                    <w:left w:val="none" w:sz="0" w:space="0" w:color="auto"/>
                    <w:bottom w:val="none" w:sz="0" w:space="0" w:color="auto"/>
                    <w:right w:val="none" w:sz="0" w:space="0" w:color="auto"/>
                  </w:divBdr>
                </w:div>
                <w:div w:id="1512185341">
                  <w:marLeft w:val="640"/>
                  <w:marRight w:val="0"/>
                  <w:marTop w:val="0"/>
                  <w:marBottom w:val="0"/>
                  <w:divBdr>
                    <w:top w:val="none" w:sz="0" w:space="0" w:color="auto"/>
                    <w:left w:val="none" w:sz="0" w:space="0" w:color="auto"/>
                    <w:bottom w:val="none" w:sz="0" w:space="0" w:color="auto"/>
                    <w:right w:val="none" w:sz="0" w:space="0" w:color="auto"/>
                  </w:divBdr>
                </w:div>
                <w:div w:id="684554204">
                  <w:marLeft w:val="640"/>
                  <w:marRight w:val="0"/>
                  <w:marTop w:val="0"/>
                  <w:marBottom w:val="0"/>
                  <w:divBdr>
                    <w:top w:val="none" w:sz="0" w:space="0" w:color="auto"/>
                    <w:left w:val="none" w:sz="0" w:space="0" w:color="auto"/>
                    <w:bottom w:val="none" w:sz="0" w:space="0" w:color="auto"/>
                    <w:right w:val="none" w:sz="0" w:space="0" w:color="auto"/>
                  </w:divBdr>
                </w:div>
                <w:div w:id="1388187238">
                  <w:marLeft w:val="640"/>
                  <w:marRight w:val="0"/>
                  <w:marTop w:val="0"/>
                  <w:marBottom w:val="0"/>
                  <w:divBdr>
                    <w:top w:val="none" w:sz="0" w:space="0" w:color="auto"/>
                    <w:left w:val="none" w:sz="0" w:space="0" w:color="auto"/>
                    <w:bottom w:val="none" w:sz="0" w:space="0" w:color="auto"/>
                    <w:right w:val="none" w:sz="0" w:space="0" w:color="auto"/>
                  </w:divBdr>
                </w:div>
                <w:div w:id="1489974514">
                  <w:marLeft w:val="640"/>
                  <w:marRight w:val="0"/>
                  <w:marTop w:val="0"/>
                  <w:marBottom w:val="0"/>
                  <w:divBdr>
                    <w:top w:val="none" w:sz="0" w:space="0" w:color="auto"/>
                    <w:left w:val="none" w:sz="0" w:space="0" w:color="auto"/>
                    <w:bottom w:val="none" w:sz="0" w:space="0" w:color="auto"/>
                    <w:right w:val="none" w:sz="0" w:space="0" w:color="auto"/>
                  </w:divBdr>
                </w:div>
                <w:div w:id="326786662">
                  <w:marLeft w:val="640"/>
                  <w:marRight w:val="0"/>
                  <w:marTop w:val="0"/>
                  <w:marBottom w:val="0"/>
                  <w:divBdr>
                    <w:top w:val="none" w:sz="0" w:space="0" w:color="auto"/>
                    <w:left w:val="none" w:sz="0" w:space="0" w:color="auto"/>
                    <w:bottom w:val="none" w:sz="0" w:space="0" w:color="auto"/>
                    <w:right w:val="none" w:sz="0" w:space="0" w:color="auto"/>
                  </w:divBdr>
                </w:div>
                <w:div w:id="460727220">
                  <w:marLeft w:val="640"/>
                  <w:marRight w:val="0"/>
                  <w:marTop w:val="0"/>
                  <w:marBottom w:val="0"/>
                  <w:divBdr>
                    <w:top w:val="none" w:sz="0" w:space="0" w:color="auto"/>
                    <w:left w:val="none" w:sz="0" w:space="0" w:color="auto"/>
                    <w:bottom w:val="none" w:sz="0" w:space="0" w:color="auto"/>
                    <w:right w:val="none" w:sz="0" w:space="0" w:color="auto"/>
                  </w:divBdr>
                </w:div>
                <w:div w:id="1575815927">
                  <w:marLeft w:val="640"/>
                  <w:marRight w:val="0"/>
                  <w:marTop w:val="0"/>
                  <w:marBottom w:val="0"/>
                  <w:divBdr>
                    <w:top w:val="none" w:sz="0" w:space="0" w:color="auto"/>
                    <w:left w:val="none" w:sz="0" w:space="0" w:color="auto"/>
                    <w:bottom w:val="none" w:sz="0" w:space="0" w:color="auto"/>
                    <w:right w:val="none" w:sz="0" w:space="0" w:color="auto"/>
                  </w:divBdr>
                </w:div>
                <w:div w:id="2132892122">
                  <w:marLeft w:val="640"/>
                  <w:marRight w:val="0"/>
                  <w:marTop w:val="0"/>
                  <w:marBottom w:val="0"/>
                  <w:divBdr>
                    <w:top w:val="none" w:sz="0" w:space="0" w:color="auto"/>
                    <w:left w:val="none" w:sz="0" w:space="0" w:color="auto"/>
                    <w:bottom w:val="none" w:sz="0" w:space="0" w:color="auto"/>
                    <w:right w:val="none" w:sz="0" w:space="0" w:color="auto"/>
                  </w:divBdr>
                </w:div>
                <w:div w:id="1458913316">
                  <w:marLeft w:val="640"/>
                  <w:marRight w:val="0"/>
                  <w:marTop w:val="0"/>
                  <w:marBottom w:val="0"/>
                  <w:divBdr>
                    <w:top w:val="none" w:sz="0" w:space="0" w:color="auto"/>
                    <w:left w:val="none" w:sz="0" w:space="0" w:color="auto"/>
                    <w:bottom w:val="none" w:sz="0" w:space="0" w:color="auto"/>
                    <w:right w:val="none" w:sz="0" w:space="0" w:color="auto"/>
                  </w:divBdr>
                </w:div>
                <w:div w:id="701133183">
                  <w:marLeft w:val="640"/>
                  <w:marRight w:val="0"/>
                  <w:marTop w:val="0"/>
                  <w:marBottom w:val="0"/>
                  <w:divBdr>
                    <w:top w:val="none" w:sz="0" w:space="0" w:color="auto"/>
                    <w:left w:val="none" w:sz="0" w:space="0" w:color="auto"/>
                    <w:bottom w:val="none" w:sz="0" w:space="0" w:color="auto"/>
                    <w:right w:val="none" w:sz="0" w:space="0" w:color="auto"/>
                  </w:divBdr>
                </w:div>
                <w:div w:id="241375624">
                  <w:marLeft w:val="640"/>
                  <w:marRight w:val="0"/>
                  <w:marTop w:val="0"/>
                  <w:marBottom w:val="0"/>
                  <w:divBdr>
                    <w:top w:val="none" w:sz="0" w:space="0" w:color="auto"/>
                    <w:left w:val="none" w:sz="0" w:space="0" w:color="auto"/>
                    <w:bottom w:val="none" w:sz="0" w:space="0" w:color="auto"/>
                    <w:right w:val="none" w:sz="0" w:space="0" w:color="auto"/>
                  </w:divBdr>
                </w:div>
                <w:div w:id="1485901317">
                  <w:marLeft w:val="640"/>
                  <w:marRight w:val="0"/>
                  <w:marTop w:val="0"/>
                  <w:marBottom w:val="0"/>
                  <w:divBdr>
                    <w:top w:val="none" w:sz="0" w:space="0" w:color="auto"/>
                    <w:left w:val="none" w:sz="0" w:space="0" w:color="auto"/>
                    <w:bottom w:val="none" w:sz="0" w:space="0" w:color="auto"/>
                    <w:right w:val="none" w:sz="0" w:space="0" w:color="auto"/>
                  </w:divBdr>
                </w:div>
                <w:div w:id="1798255801">
                  <w:marLeft w:val="640"/>
                  <w:marRight w:val="0"/>
                  <w:marTop w:val="0"/>
                  <w:marBottom w:val="0"/>
                  <w:divBdr>
                    <w:top w:val="none" w:sz="0" w:space="0" w:color="auto"/>
                    <w:left w:val="none" w:sz="0" w:space="0" w:color="auto"/>
                    <w:bottom w:val="none" w:sz="0" w:space="0" w:color="auto"/>
                    <w:right w:val="none" w:sz="0" w:space="0" w:color="auto"/>
                  </w:divBdr>
                </w:div>
                <w:div w:id="1137995091">
                  <w:marLeft w:val="640"/>
                  <w:marRight w:val="0"/>
                  <w:marTop w:val="0"/>
                  <w:marBottom w:val="0"/>
                  <w:divBdr>
                    <w:top w:val="none" w:sz="0" w:space="0" w:color="auto"/>
                    <w:left w:val="none" w:sz="0" w:space="0" w:color="auto"/>
                    <w:bottom w:val="none" w:sz="0" w:space="0" w:color="auto"/>
                    <w:right w:val="none" w:sz="0" w:space="0" w:color="auto"/>
                  </w:divBdr>
                </w:div>
                <w:div w:id="1249344158">
                  <w:marLeft w:val="640"/>
                  <w:marRight w:val="0"/>
                  <w:marTop w:val="0"/>
                  <w:marBottom w:val="0"/>
                  <w:divBdr>
                    <w:top w:val="none" w:sz="0" w:space="0" w:color="auto"/>
                    <w:left w:val="none" w:sz="0" w:space="0" w:color="auto"/>
                    <w:bottom w:val="none" w:sz="0" w:space="0" w:color="auto"/>
                    <w:right w:val="none" w:sz="0" w:space="0" w:color="auto"/>
                  </w:divBdr>
                </w:div>
                <w:div w:id="1747996779">
                  <w:marLeft w:val="640"/>
                  <w:marRight w:val="0"/>
                  <w:marTop w:val="0"/>
                  <w:marBottom w:val="0"/>
                  <w:divBdr>
                    <w:top w:val="none" w:sz="0" w:space="0" w:color="auto"/>
                    <w:left w:val="none" w:sz="0" w:space="0" w:color="auto"/>
                    <w:bottom w:val="none" w:sz="0" w:space="0" w:color="auto"/>
                    <w:right w:val="none" w:sz="0" w:space="0" w:color="auto"/>
                  </w:divBdr>
                </w:div>
                <w:div w:id="1667514900">
                  <w:marLeft w:val="640"/>
                  <w:marRight w:val="0"/>
                  <w:marTop w:val="0"/>
                  <w:marBottom w:val="0"/>
                  <w:divBdr>
                    <w:top w:val="none" w:sz="0" w:space="0" w:color="auto"/>
                    <w:left w:val="none" w:sz="0" w:space="0" w:color="auto"/>
                    <w:bottom w:val="none" w:sz="0" w:space="0" w:color="auto"/>
                    <w:right w:val="none" w:sz="0" w:space="0" w:color="auto"/>
                  </w:divBdr>
                </w:div>
                <w:div w:id="697199027">
                  <w:marLeft w:val="640"/>
                  <w:marRight w:val="0"/>
                  <w:marTop w:val="0"/>
                  <w:marBottom w:val="0"/>
                  <w:divBdr>
                    <w:top w:val="none" w:sz="0" w:space="0" w:color="auto"/>
                    <w:left w:val="none" w:sz="0" w:space="0" w:color="auto"/>
                    <w:bottom w:val="none" w:sz="0" w:space="0" w:color="auto"/>
                    <w:right w:val="none" w:sz="0" w:space="0" w:color="auto"/>
                  </w:divBdr>
                </w:div>
                <w:div w:id="72819770">
                  <w:marLeft w:val="640"/>
                  <w:marRight w:val="0"/>
                  <w:marTop w:val="0"/>
                  <w:marBottom w:val="0"/>
                  <w:divBdr>
                    <w:top w:val="none" w:sz="0" w:space="0" w:color="auto"/>
                    <w:left w:val="none" w:sz="0" w:space="0" w:color="auto"/>
                    <w:bottom w:val="none" w:sz="0" w:space="0" w:color="auto"/>
                    <w:right w:val="none" w:sz="0" w:space="0" w:color="auto"/>
                  </w:divBdr>
                </w:div>
                <w:div w:id="1007514141">
                  <w:marLeft w:val="640"/>
                  <w:marRight w:val="0"/>
                  <w:marTop w:val="0"/>
                  <w:marBottom w:val="0"/>
                  <w:divBdr>
                    <w:top w:val="none" w:sz="0" w:space="0" w:color="auto"/>
                    <w:left w:val="none" w:sz="0" w:space="0" w:color="auto"/>
                    <w:bottom w:val="none" w:sz="0" w:space="0" w:color="auto"/>
                    <w:right w:val="none" w:sz="0" w:space="0" w:color="auto"/>
                  </w:divBdr>
                </w:div>
                <w:div w:id="511914699">
                  <w:marLeft w:val="640"/>
                  <w:marRight w:val="0"/>
                  <w:marTop w:val="0"/>
                  <w:marBottom w:val="0"/>
                  <w:divBdr>
                    <w:top w:val="none" w:sz="0" w:space="0" w:color="auto"/>
                    <w:left w:val="none" w:sz="0" w:space="0" w:color="auto"/>
                    <w:bottom w:val="none" w:sz="0" w:space="0" w:color="auto"/>
                    <w:right w:val="none" w:sz="0" w:space="0" w:color="auto"/>
                  </w:divBdr>
                </w:div>
                <w:div w:id="151724094">
                  <w:marLeft w:val="640"/>
                  <w:marRight w:val="0"/>
                  <w:marTop w:val="0"/>
                  <w:marBottom w:val="0"/>
                  <w:divBdr>
                    <w:top w:val="none" w:sz="0" w:space="0" w:color="auto"/>
                    <w:left w:val="none" w:sz="0" w:space="0" w:color="auto"/>
                    <w:bottom w:val="none" w:sz="0" w:space="0" w:color="auto"/>
                    <w:right w:val="none" w:sz="0" w:space="0" w:color="auto"/>
                  </w:divBdr>
                </w:div>
                <w:div w:id="2036420565">
                  <w:marLeft w:val="640"/>
                  <w:marRight w:val="0"/>
                  <w:marTop w:val="0"/>
                  <w:marBottom w:val="0"/>
                  <w:divBdr>
                    <w:top w:val="none" w:sz="0" w:space="0" w:color="auto"/>
                    <w:left w:val="none" w:sz="0" w:space="0" w:color="auto"/>
                    <w:bottom w:val="none" w:sz="0" w:space="0" w:color="auto"/>
                    <w:right w:val="none" w:sz="0" w:space="0" w:color="auto"/>
                  </w:divBdr>
                </w:div>
                <w:div w:id="243999509">
                  <w:marLeft w:val="640"/>
                  <w:marRight w:val="0"/>
                  <w:marTop w:val="0"/>
                  <w:marBottom w:val="0"/>
                  <w:divBdr>
                    <w:top w:val="none" w:sz="0" w:space="0" w:color="auto"/>
                    <w:left w:val="none" w:sz="0" w:space="0" w:color="auto"/>
                    <w:bottom w:val="none" w:sz="0" w:space="0" w:color="auto"/>
                    <w:right w:val="none" w:sz="0" w:space="0" w:color="auto"/>
                  </w:divBdr>
                </w:div>
                <w:div w:id="1167281427">
                  <w:marLeft w:val="640"/>
                  <w:marRight w:val="0"/>
                  <w:marTop w:val="0"/>
                  <w:marBottom w:val="0"/>
                  <w:divBdr>
                    <w:top w:val="none" w:sz="0" w:space="0" w:color="auto"/>
                    <w:left w:val="none" w:sz="0" w:space="0" w:color="auto"/>
                    <w:bottom w:val="none" w:sz="0" w:space="0" w:color="auto"/>
                    <w:right w:val="none" w:sz="0" w:space="0" w:color="auto"/>
                  </w:divBdr>
                </w:div>
                <w:div w:id="704018157">
                  <w:marLeft w:val="640"/>
                  <w:marRight w:val="0"/>
                  <w:marTop w:val="0"/>
                  <w:marBottom w:val="0"/>
                  <w:divBdr>
                    <w:top w:val="none" w:sz="0" w:space="0" w:color="auto"/>
                    <w:left w:val="none" w:sz="0" w:space="0" w:color="auto"/>
                    <w:bottom w:val="none" w:sz="0" w:space="0" w:color="auto"/>
                    <w:right w:val="none" w:sz="0" w:space="0" w:color="auto"/>
                  </w:divBdr>
                </w:div>
                <w:div w:id="1214194342">
                  <w:marLeft w:val="640"/>
                  <w:marRight w:val="0"/>
                  <w:marTop w:val="0"/>
                  <w:marBottom w:val="0"/>
                  <w:divBdr>
                    <w:top w:val="none" w:sz="0" w:space="0" w:color="auto"/>
                    <w:left w:val="none" w:sz="0" w:space="0" w:color="auto"/>
                    <w:bottom w:val="none" w:sz="0" w:space="0" w:color="auto"/>
                    <w:right w:val="none" w:sz="0" w:space="0" w:color="auto"/>
                  </w:divBdr>
                </w:div>
                <w:div w:id="1785229580">
                  <w:marLeft w:val="640"/>
                  <w:marRight w:val="0"/>
                  <w:marTop w:val="0"/>
                  <w:marBottom w:val="0"/>
                  <w:divBdr>
                    <w:top w:val="none" w:sz="0" w:space="0" w:color="auto"/>
                    <w:left w:val="none" w:sz="0" w:space="0" w:color="auto"/>
                    <w:bottom w:val="none" w:sz="0" w:space="0" w:color="auto"/>
                    <w:right w:val="none" w:sz="0" w:space="0" w:color="auto"/>
                  </w:divBdr>
                </w:div>
                <w:div w:id="1721325874">
                  <w:marLeft w:val="640"/>
                  <w:marRight w:val="0"/>
                  <w:marTop w:val="0"/>
                  <w:marBottom w:val="0"/>
                  <w:divBdr>
                    <w:top w:val="none" w:sz="0" w:space="0" w:color="auto"/>
                    <w:left w:val="none" w:sz="0" w:space="0" w:color="auto"/>
                    <w:bottom w:val="none" w:sz="0" w:space="0" w:color="auto"/>
                    <w:right w:val="none" w:sz="0" w:space="0" w:color="auto"/>
                  </w:divBdr>
                </w:div>
                <w:div w:id="1460997424">
                  <w:marLeft w:val="640"/>
                  <w:marRight w:val="0"/>
                  <w:marTop w:val="0"/>
                  <w:marBottom w:val="0"/>
                  <w:divBdr>
                    <w:top w:val="none" w:sz="0" w:space="0" w:color="auto"/>
                    <w:left w:val="none" w:sz="0" w:space="0" w:color="auto"/>
                    <w:bottom w:val="none" w:sz="0" w:space="0" w:color="auto"/>
                    <w:right w:val="none" w:sz="0" w:space="0" w:color="auto"/>
                  </w:divBdr>
                </w:div>
                <w:div w:id="1048451484">
                  <w:marLeft w:val="640"/>
                  <w:marRight w:val="0"/>
                  <w:marTop w:val="0"/>
                  <w:marBottom w:val="0"/>
                  <w:divBdr>
                    <w:top w:val="none" w:sz="0" w:space="0" w:color="auto"/>
                    <w:left w:val="none" w:sz="0" w:space="0" w:color="auto"/>
                    <w:bottom w:val="none" w:sz="0" w:space="0" w:color="auto"/>
                    <w:right w:val="none" w:sz="0" w:space="0" w:color="auto"/>
                  </w:divBdr>
                </w:div>
                <w:div w:id="412819948">
                  <w:marLeft w:val="640"/>
                  <w:marRight w:val="0"/>
                  <w:marTop w:val="0"/>
                  <w:marBottom w:val="0"/>
                  <w:divBdr>
                    <w:top w:val="none" w:sz="0" w:space="0" w:color="auto"/>
                    <w:left w:val="none" w:sz="0" w:space="0" w:color="auto"/>
                    <w:bottom w:val="none" w:sz="0" w:space="0" w:color="auto"/>
                    <w:right w:val="none" w:sz="0" w:space="0" w:color="auto"/>
                  </w:divBdr>
                </w:div>
                <w:div w:id="1911304072">
                  <w:marLeft w:val="640"/>
                  <w:marRight w:val="0"/>
                  <w:marTop w:val="0"/>
                  <w:marBottom w:val="0"/>
                  <w:divBdr>
                    <w:top w:val="none" w:sz="0" w:space="0" w:color="auto"/>
                    <w:left w:val="none" w:sz="0" w:space="0" w:color="auto"/>
                    <w:bottom w:val="none" w:sz="0" w:space="0" w:color="auto"/>
                    <w:right w:val="none" w:sz="0" w:space="0" w:color="auto"/>
                  </w:divBdr>
                </w:div>
                <w:div w:id="403797431">
                  <w:marLeft w:val="640"/>
                  <w:marRight w:val="0"/>
                  <w:marTop w:val="0"/>
                  <w:marBottom w:val="0"/>
                  <w:divBdr>
                    <w:top w:val="none" w:sz="0" w:space="0" w:color="auto"/>
                    <w:left w:val="none" w:sz="0" w:space="0" w:color="auto"/>
                    <w:bottom w:val="none" w:sz="0" w:space="0" w:color="auto"/>
                    <w:right w:val="none" w:sz="0" w:space="0" w:color="auto"/>
                  </w:divBdr>
                </w:div>
                <w:div w:id="1333141568">
                  <w:marLeft w:val="640"/>
                  <w:marRight w:val="0"/>
                  <w:marTop w:val="0"/>
                  <w:marBottom w:val="0"/>
                  <w:divBdr>
                    <w:top w:val="none" w:sz="0" w:space="0" w:color="auto"/>
                    <w:left w:val="none" w:sz="0" w:space="0" w:color="auto"/>
                    <w:bottom w:val="none" w:sz="0" w:space="0" w:color="auto"/>
                    <w:right w:val="none" w:sz="0" w:space="0" w:color="auto"/>
                  </w:divBdr>
                </w:div>
                <w:div w:id="699161827">
                  <w:marLeft w:val="640"/>
                  <w:marRight w:val="0"/>
                  <w:marTop w:val="0"/>
                  <w:marBottom w:val="0"/>
                  <w:divBdr>
                    <w:top w:val="none" w:sz="0" w:space="0" w:color="auto"/>
                    <w:left w:val="none" w:sz="0" w:space="0" w:color="auto"/>
                    <w:bottom w:val="none" w:sz="0" w:space="0" w:color="auto"/>
                    <w:right w:val="none" w:sz="0" w:space="0" w:color="auto"/>
                  </w:divBdr>
                </w:div>
                <w:div w:id="692731990">
                  <w:marLeft w:val="640"/>
                  <w:marRight w:val="0"/>
                  <w:marTop w:val="0"/>
                  <w:marBottom w:val="0"/>
                  <w:divBdr>
                    <w:top w:val="none" w:sz="0" w:space="0" w:color="auto"/>
                    <w:left w:val="none" w:sz="0" w:space="0" w:color="auto"/>
                    <w:bottom w:val="none" w:sz="0" w:space="0" w:color="auto"/>
                    <w:right w:val="none" w:sz="0" w:space="0" w:color="auto"/>
                  </w:divBdr>
                </w:div>
                <w:div w:id="2042045302">
                  <w:marLeft w:val="640"/>
                  <w:marRight w:val="0"/>
                  <w:marTop w:val="0"/>
                  <w:marBottom w:val="0"/>
                  <w:divBdr>
                    <w:top w:val="none" w:sz="0" w:space="0" w:color="auto"/>
                    <w:left w:val="none" w:sz="0" w:space="0" w:color="auto"/>
                    <w:bottom w:val="none" w:sz="0" w:space="0" w:color="auto"/>
                    <w:right w:val="none" w:sz="0" w:space="0" w:color="auto"/>
                  </w:divBdr>
                </w:div>
                <w:div w:id="1095394062">
                  <w:marLeft w:val="640"/>
                  <w:marRight w:val="0"/>
                  <w:marTop w:val="0"/>
                  <w:marBottom w:val="0"/>
                  <w:divBdr>
                    <w:top w:val="none" w:sz="0" w:space="0" w:color="auto"/>
                    <w:left w:val="none" w:sz="0" w:space="0" w:color="auto"/>
                    <w:bottom w:val="none" w:sz="0" w:space="0" w:color="auto"/>
                    <w:right w:val="none" w:sz="0" w:space="0" w:color="auto"/>
                  </w:divBdr>
                </w:div>
                <w:div w:id="427039622">
                  <w:marLeft w:val="640"/>
                  <w:marRight w:val="0"/>
                  <w:marTop w:val="0"/>
                  <w:marBottom w:val="0"/>
                  <w:divBdr>
                    <w:top w:val="none" w:sz="0" w:space="0" w:color="auto"/>
                    <w:left w:val="none" w:sz="0" w:space="0" w:color="auto"/>
                    <w:bottom w:val="none" w:sz="0" w:space="0" w:color="auto"/>
                    <w:right w:val="none" w:sz="0" w:space="0" w:color="auto"/>
                  </w:divBdr>
                </w:div>
                <w:div w:id="1005212046">
                  <w:marLeft w:val="640"/>
                  <w:marRight w:val="0"/>
                  <w:marTop w:val="0"/>
                  <w:marBottom w:val="0"/>
                  <w:divBdr>
                    <w:top w:val="none" w:sz="0" w:space="0" w:color="auto"/>
                    <w:left w:val="none" w:sz="0" w:space="0" w:color="auto"/>
                    <w:bottom w:val="none" w:sz="0" w:space="0" w:color="auto"/>
                    <w:right w:val="none" w:sz="0" w:space="0" w:color="auto"/>
                  </w:divBdr>
                </w:div>
                <w:div w:id="1988783500">
                  <w:marLeft w:val="640"/>
                  <w:marRight w:val="0"/>
                  <w:marTop w:val="0"/>
                  <w:marBottom w:val="0"/>
                  <w:divBdr>
                    <w:top w:val="none" w:sz="0" w:space="0" w:color="auto"/>
                    <w:left w:val="none" w:sz="0" w:space="0" w:color="auto"/>
                    <w:bottom w:val="none" w:sz="0" w:space="0" w:color="auto"/>
                    <w:right w:val="none" w:sz="0" w:space="0" w:color="auto"/>
                  </w:divBdr>
                </w:div>
                <w:div w:id="490104351">
                  <w:marLeft w:val="640"/>
                  <w:marRight w:val="0"/>
                  <w:marTop w:val="0"/>
                  <w:marBottom w:val="0"/>
                  <w:divBdr>
                    <w:top w:val="none" w:sz="0" w:space="0" w:color="auto"/>
                    <w:left w:val="none" w:sz="0" w:space="0" w:color="auto"/>
                    <w:bottom w:val="none" w:sz="0" w:space="0" w:color="auto"/>
                    <w:right w:val="none" w:sz="0" w:space="0" w:color="auto"/>
                  </w:divBdr>
                </w:div>
              </w:divsChild>
            </w:div>
            <w:div w:id="1578979286">
              <w:marLeft w:val="0"/>
              <w:marRight w:val="0"/>
              <w:marTop w:val="0"/>
              <w:marBottom w:val="0"/>
              <w:divBdr>
                <w:top w:val="none" w:sz="0" w:space="0" w:color="auto"/>
                <w:left w:val="none" w:sz="0" w:space="0" w:color="auto"/>
                <w:bottom w:val="none" w:sz="0" w:space="0" w:color="auto"/>
                <w:right w:val="none" w:sz="0" w:space="0" w:color="auto"/>
              </w:divBdr>
              <w:divsChild>
                <w:div w:id="1023552369">
                  <w:marLeft w:val="640"/>
                  <w:marRight w:val="0"/>
                  <w:marTop w:val="0"/>
                  <w:marBottom w:val="0"/>
                  <w:divBdr>
                    <w:top w:val="none" w:sz="0" w:space="0" w:color="auto"/>
                    <w:left w:val="none" w:sz="0" w:space="0" w:color="auto"/>
                    <w:bottom w:val="none" w:sz="0" w:space="0" w:color="auto"/>
                    <w:right w:val="none" w:sz="0" w:space="0" w:color="auto"/>
                  </w:divBdr>
                </w:div>
                <w:div w:id="437606541">
                  <w:marLeft w:val="640"/>
                  <w:marRight w:val="0"/>
                  <w:marTop w:val="0"/>
                  <w:marBottom w:val="0"/>
                  <w:divBdr>
                    <w:top w:val="none" w:sz="0" w:space="0" w:color="auto"/>
                    <w:left w:val="none" w:sz="0" w:space="0" w:color="auto"/>
                    <w:bottom w:val="none" w:sz="0" w:space="0" w:color="auto"/>
                    <w:right w:val="none" w:sz="0" w:space="0" w:color="auto"/>
                  </w:divBdr>
                </w:div>
                <w:div w:id="40250919">
                  <w:marLeft w:val="640"/>
                  <w:marRight w:val="0"/>
                  <w:marTop w:val="0"/>
                  <w:marBottom w:val="0"/>
                  <w:divBdr>
                    <w:top w:val="none" w:sz="0" w:space="0" w:color="auto"/>
                    <w:left w:val="none" w:sz="0" w:space="0" w:color="auto"/>
                    <w:bottom w:val="none" w:sz="0" w:space="0" w:color="auto"/>
                    <w:right w:val="none" w:sz="0" w:space="0" w:color="auto"/>
                  </w:divBdr>
                </w:div>
                <w:div w:id="1615209524">
                  <w:marLeft w:val="640"/>
                  <w:marRight w:val="0"/>
                  <w:marTop w:val="0"/>
                  <w:marBottom w:val="0"/>
                  <w:divBdr>
                    <w:top w:val="none" w:sz="0" w:space="0" w:color="auto"/>
                    <w:left w:val="none" w:sz="0" w:space="0" w:color="auto"/>
                    <w:bottom w:val="none" w:sz="0" w:space="0" w:color="auto"/>
                    <w:right w:val="none" w:sz="0" w:space="0" w:color="auto"/>
                  </w:divBdr>
                </w:div>
                <w:div w:id="1405955762">
                  <w:marLeft w:val="640"/>
                  <w:marRight w:val="0"/>
                  <w:marTop w:val="0"/>
                  <w:marBottom w:val="0"/>
                  <w:divBdr>
                    <w:top w:val="none" w:sz="0" w:space="0" w:color="auto"/>
                    <w:left w:val="none" w:sz="0" w:space="0" w:color="auto"/>
                    <w:bottom w:val="none" w:sz="0" w:space="0" w:color="auto"/>
                    <w:right w:val="none" w:sz="0" w:space="0" w:color="auto"/>
                  </w:divBdr>
                </w:div>
                <w:div w:id="1603873979">
                  <w:marLeft w:val="640"/>
                  <w:marRight w:val="0"/>
                  <w:marTop w:val="0"/>
                  <w:marBottom w:val="0"/>
                  <w:divBdr>
                    <w:top w:val="none" w:sz="0" w:space="0" w:color="auto"/>
                    <w:left w:val="none" w:sz="0" w:space="0" w:color="auto"/>
                    <w:bottom w:val="none" w:sz="0" w:space="0" w:color="auto"/>
                    <w:right w:val="none" w:sz="0" w:space="0" w:color="auto"/>
                  </w:divBdr>
                </w:div>
                <w:div w:id="136654203">
                  <w:marLeft w:val="640"/>
                  <w:marRight w:val="0"/>
                  <w:marTop w:val="0"/>
                  <w:marBottom w:val="0"/>
                  <w:divBdr>
                    <w:top w:val="none" w:sz="0" w:space="0" w:color="auto"/>
                    <w:left w:val="none" w:sz="0" w:space="0" w:color="auto"/>
                    <w:bottom w:val="none" w:sz="0" w:space="0" w:color="auto"/>
                    <w:right w:val="none" w:sz="0" w:space="0" w:color="auto"/>
                  </w:divBdr>
                </w:div>
                <w:div w:id="1181894568">
                  <w:marLeft w:val="640"/>
                  <w:marRight w:val="0"/>
                  <w:marTop w:val="0"/>
                  <w:marBottom w:val="0"/>
                  <w:divBdr>
                    <w:top w:val="none" w:sz="0" w:space="0" w:color="auto"/>
                    <w:left w:val="none" w:sz="0" w:space="0" w:color="auto"/>
                    <w:bottom w:val="none" w:sz="0" w:space="0" w:color="auto"/>
                    <w:right w:val="none" w:sz="0" w:space="0" w:color="auto"/>
                  </w:divBdr>
                </w:div>
                <w:div w:id="1739326601">
                  <w:marLeft w:val="640"/>
                  <w:marRight w:val="0"/>
                  <w:marTop w:val="0"/>
                  <w:marBottom w:val="0"/>
                  <w:divBdr>
                    <w:top w:val="none" w:sz="0" w:space="0" w:color="auto"/>
                    <w:left w:val="none" w:sz="0" w:space="0" w:color="auto"/>
                    <w:bottom w:val="none" w:sz="0" w:space="0" w:color="auto"/>
                    <w:right w:val="none" w:sz="0" w:space="0" w:color="auto"/>
                  </w:divBdr>
                </w:div>
                <w:div w:id="1758017137">
                  <w:marLeft w:val="640"/>
                  <w:marRight w:val="0"/>
                  <w:marTop w:val="0"/>
                  <w:marBottom w:val="0"/>
                  <w:divBdr>
                    <w:top w:val="none" w:sz="0" w:space="0" w:color="auto"/>
                    <w:left w:val="none" w:sz="0" w:space="0" w:color="auto"/>
                    <w:bottom w:val="none" w:sz="0" w:space="0" w:color="auto"/>
                    <w:right w:val="none" w:sz="0" w:space="0" w:color="auto"/>
                  </w:divBdr>
                </w:div>
                <w:div w:id="979573573">
                  <w:marLeft w:val="640"/>
                  <w:marRight w:val="0"/>
                  <w:marTop w:val="0"/>
                  <w:marBottom w:val="0"/>
                  <w:divBdr>
                    <w:top w:val="none" w:sz="0" w:space="0" w:color="auto"/>
                    <w:left w:val="none" w:sz="0" w:space="0" w:color="auto"/>
                    <w:bottom w:val="none" w:sz="0" w:space="0" w:color="auto"/>
                    <w:right w:val="none" w:sz="0" w:space="0" w:color="auto"/>
                  </w:divBdr>
                </w:div>
                <w:div w:id="372464765">
                  <w:marLeft w:val="640"/>
                  <w:marRight w:val="0"/>
                  <w:marTop w:val="0"/>
                  <w:marBottom w:val="0"/>
                  <w:divBdr>
                    <w:top w:val="none" w:sz="0" w:space="0" w:color="auto"/>
                    <w:left w:val="none" w:sz="0" w:space="0" w:color="auto"/>
                    <w:bottom w:val="none" w:sz="0" w:space="0" w:color="auto"/>
                    <w:right w:val="none" w:sz="0" w:space="0" w:color="auto"/>
                  </w:divBdr>
                </w:div>
                <w:div w:id="1816213225">
                  <w:marLeft w:val="640"/>
                  <w:marRight w:val="0"/>
                  <w:marTop w:val="0"/>
                  <w:marBottom w:val="0"/>
                  <w:divBdr>
                    <w:top w:val="none" w:sz="0" w:space="0" w:color="auto"/>
                    <w:left w:val="none" w:sz="0" w:space="0" w:color="auto"/>
                    <w:bottom w:val="none" w:sz="0" w:space="0" w:color="auto"/>
                    <w:right w:val="none" w:sz="0" w:space="0" w:color="auto"/>
                  </w:divBdr>
                </w:div>
                <w:div w:id="955527507">
                  <w:marLeft w:val="640"/>
                  <w:marRight w:val="0"/>
                  <w:marTop w:val="0"/>
                  <w:marBottom w:val="0"/>
                  <w:divBdr>
                    <w:top w:val="none" w:sz="0" w:space="0" w:color="auto"/>
                    <w:left w:val="none" w:sz="0" w:space="0" w:color="auto"/>
                    <w:bottom w:val="none" w:sz="0" w:space="0" w:color="auto"/>
                    <w:right w:val="none" w:sz="0" w:space="0" w:color="auto"/>
                  </w:divBdr>
                </w:div>
                <w:div w:id="647705331">
                  <w:marLeft w:val="640"/>
                  <w:marRight w:val="0"/>
                  <w:marTop w:val="0"/>
                  <w:marBottom w:val="0"/>
                  <w:divBdr>
                    <w:top w:val="none" w:sz="0" w:space="0" w:color="auto"/>
                    <w:left w:val="none" w:sz="0" w:space="0" w:color="auto"/>
                    <w:bottom w:val="none" w:sz="0" w:space="0" w:color="auto"/>
                    <w:right w:val="none" w:sz="0" w:space="0" w:color="auto"/>
                  </w:divBdr>
                </w:div>
                <w:div w:id="1069618474">
                  <w:marLeft w:val="640"/>
                  <w:marRight w:val="0"/>
                  <w:marTop w:val="0"/>
                  <w:marBottom w:val="0"/>
                  <w:divBdr>
                    <w:top w:val="none" w:sz="0" w:space="0" w:color="auto"/>
                    <w:left w:val="none" w:sz="0" w:space="0" w:color="auto"/>
                    <w:bottom w:val="none" w:sz="0" w:space="0" w:color="auto"/>
                    <w:right w:val="none" w:sz="0" w:space="0" w:color="auto"/>
                  </w:divBdr>
                </w:div>
                <w:div w:id="553345936">
                  <w:marLeft w:val="640"/>
                  <w:marRight w:val="0"/>
                  <w:marTop w:val="0"/>
                  <w:marBottom w:val="0"/>
                  <w:divBdr>
                    <w:top w:val="none" w:sz="0" w:space="0" w:color="auto"/>
                    <w:left w:val="none" w:sz="0" w:space="0" w:color="auto"/>
                    <w:bottom w:val="none" w:sz="0" w:space="0" w:color="auto"/>
                    <w:right w:val="none" w:sz="0" w:space="0" w:color="auto"/>
                  </w:divBdr>
                </w:div>
                <w:div w:id="1304697450">
                  <w:marLeft w:val="640"/>
                  <w:marRight w:val="0"/>
                  <w:marTop w:val="0"/>
                  <w:marBottom w:val="0"/>
                  <w:divBdr>
                    <w:top w:val="none" w:sz="0" w:space="0" w:color="auto"/>
                    <w:left w:val="none" w:sz="0" w:space="0" w:color="auto"/>
                    <w:bottom w:val="none" w:sz="0" w:space="0" w:color="auto"/>
                    <w:right w:val="none" w:sz="0" w:space="0" w:color="auto"/>
                  </w:divBdr>
                </w:div>
                <w:div w:id="589507365">
                  <w:marLeft w:val="640"/>
                  <w:marRight w:val="0"/>
                  <w:marTop w:val="0"/>
                  <w:marBottom w:val="0"/>
                  <w:divBdr>
                    <w:top w:val="none" w:sz="0" w:space="0" w:color="auto"/>
                    <w:left w:val="none" w:sz="0" w:space="0" w:color="auto"/>
                    <w:bottom w:val="none" w:sz="0" w:space="0" w:color="auto"/>
                    <w:right w:val="none" w:sz="0" w:space="0" w:color="auto"/>
                  </w:divBdr>
                </w:div>
                <w:div w:id="1671325721">
                  <w:marLeft w:val="640"/>
                  <w:marRight w:val="0"/>
                  <w:marTop w:val="0"/>
                  <w:marBottom w:val="0"/>
                  <w:divBdr>
                    <w:top w:val="none" w:sz="0" w:space="0" w:color="auto"/>
                    <w:left w:val="none" w:sz="0" w:space="0" w:color="auto"/>
                    <w:bottom w:val="none" w:sz="0" w:space="0" w:color="auto"/>
                    <w:right w:val="none" w:sz="0" w:space="0" w:color="auto"/>
                  </w:divBdr>
                </w:div>
                <w:div w:id="823668983">
                  <w:marLeft w:val="640"/>
                  <w:marRight w:val="0"/>
                  <w:marTop w:val="0"/>
                  <w:marBottom w:val="0"/>
                  <w:divBdr>
                    <w:top w:val="none" w:sz="0" w:space="0" w:color="auto"/>
                    <w:left w:val="none" w:sz="0" w:space="0" w:color="auto"/>
                    <w:bottom w:val="none" w:sz="0" w:space="0" w:color="auto"/>
                    <w:right w:val="none" w:sz="0" w:space="0" w:color="auto"/>
                  </w:divBdr>
                </w:div>
                <w:div w:id="1493905972">
                  <w:marLeft w:val="640"/>
                  <w:marRight w:val="0"/>
                  <w:marTop w:val="0"/>
                  <w:marBottom w:val="0"/>
                  <w:divBdr>
                    <w:top w:val="none" w:sz="0" w:space="0" w:color="auto"/>
                    <w:left w:val="none" w:sz="0" w:space="0" w:color="auto"/>
                    <w:bottom w:val="none" w:sz="0" w:space="0" w:color="auto"/>
                    <w:right w:val="none" w:sz="0" w:space="0" w:color="auto"/>
                  </w:divBdr>
                </w:div>
                <w:div w:id="1769504369">
                  <w:marLeft w:val="640"/>
                  <w:marRight w:val="0"/>
                  <w:marTop w:val="0"/>
                  <w:marBottom w:val="0"/>
                  <w:divBdr>
                    <w:top w:val="none" w:sz="0" w:space="0" w:color="auto"/>
                    <w:left w:val="none" w:sz="0" w:space="0" w:color="auto"/>
                    <w:bottom w:val="none" w:sz="0" w:space="0" w:color="auto"/>
                    <w:right w:val="none" w:sz="0" w:space="0" w:color="auto"/>
                  </w:divBdr>
                </w:div>
                <w:div w:id="510072700">
                  <w:marLeft w:val="640"/>
                  <w:marRight w:val="0"/>
                  <w:marTop w:val="0"/>
                  <w:marBottom w:val="0"/>
                  <w:divBdr>
                    <w:top w:val="none" w:sz="0" w:space="0" w:color="auto"/>
                    <w:left w:val="none" w:sz="0" w:space="0" w:color="auto"/>
                    <w:bottom w:val="none" w:sz="0" w:space="0" w:color="auto"/>
                    <w:right w:val="none" w:sz="0" w:space="0" w:color="auto"/>
                  </w:divBdr>
                </w:div>
                <w:div w:id="70129545">
                  <w:marLeft w:val="640"/>
                  <w:marRight w:val="0"/>
                  <w:marTop w:val="0"/>
                  <w:marBottom w:val="0"/>
                  <w:divBdr>
                    <w:top w:val="none" w:sz="0" w:space="0" w:color="auto"/>
                    <w:left w:val="none" w:sz="0" w:space="0" w:color="auto"/>
                    <w:bottom w:val="none" w:sz="0" w:space="0" w:color="auto"/>
                    <w:right w:val="none" w:sz="0" w:space="0" w:color="auto"/>
                  </w:divBdr>
                </w:div>
                <w:div w:id="1441099091">
                  <w:marLeft w:val="640"/>
                  <w:marRight w:val="0"/>
                  <w:marTop w:val="0"/>
                  <w:marBottom w:val="0"/>
                  <w:divBdr>
                    <w:top w:val="none" w:sz="0" w:space="0" w:color="auto"/>
                    <w:left w:val="none" w:sz="0" w:space="0" w:color="auto"/>
                    <w:bottom w:val="none" w:sz="0" w:space="0" w:color="auto"/>
                    <w:right w:val="none" w:sz="0" w:space="0" w:color="auto"/>
                  </w:divBdr>
                </w:div>
                <w:div w:id="748504735">
                  <w:marLeft w:val="640"/>
                  <w:marRight w:val="0"/>
                  <w:marTop w:val="0"/>
                  <w:marBottom w:val="0"/>
                  <w:divBdr>
                    <w:top w:val="none" w:sz="0" w:space="0" w:color="auto"/>
                    <w:left w:val="none" w:sz="0" w:space="0" w:color="auto"/>
                    <w:bottom w:val="none" w:sz="0" w:space="0" w:color="auto"/>
                    <w:right w:val="none" w:sz="0" w:space="0" w:color="auto"/>
                  </w:divBdr>
                </w:div>
                <w:div w:id="541551538">
                  <w:marLeft w:val="640"/>
                  <w:marRight w:val="0"/>
                  <w:marTop w:val="0"/>
                  <w:marBottom w:val="0"/>
                  <w:divBdr>
                    <w:top w:val="none" w:sz="0" w:space="0" w:color="auto"/>
                    <w:left w:val="none" w:sz="0" w:space="0" w:color="auto"/>
                    <w:bottom w:val="none" w:sz="0" w:space="0" w:color="auto"/>
                    <w:right w:val="none" w:sz="0" w:space="0" w:color="auto"/>
                  </w:divBdr>
                </w:div>
                <w:div w:id="1597590697">
                  <w:marLeft w:val="640"/>
                  <w:marRight w:val="0"/>
                  <w:marTop w:val="0"/>
                  <w:marBottom w:val="0"/>
                  <w:divBdr>
                    <w:top w:val="none" w:sz="0" w:space="0" w:color="auto"/>
                    <w:left w:val="none" w:sz="0" w:space="0" w:color="auto"/>
                    <w:bottom w:val="none" w:sz="0" w:space="0" w:color="auto"/>
                    <w:right w:val="none" w:sz="0" w:space="0" w:color="auto"/>
                  </w:divBdr>
                </w:div>
                <w:div w:id="986974306">
                  <w:marLeft w:val="640"/>
                  <w:marRight w:val="0"/>
                  <w:marTop w:val="0"/>
                  <w:marBottom w:val="0"/>
                  <w:divBdr>
                    <w:top w:val="none" w:sz="0" w:space="0" w:color="auto"/>
                    <w:left w:val="none" w:sz="0" w:space="0" w:color="auto"/>
                    <w:bottom w:val="none" w:sz="0" w:space="0" w:color="auto"/>
                    <w:right w:val="none" w:sz="0" w:space="0" w:color="auto"/>
                  </w:divBdr>
                </w:div>
                <w:div w:id="2002342620">
                  <w:marLeft w:val="640"/>
                  <w:marRight w:val="0"/>
                  <w:marTop w:val="0"/>
                  <w:marBottom w:val="0"/>
                  <w:divBdr>
                    <w:top w:val="none" w:sz="0" w:space="0" w:color="auto"/>
                    <w:left w:val="none" w:sz="0" w:space="0" w:color="auto"/>
                    <w:bottom w:val="none" w:sz="0" w:space="0" w:color="auto"/>
                    <w:right w:val="none" w:sz="0" w:space="0" w:color="auto"/>
                  </w:divBdr>
                </w:div>
                <w:div w:id="641272474">
                  <w:marLeft w:val="640"/>
                  <w:marRight w:val="0"/>
                  <w:marTop w:val="0"/>
                  <w:marBottom w:val="0"/>
                  <w:divBdr>
                    <w:top w:val="none" w:sz="0" w:space="0" w:color="auto"/>
                    <w:left w:val="none" w:sz="0" w:space="0" w:color="auto"/>
                    <w:bottom w:val="none" w:sz="0" w:space="0" w:color="auto"/>
                    <w:right w:val="none" w:sz="0" w:space="0" w:color="auto"/>
                  </w:divBdr>
                </w:div>
                <w:div w:id="918442326">
                  <w:marLeft w:val="640"/>
                  <w:marRight w:val="0"/>
                  <w:marTop w:val="0"/>
                  <w:marBottom w:val="0"/>
                  <w:divBdr>
                    <w:top w:val="none" w:sz="0" w:space="0" w:color="auto"/>
                    <w:left w:val="none" w:sz="0" w:space="0" w:color="auto"/>
                    <w:bottom w:val="none" w:sz="0" w:space="0" w:color="auto"/>
                    <w:right w:val="none" w:sz="0" w:space="0" w:color="auto"/>
                  </w:divBdr>
                </w:div>
                <w:div w:id="1071267404">
                  <w:marLeft w:val="640"/>
                  <w:marRight w:val="0"/>
                  <w:marTop w:val="0"/>
                  <w:marBottom w:val="0"/>
                  <w:divBdr>
                    <w:top w:val="none" w:sz="0" w:space="0" w:color="auto"/>
                    <w:left w:val="none" w:sz="0" w:space="0" w:color="auto"/>
                    <w:bottom w:val="none" w:sz="0" w:space="0" w:color="auto"/>
                    <w:right w:val="none" w:sz="0" w:space="0" w:color="auto"/>
                  </w:divBdr>
                </w:div>
                <w:div w:id="1746993383">
                  <w:marLeft w:val="640"/>
                  <w:marRight w:val="0"/>
                  <w:marTop w:val="0"/>
                  <w:marBottom w:val="0"/>
                  <w:divBdr>
                    <w:top w:val="none" w:sz="0" w:space="0" w:color="auto"/>
                    <w:left w:val="none" w:sz="0" w:space="0" w:color="auto"/>
                    <w:bottom w:val="none" w:sz="0" w:space="0" w:color="auto"/>
                    <w:right w:val="none" w:sz="0" w:space="0" w:color="auto"/>
                  </w:divBdr>
                </w:div>
                <w:div w:id="105004924">
                  <w:marLeft w:val="640"/>
                  <w:marRight w:val="0"/>
                  <w:marTop w:val="0"/>
                  <w:marBottom w:val="0"/>
                  <w:divBdr>
                    <w:top w:val="none" w:sz="0" w:space="0" w:color="auto"/>
                    <w:left w:val="none" w:sz="0" w:space="0" w:color="auto"/>
                    <w:bottom w:val="none" w:sz="0" w:space="0" w:color="auto"/>
                    <w:right w:val="none" w:sz="0" w:space="0" w:color="auto"/>
                  </w:divBdr>
                </w:div>
                <w:div w:id="360742021">
                  <w:marLeft w:val="640"/>
                  <w:marRight w:val="0"/>
                  <w:marTop w:val="0"/>
                  <w:marBottom w:val="0"/>
                  <w:divBdr>
                    <w:top w:val="none" w:sz="0" w:space="0" w:color="auto"/>
                    <w:left w:val="none" w:sz="0" w:space="0" w:color="auto"/>
                    <w:bottom w:val="none" w:sz="0" w:space="0" w:color="auto"/>
                    <w:right w:val="none" w:sz="0" w:space="0" w:color="auto"/>
                  </w:divBdr>
                </w:div>
                <w:div w:id="2141535410">
                  <w:marLeft w:val="640"/>
                  <w:marRight w:val="0"/>
                  <w:marTop w:val="0"/>
                  <w:marBottom w:val="0"/>
                  <w:divBdr>
                    <w:top w:val="none" w:sz="0" w:space="0" w:color="auto"/>
                    <w:left w:val="none" w:sz="0" w:space="0" w:color="auto"/>
                    <w:bottom w:val="none" w:sz="0" w:space="0" w:color="auto"/>
                    <w:right w:val="none" w:sz="0" w:space="0" w:color="auto"/>
                  </w:divBdr>
                </w:div>
                <w:div w:id="1421370521">
                  <w:marLeft w:val="640"/>
                  <w:marRight w:val="0"/>
                  <w:marTop w:val="0"/>
                  <w:marBottom w:val="0"/>
                  <w:divBdr>
                    <w:top w:val="none" w:sz="0" w:space="0" w:color="auto"/>
                    <w:left w:val="none" w:sz="0" w:space="0" w:color="auto"/>
                    <w:bottom w:val="none" w:sz="0" w:space="0" w:color="auto"/>
                    <w:right w:val="none" w:sz="0" w:space="0" w:color="auto"/>
                  </w:divBdr>
                </w:div>
                <w:div w:id="1388794393">
                  <w:marLeft w:val="640"/>
                  <w:marRight w:val="0"/>
                  <w:marTop w:val="0"/>
                  <w:marBottom w:val="0"/>
                  <w:divBdr>
                    <w:top w:val="none" w:sz="0" w:space="0" w:color="auto"/>
                    <w:left w:val="none" w:sz="0" w:space="0" w:color="auto"/>
                    <w:bottom w:val="none" w:sz="0" w:space="0" w:color="auto"/>
                    <w:right w:val="none" w:sz="0" w:space="0" w:color="auto"/>
                  </w:divBdr>
                </w:div>
                <w:div w:id="322703986">
                  <w:marLeft w:val="640"/>
                  <w:marRight w:val="0"/>
                  <w:marTop w:val="0"/>
                  <w:marBottom w:val="0"/>
                  <w:divBdr>
                    <w:top w:val="none" w:sz="0" w:space="0" w:color="auto"/>
                    <w:left w:val="none" w:sz="0" w:space="0" w:color="auto"/>
                    <w:bottom w:val="none" w:sz="0" w:space="0" w:color="auto"/>
                    <w:right w:val="none" w:sz="0" w:space="0" w:color="auto"/>
                  </w:divBdr>
                </w:div>
                <w:div w:id="63727326">
                  <w:marLeft w:val="640"/>
                  <w:marRight w:val="0"/>
                  <w:marTop w:val="0"/>
                  <w:marBottom w:val="0"/>
                  <w:divBdr>
                    <w:top w:val="none" w:sz="0" w:space="0" w:color="auto"/>
                    <w:left w:val="none" w:sz="0" w:space="0" w:color="auto"/>
                    <w:bottom w:val="none" w:sz="0" w:space="0" w:color="auto"/>
                    <w:right w:val="none" w:sz="0" w:space="0" w:color="auto"/>
                  </w:divBdr>
                </w:div>
                <w:div w:id="1477334912">
                  <w:marLeft w:val="640"/>
                  <w:marRight w:val="0"/>
                  <w:marTop w:val="0"/>
                  <w:marBottom w:val="0"/>
                  <w:divBdr>
                    <w:top w:val="none" w:sz="0" w:space="0" w:color="auto"/>
                    <w:left w:val="none" w:sz="0" w:space="0" w:color="auto"/>
                    <w:bottom w:val="none" w:sz="0" w:space="0" w:color="auto"/>
                    <w:right w:val="none" w:sz="0" w:space="0" w:color="auto"/>
                  </w:divBdr>
                </w:div>
                <w:div w:id="520053183">
                  <w:marLeft w:val="640"/>
                  <w:marRight w:val="0"/>
                  <w:marTop w:val="0"/>
                  <w:marBottom w:val="0"/>
                  <w:divBdr>
                    <w:top w:val="none" w:sz="0" w:space="0" w:color="auto"/>
                    <w:left w:val="none" w:sz="0" w:space="0" w:color="auto"/>
                    <w:bottom w:val="none" w:sz="0" w:space="0" w:color="auto"/>
                    <w:right w:val="none" w:sz="0" w:space="0" w:color="auto"/>
                  </w:divBdr>
                </w:div>
                <w:div w:id="1106461374">
                  <w:marLeft w:val="640"/>
                  <w:marRight w:val="0"/>
                  <w:marTop w:val="0"/>
                  <w:marBottom w:val="0"/>
                  <w:divBdr>
                    <w:top w:val="none" w:sz="0" w:space="0" w:color="auto"/>
                    <w:left w:val="none" w:sz="0" w:space="0" w:color="auto"/>
                    <w:bottom w:val="none" w:sz="0" w:space="0" w:color="auto"/>
                    <w:right w:val="none" w:sz="0" w:space="0" w:color="auto"/>
                  </w:divBdr>
                </w:div>
                <w:div w:id="2073771465">
                  <w:marLeft w:val="640"/>
                  <w:marRight w:val="0"/>
                  <w:marTop w:val="0"/>
                  <w:marBottom w:val="0"/>
                  <w:divBdr>
                    <w:top w:val="none" w:sz="0" w:space="0" w:color="auto"/>
                    <w:left w:val="none" w:sz="0" w:space="0" w:color="auto"/>
                    <w:bottom w:val="none" w:sz="0" w:space="0" w:color="auto"/>
                    <w:right w:val="none" w:sz="0" w:space="0" w:color="auto"/>
                  </w:divBdr>
                </w:div>
                <w:div w:id="2107773409">
                  <w:marLeft w:val="640"/>
                  <w:marRight w:val="0"/>
                  <w:marTop w:val="0"/>
                  <w:marBottom w:val="0"/>
                  <w:divBdr>
                    <w:top w:val="none" w:sz="0" w:space="0" w:color="auto"/>
                    <w:left w:val="none" w:sz="0" w:space="0" w:color="auto"/>
                    <w:bottom w:val="none" w:sz="0" w:space="0" w:color="auto"/>
                    <w:right w:val="none" w:sz="0" w:space="0" w:color="auto"/>
                  </w:divBdr>
                </w:div>
                <w:div w:id="1799496533">
                  <w:marLeft w:val="640"/>
                  <w:marRight w:val="0"/>
                  <w:marTop w:val="0"/>
                  <w:marBottom w:val="0"/>
                  <w:divBdr>
                    <w:top w:val="none" w:sz="0" w:space="0" w:color="auto"/>
                    <w:left w:val="none" w:sz="0" w:space="0" w:color="auto"/>
                    <w:bottom w:val="none" w:sz="0" w:space="0" w:color="auto"/>
                    <w:right w:val="none" w:sz="0" w:space="0" w:color="auto"/>
                  </w:divBdr>
                </w:div>
                <w:div w:id="211423466">
                  <w:marLeft w:val="640"/>
                  <w:marRight w:val="0"/>
                  <w:marTop w:val="0"/>
                  <w:marBottom w:val="0"/>
                  <w:divBdr>
                    <w:top w:val="none" w:sz="0" w:space="0" w:color="auto"/>
                    <w:left w:val="none" w:sz="0" w:space="0" w:color="auto"/>
                    <w:bottom w:val="none" w:sz="0" w:space="0" w:color="auto"/>
                    <w:right w:val="none" w:sz="0" w:space="0" w:color="auto"/>
                  </w:divBdr>
                </w:div>
                <w:div w:id="570389960">
                  <w:marLeft w:val="640"/>
                  <w:marRight w:val="0"/>
                  <w:marTop w:val="0"/>
                  <w:marBottom w:val="0"/>
                  <w:divBdr>
                    <w:top w:val="none" w:sz="0" w:space="0" w:color="auto"/>
                    <w:left w:val="none" w:sz="0" w:space="0" w:color="auto"/>
                    <w:bottom w:val="none" w:sz="0" w:space="0" w:color="auto"/>
                    <w:right w:val="none" w:sz="0" w:space="0" w:color="auto"/>
                  </w:divBdr>
                </w:div>
                <w:div w:id="528448998">
                  <w:marLeft w:val="640"/>
                  <w:marRight w:val="0"/>
                  <w:marTop w:val="0"/>
                  <w:marBottom w:val="0"/>
                  <w:divBdr>
                    <w:top w:val="none" w:sz="0" w:space="0" w:color="auto"/>
                    <w:left w:val="none" w:sz="0" w:space="0" w:color="auto"/>
                    <w:bottom w:val="none" w:sz="0" w:space="0" w:color="auto"/>
                    <w:right w:val="none" w:sz="0" w:space="0" w:color="auto"/>
                  </w:divBdr>
                </w:div>
                <w:div w:id="687364802">
                  <w:marLeft w:val="640"/>
                  <w:marRight w:val="0"/>
                  <w:marTop w:val="0"/>
                  <w:marBottom w:val="0"/>
                  <w:divBdr>
                    <w:top w:val="none" w:sz="0" w:space="0" w:color="auto"/>
                    <w:left w:val="none" w:sz="0" w:space="0" w:color="auto"/>
                    <w:bottom w:val="none" w:sz="0" w:space="0" w:color="auto"/>
                    <w:right w:val="none" w:sz="0" w:space="0" w:color="auto"/>
                  </w:divBdr>
                </w:div>
                <w:div w:id="1045182650">
                  <w:marLeft w:val="640"/>
                  <w:marRight w:val="0"/>
                  <w:marTop w:val="0"/>
                  <w:marBottom w:val="0"/>
                  <w:divBdr>
                    <w:top w:val="none" w:sz="0" w:space="0" w:color="auto"/>
                    <w:left w:val="none" w:sz="0" w:space="0" w:color="auto"/>
                    <w:bottom w:val="none" w:sz="0" w:space="0" w:color="auto"/>
                    <w:right w:val="none" w:sz="0" w:space="0" w:color="auto"/>
                  </w:divBdr>
                </w:div>
                <w:div w:id="735081455">
                  <w:marLeft w:val="640"/>
                  <w:marRight w:val="0"/>
                  <w:marTop w:val="0"/>
                  <w:marBottom w:val="0"/>
                  <w:divBdr>
                    <w:top w:val="none" w:sz="0" w:space="0" w:color="auto"/>
                    <w:left w:val="none" w:sz="0" w:space="0" w:color="auto"/>
                    <w:bottom w:val="none" w:sz="0" w:space="0" w:color="auto"/>
                    <w:right w:val="none" w:sz="0" w:space="0" w:color="auto"/>
                  </w:divBdr>
                </w:div>
                <w:div w:id="368647879">
                  <w:marLeft w:val="640"/>
                  <w:marRight w:val="0"/>
                  <w:marTop w:val="0"/>
                  <w:marBottom w:val="0"/>
                  <w:divBdr>
                    <w:top w:val="none" w:sz="0" w:space="0" w:color="auto"/>
                    <w:left w:val="none" w:sz="0" w:space="0" w:color="auto"/>
                    <w:bottom w:val="none" w:sz="0" w:space="0" w:color="auto"/>
                    <w:right w:val="none" w:sz="0" w:space="0" w:color="auto"/>
                  </w:divBdr>
                </w:div>
                <w:div w:id="1563760464">
                  <w:marLeft w:val="640"/>
                  <w:marRight w:val="0"/>
                  <w:marTop w:val="0"/>
                  <w:marBottom w:val="0"/>
                  <w:divBdr>
                    <w:top w:val="none" w:sz="0" w:space="0" w:color="auto"/>
                    <w:left w:val="none" w:sz="0" w:space="0" w:color="auto"/>
                    <w:bottom w:val="none" w:sz="0" w:space="0" w:color="auto"/>
                    <w:right w:val="none" w:sz="0" w:space="0" w:color="auto"/>
                  </w:divBdr>
                </w:div>
                <w:div w:id="513884829">
                  <w:marLeft w:val="640"/>
                  <w:marRight w:val="0"/>
                  <w:marTop w:val="0"/>
                  <w:marBottom w:val="0"/>
                  <w:divBdr>
                    <w:top w:val="none" w:sz="0" w:space="0" w:color="auto"/>
                    <w:left w:val="none" w:sz="0" w:space="0" w:color="auto"/>
                    <w:bottom w:val="none" w:sz="0" w:space="0" w:color="auto"/>
                    <w:right w:val="none" w:sz="0" w:space="0" w:color="auto"/>
                  </w:divBdr>
                </w:div>
                <w:div w:id="275017486">
                  <w:marLeft w:val="640"/>
                  <w:marRight w:val="0"/>
                  <w:marTop w:val="0"/>
                  <w:marBottom w:val="0"/>
                  <w:divBdr>
                    <w:top w:val="none" w:sz="0" w:space="0" w:color="auto"/>
                    <w:left w:val="none" w:sz="0" w:space="0" w:color="auto"/>
                    <w:bottom w:val="none" w:sz="0" w:space="0" w:color="auto"/>
                    <w:right w:val="none" w:sz="0" w:space="0" w:color="auto"/>
                  </w:divBdr>
                </w:div>
                <w:div w:id="713895620">
                  <w:marLeft w:val="640"/>
                  <w:marRight w:val="0"/>
                  <w:marTop w:val="0"/>
                  <w:marBottom w:val="0"/>
                  <w:divBdr>
                    <w:top w:val="none" w:sz="0" w:space="0" w:color="auto"/>
                    <w:left w:val="none" w:sz="0" w:space="0" w:color="auto"/>
                    <w:bottom w:val="none" w:sz="0" w:space="0" w:color="auto"/>
                    <w:right w:val="none" w:sz="0" w:space="0" w:color="auto"/>
                  </w:divBdr>
                </w:div>
                <w:div w:id="815487783">
                  <w:marLeft w:val="640"/>
                  <w:marRight w:val="0"/>
                  <w:marTop w:val="0"/>
                  <w:marBottom w:val="0"/>
                  <w:divBdr>
                    <w:top w:val="none" w:sz="0" w:space="0" w:color="auto"/>
                    <w:left w:val="none" w:sz="0" w:space="0" w:color="auto"/>
                    <w:bottom w:val="none" w:sz="0" w:space="0" w:color="auto"/>
                    <w:right w:val="none" w:sz="0" w:space="0" w:color="auto"/>
                  </w:divBdr>
                </w:div>
                <w:div w:id="867445907">
                  <w:marLeft w:val="640"/>
                  <w:marRight w:val="0"/>
                  <w:marTop w:val="0"/>
                  <w:marBottom w:val="0"/>
                  <w:divBdr>
                    <w:top w:val="none" w:sz="0" w:space="0" w:color="auto"/>
                    <w:left w:val="none" w:sz="0" w:space="0" w:color="auto"/>
                    <w:bottom w:val="none" w:sz="0" w:space="0" w:color="auto"/>
                    <w:right w:val="none" w:sz="0" w:space="0" w:color="auto"/>
                  </w:divBdr>
                </w:div>
                <w:div w:id="1348871784">
                  <w:marLeft w:val="640"/>
                  <w:marRight w:val="0"/>
                  <w:marTop w:val="0"/>
                  <w:marBottom w:val="0"/>
                  <w:divBdr>
                    <w:top w:val="none" w:sz="0" w:space="0" w:color="auto"/>
                    <w:left w:val="none" w:sz="0" w:space="0" w:color="auto"/>
                    <w:bottom w:val="none" w:sz="0" w:space="0" w:color="auto"/>
                    <w:right w:val="none" w:sz="0" w:space="0" w:color="auto"/>
                  </w:divBdr>
                </w:div>
                <w:div w:id="335034805">
                  <w:marLeft w:val="640"/>
                  <w:marRight w:val="0"/>
                  <w:marTop w:val="0"/>
                  <w:marBottom w:val="0"/>
                  <w:divBdr>
                    <w:top w:val="none" w:sz="0" w:space="0" w:color="auto"/>
                    <w:left w:val="none" w:sz="0" w:space="0" w:color="auto"/>
                    <w:bottom w:val="none" w:sz="0" w:space="0" w:color="auto"/>
                    <w:right w:val="none" w:sz="0" w:space="0" w:color="auto"/>
                  </w:divBdr>
                </w:div>
                <w:div w:id="1193805894">
                  <w:marLeft w:val="640"/>
                  <w:marRight w:val="0"/>
                  <w:marTop w:val="0"/>
                  <w:marBottom w:val="0"/>
                  <w:divBdr>
                    <w:top w:val="none" w:sz="0" w:space="0" w:color="auto"/>
                    <w:left w:val="none" w:sz="0" w:space="0" w:color="auto"/>
                    <w:bottom w:val="none" w:sz="0" w:space="0" w:color="auto"/>
                    <w:right w:val="none" w:sz="0" w:space="0" w:color="auto"/>
                  </w:divBdr>
                </w:div>
                <w:div w:id="732776407">
                  <w:marLeft w:val="640"/>
                  <w:marRight w:val="0"/>
                  <w:marTop w:val="0"/>
                  <w:marBottom w:val="0"/>
                  <w:divBdr>
                    <w:top w:val="none" w:sz="0" w:space="0" w:color="auto"/>
                    <w:left w:val="none" w:sz="0" w:space="0" w:color="auto"/>
                    <w:bottom w:val="none" w:sz="0" w:space="0" w:color="auto"/>
                    <w:right w:val="none" w:sz="0" w:space="0" w:color="auto"/>
                  </w:divBdr>
                </w:div>
                <w:div w:id="356732756">
                  <w:marLeft w:val="640"/>
                  <w:marRight w:val="0"/>
                  <w:marTop w:val="0"/>
                  <w:marBottom w:val="0"/>
                  <w:divBdr>
                    <w:top w:val="none" w:sz="0" w:space="0" w:color="auto"/>
                    <w:left w:val="none" w:sz="0" w:space="0" w:color="auto"/>
                    <w:bottom w:val="none" w:sz="0" w:space="0" w:color="auto"/>
                    <w:right w:val="none" w:sz="0" w:space="0" w:color="auto"/>
                  </w:divBdr>
                </w:div>
                <w:div w:id="636109443">
                  <w:marLeft w:val="640"/>
                  <w:marRight w:val="0"/>
                  <w:marTop w:val="0"/>
                  <w:marBottom w:val="0"/>
                  <w:divBdr>
                    <w:top w:val="none" w:sz="0" w:space="0" w:color="auto"/>
                    <w:left w:val="none" w:sz="0" w:space="0" w:color="auto"/>
                    <w:bottom w:val="none" w:sz="0" w:space="0" w:color="auto"/>
                    <w:right w:val="none" w:sz="0" w:space="0" w:color="auto"/>
                  </w:divBdr>
                </w:div>
                <w:div w:id="1854177246">
                  <w:marLeft w:val="640"/>
                  <w:marRight w:val="0"/>
                  <w:marTop w:val="0"/>
                  <w:marBottom w:val="0"/>
                  <w:divBdr>
                    <w:top w:val="none" w:sz="0" w:space="0" w:color="auto"/>
                    <w:left w:val="none" w:sz="0" w:space="0" w:color="auto"/>
                    <w:bottom w:val="none" w:sz="0" w:space="0" w:color="auto"/>
                    <w:right w:val="none" w:sz="0" w:space="0" w:color="auto"/>
                  </w:divBdr>
                </w:div>
                <w:div w:id="1469661153">
                  <w:marLeft w:val="640"/>
                  <w:marRight w:val="0"/>
                  <w:marTop w:val="0"/>
                  <w:marBottom w:val="0"/>
                  <w:divBdr>
                    <w:top w:val="none" w:sz="0" w:space="0" w:color="auto"/>
                    <w:left w:val="none" w:sz="0" w:space="0" w:color="auto"/>
                    <w:bottom w:val="none" w:sz="0" w:space="0" w:color="auto"/>
                    <w:right w:val="none" w:sz="0" w:space="0" w:color="auto"/>
                  </w:divBdr>
                </w:div>
                <w:div w:id="125590438">
                  <w:marLeft w:val="640"/>
                  <w:marRight w:val="0"/>
                  <w:marTop w:val="0"/>
                  <w:marBottom w:val="0"/>
                  <w:divBdr>
                    <w:top w:val="none" w:sz="0" w:space="0" w:color="auto"/>
                    <w:left w:val="none" w:sz="0" w:space="0" w:color="auto"/>
                    <w:bottom w:val="none" w:sz="0" w:space="0" w:color="auto"/>
                    <w:right w:val="none" w:sz="0" w:space="0" w:color="auto"/>
                  </w:divBdr>
                </w:div>
                <w:div w:id="2008317504">
                  <w:marLeft w:val="640"/>
                  <w:marRight w:val="0"/>
                  <w:marTop w:val="0"/>
                  <w:marBottom w:val="0"/>
                  <w:divBdr>
                    <w:top w:val="none" w:sz="0" w:space="0" w:color="auto"/>
                    <w:left w:val="none" w:sz="0" w:space="0" w:color="auto"/>
                    <w:bottom w:val="none" w:sz="0" w:space="0" w:color="auto"/>
                    <w:right w:val="none" w:sz="0" w:space="0" w:color="auto"/>
                  </w:divBdr>
                </w:div>
                <w:div w:id="1063672744">
                  <w:marLeft w:val="640"/>
                  <w:marRight w:val="0"/>
                  <w:marTop w:val="0"/>
                  <w:marBottom w:val="0"/>
                  <w:divBdr>
                    <w:top w:val="none" w:sz="0" w:space="0" w:color="auto"/>
                    <w:left w:val="none" w:sz="0" w:space="0" w:color="auto"/>
                    <w:bottom w:val="none" w:sz="0" w:space="0" w:color="auto"/>
                    <w:right w:val="none" w:sz="0" w:space="0" w:color="auto"/>
                  </w:divBdr>
                </w:div>
                <w:div w:id="1386760357">
                  <w:marLeft w:val="640"/>
                  <w:marRight w:val="0"/>
                  <w:marTop w:val="0"/>
                  <w:marBottom w:val="0"/>
                  <w:divBdr>
                    <w:top w:val="none" w:sz="0" w:space="0" w:color="auto"/>
                    <w:left w:val="none" w:sz="0" w:space="0" w:color="auto"/>
                    <w:bottom w:val="none" w:sz="0" w:space="0" w:color="auto"/>
                    <w:right w:val="none" w:sz="0" w:space="0" w:color="auto"/>
                  </w:divBdr>
                </w:div>
                <w:div w:id="2060474272">
                  <w:marLeft w:val="640"/>
                  <w:marRight w:val="0"/>
                  <w:marTop w:val="0"/>
                  <w:marBottom w:val="0"/>
                  <w:divBdr>
                    <w:top w:val="none" w:sz="0" w:space="0" w:color="auto"/>
                    <w:left w:val="none" w:sz="0" w:space="0" w:color="auto"/>
                    <w:bottom w:val="none" w:sz="0" w:space="0" w:color="auto"/>
                    <w:right w:val="none" w:sz="0" w:space="0" w:color="auto"/>
                  </w:divBdr>
                </w:div>
                <w:div w:id="887257412">
                  <w:marLeft w:val="640"/>
                  <w:marRight w:val="0"/>
                  <w:marTop w:val="0"/>
                  <w:marBottom w:val="0"/>
                  <w:divBdr>
                    <w:top w:val="none" w:sz="0" w:space="0" w:color="auto"/>
                    <w:left w:val="none" w:sz="0" w:space="0" w:color="auto"/>
                    <w:bottom w:val="none" w:sz="0" w:space="0" w:color="auto"/>
                    <w:right w:val="none" w:sz="0" w:space="0" w:color="auto"/>
                  </w:divBdr>
                </w:div>
                <w:div w:id="2125882461">
                  <w:marLeft w:val="640"/>
                  <w:marRight w:val="0"/>
                  <w:marTop w:val="0"/>
                  <w:marBottom w:val="0"/>
                  <w:divBdr>
                    <w:top w:val="none" w:sz="0" w:space="0" w:color="auto"/>
                    <w:left w:val="none" w:sz="0" w:space="0" w:color="auto"/>
                    <w:bottom w:val="none" w:sz="0" w:space="0" w:color="auto"/>
                    <w:right w:val="none" w:sz="0" w:space="0" w:color="auto"/>
                  </w:divBdr>
                </w:div>
                <w:div w:id="1924996786">
                  <w:marLeft w:val="640"/>
                  <w:marRight w:val="0"/>
                  <w:marTop w:val="0"/>
                  <w:marBottom w:val="0"/>
                  <w:divBdr>
                    <w:top w:val="none" w:sz="0" w:space="0" w:color="auto"/>
                    <w:left w:val="none" w:sz="0" w:space="0" w:color="auto"/>
                    <w:bottom w:val="none" w:sz="0" w:space="0" w:color="auto"/>
                    <w:right w:val="none" w:sz="0" w:space="0" w:color="auto"/>
                  </w:divBdr>
                </w:div>
                <w:div w:id="680623208">
                  <w:marLeft w:val="640"/>
                  <w:marRight w:val="0"/>
                  <w:marTop w:val="0"/>
                  <w:marBottom w:val="0"/>
                  <w:divBdr>
                    <w:top w:val="none" w:sz="0" w:space="0" w:color="auto"/>
                    <w:left w:val="none" w:sz="0" w:space="0" w:color="auto"/>
                    <w:bottom w:val="none" w:sz="0" w:space="0" w:color="auto"/>
                    <w:right w:val="none" w:sz="0" w:space="0" w:color="auto"/>
                  </w:divBdr>
                </w:div>
                <w:div w:id="774133124">
                  <w:marLeft w:val="640"/>
                  <w:marRight w:val="0"/>
                  <w:marTop w:val="0"/>
                  <w:marBottom w:val="0"/>
                  <w:divBdr>
                    <w:top w:val="none" w:sz="0" w:space="0" w:color="auto"/>
                    <w:left w:val="none" w:sz="0" w:space="0" w:color="auto"/>
                    <w:bottom w:val="none" w:sz="0" w:space="0" w:color="auto"/>
                    <w:right w:val="none" w:sz="0" w:space="0" w:color="auto"/>
                  </w:divBdr>
                </w:div>
                <w:div w:id="1420713840">
                  <w:marLeft w:val="640"/>
                  <w:marRight w:val="0"/>
                  <w:marTop w:val="0"/>
                  <w:marBottom w:val="0"/>
                  <w:divBdr>
                    <w:top w:val="none" w:sz="0" w:space="0" w:color="auto"/>
                    <w:left w:val="none" w:sz="0" w:space="0" w:color="auto"/>
                    <w:bottom w:val="none" w:sz="0" w:space="0" w:color="auto"/>
                    <w:right w:val="none" w:sz="0" w:space="0" w:color="auto"/>
                  </w:divBdr>
                </w:div>
                <w:div w:id="1383208204">
                  <w:marLeft w:val="640"/>
                  <w:marRight w:val="0"/>
                  <w:marTop w:val="0"/>
                  <w:marBottom w:val="0"/>
                  <w:divBdr>
                    <w:top w:val="none" w:sz="0" w:space="0" w:color="auto"/>
                    <w:left w:val="none" w:sz="0" w:space="0" w:color="auto"/>
                    <w:bottom w:val="none" w:sz="0" w:space="0" w:color="auto"/>
                    <w:right w:val="none" w:sz="0" w:space="0" w:color="auto"/>
                  </w:divBdr>
                </w:div>
              </w:divsChild>
            </w:div>
            <w:div w:id="47537061">
              <w:marLeft w:val="0"/>
              <w:marRight w:val="0"/>
              <w:marTop w:val="0"/>
              <w:marBottom w:val="0"/>
              <w:divBdr>
                <w:top w:val="none" w:sz="0" w:space="0" w:color="auto"/>
                <w:left w:val="none" w:sz="0" w:space="0" w:color="auto"/>
                <w:bottom w:val="none" w:sz="0" w:space="0" w:color="auto"/>
                <w:right w:val="none" w:sz="0" w:space="0" w:color="auto"/>
              </w:divBdr>
              <w:divsChild>
                <w:div w:id="1582450011">
                  <w:marLeft w:val="640"/>
                  <w:marRight w:val="0"/>
                  <w:marTop w:val="0"/>
                  <w:marBottom w:val="0"/>
                  <w:divBdr>
                    <w:top w:val="none" w:sz="0" w:space="0" w:color="auto"/>
                    <w:left w:val="none" w:sz="0" w:space="0" w:color="auto"/>
                    <w:bottom w:val="none" w:sz="0" w:space="0" w:color="auto"/>
                    <w:right w:val="none" w:sz="0" w:space="0" w:color="auto"/>
                  </w:divBdr>
                </w:div>
                <w:div w:id="1131434588">
                  <w:marLeft w:val="640"/>
                  <w:marRight w:val="0"/>
                  <w:marTop w:val="0"/>
                  <w:marBottom w:val="0"/>
                  <w:divBdr>
                    <w:top w:val="none" w:sz="0" w:space="0" w:color="auto"/>
                    <w:left w:val="none" w:sz="0" w:space="0" w:color="auto"/>
                    <w:bottom w:val="none" w:sz="0" w:space="0" w:color="auto"/>
                    <w:right w:val="none" w:sz="0" w:space="0" w:color="auto"/>
                  </w:divBdr>
                </w:div>
                <w:div w:id="1804038391">
                  <w:marLeft w:val="640"/>
                  <w:marRight w:val="0"/>
                  <w:marTop w:val="0"/>
                  <w:marBottom w:val="0"/>
                  <w:divBdr>
                    <w:top w:val="none" w:sz="0" w:space="0" w:color="auto"/>
                    <w:left w:val="none" w:sz="0" w:space="0" w:color="auto"/>
                    <w:bottom w:val="none" w:sz="0" w:space="0" w:color="auto"/>
                    <w:right w:val="none" w:sz="0" w:space="0" w:color="auto"/>
                  </w:divBdr>
                </w:div>
                <w:div w:id="2137983314">
                  <w:marLeft w:val="640"/>
                  <w:marRight w:val="0"/>
                  <w:marTop w:val="0"/>
                  <w:marBottom w:val="0"/>
                  <w:divBdr>
                    <w:top w:val="none" w:sz="0" w:space="0" w:color="auto"/>
                    <w:left w:val="none" w:sz="0" w:space="0" w:color="auto"/>
                    <w:bottom w:val="none" w:sz="0" w:space="0" w:color="auto"/>
                    <w:right w:val="none" w:sz="0" w:space="0" w:color="auto"/>
                  </w:divBdr>
                </w:div>
                <w:div w:id="1812599642">
                  <w:marLeft w:val="640"/>
                  <w:marRight w:val="0"/>
                  <w:marTop w:val="0"/>
                  <w:marBottom w:val="0"/>
                  <w:divBdr>
                    <w:top w:val="none" w:sz="0" w:space="0" w:color="auto"/>
                    <w:left w:val="none" w:sz="0" w:space="0" w:color="auto"/>
                    <w:bottom w:val="none" w:sz="0" w:space="0" w:color="auto"/>
                    <w:right w:val="none" w:sz="0" w:space="0" w:color="auto"/>
                  </w:divBdr>
                </w:div>
                <w:div w:id="514463265">
                  <w:marLeft w:val="640"/>
                  <w:marRight w:val="0"/>
                  <w:marTop w:val="0"/>
                  <w:marBottom w:val="0"/>
                  <w:divBdr>
                    <w:top w:val="none" w:sz="0" w:space="0" w:color="auto"/>
                    <w:left w:val="none" w:sz="0" w:space="0" w:color="auto"/>
                    <w:bottom w:val="none" w:sz="0" w:space="0" w:color="auto"/>
                    <w:right w:val="none" w:sz="0" w:space="0" w:color="auto"/>
                  </w:divBdr>
                </w:div>
                <w:div w:id="1543319749">
                  <w:marLeft w:val="640"/>
                  <w:marRight w:val="0"/>
                  <w:marTop w:val="0"/>
                  <w:marBottom w:val="0"/>
                  <w:divBdr>
                    <w:top w:val="none" w:sz="0" w:space="0" w:color="auto"/>
                    <w:left w:val="none" w:sz="0" w:space="0" w:color="auto"/>
                    <w:bottom w:val="none" w:sz="0" w:space="0" w:color="auto"/>
                    <w:right w:val="none" w:sz="0" w:space="0" w:color="auto"/>
                  </w:divBdr>
                </w:div>
                <w:div w:id="1341159627">
                  <w:marLeft w:val="640"/>
                  <w:marRight w:val="0"/>
                  <w:marTop w:val="0"/>
                  <w:marBottom w:val="0"/>
                  <w:divBdr>
                    <w:top w:val="none" w:sz="0" w:space="0" w:color="auto"/>
                    <w:left w:val="none" w:sz="0" w:space="0" w:color="auto"/>
                    <w:bottom w:val="none" w:sz="0" w:space="0" w:color="auto"/>
                    <w:right w:val="none" w:sz="0" w:space="0" w:color="auto"/>
                  </w:divBdr>
                </w:div>
                <w:div w:id="1354377601">
                  <w:marLeft w:val="640"/>
                  <w:marRight w:val="0"/>
                  <w:marTop w:val="0"/>
                  <w:marBottom w:val="0"/>
                  <w:divBdr>
                    <w:top w:val="none" w:sz="0" w:space="0" w:color="auto"/>
                    <w:left w:val="none" w:sz="0" w:space="0" w:color="auto"/>
                    <w:bottom w:val="none" w:sz="0" w:space="0" w:color="auto"/>
                    <w:right w:val="none" w:sz="0" w:space="0" w:color="auto"/>
                  </w:divBdr>
                </w:div>
                <w:div w:id="248541442">
                  <w:marLeft w:val="640"/>
                  <w:marRight w:val="0"/>
                  <w:marTop w:val="0"/>
                  <w:marBottom w:val="0"/>
                  <w:divBdr>
                    <w:top w:val="none" w:sz="0" w:space="0" w:color="auto"/>
                    <w:left w:val="none" w:sz="0" w:space="0" w:color="auto"/>
                    <w:bottom w:val="none" w:sz="0" w:space="0" w:color="auto"/>
                    <w:right w:val="none" w:sz="0" w:space="0" w:color="auto"/>
                  </w:divBdr>
                </w:div>
                <w:div w:id="1046296257">
                  <w:marLeft w:val="640"/>
                  <w:marRight w:val="0"/>
                  <w:marTop w:val="0"/>
                  <w:marBottom w:val="0"/>
                  <w:divBdr>
                    <w:top w:val="none" w:sz="0" w:space="0" w:color="auto"/>
                    <w:left w:val="none" w:sz="0" w:space="0" w:color="auto"/>
                    <w:bottom w:val="none" w:sz="0" w:space="0" w:color="auto"/>
                    <w:right w:val="none" w:sz="0" w:space="0" w:color="auto"/>
                  </w:divBdr>
                </w:div>
                <w:div w:id="595283294">
                  <w:marLeft w:val="640"/>
                  <w:marRight w:val="0"/>
                  <w:marTop w:val="0"/>
                  <w:marBottom w:val="0"/>
                  <w:divBdr>
                    <w:top w:val="none" w:sz="0" w:space="0" w:color="auto"/>
                    <w:left w:val="none" w:sz="0" w:space="0" w:color="auto"/>
                    <w:bottom w:val="none" w:sz="0" w:space="0" w:color="auto"/>
                    <w:right w:val="none" w:sz="0" w:space="0" w:color="auto"/>
                  </w:divBdr>
                </w:div>
                <w:div w:id="1465461345">
                  <w:marLeft w:val="640"/>
                  <w:marRight w:val="0"/>
                  <w:marTop w:val="0"/>
                  <w:marBottom w:val="0"/>
                  <w:divBdr>
                    <w:top w:val="none" w:sz="0" w:space="0" w:color="auto"/>
                    <w:left w:val="none" w:sz="0" w:space="0" w:color="auto"/>
                    <w:bottom w:val="none" w:sz="0" w:space="0" w:color="auto"/>
                    <w:right w:val="none" w:sz="0" w:space="0" w:color="auto"/>
                  </w:divBdr>
                </w:div>
                <w:div w:id="489909897">
                  <w:marLeft w:val="640"/>
                  <w:marRight w:val="0"/>
                  <w:marTop w:val="0"/>
                  <w:marBottom w:val="0"/>
                  <w:divBdr>
                    <w:top w:val="none" w:sz="0" w:space="0" w:color="auto"/>
                    <w:left w:val="none" w:sz="0" w:space="0" w:color="auto"/>
                    <w:bottom w:val="none" w:sz="0" w:space="0" w:color="auto"/>
                    <w:right w:val="none" w:sz="0" w:space="0" w:color="auto"/>
                  </w:divBdr>
                </w:div>
                <w:div w:id="1107696506">
                  <w:marLeft w:val="640"/>
                  <w:marRight w:val="0"/>
                  <w:marTop w:val="0"/>
                  <w:marBottom w:val="0"/>
                  <w:divBdr>
                    <w:top w:val="none" w:sz="0" w:space="0" w:color="auto"/>
                    <w:left w:val="none" w:sz="0" w:space="0" w:color="auto"/>
                    <w:bottom w:val="none" w:sz="0" w:space="0" w:color="auto"/>
                    <w:right w:val="none" w:sz="0" w:space="0" w:color="auto"/>
                  </w:divBdr>
                </w:div>
                <w:div w:id="1163088202">
                  <w:marLeft w:val="640"/>
                  <w:marRight w:val="0"/>
                  <w:marTop w:val="0"/>
                  <w:marBottom w:val="0"/>
                  <w:divBdr>
                    <w:top w:val="none" w:sz="0" w:space="0" w:color="auto"/>
                    <w:left w:val="none" w:sz="0" w:space="0" w:color="auto"/>
                    <w:bottom w:val="none" w:sz="0" w:space="0" w:color="auto"/>
                    <w:right w:val="none" w:sz="0" w:space="0" w:color="auto"/>
                  </w:divBdr>
                </w:div>
                <w:div w:id="1152258829">
                  <w:marLeft w:val="640"/>
                  <w:marRight w:val="0"/>
                  <w:marTop w:val="0"/>
                  <w:marBottom w:val="0"/>
                  <w:divBdr>
                    <w:top w:val="none" w:sz="0" w:space="0" w:color="auto"/>
                    <w:left w:val="none" w:sz="0" w:space="0" w:color="auto"/>
                    <w:bottom w:val="none" w:sz="0" w:space="0" w:color="auto"/>
                    <w:right w:val="none" w:sz="0" w:space="0" w:color="auto"/>
                  </w:divBdr>
                </w:div>
                <w:div w:id="1199779982">
                  <w:marLeft w:val="640"/>
                  <w:marRight w:val="0"/>
                  <w:marTop w:val="0"/>
                  <w:marBottom w:val="0"/>
                  <w:divBdr>
                    <w:top w:val="none" w:sz="0" w:space="0" w:color="auto"/>
                    <w:left w:val="none" w:sz="0" w:space="0" w:color="auto"/>
                    <w:bottom w:val="none" w:sz="0" w:space="0" w:color="auto"/>
                    <w:right w:val="none" w:sz="0" w:space="0" w:color="auto"/>
                  </w:divBdr>
                </w:div>
                <w:div w:id="25952395">
                  <w:marLeft w:val="640"/>
                  <w:marRight w:val="0"/>
                  <w:marTop w:val="0"/>
                  <w:marBottom w:val="0"/>
                  <w:divBdr>
                    <w:top w:val="none" w:sz="0" w:space="0" w:color="auto"/>
                    <w:left w:val="none" w:sz="0" w:space="0" w:color="auto"/>
                    <w:bottom w:val="none" w:sz="0" w:space="0" w:color="auto"/>
                    <w:right w:val="none" w:sz="0" w:space="0" w:color="auto"/>
                  </w:divBdr>
                </w:div>
                <w:div w:id="1487546930">
                  <w:marLeft w:val="640"/>
                  <w:marRight w:val="0"/>
                  <w:marTop w:val="0"/>
                  <w:marBottom w:val="0"/>
                  <w:divBdr>
                    <w:top w:val="none" w:sz="0" w:space="0" w:color="auto"/>
                    <w:left w:val="none" w:sz="0" w:space="0" w:color="auto"/>
                    <w:bottom w:val="none" w:sz="0" w:space="0" w:color="auto"/>
                    <w:right w:val="none" w:sz="0" w:space="0" w:color="auto"/>
                  </w:divBdr>
                </w:div>
                <w:div w:id="556479408">
                  <w:marLeft w:val="640"/>
                  <w:marRight w:val="0"/>
                  <w:marTop w:val="0"/>
                  <w:marBottom w:val="0"/>
                  <w:divBdr>
                    <w:top w:val="none" w:sz="0" w:space="0" w:color="auto"/>
                    <w:left w:val="none" w:sz="0" w:space="0" w:color="auto"/>
                    <w:bottom w:val="none" w:sz="0" w:space="0" w:color="auto"/>
                    <w:right w:val="none" w:sz="0" w:space="0" w:color="auto"/>
                  </w:divBdr>
                </w:div>
                <w:div w:id="265961217">
                  <w:marLeft w:val="640"/>
                  <w:marRight w:val="0"/>
                  <w:marTop w:val="0"/>
                  <w:marBottom w:val="0"/>
                  <w:divBdr>
                    <w:top w:val="none" w:sz="0" w:space="0" w:color="auto"/>
                    <w:left w:val="none" w:sz="0" w:space="0" w:color="auto"/>
                    <w:bottom w:val="none" w:sz="0" w:space="0" w:color="auto"/>
                    <w:right w:val="none" w:sz="0" w:space="0" w:color="auto"/>
                  </w:divBdr>
                </w:div>
                <w:div w:id="1639455547">
                  <w:marLeft w:val="640"/>
                  <w:marRight w:val="0"/>
                  <w:marTop w:val="0"/>
                  <w:marBottom w:val="0"/>
                  <w:divBdr>
                    <w:top w:val="none" w:sz="0" w:space="0" w:color="auto"/>
                    <w:left w:val="none" w:sz="0" w:space="0" w:color="auto"/>
                    <w:bottom w:val="none" w:sz="0" w:space="0" w:color="auto"/>
                    <w:right w:val="none" w:sz="0" w:space="0" w:color="auto"/>
                  </w:divBdr>
                </w:div>
                <w:div w:id="1624993798">
                  <w:marLeft w:val="640"/>
                  <w:marRight w:val="0"/>
                  <w:marTop w:val="0"/>
                  <w:marBottom w:val="0"/>
                  <w:divBdr>
                    <w:top w:val="none" w:sz="0" w:space="0" w:color="auto"/>
                    <w:left w:val="none" w:sz="0" w:space="0" w:color="auto"/>
                    <w:bottom w:val="none" w:sz="0" w:space="0" w:color="auto"/>
                    <w:right w:val="none" w:sz="0" w:space="0" w:color="auto"/>
                  </w:divBdr>
                </w:div>
                <w:div w:id="1368725195">
                  <w:marLeft w:val="640"/>
                  <w:marRight w:val="0"/>
                  <w:marTop w:val="0"/>
                  <w:marBottom w:val="0"/>
                  <w:divBdr>
                    <w:top w:val="none" w:sz="0" w:space="0" w:color="auto"/>
                    <w:left w:val="none" w:sz="0" w:space="0" w:color="auto"/>
                    <w:bottom w:val="none" w:sz="0" w:space="0" w:color="auto"/>
                    <w:right w:val="none" w:sz="0" w:space="0" w:color="auto"/>
                  </w:divBdr>
                </w:div>
                <w:div w:id="1205679258">
                  <w:marLeft w:val="640"/>
                  <w:marRight w:val="0"/>
                  <w:marTop w:val="0"/>
                  <w:marBottom w:val="0"/>
                  <w:divBdr>
                    <w:top w:val="none" w:sz="0" w:space="0" w:color="auto"/>
                    <w:left w:val="none" w:sz="0" w:space="0" w:color="auto"/>
                    <w:bottom w:val="none" w:sz="0" w:space="0" w:color="auto"/>
                    <w:right w:val="none" w:sz="0" w:space="0" w:color="auto"/>
                  </w:divBdr>
                </w:div>
                <w:div w:id="1613321548">
                  <w:marLeft w:val="640"/>
                  <w:marRight w:val="0"/>
                  <w:marTop w:val="0"/>
                  <w:marBottom w:val="0"/>
                  <w:divBdr>
                    <w:top w:val="none" w:sz="0" w:space="0" w:color="auto"/>
                    <w:left w:val="none" w:sz="0" w:space="0" w:color="auto"/>
                    <w:bottom w:val="none" w:sz="0" w:space="0" w:color="auto"/>
                    <w:right w:val="none" w:sz="0" w:space="0" w:color="auto"/>
                  </w:divBdr>
                </w:div>
                <w:div w:id="734624427">
                  <w:marLeft w:val="640"/>
                  <w:marRight w:val="0"/>
                  <w:marTop w:val="0"/>
                  <w:marBottom w:val="0"/>
                  <w:divBdr>
                    <w:top w:val="none" w:sz="0" w:space="0" w:color="auto"/>
                    <w:left w:val="none" w:sz="0" w:space="0" w:color="auto"/>
                    <w:bottom w:val="none" w:sz="0" w:space="0" w:color="auto"/>
                    <w:right w:val="none" w:sz="0" w:space="0" w:color="auto"/>
                  </w:divBdr>
                </w:div>
                <w:div w:id="741026286">
                  <w:marLeft w:val="640"/>
                  <w:marRight w:val="0"/>
                  <w:marTop w:val="0"/>
                  <w:marBottom w:val="0"/>
                  <w:divBdr>
                    <w:top w:val="none" w:sz="0" w:space="0" w:color="auto"/>
                    <w:left w:val="none" w:sz="0" w:space="0" w:color="auto"/>
                    <w:bottom w:val="none" w:sz="0" w:space="0" w:color="auto"/>
                    <w:right w:val="none" w:sz="0" w:space="0" w:color="auto"/>
                  </w:divBdr>
                </w:div>
                <w:div w:id="844444875">
                  <w:marLeft w:val="640"/>
                  <w:marRight w:val="0"/>
                  <w:marTop w:val="0"/>
                  <w:marBottom w:val="0"/>
                  <w:divBdr>
                    <w:top w:val="none" w:sz="0" w:space="0" w:color="auto"/>
                    <w:left w:val="none" w:sz="0" w:space="0" w:color="auto"/>
                    <w:bottom w:val="none" w:sz="0" w:space="0" w:color="auto"/>
                    <w:right w:val="none" w:sz="0" w:space="0" w:color="auto"/>
                  </w:divBdr>
                </w:div>
                <w:div w:id="459878967">
                  <w:marLeft w:val="640"/>
                  <w:marRight w:val="0"/>
                  <w:marTop w:val="0"/>
                  <w:marBottom w:val="0"/>
                  <w:divBdr>
                    <w:top w:val="none" w:sz="0" w:space="0" w:color="auto"/>
                    <w:left w:val="none" w:sz="0" w:space="0" w:color="auto"/>
                    <w:bottom w:val="none" w:sz="0" w:space="0" w:color="auto"/>
                    <w:right w:val="none" w:sz="0" w:space="0" w:color="auto"/>
                  </w:divBdr>
                </w:div>
                <w:div w:id="1153373170">
                  <w:marLeft w:val="640"/>
                  <w:marRight w:val="0"/>
                  <w:marTop w:val="0"/>
                  <w:marBottom w:val="0"/>
                  <w:divBdr>
                    <w:top w:val="none" w:sz="0" w:space="0" w:color="auto"/>
                    <w:left w:val="none" w:sz="0" w:space="0" w:color="auto"/>
                    <w:bottom w:val="none" w:sz="0" w:space="0" w:color="auto"/>
                    <w:right w:val="none" w:sz="0" w:space="0" w:color="auto"/>
                  </w:divBdr>
                </w:div>
                <w:div w:id="49694720">
                  <w:marLeft w:val="640"/>
                  <w:marRight w:val="0"/>
                  <w:marTop w:val="0"/>
                  <w:marBottom w:val="0"/>
                  <w:divBdr>
                    <w:top w:val="none" w:sz="0" w:space="0" w:color="auto"/>
                    <w:left w:val="none" w:sz="0" w:space="0" w:color="auto"/>
                    <w:bottom w:val="none" w:sz="0" w:space="0" w:color="auto"/>
                    <w:right w:val="none" w:sz="0" w:space="0" w:color="auto"/>
                  </w:divBdr>
                </w:div>
                <w:div w:id="834026984">
                  <w:marLeft w:val="640"/>
                  <w:marRight w:val="0"/>
                  <w:marTop w:val="0"/>
                  <w:marBottom w:val="0"/>
                  <w:divBdr>
                    <w:top w:val="none" w:sz="0" w:space="0" w:color="auto"/>
                    <w:left w:val="none" w:sz="0" w:space="0" w:color="auto"/>
                    <w:bottom w:val="none" w:sz="0" w:space="0" w:color="auto"/>
                    <w:right w:val="none" w:sz="0" w:space="0" w:color="auto"/>
                  </w:divBdr>
                </w:div>
                <w:div w:id="1306466090">
                  <w:marLeft w:val="640"/>
                  <w:marRight w:val="0"/>
                  <w:marTop w:val="0"/>
                  <w:marBottom w:val="0"/>
                  <w:divBdr>
                    <w:top w:val="none" w:sz="0" w:space="0" w:color="auto"/>
                    <w:left w:val="none" w:sz="0" w:space="0" w:color="auto"/>
                    <w:bottom w:val="none" w:sz="0" w:space="0" w:color="auto"/>
                    <w:right w:val="none" w:sz="0" w:space="0" w:color="auto"/>
                  </w:divBdr>
                </w:div>
                <w:div w:id="61755959">
                  <w:marLeft w:val="640"/>
                  <w:marRight w:val="0"/>
                  <w:marTop w:val="0"/>
                  <w:marBottom w:val="0"/>
                  <w:divBdr>
                    <w:top w:val="none" w:sz="0" w:space="0" w:color="auto"/>
                    <w:left w:val="none" w:sz="0" w:space="0" w:color="auto"/>
                    <w:bottom w:val="none" w:sz="0" w:space="0" w:color="auto"/>
                    <w:right w:val="none" w:sz="0" w:space="0" w:color="auto"/>
                  </w:divBdr>
                </w:div>
                <w:div w:id="1290546516">
                  <w:marLeft w:val="640"/>
                  <w:marRight w:val="0"/>
                  <w:marTop w:val="0"/>
                  <w:marBottom w:val="0"/>
                  <w:divBdr>
                    <w:top w:val="none" w:sz="0" w:space="0" w:color="auto"/>
                    <w:left w:val="none" w:sz="0" w:space="0" w:color="auto"/>
                    <w:bottom w:val="none" w:sz="0" w:space="0" w:color="auto"/>
                    <w:right w:val="none" w:sz="0" w:space="0" w:color="auto"/>
                  </w:divBdr>
                </w:div>
                <w:div w:id="1362509324">
                  <w:marLeft w:val="640"/>
                  <w:marRight w:val="0"/>
                  <w:marTop w:val="0"/>
                  <w:marBottom w:val="0"/>
                  <w:divBdr>
                    <w:top w:val="none" w:sz="0" w:space="0" w:color="auto"/>
                    <w:left w:val="none" w:sz="0" w:space="0" w:color="auto"/>
                    <w:bottom w:val="none" w:sz="0" w:space="0" w:color="auto"/>
                    <w:right w:val="none" w:sz="0" w:space="0" w:color="auto"/>
                  </w:divBdr>
                </w:div>
                <w:div w:id="608657830">
                  <w:marLeft w:val="640"/>
                  <w:marRight w:val="0"/>
                  <w:marTop w:val="0"/>
                  <w:marBottom w:val="0"/>
                  <w:divBdr>
                    <w:top w:val="none" w:sz="0" w:space="0" w:color="auto"/>
                    <w:left w:val="none" w:sz="0" w:space="0" w:color="auto"/>
                    <w:bottom w:val="none" w:sz="0" w:space="0" w:color="auto"/>
                    <w:right w:val="none" w:sz="0" w:space="0" w:color="auto"/>
                  </w:divBdr>
                </w:div>
                <w:div w:id="980502912">
                  <w:marLeft w:val="640"/>
                  <w:marRight w:val="0"/>
                  <w:marTop w:val="0"/>
                  <w:marBottom w:val="0"/>
                  <w:divBdr>
                    <w:top w:val="none" w:sz="0" w:space="0" w:color="auto"/>
                    <w:left w:val="none" w:sz="0" w:space="0" w:color="auto"/>
                    <w:bottom w:val="none" w:sz="0" w:space="0" w:color="auto"/>
                    <w:right w:val="none" w:sz="0" w:space="0" w:color="auto"/>
                  </w:divBdr>
                </w:div>
                <w:div w:id="1098674000">
                  <w:marLeft w:val="640"/>
                  <w:marRight w:val="0"/>
                  <w:marTop w:val="0"/>
                  <w:marBottom w:val="0"/>
                  <w:divBdr>
                    <w:top w:val="none" w:sz="0" w:space="0" w:color="auto"/>
                    <w:left w:val="none" w:sz="0" w:space="0" w:color="auto"/>
                    <w:bottom w:val="none" w:sz="0" w:space="0" w:color="auto"/>
                    <w:right w:val="none" w:sz="0" w:space="0" w:color="auto"/>
                  </w:divBdr>
                </w:div>
                <w:div w:id="1542980987">
                  <w:marLeft w:val="640"/>
                  <w:marRight w:val="0"/>
                  <w:marTop w:val="0"/>
                  <w:marBottom w:val="0"/>
                  <w:divBdr>
                    <w:top w:val="none" w:sz="0" w:space="0" w:color="auto"/>
                    <w:left w:val="none" w:sz="0" w:space="0" w:color="auto"/>
                    <w:bottom w:val="none" w:sz="0" w:space="0" w:color="auto"/>
                    <w:right w:val="none" w:sz="0" w:space="0" w:color="auto"/>
                  </w:divBdr>
                </w:div>
                <w:div w:id="704208410">
                  <w:marLeft w:val="640"/>
                  <w:marRight w:val="0"/>
                  <w:marTop w:val="0"/>
                  <w:marBottom w:val="0"/>
                  <w:divBdr>
                    <w:top w:val="none" w:sz="0" w:space="0" w:color="auto"/>
                    <w:left w:val="none" w:sz="0" w:space="0" w:color="auto"/>
                    <w:bottom w:val="none" w:sz="0" w:space="0" w:color="auto"/>
                    <w:right w:val="none" w:sz="0" w:space="0" w:color="auto"/>
                  </w:divBdr>
                </w:div>
                <w:div w:id="400446866">
                  <w:marLeft w:val="640"/>
                  <w:marRight w:val="0"/>
                  <w:marTop w:val="0"/>
                  <w:marBottom w:val="0"/>
                  <w:divBdr>
                    <w:top w:val="none" w:sz="0" w:space="0" w:color="auto"/>
                    <w:left w:val="none" w:sz="0" w:space="0" w:color="auto"/>
                    <w:bottom w:val="none" w:sz="0" w:space="0" w:color="auto"/>
                    <w:right w:val="none" w:sz="0" w:space="0" w:color="auto"/>
                  </w:divBdr>
                </w:div>
                <w:div w:id="73746051">
                  <w:marLeft w:val="640"/>
                  <w:marRight w:val="0"/>
                  <w:marTop w:val="0"/>
                  <w:marBottom w:val="0"/>
                  <w:divBdr>
                    <w:top w:val="none" w:sz="0" w:space="0" w:color="auto"/>
                    <w:left w:val="none" w:sz="0" w:space="0" w:color="auto"/>
                    <w:bottom w:val="none" w:sz="0" w:space="0" w:color="auto"/>
                    <w:right w:val="none" w:sz="0" w:space="0" w:color="auto"/>
                  </w:divBdr>
                </w:div>
                <w:div w:id="1206327691">
                  <w:marLeft w:val="640"/>
                  <w:marRight w:val="0"/>
                  <w:marTop w:val="0"/>
                  <w:marBottom w:val="0"/>
                  <w:divBdr>
                    <w:top w:val="none" w:sz="0" w:space="0" w:color="auto"/>
                    <w:left w:val="none" w:sz="0" w:space="0" w:color="auto"/>
                    <w:bottom w:val="none" w:sz="0" w:space="0" w:color="auto"/>
                    <w:right w:val="none" w:sz="0" w:space="0" w:color="auto"/>
                  </w:divBdr>
                </w:div>
                <w:div w:id="161819772">
                  <w:marLeft w:val="640"/>
                  <w:marRight w:val="0"/>
                  <w:marTop w:val="0"/>
                  <w:marBottom w:val="0"/>
                  <w:divBdr>
                    <w:top w:val="none" w:sz="0" w:space="0" w:color="auto"/>
                    <w:left w:val="none" w:sz="0" w:space="0" w:color="auto"/>
                    <w:bottom w:val="none" w:sz="0" w:space="0" w:color="auto"/>
                    <w:right w:val="none" w:sz="0" w:space="0" w:color="auto"/>
                  </w:divBdr>
                </w:div>
                <w:div w:id="393508702">
                  <w:marLeft w:val="640"/>
                  <w:marRight w:val="0"/>
                  <w:marTop w:val="0"/>
                  <w:marBottom w:val="0"/>
                  <w:divBdr>
                    <w:top w:val="none" w:sz="0" w:space="0" w:color="auto"/>
                    <w:left w:val="none" w:sz="0" w:space="0" w:color="auto"/>
                    <w:bottom w:val="none" w:sz="0" w:space="0" w:color="auto"/>
                    <w:right w:val="none" w:sz="0" w:space="0" w:color="auto"/>
                  </w:divBdr>
                </w:div>
                <w:div w:id="1660620087">
                  <w:marLeft w:val="640"/>
                  <w:marRight w:val="0"/>
                  <w:marTop w:val="0"/>
                  <w:marBottom w:val="0"/>
                  <w:divBdr>
                    <w:top w:val="none" w:sz="0" w:space="0" w:color="auto"/>
                    <w:left w:val="none" w:sz="0" w:space="0" w:color="auto"/>
                    <w:bottom w:val="none" w:sz="0" w:space="0" w:color="auto"/>
                    <w:right w:val="none" w:sz="0" w:space="0" w:color="auto"/>
                  </w:divBdr>
                </w:div>
                <w:div w:id="82653961">
                  <w:marLeft w:val="640"/>
                  <w:marRight w:val="0"/>
                  <w:marTop w:val="0"/>
                  <w:marBottom w:val="0"/>
                  <w:divBdr>
                    <w:top w:val="none" w:sz="0" w:space="0" w:color="auto"/>
                    <w:left w:val="none" w:sz="0" w:space="0" w:color="auto"/>
                    <w:bottom w:val="none" w:sz="0" w:space="0" w:color="auto"/>
                    <w:right w:val="none" w:sz="0" w:space="0" w:color="auto"/>
                  </w:divBdr>
                </w:div>
                <w:div w:id="1834757037">
                  <w:marLeft w:val="640"/>
                  <w:marRight w:val="0"/>
                  <w:marTop w:val="0"/>
                  <w:marBottom w:val="0"/>
                  <w:divBdr>
                    <w:top w:val="none" w:sz="0" w:space="0" w:color="auto"/>
                    <w:left w:val="none" w:sz="0" w:space="0" w:color="auto"/>
                    <w:bottom w:val="none" w:sz="0" w:space="0" w:color="auto"/>
                    <w:right w:val="none" w:sz="0" w:space="0" w:color="auto"/>
                  </w:divBdr>
                </w:div>
                <w:div w:id="1904178965">
                  <w:marLeft w:val="640"/>
                  <w:marRight w:val="0"/>
                  <w:marTop w:val="0"/>
                  <w:marBottom w:val="0"/>
                  <w:divBdr>
                    <w:top w:val="none" w:sz="0" w:space="0" w:color="auto"/>
                    <w:left w:val="none" w:sz="0" w:space="0" w:color="auto"/>
                    <w:bottom w:val="none" w:sz="0" w:space="0" w:color="auto"/>
                    <w:right w:val="none" w:sz="0" w:space="0" w:color="auto"/>
                  </w:divBdr>
                </w:div>
                <w:div w:id="1427113911">
                  <w:marLeft w:val="640"/>
                  <w:marRight w:val="0"/>
                  <w:marTop w:val="0"/>
                  <w:marBottom w:val="0"/>
                  <w:divBdr>
                    <w:top w:val="none" w:sz="0" w:space="0" w:color="auto"/>
                    <w:left w:val="none" w:sz="0" w:space="0" w:color="auto"/>
                    <w:bottom w:val="none" w:sz="0" w:space="0" w:color="auto"/>
                    <w:right w:val="none" w:sz="0" w:space="0" w:color="auto"/>
                  </w:divBdr>
                </w:div>
                <w:div w:id="925260242">
                  <w:marLeft w:val="640"/>
                  <w:marRight w:val="0"/>
                  <w:marTop w:val="0"/>
                  <w:marBottom w:val="0"/>
                  <w:divBdr>
                    <w:top w:val="none" w:sz="0" w:space="0" w:color="auto"/>
                    <w:left w:val="none" w:sz="0" w:space="0" w:color="auto"/>
                    <w:bottom w:val="none" w:sz="0" w:space="0" w:color="auto"/>
                    <w:right w:val="none" w:sz="0" w:space="0" w:color="auto"/>
                  </w:divBdr>
                </w:div>
                <w:div w:id="211235437">
                  <w:marLeft w:val="640"/>
                  <w:marRight w:val="0"/>
                  <w:marTop w:val="0"/>
                  <w:marBottom w:val="0"/>
                  <w:divBdr>
                    <w:top w:val="none" w:sz="0" w:space="0" w:color="auto"/>
                    <w:left w:val="none" w:sz="0" w:space="0" w:color="auto"/>
                    <w:bottom w:val="none" w:sz="0" w:space="0" w:color="auto"/>
                    <w:right w:val="none" w:sz="0" w:space="0" w:color="auto"/>
                  </w:divBdr>
                </w:div>
                <w:div w:id="1900044761">
                  <w:marLeft w:val="640"/>
                  <w:marRight w:val="0"/>
                  <w:marTop w:val="0"/>
                  <w:marBottom w:val="0"/>
                  <w:divBdr>
                    <w:top w:val="none" w:sz="0" w:space="0" w:color="auto"/>
                    <w:left w:val="none" w:sz="0" w:space="0" w:color="auto"/>
                    <w:bottom w:val="none" w:sz="0" w:space="0" w:color="auto"/>
                    <w:right w:val="none" w:sz="0" w:space="0" w:color="auto"/>
                  </w:divBdr>
                </w:div>
                <w:div w:id="2102798522">
                  <w:marLeft w:val="640"/>
                  <w:marRight w:val="0"/>
                  <w:marTop w:val="0"/>
                  <w:marBottom w:val="0"/>
                  <w:divBdr>
                    <w:top w:val="none" w:sz="0" w:space="0" w:color="auto"/>
                    <w:left w:val="none" w:sz="0" w:space="0" w:color="auto"/>
                    <w:bottom w:val="none" w:sz="0" w:space="0" w:color="auto"/>
                    <w:right w:val="none" w:sz="0" w:space="0" w:color="auto"/>
                  </w:divBdr>
                </w:div>
                <w:div w:id="1260093287">
                  <w:marLeft w:val="640"/>
                  <w:marRight w:val="0"/>
                  <w:marTop w:val="0"/>
                  <w:marBottom w:val="0"/>
                  <w:divBdr>
                    <w:top w:val="none" w:sz="0" w:space="0" w:color="auto"/>
                    <w:left w:val="none" w:sz="0" w:space="0" w:color="auto"/>
                    <w:bottom w:val="none" w:sz="0" w:space="0" w:color="auto"/>
                    <w:right w:val="none" w:sz="0" w:space="0" w:color="auto"/>
                  </w:divBdr>
                </w:div>
                <w:div w:id="711077537">
                  <w:marLeft w:val="640"/>
                  <w:marRight w:val="0"/>
                  <w:marTop w:val="0"/>
                  <w:marBottom w:val="0"/>
                  <w:divBdr>
                    <w:top w:val="none" w:sz="0" w:space="0" w:color="auto"/>
                    <w:left w:val="none" w:sz="0" w:space="0" w:color="auto"/>
                    <w:bottom w:val="none" w:sz="0" w:space="0" w:color="auto"/>
                    <w:right w:val="none" w:sz="0" w:space="0" w:color="auto"/>
                  </w:divBdr>
                </w:div>
                <w:div w:id="340473703">
                  <w:marLeft w:val="640"/>
                  <w:marRight w:val="0"/>
                  <w:marTop w:val="0"/>
                  <w:marBottom w:val="0"/>
                  <w:divBdr>
                    <w:top w:val="none" w:sz="0" w:space="0" w:color="auto"/>
                    <w:left w:val="none" w:sz="0" w:space="0" w:color="auto"/>
                    <w:bottom w:val="none" w:sz="0" w:space="0" w:color="auto"/>
                    <w:right w:val="none" w:sz="0" w:space="0" w:color="auto"/>
                  </w:divBdr>
                </w:div>
                <w:div w:id="515383008">
                  <w:marLeft w:val="640"/>
                  <w:marRight w:val="0"/>
                  <w:marTop w:val="0"/>
                  <w:marBottom w:val="0"/>
                  <w:divBdr>
                    <w:top w:val="none" w:sz="0" w:space="0" w:color="auto"/>
                    <w:left w:val="none" w:sz="0" w:space="0" w:color="auto"/>
                    <w:bottom w:val="none" w:sz="0" w:space="0" w:color="auto"/>
                    <w:right w:val="none" w:sz="0" w:space="0" w:color="auto"/>
                  </w:divBdr>
                </w:div>
                <w:div w:id="520509692">
                  <w:marLeft w:val="640"/>
                  <w:marRight w:val="0"/>
                  <w:marTop w:val="0"/>
                  <w:marBottom w:val="0"/>
                  <w:divBdr>
                    <w:top w:val="none" w:sz="0" w:space="0" w:color="auto"/>
                    <w:left w:val="none" w:sz="0" w:space="0" w:color="auto"/>
                    <w:bottom w:val="none" w:sz="0" w:space="0" w:color="auto"/>
                    <w:right w:val="none" w:sz="0" w:space="0" w:color="auto"/>
                  </w:divBdr>
                </w:div>
                <w:div w:id="1376782792">
                  <w:marLeft w:val="640"/>
                  <w:marRight w:val="0"/>
                  <w:marTop w:val="0"/>
                  <w:marBottom w:val="0"/>
                  <w:divBdr>
                    <w:top w:val="none" w:sz="0" w:space="0" w:color="auto"/>
                    <w:left w:val="none" w:sz="0" w:space="0" w:color="auto"/>
                    <w:bottom w:val="none" w:sz="0" w:space="0" w:color="auto"/>
                    <w:right w:val="none" w:sz="0" w:space="0" w:color="auto"/>
                  </w:divBdr>
                </w:div>
                <w:div w:id="1960333745">
                  <w:marLeft w:val="640"/>
                  <w:marRight w:val="0"/>
                  <w:marTop w:val="0"/>
                  <w:marBottom w:val="0"/>
                  <w:divBdr>
                    <w:top w:val="none" w:sz="0" w:space="0" w:color="auto"/>
                    <w:left w:val="none" w:sz="0" w:space="0" w:color="auto"/>
                    <w:bottom w:val="none" w:sz="0" w:space="0" w:color="auto"/>
                    <w:right w:val="none" w:sz="0" w:space="0" w:color="auto"/>
                  </w:divBdr>
                </w:div>
                <w:div w:id="549727140">
                  <w:marLeft w:val="640"/>
                  <w:marRight w:val="0"/>
                  <w:marTop w:val="0"/>
                  <w:marBottom w:val="0"/>
                  <w:divBdr>
                    <w:top w:val="none" w:sz="0" w:space="0" w:color="auto"/>
                    <w:left w:val="none" w:sz="0" w:space="0" w:color="auto"/>
                    <w:bottom w:val="none" w:sz="0" w:space="0" w:color="auto"/>
                    <w:right w:val="none" w:sz="0" w:space="0" w:color="auto"/>
                  </w:divBdr>
                </w:div>
                <w:div w:id="1996909508">
                  <w:marLeft w:val="640"/>
                  <w:marRight w:val="0"/>
                  <w:marTop w:val="0"/>
                  <w:marBottom w:val="0"/>
                  <w:divBdr>
                    <w:top w:val="none" w:sz="0" w:space="0" w:color="auto"/>
                    <w:left w:val="none" w:sz="0" w:space="0" w:color="auto"/>
                    <w:bottom w:val="none" w:sz="0" w:space="0" w:color="auto"/>
                    <w:right w:val="none" w:sz="0" w:space="0" w:color="auto"/>
                  </w:divBdr>
                </w:div>
                <w:div w:id="758672208">
                  <w:marLeft w:val="640"/>
                  <w:marRight w:val="0"/>
                  <w:marTop w:val="0"/>
                  <w:marBottom w:val="0"/>
                  <w:divBdr>
                    <w:top w:val="none" w:sz="0" w:space="0" w:color="auto"/>
                    <w:left w:val="none" w:sz="0" w:space="0" w:color="auto"/>
                    <w:bottom w:val="none" w:sz="0" w:space="0" w:color="auto"/>
                    <w:right w:val="none" w:sz="0" w:space="0" w:color="auto"/>
                  </w:divBdr>
                </w:div>
                <w:div w:id="1325547829">
                  <w:marLeft w:val="640"/>
                  <w:marRight w:val="0"/>
                  <w:marTop w:val="0"/>
                  <w:marBottom w:val="0"/>
                  <w:divBdr>
                    <w:top w:val="none" w:sz="0" w:space="0" w:color="auto"/>
                    <w:left w:val="none" w:sz="0" w:space="0" w:color="auto"/>
                    <w:bottom w:val="none" w:sz="0" w:space="0" w:color="auto"/>
                    <w:right w:val="none" w:sz="0" w:space="0" w:color="auto"/>
                  </w:divBdr>
                </w:div>
                <w:div w:id="1580213816">
                  <w:marLeft w:val="640"/>
                  <w:marRight w:val="0"/>
                  <w:marTop w:val="0"/>
                  <w:marBottom w:val="0"/>
                  <w:divBdr>
                    <w:top w:val="none" w:sz="0" w:space="0" w:color="auto"/>
                    <w:left w:val="none" w:sz="0" w:space="0" w:color="auto"/>
                    <w:bottom w:val="none" w:sz="0" w:space="0" w:color="auto"/>
                    <w:right w:val="none" w:sz="0" w:space="0" w:color="auto"/>
                  </w:divBdr>
                </w:div>
                <w:div w:id="1564413649">
                  <w:marLeft w:val="640"/>
                  <w:marRight w:val="0"/>
                  <w:marTop w:val="0"/>
                  <w:marBottom w:val="0"/>
                  <w:divBdr>
                    <w:top w:val="none" w:sz="0" w:space="0" w:color="auto"/>
                    <w:left w:val="none" w:sz="0" w:space="0" w:color="auto"/>
                    <w:bottom w:val="none" w:sz="0" w:space="0" w:color="auto"/>
                    <w:right w:val="none" w:sz="0" w:space="0" w:color="auto"/>
                  </w:divBdr>
                </w:div>
                <w:div w:id="603880900">
                  <w:marLeft w:val="640"/>
                  <w:marRight w:val="0"/>
                  <w:marTop w:val="0"/>
                  <w:marBottom w:val="0"/>
                  <w:divBdr>
                    <w:top w:val="none" w:sz="0" w:space="0" w:color="auto"/>
                    <w:left w:val="none" w:sz="0" w:space="0" w:color="auto"/>
                    <w:bottom w:val="none" w:sz="0" w:space="0" w:color="auto"/>
                    <w:right w:val="none" w:sz="0" w:space="0" w:color="auto"/>
                  </w:divBdr>
                </w:div>
                <w:div w:id="349258616">
                  <w:marLeft w:val="640"/>
                  <w:marRight w:val="0"/>
                  <w:marTop w:val="0"/>
                  <w:marBottom w:val="0"/>
                  <w:divBdr>
                    <w:top w:val="none" w:sz="0" w:space="0" w:color="auto"/>
                    <w:left w:val="none" w:sz="0" w:space="0" w:color="auto"/>
                    <w:bottom w:val="none" w:sz="0" w:space="0" w:color="auto"/>
                    <w:right w:val="none" w:sz="0" w:space="0" w:color="auto"/>
                  </w:divBdr>
                </w:div>
                <w:div w:id="2112436116">
                  <w:marLeft w:val="640"/>
                  <w:marRight w:val="0"/>
                  <w:marTop w:val="0"/>
                  <w:marBottom w:val="0"/>
                  <w:divBdr>
                    <w:top w:val="none" w:sz="0" w:space="0" w:color="auto"/>
                    <w:left w:val="none" w:sz="0" w:space="0" w:color="auto"/>
                    <w:bottom w:val="none" w:sz="0" w:space="0" w:color="auto"/>
                    <w:right w:val="none" w:sz="0" w:space="0" w:color="auto"/>
                  </w:divBdr>
                </w:div>
                <w:div w:id="152724970">
                  <w:marLeft w:val="640"/>
                  <w:marRight w:val="0"/>
                  <w:marTop w:val="0"/>
                  <w:marBottom w:val="0"/>
                  <w:divBdr>
                    <w:top w:val="none" w:sz="0" w:space="0" w:color="auto"/>
                    <w:left w:val="none" w:sz="0" w:space="0" w:color="auto"/>
                    <w:bottom w:val="none" w:sz="0" w:space="0" w:color="auto"/>
                    <w:right w:val="none" w:sz="0" w:space="0" w:color="auto"/>
                  </w:divBdr>
                </w:div>
                <w:div w:id="434599657">
                  <w:marLeft w:val="640"/>
                  <w:marRight w:val="0"/>
                  <w:marTop w:val="0"/>
                  <w:marBottom w:val="0"/>
                  <w:divBdr>
                    <w:top w:val="none" w:sz="0" w:space="0" w:color="auto"/>
                    <w:left w:val="none" w:sz="0" w:space="0" w:color="auto"/>
                    <w:bottom w:val="none" w:sz="0" w:space="0" w:color="auto"/>
                    <w:right w:val="none" w:sz="0" w:space="0" w:color="auto"/>
                  </w:divBdr>
                </w:div>
                <w:div w:id="1574661645">
                  <w:marLeft w:val="640"/>
                  <w:marRight w:val="0"/>
                  <w:marTop w:val="0"/>
                  <w:marBottom w:val="0"/>
                  <w:divBdr>
                    <w:top w:val="none" w:sz="0" w:space="0" w:color="auto"/>
                    <w:left w:val="none" w:sz="0" w:space="0" w:color="auto"/>
                    <w:bottom w:val="none" w:sz="0" w:space="0" w:color="auto"/>
                    <w:right w:val="none" w:sz="0" w:space="0" w:color="auto"/>
                  </w:divBdr>
                </w:div>
                <w:div w:id="2104494256">
                  <w:marLeft w:val="640"/>
                  <w:marRight w:val="0"/>
                  <w:marTop w:val="0"/>
                  <w:marBottom w:val="0"/>
                  <w:divBdr>
                    <w:top w:val="none" w:sz="0" w:space="0" w:color="auto"/>
                    <w:left w:val="none" w:sz="0" w:space="0" w:color="auto"/>
                    <w:bottom w:val="none" w:sz="0" w:space="0" w:color="auto"/>
                    <w:right w:val="none" w:sz="0" w:space="0" w:color="auto"/>
                  </w:divBdr>
                </w:div>
                <w:div w:id="57871643">
                  <w:marLeft w:val="640"/>
                  <w:marRight w:val="0"/>
                  <w:marTop w:val="0"/>
                  <w:marBottom w:val="0"/>
                  <w:divBdr>
                    <w:top w:val="none" w:sz="0" w:space="0" w:color="auto"/>
                    <w:left w:val="none" w:sz="0" w:space="0" w:color="auto"/>
                    <w:bottom w:val="none" w:sz="0" w:space="0" w:color="auto"/>
                    <w:right w:val="none" w:sz="0" w:space="0" w:color="auto"/>
                  </w:divBdr>
                </w:div>
                <w:div w:id="1958444595">
                  <w:marLeft w:val="640"/>
                  <w:marRight w:val="0"/>
                  <w:marTop w:val="0"/>
                  <w:marBottom w:val="0"/>
                  <w:divBdr>
                    <w:top w:val="none" w:sz="0" w:space="0" w:color="auto"/>
                    <w:left w:val="none" w:sz="0" w:space="0" w:color="auto"/>
                    <w:bottom w:val="none" w:sz="0" w:space="0" w:color="auto"/>
                    <w:right w:val="none" w:sz="0" w:space="0" w:color="auto"/>
                  </w:divBdr>
                </w:div>
                <w:div w:id="812718864">
                  <w:marLeft w:val="640"/>
                  <w:marRight w:val="0"/>
                  <w:marTop w:val="0"/>
                  <w:marBottom w:val="0"/>
                  <w:divBdr>
                    <w:top w:val="none" w:sz="0" w:space="0" w:color="auto"/>
                    <w:left w:val="none" w:sz="0" w:space="0" w:color="auto"/>
                    <w:bottom w:val="none" w:sz="0" w:space="0" w:color="auto"/>
                    <w:right w:val="none" w:sz="0" w:space="0" w:color="auto"/>
                  </w:divBdr>
                </w:div>
                <w:div w:id="1382024621">
                  <w:marLeft w:val="640"/>
                  <w:marRight w:val="0"/>
                  <w:marTop w:val="0"/>
                  <w:marBottom w:val="0"/>
                  <w:divBdr>
                    <w:top w:val="none" w:sz="0" w:space="0" w:color="auto"/>
                    <w:left w:val="none" w:sz="0" w:space="0" w:color="auto"/>
                    <w:bottom w:val="none" w:sz="0" w:space="0" w:color="auto"/>
                    <w:right w:val="none" w:sz="0" w:space="0" w:color="auto"/>
                  </w:divBdr>
                </w:div>
                <w:div w:id="1826436445">
                  <w:marLeft w:val="640"/>
                  <w:marRight w:val="0"/>
                  <w:marTop w:val="0"/>
                  <w:marBottom w:val="0"/>
                  <w:divBdr>
                    <w:top w:val="none" w:sz="0" w:space="0" w:color="auto"/>
                    <w:left w:val="none" w:sz="0" w:space="0" w:color="auto"/>
                    <w:bottom w:val="none" w:sz="0" w:space="0" w:color="auto"/>
                    <w:right w:val="none" w:sz="0" w:space="0" w:color="auto"/>
                  </w:divBdr>
                </w:div>
                <w:div w:id="1316835391">
                  <w:marLeft w:val="640"/>
                  <w:marRight w:val="0"/>
                  <w:marTop w:val="0"/>
                  <w:marBottom w:val="0"/>
                  <w:divBdr>
                    <w:top w:val="none" w:sz="0" w:space="0" w:color="auto"/>
                    <w:left w:val="none" w:sz="0" w:space="0" w:color="auto"/>
                    <w:bottom w:val="none" w:sz="0" w:space="0" w:color="auto"/>
                    <w:right w:val="none" w:sz="0" w:space="0" w:color="auto"/>
                  </w:divBdr>
                </w:div>
              </w:divsChild>
            </w:div>
            <w:div w:id="546599782">
              <w:marLeft w:val="0"/>
              <w:marRight w:val="0"/>
              <w:marTop w:val="0"/>
              <w:marBottom w:val="0"/>
              <w:divBdr>
                <w:top w:val="none" w:sz="0" w:space="0" w:color="auto"/>
                <w:left w:val="none" w:sz="0" w:space="0" w:color="auto"/>
                <w:bottom w:val="none" w:sz="0" w:space="0" w:color="auto"/>
                <w:right w:val="none" w:sz="0" w:space="0" w:color="auto"/>
              </w:divBdr>
              <w:divsChild>
                <w:div w:id="228073774">
                  <w:marLeft w:val="640"/>
                  <w:marRight w:val="0"/>
                  <w:marTop w:val="0"/>
                  <w:marBottom w:val="0"/>
                  <w:divBdr>
                    <w:top w:val="none" w:sz="0" w:space="0" w:color="auto"/>
                    <w:left w:val="none" w:sz="0" w:space="0" w:color="auto"/>
                    <w:bottom w:val="none" w:sz="0" w:space="0" w:color="auto"/>
                    <w:right w:val="none" w:sz="0" w:space="0" w:color="auto"/>
                  </w:divBdr>
                </w:div>
                <w:div w:id="1096943618">
                  <w:marLeft w:val="640"/>
                  <w:marRight w:val="0"/>
                  <w:marTop w:val="0"/>
                  <w:marBottom w:val="0"/>
                  <w:divBdr>
                    <w:top w:val="none" w:sz="0" w:space="0" w:color="auto"/>
                    <w:left w:val="none" w:sz="0" w:space="0" w:color="auto"/>
                    <w:bottom w:val="none" w:sz="0" w:space="0" w:color="auto"/>
                    <w:right w:val="none" w:sz="0" w:space="0" w:color="auto"/>
                  </w:divBdr>
                </w:div>
                <w:div w:id="1170634995">
                  <w:marLeft w:val="640"/>
                  <w:marRight w:val="0"/>
                  <w:marTop w:val="0"/>
                  <w:marBottom w:val="0"/>
                  <w:divBdr>
                    <w:top w:val="none" w:sz="0" w:space="0" w:color="auto"/>
                    <w:left w:val="none" w:sz="0" w:space="0" w:color="auto"/>
                    <w:bottom w:val="none" w:sz="0" w:space="0" w:color="auto"/>
                    <w:right w:val="none" w:sz="0" w:space="0" w:color="auto"/>
                  </w:divBdr>
                </w:div>
                <w:div w:id="285039602">
                  <w:marLeft w:val="640"/>
                  <w:marRight w:val="0"/>
                  <w:marTop w:val="0"/>
                  <w:marBottom w:val="0"/>
                  <w:divBdr>
                    <w:top w:val="none" w:sz="0" w:space="0" w:color="auto"/>
                    <w:left w:val="none" w:sz="0" w:space="0" w:color="auto"/>
                    <w:bottom w:val="none" w:sz="0" w:space="0" w:color="auto"/>
                    <w:right w:val="none" w:sz="0" w:space="0" w:color="auto"/>
                  </w:divBdr>
                </w:div>
                <w:div w:id="1775322586">
                  <w:marLeft w:val="640"/>
                  <w:marRight w:val="0"/>
                  <w:marTop w:val="0"/>
                  <w:marBottom w:val="0"/>
                  <w:divBdr>
                    <w:top w:val="none" w:sz="0" w:space="0" w:color="auto"/>
                    <w:left w:val="none" w:sz="0" w:space="0" w:color="auto"/>
                    <w:bottom w:val="none" w:sz="0" w:space="0" w:color="auto"/>
                    <w:right w:val="none" w:sz="0" w:space="0" w:color="auto"/>
                  </w:divBdr>
                </w:div>
                <w:div w:id="1584071697">
                  <w:marLeft w:val="640"/>
                  <w:marRight w:val="0"/>
                  <w:marTop w:val="0"/>
                  <w:marBottom w:val="0"/>
                  <w:divBdr>
                    <w:top w:val="none" w:sz="0" w:space="0" w:color="auto"/>
                    <w:left w:val="none" w:sz="0" w:space="0" w:color="auto"/>
                    <w:bottom w:val="none" w:sz="0" w:space="0" w:color="auto"/>
                    <w:right w:val="none" w:sz="0" w:space="0" w:color="auto"/>
                  </w:divBdr>
                </w:div>
                <w:div w:id="1485388552">
                  <w:marLeft w:val="640"/>
                  <w:marRight w:val="0"/>
                  <w:marTop w:val="0"/>
                  <w:marBottom w:val="0"/>
                  <w:divBdr>
                    <w:top w:val="none" w:sz="0" w:space="0" w:color="auto"/>
                    <w:left w:val="none" w:sz="0" w:space="0" w:color="auto"/>
                    <w:bottom w:val="none" w:sz="0" w:space="0" w:color="auto"/>
                    <w:right w:val="none" w:sz="0" w:space="0" w:color="auto"/>
                  </w:divBdr>
                </w:div>
                <w:div w:id="1486357781">
                  <w:marLeft w:val="640"/>
                  <w:marRight w:val="0"/>
                  <w:marTop w:val="0"/>
                  <w:marBottom w:val="0"/>
                  <w:divBdr>
                    <w:top w:val="none" w:sz="0" w:space="0" w:color="auto"/>
                    <w:left w:val="none" w:sz="0" w:space="0" w:color="auto"/>
                    <w:bottom w:val="none" w:sz="0" w:space="0" w:color="auto"/>
                    <w:right w:val="none" w:sz="0" w:space="0" w:color="auto"/>
                  </w:divBdr>
                </w:div>
                <w:div w:id="48964271">
                  <w:marLeft w:val="640"/>
                  <w:marRight w:val="0"/>
                  <w:marTop w:val="0"/>
                  <w:marBottom w:val="0"/>
                  <w:divBdr>
                    <w:top w:val="none" w:sz="0" w:space="0" w:color="auto"/>
                    <w:left w:val="none" w:sz="0" w:space="0" w:color="auto"/>
                    <w:bottom w:val="none" w:sz="0" w:space="0" w:color="auto"/>
                    <w:right w:val="none" w:sz="0" w:space="0" w:color="auto"/>
                  </w:divBdr>
                </w:div>
                <w:div w:id="224536450">
                  <w:marLeft w:val="640"/>
                  <w:marRight w:val="0"/>
                  <w:marTop w:val="0"/>
                  <w:marBottom w:val="0"/>
                  <w:divBdr>
                    <w:top w:val="none" w:sz="0" w:space="0" w:color="auto"/>
                    <w:left w:val="none" w:sz="0" w:space="0" w:color="auto"/>
                    <w:bottom w:val="none" w:sz="0" w:space="0" w:color="auto"/>
                    <w:right w:val="none" w:sz="0" w:space="0" w:color="auto"/>
                  </w:divBdr>
                </w:div>
                <w:div w:id="591351182">
                  <w:marLeft w:val="640"/>
                  <w:marRight w:val="0"/>
                  <w:marTop w:val="0"/>
                  <w:marBottom w:val="0"/>
                  <w:divBdr>
                    <w:top w:val="none" w:sz="0" w:space="0" w:color="auto"/>
                    <w:left w:val="none" w:sz="0" w:space="0" w:color="auto"/>
                    <w:bottom w:val="none" w:sz="0" w:space="0" w:color="auto"/>
                    <w:right w:val="none" w:sz="0" w:space="0" w:color="auto"/>
                  </w:divBdr>
                </w:div>
                <w:div w:id="2058776672">
                  <w:marLeft w:val="640"/>
                  <w:marRight w:val="0"/>
                  <w:marTop w:val="0"/>
                  <w:marBottom w:val="0"/>
                  <w:divBdr>
                    <w:top w:val="none" w:sz="0" w:space="0" w:color="auto"/>
                    <w:left w:val="none" w:sz="0" w:space="0" w:color="auto"/>
                    <w:bottom w:val="none" w:sz="0" w:space="0" w:color="auto"/>
                    <w:right w:val="none" w:sz="0" w:space="0" w:color="auto"/>
                  </w:divBdr>
                </w:div>
                <w:div w:id="1257010195">
                  <w:marLeft w:val="640"/>
                  <w:marRight w:val="0"/>
                  <w:marTop w:val="0"/>
                  <w:marBottom w:val="0"/>
                  <w:divBdr>
                    <w:top w:val="none" w:sz="0" w:space="0" w:color="auto"/>
                    <w:left w:val="none" w:sz="0" w:space="0" w:color="auto"/>
                    <w:bottom w:val="none" w:sz="0" w:space="0" w:color="auto"/>
                    <w:right w:val="none" w:sz="0" w:space="0" w:color="auto"/>
                  </w:divBdr>
                </w:div>
                <w:div w:id="1303849584">
                  <w:marLeft w:val="640"/>
                  <w:marRight w:val="0"/>
                  <w:marTop w:val="0"/>
                  <w:marBottom w:val="0"/>
                  <w:divBdr>
                    <w:top w:val="none" w:sz="0" w:space="0" w:color="auto"/>
                    <w:left w:val="none" w:sz="0" w:space="0" w:color="auto"/>
                    <w:bottom w:val="none" w:sz="0" w:space="0" w:color="auto"/>
                    <w:right w:val="none" w:sz="0" w:space="0" w:color="auto"/>
                  </w:divBdr>
                </w:div>
                <w:div w:id="1666588467">
                  <w:marLeft w:val="640"/>
                  <w:marRight w:val="0"/>
                  <w:marTop w:val="0"/>
                  <w:marBottom w:val="0"/>
                  <w:divBdr>
                    <w:top w:val="none" w:sz="0" w:space="0" w:color="auto"/>
                    <w:left w:val="none" w:sz="0" w:space="0" w:color="auto"/>
                    <w:bottom w:val="none" w:sz="0" w:space="0" w:color="auto"/>
                    <w:right w:val="none" w:sz="0" w:space="0" w:color="auto"/>
                  </w:divBdr>
                </w:div>
                <w:div w:id="1532301507">
                  <w:marLeft w:val="640"/>
                  <w:marRight w:val="0"/>
                  <w:marTop w:val="0"/>
                  <w:marBottom w:val="0"/>
                  <w:divBdr>
                    <w:top w:val="none" w:sz="0" w:space="0" w:color="auto"/>
                    <w:left w:val="none" w:sz="0" w:space="0" w:color="auto"/>
                    <w:bottom w:val="none" w:sz="0" w:space="0" w:color="auto"/>
                    <w:right w:val="none" w:sz="0" w:space="0" w:color="auto"/>
                  </w:divBdr>
                </w:div>
                <w:div w:id="1904758636">
                  <w:marLeft w:val="640"/>
                  <w:marRight w:val="0"/>
                  <w:marTop w:val="0"/>
                  <w:marBottom w:val="0"/>
                  <w:divBdr>
                    <w:top w:val="none" w:sz="0" w:space="0" w:color="auto"/>
                    <w:left w:val="none" w:sz="0" w:space="0" w:color="auto"/>
                    <w:bottom w:val="none" w:sz="0" w:space="0" w:color="auto"/>
                    <w:right w:val="none" w:sz="0" w:space="0" w:color="auto"/>
                  </w:divBdr>
                </w:div>
                <w:div w:id="1471744868">
                  <w:marLeft w:val="640"/>
                  <w:marRight w:val="0"/>
                  <w:marTop w:val="0"/>
                  <w:marBottom w:val="0"/>
                  <w:divBdr>
                    <w:top w:val="none" w:sz="0" w:space="0" w:color="auto"/>
                    <w:left w:val="none" w:sz="0" w:space="0" w:color="auto"/>
                    <w:bottom w:val="none" w:sz="0" w:space="0" w:color="auto"/>
                    <w:right w:val="none" w:sz="0" w:space="0" w:color="auto"/>
                  </w:divBdr>
                </w:div>
                <w:div w:id="2099670606">
                  <w:marLeft w:val="640"/>
                  <w:marRight w:val="0"/>
                  <w:marTop w:val="0"/>
                  <w:marBottom w:val="0"/>
                  <w:divBdr>
                    <w:top w:val="none" w:sz="0" w:space="0" w:color="auto"/>
                    <w:left w:val="none" w:sz="0" w:space="0" w:color="auto"/>
                    <w:bottom w:val="none" w:sz="0" w:space="0" w:color="auto"/>
                    <w:right w:val="none" w:sz="0" w:space="0" w:color="auto"/>
                  </w:divBdr>
                </w:div>
                <w:div w:id="1487353638">
                  <w:marLeft w:val="640"/>
                  <w:marRight w:val="0"/>
                  <w:marTop w:val="0"/>
                  <w:marBottom w:val="0"/>
                  <w:divBdr>
                    <w:top w:val="none" w:sz="0" w:space="0" w:color="auto"/>
                    <w:left w:val="none" w:sz="0" w:space="0" w:color="auto"/>
                    <w:bottom w:val="none" w:sz="0" w:space="0" w:color="auto"/>
                    <w:right w:val="none" w:sz="0" w:space="0" w:color="auto"/>
                  </w:divBdr>
                </w:div>
                <w:div w:id="364719496">
                  <w:marLeft w:val="640"/>
                  <w:marRight w:val="0"/>
                  <w:marTop w:val="0"/>
                  <w:marBottom w:val="0"/>
                  <w:divBdr>
                    <w:top w:val="none" w:sz="0" w:space="0" w:color="auto"/>
                    <w:left w:val="none" w:sz="0" w:space="0" w:color="auto"/>
                    <w:bottom w:val="none" w:sz="0" w:space="0" w:color="auto"/>
                    <w:right w:val="none" w:sz="0" w:space="0" w:color="auto"/>
                  </w:divBdr>
                </w:div>
                <w:div w:id="1025402395">
                  <w:marLeft w:val="640"/>
                  <w:marRight w:val="0"/>
                  <w:marTop w:val="0"/>
                  <w:marBottom w:val="0"/>
                  <w:divBdr>
                    <w:top w:val="none" w:sz="0" w:space="0" w:color="auto"/>
                    <w:left w:val="none" w:sz="0" w:space="0" w:color="auto"/>
                    <w:bottom w:val="none" w:sz="0" w:space="0" w:color="auto"/>
                    <w:right w:val="none" w:sz="0" w:space="0" w:color="auto"/>
                  </w:divBdr>
                </w:div>
                <w:div w:id="1618174341">
                  <w:marLeft w:val="640"/>
                  <w:marRight w:val="0"/>
                  <w:marTop w:val="0"/>
                  <w:marBottom w:val="0"/>
                  <w:divBdr>
                    <w:top w:val="none" w:sz="0" w:space="0" w:color="auto"/>
                    <w:left w:val="none" w:sz="0" w:space="0" w:color="auto"/>
                    <w:bottom w:val="none" w:sz="0" w:space="0" w:color="auto"/>
                    <w:right w:val="none" w:sz="0" w:space="0" w:color="auto"/>
                  </w:divBdr>
                </w:div>
                <w:div w:id="1472020658">
                  <w:marLeft w:val="640"/>
                  <w:marRight w:val="0"/>
                  <w:marTop w:val="0"/>
                  <w:marBottom w:val="0"/>
                  <w:divBdr>
                    <w:top w:val="none" w:sz="0" w:space="0" w:color="auto"/>
                    <w:left w:val="none" w:sz="0" w:space="0" w:color="auto"/>
                    <w:bottom w:val="none" w:sz="0" w:space="0" w:color="auto"/>
                    <w:right w:val="none" w:sz="0" w:space="0" w:color="auto"/>
                  </w:divBdr>
                </w:div>
                <w:div w:id="151727020">
                  <w:marLeft w:val="640"/>
                  <w:marRight w:val="0"/>
                  <w:marTop w:val="0"/>
                  <w:marBottom w:val="0"/>
                  <w:divBdr>
                    <w:top w:val="none" w:sz="0" w:space="0" w:color="auto"/>
                    <w:left w:val="none" w:sz="0" w:space="0" w:color="auto"/>
                    <w:bottom w:val="none" w:sz="0" w:space="0" w:color="auto"/>
                    <w:right w:val="none" w:sz="0" w:space="0" w:color="auto"/>
                  </w:divBdr>
                </w:div>
                <w:div w:id="68812979">
                  <w:marLeft w:val="640"/>
                  <w:marRight w:val="0"/>
                  <w:marTop w:val="0"/>
                  <w:marBottom w:val="0"/>
                  <w:divBdr>
                    <w:top w:val="none" w:sz="0" w:space="0" w:color="auto"/>
                    <w:left w:val="none" w:sz="0" w:space="0" w:color="auto"/>
                    <w:bottom w:val="none" w:sz="0" w:space="0" w:color="auto"/>
                    <w:right w:val="none" w:sz="0" w:space="0" w:color="auto"/>
                  </w:divBdr>
                </w:div>
                <w:div w:id="1726174963">
                  <w:marLeft w:val="640"/>
                  <w:marRight w:val="0"/>
                  <w:marTop w:val="0"/>
                  <w:marBottom w:val="0"/>
                  <w:divBdr>
                    <w:top w:val="none" w:sz="0" w:space="0" w:color="auto"/>
                    <w:left w:val="none" w:sz="0" w:space="0" w:color="auto"/>
                    <w:bottom w:val="none" w:sz="0" w:space="0" w:color="auto"/>
                    <w:right w:val="none" w:sz="0" w:space="0" w:color="auto"/>
                  </w:divBdr>
                </w:div>
                <w:div w:id="570115940">
                  <w:marLeft w:val="640"/>
                  <w:marRight w:val="0"/>
                  <w:marTop w:val="0"/>
                  <w:marBottom w:val="0"/>
                  <w:divBdr>
                    <w:top w:val="none" w:sz="0" w:space="0" w:color="auto"/>
                    <w:left w:val="none" w:sz="0" w:space="0" w:color="auto"/>
                    <w:bottom w:val="none" w:sz="0" w:space="0" w:color="auto"/>
                    <w:right w:val="none" w:sz="0" w:space="0" w:color="auto"/>
                  </w:divBdr>
                </w:div>
                <w:div w:id="461312611">
                  <w:marLeft w:val="640"/>
                  <w:marRight w:val="0"/>
                  <w:marTop w:val="0"/>
                  <w:marBottom w:val="0"/>
                  <w:divBdr>
                    <w:top w:val="none" w:sz="0" w:space="0" w:color="auto"/>
                    <w:left w:val="none" w:sz="0" w:space="0" w:color="auto"/>
                    <w:bottom w:val="none" w:sz="0" w:space="0" w:color="auto"/>
                    <w:right w:val="none" w:sz="0" w:space="0" w:color="auto"/>
                  </w:divBdr>
                </w:div>
                <w:div w:id="1021711492">
                  <w:marLeft w:val="640"/>
                  <w:marRight w:val="0"/>
                  <w:marTop w:val="0"/>
                  <w:marBottom w:val="0"/>
                  <w:divBdr>
                    <w:top w:val="none" w:sz="0" w:space="0" w:color="auto"/>
                    <w:left w:val="none" w:sz="0" w:space="0" w:color="auto"/>
                    <w:bottom w:val="none" w:sz="0" w:space="0" w:color="auto"/>
                    <w:right w:val="none" w:sz="0" w:space="0" w:color="auto"/>
                  </w:divBdr>
                </w:div>
                <w:div w:id="600452106">
                  <w:marLeft w:val="640"/>
                  <w:marRight w:val="0"/>
                  <w:marTop w:val="0"/>
                  <w:marBottom w:val="0"/>
                  <w:divBdr>
                    <w:top w:val="none" w:sz="0" w:space="0" w:color="auto"/>
                    <w:left w:val="none" w:sz="0" w:space="0" w:color="auto"/>
                    <w:bottom w:val="none" w:sz="0" w:space="0" w:color="auto"/>
                    <w:right w:val="none" w:sz="0" w:space="0" w:color="auto"/>
                  </w:divBdr>
                </w:div>
                <w:div w:id="871576903">
                  <w:marLeft w:val="640"/>
                  <w:marRight w:val="0"/>
                  <w:marTop w:val="0"/>
                  <w:marBottom w:val="0"/>
                  <w:divBdr>
                    <w:top w:val="none" w:sz="0" w:space="0" w:color="auto"/>
                    <w:left w:val="none" w:sz="0" w:space="0" w:color="auto"/>
                    <w:bottom w:val="none" w:sz="0" w:space="0" w:color="auto"/>
                    <w:right w:val="none" w:sz="0" w:space="0" w:color="auto"/>
                  </w:divBdr>
                </w:div>
                <w:div w:id="1338507938">
                  <w:marLeft w:val="640"/>
                  <w:marRight w:val="0"/>
                  <w:marTop w:val="0"/>
                  <w:marBottom w:val="0"/>
                  <w:divBdr>
                    <w:top w:val="none" w:sz="0" w:space="0" w:color="auto"/>
                    <w:left w:val="none" w:sz="0" w:space="0" w:color="auto"/>
                    <w:bottom w:val="none" w:sz="0" w:space="0" w:color="auto"/>
                    <w:right w:val="none" w:sz="0" w:space="0" w:color="auto"/>
                  </w:divBdr>
                </w:div>
                <w:div w:id="964628042">
                  <w:marLeft w:val="640"/>
                  <w:marRight w:val="0"/>
                  <w:marTop w:val="0"/>
                  <w:marBottom w:val="0"/>
                  <w:divBdr>
                    <w:top w:val="none" w:sz="0" w:space="0" w:color="auto"/>
                    <w:left w:val="none" w:sz="0" w:space="0" w:color="auto"/>
                    <w:bottom w:val="none" w:sz="0" w:space="0" w:color="auto"/>
                    <w:right w:val="none" w:sz="0" w:space="0" w:color="auto"/>
                  </w:divBdr>
                </w:div>
                <w:div w:id="463740858">
                  <w:marLeft w:val="640"/>
                  <w:marRight w:val="0"/>
                  <w:marTop w:val="0"/>
                  <w:marBottom w:val="0"/>
                  <w:divBdr>
                    <w:top w:val="none" w:sz="0" w:space="0" w:color="auto"/>
                    <w:left w:val="none" w:sz="0" w:space="0" w:color="auto"/>
                    <w:bottom w:val="none" w:sz="0" w:space="0" w:color="auto"/>
                    <w:right w:val="none" w:sz="0" w:space="0" w:color="auto"/>
                  </w:divBdr>
                </w:div>
                <w:div w:id="1048841962">
                  <w:marLeft w:val="640"/>
                  <w:marRight w:val="0"/>
                  <w:marTop w:val="0"/>
                  <w:marBottom w:val="0"/>
                  <w:divBdr>
                    <w:top w:val="none" w:sz="0" w:space="0" w:color="auto"/>
                    <w:left w:val="none" w:sz="0" w:space="0" w:color="auto"/>
                    <w:bottom w:val="none" w:sz="0" w:space="0" w:color="auto"/>
                    <w:right w:val="none" w:sz="0" w:space="0" w:color="auto"/>
                  </w:divBdr>
                </w:div>
                <w:div w:id="841621846">
                  <w:marLeft w:val="640"/>
                  <w:marRight w:val="0"/>
                  <w:marTop w:val="0"/>
                  <w:marBottom w:val="0"/>
                  <w:divBdr>
                    <w:top w:val="none" w:sz="0" w:space="0" w:color="auto"/>
                    <w:left w:val="none" w:sz="0" w:space="0" w:color="auto"/>
                    <w:bottom w:val="none" w:sz="0" w:space="0" w:color="auto"/>
                    <w:right w:val="none" w:sz="0" w:space="0" w:color="auto"/>
                  </w:divBdr>
                </w:div>
                <w:div w:id="791172453">
                  <w:marLeft w:val="640"/>
                  <w:marRight w:val="0"/>
                  <w:marTop w:val="0"/>
                  <w:marBottom w:val="0"/>
                  <w:divBdr>
                    <w:top w:val="none" w:sz="0" w:space="0" w:color="auto"/>
                    <w:left w:val="none" w:sz="0" w:space="0" w:color="auto"/>
                    <w:bottom w:val="none" w:sz="0" w:space="0" w:color="auto"/>
                    <w:right w:val="none" w:sz="0" w:space="0" w:color="auto"/>
                  </w:divBdr>
                </w:div>
                <w:div w:id="191652907">
                  <w:marLeft w:val="640"/>
                  <w:marRight w:val="0"/>
                  <w:marTop w:val="0"/>
                  <w:marBottom w:val="0"/>
                  <w:divBdr>
                    <w:top w:val="none" w:sz="0" w:space="0" w:color="auto"/>
                    <w:left w:val="none" w:sz="0" w:space="0" w:color="auto"/>
                    <w:bottom w:val="none" w:sz="0" w:space="0" w:color="auto"/>
                    <w:right w:val="none" w:sz="0" w:space="0" w:color="auto"/>
                  </w:divBdr>
                </w:div>
                <w:div w:id="1198661019">
                  <w:marLeft w:val="640"/>
                  <w:marRight w:val="0"/>
                  <w:marTop w:val="0"/>
                  <w:marBottom w:val="0"/>
                  <w:divBdr>
                    <w:top w:val="none" w:sz="0" w:space="0" w:color="auto"/>
                    <w:left w:val="none" w:sz="0" w:space="0" w:color="auto"/>
                    <w:bottom w:val="none" w:sz="0" w:space="0" w:color="auto"/>
                    <w:right w:val="none" w:sz="0" w:space="0" w:color="auto"/>
                  </w:divBdr>
                </w:div>
                <w:div w:id="2083944035">
                  <w:marLeft w:val="640"/>
                  <w:marRight w:val="0"/>
                  <w:marTop w:val="0"/>
                  <w:marBottom w:val="0"/>
                  <w:divBdr>
                    <w:top w:val="none" w:sz="0" w:space="0" w:color="auto"/>
                    <w:left w:val="none" w:sz="0" w:space="0" w:color="auto"/>
                    <w:bottom w:val="none" w:sz="0" w:space="0" w:color="auto"/>
                    <w:right w:val="none" w:sz="0" w:space="0" w:color="auto"/>
                  </w:divBdr>
                </w:div>
                <w:div w:id="559709329">
                  <w:marLeft w:val="640"/>
                  <w:marRight w:val="0"/>
                  <w:marTop w:val="0"/>
                  <w:marBottom w:val="0"/>
                  <w:divBdr>
                    <w:top w:val="none" w:sz="0" w:space="0" w:color="auto"/>
                    <w:left w:val="none" w:sz="0" w:space="0" w:color="auto"/>
                    <w:bottom w:val="none" w:sz="0" w:space="0" w:color="auto"/>
                    <w:right w:val="none" w:sz="0" w:space="0" w:color="auto"/>
                  </w:divBdr>
                </w:div>
                <w:div w:id="1674599744">
                  <w:marLeft w:val="640"/>
                  <w:marRight w:val="0"/>
                  <w:marTop w:val="0"/>
                  <w:marBottom w:val="0"/>
                  <w:divBdr>
                    <w:top w:val="none" w:sz="0" w:space="0" w:color="auto"/>
                    <w:left w:val="none" w:sz="0" w:space="0" w:color="auto"/>
                    <w:bottom w:val="none" w:sz="0" w:space="0" w:color="auto"/>
                    <w:right w:val="none" w:sz="0" w:space="0" w:color="auto"/>
                  </w:divBdr>
                </w:div>
                <w:div w:id="1231621732">
                  <w:marLeft w:val="640"/>
                  <w:marRight w:val="0"/>
                  <w:marTop w:val="0"/>
                  <w:marBottom w:val="0"/>
                  <w:divBdr>
                    <w:top w:val="none" w:sz="0" w:space="0" w:color="auto"/>
                    <w:left w:val="none" w:sz="0" w:space="0" w:color="auto"/>
                    <w:bottom w:val="none" w:sz="0" w:space="0" w:color="auto"/>
                    <w:right w:val="none" w:sz="0" w:space="0" w:color="auto"/>
                  </w:divBdr>
                </w:div>
                <w:div w:id="1776906227">
                  <w:marLeft w:val="640"/>
                  <w:marRight w:val="0"/>
                  <w:marTop w:val="0"/>
                  <w:marBottom w:val="0"/>
                  <w:divBdr>
                    <w:top w:val="none" w:sz="0" w:space="0" w:color="auto"/>
                    <w:left w:val="none" w:sz="0" w:space="0" w:color="auto"/>
                    <w:bottom w:val="none" w:sz="0" w:space="0" w:color="auto"/>
                    <w:right w:val="none" w:sz="0" w:space="0" w:color="auto"/>
                  </w:divBdr>
                </w:div>
                <w:div w:id="2145539465">
                  <w:marLeft w:val="640"/>
                  <w:marRight w:val="0"/>
                  <w:marTop w:val="0"/>
                  <w:marBottom w:val="0"/>
                  <w:divBdr>
                    <w:top w:val="none" w:sz="0" w:space="0" w:color="auto"/>
                    <w:left w:val="none" w:sz="0" w:space="0" w:color="auto"/>
                    <w:bottom w:val="none" w:sz="0" w:space="0" w:color="auto"/>
                    <w:right w:val="none" w:sz="0" w:space="0" w:color="auto"/>
                  </w:divBdr>
                </w:div>
                <w:div w:id="1281381085">
                  <w:marLeft w:val="640"/>
                  <w:marRight w:val="0"/>
                  <w:marTop w:val="0"/>
                  <w:marBottom w:val="0"/>
                  <w:divBdr>
                    <w:top w:val="none" w:sz="0" w:space="0" w:color="auto"/>
                    <w:left w:val="none" w:sz="0" w:space="0" w:color="auto"/>
                    <w:bottom w:val="none" w:sz="0" w:space="0" w:color="auto"/>
                    <w:right w:val="none" w:sz="0" w:space="0" w:color="auto"/>
                  </w:divBdr>
                </w:div>
                <w:div w:id="1656491263">
                  <w:marLeft w:val="640"/>
                  <w:marRight w:val="0"/>
                  <w:marTop w:val="0"/>
                  <w:marBottom w:val="0"/>
                  <w:divBdr>
                    <w:top w:val="none" w:sz="0" w:space="0" w:color="auto"/>
                    <w:left w:val="none" w:sz="0" w:space="0" w:color="auto"/>
                    <w:bottom w:val="none" w:sz="0" w:space="0" w:color="auto"/>
                    <w:right w:val="none" w:sz="0" w:space="0" w:color="auto"/>
                  </w:divBdr>
                </w:div>
                <w:div w:id="78675776">
                  <w:marLeft w:val="640"/>
                  <w:marRight w:val="0"/>
                  <w:marTop w:val="0"/>
                  <w:marBottom w:val="0"/>
                  <w:divBdr>
                    <w:top w:val="none" w:sz="0" w:space="0" w:color="auto"/>
                    <w:left w:val="none" w:sz="0" w:space="0" w:color="auto"/>
                    <w:bottom w:val="none" w:sz="0" w:space="0" w:color="auto"/>
                    <w:right w:val="none" w:sz="0" w:space="0" w:color="auto"/>
                  </w:divBdr>
                </w:div>
                <w:div w:id="1101412306">
                  <w:marLeft w:val="640"/>
                  <w:marRight w:val="0"/>
                  <w:marTop w:val="0"/>
                  <w:marBottom w:val="0"/>
                  <w:divBdr>
                    <w:top w:val="none" w:sz="0" w:space="0" w:color="auto"/>
                    <w:left w:val="none" w:sz="0" w:space="0" w:color="auto"/>
                    <w:bottom w:val="none" w:sz="0" w:space="0" w:color="auto"/>
                    <w:right w:val="none" w:sz="0" w:space="0" w:color="auto"/>
                  </w:divBdr>
                </w:div>
                <w:div w:id="1382902502">
                  <w:marLeft w:val="640"/>
                  <w:marRight w:val="0"/>
                  <w:marTop w:val="0"/>
                  <w:marBottom w:val="0"/>
                  <w:divBdr>
                    <w:top w:val="none" w:sz="0" w:space="0" w:color="auto"/>
                    <w:left w:val="none" w:sz="0" w:space="0" w:color="auto"/>
                    <w:bottom w:val="none" w:sz="0" w:space="0" w:color="auto"/>
                    <w:right w:val="none" w:sz="0" w:space="0" w:color="auto"/>
                  </w:divBdr>
                </w:div>
                <w:div w:id="382171922">
                  <w:marLeft w:val="640"/>
                  <w:marRight w:val="0"/>
                  <w:marTop w:val="0"/>
                  <w:marBottom w:val="0"/>
                  <w:divBdr>
                    <w:top w:val="none" w:sz="0" w:space="0" w:color="auto"/>
                    <w:left w:val="none" w:sz="0" w:space="0" w:color="auto"/>
                    <w:bottom w:val="none" w:sz="0" w:space="0" w:color="auto"/>
                    <w:right w:val="none" w:sz="0" w:space="0" w:color="auto"/>
                  </w:divBdr>
                </w:div>
                <w:div w:id="2114472476">
                  <w:marLeft w:val="640"/>
                  <w:marRight w:val="0"/>
                  <w:marTop w:val="0"/>
                  <w:marBottom w:val="0"/>
                  <w:divBdr>
                    <w:top w:val="none" w:sz="0" w:space="0" w:color="auto"/>
                    <w:left w:val="none" w:sz="0" w:space="0" w:color="auto"/>
                    <w:bottom w:val="none" w:sz="0" w:space="0" w:color="auto"/>
                    <w:right w:val="none" w:sz="0" w:space="0" w:color="auto"/>
                  </w:divBdr>
                </w:div>
                <w:div w:id="1322463133">
                  <w:marLeft w:val="640"/>
                  <w:marRight w:val="0"/>
                  <w:marTop w:val="0"/>
                  <w:marBottom w:val="0"/>
                  <w:divBdr>
                    <w:top w:val="none" w:sz="0" w:space="0" w:color="auto"/>
                    <w:left w:val="none" w:sz="0" w:space="0" w:color="auto"/>
                    <w:bottom w:val="none" w:sz="0" w:space="0" w:color="auto"/>
                    <w:right w:val="none" w:sz="0" w:space="0" w:color="auto"/>
                  </w:divBdr>
                </w:div>
                <w:div w:id="1617449921">
                  <w:marLeft w:val="640"/>
                  <w:marRight w:val="0"/>
                  <w:marTop w:val="0"/>
                  <w:marBottom w:val="0"/>
                  <w:divBdr>
                    <w:top w:val="none" w:sz="0" w:space="0" w:color="auto"/>
                    <w:left w:val="none" w:sz="0" w:space="0" w:color="auto"/>
                    <w:bottom w:val="none" w:sz="0" w:space="0" w:color="auto"/>
                    <w:right w:val="none" w:sz="0" w:space="0" w:color="auto"/>
                  </w:divBdr>
                </w:div>
                <w:div w:id="1419476413">
                  <w:marLeft w:val="640"/>
                  <w:marRight w:val="0"/>
                  <w:marTop w:val="0"/>
                  <w:marBottom w:val="0"/>
                  <w:divBdr>
                    <w:top w:val="none" w:sz="0" w:space="0" w:color="auto"/>
                    <w:left w:val="none" w:sz="0" w:space="0" w:color="auto"/>
                    <w:bottom w:val="none" w:sz="0" w:space="0" w:color="auto"/>
                    <w:right w:val="none" w:sz="0" w:space="0" w:color="auto"/>
                  </w:divBdr>
                </w:div>
                <w:div w:id="1325744572">
                  <w:marLeft w:val="640"/>
                  <w:marRight w:val="0"/>
                  <w:marTop w:val="0"/>
                  <w:marBottom w:val="0"/>
                  <w:divBdr>
                    <w:top w:val="none" w:sz="0" w:space="0" w:color="auto"/>
                    <w:left w:val="none" w:sz="0" w:space="0" w:color="auto"/>
                    <w:bottom w:val="none" w:sz="0" w:space="0" w:color="auto"/>
                    <w:right w:val="none" w:sz="0" w:space="0" w:color="auto"/>
                  </w:divBdr>
                </w:div>
                <w:div w:id="599803043">
                  <w:marLeft w:val="640"/>
                  <w:marRight w:val="0"/>
                  <w:marTop w:val="0"/>
                  <w:marBottom w:val="0"/>
                  <w:divBdr>
                    <w:top w:val="none" w:sz="0" w:space="0" w:color="auto"/>
                    <w:left w:val="none" w:sz="0" w:space="0" w:color="auto"/>
                    <w:bottom w:val="none" w:sz="0" w:space="0" w:color="auto"/>
                    <w:right w:val="none" w:sz="0" w:space="0" w:color="auto"/>
                  </w:divBdr>
                </w:div>
                <w:div w:id="296373649">
                  <w:marLeft w:val="640"/>
                  <w:marRight w:val="0"/>
                  <w:marTop w:val="0"/>
                  <w:marBottom w:val="0"/>
                  <w:divBdr>
                    <w:top w:val="none" w:sz="0" w:space="0" w:color="auto"/>
                    <w:left w:val="none" w:sz="0" w:space="0" w:color="auto"/>
                    <w:bottom w:val="none" w:sz="0" w:space="0" w:color="auto"/>
                    <w:right w:val="none" w:sz="0" w:space="0" w:color="auto"/>
                  </w:divBdr>
                </w:div>
                <w:div w:id="1228227203">
                  <w:marLeft w:val="640"/>
                  <w:marRight w:val="0"/>
                  <w:marTop w:val="0"/>
                  <w:marBottom w:val="0"/>
                  <w:divBdr>
                    <w:top w:val="none" w:sz="0" w:space="0" w:color="auto"/>
                    <w:left w:val="none" w:sz="0" w:space="0" w:color="auto"/>
                    <w:bottom w:val="none" w:sz="0" w:space="0" w:color="auto"/>
                    <w:right w:val="none" w:sz="0" w:space="0" w:color="auto"/>
                  </w:divBdr>
                </w:div>
                <w:div w:id="997538059">
                  <w:marLeft w:val="640"/>
                  <w:marRight w:val="0"/>
                  <w:marTop w:val="0"/>
                  <w:marBottom w:val="0"/>
                  <w:divBdr>
                    <w:top w:val="none" w:sz="0" w:space="0" w:color="auto"/>
                    <w:left w:val="none" w:sz="0" w:space="0" w:color="auto"/>
                    <w:bottom w:val="none" w:sz="0" w:space="0" w:color="auto"/>
                    <w:right w:val="none" w:sz="0" w:space="0" w:color="auto"/>
                  </w:divBdr>
                </w:div>
                <w:div w:id="2037651896">
                  <w:marLeft w:val="640"/>
                  <w:marRight w:val="0"/>
                  <w:marTop w:val="0"/>
                  <w:marBottom w:val="0"/>
                  <w:divBdr>
                    <w:top w:val="none" w:sz="0" w:space="0" w:color="auto"/>
                    <w:left w:val="none" w:sz="0" w:space="0" w:color="auto"/>
                    <w:bottom w:val="none" w:sz="0" w:space="0" w:color="auto"/>
                    <w:right w:val="none" w:sz="0" w:space="0" w:color="auto"/>
                  </w:divBdr>
                </w:div>
                <w:div w:id="1865249638">
                  <w:marLeft w:val="640"/>
                  <w:marRight w:val="0"/>
                  <w:marTop w:val="0"/>
                  <w:marBottom w:val="0"/>
                  <w:divBdr>
                    <w:top w:val="none" w:sz="0" w:space="0" w:color="auto"/>
                    <w:left w:val="none" w:sz="0" w:space="0" w:color="auto"/>
                    <w:bottom w:val="none" w:sz="0" w:space="0" w:color="auto"/>
                    <w:right w:val="none" w:sz="0" w:space="0" w:color="auto"/>
                  </w:divBdr>
                </w:div>
                <w:div w:id="759254325">
                  <w:marLeft w:val="640"/>
                  <w:marRight w:val="0"/>
                  <w:marTop w:val="0"/>
                  <w:marBottom w:val="0"/>
                  <w:divBdr>
                    <w:top w:val="none" w:sz="0" w:space="0" w:color="auto"/>
                    <w:left w:val="none" w:sz="0" w:space="0" w:color="auto"/>
                    <w:bottom w:val="none" w:sz="0" w:space="0" w:color="auto"/>
                    <w:right w:val="none" w:sz="0" w:space="0" w:color="auto"/>
                  </w:divBdr>
                </w:div>
                <w:div w:id="708989274">
                  <w:marLeft w:val="640"/>
                  <w:marRight w:val="0"/>
                  <w:marTop w:val="0"/>
                  <w:marBottom w:val="0"/>
                  <w:divBdr>
                    <w:top w:val="none" w:sz="0" w:space="0" w:color="auto"/>
                    <w:left w:val="none" w:sz="0" w:space="0" w:color="auto"/>
                    <w:bottom w:val="none" w:sz="0" w:space="0" w:color="auto"/>
                    <w:right w:val="none" w:sz="0" w:space="0" w:color="auto"/>
                  </w:divBdr>
                </w:div>
                <w:div w:id="1817410299">
                  <w:marLeft w:val="640"/>
                  <w:marRight w:val="0"/>
                  <w:marTop w:val="0"/>
                  <w:marBottom w:val="0"/>
                  <w:divBdr>
                    <w:top w:val="none" w:sz="0" w:space="0" w:color="auto"/>
                    <w:left w:val="none" w:sz="0" w:space="0" w:color="auto"/>
                    <w:bottom w:val="none" w:sz="0" w:space="0" w:color="auto"/>
                    <w:right w:val="none" w:sz="0" w:space="0" w:color="auto"/>
                  </w:divBdr>
                </w:div>
                <w:div w:id="809639135">
                  <w:marLeft w:val="640"/>
                  <w:marRight w:val="0"/>
                  <w:marTop w:val="0"/>
                  <w:marBottom w:val="0"/>
                  <w:divBdr>
                    <w:top w:val="none" w:sz="0" w:space="0" w:color="auto"/>
                    <w:left w:val="none" w:sz="0" w:space="0" w:color="auto"/>
                    <w:bottom w:val="none" w:sz="0" w:space="0" w:color="auto"/>
                    <w:right w:val="none" w:sz="0" w:space="0" w:color="auto"/>
                  </w:divBdr>
                </w:div>
                <w:div w:id="175581844">
                  <w:marLeft w:val="640"/>
                  <w:marRight w:val="0"/>
                  <w:marTop w:val="0"/>
                  <w:marBottom w:val="0"/>
                  <w:divBdr>
                    <w:top w:val="none" w:sz="0" w:space="0" w:color="auto"/>
                    <w:left w:val="none" w:sz="0" w:space="0" w:color="auto"/>
                    <w:bottom w:val="none" w:sz="0" w:space="0" w:color="auto"/>
                    <w:right w:val="none" w:sz="0" w:space="0" w:color="auto"/>
                  </w:divBdr>
                </w:div>
                <w:div w:id="506679060">
                  <w:marLeft w:val="640"/>
                  <w:marRight w:val="0"/>
                  <w:marTop w:val="0"/>
                  <w:marBottom w:val="0"/>
                  <w:divBdr>
                    <w:top w:val="none" w:sz="0" w:space="0" w:color="auto"/>
                    <w:left w:val="none" w:sz="0" w:space="0" w:color="auto"/>
                    <w:bottom w:val="none" w:sz="0" w:space="0" w:color="auto"/>
                    <w:right w:val="none" w:sz="0" w:space="0" w:color="auto"/>
                  </w:divBdr>
                </w:div>
                <w:div w:id="1948390744">
                  <w:marLeft w:val="640"/>
                  <w:marRight w:val="0"/>
                  <w:marTop w:val="0"/>
                  <w:marBottom w:val="0"/>
                  <w:divBdr>
                    <w:top w:val="none" w:sz="0" w:space="0" w:color="auto"/>
                    <w:left w:val="none" w:sz="0" w:space="0" w:color="auto"/>
                    <w:bottom w:val="none" w:sz="0" w:space="0" w:color="auto"/>
                    <w:right w:val="none" w:sz="0" w:space="0" w:color="auto"/>
                  </w:divBdr>
                </w:div>
                <w:div w:id="655765783">
                  <w:marLeft w:val="640"/>
                  <w:marRight w:val="0"/>
                  <w:marTop w:val="0"/>
                  <w:marBottom w:val="0"/>
                  <w:divBdr>
                    <w:top w:val="none" w:sz="0" w:space="0" w:color="auto"/>
                    <w:left w:val="none" w:sz="0" w:space="0" w:color="auto"/>
                    <w:bottom w:val="none" w:sz="0" w:space="0" w:color="auto"/>
                    <w:right w:val="none" w:sz="0" w:space="0" w:color="auto"/>
                  </w:divBdr>
                </w:div>
                <w:div w:id="1425178383">
                  <w:marLeft w:val="640"/>
                  <w:marRight w:val="0"/>
                  <w:marTop w:val="0"/>
                  <w:marBottom w:val="0"/>
                  <w:divBdr>
                    <w:top w:val="none" w:sz="0" w:space="0" w:color="auto"/>
                    <w:left w:val="none" w:sz="0" w:space="0" w:color="auto"/>
                    <w:bottom w:val="none" w:sz="0" w:space="0" w:color="auto"/>
                    <w:right w:val="none" w:sz="0" w:space="0" w:color="auto"/>
                  </w:divBdr>
                </w:div>
                <w:div w:id="734278473">
                  <w:marLeft w:val="640"/>
                  <w:marRight w:val="0"/>
                  <w:marTop w:val="0"/>
                  <w:marBottom w:val="0"/>
                  <w:divBdr>
                    <w:top w:val="none" w:sz="0" w:space="0" w:color="auto"/>
                    <w:left w:val="none" w:sz="0" w:space="0" w:color="auto"/>
                    <w:bottom w:val="none" w:sz="0" w:space="0" w:color="auto"/>
                    <w:right w:val="none" w:sz="0" w:space="0" w:color="auto"/>
                  </w:divBdr>
                </w:div>
                <w:div w:id="1239292383">
                  <w:marLeft w:val="640"/>
                  <w:marRight w:val="0"/>
                  <w:marTop w:val="0"/>
                  <w:marBottom w:val="0"/>
                  <w:divBdr>
                    <w:top w:val="none" w:sz="0" w:space="0" w:color="auto"/>
                    <w:left w:val="none" w:sz="0" w:space="0" w:color="auto"/>
                    <w:bottom w:val="none" w:sz="0" w:space="0" w:color="auto"/>
                    <w:right w:val="none" w:sz="0" w:space="0" w:color="auto"/>
                  </w:divBdr>
                </w:div>
                <w:div w:id="433550835">
                  <w:marLeft w:val="640"/>
                  <w:marRight w:val="0"/>
                  <w:marTop w:val="0"/>
                  <w:marBottom w:val="0"/>
                  <w:divBdr>
                    <w:top w:val="none" w:sz="0" w:space="0" w:color="auto"/>
                    <w:left w:val="none" w:sz="0" w:space="0" w:color="auto"/>
                    <w:bottom w:val="none" w:sz="0" w:space="0" w:color="auto"/>
                    <w:right w:val="none" w:sz="0" w:space="0" w:color="auto"/>
                  </w:divBdr>
                </w:div>
                <w:div w:id="1935505809">
                  <w:marLeft w:val="640"/>
                  <w:marRight w:val="0"/>
                  <w:marTop w:val="0"/>
                  <w:marBottom w:val="0"/>
                  <w:divBdr>
                    <w:top w:val="none" w:sz="0" w:space="0" w:color="auto"/>
                    <w:left w:val="none" w:sz="0" w:space="0" w:color="auto"/>
                    <w:bottom w:val="none" w:sz="0" w:space="0" w:color="auto"/>
                    <w:right w:val="none" w:sz="0" w:space="0" w:color="auto"/>
                  </w:divBdr>
                </w:div>
                <w:div w:id="1861890440">
                  <w:marLeft w:val="640"/>
                  <w:marRight w:val="0"/>
                  <w:marTop w:val="0"/>
                  <w:marBottom w:val="0"/>
                  <w:divBdr>
                    <w:top w:val="none" w:sz="0" w:space="0" w:color="auto"/>
                    <w:left w:val="none" w:sz="0" w:space="0" w:color="auto"/>
                    <w:bottom w:val="none" w:sz="0" w:space="0" w:color="auto"/>
                    <w:right w:val="none" w:sz="0" w:space="0" w:color="auto"/>
                  </w:divBdr>
                </w:div>
                <w:div w:id="559023133">
                  <w:marLeft w:val="640"/>
                  <w:marRight w:val="0"/>
                  <w:marTop w:val="0"/>
                  <w:marBottom w:val="0"/>
                  <w:divBdr>
                    <w:top w:val="none" w:sz="0" w:space="0" w:color="auto"/>
                    <w:left w:val="none" w:sz="0" w:space="0" w:color="auto"/>
                    <w:bottom w:val="none" w:sz="0" w:space="0" w:color="auto"/>
                    <w:right w:val="none" w:sz="0" w:space="0" w:color="auto"/>
                  </w:divBdr>
                </w:div>
                <w:div w:id="618070427">
                  <w:marLeft w:val="640"/>
                  <w:marRight w:val="0"/>
                  <w:marTop w:val="0"/>
                  <w:marBottom w:val="0"/>
                  <w:divBdr>
                    <w:top w:val="none" w:sz="0" w:space="0" w:color="auto"/>
                    <w:left w:val="none" w:sz="0" w:space="0" w:color="auto"/>
                    <w:bottom w:val="none" w:sz="0" w:space="0" w:color="auto"/>
                    <w:right w:val="none" w:sz="0" w:space="0" w:color="auto"/>
                  </w:divBdr>
                </w:div>
                <w:div w:id="1568959238">
                  <w:marLeft w:val="640"/>
                  <w:marRight w:val="0"/>
                  <w:marTop w:val="0"/>
                  <w:marBottom w:val="0"/>
                  <w:divBdr>
                    <w:top w:val="none" w:sz="0" w:space="0" w:color="auto"/>
                    <w:left w:val="none" w:sz="0" w:space="0" w:color="auto"/>
                    <w:bottom w:val="none" w:sz="0" w:space="0" w:color="auto"/>
                    <w:right w:val="none" w:sz="0" w:space="0" w:color="auto"/>
                  </w:divBdr>
                </w:div>
                <w:div w:id="1563367767">
                  <w:marLeft w:val="640"/>
                  <w:marRight w:val="0"/>
                  <w:marTop w:val="0"/>
                  <w:marBottom w:val="0"/>
                  <w:divBdr>
                    <w:top w:val="none" w:sz="0" w:space="0" w:color="auto"/>
                    <w:left w:val="none" w:sz="0" w:space="0" w:color="auto"/>
                    <w:bottom w:val="none" w:sz="0" w:space="0" w:color="auto"/>
                    <w:right w:val="none" w:sz="0" w:space="0" w:color="auto"/>
                  </w:divBdr>
                </w:div>
                <w:div w:id="1921451563">
                  <w:marLeft w:val="640"/>
                  <w:marRight w:val="0"/>
                  <w:marTop w:val="0"/>
                  <w:marBottom w:val="0"/>
                  <w:divBdr>
                    <w:top w:val="none" w:sz="0" w:space="0" w:color="auto"/>
                    <w:left w:val="none" w:sz="0" w:space="0" w:color="auto"/>
                    <w:bottom w:val="none" w:sz="0" w:space="0" w:color="auto"/>
                    <w:right w:val="none" w:sz="0" w:space="0" w:color="auto"/>
                  </w:divBdr>
                </w:div>
                <w:div w:id="1963145155">
                  <w:marLeft w:val="640"/>
                  <w:marRight w:val="0"/>
                  <w:marTop w:val="0"/>
                  <w:marBottom w:val="0"/>
                  <w:divBdr>
                    <w:top w:val="none" w:sz="0" w:space="0" w:color="auto"/>
                    <w:left w:val="none" w:sz="0" w:space="0" w:color="auto"/>
                    <w:bottom w:val="none" w:sz="0" w:space="0" w:color="auto"/>
                    <w:right w:val="none" w:sz="0" w:space="0" w:color="auto"/>
                  </w:divBdr>
                </w:div>
              </w:divsChild>
            </w:div>
            <w:div w:id="1486631737">
              <w:marLeft w:val="0"/>
              <w:marRight w:val="0"/>
              <w:marTop w:val="0"/>
              <w:marBottom w:val="0"/>
              <w:divBdr>
                <w:top w:val="none" w:sz="0" w:space="0" w:color="auto"/>
                <w:left w:val="none" w:sz="0" w:space="0" w:color="auto"/>
                <w:bottom w:val="none" w:sz="0" w:space="0" w:color="auto"/>
                <w:right w:val="none" w:sz="0" w:space="0" w:color="auto"/>
              </w:divBdr>
              <w:divsChild>
                <w:div w:id="634339245">
                  <w:marLeft w:val="640"/>
                  <w:marRight w:val="0"/>
                  <w:marTop w:val="0"/>
                  <w:marBottom w:val="0"/>
                  <w:divBdr>
                    <w:top w:val="none" w:sz="0" w:space="0" w:color="auto"/>
                    <w:left w:val="none" w:sz="0" w:space="0" w:color="auto"/>
                    <w:bottom w:val="none" w:sz="0" w:space="0" w:color="auto"/>
                    <w:right w:val="none" w:sz="0" w:space="0" w:color="auto"/>
                  </w:divBdr>
                </w:div>
                <w:div w:id="1913344041">
                  <w:marLeft w:val="640"/>
                  <w:marRight w:val="0"/>
                  <w:marTop w:val="0"/>
                  <w:marBottom w:val="0"/>
                  <w:divBdr>
                    <w:top w:val="none" w:sz="0" w:space="0" w:color="auto"/>
                    <w:left w:val="none" w:sz="0" w:space="0" w:color="auto"/>
                    <w:bottom w:val="none" w:sz="0" w:space="0" w:color="auto"/>
                    <w:right w:val="none" w:sz="0" w:space="0" w:color="auto"/>
                  </w:divBdr>
                </w:div>
                <w:div w:id="113715368">
                  <w:marLeft w:val="640"/>
                  <w:marRight w:val="0"/>
                  <w:marTop w:val="0"/>
                  <w:marBottom w:val="0"/>
                  <w:divBdr>
                    <w:top w:val="none" w:sz="0" w:space="0" w:color="auto"/>
                    <w:left w:val="none" w:sz="0" w:space="0" w:color="auto"/>
                    <w:bottom w:val="none" w:sz="0" w:space="0" w:color="auto"/>
                    <w:right w:val="none" w:sz="0" w:space="0" w:color="auto"/>
                  </w:divBdr>
                </w:div>
                <w:div w:id="695425793">
                  <w:marLeft w:val="640"/>
                  <w:marRight w:val="0"/>
                  <w:marTop w:val="0"/>
                  <w:marBottom w:val="0"/>
                  <w:divBdr>
                    <w:top w:val="none" w:sz="0" w:space="0" w:color="auto"/>
                    <w:left w:val="none" w:sz="0" w:space="0" w:color="auto"/>
                    <w:bottom w:val="none" w:sz="0" w:space="0" w:color="auto"/>
                    <w:right w:val="none" w:sz="0" w:space="0" w:color="auto"/>
                  </w:divBdr>
                </w:div>
                <w:div w:id="2095668329">
                  <w:marLeft w:val="640"/>
                  <w:marRight w:val="0"/>
                  <w:marTop w:val="0"/>
                  <w:marBottom w:val="0"/>
                  <w:divBdr>
                    <w:top w:val="none" w:sz="0" w:space="0" w:color="auto"/>
                    <w:left w:val="none" w:sz="0" w:space="0" w:color="auto"/>
                    <w:bottom w:val="none" w:sz="0" w:space="0" w:color="auto"/>
                    <w:right w:val="none" w:sz="0" w:space="0" w:color="auto"/>
                  </w:divBdr>
                </w:div>
                <w:div w:id="1812746920">
                  <w:marLeft w:val="640"/>
                  <w:marRight w:val="0"/>
                  <w:marTop w:val="0"/>
                  <w:marBottom w:val="0"/>
                  <w:divBdr>
                    <w:top w:val="none" w:sz="0" w:space="0" w:color="auto"/>
                    <w:left w:val="none" w:sz="0" w:space="0" w:color="auto"/>
                    <w:bottom w:val="none" w:sz="0" w:space="0" w:color="auto"/>
                    <w:right w:val="none" w:sz="0" w:space="0" w:color="auto"/>
                  </w:divBdr>
                </w:div>
                <w:div w:id="693114356">
                  <w:marLeft w:val="640"/>
                  <w:marRight w:val="0"/>
                  <w:marTop w:val="0"/>
                  <w:marBottom w:val="0"/>
                  <w:divBdr>
                    <w:top w:val="none" w:sz="0" w:space="0" w:color="auto"/>
                    <w:left w:val="none" w:sz="0" w:space="0" w:color="auto"/>
                    <w:bottom w:val="none" w:sz="0" w:space="0" w:color="auto"/>
                    <w:right w:val="none" w:sz="0" w:space="0" w:color="auto"/>
                  </w:divBdr>
                </w:div>
                <w:div w:id="911429001">
                  <w:marLeft w:val="640"/>
                  <w:marRight w:val="0"/>
                  <w:marTop w:val="0"/>
                  <w:marBottom w:val="0"/>
                  <w:divBdr>
                    <w:top w:val="none" w:sz="0" w:space="0" w:color="auto"/>
                    <w:left w:val="none" w:sz="0" w:space="0" w:color="auto"/>
                    <w:bottom w:val="none" w:sz="0" w:space="0" w:color="auto"/>
                    <w:right w:val="none" w:sz="0" w:space="0" w:color="auto"/>
                  </w:divBdr>
                </w:div>
                <w:div w:id="2132363658">
                  <w:marLeft w:val="640"/>
                  <w:marRight w:val="0"/>
                  <w:marTop w:val="0"/>
                  <w:marBottom w:val="0"/>
                  <w:divBdr>
                    <w:top w:val="none" w:sz="0" w:space="0" w:color="auto"/>
                    <w:left w:val="none" w:sz="0" w:space="0" w:color="auto"/>
                    <w:bottom w:val="none" w:sz="0" w:space="0" w:color="auto"/>
                    <w:right w:val="none" w:sz="0" w:space="0" w:color="auto"/>
                  </w:divBdr>
                </w:div>
                <w:div w:id="1867711365">
                  <w:marLeft w:val="640"/>
                  <w:marRight w:val="0"/>
                  <w:marTop w:val="0"/>
                  <w:marBottom w:val="0"/>
                  <w:divBdr>
                    <w:top w:val="none" w:sz="0" w:space="0" w:color="auto"/>
                    <w:left w:val="none" w:sz="0" w:space="0" w:color="auto"/>
                    <w:bottom w:val="none" w:sz="0" w:space="0" w:color="auto"/>
                    <w:right w:val="none" w:sz="0" w:space="0" w:color="auto"/>
                  </w:divBdr>
                </w:div>
                <w:div w:id="1799570289">
                  <w:marLeft w:val="640"/>
                  <w:marRight w:val="0"/>
                  <w:marTop w:val="0"/>
                  <w:marBottom w:val="0"/>
                  <w:divBdr>
                    <w:top w:val="none" w:sz="0" w:space="0" w:color="auto"/>
                    <w:left w:val="none" w:sz="0" w:space="0" w:color="auto"/>
                    <w:bottom w:val="none" w:sz="0" w:space="0" w:color="auto"/>
                    <w:right w:val="none" w:sz="0" w:space="0" w:color="auto"/>
                  </w:divBdr>
                </w:div>
                <w:div w:id="1533836594">
                  <w:marLeft w:val="640"/>
                  <w:marRight w:val="0"/>
                  <w:marTop w:val="0"/>
                  <w:marBottom w:val="0"/>
                  <w:divBdr>
                    <w:top w:val="none" w:sz="0" w:space="0" w:color="auto"/>
                    <w:left w:val="none" w:sz="0" w:space="0" w:color="auto"/>
                    <w:bottom w:val="none" w:sz="0" w:space="0" w:color="auto"/>
                    <w:right w:val="none" w:sz="0" w:space="0" w:color="auto"/>
                  </w:divBdr>
                </w:div>
                <w:div w:id="2004356953">
                  <w:marLeft w:val="640"/>
                  <w:marRight w:val="0"/>
                  <w:marTop w:val="0"/>
                  <w:marBottom w:val="0"/>
                  <w:divBdr>
                    <w:top w:val="none" w:sz="0" w:space="0" w:color="auto"/>
                    <w:left w:val="none" w:sz="0" w:space="0" w:color="auto"/>
                    <w:bottom w:val="none" w:sz="0" w:space="0" w:color="auto"/>
                    <w:right w:val="none" w:sz="0" w:space="0" w:color="auto"/>
                  </w:divBdr>
                </w:div>
                <w:div w:id="1495102301">
                  <w:marLeft w:val="640"/>
                  <w:marRight w:val="0"/>
                  <w:marTop w:val="0"/>
                  <w:marBottom w:val="0"/>
                  <w:divBdr>
                    <w:top w:val="none" w:sz="0" w:space="0" w:color="auto"/>
                    <w:left w:val="none" w:sz="0" w:space="0" w:color="auto"/>
                    <w:bottom w:val="none" w:sz="0" w:space="0" w:color="auto"/>
                    <w:right w:val="none" w:sz="0" w:space="0" w:color="auto"/>
                  </w:divBdr>
                </w:div>
                <w:div w:id="1457985312">
                  <w:marLeft w:val="640"/>
                  <w:marRight w:val="0"/>
                  <w:marTop w:val="0"/>
                  <w:marBottom w:val="0"/>
                  <w:divBdr>
                    <w:top w:val="none" w:sz="0" w:space="0" w:color="auto"/>
                    <w:left w:val="none" w:sz="0" w:space="0" w:color="auto"/>
                    <w:bottom w:val="none" w:sz="0" w:space="0" w:color="auto"/>
                    <w:right w:val="none" w:sz="0" w:space="0" w:color="auto"/>
                  </w:divBdr>
                </w:div>
                <w:div w:id="2039314696">
                  <w:marLeft w:val="640"/>
                  <w:marRight w:val="0"/>
                  <w:marTop w:val="0"/>
                  <w:marBottom w:val="0"/>
                  <w:divBdr>
                    <w:top w:val="none" w:sz="0" w:space="0" w:color="auto"/>
                    <w:left w:val="none" w:sz="0" w:space="0" w:color="auto"/>
                    <w:bottom w:val="none" w:sz="0" w:space="0" w:color="auto"/>
                    <w:right w:val="none" w:sz="0" w:space="0" w:color="auto"/>
                  </w:divBdr>
                </w:div>
                <w:div w:id="1879931947">
                  <w:marLeft w:val="640"/>
                  <w:marRight w:val="0"/>
                  <w:marTop w:val="0"/>
                  <w:marBottom w:val="0"/>
                  <w:divBdr>
                    <w:top w:val="none" w:sz="0" w:space="0" w:color="auto"/>
                    <w:left w:val="none" w:sz="0" w:space="0" w:color="auto"/>
                    <w:bottom w:val="none" w:sz="0" w:space="0" w:color="auto"/>
                    <w:right w:val="none" w:sz="0" w:space="0" w:color="auto"/>
                  </w:divBdr>
                </w:div>
                <w:div w:id="1244800387">
                  <w:marLeft w:val="640"/>
                  <w:marRight w:val="0"/>
                  <w:marTop w:val="0"/>
                  <w:marBottom w:val="0"/>
                  <w:divBdr>
                    <w:top w:val="none" w:sz="0" w:space="0" w:color="auto"/>
                    <w:left w:val="none" w:sz="0" w:space="0" w:color="auto"/>
                    <w:bottom w:val="none" w:sz="0" w:space="0" w:color="auto"/>
                    <w:right w:val="none" w:sz="0" w:space="0" w:color="auto"/>
                  </w:divBdr>
                </w:div>
                <w:div w:id="1179584608">
                  <w:marLeft w:val="640"/>
                  <w:marRight w:val="0"/>
                  <w:marTop w:val="0"/>
                  <w:marBottom w:val="0"/>
                  <w:divBdr>
                    <w:top w:val="none" w:sz="0" w:space="0" w:color="auto"/>
                    <w:left w:val="none" w:sz="0" w:space="0" w:color="auto"/>
                    <w:bottom w:val="none" w:sz="0" w:space="0" w:color="auto"/>
                    <w:right w:val="none" w:sz="0" w:space="0" w:color="auto"/>
                  </w:divBdr>
                </w:div>
                <w:div w:id="1436093487">
                  <w:marLeft w:val="640"/>
                  <w:marRight w:val="0"/>
                  <w:marTop w:val="0"/>
                  <w:marBottom w:val="0"/>
                  <w:divBdr>
                    <w:top w:val="none" w:sz="0" w:space="0" w:color="auto"/>
                    <w:left w:val="none" w:sz="0" w:space="0" w:color="auto"/>
                    <w:bottom w:val="none" w:sz="0" w:space="0" w:color="auto"/>
                    <w:right w:val="none" w:sz="0" w:space="0" w:color="auto"/>
                  </w:divBdr>
                </w:div>
                <w:div w:id="1110903310">
                  <w:marLeft w:val="640"/>
                  <w:marRight w:val="0"/>
                  <w:marTop w:val="0"/>
                  <w:marBottom w:val="0"/>
                  <w:divBdr>
                    <w:top w:val="none" w:sz="0" w:space="0" w:color="auto"/>
                    <w:left w:val="none" w:sz="0" w:space="0" w:color="auto"/>
                    <w:bottom w:val="none" w:sz="0" w:space="0" w:color="auto"/>
                    <w:right w:val="none" w:sz="0" w:space="0" w:color="auto"/>
                  </w:divBdr>
                </w:div>
                <w:div w:id="1911843557">
                  <w:marLeft w:val="640"/>
                  <w:marRight w:val="0"/>
                  <w:marTop w:val="0"/>
                  <w:marBottom w:val="0"/>
                  <w:divBdr>
                    <w:top w:val="none" w:sz="0" w:space="0" w:color="auto"/>
                    <w:left w:val="none" w:sz="0" w:space="0" w:color="auto"/>
                    <w:bottom w:val="none" w:sz="0" w:space="0" w:color="auto"/>
                    <w:right w:val="none" w:sz="0" w:space="0" w:color="auto"/>
                  </w:divBdr>
                </w:div>
                <w:div w:id="1556819337">
                  <w:marLeft w:val="640"/>
                  <w:marRight w:val="0"/>
                  <w:marTop w:val="0"/>
                  <w:marBottom w:val="0"/>
                  <w:divBdr>
                    <w:top w:val="none" w:sz="0" w:space="0" w:color="auto"/>
                    <w:left w:val="none" w:sz="0" w:space="0" w:color="auto"/>
                    <w:bottom w:val="none" w:sz="0" w:space="0" w:color="auto"/>
                    <w:right w:val="none" w:sz="0" w:space="0" w:color="auto"/>
                  </w:divBdr>
                </w:div>
                <w:div w:id="1305086921">
                  <w:marLeft w:val="640"/>
                  <w:marRight w:val="0"/>
                  <w:marTop w:val="0"/>
                  <w:marBottom w:val="0"/>
                  <w:divBdr>
                    <w:top w:val="none" w:sz="0" w:space="0" w:color="auto"/>
                    <w:left w:val="none" w:sz="0" w:space="0" w:color="auto"/>
                    <w:bottom w:val="none" w:sz="0" w:space="0" w:color="auto"/>
                    <w:right w:val="none" w:sz="0" w:space="0" w:color="auto"/>
                  </w:divBdr>
                </w:div>
                <w:div w:id="111753863">
                  <w:marLeft w:val="640"/>
                  <w:marRight w:val="0"/>
                  <w:marTop w:val="0"/>
                  <w:marBottom w:val="0"/>
                  <w:divBdr>
                    <w:top w:val="none" w:sz="0" w:space="0" w:color="auto"/>
                    <w:left w:val="none" w:sz="0" w:space="0" w:color="auto"/>
                    <w:bottom w:val="none" w:sz="0" w:space="0" w:color="auto"/>
                    <w:right w:val="none" w:sz="0" w:space="0" w:color="auto"/>
                  </w:divBdr>
                </w:div>
                <w:div w:id="548608051">
                  <w:marLeft w:val="640"/>
                  <w:marRight w:val="0"/>
                  <w:marTop w:val="0"/>
                  <w:marBottom w:val="0"/>
                  <w:divBdr>
                    <w:top w:val="none" w:sz="0" w:space="0" w:color="auto"/>
                    <w:left w:val="none" w:sz="0" w:space="0" w:color="auto"/>
                    <w:bottom w:val="none" w:sz="0" w:space="0" w:color="auto"/>
                    <w:right w:val="none" w:sz="0" w:space="0" w:color="auto"/>
                  </w:divBdr>
                </w:div>
                <w:div w:id="34551560">
                  <w:marLeft w:val="640"/>
                  <w:marRight w:val="0"/>
                  <w:marTop w:val="0"/>
                  <w:marBottom w:val="0"/>
                  <w:divBdr>
                    <w:top w:val="none" w:sz="0" w:space="0" w:color="auto"/>
                    <w:left w:val="none" w:sz="0" w:space="0" w:color="auto"/>
                    <w:bottom w:val="none" w:sz="0" w:space="0" w:color="auto"/>
                    <w:right w:val="none" w:sz="0" w:space="0" w:color="auto"/>
                  </w:divBdr>
                </w:div>
                <w:div w:id="274364599">
                  <w:marLeft w:val="640"/>
                  <w:marRight w:val="0"/>
                  <w:marTop w:val="0"/>
                  <w:marBottom w:val="0"/>
                  <w:divBdr>
                    <w:top w:val="none" w:sz="0" w:space="0" w:color="auto"/>
                    <w:left w:val="none" w:sz="0" w:space="0" w:color="auto"/>
                    <w:bottom w:val="none" w:sz="0" w:space="0" w:color="auto"/>
                    <w:right w:val="none" w:sz="0" w:space="0" w:color="auto"/>
                  </w:divBdr>
                </w:div>
                <w:div w:id="1045985074">
                  <w:marLeft w:val="640"/>
                  <w:marRight w:val="0"/>
                  <w:marTop w:val="0"/>
                  <w:marBottom w:val="0"/>
                  <w:divBdr>
                    <w:top w:val="none" w:sz="0" w:space="0" w:color="auto"/>
                    <w:left w:val="none" w:sz="0" w:space="0" w:color="auto"/>
                    <w:bottom w:val="none" w:sz="0" w:space="0" w:color="auto"/>
                    <w:right w:val="none" w:sz="0" w:space="0" w:color="auto"/>
                  </w:divBdr>
                </w:div>
                <w:div w:id="1799377614">
                  <w:marLeft w:val="640"/>
                  <w:marRight w:val="0"/>
                  <w:marTop w:val="0"/>
                  <w:marBottom w:val="0"/>
                  <w:divBdr>
                    <w:top w:val="none" w:sz="0" w:space="0" w:color="auto"/>
                    <w:left w:val="none" w:sz="0" w:space="0" w:color="auto"/>
                    <w:bottom w:val="none" w:sz="0" w:space="0" w:color="auto"/>
                    <w:right w:val="none" w:sz="0" w:space="0" w:color="auto"/>
                  </w:divBdr>
                </w:div>
                <w:div w:id="882793446">
                  <w:marLeft w:val="640"/>
                  <w:marRight w:val="0"/>
                  <w:marTop w:val="0"/>
                  <w:marBottom w:val="0"/>
                  <w:divBdr>
                    <w:top w:val="none" w:sz="0" w:space="0" w:color="auto"/>
                    <w:left w:val="none" w:sz="0" w:space="0" w:color="auto"/>
                    <w:bottom w:val="none" w:sz="0" w:space="0" w:color="auto"/>
                    <w:right w:val="none" w:sz="0" w:space="0" w:color="auto"/>
                  </w:divBdr>
                </w:div>
                <w:div w:id="1834444912">
                  <w:marLeft w:val="640"/>
                  <w:marRight w:val="0"/>
                  <w:marTop w:val="0"/>
                  <w:marBottom w:val="0"/>
                  <w:divBdr>
                    <w:top w:val="none" w:sz="0" w:space="0" w:color="auto"/>
                    <w:left w:val="none" w:sz="0" w:space="0" w:color="auto"/>
                    <w:bottom w:val="none" w:sz="0" w:space="0" w:color="auto"/>
                    <w:right w:val="none" w:sz="0" w:space="0" w:color="auto"/>
                  </w:divBdr>
                </w:div>
                <w:div w:id="7030466">
                  <w:marLeft w:val="640"/>
                  <w:marRight w:val="0"/>
                  <w:marTop w:val="0"/>
                  <w:marBottom w:val="0"/>
                  <w:divBdr>
                    <w:top w:val="none" w:sz="0" w:space="0" w:color="auto"/>
                    <w:left w:val="none" w:sz="0" w:space="0" w:color="auto"/>
                    <w:bottom w:val="none" w:sz="0" w:space="0" w:color="auto"/>
                    <w:right w:val="none" w:sz="0" w:space="0" w:color="auto"/>
                  </w:divBdr>
                </w:div>
                <w:div w:id="930897293">
                  <w:marLeft w:val="640"/>
                  <w:marRight w:val="0"/>
                  <w:marTop w:val="0"/>
                  <w:marBottom w:val="0"/>
                  <w:divBdr>
                    <w:top w:val="none" w:sz="0" w:space="0" w:color="auto"/>
                    <w:left w:val="none" w:sz="0" w:space="0" w:color="auto"/>
                    <w:bottom w:val="none" w:sz="0" w:space="0" w:color="auto"/>
                    <w:right w:val="none" w:sz="0" w:space="0" w:color="auto"/>
                  </w:divBdr>
                </w:div>
                <w:div w:id="1165168874">
                  <w:marLeft w:val="640"/>
                  <w:marRight w:val="0"/>
                  <w:marTop w:val="0"/>
                  <w:marBottom w:val="0"/>
                  <w:divBdr>
                    <w:top w:val="none" w:sz="0" w:space="0" w:color="auto"/>
                    <w:left w:val="none" w:sz="0" w:space="0" w:color="auto"/>
                    <w:bottom w:val="none" w:sz="0" w:space="0" w:color="auto"/>
                    <w:right w:val="none" w:sz="0" w:space="0" w:color="auto"/>
                  </w:divBdr>
                </w:div>
                <w:div w:id="1651864023">
                  <w:marLeft w:val="640"/>
                  <w:marRight w:val="0"/>
                  <w:marTop w:val="0"/>
                  <w:marBottom w:val="0"/>
                  <w:divBdr>
                    <w:top w:val="none" w:sz="0" w:space="0" w:color="auto"/>
                    <w:left w:val="none" w:sz="0" w:space="0" w:color="auto"/>
                    <w:bottom w:val="none" w:sz="0" w:space="0" w:color="auto"/>
                    <w:right w:val="none" w:sz="0" w:space="0" w:color="auto"/>
                  </w:divBdr>
                </w:div>
                <w:div w:id="343749421">
                  <w:marLeft w:val="640"/>
                  <w:marRight w:val="0"/>
                  <w:marTop w:val="0"/>
                  <w:marBottom w:val="0"/>
                  <w:divBdr>
                    <w:top w:val="none" w:sz="0" w:space="0" w:color="auto"/>
                    <w:left w:val="none" w:sz="0" w:space="0" w:color="auto"/>
                    <w:bottom w:val="none" w:sz="0" w:space="0" w:color="auto"/>
                    <w:right w:val="none" w:sz="0" w:space="0" w:color="auto"/>
                  </w:divBdr>
                </w:div>
                <w:div w:id="1182090181">
                  <w:marLeft w:val="640"/>
                  <w:marRight w:val="0"/>
                  <w:marTop w:val="0"/>
                  <w:marBottom w:val="0"/>
                  <w:divBdr>
                    <w:top w:val="none" w:sz="0" w:space="0" w:color="auto"/>
                    <w:left w:val="none" w:sz="0" w:space="0" w:color="auto"/>
                    <w:bottom w:val="none" w:sz="0" w:space="0" w:color="auto"/>
                    <w:right w:val="none" w:sz="0" w:space="0" w:color="auto"/>
                  </w:divBdr>
                </w:div>
                <w:div w:id="1667393233">
                  <w:marLeft w:val="640"/>
                  <w:marRight w:val="0"/>
                  <w:marTop w:val="0"/>
                  <w:marBottom w:val="0"/>
                  <w:divBdr>
                    <w:top w:val="none" w:sz="0" w:space="0" w:color="auto"/>
                    <w:left w:val="none" w:sz="0" w:space="0" w:color="auto"/>
                    <w:bottom w:val="none" w:sz="0" w:space="0" w:color="auto"/>
                    <w:right w:val="none" w:sz="0" w:space="0" w:color="auto"/>
                  </w:divBdr>
                </w:div>
                <w:div w:id="1838105916">
                  <w:marLeft w:val="640"/>
                  <w:marRight w:val="0"/>
                  <w:marTop w:val="0"/>
                  <w:marBottom w:val="0"/>
                  <w:divBdr>
                    <w:top w:val="none" w:sz="0" w:space="0" w:color="auto"/>
                    <w:left w:val="none" w:sz="0" w:space="0" w:color="auto"/>
                    <w:bottom w:val="none" w:sz="0" w:space="0" w:color="auto"/>
                    <w:right w:val="none" w:sz="0" w:space="0" w:color="auto"/>
                  </w:divBdr>
                </w:div>
                <w:div w:id="1682002264">
                  <w:marLeft w:val="640"/>
                  <w:marRight w:val="0"/>
                  <w:marTop w:val="0"/>
                  <w:marBottom w:val="0"/>
                  <w:divBdr>
                    <w:top w:val="none" w:sz="0" w:space="0" w:color="auto"/>
                    <w:left w:val="none" w:sz="0" w:space="0" w:color="auto"/>
                    <w:bottom w:val="none" w:sz="0" w:space="0" w:color="auto"/>
                    <w:right w:val="none" w:sz="0" w:space="0" w:color="auto"/>
                  </w:divBdr>
                </w:div>
                <w:div w:id="1554460848">
                  <w:marLeft w:val="640"/>
                  <w:marRight w:val="0"/>
                  <w:marTop w:val="0"/>
                  <w:marBottom w:val="0"/>
                  <w:divBdr>
                    <w:top w:val="none" w:sz="0" w:space="0" w:color="auto"/>
                    <w:left w:val="none" w:sz="0" w:space="0" w:color="auto"/>
                    <w:bottom w:val="none" w:sz="0" w:space="0" w:color="auto"/>
                    <w:right w:val="none" w:sz="0" w:space="0" w:color="auto"/>
                  </w:divBdr>
                </w:div>
                <w:div w:id="2134326122">
                  <w:marLeft w:val="640"/>
                  <w:marRight w:val="0"/>
                  <w:marTop w:val="0"/>
                  <w:marBottom w:val="0"/>
                  <w:divBdr>
                    <w:top w:val="none" w:sz="0" w:space="0" w:color="auto"/>
                    <w:left w:val="none" w:sz="0" w:space="0" w:color="auto"/>
                    <w:bottom w:val="none" w:sz="0" w:space="0" w:color="auto"/>
                    <w:right w:val="none" w:sz="0" w:space="0" w:color="auto"/>
                  </w:divBdr>
                </w:div>
                <w:div w:id="657073697">
                  <w:marLeft w:val="640"/>
                  <w:marRight w:val="0"/>
                  <w:marTop w:val="0"/>
                  <w:marBottom w:val="0"/>
                  <w:divBdr>
                    <w:top w:val="none" w:sz="0" w:space="0" w:color="auto"/>
                    <w:left w:val="none" w:sz="0" w:space="0" w:color="auto"/>
                    <w:bottom w:val="none" w:sz="0" w:space="0" w:color="auto"/>
                    <w:right w:val="none" w:sz="0" w:space="0" w:color="auto"/>
                  </w:divBdr>
                </w:div>
                <w:div w:id="1981612736">
                  <w:marLeft w:val="640"/>
                  <w:marRight w:val="0"/>
                  <w:marTop w:val="0"/>
                  <w:marBottom w:val="0"/>
                  <w:divBdr>
                    <w:top w:val="none" w:sz="0" w:space="0" w:color="auto"/>
                    <w:left w:val="none" w:sz="0" w:space="0" w:color="auto"/>
                    <w:bottom w:val="none" w:sz="0" w:space="0" w:color="auto"/>
                    <w:right w:val="none" w:sz="0" w:space="0" w:color="auto"/>
                  </w:divBdr>
                </w:div>
                <w:div w:id="1385907808">
                  <w:marLeft w:val="640"/>
                  <w:marRight w:val="0"/>
                  <w:marTop w:val="0"/>
                  <w:marBottom w:val="0"/>
                  <w:divBdr>
                    <w:top w:val="none" w:sz="0" w:space="0" w:color="auto"/>
                    <w:left w:val="none" w:sz="0" w:space="0" w:color="auto"/>
                    <w:bottom w:val="none" w:sz="0" w:space="0" w:color="auto"/>
                    <w:right w:val="none" w:sz="0" w:space="0" w:color="auto"/>
                  </w:divBdr>
                </w:div>
                <w:div w:id="1025668872">
                  <w:marLeft w:val="640"/>
                  <w:marRight w:val="0"/>
                  <w:marTop w:val="0"/>
                  <w:marBottom w:val="0"/>
                  <w:divBdr>
                    <w:top w:val="none" w:sz="0" w:space="0" w:color="auto"/>
                    <w:left w:val="none" w:sz="0" w:space="0" w:color="auto"/>
                    <w:bottom w:val="none" w:sz="0" w:space="0" w:color="auto"/>
                    <w:right w:val="none" w:sz="0" w:space="0" w:color="auto"/>
                  </w:divBdr>
                </w:div>
                <w:div w:id="1504660484">
                  <w:marLeft w:val="640"/>
                  <w:marRight w:val="0"/>
                  <w:marTop w:val="0"/>
                  <w:marBottom w:val="0"/>
                  <w:divBdr>
                    <w:top w:val="none" w:sz="0" w:space="0" w:color="auto"/>
                    <w:left w:val="none" w:sz="0" w:space="0" w:color="auto"/>
                    <w:bottom w:val="none" w:sz="0" w:space="0" w:color="auto"/>
                    <w:right w:val="none" w:sz="0" w:space="0" w:color="auto"/>
                  </w:divBdr>
                </w:div>
                <w:div w:id="1715546570">
                  <w:marLeft w:val="640"/>
                  <w:marRight w:val="0"/>
                  <w:marTop w:val="0"/>
                  <w:marBottom w:val="0"/>
                  <w:divBdr>
                    <w:top w:val="none" w:sz="0" w:space="0" w:color="auto"/>
                    <w:left w:val="none" w:sz="0" w:space="0" w:color="auto"/>
                    <w:bottom w:val="none" w:sz="0" w:space="0" w:color="auto"/>
                    <w:right w:val="none" w:sz="0" w:space="0" w:color="auto"/>
                  </w:divBdr>
                </w:div>
                <w:div w:id="1516840518">
                  <w:marLeft w:val="640"/>
                  <w:marRight w:val="0"/>
                  <w:marTop w:val="0"/>
                  <w:marBottom w:val="0"/>
                  <w:divBdr>
                    <w:top w:val="none" w:sz="0" w:space="0" w:color="auto"/>
                    <w:left w:val="none" w:sz="0" w:space="0" w:color="auto"/>
                    <w:bottom w:val="none" w:sz="0" w:space="0" w:color="auto"/>
                    <w:right w:val="none" w:sz="0" w:space="0" w:color="auto"/>
                  </w:divBdr>
                </w:div>
                <w:div w:id="257296130">
                  <w:marLeft w:val="640"/>
                  <w:marRight w:val="0"/>
                  <w:marTop w:val="0"/>
                  <w:marBottom w:val="0"/>
                  <w:divBdr>
                    <w:top w:val="none" w:sz="0" w:space="0" w:color="auto"/>
                    <w:left w:val="none" w:sz="0" w:space="0" w:color="auto"/>
                    <w:bottom w:val="none" w:sz="0" w:space="0" w:color="auto"/>
                    <w:right w:val="none" w:sz="0" w:space="0" w:color="auto"/>
                  </w:divBdr>
                </w:div>
                <w:div w:id="1957828269">
                  <w:marLeft w:val="640"/>
                  <w:marRight w:val="0"/>
                  <w:marTop w:val="0"/>
                  <w:marBottom w:val="0"/>
                  <w:divBdr>
                    <w:top w:val="none" w:sz="0" w:space="0" w:color="auto"/>
                    <w:left w:val="none" w:sz="0" w:space="0" w:color="auto"/>
                    <w:bottom w:val="none" w:sz="0" w:space="0" w:color="auto"/>
                    <w:right w:val="none" w:sz="0" w:space="0" w:color="auto"/>
                  </w:divBdr>
                </w:div>
                <w:div w:id="1126966090">
                  <w:marLeft w:val="640"/>
                  <w:marRight w:val="0"/>
                  <w:marTop w:val="0"/>
                  <w:marBottom w:val="0"/>
                  <w:divBdr>
                    <w:top w:val="none" w:sz="0" w:space="0" w:color="auto"/>
                    <w:left w:val="none" w:sz="0" w:space="0" w:color="auto"/>
                    <w:bottom w:val="none" w:sz="0" w:space="0" w:color="auto"/>
                    <w:right w:val="none" w:sz="0" w:space="0" w:color="auto"/>
                  </w:divBdr>
                </w:div>
                <w:div w:id="1389380633">
                  <w:marLeft w:val="640"/>
                  <w:marRight w:val="0"/>
                  <w:marTop w:val="0"/>
                  <w:marBottom w:val="0"/>
                  <w:divBdr>
                    <w:top w:val="none" w:sz="0" w:space="0" w:color="auto"/>
                    <w:left w:val="none" w:sz="0" w:space="0" w:color="auto"/>
                    <w:bottom w:val="none" w:sz="0" w:space="0" w:color="auto"/>
                    <w:right w:val="none" w:sz="0" w:space="0" w:color="auto"/>
                  </w:divBdr>
                </w:div>
                <w:div w:id="1226987486">
                  <w:marLeft w:val="640"/>
                  <w:marRight w:val="0"/>
                  <w:marTop w:val="0"/>
                  <w:marBottom w:val="0"/>
                  <w:divBdr>
                    <w:top w:val="none" w:sz="0" w:space="0" w:color="auto"/>
                    <w:left w:val="none" w:sz="0" w:space="0" w:color="auto"/>
                    <w:bottom w:val="none" w:sz="0" w:space="0" w:color="auto"/>
                    <w:right w:val="none" w:sz="0" w:space="0" w:color="auto"/>
                  </w:divBdr>
                </w:div>
                <w:div w:id="1905528774">
                  <w:marLeft w:val="640"/>
                  <w:marRight w:val="0"/>
                  <w:marTop w:val="0"/>
                  <w:marBottom w:val="0"/>
                  <w:divBdr>
                    <w:top w:val="none" w:sz="0" w:space="0" w:color="auto"/>
                    <w:left w:val="none" w:sz="0" w:space="0" w:color="auto"/>
                    <w:bottom w:val="none" w:sz="0" w:space="0" w:color="auto"/>
                    <w:right w:val="none" w:sz="0" w:space="0" w:color="auto"/>
                  </w:divBdr>
                </w:div>
                <w:div w:id="1007823782">
                  <w:marLeft w:val="640"/>
                  <w:marRight w:val="0"/>
                  <w:marTop w:val="0"/>
                  <w:marBottom w:val="0"/>
                  <w:divBdr>
                    <w:top w:val="none" w:sz="0" w:space="0" w:color="auto"/>
                    <w:left w:val="none" w:sz="0" w:space="0" w:color="auto"/>
                    <w:bottom w:val="none" w:sz="0" w:space="0" w:color="auto"/>
                    <w:right w:val="none" w:sz="0" w:space="0" w:color="auto"/>
                  </w:divBdr>
                </w:div>
                <w:div w:id="1559171232">
                  <w:marLeft w:val="640"/>
                  <w:marRight w:val="0"/>
                  <w:marTop w:val="0"/>
                  <w:marBottom w:val="0"/>
                  <w:divBdr>
                    <w:top w:val="none" w:sz="0" w:space="0" w:color="auto"/>
                    <w:left w:val="none" w:sz="0" w:space="0" w:color="auto"/>
                    <w:bottom w:val="none" w:sz="0" w:space="0" w:color="auto"/>
                    <w:right w:val="none" w:sz="0" w:space="0" w:color="auto"/>
                  </w:divBdr>
                </w:div>
                <w:div w:id="1486314407">
                  <w:marLeft w:val="640"/>
                  <w:marRight w:val="0"/>
                  <w:marTop w:val="0"/>
                  <w:marBottom w:val="0"/>
                  <w:divBdr>
                    <w:top w:val="none" w:sz="0" w:space="0" w:color="auto"/>
                    <w:left w:val="none" w:sz="0" w:space="0" w:color="auto"/>
                    <w:bottom w:val="none" w:sz="0" w:space="0" w:color="auto"/>
                    <w:right w:val="none" w:sz="0" w:space="0" w:color="auto"/>
                  </w:divBdr>
                </w:div>
                <w:div w:id="595333695">
                  <w:marLeft w:val="640"/>
                  <w:marRight w:val="0"/>
                  <w:marTop w:val="0"/>
                  <w:marBottom w:val="0"/>
                  <w:divBdr>
                    <w:top w:val="none" w:sz="0" w:space="0" w:color="auto"/>
                    <w:left w:val="none" w:sz="0" w:space="0" w:color="auto"/>
                    <w:bottom w:val="none" w:sz="0" w:space="0" w:color="auto"/>
                    <w:right w:val="none" w:sz="0" w:space="0" w:color="auto"/>
                  </w:divBdr>
                </w:div>
                <w:div w:id="2068068842">
                  <w:marLeft w:val="640"/>
                  <w:marRight w:val="0"/>
                  <w:marTop w:val="0"/>
                  <w:marBottom w:val="0"/>
                  <w:divBdr>
                    <w:top w:val="none" w:sz="0" w:space="0" w:color="auto"/>
                    <w:left w:val="none" w:sz="0" w:space="0" w:color="auto"/>
                    <w:bottom w:val="none" w:sz="0" w:space="0" w:color="auto"/>
                    <w:right w:val="none" w:sz="0" w:space="0" w:color="auto"/>
                  </w:divBdr>
                </w:div>
                <w:div w:id="1330056417">
                  <w:marLeft w:val="640"/>
                  <w:marRight w:val="0"/>
                  <w:marTop w:val="0"/>
                  <w:marBottom w:val="0"/>
                  <w:divBdr>
                    <w:top w:val="none" w:sz="0" w:space="0" w:color="auto"/>
                    <w:left w:val="none" w:sz="0" w:space="0" w:color="auto"/>
                    <w:bottom w:val="none" w:sz="0" w:space="0" w:color="auto"/>
                    <w:right w:val="none" w:sz="0" w:space="0" w:color="auto"/>
                  </w:divBdr>
                </w:div>
                <w:div w:id="463544741">
                  <w:marLeft w:val="640"/>
                  <w:marRight w:val="0"/>
                  <w:marTop w:val="0"/>
                  <w:marBottom w:val="0"/>
                  <w:divBdr>
                    <w:top w:val="none" w:sz="0" w:space="0" w:color="auto"/>
                    <w:left w:val="none" w:sz="0" w:space="0" w:color="auto"/>
                    <w:bottom w:val="none" w:sz="0" w:space="0" w:color="auto"/>
                    <w:right w:val="none" w:sz="0" w:space="0" w:color="auto"/>
                  </w:divBdr>
                </w:div>
                <w:div w:id="1324551907">
                  <w:marLeft w:val="640"/>
                  <w:marRight w:val="0"/>
                  <w:marTop w:val="0"/>
                  <w:marBottom w:val="0"/>
                  <w:divBdr>
                    <w:top w:val="none" w:sz="0" w:space="0" w:color="auto"/>
                    <w:left w:val="none" w:sz="0" w:space="0" w:color="auto"/>
                    <w:bottom w:val="none" w:sz="0" w:space="0" w:color="auto"/>
                    <w:right w:val="none" w:sz="0" w:space="0" w:color="auto"/>
                  </w:divBdr>
                </w:div>
                <w:div w:id="1293708320">
                  <w:marLeft w:val="640"/>
                  <w:marRight w:val="0"/>
                  <w:marTop w:val="0"/>
                  <w:marBottom w:val="0"/>
                  <w:divBdr>
                    <w:top w:val="none" w:sz="0" w:space="0" w:color="auto"/>
                    <w:left w:val="none" w:sz="0" w:space="0" w:color="auto"/>
                    <w:bottom w:val="none" w:sz="0" w:space="0" w:color="auto"/>
                    <w:right w:val="none" w:sz="0" w:space="0" w:color="auto"/>
                  </w:divBdr>
                </w:div>
                <w:div w:id="1950236317">
                  <w:marLeft w:val="640"/>
                  <w:marRight w:val="0"/>
                  <w:marTop w:val="0"/>
                  <w:marBottom w:val="0"/>
                  <w:divBdr>
                    <w:top w:val="none" w:sz="0" w:space="0" w:color="auto"/>
                    <w:left w:val="none" w:sz="0" w:space="0" w:color="auto"/>
                    <w:bottom w:val="none" w:sz="0" w:space="0" w:color="auto"/>
                    <w:right w:val="none" w:sz="0" w:space="0" w:color="auto"/>
                  </w:divBdr>
                </w:div>
                <w:div w:id="411315227">
                  <w:marLeft w:val="640"/>
                  <w:marRight w:val="0"/>
                  <w:marTop w:val="0"/>
                  <w:marBottom w:val="0"/>
                  <w:divBdr>
                    <w:top w:val="none" w:sz="0" w:space="0" w:color="auto"/>
                    <w:left w:val="none" w:sz="0" w:space="0" w:color="auto"/>
                    <w:bottom w:val="none" w:sz="0" w:space="0" w:color="auto"/>
                    <w:right w:val="none" w:sz="0" w:space="0" w:color="auto"/>
                  </w:divBdr>
                </w:div>
                <w:div w:id="133300942">
                  <w:marLeft w:val="640"/>
                  <w:marRight w:val="0"/>
                  <w:marTop w:val="0"/>
                  <w:marBottom w:val="0"/>
                  <w:divBdr>
                    <w:top w:val="none" w:sz="0" w:space="0" w:color="auto"/>
                    <w:left w:val="none" w:sz="0" w:space="0" w:color="auto"/>
                    <w:bottom w:val="none" w:sz="0" w:space="0" w:color="auto"/>
                    <w:right w:val="none" w:sz="0" w:space="0" w:color="auto"/>
                  </w:divBdr>
                </w:div>
                <w:div w:id="561215059">
                  <w:marLeft w:val="640"/>
                  <w:marRight w:val="0"/>
                  <w:marTop w:val="0"/>
                  <w:marBottom w:val="0"/>
                  <w:divBdr>
                    <w:top w:val="none" w:sz="0" w:space="0" w:color="auto"/>
                    <w:left w:val="none" w:sz="0" w:space="0" w:color="auto"/>
                    <w:bottom w:val="none" w:sz="0" w:space="0" w:color="auto"/>
                    <w:right w:val="none" w:sz="0" w:space="0" w:color="auto"/>
                  </w:divBdr>
                </w:div>
                <w:div w:id="450979441">
                  <w:marLeft w:val="640"/>
                  <w:marRight w:val="0"/>
                  <w:marTop w:val="0"/>
                  <w:marBottom w:val="0"/>
                  <w:divBdr>
                    <w:top w:val="none" w:sz="0" w:space="0" w:color="auto"/>
                    <w:left w:val="none" w:sz="0" w:space="0" w:color="auto"/>
                    <w:bottom w:val="none" w:sz="0" w:space="0" w:color="auto"/>
                    <w:right w:val="none" w:sz="0" w:space="0" w:color="auto"/>
                  </w:divBdr>
                </w:div>
                <w:div w:id="1178083890">
                  <w:marLeft w:val="640"/>
                  <w:marRight w:val="0"/>
                  <w:marTop w:val="0"/>
                  <w:marBottom w:val="0"/>
                  <w:divBdr>
                    <w:top w:val="none" w:sz="0" w:space="0" w:color="auto"/>
                    <w:left w:val="none" w:sz="0" w:space="0" w:color="auto"/>
                    <w:bottom w:val="none" w:sz="0" w:space="0" w:color="auto"/>
                    <w:right w:val="none" w:sz="0" w:space="0" w:color="auto"/>
                  </w:divBdr>
                </w:div>
                <w:div w:id="467355197">
                  <w:marLeft w:val="640"/>
                  <w:marRight w:val="0"/>
                  <w:marTop w:val="0"/>
                  <w:marBottom w:val="0"/>
                  <w:divBdr>
                    <w:top w:val="none" w:sz="0" w:space="0" w:color="auto"/>
                    <w:left w:val="none" w:sz="0" w:space="0" w:color="auto"/>
                    <w:bottom w:val="none" w:sz="0" w:space="0" w:color="auto"/>
                    <w:right w:val="none" w:sz="0" w:space="0" w:color="auto"/>
                  </w:divBdr>
                </w:div>
                <w:div w:id="420302784">
                  <w:marLeft w:val="640"/>
                  <w:marRight w:val="0"/>
                  <w:marTop w:val="0"/>
                  <w:marBottom w:val="0"/>
                  <w:divBdr>
                    <w:top w:val="none" w:sz="0" w:space="0" w:color="auto"/>
                    <w:left w:val="none" w:sz="0" w:space="0" w:color="auto"/>
                    <w:bottom w:val="none" w:sz="0" w:space="0" w:color="auto"/>
                    <w:right w:val="none" w:sz="0" w:space="0" w:color="auto"/>
                  </w:divBdr>
                </w:div>
                <w:div w:id="503595058">
                  <w:marLeft w:val="640"/>
                  <w:marRight w:val="0"/>
                  <w:marTop w:val="0"/>
                  <w:marBottom w:val="0"/>
                  <w:divBdr>
                    <w:top w:val="none" w:sz="0" w:space="0" w:color="auto"/>
                    <w:left w:val="none" w:sz="0" w:space="0" w:color="auto"/>
                    <w:bottom w:val="none" w:sz="0" w:space="0" w:color="auto"/>
                    <w:right w:val="none" w:sz="0" w:space="0" w:color="auto"/>
                  </w:divBdr>
                </w:div>
                <w:div w:id="1959605197">
                  <w:marLeft w:val="640"/>
                  <w:marRight w:val="0"/>
                  <w:marTop w:val="0"/>
                  <w:marBottom w:val="0"/>
                  <w:divBdr>
                    <w:top w:val="none" w:sz="0" w:space="0" w:color="auto"/>
                    <w:left w:val="none" w:sz="0" w:space="0" w:color="auto"/>
                    <w:bottom w:val="none" w:sz="0" w:space="0" w:color="auto"/>
                    <w:right w:val="none" w:sz="0" w:space="0" w:color="auto"/>
                  </w:divBdr>
                </w:div>
                <w:div w:id="31543657">
                  <w:marLeft w:val="640"/>
                  <w:marRight w:val="0"/>
                  <w:marTop w:val="0"/>
                  <w:marBottom w:val="0"/>
                  <w:divBdr>
                    <w:top w:val="none" w:sz="0" w:space="0" w:color="auto"/>
                    <w:left w:val="none" w:sz="0" w:space="0" w:color="auto"/>
                    <w:bottom w:val="none" w:sz="0" w:space="0" w:color="auto"/>
                    <w:right w:val="none" w:sz="0" w:space="0" w:color="auto"/>
                  </w:divBdr>
                </w:div>
                <w:div w:id="1201941432">
                  <w:marLeft w:val="640"/>
                  <w:marRight w:val="0"/>
                  <w:marTop w:val="0"/>
                  <w:marBottom w:val="0"/>
                  <w:divBdr>
                    <w:top w:val="none" w:sz="0" w:space="0" w:color="auto"/>
                    <w:left w:val="none" w:sz="0" w:space="0" w:color="auto"/>
                    <w:bottom w:val="none" w:sz="0" w:space="0" w:color="auto"/>
                    <w:right w:val="none" w:sz="0" w:space="0" w:color="auto"/>
                  </w:divBdr>
                </w:div>
                <w:div w:id="941032789">
                  <w:marLeft w:val="640"/>
                  <w:marRight w:val="0"/>
                  <w:marTop w:val="0"/>
                  <w:marBottom w:val="0"/>
                  <w:divBdr>
                    <w:top w:val="none" w:sz="0" w:space="0" w:color="auto"/>
                    <w:left w:val="none" w:sz="0" w:space="0" w:color="auto"/>
                    <w:bottom w:val="none" w:sz="0" w:space="0" w:color="auto"/>
                    <w:right w:val="none" w:sz="0" w:space="0" w:color="auto"/>
                  </w:divBdr>
                </w:div>
                <w:div w:id="935137310">
                  <w:marLeft w:val="640"/>
                  <w:marRight w:val="0"/>
                  <w:marTop w:val="0"/>
                  <w:marBottom w:val="0"/>
                  <w:divBdr>
                    <w:top w:val="none" w:sz="0" w:space="0" w:color="auto"/>
                    <w:left w:val="none" w:sz="0" w:space="0" w:color="auto"/>
                    <w:bottom w:val="none" w:sz="0" w:space="0" w:color="auto"/>
                    <w:right w:val="none" w:sz="0" w:space="0" w:color="auto"/>
                  </w:divBdr>
                </w:div>
                <w:div w:id="1795709327">
                  <w:marLeft w:val="640"/>
                  <w:marRight w:val="0"/>
                  <w:marTop w:val="0"/>
                  <w:marBottom w:val="0"/>
                  <w:divBdr>
                    <w:top w:val="none" w:sz="0" w:space="0" w:color="auto"/>
                    <w:left w:val="none" w:sz="0" w:space="0" w:color="auto"/>
                    <w:bottom w:val="none" w:sz="0" w:space="0" w:color="auto"/>
                    <w:right w:val="none" w:sz="0" w:space="0" w:color="auto"/>
                  </w:divBdr>
                </w:div>
                <w:div w:id="1792505362">
                  <w:marLeft w:val="640"/>
                  <w:marRight w:val="0"/>
                  <w:marTop w:val="0"/>
                  <w:marBottom w:val="0"/>
                  <w:divBdr>
                    <w:top w:val="none" w:sz="0" w:space="0" w:color="auto"/>
                    <w:left w:val="none" w:sz="0" w:space="0" w:color="auto"/>
                    <w:bottom w:val="none" w:sz="0" w:space="0" w:color="auto"/>
                    <w:right w:val="none" w:sz="0" w:space="0" w:color="auto"/>
                  </w:divBdr>
                </w:div>
                <w:div w:id="743837456">
                  <w:marLeft w:val="640"/>
                  <w:marRight w:val="0"/>
                  <w:marTop w:val="0"/>
                  <w:marBottom w:val="0"/>
                  <w:divBdr>
                    <w:top w:val="none" w:sz="0" w:space="0" w:color="auto"/>
                    <w:left w:val="none" w:sz="0" w:space="0" w:color="auto"/>
                    <w:bottom w:val="none" w:sz="0" w:space="0" w:color="auto"/>
                    <w:right w:val="none" w:sz="0" w:space="0" w:color="auto"/>
                  </w:divBdr>
                </w:div>
                <w:div w:id="1559239514">
                  <w:marLeft w:val="640"/>
                  <w:marRight w:val="0"/>
                  <w:marTop w:val="0"/>
                  <w:marBottom w:val="0"/>
                  <w:divBdr>
                    <w:top w:val="none" w:sz="0" w:space="0" w:color="auto"/>
                    <w:left w:val="none" w:sz="0" w:space="0" w:color="auto"/>
                    <w:bottom w:val="none" w:sz="0" w:space="0" w:color="auto"/>
                    <w:right w:val="none" w:sz="0" w:space="0" w:color="auto"/>
                  </w:divBdr>
                </w:div>
                <w:div w:id="1733455766">
                  <w:marLeft w:val="640"/>
                  <w:marRight w:val="0"/>
                  <w:marTop w:val="0"/>
                  <w:marBottom w:val="0"/>
                  <w:divBdr>
                    <w:top w:val="none" w:sz="0" w:space="0" w:color="auto"/>
                    <w:left w:val="none" w:sz="0" w:space="0" w:color="auto"/>
                    <w:bottom w:val="none" w:sz="0" w:space="0" w:color="auto"/>
                    <w:right w:val="none" w:sz="0" w:space="0" w:color="auto"/>
                  </w:divBdr>
                </w:div>
              </w:divsChild>
            </w:div>
            <w:div w:id="1016931872">
              <w:marLeft w:val="0"/>
              <w:marRight w:val="0"/>
              <w:marTop w:val="0"/>
              <w:marBottom w:val="0"/>
              <w:divBdr>
                <w:top w:val="none" w:sz="0" w:space="0" w:color="auto"/>
                <w:left w:val="none" w:sz="0" w:space="0" w:color="auto"/>
                <w:bottom w:val="none" w:sz="0" w:space="0" w:color="auto"/>
                <w:right w:val="none" w:sz="0" w:space="0" w:color="auto"/>
              </w:divBdr>
              <w:divsChild>
                <w:div w:id="1951739922">
                  <w:marLeft w:val="640"/>
                  <w:marRight w:val="0"/>
                  <w:marTop w:val="0"/>
                  <w:marBottom w:val="0"/>
                  <w:divBdr>
                    <w:top w:val="none" w:sz="0" w:space="0" w:color="auto"/>
                    <w:left w:val="none" w:sz="0" w:space="0" w:color="auto"/>
                    <w:bottom w:val="none" w:sz="0" w:space="0" w:color="auto"/>
                    <w:right w:val="none" w:sz="0" w:space="0" w:color="auto"/>
                  </w:divBdr>
                </w:div>
                <w:div w:id="1520270706">
                  <w:marLeft w:val="640"/>
                  <w:marRight w:val="0"/>
                  <w:marTop w:val="0"/>
                  <w:marBottom w:val="0"/>
                  <w:divBdr>
                    <w:top w:val="none" w:sz="0" w:space="0" w:color="auto"/>
                    <w:left w:val="none" w:sz="0" w:space="0" w:color="auto"/>
                    <w:bottom w:val="none" w:sz="0" w:space="0" w:color="auto"/>
                    <w:right w:val="none" w:sz="0" w:space="0" w:color="auto"/>
                  </w:divBdr>
                </w:div>
                <w:div w:id="781848646">
                  <w:marLeft w:val="640"/>
                  <w:marRight w:val="0"/>
                  <w:marTop w:val="0"/>
                  <w:marBottom w:val="0"/>
                  <w:divBdr>
                    <w:top w:val="none" w:sz="0" w:space="0" w:color="auto"/>
                    <w:left w:val="none" w:sz="0" w:space="0" w:color="auto"/>
                    <w:bottom w:val="none" w:sz="0" w:space="0" w:color="auto"/>
                    <w:right w:val="none" w:sz="0" w:space="0" w:color="auto"/>
                  </w:divBdr>
                </w:div>
                <w:div w:id="1904215514">
                  <w:marLeft w:val="640"/>
                  <w:marRight w:val="0"/>
                  <w:marTop w:val="0"/>
                  <w:marBottom w:val="0"/>
                  <w:divBdr>
                    <w:top w:val="none" w:sz="0" w:space="0" w:color="auto"/>
                    <w:left w:val="none" w:sz="0" w:space="0" w:color="auto"/>
                    <w:bottom w:val="none" w:sz="0" w:space="0" w:color="auto"/>
                    <w:right w:val="none" w:sz="0" w:space="0" w:color="auto"/>
                  </w:divBdr>
                </w:div>
                <w:div w:id="152260303">
                  <w:marLeft w:val="640"/>
                  <w:marRight w:val="0"/>
                  <w:marTop w:val="0"/>
                  <w:marBottom w:val="0"/>
                  <w:divBdr>
                    <w:top w:val="none" w:sz="0" w:space="0" w:color="auto"/>
                    <w:left w:val="none" w:sz="0" w:space="0" w:color="auto"/>
                    <w:bottom w:val="none" w:sz="0" w:space="0" w:color="auto"/>
                    <w:right w:val="none" w:sz="0" w:space="0" w:color="auto"/>
                  </w:divBdr>
                </w:div>
                <w:div w:id="2016222925">
                  <w:marLeft w:val="640"/>
                  <w:marRight w:val="0"/>
                  <w:marTop w:val="0"/>
                  <w:marBottom w:val="0"/>
                  <w:divBdr>
                    <w:top w:val="none" w:sz="0" w:space="0" w:color="auto"/>
                    <w:left w:val="none" w:sz="0" w:space="0" w:color="auto"/>
                    <w:bottom w:val="none" w:sz="0" w:space="0" w:color="auto"/>
                    <w:right w:val="none" w:sz="0" w:space="0" w:color="auto"/>
                  </w:divBdr>
                </w:div>
                <w:div w:id="1091389052">
                  <w:marLeft w:val="640"/>
                  <w:marRight w:val="0"/>
                  <w:marTop w:val="0"/>
                  <w:marBottom w:val="0"/>
                  <w:divBdr>
                    <w:top w:val="none" w:sz="0" w:space="0" w:color="auto"/>
                    <w:left w:val="none" w:sz="0" w:space="0" w:color="auto"/>
                    <w:bottom w:val="none" w:sz="0" w:space="0" w:color="auto"/>
                    <w:right w:val="none" w:sz="0" w:space="0" w:color="auto"/>
                  </w:divBdr>
                </w:div>
                <w:div w:id="955598911">
                  <w:marLeft w:val="640"/>
                  <w:marRight w:val="0"/>
                  <w:marTop w:val="0"/>
                  <w:marBottom w:val="0"/>
                  <w:divBdr>
                    <w:top w:val="none" w:sz="0" w:space="0" w:color="auto"/>
                    <w:left w:val="none" w:sz="0" w:space="0" w:color="auto"/>
                    <w:bottom w:val="none" w:sz="0" w:space="0" w:color="auto"/>
                    <w:right w:val="none" w:sz="0" w:space="0" w:color="auto"/>
                  </w:divBdr>
                </w:div>
                <w:div w:id="1464156223">
                  <w:marLeft w:val="640"/>
                  <w:marRight w:val="0"/>
                  <w:marTop w:val="0"/>
                  <w:marBottom w:val="0"/>
                  <w:divBdr>
                    <w:top w:val="none" w:sz="0" w:space="0" w:color="auto"/>
                    <w:left w:val="none" w:sz="0" w:space="0" w:color="auto"/>
                    <w:bottom w:val="none" w:sz="0" w:space="0" w:color="auto"/>
                    <w:right w:val="none" w:sz="0" w:space="0" w:color="auto"/>
                  </w:divBdr>
                </w:div>
                <w:div w:id="63843376">
                  <w:marLeft w:val="640"/>
                  <w:marRight w:val="0"/>
                  <w:marTop w:val="0"/>
                  <w:marBottom w:val="0"/>
                  <w:divBdr>
                    <w:top w:val="none" w:sz="0" w:space="0" w:color="auto"/>
                    <w:left w:val="none" w:sz="0" w:space="0" w:color="auto"/>
                    <w:bottom w:val="none" w:sz="0" w:space="0" w:color="auto"/>
                    <w:right w:val="none" w:sz="0" w:space="0" w:color="auto"/>
                  </w:divBdr>
                </w:div>
                <w:div w:id="884105114">
                  <w:marLeft w:val="640"/>
                  <w:marRight w:val="0"/>
                  <w:marTop w:val="0"/>
                  <w:marBottom w:val="0"/>
                  <w:divBdr>
                    <w:top w:val="none" w:sz="0" w:space="0" w:color="auto"/>
                    <w:left w:val="none" w:sz="0" w:space="0" w:color="auto"/>
                    <w:bottom w:val="none" w:sz="0" w:space="0" w:color="auto"/>
                    <w:right w:val="none" w:sz="0" w:space="0" w:color="auto"/>
                  </w:divBdr>
                </w:div>
                <w:div w:id="446968124">
                  <w:marLeft w:val="640"/>
                  <w:marRight w:val="0"/>
                  <w:marTop w:val="0"/>
                  <w:marBottom w:val="0"/>
                  <w:divBdr>
                    <w:top w:val="none" w:sz="0" w:space="0" w:color="auto"/>
                    <w:left w:val="none" w:sz="0" w:space="0" w:color="auto"/>
                    <w:bottom w:val="none" w:sz="0" w:space="0" w:color="auto"/>
                    <w:right w:val="none" w:sz="0" w:space="0" w:color="auto"/>
                  </w:divBdr>
                </w:div>
                <w:div w:id="178930997">
                  <w:marLeft w:val="640"/>
                  <w:marRight w:val="0"/>
                  <w:marTop w:val="0"/>
                  <w:marBottom w:val="0"/>
                  <w:divBdr>
                    <w:top w:val="none" w:sz="0" w:space="0" w:color="auto"/>
                    <w:left w:val="none" w:sz="0" w:space="0" w:color="auto"/>
                    <w:bottom w:val="none" w:sz="0" w:space="0" w:color="auto"/>
                    <w:right w:val="none" w:sz="0" w:space="0" w:color="auto"/>
                  </w:divBdr>
                </w:div>
                <w:div w:id="425343411">
                  <w:marLeft w:val="640"/>
                  <w:marRight w:val="0"/>
                  <w:marTop w:val="0"/>
                  <w:marBottom w:val="0"/>
                  <w:divBdr>
                    <w:top w:val="none" w:sz="0" w:space="0" w:color="auto"/>
                    <w:left w:val="none" w:sz="0" w:space="0" w:color="auto"/>
                    <w:bottom w:val="none" w:sz="0" w:space="0" w:color="auto"/>
                    <w:right w:val="none" w:sz="0" w:space="0" w:color="auto"/>
                  </w:divBdr>
                </w:div>
                <w:div w:id="1119684727">
                  <w:marLeft w:val="640"/>
                  <w:marRight w:val="0"/>
                  <w:marTop w:val="0"/>
                  <w:marBottom w:val="0"/>
                  <w:divBdr>
                    <w:top w:val="none" w:sz="0" w:space="0" w:color="auto"/>
                    <w:left w:val="none" w:sz="0" w:space="0" w:color="auto"/>
                    <w:bottom w:val="none" w:sz="0" w:space="0" w:color="auto"/>
                    <w:right w:val="none" w:sz="0" w:space="0" w:color="auto"/>
                  </w:divBdr>
                </w:div>
                <w:div w:id="1939018669">
                  <w:marLeft w:val="640"/>
                  <w:marRight w:val="0"/>
                  <w:marTop w:val="0"/>
                  <w:marBottom w:val="0"/>
                  <w:divBdr>
                    <w:top w:val="none" w:sz="0" w:space="0" w:color="auto"/>
                    <w:left w:val="none" w:sz="0" w:space="0" w:color="auto"/>
                    <w:bottom w:val="none" w:sz="0" w:space="0" w:color="auto"/>
                    <w:right w:val="none" w:sz="0" w:space="0" w:color="auto"/>
                  </w:divBdr>
                </w:div>
                <w:div w:id="1547254887">
                  <w:marLeft w:val="640"/>
                  <w:marRight w:val="0"/>
                  <w:marTop w:val="0"/>
                  <w:marBottom w:val="0"/>
                  <w:divBdr>
                    <w:top w:val="none" w:sz="0" w:space="0" w:color="auto"/>
                    <w:left w:val="none" w:sz="0" w:space="0" w:color="auto"/>
                    <w:bottom w:val="none" w:sz="0" w:space="0" w:color="auto"/>
                    <w:right w:val="none" w:sz="0" w:space="0" w:color="auto"/>
                  </w:divBdr>
                </w:div>
                <w:div w:id="1012486976">
                  <w:marLeft w:val="640"/>
                  <w:marRight w:val="0"/>
                  <w:marTop w:val="0"/>
                  <w:marBottom w:val="0"/>
                  <w:divBdr>
                    <w:top w:val="none" w:sz="0" w:space="0" w:color="auto"/>
                    <w:left w:val="none" w:sz="0" w:space="0" w:color="auto"/>
                    <w:bottom w:val="none" w:sz="0" w:space="0" w:color="auto"/>
                    <w:right w:val="none" w:sz="0" w:space="0" w:color="auto"/>
                  </w:divBdr>
                </w:div>
                <w:div w:id="1121193971">
                  <w:marLeft w:val="640"/>
                  <w:marRight w:val="0"/>
                  <w:marTop w:val="0"/>
                  <w:marBottom w:val="0"/>
                  <w:divBdr>
                    <w:top w:val="none" w:sz="0" w:space="0" w:color="auto"/>
                    <w:left w:val="none" w:sz="0" w:space="0" w:color="auto"/>
                    <w:bottom w:val="none" w:sz="0" w:space="0" w:color="auto"/>
                    <w:right w:val="none" w:sz="0" w:space="0" w:color="auto"/>
                  </w:divBdr>
                </w:div>
                <w:div w:id="1318651508">
                  <w:marLeft w:val="640"/>
                  <w:marRight w:val="0"/>
                  <w:marTop w:val="0"/>
                  <w:marBottom w:val="0"/>
                  <w:divBdr>
                    <w:top w:val="none" w:sz="0" w:space="0" w:color="auto"/>
                    <w:left w:val="none" w:sz="0" w:space="0" w:color="auto"/>
                    <w:bottom w:val="none" w:sz="0" w:space="0" w:color="auto"/>
                    <w:right w:val="none" w:sz="0" w:space="0" w:color="auto"/>
                  </w:divBdr>
                </w:div>
                <w:div w:id="996419134">
                  <w:marLeft w:val="640"/>
                  <w:marRight w:val="0"/>
                  <w:marTop w:val="0"/>
                  <w:marBottom w:val="0"/>
                  <w:divBdr>
                    <w:top w:val="none" w:sz="0" w:space="0" w:color="auto"/>
                    <w:left w:val="none" w:sz="0" w:space="0" w:color="auto"/>
                    <w:bottom w:val="none" w:sz="0" w:space="0" w:color="auto"/>
                    <w:right w:val="none" w:sz="0" w:space="0" w:color="auto"/>
                  </w:divBdr>
                </w:div>
                <w:div w:id="2037150198">
                  <w:marLeft w:val="640"/>
                  <w:marRight w:val="0"/>
                  <w:marTop w:val="0"/>
                  <w:marBottom w:val="0"/>
                  <w:divBdr>
                    <w:top w:val="none" w:sz="0" w:space="0" w:color="auto"/>
                    <w:left w:val="none" w:sz="0" w:space="0" w:color="auto"/>
                    <w:bottom w:val="none" w:sz="0" w:space="0" w:color="auto"/>
                    <w:right w:val="none" w:sz="0" w:space="0" w:color="auto"/>
                  </w:divBdr>
                </w:div>
                <w:div w:id="2121992709">
                  <w:marLeft w:val="640"/>
                  <w:marRight w:val="0"/>
                  <w:marTop w:val="0"/>
                  <w:marBottom w:val="0"/>
                  <w:divBdr>
                    <w:top w:val="none" w:sz="0" w:space="0" w:color="auto"/>
                    <w:left w:val="none" w:sz="0" w:space="0" w:color="auto"/>
                    <w:bottom w:val="none" w:sz="0" w:space="0" w:color="auto"/>
                    <w:right w:val="none" w:sz="0" w:space="0" w:color="auto"/>
                  </w:divBdr>
                </w:div>
                <w:div w:id="1382441989">
                  <w:marLeft w:val="640"/>
                  <w:marRight w:val="0"/>
                  <w:marTop w:val="0"/>
                  <w:marBottom w:val="0"/>
                  <w:divBdr>
                    <w:top w:val="none" w:sz="0" w:space="0" w:color="auto"/>
                    <w:left w:val="none" w:sz="0" w:space="0" w:color="auto"/>
                    <w:bottom w:val="none" w:sz="0" w:space="0" w:color="auto"/>
                    <w:right w:val="none" w:sz="0" w:space="0" w:color="auto"/>
                  </w:divBdr>
                </w:div>
                <w:div w:id="17852601">
                  <w:marLeft w:val="640"/>
                  <w:marRight w:val="0"/>
                  <w:marTop w:val="0"/>
                  <w:marBottom w:val="0"/>
                  <w:divBdr>
                    <w:top w:val="none" w:sz="0" w:space="0" w:color="auto"/>
                    <w:left w:val="none" w:sz="0" w:space="0" w:color="auto"/>
                    <w:bottom w:val="none" w:sz="0" w:space="0" w:color="auto"/>
                    <w:right w:val="none" w:sz="0" w:space="0" w:color="auto"/>
                  </w:divBdr>
                </w:div>
                <w:div w:id="434249216">
                  <w:marLeft w:val="640"/>
                  <w:marRight w:val="0"/>
                  <w:marTop w:val="0"/>
                  <w:marBottom w:val="0"/>
                  <w:divBdr>
                    <w:top w:val="none" w:sz="0" w:space="0" w:color="auto"/>
                    <w:left w:val="none" w:sz="0" w:space="0" w:color="auto"/>
                    <w:bottom w:val="none" w:sz="0" w:space="0" w:color="auto"/>
                    <w:right w:val="none" w:sz="0" w:space="0" w:color="auto"/>
                  </w:divBdr>
                </w:div>
                <w:div w:id="36706059">
                  <w:marLeft w:val="640"/>
                  <w:marRight w:val="0"/>
                  <w:marTop w:val="0"/>
                  <w:marBottom w:val="0"/>
                  <w:divBdr>
                    <w:top w:val="none" w:sz="0" w:space="0" w:color="auto"/>
                    <w:left w:val="none" w:sz="0" w:space="0" w:color="auto"/>
                    <w:bottom w:val="none" w:sz="0" w:space="0" w:color="auto"/>
                    <w:right w:val="none" w:sz="0" w:space="0" w:color="auto"/>
                  </w:divBdr>
                </w:div>
                <w:div w:id="608506169">
                  <w:marLeft w:val="640"/>
                  <w:marRight w:val="0"/>
                  <w:marTop w:val="0"/>
                  <w:marBottom w:val="0"/>
                  <w:divBdr>
                    <w:top w:val="none" w:sz="0" w:space="0" w:color="auto"/>
                    <w:left w:val="none" w:sz="0" w:space="0" w:color="auto"/>
                    <w:bottom w:val="none" w:sz="0" w:space="0" w:color="auto"/>
                    <w:right w:val="none" w:sz="0" w:space="0" w:color="auto"/>
                  </w:divBdr>
                </w:div>
                <w:div w:id="1377268666">
                  <w:marLeft w:val="640"/>
                  <w:marRight w:val="0"/>
                  <w:marTop w:val="0"/>
                  <w:marBottom w:val="0"/>
                  <w:divBdr>
                    <w:top w:val="none" w:sz="0" w:space="0" w:color="auto"/>
                    <w:left w:val="none" w:sz="0" w:space="0" w:color="auto"/>
                    <w:bottom w:val="none" w:sz="0" w:space="0" w:color="auto"/>
                    <w:right w:val="none" w:sz="0" w:space="0" w:color="auto"/>
                  </w:divBdr>
                </w:div>
                <w:div w:id="1892495403">
                  <w:marLeft w:val="640"/>
                  <w:marRight w:val="0"/>
                  <w:marTop w:val="0"/>
                  <w:marBottom w:val="0"/>
                  <w:divBdr>
                    <w:top w:val="none" w:sz="0" w:space="0" w:color="auto"/>
                    <w:left w:val="none" w:sz="0" w:space="0" w:color="auto"/>
                    <w:bottom w:val="none" w:sz="0" w:space="0" w:color="auto"/>
                    <w:right w:val="none" w:sz="0" w:space="0" w:color="auto"/>
                  </w:divBdr>
                </w:div>
                <w:div w:id="1283227476">
                  <w:marLeft w:val="640"/>
                  <w:marRight w:val="0"/>
                  <w:marTop w:val="0"/>
                  <w:marBottom w:val="0"/>
                  <w:divBdr>
                    <w:top w:val="none" w:sz="0" w:space="0" w:color="auto"/>
                    <w:left w:val="none" w:sz="0" w:space="0" w:color="auto"/>
                    <w:bottom w:val="none" w:sz="0" w:space="0" w:color="auto"/>
                    <w:right w:val="none" w:sz="0" w:space="0" w:color="auto"/>
                  </w:divBdr>
                </w:div>
                <w:div w:id="489640578">
                  <w:marLeft w:val="640"/>
                  <w:marRight w:val="0"/>
                  <w:marTop w:val="0"/>
                  <w:marBottom w:val="0"/>
                  <w:divBdr>
                    <w:top w:val="none" w:sz="0" w:space="0" w:color="auto"/>
                    <w:left w:val="none" w:sz="0" w:space="0" w:color="auto"/>
                    <w:bottom w:val="none" w:sz="0" w:space="0" w:color="auto"/>
                    <w:right w:val="none" w:sz="0" w:space="0" w:color="auto"/>
                  </w:divBdr>
                </w:div>
                <w:div w:id="1126241261">
                  <w:marLeft w:val="640"/>
                  <w:marRight w:val="0"/>
                  <w:marTop w:val="0"/>
                  <w:marBottom w:val="0"/>
                  <w:divBdr>
                    <w:top w:val="none" w:sz="0" w:space="0" w:color="auto"/>
                    <w:left w:val="none" w:sz="0" w:space="0" w:color="auto"/>
                    <w:bottom w:val="none" w:sz="0" w:space="0" w:color="auto"/>
                    <w:right w:val="none" w:sz="0" w:space="0" w:color="auto"/>
                  </w:divBdr>
                </w:div>
                <w:div w:id="957831919">
                  <w:marLeft w:val="640"/>
                  <w:marRight w:val="0"/>
                  <w:marTop w:val="0"/>
                  <w:marBottom w:val="0"/>
                  <w:divBdr>
                    <w:top w:val="none" w:sz="0" w:space="0" w:color="auto"/>
                    <w:left w:val="none" w:sz="0" w:space="0" w:color="auto"/>
                    <w:bottom w:val="none" w:sz="0" w:space="0" w:color="auto"/>
                    <w:right w:val="none" w:sz="0" w:space="0" w:color="auto"/>
                  </w:divBdr>
                </w:div>
                <w:div w:id="801729301">
                  <w:marLeft w:val="640"/>
                  <w:marRight w:val="0"/>
                  <w:marTop w:val="0"/>
                  <w:marBottom w:val="0"/>
                  <w:divBdr>
                    <w:top w:val="none" w:sz="0" w:space="0" w:color="auto"/>
                    <w:left w:val="none" w:sz="0" w:space="0" w:color="auto"/>
                    <w:bottom w:val="none" w:sz="0" w:space="0" w:color="auto"/>
                    <w:right w:val="none" w:sz="0" w:space="0" w:color="auto"/>
                  </w:divBdr>
                </w:div>
                <w:div w:id="1087000493">
                  <w:marLeft w:val="640"/>
                  <w:marRight w:val="0"/>
                  <w:marTop w:val="0"/>
                  <w:marBottom w:val="0"/>
                  <w:divBdr>
                    <w:top w:val="none" w:sz="0" w:space="0" w:color="auto"/>
                    <w:left w:val="none" w:sz="0" w:space="0" w:color="auto"/>
                    <w:bottom w:val="none" w:sz="0" w:space="0" w:color="auto"/>
                    <w:right w:val="none" w:sz="0" w:space="0" w:color="auto"/>
                  </w:divBdr>
                </w:div>
                <w:div w:id="1387296809">
                  <w:marLeft w:val="640"/>
                  <w:marRight w:val="0"/>
                  <w:marTop w:val="0"/>
                  <w:marBottom w:val="0"/>
                  <w:divBdr>
                    <w:top w:val="none" w:sz="0" w:space="0" w:color="auto"/>
                    <w:left w:val="none" w:sz="0" w:space="0" w:color="auto"/>
                    <w:bottom w:val="none" w:sz="0" w:space="0" w:color="auto"/>
                    <w:right w:val="none" w:sz="0" w:space="0" w:color="auto"/>
                  </w:divBdr>
                </w:div>
                <w:div w:id="93865166">
                  <w:marLeft w:val="640"/>
                  <w:marRight w:val="0"/>
                  <w:marTop w:val="0"/>
                  <w:marBottom w:val="0"/>
                  <w:divBdr>
                    <w:top w:val="none" w:sz="0" w:space="0" w:color="auto"/>
                    <w:left w:val="none" w:sz="0" w:space="0" w:color="auto"/>
                    <w:bottom w:val="none" w:sz="0" w:space="0" w:color="auto"/>
                    <w:right w:val="none" w:sz="0" w:space="0" w:color="auto"/>
                  </w:divBdr>
                </w:div>
                <w:div w:id="1922834135">
                  <w:marLeft w:val="640"/>
                  <w:marRight w:val="0"/>
                  <w:marTop w:val="0"/>
                  <w:marBottom w:val="0"/>
                  <w:divBdr>
                    <w:top w:val="none" w:sz="0" w:space="0" w:color="auto"/>
                    <w:left w:val="none" w:sz="0" w:space="0" w:color="auto"/>
                    <w:bottom w:val="none" w:sz="0" w:space="0" w:color="auto"/>
                    <w:right w:val="none" w:sz="0" w:space="0" w:color="auto"/>
                  </w:divBdr>
                </w:div>
                <w:div w:id="974679269">
                  <w:marLeft w:val="640"/>
                  <w:marRight w:val="0"/>
                  <w:marTop w:val="0"/>
                  <w:marBottom w:val="0"/>
                  <w:divBdr>
                    <w:top w:val="none" w:sz="0" w:space="0" w:color="auto"/>
                    <w:left w:val="none" w:sz="0" w:space="0" w:color="auto"/>
                    <w:bottom w:val="none" w:sz="0" w:space="0" w:color="auto"/>
                    <w:right w:val="none" w:sz="0" w:space="0" w:color="auto"/>
                  </w:divBdr>
                </w:div>
                <w:div w:id="270211084">
                  <w:marLeft w:val="640"/>
                  <w:marRight w:val="0"/>
                  <w:marTop w:val="0"/>
                  <w:marBottom w:val="0"/>
                  <w:divBdr>
                    <w:top w:val="none" w:sz="0" w:space="0" w:color="auto"/>
                    <w:left w:val="none" w:sz="0" w:space="0" w:color="auto"/>
                    <w:bottom w:val="none" w:sz="0" w:space="0" w:color="auto"/>
                    <w:right w:val="none" w:sz="0" w:space="0" w:color="auto"/>
                  </w:divBdr>
                </w:div>
                <w:div w:id="45419023">
                  <w:marLeft w:val="640"/>
                  <w:marRight w:val="0"/>
                  <w:marTop w:val="0"/>
                  <w:marBottom w:val="0"/>
                  <w:divBdr>
                    <w:top w:val="none" w:sz="0" w:space="0" w:color="auto"/>
                    <w:left w:val="none" w:sz="0" w:space="0" w:color="auto"/>
                    <w:bottom w:val="none" w:sz="0" w:space="0" w:color="auto"/>
                    <w:right w:val="none" w:sz="0" w:space="0" w:color="auto"/>
                  </w:divBdr>
                </w:div>
                <w:div w:id="3365065">
                  <w:marLeft w:val="640"/>
                  <w:marRight w:val="0"/>
                  <w:marTop w:val="0"/>
                  <w:marBottom w:val="0"/>
                  <w:divBdr>
                    <w:top w:val="none" w:sz="0" w:space="0" w:color="auto"/>
                    <w:left w:val="none" w:sz="0" w:space="0" w:color="auto"/>
                    <w:bottom w:val="none" w:sz="0" w:space="0" w:color="auto"/>
                    <w:right w:val="none" w:sz="0" w:space="0" w:color="auto"/>
                  </w:divBdr>
                </w:div>
                <w:div w:id="83956940">
                  <w:marLeft w:val="640"/>
                  <w:marRight w:val="0"/>
                  <w:marTop w:val="0"/>
                  <w:marBottom w:val="0"/>
                  <w:divBdr>
                    <w:top w:val="none" w:sz="0" w:space="0" w:color="auto"/>
                    <w:left w:val="none" w:sz="0" w:space="0" w:color="auto"/>
                    <w:bottom w:val="none" w:sz="0" w:space="0" w:color="auto"/>
                    <w:right w:val="none" w:sz="0" w:space="0" w:color="auto"/>
                  </w:divBdr>
                </w:div>
                <w:div w:id="1686515781">
                  <w:marLeft w:val="640"/>
                  <w:marRight w:val="0"/>
                  <w:marTop w:val="0"/>
                  <w:marBottom w:val="0"/>
                  <w:divBdr>
                    <w:top w:val="none" w:sz="0" w:space="0" w:color="auto"/>
                    <w:left w:val="none" w:sz="0" w:space="0" w:color="auto"/>
                    <w:bottom w:val="none" w:sz="0" w:space="0" w:color="auto"/>
                    <w:right w:val="none" w:sz="0" w:space="0" w:color="auto"/>
                  </w:divBdr>
                </w:div>
                <w:div w:id="1021665554">
                  <w:marLeft w:val="640"/>
                  <w:marRight w:val="0"/>
                  <w:marTop w:val="0"/>
                  <w:marBottom w:val="0"/>
                  <w:divBdr>
                    <w:top w:val="none" w:sz="0" w:space="0" w:color="auto"/>
                    <w:left w:val="none" w:sz="0" w:space="0" w:color="auto"/>
                    <w:bottom w:val="none" w:sz="0" w:space="0" w:color="auto"/>
                    <w:right w:val="none" w:sz="0" w:space="0" w:color="auto"/>
                  </w:divBdr>
                </w:div>
                <w:div w:id="1125849558">
                  <w:marLeft w:val="640"/>
                  <w:marRight w:val="0"/>
                  <w:marTop w:val="0"/>
                  <w:marBottom w:val="0"/>
                  <w:divBdr>
                    <w:top w:val="none" w:sz="0" w:space="0" w:color="auto"/>
                    <w:left w:val="none" w:sz="0" w:space="0" w:color="auto"/>
                    <w:bottom w:val="none" w:sz="0" w:space="0" w:color="auto"/>
                    <w:right w:val="none" w:sz="0" w:space="0" w:color="auto"/>
                  </w:divBdr>
                </w:div>
                <w:div w:id="1848640859">
                  <w:marLeft w:val="640"/>
                  <w:marRight w:val="0"/>
                  <w:marTop w:val="0"/>
                  <w:marBottom w:val="0"/>
                  <w:divBdr>
                    <w:top w:val="none" w:sz="0" w:space="0" w:color="auto"/>
                    <w:left w:val="none" w:sz="0" w:space="0" w:color="auto"/>
                    <w:bottom w:val="none" w:sz="0" w:space="0" w:color="auto"/>
                    <w:right w:val="none" w:sz="0" w:space="0" w:color="auto"/>
                  </w:divBdr>
                </w:div>
                <w:div w:id="882865044">
                  <w:marLeft w:val="640"/>
                  <w:marRight w:val="0"/>
                  <w:marTop w:val="0"/>
                  <w:marBottom w:val="0"/>
                  <w:divBdr>
                    <w:top w:val="none" w:sz="0" w:space="0" w:color="auto"/>
                    <w:left w:val="none" w:sz="0" w:space="0" w:color="auto"/>
                    <w:bottom w:val="none" w:sz="0" w:space="0" w:color="auto"/>
                    <w:right w:val="none" w:sz="0" w:space="0" w:color="auto"/>
                  </w:divBdr>
                </w:div>
                <w:div w:id="1805927734">
                  <w:marLeft w:val="640"/>
                  <w:marRight w:val="0"/>
                  <w:marTop w:val="0"/>
                  <w:marBottom w:val="0"/>
                  <w:divBdr>
                    <w:top w:val="none" w:sz="0" w:space="0" w:color="auto"/>
                    <w:left w:val="none" w:sz="0" w:space="0" w:color="auto"/>
                    <w:bottom w:val="none" w:sz="0" w:space="0" w:color="auto"/>
                    <w:right w:val="none" w:sz="0" w:space="0" w:color="auto"/>
                  </w:divBdr>
                </w:div>
                <w:div w:id="1792505544">
                  <w:marLeft w:val="640"/>
                  <w:marRight w:val="0"/>
                  <w:marTop w:val="0"/>
                  <w:marBottom w:val="0"/>
                  <w:divBdr>
                    <w:top w:val="none" w:sz="0" w:space="0" w:color="auto"/>
                    <w:left w:val="none" w:sz="0" w:space="0" w:color="auto"/>
                    <w:bottom w:val="none" w:sz="0" w:space="0" w:color="auto"/>
                    <w:right w:val="none" w:sz="0" w:space="0" w:color="auto"/>
                  </w:divBdr>
                </w:div>
                <w:div w:id="1674840298">
                  <w:marLeft w:val="640"/>
                  <w:marRight w:val="0"/>
                  <w:marTop w:val="0"/>
                  <w:marBottom w:val="0"/>
                  <w:divBdr>
                    <w:top w:val="none" w:sz="0" w:space="0" w:color="auto"/>
                    <w:left w:val="none" w:sz="0" w:space="0" w:color="auto"/>
                    <w:bottom w:val="none" w:sz="0" w:space="0" w:color="auto"/>
                    <w:right w:val="none" w:sz="0" w:space="0" w:color="auto"/>
                  </w:divBdr>
                </w:div>
                <w:div w:id="2070569959">
                  <w:marLeft w:val="640"/>
                  <w:marRight w:val="0"/>
                  <w:marTop w:val="0"/>
                  <w:marBottom w:val="0"/>
                  <w:divBdr>
                    <w:top w:val="none" w:sz="0" w:space="0" w:color="auto"/>
                    <w:left w:val="none" w:sz="0" w:space="0" w:color="auto"/>
                    <w:bottom w:val="none" w:sz="0" w:space="0" w:color="auto"/>
                    <w:right w:val="none" w:sz="0" w:space="0" w:color="auto"/>
                  </w:divBdr>
                </w:div>
                <w:div w:id="1429812034">
                  <w:marLeft w:val="640"/>
                  <w:marRight w:val="0"/>
                  <w:marTop w:val="0"/>
                  <w:marBottom w:val="0"/>
                  <w:divBdr>
                    <w:top w:val="none" w:sz="0" w:space="0" w:color="auto"/>
                    <w:left w:val="none" w:sz="0" w:space="0" w:color="auto"/>
                    <w:bottom w:val="none" w:sz="0" w:space="0" w:color="auto"/>
                    <w:right w:val="none" w:sz="0" w:space="0" w:color="auto"/>
                  </w:divBdr>
                </w:div>
                <w:div w:id="100690425">
                  <w:marLeft w:val="640"/>
                  <w:marRight w:val="0"/>
                  <w:marTop w:val="0"/>
                  <w:marBottom w:val="0"/>
                  <w:divBdr>
                    <w:top w:val="none" w:sz="0" w:space="0" w:color="auto"/>
                    <w:left w:val="none" w:sz="0" w:space="0" w:color="auto"/>
                    <w:bottom w:val="none" w:sz="0" w:space="0" w:color="auto"/>
                    <w:right w:val="none" w:sz="0" w:space="0" w:color="auto"/>
                  </w:divBdr>
                </w:div>
                <w:div w:id="1700472887">
                  <w:marLeft w:val="640"/>
                  <w:marRight w:val="0"/>
                  <w:marTop w:val="0"/>
                  <w:marBottom w:val="0"/>
                  <w:divBdr>
                    <w:top w:val="none" w:sz="0" w:space="0" w:color="auto"/>
                    <w:left w:val="none" w:sz="0" w:space="0" w:color="auto"/>
                    <w:bottom w:val="none" w:sz="0" w:space="0" w:color="auto"/>
                    <w:right w:val="none" w:sz="0" w:space="0" w:color="auto"/>
                  </w:divBdr>
                </w:div>
                <w:div w:id="494416068">
                  <w:marLeft w:val="640"/>
                  <w:marRight w:val="0"/>
                  <w:marTop w:val="0"/>
                  <w:marBottom w:val="0"/>
                  <w:divBdr>
                    <w:top w:val="none" w:sz="0" w:space="0" w:color="auto"/>
                    <w:left w:val="none" w:sz="0" w:space="0" w:color="auto"/>
                    <w:bottom w:val="none" w:sz="0" w:space="0" w:color="auto"/>
                    <w:right w:val="none" w:sz="0" w:space="0" w:color="auto"/>
                  </w:divBdr>
                </w:div>
                <w:div w:id="727925352">
                  <w:marLeft w:val="640"/>
                  <w:marRight w:val="0"/>
                  <w:marTop w:val="0"/>
                  <w:marBottom w:val="0"/>
                  <w:divBdr>
                    <w:top w:val="none" w:sz="0" w:space="0" w:color="auto"/>
                    <w:left w:val="none" w:sz="0" w:space="0" w:color="auto"/>
                    <w:bottom w:val="none" w:sz="0" w:space="0" w:color="auto"/>
                    <w:right w:val="none" w:sz="0" w:space="0" w:color="auto"/>
                  </w:divBdr>
                </w:div>
                <w:div w:id="2117871555">
                  <w:marLeft w:val="640"/>
                  <w:marRight w:val="0"/>
                  <w:marTop w:val="0"/>
                  <w:marBottom w:val="0"/>
                  <w:divBdr>
                    <w:top w:val="none" w:sz="0" w:space="0" w:color="auto"/>
                    <w:left w:val="none" w:sz="0" w:space="0" w:color="auto"/>
                    <w:bottom w:val="none" w:sz="0" w:space="0" w:color="auto"/>
                    <w:right w:val="none" w:sz="0" w:space="0" w:color="auto"/>
                  </w:divBdr>
                </w:div>
                <w:div w:id="1323049792">
                  <w:marLeft w:val="640"/>
                  <w:marRight w:val="0"/>
                  <w:marTop w:val="0"/>
                  <w:marBottom w:val="0"/>
                  <w:divBdr>
                    <w:top w:val="none" w:sz="0" w:space="0" w:color="auto"/>
                    <w:left w:val="none" w:sz="0" w:space="0" w:color="auto"/>
                    <w:bottom w:val="none" w:sz="0" w:space="0" w:color="auto"/>
                    <w:right w:val="none" w:sz="0" w:space="0" w:color="auto"/>
                  </w:divBdr>
                </w:div>
                <w:div w:id="1515463851">
                  <w:marLeft w:val="640"/>
                  <w:marRight w:val="0"/>
                  <w:marTop w:val="0"/>
                  <w:marBottom w:val="0"/>
                  <w:divBdr>
                    <w:top w:val="none" w:sz="0" w:space="0" w:color="auto"/>
                    <w:left w:val="none" w:sz="0" w:space="0" w:color="auto"/>
                    <w:bottom w:val="none" w:sz="0" w:space="0" w:color="auto"/>
                    <w:right w:val="none" w:sz="0" w:space="0" w:color="auto"/>
                  </w:divBdr>
                </w:div>
                <w:div w:id="669065609">
                  <w:marLeft w:val="640"/>
                  <w:marRight w:val="0"/>
                  <w:marTop w:val="0"/>
                  <w:marBottom w:val="0"/>
                  <w:divBdr>
                    <w:top w:val="none" w:sz="0" w:space="0" w:color="auto"/>
                    <w:left w:val="none" w:sz="0" w:space="0" w:color="auto"/>
                    <w:bottom w:val="none" w:sz="0" w:space="0" w:color="auto"/>
                    <w:right w:val="none" w:sz="0" w:space="0" w:color="auto"/>
                  </w:divBdr>
                </w:div>
                <w:div w:id="1295210071">
                  <w:marLeft w:val="640"/>
                  <w:marRight w:val="0"/>
                  <w:marTop w:val="0"/>
                  <w:marBottom w:val="0"/>
                  <w:divBdr>
                    <w:top w:val="none" w:sz="0" w:space="0" w:color="auto"/>
                    <w:left w:val="none" w:sz="0" w:space="0" w:color="auto"/>
                    <w:bottom w:val="none" w:sz="0" w:space="0" w:color="auto"/>
                    <w:right w:val="none" w:sz="0" w:space="0" w:color="auto"/>
                  </w:divBdr>
                </w:div>
                <w:div w:id="1505123091">
                  <w:marLeft w:val="640"/>
                  <w:marRight w:val="0"/>
                  <w:marTop w:val="0"/>
                  <w:marBottom w:val="0"/>
                  <w:divBdr>
                    <w:top w:val="none" w:sz="0" w:space="0" w:color="auto"/>
                    <w:left w:val="none" w:sz="0" w:space="0" w:color="auto"/>
                    <w:bottom w:val="none" w:sz="0" w:space="0" w:color="auto"/>
                    <w:right w:val="none" w:sz="0" w:space="0" w:color="auto"/>
                  </w:divBdr>
                </w:div>
                <w:div w:id="1784300734">
                  <w:marLeft w:val="640"/>
                  <w:marRight w:val="0"/>
                  <w:marTop w:val="0"/>
                  <w:marBottom w:val="0"/>
                  <w:divBdr>
                    <w:top w:val="none" w:sz="0" w:space="0" w:color="auto"/>
                    <w:left w:val="none" w:sz="0" w:space="0" w:color="auto"/>
                    <w:bottom w:val="none" w:sz="0" w:space="0" w:color="auto"/>
                    <w:right w:val="none" w:sz="0" w:space="0" w:color="auto"/>
                  </w:divBdr>
                </w:div>
                <w:div w:id="1818261903">
                  <w:marLeft w:val="640"/>
                  <w:marRight w:val="0"/>
                  <w:marTop w:val="0"/>
                  <w:marBottom w:val="0"/>
                  <w:divBdr>
                    <w:top w:val="none" w:sz="0" w:space="0" w:color="auto"/>
                    <w:left w:val="none" w:sz="0" w:space="0" w:color="auto"/>
                    <w:bottom w:val="none" w:sz="0" w:space="0" w:color="auto"/>
                    <w:right w:val="none" w:sz="0" w:space="0" w:color="auto"/>
                  </w:divBdr>
                </w:div>
                <w:div w:id="861943713">
                  <w:marLeft w:val="640"/>
                  <w:marRight w:val="0"/>
                  <w:marTop w:val="0"/>
                  <w:marBottom w:val="0"/>
                  <w:divBdr>
                    <w:top w:val="none" w:sz="0" w:space="0" w:color="auto"/>
                    <w:left w:val="none" w:sz="0" w:space="0" w:color="auto"/>
                    <w:bottom w:val="none" w:sz="0" w:space="0" w:color="auto"/>
                    <w:right w:val="none" w:sz="0" w:space="0" w:color="auto"/>
                  </w:divBdr>
                </w:div>
                <w:div w:id="1482848021">
                  <w:marLeft w:val="640"/>
                  <w:marRight w:val="0"/>
                  <w:marTop w:val="0"/>
                  <w:marBottom w:val="0"/>
                  <w:divBdr>
                    <w:top w:val="none" w:sz="0" w:space="0" w:color="auto"/>
                    <w:left w:val="none" w:sz="0" w:space="0" w:color="auto"/>
                    <w:bottom w:val="none" w:sz="0" w:space="0" w:color="auto"/>
                    <w:right w:val="none" w:sz="0" w:space="0" w:color="auto"/>
                  </w:divBdr>
                </w:div>
                <w:div w:id="1977098420">
                  <w:marLeft w:val="640"/>
                  <w:marRight w:val="0"/>
                  <w:marTop w:val="0"/>
                  <w:marBottom w:val="0"/>
                  <w:divBdr>
                    <w:top w:val="none" w:sz="0" w:space="0" w:color="auto"/>
                    <w:left w:val="none" w:sz="0" w:space="0" w:color="auto"/>
                    <w:bottom w:val="none" w:sz="0" w:space="0" w:color="auto"/>
                    <w:right w:val="none" w:sz="0" w:space="0" w:color="auto"/>
                  </w:divBdr>
                </w:div>
                <w:div w:id="1148480401">
                  <w:marLeft w:val="640"/>
                  <w:marRight w:val="0"/>
                  <w:marTop w:val="0"/>
                  <w:marBottom w:val="0"/>
                  <w:divBdr>
                    <w:top w:val="none" w:sz="0" w:space="0" w:color="auto"/>
                    <w:left w:val="none" w:sz="0" w:space="0" w:color="auto"/>
                    <w:bottom w:val="none" w:sz="0" w:space="0" w:color="auto"/>
                    <w:right w:val="none" w:sz="0" w:space="0" w:color="auto"/>
                  </w:divBdr>
                </w:div>
                <w:div w:id="1452744853">
                  <w:marLeft w:val="640"/>
                  <w:marRight w:val="0"/>
                  <w:marTop w:val="0"/>
                  <w:marBottom w:val="0"/>
                  <w:divBdr>
                    <w:top w:val="none" w:sz="0" w:space="0" w:color="auto"/>
                    <w:left w:val="none" w:sz="0" w:space="0" w:color="auto"/>
                    <w:bottom w:val="none" w:sz="0" w:space="0" w:color="auto"/>
                    <w:right w:val="none" w:sz="0" w:space="0" w:color="auto"/>
                  </w:divBdr>
                </w:div>
                <w:div w:id="2083023440">
                  <w:marLeft w:val="640"/>
                  <w:marRight w:val="0"/>
                  <w:marTop w:val="0"/>
                  <w:marBottom w:val="0"/>
                  <w:divBdr>
                    <w:top w:val="none" w:sz="0" w:space="0" w:color="auto"/>
                    <w:left w:val="none" w:sz="0" w:space="0" w:color="auto"/>
                    <w:bottom w:val="none" w:sz="0" w:space="0" w:color="auto"/>
                    <w:right w:val="none" w:sz="0" w:space="0" w:color="auto"/>
                  </w:divBdr>
                </w:div>
                <w:div w:id="852378865">
                  <w:marLeft w:val="640"/>
                  <w:marRight w:val="0"/>
                  <w:marTop w:val="0"/>
                  <w:marBottom w:val="0"/>
                  <w:divBdr>
                    <w:top w:val="none" w:sz="0" w:space="0" w:color="auto"/>
                    <w:left w:val="none" w:sz="0" w:space="0" w:color="auto"/>
                    <w:bottom w:val="none" w:sz="0" w:space="0" w:color="auto"/>
                    <w:right w:val="none" w:sz="0" w:space="0" w:color="auto"/>
                  </w:divBdr>
                </w:div>
                <w:div w:id="775489897">
                  <w:marLeft w:val="640"/>
                  <w:marRight w:val="0"/>
                  <w:marTop w:val="0"/>
                  <w:marBottom w:val="0"/>
                  <w:divBdr>
                    <w:top w:val="none" w:sz="0" w:space="0" w:color="auto"/>
                    <w:left w:val="none" w:sz="0" w:space="0" w:color="auto"/>
                    <w:bottom w:val="none" w:sz="0" w:space="0" w:color="auto"/>
                    <w:right w:val="none" w:sz="0" w:space="0" w:color="auto"/>
                  </w:divBdr>
                </w:div>
                <w:div w:id="451634307">
                  <w:marLeft w:val="640"/>
                  <w:marRight w:val="0"/>
                  <w:marTop w:val="0"/>
                  <w:marBottom w:val="0"/>
                  <w:divBdr>
                    <w:top w:val="none" w:sz="0" w:space="0" w:color="auto"/>
                    <w:left w:val="none" w:sz="0" w:space="0" w:color="auto"/>
                    <w:bottom w:val="none" w:sz="0" w:space="0" w:color="auto"/>
                    <w:right w:val="none" w:sz="0" w:space="0" w:color="auto"/>
                  </w:divBdr>
                </w:div>
                <w:div w:id="937253864">
                  <w:marLeft w:val="640"/>
                  <w:marRight w:val="0"/>
                  <w:marTop w:val="0"/>
                  <w:marBottom w:val="0"/>
                  <w:divBdr>
                    <w:top w:val="none" w:sz="0" w:space="0" w:color="auto"/>
                    <w:left w:val="none" w:sz="0" w:space="0" w:color="auto"/>
                    <w:bottom w:val="none" w:sz="0" w:space="0" w:color="auto"/>
                    <w:right w:val="none" w:sz="0" w:space="0" w:color="auto"/>
                  </w:divBdr>
                </w:div>
                <w:div w:id="1461414879">
                  <w:marLeft w:val="640"/>
                  <w:marRight w:val="0"/>
                  <w:marTop w:val="0"/>
                  <w:marBottom w:val="0"/>
                  <w:divBdr>
                    <w:top w:val="none" w:sz="0" w:space="0" w:color="auto"/>
                    <w:left w:val="none" w:sz="0" w:space="0" w:color="auto"/>
                    <w:bottom w:val="none" w:sz="0" w:space="0" w:color="auto"/>
                    <w:right w:val="none" w:sz="0" w:space="0" w:color="auto"/>
                  </w:divBdr>
                </w:div>
                <w:div w:id="1990399481">
                  <w:marLeft w:val="640"/>
                  <w:marRight w:val="0"/>
                  <w:marTop w:val="0"/>
                  <w:marBottom w:val="0"/>
                  <w:divBdr>
                    <w:top w:val="none" w:sz="0" w:space="0" w:color="auto"/>
                    <w:left w:val="none" w:sz="0" w:space="0" w:color="auto"/>
                    <w:bottom w:val="none" w:sz="0" w:space="0" w:color="auto"/>
                    <w:right w:val="none" w:sz="0" w:space="0" w:color="auto"/>
                  </w:divBdr>
                </w:div>
                <w:div w:id="717554336">
                  <w:marLeft w:val="640"/>
                  <w:marRight w:val="0"/>
                  <w:marTop w:val="0"/>
                  <w:marBottom w:val="0"/>
                  <w:divBdr>
                    <w:top w:val="none" w:sz="0" w:space="0" w:color="auto"/>
                    <w:left w:val="none" w:sz="0" w:space="0" w:color="auto"/>
                    <w:bottom w:val="none" w:sz="0" w:space="0" w:color="auto"/>
                    <w:right w:val="none" w:sz="0" w:space="0" w:color="auto"/>
                  </w:divBdr>
                </w:div>
                <w:div w:id="1316684196">
                  <w:marLeft w:val="640"/>
                  <w:marRight w:val="0"/>
                  <w:marTop w:val="0"/>
                  <w:marBottom w:val="0"/>
                  <w:divBdr>
                    <w:top w:val="none" w:sz="0" w:space="0" w:color="auto"/>
                    <w:left w:val="none" w:sz="0" w:space="0" w:color="auto"/>
                    <w:bottom w:val="none" w:sz="0" w:space="0" w:color="auto"/>
                    <w:right w:val="none" w:sz="0" w:space="0" w:color="auto"/>
                  </w:divBdr>
                </w:div>
                <w:div w:id="1138180545">
                  <w:marLeft w:val="640"/>
                  <w:marRight w:val="0"/>
                  <w:marTop w:val="0"/>
                  <w:marBottom w:val="0"/>
                  <w:divBdr>
                    <w:top w:val="none" w:sz="0" w:space="0" w:color="auto"/>
                    <w:left w:val="none" w:sz="0" w:space="0" w:color="auto"/>
                    <w:bottom w:val="none" w:sz="0" w:space="0" w:color="auto"/>
                    <w:right w:val="none" w:sz="0" w:space="0" w:color="auto"/>
                  </w:divBdr>
                </w:div>
                <w:div w:id="651252307">
                  <w:marLeft w:val="640"/>
                  <w:marRight w:val="0"/>
                  <w:marTop w:val="0"/>
                  <w:marBottom w:val="0"/>
                  <w:divBdr>
                    <w:top w:val="none" w:sz="0" w:space="0" w:color="auto"/>
                    <w:left w:val="none" w:sz="0" w:space="0" w:color="auto"/>
                    <w:bottom w:val="none" w:sz="0" w:space="0" w:color="auto"/>
                    <w:right w:val="none" w:sz="0" w:space="0" w:color="auto"/>
                  </w:divBdr>
                </w:div>
                <w:div w:id="1200361282">
                  <w:marLeft w:val="640"/>
                  <w:marRight w:val="0"/>
                  <w:marTop w:val="0"/>
                  <w:marBottom w:val="0"/>
                  <w:divBdr>
                    <w:top w:val="none" w:sz="0" w:space="0" w:color="auto"/>
                    <w:left w:val="none" w:sz="0" w:space="0" w:color="auto"/>
                    <w:bottom w:val="none" w:sz="0" w:space="0" w:color="auto"/>
                    <w:right w:val="none" w:sz="0" w:space="0" w:color="auto"/>
                  </w:divBdr>
                </w:div>
                <w:div w:id="1044938669">
                  <w:marLeft w:val="640"/>
                  <w:marRight w:val="0"/>
                  <w:marTop w:val="0"/>
                  <w:marBottom w:val="0"/>
                  <w:divBdr>
                    <w:top w:val="none" w:sz="0" w:space="0" w:color="auto"/>
                    <w:left w:val="none" w:sz="0" w:space="0" w:color="auto"/>
                    <w:bottom w:val="none" w:sz="0" w:space="0" w:color="auto"/>
                    <w:right w:val="none" w:sz="0" w:space="0" w:color="auto"/>
                  </w:divBdr>
                </w:div>
              </w:divsChild>
            </w:div>
            <w:div w:id="275142768">
              <w:marLeft w:val="0"/>
              <w:marRight w:val="0"/>
              <w:marTop w:val="0"/>
              <w:marBottom w:val="0"/>
              <w:divBdr>
                <w:top w:val="none" w:sz="0" w:space="0" w:color="auto"/>
                <w:left w:val="none" w:sz="0" w:space="0" w:color="auto"/>
                <w:bottom w:val="none" w:sz="0" w:space="0" w:color="auto"/>
                <w:right w:val="none" w:sz="0" w:space="0" w:color="auto"/>
              </w:divBdr>
              <w:divsChild>
                <w:div w:id="75058576">
                  <w:marLeft w:val="640"/>
                  <w:marRight w:val="0"/>
                  <w:marTop w:val="0"/>
                  <w:marBottom w:val="0"/>
                  <w:divBdr>
                    <w:top w:val="none" w:sz="0" w:space="0" w:color="auto"/>
                    <w:left w:val="none" w:sz="0" w:space="0" w:color="auto"/>
                    <w:bottom w:val="none" w:sz="0" w:space="0" w:color="auto"/>
                    <w:right w:val="none" w:sz="0" w:space="0" w:color="auto"/>
                  </w:divBdr>
                </w:div>
                <w:div w:id="1925992728">
                  <w:marLeft w:val="640"/>
                  <w:marRight w:val="0"/>
                  <w:marTop w:val="0"/>
                  <w:marBottom w:val="0"/>
                  <w:divBdr>
                    <w:top w:val="none" w:sz="0" w:space="0" w:color="auto"/>
                    <w:left w:val="none" w:sz="0" w:space="0" w:color="auto"/>
                    <w:bottom w:val="none" w:sz="0" w:space="0" w:color="auto"/>
                    <w:right w:val="none" w:sz="0" w:space="0" w:color="auto"/>
                  </w:divBdr>
                </w:div>
                <w:div w:id="1942031308">
                  <w:marLeft w:val="640"/>
                  <w:marRight w:val="0"/>
                  <w:marTop w:val="0"/>
                  <w:marBottom w:val="0"/>
                  <w:divBdr>
                    <w:top w:val="none" w:sz="0" w:space="0" w:color="auto"/>
                    <w:left w:val="none" w:sz="0" w:space="0" w:color="auto"/>
                    <w:bottom w:val="none" w:sz="0" w:space="0" w:color="auto"/>
                    <w:right w:val="none" w:sz="0" w:space="0" w:color="auto"/>
                  </w:divBdr>
                </w:div>
                <w:div w:id="1642691761">
                  <w:marLeft w:val="640"/>
                  <w:marRight w:val="0"/>
                  <w:marTop w:val="0"/>
                  <w:marBottom w:val="0"/>
                  <w:divBdr>
                    <w:top w:val="none" w:sz="0" w:space="0" w:color="auto"/>
                    <w:left w:val="none" w:sz="0" w:space="0" w:color="auto"/>
                    <w:bottom w:val="none" w:sz="0" w:space="0" w:color="auto"/>
                    <w:right w:val="none" w:sz="0" w:space="0" w:color="auto"/>
                  </w:divBdr>
                </w:div>
                <w:div w:id="299308178">
                  <w:marLeft w:val="640"/>
                  <w:marRight w:val="0"/>
                  <w:marTop w:val="0"/>
                  <w:marBottom w:val="0"/>
                  <w:divBdr>
                    <w:top w:val="none" w:sz="0" w:space="0" w:color="auto"/>
                    <w:left w:val="none" w:sz="0" w:space="0" w:color="auto"/>
                    <w:bottom w:val="none" w:sz="0" w:space="0" w:color="auto"/>
                    <w:right w:val="none" w:sz="0" w:space="0" w:color="auto"/>
                  </w:divBdr>
                </w:div>
                <w:div w:id="832573690">
                  <w:marLeft w:val="640"/>
                  <w:marRight w:val="0"/>
                  <w:marTop w:val="0"/>
                  <w:marBottom w:val="0"/>
                  <w:divBdr>
                    <w:top w:val="none" w:sz="0" w:space="0" w:color="auto"/>
                    <w:left w:val="none" w:sz="0" w:space="0" w:color="auto"/>
                    <w:bottom w:val="none" w:sz="0" w:space="0" w:color="auto"/>
                    <w:right w:val="none" w:sz="0" w:space="0" w:color="auto"/>
                  </w:divBdr>
                </w:div>
                <w:div w:id="1133136938">
                  <w:marLeft w:val="640"/>
                  <w:marRight w:val="0"/>
                  <w:marTop w:val="0"/>
                  <w:marBottom w:val="0"/>
                  <w:divBdr>
                    <w:top w:val="none" w:sz="0" w:space="0" w:color="auto"/>
                    <w:left w:val="none" w:sz="0" w:space="0" w:color="auto"/>
                    <w:bottom w:val="none" w:sz="0" w:space="0" w:color="auto"/>
                    <w:right w:val="none" w:sz="0" w:space="0" w:color="auto"/>
                  </w:divBdr>
                </w:div>
                <w:div w:id="629094317">
                  <w:marLeft w:val="640"/>
                  <w:marRight w:val="0"/>
                  <w:marTop w:val="0"/>
                  <w:marBottom w:val="0"/>
                  <w:divBdr>
                    <w:top w:val="none" w:sz="0" w:space="0" w:color="auto"/>
                    <w:left w:val="none" w:sz="0" w:space="0" w:color="auto"/>
                    <w:bottom w:val="none" w:sz="0" w:space="0" w:color="auto"/>
                    <w:right w:val="none" w:sz="0" w:space="0" w:color="auto"/>
                  </w:divBdr>
                </w:div>
                <w:div w:id="359823904">
                  <w:marLeft w:val="640"/>
                  <w:marRight w:val="0"/>
                  <w:marTop w:val="0"/>
                  <w:marBottom w:val="0"/>
                  <w:divBdr>
                    <w:top w:val="none" w:sz="0" w:space="0" w:color="auto"/>
                    <w:left w:val="none" w:sz="0" w:space="0" w:color="auto"/>
                    <w:bottom w:val="none" w:sz="0" w:space="0" w:color="auto"/>
                    <w:right w:val="none" w:sz="0" w:space="0" w:color="auto"/>
                  </w:divBdr>
                </w:div>
                <w:div w:id="1437939815">
                  <w:marLeft w:val="640"/>
                  <w:marRight w:val="0"/>
                  <w:marTop w:val="0"/>
                  <w:marBottom w:val="0"/>
                  <w:divBdr>
                    <w:top w:val="none" w:sz="0" w:space="0" w:color="auto"/>
                    <w:left w:val="none" w:sz="0" w:space="0" w:color="auto"/>
                    <w:bottom w:val="none" w:sz="0" w:space="0" w:color="auto"/>
                    <w:right w:val="none" w:sz="0" w:space="0" w:color="auto"/>
                  </w:divBdr>
                </w:div>
                <w:div w:id="100614983">
                  <w:marLeft w:val="640"/>
                  <w:marRight w:val="0"/>
                  <w:marTop w:val="0"/>
                  <w:marBottom w:val="0"/>
                  <w:divBdr>
                    <w:top w:val="none" w:sz="0" w:space="0" w:color="auto"/>
                    <w:left w:val="none" w:sz="0" w:space="0" w:color="auto"/>
                    <w:bottom w:val="none" w:sz="0" w:space="0" w:color="auto"/>
                    <w:right w:val="none" w:sz="0" w:space="0" w:color="auto"/>
                  </w:divBdr>
                </w:div>
                <w:div w:id="1146430934">
                  <w:marLeft w:val="640"/>
                  <w:marRight w:val="0"/>
                  <w:marTop w:val="0"/>
                  <w:marBottom w:val="0"/>
                  <w:divBdr>
                    <w:top w:val="none" w:sz="0" w:space="0" w:color="auto"/>
                    <w:left w:val="none" w:sz="0" w:space="0" w:color="auto"/>
                    <w:bottom w:val="none" w:sz="0" w:space="0" w:color="auto"/>
                    <w:right w:val="none" w:sz="0" w:space="0" w:color="auto"/>
                  </w:divBdr>
                </w:div>
                <w:div w:id="249051439">
                  <w:marLeft w:val="640"/>
                  <w:marRight w:val="0"/>
                  <w:marTop w:val="0"/>
                  <w:marBottom w:val="0"/>
                  <w:divBdr>
                    <w:top w:val="none" w:sz="0" w:space="0" w:color="auto"/>
                    <w:left w:val="none" w:sz="0" w:space="0" w:color="auto"/>
                    <w:bottom w:val="none" w:sz="0" w:space="0" w:color="auto"/>
                    <w:right w:val="none" w:sz="0" w:space="0" w:color="auto"/>
                  </w:divBdr>
                </w:div>
                <w:div w:id="1117792376">
                  <w:marLeft w:val="640"/>
                  <w:marRight w:val="0"/>
                  <w:marTop w:val="0"/>
                  <w:marBottom w:val="0"/>
                  <w:divBdr>
                    <w:top w:val="none" w:sz="0" w:space="0" w:color="auto"/>
                    <w:left w:val="none" w:sz="0" w:space="0" w:color="auto"/>
                    <w:bottom w:val="none" w:sz="0" w:space="0" w:color="auto"/>
                    <w:right w:val="none" w:sz="0" w:space="0" w:color="auto"/>
                  </w:divBdr>
                </w:div>
                <w:div w:id="2080203642">
                  <w:marLeft w:val="640"/>
                  <w:marRight w:val="0"/>
                  <w:marTop w:val="0"/>
                  <w:marBottom w:val="0"/>
                  <w:divBdr>
                    <w:top w:val="none" w:sz="0" w:space="0" w:color="auto"/>
                    <w:left w:val="none" w:sz="0" w:space="0" w:color="auto"/>
                    <w:bottom w:val="none" w:sz="0" w:space="0" w:color="auto"/>
                    <w:right w:val="none" w:sz="0" w:space="0" w:color="auto"/>
                  </w:divBdr>
                </w:div>
                <w:div w:id="1323850261">
                  <w:marLeft w:val="640"/>
                  <w:marRight w:val="0"/>
                  <w:marTop w:val="0"/>
                  <w:marBottom w:val="0"/>
                  <w:divBdr>
                    <w:top w:val="none" w:sz="0" w:space="0" w:color="auto"/>
                    <w:left w:val="none" w:sz="0" w:space="0" w:color="auto"/>
                    <w:bottom w:val="none" w:sz="0" w:space="0" w:color="auto"/>
                    <w:right w:val="none" w:sz="0" w:space="0" w:color="auto"/>
                  </w:divBdr>
                </w:div>
                <w:div w:id="135487860">
                  <w:marLeft w:val="640"/>
                  <w:marRight w:val="0"/>
                  <w:marTop w:val="0"/>
                  <w:marBottom w:val="0"/>
                  <w:divBdr>
                    <w:top w:val="none" w:sz="0" w:space="0" w:color="auto"/>
                    <w:left w:val="none" w:sz="0" w:space="0" w:color="auto"/>
                    <w:bottom w:val="none" w:sz="0" w:space="0" w:color="auto"/>
                    <w:right w:val="none" w:sz="0" w:space="0" w:color="auto"/>
                  </w:divBdr>
                </w:div>
                <w:div w:id="1183514809">
                  <w:marLeft w:val="640"/>
                  <w:marRight w:val="0"/>
                  <w:marTop w:val="0"/>
                  <w:marBottom w:val="0"/>
                  <w:divBdr>
                    <w:top w:val="none" w:sz="0" w:space="0" w:color="auto"/>
                    <w:left w:val="none" w:sz="0" w:space="0" w:color="auto"/>
                    <w:bottom w:val="none" w:sz="0" w:space="0" w:color="auto"/>
                    <w:right w:val="none" w:sz="0" w:space="0" w:color="auto"/>
                  </w:divBdr>
                </w:div>
                <w:div w:id="824247791">
                  <w:marLeft w:val="640"/>
                  <w:marRight w:val="0"/>
                  <w:marTop w:val="0"/>
                  <w:marBottom w:val="0"/>
                  <w:divBdr>
                    <w:top w:val="none" w:sz="0" w:space="0" w:color="auto"/>
                    <w:left w:val="none" w:sz="0" w:space="0" w:color="auto"/>
                    <w:bottom w:val="none" w:sz="0" w:space="0" w:color="auto"/>
                    <w:right w:val="none" w:sz="0" w:space="0" w:color="auto"/>
                  </w:divBdr>
                </w:div>
                <w:div w:id="309942842">
                  <w:marLeft w:val="640"/>
                  <w:marRight w:val="0"/>
                  <w:marTop w:val="0"/>
                  <w:marBottom w:val="0"/>
                  <w:divBdr>
                    <w:top w:val="none" w:sz="0" w:space="0" w:color="auto"/>
                    <w:left w:val="none" w:sz="0" w:space="0" w:color="auto"/>
                    <w:bottom w:val="none" w:sz="0" w:space="0" w:color="auto"/>
                    <w:right w:val="none" w:sz="0" w:space="0" w:color="auto"/>
                  </w:divBdr>
                </w:div>
                <w:div w:id="287660562">
                  <w:marLeft w:val="640"/>
                  <w:marRight w:val="0"/>
                  <w:marTop w:val="0"/>
                  <w:marBottom w:val="0"/>
                  <w:divBdr>
                    <w:top w:val="none" w:sz="0" w:space="0" w:color="auto"/>
                    <w:left w:val="none" w:sz="0" w:space="0" w:color="auto"/>
                    <w:bottom w:val="none" w:sz="0" w:space="0" w:color="auto"/>
                    <w:right w:val="none" w:sz="0" w:space="0" w:color="auto"/>
                  </w:divBdr>
                </w:div>
                <w:div w:id="1698775350">
                  <w:marLeft w:val="640"/>
                  <w:marRight w:val="0"/>
                  <w:marTop w:val="0"/>
                  <w:marBottom w:val="0"/>
                  <w:divBdr>
                    <w:top w:val="none" w:sz="0" w:space="0" w:color="auto"/>
                    <w:left w:val="none" w:sz="0" w:space="0" w:color="auto"/>
                    <w:bottom w:val="none" w:sz="0" w:space="0" w:color="auto"/>
                    <w:right w:val="none" w:sz="0" w:space="0" w:color="auto"/>
                  </w:divBdr>
                </w:div>
                <w:div w:id="1224297161">
                  <w:marLeft w:val="640"/>
                  <w:marRight w:val="0"/>
                  <w:marTop w:val="0"/>
                  <w:marBottom w:val="0"/>
                  <w:divBdr>
                    <w:top w:val="none" w:sz="0" w:space="0" w:color="auto"/>
                    <w:left w:val="none" w:sz="0" w:space="0" w:color="auto"/>
                    <w:bottom w:val="none" w:sz="0" w:space="0" w:color="auto"/>
                    <w:right w:val="none" w:sz="0" w:space="0" w:color="auto"/>
                  </w:divBdr>
                </w:div>
                <w:div w:id="788822370">
                  <w:marLeft w:val="640"/>
                  <w:marRight w:val="0"/>
                  <w:marTop w:val="0"/>
                  <w:marBottom w:val="0"/>
                  <w:divBdr>
                    <w:top w:val="none" w:sz="0" w:space="0" w:color="auto"/>
                    <w:left w:val="none" w:sz="0" w:space="0" w:color="auto"/>
                    <w:bottom w:val="none" w:sz="0" w:space="0" w:color="auto"/>
                    <w:right w:val="none" w:sz="0" w:space="0" w:color="auto"/>
                  </w:divBdr>
                </w:div>
                <w:div w:id="24673225">
                  <w:marLeft w:val="640"/>
                  <w:marRight w:val="0"/>
                  <w:marTop w:val="0"/>
                  <w:marBottom w:val="0"/>
                  <w:divBdr>
                    <w:top w:val="none" w:sz="0" w:space="0" w:color="auto"/>
                    <w:left w:val="none" w:sz="0" w:space="0" w:color="auto"/>
                    <w:bottom w:val="none" w:sz="0" w:space="0" w:color="auto"/>
                    <w:right w:val="none" w:sz="0" w:space="0" w:color="auto"/>
                  </w:divBdr>
                </w:div>
                <w:div w:id="1411350267">
                  <w:marLeft w:val="640"/>
                  <w:marRight w:val="0"/>
                  <w:marTop w:val="0"/>
                  <w:marBottom w:val="0"/>
                  <w:divBdr>
                    <w:top w:val="none" w:sz="0" w:space="0" w:color="auto"/>
                    <w:left w:val="none" w:sz="0" w:space="0" w:color="auto"/>
                    <w:bottom w:val="none" w:sz="0" w:space="0" w:color="auto"/>
                    <w:right w:val="none" w:sz="0" w:space="0" w:color="auto"/>
                  </w:divBdr>
                </w:div>
                <w:div w:id="517936585">
                  <w:marLeft w:val="640"/>
                  <w:marRight w:val="0"/>
                  <w:marTop w:val="0"/>
                  <w:marBottom w:val="0"/>
                  <w:divBdr>
                    <w:top w:val="none" w:sz="0" w:space="0" w:color="auto"/>
                    <w:left w:val="none" w:sz="0" w:space="0" w:color="auto"/>
                    <w:bottom w:val="none" w:sz="0" w:space="0" w:color="auto"/>
                    <w:right w:val="none" w:sz="0" w:space="0" w:color="auto"/>
                  </w:divBdr>
                </w:div>
                <w:div w:id="862324015">
                  <w:marLeft w:val="640"/>
                  <w:marRight w:val="0"/>
                  <w:marTop w:val="0"/>
                  <w:marBottom w:val="0"/>
                  <w:divBdr>
                    <w:top w:val="none" w:sz="0" w:space="0" w:color="auto"/>
                    <w:left w:val="none" w:sz="0" w:space="0" w:color="auto"/>
                    <w:bottom w:val="none" w:sz="0" w:space="0" w:color="auto"/>
                    <w:right w:val="none" w:sz="0" w:space="0" w:color="auto"/>
                  </w:divBdr>
                </w:div>
                <w:div w:id="1757046970">
                  <w:marLeft w:val="640"/>
                  <w:marRight w:val="0"/>
                  <w:marTop w:val="0"/>
                  <w:marBottom w:val="0"/>
                  <w:divBdr>
                    <w:top w:val="none" w:sz="0" w:space="0" w:color="auto"/>
                    <w:left w:val="none" w:sz="0" w:space="0" w:color="auto"/>
                    <w:bottom w:val="none" w:sz="0" w:space="0" w:color="auto"/>
                    <w:right w:val="none" w:sz="0" w:space="0" w:color="auto"/>
                  </w:divBdr>
                </w:div>
                <w:div w:id="1153106989">
                  <w:marLeft w:val="640"/>
                  <w:marRight w:val="0"/>
                  <w:marTop w:val="0"/>
                  <w:marBottom w:val="0"/>
                  <w:divBdr>
                    <w:top w:val="none" w:sz="0" w:space="0" w:color="auto"/>
                    <w:left w:val="none" w:sz="0" w:space="0" w:color="auto"/>
                    <w:bottom w:val="none" w:sz="0" w:space="0" w:color="auto"/>
                    <w:right w:val="none" w:sz="0" w:space="0" w:color="auto"/>
                  </w:divBdr>
                </w:div>
                <w:div w:id="243995149">
                  <w:marLeft w:val="640"/>
                  <w:marRight w:val="0"/>
                  <w:marTop w:val="0"/>
                  <w:marBottom w:val="0"/>
                  <w:divBdr>
                    <w:top w:val="none" w:sz="0" w:space="0" w:color="auto"/>
                    <w:left w:val="none" w:sz="0" w:space="0" w:color="auto"/>
                    <w:bottom w:val="none" w:sz="0" w:space="0" w:color="auto"/>
                    <w:right w:val="none" w:sz="0" w:space="0" w:color="auto"/>
                  </w:divBdr>
                </w:div>
                <w:div w:id="318964582">
                  <w:marLeft w:val="640"/>
                  <w:marRight w:val="0"/>
                  <w:marTop w:val="0"/>
                  <w:marBottom w:val="0"/>
                  <w:divBdr>
                    <w:top w:val="none" w:sz="0" w:space="0" w:color="auto"/>
                    <w:left w:val="none" w:sz="0" w:space="0" w:color="auto"/>
                    <w:bottom w:val="none" w:sz="0" w:space="0" w:color="auto"/>
                    <w:right w:val="none" w:sz="0" w:space="0" w:color="auto"/>
                  </w:divBdr>
                </w:div>
                <w:div w:id="860706552">
                  <w:marLeft w:val="640"/>
                  <w:marRight w:val="0"/>
                  <w:marTop w:val="0"/>
                  <w:marBottom w:val="0"/>
                  <w:divBdr>
                    <w:top w:val="none" w:sz="0" w:space="0" w:color="auto"/>
                    <w:left w:val="none" w:sz="0" w:space="0" w:color="auto"/>
                    <w:bottom w:val="none" w:sz="0" w:space="0" w:color="auto"/>
                    <w:right w:val="none" w:sz="0" w:space="0" w:color="auto"/>
                  </w:divBdr>
                </w:div>
                <w:div w:id="470901473">
                  <w:marLeft w:val="640"/>
                  <w:marRight w:val="0"/>
                  <w:marTop w:val="0"/>
                  <w:marBottom w:val="0"/>
                  <w:divBdr>
                    <w:top w:val="none" w:sz="0" w:space="0" w:color="auto"/>
                    <w:left w:val="none" w:sz="0" w:space="0" w:color="auto"/>
                    <w:bottom w:val="none" w:sz="0" w:space="0" w:color="auto"/>
                    <w:right w:val="none" w:sz="0" w:space="0" w:color="auto"/>
                  </w:divBdr>
                </w:div>
                <w:div w:id="842016557">
                  <w:marLeft w:val="640"/>
                  <w:marRight w:val="0"/>
                  <w:marTop w:val="0"/>
                  <w:marBottom w:val="0"/>
                  <w:divBdr>
                    <w:top w:val="none" w:sz="0" w:space="0" w:color="auto"/>
                    <w:left w:val="none" w:sz="0" w:space="0" w:color="auto"/>
                    <w:bottom w:val="none" w:sz="0" w:space="0" w:color="auto"/>
                    <w:right w:val="none" w:sz="0" w:space="0" w:color="auto"/>
                  </w:divBdr>
                </w:div>
                <w:div w:id="562133895">
                  <w:marLeft w:val="640"/>
                  <w:marRight w:val="0"/>
                  <w:marTop w:val="0"/>
                  <w:marBottom w:val="0"/>
                  <w:divBdr>
                    <w:top w:val="none" w:sz="0" w:space="0" w:color="auto"/>
                    <w:left w:val="none" w:sz="0" w:space="0" w:color="auto"/>
                    <w:bottom w:val="none" w:sz="0" w:space="0" w:color="auto"/>
                    <w:right w:val="none" w:sz="0" w:space="0" w:color="auto"/>
                  </w:divBdr>
                </w:div>
                <w:div w:id="1372878856">
                  <w:marLeft w:val="640"/>
                  <w:marRight w:val="0"/>
                  <w:marTop w:val="0"/>
                  <w:marBottom w:val="0"/>
                  <w:divBdr>
                    <w:top w:val="none" w:sz="0" w:space="0" w:color="auto"/>
                    <w:left w:val="none" w:sz="0" w:space="0" w:color="auto"/>
                    <w:bottom w:val="none" w:sz="0" w:space="0" w:color="auto"/>
                    <w:right w:val="none" w:sz="0" w:space="0" w:color="auto"/>
                  </w:divBdr>
                </w:div>
                <w:div w:id="2067222478">
                  <w:marLeft w:val="640"/>
                  <w:marRight w:val="0"/>
                  <w:marTop w:val="0"/>
                  <w:marBottom w:val="0"/>
                  <w:divBdr>
                    <w:top w:val="none" w:sz="0" w:space="0" w:color="auto"/>
                    <w:left w:val="none" w:sz="0" w:space="0" w:color="auto"/>
                    <w:bottom w:val="none" w:sz="0" w:space="0" w:color="auto"/>
                    <w:right w:val="none" w:sz="0" w:space="0" w:color="auto"/>
                  </w:divBdr>
                </w:div>
                <w:div w:id="730541136">
                  <w:marLeft w:val="640"/>
                  <w:marRight w:val="0"/>
                  <w:marTop w:val="0"/>
                  <w:marBottom w:val="0"/>
                  <w:divBdr>
                    <w:top w:val="none" w:sz="0" w:space="0" w:color="auto"/>
                    <w:left w:val="none" w:sz="0" w:space="0" w:color="auto"/>
                    <w:bottom w:val="none" w:sz="0" w:space="0" w:color="auto"/>
                    <w:right w:val="none" w:sz="0" w:space="0" w:color="auto"/>
                  </w:divBdr>
                </w:div>
                <w:div w:id="427821123">
                  <w:marLeft w:val="640"/>
                  <w:marRight w:val="0"/>
                  <w:marTop w:val="0"/>
                  <w:marBottom w:val="0"/>
                  <w:divBdr>
                    <w:top w:val="none" w:sz="0" w:space="0" w:color="auto"/>
                    <w:left w:val="none" w:sz="0" w:space="0" w:color="auto"/>
                    <w:bottom w:val="none" w:sz="0" w:space="0" w:color="auto"/>
                    <w:right w:val="none" w:sz="0" w:space="0" w:color="auto"/>
                  </w:divBdr>
                </w:div>
                <w:div w:id="1211724652">
                  <w:marLeft w:val="640"/>
                  <w:marRight w:val="0"/>
                  <w:marTop w:val="0"/>
                  <w:marBottom w:val="0"/>
                  <w:divBdr>
                    <w:top w:val="none" w:sz="0" w:space="0" w:color="auto"/>
                    <w:left w:val="none" w:sz="0" w:space="0" w:color="auto"/>
                    <w:bottom w:val="none" w:sz="0" w:space="0" w:color="auto"/>
                    <w:right w:val="none" w:sz="0" w:space="0" w:color="auto"/>
                  </w:divBdr>
                </w:div>
                <w:div w:id="583026706">
                  <w:marLeft w:val="640"/>
                  <w:marRight w:val="0"/>
                  <w:marTop w:val="0"/>
                  <w:marBottom w:val="0"/>
                  <w:divBdr>
                    <w:top w:val="none" w:sz="0" w:space="0" w:color="auto"/>
                    <w:left w:val="none" w:sz="0" w:space="0" w:color="auto"/>
                    <w:bottom w:val="none" w:sz="0" w:space="0" w:color="auto"/>
                    <w:right w:val="none" w:sz="0" w:space="0" w:color="auto"/>
                  </w:divBdr>
                </w:div>
                <w:div w:id="1383402679">
                  <w:marLeft w:val="640"/>
                  <w:marRight w:val="0"/>
                  <w:marTop w:val="0"/>
                  <w:marBottom w:val="0"/>
                  <w:divBdr>
                    <w:top w:val="none" w:sz="0" w:space="0" w:color="auto"/>
                    <w:left w:val="none" w:sz="0" w:space="0" w:color="auto"/>
                    <w:bottom w:val="none" w:sz="0" w:space="0" w:color="auto"/>
                    <w:right w:val="none" w:sz="0" w:space="0" w:color="auto"/>
                  </w:divBdr>
                </w:div>
                <w:div w:id="73554458">
                  <w:marLeft w:val="640"/>
                  <w:marRight w:val="0"/>
                  <w:marTop w:val="0"/>
                  <w:marBottom w:val="0"/>
                  <w:divBdr>
                    <w:top w:val="none" w:sz="0" w:space="0" w:color="auto"/>
                    <w:left w:val="none" w:sz="0" w:space="0" w:color="auto"/>
                    <w:bottom w:val="none" w:sz="0" w:space="0" w:color="auto"/>
                    <w:right w:val="none" w:sz="0" w:space="0" w:color="auto"/>
                  </w:divBdr>
                </w:div>
                <w:div w:id="2122449881">
                  <w:marLeft w:val="640"/>
                  <w:marRight w:val="0"/>
                  <w:marTop w:val="0"/>
                  <w:marBottom w:val="0"/>
                  <w:divBdr>
                    <w:top w:val="none" w:sz="0" w:space="0" w:color="auto"/>
                    <w:left w:val="none" w:sz="0" w:space="0" w:color="auto"/>
                    <w:bottom w:val="none" w:sz="0" w:space="0" w:color="auto"/>
                    <w:right w:val="none" w:sz="0" w:space="0" w:color="auto"/>
                  </w:divBdr>
                </w:div>
                <w:div w:id="817306009">
                  <w:marLeft w:val="640"/>
                  <w:marRight w:val="0"/>
                  <w:marTop w:val="0"/>
                  <w:marBottom w:val="0"/>
                  <w:divBdr>
                    <w:top w:val="none" w:sz="0" w:space="0" w:color="auto"/>
                    <w:left w:val="none" w:sz="0" w:space="0" w:color="auto"/>
                    <w:bottom w:val="none" w:sz="0" w:space="0" w:color="auto"/>
                    <w:right w:val="none" w:sz="0" w:space="0" w:color="auto"/>
                  </w:divBdr>
                </w:div>
                <w:div w:id="1339503185">
                  <w:marLeft w:val="640"/>
                  <w:marRight w:val="0"/>
                  <w:marTop w:val="0"/>
                  <w:marBottom w:val="0"/>
                  <w:divBdr>
                    <w:top w:val="none" w:sz="0" w:space="0" w:color="auto"/>
                    <w:left w:val="none" w:sz="0" w:space="0" w:color="auto"/>
                    <w:bottom w:val="none" w:sz="0" w:space="0" w:color="auto"/>
                    <w:right w:val="none" w:sz="0" w:space="0" w:color="auto"/>
                  </w:divBdr>
                </w:div>
                <w:div w:id="1455904379">
                  <w:marLeft w:val="640"/>
                  <w:marRight w:val="0"/>
                  <w:marTop w:val="0"/>
                  <w:marBottom w:val="0"/>
                  <w:divBdr>
                    <w:top w:val="none" w:sz="0" w:space="0" w:color="auto"/>
                    <w:left w:val="none" w:sz="0" w:space="0" w:color="auto"/>
                    <w:bottom w:val="none" w:sz="0" w:space="0" w:color="auto"/>
                    <w:right w:val="none" w:sz="0" w:space="0" w:color="auto"/>
                  </w:divBdr>
                </w:div>
                <w:div w:id="1266379771">
                  <w:marLeft w:val="640"/>
                  <w:marRight w:val="0"/>
                  <w:marTop w:val="0"/>
                  <w:marBottom w:val="0"/>
                  <w:divBdr>
                    <w:top w:val="none" w:sz="0" w:space="0" w:color="auto"/>
                    <w:left w:val="none" w:sz="0" w:space="0" w:color="auto"/>
                    <w:bottom w:val="none" w:sz="0" w:space="0" w:color="auto"/>
                    <w:right w:val="none" w:sz="0" w:space="0" w:color="auto"/>
                  </w:divBdr>
                </w:div>
                <w:div w:id="429934541">
                  <w:marLeft w:val="640"/>
                  <w:marRight w:val="0"/>
                  <w:marTop w:val="0"/>
                  <w:marBottom w:val="0"/>
                  <w:divBdr>
                    <w:top w:val="none" w:sz="0" w:space="0" w:color="auto"/>
                    <w:left w:val="none" w:sz="0" w:space="0" w:color="auto"/>
                    <w:bottom w:val="none" w:sz="0" w:space="0" w:color="auto"/>
                    <w:right w:val="none" w:sz="0" w:space="0" w:color="auto"/>
                  </w:divBdr>
                </w:div>
                <w:div w:id="670989196">
                  <w:marLeft w:val="640"/>
                  <w:marRight w:val="0"/>
                  <w:marTop w:val="0"/>
                  <w:marBottom w:val="0"/>
                  <w:divBdr>
                    <w:top w:val="none" w:sz="0" w:space="0" w:color="auto"/>
                    <w:left w:val="none" w:sz="0" w:space="0" w:color="auto"/>
                    <w:bottom w:val="none" w:sz="0" w:space="0" w:color="auto"/>
                    <w:right w:val="none" w:sz="0" w:space="0" w:color="auto"/>
                  </w:divBdr>
                </w:div>
                <w:div w:id="1431580323">
                  <w:marLeft w:val="640"/>
                  <w:marRight w:val="0"/>
                  <w:marTop w:val="0"/>
                  <w:marBottom w:val="0"/>
                  <w:divBdr>
                    <w:top w:val="none" w:sz="0" w:space="0" w:color="auto"/>
                    <w:left w:val="none" w:sz="0" w:space="0" w:color="auto"/>
                    <w:bottom w:val="none" w:sz="0" w:space="0" w:color="auto"/>
                    <w:right w:val="none" w:sz="0" w:space="0" w:color="auto"/>
                  </w:divBdr>
                </w:div>
                <w:div w:id="1231040638">
                  <w:marLeft w:val="640"/>
                  <w:marRight w:val="0"/>
                  <w:marTop w:val="0"/>
                  <w:marBottom w:val="0"/>
                  <w:divBdr>
                    <w:top w:val="none" w:sz="0" w:space="0" w:color="auto"/>
                    <w:left w:val="none" w:sz="0" w:space="0" w:color="auto"/>
                    <w:bottom w:val="none" w:sz="0" w:space="0" w:color="auto"/>
                    <w:right w:val="none" w:sz="0" w:space="0" w:color="auto"/>
                  </w:divBdr>
                </w:div>
                <w:div w:id="591279582">
                  <w:marLeft w:val="640"/>
                  <w:marRight w:val="0"/>
                  <w:marTop w:val="0"/>
                  <w:marBottom w:val="0"/>
                  <w:divBdr>
                    <w:top w:val="none" w:sz="0" w:space="0" w:color="auto"/>
                    <w:left w:val="none" w:sz="0" w:space="0" w:color="auto"/>
                    <w:bottom w:val="none" w:sz="0" w:space="0" w:color="auto"/>
                    <w:right w:val="none" w:sz="0" w:space="0" w:color="auto"/>
                  </w:divBdr>
                </w:div>
                <w:div w:id="51193691">
                  <w:marLeft w:val="640"/>
                  <w:marRight w:val="0"/>
                  <w:marTop w:val="0"/>
                  <w:marBottom w:val="0"/>
                  <w:divBdr>
                    <w:top w:val="none" w:sz="0" w:space="0" w:color="auto"/>
                    <w:left w:val="none" w:sz="0" w:space="0" w:color="auto"/>
                    <w:bottom w:val="none" w:sz="0" w:space="0" w:color="auto"/>
                    <w:right w:val="none" w:sz="0" w:space="0" w:color="auto"/>
                  </w:divBdr>
                </w:div>
                <w:div w:id="356203688">
                  <w:marLeft w:val="640"/>
                  <w:marRight w:val="0"/>
                  <w:marTop w:val="0"/>
                  <w:marBottom w:val="0"/>
                  <w:divBdr>
                    <w:top w:val="none" w:sz="0" w:space="0" w:color="auto"/>
                    <w:left w:val="none" w:sz="0" w:space="0" w:color="auto"/>
                    <w:bottom w:val="none" w:sz="0" w:space="0" w:color="auto"/>
                    <w:right w:val="none" w:sz="0" w:space="0" w:color="auto"/>
                  </w:divBdr>
                </w:div>
                <w:div w:id="78254381">
                  <w:marLeft w:val="640"/>
                  <w:marRight w:val="0"/>
                  <w:marTop w:val="0"/>
                  <w:marBottom w:val="0"/>
                  <w:divBdr>
                    <w:top w:val="none" w:sz="0" w:space="0" w:color="auto"/>
                    <w:left w:val="none" w:sz="0" w:space="0" w:color="auto"/>
                    <w:bottom w:val="none" w:sz="0" w:space="0" w:color="auto"/>
                    <w:right w:val="none" w:sz="0" w:space="0" w:color="auto"/>
                  </w:divBdr>
                </w:div>
                <w:div w:id="2009866273">
                  <w:marLeft w:val="640"/>
                  <w:marRight w:val="0"/>
                  <w:marTop w:val="0"/>
                  <w:marBottom w:val="0"/>
                  <w:divBdr>
                    <w:top w:val="none" w:sz="0" w:space="0" w:color="auto"/>
                    <w:left w:val="none" w:sz="0" w:space="0" w:color="auto"/>
                    <w:bottom w:val="none" w:sz="0" w:space="0" w:color="auto"/>
                    <w:right w:val="none" w:sz="0" w:space="0" w:color="auto"/>
                  </w:divBdr>
                </w:div>
                <w:div w:id="2122458462">
                  <w:marLeft w:val="640"/>
                  <w:marRight w:val="0"/>
                  <w:marTop w:val="0"/>
                  <w:marBottom w:val="0"/>
                  <w:divBdr>
                    <w:top w:val="none" w:sz="0" w:space="0" w:color="auto"/>
                    <w:left w:val="none" w:sz="0" w:space="0" w:color="auto"/>
                    <w:bottom w:val="none" w:sz="0" w:space="0" w:color="auto"/>
                    <w:right w:val="none" w:sz="0" w:space="0" w:color="auto"/>
                  </w:divBdr>
                </w:div>
                <w:div w:id="2135176392">
                  <w:marLeft w:val="640"/>
                  <w:marRight w:val="0"/>
                  <w:marTop w:val="0"/>
                  <w:marBottom w:val="0"/>
                  <w:divBdr>
                    <w:top w:val="none" w:sz="0" w:space="0" w:color="auto"/>
                    <w:left w:val="none" w:sz="0" w:space="0" w:color="auto"/>
                    <w:bottom w:val="none" w:sz="0" w:space="0" w:color="auto"/>
                    <w:right w:val="none" w:sz="0" w:space="0" w:color="auto"/>
                  </w:divBdr>
                </w:div>
                <w:div w:id="1767118392">
                  <w:marLeft w:val="640"/>
                  <w:marRight w:val="0"/>
                  <w:marTop w:val="0"/>
                  <w:marBottom w:val="0"/>
                  <w:divBdr>
                    <w:top w:val="none" w:sz="0" w:space="0" w:color="auto"/>
                    <w:left w:val="none" w:sz="0" w:space="0" w:color="auto"/>
                    <w:bottom w:val="none" w:sz="0" w:space="0" w:color="auto"/>
                    <w:right w:val="none" w:sz="0" w:space="0" w:color="auto"/>
                  </w:divBdr>
                </w:div>
                <w:div w:id="1812745627">
                  <w:marLeft w:val="640"/>
                  <w:marRight w:val="0"/>
                  <w:marTop w:val="0"/>
                  <w:marBottom w:val="0"/>
                  <w:divBdr>
                    <w:top w:val="none" w:sz="0" w:space="0" w:color="auto"/>
                    <w:left w:val="none" w:sz="0" w:space="0" w:color="auto"/>
                    <w:bottom w:val="none" w:sz="0" w:space="0" w:color="auto"/>
                    <w:right w:val="none" w:sz="0" w:space="0" w:color="auto"/>
                  </w:divBdr>
                </w:div>
                <w:div w:id="1838690245">
                  <w:marLeft w:val="640"/>
                  <w:marRight w:val="0"/>
                  <w:marTop w:val="0"/>
                  <w:marBottom w:val="0"/>
                  <w:divBdr>
                    <w:top w:val="none" w:sz="0" w:space="0" w:color="auto"/>
                    <w:left w:val="none" w:sz="0" w:space="0" w:color="auto"/>
                    <w:bottom w:val="none" w:sz="0" w:space="0" w:color="auto"/>
                    <w:right w:val="none" w:sz="0" w:space="0" w:color="auto"/>
                  </w:divBdr>
                </w:div>
                <w:div w:id="1807502638">
                  <w:marLeft w:val="640"/>
                  <w:marRight w:val="0"/>
                  <w:marTop w:val="0"/>
                  <w:marBottom w:val="0"/>
                  <w:divBdr>
                    <w:top w:val="none" w:sz="0" w:space="0" w:color="auto"/>
                    <w:left w:val="none" w:sz="0" w:space="0" w:color="auto"/>
                    <w:bottom w:val="none" w:sz="0" w:space="0" w:color="auto"/>
                    <w:right w:val="none" w:sz="0" w:space="0" w:color="auto"/>
                  </w:divBdr>
                </w:div>
                <w:div w:id="1711152006">
                  <w:marLeft w:val="640"/>
                  <w:marRight w:val="0"/>
                  <w:marTop w:val="0"/>
                  <w:marBottom w:val="0"/>
                  <w:divBdr>
                    <w:top w:val="none" w:sz="0" w:space="0" w:color="auto"/>
                    <w:left w:val="none" w:sz="0" w:space="0" w:color="auto"/>
                    <w:bottom w:val="none" w:sz="0" w:space="0" w:color="auto"/>
                    <w:right w:val="none" w:sz="0" w:space="0" w:color="auto"/>
                  </w:divBdr>
                </w:div>
                <w:div w:id="1906837122">
                  <w:marLeft w:val="640"/>
                  <w:marRight w:val="0"/>
                  <w:marTop w:val="0"/>
                  <w:marBottom w:val="0"/>
                  <w:divBdr>
                    <w:top w:val="none" w:sz="0" w:space="0" w:color="auto"/>
                    <w:left w:val="none" w:sz="0" w:space="0" w:color="auto"/>
                    <w:bottom w:val="none" w:sz="0" w:space="0" w:color="auto"/>
                    <w:right w:val="none" w:sz="0" w:space="0" w:color="auto"/>
                  </w:divBdr>
                </w:div>
                <w:div w:id="1566067553">
                  <w:marLeft w:val="640"/>
                  <w:marRight w:val="0"/>
                  <w:marTop w:val="0"/>
                  <w:marBottom w:val="0"/>
                  <w:divBdr>
                    <w:top w:val="none" w:sz="0" w:space="0" w:color="auto"/>
                    <w:left w:val="none" w:sz="0" w:space="0" w:color="auto"/>
                    <w:bottom w:val="none" w:sz="0" w:space="0" w:color="auto"/>
                    <w:right w:val="none" w:sz="0" w:space="0" w:color="auto"/>
                  </w:divBdr>
                </w:div>
                <w:div w:id="606622480">
                  <w:marLeft w:val="640"/>
                  <w:marRight w:val="0"/>
                  <w:marTop w:val="0"/>
                  <w:marBottom w:val="0"/>
                  <w:divBdr>
                    <w:top w:val="none" w:sz="0" w:space="0" w:color="auto"/>
                    <w:left w:val="none" w:sz="0" w:space="0" w:color="auto"/>
                    <w:bottom w:val="none" w:sz="0" w:space="0" w:color="auto"/>
                    <w:right w:val="none" w:sz="0" w:space="0" w:color="auto"/>
                  </w:divBdr>
                </w:div>
                <w:div w:id="268243594">
                  <w:marLeft w:val="640"/>
                  <w:marRight w:val="0"/>
                  <w:marTop w:val="0"/>
                  <w:marBottom w:val="0"/>
                  <w:divBdr>
                    <w:top w:val="none" w:sz="0" w:space="0" w:color="auto"/>
                    <w:left w:val="none" w:sz="0" w:space="0" w:color="auto"/>
                    <w:bottom w:val="none" w:sz="0" w:space="0" w:color="auto"/>
                    <w:right w:val="none" w:sz="0" w:space="0" w:color="auto"/>
                  </w:divBdr>
                </w:div>
                <w:div w:id="339043022">
                  <w:marLeft w:val="640"/>
                  <w:marRight w:val="0"/>
                  <w:marTop w:val="0"/>
                  <w:marBottom w:val="0"/>
                  <w:divBdr>
                    <w:top w:val="none" w:sz="0" w:space="0" w:color="auto"/>
                    <w:left w:val="none" w:sz="0" w:space="0" w:color="auto"/>
                    <w:bottom w:val="none" w:sz="0" w:space="0" w:color="auto"/>
                    <w:right w:val="none" w:sz="0" w:space="0" w:color="auto"/>
                  </w:divBdr>
                </w:div>
                <w:div w:id="1057970896">
                  <w:marLeft w:val="640"/>
                  <w:marRight w:val="0"/>
                  <w:marTop w:val="0"/>
                  <w:marBottom w:val="0"/>
                  <w:divBdr>
                    <w:top w:val="none" w:sz="0" w:space="0" w:color="auto"/>
                    <w:left w:val="none" w:sz="0" w:space="0" w:color="auto"/>
                    <w:bottom w:val="none" w:sz="0" w:space="0" w:color="auto"/>
                    <w:right w:val="none" w:sz="0" w:space="0" w:color="auto"/>
                  </w:divBdr>
                </w:div>
                <w:div w:id="1484587849">
                  <w:marLeft w:val="640"/>
                  <w:marRight w:val="0"/>
                  <w:marTop w:val="0"/>
                  <w:marBottom w:val="0"/>
                  <w:divBdr>
                    <w:top w:val="none" w:sz="0" w:space="0" w:color="auto"/>
                    <w:left w:val="none" w:sz="0" w:space="0" w:color="auto"/>
                    <w:bottom w:val="none" w:sz="0" w:space="0" w:color="auto"/>
                    <w:right w:val="none" w:sz="0" w:space="0" w:color="auto"/>
                  </w:divBdr>
                </w:div>
                <w:div w:id="1197543861">
                  <w:marLeft w:val="640"/>
                  <w:marRight w:val="0"/>
                  <w:marTop w:val="0"/>
                  <w:marBottom w:val="0"/>
                  <w:divBdr>
                    <w:top w:val="none" w:sz="0" w:space="0" w:color="auto"/>
                    <w:left w:val="none" w:sz="0" w:space="0" w:color="auto"/>
                    <w:bottom w:val="none" w:sz="0" w:space="0" w:color="auto"/>
                    <w:right w:val="none" w:sz="0" w:space="0" w:color="auto"/>
                  </w:divBdr>
                </w:div>
                <w:div w:id="1565602171">
                  <w:marLeft w:val="640"/>
                  <w:marRight w:val="0"/>
                  <w:marTop w:val="0"/>
                  <w:marBottom w:val="0"/>
                  <w:divBdr>
                    <w:top w:val="none" w:sz="0" w:space="0" w:color="auto"/>
                    <w:left w:val="none" w:sz="0" w:space="0" w:color="auto"/>
                    <w:bottom w:val="none" w:sz="0" w:space="0" w:color="auto"/>
                    <w:right w:val="none" w:sz="0" w:space="0" w:color="auto"/>
                  </w:divBdr>
                </w:div>
                <w:div w:id="615795538">
                  <w:marLeft w:val="640"/>
                  <w:marRight w:val="0"/>
                  <w:marTop w:val="0"/>
                  <w:marBottom w:val="0"/>
                  <w:divBdr>
                    <w:top w:val="none" w:sz="0" w:space="0" w:color="auto"/>
                    <w:left w:val="none" w:sz="0" w:space="0" w:color="auto"/>
                    <w:bottom w:val="none" w:sz="0" w:space="0" w:color="auto"/>
                    <w:right w:val="none" w:sz="0" w:space="0" w:color="auto"/>
                  </w:divBdr>
                </w:div>
                <w:div w:id="60519265">
                  <w:marLeft w:val="640"/>
                  <w:marRight w:val="0"/>
                  <w:marTop w:val="0"/>
                  <w:marBottom w:val="0"/>
                  <w:divBdr>
                    <w:top w:val="none" w:sz="0" w:space="0" w:color="auto"/>
                    <w:left w:val="none" w:sz="0" w:space="0" w:color="auto"/>
                    <w:bottom w:val="none" w:sz="0" w:space="0" w:color="auto"/>
                    <w:right w:val="none" w:sz="0" w:space="0" w:color="auto"/>
                  </w:divBdr>
                </w:div>
                <w:div w:id="1138837886">
                  <w:marLeft w:val="640"/>
                  <w:marRight w:val="0"/>
                  <w:marTop w:val="0"/>
                  <w:marBottom w:val="0"/>
                  <w:divBdr>
                    <w:top w:val="none" w:sz="0" w:space="0" w:color="auto"/>
                    <w:left w:val="none" w:sz="0" w:space="0" w:color="auto"/>
                    <w:bottom w:val="none" w:sz="0" w:space="0" w:color="auto"/>
                    <w:right w:val="none" w:sz="0" w:space="0" w:color="auto"/>
                  </w:divBdr>
                </w:div>
                <w:div w:id="1358115874">
                  <w:marLeft w:val="640"/>
                  <w:marRight w:val="0"/>
                  <w:marTop w:val="0"/>
                  <w:marBottom w:val="0"/>
                  <w:divBdr>
                    <w:top w:val="none" w:sz="0" w:space="0" w:color="auto"/>
                    <w:left w:val="none" w:sz="0" w:space="0" w:color="auto"/>
                    <w:bottom w:val="none" w:sz="0" w:space="0" w:color="auto"/>
                    <w:right w:val="none" w:sz="0" w:space="0" w:color="auto"/>
                  </w:divBdr>
                </w:div>
                <w:div w:id="218588753">
                  <w:marLeft w:val="640"/>
                  <w:marRight w:val="0"/>
                  <w:marTop w:val="0"/>
                  <w:marBottom w:val="0"/>
                  <w:divBdr>
                    <w:top w:val="none" w:sz="0" w:space="0" w:color="auto"/>
                    <w:left w:val="none" w:sz="0" w:space="0" w:color="auto"/>
                    <w:bottom w:val="none" w:sz="0" w:space="0" w:color="auto"/>
                    <w:right w:val="none" w:sz="0" w:space="0" w:color="auto"/>
                  </w:divBdr>
                </w:div>
                <w:div w:id="1325549875">
                  <w:marLeft w:val="640"/>
                  <w:marRight w:val="0"/>
                  <w:marTop w:val="0"/>
                  <w:marBottom w:val="0"/>
                  <w:divBdr>
                    <w:top w:val="none" w:sz="0" w:space="0" w:color="auto"/>
                    <w:left w:val="none" w:sz="0" w:space="0" w:color="auto"/>
                    <w:bottom w:val="none" w:sz="0" w:space="0" w:color="auto"/>
                    <w:right w:val="none" w:sz="0" w:space="0" w:color="auto"/>
                  </w:divBdr>
                </w:div>
                <w:div w:id="671176460">
                  <w:marLeft w:val="640"/>
                  <w:marRight w:val="0"/>
                  <w:marTop w:val="0"/>
                  <w:marBottom w:val="0"/>
                  <w:divBdr>
                    <w:top w:val="none" w:sz="0" w:space="0" w:color="auto"/>
                    <w:left w:val="none" w:sz="0" w:space="0" w:color="auto"/>
                    <w:bottom w:val="none" w:sz="0" w:space="0" w:color="auto"/>
                    <w:right w:val="none" w:sz="0" w:space="0" w:color="auto"/>
                  </w:divBdr>
                </w:div>
                <w:div w:id="1738160694">
                  <w:marLeft w:val="640"/>
                  <w:marRight w:val="0"/>
                  <w:marTop w:val="0"/>
                  <w:marBottom w:val="0"/>
                  <w:divBdr>
                    <w:top w:val="none" w:sz="0" w:space="0" w:color="auto"/>
                    <w:left w:val="none" w:sz="0" w:space="0" w:color="auto"/>
                    <w:bottom w:val="none" w:sz="0" w:space="0" w:color="auto"/>
                    <w:right w:val="none" w:sz="0" w:space="0" w:color="auto"/>
                  </w:divBdr>
                </w:div>
                <w:div w:id="169561337">
                  <w:marLeft w:val="640"/>
                  <w:marRight w:val="0"/>
                  <w:marTop w:val="0"/>
                  <w:marBottom w:val="0"/>
                  <w:divBdr>
                    <w:top w:val="none" w:sz="0" w:space="0" w:color="auto"/>
                    <w:left w:val="none" w:sz="0" w:space="0" w:color="auto"/>
                    <w:bottom w:val="none" w:sz="0" w:space="0" w:color="auto"/>
                    <w:right w:val="none" w:sz="0" w:space="0" w:color="auto"/>
                  </w:divBdr>
                </w:div>
                <w:div w:id="1285427849">
                  <w:marLeft w:val="640"/>
                  <w:marRight w:val="0"/>
                  <w:marTop w:val="0"/>
                  <w:marBottom w:val="0"/>
                  <w:divBdr>
                    <w:top w:val="none" w:sz="0" w:space="0" w:color="auto"/>
                    <w:left w:val="none" w:sz="0" w:space="0" w:color="auto"/>
                    <w:bottom w:val="none" w:sz="0" w:space="0" w:color="auto"/>
                    <w:right w:val="none" w:sz="0" w:space="0" w:color="auto"/>
                  </w:divBdr>
                </w:div>
                <w:div w:id="870144073">
                  <w:marLeft w:val="640"/>
                  <w:marRight w:val="0"/>
                  <w:marTop w:val="0"/>
                  <w:marBottom w:val="0"/>
                  <w:divBdr>
                    <w:top w:val="none" w:sz="0" w:space="0" w:color="auto"/>
                    <w:left w:val="none" w:sz="0" w:space="0" w:color="auto"/>
                    <w:bottom w:val="none" w:sz="0" w:space="0" w:color="auto"/>
                    <w:right w:val="none" w:sz="0" w:space="0" w:color="auto"/>
                  </w:divBdr>
                </w:div>
                <w:div w:id="2051950608">
                  <w:marLeft w:val="640"/>
                  <w:marRight w:val="0"/>
                  <w:marTop w:val="0"/>
                  <w:marBottom w:val="0"/>
                  <w:divBdr>
                    <w:top w:val="none" w:sz="0" w:space="0" w:color="auto"/>
                    <w:left w:val="none" w:sz="0" w:space="0" w:color="auto"/>
                    <w:bottom w:val="none" w:sz="0" w:space="0" w:color="auto"/>
                    <w:right w:val="none" w:sz="0" w:space="0" w:color="auto"/>
                  </w:divBdr>
                </w:div>
                <w:div w:id="535432577">
                  <w:marLeft w:val="640"/>
                  <w:marRight w:val="0"/>
                  <w:marTop w:val="0"/>
                  <w:marBottom w:val="0"/>
                  <w:divBdr>
                    <w:top w:val="none" w:sz="0" w:space="0" w:color="auto"/>
                    <w:left w:val="none" w:sz="0" w:space="0" w:color="auto"/>
                    <w:bottom w:val="none" w:sz="0" w:space="0" w:color="auto"/>
                    <w:right w:val="none" w:sz="0" w:space="0" w:color="auto"/>
                  </w:divBdr>
                </w:div>
                <w:div w:id="2097284117">
                  <w:marLeft w:val="640"/>
                  <w:marRight w:val="0"/>
                  <w:marTop w:val="0"/>
                  <w:marBottom w:val="0"/>
                  <w:divBdr>
                    <w:top w:val="none" w:sz="0" w:space="0" w:color="auto"/>
                    <w:left w:val="none" w:sz="0" w:space="0" w:color="auto"/>
                    <w:bottom w:val="none" w:sz="0" w:space="0" w:color="auto"/>
                    <w:right w:val="none" w:sz="0" w:space="0" w:color="auto"/>
                  </w:divBdr>
                </w:div>
                <w:div w:id="1489444177">
                  <w:marLeft w:val="640"/>
                  <w:marRight w:val="0"/>
                  <w:marTop w:val="0"/>
                  <w:marBottom w:val="0"/>
                  <w:divBdr>
                    <w:top w:val="none" w:sz="0" w:space="0" w:color="auto"/>
                    <w:left w:val="none" w:sz="0" w:space="0" w:color="auto"/>
                    <w:bottom w:val="none" w:sz="0" w:space="0" w:color="auto"/>
                    <w:right w:val="none" w:sz="0" w:space="0" w:color="auto"/>
                  </w:divBdr>
                </w:div>
              </w:divsChild>
            </w:div>
            <w:div w:id="1539969038">
              <w:marLeft w:val="0"/>
              <w:marRight w:val="0"/>
              <w:marTop w:val="0"/>
              <w:marBottom w:val="0"/>
              <w:divBdr>
                <w:top w:val="none" w:sz="0" w:space="0" w:color="auto"/>
                <w:left w:val="none" w:sz="0" w:space="0" w:color="auto"/>
                <w:bottom w:val="none" w:sz="0" w:space="0" w:color="auto"/>
                <w:right w:val="none" w:sz="0" w:space="0" w:color="auto"/>
              </w:divBdr>
              <w:divsChild>
                <w:div w:id="891965289">
                  <w:marLeft w:val="640"/>
                  <w:marRight w:val="0"/>
                  <w:marTop w:val="0"/>
                  <w:marBottom w:val="0"/>
                  <w:divBdr>
                    <w:top w:val="none" w:sz="0" w:space="0" w:color="auto"/>
                    <w:left w:val="none" w:sz="0" w:space="0" w:color="auto"/>
                    <w:bottom w:val="none" w:sz="0" w:space="0" w:color="auto"/>
                    <w:right w:val="none" w:sz="0" w:space="0" w:color="auto"/>
                  </w:divBdr>
                </w:div>
                <w:div w:id="1240218056">
                  <w:marLeft w:val="640"/>
                  <w:marRight w:val="0"/>
                  <w:marTop w:val="0"/>
                  <w:marBottom w:val="0"/>
                  <w:divBdr>
                    <w:top w:val="none" w:sz="0" w:space="0" w:color="auto"/>
                    <w:left w:val="none" w:sz="0" w:space="0" w:color="auto"/>
                    <w:bottom w:val="none" w:sz="0" w:space="0" w:color="auto"/>
                    <w:right w:val="none" w:sz="0" w:space="0" w:color="auto"/>
                  </w:divBdr>
                </w:div>
                <w:div w:id="1745562017">
                  <w:marLeft w:val="640"/>
                  <w:marRight w:val="0"/>
                  <w:marTop w:val="0"/>
                  <w:marBottom w:val="0"/>
                  <w:divBdr>
                    <w:top w:val="none" w:sz="0" w:space="0" w:color="auto"/>
                    <w:left w:val="none" w:sz="0" w:space="0" w:color="auto"/>
                    <w:bottom w:val="none" w:sz="0" w:space="0" w:color="auto"/>
                    <w:right w:val="none" w:sz="0" w:space="0" w:color="auto"/>
                  </w:divBdr>
                </w:div>
                <w:div w:id="1829588531">
                  <w:marLeft w:val="640"/>
                  <w:marRight w:val="0"/>
                  <w:marTop w:val="0"/>
                  <w:marBottom w:val="0"/>
                  <w:divBdr>
                    <w:top w:val="none" w:sz="0" w:space="0" w:color="auto"/>
                    <w:left w:val="none" w:sz="0" w:space="0" w:color="auto"/>
                    <w:bottom w:val="none" w:sz="0" w:space="0" w:color="auto"/>
                    <w:right w:val="none" w:sz="0" w:space="0" w:color="auto"/>
                  </w:divBdr>
                </w:div>
                <w:div w:id="229973017">
                  <w:marLeft w:val="640"/>
                  <w:marRight w:val="0"/>
                  <w:marTop w:val="0"/>
                  <w:marBottom w:val="0"/>
                  <w:divBdr>
                    <w:top w:val="none" w:sz="0" w:space="0" w:color="auto"/>
                    <w:left w:val="none" w:sz="0" w:space="0" w:color="auto"/>
                    <w:bottom w:val="none" w:sz="0" w:space="0" w:color="auto"/>
                    <w:right w:val="none" w:sz="0" w:space="0" w:color="auto"/>
                  </w:divBdr>
                </w:div>
                <w:div w:id="1542205881">
                  <w:marLeft w:val="640"/>
                  <w:marRight w:val="0"/>
                  <w:marTop w:val="0"/>
                  <w:marBottom w:val="0"/>
                  <w:divBdr>
                    <w:top w:val="none" w:sz="0" w:space="0" w:color="auto"/>
                    <w:left w:val="none" w:sz="0" w:space="0" w:color="auto"/>
                    <w:bottom w:val="none" w:sz="0" w:space="0" w:color="auto"/>
                    <w:right w:val="none" w:sz="0" w:space="0" w:color="auto"/>
                  </w:divBdr>
                </w:div>
                <w:div w:id="894394387">
                  <w:marLeft w:val="640"/>
                  <w:marRight w:val="0"/>
                  <w:marTop w:val="0"/>
                  <w:marBottom w:val="0"/>
                  <w:divBdr>
                    <w:top w:val="none" w:sz="0" w:space="0" w:color="auto"/>
                    <w:left w:val="none" w:sz="0" w:space="0" w:color="auto"/>
                    <w:bottom w:val="none" w:sz="0" w:space="0" w:color="auto"/>
                    <w:right w:val="none" w:sz="0" w:space="0" w:color="auto"/>
                  </w:divBdr>
                </w:div>
                <w:div w:id="413746894">
                  <w:marLeft w:val="640"/>
                  <w:marRight w:val="0"/>
                  <w:marTop w:val="0"/>
                  <w:marBottom w:val="0"/>
                  <w:divBdr>
                    <w:top w:val="none" w:sz="0" w:space="0" w:color="auto"/>
                    <w:left w:val="none" w:sz="0" w:space="0" w:color="auto"/>
                    <w:bottom w:val="none" w:sz="0" w:space="0" w:color="auto"/>
                    <w:right w:val="none" w:sz="0" w:space="0" w:color="auto"/>
                  </w:divBdr>
                </w:div>
                <w:div w:id="1906574115">
                  <w:marLeft w:val="640"/>
                  <w:marRight w:val="0"/>
                  <w:marTop w:val="0"/>
                  <w:marBottom w:val="0"/>
                  <w:divBdr>
                    <w:top w:val="none" w:sz="0" w:space="0" w:color="auto"/>
                    <w:left w:val="none" w:sz="0" w:space="0" w:color="auto"/>
                    <w:bottom w:val="none" w:sz="0" w:space="0" w:color="auto"/>
                    <w:right w:val="none" w:sz="0" w:space="0" w:color="auto"/>
                  </w:divBdr>
                </w:div>
                <w:div w:id="5065273">
                  <w:marLeft w:val="640"/>
                  <w:marRight w:val="0"/>
                  <w:marTop w:val="0"/>
                  <w:marBottom w:val="0"/>
                  <w:divBdr>
                    <w:top w:val="none" w:sz="0" w:space="0" w:color="auto"/>
                    <w:left w:val="none" w:sz="0" w:space="0" w:color="auto"/>
                    <w:bottom w:val="none" w:sz="0" w:space="0" w:color="auto"/>
                    <w:right w:val="none" w:sz="0" w:space="0" w:color="auto"/>
                  </w:divBdr>
                </w:div>
                <w:div w:id="93791849">
                  <w:marLeft w:val="640"/>
                  <w:marRight w:val="0"/>
                  <w:marTop w:val="0"/>
                  <w:marBottom w:val="0"/>
                  <w:divBdr>
                    <w:top w:val="none" w:sz="0" w:space="0" w:color="auto"/>
                    <w:left w:val="none" w:sz="0" w:space="0" w:color="auto"/>
                    <w:bottom w:val="none" w:sz="0" w:space="0" w:color="auto"/>
                    <w:right w:val="none" w:sz="0" w:space="0" w:color="auto"/>
                  </w:divBdr>
                </w:div>
                <w:div w:id="402601589">
                  <w:marLeft w:val="640"/>
                  <w:marRight w:val="0"/>
                  <w:marTop w:val="0"/>
                  <w:marBottom w:val="0"/>
                  <w:divBdr>
                    <w:top w:val="none" w:sz="0" w:space="0" w:color="auto"/>
                    <w:left w:val="none" w:sz="0" w:space="0" w:color="auto"/>
                    <w:bottom w:val="none" w:sz="0" w:space="0" w:color="auto"/>
                    <w:right w:val="none" w:sz="0" w:space="0" w:color="auto"/>
                  </w:divBdr>
                </w:div>
                <w:div w:id="1743600332">
                  <w:marLeft w:val="640"/>
                  <w:marRight w:val="0"/>
                  <w:marTop w:val="0"/>
                  <w:marBottom w:val="0"/>
                  <w:divBdr>
                    <w:top w:val="none" w:sz="0" w:space="0" w:color="auto"/>
                    <w:left w:val="none" w:sz="0" w:space="0" w:color="auto"/>
                    <w:bottom w:val="none" w:sz="0" w:space="0" w:color="auto"/>
                    <w:right w:val="none" w:sz="0" w:space="0" w:color="auto"/>
                  </w:divBdr>
                </w:div>
                <w:div w:id="569847846">
                  <w:marLeft w:val="640"/>
                  <w:marRight w:val="0"/>
                  <w:marTop w:val="0"/>
                  <w:marBottom w:val="0"/>
                  <w:divBdr>
                    <w:top w:val="none" w:sz="0" w:space="0" w:color="auto"/>
                    <w:left w:val="none" w:sz="0" w:space="0" w:color="auto"/>
                    <w:bottom w:val="none" w:sz="0" w:space="0" w:color="auto"/>
                    <w:right w:val="none" w:sz="0" w:space="0" w:color="auto"/>
                  </w:divBdr>
                </w:div>
                <w:div w:id="1365255878">
                  <w:marLeft w:val="640"/>
                  <w:marRight w:val="0"/>
                  <w:marTop w:val="0"/>
                  <w:marBottom w:val="0"/>
                  <w:divBdr>
                    <w:top w:val="none" w:sz="0" w:space="0" w:color="auto"/>
                    <w:left w:val="none" w:sz="0" w:space="0" w:color="auto"/>
                    <w:bottom w:val="none" w:sz="0" w:space="0" w:color="auto"/>
                    <w:right w:val="none" w:sz="0" w:space="0" w:color="auto"/>
                  </w:divBdr>
                </w:div>
                <w:div w:id="1795715296">
                  <w:marLeft w:val="640"/>
                  <w:marRight w:val="0"/>
                  <w:marTop w:val="0"/>
                  <w:marBottom w:val="0"/>
                  <w:divBdr>
                    <w:top w:val="none" w:sz="0" w:space="0" w:color="auto"/>
                    <w:left w:val="none" w:sz="0" w:space="0" w:color="auto"/>
                    <w:bottom w:val="none" w:sz="0" w:space="0" w:color="auto"/>
                    <w:right w:val="none" w:sz="0" w:space="0" w:color="auto"/>
                  </w:divBdr>
                </w:div>
                <w:div w:id="923883469">
                  <w:marLeft w:val="640"/>
                  <w:marRight w:val="0"/>
                  <w:marTop w:val="0"/>
                  <w:marBottom w:val="0"/>
                  <w:divBdr>
                    <w:top w:val="none" w:sz="0" w:space="0" w:color="auto"/>
                    <w:left w:val="none" w:sz="0" w:space="0" w:color="auto"/>
                    <w:bottom w:val="none" w:sz="0" w:space="0" w:color="auto"/>
                    <w:right w:val="none" w:sz="0" w:space="0" w:color="auto"/>
                  </w:divBdr>
                </w:div>
                <w:div w:id="67701810">
                  <w:marLeft w:val="640"/>
                  <w:marRight w:val="0"/>
                  <w:marTop w:val="0"/>
                  <w:marBottom w:val="0"/>
                  <w:divBdr>
                    <w:top w:val="none" w:sz="0" w:space="0" w:color="auto"/>
                    <w:left w:val="none" w:sz="0" w:space="0" w:color="auto"/>
                    <w:bottom w:val="none" w:sz="0" w:space="0" w:color="auto"/>
                    <w:right w:val="none" w:sz="0" w:space="0" w:color="auto"/>
                  </w:divBdr>
                </w:div>
                <w:div w:id="2031029127">
                  <w:marLeft w:val="640"/>
                  <w:marRight w:val="0"/>
                  <w:marTop w:val="0"/>
                  <w:marBottom w:val="0"/>
                  <w:divBdr>
                    <w:top w:val="none" w:sz="0" w:space="0" w:color="auto"/>
                    <w:left w:val="none" w:sz="0" w:space="0" w:color="auto"/>
                    <w:bottom w:val="none" w:sz="0" w:space="0" w:color="auto"/>
                    <w:right w:val="none" w:sz="0" w:space="0" w:color="auto"/>
                  </w:divBdr>
                </w:div>
                <w:div w:id="1551723896">
                  <w:marLeft w:val="640"/>
                  <w:marRight w:val="0"/>
                  <w:marTop w:val="0"/>
                  <w:marBottom w:val="0"/>
                  <w:divBdr>
                    <w:top w:val="none" w:sz="0" w:space="0" w:color="auto"/>
                    <w:left w:val="none" w:sz="0" w:space="0" w:color="auto"/>
                    <w:bottom w:val="none" w:sz="0" w:space="0" w:color="auto"/>
                    <w:right w:val="none" w:sz="0" w:space="0" w:color="auto"/>
                  </w:divBdr>
                </w:div>
                <w:div w:id="1586262681">
                  <w:marLeft w:val="640"/>
                  <w:marRight w:val="0"/>
                  <w:marTop w:val="0"/>
                  <w:marBottom w:val="0"/>
                  <w:divBdr>
                    <w:top w:val="none" w:sz="0" w:space="0" w:color="auto"/>
                    <w:left w:val="none" w:sz="0" w:space="0" w:color="auto"/>
                    <w:bottom w:val="none" w:sz="0" w:space="0" w:color="auto"/>
                    <w:right w:val="none" w:sz="0" w:space="0" w:color="auto"/>
                  </w:divBdr>
                </w:div>
                <w:div w:id="147207404">
                  <w:marLeft w:val="640"/>
                  <w:marRight w:val="0"/>
                  <w:marTop w:val="0"/>
                  <w:marBottom w:val="0"/>
                  <w:divBdr>
                    <w:top w:val="none" w:sz="0" w:space="0" w:color="auto"/>
                    <w:left w:val="none" w:sz="0" w:space="0" w:color="auto"/>
                    <w:bottom w:val="none" w:sz="0" w:space="0" w:color="auto"/>
                    <w:right w:val="none" w:sz="0" w:space="0" w:color="auto"/>
                  </w:divBdr>
                </w:div>
                <w:div w:id="1158761781">
                  <w:marLeft w:val="640"/>
                  <w:marRight w:val="0"/>
                  <w:marTop w:val="0"/>
                  <w:marBottom w:val="0"/>
                  <w:divBdr>
                    <w:top w:val="none" w:sz="0" w:space="0" w:color="auto"/>
                    <w:left w:val="none" w:sz="0" w:space="0" w:color="auto"/>
                    <w:bottom w:val="none" w:sz="0" w:space="0" w:color="auto"/>
                    <w:right w:val="none" w:sz="0" w:space="0" w:color="auto"/>
                  </w:divBdr>
                </w:div>
                <w:div w:id="558054927">
                  <w:marLeft w:val="640"/>
                  <w:marRight w:val="0"/>
                  <w:marTop w:val="0"/>
                  <w:marBottom w:val="0"/>
                  <w:divBdr>
                    <w:top w:val="none" w:sz="0" w:space="0" w:color="auto"/>
                    <w:left w:val="none" w:sz="0" w:space="0" w:color="auto"/>
                    <w:bottom w:val="none" w:sz="0" w:space="0" w:color="auto"/>
                    <w:right w:val="none" w:sz="0" w:space="0" w:color="auto"/>
                  </w:divBdr>
                </w:div>
                <w:div w:id="1456093421">
                  <w:marLeft w:val="640"/>
                  <w:marRight w:val="0"/>
                  <w:marTop w:val="0"/>
                  <w:marBottom w:val="0"/>
                  <w:divBdr>
                    <w:top w:val="none" w:sz="0" w:space="0" w:color="auto"/>
                    <w:left w:val="none" w:sz="0" w:space="0" w:color="auto"/>
                    <w:bottom w:val="none" w:sz="0" w:space="0" w:color="auto"/>
                    <w:right w:val="none" w:sz="0" w:space="0" w:color="auto"/>
                  </w:divBdr>
                </w:div>
                <w:div w:id="2034844923">
                  <w:marLeft w:val="640"/>
                  <w:marRight w:val="0"/>
                  <w:marTop w:val="0"/>
                  <w:marBottom w:val="0"/>
                  <w:divBdr>
                    <w:top w:val="none" w:sz="0" w:space="0" w:color="auto"/>
                    <w:left w:val="none" w:sz="0" w:space="0" w:color="auto"/>
                    <w:bottom w:val="none" w:sz="0" w:space="0" w:color="auto"/>
                    <w:right w:val="none" w:sz="0" w:space="0" w:color="auto"/>
                  </w:divBdr>
                </w:div>
                <w:div w:id="1603995720">
                  <w:marLeft w:val="640"/>
                  <w:marRight w:val="0"/>
                  <w:marTop w:val="0"/>
                  <w:marBottom w:val="0"/>
                  <w:divBdr>
                    <w:top w:val="none" w:sz="0" w:space="0" w:color="auto"/>
                    <w:left w:val="none" w:sz="0" w:space="0" w:color="auto"/>
                    <w:bottom w:val="none" w:sz="0" w:space="0" w:color="auto"/>
                    <w:right w:val="none" w:sz="0" w:space="0" w:color="auto"/>
                  </w:divBdr>
                </w:div>
                <w:div w:id="1542936697">
                  <w:marLeft w:val="640"/>
                  <w:marRight w:val="0"/>
                  <w:marTop w:val="0"/>
                  <w:marBottom w:val="0"/>
                  <w:divBdr>
                    <w:top w:val="none" w:sz="0" w:space="0" w:color="auto"/>
                    <w:left w:val="none" w:sz="0" w:space="0" w:color="auto"/>
                    <w:bottom w:val="none" w:sz="0" w:space="0" w:color="auto"/>
                    <w:right w:val="none" w:sz="0" w:space="0" w:color="auto"/>
                  </w:divBdr>
                </w:div>
                <w:div w:id="301468326">
                  <w:marLeft w:val="640"/>
                  <w:marRight w:val="0"/>
                  <w:marTop w:val="0"/>
                  <w:marBottom w:val="0"/>
                  <w:divBdr>
                    <w:top w:val="none" w:sz="0" w:space="0" w:color="auto"/>
                    <w:left w:val="none" w:sz="0" w:space="0" w:color="auto"/>
                    <w:bottom w:val="none" w:sz="0" w:space="0" w:color="auto"/>
                    <w:right w:val="none" w:sz="0" w:space="0" w:color="auto"/>
                  </w:divBdr>
                </w:div>
                <w:div w:id="1826628080">
                  <w:marLeft w:val="640"/>
                  <w:marRight w:val="0"/>
                  <w:marTop w:val="0"/>
                  <w:marBottom w:val="0"/>
                  <w:divBdr>
                    <w:top w:val="none" w:sz="0" w:space="0" w:color="auto"/>
                    <w:left w:val="none" w:sz="0" w:space="0" w:color="auto"/>
                    <w:bottom w:val="none" w:sz="0" w:space="0" w:color="auto"/>
                    <w:right w:val="none" w:sz="0" w:space="0" w:color="auto"/>
                  </w:divBdr>
                </w:div>
                <w:div w:id="1331328829">
                  <w:marLeft w:val="640"/>
                  <w:marRight w:val="0"/>
                  <w:marTop w:val="0"/>
                  <w:marBottom w:val="0"/>
                  <w:divBdr>
                    <w:top w:val="none" w:sz="0" w:space="0" w:color="auto"/>
                    <w:left w:val="none" w:sz="0" w:space="0" w:color="auto"/>
                    <w:bottom w:val="none" w:sz="0" w:space="0" w:color="auto"/>
                    <w:right w:val="none" w:sz="0" w:space="0" w:color="auto"/>
                  </w:divBdr>
                </w:div>
                <w:div w:id="1720470529">
                  <w:marLeft w:val="640"/>
                  <w:marRight w:val="0"/>
                  <w:marTop w:val="0"/>
                  <w:marBottom w:val="0"/>
                  <w:divBdr>
                    <w:top w:val="none" w:sz="0" w:space="0" w:color="auto"/>
                    <w:left w:val="none" w:sz="0" w:space="0" w:color="auto"/>
                    <w:bottom w:val="none" w:sz="0" w:space="0" w:color="auto"/>
                    <w:right w:val="none" w:sz="0" w:space="0" w:color="auto"/>
                  </w:divBdr>
                </w:div>
                <w:div w:id="528379227">
                  <w:marLeft w:val="640"/>
                  <w:marRight w:val="0"/>
                  <w:marTop w:val="0"/>
                  <w:marBottom w:val="0"/>
                  <w:divBdr>
                    <w:top w:val="none" w:sz="0" w:space="0" w:color="auto"/>
                    <w:left w:val="none" w:sz="0" w:space="0" w:color="auto"/>
                    <w:bottom w:val="none" w:sz="0" w:space="0" w:color="auto"/>
                    <w:right w:val="none" w:sz="0" w:space="0" w:color="auto"/>
                  </w:divBdr>
                </w:div>
                <w:div w:id="1770664082">
                  <w:marLeft w:val="640"/>
                  <w:marRight w:val="0"/>
                  <w:marTop w:val="0"/>
                  <w:marBottom w:val="0"/>
                  <w:divBdr>
                    <w:top w:val="none" w:sz="0" w:space="0" w:color="auto"/>
                    <w:left w:val="none" w:sz="0" w:space="0" w:color="auto"/>
                    <w:bottom w:val="none" w:sz="0" w:space="0" w:color="auto"/>
                    <w:right w:val="none" w:sz="0" w:space="0" w:color="auto"/>
                  </w:divBdr>
                </w:div>
                <w:div w:id="1330988314">
                  <w:marLeft w:val="640"/>
                  <w:marRight w:val="0"/>
                  <w:marTop w:val="0"/>
                  <w:marBottom w:val="0"/>
                  <w:divBdr>
                    <w:top w:val="none" w:sz="0" w:space="0" w:color="auto"/>
                    <w:left w:val="none" w:sz="0" w:space="0" w:color="auto"/>
                    <w:bottom w:val="none" w:sz="0" w:space="0" w:color="auto"/>
                    <w:right w:val="none" w:sz="0" w:space="0" w:color="auto"/>
                  </w:divBdr>
                </w:div>
                <w:div w:id="384062910">
                  <w:marLeft w:val="640"/>
                  <w:marRight w:val="0"/>
                  <w:marTop w:val="0"/>
                  <w:marBottom w:val="0"/>
                  <w:divBdr>
                    <w:top w:val="none" w:sz="0" w:space="0" w:color="auto"/>
                    <w:left w:val="none" w:sz="0" w:space="0" w:color="auto"/>
                    <w:bottom w:val="none" w:sz="0" w:space="0" w:color="auto"/>
                    <w:right w:val="none" w:sz="0" w:space="0" w:color="auto"/>
                  </w:divBdr>
                </w:div>
                <w:div w:id="791631886">
                  <w:marLeft w:val="640"/>
                  <w:marRight w:val="0"/>
                  <w:marTop w:val="0"/>
                  <w:marBottom w:val="0"/>
                  <w:divBdr>
                    <w:top w:val="none" w:sz="0" w:space="0" w:color="auto"/>
                    <w:left w:val="none" w:sz="0" w:space="0" w:color="auto"/>
                    <w:bottom w:val="none" w:sz="0" w:space="0" w:color="auto"/>
                    <w:right w:val="none" w:sz="0" w:space="0" w:color="auto"/>
                  </w:divBdr>
                </w:div>
                <w:div w:id="1537237907">
                  <w:marLeft w:val="640"/>
                  <w:marRight w:val="0"/>
                  <w:marTop w:val="0"/>
                  <w:marBottom w:val="0"/>
                  <w:divBdr>
                    <w:top w:val="none" w:sz="0" w:space="0" w:color="auto"/>
                    <w:left w:val="none" w:sz="0" w:space="0" w:color="auto"/>
                    <w:bottom w:val="none" w:sz="0" w:space="0" w:color="auto"/>
                    <w:right w:val="none" w:sz="0" w:space="0" w:color="auto"/>
                  </w:divBdr>
                </w:div>
                <w:div w:id="1336959946">
                  <w:marLeft w:val="640"/>
                  <w:marRight w:val="0"/>
                  <w:marTop w:val="0"/>
                  <w:marBottom w:val="0"/>
                  <w:divBdr>
                    <w:top w:val="none" w:sz="0" w:space="0" w:color="auto"/>
                    <w:left w:val="none" w:sz="0" w:space="0" w:color="auto"/>
                    <w:bottom w:val="none" w:sz="0" w:space="0" w:color="auto"/>
                    <w:right w:val="none" w:sz="0" w:space="0" w:color="auto"/>
                  </w:divBdr>
                </w:div>
                <w:div w:id="499465123">
                  <w:marLeft w:val="640"/>
                  <w:marRight w:val="0"/>
                  <w:marTop w:val="0"/>
                  <w:marBottom w:val="0"/>
                  <w:divBdr>
                    <w:top w:val="none" w:sz="0" w:space="0" w:color="auto"/>
                    <w:left w:val="none" w:sz="0" w:space="0" w:color="auto"/>
                    <w:bottom w:val="none" w:sz="0" w:space="0" w:color="auto"/>
                    <w:right w:val="none" w:sz="0" w:space="0" w:color="auto"/>
                  </w:divBdr>
                </w:div>
                <w:div w:id="1458179011">
                  <w:marLeft w:val="640"/>
                  <w:marRight w:val="0"/>
                  <w:marTop w:val="0"/>
                  <w:marBottom w:val="0"/>
                  <w:divBdr>
                    <w:top w:val="none" w:sz="0" w:space="0" w:color="auto"/>
                    <w:left w:val="none" w:sz="0" w:space="0" w:color="auto"/>
                    <w:bottom w:val="none" w:sz="0" w:space="0" w:color="auto"/>
                    <w:right w:val="none" w:sz="0" w:space="0" w:color="auto"/>
                  </w:divBdr>
                </w:div>
                <w:div w:id="654526153">
                  <w:marLeft w:val="640"/>
                  <w:marRight w:val="0"/>
                  <w:marTop w:val="0"/>
                  <w:marBottom w:val="0"/>
                  <w:divBdr>
                    <w:top w:val="none" w:sz="0" w:space="0" w:color="auto"/>
                    <w:left w:val="none" w:sz="0" w:space="0" w:color="auto"/>
                    <w:bottom w:val="none" w:sz="0" w:space="0" w:color="auto"/>
                    <w:right w:val="none" w:sz="0" w:space="0" w:color="auto"/>
                  </w:divBdr>
                </w:div>
                <w:div w:id="1784425253">
                  <w:marLeft w:val="640"/>
                  <w:marRight w:val="0"/>
                  <w:marTop w:val="0"/>
                  <w:marBottom w:val="0"/>
                  <w:divBdr>
                    <w:top w:val="none" w:sz="0" w:space="0" w:color="auto"/>
                    <w:left w:val="none" w:sz="0" w:space="0" w:color="auto"/>
                    <w:bottom w:val="none" w:sz="0" w:space="0" w:color="auto"/>
                    <w:right w:val="none" w:sz="0" w:space="0" w:color="auto"/>
                  </w:divBdr>
                </w:div>
                <w:div w:id="395593601">
                  <w:marLeft w:val="640"/>
                  <w:marRight w:val="0"/>
                  <w:marTop w:val="0"/>
                  <w:marBottom w:val="0"/>
                  <w:divBdr>
                    <w:top w:val="none" w:sz="0" w:space="0" w:color="auto"/>
                    <w:left w:val="none" w:sz="0" w:space="0" w:color="auto"/>
                    <w:bottom w:val="none" w:sz="0" w:space="0" w:color="auto"/>
                    <w:right w:val="none" w:sz="0" w:space="0" w:color="auto"/>
                  </w:divBdr>
                </w:div>
                <w:div w:id="372391179">
                  <w:marLeft w:val="640"/>
                  <w:marRight w:val="0"/>
                  <w:marTop w:val="0"/>
                  <w:marBottom w:val="0"/>
                  <w:divBdr>
                    <w:top w:val="none" w:sz="0" w:space="0" w:color="auto"/>
                    <w:left w:val="none" w:sz="0" w:space="0" w:color="auto"/>
                    <w:bottom w:val="none" w:sz="0" w:space="0" w:color="auto"/>
                    <w:right w:val="none" w:sz="0" w:space="0" w:color="auto"/>
                  </w:divBdr>
                </w:div>
                <w:div w:id="342243145">
                  <w:marLeft w:val="640"/>
                  <w:marRight w:val="0"/>
                  <w:marTop w:val="0"/>
                  <w:marBottom w:val="0"/>
                  <w:divBdr>
                    <w:top w:val="none" w:sz="0" w:space="0" w:color="auto"/>
                    <w:left w:val="none" w:sz="0" w:space="0" w:color="auto"/>
                    <w:bottom w:val="none" w:sz="0" w:space="0" w:color="auto"/>
                    <w:right w:val="none" w:sz="0" w:space="0" w:color="auto"/>
                  </w:divBdr>
                </w:div>
                <w:div w:id="865018749">
                  <w:marLeft w:val="640"/>
                  <w:marRight w:val="0"/>
                  <w:marTop w:val="0"/>
                  <w:marBottom w:val="0"/>
                  <w:divBdr>
                    <w:top w:val="none" w:sz="0" w:space="0" w:color="auto"/>
                    <w:left w:val="none" w:sz="0" w:space="0" w:color="auto"/>
                    <w:bottom w:val="none" w:sz="0" w:space="0" w:color="auto"/>
                    <w:right w:val="none" w:sz="0" w:space="0" w:color="auto"/>
                  </w:divBdr>
                </w:div>
                <w:div w:id="291906888">
                  <w:marLeft w:val="640"/>
                  <w:marRight w:val="0"/>
                  <w:marTop w:val="0"/>
                  <w:marBottom w:val="0"/>
                  <w:divBdr>
                    <w:top w:val="none" w:sz="0" w:space="0" w:color="auto"/>
                    <w:left w:val="none" w:sz="0" w:space="0" w:color="auto"/>
                    <w:bottom w:val="none" w:sz="0" w:space="0" w:color="auto"/>
                    <w:right w:val="none" w:sz="0" w:space="0" w:color="auto"/>
                  </w:divBdr>
                </w:div>
                <w:div w:id="170223479">
                  <w:marLeft w:val="640"/>
                  <w:marRight w:val="0"/>
                  <w:marTop w:val="0"/>
                  <w:marBottom w:val="0"/>
                  <w:divBdr>
                    <w:top w:val="none" w:sz="0" w:space="0" w:color="auto"/>
                    <w:left w:val="none" w:sz="0" w:space="0" w:color="auto"/>
                    <w:bottom w:val="none" w:sz="0" w:space="0" w:color="auto"/>
                    <w:right w:val="none" w:sz="0" w:space="0" w:color="auto"/>
                  </w:divBdr>
                </w:div>
                <w:div w:id="1903370449">
                  <w:marLeft w:val="640"/>
                  <w:marRight w:val="0"/>
                  <w:marTop w:val="0"/>
                  <w:marBottom w:val="0"/>
                  <w:divBdr>
                    <w:top w:val="none" w:sz="0" w:space="0" w:color="auto"/>
                    <w:left w:val="none" w:sz="0" w:space="0" w:color="auto"/>
                    <w:bottom w:val="none" w:sz="0" w:space="0" w:color="auto"/>
                    <w:right w:val="none" w:sz="0" w:space="0" w:color="auto"/>
                  </w:divBdr>
                </w:div>
                <w:div w:id="1781411444">
                  <w:marLeft w:val="640"/>
                  <w:marRight w:val="0"/>
                  <w:marTop w:val="0"/>
                  <w:marBottom w:val="0"/>
                  <w:divBdr>
                    <w:top w:val="none" w:sz="0" w:space="0" w:color="auto"/>
                    <w:left w:val="none" w:sz="0" w:space="0" w:color="auto"/>
                    <w:bottom w:val="none" w:sz="0" w:space="0" w:color="auto"/>
                    <w:right w:val="none" w:sz="0" w:space="0" w:color="auto"/>
                  </w:divBdr>
                </w:div>
                <w:div w:id="1583219461">
                  <w:marLeft w:val="640"/>
                  <w:marRight w:val="0"/>
                  <w:marTop w:val="0"/>
                  <w:marBottom w:val="0"/>
                  <w:divBdr>
                    <w:top w:val="none" w:sz="0" w:space="0" w:color="auto"/>
                    <w:left w:val="none" w:sz="0" w:space="0" w:color="auto"/>
                    <w:bottom w:val="none" w:sz="0" w:space="0" w:color="auto"/>
                    <w:right w:val="none" w:sz="0" w:space="0" w:color="auto"/>
                  </w:divBdr>
                </w:div>
                <w:div w:id="1865170053">
                  <w:marLeft w:val="640"/>
                  <w:marRight w:val="0"/>
                  <w:marTop w:val="0"/>
                  <w:marBottom w:val="0"/>
                  <w:divBdr>
                    <w:top w:val="none" w:sz="0" w:space="0" w:color="auto"/>
                    <w:left w:val="none" w:sz="0" w:space="0" w:color="auto"/>
                    <w:bottom w:val="none" w:sz="0" w:space="0" w:color="auto"/>
                    <w:right w:val="none" w:sz="0" w:space="0" w:color="auto"/>
                  </w:divBdr>
                </w:div>
                <w:div w:id="173034211">
                  <w:marLeft w:val="640"/>
                  <w:marRight w:val="0"/>
                  <w:marTop w:val="0"/>
                  <w:marBottom w:val="0"/>
                  <w:divBdr>
                    <w:top w:val="none" w:sz="0" w:space="0" w:color="auto"/>
                    <w:left w:val="none" w:sz="0" w:space="0" w:color="auto"/>
                    <w:bottom w:val="none" w:sz="0" w:space="0" w:color="auto"/>
                    <w:right w:val="none" w:sz="0" w:space="0" w:color="auto"/>
                  </w:divBdr>
                </w:div>
                <w:div w:id="60830699">
                  <w:marLeft w:val="640"/>
                  <w:marRight w:val="0"/>
                  <w:marTop w:val="0"/>
                  <w:marBottom w:val="0"/>
                  <w:divBdr>
                    <w:top w:val="none" w:sz="0" w:space="0" w:color="auto"/>
                    <w:left w:val="none" w:sz="0" w:space="0" w:color="auto"/>
                    <w:bottom w:val="none" w:sz="0" w:space="0" w:color="auto"/>
                    <w:right w:val="none" w:sz="0" w:space="0" w:color="auto"/>
                  </w:divBdr>
                </w:div>
                <w:div w:id="2097481837">
                  <w:marLeft w:val="640"/>
                  <w:marRight w:val="0"/>
                  <w:marTop w:val="0"/>
                  <w:marBottom w:val="0"/>
                  <w:divBdr>
                    <w:top w:val="none" w:sz="0" w:space="0" w:color="auto"/>
                    <w:left w:val="none" w:sz="0" w:space="0" w:color="auto"/>
                    <w:bottom w:val="none" w:sz="0" w:space="0" w:color="auto"/>
                    <w:right w:val="none" w:sz="0" w:space="0" w:color="auto"/>
                  </w:divBdr>
                </w:div>
                <w:div w:id="359862082">
                  <w:marLeft w:val="640"/>
                  <w:marRight w:val="0"/>
                  <w:marTop w:val="0"/>
                  <w:marBottom w:val="0"/>
                  <w:divBdr>
                    <w:top w:val="none" w:sz="0" w:space="0" w:color="auto"/>
                    <w:left w:val="none" w:sz="0" w:space="0" w:color="auto"/>
                    <w:bottom w:val="none" w:sz="0" w:space="0" w:color="auto"/>
                    <w:right w:val="none" w:sz="0" w:space="0" w:color="auto"/>
                  </w:divBdr>
                </w:div>
                <w:div w:id="2100714052">
                  <w:marLeft w:val="640"/>
                  <w:marRight w:val="0"/>
                  <w:marTop w:val="0"/>
                  <w:marBottom w:val="0"/>
                  <w:divBdr>
                    <w:top w:val="none" w:sz="0" w:space="0" w:color="auto"/>
                    <w:left w:val="none" w:sz="0" w:space="0" w:color="auto"/>
                    <w:bottom w:val="none" w:sz="0" w:space="0" w:color="auto"/>
                    <w:right w:val="none" w:sz="0" w:space="0" w:color="auto"/>
                  </w:divBdr>
                </w:div>
                <w:div w:id="1299458618">
                  <w:marLeft w:val="640"/>
                  <w:marRight w:val="0"/>
                  <w:marTop w:val="0"/>
                  <w:marBottom w:val="0"/>
                  <w:divBdr>
                    <w:top w:val="none" w:sz="0" w:space="0" w:color="auto"/>
                    <w:left w:val="none" w:sz="0" w:space="0" w:color="auto"/>
                    <w:bottom w:val="none" w:sz="0" w:space="0" w:color="auto"/>
                    <w:right w:val="none" w:sz="0" w:space="0" w:color="auto"/>
                  </w:divBdr>
                </w:div>
                <w:div w:id="1232538537">
                  <w:marLeft w:val="640"/>
                  <w:marRight w:val="0"/>
                  <w:marTop w:val="0"/>
                  <w:marBottom w:val="0"/>
                  <w:divBdr>
                    <w:top w:val="none" w:sz="0" w:space="0" w:color="auto"/>
                    <w:left w:val="none" w:sz="0" w:space="0" w:color="auto"/>
                    <w:bottom w:val="none" w:sz="0" w:space="0" w:color="auto"/>
                    <w:right w:val="none" w:sz="0" w:space="0" w:color="auto"/>
                  </w:divBdr>
                </w:div>
                <w:div w:id="1976325522">
                  <w:marLeft w:val="640"/>
                  <w:marRight w:val="0"/>
                  <w:marTop w:val="0"/>
                  <w:marBottom w:val="0"/>
                  <w:divBdr>
                    <w:top w:val="none" w:sz="0" w:space="0" w:color="auto"/>
                    <w:left w:val="none" w:sz="0" w:space="0" w:color="auto"/>
                    <w:bottom w:val="none" w:sz="0" w:space="0" w:color="auto"/>
                    <w:right w:val="none" w:sz="0" w:space="0" w:color="auto"/>
                  </w:divBdr>
                </w:div>
                <w:div w:id="640502402">
                  <w:marLeft w:val="640"/>
                  <w:marRight w:val="0"/>
                  <w:marTop w:val="0"/>
                  <w:marBottom w:val="0"/>
                  <w:divBdr>
                    <w:top w:val="none" w:sz="0" w:space="0" w:color="auto"/>
                    <w:left w:val="none" w:sz="0" w:space="0" w:color="auto"/>
                    <w:bottom w:val="none" w:sz="0" w:space="0" w:color="auto"/>
                    <w:right w:val="none" w:sz="0" w:space="0" w:color="auto"/>
                  </w:divBdr>
                </w:div>
                <w:div w:id="559904112">
                  <w:marLeft w:val="640"/>
                  <w:marRight w:val="0"/>
                  <w:marTop w:val="0"/>
                  <w:marBottom w:val="0"/>
                  <w:divBdr>
                    <w:top w:val="none" w:sz="0" w:space="0" w:color="auto"/>
                    <w:left w:val="none" w:sz="0" w:space="0" w:color="auto"/>
                    <w:bottom w:val="none" w:sz="0" w:space="0" w:color="auto"/>
                    <w:right w:val="none" w:sz="0" w:space="0" w:color="auto"/>
                  </w:divBdr>
                </w:div>
                <w:div w:id="1762798648">
                  <w:marLeft w:val="640"/>
                  <w:marRight w:val="0"/>
                  <w:marTop w:val="0"/>
                  <w:marBottom w:val="0"/>
                  <w:divBdr>
                    <w:top w:val="none" w:sz="0" w:space="0" w:color="auto"/>
                    <w:left w:val="none" w:sz="0" w:space="0" w:color="auto"/>
                    <w:bottom w:val="none" w:sz="0" w:space="0" w:color="auto"/>
                    <w:right w:val="none" w:sz="0" w:space="0" w:color="auto"/>
                  </w:divBdr>
                </w:div>
                <w:div w:id="1909918975">
                  <w:marLeft w:val="640"/>
                  <w:marRight w:val="0"/>
                  <w:marTop w:val="0"/>
                  <w:marBottom w:val="0"/>
                  <w:divBdr>
                    <w:top w:val="none" w:sz="0" w:space="0" w:color="auto"/>
                    <w:left w:val="none" w:sz="0" w:space="0" w:color="auto"/>
                    <w:bottom w:val="none" w:sz="0" w:space="0" w:color="auto"/>
                    <w:right w:val="none" w:sz="0" w:space="0" w:color="auto"/>
                  </w:divBdr>
                </w:div>
                <w:div w:id="1459956940">
                  <w:marLeft w:val="640"/>
                  <w:marRight w:val="0"/>
                  <w:marTop w:val="0"/>
                  <w:marBottom w:val="0"/>
                  <w:divBdr>
                    <w:top w:val="none" w:sz="0" w:space="0" w:color="auto"/>
                    <w:left w:val="none" w:sz="0" w:space="0" w:color="auto"/>
                    <w:bottom w:val="none" w:sz="0" w:space="0" w:color="auto"/>
                    <w:right w:val="none" w:sz="0" w:space="0" w:color="auto"/>
                  </w:divBdr>
                </w:div>
                <w:div w:id="1143734715">
                  <w:marLeft w:val="640"/>
                  <w:marRight w:val="0"/>
                  <w:marTop w:val="0"/>
                  <w:marBottom w:val="0"/>
                  <w:divBdr>
                    <w:top w:val="none" w:sz="0" w:space="0" w:color="auto"/>
                    <w:left w:val="none" w:sz="0" w:space="0" w:color="auto"/>
                    <w:bottom w:val="none" w:sz="0" w:space="0" w:color="auto"/>
                    <w:right w:val="none" w:sz="0" w:space="0" w:color="auto"/>
                  </w:divBdr>
                </w:div>
                <w:div w:id="498278734">
                  <w:marLeft w:val="640"/>
                  <w:marRight w:val="0"/>
                  <w:marTop w:val="0"/>
                  <w:marBottom w:val="0"/>
                  <w:divBdr>
                    <w:top w:val="none" w:sz="0" w:space="0" w:color="auto"/>
                    <w:left w:val="none" w:sz="0" w:space="0" w:color="auto"/>
                    <w:bottom w:val="none" w:sz="0" w:space="0" w:color="auto"/>
                    <w:right w:val="none" w:sz="0" w:space="0" w:color="auto"/>
                  </w:divBdr>
                </w:div>
                <w:div w:id="1973173828">
                  <w:marLeft w:val="640"/>
                  <w:marRight w:val="0"/>
                  <w:marTop w:val="0"/>
                  <w:marBottom w:val="0"/>
                  <w:divBdr>
                    <w:top w:val="none" w:sz="0" w:space="0" w:color="auto"/>
                    <w:left w:val="none" w:sz="0" w:space="0" w:color="auto"/>
                    <w:bottom w:val="none" w:sz="0" w:space="0" w:color="auto"/>
                    <w:right w:val="none" w:sz="0" w:space="0" w:color="auto"/>
                  </w:divBdr>
                </w:div>
                <w:div w:id="1649241277">
                  <w:marLeft w:val="640"/>
                  <w:marRight w:val="0"/>
                  <w:marTop w:val="0"/>
                  <w:marBottom w:val="0"/>
                  <w:divBdr>
                    <w:top w:val="none" w:sz="0" w:space="0" w:color="auto"/>
                    <w:left w:val="none" w:sz="0" w:space="0" w:color="auto"/>
                    <w:bottom w:val="none" w:sz="0" w:space="0" w:color="auto"/>
                    <w:right w:val="none" w:sz="0" w:space="0" w:color="auto"/>
                  </w:divBdr>
                </w:div>
                <w:div w:id="837773182">
                  <w:marLeft w:val="640"/>
                  <w:marRight w:val="0"/>
                  <w:marTop w:val="0"/>
                  <w:marBottom w:val="0"/>
                  <w:divBdr>
                    <w:top w:val="none" w:sz="0" w:space="0" w:color="auto"/>
                    <w:left w:val="none" w:sz="0" w:space="0" w:color="auto"/>
                    <w:bottom w:val="none" w:sz="0" w:space="0" w:color="auto"/>
                    <w:right w:val="none" w:sz="0" w:space="0" w:color="auto"/>
                  </w:divBdr>
                </w:div>
                <w:div w:id="467475780">
                  <w:marLeft w:val="640"/>
                  <w:marRight w:val="0"/>
                  <w:marTop w:val="0"/>
                  <w:marBottom w:val="0"/>
                  <w:divBdr>
                    <w:top w:val="none" w:sz="0" w:space="0" w:color="auto"/>
                    <w:left w:val="none" w:sz="0" w:space="0" w:color="auto"/>
                    <w:bottom w:val="none" w:sz="0" w:space="0" w:color="auto"/>
                    <w:right w:val="none" w:sz="0" w:space="0" w:color="auto"/>
                  </w:divBdr>
                </w:div>
                <w:div w:id="359864846">
                  <w:marLeft w:val="640"/>
                  <w:marRight w:val="0"/>
                  <w:marTop w:val="0"/>
                  <w:marBottom w:val="0"/>
                  <w:divBdr>
                    <w:top w:val="none" w:sz="0" w:space="0" w:color="auto"/>
                    <w:left w:val="none" w:sz="0" w:space="0" w:color="auto"/>
                    <w:bottom w:val="none" w:sz="0" w:space="0" w:color="auto"/>
                    <w:right w:val="none" w:sz="0" w:space="0" w:color="auto"/>
                  </w:divBdr>
                </w:div>
                <w:div w:id="77404843">
                  <w:marLeft w:val="640"/>
                  <w:marRight w:val="0"/>
                  <w:marTop w:val="0"/>
                  <w:marBottom w:val="0"/>
                  <w:divBdr>
                    <w:top w:val="none" w:sz="0" w:space="0" w:color="auto"/>
                    <w:left w:val="none" w:sz="0" w:space="0" w:color="auto"/>
                    <w:bottom w:val="none" w:sz="0" w:space="0" w:color="auto"/>
                    <w:right w:val="none" w:sz="0" w:space="0" w:color="auto"/>
                  </w:divBdr>
                </w:div>
                <w:div w:id="1627271833">
                  <w:marLeft w:val="640"/>
                  <w:marRight w:val="0"/>
                  <w:marTop w:val="0"/>
                  <w:marBottom w:val="0"/>
                  <w:divBdr>
                    <w:top w:val="none" w:sz="0" w:space="0" w:color="auto"/>
                    <w:left w:val="none" w:sz="0" w:space="0" w:color="auto"/>
                    <w:bottom w:val="none" w:sz="0" w:space="0" w:color="auto"/>
                    <w:right w:val="none" w:sz="0" w:space="0" w:color="auto"/>
                  </w:divBdr>
                </w:div>
                <w:div w:id="900561778">
                  <w:marLeft w:val="640"/>
                  <w:marRight w:val="0"/>
                  <w:marTop w:val="0"/>
                  <w:marBottom w:val="0"/>
                  <w:divBdr>
                    <w:top w:val="none" w:sz="0" w:space="0" w:color="auto"/>
                    <w:left w:val="none" w:sz="0" w:space="0" w:color="auto"/>
                    <w:bottom w:val="none" w:sz="0" w:space="0" w:color="auto"/>
                    <w:right w:val="none" w:sz="0" w:space="0" w:color="auto"/>
                  </w:divBdr>
                </w:div>
                <w:div w:id="2136017261">
                  <w:marLeft w:val="640"/>
                  <w:marRight w:val="0"/>
                  <w:marTop w:val="0"/>
                  <w:marBottom w:val="0"/>
                  <w:divBdr>
                    <w:top w:val="none" w:sz="0" w:space="0" w:color="auto"/>
                    <w:left w:val="none" w:sz="0" w:space="0" w:color="auto"/>
                    <w:bottom w:val="none" w:sz="0" w:space="0" w:color="auto"/>
                    <w:right w:val="none" w:sz="0" w:space="0" w:color="auto"/>
                  </w:divBdr>
                </w:div>
                <w:div w:id="747309493">
                  <w:marLeft w:val="640"/>
                  <w:marRight w:val="0"/>
                  <w:marTop w:val="0"/>
                  <w:marBottom w:val="0"/>
                  <w:divBdr>
                    <w:top w:val="none" w:sz="0" w:space="0" w:color="auto"/>
                    <w:left w:val="none" w:sz="0" w:space="0" w:color="auto"/>
                    <w:bottom w:val="none" w:sz="0" w:space="0" w:color="auto"/>
                    <w:right w:val="none" w:sz="0" w:space="0" w:color="auto"/>
                  </w:divBdr>
                </w:div>
                <w:div w:id="1456874461">
                  <w:marLeft w:val="640"/>
                  <w:marRight w:val="0"/>
                  <w:marTop w:val="0"/>
                  <w:marBottom w:val="0"/>
                  <w:divBdr>
                    <w:top w:val="none" w:sz="0" w:space="0" w:color="auto"/>
                    <w:left w:val="none" w:sz="0" w:space="0" w:color="auto"/>
                    <w:bottom w:val="none" w:sz="0" w:space="0" w:color="auto"/>
                    <w:right w:val="none" w:sz="0" w:space="0" w:color="auto"/>
                  </w:divBdr>
                </w:div>
                <w:div w:id="779303775">
                  <w:marLeft w:val="640"/>
                  <w:marRight w:val="0"/>
                  <w:marTop w:val="0"/>
                  <w:marBottom w:val="0"/>
                  <w:divBdr>
                    <w:top w:val="none" w:sz="0" w:space="0" w:color="auto"/>
                    <w:left w:val="none" w:sz="0" w:space="0" w:color="auto"/>
                    <w:bottom w:val="none" w:sz="0" w:space="0" w:color="auto"/>
                    <w:right w:val="none" w:sz="0" w:space="0" w:color="auto"/>
                  </w:divBdr>
                </w:div>
                <w:div w:id="320622116">
                  <w:marLeft w:val="640"/>
                  <w:marRight w:val="0"/>
                  <w:marTop w:val="0"/>
                  <w:marBottom w:val="0"/>
                  <w:divBdr>
                    <w:top w:val="none" w:sz="0" w:space="0" w:color="auto"/>
                    <w:left w:val="none" w:sz="0" w:space="0" w:color="auto"/>
                    <w:bottom w:val="none" w:sz="0" w:space="0" w:color="auto"/>
                    <w:right w:val="none" w:sz="0" w:space="0" w:color="auto"/>
                  </w:divBdr>
                </w:div>
                <w:div w:id="751854748">
                  <w:marLeft w:val="640"/>
                  <w:marRight w:val="0"/>
                  <w:marTop w:val="0"/>
                  <w:marBottom w:val="0"/>
                  <w:divBdr>
                    <w:top w:val="none" w:sz="0" w:space="0" w:color="auto"/>
                    <w:left w:val="none" w:sz="0" w:space="0" w:color="auto"/>
                    <w:bottom w:val="none" w:sz="0" w:space="0" w:color="auto"/>
                    <w:right w:val="none" w:sz="0" w:space="0" w:color="auto"/>
                  </w:divBdr>
                </w:div>
                <w:div w:id="1754544740">
                  <w:marLeft w:val="640"/>
                  <w:marRight w:val="0"/>
                  <w:marTop w:val="0"/>
                  <w:marBottom w:val="0"/>
                  <w:divBdr>
                    <w:top w:val="none" w:sz="0" w:space="0" w:color="auto"/>
                    <w:left w:val="none" w:sz="0" w:space="0" w:color="auto"/>
                    <w:bottom w:val="none" w:sz="0" w:space="0" w:color="auto"/>
                    <w:right w:val="none" w:sz="0" w:space="0" w:color="auto"/>
                  </w:divBdr>
                </w:div>
                <w:div w:id="603996448">
                  <w:marLeft w:val="640"/>
                  <w:marRight w:val="0"/>
                  <w:marTop w:val="0"/>
                  <w:marBottom w:val="0"/>
                  <w:divBdr>
                    <w:top w:val="none" w:sz="0" w:space="0" w:color="auto"/>
                    <w:left w:val="none" w:sz="0" w:space="0" w:color="auto"/>
                    <w:bottom w:val="none" w:sz="0" w:space="0" w:color="auto"/>
                    <w:right w:val="none" w:sz="0" w:space="0" w:color="auto"/>
                  </w:divBdr>
                </w:div>
                <w:div w:id="1798641806">
                  <w:marLeft w:val="640"/>
                  <w:marRight w:val="0"/>
                  <w:marTop w:val="0"/>
                  <w:marBottom w:val="0"/>
                  <w:divBdr>
                    <w:top w:val="none" w:sz="0" w:space="0" w:color="auto"/>
                    <w:left w:val="none" w:sz="0" w:space="0" w:color="auto"/>
                    <w:bottom w:val="none" w:sz="0" w:space="0" w:color="auto"/>
                    <w:right w:val="none" w:sz="0" w:space="0" w:color="auto"/>
                  </w:divBdr>
                </w:div>
                <w:div w:id="1115714158">
                  <w:marLeft w:val="640"/>
                  <w:marRight w:val="0"/>
                  <w:marTop w:val="0"/>
                  <w:marBottom w:val="0"/>
                  <w:divBdr>
                    <w:top w:val="none" w:sz="0" w:space="0" w:color="auto"/>
                    <w:left w:val="none" w:sz="0" w:space="0" w:color="auto"/>
                    <w:bottom w:val="none" w:sz="0" w:space="0" w:color="auto"/>
                    <w:right w:val="none" w:sz="0" w:space="0" w:color="auto"/>
                  </w:divBdr>
                </w:div>
                <w:div w:id="1399980715">
                  <w:marLeft w:val="640"/>
                  <w:marRight w:val="0"/>
                  <w:marTop w:val="0"/>
                  <w:marBottom w:val="0"/>
                  <w:divBdr>
                    <w:top w:val="none" w:sz="0" w:space="0" w:color="auto"/>
                    <w:left w:val="none" w:sz="0" w:space="0" w:color="auto"/>
                    <w:bottom w:val="none" w:sz="0" w:space="0" w:color="auto"/>
                    <w:right w:val="none" w:sz="0" w:space="0" w:color="auto"/>
                  </w:divBdr>
                </w:div>
                <w:div w:id="1030304697">
                  <w:marLeft w:val="640"/>
                  <w:marRight w:val="0"/>
                  <w:marTop w:val="0"/>
                  <w:marBottom w:val="0"/>
                  <w:divBdr>
                    <w:top w:val="none" w:sz="0" w:space="0" w:color="auto"/>
                    <w:left w:val="none" w:sz="0" w:space="0" w:color="auto"/>
                    <w:bottom w:val="none" w:sz="0" w:space="0" w:color="auto"/>
                    <w:right w:val="none" w:sz="0" w:space="0" w:color="auto"/>
                  </w:divBdr>
                </w:div>
                <w:div w:id="355279961">
                  <w:marLeft w:val="640"/>
                  <w:marRight w:val="0"/>
                  <w:marTop w:val="0"/>
                  <w:marBottom w:val="0"/>
                  <w:divBdr>
                    <w:top w:val="none" w:sz="0" w:space="0" w:color="auto"/>
                    <w:left w:val="none" w:sz="0" w:space="0" w:color="auto"/>
                    <w:bottom w:val="none" w:sz="0" w:space="0" w:color="auto"/>
                    <w:right w:val="none" w:sz="0" w:space="0" w:color="auto"/>
                  </w:divBdr>
                </w:div>
              </w:divsChild>
            </w:div>
            <w:div w:id="370426587">
              <w:marLeft w:val="0"/>
              <w:marRight w:val="0"/>
              <w:marTop w:val="0"/>
              <w:marBottom w:val="0"/>
              <w:divBdr>
                <w:top w:val="none" w:sz="0" w:space="0" w:color="auto"/>
                <w:left w:val="none" w:sz="0" w:space="0" w:color="auto"/>
                <w:bottom w:val="none" w:sz="0" w:space="0" w:color="auto"/>
                <w:right w:val="none" w:sz="0" w:space="0" w:color="auto"/>
              </w:divBdr>
              <w:divsChild>
                <w:div w:id="1497308209">
                  <w:marLeft w:val="640"/>
                  <w:marRight w:val="0"/>
                  <w:marTop w:val="0"/>
                  <w:marBottom w:val="0"/>
                  <w:divBdr>
                    <w:top w:val="none" w:sz="0" w:space="0" w:color="auto"/>
                    <w:left w:val="none" w:sz="0" w:space="0" w:color="auto"/>
                    <w:bottom w:val="none" w:sz="0" w:space="0" w:color="auto"/>
                    <w:right w:val="none" w:sz="0" w:space="0" w:color="auto"/>
                  </w:divBdr>
                </w:div>
                <w:div w:id="785736418">
                  <w:marLeft w:val="640"/>
                  <w:marRight w:val="0"/>
                  <w:marTop w:val="0"/>
                  <w:marBottom w:val="0"/>
                  <w:divBdr>
                    <w:top w:val="none" w:sz="0" w:space="0" w:color="auto"/>
                    <w:left w:val="none" w:sz="0" w:space="0" w:color="auto"/>
                    <w:bottom w:val="none" w:sz="0" w:space="0" w:color="auto"/>
                    <w:right w:val="none" w:sz="0" w:space="0" w:color="auto"/>
                  </w:divBdr>
                </w:div>
                <w:div w:id="580600460">
                  <w:marLeft w:val="640"/>
                  <w:marRight w:val="0"/>
                  <w:marTop w:val="0"/>
                  <w:marBottom w:val="0"/>
                  <w:divBdr>
                    <w:top w:val="none" w:sz="0" w:space="0" w:color="auto"/>
                    <w:left w:val="none" w:sz="0" w:space="0" w:color="auto"/>
                    <w:bottom w:val="none" w:sz="0" w:space="0" w:color="auto"/>
                    <w:right w:val="none" w:sz="0" w:space="0" w:color="auto"/>
                  </w:divBdr>
                </w:div>
                <w:div w:id="1208567693">
                  <w:marLeft w:val="640"/>
                  <w:marRight w:val="0"/>
                  <w:marTop w:val="0"/>
                  <w:marBottom w:val="0"/>
                  <w:divBdr>
                    <w:top w:val="none" w:sz="0" w:space="0" w:color="auto"/>
                    <w:left w:val="none" w:sz="0" w:space="0" w:color="auto"/>
                    <w:bottom w:val="none" w:sz="0" w:space="0" w:color="auto"/>
                    <w:right w:val="none" w:sz="0" w:space="0" w:color="auto"/>
                  </w:divBdr>
                </w:div>
                <w:div w:id="714818652">
                  <w:marLeft w:val="640"/>
                  <w:marRight w:val="0"/>
                  <w:marTop w:val="0"/>
                  <w:marBottom w:val="0"/>
                  <w:divBdr>
                    <w:top w:val="none" w:sz="0" w:space="0" w:color="auto"/>
                    <w:left w:val="none" w:sz="0" w:space="0" w:color="auto"/>
                    <w:bottom w:val="none" w:sz="0" w:space="0" w:color="auto"/>
                    <w:right w:val="none" w:sz="0" w:space="0" w:color="auto"/>
                  </w:divBdr>
                </w:div>
                <w:div w:id="820080116">
                  <w:marLeft w:val="640"/>
                  <w:marRight w:val="0"/>
                  <w:marTop w:val="0"/>
                  <w:marBottom w:val="0"/>
                  <w:divBdr>
                    <w:top w:val="none" w:sz="0" w:space="0" w:color="auto"/>
                    <w:left w:val="none" w:sz="0" w:space="0" w:color="auto"/>
                    <w:bottom w:val="none" w:sz="0" w:space="0" w:color="auto"/>
                    <w:right w:val="none" w:sz="0" w:space="0" w:color="auto"/>
                  </w:divBdr>
                </w:div>
                <w:div w:id="1158423708">
                  <w:marLeft w:val="640"/>
                  <w:marRight w:val="0"/>
                  <w:marTop w:val="0"/>
                  <w:marBottom w:val="0"/>
                  <w:divBdr>
                    <w:top w:val="none" w:sz="0" w:space="0" w:color="auto"/>
                    <w:left w:val="none" w:sz="0" w:space="0" w:color="auto"/>
                    <w:bottom w:val="none" w:sz="0" w:space="0" w:color="auto"/>
                    <w:right w:val="none" w:sz="0" w:space="0" w:color="auto"/>
                  </w:divBdr>
                </w:div>
                <w:div w:id="1505514852">
                  <w:marLeft w:val="640"/>
                  <w:marRight w:val="0"/>
                  <w:marTop w:val="0"/>
                  <w:marBottom w:val="0"/>
                  <w:divBdr>
                    <w:top w:val="none" w:sz="0" w:space="0" w:color="auto"/>
                    <w:left w:val="none" w:sz="0" w:space="0" w:color="auto"/>
                    <w:bottom w:val="none" w:sz="0" w:space="0" w:color="auto"/>
                    <w:right w:val="none" w:sz="0" w:space="0" w:color="auto"/>
                  </w:divBdr>
                </w:div>
                <w:div w:id="1120032971">
                  <w:marLeft w:val="640"/>
                  <w:marRight w:val="0"/>
                  <w:marTop w:val="0"/>
                  <w:marBottom w:val="0"/>
                  <w:divBdr>
                    <w:top w:val="none" w:sz="0" w:space="0" w:color="auto"/>
                    <w:left w:val="none" w:sz="0" w:space="0" w:color="auto"/>
                    <w:bottom w:val="none" w:sz="0" w:space="0" w:color="auto"/>
                    <w:right w:val="none" w:sz="0" w:space="0" w:color="auto"/>
                  </w:divBdr>
                </w:div>
                <w:div w:id="893350442">
                  <w:marLeft w:val="640"/>
                  <w:marRight w:val="0"/>
                  <w:marTop w:val="0"/>
                  <w:marBottom w:val="0"/>
                  <w:divBdr>
                    <w:top w:val="none" w:sz="0" w:space="0" w:color="auto"/>
                    <w:left w:val="none" w:sz="0" w:space="0" w:color="auto"/>
                    <w:bottom w:val="none" w:sz="0" w:space="0" w:color="auto"/>
                    <w:right w:val="none" w:sz="0" w:space="0" w:color="auto"/>
                  </w:divBdr>
                </w:div>
                <w:div w:id="1030181149">
                  <w:marLeft w:val="640"/>
                  <w:marRight w:val="0"/>
                  <w:marTop w:val="0"/>
                  <w:marBottom w:val="0"/>
                  <w:divBdr>
                    <w:top w:val="none" w:sz="0" w:space="0" w:color="auto"/>
                    <w:left w:val="none" w:sz="0" w:space="0" w:color="auto"/>
                    <w:bottom w:val="none" w:sz="0" w:space="0" w:color="auto"/>
                    <w:right w:val="none" w:sz="0" w:space="0" w:color="auto"/>
                  </w:divBdr>
                </w:div>
                <w:div w:id="1739286800">
                  <w:marLeft w:val="640"/>
                  <w:marRight w:val="0"/>
                  <w:marTop w:val="0"/>
                  <w:marBottom w:val="0"/>
                  <w:divBdr>
                    <w:top w:val="none" w:sz="0" w:space="0" w:color="auto"/>
                    <w:left w:val="none" w:sz="0" w:space="0" w:color="auto"/>
                    <w:bottom w:val="none" w:sz="0" w:space="0" w:color="auto"/>
                    <w:right w:val="none" w:sz="0" w:space="0" w:color="auto"/>
                  </w:divBdr>
                </w:div>
                <w:div w:id="1369641600">
                  <w:marLeft w:val="640"/>
                  <w:marRight w:val="0"/>
                  <w:marTop w:val="0"/>
                  <w:marBottom w:val="0"/>
                  <w:divBdr>
                    <w:top w:val="none" w:sz="0" w:space="0" w:color="auto"/>
                    <w:left w:val="none" w:sz="0" w:space="0" w:color="auto"/>
                    <w:bottom w:val="none" w:sz="0" w:space="0" w:color="auto"/>
                    <w:right w:val="none" w:sz="0" w:space="0" w:color="auto"/>
                  </w:divBdr>
                </w:div>
                <w:div w:id="1122455912">
                  <w:marLeft w:val="640"/>
                  <w:marRight w:val="0"/>
                  <w:marTop w:val="0"/>
                  <w:marBottom w:val="0"/>
                  <w:divBdr>
                    <w:top w:val="none" w:sz="0" w:space="0" w:color="auto"/>
                    <w:left w:val="none" w:sz="0" w:space="0" w:color="auto"/>
                    <w:bottom w:val="none" w:sz="0" w:space="0" w:color="auto"/>
                    <w:right w:val="none" w:sz="0" w:space="0" w:color="auto"/>
                  </w:divBdr>
                </w:div>
                <w:div w:id="1548302235">
                  <w:marLeft w:val="640"/>
                  <w:marRight w:val="0"/>
                  <w:marTop w:val="0"/>
                  <w:marBottom w:val="0"/>
                  <w:divBdr>
                    <w:top w:val="none" w:sz="0" w:space="0" w:color="auto"/>
                    <w:left w:val="none" w:sz="0" w:space="0" w:color="auto"/>
                    <w:bottom w:val="none" w:sz="0" w:space="0" w:color="auto"/>
                    <w:right w:val="none" w:sz="0" w:space="0" w:color="auto"/>
                  </w:divBdr>
                </w:div>
                <w:div w:id="932081465">
                  <w:marLeft w:val="640"/>
                  <w:marRight w:val="0"/>
                  <w:marTop w:val="0"/>
                  <w:marBottom w:val="0"/>
                  <w:divBdr>
                    <w:top w:val="none" w:sz="0" w:space="0" w:color="auto"/>
                    <w:left w:val="none" w:sz="0" w:space="0" w:color="auto"/>
                    <w:bottom w:val="none" w:sz="0" w:space="0" w:color="auto"/>
                    <w:right w:val="none" w:sz="0" w:space="0" w:color="auto"/>
                  </w:divBdr>
                </w:div>
                <w:div w:id="1720546261">
                  <w:marLeft w:val="640"/>
                  <w:marRight w:val="0"/>
                  <w:marTop w:val="0"/>
                  <w:marBottom w:val="0"/>
                  <w:divBdr>
                    <w:top w:val="none" w:sz="0" w:space="0" w:color="auto"/>
                    <w:left w:val="none" w:sz="0" w:space="0" w:color="auto"/>
                    <w:bottom w:val="none" w:sz="0" w:space="0" w:color="auto"/>
                    <w:right w:val="none" w:sz="0" w:space="0" w:color="auto"/>
                  </w:divBdr>
                </w:div>
                <w:div w:id="1437755352">
                  <w:marLeft w:val="640"/>
                  <w:marRight w:val="0"/>
                  <w:marTop w:val="0"/>
                  <w:marBottom w:val="0"/>
                  <w:divBdr>
                    <w:top w:val="none" w:sz="0" w:space="0" w:color="auto"/>
                    <w:left w:val="none" w:sz="0" w:space="0" w:color="auto"/>
                    <w:bottom w:val="none" w:sz="0" w:space="0" w:color="auto"/>
                    <w:right w:val="none" w:sz="0" w:space="0" w:color="auto"/>
                  </w:divBdr>
                </w:div>
                <w:div w:id="288512280">
                  <w:marLeft w:val="640"/>
                  <w:marRight w:val="0"/>
                  <w:marTop w:val="0"/>
                  <w:marBottom w:val="0"/>
                  <w:divBdr>
                    <w:top w:val="none" w:sz="0" w:space="0" w:color="auto"/>
                    <w:left w:val="none" w:sz="0" w:space="0" w:color="auto"/>
                    <w:bottom w:val="none" w:sz="0" w:space="0" w:color="auto"/>
                    <w:right w:val="none" w:sz="0" w:space="0" w:color="auto"/>
                  </w:divBdr>
                </w:div>
                <w:div w:id="172499820">
                  <w:marLeft w:val="640"/>
                  <w:marRight w:val="0"/>
                  <w:marTop w:val="0"/>
                  <w:marBottom w:val="0"/>
                  <w:divBdr>
                    <w:top w:val="none" w:sz="0" w:space="0" w:color="auto"/>
                    <w:left w:val="none" w:sz="0" w:space="0" w:color="auto"/>
                    <w:bottom w:val="none" w:sz="0" w:space="0" w:color="auto"/>
                    <w:right w:val="none" w:sz="0" w:space="0" w:color="auto"/>
                  </w:divBdr>
                </w:div>
                <w:div w:id="1026711336">
                  <w:marLeft w:val="640"/>
                  <w:marRight w:val="0"/>
                  <w:marTop w:val="0"/>
                  <w:marBottom w:val="0"/>
                  <w:divBdr>
                    <w:top w:val="none" w:sz="0" w:space="0" w:color="auto"/>
                    <w:left w:val="none" w:sz="0" w:space="0" w:color="auto"/>
                    <w:bottom w:val="none" w:sz="0" w:space="0" w:color="auto"/>
                    <w:right w:val="none" w:sz="0" w:space="0" w:color="auto"/>
                  </w:divBdr>
                </w:div>
                <w:div w:id="238178214">
                  <w:marLeft w:val="640"/>
                  <w:marRight w:val="0"/>
                  <w:marTop w:val="0"/>
                  <w:marBottom w:val="0"/>
                  <w:divBdr>
                    <w:top w:val="none" w:sz="0" w:space="0" w:color="auto"/>
                    <w:left w:val="none" w:sz="0" w:space="0" w:color="auto"/>
                    <w:bottom w:val="none" w:sz="0" w:space="0" w:color="auto"/>
                    <w:right w:val="none" w:sz="0" w:space="0" w:color="auto"/>
                  </w:divBdr>
                </w:div>
                <w:div w:id="1885478519">
                  <w:marLeft w:val="640"/>
                  <w:marRight w:val="0"/>
                  <w:marTop w:val="0"/>
                  <w:marBottom w:val="0"/>
                  <w:divBdr>
                    <w:top w:val="none" w:sz="0" w:space="0" w:color="auto"/>
                    <w:left w:val="none" w:sz="0" w:space="0" w:color="auto"/>
                    <w:bottom w:val="none" w:sz="0" w:space="0" w:color="auto"/>
                    <w:right w:val="none" w:sz="0" w:space="0" w:color="auto"/>
                  </w:divBdr>
                </w:div>
                <w:div w:id="694114042">
                  <w:marLeft w:val="640"/>
                  <w:marRight w:val="0"/>
                  <w:marTop w:val="0"/>
                  <w:marBottom w:val="0"/>
                  <w:divBdr>
                    <w:top w:val="none" w:sz="0" w:space="0" w:color="auto"/>
                    <w:left w:val="none" w:sz="0" w:space="0" w:color="auto"/>
                    <w:bottom w:val="none" w:sz="0" w:space="0" w:color="auto"/>
                    <w:right w:val="none" w:sz="0" w:space="0" w:color="auto"/>
                  </w:divBdr>
                </w:div>
                <w:div w:id="1122000841">
                  <w:marLeft w:val="640"/>
                  <w:marRight w:val="0"/>
                  <w:marTop w:val="0"/>
                  <w:marBottom w:val="0"/>
                  <w:divBdr>
                    <w:top w:val="none" w:sz="0" w:space="0" w:color="auto"/>
                    <w:left w:val="none" w:sz="0" w:space="0" w:color="auto"/>
                    <w:bottom w:val="none" w:sz="0" w:space="0" w:color="auto"/>
                    <w:right w:val="none" w:sz="0" w:space="0" w:color="auto"/>
                  </w:divBdr>
                </w:div>
                <w:div w:id="1559779058">
                  <w:marLeft w:val="640"/>
                  <w:marRight w:val="0"/>
                  <w:marTop w:val="0"/>
                  <w:marBottom w:val="0"/>
                  <w:divBdr>
                    <w:top w:val="none" w:sz="0" w:space="0" w:color="auto"/>
                    <w:left w:val="none" w:sz="0" w:space="0" w:color="auto"/>
                    <w:bottom w:val="none" w:sz="0" w:space="0" w:color="auto"/>
                    <w:right w:val="none" w:sz="0" w:space="0" w:color="auto"/>
                  </w:divBdr>
                </w:div>
                <w:div w:id="126318761">
                  <w:marLeft w:val="640"/>
                  <w:marRight w:val="0"/>
                  <w:marTop w:val="0"/>
                  <w:marBottom w:val="0"/>
                  <w:divBdr>
                    <w:top w:val="none" w:sz="0" w:space="0" w:color="auto"/>
                    <w:left w:val="none" w:sz="0" w:space="0" w:color="auto"/>
                    <w:bottom w:val="none" w:sz="0" w:space="0" w:color="auto"/>
                    <w:right w:val="none" w:sz="0" w:space="0" w:color="auto"/>
                  </w:divBdr>
                </w:div>
                <w:div w:id="1642035761">
                  <w:marLeft w:val="640"/>
                  <w:marRight w:val="0"/>
                  <w:marTop w:val="0"/>
                  <w:marBottom w:val="0"/>
                  <w:divBdr>
                    <w:top w:val="none" w:sz="0" w:space="0" w:color="auto"/>
                    <w:left w:val="none" w:sz="0" w:space="0" w:color="auto"/>
                    <w:bottom w:val="none" w:sz="0" w:space="0" w:color="auto"/>
                    <w:right w:val="none" w:sz="0" w:space="0" w:color="auto"/>
                  </w:divBdr>
                </w:div>
                <w:div w:id="1127552610">
                  <w:marLeft w:val="640"/>
                  <w:marRight w:val="0"/>
                  <w:marTop w:val="0"/>
                  <w:marBottom w:val="0"/>
                  <w:divBdr>
                    <w:top w:val="none" w:sz="0" w:space="0" w:color="auto"/>
                    <w:left w:val="none" w:sz="0" w:space="0" w:color="auto"/>
                    <w:bottom w:val="none" w:sz="0" w:space="0" w:color="auto"/>
                    <w:right w:val="none" w:sz="0" w:space="0" w:color="auto"/>
                  </w:divBdr>
                </w:div>
                <w:div w:id="79763764">
                  <w:marLeft w:val="640"/>
                  <w:marRight w:val="0"/>
                  <w:marTop w:val="0"/>
                  <w:marBottom w:val="0"/>
                  <w:divBdr>
                    <w:top w:val="none" w:sz="0" w:space="0" w:color="auto"/>
                    <w:left w:val="none" w:sz="0" w:space="0" w:color="auto"/>
                    <w:bottom w:val="none" w:sz="0" w:space="0" w:color="auto"/>
                    <w:right w:val="none" w:sz="0" w:space="0" w:color="auto"/>
                  </w:divBdr>
                </w:div>
                <w:div w:id="1763598107">
                  <w:marLeft w:val="640"/>
                  <w:marRight w:val="0"/>
                  <w:marTop w:val="0"/>
                  <w:marBottom w:val="0"/>
                  <w:divBdr>
                    <w:top w:val="none" w:sz="0" w:space="0" w:color="auto"/>
                    <w:left w:val="none" w:sz="0" w:space="0" w:color="auto"/>
                    <w:bottom w:val="none" w:sz="0" w:space="0" w:color="auto"/>
                    <w:right w:val="none" w:sz="0" w:space="0" w:color="auto"/>
                  </w:divBdr>
                </w:div>
                <w:div w:id="774447471">
                  <w:marLeft w:val="640"/>
                  <w:marRight w:val="0"/>
                  <w:marTop w:val="0"/>
                  <w:marBottom w:val="0"/>
                  <w:divBdr>
                    <w:top w:val="none" w:sz="0" w:space="0" w:color="auto"/>
                    <w:left w:val="none" w:sz="0" w:space="0" w:color="auto"/>
                    <w:bottom w:val="none" w:sz="0" w:space="0" w:color="auto"/>
                    <w:right w:val="none" w:sz="0" w:space="0" w:color="auto"/>
                  </w:divBdr>
                </w:div>
                <w:div w:id="1120689169">
                  <w:marLeft w:val="640"/>
                  <w:marRight w:val="0"/>
                  <w:marTop w:val="0"/>
                  <w:marBottom w:val="0"/>
                  <w:divBdr>
                    <w:top w:val="none" w:sz="0" w:space="0" w:color="auto"/>
                    <w:left w:val="none" w:sz="0" w:space="0" w:color="auto"/>
                    <w:bottom w:val="none" w:sz="0" w:space="0" w:color="auto"/>
                    <w:right w:val="none" w:sz="0" w:space="0" w:color="auto"/>
                  </w:divBdr>
                </w:div>
                <w:div w:id="93399415">
                  <w:marLeft w:val="640"/>
                  <w:marRight w:val="0"/>
                  <w:marTop w:val="0"/>
                  <w:marBottom w:val="0"/>
                  <w:divBdr>
                    <w:top w:val="none" w:sz="0" w:space="0" w:color="auto"/>
                    <w:left w:val="none" w:sz="0" w:space="0" w:color="auto"/>
                    <w:bottom w:val="none" w:sz="0" w:space="0" w:color="auto"/>
                    <w:right w:val="none" w:sz="0" w:space="0" w:color="auto"/>
                  </w:divBdr>
                </w:div>
                <w:div w:id="1389959036">
                  <w:marLeft w:val="640"/>
                  <w:marRight w:val="0"/>
                  <w:marTop w:val="0"/>
                  <w:marBottom w:val="0"/>
                  <w:divBdr>
                    <w:top w:val="none" w:sz="0" w:space="0" w:color="auto"/>
                    <w:left w:val="none" w:sz="0" w:space="0" w:color="auto"/>
                    <w:bottom w:val="none" w:sz="0" w:space="0" w:color="auto"/>
                    <w:right w:val="none" w:sz="0" w:space="0" w:color="auto"/>
                  </w:divBdr>
                </w:div>
                <w:div w:id="1625189082">
                  <w:marLeft w:val="640"/>
                  <w:marRight w:val="0"/>
                  <w:marTop w:val="0"/>
                  <w:marBottom w:val="0"/>
                  <w:divBdr>
                    <w:top w:val="none" w:sz="0" w:space="0" w:color="auto"/>
                    <w:left w:val="none" w:sz="0" w:space="0" w:color="auto"/>
                    <w:bottom w:val="none" w:sz="0" w:space="0" w:color="auto"/>
                    <w:right w:val="none" w:sz="0" w:space="0" w:color="auto"/>
                  </w:divBdr>
                </w:div>
                <w:div w:id="220949306">
                  <w:marLeft w:val="640"/>
                  <w:marRight w:val="0"/>
                  <w:marTop w:val="0"/>
                  <w:marBottom w:val="0"/>
                  <w:divBdr>
                    <w:top w:val="none" w:sz="0" w:space="0" w:color="auto"/>
                    <w:left w:val="none" w:sz="0" w:space="0" w:color="auto"/>
                    <w:bottom w:val="none" w:sz="0" w:space="0" w:color="auto"/>
                    <w:right w:val="none" w:sz="0" w:space="0" w:color="auto"/>
                  </w:divBdr>
                </w:div>
                <w:div w:id="568152644">
                  <w:marLeft w:val="640"/>
                  <w:marRight w:val="0"/>
                  <w:marTop w:val="0"/>
                  <w:marBottom w:val="0"/>
                  <w:divBdr>
                    <w:top w:val="none" w:sz="0" w:space="0" w:color="auto"/>
                    <w:left w:val="none" w:sz="0" w:space="0" w:color="auto"/>
                    <w:bottom w:val="none" w:sz="0" w:space="0" w:color="auto"/>
                    <w:right w:val="none" w:sz="0" w:space="0" w:color="auto"/>
                  </w:divBdr>
                </w:div>
                <w:div w:id="1719279559">
                  <w:marLeft w:val="640"/>
                  <w:marRight w:val="0"/>
                  <w:marTop w:val="0"/>
                  <w:marBottom w:val="0"/>
                  <w:divBdr>
                    <w:top w:val="none" w:sz="0" w:space="0" w:color="auto"/>
                    <w:left w:val="none" w:sz="0" w:space="0" w:color="auto"/>
                    <w:bottom w:val="none" w:sz="0" w:space="0" w:color="auto"/>
                    <w:right w:val="none" w:sz="0" w:space="0" w:color="auto"/>
                  </w:divBdr>
                </w:div>
                <w:div w:id="1998873988">
                  <w:marLeft w:val="640"/>
                  <w:marRight w:val="0"/>
                  <w:marTop w:val="0"/>
                  <w:marBottom w:val="0"/>
                  <w:divBdr>
                    <w:top w:val="none" w:sz="0" w:space="0" w:color="auto"/>
                    <w:left w:val="none" w:sz="0" w:space="0" w:color="auto"/>
                    <w:bottom w:val="none" w:sz="0" w:space="0" w:color="auto"/>
                    <w:right w:val="none" w:sz="0" w:space="0" w:color="auto"/>
                  </w:divBdr>
                </w:div>
                <w:div w:id="130948057">
                  <w:marLeft w:val="640"/>
                  <w:marRight w:val="0"/>
                  <w:marTop w:val="0"/>
                  <w:marBottom w:val="0"/>
                  <w:divBdr>
                    <w:top w:val="none" w:sz="0" w:space="0" w:color="auto"/>
                    <w:left w:val="none" w:sz="0" w:space="0" w:color="auto"/>
                    <w:bottom w:val="none" w:sz="0" w:space="0" w:color="auto"/>
                    <w:right w:val="none" w:sz="0" w:space="0" w:color="auto"/>
                  </w:divBdr>
                </w:div>
                <w:div w:id="1268198462">
                  <w:marLeft w:val="640"/>
                  <w:marRight w:val="0"/>
                  <w:marTop w:val="0"/>
                  <w:marBottom w:val="0"/>
                  <w:divBdr>
                    <w:top w:val="none" w:sz="0" w:space="0" w:color="auto"/>
                    <w:left w:val="none" w:sz="0" w:space="0" w:color="auto"/>
                    <w:bottom w:val="none" w:sz="0" w:space="0" w:color="auto"/>
                    <w:right w:val="none" w:sz="0" w:space="0" w:color="auto"/>
                  </w:divBdr>
                </w:div>
                <w:div w:id="596788634">
                  <w:marLeft w:val="640"/>
                  <w:marRight w:val="0"/>
                  <w:marTop w:val="0"/>
                  <w:marBottom w:val="0"/>
                  <w:divBdr>
                    <w:top w:val="none" w:sz="0" w:space="0" w:color="auto"/>
                    <w:left w:val="none" w:sz="0" w:space="0" w:color="auto"/>
                    <w:bottom w:val="none" w:sz="0" w:space="0" w:color="auto"/>
                    <w:right w:val="none" w:sz="0" w:space="0" w:color="auto"/>
                  </w:divBdr>
                </w:div>
                <w:div w:id="1263490872">
                  <w:marLeft w:val="640"/>
                  <w:marRight w:val="0"/>
                  <w:marTop w:val="0"/>
                  <w:marBottom w:val="0"/>
                  <w:divBdr>
                    <w:top w:val="none" w:sz="0" w:space="0" w:color="auto"/>
                    <w:left w:val="none" w:sz="0" w:space="0" w:color="auto"/>
                    <w:bottom w:val="none" w:sz="0" w:space="0" w:color="auto"/>
                    <w:right w:val="none" w:sz="0" w:space="0" w:color="auto"/>
                  </w:divBdr>
                </w:div>
                <w:div w:id="885683434">
                  <w:marLeft w:val="640"/>
                  <w:marRight w:val="0"/>
                  <w:marTop w:val="0"/>
                  <w:marBottom w:val="0"/>
                  <w:divBdr>
                    <w:top w:val="none" w:sz="0" w:space="0" w:color="auto"/>
                    <w:left w:val="none" w:sz="0" w:space="0" w:color="auto"/>
                    <w:bottom w:val="none" w:sz="0" w:space="0" w:color="auto"/>
                    <w:right w:val="none" w:sz="0" w:space="0" w:color="auto"/>
                  </w:divBdr>
                </w:div>
                <w:div w:id="494498253">
                  <w:marLeft w:val="640"/>
                  <w:marRight w:val="0"/>
                  <w:marTop w:val="0"/>
                  <w:marBottom w:val="0"/>
                  <w:divBdr>
                    <w:top w:val="none" w:sz="0" w:space="0" w:color="auto"/>
                    <w:left w:val="none" w:sz="0" w:space="0" w:color="auto"/>
                    <w:bottom w:val="none" w:sz="0" w:space="0" w:color="auto"/>
                    <w:right w:val="none" w:sz="0" w:space="0" w:color="auto"/>
                  </w:divBdr>
                </w:div>
                <w:div w:id="2079743458">
                  <w:marLeft w:val="640"/>
                  <w:marRight w:val="0"/>
                  <w:marTop w:val="0"/>
                  <w:marBottom w:val="0"/>
                  <w:divBdr>
                    <w:top w:val="none" w:sz="0" w:space="0" w:color="auto"/>
                    <w:left w:val="none" w:sz="0" w:space="0" w:color="auto"/>
                    <w:bottom w:val="none" w:sz="0" w:space="0" w:color="auto"/>
                    <w:right w:val="none" w:sz="0" w:space="0" w:color="auto"/>
                  </w:divBdr>
                </w:div>
                <w:div w:id="575087965">
                  <w:marLeft w:val="640"/>
                  <w:marRight w:val="0"/>
                  <w:marTop w:val="0"/>
                  <w:marBottom w:val="0"/>
                  <w:divBdr>
                    <w:top w:val="none" w:sz="0" w:space="0" w:color="auto"/>
                    <w:left w:val="none" w:sz="0" w:space="0" w:color="auto"/>
                    <w:bottom w:val="none" w:sz="0" w:space="0" w:color="auto"/>
                    <w:right w:val="none" w:sz="0" w:space="0" w:color="auto"/>
                  </w:divBdr>
                </w:div>
                <w:div w:id="1518153285">
                  <w:marLeft w:val="640"/>
                  <w:marRight w:val="0"/>
                  <w:marTop w:val="0"/>
                  <w:marBottom w:val="0"/>
                  <w:divBdr>
                    <w:top w:val="none" w:sz="0" w:space="0" w:color="auto"/>
                    <w:left w:val="none" w:sz="0" w:space="0" w:color="auto"/>
                    <w:bottom w:val="none" w:sz="0" w:space="0" w:color="auto"/>
                    <w:right w:val="none" w:sz="0" w:space="0" w:color="auto"/>
                  </w:divBdr>
                </w:div>
                <w:div w:id="1879973954">
                  <w:marLeft w:val="640"/>
                  <w:marRight w:val="0"/>
                  <w:marTop w:val="0"/>
                  <w:marBottom w:val="0"/>
                  <w:divBdr>
                    <w:top w:val="none" w:sz="0" w:space="0" w:color="auto"/>
                    <w:left w:val="none" w:sz="0" w:space="0" w:color="auto"/>
                    <w:bottom w:val="none" w:sz="0" w:space="0" w:color="auto"/>
                    <w:right w:val="none" w:sz="0" w:space="0" w:color="auto"/>
                  </w:divBdr>
                </w:div>
                <w:div w:id="2086681012">
                  <w:marLeft w:val="640"/>
                  <w:marRight w:val="0"/>
                  <w:marTop w:val="0"/>
                  <w:marBottom w:val="0"/>
                  <w:divBdr>
                    <w:top w:val="none" w:sz="0" w:space="0" w:color="auto"/>
                    <w:left w:val="none" w:sz="0" w:space="0" w:color="auto"/>
                    <w:bottom w:val="none" w:sz="0" w:space="0" w:color="auto"/>
                    <w:right w:val="none" w:sz="0" w:space="0" w:color="auto"/>
                  </w:divBdr>
                </w:div>
                <w:div w:id="415788877">
                  <w:marLeft w:val="640"/>
                  <w:marRight w:val="0"/>
                  <w:marTop w:val="0"/>
                  <w:marBottom w:val="0"/>
                  <w:divBdr>
                    <w:top w:val="none" w:sz="0" w:space="0" w:color="auto"/>
                    <w:left w:val="none" w:sz="0" w:space="0" w:color="auto"/>
                    <w:bottom w:val="none" w:sz="0" w:space="0" w:color="auto"/>
                    <w:right w:val="none" w:sz="0" w:space="0" w:color="auto"/>
                  </w:divBdr>
                </w:div>
                <w:div w:id="845827063">
                  <w:marLeft w:val="640"/>
                  <w:marRight w:val="0"/>
                  <w:marTop w:val="0"/>
                  <w:marBottom w:val="0"/>
                  <w:divBdr>
                    <w:top w:val="none" w:sz="0" w:space="0" w:color="auto"/>
                    <w:left w:val="none" w:sz="0" w:space="0" w:color="auto"/>
                    <w:bottom w:val="none" w:sz="0" w:space="0" w:color="auto"/>
                    <w:right w:val="none" w:sz="0" w:space="0" w:color="auto"/>
                  </w:divBdr>
                </w:div>
                <w:div w:id="1880319456">
                  <w:marLeft w:val="640"/>
                  <w:marRight w:val="0"/>
                  <w:marTop w:val="0"/>
                  <w:marBottom w:val="0"/>
                  <w:divBdr>
                    <w:top w:val="none" w:sz="0" w:space="0" w:color="auto"/>
                    <w:left w:val="none" w:sz="0" w:space="0" w:color="auto"/>
                    <w:bottom w:val="none" w:sz="0" w:space="0" w:color="auto"/>
                    <w:right w:val="none" w:sz="0" w:space="0" w:color="auto"/>
                  </w:divBdr>
                </w:div>
                <w:div w:id="627905141">
                  <w:marLeft w:val="640"/>
                  <w:marRight w:val="0"/>
                  <w:marTop w:val="0"/>
                  <w:marBottom w:val="0"/>
                  <w:divBdr>
                    <w:top w:val="none" w:sz="0" w:space="0" w:color="auto"/>
                    <w:left w:val="none" w:sz="0" w:space="0" w:color="auto"/>
                    <w:bottom w:val="none" w:sz="0" w:space="0" w:color="auto"/>
                    <w:right w:val="none" w:sz="0" w:space="0" w:color="auto"/>
                  </w:divBdr>
                </w:div>
                <w:div w:id="1306275053">
                  <w:marLeft w:val="640"/>
                  <w:marRight w:val="0"/>
                  <w:marTop w:val="0"/>
                  <w:marBottom w:val="0"/>
                  <w:divBdr>
                    <w:top w:val="none" w:sz="0" w:space="0" w:color="auto"/>
                    <w:left w:val="none" w:sz="0" w:space="0" w:color="auto"/>
                    <w:bottom w:val="none" w:sz="0" w:space="0" w:color="auto"/>
                    <w:right w:val="none" w:sz="0" w:space="0" w:color="auto"/>
                  </w:divBdr>
                </w:div>
                <w:div w:id="782920086">
                  <w:marLeft w:val="640"/>
                  <w:marRight w:val="0"/>
                  <w:marTop w:val="0"/>
                  <w:marBottom w:val="0"/>
                  <w:divBdr>
                    <w:top w:val="none" w:sz="0" w:space="0" w:color="auto"/>
                    <w:left w:val="none" w:sz="0" w:space="0" w:color="auto"/>
                    <w:bottom w:val="none" w:sz="0" w:space="0" w:color="auto"/>
                    <w:right w:val="none" w:sz="0" w:space="0" w:color="auto"/>
                  </w:divBdr>
                </w:div>
                <w:div w:id="787119268">
                  <w:marLeft w:val="640"/>
                  <w:marRight w:val="0"/>
                  <w:marTop w:val="0"/>
                  <w:marBottom w:val="0"/>
                  <w:divBdr>
                    <w:top w:val="none" w:sz="0" w:space="0" w:color="auto"/>
                    <w:left w:val="none" w:sz="0" w:space="0" w:color="auto"/>
                    <w:bottom w:val="none" w:sz="0" w:space="0" w:color="auto"/>
                    <w:right w:val="none" w:sz="0" w:space="0" w:color="auto"/>
                  </w:divBdr>
                </w:div>
                <w:div w:id="250507873">
                  <w:marLeft w:val="640"/>
                  <w:marRight w:val="0"/>
                  <w:marTop w:val="0"/>
                  <w:marBottom w:val="0"/>
                  <w:divBdr>
                    <w:top w:val="none" w:sz="0" w:space="0" w:color="auto"/>
                    <w:left w:val="none" w:sz="0" w:space="0" w:color="auto"/>
                    <w:bottom w:val="none" w:sz="0" w:space="0" w:color="auto"/>
                    <w:right w:val="none" w:sz="0" w:space="0" w:color="auto"/>
                  </w:divBdr>
                </w:div>
                <w:div w:id="579296241">
                  <w:marLeft w:val="640"/>
                  <w:marRight w:val="0"/>
                  <w:marTop w:val="0"/>
                  <w:marBottom w:val="0"/>
                  <w:divBdr>
                    <w:top w:val="none" w:sz="0" w:space="0" w:color="auto"/>
                    <w:left w:val="none" w:sz="0" w:space="0" w:color="auto"/>
                    <w:bottom w:val="none" w:sz="0" w:space="0" w:color="auto"/>
                    <w:right w:val="none" w:sz="0" w:space="0" w:color="auto"/>
                  </w:divBdr>
                </w:div>
                <w:div w:id="1150289737">
                  <w:marLeft w:val="640"/>
                  <w:marRight w:val="0"/>
                  <w:marTop w:val="0"/>
                  <w:marBottom w:val="0"/>
                  <w:divBdr>
                    <w:top w:val="none" w:sz="0" w:space="0" w:color="auto"/>
                    <w:left w:val="none" w:sz="0" w:space="0" w:color="auto"/>
                    <w:bottom w:val="none" w:sz="0" w:space="0" w:color="auto"/>
                    <w:right w:val="none" w:sz="0" w:space="0" w:color="auto"/>
                  </w:divBdr>
                </w:div>
                <w:div w:id="1230726339">
                  <w:marLeft w:val="640"/>
                  <w:marRight w:val="0"/>
                  <w:marTop w:val="0"/>
                  <w:marBottom w:val="0"/>
                  <w:divBdr>
                    <w:top w:val="none" w:sz="0" w:space="0" w:color="auto"/>
                    <w:left w:val="none" w:sz="0" w:space="0" w:color="auto"/>
                    <w:bottom w:val="none" w:sz="0" w:space="0" w:color="auto"/>
                    <w:right w:val="none" w:sz="0" w:space="0" w:color="auto"/>
                  </w:divBdr>
                </w:div>
                <w:div w:id="90586493">
                  <w:marLeft w:val="640"/>
                  <w:marRight w:val="0"/>
                  <w:marTop w:val="0"/>
                  <w:marBottom w:val="0"/>
                  <w:divBdr>
                    <w:top w:val="none" w:sz="0" w:space="0" w:color="auto"/>
                    <w:left w:val="none" w:sz="0" w:space="0" w:color="auto"/>
                    <w:bottom w:val="none" w:sz="0" w:space="0" w:color="auto"/>
                    <w:right w:val="none" w:sz="0" w:space="0" w:color="auto"/>
                  </w:divBdr>
                </w:div>
                <w:div w:id="185484146">
                  <w:marLeft w:val="640"/>
                  <w:marRight w:val="0"/>
                  <w:marTop w:val="0"/>
                  <w:marBottom w:val="0"/>
                  <w:divBdr>
                    <w:top w:val="none" w:sz="0" w:space="0" w:color="auto"/>
                    <w:left w:val="none" w:sz="0" w:space="0" w:color="auto"/>
                    <w:bottom w:val="none" w:sz="0" w:space="0" w:color="auto"/>
                    <w:right w:val="none" w:sz="0" w:space="0" w:color="auto"/>
                  </w:divBdr>
                </w:div>
                <w:div w:id="1447382207">
                  <w:marLeft w:val="640"/>
                  <w:marRight w:val="0"/>
                  <w:marTop w:val="0"/>
                  <w:marBottom w:val="0"/>
                  <w:divBdr>
                    <w:top w:val="none" w:sz="0" w:space="0" w:color="auto"/>
                    <w:left w:val="none" w:sz="0" w:space="0" w:color="auto"/>
                    <w:bottom w:val="none" w:sz="0" w:space="0" w:color="auto"/>
                    <w:right w:val="none" w:sz="0" w:space="0" w:color="auto"/>
                  </w:divBdr>
                </w:div>
                <w:div w:id="509758491">
                  <w:marLeft w:val="640"/>
                  <w:marRight w:val="0"/>
                  <w:marTop w:val="0"/>
                  <w:marBottom w:val="0"/>
                  <w:divBdr>
                    <w:top w:val="none" w:sz="0" w:space="0" w:color="auto"/>
                    <w:left w:val="none" w:sz="0" w:space="0" w:color="auto"/>
                    <w:bottom w:val="none" w:sz="0" w:space="0" w:color="auto"/>
                    <w:right w:val="none" w:sz="0" w:space="0" w:color="auto"/>
                  </w:divBdr>
                </w:div>
                <w:div w:id="445926362">
                  <w:marLeft w:val="640"/>
                  <w:marRight w:val="0"/>
                  <w:marTop w:val="0"/>
                  <w:marBottom w:val="0"/>
                  <w:divBdr>
                    <w:top w:val="none" w:sz="0" w:space="0" w:color="auto"/>
                    <w:left w:val="none" w:sz="0" w:space="0" w:color="auto"/>
                    <w:bottom w:val="none" w:sz="0" w:space="0" w:color="auto"/>
                    <w:right w:val="none" w:sz="0" w:space="0" w:color="auto"/>
                  </w:divBdr>
                </w:div>
                <w:div w:id="1681620561">
                  <w:marLeft w:val="640"/>
                  <w:marRight w:val="0"/>
                  <w:marTop w:val="0"/>
                  <w:marBottom w:val="0"/>
                  <w:divBdr>
                    <w:top w:val="none" w:sz="0" w:space="0" w:color="auto"/>
                    <w:left w:val="none" w:sz="0" w:space="0" w:color="auto"/>
                    <w:bottom w:val="none" w:sz="0" w:space="0" w:color="auto"/>
                    <w:right w:val="none" w:sz="0" w:space="0" w:color="auto"/>
                  </w:divBdr>
                </w:div>
                <w:div w:id="1903515217">
                  <w:marLeft w:val="640"/>
                  <w:marRight w:val="0"/>
                  <w:marTop w:val="0"/>
                  <w:marBottom w:val="0"/>
                  <w:divBdr>
                    <w:top w:val="none" w:sz="0" w:space="0" w:color="auto"/>
                    <w:left w:val="none" w:sz="0" w:space="0" w:color="auto"/>
                    <w:bottom w:val="none" w:sz="0" w:space="0" w:color="auto"/>
                    <w:right w:val="none" w:sz="0" w:space="0" w:color="auto"/>
                  </w:divBdr>
                </w:div>
                <w:div w:id="812335714">
                  <w:marLeft w:val="640"/>
                  <w:marRight w:val="0"/>
                  <w:marTop w:val="0"/>
                  <w:marBottom w:val="0"/>
                  <w:divBdr>
                    <w:top w:val="none" w:sz="0" w:space="0" w:color="auto"/>
                    <w:left w:val="none" w:sz="0" w:space="0" w:color="auto"/>
                    <w:bottom w:val="none" w:sz="0" w:space="0" w:color="auto"/>
                    <w:right w:val="none" w:sz="0" w:space="0" w:color="auto"/>
                  </w:divBdr>
                </w:div>
                <w:div w:id="1346862880">
                  <w:marLeft w:val="640"/>
                  <w:marRight w:val="0"/>
                  <w:marTop w:val="0"/>
                  <w:marBottom w:val="0"/>
                  <w:divBdr>
                    <w:top w:val="none" w:sz="0" w:space="0" w:color="auto"/>
                    <w:left w:val="none" w:sz="0" w:space="0" w:color="auto"/>
                    <w:bottom w:val="none" w:sz="0" w:space="0" w:color="auto"/>
                    <w:right w:val="none" w:sz="0" w:space="0" w:color="auto"/>
                  </w:divBdr>
                </w:div>
                <w:div w:id="874004222">
                  <w:marLeft w:val="640"/>
                  <w:marRight w:val="0"/>
                  <w:marTop w:val="0"/>
                  <w:marBottom w:val="0"/>
                  <w:divBdr>
                    <w:top w:val="none" w:sz="0" w:space="0" w:color="auto"/>
                    <w:left w:val="none" w:sz="0" w:space="0" w:color="auto"/>
                    <w:bottom w:val="none" w:sz="0" w:space="0" w:color="auto"/>
                    <w:right w:val="none" w:sz="0" w:space="0" w:color="auto"/>
                  </w:divBdr>
                </w:div>
                <w:div w:id="847253131">
                  <w:marLeft w:val="640"/>
                  <w:marRight w:val="0"/>
                  <w:marTop w:val="0"/>
                  <w:marBottom w:val="0"/>
                  <w:divBdr>
                    <w:top w:val="none" w:sz="0" w:space="0" w:color="auto"/>
                    <w:left w:val="none" w:sz="0" w:space="0" w:color="auto"/>
                    <w:bottom w:val="none" w:sz="0" w:space="0" w:color="auto"/>
                    <w:right w:val="none" w:sz="0" w:space="0" w:color="auto"/>
                  </w:divBdr>
                </w:div>
                <w:div w:id="1076631004">
                  <w:marLeft w:val="640"/>
                  <w:marRight w:val="0"/>
                  <w:marTop w:val="0"/>
                  <w:marBottom w:val="0"/>
                  <w:divBdr>
                    <w:top w:val="none" w:sz="0" w:space="0" w:color="auto"/>
                    <w:left w:val="none" w:sz="0" w:space="0" w:color="auto"/>
                    <w:bottom w:val="none" w:sz="0" w:space="0" w:color="auto"/>
                    <w:right w:val="none" w:sz="0" w:space="0" w:color="auto"/>
                  </w:divBdr>
                </w:div>
                <w:div w:id="704405976">
                  <w:marLeft w:val="640"/>
                  <w:marRight w:val="0"/>
                  <w:marTop w:val="0"/>
                  <w:marBottom w:val="0"/>
                  <w:divBdr>
                    <w:top w:val="none" w:sz="0" w:space="0" w:color="auto"/>
                    <w:left w:val="none" w:sz="0" w:space="0" w:color="auto"/>
                    <w:bottom w:val="none" w:sz="0" w:space="0" w:color="auto"/>
                    <w:right w:val="none" w:sz="0" w:space="0" w:color="auto"/>
                  </w:divBdr>
                </w:div>
                <w:div w:id="776143485">
                  <w:marLeft w:val="640"/>
                  <w:marRight w:val="0"/>
                  <w:marTop w:val="0"/>
                  <w:marBottom w:val="0"/>
                  <w:divBdr>
                    <w:top w:val="none" w:sz="0" w:space="0" w:color="auto"/>
                    <w:left w:val="none" w:sz="0" w:space="0" w:color="auto"/>
                    <w:bottom w:val="none" w:sz="0" w:space="0" w:color="auto"/>
                    <w:right w:val="none" w:sz="0" w:space="0" w:color="auto"/>
                  </w:divBdr>
                </w:div>
                <w:div w:id="428426342">
                  <w:marLeft w:val="640"/>
                  <w:marRight w:val="0"/>
                  <w:marTop w:val="0"/>
                  <w:marBottom w:val="0"/>
                  <w:divBdr>
                    <w:top w:val="none" w:sz="0" w:space="0" w:color="auto"/>
                    <w:left w:val="none" w:sz="0" w:space="0" w:color="auto"/>
                    <w:bottom w:val="none" w:sz="0" w:space="0" w:color="auto"/>
                    <w:right w:val="none" w:sz="0" w:space="0" w:color="auto"/>
                  </w:divBdr>
                </w:div>
                <w:div w:id="1176262154">
                  <w:marLeft w:val="640"/>
                  <w:marRight w:val="0"/>
                  <w:marTop w:val="0"/>
                  <w:marBottom w:val="0"/>
                  <w:divBdr>
                    <w:top w:val="none" w:sz="0" w:space="0" w:color="auto"/>
                    <w:left w:val="none" w:sz="0" w:space="0" w:color="auto"/>
                    <w:bottom w:val="none" w:sz="0" w:space="0" w:color="auto"/>
                    <w:right w:val="none" w:sz="0" w:space="0" w:color="auto"/>
                  </w:divBdr>
                </w:div>
                <w:div w:id="898176446">
                  <w:marLeft w:val="640"/>
                  <w:marRight w:val="0"/>
                  <w:marTop w:val="0"/>
                  <w:marBottom w:val="0"/>
                  <w:divBdr>
                    <w:top w:val="none" w:sz="0" w:space="0" w:color="auto"/>
                    <w:left w:val="none" w:sz="0" w:space="0" w:color="auto"/>
                    <w:bottom w:val="none" w:sz="0" w:space="0" w:color="auto"/>
                    <w:right w:val="none" w:sz="0" w:space="0" w:color="auto"/>
                  </w:divBdr>
                </w:div>
                <w:div w:id="422454844">
                  <w:marLeft w:val="640"/>
                  <w:marRight w:val="0"/>
                  <w:marTop w:val="0"/>
                  <w:marBottom w:val="0"/>
                  <w:divBdr>
                    <w:top w:val="none" w:sz="0" w:space="0" w:color="auto"/>
                    <w:left w:val="none" w:sz="0" w:space="0" w:color="auto"/>
                    <w:bottom w:val="none" w:sz="0" w:space="0" w:color="auto"/>
                    <w:right w:val="none" w:sz="0" w:space="0" w:color="auto"/>
                  </w:divBdr>
                </w:div>
                <w:div w:id="103500675">
                  <w:marLeft w:val="640"/>
                  <w:marRight w:val="0"/>
                  <w:marTop w:val="0"/>
                  <w:marBottom w:val="0"/>
                  <w:divBdr>
                    <w:top w:val="none" w:sz="0" w:space="0" w:color="auto"/>
                    <w:left w:val="none" w:sz="0" w:space="0" w:color="auto"/>
                    <w:bottom w:val="none" w:sz="0" w:space="0" w:color="auto"/>
                    <w:right w:val="none" w:sz="0" w:space="0" w:color="auto"/>
                  </w:divBdr>
                </w:div>
                <w:div w:id="93288515">
                  <w:marLeft w:val="640"/>
                  <w:marRight w:val="0"/>
                  <w:marTop w:val="0"/>
                  <w:marBottom w:val="0"/>
                  <w:divBdr>
                    <w:top w:val="none" w:sz="0" w:space="0" w:color="auto"/>
                    <w:left w:val="none" w:sz="0" w:space="0" w:color="auto"/>
                    <w:bottom w:val="none" w:sz="0" w:space="0" w:color="auto"/>
                    <w:right w:val="none" w:sz="0" w:space="0" w:color="auto"/>
                  </w:divBdr>
                </w:div>
                <w:div w:id="1981962478">
                  <w:marLeft w:val="640"/>
                  <w:marRight w:val="0"/>
                  <w:marTop w:val="0"/>
                  <w:marBottom w:val="0"/>
                  <w:divBdr>
                    <w:top w:val="none" w:sz="0" w:space="0" w:color="auto"/>
                    <w:left w:val="none" w:sz="0" w:space="0" w:color="auto"/>
                    <w:bottom w:val="none" w:sz="0" w:space="0" w:color="auto"/>
                    <w:right w:val="none" w:sz="0" w:space="0" w:color="auto"/>
                  </w:divBdr>
                </w:div>
                <w:div w:id="2093117454">
                  <w:marLeft w:val="640"/>
                  <w:marRight w:val="0"/>
                  <w:marTop w:val="0"/>
                  <w:marBottom w:val="0"/>
                  <w:divBdr>
                    <w:top w:val="none" w:sz="0" w:space="0" w:color="auto"/>
                    <w:left w:val="none" w:sz="0" w:space="0" w:color="auto"/>
                    <w:bottom w:val="none" w:sz="0" w:space="0" w:color="auto"/>
                    <w:right w:val="none" w:sz="0" w:space="0" w:color="auto"/>
                  </w:divBdr>
                </w:div>
                <w:div w:id="775249577">
                  <w:marLeft w:val="640"/>
                  <w:marRight w:val="0"/>
                  <w:marTop w:val="0"/>
                  <w:marBottom w:val="0"/>
                  <w:divBdr>
                    <w:top w:val="none" w:sz="0" w:space="0" w:color="auto"/>
                    <w:left w:val="none" w:sz="0" w:space="0" w:color="auto"/>
                    <w:bottom w:val="none" w:sz="0" w:space="0" w:color="auto"/>
                    <w:right w:val="none" w:sz="0" w:space="0" w:color="auto"/>
                  </w:divBdr>
                </w:div>
                <w:div w:id="257058903">
                  <w:marLeft w:val="640"/>
                  <w:marRight w:val="0"/>
                  <w:marTop w:val="0"/>
                  <w:marBottom w:val="0"/>
                  <w:divBdr>
                    <w:top w:val="none" w:sz="0" w:space="0" w:color="auto"/>
                    <w:left w:val="none" w:sz="0" w:space="0" w:color="auto"/>
                    <w:bottom w:val="none" w:sz="0" w:space="0" w:color="auto"/>
                    <w:right w:val="none" w:sz="0" w:space="0" w:color="auto"/>
                  </w:divBdr>
                </w:div>
                <w:div w:id="891186017">
                  <w:marLeft w:val="640"/>
                  <w:marRight w:val="0"/>
                  <w:marTop w:val="0"/>
                  <w:marBottom w:val="0"/>
                  <w:divBdr>
                    <w:top w:val="none" w:sz="0" w:space="0" w:color="auto"/>
                    <w:left w:val="none" w:sz="0" w:space="0" w:color="auto"/>
                    <w:bottom w:val="none" w:sz="0" w:space="0" w:color="auto"/>
                    <w:right w:val="none" w:sz="0" w:space="0" w:color="auto"/>
                  </w:divBdr>
                </w:div>
                <w:div w:id="1861238457">
                  <w:marLeft w:val="640"/>
                  <w:marRight w:val="0"/>
                  <w:marTop w:val="0"/>
                  <w:marBottom w:val="0"/>
                  <w:divBdr>
                    <w:top w:val="none" w:sz="0" w:space="0" w:color="auto"/>
                    <w:left w:val="none" w:sz="0" w:space="0" w:color="auto"/>
                    <w:bottom w:val="none" w:sz="0" w:space="0" w:color="auto"/>
                    <w:right w:val="none" w:sz="0" w:space="0" w:color="auto"/>
                  </w:divBdr>
                </w:div>
                <w:div w:id="706377001">
                  <w:marLeft w:val="640"/>
                  <w:marRight w:val="0"/>
                  <w:marTop w:val="0"/>
                  <w:marBottom w:val="0"/>
                  <w:divBdr>
                    <w:top w:val="none" w:sz="0" w:space="0" w:color="auto"/>
                    <w:left w:val="none" w:sz="0" w:space="0" w:color="auto"/>
                    <w:bottom w:val="none" w:sz="0" w:space="0" w:color="auto"/>
                    <w:right w:val="none" w:sz="0" w:space="0" w:color="auto"/>
                  </w:divBdr>
                </w:div>
                <w:div w:id="1253976722">
                  <w:marLeft w:val="640"/>
                  <w:marRight w:val="0"/>
                  <w:marTop w:val="0"/>
                  <w:marBottom w:val="0"/>
                  <w:divBdr>
                    <w:top w:val="none" w:sz="0" w:space="0" w:color="auto"/>
                    <w:left w:val="none" w:sz="0" w:space="0" w:color="auto"/>
                    <w:bottom w:val="none" w:sz="0" w:space="0" w:color="auto"/>
                    <w:right w:val="none" w:sz="0" w:space="0" w:color="auto"/>
                  </w:divBdr>
                </w:div>
                <w:div w:id="1841889665">
                  <w:marLeft w:val="640"/>
                  <w:marRight w:val="0"/>
                  <w:marTop w:val="0"/>
                  <w:marBottom w:val="0"/>
                  <w:divBdr>
                    <w:top w:val="none" w:sz="0" w:space="0" w:color="auto"/>
                    <w:left w:val="none" w:sz="0" w:space="0" w:color="auto"/>
                    <w:bottom w:val="none" w:sz="0" w:space="0" w:color="auto"/>
                    <w:right w:val="none" w:sz="0" w:space="0" w:color="auto"/>
                  </w:divBdr>
                </w:div>
                <w:div w:id="1613126719">
                  <w:marLeft w:val="640"/>
                  <w:marRight w:val="0"/>
                  <w:marTop w:val="0"/>
                  <w:marBottom w:val="0"/>
                  <w:divBdr>
                    <w:top w:val="none" w:sz="0" w:space="0" w:color="auto"/>
                    <w:left w:val="none" w:sz="0" w:space="0" w:color="auto"/>
                    <w:bottom w:val="none" w:sz="0" w:space="0" w:color="auto"/>
                    <w:right w:val="none" w:sz="0" w:space="0" w:color="auto"/>
                  </w:divBdr>
                </w:div>
              </w:divsChild>
            </w:div>
            <w:div w:id="1593508051">
              <w:marLeft w:val="0"/>
              <w:marRight w:val="0"/>
              <w:marTop w:val="0"/>
              <w:marBottom w:val="0"/>
              <w:divBdr>
                <w:top w:val="none" w:sz="0" w:space="0" w:color="auto"/>
                <w:left w:val="none" w:sz="0" w:space="0" w:color="auto"/>
                <w:bottom w:val="none" w:sz="0" w:space="0" w:color="auto"/>
                <w:right w:val="none" w:sz="0" w:space="0" w:color="auto"/>
              </w:divBdr>
              <w:divsChild>
                <w:div w:id="201675491">
                  <w:marLeft w:val="640"/>
                  <w:marRight w:val="0"/>
                  <w:marTop w:val="0"/>
                  <w:marBottom w:val="0"/>
                  <w:divBdr>
                    <w:top w:val="none" w:sz="0" w:space="0" w:color="auto"/>
                    <w:left w:val="none" w:sz="0" w:space="0" w:color="auto"/>
                    <w:bottom w:val="none" w:sz="0" w:space="0" w:color="auto"/>
                    <w:right w:val="none" w:sz="0" w:space="0" w:color="auto"/>
                  </w:divBdr>
                </w:div>
                <w:div w:id="402219176">
                  <w:marLeft w:val="640"/>
                  <w:marRight w:val="0"/>
                  <w:marTop w:val="0"/>
                  <w:marBottom w:val="0"/>
                  <w:divBdr>
                    <w:top w:val="none" w:sz="0" w:space="0" w:color="auto"/>
                    <w:left w:val="none" w:sz="0" w:space="0" w:color="auto"/>
                    <w:bottom w:val="none" w:sz="0" w:space="0" w:color="auto"/>
                    <w:right w:val="none" w:sz="0" w:space="0" w:color="auto"/>
                  </w:divBdr>
                </w:div>
                <w:div w:id="488911201">
                  <w:marLeft w:val="640"/>
                  <w:marRight w:val="0"/>
                  <w:marTop w:val="0"/>
                  <w:marBottom w:val="0"/>
                  <w:divBdr>
                    <w:top w:val="none" w:sz="0" w:space="0" w:color="auto"/>
                    <w:left w:val="none" w:sz="0" w:space="0" w:color="auto"/>
                    <w:bottom w:val="none" w:sz="0" w:space="0" w:color="auto"/>
                    <w:right w:val="none" w:sz="0" w:space="0" w:color="auto"/>
                  </w:divBdr>
                </w:div>
                <w:div w:id="119812651">
                  <w:marLeft w:val="640"/>
                  <w:marRight w:val="0"/>
                  <w:marTop w:val="0"/>
                  <w:marBottom w:val="0"/>
                  <w:divBdr>
                    <w:top w:val="none" w:sz="0" w:space="0" w:color="auto"/>
                    <w:left w:val="none" w:sz="0" w:space="0" w:color="auto"/>
                    <w:bottom w:val="none" w:sz="0" w:space="0" w:color="auto"/>
                    <w:right w:val="none" w:sz="0" w:space="0" w:color="auto"/>
                  </w:divBdr>
                </w:div>
                <w:div w:id="1676684252">
                  <w:marLeft w:val="640"/>
                  <w:marRight w:val="0"/>
                  <w:marTop w:val="0"/>
                  <w:marBottom w:val="0"/>
                  <w:divBdr>
                    <w:top w:val="none" w:sz="0" w:space="0" w:color="auto"/>
                    <w:left w:val="none" w:sz="0" w:space="0" w:color="auto"/>
                    <w:bottom w:val="none" w:sz="0" w:space="0" w:color="auto"/>
                    <w:right w:val="none" w:sz="0" w:space="0" w:color="auto"/>
                  </w:divBdr>
                </w:div>
                <w:div w:id="596866348">
                  <w:marLeft w:val="640"/>
                  <w:marRight w:val="0"/>
                  <w:marTop w:val="0"/>
                  <w:marBottom w:val="0"/>
                  <w:divBdr>
                    <w:top w:val="none" w:sz="0" w:space="0" w:color="auto"/>
                    <w:left w:val="none" w:sz="0" w:space="0" w:color="auto"/>
                    <w:bottom w:val="none" w:sz="0" w:space="0" w:color="auto"/>
                    <w:right w:val="none" w:sz="0" w:space="0" w:color="auto"/>
                  </w:divBdr>
                </w:div>
                <w:div w:id="336006196">
                  <w:marLeft w:val="640"/>
                  <w:marRight w:val="0"/>
                  <w:marTop w:val="0"/>
                  <w:marBottom w:val="0"/>
                  <w:divBdr>
                    <w:top w:val="none" w:sz="0" w:space="0" w:color="auto"/>
                    <w:left w:val="none" w:sz="0" w:space="0" w:color="auto"/>
                    <w:bottom w:val="none" w:sz="0" w:space="0" w:color="auto"/>
                    <w:right w:val="none" w:sz="0" w:space="0" w:color="auto"/>
                  </w:divBdr>
                </w:div>
                <w:div w:id="1422683486">
                  <w:marLeft w:val="640"/>
                  <w:marRight w:val="0"/>
                  <w:marTop w:val="0"/>
                  <w:marBottom w:val="0"/>
                  <w:divBdr>
                    <w:top w:val="none" w:sz="0" w:space="0" w:color="auto"/>
                    <w:left w:val="none" w:sz="0" w:space="0" w:color="auto"/>
                    <w:bottom w:val="none" w:sz="0" w:space="0" w:color="auto"/>
                    <w:right w:val="none" w:sz="0" w:space="0" w:color="auto"/>
                  </w:divBdr>
                </w:div>
                <w:div w:id="1248424966">
                  <w:marLeft w:val="640"/>
                  <w:marRight w:val="0"/>
                  <w:marTop w:val="0"/>
                  <w:marBottom w:val="0"/>
                  <w:divBdr>
                    <w:top w:val="none" w:sz="0" w:space="0" w:color="auto"/>
                    <w:left w:val="none" w:sz="0" w:space="0" w:color="auto"/>
                    <w:bottom w:val="none" w:sz="0" w:space="0" w:color="auto"/>
                    <w:right w:val="none" w:sz="0" w:space="0" w:color="auto"/>
                  </w:divBdr>
                </w:div>
                <w:div w:id="1920945533">
                  <w:marLeft w:val="640"/>
                  <w:marRight w:val="0"/>
                  <w:marTop w:val="0"/>
                  <w:marBottom w:val="0"/>
                  <w:divBdr>
                    <w:top w:val="none" w:sz="0" w:space="0" w:color="auto"/>
                    <w:left w:val="none" w:sz="0" w:space="0" w:color="auto"/>
                    <w:bottom w:val="none" w:sz="0" w:space="0" w:color="auto"/>
                    <w:right w:val="none" w:sz="0" w:space="0" w:color="auto"/>
                  </w:divBdr>
                </w:div>
                <w:div w:id="1441142878">
                  <w:marLeft w:val="640"/>
                  <w:marRight w:val="0"/>
                  <w:marTop w:val="0"/>
                  <w:marBottom w:val="0"/>
                  <w:divBdr>
                    <w:top w:val="none" w:sz="0" w:space="0" w:color="auto"/>
                    <w:left w:val="none" w:sz="0" w:space="0" w:color="auto"/>
                    <w:bottom w:val="none" w:sz="0" w:space="0" w:color="auto"/>
                    <w:right w:val="none" w:sz="0" w:space="0" w:color="auto"/>
                  </w:divBdr>
                </w:div>
                <w:div w:id="331835813">
                  <w:marLeft w:val="640"/>
                  <w:marRight w:val="0"/>
                  <w:marTop w:val="0"/>
                  <w:marBottom w:val="0"/>
                  <w:divBdr>
                    <w:top w:val="none" w:sz="0" w:space="0" w:color="auto"/>
                    <w:left w:val="none" w:sz="0" w:space="0" w:color="auto"/>
                    <w:bottom w:val="none" w:sz="0" w:space="0" w:color="auto"/>
                    <w:right w:val="none" w:sz="0" w:space="0" w:color="auto"/>
                  </w:divBdr>
                </w:div>
                <w:div w:id="276714431">
                  <w:marLeft w:val="640"/>
                  <w:marRight w:val="0"/>
                  <w:marTop w:val="0"/>
                  <w:marBottom w:val="0"/>
                  <w:divBdr>
                    <w:top w:val="none" w:sz="0" w:space="0" w:color="auto"/>
                    <w:left w:val="none" w:sz="0" w:space="0" w:color="auto"/>
                    <w:bottom w:val="none" w:sz="0" w:space="0" w:color="auto"/>
                    <w:right w:val="none" w:sz="0" w:space="0" w:color="auto"/>
                  </w:divBdr>
                </w:div>
                <w:div w:id="1943417571">
                  <w:marLeft w:val="640"/>
                  <w:marRight w:val="0"/>
                  <w:marTop w:val="0"/>
                  <w:marBottom w:val="0"/>
                  <w:divBdr>
                    <w:top w:val="none" w:sz="0" w:space="0" w:color="auto"/>
                    <w:left w:val="none" w:sz="0" w:space="0" w:color="auto"/>
                    <w:bottom w:val="none" w:sz="0" w:space="0" w:color="auto"/>
                    <w:right w:val="none" w:sz="0" w:space="0" w:color="auto"/>
                  </w:divBdr>
                </w:div>
                <w:div w:id="1545559485">
                  <w:marLeft w:val="640"/>
                  <w:marRight w:val="0"/>
                  <w:marTop w:val="0"/>
                  <w:marBottom w:val="0"/>
                  <w:divBdr>
                    <w:top w:val="none" w:sz="0" w:space="0" w:color="auto"/>
                    <w:left w:val="none" w:sz="0" w:space="0" w:color="auto"/>
                    <w:bottom w:val="none" w:sz="0" w:space="0" w:color="auto"/>
                    <w:right w:val="none" w:sz="0" w:space="0" w:color="auto"/>
                  </w:divBdr>
                </w:div>
                <w:div w:id="1536890324">
                  <w:marLeft w:val="640"/>
                  <w:marRight w:val="0"/>
                  <w:marTop w:val="0"/>
                  <w:marBottom w:val="0"/>
                  <w:divBdr>
                    <w:top w:val="none" w:sz="0" w:space="0" w:color="auto"/>
                    <w:left w:val="none" w:sz="0" w:space="0" w:color="auto"/>
                    <w:bottom w:val="none" w:sz="0" w:space="0" w:color="auto"/>
                    <w:right w:val="none" w:sz="0" w:space="0" w:color="auto"/>
                  </w:divBdr>
                </w:div>
                <w:div w:id="1373270536">
                  <w:marLeft w:val="640"/>
                  <w:marRight w:val="0"/>
                  <w:marTop w:val="0"/>
                  <w:marBottom w:val="0"/>
                  <w:divBdr>
                    <w:top w:val="none" w:sz="0" w:space="0" w:color="auto"/>
                    <w:left w:val="none" w:sz="0" w:space="0" w:color="auto"/>
                    <w:bottom w:val="none" w:sz="0" w:space="0" w:color="auto"/>
                    <w:right w:val="none" w:sz="0" w:space="0" w:color="auto"/>
                  </w:divBdr>
                </w:div>
                <w:div w:id="1481844477">
                  <w:marLeft w:val="640"/>
                  <w:marRight w:val="0"/>
                  <w:marTop w:val="0"/>
                  <w:marBottom w:val="0"/>
                  <w:divBdr>
                    <w:top w:val="none" w:sz="0" w:space="0" w:color="auto"/>
                    <w:left w:val="none" w:sz="0" w:space="0" w:color="auto"/>
                    <w:bottom w:val="none" w:sz="0" w:space="0" w:color="auto"/>
                    <w:right w:val="none" w:sz="0" w:space="0" w:color="auto"/>
                  </w:divBdr>
                </w:div>
                <w:div w:id="1374619815">
                  <w:marLeft w:val="640"/>
                  <w:marRight w:val="0"/>
                  <w:marTop w:val="0"/>
                  <w:marBottom w:val="0"/>
                  <w:divBdr>
                    <w:top w:val="none" w:sz="0" w:space="0" w:color="auto"/>
                    <w:left w:val="none" w:sz="0" w:space="0" w:color="auto"/>
                    <w:bottom w:val="none" w:sz="0" w:space="0" w:color="auto"/>
                    <w:right w:val="none" w:sz="0" w:space="0" w:color="auto"/>
                  </w:divBdr>
                </w:div>
                <w:div w:id="868682655">
                  <w:marLeft w:val="640"/>
                  <w:marRight w:val="0"/>
                  <w:marTop w:val="0"/>
                  <w:marBottom w:val="0"/>
                  <w:divBdr>
                    <w:top w:val="none" w:sz="0" w:space="0" w:color="auto"/>
                    <w:left w:val="none" w:sz="0" w:space="0" w:color="auto"/>
                    <w:bottom w:val="none" w:sz="0" w:space="0" w:color="auto"/>
                    <w:right w:val="none" w:sz="0" w:space="0" w:color="auto"/>
                  </w:divBdr>
                </w:div>
                <w:div w:id="1593392220">
                  <w:marLeft w:val="640"/>
                  <w:marRight w:val="0"/>
                  <w:marTop w:val="0"/>
                  <w:marBottom w:val="0"/>
                  <w:divBdr>
                    <w:top w:val="none" w:sz="0" w:space="0" w:color="auto"/>
                    <w:left w:val="none" w:sz="0" w:space="0" w:color="auto"/>
                    <w:bottom w:val="none" w:sz="0" w:space="0" w:color="auto"/>
                    <w:right w:val="none" w:sz="0" w:space="0" w:color="auto"/>
                  </w:divBdr>
                </w:div>
                <w:div w:id="1516846203">
                  <w:marLeft w:val="640"/>
                  <w:marRight w:val="0"/>
                  <w:marTop w:val="0"/>
                  <w:marBottom w:val="0"/>
                  <w:divBdr>
                    <w:top w:val="none" w:sz="0" w:space="0" w:color="auto"/>
                    <w:left w:val="none" w:sz="0" w:space="0" w:color="auto"/>
                    <w:bottom w:val="none" w:sz="0" w:space="0" w:color="auto"/>
                    <w:right w:val="none" w:sz="0" w:space="0" w:color="auto"/>
                  </w:divBdr>
                </w:div>
                <w:div w:id="617416412">
                  <w:marLeft w:val="640"/>
                  <w:marRight w:val="0"/>
                  <w:marTop w:val="0"/>
                  <w:marBottom w:val="0"/>
                  <w:divBdr>
                    <w:top w:val="none" w:sz="0" w:space="0" w:color="auto"/>
                    <w:left w:val="none" w:sz="0" w:space="0" w:color="auto"/>
                    <w:bottom w:val="none" w:sz="0" w:space="0" w:color="auto"/>
                    <w:right w:val="none" w:sz="0" w:space="0" w:color="auto"/>
                  </w:divBdr>
                </w:div>
                <w:div w:id="2078701998">
                  <w:marLeft w:val="640"/>
                  <w:marRight w:val="0"/>
                  <w:marTop w:val="0"/>
                  <w:marBottom w:val="0"/>
                  <w:divBdr>
                    <w:top w:val="none" w:sz="0" w:space="0" w:color="auto"/>
                    <w:left w:val="none" w:sz="0" w:space="0" w:color="auto"/>
                    <w:bottom w:val="none" w:sz="0" w:space="0" w:color="auto"/>
                    <w:right w:val="none" w:sz="0" w:space="0" w:color="auto"/>
                  </w:divBdr>
                </w:div>
                <w:div w:id="867794478">
                  <w:marLeft w:val="640"/>
                  <w:marRight w:val="0"/>
                  <w:marTop w:val="0"/>
                  <w:marBottom w:val="0"/>
                  <w:divBdr>
                    <w:top w:val="none" w:sz="0" w:space="0" w:color="auto"/>
                    <w:left w:val="none" w:sz="0" w:space="0" w:color="auto"/>
                    <w:bottom w:val="none" w:sz="0" w:space="0" w:color="auto"/>
                    <w:right w:val="none" w:sz="0" w:space="0" w:color="auto"/>
                  </w:divBdr>
                </w:div>
                <w:div w:id="355278723">
                  <w:marLeft w:val="640"/>
                  <w:marRight w:val="0"/>
                  <w:marTop w:val="0"/>
                  <w:marBottom w:val="0"/>
                  <w:divBdr>
                    <w:top w:val="none" w:sz="0" w:space="0" w:color="auto"/>
                    <w:left w:val="none" w:sz="0" w:space="0" w:color="auto"/>
                    <w:bottom w:val="none" w:sz="0" w:space="0" w:color="auto"/>
                    <w:right w:val="none" w:sz="0" w:space="0" w:color="auto"/>
                  </w:divBdr>
                </w:div>
                <w:div w:id="728303118">
                  <w:marLeft w:val="640"/>
                  <w:marRight w:val="0"/>
                  <w:marTop w:val="0"/>
                  <w:marBottom w:val="0"/>
                  <w:divBdr>
                    <w:top w:val="none" w:sz="0" w:space="0" w:color="auto"/>
                    <w:left w:val="none" w:sz="0" w:space="0" w:color="auto"/>
                    <w:bottom w:val="none" w:sz="0" w:space="0" w:color="auto"/>
                    <w:right w:val="none" w:sz="0" w:space="0" w:color="auto"/>
                  </w:divBdr>
                </w:div>
                <w:div w:id="1656299218">
                  <w:marLeft w:val="640"/>
                  <w:marRight w:val="0"/>
                  <w:marTop w:val="0"/>
                  <w:marBottom w:val="0"/>
                  <w:divBdr>
                    <w:top w:val="none" w:sz="0" w:space="0" w:color="auto"/>
                    <w:left w:val="none" w:sz="0" w:space="0" w:color="auto"/>
                    <w:bottom w:val="none" w:sz="0" w:space="0" w:color="auto"/>
                    <w:right w:val="none" w:sz="0" w:space="0" w:color="auto"/>
                  </w:divBdr>
                </w:div>
                <w:div w:id="1464421945">
                  <w:marLeft w:val="640"/>
                  <w:marRight w:val="0"/>
                  <w:marTop w:val="0"/>
                  <w:marBottom w:val="0"/>
                  <w:divBdr>
                    <w:top w:val="none" w:sz="0" w:space="0" w:color="auto"/>
                    <w:left w:val="none" w:sz="0" w:space="0" w:color="auto"/>
                    <w:bottom w:val="none" w:sz="0" w:space="0" w:color="auto"/>
                    <w:right w:val="none" w:sz="0" w:space="0" w:color="auto"/>
                  </w:divBdr>
                </w:div>
                <w:div w:id="1660690705">
                  <w:marLeft w:val="640"/>
                  <w:marRight w:val="0"/>
                  <w:marTop w:val="0"/>
                  <w:marBottom w:val="0"/>
                  <w:divBdr>
                    <w:top w:val="none" w:sz="0" w:space="0" w:color="auto"/>
                    <w:left w:val="none" w:sz="0" w:space="0" w:color="auto"/>
                    <w:bottom w:val="none" w:sz="0" w:space="0" w:color="auto"/>
                    <w:right w:val="none" w:sz="0" w:space="0" w:color="auto"/>
                  </w:divBdr>
                </w:div>
                <w:div w:id="1237934343">
                  <w:marLeft w:val="640"/>
                  <w:marRight w:val="0"/>
                  <w:marTop w:val="0"/>
                  <w:marBottom w:val="0"/>
                  <w:divBdr>
                    <w:top w:val="none" w:sz="0" w:space="0" w:color="auto"/>
                    <w:left w:val="none" w:sz="0" w:space="0" w:color="auto"/>
                    <w:bottom w:val="none" w:sz="0" w:space="0" w:color="auto"/>
                    <w:right w:val="none" w:sz="0" w:space="0" w:color="auto"/>
                  </w:divBdr>
                </w:div>
                <w:div w:id="208151251">
                  <w:marLeft w:val="640"/>
                  <w:marRight w:val="0"/>
                  <w:marTop w:val="0"/>
                  <w:marBottom w:val="0"/>
                  <w:divBdr>
                    <w:top w:val="none" w:sz="0" w:space="0" w:color="auto"/>
                    <w:left w:val="none" w:sz="0" w:space="0" w:color="auto"/>
                    <w:bottom w:val="none" w:sz="0" w:space="0" w:color="auto"/>
                    <w:right w:val="none" w:sz="0" w:space="0" w:color="auto"/>
                  </w:divBdr>
                </w:div>
                <w:div w:id="1384451705">
                  <w:marLeft w:val="640"/>
                  <w:marRight w:val="0"/>
                  <w:marTop w:val="0"/>
                  <w:marBottom w:val="0"/>
                  <w:divBdr>
                    <w:top w:val="none" w:sz="0" w:space="0" w:color="auto"/>
                    <w:left w:val="none" w:sz="0" w:space="0" w:color="auto"/>
                    <w:bottom w:val="none" w:sz="0" w:space="0" w:color="auto"/>
                    <w:right w:val="none" w:sz="0" w:space="0" w:color="auto"/>
                  </w:divBdr>
                </w:div>
                <w:div w:id="384068573">
                  <w:marLeft w:val="640"/>
                  <w:marRight w:val="0"/>
                  <w:marTop w:val="0"/>
                  <w:marBottom w:val="0"/>
                  <w:divBdr>
                    <w:top w:val="none" w:sz="0" w:space="0" w:color="auto"/>
                    <w:left w:val="none" w:sz="0" w:space="0" w:color="auto"/>
                    <w:bottom w:val="none" w:sz="0" w:space="0" w:color="auto"/>
                    <w:right w:val="none" w:sz="0" w:space="0" w:color="auto"/>
                  </w:divBdr>
                </w:div>
                <w:div w:id="1851797558">
                  <w:marLeft w:val="640"/>
                  <w:marRight w:val="0"/>
                  <w:marTop w:val="0"/>
                  <w:marBottom w:val="0"/>
                  <w:divBdr>
                    <w:top w:val="none" w:sz="0" w:space="0" w:color="auto"/>
                    <w:left w:val="none" w:sz="0" w:space="0" w:color="auto"/>
                    <w:bottom w:val="none" w:sz="0" w:space="0" w:color="auto"/>
                    <w:right w:val="none" w:sz="0" w:space="0" w:color="auto"/>
                  </w:divBdr>
                </w:div>
                <w:div w:id="1286228822">
                  <w:marLeft w:val="640"/>
                  <w:marRight w:val="0"/>
                  <w:marTop w:val="0"/>
                  <w:marBottom w:val="0"/>
                  <w:divBdr>
                    <w:top w:val="none" w:sz="0" w:space="0" w:color="auto"/>
                    <w:left w:val="none" w:sz="0" w:space="0" w:color="auto"/>
                    <w:bottom w:val="none" w:sz="0" w:space="0" w:color="auto"/>
                    <w:right w:val="none" w:sz="0" w:space="0" w:color="auto"/>
                  </w:divBdr>
                </w:div>
                <w:div w:id="928193882">
                  <w:marLeft w:val="640"/>
                  <w:marRight w:val="0"/>
                  <w:marTop w:val="0"/>
                  <w:marBottom w:val="0"/>
                  <w:divBdr>
                    <w:top w:val="none" w:sz="0" w:space="0" w:color="auto"/>
                    <w:left w:val="none" w:sz="0" w:space="0" w:color="auto"/>
                    <w:bottom w:val="none" w:sz="0" w:space="0" w:color="auto"/>
                    <w:right w:val="none" w:sz="0" w:space="0" w:color="auto"/>
                  </w:divBdr>
                </w:div>
                <w:div w:id="1613247106">
                  <w:marLeft w:val="640"/>
                  <w:marRight w:val="0"/>
                  <w:marTop w:val="0"/>
                  <w:marBottom w:val="0"/>
                  <w:divBdr>
                    <w:top w:val="none" w:sz="0" w:space="0" w:color="auto"/>
                    <w:left w:val="none" w:sz="0" w:space="0" w:color="auto"/>
                    <w:bottom w:val="none" w:sz="0" w:space="0" w:color="auto"/>
                    <w:right w:val="none" w:sz="0" w:space="0" w:color="auto"/>
                  </w:divBdr>
                </w:div>
                <w:div w:id="476338697">
                  <w:marLeft w:val="640"/>
                  <w:marRight w:val="0"/>
                  <w:marTop w:val="0"/>
                  <w:marBottom w:val="0"/>
                  <w:divBdr>
                    <w:top w:val="none" w:sz="0" w:space="0" w:color="auto"/>
                    <w:left w:val="none" w:sz="0" w:space="0" w:color="auto"/>
                    <w:bottom w:val="none" w:sz="0" w:space="0" w:color="auto"/>
                    <w:right w:val="none" w:sz="0" w:space="0" w:color="auto"/>
                  </w:divBdr>
                </w:div>
                <w:div w:id="545676397">
                  <w:marLeft w:val="640"/>
                  <w:marRight w:val="0"/>
                  <w:marTop w:val="0"/>
                  <w:marBottom w:val="0"/>
                  <w:divBdr>
                    <w:top w:val="none" w:sz="0" w:space="0" w:color="auto"/>
                    <w:left w:val="none" w:sz="0" w:space="0" w:color="auto"/>
                    <w:bottom w:val="none" w:sz="0" w:space="0" w:color="auto"/>
                    <w:right w:val="none" w:sz="0" w:space="0" w:color="auto"/>
                  </w:divBdr>
                </w:div>
                <w:div w:id="332419259">
                  <w:marLeft w:val="640"/>
                  <w:marRight w:val="0"/>
                  <w:marTop w:val="0"/>
                  <w:marBottom w:val="0"/>
                  <w:divBdr>
                    <w:top w:val="none" w:sz="0" w:space="0" w:color="auto"/>
                    <w:left w:val="none" w:sz="0" w:space="0" w:color="auto"/>
                    <w:bottom w:val="none" w:sz="0" w:space="0" w:color="auto"/>
                    <w:right w:val="none" w:sz="0" w:space="0" w:color="auto"/>
                  </w:divBdr>
                </w:div>
                <w:div w:id="489520332">
                  <w:marLeft w:val="640"/>
                  <w:marRight w:val="0"/>
                  <w:marTop w:val="0"/>
                  <w:marBottom w:val="0"/>
                  <w:divBdr>
                    <w:top w:val="none" w:sz="0" w:space="0" w:color="auto"/>
                    <w:left w:val="none" w:sz="0" w:space="0" w:color="auto"/>
                    <w:bottom w:val="none" w:sz="0" w:space="0" w:color="auto"/>
                    <w:right w:val="none" w:sz="0" w:space="0" w:color="auto"/>
                  </w:divBdr>
                </w:div>
                <w:div w:id="290403479">
                  <w:marLeft w:val="640"/>
                  <w:marRight w:val="0"/>
                  <w:marTop w:val="0"/>
                  <w:marBottom w:val="0"/>
                  <w:divBdr>
                    <w:top w:val="none" w:sz="0" w:space="0" w:color="auto"/>
                    <w:left w:val="none" w:sz="0" w:space="0" w:color="auto"/>
                    <w:bottom w:val="none" w:sz="0" w:space="0" w:color="auto"/>
                    <w:right w:val="none" w:sz="0" w:space="0" w:color="auto"/>
                  </w:divBdr>
                </w:div>
                <w:div w:id="313267947">
                  <w:marLeft w:val="640"/>
                  <w:marRight w:val="0"/>
                  <w:marTop w:val="0"/>
                  <w:marBottom w:val="0"/>
                  <w:divBdr>
                    <w:top w:val="none" w:sz="0" w:space="0" w:color="auto"/>
                    <w:left w:val="none" w:sz="0" w:space="0" w:color="auto"/>
                    <w:bottom w:val="none" w:sz="0" w:space="0" w:color="auto"/>
                    <w:right w:val="none" w:sz="0" w:space="0" w:color="auto"/>
                  </w:divBdr>
                </w:div>
                <w:div w:id="858153926">
                  <w:marLeft w:val="640"/>
                  <w:marRight w:val="0"/>
                  <w:marTop w:val="0"/>
                  <w:marBottom w:val="0"/>
                  <w:divBdr>
                    <w:top w:val="none" w:sz="0" w:space="0" w:color="auto"/>
                    <w:left w:val="none" w:sz="0" w:space="0" w:color="auto"/>
                    <w:bottom w:val="none" w:sz="0" w:space="0" w:color="auto"/>
                    <w:right w:val="none" w:sz="0" w:space="0" w:color="auto"/>
                  </w:divBdr>
                </w:div>
                <w:div w:id="1646352717">
                  <w:marLeft w:val="640"/>
                  <w:marRight w:val="0"/>
                  <w:marTop w:val="0"/>
                  <w:marBottom w:val="0"/>
                  <w:divBdr>
                    <w:top w:val="none" w:sz="0" w:space="0" w:color="auto"/>
                    <w:left w:val="none" w:sz="0" w:space="0" w:color="auto"/>
                    <w:bottom w:val="none" w:sz="0" w:space="0" w:color="auto"/>
                    <w:right w:val="none" w:sz="0" w:space="0" w:color="auto"/>
                  </w:divBdr>
                </w:div>
                <w:div w:id="1380086236">
                  <w:marLeft w:val="640"/>
                  <w:marRight w:val="0"/>
                  <w:marTop w:val="0"/>
                  <w:marBottom w:val="0"/>
                  <w:divBdr>
                    <w:top w:val="none" w:sz="0" w:space="0" w:color="auto"/>
                    <w:left w:val="none" w:sz="0" w:space="0" w:color="auto"/>
                    <w:bottom w:val="none" w:sz="0" w:space="0" w:color="auto"/>
                    <w:right w:val="none" w:sz="0" w:space="0" w:color="auto"/>
                  </w:divBdr>
                </w:div>
                <w:div w:id="1110204653">
                  <w:marLeft w:val="640"/>
                  <w:marRight w:val="0"/>
                  <w:marTop w:val="0"/>
                  <w:marBottom w:val="0"/>
                  <w:divBdr>
                    <w:top w:val="none" w:sz="0" w:space="0" w:color="auto"/>
                    <w:left w:val="none" w:sz="0" w:space="0" w:color="auto"/>
                    <w:bottom w:val="none" w:sz="0" w:space="0" w:color="auto"/>
                    <w:right w:val="none" w:sz="0" w:space="0" w:color="auto"/>
                  </w:divBdr>
                </w:div>
                <w:div w:id="1395854687">
                  <w:marLeft w:val="640"/>
                  <w:marRight w:val="0"/>
                  <w:marTop w:val="0"/>
                  <w:marBottom w:val="0"/>
                  <w:divBdr>
                    <w:top w:val="none" w:sz="0" w:space="0" w:color="auto"/>
                    <w:left w:val="none" w:sz="0" w:space="0" w:color="auto"/>
                    <w:bottom w:val="none" w:sz="0" w:space="0" w:color="auto"/>
                    <w:right w:val="none" w:sz="0" w:space="0" w:color="auto"/>
                  </w:divBdr>
                </w:div>
                <w:div w:id="123234619">
                  <w:marLeft w:val="640"/>
                  <w:marRight w:val="0"/>
                  <w:marTop w:val="0"/>
                  <w:marBottom w:val="0"/>
                  <w:divBdr>
                    <w:top w:val="none" w:sz="0" w:space="0" w:color="auto"/>
                    <w:left w:val="none" w:sz="0" w:space="0" w:color="auto"/>
                    <w:bottom w:val="none" w:sz="0" w:space="0" w:color="auto"/>
                    <w:right w:val="none" w:sz="0" w:space="0" w:color="auto"/>
                  </w:divBdr>
                </w:div>
                <w:div w:id="2134135154">
                  <w:marLeft w:val="640"/>
                  <w:marRight w:val="0"/>
                  <w:marTop w:val="0"/>
                  <w:marBottom w:val="0"/>
                  <w:divBdr>
                    <w:top w:val="none" w:sz="0" w:space="0" w:color="auto"/>
                    <w:left w:val="none" w:sz="0" w:space="0" w:color="auto"/>
                    <w:bottom w:val="none" w:sz="0" w:space="0" w:color="auto"/>
                    <w:right w:val="none" w:sz="0" w:space="0" w:color="auto"/>
                  </w:divBdr>
                </w:div>
                <w:div w:id="495531372">
                  <w:marLeft w:val="640"/>
                  <w:marRight w:val="0"/>
                  <w:marTop w:val="0"/>
                  <w:marBottom w:val="0"/>
                  <w:divBdr>
                    <w:top w:val="none" w:sz="0" w:space="0" w:color="auto"/>
                    <w:left w:val="none" w:sz="0" w:space="0" w:color="auto"/>
                    <w:bottom w:val="none" w:sz="0" w:space="0" w:color="auto"/>
                    <w:right w:val="none" w:sz="0" w:space="0" w:color="auto"/>
                  </w:divBdr>
                </w:div>
                <w:div w:id="1325546062">
                  <w:marLeft w:val="640"/>
                  <w:marRight w:val="0"/>
                  <w:marTop w:val="0"/>
                  <w:marBottom w:val="0"/>
                  <w:divBdr>
                    <w:top w:val="none" w:sz="0" w:space="0" w:color="auto"/>
                    <w:left w:val="none" w:sz="0" w:space="0" w:color="auto"/>
                    <w:bottom w:val="none" w:sz="0" w:space="0" w:color="auto"/>
                    <w:right w:val="none" w:sz="0" w:space="0" w:color="auto"/>
                  </w:divBdr>
                </w:div>
                <w:div w:id="1040395697">
                  <w:marLeft w:val="640"/>
                  <w:marRight w:val="0"/>
                  <w:marTop w:val="0"/>
                  <w:marBottom w:val="0"/>
                  <w:divBdr>
                    <w:top w:val="none" w:sz="0" w:space="0" w:color="auto"/>
                    <w:left w:val="none" w:sz="0" w:space="0" w:color="auto"/>
                    <w:bottom w:val="none" w:sz="0" w:space="0" w:color="auto"/>
                    <w:right w:val="none" w:sz="0" w:space="0" w:color="auto"/>
                  </w:divBdr>
                </w:div>
                <w:div w:id="14038851">
                  <w:marLeft w:val="640"/>
                  <w:marRight w:val="0"/>
                  <w:marTop w:val="0"/>
                  <w:marBottom w:val="0"/>
                  <w:divBdr>
                    <w:top w:val="none" w:sz="0" w:space="0" w:color="auto"/>
                    <w:left w:val="none" w:sz="0" w:space="0" w:color="auto"/>
                    <w:bottom w:val="none" w:sz="0" w:space="0" w:color="auto"/>
                    <w:right w:val="none" w:sz="0" w:space="0" w:color="auto"/>
                  </w:divBdr>
                </w:div>
                <w:div w:id="194391420">
                  <w:marLeft w:val="640"/>
                  <w:marRight w:val="0"/>
                  <w:marTop w:val="0"/>
                  <w:marBottom w:val="0"/>
                  <w:divBdr>
                    <w:top w:val="none" w:sz="0" w:space="0" w:color="auto"/>
                    <w:left w:val="none" w:sz="0" w:space="0" w:color="auto"/>
                    <w:bottom w:val="none" w:sz="0" w:space="0" w:color="auto"/>
                    <w:right w:val="none" w:sz="0" w:space="0" w:color="auto"/>
                  </w:divBdr>
                </w:div>
                <w:div w:id="120656294">
                  <w:marLeft w:val="640"/>
                  <w:marRight w:val="0"/>
                  <w:marTop w:val="0"/>
                  <w:marBottom w:val="0"/>
                  <w:divBdr>
                    <w:top w:val="none" w:sz="0" w:space="0" w:color="auto"/>
                    <w:left w:val="none" w:sz="0" w:space="0" w:color="auto"/>
                    <w:bottom w:val="none" w:sz="0" w:space="0" w:color="auto"/>
                    <w:right w:val="none" w:sz="0" w:space="0" w:color="auto"/>
                  </w:divBdr>
                </w:div>
                <w:div w:id="1313634416">
                  <w:marLeft w:val="640"/>
                  <w:marRight w:val="0"/>
                  <w:marTop w:val="0"/>
                  <w:marBottom w:val="0"/>
                  <w:divBdr>
                    <w:top w:val="none" w:sz="0" w:space="0" w:color="auto"/>
                    <w:left w:val="none" w:sz="0" w:space="0" w:color="auto"/>
                    <w:bottom w:val="none" w:sz="0" w:space="0" w:color="auto"/>
                    <w:right w:val="none" w:sz="0" w:space="0" w:color="auto"/>
                  </w:divBdr>
                </w:div>
                <w:div w:id="1498499682">
                  <w:marLeft w:val="640"/>
                  <w:marRight w:val="0"/>
                  <w:marTop w:val="0"/>
                  <w:marBottom w:val="0"/>
                  <w:divBdr>
                    <w:top w:val="none" w:sz="0" w:space="0" w:color="auto"/>
                    <w:left w:val="none" w:sz="0" w:space="0" w:color="auto"/>
                    <w:bottom w:val="none" w:sz="0" w:space="0" w:color="auto"/>
                    <w:right w:val="none" w:sz="0" w:space="0" w:color="auto"/>
                  </w:divBdr>
                </w:div>
                <w:div w:id="1776441054">
                  <w:marLeft w:val="640"/>
                  <w:marRight w:val="0"/>
                  <w:marTop w:val="0"/>
                  <w:marBottom w:val="0"/>
                  <w:divBdr>
                    <w:top w:val="none" w:sz="0" w:space="0" w:color="auto"/>
                    <w:left w:val="none" w:sz="0" w:space="0" w:color="auto"/>
                    <w:bottom w:val="none" w:sz="0" w:space="0" w:color="auto"/>
                    <w:right w:val="none" w:sz="0" w:space="0" w:color="auto"/>
                  </w:divBdr>
                </w:div>
                <w:div w:id="1450588649">
                  <w:marLeft w:val="640"/>
                  <w:marRight w:val="0"/>
                  <w:marTop w:val="0"/>
                  <w:marBottom w:val="0"/>
                  <w:divBdr>
                    <w:top w:val="none" w:sz="0" w:space="0" w:color="auto"/>
                    <w:left w:val="none" w:sz="0" w:space="0" w:color="auto"/>
                    <w:bottom w:val="none" w:sz="0" w:space="0" w:color="auto"/>
                    <w:right w:val="none" w:sz="0" w:space="0" w:color="auto"/>
                  </w:divBdr>
                </w:div>
                <w:div w:id="1430199825">
                  <w:marLeft w:val="640"/>
                  <w:marRight w:val="0"/>
                  <w:marTop w:val="0"/>
                  <w:marBottom w:val="0"/>
                  <w:divBdr>
                    <w:top w:val="none" w:sz="0" w:space="0" w:color="auto"/>
                    <w:left w:val="none" w:sz="0" w:space="0" w:color="auto"/>
                    <w:bottom w:val="none" w:sz="0" w:space="0" w:color="auto"/>
                    <w:right w:val="none" w:sz="0" w:space="0" w:color="auto"/>
                  </w:divBdr>
                </w:div>
                <w:div w:id="1655060944">
                  <w:marLeft w:val="640"/>
                  <w:marRight w:val="0"/>
                  <w:marTop w:val="0"/>
                  <w:marBottom w:val="0"/>
                  <w:divBdr>
                    <w:top w:val="none" w:sz="0" w:space="0" w:color="auto"/>
                    <w:left w:val="none" w:sz="0" w:space="0" w:color="auto"/>
                    <w:bottom w:val="none" w:sz="0" w:space="0" w:color="auto"/>
                    <w:right w:val="none" w:sz="0" w:space="0" w:color="auto"/>
                  </w:divBdr>
                </w:div>
                <w:div w:id="1690598824">
                  <w:marLeft w:val="640"/>
                  <w:marRight w:val="0"/>
                  <w:marTop w:val="0"/>
                  <w:marBottom w:val="0"/>
                  <w:divBdr>
                    <w:top w:val="none" w:sz="0" w:space="0" w:color="auto"/>
                    <w:left w:val="none" w:sz="0" w:space="0" w:color="auto"/>
                    <w:bottom w:val="none" w:sz="0" w:space="0" w:color="auto"/>
                    <w:right w:val="none" w:sz="0" w:space="0" w:color="auto"/>
                  </w:divBdr>
                </w:div>
                <w:div w:id="1384594001">
                  <w:marLeft w:val="640"/>
                  <w:marRight w:val="0"/>
                  <w:marTop w:val="0"/>
                  <w:marBottom w:val="0"/>
                  <w:divBdr>
                    <w:top w:val="none" w:sz="0" w:space="0" w:color="auto"/>
                    <w:left w:val="none" w:sz="0" w:space="0" w:color="auto"/>
                    <w:bottom w:val="none" w:sz="0" w:space="0" w:color="auto"/>
                    <w:right w:val="none" w:sz="0" w:space="0" w:color="auto"/>
                  </w:divBdr>
                </w:div>
                <w:div w:id="751395533">
                  <w:marLeft w:val="640"/>
                  <w:marRight w:val="0"/>
                  <w:marTop w:val="0"/>
                  <w:marBottom w:val="0"/>
                  <w:divBdr>
                    <w:top w:val="none" w:sz="0" w:space="0" w:color="auto"/>
                    <w:left w:val="none" w:sz="0" w:space="0" w:color="auto"/>
                    <w:bottom w:val="none" w:sz="0" w:space="0" w:color="auto"/>
                    <w:right w:val="none" w:sz="0" w:space="0" w:color="auto"/>
                  </w:divBdr>
                </w:div>
                <w:div w:id="1632782087">
                  <w:marLeft w:val="640"/>
                  <w:marRight w:val="0"/>
                  <w:marTop w:val="0"/>
                  <w:marBottom w:val="0"/>
                  <w:divBdr>
                    <w:top w:val="none" w:sz="0" w:space="0" w:color="auto"/>
                    <w:left w:val="none" w:sz="0" w:space="0" w:color="auto"/>
                    <w:bottom w:val="none" w:sz="0" w:space="0" w:color="auto"/>
                    <w:right w:val="none" w:sz="0" w:space="0" w:color="auto"/>
                  </w:divBdr>
                </w:div>
                <w:div w:id="1955167763">
                  <w:marLeft w:val="640"/>
                  <w:marRight w:val="0"/>
                  <w:marTop w:val="0"/>
                  <w:marBottom w:val="0"/>
                  <w:divBdr>
                    <w:top w:val="none" w:sz="0" w:space="0" w:color="auto"/>
                    <w:left w:val="none" w:sz="0" w:space="0" w:color="auto"/>
                    <w:bottom w:val="none" w:sz="0" w:space="0" w:color="auto"/>
                    <w:right w:val="none" w:sz="0" w:space="0" w:color="auto"/>
                  </w:divBdr>
                </w:div>
                <w:div w:id="1235512019">
                  <w:marLeft w:val="640"/>
                  <w:marRight w:val="0"/>
                  <w:marTop w:val="0"/>
                  <w:marBottom w:val="0"/>
                  <w:divBdr>
                    <w:top w:val="none" w:sz="0" w:space="0" w:color="auto"/>
                    <w:left w:val="none" w:sz="0" w:space="0" w:color="auto"/>
                    <w:bottom w:val="none" w:sz="0" w:space="0" w:color="auto"/>
                    <w:right w:val="none" w:sz="0" w:space="0" w:color="auto"/>
                  </w:divBdr>
                </w:div>
                <w:div w:id="382490487">
                  <w:marLeft w:val="640"/>
                  <w:marRight w:val="0"/>
                  <w:marTop w:val="0"/>
                  <w:marBottom w:val="0"/>
                  <w:divBdr>
                    <w:top w:val="none" w:sz="0" w:space="0" w:color="auto"/>
                    <w:left w:val="none" w:sz="0" w:space="0" w:color="auto"/>
                    <w:bottom w:val="none" w:sz="0" w:space="0" w:color="auto"/>
                    <w:right w:val="none" w:sz="0" w:space="0" w:color="auto"/>
                  </w:divBdr>
                </w:div>
                <w:div w:id="75712100">
                  <w:marLeft w:val="640"/>
                  <w:marRight w:val="0"/>
                  <w:marTop w:val="0"/>
                  <w:marBottom w:val="0"/>
                  <w:divBdr>
                    <w:top w:val="none" w:sz="0" w:space="0" w:color="auto"/>
                    <w:left w:val="none" w:sz="0" w:space="0" w:color="auto"/>
                    <w:bottom w:val="none" w:sz="0" w:space="0" w:color="auto"/>
                    <w:right w:val="none" w:sz="0" w:space="0" w:color="auto"/>
                  </w:divBdr>
                </w:div>
                <w:div w:id="1458723668">
                  <w:marLeft w:val="640"/>
                  <w:marRight w:val="0"/>
                  <w:marTop w:val="0"/>
                  <w:marBottom w:val="0"/>
                  <w:divBdr>
                    <w:top w:val="none" w:sz="0" w:space="0" w:color="auto"/>
                    <w:left w:val="none" w:sz="0" w:space="0" w:color="auto"/>
                    <w:bottom w:val="none" w:sz="0" w:space="0" w:color="auto"/>
                    <w:right w:val="none" w:sz="0" w:space="0" w:color="auto"/>
                  </w:divBdr>
                </w:div>
                <w:div w:id="742289879">
                  <w:marLeft w:val="640"/>
                  <w:marRight w:val="0"/>
                  <w:marTop w:val="0"/>
                  <w:marBottom w:val="0"/>
                  <w:divBdr>
                    <w:top w:val="none" w:sz="0" w:space="0" w:color="auto"/>
                    <w:left w:val="none" w:sz="0" w:space="0" w:color="auto"/>
                    <w:bottom w:val="none" w:sz="0" w:space="0" w:color="auto"/>
                    <w:right w:val="none" w:sz="0" w:space="0" w:color="auto"/>
                  </w:divBdr>
                </w:div>
                <w:div w:id="1807550519">
                  <w:marLeft w:val="640"/>
                  <w:marRight w:val="0"/>
                  <w:marTop w:val="0"/>
                  <w:marBottom w:val="0"/>
                  <w:divBdr>
                    <w:top w:val="none" w:sz="0" w:space="0" w:color="auto"/>
                    <w:left w:val="none" w:sz="0" w:space="0" w:color="auto"/>
                    <w:bottom w:val="none" w:sz="0" w:space="0" w:color="auto"/>
                    <w:right w:val="none" w:sz="0" w:space="0" w:color="auto"/>
                  </w:divBdr>
                </w:div>
                <w:div w:id="2129003409">
                  <w:marLeft w:val="640"/>
                  <w:marRight w:val="0"/>
                  <w:marTop w:val="0"/>
                  <w:marBottom w:val="0"/>
                  <w:divBdr>
                    <w:top w:val="none" w:sz="0" w:space="0" w:color="auto"/>
                    <w:left w:val="none" w:sz="0" w:space="0" w:color="auto"/>
                    <w:bottom w:val="none" w:sz="0" w:space="0" w:color="auto"/>
                    <w:right w:val="none" w:sz="0" w:space="0" w:color="auto"/>
                  </w:divBdr>
                </w:div>
                <w:div w:id="1982881089">
                  <w:marLeft w:val="640"/>
                  <w:marRight w:val="0"/>
                  <w:marTop w:val="0"/>
                  <w:marBottom w:val="0"/>
                  <w:divBdr>
                    <w:top w:val="none" w:sz="0" w:space="0" w:color="auto"/>
                    <w:left w:val="none" w:sz="0" w:space="0" w:color="auto"/>
                    <w:bottom w:val="none" w:sz="0" w:space="0" w:color="auto"/>
                    <w:right w:val="none" w:sz="0" w:space="0" w:color="auto"/>
                  </w:divBdr>
                </w:div>
                <w:div w:id="2052070482">
                  <w:marLeft w:val="640"/>
                  <w:marRight w:val="0"/>
                  <w:marTop w:val="0"/>
                  <w:marBottom w:val="0"/>
                  <w:divBdr>
                    <w:top w:val="none" w:sz="0" w:space="0" w:color="auto"/>
                    <w:left w:val="none" w:sz="0" w:space="0" w:color="auto"/>
                    <w:bottom w:val="none" w:sz="0" w:space="0" w:color="auto"/>
                    <w:right w:val="none" w:sz="0" w:space="0" w:color="auto"/>
                  </w:divBdr>
                </w:div>
                <w:div w:id="1682588996">
                  <w:marLeft w:val="640"/>
                  <w:marRight w:val="0"/>
                  <w:marTop w:val="0"/>
                  <w:marBottom w:val="0"/>
                  <w:divBdr>
                    <w:top w:val="none" w:sz="0" w:space="0" w:color="auto"/>
                    <w:left w:val="none" w:sz="0" w:space="0" w:color="auto"/>
                    <w:bottom w:val="none" w:sz="0" w:space="0" w:color="auto"/>
                    <w:right w:val="none" w:sz="0" w:space="0" w:color="auto"/>
                  </w:divBdr>
                </w:div>
                <w:div w:id="733049147">
                  <w:marLeft w:val="640"/>
                  <w:marRight w:val="0"/>
                  <w:marTop w:val="0"/>
                  <w:marBottom w:val="0"/>
                  <w:divBdr>
                    <w:top w:val="none" w:sz="0" w:space="0" w:color="auto"/>
                    <w:left w:val="none" w:sz="0" w:space="0" w:color="auto"/>
                    <w:bottom w:val="none" w:sz="0" w:space="0" w:color="auto"/>
                    <w:right w:val="none" w:sz="0" w:space="0" w:color="auto"/>
                  </w:divBdr>
                </w:div>
                <w:div w:id="612978969">
                  <w:marLeft w:val="640"/>
                  <w:marRight w:val="0"/>
                  <w:marTop w:val="0"/>
                  <w:marBottom w:val="0"/>
                  <w:divBdr>
                    <w:top w:val="none" w:sz="0" w:space="0" w:color="auto"/>
                    <w:left w:val="none" w:sz="0" w:space="0" w:color="auto"/>
                    <w:bottom w:val="none" w:sz="0" w:space="0" w:color="auto"/>
                    <w:right w:val="none" w:sz="0" w:space="0" w:color="auto"/>
                  </w:divBdr>
                </w:div>
                <w:div w:id="655888239">
                  <w:marLeft w:val="640"/>
                  <w:marRight w:val="0"/>
                  <w:marTop w:val="0"/>
                  <w:marBottom w:val="0"/>
                  <w:divBdr>
                    <w:top w:val="none" w:sz="0" w:space="0" w:color="auto"/>
                    <w:left w:val="none" w:sz="0" w:space="0" w:color="auto"/>
                    <w:bottom w:val="none" w:sz="0" w:space="0" w:color="auto"/>
                    <w:right w:val="none" w:sz="0" w:space="0" w:color="auto"/>
                  </w:divBdr>
                </w:div>
                <w:div w:id="419572102">
                  <w:marLeft w:val="640"/>
                  <w:marRight w:val="0"/>
                  <w:marTop w:val="0"/>
                  <w:marBottom w:val="0"/>
                  <w:divBdr>
                    <w:top w:val="none" w:sz="0" w:space="0" w:color="auto"/>
                    <w:left w:val="none" w:sz="0" w:space="0" w:color="auto"/>
                    <w:bottom w:val="none" w:sz="0" w:space="0" w:color="auto"/>
                    <w:right w:val="none" w:sz="0" w:space="0" w:color="auto"/>
                  </w:divBdr>
                </w:div>
                <w:div w:id="315111228">
                  <w:marLeft w:val="640"/>
                  <w:marRight w:val="0"/>
                  <w:marTop w:val="0"/>
                  <w:marBottom w:val="0"/>
                  <w:divBdr>
                    <w:top w:val="none" w:sz="0" w:space="0" w:color="auto"/>
                    <w:left w:val="none" w:sz="0" w:space="0" w:color="auto"/>
                    <w:bottom w:val="none" w:sz="0" w:space="0" w:color="auto"/>
                    <w:right w:val="none" w:sz="0" w:space="0" w:color="auto"/>
                  </w:divBdr>
                </w:div>
                <w:div w:id="1743218750">
                  <w:marLeft w:val="640"/>
                  <w:marRight w:val="0"/>
                  <w:marTop w:val="0"/>
                  <w:marBottom w:val="0"/>
                  <w:divBdr>
                    <w:top w:val="none" w:sz="0" w:space="0" w:color="auto"/>
                    <w:left w:val="none" w:sz="0" w:space="0" w:color="auto"/>
                    <w:bottom w:val="none" w:sz="0" w:space="0" w:color="auto"/>
                    <w:right w:val="none" w:sz="0" w:space="0" w:color="auto"/>
                  </w:divBdr>
                </w:div>
                <w:div w:id="25638278">
                  <w:marLeft w:val="640"/>
                  <w:marRight w:val="0"/>
                  <w:marTop w:val="0"/>
                  <w:marBottom w:val="0"/>
                  <w:divBdr>
                    <w:top w:val="none" w:sz="0" w:space="0" w:color="auto"/>
                    <w:left w:val="none" w:sz="0" w:space="0" w:color="auto"/>
                    <w:bottom w:val="none" w:sz="0" w:space="0" w:color="auto"/>
                    <w:right w:val="none" w:sz="0" w:space="0" w:color="auto"/>
                  </w:divBdr>
                </w:div>
                <w:div w:id="1443382918">
                  <w:marLeft w:val="640"/>
                  <w:marRight w:val="0"/>
                  <w:marTop w:val="0"/>
                  <w:marBottom w:val="0"/>
                  <w:divBdr>
                    <w:top w:val="none" w:sz="0" w:space="0" w:color="auto"/>
                    <w:left w:val="none" w:sz="0" w:space="0" w:color="auto"/>
                    <w:bottom w:val="none" w:sz="0" w:space="0" w:color="auto"/>
                    <w:right w:val="none" w:sz="0" w:space="0" w:color="auto"/>
                  </w:divBdr>
                </w:div>
                <w:div w:id="1832330916">
                  <w:marLeft w:val="640"/>
                  <w:marRight w:val="0"/>
                  <w:marTop w:val="0"/>
                  <w:marBottom w:val="0"/>
                  <w:divBdr>
                    <w:top w:val="none" w:sz="0" w:space="0" w:color="auto"/>
                    <w:left w:val="none" w:sz="0" w:space="0" w:color="auto"/>
                    <w:bottom w:val="none" w:sz="0" w:space="0" w:color="auto"/>
                    <w:right w:val="none" w:sz="0" w:space="0" w:color="auto"/>
                  </w:divBdr>
                </w:div>
                <w:div w:id="145784671">
                  <w:marLeft w:val="640"/>
                  <w:marRight w:val="0"/>
                  <w:marTop w:val="0"/>
                  <w:marBottom w:val="0"/>
                  <w:divBdr>
                    <w:top w:val="none" w:sz="0" w:space="0" w:color="auto"/>
                    <w:left w:val="none" w:sz="0" w:space="0" w:color="auto"/>
                    <w:bottom w:val="none" w:sz="0" w:space="0" w:color="auto"/>
                    <w:right w:val="none" w:sz="0" w:space="0" w:color="auto"/>
                  </w:divBdr>
                </w:div>
                <w:div w:id="45881302">
                  <w:marLeft w:val="640"/>
                  <w:marRight w:val="0"/>
                  <w:marTop w:val="0"/>
                  <w:marBottom w:val="0"/>
                  <w:divBdr>
                    <w:top w:val="none" w:sz="0" w:space="0" w:color="auto"/>
                    <w:left w:val="none" w:sz="0" w:space="0" w:color="auto"/>
                    <w:bottom w:val="none" w:sz="0" w:space="0" w:color="auto"/>
                    <w:right w:val="none" w:sz="0" w:space="0" w:color="auto"/>
                  </w:divBdr>
                </w:div>
                <w:div w:id="1857452175">
                  <w:marLeft w:val="640"/>
                  <w:marRight w:val="0"/>
                  <w:marTop w:val="0"/>
                  <w:marBottom w:val="0"/>
                  <w:divBdr>
                    <w:top w:val="none" w:sz="0" w:space="0" w:color="auto"/>
                    <w:left w:val="none" w:sz="0" w:space="0" w:color="auto"/>
                    <w:bottom w:val="none" w:sz="0" w:space="0" w:color="auto"/>
                    <w:right w:val="none" w:sz="0" w:space="0" w:color="auto"/>
                  </w:divBdr>
                </w:div>
                <w:div w:id="955407659">
                  <w:marLeft w:val="640"/>
                  <w:marRight w:val="0"/>
                  <w:marTop w:val="0"/>
                  <w:marBottom w:val="0"/>
                  <w:divBdr>
                    <w:top w:val="none" w:sz="0" w:space="0" w:color="auto"/>
                    <w:left w:val="none" w:sz="0" w:space="0" w:color="auto"/>
                    <w:bottom w:val="none" w:sz="0" w:space="0" w:color="auto"/>
                    <w:right w:val="none" w:sz="0" w:space="0" w:color="auto"/>
                  </w:divBdr>
                </w:div>
                <w:div w:id="1596014187">
                  <w:marLeft w:val="640"/>
                  <w:marRight w:val="0"/>
                  <w:marTop w:val="0"/>
                  <w:marBottom w:val="0"/>
                  <w:divBdr>
                    <w:top w:val="none" w:sz="0" w:space="0" w:color="auto"/>
                    <w:left w:val="none" w:sz="0" w:space="0" w:color="auto"/>
                    <w:bottom w:val="none" w:sz="0" w:space="0" w:color="auto"/>
                    <w:right w:val="none" w:sz="0" w:space="0" w:color="auto"/>
                  </w:divBdr>
                </w:div>
              </w:divsChild>
            </w:div>
            <w:div w:id="1542743919">
              <w:marLeft w:val="0"/>
              <w:marRight w:val="0"/>
              <w:marTop w:val="0"/>
              <w:marBottom w:val="0"/>
              <w:divBdr>
                <w:top w:val="none" w:sz="0" w:space="0" w:color="auto"/>
                <w:left w:val="none" w:sz="0" w:space="0" w:color="auto"/>
                <w:bottom w:val="none" w:sz="0" w:space="0" w:color="auto"/>
                <w:right w:val="none" w:sz="0" w:space="0" w:color="auto"/>
              </w:divBdr>
              <w:divsChild>
                <w:div w:id="935556885">
                  <w:marLeft w:val="640"/>
                  <w:marRight w:val="0"/>
                  <w:marTop w:val="0"/>
                  <w:marBottom w:val="0"/>
                  <w:divBdr>
                    <w:top w:val="none" w:sz="0" w:space="0" w:color="auto"/>
                    <w:left w:val="none" w:sz="0" w:space="0" w:color="auto"/>
                    <w:bottom w:val="none" w:sz="0" w:space="0" w:color="auto"/>
                    <w:right w:val="none" w:sz="0" w:space="0" w:color="auto"/>
                  </w:divBdr>
                </w:div>
                <w:div w:id="360783013">
                  <w:marLeft w:val="640"/>
                  <w:marRight w:val="0"/>
                  <w:marTop w:val="0"/>
                  <w:marBottom w:val="0"/>
                  <w:divBdr>
                    <w:top w:val="none" w:sz="0" w:space="0" w:color="auto"/>
                    <w:left w:val="none" w:sz="0" w:space="0" w:color="auto"/>
                    <w:bottom w:val="none" w:sz="0" w:space="0" w:color="auto"/>
                    <w:right w:val="none" w:sz="0" w:space="0" w:color="auto"/>
                  </w:divBdr>
                </w:div>
                <w:div w:id="41565114">
                  <w:marLeft w:val="640"/>
                  <w:marRight w:val="0"/>
                  <w:marTop w:val="0"/>
                  <w:marBottom w:val="0"/>
                  <w:divBdr>
                    <w:top w:val="none" w:sz="0" w:space="0" w:color="auto"/>
                    <w:left w:val="none" w:sz="0" w:space="0" w:color="auto"/>
                    <w:bottom w:val="none" w:sz="0" w:space="0" w:color="auto"/>
                    <w:right w:val="none" w:sz="0" w:space="0" w:color="auto"/>
                  </w:divBdr>
                </w:div>
                <w:div w:id="1037506150">
                  <w:marLeft w:val="640"/>
                  <w:marRight w:val="0"/>
                  <w:marTop w:val="0"/>
                  <w:marBottom w:val="0"/>
                  <w:divBdr>
                    <w:top w:val="none" w:sz="0" w:space="0" w:color="auto"/>
                    <w:left w:val="none" w:sz="0" w:space="0" w:color="auto"/>
                    <w:bottom w:val="none" w:sz="0" w:space="0" w:color="auto"/>
                    <w:right w:val="none" w:sz="0" w:space="0" w:color="auto"/>
                  </w:divBdr>
                </w:div>
                <w:div w:id="1207108123">
                  <w:marLeft w:val="640"/>
                  <w:marRight w:val="0"/>
                  <w:marTop w:val="0"/>
                  <w:marBottom w:val="0"/>
                  <w:divBdr>
                    <w:top w:val="none" w:sz="0" w:space="0" w:color="auto"/>
                    <w:left w:val="none" w:sz="0" w:space="0" w:color="auto"/>
                    <w:bottom w:val="none" w:sz="0" w:space="0" w:color="auto"/>
                    <w:right w:val="none" w:sz="0" w:space="0" w:color="auto"/>
                  </w:divBdr>
                </w:div>
                <w:div w:id="1624311312">
                  <w:marLeft w:val="640"/>
                  <w:marRight w:val="0"/>
                  <w:marTop w:val="0"/>
                  <w:marBottom w:val="0"/>
                  <w:divBdr>
                    <w:top w:val="none" w:sz="0" w:space="0" w:color="auto"/>
                    <w:left w:val="none" w:sz="0" w:space="0" w:color="auto"/>
                    <w:bottom w:val="none" w:sz="0" w:space="0" w:color="auto"/>
                    <w:right w:val="none" w:sz="0" w:space="0" w:color="auto"/>
                  </w:divBdr>
                </w:div>
                <w:div w:id="41440663">
                  <w:marLeft w:val="640"/>
                  <w:marRight w:val="0"/>
                  <w:marTop w:val="0"/>
                  <w:marBottom w:val="0"/>
                  <w:divBdr>
                    <w:top w:val="none" w:sz="0" w:space="0" w:color="auto"/>
                    <w:left w:val="none" w:sz="0" w:space="0" w:color="auto"/>
                    <w:bottom w:val="none" w:sz="0" w:space="0" w:color="auto"/>
                    <w:right w:val="none" w:sz="0" w:space="0" w:color="auto"/>
                  </w:divBdr>
                </w:div>
                <w:div w:id="73282570">
                  <w:marLeft w:val="640"/>
                  <w:marRight w:val="0"/>
                  <w:marTop w:val="0"/>
                  <w:marBottom w:val="0"/>
                  <w:divBdr>
                    <w:top w:val="none" w:sz="0" w:space="0" w:color="auto"/>
                    <w:left w:val="none" w:sz="0" w:space="0" w:color="auto"/>
                    <w:bottom w:val="none" w:sz="0" w:space="0" w:color="auto"/>
                    <w:right w:val="none" w:sz="0" w:space="0" w:color="auto"/>
                  </w:divBdr>
                </w:div>
                <w:div w:id="662046170">
                  <w:marLeft w:val="640"/>
                  <w:marRight w:val="0"/>
                  <w:marTop w:val="0"/>
                  <w:marBottom w:val="0"/>
                  <w:divBdr>
                    <w:top w:val="none" w:sz="0" w:space="0" w:color="auto"/>
                    <w:left w:val="none" w:sz="0" w:space="0" w:color="auto"/>
                    <w:bottom w:val="none" w:sz="0" w:space="0" w:color="auto"/>
                    <w:right w:val="none" w:sz="0" w:space="0" w:color="auto"/>
                  </w:divBdr>
                </w:div>
                <w:div w:id="939679196">
                  <w:marLeft w:val="640"/>
                  <w:marRight w:val="0"/>
                  <w:marTop w:val="0"/>
                  <w:marBottom w:val="0"/>
                  <w:divBdr>
                    <w:top w:val="none" w:sz="0" w:space="0" w:color="auto"/>
                    <w:left w:val="none" w:sz="0" w:space="0" w:color="auto"/>
                    <w:bottom w:val="none" w:sz="0" w:space="0" w:color="auto"/>
                    <w:right w:val="none" w:sz="0" w:space="0" w:color="auto"/>
                  </w:divBdr>
                </w:div>
                <w:div w:id="1407917709">
                  <w:marLeft w:val="640"/>
                  <w:marRight w:val="0"/>
                  <w:marTop w:val="0"/>
                  <w:marBottom w:val="0"/>
                  <w:divBdr>
                    <w:top w:val="none" w:sz="0" w:space="0" w:color="auto"/>
                    <w:left w:val="none" w:sz="0" w:space="0" w:color="auto"/>
                    <w:bottom w:val="none" w:sz="0" w:space="0" w:color="auto"/>
                    <w:right w:val="none" w:sz="0" w:space="0" w:color="auto"/>
                  </w:divBdr>
                </w:div>
                <w:div w:id="1972394739">
                  <w:marLeft w:val="640"/>
                  <w:marRight w:val="0"/>
                  <w:marTop w:val="0"/>
                  <w:marBottom w:val="0"/>
                  <w:divBdr>
                    <w:top w:val="none" w:sz="0" w:space="0" w:color="auto"/>
                    <w:left w:val="none" w:sz="0" w:space="0" w:color="auto"/>
                    <w:bottom w:val="none" w:sz="0" w:space="0" w:color="auto"/>
                    <w:right w:val="none" w:sz="0" w:space="0" w:color="auto"/>
                  </w:divBdr>
                </w:div>
                <w:div w:id="1760180335">
                  <w:marLeft w:val="640"/>
                  <w:marRight w:val="0"/>
                  <w:marTop w:val="0"/>
                  <w:marBottom w:val="0"/>
                  <w:divBdr>
                    <w:top w:val="none" w:sz="0" w:space="0" w:color="auto"/>
                    <w:left w:val="none" w:sz="0" w:space="0" w:color="auto"/>
                    <w:bottom w:val="none" w:sz="0" w:space="0" w:color="auto"/>
                    <w:right w:val="none" w:sz="0" w:space="0" w:color="auto"/>
                  </w:divBdr>
                </w:div>
                <w:div w:id="1933009136">
                  <w:marLeft w:val="640"/>
                  <w:marRight w:val="0"/>
                  <w:marTop w:val="0"/>
                  <w:marBottom w:val="0"/>
                  <w:divBdr>
                    <w:top w:val="none" w:sz="0" w:space="0" w:color="auto"/>
                    <w:left w:val="none" w:sz="0" w:space="0" w:color="auto"/>
                    <w:bottom w:val="none" w:sz="0" w:space="0" w:color="auto"/>
                    <w:right w:val="none" w:sz="0" w:space="0" w:color="auto"/>
                  </w:divBdr>
                </w:div>
                <w:div w:id="1891645237">
                  <w:marLeft w:val="640"/>
                  <w:marRight w:val="0"/>
                  <w:marTop w:val="0"/>
                  <w:marBottom w:val="0"/>
                  <w:divBdr>
                    <w:top w:val="none" w:sz="0" w:space="0" w:color="auto"/>
                    <w:left w:val="none" w:sz="0" w:space="0" w:color="auto"/>
                    <w:bottom w:val="none" w:sz="0" w:space="0" w:color="auto"/>
                    <w:right w:val="none" w:sz="0" w:space="0" w:color="auto"/>
                  </w:divBdr>
                </w:div>
                <w:div w:id="450055420">
                  <w:marLeft w:val="640"/>
                  <w:marRight w:val="0"/>
                  <w:marTop w:val="0"/>
                  <w:marBottom w:val="0"/>
                  <w:divBdr>
                    <w:top w:val="none" w:sz="0" w:space="0" w:color="auto"/>
                    <w:left w:val="none" w:sz="0" w:space="0" w:color="auto"/>
                    <w:bottom w:val="none" w:sz="0" w:space="0" w:color="auto"/>
                    <w:right w:val="none" w:sz="0" w:space="0" w:color="auto"/>
                  </w:divBdr>
                </w:div>
                <w:div w:id="1648821168">
                  <w:marLeft w:val="640"/>
                  <w:marRight w:val="0"/>
                  <w:marTop w:val="0"/>
                  <w:marBottom w:val="0"/>
                  <w:divBdr>
                    <w:top w:val="none" w:sz="0" w:space="0" w:color="auto"/>
                    <w:left w:val="none" w:sz="0" w:space="0" w:color="auto"/>
                    <w:bottom w:val="none" w:sz="0" w:space="0" w:color="auto"/>
                    <w:right w:val="none" w:sz="0" w:space="0" w:color="auto"/>
                  </w:divBdr>
                </w:div>
                <w:div w:id="875973447">
                  <w:marLeft w:val="640"/>
                  <w:marRight w:val="0"/>
                  <w:marTop w:val="0"/>
                  <w:marBottom w:val="0"/>
                  <w:divBdr>
                    <w:top w:val="none" w:sz="0" w:space="0" w:color="auto"/>
                    <w:left w:val="none" w:sz="0" w:space="0" w:color="auto"/>
                    <w:bottom w:val="none" w:sz="0" w:space="0" w:color="auto"/>
                    <w:right w:val="none" w:sz="0" w:space="0" w:color="auto"/>
                  </w:divBdr>
                </w:div>
                <w:div w:id="904534217">
                  <w:marLeft w:val="640"/>
                  <w:marRight w:val="0"/>
                  <w:marTop w:val="0"/>
                  <w:marBottom w:val="0"/>
                  <w:divBdr>
                    <w:top w:val="none" w:sz="0" w:space="0" w:color="auto"/>
                    <w:left w:val="none" w:sz="0" w:space="0" w:color="auto"/>
                    <w:bottom w:val="none" w:sz="0" w:space="0" w:color="auto"/>
                    <w:right w:val="none" w:sz="0" w:space="0" w:color="auto"/>
                  </w:divBdr>
                </w:div>
                <w:div w:id="53359149">
                  <w:marLeft w:val="640"/>
                  <w:marRight w:val="0"/>
                  <w:marTop w:val="0"/>
                  <w:marBottom w:val="0"/>
                  <w:divBdr>
                    <w:top w:val="none" w:sz="0" w:space="0" w:color="auto"/>
                    <w:left w:val="none" w:sz="0" w:space="0" w:color="auto"/>
                    <w:bottom w:val="none" w:sz="0" w:space="0" w:color="auto"/>
                    <w:right w:val="none" w:sz="0" w:space="0" w:color="auto"/>
                  </w:divBdr>
                </w:div>
                <w:div w:id="501818765">
                  <w:marLeft w:val="640"/>
                  <w:marRight w:val="0"/>
                  <w:marTop w:val="0"/>
                  <w:marBottom w:val="0"/>
                  <w:divBdr>
                    <w:top w:val="none" w:sz="0" w:space="0" w:color="auto"/>
                    <w:left w:val="none" w:sz="0" w:space="0" w:color="auto"/>
                    <w:bottom w:val="none" w:sz="0" w:space="0" w:color="auto"/>
                    <w:right w:val="none" w:sz="0" w:space="0" w:color="auto"/>
                  </w:divBdr>
                </w:div>
                <w:div w:id="528569845">
                  <w:marLeft w:val="640"/>
                  <w:marRight w:val="0"/>
                  <w:marTop w:val="0"/>
                  <w:marBottom w:val="0"/>
                  <w:divBdr>
                    <w:top w:val="none" w:sz="0" w:space="0" w:color="auto"/>
                    <w:left w:val="none" w:sz="0" w:space="0" w:color="auto"/>
                    <w:bottom w:val="none" w:sz="0" w:space="0" w:color="auto"/>
                    <w:right w:val="none" w:sz="0" w:space="0" w:color="auto"/>
                  </w:divBdr>
                </w:div>
                <w:div w:id="687291372">
                  <w:marLeft w:val="640"/>
                  <w:marRight w:val="0"/>
                  <w:marTop w:val="0"/>
                  <w:marBottom w:val="0"/>
                  <w:divBdr>
                    <w:top w:val="none" w:sz="0" w:space="0" w:color="auto"/>
                    <w:left w:val="none" w:sz="0" w:space="0" w:color="auto"/>
                    <w:bottom w:val="none" w:sz="0" w:space="0" w:color="auto"/>
                    <w:right w:val="none" w:sz="0" w:space="0" w:color="auto"/>
                  </w:divBdr>
                </w:div>
                <w:div w:id="1280651356">
                  <w:marLeft w:val="640"/>
                  <w:marRight w:val="0"/>
                  <w:marTop w:val="0"/>
                  <w:marBottom w:val="0"/>
                  <w:divBdr>
                    <w:top w:val="none" w:sz="0" w:space="0" w:color="auto"/>
                    <w:left w:val="none" w:sz="0" w:space="0" w:color="auto"/>
                    <w:bottom w:val="none" w:sz="0" w:space="0" w:color="auto"/>
                    <w:right w:val="none" w:sz="0" w:space="0" w:color="auto"/>
                  </w:divBdr>
                </w:div>
                <w:div w:id="471604523">
                  <w:marLeft w:val="640"/>
                  <w:marRight w:val="0"/>
                  <w:marTop w:val="0"/>
                  <w:marBottom w:val="0"/>
                  <w:divBdr>
                    <w:top w:val="none" w:sz="0" w:space="0" w:color="auto"/>
                    <w:left w:val="none" w:sz="0" w:space="0" w:color="auto"/>
                    <w:bottom w:val="none" w:sz="0" w:space="0" w:color="auto"/>
                    <w:right w:val="none" w:sz="0" w:space="0" w:color="auto"/>
                  </w:divBdr>
                </w:div>
                <w:div w:id="1503932794">
                  <w:marLeft w:val="640"/>
                  <w:marRight w:val="0"/>
                  <w:marTop w:val="0"/>
                  <w:marBottom w:val="0"/>
                  <w:divBdr>
                    <w:top w:val="none" w:sz="0" w:space="0" w:color="auto"/>
                    <w:left w:val="none" w:sz="0" w:space="0" w:color="auto"/>
                    <w:bottom w:val="none" w:sz="0" w:space="0" w:color="auto"/>
                    <w:right w:val="none" w:sz="0" w:space="0" w:color="auto"/>
                  </w:divBdr>
                </w:div>
                <w:div w:id="318731644">
                  <w:marLeft w:val="640"/>
                  <w:marRight w:val="0"/>
                  <w:marTop w:val="0"/>
                  <w:marBottom w:val="0"/>
                  <w:divBdr>
                    <w:top w:val="none" w:sz="0" w:space="0" w:color="auto"/>
                    <w:left w:val="none" w:sz="0" w:space="0" w:color="auto"/>
                    <w:bottom w:val="none" w:sz="0" w:space="0" w:color="auto"/>
                    <w:right w:val="none" w:sz="0" w:space="0" w:color="auto"/>
                  </w:divBdr>
                </w:div>
                <w:div w:id="925387608">
                  <w:marLeft w:val="640"/>
                  <w:marRight w:val="0"/>
                  <w:marTop w:val="0"/>
                  <w:marBottom w:val="0"/>
                  <w:divBdr>
                    <w:top w:val="none" w:sz="0" w:space="0" w:color="auto"/>
                    <w:left w:val="none" w:sz="0" w:space="0" w:color="auto"/>
                    <w:bottom w:val="none" w:sz="0" w:space="0" w:color="auto"/>
                    <w:right w:val="none" w:sz="0" w:space="0" w:color="auto"/>
                  </w:divBdr>
                </w:div>
                <w:div w:id="947662434">
                  <w:marLeft w:val="640"/>
                  <w:marRight w:val="0"/>
                  <w:marTop w:val="0"/>
                  <w:marBottom w:val="0"/>
                  <w:divBdr>
                    <w:top w:val="none" w:sz="0" w:space="0" w:color="auto"/>
                    <w:left w:val="none" w:sz="0" w:space="0" w:color="auto"/>
                    <w:bottom w:val="none" w:sz="0" w:space="0" w:color="auto"/>
                    <w:right w:val="none" w:sz="0" w:space="0" w:color="auto"/>
                  </w:divBdr>
                </w:div>
                <w:div w:id="1789468488">
                  <w:marLeft w:val="640"/>
                  <w:marRight w:val="0"/>
                  <w:marTop w:val="0"/>
                  <w:marBottom w:val="0"/>
                  <w:divBdr>
                    <w:top w:val="none" w:sz="0" w:space="0" w:color="auto"/>
                    <w:left w:val="none" w:sz="0" w:space="0" w:color="auto"/>
                    <w:bottom w:val="none" w:sz="0" w:space="0" w:color="auto"/>
                    <w:right w:val="none" w:sz="0" w:space="0" w:color="auto"/>
                  </w:divBdr>
                </w:div>
                <w:div w:id="1038044972">
                  <w:marLeft w:val="640"/>
                  <w:marRight w:val="0"/>
                  <w:marTop w:val="0"/>
                  <w:marBottom w:val="0"/>
                  <w:divBdr>
                    <w:top w:val="none" w:sz="0" w:space="0" w:color="auto"/>
                    <w:left w:val="none" w:sz="0" w:space="0" w:color="auto"/>
                    <w:bottom w:val="none" w:sz="0" w:space="0" w:color="auto"/>
                    <w:right w:val="none" w:sz="0" w:space="0" w:color="auto"/>
                  </w:divBdr>
                </w:div>
                <w:div w:id="1331179295">
                  <w:marLeft w:val="640"/>
                  <w:marRight w:val="0"/>
                  <w:marTop w:val="0"/>
                  <w:marBottom w:val="0"/>
                  <w:divBdr>
                    <w:top w:val="none" w:sz="0" w:space="0" w:color="auto"/>
                    <w:left w:val="none" w:sz="0" w:space="0" w:color="auto"/>
                    <w:bottom w:val="none" w:sz="0" w:space="0" w:color="auto"/>
                    <w:right w:val="none" w:sz="0" w:space="0" w:color="auto"/>
                  </w:divBdr>
                </w:div>
                <w:div w:id="1437941410">
                  <w:marLeft w:val="640"/>
                  <w:marRight w:val="0"/>
                  <w:marTop w:val="0"/>
                  <w:marBottom w:val="0"/>
                  <w:divBdr>
                    <w:top w:val="none" w:sz="0" w:space="0" w:color="auto"/>
                    <w:left w:val="none" w:sz="0" w:space="0" w:color="auto"/>
                    <w:bottom w:val="none" w:sz="0" w:space="0" w:color="auto"/>
                    <w:right w:val="none" w:sz="0" w:space="0" w:color="auto"/>
                  </w:divBdr>
                </w:div>
                <w:div w:id="230240962">
                  <w:marLeft w:val="640"/>
                  <w:marRight w:val="0"/>
                  <w:marTop w:val="0"/>
                  <w:marBottom w:val="0"/>
                  <w:divBdr>
                    <w:top w:val="none" w:sz="0" w:space="0" w:color="auto"/>
                    <w:left w:val="none" w:sz="0" w:space="0" w:color="auto"/>
                    <w:bottom w:val="none" w:sz="0" w:space="0" w:color="auto"/>
                    <w:right w:val="none" w:sz="0" w:space="0" w:color="auto"/>
                  </w:divBdr>
                </w:div>
                <w:div w:id="208494522">
                  <w:marLeft w:val="640"/>
                  <w:marRight w:val="0"/>
                  <w:marTop w:val="0"/>
                  <w:marBottom w:val="0"/>
                  <w:divBdr>
                    <w:top w:val="none" w:sz="0" w:space="0" w:color="auto"/>
                    <w:left w:val="none" w:sz="0" w:space="0" w:color="auto"/>
                    <w:bottom w:val="none" w:sz="0" w:space="0" w:color="auto"/>
                    <w:right w:val="none" w:sz="0" w:space="0" w:color="auto"/>
                  </w:divBdr>
                </w:div>
                <w:div w:id="1393581151">
                  <w:marLeft w:val="640"/>
                  <w:marRight w:val="0"/>
                  <w:marTop w:val="0"/>
                  <w:marBottom w:val="0"/>
                  <w:divBdr>
                    <w:top w:val="none" w:sz="0" w:space="0" w:color="auto"/>
                    <w:left w:val="none" w:sz="0" w:space="0" w:color="auto"/>
                    <w:bottom w:val="none" w:sz="0" w:space="0" w:color="auto"/>
                    <w:right w:val="none" w:sz="0" w:space="0" w:color="auto"/>
                  </w:divBdr>
                </w:div>
                <w:div w:id="1971737598">
                  <w:marLeft w:val="640"/>
                  <w:marRight w:val="0"/>
                  <w:marTop w:val="0"/>
                  <w:marBottom w:val="0"/>
                  <w:divBdr>
                    <w:top w:val="none" w:sz="0" w:space="0" w:color="auto"/>
                    <w:left w:val="none" w:sz="0" w:space="0" w:color="auto"/>
                    <w:bottom w:val="none" w:sz="0" w:space="0" w:color="auto"/>
                    <w:right w:val="none" w:sz="0" w:space="0" w:color="auto"/>
                  </w:divBdr>
                </w:div>
                <w:div w:id="1155608525">
                  <w:marLeft w:val="640"/>
                  <w:marRight w:val="0"/>
                  <w:marTop w:val="0"/>
                  <w:marBottom w:val="0"/>
                  <w:divBdr>
                    <w:top w:val="none" w:sz="0" w:space="0" w:color="auto"/>
                    <w:left w:val="none" w:sz="0" w:space="0" w:color="auto"/>
                    <w:bottom w:val="none" w:sz="0" w:space="0" w:color="auto"/>
                    <w:right w:val="none" w:sz="0" w:space="0" w:color="auto"/>
                  </w:divBdr>
                </w:div>
                <w:div w:id="552541105">
                  <w:marLeft w:val="640"/>
                  <w:marRight w:val="0"/>
                  <w:marTop w:val="0"/>
                  <w:marBottom w:val="0"/>
                  <w:divBdr>
                    <w:top w:val="none" w:sz="0" w:space="0" w:color="auto"/>
                    <w:left w:val="none" w:sz="0" w:space="0" w:color="auto"/>
                    <w:bottom w:val="none" w:sz="0" w:space="0" w:color="auto"/>
                    <w:right w:val="none" w:sz="0" w:space="0" w:color="auto"/>
                  </w:divBdr>
                </w:div>
                <w:div w:id="408691990">
                  <w:marLeft w:val="640"/>
                  <w:marRight w:val="0"/>
                  <w:marTop w:val="0"/>
                  <w:marBottom w:val="0"/>
                  <w:divBdr>
                    <w:top w:val="none" w:sz="0" w:space="0" w:color="auto"/>
                    <w:left w:val="none" w:sz="0" w:space="0" w:color="auto"/>
                    <w:bottom w:val="none" w:sz="0" w:space="0" w:color="auto"/>
                    <w:right w:val="none" w:sz="0" w:space="0" w:color="auto"/>
                  </w:divBdr>
                </w:div>
                <w:div w:id="1833259152">
                  <w:marLeft w:val="640"/>
                  <w:marRight w:val="0"/>
                  <w:marTop w:val="0"/>
                  <w:marBottom w:val="0"/>
                  <w:divBdr>
                    <w:top w:val="none" w:sz="0" w:space="0" w:color="auto"/>
                    <w:left w:val="none" w:sz="0" w:space="0" w:color="auto"/>
                    <w:bottom w:val="none" w:sz="0" w:space="0" w:color="auto"/>
                    <w:right w:val="none" w:sz="0" w:space="0" w:color="auto"/>
                  </w:divBdr>
                </w:div>
                <w:div w:id="800659156">
                  <w:marLeft w:val="640"/>
                  <w:marRight w:val="0"/>
                  <w:marTop w:val="0"/>
                  <w:marBottom w:val="0"/>
                  <w:divBdr>
                    <w:top w:val="none" w:sz="0" w:space="0" w:color="auto"/>
                    <w:left w:val="none" w:sz="0" w:space="0" w:color="auto"/>
                    <w:bottom w:val="none" w:sz="0" w:space="0" w:color="auto"/>
                    <w:right w:val="none" w:sz="0" w:space="0" w:color="auto"/>
                  </w:divBdr>
                </w:div>
                <w:div w:id="1470514076">
                  <w:marLeft w:val="640"/>
                  <w:marRight w:val="0"/>
                  <w:marTop w:val="0"/>
                  <w:marBottom w:val="0"/>
                  <w:divBdr>
                    <w:top w:val="none" w:sz="0" w:space="0" w:color="auto"/>
                    <w:left w:val="none" w:sz="0" w:space="0" w:color="auto"/>
                    <w:bottom w:val="none" w:sz="0" w:space="0" w:color="auto"/>
                    <w:right w:val="none" w:sz="0" w:space="0" w:color="auto"/>
                  </w:divBdr>
                </w:div>
                <w:div w:id="588389245">
                  <w:marLeft w:val="640"/>
                  <w:marRight w:val="0"/>
                  <w:marTop w:val="0"/>
                  <w:marBottom w:val="0"/>
                  <w:divBdr>
                    <w:top w:val="none" w:sz="0" w:space="0" w:color="auto"/>
                    <w:left w:val="none" w:sz="0" w:space="0" w:color="auto"/>
                    <w:bottom w:val="none" w:sz="0" w:space="0" w:color="auto"/>
                    <w:right w:val="none" w:sz="0" w:space="0" w:color="auto"/>
                  </w:divBdr>
                </w:div>
                <w:div w:id="551313195">
                  <w:marLeft w:val="640"/>
                  <w:marRight w:val="0"/>
                  <w:marTop w:val="0"/>
                  <w:marBottom w:val="0"/>
                  <w:divBdr>
                    <w:top w:val="none" w:sz="0" w:space="0" w:color="auto"/>
                    <w:left w:val="none" w:sz="0" w:space="0" w:color="auto"/>
                    <w:bottom w:val="none" w:sz="0" w:space="0" w:color="auto"/>
                    <w:right w:val="none" w:sz="0" w:space="0" w:color="auto"/>
                  </w:divBdr>
                </w:div>
                <w:div w:id="977149823">
                  <w:marLeft w:val="640"/>
                  <w:marRight w:val="0"/>
                  <w:marTop w:val="0"/>
                  <w:marBottom w:val="0"/>
                  <w:divBdr>
                    <w:top w:val="none" w:sz="0" w:space="0" w:color="auto"/>
                    <w:left w:val="none" w:sz="0" w:space="0" w:color="auto"/>
                    <w:bottom w:val="none" w:sz="0" w:space="0" w:color="auto"/>
                    <w:right w:val="none" w:sz="0" w:space="0" w:color="auto"/>
                  </w:divBdr>
                </w:div>
                <w:div w:id="332339251">
                  <w:marLeft w:val="640"/>
                  <w:marRight w:val="0"/>
                  <w:marTop w:val="0"/>
                  <w:marBottom w:val="0"/>
                  <w:divBdr>
                    <w:top w:val="none" w:sz="0" w:space="0" w:color="auto"/>
                    <w:left w:val="none" w:sz="0" w:space="0" w:color="auto"/>
                    <w:bottom w:val="none" w:sz="0" w:space="0" w:color="auto"/>
                    <w:right w:val="none" w:sz="0" w:space="0" w:color="auto"/>
                  </w:divBdr>
                </w:div>
                <w:div w:id="1202401159">
                  <w:marLeft w:val="640"/>
                  <w:marRight w:val="0"/>
                  <w:marTop w:val="0"/>
                  <w:marBottom w:val="0"/>
                  <w:divBdr>
                    <w:top w:val="none" w:sz="0" w:space="0" w:color="auto"/>
                    <w:left w:val="none" w:sz="0" w:space="0" w:color="auto"/>
                    <w:bottom w:val="none" w:sz="0" w:space="0" w:color="auto"/>
                    <w:right w:val="none" w:sz="0" w:space="0" w:color="auto"/>
                  </w:divBdr>
                </w:div>
                <w:div w:id="849029911">
                  <w:marLeft w:val="640"/>
                  <w:marRight w:val="0"/>
                  <w:marTop w:val="0"/>
                  <w:marBottom w:val="0"/>
                  <w:divBdr>
                    <w:top w:val="none" w:sz="0" w:space="0" w:color="auto"/>
                    <w:left w:val="none" w:sz="0" w:space="0" w:color="auto"/>
                    <w:bottom w:val="none" w:sz="0" w:space="0" w:color="auto"/>
                    <w:right w:val="none" w:sz="0" w:space="0" w:color="auto"/>
                  </w:divBdr>
                </w:div>
                <w:div w:id="704670567">
                  <w:marLeft w:val="640"/>
                  <w:marRight w:val="0"/>
                  <w:marTop w:val="0"/>
                  <w:marBottom w:val="0"/>
                  <w:divBdr>
                    <w:top w:val="none" w:sz="0" w:space="0" w:color="auto"/>
                    <w:left w:val="none" w:sz="0" w:space="0" w:color="auto"/>
                    <w:bottom w:val="none" w:sz="0" w:space="0" w:color="auto"/>
                    <w:right w:val="none" w:sz="0" w:space="0" w:color="auto"/>
                  </w:divBdr>
                </w:div>
                <w:div w:id="578757439">
                  <w:marLeft w:val="640"/>
                  <w:marRight w:val="0"/>
                  <w:marTop w:val="0"/>
                  <w:marBottom w:val="0"/>
                  <w:divBdr>
                    <w:top w:val="none" w:sz="0" w:space="0" w:color="auto"/>
                    <w:left w:val="none" w:sz="0" w:space="0" w:color="auto"/>
                    <w:bottom w:val="none" w:sz="0" w:space="0" w:color="auto"/>
                    <w:right w:val="none" w:sz="0" w:space="0" w:color="auto"/>
                  </w:divBdr>
                </w:div>
                <w:div w:id="1901161984">
                  <w:marLeft w:val="640"/>
                  <w:marRight w:val="0"/>
                  <w:marTop w:val="0"/>
                  <w:marBottom w:val="0"/>
                  <w:divBdr>
                    <w:top w:val="none" w:sz="0" w:space="0" w:color="auto"/>
                    <w:left w:val="none" w:sz="0" w:space="0" w:color="auto"/>
                    <w:bottom w:val="none" w:sz="0" w:space="0" w:color="auto"/>
                    <w:right w:val="none" w:sz="0" w:space="0" w:color="auto"/>
                  </w:divBdr>
                </w:div>
                <w:div w:id="367610178">
                  <w:marLeft w:val="640"/>
                  <w:marRight w:val="0"/>
                  <w:marTop w:val="0"/>
                  <w:marBottom w:val="0"/>
                  <w:divBdr>
                    <w:top w:val="none" w:sz="0" w:space="0" w:color="auto"/>
                    <w:left w:val="none" w:sz="0" w:space="0" w:color="auto"/>
                    <w:bottom w:val="none" w:sz="0" w:space="0" w:color="auto"/>
                    <w:right w:val="none" w:sz="0" w:space="0" w:color="auto"/>
                  </w:divBdr>
                </w:div>
                <w:div w:id="1529947616">
                  <w:marLeft w:val="640"/>
                  <w:marRight w:val="0"/>
                  <w:marTop w:val="0"/>
                  <w:marBottom w:val="0"/>
                  <w:divBdr>
                    <w:top w:val="none" w:sz="0" w:space="0" w:color="auto"/>
                    <w:left w:val="none" w:sz="0" w:space="0" w:color="auto"/>
                    <w:bottom w:val="none" w:sz="0" w:space="0" w:color="auto"/>
                    <w:right w:val="none" w:sz="0" w:space="0" w:color="auto"/>
                  </w:divBdr>
                </w:div>
                <w:div w:id="543250151">
                  <w:marLeft w:val="640"/>
                  <w:marRight w:val="0"/>
                  <w:marTop w:val="0"/>
                  <w:marBottom w:val="0"/>
                  <w:divBdr>
                    <w:top w:val="none" w:sz="0" w:space="0" w:color="auto"/>
                    <w:left w:val="none" w:sz="0" w:space="0" w:color="auto"/>
                    <w:bottom w:val="none" w:sz="0" w:space="0" w:color="auto"/>
                    <w:right w:val="none" w:sz="0" w:space="0" w:color="auto"/>
                  </w:divBdr>
                </w:div>
                <w:div w:id="1394232844">
                  <w:marLeft w:val="640"/>
                  <w:marRight w:val="0"/>
                  <w:marTop w:val="0"/>
                  <w:marBottom w:val="0"/>
                  <w:divBdr>
                    <w:top w:val="none" w:sz="0" w:space="0" w:color="auto"/>
                    <w:left w:val="none" w:sz="0" w:space="0" w:color="auto"/>
                    <w:bottom w:val="none" w:sz="0" w:space="0" w:color="auto"/>
                    <w:right w:val="none" w:sz="0" w:space="0" w:color="auto"/>
                  </w:divBdr>
                </w:div>
                <w:div w:id="1635796649">
                  <w:marLeft w:val="640"/>
                  <w:marRight w:val="0"/>
                  <w:marTop w:val="0"/>
                  <w:marBottom w:val="0"/>
                  <w:divBdr>
                    <w:top w:val="none" w:sz="0" w:space="0" w:color="auto"/>
                    <w:left w:val="none" w:sz="0" w:space="0" w:color="auto"/>
                    <w:bottom w:val="none" w:sz="0" w:space="0" w:color="auto"/>
                    <w:right w:val="none" w:sz="0" w:space="0" w:color="auto"/>
                  </w:divBdr>
                </w:div>
                <w:div w:id="162552435">
                  <w:marLeft w:val="640"/>
                  <w:marRight w:val="0"/>
                  <w:marTop w:val="0"/>
                  <w:marBottom w:val="0"/>
                  <w:divBdr>
                    <w:top w:val="none" w:sz="0" w:space="0" w:color="auto"/>
                    <w:left w:val="none" w:sz="0" w:space="0" w:color="auto"/>
                    <w:bottom w:val="none" w:sz="0" w:space="0" w:color="auto"/>
                    <w:right w:val="none" w:sz="0" w:space="0" w:color="auto"/>
                  </w:divBdr>
                </w:div>
                <w:div w:id="1812597490">
                  <w:marLeft w:val="640"/>
                  <w:marRight w:val="0"/>
                  <w:marTop w:val="0"/>
                  <w:marBottom w:val="0"/>
                  <w:divBdr>
                    <w:top w:val="none" w:sz="0" w:space="0" w:color="auto"/>
                    <w:left w:val="none" w:sz="0" w:space="0" w:color="auto"/>
                    <w:bottom w:val="none" w:sz="0" w:space="0" w:color="auto"/>
                    <w:right w:val="none" w:sz="0" w:space="0" w:color="auto"/>
                  </w:divBdr>
                </w:div>
                <w:div w:id="1588004978">
                  <w:marLeft w:val="640"/>
                  <w:marRight w:val="0"/>
                  <w:marTop w:val="0"/>
                  <w:marBottom w:val="0"/>
                  <w:divBdr>
                    <w:top w:val="none" w:sz="0" w:space="0" w:color="auto"/>
                    <w:left w:val="none" w:sz="0" w:space="0" w:color="auto"/>
                    <w:bottom w:val="none" w:sz="0" w:space="0" w:color="auto"/>
                    <w:right w:val="none" w:sz="0" w:space="0" w:color="auto"/>
                  </w:divBdr>
                </w:div>
                <w:div w:id="234706647">
                  <w:marLeft w:val="640"/>
                  <w:marRight w:val="0"/>
                  <w:marTop w:val="0"/>
                  <w:marBottom w:val="0"/>
                  <w:divBdr>
                    <w:top w:val="none" w:sz="0" w:space="0" w:color="auto"/>
                    <w:left w:val="none" w:sz="0" w:space="0" w:color="auto"/>
                    <w:bottom w:val="none" w:sz="0" w:space="0" w:color="auto"/>
                    <w:right w:val="none" w:sz="0" w:space="0" w:color="auto"/>
                  </w:divBdr>
                </w:div>
                <w:div w:id="536621339">
                  <w:marLeft w:val="640"/>
                  <w:marRight w:val="0"/>
                  <w:marTop w:val="0"/>
                  <w:marBottom w:val="0"/>
                  <w:divBdr>
                    <w:top w:val="none" w:sz="0" w:space="0" w:color="auto"/>
                    <w:left w:val="none" w:sz="0" w:space="0" w:color="auto"/>
                    <w:bottom w:val="none" w:sz="0" w:space="0" w:color="auto"/>
                    <w:right w:val="none" w:sz="0" w:space="0" w:color="auto"/>
                  </w:divBdr>
                </w:div>
                <w:div w:id="2014988988">
                  <w:marLeft w:val="640"/>
                  <w:marRight w:val="0"/>
                  <w:marTop w:val="0"/>
                  <w:marBottom w:val="0"/>
                  <w:divBdr>
                    <w:top w:val="none" w:sz="0" w:space="0" w:color="auto"/>
                    <w:left w:val="none" w:sz="0" w:space="0" w:color="auto"/>
                    <w:bottom w:val="none" w:sz="0" w:space="0" w:color="auto"/>
                    <w:right w:val="none" w:sz="0" w:space="0" w:color="auto"/>
                  </w:divBdr>
                </w:div>
                <w:div w:id="530342807">
                  <w:marLeft w:val="640"/>
                  <w:marRight w:val="0"/>
                  <w:marTop w:val="0"/>
                  <w:marBottom w:val="0"/>
                  <w:divBdr>
                    <w:top w:val="none" w:sz="0" w:space="0" w:color="auto"/>
                    <w:left w:val="none" w:sz="0" w:space="0" w:color="auto"/>
                    <w:bottom w:val="none" w:sz="0" w:space="0" w:color="auto"/>
                    <w:right w:val="none" w:sz="0" w:space="0" w:color="auto"/>
                  </w:divBdr>
                </w:div>
                <w:div w:id="1503204993">
                  <w:marLeft w:val="640"/>
                  <w:marRight w:val="0"/>
                  <w:marTop w:val="0"/>
                  <w:marBottom w:val="0"/>
                  <w:divBdr>
                    <w:top w:val="none" w:sz="0" w:space="0" w:color="auto"/>
                    <w:left w:val="none" w:sz="0" w:space="0" w:color="auto"/>
                    <w:bottom w:val="none" w:sz="0" w:space="0" w:color="auto"/>
                    <w:right w:val="none" w:sz="0" w:space="0" w:color="auto"/>
                  </w:divBdr>
                </w:div>
                <w:div w:id="1059327461">
                  <w:marLeft w:val="640"/>
                  <w:marRight w:val="0"/>
                  <w:marTop w:val="0"/>
                  <w:marBottom w:val="0"/>
                  <w:divBdr>
                    <w:top w:val="none" w:sz="0" w:space="0" w:color="auto"/>
                    <w:left w:val="none" w:sz="0" w:space="0" w:color="auto"/>
                    <w:bottom w:val="none" w:sz="0" w:space="0" w:color="auto"/>
                    <w:right w:val="none" w:sz="0" w:space="0" w:color="auto"/>
                  </w:divBdr>
                </w:div>
                <w:div w:id="914556730">
                  <w:marLeft w:val="640"/>
                  <w:marRight w:val="0"/>
                  <w:marTop w:val="0"/>
                  <w:marBottom w:val="0"/>
                  <w:divBdr>
                    <w:top w:val="none" w:sz="0" w:space="0" w:color="auto"/>
                    <w:left w:val="none" w:sz="0" w:space="0" w:color="auto"/>
                    <w:bottom w:val="none" w:sz="0" w:space="0" w:color="auto"/>
                    <w:right w:val="none" w:sz="0" w:space="0" w:color="auto"/>
                  </w:divBdr>
                </w:div>
                <w:div w:id="523401288">
                  <w:marLeft w:val="640"/>
                  <w:marRight w:val="0"/>
                  <w:marTop w:val="0"/>
                  <w:marBottom w:val="0"/>
                  <w:divBdr>
                    <w:top w:val="none" w:sz="0" w:space="0" w:color="auto"/>
                    <w:left w:val="none" w:sz="0" w:space="0" w:color="auto"/>
                    <w:bottom w:val="none" w:sz="0" w:space="0" w:color="auto"/>
                    <w:right w:val="none" w:sz="0" w:space="0" w:color="auto"/>
                  </w:divBdr>
                </w:div>
                <w:div w:id="1087581043">
                  <w:marLeft w:val="640"/>
                  <w:marRight w:val="0"/>
                  <w:marTop w:val="0"/>
                  <w:marBottom w:val="0"/>
                  <w:divBdr>
                    <w:top w:val="none" w:sz="0" w:space="0" w:color="auto"/>
                    <w:left w:val="none" w:sz="0" w:space="0" w:color="auto"/>
                    <w:bottom w:val="none" w:sz="0" w:space="0" w:color="auto"/>
                    <w:right w:val="none" w:sz="0" w:space="0" w:color="auto"/>
                  </w:divBdr>
                </w:div>
                <w:div w:id="77867237">
                  <w:marLeft w:val="640"/>
                  <w:marRight w:val="0"/>
                  <w:marTop w:val="0"/>
                  <w:marBottom w:val="0"/>
                  <w:divBdr>
                    <w:top w:val="none" w:sz="0" w:space="0" w:color="auto"/>
                    <w:left w:val="none" w:sz="0" w:space="0" w:color="auto"/>
                    <w:bottom w:val="none" w:sz="0" w:space="0" w:color="auto"/>
                    <w:right w:val="none" w:sz="0" w:space="0" w:color="auto"/>
                  </w:divBdr>
                </w:div>
                <w:div w:id="2136287717">
                  <w:marLeft w:val="640"/>
                  <w:marRight w:val="0"/>
                  <w:marTop w:val="0"/>
                  <w:marBottom w:val="0"/>
                  <w:divBdr>
                    <w:top w:val="none" w:sz="0" w:space="0" w:color="auto"/>
                    <w:left w:val="none" w:sz="0" w:space="0" w:color="auto"/>
                    <w:bottom w:val="none" w:sz="0" w:space="0" w:color="auto"/>
                    <w:right w:val="none" w:sz="0" w:space="0" w:color="auto"/>
                  </w:divBdr>
                </w:div>
                <w:div w:id="2115897926">
                  <w:marLeft w:val="640"/>
                  <w:marRight w:val="0"/>
                  <w:marTop w:val="0"/>
                  <w:marBottom w:val="0"/>
                  <w:divBdr>
                    <w:top w:val="none" w:sz="0" w:space="0" w:color="auto"/>
                    <w:left w:val="none" w:sz="0" w:space="0" w:color="auto"/>
                    <w:bottom w:val="none" w:sz="0" w:space="0" w:color="auto"/>
                    <w:right w:val="none" w:sz="0" w:space="0" w:color="auto"/>
                  </w:divBdr>
                </w:div>
                <w:div w:id="260189621">
                  <w:marLeft w:val="640"/>
                  <w:marRight w:val="0"/>
                  <w:marTop w:val="0"/>
                  <w:marBottom w:val="0"/>
                  <w:divBdr>
                    <w:top w:val="none" w:sz="0" w:space="0" w:color="auto"/>
                    <w:left w:val="none" w:sz="0" w:space="0" w:color="auto"/>
                    <w:bottom w:val="none" w:sz="0" w:space="0" w:color="auto"/>
                    <w:right w:val="none" w:sz="0" w:space="0" w:color="auto"/>
                  </w:divBdr>
                </w:div>
                <w:div w:id="1557741638">
                  <w:marLeft w:val="640"/>
                  <w:marRight w:val="0"/>
                  <w:marTop w:val="0"/>
                  <w:marBottom w:val="0"/>
                  <w:divBdr>
                    <w:top w:val="none" w:sz="0" w:space="0" w:color="auto"/>
                    <w:left w:val="none" w:sz="0" w:space="0" w:color="auto"/>
                    <w:bottom w:val="none" w:sz="0" w:space="0" w:color="auto"/>
                    <w:right w:val="none" w:sz="0" w:space="0" w:color="auto"/>
                  </w:divBdr>
                </w:div>
                <w:div w:id="757944517">
                  <w:marLeft w:val="640"/>
                  <w:marRight w:val="0"/>
                  <w:marTop w:val="0"/>
                  <w:marBottom w:val="0"/>
                  <w:divBdr>
                    <w:top w:val="none" w:sz="0" w:space="0" w:color="auto"/>
                    <w:left w:val="none" w:sz="0" w:space="0" w:color="auto"/>
                    <w:bottom w:val="none" w:sz="0" w:space="0" w:color="auto"/>
                    <w:right w:val="none" w:sz="0" w:space="0" w:color="auto"/>
                  </w:divBdr>
                </w:div>
                <w:div w:id="701366786">
                  <w:marLeft w:val="640"/>
                  <w:marRight w:val="0"/>
                  <w:marTop w:val="0"/>
                  <w:marBottom w:val="0"/>
                  <w:divBdr>
                    <w:top w:val="none" w:sz="0" w:space="0" w:color="auto"/>
                    <w:left w:val="none" w:sz="0" w:space="0" w:color="auto"/>
                    <w:bottom w:val="none" w:sz="0" w:space="0" w:color="auto"/>
                    <w:right w:val="none" w:sz="0" w:space="0" w:color="auto"/>
                  </w:divBdr>
                </w:div>
                <w:div w:id="409422351">
                  <w:marLeft w:val="640"/>
                  <w:marRight w:val="0"/>
                  <w:marTop w:val="0"/>
                  <w:marBottom w:val="0"/>
                  <w:divBdr>
                    <w:top w:val="none" w:sz="0" w:space="0" w:color="auto"/>
                    <w:left w:val="none" w:sz="0" w:space="0" w:color="auto"/>
                    <w:bottom w:val="none" w:sz="0" w:space="0" w:color="auto"/>
                    <w:right w:val="none" w:sz="0" w:space="0" w:color="auto"/>
                  </w:divBdr>
                </w:div>
                <w:div w:id="142822353">
                  <w:marLeft w:val="640"/>
                  <w:marRight w:val="0"/>
                  <w:marTop w:val="0"/>
                  <w:marBottom w:val="0"/>
                  <w:divBdr>
                    <w:top w:val="none" w:sz="0" w:space="0" w:color="auto"/>
                    <w:left w:val="none" w:sz="0" w:space="0" w:color="auto"/>
                    <w:bottom w:val="none" w:sz="0" w:space="0" w:color="auto"/>
                    <w:right w:val="none" w:sz="0" w:space="0" w:color="auto"/>
                  </w:divBdr>
                </w:div>
                <w:div w:id="1253974788">
                  <w:marLeft w:val="640"/>
                  <w:marRight w:val="0"/>
                  <w:marTop w:val="0"/>
                  <w:marBottom w:val="0"/>
                  <w:divBdr>
                    <w:top w:val="none" w:sz="0" w:space="0" w:color="auto"/>
                    <w:left w:val="none" w:sz="0" w:space="0" w:color="auto"/>
                    <w:bottom w:val="none" w:sz="0" w:space="0" w:color="auto"/>
                    <w:right w:val="none" w:sz="0" w:space="0" w:color="auto"/>
                  </w:divBdr>
                </w:div>
                <w:div w:id="1146967086">
                  <w:marLeft w:val="640"/>
                  <w:marRight w:val="0"/>
                  <w:marTop w:val="0"/>
                  <w:marBottom w:val="0"/>
                  <w:divBdr>
                    <w:top w:val="none" w:sz="0" w:space="0" w:color="auto"/>
                    <w:left w:val="none" w:sz="0" w:space="0" w:color="auto"/>
                    <w:bottom w:val="none" w:sz="0" w:space="0" w:color="auto"/>
                    <w:right w:val="none" w:sz="0" w:space="0" w:color="auto"/>
                  </w:divBdr>
                </w:div>
                <w:div w:id="254478806">
                  <w:marLeft w:val="640"/>
                  <w:marRight w:val="0"/>
                  <w:marTop w:val="0"/>
                  <w:marBottom w:val="0"/>
                  <w:divBdr>
                    <w:top w:val="none" w:sz="0" w:space="0" w:color="auto"/>
                    <w:left w:val="none" w:sz="0" w:space="0" w:color="auto"/>
                    <w:bottom w:val="none" w:sz="0" w:space="0" w:color="auto"/>
                    <w:right w:val="none" w:sz="0" w:space="0" w:color="auto"/>
                  </w:divBdr>
                </w:div>
                <w:div w:id="509031370">
                  <w:marLeft w:val="640"/>
                  <w:marRight w:val="0"/>
                  <w:marTop w:val="0"/>
                  <w:marBottom w:val="0"/>
                  <w:divBdr>
                    <w:top w:val="none" w:sz="0" w:space="0" w:color="auto"/>
                    <w:left w:val="none" w:sz="0" w:space="0" w:color="auto"/>
                    <w:bottom w:val="none" w:sz="0" w:space="0" w:color="auto"/>
                    <w:right w:val="none" w:sz="0" w:space="0" w:color="auto"/>
                  </w:divBdr>
                </w:div>
                <w:div w:id="1712416770">
                  <w:marLeft w:val="640"/>
                  <w:marRight w:val="0"/>
                  <w:marTop w:val="0"/>
                  <w:marBottom w:val="0"/>
                  <w:divBdr>
                    <w:top w:val="none" w:sz="0" w:space="0" w:color="auto"/>
                    <w:left w:val="none" w:sz="0" w:space="0" w:color="auto"/>
                    <w:bottom w:val="none" w:sz="0" w:space="0" w:color="auto"/>
                    <w:right w:val="none" w:sz="0" w:space="0" w:color="auto"/>
                  </w:divBdr>
                </w:div>
                <w:div w:id="2028166934">
                  <w:marLeft w:val="640"/>
                  <w:marRight w:val="0"/>
                  <w:marTop w:val="0"/>
                  <w:marBottom w:val="0"/>
                  <w:divBdr>
                    <w:top w:val="none" w:sz="0" w:space="0" w:color="auto"/>
                    <w:left w:val="none" w:sz="0" w:space="0" w:color="auto"/>
                    <w:bottom w:val="none" w:sz="0" w:space="0" w:color="auto"/>
                    <w:right w:val="none" w:sz="0" w:space="0" w:color="auto"/>
                  </w:divBdr>
                </w:div>
                <w:div w:id="1950697627">
                  <w:marLeft w:val="640"/>
                  <w:marRight w:val="0"/>
                  <w:marTop w:val="0"/>
                  <w:marBottom w:val="0"/>
                  <w:divBdr>
                    <w:top w:val="none" w:sz="0" w:space="0" w:color="auto"/>
                    <w:left w:val="none" w:sz="0" w:space="0" w:color="auto"/>
                    <w:bottom w:val="none" w:sz="0" w:space="0" w:color="auto"/>
                    <w:right w:val="none" w:sz="0" w:space="0" w:color="auto"/>
                  </w:divBdr>
                </w:div>
                <w:div w:id="159198578">
                  <w:marLeft w:val="640"/>
                  <w:marRight w:val="0"/>
                  <w:marTop w:val="0"/>
                  <w:marBottom w:val="0"/>
                  <w:divBdr>
                    <w:top w:val="none" w:sz="0" w:space="0" w:color="auto"/>
                    <w:left w:val="none" w:sz="0" w:space="0" w:color="auto"/>
                    <w:bottom w:val="none" w:sz="0" w:space="0" w:color="auto"/>
                    <w:right w:val="none" w:sz="0" w:space="0" w:color="auto"/>
                  </w:divBdr>
                </w:div>
                <w:div w:id="644700473">
                  <w:marLeft w:val="640"/>
                  <w:marRight w:val="0"/>
                  <w:marTop w:val="0"/>
                  <w:marBottom w:val="0"/>
                  <w:divBdr>
                    <w:top w:val="none" w:sz="0" w:space="0" w:color="auto"/>
                    <w:left w:val="none" w:sz="0" w:space="0" w:color="auto"/>
                    <w:bottom w:val="none" w:sz="0" w:space="0" w:color="auto"/>
                    <w:right w:val="none" w:sz="0" w:space="0" w:color="auto"/>
                  </w:divBdr>
                </w:div>
                <w:div w:id="428702317">
                  <w:marLeft w:val="640"/>
                  <w:marRight w:val="0"/>
                  <w:marTop w:val="0"/>
                  <w:marBottom w:val="0"/>
                  <w:divBdr>
                    <w:top w:val="none" w:sz="0" w:space="0" w:color="auto"/>
                    <w:left w:val="none" w:sz="0" w:space="0" w:color="auto"/>
                    <w:bottom w:val="none" w:sz="0" w:space="0" w:color="auto"/>
                    <w:right w:val="none" w:sz="0" w:space="0" w:color="auto"/>
                  </w:divBdr>
                </w:div>
                <w:div w:id="1532567398">
                  <w:marLeft w:val="640"/>
                  <w:marRight w:val="0"/>
                  <w:marTop w:val="0"/>
                  <w:marBottom w:val="0"/>
                  <w:divBdr>
                    <w:top w:val="none" w:sz="0" w:space="0" w:color="auto"/>
                    <w:left w:val="none" w:sz="0" w:space="0" w:color="auto"/>
                    <w:bottom w:val="none" w:sz="0" w:space="0" w:color="auto"/>
                    <w:right w:val="none" w:sz="0" w:space="0" w:color="auto"/>
                  </w:divBdr>
                </w:div>
                <w:div w:id="1579903847">
                  <w:marLeft w:val="640"/>
                  <w:marRight w:val="0"/>
                  <w:marTop w:val="0"/>
                  <w:marBottom w:val="0"/>
                  <w:divBdr>
                    <w:top w:val="none" w:sz="0" w:space="0" w:color="auto"/>
                    <w:left w:val="none" w:sz="0" w:space="0" w:color="auto"/>
                    <w:bottom w:val="none" w:sz="0" w:space="0" w:color="auto"/>
                    <w:right w:val="none" w:sz="0" w:space="0" w:color="auto"/>
                  </w:divBdr>
                </w:div>
                <w:div w:id="503319427">
                  <w:marLeft w:val="640"/>
                  <w:marRight w:val="0"/>
                  <w:marTop w:val="0"/>
                  <w:marBottom w:val="0"/>
                  <w:divBdr>
                    <w:top w:val="none" w:sz="0" w:space="0" w:color="auto"/>
                    <w:left w:val="none" w:sz="0" w:space="0" w:color="auto"/>
                    <w:bottom w:val="none" w:sz="0" w:space="0" w:color="auto"/>
                    <w:right w:val="none" w:sz="0" w:space="0" w:color="auto"/>
                  </w:divBdr>
                </w:div>
                <w:div w:id="446044058">
                  <w:marLeft w:val="640"/>
                  <w:marRight w:val="0"/>
                  <w:marTop w:val="0"/>
                  <w:marBottom w:val="0"/>
                  <w:divBdr>
                    <w:top w:val="none" w:sz="0" w:space="0" w:color="auto"/>
                    <w:left w:val="none" w:sz="0" w:space="0" w:color="auto"/>
                    <w:bottom w:val="none" w:sz="0" w:space="0" w:color="auto"/>
                    <w:right w:val="none" w:sz="0" w:space="0" w:color="auto"/>
                  </w:divBdr>
                </w:div>
                <w:div w:id="2037074769">
                  <w:marLeft w:val="640"/>
                  <w:marRight w:val="0"/>
                  <w:marTop w:val="0"/>
                  <w:marBottom w:val="0"/>
                  <w:divBdr>
                    <w:top w:val="none" w:sz="0" w:space="0" w:color="auto"/>
                    <w:left w:val="none" w:sz="0" w:space="0" w:color="auto"/>
                    <w:bottom w:val="none" w:sz="0" w:space="0" w:color="auto"/>
                    <w:right w:val="none" w:sz="0" w:space="0" w:color="auto"/>
                  </w:divBdr>
                </w:div>
              </w:divsChild>
            </w:div>
            <w:div w:id="195385635">
              <w:marLeft w:val="0"/>
              <w:marRight w:val="0"/>
              <w:marTop w:val="0"/>
              <w:marBottom w:val="0"/>
              <w:divBdr>
                <w:top w:val="none" w:sz="0" w:space="0" w:color="auto"/>
                <w:left w:val="none" w:sz="0" w:space="0" w:color="auto"/>
                <w:bottom w:val="none" w:sz="0" w:space="0" w:color="auto"/>
                <w:right w:val="none" w:sz="0" w:space="0" w:color="auto"/>
              </w:divBdr>
              <w:divsChild>
                <w:div w:id="787627891">
                  <w:marLeft w:val="640"/>
                  <w:marRight w:val="0"/>
                  <w:marTop w:val="0"/>
                  <w:marBottom w:val="0"/>
                  <w:divBdr>
                    <w:top w:val="none" w:sz="0" w:space="0" w:color="auto"/>
                    <w:left w:val="none" w:sz="0" w:space="0" w:color="auto"/>
                    <w:bottom w:val="none" w:sz="0" w:space="0" w:color="auto"/>
                    <w:right w:val="none" w:sz="0" w:space="0" w:color="auto"/>
                  </w:divBdr>
                </w:div>
                <w:div w:id="1060057953">
                  <w:marLeft w:val="640"/>
                  <w:marRight w:val="0"/>
                  <w:marTop w:val="0"/>
                  <w:marBottom w:val="0"/>
                  <w:divBdr>
                    <w:top w:val="none" w:sz="0" w:space="0" w:color="auto"/>
                    <w:left w:val="none" w:sz="0" w:space="0" w:color="auto"/>
                    <w:bottom w:val="none" w:sz="0" w:space="0" w:color="auto"/>
                    <w:right w:val="none" w:sz="0" w:space="0" w:color="auto"/>
                  </w:divBdr>
                </w:div>
                <w:div w:id="304285211">
                  <w:marLeft w:val="640"/>
                  <w:marRight w:val="0"/>
                  <w:marTop w:val="0"/>
                  <w:marBottom w:val="0"/>
                  <w:divBdr>
                    <w:top w:val="none" w:sz="0" w:space="0" w:color="auto"/>
                    <w:left w:val="none" w:sz="0" w:space="0" w:color="auto"/>
                    <w:bottom w:val="none" w:sz="0" w:space="0" w:color="auto"/>
                    <w:right w:val="none" w:sz="0" w:space="0" w:color="auto"/>
                  </w:divBdr>
                </w:div>
                <w:div w:id="1696032917">
                  <w:marLeft w:val="640"/>
                  <w:marRight w:val="0"/>
                  <w:marTop w:val="0"/>
                  <w:marBottom w:val="0"/>
                  <w:divBdr>
                    <w:top w:val="none" w:sz="0" w:space="0" w:color="auto"/>
                    <w:left w:val="none" w:sz="0" w:space="0" w:color="auto"/>
                    <w:bottom w:val="none" w:sz="0" w:space="0" w:color="auto"/>
                    <w:right w:val="none" w:sz="0" w:space="0" w:color="auto"/>
                  </w:divBdr>
                </w:div>
                <w:div w:id="446706418">
                  <w:marLeft w:val="640"/>
                  <w:marRight w:val="0"/>
                  <w:marTop w:val="0"/>
                  <w:marBottom w:val="0"/>
                  <w:divBdr>
                    <w:top w:val="none" w:sz="0" w:space="0" w:color="auto"/>
                    <w:left w:val="none" w:sz="0" w:space="0" w:color="auto"/>
                    <w:bottom w:val="none" w:sz="0" w:space="0" w:color="auto"/>
                    <w:right w:val="none" w:sz="0" w:space="0" w:color="auto"/>
                  </w:divBdr>
                </w:div>
                <w:div w:id="1006516037">
                  <w:marLeft w:val="640"/>
                  <w:marRight w:val="0"/>
                  <w:marTop w:val="0"/>
                  <w:marBottom w:val="0"/>
                  <w:divBdr>
                    <w:top w:val="none" w:sz="0" w:space="0" w:color="auto"/>
                    <w:left w:val="none" w:sz="0" w:space="0" w:color="auto"/>
                    <w:bottom w:val="none" w:sz="0" w:space="0" w:color="auto"/>
                    <w:right w:val="none" w:sz="0" w:space="0" w:color="auto"/>
                  </w:divBdr>
                </w:div>
                <w:div w:id="368069428">
                  <w:marLeft w:val="640"/>
                  <w:marRight w:val="0"/>
                  <w:marTop w:val="0"/>
                  <w:marBottom w:val="0"/>
                  <w:divBdr>
                    <w:top w:val="none" w:sz="0" w:space="0" w:color="auto"/>
                    <w:left w:val="none" w:sz="0" w:space="0" w:color="auto"/>
                    <w:bottom w:val="none" w:sz="0" w:space="0" w:color="auto"/>
                    <w:right w:val="none" w:sz="0" w:space="0" w:color="auto"/>
                  </w:divBdr>
                </w:div>
                <w:div w:id="1371106543">
                  <w:marLeft w:val="640"/>
                  <w:marRight w:val="0"/>
                  <w:marTop w:val="0"/>
                  <w:marBottom w:val="0"/>
                  <w:divBdr>
                    <w:top w:val="none" w:sz="0" w:space="0" w:color="auto"/>
                    <w:left w:val="none" w:sz="0" w:space="0" w:color="auto"/>
                    <w:bottom w:val="none" w:sz="0" w:space="0" w:color="auto"/>
                    <w:right w:val="none" w:sz="0" w:space="0" w:color="auto"/>
                  </w:divBdr>
                </w:div>
                <w:div w:id="175269460">
                  <w:marLeft w:val="640"/>
                  <w:marRight w:val="0"/>
                  <w:marTop w:val="0"/>
                  <w:marBottom w:val="0"/>
                  <w:divBdr>
                    <w:top w:val="none" w:sz="0" w:space="0" w:color="auto"/>
                    <w:left w:val="none" w:sz="0" w:space="0" w:color="auto"/>
                    <w:bottom w:val="none" w:sz="0" w:space="0" w:color="auto"/>
                    <w:right w:val="none" w:sz="0" w:space="0" w:color="auto"/>
                  </w:divBdr>
                </w:div>
                <w:div w:id="886842274">
                  <w:marLeft w:val="640"/>
                  <w:marRight w:val="0"/>
                  <w:marTop w:val="0"/>
                  <w:marBottom w:val="0"/>
                  <w:divBdr>
                    <w:top w:val="none" w:sz="0" w:space="0" w:color="auto"/>
                    <w:left w:val="none" w:sz="0" w:space="0" w:color="auto"/>
                    <w:bottom w:val="none" w:sz="0" w:space="0" w:color="auto"/>
                    <w:right w:val="none" w:sz="0" w:space="0" w:color="auto"/>
                  </w:divBdr>
                </w:div>
                <w:div w:id="1911188537">
                  <w:marLeft w:val="640"/>
                  <w:marRight w:val="0"/>
                  <w:marTop w:val="0"/>
                  <w:marBottom w:val="0"/>
                  <w:divBdr>
                    <w:top w:val="none" w:sz="0" w:space="0" w:color="auto"/>
                    <w:left w:val="none" w:sz="0" w:space="0" w:color="auto"/>
                    <w:bottom w:val="none" w:sz="0" w:space="0" w:color="auto"/>
                    <w:right w:val="none" w:sz="0" w:space="0" w:color="auto"/>
                  </w:divBdr>
                </w:div>
                <w:div w:id="782925326">
                  <w:marLeft w:val="640"/>
                  <w:marRight w:val="0"/>
                  <w:marTop w:val="0"/>
                  <w:marBottom w:val="0"/>
                  <w:divBdr>
                    <w:top w:val="none" w:sz="0" w:space="0" w:color="auto"/>
                    <w:left w:val="none" w:sz="0" w:space="0" w:color="auto"/>
                    <w:bottom w:val="none" w:sz="0" w:space="0" w:color="auto"/>
                    <w:right w:val="none" w:sz="0" w:space="0" w:color="auto"/>
                  </w:divBdr>
                </w:div>
                <w:div w:id="1159155298">
                  <w:marLeft w:val="640"/>
                  <w:marRight w:val="0"/>
                  <w:marTop w:val="0"/>
                  <w:marBottom w:val="0"/>
                  <w:divBdr>
                    <w:top w:val="none" w:sz="0" w:space="0" w:color="auto"/>
                    <w:left w:val="none" w:sz="0" w:space="0" w:color="auto"/>
                    <w:bottom w:val="none" w:sz="0" w:space="0" w:color="auto"/>
                    <w:right w:val="none" w:sz="0" w:space="0" w:color="auto"/>
                  </w:divBdr>
                </w:div>
                <w:div w:id="1226407141">
                  <w:marLeft w:val="640"/>
                  <w:marRight w:val="0"/>
                  <w:marTop w:val="0"/>
                  <w:marBottom w:val="0"/>
                  <w:divBdr>
                    <w:top w:val="none" w:sz="0" w:space="0" w:color="auto"/>
                    <w:left w:val="none" w:sz="0" w:space="0" w:color="auto"/>
                    <w:bottom w:val="none" w:sz="0" w:space="0" w:color="auto"/>
                    <w:right w:val="none" w:sz="0" w:space="0" w:color="auto"/>
                  </w:divBdr>
                </w:div>
                <w:div w:id="1753887999">
                  <w:marLeft w:val="640"/>
                  <w:marRight w:val="0"/>
                  <w:marTop w:val="0"/>
                  <w:marBottom w:val="0"/>
                  <w:divBdr>
                    <w:top w:val="none" w:sz="0" w:space="0" w:color="auto"/>
                    <w:left w:val="none" w:sz="0" w:space="0" w:color="auto"/>
                    <w:bottom w:val="none" w:sz="0" w:space="0" w:color="auto"/>
                    <w:right w:val="none" w:sz="0" w:space="0" w:color="auto"/>
                  </w:divBdr>
                </w:div>
                <w:div w:id="1334182528">
                  <w:marLeft w:val="640"/>
                  <w:marRight w:val="0"/>
                  <w:marTop w:val="0"/>
                  <w:marBottom w:val="0"/>
                  <w:divBdr>
                    <w:top w:val="none" w:sz="0" w:space="0" w:color="auto"/>
                    <w:left w:val="none" w:sz="0" w:space="0" w:color="auto"/>
                    <w:bottom w:val="none" w:sz="0" w:space="0" w:color="auto"/>
                    <w:right w:val="none" w:sz="0" w:space="0" w:color="auto"/>
                  </w:divBdr>
                </w:div>
                <w:div w:id="343212285">
                  <w:marLeft w:val="640"/>
                  <w:marRight w:val="0"/>
                  <w:marTop w:val="0"/>
                  <w:marBottom w:val="0"/>
                  <w:divBdr>
                    <w:top w:val="none" w:sz="0" w:space="0" w:color="auto"/>
                    <w:left w:val="none" w:sz="0" w:space="0" w:color="auto"/>
                    <w:bottom w:val="none" w:sz="0" w:space="0" w:color="auto"/>
                    <w:right w:val="none" w:sz="0" w:space="0" w:color="auto"/>
                  </w:divBdr>
                </w:div>
                <w:div w:id="1936284599">
                  <w:marLeft w:val="640"/>
                  <w:marRight w:val="0"/>
                  <w:marTop w:val="0"/>
                  <w:marBottom w:val="0"/>
                  <w:divBdr>
                    <w:top w:val="none" w:sz="0" w:space="0" w:color="auto"/>
                    <w:left w:val="none" w:sz="0" w:space="0" w:color="auto"/>
                    <w:bottom w:val="none" w:sz="0" w:space="0" w:color="auto"/>
                    <w:right w:val="none" w:sz="0" w:space="0" w:color="auto"/>
                  </w:divBdr>
                </w:div>
                <w:div w:id="1154178186">
                  <w:marLeft w:val="640"/>
                  <w:marRight w:val="0"/>
                  <w:marTop w:val="0"/>
                  <w:marBottom w:val="0"/>
                  <w:divBdr>
                    <w:top w:val="none" w:sz="0" w:space="0" w:color="auto"/>
                    <w:left w:val="none" w:sz="0" w:space="0" w:color="auto"/>
                    <w:bottom w:val="none" w:sz="0" w:space="0" w:color="auto"/>
                    <w:right w:val="none" w:sz="0" w:space="0" w:color="auto"/>
                  </w:divBdr>
                </w:div>
                <w:div w:id="812020943">
                  <w:marLeft w:val="640"/>
                  <w:marRight w:val="0"/>
                  <w:marTop w:val="0"/>
                  <w:marBottom w:val="0"/>
                  <w:divBdr>
                    <w:top w:val="none" w:sz="0" w:space="0" w:color="auto"/>
                    <w:left w:val="none" w:sz="0" w:space="0" w:color="auto"/>
                    <w:bottom w:val="none" w:sz="0" w:space="0" w:color="auto"/>
                    <w:right w:val="none" w:sz="0" w:space="0" w:color="auto"/>
                  </w:divBdr>
                </w:div>
                <w:div w:id="1471744869">
                  <w:marLeft w:val="640"/>
                  <w:marRight w:val="0"/>
                  <w:marTop w:val="0"/>
                  <w:marBottom w:val="0"/>
                  <w:divBdr>
                    <w:top w:val="none" w:sz="0" w:space="0" w:color="auto"/>
                    <w:left w:val="none" w:sz="0" w:space="0" w:color="auto"/>
                    <w:bottom w:val="none" w:sz="0" w:space="0" w:color="auto"/>
                    <w:right w:val="none" w:sz="0" w:space="0" w:color="auto"/>
                  </w:divBdr>
                </w:div>
                <w:div w:id="2135051739">
                  <w:marLeft w:val="640"/>
                  <w:marRight w:val="0"/>
                  <w:marTop w:val="0"/>
                  <w:marBottom w:val="0"/>
                  <w:divBdr>
                    <w:top w:val="none" w:sz="0" w:space="0" w:color="auto"/>
                    <w:left w:val="none" w:sz="0" w:space="0" w:color="auto"/>
                    <w:bottom w:val="none" w:sz="0" w:space="0" w:color="auto"/>
                    <w:right w:val="none" w:sz="0" w:space="0" w:color="auto"/>
                  </w:divBdr>
                </w:div>
                <w:div w:id="696466105">
                  <w:marLeft w:val="640"/>
                  <w:marRight w:val="0"/>
                  <w:marTop w:val="0"/>
                  <w:marBottom w:val="0"/>
                  <w:divBdr>
                    <w:top w:val="none" w:sz="0" w:space="0" w:color="auto"/>
                    <w:left w:val="none" w:sz="0" w:space="0" w:color="auto"/>
                    <w:bottom w:val="none" w:sz="0" w:space="0" w:color="auto"/>
                    <w:right w:val="none" w:sz="0" w:space="0" w:color="auto"/>
                  </w:divBdr>
                </w:div>
                <w:div w:id="405762599">
                  <w:marLeft w:val="640"/>
                  <w:marRight w:val="0"/>
                  <w:marTop w:val="0"/>
                  <w:marBottom w:val="0"/>
                  <w:divBdr>
                    <w:top w:val="none" w:sz="0" w:space="0" w:color="auto"/>
                    <w:left w:val="none" w:sz="0" w:space="0" w:color="auto"/>
                    <w:bottom w:val="none" w:sz="0" w:space="0" w:color="auto"/>
                    <w:right w:val="none" w:sz="0" w:space="0" w:color="auto"/>
                  </w:divBdr>
                </w:div>
                <w:div w:id="1512796948">
                  <w:marLeft w:val="640"/>
                  <w:marRight w:val="0"/>
                  <w:marTop w:val="0"/>
                  <w:marBottom w:val="0"/>
                  <w:divBdr>
                    <w:top w:val="none" w:sz="0" w:space="0" w:color="auto"/>
                    <w:left w:val="none" w:sz="0" w:space="0" w:color="auto"/>
                    <w:bottom w:val="none" w:sz="0" w:space="0" w:color="auto"/>
                    <w:right w:val="none" w:sz="0" w:space="0" w:color="auto"/>
                  </w:divBdr>
                </w:div>
                <w:div w:id="223565184">
                  <w:marLeft w:val="640"/>
                  <w:marRight w:val="0"/>
                  <w:marTop w:val="0"/>
                  <w:marBottom w:val="0"/>
                  <w:divBdr>
                    <w:top w:val="none" w:sz="0" w:space="0" w:color="auto"/>
                    <w:left w:val="none" w:sz="0" w:space="0" w:color="auto"/>
                    <w:bottom w:val="none" w:sz="0" w:space="0" w:color="auto"/>
                    <w:right w:val="none" w:sz="0" w:space="0" w:color="auto"/>
                  </w:divBdr>
                </w:div>
                <w:div w:id="387609880">
                  <w:marLeft w:val="640"/>
                  <w:marRight w:val="0"/>
                  <w:marTop w:val="0"/>
                  <w:marBottom w:val="0"/>
                  <w:divBdr>
                    <w:top w:val="none" w:sz="0" w:space="0" w:color="auto"/>
                    <w:left w:val="none" w:sz="0" w:space="0" w:color="auto"/>
                    <w:bottom w:val="none" w:sz="0" w:space="0" w:color="auto"/>
                    <w:right w:val="none" w:sz="0" w:space="0" w:color="auto"/>
                  </w:divBdr>
                </w:div>
                <w:div w:id="819344695">
                  <w:marLeft w:val="640"/>
                  <w:marRight w:val="0"/>
                  <w:marTop w:val="0"/>
                  <w:marBottom w:val="0"/>
                  <w:divBdr>
                    <w:top w:val="none" w:sz="0" w:space="0" w:color="auto"/>
                    <w:left w:val="none" w:sz="0" w:space="0" w:color="auto"/>
                    <w:bottom w:val="none" w:sz="0" w:space="0" w:color="auto"/>
                    <w:right w:val="none" w:sz="0" w:space="0" w:color="auto"/>
                  </w:divBdr>
                </w:div>
                <w:div w:id="1740395137">
                  <w:marLeft w:val="640"/>
                  <w:marRight w:val="0"/>
                  <w:marTop w:val="0"/>
                  <w:marBottom w:val="0"/>
                  <w:divBdr>
                    <w:top w:val="none" w:sz="0" w:space="0" w:color="auto"/>
                    <w:left w:val="none" w:sz="0" w:space="0" w:color="auto"/>
                    <w:bottom w:val="none" w:sz="0" w:space="0" w:color="auto"/>
                    <w:right w:val="none" w:sz="0" w:space="0" w:color="auto"/>
                  </w:divBdr>
                </w:div>
                <w:div w:id="1357149097">
                  <w:marLeft w:val="640"/>
                  <w:marRight w:val="0"/>
                  <w:marTop w:val="0"/>
                  <w:marBottom w:val="0"/>
                  <w:divBdr>
                    <w:top w:val="none" w:sz="0" w:space="0" w:color="auto"/>
                    <w:left w:val="none" w:sz="0" w:space="0" w:color="auto"/>
                    <w:bottom w:val="none" w:sz="0" w:space="0" w:color="auto"/>
                    <w:right w:val="none" w:sz="0" w:space="0" w:color="auto"/>
                  </w:divBdr>
                </w:div>
                <w:div w:id="62723593">
                  <w:marLeft w:val="640"/>
                  <w:marRight w:val="0"/>
                  <w:marTop w:val="0"/>
                  <w:marBottom w:val="0"/>
                  <w:divBdr>
                    <w:top w:val="none" w:sz="0" w:space="0" w:color="auto"/>
                    <w:left w:val="none" w:sz="0" w:space="0" w:color="auto"/>
                    <w:bottom w:val="none" w:sz="0" w:space="0" w:color="auto"/>
                    <w:right w:val="none" w:sz="0" w:space="0" w:color="auto"/>
                  </w:divBdr>
                </w:div>
                <w:div w:id="791510868">
                  <w:marLeft w:val="640"/>
                  <w:marRight w:val="0"/>
                  <w:marTop w:val="0"/>
                  <w:marBottom w:val="0"/>
                  <w:divBdr>
                    <w:top w:val="none" w:sz="0" w:space="0" w:color="auto"/>
                    <w:left w:val="none" w:sz="0" w:space="0" w:color="auto"/>
                    <w:bottom w:val="none" w:sz="0" w:space="0" w:color="auto"/>
                    <w:right w:val="none" w:sz="0" w:space="0" w:color="auto"/>
                  </w:divBdr>
                </w:div>
                <w:div w:id="1591086250">
                  <w:marLeft w:val="640"/>
                  <w:marRight w:val="0"/>
                  <w:marTop w:val="0"/>
                  <w:marBottom w:val="0"/>
                  <w:divBdr>
                    <w:top w:val="none" w:sz="0" w:space="0" w:color="auto"/>
                    <w:left w:val="none" w:sz="0" w:space="0" w:color="auto"/>
                    <w:bottom w:val="none" w:sz="0" w:space="0" w:color="auto"/>
                    <w:right w:val="none" w:sz="0" w:space="0" w:color="auto"/>
                  </w:divBdr>
                </w:div>
                <w:div w:id="224878884">
                  <w:marLeft w:val="640"/>
                  <w:marRight w:val="0"/>
                  <w:marTop w:val="0"/>
                  <w:marBottom w:val="0"/>
                  <w:divBdr>
                    <w:top w:val="none" w:sz="0" w:space="0" w:color="auto"/>
                    <w:left w:val="none" w:sz="0" w:space="0" w:color="auto"/>
                    <w:bottom w:val="none" w:sz="0" w:space="0" w:color="auto"/>
                    <w:right w:val="none" w:sz="0" w:space="0" w:color="auto"/>
                  </w:divBdr>
                </w:div>
                <w:div w:id="846478615">
                  <w:marLeft w:val="640"/>
                  <w:marRight w:val="0"/>
                  <w:marTop w:val="0"/>
                  <w:marBottom w:val="0"/>
                  <w:divBdr>
                    <w:top w:val="none" w:sz="0" w:space="0" w:color="auto"/>
                    <w:left w:val="none" w:sz="0" w:space="0" w:color="auto"/>
                    <w:bottom w:val="none" w:sz="0" w:space="0" w:color="auto"/>
                    <w:right w:val="none" w:sz="0" w:space="0" w:color="auto"/>
                  </w:divBdr>
                </w:div>
                <w:div w:id="772826272">
                  <w:marLeft w:val="640"/>
                  <w:marRight w:val="0"/>
                  <w:marTop w:val="0"/>
                  <w:marBottom w:val="0"/>
                  <w:divBdr>
                    <w:top w:val="none" w:sz="0" w:space="0" w:color="auto"/>
                    <w:left w:val="none" w:sz="0" w:space="0" w:color="auto"/>
                    <w:bottom w:val="none" w:sz="0" w:space="0" w:color="auto"/>
                    <w:right w:val="none" w:sz="0" w:space="0" w:color="auto"/>
                  </w:divBdr>
                </w:div>
                <w:div w:id="786776245">
                  <w:marLeft w:val="640"/>
                  <w:marRight w:val="0"/>
                  <w:marTop w:val="0"/>
                  <w:marBottom w:val="0"/>
                  <w:divBdr>
                    <w:top w:val="none" w:sz="0" w:space="0" w:color="auto"/>
                    <w:left w:val="none" w:sz="0" w:space="0" w:color="auto"/>
                    <w:bottom w:val="none" w:sz="0" w:space="0" w:color="auto"/>
                    <w:right w:val="none" w:sz="0" w:space="0" w:color="auto"/>
                  </w:divBdr>
                </w:div>
                <w:div w:id="157698544">
                  <w:marLeft w:val="640"/>
                  <w:marRight w:val="0"/>
                  <w:marTop w:val="0"/>
                  <w:marBottom w:val="0"/>
                  <w:divBdr>
                    <w:top w:val="none" w:sz="0" w:space="0" w:color="auto"/>
                    <w:left w:val="none" w:sz="0" w:space="0" w:color="auto"/>
                    <w:bottom w:val="none" w:sz="0" w:space="0" w:color="auto"/>
                    <w:right w:val="none" w:sz="0" w:space="0" w:color="auto"/>
                  </w:divBdr>
                </w:div>
                <w:div w:id="591746435">
                  <w:marLeft w:val="640"/>
                  <w:marRight w:val="0"/>
                  <w:marTop w:val="0"/>
                  <w:marBottom w:val="0"/>
                  <w:divBdr>
                    <w:top w:val="none" w:sz="0" w:space="0" w:color="auto"/>
                    <w:left w:val="none" w:sz="0" w:space="0" w:color="auto"/>
                    <w:bottom w:val="none" w:sz="0" w:space="0" w:color="auto"/>
                    <w:right w:val="none" w:sz="0" w:space="0" w:color="auto"/>
                  </w:divBdr>
                </w:div>
                <w:div w:id="1721392106">
                  <w:marLeft w:val="640"/>
                  <w:marRight w:val="0"/>
                  <w:marTop w:val="0"/>
                  <w:marBottom w:val="0"/>
                  <w:divBdr>
                    <w:top w:val="none" w:sz="0" w:space="0" w:color="auto"/>
                    <w:left w:val="none" w:sz="0" w:space="0" w:color="auto"/>
                    <w:bottom w:val="none" w:sz="0" w:space="0" w:color="auto"/>
                    <w:right w:val="none" w:sz="0" w:space="0" w:color="auto"/>
                  </w:divBdr>
                </w:div>
                <w:div w:id="333074816">
                  <w:marLeft w:val="640"/>
                  <w:marRight w:val="0"/>
                  <w:marTop w:val="0"/>
                  <w:marBottom w:val="0"/>
                  <w:divBdr>
                    <w:top w:val="none" w:sz="0" w:space="0" w:color="auto"/>
                    <w:left w:val="none" w:sz="0" w:space="0" w:color="auto"/>
                    <w:bottom w:val="none" w:sz="0" w:space="0" w:color="auto"/>
                    <w:right w:val="none" w:sz="0" w:space="0" w:color="auto"/>
                  </w:divBdr>
                </w:div>
                <w:div w:id="705566129">
                  <w:marLeft w:val="640"/>
                  <w:marRight w:val="0"/>
                  <w:marTop w:val="0"/>
                  <w:marBottom w:val="0"/>
                  <w:divBdr>
                    <w:top w:val="none" w:sz="0" w:space="0" w:color="auto"/>
                    <w:left w:val="none" w:sz="0" w:space="0" w:color="auto"/>
                    <w:bottom w:val="none" w:sz="0" w:space="0" w:color="auto"/>
                    <w:right w:val="none" w:sz="0" w:space="0" w:color="auto"/>
                  </w:divBdr>
                </w:div>
                <w:div w:id="1653754489">
                  <w:marLeft w:val="640"/>
                  <w:marRight w:val="0"/>
                  <w:marTop w:val="0"/>
                  <w:marBottom w:val="0"/>
                  <w:divBdr>
                    <w:top w:val="none" w:sz="0" w:space="0" w:color="auto"/>
                    <w:left w:val="none" w:sz="0" w:space="0" w:color="auto"/>
                    <w:bottom w:val="none" w:sz="0" w:space="0" w:color="auto"/>
                    <w:right w:val="none" w:sz="0" w:space="0" w:color="auto"/>
                  </w:divBdr>
                </w:div>
                <w:div w:id="165554693">
                  <w:marLeft w:val="640"/>
                  <w:marRight w:val="0"/>
                  <w:marTop w:val="0"/>
                  <w:marBottom w:val="0"/>
                  <w:divBdr>
                    <w:top w:val="none" w:sz="0" w:space="0" w:color="auto"/>
                    <w:left w:val="none" w:sz="0" w:space="0" w:color="auto"/>
                    <w:bottom w:val="none" w:sz="0" w:space="0" w:color="auto"/>
                    <w:right w:val="none" w:sz="0" w:space="0" w:color="auto"/>
                  </w:divBdr>
                </w:div>
                <w:div w:id="273828550">
                  <w:marLeft w:val="640"/>
                  <w:marRight w:val="0"/>
                  <w:marTop w:val="0"/>
                  <w:marBottom w:val="0"/>
                  <w:divBdr>
                    <w:top w:val="none" w:sz="0" w:space="0" w:color="auto"/>
                    <w:left w:val="none" w:sz="0" w:space="0" w:color="auto"/>
                    <w:bottom w:val="none" w:sz="0" w:space="0" w:color="auto"/>
                    <w:right w:val="none" w:sz="0" w:space="0" w:color="auto"/>
                  </w:divBdr>
                </w:div>
                <w:div w:id="735397614">
                  <w:marLeft w:val="640"/>
                  <w:marRight w:val="0"/>
                  <w:marTop w:val="0"/>
                  <w:marBottom w:val="0"/>
                  <w:divBdr>
                    <w:top w:val="none" w:sz="0" w:space="0" w:color="auto"/>
                    <w:left w:val="none" w:sz="0" w:space="0" w:color="auto"/>
                    <w:bottom w:val="none" w:sz="0" w:space="0" w:color="auto"/>
                    <w:right w:val="none" w:sz="0" w:space="0" w:color="auto"/>
                  </w:divBdr>
                </w:div>
                <w:div w:id="2066639416">
                  <w:marLeft w:val="640"/>
                  <w:marRight w:val="0"/>
                  <w:marTop w:val="0"/>
                  <w:marBottom w:val="0"/>
                  <w:divBdr>
                    <w:top w:val="none" w:sz="0" w:space="0" w:color="auto"/>
                    <w:left w:val="none" w:sz="0" w:space="0" w:color="auto"/>
                    <w:bottom w:val="none" w:sz="0" w:space="0" w:color="auto"/>
                    <w:right w:val="none" w:sz="0" w:space="0" w:color="auto"/>
                  </w:divBdr>
                </w:div>
                <w:div w:id="254897848">
                  <w:marLeft w:val="640"/>
                  <w:marRight w:val="0"/>
                  <w:marTop w:val="0"/>
                  <w:marBottom w:val="0"/>
                  <w:divBdr>
                    <w:top w:val="none" w:sz="0" w:space="0" w:color="auto"/>
                    <w:left w:val="none" w:sz="0" w:space="0" w:color="auto"/>
                    <w:bottom w:val="none" w:sz="0" w:space="0" w:color="auto"/>
                    <w:right w:val="none" w:sz="0" w:space="0" w:color="auto"/>
                  </w:divBdr>
                </w:div>
                <w:div w:id="2046246839">
                  <w:marLeft w:val="640"/>
                  <w:marRight w:val="0"/>
                  <w:marTop w:val="0"/>
                  <w:marBottom w:val="0"/>
                  <w:divBdr>
                    <w:top w:val="none" w:sz="0" w:space="0" w:color="auto"/>
                    <w:left w:val="none" w:sz="0" w:space="0" w:color="auto"/>
                    <w:bottom w:val="none" w:sz="0" w:space="0" w:color="auto"/>
                    <w:right w:val="none" w:sz="0" w:space="0" w:color="auto"/>
                  </w:divBdr>
                </w:div>
                <w:div w:id="987899512">
                  <w:marLeft w:val="640"/>
                  <w:marRight w:val="0"/>
                  <w:marTop w:val="0"/>
                  <w:marBottom w:val="0"/>
                  <w:divBdr>
                    <w:top w:val="none" w:sz="0" w:space="0" w:color="auto"/>
                    <w:left w:val="none" w:sz="0" w:space="0" w:color="auto"/>
                    <w:bottom w:val="none" w:sz="0" w:space="0" w:color="auto"/>
                    <w:right w:val="none" w:sz="0" w:space="0" w:color="auto"/>
                  </w:divBdr>
                </w:div>
                <w:div w:id="955329951">
                  <w:marLeft w:val="640"/>
                  <w:marRight w:val="0"/>
                  <w:marTop w:val="0"/>
                  <w:marBottom w:val="0"/>
                  <w:divBdr>
                    <w:top w:val="none" w:sz="0" w:space="0" w:color="auto"/>
                    <w:left w:val="none" w:sz="0" w:space="0" w:color="auto"/>
                    <w:bottom w:val="none" w:sz="0" w:space="0" w:color="auto"/>
                    <w:right w:val="none" w:sz="0" w:space="0" w:color="auto"/>
                  </w:divBdr>
                </w:div>
                <w:div w:id="1672753475">
                  <w:marLeft w:val="640"/>
                  <w:marRight w:val="0"/>
                  <w:marTop w:val="0"/>
                  <w:marBottom w:val="0"/>
                  <w:divBdr>
                    <w:top w:val="none" w:sz="0" w:space="0" w:color="auto"/>
                    <w:left w:val="none" w:sz="0" w:space="0" w:color="auto"/>
                    <w:bottom w:val="none" w:sz="0" w:space="0" w:color="auto"/>
                    <w:right w:val="none" w:sz="0" w:space="0" w:color="auto"/>
                  </w:divBdr>
                </w:div>
                <w:div w:id="182518562">
                  <w:marLeft w:val="640"/>
                  <w:marRight w:val="0"/>
                  <w:marTop w:val="0"/>
                  <w:marBottom w:val="0"/>
                  <w:divBdr>
                    <w:top w:val="none" w:sz="0" w:space="0" w:color="auto"/>
                    <w:left w:val="none" w:sz="0" w:space="0" w:color="auto"/>
                    <w:bottom w:val="none" w:sz="0" w:space="0" w:color="auto"/>
                    <w:right w:val="none" w:sz="0" w:space="0" w:color="auto"/>
                  </w:divBdr>
                </w:div>
                <w:div w:id="474374693">
                  <w:marLeft w:val="640"/>
                  <w:marRight w:val="0"/>
                  <w:marTop w:val="0"/>
                  <w:marBottom w:val="0"/>
                  <w:divBdr>
                    <w:top w:val="none" w:sz="0" w:space="0" w:color="auto"/>
                    <w:left w:val="none" w:sz="0" w:space="0" w:color="auto"/>
                    <w:bottom w:val="none" w:sz="0" w:space="0" w:color="auto"/>
                    <w:right w:val="none" w:sz="0" w:space="0" w:color="auto"/>
                  </w:divBdr>
                </w:div>
                <w:div w:id="2123108953">
                  <w:marLeft w:val="640"/>
                  <w:marRight w:val="0"/>
                  <w:marTop w:val="0"/>
                  <w:marBottom w:val="0"/>
                  <w:divBdr>
                    <w:top w:val="none" w:sz="0" w:space="0" w:color="auto"/>
                    <w:left w:val="none" w:sz="0" w:space="0" w:color="auto"/>
                    <w:bottom w:val="none" w:sz="0" w:space="0" w:color="auto"/>
                    <w:right w:val="none" w:sz="0" w:space="0" w:color="auto"/>
                  </w:divBdr>
                </w:div>
                <w:div w:id="186677165">
                  <w:marLeft w:val="640"/>
                  <w:marRight w:val="0"/>
                  <w:marTop w:val="0"/>
                  <w:marBottom w:val="0"/>
                  <w:divBdr>
                    <w:top w:val="none" w:sz="0" w:space="0" w:color="auto"/>
                    <w:left w:val="none" w:sz="0" w:space="0" w:color="auto"/>
                    <w:bottom w:val="none" w:sz="0" w:space="0" w:color="auto"/>
                    <w:right w:val="none" w:sz="0" w:space="0" w:color="auto"/>
                  </w:divBdr>
                </w:div>
                <w:div w:id="314459837">
                  <w:marLeft w:val="640"/>
                  <w:marRight w:val="0"/>
                  <w:marTop w:val="0"/>
                  <w:marBottom w:val="0"/>
                  <w:divBdr>
                    <w:top w:val="none" w:sz="0" w:space="0" w:color="auto"/>
                    <w:left w:val="none" w:sz="0" w:space="0" w:color="auto"/>
                    <w:bottom w:val="none" w:sz="0" w:space="0" w:color="auto"/>
                    <w:right w:val="none" w:sz="0" w:space="0" w:color="auto"/>
                  </w:divBdr>
                </w:div>
                <w:div w:id="473333713">
                  <w:marLeft w:val="640"/>
                  <w:marRight w:val="0"/>
                  <w:marTop w:val="0"/>
                  <w:marBottom w:val="0"/>
                  <w:divBdr>
                    <w:top w:val="none" w:sz="0" w:space="0" w:color="auto"/>
                    <w:left w:val="none" w:sz="0" w:space="0" w:color="auto"/>
                    <w:bottom w:val="none" w:sz="0" w:space="0" w:color="auto"/>
                    <w:right w:val="none" w:sz="0" w:space="0" w:color="auto"/>
                  </w:divBdr>
                </w:div>
                <w:div w:id="744842096">
                  <w:marLeft w:val="640"/>
                  <w:marRight w:val="0"/>
                  <w:marTop w:val="0"/>
                  <w:marBottom w:val="0"/>
                  <w:divBdr>
                    <w:top w:val="none" w:sz="0" w:space="0" w:color="auto"/>
                    <w:left w:val="none" w:sz="0" w:space="0" w:color="auto"/>
                    <w:bottom w:val="none" w:sz="0" w:space="0" w:color="auto"/>
                    <w:right w:val="none" w:sz="0" w:space="0" w:color="auto"/>
                  </w:divBdr>
                </w:div>
                <w:div w:id="831262541">
                  <w:marLeft w:val="640"/>
                  <w:marRight w:val="0"/>
                  <w:marTop w:val="0"/>
                  <w:marBottom w:val="0"/>
                  <w:divBdr>
                    <w:top w:val="none" w:sz="0" w:space="0" w:color="auto"/>
                    <w:left w:val="none" w:sz="0" w:space="0" w:color="auto"/>
                    <w:bottom w:val="none" w:sz="0" w:space="0" w:color="auto"/>
                    <w:right w:val="none" w:sz="0" w:space="0" w:color="auto"/>
                  </w:divBdr>
                </w:div>
                <w:div w:id="365836854">
                  <w:marLeft w:val="640"/>
                  <w:marRight w:val="0"/>
                  <w:marTop w:val="0"/>
                  <w:marBottom w:val="0"/>
                  <w:divBdr>
                    <w:top w:val="none" w:sz="0" w:space="0" w:color="auto"/>
                    <w:left w:val="none" w:sz="0" w:space="0" w:color="auto"/>
                    <w:bottom w:val="none" w:sz="0" w:space="0" w:color="auto"/>
                    <w:right w:val="none" w:sz="0" w:space="0" w:color="auto"/>
                  </w:divBdr>
                </w:div>
                <w:div w:id="1611472584">
                  <w:marLeft w:val="640"/>
                  <w:marRight w:val="0"/>
                  <w:marTop w:val="0"/>
                  <w:marBottom w:val="0"/>
                  <w:divBdr>
                    <w:top w:val="none" w:sz="0" w:space="0" w:color="auto"/>
                    <w:left w:val="none" w:sz="0" w:space="0" w:color="auto"/>
                    <w:bottom w:val="none" w:sz="0" w:space="0" w:color="auto"/>
                    <w:right w:val="none" w:sz="0" w:space="0" w:color="auto"/>
                  </w:divBdr>
                </w:div>
                <w:div w:id="2055035037">
                  <w:marLeft w:val="640"/>
                  <w:marRight w:val="0"/>
                  <w:marTop w:val="0"/>
                  <w:marBottom w:val="0"/>
                  <w:divBdr>
                    <w:top w:val="none" w:sz="0" w:space="0" w:color="auto"/>
                    <w:left w:val="none" w:sz="0" w:space="0" w:color="auto"/>
                    <w:bottom w:val="none" w:sz="0" w:space="0" w:color="auto"/>
                    <w:right w:val="none" w:sz="0" w:space="0" w:color="auto"/>
                  </w:divBdr>
                </w:div>
                <w:div w:id="1378162849">
                  <w:marLeft w:val="640"/>
                  <w:marRight w:val="0"/>
                  <w:marTop w:val="0"/>
                  <w:marBottom w:val="0"/>
                  <w:divBdr>
                    <w:top w:val="none" w:sz="0" w:space="0" w:color="auto"/>
                    <w:left w:val="none" w:sz="0" w:space="0" w:color="auto"/>
                    <w:bottom w:val="none" w:sz="0" w:space="0" w:color="auto"/>
                    <w:right w:val="none" w:sz="0" w:space="0" w:color="auto"/>
                  </w:divBdr>
                </w:div>
                <w:div w:id="1022585498">
                  <w:marLeft w:val="640"/>
                  <w:marRight w:val="0"/>
                  <w:marTop w:val="0"/>
                  <w:marBottom w:val="0"/>
                  <w:divBdr>
                    <w:top w:val="none" w:sz="0" w:space="0" w:color="auto"/>
                    <w:left w:val="none" w:sz="0" w:space="0" w:color="auto"/>
                    <w:bottom w:val="none" w:sz="0" w:space="0" w:color="auto"/>
                    <w:right w:val="none" w:sz="0" w:space="0" w:color="auto"/>
                  </w:divBdr>
                </w:div>
                <w:div w:id="525170752">
                  <w:marLeft w:val="640"/>
                  <w:marRight w:val="0"/>
                  <w:marTop w:val="0"/>
                  <w:marBottom w:val="0"/>
                  <w:divBdr>
                    <w:top w:val="none" w:sz="0" w:space="0" w:color="auto"/>
                    <w:left w:val="none" w:sz="0" w:space="0" w:color="auto"/>
                    <w:bottom w:val="none" w:sz="0" w:space="0" w:color="auto"/>
                    <w:right w:val="none" w:sz="0" w:space="0" w:color="auto"/>
                  </w:divBdr>
                </w:div>
                <w:div w:id="1925800924">
                  <w:marLeft w:val="640"/>
                  <w:marRight w:val="0"/>
                  <w:marTop w:val="0"/>
                  <w:marBottom w:val="0"/>
                  <w:divBdr>
                    <w:top w:val="none" w:sz="0" w:space="0" w:color="auto"/>
                    <w:left w:val="none" w:sz="0" w:space="0" w:color="auto"/>
                    <w:bottom w:val="none" w:sz="0" w:space="0" w:color="auto"/>
                    <w:right w:val="none" w:sz="0" w:space="0" w:color="auto"/>
                  </w:divBdr>
                </w:div>
                <w:div w:id="1613971348">
                  <w:marLeft w:val="640"/>
                  <w:marRight w:val="0"/>
                  <w:marTop w:val="0"/>
                  <w:marBottom w:val="0"/>
                  <w:divBdr>
                    <w:top w:val="none" w:sz="0" w:space="0" w:color="auto"/>
                    <w:left w:val="none" w:sz="0" w:space="0" w:color="auto"/>
                    <w:bottom w:val="none" w:sz="0" w:space="0" w:color="auto"/>
                    <w:right w:val="none" w:sz="0" w:space="0" w:color="auto"/>
                  </w:divBdr>
                </w:div>
                <w:div w:id="1434859385">
                  <w:marLeft w:val="640"/>
                  <w:marRight w:val="0"/>
                  <w:marTop w:val="0"/>
                  <w:marBottom w:val="0"/>
                  <w:divBdr>
                    <w:top w:val="none" w:sz="0" w:space="0" w:color="auto"/>
                    <w:left w:val="none" w:sz="0" w:space="0" w:color="auto"/>
                    <w:bottom w:val="none" w:sz="0" w:space="0" w:color="auto"/>
                    <w:right w:val="none" w:sz="0" w:space="0" w:color="auto"/>
                  </w:divBdr>
                </w:div>
                <w:div w:id="2132742915">
                  <w:marLeft w:val="640"/>
                  <w:marRight w:val="0"/>
                  <w:marTop w:val="0"/>
                  <w:marBottom w:val="0"/>
                  <w:divBdr>
                    <w:top w:val="none" w:sz="0" w:space="0" w:color="auto"/>
                    <w:left w:val="none" w:sz="0" w:space="0" w:color="auto"/>
                    <w:bottom w:val="none" w:sz="0" w:space="0" w:color="auto"/>
                    <w:right w:val="none" w:sz="0" w:space="0" w:color="auto"/>
                  </w:divBdr>
                </w:div>
                <w:div w:id="1847674396">
                  <w:marLeft w:val="640"/>
                  <w:marRight w:val="0"/>
                  <w:marTop w:val="0"/>
                  <w:marBottom w:val="0"/>
                  <w:divBdr>
                    <w:top w:val="none" w:sz="0" w:space="0" w:color="auto"/>
                    <w:left w:val="none" w:sz="0" w:space="0" w:color="auto"/>
                    <w:bottom w:val="none" w:sz="0" w:space="0" w:color="auto"/>
                    <w:right w:val="none" w:sz="0" w:space="0" w:color="auto"/>
                  </w:divBdr>
                </w:div>
                <w:div w:id="1761103252">
                  <w:marLeft w:val="640"/>
                  <w:marRight w:val="0"/>
                  <w:marTop w:val="0"/>
                  <w:marBottom w:val="0"/>
                  <w:divBdr>
                    <w:top w:val="none" w:sz="0" w:space="0" w:color="auto"/>
                    <w:left w:val="none" w:sz="0" w:space="0" w:color="auto"/>
                    <w:bottom w:val="none" w:sz="0" w:space="0" w:color="auto"/>
                    <w:right w:val="none" w:sz="0" w:space="0" w:color="auto"/>
                  </w:divBdr>
                </w:div>
                <w:div w:id="804809572">
                  <w:marLeft w:val="640"/>
                  <w:marRight w:val="0"/>
                  <w:marTop w:val="0"/>
                  <w:marBottom w:val="0"/>
                  <w:divBdr>
                    <w:top w:val="none" w:sz="0" w:space="0" w:color="auto"/>
                    <w:left w:val="none" w:sz="0" w:space="0" w:color="auto"/>
                    <w:bottom w:val="none" w:sz="0" w:space="0" w:color="auto"/>
                    <w:right w:val="none" w:sz="0" w:space="0" w:color="auto"/>
                  </w:divBdr>
                </w:div>
                <w:div w:id="476337600">
                  <w:marLeft w:val="640"/>
                  <w:marRight w:val="0"/>
                  <w:marTop w:val="0"/>
                  <w:marBottom w:val="0"/>
                  <w:divBdr>
                    <w:top w:val="none" w:sz="0" w:space="0" w:color="auto"/>
                    <w:left w:val="none" w:sz="0" w:space="0" w:color="auto"/>
                    <w:bottom w:val="none" w:sz="0" w:space="0" w:color="auto"/>
                    <w:right w:val="none" w:sz="0" w:space="0" w:color="auto"/>
                  </w:divBdr>
                </w:div>
                <w:div w:id="687222086">
                  <w:marLeft w:val="640"/>
                  <w:marRight w:val="0"/>
                  <w:marTop w:val="0"/>
                  <w:marBottom w:val="0"/>
                  <w:divBdr>
                    <w:top w:val="none" w:sz="0" w:space="0" w:color="auto"/>
                    <w:left w:val="none" w:sz="0" w:space="0" w:color="auto"/>
                    <w:bottom w:val="none" w:sz="0" w:space="0" w:color="auto"/>
                    <w:right w:val="none" w:sz="0" w:space="0" w:color="auto"/>
                  </w:divBdr>
                </w:div>
                <w:div w:id="1656643725">
                  <w:marLeft w:val="640"/>
                  <w:marRight w:val="0"/>
                  <w:marTop w:val="0"/>
                  <w:marBottom w:val="0"/>
                  <w:divBdr>
                    <w:top w:val="none" w:sz="0" w:space="0" w:color="auto"/>
                    <w:left w:val="none" w:sz="0" w:space="0" w:color="auto"/>
                    <w:bottom w:val="none" w:sz="0" w:space="0" w:color="auto"/>
                    <w:right w:val="none" w:sz="0" w:space="0" w:color="auto"/>
                  </w:divBdr>
                </w:div>
                <w:div w:id="193347875">
                  <w:marLeft w:val="640"/>
                  <w:marRight w:val="0"/>
                  <w:marTop w:val="0"/>
                  <w:marBottom w:val="0"/>
                  <w:divBdr>
                    <w:top w:val="none" w:sz="0" w:space="0" w:color="auto"/>
                    <w:left w:val="none" w:sz="0" w:space="0" w:color="auto"/>
                    <w:bottom w:val="none" w:sz="0" w:space="0" w:color="auto"/>
                    <w:right w:val="none" w:sz="0" w:space="0" w:color="auto"/>
                  </w:divBdr>
                </w:div>
                <w:div w:id="2035375281">
                  <w:marLeft w:val="640"/>
                  <w:marRight w:val="0"/>
                  <w:marTop w:val="0"/>
                  <w:marBottom w:val="0"/>
                  <w:divBdr>
                    <w:top w:val="none" w:sz="0" w:space="0" w:color="auto"/>
                    <w:left w:val="none" w:sz="0" w:space="0" w:color="auto"/>
                    <w:bottom w:val="none" w:sz="0" w:space="0" w:color="auto"/>
                    <w:right w:val="none" w:sz="0" w:space="0" w:color="auto"/>
                  </w:divBdr>
                </w:div>
                <w:div w:id="835072969">
                  <w:marLeft w:val="640"/>
                  <w:marRight w:val="0"/>
                  <w:marTop w:val="0"/>
                  <w:marBottom w:val="0"/>
                  <w:divBdr>
                    <w:top w:val="none" w:sz="0" w:space="0" w:color="auto"/>
                    <w:left w:val="none" w:sz="0" w:space="0" w:color="auto"/>
                    <w:bottom w:val="none" w:sz="0" w:space="0" w:color="auto"/>
                    <w:right w:val="none" w:sz="0" w:space="0" w:color="auto"/>
                  </w:divBdr>
                </w:div>
                <w:div w:id="1984777210">
                  <w:marLeft w:val="640"/>
                  <w:marRight w:val="0"/>
                  <w:marTop w:val="0"/>
                  <w:marBottom w:val="0"/>
                  <w:divBdr>
                    <w:top w:val="none" w:sz="0" w:space="0" w:color="auto"/>
                    <w:left w:val="none" w:sz="0" w:space="0" w:color="auto"/>
                    <w:bottom w:val="none" w:sz="0" w:space="0" w:color="auto"/>
                    <w:right w:val="none" w:sz="0" w:space="0" w:color="auto"/>
                  </w:divBdr>
                </w:div>
                <w:div w:id="2098138587">
                  <w:marLeft w:val="640"/>
                  <w:marRight w:val="0"/>
                  <w:marTop w:val="0"/>
                  <w:marBottom w:val="0"/>
                  <w:divBdr>
                    <w:top w:val="none" w:sz="0" w:space="0" w:color="auto"/>
                    <w:left w:val="none" w:sz="0" w:space="0" w:color="auto"/>
                    <w:bottom w:val="none" w:sz="0" w:space="0" w:color="auto"/>
                    <w:right w:val="none" w:sz="0" w:space="0" w:color="auto"/>
                  </w:divBdr>
                </w:div>
                <w:div w:id="1685355725">
                  <w:marLeft w:val="640"/>
                  <w:marRight w:val="0"/>
                  <w:marTop w:val="0"/>
                  <w:marBottom w:val="0"/>
                  <w:divBdr>
                    <w:top w:val="none" w:sz="0" w:space="0" w:color="auto"/>
                    <w:left w:val="none" w:sz="0" w:space="0" w:color="auto"/>
                    <w:bottom w:val="none" w:sz="0" w:space="0" w:color="auto"/>
                    <w:right w:val="none" w:sz="0" w:space="0" w:color="auto"/>
                  </w:divBdr>
                </w:div>
                <w:div w:id="1545604875">
                  <w:marLeft w:val="640"/>
                  <w:marRight w:val="0"/>
                  <w:marTop w:val="0"/>
                  <w:marBottom w:val="0"/>
                  <w:divBdr>
                    <w:top w:val="none" w:sz="0" w:space="0" w:color="auto"/>
                    <w:left w:val="none" w:sz="0" w:space="0" w:color="auto"/>
                    <w:bottom w:val="none" w:sz="0" w:space="0" w:color="auto"/>
                    <w:right w:val="none" w:sz="0" w:space="0" w:color="auto"/>
                  </w:divBdr>
                </w:div>
                <w:div w:id="1279607013">
                  <w:marLeft w:val="640"/>
                  <w:marRight w:val="0"/>
                  <w:marTop w:val="0"/>
                  <w:marBottom w:val="0"/>
                  <w:divBdr>
                    <w:top w:val="none" w:sz="0" w:space="0" w:color="auto"/>
                    <w:left w:val="none" w:sz="0" w:space="0" w:color="auto"/>
                    <w:bottom w:val="none" w:sz="0" w:space="0" w:color="auto"/>
                    <w:right w:val="none" w:sz="0" w:space="0" w:color="auto"/>
                  </w:divBdr>
                </w:div>
                <w:div w:id="887062169">
                  <w:marLeft w:val="640"/>
                  <w:marRight w:val="0"/>
                  <w:marTop w:val="0"/>
                  <w:marBottom w:val="0"/>
                  <w:divBdr>
                    <w:top w:val="none" w:sz="0" w:space="0" w:color="auto"/>
                    <w:left w:val="none" w:sz="0" w:space="0" w:color="auto"/>
                    <w:bottom w:val="none" w:sz="0" w:space="0" w:color="auto"/>
                    <w:right w:val="none" w:sz="0" w:space="0" w:color="auto"/>
                  </w:divBdr>
                </w:div>
                <w:div w:id="544102939">
                  <w:marLeft w:val="640"/>
                  <w:marRight w:val="0"/>
                  <w:marTop w:val="0"/>
                  <w:marBottom w:val="0"/>
                  <w:divBdr>
                    <w:top w:val="none" w:sz="0" w:space="0" w:color="auto"/>
                    <w:left w:val="none" w:sz="0" w:space="0" w:color="auto"/>
                    <w:bottom w:val="none" w:sz="0" w:space="0" w:color="auto"/>
                    <w:right w:val="none" w:sz="0" w:space="0" w:color="auto"/>
                  </w:divBdr>
                </w:div>
                <w:div w:id="1288584069">
                  <w:marLeft w:val="640"/>
                  <w:marRight w:val="0"/>
                  <w:marTop w:val="0"/>
                  <w:marBottom w:val="0"/>
                  <w:divBdr>
                    <w:top w:val="none" w:sz="0" w:space="0" w:color="auto"/>
                    <w:left w:val="none" w:sz="0" w:space="0" w:color="auto"/>
                    <w:bottom w:val="none" w:sz="0" w:space="0" w:color="auto"/>
                    <w:right w:val="none" w:sz="0" w:space="0" w:color="auto"/>
                  </w:divBdr>
                </w:div>
                <w:div w:id="1743789257">
                  <w:marLeft w:val="640"/>
                  <w:marRight w:val="0"/>
                  <w:marTop w:val="0"/>
                  <w:marBottom w:val="0"/>
                  <w:divBdr>
                    <w:top w:val="none" w:sz="0" w:space="0" w:color="auto"/>
                    <w:left w:val="none" w:sz="0" w:space="0" w:color="auto"/>
                    <w:bottom w:val="none" w:sz="0" w:space="0" w:color="auto"/>
                    <w:right w:val="none" w:sz="0" w:space="0" w:color="auto"/>
                  </w:divBdr>
                </w:div>
                <w:div w:id="1830945338">
                  <w:marLeft w:val="640"/>
                  <w:marRight w:val="0"/>
                  <w:marTop w:val="0"/>
                  <w:marBottom w:val="0"/>
                  <w:divBdr>
                    <w:top w:val="none" w:sz="0" w:space="0" w:color="auto"/>
                    <w:left w:val="none" w:sz="0" w:space="0" w:color="auto"/>
                    <w:bottom w:val="none" w:sz="0" w:space="0" w:color="auto"/>
                    <w:right w:val="none" w:sz="0" w:space="0" w:color="auto"/>
                  </w:divBdr>
                </w:div>
                <w:div w:id="963078075">
                  <w:marLeft w:val="640"/>
                  <w:marRight w:val="0"/>
                  <w:marTop w:val="0"/>
                  <w:marBottom w:val="0"/>
                  <w:divBdr>
                    <w:top w:val="none" w:sz="0" w:space="0" w:color="auto"/>
                    <w:left w:val="none" w:sz="0" w:space="0" w:color="auto"/>
                    <w:bottom w:val="none" w:sz="0" w:space="0" w:color="auto"/>
                    <w:right w:val="none" w:sz="0" w:space="0" w:color="auto"/>
                  </w:divBdr>
                </w:div>
                <w:div w:id="1686906237">
                  <w:marLeft w:val="640"/>
                  <w:marRight w:val="0"/>
                  <w:marTop w:val="0"/>
                  <w:marBottom w:val="0"/>
                  <w:divBdr>
                    <w:top w:val="none" w:sz="0" w:space="0" w:color="auto"/>
                    <w:left w:val="none" w:sz="0" w:space="0" w:color="auto"/>
                    <w:bottom w:val="none" w:sz="0" w:space="0" w:color="auto"/>
                    <w:right w:val="none" w:sz="0" w:space="0" w:color="auto"/>
                  </w:divBdr>
                </w:div>
                <w:div w:id="489058003">
                  <w:marLeft w:val="640"/>
                  <w:marRight w:val="0"/>
                  <w:marTop w:val="0"/>
                  <w:marBottom w:val="0"/>
                  <w:divBdr>
                    <w:top w:val="none" w:sz="0" w:space="0" w:color="auto"/>
                    <w:left w:val="none" w:sz="0" w:space="0" w:color="auto"/>
                    <w:bottom w:val="none" w:sz="0" w:space="0" w:color="auto"/>
                    <w:right w:val="none" w:sz="0" w:space="0" w:color="auto"/>
                  </w:divBdr>
                </w:div>
                <w:div w:id="1824082815">
                  <w:marLeft w:val="640"/>
                  <w:marRight w:val="0"/>
                  <w:marTop w:val="0"/>
                  <w:marBottom w:val="0"/>
                  <w:divBdr>
                    <w:top w:val="none" w:sz="0" w:space="0" w:color="auto"/>
                    <w:left w:val="none" w:sz="0" w:space="0" w:color="auto"/>
                    <w:bottom w:val="none" w:sz="0" w:space="0" w:color="auto"/>
                    <w:right w:val="none" w:sz="0" w:space="0" w:color="auto"/>
                  </w:divBdr>
                </w:div>
              </w:divsChild>
            </w:div>
            <w:div w:id="1919435057">
              <w:marLeft w:val="0"/>
              <w:marRight w:val="0"/>
              <w:marTop w:val="0"/>
              <w:marBottom w:val="0"/>
              <w:divBdr>
                <w:top w:val="none" w:sz="0" w:space="0" w:color="auto"/>
                <w:left w:val="none" w:sz="0" w:space="0" w:color="auto"/>
                <w:bottom w:val="none" w:sz="0" w:space="0" w:color="auto"/>
                <w:right w:val="none" w:sz="0" w:space="0" w:color="auto"/>
              </w:divBdr>
              <w:divsChild>
                <w:div w:id="1911957419">
                  <w:marLeft w:val="640"/>
                  <w:marRight w:val="0"/>
                  <w:marTop w:val="0"/>
                  <w:marBottom w:val="0"/>
                  <w:divBdr>
                    <w:top w:val="none" w:sz="0" w:space="0" w:color="auto"/>
                    <w:left w:val="none" w:sz="0" w:space="0" w:color="auto"/>
                    <w:bottom w:val="none" w:sz="0" w:space="0" w:color="auto"/>
                    <w:right w:val="none" w:sz="0" w:space="0" w:color="auto"/>
                  </w:divBdr>
                </w:div>
                <w:div w:id="1211576088">
                  <w:marLeft w:val="640"/>
                  <w:marRight w:val="0"/>
                  <w:marTop w:val="0"/>
                  <w:marBottom w:val="0"/>
                  <w:divBdr>
                    <w:top w:val="none" w:sz="0" w:space="0" w:color="auto"/>
                    <w:left w:val="none" w:sz="0" w:space="0" w:color="auto"/>
                    <w:bottom w:val="none" w:sz="0" w:space="0" w:color="auto"/>
                    <w:right w:val="none" w:sz="0" w:space="0" w:color="auto"/>
                  </w:divBdr>
                </w:div>
                <w:div w:id="1043604368">
                  <w:marLeft w:val="640"/>
                  <w:marRight w:val="0"/>
                  <w:marTop w:val="0"/>
                  <w:marBottom w:val="0"/>
                  <w:divBdr>
                    <w:top w:val="none" w:sz="0" w:space="0" w:color="auto"/>
                    <w:left w:val="none" w:sz="0" w:space="0" w:color="auto"/>
                    <w:bottom w:val="none" w:sz="0" w:space="0" w:color="auto"/>
                    <w:right w:val="none" w:sz="0" w:space="0" w:color="auto"/>
                  </w:divBdr>
                </w:div>
                <w:div w:id="304967508">
                  <w:marLeft w:val="640"/>
                  <w:marRight w:val="0"/>
                  <w:marTop w:val="0"/>
                  <w:marBottom w:val="0"/>
                  <w:divBdr>
                    <w:top w:val="none" w:sz="0" w:space="0" w:color="auto"/>
                    <w:left w:val="none" w:sz="0" w:space="0" w:color="auto"/>
                    <w:bottom w:val="none" w:sz="0" w:space="0" w:color="auto"/>
                    <w:right w:val="none" w:sz="0" w:space="0" w:color="auto"/>
                  </w:divBdr>
                </w:div>
                <w:div w:id="329217675">
                  <w:marLeft w:val="640"/>
                  <w:marRight w:val="0"/>
                  <w:marTop w:val="0"/>
                  <w:marBottom w:val="0"/>
                  <w:divBdr>
                    <w:top w:val="none" w:sz="0" w:space="0" w:color="auto"/>
                    <w:left w:val="none" w:sz="0" w:space="0" w:color="auto"/>
                    <w:bottom w:val="none" w:sz="0" w:space="0" w:color="auto"/>
                    <w:right w:val="none" w:sz="0" w:space="0" w:color="auto"/>
                  </w:divBdr>
                </w:div>
                <w:div w:id="2122533330">
                  <w:marLeft w:val="640"/>
                  <w:marRight w:val="0"/>
                  <w:marTop w:val="0"/>
                  <w:marBottom w:val="0"/>
                  <w:divBdr>
                    <w:top w:val="none" w:sz="0" w:space="0" w:color="auto"/>
                    <w:left w:val="none" w:sz="0" w:space="0" w:color="auto"/>
                    <w:bottom w:val="none" w:sz="0" w:space="0" w:color="auto"/>
                    <w:right w:val="none" w:sz="0" w:space="0" w:color="auto"/>
                  </w:divBdr>
                </w:div>
                <w:div w:id="193346568">
                  <w:marLeft w:val="640"/>
                  <w:marRight w:val="0"/>
                  <w:marTop w:val="0"/>
                  <w:marBottom w:val="0"/>
                  <w:divBdr>
                    <w:top w:val="none" w:sz="0" w:space="0" w:color="auto"/>
                    <w:left w:val="none" w:sz="0" w:space="0" w:color="auto"/>
                    <w:bottom w:val="none" w:sz="0" w:space="0" w:color="auto"/>
                    <w:right w:val="none" w:sz="0" w:space="0" w:color="auto"/>
                  </w:divBdr>
                </w:div>
                <w:div w:id="340740324">
                  <w:marLeft w:val="640"/>
                  <w:marRight w:val="0"/>
                  <w:marTop w:val="0"/>
                  <w:marBottom w:val="0"/>
                  <w:divBdr>
                    <w:top w:val="none" w:sz="0" w:space="0" w:color="auto"/>
                    <w:left w:val="none" w:sz="0" w:space="0" w:color="auto"/>
                    <w:bottom w:val="none" w:sz="0" w:space="0" w:color="auto"/>
                    <w:right w:val="none" w:sz="0" w:space="0" w:color="auto"/>
                  </w:divBdr>
                </w:div>
                <w:div w:id="1972393842">
                  <w:marLeft w:val="640"/>
                  <w:marRight w:val="0"/>
                  <w:marTop w:val="0"/>
                  <w:marBottom w:val="0"/>
                  <w:divBdr>
                    <w:top w:val="none" w:sz="0" w:space="0" w:color="auto"/>
                    <w:left w:val="none" w:sz="0" w:space="0" w:color="auto"/>
                    <w:bottom w:val="none" w:sz="0" w:space="0" w:color="auto"/>
                    <w:right w:val="none" w:sz="0" w:space="0" w:color="auto"/>
                  </w:divBdr>
                </w:div>
                <w:div w:id="1165054665">
                  <w:marLeft w:val="640"/>
                  <w:marRight w:val="0"/>
                  <w:marTop w:val="0"/>
                  <w:marBottom w:val="0"/>
                  <w:divBdr>
                    <w:top w:val="none" w:sz="0" w:space="0" w:color="auto"/>
                    <w:left w:val="none" w:sz="0" w:space="0" w:color="auto"/>
                    <w:bottom w:val="none" w:sz="0" w:space="0" w:color="auto"/>
                    <w:right w:val="none" w:sz="0" w:space="0" w:color="auto"/>
                  </w:divBdr>
                </w:div>
                <w:div w:id="1514371351">
                  <w:marLeft w:val="640"/>
                  <w:marRight w:val="0"/>
                  <w:marTop w:val="0"/>
                  <w:marBottom w:val="0"/>
                  <w:divBdr>
                    <w:top w:val="none" w:sz="0" w:space="0" w:color="auto"/>
                    <w:left w:val="none" w:sz="0" w:space="0" w:color="auto"/>
                    <w:bottom w:val="none" w:sz="0" w:space="0" w:color="auto"/>
                    <w:right w:val="none" w:sz="0" w:space="0" w:color="auto"/>
                  </w:divBdr>
                </w:div>
                <w:div w:id="1154955122">
                  <w:marLeft w:val="640"/>
                  <w:marRight w:val="0"/>
                  <w:marTop w:val="0"/>
                  <w:marBottom w:val="0"/>
                  <w:divBdr>
                    <w:top w:val="none" w:sz="0" w:space="0" w:color="auto"/>
                    <w:left w:val="none" w:sz="0" w:space="0" w:color="auto"/>
                    <w:bottom w:val="none" w:sz="0" w:space="0" w:color="auto"/>
                    <w:right w:val="none" w:sz="0" w:space="0" w:color="auto"/>
                  </w:divBdr>
                </w:div>
                <w:div w:id="745498255">
                  <w:marLeft w:val="640"/>
                  <w:marRight w:val="0"/>
                  <w:marTop w:val="0"/>
                  <w:marBottom w:val="0"/>
                  <w:divBdr>
                    <w:top w:val="none" w:sz="0" w:space="0" w:color="auto"/>
                    <w:left w:val="none" w:sz="0" w:space="0" w:color="auto"/>
                    <w:bottom w:val="none" w:sz="0" w:space="0" w:color="auto"/>
                    <w:right w:val="none" w:sz="0" w:space="0" w:color="auto"/>
                  </w:divBdr>
                </w:div>
                <w:div w:id="1474561035">
                  <w:marLeft w:val="640"/>
                  <w:marRight w:val="0"/>
                  <w:marTop w:val="0"/>
                  <w:marBottom w:val="0"/>
                  <w:divBdr>
                    <w:top w:val="none" w:sz="0" w:space="0" w:color="auto"/>
                    <w:left w:val="none" w:sz="0" w:space="0" w:color="auto"/>
                    <w:bottom w:val="none" w:sz="0" w:space="0" w:color="auto"/>
                    <w:right w:val="none" w:sz="0" w:space="0" w:color="auto"/>
                  </w:divBdr>
                </w:div>
                <w:div w:id="316151409">
                  <w:marLeft w:val="640"/>
                  <w:marRight w:val="0"/>
                  <w:marTop w:val="0"/>
                  <w:marBottom w:val="0"/>
                  <w:divBdr>
                    <w:top w:val="none" w:sz="0" w:space="0" w:color="auto"/>
                    <w:left w:val="none" w:sz="0" w:space="0" w:color="auto"/>
                    <w:bottom w:val="none" w:sz="0" w:space="0" w:color="auto"/>
                    <w:right w:val="none" w:sz="0" w:space="0" w:color="auto"/>
                  </w:divBdr>
                </w:div>
                <w:div w:id="527648962">
                  <w:marLeft w:val="640"/>
                  <w:marRight w:val="0"/>
                  <w:marTop w:val="0"/>
                  <w:marBottom w:val="0"/>
                  <w:divBdr>
                    <w:top w:val="none" w:sz="0" w:space="0" w:color="auto"/>
                    <w:left w:val="none" w:sz="0" w:space="0" w:color="auto"/>
                    <w:bottom w:val="none" w:sz="0" w:space="0" w:color="auto"/>
                    <w:right w:val="none" w:sz="0" w:space="0" w:color="auto"/>
                  </w:divBdr>
                </w:div>
                <w:div w:id="97717846">
                  <w:marLeft w:val="640"/>
                  <w:marRight w:val="0"/>
                  <w:marTop w:val="0"/>
                  <w:marBottom w:val="0"/>
                  <w:divBdr>
                    <w:top w:val="none" w:sz="0" w:space="0" w:color="auto"/>
                    <w:left w:val="none" w:sz="0" w:space="0" w:color="auto"/>
                    <w:bottom w:val="none" w:sz="0" w:space="0" w:color="auto"/>
                    <w:right w:val="none" w:sz="0" w:space="0" w:color="auto"/>
                  </w:divBdr>
                </w:div>
                <w:div w:id="1326518578">
                  <w:marLeft w:val="640"/>
                  <w:marRight w:val="0"/>
                  <w:marTop w:val="0"/>
                  <w:marBottom w:val="0"/>
                  <w:divBdr>
                    <w:top w:val="none" w:sz="0" w:space="0" w:color="auto"/>
                    <w:left w:val="none" w:sz="0" w:space="0" w:color="auto"/>
                    <w:bottom w:val="none" w:sz="0" w:space="0" w:color="auto"/>
                    <w:right w:val="none" w:sz="0" w:space="0" w:color="auto"/>
                  </w:divBdr>
                </w:div>
                <w:div w:id="1386757471">
                  <w:marLeft w:val="640"/>
                  <w:marRight w:val="0"/>
                  <w:marTop w:val="0"/>
                  <w:marBottom w:val="0"/>
                  <w:divBdr>
                    <w:top w:val="none" w:sz="0" w:space="0" w:color="auto"/>
                    <w:left w:val="none" w:sz="0" w:space="0" w:color="auto"/>
                    <w:bottom w:val="none" w:sz="0" w:space="0" w:color="auto"/>
                    <w:right w:val="none" w:sz="0" w:space="0" w:color="auto"/>
                  </w:divBdr>
                </w:div>
                <w:div w:id="850681718">
                  <w:marLeft w:val="640"/>
                  <w:marRight w:val="0"/>
                  <w:marTop w:val="0"/>
                  <w:marBottom w:val="0"/>
                  <w:divBdr>
                    <w:top w:val="none" w:sz="0" w:space="0" w:color="auto"/>
                    <w:left w:val="none" w:sz="0" w:space="0" w:color="auto"/>
                    <w:bottom w:val="none" w:sz="0" w:space="0" w:color="auto"/>
                    <w:right w:val="none" w:sz="0" w:space="0" w:color="auto"/>
                  </w:divBdr>
                </w:div>
                <w:div w:id="1975211627">
                  <w:marLeft w:val="640"/>
                  <w:marRight w:val="0"/>
                  <w:marTop w:val="0"/>
                  <w:marBottom w:val="0"/>
                  <w:divBdr>
                    <w:top w:val="none" w:sz="0" w:space="0" w:color="auto"/>
                    <w:left w:val="none" w:sz="0" w:space="0" w:color="auto"/>
                    <w:bottom w:val="none" w:sz="0" w:space="0" w:color="auto"/>
                    <w:right w:val="none" w:sz="0" w:space="0" w:color="auto"/>
                  </w:divBdr>
                </w:div>
                <w:div w:id="79757476">
                  <w:marLeft w:val="640"/>
                  <w:marRight w:val="0"/>
                  <w:marTop w:val="0"/>
                  <w:marBottom w:val="0"/>
                  <w:divBdr>
                    <w:top w:val="none" w:sz="0" w:space="0" w:color="auto"/>
                    <w:left w:val="none" w:sz="0" w:space="0" w:color="auto"/>
                    <w:bottom w:val="none" w:sz="0" w:space="0" w:color="auto"/>
                    <w:right w:val="none" w:sz="0" w:space="0" w:color="auto"/>
                  </w:divBdr>
                </w:div>
                <w:div w:id="2111899146">
                  <w:marLeft w:val="640"/>
                  <w:marRight w:val="0"/>
                  <w:marTop w:val="0"/>
                  <w:marBottom w:val="0"/>
                  <w:divBdr>
                    <w:top w:val="none" w:sz="0" w:space="0" w:color="auto"/>
                    <w:left w:val="none" w:sz="0" w:space="0" w:color="auto"/>
                    <w:bottom w:val="none" w:sz="0" w:space="0" w:color="auto"/>
                    <w:right w:val="none" w:sz="0" w:space="0" w:color="auto"/>
                  </w:divBdr>
                </w:div>
                <w:div w:id="1530869396">
                  <w:marLeft w:val="640"/>
                  <w:marRight w:val="0"/>
                  <w:marTop w:val="0"/>
                  <w:marBottom w:val="0"/>
                  <w:divBdr>
                    <w:top w:val="none" w:sz="0" w:space="0" w:color="auto"/>
                    <w:left w:val="none" w:sz="0" w:space="0" w:color="auto"/>
                    <w:bottom w:val="none" w:sz="0" w:space="0" w:color="auto"/>
                    <w:right w:val="none" w:sz="0" w:space="0" w:color="auto"/>
                  </w:divBdr>
                </w:div>
                <w:div w:id="1082413197">
                  <w:marLeft w:val="640"/>
                  <w:marRight w:val="0"/>
                  <w:marTop w:val="0"/>
                  <w:marBottom w:val="0"/>
                  <w:divBdr>
                    <w:top w:val="none" w:sz="0" w:space="0" w:color="auto"/>
                    <w:left w:val="none" w:sz="0" w:space="0" w:color="auto"/>
                    <w:bottom w:val="none" w:sz="0" w:space="0" w:color="auto"/>
                    <w:right w:val="none" w:sz="0" w:space="0" w:color="auto"/>
                  </w:divBdr>
                </w:div>
                <w:div w:id="1470319800">
                  <w:marLeft w:val="640"/>
                  <w:marRight w:val="0"/>
                  <w:marTop w:val="0"/>
                  <w:marBottom w:val="0"/>
                  <w:divBdr>
                    <w:top w:val="none" w:sz="0" w:space="0" w:color="auto"/>
                    <w:left w:val="none" w:sz="0" w:space="0" w:color="auto"/>
                    <w:bottom w:val="none" w:sz="0" w:space="0" w:color="auto"/>
                    <w:right w:val="none" w:sz="0" w:space="0" w:color="auto"/>
                  </w:divBdr>
                </w:div>
                <w:div w:id="132602366">
                  <w:marLeft w:val="640"/>
                  <w:marRight w:val="0"/>
                  <w:marTop w:val="0"/>
                  <w:marBottom w:val="0"/>
                  <w:divBdr>
                    <w:top w:val="none" w:sz="0" w:space="0" w:color="auto"/>
                    <w:left w:val="none" w:sz="0" w:space="0" w:color="auto"/>
                    <w:bottom w:val="none" w:sz="0" w:space="0" w:color="auto"/>
                    <w:right w:val="none" w:sz="0" w:space="0" w:color="auto"/>
                  </w:divBdr>
                </w:div>
                <w:div w:id="304970612">
                  <w:marLeft w:val="640"/>
                  <w:marRight w:val="0"/>
                  <w:marTop w:val="0"/>
                  <w:marBottom w:val="0"/>
                  <w:divBdr>
                    <w:top w:val="none" w:sz="0" w:space="0" w:color="auto"/>
                    <w:left w:val="none" w:sz="0" w:space="0" w:color="auto"/>
                    <w:bottom w:val="none" w:sz="0" w:space="0" w:color="auto"/>
                    <w:right w:val="none" w:sz="0" w:space="0" w:color="auto"/>
                  </w:divBdr>
                </w:div>
                <w:div w:id="1489518454">
                  <w:marLeft w:val="640"/>
                  <w:marRight w:val="0"/>
                  <w:marTop w:val="0"/>
                  <w:marBottom w:val="0"/>
                  <w:divBdr>
                    <w:top w:val="none" w:sz="0" w:space="0" w:color="auto"/>
                    <w:left w:val="none" w:sz="0" w:space="0" w:color="auto"/>
                    <w:bottom w:val="none" w:sz="0" w:space="0" w:color="auto"/>
                    <w:right w:val="none" w:sz="0" w:space="0" w:color="auto"/>
                  </w:divBdr>
                </w:div>
                <w:div w:id="943196516">
                  <w:marLeft w:val="640"/>
                  <w:marRight w:val="0"/>
                  <w:marTop w:val="0"/>
                  <w:marBottom w:val="0"/>
                  <w:divBdr>
                    <w:top w:val="none" w:sz="0" w:space="0" w:color="auto"/>
                    <w:left w:val="none" w:sz="0" w:space="0" w:color="auto"/>
                    <w:bottom w:val="none" w:sz="0" w:space="0" w:color="auto"/>
                    <w:right w:val="none" w:sz="0" w:space="0" w:color="auto"/>
                  </w:divBdr>
                </w:div>
                <w:div w:id="2032298531">
                  <w:marLeft w:val="640"/>
                  <w:marRight w:val="0"/>
                  <w:marTop w:val="0"/>
                  <w:marBottom w:val="0"/>
                  <w:divBdr>
                    <w:top w:val="none" w:sz="0" w:space="0" w:color="auto"/>
                    <w:left w:val="none" w:sz="0" w:space="0" w:color="auto"/>
                    <w:bottom w:val="none" w:sz="0" w:space="0" w:color="auto"/>
                    <w:right w:val="none" w:sz="0" w:space="0" w:color="auto"/>
                  </w:divBdr>
                </w:div>
                <w:div w:id="554852177">
                  <w:marLeft w:val="640"/>
                  <w:marRight w:val="0"/>
                  <w:marTop w:val="0"/>
                  <w:marBottom w:val="0"/>
                  <w:divBdr>
                    <w:top w:val="none" w:sz="0" w:space="0" w:color="auto"/>
                    <w:left w:val="none" w:sz="0" w:space="0" w:color="auto"/>
                    <w:bottom w:val="none" w:sz="0" w:space="0" w:color="auto"/>
                    <w:right w:val="none" w:sz="0" w:space="0" w:color="auto"/>
                  </w:divBdr>
                </w:div>
                <w:div w:id="65080017">
                  <w:marLeft w:val="640"/>
                  <w:marRight w:val="0"/>
                  <w:marTop w:val="0"/>
                  <w:marBottom w:val="0"/>
                  <w:divBdr>
                    <w:top w:val="none" w:sz="0" w:space="0" w:color="auto"/>
                    <w:left w:val="none" w:sz="0" w:space="0" w:color="auto"/>
                    <w:bottom w:val="none" w:sz="0" w:space="0" w:color="auto"/>
                    <w:right w:val="none" w:sz="0" w:space="0" w:color="auto"/>
                  </w:divBdr>
                </w:div>
                <w:div w:id="1846095881">
                  <w:marLeft w:val="640"/>
                  <w:marRight w:val="0"/>
                  <w:marTop w:val="0"/>
                  <w:marBottom w:val="0"/>
                  <w:divBdr>
                    <w:top w:val="none" w:sz="0" w:space="0" w:color="auto"/>
                    <w:left w:val="none" w:sz="0" w:space="0" w:color="auto"/>
                    <w:bottom w:val="none" w:sz="0" w:space="0" w:color="auto"/>
                    <w:right w:val="none" w:sz="0" w:space="0" w:color="auto"/>
                  </w:divBdr>
                </w:div>
                <w:div w:id="739208410">
                  <w:marLeft w:val="640"/>
                  <w:marRight w:val="0"/>
                  <w:marTop w:val="0"/>
                  <w:marBottom w:val="0"/>
                  <w:divBdr>
                    <w:top w:val="none" w:sz="0" w:space="0" w:color="auto"/>
                    <w:left w:val="none" w:sz="0" w:space="0" w:color="auto"/>
                    <w:bottom w:val="none" w:sz="0" w:space="0" w:color="auto"/>
                    <w:right w:val="none" w:sz="0" w:space="0" w:color="auto"/>
                  </w:divBdr>
                </w:div>
                <w:div w:id="979114658">
                  <w:marLeft w:val="640"/>
                  <w:marRight w:val="0"/>
                  <w:marTop w:val="0"/>
                  <w:marBottom w:val="0"/>
                  <w:divBdr>
                    <w:top w:val="none" w:sz="0" w:space="0" w:color="auto"/>
                    <w:left w:val="none" w:sz="0" w:space="0" w:color="auto"/>
                    <w:bottom w:val="none" w:sz="0" w:space="0" w:color="auto"/>
                    <w:right w:val="none" w:sz="0" w:space="0" w:color="auto"/>
                  </w:divBdr>
                </w:div>
                <w:div w:id="697245624">
                  <w:marLeft w:val="640"/>
                  <w:marRight w:val="0"/>
                  <w:marTop w:val="0"/>
                  <w:marBottom w:val="0"/>
                  <w:divBdr>
                    <w:top w:val="none" w:sz="0" w:space="0" w:color="auto"/>
                    <w:left w:val="none" w:sz="0" w:space="0" w:color="auto"/>
                    <w:bottom w:val="none" w:sz="0" w:space="0" w:color="auto"/>
                    <w:right w:val="none" w:sz="0" w:space="0" w:color="auto"/>
                  </w:divBdr>
                </w:div>
                <w:div w:id="1482235227">
                  <w:marLeft w:val="640"/>
                  <w:marRight w:val="0"/>
                  <w:marTop w:val="0"/>
                  <w:marBottom w:val="0"/>
                  <w:divBdr>
                    <w:top w:val="none" w:sz="0" w:space="0" w:color="auto"/>
                    <w:left w:val="none" w:sz="0" w:space="0" w:color="auto"/>
                    <w:bottom w:val="none" w:sz="0" w:space="0" w:color="auto"/>
                    <w:right w:val="none" w:sz="0" w:space="0" w:color="auto"/>
                  </w:divBdr>
                </w:div>
                <w:div w:id="732973745">
                  <w:marLeft w:val="640"/>
                  <w:marRight w:val="0"/>
                  <w:marTop w:val="0"/>
                  <w:marBottom w:val="0"/>
                  <w:divBdr>
                    <w:top w:val="none" w:sz="0" w:space="0" w:color="auto"/>
                    <w:left w:val="none" w:sz="0" w:space="0" w:color="auto"/>
                    <w:bottom w:val="none" w:sz="0" w:space="0" w:color="auto"/>
                    <w:right w:val="none" w:sz="0" w:space="0" w:color="auto"/>
                  </w:divBdr>
                </w:div>
                <w:div w:id="897597034">
                  <w:marLeft w:val="640"/>
                  <w:marRight w:val="0"/>
                  <w:marTop w:val="0"/>
                  <w:marBottom w:val="0"/>
                  <w:divBdr>
                    <w:top w:val="none" w:sz="0" w:space="0" w:color="auto"/>
                    <w:left w:val="none" w:sz="0" w:space="0" w:color="auto"/>
                    <w:bottom w:val="none" w:sz="0" w:space="0" w:color="auto"/>
                    <w:right w:val="none" w:sz="0" w:space="0" w:color="auto"/>
                  </w:divBdr>
                </w:div>
                <w:div w:id="1488323345">
                  <w:marLeft w:val="640"/>
                  <w:marRight w:val="0"/>
                  <w:marTop w:val="0"/>
                  <w:marBottom w:val="0"/>
                  <w:divBdr>
                    <w:top w:val="none" w:sz="0" w:space="0" w:color="auto"/>
                    <w:left w:val="none" w:sz="0" w:space="0" w:color="auto"/>
                    <w:bottom w:val="none" w:sz="0" w:space="0" w:color="auto"/>
                    <w:right w:val="none" w:sz="0" w:space="0" w:color="auto"/>
                  </w:divBdr>
                </w:div>
                <w:div w:id="435908290">
                  <w:marLeft w:val="640"/>
                  <w:marRight w:val="0"/>
                  <w:marTop w:val="0"/>
                  <w:marBottom w:val="0"/>
                  <w:divBdr>
                    <w:top w:val="none" w:sz="0" w:space="0" w:color="auto"/>
                    <w:left w:val="none" w:sz="0" w:space="0" w:color="auto"/>
                    <w:bottom w:val="none" w:sz="0" w:space="0" w:color="auto"/>
                    <w:right w:val="none" w:sz="0" w:space="0" w:color="auto"/>
                  </w:divBdr>
                </w:div>
                <w:div w:id="931008414">
                  <w:marLeft w:val="640"/>
                  <w:marRight w:val="0"/>
                  <w:marTop w:val="0"/>
                  <w:marBottom w:val="0"/>
                  <w:divBdr>
                    <w:top w:val="none" w:sz="0" w:space="0" w:color="auto"/>
                    <w:left w:val="none" w:sz="0" w:space="0" w:color="auto"/>
                    <w:bottom w:val="none" w:sz="0" w:space="0" w:color="auto"/>
                    <w:right w:val="none" w:sz="0" w:space="0" w:color="auto"/>
                  </w:divBdr>
                </w:div>
                <w:div w:id="1334259265">
                  <w:marLeft w:val="640"/>
                  <w:marRight w:val="0"/>
                  <w:marTop w:val="0"/>
                  <w:marBottom w:val="0"/>
                  <w:divBdr>
                    <w:top w:val="none" w:sz="0" w:space="0" w:color="auto"/>
                    <w:left w:val="none" w:sz="0" w:space="0" w:color="auto"/>
                    <w:bottom w:val="none" w:sz="0" w:space="0" w:color="auto"/>
                    <w:right w:val="none" w:sz="0" w:space="0" w:color="auto"/>
                  </w:divBdr>
                </w:div>
                <w:div w:id="1185823875">
                  <w:marLeft w:val="640"/>
                  <w:marRight w:val="0"/>
                  <w:marTop w:val="0"/>
                  <w:marBottom w:val="0"/>
                  <w:divBdr>
                    <w:top w:val="none" w:sz="0" w:space="0" w:color="auto"/>
                    <w:left w:val="none" w:sz="0" w:space="0" w:color="auto"/>
                    <w:bottom w:val="none" w:sz="0" w:space="0" w:color="auto"/>
                    <w:right w:val="none" w:sz="0" w:space="0" w:color="auto"/>
                  </w:divBdr>
                </w:div>
                <w:div w:id="574053620">
                  <w:marLeft w:val="640"/>
                  <w:marRight w:val="0"/>
                  <w:marTop w:val="0"/>
                  <w:marBottom w:val="0"/>
                  <w:divBdr>
                    <w:top w:val="none" w:sz="0" w:space="0" w:color="auto"/>
                    <w:left w:val="none" w:sz="0" w:space="0" w:color="auto"/>
                    <w:bottom w:val="none" w:sz="0" w:space="0" w:color="auto"/>
                    <w:right w:val="none" w:sz="0" w:space="0" w:color="auto"/>
                  </w:divBdr>
                </w:div>
                <w:div w:id="1173765791">
                  <w:marLeft w:val="640"/>
                  <w:marRight w:val="0"/>
                  <w:marTop w:val="0"/>
                  <w:marBottom w:val="0"/>
                  <w:divBdr>
                    <w:top w:val="none" w:sz="0" w:space="0" w:color="auto"/>
                    <w:left w:val="none" w:sz="0" w:space="0" w:color="auto"/>
                    <w:bottom w:val="none" w:sz="0" w:space="0" w:color="auto"/>
                    <w:right w:val="none" w:sz="0" w:space="0" w:color="auto"/>
                  </w:divBdr>
                </w:div>
                <w:div w:id="1476141699">
                  <w:marLeft w:val="640"/>
                  <w:marRight w:val="0"/>
                  <w:marTop w:val="0"/>
                  <w:marBottom w:val="0"/>
                  <w:divBdr>
                    <w:top w:val="none" w:sz="0" w:space="0" w:color="auto"/>
                    <w:left w:val="none" w:sz="0" w:space="0" w:color="auto"/>
                    <w:bottom w:val="none" w:sz="0" w:space="0" w:color="auto"/>
                    <w:right w:val="none" w:sz="0" w:space="0" w:color="auto"/>
                  </w:divBdr>
                </w:div>
                <w:div w:id="810513348">
                  <w:marLeft w:val="640"/>
                  <w:marRight w:val="0"/>
                  <w:marTop w:val="0"/>
                  <w:marBottom w:val="0"/>
                  <w:divBdr>
                    <w:top w:val="none" w:sz="0" w:space="0" w:color="auto"/>
                    <w:left w:val="none" w:sz="0" w:space="0" w:color="auto"/>
                    <w:bottom w:val="none" w:sz="0" w:space="0" w:color="auto"/>
                    <w:right w:val="none" w:sz="0" w:space="0" w:color="auto"/>
                  </w:divBdr>
                </w:div>
                <w:div w:id="835460960">
                  <w:marLeft w:val="640"/>
                  <w:marRight w:val="0"/>
                  <w:marTop w:val="0"/>
                  <w:marBottom w:val="0"/>
                  <w:divBdr>
                    <w:top w:val="none" w:sz="0" w:space="0" w:color="auto"/>
                    <w:left w:val="none" w:sz="0" w:space="0" w:color="auto"/>
                    <w:bottom w:val="none" w:sz="0" w:space="0" w:color="auto"/>
                    <w:right w:val="none" w:sz="0" w:space="0" w:color="auto"/>
                  </w:divBdr>
                </w:div>
                <w:div w:id="13387285">
                  <w:marLeft w:val="640"/>
                  <w:marRight w:val="0"/>
                  <w:marTop w:val="0"/>
                  <w:marBottom w:val="0"/>
                  <w:divBdr>
                    <w:top w:val="none" w:sz="0" w:space="0" w:color="auto"/>
                    <w:left w:val="none" w:sz="0" w:space="0" w:color="auto"/>
                    <w:bottom w:val="none" w:sz="0" w:space="0" w:color="auto"/>
                    <w:right w:val="none" w:sz="0" w:space="0" w:color="auto"/>
                  </w:divBdr>
                </w:div>
                <w:div w:id="384522582">
                  <w:marLeft w:val="640"/>
                  <w:marRight w:val="0"/>
                  <w:marTop w:val="0"/>
                  <w:marBottom w:val="0"/>
                  <w:divBdr>
                    <w:top w:val="none" w:sz="0" w:space="0" w:color="auto"/>
                    <w:left w:val="none" w:sz="0" w:space="0" w:color="auto"/>
                    <w:bottom w:val="none" w:sz="0" w:space="0" w:color="auto"/>
                    <w:right w:val="none" w:sz="0" w:space="0" w:color="auto"/>
                  </w:divBdr>
                </w:div>
                <w:div w:id="1978949423">
                  <w:marLeft w:val="640"/>
                  <w:marRight w:val="0"/>
                  <w:marTop w:val="0"/>
                  <w:marBottom w:val="0"/>
                  <w:divBdr>
                    <w:top w:val="none" w:sz="0" w:space="0" w:color="auto"/>
                    <w:left w:val="none" w:sz="0" w:space="0" w:color="auto"/>
                    <w:bottom w:val="none" w:sz="0" w:space="0" w:color="auto"/>
                    <w:right w:val="none" w:sz="0" w:space="0" w:color="auto"/>
                  </w:divBdr>
                </w:div>
                <w:div w:id="1842812378">
                  <w:marLeft w:val="640"/>
                  <w:marRight w:val="0"/>
                  <w:marTop w:val="0"/>
                  <w:marBottom w:val="0"/>
                  <w:divBdr>
                    <w:top w:val="none" w:sz="0" w:space="0" w:color="auto"/>
                    <w:left w:val="none" w:sz="0" w:space="0" w:color="auto"/>
                    <w:bottom w:val="none" w:sz="0" w:space="0" w:color="auto"/>
                    <w:right w:val="none" w:sz="0" w:space="0" w:color="auto"/>
                  </w:divBdr>
                </w:div>
                <w:div w:id="1006325829">
                  <w:marLeft w:val="640"/>
                  <w:marRight w:val="0"/>
                  <w:marTop w:val="0"/>
                  <w:marBottom w:val="0"/>
                  <w:divBdr>
                    <w:top w:val="none" w:sz="0" w:space="0" w:color="auto"/>
                    <w:left w:val="none" w:sz="0" w:space="0" w:color="auto"/>
                    <w:bottom w:val="none" w:sz="0" w:space="0" w:color="auto"/>
                    <w:right w:val="none" w:sz="0" w:space="0" w:color="auto"/>
                  </w:divBdr>
                </w:div>
                <w:div w:id="41177997">
                  <w:marLeft w:val="640"/>
                  <w:marRight w:val="0"/>
                  <w:marTop w:val="0"/>
                  <w:marBottom w:val="0"/>
                  <w:divBdr>
                    <w:top w:val="none" w:sz="0" w:space="0" w:color="auto"/>
                    <w:left w:val="none" w:sz="0" w:space="0" w:color="auto"/>
                    <w:bottom w:val="none" w:sz="0" w:space="0" w:color="auto"/>
                    <w:right w:val="none" w:sz="0" w:space="0" w:color="auto"/>
                  </w:divBdr>
                </w:div>
                <w:div w:id="1567035234">
                  <w:marLeft w:val="640"/>
                  <w:marRight w:val="0"/>
                  <w:marTop w:val="0"/>
                  <w:marBottom w:val="0"/>
                  <w:divBdr>
                    <w:top w:val="none" w:sz="0" w:space="0" w:color="auto"/>
                    <w:left w:val="none" w:sz="0" w:space="0" w:color="auto"/>
                    <w:bottom w:val="none" w:sz="0" w:space="0" w:color="auto"/>
                    <w:right w:val="none" w:sz="0" w:space="0" w:color="auto"/>
                  </w:divBdr>
                </w:div>
                <w:div w:id="549805350">
                  <w:marLeft w:val="640"/>
                  <w:marRight w:val="0"/>
                  <w:marTop w:val="0"/>
                  <w:marBottom w:val="0"/>
                  <w:divBdr>
                    <w:top w:val="none" w:sz="0" w:space="0" w:color="auto"/>
                    <w:left w:val="none" w:sz="0" w:space="0" w:color="auto"/>
                    <w:bottom w:val="none" w:sz="0" w:space="0" w:color="auto"/>
                    <w:right w:val="none" w:sz="0" w:space="0" w:color="auto"/>
                  </w:divBdr>
                </w:div>
                <w:div w:id="58990922">
                  <w:marLeft w:val="640"/>
                  <w:marRight w:val="0"/>
                  <w:marTop w:val="0"/>
                  <w:marBottom w:val="0"/>
                  <w:divBdr>
                    <w:top w:val="none" w:sz="0" w:space="0" w:color="auto"/>
                    <w:left w:val="none" w:sz="0" w:space="0" w:color="auto"/>
                    <w:bottom w:val="none" w:sz="0" w:space="0" w:color="auto"/>
                    <w:right w:val="none" w:sz="0" w:space="0" w:color="auto"/>
                  </w:divBdr>
                </w:div>
                <w:div w:id="2025786335">
                  <w:marLeft w:val="640"/>
                  <w:marRight w:val="0"/>
                  <w:marTop w:val="0"/>
                  <w:marBottom w:val="0"/>
                  <w:divBdr>
                    <w:top w:val="none" w:sz="0" w:space="0" w:color="auto"/>
                    <w:left w:val="none" w:sz="0" w:space="0" w:color="auto"/>
                    <w:bottom w:val="none" w:sz="0" w:space="0" w:color="auto"/>
                    <w:right w:val="none" w:sz="0" w:space="0" w:color="auto"/>
                  </w:divBdr>
                </w:div>
                <w:div w:id="622346700">
                  <w:marLeft w:val="640"/>
                  <w:marRight w:val="0"/>
                  <w:marTop w:val="0"/>
                  <w:marBottom w:val="0"/>
                  <w:divBdr>
                    <w:top w:val="none" w:sz="0" w:space="0" w:color="auto"/>
                    <w:left w:val="none" w:sz="0" w:space="0" w:color="auto"/>
                    <w:bottom w:val="none" w:sz="0" w:space="0" w:color="auto"/>
                    <w:right w:val="none" w:sz="0" w:space="0" w:color="auto"/>
                  </w:divBdr>
                </w:div>
                <w:div w:id="1433819927">
                  <w:marLeft w:val="640"/>
                  <w:marRight w:val="0"/>
                  <w:marTop w:val="0"/>
                  <w:marBottom w:val="0"/>
                  <w:divBdr>
                    <w:top w:val="none" w:sz="0" w:space="0" w:color="auto"/>
                    <w:left w:val="none" w:sz="0" w:space="0" w:color="auto"/>
                    <w:bottom w:val="none" w:sz="0" w:space="0" w:color="auto"/>
                    <w:right w:val="none" w:sz="0" w:space="0" w:color="auto"/>
                  </w:divBdr>
                </w:div>
                <w:div w:id="379401150">
                  <w:marLeft w:val="640"/>
                  <w:marRight w:val="0"/>
                  <w:marTop w:val="0"/>
                  <w:marBottom w:val="0"/>
                  <w:divBdr>
                    <w:top w:val="none" w:sz="0" w:space="0" w:color="auto"/>
                    <w:left w:val="none" w:sz="0" w:space="0" w:color="auto"/>
                    <w:bottom w:val="none" w:sz="0" w:space="0" w:color="auto"/>
                    <w:right w:val="none" w:sz="0" w:space="0" w:color="auto"/>
                  </w:divBdr>
                </w:div>
                <w:div w:id="3939880">
                  <w:marLeft w:val="640"/>
                  <w:marRight w:val="0"/>
                  <w:marTop w:val="0"/>
                  <w:marBottom w:val="0"/>
                  <w:divBdr>
                    <w:top w:val="none" w:sz="0" w:space="0" w:color="auto"/>
                    <w:left w:val="none" w:sz="0" w:space="0" w:color="auto"/>
                    <w:bottom w:val="none" w:sz="0" w:space="0" w:color="auto"/>
                    <w:right w:val="none" w:sz="0" w:space="0" w:color="auto"/>
                  </w:divBdr>
                </w:div>
                <w:div w:id="112333647">
                  <w:marLeft w:val="640"/>
                  <w:marRight w:val="0"/>
                  <w:marTop w:val="0"/>
                  <w:marBottom w:val="0"/>
                  <w:divBdr>
                    <w:top w:val="none" w:sz="0" w:space="0" w:color="auto"/>
                    <w:left w:val="none" w:sz="0" w:space="0" w:color="auto"/>
                    <w:bottom w:val="none" w:sz="0" w:space="0" w:color="auto"/>
                    <w:right w:val="none" w:sz="0" w:space="0" w:color="auto"/>
                  </w:divBdr>
                </w:div>
                <w:div w:id="1806507598">
                  <w:marLeft w:val="640"/>
                  <w:marRight w:val="0"/>
                  <w:marTop w:val="0"/>
                  <w:marBottom w:val="0"/>
                  <w:divBdr>
                    <w:top w:val="none" w:sz="0" w:space="0" w:color="auto"/>
                    <w:left w:val="none" w:sz="0" w:space="0" w:color="auto"/>
                    <w:bottom w:val="none" w:sz="0" w:space="0" w:color="auto"/>
                    <w:right w:val="none" w:sz="0" w:space="0" w:color="auto"/>
                  </w:divBdr>
                </w:div>
                <w:div w:id="1939556753">
                  <w:marLeft w:val="640"/>
                  <w:marRight w:val="0"/>
                  <w:marTop w:val="0"/>
                  <w:marBottom w:val="0"/>
                  <w:divBdr>
                    <w:top w:val="none" w:sz="0" w:space="0" w:color="auto"/>
                    <w:left w:val="none" w:sz="0" w:space="0" w:color="auto"/>
                    <w:bottom w:val="none" w:sz="0" w:space="0" w:color="auto"/>
                    <w:right w:val="none" w:sz="0" w:space="0" w:color="auto"/>
                  </w:divBdr>
                </w:div>
                <w:div w:id="907350706">
                  <w:marLeft w:val="640"/>
                  <w:marRight w:val="0"/>
                  <w:marTop w:val="0"/>
                  <w:marBottom w:val="0"/>
                  <w:divBdr>
                    <w:top w:val="none" w:sz="0" w:space="0" w:color="auto"/>
                    <w:left w:val="none" w:sz="0" w:space="0" w:color="auto"/>
                    <w:bottom w:val="none" w:sz="0" w:space="0" w:color="auto"/>
                    <w:right w:val="none" w:sz="0" w:space="0" w:color="auto"/>
                  </w:divBdr>
                </w:div>
                <w:div w:id="1052074837">
                  <w:marLeft w:val="640"/>
                  <w:marRight w:val="0"/>
                  <w:marTop w:val="0"/>
                  <w:marBottom w:val="0"/>
                  <w:divBdr>
                    <w:top w:val="none" w:sz="0" w:space="0" w:color="auto"/>
                    <w:left w:val="none" w:sz="0" w:space="0" w:color="auto"/>
                    <w:bottom w:val="none" w:sz="0" w:space="0" w:color="auto"/>
                    <w:right w:val="none" w:sz="0" w:space="0" w:color="auto"/>
                  </w:divBdr>
                </w:div>
                <w:div w:id="9913558">
                  <w:marLeft w:val="640"/>
                  <w:marRight w:val="0"/>
                  <w:marTop w:val="0"/>
                  <w:marBottom w:val="0"/>
                  <w:divBdr>
                    <w:top w:val="none" w:sz="0" w:space="0" w:color="auto"/>
                    <w:left w:val="none" w:sz="0" w:space="0" w:color="auto"/>
                    <w:bottom w:val="none" w:sz="0" w:space="0" w:color="auto"/>
                    <w:right w:val="none" w:sz="0" w:space="0" w:color="auto"/>
                  </w:divBdr>
                </w:div>
                <w:div w:id="2048990477">
                  <w:marLeft w:val="640"/>
                  <w:marRight w:val="0"/>
                  <w:marTop w:val="0"/>
                  <w:marBottom w:val="0"/>
                  <w:divBdr>
                    <w:top w:val="none" w:sz="0" w:space="0" w:color="auto"/>
                    <w:left w:val="none" w:sz="0" w:space="0" w:color="auto"/>
                    <w:bottom w:val="none" w:sz="0" w:space="0" w:color="auto"/>
                    <w:right w:val="none" w:sz="0" w:space="0" w:color="auto"/>
                  </w:divBdr>
                </w:div>
                <w:div w:id="2109084060">
                  <w:marLeft w:val="640"/>
                  <w:marRight w:val="0"/>
                  <w:marTop w:val="0"/>
                  <w:marBottom w:val="0"/>
                  <w:divBdr>
                    <w:top w:val="none" w:sz="0" w:space="0" w:color="auto"/>
                    <w:left w:val="none" w:sz="0" w:space="0" w:color="auto"/>
                    <w:bottom w:val="none" w:sz="0" w:space="0" w:color="auto"/>
                    <w:right w:val="none" w:sz="0" w:space="0" w:color="auto"/>
                  </w:divBdr>
                </w:div>
                <w:div w:id="472065113">
                  <w:marLeft w:val="640"/>
                  <w:marRight w:val="0"/>
                  <w:marTop w:val="0"/>
                  <w:marBottom w:val="0"/>
                  <w:divBdr>
                    <w:top w:val="none" w:sz="0" w:space="0" w:color="auto"/>
                    <w:left w:val="none" w:sz="0" w:space="0" w:color="auto"/>
                    <w:bottom w:val="none" w:sz="0" w:space="0" w:color="auto"/>
                    <w:right w:val="none" w:sz="0" w:space="0" w:color="auto"/>
                  </w:divBdr>
                </w:div>
                <w:div w:id="320667674">
                  <w:marLeft w:val="640"/>
                  <w:marRight w:val="0"/>
                  <w:marTop w:val="0"/>
                  <w:marBottom w:val="0"/>
                  <w:divBdr>
                    <w:top w:val="none" w:sz="0" w:space="0" w:color="auto"/>
                    <w:left w:val="none" w:sz="0" w:space="0" w:color="auto"/>
                    <w:bottom w:val="none" w:sz="0" w:space="0" w:color="auto"/>
                    <w:right w:val="none" w:sz="0" w:space="0" w:color="auto"/>
                  </w:divBdr>
                </w:div>
                <w:div w:id="2022393104">
                  <w:marLeft w:val="640"/>
                  <w:marRight w:val="0"/>
                  <w:marTop w:val="0"/>
                  <w:marBottom w:val="0"/>
                  <w:divBdr>
                    <w:top w:val="none" w:sz="0" w:space="0" w:color="auto"/>
                    <w:left w:val="none" w:sz="0" w:space="0" w:color="auto"/>
                    <w:bottom w:val="none" w:sz="0" w:space="0" w:color="auto"/>
                    <w:right w:val="none" w:sz="0" w:space="0" w:color="auto"/>
                  </w:divBdr>
                </w:div>
                <w:div w:id="783156873">
                  <w:marLeft w:val="640"/>
                  <w:marRight w:val="0"/>
                  <w:marTop w:val="0"/>
                  <w:marBottom w:val="0"/>
                  <w:divBdr>
                    <w:top w:val="none" w:sz="0" w:space="0" w:color="auto"/>
                    <w:left w:val="none" w:sz="0" w:space="0" w:color="auto"/>
                    <w:bottom w:val="none" w:sz="0" w:space="0" w:color="auto"/>
                    <w:right w:val="none" w:sz="0" w:space="0" w:color="auto"/>
                  </w:divBdr>
                </w:div>
                <w:div w:id="1556041928">
                  <w:marLeft w:val="640"/>
                  <w:marRight w:val="0"/>
                  <w:marTop w:val="0"/>
                  <w:marBottom w:val="0"/>
                  <w:divBdr>
                    <w:top w:val="none" w:sz="0" w:space="0" w:color="auto"/>
                    <w:left w:val="none" w:sz="0" w:space="0" w:color="auto"/>
                    <w:bottom w:val="none" w:sz="0" w:space="0" w:color="auto"/>
                    <w:right w:val="none" w:sz="0" w:space="0" w:color="auto"/>
                  </w:divBdr>
                </w:div>
                <w:div w:id="2044790128">
                  <w:marLeft w:val="640"/>
                  <w:marRight w:val="0"/>
                  <w:marTop w:val="0"/>
                  <w:marBottom w:val="0"/>
                  <w:divBdr>
                    <w:top w:val="none" w:sz="0" w:space="0" w:color="auto"/>
                    <w:left w:val="none" w:sz="0" w:space="0" w:color="auto"/>
                    <w:bottom w:val="none" w:sz="0" w:space="0" w:color="auto"/>
                    <w:right w:val="none" w:sz="0" w:space="0" w:color="auto"/>
                  </w:divBdr>
                </w:div>
                <w:div w:id="837421332">
                  <w:marLeft w:val="640"/>
                  <w:marRight w:val="0"/>
                  <w:marTop w:val="0"/>
                  <w:marBottom w:val="0"/>
                  <w:divBdr>
                    <w:top w:val="none" w:sz="0" w:space="0" w:color="auto"/>
                    <w:left w:val="none" w:sz="0" w:space="0" w:color="auto"/>
                    <w:bottom w:val="none" w:sz="0" w:space="0" w:color="auto"/>
                    <w:right w:val="none" w:sz="0" w:space="0" w:color="auto"/>
                  </w:divBdr>
                </w:div>
                <w:div w:id="1072119572">
                  <w:marLeft w:val="640"/>
                  <w:marRight w:val="0"/>
                  <w:marTop w:val="0"/>
                  <w:marBottom w:val="0"/>
                  <w:divBdr>
                    <w:top w:val="none" w:sz="0" w:space="0" w:color="auto"/>
                    <w:left w:val="none" w:sz="0" w:space="0" w:color="auto"/>
                    <w:bottom w:val="none" w:sz="0" w:space="0" w:color="auto"/>
                    <w:right w:val="none" w:sz="0" w:space="0" w:color="auto"/>
                  </w:divBdr>
                </w:div>
                <w:div w:id="1893887274">
                  <w:marLeft w:val="640"/>
                  <w:marRight w:val="0"/>
                  <w:marTop w:val="0"/>
                  <w:marBottom w:val="0"/>
                  <w:divBdr>
                    <w:top w:val="none" w:sz="0" w:space="0" w:color="auto"/>
                    <w:left w:val="none" w:sz="0" w:space="0" w:color="auto"/>
                    <w:bottom w:val="none" w:sz="0" w:space="0" w:color="auto"/>
                    <w:right w:val="none" w:sz="0" w:space="0" w:color="auto"/>
                  </w:divBdr>
                </w:div>
                <w:div w:id="1294212079">
                  <w:marLeft w:val="640"/>
                  <w:marRight w:val="0"/>
                  <w:marTop w:val="0"/>
                  <w:marBottom w:val="0"/>
                  <w:divBdr>
                    <w:top w:val="none" w:sz="0" w:space="0" w:color="auto"/>
                    <w:left w:val="none" w:sz="0" w:space="0" w:color="auto"/>
                    <w:bottom w:val="none" w:sz="0" w:space="0" w:color="auto"/>
                    <w:right w:val="none" w:sz="0" w:space="0" w:color="auto"/>
                  </w:divBdr>
                </w:div>
                <w:div w:id="441458086">
                  <w:marLeft w:val="640"/>
                  <w:marRight w:val="0"/>
                  <w:marTop w:val="0"/>
                  <w:marBottom w:val="0"/>
                  <w:divBdr>
                    <w:top w:val="none" w:sz="0" w:space="0" w:color="auto"/>
                    <w:left w:val="none" w:sz="0" w:space="0" w:color="auto"/>
                    <w:bottom w:val="none" w:sz="0" w:space="0" w:color="auto"/>
                    <w:right w:val="none" w:sz="0" w:space="0" w:color="auto"/>
                  </w:divBdr>
                </w:div>
                <w:div w:id="1540700889">
                  <w:marLeft w:val="640"/>
                  <w:marRight w:val="0"/>
                  <w:marTop w:val="0"/>
                  <w:marBottom w:val="0"/>
                  <w:divBdr>
                    <w:top w:val="none" w:sz="0" w:space="0" w:color="auto"/>
                    <w:left w:val="none" w:sz="0" w:space="0" w:color="auto"/>
                    <w:bottom w:val="none" w:sz="0" w:space="0" w:color="auto"/>
                    <w:right w:val="none" w:sz="0" w:space="0" w:color="auto"/>
                  </w:divBdr>
                </w:div>
                <w:div w:id="2083062571">
                  <w:marLeft w:val="640"/>
                  <w:marRight w:val="0"/>
                  <w:marTop w:val="0"/>
                  <w:marBottom w:val="0"/>
                  <w:divBdr>
                    <w:top w:val="none" w:sz="0" w:space="0" w:color="auto"/>
                    <w:left w:val="none" w:sz="0" w:space="0" w:color="auto"/>
                    <w:bottom w:val="none" w:sz="0" w:space="0" w:color="auto"/>
                    <w:right w:val="none" w:sz="0" w:space="0" w:color="auto"/>
                  </w:divBdr>
                </w:div>
                <w:div w:id="1626228475">
                  <w:marLeft w:val="640"/>
                  <w:marRight w:val="0"/>
                  <w:marTop w:val="0"/>
                  <w:marBottom w:val="0"/>
                  <w:divBdr>
                    <w:top w:val="none" w:sz="0" w:space="0" w:color="auto"/>
                    <w:left w:val="none" w:sz="0" w:space="0" w:color="auto"/>
                    <w:bottom w:val="none" w:sz="0" w:space="0" w:color="auto"/>
                    <w:right w:val="none" w:sz="0" w:space="0" w:color="auto"/>
                  </w:divBdr>
                </w:div>
                <w:div w:id="1350331308">
                  <w:marLeft w:val="640"/>
                  <w:marRight w:val="0"/>
                  <w:marTop w:val="0"/>
                  <w:marBottom w:val="0"/>
                  <w:divBdr>
                    <w:top w:val="none" w:sz="0" w:space="0" w:color="auto"/>
                    <w:left w:val="none" w:sz="0" w:space="0" w:color="auto"/>
                    <w:bottom w:val="none" w:sz="0" w:space="0" w:color="auto"/>
                    <w:right w:val="none" w:sz="0" w:space="0" w:color="auto"/>
                  </w:divBdr>
                </w:div>
                <w:div w:id="2089766712">
                  <w:marLeft w:val="640"/>
                  <w:marRight w:val="0"/>
                  <w:marTop w:val="0"/>
                  <w:marBottom w:val="0"/>
                  <w:divBdr>
                    <w:top w:val="none" w:sz="0" w:space="0" w:color="auto"/>
                    <w:left w:val="none" w:sz="0" w:space="0" w:color="auto"/>
                    <w:bottom w:val="none" w:sz="0" w:space="0" w:color="auto"/>
                    <w:right w:val="none" w:sz="0" w:space="0" w:color="auto"/>
                  </w:divBdr>
                </w:div>
                <w:div w:id="1168792459">
                  <w:marLeft w:val="640"/>
                  <w:marRight w:val="0"/>
                  <w:marTop w:val="0"/>
                  <w:marBottom w:val="0"/>
                  <w:divBdr>
                    <w:top w:val="none" w:sz="0" w:space="0" w:color="auto"/>
                    <w:left w:val="none" w:sz="0" w:space="0" w:color="auto"/>
                    <w:bottom w:val="none" w:sz="0" w:space="0" w:color="auto"/>
                    <w:right w:val="none" w:sz="0" w:space="0" w:color="auto"/>
                  </w:divBdr>
                </w:div>
                <w:div w:id="1506745039">
                  <w:marLeft w:val="640"/>
                  <w:marRight w:val="0"/>
                  <w:marTop w:val="0"/>
                  <w:marBottom w:val="0"/>
                  <w:divBdr>
                    <w:top w:val="none" w:sz="0" w:space="0" w:color="auto"/>
                    <w:left w:val="none" w:sz="0" w:space="0" w:color="auto"/>
                    <w:bottom w:val="none" w:sz="0" w:space="0" w:color="auto"/>
                    <w:right w:val="none" w:sz="0" w:space="0" w:color="auto"/>
                  </w:divBdr>
                </w:div>
                <w:div w:id="1869103831">
                  <w:marLeft w:val="640"/>
                  <w:marRight w:val="0"/>
                  <w:marTop w:val="0"/>
                  <w:marBottom w:val="0"/>
                  <w:divBdr>
                    <w:top w:val="none" w:sz="0" w:space="0" w:color="auto"/>
                    <w:left w:val="none" w:sz="0" w:space="0" w:color="auto"/>
                    <w:bottom w:val="none" w:sz="0" w:space="0" w:color="auto"/>
                    <w:right w:val="none" w:sz="0" w:space="0" w:color="auto"/>
                  </w:divBdr>
                </w:div>
                <w:div w:id="320697524">
                  <w:marLeft w:val="640"/>
                  <w:marRight w:val="0"/>
                  <w:marTop w:val="0"/>
                  <w:marBottom w:val="0"/>
                  <w:divBdr>
                    <w:top w:val="none" w:sz="0" w:space="0" w:color="auto"/>
                    <w:left w:val="none" w:sz="0" w:space="0" w:color="auto"/>
                    <w:bottom w:val="none" w:sz="0" w:space="0" w:color="auto"/>
                    <w:right w:val="none" w:sz="0" w:space="0" w:color="auto"/>
                  </w:divBdr>
                </w:div>
                <w:div w:id="1603149049">
                  <w:marLeft w:val="640"/>
                  <w:marRight w:val="0"/>
                  <w:marTop w:val="0"/>
                  <w:marBottom w:val="0"/>
                  <w:divBdr>
                    <w:top w:val="none" w:sz="0" w:space="0" w:color="auto"/>
                    <w:left w:val="none" w:sz="0" w:space="0" w:color="auto"/>
                    <w:bottom w:val="none" w:sz="0" w:space="0" w:color="auto"/>
                    <w:right w:val="none" w:sz="0" w:space="0" w:color="auto"/>
                  </w:divBdr>
                </w:div>
                <w:div w:id="1748916868">
                  <w:marLeft w:val="640"/>
                  <w:marRight w:val="0"/>
                  <w:marTop w:val="0"/>
                  <w:marBottom w:val="0"/>
                  <w:divBdr>
                    <w:top w:val="none" w:sz="0" w:space="0" w:color="auto"/>
                    <w:left w:val="none" w:sz="0" w:space="0" w:color="auto"/>
                    <w:bottom w:val="none" w:sz="0" w:space="0" w:color="auto"/>
                    <w:right w:val="none" w:sz="0" w:space="0" w:color="auto"/>
                  </w:divBdr>
                </w:div>
              </w:divsChild>
            </w:div>
            <w:div w:id="1418210004">
              <w:marLeft w:val="0"/>
              <w:marRight w:val="0"/>
              <w:marTop w:val="0"/>
              <w:marBottom w:val="0"/>
              <w:divBdr>
                <w:top w:val="none" w:sz="0" w:space="0" w:color="auto"/>
                <w:left w:val="none" w:sz="0" w:space="0" w:color="auto"/>
                <w:bottom w:val="none" w:sz="0" w:space="0" w:color="auto"/>
                <w:right w:val="none" w:sz="0" w:space="0" w:color="auto"/>
              </w:divBdr>
              <w:divsChild>
                <w:div w:id="1995453090">
                  <w:marLeft w:val="640"/>
                  <w:marRight w:val="0"/>
                  <w:marTop w:val="0"/>
                  <w:marBottom w:val="0"/>
                  <w:divBdr>
                    <w:top w:val="none" w:sz="0" w:space="0" w:color="auto"/>
                    <w:left w:val="none" w:sz="0" w:space="0" w:color="auto"/>
                    <w:bottom w:val="none" w:sz="0" w:space="0" w:color="auto"/>
                    <w:right w:val="none" w:sz="0" w:space="0" w:color="auto"/>
                  </w:divBdr>
                </w:div>
                <w:div w:id="1412004142">
                  <w:marLeft w:val="640"/>
                  <w:marRight w:val="0"/>
                  <w:marTop w:val="0"/>
                  <w:marBottom w:val="0"/>
                  <w:divBdr>
                    <w:top w:val="none" w:sz="0" w:space="0" w:color="auto"/>
                    <w:left w:val="none" w:sz="0" w:space="0" w:color="auto"/>
                    <w:bottom w:val="none" w:sz="0" w:space="0" w:color="auto"/>
                    <w:right w:val="none" w:sz="0" w:space="0" w:color="auto"/>
                  </w:divBdr>
                </w:div>
                <w:div w:id="1052115544">
                  <w:marLeft w:val="640"/>
                  <w:marRight w:val="0"/>
                  <w:marTop w:val="0"/>
                  <w:marBottom w:val="0"/>
                  <w:divBdr>
                    <w:top w:val="none" w:sz="0" w:space="0" w:color="auto"/>
                    <w:left w:val="none" w:sz="0" w:space="0" w:color="auto"/>
                    <w:bottom w:val="none" w:sz="0" w:space="0" w:color="auto"/>
                    <w:right w:val="none" w:sz="0" w:space="0" w:color="auto"/>
                  </w:divBdr>
                </w:div>
                <w:div w:id="608396196">
                  <w:marLeft w:val="640"/>
                  <w:marRight w:val="0"/>
                  <w:marTop w:val="0"/>
                  <w:marBottom w:val="0"/>
                  <w:divBdr>
                    <w:top w:val="none" w:sz="0" w:space="0" w:color="auto"/>
                    <w:left w:val="none" w:sz="0" w:space="0" w:color="auto"/>
                    <w:bottom w:val="none" w:sz="0" w:space="0" w:color="auto"/>
                    <w:right w:val="none" w:sz="0" w:space="0" w:color="auto"/>
                  </w:divBdr>
                </w:div>
                <w:div w:id="1086730673">
                  <w:marLeft w:val="640"/>
                  <w:marRight w:val="0"/>
                  <w:marTop w:val="0"/>
                  <w:marBottom w:val="0"/>
                  <w:divBdr>
                    <w:top w:val="none" w:sz="0" w:space="0" w:color="auto"/>
                    <w:left w:val="none" w:sz="0" w:space="0" w:color="auto"/>
                    <w:bottom w:val="none" w:sz="0" w:space="0" w:color="auto"/>
                    <w:right w:val="none" w:sz="0" w:space="0" w:color="auto"/>
                  </w:divBdr>
                </w:div>
                <w:div w:id="1977449800">
                  <w:marLeft w:val="640"/>
                  <w:marRight w:val="0"/>
                  <w:marTop w:val="0"/>
                  <w:marBottom w:val="0"/>
                  <w:divBdr>
                    <w:top w:val="none" w:sz="0" w:space="0" w:color="auto"/>
                    <w:left w:val="none" w:sz="0" w:space="0" w:color="auto"/>
                    <w:bottom w:val="none" w:sz="0" w:space="0" w:color="auto"/>
                    <w:right w:val="none" w:sz="0" w:space="0" w:color="auto"/>
                  </w:divBdr>
                </w:div>
                <w:div w:id="528183096">
                  <w:marLeft w:val="640"/>
                  <w:marRight w:val="0"/>
                  <w:marTop w:val="0"/>
                  <w:marBottom w:val="0"/>
                  <w:divBdr>
                    <w:top w:val="none" w:sz="0" w:space="0" w:color="auto"/>
                    <w:left w:val="none" w:sz="0" w:space="0" w:color="auto"/>
                    <w:bottom w:val="none" w:sz="0" w:space="0" w:color="auto"/>
                    <w:right w:val="none" w:sz="0" w:space="0" w:color="auto"/>
                  </w:divBdr>
                </w:div>
                <w:div w:id="384724274">
                  <w:marLeft w:val="640"/>
                  <w:marRight w:val="0"/>
                  <w:marTop w:val="0"/>
                  <w:marBottom w:val="0"/>
                  <w:divBdr>
                    <w:top w:val="none" w:sz="0" w:space="0" w:color="auto"/>
                    <w:left w:val="none" w:sz="0" w:space="0" w:color="auto"/>
                    <w:bottom w:val="none" w:sz="0" w:space="0" w:color="auto"/>
                    <w:right w:val="none" w:sz="0" w:space="0" w:color="auto"/>
                  </w:divBdr>
                </w:div>
                <w:div w:id="322705210">
                  <w:marLeft w:val="640"/>
                  <w:marRight w:val="0"/>
                  <w:marTop w:val="0"/>
                  <w:marBottom w:val="0"/>
                  <w:divBdr>
                    <w:top w:val="none" w:sz="0" w:space="0" w:color="auto"/>
                    <w:left w:val="none" w:sz="0" w:space="0" w:color="auto"/>
                    <w:bottom w:val="none" w:sz="0" w:space="0" w:color="auto"/>
                    <w:right w:val="none" w:sz="0" w:space="0" w:color="auto"/>
                  </w:divBdr>
                </w:div>
                <w:div w:id="916205464">
                  <w:marLeft w:val="640"/>
                  <w:marRight w:val="0"/>
                  <w:marTop w:val="0"/>
                  <w:marBottom w:val="0"/>
                  <w:divBdr>
                    <w:top w:val="none" w:sz="0" w:space="0" w:color="auto"/>
                    <w:left w:val="none" w:sz="0" w:space="0" w:color="auto"/>
                    <w:bottom w:val="none" w:sz="0" w:space="0" w:color="auto"/>
                    <w:right w:val="none" w:sz="0" w:space="0" w:color="auto"/>
                  </w:divBdr>
                </w:div>
                <w:div w:id="1344671134">
                  <w:marLeft w:val="640"/>
                  <w:marRight w:val="0"/>
                  <w:marTop w:val="0"/>
                  <w:marBottom w:val="0"/>
                  <w:divBdr>
                    <w:top w:val="none" w:sz="0" w:space="0" w:color="auto"/>
                    <w:left w:val="none" w:sz="0" w:space="0" w:color="auto"/>
                    <w:bottom w:val="none" w:sz="0" w:space="0" w:color="auto"/>
                    <w:right w:val="none" w:sz="0" w:space="0" w:color="auto"/>
                  </w:divBdr>
                </w:div>
                <w:div w:id="1642080277">
                  <w:marLeft w:val="640"/>
                  <w:marRight w:val="0"/>
                  <w:marTop w:val="0"/>
                  <w:marBottom w:val="0"/>
                  <w:divBdr>
                    <w:top w:val="none" w:sz="0" w:space="0" w:color="auto"/>
                    <w:left w:val="none" w:sz="0" w:space="0" w:color="auto"/>
                    <w:bottom w:val="none" w:sz="0" w:space="0" w:color="auto"/>
                    <w:right w:val="none" w:sz="0" w:space="0" w:color="auto"/>
                  </w:divBdr>
                </w:div>
                <w:div w:id="666127197">
                  <w:marLeft w:val="640"/>
                  <w:marRight w:val="0"/>
                  <w:marTop w:val="0"/>
                  <w:marBottom w:val="0"/>
                  <w:divBdr>
                    <w:top w:val="none" w:sz="0" w:space="0" w:color="auto"/>
                    <w:left w:val="none" w:sz="0" w:space="0" w:color="auto"/>
                    <w:bottom w:val="none" w:sz="0" w:space="0" w:color="auto"/>
                    <w:right w:val="none" w:sz="0" w:space="0" w:color="auto"/>
                  </w:divBdr>
                </w:div>
                <w:div w:id="945380910">
                  <w:marLeft w:val="640"/>
                  <w:marRight w:val="0"/>
                  <w:marTop w:val="0"/>
                  <w:marBottom w:val="0"/>
                  <w:divBdr>
                    <w:top w:val="none" w:sz="0" w:space="0" w:color="auto"/>
                    <w:left w:val="none" w:sz="0" w:space="0" w:color="auto"/>
                    <w:bottom w:val="none" w:sz="0" w:space="0" w:color="auto"/>
                    <w:right w:val="none" w:sz="0" w:space="0" w:color="auto"/>
                  </w:divBdr>
                </w:div>
                <w:div w:id="1176268586">
                  <w:marLeft w:val="640"/>
                  <w:marRight w:val="0"/>
                  <w:marTop w:val="0"/>
                  <w:marBottom w:val="0"/>
                  <w:divBdr>
                    <w:top w:val="none" w:sz="0" w:space="0" w:color="auto"/>
                    <w:left w:val="none" w:sz="0" w:space="0" w:color="auto"/>
                    <w:bottom w:val="none" w:sz="0" w:space="0" w:color="auto"/>
                    <w:right w:val="none" w:sz="0" w:space="0" w:color="auto"/>
                  </w:divBdr>
                </w:div>
                <w:div w:id="13655418">
                  <w:marLeft w:val="640"/>
                  <w:marRight w:val="0"/>
                  <w:marTop w:val="0"/>
                  <w:marBottom w:val="0"/>
                  <w:divBdr>
                    <w:top w:val="none" w:sz="0" w:space="0" w:color="auto"/>
                    <w:left w:val="none" w:sz="0" w:space="0" w:color="auto"/>
                    <w:bottom w:val="none" w:sz="0" w:space="0" w:color="auto"/>
                    <w:right w:val="none" w:sz="0" w:space="0" w:color="auto"/>
                  </w:divBdr>
                </w:div>
                <w:div w:id="153451733">
                  <w:marLeft w:val="640"/>
                  <w:marRight w:val="0"/>
                  <w:marTop w:val="0"/>
                  <w:marBottom w:val="0"/>
                  <w:divBdr>
                    <w:top w:val="none" w:sz="0" w:space="0" w:color="auto"/>
                    <w:left w:val="none" w:sz="0" w:space="0" w:color="auto"/>
                    <w:bottom w:val="none" w:sz="0" w:space="0" w:color="auto"/>
                    <w:right w:val="none" w:sz="0" w:space="0" w:color="auto"/>
                  </w:divBdr>
                </w:div>
                <w:div w:id="1321692706">
                  <w:marLeft w:val="640"/>
                  <w:marRight w:val="0"/>
                  <w:marTop w:val="0"/>
                  <w:marBottom w:val="0"/>
                  <w:divBdr>
                    <w:top w:val="none" w:sz="0" w:space="0" w:color="auto"/>
                    <w:left w:val="none" w:sz="0" w:space="0" w:color="auto"/>
                    <w:bottom w:val="none" w:sz="0" w:space="0" w:color="auto"/>
                    <w:right w:val="none" w:sz="0" w:space="0" w:color="auto"/>
                  </w:divBdr>
                </w:div>
                <w:div w:id="1707827066">
                  <w:marLeft w:val="640"/>
                  <w:marRight w:val="0"/>
                  <w:marTop w:val="0"/>
                  <w:marBottom w:val="0"/>
                  <w:divBdr>
                    <w:top w:val="none" w:sz="0" w:space="0" w:color="auto"/>
                    <w:left w:val="none" w:sz="0" w:space="0" w:color="auto"/>
                    <w:bottom w:val="none" w:sz="0" w:space="0" w:color="auto"/>
                    <w:right w:val="none" w:sz="0" w:space="0" w:color="auto"/>
                  </w:divBdr>
                </w:div>
                <w:div w:id="490948585">
                  <w:marLeft w:val="640"/>
                  <w:marRight w:val="0"/>
                  <w:marTop w:val="0"/>
                  <w:marBottom w:val="0"/>
                  <w:divBdr>
                    <w:top w:val="none" w:sz="0" w:space="0" w:color="auto"/>
                    <w:left w:val="none" w:sz="0" w:space="0" w:color="auto"/>
                    <w:bottom w:val="none" w:sz="0" w:space="0" w:color="auto"/>
                    <w:right w:val="none" w:sz="0" w:space="0" w:color="auto"/>
                  </w:divBdr>
                </w:div>
                <w:div w:id="908737163">
                  <w:marLeft w:val="640"/>
                  <w:marRight w:val="0"/>
                  <w:marTop w:val="0"/>
                  <w:marBottom w:val="0"/>
                  <w:divBdr>
                    <w:top w:val="none" w:sz="0" w:space="0" w:color="auto"/>
                    <w:left w:val="none" w:sz="0" w:space="0" w:color="auto"/>
                    <w:bottom w:val="none" w:sz="0" w:space="0" w:color="auto"/>
                    <w:right w:val="none" w:sz="0" w:space="0" w:color="auto"/>
                  </w:divBdr>
                </w:div>
                <w:div w:id="222907071">
                  <w:marLeft w:val="640"/>
                  <w:marRight w:val="0"/>
                  <w:marTop w:val="0"/>
                  <w:marBottom w:val="0"/>
                  <w:divBdr>
                    <w:top w:val="none" w:sz="0" w:space="0" w:color="auto"/>
                    <w:left w:val="none" w:sz="0" w:space="0" w:color="auto"/>
                    <w:bottom w:val="none" w:sz="0" w:space="0" w:color="auto"/>
                    <w:right w:val="none" w:sz="0" w:space="0" w:color="auto"/>
                  </w:divBdr>
                </w:div>
                <w:div w:id="885727178">
                  <w:marLeft w:val="640"/>
                  <w:marRight w:val="0"/>
                  <w:marTop w:val="0"/>
                  <w:marBottom w:val="0"/>
                  <w:divBdr>
                    <w:top w:val="none" w:sz="0" w:space="0" w:color="auto"/>
                    <w:left w:val="none" w:sz="0" w:space="0" w:color="auto"/>
                    <w:bottom w:val="none" w:sz="0" w:space="0" w:color="auto"/>
                    <w:right w:val="none" w:sz="0" w:space="0" w:color="auto"/>
                  </w:divBdr>
                </w:div>
                <w:div w:id="917128768">
                  <w:marLeft w:val="640"/>
                  <w:marRight w:val="0"/>
                  <w:marTop w:val="0"/>
                  <w:marBottom w:val="0"/>
                  <w:divBdr>
                    <w:top w:val="none" w:sz="0" w:space="0" w:color="auto"/>
                    <w:left w:val="none" w:sz="0" w:space="0" w:color="auto"/>
                    <w:bottom w:val="none" w:sz="0" w:space="0" w:color="auto"/>
                    <w:right w:val="none" w:sz="0" w:space="0" w:color="auto"/>
                  </w:divBdr>
                </w:div>
                <w:div w:id="916938176">
                  <w:marLeft w:val="640"/>
                  <w:marRight w:val="0"/>
                  <w:marTop w:val="0"/>
                  <w:marBottom w:val="0"/>
                  <w:divBdr>
                    <w:top w:val="none" w:sz="0" w:space="0" w:color="auto"/>
                    <w:left w:val="none" w:sz="0" w:space="0" w:color="auto"/>
                    <w:bottom w:val="none" w:sz="0" w:space="0" w:color="auto"/>
                    <w:right w:val="none" w:sz="0" w:space="0" w:color="auto"/>
                  </w:divBdr>
                </w:div>
                <w:div w:id="938297530">
                  <w:marLeft w:val="640"/>
                  <w:marRight w:val="0"/>
                  <w:marTop w:val="0"/>
                  <w:marBottom w:val="0"/>
                  <w:divBdr>
                    <w:top w:val="none" w:sz="0" w:space="0" w:color="auto"/>
                    <w:left w:val="none" w:sz="0" w:space="0" w:color="auto"/>
                    <w:bottom w:val="none" w:sz="0" w:space="0" w:color="auto"/>
                    <w:right w:val="none" w:sz="0" w:space="0" w:color="auto"/>
                  </w:divBdr>
                </w:div>
                <w:div w:id="1671058651">
                  <w:marLeft w:val="640"/>
                  <w:marRight w:val="0"/>
                  <w:marTop w:val="0"/>
                  <w:marBottom w:val="0"/>
                  <w:divBdr>
                    <w:top w:val="none" w:sz="0" w:space="0" w:color="auto"/>
                    <w:left w:val="none" w:sz="0" w:space="0" w:color="auto"/>
                    <w:bottom w:val="none" w:sz="0" w:space="0" w:color="auto"/>
                    <w:right w:val="none" w:sz="0" w:space="0" w:color="auto"/>
                  </w:divBdr>
                </w:div>
                <w:div w:id="114757735">
                  <w:marLeft w:val="640"/>
                  <w:marRight w:val="0"/>
                  <w:marTop w:val="0"/>
                  <w:marBottom w:val="0"/>
                  <w:divBdr>
                    <w:top w:val="none" w:sz="0" w:space="0" w:color="auto"/>
                    <w:left w:val="none" w:sz="0" w:space="0" w:color="auto"/>
                    <w:bottom w:val="none" w:sz="0" w:space="0" w:color="auto"/>
                    <w:right w:val="none" w:sz="0" w:space="0" w:color="auto"/>
                  </w:divBdr>
                </w:div>
                <w:div w:id="1108811677">
                  <w:marLeft w:val="640"/>
                  <w:marRight w:val="0"/>
                  <w:marTop w:val="0"/>
                  <w:marBottom w:val="0"/>
                  <w:divBdr>
                    <w:top w:val="none" w:sz="0" w:space="0" w:color="auto"/>
                    <w:left w:val="none" w:sz="0" w:space="0" w:color="auto"/>
                    <w:bottom w:val="none" w:sz="0" w:space="0" w:color="auto"/>
                    <w:right w:val="none" w:sz="0" w:space="0" w:color="auto"/>
                  </w:divBdr>
                </w:div>
                <w:div w:id="838616273">
                  <w:marLeft w:val="640"/>
                  <w:marRight w:val="0"/>
                  <w:marTop w:val="0"/>
                  <w:marBottom w:val="0"/>
                  <w:divBdr>
                    <w:top w:val="none" w:sz="0" w:space="0" w:color="auto"/>
                    <w:left w:val="none" w:sz="0" w:space="0" w:color="auto"/>
                    <w:bottom w:val="none" w:sz="0" w:space="0" w:color="auto"/>
                    <w:right w:val="none" w:sz="0" w:space="0" w:color="auto"/>
                  </w:divBdr>
                </w:div>
                <w:div w:id="1246761075">
                  <w:marLeft w:val="640"/>
                  <w:marRight w:val="0"/>
                  <w:marTop w:val="0"/>
                  <w:marBottom w:val="0"/>
                  <w:divBdr>
                    <w:top w:val="none" w:sz="0" w:space="0" w:color="auto"/>
                    <w:left w:val="none" w:sz="0" w:space="0" w:color="auto"/>
                    <w:bottom w:val="none" w:sz="0" w:space="0" w:color="auto"/>
                    <w:right w:val="none" w:sz="0" w:space="0" w:color="auto"/>
                  </w:divBdr>
                </w:div>
                <w:div w:id="683870578">
                  <w:marLeft w:val="640"/>
                  <w:marRight w:val="0"/>
                  <w:marTop w:val="0"/>
                  <w:marBottom w:val="0"/>
                  <w:divBdr>
                    <w:top w:val="none" w:sz="0" w:space="0" w:color="auto"/>
                    <w:left w:val="none" w:sz="0" w:space="0" w:color="auto"/>
                    <w:bottom w:val="none" w:sz="0" w:space="0" w:color="auto"/>
                    <w:right w:val="none" w:sz="0" w:space="0" w:color="auto"/>
                  </w:divBdr>
                </w:div>
                <w:div w:id="1748728655">
                  <w:marLeft w:val="640"/>
                  <w:marRight w:val="0"/>
                  <w:marTop w:val="0"/>
                  <w:marBottom w:val="0"/>
                  <w:divBdr>
                    <w:top w:val="none" w:sz="0" w:space="0" w:color="auto"/>
                    <w:left w:val="none" w:sz="0" w:space="0" w:color="auto"/>
                    <w:bottom w:val="none" w:sz="0" w:space="0" w:color="auto"/>
                    <w:right w:val="none" w:sz="0" w:space="0" w:color="auto"/>
                  </w:divBdr>
                </w:div>
                <w:div w:id="2037777951">
                  <w:marLeft w:val="640"/>
                  <w:marRight w:val="0"/>
                  <w:marTop w:val="0"/>
                  <w:marBottom w:val="0"/>
                  <w:divBdr>
                    <w:top w:val="none" w:sz="0" w:space="0" w:color="auto"/>
                    <w:left w:val="none" w:sz="0" w:space="0" w:color="auto"/>
                    <w:bottom w:val="none" w:sz="0" w:space="0" w:color="auto"/>
                    <w:right w:val="none" w:sz="0" w:space="0" w:color="auto"/>
                  </w:divBdr>
                </w:div>
                <w:div w:id="1944872686">
                  <w:marLeft w:val="640"/>
                  <w:marRight w:val="0"/>
                  <w:marTop w:val="0"/>
                  <w:marBottom w:val="0"/>
                  <w:divBdr>
                    <w:top w:val="none" w:sz="0" w:space="0" w:color="auto"/>
                    <w:left w:val="none" w:sz="0" w:space="0" w:color="auto"/>
                    <w:bottom w:val="none" w:sz="0" w:space="0" w:color="auto"/>
                    <w:right w:val="none" w:sz="0" w:space="0" w:color="auto"/>
                  </w:divBdr>
                </w:div>
                <w:div w:id="1617711854">
                  <w:marLeft w:val="640"/>
                  <w:marRight w:val="0"/>
                  <w:marTop w:val="0"/>
                  <w:marBottom w:val="0"/>
                  <w:divBdr>
                    <w:top w:val="none" w:sz="0" w:space="0" w:color="auto"/>
                    <w:left w:val="none" w:sz="0" w:space="0" w:color="auto"/>
                    <w:bottom w:val="none" w:sz="0" w:space="0" w:color="auto"/>
                    <w:right w:val="none" w:sz="0" w:space="0" w:color="auto"/>
                  </w:divBdr>
                </w:div>
                <w:div w:id="717969251">
                  <w:marLeft w:val="640"/>
                  <w:marRight w:val="0"/>
                  <w:marTop w:val="0"/>
                  <w:marBottom w:val="0"/>
                  <w:divBdr>
                    <w:top w:val="none" w:sz="0" w:space="0" w:color="auto"/>
                    <w:left w:val="none" w:sz="0" w:space="0" w:color="auto"/>
                    <w:bottom w:val="none" w:sz="0" w:space="0" w:color="auto"/>
                    <w:right w:val="none" w:sz="0" w:space="0" w:color="auto"/>
                  </w:divBdr>
                </w:div>
                <w:div w:id="408618240">
                  <w:marLeft w:val="640"/>
                  <w:marRight w:val="0"/>
                  <w:marTop w:val="0"/>
                  <w:marBottom w:val="0"/>
                  <w:divBdr>
                    <w:top w:val="none" w:sz="0" w:space="0" w:color="auto"/>
                    <w:left w:val="none" w:sz="0" w:space="0" w:color="auto"/>
                    <w:bottom w:val="none" w:sz="0" w:space="0" w:color="auto"/>
                    <w:right w:val="none" w:sz="0" w:space="0" w:color="auto"/>
                  </w:divBdr>
                </w:div>
                <w:div w:id="1383868321">
                  <w:marLeft w:val="640"/>
                  <w:marRight w:val="0"/>
                  <w:marTop w:val="0"/>
                  <w:marBottom w:val="0"/>
                  <w:divBdr>
                    <w:top w:val="none" w:sz="0" w:space="0" w:color="auto"/>
                    <w:left w:val="none" w:sz="0" w:space="0" w:color="auto"/>
                    <w:bottom w:val="none" w:sz="0" w:space="0" w:color="auto"/>
                    <w:right w:val="none" w:sz="0" w:space="0" w:color="auto"/>
                  </w:divBdr>
                </w:div>
                <w:div w:id="454643050">
                  <w:marLeft w:val="640"/>
                  <w:marRight w:val="0"/>
                  <w:marTop w:val="0"/>
                  <w:marBottom w:val="0"/>
                  <w:divBdr>
                    <w:top w:val="none" w:sz="0" w:space="0" w:color="auto"/>
                    <w:left w:val="none" w:sz="0" w:space="0" w:color="auto"/>
                    <w:bottom w:val="none" w:sz="0" w:space="0" w:color="auto"/>
                    <w:right w:val="none" w:sz="0" w:space="0" w:color="auto"/>
                  </w:divBdr>
                </w:div>
                <w:div w:id="1064253305">
                  <w:marLeft w:val="640"/>
                  <w:marRight w:val="0"/>
                  <w:marTop w:val="0"/>
                  <w:marBottom w:val="0"/>
                  <w:divBdr>
                    <w:top w:val="none" w:sz="0" w:space="0" w:color="auto"/>
                    <w:left w:val="none" w:sz="0" w:space="0" w:color="auto"/>
                    <w:bottom w:val="none" w:sz="0" w:space="0" w:color="auto"/>
                    <w:right w:val="none" w:sz="0" w:space="0" w:color="auto"/>
                  </w:divBdr>
                </w:div>
                <w:div w:id="1256207597">
                  <w:marLeft w:val="640"/>
                  <w:marRight w:val="0"/>
                  <w:marTop w:val="0"/>
                  <w:marBottom w:val="0"/>
                  <w:divBdr>
                    <w:top w:val="none" w:sz="0" w:space="0" w:color="auto"/>
                    <w:left w:val="none" w:sz="0" w:space="0" w:color="auto"/>
                    <w:bottom w:val="none" w:sz="0" w:space="0" w:color="auto"/>
                    <w:right w:val="none" w:sz="0" w:space="0" w:color="auto"/>
                  </w:divBdr>
                </w:div>
                <w:div w:id="1199317811">
                  <w:marLeft w:val="640"/>
                  <w:marRight w:val="0"/>
                  <w:marTop w:val="0"/>
                  <w:marBottom w:val="0"/>
                  <w:divBdr>
                    <w:top w:val="none" w:sz="0" w:space="0" w:color="auto"/>
                    <w:left w:val="none" w:sz="0" w:space="0" w:color="auto"/>
                    <w:bottom w:val="none" w:sz="0" w:space="0" w:color="auto"/>
                    <w:right w:val="none" w:sz="0" w:space="0" w:color="auto"/>
                  </w:divBdr>
                </w:div>
                <w:div w:id="331762057">
                  <w:marLeft w:val="640"/>
                  <w:marRight w:val="0"/>
                  <w:marTop w:val="0"/>
                  <w:marBottom w:val="0"/>
                  <w:divBdr>
                    <w:top w:val="none" w:sz="0" w:space="0" w:color="auto"/>
                    <w:left w:val="none" w:sz="0" w:space="0" w:color="auto"/>
                    <w:bottom w:val="none" w:sz="0" w:space="0" w:color="auto"/>
                    <w:right w:val="none" w:sz="0" w:space="0" w:color="auto"/>
                  </w:divBdr>
                </w:div>
                <w:div w:id="88963136">
                  <w:marLeft w:val="640"/>
                  <w:marRight w:val="0"/>
                  <w:marTop w:val="0"/>
                  <w:marBottom w:val="0"/>
                  <w:divBdr>
                    <w:top w:val="none" w:sz="0" w:space="0" w:color="auto"/>
                    <w:left w:val="none" w:sz="0" w:space="0" w:color="auto"/>
                    <w:bottom w:val="none" w:sz="0" w:space="0" w:color="auto"/>
                    <w:right w:val="none" w:sz="0" w:space="0" w:color="auto"/>
                  </w:divBdr>
                </w:div>
                <w:div w:id="2055542374">
                  <w:marLeft w:val="640"/>
                  <w:marRight w:val="0"/>
                  <w:marTop w:val="0"/>
                  <w:marBottom w:val="0"/>
                  <w:divBdr>
                    <w:top w:val="none" w:sz="0" w:space="0" w:color="auto"/>
                    <w:left w:val="none" w:sz="0" w:space="0" w:color="auto"/>
                    <w:bottom w:val="none" w:sz="0" w:space="0" w:color="auto"/>
                    <w:right w:val="none" w:sz="0" w:space="0" w:color="auto"/>
                  </w:divBdr>
                </w:div>
                <w:div w:id="1234314627">
                  <w:marLeft w:val="640"/>
                  <w:marRight w:val="0"/>
                  <w:marTop w:val="0"/>
                  <w:marBottom w:val="0"/>
                  <w:divBdr>
                    <w:top w:val="none" w:sz="0" w:space="0" w:color="auto"/>
                    <w:left w:val="none" w:sz="0" w:space="0" w:color="auto"/>
                    <w:bottom w:val="none" w:sz="0" w:space="0" w:color="auto"/>
                    <w:right w:val="none" w:sz="0" w:space="0" w:color="auto"/>
                  </w:divBdr>
                </w:div>
                <w:div w:id="320736072">
                  <w:marLeft w:val="640"/>
                  <w:marRight w:val="0"/>
                  <w:marTop w:val="0"/>
                  <w:marBottom w:val="0"/>
                  <w:divBdr>
                    <w:top w:val="none" w:sz="0" w:space="0" w:color="auto"/>
                    <w:left w:val="none" w:sz="0" w:space="0" w:color="auto"/>
                    <w:bottom w:val="none" w:sz="0" w:space="0" w:color="auto"/>
                    <w:right w:val="none" w:sz="0" w:space="0" w:color="auto"/>
                  </w:divBdr>
                </w:div>
                <w:div w:id="599291023">
                  <w:marLeft w:val="640"/>
                  <w:marRight w:val="0"/>
                  <w:marTop w:val="0"/>
                  <w:marBottom w:val="0"/>
                  <w:divBdr>
                    <w:top w:val="none" w:sz="0" w:space="0" w:color="auto"/>
                    <w:left w:val="none" w:sz="0" w:space="0" w:color="auto"/>
                    <w:bottom w:val="none" w:sz="0" w:space="0" w:color="auto"/>
                    <w:right w:val="none" w:sz="0" w:space="0" w:color="auto"/>
                  </w:divBdr>
                </w:div>
                <w:div w:id="1448547884">
                  <w:marLeft w:val="640"/>
                  <w:marRight w:val="0"/>
                  <w:marTop w:val="0"/>
                  <w:marBottom w:val="0"/>
                  <w:divBdr>
                    <w:top w:val="none" w:sz="0" w:space="0" w:color="auto"/>
                    <w:left w:val="none" w:sz="0" w:space="0" w:color="auto"/>
                    <w:bottom w:val="none" w:sz="0" w:space="0" w:color="auto"/>
                    <w:right w:val="none" w:sz="0" w:space="0" w:color="auto"/>
                  </w:divBdr>
                </w:div>
                <w:div w:id="1644770080">
                  <w:marLeft w:val="640"/>
                  <w:marRight w:val="0"/>
                  <w:marTop w:val="0"/>
                  <w:marBottom w:val="0"/>
                  <w:divBdr>
                    <w:top w:val="none" w:sz="0" w:space="0" w:color="auto"/>
                    <w:left w:val="none" w:sz="0" w:space="0" w:color="auto"/>
                    <w:bottom w:val="none" w:sz="0" w:space="0" w:color="auto"/>
                    <w:right w:val="none" w:sz="0" w:space="0" w:color="auto"/>
                  </w:divBdr>
                </w:div>
                <w:div w:id="2010711470">
                  <w:marLeft w:val="640"/>
                  <w:marRight w:val="0"/>
                  <w:marTop w:val="0"/>
                  <w:marBottom w:val="0"/>
                  <w:divBdr>
                    <w:top w:val="none" w:sz="0" w:space="0" w:color="auto"/>
                    <w:left w:val="none" w:sz="0" w:space="0" w:color="auto"/>
                    <w:bottom w:val="none" w:sz="0" w:space="0" w:color="auto"/>
                    <w:right w:val="none" w:sz="0" w:space="0" w:color="auto"/>
                  </w:divBdr>
                </w:div>
                <w:div w:id="1145732558">
                  <w:marLeft w:val="640"/>
                  <w:marRight w:val="0"/>
                  <w:marTop w:val="0"/>
                  <w:marBottom w:val="0"/>
                  <w:divBdr>
                    <w:top w:val="none" w:sz="0" w:space="0" w:color="auto"/>
                    <w:left w:val="none" w:sz="0" w:space="0" w:color="auto"/>
                    <w:bottom w:val="none" w:sz="0" w:space="0" w:color="auto"/>
                    <w:right w:val="none" w:sz="0" w:space="0" w:color="auto"/>
                  </w:divBdr>
                </w:div>
                <w:div w:id="258830922">
                  <w:marLeft w:val="640"/>
                  <w:marRight w:val="0"/>
                  <w:marTop w:val="0"/>
                  <w:marBottom w:val="0"/>
                  <w:divBdr>
                    <w:top w:val="none" w:sz="0" w:space="0" w:color="auto"/>
                    <w:left w:val="none" w:sz="0" w:space="0" w:color="auto"/>
                    <w:bottom w:val="none" w:sz="0" w:space="0" w:color="auto"/>
                    <w:right w:val="none" w:sz="0" w:space="0" w:color="auto"/>
                  </w:divBdr>
                </w:div>
                <w:div w:id="811680697">
                  <w:marLeft w:val="640"/>
                  <w:marRight w:val="0"/>
                  <w:marTop w:val="0"/>
                  <w:marBottom w:val="0"/>
                  <w:divBdr>
                    <w:top w:val="none" w:sz="0" w:space="0" w:color="auto"/>
                    <w:left w:val="none" w:sz="0" w:space="0" w:color="auto"/>
                    <w:bottom w:val="none" w:sz="0" w:space="0" w:color="auto"/>
                    <w:right w:val="none" w:sz="0" w:space="0" w:color="auto"/>
                  </w:divBdr>
                </w:div>
                <w:div w:id="1157772144">
                  <w:marLeft w:val="640"/>
                  <w:marRight w:val="0"/>
                  <w:marTop w:val="0"/>
                  <w:marBottom w:val="0"/>
                  <w:divBdr>
                    <w:top w:val="none" w:sz="0" w:space="0" w:color="auto"/>
                    <w:left w:val="none" w:sz="0" w:space="0" w:color="auto"/>
                    <w:bottom w:val="none" w:sz="0" w:space="0" w:color="auto"/>
                    <w:right w:val="none" w:sz="0" w:space="0" w:color="auto"/>
                  </w:divBdr>
                </w:div>
                <w:div w:id="2089695464">
                  <w:marLeft w:val="640"/>
                  <w:marRight w:val="0"/>
                  <w:marTop w:val="0"/>
                  <w:marBottom w:val="0"/>
                  <w:divBdr>
                    <w:top w:val="none" w:sz="0" w:space="0" w:color="auto"/>
                    <w:left w:val="none" w:sz="0" w:space="0" w:color="auto"/>
                    <w:bottom w:val="none" w:sz="0" w:space="0" w:color="auto"/>
                    <w:right w:val="none" w:sz="0" w:space="0" w:color="auto"/>
                  </w:divBdr>
                </w:div>
                <w:div w:id="690760278">
                  <w:marLeft w:val="640"/>
                  <w:marRight w:val="0"/>
                  <w:marTop w:val="0"/>
                  <w:marBottom w:val="0"/>
                  <w:divBdr>
                    <w:top w:val="none" w:sz="0" w:space="0" w:color="auto"/>
                    <w:left w:val="none" w:sz="0" w:space="0" w:color="auto"/>
                    <w:bottom w:val="none" w:sz="0" w:space="0" w:color="auto"/>
                    <w:right w:val="none" w:sz="0" w:space="0" w:color="auto"/>
                  </w:divBdr>
                </w:div>
                <w:div w:id="1701859735">
                  <w:marLeft w:val="640"/>
                  <w:marRight w:val="0"/>
                  <w:marTop w:val="0"/>
                  <w:marBottom w:val="0"/>
                  <w:divBdr>
                    <w:top w:val="none" w:sz="0" w:space="0" w:color="auto"/>
                    <w:left w:val="none" w:sz="0" w:space="0" w:color="auto"/>
                    <w:bottom w:val="none" w:sz="0" w:space="0" w:color="auto"/>
                    <w:right w:val="none" w:sz="0" w:space="0" w:color="auto"/>
                  </w:divBdr>
                </w:div>
                <w:div w:id="483157606">
                  <w:marLeft w:val="640"/>
                  <w:marRight w:val="0"/>
                  <w:marTop w:val="0"/>
                  <w:marBottom w:val="0"/>
                  <w:divBdr>
                    <w:top w:val="none" w:sz="0" w:space="0" w:color="auto"/>
                    <w:left w:val="none" w:sz="0" w:space="0" w:color="auto"/>
                    <w:bottom w:val="none" w:sz="0" w:space="0" w:color="auto"/>
                    <w:right w:val="none" w:sz="0" w:space="0" w:color="auto"/>
                  </w:divBdr>
                </w:div>
                <w:div w:id="1862547414">
                  <w:marLeft w:val="640"/>
                  <w:marRight w:val="0"/>
                  <w:marTop w:val="0"/>
                  <w:marBottom w:val="0"/>
                  <w:divBdr>
                    <w:top w:val="none" w:sz="0" w:space="0" w:color="auto"/>
                    <w:left w:val="none" w:sz="0" w:space="0" w:color="auto"/>
                    <w:bottom w:val="none" w:sz="0" w:space="0" w:color="auto"/>
                    <w:right w:val="none" w:sz="0" w:space="0" w:color="auto"/>
                  </w:divBdr>
                </w:div>
                <w:div w:id="1530069499">
                  <w:marLeft w:val="640"/>
                  <w:marRight w:val="0"/>
                  <w:marTop w:val="0"/>
                  <w:marBottom w:val="0"/>
                  <w:divBdr>
                    <w:top w:val="none" w:sz="0" w:space="0" w:color="auto"/>
                    <w:left w:val="none" w:sz="0" w:space="0" w:color="auto"/>
                    <w:bottom w:val="none" w:sz="0" w:space="0" w:color="auto"/>
                    <w:right w:val="none" w:sz="0" w:space="0" w:color="auto"/>
                  </w:divBdr>
                </w:div>
                <w:div w:id="1364016932">
                  <w:marLeft w:val="640"/>
                  <w:marRight w:val="0"/>
                  <w:marTop w:val="0"/>
                  <w:marBottom w:val="0"/>
                  <w:divBdr>
                    <w:top w:val="none" w:sz="0" w:space="0" w:color="auto"/>
                    <w:left w:val="none" w:sz="0" w:space="0" w:color="auto"/>
                    <w:bottom w:val="none" w:sz="0" w:space="0" w:color="auto"/>
                    <w:right w:val="none" w:sz="0" w:space="0" w:color="auto"/>
                  </w:divBdr>
                </w:div>
                <w:div w:id="1026713427">
                  <w:marLeft w:val="640"/>
                  <w:marRight w:val="0"/>
                  <w:marTop w:val="0"/>
                  <w:marBottom w:val="0"/>
                  <w:divBdr>
                    <w:top w:val="none" w:sz="0" w:space="0" w:color="auto"/>
                    <w:left w:val="none" w:sz="0" w:space="0" w:color="auto"/>
                    <w:bottom w:val="none" w:sz="0" w:space="0" w:color="auto"/>
                    <w:right w:val="none" w:sz="0" w:space="0" w:color="auto"/>
                  </w:divBdr>
                </w:div>
                <w:div w:id="1589651503">
                  <w:marLeft w:val="640"/>
                  <w:marRight w:val="0"/>
                  <w:marTop w:val="0"/>
                  <w:marBottom w:val="0"/>
                  <w:divBdr>
                    <w:top w:val="none" w:sz="0" w:space="0" w:color="auto"/>
                    <w:left w:val="none" w:sz="0" w:space="0" w:color="auto"/>
                    <w:bottom w:val="none" w:sz="0" w:space="0" w:color="auto"/>
                    <w:right w:val="none" w:sz="0" w:space="0" w:color="auto"/>
                  </w:divBdr>
                </w:div>
                <w:div w:id="1584293484">
                  <w:marLeft w:val="640"/>
                  <w:marRight w:val="0"/>
                  <w:marTop w:val="0"/>
                  <w:marBottom w:val="0"/>
                  <w:divBdr>
                    <w:top w:val="none" w:sz="0" w:space="0" w:color="auto"/>
                    <w:left w:val="none" w:sz="0" w:space="0" w:color="auto"/>
                    <w:bottom w:val="none" w:sz="0" w:space="0" w:color="auto"/>
                    <w:right w:val="none" w:sz="0" w:space="0" w:color="auto"/>
                  </w:divBdr>
                </w:div>
                <w:div w:id="1449087944">
                  <w:marLeft w:val="640"/>
                  <w:marRight w:val="0"/>
                  <w:marTop w:val="0"/>
                  <w:marBottom w:val="0"/>
                  <w:divBdr>
                    <w:top w:val="none" w:sz="0" w:space="0" w:color="auto"/>
                    <w:left w:val="none" w:sz="0" w:space="0" w:color="auto"/>
                    <w:bottom w:val="none" w:sz="0" w:space="0" w:color="auto"/>
                    <w:right w:val="none" w:sz="0" w:space="0" w:color="auto"/>
                  </w:divBdr>
                </w:div>
                <w:div w:id="584266213">
                  <w:marLeft w:val="640"/>
                  <w:marRight w:val="0"/>
                  <w:marTop w:val="0"/>
                  <w:marBottom w:val="0"/>
                  <w:divBdr>
                    <w:top w:val="none" w:sz="0" w:space="0" w:color="auto"/>
                    <w:left w:val="none" w:sz="0" w:space="0" w:color="auto"/>
                    <w:bottom w:val="none" w:sz="0" w:space="0" w:color="auto"/>
                    <w:right w:val="none" w:sz="0" w:space="0" w:color="auto"/>
                  </w:divBdr>
                </w:div>
                <w:div w:id="1339692445">
                  <w:marLeft w:val="640"/>
                  <w:marRight w:val="0"/>
                  <w:marTop w:val="0"/>
                  <w:marBottom w:val="0"/>
                  <w:divBdr>
                    <w:top w:val="none" w:sz="0" w:space="0" w:color="auto"/>
                    <w:left w:val="none" w:sz="0" w:space="0" w:color="auto"/>
                    <w:bottom w:val="none" w:sz="0" w:space="0" w:color="auto"/>
                    <w:right w:val="none" w:sz="0" w:space="0" w:color="auto"/>
                  </w:divBdr>
                </w:div>
                <w:div w:id="1612008193">
                  <w:marLeft w:val="640"/>
                  <w:marRight w:val="0"/>
                  <w:marTop w:val="0"/>
                  <w:marBottom w:val="0"/>
                  <w:divBdr>
                    <w:top w:val="none" w:sz="0" w:space="0" w:color="auto"/>
                    <w:left w:val="none" w:sz="0" w:space="0" w:color="auto"/>
                    <w:bottom w:val="none" w:sz="0" w:space="0" w:color="auto"/>
                    <w:right w:val="none" w:sz="0" w:space="0" w:color="auto"/>
                  </w:divBdr>
                </w:div>
                <w:div w:id="1297876752">
                  <w:marLeft w:val="640"/>
                  <w:marRight w:val="0"/>
                  <w:marTop w:val="0"/>
                  <w:marBottom w:val="0"/>
                  <w:divBdr>
                    <w:top w:val="none" w:sz="0" w:space="0" w:color="auto"/>
                    <w:left w:val="none" w:sz="0" w:space="0" w:color="auto"/>
                    <w:bottom w:val="none" w:sz="0" w:space="0" w:color="auto"/>
                    <w:right w:val="none" w:sz="0" w:space="0" w:color="auto"/>
                  </w:divBdr>
                </w:div>
                <w:div w:id="1411731273">
                  <w:marLeft w:val="640"/>
                  <w:marRight w:val="0"/>
                  <w:marTop w:val="0"/>
                  <w:marBottom w:val="0"/>
                  <w:divBdr>
                    <w:top w:val="none" w:sz="0" w:space="0" w:color="auto"/>
                    <w:left w:val="none" w:sz="0" w:space="0" w:color="auto"/>
                    <w:bottom w:val="none" w:sz="0" w:space="0" w:color="auto"/>
                    <w:right w:val="none" w:sz="0" w:space="0" w:color="auto"/>
                  </w:divBdr>
                </w:div>
                <w:div w:id="381297140">
                  <w:marLeft w:val="640"/>
                  <w:marRight w:val="0"/>
                  <w:marTop w:val="0"/>
                  <w:marBottom w:val="0"/>
                  <w:divBdr>
                    <w:top w:val="none" w:sz="0" w:space="0" w:color="auto"/>
                    <w:left w:val="none" w:sz="0" w:space="0" w:color="auto"/>
                    <w:bottom w:val="none" w:sz="0" w:space="0" w:color="auto"/>
                    <w:right w:val="none" w:sz="0" w:space="0" w:color="auto"/>
                  </w:divBdr>
                </w:div>
                <w:div w:id="1021974084">
                  <w:marLeft w:val="640"/>
                  <w:marRight w:val="0"/>
                  <w:marTop w:val="0"/>
                  <w:marBottom w:val="0"/>
                  <w:divBdr>
                    <w:top w:val="none" w:sz="0" w:space="0" w:color="auto"/>
                    <w:left w:val="none" w:sz="0" w:space="0" w:color="auto"/>
                    <w:bottom w:val="none" w:sz="0" w:space="0" w:color="auto"/>
                    <w:right w:val="none" w:sz="0" w:space="0" w:color="auto"/>
                  </w:divBdr>
                </w:div>
                <w:div w:id="207573957">
                  <w:marLeft w:val="640"/>
                  <w:marRight w:val="0"/>
                  <w:marTop w:val="0"/>
                  <w:marBottom w:val="0"/>
                  <w:divBdr>
                    <w:top w:val="none" w:sz="0" w:space="0" w:color="auto"/>
                    <w:left w:val="none" w:sz="0" w:space="0" w:color="auto"/>
                    <w:bottom w:val="none" w:sz="0" w:space="0" w:color="auto"/>
                    <w:right w:val="none" w:sz="0" w:space="0" w:color="auto"/>
                  </w:divBdr>
                </w:div>
                <w:div w:id="1936749478">
                  <w:marLeft w:val="640"/>
                  <w:marRight w:val="0"/>
                  <w:marTop w:val="0"/>
                  <w:marBottom w:val="0"/>
                  <w:divBdr>
                    <w:top w:val="none" w:sz="0" w:space="0" w:color="auto"/>
                    <w:left w:val="none" w:sz="0" w:space="0" w:color="auto"/>
                    <w:bottom w:val="none" w:sz="0" w:space="0" w:color="auto"/>
                    <w:right w:val="none" w:sz="0" w:space="0" w:color="auto"/>
                  </w:divBdr>
                </w:div>
                <w:div w:id="1969506598">
                  <w:marLeft w:val="640"/>
                  <w:marRight w:val="0"/>
                  <w:marTop w:val="0"/>
                  <w:marBottom w:val="0"/>
                  <w:divBdr>
                    <w:top w:val="none" w:sz="0" w:space="0" w:color="auto"/>
                    <w:left w:val="none" w:sz="0" w:space="0" w:color="auto"/>
                    <w:bottom w:val="none" w:sz="0" w:space="0" w:color="auto"/>
                    <w:right w:val="none" w:sz="0" w:space="0" w:color="auto"/>
                  </w:divBdr>
                </w:div>
                <w:div w:id="917447592">
                  <w:marLeft w:val="640"/>
                  <w:marRight w:val="0"/>
                  <w:marTop w:val="0"/>
                  <w:marBottom w:val="0"/>
                  <w:divBdr>
                    <w:top w:val="none" w:sz="0" w:space="0" w:color="auto"/>
                    <w:left w:val="none" w:sz="0" w:space="0" w:color="auto"/>
                    <w:bottom w:val="none" w:sz="0" w:space="0" w:color="auto"/>
                    <w:right w:val="none" w:sz="0" w:space="0" w:color="auto"/>
                  </w:divBdr>
                </w:div>
                <w:div w:id="1041713763">
                  <w:marLeft w:val="640"/>
                  <w:marRight w:val="0"/>
                  <w:marTop w:val="0"/>
                  <w:marBottom w:val="0"/>
                  <w:divBdr>
                    <w:top w:val="none" w:sz="0" w:space="0" w:color="auto"/>
                    <w:left w:val="none" w:sz="0" w:space="0" w:color="auto"/>
                    <w:bottom w:val="none" w:sz="0" w:space="0" w:color="auto"/>
                    <w:right w:val="none" w:sz="0" w:space="0" w:color="auto"/>
                  </w:divBdr>
                </w:div>
                <w:div w:id="225534139">
                  <w:marLeft w:val="640"/>
                  <w:marRight w:val="0"/>
                  <w:marTop w:val="0"/>
                  <w:marBottom w:val="0"/>
                  <w:divBdr>
                    <w:top w:val="none" w:sz="0" w:space="0" w:color="auto"/>
                    <w:left w:val="none" w:sz="0" w:space="0" w:color="auto"/>
                    <w:bottom w:val="none" w:sz="0" w:space="0" w:color="auto"/>
                    <w:right w:val="none" w:sz="0" w:space="0" w:color="auto"/>
                  </w:divBdr>
                </w:div>
                <w:div w:id="1991782305">
                  <w:marLeft w:val="640"/>
                  <w:marRight w:val="0"/>
                  <w:marTop w:val="0"/>
                  <w:marBottom w:val="0"/>
                  <w:divBdr>
                    <w:top w:val="none" w:sz="0" w:space="0" w:color="auto"/>
                    <w:left w:val="none" w:sz="0" w:space="0" w:color="auto"/>
                    <w:bottom w:val="none" w:sz="0" w:space="0" w:color="auto"/>
                    <w:right w:val="none" w:sz="0" w:space="0" w:color="auto"/>
                  </w:divBdr>
                </w:div>
                <w:div w:id="1058867007">
                  <w:marLeft w:val="640"/>
                  <w:marRight w:val="0"/>
                  <w:marTop w:val="0"/>
                  <w:marBottom w:val="0"/>
                  <w:divBdr>
                    <w:top w:val="none" w:sz="0" w:space="0" w:color="auto"/>
                    <w:left w:val="none" w:sz="0" w:space="0" w:color="auto"/>
                    <w:bottom w:val="none" w:sz="0" w:space="0" w:color="auto"/>
                    <w:right w:val="none" w:sz="0" w:space="0" w:color="auto"/>
                  </w:divBdr>
                </w:div>
                <w:div w:id="61563847">
                  <w:marLeft w:val="640"/>
                  <w:marRight w:val="0"/>
                  <w:marTop w:val="0"/>
                  <w:marBottom w:val="0"/>
                  <w:divBdr>
                    <w:top w:val="none" w:sz="0" w:space="0" w:color="auto"/>
                    <w:left w:val="none" w:sz="0" w:space="0" w:color="auto"/>
                    <w:bottom w:val="none" w:sz="0" w:space="0" w:color="auto"/>
                    <w:right w:val="none" w:sz="0" w:space="0" w:color="auto"/>
                  </w:divBdr>
                </w:div>
                <w:div w:id="1457795039">
                  <w:marLeft w:val="640"/>
                  <w:marRight w:val="0"/>
                  <w:marTop w:val="0"/>
                  <w:marBottom w:val="0"/>
                  <w:divBdr>
                    <w:top w:val="none" w:sz="0" w:space="0" w:color="auto"/>
                    <w:left w:val="none" w:sz="0" w:space="0" w:color="auto"/>
                    <w:bottom w:val="none" w:sz="0" w:space="0" w:color="auto"/>
                    <w:right w:val="none" w:sz="0" w:space="0" w:color="auto"/>
                  </w:divBdr>
                </w:div>
                <w:div w:id="1502506115">
                  <w:marLeft w:val="640"/>
                  <w:marRight w:val="0"/>
                  <w:marTop w:val="0"/>
                  <w:marBottom w:val="0"/>
                  <w:divBdr>
                    <w:top w:val="none" w:sz="0" w:space="0" w:color="auto"/>
                    <w:left w:val="none" w:sz="0" w:space="0" w:color="auto"/>
                    <w:bottom w:val="none" w:sz="0" w:space="0" w:color="auto"/>
                    <w:right w:val="none" w:sz="0" w:space="0" w:color="auto"/>
                  </w:divBdr>
                </w:div>
                <w:div w:id="1033116062">
                  <w:marLeft w:val="640"/>
                  <w:marRight w:val="0"/>
                  <w:marTop w:val="0"/>
                  <w:marBottom w:val="0"/>
                  <w:divBdr>
                    <w:top w:val="none" w:sz="0" w:space="0" w:color="auto"/>
                    <w:left w:val="none" w:sz="0" w:space="0" w:color="auto"/>
                    <w:bottom w:val="none" w:sz="0" w:space="0" w:color="auto"/>
                    <w:right w:val="none" w:sz="0" w:space="0" w:color="auto"/>
                  </w:divBdr>
                </w:div>
                <w:div w:id="1992981775">
                  <w:marLeft w:val="640"/>
                  <w:marRight w:val="0"/>
                  <w:marTop w:val="0"/>
                  <w:marBottom w:val="0"/>
                  <w:divBdr>
                    <w:top w:val="none" w:sz="0" w:space="0" w:color="auto"/>
                    <w:left w:val="none" w:sz="0" w:space="0" w:color="auto"/>
                    <w:bottom w:val="none" w:sz="0" w:space="0" w:color="auto"/>
                    <w:right w:val="none" w:sz="0" w:space="0" w:color="auto"/>
                  </w:divBdr>
                </w:div>
                <w:div w:id="1871871360">
                  <w:marLeft w:val="640"/>
                  <w:marRight w:val="0"/>
                  <w:marTop w:val="0"/>
                  <w:marBottom w:val="0"/>
                  <w:divBdr>
                    <w:top w:val="none" w:sz="0" w:space="0" w:color="auto"/>
                    <w:left w:val="none" w:sz="0" w:space="0" w:color="auto"/>
                    <w:bottom w:val="none" w:sz="0" w:space="0" w:color="auto"/>
                    <w:right w:val="none" w:sz="0" w:space="0" w:color="auto"/>
                  </w:divBdr>
                </w:div>
                <w:div w:id="998583507">
                  <w:marLeft w:val="640"/>
                  <w:marRight w:val="0"/>
                  <w:marTop w:val="0"/>
                  <w:marBottom w:val="0"/>
                  <w:divBdr>
                    <w:top w:val="none" w:sz="0" w:space="0" w:color="auto"/>
                    <w:left w:val="none" w:sz="0" w:space="0" w:color="auto"/>
                    <w:bottom w:val="none" w:sz="0" w:space="0" w:color="auto"/>
                    <w:right w:val="none" w:sz="0" w:space="0" w:color="auto"/>
                  </w:divBdr>
                </w:div>
                <w:div w:id="520361483">
                  <w:marLeft w:val="640"/>
                  <w:marRight w:val="0"/>
                  <w:marTop w:val="0"/>
                  <w:marBottom w:val="0"/>
                  <w:divBdr>
                    <w:top w:val="none" w:sz="0" w:space="0" w:color="auto"/>
                    <w:left w:val="none" w:sz="0" w:space="0" w:color="auto"/>
                    <w:bottom w:val="none" w:sz="0" w:space="0" w:color="auto"/>
                    <w:right w:val="none" w:sz="0" w:space="0" w:color="auto"/>
                  </w:divBdr>
                </w:div>
                <w:div w:id="274413370">
                  <w:marLeft w:val="640"/>
                  <w:marRight w:val="0"/>
                  <w:marTop w:val="0"/>
                  <w:marBottom w:val="0"/>
                  <w:divBdr>
                    <w:top w:val="none" w:sz="0" w:space="0" w:color="auto"/>
                    <w:left w:val="none" w:sz="0" w:space="0" w:color="auto"/>
                    <w:bottom w:val="none" w:sz="0" w:space="0" w:color="auto"/>
                    <w:right w:val="none" w:sz="0" w:space="0" w:color="auto"/>
                  </w:divBdr>
                </w:div>
                <w:div w:id="1797412818">
                  <w:marLeft w:val="640"/>
                  <w:marRight w:val="0"/>
                  <w:marTop w:val="0"/>
                  <w:marBottom w:val="0"/>
                  <w:divBdr>
                    <w:top w:val="none" w:sz="0" w:space="0" w:color="auto"/>
                    <w:left w:val="none" w:sz="0" w:space="0" w:color="auto"/>
                    <w:bottom w:val="none" w:sz="0" w:space="0" w:color="auto"/>
                    <w:right w:val="none" w:sz="0" w:space="0" w:color="auto"/>
                  </w:divBdr>
                </w:div>
              </w:divsChild>
            </w:div>
            <w:div w:id="1603801381">
              <w:marLeft w:val="0"/>
              <w:marRight w:val="0"/>
              <w:marTop w:val="0"/>
              <w:marBottom w:val="0"/>
              <w:divBdr>
                <w:top w:val="none" w:sz="0" w:space="0" w:color="auto"/>
                <w:left w:val="none" w:sz="0" w:space="0" w:color="auto"/>
                <w:bottom w:val="none" w:sz="0" w:space="0" w:color="auto"/>
                <w:right w:val="none" w:sz="0" w:space="0" w:color="auto"/>
              </w:divBdr>
              <w:divsChild>
                <w:div w:id="1507403195">
                  <w:marLeft w:val="640"/>
                  <w:marRight w:val="0"/>
                  <w:marTop w:val="0"/>
                  <w:marBottom w:val="0"/>
                  <w:divBdr>
                    <w:top w:val="none" w:sz="0" w:space="0" w:color="auto"/>
                    <w:left w:val="none" w:sz="0" w:space="0" w:color="auto"/>
                    <w:bottom w:val="none" w:sz="0" w:space="0" w:color="auto"/>
                    <w:right w:val="none" w:sz="0" w:space="0" w:color="auto"/>
                  </w:divBdr>
                </w:div>
                <w:div w:id="570506651">
                  <w:marLeft w:val="640"/>
                  <w:marRight w:val="0"/>
                  <w:marTop w:val="0"/>
                  <w:marBottom w:val="0"/>
                  <w:divBdr>
                    <w:top w:val="none" w:sz="0" w:space="0" w:color="auto"/>
                    <w:left w:val="none" w:sz="0" w:space="0" w:color="auto"/>
                    <w:bottom w:val="none" w:sz="0" w:space="0" w:color="auto"/>
                    <w:right w:val="none" w:sz="0" w:space="0" w:color="auto"/>
                  </w:divBdr>
                </w:div>
                <w:div w:id="1907496446">
                  <w:marLeft w:val="640"/>
                  <w:marRight w:val="0"/>
                  <w:marTop w:val="0"/>
                  <w:marBottom w:val="0"/>
                  <w:divBdr>
                    <w:top w:val="none" w:sz="0" w:space="0" w:color="auto"/>
                    <w:left w:val="none" w:sz="0" w:space="0" w:color="auto"/>
                    <w:bottom w:val="none" w:sz="0" w:space="0" w:color="auto"/>
                    <w:right w:val="none" w:sz="0" w:space="0" w:color="auto"/>
                  </w:divBdr>
                </w:div>
                <w:div w:id="424960260">
                  <w:marLeft w:val="640"/>
                  <w:marRight w:val="0"/>
                  <w:marTop w:val="0"/>
                  <w:marBottom w:val="0"/>
                  <w:divBdr>
                    <w:top w:val="none" w:sz="0" w:space="0" w:color="auto"/>
                    <w:left w:val="none" w:sz="0" w:space="0" w:color="auto"/>
                    <w:bottom w:val="none" w:sz="0" w:space="0" w:color="auto"/>
                    <w:right w:val="none" w:sz="0" w:space="0" w:color="auto"/>
                  </w:divBdr>
                </w:div>
                <w:div w:id="1000154671">
                  <w:marLeft w:val="640"/>
                  <w:marRight w:val="0"/>
                  <w:marTop w:val="0"/>
                  <w:marBottom w:val="0"/>
                  <w:divBdr>
                    <w:top w:val="none" w:sz="0" w:space="0" w:color="auto"/>
                    <w:left w:val="none" w:sz="0" w:space="0" w:color="auto"/>
                    <w:bottom w:val="none" w:sz="0" w:space="0" w:color="auto"/>
                    <w:right w:val="none" w:sz="0" w:space="0" w:color="auto"/>
                  </w:divBdr>
                </w:div>
                <w:div w:id="2004359714">
                  <w:marLeft w:val="640"/>
                  <w:marRight w:val="0"/>
                  <w:marTop w:val="0"/>
                  <w:marBottom w:val="0"/>
                  <w:divBdr>
                    <w:top w:val="none" w:sz="0" w:space="0" w:color="auto"/>
                    <w:left w:val="none" w:sz="0" w:space="0" w:color="auto"/>
                    <w:bottom w:val="none" w:sz="0" w:space="0" w:color="auto"/>
                    <w:right w:val="none" w:sz="0" w:space="0" w:color="auto"/>
                  </w:divBdr>
                </w:div>
                <w:div w:id="1686714436">
                  <w:marLeft w:val="640"/>
                  <w:marRight w:val="0"/>
                  <w:marTop w:val="0"/>
                  <w:marBottom w:val="0"/>
                  <w:divBdr>
                    <w:top w:val="none" w:sz="0" w:space="0" w:color="auto"/>
                    <w:left w:val="none" w:sz="0" w:space="0" w:color="auto"/>
                    <w:bottom w:val="none" w:sz="0" w:space="0" w:color="auto"/>
                    <w:right w:val="none" w:sz="0" w:space="0" w:color="auto"/>
                  </w:divBdr>
                </w:div>
                <w:div w:id="827982705">
                  <w:marLeft w:val="640"/>
                  <w:marRight w:val="0"/>
                  <w:marTop w:val="0"/>
                  <w:marBottom w:val="0"/>
                  <w:divBdr>
                    <w:top w:val="none" w:sz="0" w:space="0" w:color="auto"/>
                    <w:left w:val="none" w:sz="0" w:space="0" w:color="auto"/>
                    <w:bottom w:val="none" w:sz="0" w:space="0" w:color="auto"/>
                    <w:right w:val="none" w:sz="0" w:space="0" w:color="auto"/>
                  </w:divBdr>
                </w:div>
                <w:div w:id="629942841">
                  <w:marLeft w:val="640"/>
                  <w:marRight w:val="0"/>
                  <w:marTop w:val="0"/>
                  <w:marBottom w:val="0"/>
                  <w:divBdr>
                    <w:top w:val="none" w:sz="0" w:space="0" w:color="auto"/>
                    <w:left w:val="none" w:sz="0" w:space="0" w:color="auto"/>
                    <w:bottom w:val="none" w:sz="0" w:space="0" w:color="auto"/>
                    <w:right w:val="none" w:sz="0" w:space="0" w:color="auto"/>
                  </w:divBdr>
                </w:div>
                <w:div w:id="181822771">
                  <w:marLeft w:val="640"/>
                  <w:marRight w:val="0"/>
                  <w:marTop w:val="0"/>
                  <w:marBottom w:val="0"/>
                  <w:divBdr>
                    <w:top w:val="none" w:sz="0" w:space="0" w:color="auto"/>
                    <w:left w:val="none" w:sz="0" w:space="0" w:color="auto"/>
                    <w:bottom w:val="none" w:sz="0" w:space="0" w:color="auto"/>
                    <w:right w:val="none" w:sz="0" w:space="0" w:color="auto"/>
                  </w:divBdr>
                </w:div>
                <w:div w:id="551620629">
                  <w:marLeft w:val="640"/>
                  <w:marRight w:val="0"/>
                  <w:marTop w:val="0"/>
                  <w:marBottom w:val="0"/>
                  <w:divBdr>
                    <w:top w:val="none" w:sz="0" w:space="0" w:color="auto"/>
                    <w:left w:val="none" w:sz="0" w:space="0" w:color="auto"/>
                    <w:bottom w:val="none" w:sz="0" w:space="0" w:color="auto"/>
                    <w:right w:val="none" w:sz="0" w:space="0" w:color="auto"/>
                  </w:divBdr>
                </w:div>
                <w:div w:id="433985014">
                  <w:marLeft w:val="640"/>
                  <w:marRight w:val="0"/>
                  <w:marTop w:val="0"/>
                  <w:marBottom w:val="0"/>
                  <w:divBdr>
                    <w:top w:val="none" w:sz="0" w:space="0" w:color="auto"/>
                    <w:left w:val="none" w:sz="0" w:space="0" w:color="auto"/>
                    <w:bottom w:val="none" w:sz="0" w:space="0" w:color="auto"/>
                    <w:right w:val="none" w:sz="0" w:space="0" w:color="auto"/>
                  </w:divBdr>
                </w:div>
                <w:div w:id="985089199">
                  <w:marLeft w:val="640"/>
                  <w:marRight w:val="0"/>
                  <w:marTop w:val="0"/>
                  <w:marBottom w:val="0"/>
                  <w:divBdr>
                    <w:top w:val="none" w:sz="0" w:space="0" w:color="auto"/>
                    <w:left w:val="none" w:sz="0" w:space="0" w:color="auto"/>
                    <w:bottom w:val="none" w:sz="0" w:space="0" w:color="auto"/>
                    <w:right w:val="none" w:sz="0" w:space="0" w:color="auto"/>
                  </w:divBdr>
                </w:div>
                <w:div w:id="962463684">
                  <w:marLeft w:val="640"/>
                  <w:marRight w:val="0"/>
                  <w:marTop w:val="0"/>
                  <w:marBottom w:val="0"/>
                  <w:divBdr>
                    <w:top w:val="none" w:sz="0" w:space="0" w:color="auto"/>
                    <w:left w:val="none" w:sz="0" w:space="0" w:color="auto"/>
                    <w:bottom w:val="none" w:sz="0" w:space="0" w:color="auto"/>
                    <w:right w:val="none" w:sz="0" w:space="0" w:color="auto"/>
                  </w:divBdr>
                </w:div>
                <w:div w:id="1803301588">
                  <w:marLeft w:val="640"/>
                  <w:marRight w:val="0"/>
                  <w:marTop w:val="0"/>
                  <w:marBottom w:val="0"/>
                  <w:divBdr>
                    <w:top w:val="none" w:sz="0" w:space="0" w:color="auto"/>
                    <w:left w:val="none" w:sz="0" w:space="0" w:color="auto"/>
                    <w:bottom w:val="none" w:sz="0" w:space="0" w:color="auto"/>
                    <w:right w:val="none" w:sz="0" w:space="0" w:color="auto"/>
                  </w:divBdr>
                </w:div>
                <w:div w:id="893347206">
                  <w:marLeft w:val="640"/>
                  <w:marRight w:val="0"/>
                  <w:marTop w:val="0"/>
                  <w:marBottom w:val="0"/>
                  <w:divBdr>
                    <w:top w:val="none" w:sz="0" w:space="0" w:color="auto"/>
                    <w:left w:val="none" w:sz="0" w:space="0" w:color="auto"/>
                    <w:bottom w:val="none" w:sz="0" w:space="0" w:color="auto"/>
                    <w:right w:val="none" w:sz="0" w:space="0" w:color="auto"/>
                  </w:divBdr>
                </w:div>
                <w:div w:id="505439589">
                  <w:marLeft w:val="640"/>
                  <w:marRight w:val="0"/>
                  <w:marTop w:val="0"/>
                  <w:marBottom w:val="0"/>
                  <w:divBdr>
                    <w:top w:val="none" w:sz="0" w:space="0" w:color="auto"/>
                    <w:left w:val="none" w:sz="0" w:space="0" w:color="auto"/>
                    <w:bottom w:val="none" w:sz="0" w:space="0" w:color="auto"/>
                    <w:right w:val="none" w:sz="0" w:space="0" w:color="auto"/>
                  </w:divBdr>
                </w:div>
                <w:div w:id="561215359">
                  <w:marLeft w:val="640"/>
                  <w:marRight w:val="0"/>
                  <w:marTop w:val="0"/>
                  <w:marBottom w:val="0"/>
                  <w:divBdr>
                    <w:top w:val="none" w:sz="0" w:space="0" w:color="auto"/>
                    <w:left w:val="none" w:sz="0" w:space="0" w:color="auto"/>
                    <w:bottom w:val="none" w:sz="0" w:space="0" w:color="auto"/>
                    <w:right w:val="none" w:sz="0" w:space="0" w:color="auto"/>
                  </w:divBdr>
                </w:div>
                <w:div w:id="1633051783">
                  <w:marLeft w:val="640"/>
                  <w:marRight w:val="0"/>
                  <w:marTop w:val="0"/>
                  <w:marBottom w:val="0"/>
                  <w:divBdr>
                    <w:top w:val="none" w:sz="0" w:space="0" w:color="auto"/>
                    <w:left w:val="none" w:sz="0" w:space="0" w:color="auto"/>
                    <w:bottom w:val="none" w:sz="0" w:space="0" w:color="auto"/>
                    <w:right w:val="none" w:sz="0" w:space="0" w:color="auto"/>
                  </w:divBdr>
                </w:div>
                <w:div w:id="291135922">
                  <w:marLeft w:val="640"/>
                  <w:marRight w:val="0"/>
                  <w:marTop w:val="0"/>
                  <w:marBottom w:val="0"/>
                  <w:divBdr>
                    <w:top w:val="none" w:sz="0" w:space="0" w:color="auto"/>
                    <w:left w:val="none" w:sz="0" w:space="0" w:color="auto"/>
                    <w:bottom w:val="none" w:sz="0" w:space="0" w:color="auto"/>
                    <w:right w:val="none" w:sz="0" w:space="0" w:color="auto"/>
                  </w:divBdr>
                </w:div>
                <w:div w:id="1238712026">
                  <w:marLeft w:val="640"/>
                  <w:marRight w:val="0"/>
                  <w:marTop w:val="0"/>
                  <w:marBottom w:val="0"/>
                  <w:divBdr>
                    <w:top w:val="none" w:sz="0" w:space="0" w:color="auto"/>
                    <w:left w:val="none" w:sz="0" w:space="0" w:color="auto"/>
                    <w:bottom w:val="none" w:sz="0" w:space="0" w:color="auto"/>
                    <w:right w:val="none" w:sz="0" w:space="0" w:color="auto"/>
                  </w:divBdr>
                </w:div>
                <w:div w:id="1255167536">
                  <w:marLeft w:val="640"/>
                  <w:marRight w:val="0"/>
                  <w:marTop w:val="0"/>
                  <w:marBottom w:val="0"/>
                  <w:divBdr>
                    <w:top w:val="none" w:sz="0" w:space="0" w:color="auto"/>
                    <w:left w:val="none" w:sz="0" w:space="0" w:color="auto"/>
                    <w:bottom w:val="none" w:sz="0" w:space="0" w:color="auto"/>
                    <w:right w:val="none" w:sz="0" w:space="0" w:color="auto"/>
                  </w:divBdr>
                </w:div>
                <w:div w:id="1879120393">
                  <w:marLeft w:val="640"/>
                  <w:marRight w:val="0"/>
                  <w:marTop w:val="0"/>
                  <w:marBottom w:val="0"/>
                  <w:divBdr>
                    <w:top w:val="none" w:sz="0" w:space="0" w:color="auto"/>
                    <w:left w:val="none" w:sz="0" w:space="0" w:color="auto"/>
                    <w:bottom w:val="none" w:sz="0" w:space="0" w:color="auto"/>
                    <w:right w:val="none" w:sz="0" w:space="0" w:color="auto"/>
                  </w:divBdr>
                </w:div>
                <w:div w:id="270745593">
                  <w:marLeft w:val="640"/>
                  <w:marRight w:val="0"/>
                  <w:marTop w:val="0"/>
                  <w:marBottom w:val="0"/>
                  <w:divBdr>
                    <w:top w:val="none" w:sz="0" w:space="0" w:color="auto"/>
                    <w:left w:val="none" w:sz="0" w:space="0" w:color="auto"/>
                    <w:bottom w:val="none" w:sz="0" w:space="0" w:color="auto"/>
                    <w:right w:val="none" w:sz="0" w:space="0" w:color="auto"/>
                  </w:divBdr>
                </w:div>
                <w:div w:id="1429352026">
                  <w:marLeft w:val="640"/>
                  <w:marRight w:val="0"/>
                  <w:marTop w:val="0"/>
                  <w:marBottom w:val="0"/>
                  <w:divBdr>
                    <w:top w:val="none" w:sz="0" w:space="0" w:color="auto"/>
                    <w:left w:val="none" w:sz="0" w:space="0" w:color="auto"/>
                    <w:bottom w:val="none" w:sz="0" w:space="0" w:color="auto"/>
                    <w:right w:val="none" w:sz="0" w:space="0" w:color="auto"/>
                  </w:divBdr>
                </w:div>
                <w:div w:id="287473090">
                  <w:marLeft w:val="640"/>
                  <w:marRight w:val="0"/>
                  <w:marTop w:val="0"/>
                  <w:marBottom w:val="0"/>
                  <w:divBdr>
                    <w:top w:val="none" w:sz="0" w:space="0" w:color="auto"/>
                    <w:left w:val="none" w:sz="0" w:space="0" w:color="auto"/>
                    <w:bottom w:val="none" w:sz="0" w:space="0" w:color="auto"/>
                    <w:right w:val="none" w:sz="0" w:space="0" w:color="auto"/>
                  </w:divBdr>
                </w:div>
                <w:div w:id="1406995506">
                  <w:marLeft w:val="640"/>
                  <w:marRight w:val="0"/>
                  <w:marTop w:val="0"/>
                  <w:marBottom w:val="0"/>
                  <w:divBdr>
                    <w:top w:val="none" w:sz="0" w:space="0" w:color="auto"/>
                    <w:left w:val="none" w:sz="0" w:space="0" w:color="auto"/>
                    <w:bottom w:val="none" w:sz="0" w:space="0" w:color="auto"/>
                    <w:right w:val="none" w:sz="0" w:space="0" w:color="auto"/>
                  </w:divBdr>
                </w:div>
                <w:div w:id="719793630">
                  <w:marLeft w:val="640"/>
                  <w:marRight w:val="0"/>
                  <w:marTop w:val="0"/>
                  <w:marBottom w:val="0"/>
                  <w:divBdr>
                    <w:top w:val="none" w:sz="0" w:space="0" w:color="auto"/>
                    <w:left w:val="none" w:sz="0" w:space="0" w:color="auto"/>
                    <w:bottom w:val="none" w:sz="0" w:space="0" w:color="auto"/>
                    <w:right w:val="none" w:sz="0" w:space="0" w:color="auto"/>
                  </w:divBdr>
                </w:div>
                <w:div w:id="644968796">
                  <w:marLeft w:val="640"/>
                  <w:marRight w:val="0"/>
                  <w:marTop w:val="0"/>
                  <w:marBottom w:val="0"/>
                  <w:divBdr>
                    <w:top w:val="none" w:sz="0" w:space="0" w:color="auto"/>
                    <w:left w:val="none" w:sz="0" w:space="0" w:color="auto"/>
                    <w:bottom w:val="none" w:sz="0" w:space="0" w:color="auto"/>
                    <w:right w:val="none" w:sz="0" w:space="0" w:color="auto"/>
                  </w:divBdr>
                </w:div>
                <w:div w:id="1268586894">
                  <w:marLeft w:val="640"/>
                  <w:marRight w:val="0"/>
                  <w:marTop w:val="0"/>
                  <w:marBottom w:val="0"/>
                  <w:divBdr>
                    <w:top w:val="none" w:sz="0" w:space="0" w:color="auto"/>
                    <w:left w:val="none" w:sz="0" w:space="0" w:color="auto"/>
                    <w:bottom w:val="none" w:sz="0" w:space="0" w:color="auto"/>
                    <w:right w:val="none" w:sz="0" w:space="0" w:color="auto"/>
                  </w:divBdr>
                </w:div>
                <w:div w:id="1803646232">
                  <w:marLeft w:val="640"/>
                  <w:marRight w:val="0"/>
                  <w:marTop w:val="0"/>
                  <w:marBottom w:val="0"/>
                  <w:divBdr>
                    <w:top w:val="none" w:sz="0" w:space="0" w:color="auto"/>
                    <w:left w:val="none" w:sz="0" w:space="0" w:color="auto"/>
                    <w:bottom w:val="none" w:sz="0" w:space="0" w:color="auto"/>
                    <w:right w:val="none" w:sz="0" w:space="0" w:color="auto"/>
                  </w:divBdr>
                </w:div>
                <w:div w:id="1135172358">
                  <w:marLeft w:val="640"/>
                  <w:marRight w:val="0"/>
                  <w:marTop w:val="0"/>
                  <w:marBottom w:val="0"/>
                  <w:divBdr>
                    <w:top w:val="none" w:sz="0" w:space="0" w:color="auto"/>
                    <w:left w:val="none" w:sz="0" w:space="0" w:color="auto"/>
                    <w:bottom w:val="none" w:sz="0" w:space="0" w:color="auto"/>
                    <w:right w:val="none" w:sz="0" w:space="0" w:color="auto"/>
                  </w:divBdr>
                </w:div>
                <w:div w:id="854534225">
                  <w:marLeft w:val="640"/>
                  <w:marRight w:val="0"/>
                  <w:marTop w:val="0"/>
                  <w:marBottom w:val="0"/>
                  <w:divBdr>
                    <w:top w:val="none" w:sz="0" w:space="0" w:color="auto"/>
                    <w:left w:val="none" w:sz="0" w:space="0" w:color="auto"/>
                    <w:bottom w:val="none" w:sz="0" w:space="0" w:color="auto"/>
                    <w:right w:val="none" w:sz="0" w:space="0" w:color="auto"/>
                  </w:divBdr>
                </w:div>
                <w:div w:id="488794058">
                  <w:marLeft w:val="640"/>
                  <w:marRight w:val="0"/>
                  <w:marTop w:val="0"/>
                  <w:marBottom w:val="0"/>
                  <w:divBdr>
                    <w:top w:val="none" w:sz="0" w:space="0" w:color="auto"/>
                    <w:left w:val="none" w:sz="0" w:space="0" w:color="auto"/>
                    <w:bottom w:val="none" w:sz="0" w:space="0" w:color="auto"/>
                    <w:right w:val="none" w:sz="0" w:space="0" w:color="auto"/>
                  </w:divBdr>
                </w:div>
                <w:div w:id="1125271704">
                  <w:marLeft w:val="640"/>
                  <w:marRight w:val="0"/>
                  <w:marTop w:val="0"/>
                  <w:marBottom w:val="0"/>
                  <w:divBdr>
                    <w:top w:val="none" w:sz="0" w:space="0" w:color="auto"/>
                    <w:left w:val="none" w:sz="0" w:space="0" w:color="auto"/>
                    <w:bottom w:val="none" w:sz="0" w:space="0" w:color="auto"/>
                    <w:right w:val="none" w:sz="0" w:space="0" w:color="auto"/>
                  </w:divBdr>
                </w:div>
                <w:div w:id="1099566960">
                  <w:marLeft w:val="640"/>
                  <w:marRight w:val="0"/>
                  <w:marTop w:val="0"/>
                  <w:marBottom w:val="0"/>
                  <w:divBdr>
                    <w:top w:val="none" w:sz="0" w:space="0" w:color="auto"/>
                    <w:left w:val="none" w:sz="0" w:space="0" w:color="auto"/>
                    <w:bottom w:val="none" w:sz="0" w:space="0" w:color="auto"/>
                    <w:right w:val="none" w:sz="0" w:space="0" w:color="auto"/>
                  </w:divBdr>
                </w:div>
                <w:div w:id="27687288">
                  <w:marLeft w:val="640"/>
                  <w:marRight w:val="0"/>
                  <w:marTop w:val="0"/>
                  <w:marBottom w:val="0"/>
                  <w:divBdr>
                    <w:top w:val="none" w:sz="0" w:space="0" w:color="auto"/>
                    <w:left w:val="none" w:sz="0" w:space="0" w:color="auto"/>
                    <w:bottom w:val="none" w:sz="0" w:space="0" w:color="auto"/>
                    <w:right w:val="none" w:sz="0" w:space="0" w:color="auto"/>
                  </w:divBdr>
                </w:div>
                <w:div w:id="349842207">
                  <w:marLeft w:val="640"/>
                  <w:marRight w:val="0"/>
                  <w:marTop w:val="0"/>
                  <w:marBottom w:val="0"/>
                  <w:divBdr>
                    <w:top w:val="none" w:sz="0" w:space="0" w:color="auto"/>
                    <w:left w:val="none" w:sz="0" w:space="0" w:color="auto"/>
                    <w:bottom w:val="none" w:sz="0" w:space="0" w:color="auto"/>
                    <w:right w:val="none" w:sz="0" w:space="0" w:color="auto"/>
                  </w:divBdr>
                </w:div>
                <w:div w:id="381247137">
                  <w:marLeft w:val="640"/>
                  <w:marRight w:val="0"/>
                  <w:marTop w:val="0"/>
                  <w:marBottom w:val="0"/>
                  <w:divBdr>
                    <w:top w:val="none" w:sz="0" w:space="0" w:color="auto"/>
                    <w:left w:val="none" w:sz="0" w:space="0" w:color="auto"/>
                    <w:bottom w:val="none" w:sz="0" w:space="0" w:color="auto"/>
                    <w:right w:val="none" w:sz="0" w:space="0" w:color="auto"/>
                  </w:divBdr>
                </w:div>
                <w:div w:id="1462337378">
                  <w:marLeft w:val="640"/>
                  <w:marRight w:val="0"/>
                  <w:marTop w:val="0"/>
                  <w:marBottom w:val="0"/>
                  <w:divBdr>
                    <w:top w:val="none" w:sz="0" w:space="0" w:color="auto"/>
                    <w:left w:val="none" w:sz="0" w:space="0" w:color="auto"/>
                    <w:bottom w:val="none" w:sz="0" w:space="0" w:color="auto"/>
                    <w:right w:val="none" w:sz="0" w:space="0" w:color="auto"/>
                  </w:divBdr>
                </w:div>
                <w:div w:id="1650593618">
                  <w:marLeft w:val="640"/>
                  <w:marRight w:val="0"/>
                  <w:marTop w:val="0"/>
                  <w:marBottom w:val="0"/>
                  <w:divBdr>
                    <w:top w:val="none" w:sz="0" w:space="0" w:color="auto"/>
                    <w:left w:val="none" w:sz="0" w:space="0" w:color="auto"/>
                    <w:bottom w:val="none" w:sz="0" w:space="0" w:color="auto"/>
                    <w:right w:val="none" w:sz="0" w:space="0" w:color="auto"/>
                  </w:divBdr>
                </w:div>
                <w:div w:id="781845341">
                  <w:marLeft w:val="640"/>
                  <w:marRight w:val="0"/>
                  <w:marTop w:val="0"/>
                  <w:marBottom w:val="0"/>
                  <w:divBdr>
                    <w:top w:val="none" w:sz="0" w:space="0" w:color="auto"/>
                    <w:left w:val="none" w:sz="0" w:space="0" w:color="auto"/>
                    <w:bottom w:val="none" w:sz="0" w:space="0" w:color="auto"/>
                    <w:right w:val="none" w:sz="0" w:space="0" w:color="auto"/>
                  </w:divBdr>
                </w:div>
                <w:div w:id="2036609727">
                  <w:marLeft w:val="640"/>
                  <w:marRight w:val="0"/>
                  <w:marTop w:val="0"/>
                  <w:marBottom w:val="0"/>
                  <w:divBdr>
                    <w:top w:val="none" w:sz="0" w:space="0" w:color="auto"/>
                    <w:left w:val="none" w:sz="0" w:space="0" w:color="auto"/>
                    <w:bottom w:val="none" w:sz="0" w:space="0" w:color="auto"/>
                    <w:right w:val="none" w:sz="0" w:space="0" w:color="auto"/>
                  </w:divBdr>
                </w:div>
                <w:div w:id="203564426">
                  <w:marLeft w:val="640"/>
                  <w:marRight w:val="0"/>
                  <w:marTop w:val="0"/>
                  <w:marBottom w:val="0"/>
                  <w:divBdr>
                    <w:top w:val="none" w:sz="0" w:space="0" w:color="auto"/>
                    <w:left w:val="none" w:sz="0" w:space="0" w:color="auto"/>
                    <w:bottom w:val="none" w:sz="0" w:space="0" w:color="auto"/>
                    <w:right w:val="none" w:sz="0" w:space="0" w:color="auto"/>
                  </w:divBdr>
                </w:div>
                <w:div w:id="678775071">
                  <w:marLeft w:val="640"/>
                  <w:marRight w:val="0"/>
                  <w:marTop w:val="0"/>
                  <w:marBottom w:val="0"/>
                  <w:divBdr>
                    <w:top w:val="none" w:sz="0" w:space="0" w:color="auto"/>
                    <w:left w:val="none" w:sz="0" w:space="0" w:color="auto"/>
                    <w:bottom w:val="none" w:sz="0" w:space="0" w:color="auto"/>
                    <w:right w:val="none" w:sz="0" w:space="0" w:color="auto"/>
                  </w:divBdr>
                </w:div>
                <w:div w:id="2053655420">
                  <w:marLeft w:val="640"/>
                  <w:marRight w:val="0"/>
                  <w:marTop w:val="0"/>
                  <w:marBottom w:val="0"/>
                  <w:divBdr>
                    <w:top w:val="none" w:sz="0" w:space="0" w:color="auto"/>
                    <w:left w:val="none" w:sz="0" w:space="0" w:color="auto"/>
                    <w:bottom w:val="none" w:sz="0" w:space="0" w:color="auto"/>
                    <w:right w:val="none" w:sz="0" w:space="0" w:color="auto"/>
                  </w:divBdr>
                </w:div>
                <w:div w:id="459618493">
                  <w:marLeft w:val="640"/>
                  <w:marRight w:val="0"/>
                  <w:marTop w:val="0"/>
                  <w:marBottom w:val="0"/>
                  <w:divBdr>
                    <w:top w:val="none" w:sz="0" w:space="0" w:color="auto"/>
                    <w:left w:val="none" w:sz="0" w:space="0" w:color="auto"/>
                    <w:bottom w:val="none" w:sz="0" w:space="0" w:color="auto"/>
                    <w:right w:val="none" w:sz="0" w:space="0" w:color="auto"/>
                  </w:divBdr>
                </w:div>
                <w:div w:id="1198159793">
                  <w:marLeft w:val="640"/>
                  <w:marRight w:val="0"/>
                  <w:marTop w:val="0"/>
                  <w:marBottom w:val="0"/>
                  <w:divBdr>
                    <w:top w:val="none" w:sz="0" w:space="0" w:color="auto"/>
                    <w:left w:val="none" w:sz="0" w:space="0" w:color="auto"/>
                    <w:bottom w:val="none" w:sz="0" w:space="0" w:color="auto"/>
                    <w:right w:val="none" w:sz="0" w:space="0" w:color="auto"/>
                  </w:divBdr>
                </w:div>
                <w:div w:id="1600718217">
                  <w:marLeft w:val="640"/>
                  <w:marRight w:val="0"/>
                  <w:marTop w:val="0"/>
                  <w:marBottom w:val="0"/>
                  <w:divBdr>
                    <w:top w:val="none" w:sz="0" w:space="0" w:color="auto"/>
                    <w:left w:val="none" w:sz="0" w:space="0" w:color="auto"/>
                    <w:bottom w:val="none" w:sz="0" w:space="0" w:color="auto"/>
                    <w:right w:val="none" w:sz="0" w:space="0" w:color="auto"/>
                  </w:divBdr>
                </w:div>
                <w:div w:id="863399795">
                  <w:marLeft w:val="640"/>
                  <w:marRight w:val="0"/>
                  <w:marTop w:val="0"/>
                  <w:marBottom w:val="0"/>
                  <w:divBdr>
                    <w:top w:val="none" w:sz="0" w:space="0" w:color="auto"/>
                    <w:left w:val="none" w:sz="0" w:space="0" w:color="auto"/>
                    <w:bottom w:val="none" w:sz="0" w:space="0" w:color="auto"/>
                    <w:right w:val="none" w:sz="0" w:space="0" w:color="auto"/>
                  </w:divBdr>
                </w:div>
                <w:div w:id="841697774">
                  <w:marLeft w:val="640"/>
                  <w:marRight w:val="0"/>
                  <w:marTop w:val="0"/>
                  <w:marBottom w:val="0"/>
                  <w:divBdr>
                    <w:top w:val="none" w:sz="0" w:space="0" w:color="auto"/>
                    <w:left w:val="none" w:sz="0" w:space="0" w:color="auto"/>
                    <w:bottom w:val="none" w:sz="0" w:space="0" w:color="auto"/>
                    <w:right w:val="none" w:sz="0" w:space="0" w:color="auto"/>
                  </w:divBdr>
                </w:div>
                <w:div w:id="984239117">
                  <w:marLeft w:val="640"/>
                  <w:marRight w:val="0"/>
                  <w:marTop w:val="0"/>
                  <w:marBottom w:val="0"/>
                  <w:divBdr>
                    <w:top w:val="none" w:sz="0" w:space="0" w:color="auto"/>
                    <w:left w:val="none" w:sz="0" w:space="0" w:color="auto"/>
                    <w:bottom w:val="none" w:sz="0" w:space="0" w:color="auto"/>
                    <w:right w:val="none" w:sz="0" w:space="0" w:color="auto"/>
                  </w:divBdr>
                </w:div>
                <w:div w:id="714695444">
                  <w:marLeft w:val="640"/>
                  <w:marRight w:val="0"/>
                  <w:marTop w:val="0"/>
                  <w:marBottom w:val="0"/>
                  <w:divBdr>
                    <w:top w:val="none" w:sz="0" w:space="0" w:color="auto"/>
                    <w:left w:val="none" w:sz="0" w:space="0" w:color="auto"/>
                    <w:bottom w:val="none" w:sz="0" w:space="0" w:color="auto"/>
                    <w:right w:val="none" w:sz="0" w:space="0" w:color="auto"/>
                  </w:divBdr>
                </w:div>
                <w:div w:id="217206723">
                  <w:marLeft w:val="640"/>
                  <w:marRight w:val="0"/>
                  <w:marTop w:val="0"/>
                  <w:marBottom w:val="0"/>
                  <w:divBdr>
                    <w:top w:val="none" w:sz="0" w:space="0" w:color="auto"/>
                    <w:left w:val="none" w:sz="0" w:space="0" w:color="auto"/>
                    <w:bottom w:val="none" w:sz="0" w:space="0" w:color="auto"/>
                    <w:right w:val="none" w:sz="0" w:space="0" w:color="auto"/>
                  </w:divBdr>
                </w:div>
                <w:div w:id="1911572260">
                  <w:marLeft w:val="640"/>
                  <w:marRight w:val="0"/>
                  <w:marTop w:val="0"/>
                  <w:marBottom w:val="0"/>
                  <w:divBdr>
                    <w:top w:val="none" w:sz="0" w:space="0" w:color="auto"/>
                    <w:left w:val="none" w:sz="0" w:space="0" w:color="auto"/>
                    <w:bottom w:val="none" w:sz="0" w:space="0" w:color="auto"/>
                    <w:right w:val="none" w:sz="0" w:space="0" w:color="auto"/>
                  </w:divBdr>
                </w:div>
                <w:div w:id="1291135823">
                  <w:marLeft w:val="640"/>
                  <w:marRight w:val="0"/>
                  <w:marTop w:val="0"/>
                  <w:marBottom w:val="0"/>
                  <w:divBdr>
                    <w:top w:val="none" w:sz="0" w:space="0" w:color="auto"/>
                    <w:left w:val="none" w:sz="0" w:space="0" w:color="auto"/>
                    <w:bottom w:val="none" w:sz="0" w:space="0" w:color="auto"/>
                    <w:right w:val="none" w:sz="0" w:space="0" w:color="auto"/>
                  </w:divBdr>
                </w:div>
                <w:div w:id="2062122700">
                  <w:marLeft w:val="640"/>
                  <w:marRight w:val="0"/>
                  <w:marTop w:val="0"/>
                  <w:marBottom w:val="0"/>
                  <w:divBdr>
                    <w:top w:val="none" w:sz="0" w:space="0" w:color="auto"/>
                    <w:left w:val="none" w:sz="0" w:space="0" w:color="auto"/>
                    <w:bottom w:val="none" w:sz="0" w:space="0" w:color="auto"/>
                    <w:right w:val="none" w:sz="0" w:space="0" w:color="auto"/>
                  </w:divBdr>
                </w:div>
                <w:div w:id="2061321403">
                  <w:marLeft w:val="640"/>
                  <w:marRight w:val="0"/>
                  <w:marTop w:val="0"/>
                  <w:marBottom w:val="0"/>
                  <w:divBdr>
                    <w:top w:val="none" w:sz="0" w:space="0" w:color="auto"/>
                    <w:left w:val="none" w:sz="0" w:space="0" w:color="auto"/>
                    <w:bottom w:val="none" w:sz="0" w:space="0" w:color="auto"/>
                    <w:right w:val="none" w:sz="0" w:space="0" w:color="auto"/>
                  </w:divBdr>
                </w:div>
                <w:div w:id="1274553745">
                  <w:marLeft w:val="640"/>
                  <w:marRight w:val="0"/>
                  <w:marTop w:val="0"/>
                  <w:marBottom w:val="0"/>
                  <w:divBdr>
                    <w:top w:val="none" w:sz="0" w:space="0" w:color="auto"/>
                    <w:left w:val="none" w:sz="0" w:space="0" w:color="auto"/>
                    <w:bottom w:val="none" w:sz="0" w:space="0" w:color="auto"/>
                    <w:right w:val="none" w:sz="0" w:space="0" w:color="auto"/>
                  </w:divBdr>
                </w:div>
                <w:div w:id="1303271402">
                  <w:marLeft w:val="640"/>
                  <w:marRight w:val="0"/>
                  <w:marTop w:val="0"/>
                  <w:marBottom w:val="0"/>
                  <w:divBdr>
                    <w:top w:val="none" w:sz="0" w:space="0" w:color="auto"/>
                    <w:left w:val="none" w:sz="0" w:space="0" w:color="auto"/>
                    <w:bottom w:val="none" w:sz="0" w:space="0" w:color="auto"/>
                    <w:right w:val="none" w:sz="0" w:space="0" w:color="auto"/>
                  </w:divBdr>
                </w:div>
                <w:div w:id="1408649696">
                  <w:marLeft w:val="640"/>
                  <w:marRight w:val="0"/>
                  <w:marTop w:val="0"/>
                  <w:marBottom w:val="0"/>
                  <w:divBdr>
                    <w:top w:val="none" w:sz="0" w:space="0" w:color="auto"/>
                    <w:left w:val="none" w:sz="0" w:space="0" w:color="auto"/>
                    <w:bottom w:val="none" w:sz="0" w:space="0" w:color="auto"/>
                    <w:right w:val="none" w:sz="0" w:space="0" w:color="auto"/>
                  </w:divBdr>
                </w:div>
                <w:div w:id="489098592">
                  <w:marLeft w:val="640"/>
                  <w:marRight w:val="0"/>
                  <w:marTop w:val="0"/>
                  <w:marBottom w:val="0"/>
                  <w:divBdr>
                    <w:top w:val="none" w:sz="0" w:space="0" w:color="auto"/>
                    <w:left w:val="none" w:sz="0" w:space="0" w:color="auto"/>
                    <w:bottom w:val="none" w:sz="0" w:space="0" w:color="auto"/>
                    <w:right w:val="none" w:sz="0" w:space="0" w:color="auto"/>
                  </w:divBdr>
                </w:div>
                <w:div w:id="1792741693">
                  <w:marLeft w:val="640"/>
                  <w:marRight w:val="0"/>
                  <w:marTop w:val="0"/>
                  <w:marBottom w:val="0"/>
                  <w:divBdr>
                    <w:top w:val="none" w:sz="0" w:space="0" w:color="auto"/>
                    <w:left w:val="none" w:sz="0" w:space="0" w:color="auto"/>
                    <w:bottom w:val="none" w:sz="0" w:space="0" w:color="auto"/>
                    <w:right w:val="none" w:sz="0" w:space="0" w:color="auto"/>
                  </w:divBdr>
                </w:div>
                <w:div w:id="1617130478">
                  <w:marLeft w:val="640"/>
                  <w:marRight w:val="0"/>
                  <w:marTop w:val="0"/>
                  <w:marBottom w:val="0"/>
                  <w:divBdr>
                    <w:top w:val="none" w:sz="0" w:space="0" w:color="auto"/>
                    <w:left w:val="none" w:sz="0" w:space="0" w:color="auto"/>
                    <w:bottom w:val="none" w:sz="0" w:space="0" w:color="auto"/>
                    <w:right w:val="none" w:sz="0" w:space="0" w:color="auto"/>
                  </w:divBdr>
                </w:div>
                <w:div w:id="1331719220">
                  <w:marLeft w:val="640"/>
                  <w:marRight w:val="0"/>
                  <w:marTop w:val="0"/>
                  <w:marBottom w:val="0"/>
                  <w:divBdr>
                    <w:top w:val="none" w:sz="0" w:space="0" w:color="auto"/>
                    <w:left w:val="none" w:sz="0" w:space="0" w:color="auto"/>
                    <w:bottom w:val="none" w:sz="0" w:space="0" w:color="auto"/>
                    <w:right w:val="none" w:sz="0" w:space="0" w:color="auto"/>
                  </w:divBdr>
                </w:div>
                <w:div w:id="1098409083">
                  <w:marLeft w:val="640"/>
                  <w:marRight w:val="0"/>
                  <w:marTop w:val="0"/>
                  <w:marBottom w:val="0"/>
                  <w:divBdr>
                    <w:top w:val="none" w:sz="0" w:space="0" w:color="auto"/>
                    <w:left w:val="none" w:sz="0" w:space="0" w:color="auto"/>
                    <w:bottom w:val="none" w:sz="0" w:space="0" w:color="auto"/>
                    <w:right w:val="none" w:sz="0" w:space="0" w:color="auto"/>
                  </w:divBdr>
                </w:div>
                <w:div w:id="2003698277">
                  <w:marLeft w:val="640"/>
                  <w:marRight w:val="0"/>
                  <w:marTop w:val="0"/>
                  <w:marBottom w:val="0"/>
                  <w:divBdr>
                    <w:top w:val="none" w:sz="0" w:space="0" w:color="auto"/>
                    <w:left w:val="none" w:sz="0" w:space="0" w:color="auto"/>
                    <w:bottom w:val="none" w:sz="0" w:space="0" w:color="auto"/>
                    <w:right w:val="none" w:sz="0" w:space="0" w:color="auto"/>
                  </w:divBdr>
                </w:div>
                <w:div w:id="1752239906">
                  <w:marLeft w:val="640"/>
                  <w:marRight w:val="0"/>
                  <w:marTop w:val="0"/>
                  <w:marBottom w:val="0"/>
                  <w:divBdr>
                    <w:top w:val="none" w:sz="0" w:space="0" w:color="auto"/>
                    <w:left w:val="none" w:sz="0" w:space="0" w:color="auto"/>
                    <w:bottom w:val="none" w:sz="0" w:space="0" w:color="auto"/>
                    <w:right w:val="none" w:sz="0" w:space="0" w:color="auto"/>
                  </w:divBdr>
                </w:div>
                <w:div w:id="1746756444">
                  <w:marLeft w:val="640"/>
                  <w:marRight w:val="0"/>
                  <w:marTop w:val="0"/>
                  <w:marBottom w:val="0"/>
                  <w:divBdr>
                    <w:top w:val="none" w:sz="0" w:space="0" w:color="auto"/>
                    <w:left w:val="none" w:sz="0" w:space="0" w:color="auto"/>
                    <w:bottom w:val="none" w:sz="0" w:space="0" w:color="auto"/>
                    <w:right w:val="none" w:sz="0" w:space="0" w:color="auto"/>
                  </w:divBdr>
                </w:div>
                <w:div w:id="1835875269">
                  <w:marLeft w:val="640"/>
                  <w:marRight w:val="0"/>
                  <w:marTop w:val="0"/>
                  <w:marBottom w:val="0"/>
                  <w:divBdr>
                    <w:top w:val="none" w:sz="0" w:space="0" w:color="auto"/>
                    <w:left w:val="none" w:sz="0" w:space="0" w:color="auto"/>
                    <w:bottom w:val="none" w:sz="0" w:space="0" w:color="auto"/>
                    <w:right w:val="none" w:sz="0" w:space="0" w:color="auto"/>
                  </w:divBdr>
                </w:div>
                <w:div w:id="1448770953">
                  <w:marLeft w:val="640"/>
                  <w:marRight w:val="0"/>
                  <w:marTop w:val="0"/>
                  <w:marBottom w:val="0"/>
                  <w:divBdr>
                    <w:top w:val="none" w:sz="0" w:space="0" w:color="auto"/>
                    <w:left w:val="none" w:sz="0" w:space="0" w:color="auto"/>
                    <w:bottom w:val="none" w:sz="0" w:space="0" w:color="auto"/>
                    <w:right w:val="none" w:sz="0" w:space="0" w:color="auto"/>
                  </w:divBdr>
                </w:div>
                <w:div w:id="348608865">
                  <w:marLeft w:val="640"/>
                  <w:marRight w:val="0"/>
                  <w:marTop w:val="0"/>
                  <w:marBottom w:val="0"/>
                  <w:divBdr>
                    <w:top w:val="none" w:sz="0" w:space="0" w:color="auto"/>
                    <w:left w:val="none" w:sz="0" w:space="0" w:color="auto"/>
                    <w:bottom w:val="none" w:sz="0" w:space="0" w:color="auto"/>
                    <w:right w:val="none" w:sz="0" w:space="0" w:color="auto"/>
                  </w:divBdr>
                </w:div>
                <w:div w:id="3290824">
                  <w:marLeft w:val="640"/>
                  <w:marRight w:val="0"/>
                  <w:marTop w:val="0"/>
                  <w:marBottom w:val="0"/>
                  <w:divBdr>
                    <w:top w:val="none" w:sz="0" w:space="0" w:color="auto"/>
                    <w:left w:val="none" w:sz="0" w:space="0" w:color="auto"/>
                    <w:bottom w:val="none" w:sz="0" w:space="0" w:color="auto"/>
                    <w:right w:val="none" w:sz="0" w:space="0" w:color="auto"/>
                  </w:divBdr>
                </w:div>
                <w:div w:id="1158423714">
                  <w:marLeft w:val="640"/>
                  <w:marRight w:val="0"/>
                  <w:marTop w:val="0"/>
                  <w:marBottom w:val="0"/>
                  <w:divBdr>
                    <w:top w:val="none" w:sz="0" w:space="0" w:color="auto"/>
                    <w:left w:val="none" w:sz="0" w:space="0" w:color="auto"/>
                    <w:bottom w:val="none" w:sz="0" w:space="0" w:color="auto"/>
                    <w:right w:val="none" w:sz="0" w:space="0" w:color="auto"/>
                  </w:divBdr>
                </w:div>
                <w:div w:id="181866184">
                  <w:marLeft w:val="640"/>
                  <w:marRight w:val="0"/>
                  <w:marTop w:val="0"/>
                  <w:marBottom w:val="0"/>
                  <w:divBdr>
                    <w:top w:val="none" w:sz="0" w:space="0" w:color="auto"/>
                    <w:left w:val="none" w:sz="0" w:space="0" w:color="auto"/>
                    <w:bottom w:val="none" w:sz="0" w:space="0" w:color="auto"/>
                    <w:right w:val="none" w:sz="0" w:space="0" w:color="auto"/>
                  </w:divBdr>
                </w:div>
                <w:div w:id="1571578884">
                  <w:marLeft w:val="640"/>
                  <w:marRight w:val="0"/>
                  <w:marTop w:val="0"/>
                  <w:marBottom w:val="0"/>
                  <w:divBdr>
                    <w:top w:val="none" w:sz="0" w:space="0" w:color="auto"/>
                    <w:left w:val="none" w:sz="0" w:space="0" w:color="auto"/>
                    <w:bottom w:val="none" w:sz="0" w:space="0" w:color="auto"/>
                    <w:right w:val="none" w:sz="0" w:space="0" w:color="auto"/>
                  </w:divBdr>
                </w:div>
                <w:div w:id="2066878718">
                  <w:marLeft w:val="640"/>
                  <w:marRight w:val="0"/>
                  <w:marTop w:val="0"/>
                  <w:marBottom w:val="0"/>
                  <w:divBdr>
                    <w:top w:val="none" w:sz="0" w:space="0" w:color="auto"/>
                    <w:left w:val="none" w:sz="0" w:space="0" w:color="auto"/>
                    <w:bottom w:val="none" w:sz="0" w:space="0" w:color="auto"/>
                    <w:right w:val="none" w:sz="0" w:space="0" w:color="auto"/>
                  </w:divBdr>
                </w:div>
                <w:div w:id="594092505">
                  <w:marLeft w:val="640"/>
                  <w:marRight w:val="0"/>
                  <w:marTop w:val="0"/>
                  <w:marBottom w:val="0"/>
                  <w:divBdr>
                    <w:top w:val="none" w:sz="0" w:space="0" w:color="auto"/>
                    <w:left w:val="none" w:sz="0" w:space="0" w:color="auto"/>
                    <w:bottom w:val="none" w:sz="0" w:space="0" w:color="auto"/>
                    <w:right w:val="none" w:sz="0" w:space="0" w:color="auto"/>
                  </w:divBdr>
                </w:div>
                <w:div w:id="2120679663">
                  <w:marLeft w:val="640"/>
                  <w:marRight w:val="0"/>
                  <w:marTop w:val="0"/>
                  <w:marBottom w:val="0"/>
                  <w:divBdr>
                    <w:top w:val="none" w:sz="0" w:space="0" w:color="auto"/>
                    <w:left w:val="none" w:sz="0" w:space="0" w:color="auto"/>
                    <w:bottom w:val="none" w:sz="0" w:space="0" w:color="auto"/>
                    <w:right w:val="none" w:sz="0" w:space="0" w:color="auto"/>
                  </w:divBdr>
                </w:div>
                <w:div w:id="141893199">
                  <w:marLeft w:val="640"/>
                  <w:marRight w:val="0"/>
                  <w:marTop w:val="0"/>
                  <w:marBottom w:val="0"/>
                  <w:divBdr>
                    <w:top w:val="none" w:sz="0" w:space="0" w:color="auto"/>
                    <w:left w:val="none" w:sz="0" w:space="0" w:color="auto"/>
                    <w:bottom w:val="none" w:sz="0" w:space="0" w:color="auto"/>
                    <w:right w:val="none" w:sz="0" w:space="0" w:color="auto"/>
                  </w:divBdr>
                </w:div>
                <w:div w:id="442964174">
                  <w:marLeft w:val="640"/>
                  <w:marRight w:val="0"/>
                  <w:marTop w:val="0"/>
                  <w:marBottom w:val="0"/>
                  <w:divBdr>
                    <w:top w:val="none" w:sz="0" w:space="0" w:color="auto"/>
                    <w:left w:val="none" w:sz="0" w:space="0" w:color="auto"/>
                    <w:bottom w:val="none" w:sz="0" w:space="0" w:color="auto"/>
                    <w:right w:val="none" w:sz="0" w:space="0" w:color="auto"/>
                  </w:divBdr>
                </w:div>
                <w:div w:id="506478969">
                  <w:marLeft w:val="640"/>
                  <w:marRight w:val="0"/>
                  <w:marTop w:val="0"/>
                  <w:marBottom w:val="0"/>
                  <w:divBdr>
                    <w:top w:val="none" w:sz="0" w:space="0" w:color="auto"/>
                    <w:left w:val="none" w:sz="0" w:space="0" w:color="auto"/>
                    <w:bottom w:val="none" w:sz="0" w:space="0" w:color="auto"/>
                    <w:right w:val="none" w:sz="0" w:space="0" w:color="auto"/>
                  </w:divBdr>
                </w:div>
                <w:div w:id="804008841">
                  <w:marLeft w:val="640"/>
                  <w:marRight w:val="0"/>
                  <w:marTop w:val="0"/>
                  <w:marBottom w:val="0"/>
                  <w:divBdr>
                    <w:top w:val="none" w:sz="0" w:space="0" w:color="auto"/>
                    <w:left w:val="none" w:sz="0" w:space="0" w:color="auto"/>
                    <w:bottom w:val="none" w:sz="0" w:space="0" w:color="auto"/>
                    <w:right w:val="none" w:sz="0" w:space="0" w:color="auto"/>
                  </w:divBdr>
                </w:div>
                <w:div w:id="1957364978">
                  <w:marLeft w:val="640"/>
                  <w:marRight w:val="0"/>
                  <w:marTop w:val="0"/>
                  <w:marBottom w:val="0"/>
                  <w:divBdr>
                    <w:top w:val="none" w:sz="0" w:space="0" w:color="auto"/>
                    <w:left w:val="none" w:sz="0" w:space="0" w:color="auto"/>
                    <w:bottom w:val="none" w:sz="0" w:space="0" w:color="auto"/>
                    <w:right w:val="none" w:sz="0" w:space="0" w:color="auto"/>
                  </w:divBdr>
                </w:div>
                <w:div w:id="395011252">
                  <w:marLeft w:val="640"/>
                  <w:marRight w:val="0"/>
                  <w:marTop w:val="0"/>
                  <w:marBottom w:val="0"/>
                  <w:divBdr>
                    <w:top w:val="none" w:sz="0" w:space="0" w:color="auto"/>
                    <w:left w:val="none" w:sz="0" w:space="0" w:color="auto"/>
                    <w:bottom w:val="none" w:sz="0" w:space="0" w:color="auto"/>
                    <w:right w:val="none" w:sz="0" w:space="0" w:color="auto"/>
                  </w:divBdr>
                </w:div>
                <w:div w:id="906306336">
                  <w:marLeft w:val="640"/>
                  <w:marRight w:val="0"/>
                  <w:marTop w:val="0"/>
                  <w:marBottom w:val="0"/>
                  <w:divBdr>
                    <w:top w:val="none" w:sz="0" w:space="0" w:color="auto"/>
                    <w:left w:val="none" w:sz="0" w:space="0" w:color="auto"/>
                    <w:bottom w:val="none" w:sz="0" w:space="0" w:color="auto"/>
                    <w:right w:val="none" w:sz="0" w:space="0" w:color="auto"/>
                  </w:divBdr>
                </w:div>
                <w:div w:id="785462912">
                  <w:marLeft w:val="640"/>
                  <w:marRight w:val="0"/>
                  <w:marTop w:val="0"/>
                  <w:marBottom w:val="0"/>
                  <w:divBdr>
                    <w:top w:val="none" w:sz="0" w:space="0" w:color="auto"/>
                    <w:left w:val="none" w:sz="0" w:space="0" w:color="auto"/>
                    <w:bottom w:val="none" w:sz="0" w:space="0" w:color="auto"/>
                    <w:right w:val="none" w:sz="0" w:space="0" w:color="auto"/>
                  </w:divBdr>
                </w:div>
                <w:div w:id="1865093891">
                  <w:marLeft w:val="640"/>
                  <w:marRight w:val="0"/>
                  <w:marTop w:val="0"/>
                  <w:marBottom w:val="0"/>
                  <w:divBdr>
                    <w:top w:val="none" w:sz="0" w:space="0" w:color="auto"/>
                    <w:left w:val="none" w:sz="0" w:space="0" w:color="auto"/>
                    <w:bottom w:val="none" w:sz="0" w:space="0" w:color="auto"/>
                    <w:right w:val="none" w:sz="0" w:space="0" w:color="auto"/>
                  </w:divBdr>
                </w:div>
                <w:div w:id="1734892884">
                  <w:marLeft w:val="640"/>
                  <w:marRight w:val="0"/>
                  <w:marTop w:val="0"/>
                  <w:marBottom w:val="0"/>
                  <w:divBdr>
                    <w:top w:val="none" w:sz="0" w:space="0" w:color="auto"/>
                    <w:left w:val="none" w:sz="0" w:space="0" w:color="auto"/>
                    <w:bottom w:val="none" w:sz="0" w:space="0" w:color="auto"/>
                    <w:right w:val="none" w:sz="0" w:space="0" w:color="auto"/>
                  </w:divBdr>
                </w:div>
                <w:div w:id="174003366">
                  <w:marLeft w:val="640"/>
                  <w:marRight w:val="0"/>
                  <w:marTop w:val="0"/>
                  <w:marBottom w:val="0"/>
                  <w:divBdr>
                    <w:top w:val="none" w:sz="0" w:space="0" w:color="auto"/>
                    <w:left w:val="none" w:sz="0" w:space="0" w:color="auto"/>
                    <w:bottom w:val="none" w:sz="0" w:space="0" w:color="auto"/>
                    <w:right w:val="none" w:sz="0" w:space="0" w:color="auto"/>
                  </w:divBdr>
                </w:div>
                <w:div w:id="1498879931">
                  <w:marLeft w:val="640"/>
                  <w:marRight w:val="0"/>
                  <w:marTop w:val="0"/>
                  <w:marBottom w:val="0"/>
                  <w:divBdr>
                    <w:top w:val="none" w:sz="0" w:space="0" w:color="auto"/>
                    <w:left w:val="none" w:sz="0" w:space="0" w:color="auto"/>
                    <w:bottom w:val="none" w:sz="0" w:space="0" w:color="auto"/>
                    <w:right w:val="none" w:sz="0" w:space="0" w:color="auto"/>
                  </w:divBdr>
                </w:div>
                <w:div w:id="1694188335">
                  <w:marLeft w:val="640"/>
                  <w:marRight w:val="0"/>
                  <w:marTop w:val="0"/>
                  <w:marBottom w:val="0"/>
                  <w:divBdr>
                    <w:top w:val="none" w:sz="0" w:space="0" w:color="auto"/>
                    <w:left w:val="none" w:sz="0" w:space="0" w:color="auto"/>
                    <w:bottom w:val="none" w:sz="0" w:space="0" w:color="auto"/>
                    <w:right w:val="none" w:sz="0" w:space="0" w:color="auto"/>
                  </w:divBdr>
                </w:div>
                <w:div w:id="1930579982">
                  <w:marLeft w:val="640"/>
                  <w:marRight w:val="0"/>
                  <w:marTop w:val="0"/>
                  <w:marBottom w:val="0"/>
                  <w:divBdr>
                    <w:top w:val="none" w:sz="0" w:space="0" w:color="auto"/>
                    <w:left w:val="none" w:sz="0" w:space="0" w:color="auto"/>
                    <w:bottom w:val="none" w:sz="0" w:space="0" w:color="auto"/>
                    <w:right w:val="none" w:sz="0" w:space="0" w:color="auto"/>
                  </w:divBdr>
                </w:div>
                <w:div w:id="957639008">
                  <w:marLeft w:val="640"/>
                  <w:marRight w:val="0"/>
                  <w:marTop w:val="0"/>
                  <w:marBottom w:val="0"/>
                  <w:divBdr>
                    <w:top w:val="none" w:sz="0" w:space="0" w:color="auto"/>
                    <w:left w:val="none" w:sz="0" w:space="0" w:color="auto"/>
                    <w:bottom w:val="none" w:sz="0" w:space="0" w:color="auto"/>
                    <w:right w:val="none" w:sz="0" w:space="0" w:color="auto"/>
                  </w:divBdr>
                </w:div>
              </w:divsChild>
            </w:div>
            <w:div w:id="1585215691">
              <w:marLeft w:val="0"/>
              <w:marRight w:val="0"/>
              <w:marTop w:val="0"/>
              <w:marBottom w:val="0"/>
              <w:divBdr>
                <w:top w:val="none" w:sz="0" w:space="0" w:color="auto"/>
                <w:left w:val="none" w:sz="0" w:space="0" w:color="auto"/>
                <w:bottom w:val="none" w:sz="0" w:space="0" w:color="auto"/>
                <w:right w:val="none" w:sz="0" w:space="0" w:color="auto"/>
              </w:divBdr>
              <w:divsChild>
                <w:div w:id="591285526">
                  <w:marLeft w:val="640"/>
                  <w:marRight w:val="0"/>
                  <w:marTop w:val="0"/>
                  <w:marBottom w:val="0"/>
                  <w:divBdr>
                    <w:top w:val="none" w:sz="0" w:space="0" w:color="auto"/>
                    <w:left w:val="none" w:sz="0" w:space="0" w:color="auto"/>
                    <w:bottom w:val="none" w:sz="0" w:space="0" w:color="auto"/>
                    <w:right w:val="none" w:sz="0" w:space="0" w:color="auto"/>
                  </w:divBdr>
                </w:div>
                <w:div w:id="886839605">
                  <w:marLeft w:val="640"/>
                  <w:marRight w:val="0"/>
                  <w:marTop w:val="0"/>
                  <w:marBottom w:val="0"/>
                  <w:divBdr>
                    <w:top w:val="none" w:sz="0" w:space="0" w:color="auto"/>
                    <w:left w:val="none" w:sz="0" w:space="0" w:color="auto"/>
                    <w:bottom w:val="none" w:sz="0" w:space="0" w:color="auto"/>
                    <w:right w:val="none" w:sz="0" w:space="0" w:color="auto"/>
                  </w:divBdr>
                </w:div>
                <w:div w:id="1873609376">
                  <w:marLeft w:val="640"/>
                  <w:marRight w:val="0"/>
                  <w:marTop w:val="0"/>
                  <w:marBottom w:val="0"/>
                  <w:divBdr>
                    <w:top w:val="none" w:sz="0" w:space="0" w:color="auto"/>
                    <w:left w:val="none" w:sz="0" w:space="0" w:color="auto"/>
                    <w:bottom w:val="none" w:sz="0" w:space="0" w:color="auto"/>
                    <w:right w:val="none" w:sz="0" w:space="0" w:color="auto"/>
                  </w:divBdr>
                </w:div>
                <w:div w:id="415633943">
                  <w:marLeft w:val="640"/>
                  <w:marRight w:val="0"/>
                  <w:marTop w:val="0"/>
                  <w:marBottom w:val="0"/>
                  <w:divBdr>
                    <w:top w:val="none" w:sz="0" w:space="0" w:color="auto"/>
                    <w:left w:val="none" w:sz="0" w:space="0" w:color="auto"/>
                    <w:bottom w:val="none" w:sz="0" w:space="0" w:color="auto"/>
                    <w:right w:val="none" w:sz="0" w:space="0" w:color="auto"/>
                  </w:divBdr>
                </w:div>
                <w:div w:id="443496893">
                  <w:marLeft w:val="640"/>
                  <w:marRight w:val="0"/>
                  <w:marTop w:val="0"/>
                  <w:marBottom w:val="0"/>
                  <w:divBdr>
                    <w:top w:val="none" w:sz="0" w:space="0" w:color="auto"/>
                    <w:left w:val="none" w:sz="0" w:space="0" w:color="auto"/>
                    <w:bottom w:val="none" w:sz="0" w:space="0" w:color="auto"/>
                    <w:right w:val="none" w:sz="0" w:space="0" w:color="auto"/>
                  </w:divBdr>
                </w:div>
                <w:div w:id="1812677468">
                  <w:marLeft w:val="640"/>
                  <w:marRight w:val="0"/>
                  <w:marTop w:val="0"/>
                  <w:marBottom w:val="0"/>
                  <w:divBdr>
                    <w:top w:val="none" w:sz="0" w:space="0" w:color="auto"/>
                    <w:left w:val="none" w:sz="0" w:space="0" w:color="auto"/>
                    <w:bottom w:val="none" w:sz="0" w:space="0" w:color="auto"/>
                    <w:right w:val="none" w:sz="0" w:space="0" w:color="auto"/>
                  </w:divBdr>
                </w:div>
                <w:div w:id="739866550">
                  <w:marLeft w:val="640"/>
                  <w:marRight w:val="0"/>
                  <w:marTop w:val="0"/>
                  <w:marBottom w:val="0"/>
                  <w:divBdr>
                    <w:top w:val="none" w:sz="0" w:space="0" w:color="auto"/>
                    <w:left w:val="none" w:sz="0" w:space="0" w:color="auto"/>
                    <w:bottom w:val="none" w:sz="0" w:space="0" w:color="auto"/>
                    <w:right w:val="none" w:sz="0" w:space="0" w:color="auto"/>
                  </w:divBdr>
                </w:div>
                <w:div w:id="1730107171">
                  <w:marLeft w:val="640"/>
                  <w:marRight w:val="0"/>
                  <w:marTop w:val="0"/>
                  <w:marBottom w:val="0"/>
                  <w:divBdr>
                    <w:top w:val="none" w:sz="0" w:space="0" w:color="auto"/>
                    <w:left w:val="none" w:sz="0" w:space="0" w:color="auto"/>
                    <w:bottom w:val="none" w:sz="0" w:space="0" w:color="auto"/>
                    <w:right w:val="none" w:sz="0" w:space="0" w:color="auto"/>
                  </w:divBdr>
                </w:div>
                <w:div w:id="1033531261">
                  <w:marLeft w:val="640"/>
                  <w:marRight w:val="0"/>
                  <w:marTop w:val="0"/>
                  <w:marBottom w:val="0"/>
                  <w:divBdr>
                    <w:top w:val="none" w:sz="0" w:space="0" w:color="auto"/>
                    <w:left w:val="none" w:sz="0" w:space="0" w:color="auto"/>
                    <w:bottom w:val="none" w:sz="0" w:space="0" w:color="auto"/>
                    <w:right w:val="none" w:sz="0" w:space="0" w:color="auto"/>
                  </w:divBdr>
                </w:div>
                <w:div w:id="1882591201">
                  <w:marLeft w:val="640"/>
                  <w:marRight w:val="0"/>
                  <w:marTop w:val="0"/>
                  <w:marBottom w:val="0"/>
                  <w:divBdr>
                    <w:top w:val="none" w:sz="0" w:space="0" w:color="auto"/>
                    <w:left w:val="none" w:sz="0" w:space="0" w:color="auto"/>
                    <w:bottom w:val="none" w:sz="0" w:space="0" w:color="auto"/>
                    <w:right w:val="none" w:sz="0" w:space="0" w:color="auto"/>
                  </w:divBdr>
                </w:div>
                <w:div w:id="425619812">
                  <w:marLeft w:val="640"/>
                  <w:marRight w:val="0"/>
                  <w:marTop w:val="0"/>
                  <w:marBottom w:val="0"/>
                  <w:divBdr>
                    <w:top w:val="none" w:sz="0" w:space="0" w:color="auto"/>
                    <w:left w:val="none" w:sz="0" w:space="0" w:color="auto"/>
                    <w:bottom w:val="none" w:sz="0" w:space="0" w:color="auto"/>
                    <w:right w:val="none" w:sz="0" w:space="0" w:color="auto"/>
                  </w:divBdr>
                </w:div>
                <w:div w:id="2038582336">
                  <w:marLeft w:val="640"/>
                  <w:marRight w:val="0"/>
                  <w:marTop w:val="0"/>
                  <w:marBottom w:val="0"/>
                  <w:divBdr>
                    <w:top w:val="none" w:sz="0" w:space="0" w:color="auto"/>
                    <w:left w:val="none" w:sz="0" w:space="0" w:color="auto"/>
                    <w:bottom w:val="none" w:sz="0" w:space="0" w:color="auto"/>
                    <w:right w:val="none" w:sz="0" w:space="0" w:color="auto"/>
                  </w:divBdr>
                </w:div>
                <w:div w:id="1227915202">
                  <w:marLeft w:val="640"/>
                  <w:marRight w:val="0"/>
                  <w:marTop w:val="0"/>
                  <w:marBottom w:val="0"/>
                  <w:divBdr>
                    <w:top w:val="none" w:sz="0" w:space="0" w:color="auto"/>
                    <w:left w:val="none" w:sz="0" w:space="0" w:color="auto"/>
                    <w:bottom w:val="none" w:sz="0" w:space="0" w:color="auto"/>
                    <w:right w:val="none" w:sz="0" w:space="0" w:color="auto"/>
                  </w:divBdr>
                </w:div>
                <w:div w:id="1243299831">
                  <w:marLeft w:val="640"/>
                  <w:marRight w:val="0"/>
                  <w:marTop w:val="0"/>
                  <w:marBottom w:val="0"/>
                  <w:divBdr>
                    <w:top w:val="none" w:sz="0" w:space="0" w:color="auto"/>
                    <w:left w:val="none" w:sz="0" w:space="0" w:color="auto"/>
                    <w:bottom w:val="none" w:sz="0" w:space="0" w:color="auto"/>
                    <w:right w:val="none" w:sz="0" w:space="0" w:color="auto"/>
                  </w:divBdr>
                </w:div>
                <w:div w:id="1120105853">
                  <w:marLeft w:val="640"/>
                  <w:marRight w:val="0"/>
                  <w:marTop w:val="0"/>
                  <w:marBottom w:val="0"/>
                  <w:divBdr>
                    <w:top w:val="none" w:sz="0" w:space="0" w:color="auto"/>
                    <w:left w:val="none" w:sz="0" w:space="0" w:color="auto"/>
                    <w:bottom w:val="none" w:sz="0" w:space="0" w:color="auto"/>
                    <w:right w:val="none" w:sz="0" w:space="0" w:color="auto"/>
                  </w:divBdr>
                </w:div>
                <w:div w:id="586116857">
                  <w:marLeft w:val="640"/>
                  <w:marRight w:val="0"/>
                  <w:marTop w:val="0"/>
                  <w:marBottom w:val="0"/>
                  <w:divBdr>
                    <w:top w:val="none" w:sz="0" w:space="0" w:color="auto"/>
                    <w:left w:val="none" w:sz="0" w:space="0" w:color="auto"/>
                    <w:bottom w:val="none" w:sz="0" w:space="0" w:color="auto"/>
                    <w:right w:val="none" w:sz="0" w:space="0" w:color="auto"/>
                  </w:divBdr>
                </w:div>
                <w:div w:id="1339114676">
                  <w:marLeft w:val="640"/>
                  <w:marRight w:val="0"/>
                  <w:marTop w:val="0"/>
                  <w:marBottom w:val="0"/>
                  <w:divBdr>
                    <w:top w:val="none" w:sz="0" w:space="0" w:color="auto"/>
                    <w:left w:val="none" w:sz="0" w:space="0" w:color="auto"/>
                    <w:bottom w:val="none" w:sz="0" w:space="0" w:color="auto"/>
                    <w:right w:val="none" w:sz="0" w:space="0" w:color="auto"/>
                  </w:divBdr>
                </w:div>
                <w:div w:id="1885484975">
                  <w:marLeft w:val="640"/>
                  <w:marRight w:val="0"/>
                  <w:marTop w:val="0"/>
                  <w:marBottom w:val="0"/>
                  <w:divBdr>
                    <w:top w:val="none" w:sz="0" w:space="0" w:color="auto"/>
                    <w:left w:val="none" w:sz="0" w:space="0" w:color="auto"/>
                    <w:bottom w:val="none" w:sz="0" w:space="0" w:color="auto"/>
                    <w:right w:val="none" w:sz="0" w:space="0" w:color="auto"/>
                  </w:divBdr>
                </w:div>
                <w:div w:id="1596136002">
                  <w:marLeft w:val="640"/>
                  <w:marRight w:val="0"/>
                  <w:marTop w:val="0"/>
                  <w:marBottom w:val="0"/>
                  <w:divBdr>
                    <w:top w:val="none" w:sz="0" w:space="0" w:color="auto"/>
                    <w:left w:val="none" w:sz="0" w:space="0" w:color="auto"/>
                    <w:bottom w:val="none" w:sz="0" w:space="0" w:color="auto"/>
                    <w:right w:val="none" w:sz="0" w:space="0" w:color="auto"/>
                  </w:divBdr>
                </w:div>
                <w:div w:id="1146971327">
                  <w:marLeft w:val="640"/>
                  <w:marRight w:val="0"/>
                  <w:marTop w:val="0"/>
                  <w:marBottom w:val="0"/>
                  <w:divBdr>
                    <w:top w:val="none" w:sz="0" w:space="0" w:color="auto"/>
                    <w:left w:val="none" w:sz="0" w:space="0" w:color="auto"/>
                    <w:bottom w:val="none" w:sz="0" w:space="0" w:color="auto"/>
                    <w:right w:val="none" w:sz="0" w:space="0" w:color="auto"/>
                  </w:divBdr>
                </w:div>
                <w:div w:id="835998255">
                  <w:marLeft w:val="640"/>
                  <w:marRight w:val="0"/>
                  <w:marTop w:val="0"/>
                  <w:marBottom w:val="0"/>
                  <w:divBdr>
                    <w:top w:val="none" w:sz="0" w:space="0" w:color="auto"/>
                    <w:left w:val="none" w:sz="0" w:space="0" w:color="auto"/>
                    <w:bottom w:val="none" w:sz="0" w:space="0" w:color="auto"/>
                    <w:right w:val="none" w:sz="0" w:space="0" w:color="auto"/>
                  </w:divBdr>
                </w:div>
                <w:div w:id="1441603021">
                  <w:marLeft w:val="640"/>
                  <w:marRight w:val="0"/>
                  <w:marTop w:val="0"/>
                  <w:marBottom w:val="0"/>
                  <w:divBdr>
                    <w:top w:val="none" w:sz="0" w:space="0" w:color="auto"/>
                    <w:left w:val="none" w:sz="0" w:space="0" w:color="auto"/>
                    <w:bottom w:val="none" w:sz="0" w:space="0" w:color="auto"/>
                    <w:right w:val="none" w:sz="0" w:space="0" w:color="auto"/>
                  </w:divBdr>
                </w:div>
                <w:div w:id="2136363317">
                  <w:marLeft w:val="640"/>
                  <w:marRight w:val="0"/>
                  <w:marTop w:val="0"/>
                  <w:marBottom w:val="0"/>
                  <w:divBdr>
                    <w:top w:val="none" w:sz="0" w:space="0" w:color="auto"/>
                    <w:left w:val="none" w:sz="0" w:space="0" w:color="auto"/>
                    <w:bottom w:val="none" w:sz="0" w:space="0" w:color="auto"/>
                    <w:right w:val="none" w:sz="0" w:space="0" w:color="auto"/>
                  </w:divBdr>
                </w:div>
                <w:div w:id="2118016255">
                  <w:marLeft w:val="640"/>
                  <w:marRight w:val="0"/>
                  <w:marTop w:val="0"/>
                  <w:marBottom w:val="0"/>
                  <w:divBdr>
                    <w:top w:val="none" w:sz="0" w:space="0" w:color="auto"/>
                    <w:left w:val="none" w:sz="0" w:space="0" w:color="auto"/>
                    <w:bottom w:val="none" w:sz="0" w:space="0" w:color="auto"/>
                    <w:right w:val="none" w:sz="0" w:space="0" w:color="auto"/>
                  </w:divBdr>
                </w:div>
                <w:div w:id="2121102269">
                  <w:marLeft w:val="640"/>
                  <w:marRight w:val="0"/>
                  <w:marTop w:val="0"/>
                  <w:marBottom w:val="0"/>
                  <w:divBdr>
                    <w:top w:val="none" w:sz="0" w:space="0" w:color="auto"/>
                    <w:left w:val="none" w:sz="0" w:space="0" w:color="auto"/>
                    <w:bottom w:val="none" w:sz="0" w:space="0" w:color="auto"/>
                    <w:right w:val="none" w:sz="0" w:space="0" w:color="auto"/>
                  </w:divBdr>
                </w:div>
                <w:div w:id="1909681018">
                  <w:marLeft w:val="640"/>
                  <w:marRight w:val="0"/>
                  <w:marTop w:val="0"/>
                  <w:marBottom w:val="0"/>
                  <w:divBdr>
                    <w:top w:val="none" w:sz="0" w:space="0" w:color="auto"/>
                    <w:left w:val="none" w:sz="0" w:space="0" w:color="auto"/>
                    <w:bottom w:val="none" w:sz="0" w:space="0" w:color="auto"/>
                    <w:right w:val="none" w:sz="0" w:space="0" w:color="auto"/>
                  </w:divBdr>
                </w:div>
                <w:div w:id="1366448040">
                  <w:marLeft w:val="640"/>
                  <w:marRight w:val="0"/>
                  <w:marTop w:val="0"/>
                  <w:marBottom w:val="0"/>
                  <w:divBdr>
                    <w:top w:val="none" w:sz="0" w:space="0" w:color="auto"/>
                    <w:left w:val="none" w:sz="0" w:space="0" w:color="auto"/>
                    <w:bottom w:val="none" w:sz="0" w:space="0" w:color="auto"/>
                    <w:right w:val="none" w:sz="0" w:space="0" w:color="auto"/>
                  </w:divBdr>
                </w:div>
                <w:div w:id="957956693">
                  <w:marLeft w:val="640"/>
                  <w:marRight w:val="0"/>
                  <w:marTop w:val="0"/>
                  <w:marBottom w:val="0"/>
                  <w:divBdr>
                    <w:top w:val="none" w:sz="0" w:space="0" w:color="auto"/>
                    <w:left w:val="none" w:sz="0" w:space="0" w:color="auto"/>
                    <w:bottom w:val="none" w:sz="0" w:space="0" w:color="auto"/>
                    <w:right w:val="none" w:sz="0" w:space="0" w:color="auto"/>
                  </w:divBdr>
                </w:div>
                <w:div w:id="2112778521">
                  <w:marLeft w:val="640"/>
                  <w:marRight w:val="0"/>
                  <w:marTop w:val="0"/>
                  <w:marBottom w:val="0"/>
                  <w:divBdr>
                    <w:top w:val="none" w:sz="0" w:space="0" w:color="auto"/>
                    <w:left w:val="none" w:sz="0" w:space="0" w:color="auto"/>
                    <w:bottom w:val="none" w:sz="0" w:space="0" w:color="auto"/>
                    <w:right w:val="none" w:sz="0" w:space="0" w:color="auto"/>
                  </w:divBdr>
                </w:div>
                <w:div w:id="1323897815">
                  <w:marLeft w:val="640"/>
                  <w:marRight w:val="0"/>
                  <w:marTop w:val="0"/>
                  <w:marBottom w:val="0"/>
                  <w:divBdr>
                    <w:top w:val="none" w:sz="0" w:space="0" w:color="auto"/>
                    <w:left w:val="none" w:sz="0" w:space="0" w:color="auto"/>
                    <w:bottom w:val="none" w:sz="0" w:space="0" w:color="auto"/>
                    <w:right w:val="none" w:sz="0" w:space="0" w:color="auto"/>
                  </w:divBdr>
                </w:div>
                <w:div w:id="2147044891">
                  <w:marLeft w:val="640"/>
                  <w:marRight w:val="0"/>
                  <w:marTop w:val="0"/>
                  <w:marBottom w:val="0"/>
                  <w:divBdr>
                    <w:top w:val="none" w:sz="0" w:space="0" w:color="auto"/>
                    <w:left w:val="none" w:sz="0" w:space="0" w:color="auto"/>
                    <w:bottom w:val="none" w:sz="0" w:space="0" w:color="auto"/>
                    <w:right w:val="none" w:sz="0" w:space="0" w:color="auto"/>
                  </w:divBdr>
                </w:div>
                <w:div w:id="933780148">
                  <w:marLeft w:val="640"/>
                  <w:marRight w:val="0"/>
                  <w:marTop w:val="0"/>
                  <w:marBottom w:val="0"/>
                  <w:divBdr>
                    <w:top w:val="none" w:sz="0" w:space="0" w:color="auto"/>
                    <w:left w:val="none" w:sz="0" w:space="0" w:color="auto"/>
                    <w:bottom w:val="none" w:sz="0" w:space="0" w:color="auto"/>
                    <w:right w:val="none" w:sz="0" w:space="0" w:color="auto"/>
                  </w:divBdr>
                </w:div>
                <w:div w:id="1508520488">
                  <w:marLeft w:val="640"/>
                  <w:marRight w:val="0"/>
                  <w:marTop w:val="0"/>
                  <w:marBottom w:val="0"/>
                  <w:divBdr>
                    <w:top w:val="none" w:sz="0" w:space="0" w:color="auto"/>
                    <w:left w:val="none" w:sz="0" w:space="0" w:color="auto"/>
                    <w:bottom w:val="none" w:sz="0" w:space="0" w:color="auto"/>
                    <w:right w:val="none" w:sz="0" w:space="0" w:color="auto"/>
                  </w:divBdr>
                </w:div>
                <w:div w:id="527527512">
                  <w:marLeft w:val="640"/>
                  <w:marRight w:val="0"/>
                  <w:marTop w:val="0"/>
                  <w:marBottom w:val="0"/>
                  <w:divBdr>
                    <w:top w:val="none" w:sz="0" w:space="0" w:color="auto"/>
                    <w:left w:val="none" w:sz="0" w:space="0" w:color="auto"/>
                    <w:bottom w:val="none" w:sz="0" w:space="0" w:color="auto"/>
                    <w:right w:val="none" w:sz="0" w:space="0" w:color="auto"/>
                  </w:divBdr>
                </w:div>
                <w:div w:id="442379049">
                  <w:marLeft w:val="640"/>
                  <w:marRight w:val="0"/>
                  <w:marTop w:val="0"/>
                  <w:marBottom w:val="0"/>
                  <w:divBdr>
                    <w:top w:val="none" w:sz="0" w:space="0" w:color="auto"/>
                    <w:left w:val="none" w:sz="0" w:space="0" w:color="auto"/>
                    <w:bottom w:val="none" w:sz="0" w:space="0" w:color="auto"/>
                    <w:right w:val="none" w:sz="0" w:space="0" w:color="auto"/>
                  </w:divBdr>
                </w:div>
                <w:div w:id="1800875829">
                  <w:marLeft w:val="640"/>
                  <w:marRight w:val="0"/>
                  <w:marTop w:val="0"/>
                  <w:marBottom w:val="0"/>
                  <w:divBdr>
                    <w:top w:val="none" w:sz="0" w:space="0" w:color="auto"/>
                    <w:left w:val="none" w:sz="0" w:space="0" w:color="auto"/>
                    <w:bottom w:val="none" w:sz="0" w:space="0" w:color="auto"/>
                    <w:right w:val="none" w:sz="0" w:space="0" w:color="auto"/>
                  </w:divBdr>
                </w:div>
                <w:div w:id="1936746838">
                  <w:marLeft w:val="640"/>
                  <w:marRight w:val="0"/>
                  <w:marTop w:val="0"/>
                  <w:marBottom w:val="0"/>
                  <w:divBdr>
                    <w:top w:val="none" w:sz="0" w:space="0" w:color="auto"/>
                    <w:left w:val="none" w:sz="0" w:space="0" w:color="auto"/>
                    <w:bottom w:val="none" w:sz="0" w:space="0" w:color="auto"/>
                    <w:right w:val="none" w:sz="0" w:space="0" w:color="auto"/>
                  </w:divBdr>
                </w:div>
                <w:div w:id="1453358748">
                  <w:marLeft w:val="640"/>
                  <w:marRight w:val="0"/>
                  <w:marTop w:val="0"/>
                  <w:marBottom w:val="0"/>
                  <w:divBdr>
                    <w:top w:val="none" w:sz="0" w:space="0" w:color="auto"/>
                    <w:left w:val="none" w:sz="0" w:space="0" w:color="auto"/>
                    <w:bottom w:val="none" w:sz="0" w:space="0" w:color="auto"/>
                    <w:right w:val="none" w:sz="0" w:space="0" w:color="auto"/>
                  </w:divBdr>
                </w:div>
                <w:div w:id="1373265644">
                  <w:marLeft w:val="640"/>
                  <w:marRight w:val="0"/>
                  <w:marTop w:val="0"/>
                  <w:marBottom w:val="0"/>
                  <w:divBdr>
                    <w:top w:val="none" w:sz="0" w:space="0" w:color="auto"/>
                    <w:left w:val="none" w:sz="0" w:space="0" w:color="auto"/>
                    <w:bottom w:val="none" w:sz="0" w:space="0" w:color="auto"/>
                    <w:right w:val="none" w:sz="0" w:space="0" w:color="auto"/>
                  </w:divBdr>
                </w:div>
                <w:div w:id="1628504649">
                  <w:marLeft w:val="640"/>
                  <w:marRight w:val="0"/>
                  <w:marTop w:val="0"/>
                  <w:marBottom w:val="0"/>
                  <w:divBdr>
                    <w:top w:val="none" w:sz="0" w:space="0" w:color="auto"/>
                    <w:left w:val="none" w:sz="0" w:space="0" w:color="auto"/>
                    <w:bottom w:val="none" w:sz="0" w:space="0" w:color="auto"/>
                    <w:right w:val="none" w:sz="0" w:space="0" w:color="auto"/>
                  </w:divBdr>
                </w:div>
                <w:div w:id="268314321">
                  <w:marLeft w:val="640"/>
                  <w:marRight w:val="0"/>
                  <w:marTop w:val="0"/>
                  <w:marBottom w:val="0"/>
                  <w:divBdr>
                    <w:top w:val="none" w:sz="0" w:space="0" w:color="auto"/>
                    <w:left w:val="none" w:sz="0" w:space="0" w:color="auto"/>
                    <w:bottom w:val="none" w:sz="0" w:space="0" w:color="auto"/>
                    <w:right w:val="none" w:sz="0" w:space="0" w:color="auto"/>
                  </w:divBdr>
                </w:div>
                <w:div w:id="480848457">
                  <w:marLeft w:val="640"/>
                  <w:marRight w:val="0"/>
                  <w:marTop w:val="0"/>
                  <w:marBottom w:val="0"/>
                  <w:divBdr>
                    <w:top w:val="none" w:sz="0" w:space="0" w:color="auto"/>
                    <w:left w:val="none" w:sz="0" w:space="0" w:color="auto"/>
                    <w:bottom w:val="none" w:sz="0" w:space="0" w:color="auto"/>
                    <w:right w:val="none" w:sz="0" w:space="0" w:color="auto"/>
                  </w:divBdr>
                </w:div>
                <w:div w:id="395200021">
                  <w:marLeft w:val="640"/>
                  <w:marRight w:val="0"/>
                  <w:marTop w:val="0"/>
                  <w:marBottom w:val="0"/>
                  <w:divBdr>
                    <w:top w:val="none" w:sz="0" w:space="0" w:color="auto"/>
                    <w:left w:val="none" w:sz="0" w:space="0" w:color="auto"/>
                    <w:bottom w:val="none" w:sz="0" w:space="0" w:color="auto"/>
                    <w:right w:val="none" w:sz="0" w:space="0" w:color="auto"/>
                  </w:divBdr>
                </w:div>
                <w:div w:id="1962763760">
                  <w:marLeft w:val="640"/>
                  <w:marRight w:val="0"/>
                  <w:marTop w:val="0"/>
                  <w:marBottom w:val="0"/>
                  <w:divBdr>
                    <w:top w:val="none" w:sz="0" w:space="0" w:color="auto"/>
                    <w:left w:val="none" w:sz="0" w:space="0" w:color="auto"/>
                    <w:bottom w:val="none" w:sz="0" w:space="0" w:color="auto"/>
                    <w:right w:val="none" w:sz="0" w:space="0" w:color="auto"/>
                  </w:divBdr>
                </w:div>
                <w:div w:id="110825615">
                  <w:marLeft w:val="640"/>
                  <w:marRight w:val="0"/>
                  <w:marTop w:val="0"/>
                  <w:marBottom w:val="0"/>
                  <w:divBdr>
                    <w:top w:val="none" w:sz="0" w:space="0" w:color="auto"/>
                    <w:left w:val="none" w:sz="0" w:space="0" w:color="auto"/>
                    <w:bottom w:val="none" w:sz="0" w:space="0" w:color="auto"/>
                    <w:right w:val="none" w:sz="0" w:space="0" w:color="auto"/>
                  </w:divBdr>
                </w:div>
                <w:div w:id="927468861">
                  <w:marLeft w:val="640"/>
                  <w:marRight w:val="0"/>
                  <w:marTop w:val="0"/>
                  <w:marBottom w:val="0"/>
                  <w:divBdr>
                    <w:top w:val="none" w:sz="0" w:space="0" w:color="auto"/>
                    <w:left w:val="none" w:sz="0" w:space="0" w:color="auto"/>
                    <w:bottom w:val="none" w:sz="0" w:space="0" w:color="auto"/>
                    <w:right w:val="none" w:sz="0" w:space="0" w:color="auto"/>
                  </w:divBdr>
                </w:div>
                <w:div w:id="1217084287">
                  <w:marLeft w:val="640"/>
                  <w:marRight w:val="0"/>
                  <w:marTop w:val="0"/>
                  <w:marBottom w:val="0"/>
                  <w:divBdr>
                    <w:top w:val="none" w:sz="0" w:space="0" w:color="auto"/>
                    <w:left w:val="none" w:sz="0" w:space="0" w:color="auto"/>
                    <w:bottom w:val="none" w:sz="0" w:space="0" w:color="auto"/>
                    <w:right w:val="none" w:sz="0" w:space="0" w:color="auto"/>
                  </w:divBdr>
                </w:div>
                <w:div w:id="899483313">
                  <w:marLeft w:val="640"/>
                  <w:marRight w:val="0"/>
                  <w:marTop w:val="0"/>
                  <w:marBottom w:val="0"/>
                  <w:divBdr>
                    <w:top w:val="none" w:sz="0" w:space="0" w:color="auto"/>
                    <w:left w:val="none" w:sz="0" w:space="0" w:color="auto"/>
                    <w:bottom w:val="none" w:sz="0" w:space="0" w:color="auto"/>
                    <w:right w:val="none" w:sz="0" w:space="0" w:color="auto"/>
                  </w:divBdr>
                </w:div>
                <w:div w:id="1556892988">
                  <w:marLeft w:val="640"/>
                  <w:marRight w:val="0"/>
                  <w:marTop w:val="0"/>
                  <w:marBottom w:val="0"/>
                  <w:divBdr>
                    <w:top w:val="none" w:sz="0" w:space="0" w:color="auto"/>
                    <w:left w:val="none" w:sz="0" w:space="0" w:color="auto"/>
                    <w:bottom w:val="none" w:sz="0" w:space="0" w:color="auto"/>
                    <w:right w:val="none" w:sz="0" w:space="0" w:color="auto"/>
                  </w:divBdr>
                </w:div>
                <w:div w:id="29914594">
                  <w:marLeft w:val="640"/>
                  <w:marRight w:val="0"/>
                  <w:marTop w:val="0"/>
                  <w:marBottom w:val="0"/>
                  <w:divBdr>
                    <w:top w:val="none" w:sz="0" w:space="0" w:color="auto"/>
                    <w:left w:val="none" w:sz="0" w:space="0" w:color="auto"/>
                    <w:bottom w:val="none" w:sz="0" w:space="0" w:color="auto"/>
                    <w:right w:val="none" w:sz="0" w:space="0" w:color="auto"/>
                  </w:divBdr>
                </w:div>
                <w:div w:id="221718920">
                  <w:marLeft w:val="640"/>
                  <w:marRight w:val="0"/>
                  <w:marTop w:val="0"/>
                  <w:marBottom w:val="0"/>
                  <w:divBdr>
                    <w:top w:val="none" w:sz="0" w:space="0" w:color="auto"/>
                    <w:left w:val="none" w:sz="0" w:space="0" w:color="auto"/>
                    <w:bottom w:val="none" w:sz="0" w:space="0" w:color="auto"/>
                    <w:right w:val="none" w:sz="0" w:space="0" w:color="auto"/>
                  </w:divBdr>
                </w:div>
                <w:div w:id="83576067">
                  <w:marLeft w:val="640"/>
                  <w:marRight w:val="0"/>
                  <w:marTop w:val="0"/>
                  <w:marBottom w:val="0"/>
                  <w:divBdr>
                    <w:top w:val="none" w:sz="0" w:space="0" w:color="auto"/>
                    <w:left w:val="none" w:sz="0" w:space="0" w:color="auto"/>
                    <w:bottom w:val="none" w:sz="0" w:space="0" w:color="auto"/>
                    <w:right w:val="none" w:sz="0" w:space="0" w:color="auto"/>
                  </w:divBdr>
                </w:div>
                <w:div w:id="952907428">
                  <w:marLeft w:val="640"/>
                  <w:marRight w:val="0"/>
                  <w:marTop w:val="0"/>
                  <w:marBottom w:val="0"/>
                  <w:divBdr>
                    <w:top w:val="none" w:sz="0" w:space="0" w:color="auto"/>
                    <w:left w:val="none" w:sz="0" w:space="0" w:color="auto"/>
                    <w:bottom w:val="none" w:sz="0" w:space="0" w:color="auto"/>
                    <w:right w:val="none" w:sz="0" w:space="0" w:color="auto"/>
                  </w:divBdr>
                </w:div>
                <w:div w:id="187181122">
                  <w:marLeft w:val="640"/>
                  <w:marRight w:val="0"/>
                  <w:marTop w:val="0"/>
                  <w:marBottom w:val="0"/>
                  <w:divBdr>
                    <w:top w:val="none" w:sz="0" w:space="0" w:color="auto"/>
                    <w:left w:val="none" w:sz="0" w:space="0" w:color="auto"/>
                    <w:bottom w:val="none" w:sz="0" w:space="0" w:color="auto"/>
                    <w:right w:val="none" w:sz="0" w:space="0" w:color="auto"/>
                  </w:divBdr>
                </w:div>
                <w:div w:id="987974933">
                  <w:marLeft w:val="640"/>
                  <w:marRight w:val="0"/>
                  <w:marTop w:val="0"/>
                  <w:marBottom w:val="0"/>
                  <w:divBdr>
                    <w:top w:val="none" w:sz="0" w:space="0" w:color="auto"/>
                    <w:left w:val="none" w:sz="0" w:space="0" w:color="auto"/>
                    <w:bottom w:val="none" w:sz="0" w:space="0" w:color="auto"/>
                    <w:right w:val="none" w:sz="0" w:space="0" w:color="auto"/>
                  </w:divBdr>
                </w:div>
                <w:div w:id="1843474528">
                  <w:marLeft w:val="640"/>
                  <w:marRight w:val="0"/>
                  <w:marTop w:val="0"/>
                  <w:marBottom w:val="0"/>
                  <w:divBdr>
                    <w:top w:val="none" w:sz="0" w:space="0" w:color="auto"/>
                    <w:left w:val="none" w:sz="0" w:space="0" w:color="auto"/>
                    <w:bottom w:val="none" w:sz="0" w:space="0" w:color="auto"/>
                    <w:right w:val="none" w:sz="0" w:space="0" w:color="auto"/>
                  </w:divBdr>
                </w:div>
                <w:div w:id="323316658">
                  <w:marLeft w:val="640"/>
                  <w:marRight w:val="0"/>
                  <w:marTop w:val="0"/>
                  <w:marBottom w:val="0"/>
                  <w:divBdr>
                    <w:top w:val="none" w:sz="0" w:space="0" w:color="auto"/>
                    <w:left w:val="none" w:sz="0" w:space="0" w:color="auto"/>
                    <w:bottom w:val="none" w:sz="0" w:space="0" w:color="auto"/>
                    <w:right w:val="none" w:sz="0" w:space="0" w:color="auto"/>
                  </w:divBdr>
                </w:div>
                <w:div w:id="1497380081">
                  <w:marLeft w:val="640"/>
                  <w:marRight w:val="0"/>
                  <w:marTop w:val="0"/>
                  <w:marBottom w:val="0"/>
                  <w:divBdr>
                    <w:top w:val="none" w:sz="0" w:space="0" w:color="auto"/>
                    <w:left w:val="none" w:sz="0" w:space="0" w:color="auto"/>
                    <w:bottom w:val="none" w:sz="0" w:space="0" w:color="auto"/>
                    <w:right w:val="none" w:sz="0" w:space="0" w:color="auto"/>
                  </w:divBdr>
                </w:div>
                <w:div w:id="2021545354">
                  <w:marLeft w:val="640"/>
                  <w:marRight w:val="0"/>
                  <w:marTop w:val="0"/>
                  <w:marBottom w:val="0"/>
                  <w:divBdr>
                    <w:top w:val="none" w:sz="0" w:space="0" w:color="auto"/>
                    <w:left w:val="none" w:sz="0" w:space="0" w:color="auto"/>
                    <w:bottom w:val="none" w:sz="0" w:space="0" w:color="auto"/>
                    <w:right w:val="none" w:sz="0" w:space="0" w:color="auto"/>
                  </w:divBdr>
                </w:div>
                <w:div w:id="323631406">
                  <w:marLeft w:val="640"/>
                  <w:marRight w:val="0"/>
                  <w:marTop w:val="0"/>
                  <w:marBottom w:val="0"/>
                  <w:divBdr>
                    <w:top w:val="none" w:sz="0" w:space="0" w:color="auto"/>
                    <w:left w:val="none" w:sz="0" w:space="0" w:color="auto"/>
                    <w:bottom w:val="none" w:sz="0" w:space="0" w:color="auto"/>
                    <w:right w:val="none" w:sz="0" w:space="0" w:color="auto"/>
                  </w:divBdr>
                </w:div>
                <w:div w:id="1216507462">
                  <w:marLeft w:val="640"/>
                  <w:marRight w:val="0"/>
                  <w:marTop w:val="0"/>
                  <w:marBottom w:val="0"/>
                  <w:divBdr>
                    <w:top w:val="none" w:sz="0" w:space="0" w:color="auto"/>
                    <w:left w:val="none" w:sz="0" w:space="0" w:color="auto"/>
                    <w:bottom w:val="none" w:sz="0" w:space="0" w:color="auto"/>
                    <w:right w:val="none" w:sz="0" w:space="0" w:color="auto"/>
                  </w:divBdr>
                </w:div>
                <w:div w:id="1510563542">
                  <w:marLeft w:val="640"/>
                  <w:marRight w:val="0"/>
                  <w:marTop w:val="0"/>
                  <w:marBottom w:val="0"/>
                  <w:divBdr>
                    <w:top w:val="none" w:sz="0" w:space="0" w:color="auto"/>
                    <w:left w:val="none" w:sz="0" w:space="0" w:color="auto"/>
                    <w:bottom w:val="none" w:sz="0" w:space="0" w:color="auto"/>
                    <w:right w:val="none" w:sz="0" w:space="0" w:color="auto"/>
                  </w:divBdr>
                </w:div>
                <w:div w:id="1562330128">
                  <w:marLeft w:val="640"/>
                  <w:marRight w:val="0"/>
                  <w:marTop w:val="0"/>
                  <w:marBottom w:val="0"/>
                  <w:divBdr>
                    <w:top w:val="none" w:sz="0" w:space="0" w:color="auto"/>
                    <w:left w:val="none" w:sz="0" w:space="0" w:color="auto"/>
                    <w:bottom w:val="none" w:sz="0" w:space="0" w:color="auto"/>
                    <w:right w:val="none" w:sz="0" w:space="0" w:color="auto"/>
                  </w:divBdr>
                </w:div>
                <w:div w:id="601105651">
                  <w:marLeft w:val="640"/>
                  <w:marRight w:val="0"/>
                  <w:marTop w:val="0"/>
                  <w:marBottom w:val="0"/>
                  <w:divBdr>
                    <w:top w:val="none" w:sz="0" w:space="0" w:color="auto"/>
                    <w:left w:val="none" w:sz="0" w:space="0" w:color="auto"/>
                    <w:bottom w:val="none" w:sz="0" w:space="0" w:color="auto"/>
                    <w:right w:val="none" w:sz="0" w:space="0" w:color="auto"/>
                  </w:divBdr>
                </w:div>
                <w:div w:id="476340420">
                  <w:marLeft w:val="640"/>
                  <w:marRight w:val="0"/>
                  <w:marTop w:val="0"/>
                  <w:marBottom w:val="0"/>
                  <w:divBdr>
                    <w:top w:val="none" w:sz="0" w:space="0" w:color="auto"/>
                    <w:left w:val="none" w:sz="0" w:space="0" w:color="auto"/>
                    <w:bottom w:val="none" w:sz="0" w:space="0" w:color="auto"/>
                    <w:right w:val="none" w:sz="0" w:space="0" w:color="auto"/>
                  </w:divBdr>
                </w:div>
                <w:div w:id="1392575676">
                  <w:marLeft w:val="640"/>
                  <w:marRight w:val="0"/>
                  <w:marTop w:val="0"/>
                  <w:marBottom w:val="0"/>
                  <w:divBdr>
                    <w:top w:val="none" w:sz="0" w:space="0" w:color="auto"/>
                    <w:left w:val="none" w:sz="0" w:space="0" w:color="auto"/>
                    <w:bottom w:val="none" w:sz="0" w:space="0" w:color="auto"/>
                    <w:right w:val="none" w:sz="0" w:space="0" w:color="auto"/>
                  </w:divBdr>
                </w:div>
                <w:div w:id="817527325">
                  <w:marLeft w:val="640"/>
                  <w:marRight w:val="0"/>
                  <w:marTop w:val="0"/>
                  <w:marBottom w:val="0"/>
                  <w:divBdr>
                    <w:top w:val="none" w:sz="0" w:space="0" w:color="auto"/>
                    <w:left w:val="none" w:sz="0" w:space="0" w:color="auto"/>
                    <w:bottom w:val="none" w:sz="0" w:space="0" w:color="auto"/>
                    <w:right w:val="none" w:sz="0" w:space="0" w:color="auto"/>
                  </w:divBdr>
                </w:div>
                <w:div w:id="54133128">
                  <w:marLeft w:val="640"/>
                  <w:marRight w:val="0"/>
                  <w:marTop w:val="0"/>
                  <w:marBottom w:val="0"/>
                  <w:divBdr>
                    <w:top w:val="none" w:sz="0" w:space="0" w:color="auto"/>
                    <w:left w:val="none" w:sz="0" w:space="0" w:color="auto"/>
                    <w:bottom w:val="none" w:sz="0" w:space="0" w:color="auto"/>
                    <w:right w:val="none" w:sz="0" w:space="0" w:color="auto"/>
                  </w:divBdr>
                </w:div>
                <w:div w:id="1722167766">
                  <w:marLeft w:val="640"/>
                  <w:marRight w:val="0"/>
                  <w:marTop w:val="0"/>
                  <w:marBottom w:val="0"/>
                  <w:divBdr>
                    <w:top w:val="none" w:sz="0" w:space="0" w:color="auto"/>
                    <w:left w:val="none" w:sz="0" w:space="0" w:color="auto"/>
                    <w:bottom w:val="none" w:sz="0" w:space="0" w:color="auto"/>
                    <w:right w:val="none" w:sz="0" w:space="0" w:color="auto"/>
                  </w:divBdr>
                </w:div>
                <w:div w:id="1058240777">
                  <w:marLeft w:val="640"/>
                  <w:marRight w:val="0"/>
                  <w:marTop w:val="0"/>
                  <w:marBottom w:val="0"/>
                  <w:divBdr>
                    <w:top w:val="none" w:sz="0" w:space="0" w:color="auto"/>
                    <w:left w:val="none" w:sz="0" w:space="0" w:color="auto"/>
                    <w:bottom w:val="none" w:sz="0" w:space="0" w:color="auto"/>
                    <w:right w:val="none" w:sz="0" w:space="0" w:color="auto"/>
                  </w:divBdr>
                </w:div>
                <w:div w:id="221064130">
                  <w:marLeft w:val="640"/>
                  <w:marRight w:val="0"/>
                  <w:marTop w:val="0"/>
                  <w:marBottom w:val="0"/>
                  <w:divBdr>
                    <w:top w:val="none" w:sz="0" w:space="0" w:color="auto"/>
                    <w:left w:val="none" w:sz="0" w:space="0" w:color="auto"/>
                    <w:bottom w:val="none" w:sz="0" w:space="0" w:color="auto"/>
                    <w:right w:val="none" w:sz="0" w:space="0" w:color="auto"/>
                  </w:divBdr>
                </w:div>
                <w:div w:id="1296325767">
                  <w:marLeft w:val="640"/>
                  <w:marRight w:val="0"/>
                  <w:marTop w:val="0"/>
                  <w:marBottom w:val="0"/>
                  <w:divBdr>
                    <w:top w:val="none" w:sz="0" w:space="0" w:color="auto"/>
                    <w:left w:val="none" w:sz="0" w:space="0" w:color="auto"/>
                    <w:bottom w:val="none" w:sz="0" w:space="0" w:color="auto"/>
                    <w:right w:val="none" w:sz="0" w:space="0" w:color="auto"/>
                  </w:divBdr>
                </w:div>
                <w:div w:id="119804885">
                  <w:marLeft w:val="640"/>
                  <w:marRight w:val="0"/>
                  <w:marTop w:val="0"/>
                  <w:marBottom w:val="0"/>
                  <w:divBdr>
                    <w:top w:val="none" w:sz="0" w:space="0" w:color="auto"/>
                    <w:left w:val="none" w:sz="0" w:space="0" w:color="auto"/>
                    <w:bottom w:val="none" w:sz="0" w:space="0" w:color="auto"/>
                    <w:right w:val="none" w:sz="0" w:space="0" w:color="auto"/>
                  </w:divBdr>
                </w:div>
                <w:div w:id="487214283">
                  <w:marLeft w:val="640"/>
                  <w:marRight w:val="0"/>
                  <w:marTop w:val="0"/>
                  <w:marBottom w:val="0"/>
                  <w:divBdr>
                    <w:top w:val="none" w:sz="0" w:space="0" w:color="auto"/>
                    <w:left w:val="none" w:sz="0" w:space="0" w:color="auto"/>
                    <w:bottom w:val="none" w:sz="0" w:space="0" w:color="auto"/>
                    <w:right w:val="none" w:sz="0" w:space="0" w:color="auto"/>
                  </w:divBdr>
                </w:div>
                <w:div w:id="888105397">
                  <w:marLeft w:val="640"/>
                  <w:marRight w:val="0"/>
                  <w:marTop w:val="0"/>
                  <w:marBottom w:val="0"/>
                  <w:divBdr>
                    <w:top w:val="none" w:sz="0" w:space="0" w:color="auto"/>
                    <w:left w:val="none" w:sz="0" w:space="0" w:color="auto"/>
                    <w:bottom w:val="none" w:sz="0" w:space="0" w:color="auto"/>
                    <w:right w:val="none" w:sz="0" w:space="0" w:color="auto"/>
                  </w:divBdr>
                </w:div>
                <w:div w:id="317879917">
                  <w:marLeft w:val="640"/>
                  <w:marRight w:val="0"/>
                  <w:marTop w:val="0"/>
                  <w:marBottom w:val="0"/>
                  <w:divBdr>
                    <w:top w:val="none" w:sz="0" w:space="0" w:color="auto"/>
                    <w:left w:val="none" w:sz="0" w:space="0" w:color="auto"/>
                    <w:bottom w:val="none" w:sz="0" w:space="0" w:color="auto"/>
                    <w:right w:val="none" w:sz="0" w:space="0" w:color="auto"/>
                  </w:divBdr>
                </w:div>
                <w:div w:id="1535078769">
                  <w:marLeft w:val="640"/>
                  <w:marRight w:val="0"/>
                  <w:marTop w:val="0"/>
                  <w:marBottom w:val="0"/>
                  <w:divBdr>
                    <w:top w:val="none" w:sz="0" w:space="0" w:color="auto"/>
                    <w:left w:val="none" w:sz="0" w:space="0" w:color="auto"/>
                    <w:bottom w:val="none" w:sz="0" w:space="0" w:color="auto"/>
                    <w:right w:val="none" w:sz="0" w:space="0" w:color="auto"/>
                  </w:divBdr>
                </w:div>
                <w:div w:id="504788770">
                  <w:marLeft w:val="640"/>
                  <w:marRight w:val="0"/>
                  <w:marTop w:val="0"/>
                  <w:marBottom w:val="0"/>
                  <w:divBdr>
                    <w:top w:val="none" w:sz="0" w:space="0" w:color="auto"/>
                    <w:left w:val="none" w:sz="0" w:space="0" w:color="auto"/>
                    <w:bottom w:val="none" w:sz="0" w:space="0" w:color="auto"/>
                    <w:right w:val="none" w:sz="0" w:space="0" w:color="auto"/>
                  </w:divBdr>
                </w:div>
                <w:div w:id="1675497968">
                  <w:marLeft w:val="640"/>
                  <w:marRight w:val="0"/>
                  <w:marTop w:val="0"/>
                  <w:marBottom w:val="0"/>
                  <w:divBdr>
                    <w:top w:val="none" w:sz="0" w:space="0" w:color="auto"/>
                    <w:left w:val="none" w:sz="0" w:space="0" w:color="auto"/>
                    <w:bottom w:val="none" w:sz="0" w:space="0" w:color="auto"/>
                    <w:right w:val="none" w:sz="0" w:space="0" w:color="auto"/>
                  </w:divBdr>
                </w:div>
                <w:div w:id="1201211593">
                  <w:marLeft w:val="640"/>
                  <w:marRight w:val="0"/>
                  <w:marTop w:val="0"/>
                  <w:marBottom w:val="0"/>
                  <w:divBdr>
                    <w:top w:val="none" w:sz="0" w:space="0" w:color="auto"/>
                    <w:left w:val="none" w:sz="0" w:space="0" w:color="auto"/>
                    <w:bottom w:val="none" w:sz="0" w:space="0" w:color="auto"/>
                    <w:right w:val="none" w:sz="0" w:space="0" w:color="auto"/>
                  </w:divBdr>
                </w:div>
                <w:div w:id="281805429">
                  <w:marLeft w:val="640"/>
                  <w:marRight w:val="0"/>
                  <w:marTop w:val="0"/>
                  <w:marBottom w:val="0"/>
                  <w:divBdr>
                    <w:top w:val="none" w:sz="0" w:space="0" w:color="auto"/>
                    <w:left w:val="none" w:sz="0" w:space="0" w:color="auto"/>
                    <w:bottom w:val="none" w:sz="0" w:space="0" w:color="auto"/>
                    <w:right w:val="none" w:sz="0" w:space="0" w:color="auto"/>
                  </w:divBdr>
                </w:div>
                <w:div w:id="2022051828">
                  <w:marLeft w:val="640"/>
                  <w:marRight w:val="0"/>
                  <w:marTop w:val="0"/>
                  <w:marBottom w:val="0"/>
                  <w:divBdr>
                    <w:top w:val="none" w:sz="0" w:space="0" w:color="auto"/>
                    <w:left w:val="none" w:sz="0" w:space="0" w:color="auto"/>
                    <w:bottom w:val="none" w:sz="0" w:space="0" w:color="auto"/>
                    <w:right w:val="none" w:sz="0" w:space="0" w:color="auto"/>
                  </w:divBdr>
                </w:div>
                <w:div w:id="2006783051">
                  <w:marLeft w:val="640"/>
                  <w:marRight w:val="0"/>
                  <w:marTop w:val="0"/>
                  <w:marBottom w:val="0"/>
                  <w:divBdr>
                    <w:top w:val="none" w:sz="0" w:space="0" w:color="auto"/>
                    <w:left w:val="none" w:sz="0" w:space="0" w:color="auto"/>
                    <w:bottom w:val="none" w:sz="0" w:space="0" w:color="auto"/>
                    <w:right w:val="none" w:sz="0" w:space="0" w:color="auto"/>
                  </w:divBdr>
                </w:div>
                <w:div w:id="558832224">
                  <w:marLeft w:val="640"/>
                  <w:marRight w:val="0"/>
                  <w:marTop w:val="0"/>
                  <w:marBottom w:val="0"/>
                  <w:divBdr>
                    <w:top w:val="none" w:sz="0" w:space="0" w:color="auto"/>
                    <w:left w:val="none" w:sz="0" w:space="0" w:color="auto"/>
                    <w:bottom w:val="none" w:sz="0" w:space="0" w:color="auto"/>
                    <w:right w:val="none" w:sz="0" w:space="0" w:color="auto"/>
                  </w:divBdr>
                </w:div>
                <w:div w:id="1756051519">
                  <w:marLeft w:val="640"/>
                  <w:marRight w:val="0"/>
                  <w:marTop w:val="0"/>
                  <w:marBottom w:val="0"/>
                  <w:divBdr>
                    <w:top w:val="none" w:sz="0" w:space="0" w:color="auto"/>
                    <w:left w:val="none" w:sz="0" w:space="0" w:color="auto"/>
                    <w:bottom w:val="none" w:sz="0" w:space="0" w:color="auto"/>
                    <w:right w:val="none" w:sz="0" w:space="0" w:color="auto"/>
                  </w:divBdr>
                </w:div>
                <w:div w:id="1168902529">
                  <w:marLeft w:val="640"/>
                  <w:marRight w:val="0"/>
                  <w:marTop w:val="0"/>
                  <w:marBottom w:val="0"/>
                  <w:divBdr>
                    <w:top w:val="none" w:sz="0" w:space="0" w:color="auto"/>
                    <w:left w:val="none" w:sz="0" w:space="0" w:color="auto"/>
                    <w:bottom w:val="none" w:sz="0" w:space="0" w:color="auto"/>
                    <w:right w:val="none" w:sz="0" w:space="0" w:color="auto"/>
                  </w:divBdr>
                </w:div>
                <w:div w:id="348072696">
                  <w:marLeft w:val="640"/>
                  <w:marRight w:val="0"/>
                  <w:marTop w:val="0"/>
                  <w:marBottom w:val="0"/>
                  <w:divBdr>
                    <w:top w:val="none" w:sz="0" w:space="0" w:color="auto"/>
                    <w:left w:val="none" w:sz="0" w:space="0" w:color="auto"/>
                    <w:bottom w:val="none" w:sz="0" w:space="0" w:color="auto"/>
                    <w:right w:val="none" w:sz="0" w:space="0" w:color="auto"/>
                  </w:divBdr>
                </w:div>
                <w:div w:id="1868791516">
                  <w:marLeft w:val="640"/>
                  <w:marRight w:val="0"/>
                  <w:marTop w:val="0"/>
                  <w:marBottom w:val="0"/>
                  <w:divBdr>
                    <w:top w:val="none" w:sz="0" w:space="0" w:color="auto"/>
                    <w:left w:val="none" w:sz="0" w:space="0" w:color="auto"/>
                    <w:bottom w:val="none" w:sz="0" w:space="0" w:color="auto"/>
                    <w:right w:val="none" w:sz="0" w:space="0" w:color="auto"/>
                  </w:divBdr>
                </w:div>
                <w:div w:id="1342245888">
                  <w:marLeft w:val="640"/>
                  <w:marRight w:val="0"/>
                  <w:marTop w:val="0"/>
                  <w:marBottom w:val="0"/>
                  <w:divBdr>
                    <w:top w:val="none" w:sz="0" w:space="0" w:color="auto"/>
                    <w:left w:val="none" w:sz="0" w:space="0" w:color="auto"/>
                    <w:bottom w:val="none" w:sz="0" w:space="0" w:color="auto"/>
                    <w:right w:val="none" w:sz="0" w:space="0" w:color="auto"/>
                  </w:divBdr>
                </w:div>
                <w:div w:id="793911005">
                  <w:marLeft w:val="640"/>
                  <w:marRight w:val="0"/>
                  <w:marTop w:val="0"/>
                  <w:marBottom w:val="0"/>
                  <w:divBdr>
                    <w:top w:val="none" w:sz="0" w:space="0" w:color="auto"/>
                    <w:left w:val="none" w:sz="0" w:space="0" w:color="auto"/>
                    <w:bottom w:val="none" w:sz="0" w:space="0" w:color="auto"/>
                    <w:right w:val="none" w:sz="0" w:space="0" w:color="auto"/>
                  </w:divBdr>
                </w:div>
                <w:div w:id="300841164">
                  <w:marLeft w:val="640"/>
                  <w:marRight w:val="0"/>
                  <w:marTop w:val="0"/>
                  <w:marBottom w:val="0"/>
                  <w:divBdr>
                    <w:top w:val="none" w:sz="0" w:space="0" w:color="auto"/>
                    <w:left w:val="none" w:sz="0" w:space="0" w:color="auto"/>
                    <w:bottom w:val="none" w:sz="0" w:space="0" w:color="auto"/>
                    <w:right w:val="none" w:sz="0" w:space="0" w:color="auto"/>
                  </w:divBdr>
                </w:div>
                <w:div w:id="1396390767">
                  <w:marLeft w:val="640"/>
                  <w:marRight w:val="0"/>
                  <w:marTop w:val="0"/>
                  <w:marBottom w:val="0"/>
                  <w:divBdr>
                    <w:top w:val="none" w:sz="0" w:space="0" w:color="auto"/>
                    <w:left w:val="none" w:sz="0" w:space="0" w:color="auto"/>
                    <w:bottom w:val="none" w:sz="0" w:space="0" w:color="auto"/>
                    <w:right w:val="none" w:sz="0" w:space="0" w:color="auto"/>
                  </w:divBdr>
                </w:div>
                <w:div w:id="1491865089">
                  <w:marLeft w:val="640"/>
                  <w:marRight w:val="0"/>
                  <w:marTop w:val="0"/>
                  <w:marBottom w:val="0"/>
                  <w:divBdr>
                    <w:top w:val="none" w:sz="0" w:space="0" w:color="auto"/>
                    <w:left w:val="none" w:sz="0" w:space="0" w:color="auto"/>
                    <w:bottom w:val="none" w:sz="0" w:space="0" w:color="auto"/>
                    <w:right w:val="none" w:sz="0" w:space="0" w:color="auto"/>
                  </w:divBdr>
                </w:div>
                <w:div w:id="2077434117">
                  <w:marLeft w:val="640"/>
                  <w:marRight w:val="0"/>
                  <w:marTop w:val="0"/>
                  <w:marBottom w:val="0"/>
                  <w:divBdr>
                    <w:top w:val="none" w:sz="0" w:space="0" w:color="auto"/>
                    <w:left w:val="none" w:sz="0" w:space="0" w:color="auto"/>
                    <w:bottom w:val="none" w:sz="0" w:space="0" w:color="auto"/>
                    <w:right w:val="none" w:sz="0" w:space="0" w:color="auto"/>
                  </w:divBdr>
                </w:div>
              </w:divsChild>
            </w:div>
            <w:div w:id="1301692716">
              <w:marLeft w:val="0"/>
              <w:marRight w:val="0"/>
              <w:marTop w:val="0"/>
              <w:marBottom w:val="0"/>
              <w:divBdr>
                <w:top w:val="none" w:sz="0" w:space="0" w:color="auto"/>
                <w:left w:val="none" w:sz="0" w:space="0" w:color="auto"/>
                <w:bottom w:val="none" w:sz="0" w:space="0" w:color="auto"/>
                <w:right w:val="none" w:sz="0" w:space="0" w:color="auto"/>
              </w:divBdr>
              <w:divsChild>
                <w:div w:id="953899987">
                  <w:marLeft w:val="640"/>
                  <w:marRight w:val="0"/>
                  <w:marTop w:val="0"/>
                  <w:marBottom w:val="0"/>
                  <w:divBdr>
                    <w:top w:val="none" w:sz="0" w:space="0" w:color="auto"/>
                    <w:left w:val="none" w:sz="0" w:space="0" w:color="auto"/>
                    <w:bottom w:val="none" w:sz="0" w:space="0" w:color="auto"/>
                    <w:right w:val="none" w:sz="0" w:space="0" w:color="auto"/>
                  </w:divBdr>
                </w:div>
                <w:div w:id="628051246">
                  <w:marLeft w:val="640"/>
                  <w:marRight w:val="0"/>
                  <w:marTop w:val="0"/>
                  <w:marBottom w:val="0"/>
                  <w:divBdr>
                    <w:top w:val="none" w:sz="0" w:space="0" w:color="auto"/>
                    <w:left w:val="none" w:sz="0" w:space="0" w:color="auto"/>
                    <w:bottom w:val="none" w:sz="0" w:space="0" w:color="auto"/>
                    <w:right w:val="none" w:sz="0" w:space="0" w:color="auto"/>
                  </w:divBdr>
                </w:div>
                <w:div w:id="1440251433">
                  <w:marLeft w:val="640"/>
                  <w:marRight w:val="0"/>
                  <w:marTop w:val="0"/>
                  <w:marBottom w:val="0"/>
                  <w:divBdr>
                    <w:top w:val="none" w:sz="0" w:space="0" w:color="auto"/>
                    <w:left w:val="none" w:sz="0" w:space="0" w:color="auto"/>
                    <w:bottom w:val="none" w:sz="0" w:space="0" w:color="auto"/>
                    <w:right w:val="none" w:sz="0" w:space="0" w:color="auto"/>
                  </w:divBdr>
                </w:div>
                <w:div w:id="1354529608">
                  <w:marLeft w:val="640"/>
                  <w:marRight w:val="0"/>
                  <w:marTop w:val="0"/>
                  <w:marBottom w:val="0"/>
                  <w:divBdr>
                    <w:top w:val="none" w:sz="0" w:space="0" w:color="auto"/>
                    <w:left w:val="none" w:sz="0" w:space="0" w:color="auto"/>
                    <w:bottom w:val="none" w:sz="0" w:space="0" w:color="auto"/>
                    <w:right w:val="none" w:sz="0" w:space="0" w:color="auto"/>
                  </w:divBdr>
                </w:div>
                <w:div w:id="1499232918">
                  <w:marLeft w:val="640"/>
                  <w:marRight w:val="0"/>
                  <w:marTop w:val="0"/>
                  <w:marBottom w:val="0"/>
                  <w:divBdr>
                    <w:top w:val="none" w:sz="0" w:space="0" w:color="auto"/>
                    <w:left w:val="none" w:sz="0" w:space="0" w:color="auto"/>
                    <w:bottom w:val="none" w:sz="0" w:space="0" w:color="auto"/>
                    <w:right w:val="none" w:sz="0" w:space="0" w:color="auto"/>
                  </w:divBdr>
                </w:div>
                <w:div w:id="704985717">
                  <w:marLeft w:val="640"/>
                  <w:marRight w:val="0"/>
                  <w:marTop w:val="0"/>
                  <w:marBottom w:val="0"/>
                  <w:divBdr>
                    <w:top w:val="none" w:sz="0" w:space="0" w:color="auto"/>
                    <w:left w:val="none" w:sz="0" w:space="0" w:color="auto"/>
                    <w:bottom w:val="none" w:sz="0" w:space="0" w:color="auto"/>
                    <w:right w:val="none" w:sz="0" w:space="0" w:color="auto"/>
                  </w:divBdr>
                </w:div>
                <w:div w:id="1445929354">
                  <w:marLeft w:val="640"/>
                  <w:marRight w:val="0"/>
                  <w:marTop w:val="0"/>
                  <w:marBottom w:val="0"/>
                  <w:divBdr>
                    <w:top w:val="none" w:sz="0" w:space="0" w:color="auto"/>
                    <w:left w:val="none" w:sz="0" w:space="0" w:color="auto"/>
                    <w:bottom w:val="none" w:sz="0" w:space="0" w:color="auto"/>
                    <w:right w:val="none" w:sz="0" w:space="0" w:color="auto"/>
                  </w:divBdr>
                </w:div>
                <w:div w:id="962812992">
                  <w:marLeft w:val="640"/>
                  <w:marRight w:val="0"/>
                  <w:marTop w:val="0"/>
                  <w:marBottom w:val="0"/>
                  <w:divBdr>
                    <w:top w:val="none" w:sz="0" w:space="0" w:color="auto"/>
                    <w:left w:val="none" w:sz="0" w:space="0" w:color="auto"/>
                    <w:bottom w:val="none" w:sz="0" w:space="0" w:color="auto"/>
                    <w:right w:val="none" w:sz="0" w:space="0" w:color="auto"/>
                  </w:divBdr>
                </w:div>
                <w:div w:id="1156997316">
                  <w:marLeft w:val="640"/>
                  <w:marRight w:val="0"/>
                  <w:marTop w:val="0"/>
                  <w:marBottom w:val="0"/>
                  <w:divBdr>
                    <w:top w:val="none" w:sz="0" w:space="0" w:color="auto"/>
                    <w:left w:val="none" w:sz="0" w:space="0" w:color="auto"/>
                    <w:bottom w:val="none" w:sz="0" w:space="0" w:color="auto"/>
                    <w:right w:val="none" w:sz="0" w:space="0" w:color="auto"/>
                  </w:divBdr>
                </w:div>
                <w:div w:id="1196770391">
                  <w:marLeft w:val="640"/>
                  <w:marRight w:val="0"/>
                  <w:marTop w:val="0"/>
                  <w:marBottom w:val="0"/>
                  <w:divBdr>
                    <w:top w:val="none" w:sz="0" w:space="0" w:color="auto"/>
                    <w:left w:val="none" w:sz="0" w:space="0" w:color="auto"/>
                    <w:bottom w:val="none" w:sz="0" w:space="0" w:color="auto"/>
                    <w:right w:val="none" w:sz="0" w:space="0" w:color="auto"/>
                  </w:divBdr>
                </w:div>
                <w:div w:id="1309742641">
                  <w:marLeft w:val="640"/>
                  <w:marRight w:val="0"/>
                  <w:marTop w:val="0"/>
                  <w:marBottom w:val="0"/>
                  <w:divBdr>
                    <w:top w:val="none" w:sz="0" w:space="0" w:color="auto"/>
                    <w:left w:val="none" w:sz="0" w:space="0" w:color="auto"/>
                    <w:bottom w:val="none" w:sz="0" w:space="0" w:color="auto"/>
                    <w:right w:val="none" w:sz="0" w:space="0" w:color="auto"/>
                  </w:divBdr>
                </w:div>
                <w:div w:id="1306080533">
                  <w:marLeft w:val="640"/>
                  <w:marRight w:val="0"/>
                  <w:marTop w:val="0"/>
                  <w:marBottom w:val="0"/>
                  <w:divBdr>
                    <w:top w:val="none" w:sz="0" w:space="0" w:color="auto"/>
                    <w:left w:val="none" w:sz="0" w:space="0" w:color="auto"/>
                    <w:bottom w:val="none" w:sz="0" w:space="0" w:color="auto"/>
                    <w:right w:val="none" w:sz="0" w:space="0" w:color="auto"/>
                  </w:divBdr>
                </w:div>
                <w:div w:id="1033577487">
                  <w:marLeft w:val="640"/>
                  <w:marRight w:val="0"/>
                  <w:marTop w:val="0"/>
                  <w:marBottom w:val="0"/>
                  <w:divBdr>
                    <w:top w:val="none" w:sz="0" w:space="0" w:color="auto"/>
                    <w:left w:val="none" w:sz="0" w:space="0" w:color="auto"/>
                    <w:bottom w:val="none" w:sz="0" w:space="0" w:color="auto"/>
                    <w:right w:val="none" w:sz="0" w:space="0" w:color="auto"/>
                  </w:divBdr>
                </w:div>
                <w:div w:id="1928995624">
                  <w:marLeft w:val="640"/>
                  <w:marRight w:val="0"/>
                  <w:marTop w:val="0"/>
                  <w:marBottom w:val="0"/>
                  <w:divBdr>
                    <w:top w:val="none" w:sz="0" w:space="0" w:color="auto"/>
                    <w:left w:val="none" w:sz="0" w:space="0" w:color="auto"/>
                    <w:bottom w:val="none" w:sz="0" w:space="0" w:color="auto"/>
                    <w:right w:val="none" w:sz="0" w:space="0" w:color="auto"/>
                  </w:divBdr>
                </w:div>
                <w:div w:id="1217547020">
                  <w:marLeft w:val="640"/>
                  <w:marRight w:val="0"/>
                  <w:marTop w:val="0"/>
                  <w:marBottom w:val="0"/>
                  <w:divBdr>
                    <w:top w:val="none" w:sz="0" w:space="0" w:color="auto"/>
                    <w:left w:val="none" w:sz="0" w:space="0" w:color="auto"/>
                    <w:bottom w:val="none" w:sz="0" w:space="0" w:color="auto"/>
                    <w:right w:val="none" w:sz="0" w:space="0" w:color="auto"/>
                  </w:divBdr>
                </w:div>
                <w:div w:id="302538172">
                  <w:marLeft w:val="640"/>
                  <w:marRight w:val="0"/>
                  <w:marTop w:val="0"/>
                  <w:marBottom w:val="0"/>
                  <w:divBdr>
                    <w:top w:val="none" w:sz="0" w:space="0" w:color="auto"/>
                    <w:left w:val="none" w:sz="0" w:space="0" w:color="auto"/>
                    <w:bottom w:val="none" w:sz="0" w:space="0" w:color="auto"/>
                    <w:right w:val="none" w:sz="0" w:space="0" w:color="auto"/>
                  </w:divBdr>
                </w:div>
                <w:div w:id="1009451190">
                  <w:marLeft w:val="640"/>
                  <w:marRight w:val="0"/>
                  <w:marTop w:val="0"/>
                  <w:marBottom w:val="0"/>
                  <w:divBdr>
                    <w:top w:val="none" w:sz="0" w:space="0" w:color="auto"/>
                    <w:left w:val="none" w:sz="0" w:space="0" w:color="auto"/>
                    <w:bottom w:val="none" w:sz="0" w:space="0" w:color="auto"/>
                    <w:right w:val="none" w:sz="0" w:space="0" w:color="auto"/>
                  </w:divBdr>
                </w:div>
                <w:div w:id="1109356878">
                  <w:marLeft w:val="640"/>
                  <w:marRight w:val="0"/>
                  <w:marTop w:val="0"/>
                  <w:marBottom w:val="0"/>
                  <w:divBdr>
                    <w:top w:val="none" w:sz="0" w:space="0" w:color="auto"/>
                    <w:left w:val="none" w:sz="0" w:space="0" w:color="auto"/>
                    <w:bottom w:val="none" w:sz="0" w:space="0" w:color="auto"/>
                    <w:right w:val="none" w:sz="0" w:space="0" w:color="auto"/>
                  </w:divBdr>
                </w:div>
                <w:div w:id="1995137672">
                  <w:marLeft w:val="640"/>
                  <w:marRight w:val="0"/>
                  <w:marTop w:val="0"/>
                  <w:marBottom w:val="0"/>
                  <w:divBdr>
                    <w:top w:val="none" w:sz="0" w:space="0" w:color="auto"/>
                    <w:left w:val="none" w:sz="0" w:space="0" w:color="auto"/>
                    <w:bottom w:val="none" w:sz="0" w:space="0" w:color="auto"/>
                    <w:right w:val="none" w:sz="0" w:space="0" w:color="auto"/>
                  </w:divBdr>
                </w:div>
                <w:div w:id="733042423">
                  <w:marLeft w:val="640"/>
                  <w:marRight w:val="0"/>
                  <w:marTop w:val="0"/>
                  <w:marBottom w:val="0"/>
                  <w:divBdr>
                    <w:top w:val="none" w:sz="0" w:space="0" w:color="auto"/>
                    <w:left w:val="none" w:sz="0" w:space="0" w:color="auto"/>
                    <w:bottom w:val="none" w:sz="0" w:space="0" w:color="auto"/>
                    <w:right w:val="none" w:sz="0" w:space="0" w:color="auto"/>
                  </w:divBdr>
                </w:div>
                <w:div w:id="2009406349">
                  <w:marLeft w:val="640"/>
                  <w:marRight w:val="0"/>
                  <w:marTop w:val="0"/>
                  <w:marBottom w:val="0"/>
                  <w:divBdr>
                    <w:top w:val="none" w:sz="0" w:space="0" w:color="auto"/>
                    <w:left w:val="none" w:sz="0" w:space="0" w:color="auto"/>
                    <w:bottom w:val="none" w:sz="0" w:space="0" w:color="auto"/>
                    <w:right w:val="none" w:sz="0" w:space="0" w:color="auto"/>
                  </w:divBdr>
                </w:div>
                <w:div w:id="1228882373">
                  <w:marLeft w:val="640"/>
                  <w:marRight w:val="0"/>
                  <w:marTop w:val="0"/>
                  <w:marBottom w:val="0"/>
                  <w:divBdr>
                    <w:top w:val="none" w:sz="0" w:space="0" w:color="auto"/>
                    <w:left w:val="none" w:sz="0" w:space="0" w:color="auto"/>
                    <w:bottom w:val="none" w:sz="0" w:space="0" w:color="auto"/>
                    <w:right w:val="none" w:sz="0" w:space="0" w:color="auto"/>
                  </w:divBdr>
                </w:div>
                <w:div w:id="1857427149">
                  <w:marLeft w:val="640"/>
                  <w:marRight w:val="0"/>
                  <w:marTop w:val="0"/>
                  <w:marBottom w:val="0"/>
                  <w:divBdr>
                    <w:top w:val="none" w:sz="0" w:space="0" w:color="auto"/>
                    <w:left w:val="none" w:sz="0" w:space="0" w:color="auto"/>
                    <w:bottom w:val="none" w:sz="0" w:space="0" w:color="auto"/>
                    <w:right w:val="none" w:sz="0" w:space="0" w:color="auto"/>
                  </w:divBdr>
                </w:div>
                <w:div w:id="1170213994">
                  <w:marLeft w:val="640"/>
                  <w:marRight w:val="0"/>
                  <w:marTop w:val="0"/>
                  <w:marBottom w:val="0"/>
                  <w:divBdr>
                    <w:top w:val="none" w:sz="0" w:space="0" w:color="auto"/>
                    <w:left w:val="none" w:sz="0" w:space="0" w:color="auto"/>
                    <w:bottom w:val="none" w:sz="0" w:space="0" w:color="auto"/>
                    <w:right w:val="none" w:sz="0" w:space="0" w:color="auto"/>
                  </w:divBdr>
                </w:div>
                <w:div w:id="334303161">
                  <w:marLeft w:val="640"/>
                  <w:marRight w:val="0"/>
                  <w:marTop w:val="0"/>
                  <w:marBottom w:val="0"/>
                  <w:divBdr>
                    <w:top w:val="none" w:sz="0" w:space="0" w:color="auto"/>
                    <w:left w:val="none" w:sz="0" w:space="0" w:color="auto"/>
                    <w:bottom w:val="none" w:sz="0" w:space="0" w:color="auto"/>
                    <w:right w:val="none" w:sz="0" w:space="0" w:color="auto"/>
                  </w:divBdr>
                </w:div>
                <w:div w:id="1581061015">
                  <w:marLeft w:val="640"/>
                  <w:marRight w:val="0"/>
                  <w:marTop w:val="0"/>
                  <w:marBottom w:val="0"/>
                  <w:divBdr>
                    <w:top w:val="none" w:sz="0" w:space="0" w:color="auto"/>
                    <w:left w:val="none" w:sz="0" w:space="0" w:color="auto"/>
                    <w:bottom w:val="none" w:sz="0" w:space="0" w:color="auto"/>
                    <w:right w:val="none" w:sz="0" w:space="0" w:color="auto"/>
                  </w:divBdr>
                </w:div>
                <w:div w:id="1526939029">
                  <w:marLeft w:val="640"/>
                  <w:marRight w:val="0"/>
                  <w:marTop w:val="0"/>
                  <w:marBottom w:val="0"/>
                  <w:divBdr>
                    <w:top w:val="none" w:sz="0" w:space="0" w:color="auto"/>
                    <w:left w:val="none" w:sz="0" w:space="0" w:color="auto"/>
                    <w:bottom w:val="none" w:sz="0" w:space="0" w:color="auto"/>
                    <w:right w:val="none" w:sz="0" w:space="0" w:color="auto"/>
                  </w:divBdr>
                </w:div>
                <w:div w:id="1377195945">
                  <w:marLeft w:val="640"/>
                  <w:marRight w:val="0"/>
                  <w:marTop w:val="0"/>
                  <w:marBottom w:val="0"/>
                  <w:divBdr>
                    <w:top w:val="none" w:sz="0" w:space="0" w:color="auto"/>
                    <w:left w:val="none" w:sz="0" w:space="0" w:color="auto"/>
                    <w:bottom w:val="none" w:sz="0" w:space="0" w:color="auto"/>
                    <w:right w:val="none" w:sz="0" w:space="0" w:color="auto"/>
                  </w:divBdr>
                </w:div>
                <w:div w:id="2087454863">
                  <w:marLeft w:val="640"/>
                  <w:marRight w:val="0"/>
                  <w:marTop w:val="0"/>
                  <w:marBottom w:val="0"/>
                  <w:divBdr>
                    <w:top w:val="none" w:sz="0" w:space="0" w:color="auto"/>
                    <w:left w:val="none" w:sz="0" w:space="0" w:color="auto"/>
                    <w:bottom w:val="none" w:sz="0" w:space="0" w:color="auto"/>
                    <w:right w:val="none" w:sz="0" w:space="0" w:color="auto"/>
                  </w:divBdr>
                </w:div>
                <w:div w:id="618680741">
                  <w:marLeft w:val="640"/>
                  <w:marRight w:val="0"/>
                  <w:marTop w:val="0"/>
                  <w:marBottom w:val="0"/>
                  <w:divBdr>
                    <w:top w:val="none" w:sz="0" w:space="0" w:color="auto"/>
                    <w:left w:val="none" w:sz="0" w:space="0" w:color="auto"/>
                    <w:bottom w:val="none" w:sz="0" w:space="0" w:color="auto"/>
                    <w:right w:val="none" w:sz="0" w:space="0" w:color="auto"/>
                  </w:divBdr>
                </w:div>
                <w:div w:id="1678851925">
                  <w:marLeft w:val="640"/>
                  <w:marRight w:val="0"/>
                  <w:marTop w:val="0"/>
                  <w:marBottom w:val="0"/>
                  <w:divBdr>
                    <w:top w:val="none" w:sz="0" w:space="0" w:color="auto"/>
                    <w:left w:val="none" w:sz="0" w:space="0" w:color="auto"/>
                    <w:bottom w:val="none" w:sz="0" w:space="0" w:color="auto"/>
                    <w:right w:val="none" w:sz="0" w:space="0" w:color="auto"/>
                  </w:divBdr>
                </w:div>
                <w:div w:id="1726953457">
                  <w:marLeft w:val="640"/>
                  <w:marRight w:val="0"/>
                  <w:marTop w:val="0"/>
                  <w:marBottom w:val="0"/>
                  <w:divBdr>
                    <w:top w:val="none" w:sz="0" w:space="0" w:color="auto"/>
                    <w:left w:val="none" w:sz="0" w:space="0" w:color="auto"/>
                    <w:bottom w:val="none" w:sz="0" w:space="0" w:color="auto"/>
                    <w:right w:val="none" w:sz="0" w:space="0" w:color="auto"/>
                  </w:divBdr>
                </w:div>
                <w:div w:id="1756827556">
                  <w:marLeft w:val="640"/>
                  <w:marRight w:val="0"/>
                  <w:marTop w:val="0"/>
                  <w:marBottom w:val="0"/>
                  <w:divBdr>
                    <w:top w:val="none" w:sz="0" w:space="0" w:color="auto"/>
                    <w:left w:val="none" w:sz="0" w:space="0" w:color="auto"/>
                    <w:bottom w:val="none" w:sz="0" w:space="0" w:color="auto"/>
                    <w:right w:val="none" w:sz="0" w:space="0" w:color="auto"/>
                  </w:divBdr>
                </w:div>
                <w:div w:id="458960706">
                  <w:marLeft w:val="640"/>
                  <w:marRight w:val="0"/>
                  <w:marTop w:val="0"/>
                  <w:marBottom w:val="0"/>
                  <w:divBdr>
                    <w:top w:val="none" w:sz="0" w:space="0" w:color="auto"/>
                    <w:left w:val="none" w:sz="0" w:space="0" w:color="auto"/>
                    <w:bottom w:val="none" w:sz="0" w:space="0" w:color="auto"/>
                    <w:right w:val="none" w:sz="0" w:space="0" w:color="auto"/>
                  </w:divBdr>
                </w:div>
                <w:div w:id="1602298511">
                  <w:marLeft w:val="640"/>
                  <w:marRight w:val="0"/>
                  <w:marTop w:val="0"/>
                  <w:marBottom w:val="0"/>
                  <w:divBdr>
                    <w:top w:val="none" w:sz="0" w:space="0" w:color="auto"/>
                    <w:left w:val="none" w:sz="0" w:space="0" w:color="auto"/>
                    <w:bottom w:val="none" w:sz="0" w:space="0" w:color="auto"/>
                    <w:right w:val="none" w:sz="0" w:space="0" w:color="auto"/>
                  </w:divBdr>
                </w:div>
                <w:div w:id="2097359081">
                  <w:marLeft w:val="640"/>
                  <w:marRight w:val="0"/>
                  <w:marTop w:val="0"/>
                  <w:marBottom w:val="0"/>
                  <w:divBdr>
                    <w:top w:val="none" w:sz="0" w:space="0" w:color="auto"/>
                    <w:left w:val="none" w:sz="0" w:space="0" w:color="auto"/>
                    <w:bottom w:val="none" w:sz="0" w:space="0" w:color="auto"/>
                    <w:right w:val="none" w:sz="0" w:space="0" w:color="auto"/>
                  </w:divBdr>
                </w:div>
                <w:div w:id="1955332099">
                  <w:marLeft w:val="640"/>
                  <w:marRight w:val="0"/>
                  <w:marTop w:val="0"/>
                  <w:marBottom w:val="0"/>
                  <w:divBdr>
                    <w:top w:val="none" w:sz="0" w:space="0" w:color="auto"/>
                    <w:left w:val="none" w:sz="0" w:space="0" w:color="auto"/>
                    <w:bottom w:val="none" w:sz="0" w:space="0" w:color="auto"/>
                    <w:right w:val="none" w:sz="0" w:space="0" w:color="auto"/>
                  </w:divBdr>
                </w:div>
                <w:div w:id="2012873437">
                  <w:marLeft w:val="640"/>
                  <w:marRight w:val="0"/>
                  <w:marTop w:val="0"/>
                  <w:marBottom w:val="0"/>
                  <w:divBdr>
                    <w:top w:val="none" w:sz="0" w:space="0" w:color="auto"/>
                    <w:left w:val="none" w:sz="0" w:space="0" w:color="auto"/>
                    <w:bottom w:val="none" w:sz="0" w:space="0" w:color="auto"/>
                    <w:right w:val="none" w:sz="0" w:space="0" w:color="auto"/>
                  </w:divBdr>
                </w:div>
                <w:div w:id="1717271208">
                  <w:marLeft w:val="640"/>
                  <w:marRight w:val="0"/>
                  <w:marTop w:val="0"/>
                  <w:marBottom w:val="0"/>
                  <w:divBdr>
                    <w:top w:val="none" w:sz="0" w:space="0" w:color="auto"/>
                    <w:left w:val="none" w:sz="0" w:space="0" w:color="auto"/>
                    <w:bottom w:val="none" w:sz="0" w:space="0" w:color="auto"/>
                    <w:right w:val="none" w:sz="0" w:space="0" w:color="auto"/>
                  </w:divBdr>
                </w:div>
                <w:div w:id="1008019449">
                  <w:marLeft w:val="640"/>
                  <w:marRight w:val="0"/>
                  <w:marTop w:val="0"/>
                  <w:marBottom w:val="0"/>
                  <w:divBdr>
                    <w:top w:val="none" w:sz="0" w:space="0" w:color="auto"/>
                    <w:left w:val="none" w:sz="0" w:space="0" w:color="auto"/>
                    <w:bottom w:val="none" w:sz="0" w:space="0" w:color="auto"/>
                    <w:right w:val="none" w:sz="0" w:space="0" w:color="auto"/>
                  </w:divBdr>
                </w:div>
                <w:div w:id="423110025">
                  <w:marLeft w:val="640"/>
                  <w:marRight w:val="0"/>
                  <w:marTop w:val="0"/>
                  <w:marBottom w:val="0"/>
                  <w:divBdr>
                    <w:top w:val="none" w:sz="0" w:space="0" w:color="auto"/>
                    <w:left w:val="none" w:sz="0" w:space="0" w:color="auto"/>
                    <w:bottom w:val="none" w:sz="0" w:space="0" w:color="auto"/>
                    <w:right w:val="none" w:sz="0" w:space="0" w:color="auto"/>
                  </w:divBdr>
                </w:div>
                <w:div w:id="154809254">
                  <w:marLeft w:val="640"/>
                  <w:marRight w:val="0"/>
                  <w:marTop w:val="0"/>
                  <w:marBottom w:val="0"/>
                  <w:divBdr>
                    <w:top w:val="none" w:sz="0" w:space="0" w:color="auto"/>
                    <w:left w:val="none" w:sz="0" w:space="0" w:color="auto"/>
                    <w:bottom w:val="none" w:sz="0" w:space="0" w:color="auto"/>
                    <w:right w:val="none" w:sz="0" w:space="0" w:color="auto"/>
                  </w:divBdr>
                </w:div>
                <w:div w:id="1059327788">
                  <w:marLeft w:val="640"/>
                  <w:marRight w:val="0"/>
                  <w:marTop w:val="0"/>
                  <w:marBottom w:val="0"/>
                  <w:divBdr>
                    <w:top w:val="none" w:sz="0" w:space="0" w:color="auto"/>
                    <w:left w:val="none" w:sz="0" w:space="0" w:color="auto"/>
                    <w:bottom w:val="none" w:sz="0" w:space="0" w:color="auto"/>
                    <w:right w:val="none" w:sz="0" w:space="0" w:color="auto"/>
                  </w:divBdr>
                </w:div>
                <w:div w:id="1473135762">
                  <w:marLeft w:val="640"/>
                  <w:marRight w:val="0"/>
                  <w:marTop w:val="0"/>
                  <w:marBottom w:val="0"/>
                  <w:divBdr>
                    <w:top w:val="none" w:sz="0" w:space="0" w:color="auto"/>
                    <w:left w:val="none" w:sz="0" w:space="0" w:color="auto"/>
                    <w:bottom w:val="none" w:sz="0" w:space="0" w:color="auto"/>
                    <w:right w:val="none" w:sz="0" w:space="0" w:color="auto"/>
                  </w:divBdr>
                </w:div>
                <w:div w:id="1253507351">
                  <w:marLeft w:val="640"/>
                  <w:marRight w:val="0"/>
                  <w:marTop w:val="0"/>
                  <w:marBottom w:val="0"/>
                  <w:divBdr>
                    <w:top w:val="none" w:sz="0" w:space="0" w:color="auto"/>
                    <w:left w:val="none" w:sz="0" w:space="0" w:color="auto"/>
                    <w:bottom w:val="none" w:sz="0" w:space="0" w:color="auto"/>
                    <w:right w:val="none" w:sz="0" w:space="0" w:color="auto"/>
                  </w:divBdr>
                </w:div>
                <w:div w:id="683675999">
                  <w:marLeft w:val="640"/>
                  <w:marRight w:val="0"/>
                  <w:marTop w:val="0"/>
                  <w:marBottom w:val="0"/>
                  <w:divBdr>
                    <w:top w:val="none" w:sz="0" w:space="0" w:color="auto"/>
                    <w:left w:val="none" w:sz="0" w:space="0" w:color="auto"/>
                    <w:bottom w:val="none" w:sz="0" w:space="0" w:color="auto"/>
                    <w:right w:val="none" w:sz="0" w:space="0" w:color="auto"/>
                  </w:divBdr>
                </w:div>
                <w:div w:id="65735841">
                  <w:marLeft w:val="640"/>
                  <w:marRight w:val="0"/>
                  <w:marTop w:val="0"/>
                  <w:marBottom w:val="0"/>
                  <w:divBdr>
                    <w:top w:val="none" w:sz="0" w:space="0" w:color="auto"/>
                    <w:left w:val="none" w:sz="0" w:space="0" w:color="auto"/>
                    <w:bottom w:val="none" w:sz="0" w:space="0" w:color="auto"/>
                    <w:right w:val="none" w:sz="0" w:space="0" w:color="auto"/>
                  </w:divBdr>
                </w:div>
                <w:div w:id="332807991">
                  <w:marLeft w:val="640"/>
                  <w:marRight w:val="0"/>
                  <w:marTop w:val="0"/>
                  <w:marBottom w:val="0"/>
                  <w:divBdr>
                    <w:top w:val="none" w:sz="0" w:space="0" w:color="auto"/>
                    <w:left w:val="none" w:sz="0" w:space="0" w:color="auto"/>
                    <w:bottom w:val="none" w:sz="0" w:space="0" w:color="auto"/>
                    <w:right w:val="none" w:sz="0" w:space="0" w:color="auto"/>
                  </w:divBdr>
                </w:div>
                <w:div w:id="2128307533">
                  <w:marLeft w:val="640"/>
                  <w:marRight w:val="0"/>
                  <w:marTop w:val="0"/>
                  <w:marBottom w:val="0"/>
                  <w:divBdr>
                    <w:top w:val="none" w:sz="0" w:space="0" w:color="auto"/>
                    <w:left w:val="none" w:sz="0" w:space="0" w:color="auto"/>
                    <w:bottom w:val="none" w:sz="0" w:space="0" w:color="auto"/>
                    <w:right w:val="none" w:sz="0" w:space="0" w:color="auto"/>
                  </w:divBdr>
                </w:div>
                <w:div w:id="1965307147">
                  <w:marLeft w:val="640"/>
                  <w:marRight w:val="0"/>
                  <w:marTop w:val="0"/>
                  <w:marBottom w:val="0"/>
                  <w:divBdr>
                    <w:top w:val="none" w:sz="0" w:space="0" w:color="auto"/>
                    <w:left w:val="none" w:sz="0" w:space="0" w:color="auto"/>
                    <w:bottom w:val="none" w:sz="0" w:space="0" w:color="auto"/>
                    <w:right w:val="none" w:sz="0" w:space="0" w:color="auto"/>
                  </w:divBdr>
                </w:div>
                <w:div w:id="945380826">
                  <w:marLeft w:val="640"/>
                  <w:marRight w:val="0"/>
                  <w:marTop w:val="0"/>
                  <w:marBottom w:val="0"/>
                  <w:divBdr>
                    <w:top w:val="none" w:sz="0" w:space="0" w:color="auto"/>
                    <w:left w:val="none" w:sz="0" w:space="0" w:color="auto"/>
                    <w:bottom w:val="none" w:sz="0" w:space="0" w:color="auto"/>
                    <w:right w:val="none" w:sz="0" w:space="0" w:color="auto"/>
                  </w:divBdr>
                </w:div>
                <w:div w:id="857156168">
                  <w:marLeft w:val="640"/>
                  <w:marRight w:val="0"/>
                  <w:marTop w:val="0"/>
                  <w:marBottom w:val="0"/>
                  <w:divBdr>
                    <w:top w:val="none" w:sz="0" w:space="0" w:color="auto"/>
                    <w:left w:val="none" w:sz="0" w:space="0" w:color="auto"/>
                    <w:bottom w:val="none" w:sz="0" w:space="0" w:color="auto"/>
                    <w:right w:val="none" w:sz="0" w:space="0" w:color="auto"/>
                  </w:divBdr>
                </w:div>
                <w:div w:id="763913360">
                  <w:marLeft w:val="640"/>
                  <w:marRight w:val="0"/>
                  <w:marTop w:val="0"/>
                  <w:marBottom w:val="0"/>
                  <w:divBdr>
                    <w:top w:val="none" w:sz="0" w:space="0" w:color="auto"/>
                    <w:left w:val="none" w:sz="0" w:space="0" w:color="auto"/>
                    <w:bottom w:val="none" w:sz="0" w:space="0" w:color="auto"/>
                    <w:right w:val="none" w:sz="0" w:space="0" w:color="auto"/>
                  </w:divBdr>
                </w:div>
                <w:div w:id="1933777962">
                  <w:marLeft w:val="640"/>
                  <w:marRight w:val="0"/>
                  <w:marTop w:val="0"/>
                  <w:marBottom w:val="0"/>
                  <w:divBdr>
                    <w:top w:val="none" w:sz="0" w:space="0" w:color="auto"/>
                    <w:left w:val="none" w:sz="0" w:space="0" w:color="auto"/>
                    <w:bottom w:val="none" w:sz="0" w:space="0" w:color="auto"/>
                    <w:right w:val="none" w:sz="0" w:space="0" w:color="auto"/>
                  </w:divBdr>
                </w:div>
                <w:div w:id="1808087966">
                  <w:marLeft w:val="640"/>
                  <w:marRight w:val="0"/>
                  <w:marTop w:val="0"/>
                  <w:marBottom w:val="0"/>
                  <w:divBdr>
                    <w:top w:val="none" w:sz="0" w:space="0" w:color="auto"/>
                    <w:left w:val="none" w:sz="0" w:space="0" w:color="auto"/>
                    <w:bottom w:val="none" w:sz="0" w:space="0" w:color="auto"/>
                    <w:right w:val="none" w:sz="0" w:space="0" w:color="auto"/>
                  </w:divBdr>
                </w:div>
                <w:div w:id="1566523832">
                  <w:marLeft w:val="640"/>
                  <w:marRight w:val="0"/>
                  <w:marTop w:val="0"/>
                  <w:marBottom w:val="0"/>
                  <w:divBdr>
                    <w:top w:val="none" w:sz="0" w:space="0" w:color="auto"/>
                    <w:left w:val="none" w:sz="0" w:space="0" w:color="auto"/>
                    <w:bottom w:val="none" w:sz="0" w:space="0" w:color="auto"/>
                    <w:right w:val="none" w:sz="0" w:space="0" w:color="auto"/>
                  </w:divBdr>
                </w:div>
                <w:div w:id="1993290356">
                  <w:marLeft w:val="640"/>
                  <w:marRight w:val="0"/>
                  <w:marTop w:val="0"/>
                  <w:marBottom w:val="0"/>
                  <w:divBdr>
                    <w:top w:val="none" w:sz="0" w:space="0" w:color="auto"/>
                    <w:left w:val="none" w:sz="0" w:space="0" w:color="auto"/>
                    <w:bottom w:val="none" w:sz="0" w:space="0" w:color="auto"/>
                    <w:right w:val="none" w:sz="0" w:space="0" w:color="auto"/>
                  </w:divBdr>
                </w:div>
                <w:div w:id="1920552251">
                  <w:marLeft w:val="640"/>
                  <w:marRight w:val="0"/>
                  <w:marTop w:val="0"/>
                  <w:marBottom w:val="0"/>
                  <w:divBdr>
                    <w:top w:val="none" w:sz="0" w:space="0" w:color="auto"/>
                    <w:left w:val="none" w:sz="0" w:space="0" w:color="auto"/>
                    <w:bottom w:val="none" w:sz="0" w:space="0" w:color="auto"/>
                    <w:right w:val="none" w:sz="0" w:space="0" w:color="auto"/>
                  </w:divBdr>
                </w:div>
                <w:div w:id="1757633068">
                  <w:marLeft w:val="640"/>
                  <w:marRight w:val="0"/>
                  <w:marTop w:val="0"/>
                  <w:marBottom w:val="0"/>
                  <w:divBdr>
                    <w:top w:val="none" w:sz="0" w:space="0" w:color="auto"/>
                    <w:left w:val="none" w:sz="0" w:space="0" w:color="auto"/>
                    <w:bottom w:val="none" w:sz="0" w:space="0" w:color="auto"/>
                    <w:right w:val="none" w:sz="0" w:space="0" w:color="auto"/>
                  </w:divBdr>
                </w:div>
                <w:div w:id="160510318">
                  <w:marLeft w:val="640"/>
                  <w:marRight w:val="0"/>
                  <w:marTop w:val="0"/>
                  <w:marBottom w:val="0"/>
                  <w:divBdr>
                    <w:top w:val="none" w:sz="0" w:space="0" w:color="auto"/>
                    <w:left w:val="none" w:sz="0" w:space="0" w:color="auto"/>
                    <w:bottom w:val="none" w:sz="0" w:space="0" w:color="auto"/>
                    <w:right w:val="none" w:sz="0" w:space="0" w:color="auto"/>
                  </w:divBdr>
                </w:div>
                <w:div w:id="1445924487">
                  <w:marLeft w:val="640"/>
                  <w:marRight w:val="0"/>
                  <w:marTop w:val="0"/>
                  <w:marBottom w:val="0"/>
                  <w:divBdr>
                    <w:top w:val="none" w:sz="0" w:space="0" w:color="auto"/>
                    <w:left w:val="none" w:sz="0" w:space="0" w:color="auto"/>
                    <w:bottom w:val="none" w:sz="0" w:space="0" w:color="auto"/>
                    <w:right w:val="none" w:sz="0" w:space="0" w:color="auto"/>
                  </w:divBdr>
                </w:div>
                <w:div w:id="2087528465">
                  <w:marLeft w:val="640"/>
                  <w:marRight w:val="0"/>
                  <w:marTop w:val="0"/>
                  <w:marBottom w:val="0"/>
                  <w:divBdr>
                    <w:top w:val="none" w:sz="0" w:space="0" w:color="auto"/>
                    <w:left w:val="none" w:sz="0" w:space="0" w:color="auto"/>
                    <w:bottom w:val="none" w:sz="0" w:space="0" w:color="auto"/>
                    <w:right w:val="none" w:sz="0" w:space="0" w:color="auto"/>
                  </w:divBdr>
                </w:div>
                <w:div w:id="549347310">
                  <w:marLeft w:val="640"/>
                  <w:marRight w:val="0"/>
                  <w:marTop w:val="0"/>
                  <w:marBottom w:val="0"/>
                  <w:divBdr>
                    <w:top w:val="none" w:sz="0" w:space="0" w:color="auto"/>
                    <w:left w:val="none" w:sz="0" w:space="0" w:color="auto"/>
                    <w:bottom w:val="none" w:sz="0" w:space="0" w:color="auto"/>
                    <w:right w:val="none" w:sz="0" w:space="0" w:color="auto"/>
                  </w:divBdr>
                </w:div>
                <w:div w:id="1131290081">
                  <w:marLeft w:val="640"/>
                  <w:marRight w:val="0"/>
                  <w:marTop w:val="0"/>
                  <w:marBottom w:val="0"/>
                  <w:divBdr>
                    <w:top w:val="none" w:sz="0" w:space="0" w:color="auto"/>
                    <w:left w:val="none" w:sz="0" w:space="0" w:color="auto"/>
                    <w:bottom w:val="none" w:sz="0" w:space="0" w:color="auto"/>
                    <w:right w:val="none" w:sz="0" w:space="0" w:color="auto"/>
                  </w:divBdr>
                </w:div>
                <w:div w:id="1753314061">
                  <w:marLeft w:val="640"/>
                  <w:marRight w:val="0"/>
                  <w:marTop w:val="0"/>
                  <w:marBottom w:val="0"/>
                  <w:divBdr>
                    <w:top w:val="none" w:sz="0" w:space="0" w:color="auto"/>
                    <w:left w:val="none" w:sz="0" w:space="0" w:color="auto"/>
                    <w:bottom w:val="none" w:sz="0" w:space="0" w:color="auto"/>
                    <w:right w:val="none" w:sz="0" w:space="0" w:color="auto"/>
                  </w:divBdr>
                </w:div>
                <w:div w:id="156725745">
                  <w:marLeft w:val="640"/>
                  <w:marRight w:val="0"/>
                  <w:marTop w:val="0"/>
                  <w:marBottom w:val="0"/>
                  <w:divBdr>
                    <w:top w:val="none" w:sz="0" w:space="0" w:color="auto"/>
                    <w:left w:val="none" w:sz="0" w:space="0" w:color="auto"/>
                    <w:bottom w:val="none" w:sz="0" w:space="0" w:color="auto"/>
                    <w:right w:val="none" w:sz="0" w:space="0" w:color="auto"/>
                  </w:divBdr>
                </w:div>
                <w:div w:id="524100242">
                  <w:marLeft w:val="640"/>
                  <w:marRight w:val="0"/>
                  <w:marTop w:val="0"/>
                  <w:marBottom w:val="0"/>
                  <w:divBdr>
                    <w:top w:val="none" w:sz="0" w:space="0" w:color="auto"/>
                    <w:left w:val="none" w:sz="0" w:space="0" w:color="auto"/>
                    <w:bottom w:val="none" w:sz="0" w:space="0" w:color="auto"/>
                    <w:right w:val="none" w:sz="0" w:space="0" w:color="auto"/>
                  </w:divBdr>
                </w:div>
                <w:div w:id="1245799661">
                  <w:marLeft w:val="640"/>
                  <w:marRight w:val="0"/>
                  <w:marTop w:val="0"/>
                  <w:marBottom w:val="0"/>
                  <w:divBdr>
                    <w:top w:val="none" w:sz="0" w:space="0" w:color="auto"/>
                    <w:left w:val="none" w:sz="0" w:space="0" w:color="auto"/>
                    <w:bottom w:val="none" w:sz="0" w:space="0" w:color="auto"/>
                    <w:right w:val="none" w:sz="0" w:space="0" w:color="auto"/>
                  </w:divBdr>
                </w:div>
                <w:div w:id="663123821">
                  <w:marLeft w:val="640"/>
                  <w:marRight w:val="0"/>
                  <w:marTop w:val="0"/>
                  <w:marBottom w:val="0"/>
                  <w:divBdr>
                    <w:top w:val="none" w:sz="0" w:space="0" w:color="auto"/>
                    <w:left w:val="none" w:sz="0" w:space="0" w:color="auto"/>
                    <w:bottom w:val="none" w:sz="0" w:space="0" w:color="auto"/>
                    <w:right w:val="none" w:sz="0" w:space="0" w:color="auto"/>
                  </w:divBdr>
                </w:div>
                <w:div w:id="1378317238">
                  <w:marLeft w:val="640"/>
                  <w:marRight w:val="0"/>
                  <w:marTop w:val="0"/>
                  <w:marBottom w:val="0"/>
                  <w:divBdr>
                    <w:top w:val="none" w:sz="0" w:space="0" w:color="auto"/>
                    <w:left w:val="none" w:sz="0" w:space="0" w:color="auto"/>
                    <w:bottom w:val="none" w:sz="0" w:space="0" w:color="auto"/>
                    <w:right w:val="none" w:sz="0" w:space="0" w:color="auto"/>
                  </w:divBdr>
                </w:div>
                <w:div w:id="1590693385">
                  <w:marLeft w:val="640"/>
                  <w:marRight w:val="0"/>
                  <w:marTop w:val="0"/>
                  <w:marBottom w:val="0"/>
                  <w:divBdr>
                    <w:top w:val="none" w:sz="0" w:space="0" w:color="auto"/>
                    <w:left w:val="none" w:sz="0" w:space="0" w:color="auto"/>
                    <w:bottom w:val="none" w:sz="0" w:space="0" w:color="auto"/>
                    <w:right w:val="none" w:sz="0" w:space="0" w:color="auto"/>
                  </w:divBdr>
                </w:div>
                <w:div w:id="666521302">
                  <w:marLeft w:val="640"/>
                  <w:marRight w:val="0"/>
                  <w:marTop w:val="0"/>
                  <w:marBottom w:val="0"/>
                  <w:divBdr>
                    <w:top w:val="none" w:sz="0" w:space="0" w:color="auto"/>
                    <w:left w:val="none" w:sz="0" w:space="0" w:color="auto"/>
                    <w:bottom w:val="none" w:sz="0" w:space="0" w:color="auto"/>
                    <w:right w:val="none" w:sz="0" w:space="0" w:color="auto"/>
                  </w:divBdr>
                </w:div>
                <w:div w:id="1609385367">
                  <w:marLeft w:val="640"/>
                  <w:marRight w:val="0"/>
                  <w:marTop w:val="0"/>
                  <w:marBottom w:val="0"/>
                  <w:divBdr>
                    <w:top w:val="none" w:sz="0" w:space="0" w:color="auto"/>
                    <w:left w:val="none" w:sz="0" w:space="0" w:color="auto"/>
                    <w:bottom w:val="none" w:sz="0" w:space="0" w:color="auto"/>
                    <w:right w:val="none" w:sz="0" w:space="0" w:color="auto"/>
                  </w:divBdr>
                </w:div>
                <w:div w:id="20060982">
                  <w:marLeft w:val="640"/>
                  <w:marRight w:val="0"/>
                  <w:marTop w:val="0"/>
                  <w:marBottom w:val="0"/>
                  <w:divBdr>
                    <w:top w:val="none" w:sz="0" w:space="0" w:color="auto"/>
                    <w:left w:val="none" w:sz="0" w:space="0" w:color="auto"/>
                    <w:bottom w:val="none" w:sz="0" w:space="0" w:color="auto"/>
                    <w:right w:val="none" w:sz="0" w:space="0" w:color="auto"/>
                  </w:divBdr>
                </w:div>
                <w:div w:id="201017122">
                  <w:marLeft w:val="640"/>
                  <w:marRight w:val="0"/>
                  <w:marTop w:val="0"/>
                  <w:marBottom w:val="0"/>
                  <w:divBdr>
                    <w:top w:val="none" w:sz="0" w:space="0" w:color="auto"/>
                    <w:left w:val="none" w:sz="0" w:space="0" w:color="auto"/>
                    <w:bottom w:val="none" w:sz="0" w:space="0" w:color="auto"/>
                    <w:right w:val="none" w:sz="0" w:space="0" w:color="auto"/>
                  </w:divBdr>
                </w:div>
                <w:div w:id="1216500810">
                  <w:marLeft w:val="640"/>
                  <w:marRight w:val="0"/>
                  <w:marTop w:val="0"/>
                  <w:marBottom w:val="0"/>
                  <w:divBdr>
                    <w:top w:val="none" w:sz="0" w:space="0" w:color="auto"/>
                    <w:left w:val="none" w:sz="0" w:space="0" w:color="auto"/>
                    <w:bottom w:val="none" w:sz="0" w:space="0" w:color="auto"/>
                    <w:right w:val="none" w:sz="0" w:space="0" w:color="auto"/>
                  </w:divBdr>
                </w:div>
                <w:div w:id="2082025057">
                  <w:marLeft w:val="640"/>
                  <w:marRight w:val="0"/>
                  <w:marTop w:val="0"/>
                  <w:marBottom w:val="0"/>
                  <w:divBdr>
                    <w:top w:val="none" w:sz="0" w:space="0" w:color="auto"/>
                    <w:left w:val="none" w:sz="0" w:space="0" w:color="auto"/>
                    <w:bottom w:val="none" w:sz="0" w:space="0" w:color="auto"/>
                    <w:right w:val="none" w:sz="0" w:space="0" w:color="auto"/>
                  </w:divBdr>
                </w:div>
                <w:div w:id="787159116">
                  <w:marLeft w:val="640"/>
                  <w:marRight w:val="0"/>
                  <w:marTop w:val="0"/>
                  <w:marBottom w:val="0"/>
                  <w:divBdr>
                    <w:top w:val="none" w:sz="0" w:space="0" w:color="auto"/>
                    <w:left w:val="none" w:sz="0" w:space="0" w:color="auto"/>
                    <w:bottom w:val="none" w:sz="0" w:space="0" w:color="auto"/>
                    <w:right w:val="none" w:sz="0" w:space="0" w:color="auto"/>
                  </w:divBdr>
                </w:div>
                <w:div w:id="1830360840">
                  <w:marLeft w:val="640"/>
                  <w:marRight w:val="0"/>
                  <w:marTop w:val="0"/>
                  <w:marBottom w:val="0"/>
                  <w:divBdr>
                    <w:top w:val="none" w:sz="0" w:space="0" w:color="auto"/>
                    <w:left w:val="none" w:sz="0" w:space="0" w:color="auto"/>
                    <w:bottom w:val="none" w:sz="0" w:space="0" w:color="auto"/>
                    <w:right w:val="none" w:sz="0" w:space="0" w:color="auto"/>
                  </w:divBdr>
                </w:div>
                <w:div w:id="506096517">
                  <w:marLeft w:val="640"/>
                  <w:marRight w:val="0"/>
                  <w:marTop w:val="0"/>
                  <w:marBottom w:val="0"/>
                  <w:divBdr>
                    <w:top w:val="none" w:sz="0" w:space="0" w:color="auto"/>
                    <w:left w:val="none" w:sz="0" w:space="0" w:color="auto"/>
                    <w:bottom w:val="none" w:sz="0" w:space="0" w:color="auto"/>
                    <w:right w:val="none" w:sz="0" w:space="0" w:color="auto"/>
                  </w:divBdr>
                </w:div>
                <w:div w:id="1313945778">
                  <w:marLeft w:val="640"/>
                  <w:marRight w:val="0"/>
                  <w:marTop w:val="0"/>
                  <w:marBottom w:val="0"/>
                  <w:divBdr>
                    <w:top w:val="none" w:sz="0" w:space="0" w:color="auto"/>
                    <w:left w:val="none" w:sz="0" w:space="0" w:color="auto"/>
                    <w:bottom w:val="none" w:sz="0" w:space="0" w:color="auto"/>
                    <w:right w:val="none" w:sz="0" w:space="0" w:color="auto"/>
                  </w:divBdr>
                </w:div>
                <w:div w:id="1483883557">
                  <w:marLeft w:val="640"/>
                  <w:marRight w:val="0"/>
                  <w:marTop w:val="0"/>
                  <w:marBottom w:val="0"/>
                  <w:divBdr>
                    <w:top w:val="none" w:sz="0" w:space="0" w:color="auto"/>
                    <w:left w:val="none" w:sz="0" w:space="0" w:color="auto"/>
                    <w:bottom w:val="none" w:sz="0" w:space="0" w:color="auto"/>
                    <w:right w:val="none" w:sz="0" w:space="0" w:color="auto"/>
                  </w:divBdr>
                </w:div>
                <w:div w:id="483205311">
                  <w:marLeft w:val="640"/>
                  <w:marRight w:val="0"/>
                  <w:marTop w:val="0"/>
                  <w:marBottom w:val="0"/>
                  <w:divBdr>
                    <w:top w:val="none" w:sz="0" w:space="0" w:color="auto"/>
                    <w:left w:val="none" w:sz="0" w:space="0" w:color="auto"/>
                    <w:bottom w:val="none" w:sz="0" w:space="0" w:color="auto"/>
                    <w:right w:val="none" w:sz="0" w:space="0" w:color="auto"/>
                  </w:divBdr>
                </w:div>
                <w:div w:id="390151242">
                  <w:marLeft w:val="640"/>
                  <w:marRight w:val="0"/>
                  <w:marTop w:val="0"/>
                  <w:marBottom w:val="0"/>
                  <w:divBdr>
                    <w:top w:val="none" w:sz="0" w:space="0" w:color="auto"/>
                    <w:left w:val="none" w:sz="0" w:space="0" w:color="auto"/>
                    <w:bottom w:val="none" w:sz="0" w:space="0" w:color="auto"/>
                    <w:right w:val="none" w:sz="0" w:space="0" w:color="auto"/>
                  </w:divBdr>
                </w:div>
                <w:div w:id="2008047319">
                  <w:marLeft w:val="640"/>
                  <w:marRight w:val="0"/>
                  <w:marTop w:val="0"/>
                  <w:marBottom w:val="0"/>
                  <w:divBdr>
                    <w:top w:val="none" w:sz="0" w:space="0" w:color="auto"/>
                    <w:left w:val="none" w:sz="0" w:space="0" w:color="auto"/>
                    <w:bottom w:val="none" w:sz="0" w:space="0" w:color="auto"/>
                    <w:right w:val="none" w:sz="0" w:space="0" w:color="auto"/>
                  </w:divBdr>
                </w:div>
                <w:div w:id="301159539">
                  <w:marLeft w:val="640"/>
                  <w:marRight w:val="0"/>
                  <w:marTop w:val="0"/>
                  <w:marBottom w:val="0"/>
                  <w:divBdr>
                    <w:top w:val="none" w:sz="0" w:space="0" w:color="auto"/>
                    <w:left w:val="none" w:sz="0" w:space="0" w:color="auto"/>
                    <w:bottom w:val="none" w:sz="0" w:space="0" w:color="auto"/>
                    <w:right w:val="none" w:sz="0" w:space="0" w:color="auto"/>
                  </w:divBdr>
                </w:div>
                <w:div w:id="1827745361">
                  <w:marLeft w:val="640"/>
                  <w:marRight w:val="0"/>
                  <w:marTop w:val="0"/>
                  <w:marBottom w:val="0"/>
                  <w:divBdr>
                    <w:top w:val="none" w:sz="0" w:space="0" w:color="auto"/>
                    <w:left w:val="none" w:sz="0" w:space="0" w:color="auto"/>
                    <w:bottom w:val="none" w:sz="0" w:space="0" w:color="auto"/>
                    <w:right w:val="none" w:sz="0" w:space="0" w:color="auto"/>
                  </w:divBdr>
                </w:div>
                <w:div w:id="1676418455">
                  <w:marLeft w:val="640"/>
                  <w:marRight w:val="0"/>
                  <w:marTop w:val="0"/>
                  <w:marBottom w:val="0"/>
                  <w:divBdr>
                    <w:top w:val="none" w:sz="0" w:space="0" w:color="auto"/>
                    <w:left w:val="none" w:sz="0" w:space="0" w:color="auto"/>
                    <w:bottom w:val="none" w:sz="0" w:space="0" w:color="auto"/>
                    <w:right w:val="none" w:sz="0" w:space="0" w:color="auto"/>
                  </w:divBdr>
                </w:div>
                <w:div w:id="1885172729">
                  <w:marLeft w:val="640"/>
                  <w:marRight w:val="0"/>
                  <w:marTop w:val="0"/>
                  <w:marBottom w:val="0"/>
                  <w:divBdr>
                    <w:top w:val="none" w:sz="0" w:space="0" w:color="auto"/>
                    <w:left w:val="none" w:sz="0" w:space="0" w:color="auto"/>
                    <w:bottom w:val="none" w:sz="0" w:space="0" w:color="auto"/>
                    <w:right w:val="none" w:sz="0" w:space="0" w:color="auto"/>
                  </w:divBdr>
                </w:div>
                <w:div w:id="1852835397">
                  <w:marLeft w:val="640"/>
                  <w:marRight w:val="0"/>
                  <w:marTop w:val="0"/>
                  <w:marBottom w:val="0"/>
                  <w:divBdr>
                    <w:top w:val="none" w:sz="0" w:space="0" w:color="auto"/>
                    <w:left w:val="none" w:sz="0" w:space="0" w:color="auto"/>
                    <w:bottom w:val="none" w:sz="0" w:space="0" w:color="auto"/>
                    <w:right w:val="none" w:sz="0" w:space="0" w:color="auto"/>
                  </w:divBdr>
                </w:div>
                <w:div w:id="257955904">
                  <w:marLeft w:val="640"/>
                  <w:marRight w:val="0"/>
                  <w:marTop w:val="0"/>
                  <w:marBottom w:val="0"/>
                  <w:divBdr>
                    <w:top w:val="none" w:sz="0" w:space="0" w:color="auto"/>
                    <w:left w:val="none" w:sz="0" w:space="0" w:color="auto"/>
                    <w:bottom w:val="none" w:sz="0" w:space="0" w:color="auto"/>
                    <w:right w:val="none" w:sz="0" w:space="0" w:color="auto"/>
                  </w:divBdr>
                </w:div>
                <w:div w:id="1891577732">
                  <w:marLeft w:val="640"/>
                  <w:marRight w:val="0"/>
                  <w:marTop w:val="0"/>
                  <w:marBottom w:val="0"/>
                  <w:divBdr>
                    <w:top w:val="none" w:sz="0" w:space="0" w:color="auto"/>
                    <w:left w:val="none" w:sz="0" w:space="0" w:color="auto"/>
                    <w:bottom w:val="none" w:sz="0" w:space="0" w:color="auto"/>
                    <w:right w:val="none" w:sz="0" w:space="0" w:color="auto"/>
                  </w:divBdr>
                </w:div>
                <w:div w:id="1712027455">
                  <w:marLeft w:val="640"/>
                  <w:marRight w:val="0"/>
                  <w:marTop w:val="0"/>
                  <w:marBottom w:val="0"/>
                  <w:divBdr>
                    <w:top w:val="none" w:sz="0" w:space="0" w:color="auto"/>
                    <w:left w:val="none" w:sz="0" w:space="0" w:color="auto"/>
                    <w:bottom w:val="none" w:sz="0" w:space="0" w:color="auto"/>
                    <w:right w:val="none" w:sz="0" w:space="0" w:color="auto"/>
                  </w:divBdr>
                </w:div>
                <w:div w:id="1036127144">
                  <w:marLeft w:val="640"/>
                  <w:marRight w:val="0"/>
                  <w:marTop w:val="0"/>
                  <w:marBottom w:val="0"/>
                  <w:divBdr>
                    <w:top w:val="none" w:sz="0" w:space="0" w:color="auto"/>
                    <w:left w:val="none" w:sz="0" w:space="0" w:color="auto"/>
                    <w:bottom w:val="none" w:sz="0" w:space="0" w:color="auto"/>
                    <w:right w:val="none" w:sz="0" w:space="0" w:color="auto"/>
                  </w:divBdr>
                </w:div>
              </w:divsChild>
            </w:div>
            <w:div w:id="383598295">
              <w:marLeft w:val="0"/>
              <w:marRight w:val="0"/>
              <w:marTop w:val="0"/>
              <w:marBottom w:val="0"/>
              <w:divBdr>
                <w:top w:val="none" w:sz="0" w:space="0" w:color="auto"/>
                <w:left w:val="none" w:sz="0" w:space="0" w:color="auto"/>
                <w:bottom w:val="none" w:sz="0" w:space="0" w:color="auto"/>
                <w:right w:val="none" w:sz="0" w:space="0" w:color="auto"/>
              </w:divBdr>
              <w:divsChild>
                <w:div w:id="722212345">
                  <w:marLeft w:val="640"/>
                  <w:marRight w:val="0"/>
                  <w:marTop w:val="0"/>
                  <w:marBottom w:val="0"/>
                  <w:divBdr>
                    <w:top w:val="none" w:sz="0" w:space="0" w:color="auto"/>
                    <w:left w:val="none" w:sz="0" w:space="0" w:color="auto"/>
                    <w:bottom w:val="none" w:sz="0" w:space="0" w:color="auto"/>
                    <w:right w:val="none" w:sz="0" w:space="0" w:color="auto"/>
                  </w:divBdr>
                </w:div>
                <w:div w:id="1969702575">
                  <w:marLeft w:val="640"/>
                  <w:marRight w:val="0"/>
                  <w:marTop w:val="0"/>
                  <w:marBottom w:val="0"/>
                  <w:divBdr>
                    <w:top w:val="none" w:sz="0" w:space="0" w:color="auto"/>
                    <w:left w:val="none" w:sz="0" w:space="0" w:color="auto"/>
                    <w:bottom w:val="none" w:sz="0" w:space="0" w:color="auto"/>
                    <w:right w:val="none" w:sz="0" w:space="0" w:color="auto"/>
                  </w:divBdr>
                </w:div>
                <w:div w:id="1927298811">
                  <w:marLeft w:val="640"/>
                  <w:marRight w:val="0"/>
                  <w:marTop w:val="0"/>
                  <w:marBottom w:val="0"/>
                  <w:divBdr>
                    <w:top w:val="none" w:sz="0" w:space="0" w:color="auto"/>
                    <w:left w:val="none" w:sz="0" w:space="0" w:color="auto"/>
                    <w:bottom w:val="none" w:sz="0" w:space="0" w:color="auto"/>
                    <w:right w:val="none" w:sz="0" w:space="0" w:color="auto"/>
                  </w:divBdr>
                </w:div>
                <w:div w:id="1246568696">
                  <w:marLeft w:val="640"/>
                  <w:marRight w:val="0"/>
                  <w:marTop w:val="0"/>
                  <w:marBottom w:val="0"/>
                  <w:divBdr>
                    <w:top w:val="none" w:sz="0" w:space="0" w:color="auto"/>
                    <w:left w:val="none" w:sz="0" w:space="0" w:color="auto"/>
                    <w:bottom w:val="none" w:sz="0" w:space="0" w:color="auto"/>
                    <w:right w:val="none" w:sz="0" w:space="0" w:color="auto"/>
                  </w:divBdr>
                </w:div>
                <w:div w:id="1670136024">
                  <w:marLeft w:val="640"/>
                  <w:marRight w:val="0"/>
                  <w:marTop w:val="0"/>
                  <w:marBottom w:val="0"/>
                  <w:divBdr>
                    <w:top w:val="none" w:sz="0" w:space="0" w:color="auto"/>
                    <w:left w:val="none" w:sz="0" w:space="0" w:color="auto"/>
                    <w:bottom w:val="none" w:sz="0" w:space="0" w:color="auto"/>
                    <w:right w:val="none" w:sz="0" w:space="0" w:color="auto"/>
                  </w:divBdr>
                </w:div>
                <w:div w:id="1991253341">
                  <w:marLeft w:val="640"/>
                  <w:marRight w:val="0"/>
                  <w:marTop w:val="0"/>
                  <w:marBottom w:val="0"/>
                  <w:divBdr>
                    <w:top w:val="none" w:sz="0" w:space="0" w:color="auto"/>
                    <w:left w:val="none" w:sz="0" w:space="0" w:color="auto"/>
                    <w:bottom w:val="none" w:sz="0" w:space="0" w:color="auto"/>
                    <w:right w:val="none" w:sz="0" w:space="0" w:color="auto"/>
                  </w:divBdr>
                </w:div>
                <w:div w:id="2006782068">
                  <w:marLeft w:val="640"/>
                  <w:marRight w:val="0"/>
                  <w:marTop w:val="0"/>
                  <w:marBottom w:val="0"/>
                  <w:divBdr>
                    <w:top w:val="none" w:sz="0" w:space="0" w:color="auto"/>
                    <w:left w:val="none" w:sz="0" w:space="0" w:color="auto"/>
                    <w:bottom w:val="none" w:sz="0" w:space="0" w:color="auto"/>
                    <w:right w:val="none" w:sz="0" w:space="0" w:color="auto"/>
                  </w:divBdr>
                </w:div>
                <w:div w:id="879590694">
                  <w:marLeft w:val="640"/>
                  <w:marRight w:val="0"/>
                  <w:marTop w:val="0"/>
                  <w:marBottom w:val="0"/>
                  <w:divBdr>
                    <w:top w:val="none" w:sz="0" w:space="0" w:color="auto"/>
                    <w:left w:val="none" w:sz="0" w:space="0" w:color="auto"/>
                    <w:bottom w:val="none" w:sz="0" w:space="0" w:color="auto"/>
                    <w:right w:val="none" w:sz="0" w:space="0" w:color="auto"/>
                  </w:divBdr>
                </w:div>
                <w:div w:id="195628427">
                  <w:marLeft w:val="640"/>
                  <w:marRight w:val="0"/>
                  <w:marTop w:val="0"/>
                  <w:marBottom w:val="0"/>
                  <w:divBdr>
                    <w:top w:val="none" w:sz="0" w:space="0" w:color="auto"/>
                    <w:left w:val="none" w:sz="0" w:space="0" w:color="auto"/>
                    <w:bottom w:val="none" w:sz="0" w:space="0" w:color="auto"/>
                    <w:right w:val="none" w:sz="0" w:space="0" w:color="auto"/>
                  </w:divBdr>
                </w:div>
                <w:div w:id="379985816">
                  <w:marLeft w:val="640"/>
                  <w:marRight w:val="0"/>
                  <w:marTop w:val="0"/>
                  <w:marBottom w:val="0"/>
                  <w:divBdr>
                    <w:top w:val="none" w:sz="0" w:space="0" w:color="auto"/>
                    <w:left w:val="none" w:sz="0" w:space="0" w:color="auto"/>
                    <w:bottom w:val="none" w:sz="0" w:space="0" w:color="auto"/>
                    <w:right w:val="none" w:sz="0" w:space="0" w:color="auto"/>
                  </w:divBdr>
                </w:div>
                <w:div w:id="1527212891">
                  <w:marLeft w:val="640"/>
                  <w:marRight w:val="0"/>
                  <w:marTop w:val="0"/>
                  <w:marBottom w:val="0"/>
                  <w:divBdr>
                    <w:top w:val="none" w:sz="0" w:space="0" w:color="auto"/>
                    <w:left w:val="none" w:sz="0" w:space="0" w:color="auto"/>
                    <w:bottom w:val="none" w:sz="0" w:space="0" w:color="auto"/>
                    <w:right w:val="none" w:sz="0" w:space="0" w:color="auto"/>
                  </w:divBdr>
                </w:div>
                <w:div w:id="337778705">
                  <w:marLeft w:val="640"/>
                  <w:marRight w:val="0"/>
                  <w:marTop w:val="0"/>
                  <w:marBottom w:val="0"/>
                  <w:divBdr>
                    <w:top w:val="none" w:sz="0" w:space="0" w:color="auto"/>
                    <w:left w:val="none" w:sz="0" w:space="0" w:color="auto"/>
                    <w:bottom w:val="none" w:sz="0" w:space="0" w:color="auto"/>
                    <w:right w:val="none" w:sz="0" w:space="0" w:color="auto"/>
                  </w:divBdr>
                </w:div>
                <w:div w:id="403532133">
                  <w:marLeft w:val="640"/>
                  <w:marRight w:val="0"/>
                  <w:marTop w:val="0"/>
                  <w:marBottom w:val="0"/>
                  <w:divBdr>
                    <w:top w:val="none" w:sz="0" w:space="0" w:color="auto"/>
                    <w:left w:val="none" w:sz="0" w:space="0" w:color="auto"/>
                    <w:bottom w:val="none" w:sz="0" w:space="0" w:color="auto"/>
                    <w:right w:val="none" w:sz="0" w:space="0" w:color="auto"/>
                  </w:divBdr>
                </w:div>
                <w:div w:id="1751350953">
                  <w:marLeft w:val="640"/>
                  <w:marRight w:val="0"/>
                  <w:marTop w:val="0"/>
                  <w:marBottom w:val="0"/>
                  <w:divBdr>
                    <w:top w:val="none" w:sz="0" w:space="0" w:color="auto"/>
                    <w:left w:val="none" w:sz="0" w:space="0" w:color="auto"/>
                    <w:bottom w:val="none" w:sz="0" w:space="0" w:color="auto"/>
                    <w:right w:val="none" w:sz="0" w:space="0" w:color="auto"/>
                  </w:divBdr>
                </w:div>
                <w:div w:id="258871960">
                  <w:marLeft w:val="640"/>
                  <w:marRight w:val="0"/>
                  <w:marTop w:val="0"/>
                  <w:marBottom w:val="0"/>
                  <w:divBdr>
                    <w:top w:val="none" w:sz="0" w:space="0" w:color="auto"/>
                    <w:left w:val="none" w:sz="0" w:space="0" w:color="auto"/>
                    <w:bottom w:val="none" w:sz="0" w:space="0" w:color="auto"/>
                    <w:right w:val="none" w:sz="0" w:space="0" w:color="auto"/>
                  </w:divBdr>
                </w:div>
                <w:div w:id="66223490">
                  <w:marLeft w:val="640"/>
                  <w:marRight w:val="0"/>
                  <w:marTop w:val="0"/>
                  <w:marBottom w:val="0"/>
                  <w:divBdr>
                    <w:top w:val="none" w:sz="0" w:space="0" w:color="auto"/>
                    <w:left w:val="none" w:sz="0" w:space="0" w:color="auto"/>
                    <w:bottom w:val="none" w:sz="0" w:space="0" w:color="auto"/>
                    <w:right w:val="none" w:sz="0" w:space="0" w:color="auto"/>
                  </w:divBdr>
                </w:div>
                <w:div w:id="1048064962">
                  <w:marLeft w:val="640"/>
                  <w:marRight w:val="0"/>
                  <w:marTop w:val="0"/>
                  <w:marBottom w:val="0"/>
                  <w:divBdr>
                    <w:top w:val="none" w:sz="0" w:space="0" w:color="auto"/>
                    <w:left w:val="none" w:sz="0" w:space="0" w:color="auto"/>
                    <w:bottom w:val="none" w:sz="0" w:space="0" w:color="auto"/>
                    <w:right w:val="none" w:sz="0" w:space="0" w:color="auto"/>
                  </w:divBdr>
                </w:div>
                <w:div w:id="426847002">
                  <w:marLeft w:val="640"/>
                  <w:marRight w:val="0"/>
                  <w:marTop w:val="0"/>
                  <w:marBottom w:val="0"/>
                  <w:divBdr>
                    <w:top w:val="none" w:sz="0" w:space="0" w:color="auto"/>
                    <w:left w:val="none" w:sz="0" w:space="0" w:color="auto"/>
                    <w:bottom w:val="none" w:sz="0" w:space="0" w:color="auto"/>
                    <w:right w:val="none" w:sz="0" w:space="0" w:color="auto"/>
                  </w:divBdr>
                </w:div>
                <w:div w:id="880553077">
                  <w:marLeft w:val="640"/>
                  <w:marRight w:val="0"/>
                  <w:marTop w:val="0"/>
                  <w:marBottom w:val="0"/>
                  <w:divBdr>
                    <w:top w:val="none" w:sz="0" w:space="0" w:color="auto"/>
                    <w:left w:val="none" w:sz="0" w:space="0" w:color="auto"/>
                    <w:bottom w:val="none" w:sz="0" w:space="0" w:color="auto"/>
                    <w:right w:val="none" w:sz="0" w:space="0" w:color="auto"/>
                  </w:divBdr>
                </w:div>
                <w:div w:id="2089182155">
                  <w:marLeft w:val="640"/>
                  <w:marRight w:val="0"/>
                  <w:marTop w:val="0"/>
                  <w:marBottom w:val="0"/>
                  <w:divBdr>
                    <w:top w:val="none" w:sz="0" w:space="0" w:color="auto"/>
                    <w:left w:val="none" w:sz="0" w:space="0" w:color="auto"/>
                    <w:bottom w:val="none" w:sz="0" w:space="0" w:color="auto"/>
                    <w:right w:val="none" w:sz="0" w:space="0" w:color="auto"/>
                  </w:divBdr>
                </w:div>
                <w:div w:id="2080327509">
                  <w:marLeft w:val="640"/>
                  <w:marRight w:val="0"/>
                  <w:marTop w:val="0"/>
                  <w:marBottom w:val="0"/>
                  <w:divBdr>
                    <w:top w:val="none" w:sz="0" w:space="0" w:color="auto"/>
                    <w:left w:val="none" w:sz="0" w:space="0" w:color="auto"/>
                    <w:bottom w:val="none" w:sz="0" w:space="0" w:color="auto"/>
                    <w:right w:val="none" w:sz="0" w:space="0" w:color="auto"/>
                  </w:divBdr>
                </w:div>
                <w:div w:id="1623219850">
                  <w:marLeft w:val="640"/>
                  <w:marRight w:val="0"/>
                  <w:marTop w:val="0"/>
                  <w:marBottom w:val="0"/>
                  <w:divBdr>
                    <w:top w:val="none" w:sz="0" w:space="0" w:color="auto"/>
                    <w:left w:val="none" w:sz="0" w:space="0" w:color="auto"/>
                    <w:bottom w:val="none" w:sz="0" w:space="0" w:color="auto"/>
                    <w:right w:val="none" w:sz="0" w:space="0" w:color="auto"/>
                  </w:divBdr>
                </w:div>
                <w:div w:id="1041057179">
                  <w:marLeft w:val="640"/>
                  <w:marRight w:val="0"/>
                  <w:marTop w:val="0"/>
                  <w:marBottom w:val="0"/>
                  <w:divBdr>
                    <w:top w:val="none" w:sz="0" w:space="0" w:color="auto"/>
                    <w:left w:val="none" w:sz="0" w:space="0" w:color="auto"/>
                    <w:bottom w:val="none" w:sz="0" w:space="0" w:color="auto"/>
                    <w:right w:val="none" w:sz="0" w:space="0" w:color="auto"/>
                  </w:divBdr>
                </w:div>
                <w:div w:id="1190870046">
                  <w:marLeft w:val="640"/>
                  <w:marRight w:val="0"/>
                  <w:marTop w:val="0"/>
                  <w:marBottom w:val="0"/>
                  <w:divBdr>
                    <w:top w:val="none" w:sz="0" w:space="0" w:color="auto"/>
                    <w:left w:val="none" w:sz="0" w:space="0" w:color="auto"/>
                    <w:bottom w:val="none" w:sz="0" w:space="0" w:color="auto"/>
                    <w:right w:val="none" w:sz="0" w:space="0" w:color="auto"/>
                  </w:divBdr>
                </w:div>
                <w:div w:id="1970276633">
                  <w:marLeft w:val="640"/>
                  <w:marRight w:val="0"/>
                  <w:marTop w:val="0"/>
                  <w:marBottom w:val="0"/>
                  <w:divBdr>
                    <w:top w:val="none" w:sz="0" w:space="0" w:color="auto"/>
                    <w:left w:val="none" w:sz="0" w:space="0" w:color="auto"/>
                    <w:bottom w:val="none" w:sz="0" w:space="0" w:color="auto"/>
                    <w:right w:val="none" w:sz="0" w:space="0" w:color="auto"/>
                  </w:divBdr>
                </w:div>
                <w:div w:id="749156706">
                  <w:marLeft w:val="640"/>
                  <w:marRight w:val="0"/>
                  <w:marTop w:val="0"/>
                  <w:marBottom w:val="0"/>
                  <w:divBdr>
                    <w:top w:val="none" w:sz="0" w:space="0" w:color="auto"/>
                    <w:left w:val="none" w:sz="0" w:space="0" w:color="auto"/>
                    <w:bottom w:val="none" w:sz="0" w:space="0" w:color="auto"/>
                    <w:right w:val="none" w:sz="0" w:space="0" w:color="auto"/>
                  </w:divBdr>
                </w:div>
                <w:div w:id="1924726785">
                  <w:marLeft w:val="640"/>
                  <w:marRight w:val="0"/>
                  <w:marTop w:val="0"/>
                  <w:marBottom w:val="0"/>
                  <w:divBdr>
                    <w:top w:val="none" w:sz="0" w:space="0" w:color="auto"/>
                    <w:left w:val="none" w:sz="0" w:space="0" w:color="auto"/>
                    <w:bottom w:val="none" w:sz="0" w:space="0" w:color="auto"/>
                    <w:right w:val="none" w:sz="0" w:space="0" w:color="auto"/>
                  </w:divBdr>
                </w:div>
                <w:div w:id="1687559776">
                  <w:marLeft w:val="640"/>
                  <w:marRight w:val="0"/>
                  <w:marTop w:val="0"/>
                  <w:marBottom w:val="0"/>
                  <w:divBdr>
                    <w:top w:val="none" w:sz="0" w:space="0" w:color="auto"/>
                    <w:left w:val="none" w:sz="0" w:space="0" w:color="auto"/>
                    <w:bottom w:val="none" w:sz="0" w:space="0" w:color="auto"/>
                    <w:right w:val="none" w:sz="0" w:space="0" w:color="auto"/>
                  </w:divBdr>
                </w:div>
                <w:div w:id="802769458">
                  <w:marLeft w:val="640"/>
                  <w:marRight w:val="0"/>
                  <w:marTop w:val="0"/>
                  <w:marBottom w:val="0"/>
                  <w:divBdr>
                    <w:top w:val="none" w:sz="0" w:space="0" w:color="auto"/>
                    <w:left w:val="none" w:sz="0" w:space="0" w:color="auto"/>
                    <w:bottom w:val="none" w:sz="0" w:space="0" w:color="auto"/>
                    <w:right w:val="none" w:sz="0" w:space="0" w:color="auto"/>
                  </w:divBdr>
                </w:div>
                <w:div w:id="1519007204">
                  <w:marLeft w:val="640"/>
                  <w:marRight w:val="0"/>
                  <w:marTop w:val="0"/>
                  <w:marBottom w:val="0"/>
                  <w:divBdr>
                    <w:top w:val="none" w:sz="0" w:space="0" w:color="auto"/>
                    <w:left w:val="none" w:sz="0" w:space="0" w:color="auto"/>
                    <w:bottom w:val="none" w:sz="0" w:space="0" w:color="auto"/>
                    <w:right w:val="none" w:sz="0" w:space="0" w:color="auto"/>
                  </w:divBdr>
                </w:div>
                <w:div w:id="1689484754">
                  <w:marLeft w:val="640"/>
                  <w:marRight w:val="0"/>
                  <w:marTop w:val="0"/>
                  <w:marBottom w:val="0"/>
                  <w:divBdr>
                    <w:top w:val="none" w:sz="0" w:space="0" w:color="auto"/>
                    <w:left w:val="none" w:sz="0" w:space="0" w:color="auto"/>
                    <w:bottom w:val="none" w:sz="0" w:space="0" w:color="auto"/>
                    <w:right w:val="none" w:sz="0" w:space="0" w:color="auto"/>
                  </w:divBdr>
                </w:div>
                <w:div w:id="289091047">
                  <w:marLeft w:val="640"/>
                  <w:marRight w:val="0"/>
                  <w:marTop w:val="0"/>
                  <w:marBottom w:val="0"/>
                  <w:divBdr>
                    <w:top w:val="none" w:sz="0" w:space="0" w:color="auto"/>
                    <w:left w:val="none" w:sz="0" w:space="0" w:color="auto"/>
                    <w:bottom w:val="none" w:sz="0" w:space="0" w:color="auto"/>
                    <w:right w:val="none" w:sz="0" w:space="0" w:color="auto"/>
                  </w:divBdr>
                </w:div>
                <w:div w:id="1506241040">
                  <w:marLeft w:val="640"/>
                  <w:marRight w:val="0"/>
                  <w:marTop w:val="0"/>
                  <w:marBottom w:val="0"/>
                  <w:divBdr>
                    <w:top w:val="none" w:sz="0" w:space="0" w:color="auto"/>
                    <w:left w:val="none" w:sz="0" w:space="0" w:color="auto"/>
                    <w:bottom w:val="none" w:sz="0" w:space="0" w:color="auto"/>
                    <w:right w:val="none" w:sz="0" w:space="0" w:color="auto"/>
                  </w:divBdr>
                </w:div>
                <w:div w:id="1259172823">
                  <w:marLeft w:val="640"/>
                  <w:marRight w:val="0"/>
                  <w:marTop w:val="0"/>
                  <w:marBottom w:val="0"/>
                  <w:divBdr>
                    <w:top w:val="none" w:sz="0" w:space="0" w:color="auto"/>
                    <w:left w:val="none" w:sz="0" w:space="0" w:color="auto"/>
                    <w:bottom w:val="none" w:sz="0" w:space="0" w:color="auto"/>
                    <w:right w:val="none" w:sz="0" w:space="0" w:color="auto"/>
                  </w:divBdr>
                </w:div>
                <w:div w:id="1033845667">
                  <w:marLeft w:val="640"/>
                  <w:marRight w:val="0"/>
                  <w:marTop w:val="0"/>
                  <w:marBottom w:val="0"/>
                  <w:divBdr>
                    <w:top w:val="none" w:sz="0" w:space="0" w:color="auto"/>
                    <w:left w:val="none" w:sz="0" w:space="0" w:color="auto"/>
                    <w:bottom w:val="none" w:sz="0" w:space="0" w:color="auto"/>
                    <w:right w:val="none" w:sz="0" w:space="0" w:color="auto"/>
                  </w:divBdr>
                </w:div>
                <w:div w:id="849217959">
                  <w:marLeft w:val="640"/>
                  <w:marRight w:val="0"/>
                  <w:marTop w:val="0"/>
                  <w:marBottom w:val="0"/>
                  <w:divBdr>
                    <w:top w:val="none" w:sz="0" w:space="0" w:color="auto"/>
                    <w:left w:val="none" w:sz="0" w:space="0" w:color="auto"/>
                    <w:bottom w:val="none" w:sz="0" w:space="0" w:color="auto"/>
                    <w:right w:val="none" w:sz="0" w:space="0" w:color="auto"/>
                  </w:divBdr>
                </w:div>
                <w:div w:id="1268195848">
                  <w:marLeft w:val="640"/>
                  <w:marRight w:val="0"/>
                  <w:marTop w:val="0"/>
                  <w:marBottom w:val="0"/>
                  <w:divBdr>
                    <w:top w:val="none" w:sz="0" w:space="0" w:color="auto"/>
                    <w:left w:val="none" w:sz="0" w:space="0" w:color="auto"/>
                    <w:bottom w:val="none" w:sz="0" w:space="0" w:color="auto"/>
                    <w:right w:val="none" w:sz="0" w:space="0" w:color="auto"/>
                  </w:divBdr>
                </w:div>
                <w:div w:id="400373076">
                  <w:marLeft w:val="640"/>
                  <w:marRight w:val="0"/>
                  <w:marTop w:val="0"/>
                  <w:marBottom w:val="0"/>
                  <w:divBdr>
                    <w:top w:val="none" w:sz="0" w:space="0" w:color="auto"/>
                    <w:left w:val="none" w:sz="0" w:space="0" w:color="auto"/>
                    <w:bottom w:val="none" w:sz="0" w:space="0" w:color="auto"/>
                    <w:right w:val="none" w:sz="0" w:space="0" w:color="auto"/>
                  </w:divBdr>
                </w:div>
                <w:div w:id="1734431615">
                  <w:marLeft w:val="640"/>
                  <w:marRight w:val="0"/>
                  <w:marTop w:val="0"/>
                  <w:marBottom w:val="0"/>
                  <w:divBdr>
                    <w:top w:val="none" w:sz="0" w:space="0" w:color="auto"/>
                    <w:left w:val="none" w:sz="0" w:space="0" w:color="auto"/>
                    <w:bottom w:val="none" w:sz="0" w:space="0" w:color="auto"/>
                    <w:right w:val="none" w:sz="0" w:space="0" w:color="auto"/>
                  </w:divBdr>
                </w:div>
                <w:div w:id="1808744067">
                  <w:marLeft w:val="640"/>
                  <w:marRight w:val="0"/>
                  <w:marTop w:val="0"/>
                  <w:marBottom w:val="0"/>
                  <w:divBdr>
                    <w:top w:val="none" w:sz="0" w:space="0" w:color="auto"/>
                    <w:left w:val="none" w:sz="0" w:space="0" w:color="auto"/>
                    <w:bottom w:val="none" w:sz="0" w:space="0" w:color="auto"/>
                    <w:right w:val="none" w:sz="0" w:space="0" w:color="auto"/>
                  </w:divBdr>
                </w:div>
                <w:div w:id="1305813179">
                  <w:marLeft w:val="640"/>
                  <w:marRight w:val="0"/>
                  <w:marTop w:val="0"/>
                  <w:marBottom w:val="0"/>
                  <w:divBdr>
                    <w:top w:val="none" w:sz="0" w:space="0" w:color="auto"/>
                    <w:left w:val="none" w:sz="0" w:space="0" w:color="auto"/>
                    <w:bottom w:val="none" w:sz="0" w:space="0" w:color="auto"/>
                    <w:right w:val="none" w:sz="0" w:space="0" w:color="auto"/>
                  </w:divBdr>
                </w:div>
                <w:div w:id="2057656366">
                  <w:marLeft w:val="640"/>
                  <w:marRight w:val="0"/>
                  <w:marTop w:val="0"/>
                  <w:marBottom w:val="0"/>
                  <w:divBdr>
                    <w:top w:val="none" w:sz="0" w:space="0" w:color="auto"/>
                    <w:left w:val="none" w:sz="0" w:space="0" w:color="auto"/>
                    <w:bottom w:val="none" w:sz="0" w:space="0" w:color="auto"/>
                    <w:right w:val="none" w:sz="0" w:space="0" w:color="auto"/>
                  </w:divBdr>
                </w:div>
                <w:div w:id="1830243062">
                  <w:marLeft w:val="640"/>
                  <w:marRight w:val="0"/>
                  <w:marTop w:val="0"/>
                  <w:marBottom w:val="0"/>
                  <w:divBdr>
                    <w:top w:val="none" w:sz="0" w:space="0" w:color="auto"/>
                    <w:left w:val="none" w:sz="0" w:space="0" w:color="auto"/>
                    <w:bottom w:val="none" w:sz="0" w:space="0" w:color="auto"/>
                    <w:right w:val="none" w:sz="0" w:space="0" w:color="auto"/>
                  </w:divBdr>
                </w:div>
                <w:div w:id="2096630586">
                  <w:marLeft w:val="640"/>
                  <w:marRight w:val="0"/>
                  <w:marTop w:val="0"/>
                  <w:marBottom w:val="0"/>
                  <w:divBdr>
                    <w:top w:val="none" w:sz="0" w:space="0" w:color="auto"/>
                    <w:left w:val="none" w:sz="0" w:space="0" w:color="auto"/>
                    <w:bottom w:val="none" w:sz="0" w:space="0" w:color="auto"/>
                    <w:right w:val="none" w:sz="0" w:space="0" w:color="auto"/>
                  </w:divBdr>
                </w:div>
                <w:div w:id="833225371">
                  <w:marLeft w:val="640"/>
                  <w:marRight w:val="0"/>
                  <w:marTop w:val="0"/>
                  <w:marBottom w:val="0"/>
                  <w:divBdr>
                    <w:top w:val="none" w:sz="0" w:space="0" w:color="auto"/>
                    <w:left w:val="none" w:sz="0" w:space="0" w:color="auto"/>
                    <w:bottom w:val="none" w:sz="0" w:space="0" w:color="auto"/>
                    <w:right w:val="none" w:sz="0" w:space="0" w:color="auto"/>
                  </w:divBdr>
                </w:div>
                <w:div w:id="1785151757">
                  <w:marLeft w:val="640"/>
                  <w:marRight w:val="0"/>
                  <w:marTop w:val="0"/>
                  <w:marBottom w:val="0"/>
                  <w:divBdr>
                    <w:top w:val="none" w:sz="0" w:space="0" w:color="auto"/>
                    <w:left w:val="none" w:sz="0" w:space="0" w:color="auto"/>
                    <w:bottom w:val="none" w:sz="0" w:space="0" w:color="auto"/>
                    <w:right w:val="none" w:sz="0" w:space="0" w:color="auto"/>
                  </w:divBdr>
                </w:div>
                <w:div w:id="1042559190">
                  <w:marLeft w:val="640"/>
                  <w:marRight w:val="0"/>
                  <w:marTop w:val="0"/>
                  <w:marBottom w:val="0"/>
                  <w:divBdr>
                    <w:top w:val="none" w:sz="0" w:space="0" w:color="auto"/>
                    <w:left w:val="none" w:sz="0" w:space="0" w:color="auto"/>
                    <w:bottom w:val="none" w:sz="0" w:space="0" w:color="auto"/>
                    <w:right w:val="none" w:sz="0" w:space="0" w:color="auto"/>
                  </w:divBdr>
                </w:div>
                <w:div w:id="942226814">
                  <w:marLeft w:val="640"/>
                  <w:marRight w:val="0"/>
                  <w:marTop w:val="0"/>
                  <w:marBottom w:val="0"/>
                  <w:divBdr>
                    <w:top w:val="none" w:sz="0" w:space="0" w:color="auto"/>
                    <w:left w:val="none" w:sz="0" w:space="0" w:color="auto"/>
                    <w:bottom w:val="none" w:sz="0" w:space="0" w:color="auto"/>
                    <w:right w:val="none" w:sz="0" w:space="0" w:color="auto"/>
                  </w:divBdr>
                </w:div>
                <w:div w:id="376710861">
                  <w:marLeft w:val="640"/>
                  <w:marRight w:val="0"/>
                  <w:marTop w:val="0"/>
                  <w:marBottom w:val="0"/>
                  <w:divBdr>
                    <w:top w:val="none" w:sz="0" w:space="0" w:color="auto"/>
                    <w:left w:val="none" w:sz="0" w:space="0" w:color="auto"/>
                    <w:bottom w:val="none" w:sz="0" w:space="0" w:color="auto"/>
                    <w:right w:val="none" w:sz="0" w:space="0" w:color="auto"/>
                  </w:divBdr>
                </w:div>
                <w:div w:id="1280526554">
                  <w:marLeft w:val="640"/>
                  <w:marRight w:val="0"/>
                  <w:marTop w:val="0"/>
                  <w:marBottom w:val="0"/>
                  <w:divBdr>
                    <w:top w:val="none" w:sz="0" w:space="0" w:color="auto"/>
                    <w:left w:val="none" w:sz="0" w:space="0" w:color="auto"/>
                    <w:bottom w:val="none" w:sz="0" w:space="0" w:color="auto"/>
                    <w:right w:val="none" w:sz="0" w:space="0" w:color="auto"/>
                  </w:divBdr>
                </w:div>
                <w:div w:id="1732923935">
                  <w:marLeft w:val="640"/>
                  <w:marRight w:val="0"/>
                  <w:marTop w:val="0"/>
                  <w:marBottom w:val="0"/>
                  <w:divBdr>
                    <w:top w:val="none" w:sz="0" w:space="0" w:color="auto"/>
                    <w:left w:val="none" w:sz="0" w:space="0" w:color="auto"/>
                    <w:bottom w:val="none" w:sz="0" w:space="0" w:color="auto"/>
                    <w:right w:val="none" w:sz="0" w:space="0" w:color="auto"/>
                  </w:divBdr>
                </w:div>
                <w:div w:id="105390691">
                  <w:marLeft w:val="640"/>
                  <w:marRight w:val="0"/>
                  <w:marTop w:val="0"/>
                  <w:marBottom w:val="0"/>
                  <w:divBdr>
                    <w:top w:val="none" w:sz="0" w:space="0" w:color="auto"/>
                    <w:left w:val="none" w:sz="0" w:space="0" w:color="auto"/>
                    <w:bottom w:val="none" w:sz="0" w:space="0" w:color="auto"/>
                    <w:right w:val="none" w:sz="0" w:space="0" w:color="auto"/>
                  </w:divBdr>
                </w:div>
                <w:div w:id="1651595381">
                  <w:marLeft w:val="640"/>
                  <w:marRight w:val="0"/>
                  <w:marTop w:val="0"/>
                  <w:marBottom w:val="0"/>
                  <w:divBdr>
                    <w:top w:val="none" w:sz="0" w:space="0" w:color="auto"/>
                    <w:left w:val="none" w:sz="0" w:space="0" w:color="auto"/>
                    <w:bottom w:val="none" w:sz="0" w:space="0" w:color="auto"/>
                    <w:right w:val="none" w:sz="0" w:space="0" w:color="auto"/>
                  </w:divBdr>
                </w:div>
                <w:div w:id="1664697532">
                  <w:marLeft w:val="640"/>
                  <w:marRight w:val="0"/>
                  <w:marTop w:val="0"/>
                  <w:marBottom w:val="0"/>
                  <w:divBdr>
                    <w:top w:val="none" w:sz="0" w:space="0" w:color="auto"/>
                    <w:left w:val="none" w:sz="0" w:space="0" w:color="auto"/>
                    <w:bottom w:val="none" w:sz="0" w:space="0" w:color="auto"/>
                    <w:right w:val="none" w:sz="0" w:space="0" w:color="auto"/>
                  </w:divBdr>
                </w:div>
                <w:div w:id="543519607">
                  <w:marLeft w:val="640"/>
                  <w:marRight w:val="0"/>
                  <w:marTop w:val="0"/>
                  <w:marBottom w:val="0"/>
                  <w:divBdr>
                    <w:top w:val="none" w:sz="0" w:space="0" w:color="auto"/>
                    <w:left w:val="none" w:sz="0" w:space="0" w:color="auto"/>
                    <w:bottom w:val="none" w:sz="0" w:space="0" w:color="auto"/>
                    <w:right w:val="none" w:sz="0" w:space="0" w:color="auto"/>
                  </w:divBdr>
                </w:div>
                <w:div w:id="1285963147">
                  <w:marLeft w:val="640"/>
                  <w:marRight w:val="0"/>
                  <w:marTop w:val="0"/>
                  <w:marBottom w:val="0"/>
                  <w:divBdr>
                    <w:top w:val="none" w:sz="0" w:space="0" w:color="auto"/>
                    <w:left w:val="none" w:sz="0" w:space="0" w:color="auto"/>
                    <w:bottom w:val="none" w:sz="0" w:space="0" w:color="auto"/>
                    <w:right w:val="none" w:sz="0" w:space="0" w:color="auto"/>
                  </w:divBdr>
                </w:div>
                <w:div w:id="439373776">
                  <w:marLeft w:val="640"/>
                  <w:marRight w:val="0"/>
                  <w:marTop w:val="0"/>
                  <w:marBottom w:val="0"/>
                  <w:divBdr>
                    <w:top w:val="none" w:sz="0" w:space="0" w:color="auto"/>
                    <w:left w:val="none" w:sz="0" w:space="0" w:color="auto"/>
                    <w:bottom w:val="none" w:sz="0" w:space="0" w:color="auto"/>
                    <w:right w:val="none" w:sz="0" w:space="0" w:color="auto"/>
                  </w:divBdr>
                </w:div>
                <w:div w:id="748623779">
                  <w:marLeft w:val="640"/>
                  <w:marRight w:val="0"/>
                  <w:marTop w:val="0"/>
                  <w:marBottom w:val="0"/>
                  <w:divBdr>
                    <w:top w:val="none" w:sz="0" w:space="0" w:color="auto"/>
                    <w:left w:val="none" w:sz="0" w:space="0" w:color="auto"/>
                    <w:bottom w:val="none" w:sz="0" w:space="0" w:color="auto"/>
                    <w:right w:val="none" w:sz="0" w:space="0" w:color="auto"/>
                  </w:divBdr>
                </w:div>
                <w:div w:id="2083333287">
                  <w:marLeft w:val="640"/>
                  <w:marRight w:val="0"/>
                  <w:marTop w:val="0"/>
                  <w:marBottom w:val="0"/>
                  <w:divBdr>
                    <w:top w:val="none" w:sz="0" w:space="0" w:color="auto"/>
                    <w:left w:val="none" w:sz="0" w:space="0" w:color="auto"/>
                    <w:bottom w:val="none" w:sz="0" w:space="0" w:color="auto"/>
                    <w:right w:val="none" w:sz="0" w:space="0" w:color="auto"/>
                  </w:divBdr>
                </w:div>
                <w:div w:id="1629431145">
                  <w:marLeft w:val="640"/>
                  <w:marRight w:val="0"/>
                  <w:marTop w:val="0"/>
                  <w:marBottom w:val="0"/>
                  <w:divBdr>
                    <w:top w:val="none" w:sz="0" w:space="0" w:color="auto"/>
                    <w:left w:val="none" w:sz="0" w:space="0" w:color="auto"/>
                    <w:bottom w:val="none" w:sz="0" w:space="0" w:color="auto"/>
                    <w:right w:val="none" w:sz="0" w:space="0" w:color="auto"/>
                  </w:divBdr>
                </w:div>
                <w:div w:id="370032679">
                  <w:marLeft w:val="640"/>
                  <w:marRight w:val="0"/>
                  <w:marTop w:val="0"/>
                  <w:marBottom w:val="0"/>
                  <w:divBdr>
                    <w:top w:val="none" w:sz="0" w:space="0" w:color="auto"/>
                    <w:left w:val="none" w:sz="0" w:space="0" w:color="auto"/>
                    <w:bottom w:val="none" w:sz="0" w:space="0" w:color="auto"/>
                    <w:right w:val="none" w:sz="0" w:space="0" w:color="auto"/>
                  </w:divBdr>
                </w:div>
                <w:div w:id="1073964010">
                  <w:marLeft w:val="640"/>
                  <w:marRight w:val="0"/>
                  <w:marTop w:val="0"/>
                  <w:marBottom w:val="0"/>
                  <w:divBdr>
                    <w:top w:val="none" w:sz="0" w:space="0" w:color="auto"/>
                    <w:left w:val="none" w:sz="0" w:space="0" w:color="auto"/>
                    <w:bottom w:val="none" w:sz="0" w:space="0" w:color="auto"/>
                    <w:right w:val="none" w:sz="0" w:space="0" w:color="auto"/>
                  </w:divBdr>
                </w:div>
                <w:div w:id="1607040694">
                  <w:marLeft w:val="640"/>
                  <w:marRight w:val="0"/>
                  <w:marTop w:val="0"/>
                  <w:marBottom w:val="0"/>
                  <w:divBdr>
                    <w:top w:val="none" w:sz="0" w:space="0" w:color="auto"/>
                    <w:left w:val="none" w:sz="0" w:space="0" w:color="auto"/>
                    <w:bottom w:val="none" w:sz="0" w:space="0" w:color="auto"/>
                    <w:right w:val="none" w:sz="0" w:space="0" w:color="auto"/>
                  </w:divBdr>
                </w:div>
                <w:div w:id="1433863437">
                  <w:marLeft w:val="640"/>
                  <w:marRight w:val="0"/>
                  <w:marTop w:val="0"/>
                  <w:marBottom w:val="0"/>
                  <w:divBdr>
                    <w:top w:val="none" w:sz="0" w:space="0" w:color="auto"/>
                    <w:left w:val="none" w:sz="0" w:space="0" w:color="auto"/>
                    <w:bottom w:val="none" w:sz="0" w:space="0" w:color="auto"/>
                    <w:right w:val="none" w:sz="0" w:space="0" w:color="auto"/>
                  </w:divBdr>
                </w:div>
                <w:div w:id="1464347926">
                  <w:marLeft w:val="640"/>
                  <w:marRight w:val="0"/>
                  <w:marTop w:val="0"/>
                  <w:marBottom w:val="0"/>
                  <w:divBdr>
                    <w:top w:val="none" w:sz="0" w:space="0" w:color="auto"/>
                    <w:left w:val="none" w:sz="0" w:space="0" w:color="auto"/>
                    <w:bottom w:val="none" w:sz="0" w:space="0" w:color="auto"/>
                    <w:right w:val="none" w:sz="0" w:space="0" w:color="auto"/>
                  </w:divBdr>
                </w:div>
                <w:div w:id="1609585854">
                  <w:marLeft w:val="640"/>
                  <w:marRight w:val="0"/>
                  <w:marTop w:val="0"/>
                  <w:marBottom w:val="0"/>
                  <w:divBdr>
                    <w:top w:val="none" w:sz="0" w:space="0" w:color="auto"/>
                    <w:left w:val="none" w:sz="0" w:space="0" w:color="auto"/>
                    <w:bottom w:val="none" w:sz="0" w:space="0" w:color="auto"/>
                    <w:right w:val="none" w:sz="0" w:space="0" w:color="auto"/>
                  </w:divBdr>
                </w:div>
                <w:div w:id="477192067">
                  <w:marLeft w:val="640"/>
                  <w:marRight w:val="0"/>
                  <w:marTop w:val="0"/>
                  <w:marBottom w:val="0"/>
                  <w:divBdr>
                    <w:top w:val="none" w:sz="0" w:space="0" w:color="auto"/>
                    <w:left w:val="none" w:sz="0" w:space="0" w:color="auto"/>
                    <w:bottom w:val="none" w:sz="0" w:space="0" w:color="auto"/>
                    <w:right w:val="none" w:sz="0" w:space="0" w:color="auto"/>
                  </w:divBdr>
                </w:div>
                <w:div w:id="1226067678">
                  <w:marLeft w:val="640"/>
                  <w:marRight w:val="0"/>
                  <w:marTop w:val="0"/>
                  <w:marBottom w:val="0"/>
                  <w:divBdr>
                    <w:top w:val="none" w:sz="0" w:space="0" w:color="auto"/>
                    <w:left w:val="none" w:sz="0" w:space="0" w:color="auto"/>
                    <w:bottom w:val="none" w:sz="0" w:space="0" w:color="auto"/>
                    <w:right w:val="none" w:sz="0" w:space="0" w:color="auto"/>
                  </w:divBdr>
                </w:div>
                <w:div w:id="868684841">
                  <w:marLeft w:val="640"/>
                  <w:marRight w:val="0"/>
                  <w:marTop w:val="0"/>
                  <w:marBottom w:val="0"/>
                  <w:divBdr>
                    <w:top w:val="none" w:sz="0" w:space="0" w:color="auto"/>
                    <w:left w:val="none" w:sz="0" w:space="0" w:color="auto"/>
                    <w:bottom w:val="none" w:sz="0" w:space="0" w:color="auto"/>
                    <w:right w:val="none" w:sz="0" w:space="0" w:color="auto"/>
                  </w:divBdr>
                </w:div>
                <w:div w:id="1435906342">
                  <w:marLeft w:val="640"/>
                  <w:marRight w:val="0"/>
                  <w:marTop w:val="0"/>
                  <w:marBottom w:val="0"/>
                  <w:divBdr>
                    <w:top w:val="none" w:sz="0" w:space="0" w:color="auto"/>
                    <w:left w:val="none" w:sz="0" w:space="0" w:color="auto"/>
                    <w:bottom w:val="none" w:sz="0" w:space="0" w:color="auto"/>
                    <w:right w:val="none" w:sz="0" w:space="0" w:color="auto"/>
                  </w:divBdr>
                </w:div>
                <w:div w:id="1068000241">
                  <w:marLeft w:val="640"/>
                  <w:marRight w:val="0"/>
                  <w:marTop w:val="0"/>
                  <w:marBottom w:val="0"/>
                  <w:divBdr>
                    <w:top w:val="none" w:sz="0" w:space="0" w:color="auto"/>
                    <w:left w:val="none" w:sz="0" w:space="0" w:color="auto"/>
                    <w:bottom w:val="none" w:sz="0" w:space="0" w:color="auto"/>
                    <w:right w:val="none" w:sz="0" w:space="0" w:color="auto"/>
                  </w:divBdr>
                </w:div>
                <w:div w:id="810900698">
                  <w:marLeft w:val="640"/>
                  <w:marRight w:val="0"/>
                  <w:marTop w:val="0"/>
                  <w:marBottom w:val="0"/>
                  <w:divBdr>
                    <w:top w:val="none" w:sz="0" w:space="0" w:color="auto"/>
                    <w:left w:val="none" w:sz="0" w:space="0" w:color="auto"/>
                    <w:bottom w:val="none" w:sz="0" w:space="0" w:color="auto"/>
                    <w:right w:val="none" w:sz="0" w:space="0" w:color="auto"/>
                  </w:divBdr>
                </w:div>
                <w:div w:id="60101281">
                  <w:marLeft w:val="640"/>
                  <w:marRight w:val="0"/>
                  <w:marTop w:val="0"/>
                  <w:marBottom w:val="0"/>
                  <w:divBdr>
                    <w:top w:val="none" w:sz="0" w:space="0" w:color="auto"/>
                    <w:left w:val="none" w:sz="0" w:space="0" w:color="auto"/>
                    <w:bottom w:val="none" w:sz="0" w:space="0" w:color="auto"/>
                    <w:right w:val="none" w:sz="0" w:space="0" w:color="auto"/>
                  </w:divBdr>
                </w:div>
                <w:div w:id="1519853550">
                  <w:marLeft w:val="640"/>
                  <w:marRight w:val="0"/>
                  <w:marTop w:val="0"/>
                  <w:marBottom w:val="0"/>
                  <w:divBdr>
                    <w:top w:val="none" w:sz="0" w:space="0" w:color="auto"/>
                    <w:left w:val="none" w:sz="0" w:space="0" w:color="auto"/>
                    <w:bottom w:val="none" w:sz="0" w:space="0" w:color="auto"/>
                    <w:right w:val="none" w:sz="0" w:space="0" w:color="auto"/>
                  </w:divBdr>
                </w:div>
                <w:div w:id="1639845286">
                  <w:marLeft w:val="640"/>
                  <w:marRight w:val="0"/>
                  <w:marTop w:val="0"/>
                  <w:marBottom w:val="0"/>
                  <w:divBdr>
                    <w:top w:val="none" w:sz="0" w:space="0" w:color="auto"/>
                    <w:left w:val="none" w:sz="0" w:space="0" w:color="auto"/>
                    <w:bottom w:val="none" w:sz="0" w:space="0" w:color="auto"/>
                    <w:right w:val="none" w:sz="0" w:space="0" w:color="auto"/>
                  </w:divBdr>
                </w:div>
                <w:div w:id="2048408766">
                  <w:marLeft w:val="640"/>
                  <w:marRight w:val="0"/>
                  <w:marTop w:val="0"/>
                  <w:marBottom w:val="0"/>
                  <w:divBdr>
                    <w:top w:val="none" w:sz="0" w:space="0" w:color="auto"/>
                    <w:left w:val="none" w:sz="0" w:space="0" w:color="auto"/>
                    <w:bottom w:val="none" w:sz="0" w:space="0" w:color="auto"/>
                    <w:right w:val="none" w:sz="0" w:space="0" w:color="auto"/>
                  </w:divBdr>
                </w:div>
                <w:div w:id="550575321">
                  <w:marLeft w:val="640"/>
                  <w:marRight w:val="0"/>
                  <w:marTop w:val="0"/>
                  <w:marBottom w:val="0"/>
                  <w:divBdr>
                    <w:top w:val="none" w:sz="0" w:space="0" w:color="auto"/>
                    <w:left w:val="none" w:sz="0" w:space="0" w:color="auto"/>
                    <w:bottom w:val="none" w:sz="0" w:space="0" w:color="auto"/>
                    <w:right w:val="none" w:sz="0" w:space="0" w:color="auto"/>
                  </w:divBdr>
                </w:div>
                <w:div w:id="511795511">
                  <w:marLeft w:val="640"/>
                  <w:marRight w:val="0"/>
                  <w:marTop w:val="0"/>
                  <w:marBottom w:val="0"/>
                  <w:divBdr>
                    <w:top w:val="none" w:sz="0" w:space="0" w:color="auto"/>
                    <w:left w:val="none" w:sz="0" w:space="0" w:color="auto"/>
                    <w:bottom w:val="none" w:sz="0" w:space="0" w:color="auto"/>
                    <w:right w:val="none" w:sz="0" w:space="0" w:color="auto"/>
                  </w:divBdr>
                </w:div>
                <w:div w:id="900407519">
                  <w:marLeft w:val="640"/>
                  <w:marRight w:val="0"/>
                  <w:marTop w:val="0"/>
                  <w:marBottom w:val="0"/>
                  <w:divBdr>
                    <w:top w:val="none" w:sz="0" w:space="0" w:color="auto"/>
                    <w:left w:val="none" w:sz="0" w:space="0" w:color="auto"/>
                    <w:bottom w:val="none" w:sz="0" w:space="0" w:color="auto"/>
                    <w:right w:val="none" w:sz="0" w:space="0" w:color="auto"/>
                  </w:divBdr>
                </w:div>
                <w:div w:id="780228283">
                  <w:marLeft w:val="640"/>
                  <w:marRight w:val="0"/>
                  <w:marTop w:val="0"/>
                  <w:marBottom w:val="0"/>
                  <w:divBdr>
                    <w:top w:val="none" w:sz="0" w:space="0" w:color="auto"/>
                    <w:left w:val="none" w:sz="0" w:space="0" w:color="auto"/>
                    <w:bottom w:val="none" w:sz="0" w:space="0" w:color="auto"/>
                    <w:right w:val="none" w:sz="0" w:space="0" w:color="auto"/>
                  </w:divBdr>
                </w:div>
                <w:div w:id="2066683030">
                  <w:marLeft w:val="640"/>
                  <w:marRight w:val="0"/>
                  <w:marTop w:val="0"/>
                  <w:marBottom w:val="0"/>
                  <w:divBdr>
                    <w:top w:val="none" w:sz="0" w:space="0" w:color="auto"/>
                    <w:left w:val="none" w:sz="0" w:space="0" w:color="auto"/>
                    <w:bottom w:val="none" w:sz="0" w:space="0" w:color="auto"/>
                    <w:right w:val="none" w:sz="0" w:space="0" w:color="auto"/>
                  </w:divBdr>
                </w:div>
                <w:div w:id="1292176095">
                  <w:marLeft w:val="640"/>
                  <w:marRight w:val="0"/>
                  <w:marTop w:val="0"/>
                  <w:marBottom w:val="0"/>
                  <w:divBdr>
                    <w:top w:val="none" w:sz="0" w:space="0" w:color="auto"/>
                    <w:left w:val="none" w:sz="0" w:space="0" w:color="auto"/>
                    <w:bottom w:val="none" w:sz="0" w:space="0" w:color="auto"/>
                    <w:right w:val="none" w:sz="0" w:space="0" w:color="auto"/>
                  </w:divBdr>
                </w:div>
                <w:div w:id="675883488">
                  <w:marLeft w:val="640"/>
                  <w:marRight w:val="0"/>
                  <w:marTop w:val="0"/>
                  <w:marBottom w:val="0"/>
                  <w:divBdr>
                    <w:top w:val="none" w:sz="0" w:space="0" w:color="auto"/>
                    <w:left w:val="none" w:sz="0" w:space="0" w:color="auto"/>
                    <w:bottom w:val="none" w:sz="0" w:space="0" w:color="auto"/>
                    <w:right w:val="none" w:sz="0" w:space="0" w:color="auto"/>
                  </w:divBdr>
                </w:div>
                <w:div w:id="283735775">
                  <w:marLeft w:val="640"/>
                  <w:marRight w:val="0"/>
                  <w:marTop w:val="0"/>
                  <w:marBottom w:val="0"/>
                  <w:divBdr>
                    <w:top w:val="none" w:sz="0" w:space="0" w:color="auto"/>
                    <w:left w:val="none" w:sz="0" w:space="0" w:color="auto"/>
                    <w:bottom w:val="none" w:sz="0" w:space="0" w:color="auto"/>
                    <w:right w:val="none" w:sz="0" w:space="0" w:color="auto"/>
                  </w:divBdr>
                </w:div>
                <w:div w:id="846559834">
                  <w:marLeft w:val="640"/>
                  <w:marRight w:val="0"/>
                  <w:marTop w:val="0"/>
                  <w:marBottom w:val="0"/>
                  <w:divBdr>
                    <w:top w:val="none" w:sz="0" w:space="0" w:color="auto"/>
                    <w:left w:val="none" w:sz="0" w:space="0" w:color="auto"/>
                    <w:bottom w:val="none" w:sz="0" w:space="0" w:color="auto"/>
                    <w:right w:val="none" w:sz="0" w:space="0" w:color="auto"/>
                  </w:divBdr>
                </w:div>
                <w:div w:id="193422780">
                  <w:marLeft w:val="640"/>
                  <w:marRight w:val="0"/>
                  <w:marTop w:val="0"/>
                  <w:marBottom w:val="0"/>
                  <w:divBdr>
                    <w:top w:val="none" w:sz="0" w:space="0" w:color="auto"/>
                    <w:left w:val="none" w:sz="0" w:space="0" w:color="auto"/>
                    <w:bottom w:val="none" w:sz="0" w:space="0" w:color="auto"/>
                    <w:right w:val="none" w:sz="0" w:space="0" w:color="auto"/>
                  </w:divBdr>
                </w:div>
                <w:div w:id="1593857942">
                  <w:marLeft w:val="640"/>
                  <w:marRight w:val="0"/>
                  <w:marTop w:val="0"/>
                  <w:marBottom w:val="0"/>
                  <w:divBdr>
                    <w:top w:val="none" w:sz="0" w:space="0" w:color="auto"/>
                    <w:left w:val="none" w:sz="0" w:space="0" w:color="auto"/>
                    <w:bottom w:val="none" w:sz="0" w:space="0" w:color="auto"/>
                    <w:right w:val="none" w:sz="0" w:space="0" w:color="auto"/>
                  </w:divBdr>
                </w:div>
                <w:div w:id="2092728157">
                  <w:marLeft w:val="640"/>
                  <w:marRight w:val="0"/>
                  <w:marTop w:val="0"/>
                  <w:marBottom w:val="0"/>
                  <w:divBdr>
                    <w:top w:val="none" w:sz="0" w:space="0" w:color="auto"/>
                    <w:left w:val="none" w:sz="0" w:space="0" w:color="auto"/>
                    <w:bottom w:val="none" w:sz="0" w:space="0" w:color="auto"/>
                    <w:right w:val="none" w:sz="0" w:space="0" w:color="auto"/>
                  </w:divBdr>
                </w:div>
                <w:div w:id="245114494">
                  <w:marLeft w:val="640"/>
                  <w:marRight w:val="0"/>
                  <w:marTop w:val="0"/>
                  <w:marBottom w:val="0"/>
                  <w:divBdr>
                    <w:top w:val="none" w:sz="0" w:space="0" w:color="auto"/>
                    <w:left w:val="none" w:sz="0" w:space="0" w:color="auto"/>
                    <w:bottom w:val="none" w:sz="0" w:space="0" w:color="auto"/>
                    <w:right w:val="none" w:sz="0" w:space="0" w:color="auto"/>
                  </w:divBdr>
                </w:div>
                <w:div w:id="753010461">
                  <w:marLeft w:val="640"/>
                  <w:marRight w:val="0"/>
                  <w:marTop w:val="0"/>
                  <w:marBottom w:val="0"/>
                  <w:divBdr>
                    <w:top w:val="none" w:sz="0" w:space="0" w:color="auto"/>
                    <w:left w:val="none" w:sz="0" w:space="0" w:color="auto"/>
                    <w:bottom w:val="none" w:sz="0" w:space="0" w:color="auto"/>
                    <w:right w:val="none" w:sz="0" w:space="0" w:color="auto"/>
                  </w:divBdr>
                </w:div>
                <w:div w:id="921573022">
                  <w:marLeft w:val="640"/>
                  <w:marRight w:val="0"/>
                  <w:marTop w:val="0"/>
                  <w:marBottom w:val="0"/>
                  <w:divBdr>
                    <w:top w:val="none" w:sz="0" w:space="0" w:color="auto"/>
                    <w:left w:val="none" w:sz="0" w:space="0" w:color="auto"/>
                    <w:bottom w:val="none" w:sz="0" w:space="0" w:color="auto"/>
                    <w:right w:val="none" w:sz="0" w:space="0" w:color="auto"/>
                  </w:divBdr>
                </w:div>
                <w:div w:id="1300379630">
                  <w:marLeft w:val="640"/>
                  <w:marRight w:val="0"/>
                  <w:marTop w:val="0"/>
                  <w:marBottom w:val="0"/>
                  <w:divBdr>
                    <w:top w:val="none" w:sz="0" w:space="0" w:color="auto"/>
                    <w:left w:val="none" w:sz="0" w:space="0" w:color="auto"/>
                    <w:bottom w:val="none" w:sz="0" w:space="0" w:color="auto"/>
                    <w:right w:val="none" w:sz="0" w:space="0" w:color="auto"/>
                  </w:divBdr>
                </w:div>
                <w:div w:id="48766020">
                  <w:marLeft w:val="640"/>
                  <w:marRight w:val="0"/>
                  <w:marTop w:val="0"/>
                  <w:marBottom w:val="0"/>
                  <w:divBdr>
                    <w:top w:val="none" w:sz="0" w:space="0" w:color="auto"/>
                    <w:left w:val="none" w:sz="0" w:space="0" w:color="auto"/>
                    <w:bottom w:val="none" w:sz="0" w:space="0" w:color="auto"/>
                    <w:right w:val="none" w:sz="0" w:space="0" w:color="auto"/>
                  </w:divBdr>
                </w:div>
                <w:div w:id="1211267657">
                  <w:marLeft w:val="640"/>
                  <w:marRight w:val="0"/>
                  <w:marTop w:val="0"/>
                  <w:marBottom w:val="0"/>
                  <w:divBdr>
                    <w:top w:val="none" w:sz="0" w:space="0" w:color="auto"/>
                    <w:left w:val="none" w:sz="0" w:space="0" w:color="auto"/>
                    <w:bottom w:val="none" w:sz="0" w:space="0" w:color="auto"/>
                    <w:right w:val="none" w:sz="0" w:space="0" w:color="auto"/>
                  </w:divBdr>
                </w:div>
              </w:divsChild>
            </w:div>
            <w:div w:id="2024890867">
              <w:marLeft w:val="0"/>
              <w:marRight w:val="0"/>
              <w:marTop w:val="0"/>
              <w:marBottom w:val="0"/>
              <w:divBdr>
                <w:top w:val="none" w:sz="0" w:space="0" w:color="auto"/>
                <w:left w:val="none" w:sz="0" w:space="0" w:color="auto"/>
                <w:bottom w:val="none" w:sz="0" w:space="0" w:color="auto"/>
                <w:right w:val="none" w:sz="0" w:space="0" w:color="auto"/>
              </w:divBdr>
              <w:divsChild>
                <w:div w:id="1613055177">
                  <w:marLeft w:val="640"/>
                  <w:marRight w:val="0"/>
                  <w:marTop w:val="0"/>
                  <w:marBottom w:val="0"/>
                  <w:divBdr>
                    <w:top w:val="none" w:sz="0" w:space="0" w:color="auto"/>
                    <w:left w:val="none" w:sz="0" w:space="0" w:color="auto"/>
                    <w:bottom w:val="none" w:sz="0" w:space="0" w:color="auto"/>
                    <w:right w:val="none" w:sz="0" w:space="0" w:color="auto"/>
                  </w:divBdr>
                </w:div>
                <w:div w:id="317462276">
                  <w:marLeft w:val="640"/>
                  <w:marRight w:val="0"/>
                  <w:marTop w:val="0"/>
                  <w:marBottom w:val="0"/>
                  <w:divBdr>
                    <w:top w:val="none" w:sz="0" w:space="0" w:color="auto"/>
                    <w:left w:val="none" w:sz="0" w:space="0" w:color="auto"/>
                    <w:bottom w:val="none" w:sz="0" w:space="0" w:color="auto"/>
                    <w:right w:val="none" w:sz="0" w:space="0" w:color="auto"/>
                  </w:divBdr>
                </w:div>
                <w:div w:id="1717075918">
                  <w:marLeft w:val="640"/>
                  <w:marRight w:val="0"/>
                  <w:marTop w:val="0"/>
                  <w:marBottom w:val="0"/>
                  <w:divBdr>
                    <w:top w:val="none" w:sz="0" w:space="0" w:color="auto"/>
                    <w:left w:val="none" w:sz="0" w:space="0" w:color="auto"/>
                    <w:bottom w:val="none" w:sz="0" w:space="0" w:color="auto"/>
                    <w:right w:val="none" w:sz="0" w:space="0" w:color="auto"/>
                  </w:divBdr>
                </w:div>
                <w:div w:id="2114741317">
                  <w:marLeft w:val="640"/>
                  <w:marRight w:val="0"/>
                  <w:marTop w:val="0"/>
                  <w:marBottom w:val="0"/>
                  <w:divBdr>
                    <w:top w:val="none" w:sz="0" w:space="0" w:color="auto"/>
                    <w:left w:val="none" w:sz="0" w:space="0" w:color="auto"/>
                    <w:bottom w:val="none" w:sz="0" w:space="0" w:color="auto"/>
                    <w:right w:val="none" w:sz="0" w:space="0" w:color="auto"/>
                  </w:divBdr>
                </w:div>
                <w:div w:id="1980188342">
                  <w:marLeft w:val="640"/>
                  <w:marRight w:val="0"/>
                  <w:marTop w:val="0"/>
                  <w:marBottom w:val="0"/>
                  <w:divBdr>
                    <w:top w:val="none" w:sz="0" w:space="0" w:color="auto"/>
                    <w:left w:val="none" w:sz="0" w:space="0" w:color="auto"/>
                    <w:bottom w:val="none" w:sz="0" w:space="0" w:color="auto"/>
                    <w:right w:val="none" w:sz="0" w:space="0" w:color="auto"/>
                  </w:divBdr>
                </w:div>
                <w:div w:id="555047699">
                  <w:marLeft w:val="640"/>
                  <w:marRight w:val="0"/>
                  <w:marTop w:val="0"/>
                  <w:marBottom w:val="0"/>
                  <w:divBdr>
                    <w:top w:val="none" w:sz="0" w:space="0" w:color="auto"/>
                    <w:left w:val="none" w:sz="0" w:space="0" w:color="auto"/>
                    <w:bottom w:val="none" w:sz="0" w:space="0" w:color="auto"/>
                    <w:right w:val="none" w:sz="0" w:space="0" w:color="auto"/>
                  </w:divBdr>
                </w:div>
                <w:div w:id="1306158881">
                  <w:marLeft w:val="640"/>
                  <w:marRight w:val="0"/>
                  <w:marTop w:val="0"/>
                  <w:marBottom w:val="0"/>
                  <w:divBdr>
                    <w:top w:val="none" w:sz="0" w:space="0" w:color="auto"/>
                    <w:left w:val="none" w:sz="0" w:space="0" w:color="auto"/>
                    <w:bottom w:val="none" w:sz="0" w:space="0" w:color="auto"/>
                    <w:right w:val="none" w:sz="0" w:space="0" w:color="auto"/>
                  </w:divBdr>
                </w:div>
                <w:div w:id="910890173">
                  <w:marLeft w:val="640"/>
                  <w:marRight w:val="0"/>
                  <w:marTop w:val="0"/>
                  <w:marBottom w:val="0"/>
                  <w:divBdr>
                    <w:top w:val="none" w:sz="0" w:space="0" w:color="auto"/>
                    <w:left w:val="none" w:sz="0" w:space="0" w:color="auto"/>
                    <w:bottom w:val="none" w:sz="0" w:space="0" w:color="auto"/>
                    <w:right w:val="none" w:sz="0" w:space="0" w:color="auto"/>
                  </w:divBdr>
                </w:div>
                <w:div w:id="1304896432">
                  <w:marLeft w:val="640"/>
                  <w:marRight w:val="0"/>
                  <w:marTop w:val="0"/>
                  <w:marBottom w:val="0"/>
                  <w:divBdr>
                    <w:top w:val="none" w:sz="0" w:space="0" w:color="auto"/>
                    <w:left w:val="none" w:sz="0" w:space="0" w:color="auto"/>
                    <w:bottom w:val="none" w:sz="0" w:space="0" w:color="auto"/>
                    <w:right w:val="none" w:sz="0" w:space="0" w:color="auto"/>
                  </w:divBdr>
                </w:div>
                <w:div w:id="2084595089">
                  <w:marLeft w:val="640"/>
                  <w:marRight w:val="0"/>
                  <w:marTop w:val="0"/>
                  <w:marBottom w:val="0"/>
                  <w:divBdr>
                    <w:top w:val="none" w:sz="0" w:space="0" w:color="auto"/>
                    <w:left w:val="none" w:sz="0" w:space="0" w:color="auto"/>
                    <w:bottom w:val="none" w:sz="0" w:space="0" w:color="auto"/>
                    <w:right w:val="none" w:sz="0" w:space="0" w:color="auto"/>
                  </w:divBdr>
                </w:div>
                <w:div w:id="916524119">
                  <w:marLeft w:val="640"/>
                  <w:marRight w:val="0"/>
                  <w:marTop w:val="0"/>
                  <w:marBottom w:val="0"/>
                  <w:divBdr>
                    <w:top w:val="none" w:sz="0" w:space="0" w:color="auto"/>
                    <w:left w:val="none" w:sz="0" w:space="0" w:color="auto"/>
                    <w:bottom w:val="none" w:sz="0" w:space="0" w:color="auto"/>
                    <w:right w:val="none" w:sz="0" w:space="0" w:color="auto"/>
                  </w:divBdr>
                </w:div>
                <w:div w:id="383259508">
                  <w:marLeft w:val="640"/>
                  <w:marRight w:val="0"/>
                  <w:marTop w:val="0"/>
                  <w:marBottom w:val="0"/>
                  <w:divBdr>
                    <w:top w:val="none" w:sz="0" w:space="0" w:color="auto"/>
                    <w:left w:val="none" w:sz="0" w:space="0" w:color="auto"/>
                    <w:bottom w:val="none" w:sz="0" w:space="0" w:color="auto"/>
                    <w:right w:val="none" w:sz="0" w:space="0" w:color="auto"/>
                  </w:divBdr>
                </w:div>
                <w:div w:id="148443902">
                  <w:marLeft w:val="640"/>
                  <w:marRight w:val="0"/>
                  <w:marTop w:val="0"/>
                  <w:marBottom w:val="0"/>
                  <w:divBdr>
                    <w:top w:val="none" w:sz="0" w:space="0" w:color="auto"/>
                    <w:left w:val="none" w:sz="0" w:space="0" w:color="auto"/>
                    <w:bottom w:val="none" w:sz="0" w:space="0" w:color="auto"/>
                    <w:right w:val="none" w:sz="0" w:space="0" w:color="auto"/>
                  </w:divBdr>
                </w:div>
                <w:div w:id="1443498404">
                  <w:marLeft w:val="640"/>
                  <w:marRight w:val="0"/>
                  <w:marTop w:val="0"/>
                  <w:marBottom w:val="0"/>
                  <w:divBdr>
                    <w:top w:val="none" w:sz="0" w:space="0" w:color="auto"/>
                    <w:left w:val="none" w:sz="0" w:space="0" w:color="auto"/>
                    <w:bottom w:val="none" w:sz="0" w:space="0" w:color="auto"/>
                    <w:right w:val="none" w:sz="0" w:space="0" w:color="auto"/>
                  </w:divBdr>
                </w:div>
                <w:div w:id="1417822408">
                  <w:marLeft w:val="640"/>
                  <w:marRight w:val="0"/>
                  <w:marTop w:val="0"/>
                  <w:marBottom w:val="0"/>
                  <w:divBdr>
                    <w:top w:val="none" w:sz="0" w:space="0" w:color="auto"/>
                    <w:left w:val="none" w:sz="0" w:space="0" w:color="auto"/>
                    <w:bottom w:val="none" w:sz="0" w:space="0" w:color="auto"/>
                    <w:right w:val="none" w:sz="0" w:space="0" w:color="auto"/>
                  </w:divBdr>
                </w:div>
                <w:div w:id="585772517">
                  <w:marLeft w:val="640"/>
                  <w:marRight w:val="0"/>
                  <w:marTop w:val="0"/>
                  <w:marBottom w:val="0"/>
                  <w:divBdr>
                    <w:top w:val="none" w:sz="0" w:space="0" w:color="auto"/>
                    <w:left w:val="none" w:sz="0" w:space="0" w:color="auto"/>
                    <w:bottom w:val="none" w:sz="0" w:space="0" w:color="auto"/>
                    <w:right w:val="none" w:sz="0" w:space="0" w:color="auto"/>
                  </w:divBdr>
                </w:div>
                <w:div w:id="1699769206">
                  <w:marLeft w:val="640"/>
                  <w:marRight w:val="0"/>
                  <w:marTop w:val="0"/>
                  <w:marBottom w:val="0"/>
                  <w:divBdr>
                    <w:top w:val="none" w:sz="0" w:space="0" w:color="auto"/>
                    <w:left w:val="none" w:sz="0" w:space="0" w:color="auto"/>
                    <w:bottom w:val="none" w:sz="0" w:space="0" w:color="auto"/>
                    <w:right w:val="none" w:sz="0" w:space="0" w:color="auto"/>
                  </w:divBdr>
                </w:div>
                <w:div w:id="1222328976">
                  <w:marLeft w:val="640"/>
                  <w:marRight w:val="0"/>
                  <w:marTop w:val="0"/>
                  <w:marBottom w:val="0"/>
                  <w:divBdr>
                    <w:top w:val="none" w:sz="0" w:space="0" w:color="auto"/>
                    <w:left w:val="none" w:sz="0" w:space="0" w:color="auto"/>
                    <w:bottom w:val="none" w:sz="0" w:space="0" w:color="auto"/>
                    <w:right w:val="none" w:sz="0" w:space="0" w:color="auto"/>
                  </w:divBdr>
                </w:div>
                <w:div w:id="1123379870">
                  <w:marLeft w:val="640"/>
                  <w:marRight w:val="0"/>
                  <w:marTop w:val="0"/>
                  <w:marBottom w:val="0"/>
                  <w:divBdr>
                    <w:top w:val="none" w:sz="0" w:space="0" w:color="auto"/>
                    <w:left w:val="none" w:sz="0" w:space="0" w:color="auto"/>
                    <w:bottom w:val="none" w:sz="0" w:space="0" w:color="auto"/>
                    <w:right w:val="none" w:sz="0" w:space="0" w:color="auto"/>
                  </w:divBdr>
                </w:div>
                <w:div w:id="1143278421">
                  <w:marLeft w:val="640"/>
                  <w:marRight w:val="0"/>
                  <w:marTop w:val="0"/>
                  <w:marBottom w:val="0"/>
                  <w:divBdr>
                    <w:top w:val="none" w:sz="0" w:space="0" w:color="auto"/>
                    <w:left w:val="none" w:sz="0" w:space="0" w:color="auto"/>
                    <w:bottom w:val="none" w:sz="0" w:space="0" w:color="auto"/>
                    <w:right w:val="none" w:sz="0" w:space="0" w:color="auto"/>
                  </w:divBdr>
                </w:div>
                <w:div w:id="1432553238">
                  <w:marLeft w:val="640"/>
                  <w:marRight w:val="0"/>
                  <w:marTop w:val="0"/>
                  <w:marBottom w:val="0"/>
                  <w:divBdr>
                    <w:top w:val="none" w:sz="0" w:space="0" w:color="auto"/>
                    <w:left w:val="none" w:sz="0" w:space="0" w:color="auto"/>
                    <w:bottom w:val="none" w:sz="0" w:space="0" w:color="auto"/>
                    <w:right w:val="none" w:sz="0" w:space="0" w:color="auto"/>
                  </w:divBdr>
                </w:div>
                <w:div w:id="1523208070">
                  <w:marLeft w:val="640"/>
                  <w:marRight w:val="0"/>
                  <w:marTop w:val="0"/>
                  <w:marBottom w:val="0"/>
                  <w:divBdr>
                    <w:top w:val="none" w:sz="0" w:space="0" w:color="auto"/>
                    <w:left w:val="none" w:sz="0" w:space="0" w:color="auto"/>
                    <w:bottom w:val="none" w:sz="0" w:space="0" w:color="auto"/>
                    <w:right w:val="none" w:sz="0" w:space="0" w:color="auto"/>
                  </w:divBdr>
                </w:div>
                <w:div w:id="1420054482">
                  <w:marLeft w:val="640"/>
                  <w:marRight w:val="0"/>
                  <w:marTop w:val="0"/>
                  <w:marBottom w:val="0"/>
                  <w:divBdr>
                    <w:top w:val="none" w:sz="0" w:space="0" w:color="auto"/>
                    <w:left w:val="none" w:sz="0" w:space="0" w:color="auto"/>
                    <w:bottom w:val="none" w:sz="0" w:space="0" w:color="auto"/>
                    <w:right w:val="none" w:sz="0" w:space="0" w:color="auto"/>
                  </w:divBdr>
                </w:div>
                <w:div w:id="1761756099">
                  <w:marLeft w:val="640"/>
                  <w:marRight w:val="0"/>
                  <w:marTop w:val="0"/>
                  <w:marBottom w:val="0"/>
                  <w:divBdr>
                    <w:top w:val="none" w:sz="0" w:space="0" w:color="auto"/>
                    <w:left w:val="none" w:sz="0" w:space="0" w:color="auto"/>
                    <w:bottom w:val="none" w:sz="0" w:space="0" w:color="auto"/>
                    <w:right w:val="none" w:sz="0" w:space="0" w:color="auto"/>
                  </w:divBdr>
                </w:div>
                <w:div w:id="988364316">
                  <w:marLeft w:val="640"/>
                  <w:marRight w:val="0"/>
                  <w:marTop w:val="0"/>
                  <w:marBottom w:val="0"/>
                  <w:divBdr>
                    <w:top w:val="none" w:sz="0" w:space="0" w:color="auto"/>
                    <w:left w:val="none" w:sz="0" w:space="0" w:color="auto"/>
                    <w:bottom w:val="none" w:sz="0" w:space="0" w:color="auto"/>
                    <w:right w:val="none" w:sz="0" w:space="0" w:color="auto"/>
                  </w:divBdr>
                </w:div>
                <w:div w:id="274990861">
                  <w:marLeft w:val="640"/>
                  <w:marRight w:val="0"/>
                  <w:marTop w:val="0"/>
                  <w:marBottom w:val="0"/>
                  <w:divBdr>
                    <w:top w:val="none" w:sz="0" w:space="0" w:color="auto"/>
                    <w:left w:val="none" w:sz="0" w:space="0" w:color="auto"/>
                    <w:bottom w:val="none" w:sz="0" w:space="0" w:color="auto"/>
                    <w:right w:val="none" w:sz="0" w:space="0" w:color="auto"/>
                  </w:divBdr>
                </w:div>
                <w:div w:id="2125883349">
                  <w:marLeft w:val="640"/>
                  <w:marRight w:val="0"/>
                  <w:marTop w:val="0"/>
                  <w:marBottom w:val="0"/>
                  <w:divBdr>
                    <w:top w:val="none" w:sz="0" w:space="0" w:color="auto"/>
                    <w:left w:val="none" w:sz="0" w:space="0" w:color="auto"/>
                    <w:bottom w:val="none" w:sz="0" w:space="0" w:color="auto"/>
                    <w:right w:val="none" w:sz="0" w:space="0" w:color="auto"/>
                  </w:divBdr>
                </w:div>
                <w:div w:id="721170127">
                  <w:marLeft w:val="640"/>
                  <w:marRight w:val="0"/>
                  <w:marTop w:val="0"/>
                  <w:marBottom w:val="0"/>
                  <w:divBdr>
                    <w:top w:val="none" w:sz="0" w:space="0" w:color="auto"/>
                    <w:left w:val="none" w:sz="0" w:space="0" w:color="auto"/>
                    <w:bottom w:val="none" w:sz="0" w:space="0" w:color="auto"/>
                    <w:right w:val="none" w:sz="0" w:space="0" w:color="auto"/>
                  </w:divBdr>
                </w:div>
                <w:div w:id="554659249">
                  <w:marLeft w:val="640"/>
                  <w:marRight w:val="0"/>
                  <w:marTop w:val="0"/>
                  <w:marBottom w:val="0"/>
                  <w:divBdr>
                    <w:top w:val="none" w:sz="0" w:space="0" w:color="auto"/>
                    <w:left w:val="none" w:sz="0" w:space="0" w:color="auto"/>
                    <w:bottom w:val="none" w:sz="0" w:space="0" w:color="auto"/>
                    <w:right w:val="none" w:sz="0" w:space="0" w:color="auto"/>
                  </w:divBdr>
                </w:div>
                <w:div w:id="316806136">
                  <w:marLeft w:val="640"/>
                  <w:marRight w:val="0"/>
                  <w:marTop w:val="0"/>
                  <w:marBottom w:val="0"/>
                  <w:divBdr>
                    <w:top w:val="none" w:sz="0" w:space="0" w:color="auto"/>
                    <w:left w:val="none" w:sz="0" w:space="0" w:color="auto"/>
                    <w:bottom w:val="none" w:sz="0" w:space="0" w:color="auto"/>
                    <w:right w:val="none" w:sz="0" w:space="0" w:color="auto"/>
                  </w:divBdr>
                </w:div>
                <w:div w:id="585312025">
                  <w:marLeft w:val="640"/>
                  <w:marRight w:val="0"/>
                  <w:marTop w:val="0"/>
                  <w:marBottom w:val="0"/>
                  <w:divBdr>
                    <w:top w:val="none" w:sz="0" w:space="0" w:color="auto"/>
                    <w:left w:val="none" w:sz="0" w:space="0" w:color="auto"/>
                    <w:bottom w:val="none" w:sz="0" w:space="0" w:color="auto"/>
                    <w:right w:val="none" w:sz="0" w:space="0" w:color="auto"/>
                  </w:divBdr>
                </w:div>
                <w:div w:id="824862360">
                  <w:marLeft w:val="640"/>
                  <w:marRight w:val="0"/>
                  <w:marTop w:val="0"/>
                  <w:marBottom w:val="0"/>
                  <w:divBdr>
                    <w:top w:val="none" w:sz="0" w:space="0" w:color="auto"/>
                    <w:left w:val="none" w:sz="0" w:space="0" w:color="auto"/>
                    <w:bottom w:val="none" w:sz="0" w:space="0" w:color="auto"/>
                    <w:right w:val="none" w:sz="0" w:space="0" w:color="auto"/>
                  </w:divBdr>
                </w:div>
                <w:div w:id="788282491">
                  <w:marLeft w:val="640"/>
                  <w:marRight w:val="0"/>
                  <w:marTop w:val="0"/>
                  <w:marBottom w:val="0"/>
                  <w:divBdr>
                    <w:top w:val="none" w:sz="0" w:space="0" w:color="auto"/>
                    <w:left w:val="none" w:sz="0" w:space="0" w:color="auto"/>
                    <w:bottom w:val="none" w:sz="0" w:space="0" w:color="auto"/>
                    <w:right w:val="none" w:sz="0" w:space="0" w:color="auto"/>
                  </w:divBdr>
                </w:div>
                <w:div w:id="2017413792">
                  <w:marLeft w:val="640"/>
                  <w:marRight w:val="0"/>
                  <w:marTop w:val="0"/>
                  <w:marBottom w:val="0"/>
                  <w:divBdr>
                    <w:top w:val="none" w:sz="0" w:space="0" w:color="auto"/>
                    <w:left w:val="none" w:sz="0" w:space="0" w:color="auto"/>
                    <w:bottom w:val="none" w:sz="0" w:space="0" w:color="auto"/>
                    <w:right w:val="none" w:sz="0" w:space="0" w:color="auto"/>
                  </w:divBdr>
                </w:div>
                <w:div w:id="110246862">
                  <w:marLeft w:val="640"/>
                  <w:marRight w:val="0"/>
                  <w:marTop w:val="0"/>
                  <w:marBottom w:val="0"/>
                  <w:divBdr>
                    <w:top w:val="none" w:sz="0" w:space="0" w:color="auto"/>
                    <w:left w:val="none" w:sz="0" w:space="0" w:color="auto"/>
                    <w:bottom w:val="none" w:sz="0" w:space="0" w:color="auto"/>
                    <w:right w:val="none" w:sz="0" w:space="0" w:color="auto"/>
                  </w:divBdr>
                </w:div>
                <w:div w:id="1655262014">
                  <w:marLeft w:val="640"/>
                  <w:marRight w:val="0"/>
                  <w:marTop w:val="0"/>
                  <w:marBottom w:val="0"/>
                  <w:divBdr>
                    <w:top w:val="none" w:sz="0" w:space="0" w:color="auto"/>
                    <w:left w:val="none" w:sz="0" w:space="0" w:color="auto"/>
                    <w:bottom w:val="none" w:sz="0" w:space="0" w:color="auto"/>
                    <w:right w:val="none" w:sz="0" w:space="0" w:color="auto"/>
                  </w:divBdr>
                </w:div>
                <w:div w:id="1052080449">
                  <w:marLeft w:val="640"/>
                  <w:marRight w:val="0"/>
                  <w:marTop w:val="0"/>
                  <w:marBottom w:val="0"/>
                  <w:divBdr>
                    <w:top w:val="none" w:sz="0" w:space="0" w:color="auto"/>
                    <w:left w:val="none" w:sz="0" w:space="0" w:color="auto"/>
                    <w:bottom w:val="none" w:sz="0" w:space="0" w:color="auto"/>
                    <w:right w:val="none" w:sz="0" w:space="0" w:color="auto"/>
                  </w:divBdr>
                </w:div>
                <w:div w:id="875779087">
                  <w:marLeft w:val="640"/>
                  <w:marRight w:val="0"/>
                  <w:marTop w:val="0"/>
                  <w:marBottom w:val="0"/>
                  <w:divBdr>
                    <w:top w:val="none" w:sz="0" w:space="0" w:color="auto"/>
                    <w:left w:val="none" w:sz="0" w:space="0" w:color="auto"/>
                    <w:bottom w:val="none" w:sz="0" w:space="0" w:color="auto"/>
                    <w:right w:val="none" w:sz="0" w:space="0" w:color="auto"/>
                  </w:divBdr>
                </w:div>
                <w:div w:id="381755242">
                  <w:marLeft w:val="640"/>
                  <w:marRight w:val="0"/>
                  <w:marTop w:val="0"/>
                  <w:marBottom w:val="0"/>
                  <w:divBdr>
                    <w:top w:val="none" w:sz="0" w:space="0" w:color="auto"/>
                    <w:left w:val="none" w:sz="0" w:space="0" w:color="auto"/>
                    <w:bottom w:val="none" w:sz="0" w:space="0" w:color="auto"/>
                    <w:right w:val="none" w:sz="0" w:space="0" w:color="auto"/>
                  </w:divBdr>
                </w:div>
                <w:div w:id="1528249021">
                  <w:marLeft w:val="640"/>
                  <w:marRight w:val="0"/>
                  <w:marTop w:val="0"/>
                  <w:marBottom w:val="0"/>
                  <w:divBdr>
                    <w:top w:val="none" w:sz="0" w:space="0" w:color="auto"/>
                    <w:left w:val="none" w:sz="0" w:space="0" w:color="auto"/>
                    <w:bottom w:val="none" w:sz="0" w:space="0" w:color="auto"/>
                    <w:right w:val="none" w:sz="0" w:space="0" w:color="auto"/>
                  </w:divBdr>
                </w:div>
                <w:div w:id="1046638063">
                  <w:marLeft w:val="640"/>
                  <w:marRight w:val="0"/>
                  <w:marTop w:val="0"/>
                  <w:marBottom w:val="0"/>
                  <w:divBdr>
                    <w:top w:val="none" w:sz="0" w:space="0" w:color="auto"/>
                    <w:left w:val="none" w:sz="0" w:space="0" w:color="auto"/>
                    <w:bottom w:val="none" w:sz="0" w:space="0" w:color="auto"/>
                    <w:right w:val="none" w:sz="0" w:space="0" w:color="auto"/>
                  </w:divBdr>
                </w:div>
                <w:div w:id="1264725624">
                  <w:marLeft w:val="640"/>
                  <w:marRight w:val="0"/>
                  <w:marTop w:val="0"/>
                  <w:marBottom w:val="0"/>
                  <w:divBdr>
                    <w:top w:val="none" w:sz="0" w:space="0" w:color="auto"/>
                    <w:left w:val="none" w:sz="0" w:space="0" w:color="auto"/>
                    <w:bottom w:val="none" w:sz="0" w:space="0" w:color="auto"/>
                    <w:right w:val="none" w:sz="0" w:space="0" w:color="auto"/>
                  </w:divBdr>
                </w:div>
                <w:div w:id="1637292965">
                  <w:marLeft w:val="640"/>
                  <w:marRight w:val="0"/>
                  <w:marTop w:val="0"/>
                  <w:marBottom w:val="0"/>
                  <w:divBdr>
                    <w:top w:val="none" w:sz="0" w:space="0" w:color="auto"/>
                    <w:left w:val="none" w:sz="0" w:space="0" w:color="auto"/>
                    <w:bottom w:val="none" w:sz="0" w:space="0" w:color="auto"/>
                    <w:right w:val="none" w:sz="0" w:space="0" w:color="auto"/>
                  </w:divBdr>
                </w:div>
                <w:div w:id="1338463600">
                  <w:marLeft w:val="640"/>
                  <w:marRight w:val="0"/>
                  <w:marTop w:val="0"/>
                  <w:marBottom w:val="0"/>
                  <w:divBdr>
                    <w:top w:val="none" w:sz="0" w:space="0" w:color="auto"/>
                    <w:left w:val="none" w:sz="0" w:space="0" w:color="auto"/>
                    <w:bottom w:val="none" w:sz="0" w:space="0" w:color="auto"/>
                    <w:right w:val="none" w:sz="0" w:space="0" w:color="auto"/>
                  </w:divBdr>
                </w:div>
                <w:div w:id="1049837833">
                  <w:marLeft w:val="640"/>
                  <w:marRight w:val="0"/>
                  <w:marTop w:val="0"/>
                  <w:marBottom w:val="0"/>
                  <w:divBdr>
                    <w:top w:val="none" w:sz="0" w:space="0" w:color="auto"/>
                    <w:left w:val="none" w:sz="0" w:space="0" w:color="auto"/>
                    <w:bottom w:val="none" w:sz="0" w:space="0" w:color="auto"/>
                    <w:right w:val="none" w:sz="0" w:space="0" w:color="auto"/>
                  </w:divBdr>
                </w:div>
                <w:div w:id="556598777">
                  <w:marLeft w:val="640"/>
                  <w:marRight w:val="0"/>
                  <w:marTop w:val="0"/>
                  <w:marBottom w:val="0"/>
                  <w:divBdr>
                    <w:top w:val="none" w:sz="0" w:space="0" w:color="auto"/>
                    <w:left w:val="none" w:sz="0" w:space="0" w:color="auto"/>
                    <w:bottom w:val="none" w:sz="0" w:space="0" w:color="auto"/>
                    <w:right w:val="none" w:sz="0" w:space="0" w:color="auto"/>
                  </w:divBdr>
                </w:div>
                <w:div w:id="2095204376">
                  <w:marLeft w:val="640"/>
                  <w:marRight w:val="0"/>
                  <w:marTop w:val="0"/>
                  <w:marBottom w:val="0"/>
                  <w:divBdr>
                    <w:top w:val="none" w:sz="0" w:space="0" w:color="auto"/>
                    <w:left w:val="none" w:sz="0" w:space="0" w:color="auto"/>
                    <w:bottom w:val="none" w:sz="0" w:space="0" w:color="auto"/>
                    <w:right w:val="none" w:sz="0" w:space="0" w:color="auto"/>
                  </w:divBdr>
                </w:div>
                <w:div w:id="77941907">
                  <w:marLeft w:val="640"/>
                  <w:marRight w:val="0"/>
                  <w:marTop w:val="0"/>
                  <w:marBottom w:val="0"/>
                  <w:divBdr>
                    <w:top w:val="none" w:sz="0" w:space="0" w:color="auto"/>
                    <w:left w:val="none" w:sz="0" w:space="0" w:color="auto"/>
                    <w:bottom w:val="none" w:sz="0" w:space="0" w:color="auto"/>
                    <w:right w:val="none" w:sz="0" w:space="0" w:color="auto"/>
                  </w:divBdr>
                </w:div>
                <w:div w:id="1529946809">
                  <w:marLeft w:val="640"/>
                  <w:marRight w:val="0"/>
                  <w:marTop w:val="0"/>
                  <w:marBottom w:val="0"/>
                  <w:divBdr>
                    <w:top w:val="none" w:sz="0" w:space="0" w:color="auto"/>
                    <w:left w:val="none" w:sz="0" w:space="0" w:color="auto"/>
                    <w:bottom w:val="none" w:sz="0" w:space="0" w:color="auto"/>
                    <w:right w:val="none" w:sz="0" w:space="0" w:color="auto"/>
                  </w:divBdr>
                </w:div>
                <w:div w:id="731007165">
                  <w:marLeft w:val="640"/>
                  <w:marRight w:val="0"/>
                  <w:marTop w:val="0"/>
                  <w:marBottom w:val="0"/>
                  <w:divBdr>
                    <w:top w:val="none" w:sz="0" w:space="0" w:color="auto"/>
                    <w:left w:val="none" w:sz="0" w:space="0" w:color="auto"/>
                    <w:bottom w:val="none" w:sz="0" w:space="0" w:color="auto"/>
                    <w:right w:val="none" w:sz="0" w:space="0" w:color="auto"/>
                  </w:divBdr>
                </w:div>
                <w:div w:id="1152142842">
                  <w:marLeft w:val="640"/>
                  <w:marRight w:val="0"/>
                  <w:marTop w:val="0"/>
                  <w:marBottom w:val="0"/>
                  <w:divBdr>
                    <w:top w:val="none" w:sz="0" w:space="0" w:color="auto"/>
                    <w:left w:val="none" w:sz="0" w:space="0" w:color="auto"/>
                    <w:bottom w:val="none" w:sz="0" w:space="0" w:color="auto"/>
                    <w:right w:val="none" w:sz="0" w:space="0" w:color="auto"/>
                  </w:divBdr>
                </w:div>
                <w:div w:id="1075976083">
                  <w:marLeft w:val="640"/>
                  <w:marRight w:val="0"/>
                  <w:marTop w:val="0"/>
                  <w:marBottom w:val="0"/>
                  <w:divBdr>
                    <w:top w:val="none" w:sz="0" w:space="0" w:color="auto"/>
                    <w:left w:val="none" w:sz="0" w:space="0" w:color="auto"/>
                    <w:bottom w:val="none" w:sz="0" w:space="0" w:color="auto"/>
                    <w:right w:val="none" w:sz="0" w:space="0" w:color="auto"/>
                  </w:divBdr>
                </w:div>
                <w:div w:id="497157680">
                  <w:marLeft w:val="640"/>
                  <w:marRight w:val="0"/>
                  <w:marTop w:val="0"/>
                  <w:marBottom w:val="0"/>
                  <w:divBdr>
                    <w:top w:val="none" w:sz="0" w:space="0" w:color="auto"/>
                    <w:left w:val="none" w:sz="0" w:space="0" w:color="auto"/>
                    <w:bottom w:val="none" w:sz="0" w:space="0" w:color="auto"/>
                    <w:right w:val="none" w:sz="0" w:space="0" w:color="auto"/>
                  </w:divBdr>
                </w:div>
                <w:div w:id="1638679458">
                  <w:marLeft w:val="640"/>
                  <w:marRight w:val="0"/>
                  <w:marTop w:val="0"/>
                  <w:marBottom w:val="0"/>
                  <w:divBdr>
                    <w:top w:val="none" w:sz="0" w:space="0" w:color="auto"/>
                    <w:left w:val="none" w:sz="0" w:space="0" w:color="auto"/>
                    <w:bottom w:val="none" w:sz="0" w:space="0" w:color="auto"/>
                    <w:right w:val="none" w:sz="0" w:space="0" w:color="auto"/>
                  </w:divBdr>
                </w:div>
                <w:div w:id="171380780">
                  <w:marLeft w:val="640"/>
                  <w:marRight w:val="0"/>
                  <w:marTop w:val="0"/>
                  <w:marBottom w:val="0"/>
                  <w:divBdr>
                    <w:top w:val="none" w:sz="0" w:space="0" w:color="auto"/>
                    <w:left w:val="none" w:sz="0" w:space="0" w:color="auto"/>
                    <w:bottom w:val="none" w:sz="0" w:space="0" w:color="auto"/>
                    <w:right w:val="none" w:sz="0" w:space="0" w:color="auto"/>
                  </w:divBdr>
                </w:div>
                <w:div w:id="1957909035">
                  <w:marLeft w:val="640"/>
                  <w:marRight w:val="0"/>
                  <w:marTop w:val="0"/>
                  <w:marBottom w:val="0"/>
                  <w:divBdr>
                    <w:top w:val="none" w:sz="0" w:space="0" w:color="auto"/>
                    <w:left w:val="none" w:sz="0" w:space="0" w:color="auto"/>
                    <w:bottom w:val="none" w:sz="0" w:space="0" w:color="auto"/>
                    <w:right w:val="none" w:sz="0" w:space="0" w:color="auto"/>
                  </w:divBdr>
                </w:div>
                <w:div w:id="551817509">
                  <w:marLeft w:val="640"/>
                  <w:marRight w:val="0"/>
                  <w:marTop w:val="0"/>
                  <w:marBottom w:val="0"/>
                  <w:divBdr>
                    <w:top w:val="none" w:sz="0" w:space="0" w:color="auto"/>
                    <w:left w:val="none" w:sz="0" w:space="0" w:color="auto"/>
                    <w:bottom w:val="none" w:sz="0" w:space="0" w:color="auto"/>
                    <w:right w:val="none" w:sz="0" w:space="0" w:color="auto"/>
                  </w:divBdr>
                </w:div>
                <w:div w:id="1589847383">
                  <w:marLeft w:val="640"/>
                  <w:marRight w:val="0"/>
                  <w:marTop w:val="0"/>
                  <w:marBottom w:val="0"/>
                  <w:divBdr>
                    <w:top w:val="none" w:sz="0" w:space="0" w:color="auto"/>
                    <w:left w:val="none" w:sz="0" w:space="0" w:color="auto"/>
                    <w:bottom w:val="none" w:sz="0" w:space="0" w:color="auto"/>
                    <w:right w:val="none" w:sz="0" w:space="0" w:color="auto"/>
                  </w:divBdr>
                </w:div>
                <w:div w:id="617415936">
                  <w:marLeft w:val="640"/>
                  <w:marRight w:val="0"/>
                  <w:marTop w:val="0"/>
                  <w:marBottom w:val="0"/>
                  <w:divBdr>
                    <w:top w:val="none" w:sz="0" w:space="0" w:color="auto"/>
                    <w:left w:val="none" w:sz="0" w:space="0" w:color="auto"/>
                    <w:bottom w:val="none" w:sz="0" w:space="0" w:color="auto"/>
                    <w:right w:val="none" w:sz="0" w:space="0" w:color="auto"/>
                  </w:divBdr>
                </w:div>
                <w:div w:id="248466120">
                  <w:marLeft w:val="640"/>
                  <w:marRight w:val="0"/>
                  <w:marTop w:val="0"/>
                  <w:marBottom w:val="0"/>
                  <w:divBdr>
                    <w:top w:val="none" w:sz="0" w:space="0" w:color="auto"/>
                    <w:left w:val="none" w:sz="0" w:space="0" w:color="auto"/>
                    <w:bottom w:val="none" w:sz="0" w:space="0" w:color="auto"/>
                    <w:right w:val="none" w:sz="0" w:space="0" w:color="auto"/>
                  </w:divBdr>
                </w:div>
                <w:div w:id="82992087">
                  <w:marLeft w:val="640"/>
                  <w:marRight w:val="0"/>
                  <w:marTop w:val="0"/>
                  <w:marBottom w:val="0"/>
                  <w:divBdr>
                    <w:top w:val="none" w:sz="0" w:space="0" w:color="auto"/>
                    <w:left w:val="none" w:sz="0" w:space="0" w:color="auto"/>
                    <w:bottom w:val="none" w:sz="0" w:space="0" w:color="auto"/>
                    <w:right w:val="none" w:sz="0" w:space="0" w:color="auto"/>
                  </w:divBdr>
                </w:div>
                <w:div w:id="42873553">
                  <w:marLeft w:val="640"/>
                  <w:marRight w:val="0"/>
                  <w:marTop w:val="0"/>
                  <w:marBottom w:val="0"/>
                  <w:divBdr>
                    <w:top w:val="none" w:sz="0" w:space="0" w:color="auto"/>
                    <w:left w:val="none" w:sz="0" w:space="0" w:color="auto"/>
                    <w:bottom w:val="none" w:sz="0" w:space="0" w:color="auto"/>
                    <w:right w:val="none" w:sz="0" w:space="0" w:color="auto"/>
                  </w:divBdr>
                </w:div>
                <w:div w:id="1274558285">
                  <w:marLeft w:val="640"/>
                  <w:marRight w:val="0"/>
                  <w:marTop w:val="0"/>
                  <w:marBottom w:val="0"/>
                  <w:divBdr>
                    <w:top w:val="none" w:sz="0" w:space="0" w:color="auto"/>
                    <w:left w:val="none" w:sz="0" w:space="0" w:color="auto"/>
                    <w:bottom w:val="none" w:sz="0" w:space="0" w:color="auto"/>
                    <w:right w:val="none" w:sz="0" w:space="0" w:color="auto"/>
                  </w:divBdr>
                </w:div>
                <w:div w:id="2083791593">
                  <w:marLeft w:val="640"/>
                  <w:marRight w:val="0"/>
                  <w:marTop w:val="0"/>
                  <w:marBottom w:val="0"/>
                  <w:divBdr>
                    <w:top w:val="none" w:sz="0" w:space="0" w:color="auto"/>
                    <w:left w:val="none" w:sz="0" w:space="0" w:color="auto"/>
                    <w:bottom w:val="none" w:sz="0" w:space="0" w:color="auto"/>
                    <w:right w:val="none" w:sz="0" w:space="0" w:color="auto"/>
                  </w:divBdr>
                </w:div>
                <w:div w:id="949511842">
                  <w:marLeft w:val="640"/>
                  <w:marRight w:val="0"/>
                  <w:marTop w:val="0"/>
                  <w:marBottom w:val="0"/>
                  <w:divBdr>
                    <w:top w:val="none" w:sz="0" w:space="0" w:color="auto"/>
                    <w:left w:val="none" w:sz="0" w:space="0" w:color="auto"/>
                    <w:bottom w:val="none" w:sz="0" w:space="0" w:color="auto"/>
                    <w:right w:val="none" w:sz="0" w:space="0" w:color="auto"/>
                  </w:divBdr>
                </w:div>
                <w:div w:id="24449307">
                  <w:marLeft w:val="640"/>
                  <w:marRight w:val="0"/>
                  <w:marTop w:val="0"/>
                  <w:marBottom w:val="0"/>
                  <w:divBdr>
                    <w:top w:val="none" w:sz="0" w:space="0" w:color="auto"/>
                    <w:left w:val="none" w:sz="0" w:space="0" w:color="auto"/>
                    <w:bottom w:val="none" w:sz="0" w:space="0" w:color="auto"/>
                    <w:right w:val="none" w:sz="0" w:space="0" w:color="auto"/>
                  </w:divBdr>
                </w:div>
                <w:div w:id="783840728">
                  <w:marLeft w:val="640"/>
                  <w:marRight w:val="0"/>
                  <w:marTop w:val="0"/>
                  <w:marBottom w:val="0"/>
                  <w:divBdr>
                    <w:top w:val="none" w:sz="0" w:space="0" w:color="auto"/>
                    <w:left w:val="none" w:sz="0" w:space="0" w:color="auto"/>
                    <w:bottom w:val="none" w:sz="0" w:space="0" w:color="auto"/>
                    <w:right w:val="none" w:sz="0" w:space="0" w:color="auto"/>
                  </w:divBdr>
                </w:div>
                <w:div w:id="37434891">
                  <w:marLeft w:val="640"/>
                  <w:marRight w:val="0"/>
                  <w:marTop w:val="0"/>
                  <w:marBottom w:val="0"/>
                  <w:divBdr>
                    <w:top w:val="none" w:sz="0" w:space="0" w:color="auto"/>
                    <w:left w:val="none" w:sz="0" w:space="0" w:color="auto"/>
                    <w:bottom w:val="none" w:sz="0" w:space="0" w:color="auto"/>
                    <w:right w:val="none" w:sz="0" w:space="0" w:color="auto"/>
                  </w:divBdr>
                </w:div>
                <w:div w:id="401561157">
                  <w:marLeft w:val="640"/>
                  <w:marRight w:val="0"/>
                  <w:marTop w:val="0"/>
                  <w:marBottom w:val="0"/>
                  <w:divBdr>
                    <w:top w:val="none" w:sz="0" w:space="0" w:color="auto"/>
                    <w:left w:val="none" w:sz="0" w:space="0" w:color="auto"/>
                    <w:bottom w:val="none" w:sz="0" w:space="0" w:color="auto"/>
                    <w:right w:val="none" w:sz="0" w:space="0" w:color="auto"/>
                  </w:divBdr>
                </w:div>
                <w:div w:id="792790669">
                  <w:marLeft w:val="640"/>
                  <w:marRight w:val="0"/>
                  <w:marTop w:val="0"/>
                  <w:marBottom w:val="0"/>
                  <w:divBdr>
                    <w:top w:val="none" w:sz="0" w:space="0" w:color="auto"/>
                    <w:left w:val="none" w:sz="0" w:space="0" w:color="auto"/>
                    <w:bottom w:val="none" w:sz="0" w:space="0" w:color="auto"/>
                    <w:right w:val="none" w:sz="0" w:space="0" w:color="auto"/>
                  </w:divBdr>
                </w:div>
                <w:div w:id="737440299">
                  <w:marLeft w:val="640"/>
                  <w:marRight w:val="0"/>
                  <w:marTop w:val="0"/>
                  <w:marBottom w:val="0"/>
                  <w:divBdr>
                    <w:top w:val="none" w:sz="0" w:space="0" w:color="auto"/>
                    <w:left w:val="none" w:sz="0" w:space="0" w:color="auto"/>
                    <w:bottom w:val="none" w:sz="0" w:space="0" w:color="auto"/>
                    <w:right w:val="none" w:sz="0" w:space="0" w:color="auto"/>
                  </w:divBdr>
                </w:div>
                <w:div w:id="1087460208">
                  <w:marLeft w:val="640"/>
                  <w:marRight w:val="0"/>
                  <w:marTop w:val="0"/>
                  <w:marBottom w:val="0"/>
                  <w:divBdr>
                    <w:top w:val="none" w:sz="0" w:space="0" w:color="auto"/>
                    <w:left w:val="none" w:sz="0" w:space="0" w:color="auto"/>
                    <w:bottom w:val="none" w:sz="0" w:space="0" w:color="auto"/>
                    <w:right w:val="none" w:sz="0" w:space="0" w:color="auto"/>
                  </w:divBdr>
                </w:div>
                <w:div w:id="1155494592">
                  <w:marLeft w:val="640"/>
                  <w:marRight w:val="0"/>
                  <w:marTop w:val="0"/>
                  <w:marBottom w:val="0"/>
                  <w:divBdr>
                    <w:top w:val="none" w:sz="0" w:space="0" w:color="auto"/>
                    <w:left w:val="none" w:sz="0" w:space="0" w:color="auto"/>
                    <w:bottom w:val="none" w:sz="0" w:space="0" w:color="auto"/>
                    <w:right w:val="none" w:sz="0" w:space="0" w:color="auto"/>
                  </w:divBdr>
                </w:div>
                <w:div w:id="1726446006">
                  <w:marLeft w:val="640"/>
                  <w:marRight w:val="0"/>
                  <w:marTop w:val="0"/>
                  <w:marBottom w:val="0"/>
                  <w:divBdr>
                    <w:top w:val="none" w:sz="0" w:space="0" w:color="auto"/>
                    <w:left w:val="none" w:sz="0" w:space="0" w:color="auto"/>
                    <w:bottom w:val="none" w:sz="0" w:space="0" w:color="auto"/>
                    <w:right w:val="none" w:sz="0" w:space="0" w:color="auto"/>
                  </w:divBdr>
                </w:div>
                <w:div w:id="1623876670">
                  <w:marLeft w:val="640"/>
                  <w:marRight w:val="0"/>
                  <w:marTop w:val="0"/>
                  <w:marBottom w:val="0"/>
                  <w:divBdr>
                    <w:top w:val="none" w:sz="0" w:space="0" w:color="auto"/>
                    <w:left w:val="none" w:sz="0" w:space="0" w:color="auto"/>
                    <w:bottom w:val="none" w:sz="0" w:space="0" w:color="auto"/>
                    <w:right w:val="none" w:sz="0" w:space="0" w:color="auto"/>
                  </w:divBdr>
                </w:div>
                <w:div w:id="50662586">
                  <w:marLeft w:val="640"/>
                  <w:marRight w:val="0"/>
                  <w:marTop w:val="0"/>
                  <w:marBottom w:val="0"/>
                  <w:divBdr>
                    <w:top w:val="none" w:sz="0" w:space="0" w:color="auto"/>
                    <w:left w:val="none" w:sz="0" w:space="0" w:color="auto"/>
                    <w:bottom w:val="none" w:sz="0" w:space="0" w:color="auto"/>
                    <w:right w:val="none" w:sz="0" w:space="0" w:color="auto"/>
                  </w:divBdr>
                </w:div>
                <w:div w:id="1878546558">
                  <w:marLeft w:val="640"/>
                  <w:marRight w:val="0"/>
                  <w:marTop w:val="0"/>
                  <w:marBottom w:val="0"/>
                  <w:divBdr>
                    <w:top w:val="none" w:sz="0" w:space="0" w:color="auto"/>
                    <w:left w:val="none" w:sz="0" w:space="0" w:color="auto"/>
                    <w:bottom w:val="none" w:sz="0" w:space="0" w:color="auto"/>
                    <w:right w:val="none" w:sz="0" w:space="0" w:color="auto"/>
                  </w:divBdr>
                </w:div>
                <w:div w:id="1227955974">
                  <w:marLeft w:val="640"/>
                  <w:marRight w:val="0"/>
                  <w:marTop w:val="0"/>
                  <w:marBottom w:val="0"/>
                  <w:divBdr>
                    <w:top w:val="none" w:sz="0" w:space="0" w:color="auto"/>
                    <w:left w:val="none" w:sz="0" w:space="0" w:color="auto"/>
                    <w:bottom w:val="none" w:sz="0" w:space="0" w:color="auto"/>
                    <w:right w:val="none" w:sz="0" w:space="0" w:color="auto"/>
                  </w:divBdr>
                </w:div>
                <w:div w:id="1307390935">
                  <w:marLeft w:val="640"/>
                  <w:marRight w:val="0"/>
                  <w:marTop w:val="0"/>
                  <w:marBottom w:val="0"/>
                  <w:divBdr>
                    <w:top w:val="none" w:sz="0" w:space="0" w:color="auto"/>
                    <w:left w:val="none" w:sz="0" w:space="0" w:color="auto"/>
                    <w:bottom w:val="none" w:sz="0" w:space="0" w:color="auto"/>
                    <w:right w:val="none" w:sz="0" w:space="0" w:color="auto"/>
                  </w:divBdr>
                </w:div>
                <w:div w:id="1515531851">
                  <w:marLeft w:val="640"/>
                  <w:marRight w:val="0"/>
                  <w:marTop w:val="0"/>
                  <w:marBottom w:val="0"/>
                  <w:divBdr>
                    <w:top w:val="none" w:sz="0" w:space="0" w:color="auto"/>
                    <w:left w:val="none" w:sz="0" w:space="0" w:color="auto"/>
                    <w:bottom w:val="none" w:sz="0" w:space="0" w:color="auto"/>
                    <w:right w:val="none" w:sz="0" w:space="0" w:color="auto"/>
                  </w:divBdr>
                </w:div>
                <w:div w:id="1805393028">
                  <w:marLeft w:val="640"/>
                  <w:marRight w:val="0"/>
                  <w:marTop w:val="0"/>
                  <w:marBottom w:val="0"/>
                  <w:divBdr>
                    <w:top w:val="none" w:sz="0" w:space="0" w:color="auto"/>
                    <w:left w:val="none" w:sz="0" w:space="0" w:color="auto"/>
                    <w:bottom w:val="none" w:sz="0" w:space="0" w:color="auto"/>
                    <w:right w:val="none" w:sz="0" w:space="0" w:color="auto"/>
                  </w:divBdr>
                </w:div>
                <w:div w:id="1401708787">
                  <w:marLeft w:val="640"/>
                  <w:marRight w:val="0"/>
                  <w:marTop w:val="0"/>
                  <w:marBottom w:val="0"/>
                  <w:divBdr>
                    <w:top w:val="none" w:sz="0" w:space="0" w:color="auto"/>
                    <w:left w:val="none" w:sz="0" w:space="0" w:color="auto"/>
                    <w:bottom w:val="none" w:sz="0" w:space="0" w:color="auto"/>
                    <w:right w:val="none" w:sz="0" w:space="0" w:color="auto"/>
                  </w:divBdr>
                </w:div>
                <w:div w:id="2093045180">
                  <w:marLeft w:val="640"/>
                  <w:marRight w:val="0"/>
                  <w:marTop w:val="0"/>
                  <w:marBottom w:val="0"/>
                  <w:divBdr>
                    <w:top w:val="none" w:sz="0" w:space="0" w:color="auto"/>
                    <w:left w:val="none" w:sz="0" w:space="0" w:color="auto"/>
                    <w:bottom w:val="none" w:sz="0" w:space="0" w:color="auto"/>
                    <w:right w:val="none" w:sz="0" w:space="0" w:color="auto"/>
                  </w:divBdr>
                </w:div>
                <w:div w:id="1139810085">
                  <w:marLeft w:val="640"/>
                  <w:marRight w:val="0"/>
                  <w:marTop w:val="0"/>
                  <w:marBottom w:val="0"/>
                  <w:divBdr>
                    <w:top w:val="none" w:sz="0" w:space="0" w:color="auto"/>
                    <w:left w:val="none" w:sz="0" w:space="0" w:color="auto"/>
                    <w:bottom w:val="none" w:sz="0" w:space="0" w:color="auto"/>
                    <w:right w:val="none" w:sz="0" w:space="0" w:color="auto"/>
                  </w:divBdr>
                </w:div>
                <w:div w:id="1623656249">
                  <w:marLeft w:val="640"/>
                  <w:marRight w:val="0"/>
                  <w:marTop w:val="0"/>
                  <w:marBottom w:val="0"/>
                  <w:divBdr>
                    <w:top w:val="none" w:sz="0" w:space="0" w:color="auto"/>
                    <w:left w:val="none" w:sz="0" w:space="0" w:color="auto"/>
                    <w:bottom w:val="none" w:sz="0" w:space="0" w:color="auto"/>
                    <w:right w:val="none" w:sz="0" w:space="0" w:color="auto"/>
                  </w:divBdr>
                </w:div>
                <w:div w:id="1985892096">
                  <w:marLeft w:val="640"/>
                  <w:marRight w:val="0"/>
                  <w:marTop w:val="0"/>
                  <w:marBottom w:val="0"/>
                  <w:divBdr>
                    <w:top w:val="none" w:sz="0" w:space="0" w:color="auto"/>
                    <w:left w:val="none" w:sz="0" w:space="0" w:color="auto"/>
                    <w:bottom w:val="none" w:sz="0" w:space="0" w:color="auto"/>
                    <w:right w:val="none" w:sz="0" w:space="0" w:color="auto"/>
                  </w:divBdr>
                </w:div>
                <w:div w:id="23483289">
                  <w:marLeft w:val="640"/>
                  <w:marRight w:val="0"/>
                  <w:marTop w:val="0"/>
                  <w:marBottom w:val="0"/>
                  <w:divBdr>
                    <w:top w:val="none" w:sz="0" w:space="0" w:color="auto"/>
                    <w:left w:val="none" w:sz="0" w:space="0" w:color="auto"/>
                    <w:bottom w:val="none" w:sz="0" w:space="0" w:color="auto"/>
                    <w:right w:val="none" w:sz="0" w:space="0" w:color="auto"/>
                  </w:divBdr>
                </w:div>
                <w:div w:id="1893811824">
                  <w:marLeft w:val="640"/>
                  <w:marRight w:val="0"/>
                  <w:marTop w:val="0"/>
                  <w:marBottom w:val="0"/>
                  <w:divBdr>
                    <w:top w:val="none" w:sz="0" w:space="0" w:color="auto"/>
                    <w:left w:val="none" w:sz="0" w:space="0" w:color="auto"/>
                    <w:bottom w:val="none" w:sz="0" w:space="0" w:color="auto"/>
                    <w:right w:val="none" w:sz="0" w:space="0" w:color="auto"/>
                  </w:divBdr>
                </w:div>
                <w:div w:id="503207860">
                  <w:marLeft w:val="640"/>
                  <w:marRight w:val="0"/>
                  <w:marTop w:val="0"/>
                  <w:marBottom w:val="0"/>
                  <w:divBdr>
                    <w:top w:val="none" w:sz="0" w:space="0" w:color="auto"/>
                    <w:left w:val="none" w:sz="0" w:space="0" w:color="auto"/>
                    <w:bottom w:val="none" w:sz="0" w:space="0" w:color="auto"/>
                    <w:right w:val="none" w:sz="0" w:space="0" w:color="auto"/>
                  </w:divBdr>
                </w:div>
                <w:div w:id="1193297764">
                  <w:marLeft w:val="640"/>
                  <w:marRight w:val="0"/>
                  <w:marTop w:val="0"/>
                  <w:marBottom w:val="0"/>
                  <w:divBdr>
                    <w:top w:val="none" w:sz="0" w:space="0" w:color="auto"/>
                    <w:left w:val="none" w:sz="0" w:space="0" w:color="auto"/>
                    <w:bottom w:val="none" w:sz="0" w:space="0" w:color="auto"/>
                    <w:right w:val="none" w:sz="0" w:space="0" w:color="auto"/>
                  </w:divBdr>
                </w:div>
                <w:div w:id="1884252163">
                  <w:marLeft w:val="640"/>
                  <w:marRight w:val="0"/>
                  <w:marTop w:val="0"/>
                  <w:marBottom w:val="0"/>
                  <w:divBdr>
                    <w:top w:val="none" w:sz="0" w:space="0" w:color="auto"/>
                    <w:left w:val="none" w:sz="0" w:space="0" w:color="auto"/>
                    <w:bottom w:val="none" w:sz="0" w:space="0" w:color="auto"/>
                    <w:right w:val="none" w:sz="0" w:space="0" w:color="auto"/>
                  </w:divBdr>
                </w:div>
                <w:div w:id="2086685202">
                  <w:marLeft w:val="640"/>
                  <w:marRight w:val="0"/>
                  <w:marTop w:val="0"/>
                  <w:marBottom w:val="0"/>
                  <w:divBdr>
                    <w:top w:val="none" w:sz="0" w:space="0" w:color="auto"/>
                    <w:left w:val="none" w:sz="0" w:space="0" w:color="auto"/>
                    <w:bottom w:val="none" w:sz="0" w:space="0" w:color="auto"/>
                    <w:right w:val="none" w:sz="0" w:space="0" w:color="auto"/>
                  </w:divBdr>
                </w:div>
                <w:div w:id="1254242934">
                  <w:marLeft w:val="640"/>
                  <w:marRight w:val="0"/>
                  <w:marTop w:val="0"/>
                  <w:marBottom w:val="0"/>
                  <w:divBdr>
                    <w:top w:val="none" w:sz="0" w:space="0" w:color="auto"/>
                    <w:left w:val="none" w:sz="0" w:space="0" w:color="auto"/>
                    <w:bottom w:val="none" w:sz="0" w:space="0" w:color="auto"/>
                    <w:right w:val="none" w:sz="0" w:space="0" w:color="auto"/>
                  </w:divBdr>
                </w:div>
                <w:div w:id="2074083997">
                  <w:marLeft w:val="640"/>
                  <w:marRight w:val="0"/>
                  <w:marTop w:val="0"/>
                  <w:marBottom w:val="0"/>
                  <w:divBdr>
                    <w:top w:val="none" w:sz="0" w:space="0" w:color="auto"/>
                    <w:left w:val="none" w:sz="0" w:space="0" w:color="auto"/>
                    <w:bottom w:val="none" w:sz="0" w:space="0" w:color="auto"/>
                    <w:right w:val="none" w:sz="0" w:space="0" w:color="auto"/>
                  </w:divBdr>
                </w:div>
                <w:div w:id="1839616130">
                  <w:marLeft w:val="640"/>
                  <w:marRight w:val="0"/>
                  <w:marTop w:val="0"/>
                  <w:marBottom w:val="0"/>
                  <w:divBdr>
                    <w:top w:val="none" w:sz="0" w:space="0" w:color="auto"/>
                    <w:left w:val="none" w:sz="0" w:space="0" w:color="auto"/>
                    <w:bottom w:val="none" w:sz="0" w:space="0" w:color="auto"/>
                    <w:right w:val="none" w:sz="0" w:space="0" w:color="auto"/>
                  </w:divBdr>
                </w:div>
                <w:div w:id="754936674">
                  <w:marLeft w:val="640"/>
                  <w:marRight w:val="0"/>
                  <w:marTop w:val="0"/>
                  <w:marBottom w:val="0"/>
                  <w:divBdr>
                    <w:top w:val="none" w:sz="0" w:space="0" w:color="auto"/>
                    <w:left w:val="none" w:sz="0" w:space="0" w:color="auto"/>
                    <w:bottom w:val="none" w:sz="0" w:space="0" w:color="auto"/>
                    <w:right w:val="none" w:sz="0" w:space="0" w:color="auto"/>
                  </w:divBdr>
                </w:div>
                <w:div w:id="1273510599">
                  <w:marLeft w:val="640"/>
                  <w:marRight w:val="0"/>
                  <w:marTop w:val="0"/>
                  <w:marBottom w:val="0"/>
                  <w:divBdr>
                    <w:top w:val="none" w:sz="0" w:space="0" w:color="auto"/>
                    <w:left w:val="none" w:sz="0" w:space="0" w:color="auto"/>
                    <w:bottom w:val="none" w:sz="0" w:space="0" w:color="auto"/>
                    <w:right w:val="none" w:sz="0" w:space="0" w:color="auto"/>
                  </w:divBdr>
                </w:div>
                <w:div w:id="304940126">
                  <w:marLeft w:val="640"/>
                  <w:marRight w:val="0"/>
                  <w:marTop w:val="0"/>
                  <w:marBottom w:val="0"/>
                  <w:divBdr>
                    <w:top w:val="none" w:sz="0" w:space="0" w:color="auto"/>
                    <w:left w:val="none" w:sz="0" w:space="0" w:color="auto"/>
                    <w:bottom w:val="none" w:sz="0" w:space="0" w:color="auto"/>
                    <w:right w:val="none" w:sz="0" w:space="0" w:color="auto"/>
                  </w:divBdr>
                </w:div>
              </w:divsChild>
            </w:div>
            <w:div w:id="356929729">
              <w:marLeft w:val="0"/>
              <w:marRight w:val="0"/>
              <w:marTop w:val="0"/>
              <w:marBottom w:val="0"/>
              <w:divBdr>
                <w:top w:val="none" w:sz="0" w:space="0" w:color="auto"/>
                <w:left w:val="none" w:sz="0" w:space="0" w:color="auto"/>
                <w:bottom w:val="none" w:sz="0" w:space="0" w:color="auto"/>
                <w:right w:val="none" w:sz="0" w:space="0" w:color="auto"/>
              </w:divBdr>
              <w:divsChild>
                <w:div w:id="397288606">
                  <w:marLeft w:val="640"/>
                  <w:marRight w:val="0"/>
                  <w:marTop w:val="0"/>
                  <w:marBottom w:val="0"/>
                  <w:divBdr>
                    <w:top w:val="none" w:sz="0" w:space="0" w:color="auto"/>
                    <w:left w:val="none" w:sz="0" w:space="0" w:color="auto"/>
                    <w:bottom w:val="none" w:sz="0" w:space="0" w:color="auto"/>
                    <w:right w:val="none" w:sz="0" w:space="0" w:color="auto"/>
                  </w:divBdr>
                </w:div>
                <w:div w:id="968247615">
                  <w:marLeft w:val="640"/>
                  <w:marRight w:val="0"/>
                  <w:marTop w:val="0"/>
                  <w:marBottom w:val="0"/>
                  <w:divBdr>
                    <w:top w:val="none" w:sz="0" w:space="0" w:color="auto"/>
                    <w:left w:val="none" w:sz="0" w:space="0" w:color="auto"/>
                    <w:bottom w:val="none" w:sz="0" w:space="0" w:color="auto"/>
                    <w:right w:val="none" w:sz="0" w:space="0" w:color="auto"/>
                  </w:divBdr>
                </w:div>
                <w:div w:id="1208103212">
                  <w:marLeft w:val="640"/>
                  <w:marRight w:val="0"/>
                  <w:marTop w:val="0"/>
                  <w:marBottom w:val="0"/>
                  <w:divBdr>
                    <w:top w:val="none" w:sz="0" w:space="0" w:color="auto"/>
                    <w:left w:val="none" w:sz="0" w:space="0" w:color="auto"/>
                    <w:bottom w:val="none" w:sz="0" w:space="0" w:color="auto"/>
                    <w:right w:val="none" w:sz="0" w:space="0" w:color="auto"/>
                  </w:divBdr>
                </w:div>
                <w:div w:id="1254968538">
                  <w:marLeft w:val="640"/>
                  <w:marRight w:val="0"/>
                  <w:marTop w:val="0"/>
                  <w:marBottom w:val="0"/>
                  <w:divBdr>
                    <w:top w:val="none" w:sz="0" w:space="0" w:color="auto"/>
                    <w:left w:val="none" w:sz="0" w:space="0" w:color="auto"/>
                    <w:bottom w:val="none" w:sz="0" w:space="0" w:color="auto"/>
                    <w:right w:val="none" w:sz="0" w:space="0" w:color="auto"/>
                  </w:divBdr>
                </w:div>
                <w:div w:id="494148261">
                  <w:marLeft w:val="640"/>
                  <w:marRight w:val="0"/>
                  <w:marTop w:val="0"/>
                  <w:marBottom w:val="0"/>
                  <w:divBdr>
                    <w:top w:val="none" w:sz="0" w:space="0" w:color="auto"/>
                    <w:left w:val="none" w:sz="0" w:space="0" w:color="auto"/>
                    <w:bottom w:val="none" w:sz="0" w:space="0" w:color="auto"/>
                    <w:right w:val="none" w:sz="0" w:space="0" w:color="auto"/>
                  </w:divBdr>
                </w:div>
                <w:div w:id="125393121">
                  <w:marLeft w:val="640"/>
                  <w:marRight w:val="0"/>
                  <w:marTop w:val="0"/>
                  <w:marBottom w:val="0"/>
                  <w:divBdr>
                    <w:top w:val="none" w:sz="0" w:space="0" w:color="auto"/>
                    <w:left w:val="none" w:sz="0" w:space="0" w:color="auto"/>
                    <w:bottom w:val="none" w:sz="0" w:space="0" w:color="auto"/>
                    <w:right w:val="none" w:sz="0" w:space="0" w:color="auto"/>
                  </w:divBdr>
                </w:div>
                <w:div w:id="1832064028">
                  <w:marLeft w:val="640"/>
                  <w:marRight w:val="0"/>
                  <w:marTop w:val="0"/>
                  <w:marBottom w:val="0"/>
                  <w:divBdr>
                    <w:top w:val="none" w:sz="0" w:space="0" w:color="auto"/>
                    <w:left w:val="none" w:sz="0" w:space="0" w:color="auto"/>
                    <w:bottom w:val="none" w:sz="0" w:space="0" w:color="auto"/>
                    <w:right w:val="none" w:sz="0" w:space="0" w:color="auto"/>
                  </w:divBdr>
                </w:div>
                <w:div w:id="1372149625">
                  <w:marLeft w:val="640"/>
                  <w:marRight w:val="0"/>
                  <w:marTop w:val="0"/>
                  <w:marBottom w:val="0"/>
                  <w:divBdr>
                    <w:top w:val="none" w:sz="0" w:space="0" w:color="auto"/>
                    <w:left w:val="none" w:sz="0" w:space="0" w:color="auto"/>
                    <w:bottom w:val="none" w:sz="0" w:space="0" w:color="auto"/>
                    <w:right w:val="none" w:sz="0" w:space="0" w:color="auto"/>
                  </w:divBdr>
                </w:div>
                <w:div w:id="454099241">
                  <w:marLeft w:val="640"/>
                  <w:marRight w:val="0"/>
                  <w:marTop w:val="0"/>
                  <w:marBottom w:val="0"/>
                  <w:divBdr>
                    <w:top w:val="none" w:sz="0" w:space="0" w:color="auto"/>
                    <w:left w:val="none" w:sz="0" w:space="0" w:color="auto"/>
                    <w:bottom w:val="none" w:sz="0" w:space="0" w:color="auto"/>
                    <w:right w:val="none" w:sz="0" w:space="0" w:color="auto"/>
                  </w:divBdr>
                </w:div>
                <w:div w:id="2118407297">
                  <w:marLeft w:val="640"/>
                  <w:marRight w:val="0"/>
                  <w:marTop w:val="0"/>
                  <w:marBottom w:val="0"/>
                  <w:divBdr>
                    <w:top w:val="none" w:sz="0" w:space="0" w:color="auto"/>
                    <w:left w:val="none" w:sz="0" w:space="0" w:color="auto"/>
                    <w:bottom w:val="none" w:sz="0" w:space="0" w:color="auto"/>
                    <w:right w:val="none" w:sz="0" w:space="0" w:color="auto"/>
                  </w:divBdr>
                </w:div>
                <w:div w:id="827212833">
                  <w:marLeft w:val="640"/>
                  <w:marRight w:val="0"/>
                  <w:marTop w:val="0"/>
                  <w:marBottom w:val="0"/>
                  <w:divBdr>
                    <w:top w:val="none" w:sz="0" w:space="0" w:color="auto"/>
                    <w:left w:val="none" w:sz="0" w:space="0" w:color="auto"/>
                    <w:bottom w:val="none" w:sz="0" w:space="0" w:color="auto"/>
                    <w:right w:val="none" w:sz="0" w:space="0" w:color="auto"/>
                  </w:divBdr>
                </w:div>
                <w:div w:id="403840008">
                  <w:marLeft w:val="640"/>
                  <w:marRight w:val="0"/>
                  <w:marTop w:val="0"/>
                  <w:marBottom w:val="0"/>
                  <w:divBdr>
                    <w:top w:val="none" w:sz="0" w:space="0" w:color="auto"/>
                    <w:left w:val="none" w:sz="0" w:space="0" w:color="auto"/>
                    <w:bottom w:val="none" w:sz="0" w:space="0" w:color="auto"/>
                    <w:right w:val="none" w:sz="0" w:space="0" w:color="auto"/>
                  </w:divBdr>
                </w:div>
                <w:div w:id="1197548415">
                  <w:marLeft w:val="640"/>
                  <w:marRight w:val="0"/>
                  <w:marTop w:val="0"/>
                  <w:marBottom w:val="0"/>
                  <w:divBdr>
                    <w:top w:val="none" w:sz="0" w:space="0" w:color="auto"/>
                    <w:left w:val="none" w:sz="0" w:space="0" w:color="auto"/>
                    <w:bottom w:val="none" w:sz="0" w:space="0" w:color="auto"/>
                    <w:right w:val="none" w:sz="0" w:space="0" w:color="auto"/>
                  </w:divBdr>
                </w:div>
                <w:div w:id="1246113889">
                  <w:marLeft w:val="640"/>
                  <w:marRight w:val="0"/>
                  <w:marTop w:val="0"/>
                  <w:marBottom w:val="0"/>
                  <w:divBdr>
                    <w:top w:val="none" w:sz="0" w:space="0" w:color="auto"/>
                    <w:left w:val="none" w:sz="0" w:space="0" w:color="auto"/>
                    <w:bottom w:val="none" w:sz="0" w:space="0" w:color="auto"/>
                    <w:right w:val="none" w:sz="0" w:space="0" w:color="auto"/>
                  </w:divBdr>
                </w:div>
                <w:div w:id="871260526">
                  <w:marLeft w:val="640"/>
                  <w:marRight w:val="0"/>
                  <w:marTop w:val="0"/>
                  <w:marBottom w:val="0"/>
                  <w:divBdr>
                    <w:top w:val="none" w:sz="0" w:space="0" w:color="auto"/>
                    <w:left w:val="none" w:sz="0" w:space="0" w:color="auto"/>
                    <w:bottom w:val="none" w:sz="0" w:space="0" w:color="auto"/>
                    <w:right w:val="none" w:sz="0" w:space="0" w:color="auto"/>
                  </w:divBdr>
                </w:div>
                <w:div w:id="1995647699">
                  <w:marLeft w:val="640"/>
                  <w:marRight w:val="0"/>
                  <w:marTop w:val="0"/>
                  <w:marBottom w:val="0"/>
                  <w:divBdr>
                    <w:top w:val="none" w:sz="0" w:space="0" w:color="auto"/>
                    <w:left w:val="none" w:sz="0" w:space="0" w:color="auto"/>
                    <w:bottom w:val="none" w:sz="0" w:space="0" w:color="auto"/>
                    <w:right w:val="none" w:sz="0" w:space="0" w:color="auto"/>
                  </w:divBdr>
                </w:div>
                <w:div w:id="2117214145">
                  <w:marLeft w:val="640"/>
                  <w:marRight w:val="0"/>
                  <w:marTop w:val="0"/>
                  <w:marBottom w:val="0"/>
                  <w:divBdr>
                    <w:top w:val="none" w:sz="0" w:space="0" w:color="auto"/>
                    <w:left w:val="none" w:sz="0" w:space="0" w:color="auto"/>
                    <w:bottom w:val="none" w:sz="0" w:space="0" w:color="auto"/>
                    <w:right w:val="none" w:sz="0" w:space="0" w:color="auto"/>
                  </w:divBdr>
                </w:div>
                <w:div w:id="2014069472">
                  <w:marLeft w:val="640"/>
                  <w:marRight w:val="0"/>
                  <w:marTop w:val="0"/>
                  <w:marBottom w:val="0"/>
                  <w:divBdr>
                    <w:top w:val="none" w:sz="0" w:space="0" w:color="auto"/>
                    <w:left w:val="none" w:sz="0" w:space="0" w:color="auto"/>
                    <w:bottom w:val="none" w:sz="0" w:space="0" w:color="auto"/>
                    <w:right w:val="none" w:sz="0" w:space="0" w:color="auto"/>
                  </w:divBdr>
                </w:div>
                <w:div w:id="2132017331">
                  <w:marLeft w:val="640"/>
                  <w:marRight w:val="0"/>
                  <w:marTop w:val="0"/>
                  <w:marBottom w:val="0"/>
                  <w:divBdr>
                    <w:top w:val="none" w:sz="0" w:space="0" w:color="auto"/>
                    <w:left w:val="none" w:sz="0" w:space="0" w:color="auto"/>
                    <w:bottom w:val="none" w:sz="0" w:space="0" w:color="auto"/>
                    <w:right w:val="none" w:sz="0" w:space="0" w:color="auto"/>
                  </w:divBdr>
                </w:div>
                <w:div w:id="1362322495">
                  <w:marLeft w:val="640"/>
                  <w:marRight w:val="0"/>
                  <w:marTop w:val="0"/>
                  <w:marBottom w:val="0"/>
                  <w:divBdr>
                    <w:top w:val="none" w:sz="0" w:space="0" w:color="auto"/>
                    <w:left w:val="none" w:sz="0" w:space="0" w:color="auto"/>
                    <w:bottom w:val="none" w:sz="0" w:space="0" w:color="auto"/>
                    <w:right w:val="none" w:sz="0" w:space="0" w:color="auto"/>
                  </w:divBdr>
                </w:div>
                <w:div w:id="365983538">
                  <w:marLeft w:val="640"/>
                  <w:marRight w:val="0"/>
                  <w:marTop w:val="0"/>
                  <w:marBottom w:val="0"/>
                  <w:divBdr>
                    <w:top w:val="none" w:sz="0" w:space="0" w:color="auto"/>
                    <w:left w:val="none" w:sz="0" w:space="0" w:color="auto"/>
                    <w:bottom w:val="none" w:sz="0" w:space="0" w:color="auto"/>
                    <w:right w:val="none" w:sz="0" w:space="0" w:color="auto"/>
                  </w:divBdr>
                </w:div>
                <w:div w:id="869953208">
                  <w:marLeft w:val="640"/>
                  <w:marRight w:val="0"/>
                  <w:marTop w:val="0"/>
                  <w:marBottom w:val="0"/>
                  <w:divBdr>
                    <w:top w:val="none" w:sz="0" w:space="0" w:color="auto"/>
                    <w:left w:val="none" w:sz="0" w:space="0" w:color="auto"/>
                    <w:bottom w:val="none" w:sz="0" w:space="0" w:color="auto"/>
                    <w:right w:val="none" w:sz="0" w:space="0" w:color="auto"/>
                  </w:divBdr>
                </w:div>
                <w:div w:id="483663557">
                  <w:marLeft w:val="640"/>
                  <w:marRight w:val="0"/>
                  <w:marTop w:val="0"/>
                  <w:marBottom w:val="0"/>
                  <w:divBdr>
                    <w:top w:val="none" w:sz="0" w:space="0" w:color="auto"/>
                    <w:left w:val="none" w:sz="0" w:space="0" w:color="auto"/>
                    <w:bottom w:val="none" w:sz="0" w:space="0" w:color="auto"/>
                    <w:right w:val="none" w:sz="0" w:space="0" w:color="auto"/>
                  </w:divBdr>
                </w:div>
                <w:div w:id="63070448">
                  <w:marLeft w:val="640"/>
                  <w:marRight w:val="0"/>
                  <w:marTop w:val="0"/>
                  <w:marBottom w:val="0"/>
                  <w:divBdr>
                    <w:top w:val="none" w:sz="0" w:space="0" w:color="auto"/>
                    <w:left w:val="none" w:sz="0" w:space="0" w:color="auto"/>
                    <w:bottom w:val="none" w:sz="0" w:space="0" w:color="auto"/>
                    <w:right w:val="none" w:sz="0" w:space="0" w:color="auto"/>
                  </w:divBdr>
                </w:div>
                <w:div w:id="1652103420">
                  <w:marLeft w:val="640"/>
                  <w:marRight w:val="0"/>
                  <w:marTop w:val="0"/>
                  <w:marBottom w:val="0"/>
                  <w:divBdr>
                    <w:top w:val="none" w:sz="0" w:space="0" w:color="auto"/>
                    <w:left w:val="none" w:sz="0" w:space="0" w:color="auto"/>
                    <w:bottom w:val="none" w:sz="0" w:space="0" w:color="auto"/>
                    <w:right w:val="none" w:sz="0" w:space="0" w:color="auto"/>
                  </w:divBdr>
                </w:div>
                <w:div w:id="444349404">
                  <w:marLeft w:val="640"/>
                  <w:marRight w:val="0"/>
                  <w:marTop w:val="0"/>
                  <w:marBottom w:val="0"/>
                  <w:divBdr>
                    <w:top w:val="none" w:sz="0" w:space="0" w:color="auto"/>
                    <w:left w:val="none" w:sz="0" w:space="0" w:color="auto"/>
                    <w:bottom w:val="none" w:sz="0" w:space="0" w:color="auto"/>
                    <w:right w:val="none" w:sz="0" w:space="0" w:color="auto"/>
                  </w:divBdr>
                </w:div>
                <w:div w:id="430708329">
                  <w:marLeft w:val="640"/>
                  <w:marRight w:val="0"/>
                  <w:marTop w:val="0"/>
                  <w:marBottom w:val="0"/>
                  <w:divBdr>
                    <w:top w:val="none" w:sz="0" w:space="0" w:color="auto"/>
                    <w:left w:val="none" w:sz="0" w:space="0" w:color="auto"/>
                    <w:bottom w:val="none" w:sz="0" w:space="0" w:color="auto"/>
                    <w:right w:val="none" w:sz="0" w:space="0" w:color="auto"/>
                  </w:divBdr>
                </w:div>
                <w:div w:id="1852184126">
                  <w:marLeft w:val="640"/>
                  <w:marRight w:val="0"/>
                  <w:marTop w:val="0"/>
                  <w:marBottom w:val="0"/>
                  <w:divBdr>
                    <w:top w:val="none" w:sz="0" w:space="0" w:color="auto"/>
                    <w:left w:val="none" w:sz="0" w:space="0" w:color="auto"/>
                    <w:bottom w:val="none" w:sz="0" w:space="0" w:color="auto"/>
                    <w:right w:val="none" w:sz="0" w:space="0" w:color="auto"/>
                  </w:divBdr>
                </w:div>
                <w:div w:id="716245019">
                  <w:marLeft w:val="640"/>
                  <w:marRight w:val="0"/>
                  <w:marTop w:val="0"/>
                  <w:marBottom w:val="0"/>
                  <w:divBdr>
                    <w:top w:val="none" w:sz="0" w:space="0" w:color="auto"/>
                    <w:left w:val="none" w:sz="0" w:space="0" w:color="auto"/>
                    <w:bottom w:val="none" w:sz="0" w:space="0" w:color="auto"/>
                    <w:right w:val="none" w:sz="0" w:space="0" w:color="auto"/>
                  </w:divBdr>
                </w:div>
                <w:div w:id="715356243">
                  <w:marLeft w:val="640"/>
                  <w:marRight w:val="0"/>
                  <w:marTop w:val="0"/>
                  <w:marBottom w:val="0"/>
                  <w:divBdr>
                    <w:top w:val="none" w:sz="0" w:space="0" w:color="auto"/>
                    <w:left w:val="none" w:sz="0" w:space="0" w:color="auto"/>
                    <w:bottom w:val="none" w:sz="0" w:space="0" w:color="auto"/>
                    <w:right w:val="none" w:sz="0" w:space="0" w:color="auto"/>
                  </w:divBdr>
                </w:div>
                <w:div w:id="447547629">
                  <w:marLeft w:val="640"/>
                  <w:marRight w:val="0"/>
                  <w:marTop w:val="0"/>
                  <w:marBottom w:val="0"/>
                  <w:divBdr>
                    <w:top w:val="none" w:sz="0" w:space="0" w:color="auto"/>
                    <w:left w:val="none" w:sz="0" w:space="0" w:color="auto"/>
                    <w:bottom w:val="none" w:sz="0" w:space="0" w:color="auto"/>
                    <w:right w:val="none" w:sz="0" w:space="0" w:color="auto"/>
                  </w:divBdr>
                </w:div>
                <w:div w:id="100800517">
                  <w:marLeft w:val="640"/>
                  <w:marRight w:val="0"/>
                  <w:marTop w:val="0"/>
                  <w:marBottom w:val="0"/>
                  <w:divBdr>
                    <w:top w:val="none" w:sz="0" w:space="0" w:color="auto"/>
                    <w:left w:val="none" w:sz="0" w:space="0" w:color="auto"/>
                    <w:bottom w:val="none" w:sz="0" w:space="0" w:color="auto"/>
                    <w:right w:val="none" w:sz="0" w:space="0" w:color="auto"/>
                  </w:divBdr>
                </w:div>
                <w:div w:id="1779175407">
                  <w:marLeft w:val="640"/>
                  <w:marRight w:val="0"/>
                  <w:marTop w:val="0"/>
                  <w:marBottom w:val="0"/>
                  <w:divBdr>
                    <w:top w:val="none" w:sz="0" w:space="0" w:color="auto"/>
                    <w:left w:val="none" w:sz="0" w:space="0" w:color="auto"/>
                    <w:bottom w:val="none" w:sz="0" w:space="0" w:color="auto"/>
                    <w:right w:val="none" w:sz="0" w:space="0" w:color="auto"/>
                  </w:divBdr>
                </w:div>
                <w:div w:id="962808066">
                  <w:marLeft w:val="640"/>
                  <w:marRight w:val="0"/>
                  <w:marTop w:val="0"/>
                  <w:marBottom w:val="0"/>
                  <w:divBdr>
                    <w:top w:val="none" w:sz="0" w:space="0" w:color="auto"/>
                    <w:left w:val="none" w:sz="0" w:space="0" w:color="auto"/>
                    <w:bottom w:val="none" w:sz="0" w:space="0" w:color="auto"/>
                    <w:right w:val="none" w:sz="0" w:space="0" w:color="auto"/>
                  </w:divBdr>
                </w:div>
                <w:div w:id="2146506914">
                  <w:marLeft w:val="640"/>
                  <w:marRight w:val="0"/>
                  <w:marTop w:val="0"/>
                  <w:marBottom w:val="0"/>
                  <w:divBdr>
                    <w:top w:val="none" w:sz="0" w:space="0" w:color="auto"/>
                    <w:left w:val="none" w:sz="0" w:space="0" w:color="auto"/>
                    <w:bottom w:val="none" w:sz="0" w:space="0" w:color="auto"/>
                    <w:right w:val="none" w:sz="0" w:space="0" w:color="auto"/>
                  </w:divBdr>
                </w:div>
                <w:div w:id="1185629249">
                  <w:marLeft w:val="640"/>
                  <w:marRight w:val="0"/>
                  <w:marTop w:val="0"/>
                  <w:marBottom w:val="0"/>
                  <w:divBdr>
                    <w:top w:val="none" w:sz="0" w:space="0" w:color="auto"/>
                    <w:left w:val="none" w:sz="0" w:space="0" w:color="auto"/>
                    <w:bottom w:val="none" w:sz="0" w:space="0" w:color="auto"/>
                    <w:right w:val="none" w:sz="0" w:space="0" w:color="auto"/>
                  </w:divBdr>
                </w:div>
                <w:div w:id="2142310554">
                  <w:marLeft w:val="640"/>
                  <w:marRight w:val="0"/>
                  <w:marTop w:val="0"/>
                  <w:marBottom w:val="0"/>
                  <w:divBdr>
                    <w:top w:val="none" w:sz="0" w:space="0" w:color="auto"/>
                    <w:left w:val="none" w:sz="0" w:space="0" w:color="auto"/>
                    <w:bottom w:val="none" w:sz="0" w:space="0" w:color="auto"/>
                    <w:right w:val="none" w:sz="0" w:space="0" w:color="auto"/>
                  </w:divBdr>
                </w:div>
                <w:div w:id="442655195">
                  <w:marLeft w:val="640"/>
                  <w:marRight w:val="0"/>
                  <w:marTop w:val="0"/>
                  <w:marBottom w:val="0"/>
                  <w:divBdr>
                    <w:top w:val="none" w:sz="0" w:space="0" w:color="auto"/>
                    <w:left w:val="none" w:sz="0" w:space="0" w:color="auto"/>
                    <w:bottom w:val="none" w:sz="0" w:space="0" w:color="auto"/>
                    <w:right w:val="none" w:sz="0" w:space="0" w:color="auto"/>
                  </w:divBdr>
                </w:div>
                <w:div w:id="1812361417">
                  <w:marLeft w:val="640"/>
                  <w:marRight w:val="0"/>
                  <w:marTop w:val="0"/>
                  <w:marBottom w:val="0"/>
                  <w:divBdr>
                    <w:top w:val="none" w:sz="0" w:space="0" w:color="auto"/>
                    <w:left w:val="none" w:sz="0" w:space="0" w:color="auto"/>
                    <w:bottom w:val="none" w:sz="0" w:space="0" w:color="auto"/>
                    <w:right w:val="none" w:sz="0" w:space="0" w:color="auto"/>
                  </w:divBdr>
                </w:div>
                <w:div w:id="764613312">
                  <w:marLeft w:val="640"/>
                  <w:marRight w:val="0"/>
                  <w:marTop w:val="0"/>
                  <w:marBottom w:val="0"/>
                  <w:divBdr>
                    <w:top w:val="none" w:sz="0" w:space="0" w:color="auto"/>
                    <w:left w:val="none" w:sz="0" w:space="0" w:color="auto"/>
                    <w:bottom w:val="none" w:sz="0" w:space="0" w:color="auto"/>
                    <w:right w:val="none" w:sz="0" w:space="0" w:color="auto"/>
                  </w:divBdr>
                </w:div>
                <w:div w:id="194273129">
                  <w:marLeft w:val="640"/>
                  <w:marRight w:val="0"/>
                  <w:marTop w:val="0"/>
                  <w:marBottom w:val="0"/>
                  <w:divBdr>
                    <w:top w:val="none" w:sz="0" w:space="0" w:color="auto"/>
                    <w:left w:val="none" w:sz="0" w:space="0" w:color="auto"/>
                    <w:bottom w:val="none" w:sz="0" w:space="0" w:color="auto"/>
                    <w:right w:val="none" w:sz="0" w:space="0" w:color="auto"/>
                  </w:divBdr>
                </w:div>
                <w:div w:id="1617329458">
                  <w:marLeft w:val="640"/>
                  <w:marRight w:val="0"/>
                  <w:marTop w:val="0"/>
                  <w:marBottom w:val="0"/>
                  <w:divBdr>
                    <w:top w:val="none" w:sz="0" w:space="0" w:color="auto"/>
                    <w:left w:val="none" w:sz="0" w:space="0" w:color="auto"/>
                    <w:bottom w:val="none" w:sz="0" w:space="0" w:color="auto"/>
                    <w:right w:val="none" w:sz="0" w:space="0" w:color="auto"/>
                  </w:divBdr>
                </w:div>
                <w:div w:id="1694844044">
                  <w:marLeft w:val="640"/>
                  <w:marRight w:val="0"/>
                  <w:marTop w:val="0"/>
                  <w:marBottom w:val="0"/>
                  <w:divBdr>
                    <w:top w:val="none" w:sz="0" w:space="0" w:color="auto"/>
                    <w:left w:val="none" w:sz="0" w:space="0" w:color="auto"/>
                    <w:bottom w:val="none" w:sz="0" w:space="0" w:color="auto"/>
                    <w:right w:val="none" w:sz="0" w:space="0" w:color="auto"/>
                  </w:divBdr>
                </w:div>
                <w:div w:id="118644288">
                  <w:marLeft w:val="640"/>
                  <w:marRight w:val="0"/>
                  <w:marTop w:val="0"/>
                  <w:marBottom w:val="0"/>
                  <w:divBdr>
                    <w:top w:val="none" w:sz="0" w:space="0" w:color="auto"/>
                    <w:left w:val="none" w:sz="0" w:space="0" w:color="auto"/>
                    <w:bottom w:val="none" w:sz="0" w:space="0" w:color="auto"/>
                    <w:right w:val="none" w:sz="0" w:space="0" w:color="auto"/>
                  </w:divBdr>
                </w:div>
                <w:div w:id="1098866375">
                  <w:marLeft w:val="640"/>
                  <w:marRight w:val="0"/>
                  <w:marTop w:val="0"/>
                  <w:marBottom w:val="0"/>
                  <w:divBdr>
                    <w:top w:val="none" w:sz="0" w:space="0" w:color="auto"/>
                    <w:left w:val="none" w:sz="0" w:space="0" w:color="auto"/>
                    <w:bottom w:val="none" w:sz="0" w:space="0" w:color="auto"/>
                    <w:right w:val="none" w:sz="0" w:space="0" w:color="auto"/>
                  </w:divBdr>
                </w:div>
                <w:div w:id="1818957963">
                  <w:marLeft w:val="640"/>
                  <w:marRight w:val="0"/>
                  <w:marTop w:val="0"/>
                  <w:marBottom w:val="0"/>
                  <w:divBdr>
                    <w:top w:val="none" w:sz="0" w:space="0" w:color="auto"/>
                    <w:left w:val="none" w:sz="0" w:space="0" w:color="auto"/>
                    <w:bottom w:val="none" w:sz="0" w:space="0" w:color="auto"/>
                    <w:right w:val="none" w:sz="0" w:space="0" w:color="auto"/>
                  </w:divBdr>
                </w:div>
                <w:div w:id="1051421209">
                  <w:marLeft w:val="640"/>
                  <w:marRight w:val="0"/>
                  <w:marTop w:val="0"/>
                  <w:marBottom w:val="0"/>
                  <w:divBdr>
                    <w:top w:val="none" w:sz="0" w:space="0" w:color="auto"/>
                    <w:left w:val="none" w:sz="0" w:space="0" w:color="auto"/>
                    <w:bottom w:val="none" w:sz="0" w:space="0" w:color="auto"/>
                    <w:right w:val="none" w:sz="0" w:space="0" w:color="auto"/>
                  </w:divBdr>
                </w:div>
                <w:div w:id="523134358">
                  <w:marLeft w:val="640"/>
                  <w:marRight w:val="0"/>
                  <w:marTop w:val="0"/>
                  <w:marBottom w:val="0"/>
                  <w:divBdr>
                    <w:top w:val="none" w:sz="0" w:space="0" w:color="auto"/>
                    <w:left w:val="none" w:sz="0" w:space="0" w:color="auto"/>
                    <w:bottom w:val="none" w:sz="0" w:space="0" w:color="auto"/>
                    <w:right w:val="none" w:sz="0" w:space="0" w:color="auto"/>
                  </w:divBdr>
                </w:div>
                <w:div w:id="615521349">
                  <w:marLeft w:val="640"/>
                  <w:marRight w:val="0"/>
                  <w:marTop w:val="0"/>
                  <w:marBottom w:val="0"/>
                  <w:divBdr>
                    <w:top w:val="none" w:sz="0" w:space="0" w:color="auto"/>
                    <w:left w:val="none" w:sz="0" w:space="0" w:color="auto"/>
                    <w:bottom w:val="none" w:sz="0" w:space="0" w:color="auto"/>
                    <w:right w:val="none" w:sz="0" w:space="0" w:color="auto"/>
                  </w:divBdr>
                </w:div>
                <w:div w:id="1447120283">
                  <w:marLeft w:val="640"/>
                  <w:marRight w:val="0"/>
                  <w:marTop w:val="0"/>
                  <w:marBottom w:val="0"/>
                  <w:divBdr>
                    <w:top w:val="none" w:sz="0" w:space="0" w:color="auto"/>
                    <w:left w:val="none" w:sz="0" w:space="0" w:color="auto"/>
                    <w:bottom w:val="none" w:sz="0" w:space="0" w:color="auto"/>
                    <w:right w:val="none" w:sz="0" w:space="0" w:color="auto"/>
                  </w:divBdr>
                </w:div>
                <w:div w:id="815951636">
                  <w:marLeft w:val="640"/>
                  <w:marRight w:val="0"/>
                  <w:marTop w:val="0"/>
                  <w:marBottom w:val="0"/>
                  <w:divBdr>
                    <w:top w:val="none" w:sz="0" w:space="0" w:color="auto"/>
                    <w:left w:val="none" w:sz="0" w:space="0" w:color="auto"/>
                    <w:bottom w:val="none" w:sz="0" w:space="0" w:color="auto"/>
                    <w:right w:val="none" w:sz="0" w:space="0" w:color="auto"/>
                  </w:divBdr>
                </w:div>
                <w:div w:id="2070111526">
                  <w:marLeft w:val="640"/>
                  <w:marRight w:val="0"/>
                  <w:marTop w:val="0"/>
                  <w:marBottom w:val="0"/>
                  <w:divBdr>
                    <w:top w:val="none" w:sz="0" w:space="0" w:color="auto"/>
                    <w:left w:val="none" w:sz="0" w:space="0" w:color="auto"/>
                    <w:bottom w:val="none" w:sz="0" w:space="0" w:color="auto"/>
                    <w:right w:val="none" w:sz="0" w:space="0" w:color="auto"/>
                  </w:divBdr>
                </w:div>
                <w:div w:id="2126734510">
                  <w:marLeft w:val="640"/>
                  <w:marRight w:val="0"/>
                  <w:marTop w:val="0"/>
                  <w:marBottom w:val="0"/>
                  <w:divBdr>
                    <w:top w:val="none" w:sz="0" w:space="0" w:color="auto"/>
                    <w:left w:val="none" w:sz="0" w:space="0" w:color="auto"/>
                    <w:bottom w:val="none" w:sz="0" w:space="0" w:color="auto"/>
                    <w:right w:val="none" w:sz="0" w:space="0" w:color="auto"/>
                  </w:divBdr>
                </w:div>
                <w:div w:id="1240140844">
                  <w:marLeft w:val="640"/>
                  <w:marRight w:val="0"/>
                  <w:marTop w:val="0"/>
                  <w:marBottom w:val="0"/>
                  <w:divBdr>
                    <w:top w:val="none" w:sz="0" w:space="0" w:color="auto"/>
                    <w:left w:val="none" w:sz="0" w:space="0" w:color="auto"/>
                    <w:bottom w:val="none" w:sz="0" w:space="0" w:color="auto"/>
                    <w:right w:val="none" w:sz="0" w:space="0" w:color="auto"/>
                  </w:divBdr>
                </w:div>
                <w:div w:id="1310867947">
                  <w:marLeft w:val="640"/>
                  <w:marRight w:val="0"/>
                  <w:marTop w:val="0"/>
                  <w:marBottom w:val="0"/>
                  <w:divBdr>
                    <w:top w:val="none" w:sz="0" w:space="0" w:color="auto"/>
                    <w:left w:val="none" w:sz="0" w:space="0" w:color="auto"/>
                    <w:bottom w:val="none" w:sz="0" w:space="0" w:color="auto"/>
                    <w:right w:val="none" w:sz="0" w:space="0" w:color="auto"/>
                  </w:divBdr>
                </w:div>
                <w:div w:id="980769412">
                  <w:marLeft w:val="640"/>
                  <w:marRight w:val="0"/>
                  <w:marTop w:val="0"/>
                  <w:marBottom w:val="0"/>
                  <w:divBdr>
                    <w:top w:val="none" w:sz="0" w:space="0" w:color="auto"/>
                    <w:left w:val="none" w:sz="0" w:space="0" w:color="auto"/>
                    <w:bottom w:val="none" w:sz="0" w:space="0" w:color="auto"/>
                    <w:right w:val="none" w:sz="0" w:space="0" w:color="auto"/>
                  </w:divBdr>
                </w:div>
                <w:div w:id="1110199203">
                  <w:marLeft w:val="640"/>
                  <w:marRight w:val="0"/>
                  <w:marTop w:val="0"/>
                  <w:marBottom w:val="0"/>
                  <w:divBdr>
                    <w:top w:val="none" w:sz="0" w:space="0" w:color="auto"/>
                    <w:left w:val="none" w:sz="0" w:space="0" w:color="auto"/>
                    <w:bottom w:val="none" w:sz="0" w:space="0" w:color="auto"/>
                    <w:right w:val="none" w:sz="0" w:space="0" w:color="auto"/>
                  </w:divBdr>
                </w:div>
                <w:div w:id="701631142">
                  <w:marLeft w:val="640"/>
                  <w:marRight w:val="0"/>
                  <w:marTop w:val="0"/>
                  <w:marBottom w:val="0"/>
                  <w:divBdr>
                    <w:top w:val="none" w:sz="0" w:space="0" w:color="auto"/>
                    <w:left w:val="none" w:sz="0" w:space="0" w:color="auto"/>
                    <w:bottom w:val="none" w:sz="0" w:space="0" w:color="auto"/>
                    <w:right w:val="none" w:sz="0" w:space="0" w:color="auto"/>
                  </w:divBdr>
                </w:div>
                <w:div w:id="904411835">
                  <w:marLeft w:val="640"/>
                  <w:marRight w:val="0"/>
                  <w:marTop w:val="0"/>
                  <w:marBottom w:val="0"/>
                  <w:divBdr>
                    <w:top w:val="none" w:sz="0" w:space="0" w:color="auto"/>
                    <w:left w:val="none" w:sz="0" w:space="0" w:color="auto"/>
                    <w:bottom w:val="none" w:sz="0" w:space="0" w:color="auto"/>
                    <w:right w:val="none" w:sz="0" w:space="0" w:color="auto"/>
                  </w:divBdr>
                </w:div>
                <w:div w:id="1006320580">
                  <w:marLeft w:val="640"/>
                  <w:marRight w:val="0"/>
                  <w:marTop w:val="0"/>
                  <w:marBottom w:val="0"/>
                  <w:divBdr>
                    <w:top w:val="none" w:sz="0" w:space="0" w:color="auto"/>
                    <w:left w:val="none" w:sz="0" w:space="0" w:color="auto"/>
                    <w:bottom w:val="none" w:sz="0" w:space="0" w:color="auto"/>
                    <w:right w:val="none" w:sz="0" w:space="0" w:color="auto"/>
                  </w:divBdr>
                </w:div>
                <w:div w:id="1970429843">
                  <w:marLeft w:val="640"/>
                  <w:marRight w:val="0"/>
                  <w:marTop w:val="0"/>
                  <w:marBottom w:val="0"/>
                  <w:divBdr>
                    <w:top w:val="none" w:sz="0" w:space="0" w:color="auto"/>
                    <w:left w:val="none" w:sz="0" w:space="0" w:color="auto"/>
                    <w:bottom w:val="none" w:sz="0" w:space="0" w:color="auto"/>
                    <w:right w:val="none" w:sz="0" w:space="0" w:color="auto"/>
                  </w:divBdr>
                </w:div>
                <w:div w:id="193230512">
                  <w:marLeft w:val="640"/>
                  <w:marRight w:val="0"/>
                  <w:marTop w:val="0"/>
                  <w:marBottom w:val="0"/>
                  <w:divBdr>
                    <w:top w:val="none" w:sz="0" w:space="0" w:color="auto"/>
                    <w:left w:val="none" w:sz="0" w:space="0" w:color="auto"/>
                    <w:bottom w:val="none" w:sz="0" w:space="0" w:color="auto"/>
                    <w:right w:val="none" w:sz="0" w:space="0" w:color="auto"/>
                  </w:divBdr>
                </w:div>
                <w:div w:id="1241406659">
                  <w:marLeft w:val="640"/>
                  <w:marRight w:val="0"/>
                  <w:marTop w:val="0"/>
                  <w:marBottom w:val="0"/>
                  <w:divBdr>
                    <w:top w:val="none" w:sz="0" w:space="0" w:color="auto"/>
                    <w:left w:val="none" w:sz="0" w:space="0" w:color="auto"/>
                    <w:bottom w:val="none" w:sz="0" w:space="0" w:color="auto"/>
                    <w:right w:val="none" w:sz="0" w:space="0" w:color="auto"/>
                  </w:divBdr>
                </w:div>
                <w:div w:id="778112281">
                  <w:marLeft w:val="640"/>
                  <w:marRight w:val="0"/>
                  <w:marTop w:val="0"/>
                  <w:marBottom w:val="0"/>
                  <w:divBdr>
                    <w:top w:val="none" w:sz="0" w:space="0" w:color="auto"/>
                    <w:left w:val="none" w:sz="0" w:space="0" w:color="auto"/>
                    <w:bottom w:val="none" w:sz="0" w:space="0" w:color="auto"/>
                    <w:right w:val="none" w:sz="0" w:space="0" w:color="auto"/>
                  </w:divBdr>
                </w:div>
                <w:div w:id="1106968680">
                  <w:marLeft w:val="640"/>
                  <w:marRight w:val="0"/>
                  <w:marTop w:val="0"/>
                  <w:marBottom w:val="0"/>
                  <w:divBdr>
                    <w:top w:val="none" w:sz="0" w:space="0" w:color="auto"/>
                    <w:left w:val="none" w:sz="0" w:space="0" w:color="auto"/>
                    <w:bottom w:val="none" w:sz="0" w:space="0" w:color="auto"/>
                    <w:right w:val="none" w:sz="0" w:space="0" w:color="auto"/>
                  </w:divBdr>
                </w:div>
                <w:div w:id="1844467406">
                  <w:marLeft w:val="640"/>
                  <w:marRight w:val="0"/>
                  <w:marTop w:val="0"/>
                  <w:marBottom w:val="0"/>
                  <w:divBdr>
                    <w:top w:val="none" w:sz="0" w:space="0" w:color="auto"/>
                    <w:left w:val="none" w:sz="0" w:space="0" w:color="auto"/>
                    <w:bottom w:val="none" w:sz="0" w:space="0" w:color="auto"/>
                    <w:right w:val="none" w:sz="0" w:space="0" w:color="auto"/>
                  </w:divBdr>
                </w:div>
                <w:div w:id="681274867">
                  <w:marLeft w:val="640"/>
                  <w:marRight w:val="0"/>
                  <w:marTop w:val="0"/>
                  <w:marBottom w:val="0"/>
                  <w:divBdr>
                    <w:top w:val="none" w:sz="0" w:space="0" w:color="auto"/>
                    <w:left w:val="none" w:sz="0" w:space="0" w:color="auto"/>
                    <w:bottom w:val="none" w:sz="0" w:space="0" w:color="auto"/>
                    <w:right w:val="none" w:sz="0" w:space="0" w:color="auto"/>
                  </w:divBdr>
                </w:div>
                <w:div w:id="1599220248">
                  <w:marLeft w:val="640"/>
                  <w:marRight w:val="0"/>
                  <w:marTop w:val="0"/>
                  <w:marBottom w:val="0"/>
                  <w:divBdr>
                    <w:top w:val="none" w:sz="0" w:space="0" w:color="auto"/>
                    <w:left w:val="none" w:sz="0" w:space="0" w:color="auto"/>
                    <w:bottom w:val="none" w:sz="0" w:space="0" w:color="auto"/>
                    <w:right w:val="none" w:sz="0" w:space="0" w:color="auto"/>
                  </w:divBdr>
                </w:div>
                <w:div w:id="1327056772">
                  <w:marLeft w:val="640"/>
                  <w:marRight w:val="0"/>
                  <w:marTop w:val="0"/>
                  <w:marBottom w:val="0"/>
                  <w:divBdr>
                    <w:top w:val="none" w:sz="0" w:space="0" w:color="auto"/>
                    <w:left w:val="none" w:sz="0" w:space="0" w:color="auto"/>
                    <w:bottom w:val="none" w:sz="0" w:space="0" w:color="auto"/>
                    <w:right w:val="none" w:sz="0" w:space="0" w:color="auto"/>
                  </w:divBdr>
                </w:div>
                <w:div w:id="400517206">
                  <w:marLeft w:val="640"/>
                  <w:marRight w:val="0"/>
                  <w:marTop w:val="0"/>
                  <w:marBottom w:val="0"/>
                  <w:divBdr>
                    <w:top w:val="none" w:sz="0" w:space="0" w:color="auto"/>
                    <w:left w:val="none" w:sz="0" w:space="0" w:color="auto"/>
                    <w:bottom w:val="none" w:sz="0" w:space="0" w:color="auto"/>
                    <w:right w:val="none" w:sz="0" w:space="0" w:color="auto"/>
                  </w:divBdr>
                </w:div>
                <w:div w:id="861821185">
                  <w:marLeft w:val="640"/>
                  <w:marRight w:val="0"/>
                  <w:marTop w:val="0"/>
                  <w:marBottom w:val="0"/>
                  <w:divBdr>
                    <w:top w:val="none" w:sz="0" w:space="0" w:color="auto"/>
                    <w:left w:val="none" w:sz="0" w:space="0" w:color="auto"/>
                    <w:bottom w:val="none" w:sz="0" w:space="0" w:color="auto"/>
                    <w:right w:val="none" w:sz="0" w:space="0" w:color="auto"/>
                  </w:divBdr>
                </w:div>
                <w:div w:id="545684928">
                  <w:marLeft w:val="640"/>
                  <w:marRight w:val="0"/>
                  <w:marTop w:val="0"/>
                  <w:marBottom w:val="0"/>
                  <w:divBdr>
                    <w:top w:val="none" w:sz="0" w:space="0" w:color="auto"/>
                    <w:left w:val="none" w:sz="0" w:space="0" w:color="auto"/>
                    <w:bottom w:val="none" w:sz="0" w:space="0" w:color="auto"/>
                    <w:right w:val="none" w:sz="0" w:space="0" w:color="auto"/>
                  </w:divBdr>
                </w:div>
                <w:div w:id="1597203993">
                  <w:marLeft w:val="640"/>
                  <w:marRight w:val="0"/>
                  <w:marTop w:val="0"/>
                  <w:marBottom w:val="0"/>
                  <w:divBdr>
                    <w:top w:val="none" w:sz="0" w:space="0" w:color="auto"/>
                    <w:left w:val="none" w:sz="0" w:space="0" w:color="auto"/>
                    <w:bottom w:val="none" w:sz="0" w:space="0" w:color="auto"/>
                    <w:right w:val="none" w:sz="0" w:space="0" w:color="auto"/>
                  </w:divBdr>
                </w:div>
                <w:div w:id="698816110">
                  <w:marLeft w:val="640"/>
                  <w:marRight w:val="0"/>
                  <w:marTop w:val="0"/>
                  <w:marBottom w:val="0"/>
                  <w:divBdr>
                    <w:top w:val="none" w:sz="0" w:space="0" w:color="auto"/>
                    <w:left w:val="none" w:sz="0" w:space="0" w:color="auto"/>
                    <w:bottom w:val="none" w:sz="0" w:space="0" w:color="auto"/>
                    <w:right w:val="none" w:sz="0" w:space="0" w:color="auto"/>
                  </w:divBdr>
                </w:div>
                <w:div w:id="1674798305">
                  <w:marLeft w:val="640"/>
                  <w:marRight w:val="0"/>
                  <w:marTop w:val="0"/>
                  <w:marBottom w:val="0"/>
                  <w:divBdr>
                    <w:top w:val="none" w:sz="0" w:space="0" w:color="auto"/>
                    <w:left w:val="none" w:sz="0" w:space="0" w:color="auto"/>
                    <w:bottom w:val="none" w:sz="0" w:space="0" w:color="auto"/>
                    <w:right w:val="none" w:sz="0" w:space="0" w:color="auto"/>
                  </w:divBdr>
                </w:div>
                <w:div w:id="986395782">
                  <w:marLeft w:val="640"/>
                  <w:marRight w:val="0"/>
                  <w:marTop w:val="0"/>
                  <w:marBottom w:val="0"/>
                  <w:divBdr>
                    <w:top w:val="none" w:sz="0" w:space="0" w:color="auto"/>
                    <w:left w:val="none" w:sz="0" w:space="0" w:color="auto"/>
                    <w:bottom w:val="none" w:sz="0" w:space="0" w:color="auto"/>
                    <w:right w:val="none" w:sz="0" w:space="0" w:color="auto"/>
                  </w:divBdr>
                </w:div>
                <w:div w:id="530922785">
                  <w:marLeft w:val="640"/>
                  <w:marRight w:val="0"/>
                  <w:marTop w:val="0"/>
                  <w:marBottom w:val="0"/>
                  <w:divBdr>
                    <w:top w:val="none" w:sz="0" w:space="0" w:color="auto"/>
                    <w:left w:val="none" w:sz="0" w:space="0" w:color="auto"/>
                    <w:bottom w:val="none" w:sz="0" w:space="0" w:color="auto"/>
                    <w:right w:val="none" w:sz="0" w:space="0" w:color="auto"/>
                  </w:divBdr>
                </w:div>
                <w:div w:id="1280182739">
                  <w:marLeft w:val="640"/>
                  <w:marRight w:val="0"/>
                  <w:marTop w:val="0"/>
                  <w:marBottom w:val="0"/>
                  <w:divBdr>
                    <w:top w:val="none" w:sz="0" w:space="0" w:color="auto"/>
                    <w:left w:val="none" w:sz="0" w:space="0" w:color="auto"/>
                    <w:bottom w:val="none" w:sz="0" w:space="0" w:color="auto"/>
                    <w:right w:val="none" w:sz="0" w:space="0" w:color="auto"/>
                  </w:divBdr>
                </w:div>
                <w:div w:id="2081364123">
                  <w:marLeft w:val="640"/>
                  <w:marRight w:val="0"/>
                  <w:marTop w:val="0"/>
                  <w:marBottom w:val="0"/>
                  <w:divBdr>
                    <w:top w:val="none" w:sz="0" w:space="0" w:color="auto"/>
                    <w:left w:val="none" w:sz="0" w:space="0" w:color="auto"/>
                    <w:bottom w:val="none" w:sz="0" w:space="0" w:color="auto"/>
                    <w:right w:val="none" w:sz="0" w:space="0" w:color="auto"/>
                  </w:divBdr>
                </w:div>
                <w:div w:id="988217853">
                  <w:marLeft w:val="640"/>
                  <w:marRight w:val="0"/>
                  <w:marTop w:val="0"/>
                  <w:marBottom w:val="0"/>
                  <w:divBdr>
                    <w:top w:val="none" w:sz="0" w:space="0" w:color="auto"/>
                    <w:left w:val="none" w:sz="0" w:space="0" w:color="auto"/>
                    <w:bottom w:val="none" w:sz="0" w:space="0" w:color="auto"/>
                    <w:right w:val="none" w:sz="0" w:space="0" w:color="auto"/>
                  </w:divBdr>
                </w:div>
                <w:div w:id="803041737">
                  <w:marLeft w:val="640"/>
                  <w:marRight w:val="0"/>
                  <w:marTop w:val="0"/>
                  <w:marBottom w:val="0"/>
                  <w:divBdr>
                    <w:top w:val="none" w:sz="0" w:space="0" w:color="auto"/>
                    <w:left w:val="none" w:sz="0" w:space="0" w:color="auto"/>
                    <w:bottom w:val="none" w:sz="0" w:space="0" w:color="auto"/>
                    <w:right w:val="none" w:sz="0" w:space="0" w:color="auto"/>
                  </w:divBdr>
                </w:div>
                <w:div w:id="1254515726">
                  <w:marLeft w:val="640"/>
                  <w:marRight w:val="0"/>
                  <w:marTop w:val="0"/>
                  <w:marBottom w:val="0"/>
                  <w:divBdr>
                    <w:top w:val="none" w:sz="0" w:space="0" w:color="auto"/>
                    <w:left w:val="none" w:sz="0" w:space="0" w:color="auto"/>
                    <w:bottom w:val="none" w:sz="0" w:space="0" w:color="auto"/>
                    <w:right w:val="none" w:sz="0" w:space="0" w:color="auto"/>
                  </w:divBdr>
                </w:div>
                <w:div w:id="835419893">
                  <w:marLeft w:val="640"/>
                  <w:marRight w:val="0"/>
                  <w:marTop w:val="0"/>
                  <w:marBottom w:val="0"/>
                  <w:divBdr>
                    <w:top w:val="none" w:sz="0" w:space="0" w:color="auto"/>
                    <w:left w:val="none" w:sz="0" w:space="0" w:color="auto"/>
                    <w:bottom w:val="none" w:sz="0" w:space="0" w:color="auto"/>
                    <w:right w:val="none" w:sz="0" w:space="0" w:color="auto"/>
                  </w:divBdr>
                </w:div>
                <w:div w:id="620842096">
                  <w:marLeft w:val="640"/>
                  <w:marRight w:val="0"/>
                  <w:marTop w:val="0"/>
                  <w:marBottom w:val="0"/>
                  <w:divBdr>
                    <w:top w:val="none" w:sz="0" w:space="0" w:color="auto"/>
                    <w:left w:val="none" w:sz="0" w:space="0" w:color="auto"/>
                    <w:bottom w:val="none" w:sz="0" w:space="0" w:color="auto"/>
                    <w:right w:val="none" w:sz="0" w:space="0" w:color="auto"/>
                  </w:divBdr>
                </w:div>
                <w:div w:id="1040207997">
                  <w:marLeft w:val="640"/>
                  <w:marRight w:val="0"/>
                  <w:marTop w:val="0"/>
                  <w:marBottom w:val="0"/>
                  <w:divBdr>
                    <w:top w:val="none" w:sz="0" w:space="0" w:color="auto"/>
                    <w:left w:val="none" w:sz="0" w:space="0" w:color="auto"/>
                    <w:bottom w:val="none" w:sz="0" w:space="0" w:color="auto"/>
                    <w:right w:val="none" w:sz="0" w:space="0" w:color="auto"/>
                  </w:divBdr>
                </w:div>
                <w:div w:id="221333365">
                  <w:marLeft w:val="640"/>
                  <w:marRight w:val="0"/>
                  <w:marTop w:val="0"/>
                  <w:marBottom w:val="0"/>
                  <w:divBdr>
                    <w:top w:val="none" w:sz="0" w:space="0" w:color="auto"/>
                    <w:left w:val="none" w:sz="0" w:space="0" w:color="auto"/>
                    <w:bottom w:val="none" w:sz="0" w:space="0" w:color="auto"/>
                    <w:right w:val="none" w:sz="0" w:space="0" w:color="auto"/>
                  </w:divBdr>
                </w:div>
                <w:div w:id="1350595353">
                  <w:marLeft w:val="640"/>
                  <w:marRight w:val="0"/>
                  <w:marTop w:val="0"/>
                  <w:marBottom w:val="0"/>
                  <w:divBdr>
                    <w:top w:val="none" w:sz="0" w:space="0" w:color="auto"/>
                    <w:left w:val="none" w:sz="0" w:space="0" w:color="auto"/>
                    <w:bottom w:val="none" w:sz="0" w:space="0" w:color="auto"/>
                    <w:right w:val="none" w:sz="0" w:space="0" w:color="auto"/>
                  </w:divBdr>
                </w:div>
                <w:div w:id="466358140">
                  <w:marLeft w:val="640"/>
                  <w:marRight w:val="0"/>
                  <w:marTop w:val="0"/>
                  <w:marBottom w:val="0"/>
                  <w:divBdr>
                    <w:top w:val="none" w:sz="0" w:space="0" w:color="auto"/>
                    <w:left w:val="none" w:sz="0" w:space="0" w:color="auto"/>
                    <w:bottom w:val="none" w:sz="0" w:space="0" w:color="auto"/>
                    <w:right w:val="none" w:sz="0" w:space="0" w:color="auto"/>
                  </w:divBdr>
                </w:div>
                <w:div w:id="591739583">
                  <w:marLeft w:val="640"/>
                  <w:marRight w:val="0"/>
                  <w:marTop w:val="0"/>
                  <w:marBottom w:val="0"/>
                  <w:divBdr>
                    <w:top w:val="none" w:sz="0" w:space="0" w:color="auto"/>
                    <w:left w:val="none" w:sz="0" w:space="0" w:color="auto"/>
                    <w:bottom w:val="none" w:sz="0" w:space="0" w:color="auto"/>
                    <w:right w:val="none" w:sz="0" w:space="0" w:color="auto"/>
                  </w:divBdr>
                </w:div>
                <w:div w:id="1846826730">
                  <w:marLeft w:val="640"/>
                  <w:marRight w:val="0"/>
                  <w:marTop w:val="0"/>
                  <w:marBottom w:val="0"/>
                  <w:divBdr>
                    <w:top w:val="none" w:sz="0" w:space="0" w:color="auto"/>
                    <w:left w:val="none" w:sz="0" w:space="0" w:color="auto"/>
                    <w:bottom w:val="none" w:sz="0" w:space="0" w:color="auto"/>
                    <w:right w:val="none" w:sz="0" w:space="0" w:color="auto"/>
                  </w:divBdr>
                </w:div>
                <w:div w:id="1683583999">
                  <w:marLeft w:val="640"/>
                  <w:marRight w:val="0"/>
                  <w:marTop w:val="0"/>
                  <w:marBottom w:val="0"/>
                  <w:divBdr>
                    <w:top w:val="none" w:sz="0" w:space="0" w:color="auto"/>
                    <w:left w:val="none" w:sz="0" w:space="0" w:color="auto"/>
                    <w:bottom w:val="none" w:sz="0" w:space="0" w:color="auto"/>
                    <w:right w:val="none" w:sz="0" w:space="0" w:color="auto"/>
                  </w:divBdr>
                </w:div>
                <w:div w:id="323630538">
                  <w:marLeft w:val="640"/>
                  <w:marRight w:val="0"/>
                  <w:marTop w:val="0"/>
                  <w:marBottom w:val="0"/>
                  <w:divBdr>
                    <w:top w:val="none" w:sz="0" w:space="0" w:color="auto"/>
                    <w:left w:val="none" w:sz="0" w:space="0" w:color="auto"/>
                    <w:bottom w:val="none" w:sz="0" w:space="0" w:color="auto"/>
                    <w:right w:val="none" w:sz="0" w:space="0" w:color="auto"/>
                  </w:divBdr>
                </w:div>
                <w:div w:id="276958024">
                  <w:marLeft w:val="640"/>
                  <w:marRight w:val="0"/>
                  <w:marTop w:val="0"/>
                  <w:marBottom w:val="0"/>
                  <w:divBdr>
                    <w:top w:val="none" w:sz="0" w:space="0" w:color="auto"/>
                    <w:left w:val="none" w:sz="0" w:space="0" w:color="auto"/>
                    <w:bottom w:val="none" w:sz="0" w:space="0" w:color="auto"/>
                    <w:right w:val="none" w:sz="0" w:space="0" w:color="auto"/>
                  </w:divBdr>
                </w:div>
                <w:div w:id="1368719365">
                  <w:marLeft w:val="640"/>
                  <w:marRight w:val="0"/>
                  <w:marTop w:val="0"/>
                  <w:marBottom w:val="0"/>
                  <w:divBdr>
                    <w:top w:val="none" w:sz="0" w:space="0" w:color="auto"/>
                    <w:left w:val="none" w:sz="0" w:space="0" w:color="auto"/>
                    <w:bottom w:val="none" w:sz="0" w:space="0" w:color="auto"/>
                    <w:right w:val="none" w:sz="0" w:space="0" w:color="auto"/>
                  </w:divBdr>
                </w:div>
                <w:div w:id="1444612237">
                  <w:marLeft w:val="640"/>
                  <w:marRight w:val="0"/>
                  <w:marTop w:val="0"/>
                  <w:marBottom w:val="0"/>
                  <w:divBdr>
                    <w:top w:val="none" w:sz="0" w:space="0" w:color="auto"/>
                    <w:left w:val="none" w:sz="0" w:space="0" w:color="auto"/>
                    <w:bottom w:val="none" w:sz="0" w:space="0" w:color="auto"/>
                    <w:right w:val="none" w:sz="0" w:space="0" w:color="auto"/>
                  </w:divBdr>
                </w:div>
                <w:div w:id="343440869">
                  <w:marLeft w:val="640"/>
                  <w:marRight w:val="0"/>
                  <w:marTop w:val="0"/>
                  <w:marBottom w:val="0"/>
                  <w:divBdr>
                    <w:top w:val="none" w:sz="0" w:space="0" w:color="auto"/>
                    <w:left w:val="none" w:sz="0" w:space="0" w:color="auto"/>
                    <w:bottom w:val="none" w:sz="0" w:space="0" w:color="auto"/>
                    <w:right w:val="none" w:sz="0" w:space="0" w:color="auto"/>
                  </w:divBdr>
                </w:div>
                <w:div w:id="1392390048">
                  <w:marLeft w:val="640"/>
                  <w:marRight w:val="0"/>
                  <w:marTop w:val="0"/>
                  <w:marBottom w:val="0"/>
                  <w:divBdr>
                    <w:top w:val="none" w:sz="0" w:space="0" w:color="auto"/>
                    <w:left w:val="none" w:sz="0" w:space="0" w:color="auto"/>
                    <w:bottom w:val="none" w:sz="0" w:space="0" w:color="auto"/>
                    <w:right w:val="none" w:sz="0" w:space="0" w:color="auto"/>
                  </w:divBdr>
                </w:div>
                <w:div w:id="2091538560">
                  <w:marLeft w:val="640"/>
                  <w:marRight w:val="0"/>
                  <w:marTop w:val="0"/>
                  <w:marBottom w:val="0"/>
                  <w:divBdr>
                    <w:top w:val="none" w:sz="0" w:space="0" w:color="auto"/>
                    <w:left w:val="none" w:sz="0" w:space="0" w:color="auto"/>
                    <w:bottom w:val="none" w:sz="0" w:space="0" w:color="auto"/>
                    <w:right w:val="none" w:sz="0" w:space="0" w:color="auto"/>
                  </w:divBdr>
                </w:div>
              </w:divsChild>
            </w:div>
            <w:div w:id="1589457585">
              <w:marLeft w:val="0"/>
              <w:marRight w:val="0"/>
              <w:marTop w:val="0"/>
              <w:marBottom w:val="0"/>
              <w:divBdr>
                <w:top w:val="none" w:sz="0" w:space="0" w:color="auto"/>
                <w:left w:val="none" w:sz="0" w:space="0" w:color="auto"/>
                <w:bottom w:val="none" w:sz="0" w:space="0" w:color="auto"/>
                <w:right w:val="none" w:sz="0" w:space="0" w:color="auto"/>
              </w:divBdr>
              <w:divsChild>
                <w:div w:id="593632892">
                  <w:marLeft w:val="640"/>
                  <w:marRight w:val="0"/>
                  <w:marTop w:val="0"/>
                  <w:marBottom w:val="0"/>
                  <w:divBdr>
                    <w:top w:val="none" w:sz="0" w:space="0" w:color="auto"/>
                    <w:left w:val="none" w:sz="0" w:space="0" w:color="auto"/>
                    <w:bottom w:val="none" w:sz="0" w:space="0" w:color="auto"/>
                    <w:right w:val="none" w:sz="0" w:space="0" w:color="auto"/>
                  </w:divBdr>
                </w:div>
                <w:div w:id="172571122">
                  <w:marLeft w:val="640"/>
                  <w:marRight w:val="0"/>
                  <w:marTop w:val="0"/>
                  <w:marBottom w:val="0"/>
                  <w:divBdr>
                    <w:top w:val="none" w:sz="0" w:space="0" w:color="auto"/>
                    <w:left w:val="none" w:sz="0" w:space="0" w:color="auto"/>
                    <w:bottom w:val="none" w:sz="0" w:space="0" w:color="auto"/>
                    <w:right w:val="none" w:sz="0" w:space="0" w:color="auto"/>
                  </w:divBdr>
                </w:div>
                <w:div w:id="1365639584">
                  <w:marLeft w:val="640"/>
                  <w:marRight w:val="0"/>
                  <w:marTop w:val="0"/>
                  <w:marBottom w:val="0"/>
                  <w:divBdr>
                    <w:top w:val="none" w:sz="0" w:space="0" w:color="auto"/>
                    <w:left w:val="none" w:sz="0" w:space="0" w:color="auto"/>
                    <w:bottom w:val="none" w:sz="0" w:space="0" w:color="auto"/>
                    <w:right w:val="none" w:sz="0" w:space="0" w:color="auto"/>
                  </w:divBdr>
                </w:div>
                <w:div w:id="1259367106">
                  <w:marLeft w:val="640"/>
                  <w:marRight w:val="0"/>
                  <w:marTop w:val="0"/>
                  <w:marBottom w:val="0"/>
                  <w:divBdr>
                    <w:top w:val="none" w:sz="0" w:space="0" w:color="auto"/>
                    <w:left w:val="none" w:sz="0" w:space="0" w:color="auto"/>
                    <w:bottom w:val="none" w:sz="0" w:space="0" w:color="auto"/>
                    <w:right w:val="none" w:sz="0" w:space="0" w:color="auto"/>
                  </w:divBdr>
                </w:div>
                <w:div w:id="1291400260">
                  <w:marLeft w:val="640"/>
                  <w:marRight w:val="0"/>
                  <w:marTop w:val="0"/>
                  <w:marBottom w:val="0"/>
                  <w:divBdr>
                    <w:top w:val="none" w:sz="0" w:space="0" w:color="auto"/>
                    <w:left w:val="none" w:sz="0" w:space="0" w:color="auto"/>
                    <w:bottom w:val="none" w:sz="0" w:space="0" w:color="auto"/>
                    <w:right w:val="none" w:sz="0" w:space="0" w:color="auto"/>
                  </w:divBdr>
                </w:div>
                <w:div w:id="1338461872">
                  <w:marLeft w:val="640"/>
                  <w:marRight w:val="0"/>
                  <w:marTop w:val="0"/>
                  <w:marBottom w:val="0"/>
                  <w:divBdr>
                    <w:top w:val="none" w:sz="0" w:space="0" w:color="auto"/>
                    <w:left w:val="none" w:sz="0" w:space="0" w:color="auto"/>
                    <w:bottom w:val="none" w:sz="0" w:space="0" w:color="auto"/>
                    <w:right w:val="none" w:sz="0" w:space="0" w:color="auto"/>
                  </w:divBdr>
                </w:div>
                <w:div w:id="1940093476">
                  <w:marLeft w:val="640"/>
                  <w:marRight w:val="0"/>
                  <w:marTop w:val="0"/>
                  <w:marBottom w:val="0"/>
                  <w:divBdr>
                    <w:top w:val="none" w:sz="0" w:space="0" w:color="auto"/>
                    <w:left w:val="none" w:sz="0" w:space="0" w:color="auto"/>
                    <w:bottom w:val="none" w:sz="0" w:space="0" w:color="auto"/>
                    <w:right w:val="none" w:sz="0" w:space="0" w:color="auto"/>
                  </w:divBdr>
                </w:div>
                <w:div w:id="440762299">
                  <w:marLeft w:val="640"/>
                  <w:marRight w:val="0"/>
                  <w:marTop w:val="0"/>
                  <w:marBottom w:val="0"/>
                  <w:divBdr>
                    <w:top w:val="none" w:sz="0" w:space="0" w:color="auto"/>
                    <w:left w:val="none" w:sz="0" w:space="0" w:color="auto"/>
                    <w:bottom w:val="none" w:sz="0" w:space="0" w:color="auto"/>
                    <w:right w:val="none" w:sz="0" w:space="0" w:color="auto"/>
                  </w:divBdr>
                </w:div>
                <w:div w:id="1211190968">
                  <w:marLeft w:val="640"/>
                  <w:marRight w:val="0"/>
                  <w:marTop w:val="0"/>
                  <w:marBottom w:val="0"/>
                  <w:divBdr>
                    <w:top w:val="none" w:sz="0" w:space="0" w:color="auto"/>
                    <w:left w:val="none" w:sz="0" w:space="0" w:color="auto"/>
                    <w:bottom w:val="none" w:sz="0" w:space="0" w:color="auto"/>
                    <w:right w:val="none" w:sz="0" w:space="0" w:color="auto"/>
                  </w:divBdr>
                </w:div>
                <w:div w:id="249193696">
                  <w:marLeft w:val="640"/>
                  <w:marRight w:val="0"/>
                  <w:marTop w:val="0"/>
                  <w:marBottom w:val="0"/>
                  <w:divBdr>
                    <w:top w:val="none" w:sz="0" w:space="0" w:color="auto"/>
                    <w:left w:val="none" w:sz="0" w:space="0" w:color="auto"/>
                    <w:bottom w:val="none" w:sz="0" w:space="0" w:color="auto"/>
                    <w:right w:val="none" w:sz="0" w:space="0" w:color="auto"/>
                  </w:divBdr>
                </w:div>
                <w:div w:id="781190225">
                  <w:marLeft w:val="640"/>
                  <w:marRight w:val="0"/>
                  <w:marTop w:val="0"/>
                  <w:marBottom w:val="0"/>
                  <w:divBdr>
                    <w:top w:val="none" w:sz="0" w:space="0" w:color="auto"/>
                    <w:left w:val="none" w:sz="0" w:space="0" w:color="auto"/>
                    <w:bottom w:val="none" w:sz="0" w:space="0" w:color="auto"/>
                    <w:right w:val="none" w:sz="0" w:space="0" w:color="auto"/>
                  </w:divBdr>
                </w:div>
                <w:div w:id="1247497164">
                  <w:marLeft w:val="640"/>
                  <w:marRight w:val="0"/>
                  <w:marTop w:val="0"/>
                  <w:marBottom w:val="0"/>
                  <w:divBdr>
                    <w:top w:val="none" w:sz="0" w:space="0" w:color="auto"/>
                    <w:left w:val="none" w:sz="0" w:space="0" w:color="auto"/>
                    <w:bottom w:val="none" w:sz="0" w:space="0" w:color="auto"/>
                    <w:right w:val="none" w:sz="0" w:space="0" w:color="auto"/>
                  </w:divBdr>
                </w:div>
                <w:div w:id="889801839">
                  <w:marLeft w:val="640"/>
                  <w:marRight w:val="0"/>
                  <w:marTop w:val="0"/>
                  <w:marBottom w:val="0"/>
                  <w:divBdr>
                    <w:top w:val="none" w:sz="0" w:space="0" w:color="auto"/>
                    <w:left w:val="none" w:sz="0" w:space="0" w:color="auto"/>
                    <w:bottom w:val="none" w:sz="0" w:space="0" w:color="auto"/>
                    <w:right w:val="none" w:sz="0" w:space="0" w:color="auto"/>
                  </w:divBdr>
                </w:div>
                <w:div w:id="752894955">
                  <w:marLeft w:val="640"/>
                  <w:marRight w:val="0"/>
                  <w:marTop w:val="0"/>
                  <w:marBottom w:val="0"/>
                  <w:divBdr>
                    <w:top w:val="none" w:sz="0" w:space="0" w:color="auto"/>
                    <w:left w:val="none" w:sz="0" w:space="0" w:color="auto"/>
                    <w:bottom w:val="none" w:sz="0" w:space="0" w:color="auto"/>
                    <w:right w:val="none" w:sz="0" w:space="0" w:color="auto"/>
                  </w:divBdr>
                </w:div>
                <w:div w:id="1281960914">
                  <w:marLeft w:val="640"/>
                  <w:marRight w:val="0"/>
                  <w:marTop w:val="0"/>
                  <w:marBottom w:val="0"/>
                  <w:divBdr>
                    <w:top w:val="none" w:sz="0" w:space="0" w:color="auto"/>
                    <w:left w:val="none" w:sz="0" w:space="0" w:color="auto"/>
                    <w:bottom w:val="none" w:sz="0" w:space="0" w:color="auto"/>
                    <w:right w:val="none" w:sz="0" w:space="0" w:color="auto"/>
                  </w:divBdr>
                </w:div>
                <w:div w:id="2144469705">
                  <w:marLeft w:val="640"/>
                  <w:marRight w:val="0"/>
                  <w:marTop w:val="0"/>
                  <w:marBottom w:val="0"/>
                  <w:divBdr>
                    <w:top w:val="none" w:sz="0" w:space="0" w:color="auto"/>
                    <w:left w:val="none" w:sz="0" w:space="0" w:color="auto"/>
                    <w:bottom w:val="none" w:sz="0" w:space="0" w:color="auto"/>
                    <w:right w:val="none" w:sz="0" w:space="0" w:color="auto"/>
                  </w:divBdr>
                </w:div>
                <w:div w:id="637227318">
                  <w:marLeft w:val="640"/>
                  <w:marRight w:val="0"/>
                  <w:marTop w:val="0"/>
                  <w:marBottom w:val="0"/>
                  <w:divBdr>
                    <w:top w:val="none" w:sz="0" w:space="0" w:color="auto"/>
                    <w:left w:val="none" w:sz="0" w:space="0" w:color="auto"/>
                    <w:bottom w:val="none" w:sz="0" w:space="0" w:color="auto"/>
                    <w:right w:val="none" w:sz="0" w:space="0" w:color="auto"/>
                  </w:divBdr>
                </w:div>
                <w:div w:id="2084058988">
                  <w:marLeft w:val="640"/>
                  <w:marRight w:val="0"/>
                  <w:marTop w:val="0"/>
                  <w:marBottom w:val="0"/>
                  <w:divBdr>
                    <w:top w:val="none" w:sz="0" w:space="0" w:color="auto"/>
                    <w:left w:val="none" w:sz="0" w:space="0" w:color="auto"/>
                    <w:bottom w:val="none" w:sz="0" w:space="0" w:color="auto"/>
                    <w:right w:val="none" w:sz="0" w:space="0" w:color="auto"/>
                  </w:divBdr>
                </w:div>
                <w:div w:id="243731143">
                  <w:marLeft w:val="640"/>
                  <w:marRight w:val="0"/>
                  <w:marTop w:val="0"/>
                  <w:marBottom w:val="0"/>
                  <w:divBdr>
                    <w:top w:val="none" w:sz="0" w:space="0" w:color="auto"/>
                    <w:left w:val="none" w:sz="0" w:space="0" w:color="auto"/>
                    <w:bottom w:val="none" w:sz="0" w:space="0" w:color="auto"/>
                    <w:right w:val="none" w:sz="0" w:space="0" w:color="auto"/>
                  </w:divBdr>
                </w:div>
                <w:div w:id="2106222477">
                  <w:marLeft w:val="640"/>
                  <w:marRight w:val="0"/>
                  <w:marTop w:val="0"/>
                  <w:marBottom w:val="0"/>
                  <w:divBdr>
                    <w:top w:val="none" w:sz="0" w:space="0" w:color="auto"/>
                    <w:left w:val="none" w:sz="0" w:space="0" w:color="auto"/>
                    <w:bottom w:val="none" w:sz="0" w:space="0" w:color="auto"/>
                    <w:right w:val="none" w:sz="0" w:space="0" w:color="auto"/>
                  </w:divBdr>
                </w:div>
                <w:div w:id="1925843819">
                  <w:marLeft w:val="640"/>
                  <w:marRight w:val="0"/>
                  <w:marTop w:val="0"/>
                  <w:marBottom w:val="0"/>
                  <w:divBdr>
                    <w:top w:val="none" w:sz="0" w:space="0" w:color="auto"/>
                    <w:left w:val="none" w:sz="0" w:space="0" w:color="auto"/>
                    <w:bottom w:val="none" w:sz="0" w:space="0" w:color="auto"/>
                    <w:right w:val="none" w:sz="0" w:space="0" w:color="auto"/>
                  </w:divBdr>
                </w:div>
                <w:div w:id="186868641">
                  <w:marLeft w:val="640"/>
                  <w:marRight w:val="0"/>
                  <w:marTop w:val="0"/>
                  <w:marBottom w:val="0"/>
                  <w:divBdr>
                    <w:top w:val="none" w:sz="0" w:space="0" w:color="auto"/>
                    <w:left w:val="none" w:sz="0" w:space="0" w:color="auto"/>
                    <w:bottom w:val="none" w:sz="0" w:space="0" w:color="auto"/>
                    <w:right w:val="none" w:sz="0" w:space="0" w:color="auto"/>
                  </w:divBdr>
                </w:div>
                <w:div w:id="2049333199">
                  <w:marLeft w:val="640"/>
                  <w:marRight w:val="0"/>
                  <w:marTop w:val="0"/>
                  <w:marBottom w:val="0"/>
                  <w:divBdr>
                    <w:top w:val="none" w:sz="0" w:space="0" w:color="auto"/>
                    <w:left w:val="none" w:sz="0" w:space="0" w:color="auto"/>
                    <w:bottom w:val="none" w:sz="0" w:space="0" w:color="auto"/>
                    <w:right w:val="none" w:sz="0" w:space="0" w:color="auto"/>
                  </w:divBdr>
                </w:div>
                <w:div w:id="103622523">
                  <w:marLeft w:val="640"/>
                  <w:marRight w:val="0"/>
                  <w:marTop w:val="0"/>
                  <w:marBottom w:val="0"/>
                  <w:divBdr>
                    <w:top w:val="none" w:sz="0" w:space="0" w:color="auto"/>
                    <w:left w:val="none" w:sz="0" w:space="0" w:color="auto"/>
                    <w:bottom w:val="none" w:sz="0" w:space="0" w:color="auto"/>
                    <w:right w:val="none" w:sz="0" w:space="0" w:color="auto"/>
                  </w:divBdr>
                </w:div>
                <w:div w:id="885919845">
                  <w:marLeft w:val="640"/>
                  <w:marRight w:val="0"/>
                  <w:marTop w:val="0"/>
                  <w:marBottom w:val="0"/>
                  <w:divBdr>
                    <w:top w:val="none" w:sz="0" w:space="0" w:color="auto"/>
                    <w:left w:val="none" w:sz="0" w:space="0" w:color="auto"/>
                    <w:bottom w:val="none" w:sz="0" w:space="0" w:color="auto"/>
                    <w:right w:val="none" w:sz="0" w:space="0" w:color="auto"/>
                  </w:divBdr>
                </w:div>
                <w:div w:id="1818763898">
                  <w:marLeft w:val="640"/>
                  <w:marRight w:val="0"/>
                  <w:marTop w:val="0"/>
                  <w:marBottom w:val="0"/>
                  <w:divBdr>
                    <w:top w:val="none" w:sz="0" w:space="0" w:color="auto"/>
                    <w:left w:val="none" w:sz="0" w:space="0" w:color="auto"/>
                    <w:bottom w:val="none" w:sz="0" w:space="0" w:color="auto"/>
                    <w:right w:val="none" w:sz="0" w:space="0" w:color="auto"/>
                  </w:divBdr>
                </w:div>
                <w:div w:id="973438850">
                  <w:marLeft w:val="640"/>
                  <w:marRight w:val="0"/>
                  <w:marTop w:val="0"/>
                  <w:marBottom w:val="0"/>
                  <w:divBdr>
                    <w:top w:val="none" w:sz="0" w:space="0" w:color="auto"/>
                    <w:left w:val="none" w:sz="0" w:space="0" w:color="auto"/>
                    <w:bottom w:val="none" w:sz="0" w:space="0" w:color="auto"/>
                    <w:right w:val="none" w:sz="0" w:space="0" w:color="auto"/>
                  </w:divBdr>
                </w:div>
                <w:div w:id="1846362443">
                  <w:marLeft w:val="640"/>
                  <w:marRight w:val="0"/>
                  <w:marTop w:val="0"/>
                  <w:marBottom w:val="0"/>
                  <w:divBdr>
                    <w:top w:val="none" w:sz="0" w:space="0" w:color="auto"/>
                    <w:left w:val="none" w:sz="0" w:space="0" w:color="auto"/>
                    <w:bottom w:val="none" w:sz="0" w:space="0" w:color="auto"/>
                    <w:right w:val="none" w:sz="0" w:space="0" w:color="auto"/>
                  </w:divBdr>
                </w:div>
                <w:div w:id="2096366199">
                  <w:marLeft w:val="640"/>
                  <w:marRight w:val="0"/>
                  <w:marTop w:val="0"/>
                  <w:marBottom w:val="0"/>
                  <w:divBdr>
                    <w:top w:val="none" w:sz="0" w:space="0" w:color="auto"/>
                    <w:left w:val="none" w:sz="0" w:space="0" w:color="auto"/>
                    <w:bottom w:val="none" w:sz="0" w:space="0" w:color="auto"/>
                    <w:right w:val="none" w:sz="0" w:space="0" w:color="auto"/>
                  </w:divBdr>
                </w:div>
                <w:div w:id="1791436354">
                  <w:marLeft w:val="640"/>
                  <w:marRight w:val="0"/>
                  <w:marTop w:val="0"/>
                  <w:marBottom w:val="0"/>
                  <w:divBdr>
                    <w:top w:val="none" w:sz="0" w:space="0" w:color="auto"/>
                    <w:left w:val="none" w:sz="0" w:space="0" w:color="auto"/>
                    <w:bottom w:val="none" w:sz="0" w:space="0" w:color="auto"/>
                    <w:right w:val="none" w:sz="0" w:space="0" w:color="auto"/>
                  </w:divBdr>
                </w:div>
                <w:div w:id="2049378966">
                  <w:marLeft w:val="640"/>
                  <w:marRight w:val="0"/>
                  <w:marTop w:val="0"/>
                  <w:marBottom w:val="0"/>
                  <w:divBdr>
                    <w:top w:val="none" w:sz="0" w:space="0" w:color="auto"/>
                    <w:left w:val="none" w:sz="0" w:space="0" w:color="auto"/>
                    <w:bottom w:val="none" w:sz="0" w:space="0" w:color="auto"/>
                    <w:right w:val="none" w:sz="0" w:space="0" w:color="auto"/>
                  </w:divBdr>
                </w:div>
                <w:div w:id="1261987923">
                  <w:marLeft w:val="640"/>
                  <w:marRight w:val="0"/>
                  <w:marTop w:val="0"/>
                  <w:marBottom w:val="0"/>
                  <w:divBdr>
                    <w:top w:val="none" w:sz="0" w:space="0" w:color="auto"/>
                    <w:left w:val="none" w:sz="0" w:space="0" w:color="auto"/>
                    <w:bottom w:val="none" w:sz="0" w:space="0" w:color="auto"/>
                    <w:right w:val="none" w:sz="0" w:space="0" w:color="auto"/>
                  </w:divBdr>
                </w:div>
                <w:div w:id="1052849088">
                  <w:marLeft w:val="640"/>
                  <w:marRight w:val="0"/>
                  <w:marTop w:val="0"/>
                  <w:marBottom w:val="0"/>
                  <w:divBdr>
                    <w:top w:val="none" w:sz="0" w:space="0" w:color="auto"/>
                    <w:left w:val="none" w:sz="0" w:space="0" w:color="auto"/>
                    <w:bottom w:val="none" w:sz="0" w:space="0" w:color="auto"/>
                    <w:right w:val="none" w:sz="0" w:space="0" w:color="auto"/>
                  </w:divBdr>
                </w:div>
                <w:div w:id="1487626812">
                  <w:marLeft w:val="640"/>
                  <w:marRight w:val="0"/>
                  <w:marTop w:val="0"/>
                  <w:marBottom w:val="0"/>
                  <w:divBdr>
                    <w:top w:val="none" w:sz="0" w:space="0" w:color="auto"/>
                    <w:left w:val="none" w:sz="0" w:space="0" w:color="auto"/>
                    <w:bottom w:val="none" w:sz="0" w:space="0" w:color="auto"/>
                    <w:right w:val="none" w:sz="0" w:space="0" w:color="auto"/>
                  </w:divBdr>
                </w:div>
                <w:div w:id="215944259">
                  <w:marLeft w:val="640"/>
                  <w:marRight w:val="0"/>
                  <w:marTop w:val="0"/>
                  <w:marBottom w:val="0"/>
                  <w:divBdr>
                    <w:top w:val="none" w:sz="0" w:space="0" w:color="auto"/>
                    <w:left w:val="none" w:sz="0" w:space="0" w:color="auto"/>
                    <w:bottom w:val="none" w:sz="0" w:space="0" w:color="auto"/>
                    <w:right w:val="none" w:sz="0" w:space="0" w:color="auto"/>
                  </w:divBdr>
                </w:div>
                <w:div w:id="2093625521">
                  <w:marLeft w:val="640"/>
                  <w:marRight w:val="0"/>
                  <w:marTop w:val="0"/>
                  <w:marBottom w:val="0"/>
                  <w:divBdr>
                    <w:top w:val="none" w:sz="0" w:space="0" w:color="auto"/>
                    <w:left w:val="none" w:sz="0" w:space="0" w:color="auto"/>
                    <w:bottom w:val="none" w:sz="0" w:space="0" w:color="auto"/>
                    <w:right w:val="none" w:sz="0" w:space="0" w:color="auto"/>
                  </w:divBdr>
                </w:div>
                <w:div w:id="1419212676">
                  <w:marLeft w:val="640"/>
                  <w:marRight w:val="0"/>
                  <w:marTop w:val="0"/>
                  <w:marBottom w:val="0"/>
                  <w:divBdr>
                    <w:top w:val="none" w:sz="0" w:space="0" w:color="auto"/>
                    <w:left w:val="none" w:sz="0" w:space="0" w:color="auto"/>
                    <w:bottom w:val="none" w:sz="0" w:space="0" w:color="auto"/>
                    <w:right w:val="none" w:sz="0" w:space="0" w:color="auto"/>
                  </w:divBdr>
                </w:div>
                <w:div w:id="600911942">
                  <w:marLeft w:val="640"/>
                  <w:marRight w:val="0"/>
                  <w:marTop w:val="0"/>
                  <w:marBottom w:val="0"/>
                  <w:divBdr>
                    <w:top w:val="none" w:sz="0" w:space="0" w:color="auto"/>
                    <w:left w:val="none" w:sz="0" w:space="0" w:color="auto"/>
                    <w:bottom w:val="none" w:sz="0" w:space="0" w:color="auto"/>
                    <w:right w:val="none" w:sz="0" w:space="0" w:color="auto"/>
                  </w:divBdr>
                </w:div>
                <w:div w:id="1459683915">
                  <w:marLeft w:val="640"/>
                  <w:marRight w:val="0"/>
                  <w:marTop w:val="0"/>
                  <w:marBottom w:val="0"/>
                  <w:divBdr>
                    <w:top w:val="none" w:sz="0" w:space="0" w:color="auto"/>
                    <w:left w:val="none" w:sz="0" w:space="0" w:color="auto"/>
                    <w:bottom w:val="none" w:sz="0" w:space="0" w:color="auto"/>
                    <w:right w:val="none" w:sz="0" w:space="0" w:color="auto"/>
                  </w:divBdr>
                </w:div>
                <w:div w:id="274019726">
                  <w:marLeft w:val="640"/>
                  <w:marRight w:val="0"/>
                  <w:marTop w:val="0"/>
                  <w:marBottom w:val="0"/>
                  <w:divBdr>
                    <w:top w:val="none" w:sz="0" w:space="0" w:color="auto"/>
                    <w:left w:val="none" w:sz="0" w:space="0" w:color="auto"/>
                    <w:bottom w:val="none" w:sz="0" w:space="0" w:color="auto"/>
                    <w:right w:val="none" w:sz="0" w:space="0" w:color="auto"/>
                  </w:divBdr>
                </w:div>
                <w:div w:id="1112438386">
                  <w:marLeft w:val="640"/>
                  <w:marRight w:val="0"/>
                  <w:marTop w:val="0"/>
                  <w:marBottom w:val="0"/>
                  <w:divBdr>
                    <w:top w:val="none" w:sz="0" w:space="0" w:color="auto"/>
                    <w:left w:val="none" w:sz="0" w:space="0" w:color="auto"/>
                    <w:bottom w:val="none" w:sz="0" w:space="0" w:color="auto"/>
                    <w:right w:val="none" w:sz="0" w:space="0" w:color="auto"/>
                  </w:divBdr>
                </w:div>
                <w:div w:id="1774784770">
                  <w:marLeft w:val="640"/>
                  <w:marRight w:val="0"/>
                  <w:marTop w:val="0"/>
                  <w:marBottom w:val="0"/>
                  <w:divBdr>
                    <w:top w:val="none" w:sz="0" w:space="0" w:color="auto"/>
                    <w:left w:val="none" w:sz="0" w:space="0" w:color="auto"/>
                    <w:bottom w:val="none" w:sz="0" w:space="0" w:color="auto"/>
                    <w:right w:val="none" w:sz="0" w:space="0" w:color="auto"/>
                  </w:divBdr>
                </w:div>
                <w:div w:id="773016113">
                  <w:marLeft w:val="640"/>
                  <w:marRight w:val="0"/>
                  <w:marTop w:val="0"/>
                  <w:marBottom w:val="0"/>
                  <w:divBdr>
                    <w:top w:val="none" w:sz="0" w:space="0" w:color="auto"/>
                    <w:left w:val="none" w:sz="0" w:space="0" w:color="auto"/>
                    <w:bottom w:val="none" w:sz="0" w:space="0" w:color="auto"/>
                    <w:right w:val="none" w:sz="0" w:space="0" w:color="auto"/>
                  </w:divBdr>
                </w:div>
                <w:div w:id="1764762905">
                  <w:marLeft w:val="640"/>
                  <w:marRight w:val="0"/>
                  <w:marTop w:val="0"/>
                  <w:marBottom w:val="0"/>
                  <w:divBdr>
                    <w:top w:val="none" w:sz="0" w:space="0" w:color="auto"/>
                    <w:left w:val="none" w:sz="0" w:space="0" w:color="auto"/>
                    <w:bottom w:val="none" w:sz="0" w:space="0" w:color="auto"/>
                    <w:right w:val="none" w:sz="0" w:space="0" w:color="auto"/>
                  </w:divBdr>
                </w:div>
                <w:div w:id="1620451610">
                  <w:marLeft w:val="640"/>
                  <w:marRight w:val="0"/>
                  <w:marTop w:val="0"/>
                  <w:marBottom w:val="0"/>
                  <w:divBdr>
                    <w:top w:val="none" w:sz="0" w:space="0" w:color="auto"/>
                    <w:left w:val="none" w:sz="0" w:space="0" w:color="auto"/>
                    <w:bottom w:val="none" w:sz="0" w:space="0" w:color="auto"/>
                    <w:right w:val="none" w:sz="0" w:space="0" w:color="auto"/>
                  </w:divBdr>
                </w:div>
                <w:div w:id="1046032345">
                  <w:marLeft w:val="640"/>
                  <w:marRight w:val="0"/>
                  <w:marTop w:val="0"/>
                  <w:marBottom w:val="0"/>
                  <w:divBdr>
                    <w:top w:val="none" w:sz="0" w:space="0" w:color="auto"/>
                    <w:left w:val="none" w:sz="0" w:space="0" w:color="auto"/>
                    <w:bottom w:val="none" w:sz="0" w:space="0" w:color="auto"/>
                    <w:right w:val="none" w:sz="0" w:space="0" w:color="auto"/>
                  </w:divBdr>
                </w:div>
                <w:div w:id="600919422">
                  <w:marLeft w:val="640"/>
                  <w:marRight w:val="0"/>
                  <w:marTop w:val="0"/>
                  <w:marBottom w:val="0"/>
                  <w:divBdr>
                    <w:top w:val="none" w:sz="0" w:space="0" w:color="auto"/>
                    <w:left w:val="none" w:sz="0" w:space="0" w:color="auto"/>
                    <w:bottom w:val="none" w:sz="0" w:space="0" w:color="auto"/>
                    <w:right w:val="none" w:sz="0" w:space="0" w:color="auto"/>
                  </w:divBdr>
                </w:div>
                <w:div w:id="1617173640">
                  <w:marLeft w:val="640"/>
                  <w:marRight w:val="0"/>
                  <w:marTop w:val="0"/>
                  <w:marBottom w:val="0"/>
                  <w:divBdr>
                    <w:top w:val="none" w:sz="0" w:space="0" w:color="auto"/>
                    <w:left w:val="none" w:sz="0" w:space="0" w:color="auto"/>
                    <w:bottom w:val="none" w:sz="0" w:space="0" w:color="auto"/>
                    <w:right w:val="none" w:sz="0" w:space="0" w:color="auto"/>
                  </w:divBdr>
                </w:div>
                <w:div w:id="1078671344">
                  <w:marLeft w:val="640"/>
                  <w:marRight w:val="0"/>
                  <w:marTop w:val="0"/>
                  <w:marBottom w:val="0"/>
                  <w:divBdr>
                    <w:top w:val="none" w:sz="0" w:space="0" w:color="auto"/>
                    <w:left w:val="none" w:sz="0" w:space="0" w:color="auto"/>
                    <w:bottom w:val="none" w:sz="0" w:space="0" w:color="auto"/>
                    <w:right w:val="none" w:sz="0" w:space="0" w:color="auto"/>
                  </w:divBdr>
                </w:div>
                <w:div w:id="2087608431">
                  <w:marLeft w:val="640"/>
                  <w:marRight w:val="0"/>
                  <w:marTop w:val="0"/>
                  <w:marBottom w:val="0"/>
                  <w:divBdr>
                    <w:top w:val="none" w:sz="0" w:space="0" w:color="auto"/>
                    <w:left w:val="none" w:sz="0" w:space="0" w:color="auto"/>
                    <w:bottom w:val="none" w:sz="0" w:space="0" w:color="auto"/>
                    <w:right w:val="none" w:sz="0" w:space="0" w:color="auto"/>
                  </w:divBdr>
                </w:div>
                <w:div w:id="217786092">
                  <w:marLeft w:val="640"/>
                  <w:marRight w:val="0"/>
                  <w:marTop w:val="0"/>
                  <w:marBottom w:val="0"/>
                  <w:divBdr>
                    <w:top w:val="none" w:sz="0" w:space="0" w:color="auto"/>
                    <w:left w:val="none" w:sz="0" w:space="0" w:color="auto"/>
                    <w:bottom w:val="none" w:sz="0" w:space="0" w:color="auto"/>
                    <w:right w:val="none" w:sz="0" w:space="0" w:color="auto"/>
                  </w:divBdr>
                </w:div>
                <w:div w:id="1655796159">
                  <w:marLeft w:val="640"/>
                  <w:marRight w:val="0"/>
                  <w:marTop w:val="0"/>
                  <w:marBottom w:val="0"/>
                  <w:divBdr>
                    <w:top w:val="none" w:sz="0" w:space="0" w:color="auto"/>
                    <w:left w:val="none" w:sz="0" w:space="0" w:color="auto"/>
                    <w:bottom w:val="none" w:sz="0" w:space="0" w:color="auto"/>
                    <w:right w:val="none" w:sz="0" w:space="0" w:color="auto"/>
                  </w:divBdr>
                </w:div>
                <w:div w:id="1207334872">
                  <w:marLeft w:val="640"/>
                  <w:marRight w:val="0"/>
                  <w:marTop w:val="0"/>
                  <w:marBottom w:val="0"/>
                  <w:divBdr>
                    <w:top w:val="none" w:sz="0" w:space="0" w:color="auto"/>
                    <w:left w:val="none" w:sz="0" w:space="0" w:color="auto"/>
                    <w:bottom w:val="none" w:sz="0" w:space="0" w:color="auto"/>
                    <w:right w:val="none" w:sz="0" w:space="0" w:color="auto"/>
                  </w:divBdr>
                </w:div>
                <w:div w:id="1539006313">
                  <w:marLeft w:val="640"/>
                  <w:marRight w:val="0"/>
                  <w:marTop w:val="0"/>
                  <w:marBottom w:val="0"/>
                  <w:divBdr>
                    <w:top w:val="none" w:sz="0" w:space="0" w:color="auto"/>
                    <w:left w:val="none" w:sz="0" w:space="0" w:color="auto"/>
                    <w:bottom w:val="none" w:sz="0" w:space="0" w:color="auto"/>
                    <w:right w:val="none" w:sz="0" w:space="0" w:color="auto"/>
                  </w:divBdr>
                </w:div>
                <w:div w:id="407728444">
                  <w:marLeft w:val="640"/>
                  <w:marRight w:val="0"/>
                  <w:marTop w:val="0"/>
                  <w:marBottom w:val="0"/>
                  <w:divBdr>
                    <w:top w:val="none" w:sz="0" w:space="0" w:color="auto"/>
                    <w:left w:val="none" w:sz="0" w:space="0" w:color="auto"/>
                    <w:bottom w:val="none" w:sz="0" w:space="0" w:color="auto"/>
                    <w:right w:val="none" w:sz="0" w:space="0" w:color="auto"/>
                  </w:divBdr>
                </w:div>
                <w:div w:id="1546336496">
                  <w:marLeft w:val="640"/>
                  <w:marRight w:val="0"/>
                  <w:marTop w:val="0"/>
                  <w:marBottom w:val="0"/>
                  <w:divBdr>
                    <w:top w:val="none" w:sz="0" w:space="0" w:color="auto"/>
                    <w:left w:val="none" w:sz="0" w:space="0" w:color="auto"/>
                    <w:bottom w:val="none" w:sz="0" w:space="0" w:color="auto"/>
                    <w:right w:val="none" w:sz="0" w:space="0" w:color="auto"/>
                  </w:divBdr>
                </w:div>
                <w:div w:id="1151557076">
                  <w:marLeft w:val="640"/>
                  <w:marRight w:val="0"/>
                  <w:marTop w:val="0"/>
                  <w:marBottom w:val="0"/>
                  <w:divBdr>
                    <w:top w:val="none" w:sz="0" w:space="0" w:color="auto"/>
                    <w:left w:val="none" w:sz="0" w:space="0" w:color="auto"/>
                    <w:bottom w:val="none" w:sz="0" w:space="0" w:color="auto"/>
                    <w:right w:val="none" w:sz="0" w:space="0" w:color="auto"/>
                  </w:divBdr>
                </w:div>
                <w:div w:id="1318345019">
                  <w:marLeft w:val="640"/>
                  <w:marRight w:val="0"/>
                  <w:marTop w:val="0"/>
                  <w:marBottom w:val="0"/>
                  <w:divBdr>
                    <w:top w:val="none" w:sz="0" w:space="0" w:color="auto"/>
                    <w:left w:val="none" w:sz="0" w:space="0" w:color="auto"/>
                    <w:bottom w:val="none" w:sz="0" w:space="0" w:color="auto"/>
                    <w:right w:val="none" w:sz="0" w:space="0" w:color="auto"/>
                  </w:divBdr>
                </w:div>
                <w:div w:id="462313643">
                  <w:marLeft w:val="640"/>
                  <w:marRight w:val="0"/>
                  <w:marTop w:val="0"/>
                  <w:marBottom w:val="0"/>
                  <w:divBdr>
                    <w:top w:val="none" w:sz="0" w:space="0" w:color="auto"/>
                    <w:left w:val="none" w:sz="0" w:space="0" w:color="auto"/>
                    <w:bottom w:val="none" w:sz="0" w:space="0" w:color="auto"/>
                    <w:right w:val="none" w:sz="0" w:space="0" w:color="auto"/>
                  </w:divBdr>
                </w:div>
                <w:div w:id="1588810943">
                  <w:marLeft w:val="640"/>
                  <w:marRight w:val="0"/>
                  <w:marTop w:val="0"/>
                  <w:marBottom w:val="0"/>
                  <w:divBdr>
                    <w:top w:val="none" w:sz="0" w:space="0" w:color="auto"/>
                    <w:left w:val="none" w:sz="0" w:space="0" w:color="auto"/>
                    <w:bottom w:val="none" w:sz="0" w:space="0" w:color="auto"/>
                    <w:right w:val="none" w:sz="0" w:space="0" w:color="auto"/>
                  </w:divBdr>
                </w:div>
                <w:div w:id="1951431582">
                  <w:marLeft w:val="640"/>
                  <w:marRight w:val="0"/>
                  <w:marTop w:val="0"/>
                  <w:marBottom w:val="0"/>
                  <w:divBdr>
                    <w:top w:val="none" w:sz="0" w:space="0" w:color="auto"/>
                    <w:left w:val="none" w:sz="0" w:space="0" w:color="auto"/>
                    <w:bottom w:val="none" w:sz="0" w:space="0" w:color="auto"/>
                    <w:right w:val="none" w:sz="0" w:space="0" w:color="auto"/>
                  </w:divBdr>
                </w:div>
                <w:div w:id="1477800242">
                  <w:marLeft w:val="640"/>
                  <w:marRight w:val="0"/>
                  <w:marTop w:val="0"/>
                  <w:marBottom w:val="0"/>
                  <w:divBdr>
                    <w:top w:val="none" w:sz="0" w:space="0" w:color="auto"/>
                    <w:left w:val="none" w:sz="0" w:space="0" w:color="auto"/>
                    <w:bottom w:val="none" w:sz="0" w:space="0" w:color="auto"/>
                    <w:right w:val="none" w:sz="0" w:space="0" w:color="auto"/>
                  </w:divBdr>
                </w:div>
                <w:div w:id="627592855">
                  <w:marLeft w:val="640"/>
                  <w:marRight w:val="0"/>
                  <w:marTop w:val="0"/>
                  <w:marBottom w:val="0"/>
                  <w:divBdr>
                    <w:top w:val="none" w:sz="0" w:space="0" w:color="auto"/>
                    <w:left w:val="none" w:sz="0" w:space="0" w:color="auto"/>
                    <w:bottom w:val="none" w:sz="0" w:space="0" w:color="auto"/>
                    <w:right w:val="none" w:sz="0" w:space="0" w:color="auto"/>
                  </w:divBdr>
                </w:div>
                <w:div w:id="1815221930">
                  <w:marLeft w:val="640"/>
                  <w:marRight w:val="0"/>
                  <w:marTop w:val="0"/>
                  <w:marBottom w:val="0"/>
                  <w:divBdr>
                    <w:top w:val="none" w:sz="0" w:space="0" w:color="auto"/>
                    <w:left w:val="none" w:sz="0" w:space="0" w:color="auto"/>
                    <w:bottom w:val="none" w:sz="0" w:space="0" w:color="auto"/>
                    <w:right w:val="none" w:sz="0" w:space="0" w:color="auto"/>
                  </w:divBdr>
                </w:div>
                <w:div w:id="723331060">
                  <w:marLeft w:val="640"/>
                  <w:marRight w:val="0"/>
                  <w:marTop w:val="0"/>
                  <w:marBottom w:val="0"/>
                  <w:divBdr>
                    <w:top w:val="none" w:sz="0" w:space="0" w:color="auto"/>
                    <w:left w:val="none" w:sz="0" w:space="0" w:color="auto"/>
                    <w:bottom w:val="none" w:sz="0" w:space="0" w:color="auto"/>
                    <w:right w:val="none" w:sz="0" w:space="0" w:color="auto"/>
                  </w:divBdr>
                </w:div>
                <w:div w:id="1390887276">
                  <w:marLeft w:val="640"/>
                  <w:marRight w:val="0"/>
                  <w:marTop w:val="0"/>
                  <w:marBottom w:val="0"/>
                  <w:divBdr>
                    <w:top w:val="none" w:sz="0" w:space="0" w:color="auto"/>
                    <w:left w:val="none" w:sz="0" w:space="0" w:color="auto"/>
                    <w:bottom w:val="none" w:sz="0" w:space="0" w:color="auto"/>
                    <w:right w:val="none" w:sz="0" w:space="0" w:color="auto"/>
                  </w:divBdr>
                </w:div>
                <w:div w:id="724448866">
                  <w:marLeft w:val="640"/>
                  <w:marRight w:val="0"/>
                  <w:marTop w:val="0"/>
                  <w:marBottom w:val="0"/>
                  <w:divBdr>
                    <w:top w:val="none" w:sz="0" w:space="0" w:color="auto"/>
                    <w:left w:val="none" w:sz="0" w:space="0" w:color="auto"/>
                    <w:bottom w:val="none" w:sz="0" w:space="0" w:color="auto"/>
                    <w:right w:val="none" w:sz="0" w:space="0" w:color="auto"/>
                  </w:divBdr>
                </w:div>
                <w:div w:id="978152695">
                  <w:marLeft w:val="640"/>
                  <w:marRight w:val="0"/>
                  <w:marTop w:val="0"/>
                  <w:marBottom w:val="0"/>
                  <w:divBdr>
                    <w:top w:val="none" w:sz="0" w:space="0" w:color="auto"/>
                    <w:left w:val="none" w:sz="0" w:space="0" w:color="auto"/>
                    <w:bottom w:val="none" w:sz="0" w:space="0" w:color="auto"/>
                    <w:right w:val="none" w:sz="0" w:space="0" w:color="auto"/>
                  </w:divBdr>
                </w:div>
                <w:div w:id="1521119627">
                  <w:marLeft w:val="640"/>
                  <w:marRight w:val="0"/>
                  <w:marTop w:val="0"/>
                  <w:marBottom w:val="0"/>
                  <w:divBdr>
                    <w:top w:val="none" w:sz="0" w:space="0" w:color="auto"/>
                    <w:left w:val="none" w:sz="0" w:space="0" w:color="auto"/>
                    <w:bottom w:val="none" w:sz="0" w:space="0" w:color="auto"/>
                    <w:right w:val="none" w:sz="0" w:space="0" w:color="auto"/>
                  </w:divBdr>
                </w:div>
                <w:div w:id="262884695">
                  <w:marLeft w:val="640"/>
                  <w:marRight w:val="0"/>
                  <w:marTop w:val="0"/>
                  <w:marBottom w:val="0"/>
                  <w:divBdr>
                    <w:top w:val="none" w:sz="0" w:space="0" w:color="auto"/>
                    <w:left w:val="none" w:sz="0" w:space="0" w:color="auto"/>
                    <w:bottom w:val="none" w:sz="0" w:space="0" w:color="auto"/>
                    <w:right w:val="none" w:sz="0" w:space="0" w:color="auto"/>
                  </w:divBdr>
                </w:div>
                <w:div w:id="1178889264">
                  <w:marLeft w:val="640"/>
                  <w:marRight w:val="0"/>
                  <w:marTop w:val="0"/>
                  <w:marBottom w:val="0"/>
                  <w:divBdr>
                    <w:top w:val="none" w:sz="0" w:space="0" w:color="auto"/>
                    <w:left w:val="none" w:sz="0" w:space="0" w:color="auto"/>
                    <w:bottom w:val="none" w:sz="0" w:space="0" w:color="auto"/>
                    <w:right w:val="none" w:sz="0" w:space="0" w:color="auto"/>
                  </w:divBdr>
                </w:div>
                <w:div w:id="1612279823">
                  <w:marLeft w:val="640"/>
                  <w:marRight w:val="0"/>
                  <w:marTop w:val="0"/>
                  <w:marBottom w:val="0"/>
                  <w:divBdr>
                    <w:top w:val="none" w:sz="0" w:space="0" w:color="auto"/>
                    <w:left w:val="none" w:sz="0" w:space="0" w:color="auto"/>
                    <w:bottom w:val="none" w:sz="0" w:space="0" w:color="auto"/>
                    <w:right w:val="none" w:sz="0" w:space="0" w:color="auto"/>
                  </w:divBdr>
                </w:div>
                <w:div w:id="1784302792">
                  <w:marLeft w:val="640"/>
                  <w:marRight w:val="0"/>
                  <w:marTop w:val="0"/>
                  <w:marBottom w:val="0"/>
                  <w:divBdr>
                    <w:top w:val="none" w:sz="0" w:space="0" w:color="auto"/>
                    <w:left w:val="none" w:sz="0" w:space="0" w:color="auto"/>
                    <w:bottom w:val="none" w:sz="0" w:space="0" w:color="auto"/>
                    <w:right w:val="none" w:sz="0" w:space="0" w:color="auto"/>
                  </w:divBdr>
                </w:div>
                <w:div w:id="1085106129">
                  <w:marLeft w:val="640"/>
                  <w:marRight w:val="0"/>
                  <w:marTop w:val="0"/>
                  <w:marBottom w:val="0"/>
                  <w:divBdr>
                    <w:top w:val="none" w:sz="0" w:space="0" w:color="auto"/>
                    <w:left w:val="none" w:sz="0" w:space="0" w:color="auto"/>
                    <w:bottom w:val="none" w:sz="0" w:space="0" w:color="auto"/>
                    <w:right w:val="none" w:sz="0" w:space="0" w:color="auto"/>
                  </w:divBdr>
                </w:div>
                <w:div w:id="1177692659">
                  <w:marLeft w:val="640"/>
                  <w:marRight w:val="0"/>
                  <w:marTop w:val="0"/>
                  <w:marBottom w:val="0"/>
                  <w:divBdr>
                    <w:top w:val="none" w:sz="0" w:space="0" w:color="auto"/>
                    <w:left w:val="none" w:sz="0" w:space="0" w:color="auto"/>
                    <w:bottom w:val="none" w:sz="0" w:space="0" w:color="auto"/>
                    <w:right w:val="none" w:sz="0" w:space="0" w:color="auto"/>
                  </w:divBdr>
                </w:div>
                <w:div w:id="1252934910">
                  <w:marLeft w:val="640"/>
                  <w:marRight w:val="0"/>
                  <w:marTop w:val="0"/>
                  <w:marBottom w:val="0"/>
                  <w:divBdr>
                    <w:top w:val="none" w:sz="0" w:space="0" w:color="auto"/>
                    <w:left w:val="none" w:sz="0" w:space="0" w:color="auto"/>
                    <w:bottom w:val="none" w:sz="0" w:space="0" w:color="auto"/>
                    <w:right w:val="none" w:sz="0" w:space="0" w:color="auto"/>
                  </w:divBdr>
                </w:div>
                <w:div w:id="603342762">
                  <w:marLeft w:val="640"/>
                  <w:marRight w:val="0"/>
                  <w:marTop w:val="0"/>
                  <w:marBottom w:val="0"/>
                  <w:divBdr>
                    <w:top w:val="none" w:sz="0" w:space="0" w:color="auto"/>
                    <w:left w:val="none" w:sz="0" w:space="0" w:color="auto"/>
                    <w:bottom w:val="none" w:sz="0" w:space="0" w:color="auto"/>
                    <w:right w:val="none" w:sz="0" w:space="0" w:color="auto"/>
                  </w:divBdr>
                </w:div>
                <w:div w:id="542866009">
                  <w:marLeft w:val="640"/>
                  <w:marRight w:val="0"/>
                  <w:marTop w:val="0"/>
                  <w:marBottom w:val="0"/>
                  <w:divBdr>
                    <w:top w:val="none" w:sz="0" w:space="0" w:color="auto"/>
                    <w:left w:val="none" w:sz="0" w:space="0" w:color="auto"/>
                    <w:bottom w:val="none" w:sz="0" w:space="0" w:color="auto"/>
                    <w:right w:val="none" w:sz="0" w:space="0" w:color="auto"/>
                  </w:divBdr>
                </w:div>
                <w:div w:id="305400642">
                  <w:marLeft w:val="640"/>
                  <w:marRight w:val="0"/>
                  <w:marTop w:val="0"/>
                  <w:marBottom w:val="0"/>
                  <w:divBdr>
                    <w:top w:val="none" w:sz="0" w:space="0" w:color="auto"/>
                    <w:left w:val="none" w:sz="0" w:space="0" w:color="auto"/>
                    <w:bottom w:val="none" w:sz="0" w:space="0" w:color="auto"/>
                    <w:right w:val="none" w:sz="0" w:space="0" w:color="auto"/>
                  </w:divBdr>
                </w:div>
                <w:div w:id="1148010887">
                  <w:marLeft w:val="640"/>
                  <w:marRight w:val="0"/>
                  <w:marTop w:val="0"/>
                  <w:marBottom w:val="0"/>
                  <w:divBdr>
                    <w:top w:val="none" w:sz="0" w:space="0" w:color="auto"/>
                    <w:left w:val="none" w:sz="0" w:space="0" w:color="auto"/>
                    <w:bottom w:val="none" w:sz="0" w:space="0" w:color="auto"/>
                    <w:right w:val="none" w:sz="0" w:space="0" w:color="auto"/>
                  </w:divBdr>
                </w:div>
                <w:div w:id="2012877004">
                  <w:marLeft w:val="640"/>
                  <w:marRight w:val="0"/>
                  <w:marTop w:val="0"/>
                  <w:marBottom w:val="0"/>
                  <w:divBdr>
                    <w:top w:val="none" w:sz="0" w:space="0" w:color="auto"/>
                    <w:left w:val="none" w:sz="0" w:space="0" w:color="auto"/>
                    <w:bottom w:val="none" w:sz="0" w:space="0" w:color="auto"/>
                    <w:right w:val="none" w:sz="0" w:space="0" w:color="auto"/>
                  </w:divBdr>
                </w:div>
                <w:div w:id="126241946">
                  <w:marLeft w:val="640"/>
                  <w:marRight w:val="0"/>
                  <w:marTop w:val="0"/>
                  <w:marBottom w:val="0"/>
                  <w:divBdr>
                    <w:top w:val="none" w:sz="0" w:space="0" w:color="auto"/>
                    <w:left w:val="none" w:sz="0" w:space="0" w:color="auto"/>
                    <w:bottom w:val="none" w:sz="0" w:space="0" w:color="auto"/>
                    <w:right w:val="none" w:sz="0" w:space="0" w:color="auto"/>
                  </w:divBdr>
                </w:div>
                <w:div w:id="830176386">
                  <w:marLeft w:val="640"/>
                  <w:marRight w:val="0"/>
                  <w:marTop w:val="0"/>
                  <w:marBottom w:val="0"/>
                  <w:divBdr>
                    <w:top w:val="none" w:sz="0" w:space="0" w:color="auto"/>
                    <w:left w:val="none" w:sz="0" w:space="0" w:color="auto"/>
                    <w:bottom w:val="none" w:sz="0" w:space="0" w:color="auto"/>
                    <w:right w:val="none" w:sz="0" w:space="0" w:color="auto"/>
                  </w:divBdr>
                </w:div>
                <w:div w:id="411395615">
                  <w:marLeft w:val="640"/>
                  <w:marRight w:val="0"/>
                  <w:marTop w:val="0"/>
                  <w:marBottom w:val="0"/>
                  <w:divBdr>
                    <w:top w:val="none" w:sz="0" w:space="0" w:color="auto"/>
                    <w:left w:val="none" w:sz="0" w:space="0" w:color="auto"/>
                    <w:bottom w:val="none" w:sz="0" w:space="0" w:color="auto"/>
                    <w:right w:val="none" w:sz="0" w:space="0" w:color="auto"/>
                  </w:divBdr>
                </w:div>
                <w:div w:id="464277612">
                  <w:marLeft w:val="640"/>
                  <w:marRight w:val="0"/>
                  <w:marTop w:val="0"/>
                  <w:marBottom w:val="0"/>
                  <w:divBdr>
                    <w:top w:val="none" w:sz="0" w:space="0" w:color="auto"/>
                    <w:left w:val="none" w:sz="0" w:space="0" w:color="auto"/>
                    <w:bottom w:val="none" w:sz="0" w:space="0" w:color="auto"/>
                    <w:right w:val="none" w:sz="0" w:space="0" w:color="auto"/>
                  </w:divBdr>
                </w:div>
                <w:div w:id="613483527">
                  <w:marLeft w:val="640"/>
                  <w:marRight w:val="0"/>
                  <w:marTop w:val="0"/>
                  <w:marBottom w:val="0"/>
                  <w:divBdr>
                    <w:top w:val="none" w:sz="0" w:space="0" w:color="auto"/>
                    <w:left w:val="none" w:sz="0" w:space="0" w:color="auto"/>
                    <w:bottom w:val="none" w:sz="0" w:space="0" w:color="auto"/>
                    <w:right w:val="none" w:sz="0" w:space="0" w:color="auto"/>
                  </w:divBdr>
                </w:div>
                <w:div w:id="314534385">
                  <w:marLeft w:val="640"/>
                  <w:marRight w:val="0"/>
                  <w:marTop w:val="0"/>
                  <w:marBottom w:val="0"/>
                  <w:divBdr>
                    <w:top w:val="none" w:sz="0" w:space="0" w:color="auto"/>
                    <w:left w:val="none" w:sz="0" w:space="0" w:color="auto"/>
                    <w:bottom w:val="none" w:sz="0" w:space="0" w:color="auto"/>
                    <w:right w:val="none" w:sz="0" w:space="0" w:color="auto"/>
                  </w:divBdr>
                </w:div>
                <w:div w:id="1174497621">
                  <w:marLeft w:val="640"/>
                  <w:marRight w:val="0"/>
                  <w:marTop w:val="0"/>
                  <w:marBottom w:val="0"/>
                  <w:divBdr>
                    <w:top w:val="none" w:sz="0" w:space="0" w:color="auto"/>
                    <w:left w:val="none" w:sz="0" w:space="0" w:color="auto"/>
                    <w:bottom w:val="none" w:sz="0" w:space="0" w:color="auto"/>
                    <w:right w:val="none" w:sz="0" w:space="0" w:color="auto"/>
                  </w:divBdr>
                </w:div>
                <w:div w:id="1514176442">
                  <w:marLeft w:val="640"/>
                  <w:marRight w:val="0"/>
                  <w:marTop w:val="0"/>
                  <w:marBottom w:val="0"/>
                  <w:divBdr>
                    <w:top w:val="none" w:sz="0" w:space="0" w:color="auto"/>
                    <w:left w:val="none" w:sz="0" w:space="0" w:color="auto"/>
                    <w:bottom w:val="none" w:sz="0" w:space="0" w:color="auto"/>
                    <w:right w:val="none" w:sz="0" w:space="0" w:color="auto"/>
                  </w:divBdr>
                </w:div>
                <w:div w:id="1923831413">
                  <w:marLeft w:val="640"/>
                  <w:marRight w:val="0"/>
                  <w:marTop w:val="0"/>
                  <w:marBottom w:val="0"/>
                  <w:divBdr>
                    <w:top w:val="none" w:sz="0" w:space="0" w:color="auto"/>
                    <w:left w:val="none" w:sz="0" w:space="0" w:color="auto"/>
                    <w:bottom w:val="none" w:sz="0" w:space="0" w:color="auto"/>
                    <w:right w:val="none" w:sz="0" w:space="0" w:color="auto"/>
                  </w:divBdr>
                </w:div>
                <w:div w:id="814638291">
                  <w:marLeft w:val="640"/>
                  <w:marRight w:val="0"/>
                  <w:marTop w:val="0"/>
                  <w:marBottom w:val="0"/>
                  <w:divBdr>
                    <w:top w:val="none" w:sz="0" w:space="0" w:color="auto"/>
                    <w:left w:val="none" w:sz="0" w:space="0" w:color="auto"/>
                    <w:bottom w:val="none" w:sz="0" w:space="0" w:color="auto"/>
                    <w:right w:val="none" w:sz="0" w:space="0" w:color="auto"/>
                  </w:divBdr>
                </w:div>
                <w:div w:id="1880823458">
                  <w:marLeft w:val="640"/>
                  <w:marRight w:val="0"/>
                  <w:marTop w:val="0"/>
                  <w:marBottom w:val="0"/>
                  <w:divBdr>
                    <w:top w:val="none" w:sz="0" w:space="0" w:color="auto"/>
                    <w:left w:val="none" w:sz="0" w:space="0" w:color="auto"/>
                    <w:bottom w:val="none" w:sz="0" w:space="0" w:color="auto"/>
                    <w:right w:val="none" w:sz="0" w:space="0" w:color="auto"/>
                  </w:divBdr>
                </w:div>
                <w:div w:id="1542935706">
                  <w:marLeft w:val="640"/>
                  <w:marRight w:val="0"/>
                  <w:marTop w:val="0"/>
                  <w:marBottom w:val="0"/>
                  <w:divBdr>
                    <w:top w:val="none" w:sz="0" w:space="0" w:color="auto"/>
                    <w:left w:val="none" w:sz="0" w:space="0" w:color="auto"/>
                    <w:bottom w:val="none" w:sz="0" w:space="0" w:color="auto"/>
                    <w:right w:val="none" w:sz="0" w:space="0" w:color="auto"/>
                  </w:divBdr>
                </w:div>
                <w:div w:id="1138063779">
                  <w:marLeft w:val="640"/>
                  <w:marRight w:val="0"/>
                  <w:marTop w:val="0"/>
                  <w:marBottom w:val="0"/>
                  <w:divBdr>
                    <w:top w:val="none" w:sz="0" w:space="0" w:color="auto"/>
                    <w:left w:val="none" w:sz="0" w:space="0" w:color="auto"/>
                    <w:bottom w:val="none" w:sz="0" w:space="0" w:color="auto"/>
                    <w:right w:val="none" w:sz="0" w:space="0" w:color="auto"/>
                  </w:divBdr>
                </w:div>
                <w:div w:id="2069914117">
                  <w:marLeft w:val="640"/>
                  <w:marRight w:val="0"/>
                  <w:marTop w:val="0"/>
                  <w:marBottom w:val="0"/>
                  <w:divBdr>
                    <w:top w:val="none" w:sz="0" w:space="0" w:color="auto"/>
                    <w:left w:val="none" w:sz="0" w:space="0" w:color="auto"/>
                    <w:bottom w:val="none" w:sz="0" w:space="0" w:color="auto"/>
                    <w:right w:val="none" w:sz="0" w:space="0" w:color="auto"/>
                  </w:divBdr>
                </w:div>
                <w:div w:id="1782799493">
                  <w:marLeft w:val="640"/>
                  <w:marRight w:val="0"/>
                  <w:marTop w:val="0"/>
                  <w:marBottom w:val="0"/>
                  <w:divBdr>
                    <w:top w:val="none" w:sz="0" w:space="0" w:color="auto"/>
                    <w:left w:val="none" w:sz="0" w:space="0" w:color="auto"/>
                    <w:bottom w:val="none" w:sz="0" w:space="0" w:color="auto"/>
                    <w:right w:val="none" w:sz="0" w:space="0" w:color="auto"/>
                  </w:divBdr>
                </w:div>
                <w:div w:id="1334576018">
                  <w:marLeft w:val="640"/>
                  <w:marRight w:val="0"/>
                  <w:marTop w:val="0"/>
                  <w:marBottom w:val="0"/>
                  <w:divBdr>
                    <w:top w:val="none" w:sz="0" w:space="0" w:color="auto"/>
                    <w:left w:val="none" w:sz="0" w:space="0" w:color="auto"/>
                    <w:bottom w:val="none" w:sz="0" w:space="0" w:color="auto"/>
                    <w:right w:val="none" w:sz="0" w:space="0" w:color="auto"/>
                  </w:divBdr>
                </w:div>
                <w:div w:id="1807967656">
                  <w:marLeft w:val="640"/>
                  <w:marRight w:val="0"/>
                  <w:marTop w:val="0"/>
                  <w:marBottom w:val="0"/>
                  <w:divBdr>
                    <w:top w:val="none" w:sz="0" w:space="0" w:color="auto"/>
                    <w:left w:val="none" w:sz="0" w:space="0" w:color="auto"/>
                    <w:bottom w:val="none" w:sz="0" w:space="0" w:color="auto"/>
                    <w:right w:val="none" w:sz="0" w:space="0" w:color="auto"/>
                  </w:divBdr>
                </w:div>
              </w:divsChild>
            </w:div>
            <w:div w:id="96677816">
              <w:marLeft w:val="0"/>
              <w:marRight w:val="0"/>
              <w:marTop w:val="0"/>
              <w:marBottom w:val="0"/>
              <w:divBdr>
                <w:top w:val="none" w:sz="0" w:space="0" w:color="auto"/>
                <w:left w:val="none" w:sz="0" w:space="0" w:color="auto"/>
                <w:bottom w:val="none" w:sz="0" w:space="0" w:color="auto"/>
                <w:right w:val="none" w:sz="0" w:space="0" w:color="auto"/>
              </w:divBdr>
              <w:divsChild>
                <w:div w:id="259029997">
                  <w:marLeft w:val="640"/>
                  <w:marRight w:val="0"/>
                  <w:marTop w:val="0"/>
                  <w:marBottom w:val="0"/>
                  <w:divBdr>
                    <w:top w:val="none" w:sz="0" w:space="0" w:color="auto"/>
                    <w:left w:val="none" w:sz="0" w:space="0" w:color="auto"/>
                    <w:bottom w:val="none" w:sz="0" w:space="0" w:color="auto"/>
                    <w:right w:val="none" w:sz="0" w:space="0" w:color="auto"/>
                  </w:divBdr>
                </w:div>
                <w:div w:id="2050303295">
                  <w:marLeft w:val="640"/>
                  <w:marRight w:val="0"/>
                  <w:marTop w:val="0"/>
                  <w:marBottom w:val="0"/>
                  <w:divBdr>
                    <w:top w:val="none" w:sz="0" w:space="0" w:color="auto"/>
                    <w:left w:val="none" w:sz="0" w:space="0" w:color="auto"/>
                    <w:bottom w:val="none" w:sz="0" w:space="0" w:color="auto"/>
                    <w:right w:val="none" w:sz="0" w:space="0" w:color="auto"/>
                  </w:divBdr>
                </w:div>
                <w:div w:id="859245077">
                  <w:marLeft w:val="640"/>
                  <w:marRight w:val="0"/>
                  <w:marTop w:val="0"/>
                  <w:marBottom w:val="0"/>
                  <w:divBdr>
                    <w:top w:val="none" w:sz="0" w:space="0" w:color="auto"/>
                    <w:left w:val="none" w:sz="0" w:space="0" w:color="auto"/>
                    <w:bottom w:val="none" w:sz="0" w:space="0" w:color="auto"/>
                    <w:right w:val="none" w:sz="0" w:space="0" w:color="auto"/>
                  </w:divBdr>
                </w:div>
                <w:div w:id="1318074913">
                  <w:marLeft w:val="640"/>
                  <w:marRight w:val="0"/>
                  <w:marTop w:val="0"/>
                  <w:marBottom w:val="0"/>
                  <w:divBdr>
                    <w:top w:val="none" w:sz="0" w:space="0" w:color="auto"/>
                    <w:left w:val="none" w:sz="0" w:space="0" w:color="auto"/>
                    <w:bottom w:val="none" w:sz="0" w:space="0" w:color="auto"/>
                    <w:right w:val="none" w:sz="0" w:space="0" w:color="auto"/>
                  </w:divBdr>
                </w:div>
                <w:div w:id="1245340149">
                  <w:marLeft w:val="640"/>
                  <w:marRight w:val="0"/>
                  <w:marTop w:val="0"/>
                  <w:marBottom w:val="0"/>
                  <w:divBdr>
                    <w:top w:val="none" w:sz="0" w:space="0" w:color="auto"/>
                    <w:left w:val="none" w:sz="0" w:space="0" w:color="auto"/>
                    <w:bottom w:val="none" w:sz="0" w:space="0" w:color="auto"/>
                    <w:right w:val="none" w:sz="0" w:space="0" w:color="auto"/>
                  </w:divBdr>
                </w:div>
                <w:div w:id="612057234">
                  <w:marLeft w:val="640"/>
                  <w:marRight w:val="0"/>
                  <w:marTop w:val="0"/>
                  <w:marBottom w:val="0"/>
                  <w:divBdr>
                    <w:top w:val="none" w:sz="0" w:space="0" w:color="auto"/>
                    <w:left w:val="none" w:sz="0" w:space="0" w:color="auto"/>
                    <w:bottom w:val="none" w:sz="0" w:space="0" w:color="auto"/>
                    <w:right w:val="none" w:sz="0" w:space="0" w:color="auto"/>
                  </w:divBdr>
                </w:div>
                <w:div w:id="1804230807">
                  <w:marLeft w:val="640"/>
                  <w:marRight w:val="0"/>
                  <w:marTop w:val="0"/>
                  <w:marBottom w:val="0"/>
                  <w:divBdr>
                    <w:top w:val="none" w:sz="0" w:space="0" w:color="auto"/>
                    <w:left w:val="none" w:sz="0" w:space="0" w:color="auto"/>
                    <w:bottom w:val="none" w:sz="0" w:space="0" w:color="auto"/>
                    <w:right w:val="none" w:sz="0" w:space="0" w:color="auto"/>
                  </w:divBdr>
                </w:div>
                <w:div w:id="109859017">
                  <w:marLeft w:val="640"/>
                  <w:marRight w:val="0"/>
                  <w:marTop w:val="0"/>
                  <w:marBottom w:val="0"/>
                  <w:divBdr>
                    <w:top w:val="none" w:sz="0" w:space="0" w:color="auto"/>
                    <w:left w:val="none" w:sz="0" w:space="0" w:color="auto"/>
                    <w:bottom w:val="none" w:sz="0" w:space="0" w:color="auto"/>
                    <w:right w:val="none" w:sz="0" w:space="0" w:color="auto"/>
                  </w:divBdr>
                </w:div>
                <w:div w:id="607540536">
                  <w:marLeft w:val="640"/>
                  <w:marRight w:val="0"/>
                  <w:marTop w:val="0"/>
                  <w:marBottom w:val="0"/>
                  <w:divBdr>
                    <w:top w:val="none" w:sz="0" w:space="0" w:color="auto"/>
                    <w:left w:val="none" w:sz="0" w:space="0" w:color="auto"/>
                    <w:bottom w:val="none" w:sz="0" w:space="0" w:color="auto"/>
                    <w:right w:val="none" w:sz="0" w:space="0" w:color="auto"/>
                  </w:divBdr>
                </w:div>
                <w:div w:id="845747533">
                  <w:marLeft w:val="640"/>
                  <w:marRight w:val="0"/>
                  <w:marTop w:val="0"/>
                  <w:marBottom w:val="0"/>
                  <w:divBdr>
                    <w:top w:val="none" w:sz="0" w:space="0" w:color="auto"/>
                    <w:left w:val="none" w:sz="0" w:space="0" w:color="auto"/>
                    <w:bottom w:val="none" w:sz="0" w:space="0" w:color="auto"/>
                    <w:right w:val="none" w:sz="0" w:space="0" w:color="auto"/>
                  </w:divBdr>
                </w:div>
                <w:div w:id="2117287859">
                  <w:marLeft w:val="640"/>
                  <w:marRight w:val="0"/>
                  <w:marTop w:val="0"/>
                  <w:marBottom w:val="0"/>
                  <w:divBdr>
                    <w:top w:val="none" w:sz="0" w:space="0" w:color="auto"/>
                    <w:left w:val="none" w:sz="0" w:space="0" w:color="auto"/>
                    <w:bottom w:val="none" w:sz="0" w:space="0" w:color="auto"/>
                    <w:right w:val="none" w:sz="0" w:space="0" w:color="auto"/>
                  </w:divBdr>
                </w:div>
                <w:div w:id="1800487046">
                  <w:marLeft w:val="640"/>
                  <w:marRight w:val="0"/>
                  <w:marTop w:val="0"/>
                  <w:marBottom w:val="0"/>
                  <w:divBdr>
                    <w:top w:val="none" w:sz="0" w:space="0" w:color="auto"/>
                    <w:left w:val="none" w:sz="0" w:space="0" w:color="auto"/>
                    <w:bottom w:val="none" w:sz="0" w:space="0" w:color="auto"/>
                    <w:right w:val="none" w:sz="0" w:space="0" w:color="auto"/>
                  </w:divBdr>
                </w:div>
                <w:div w:id="701201645">
                  <w:marLeft w:val="640"/>
                  <w:marRight w:val="0"/>
                  <w:marTop w:val="0"/>
                  <w:marBottom w:val="0"/>
                  <w:divBdr>
                    <w:top w:val="none" w:sz="0" w:space="0" w:color="auto"/>
                    <w:left w:val="none" w:sz="0" w:space="0" w:color="auto"/>
                    <w:bottom w:val="none" w:sz="0" w:space="0" w:color="auto"/>
                    <w:right w:val="none" w:sz="0" w:space="0" w:color="auto"/>
                  </w:divBdr>
                </w:div>
                <w:div w:id="1813912417">
                  <w:marLeft w:val="640"/>
                  <w:marRight w:val="0"/>
                  <w:marTop w:val="0"/>
                  <w:marBottom w:val="0"/>
                  <w:divBdr>
                    <w:top w:val="none" w:sz="0" w:space="0" w:color="auto"/>
                    <w:left w:val="none" w:sz="0" w:space="0" w:color="auto"/>
                    <w:bottom w:val="none" w:sz="0" w:space="0" w:color="auto"/>
                    <w:right w:val="none" w:sz="0" w:space="0" w:color="auto"/>
                  </w:divBdr>
                </w:div>
                <w:div w:id="778643837">
                  <w:marLeft w:val="640"/>
                  <w:marRight w:val="0"/>
                  <w:marTop w:val="0"/>
                  <w:marBottom w:val="0"/>
                  <w:divBdr>
                    <w:top w:val="none" w:sz="0" w:space="0" w:color="auto"/>
                    <w:left w:val="none" w:sz="0" w:space="0" w:color="auto"/>
                    <w:bottom w:val="none" w:sz="0" w:space="0" w:color="auto"/>
                    <w:right w:val="none" w:sz="0" w:space="0" w:color="auto"/>
                  </w:divBdr>
                </w:div>
                <w:div w:id="728236089">
                  <w:marLeft w:val="640"/>
                  <w:marRight w:val="0"/>
                  <w:marTop w:val="0"/>
                  <w:marBottom w:val="0"/>
                  <w:divBdr>
                    <w:top w:val="none" w:sz="0" w:space="0" w:color="auto"/>
                    <w:left w:val="none" w:sz="0" w:space="0" w:color="auto"/>
                    <w:bottom w:val="none" w:sz="0" w:space="0" w:color="auto"/>
                    <w:right w:val="none" w:sz="0" w:space="0" w:color="auto"/>
                  </w:divBdr>
                </w:div>
                <w:div w:id="1310554529">
                  <w:marLeft w:val="640"/>
                  <w:marRight w:val="0"/>
                  <w:marTop w:val="0"/>
                  <w:marBottom w:val="0"/>
                  <w:divBdr>
                    <w:top w:val="none" w:sz="0" w:space="0" w:color="auto"/>
                    <w:left w:val="none" w:sz="0" w:space="0" w:color="auto"/>
                    <w:bottom w:val="none" w:sz="0" w:space="0" w:color="auto"/>
                    <w:right w:val="none" w:sz="0" w:space="0" w:color="auto"/>
                  </w:divBdr>
                </w:div>
                <w:div w:id="2103988147">
                  <w:marLeft w:val="640"/>
                  <w:marRight w:val="0"/>
                  <w:marTop w:val="0"/>
                  <w:marBottom w:val="0"/>
                  <w:divBdr>
                    <w:top w:val="none" w:sz="0" w:space="0" w:color="auto"/>
                    <w:left w:val="none" w:sz="0" w:space="0" w:color="auto"/>
                    <w:bottom w:val="none" w:sz="0" w:space="0" w:color="auto"/>
                    <w:right w:val="none" w:sz="0" w:space="0" w:color="auto"/>
                  </w:divBdr>
                </w:div>
                <w:div w:id="1715078887">
                  <w:marLeft w:val="640"/>
                  <w:marRight w:val="0"/>
                  <w:marTop w:val="0"/>
                  <w:marBottom w:val="0"/>
                  <w:divBdr>
                    <w:top w:val="none" w:sz="0" w:space="0" w:color="auto"/>
                    <w:left w:val="none" w:sz="0" w:space="0" w:color="auto"/>
                    <w:bottom w:val="none" w:sz="0" w:space="0" w:color="auto"/>
                    <w:right w:val="none" w:sz="0" w:space="0" w:color="auto"/>
                  </w:divBdr>
                </w:div>
                <w:div w:id="1913657734">
                  <w:marLeft w:val="640"/>
                  <w:marRight w:val="0"/>
                  <w:marTop w:val="0"/>
                  <w:marBottom w:val="0"/>
                  <w:divBdr>
                    <w:top w:val="none" w:sz="0" w:space="0" w:color="auto"/>
                    <w:left w:val="none" w:sz="0" w:space="0" w:color="auto"/>
                    <w:bottom w:val="none" w:sz="0" w:space="0" w:color="auto"/>
                    <w:right w:val="none" w:sz="0" w:space="0" w:color="auto"/>
                  </w:divBdr>
                </w:div>
                <w:div w:id="964190674">
                  <w:marLeft w:val="640"/>
                  <w:marRight w:val="0"/>
                  <w:marTop w:val="0"/>
                  <w:marBottom w:val="0"/>
                  <w:divBdr>
                    <w:top w:val="none" w:sz="0" w:space="0" w:color="auto"/>
                    <w:left w:val="none" w:sz="0" w:space="0" w:color="auto"/>
                    <w:bottom w:val="none" w:sz="0" w:space="0" w:color="auto"/>
                    <w:right w:val="none" w:sz="0" w:space="0" w:color="auto"/>
                  </w:divBdr>
                </w:div>
                <w:div w:id="618875801">
                  <w:marLeft w:val="640"/>
                  <w:marRight w:val="0"/>
                  <w:marTop w:val="0"/>
                  <w:marBottom w:val="0"/>
                  <w:divBdr>
                    <w:top w:val="none" w:sz="0" w:space="0" w:color="auto"/>
                    <w:left w:val="none" w:sz="0" w:space="0" w:color="auto"/>
                    <w:bottom w:val="none" w:sz="0" w:space="0" w:color="auto"/>
                    <w:right w:val="none" w:sz="0" w:space="0" w:color="auto"/>
                  </w:divBdr>
                </w:div>
                <w:div w:id="332345928">
                  <w:marLeft w:val="640"/>
                  <w:marRight w:val="0"/>
                  <w:marTop w:val="0"/>
                  <w:marBottom w:val="0"/>
                  <w:divBdr>
                    <w:top w:val="none" w:sz="0" w:space="0" w:color="auto"/>
                    <w:left w:val="none" w:sz="0" w:space="0" w:color="auto"/>
                    <w:bottom w:val="none" w:sz="0" w:space="0" w:color="auto"/>
                    <w:right w:val="none" w:sz="0" w:space="0" w:color="auto"/>
                  </w:divBdr>
                </w:div>
                <w:div w:id="508106266">
                  <w:marLeft w:val="640"/>
                  <w:marRight w:val="0"/>
                  <w:marTop w:val="0"/>
                  <w:marBottom w:val="0"/>
                  <w:divBdr>
                    <w:top w:val="none" w:sz="0" w:space="0" w:color="auto"/>
                    <w:left w:val="none" w:sz="0" w:space="0" w:color="auto"/>
                    <w:bottom w:val="none" w:sz="0" w:space="0" w:color="auto"/>
                    <w:right w:val="none" w:sz="0" w:space="0" w:color="auto"/>
                  </w:divBdr>
                </w:div>
                <w:div w:id="329140542">
                  <w:marLeft w:val="640"/>
                  <w:marRight w:val="0"/>
                  <w:marTop w:val="0"/>
                  <w:marBottom w:val="0"/>
                  <w:divBdr>
                    <w:top w:val="none" w:sz="0" w:space="0" w:color="auto"/>
                    <w:left w:val="none" w:sz="0" w:space="0" w:color="auto"/>
                    <w:bottom w:val="none" w:sz="0" w:space="0" w:color="auto"/>
                    <w:right w:val="none" w:sz="0" w:space="0" w:color="auto"/>
                  </w:divBdr>
                </w:div>
                <w:div w:id="528685194">
                  <w:marLeft w:val="640"/>
                  <w:marRight w:val="0"/>
                  <w:marTop w:val="0"/>
                  <w:marBottom w:val="0"/>
                  <w:divBdr>
                    <w:top w:val="none" w:sz="0" w:space="0" w:color="auto"/>
                    <w:left w:val="none" w:sz="0" w:space="0" w:color="auto"/>
                    <w:bottom w:val="none" w:sz="0" w:space="0" w:color="auto"/>
                    <w:right w:val="none" w:sz="0" w:space="0" w:color="auto"/>
                  </w:divBdr>
                </w:div>
                <w:div w:id="2017033367">
                  <w:marLeft w:val="640"/>
                  <w:marRight w:val="0"/>
                  <w:marTop w:val="0"/>
                  <w:marBottom w:val="0"/>
                  <w:divBdr>
                    <w:top w:val="none" w:sz="0" w:space="0" w:color="auto"/>
                    <w:left w:val="none" w:sz="0" w:space="0" w:color="auto"/>
                    <w:bottom w:val="none" w:sz="0" w:space="0" w:color="auto"/>
                    <w:right w:val="none" w:sz="0" w:space="0" w:color="auto"/>
                  </w:divBdr>
                </w:div>
                <w:div w:id="579024438">
                  <w:marLeft w:val="640"/>
                  <w:marRight w:val="0"/>
                  <w:marTop w:val="0"/>
                  <w:marBottom w:val="0"/>
                  <w:divBdr>
                    <w:top w:val="none" w:sz="0" w:space="0" w:color="auto"/>
                    <w:left w:val="none" w:sz="0" w:space="0" w:color="auto"/>
                    <w:bottom w:val="none" w:sz="0" w:space="0" w:color="auto"/>
                    <w:right w:val="none" w:sz="0" w:space="0" w:color="auto"/>
                  </w:divBdr>
                </w:div>
                <w:div w:id="1813328979">
                  <w:marLeft w:val="640"/>
                  <w:marRight w:val="0"/>
                  <w:marTop w:val="0"/>
                  <w:marBottom w:val="0"/>
                  <w:divBdr>
                    <w:top w:val="none" w:sz="0" w:space="0" w:color="auto"/>
                    <w:left w:val="none" w:sz="0" w:space="0" w:color="auto"/>
                    <w:bottom w:val="none" w:sz="0" w:space="0" w:color="auto"/>
                    <w:right w:val="none" w:sz="0" w:space="0" w:color="auto"/>
                  </w:divBdr>
                </w:div>
                <w:div w:id="1115750806">
                  <w:marLeft w:val="640"/>
                  <w:marRight w:val="0"/>
                  <w:marTop w:val="0"/>
                  <w:marBottom w:val="0"/>
                  <w:divBdr>
                    <w:top w:val="none" w:sz="0" w:space="0" w:color="auto"/>
                    <w:left w:val="none" w:sz="0" w:space="0" w:color="auto"/>
                    <w:bottom w:val="none" w:sz="0" w:space="0" w:color="auto"/>
                    <w:right w:val="none" w:sz="0" w:space="0" w:color="auto"/>
                  </w:divBdr>
                </w:div>
                <w:div w:id="754665868">
                  <w:marLeft w:val="640"/>
                  <w:marRight w:val="0"/>
                  <w:marTop w:val="0"/>
                  <w:marBottom w:val="0"/>
                  <w:divBdr>
                    <w:top w:val="none" w:sz="0" w:space="0" w:color="auto"/>
                    <w:left w:val="none" w:sz="0" w:space="0" w:color="auto"/>
                    <w:bottom w:val="none" w:sz="0" w:space="0" w:color="auto"/>
                    <w:right w:val="none" w:sz="0" w:space="0" w:color="auto"/>
                  </w:divBdr>
                </w:div>
                <w:div w:id="1206679856">
                  <w:marLeft w:val="640"/>
                  <w:marRight w:val="0"/>
                  <w:marTop w:val="0"/>
                  <w:marBottom w:val="0"/>
                  <w:divBdr>
                    <w:top w:val="none" w:sz="0" w:space="0" w:color="auto"/>
                    <w:left w:val="none" w:sz="0" w:space="0" w:color="auto"/>
                    <w:bottom w:val="none" w:sz="0" w:space="0" w:color="auto"/>
                    <w:right w:val="none" w:sz="0" w:space="0" w:color="auto"/>
                  </w:divBdr>
                </w:div>
                <w:div w:id="1531720637">
                  <w:marLeft w:val="640"/>
                  <w:marRight w:val="0"/>
                  <w:marTop w:val="0"/>
                  <w:marBottom w:val="0"/>
                  <w:divBdr>
                    <w:top w:val="none" w:sz="0" w:space="0" w:color="auto"/>
                    <w:left w:val="none" w:sz="0" w:space="0" w:color="auto"/>
                    <w:bottom w:val="none" w:sz="0" w:space="0" w:color="auto"/>
                    <w:right w:val="none" w:sz="0" w:space="0" w:color="auto"/>
                  </w:divBdr>
                </w:div>
                <w:div w:id="246693054">
                  <w:marLeft w:val="640"/>
                  <w:marRight w:val="0"/>
                  <w:marTop w:val="0"/>
                  <w:marBottom w:val="0"/>
                  <w:divBdr>
                    <w:top w:val="none" w:sz="0" w:space="0" w:color="auto"/>
                    <w:left w:val="none" w:sz="0" w:space="0" w:color="auto"/>
                    <w:bottom w:val="none" w:sz="0" w:space="0" w:color="auto"/>
                    <w:right w:val="none" w:sz="0" w:space="0" w:color="auto"/>
                  </w:divBdr>
                </w:div>
                <w:div w:id="2021003987">
                  <w:marLeft w:val="640"/>
                  <w:marRight w:val="0"/>
                  <w:marTop w:val="0"/>
                  <w:marBottom w:val="0"/>
                  <w:divBdr>
                    <w:top w:val="none" w:sz="0" w:space="0" w:color="auto"/>
                    <w:left w:val="none" w:sz="0" w:space="0" w:color="auto"/>
                    <w:bottom w:val="none" w:sz="0" w:space="0" w:color="auto"/>
                    <w:right w:val="none" w:sz="0" w:space="0" w:color="auto"/>
                  </w:divBdr>
                </w:div>
                <w:div w:id="766541723">
                  <w:marLeft w:val="640"/>
                  <w:marRight w:val="0"/>
                  <w:marTop w:val="0"/>
                  <w:marBottom w:val="0"/>
                  <w:divBdr>
                    <w:top w:val="none" w:sz="0" w:space="0" w:color="auto"/>
                    <w:left w:val="none" w:sz="0" w:space="0" w:color="auto"/>
                    <w:bottom w:val="none" w:sz="0" w:space="0" w:color="auto"/>
                    <w:right w:val="none" w:sz="0" w:space="0" w:color="auto"/>
                  </w:divBdr>
                </w:div>
                <w:div w:id="1402947289">
                  <w:marLeft w:val="640"/>
                  <w:marRight w:val="0"/>
                  <w:marTop w:val="0"/>
                  <w:marBottom w:val="0"/>
                  <w:divBdr>
                    <w:top w:val="none" w:sz="0" w:space="0" w:color="auto"/>
                    <w:left w:val="none" w:sz="0" w:space="0" w:color="auto"/>
                    <w:bottom w:val="none" w:sz="0" w:space="0" w:color="auto"/>
                    <w:right w:val="none" w:sz="0" w:space="0" w:color="auto"/>
                  </w:divBdr>
                </w:div>
                <w:div w:id="689575395">
                  <w:marLeft w:val="640"/>
                  <w:marRight w:val="0"/>
                  <w:marTop w:val="0"/>
                  <w:marBottom w:val="0"/>
                  <w:divBdr>
                    <w:top w:val="none" w:sz="0" w:space="0" w:color="auto"/>
                    <w:left w:val="none" w:sz="0" w:space="0" w:color="auto"/>
                    <w:bottom w:val="none" w:sz="0" w:space="0" w:color="auto"/>
                    <w:right w:val="none" w:sz="0" w:space="0" w:color="auto"/>
                  </w:divBdr>
                </w:div>
                <w:div w:id="1374576843">
                  <w:marLeft w:val="640"/>
                  <w:marRight w:val="0"/>
                  <w:marTop w:val="0"/>
                  <w:marBottom w:val="0"/>
                  <w:divBdr>
                    <w:top w:val="none" w:sz="0" w:space="0" w:color="auto"/>
                    <w:left w:val="none" w:sz="0" w:space="0" w:color="auto"/>
                    <w:bottom w:val="none" w:sz="0" w:space="0" w:color="auto"/>
                    <w:right w:val="none" w:sz="0" w:space="0" w:color="auto"/>
                  </w:divBdr>
                </w:div>
                <w:div w:id="1299414742">
                  <w:marLeft w:val="640"/>
                  <w:marRight w:val="0"/>
                  <w:marTop w:val="0"/>
                  <w:marBottom w:val="0"/>
                  <w:divBdr>
                    <w:top w:val="none" w:sz="0" w:space="0" w:color="auto"/>
                    <w:left w:val="none" w:sz="0" w:space="0" w:color="auto"/>
                    <w:bottom w:val="none" w:sz="0" w:space="0" w:color="auto"/>
                    <w:right w:val="none" w:sz="0" w:space="0" w:color="auto"/>
                  </w:divBdr>
                </w:div>
                <w:div w:id="728501608">
                  <w:marLeft w:val="640"/>
                  <w:marRight w:val="0"/>
                  <w:marTop w:val="0"/>
                  <w:marBottom w:val="0"/>
                  <w:divBdr>
                    <w:top w:val="none" w:sz="0" w:space="0" w:color="auto"/>
                    <w:left w:val="none" w:sz="0" w:space="0" w:color="auto"/>
                    <w:bottom w:val="none" w:sz="0" w:space="0" w:color="auto"/>
                    <w:right w:val="none" w:sz="0" w:space="0" w:color="auto"/>
                  </w:divBdr>
                </w:div>
                <w:div w:id="2145846247">
                  <w:marLeft w:val="640"/>
                  <w:marRight w:val="0"/>
                  <w:marTop w:val="0"/>
                  <w:marBottom w:val="0"/>
                  <w:divBdr>
                    <w:top w:val="none" w:sz="0" w:space="0" w:color="auto"/>
                    <w:left w:val="none" w:sz="0" w:space="0" w:color="auto"/>
                    <w:bottom w:val="none" w:sz="0" w:space="0" w:color="auto"/>
                    <w:right w:val="none" w:sz="0" w:space="0" w:color="auto"/>
                  </w:divBdr>
                </w:div>
                <w:div w:id="197746620">
                  <w:marLeft w:val="640"/>
                  <w:marRight w:val="0"/>
                  <w:marTop w:val="0"/>
                  <w:marBottom w:val="0"/>
                  <w:divBdr>
                    <w:top w:val="none" w:sz="0" w:space="0" w:color="auto"/>
                    <w:left w:val="none" w:sz="0" w:space="0" w:color="auto"/>
                    <w:bottom w:val="none" w:sz="0" w:space="0" w:color="auto"/>
                    <w:right w:val="none" w:sz="0" w:space="0" w:color="auto"/>
                  </w:divBdr>
                </w:div>
                <w:div w:id="378633607">
                  <w:marLeft w:val="640"/>
                  <w:marRight w:val="0"/>
                  <w:marTop w:val="0"/>
                  <w:marBottom w:val="0"/>
                  <w:divBdr>
                    <w:top w:val="none" w:sz="0" w:space="0" w:color="auto"/>
                    <w:left w:val="none" w:sz="0" w:space="0" w:color="auto"/>
                    <w:bottom w:val="none" w:sz="0" w:space="0" w:color="auto"/>
                    <w:right w:val="none" w:sz="0" w:space="0" w:color="auto"/>
                  </w:divBdr>
                </w:div>
                <w:div w:id="461309434">
                  <w:marLeft w:val="640"/>
                  <w:marRight w:val="0"/>
                  <w:marTop w:val="0"/>
                  <w:marBottom w:val="0"/>
                  <w:divBdr>
                    <w:top w:val="none" w:sz="0" w:space="0" w:color="auto"/>
                    <w:left w:val="none" w:sz="0" w:space="0" w:color="auto"/>
                    <w:bottom w:val="none" w:sz="0" w:space="0" w:color="auto"/>
                    <w:right w:val="none" w:sz="0" w:space="0" w:color="auto"/>
                  </w:divBdr>
                </w:div>
                <w:div w:id="650868364">
                  <w:marLeft w:val="640"/>
                  <w:marRight w:val="0"/>
                  <w:marTop w:val="0"/>
                  <w:marBottom w:val="0"/>
                  <w:divBdr>
                    <w:top w:val="none" w:sz="0" w:space="0" w:color="auto"/>
                    <w:left w:val="none" w:sz="0" w:space="0" w:color="auto"/>
                    <w:bottom w:val="none" w:sz="0" w:space="0" w:color="auto"/>
                    <w:right w:val="none" w:sz="0" w:space="0" w:color="auto"/>
                  </w:divBdr>
                </w:div>
                <w:div w:id="1926915477">
                  <w:marLeft w:val="640"/>
                  <w:marRight w:val="0"/>
                  <w:marTop w:val="0"/>
                  <w:marBottom w:val="0"/>
                  <w:divBdr>
                    <w:top w:val="none" w:sz="0" w:space="0" w:color="auto"/>
                    <w:left w:val="none" w:sz="0" w:space="0" w:color="auto"/>
                    <w:bottom w:val="none" w:sz="0" w:space="0" w:color="auto"/>
                    <w:right w:val="none" w:sz="0" w:space="0" w:color="auto"/>
                  </w:divBdr>
                </w:div>
                <w:div w:id="79570024">
                  <w:marLeft w:val="640"/>
                  <w:marRight w:val="0"/>
                  <w:marTop w:val="0"/>
                  <w:marBottom w:val="0"/>
                  <w:divBdr>
                    <w:top w:val="none" w:sz="0" w:space="0" w:color="auto"/>
                    <w:left w:val="none" w:sz="0" w:space="0" w:color="auto"/>
                    <w:bottom w:val="none" w:sz="0" w:space="0" w:color="auto"/>
                    <w:right w:val="none" w:sz="0" w:space="0" w:color="auto"/>
                  </w:divBdr>
                </w:div>
                <w:div w:id="1289896909">
                  <w:marLeft w:val="640"/>
                  <w:marRight w:val="0"/>
                  <w:marTop w:val="0"/>
                  <w:marBottom w:val="0"/>
                  <w:divBdr>
                    <w:top w:val="none" w:sz="0" w:space="0" w:color="auto"/>
                    <w:left w:val="none" w:sz="0" w:space="0" w:color="auto"/>
                    <w:bottom w:val="none" w:sz="0" w:space="0" w:color="auto"/>
                    <w:right w:val="none" w:sz="0" w:space="0" w:color="auto"/>
                  </w:divBdr>
                </w:div>
                <w:div w:id="1977686962">
                  <w:marLeft w:val="640"/>
                  <w:marRight w:val="0"/>
                  <w:marTop w:val="0"/>
                  <w:marBottom w:val="0"/>
                  <w:divBdr>
                    <w:top w:val="none" w:sz="0" w:space="0" w:color="auto"/>
                    <w:left w:val="none" w:sz="0" w:space="0" w:color="auto"/>
                    <w:bottom w:val="none" w:sz="0" w:space="0" w:color="auto"/>
                    <w:right w:val="none" w:sz="0" w:space="0" w:color="auto"/>
                  </w:divBdr>
                </w:div>
                <w:div w:id="2136412326">
                  <w:marLeft w:val="640"/>
                  <w:marRight w:val="0"/>
                  <w:marTop w:val="0"/>
                  <w:marBottom w:val="0"/>
                  <w:divBdr>
                    <w:top w:val="none" w:sz="0" w:space="0" w:color="auto"/>
                    <w:left w:val="none" w:sz="0" w:space="0" w:color="auto"/>
                    <w:bottom w:val="none" w:sz="0" w:space="0" w:color="auto"/>
                    <w:right w:val="none" w:sz="0" w:space="0" w:color="auto"/>
                  </w:divBdr>
                </w:div>
                <w:div w:id="1098404506">
                  <w:marLeft w:val="640"/>
                  <w:marRight w:val="0"/>
                  <w:marTop w:val="0"/>
                  <w:marBottom w:val="0"/>
                  <w:divBdr>
                    <w:top w:val="none" w:sz="0" w:space="0" w:color="auto"/>
                    <w:left w:val="none" w:sz="0" w:space="0" w:color="auto"/>
                    <w:bottom w:val="none" w:sz="0" w:space="0" w:color="auto"/>
                    <w:right w:val="none" w:sz="0" w:space="0" w:color="auto"/>
                  </w:divBdr>
                </w:div>
                <w:div w:id="1079329620">
                  <w:marLeft w:val="640"/>
                  <w:marRight w:val="0"/>
                  <w:marTop w:val="0"/>
                  <w:marBottom w:val="0"/>
                  <w:divBdr>
                    <w:top w:val="none" w:sz="0" w:space="0" w:color="auto"/>
                    <w:left w:val="none" w:sz="0" w:space="0" w:color="auto"/>
                    <w:bottom w:val="none" w:sz="0" w:space="0" w:color="auto"/>
                    <w:right w:val="none" w:sz="0" w:space="0" w:color="auto"/>
                  </w:divBdr>
                </w:div>
                <w:div w:id="461851873">
                  <w:marLeft w:val="640"/>
                  <w:marRight w:val="0"/>
                  <w:marTop w:val="0"/>
                  <w:marBottom w:val="0"/>
                  <w:divBdr>
                    <w:top w:val="none" w:sz="0" w:space="0" w:color="auto"/>
                    <w:left w:val="none" w:sz="0" w:space="0" w:color="auto"/>
                    <w:bottom w:val="none" w:sz="0" w:space="0" w:color="auto"/>
                    <w:right w:val="none" w:sz="0" w:space="0" w:color="auto"/>
                  </w:divBdr>
                </w:div>
                <w:div w:id="1166046924">
                  <w:marLeft w:val="640"/>
                  <w:marRight w:val="0"/>
                  <w:marTop w:val="0"/>
                  <w:marBottom w:val="0"/>
                  <w:divBdr>
                    <w:top w:val="none" w:sz="0" w:space="0" w:color="auto"/>
                    <w:left w:val="none" w:sz="0" w:space="0" w:color="auto"/>
                    <w:bottom w:val="none" w:sz="0" w:space="0" w:color="auto"/>
                    <w:right w:val="none" w:sz="0" w:space="0" w:color="auto"/>
                  </w:divBdr>
                </w:div>
                <w:div w:id="554898112">
                  <w:marLeft w:val="640"/>
                  <w:marRight w:val="0"/>
                  <w:marTop w:val="0"/>
                  <w:marBottom w:val="0"/>
                  <w:divBdr>
                    <w:top w:val="none" w:sz="0" w:space="0" w:color="auto"/>
                    <w:left w:val="none" w:sz="0" w:space="0" w:color="auto"/>
                    <w:bottom w:val="none" w:sz="0" w:space="0" w:color="auto"/>
                    <w:right w:val="none" w:sz="0" w:space="0" w:color="auto"/>
                  </w:divBdr>
                </w:div>
                <w:div w:id="1032652861">
                  <w:marLeft w:val="640"/>
                  <w:marRight w:val="0"/>
                  <w:marTop w:val="0"/>
                  <w:marBottom w:val="0"/>
                  <w:divBdr>
                    <w:top w:val="none" w:sz="0" w:space="0" w:color="auto"/>
                    <w:left w:val="none" w:sz="0" w:space="0" w:color="auto"/>
                    <w:bottom w:val="none" w:sz="0" w:space="0" w:color="auto"/>
                    <w:right w:val="none" w:sz="0" w:space="0" w:color="auto"/>
                  </w:divBdr>
                </w:div>
                <w:div w:id="394931298">
                  <w:marLeft w:val="640"/>
                  <w:marRight w:val="0"/>
                  <w:marTop w:val="0"/>
                  <w:marBottom w:val="0"/>
                  <w:divBdr>
                    <w:top w:val="none" w:sz="0" w:space="0" w:color="auto"/>
                    <w:left w:val="none" w:sz="0" w:space="0" w:color="auto"/>
                    <w:bottom w:val="none" w:sz="0" w:space="0" w:color="auto"/>
                    <w:right w:val="none" w:sz="0" w:space="0" w:color="auto"/>
                  </w:divBdr>
                </w:div>
                <w:div w:id="1381125374">
                  <w:marLeft w:val="640"/>
                  <w:marRight w:val="0"/>
                  <w:marTop w:val="0"/>
                  <w:marBottom w:val="0"/>
                  <w:divBdr>
                    <w:top w:val="none" w:sz="0" w:space="0" w:color="auto"/>
                    <w:left w:val="none" w:sz="0" w:space="0" w:color="auto"/>
                    <w:bottom w:val="none" w:sz="0" w:space="0" w:color="auto"/>
                    <w:right w:val="none" w:sz="0" w:space="0" w:color="auto"/>
                  </w:divBdr>
                </w:div>
                <w:div w:id="1052191122">
                  <w:marLeft w:val="640"/>
                  <w:marRight w:val="0"/>
                  <w:marTop w:val="0"/>
                  <w:marBottom w:val="0"/>
                  <w:divBdr>
                    <w:top w:val="none" w:sz="0" w:space="0" w:color="auto"/>
                    <w:left w:val="none" w:sz="0" w:space="0" w:color="auto"/>
                    <w:bottom w:val="none" w:sz="0" w:space="0" w:color="auto"/>
                    <w:right w:val="none" w:sz="0" w:space="0" w:color="auto"/>
                  </w:divBdr>
                </w:div>
                <w:div w:id="779223317">
                  <w:marLeft w:val="640"/>
                  <w:marRight w:val="0"/>
                  <w:marTop w:val="0"/>
                  <w:marBottom w:val="0"/>
                  <w:divBdr>
                    <w:top w:val="none" w:sz="0" w:space="0" w:color="auto"/>
                    <w:left w:val="none" w:sz="0" w:space="0" w:color="auto"/>
                    <w:bottom w:val="none" w:sz="0" w:space="0" w:color="auto"/>
                    <w:right w:val="none" w:sz="0" w:space="0" w:color="auto"/>
                  </w:divBdr>
                </w:div>
                <w:div w:id="1387531772">
                  <w:marLeft w:val="640"/>
                  <w:marRight w:val="0"/>
                  <w:marTop w:val="0"/>
                  <w:marBottom w:val="0"/>
                  <w:divBdr>
                    <w:top w:val="none" w:sz="0" w:space="0" w:color="auto"/>
                    <w:left w:val="none" w:sz="0" w:space="0" w:color="auto"/>
                    <w:bottom w:val="none" w:sz="0" w:space="0" w:color="auto"/>
                    <w:right w:val="none" w:sz="0" w:space="0" w:color="auto"/>
                  </w:divBdr>
                </w:div>
                <w:div w:id="1086801684">
                  <w:marLeft w:val="640"/>
                  <w:marRight w:val="0"/>
                  <w:marTop w:val="0"/>
                  <w:marBottom w:val="0"/>
                  <w:divBdr>
                    <w:top w:val="none" w:sz="0" w:space="0" w:color="auto"/>
                    <w:left w:val="none" w:sz="0" w:space="0" w:color="auto"/>
                    <w:bottom w:val="none" w:sz="0" w:space="0" w:color="auto"/>
                    <w:right w:val="none" w:sz="0" w:space="0" w:color="auto"/>
                  </w:divBdr>
                </w:div>
                <w:div w:id="1999966054">
                  <w:marLeft w:val="640"/>
                  <w:marRight w:val="0"/>
                  <w:marTop w:val="0"/>
                  <w:marBottom w:val="0"/>
                  <w:divBdr>
                    <w:top w:val="none" w:sz="0" w:space="0" w:color="auto"/>
                    <w:left w:val="none" w:sz="0" w:space="0" w:color="auto"/>
                    <w:bottom w:val="none" w:sz="0" w:space="0" w:color="auto"/>
                    <w:right w:val="none" w:sz="0" w:space="0" w:color="auto"/>
                  </w:divBdr>
                </w:div>
                <w:div w:id="2048066906">
                  <w:marLeft w:val="640"/>
                  <w:marRight w:val="0"/>
                  <w:marTop w:val="0"/>
                  <w:marBottom w:val="0"/>
                  <w:divBdr>
                    <w:top w:val="none" w:sz="0" w:space="0" w:color="auto"/>
                    <w:left w:val="none" w:sz="0" w:space="0" w:color="auto"/>
                    <w:bottom w:val="none" w:sz="0" w:space="0" w:color="auto"/>
                    <w:right w:val="none" w:sz="0" w:space="0" w:color="auto"/>
                  </w:divBdr>
                </w:div>
                <w:div w:id="930234758">
                  <w:marLeft w:val="640"/>
                  <w:marRight w:val="0"/>
                  <w:marTop w:val="0"/>
                  <w:marBottom w:val="0"/>
                  <w:divBdr>
                    <w:top w:val="none" w:sz="0" w:space="0" w:color="auto"/>
                    <w:left w:val="none" w:sz="0" w:space="0" w:color="auto"/>
                    <w:bottom w:val="none" w:sz="0" w:space="0" w:color="auto"/>
                    <w:right w:val="none" w:sz="0" w:space="0" w:color="auto"/>
                  </w:divBdr>
                </w:div>
                <w:div w:id="168109248">
                  <w:marLeft w:val="640"/>
                  <w:marRight w:val="0"/>
                  <w:marTop w:val="0"/>
                  <w:marBottom w:val="0"/>
                  <w:divBdr>
                    <w:top w:val="none" w:sz="0" w:space="0" w:color="auto"/>
                    <w:left w:val="none" w:sz="0" w:space="0" w:color="auto"/>
                    <w:bottom w:val="none" w:sz="0" w:space="0" w:color="auto"/>
                    <w:right w:val="none" w:sz="0" w:space="0" w:color="auto"/>
                  </w:divBdr>
                </w:div>
                <w:div w:id="1461457741">
                  <w:marLeft w:val="640"/>
                  <w:marRight w:val="0"/>
                  <w:marTop w:val="0"/>
                  <w:marBottom w:val="0"/>
                  <w:divBdr>
                    <w:top w:val="none" w:sz="0" w:space="0" w:color="auto"/>
                    <w:left w:val="none" w:sz="0" w:space="0" w:color="auto"/>
                    <w:bottom w:val="none" w:sz="0" w:space="0" w:color="auto"/>
                    <w:right w:val="none" w:sz="0" w:space="0" w:color="auto"/>
                  </w:divBdr>
                </w:div>
                <w:div w:id="327905566">
                  <w:marLeft w:val="640"/>
                  <w:marRight w:val="0"/>
                  <w:marTop w:val="0"/>
                  <w:marBottom w:val="0"/>
                  <w:divBdr>
                    <w:top w:val="none" w:sz="0" w:space="0" w:color="auto"/>
                    <w:left w:val="none" w:sz="0" w:space="0" w:color="auto"/>
                    <w:bottom w:val="none" w:sz="0" w:space="0" w:color="auto"/>
                    <w:right w:val="none" w:sz="0" w:space="0" w:color="auto"/>
                  </w:divBdr>
                </w:div>
                <w:div w:id="1710178946">
                  <w:marLeft w:val="640"/>
                  <w:marRight w:val="0"/>
                  <w:marTop w:val="0"/>
                  <w:marBottom w:val="0"/>
                  <w:divBdr>
                    <w:top w:val="none" w:sz="0" w:space="0" w:color="auto"/>
                    <w:left w:val="none" w:sz="0" w:space="0" w:color="auto"/>
                    <w:bottom w:val="none" w:sz="0" w:space="0" w:color="auto"/>
                    <w:right w:val="none" w:sz="0" w:space="0" w:color="auto"/>
                  </w:divBdr>
                </w:div>
                <w:div w:id="1108937095">
                  <w:marLeft w:val="640"/>
                  <w:marRight w:val="0"/>
                  <w:marTop w:val="0"/>
                  <w:marBottom w:val="0"/>
                  <w:divBdr>
                    <w:top w:val="none" w:sz="0" w:space="0" w:color="auto"/>
                    <w:left w:val="none" w:sz="0" w:space="0" w:color="auto"/>
                    <w:bottom w:val="none" w:sz="0" w:space="0" w:color="auto"/>
                    <w:right w:val="none" w:sz="0" w:space="0" w:color="auto"/>
                  </w:divBdr>
                </w:div>
                <w:div w:id="1191532916">
                  <w:marLeft w:val="640"/>
                  <w:marRight w:val="0"/>
                  <w:marTop w:val="0"/>
                  <w:marBottom w:val="0"/>
                  <w:divBdr>
                    <w:top w:val="none" w:sz="0" w:space="0" w:color="auto"/>
                    <w:left w:val="none" w:sz="0" w:space="0" w:color="auto"/>
                    <w:bottom w:val="none" w:sz="0" w:space="0" w:color="auto"/>
                    <w:right w:val="none" w:sz="0" w:space="0" w:color="auto"/>
                  </w:divBdr>
                </w:div>
                <w:div w:id="1741907895">
                  <w:marLeft w:val="640"/>
                  <w:marRight w:val="0"/>
                  <w:marTop w:val="0"/>
                  <w:marBottom w:val="0"/>
                  <w:divBdr>
                    <w:top w:val="none" w:sz="0" w:space="0" w:color="auto"/>
                    <w:left w:val="none" w:sz="0" w:space="0" w:color="auto"/>
                    <w:bottom w:val="none" w:sz="0" w:space="0" w:color="auto"/>
                    <w:right w:val="none" w:sz="0" w:space="0" w:color="auto"/>
                  </w:divBdr>
                </w:div>
                <w:div w:id="64495934">
                  <w:marLeft w:val="640"/>
                  <w:marRight w:val="0"/>
                  <w:marTop w:val="0"/>
                  <w:marBottom w:val="0"/>
                  <w:divBdr>
                    <w:top w:val="none" w:sz="0" w:space="0" w:color="auto"/>
                    <w:left w:val="none" w:sz="0" w:space="0" w:color="auto"/>
                    <w:bottom w:val="none" w:sz="0" w:space="0" w:color="auto"/>
                    <w:right w:val="none" w:sz="0" w:space="0" w:color="auto"/>
                  </w:divBdr>
                </w:div>
                <w:div w:id="2012103451">
                  <w:marLeft w:val="640"/>
                  <w:marRight w:val="0"/>
                  <w:marTop w:val="0"/>
                  <w:marBottom w:val="0"/>
                  <w:divBdr>
                    <w:top w:val="none" w:sz="0" w:space="0" w:color="auto"/>
                    <w:left w:val="none" w:sz="0" w:space="0" w:color="auto"/>
                    <w:bottom w:val="none" w:sz="0" w:space="0" w:color="auto"/>
                    <w:right w:val="none" w:sz="0" w:space="0" w:color="auto"/>
                  </w:divBdr>
                </w:div>
                <w:div w:id="1625966766">
                  <w:marLeft w:val="640"/>
                  <w:marRight w:val="0"/>
                  <w:marTop w:val="0"/>
                  <w:marBottom w:val="0"/>
                  <w:divBdr>
                    <w:top w:val="none" w:sz="0" w:space="0" w:color="auto"/>
                    <w:left w:val="none" w:sz="0" w:space="0" w:color="auto"/>
                    <w:bottom w:val="none" w:sz="0" w:space="0" w:color="auto"/>
                    <w:right w:val="none" w:sz="0" w:space="0" w:color="auto"/>
                  </w:divBdr>
                </w:div>
                <w:div w:id="881206844">
                  <w:marLeft w:val="640"/>
                  <w:marRight w:val="0"/>
                  <w:marTop w:val="0"/>
                  <w:marBottom w:val="0"/>
                  <w:divBdr>
                    <w:top w:val="none" w:sz="0" w:space="0" w:color="auto"/>
                    <w:left w:val="none" w:sz="0" w:space="0" w:color="auto"/>
                    <w:bottom w:val="none" w:sz="0" w:space="0" w:color="auto"/>
                    <w:right w:val="none" w:sz="0" w:space="0" w:color="auto"/>
                  </w:divBdr>
                </w:div>
                <w:div w:id="1642226591">
                  <w:marLeft w:val="640"/>
                  <w:marRight w:val="0"/>
                  <w:marTop w:val="0"/>
                  <w:marBottom w:val="0"/>
                  <w:divBdr>
                    <w:top w:val="none" w:sz="0" w:space="0" w:color="auto"/>
                    <w:left w:val="none" w:sz="0" w:space="0" w:color="auto"/>
                    <w:bottom w:val="none" w:sz="0" w:space="0" w:color="auto"/>
                    <w:right w:val="none" w:sz="0" w:space="0" w:color="auto"/>
                  </w:divBdr>
                </w:div>
                <w:div w:id="508909057">
                  <w:marLeft w:val="640"/>
                  <w:marRight w:val="0"/>
                  <w:marTop w:val="0"/>
                  <w:marBottom w:val="0"/>
                  <w:divBdr>
                    <w:top w:val="none" w:sz="0" w:space="0" w:color="auto"/>
                    <w:left w:val="none" w:sz="0" w:space="0" w:color="auto"/>
                    <w:bottom w:val="none" w:sz="0" w:space="0" w:color="auto"/>
                    <w:right w:val="none" w:sz="0" w:space="0" w:color="auto"/>
                  </w:divBdr>
                </w:div>
                <w:div w:id="68626653">
                  <w:marLeft w:val="640"/>
                  <w:marRight w:val="0"/>
                  <w:marTop w:val="0"/>
                  <w:marBottom w:val="0"/>
                  <w:divBdr>
                    <w:top w:val="none" w:sz="0" w:space="0" w:color="auto"/>
                    <w:left w:val="none" w:sz="0" w:space="0" w:color="auto"/>
                    <w:bottom w:val="none" w:sz="0" w:space="0" w:color="auto"/>
                    <w:right w:val="none" w:sz="0" w:space="0" w:color="auto"/>
                  </w:divBdr>
                </w:div>
                <w:div w:id="528221169">
                  <w:marLeft w:val="640"/>
                  <w:marRight w:val="0"/>
                  <w:marTop w:val="0"/>
                  <w:marBottom w:val="0"/>
                  <w:divBdr>
                    <w:top w:val="none" w:sz="0" w:space="0" w:color="auto"/>
                    <w:left w:val="none" w:sz="0" w:space="0" w:color="auto"/>
                    <w:bottom w:val="none" w:sz="0" w:space="0" w:color="auto"/>
                    <w:right w:val="none" w:sz="0" w:space="0" w:color="auto"/>
                  </w:divBdr>
                </w:div>
                <w:div w:id="1024094868">
                  <w:marLeft w:val="640"/>
                  <w:marRight w:val="0"/>
                  <w:marTop w:val="0"/>
                  <w:marBottom w:val="0"/>
                  <w:divBdr>
                    <w:top w:val="none" w:sz="0" w:space="0" w:color="auto"/>
                    <w:left w:val="none" w:sz="0" w:space="0" w:color="auto"/>
                    <w:bottom w:val="none" w:sz="0" w:space="0" w:color="auto"/>
                    <w:right w:val="none" w:sz="0" w:space="0" w:color="auto"/>
                  </w:divBdr>
                </w:div>
                <w:div w:id="1703751960">
                  <w:marLeft w:val="640"/>
                  <w:marRight w:val="0"/>
                  <w:marTop w:val="0"/>
                  <w:marBottom w:val="0"/>
                  <w:divBdr>
                    <w:top w:val="none" w:sz="0" w:space="0" w:color="auto"/>
                    <w:left w:val="none" w:sz="0" w:space="0" w:color="auto"/>
                    <w:bottom w:val="none" w:sz="0" w:space="0" w:color="auto"/>
                    <w:right w:val="none" w:sz="0" w:space="0" w:color="auto"/>
                  </w:divBdr>
                </w:div>
                <w:div w:id="30690128">
                  <w:marLeft w:val="640"/>
                  <w:marRight w:val="0"/>
                  <w:marTop w:val="0"/>
                  <w:marBottom w:val="0"/>
                  <w:divBdr>
                    <w:top w:val="none" w:sz="0" w:space="0" w:color="auto"/>
                    <w:left w:val="none" w:sz="0" w:space="0" w:color="auto"/>
                    <w:bottom w:val="none" w:sz="0" w:space="0" w:color="auto"/>
                    <w:right w:val="none" w:sz="0" w:space="0" w:color="auto"/>
                  </w:divBdr>
                </w:div>
                <w:div w:id="237446344">
                  <w:marLeft w:val="640"/>
                  <w:marRight w:val="0"/>
                  <w:marTop w:val="0"/>
                  <w:marBottom w:val="0"/>
                  <w:divBdr>
                    <w:top w:val="none" w:sz="0" w:space="0" w:color="auto"/>
                    <w:left w:val="none" w:sz="0" w:space="0" w:color="auto"/>
                    <w:bottom w:val="none" w:sz="0" w:space="0" w:color="auto"/>
                    <w:right w:val="none" w:sz="0" w:space="0" w:color="auto"/>
                  </w:divBdr>
                </w:div>
                <w:div w:id="1125387458">
                  <w:marLeft w:val="640"/>
                  <w:marRight w:val="0"/>
                  <w:marTop w:val="0"/>
                  <w:marBottom w:val="0"/>
                  <w:divBdr>
                    <w:top w:val="none" w:sz="0" w:space="0" w:color="auto"/>
                    <w:left w:val="none" w:sz="0" w:space="0" w:color="auto"/>
                    <w:bottom w:val="none" w:sz="0" w:space="0" w:color="auto"/>
                    <w:right w:val="none" w:sz="0" w:space="0" w:color="auto"/>
                  </w:divBdr>
                </w:div>
                <w:div w:id="1365062989">
                  <w:marLeft w:val="640"/>
                  <w:marRight w:val="0"/>
                  <w:marTop w:val="0"/>
                  <w:marBottom w:val="0"/>
                  <w:divBdr>
                    <w:top w:val="none" w:sz="0" w:space="0" w:color="auto"/>
                    <w:left w:val="none" w:sz="0" w:space="0" w:color="auto"/>
                    <w:bottom w:val="none" w:sz="0" w:space="0" w:color="auto"/>
                    <w:right w:val="none" w:sz="0" w:space="0" w:color="auto"/>
                  </w:divBdr>
                </w:div>
                <w:div w:id="1951542357">
                  <w:marLeft w:val="640"/>
                  <w:marRight w:val="0"/>
                  <w:marTop w:val="0"/>
                  <w:marBottom w:val="0"/>
                  <w:divBdr>
                    <w:top w:val="none" w:sz="0" w:space="0" w:color="auto"/>
                    <w:left w:val="none" w:sz="0" w:space="0" w:color="auto"/>
                    <w:bottom w:val="none" w:sz="0" w:space="0" w:color="auto"/>
                    <w:right w:val="none" w:sz="0" w:space="0" w:color="auto"/>
                  </w:divBdr>
                </w:div>
                <w:div w:id="655915787">
                  <w:marLeft w:val="640"/>
                  <w:marRight w:val="0"/>
                  <w:marTop w:val="0"/>
                  <w:marBottom w:val="0"/>
                  <w:divBdr>
                    <w:top w:val="none" w:sz="0" w:space="0" w:color="auto"/>
                    <w:left w:val="none" w:sz="0" w:space="0" w:color="auto"/>
                    <w:bottom w:val="none" w:sz="0" w:space="0" w:color="auto"/>
                    <w:right w:val="none" w:sz="0" w:space="0" w:color="auto"/>
                  </w:divBdr>
                </w:div>
                <w:div w:id="1280840978">
                  <w:marLeft w:val="640"/>
                  <w:marRight w:val="0"/>
                  <w:marTop w:val="0"/>
                  <w:marBottom w:val="0"/>
                  <w:divBdr>
                    <w:top w:val="none" w:sz="0" w:space="0" w:color="auto"/>
                    <w:left w:val="none" w:sz="0" w:space="0" w:color="auto"/>
                    <w:bottom w:val="none" w:sz="0" w:space="0" w:color="auto"/>
                    <w:right w:val="none" w:sz="0" w:space="0" w:color="auto"/>
                  </w:divBdr>
                </w:div>
                <w:div w:id="976035324">
                  <w:marLeft w:val="640"/>
                  <w:marRight w:val="0"/>
                  <w:marTop w:val="0"/>
                  <w:marBottom w:val="0"/>
                  <w:divBdr>
                    <w:top w:val="none" w:sz="0" w:space="0" w:color="auto"/>
                    <w:left w:val="none" w:sz="0" w:space="0" w:color="auto"/>
                    <w:bottom w:val="none" w:sz="0" w:space="0" w:color="auto"/>
                    <w:right w:val="none" w:sz="0" w:space="0" w:color="auto"/>
                  </w:divBdr>
                </w:div>
                <w:div w:id="176817996">
                  <w:marLeft w:val="640"/>
                  <w:marRight w:val="0"/>
                  <w:marTop w:val="0"/>
                  <w:marBottom w:val="0"/>
                  <w:divBdr>
                    <w:top w:val="none" w:sz="0" w:space="0" w:color="auto"/>
                    <w:left w:val="none" w:sz="0" w:space="0" w:color="auto"/>
                    <w:bottom w:val="none" w:sz="0" w:space="0" w:color="auto"/>
                    <w:right w:val="none" w:sz="0" w:space="0" w:color="auto"/>
                  </w:divBdr>
                </w:div>
                <w:div w:id="806976015">
                  <w:marLeft w:val="640"/>
                  <w:marRight w:val="0"/>
                  <w:marTop w:val="0"/>
                  <w:marBottom w:val="0"/>
                  <w:divBdr>
                    <w:top w:val="none" w:sz="0" w:space="0" w:color="auto"/>
                    <w:left w:val="none" w:sz="0" w:space="0" w:color="auto"/>
                    <w:bottom w:val="none" w:sz="0" w:space="0" w:color="auto"/>
                    <w:right w:val="none" w:sz="0" w:space="0" w:color="auto"/>
                  </w:divBdr>
                </w:div>
                <w:div w:id="1785230277">
                  <w:marLeft w:val="640"/>
                  <w:marRight w:val="0"/>
                  <w:marTop w:val="0"/>
                  <w:marBottom w:val="0"/>
                  <w:divBdr>
                    <w:top w:val="none" w:sz="0" w:space="0" w:color="auto"/>
                    <w:left w:val="none" w:sz="0" w:space="0" w:color="auto"/>
                    <w:bottom w:val="none" w:sz="0" w:space="0" w:color="auto"/>
                    <w:right w:val="none" w:sz="0" w:space="0" w:color="auto"/>
                  </w:divBdr>
                </w:div>
                <w:div w:id="399062677">
                  <w:marLeft w:val="640"/>
                  <w:marRight w:val="0"/>
                  <w:marTop w:val="0"/>
                  <w:marBottom w:val="0"/>
                  <w:divBdr>
                    <w:top w:val="none" w:sz="0" w:space="0" w:color="auto"/>
                    <w:left w:val="none" w:sz="0" w:space="0" w:color="auto"/>
                    <w:bottom w:val="none" w:sz="0" w:space="0" w:color="auto"/>
                    <w:right w:val="none" w:sz="0" w:space="0" w:color="auto"/>
                  </w:divBdr>
                </w:div>
                <w:div w:id="448548030">
                  <w:marLeft w:val="640"/>
                  <w:marRight w:val="0"/>
                  <w:marTop w:val="0"/>
                  <w:marBottom w:val="0"/>
                  <w:divBdr>
                    <w:top w:val="none" w:sz="0" w:space="0" w:color="auto"/>
                    <w:left w:val="none" w:sz="0" w:space="0" w:color="auto"/>
                    <w:bottom w:val="none" w:sz="0" w:space="0" w:color="auto"/>
                    <w:right w:val="none" w:sz="0" w:space="0" w:color="auto"/>
                  </w:divBdr>
                </w:div>
                <w:div w:id="258757440">
                  <w:marLeft w:val="640"/>
                  <w:marRight w:val="0"/>
                  <w:marTop w:val="0"/>
                  <w:marBottom w:val="0"/>
                  <w:divBdr>
                    <w:top w:val="none" w:sz="0" w:space="0" w:color="auto"/>
                    <w:left w:val="none" w:sz="0" w:space="0" w:color="auto"/>
                    <w:bottom w:val="none" w:sz="0" w:space="0" w:color="auto"/>
                    <w:right w:val="none" w:sz="0" w:space="0" w:color="auto"/>
                  </w:divBdr>
                </w:div>
                <w:div w:id="1616062903">
                  <w:marLeft w:val="640"/>
                  <w:marRight w:val="0"/>
                  <w:marTop w:val="0"/>
                  <w:marBottom w:val="0"/>
                  <w:divBdr>
                    <w:top w:val="none" w:sz="0" w:space="0" w:color="auto"/>
                    <w:left w:val="none" w:sz="0" w:space="0" w:color="auto"/>
                    <w:bottom w:val="none" w:sz="0" w:space="0" w:color="auto"/>
                    <w:right w:val="none" w:sz="0" w:space="0" w:color="auto"/>
                  </w:divBdr>
                </w:div>
              </w:divsChild>
            </w:div>
            <w:div w:id="1267884697">
              <w:marLeft w:val="0"/>
              <w:marRight w:val="0"/>
              <w:marTop w:val="0"/>
              <w:marBottom w:val="0"/>
              <w:divBdr>
                <w:top w:val="none" w:sz="0" w:space="0" w:color="auto"/>
                <w:left w:val="none" w:sz="0" w:space="0" w:color="auto"/>
                <w:bottom w:val="none" w:sz="0" w:space="0" w:color="auto"/>
                <w:right w:val="none" w:sz="0" w:space="0" w:color="auto"/>
              </w:divBdr>
              <w:divsChild>
                <w:div w:id="450707209">
                  <w:marLeft w:val="640"/>
                  <w:marRight w:val="0"/>
                  <w:marTop w:val="0"/>
                  <w:marBottom w:val="0"/>
                  <w:divBdr>
                    <w:top w:val="none" w:sz="0" w:space="0" w:color="auto"/>
                    <w:left w:val="none" w:sz="0" w:space="0" w:color="auto"/>
                    <w:bottom w:val="none" w:sz="0" w:space="0" w:color="auto"/>
                    <w:right w:val="none" w:sz="0" w:space="0" w:color="auto"/>
                  </w:divBdr>
                </w:div>
                <w:div w:id="1774129877">
                  <w:marLeft w:val="640"/>
                  <w:marRight w:val="0"/>
                  <w:marTop w:val="0"/>
                  <w:marBottom w:val="0"/>
                  <w:divBdr>
                    <w:top w:val="none" w:sz="0" w:space="0" w:color="auto"/>
                    <w:left w:val="none" w:sz="0" w:space="0" w:color="auto"/>
                    <w:bottom w:val="none" w:sz="0" w:space="0" w:color="auto"/>
                    <w:right w:val="none" w:sz="0" w:space="0" w:color="auto"/>
                  </w:divBdr>
                </w:div>
                <w:div w:id="1325088099">
                  <w:marLeft w:val="640"/>
                  <w:marRight w:val="0"/>
                  <w:marTop w:val="0"/>
                  <w:marBottom w:val="0"/>
                  <w:divBdr>
                    <w:top w:val="none" w:sz="0" w:space="0" w:color="auto"/>
                    <w:left w:val="none" w:sz="0" w:space="0" w:color="auto"/>
                    <w:bottom w:val="none" w:sz="0" w:space="0" w:color="auto"/>
                    <w:right w:val="none" w:sz="0" w:space="0" w:color="auto"/>
                  </w:divBdr>
                </w:div>
                <w:div w:id="1296369512">
                  <w:marLeft w:val="640"/>
                  <w:marRight w:val="0"/>
                  <w:marTop w:val="0"/>
                  <w:marBottom w:val="0"/>
                  <w:divBdr>
                    <w:top w:val="none" w:sz="0" w:space="0" w:color="auto"/>
                    <w:left w:val="none" w:sz="0" w:space="0" w:color="auto"/>
                    <w:bottom w:val="none" w:sz="0" w:space="0" w:color="auto"/>
                    <w:right w:val="none" w:sz="0" w:space="0" w:color="auto"/>
                  </w:divBdr>
                </w:div>
                <w:div w:id="1901163338">
                  <w:marLeft w:val="640"/>
                  <w:marRight w:val="0"/>
                  <w:marTop w:val="0"/>
                  <w:marBottom w:val="0"/>
                  <w:divBdr>
                    <w:top w:val="none" w:sz="0" w:space="0" w:color="auto"/>
                    <w:left w:val="none" w:sz="0" w:space="0" w:color="auto"/>
                    <w:bottom w:val="none" w:sz="0" w:space="0" w:color="auto"/>
                    <w:right w:val="none" w:sz="0" w:space="0" w:color="auto"/>
                  </w:divBdr>
                </w:div>
                <w:div w:id="1670795103">
                  <w:marLeft w:val="640"/>
                  <w:marRight w:val="0"/>
                  <w:marTop w:val="0"/>
                  <w:marBottom w:val="0"/>
                  <w:divBdr>
                    <w:top w:val="none" w:sz="0" w:space="0" w:color="auto"/>
                    <w:left w:val="none" w:sz="0" w:space="0" w:color="auto"/>
                    <w:bottom w:val="none" w:sz="0" w:space="0" w:color="auto"/>
                    <w:right w:val="none" w:sz="0" w:space="0" w:color="auto"/>
                  </w:divBdr>
                </w:div>
                <w:div w:id="2126463734">
                  <w:marLeft w:val="640"/>
                  <w:marRight w:val="0"/>
                  <w:marTop w:val="0"/>
                  <w:marBottom w:val="0"/>
                  <w:divBdr>
                    <w:top w:val="none" w:sz="0" w:space="0" w:color="auto"/>
                    <w:left w:val="none" w:sz="0" w:space="0" w:color="auto"/>
                    <w:bottom w:val="none" w:sz="0" w:space="0" w:color="auto"/>
                    <w:right w:val="none" w:sz="0" w:space="0" w:color="auto"/>
                  </w:divBdr>
                </w:div>
                <w:div w:id="1922837308">
                  <w:marLeft w:val="640"/>
                  <w:marRight w:val="0"/>
                  <w:marTop w:val="0"/>
                  <w:marBottom w:val="0"/>
                  <w:divBdr>
                    <w:top w:val="none" w:sz="0" w:space="0" w:color="auto"/>
                    <w:left w:val="none" w:sz="0" w:space="0" w:color="auto"/>
                    <w:bottom w:val="none" w:sz="0" w:space="0" w:color="auto"/>
                    <w:right w:val="none" w:sz="0" w:space="0" w:color="auto"/>
                  </w:divBdr>
                </w:div>
                <w:div w:id="2006585880">
                  <w:marLeft w:val="640"/>
                  <w:marRight w:val="0"/>
                  <w:marTop w:val="0"/>
                  <w:marBottom w:val="0"/>
                  <w:divBdr>
                    <w:top w:val="none" w:sz="0" w:space="0" w:color="auto"/>
                    <w:left w:val="none" w:sz="0" w:space="0" w:color="auto"/>
                    <w:bottom w:val="none" w:sz="0" w:space="0" w:color="auto"/>
                    <w:right w:val="none" w:sz="0" w:space="0" w:color="auto"/>
                  </w:divBdr>
                </w:div>
                <w:div w:id="213782439">
                  <w:marLeft w:val="640"/>
                  <w:marRight w:val="0"/>
                  <w:marTop w:val="0"/>
                  <w:marBottom w:val="0"/>
                  <w:divBdr>
                    <w:top w:val="none" w:sz="0" w:space="0" w:color="auto"/>
                    <w:left w:val="none" w:sz="0" w:space="0" w:color="auto"/>
                    <w:bottom w:val="none" w:sz="0" w:space="0" w:color="auto"/>
                    <w:right w:val="none" w:sz="0" w:space="0" w:color="auto"/>
                  </w:divBdr>
                </w:div>
                <w:div w:id="1274942601">
                  <w:marLeft w:val="640"/>
                  <w:marRight w:val="0"/>
                  <w:marTop w:val="0"/>
                  <w:marBottom w:val="0"/>
                  <w:divBdr>
                    <w:top w:val="none" w:sz="0" w:space="0" w:color="auto"/>
                    <w:left w:val="none" w:sz="0" w:space="0" w:color="auto"/>
                    <w:bottom w:val="none" w:sz="0" w:space="0" w:color="auto"/>
                    <w:right w:val="none" w:sz="0" w:space="0" w:color="auto"/>
                  </w:divBdr>
                </w:div>
                <w:div w:id="330528939">
                  <w:marLeft w:val="640"/>
                  <w:marRight w:val="0"/>
                  <w:marTop w:val="0"/>
                  <w:marBottom w:val="0"/>
                  <w:divBdr>
                    <w:top w:val="none" w:sz="0" w:space="0" w:color="auto"/>
                    <w:left w:val="none" w:sz="0" w:space="0" w:color="auto"/>
                    <w:bottom w:val="none" w:sz="0" w:space="0" w:color="auto"/>
                    <w:right w:val="none" w:sz="0" w:space="0" w:color="auto"/>
                  </w:divBdr>
                </w:div>
                <w:div w:id="1510289339">
                  <w:marLeft w:val="640"/>
                  <w:marRight w:val="0"/>
                  <w:marTop w:val="0"/>
                  <w:marBottom w:val="0"/>
                  <w:divBdr>
                    <w:top w:val="none" w:sz="0" w:space="0" w:color="auto"/>
                    <w:left w:val="none" w:sz="0" w:space="0" w:color="auto"/>
                    <w:bottom w:val="none" w:sz="0" w:space="0" w:color="auto"/>
                    <w:right w:val="none" w:sz="0" w:space="0" w:color="auto"/>
                  </w:divBdr>
                </w:div>
                <w:div w:id="2129615225">
                  <w:marLeft w:val="640"/>
                  <w:marRight w:val="0"/>
                  <w:marTop w:val="0"/>
                  <w:marBottom w:val="0"/>
                  <w:divBdr>
                    <w:top w:val="none" w:sz="0" w:space="0" w:color="auto"/>
                    <w:left w:val="none" w:sz="0" w:space="0" w:color="auto"/>
                    <w:bottom w:val="none" w:sz="0" w:space="0" w:color="auto"/>
                    <w:right w:val="none" w:sz="0" w:space="0" w:color="auto"/>
                  </w:divBdr>
                </w:div>
                <w:div w:id="923492516">
                  <w:marLeft w:val="640"/>
                  <w:marRight w:val="0"/>
                  <w:marTop w:val="0"/>
                  <w:marBottom w:val="0"/>
                  <w:divBdr>
                    <w:top w:val="none" w:sz="0" w:space="0" w:color="auto"/>
                    <w:left w:val="none" w:sz="0" w:space="0" w:color="auto"/>
                    <w:bottom w:val="none" w:sz="0" w:space="0" w:color="auto"/>
                    <w:right w:val="none" w:sz="0" w:space="0" w:color="auto"/>
                  </w:divBdr>
                </w:div>
                <w:div w:id="1271162731">
                  <w:marLeft w:val="640"/>
                  <w:marRight w:val="0"/>
                  <w:marTop w:val="0"/>
                  <w:marBottom w:val="0"/>
                  <w:divBdr>
                    <w:top w:val="none" w:sz="0" w:space="0" w:color="auto"/>
                    <w:left w:val="none" w:sz="0" w:space="0" w:color="auto"/>
                    <w:bottom w:val="none" w:sz="0" w:space="0" w:color="auto"/>
                    <w:right w:val="none" w:sz="0" w:space="0" w:color="auto"/>
                  </w:divBdr>
                </w:div>
                <w:div w:id="1028406645">
                  <w:marLeft w:val="640"/>
                  <w:marRight w:val="0"/>
                  <w:marTop w:val="0"/>
                  <w:marBottom w:val="0"/>
                  <w:divBdr>
                    <w:top w:val="none" w:sz="0" w:space="0" w:color="auto"/>
                    <w:left w:val="none" w:sz="0" w:space="0" w:color="auto"/>
                    <w:bottom w:val="none" w:sz="0" w:space="0" w:color="auto"/>
                    <w:right w:val="none" w:sz="0" w:space="0" w:color="auto"/>
                  </w:divBdr>
                </w:div>
                <w:div w:id="790057900">
                  <w:marLeft w:val="640"/>
                  <w:marRight w:val="0"/>
                  <w:marTop w:val="0"/>
                  <w:marBottom w:val="0"/>
                  <w:divBdr>
                    <w:top w:val="none" w:sz="0" w:space="0" w:color="auto"/>
                    <w:left w:val="none" w:sz="0" w:space="0" w:color="auto"/>
                    <w:bottom w:val="none" w:sz="0" w:space="0" w:color="auto"/>
                    <w:right w:val="none" w:sz="0" w:space="0" w:color="auto"/>
                  </w:divBdr>
                </w:div>
                <w:div w:id="645399564">
                  <w:marLeft w:val="640"/>
                  <w:marRight w:val="0"/>
                  <w:marTop w:val="0"/>
                  <w:marBottom w:val="0"/>
                  <w:divBdr>
                    <w:top w:val="none" w:sz="0" w:space="0" w:color="auto"/>
                    <w:left w:val="none" w:sz="0" w:space="0" w:color="auto"/>
                    <w:bottom w:val="none" w:sz="0" w:space="0" w:color="auto"/>
                    <w:right w:val="none" w:sz="0" w:space="0" w:color="auto"/>
                  </w:divBdr>
                </w:div>
                <w:div w:id="576017262">
                  <w:marLeft w:val="640"/>
                  <w:marRight w:val="0"/>
                  <w:marTop w:val="0"/>
                  <w:marBottom w:val="0"/>
                  <w:divBdr>
                    <w:top w:val="none" w:sz="0" w:space="0" w:color="auto"/>
                    <w:left w:val="none" w:sz="0" w:space="0" w:color="auto"/>
                    <w:bottom w:val="none" w:sz="0" w:space="0" w:color="auto"/>
                    <w:right w:val="none" w:sz="0" w:space="0" w:color="auto"/>
                  </w:divBdr>
                </w:div>
                <w:div w:id="1733701165">
                  <w:marLeft w:val="640"/>
                  <w:marRight w:val="0"/>
                  <w:marTop w:val="0"/>
                  <w:marBottom w:val="0"/>
                  <w:divBdr>
                    <w:top w:val="none" w:sz="0" w:space="0" w:color="auto"/>
                    <w:left w:val="none" w:sz="0" w:space="0" w:color="auto"/>
                    <w:bottom w:val="none" w:sz="0" w:space="0" w:color="auto"/>
                    <w:right w:val="none" w:sz="0" w:space="0" w:color="auto"/>
                  </w:divBdr>
                </w:div>
                <w:div w:id="1462261487">
                  <w:marLeft w:val="640"/>
                  <w:marRight w:val="0"/>
                  <w:marTop w:val="0"/>
                  <w:marBottom w:val="0"/>
                  <w:divBdr>
                    <w:top w:val="none" w:sz="0" w:space="0" w:color="auto"/>
                    <w:left w:val="none" w:sz="0" w:space="0" w:color="auto"/>
                    <w:bottom w:val="none" w:sz="0" w:space="0" w:color="auto"/>
                    <w:right w:val="none" w:sz="0" w:space="0" w:color="auto"/>
                  </w:divBdr>
                </w:div>
                <w:div w:id="1093210677">
                  <w:marLeft w:val="640"/>
                  <w:marRight w:val="0"/>
                  <w:marTop w:val="0"/>
                  <w:marBottom w:val="0"/>
                  <w:divBdr>
                    <w:top w:val="none" w:sz="0" w:space="0" w:color="auto"/>
                    <w:left w:val="none" w:sz="0" w:space="0" w:color="auto"/>
                    <w:bottom w:val="none" w:sz="0" w:space="0" w:color="auto"/>
                    <w:right w:val="none" w:sz="0" w:space="0" w:color="auto"/>
                  </w:divBdr>
                </w:div>
                <w:div w:id="1241914437">
                  <w:marLeft w:val="640"/>
                  <w:marRight w:val="0"/>
                  <w:marTop w:val="0"/>
                  <w:marBottom w:val="0"/>
                  <w:divBdr>
                    <w:top w:val="none" w:sz="0" w:space="0" w:color="auto"/>
                    <w:left w:val="none" w:sz="0" w:space="0" w:color="auto"/>
                    <w:bottom w:val="none" w:sz="0" w:space="0" w:color="auto"/>
                    <w:right w:val="none" w:sz="0" w:space="0" w:color="auto"/>
                  </w:divBdr>
                </w:div>
                <w:div w:id="1806702761">
                  <w:marLeft w:val="640"/>
                  <w:marRight w:val="0"/>
                  <w:marTop w:val="0"/>
                  <w:marBottom w:val="0"/>
                  <w:divBdr>
                    <w:top w:val="none" w:sz="0" w:space="0" w:color="auto"/>
                    <w:left w:val="none" w:sz="0" w:space="0" w:color="auto"/>
                    <w:bottom w:val="none" w:sz="0" w:space="0" w:color="auto"/>
                    <w:right w:val="none" w:sz="0" w:space="0" w:color="auto"/>
                  </w:divBdr>
                </w:div>
                <w:div w:id="1236209947">
                  <w:marLeft w:val="640"/>
                  <w:marRight w:val="0"/>
                  <w:marTop w:val="0"/>
                  <w:marBottom w:val="0"/>
                  <w:divBdr>
                    <w:top w:val="none" w:sz="0" w:space="0" w:color="auto"/>
                    <w:left w:val="none" w:sz="0" w:space="0" w:color="auto"/>
                    <w:bottom w:val="none" w:sz="0" w:space="0" w:color="auto"/>
                    <w:right w:val="none" w:sz="0" w:space="0" w:color="auto"/>
                  </w:divBdr>
                </w:div>
                <w:div w:id="204945852">
                  <w:marLeft w:val="640"/>
                  <w:marRight w:val="0"/>
                  <w:marTop w:val="0"/>
                  <w:marBottom w:val="0"/>
                  <w:divBdr>
                    <w:top w:val="none" w:sz="0" w:space="0" w:color="auto"/>
                    <w:left w:val="none" w:sz="0" w:space="0" w:color="auto"/>
                    <w:bottom w:val="none" w:sz="0" w:space="0" w:color="auto"/>
                    <w:right w:val="none" w:sz="0" w:space="0" w:color="auto"/>
                  </w:divBdr>
                </w:div>
                <w:div w:id="1091897937">
                  <w:marLeft w:val="640"/>
                  <w:marRight w:val="0"/>
                  <w:marTop w:val="0"/>
                  <w:marBottom w:val="0"/>
                  <w:divBdr>
                    <w:top w:val="none" w:sz="0" w:space="0" w:color="auto"/>
                    <w:left w:val="none" w:sz="0" w:space="0" w:color="auto"/>
                    <w:bottom w:val="none" w:sz="0" w:space="0" w:color="auto"/>
                    <w:right w:val="none" w:sz="0" w:space="0" w:color="auto"/>
                  </w:divBdr>
                </w:div>
                <w:div w:id="1109352903">
                  <w:marLeft w:val="640"/>
                  <w:marRight w:val="0"/>
                  <w:marTop w:val="0"/>
                  <w:marBottom w:val="0"/>
                  <w:divBdr>
                    <w:top w:val="none" w:sz="0" w:space="0" w:color="auto"/>
                    <w:left w:val="none" w:sz="0" w:space="0" w:color="auto"/>
                    <w:bottom w:val="none" w:sz="0" w:space="0" w:color="auto"/>
                    <w:right w:val="none" w:sz="0" w:space="0" w:color="auto"/>
                  </w:divBdr>
                </w:div>
                <w:div w:id="396710586">
                  <w:marLeft w:val="640"/>
                  <w:marRight w:val="0"/>
                  <w:marTop w:val="0"/>
                  <w:marBottom w:val="0"/>
                  <w:divBdr>
                    <w:top w:val="none" w:sz="0" w:space="0" w:color="auto"/>
                    <w:left w:val="none" w:sz="0" w:space="0" w:color="auto"/>
                    <w:bottom w:val="none" w:sz="0" w:space="0" w:color="auto"/>
                    <w:right w:val="none" w:sz="0" w:space="0" w:color="auto"/>
                  </w:divBdr>
                </w:div>
                <w:div w:id="252324298">
                  <w:marLeft w:val="640"/>
                  <w:marRight w:val="0"/>
                  <w:marTop w:val="0"/>
                  <w:marBottom w:val="0"/>
                  <w:divBdr>
                    <w:top w:val="none" w:sz="0" w:space="0" w:color="auto"/>
                    <w:left w:val="none" w:sz="0" w:space="0" w:color="auto"/>
                    <w:bottom w:val="none" w:sz="0" w:space="0" w:color="auto"/>
                    <w:right w:val="none" w:sz="0" w:space="0" w:color="auto"/>
                  </w:divBdr>
                </w:div>
                <w:div w:id="465588713">
                  <w:marLeft w:val="640"/>
                  <w:marRight w:val="0"/>
                  <w:marTop w:val="0"/>
                  <w:marBottom w:val="0"/>
                  <w:divBdr>
                    <w:top w:val="none" w:sz="0" w:space="0" w:color="auto"/>
                    <w:left w:val="none" w:sz="0" w:space="0" w:color="auto"/>
                    <w:bottom w:val="none" w:sz="0" w:space="0" w:color="auto"/>
                    <w:right w:val="none" w:sz="0" w:space="0" w:color="auto"/>
                  </w:divBdr>
                </w:div>
                <w:div w:id="575747372">
                  <w:marLeft w:val="640"/>
                  <w:marRight w:val="0"/>
                  <w:marTop w:val="0"/>
                  <w:marBottom w:val="0"/>
                  <w:divBdr>
                    <w:top w:val="none" w:sz="0" w:space="0" w:color="auto"/>
                    <w:left w:val="none" w:sz="0" w:space="0" w:color="auto"/>
                    <w:bottom w:val="none" w:sz="0" w:space="0" w:color="auto"/>
                    <w:right w:val="none" w:sz="0" w:space="0" w:color="auto"/>
                  </w:divBdr>
                </w:div>
                <w:div w:id="40060226">
                  <w:marLeft w:val="640"/>
                  <w:marRight w:val="0"/>
                  <w:marTop w:val="0"/>
                  <w:marBottom w:val="0"/>
                  <w:divBdr>
                    <w:top w:val="none" w:sz="0" w:space="0" w:color="auto"/>
                    <w:left w:val="none" w:sz="0" w:space="0" w:color="auto"/>
                    <w:bottom w:val="none" w:sz="0" w:space="0" w:color="auto"/>
                    <w:right w:val="none" w:sz="0" w:space="0" w:color="auto"/>
                  </w:divBdr>
                </w:div>
                <w:div w:id="285744869">
                  <w:marLeft w:val="640"/>
                  <w:marRight w:val="0"/>
                  <w:marTop w:val="0"/>
                  <w:marBottom w:val="0"/>
                  <w:divBdr>
                    <w:top w:val="none" w:sz="0" w:space="0" w:color="auto"/>
                    <w:left w:val="none" w:sz="0" w:space="0" w:color="auto"/>
                    <w:bottom w:val="none" w:sz="0" w:space="0" w:color="auto"/>
                    <w:right w:val="none" w:sz="0" w:space="0" w:color="auto"/>
                  </w:divBdr>
                </w:div>
                <w:div w:id="1503355386">
                  <w:marLeft w:val="640"/>
                  <w:marRight w:val="0"/>
                  <w:marTop w:val="0"/>
                  <w:marBottom w:val="0"/>
                  <w:divBdr>
                    <w:top w:val="none" w:sz="0" w:space="0" w:color="auto"/>
                    <w:left w:val="none" w:sz="0" w:space="0" w:color="auto"/>
                    <w:bottom w:val="none" w:sz="0" w:space="0" w:color="auto"/>
                    <w:right w:val="none" w:sz="0" w:space="0" w:color="auto"/>
                  </w:divBdr>
                </w:div>
                <w:div w:id="492837998">
                  <w:marLeft w:val="640"/>
                  <w:marRight w:val="0"/>
                  <w:marTop w:val="0"/>
                  <w:marBottom w:val="0"/>
                  <w:divBdr>
                    <w:top w:val="none" w:sz="0" w:space="0" w:color="auto"/>
                    <w:left w:val="none" w:sz="0" w:space="0" w:color="auto"/>
                    <w:bottom w:val="none" w:sz="0" w:space="0" w:color="auto"/>
                    <w:right w:val="none" w:sz="0" w:space="0" w:color="auto"/>
                  </w:divBdr>
                </w:div>
                <w:div w:id="1197424484">
                  <w:marLeft w:val="640"/>
                  <w:marRight w:val="0"/>
                  <w:marTop w:val="0"/>
                  <w:marBottom w:val="0"/>
                  <w:divBdr>
                    <w:top w:val="none" w:sz="0" w:space="0" w:color="auto"/>
                    <w:left w:val="none" w:sz="0" w:space="0" w:color="auto"/>
                    <w:bottom w:val="none" w:sz="0" w:space="0" w:color="auto"/>
                    <w:right w:val="none" w:sz="0" w:space="0" w:color="auto"/>
                  </w:divBdr>
                </w:div>
                <w:div w:id="1532112787">
                  <w:marLeft w:val="640"/>
                  <w:marRight w:val="0"/>
                  <w:marTop w:val="0"/>
                  <w:marBottom w:val="0"/>
                  <w:divBdr>
                    <w:top w:val="none" w:sz="0" w:space="0" w:color="auto"/>
                    <w:left w:val="none" w:sz="0" w:space="0" w:color="auto"/>
                    <w:bottom w:val="none" w:sz="0" w:space="0" w:color="auto"/>
                    <w:right w:val="none" w:sz="0" w:space="0" w:color="auto"/>
                  </w:divBdr>
                </w:div>
                <w:div w:id="1765148917">
                  <w:marLeft w:val="640"/>
                  <w:marRight w:val="0"/>
                  <w:marTop w:val="0"/>
                  <w:marBottom w:val="0"/>
                  <w:divBdr>
                    <w:top w:val="none" w:sz="0" w:space="0" w:color="auto"/>
                    <w:left w:val="none" w:sz="0" w:space="0" w:color="auto"/>
                    <w:bottom w:val="none" w:sz="0" w:space="0" w:color="auto"/>
                    <w:right w:val="none" w:sz="0" w:space="0" w:color="auto"/>
                  </w:divBdr>
                </w:div>
                <w:div w:id="2063481348">
                  <w:marLeft w:val="640"/>
                  <w:marRight w:val="0"/>
                  <w:marTop w:val="0"/>
                  <w:marBottom w:val="0"/>
                  <w:divBdr>
                    <w:top w:val="none" w:sz="0" w:space="0" w:color="auto"/>
                    <w:left w:val="none" w:sz="0" w:space="0" w:color="auto"/>
                    <w:bottom w:val="none" w:sz="0" w:space="0" w:color="auto"/>
                    <w:right w:val="none" w:sz="0" w:space="0" w:color="auto"/>
                  </w:divBdr>
                </w:div>
                <w:div w:id="1890989092">
                  <w:marLeft w:val="640"/>
                  <w:marRight w:val="0"/>
                  <w:marTop w:val="0"/>
                  <w:marBottom w:val="0"/>
                  <w:divBdr>
                    <w:top w:val="none" w:sz="0" w:space="0" w:color="auto"/>
                    <w:left w:val="none" w:sz="0" w:space="0" w:color="auto"/>
                    <w:bottom w:val="none" w:sz="0" w:space="0" w:color="auto"/>
                    <w:right w:val="none" w:sz="0" w:space="0" w:color="auto"/>
                  </w:divBdr>
                </w:div>
                <w:div w:id="1898660475">
                  <w:marLeft w:val="640"/>
                  <w:marRight w:val="0"/>
                  <w:marTop w:val="0"/>
                  <w:marBottom w:val="0"/>
                  <w:divBdr>
                    <w:top w:val="none" w:sz="0" w:space="0" w:color="auto"/>
                    <w:left w:val="none" w:sz="0" w:space="0" w:color="auto"/>
                    <w:bottom w:val="none" w:sz="0" w:space="0" w:color="auto"/>
                    <w:right w:val="none" w:sz="0" w:space="0" w:color="auto"/>
                  </w:divBdr>
                </w:div>
                <w:div w:id="1102870936">
                  <w:marLeft w:val="640"/>
                  <w:marRight w:val="0"/>
                  <w:marTop w:val="0"/>
                  <w:marBottom w:val="0"/>
                  <w:divBdr>
                    <w:top w:val="none" w:sz="0" w:space="0" w:color="auto"/>
                    <w:left w:val="none" w:sz="0" w:space="0" w:color="auto"/>
                    <w:bottom w:val="none" w:sz="0" w:space="0" w:color="auto"/>
                    <w:right w:val="none" w:sz="0" w:space="0" w:color="auto"/>
                  </w:divBdr>
                </w:div>
                <w:div w:id="1059671376">
                  <w:marLeft w:val="640"/>
                  <w:marRight w:val="0"/>
                  <w:marTop w:val="0"/>
                  <w:marBottom w:val="0"/>
                  <w:divBdr>
                    <w:top w:val="none" w:sz="0" w:space="0" w:color="auto"/>
                    <w:left w:val="none" w:sz="0" w:space="0" w:color="auto"/>
                    <w:bottom w:val="none" w:sz="0" w:space="0" w:color="auto"/>
                    <w:right w:val="none" w:sz="0" w:space="0" w:color="auto"/>
                  </w:divBdr>
                </w:div>
                <w:div w:id="307053982">
                  <w:marLeft w:val="640"/>
                  <w:marRight w:val="0"/>
                  <w:marTop w:val="0"/>
                  <w:marBottom w:val="0"/>
                  <w:divBdr>
                    <w:top w:val="none" w:sz="0" w:space="0" w:color="auto"/>
                    <w:left w:val="none" w:sz="0" w:space="0" w:color="auto"/>
                    <w:bottom w:val="none" w:sz="0" w:space="0" w:color="auto"/>
                    <w:right w:val="none" w:sz="0" w:space="0" w:color="auto"/>
                  </w:divBdr>
                </w:div>
                <w:div w:id="1711026209">
                  <w:marLeft w:val="640"/>
                  <w:marRight w:val="0"/>
                  <w:marTop w:val="0"/>
                  <w:marBottom w:val="0"/>
                  <w:divBdr>
                    <w:top w:val="none" w:sz="0" w:space="0" w:color="auto"/>
                    <w:left w:val="none" w:sz="0" w:space="0" w:color="auto"/>
                    <w:bottom w:val="none" w:sz="0" w:space="0" w:color="auto"/>
                    <w:right w:val="none" w:sz="0" w:space="0" w:color="auto"/>
                  </w:divBdr>
                </w:div>
                <w:div w:id="1363750841">
                  <w:marLeft w:val="640"/>
                  <w:marRight w:val="0"/>
                  <w:marTop w:val="0"/>
                  <w:marBottom w:val="0"/>
                  <w:divBdr>
                    <w:top w:val="none" w:sz="0" w:space="0" w:color="auto"/>
                    <w:left w:val="none" w:sz="0" w:space="0" w:color="auto"/>
                    <w:bottom w:val="none" w:sz="0" w:space="0" w:color="auto"/>
                    <w:right w:val="none" w:sz="0" w:space="0" w:color="auto"/>
                  </w:divBdr>
                </w:div>
                <w:div w:id="1572697558">
                  <w:marLeft w:val="640"/>
                  <w:marRight w:val="0"/>
                  <w:marTop w:val="0"/>
                  <w:marBottom w:val="0"/>
                  <w:divBdr>
                    <w:top w:val="none" w:sz="0" w:space="0" w:color="auto"/>
                    <w:left w:val="none" w:sz="0" w:space="0" w:color="auto"/>
                    <w:bottom w:val="none" w:sz="0" w:space="0" w:color="auto"/>
                    <w:right w:val="none" w:sz="0" w:space="0" w:color="auto"/>
                  </w:divBdr>
                </w:div>
                <w:div w:id="1536500029">
                  <w:marLeft w:val="640"/>
                  <w:marRight w:val="0"/>
                  <w:marTop w:val="0"/>
                  <w:marBottom w:val="0"/>
                  <w:divBdr>
                    <w:top w:val="none" w:sz="0" w:space="0" w:color="auto"/>
                    <w:left w:val="none" w:sz="0" w:space="0" w:color="auto"/>
                    <w:bottom w:val="none" w:sz="0" w:space="0" w:color="auto"/>
                    <w:right w:val="none" w:sz="0" w:space="0" w:color="auto"/>
                  </w:divBdr>
                </w:div>
                <w:div w:id="1344940795">
                  <w:marLeft w:val="640"/>
                  <w:marRight w:val="0"/>
                  <w:marTop w:val="0"/>
                  <w:marBottom w:val="0"/>
                  <w:divBdr>
                    <w:top w:val="none" w:sz="0" w:space="0" w:color="auto"/>
                    <w:left w:val="none" w:sz="0" w:space="0" w:color="auto"/>
                    <w:bottom w:val="none" w:sz="0" w:space="0" w:color="auto"/>
                    <w:right w:val="none" w:sz="0" w:space="0" w:color="auto"/>
                  </w:divBdr>
                </w:div>
                <w:div w:id="1690986277">
                  <w:marLeft w:val="640"/>
                  <w:marRight w:val="0"/>
                  <w:marTop w:val="0"/>
                  <w:marBottom w:val="0"/>
                  <w:divBdr>
                    <w:top w:val="none" w:sz="0" w:space="0" w:color="auto"/>
                    <w:left w:val="none" w:sz="0" w:space="0" w:color="auto"/>
                    <w:bottom w:val="none" w:sz="0" w:space="0" w:color="auto"/>
                    <w:right w:val="none" w:sz="0" w:space="0" w:color="auto"/>
                  </w:divBdr>
                </w:div>
                <w:div w:id="1418553744">
                  <w:marLeft w:val="640"/>
                  <w:marRight w:val="0"/>
                  <w:marTop w:val="0"/>
                  <w:marBottom w:val="0"/>
                  <w:divBdr>
                    <w:top w:val="none" w:sz="0" w:space="0" w:color="auto"/>
                    <w:left w:val="none" w:sz="0" w:space="0" w:color="auto"/>
                    <w:bottom w:val="none" w:sz="0" w:space="0" w:color="auto"/>
                    <w:right w:val="none" w:sz="0" w:space="0" w:color="auto"/>
                  </w:divBdr>
                </w:div>
                <w:div w:id="1671716143">
                  <w:marLeft w:val="640"/>
                  <w:marRight w:val="0"/>
                  <w:marTop w:val="0"/>
                  <w:marBottom w:val="0"/>
                  <w:divBdr>
                    <w:top w:val="none" w:sz="0" w:space="0" w:color="auto"/>
                    <w:left w:val="none" w:sz="0" w:space="0" w:color="auto"/>
                    <w:bottom w:val="none" w:sz="0" w:space="0" w:color="auto"/>
                    <w:right w:val="none" w:sz="0" w:space="0" w:color="auto"/>
                  </w:divBdr>
                </w:div>
                <w:div w:id="872420585">
                  <w:marLeft w:val="640"/>
                  <w:marRight w:val="0"/>
                  <w:marTop w:val="0"/>
                  <w:marBottom w:val="0"/>
                  <w:divBdr>
                    <w:top w:val="none" w:sz="0" w:space="0" w:color="auto"/>
                    <w:left w:val="none" w:sz="0" w:space="0" w:color="auto"/>
                    <w:bottom w:val="none" w:sz="0" w:space="0" w:color="auto"/>
                    <w:right w:val="none" w:sz="0" w:space="0" w:color="auto"/>
                  </w:divBdr>
                </w:div>
                <w:div w:id="1574192576">
                  <w:marLeft w:val="640"/>
                  <w:marRight w:val="0"/>
                  <w:marTop w:val="0"/>
                  <w:marBottom w:val="0"/>
                  <w:divBdr>
                    <w:top w:val="none" w:sz="0" w:space="0" w:color="auto"/>
                    <w:left w:val="none" w:sz="0" w:space="0" w:color="auto"/>
                    <w:bottom w:val="none" w:sz="0" w:space="0" w:color="auto"/>
                    <w:right w:val="none" w:sz="0" w:space="0" w:color="auto"/>
                  </w:divBdr>
                </w:div>
                <w:div w:id="1117289967">
                  <w:marLeft w:val="640"/>
                  <w:marRight w:val="0"/>
                  <w:marTop w:val="0"/>
                  <w:marBottom w:val="0"/>
                  <w:divBdr>
                    <w:top w:val="none" w:sz="0" w:space="0" w:color="auto"/>
                    <w:left w:val="none" w:sz="0" w:space="0" w:color="auto"/>
                    <w:bottom w:val="none" w:sz="0" w:space="0" w:color="auto"/>
                    <w:right w:val="none" w:sz="0" w:space="0" w:color="auto"/>
                  </w:divBdr>
                </w:div>
                <w:div w:id="1226455751">
                  <w:marLeft w:val="640"/>
                  <w:marRight w:val="0"/>
                  <w:marTop w:val="0"/>
                  <w:marBottom w:val="0"/>
                  <w:divBdr>
                    <w:top w:val="none" w:sz="0" w:space="0" w:color="auto"/>
                    <w:left w:val="none" w:sz="0" w:space="0" w:color="auto"/>
                    <w:bottom w:val="none" w:sz="0" w:space="0" w:color="auto"/>
                    <w:right w:val="none" w:sz="0" w:space="0" w:color="auto"/>
                  </w:divBdr>
                </w:div>
                <w:div w:id="1973241577">
                  <w:marLeft w:val="640"/>
                  <w:marRight w:val="0"/>
                  <w:marTop w:val="0"/>
                  <w:marBottom w:val="0"/>
                  <w:divBdr>
                    <w:top w:val="none" w:sz="0" w:space="0" w:color="auto"/>
                    <w:left w:val="none" w:sz="0" w:space="0" w:color="auto"/>
                    <w:bottom w:val="none" w:sz="0" w:space="0" w:color="auto"/>
                    <w:right w:val="none" w:sz="0" w:space="0" w:color="auto"/>
                  </w:divBdr>
                </w:div>
                <w:div w:id="1588877531">
                  <w:marLeft w:val="640"/>
                  <w:marRight w:val="0"/>
                  <w:marTop w:val="0"/>
                  <w:marBottom w:val="0"/>
                  <w:divBdr>
                    <w:top w:val="none" w:sz="0" w:space="0" w:color="auto"/>
                    <w:left w:val="none" w:sz="0" w:space="0" w:color="auto"/>
                    <w:bottom w:val="none" w:sz="0" w:space="0" w:color="auto"/>
                    <w:right w:val="none" w:sz="0" w:space="0" w:color="auto"/>
                  </w:divBdr>
                </w:div>
                <w:div w:id="58020524">
                  <w:marLeft w:val="640"/>
                  <w:marRight w:val="0"/>
                  <w:marTop w:val="0"/>
                  <w:marBottom w:val="0"/>
                  <w:divBdr>
                    <w:top w:val="none" w:sz="0" w:space="0" w:color="auto"/>
                    <w:left w:val="none" w:sz="0" w:space="0" w:color="auto"/>
                    <w:bottom w:val="none" w:sz="0" w:space="0" w:color="auto"/>
                    <w:right w:val="none" w:sz="0" w:space="0" w:color="auto"/>
                  </w:divBdr>
                </w:div>
                <w:div w:id="1263105235">
                  <w:marLeft w:val="640"/>
                  <w:marRight w:val="0"/>
                  <w:marTop w:val="0"/>
                  <w:marBottom w:val="0"/>
                  <w:divBdr>
                    <w:top w:val="none" w:sz="0" w:space="0" w:color="auto"/>
                    <w:left w:val="none" w:sz="0" w:space="0" w:color="auto"/>
                    <w:bottom w:val="none" w:sz="0" w:space="0" w:color="auto"/>
                    <w:right w:val="none" w:sz="0" w:space="0" w:color="auto"/>
                  </w:divBdr>
                </w:div>
                <w:div w:id="741097175">
                  <w:marLeft w:val="640"/>
                  <w:marRight w:val="0"/>
                  <w:marTop w:val="0"/>
                  <w:marBottom w:val="0"/>
                  <w:divBdr>
                    <w:top w:val="none" w:sz="0" w:space="0" w:color="auto"/>
                    <w:left w:val="none" w:sz="0" w:space="0" w:color="auto"/>
                    <w:bottom w:val="none" w:sz="0" w:space="0" w:color="auto"/>
                    <w:right w:val="none" w:sz="0" w:space="0" w:color="auto"/>
                  </w:divBdr>
                </w:div>
                <w:div w:id="510418287">
                  <w:marLeft w:val="640"/>
                  <w:marRight w:val="0"/>
                  <w:marTop w:val="0"/>
                  <w:marBottom w:val="0"/>
                  <w:divBdr>
                    <w:top w:val="none" w:sz="0" w:space="0" w:color="auto"/>
                    <w:left w:val="none" w:sz="0" w:space="0" w:color="auto"/>
                    <w:bottom w:val="none" w:sz="0" w:space="0" w:color="auto"/>
                    <w:right w:val="none" w:sz="0" w:space="0" w:color="auto"/>
                  </w:divBdr>
                </w:div>
                <w:div w:id="445077362">
                  <w:marLeft w:val="640"/>
                  <w:marRight w:val="0"/>
                  <w:marTop w:val="0"/>
                  <w:marBottom w:val="0"/>
                  <w:divBdr>
                    <w:top w:val="none" w:sz="0" w:space="0" w:color="auto"/>
                    <w:left w:val="none" w:sz="0" w:space="0" w:color="auto"/>
                    <w:bottom w:val="none" w:sz="0" w:space="0" w:color="auto"/>
                    <w:right w:val="none" w:sz="0" w:space="0" w:color="auto"/>
                  </w:divBdr>
                </w:div>
                <w:div w:id="1887450237">
                  <w:marLeft w:val="640"/>
                  <w:marRight w:val="0"/>
                  <w:marTop w:val="0"/>
                  <w:marBottom w:val="0"/>
                  <w:divBdr>
                    <w:top w:val="none" w:sz="0" w:space="0" w:color="auto"/>
                    <w:left w:val="none" w:sz="0" w:space="0" w:color="auto"/>
                    <w:bottom w:val="none" w:sz="0" w:space="0" w:color="auto"/>
                    <w:right w:val="none" w:sz="0" w:space="0" w:color="auto"/>
                  </w:divBdr>
                </w:div>
                <w:div w:id="1152671403">
                  <w:marLeft w:val="640"/>
                  <w:marRight w:val="0"/>
                  <w:marTop w:val="0"/>
                  <w:marBottom w:val="0"/>
                  <w:divBdr>
                    <w:top w:val="none" w:sz="0" w:space="0" w:color="auto"/>
                    <w:left w:val="none" w:sz="0" w:space="0" w:color="auto"/>
                    <w:bottom w:val="none" w:sz="0" w:space="0" w:color="auto"/>
                    <w:right w:val="none" w:sz="0" w:space="0" w:color="auto"/>
                  </w:divBdr>
                </w:div>
                <w:div w:id="831263152">
                  <w:marLeft w:val="640"/>
                  <w:marRight w:val="0"/>
                  <w:marTop w:val="0"/>
                  <w:marBottom w:val="0"/>
                  <w:divBdr>
                    <w:top w:val="none" w:sz="0" w:space="0" w:color="auto"/>
                    <w:left w:val="none" w:sz="0" w:space="0" w:color="auto"/>
                    <w:bottom w:val="none" w:sz="0" w:space="0" w:color="auto"/>
                    <w:right w:val="none" w:sz="0" w:space="0" w:color="auto"/>
                  </w:divBdr>
                </w:div>
                <w:div w:id="1969506879">
                  <w:marLeft w:val="640"/>
                  <w:marRight w:val="0"/>
                  <w:marTop w:val="0"/>
                  <w:marBottom w:val="0"/>
                  <w:divBdr>
                    <w:top w:val="none" w:sz="0" w:space="0" w:color="auto"/>
                    <w:left w:val="none" w:sz="0" w:space="0" w:color="auto"/>
                    <w:bottom w:val="none" w:sz="0" w:space="0" w:color="auto"/>
                    <w:right w:val="none" w:sz="0" w:space="0" w:color="auto"/>
                  </w:divBdr>
                </w:div>
                <w:div w:id="1479764037">
                  <w:marLeft w:val="640"/>
                  <w:marRight w:val="0"/>
                  <w:marTop w:val="0"/>
                  <w:marBottom w:val="0"/>
                  <w:divBdr>
                    <w:top w:val="none" w:sz="0" w:space="0" w:color="auto"/>
                    <w:left w:val="none" w:sz="0" w:space="0" w:color="auto"/>
                    <w:bottom w:val="none" w:sz="0" w:space="0" w:color="auto"/>
                    <w:right w:val="none" w:sz="0" w:space="0" w:color="auto"/>
                  </w:divBdr>
                </w:div>
                <w:div w:id="531648801">
                  <w:marLeft w:val="640"/>
                  <w:marRight w:val="0"/>
                  <w:marTop w:val="0"/>
                  <w:marBottom w:val="0"/>
                  <w:divBdr>
                    <w:top w:val="none" w:sz="0" w:space="0" w:color="auto"/>
                    <w:left w:val="none" w:sz="0" w:space="0" w:color="auto"/>
                    <w:bottom w:val="none" w:sz="0" w:space="0" w:color="auto"/>
                    <w:right w:val="none" w:sz="0" w:space="0" w:color="auto"/>
                  </w:divBdr>
                </w:div>
                <w:div w:id="292518568">
                  <w:marLeft w:val="640"/>
                  <w:marRight w:val="0"/>
                  <w:marTop w:val="0"/>
                  <w:marBottom w:val="0"/>
                  <w:divBdr>
                    <w:top w:val="none" w:sz="0" w:space="0" w:color="auto"/>
                    <w:left w:val="none" w:sz="0" w:space="0" w:color="auto"/>
                    <w:bottom w:val="none" w:sz="0" w:space="0" w:color="auto"/>
                    <w:right w:val="none" w:sz="0" w:space="0" w:color="auto"/>
                  </w:divBdr>
                </w:div>
                <w:div w:id="72822858">
                  <w:marLeft w:val="640"/>
                  <w:marRight w:val="0"/>
                  <w:marTop w:val="0"/>
                  <w:marBottom w:val="0"/>
                  <w:divBdr>
                    <w:top w:val="none" w:sz="0" w:space="0" w:color="auto"/>
                    <w:left w:val="none" w:sz="0" w:space="0" w:color="auto"/>
                    <w:bottom w:val="none" w:sz="0" w:space="0" w:color="auto"/>
                    <w:right w:val="none" w:sz="0" w:space="0" w:color="auto"/>
                  </w:divBdr>
                </w:div>
                <w:div w:id="1287615112">
                  <w:marLeft w:val="640"/>
                  <w:marRight w:val="0"/>
                  <w:marTop w:val="0"/>
                  <w:marBottom w:val="0"/>
                  <w:divBdr>
                    <w:top w:val="none" w:sz="0" w:space="0" w:color="auto"/>
                    <w:left w:val="none" w:sz="0" w:space="0" w:color="auto"/>
                    <w:bottom w:val="none" w:sz="0" w:space="0" w:color="auto"/>
                    <w:right w:val="none" w:sz="0" w:space="0" w:color="auto"/>
                  </w:divBdr>
                </w:div>
                <w:div w:id="694768537">
                  <w:marLeft w:val="640"/>
                  <w:marRight w:val="0"/>
                  <w:marTop w:val="0"/>
                  <w:marBottom w:val="0"/>
                  <w:divBdr>
                    <w:top w:val="none" w:sz="0" w:space="0" w:color="auto"/>
                    <w:left w:val="none" w:sz="0" w:space="0" w:color="auto"/>
                    <w:bottom w:val="none" w:sz="0" w:space="0" w:color="auto"/>
                    <w:right w:val="none" w:sz="0" w:space="0" w:color="auto"/>
                  </w:divBdr>
                </w:div>
                <w:div w:id="1452699498">
                  <w:marLeft w:val="640"/>
                  <w:marRight w:val="0"/>
                  <w:marTop w:val="0"/>
                  <w:marBottom w:val="0"/>
                  <w:divBdr>
                    <w:top w:val="none" w:sz="0" w:space="0" w:color="auto"/>
                    <w:left w:val="none" w:sz="0" w:space="0" w:color="auto"/>
                    <w:bottom w:val="none" w:sz="0" w:space="0" w:color="auto"/>
                    <w:right w:val="none" w:sz="0" w:space="0" w:color="auto"/>
                  </w:divBdr>
                </w:div>
                <w:div w:id="1484271344">
                  <w:marLeft w:val="640"/>
                  <w:marRight w:val="0"/>
                  <w:marTop w:val="0"/>
                  <w:marBottom w:val="0"/>
                  <w:divBdr>
                    <w:top w:val="none" w:sz="0" w:space="0" w:color="auto"/>
                    <w:left w:val="none" w:sz="0" w:space="0" w:color="auto"/>
                    <w:bottom w:val="none" w:sz="0" w:space="0" w:color="auto"/>
                    <w:right w:val="none" w:sz="0" w:space="0" w:color="auto"/>
                  </w:divBdr>
                </w:div>
                <w:div w:id="208037547">
                  <w:marLeft w:val="640"/>
                  <w:marRight w:val="0"/>
                  <w:marTop w:val="0"/>
                  <w:marBottom w:val="0"/>
                  <w:divBdr>
                    <w:top w:val="none" w:sz="0" w:space="0" w:color="auto"/>
                    <w:left w:val="none" w:sz="0" w:space="0" w:color="auto"/>
                    <w:bottom w:val="none" w:sz="0" w:space="0" w:color="auto"/>
                    <w:right w:val="none" w:sz="0" w:space="0" w:color="auto"/>
                  </w:divBdr>
                </w:div>
                <w:div w:id="2013528794">
                  <w:marLeft w:val="640"/>
                  <w:marRight w:val="0"/>
                  <w:marTop w:val="0"/>
                  <w:marBottom w:val="0"/>
                  <w:divBdr>
                    <w:top w:val="none" w:sz="0" w:space="0" w:color="auto"/>
                    <w:left w:val="none" w:sz="0" w:space="0" w:color="auto"/>
                    <w:bottom w:val="none" w:sz="0" w:space="0" w:color="auto"/>
                    <w:right w:val="none" w:sz="0" w:space="0" w:color="auto"/>
                  </w:divBdr>
                </w:div>
                <w:div w:id="664674741">
                  <w:marLeft w:val="640"/>
                  <w:marRight w:val="0"/>
                  <w:marTop w:val="0"/>
                  <w:marBottom w:val="0"/>
                  <w:divBdr>
                    <w:top w:val="none" w:sz="0" w:space="0" w:color="auto"/>
                    <w:left w:val="none" w:sz="0" w:space="0" w:color="auto"/>
                    <w:bottom w:val="none" w:sz="0" w:space="0" w:color="auto"/>
                    <w:right w:val="none" w:sz="0" w:space="0" w:color="auto"/>
                  </w:divBdr>
                </w:div>
                <w:div w:id="2135823720">
                  <w:marLeft w:val="640"/>
                  <w:marRight w:val="0"/>
                  <w:marTop w:val="0"/>
                  <w:marBottom w:val="0"/>
                  <w:divBdr>
                    <w:top w:val="none" w:sz="0" w:space="0" w:color="auto"/>
                    <w:left w:val="none" w:sz="0" w:space="0" w:color="auto"/>
                    <w:bottom w:val="none" w:sz="0" w:space="0" w:color="auto"/>
                    <w:right w:val="none" w:sz="0" w:space="0" w:color="auto"/>
                  </w:divBdr>
                </w:div>
                <w:div w:id="1546061281">
                  <w:marLeft w:val="640"/>
                  <w:marRight w:val="0"/>
                  <w:marTop w:val="0"/>
                  <w:marBottom w:val="0"/>
                  <w:divBdr>
                    <w:top w:val="none" w:sz="0" w:space="0" w:color="auto"/>
                    <w:left w:val="none" w:sz="0" w:space="0" w:color="auto"/>
                    <w:bottom w:val="none" w:sz="0" w:space="0" w:color="auto"/>
                    <w:right w:val="none" w:sz="0" w:space="0" w:color="auto"/>
                  </w:divBdr>
                </w:div>
                <w:div w:id="983700026">
                  <w:marLeft w:val="640"/>
                  <w:marRight w:val="0"/>
                  <w:marTop w:val="0"/>
                  <w:marBottom w:val="0"/>
                  <w:divBdr>
                    <w:top w:val="none" w:sz="0" w:space="0" w:color="auto"/>
                    <w:left w:val="none" w:sz="0" w:space="0" w:color="auto"/>
                    <w:bottom w:val="none" w:sz="0" w:space="0" w:color="auto"/>
                    <w:right w:val="none" w:sz="0" w:space="0" w:color="auto"/>
                  </w:divBdr>
                </w:div>
                <w:div w:id="275067441">
                  <w:marLeft w:val="640"/>
                  <w:marRight w:val="0"/>
                  <w:marTop w:val="0"/>
                  <w:marBottom w:val="0"/>
                  <w:divBdr>
                    <w:top w:val="none" w:sz="0" w:space="0" w:color="auto"/>
                    <w:left w:val="none" w:sz="0" w:space="0" w:color="auto"/>
                    <w:bottom w:val="none" w:sz="0" w:space="0" w:color="auto"/>
                    <w:right w:val="none" w:sz="0" w:space="0" w:color="auto"/>
                  </w:divBdr>
                </w:div>
                <w:div w:id="473184000">
                  <w:marLeft w:val="640"/>
                  <w:marRight w:val="0"/>
                  <w:marTop w:val="0"/>
                  <w:marBottom w:val="0"/>
                  <w:divBdr>
                    <w:top w:val="none" w:sz="0" w:space="0" w:color="auto"/>
                    <w:left w:val="none" w:sz="0" w:space="0" w:color="auto"/>
                    <w:bottom w:val="none" w:sz="0" w:space="0" w:color="auto"/>
                    <w:right w:val="none" w:sz="0" w:space="0" w:color="auto"/>
                  </w:divBdr>
                </w:div>
                <w:div w:id="1796170555">
                  <w:marLeft w:val="640"/>
                  <w:marRight w:val="0"/>
                  <w:marTop w:val="0"/>
                  <w:marBottom w:val="0"/>
                  <w:divBdr>
                    <w:top w:val="none" w:sz="0" w:space="0" w:color="auto"/>
                    <w:left w:val="none" w:sz="0" w:space="0" w:color="auto"/>
                    <w:bottom w:val="none" w:sz="0" w:space="0" w:color="auto"/>
                    <w:right w:val="none" w:sz="0" w:space="0" w:color="auto"/>
                  </w:divBdr>
                </w:div>
                <w:div w:id="1059665526">
                  <w:marLeft w:val="640"/>
                  <w:marRight w:val="0"/>
                  <w:marTop w:val="0"/>
                  <w:marBottom w:val="0"/>
                  <w:divBdr>
                    <w:top w:val="none" w:sz="0" w:space="0" w:color="auto"/>
                    <w:left w:val="none" w:sz="0" w:space="0" w:color="auto"/>
                    <w:bottom w:val="none" w:sz="0" w:space="0" w:color="auto"/>
                    <w:right w:val="none" w:sz="0" w:space="0" w:color="auto"/>
                  </w:divBdr>
                </w:div>
                <w:div w:id="1575434043">
                  <w:marLeft w:val="640"/>
                  <w:marRight w:val="0"/>
                  <w:marTop w:val="0"/>
                  <w:marBottom w:val="0"/>
                  <w:divBdr>
                    <w:top w:val="none" w:sz="0" w:space="0" w:color="auto"/>
                    <w:left w:val="none" w:sz="0" w:space="0" w:color="auto"/>
                    <w:bottom w:val="none" w:sz="0" w:space="0" w:color="auto"/>
                    <w:right w:val="none" w:sz="0" w:space="0" w:color="auto"/>
                  </w:divBdr>
                </w:div>
                <w:div w:id="937827972">
                  <w:marLeft w:val="640"/>
                  <w:marRight w:val="0"/>
                  <w:marTop w:val="0"/>
                  <w:marBottom w:val="0"/>
                  <w:divBdr>
                    <w:top w:val="none" w:sz="0" w:space="0" w:color="auto"/>
                    <w:left w:val="none" w:sz="0" w:space="0" w:color="auto"/>
                    <w:bottom w:val="none" w:sz="0" w:space="0" w:color="auto"/>
                    <w:right w:val="none" w:sz="0" w:space="0" w:color="auto"/>
                  </w:divBdr>
                </w:div>
                <w:div w:id="597955577">
                  <w:marLeft w:val="640"/>
                  <w:marRight w:val="0"/>
                  <w:marTop w:val="0"/>
                  <w:marBottom w:val="0"/>
                  <w:divBdr>
                    <w:top w:val="none" w:sz="0" w:space="0" w:color="auto"/>
                    <w:left w:val="none" w:sz="0" w:space="0" w:color="auto"/>
                    <w:bottom w:val="none" w:sz="0" w:space="0" w:color="auto"/>
                    <w:right w:val="none" w:sz="0" w:space="0" w:color="auto"/>
                  </w:divBdr>
                </w:div>
                <w:div w:id="617764379">
                  <w:marLeft w:val="640"/>
                  <w:marRight w:val="0"/>
                  <w:marTop w:val="0"/>
                  <w:marBottom w:val="0"/>
                  <w:divBdr>
                    <w:top w:val="none" w:sz="0" w:space="0" w:color="auto"/>
                    <w:left w:val="none" w:sz="0" w:space="0" w:color="auto"/>
                    <w:bottom w:val="none" w:sz="0" w:space="0" w:color="auto"/>
                    <w:right w:val="none" w:sz="0" w:space="0" w:color="auto"/>
                  </w:divBdr>
                </w:div>
                <w:div w:id="349796232">
                  <w:marLeft w:val="640"/>
                  <w:marRight w:val="0"/>
                  <w:marTop w:val="0"/>
                  <w:marBottom w:val="0"/>
                  <w:divBdr>
                    <w:top w:val="none" w:sz="0" w:space="0" w:color="auto"/>
                    <w:left w:val="none" w:sz="0" w:space="0" w:color="auto"/>
                    <w:bottom w:val="none" w:sz="0" w:space="0" w:color="auto"/>
                    <w:right w:val="none" w:sz="0" w:space="0" w:color="auto"/>
                  </w:divBdr>
                </w:div>
                <w:div w:id="465585371">
                  <w:marLeft w:val="640"/>
                  <w:marRight w:val="0"/>
                  <w:marTop w:val="0"/>
                  <w:marBottom w:val="0"/>
                  <w:divBdr>
                    <w:top w:val="none" w:sz="0" w:space="0" w:color="auto"/>
                    <w:left w:val="none" w:sz="0" w:space="0" w:color="auto"/>
                    <w:bottom w:val="none" w:sz="0" w:space="0" w:color="auto"/>
                    <w:right w:val="none" w:sz="0" w:space="0" w:color="auto"/>
                  </w:divBdr>
                </w:div>
                <w:div w:id="2077391071">
                  <w:marLeft w:val="640"/>
                  <w:marRight w:val="0"/>
                  <w:marTop w:val="0"/>
                  <w:marBottom w:val="0"/>
                  <w:divBdr>
                    <w:top w:val="none" w:sz="0" w:space="0" w:color="auto"/>
                    <w:left w:val="none" w:sz="0" w:space="0" w:color="auto"/>
                    <w:bottom w:val="none" w:sz="0" w:space="0" w:color="auto"/>
                    <w:right w:val="none" w:sz="0" w:space="0" w:color="auto"/>
                  </w:divBdr>
                </w:div>
                <w:div w:id="1178497313">
                  <w:marLeft w:val="640"/>
                  <w:marRight w:val="0"/>
                  <w:marTop w:val="0"/>
                  <w:marBottom w:val="0"/>
                  <w:divBdr>
                    <w:top w:val="none" w:sz="0" w:space="0" w:color="auto"/>
                    <w:left w:val="none" w:sz="0" w:space="0" w:color="auto"/>
                    <w:bottom w:val="none" w:sz="0" w:space="0" w:color="auto"/>
                    <w:right w:val="none" w:sz="0" w:space="0" w:color="auto"/>
                  </w:divBdr>
                </w:div>
                <w:div w:id="1589193360">
                  <w:marLeft w:val="640"/>
                  <w:marRight w:val="0"/>
                  <w:marTop w:val="0"/>
                  <w:marBottom w:val="0"/>
                  <w:divBdr>
                    <w:top w:val="none" w:sz="0" w:space="0" w:color="auto"/>
                    <w:left w:val="none" w:sz="0" w:space="0" w:color="auto"/>
                    <w:bottom w:val="none" w:sz="0" w:space="0" w:color="auto"/>
                    <w:right w:val="none" w:sz="0" w:space="0" w:color="auto"/>
                  </w:divBdr>
                </w:div>
                <w:div w:id="2078673905">
                  <w:marLeft w:val="640"/>
                  <w:marRight w:val="0"/>
                  <w:marTop w:val="0"/>
                  <w:marBottom w:val="0"/>
                  <w:divBdr>
                    <w:top w:val="none" w:sz="0" w:space="0" w:color="auto"/>
                    <w:left w:val="none" w:sz="0" w:space="0" w:color="auto"/>
                    <w:bottom w:val="none" w:sz="0" w:space="0" w:color="auto"/>
                    <w:right w:val="none" w:sz="0" w:space="0" w:color="auto"/>
                  </w:divBdr>
                </w:div>
                <w:div w:id="1762607575">
                  <w:marLeft w:val="640"/>
                  <w:marRight w:val="0"/>
                  <w:marTop w:val="0"/>
                  <w:marBottom w:val="0"/>
                  <w:divBdr>
                    <w:top w:val="none" w:sz="0" w:space="0" w:color="auto"/>
                    <w:left w:val="none" w:sz="0" w:space="0" w:color="auto"/>
                    <w:bottom w:val="none" w:sz="0" w:space="0" w:color="auto"/>
                    <w:right w:val="none" w:sz="0" w:space="0" w:color="auto"/>
                  </w:divBdr>
                </w:div>
                <w:div w:id="751706428">
                  <w:marLeft w:val="640"/>
                  <w:marRight w:val="0"/>
                  <w:marTop w:val="0"/>
                  <w:marBottom w:val="0"/>
                  <w:divBdr>
                    <w:top w:val="none" w:sz="0" w:space="0" w:color="auto"/>
                    <w:left w:val="none" w:sz="0" w:space="0" w:color="auto"/>
                    <w:bottom w:val="none" w:sz="0" w:space="0" w:color="auto"/>
                    <w:right w:val="none" w:sz="0" w:space="0" w:color="auto"/>
                  </w:divBdr>
                </w:div>
              </w:divsChild>
            </w:div>
            <w:div w:id="432358231">
              <w:marLeft w:val="0"/>
              <w:marRight w:val="0"/>
              <w:marTop w:val="0"/>
              <w:marBottom w:val="0"/>
              <w:divBdr>
                <w:top w:val="none" w:sz="0" w:space="0" w:color="auto"/>
                <w:left w:val="none" w:sz="0" w:space="0" w:color="auto"/>
                <w:bottom w:val="none" w:sz="0" w:space="0" w:color="auto"/>
                <w:right w:val="none" w:sz="0" w:space="0" w:color="auto"/>
              </w:divBdr>
              <w:divsChild>
                <w:div w:id="2045520350">
                  <w:marLeft w:val="640"/>
                  <w:marRight w:val="0"/>
                  <w:marTop w:val="0"/>
                  <w:marBottom w:val="0"/>
                  <w:divBdr>
                    <w:top w:val="none" w:sz="0" w:space="0" w:color="auto"/>
                    <w:left w:val="none" w:sz="0" w:space="0" w:color="auto"/>
                    <w:bottom w:val="none" w:sz="0" w:space="0" w:color="auto"/>
                    <w:right w:val="none" w:sz="0" w:space="0" w:color="auto"/>
                  </w:divBdr>
                </w:div>
                <w:div w:id="1964800483">
                  <w:marLeft w:val="640"/>
                  <w:marRight w:val="0"/>
                  <w:marTop w:val="0"/>
                  <w:marBottom w:val="0"/>
                  <w:divBdr>
                    <w:top w:val="none" w:sz="0" w:space="0" w:color="auto"/>
                    <w:left w:val="none" w:sz="0" w:space="0" w:color="auto"/>
                    <w:bottom w:val="none" w:sz="0" w:space="0" w:color="auto"/>
                    <w:right w:val="none" w:sz="0" w:space="0" w:color="auto"/>
                  </w:divBdr>
                </w:div>
                <w:div w:id="1438138979">
                  <w:marLeft w:val="640"/>
                  <w:marRight w:val="0"/>
                  <w:marTop w:val="0"/>
                  <w:marBottom w:val="0"/>
                  <w:divBdr>
                    <w:top w:val="none" w:sz="0" w:space="0" w:color="auto"/>
                    <w:left w:val="none" w:sz="0" w:space="0" w:color="auto"/>
                    <w:bottom w:val="none" w:sz="0" w:space="0" w:color="auto"/>
                    <w:right w:val="none" w:sz="0" w:space="0" w:color="auto"/>
                  </w:divBdr>
                </w:div>
                <w:div w:id="559902469">
                  <w:marLeft w:val="640"/>
                  <w:marRight w:val="0"/>
                  <w:marTop w:val="0"/>
                  <w:marBottom w:val="0"/>
                  <w:divBdr>
                    <w:top w:val="none" w:sz="0" w:space="0" w:color="auto"/>
                    <w:left w:val="none" w:sz="0" w:space="0" w:color="auto"/>
                    <w:bottom w:val="none" w:sz="0" w:space="0" w:color="auto"/>
                    <w:right w:val="none" w:sz="0" w:space="0" w:color="auto"/>
                  </w:divBdr>
                </w:div>
                <w:div w:id="920067070">
                  <w:marLeft w:val="640"/>
                  <w:marRight w:val="0"/>
                  <w:marTop w:val="0"/>
                  <w:marBottom w:val="0"/>
                  <w:divBdr>
                    <w:top w:val="none" w:sz="0" w:space="0" w:color="auto"/>
                    <w:left w:val="none" w:sz="0" w:space="0" w:color="auto"/>
                    <w:bottom w:val="none" w:sz="0" w:space="0" w:color="auto"/>
                    <w:right w:val="none" w:sz="0" w:space="0" w:color="auto"/>
                  </w:divBdr>
                </w:div>
                <w:div w:id="485053106">
                  <w:marLeft w:val="640"/>
                  <w:marRight w:val="0"/>
                  <w:marTop w:val="0"/>
                  <w:marBottom w:val="0"/>
                  <w:divBdr>
                    <w:top w:val="none" w:sz="0" w:space="0" w:color="auto"/>
                    <w:left w:val="none" w:sz="0" w:space="0" w:color="auto"/>
                    <w:bottom w:val="none" w:sz="0" w:space="0" w:color="auto"/>
                    <w:right w:val="none" w:sz="0" w:space="0" w:color="auto"/>
                  </w:divBdr>
                </w:div>
                <w:div w:id="1594892968">
                  <w:marLeft w:val="640"/>
                  <w:marRight w:val="0"/>
                  <w:marTop w:val="0"/>
                  <w:marBottom w:val="0"/>
                  <w:divBdr>
                    <w:top w:val="none" w:sz="0" w:space="0" w:color="auto"/>
                    <w:left w:val="none" w:sz="0" w:space="0" w:color="auto"/>
                    <w:bottom w:val="none" w:sz="0" w:space="0" w:color="auto"/>
                    <w:right w:val="none" w:sz="0" w:space="0" w:color="auto"/>
                  </w:divBdr>
                </w:div>
                <w:div w:id="1571381049">
                  <w:marLeft w:val="640"/>
                  <w:marRight w:val="0"/>
                  <w:marTop w:val="0"/>
                  <w:marBottom w:val="0"/>
                  <w:divBdr>
                    <w:top w:val="none" w:sz="0" w:space="0" w:color="auto"/>
                    <w:left w:val="none" w:sz="0" w:space="0" w:color="auto"/>
                    <w:bottom w:val="none" w:sz="0" w:space="0" w:color="auto"/>
                    <w:right w:val="none" w:sz="0" w:space="0" w:color="auto"/>
                  </w:divBdr>
                </w:div>
                <w:div w:id="1748769740">
                  <w:marLeft w:val="640"/>
                  <w:marRight w:val="0"/>
                  <w:marTop w:val="0"/>
                  <w:marBottom w:val="0"/>
                  <w:divBdr>
                    <w:top w:val="none" w:sz="0" w:space="0" w:color="auto"/>
                    <w:left w:val="none" w:sz="0" w:space="0" w:color="auto"/>
                    <w:bottom w:val="none" w:sz="0" w:space="0" w:color="auto"/>
                    <w:right w:val="none" w:sz="0" w:space="0" w:color="auto"/>
                  </w:divBdr>
                </w:div>
                <w:div w:id="1750541125">
                  <w:marLeft w:val="640"/>
                  <w:marRight w:val="0"/>
                  <w:marTop w:val="0"/>
                  <w:marBottom w:val="0"/>
                  <w:divBdr>
                    <w:top w:val="none" w:sz="0" w:space="0" w:color="auto"/>
                    <w:left w:val="none" w:sz="0" w:space="0" w:color="auto"/>
                    <w:bottom w:val="none" w:sz="0" w:space="0" w:color="auto"/>
                    <w:right w:val="none" w:sz="0" w:space="0" w:color="auto"/>
                  </w:divBdr>
                </w:div>
                <w:div w:id="991450676">
                  <w:marLeft w:val="640"/>
                  <w:marRight w:val="0"/>
                  <w:marTop w:val="0"/>
                  <w:marBottom w:val="0"/>
                  <w:divBdr>
                    <w:top w:val="none" w:sz="0" w:space="0" w:color="auto"/>
                    <w:left w:val="none" w:sz="0" w:space="0" w:color="auto"/>
                    <w:bottom w:val="none" w:sz="0" w:space="0" w:color="auto"/>
                    <w:right w:val="none" w:sz="0" w:space="0" w:color="auto"/>
                  </w:divBdr>
                </w:div>
                <w:div w:id="999507659">
                  <w:marLeft w:val="640"/>
                  <w:marRight w:val="0"/>
                  <w:marTop w:val="0"/>
                  <w:marBottom w:val="0"/>
                  <w:divBdr>
                    <w:top w:val="none" w:sz="0" w:space="0" w:color="auto"/>
                    <w:left w:val="none" w:sz="0" w:space="0" w:color="auto"/>
                    <w:bottom w:val="none" w:sz="0" w:space="0" w:color="auto"/>
                    <w:right w:val="none" w:sz="0" w:space="0" w:color="auto"/>
                  </w:divBdr>
                </w:div>
                <w:div w:id="129057925">
                  <w:marLeft w:val="640"/>
                  <w:marRight w:val="0"/>
                  <w:marTop w:val="0"/>
                  <w:marBottom w:val="0"/>
                  <w:divBdr>
                    <w:top w:val="none" w:sz="0" w:space="0" w:color="auto"/>
                    <w:left w:val="none" w:sz="0" w:space="0" w:color="auto"/>
                    <w:bottom w:val="none" w:sz="0" w:space="0" w:color="auto"/>
                    <w:right w:val="none" w:sz="0" w:space="0" w:color="auto"/>
                  </w:divBdr>
                </w:div>
                <w:div w:id="24449324">
                  <w:marLeft w:val="640"/>
                  <w:marRight w:val="0"/>
                  <w:marTop w:val="0"/>
                  <w:marBottom w:val="0"/>
                  <w:divBdr>
                    <w:top w:val="none" w:sz="0" w:space="0" w:color="auto"/>
                    <w:left w:val="none" w:sz="0" w:space="0" w:color="auto"/>
                    <w:bottom w:val="none" w:sz="0" w:space="0" w:color="auto"/>
                    <w:right w:val="none" w:sz="0" w:space="0" w:color="auto"/>
                  </w:divBdr>
                </w:div>
                <w:div w:id="1510874675">
                  <w:marLeft w:val="640"/>
                  <w:marRight w:val="0"/>
                  <w:marTop w:val="0"/>
                  <w:marBottom w:val="0"/>
                  <w:divBdr>
                    <w:top w:val="none" w:sz="0" w:space="0" w:color="auto"/>
                    <w:left w:val="none" w:sz="0" w:space="0" w:color="auto"/>
                    <w:bottom w:val="none" w:sz="0" w:space="0" w:color="auto"/>
                    <w:right w:val="none" w:sz="0" w:space="0" w:color="auto"/>
                  </w:divBdr>
                </w:div>
                <w:div w:id="1790657600">
                  <w:marLeft w:val="640"/>
                  <w:marRight w:val="0"/>
                  <w:marTop w:val="0"/>
                  <w:marBottom w:val="0"/>
                  <w:divBdr>
                    <w:top w:val="none" w:sz="0" w:space="0" w:color="auto"/>
                    <w:left w:val="none" w:sz="0" w:space="0" w:color="auto"/>
                    <w:bottom w:val="none" w:sz="0" w:space="0" w:color="auto"/>
                    <w:right w:val="none" w:sz="0" w:space="0" w:color="auto"/>
                  </w:divBdr>
                </w:div>
                <w:div w:id="1893540366">
                  <w:marLeft w:val="640"/>
                  <w:marRight w:val="0"/>
                  <w:marTop w:val="0"/>
                  <w:marBottom w:val="0"/>
                  <w:divBdr>
                    <w:top w:val="none" w:sz="0" w:space="0" w:color="auto"/>
                    <w:left w:val="none" w:sz="0" w:space="0" w:color="auto"/>
                    <w:bottom w:val="none" w:sz="0" w:space="0" w:color="auto"/>
                    <w:right w:val="none" w:sz="0" w:space="0" w:color="auto"/>
                  </w:divBdr>
                </w:div>
                <w:div w:id="221446795">
                  <w:marLeft w:val="640"/>
                  <w:marRight w:val="0"/>
                  <w:marTop w:val="0"/>
                  <w:marBottom w:val="0"/>
                  <w:divBdr>
                    <w:top w:val="none" w:sz="0" w:space="0" w:color="auto"/>
                    <w:left w:val="none" w:sz="0" w:space="0" w:color="auto"/>
                    <w:bottom w:val="none" w:sz="0" w:space="0" w:color="auto"/>
                    <w:right w:val="none" w:sz="0" w:space="0" w:color="auto"/>
                  </w:divBdr>
                </w:div>
                <w:div w:id="1125779035">
                  <w:marLeft w:val="640"/>
                  <w:marRight w:val="0"/>
                  <w:marTop w:val="0"/>
                  <w:marBottom w:val="0"/>
                  <w:divBdr>
                    <w:top w:val="none" w:sz="0" w:space="0" w:color="auto"/>
                    <w:left w:val="none" w:sz="0" w:space="0" w:color="auto"/>
                    <w:bottom w:val="none" w:sz="0" w:space="0" w:color="auto"/>
                    <w:right w:val="none" w:sz="0" w:space="0" w:color="auto"/>
                  </w:divBdr>
                </w:div>
                <w:div w:id="1160538273">
                  <w:marLeft w:val="640"/>
                  <w:marRight w:val="0"/>
                  <w:marTop w:val="0"/>
                  <w:marBottom w:val="0"/>
                  <w:divBdr>
                    <w:top w:val="none" w:sz="0" w:space="0" w:color="auto"/>
                    <w:left w:val="none" w:sz="0" w:space="0" w:color="auto"/>
                    <w:bottom w:val="none" w:sz="0" w:space="0" w:color="auto"/>
                    <w:right w:val="none" w:sz="0" w:space="0" w:color="auto"/>
                  </w:divBdr>
                </w:div>
                <w:div w:id="1687903747">
                  <w:marLeft w:val="640"/>
                  <w:marRight w:val="0"/>
                  <w:marTop w:val="0"/>
                  <w:marBottom w:val="0"/>
                  <w:divBdr>
                    <w:top w:val="none" w:sz="0" w:space="0" w:color="auto"/>
                    <w:left w:val="none" w:sz="0" w:space="0" w:color="auto"/>
                    <w:bottom w:val="none" w:sz="0" w:space="0" w:color="auto"/>
                    <w:right w:val="none" w:sz="0" w:space="0" w:color="auto"/>
                  </w:divBdr>
                </w:div>
                <w:div w:id="1514490280">
                  <w:marLeft w:val="640"/>
                  <w:marRight w:val="0"/>
                  <w:marTop w:val="0"/>
                  <w:marBottom w:val="0"/>
                  <w:divBdr>
                    <w:top w:val="none" w:sz="0" w:space="0" w:color="auto"/>
                    <w:left w:val="none" w:sz="0" w:space="0" w:color="auto"/>
                    <w:bottom w:val="none" w:sz="0" w:space="0" w:color="auto"/>
                    <w:right w:val="none" w:sz="0" w:space="0" w:color="auto"/>
                  </w:divBdr>
                </w:div>
                <w:div w:id="398864149">
                  <w:marLeft w:val="640"/>
                  <w:marRight w:val="0"/>
                  <w:marTop w:val="0"/>
                  <w:marBottom w:val="0"/>
                  <w:divBdr>
                    <w:top w:val="none" w:sz="0" w:space="0" w:color="auto"/>
                    <w:left w:val="none" w:sz="0" w:space="0" w:color="auto"/>
                    <w:bottom w:val="none" w:sz="0" w:space="0" w:color="auto"/>
                    <w:right w:val="none" w:sz="0" w:space="0" w:color="auto"/>
                  </w:divBdr>
                </w:div>
                <w:div w:id="202794319">
                  <w:marLeft w:val="640"/>
                  <w:marRight w:val="0"/>
                  <w:marTop w:val="0"/>
                  <w:marBottom w:val="0"/>
                  <w:divBdr>
                    <w:top w:val="none" w:sz="0" w:space="0" w:color="auto"/>
                    <w:left w:val="none" w:sz="0" w:space="0" w:color="auto"/>
                    <w:bottom w:val="none" w:sz="0" w:space="0" w:color="auto"/>
                    <w:right w:val="none" w:sz="0" w:space="0" w:color="auto"/>
                  </w:divBdr>
                </w:div>
                <w:div w:id="631832620">
                  <w:marLeft w:val="640"/>
                  <w:marRight w:val="0"/>
                  <w:marTop w:val="0"/>
                  <w:marBottom w:val="0"/>
                  <w:divBdr>
                    <w:top w:val="none" w:sz="0" w:space="0" w:color="auto"/>
                    <w:left w:val="none" w:sz="0" w:space="0" w:color="auto"/>
                    <w:bottom w:val="none" w:sz="0" w:space="0" w:color="auto"/>
                    <w:right w:val="none" w:sz="0" w:space="0" w:color="auto"/>
                  </w:divBdr>
                </w:div>
                <w:div w:id="1273586040">
                  <w:marLeft w:val="640"/>
                  <w:marRight w:val="0"/>
                  <w:marTop w:val="0"/>
                  <w:marBottom w:val="0"/>
                  <w:divBdr>
                    <w:top w:val="none" w:sz="0" w:space="0" w:color="auto"/>
                    <w:left w:val="none" w:sz="0" w:space="0" w:color="auto"/>
                    <w:bottom w:val="none" w:sz="0" w:space="0" w:color="auto"/>
                    <w:right w:val="none" w:sz="0" w:space="0" w:color="auto"/>
                  </w:divBdr>
                </w:div>
                <w:div w:id="669211359">
                  <w:marLeft w:val="640"/>
                  <w:marRight w:val="0"/>
                  <w:marTop w:val="0"/>
                  <w:marBottom w:val="0"/>
                  <w:divBdr>
                    <w:top w:val="none" w:sz="0" w:space="0" w:color="auto"/>
                    <w:left w:val="none" w:sz="0" w:space="0" w:color="auto"/>
                    <w:bottom w:val="none" w:sz="0" w:space="0" w:color="auto"/>
                    <w:right w:val="none" w:sz="0" w:space="0" w:color="auto"/>
                  </w:divBdr>
                </w:div>
                <w:div w:id="966089627">
                  <w:marLeft w:val="640"/>
                  <w:marRight w:val="0"/>
                  <w:marTop w:val="0"/>
                  <w:marBottom w:val="0"/>
                  <w:divBdr>
                    <w:top w:val="none" w:sz="0" w:space="0" w:color="auto"/>
                    <w:left w:val="none" w:sz="0" w:space="0" w:color="auto"/>
                    <w:bottom w:val="none" w:sz="0" w:space="0" w:color="auto"/>
                    <w:right w:val="none" w:sz="0" w:space="0" w:color="auto"/>
                  </w:divBdr>
                </w:div>
                <w:div w:id="353073735">
                  <w:marLeft w:val="640"/>
                  <w:marRight w:val="0"/>
                  <w:marTop w:val="0"/>
                  <w:marBottom w:val="0"/>
                  <w:divBdr>
                    <w:top w:val="none" w:sz="0" w:space="0" w:color="auto"/>
                    <w:left w:val="none" w:sz="0" w:space="0" w:color="auto"/>
                    <w:bottom w:val="none" w:sz="0" w:space="0" w:color="auto"/>
                    <w:right w:val="none" w:sz="0" w:space="0" w:color="auto"/>
                  </w:divBdr>
                </w:div>
                <w:div w:id="1103646635">
                  <w:marLeft w:val="640"/>
                  <w:marRight w:val="0"/>
                  <w:marTop w:val="0"/>
                  <w:marBottom w:val="0"/>
                  <w:divBdr>
                    <w:top w:val="none" w:sz="0" w:space="0" w:color="auto"/>
                    <w:left w:val="none" w:sz="0" w:space="0" w:color="auto"/>
                    <w:bottom w:val="none" w:sz="0" w:space="0" w:color="auto"/>
                    <w:right w:val="none" w:sz="0" w:space="0" w:color="auto"/>
                  </w:divBdr>
                </w:div>
                <w:div w:id="1599172062">
                  <w:marLeft w:val="640"/>
                  <w:marRight w:val="0"/>
                  <w:marTop w:val="0"/>
                  <w:marBottom w:val="0"/>
                  <w:divBdr>
                    <w:top w:val="none" w:sz="0" w:space="0" w:color="auto"/>
                    <w:left w:val="none" w:sz="0" w:space="0" w:color="auto"/>
                    <w:bottom w:val="none" w:sz="0" w:space="0" w:color="auto"/>
                    <w:right w:val="none" w:sz="0" w:space="0" w:color="auto"/>
                  </w:divBdr>
                </w:div>
                <w:div w:id="719790482">
                  <w:marLeft w:val="640"/>
                  <w:marRight w:val="0"/>
                  <w:marTop w:val="0"/>
                  <w:marBottom w:val="0"/>
                  <w:divBdr>
                    <w:top w:val="none" w:sz="0" w:space="0" w:color="auto"/>
                    <w:left w:val="none" w:sz="0" w:space="0" w:color="auto"/>
                    <w:bottom w:val="none" w:sz="0" w:space="0" w:color="auto"/>
                    <w:right w:val="none" w:sz="0" w:space="0" w:color="auto"/>
                  </w:divBdr>
                </w:div>
                <w:div w:id="1311053926">
                  <w:marLeft w:val="640"/>
                  <w:marRight w:val="0"/>
                  <w:marTop w:val="0"/>
                  <w:marBottom w:val="0"/>
                  <w:divBdr>
                    <w:top w:val="none" w:sz="0" w:space="0" w:color="auto"/>
                    <w:left w:val="none" w:sz="0" w:space="0" w:color="auto"/>
                    <w:bottom w:val="none" w:sz="0" w:space="0" w:color="auto"/>
                    <w:right w:val="none" w:sz="0" w:space="0" w:color="auto"/>
                  </w:divBdr>
                </w:div>
                <w:div w:id="712270532">
                  <w:marLeft w:val="640"/>
                  <w:marRight w:val="0"/>
                  <w:marTop w:val="0"/>
                  <w:marBottom w:val="0"/>
                  <w:divBdr>
                    <w:top w:val="none" w:sz="0" w:space="0" w:color="auto"/>
                    <w:left w:val="none" w:sz="0" w:space="0" w:color="auto"/>
                    <w:bottom w:val="none" w:sz="0" w:space="0" w:color="auto"/>
                    <w:right w:val="none" w:sz="0" w:space="0" w:color="auto"/>
                  </w:divBdr>
                </w:div>
                <w:div w:id="247034823">
                  <w:marLeft w:val="640"/>
                  <w:marRight w:val="0"/>
                  <w:marTop w:val="0"/>
                  <w:marBottom w:val="0"/>
                  <w:divBdr>
                    <w:top w:val="none" w:sz="0" w:space="0" w:color="auto"/>
                    <w:left w:val="none" w:sz="0" w:space="0" w:color="auto"/>
                    <w:bottom w:val="none" w:sz="0" w:space="0" w:color="auto"/>
                    <w:right w:val="none" w:sz="0" w:space="0" w:color="auto"/>
                  </w:divBdr>
                </w:div>
                <w:div w:id="1037659518">
                  <w:marLeft w:val="640"/>
                  <w:marRight w:val="0"/>
                  <w:marTop w:val="0"/>
                  <w:marBottom w:val="0"/>
                  <w:divBdr>
                    <w:top w:val="none" w:sz="0" w:space="0" w:color="auto"/>
                    <w:left w:val="none" w:sz="0" w:space="0" w:color="auto"/>
                    <w:bottom w:val="none" w:sz="0" w:space="0" w:color="auto"/>
                    <w:right w:val="none" w:sz="0" w:space="0" w:color="auto"/>
                  </w:divBdr>
                </w:div>
                <w:div w:id="2087796779">
                  <w:marLeft w:val="640"/>
                  <w:marRight w:val="0"/>
                  <w:marTop w:val="0"/>
                  <w:marBottom w:val="0"/>
                  <w:divBdr>
                    <w:top w:val="none" w:sz="0" w:space="0" w:color="auto"/>
                    <w:left w:val="none" w:sz="0" w:space="0" w:color="auto"/>
                    <w:bottom w:val="none" w:sz="0" w:space="0" w:color="auto"/>
                    <w:right w:val="none" w:sz="0" w:space="0" w:color="auto"/>
                  </w:divBdr>
                </w:div>
                <w:div w:id="585194442">
                  <w:marLeft w:val="640"/>
                  <w:marRight w:val="0"/>
                  <w:marTop w:val="0"/>
                  <w:marBottom w:val="0"/>
                  <w:divBdr>
                    <w:top w:val="none" w:sz="0" w:space="0" w:color="auto"/>
                    <w:left w:val="none" w:sz="0" w:space="0" w:color="auto"/>
                    <w:bottom w:val="none" w:sz="0" w:space="0" w:color="auto"/>
                    <w:right w:val="none" w:sz="0" w:space="0" w:color="auto"/>
                  </w:divBdr>
                </w:div>
                <w:div w:id="1406949595">
                  <w:marLeft w:val="640"/>
                  <w:marRight w:val="0"/>
                  <w:marTop w:val="0"/>
                  <w:marBottom w:val="0"/>
                  <w:divBdr>
                    <w:top w:val="none" w:sz="0" w:space="0" w:color="auto"/>
                    <w:left w:val="none" w:sz="0" w:space="0" w:color="auto"/>
                    <w:bottom w:val="none" w:sz="0" w:space="0" w:color="auto"/>
                    <w:right w:val="none" w:sz="0" w:space="0" w:color="auto"/>
                  </w:divBdr>
                </w:div>
                <w:div w:id="1914391460">
                  <w:marLeft w:val="640"/>
                  <w:marRight w:val="0"/>
                  <w:marTop w:val="0"/>
                  <w:marBottom w:val="0"/>
                  <w:divBdr>
                    <w:top w:val="none" w:sz="0" w:space="0" w:color="auto"/>
                    <w:left w:val="none" w:sz="0" w:space="0" w:color="auto"/>
                    <w:bottom w:val="none" w:sz="0" w:space="0" w:color="auto"/>
                    <w:right w:val="none" w:sz="0" w:space="0" w:color="auto"/>
                  </w:divBdr>
                </w:div>
                <w:div w:id="1962884626">
                  <w:marLeft w:val="640"/>
                  <w:marRight w:val="0"/>
                  <w:marTop w:val="0"/>
                  <w:marBottom w:val="0"/>
                  <w:divBdr>
                    <w:top w:val="none" w:sz="0" w:space="0" w:color="auto"/>
                    <w:left w:val="none" w:sz="0" w:space="0" w:color="auto"/>
                    <w:bottom w:val="none" w:sz="0" w:space="0" w:color="auto"/>
                    <w:right w:val="none" w:sz="0" w:space="0" w:color="auto"/>
                  </w:divBdr>
                </w:div>
                <w:div w:id="1810630064">
                  <w:marLeft w:val="640"/>
                  <w:marRight w:val="0"/>
                  <w:marTop w:val="0"/>
                  <w:marBottom w:val="0"/>
                  <w:divBdr>
                    <w:top w:val="none" w:sz="0" w:space="0" w:color="auto"/>
                    <w:left w:val="none" w:sz="0" w:space="0" w:color="auto"/>
                    <w:bottom w:val="none" w:sz="0" w:space="0" w:color="auto"/>
                    <w:right w:val="none" w:sz="0" w:space="0" w:color="auto"/>
                  </w:divBdr>
                </w:div>
                <w:div w:id="302085025">
                  <w:marLeft w:val="640"/>
                  <w:marRight w:val="0"/>
                  <w:marTop w:val="0"/>
                  <w:marBottom w:val="0"/>
                  <w:divBdr>
                    <w:top w:val="none" w:sz="0" w:space="0" w:color="auto"/>
                    <w:left w:val="none" w:sz="0" w:space="0" w:color="auto"/>
                    <w:bottom w:val="none" w:sz="0" w:space="0" w:color="auto"/>
                    <w:right w:val="none" w:sz="0" w:space="0" w:color="auto"/>
                  </w:divBdr>
                </w:div>
                <w:div w:id="252785467">
                  <w:marLeft w:val="640"/>
                  <w:marRight w:val="0"/>
                  <w:marTop w:val="0"/>
                  <w:marBottom w:val="0"/>
                  <w:divBdr>
                    <w:top w:val="none" w:sz="0" w:space="0" w:color="auto"/>
                    <w:left w:val="none" w:sz="0" w:space="0" w:color="auto"/>
                    <w:bottom w:val="none" w:sz="0" w:space="0" w:color="auto"/>
                    <w:right w:val="none" w:sz="0" w:space="0" w:color="auto"/>
                  </w:divBdr>
                </w:div>
                <w:div w:id="1662391308">
                  <w:marLeft w:val="640"/>
                  <w:marRight w:val="0"/>
                  <w:marTop w:val="0"/>
                  <w:marBottom w:val="0"/>
                  <w:divBdr>
                    <w:top w:val="none" w:sz="0" w:space="0" w:color="auto"/>
                    <w:left w:val="none" w:sz="0" w:space="0" w:color="auto"/>
                    <w:bottom w:val="none" w:sz="0" w:space="0" w:color="auto"/>
                    <w:right w:val="none" w:sz="0" w:space="0" w:color="auto"/>
                  </w:divBdr>
                </w:div>
                <w:div w:id="1266885571">
                  <w:marLeft w:val="640"/>
                  <w:marRight w:val="0"/>
                  <w:marTop w:val="0"/>
                  <w:marBottom w:val="0"/>
                  <w:divBdr>
                    <w:top w:val="none" w:sz="0" w:space="0" w:color="auto"/>
                    <w:left w:val="none" w:sz="0" w:space="0" w:color="auto"/>
                    <w:bottom w:val="none" w:sz="0" w:space="0" w:color="auto"/>
                    <w:right w:val="none" w:sz="0" w:space="0" w:color="auto"/>
                  </w:divBdr>
                </w:div>
                <w:div w:id="1198392985">
                  <w:marLeft w:val="640"/>
                  <w:marRight w:val="0"/>
                  <w:marTop w:val="0"/>
                  <w:marBottom w:val="0"/>
                  <w:divBdr>
                    <w:top w:val="none" w:sz="0" w:space="0" w:color="auto"/>
                    <w:left w:val="none" w:sz="0" w:space="0" w:color="auto"/>
                    <w:bottom w:val="none" w:sz="0" w:space="0" w:color="auto"/>
                    <w:right w:val="none" w:sz="0" w:space="0" w:color="auto"/>
                  </w:divBdr>
                </w:div>
                <w:div w:id="724648410">
                  <w:marLeft w:val="640"/>
                  <w:marRight w:val="0"/>
                  <w:marTop w:val="0"/>
                  <w:marBottom w:val="0"/>
                  <w:divBdr>
                    <w:top w:val="none" w:sz="0" w:space="0" w:color="auto"/>
                    <w:left w:val="none" w:sz="0" w:space="0" w:color="auto"/>
                    <w:bottom w:val="none" w:sz="0" w:space="0" w:color="auto"/>
                    <w:right w:val="none" w:sz="0" w:space="0" w:color="auto"/>
                  </w:divBdr>
                </w:div>
                <w:div w:id="2062555840">
                  <w:marLeft w:val="640"/>
                  <w:marRight w:val="0"/>
                  <w:marTop w:val="0"/>
                  <w:marBottom w:val="0"/>
                  <w:divBdr>
                    <w:top w:val="none" w:sz="0" w:space="0" w:color="auto"/>
                    <w:left w:val="none" w:sz="0" w:space="0" w:color="auto"/>
                    <w:bottom w:val="none" w:sz="0" w:space="0" w:color="auto"/>
                    <w:right w:val="none" w:sz="0" w:space="0" w:color="auto"/>
                  </w:divBdr>
                </w:div>
                <w:div w:id="621811453">
                  <w:marLeft w:val="640"/>
                  <w:marRight w:val="0"/>
                  <w:marTop w:val="0"/>
                  <w:marBottom w:val="0"/>
                  <w:divBdr>
                    <w:top w:val="none" w:sz="0" w:space="0" w:color="auto"/>
                    <w:left w:val="none" w:sz="0" w:space="0" w:color="auto"/>
                    <w:bottom w:val="none" w:sz="0" w:space="0" w:color="auto"/>
                    <w:right w:val="none" w:sz="0" w:space="0" w:color="auto"/>
                  </w:divBdr>
                </w:div>
                <w:div w:id="1688484496">
                  <w:marLeft w:val="640"/>
                  <w:marRight w:val="0"/>
                  <w:marTop w:val="0"/>
                  <w:marBottom w:val="0"/>
                  <w:divBdr>
                    <w:top w:val="none" w:sz="0" w:space="0" w:color="auto"/>
                    <w:left w:val="none" w:sz="0" w:space="0" w:color="auto"/>
                    <w:bottom w:val="none" w:sz="0" w:space="0" w:color="auto"/>
                    <w:right w:val="none" w:sz="0" w:space="0" w:color="auto"/>
                  </w:divBdr>
                </w:div>
                <w:div w:id="1966690823">
                  <w:marLeft w:val="640"/>
                  <w:marRight w:val="0"/>
                  <w:marTop w:val="0"/>
                  <w:marBottom w:val="0"/>
                  <w:divBdr>
                    <w:top w:val="none" w:sz="0" w:space="0" w:color="auto"/>
                    <w:left w:val="none" w:sz="0" w:space="0" w:color="auto"/>
                    <w:bottom w:val="none" w:sz="0" w:space="0" w:color="auto"/>
                    <w:right w:val="none" w:sz="0" w:space="0" w:color="auto"/>
                  </w:divBdr>
                </w:div>
                <w:div w:id="96483559">
                  <w:marLeft w:val="640"/>
                  <w:marRight w:val="0"/>
                  <w:marTop w:val="0"/>
                  <w:marBottom w:val="0"/>
                  <w:divBdr>
                    <w:top w:val="none" w:sz="0" w:space="0" w:color="auto"/>
                    <w:left w:val="none" w:sz="0" w:space="0" w:color="auto"/>
                    <w:bottom w:val="none" w:sz="0" w:space="0" w:color="auto"/>
                    <w:right w:val="none" w:sz="0" w:space="0" w:color="auto"/>
                  </w:divBdr>
                </w:div>
                <w:div w:id="1465467386">
                  <w:marLeft w:val="640"/>
                  <w:marRight w:val="0"/>
                  <w:marTop w:val="0"/>
                  <w:marBottom w:val="0"/>
                  <w:divBdr>
                    <w:top w:val="none" w:sz="0" w:space="0" w:color="auto"/>
                    <w:left w:val="none" w:sz="0" w:space="0" w:color="auto"/>
                    <w:bottom w:val="none" w:sz="0" w:space="0" w:color="auto"/>
                    <w:right w:val="none" w:sz="0" w:space="0" w:color="auto"/>
                  </w:divBdr>
                </w:div>
                <w:div w:id="2048219724">
                  <w:marLeft w:val="640"/>
                  <w:marRight w:val="0"/>
                  <w:marTop w:val="0"/>
                  <w:marBottom w:val="0"/>
                  <w:divBdr>
                    <w:top w:val="none" w:sz="0" w:space="0" w:color="auto"/>
                    <w:left w:val="none" w:sz="0" w:space="0" w:color="auto"/>
                    <w:bottom w:val="none" w:sz="0" w:space="0" w:color="auto"/>
                    <w:right w:val="none" w:sz="0" w:space="0" w:color="auto"/>
                  </w:divBdr>
                </w:div>
                <w:div w:id="780564379">
                  <w:marLeft w:val="640"/>
                  <w:marRight w:val="0"/>
                  <w:marTop w:val="0"/>
                  <w:marBottom w:val="0"/>
                  <w:divBdr>
                    <w:top w:val="none" w:sz="0" w:space="0" w:color="auto"/>
                    <w:left w:val="none" w:sz="0" w:space="0" w:color="auto"/>
                    <w:bottom w:val="none" w:sz="0" w:space="0" w:color="auto"/>
                    <w:right w:val="none" w:sz="0" w:space="0" w:color="auto"/>
                  </w:divBdr>
                </w:div>
                <w:div w:id="1248199341">
                  <w:marLeft w:val="640"/>
                  <w:marRight w:val="0"/>
                  <w:marTop w:val="0"/>
                  <w:marBottom w:val="0"/>
                  <w:divBdr>
                    <w:top w:val="none" w:sz="0" w:space="0" w:color="auto"/>
                    <w:left w:val="none" w:sz="0" w:space="0" w:color="auto"/>
                    <w:bottom w:val="none" w:sz="0" w:space="0" w:color="auto"/>
                    <w:right w:val="none" w:sz="0" w:space="0" w:color="auto"/>
                  </w:divBdr>
                </w:div>
                <w:div w:id="835728934">
                  <w:marLeft w:val="640"/>
                  <w:marRight w:val="0"/>
                  <w:marTop w:val="0"/>
                  <w:marBottom w:val="0"/>
                  <w:divBdr>
                    <w:top w:val="none" w:sz="0" w:space="0" w:color="auto"/>
                    <w:left w:val="none" w:sz="0" w:space="0" w:color="auto"/>
                    <w:bottom w:val="none" w:sz="0" w:space="0" w:color="auto"/>
                    <w:right w:val="none" w:sz="0" w:space="0" w:color="auto"/>
                  </w:divBdr>
                </w:div>
                <w:div w:id="93941162">
                  <w:marLeft w:val="640"/>
                  <w:marRight w:val="0"/>
                  <w:marTop w:val="0"/>
                  <w:marBottom w:val="0"/>
                  <w:divBdr>
                    <w:top w:val="none" w:sz="0" w:space="0" w:color="auto"/>
                    <w:left w:val="none" w:sz="0" w:space="0" w:color="auto"/>
                    <w:bottom w:val="none" w:sz="0" w:space="0" w:color="auto"/>
                    <w:right w:val="none" w:sz="0" w:space="0" w:color="auto"/>
                  </w:divBdr>
                </w:div>
                <w:div w:id="1873348625">
                  <w:marLeft w:val="640"/>
                  <w:marRight w:val="0"/>
                  <w:marTop w:val="0"/>
                  <w:marBottom w:val="0"/>
                  <w:divBdr>
                    <w:top w:val="none" w:sz="0" w:space="0" w:color="auto"/>
                    <w:left w:val="none" w:sz="0" w:space="0" w:color="auto"/>
                    <w:bottom w:val="none" w:sz="0" w:space="0" w:color="auto"/>
                    <w:right w:val="none" w:sz="0" w:space="0" w:color="auto"/>
                  </w:divBdr>
                </w:div>
                <w:div w:id="449520473">
                  <w:marLeft w:val="640"/>
                  <w:marRight w:val="0"/>
                  <w:marTop w:val="0"/>
                  <w:marBottom w:val="0"/>
                  <w:divBdr>
                    <w:top w:val="none" w:sz="0" w:space="0" w:color="auto"/>
                    <w:left w:val="none" w:sz="0" w:space="0" w:color="auto"/>
                    <w:bottom w:val="none" w:sz="0" w:space="0" w:color="auto"/>
                    <w:right w:val="none" w:sz="0" w:space="0" w:color="auto"/>
                  </w:divBdr>
                </w:div>
                <w:div w:id="401223470">
                  <w:marLeft w:val="640"/>
                  <w:marRight w:val="0"/>
                  <w:marTop w:val="0"/>
                  <w:marBottom w:val="0"/>
                  <w:divBdr>
                    <w:top w:val="none" w:sz="0" w:space="0" w:color="auto"/>
                    <w:left w:val="none" w:sz="0" w:space="0" w:color="auto"/>
                    <w:bottom w:val="none" w:sz="0" w:space="0" w:color="auto"/>
                    <w:right w:val="none" w:sz="0" w:space="0" w:color="auto"/>
                  </w:divBdr>
                </w:div>
                <w:div w:id="893198963">
                  <w:marLeft w:val="640"/>
                  <w:marRight w:val="0"/>
                  <w:marTop w:val="0"/>
                  <w:marBottom w:val="0"/>
                  <w:divBdr>
                    <w:top w:val="none" w:sz="0" w:space="0" w:color="auto"/>
                    <w:left w:val="none" w:sz="0" w:space="0" w:color="auto"/>
                    <w:bottom w:val="none" w:sz="0" w:space="0" w:color="auto"/>
                    <w:right w:val="none" w:sz="0" w:space="0" w:color="auto"/>
                  </w:divBdr>
                </w:div>
                <w:div w:id="366688679">
                  <w:marLeft w:val="640"/>
                  <w:marRight w:val="0"/>
                  <w:marTop w:val="0"/>
                  <w:marBottom w:val="0"/>
                  <w:divBdr>
                    <w:top w:val="none" w:sz="0" w:space="0" w:color="auto"/>
                    <w:left w:val="none" w:sz="0" w:space="0" w:color="auto"/>
                    <w:bottom w:val="none" w:sz="0" w:space="0" w:color="auto"/>
                    <w:right w:val="none" w:sz="0" w:space="0" w:color="auto"/>
                  </w:divBdr>
                </w:div>
                <w:div w:id="320238670">
                  <w:marLeft w:val="640"/>
                  <w:marRight w:val="0"/>
                  <w:marTop w:val="0"/>
                  <w:marBottom w:val="0"/>
                  <w:divBdr>
                    <w:top w:val="none" w:sz="0" w:space="0" w:color="auto"/>
                    <w:left w:val="none" w:sz="0" w:space="0" w:color="auto"/>
                    <w:bottom w:val="none" w:sz="0" w:space="0" w:color="auto"/>
                    <w:right w:val="none" w:sz="0" w:space="0" w:color="auto"/>
                  </w:divBdr>
                </w:div>
                <w:div w:id="634019018">
                  <w:marLeft w:val="640"/>
                  <w:marRight w:val="0"/>
                  <w:marTop w:val="0"/>
                  <w:marBottom w:val="0"/>
                  <w:divBdr>
                    <w:top w:val="none" w:sz="0" w:space="0" w:color="auto"/>
                    <w:left w:val="none" w:sz="0" w:space="0" w:color="auto"/>
                    <w:bottom w:val="none" w:sz="0" w:space="0" w:color="auto"/>
                    <w:right w:val="none" w:sz="0" w:space="0" w:color="auto"/>
                  </w:divBdr>
                </w:div>
                <w:div w:id="54361010">
                  <w:marLeft w:val="640"/>
                  <w:marRight w:val="0"/>
                  <w:marTop w:val="0"/>
                  <w:marBottom w:val="0"/>
                  <w:divBdr>
                    <w:top w:val="none" w:sz="0" w:space="0" w:color="auto"/>
                    <w:left w:val="none" w:sz="0" w:space="0" w:color="auto"/>
                    <w:bottom w:val="none" w:sz="0" w:space="0" w:color="auto"/>
                    <w:right w:val="none" w:sz="0" w:space="0" w:color="auto"/>
                  </w:divBdr>
                </w:div>
                <w:div w:id="1707291170">
                  <w:marLeft w:val="640"/>
                  <w:marRight w:val="0"/>
                  <w:marTop w:val="0"/>
                  <w:marBottom w:val="0"/>
                  <w:divBdr>
                    <w:top w:val="none" w:sz="0" w:space="0" w:color="auto"/>
                    <w:left w:val="none" w:sz="0" w:space="0" w:color="auto"/>
                    <w:bottom w:val="none" w:sz="0" w:space="0" w:color="auto"/>
                    <w:right w:val="none" w:sz="0" w:space="0" w:color="auto"/>
                  </w:divBdr>
                </w:div>
                <w:div w:id="1912621744">
                  <w:marLeft w:val="640"/>
                  <w:marRight w:val="0"/>
                  <w:marTop w:val="0"/>
                  <w:marBottom w:val="0"/>
                  <w:divBdr>
                    <w:top w:val="none" w:sz="0" w:space="0" w:color="auto"/>
                    <w:left w:val="none" w:sz="0" w:space="0" w:color="auto"/>
                    <w:bottom w:val="none" w:sz="0" w:space="0" w:color="auto"/>
                    <w:right w:val="none" w:sz="0" w:space="0" w:color="auto"/>
                  </w:divBdr>
                </w:div>
                <w:div w:id="1997492820">
                  <w:marLeft w:val="640"/>
                  <w:marRight w:val="0"/>
                  <w:marTop w:val="0"/>
                  <w:marBottom w:val="0"/>
                  <w:divBdr>
                    <w:top w:val="none" w:sz="0" w:space="0" w:color="auto"/>
                    <w:left w:val="none" w:sz="0" w:space="0" w:color="auto"/>
                    <w:bottom w:val="none" w:sz="0" w:space="0" w:color="auto"/>
                    <w:right w:val="none" w:sz="0" w:space="0" w:color="auto"/>
                  </w:divBdr>
                </w:div>
                <w:div w:id="1490708688">
                  <w:marLeft w:val="640"/>
                  <w:marRight w:val="0"/>
                  <w:marTop w:val="0"/>
                  <w:marBottom w:val="0"/>
                  <w:divBdr>
                    <w:top w:val="none" w:sz="0" w:space="0" w:color="auto"/>
                    <w:left w:val="none" w:sz="0" w:space="0" w:color="auto"/>
                    <w:bottom w:val="none" w:sz="0" w:space="0" w:color="auto"/>
                    <w:right w:val="none" w:sz="0" w:space="0" w:color="auto"/>
                  </w:divBdr>
                </w:div>
                <w:div w:id="1224485172">
                  <w:marLeft w:val="640"/>
                  <w:marRight w:val="0"/>
                  <w:marTop w:val="0"/>
                  <w:marBottom w:val="0"/>
                  <w:divBdr>
                    <w:top w:val="none" w:sz="0" w:space="0" w:color="auto"/>
                    <w:left w:val="none" w:sz="0" w:space="0" w:color="auto"/>
                    <w:bottom w:val="none" w:sz="0" w:space="0" w:color="auto"/>
                    <w:right w:val="none" w:sz="0" w:space="0" w:color="auto"/>
                  </w:divBdr>
                </w:div>
                <w:div w:id="1178496682">
                  <w:marLeft w:val="640"/>
                  <w:marRight w:val="0"/>
                  <w:marTop w:val="0"/>
                  <w:marBottom w:val="0"/>
                  <w:divBdr>
                    <w:top w:val="none" w:sz="0" w:space="0" w:color="auto"/>
                    <w:left w:val="none" w:sz="0" w:space="0" w:color="auto"/>
                    <w:bottom w:val="none" w:sz="0" w:space="0" w:color="auto"/>
                    <w:right w:val="none" w:sz="0" w:space="0" w:color="auto"/>
                  </w:divBdr>
                </w:div>
                <w:div w:id="1987081722">
                  <w:marLeft w:val="640"/>
                  <w:marRight w:val="0"/>
                  <w:marTop w:val="0"/>
                  <w:marBottom w:val="0"/>
                  <w:divBdr>
                    <w:top w:val="none" w:sz="0" w:space="0" w:color="auto"/>
                    <w:left w:val="none" w:sz="0" w:space="0" w:color="auto"/>
                    <w:bottom w:val="none" w:sz="0" w:space="0" w:color="auto"/>
                    <w:right w:val="none" w:sz="0" w:space="0" w:color="auto"/>
                  </w:divBdr>
                </w:div>
                <w:div w:id="634871008">
                  <w:marLeft w:val="640"/>
                  <w:marRight w:val="0"/>
                  <w:marTop w:val="0"/>
                  <w:marBottom w:val="0"/>
                  <w:divBdr>
                    <w:top w:val="none" w:sz="0" w:space="0" w:color="auto"/>
                    <w:left w:val="none" w:sz="0" w:space="0" w:color="auto"/>
                    <w:bottom w:val="none" w:sz="0" w:space="0" w:color="auto"/>
                    <w:right w:val="none" w:sz="0" w:space="0" w:color="auto"/>
                  </w:divBdr>
                </w:div>
                <w:div w:id="59719138">
                  <w:marLeft w:val="640"/>
                  <w:marRight w:val="0"/>
                  <w:marTop w:val="0"/>
                  <w:marBottom w:val="0"/>
                  <w:divBdr>
                    <w:top w:val="none" w:sz="0" w:space="0" w:color="auto"/>
                    <w:left w:val="none" w:sz="0" w:space="0" w:color="auto"/>
                    <w:bottom w:val="none" w:sz="0" w:space="0" w:color="auto"/>
                    <w:right w:val="none" w:sz="0" w:space="0" w:color="auto"/>
                  </w:divBdr>
                </w:div>
                <w:div w:id="1639335217">
                  <w:marLeft w:val="640"/>
                  <w:marRight w:val="0"/>
                  <w:marTop w:val="0"/>
                  <w:marBottom w:val="0"/>
                  <w:divBdr>
                    <w:top w:val="none" w:sz="0" w:space="0" w:color="auto"/>
                    <w:left w:val="none" w:sz="0" w:space="0" w:color="auto"/>
                    <w:bottom w:val="none" w:sz="0" w:space="0" w:color="auto"/>
                    <w:right w:val="none" w:sz="0" w:space="0" w:color="auto"/>
                  </w:divBdr>
                </w:div>
                <w:div w:id="1480921900">
                  <w:marLeft w:val="640"/>
                  <w:marRight w:val="0"/>
                  <w:marTop w:val="0"/>
                  <w:marBottom w:val="0"/>
                  <w:divBdr>
                    <w:top w:val="none" w:sz="0" w:space="0" w:color="auto"/>
                    <w:left w:val="none" w:sz="0" w:space="0" w:color="auto"/>
                    <w:bottom w:val="none" w:sz="0" w:space="0" w:color="auto"/>
                    <w:right w:val="none" w:sz="0" w:space="0" w:color="auto"/>
                  </w:divBdr>
                </w:div>
                <w:div w:id="1344895277">
                  <w:marLeft w:val="640"/>
                  <w:marRight w:val="0"/>
                  <w:marTop w:val="0"/>
                  <w:marBottom w:val="0"/>
                  <w:divBdr>
                    <w:top w:val="none" w:sz="0" w:space="0" w:color="auto"/>
                    <w:left w:val="none" w:sz="0" w:space="0" w:color="auto"/>
                    <w:bottom w:val="none" w:sz="0" w:space="0" w:color="auto"/>
                    <w:right w:val="none" w:sz="0" w:space="0" w:color="auto"/>
                  </w:divBdr>
                </w:div>
                <w:div w:id="748385504">
                  <w:marLeft w:val="640"/>
                  <w:marRight w:val="0"/>
                  <w:marTop w:val="0"/>
                  <w:marBottom w:val="0"/>
                  <w:divBdr>
                    <w:top w:val="none" w:sz="0" w:space="0" w:color="auto"/>
                    <w:left w:val="none" w:sz="0" w:space="0" w:color="auto"/>
                    <w:bottom w:val="none" w:sz="0" w:space="0" w:color="auto"/>
                    <w:right w:val="none" w:sz="0" w:space="0" w:color="auto"/>
                  </w:divBdr>
                </w:div>
                <w:div w:id="1633945516">
                  <w:marLeft w:val="640"/>
                  <w:marRight w:val="0"/>
                  <w:marTop w:val="0"/>
                  <w:marBottom w:val="0"/>
                  <w:divBdr>
                    <w:top w:val="none" w:sz="0" w:space="0" w:color="auto"/>
                    <w:left w:val="none" w:sz="0" w:space="0" w:color="auto"/>
                    <w:bottom w:val="none" w:sz="0" w:space="0" w:color="auto"/>
                    <w:right w:val="none" w:sz="0" w:space="0" w:color="auto"/>
                  </w:divBdr>
                </w:div>
                <w:div w:id="190454894">
                  <w:marLeft w:val="640"/>
                  <w:marRight w:val="0"/>
                  <w:marTop w:val="0"/>
                  <w:marBottom w:val="0"/>
                  <w:divBdr>
                    <w:top w:val="none" w:sz="0" w:space="0" w:color="auto"/>
                    <w:left w:val="none" w:sz="0" w:space="0" w:color="auto"/>
                    <w:bottom w:val="none" w:sz="0" w:space="0" w:color="auto"/>
                    <w:right w:val="none" w:sz="0" w:space="0" w:color="auto"/>
                  </w:divBdr>
                </w:div>
                <w:div w:id="1572688955">
                  <w:marLeft w:val="640"/>
                  <w:marRight w:val="0"/>
                  <w:marTop w:val="0"/>
                  <w:marBottom w:val="0"/>
                  <w:divBdr>
                    <w:top w:val="none" w:sz="0" w:space="0" w:color="auto"/>
                    <w:left w:val="none" w:sz="0" w:space="0" w:color="auto"/>
                    <w:bottom w:val="none" w:sz="0" w:space="0" w:color="auto"/>
                    <w:right w:val="none" w:sz="0" w:space="0" w:color="auto"/>
                  </w:divBdr>
                </w:div>
                <w:div w:id="906107513">
                  <w:marLeft w:val="640"/>
                  <w:marRight w:val="0"/>
                  <w:marTop w:val="0"/>
                  <w:marBottom w:val="0"/>
                  <w:divBdr>
                    <w:top w:val="none" w:sz="0" w:space="0" w:color="auto"/>
                    <w:left w:val="none" w:sz="0" w:space="0" w:color="auto"/>
                    <w:bottom w:val="none" w:sz="0" w:space="0" w:color="auto"/>
                    <w:right w:val="none" w:sz="0" w:space="0" w:color="auto"/>
                  </w:divBdr>
                </w:div>
                <w:div w:id="1144397997">
                  <w:marLeft w:val="640"/>
                  <w:marRight w:val="0"/>
                  <w:marTop w:val="0"/>
                  <w:marBottom w:val="0"/>
                  <w:divBdr>
                    <w:top w:val="none" w:sz="0" w:space="0" w:color="auto"/>
                    <w:left w:val="none" w:sz="0" w:space="0" w:color="auto"/>
                    <w:bottom w:val="none" w:sz="0" w:space="0" w:color="auto"/>
                    <w:right w:val="none" w:sz="0" w:space="0" w:color="auto"/>
                  </w:divBdr>
                </w:div>
                <w:div w:id="1649744514">
                  <w:marLeft w:val="640"/>
                  <w:marRight w:val="0"/>
                  <w:marTop w:val="0"/>
                  <w:marBottom w:val="0"/>
                  <w:divBdr>
                    <w:top w:val="none" w:sz="0" w:space="0" w:color="auto"/>
                    <w:left w:val="none" w:sz="0" w:space="0" w:color="auto"/>
                    <w:bottom w:val="none" w:sz="0" w:space="0" w:color="auto"/>
                    <w:right w:val="none" w:sz="0" w:space="0" w:color="auto"/>
                  </w:divBdr>
                </w:div>
                <w:div w:id="1035546057">
                  <w:marLeft w:val="640"/>
                  <w:marRight w:val="0"/>
                  <w:marTop w:val="0"/>
                  <w:marBottom w:val="0"/>
                  <w:divBdr>
                    <w:top w:val="none" w:sz="0" w:space="0" w:color="auto"/>
                    <w:left w:val="none" w:sz="0" w:space="0" w:color="auto"/>
                    <w:bottom w:val="none" w:sz="0" w:space="0" w:color="auto"/>
                    <w:right w:val="none" w:sz="0" w:space="0" w:color="auto"/>
                  </w:divBdr>
                </w:div>
                <w:div w:id="1291588607">
                  <w:marLeft w:val="640"/>
                  <w:marRight w:val="0"/>
                  <w:marTop w:val="0"/>
                  <w:marBottom w:val="0"/>
                  <w:divBdr>
                    <w:top w:val="none" w:sz="0" w:space="0" w:color="auto"/>
                    <w:left w:val="none" w:sz="0" w:space="0" w:color="auto"/>
                    <w:bottom w:val="none" w:sz="0" w:space="0" w:color="auto"/>
                    <w:right w:val="none" w:sz="0" w:space="0" w:color="auto"/>
                  </w:divBdr>
                </w:div>
                <w:div w:id="811482971">
                  <w:marLeft w:val="640"/>
                  <w:marRight w:val="0"/>
                  <w:marTop w:val="0"/>
                  <w:marBottom w:val="0"/>
                  <w:divBdr>
                    <w:top w:val="none" w:sz="0" w:space="0" w:color="auto"/>
                    <w:left w:val="none" w:sz="0" w:space="0" w:color="auto"/>
                    <w:bottom w:val="none" w:sz="0" w:space="0" w:color="auto"/>
                    <w:right w:val="none" w:sz="0" w:space="0" w:color="auto"/>
                  </w:divBdr>
                </w:div>
                <w:div w:id="656343885">
                  <w:marLeft w:val="640"/>
                  <w:marRight w:val="0"/>
                  <w:marTop w:val="0"/>
                  <w:marBottom w:val="0"/>
                  <w:divBdr>
                    <w:top w:val="none" w:sz="0" w:space="0" w:color="auto"/>
                    <w:left w:val="none" w:sz="0" w:space="0" w:color="auto"/>
                    <w:bottom w:val="none" w:sz="0" w:space="0" w:color="auto"/>
                    <w:right w:val="none" w:sz="0" w:space="0" w:color="auto"/>
                  </w:divBdr>
                </w:div>
                <w:div w:id="2038962186">
                  <w:marLeft w:val="640"/>
                  <w:marRight w:val="0"/>
                  <w:marTop w:val="0"/>
                  <w:marBottom w:val="0"/>
                  <w:divBdr>
                    <w:top w:val="none" w:sz="0" w:space="0" w:color="auto"/>
                    <w:left w:val="none" w:sz="0" w:space="0" w:color="auto"/>
                    <w:bottom w:val="none" w:sz="0" w:space="0" w:color="auto"/>
                    <w:right w:val="none" w:sz="0" w:space="0" w:color="auto"/>
                  </w:divBdr>
                </w:div>
                <w:div w:id="1018775993">
                  <w:marLeft w:val="640"/>
                  <w:marRight w:val="0"/>
                  <w:marTop w:val="0"/>
                  <w:marBottom w:val="0"/>
                  <w:divBdr>
                    <w:top w:val="none" w:sz="0" w:space="0" w:color="auto"/>
                    <w:left w:val="none" w:sz="0" w:space="0" w:color="auto"/>
                    <w:bottom w:val="none" w:sz="0" w:space="0" w:color="auto"/>
                    <w:right w:val="none" w:sz="0" w:space="0" w:color="auto"/>
                  </w:divBdr>
                </w:div>
                <w:div w:id="1625233150">
                  <w:marLeft w:val="640"/>
                  <w:marRight w:val="0"/>
                  <w:marTop w:val="0"/>
                  <w:marBottom w:val="0"/>
                  <w:divBdr>
                    <w:top w:val="none" w:sz="0" w:space="0" w:color="auto"/>
                    <w:left w:val="none" w:sz="0" w:space="0" w:color="auto"/>
                    <w:bottom w:val="none" w:sz="0" w:space="0" w:color="auto"/>
                    <w:right w:val="none" w:sz="0" w:space="0" w:color="auto"/>
                  </w:divBdr>
                </w:div>
                <w:div w:id="1509178603">
                  <w:marLeft w:val="640"/>
                  <w:marRight w:val="0"/>
                  <w:marTop w:val="0"/>
                  <w:marBottom w:val="0"/>
                  <w:divBdr>
                    <w:top w:val="none" w:sz="0" w:space="0" w:color="auto"/>
                    <w:left w:val="none" w:sz="0" w:space="0" w:color="auto"/>
                    <w:bottom w:val="none" w:sz="0" w:space="0" w:color="auto"/>
                    <w:right w:val="none" w:sz="0" w:space="0" w:color="auto"/>
                  </w:divBdr>
                </w:div>
                <w:div w:id="1779596247">
                  <w:marLeft w:val="640"/>
                  <w:marRight w:val="0"/>
                  <w:marTop w:val="0"/>
                  <w:marBottom w:val="0"/>
                  <w:divBdr>
                    <w:top w:val="none" w:sz="0" w:space="0" w:color="auto"/>
                    <w:left w:val="none" w:sz="0" w:space="0" w:color="auto"/>
                    <w:bottom w:val="none" w:sz="0" w:space="0" w:color="auto"/>
                    <w:right w:val="none" w:sz="0" w:space="0" w:color="auto"/>
                  </w:divBdr>
                </w:div>
                <w:div w:id="328677952">
                  <w:marLeft w:val="640"/>
                  <w:marRight w:val="0"/>
                  <w:marTop w:val="0"/>
                  <w:marBottom w:val="0"/>
                  <w:divBdr>
                    <w:top w:val="none" w:sz="0" w:space="0" w:color="auto"/>
                    <w:left w:val="none" w:sz="0" w:space="0" w:color="auto"/>
                    <w:bottom w:val="none" w:sz="0" w:space="0" w:color="auto"/>
                    <w:right w:val="none" w:sz="0" w:space="0" w:color="auto"/>
                  </w:divBdr>
                </w:div>
                <w:div w:id="97986984">
                  <w:marLeft w:val="640"/>
                  <w:marRight w:val="0"/>
                  <w:marTop w:val="0"/>
                  <w:marBottom w:val="0"/>
                  <w:divBdr>
                    <w:top w:val="none" w:sz="0" w:space="0" w:color="auto"/>
                    <w:left w:val="none" w:sz="0" w:space="0" w:color="auto"/>
                    <w:bottom w:val="none" w:sz="0" w:space="0" w:color="auto"/>
                    <w:right w:val="none" w:sz="0" w:space="0" w:color="auto"/>
                  </w:divBdr>
                </w:div>
                <w:div w:id="437454600">
                  <w:marLeft w:val="640"/>
                  <w:marRight w:val="0"/>
                  <w:marTop w:val="0"/>
                  <w:marBottom w:val="0"/>
                  <w:divBdr>
                    <w:top w:val="none" w:sz="0" w:space="0" w:color="auto"/>
                    <w:left w:val="none" w:sz="0" w:space="0" w:color="auto"/>
                    <w:bottom w:val="none" w:sz="0" w:space="0" w:color="auto"/>
                    <w:right w:val="none" w:sz="0" w:space="0" w:color="auto"/>
                  </w:divBdr>
                </w:div>
                <w:div w:id="954868295">
                  <w:marLeft w:val="640"/>
                  <w:marRight w:val="0"/>
                  <w:marTop w:val="0"/>
                  <w:marBottom w:val="0"/>
                  <w:divBdr>
                    <w:top w:val="none" w:sz="0" w:space="0" w:color="auto"/>
                    <w:left w:val="none" w:sz="0" w:space="0" w:color="auto"/>
                    <w:bottom w:val="none" w:sz="0" w:space="0" w:color="auto"/>
                    <w:right w:val="none" w:sz="0" w:space="0" w:color="auto"/>
                  </w:divBdr>
                </w:div>
              </w:divsChild>
            </w:div>
            <w:div w:id="157230698">
              <w:marLeft w:val="0"/>
              <w:marRight w:val="0"/>
              <w:marTop w:val="0"/>
              <w:marBottom w:val="0"/>
              <w:divBdr>
                <w:top w:val="none" w:sz="0" w:space="0" w:color="auto"/>
                <w:left w:val="none" w:sz="0" w:space="0" w:color="auto"/>
                <w:bottom w:val="none" w:sz="0" w:space="0" w:color="auto"/>
                <w:right w:val="none" w:sz="0" w:space="0" w:color="auto"/>
              </w:divBdr>
              <w:divsChild>
                <w:div w:id="634675556">
                  <w:marLeft w:val="640"/>
                  <w:marRight w:val="0"/>
                  <w:marTop w:val="0"/>
                  <w:marBottom w:val="0"/>
                  <w:divBdr>
                    <w:top w:val="none" w:sz="0" w:space="0" w:color="auto"/>
                    <w:left w:val="none" w:sz="0" w:space="0" w:color="auto"/>
                    <w:bottom w:val="none" w:sz="0" w:space="0" w:color="auto"/>
                    <w:right w:val="none" w:sz="0" w:space="0" w:color="auto"/>
                  </w:divBdr>
                </w:div>
                <w:div w:id="713236228">
                  <w:marLeft w:val="640"/>
                  <w:marRight w:val="0"/>
                  <w:marTop w:val="0"/>
                  <w:marBottom w:val="0"/>
                  <w:divBdr>
                    <w:top w:val="none" w:sz="0" w:space="0" w:color="auto"/>
                    <w:left w:val="none" w:sz="0" w:space="0" w:color="auto"/>
                    <w:bottom w:val="none" w:sz="0" w:space="0" w:color="auto"/>
                    <w:right w:val="none" w:sz="0" w:space="0" w:color="auto"/>
                  </w:divBdr>
                </w:div>
                <w:div w:id="925303140">
                  <w:marLeft w:val="640"/>
                  <w:marRight w:val="0"/>
                  <w:marTop w:val="0"/>
                  <w:marBottom w:val="0"/>
                  <w:divBdr>
                    <w:top w:val="none" w:sz="0" w:space="0" w:color="auto"/>
                    <w:left w:val="none" w:sz="0" w:space="0" w:color="auto"/>
                    <w:bottom w:val="none" w:sz="0" w:space="0" w:color="auto"/>
                    <w:right w:val="none" w:sz="0" w:space="0" w:color="auto"/>
                  </w:divBdr>
                </w:div>
                <w:div w:id="1180118698">
                  <w:marLeft w:val="640"/>
                  <w:marRight w:val="0"/>
                  <w:marTop w:val="0"/>
                  <w:marBottom w:val="0"/>
                  <w:divBdr>
                    <w:top w:val="none" w:sz="0" w:space="0" w:color="auto"/>
                    <w:left w:val="none" w:sz="0" w:space="0" w:color="auto"/>
                    <w:bottom w:val="none" w:sz="0" w:space="0" w:color="auto"/>
                    <w:right w:val="none" w:sz="0" w:space="0" w:color="auto"/>
                  </w:divBdr>
                </w:div>
                <w:div w:id="613171192">
                  <w:marLeft w:val="640"/>
                  <w:marRight w:val="0"/>
                  <w:marTop w:val="0"/>
                  <w:marBottom w:val="0"/>
                  <w:divBdr>
                    <w:top w:val="none" w:sz="0" w:space="0" w:color="auto"/>
                    <w:left w:val="none" w:sz="0" w:space="0" w:color="auto"/>
                    <w:bottom w:val="none" w:sz="0" w:space="0" w:color="auto"/>
                    <w:right w:val="none" w:sz="0" w:space="0" w:color="auto"/>
                  </w:divBdr>
                </w:div>
                <w:div w:id="395903334">
                  <w:marLeft w:val="640"/>
                  <w:marRight w:val="0"/>
                  <w:marTop w:val="0"/>
                  <w:marBottom w:val="0"/>
                  <w:divBdr>
                    <w:top w:val="none" w:sz="0" w:space="0" w:color="auto"/>
                    <w:left w:val="none" w:sz="0" w:space="0" w:color="auto"/>
                    <w:bottom w:val="none" w:sz="0" w:space="0" w:color="auto"/>
                    <w:right w:val="none" w:sz="0" w:space="0" w:color="auto"/>
                  </w:divBdr>
                </w:div>
                <w:div w:id="1642884142">
                  <w:marLeft w:val="640"/>
                  <w:marRight w:val="0"/>
                  <w:marTop w:val="0"/>
                  <w:marBottom w:val="0"/>
                  <w:divBdr>
                    <w:top w:val="none" w:sz="0" w:space="0" w:color="auto"/>
                    <w:left w:val="none" w:sz="0" w:space="0" w:color="auto"/>
                    <w:bottom w:val="none" w:sz="0" w:space="0" w:color="auto"/>
                    <w:right w:val="none" w:sz="0" w:space="0" w:color="auto"/>
                  </w:divBdr>
                </w:div>
                <w:div w:id="2036466694">
                  <w:marLeft w:val="640"/>
                  <w:marRight w:val="0"/>
                  <w:marTop w:val="0"/>
                  <w:marBottom w:val="0"/>
                  <w:divBdr>
                    <w:top w:val="none" w:sz="0" w:space="0" w:color="auto"/>
                    <w:left w:val="none" w:sz="0" w:space="0" w:color="auto"/>
                    <w:bottom w:val="none" w:sz="0" w:space="0" w:color="auto"/>
                    <w:right w:val="none" w:sz="0" w:space="0" w:color="auto"/>
                  </w:divBdr>
                </w:div>
                <w:div w:id="275452918">
                  <w:marLeft w:val="640"/>
                  <w:marRight w:val="0"/>
                  <w:marTop w:val="0"/>
                  <w:marBottom w:val="0"/>
                  <w:divBdr>
                    <w:top w:val="none" w:sz="0" w:space="0" w:color="auto"/>
                    <w:left w:val="none" w:sz="0" w:space="0" w:color="auto"/>
                    <w:bottom w:val="none" w:sz="0" w:space="0" w:color="auto"/>
                    <w:right w:val="none" w:sz="0" w:space="0" w:color="auto"/>
                  </w:divBdr>
                </w:div>
                <w:div w:id="352852428">
                  <w:marLeft w:val="640"/>
                  <w:marRight w:val="0"/>
                  <w:marTop w:val="0"/>
                  <w:marBottom w:val="0"/>
                  <w:divBdr>
                    <w:top w:val="none" w:sz="0" w:space="0" w:color="auto"/>
                    <w:left w:val="none" w:sz="0" w:space="0" w:color="auto"/>
                    <w:bottom w:val="none" w:sz="0" w:space="0" w:color="auto"/>
                    <w:right w:val="none" w:sz="0" w:space="0" w:color="auto"/>
                  </w:divBdr>
                </w:div>
                <w:div w:id="1959407899">
                  <w:marLeft w:val="640"/>
                  <w:marRight w:val="0"/>
                  <w:marTop w:val="0"/>
                  <w:marBottom w:val="0"/>
                  <w:divBdr>
                    <w:top w:val="none" w:sz="0" w:space="0" w:color="auto"/>
                    <w:left w:val="none" w:sz="0" w:space="0" w:color="auto"/>
                    <w:bottom w:val="none" w:sz="0" w:space="0" w:color="auto"/>
                    <w:right w:val="none" w:sz="0" w:space="0" w:color="auto"/>
                  </w:divBdr>
                </w:div>
                <w:div w:id="138109169">
                  <w:marLeft w:val="640"/>
                  <w:marRight w:val="0"/>
                  <w:marTop w:val="0"/>
                  <w:marBottom w:val="0"/>
                  <w:divBdr>
                    <w:top w:val="none" w:sz="0" w:space="0" w:color="auto"/>
                    <w:left w:val="none" w:sz="0" w:space="0" w:color="auto"/>
                    <w:bottom w:val="none" w:sz="0" w:space="0" w:color="auto"/>
                    <w:right w:val="none" w:sz="0" w:space="0" w:color="auto"/>
                  </w:divBdr>
                </w:div>
                <w:div w:id="789322735">
                  <w:marLeft w:val="640"/>
                  <w:marRight w:val="0"/>
                  <w:marTop w:val="0"/>
                  <w:marBottom w:val="0"/>
                  <w:divBdr>
                    <w:top w:val="none" w:sz="0" w:space="0" w:color="auto"/>
                    <w:left w:val="none" w:sz="0" w:space="0" w:color="auto"/>
                    <w:bottom w:val="none" w:sz="0" w:space="0" w:color="auto"/>
                    <w:right w:val="none" w:sz="0" w:space="0" w:color="auto"/>
                  </w:divBdr>
                </w:div>
                <w:div w:id="2077237807">
                  <w:marLeft w:val="640"/>
                  <w:marRight w:val="0"/>
                  <w:marTop w:val="0"/>
                  <w:marBottom w:val="0"/>
                  <w:divBdr>
                    <w:top w:val="none" w:sz="0" w:space="0" w:color="auto"/>
                    <w:left w:val="none" w:sz="0" w:space="0" w:color="auto"/>
                    <w:bottom w:val="none" w:sz="0" w:space="0" w:color="auto"/>
                    <w:right w:val="none" w:sz="0" w:space="0" w:color="auto"/>
                  </w:divBdr>
                </w:div>
                <w:div w:id="1397048623">
                  <w:marLeft w:val="640"/>
                  <w:marRight w:val="0"/>
                  <w:marTop w:val="0"/>
                  <w:marBottom w:val="0"/>
                  <w:divBdr>
                    <w:top w:val="none" w:sz="0" w:space="0" w:color="auto"/>
                    <w:left w:val="none" w:sz="0" w:space="0" w:color="auto"/>
                    <w:bottom w:val="none" w:sz="0" w:space="0" w:color="auto"/>
                    <w:right w:val="none" w:sz="0" w:space="0" w:color="auto"/>
                  </w:divBdr>
                </w:div>
                <w:div w:id="1644701876">
                  <w:marLeft w:val="640"/>
                  <w:marRight w:val="0"/>
                  <w:marTop w:val="0"/>
                  <w:marBottom w:val="0"/>
                  <w:divBdr>
                    <w:top w:val="none" w:sz="0" w:space="0" w:color="auto"/>
                    <w:left w:val="none" w:sz="0" w:space="0" w:color="auto"/>
                    <w:bottom w:val="none" w:sz="0" w:space="0" w:color="auto"/>
                    <w:right w:val="none" w:sz="0" w:space="0" w:color="auto"/>
                  </w:divBdr>
                </w:div>
                <w:div w:id="1891769429">
                  <w:marLeft w:val="640"/>
                  <w:marRight w:val="0"/>
                  <w:marTop w:val="0"/>
                  <w:marBottom w:val="0"/>
                  <w:divBdr>
                    <w:top w:val="none" w:sz="0" w:space="0" w:color="auto"/>
                    <w:left w:val="none" w:sz="0" w:space="0" w:color="auto"/>
                    <w:bottom w:val="none" w:sz="0" w:space="0" w:color="auto"/>
                    <w:right w:val="none" w:sz="0" w:space="0" w:color="auto"/>
                  </w:divBdr>
                </w:div>
                <w:div w:id="179442277">
                  <w:marLeft w:val="640"/>
                  <w:marRight w:val="0"/>
                  <w:marTop w:val="0"/>
                  <w:marBottom w:val="0"/>
                  <w:divBdr>
                    <w:top w:val="none" w:sz="0" w:space="0" w:color="auto"/>
                    <w:left w:val="none" w:sz="0" w:space="0" w:color="auto"/>
                    <w:bottom w:val="none" w:sz="0" w:space="0" w:color="auto"/>
                    <w:right w:val="none" w:sz="0" w:space="0" w:color="auto"/>
                  </w:divBdr>
                </w:div>
                <w:div w:id="1384939518">
                  <w:marLeft w:val="640"/>
                  <w:marRight w:val="0"/>
                  <w:marTop w:val="0"/>
                  <w:marBottom w:val="0"/>
                  <w:divBdr>
                    <w:top w:val="none" w:sz="0" w:space="0" w:color="auto"/>
                    <w:left w:val="none" w:sz="0" w:space="0" w:color="auto"/>
                    <w:bottom w:val="none" w:sz="0" w:space="0" w:color="auto"/>
                    <w:right w:val="none" w:sz="0" w:space="0" w:color="auto"/>
                  </w:divBdr>
                </w:div>
                <w:div w:id="1635016730">
                  <w:marLeft w:val="640"/>
                  <w:marRight w:val="0"/>
                  <w:marTop w:val="0"/>
                  <w:marBottom w:val="0"/>
                  <w:divBdr>
                    <w:top w:val="none" w:sz="0" w:space="0" w:color="auto"/>
                    <w:left w:val="none" w:sz="0" w:space="0" w:color="auto"/>
                    <w:bottom w:val="none" w:sz="0" w:space="0" w:color="auto"/>
                    <w:right w:val="none" w:sz="0" w:space="0" w:color="auto"/>
                  </w:divBdr>
                </w:div>
                <w:div w:id="158693890">
                  <w:marLeft w:val="640"/>
                  <w:marRight w:val="0"/>
                  <w:marTop w:val="0"/>
                  <w:marBottom w:val="0"/>
                  <w:divBdr>
                    <w:top w:val="none" w:sz="0" w:space="0" w:color="auto"/>
                    <w:left w:val="none" w:sz="0" w:space="0" w:color="auto"/>
                    <w:bottom w:val="none" w:sz="0" w:space="0" w:color="auto"/>
                    <w:right w:val="none" w:sz="0" w:space="0" w:color="auto"/>
                  </w:divBdr>
                </w:div>
                <w:div w:id="1623876559">
                  <w:marLeft w:val="640"/>
                  <w:marRight w:val="0"/>
                  <w:marTop w:val="0"/>
                  <w:marBottom w:val="0"/>
                  <w:divBdr>
                    <w:top w:val="none" w:sz="0" w:space="0" w:color="auto"/>
                    <w:left w:val="none" w:sz="0" w:space="0" w:color="auto"/>
                    <w:bottom w:val="none" w:sz="0" w:space="0" w:color="auto"/>
                    <w:right w:val="none" w:sz="0" w:space="0" w:color="auto"/>
                  </w:divBdr>
                </w:div>
                <w:div w:id="1516649899">
                  <w:marLeft w:val="640"/>
                  <w:marRight w:val="0"/>
                  <w:marTop w:val="0"/>
                  <w:marBottom w:val="0"/>
                  <w:divBdr>
                    <w:top w:val="none" w:sz="0" w:space="0" w:color="auto"/>
                    <w:left w:val="none" w:sz="0" w:space="0" w:color="auto"/>
                    <w:bottom w:val="none" w:sz="0" w:space="0" w:color="auto"/>
                    <w:right w:val="none" w:sz="0" w:space="0" w:color="auto"/>
                  </w:divBdr>
                </w:div>
                <w:div w:id="1527329886">
                  <w:marLeft w:val="640"/>
                  <w:marRight w:val="0"/>
                  <w:marTop w:val="0"/>
                  <w:marBottom w:val="0"/>
                  <w:divBdr>
                    <w:top w:val="none" w:sz="0" w:space="0" w:color="auto"/>
                    <w:left w:val="none" w:sz="0" w:space="0" w:color="auto"/>
                    <w:bottom w:val="none" w:sz="0" w:space="0" w:color="auto"/>
                    <w:right w:val="none" w:sz="0" w:space="0" w:color="auto"/>
                  </w:divBdr>
                </w:div>
                <w:div w:id="98649503">
                  <w:marLeft w:val="640"/>
                  <w:marRight w:val="0"/>
                  <w:marTop w:val="0"/>
                  <w:marBottom w:val="0"/>
                  <w:divBdr>
                    <w:top w:val="none" w:sz="0" w:space="0" w:color="auto"/>
                    <w:left w:val="none" w:sz="0" w:space="0" w:color="auto"/>
                    <w:bottom w:val="none" w:sz="0" w:space="0" w:color="auto"/>
                    <w:right w:val="none" w:sz="0" w:space="0" w:color="auto"/>
                  </w:divBdr>
                </w:div>
                <w:div w:id="157889743">
                  <w:marLeft w:val="640"/>
                  <w:marRight w:val="0"/>
                  <w:marTop w:val="0"/>
                  <w:marBottom w:val="0"/>
                  <w:divBdr>
                    <w:top w:val="none" w:sz="0" w:space="0" w:color="auto"/>
                    <w:left w:val="none" w:sz="0" w:space="0" w:color="auto"/>
                    <w:bottom w:val="none" w:sz="0" w:space="0" w:color="auto"/>
                    <w:right w:val="none" w:sz="0" w:space="0" w:color="auto"/>
                  </w:divBdr>
                </w:div>
                <w:div w:id="509027109">
                  <w:marLeft w:val="640"/>
                  <w:marRight w:val="0"/>
                  <w:marTop w:val="0"/>
                  <w:marBottom w:val="0"/>
                  <w:divBdr>
                    <w:top w:val="none" w:sz="0" w:space="0" w:color="auto"/>
                    <w:left w:val="none" w:sz="0" w:space="0" w:color="auto"/>
                    <w:bottom w:val="none" w:sz="0" w:space="0" w:color="auto"/>
                    <w:right w:val="none" w:sz="0" w:space="0" w:color="auto"/>
                  </w:divBdr>
                </w:div>
                <w:div w:id="1005480384">
                  <w:marLeft w:val="640"/>
                  <w:marRight w:val="0"/>
                  <w:marTop w:val="0"/>
                  <w:marBottom w:val="0"/>
                  <w:divBdr>
                    <w:top w:val="none" w:sz="0" w:space="0" w:color="auto"/>
                    <w:left w:val="none" w:sz="0" w:space="0" w:color="auto"/>
                    <w:bottom w:val="none" w:sz="0" w:space="0" w:color="auto"/>
                    <w:right w:val="none" w:sz="0" w:space="0" w:color="auto"/>
                  </w:divBdr>
                </w:div>
                <w:div w:id="608002413">
                  <w:marLeft w:val="640"/>
                  <w:marRight w:val="0"/>
                  <w:marTop w:val="0"/>
                  <w:marBottom w:val="0"/>
                  <w:divBdr>
                    <w:top w:val="none" w:sz="0" w:space="0" w:color="auto"/>
                    <w:left w:val="none" w:sz="0" w:space="0" w:color="auto"/>
                    <w:bottom w:val="none" w:sz="0" w:space="0" w:color="auto"/>
                    <w:right w:val="none" w:sz="0" w:space="0" w:color="auto"/>
                  </w:divBdr>
                </w:div>
                <w:div w:id="1806122387">
                  <w:marLeft w:val="640"/>
                  <w:marRight w:val="0"/>
                  <w:marTop w:val="0"/>
                  <w:marBottom w:val="0"/>
                  <w:divBdr>
                    <w:top w:val="none" w:sz="0" w:space="0" w:color="auto"/>
                    <w:left w:val="none" w:sz="0" w:space="0" w:color="auto"/>
                    <w:bottom w:val="none" w:sz="0" w:space="0" w:color="auto"/>
                    <w:right w:val="none" w:sz="0" w:space="0" w:color="auto"/>
                  </w:divBdr>
                </w:div>
                <w:div w:id="492070750">
                  <w:marLeft w:val="640"/>
                  <w:marRight w:val="0"/>
                  <w:marTop w:val="0"/>
                  <w:marBottom w:val="0"/>
                  <w:divBdr>
                    <w:top w:val="none" w:sz="0" w:space="0" w:color="auto"/>
                    <w:left w:val="none" w:sz="0" w:space="0" w:color="auto"/>
                    <w:bottom w:val="none" w:sz="0" w:space="0" w:color="auto"/>
                    <w:right w:val="none" w:sz="0" w:space="0" w:color="auto"/>
                  </w:divBdr>
                </w:div>
                <w:div w:id="664742588">
                  <w:marLeft w:val="640"/>
                  <w:marRight w:val="0"/>
                  <w:marTop w:val="0"/>
                  <w:marBottom w:val="0"/>
                  <w:divBdr>
                    <w:top w:val="none" w:sz="0" w:space="0" w:color="auto"/>
                    <w:left w:val="none" w:sz="0" w:space="0" w:color="auto"/>
                    <w:bottom w:val="none" w:sz="0" w:space="0" w:color="auto"/>
                    <w:right w:val="none" w:sz="0" w:space="0" w:color="auto"/>
                  </w:divBdr>
                </w:div>
                <w:div w:id="1825774902">
                  <w:marLeft w:val="640"/>
                  <w:marRight w:val="0"/>
                  <w:marTop w:val="0"/>
                  <w:marBottom w:val="0"/>
                  <w:divBdr>
                    <w:top w:val="none" w:sz="0" w:space="0" w:color="auto"/>
                    <w:left w:val="none" w:sz="0" w:space="0" w:color="auto"/>
                    <w:bottom w:val="none" w:sz="0" w:space="0" w:color="auto"/>
                    <w:right w:val="none" w:sz="0" w:space="0" w:color="auto"/>
                  </w:divBdr>
                </w:div>
                <w:div w:id="953287231">
                  <w:marLeft w:val="640"/>
                  <w:marRight w:val="0"/>
                  <w:marTop w:val="0"/>
                  <w:marBottom w:val="0"/>
                  <w:divBdr>
                    <w:top w:val="none" w:sz="0" w:space="0" w:color="auto"/>
                    <w:left w:val="none" w:sz="0" w:space="0" w:color="auto"/>
                    <w:bottom w:val="none" w:sz="0" w:space="0" w:color="auto"/>
                    <w:right w:val="none" w:sz="0" w:space="0" w:color="auto"/>
                  </w:divBdr>
                </w:div>
                <w:div w:id="43674475">
                  <w:marLeft w:val="640"/>
                  <w:marRight w:val="0"/>
                  <w:marTop w:val="0"/>
                  <w:marBottom w:val="0"/>
                  <w:divBdr>
                    <w:top w:val="none" w:sz="0" w:space="0" w:color="auto"/>
                    <w:left w:val="none" w:sz="0" w:space="0" w:color="auto"/>
                    <w:bottom w:val="none" w:sz="0" w:space="0" w:color="auto"/>
                    <w:right w:val="none" w:sz="0" w:space="0" w:color="auto"/>
                  </w:divBdr>
                </w:div>
                <w:div w:id="210657776">
                  <w:marLeft w:val="640"/>
                  <w:marRight w:val="0"/>
                  <w:marTop w:val="0"/>
                  <w:marBottom w:val="0"/>
                  <w:divBdr>
                    <w:top w:val="none" w:sz="0" w:space="0" w:color="auto"/>
                    <w:left w:val="none" w:sz="0" w:space="0" w:color="auto"/>
                    <w:bottom w:val="none" w:sz="0" w:space="0" w:color="auto"/>
                    <w:right w:val="none" w:sz="0" w:space="0" w:color="auto"/>
                  </w:divBdr>
                </w:div>
                <w:div w:id="1410226499">
                  <w:marLeft w:val="640"/>
                  <w:marRight w:val="0"/>
                  <w:marTop w:val="0"/>
                  <w:marBottom w:val="0"/>
                  <w:divBdr>
                    <w:top w:val="none" w:sz="0" w:space="0" w:color="auto"/>
                    <w:left w:val="none" w:sz="0" w:space="0" w:color="auto"/>
                    <w:bottom w:val="none" w:sz="0" w:space="0" w:color="auto"/>
                    <w:right w:val="none" w:sz="0" w:space="0" w:color="auto"/>
                  </w:divBdr>
                </w:div>
                <w:div w:id="790590251">
                  <w:marLeft w:val="640"/>
                  <w:marRight w:val="0"/>
                  <w:marTop w:val="0"/>
                  <w:marBottom w:val="0"/>
                  <w:divBdr>
                    <w:top w:val="none" w:sz="0" w:space="0" w:color="auto"/>
                    <w:left w:val="none" w:sz="0" w:space="0" w:color="auto"/>
                    <w:bottom w:val="none" w:sz="0" w:space="0" w:color="auto"/>
                    <w:right w:val="none" w:sz="0" w:space="0" w:color="auto"/>
                  </w:divBdr>
                </w:div>
                <w:div w:id="149836590">
                  <w:marLeft w:val="640"/>
                  <w:marRight w:val="0"/>
                  <w:marTop w:val="0"/>
                  <w:marBottom w:val="0"/>
                  <w:divBdr>
                    <w:top w:val="none" w:sz="0" w:space="0" w:color="auto"/>
                    <w:left w:val="none" w:sz="0" w:space="0" w:color="auto"/>
                    <w:bottom w:val="none" w:sz="0" w:space="0" w:color="auto"/>
                    <w:right w:val="none" w:sz="0" w:space="0" w:color="auto"/>
                  </w:divBdr>
                </w:div>
                <w:div w:id="1471821926">
                  <w:marLeft w:val="640"/>
                  <w:marRight w:val="0"/>
                  <w:marTop w:val="0"/>
                  <w:marBottom w:val="0"/>
                  <w:divBdr>
                    <w:top w:val="none" w:sz="0" w:space="0" w:color="auto"/>
                    <w:left w:val="none" w:sz="0" w:space="0" w:color="auto"/>
                    <w:bottom w:val="none" w:sz="0" w:space="0" w:color="auto"/>
                    <w:right w:val="none" w:sz="0" w:space="0" w:color="auto"/>
                  </w:divBdr>
                </w:div>
                <w:div w:id="170142239">
                  <w:marLeft w:val="640"/>
                  <w:marRight w:val="0"/>
                  <w:marTop w:val="0"/>
                  <w:marBottom w:val="0"/>
                  <w:divBdr>
                    <w:top w:val="none" w:sz="0" w:space="0" w:color="auto"/>
                    <w:left w:val="none" w:sz="0" w:space="0" w:color="auto"/>
                    <w:bottom w:val="none" w:sz="0" w:space="0" w:color="auto"/>
                    <w:right w:val="none" w:sz="0" w:space="0" w:color="auto"/>
                  </w:divBdr>
                </w:div>
                <w:div w:id="307130823">
                  <w:marLeft w:val="640"/>
                  <w:marRight w:val="0"/>
                  <w:marTop w:val="0"/>
                  <w:marBottom w:val="0"/>
                  <w:divBdr>
                    <w:top w:val="none" w:sz="0" w:space="0" w:color="auto"/>
                    <w:left w:val="none" w:sz="0" w:space="0" w:color="auto"/>
                    <w:bottom w:val="none" w:sz="0" w:space="0" w:color="auto"/>
                    <w:right w:val="none" w:sz="0" w:space="0" w:color="auto"/>
                  </w:divBdr>
                </w:div>
                <w:div w:id="687176468">
                  <w:marLeft w:val="640"/>
                  <w:marRight w:val="0"/>
                  <w:marTop w:val="0"/>
                  <w:marBottom w:val="0"/>
                  <w:divBdr>
                    <w:top w:val="none" w:sz="0" w:space="0" w:color="auto"/>
                    <w:left w:val="none" w:sz="0" w:space="0" w:color="auto"/>
                    <w:bottom w:val="none" w:sz="0" w:space="0" w:color="auto"/>
                    <w:right w:val="none" w:sz="0" w:space="0" w:color="auto"/>
                  </w:divBdr>
                </w:div>
                <w:div w:id="1852139182">
                  <w:marLeft w:val="640"/>
                  <w:marRight w:val="0"/>
                  <w:marTop w:val="0"/>
                  <w:marBottom w:val="0"/>
                  <w:divBdr>
                    <w:top w:val="none" w:sz="0" w:space="0" w:color="auto"/>
                    <w:left w:val="none" w:sz="0" w:space="0" w:color="auto"/>
                    <w:bottom w:val="none" w:sz="0" w:space="0" w:color="auto"/>
                    <w:right w:val="none" w:sz="0" w:space="0" w:color="auto"/>
                  </w:divBdr>
                </w:div>
                <w:div w:id="197549863">
                  <w:marLeft w:val="640"/>
                  <w:marRight w:val="0"/>
                  <w:marTop w:val="0"/>
                  <w:marBottom w:val="0"/>
                  <w:divBdr>
                    <w:top w:val="none" w:sz="0" w:space="0" w:color="auto"/>
                    <w:left w:val="none" w:sz="0" w:space="0" w:color="auto"/>
                    <w:bottom w:val="none" w:sz="0" w:space="0" w:color="auto"/>
                    <w:right w:val="none" w:sz="0" w:space="0" w:color="auto"/>
                  </w:divBdr>
                </w:div>
                <w:div w:id="308442992">
                  <w:marLeft w:val="640"/>
                  <w:marRight w:val="0"/>
                  <w:marTop w:val="0"/>
                  <w:marBottom w:val="0"/>
                  <w:divBdr>
                    <w:top w:val="none" w:sz="0" w:space="0" w:color="auto"/>
                    <w:left w:val="none" w:sz="0" w:space="0" w:color="auto"/>
                    <w:bottom w:val="none" w:sz="0" w:space="0" w:color="auto"/>
                    <w:right w:val="none" w:sz="0" w:space="0" w:color="auto"/>
                  </w:divBdr>
                </w:div>
                <w:div w:id="461773664">
                  <w:marLeft w:val="640"/>
                  <w:marRight w:val="0"/>
                  <w:marTop w:val="0"/>
                  <w:marBottom w:val="0"/>
                  <w:divBdr>
                    <w:top w:val="none" w:sz="0" w:space="0" w:color="auto"/>
                    <w:left w:val="none" w:sz="0" w:space="0" w:color="auto"/>
                    <w:bottom w:val="none" w:sz="0" w:space="0" w:color="auto"/>
                    <w:right w:val="none" w:sz="0" w:space="0" w:color="auto"/>
                  </w:divBdr>
                </w:div>
                <w:div w:id="1161391514">
                  <w:marLeft w:val="640"/>
                  <w:marRight w:val="0"/>
                  <w:marTop w:val="0"/>
                  <w:marBottom w:val="0"/>
                  <w:divBdr>
                    <w:top w:val="none" w:sz="0" w:space="0" w:color="auto"/>
                    <w:left w:val="none" w:sz="0" w:space="0" w:color="auto"/>
                    <w:bottom w:val="none" w:sz="0" w:space="0" w:color="auto"/>
                    <w:right w:val="none" w:sz="0" w:space="0" w:color="auto"/>
                  </w:divBdr>
                </w:div>
                <w:div w:id="1568149649">
                  <w:marLeft w:val="640"/>
                  <w:marRight w:val="0"/>
                  <w:marTop w:val="0"/>
                  <w:marBottom w:val="0"/>
                  <w:divBdr>
                    <w:top w:val="none" w:sz="0" w:space="0" w:color="auto"/>
                    <w:left w:val="none" w:sz="0" w:space="0" w:color="auto"/>
                    <w:bottom w:val="none" w:sz="0" w:space="0" w:color="auto"/>
                    <w:right w:val="none" w:sz="0" w:space="0" w:color="auto"/>
                  </w:divBdr>
                </w:div>
                <w:div w:id="237247800">
                  <w:marLeft w:val="640"/>
                  <w:marRight w:val="0"/>
                  <w:marTop w:val="0"/>
                  <w:marBottom w:val="0"/>
                  <w:divBdr>
                    <w:top w:val="none" w:sz="0" w:space="0" w:color="auto"/>
                    <w:left w:val="none" w:sz="0" w:space="0" w:color="auto"/>
                    <w:bottom w:val="none" w:sz="0" w:space="0" w:color="auto"/>
                    <w:right w:val="none" w:sz="0" w:space="0" w:color="auto"/>
                  </w:divBdr>
                </w:div>
                <w:div w:id="996036421">
                  <w:marLeft w:val="640"/>
                  <w:marRight w:val="0"/>
                  <w:marTop w:val="0"/>
                  <w:marBottom w:val="0"/>
                  <w:divBdr>
                    <w:top w:val="none" w:sz="0" w:space="0" w:color="auto"/>
                    <w:left w:val="none" w:sz="0" w:space="0" w:color="auto"/>
                    <w:bottom w:val="none" w:sz="0" w:space="0" w:color="auto"/>
                    <w:right w:val="none" w:sz="0" w:space="0" w:color="auto"/>
                  </w:divBdr>
                </w:div>
                <w:div w:id="680591529">
                  <w:marLeft w:val="640"/>
                  <w:marRight w:val="0"/>
                  <w:marTop w:val="0"/>
                  <w:marBottom w:val="0"/>
                  <w:divBdr>
                    <w:top w:val="none" w:sz="0" w:space="0" w:color="auto"/>
                    <w:left w:val="none" w:sz="0" w:space="0" w:color="auto"/>
                    <w:bottom w:val="none" w:sz="0" w:space="0" w:color="auto"/>
                    <w:right w:val="none" w:sz="0" w:space="0" w:color="auto"/>
                  </w:divBdr>
                </w:div>
                <w:div w:id="705906272">
                  <w:marLeft w:val="640"/>
                  <w:marRight w:val="0"/>
                  <w:marTop w:val="0"/>
                  <w:marBottom w:val="0"/>
                  <w:divBdr>
                    <w:top w:val="none" w:sz="0" w:space="0" w:color="auto"/>
                    <w:left w:val="none" w:sz="0" w:space="0" w:color="auto"/>
                    <w:bottom w:val="none" w:sz="0" w:space="0" w:color="auto"/>
                    <w:right w:val="none" w:sz="0" w:space="0" w:color="auto"/>
                  </w:divBdr>
                </w:div>
                <w:div w:id="1251280044">
                  <w:marLeft w:val="640"/>
                  <w:marRight w:val="0"/>
                  <w:marTop w:val="0"/>
                  <w:marBottom w:val="0"/>
                  <w:divBdr>
                    <w:top w:val="none" w:sz="0" w:space="0" w:color="auto"/>
                    <w:left w:val="none" w:sz="0" w:space="0" w:color="auto"/>
                    <w:bottom w:val="none" w:sz="0" w:space="0" w:color="auto"/>
                    <w:right w:val="none" w:sz="0" w:space="0" w:color="auto"/>
                  </w:divBdr>
                </w:div>
                <w:div w:id="1693023032">
                  <w:marLeft w:val="640"/>
                  <w:marRight w:val="0"/>
                  <w:marTop w:val="0"/>
                  <w:marBottom w:val="0"/>
                  <w:divBdr>
                    <w:top w:val="none" w:sz="0" w:space="0" w:color="auto"/>
                    <w:left w:val="none" w:sz="0" w:space="0" w:color="auto"/>
                    <w:bottom w:val="none" w:sz="0" w:space="0" w:color="auto"/>
                    <w:right w:val="none" w:sz="0" w:space="0" w:color="auto"/>
                  </w:divBdr>
                </w:div>
                <w:div w:id="50005949">
                  <w:marLeft w:val="640"/>
                  <w:marRight w:val="0"/>
                  <w:marTop w:val="0"/>
                  <w:marBottom w:val="0"/>
                  <w:divBdr>
                    <w:top w:val="none" w:sz="0" w:space="0" w:color="auto"/>
                    <w:left w:val="none" w:sz="0" w:space="0" w:color="auto"/>
                    <w:bottom w:val="none" w:sz="0" w:space="0" w:color="auto"/>
                    <w:right w:val="none" w:sz="0" w:space="0" w:color="auto"/>
                  </w:divBdr>
                </w:div>
                <w:div w:id="1621838334">
                  <w:marLeft w:val="640"/>
                  <w:marRight w:val="0"/>
                  <w:marTop w:val="0"/>
                  <w:marBottom w:val="0"/>
                  <w:divBdr>
                    <w:top w:val="none" w:sz="0" w:space="0" w:color="auto"/>
                    <w:left w:val="none" w:sz="0" w:space="0" w:color="auto"/>
                    <w:bottom w:val="none" w:sz="0" w:space="0" w:color="auto"/>
                    <w:right w:val="none" w:sz="0" w:space="0" w:color="auto"/>
                  </w:divBdr>
                </w:div>
                <w:div w:id="1345549259">
                  <w:marLeft w:val="640"/>
                  <w:marRight w:val="0"/>
                  <w:marTop w:val="0"/>
                  <w:marBottom w:val="0"/>
                  <w:divBdr>
                    <w:top w:val="none" w:sz="0" w:space="0" w:color="auto"/>
                    <w:left w:val="none" w:sz="0" w:space="0" w:color="auto"/>
                    <w:bottom w:val="none" w:sz="0" w:space="0" w:color="auto"/>
                    <w:right w:val="none" w:sz="0" w:space="0" w:color="auto"/>
                  </w:divBdr>
                </w:div>
                <w:div w:id="335574144">
                  <w:marLeft w:val="640"/>
                  <w:marRight w:val="0"/>
                  <w:marTop w:val="0"/>
                  <w:marBottom w:val="0"/>
                  <w:divBdr>
                    <w:top w:val="none" w:sz="0" w:space="0" w:color="auto"/>
                    <w:left w:val="none" w:sz="0" w:space="0" w:color="auto"/>
                    <w:bottom w:val="none" w:sz="0" w:space="0" w:color="auto"/>
                    <w:right w:val="none" w:sz="0" w:space="0" w:color="auto"/>
                  </w:divBdr>
                </w:div>
                <w:div w:id="1489203417">
                  <w:marLeft w:val="640"/>
                  <w:marRight w:val="0"/>
                  <w:marTop w:val="0"/>
                  <w:marBottom w:val="0"/>
                  <w:divBdr>
                    <w:top w:val="none" w:sz="0" w:space="0" w:color="auto"/>
                    <w:left w:val="none" w:sz="0" w:space="0" w:color="auto"/>
                    <w:bottom w:val="none" w:sz="0" w:space="0" w:color="auto"/>
                    <w:right w:val="none" w:sz="0" w:space="0" w:color="auto"/>
                  </w:divBdr>
                </w:div>
                <w:div w:id="228270055">
                  <w:marLeft w:val="640"/>
                  <w:marRight w:val="0"/>
                  <w:marTop w:val="0"/>
                  <w:marBottom w:val="0"/>
                  <w:divBdr>
                    <w:top w:val="none" w:sz="0" w:space="0" w:color="auto"/>
                    <w:left w:val="none" w:sz="0" w:space="0" w:color="auto"/>
                    <w:bottom w:val="none" w:sz="0" w:space="0" w:color="auto"/>
                    <w:right w:val="none" w:sz="0" w:space="0" w:color="auto"/>
                  </w:divBdr>
                </w:div>
                <w:div w:id="1616670315">
                  <w:marLeft w:val="640"/>
                  <w:marRight w:val="0"/>
                  <w:marTop w:val="0"/>
                  <w:marBottom w:val="0"/>
                  <w:divBdr>
                    <w:top w:val="none" w:sz="0" w:space="0" w:color="auto"/>
                    <w:left w:val="none" w:sz="0" w:space="0" w:color="auto"/>
                    <w:bottom w:val="none" w:sz="0" w:space="0" w:color="auto"/>
                    <w:right w:val="none" w:sz="0" w:space="0" w:color="auto"/>
                  </w:divBdr>
                </w:div>
                <w:div w:id="389427598">
                  <w:marLeft w:val="640"/>
                  <w:marRight w:val="0"/>
                  <w:marTop w:val="0"/>
                  <w:marBottom w:val="0"/>
                  <w:divBdr>
                    <w:top w:val="none" w:sz="0" w:space="0" w:color="auto"/>
                    <w:left w:val="none" w:sz="0" w:space="0" w:color="auto"/>
                    <w:bottom w:val="none" w:sz="0" w:space="0" w:color="auto"/>
                    <w:right w:val="none" w:sz="0" w:space="0" w:color="auto"/>
                  </w:divBdr>
                </w:div>
                <w:div w:id="1797483501">
                  <w:marLeft w:val="640"/>
                  <w:marRight w:val="0"/>
                  <w:marTop w:val="0"/>
                  <w:marBottom w:val="0"/>
                  <w:divBdr>
                    <w:top w:val="none" w:sz="0" w:space="0" w:color="auto"/>
                    <w:left w:val="none" w:sz="0" w:space="0" w:color="auto"/>
                    <w:bottom w:val="none" w:sz="0" w:space="0" w:color="auto"/>
                    <w:right w:val="none" w:sz="0" w:space="0" w:color="auto"/>
                  </w:divBdr>
                </w:div>
                <w:div w:id="809441593">
                  <w:marLeft w:val="640"/>
                  <w:marRight w:val="0"/>
                  <w:marTop w:val="0"/>
                  <w:marBottom w:val="0"/>
                  <w:divBdr>
                    <w:top w:val="none" w:sz="0" w:space="0" w:color="auto"/>
                    <w:left w:val="none" w:sz="0" w:space="0" w:color="auto"/>
                    <w:bottom w:val="none" w:sz="0" w:space="0" w:color="auto"/>
                    <w:right w:val="none" w:sz="0" w:space="0" w:color="auto"/>
                  </w:divBdr>
                </w:div>
                <w:div w:id="103352734">
                  <w:marLeft w:val="640"/>
                  <w:marRight w:val="0"/>
                  <w:marTop w:val="0"/>
                  <w:marBottom w:val="0"/>
                  <w:divBdr>
                    <w:top w:val="none" w:sz="0" w:space="0" w:color="auto"/>
                    <w:left w:val="none" w:sz="0" w:space="0" w:color="auto"/>
                    <w:bottom w:val="none" w:sz="0" w:space="0" w:color="auto"/>
                    <w:right w:val="none" w:sz="0" w:space="0" w:color="auto"/>
                  </w:divBdr>
                </w:div>
                <w:div w:id="1491602714">
                  <w:marLeft w:val="640"/>
                  <w:marRight w:val="0"/>
                  <w:marTop w:val="0"/>
                  <w:marBottom w:val="0"/>
                  <w:divBdr>
                    <w:top w:val="none" w:sz="0" w:space="0" w:color="auto"/>
                    <w:left w:val="none" w:sz="0" w:space="0" w:color="auto"/>
                    <w:bottom w:val="none" w:sz="0" w:space="0" w:color="auto"/>
                    <w:right w:val="none" w:sz="0" w:space="0" w:color="auto"/>
                  </w:divBdr>
                </w:div>
                <w:div w:id="768544552">
                  <w:marLeft w:val="640"/>
                  <w:marRight w:val="0"/>
                  <w:marTop w:val="0"/>
                  <w:marBottom w:val="0"/>
                  <w:divBdr>
                    <w:top w:val="none" w:sz="0" w:space="0" w:color="auto"/>
                    <w:left w:val="none" w:sz="0" w:space="0" w:color="auto"/>
                    <w:bottom w:val="none" w:sz="0" w:space="0" w:color="auto"/>
                    <w:right w:val="none" w:sz="0" w:space="0" w:color="auto"/>
                  </w:divBdr>
                </w:div>
                <w:div w:id="395973137">
                  <w:marLeft w:val="640"/>
                  <w:marRight w:val="0"/>
                  <w:marTop w:val="0"/>
                  <w:marBottom w:val="0"/>
                  <w:divBdr>
                    <w:top w:val="none" w:sz="0" w:space="0" w:color="auto"/>
                    <w:left w:val="none" w:sz="0" w:space="0" w:color="auto"/>
                    <w:bottom w:val="none" w:sz="0" w:space="0" w:color="auto"/>
                    <w:right w:val="none" w:sz="0" w:space="0" w:color="auto"/>
                  </w:divBdr>
                </w:div>
                <w:div w:id="889655838">
                  <w:marLeft w:val="640"/>
                  <w:marRight w:val="0"/>
                  <w:marTop w:val="0"/>
                  <w:marBottom w:val="0"/>
                  <w:divBdr>
                    <w:top w:val="none" w:sz="0" w:space="0" w:color="auto"/>
                    <w:left w:val="none" w:sz="0" w:space="0" w:color="auto"/>
                    <w:bottom w:val="none" w:sz="0" w:space="0" w:color="auto"/>
                    <w:right w:val="none" w:sz="0" w:space="0" w:color="auto"/>
                  </w:divBdr>
                </w:div>
                <w:div w:id="2123305523">
                  <w:marLeft w:val="640"/>
                  <w:marRight w:val="0"/>
                  <w:marTop w:val="0"/>
                  <w:marBottom w:val="0"/>
                  <w:divBdr>
                    <w:top w:val="none" w:sz="0" w:space="0" w:color="auto"/>
                    <w:left w:val="none" w:sz="0" w:space="0" w:color="auto"/>
                    <w:bottom w:val="none" w:sz="0" w:space="0" w:color="auto"/>
                    <w:right w:val="none" w:sz="0" w:space="0" w:color="auto"/>
                  </w:divBdr>
                </w:div>
                <w:div w:id="1438787713">
                  <w:marLeft w:val="640"/>
                  <w:marRight w:val="0"/>
                  <w:marTop w:val="0"/>
                  <w:marBottom w:val="0"/>
                  <w:divBdr>
                    <w:top w:val="none" w:sz="0" w:space="0" w:color="auto"/>
                    <w:left w:val="none" w:sz="0" w:space="0" w:color="auto"/>
                    <w:bottom w:val="none" w:sz="0" w:space="0" w:color="auto"/>
                    <w:right w:val="none" w:sz="0" w:space="0" w:color="auto"/>
                  </w:divBdr>
                </w:div>
                <w:div w:id="2032297913">
                  <w:marLeft w:val="640"/>
                  <w:marRight w:val="0"/>
                  <w:marTop w:val="0"/>
                  <w:marBottom w:val="0"/>
                  <w:divBdr>
                    <w:top w:val="none" w:sz="0" w:space="0" w:color="auto"/>
                    <w:left w:val="none" w:sz="0" w:space="0" w:color="auto"/>
                    <w:bottom w:val="none" w:sz="0" w:space="0" w:color="auto"/>
                    <w:right w:val="none" w:sz="0" w:space="0" w:color="auto"/>
                  </w:divBdr>
                </w:div>
                <w:div w:id="1166703813">
                  <w:marLeft w:val="640"/>
                  <w:marRight w:val="0"/>
                  <w:marTop w:val="0"/>
                  <w:marBottom w:val="0"/>
                  <w:divBdr>
                    <w:top w:val="none" w:sz="0" w:space="0" w:color="auto"/>
                    <w:left w:val="none" w:sz="0" w:space="0" w:color="auto"/>
                    <w:bottom w:val="none" w:sz="0" w:space="0" w:color="auto"/>
                    <w:right w:val="none" w:sz="0" w:space="0" w:color="auto"/>
                  </w:divBdr>
                </w:div>
                <w:div w:id="1041318089">
                  <w:marLeft w:val="640"/>
                  <w:marRight w:val="0"/>
                  <w:marTop w:val="0"/>
                  <w:marBottom w:val="0"/>
                  <w:divBdr>
                    <w:top w:val="none" w:sz="0" w:space="0" w:color="auto"/>
                    <w:left w:val="none" w:sz="0" w:space="0" w:color="auto"/>
                    <w:bottom w:val="none" w:sz="0" w:space="0" w:color="auto"/>
                    <w:right w:val="none" w:sz="0" w:space="0" w:color="auto"/>
                  </w:divBdr>
                </w:div>
                <w:div w:id="938296159">
                  <w:marLeft w:val="640"/>
                  <w:marRight w:val="0"/>
                  <w:marTop w:val="0"/>
                  <w:marBottom w:val="0"/>
                  <w:divBdr>
                    <w:top w:val="none" w:sz="0" w:space="0" w:color="auto"/>
                    <w:left w:val="none" w:sz="0" w:space="0" w:color="auto"/>
                    <w:bottom w:val="none" w:sz="0" w:space="0" w:color="auto"/>
                    <w:right w:val="none" w:sz="0" w:space="0" w:color="auto"/>
                  </w:divBdr>
                </w:div>
                <w:div w:id="1149371393">
                  <w:marLeft w:val="640"/>
                  <w:marRight w:val="0"/>
                  <w:marTop w:val="0"/>
                  <w:marBottom w:val="0"/>
                  <w:divBdr>
                    <w:top w:val="none" w:sz="0" w:space="0" w:color="auto"/>
                    <w:left w:val="none" w:sz="0" w:space="0" w:color="auto"/>
                    <w:bottom w:val="none" w:sz="0" w:space="0" w:color="auto"/>
                    <w:right w:val="none" w:sz="0" w:space="0" w:color="auto"/>
                  </w:divBdr>
                </w:div>
                <w:div w:id="1346666114">
                  <w:marLeft w:val="640"/>
                  <w:marRight w:val="0"/>
                  <w:marTop w:val="0"/>
                  <w:marBottom w:val="0"/>
                  <w:divBdr>
                    <w:top w:val="none" w:sz="0" w:space="0" w:color="auto"/>
                    <w:left w:val="none" w:sz="0" w:space="0" w:color="auto"/>
                    <w:bottom w:val="none" w:sz="0" w:space="0" w:color="auto"/>
                    <w:right w:val="none" w:sz="0" w:space="0" w:color="auto"/>
                  </w:divBdr>
                </w:div>
                <w:div w:id="91052308">
                  <w:marLeft w:val="640"/>
                  <w:marRight w:val="0"/>
                  <w:marTop w:val="0"/>
                  <w:marBottom w:val="0"/>
                  <w:divBdr>
                    <w:top w:val="none" w:sz="0" w:space="0" w:color="auto"/>
                    <w:left w:val="none" w:sz="0" w:space="0" w:color="auto"/>
                    <w:bottom w:val="none" w:sz="0" w:space="0" w:color="auto"/>
                    <w:right w:val="none" w:sz="0" w:space="0" w:color="auto"/>
                  </w:divBdr>
                </w:div>
                <w:div w:id="1830435467">
                  <w:marLeft w:val="640"/>
                  <w:marRight w:val="0"/>
                  <w:marTop w:val="0"/>
                  <w:marBottom w:val="0"/>
                  <w:divBdr>
                    <w:top w:val="none" w:sz="0" w:space="0" w:color="auto"/>
                    <w:left w:val="none" w:sz="0" w:space="0" w:color="auto"/>
                    <w:bottom w:val="none" w:sz="0" w:space="0" w:color="auto"/>
                    <w:right w:val="none" w:sz="0" w:space="0" w:color="auto"/>
                  </w:divBdr>
                </w:div>
                <w:div w:id="1292982593">
                  <w:marLeft w:val="640"/>
                  <w:marRight w:val="0"/>
                  <w:marTop w:val="0"/>
                  <w:marBottom w:val="0"/>
                  <w:divBdr>
                    <w:top w:val="none" w:sz="0" w:space="0" w:color="auto"/>
                    <w:left w:val="none" w:sz="0" w:space="0" w:color="auto"/>
                    <w:bottom w:val="none" w:sz="0" w:space="0" w:color="auto"/>
                    <w:right w:val="none" w:sz="0" w:space="0" w:color="auto"/>
                  </w:divBdr>
                </w:div>
                <w:div w:id="509443194">
                  <w:marLeft w:val="640"/>
                  <w:marRight w:val="0"/>
                  <w:marTop w:val="0"/>
                  <w:marBottom w:val="0"/>
                  <w:divBdr>
                    <w:top w:val="none" w:sz="0" w:space="0" w:color="auto"/>
                    <w:left w:val="none" w:sz="0" w:space="0" w:color="auto"/>
                    <w:bottom w:val="none" w:sz="0" w:space="0" w:color="auto"/>
                    <w:right w:val="none" w:sz="0" w:space="0" w:color="auto"/>
                  </w:divBdr>
                </w:div>
                <w:div w:id="1319655363">
                  <w:marLeft w:val="640"/>
                  <w:marRight w:val="0"/>
                  <w:marTop w:val="0"/>
                  <w:marBottom w:val="0"/>
                  <w:divBdr>
                    <w:top w:val="none" w:sz="0" w:space="0" w:color="auto"/>
                    <w:left w:val="none" w:sz="0" w:space="0" w:color="auto"/>
                    <w:bottom w:val="none" w:sz="0" w:space="0" w:color="auto"/>
                    <w:right w:val="none" w:sz="0" w:space="0" w:color="auto"/>
                  </w:divBdr>
                </w:div>
                <w:div w:id="12072688">
                  <w:marLeft w:val="640"/>
                  <w:marRight w:val="0"/>
                  <w:marTop w:val="0"/>
                  <w:marBottom w:val="0"/>
                  <w:divBdr>
                    <w:top w:val="none" w:sz="0" w:space="0" w:color="auto"/>
                    <w:left w:val="none" w:sz="0" w:space="0" w:color="auto"/>
                    <w:bottom w:val="none" w:sz="0" w:space="0" w:color="auto"/>
                    <w:right w:val="none" w:sz="0" w:space="0" w:color="auto"/>
                  </w:divBdr>
                </w:div>
                <w:div w:id="1860699605">
                  <w:marLeft w:val="640"/>
                  <w:marRight w:val="0"/>
                  <w:marTop w:val="0"/>
                  <w:marBottom w:val="0"/>
                  <w:divBdr>
                    <w:top w:val="none" w:sz="0" w:space="0" w:color="auto"/>
                    <w:left w:val="none" w:sz="0" w:space="0" w:color="auto"/>
                    <w:bottom w:val="none" w:sz="0" w:space="0" w:color="auto"/>
                    <w:right w:val="none" w:sz="0" w:space="0" w:color="auto"/>
                  </w:divBdr>
                </w:div>
                <w:div w:id="596717985">
                  <w:marLeft w:val="640"/>
                  <w:marRight w:val="0"/>
                  <w:marTop w:val="0"/>
                  <w:marBottom w:val="0"/>
                  <w:divBdr>
                    <w:top w:val="none" w:sz="0" w:space="0" w:color="auto"/>
                    <w:left w:val="none" w:sz="0" w:space="0" w:color="auto"/>
                    <w:bottom w:val="none" w:sz="0" w:space="0" w:color="auto"/>
                    <w:right w:val="none" w:sz="0" w:space="0" w:color="auto"/>
                  </w:divBdr>
                </w:div>
                <w:div w:id="1665356387">
                  <w:marLeft w:val="640"/>
                  <w:marRight w:val="0"/>
                  <w:marTop w:val="0"/>
                  <w:marBottom w:val="0"/>
                  <w:divBdr>
                    <w:top w:val="none" w:sz="0" w:space="0" w:color="auto"/>
                    <w:left w:val="none" w:sz="0" w:space="0" w:color="auto"/>
                    <w:bottom w:val="none" w:sz="0" w:space="0" w:color="auto"/>
                    <w:right w:val="none" w:sz="0" w:space="0" w:color="auto"/>
                  </w:divBdr>
                </w:div>
                <w:div w:id="2071029910">
                  <w:marLeft w:val="640"/>
                  <w:marRight w:val="0"/>
                  <w:marTop w:val="0"/>
                  <w:marBottom w:val="0"/>
                  <w:divBdr>
                    <w:top w:val="none" w:sz="0" w:space="0" w:color="auto"/>
                    <w:left w:val="none" w:sz="0" w:space="0" w:color="auto"/>
                    <w:bottom w:val="none" w:sz="0" w:space="0" w:color="auto"/>
                    <w:right w:val="none" w:sz="0" w:space="0" w:color="auto"/>
                  </w:divBdr>
                </w:div>
                <w:div w:id="1813593497">
                  <w:marLeft w:val="640"/>
                  <w:marRight w:val="0"/>
                  <w:marTop w:val="0"/>
                  <w:marBottom w:val="0"/>
                  <w:divBdr>
                    <w:top w:val="none" w:sz="0" w:space="0" w:color="auto"/>
                    <w:left w:val="none" w:sz="0" w:space="0" w:color="auto"/>
                    <w:bottom w:val="none" w:sz="0" w:space="0" w:color="auto"/>
                    <w:right w:val="none" w:sz="0" w:space="0" w:color="auto"/>
                  </w:divBdr>
                </w:div>
                <w:div w:id="560943401">
                  <w:marLeft w:val="640"/>
                  <w:marRight w:val="0"/>
                  <w:marTop w:val="0"/>
                  <w:marBottom w:val="0"/>
                  <w:divBdr>
                    <w:top w:val="none" w:sz="0" w:space="0" w:color="auto"/>
                    <w:left w:val="none" w:sz="0" w:space="0" w:color="auto"/>
                    <w:bottom w:val="none" w:sz="0" w:space="0" w:color="auto"/>
                    <w:right w:val="none" w:sz="0" w:space="0" w:color="auto"/>
                  </w:divBdr>
                </w:div>
                <w:div w:id="146361286">
                  <w:marLeft w:val="640"/>
                  <w:marRight w:val="0"/>
                  <w:marTop w:val="0"/>
                  <w:marBottom w:val="0"/>
                  <w:divBdr>
                    <w:top w:val="none" w:sz="0" w:space="0" w:color="auto"/>
                    <w:left w:val="none" w:sz="0" w:space="0" w:color="auto"/>
                    <w:bottom w:val="none" w:sz="0" w:space="0" w:color="auto"/>
                    <w:right w:val="none" w:sz="0" w:space="0" w:color="auto"/>
                  </w:divBdr>
                </w:div>
                <w:div w:id="1147011328">
                  <w:marLeft w:val="640"/>
                  <w:marRight w:val="0"/>
                  <w:marTop w:val="0"/>
                  <w:marBottom w:val="0"/>
                  <w:divBdr>
                    <w:top w:val="none" w:sz="0" w:space="0" w:color="auto"/>
                    <w:left w:val="none" w:sz="0" w:space="0" w:color="auto"/>
                    <w:bottom w:val="none" w:sz="0" w:space="0" w:color="auto"/>
                    <w:right w:val="none" w:sz="0" w:space="0" w:color="auto"/>
                  </w:divBdr>
                </w:div>
                <w:div w:id="460002559">
                  <w:marLeft w:val="640"/>
                  <w:marRight w:val="0"/>
                  <w:marTop w:val="0"/>
                  <w:marBottom w:val="0"/>
                  <w:divBdr>
                    <w:top w:val="none" w:sz="0" w:space="0" w:color="auto"/>
                    <w:left w:val="none" w:sz="0" w:space="0" w:color="auto"/>
                    <w:bottom w:val="none" w:sz="0" w:space="0" w:color="auto"/>
                    <w:right w:val="none" w:sz="0" w:space="0" w:color="auto"/>
                  </w:divBdr>
                </w:div>
                <w:div w:id="694812887">
                  <w:marLeft w:val="640"/>
                  <w:marRight w:val="0"/>
                  <w:marTop w:val="0"/>
                  <w:marBottom w:val="0"/>
                  <w:divBdr>
                    <w:top w:val="none" w:sz="0" w:space="0" w:color="auto"/>
                    <w:left w:val="none" w:sz="0" w:space="0" w:color="auto"/>
                    <w:bottom w:val="none" w:sz="0" w:space="0" w:color="auto"/>
                    <w:right w:val="none" w:sz="0" w:space="0" w:color="auto"/>
                  </w:divBdr>
                </w:div>
                <w:div w:id="1659264221">
                  <w:marLeft w:val="640"/>
                  <w:marRight w:val="0"/>
                  <w:marTop w:val="0"/>
                  <w:marBottom w:val="0"/>
                  <w:divBdr>
                    <w:top w:val="none" w:sz="0" w:space="0" w:color="auto"/>
                    <w:left w:val="none" w:sz="0" w:space="0" w:color="auto"/>
                    <w:bottom w:val="none" w:sz="0" w:space="0" w:color="auto"/>
                    <w:right w:val="none" w:sz="0" w:space="0" w:color="auto"/>
                  </w:divBdr>
                </w:div>
                <w:div w:id="1049837836">
                  <w:marLeft w:val="640"/>
                  <w:marRight w:val="0"/>
                  <w:marTop w:val="0"/>
                  <w:marBottom w:val="0"/>
                  <w:divBdr>
                    <w:top w:val="none" w:sz="0" w:space="0" w:color="auto"/>
                    <w:left w:val="none" w:sz="0" w:space="0" w:color="auto"/>
                    <w:bottom w:val="none" w:sz="0" w:space="0" w:color="auto"/>
                    <w:right w:val="none" w:sz="0" w:space="0" w:color="auto"/>
                  </w:divBdr>
                </w:div>
                <w:div w:id="1565145249">
                  <w:marLeft w:val="640"/>
                  <w:marRight w:val="0"/>
                  <w:marTop w:val="0"/>
                  <w:marBottom w:val="0"/>
                  <w:divBdr>
                    <w:top w:val="none" w:sz="0" w:space="0" w:color="auto"/>
                    <w:left w:val="none" w:sz="0" w:space="0" w:color="auto"/>
                    <w:bottom w:val="none" w:sz="0" w:space="0" w:color="auto"/>
                    <w:right w:val="none" w:sz="0" w:space="0" w:color="auto"/>
                  </w:divBdr>
                </w:div>
                <w:div w:id="1853760329">
                  <w:marLeft w:val="640"/>
                  <w:marRight w:val="0"/>
                  <w:marTop w:val="0"/>
                  <w:marBottom w:val="0"/>
                  <w:divBdr>
                    <w:top w:val="none" w:sz="0" w:space="0" w:color="auto"/>
                    <w:left w:val="none" w:sz="0" w:space="0" w:color="auto"/>
                    <w:bottom w:val="none" w:sz="0" w:space="0" w:color="auto"/>
                    <w:right w:val="none" w:sz="0" w:space="0" w:color="auto"/>
                  </w:divBdr>
                </w:div>
                <w:div w:id="590167650">
                  <w:marLeft w:val="640"/>
                  <w:marRight w:val="0"/>
                  <w:marTop w:val="0"/>
                  <w:marBottom w:val="0"/>
                  <w:divBdr>
                    <w:top w:val="none" w:sz="0" w:space="0" w:color="auto"/>
                    <w:left w:val="none" w:sz="0" w:space="0" w:color="auto"/>
                    <w:bottom w:val="none" w:sz="0" w:space="0" w:color="auto"/>
                    <w:right w:val="none" w:sz="0" w:space="0" w:color="auto"/>
                  </w:divBdr>
                </w:div>
                <w:div w:id="1286690151">
                  <w:marLeft w:val="640"/>
                  <w:marRight w:val="0"/>
                  <w:marTop w:val="0"/>
                  <w:marBottom w:val="0"/>
                  <w:divBdr>
                    <w:top w:val="none" w:sz="0" w:space="0" w:color="auto"/>
                    <w:left w:val="none" w:sz="0" w:space="0" w:color="auto"/>
                    <w:bottom w:val="none" w:sz="0" w:space="0" w:color="auto"/>
                    <w:right w:val="none" w:sz="0" w:space="0" w:color="auto"/>
                  </w:divBdr>
                </w:div>
              </w:divsChild>
            </w:div>
            <w:div w:id="1744372280">
              <w:marLeft w:val="0"/>
              <w:marRight w:val="0"/>
              <w:marTop w:val="0"/>
              <w:marBottom w:val="0"/>
              <w:divBdr>
                <w:top w:val="none" w:sz="0" w:space="0" w:color="auto"/>
                <w:left w:val="none" w:sz="0" w:space="0" w:color="auto"/>
                <w:bottom w:val="none" w:sz="0" w:space="0" w:color="auto"/>
                <w:right w:val="none" w:sz="0" w:space="0" w:color="auto"/>
              </w:divBdr>
              <w:divsChild>
                <w:div w:id="2080008254">
                  <w:marLeft w:val="640"/>
                  <w:marRight w:val="0"/>
                  <w:marTop w:val="0"/>
                  <w:marBottom w:val="0"/>
                  <w:divBdr>
                    <w:top w:val="none" w:sz="0" w:space="0" w:color="auto"/>
                    <w:left w:val="none" w:sz="0" w:space="0" w:color="auto"/>
                    <w:bottom w:val="none" w:sz="0" w:space="0" w:color="auto"/>
                    <w:right w:val="none" w:sz="0" w:space="0" w:color="auto"/>
                  </w:divBdr>
                </w:div>
                <w:div w:id="2064792228">
                  <w:marLeft w:val="640"/>
                  <w:marRight w:val="0"/>
                  <w:marTop w:val="0"/>
                  <w:marBottom w:val="0"/>
                  <w:divBdr>
                    <w:top w:val="none" w:sz="0" w:space="0" w:color="auto"/>
                    <w:left w:val="none" w:sz="0" w:space="0" w:color="auto"/>
                    <w:bottom w:val="none" w:sz="0" w:space="0" w:color="auto"/>
                    <w:right w:val="none" w:sz="0" w:space="0" w:color="auto"/>
                  </w:divBdr>
                </w:div>
                <w:div w:id="1172380917">
                  <w:marLeft w:val="640"/>
                  <w:marRight w:val="0"/>
                  <w:marTop w:val="0"/>
                  <w:marBottom w:val="0"/>
                  <w:divBdr>
                    <w:top w:val="none" w:sz="0" w:space="0" w:color="auto"/>
                    <w:left w:val="none" w:sz="0" w:space="0" w:color="auto"/>
                    <w:bottom w:val="none" w:sz="0" w:space="0" w:color="auto"/>
                    <w:right w:val="none" w:sz="0" w:space="0" w:color="auto"/>
                  </w:divBdr>
                </w:div>
                <w:div w:id="345405066">
                  <w:marLeft w:val="640"/>
                  <w:marRight w:val="0"/>
                  <w:marTop w:val="0"/>
                  <w:marBottom w:val="0"/>
                  <w:divBdr>
                    <w:top w:val="none" w:sz="0" w:space="0" w:color="auto"/>
                    <w:left w:val="none" w:sz="0" w:space="0" w:color="auto"/>
                    <w:bottom w:val="none" w:sz="0" w:space="0" w:color="auto"/>
                    <w:right w:val="none" w:sz="0" w:space="0" w:color="auto"/>
                  </w:divBdr>
                </w:div>
                <w:div w:id="1391345891">
                  <w:marLeft w:val="640"/>
                  <w:marRight w:val="0"/>
                  <w:marTop w:val="0"/>
                  <w:marBottom w:val="0"/>
                  <w:divBdr>
                    <w:top w:val="none" w:sz="0" w:space="0" w:color="auto"/>
                    <w:left w:val="none" w:sz="0" w:space="0" w:color="auto"/>
                    <w:bottom w:val="none" w:sz="0" w:space="0" w:color="auto"/>
                    <w:right w:val="none" w:sz="0" w:space="0" w:color="auto"/>
                  </w:divBdr>
                </w:div>
                <w:div w:id="413091683">
                  <w:marLeft w:val="640"/>
                  <w:marRight w:val="0"/>
                  <w:marTop w:val="0"/>
                  <w:marBottom w:val="0"/>
                  <w:divBdr>
                    <w:top w:val="none" w:sz="0" w:space="0" w:color="auto"/>
                    <w:left w:val="none" w:sz="0" w:space="0" w:color="auto"/>
                    <w:bottom w:val="none" w:sz="0" w:space="0" w:color="auto"/>
                    <w:right w:val="none" w:sz="0" w:space="0" w:color="auto"/>
                  </w:divBdr>
                </w:div>
                <w:div w:id="1466268316">
                  <w:marLeft w:val="640"/>
                  <w:marRight w:val="0"/>
                  <w:marTop w:val="0"/>
                  <w:marBottom w:val="0"/>
                  <w:divBdr>
                    <w:top w:val="none" w:sz="0" w:space="0" w:color="auto"/>
                    <w:left w:val="none" w:sz="0" w:space="0" w:color="auto"/>
                    <w:bottom w:val="none" w:sz="0" w:space="0" w:color="auto"/>
                    <w:right w:val="none" w:sz="0" w:space="0" w:color="auto"/>
                  </w:divBdr>
                </w:div>
                <w:div w:id="1263490617">
                  <w:marLeft w:val="640"/>
                  <w:marRight w:val="0"/>
                  <w:marTop w:val="0"/>
                  <w:marBottom w:val="0"/>
                  <w:divBdr>
                    <w:top w:val="none" w:sz="0" w:space="0" w:color="auto"/>
                    <w:left w:val="none" w:sz="0" w:space="0" w:color="auto"/>
                    <w:bottom w:val="none" w:sz="0" w:space="0" w:color="auto"/>
                    <w:right w:val="none" w:sz="0" w:space="0" w:color="auto"/>
                  </w:divBdr>
                </w:div>
                <w:div w:id="1268731301">
                  <w:marLeft w:val="640"/>
                  <w:marRight w:val="0"/>
                  <w:marTop w:val="0"/>
                  <w:marBottom w:val="0"/>
                  <w:divBdr>
                    <w:top w:val="none" w:sz="0" w:space="0" w:color="auto"/>
                    <w:left w:val="none" w:sz="0" w:space="0" w:color="auto"/>
                    <w:bottom w:val="none" w:sz="0" w:space="0" w:color="auto"/>
                    <w:right w:val="none" w:sz="0" w:space="0" w:color="auto"/>
                  </w:divBdr>
                </w:div>
                <w:div w:id="1035234156">
                  <w:marLeft w:val="640"/>
                  <w:marRight w:val="0"/>
                  <w:marTop w:val="0"/>
                  <w:marBottom w:val="0"/>
                  <w:divBdr>
                    <w:top w:val="none" w:sz="0" w:space="0" w:color="auto"/>
                    <w:left w:val="none" w:sz="0" w:space="0" w:color="auto"/>
                    <w:bottom w:val="none" w:sz="0" w:space="0" w:color="auto"/>
                    <w:right w:val="none" w:sz="0" w:space="0" w:color="auto"/>
                  </w:divBdr>
                </w:div>
                <w:div w:id="656153783">
                  <w:marLeft w:val="640"/>
                  <w:marRight w:val="0"/>
                  <w:marTop w:val="0"/>
                  <w:marBottom w:val="0"/>
                  <w:divBdr>
                    <w:top w:val="none" w:sz="0" w:space="0" w:color="auto"/>
                    <w:left w:val="none" w:sz="0" w:space="0" w:color="auto"/>
                    <w:bottom w:val="none" w:sz="0" w:space="0" w:color="auto"/>
                    <w:right w:val="none" w:sz="0" w:space="0" w:color="auto"/>
                  </w:divBdr>
                </w:div>
                <w:div w:id="1920750483">
                  <w:marLeft w:val="640"/>
                  <w:marRight w:val="0"/>
                  <w:marTop w:val="0"/>
                  <w:marBottom w:val="0"/>
                  <w:divBdr>
                    <w:top w:val="none" w:sz="0" w:space="0" w:color="auto"/>
                    <w:left w:val="none" w:sz="0" w:space="0" w:color="auto"/>
                    <w:bottom w:val="none" w:sz="0" w:space="0" w:color="auto"/>
                    <w:right w:val="none" w:sz="0" w:space="0" w:color="auto"/>
                  </w:divBdr>
                </w:div>
                <w:div w:id="1172062247">
                  <w:marLeft w:val="640"/>
                  <w:marRight w:val="0"/>
                  <w:marTop w:val="0"/>
                  <w:marBottom w:val="0"/>
                  <w:divBdr>
                    <w:top w:val="none" w:sz="0" w:space="0" w:color="auto"/>
                    <w:left w:val="none" w:sz="0" w:space="0" w:color="auto"/>
                    <w:bottom w:val="none" w:sz="0" w:space="0" w:color="auto"/>
                    <w:right w:val="none" w:sz="0" w:space="0" w:color="auto"/>
                  </w:divBdr>
                </w:div>
                <w:div w:id="729378232">
                  <w:marLeft w:val="640"/>
                  <w:marRight w:val="0"/>
                  <w:marTop w:val="0"/>
                  <w:marBottom w:val="0"/>
                  <w:divBdr>
                    <w:top w:val="none" w:sz="0" w:space="0" w:color="auto"/>
                    <w:left w:val="none" w:sz="0" w:space="0" w:color="auto"/>
                    <w:bottom w:val="none" w:sz="0" w:space="0" w:color="auto"/>
                    <w:right w:val="none" w:sz="0" w:space="0" w:color="auto"/>
                  </w:divBdr>
                </w:div>
                <w:div w:id="2013995604">
                  <w:marLeft w:val="640"/>
                  <w:marRight w:val="0"/>
                  <w:marTop w:val="0"/>
                  <w:marBottom w:val="0"/>
                  <w:divBdr>
                    <w:top w:val="none" w:sz="0" w:space="0" w:color="auto"/>
                    <w:left w:val="none" w:sz="0" w:space="0" w:color="auto"/>
                    <w:bottom w:val="none" w:sz="0" w:space="0" w:color="auto"/>
                    <w:right w:val="none" w:sz="0" w:space="0" w:color="auto"/>
                  </w:divBdr>
                </w:div>
                <w:div w:id="16084357">
                  <w:marLeft w:val="640"/>
                  <w:marRight w:val="0"/>
                  <w:marTop w:val="0"/>
                  <w:marBottom w:val="0"/>
                  <w:divBdr>
                    <w:top w:val="none" w:sz="0" w:space="0" w:color="auto"/>
                    <w:left w:val="none" w:sz="0" w:space="0" w:color="auto"/>
                    <w:bottom w:val="none" w:sz="0" w:space="0" w:color="auto"/>
                    <w:right w:val="none" w:sz="0" w:space="0" w:color="auto"/>
                  </w:divBdr>
                </w:div>
                <w:div w:id="271326897">
                  <w:marLeft w:val="640"/>
                  <w:marRight w:val="0"/>
                  <w:marTop w:val="0"/>
                  <w:marBottom w:val="0"/>
                  <w:divBdr>
                    <w:top w:val="none" w:sz="0" w:space="0" w:color="auto"/>
                    <w:left w:val="none" w:sz="0" w:space="0" w:color="auto"/>
                    <w:bottom w:val="none" w:sz="0" w:space="0" w:color="auto"/>
                    <w:right w:val="none" w:sz="0" w:space="0" w:color="auto"/>
                  </w:divBdr>
                </w:div>
                <w:div w:id="743726834">
                  <w:marLeft w:val="640"/>
                  <w:marRight w:val="0"/>
                  <w:marTop w:val="0"/>
                  <w:marBottom w:val="0"/>
                  <w:divBdr>
                    <w:top w:val="none" w:sz="0" w:space="0" w:color="auto"/>
                    <w:left w:val="none" w:sz="0" w:space="0" w:color="auto"/>
                    <w:bottom w:val="none" w:sz="0" w:space="0" w:color="auto"/>
                    <w:right w:val="none" w:sz="0" w:space="0" w:color="auto"/>
                  </w:divBdr>
                </w:div>
                <w:div w:id="1340893027">
                  <w:marLeft w:val="640"/>
                  <w:marRight w:val="0"/>
                  <w:marTop w:val="0"/>
                  <w:marBottom w:val="0"/>
                  <w:divBdr>
                    <w:top w:val="none" w:sz="0" w:space="0" w:color="auto"/>
                    <w:left w:val="none" w:sz="0" w:space="0" w:color="auto"/>
                    <w:bottom w:val="none" w:sz="0" w:space="0" w:color="auto"/>
                    <w:right w:val="none" w:sz="0" w:space="0" w:color="auto"/>
                  </w:divBdr>
                </w:div>
                <w:div w:id="396241724">
                  <w:marLeft w:val="640"/>
                  <w:marRight w:val="0"/>
                  <w:marTop w:val="0"/>
                  <w:marBottom w:val="0"/>
                  <w:divBdr>
                    <w:top w:val="none" w:sz="0" w:space="0" w:color="auto"/>
                    <w:left w:val="none" w:sz="0" w:space="0" w:color="auto"/>
                    <w:bottom w:val="none" w:sz="0" w:space="0" w:color="auto"/>
                    <w:right w:val="none" w:sz="0" w:space="0" w:color="auto"/>
                  </w:divBdr>
                </w:div>
                <w:div w:id="157693368">
                  <w:marLeft w:val="640"/>
                  <w:marRight w:val="0"/>
                  <w:marTop w:val="0"/>
                  <w:marBottom w:val="0"/>
                  <w:divBdr>
                    <w:top w:val="none" w:sz="0" w:space="0" w:color="auto"/>
                    <w:left w:val="none" w:sz="0" w:space="0" w:color="auto"/>
                    <w:bottom w:val="none" w:sz="0" w:space="0" w:color="auto"/>
                    <w:right w:val="none" w:sz="0" w:space="0" w:color="auto"/>
                  </w:divBdr>
                </w:div>
                <w:div w:id="578902642">
                  <w:marLeft w:val="640"/>
                  <w:marRight w:val="0"/>
                  <w:marTop w:val="0"/>
                  <w:marBottom w:val="0"/>
                  <w:divBdr>
                    <w:top w:val="none" w:sz="0" w:space="0" w:color="auto"/>
                    <w:left w:val="none" w:sz="0" w:space="0" w:color="auto"/>
                    <w:bottom w:val="none" w:sz="0" w:space="0" w:color="auto"/>
                    <w:right w:val="none" w:sz="0" w:space="0" w:color="auto"/>
                  </w:divBdr>
                </w:div>
                <w:div w:id="1393967241">
                  <w:marLeft w:val="640"/>
                  <w:marRight w:val="0"/>
                  <w:marTop w:val="0"/>
                  <w:marBottom w:val="0"/>
                  <w:divBdr>
                    <w:top w:val="none" w:sz="0" w:space="0" w:color="auto"/>
                    <w:left w:val="none" w:sz="0" w:space="0" w:color="auto"/>
                    <w:bottom w:val="none" w:sz="0" w:space="0" w:color="auto"/>
                    <w:right w:val="none" w:sz="0" w:space="0" w:color="auto"/>
                  </w:divBdr>
                </w:div>
                <w:div w:id="58410121">
                  <w:marLeft w:val="640"/>
                  <w:marRight w:val="0"/>
                  <w:marTop w:val="0"/>
                  <w:marBottom w:val="0"/>
                  <w:divBdr>
                    <w:top w:val="none" w:sz="0" w:space="0" w:color="auto"/>
                    <w:left w:val="none" w:sz="0" w:space="0" w:color="auto"/>
                    <w:bottom w:val="none" w:sz="0" w:space="0" w:color="auto"/>
                    <w:right w:val="none" w:sz="0" w:space="0" w:color="auto"/>
                  </w:divBdr>
                </w:div>
                <w:div w:id="1709985964">
                  <w:marLeft w:val="640"/>
                  <w:marRight w:val="0"/>
                  <w:marTop w:val="0"/>
                  <w:marBottom w:val="0"/>
                  <w:divBdr>
                    <w:top w:val="none" w:sz="0" w:space="0" w:color="auto"/>
                    <w:left w:val="none" w:sz="0" w:space="0" w:color="auto"/>
                    <w:bottom w:val="none" w:sz="0" w:space="0" w:color="auto"/>
                    <w:right w:val="none" w:sz="0" w:space="0" w:color="auto"/>
                  </w:divBdr>
                </w:div>
                <w:div w:id="1736472892">
                  <w:marLeft w:val="640"/>
                  <w:marRight w:val="0"/>
                  <w:marTop w:val="0"/>
                  <w:marBottom w:val="0"/>
                  <w:divBdr>
                    <w:top w:val="none" w:sz="0" w:space="0" w:color="auto"/>
                    <w:left w:val="none" w:sz="0" w:space="0" w:color="auto"/>
                    <w:bottom w:val="none" w:sz="0" w:space="0" w:color="auto"/>
                    <w:right w:val="none" w:sz="0" w:space="0" w:color="auto"/>
                  </w:divBdr>
                </w:div>
                <w:div w:id="1619489606">
                  <w:marLeft w:val="640"/>
                  <w:marRight w:val="0"/>
                  <w:marTop w:val="0"/>
                  <w:marBottom w:val="0"/>
                  <w:divBdr>
                    <w:top w:val="none" w:sz="0" w:space="0" w:color="auto"/>
                    <w:left w:val="none" w:sz="0" w:space="0" w:color="auto"/>
                    <w:bottom w:val="none" w:sz="0" w:space="0" w:color="auto"/>
                    <w:right w:val="none" w:sz="0" w:space="0" w:color="auto"/>
                  </w:divBdr>
                </w:div>
                <w:div w:id="1127236013">
                  <w:marLeft w:val="640"/>
                  <w:marRight w:val="0"/>
                  <w:marTop w:val="0"/>
                  <w:marBottom w:val="0"/>
                  <w:divBdr>
                    <w:top w:val="none" w:sz="0" w:space="0" w:color="auto"/>
                    <w:left w:val="none" w:sz="0" w:space="0" w:color="auto"/>
                    <w:bottom w:val="none" w:sz="0" w:space="0" w:color="auto"/>
                    <w:right w:val="none" w:sz="0" w:space="0" w:color="auto"/>
                  </w:divBdr>
                </w:div>
                <w:div w:id="1749426295">
                  <w:marLeft w:val="640"/>
                  <w:marRight w:val="0"/>
                  <w:marTop w:val="0"/>
                  <w:marBottom w:val="0"/>
                  <w:divBdr>
                    <w:top w:val="none" w:sz="0" w:space="0" w:color="auto"/>
                    <w:left w:val="none" w:sz="0" w:space="0" w:color="auto"/>
                    <w:bottom w:val="none" w:sz="0" w:space="0" w:color="auto"/>
                    <w:right w:val="none" w:sz="0" w:space="0" w:color="auto"/>
                  </w:divBdr>
                </w:div>
                <w:div w:id="538321263">
                  <w:marLeft w:val="640"/>
                  <w:marRight w:val="0"/>
                  <w:marTop w:val="0"/>
                  <w:marBottom w:val="0"/>
                  <w:divBdr>
                    <w:top w:val="none" w:sz="0" w:space="0" w:color="auto"/>
                    <w:left w:val="none" w:sz="0" w:space="0" w:color="auto"/>
                    <w:bottom w:val="none" w:sz="0" w:space="0" w:color="auto"/>
                    <w:right w:val="none" w:sz="0" w:space="0" w:color="auto"/>
                  </w:divBdr>
                </w:div>
                <w:div w:id="1313408591">
                  <w:marLeft w:val="640"/>
                  <w:marRight w:val="0"/>
                  <w:marTop w:val="0"/>
                  <w:marBottom w:val="0"/>
                  <w:divBdr>
                    <w:top w:val="none" w:sz="0" w:space="0" w:color="auto"/>
                    <w:left w:val="none" w:sz="0" w:space="0" w:color="auto"/>
                    <w:bottom w:val="none" w:sz="0" w:space="0" w:color="auto"/>
                    <w:right w:val="none" w:sz="0" w:space="0" w:color="auto"/>
                  </w:divBdr>
                </w:div>
                <w:div w:id="1020935818">
                  <w:marLeft w:val="640"/>
                  <w:marRight w:val="0"/>
                  <w:marTop w:val="0"/>
                  <w:marBottom w:val="0"/>
                  <w:divBdr>
                    <w:top w:val="none" w:sz="0" w:space="0" w:color="auto"/>
                    <w:left w:val="none" w:sz="0" w:space="0" w:color="auto"/>
                    <w:bottom w:val="none" w:sz="0" w:space="0" w:color="auto"/>
                    <w:right w:val="none" w:sz="0" w:space="0" w:color="auto"/>
                  </w:divBdr>
                </w:div>
                <w:div w:id="1630234684">
                  <w:marLeft w:val="640"/>
                  <w:marRight w:val="0"/>
                  <w:marTop w:val="0"/>
                  <w:marBottom w:val="0"/>
                  <w:divBdr>
                    <w:top w:val="none" w:sz="0" w:space="0" w:color="auto"/>
                    <w:left w:val="none" w:sz="0" w:space="0" w:color="auto"/>
                    <w:bottom w:val="none" w:sz="0" w:space="0" w:color="auto"/>
                    <w:right w:val="none" w:sz="0" w:space="0" w:color="auto"/>
                  </w:divBdr>
                </w:div>
                <w:div w:id="1459181182">
                  <w:marLeft w:val="640"/>
                  <w:marRight w:val="0"/>
                  <w:marTop w:val="0"/>
                  <w:marBottom w:val="0"/>
                  <w:divBdr>
                    <w:top w:val="none" w:sz="0" w:space="0" w:color="auto"/>
                    <w:left w:val="none" w:sz="0" w:space="0" w:color="auto"/>
                    <w:bottom w:val="none" w:sz="0" w:space="0" w:color="auto"/>
                    <w:right w:val="none" w:sz="0" w:space="0" w:color="auto"/>
                  </w:divBdr>
                </w:div>
                <w:div w:id="1469589871">
                  <w:marLeft w:val="640"/>
                  <w:marRight w:val="0"/>
                  <w:marTop w:val="0"/>
                  <w:marBottom w:val="0"/>
                  <w:divBdr>
                    <w:top w:val="none" w:sz="0" w:space="0" w:color="auto"/>
                    <w:left w:val="none" w:sz="0" w:space="0" w:color="auto"/>
                    <w:bottom w:val="none" w:sz="0" w:space="0" w:color="auto"/>
                    <w:right w:val="none" w:sz="0" w:space="0" w:color="auto"/>
                  </w:divBdr>
                </w:div>
                <w:div w:id="1880583949">
                  <w:marLeft w:val="640"/>
                  <w:marRight w:val="0"/>
                  <w:marTop w:val="0"/>
                  <w:marBottom w:val="0"/>
                  <w:divBdr>
                    <w:top w:val="none" w:sz="0" w:space="0" w:color="auto"/>
                    <w:left w:val="none" w:sz="0" w:space="0" w:color="auto"/>
                    <w:bottom w:val="none" w:sz="0" w:space="0" w:color="auto"/>
                    <w:right w:val="none" w:sz="0" w:space="0" w:color="auto"/>
                  </w:divBdr>
                </w:div>
                <w:div w:id="2079205557">
                  <w:marLeft w:val="640"/>
                  <w:marRight w:val="0"/>
                  <w:marTop w:val="0"/>
                  <w:marBottom w:val="0"/>
                  <w:divBdr>
                    <w:top w:val="none" w:sz="0" w:space="0" w:color="auto"/>
                    <w:left w:val="none" w:sz="0" w:space="0" w:color="auto"/>
                    <w:bottom w:val="none" w:sz="0" w:space="0" w:color="auto"/>
                    <w:right w:val="none" w:sz="0" w:space="0" w:color="auto"/>
                  </w:divBdr>
                </w:div>
                <w:div w:id="1910069080">
                  <w:marLeft w:val="640"/>
                  <w:marRight w:val="0"/>
                  <w:marTop w:val="0"/>
                  <w:marBottom w:val="0"/>
                  <w:divBdr>
                    <w:top w:val="none" w:sz="0" w:space="0" w:color="auto"/>
                    <w:left w:val="none" w:sz="0" w:space="0" w:color="auto"/>
                    <w:bottom w:val="none" w:sz="0" w:space="0" w:color="auto"/>
                    <w:right w:val="none" w:sz="0" w:space="0" w:color="auto"/>
                  </w:divBdr>
                </w:div>
                <w:div w:id="1712148749">
                  <w:marLeft w:val="640"/>
                  <w:marRight w:val="0"/>
                  <w:marTop w:val="0"/>
                  <w:marBottom w:val="0"/>
                  <w:divBdr>
                    <w:top w:val="none" w:sz="0" w:space="0" w:color="auto"/>
                    <w:left w:val="none" w:sz="0" w:space="0" w:color="auto"/>
                    <w:bottom w:val="none" w:sz="0" w:space="0" w:color="auto"/>
                    <w:right w:val="none" w:sz="0" w:space="0" w:color="auto"/>
                  </w:divBdr>
                </w:div>
                <w:div w:id="1866673403">
                  <w:marLeft w:val="640"/>
                  <w:marRight w:val="0"/>
                  <w:marTop w:val="0"/>
                  <w:marBottom w:val="0"/>
                  <w:divBdr>
                    <w:top w:val="none" w:sz="0" w:space="0" w:color="auto"/>
                    <w:left w:val="none" w:sz="0" w:space="0" w:color="auto"/>
                    <w:bottom w:val="none" w:sz="0" w:space="0" w:color="auto"/>
                    <w:right w:val="none" w:sz="0" w:space="0" w:color="auto"/>
                  </w:divBdr>
                </w:div>
                <w:div w:id="776487214">
                  <w:marLeft w:val="640"/>
                  <w:marRight w:val="0"/>
                  <w:marTop w:val="0"/>
                  <w:marBottom w:val="0"/>
                  <w:divBdr>
                    <w:top w:val="none" w:sz="0" w:space="0" w:color="auto"/>
                    <w:left w:val="none" w:sz="0" w:space="0" w:color="auto"/>
                    <w:bottom w:val="none" w:sz="0" w:space="0" w:color="auto"/>
                    <w:right w:val="none" w:sz="0" w:space="0" w:color="auto"/>
                  </w:divBdr>
                </w:div>
                <w:div w:id="2141653360">
                  <w:marLeft w:val="640"/>
                  <w:marRight w:val="0"/>
                  <w:marTop w:val="0"/>
                  <w:marBottom w:val="0"/>
                  <w:divBdr>
                    <w:top w:val="none" w:sz="0" w:space="0" w:color="auto"/>
                    <w:left w:val="none" w:sz="0" w:space="0" w:color="auto"/>
                    <w:bottom w:val="none" w:sz="0" w:space="0" w:color="auto"/>
                    <w:right w:val="none" w:sz="0" w:space="0" w:color="auto"/>
                  </w:divBdr>
                </w:div>
                <w:div w:id="107354596">
                  <w:marLeft w:val="640"/>
                  <w:marRight w:val="0"/>
                  <w:marTop w:val="0"/>
                  <w:marBottom w:val="0"/>
                  <w:divBdr>
                    <w:top w:val="none" w:sz="0" w:space="0" w:color="auto"/>
                    <w:left w:val="none" w:sz="0" w:space="0" w:color="auto"/>
                    <w:bottom w:val="none" w:sz="0" w:space="0" w:color="auto"/>
                    <w:right w:val="none" w:sz="0" w:space="0" w:color="auto"/>
                  </w:divBdr>
                </w:div>
                <w:div w:id="404302017">
                  <w:marLeft w:val="640"/>
                  <w:marRight w:val="0"/>
                  <w:marTop w:val="0"/>
                  <w:marBottom w:val="0"/>
                  <w:divBdr>
                    <w:top w:val="none" w:sz="0" w:space="0" w:color="auto"/>
                    <w:left w:val="none" w:sz="0" w:space="0" w:color="auto"/>
                    <w:bottom w:val="none" w:sz="0" w:space="0" w:color="auto"/>
                    <w:right w:val="none" w:sz="0" w:space="0" w:color="auto"/>
                  </w:divBdr>
                </w:div>
                <w:div w:id="1421487246">
                  <w:marLeft w:val="640"/>
                  <w:marRight w:val="0"/>
                  <w:marTop w:val="0"/>
                  <w:marBottom w:val="0"/>
                  <w:divBdr>
                    <w:top w:val="none" w:sz="0" w:space="0" w:color="auto"/>
                    <w:left w:val="none" w:sz="0" w:space="0" w:color="auto"/>
                    <w:bottom w:val="none" w:sz="0" w:space="0" w:color="auto"/>
                    <w:right w:val="none" w:sz="0" w:space="0" w:color="auto"/>
                  </w:divBdr>
                </w:div>
                <w:div w:id="1757823078">
                  <w:marLeft w:val="640"/>
                  <w:marRight w:val="0"/>
                  <w:marTop w:val="0"/>
                  <w:marBottom w:val="0"/>
                  <w:divBdr>
                    <w:top w:val="none" w:sz="0" w:space="0" w:color="auto"/>
                    <w:left w:val="none" w:sz="0" w:space="0" w:color="auto"/>
                    <w:bottom w:val="none" w:sz="0" w:space="0" w:color="auto"/>
                    <w:right w:val="none" w:sz="0" w:space="0" w:color="auto"/>
                  </w:divBdr>
                </w:div>
                <w:div w:id="1681201053">
                  <w:marLeft w:val="640"/>
                  <w:marRight w:val="0"/>
                  <w:marTop w:val="0"/>
                  <w:marBottom w:val="0"/>
                  <w:divBdr>
                    <w:top w:val="none" w:sz="0" w:space="0" w:color="auto"/>
                    <w:left w:val="none" w:sz="0" w:space="0" w:color="auto"/>
                    <w:bottom w:val="none" w:sz="0" w:space="0" w:color="auto"/>
                    <w:right w:val="none" w:sz="0" w:space="0" w:color="auto"/>
                  </w:divBdr>
                </w:div>
                <w:div w:id="1659579366">
                  <w:marLeft w:val="640"/>
                  <w:marRight w:val="0"/>
                  <w:marTop w:val="0"/>
                  <w:marBottom w:val="0"/>
                  <w:divBdr>
                    <w:top w:val="none" w:sz="0" w:space="0" w:color="auto"/>
                    <w:left w:val="none" w:sz="0" w:space="0" w:color="auto"/>
                    <w:bottom w:val="none" w:sz="0" w:space="0" w:color="auto"/>
                    <w:right w:val="none" w:sz="0" w:space="0" w:color="auto"/>
                  </w:divBdr>
                </w:div>
                <w:div w:id="449478026">
                  <w:marLeft w:val="640"/>
                  <w:marRight w:val="0"/>
                  <w:marTop w:val="0"/>
                  <w:marBottom w:val="0"/>
                  <w:divBdr>
                    <w:top w:val="none" w:sz="0" w:space="0" w:color="auto"/>
                    <w:left w:val="none" w:sz="0" w:space="0" w:color="auto"/>
                    <w:bottom w:val="none" w:sz="0" w:space="0" w:color="auto"/>
                    <w:right w:val="none" w:sz="0" w:space="0" w:color="auto"/>
                  </w:divBdr>
                </w:div>
                <w:div w:id="1718971711">
                  <w:marLeft w:val="640"/>
                  <w:marRight w:val="0"/>
                  <w:marTop w:val="0"/>
                  <w:marBottom w:val="0"/>
                  <w:divBdr>
                    <w:top w:val="none" w:sz="0" w:space="0" w:color="auto"/>
                    <w:left w:val="none" w:sz="0" w:space="0" w:color="auto"/>
                    <w:bottom w:val="none" w:sz="0" w:space="0" w:color="auto"/>
                    <w:right w:val="none" w:sz="0" w:space="0" w:color="auto"/>
                  </w:divBdr>
                </w:div>
                <w:div w:id="1005935001">
                  <w:marLeft w:val="640"/>
                  <w:marRight w:val="0"/>
                  <w:marTop w:val="0"/>
                  <w:marBottom w:val="0"/>
                  <w:divBdr>
                    <w:top w:val="none" w:sz="0" w:space="0" w:color="auto"/>
                    <w:left w:val="none" w:sz="0" w:space="0" w:color="auto"/>
                    <w:bottom w:val="none" w:sz="0" w:space="0" w:color="auto"/>
                    <w:right w:val="none" w:sz="0" w:space="0" w:color="auto"/>
                  </w:divBdr>
                </w:div>
                <w:div w:id="172961686">
                  <w:marLeft w:val="640"/>
                  <w:marRight w:val="0"/>
                  <w:marTop w:val="0"/>
                  <w:marBottom w:val="0"/>
                  <w:divBdr>
                    <w:top w:val="none" w:sz="0" w:space="0" w:color="auto"/>
                    <w:left w:val="none" w:sz="0" w:space="0" w:color="auto"/>
                    <w:bottom w:val="none" w:sz="0" w:space="0" w:color="auto"/>
                    <w:right w:val="none" w:sz="0" w:space="0" w:color="auto"/>
                  </w:divBdr>
                </w:div>
                <w:div w:id="1594390647">
                  <w:marLeft w:val="640"/>
                  <w:marRight w:val="0"/>
                  <w:marTop w:val="0"/>
                  <w:marBottom w:val="0"/>
                  <w:divBdr>
                    <w:top w:val="none" w:sz="0" w:space="0" w:color="auto"/>
                    <w:left w:val="none" w:sz="0" w:space="0" w:color="auto"/>
                    <w:bottom w:val="none" w:sz="0" w:space="0" w:color="auto"/>
                    <w:right w:val="none" w:sz="0" w:space="0" w:color="auto"/>
                  </w:divBdr>
                </w:div>
                <w:div w:id="2063167656">
                  <w:marLeft w:val="640"/>
                  <w:marRight w:val="0"/>
                  <w:marTop w:val="0"/>
                  <w:marBottom w:val="0"/>
                  <w:divBdr>
                    <w:top w:val="none" w:sz="0" w:space="0" w:color="auto"/>
                    <w:left w:val="none" w:sz="0" w:space="0" w:color="auto"/>
                    <w:bottom w:val="none" w:sz="0" w:space="0" w:color="auto"/>
                    <w:right w:val="none" w:sz="0" w:space="0" w:color="auto"/>
                  </w:divBdr>
                </w:div>
                <w:div w:id="147786489">
                  <w:marLeft w:val="640"/>
                  <w:marRight w:val="0"/>
                  <w:marTop w:val="0"/>
                  <w:marBottom w:val="0"/>
                  <w:divBdr>
                    <w:top w:val="none" w:sz="0" w:space="0" w:color="auto"/>
                    <w:left w:val="none" w:sz="0" w:space="0" w:color="auto"/>
                    <w:bottom w:val="none" w:sz="0" w:space="0" w:color="auto"/>
                    <w:right w:val="none" w:sz="0" w:space="0" w:color="auto"/>
                  </w:divBdr>
                </w:div>
                <w:div w:id="854655509">
                  <w:marLeft w:val="640"/>
                  <w:marRight w:val="0"/>
                  <w:marTop w:val="0"/>
                  <w:marBottom w:val="0"/>
                  <w:divBdr>
                    <w:top w:val="none" w:sz="0" w:space="0" w:color="auto"/>
                    <w:left w:val="none" w:sz="0" w:space="0" w:color="auto"/>
                    <w:bottom w:val="none" w:sz="0" w:space="0" w:color="auto"/>
                    <w:right w:val="none" w:sz="0" w:space="0" w:color="auto"/>
                  </w:divBdr>
                </w:div>
                <w:div w:id="884023415">
                  <w:marLeft w:val="640"/>
                  <w:marRight w:val="0"/>
                  <w:marTop w:val="0"/>
                  <w:marBottom w:val="0"/>
                  <w:divBdr>
                    <w:top w:val="none" w:sz="0" w:space="0" w:color="auto"/>
                    <w:left w:val="none" w:sz="0" w:space="0" w:color="auto"/>
                    <w:bottom w:val="none" w:sz="0" w:space="0" w:color="auto"/>
                    <w:right w:val="none" w:sz="0" w:space="0" w:color="auto"/>
                  </w:divBdr>
                </w:div>
                <w:div w:id="815295699">
                  <w:marLeft w:val="640"/>
                  <w:marRight w:val="0"/>
                  <w:marTop w:val="0"/>
                  <w:marBottom w:val="0"/>
                  <w:divBdr>
                    <w:top w:val="none" w:sz="0" w:space="0" w:color="auto"/>
                    <w:left w:val="none" w:sz="0" w:space="0" w:color="auto"/>
                    <w:bottom w:val="none" w:sz="0" w:space="0" w:color="auto"/>
                    <w:right w:val="none" w:sz="0" w:space="0" w:color="auto"/>
                  </w:divBdr>
                </w:div>
                <w:div w:id="746653885">
                  <w:marLeft w:val="640"/>
                  <w:marRight w:val="0"/>
                  <w:marTop w:val="0"/>
                  <w:marBottom w:val="0"/>
                  <w:divBdr>
                    <w:top w:val="none" w:sz="0" w:space="0" w:color="auto"/>
                    <w:left w:val="none" w:sz="0" w:space="0" w:color="auto"/>
                    <w:bottom w:val="none" w:sz="0" w:space="0" w:color="auto"/>
                    <w:right w:val="none" w:sz="0" w:space="0" w:color="auto"/>
                  </w:divBdr>
                </w:div>
                <w:div w:id="1545143206">
                  <w:marLeft w:val="640"/>
                  <w:marRight w:val="0"/>
                  <w:marTop w:val="0"/>
                  <w:marBottom w:val="0"/>
                  <w:divBdr>
                    <w:top w:val="none" w:sz="0" w:space="0" w:color="auto"/>
                    <w:left w:val="none" w:sz="0" w:space="0" w:color="auto"/>
                    <w:bottom w:val="none" w:sz="0" w:space="0" w:color="auto"/>
                    <w:right w:val="none" w:sz="0" w:space="0" w:color="auto"/>
                  </w:divBdr>
                </w:div>
                <w:div w:id="272059163">
                  <w:marLeft w:val="640"/>
                  <w:marRight w:val="0"/>
                  <w:marTop w:val="0"/>
                  <w:marBottom w:val="0"/>
                  <w:divBdr>
                    <w:top w:val="none" w:sz="0" w:space="0" w:color="auto"/>
                    <w:left w:val="none" w:sz="0" w:space="0" w:color="auto"/>
                    <w:bottom w:val="none" w:sz="0" w:space="0" w:color="auto"/>
                    <w:right w:val="none" w:sz="0" w:space="0" w:color="auto"/>
                  </w:divBdr>
                </w:div>
                <w:div w:id="730999742">
                  <w:marLeft w:val="640"/>
                  <w:marRight w:val="0"/>
                  <w:marTop w:val="0"/>
                  <w:marBottom w:val="0"/>
                  <w:divBdr>
                    <w:top w:val="none" w:sz="0" w:space="0" w:color="auto"/>
                    <w:left w:val="none" w:sz="0" w:space="0" w:color="auto"/>
                    <w:bottom w:val="none" w:sz="0" w:space="0" w:color="auto"/>
                    <w:right w:val="none" w:sz="0" w:space="0" w:color="auto"/>
                  </w:divBdr>
                </w:div>
                <w:div w:id="843980185">
                  <w:marLeft w:val="640"/>
                  <w:marRight w:val="0"/>
                  <w:marTop w:val="0"/>
                  <w:marBottom w:val="0"/>
                  <w:divBdr>
                    <w:top w:val="none" w:sz="0" w:space="0" w:color="auto"/>
                    <w:left w:val="none" w:sz="0" w:space="0" w:color="auto"/>
                    <w:bottom w:val="none" w:sz="0" w:space="0" w:color="auto"/>
                    <w:right w:val="none" w:sz="0" w:space="0" w:color="auto"/>
                  </w:divBdr>
                </w:div>
                <w:div w:id="140772586">
                  <w:marLeft w:val="640"/>
                  <w:marRight w:val="0"/>
                  <w:marTop w:val="0"/>
                  <w:marBottom w:val="0"/>
                  <w:divBdr>
                    <w:top w:val="none" w:sz="0" w:space="0" w:color="auto"/>
                    <w:left w:val="none" w:sz="0" w:space="0" w:color="auto"/>
                    <w:bottom w:val="none" w:sz="0" w:space="0" w:color="auto"/>
                    <w:right w:val="none" w:sz="0" w:space="0" w:color="auto"/>
                  </w:divBdr>
                </w:div>
                <w:div w:id="792216405">
                  <w:marLeft w:val="640"/>
                  <w:marRight w:val="0"/>
                  <w:marTop w:val="0"/>
                  <w:marBottom w:val="0"/>
                  <w:divBdr>
                    <w:top w:val="none" w:sz="0" w:space="0" w:color="auto"/>
                    <w:left w:val="none" w:sz="0" w:space="0" w:color="auto"/>
                    <w:bottom w:val="none" w:sz="0" w:space="0" w:color="auto"/>
                    <w:right w:val="none" w:sz="0" w:space="0" w:color="auto"/>
                  </w:divBdr>
                </w:div>
                <w:div w:id="1922333269">
                  <w:marLeft w:val="640"/>
                  <w:marRight w:val="0"/>
                  <w:marTop w:val="0"/>
                  <w:marBottom w:val="0"/>
                  <w:divBdr>
                    <w:top w:val="none" w:sz="0" w:space="0" w:color="auto"/>
                    <w:left w:val="none" w:sz="0" w:space="0" w:color="auto"/>
                    <w:bottom w:val="none" w:sz="0" w:space="0" w:color="auto"/>
                    <w:right w:val="none" w:sz="0" w:space="0" w:color="auto"/>
                  </w:divBdr>
                </w:div>
                <w:div w:id="743994335">
                  <w:marLeft w:val="640"/>
                  <w:marRight w:val="0"/>
                  <w:marTop w:val="0"/>
                  <w:marBottom w:val="0"/>
                  <w:divBdr>
                    <w:top w:val="none" w:sz="0" w:space="0" w:color="auto"/>
                    <w:left w:val="none" w:sz="0" w:space="0" w:color="auto"/>
                    <w:bottom w:val="none" w:sz="0" w:space="0" w:color="auto"/>
                    <w:right w:val="none" w:sz="0" w:space="0" w:color="auto"/>
                  </w:divBdr>
                </w:div>
                <w:div w:id="1372342603">
                  <w:marLeft w:val="640"/>
                  <w:marRight w:val="0"/>
                  <w:marTop w:val="0"/>
                  <w:marBottom w:val="0"/>
                  <w:divBdr>
                    <w:top w:val="none" w:sz="0" w:space="0" w:color="auto"/>
                    <w:left w:val="none" w:sz="0" w:space="0" w:color="auto"/>
                    <w:bottom w:val="none" w:sz="0" w:space="0" w:color="auto"/>
                    <w:right w:val="none" w:sz="0" w:space="0" w:color="auto"/>
                  </w:divBdr>
                </w:div>
                <w:div w:id="353463838">
                  <w:marLeft w:val="640"/>
                  <w:marRight w:val="0"/>
                  <w:marTop w:val="0"/>
                  <w:marBottom w:val="0"/>
                  <w:divBdr>
                    <w:top w:val="none" w:sz="0" w:space="0" w:color="auto"/>
                    <w:left w:val="none" w:sz="0" w:space="0" w:color="auto"/>
                    <w:bottom w:val="none" w:sz="0" w:space="0" w:color="auto"/>
                    <w:right w:val="none" w:sz="0" w:space="0" w:color="auto"/>
                  </w:divBdr>
                </w:div>
                <w:div w:id="1975715853">
                  <w:marLeft w:val="640"/>
                  <w:marRight w:val="0"/>
                  <w:marTop w:val="0"/>
                  <w:marBottom w:val="0"/>
                  <w:divBdr>
                    <w:top w:val="none" w:sz="0" w:space="0" w:color="auto"/>
                    <w:left w:val="none" w:sz="0" w:space="0" w:color="auto"/>
                    <w:bottom w:val="none" w:sz="0" w:space="0" w:color="auto"/>
                    <w:right w:val="none" w:sz="0" w:space="0" w:color="auto"/>
                  </w:divBdr>
                </w:div>
                <w:div w:id="1839077431">
                  <w:marLeft w:val="640"/>
                  <w:marRight w:val="0"/>
                  <w:marTop w:val="0"/>
                  <w:marBottom w:val="0"/>
                  <w:divBdr>
                    <w:top w:val="none" w:sz="0" w:space="0" w:color="auto"/>
                    <w:left w:val="none" w:sz="0" w:space="0" w:color="auto"/>
                    <w:bottom w:val="none" w:sz="0" w:space="0" w:color="auto"/>
                    <w:right w:val="none" w:sz="0" w:space="0" w:color="auto"/>
                  </w:divBdr>
                </w:div>
                <w:div w:id="314652679">
                  <w:marLeft w:val="640"/>
                  <w:marRight w:val="0"/>
                  <w:marTop w:val="0"/>
                  <w:marBottom w:val="0"/>
                  <w:divBdr>
                    <w:top w:val="none" w:sz="0" w:space="0" w:color="auto"/>
                    <w:left w:val="none" w:sz="0" w:space="0" w:color="auto"/>
                    <w:bottom w:val="none" w:sz="0" w:space="0" w:color="auto"/>
                    <w:right w:val="none" w:sz="0" w:space="0" w:color="auto"/>
                  </w:divBdr>
                </w:div>
                <w:div w:id="605230182">
                  <w:marLeft w:val="640"/>
                  <w:marRight w:val="0"/>
                  <w:marTop w:val="0"/>
                  <w:marBottom w:val="0"/>
                  <w:divBdr>
                    <w:top w:val="none" w:sz="0" w:space="0" w:color="auto"/>
                    <w:left w:val="none" w:sz="0" w:space="0" w:color="auto"/>
                    <w:bottom w:val="none" w:sz="0" w:space="0" w:color="auto"/>
                    <w:right w:val="none" w:sz="0" w:space="0" w:color="auto"/>
                  </w:divBdr>
                </w:div>
                <w:div w:id="918170738">
                  <w:marLeft w:val="640"/>
                  <w:marRight w:val="0"/>
                  <w:marTop w:val="0"/>
                  <w:marBottom w:val="0"/>
                  <w:divBdr>
                    <w:top w:val="none" w:sz="0" w:space="0" w:color="auto"/>
                    <w:left w:val="none" w:sz="0" w:space="0" w:color="auto"/>
                    <w:bottom w:val="none" w:sz="0" w:space="0" w:color="auto"/>
                    <w:right w:val="none" w:sz="0" w:space="0" w:color="auto"/>
                  </w:divBdr>
                </w:div>
                <w:div w:id="1541891823">
                  <w:marLeft w:val="640"/>
                  <w:marRight w:val="0"/>
                  <w:marTop w:val="0"/>
                  <w:marBottom w:val="0"/>
                  <w:divBdr>
                    <w:top w:val="none" w:sz="0" w:space="0" w:color="auto"/>
                    <w:left w:val="none" w:sz="0" w:space="0" w:color="auto"/>
                    <w:bottom w:val="none" w:sz="0" w:space="0" w:color="auto"/>
                    <w:right w:val="none" w:sz="0" w:space="0" w:color="auto"/>
                  </w:divBdr>
                </w:div>
                <w:div w:id="646202560">
                  <w:marLeft w:val="640"/>
                  <w:marRight w:val="0"/>
                  <w:marTop w:val="0"/>
                  <w:marBottom w:val="0"/>
                  <w:divBdr>
                    <w:top w:val="none" w:sz="0" w:space="0" w:color="auto"/>
                    <w:left w:val="none" w:sz="0" w:space="0" w:color="auto"/>
                    <w:bottom w:val="none" w:sz="0" w:space="0" w:color="auto"/>
                    <w:right w:val="none" w:sz="0" w:space="0" w:color="auto"/>
                  </w:divBdr>
                </w:div>
                <w:div w:id="838815478">
                  <w:marLeft w:val="640"/>
                  <w:marRight w:val="0"/>
                  <w:marTop w:val="0"/>
                  <w:marBottom w:val="0"/>
                  <w:divBdr>
                    <w:top w:val="none" w:sz="0" w:space="0" w:color="auto"/>
                    <w:left w:val="none" w:sz="0" w:space="0" w:color="auto"/>
                    <w:bottom w:val="none" w:sz="0" w:space="0" w:color="auto"/>
                    <w:right w:val="none" w:sz="0" w:space="0" w:color="auto"/>
                  </w:divBdr>
                </w:div>
                <w:div w:id="1269586303">
                  <w:marLeft w:val="640"/>
                  <w:marRight w:val="0"/>
                  <w:marTop w:val="0"/>
                  <w:marBottom w:val="0"/>
                  <w:divBdr>
                    <w:top w:val="none" w:sz="0" w:space="0" w:color="auto"/>
                    <w:left w:val="none" w:sz="0" w:space="0" w:color="auto"/>
                    <w:bottom w:val="none" w:sz="0" w:space="0" w:color="auto"/>
                    <w:right w:val="none" w:sz="0" w:space="0" w:color="auto"/>
                  </w:divBdr>
                </w:div>
                <w:div w:id="1717385578">
                  <w:marLeft w:val="640"/>
                  <w:marRight w:val="0"/>
                  <w:marTop w:val="0"/>
                  <w:marBottom w:val="0"/>
                  <w:divBdr>
                    <w:top w:val="none" w:sz="0" w:space="0" w:color="auto"/>
                    <w:left w:val="none" w:sz="0" w:space="0" w:color="auto"/>
                    <w:bottom w:val="none" w:sz="0" w:space="0" w:color="auto"/>
                    <w:right w:val="none" w:sz="0" w:space="0" w:color="auto"/>
                  </w:divBdr>
                </w:div>
                <w:div w:id="1793398807">
                  <w:marLeft w:val="640"/>
                  <w:marRight w:val="0"/>
                  <w:marTop w:val="0"/>
                  <w:marBottom w:val="0"/>
                  <w:divBdr>
                    <w:top w:val="none" w:sz="0" w:space="0" w:color="auto"/>
                    <w:left w:val="none" w:sz="0" w:space="0" w:color="auto"/>
                    <w:bottom w:val="none" w:sz="0" w:space="0" w:color="auto"/>
                    <w:right w:val="none" w:sz="0" w:space="0" w:color="auto"/>
                  </w:divBdr>
                </w:div>
                <w:div w:id="862279050">
                  <w:marLeft w:val="640"/>
                  <w:marRight w:val="0"/>
                  <w:marTop w:val="0"/>
                  <w:marBottom w:val="0"/>
                  <w:divBdr>
                    <w:top w:val="none" w:sz="0" w:space="0" w:color="auto"/>
                    <w:left w:val="none" w:sz="0" w:space="0" w:color="auto"/>
                    <w:bottom w:val="none" w:sz="0" w:space="0" w:color="auto"/>
                    <w:right w:val="none" w:sz="0" w:space="0" w:color="auto"/>
                  </w:divBdr>
                </w:div>
                <w:div w:id="2134054070">
                  <w:marLeft w:val="640"/>
                  <w:marRight w:val="0"/>
                  <w:marTop w:val="0"/>
                  <w:marBottom w:val="0"/>
                  <w:divBdr>
                    <w:top w:val="none" w:sz="0" w:space="0" w:color="auto"/>
                    <w:left w:val="none" w:sz="0" w:space="0" w:color="auto"/>
                    <w:bottom w:val="none" w:sz="0" w:space="0" w:color="auto"/>
                    <w:right w:val="none" w:sz="0" w:space="0" w:color="auto"/>
                  </w:divBdr>
                </w:div>
                <w:div w:id="1107387429">
                  <w:marLeft w:val="640"/>
                  <w:marRight w:val="0"/>
                  <w:marTop w:val="0"/>
                  <w:marBottom w:val="0"/>
                  <w:divBdr>
                    <w:top w:val="none" w:sz="0" w:space="0" w:color="auto"/>
                    <w:left w:val="none" w:sz="0" w:space="0" w:color="auto"/>
                    <w:bottom w:val="none" w:sz="0" w:space="0" w:color="auto"/>
                    <w:right w:val="none" w:sz="0" w:space="0" w:color="auto"/>
                  </w:divBdr>
                </w:div>
                <w:div w:id="578636264">
                  <w:marLeft w:val="640"/>
                  <w:marRight w:val="0"/>
                  <w:marTop w:val="0"/>
                  <w:marBottom w:val="0"/>
                  <w:divBdr>
                    <w:top w:val="none" w:sz="0" w:space="0" w:color="auto"/>
                    <w:left w:val="none" w:sz="0" w:space="0" w:color="auto"/>
                    <w:bottom w:val="none" w:sz="0" w:space="0" w:color="auto"/>
                    <w:right w:val="none" w:sz="0" w:space="0" w:color="auto"/>
                  </w:divBdr>
                </w:div>
                <w:div w:id="1692993849">
                  <w:marLeft w:val="640"/>
                  <w:marRight w:val="0"/>
                  <w:marTop w:val="0"/>
                  <w:marBottom w:val="0"/>
                  <w:divBdr>
                    <w:top w:val="none" w:sz="0" w:space="0" w:color="auto"/>
                    <w:left w:val="none" w:sz="0" w:space="0" w:color="auto"/>
                    <w:bottom w:val="none" w:sz="0" w:space="0" w:color="auto"/>
                    <w:right w:val="none" w:sz="0" w:space="0" w:color="auto"/>
                  </w:divBdr>
                </w:div>
                <w:div w:id="1350059636">
                  <w:marLeft w:val="640"/>
                  <w:marRight w:val="0"/>
                  <w:marTop w:val="0"/>
                  <w:marBottom w:val="0"/>
                  <w:divBdr>
                    <w:top w:val="none" w:sz="0" w:space="0" w:color="auto"/>
                    <w:left w:val="none" w:sz="0" w:space="0" w:color="auto"/>
                    <w:bottom w:val="none" w:sz="0" w:space="0" w:color="auto"/>
                    <w:right w:val="none" w:sz="0" w:space="0" w:color="auto"/>
                  </w:divBdr>
                </w:div>
                <w:div w:id="1266032834">
                  <w:marLeft w:val="640"/>
                  <w:marRight w:val="0"/>
                  <w:marTop w:val="0"/>
                  <w:marBottom w:val="0"/>
                  <w:divBdr>
                    <w:top w:val="none" w:sz="0" w:space="0" w:color="auto"/>
                    <w:left w:val="none" w:sz="0" w:space="0" w:color="auto"/>
                    <w:bottom w:val="none" w:sz="0" w:space="0" w:color="auto"/>
                    <w:right w:val="none" w:sz="0" w:space="0" w:color="auto"/>
                  </w:divBdr>
                </w:div>
                <w:div w:id="397099412">
                  <w:marLeft w:val="640"/>
                  <w:marRight w:val="0"/>
                  <w:marTop w:val="0"/>
                  <w:marBottom w:val="0"/>
                  <w:divBdr>
                    <w:top w:val="none" w:sz="0" w:space="0" w:color="auto"/>
                    <w:left w:val="none" w:sz="0" w:space="0" w:color="auto"/>
                    <w:bottom w:val="none" w:sz="0" w:space="0" w:color="auto"/>
                    <w:right w:val="none" w:sz="0" w:space="0" w:color="auto"/>
                  </w:divBdr>
                </w:div>
                <w:div w:id="905185799">
                  <w:marLeft w:val="640"/>
                  <w:marRight w:val="0"/>
                  <w:marTop w:val="0"/>
                  <w:marBottom w:val="0"/>
                  <w:divBdr>
                    <w:top w:val="none" w:sz="0" w:space="0" w:color="auto"/>
                    <w:left w:val="none" w:sz="0" w:space="0" w:color="auto"/>
                    <w:bottom w:val="none" w:sz="0" w:space="0" w:color="auto"/>
                    <w:right w:val="none" w:sz="0" w:space="0" w:color="auto"/>
                  </w:divBdr>
                </w:div>
                <w:div w:id="1801222064">
                  <w:marLeft w:val="640"/>
                  <w:marRight w:val="0"/>
                  <w:marTop w:val="0"/>
                  <w:marBottom w:val="0"/>
                  <w:divBdr>
                    <w:top w:val="none" w:sz="0" w:space="0" w:color="auto"/>
                    <w:left w:val="none" w:sz="0" w:space="0" w:color="auto"/>
                    <w:bottom w:val="none" w:sz="0" w:space="0" w:color="auto"/>
                    <w:right w:val="none" w:sz="0" w:space="0" w:color="auto"/>
                  </w:divBdr>
                </w:div>
                <w:div w:id="1812600986">
                  <w:marLeft w:val="640"/>
                  <w:marRight w:val="0"/>
                  <w:marTop w:val="0"/>
                  <w:marBottom w:val="0"/>
                  <w:divBdr>
                    <w:top w:val="none" w:sz="0" w:space="0" w:color="auto"/>
                    <w:left w:val="none" w:sz="0" w:space="0" w:color="auto"/>
                    <w:bottom w:val="none" w:sz="0" w:space="0" w:color="auto"/>
                    <w:right w:val="none" w:sz="0" w:space="0" w:color="auto"/>
                  </w:divBdr>
                </w:div>
                <w:div w:id="799153568">
                  <w:marLeft w:val="640"/>
                  <w:marRight w:val="0"/>
                  <w:marTop w:val="0"/>
                  <w:marBottom w:val="0"/>
                  <w:divBdr>
                    <w:top w:val="none" w:sz="0" w:space="0" w:color="auto"/>
                    <w:left w:val="none" w:sz="0" w:space="0" w:color="auto"/>
                    <w:bottom w:val="none" w:sz="0" w:space="0" w:color="auto"/>
                    <w:right w:val="none" w:sz="0" w:space="0" w:color="auto"/>
                  </w:divBdr>
                </w:div>
                <w:div w:id="11735428">
                  <w:marLeft w:val="640"/>
                  <w:marRight w:val="0"/>
                  <w:marTop w:val="0"/>
                  <w:marBottom w:val="0"/>
                  <w:divBdr>
                    <w:top w:val="none" w:sz="0" w:space="0" w:color="auto"/>
                    <w:left w:val="none" w:sz="0" w:space="0" w:color="auto"/>
                    <w:bottom w:val="none" w:sz="0" w:space="0" w:color="auto"/>
                    <w:right w:val="none" w:sz="0" w:space="0" w:color="auto"/>
                  </w:divBdr>
                </w:div>
                <w:div w:id="844435733">
                  <w:marLeft w:val="640"/>
                  <w:marRight w:val="0"/>
                  <w:marTop w:val="0"/>
                  <w:marBottom w:val="0"/>
                  <w:divBdr>
                    <w:top w:val="none" w:sz="0" w:space="0" w:color="auto"/>
                    <w:left w:val="none" w:sz="0" w:space="0" w:color="auto"/>
                    <w:bottom w:val="none" w:sz="0" w:space="0" w:color="auto"/>
                    <w:right w:val="none" w:sz="0" w:space="0" w:color="auto"/>
                  </w:divBdr>
                </w:div>
                <w:div w:id="1313947247">
                  <w:marLeft w:val="640"/>
                  <w:marRight w:val="0"/>
                  <w:marTop w:val="0"/>
                  <w:marBottom w:val="0"/>
                  <w:divBdr>
                    <w:top w:val="none" w:sz="0" w:space="0" w:color="auto"/>
                    <w:left w:val="none" w:sz="0" w:space="0" w:color="auto"/>
                    <w:bottom w:val="none" w:sz="0" w:space="0" w:color="auto"/>
                    <w:right w:val="none" w:sz="0" w:space="0" w:color="auto"/>
                  </w:divBdr>
                </w:div>
                <w:div w:id="371460631">
                  <w:marLeft w:val="640"/>
                  <w:marRight w:val="0"/>
                  <w:marTop w:val="0"/>
                  <w:marBottom w:val="0"/>
                  <w:divBdr>
                    <w:top w:val="none" w:sz="0" w:space="0" w:color="auto"/>
                    <w:left w:val="none" w:sz="0" w:space="0" w:color="auto"/>
                    <w:bottom w:val="none" w:sz="0" w:space="0" w:color="auto"/>
                    <w:right w:val="none" w:sz="0" w:space="0" w:color="auto"/>
                  </w:divBdr>
                </w:div>
                <w:div w:id="1251886848">
                  <w:marLeft w:val="640"/>
                  <w:marRight w:val="0"/>
                  <w:marTop w:val="0"/>
                  <w:marBottom w:val="0"/>
                  <w:divBdr>
                    <w:top w:val="none" w:sz="0" w:space="0" w:color="auto"/>
                    <w:left w:val="none" w:sz="0" w:space="0" w:color="auto"/>
                    <w:bottom w:val="none" w:sz="0" w:space="0" w:color="auto"/>
                    <w:right w:val="none" w:sz="0" w:space="0" w:color="auto"/>
                  </w:divBdr>
                </w:div>
                <w:div w:id="213472955">
                  <w:marLeft w:val="640"/>
                  <w:marRight w:val="0"/>
                  <w:marTop w:val="0"/>
                  <w:marBottom w:val="0"/>
                  <w:divBdr>
                    <w:top w:val="none" w:sz="0" w:space="0" w:color="auto"/>
                    <w:left w:val="none" w:sz="0" w:space="0" w:color="auto"/>
                    <w:bottom w:val="none" w:sz="0" w:space="0" w:color="auto"/>
                    <w:right w:val="none" w:sz="0" w:space="0" w:color="auto"/>
                  </w:divBdr>
                </w:div>
                <w:div w:id="1023358007">
                  <w:marLeft w:val="640"/>
                  <w:marRight w:val="0"/>
                  <w:marTop w:val="0"/>
                  <w:marBottom w:val="0"/>
                  <w:divBdr>
                    <w:top w:val="none" w:sz="0" w:space="0" w:color="auto"/>
                    <w:left w:val="none" w:sz="0" w:space="0" w:color="auto"/>
                    <w:bottom w:val="none" w:sz="0" w:space="0" w:color="auto"/>
                    <w:right w:val="none" w:sz="0" w:space="0" w:color="auto"/>
                  </w:divBdr>
                </w:div>
                <w:div w:id="229311563">
                  <w:marLeft w:val="640"/>
                  <w:marRight w:val="0"/>
                  <w:marTop w:val="0"/>
                  <w:marBottom w:val="0"/>
                  <w:divBdr>
                    <w:top w:val="none" w:sz="0" w:space="0" w:color="auto"/>
                    <w:left w:val="none" w:sz="0" w:space="0" w:color="auto"/>
                    <w:bottom w:val="none" w:sz="0" w:space="0" w:color="auto"/>
                    <w:right w:val="none" w:sz="0" w:space="0" w:color="auto"/>
                  </w:divBdr>
                </w:div>
                <w:div w:id="1346664017">
                  <w:marLeft w:val="640"/>
                  <w:marRight w:val="0"/>
                  <w:marTop w:val="0"/>
                  <w:marBottom w:val="0"/>
                  <w:divBdr>
                    <w:top w:val="none" w:sz="0" w:space="0" w:color="auto"/>
                    <w:left w:val="none" w:sz="0" w:space="0" w:color="auto"/>
                    <w:bottom w:val="none" w:sz="0" w:space="0" w:color="auto"/>
                    <w:right w:val="none" w:sz="0" w:space="0" w:color="auto"/>
                  </w:divBdr>
                </w:div>
              </w:divsChild>
            </w:div>
            <w:div w:id="543368473">
              <w:marLeft w:val="0"/>
              <w:marRight w:val="0"/>
              <w:marTop w:val="0"/>
              <w:marBottom w:val="0"/>
              <w:divBdr>
                <w:top w:val="none" w:sz="0" w:space="0" w:color="auto"/>
                <w:left w:val="none" w:sz="0" w:space="0" w:color="auto"/>
                <w:bottom w:val="none" w:sz="0" w:space="0" w:color="auto"/>
                <w:right w:val="none" w:sz="0" w:space="0" w:color="auto"/>
              </w:divBdr>
              <w:divsChild>
                <w:div w:id="955982963">
                  <w:marLeft w:val="640"/>
                  <w:marRight w:val="0"/>
                  <w:marTop w:val="0"/>
                  <w:marBottom w:val="0"/>
                  <w:divBdr>
                    <w:top w:val="none" w:sz="0" w:space="0" w:color="auto"/>
                    <w:left w:val="none" w:sz="0" w:space="0" w:color="auto"/>
                    <w:bottom w:val="none" w:sz="0" w:space="0" w:color="auto"/>
                    <w:right w:val="none" w:sz="0" w:space="0" w:color="auto"/>
                  </w:divBdr>
                </w:div>
                <w:div w:id="125971669">
                  <w:marLeft w:val="640"/>
                  <w:marRight w:val="0"/>
                  <w:marTop w:val="0"/>
                  <w:marBottom w:val="0"/>
                  <w:divBdr>
                    <w:top w:val="none" w:sz="0" w:space="0" w:color="auto"/>
                    <w:left w:val="none" w:sz="0" w:space="0" w:color="auto"/>
                    <w:bottom w:val="none" w:sz="0" w:space="0" w:color="auto"/>
                    <w:right w:val="none" w:sz="0" w:space="0" w:color="auto"/>
                  </w:divBdr>
                </w:div>
                <w:div w:id="1876774871">
                  <w:marLeft w:val="640"/>
                  <w:marRight w:val="0"/>
                  <w:marTop w:val="0"/>
                  <w:marBottom w:val="0"/>
                  <w:divBdr>
                    <w:top w:val="none" w:sz="0" w:space="0" w:color="auto"/>
                    <w:left w:val="none" w:sz="0" w:space="0" w:color="auto"/>
                    <w:bottom w:val="none" w:sz="0" w:space="0" w:color="auto"/>
                    <w:right w:val="none" w:sz="0" w:space="0" w:color="auto"/>
                  </w:divBdr>
                </w:div>
                <w:div w:id="1431928722">
                  <w:marLeft w:val="640"/>
                  <w:marRight w:val="0"/>
                  <w:marTop w:val="0"/>
                  <w:marBottom w:val="0"/>
                  <w:divBdr>
                    <w:top w:val="none" w:sz="0" w:space="0" w:color="auto"/>
                    <w:left w:val="none" w:sz="0" w:space="0" w:color="auto"/>
                    <w:bottom w:val="none" w:sz="0" w:space="0" w:color="auto"/>
                    <w:right w:val="none" w:sz="0" w:space="0" w:color="auto"/>
                  </w:divBdr>
                </w:div>
                <w:div w:id="709375368">
                  <w:marLeft w:val="640"/>
                  <w:marRight w:val="0"/>
                  <w:marTop w:val="0"/>
                  <w:marBottom w:val="0"/>
                  <w:divBdr>
                    <w:top w:val="none" w:sz="0" w:space="0" w:color="auto"/>
                    <w:left w:val="none" w:sz="0" w:space="0" w:color="auto"/>
                    <w:bottom w:val="none" w:sz="0" w:space="0" w:color="auto"/>
                    <w:right w:val="none" w:sz="0" w:space="0" w:color="auto"/>
                  </w:divBdr>
                </w:div>
                <w:div w:id="405033068">
                  <w:marLeft w:val="640"/>
                  <w:marRight w:val="0"/>
                  <w:marTop w:val="0"/>
                  <w:marBottom w:val="0"/>
                  <w:divBdr>
                    <w:top w:val="none" w:sz="0" w:space="0" w:color="auto"/>
                    <w:left w:val="none" w:sz="0" w:space="0" w:color="auto"/>
                    <w:bottom w:val="none" w:sz="0" w:space="0" w:color="auto"/>
                    <w:right w:val="none" w:sz="0" w:space="0" w:color="auto"/>
                  </w:divBdr>
                </w:div>
                <w:div w:id="1528715280">
                  <w:marLeft w:val="640"/>
                  <w:marRight w:val="0"/>
                  <w:marTop w:val="0"/>
                  <w:marBottom w:val="0"/>
                  <w:divBdr>
                    <w:top w:val="none" w:sz="0" w:space="0" w:color="auto"/>
                    <w:left w:val="none" w:sz="0" w:space="0" w:color="auto"/>
                    <w:bottom w:val="none" w:sz="0" w:space="0" w:color="auto"/>
                    <w:right w:val="none" w:sz="0" w:space="0" w:color="auto"/>
                  </w:divBdr>
                </w:div>
                <w:div w:id="1334644143">
                  <w:marLeft w:val="640"/>
                  <w:marRight w:val="0"/>
                  <w:marTop w:val="0"/>
                  <w:marBottom w:val="0"/>
                  <w:divBdr>
                    <w:top w:val="none" w:sz="0" w:space="0" w:color="auto"/>
                    <w:left w:val="none" w:sz="0" w:space="0" w:color="auto"/>
                    <w:bottom w:val="none" w:sz="0" w:space="0" w:color="auto"/>
                    <w:right w:val="none" w:sz="0" w:space="0" w:color="auto"/>
                  </w:divBdr>
                </w:div>
                <w:div w:id="513306492">
                  <w:marLeft w:val="640"/>
                  <w:marRight w:val="0"/>
                  <w:marTop w:val="0"/>
                  <w:marBottom w:val="0"/>
                  <w:divBdr>
                    <w:top w:val="none" w:sz="0" w:space="0" w:color="auto"/>
                    <w:left w:val="none" w:sz="0" w:space="0" w:color="auto"/>
                    <w:bottom w:val="none" w:sz="0" w:space="0" w:color="auto"/>
                    <w:right w:val="none" w:sz="0" w:space="0" w:color="auto"/>
                  </w:divBdr>
                </w:div>
                <w:div w:id="737090834">
                  <w:marLeft w:val="640"/>
                  <w:marRight w:val="0"/>
                  <w:marTop w:val="0"/>
                  <w:marBottom w:val="0"/>
                  <w:divBdr>
                    <w:top w:val="none" w:sz="0" w:space="0" w:color="auto"/>
                    <w:left w:val="none" w:sz="0" w:space="0" w:color="auto"/>
                    <w:bottom w:val="none" w:sz="0" w:space="0" w:color="auto"/>
                    <w:right w:val="none" w:sz="0" w:space="0" w:color="auto"/>
                  </w:divBdr>
                </w:div>
                <w:div w:id="742605206">
                  <w:marLeft w:val="640"/>
                  <w:marRight w:val="0"/>
                  <w:marTop w:val="0"/>
                  <w:marBottom w:val="0"/>
                  <w:divBdr>
                    <w:top w:val="none" w:sz="0" w:space="0" w:color="auto"/>
                    <w:left w:val="none" w:sz="0" w:space="0" w:color="auto"/>
                    <w:bottom w:val="none" w:sz="0" w:space="0" w:color="auto"/>
                    <w:right w:val="none" w:sz="0" w:space="0" w:color="auto"/>
                  </w:divBdr>
                </w:div>
                <w:div w:id="1128815557">
                  <w:marLeft w:val="640"/>
                  <w:marRight w:val="0"/>
                  <w:marTop w:val="0"/>
                  <w:marBottom w:val="0"/>
                  <w:divBdr>
                    <w:top w:val="none" w:sz="0" w:space="0" w:color="auto"/>
                    <w:left w:val="none" w:sz="0" w:space="0" w:color="auto"/>
                    <w:bottom w:val="none" w:sz="0" w:space="0" w:color="auto"/>
                    <w:right w:val="none" w:sz="0" w:space="0" w:color="auto"/>
                  </w:divBdr>
                </w:div>
                <w:div w:id="2047899621">
                  <w:marLeft w:val="640"/>
                  <w:marRight w:val="0"/>
                  <w:marTop w:val="0"/>
                  <w:marBottom w:val="0"/>
                  <w:divBdr>
                    <w:top w:val="none" w:sz="0" w:space="0" w:color="auto"/>
                    <w:left w:val="none" w:sz="0" w:space="0" w:color="auto"/>
                    <w:bottom w:val="none" w:sz="0" w:space="0" w:color="auto"/>
                    <w:right w:val="none" w:sz="0" w:space="0" w:color="auto"/>
                  </w:divBdr>
                </w:div>
                <w:div w:id="1697735619">
                  <w:marLeft w:val="640"/>
                  <w:marRight w:val="0"/>
                  <w:marTop w:val="0"/>
                  <w:marBottom w:val="0"/>
                  <w:divBdr>
                    <w:top w:val="none" w:sz="0" w:space="0" w:color="auto"/>
                    <w:left w:val="none" w:sz="0" w:space="0" w:color="auto"/>
                    <w:bottom w:val="none" w:sz="0" w:space="0" w:color="auto"/>
                    <w:right w:val="none" w:sz="0" w:space="0" w:color="auto"/>
                  </w:divBdr>
                </w:div>
                <w:div w:id="156649958">
                  <w:marLeft w:val="640"/>
                  <w:marRight w:val="0"/>
                  <w:marTop w:val="0"/>
                  <w:marBottom w:val="0"/>
                  <w:divBdr>
                    <w:top w:val="none" w:sz="0" w:space="0" w:color="auto"/>
                    <w:left w:val="none" w:sz="0" w:space="0" w:color="auto"/>
                    <w:bottom w:val="none" w:sz="0" w:space="0" w:color="auto"/>
                    <w:right w:val="none" w:sz="0" w:space="0" w:color="auto"/>
                  </w:divBdr>
                </w:div>
                <w:div w:id="1127351663">
                  <w:marLeft w:val="640"/>
                  <w:marRight w:val="0"/>
                  <w:marTop w:val="0"/>
                  <w:marBottom w:val="0"/>
                  <w:divBdr>
                    <w:top w:val="none" w:sz="0" w:space="0" w:color="auto"/>
                    <w:left w:val="none" w:sz="0" w:space="0" w:color="auto"/>
                    <w:bottom w:val="none" w:sz="0" w:space="0" w:color="auto"/>
                    <w:right w:val="none" w:sz="0" w:space="0" w:color="auto"/>
                  </w:divBdr>
                </w:div>
                <w:div w:id="674528436">
                  <w:marLeft w:val="640"/>
                  <w:marRight w:val="0"/>
                  <w:marTop w:val="0"/>
                  <w:marBottom w:val="0"/>
                  <w:divBdr>
                    <w:top w:val="none" w:sz="0" w:space="0" w:color="auto"/>
                    <w:left w:val="none" w:sz="0" w:space="0" w:color="auto"/>
                    <w:bottom w:val="none" w:sz="0" w:space="0" w:color="auto"/>
                    <w:right w:val="none" w:sz="0" w:space="0" w:color="auto"/>
                  </w:divBdr>
                </w:div>
                <w:div w:id="1988123438">
                  <w:marLeft w:val="640"/>
                  <w:marRight w:val="0"/>
                  <w:marTop w:val="0"/>
                  <w:marBottom w:val="0"/>
                  <w:divBdr>
                    <w:top w:val="none" w:sz="0" w:space="0" w:color="auto"/>
                    <w:left w:val="none" w:sz="0" w:space="0" w:color="auto"/>
                    <w:bottom w:val="none" w:sz="0" w:space="0" w:color="auto"/>
                    <w:right w:val="none" w:sz="0" w:space="0" w:color="auto"/>
                  </w:divBdr>
                </w:div>
                <w:div w:id="1483155949">
                  <w:marLeft w:val="640"/>
                  <w:marRight w:val="0"/>
                  <w:marTop w:val="0"/>
                  <w:marBottom w:val="0"/>
                  <w:divBdr>
                    <w:top w:val="none" w:sz="0" w:space="0" w:color="auto"/>
                    <w:left w:val="none" w:sz="0" w:space="0" w:color="auto"/>
                    <w:bottom w:val="none" w:sz="0" w:space="0" w:color="auto"/>
                    <w:right w:val="none" w:sz="0" w:space="0" w:color="auto"/>
                  </w:divBdr>
                </w:div>
                <w:div w:id="296298787">
                  <w:marLeft w:val="640"/>
                  <w:marRight w:val="0"/>
                  <w:marTop w:val="0"/>
                  <w:marBottom w:val="0"/>
                  <w:divBdr>
                    <w:top w:val="none" w:sz="0" w:space="0" w:color="auto"/>
                    <w:left w:val="none" w:sz="0" w:space="0" w:color="auto"/>
                    <w:bottom w:val="none" w:sz="0" w:space="0" w:color="auto"/>
                    <w:right w:val="none" w:sz="0" w:space="0" w:color="auto"/>
                  </w:divBdr>
                </w:div>
                <w:div w:id="1538395096">
                  <w:marLeft w:val="640"/>
                  <w:marRight w:val="0"/>
                  <w:marTop w:val="0"/>
                  <w:marBottom w:val="0"/>
                  <w:divBdr>
                    <w:top w:val="none" w:sz="0" w:space="0" w:color="auto"/>
                    <w:left w:val="none" w:sz="0" w:space="0" w:color="auto"/>
                    <w:bottom w:val="none" w:sz="0" w:space="0" w:color="auto"/>
                    <w:right w:val="none" w:sz="0" w:space="0" w:color="auto"/>
                  </w:divBdr>
                </w:div>
                <w:div w:id="1534420705">
                  <w:marLeft w:val="640"/>
                  <w:marRight w:val="0"/>
                  <w:marTop w:val="0"/>
                  <w:marBottom w:val="0"/>
                  <w:divBdr>
                    <w:top w:val="none" w:sz="0" w:space="0" w:color="auto"/>
                    <w:left w:val="none" w:sz="0" w:space="0" w:color="auto"/>
                    <w:bottom w:val="none" w:sz="0" w:space="0" w:color="auto"/>
                    <w:right w:val="none" w:sz="0" w:space="0" w:color="auto"/>
                  </w:divBdr>
                </w:div>
                <w:div w:id="1702121063">
                  <w:marLeft w:val="640"/>
                  <w:marRight w:val="0"/>
                  <w:marTop w:val="0"/>
                  <w:marBottom w:val="0"/>
                  <w:divBdr>
                    <w:top w:val="none" w:sz="0" w:space="0" w:color="auto"/>
                    <w:left w:val="none" w:sz="0" w:space="0" w:color="auto"/>
                    <w:bottom w:val="none" w:sz="0" w:space="0" w:color="auto"/>
                    <w:right w:val="none" w:sz="0" w:space="0" w:color="auto"/>
                  </w:divBdr>
                </w:div>
                <w:div w:id="736515480">
                  <w:marLeft w:val="640"/>
                  <w:marRight w:val="0"/>
                  <w:marTop w:val="0"/>
                  <w:marBottom w:val="0"/>
                  <w:divBdr>
                    <w:top w:val="none" w:sz="0" w:space="0" w:color="auto"/>
                    <w:left w:val="none" w:sz="0" w:space="0" w:color="auto"/>
                    <w:bottom w:val="none" w:sz="0" w:space="0" w:color="auto"/>
                    <w:right w:val="none" w:sz="0" w:space="0" w:color="auto"/>
                  </w:divBdr>
                </w:div>
                <w:div w:id="978458847">
                  <w:marLeft w:val="640"/>
                  <w:marRight w:val="0"/>
                  <w:marTop w:val="0"/>
                  <w:marBottom w:val="0"/>
                  <w:divBdr>
                    <w:top w:val="none" w:sz="0" w:space="0" w:color="auto"/>
                    <w:left w:val="none" w:sz="0" w:space="0" w:color="auto"/>
                    <w:bottom w:val="none" w:sz="0" w:space="0" w:color="auto"/>
                    <w:right w:val="none" w:sz="0" w:space="0" w:color="auto"/>
                  </w:divBdr>
                </w:div>
                <w:div w:id="746999386">
                  <w:marLeft w:val="640"/>
                  <w:marRight w:val="0"/>
                  <w:marTop w:val="0"/>
                  <w:marBottom w:val="0"/>
                  <w:divBdr>
                    <w:top w:val="none" w:sz="0" w:space="0" w:color="auto"/>
                    <w:left w:val="none" w:sz="0" w:space="0" w:color="auto"/>
                    <w:bottom w:val="none" w:sz="0" w:space="0" w:color="auto"/>
                    <w:right w:val="none" w:sz="0" w:space="0" w:color="auto"/>
                  </w:divBdr>
                </w:div>
                <w:div w:id="722021352">
                  <w:marLeft w:val="640"/>
                  <w:marRight w:val="0"/>
                  <w:marTop w:val="0"/>
                  <w:marBottom w:val="0"/>
                  <w:divBdr>
                    <w:top w:val="none" w:sz="0" w:space="0" w:color="auto"/>
                    <w:left w:val="none" w:sz="0" w:space="0" w:color="auto"/>
                    <w:bottom w:val="none" w:sz="0" w:space="0" w:color="auto"/>
                    <w:right w:val="none" w:sz="0" w:space="0" w:color="auto"/>
                  </w:divBdr>
                </w:div>
                <w:div w:id="555312411">
                  <w:marLeft w:val="640"/>
                  <w:marRight w:val="0"/>
                  <w:marTop w:val="0"/>
                  <w:marBottom w:val="0"/>
                  <w:divBdr>
                    <w:top w:val="none" w:sz="0" w:space="0" w:color="auto"/>
                    <w:left w:val="none" w:sz="0" w:space="0" w:color="auto"/>
                    <w:bottom w:val="none" w:sz="0" w:space="0" w:color="auto"/>
                    <w:right w:val="none" w:sz="0" w:space="0" w:color="auto"/>
                  </w:divBdr>
                </w:div>
                <w:div w:id="573129480">
                  <w:marLeft w:val="640"/>
                  <w:marRight w:val="0"/>
                  <w:marTop w:val="0"/>
                  <w:marBottom w:val="0"/>
                  <w:divBdr>
                    <w:top w:val="none" w:sz="0" w:space="0" w:color="auto"/>
                    <w:left w:val="none" w:sz="0" w:space="0" w:color="auto"/>
                    <w:bottom w:val="none" w:sz="0" w:space="0" w:color="auto"/>
                    <w:right w:val="none" w:sz="0" w:space="0" w:color="auto"/>
                  </w:divBdr>
                </w:div>
                <w:div w:id="1705592704">
                  <w:marLeft w:val="640"/>
                  <w:marRight w:val="0"/>
                  <w:marTop w:val="0"/>
                  <w:marBottom w:val="0"/>
                  <w:divBdr>
                    <w:top w:val="none" w:sz="0" w:space="0" w:color="auto"/>
                    <w:left w:val="none" w:sz="0" w:space="0" w:color="auto"/>
                    <w:bottom w:val="none" w:sz="0" w:space="0" w:color="auto"/>
                    <w:right w:val="none" w:sz="0" w:space="0" w:color="auto"/>
                  </w:divBdr>
                </w:div>
                <w:div w:id="2032490535">
                  <w:marLeft w:val="640"/>
                  <w:marRight w:val="0"/>
                  <w:marTop w:val="0"/>
                  <w:marBottom w:val="0"/>
                  <w:divBdr>
                    <w:top w:val="none" w:sz="0" w:space="0" w:color="auto"/>
                    <w:left w:val="none" w:sz="0" w:space="0" w:color="auto"/>
                    <w:bottom w:val="none" w:sz="0" w:space="0" w:color="auto"/>
                    <w:right w:val="none" w:sz="0" w:space="0" w:color="auto"/>
                  </w:divBdr>
                </w:div>
                <w:div w:id="1891260043">
                  <w:marLeft w:val="640"/>
                  <w:marRight w:val="0"/>
                  <w:marTop w:val="0"/>
                  <w:marBottom w:val="0"/>
                  <w:divBdr>
                    <w:top w:val="none" w:sz="0" w:space="0" w:color="auto"/>
                    <w:left w:val="none" w:sz="0" w:space="0" w:color="auto"/>
                    <w:bottom w:val="none" w:sz="0" w:space="0" w:color="auto"/>
                    <w:right w:val="none" w:sz="0" w:space="0" w:color="auto"/>
                  </w:divBdr>
                </w:div>
                <w:div w:id="114448308">
                  <w:marLeft w:val="640"/>
                  <w:marRight w:val="0"/>
                  <w:marTop w:val="0"/>
                  <w:marBottom w:val="0"/>
                  <w:divBdr>
                    <w:top w:val="none" w:sz="0" w:space="0" w:color="auto"/>
                    <w:left w:val="none" w:sz="0" w:space="0" w:color="auto"/>
                    <w:bottom w:val="none" w:sz="0" w:space="0" w:color="auto"/>
                    <w:right w:val="none" w:sz="0" w:space="0" w:color="auto"/>
                  </w:divBdr>
                </w:div>
                <w:div w:id="1154878283">
                  <w:marLeft w:val="640"/>
                  <w:marRight w:val="0"/>
                  <w:marTop w:val="0"/>
                  <w:marBottom w:val="0"/>
                  <w:divBdr>
                    <w:top w:val="none" w:sz="0" w:space="0" w:color="auto"/>
                    <w:left w:val="none" w:sz="0" w:space="0" w:color="auto"/>
                    <w:bottom w:val="none" w:sz="0" w:space="0" w:color="auto"/>
                    <w:right w:val="none" w:sz="0" w:space="0" w:color="auto"/>
                  </w:divBdr>
                </w:div>
                <w:div w:id="492724830">
                  <w:marLeft w:val="640"/>
                  <w:marRight w:val="0"/>
                  <w:marTop w:val="0"/>
                  <w:marBottom w:val="0"/>
                  <w:divBdr>
                    <w:top w:val="none" w:sz="0" w:space="0" w:color="auto"/>
                    <w:left w:val="none" w:sz="0" w:space="0" w:color="auto"/>
                    <w:bottom w:val="none" w:sz="0" w:space="0" w:color="auto"/>
                    <w:right w:val="none" w:sz="0" w:space="0" w:color="auto"/>
                  </w:divBdr>
                </w:div>
                <w:div w:id="1723361164">
                  <w:marLeft w:val="640"/>
                  <w:marRight w:val="0"/>
                  <w:marTop w:val="0"/>
                  <w:marBottom w:val="0"/>
                  <w:divBdr>
                    <w:top w:val="none" w:sz="0" w:space="0" w:color="auto"/>
                    <w:left w:val="none" w:sz="0" w:space="0" w:color="auto"/>
                    <w:bottom w:val="none" w:sz="0" w:space="0" w:color="auto"/>
                    <w:right w:val="none" w:sz="0" w:space="0" w:color="auto"/>
                  </w:divBdr>
                </w:div>
                <w:div w:id="1629508781">
                  <w:marLeft w:val="640"/>
                  <w:marRight w:val="0"/>
                  <w:marTop w:val="0"/>
                  <w:marBottom w:val="0"/>
                  <w:divBdr>
                    <w:top w:val="none" w:sz="0" w:space="0" w:color="auto"/>
                    <w:left w:val="none" w:sz="0" w:space="0" w:color="auto"/>
                    <w:bottom w:val="none" w:sz="0" w:space="0" w:color="auto"/>
                    <w:right w:val="none" w:sz="0" w:space="0" w:color="auto"/>
                  </w:divBdr>
                </w:div>
                <w:div w:id="1151482387">
                  <w:marLeft w:val="640"/>
                  <w:marRight w:val="0"/>
                  <w:marTop w:val="0"/>
                  <w:marBottom w:val="0"/>
                  <w:divBdr>
                    <w:top w:val="none" w:sz="0" w:space="0" w:color="auto"/>
                    <w:left w:val="none" w:sz="0" w:space="0" w:color="auto"/>
                    <w:bottom w:val="none" w:sz="0" w:space="0" w:color="auto"/>
                    <w:right w:val="none" w:sz="0" w:space="0" w:color="auto"/>
                  </w:divBdr>
                </w:div>
                <w:div w:id="771172769">
                  <w:marLeft w:val="640"/>
                  <w:marRight w:val="0"/>
                  <w:marTop w:val="0"/>
                  <w:marBottom w:val="0"/>
                  <w:divBdr>
                    <w:top w:val="none" w:sz="0" w:space="0" w:color="auto"/>
                    <w:left w:val="none" w:sz="0" w:space="0" w:color="auto"/>
                    <w:bottom w:val="none" w:sz="0" w:space="0" w:color="auto"/>
                    <w:right w:val="none" w:sz="0" w:space="0" w:color="auto"/>
                  </w:divBdr>
                </w:div>
                <w:div w:id="455829537">
                  <w:marLeft w:val="640"/>
                  <w:marRight w:val="0"/>
                  <w:marTop w:val="0"/>
                  <w:marBottom w:val="0"/>
                  <w:divBdr>
                    <w:top w:val="none" w:sz="0" w:space="0" w:color="auto"/>
                    <w:left w:val="none" w:sz="0" w:space="0" w:color="auto"/>
                    <w:bottom w:val="none" w:sz="0" w:space="0" w:color="auto"/>
                    <w:right w:val="none" w:sz="0" w:space="0" w:color="auto"/>
                  </w:divBdr>
                </w:div>
                <w:div w:id="1906794670">
                  <w:marLeft w:val="640"/>
                  <w:marRight w:val="0"/>
                  <w:marTop w:val="0"/>
                  <w:marBottom w:val="0"/>
                  <w:divBdr>
                    <w:top w:val="none" w:sz="0" w:space="0" w:color="auto"/>
                    <w:left w:val="none" w:sz="0" w:space="0" w:color="auto"/>
                    <w:bottom w:val="none" w:sz="0" w:space="0" w:color="auto"/>
                    <w:right w:val="none" w:sz="0" w:space="0" w:color="auto"/>
                  </w:divBdr>
                </w:div>
                <w:div w:id="1054701098">
                  <w:marLeft w:val="640"/>
                  <w:marRight w:val="0"/>
                  <w:marTop w:val="0"/>
                  <w:marBottom w:val="0"/>
                  <w:divBdr>
                    <w:top w:val="none" w:sz="0" w:space="0" w:color="auto"/>
                    <w:left w:val="none" w:sz="0" w:space="0" w:color="auto"/>
                    <w:bottom w:val="none" w:sz="0" w:space="0" w:color="auto"/>
                    <w:right w:val="none" w:sz="0" w:space="0" w:color="auto"/>
                  </w:divBdr>
                </w:div>
                <w:div w:id="1852603845">
                  <w:marLeft w:val="640"/>
                  <w:marRight w:val="0"/>
                  <w:marTop w:val="0"/>
                  <w:marBottom w:val="0"/>
                  <w:divBdr>
                    <w:top w:val="none" w:sz="0" w:space="0" w:color="auto"/>
                    <w:left w:val="none" w:sz="0" w:space="0" w:color="auto"/>
                    <w:bottom w:val="none" w:sz="0" w:space="0" w:color="auto"/>
                    <w:right w:val="none" w:sz="0" w:space="0" w:color="auto"/>
                  </w:divBdr>
                </w:div>
                <w:div w:id="1150366488">
                  <w:marLeft w:val="640"/>
                  <w:marRight w:val="0"/>
                  <w:marTop w:val="0"/>
                  <w:marBottom w:val="0"/>
                  <w:divBdr>
                    <w:top w:val="none" w:sz="0" w:space="0" w:color="auto"/>
                    <w:left w:val="none" w:sz="0" w:space="0" w:color="auto"/>
                    <w:bottom w:val="none" w:sz="0" w:space="0" w:color="auto"/>
                    <w:right w:val="none" w:sz="0" w:space="0" w:color="auto"/>
                  </w:divBdr>
                </w:div>
                <w:div w:id="374738091">
                  <w:marLeft w:val="640"/>
                  <w:marRight w:val="0"/>
                  <w:marTop w:val="0"/>
                  <w:marBottom w:val="0"/>
                  <w:divBdr>
                    <w:top w:val="none" w:sz="0" w:space="0" w:color="auto"/>
                    <w:left w:val="none" w:sz="0" w:space="0" w:color="auto"/>
                    <w:bottom w:val="none" w:sz="0" w:space="0" w:color="auto"/>
                    <w:right w:val="none" w:sz="0" w:space="0" w:color="auto"/>
                  </w:divBdr>
                </w:div>
                <w:div w:id="665598255">
                  <w:marLeft w:val="640"/>
                  <w:marRight w:val="0"/>
                  <w:marTop w:val="0"/>
                  <w:marBottom w:val="0"/>
                  <w:divBdr>
                    <w:top w:val="none" w:sz="0" w:space="0" w:color="auto"/>
                    <w:left w:val="none" w:sz="0" w:space="0" w:color="auto"/>
                    <w:bottom w:val="none" w:sz="0" w:space="0" w:color="auto"/>
                    <w:right w:val="none" w:sz="0" w:space="0" w:color="auto"/>
                  </w:divBdr>
                </w:div>
                <w:div w:id="2122802566">
                  <w:marLeft w:val="640"/>
                  <w:marRight w:val="0"/>
                  <w:marTop w:val="0"/>
                  <w:marBottom w:val="0"/>
                  <w:divBdr>
                    <w:top w:val="none" w:sz="0" w:space="0" w:color="auto"/>
                    <w:left w:val="none" w:sz="0" w:space="0" w:color="auto"/>
                    <w:bottom w:val="none" w:sz="0" w:space="0" w:color="auto"/>
                    <w:right w:val="none" w:sz="0" w:space="0" w:color="auto"/>
                  </w:divBdr>
                </w:div>
                <w:div w:id="448813856">
                  <w:marLeft w:val="640"/>
                  <w:marRight w:val="0"/>
                  <w:marTop w:val="0"/>
                  <w:marBottom w:val="0"/>
                  <w:divBdr>
                    <w:top w:val="none" w:sz="0" w:space="0" w:color="auto"/>
                    <w:left w:val="none" w:sz="0" w:space="0" w:color="auto"/>
                    <w:bottom w:val="none" w:sz="0" w:space="0" w:color="auto"/>
                    <w:right w:val="none" w:sz="0" w:space="0" w:color="auto"/>
                  </w:divBdr>
                </w:div>
                <w:div w:id="1003437583">
                  <w:marLeft w:val="640"/>
                  <w:marRight w:val="0"/>
                  <w:marTop w:val="0"/>
                  <w:marBottom w:val="0"/>
                  <w:divBdr>
                    <w:top w:val="none" w:sz="0" w:space="0" w:color="auto"/>
                    <w:left w:val="none" w:sz="0" w:space="0" w:color="auto"/>
                    <w:bottom w:val="none" w:sz="0" w:space="0" w:color="auto"/>
                    <w:right w:val="none" w:sz="0" w:space="0" w:color="auto"/>
                  </w:divBdr>
                </w:div>
                <w:div w:id="1077633567">
                  <w:marLeft w:val="640"/>
                  <w:marRight w:val="0"/>
                  <w:marTop w:val="0"/>
                  <w:marBottom w:val="0"/>
                  <w:divBdr>
                    <w:top w:val="none" w:sz="0" w:space="0" w:color="auto"/>
                    <w:left w:val="none" w:sz="0" w:space="0" w:color="auto"/>
                    <w:bottom w:val="none" w:sz="0" w:space="0" w:color="auto"/>
                    <w:right w:val="none" w:sz="0" w:space="0" w:color="auto"/>
                  </w:divBdr>
                </w:div>
                <w:div w:id="1335693003">
                  <w:marLeft w:val="640"/>
                  <w:marRight w:val="0"/>
                  <w:marTop w:val="0"/>
                  <w:marBottom w:val="0"/>
                  <w:divBdr>
                    <w:top w:val="none" w:sz="0" w:space="0" w:color="auto"/>
                    <w:left w:val="none" w:sz="0" w:space="0" w:color="auto"/>
                    <w:bottom w:val="none" w:sz="0" w:space="0" w:color="auto"/>
                    <w:right w:val="none" w:sz="0" w:space="0" w:color="auto"/>
                  </w:divBdr>
                </w:div>
                <w:div w:id="175193968">
                  <w:marLeft w:val="640"/>
                  <w:marRight w:val="0"/>
                  <w:marTop w:val="0"/>
                  <w:marBottom w:val="0"/>
                  <w:divBdr>
                    <w:top w:val="none" w:sz="0" w:space="0" w:color="auto"/>
                    <w:left w:val="none" w:sz="0" w:space="0" w:color="auto"/>
                    <w:bottom w:val="none" w:sz="0" w:space="0" w:color="auto"/>
                    <w:right w:val="none" w:sz="0" w:space="0" w:color="auto"/>
                  </w:divBdr>
                </w:div>
                <w:div w:id="1457792278">
                  <w:marLeft w:val="640"/>
                  <w:marRight w:val="0"/>
                  <w:marTop w:val="0"/>
                  <w:marBottom w:val="0"/>
                  <w:divBdr>
                    <w:top w:val="none" w:sz="0" w:space="0" w:color="auto"/>
                    <w:left w:val="none" w:sz="0" w:space="0" w:color="auto"/>
                    <w:bottom w:val="none" w:sz="0" w:space="0" w:color="auto"/>
                    <w:right w:val="none" w:sz="0" w:space="0" w:color="auto"/>
                  </w:divBdr>
                </w:div>
                <w:div w:id="569122428">
                  <w:marLeft w:val="640"/>
                  <w:marRight w:val="0"/>
                  <w:marTop w:val="0"/>
                  <w:marBottom w:val="0"/>
                  <w:divBdr>
                    <w:top w:val="none" w:sz="0" w:space="0" w:color="auto"/>
                    <w:left w:val="none" w:sz="0" w:space="0" w:color="auto"/>
                    <w:bottom w:val="none" w:sz="0" w:space="0" w:color="auto"/>
                    <w:right w:val="none" w:sz="0" w:space="0" w:color="auto"/>
                  </w:divBdr>
                </w:div>
                <w:div w:id="2072846657">
                  <w:marLeft w:val="640"/>
                  <w:marRight w:val="0"/>
                  <w:marTop w:val="0"/>
                  <w:marBottom w:val="0"/>
                  <w:divBdr>
                    <w:top w:val="none" w:sz="0" w:space="0" w:color="auto"/>
                    <w:left w:val="none" w:sz="0" w:space="0" w:color="auto"/>
                    <w:bottom w:val="none" w:sz="0" w:space="0" w:color="auto"/>
                    <w:right w:val="none" w:sz="0" w:space="0" w:color="auto"/>
                  </w:divBdr>
                </w:div>
                <w:div w:id="1232499049">
                  <w:marLeft w:val="640"/>
                  <w:marRight w:val="0"/>
                  <w:marTop w:val="0"/>
                  <w:marBottom w:val="0"/>
                  <w:divBdr>
                    <w:top w:val="none" w:sz="0" w:space="0" w:color="auto"/>
                    <w:left w:val="none" w:sz="0" w:space="0" w:color="auto"/>
                    <w:bottom w:val="none" w:sz="0" w:space="0" w:color="auto"/>
                    <w:right w:val="none" w:sz="0" w:space="0" w:color="auto"/>
                  </w:divBdr>
                </w:div>
                <w:div w:id="2034458253">
                  <w:marLeft w:val="640"/>
                  <w:marRight w:val="0"/>
                  <w:marTop w:val="0"/>
                  <w:marBottom w:val="0"/>
                  <w:divBdr>
                    <w:top w:val="none" w:sz="0" w:space="0" w:color="auto"/>
                    <w:left w:val="none" w:sz="0" w:space="0" w:color="auto"/>
                    <w:bottom w:val="none" w:sz="0" w:space="0" w:color="auto"/>
                    <w:right w:val="none" w:sz="0" w:space="0" w:color="auto"/>
                  </w:divBdr>
                </w:div>
                <w:div w:id="1489244205">
                  <w:marLeft w:val="640"/>
                  <w:marRight w:val="0"/>
                  <w:marTop w:val="0"/>
                  <w:marBottom w:val="0"/>
                  <w:divBdr>
                    <w:top w:val="none" w:sz="0" w:space="0" w:color="auto"/>
                    <w:left w:val="none" w:sz="0" w:space="0" w:color="auto"/>
                    <w:bottom w:val="none" w:sz="0" w:space="0" w:color="auto"/>
                    <w:right w:val="none" w:sz="0" w:space="0" w:color="auto"/>
                  </w:divBdr>
                </w:div>
                <w:div w:id="1757818907">
                  <w:marLeft w:val="640"/>
                  <w:marRight w:val="0"/>
                  <w:marTop w:val="0"/>
                  <w:marBottom w:val="0"/>
                  <w:divBdr>
                    <w:top w:val="none" w:sz="0" w:space="0" w:color="auto"/>
                    <w:left w:val="none" w:sz="0" w:space="0" w:color="auto"/>
                    <w:bottom w:val="none" w:sz="0" w:space="0" w:color="auto"/>
                    <w:right w:val="none" w:sz="0" w:space="0" w:color="auto"/>
                  </w:divBdr>
                </w:div>
                <w:div w:id="1705398416">
                  <w:marLeft w:val="640"/>
                  <w:marRight w:val="0"/>
                  <w:marTop w:val="0"/>
                  <w:marBottom w:val="0"/>
                  <w:divBdr>
                    <w:top w:val="none" w:sz="0" w:space="0" w:color="auto"/>
                    <w:left w:val="none" w:sz="0" w:space="0" w:color="auto"/>
                    <w:bottom w:val="none" w:sz="0" w:space="0" w:color="auto"/>
                    <w:right w:val="none" w:sz="0" w:space="0" w:color="auto"/>
                  </w:divBdr>
                </w:div>
                <w:div w:id="1382097080">
                  <w:marLeft w:val="640"/>
                  <w:marRight w:val="0"/>
                  <w:marTop w:val="0"/>
                  <w:marBottom w:val="0"/>
                  <w:divBdr>
                    <w:top w:val="none" w:sz="0" w:space="0" w:color="auto"/>
                    <w:left w:val="none" w:sz="0" w:space="0" w:color="auto"/>
                    <w:bottom w:val="none" w:sz="0" w:space="0" w:color="auto"/>
                    <w:right w:val="none" w:sz="0" w:space="0" w:color="auto"/>
                  </w:divBdr>
                </w:div>
                <w:div w:id="1643001967">
                  <w:marLeft w:val="640"/>
                  <w:marRight w:val="0"/>
                  <w:marTop w:val="0"/>
                  <w:marBottom w:val="0"/>
                  <w:divBdr>
                    <w:top w:val="none" w:sz="0" w:space="0" w:color="auto"/>
                    <w:left w:val="none" w:sz="0" w:space="0" w:color="auto"/>
                    <w:bottom w:val="none" w:sz="0" w:space="0" w:color="auto"/>
                    <w:right w:val="none" w:sz="0" w:space="0" w:color="auto"/>
                  </w:divBdr>
                </w:div>
                <w:div w:id="1076702727">
                  <w:marLeft w:val="640"/>
                  <w:marRight w:val="0"/>
                  <w:marTop w:val="0"/>
                  <w:marBottom w:val="0"/>
                  <w:divBdr>
                    <w:top w:val="none" w:sz="0" w:space="0" w:color="auto"/>
                    <w:left w:val="none" w:sz="0" w:space="0" w:color="auto"/>
                    <w:bottom w:val="none" w:sz="0" w:space="0" w:color="auto"/>
                    <w:right w:val="none" w:sz="0" w:space="0" w:color="auto"/>
                  </w:divBdr>
                </w:div>
                <w:div w:id="2052069459">
                  <w:marLeft w:val="640"/>
                  <w:marRight w:val="0"/>
                  <w:marTop w:val="0"/>
                  <w:marBottom w:val="0"/>
                  <w:divBdr>
                    <w:top w:val="none" w:sz="0" w:space="0" w:color="auto"/>
                    <w:left w:val="none" w:sz="0" w:space="0" w:color="auto"/>
                    <w:bottom w:val="none" w:sz="0" w:space="0" w:color="auto"/>
                    <w:right w:val="none" w:sz="0" w:space="0" w:color="auto"/>
                  </w:divBdr>
                </w:div>
                <w:div w:id="1168865587">
                  <w:marLeft w:val="640"/>
                  <w:marRight w:val="0"/>
                  <w:marTop w:val="0"/>
                  <w:marBottom w:val="0"/>
                  <w:divBdr>
                    <w:top w:val="none" w:sz="0" w:space="0" w:color="auto"/>
                    <w:left w:val="none" w:sz="0" w:space="0" w:color="auto"/>
                    <w:bottom w:val="none" w:sz="0" w:space="0" w:color="auto"/>
                    <w:right w:val="none" w:sz="0" w:space="0" w:color="auto"/>
                  </w:divBdr>
                </w:div>
                <w:div w:id="1203783020">
                  <w:marLeft w:val="640"/>
                  <w:marRight w:val="0"/>
                  <w:marTop w:val="0"/>
                  <w:marBottom w:val="0"/>
                  <w:divBdr>
                    <w:top w:val="none" w:sz="0" w:space="0" w:color="auto"/>
                    <w:left w:val="none" w:sz="0" w:space="0" w:color="auto"/>
                    <w:bottom w:val="none" w:sz="0" w:space="0" w:color="auto"/>
                    <w:right w:val="none" w:sz="0" w:space="0" w:color="auto"/>
                  </w:divBdr>
                </w:div>
                <w:div w:id="1974017955">
                  <w:marLeft w:val="640"/>
                  <w:marRight w:val="0"/>
                  <w:marTop w:val="0"/>
                  <w:marBottom w:val="0"/>
                  <w:divBdr>
                    <w:top w:val="none" w:sz="0" w:space="0" w:color="auto"/>
                    <w:left w:val="none" w:sz="0" w:space="0" w:color="auto"/>
                    <w:bottom w:val="none" w:sz="0" w:space="0" w:color="auto"/>
                    <w:right w:val="none" w:sz="0" w:space="0" w:color="auto"/>
                  </w:divBdr>
                </w:div>
                <w:div w:id="712771573">
                  <w:marLeft w:val="640"/>
                  <w:marRight w:val="0"/>
                  <w:marTop w:val="0"/>
                  <w:marBottom w:val="0"/>
                  <w:divBdr>
                    <w:top w:val="none" w:sz="0" w:space="0" w:color="auto"/>
                    <w:left w:val="none" w:sz="0" w:space="0" w:color="auto"/>
                    <w:bottom w:val="none" w:sz="0" w:space="0" w:color="auto"/>
                    <w:right w:val="none" w:sz="0" w:space="0" w:color="auto"/>
                  </w:divBdr>
                </w:div>
                <w:div w:id="657686135">
                  <w:marLeft w:val="640"/>
                  <w:marRight w:val="0"/>
                  <w:marTop w:val="0"/>
                  <w:marBottom w:val="0"/>
                  <w:divBdr>
                    <w:top w:val="none" w:sz="0" w:space="0" w:color="auto"/>
                    <w:left w:val="none" w:sz="0" w:space="0" w:color="auto"/>
                    <w:bottom w:val="none" w:sz="0" w:space="0" w:color="auto"/>
                    <w:right w:val="none" w:sz="0" w:space="0" w:color="auto"/>
                  </w:divBdr>
                </w:div>
                <w:div w:id="818614583">
                  <w:marLeft w:val="640"/>
                  <w:marRight w:val="0"/>
                  <w:marTop w:val="0"/>
                  <w:marBottom w:val="0"/>
                  <w:divBdr>
                    <w:top w:val="none" w:sz="0" w:space="0" w:color="auto"/>
                    <w:left w:val="none" w:sz="0" w:space="0" w:color="auto"/>
                    <w:bottom w:val="none" w:sz="0" w:space="0" w:color="auto"/>
                    <w:right w:val="none" w:sz="0" w:space="0" w:color="auto"/>
                  </w:divBdr>
                </w:div>
                <w:div w:id="1209609566">
                  <w:marLeft w:val="640"/>
                  <w:marRight w:val="0"/>
                  <w:marTop w:val="0"/>
                  <w:marBottom w:val="0"/>
                  <w:divBdr>
                    <w:top w:val="none" w:sz="0" w:space="0" w:color="auto"/>
                    <w:left w:val="none" w:sz="0" w:space="0" w:color="auto"/>
                    <w:bottom w:val="none" w:sz="0" w:space="0" w:color="auto"/>
                    <w:right w:val="none" w:sz="0" w:space="0" w:color="auto"/>
                  </w:divBdr>
                </w:div>
                <w:div w:id="1689402263">
                  <w:marLeft w:val="640"/>
                  <w:marRight w:val="0"/>
                  <w:marTop w:val="0"/>
                  <w:marBottom w:val="0"/>
                  <w:divBdr>
                    <w:top w:val="none" w:sz="0" w:space="0" w:color="auto"/>
                    <w:left w:val="none" w:sz="0" w:space="0" w:color="auto"/>
                    <w:bottom w:val="none" w:sz="0" w:space="0" w:color="auto"/>
                    <w:right w:val="none" w:sz="0" w:space="0" w:color="auto"/>
                  </w:divBdr>
                </w:div>
                <w:div w:id="334504311">
                  <w:marLeft w:val="640"/>
                  <w:marRight w:val="0"/>
                  <w:marTop w:val="0"/>
                  <w:marBottom w:val="0"/>
                  <w:divBdr>
                    <w:top w:val="none" w:sz="0" w:space="0" w:color="auto"/>
                    <w:left w:val="none" w:sz="0" w:space="0" w:color="auto"/>
                    <w:bottom w:val="none" w:sz="0" w:space="0" w:color="auto"/>
                    <w:right w:val="none" w:sz="0" w:space="0" w:color="auto"/>
                  </w:divBdr>
                </w:div>
                <w:div w:id="984167344">
                  <w:marLeft w:val="640"/>
                  <w:marRight w:val="0"/>
                  <w:marTop w:val="0"/>
                  <w:marBottom w:val="0"/>
                  <w:divBdr>
                    <w:top w:val="none" w:sz="0" w:space="0" w:color="auto"/>
                    <w:left w:val="none" w:sz="0" w:space="0" w:color="auto"/>
                    <w:bottom w:val="none" w:sz="0" w:space="0" w:color="auto"/>
                    <w:right w:val="none" w:sz="0" w:space="0" w:color="auto"/>
                  </w:divBdr>
                </w:div>
                <w:div w:id="160851843">
                  <w:marLeft w:val="640"/>
                  <w:marRight w:val="0"/>
                  <w:marTop w:val="0"/>
                  <w:marBottom w:val="0"/>
                  <w:divBdr>
                    <w:top w:val="none" w:sz="0" w:space="0" w:color="auto"/>
                    <w:left w:val="none" w:sz="0" w:space="0" w:color="auto"/>
                    <w:bottom w:val="none" w:sz="0" w:space="0" w:color="auto"/>
                    <w:right w:val="none" w:sz="0" w:space="0" w:color="auto"/>
                  </w:divBdr>
                </w:div>
                <w:div w:id="1699158376">
                  <w:marLeft w:val="640"/>
                  <w:marRight w:val="0"/>
                  <w:marTop w:val="0"/>
                  <w:marBottom w:val="0"/>
                  <w:divBdr>
                    <w:top w:val="none" w:sz="0" w:space="0" w:color="auto"/>
                    <w:left w:val="none" w:sz="0" w:space="0" w:color="auto"/>
                    <w:bottom w:val="none" w:sz="0" w:space="0" w:color="auto"/>
                    <w:right w:val="none" w:sz="0" w:space="0" w:color="auto"/>
                  </w:divBdr>
                </w:div>
                <w:div w:id="1386446154">
                  <w:marLeft w:val="640"/>
                  <w:marRight w:val="0"/>
                  <w:marTop w:val="0"/>
                  <w:marBottom w:val="0"/>
                  <w:divBdr>
                    <w:top w:val="none" w:sz="0" w:space="0" w:color="auto"/>
                    <w:left w:val="none" w:sz="0" w:space="0" w:color="auto"/>
                    <w:bottom w:val="none" w:sz="0" w:space="0" w:color="auto"/>
                    <w:right w:val="none" w:sz="0" w:space="0" w:color="auto"/>
                  </w:divBdr>
                </w:div>
                <w:div w:id="461197668">
                  <w:marLeft w:val="640"/>
                  <w:marRight w:val="0"/>
                  <w:marTop w:val="0"/>
                  <w:marBottom w:val="0"/>
                  <w:divBdr>
                    <w:top w:val="none" w:sz="0" w:space="0" w:color="auto"/>
                    <w:left w:val="none" w:sz="0" w:space="0" w:color="auto"/>
                    <w:bottom w:val="none" w:sz="0" w:space="0" w:color="auto"/>
                    <w:right w:val="none" w:sz="0" w:space="0" w:color="auto"/>
                  </w:divBdr>
                </w:div>
                <w:div w:id="1848328676">
                  <w:marLeft w:val="640"/>
                  <w:marRight w:val="0"/>
                  <w:marTop w:val="0"/>
                  <w:marBottom w:val="0"/>
                  <w:divBdr>
                    <w:top w:val="none" w:sz="0" w:space="0" w:color="auto"/>
                    <w:left w:val="none" w:sz="0" w:space="0" w:color="auto"/>
                    <w:bottom w:val="none" w:sz="0" w:space="0" w:color="auto"/>
                    <w:right w:val="none" w:sz="0" w:space="0" w:color="auto"/>
                  </w:divBdr>
                </w:div>
                <w:div w:id="400714218">
                  <w:marLeft w:val="640"/>
                  <w:marRight w:val="0"/>
                  <w:marTop w:val="0"/>
                  <w:marBottom w:val="0"/>
                  <w:divBdr>
                    <w:top w:val="none" w:sz="0" w:space="0" w:color="auto"/>
                    <w:left w:val="none" w:sz="0" w:space="0" w:color="auto"/>
                    <w:bottom w:val="none" w:sz="0" w:space="0" w:color="auto"/>
                    <w:right w:val="none" w:sz="0" w:space="0" w:color="auto"/>
                  </w:divBdr>
                </w:div>
                <w:div w:id="923227382">
                  <w:marLeft w:val="640"/>
                  <w:marRight w:val="0"/>
                  <w:marTop w:val="0"/>
                  <w:marBottom w:val="0"/>
                  <w:divBdr>
                    <w:top w:val="none" w:sz="0" w:space="0" w:color="auto"/>
                    <w:left w:val="none" w:sz="0" w:space="0" w:color="auto"/>
                    <w:bottom w:val="none" w:sz="0" w:space="0" w:color="auto"/>
                    <w:right w:val="none" w:sz="0" w:space="0" w:color="auto"/>
                  </w:divBdr>
                </w:div>
                <w:div w:id="1888491141">
                  <w:marLeft w:val="640"/>
                  <w:marRight w:val="0"/>
                  <w:marTop w:val="0"/>
                  <w:marBottom w:val="0"/>
                  <w:divBdr>
                    <w:top w:val="none" w:sz="0" w:space="0" w:color="auto"/>
                    <w:left w:val="none" w:sz="0" w:space="0" w:color="auto"/>
                    <w:bottom w:val="none" w:sz="0" w:space="0" w:color="auto"/>
                    <w:right w:val="none" w:sz="0" w:space="0" w:color="auto"/>
                  </w:divBdr>
                </w:div>
                <w:div w:id="1038160212">
                  <w:marLeft w:val="640"/>
                  <w:marRight w:val="0"/>
                  <w:marTop w:val="0"/>
                  <w:marBottom w:val="0"/>
                  <w:divBdr>
                    <w:top w:val="none" w:sz="0" w:space="0" w:color="auto"/>
                    <w:left w:val="none" w:sz="0" w:space="0" w:color="auto"/>
                    <w:bottom w:val="none" w:sz="0" w:space="0" w:color="auto"/>
                    <w:right w:val="none" w:sz="0" w:space="0" w:color="auto"/>
                  </w:divBdr>
                </w:div>
                <w:div w:id="172300643">
                  <w:marLeft w:val="640"/>
                  <w:marRight w:val="0"/>
                  <w:marTop w:val="0"/>
                  <w:marBottom w:val="0"/>
                  <w:divBdr>
                    <w:top w:val="none" w:sz="0" w:space="0" w:color="auto"/>
                    <w:left w:val="none" w:sz="0" w:space="0" w:color="auto"/>
                    <w:bottom w:val="none" w:sz="0" w:space="0" w:color="auto"/>
                    <w:right w:val="none" w:sz="0" w:space="0" w:color="auto"/>
                  </w:divBdr>
                </w:div>
                <w:div w:id="2084064952">
                  <w:marLeft w:val="640"/>
                  <w:marRight w:val="0"/>
                  <w:marTop w:val="0"/>
                  <w:marBottom w:val="0"/>
                  <w:divBdr>
                    <w:top w:val="none" w:sz="0" w:space="0" w:color="auto"/>
                    <w:left w:val="none" w:sz="0" w:space="0" w:color="auto"/>
                    <w:bottom w:val="none" w:sz="0" w:space="0" w:color="auto"/>
                    <w:right w:val="none" w:sz="0" w:space="0" w:color="auto"/>
                  </w:divBdr>
                </w:div>
                <w:div w:id="439179428">
                  <w:marLeft w:val="640"/>
                  <w:marRight w:val="0"/>
                  <w:marTop w:val="0"/>
                  <w:marBottom w:val="0"/>
                  <w:divBdr>
                    <w:top w:val="none" w:sz="0" w:space="0" w:color="auto"/>
                    <w:left w:val="none" w:sz="0" w:space="0" w:color="auto"/>
                    <w:bottom w:val="none" w:sz="0" w:space="0" w:color="auto"/>
                    <w:right w:val="none" w:sz="0" w:space="0" w:color="auto"/>
                  </w:divBdr>
                </w:div>
                <w:div w:id="613830794">
                  <w:marLeft w:val="640"/>
                  <w:marRight w:val="0"/>
                  <w:marTop w:val="0"/>
                  <w:marBottom w:val="0"/>
                  <w:divBdr>
                    <w:top w:val="none" w:sz="0" w:space="0" w:color="auto"/>
                    <w:left w:val="none" w:sz="0" w:space="0" w:color="auto"/>
                    <w:bottom w:val="none" w:sz="0" w:space="0" w:color="auto"/>
                    <w:right w:val="none" w:sz="0" w:space="0" w:color="auto"/>
                  </w:divBdr>
                </w:div>
                <w:div w:id="550845712">
                  <w:marLeft w:val="640"/>
                  <w:marRight w:val="0"/>
                  <w:marTop w:val="0"/>
                  <w:marBottom w:val="0"/>
                  <w:divBdr>
                    <w:top w:val="none" w:sz="0" w:space="0" w:color="auto"/>
                    <w:left w:val="none" w:sz="0" w:space="0" w:color="auto"/>
                    <w:bottom w:val="none" w:sz="0" w:space="0" w:color="auto"/>
                    <w:right w:val="none" w:sz="0" w:space="0" w:color="auto"/>
                  </w:divBdr>
                </w:div>
                <w:div w:id="727650784">
                  <w:marLeft w:val="640"/>
                  <w:marRight w:val="0"/>
                  <w:marTop w:val="0"/>
                  <w:marBottom w:val="0"/>
                  <w:divBdr>
                    <w:top w:val="none" w:sz="0" w:space="0" w:color="auto"/>
                    <w:left w:val="none" w:sz="0" w:space="0" w:color="auto"/>
                    <w:bottom w:val="none" w:sz="0" w:space="0" w:color="auto"/>
                    <w:right w:val="none" w:sz="0" w:space="0" w:color="auto"/>
                  </w:divBdr>
                </w:div>
                <w:div w:id="1371882360">
                  <w:marLeft w:val="640"/>
                  <w:marRight w:val="0"/>
                  <w:marTop w:val="0"/>
                  <w:marBottom w:val="0"/>
                  <w:divBdr>
                    <w:top w:val="none" w:sz="0" w:space="0" w:color="auto"/>
                    <w:left w:val="none" w:sz="0" w:space="0" w:color="auto"/>
                    <w:bottom w:val="none" w:sz="0" w:space="0" w:color="auto"/>
                    <w:right w:val="none" w:sz="0" w:space="0" w:color="auto"/>
                  </w:divBdr>
                </w:div>
                <w:div w:id="204562576">
                  <w:marLeft w:val="640"/>
                  <w:marRight w:val="0"/>
                  <w:marTop w:val="0"/>
                  <w:marBottom w:val="0"/>
                  <w:divBdr>
                    <w:top w:val="none" w:sz="0" w:space="0" w:color="auto"/>
                    <w:left w:val="none" w:sz="0" w:space="0" w:color="auto"/>
                    <w:bottom w:val="none" w:sz="0" w:space="0" w:color="auto"/>
                    <w:right w:val="none" w:sz="0" w:space="0" w:color="auto"/>
                  </w:divBdr>
                </w:div>
                <w:div w:id="275913959">
                  <w:marLeft w:val="640"/>
                  <w:marRight w:val="0"/>
                  <w:marTop w:val="0"/>
                  <w:marBottom w:val="0"/>
                  <w:divBdr>
                    <w:top w:val="none" w:sz="0" w:space="0" w:color="auto"/>
                    <w:left w:val="none" w:sz="0" w:space="0" w:color="auto"/>
                    <w:bottom w:val="none" w:sz="0" w:space="0" w:color="auto"/>
                    <w:right w:val="none" w:sz="0" w:space="0" w:color="auto"/>
                  </w:divBdr>
                </w:div>
                <w:div w:id="1705322251">
                  <w:marLeft w:val="640"/>
                  <w:marRight w:val="0"/>
                  <w:marTop w:val="0"/>
                  <w:marBottom w:val="0"/>
                  <w:divBdr>
                    <w:top w:val="none" w:sz="0" w:space="0" w:color="auto"/>
                    <w:left w:val="none" w:sz="0" w:space="0" w:color="auto"/>
                    <w:bottom w:val="none" w:sz="0" w:space="0" w:color="auto"/>
                    <w:right w:val="none" w:sz="0" w:space="0" w:color="auto"/>
                  </w:divBdr>
                </w:div>
                <w:div w:id="1240486803">
                  <w:marLeft w:val="640"/>
                  <w:marRight w:val="0"/>
                  <w:marTop w:val="0"/>
                  <w:marBottom w:val="0"/>
                  <w:divBdr>
                    <w:top w:val="none" w:sz="0" w:space="0" w:color="auto"/>
                    <w:left w:val="none" w:sz="0" w:space="0" w:color="auto"/>
                    <w:bottom w:val="none" w:sz="0" w:space="0" w:color="auto"/>
                    <w:right w:val="none" w:sz="0" w:space="0" w:color="auto"/>
                  </w:divBdr>
                </w:div>
                <w:div w:id="133842222">
                  <w:marLeft w:val="640"/>
                  <w:marRight w:val="0"/>
                  <w:marTop w:val="0"/>
                  <w:marBottom w:val="0"/>
                  <w:divBdr>
                    <w:top w:val="none" w:sz="0" w:space="0" w:color="auto"/>
                    <w:left w:val="none" w:sz="0" w:space="0" w:color="auto"/>
                    <w:bottom w:val="none" w:sz="0" w:space="0" w:color="auto"/>
                    <w:right w:val="none" w:sz="0" w:space="0" w:color="auto"/>
                  </w:divBdr>
                </w:div>
                <w:div w:id="471679603">
                  <w:marLeft w:val="640"/>
                  <w:marRight w:val="0"/>
                  <w:marTop w:val="0"/>
                  <w:marBottom w:val="0"/>
                  <w:divBdr>
                    <w:top w:val="none" w:sz="0" w:space="0" w:color="auto"/>
                    <w:left w:val="none" w:sz="0" w:space="0" w:color="auto"/>
                    <w:bottom w:val="none" w:sz="0" w:space="0" w:color="auto"/>
                    <w:right w:val="none" w:sz="0" w:space="0" w:color="auto"/>
                  </w:divBdr>
                </w:div>
                <w:div w:id="554463339">
                  <w:marLeft w:val="640"/>
                  <w:marRight w:val="0"/>
                  <w:marTop w:val="0"/>
                  <w:marBottom w:val="0"/>
                  <w:divBdr>
                    <w:top w:val="none" w:sz="0" w:space="0" w:color="auto"/>
                    <w:left w:val="none" w:sz="0" w:space="0" w:color="auto"/>
                    <w:bottom w:val="none" w:sz="0" w:space="0" w:color="auto"/>
                    <w:right w:val="none" w:sz="0" w:space="0" w:color="auto"/>
                  </w:divBdr>
                </w:div>
                <w:div w:id="385373418">
                  <w:marLeft w:val="640"/>
                  <w:marRight w:val="0"/>
                  <w:marTop w:val="0"/>
                  <w:marBottom w:val="0"/>
                  <w:divBdr>
                    <w:top w:val="none" w:sz="0" w:space="0" w:color="auto"/>
                    <w:left w:val="none" w:sz="0" w:space="0" w:color="auto"/>
                    <w:bottom w:val="none" w:sz="0" w:space="0" w:color="auto"/>
                    <w:right w:val="none" w:sz="0" w:space="0" w:color="auto"/>
                  </w:divBdr>
                </w:div>
                <w:div w:id="1074426177">
                  <w:marLeft w:val="640"/>
                  <w:marRight w:val="0"/>
                  <w:marTop w:val="0"/>
                  <w:marBottom w:val="0"/>
                  <w:divBdr>
                    <w:top w:val="none" w:sz="0" w:space="0" w:color="auto"/>
                    <w:left w:val="none" w:sz="0" w:space="0" w:color="auto"/>
                    <w:bottom w:val="none" w:sz="0" w:space="0" w:color="auto"/>
                    <w:right w:val="none" w:sz="0" w:space="0" w:color="auto"/>
                  </w:divBdr>
                </w:div>
                <w:div w:id="346713145">
                  <w:marLeft w:val="640"/>
                  <w:marRight w:val="0"/>
                  <w:marTop w:val="0"/>
                  <w:marBottom w:val="0"/>
                  <w:divBdr>
                    <w:top w:val="none" w:sz="0" w:space="0" w:color="auto"/>
                    <w:left w:val="none" w:sz="0" w:space="0" w:color="auto"/>
                    <w:bottom w:val="none" w:sz="0" w:space="0" w:color="auto"/>
                    <w:right w:val="none" w:sz="0" w:space="0" w:color="auto"/>
                  </w:divBdr>
                </w:div>
                <w:div w:id="381752300">
                  <w:marLeft w:val="640"/>
                  <w:marRight w:val="0"/>
                  <w:marTop w:val="0"/>
                  <w:marBottom w:val="0"/>
                  <w:divBdr>
                    <w:top w:val="none" w:sz="0" w:space="0" w:color="auto"/>
                    <w:left w:val="none" w:sz="0" w:space="0" w:color="auto"/>
                    <w:bottom w:val="none" w:sz="0" w:space="0" w:color="auto"/>
                    <w:right w:val="none" w:sz="0" w:space="0" w:color="auto"/>
                  </w:divBdr>
                </w:div>
                <w:div w:id="538862118">
                  <w:marLeft w:val="640"/>
                  <w:marRight w:val="0"/>
                  <w:marTop w:val="0"/>
                  <w:marBottom w:val="0"/>
                  <w:divBdr>
                    <w:top w:val="none" w:sz="0" w:space="0" w:color="auto"/>
                    <w:left w:val="none" w:sz="0" w:space="0" w:color="auto"/>
                    <w:bottom w:val="none" w:sz="0" w:space="0" w:color="auto"/>
                    <w:right w:val="none" w:sz="0" w:space="0" w:color="auto"/>
                  </w:divBdr>
                </w:div>
              </w:divsChild>
            </w:div>
            <w:div w:id="1543901997">
              <w:marLeft w:val="0"/>
              <w:marRight w:val="0"/>
              <w:marTop w:val="0"/>
              <w:marBottom w:val="0"/>
              <w:divBdr>
                <w:top w:val="none" w:sz="0" w:space="0" w:color="auto"/>
                <w:left w:val="none" w:sz="0" w:space="0" w:color="auto"/>
                <w:bottom w:val="none" w:sz="0" w:space="0" w:color="auto"/>
                <w:right w:val="none" w:sz="0" w:space="0" w:color="auto"/>
              </w:divBdr>
              <w:divsChild>
                <w:div w:id="978997165">
                  <w:marLeft w:val="640"/>
                  <w:marRight w:val="0"/>
                  <w:marTop w:val="0"/>
                  <w:marBottom w:val="0"/>
                  <w:divBdr>
                    <w:top w:val="none" w:sz="0" w:space="0" w:color="auto"/>
                    <w:left w:val="none" w:sz="0" w:space="0" w:color="auto"/>
                    <w:bottom w:val="none" w:sz="0" w:space="0" w:color="auto"/>
                    <w:right w:val="none" w:sz="0" w:space="0" w:color="auto"/>
                  </w:divBdr>
                </w:div>
                <w:div w:id="356933361">
                  <w:marLeft w:val="640"/>
                  <w:marRight w:val="0"/>
                  <w:marTop w:val="0"/>
                  <w:marBottom w:val="0"/>
                  <w:divBdr>
                    <w:top w:val="none" w:sz="0" w:space="0" w:color="auto"/>
                    <w:left w:val="none" w:sz="0" w:space="0" w:color="auto"/>
                    <w:bottom w:val="none" w:sz="0" w:space="0" w:color="auto"/>
                    <w:right w:val="none" w:sz="0" w:space="0" w:color="auto"/>
                  </w:divBdr>
                </w:div>
                <w:div w:id="1151677790">
                  <w:marLeft w:val="640"/>
                  <w:marRight w:val="0"/>
                  <w:marTop w:val="0"/>
                  <w:marBottom w:val="0"/>
                  <w:divBdr>
                    <w:top w:val="none" w:sz="0" w:space="0" w:color="auto"/>
                    <w:left w:val="none" w:sz="0" w:space="0" w:color="auto"/>
                    <w:bottom w:val="none" w:sz="0" w:space="0" w:color="auto"/>
                    <w:right w:val="none" w:sz="0" w:space="0" w:color="auto"/>
                  </w:divBdr>
                </w:div>
                <w:div w:id="1221287568">
                  <w:marLeft w:val="640"/>
                  <w:marRight w:val="0"/>
                  <w:marTop w:val="0"/>
                  <w:marBottom w:val="0"/>
                  <w:divBdr>
                    <w:top w:val="none" w:sz="0" w:space="0" w:color="auto"/>
                    <w:left w:val="none" w:sz="0" w:space="0" w:color="auto"/>
                    <w:bottom w:val="none" w:sz="0" w:space="0" w:color="auto"/>
                    <w:right w:val="none" w:sz="0" w:space="0" w:color="auto"/>
                  </w:divBdr>
                </w:div>
                <w:div w:id="1720392995">
                  <w:marLeft w:val="640"/>
                  <w:marRight w:val="0"/>
                  <w:marTop w:val="0"/>
                  <w:marBottom w:val="0"/>
                  <w:divBdr>
                    <w:top w:val="none" w:sz="0" w:space="0" w:color="auto"/>
                    <w:left w:val="none" w:sz="0" w:space="0" w:color="auto"/>
                    <w:bottom w:val="none" w:sz="0" w:space="0" w:color="auto"/>
                    <w:right w:val="none" w:sz="0" w:space="0" w:color="auto"/>
                  </w:divBdr>
                </w:div>
                <w:div w:id="605619555">
                  <w:marLeft w:val="640"/>
                  <w:marRight w:val="0"/>
                  <w:marTop w:val="0"/>
                  <w:marBottom w:val="0"/>
                  <w:divBdr>
                    <w:top w:val="none" w:sz="0" w:space="0" w:color="auto"/>
                    <w:left w:val="none" w:sz="0" w:space="0" w:color="auto"/>
                    <w:bottom w:val="none" w:sz="0" w:space="0" w:color="auto"/>
                    <w:right w:val="none" w:sz="0" w:space="0" w:color="auto"/>
                  </w:divBdr>
                </w:div>
                <w:div w:id="200098998">
                  <w:marLeft w:val="640"/>
                  <w:marRight w:val="0"/>
                  <w:marTop w:val="0"/>
                  <w:marBottom w:val="0"/>
                  <w:divBdr>
                    <w:top w:val="none" w:sz="0" w:space="0" w:color="auto"/>
                    <w:left w:val="none" w:sz="0" w:space="0" w:color="auto"/>
                    <w:bottom w:val="none" w:sz="0" w:space="0" w:color="auto"/>
                    <w:right w:val="none" w:sz="0" w:space="0" w:color="auto"/>
                  </w:divBdr>
                </w:div>
                <w:div w:id="1312292938">
                  <w:marLeft w:val="640"/>
                  <w:marRight w:val="0"/>
                  <w:marTop w:val="0"/>
                  <w:marBottom w:val="0"/>
                  <w:divBdr>
                    <w:top w:val="none" w:sz="0" w:space="0" w:color="auto"/>
                    <w:left w:val="none" w:sz="0" w:space="0" w:color="auto"/>
                    <w:bottom w:val="none" w:sz="0" w:space="0" w:color="auto"/>
                    <w:right w:val="none" w:sz="0" w:space="0" w:color="auto"/>
                  </w:divBdr>
                </w:div>
                <w:div w:id="1151412016">
                  <w:marLeft w:val="640"/>
                  <w:marRight w:val="0"/>
                  <w:marTop w:val="0"/>
                  <w:marBottom w:val="0"/>
                  <w:divBdr>
                    <w:top w:val="none" w:sz="0" w:space="0" w:color="auto"/>
                    <w:left w:val="none" w:sz="0" w:space="0" w:color="auto"/>
                    <w:bottom w:val="none" w:sz="0" w:space="0" w:color="auto"/>
                    <w:right w:val="none" w:sz="0" w:space="0" w:color="auto"/>
                  </w:divBdr>
                </w:div>
                <w:div w:id="273709319">
                  <w:marLeft w:val="640"/>
                  <w:marRight w:val="0"/>
                  <w:marTop w:val="0"/>
                  <w:marBottom w:val="0"/>
                  <w:divBdr>
                    <w:top w:val="none" w:sz="0" w:space="0" w:color="auto"/>
                    <w:left w:val="none" w:sz="0" w:space="0" w:color="auto"/>
                    <w:bottom w:val="none" w:sz="0" w:space="0" w:color="auto"/>
                    <w:right w:val="none" w:sz="0" w:space="0" w:color="auto"/>
                  </w:divBdr>
                </w:div>
                <w:div w:id="1124695968">
                  <w:marLeft w:val="640"/>
                  <w:marRight w:val="0"/>
                  <w:marTop w:val="0"/>
                  <w:marBottom w:val="0"/>
                  <w:divBdr>
                    <w:top w:val="none" w:sz="0" w:space="0" w:color="auto"/>
                    <w:left w:val="none" w:sz="0" w:space="0" w:color="auto"/>
                    <w:bottom w:val="none" w:sz="0" w:space="0" w:color="auto"/>
                    <w:right w:val="none" w:sz="0" w:space="0" w:color="auto"/>
                  </w:divBdr>
                </w:div>
                <w:div w:id="917981091">
                  <w:marLeft w:val="640"/>
                  <w:marRight w:val="0"/>
                  <w:marTop w:val="0"/>
                  <w:marBottom w:val="0"/>
                  <w:divBdr>
                    <w:top w:val="none" w:sz="0" w:space="0" w:color="auto"/>
                    <w:left w:val="none" w:sz="0" w:space="0" w:color="auto"/>
                    <w:bottom w:val="none" w:sz="0" w:space="0" w:color="auto"/>
                    <w:right w:val="none" w:sz="0" w:space="0" w:color="auto"/>
                  </w:divBdr>
                </w:div>
                <w:div w:id="1147818040">
                  <w:marLeft w:val="640"/>
                  <w:marRight w:val="0"/>
                  <w:marTop w:val="0"/>
                  <w:marBottom w:val="0"/>
                  <w:divBdr>
                    <w:top w:val="none" w:sz="0" w:space="0" w:color="auto"/>
                    <w:left w:val="none" w:sz="0" w:space="0" w:color="auto"/>
                    <w:bottom w:val="none" w:sz="0" w:space="0" w:color="auto"/>
                    <w:right w:val="none" w:sz="0" w:space="0" w:color="auto"/>
                  </w:divBdr>
                </w:div>
                <w:div w:id="863984847">
                  <w:marLeft w:val="640"/>
                  <w:marRight w:val="0"/>
                  <w:marTop w:val="0"/>
                  <w:marBottom w:val="0"/>
                  <w:divBdr>
                    <w:top w:val="none" w:sz="0" w:space="0" w:color="auto"/>
                    <w:left w:val="none" w:sz="0" w:space="0" w:color="auto"/>
                    <w:bottom w:val="none" w:sz="0" w:space="0" w:color="auto"/>
                    <w:right w:val="none" w:sz="0" w:space="0" w:color="auto"/>
                  </w:divBdr>
                </w:div>
                <w:div w:id="988361281">
                  <w:marLeft w:val="640"/>
                  <w:marRight w:val="0"/>
                  <w:marTop w:val="0"/>
                  <w:marBottom w:val="0"/>
                  <w:divBdr>
                    <w:top w:val="none" w:sz="0" w:space="0" w:color="auto"/>
                    <w:left w:val="none" w:sz="0" w:space="0" w:color="auto"/>
                    <w:bottom w:val="none" w:sz="0" w:space="0" w:color="auto"/>
                    <w:right w:val="none" w:sz="0" w:space="0" w:color="auto"/>
                  </w:divBdr>
                </w:div>
                <w:div w:id="520895497">
                  <w:marLeft w:val="640"/>
                  <w:marRight w:val="0"/>
                  <w:marTop w:val="0"/>
                  <w:marBottom w:val="0"/>
                  <w:divBdr>
                    <w:top w:val="none" w:sz="0" w:space="0" w:color="auto"/>
                    <w:left w:val="none" w:sz="0" w:space="0" w:color="auto"/>
                    <w:bottom w:val="none" w:sz="0" w:space="0" w:color="auto"/>
                    <w:right w:val="none" w:sz="0" w:space="0" w:color="auto"/>
                  </w:divBdr>
                </w:div>
                <w:div w:id="348993362">
                  <w:marLeft w:val="640"/>
                  <w:marRight w:val="0"/>
                  <w:marTop w:val="0"/>
                  <w:marBottom w:val="0"/>
                  <w:divBdr>
                    <w:top w:val="none" w:sz="0" w:space="0" w:color="auto"/>
                    <w:left w:val="none" w:sz="0" w:space="0" w:color="auto"/>
                    <w:bottom w:val="none" w:sz="0" w:space="0" w:color="auto"/>
                    <w:right w:val="none" w:sz="0" w:space="0" w:color="auto"/>
                  </w:divBdr>
                </w:div>
                <w:div w:id="609093595">
                  <w:marLeft w:val="640"/>
                  <w:marRight w:val="0"/>
                  <w:marTop w:val="0"/>
                  <w:marBottom w:val="0"/>
                  <w:divBdr>
                    <w:top w:val="none" w:sz="0" w:space="0" w:color="auto"/>
                    <w:left w:val="none" w:sz="0" w:space="0" w:color="auto"/>
                    <w:bottom w:val="none" w:sz="0" w:space="0" w:color="auto"/>
                    <w:right w:val="none" w:sz="0" w:space="0" w:color="auto"/>
                  </w:divBdr>
                </w:div>
                <w:div w:id="1002469149">
                  <w:marLeft w:val="640"/>
                  <w:marRight w:val="0"/>
                  <w:marTop w:val="0"/>
                  <w:marBottom w:val="0"/>
                  <w:divBdr>
                    <w:top w:val="none" w:sz="0" w:space="0" w:color="auto"/>
                    <w:left w:val="none" w:sz="0" w:space="0" w:color="auto"/>
                    <w:bottom w:val="none" w:sz="0" w:space="0" w:color="auto"/>
                    <w:right w:val="none" w:sz="0" w:space="0" w:color="auto"/>
                  </w:divBdr>
                </w:div>
                <w:div w:id="1836022045">
                  <w:marLeft w:val="640"/>
                  <w:marRight w:val="0"/>
                  <w:marTop w:val="0"/>
                  <w:marBottom w:val="0"/>
                  <w:divBdr>
                    <w:top w:val="none" w:sz="0" w:space="0" w:color="auto"/>
                    <w:left w:val="none" w:sz="0" w:space="0" w:color="auto"/>
                    <w:bottom w:val="none" w:sz="0" w:space="0" w:color="auto"/>
                    <w:right w:val="none" w:sz="0" w:space="0" w:color="auto"/>
                  </w:divBdr>
                </w:div>
                <w:div w:id="1705129504">
                  <w:marLeft w:val="640"/>
                  <w:marRight w:val="0"/>
                  <w:marTop w:val="0"/>
                  <w:marBottom w:val="0"/>
                  <w:divBdr>
                    <w:top w:val="none" w:sz="0" w:space="0" w:color="auto"/>
                    <w:left w:val="none" w:sz="0" w:space="0" w:color="auto"/>
                    <w:bottom w:val="none" w:sz="0" w:space="0" w:color="auto"/>
                    <w:right w:val="none" w:sz="0" w:space="0" w:color="auto"/>
                  </w:divBdr>
                </w:div>
                <w:div w:id="1831629009">
                  <w:marLeft w:val="640"/>
                  <w:marRight w:val="0"/>
                  <w:marTop w:val="0"/>
                  <w:marBottom w:val="0"/>
                  <w:divBdr>
                    <w:top w:val="none" w:sz="0" w:space="0" w:color="auto"/>
                    <w:left w:val="none" w:sz="0" w:space="0" w:color="auto"/>
                    <w:bottom w:val="none" w:sz="0" w:space="0" w:color="auto"/>
                    <w:right w:val="none" w:sz="0" w:space="0" w:color="auto"/>
                  </w:divBdr>
                </w:div>
                <w:div w:id="1932740966">
                  <w:marLeft w:val="640"/>
                  <w:marRight w:val="0"/>
                  <w:marTop w:val="0"/>
                  <w:marBottom w:val="0"/>
                  <w:divBdr>
                    <w:top w:val="none" w:sz="0" w:space="0" w:color="auto"/>
                    <w:left w:val="none" w:sz="0" w:space="0" w:color="auto"/>
                    <w:bottom w:val="none" w:sz="0" w:space="0" w:color="auto"/>
                    <w:right w:val="none" w:sz="0" w:space="0" w:color="auto"/>
                  </w:divBdr>
                </w:div>
                <w:div w:id="1764912856">
                  <w:marLeft w:val="640"/>
                  <w:marRight w:val="0"/>
                  <w:marTop w:val="0"/>
                  <w:marBottom w:val="0"/>
                  <w:divBdr>
                    <w:top w:val="none" w:sz="0" w:space="0" w:color="auto"/>
                    <w:left w:val="none" w:sz="0" w:space="0" w:color="auto"/>
                    <w:bottom w:val="none" w:sz="0" w:space="0" w:color="auto"/>
                    <w:right w:val="none" w:sz="0" w:space="0" w:color="auto"/>
                  </w:divBdr>
                </w:div>
                <w:div w:id="1535196746">
                  <w:marLeft w:val="640"/>
                  <w:marRight w:val="0"/>
                  <w:marTop w:val="0"/>
                  <w:marBottom w:val="0"/>
                  <w:divBdr>
                    <w:top w:val="none" w:sz="0" w:space="0" w:color="auto"/>
                    <w:left w:val="none" w:sz="0" w:space="0" w:color="auto"/>
                    <w:bottom w:val="none" w:sz="0" w:space="0" w:color="auto"/>
                    <w:right w:val="none" w:sz="0" w:space="0" w:color="auto"/>
                  </w:divBdr>
                </w:div>
                <w:div w:id="433019953">
                  <w:marLeft w:val="640"/>
                  <w:marRight w:val="0"/>
                  <w:marTop w:val="0"/>
                  <w:marBottom w:val="0"/>
                  <w:divBdr>
                    <w:top w:val="none" w:sz="0" w:space="0" w:color="auto"/>
                    <w:left w:val="none" w:sz="0" w:space="0" w:color="auto"/>
                    <w:bottom w:val="none" w:sz="0" w:space="0" w:color="auto"/>
                    <w:right w:val="none" w:sz="0" w:space="0" w:color="auto"/>
                  </w:divBdr>
                </w:div>
                <w:div w:id="1126972075">
                  <w:marLeft w:val="640"/>
                  <w:marRight w:val="0"/>
                  <w:marTop w:val="0"/>
                  <w:marBottom w:val="0"/>
                  <w:divBdr>
                    <w:top w:val="none" w:sz="0" w:space="0" w:color="auto"/>
                    <w:left w:val="none" w:sz="0" w:space="0" w:color="auto"/>
                    <w:bottom w:val="none" w:sz="0" w:space="0" w:color="auto"/>
                    <w:right w:val="none" w:sz="0" w:space="0" w:color="auto"/>
                  </w:divBdr>
                </w:div>
                <w:div w:id="1655061498">
                  <w:marLeft w:val="640"/>
                  <w:marRight w:val="0"/>
                  <w:marTop w:val="0"/>
                  <w:marBottom w:val="0"/>
                  <w:divBdr>
                    <w:top w:val="none" w:sz="0" w:space="0" w:color="auto"/>
                    <w:left w:val="none" w:sz="0" w:space="0" w:color="auto"/>
                    <w:bottom w:val="none" w:sz="0" w:space="0" w:color="auto"/>
                    <w:right w:val="none" w:sz="0" w:space="0" w:color="auto"/>
                  </w:divBdr>
                </w:div>
                <w:div w:id="620061">
                  <w:marLeft w:val="640"/>
                  <w:marRight w:val="0"/>
                  <w:marTop w:val="0"/>
                  <w:marBottom w:val="0"/>
                  <w:divBdr>
                    <w:top w:val="none" w:sz="0" w:space="0" w:color="auto"/>
                    <w:left w:val="none" w:sz="0" w:space="0" w:color="auto"/>
                    <w:bottom w:val="none" w:sz="0" w:space="0" w:color="auto"/>
                    <w:right w:val="none" w:sz="0" w:space="0" w:color="auto"/>
                  </w:divBdr>
                </w:div>
                <w:div w:id="1826969955">
                  <w:marLeft w:val="640"/>
                  <w:marRight w:val="0"/>
                  <w:marTop w:val="0"/>
                  <w:marBottom w:val="0"/>
                  <w:divBdr>
                    <w:top w:val="none" w:sz="0" w:space="0" w:color="auto"/>
                    <w:left w:val="none" w:sz="0" w:space="0" w:color="auto"/>
                    <w:bottom w:val="none" w:sz="0" w:space="0" w:color="auto"/>
                    <w:right w:val="none" w:sz="0" w:space="0" w:color="auto"/>
                  </w:divBdr>
                </w:div>
                <w:div w:id="28916046">
                  <w:marLeft w:val="640"/>
                  <w:marRight w:val="0"/>
                  <w:marTop w:val="0"/>
                  <w:marBottom w:val="0"/>
                  <w:divBdr>
                    <w:top w:val="none" w:sz="0" w:space="0" w:color="auto"/>
                    <w:left w:val="none" w:sz="0" w:space="0" w:color="auto"/>
                    <w:bottom w:val="none" w:sz="0" w:space="0" w:color="auto"/>
                    <w:right w:val="none" w:sz="0" w:space="0" w:color="auto"/>
                  </w:divBdr>
                </w:div>
                <w:div w:id="2132674910">
                  <w:marLeft w:val="640"/>
                  <w:marRight w:val="0"/>
                  <w:marTop w:val="0"/>
                  <w:marBottom w:val="0"/>
                  <w:divBdr>
                    <w:top w:val="none" w:sz="0" w:space="0" w:color="auto"/>
                    <w:left w:val="none" w:sz="0" w:space="0" w:color="auto"/>
                    <w:bottom w:val="none" w:sz="0" w:space="0" w:color="auto"/>
                    <w:right w:val="none" w:sz="0" w:space="0" w:color="auto"/>
                  </w:divBdr>
                </w:div>
                <w:div w:id="1855800533">
                  <w:marLeft w:val="640"/>
                  <w:marRight w:val="0"/>
                  <w:marTop w:val="0"/>
                  <w:marBottom w:val="0"/>
                  <w:divBdr>
                    <w:top w:val="none" w:sz="0" w:space="0" w:color="auto"/>
                    <w:left w:val="none" w:sz="0" w:space="0" w:color="auto"/>
                    <w:bottom w:val="none" w:sz="0" w:space="0" w:color="auto"/>
                    <w:right w:val="none" w:sz="0" w:space="0" w:color="auto"/>
                  </w:divBdr>
                </w:div>
                <w:div w:id="64031735">
                  <w:marLeft w:val="640"/>
                  <w:marRight w:val="0"/>
                  <w:marTop w:val="0"/>
                  <w:marBottom w:val="0"/>
                  <w:divBdr>
                    <w:top w:val="none" w:sz="0" w:space="0" w:color="auto"/>
                    <w:left w:val="none" w:sz="0" w:space="0" w:color="auto"/>
                    <w:bottom w:val="none" w:sz="0" w:space="0" w:color="auto"/>
                    <w:right w:val="none" w:sz="0" w:space="0" w:color="auto"/>
                  </w:divBdr>
                </w:div>
                <w:div w:id="1430464048">
                  <w:marLeft w:val="640"/>
                  <w:marRight w:val="0"/>
                  <w:marTop w:val="0"/>
                  <w:marBottom w:val="0"/>
                  <w:divBdr>
                    <w:top w:val="none" w:sz="0" w:space="0" w:color="auto"/>
                    <w:left w:val="none" w:sz="0" w:space="0" w:color="auto"/>
                    <w:bottom w:val="none" w:sz="0" w:space="0" w:color="auto"/>
                    <w:right w:val="none" w:sz="0" w:space="0" w:color="auto"/>
                  </w:divBdr>
                </w:div>
                <w:div w:id="351491580">
                  <w:marLeft w:val="640"/>
                  <w:marRight w:val="0"/>
                  <w:marTop w:val="0"/>
                  <w:marBottom w:val="0"/>
                  <w:divBdr>
                    <w:top w:val="none" w:sz="0" w:space="0" w:color="auto"/>
                    <w:left w:val="none" w:sz="0" w:space="0" w:color="auto"/>
                    <w:bottom w:val="none" w:sz="0" w:space="0" w:color="auto"/>
                    <w:right w:val="none" w:sz="0" w:space="0" w:color="auto"/>
                  </w:divBdr>
                </w:div>
                <w:div w:id="354698788">
                  <w:marLeft w:val="640"/>
                  <w:marRight w:val="0"/>
                  <w:marTop w:val="0"/>
                  <w:marBottom w:val="0"/>
                  <w:divBdr>
                    <w:top w:val="none" w:sz="0" w:space="0" w:color="auto"/>
                    <w:left w:val="none" w:sz="0" w:space="0" w:color="auto"/>
                    <w:bottom w:val="none" w:sz="0" w:space="0" w:color="auto"/>
                    <w:right w:val="none" w:sz="0" w:space="0" w:color="auto"/>
                  </w:divBdr>
                </w:div>
                <w:div w:id="2063942899">
                  <w:marLeft w:val="640"/>
                  <w:marRight w:val="0"/>
                  <w:marTop w:val="0"/>
                  <w:marBottom w:val="0"/>
                  <w:divBdr>
                    <w:top w:val="none" w:sz="0" w:space="0" w:color="auto"/>
                    <w:left w:val="none" w:sz="0" w:space="0" w:color="auto"/>
                    <w:bottom w:val="none" w:sz="0" w:space="0" w:color="auto"/>
                    <w:right w:val="none" w:sz="0" w:space="0" w:color="auto"/>
                  </w:divBdr>
                </w:div>
                <w:div w:id="790321490">
                  <w:marLeft w:val="640"/>
                  <w:marRight w:val="0"/>
                  <w:marTop w:val="0"/>
                  <w:marBottom w:val="0"/>
                  <w:divBdr>
                    <w:top w:val="none" w:sz="0" w:space="0" w:color="auto"/>
                    <w:left w:val="none" w:sz="0" w:space="0" w:color="auto"/>
                    <w:bottom w:val="none" w:sz="0" w:space="0" w:color="auto"/>
                    <w:right w:val="none" w:sz="0" w:space="0" w:color="auto"/>
                  </w:divBdr>
                </w:div>
                <w:div w:id="1238394518">
                  <w:marLeft w:val="640"/>
                  <w:marRight w:val="0"/>
                  <w:marTop w:val="0"/>
                  <w:marBottom w:val="0"/>
                  <w:divBdr>
                    <w:top w:val="none" w:sz="0" w:space="0" w:color="auto"/>
                    <w:left w:val="none" w:sz="0" w:space="0" w:color="auto"/>
                    <w:bottom w:val="none" w:sz="0" w:space="0" w:color="auto"/>
                    <w:right w:val="none" w:sz="0" w:space="0" w:color="auto"/>
                  </w:divBdr>
                </w:div>
                <w:div w:id="8335636">
                  <w:marLeft w:val="640"/>
                  <w:marRight w:val="0"/>
                  <w:marTop w:val="0"/>
                  <w:marBottom w:val="0"/>
                  <w:divBdr>
                    <w:top w:val="none" w:sz="0" w:space="0" w:color="auto"/>
                    <w:left w:val="none" w:sz="0" w:space="0" w:color="auto"/>
                    <w:bottom w:val="none" w:sz="0" w:space="0" w:color="auto"/>
                    <w:right w:val="none" w:sz="0" w:space="0" w:color="auto"/>
                  </w:divBdr>
                </w:div>
                <w:div w:id="201555559">
                  <w:marLeft w:val="640"/>
                  <w:marRight w:val="0"/>
                  <w:marTop w:val="0"/>
                  <w:marBottom w:val="0"/>
                  <w:divBdr>
                    <w:top w:val="none" w:sz="0" w:space="0" w:color="auto"/>
                    <w:left w:val="none" w:sz="0" w:space="0" w:color="auto"/>
                    <w:bottom w:val="none" w:sz="0" w:space="0" w:color="auto"/>
                    <w:right w:val="none" w:sz="0" w:space="0" w:color="auto"/>
                  </w:divBdr>
                </w:div>
                <w:div w:id="1021513054">
                  <w:marLeft w:val="640"/>
                  <w:marRight w:val="0"/>
                  <w:marTop w:val="0"/>
                  <w:marBottom w:val="0"/>
                  <w:divBdr>
                    <w:top w:val="none" w:sz="0" w:space="0" w:color="auto"/>
                    <w:left w:val="none" w:sz="0" w:space="0" w:color="auto"/>
                    <w:bottom w:val="none" w:sz="0" w:space="0" w:color="auto"/>
                    <w:right w:val="none" w:sz="0" w:space="0" w:color="auto"/>
                  </w:divBdr>
                </w:div>
                <w:div w:id="608008500">
                  <w:marLeft w:val="640"/>
                  <w:marRight w:val="0"/>
                  <w:marTop w:val="0"/>
                  <w:marBottom w:val="0"/>
                  <w:divBdr>
                    <w:top w:val="none" w:sz="0" w:space="0" w:color="auto"/>
                    <w:left w:val="none" w:sz="0" w:space="0" w:color="auto"/>
                    <w:bottom w:val="none" w:sz="0" w:space="0" w:color="auto"/>
                    <w:right w:val="none" w:sz="0" w:space="0" w:color="auto"/>
                  </w:divBdr>
                </w:div>
                <w:div w:id="1475827631">
                  <w:marLeft w:val="640"/>
                  <w:marRight w:val="0"/>
                  <w:marTop w:val="0"/>
                  <w:marBottom w:val="0"/>
                  <w:divBdr>
                    <w:top w:val="none" w:sz="0" w:space="0" w:color="auto"/>
                    <w:left w:val="none" w:sz="0" w:space="0" w:color="auto"/>
                    <w:bottom w:val="none" w:sz="0" w:space="0" w:color="auto"/>
                    <w:right w:val="none" w:sz="0" w:space="0" w:color="auto"/>
                  </w:divBdr>
                </w:div>
                <w:div w:id="749430702">
                  <w:marLeft w:val="640"/>
                  <w:marRight w:val="0"/>
                  <w:marTop w:val="0"/>
                  <w:marBottom w:val="0"/>
                  <w:divBdr>
                    <w:top w:val="none" w:sz="0" w:space="0" w:color="auto"/>
                    <w:left w:val="none" w:sz="0" w:space="0" w:color="auto"/>
                    <w:bottom w:val="none" w:sz="0" w:space="0" w:color="auto"/>
                    <w:right w:val="none" w:sz="0" w:space="0" w:color="auto"/>
                  </w:divBdr>
                </w:div>
                <w:div w:id="1153065834">
                  <w:marLeft w:val="640"/>
                  <w:marRight w:val="0"/>
                  <w:marTop w:val="0"/>
                  <w:marBottom w:val="0"/>
                  <w:divBdr>
                    <w:top w:val="none" w:sz="0" w:space="0" w:color="auto"/>
                    <w:left w:val="none" w:sz="0" w:space="0" w:color="auto"/>
                    <w:bottom w:val="none" w:sz="0" w:space="0" w:color="auto"/>
                    <w:right w:val="none" w:sz="0" w:space="0" w:color="auto"/>
                  </w:divBdr>
                </w:div>
                <w:div w:id="1481462761">
                  <w:marLeft w:val="640"/>
                  <w:marRight w:val="0"/>
                  <w:marTop w:val="0"/>
                  <w:marBottom w:val="0"/>
                  <w:divBdr>
                    <w:top w:val="none" w:sz="0" w:space="0" w:color="auto"/>
                    <w:left w:val="none" w:sz="0" w:space="0" w:color="auto"/>
                    <w:bottom w:val="none" w:sz="0" w:space="0" w:color="auto"/>
                    <w:right w:val="none" w:sz="0" w:space="0" w:color="auto"/>
                  </w:divBdr>
                </w:div>
                <w:div w:id="435759433">
                  <w:marLeft w:val="640"/>
                  <w:marRight w:val="0"/>
                  <w:marTop w:val="0"/>
                  <w:marBottom w:val="0"/>
                  <w:divBdr>
                    <w:top w:val="none" w:sz="0" w:space="0" w:color="auto"/>
                    <w:left w:val="none" w:sz="0" w:space="0" w:color="auto"/>
                    <w:bottom w:val="none" w:sz="0" w:space="0" w:color="auto"/>
                    <w:right w:val="none" w:sz="0" w:space="0" w:color="auto"/>
                  </w:divBdr>
                </w:div>
                <w:div w:id="604004236">
                  <w:marLeft w:val="640"/>
                  <w:marRight w:val="0"/>
                  <w:marTop w:val="0"/>
                  <w:marBottom w:val="0"/>
                  <w:divBdr>
                    <w:top w:val="none" w:sz="0" w:space="0" w:color="auto"/>
                    <w:left w:val="none" w:sz="0" w:space="0" w:color="auto"/>
                    <w:bottom w:val="none" w:sz="0" w:space="0" w:color="auto"/>
                    <w:right w:val="none" w:sz="0" w:space="0" w:color="auto"/>
                  </w:divBdr>
                </w:div>
                <w:div w:id="316342586">
                  <w:marLeft w:val="640"/>
                  <w:marRight w:val="0"/>
                  <w:marTop w:val="0"/>
                  <w:marBottom w:val="0"/>
                  <w:divBdr>
                    <w:top w:val="none" w:sz="0" w:space="0" w:color="auto"/>
                    <w:left w:val="none" w:sz="0" w:space="0" w:color="auto"/>
                    <w:bottom w:val="none" w:sz="0" w:space="0" w:color="auto"/>
                    <w:right w:val="none" w:sz="0" w:space="0" w:color="auto"/>
                  </w:divBdr>
                </w:div>
                <w:div w:id="480731699">
                  <w:marLeft w:val="640"/>
                  <w:marRight w:val="0"/>
                  <w:marTop w:val="0"/>
                  <w:marBottom w:val="0"/>
                  <w:divBdr>
                    <w:top w:val="none" w:sz="0" w:space="0" w:color="auto"/>
                    <w:left w:val="none" w:sz="0" w:space="0" w:color="auto"/>
                    <w:bottom w:val="none" w:sz="0" w:space="0" w:color="auto"/>
                    <w:right w:val="none" w:sz="0" w:space="0" w:color="auto"/>
                  </w:divBdr>
                </w:div>
                <w:div w:id="1206061620">
                  <w:marLeft w:val="640"/>
                  <w:marRight w:val="0"/>
                  <w:marTop w:val="0"/>
                  <w:marBottom w:val="0"/>
                  <w:divBdr>
                    <w:top w:val="none" w:sz="0" w:space="0" w:color="auto"/>
                    <w:left w:val="none" w:sz="0" w:space="0" w:color="auto"/>
                    <w:bottom w:val="none" w:sz="0" w:space="0" w:color="auto"/>
                    <w:right w:val="none" w:sz="0" w:space="0" w:color="auto"/>
                  </w:divBdr>
                </w:div>
                <w:div w:id="1137260187">
                  <w:marLeft w:val="640"/>
                  <w:marRight w:val="0"/>
                  <w:marTop w:val="0"/>
                  <w:marBottom w:val="0"/>
                  <w:divBdr>
                    <w:top w:val="none" w:sz="0" w:space="0" w:color="auto"/>
                    <w:left w:val="none" w:sz="0" w:space="0" w:color="auto"/>
                    <w:bottom w:val="none" w:sz="0" w:space="0" w:color="auto"/>
                    <w:right w:val="none" w:sz="0" w:space="0" w:color="auto"/>
                  </w:divBdr>
                </w:div>
                <w:div w:id="1940988889">
                  <w:marLeft w:val="640"/>
                  <w:marRight w:val="0"/>
                  <w:marTop w:val="0"/>
                  <w:marBottom w:val="0"/>
                  <w:divBdr>
                    <w:top w:val="none" w:sz="0" w:space="0" w:color="auto"/>
                    <w:left w:val="none" w:sz="0" w:space="0" w:color="auto"/>
                    <w:bottom w:val="none" w:sz="0" w:space="0" w:color="auto"/>
                    <w:right w:val="none" w:sz="0" w:space="0" w:color="auto"/>
                  </w:divBdr>
                </w:div>
                <w:div w:id="137961395">
                  <w:marLeft w:val="640"/>
                  <w:marRight w:val="0"/>
                  <w:marTop w:val="0"/>
                  <w:marBottom w:val="0"/>
                  <w:divBdr>
                    <w:top w:val="none" w:sz="0" w:space="0" w:color="auto"/>
                    <w:left w:val="none" w:sz="0" w:space="0" w:color="auto"/>
                    <w:bottom w:val="none" w:sz="0" w:space="0" w:color="auto"/>
                    <w:right w:val="none" w:sz="0" w:space="0" w:color="auto"/>
                  </w:divBdr>
                </w:div>
                <w:div w:id="40371391">
                  <w:marLeft w:val="640"/>
                  <w:marRight w:val="0"/>
                  <w:marTop w:val="0"/>
                  <w:marBottom w:val="0"/>
                  <w:divBdr>
                    <w:top w:val="none" w:sz="0" w:space="0" w:color="auto"/>
                    <w:left w:val="none" w:sz="0" w:space="0" w:color="auto"/>
                    <w:bottom w:val="none" w:sz="0" w:space="0" w:color="auto"/>
                    <w:right w:val="none" w:sz="0" w:space="0" w:color="auto"/>
                  </w:divBdr>
                </w:div>
                <w:div w:id="480926620">
                  <w:marLeft w:val="640"/>
                  <w:marRight w:val="0"/>
                  <w:marTop w:val="0"/>
                  <w:marBottom w:val="0"/>
                  <w:divBdr>
                    <w:top w:val="none" w:sz="0" w:space="0" w:color="auto"/>
                    <w:left w:val="none" w:sz="0" w:space="0" w:color="auto"/>
                    <w:bottom w:val="none" w:sz="0" w:space="0" w:color="auto"/>
                    <w:right w:val="none" w:sz="0" w:space="0" w:color="auto"/>
                  </w:divBdr>
                </w:div>
                <w:div w:id="26757989">
                  <w:marLeft w:val="640"/>
                  <w:marRight w:val="0"/>
                  <w:marTop w:val="0"/>
                  <w:marBottom w:val="0"/>
                  <w:divBdr>
                    <w:top w:val="none" w:sz="0" w:space="0" w:color="auto"/>
                    <w:left w:val="none" w:sz="0" w:space="0" w:color="auto"/>
                    <w:bottom w:val="none" w:sz="0" w:space="0" w:color="auto"/>
                    <w:right w:val="none" w:sz="0" w:space="0" w:color="auto"/>
                  </w:divBdr>
                </w:div>
                <w:div w:id="772945676">
                  <w:marLeft w:val="640"/>
                  <w:marRight w:val="0"/>
                  <w:marTop w:val="0"/>
                  <w:marBottom w:val="0"/>
                  <w:divBdr>
                    <w:top w:val="none" w:sz="0" w:space="0" w:color="auto"/>
                    <w:left w:val="none" w:sz="0" w:space="0" w:color="auto"/>
                    <w:bottom w:val="none" w:sz="0" w:space="0" w:color="auto"/>
                    <w:right w:val="none" w:sz="0" w:space="0" w:color="auto"/>
                  </w:divBdr>
                </w:div>
                <w:div w:id="963729538">
                  <w:marLeft w:val="640"/>
                  <w:marRight w:val="0"/>
                  <w:marTop w:val="0"/>
                  <w:marBottom w:val="0"/>
                  <w:divBdr>
                    <w:top w:val="none" w:sz="0" w:space="0" w:color="auto"/>
                    <w:left w:val="none" w:sz="0" w:space="0" w:color="auto"/>
                    <w:bottom w:val="none" w:sz="0" w:space="0" w:color="auto"/>
                    <w:right w:val="none" w:sz="0" w:space="0" w:color="auto"/>
                  </w:divBdr>
                </w:div>
                <w:div w:id="294875864">
                  <w:marLeft w:val="640"/>
                  <w:marRight w:val="0"/>
                  <w:marTop w:val="0"/>
                  <w:marBottom w:val="0"/>
                  <w:divBdr>
                    <w:top w:val="none" w:sz="0" w:space="0" w:color="auto"/>
                    <w:left w:val="none" w:sz="0" w:space="0" w:color="auto"/>
                    <w:bottom w:val="none" w:sz="0" w:space="0" w:color="auto"/>
                    <w:right w:val="none" w:sz="0" w:space="0" w:color="auto"/>
                  </w:divBdr>
                </w:div>
                <w:div w:id="1525440389">
                  <w:marLeft w:val="640"/>
                  <w:marRight w:val="0"/>
                  <w:marTop w:val="0"/>
                  <w:marBottom w:val="0"/>
                  <w:divBdr>
                    <w:top w:val="none" w:sz="0" w:space="0" w:color="auto"/>
                    <w:left w:val="none" w:sz="0" w:space="0" w:color="auto"/>
                    <w:bottom w:val="none" w:sz="0" w:space="0" w:color="auto"/>
                    <w:right w:val="none" w:sz="0" w:space="0" w:color="auto"/>
                  </w:divBdr>
                </w:div>
                <w:div w:id="1348562792">
                  <w:marLeft w:val="640"/>
                  <w:marRight w:val="0"/>
                  <w:marTop w:val="0"/>
                  <w:marBottom w:val="0"/>
                  <w:divBdr>
                    <w:top w:val="none" w:sz="0" w:space="0" w:color="auto"/>
                    <w:left w:val="none" w:sz="0" w:space="0" w:color="auto"/>
                    <w:bottom w:val="none" w:sz="0" w:space="0" w:color="auto"/>
                    <w:right w:val="none" w:sz="0" w:space="0" w:color="auto"/>
                  </w:divBdr>
                </w:div>
                <w:div w:id="544828492">
                  <w:marLeft w:val="640"/>
                  <w:marRight w:val="0"/>
                  <w:marTop w:val="0"/>
                  <w:marBottom w:val="0"/>
                  <w:divBdr>
                    <w:top w:val="none" w:sz="0" w:space="0" w:color="auto"/>
                    <w:left w:val="none" w:sz="0" w:space="0" w:color="auto"/>
                    <w:bottom w:val="none" w:sz="0" w:space="0" w:color="auto"/>
                    <w:right w:val="none" w:sz="0" w:space="0" w:color="auto"/>
                  </w:divBdr>
                </w:div>
                <w:div w:id="1592084206">
                  <w:marLeft w:val="640"/>
                  <w:marRight w:val="0"/>
                  <w:marTop w:val="0"/>
                  <w:marBottom w:val="0"/>
                  <w:divBdr>
                    <w:top w:val="none" w:sz="0" w:space="0" w:color="auto"/>
                    <w:left w:val="none" w:sz="0" w:space="0" w:color="auto"/>
                    <w:bottom w:val="none" w:sz="0" w:space="0" w:color="auto"/>
                    <w:right w:val="none" w:sz="0" w:space="0" w:color="auto"/>
                  </w:divBdr>
                </w:div>
                <w:div w:id="1573194540">
                  <w:marLeft w:val="640"/>
                  <w:marRight w:val="0"/>
                  <w:marTop w:val="0"/>
                  <w:marBottom w:val="0"/>
                  <w:divBdr>
                    <w:top w:val="none" w:sz="0" w:space="0" w:color="auto"/>
                    <w:left w:val="none" w:sz="0" w:space="0" w:color="auto"/>
                    <w:bottom w:val="none" w:sz="0" w:space="0" w:color="auto"/>
                    <w:right w:val="none" w:sz="0" w:space="0" w:color="auto"/>
                  </w:divBdr>
                </w:div>
                <w:div w:id="341201465">
                  <w:marLeft w:val="640"/>
                  <w:marRight w:val="0"/>
                  <w:marTop w:val="0"/>
                  <w:marBottom w:val="0"/>
                  <w:divBdr>
                    <w:top w:val="none" w:sz="0" w:space="0" w:color="auto"/>
                    <w:left w:val="none" w:sz="0" w:space="0" w:color="auto"/>
                    <w:bottom w:val="none" w:sz="0" w:space="0" w:color="auto"/>
                    <w:right w:val="none" w:sz="0" w:space="0" w:color="auto"/>
                  </w:divBdr>
                </w:div>
                <w:div w:id="330986951">
                  <w:marLeft w:val="640"/>
                  <w:marRight w:val="0"/>
                  <w:marTop w:val="0"/>
                  <w:marBottom w:val="0"/>
                  <w:divBdr>
                    <w:top w:val="none" w:sz="0" w:space="0" w:color="auto"/>
                    <w:left w:val="none" w:sz="0" w:space="0" w:color="auto"/>
                    <w:bottom w:val="none" w:sz="0" w:space="0" w:color="auto"/>
                    <w:right w:val="none" w:sz="0" w:space="0" w:color="auto"/>
                  </w:divBdr>
                </w:div>
                <w:div w:id="1226375318">
                  <w:marLeft w:val="640"/>
                  <w:marRight w:val="0"/>
                  <w:marTop w:val="0"/>
                  <w:marBottom w:val="0"/>
                  <w:divBdr>
                    <w:top w:val="none" w:sz="0" w:space="0" w:color="auto"/>
                    <w:left w:val="none" w:sz="0" w:space="0" w:color="auto"/>
                    <w:bottom w:val="none" w:sz="0" w:space="0" w:color="auto"/>
                    <w:right w:val="none" w:sz="0" w:space="0" w:color="auto"/>
                  </w:divBdr>
                </w:div>
                <w:div w:id="392043552">
                  <w:marLeft w:val="640"/>
                  <w:marRight w:val="0"/>
                  <w:marTop w:val="0"/>
                  <w:marBottom w:val="0"/>
                  <w:divBdr>
                    <w:top w:val="none" w:sz="0" w:space="0" w:color="auto"/>
                    <w:left w:val="none" w:sz="0" w:space="0" w:color="auto"/>
                    <w:bottom w:val="none" w:sz="0" w:space="0" w:color="auto"/>
                    <w:right w:val="none" w:sz="0" w:space="0" w:color="auto"/>
                  </w:divBdr>
                </w:div>
                <w:div w:id="298921168">
                  <w:marLeft w:val="640"/>
                  <w:marRight w:val="0"/>
                  <w:marTop w:val="0"/>
                  <w:marBottom w:val="0"/>
                  <w:divBdr>
                    <w:top w:val="none" w:sz="0" w:space="0" w:color="auto"/>
                    <w:left w:val="none" w:sz="0" w:space="0" w:color="auto"/>
                    <w:bottom w:val="none" w:sz="0" w:space="0" w:color="auto"/>
                    <w:right w:val="none" w:sz="0" w:space="0" w:color="auto"/>
                  </w:divBdr>
                </w:div>
                <w:div w:id="901523156">
                  <w:marLeft w:val="640"/>
                  <w:marRight w:val="0"/>
                  <w:marTop w:val="0"/>
                  <w:marBottom w:val="0"/>
                  <w:divBdr>
                    <w:top w:val="none" w:sz="0" w:space="0" w:color="auto"/>
                    <w:left w:val="none" w:sz="0" w:space="0" w:color="auto"/>
                    <w:bottom w:val="none" w:sz="0" w:space="0" w:color="auto"/>
                    <w:right w:val="none" w:sz="0" w:space="0" w:color="auto"/>
                  </w:divBdr>
                </w:div>
                <w:div w:id="1897617047">
                  <w:marLeft w:val="640"/>
                  <w:marRight w:val="0"/>
                  <w:marTop w:val="0"/>
                  <w:marBottom w:val="0"/>
                  <w:divBdr>
                    <w:top w:val="none" w:sz="0" w:space="0" w:color="auto"/>
                    <w:left w:val="none" w:sz="0" w:space="0" w:color="auto"/>
                    <w:bottom w:val="none" w:sz="0" w:space="0" w:color="auto"/>
                    <w:right w:val="none" w:sz="0" w:space="0" w:color="auto"/>
                  </w:divBdr>
                </w:div>
                <w:div w:id="355279694">
                  <w:marLeft w:val="640"/>
                  <w:marRight w:val="0"/>
                  <w:marTop w:val="0"/>
                  <w:marBottom w:val="0"/>
                  <w:divBdr>
                    <w:top w:val="none" w:sz="0" w:space="0" w:color="auto"/>
                    <w:left w:val="none" w:sz="0" w:space="0" w:color="auto"/>
                    <w:bottom w:val="none" w:sz="0" w:space="0" w:color="auto"/>
                    <w:right w:val="none" w:sz="0" w:space="0" w:color="auto"/>
                  </w:divBdr>
                </w:div>
                <w:div w:id="2135244983">
                  <w:marLeft w:val="640"/>
                  <w:marRight w:val="0"/>
                  <w:marTop w:val="0"/>
                  <w:marBottom w:val="0"/>
                  <w:divBdr>
                    <w:top w:val="none" w:sz="0" w:space="0" w:color="auto"/>
                    <w:left w:val="none" w:sz="0" w:space="0" w:color="auto"/>
                    <w:bottom w:val="none" w:sz="0" w:space="0" w:color="auto"/>
                    <w:right w:val="none" w:sz="0" w:space="0" w:color="auto"/>
                  </w:divBdr>
                </w:div>
                <w:div w:id="1926957021">
                  <w:marLeft w:val="640"/>
                  <w:marRight w:val="0"/>
                  <w:marTop w:val="0"/>
                  <w:marBottom w:val="0"/>
                  <w:divBdr>
                    <w:top w:val="none" w:sz="0" w:space="0" w:color="auto"/>
                    <w:left w:val="none" w:sz="0" w:space="0" w:color="auto"/>
                    <w:bottom w:val="none" w:sz="0" w:space="0" w:color="auto"/>
                    <w:right w:val="none" w:sz="0" w:space="0" w:color="auto"/>
                  </w:divBdr>
                </w:div>
                <w:div w:id="827088182">
                  <w:marLeft w:val="640"/>
                  <w:marRight w:val="0"/>
                  <w:marTop w:val="0"/>
                  <w:marBottom w:val="0"/>
                  <w:divBdr>
                    <w:top w:val="none" w:sz="0" w:space="0" w:color="auto"/>
                    <w:left w:val="none" w:sz="0" w:space="0" w:color="auto"/>
                    <w:bottom w:val="none" w:sz="0" w:space="0" w:color="auto"/>
                    <w:right w:val="none" w:sz="0" w:space="0" w:color="auto"/>
                  </w:divBdr>
                </w:div>
                <w:div w:id="35811648">
                  <w:marLeft w:val="640"/>
                  <w:marRight w:val="0"/>
                  <w:marTop w:val="0"/>
                  <w:marBottom w:val="0"/>
                  <w:divBdr>
                    <w:top w:val="none" w:sz="0" w:space="0" w:color="auto"/>
                    <w:left w:val="none" w:sz="0" w:space="0" w:color="auto"/>
                    <w:bottom w:val="none" w:sz="0" w:space="0" w:color="auto"/>
                    <w:right w:val="none" w:sz="0" w:space="0" w:color="auto"/>
                  </w:divBdr>
                </w:div>
                <w:div w:id="1943760218">
                  <w:marLeft w:val="640"/>
                  <w:marRight w:val="0"/>
                  <w:marTop w:val="0"/>
                  <w:marBottom w:val="0"/>
                  <w:divBdr>
                    <w:top w:val="none" w:sz="0" w:space="0" w:color="auto"/>
                    <w:left w:val="none" w:sz="0" w:space="0" w:color="auto"/>
                    <w:bottom w:val="none" w:sz="0" w:space="0" w:color="auto"/>
                    <w:right w:val="none" w:sz="0" w:space="0" w:color="auto"/>
                  </w:divBdr>
                </w:div>
                <w:div w:id="1527408383">
                  <w:marLeft w:val="640"/>
                  <w:marRight w:val="0"/>
                  <w:marTop w:val="0"/>
                  <w:marBottom w:val="0"/>
                  <w:divBdr>
                    <w:top w:val="none" w:sz="0" w:space="0" w:color="auto"/>
                    <w:left w:val="none" w:sz="0" w:space="0" w:color="auto"/>
                    <w:bottom w:val="none" w:sz="0" w:space="0" w:color="auto"/>
                    <w:right w:val="none" w:sz="0" w:space="0" w:color="auto"/>
                  </w:divBdr>
                </w:div>
                <w:div w:id="2036081237">
                  <w:marLeft w:val="640"/>
                  <w:marRight w:val="0"/>
                  <w:marTop w:val="0"/>
                  <w:marBottom w:val="0"/>
                  <w:divBdr>
                    <w:top w:val="none" w:sz="0" w:space="0" w:color="auto"/>
                    <w:left w:val="none" w:sz="0" w:space="0" w:color="auto"/>
                    <w:bottom w:val="none" w:sz="0" w:space="0" w:color="auto"/>
                    <w:right w:val="none" w:sz="0" w:space="0" w:color="auto"/>
                  </w:divBdr>
                </w:div>
                <w:div w:id="309094033">
                  <w:marLeft w:val="640"/>
                  <w:marRight w:val="0"/>
                  <w:marTop w:val="0"/>
                  <w:marBottom w:val="0"/>
                  <w:divBdr>
                    <w:top w:val="none" w:sz="0" w:space="0" w:color="auto"/>
                    <w:left w:val="none" w:sz="0" w:space="0" w:color="auto"/>
                    <w:bottom w:val="none" w:sz="0" w:space="0" w:color="auto"/>
                    <w:right w:val="none" w:sz="0" w:space="0" w:color="auto"/>
                  </w:divBdr>
                </w:div>
                <w:div w:id="100761015">
                  <w:marLeft w:val="640"/>
                  <w:marRight w:val="0"/>
                  <w:marTop w:val="0"/>
                  <w:marBottom w:val="0"/>
                  <w:divBdr>
                    <w:top w:val="none" w:sz="0" w:space="0" w:color="auto"/>
                    <w:left w:val="none" w:sz="0" w:space="0" w:color="auto"/>
                    <w:bottom w:val="none" w:sz="0" w:space="0" w:color="auto"/>
                    <w:right w:val="none" w:sz="0" w:space="0" w:color="auto"/>
                  </w:divBdr>
                </w:div>
                <w:div w:id="1809350115">
                  <w:marLeft w:val="640"/>
                  <w:marRight w:val="0"/>
                  <w:marTop w:val="0"/>
                  <w:marBottom w:val="0"/>
                  <w:divBdr>
                    <w:top w:val="none" w:sz="0" w:space="0" w:color="auto"/>
                    <w:left w:val="none" w:sz="0" w:space="0" w:color="auto"/>
                    <w:bottom w:val="none" w:sz="0" w:space="0" w:color="auto"/>
                    <w:right w:val="none" w:sz="0" w:space="0" w:color="auto"/>
                  </w:divBdr>
                </w:div>
                <w:div w:id="419765022">
                  <w:marLeft w:val="640"/>
                  <w:marRight w:val="0"/>
                  <w:marTop w:val="0"/>
                  <w:marBottom w:val="0"/>
                  <w:divBdr>
                    <w:top w:val="none" w:sz="0" w:space="0" w:color="auto"/>
                    <w:left w:val="none" w:sz="0" w:space="0" w:color="auto"/>
                    <w:bottom w:val="none" w:sz="0" w:space="0" w:color="auto"/>
                    <w:right w:val="none" w:sz="0" w:space="0" w:color="auto"/>
                  </w:divBdr>
                </w:div>
                <w:div w:id="1883781150">
                  <w:marLeft w:val="640"/>
                  <w:marRight w:val="0"/>
                  <w:marTop w:val="0"/>
                  <w:marBottom w:val="0"/>
                  <w:divBdr>
                    <w:top w:val="none" w:sz="0" w:space="0" w:color="auto"/>
                    <w:left w:val="none" w:sz="0" w:space="0" w:color="auto"/>
                    <w:bottom w:val="none" w:sz="0" w:space="0" w:color="auto"/>
                    <w:right w:val="none" w:sz="0" w:space="0" w:color="auto"/>
                  </w:divBdr>
                </w:div>
                <w:div w:id="758216972">
                  <w:marLeft w:val="640"/>
                  <w:marRight w:val="0"/>
                  <w:marTop w:val="0"/>
                  <w:marBottom w:val="0"/>
                  <w:divBdr>
                    <w:top w:val="none" w:sz="0" w:space="0" w:color="auto"/>
                    <w:left w:val="none" w:sz="0" w:space="0" w:color="auto"/>
                    <w:bottom w:val="none" w:sz="0" w:space="0" w:color="auto"/>
                    <w:right w:val="none" w:sz="0" w:space="0" w:color="auto"/>
                  </w:divBdr>
                </w:div>
                <w:div w:id="1307465708">
                  <w:marLeft w:val="640"/>
                  <w:marRight w:val="0"/>
                  <w:marTop w:val="0"/>
                  <w:marBottom w:val="0"/>
                  <w:divBdr>
                    <w:top w:val="none" w:sz="0" w:space="0" w:color="auto"/>
                    <w:left w:val="none" w:sz="0" w:space="0" w:color="auto"/>
                    <w:bottom w:val="none" w:sz="0" w:space="0" w:color="auto"/>
                    <w:right w:val="none" w:sz="0" w:space="0" w:color="auto"/>
                  </w:divBdr>
                </w:div>
                <w:div w:id="1851335535">
                  <w:marLeft w:val="640"/>
                  <w:marRight w:val="0"/>
                  <w:marTop w:val="0"/>
                  <w:marBottom w:val="0"/>
                  <w:divBdr>
                    <w:top w:val="none" w:sz="0" w:space="0" w:color="auto"/>
                    <w:left w:val="none" w:sz="0" w:space="0" w:color="auto"/>
                    <w:bottom w:val="none" w:sz="0" w:space="0" w:color="auto"/>
                    <w:right w:val="none" w:sz="0" w:space="0" w:color="auto"/>
                  </w:divBdr>
                </w:div>
                <w:div w:id="948051158">
                  <w:marLeft w:val="640"/>
                  <w:marRight w:val="0"/>
                  <w:marTop w:val="0"/>
                  <w:marBottom w:val="0"/>
                  <w:divBdr>
                    <w:top w:val="none" w:sz="0" w:space="0" w:color="auto"/>
                    <w:left w:val="none" w:sz="0" w:space="0" w:color="auto"/>
                    <w:bottom w:val="none" w:sz="0" w:space="0" w:color="auto"/>
                    <w:right w:val="none" w:sz="0" w:space="0" w:color="auto"/>
                  </w:divBdr>
                </w:div>
                <w:div w:id="40249672">
                  <w:marLeft w:val="640"/>
                  <w:marRight w:val="0"/>
                  <w:marTop w:val="0"/>
                  <w:marBottom w:val="0"/>
                  <w:divBdr>
                    <w:top w:val="none" w:sz="0" w:space="0" w:color="auto"/>
                    <w:left w:val="none" w:sz="0" w:space="0" w:color="auto"/>
                    <w:bottom w:val="none" w:sz="0" w:space="0" w:color="auto"/>
                    <w:right w:val="none" w:sz="0" w:space="0" w:color="auto"/>
                  </w:divBdr>
                </w:div>
                <w:div w:id="231044281">
                  <w:marLeft w:val="640"/>
                  <w:marRight w:val="0"/>
                  <w:marTop w:val="0"/>
                  <w:marBottom w:val="0"/>
                  <w:divBdr>
                    <w:top w:val="none" w:sz="0" w:space="0" w:color="auto"/>
                    <w:left w:val="none" w:sz="0" w:space="0" w:color="auto"/>
                    <w:bottom w:val="none" w:sz="0" w:space="0" w:color="auto"/>
                    <w:right w:val="none" w:sz="0" w:space="0" w:color="auto"/>
                  </w:divBdr>
                </w:div>
                <w:div w:id="172493776">
                  <w:marLeft w:val="640"/>
                  <w:marRight w:val="0"/>
                  <w:marTop w:val="0"/>
                  <w:marBottom w:val="0"/>
                  <w:divBdr>
                    <w:top w:val="none" w:sz="0" w:space="0" w:color="auto"/>
                    <w:left w:val="none" w:sz="0" w:space="0" w:color="auto"/>
                    <w:bottom w:val="none" w:sz="0" w:space="0" w:color="auto"/>
                    <w:right w:val="none" w:sz="0" w:space="0" w:color="auto"/>
                  </w:divBdr>
                </w:div>
                <w:div w:id="599222068">
                  <w:marLeft w:val="640"/>
                  <w:marRight w:val="0"/>
                  <w:marTop w:val="0"/>
                  <w:marBottom w:val="0"/>
                  <w:divBdr>
                    <w:top w:val="none" w:sz="0" w:space="0" w:color="auto"/>
                    <w:left w:val="none" w:sz="0" w:space="0" w:color="auto"/>
                    <w:bottom w:val="none" w:sz="0" w:space="0" w:color="auto"/>
                    <w:right w:val="none" w:sz="0" w:space="0" w:color="auto"/>
                  </w:divBdr>
                </w:div>
                <w:div w:id="1485077257">
                  <w:marLeft w:val="640"/>
                  <w:marRight w:val="0"/>
                  <w:marTop w:val="0"/>
                  <w:marBottom w:val="0"/>
                  <w:divBdr>
                    <w:top w:val="none" w:sz="0" w:space="0" w:color="auto"/>
                    <w:left w:val="none" w:sz="0" w:space="0" w:color="auto"/>
                    <w:bottom w:val="none" w:sz="0" w:space="0" w:color="auto"/>
                    <w:right w:val="none" w:sz="0" w:space="0" w:color="auto"/>
                  </w:divBdr>
                </w:div>
                <w:div w:id="12611853">
                  <w:marLeft w:val="640"/>
                  <w:marRight w:val="0"/>
                  <w:marTop w:val="0"/>
                  <w:marBottom w:val="0"/>
                  <w:divBdr>
                    <w:top w:val="none" w:sz="0" w:space="0" w:color="auto"/>
                    <w:left w:val="none" w:sz="0" w:space="0" w:color="auto"/>
                    <w:bottom w:val="none" w:sz="0" w:space="0" w:color="auto"/>
                    <w:right w:val="none" w:sz="0" w:space="0" w:color="auto"/>
                  </w:divBdr>
                </w:div>
                <w:div w:id="1509296922">
                  <w:marLeft w:val="640"/>
                  <w:marRight w:val="0"/>
                  <w:marTop w:val="0"/>
                  <w:marBottom w:val="0"/>
                  <w:divBdr>
                    <w:top w:val="none" w:sz="0" w:space="0" w:color="auto"/>
                    <w:left w:val="none" w:sz="0" w:space="0" w:color="auto"/>
                    <w:bottom w:val="none" w:sz="0" w:space="0" w:color="auto"/>
                    <w:right w:val="none" w:sz="0" w:space="0" w:color="auto"/>
                  </w:divBdr>
                </w:div>
                <w:div w:id="1549102479">
                  <w:marLeft w:val="640"/>
                  <w:marRight w:val="0"/>
                  <w:marTop w:val="0"/>
                  <w:marBottom w:val="0"/>
                  <w:divBdr>
                    <w:top w:val="none" w:sz="0" w:space="0" w:color="auto"/>
                    <w:left w:val="none" w:sz="0" w:space="0" w:color="auto"/>
                    <w:bottom w:val="none" w:sz="0" w:space="0" w:color="auto"/>
                    <w:right w:val="none" w:sz="0" w:space="0" w:color="auto"/>
                  </w:divBdr>
                </w:div>
                <w:div w:id="1023628253">
                  <w:marLeft w:val="640"/>
                  <w:marRight w:val="0"/>
                  <w:marTop w:val="0"/>
                  <w:marBottom w:val="0"/>
                  <w:divBdr>
                    <w:top w:val="none" w:sz="0" w:space="0" w:color="auto"/>
                    <w:left w:val="none" w:sz="0" w:space="0" w:color="auto"/>
                    <w:bottom w:val="none" w:sz="0" w:space="0" w:color="auto"/>
                    <w:right w:val="none" w:sz="0" w:space="0" w:color="auto"/>
                  </w:divBdr>
                </w:div>
                <w:div w:id="853569779">
                  <w:marLeft w:val="640"/>
                  <w:marRight w:val="0"/>
                  <w:marTop w:val="0"/>
                  <w:marBottom w:val="0"/>
                  <w:divBdr>
                    <w:top w:val="none" w:sz="0" w:space="0" w:color="auto"/>
                    <w:left w:val="none" w:sz="0" w:space="0" w:color="auto"/>
                    <w:bottom w:val="none" w:sz="0" w:space="0" w:color="auto"/>
                    <w:right w:val="none" w:sz="0" w:space="0" w:color="auto"/>
                  </w:divBdr>
                </w:div>
                <w:div w:id="833257357">
                  <w:marLeft w:val="640"/>
                  <w:marRight w:val="0"/>
                  <w:marTop w:val="0"/>
                  <w:marBottom w:val="0"/>
                  <w:divBdr>
                    <w:top w:val="none" w:sz="0" w:space="0" w:color="auto"/>
                    <w:left w:val="none" w:sz="0" w:space="0" w:color="auto"/>
                    <w:bottom w:val="none" w:sz="0" w:space="0" w:color="auto"/>
                    <w:right w:val="none" w:sz="0" w:space="0" w:color="auto"/>
                  </w:divBdr>
                </w:div>
              </w:divsChild>
            </w:div>
            <w:div w:id="80684161">
              <w:marLeft w:val="0"/>
              <w:marRight w:val="0"/>
              <w:marTop w:val="0"/>
              <w:marBottom w:val="0"/>
              <w:divBdr>
                <w:top w:val="none" w:sz="0" w:space="0" w:color="auto"/>
                <w:left w:val="none" w:sz="0" w:space="0" w:color="auto"/>
                <w:bottom w:val="none" w:sz="0" w:space="0" w:color="auto"/>
                <w:right w:val="none" w:sz="0" w:space="0" w:color="auto"/>
              </w:divBdr>
              <w:divsChild>
                <w:div w:id="1377659787">
                  <w:marLeft w:val="640"/>
                  <w:marRight w:val="0"/>
                  <w:marTop w:val="0"/>
                  <w:marBottom w:val="0"/>
                  <w:divBdr>
                    <w:top w:val="none" w:sz="0" w:space="0" w:color="auto"/>
                    <w:left w:val="none" w:sz="0" w:space="0" w:color="auto"/>
                    <w:bottom w:val="none" w:sz="0" w:space="0" w:color="auto"/>
                    <w:right w:val="none" w:sz="0" w:space="0" w:color="auto"/>
                  </w:divBdr>
                </w:div>
                <w:div w:id="1886483840">
                  <w:marLeft w:val="640"/>
                  <w:marRight w:val="0"/>
                  <w:marTop w:val="0"/>
                  <w:marBottom w:val="0"/>
                  <w:divBdr>
                    <w:top w:val="none" w:sz="0" w:space="0" w:color="auto"/>
                    <w:left w:val="none" w:sz="0" w:space="0" w:color="auto"/>
                    <w:bottom w:val="none" w:sz="0" w:space="0" w:color="auto"/>
                    <w:right w:val="none" w:sz="0" w:space="0" w:color="auto"/>
                  </w:divBdr>
                </w:div>
                <w:div w:id="1860779439">
                  <w:marLeft w:val="640"/>
                  <w:marRight w:val="0"/>
                  <w:marTop w:val="0"/>
                  <w:marBottom w:val="0"/>
                  <w:divBdr>
                    <w:top w:val="none" w:sz="0" w:space="0" w:color="auto"/>
                    <w:left w:val="none" w:sz="0" w:space="0" w:color="auto"/>
                    <w:bottom w:val="none" w:sz="0" w:space="0" w:color="auto"/>
                    <w:right w:val="none" w:sz="0" w:space="0" w:color="auto"/>
                  </w:divBdr>
                </w:div>
                <w:div w:id="1573156548">
                  <w:marLeft w:val="640"/>
                  <w:marRight w:val="0"/>
                  <w:marTop w:val="0"/>
                  <w:marBottom w:val="0"/>
                  <w:divBdr>
                    <w:top w:val="none" w:sz="0" w:space="0" w:color="auto"/>
                    <w:left w:val="none" w:sz="0" w:space="0" w:color="auto"/>
                    <w:bottom w:val="none" w:sz="0" w:space="0" w:color="auto"/>
                    <w:right w:val="none" w:sz="0" w:space="0" w:color="auto"/>
                  </w:divBdr>
                </w:div>
                <w:div w:id="1759712096">
                  <w:marLeft w:val="640"/>
                  <w:marRight w:val="0"/>
                  <w:marTop w:val="0"/>
                  <w:marBottom w:val="0"/>
                  <w:divBdr>
                    <w:top w:val="none" w:sz="0" w:space="0" w:color="auto"/>
                    <w:left w:val="none" w:sz="0" w:space="0" w:color="auto"/>
                    <w:bottom w:val="none" w:sz="0" w:space="0" w:color="auto"/>
                    <w:right w:val="none" w:sz="0" w:space="0" w:color="auto"/>
                  </w:divBdr>
                </w:div>
                <w:div w:id="809135369">
                  <w:marLeft w:val="640"/>
                  <w:marRight w:val="0"/>
                  <w:marTop w:val="0"/>
                  <w:marBottom w:val="0"/>
                  <w:divBdr>
                    <w:top w:val="none" w:sz="0" w:space="0" w:color="auto"/>
                    <w:left w:val="none" w:sz="0" w:space="0" w:color="auto"/>
                    <w:bottom w:val="none" w:sz="0" w:space="0" w:color="auto"/>
                    <w:right w:val="none" w:sz="0" w:space="0" w:color="auto"/>
                  </w:divBdr>
                </w:div>
                <w:div w:id="802501332">
                  <w:marLeft w:val="640"/>
                  <w:marRight w:val="0"/>
                  <w:marTop w:val="0"/>
                  <w:marBottom w:val="0"/>
                  <w:divBdr>
                    <w:top w:val="none" w:sz="0" w:space="0" w:color="auto"/>
                    <w:left w:val="none" w:sz="0" w:space="0" w:color="auto"/>
                    <w:bottom w:val="none" w:sz="0" w:space="0" w:color="auto"/>
                    <w:right w:val="none" w:sz="0" w:space="0" w:color="auto"/>
                  </w:divBdr>
                </w:div>
                <w:div w:id="1283994198">
                  <w:marLeft w:val="640"/>
                  <w:marRight w:val="0"/>
                  <w:marTop w:val="0"/>
                  <w:marBottom w:val="0"/>
                  <w:divBdr>
                    <w:top w:val="none" w:sz="0" w:space="0" w:color="auto"/>
                    <w:left w:val="none" w:sz="0" w:space="0" w:color="auto"/>
                    <w:bottom w:val="none" w:sz="0" w:space="0" w:color="auto"/>
                    <w:right w:val="none" w:sz="0" w:space="0" w:color="auto"/>
                  </w:divBdr>
                </w:div>
                <w:div w:id="797575691">
                  <w:marLeft w:val="640"/>
                  <w:marRight w:val="0"/>
                  <w:marTop w:val="0"/>
                  <w:marBottom w:val="0"/>
                  <w:divBdr>
                    <w:top w:val="none" w:sz="0" w:space="0" w:color="auto"/>
                    <w:left w:val="none" w:sz="0" w:space="0" w:color="auto"/>
                    <w:bottom w:val="none" w:sz="0" w:space="0" w:color="auto"/>
                    <w:right w:val="none" w:sz="0" w:space="0" w:color="auto"/>
                  </w:divBdr>
                </w:div>
                <w:div w:id="1970503529">
                  <w:marLeft w:val="640"/>
                  <w:marRight w:val="0"/>
                  <w:marTop w:val="0"/>
                  <w:marBottom w:val="0"/>
                  <w:divBdr>
                    <w:top w:val="none" w:sz="0" w:space="0" w:color="auto"/>
                    <w:left w:val="none" w:sz="0" w:space="0" w:color="auto"/>
                    <w:bottom w:val="none" w:sz="0" w:space="0" w:color="auto"/>
                    <w:right w:val="none" w:sz="0" w:space="0" w:color="auto"/>
                  </w:divBdr>
                </w:div>
                <w:div w:id="1050688737">
                  <w:marLeft w:val="640"/>
                  <w:marRight w:val="0"/>
                  <w:marTop w:val="0"/>
                  <w:marBottom w:val="0"/>
                  <w:divBdr>
                    <w:top w:val="none" w:sz="0" w:space="0" w:color="auto"/>
                    <w:left w:val="none" w:sz="0" w:space="0" w:color="auto"/>
                    <w:bottom w:val="none" w:sz="0" w:space="0" w:color="auto"/>
                    <w:right w:val="none" w:sz="0" w:space="0" w:color="auto"/>
                  </w:divBdr>
                </w:div>
                <w:div w:id="845442003">
                  <w:marLeft w:val="640"/>
                  <w:marRight w:val="0"/>
                  <w:marTop w:val="0"/>
                  <w:marBottom w:val="0"/>
                  <w:divBdr>
                    <w:top w:val="none" w:sz="0" w:space="0" w:color="auto"/>
                    <w:left w:val="none" w:sz="0" w:space="0" w:color="auto"/>
                    <w:bottom w:val="none" w:sz="0" w:space="0" w:color="auto"/>
                    <w:right w:val="none" w:sz="0" w:space="0" w:color="auto"/>
                  </w:divBdr>
                </w:div>
                <w:div w:id="596331800">
                  <w:marLeft w:val="640"/>
                  <w:marRight w:val="0"/>
                  <w:marTop w:val="0"/>
                  <w:marBottom w:val="0"/>
                  <w:divBdr>
                    <w:top w:val="none" w:sz="0" w:space="0" w:color="auto"/>
                    <w:left w:val="none" w:sz="0" w:space="0" w:color="auto"/>
                    <w:bottom w:val="none" w:sz="0" w:space="0" w:color="auto"/>
                    <w:right w:val="none" w:sz="0" w:space="0" w:color="auto"/>
                  </w:divBdr>
                </w:div>
                <w:div w:id="635255901">
                  <w:marLeft w:val="640"/>
                  <w:marRight w:val="0"/>
                  <w:marTop w:val="0"/>
                  <w:marBottom w:val="0"/>
                  <w:divBdr>
                    <w:top w:val="none" w:sz="0" w:space="0" w:color="auto"/>
                    <w:left w:val="none" w:sz="0" w:space="0" w:color="auto"/>
                    <w:bottom w:val="none" w:sz="0" w:space="0" w:color="auto"/>
                    <w:right w:val="none" w:sz="0" w:space="0" w:color="auto"/>
                  </w:divBdr>
                </w:div>
                <w:div w:id="345254970">
                  <w:marLeft w:val="640"/>
                  <w:marRight w:val="0"/>
                  <w:marTop w:val="0"/>
                  <w:marBottom w:val="0"/>
                  <w:divBdr>
                    <w:top w:val="none" w:sz="0" w:space="0" w:color="auto"/>
                    <w:left w:val="none" w:sz="0" w:space="0" w:color="auto"/>
                    <w:bottom w:val="none" w:sz="0" w:space="0" w:color="auto"/>
                    <w:right w:val="none" w:sz="0" w:space="0" w:color="auto"/>
                  </w:divBdr>
                </w:div>
                <w:div w:id="527109245">
                  <w:marLeft w:val="640"/>
                  <w:marRight w:val="0"/>
                  <w:marTop w:val="0"/>
                  <w:marBottom w:val="0"/>
                  <w:divBdr>
                    <w:top w:val="none" w:sz="0" w:space="0" w:color="auto"/>
                    <w:left w:val="none" w:sz="0" w:space="0" w:color="auto"/>
                    <w:bottom w:val="none" w:sz="0" w:space="0" w:color="auto"/>
                    <w:right w:val="none" w:sz="0" w:space="0" w:color="auto"/>
                  </w:divBdr>
                </w:div>
                <w:div w:id="255479716">
                  <w:marLeft w:val="640"/>
                  <w:marRight w:val="0"/>
                  <w:marTop w:val="0"/>
                  <w:marBottom w:val="0"/>
                  <w:divBdr>
                    <w:top w:val="none" w:sz="0" w:space="0" w:color="auto"/>
                    <w:left w:val="none" w:sz="0" w:space="0" w:color="auto"/>
                    <w:bottom w:val="none" w:sz="0" w:space="0" w:color="auto"/>
                    <w:right w:val="none" w:sz="0" w:space="0" w:color="auto"/>
                  </w:divBdr>
                </w:div>
                <w:div w:id="2049185875">
                  <w:marLeft w:val="640"/>
                  <w:marRight w:val="0"/>
                  <w:marTop w:val="0"/>
                  <w:marBottom w:val="0"/>
                  <w:divBdr>
                    <w:top w:val="none" w:sz="0" w:space="0" w:color="auto"/>
                    <w:left w:val="none" w:sz="0" w:space="0" w:color="auto"/>
                    <w:bottom w:val="none" w:sz="0" w:space="0" w:color="auto"/>
                    <w:right w:val="none" w:sz="0" w:space="0" w:color="auto"/>
                  </w:divBdr>
                </w:div>
                <w:div w:id="1924954004">
                  <w:marLeft w:val="640"/>
                  <w:marRight w:val="0"/>
                  <w:marTop w:val="0"/>
                  <w:marBottom w:val="0"/>
                  <w:divBdr>
                    <w:top w:val="none" w:sz="0" w:space="0" w:color="auto"/>
                    <w:left w:val="none" w:sz="0" w:space="0" w:color="auto"/>
                    <w:bottom w:val="none" w:sz="0" w:space="0" w:color="auto"/>
                    <w:right w:val="none" w:sz="0" w:space="0" w:color="auto"/>
                  </w:divBdr>
                </w:div>
                <w:div w:id="302977022">
                  <w:marLeft w:val="640"/>
                  <w:marRight w:val="0"/>
                  <w:marTop w:val="0"/>
                  <w:marBottom w:val="0"/>
                  <w:divBdr>
                    <w:top w:val="none" w:sz="0" w:space="0" w:color="auto"/>
                    <w:left w:val="none" w:sz="0" w:space="0" w:color="auto"/>
                    <w:bottom w:val="none" w:sz="0" w:space="0" w:color="auto"/>
                    <w:right w:val="none" w:sz="0" w:space="0" w:color="auto"/>
                  </w:divBdr>
                </w:div>
                <w:div w:id="1316110233">
                  <w:marLeft w:val="640"/>
                  <w:marRight w:val="0"/>
                  <w:marTop w:val="0"/>
                  <w:marBottom w:val="0"/>
                  <w:divBdr>
                    <w:top w:val="none" w:sz="0" w:space="0" w:color="auto"/>
                    <w:left w:val="none" w:sz="0" w:space="0" w:color="auto"/>
                    <w:bottom w:val="none" w:sz="0" w:space="0" w:color="auto"/>
                    <w:right w:val="none" w:sz="0" w:space="0" w:color="auto"/>
                  </w:divBdr>
                </w:div>
                <w:div w:id="1038050411">
                  <w:marLeft w:val="640"/>
                  <w:marRight w:val="0"/>
                  <w:marTop w:val="0"/>
                  <w:marBottom w:val="0"/>
                  <w:divBdr>
                    <w:top w:val="none" w:sz="0" w:space="0" w:color="auto"/>
                    <w:left w:val="none" w:sz="0" w:space="0" w:color="auto"/>
                    <w:bottom w:val="none" w:sz="0" w:space="0" w:color="auto"/>
                    <w:right w:val="none" w:sz="0" w:space="0" w:color="auto"/>
                  </w:divBdr>
                </w:div>
                <w:div w:id="1750686183">
                  <w:marLeft w:val="640"/>
                  <w:marRight w:val="0"/>
                  <w:marTop w:val="0"/>
                  <w:marBottom w:val="0"/>
                  <w:divBdr>
                    <w:top w:val="none" w:sz="0" w:space="0" w:color="auto"/>
                    <w:left w:val="none" w:sz="0" w:space="0" w:color="auto"/>
                    <w:bottom w:val="none" w:sz="0" w:space="0" w:color="auto"/>
                    <w:right w:val="none" w:sz="0" w:space="0" w:color="auto"/>
                  </w:divBdr>
                </w:div>
                <w:div w:id="407306636">
                  <w:marLeft w:val="640"/>
                  <w:marRight w:val="0"/>
                  <w:marTop w:val="0"/>
                  <w:marBottom w:val="0"/>
                  <w:divBdr>
                    <w:top w:val="none" w:sz="0" w:space="0" w:color="auto"/>
                    <w:left w:val="none" w:sz="0" w:space="0" w:color="auto"/>
                    <w:bottom w:val="none" w:sz="0" w:space="0" w:color="auto"/>
                    <w:right w:val="none" w:sz="0" w:space="0" w:color="auto"/>
                  </w:divBdr>
                </w:div>
                <w:div w:id="489717335">
                  <w:marLeft w:val="640"/>
                  <w:marRight w:val="0"/>
                  <w:marTop w:val="0"/>
                  <w:marBottom w:val="0"/>
                  <w:divBdr>
                    <w:top w:val="none" w:sz="0" w:space="0" w:color="auto"/>
                    <w:left w:val="none" w:sz="0" w:space="0" w:color="auto"/>
                    <w:bottom w:val="none" w:sz="0" w:space="0" w:color="auto"/>
                    <w:right w:val="none" w:sz="0" w:space="0" w:color="auto"/>
                  </w:divBdr>
                </w:div>
                <w:div w:id="472068920">
                  <w:marLeft w:val="640"/>
                  <w:marRight w:val="0"/>
                  <w:marTop w:val="0"/>
                  <w:marBottom w:val="0"/>
                  <w:divBdr>
                    <w:top w:val="none" w:sz="0" w:space="0" w:color="auto"/>
                    <w:left w:val="none" w:sz="0" w:space="0" w:color="auto"/>
                    <w:bottom w:val="none" w:sz="0" w:space="0" w:color="auto"/>
                    <w:right w:val="none" w:sz="0" w:space="0" w:color="auto"/>
                  </w:divBdr>
                </w:div>
                <w:div w:id="920990781">
                  <w:marLeft w:val="640"/>
                  <w:marRight w:val="0"/>
                  <w:marTop w:val="0"/>
                  <w:marBottom w:val="0"/>
                  <w:divBdr>
                    <w:top w:val="none" w:sz="0" w:space="0" w:color="auto"/>
                    <w:left w:val="none" w:sz="0" w:space="0" w:color="auto"/>
                    <w:bottom w:val="none" w:sz="0" w:space="0" w:color="auto"/>
                    <w:right w:val="none" w:sz="0" w:space="0" w:color="auto"/>
                  </w:divBdr>
                </w:div>
                <w:div w:id="1128354982">
                  <w:marLeft w:val="640"/>
                  <w:marRight w:val="0"/>
                  <w:marTop w:val="0"/>
                  <w:marBottom w:val="0"/>
                  <w:divBdr>
                    <w:top w:val="none" w:sz="0" w:space="0" w:color="auto"/>
                    <w:left w:val="none" w:sz="0" w:space="0" w:color="auto"/>
                    <w:bottom w:val="none" w:sz="0" w:space="0" w:color="auto"/>
                    <w:right w:val="none" w:sz="0" w:space="0" w:color="auto"/>
                  </w:divBdr>
                </w:div>
                <w:div w:id="1201671095">
                  <w:marLeft w:val="640"/>
                  <w:marRight w:val="0"/>
                  <w:marTop w:val="0"/>
                  <w:marBottom w:val="0"/>
                  <w:divBdr>
                    <w:top w:val="none" w:sz="0" w:space="0" w:color="auto"/>
                    <w:left w:val="none" w:sz="0" w:space="0" w:color="auto"/>
                    <w:bottom w:val="none" w:sz="0" w:space="0" w:color="auto"/>
                    <w:right w:val="none" w:sz="0" w:space="0" w:color="auto"/>
                  </w:divBdr>
                </w:div>
                <w:div w:id="1701513549">
                  <w:marLeft w:val="640"/>
                  <w:marRight w:val="0"/>
                  <w:marTop w:val="0"/>
                  <w:marBottom w:val="0"/>
                  <w:divBdr>
                    <w:top w:val="none" w:sz="0" w:space="0" w:color="auto"/>
                    <w:left w:val="none" w:sz="0" w:space="0" w:color="auto"/>
                    <w:bottom w:val="none" w:sz="0" w:space="0" w:color="auto"/>
                    <w:right w:val="none" w:sz="0" w:space="0" w:color="auto"/>
                  </w:divBdr>
                </w:div>
                <w:div w:id="1699161128">
                  <w:marLeft w:val="640"/>
                  <w:marRight w:val="0"/>
                  <w:marTop w:val="0"/>
                  <w:marBottom w:val="0"/>
                  <w:divBdr>
                    <w:top w:val="none" w:sz="0" w:space="0" w:color="auto"/>
                    <w:left w:val="none" w:sz="0" w:space="0" w:color="auto"/>
                    <w:bottom w:val="none" w:sz="0" w:space="0" w:color="auto"/>
                    <w:right w:val="none" w:sz="0" w:space="0" w:color="auto"/>
                  </w:divBdr>
                </w:div>
                <w:div w:id="2044208660">
                  <w:marLeft w:val="640"/>
                  <w:marRight w:val="0"/>
                  <w:marTop w:val="0"/>
                  <w:marBottom w:val="0"/>
                  <w:divBdr>
                    <w:top w:val="none" w:sz="0" w:space="0" w:color="auto"/>
                    <w:left w:val="none" w:sz="0" w:space="0" w:color="auto"/>
                    <w:bottom w:val="none" w:sz="0" w:space="0" w:color="auto"/>
                    <w:right w:val="none" w:sz="0" w:space="0" w:color="auto"/>
                  </w:divBdr>
                </w:div>
                <w:div w:id="113528139">
                  <w:marLeft w:val="640"/>
                  <w:marRight w:val="0"/>
                  <w:marTop w:val="0"/>
                  <w:marBottom w:val="0"/>
                  <w:divBdr>
                    <w:top w:val="none" w:sz="0" w:space="0" w:color="auto"/>
                    <w:left w:val="none" w:sz="0" w:space="0" w:color="auto"/>
                    <w:bottom w:val="none" w:sz="0" w:space="0" w:color="auto"/>
                    <w:right w:val="none" w:sz="0" w:space="0" w:color="auto"/>
                  </w:divBdr>
                </w:div>
                <w:div w:id="193662124">
                  <w:marLeft w:val="640"/>
                  <w:marRight w:val="0"/>
                  <w:marTop w:val="0"/>
                  <w:marBottom w:val="0"/>
                  <w:divBdr>
                    <w:top w:val="none" w:sz="0" w:space="0" w:color="auto"/>
                    <w:left w:val="none" w:sz="0" w:space="0" w:color="auto"/>
                    <w:bottom w:val="none" w:sz="0" w:space="0" w:color="auto"/>
                    <w:right w:val="none" w:sz="0" w:space="0" w:color="auto"/>
                  </w:divBdr>
                </w:div>
                <w:div w:id="928780891">
                  <w:marLeft w:val="640"/>
                  <w:marRight w:val="0"/>
                  <w:marTop w:val="0"/>
                  <w:marBottom w:val="0"/>
                  <w:divBdr>
                    <w:top w:val="none" w:sz="0" w:space="0" w:color="auto"/>
                    <w:left w:val="none" w:sz="0" w:space="0" w:color="auto"/>
                    <w:bottom w:val="none" w:sz="0" w:space="0" w:color="auto"/>
                    <w:right w:val="none" w:sz="0" w:space="0" w:color="auto"/>
                  </w:divBdr>
                </w:div>
                <w:div w:id="355814615">
                  <w:marLeft w:val="640"/>
                  <w:marRight w:val="0"/>
                  <w:marTop w:val="0"/>
                  <w:marBottom w:val="0"/>
                  <w:divBdr>
                    <w:top w:val="none" w:sz="0" w:space="0" w:color="auto"/>
                    <w:left w:val="none" w:sz="0" w:space="0" w:color="auto"/>
                    <w:bottom w:val="none" w:sz="0" w:space="0" w:color="auto"/>
                    <w:right w:val="none" w:sz="0" w:space="0" w:color="auto"/>
                  </w:divBdr>
                </w:div>
                <w:div w:id="551966017">
                  <w:marLeft w:val="640"/>
                  <w:marRight w:val="0"/>
                  <w:marTop w:val="0"/>
                  <w:marBottom w:val="0"/>
                  <w:divBdr>
                    <w:top w:val="none" w:sz="0" w:space="0" w:color="auto"/>
                    <w:left w:val="none" w:sz="0" w:space="0" w:color="auto"/>
                    <w:bottom w:val="none" w:sz="0" w:space="0" w:color="auto"/>
                    <w:right w:val="none" w:sz="0" w:space="0" w:color="auto"/>
                  </w:divBdr>
                </w:div>
                <w:div w:id="1632050915">
                  <w:marLeft w:val="640"/>
                  <w:marRight w:val="0"/>
                  <w:marTop w:val="0"/>
                  <w:marBottom w:val="0"/>
                  <w:divBdr>
                    <w:top w:val="none" w:sz="0" w:space="0" w:color="auto"/>
                    <w:left w:val="none" w:sz="0" w:space="0" w:color="auto"/>
                    <w:bottom w:val="none" w:sz="0" w:space="0" w:color="auto"/>
                    <w:right w:val="none" w:sz="0" w:space="0" w:color="auto"/>
                  </w:divBdr>
                </w:div>
                <w:div w:id="8139409">
                  <w:marLeft w:val="640"/>
                  <w:marRight w:val="0"/>
                  <w:marTop w:val="0"/>
                  <w:marBottom w:val="0"/>
                  <w:divBdr>
                    <w:top w:val="none" w:sz="0" w:space="0" w:color="auto"/>
                    <w:left w:val="none" w:sz="0" w:space="0" w:color="auto"/>
                    <w:bottom w:val="none" w:sz="0" w:space="0" w:color="auto"/>
                    <w:right w:val="none" w:sz="0" w:space="0" w:color="auto"/>
                  </w:divBdr>
                </w:div>
                <w:div w:id="88045507">
                  <w:marLeft w:val="640"/>
                  <w:marRight w:val="0"/>
                  <w:marTop w:val="0"/>
                  <w:marBottom w:val="0"/>
                  <w:divBdr>
                    <w:top w:val="none" w:sz="0" w:space="0" w:color="auto"/>
                    <w:left w:val="none" w:sz="0" w:space="0" w:color="auto"/>
                    <w:bottom w:val="none" w:sz="0" w:space="0" w:color="auto"/>
                    <w:right w:val="none" w:sz="0" w:space="0" w:color="auto"/>
                  </w:divBdr>
                </w:div>
                <w:div w:id="2094278972">
                  <w:marLeft w:val="640"/>
                  <w:marRight w:val="0"/>
                  <w:marTop w:val="0"/>
                  <w:marBottom w:val="0"/>
                  <w:divBdr>
                    <w:top w:val="none" w:sz="0" w:space="0" w:color="auto"/>
                    <w:left w:val="none" w:sz="0" w:space="0" w:color="auto"/>
                    <w:bottom w:val="none" w:sz="0" w:space="0" w:color="auto"/>
                    <w:right w:val="none" w:sz="0" w:space="0" w:color="auto"/>
                  </w:divBdr>
                </w:div>
                <w:div w:id="11111">
                  <w:marLeft w:val="640"/>
                  <w:marRight w:val="0"/>
                  <w:marTop w:val="0"/>
                  <w:marBottom w:val="0"/>
                  <w:divBdr>
                    <w:top w:val="none" w:sz="0" w:space="0" w:color="auto"/>
                    <w:left w:val="none" w:sz="0" w:space="0" w:color="auto"/>
                    <w:bottom w:val="none" w:sz="0" w:space="0" w:color="auto"/>
                    <w:right w:val="none" w:sz="0" w:space="0" w:color="auto"/>
                  </w:divBdr>
                </w:div>
                <w:div w:id="1240095860">
                  <w:marLeft w:val="640"/>
                  <w:marRight w:val="0"/>
                  <w:marTop w:val="0"/>
                  <w:marBottom w:val="0"/>
                  <w:divBdr>
                    <w:top w:val="none" w:sz="0" w:space="0" w:color="auto"/>
                    <w:left w:val="none" w:sz="0" w:space="0" w:color="auto"/>
                    <w:bottom w:val="none" w:sz="0" w:space="0" w:color="auto"/>
                    <w:right w:val="none" w:sz="0" w:space="0" w:color="auto"/>
                  </w:divBdr>
                </w:div>
                <w:div w:id="1355111978">
                  <w:marLeft w:val="640"/>
                  <w:marRight w:val="0"/>
                  <w:marTop w:val="0"/>
                  <w:marBottom w:val="0"/>
                  <w:divBdr>
                    <w:top w:val="none" w:sz="0" w:space="0" w:color="auto"/>
                    <w:left w:val="none" w:sz="0" w:space="0" w:color="auto"/>
                    <w:bottom w:val="none" w:sz="0" w:space="0" w:color="auto"/>
                    <w:right w:val="none" w:sz="0" w:space="0" w:color="auto"/>
                  </w:divBdr>
                </w:div>
                <w:div w:id="50232108">
                  <w:marLeft w:val="640"/>
                  <w:marRight w:val="0"/>
                  <w:marTop w:val="0"/>
                  <w:marBottom w:val="0"/>
                  <w:divBdr>
                    <w:top w:val="none" w:sz="0" w:space="0" w:color="auto"/>
                    <w:left w:val="none" w:sz="0" w:space="0" w:color="auto"/>
                    <w:bottom w:val="none" w:sz="0" w:space="0" w:color="auto"/>
                    <w:right w:val="none" w:sz="0" w:space="0" w:color="auto"/>
                  </w:divBdr>
                </w:div>
                <w:div w:id="1914468526">
                  <w:marLeft w:val="640"/>
                  <w:marRight w:val="0"/>
                  <w:marTop w:val="0"/>
                  <w:marBottom w:val="0"/>
                  <w:divBdr>
                    <w:top w:val="none" w:sz="0" w:space="0" w:color="auto"/>
                    <w:left w:val="none" w:sz="0" w:space="0" w:color="auto"/>
                    <w:bottom w:val="none" w:sz="0" w:space="0" w:color="auto"/>
                    <w:right w:val="none" w:sz="0" w:space="0" w:color="auto"/>
                  </w:divBdr>
                </w:div>
                <w:div w:id="580794205">
                  <w:marLeft w:val="640"/>
                  <w:marRight w:val="0"/>
                  <w:marTop w:val="0"/>
                  <w:marBottom w:val="0"/>
                  <w:divBdr>
                    <w:top w:val="none" w:sz="0" w:space="0" w:color="auto"/>
                    <w:left w:val="none" w:sz="0" w:space="0" w:color="auto"/>
                    <w:bottom w:val="none" w:sz="0" w:space="0" w:color="auto"/>
                    <w:right w:val="none" w:sz="0" w:space="0" w:color="auto"/>
                  </w:divBdr>
                </w:div>
                <w:div w:id="1391071263">
                  <w:marLeft w:val="640"/>
                  <w:marRight w:val="0"/>
                  <w:marTop w:val="0"/>
                  <w:marBottom w:val="0"/>
                  <w:divBdr>
                    <w:top w:val="none" w:sz="0" w:space="0" w:color="auto"/>
                    <w:left w:val="none" w:sz="0" w:space="0" w:color="auto"/>
                    <w:bottom w:val="none" w:sz="0" w:space="0" w:color="auto"/>
                    <w:right w:val="none" w:sz="0" w:space="0" w:color="auto"/>
                  </w:divBdr>
                </w:div>
                <w:div w:id="392702494">
                  <w:marLeft w:val="640"/>
                  <w:marRight w:val="0"/>
                  <w:marTop w:val="0"/>
                  <w:marBottom w:val="0"/>
                  <w:divBdr>
                    <w:top w:val="none" w:sz="0" w:space="0" w:color="auto"/>
                    <w:left w:val="none" w:sz="0" w:space="0" w:color="auto"/>
                    <w:bottom w:val="none" w:sz="0" w:space="0" w:color="auto"/>
                    <w:right w:val="none" w:sz="0" w:space="0" w:color="auto"/>
                  </w:divBdr>
                </w:div>
                <w:div w:id="590359325">
                  <w:marLeft w:val="640"/>
                  <w:marRight w:val="0"/>
                  <w:marTop w:val="0"/>
                  <w:marBottom w:val="0"/>
                  <w:divBdr>
                    <w:top w:val="none" w:sz="0" w:space="0" w:color="auto"/>
                    <w:left w:val="none" w:sz="0" w:space="0" w:color="auto"/>
                    <w:bottom w:val="none" w:sz="0" w:space="0" w:color="auto"/>
                    <w:right w:val="none" w:sz="0" w:space="0" w:color="auto"/>
                  </w:divBdr>
                </w:div>
                <w:div w:id="1614483906">
                  <w:marLeft w:val="640"/>
                  <w:marRight w:val="0"/>
                  <w:marTop w:val="0"/>
                  <w:marBottom w:val="0"/>
                  <w:divBdr>
                    <w:top w:val="none" w:sz="0" w:space="0" w:color="auto"/>
                    <w:left w:val="none" w:sz="0" w:space="0" w:color="auto"/>
                    <w:bottom w:val="none" w:sz="0" w:space="0" w:color="auto"/>
                    <w:right w:val="none" w:sz="0" w:space="0" w:color="auto"/>
                  </w:divBdr>
                </w:div>
                <w:div w:id="2067485670">
                  <w:marLeft w:val="640"/>
                  <w:marRight w:val="0"/>
                  <w:marTop w:val="0"/>
                  <w:marBottom w:val="0"/>
                  <w:divBdr>
                    <w:top w:val="none" w:sz="0" w:space="0" w:color="auto"/>
                    <w:left w:val="none" w:sz="0" w:space="0" w:color="auto"/>
                    <w:bottom w:val="none" w:sz="0" w:space="0" w:color="auto"/>
                    <w:right w:val="none" w:sz="0" w:space="0" w:color="auto"/>
                  </w:divBdr>
                </w:div>
                <w:div w:id="1406338006">
                  <w:marLeft w:val="640"/>
                  <w:marRight w:val="0"/>
                  <w:marTop w:val="0"/>
                  <w:marBottom w:val="0"/>
                  <w:divBdr>
                    <w:top w:val="none" w:sz="0" w:space="0" w:color="auto"/>
                    <w:left w:val="none" w:sz="0" w:space="0" w:color="auto"/>
                    <w:bottom w:val="none" w:sz="0" w:space="0" w:color="auto"/>
                    <w:right w:val="none" w:sz="0" w:space="0" w:color="auto"/>
                  </w:divBdr>
                </w:div>
                <w:div w:id="2022584312">
                  <w:marLeft w:val="640"/>
                  <w:marRight w:val="0"/>
                  <w:marTop w:val="0"/>
                  <w:marBottom w:val="0"/>
                  <w:divBdr>
                    <w:top w:val="none" w:sz="0" w:space="0" w:color="auto"/>
                    <w:left w:val="none" w:sz="0" w:space="0" w:color="auto"/>
                    <w:bottom w:val="none" w:sz="0" w:space="0" w:color="auto"/>
                    <w:right w:val="none" w:sz="0" w:space="0" w:color="auto"/>
                  </w:divBdr>
                </w:div>
                <w:div w:id="1443263368">
                  <w:marLeft w:val="640"/>
                  <w:marRight w:val="0"/>
                  <w:marTop w:val="0"/>
                  <w:marBottom w:val="0"/>
                  <w:divBdr>
                    <w:top w:val="none" w:sz="0" w:space="0" w:color="auto"/>
                    <w:left w:val="none" w:sz="0" w:space="0" w:color="auto"/>
                    <w:bottom w:val="none" w:sz="0" w:space="0" w:color="auto"/>
                    <w:right w:val="none" w:sz="0" w:space="0" w:color="auto"/>
                  </w:divBdr>
                </w:div>
                <w:div w:id="769661094">
                  <w:marLeft w:val="640"/>
                  <w:marRight w:val="0"/>
                  <w:marTop w:val="0"/>
                  <w:marBottom w:val="0"/>
                  <w:divBdr>
                    <w:top w:val="none" w:sz="0" w:space="0" w:color="auto"/>
                    <w:left w:val="none" w:sz="0" w:space="0" w:color="auto"/>
                    <w:bottom w:val="none" w:sz="0" w:space="0" w:color="auto"/>
                    <w:right w:val="none" w:sz="0" w:space="0" w:color="auto"/>
                  </w:divBdr>
                </w:div>
                <w:div w:id="1186403111">
                  <w:marLeft w:val="640"/>
                  <w:marRight w:val="0"/>
                  <w:marTop w:val="0"/>
                  <w:marBottom w:val="0"/>
                  <w:divBdr>
                    <w:top w:val="none" w:sz="0" w:space="0" w:color="auto"/>
                    <w:left w:val="none" w:sz="0" w:space="0" w:color="auto"/>
                    <w:bottom w:val="none" w:sz="0" w:space="0" w:color="auto"/>
                    <w:right w:val="none" w:sz="0" w:space="0" w:color="auto"/>
                  </w:divBdr>
                </w:div>
                <w:div w:id="1881014699">
                  <w:marLeft w:val="640"/>
                  <w:marRight w:val="0"/>
                  <w:marTop w:val="0"/>
                  <w:marBottom w:val="0"/>
                  <w:divBdr>
                    <w:top w:val="none" w:sz="0" w:space="0" w:color="auto"/>
                    <w:left w:val="none" w:sz="0" w:space="0" w:color="auto"/>
                    <w:bottom w:val="none" w:sz="0" w:space="0" w:color="auto"/>
                    <w:right w:val="none" w:sz="0" w:space="0" w:color="auto"/>
                  </w:divBdr>
                </w:div>
                <w:div w:id="6518084">
                  <w:marLeft w:val="640"/>
                  <w:marRight w:val="0"/>
                  <w:marTop w:val="0"/>
                  <w:marBottom w:val="0"/>
                  <w:divBdr>
                    <w:top w:val="none" w:sz="0" w:space="0" w:color="auto"/>
                    <w:left w:val="none" w:sz="0" w:space="0" w:color="auto"/>
                    <w:bottom w:val="none" w:sz="0" w:space="0" w:color="auto"/>
                    <w:right w:val="none" w:sz="0" w:space="0" w:color="auto"/>
                  </w:divBdr>
                </w:div>
                <w:div w:id="1832521429">
                  <w:marLeft w:val="640"/>
                  <w:marRight w:val="0"/>
                  <w:marTop w:val="0"/>
                  <w:marBottom w:val="0"/>
                  <w:divBdr>
                    <w:top w:val="none" w:sz="0" w:space="0" w:color="auto"/>
                    <w:left w:val="none" w:sz="0" w:space="0" w:color="auto"/>
                    <w:bottom w:val="none" w:sz="0" w:space="0" w:color="auto"/>
                    <w:right w:val="none" w:sz="0" w:space="0" w:color="auto"/>
                  </w:divBdr>
                </w:div>
                <w:div w:id="1008676655">
                  <w:marLeft w:val="640"/>
                  <w:marRight w:val="0"/>
                  <w:marTop w:val="0"/>
                  <w:marBottom w:val="0"/>
                  <w:divBdr>
                    <w:top w:val="none" w:sz="0" w:space="0" w:color="auto"/>
                    <w:left w:val="none" w:sz="0" w:space="0" w:color="auto"/>
                    <w:bottom w:val="none" w:sz="0" w:space="0" w:color="auto"/>
                    <w:right w:val="none" w:sz="0" w:space="0" w:color="auto"/>
                  </w:divBdr>
                </w:div>
                <w:div w:id="458956277">
                  <w:marLeft w:val="640"/>
                  <w:marRight w:val="0"/>
                  <w:marTop w:val="0"/>
                  <w:marBottom w:val="0"/>
                  <w:divBdr>
                    <w:top w:val="none" w:sz="0" w:space="0" w:color="auto"/>
                    <w:left w:val="none" w:sz="0" w:space="0" w:color="auto"/>
                    <w:bottom w:val="none" w:sz="0" w:space="0" w:color="auto"/>
                    <w:right w:val="none" w:sz="0" w:space="0" w:color="auto"/>
                  </w:divBdr>
                </w:div>
                <w:div w:id="1101486761">
                  <w:marLeft w:val="640"/>
                  <w:marRight w:val="0"/>
                  <w:marTop w:val="0"/>
                  <w:marBottom w:val="0"/>
                  <w:divBdr>
                    <w:top w:val="none" w:sz="0" w:space="0" w:color="auto"/>
                    <w:left w:val="none" w:sz="0" w:space="0" w:color="auto"/>
                    <w:bottom w:val="none" w:sz="0" w:space="0" w:color="auto"/>
                    <w:right w:val="none" w:sz="0" w:space="0" w:color="auto"/>
                  </w:divBdr>
                </w:div>
                <w:div w:id="43408210">
                  <w:marLeft w:val="640"/>
                  <w:marRight w:val="0"/>
                  <w:marTop w:val="0"/>
                  <w:marBottom w:val="0"/>
                  <w:divBdr>
                    <w:top w:val="none" w:sz="0" w:space="0" w:color="auto"/>
                    <w:left w:val="none" w:sz="0" w:space="0" w:color="auto"/>
                    <w:bottom w:val="none" w:sz="0" w:space="0" w:color="auto"/>
                    <w:right w:val="none" w:sz="0" w:space="0" w:color="auto"/>
                  </w:divBdr>
                </w:div>
                <w:div w:id="711006012">
                  <w:marLeft w:val="640"/>
                  <w:marRight w:val="0"/>
                  <w:marTop w:val="0"/>
                  <w:marBottom w:val="0"/>
                  <w:divBdr>
                    <w:top w:val="none" w:sz="0" w:space="0" w:color="auto"/>
                    <w:left w:val="none" w:sz="0" w:space="0" w:color="auto"/>
                    <w:bottom w:val="none" w:sz="0" w:space="0" w:color="auto"/>
                    <w:right w:val="none" w:sz="0" w:space="0" w:color="auto"/>
                  </w:divBdr>
                </w:div>
                <w:div w:id="856309973">
                  <w:marLeft w:val="640"/>
                  <w:marRight w:val="0"/>
                  <w:marTop w:val="0"/>
                  <w:marBottom w:val="0"/>
                  <w:divBdr>
                    <w:top w:val="none" w:sz="0" w:space="0" w:color="auto"/>
                    <w:left w:val="none" w:sz="0" w:space="0" w:color="auto"/>
                    <w:bottom w:val="none" w:sz="0" w:space="0" w:color="auto"/>
                    <w:right w:val="none" w:sz="0" w:space="0" w:color="auto"/>
                  </w:divBdr>
                </w:div>
                <w:div w:id="1143473550">
                  <w:marLeft w:val="640"/>
                  <w:marRight w:val="0"/>
                  <w:marTop w:val="0"/>
                  <w:marBottom w:val="0"/>
                  <w:divBdr>
                    <w:top w:val="none" w:sz="0" w:space="0" w:color="auto"/>
                    <w:left w:val="none" w:sz="0" w:space="0" w:color="auto"/>
                    <w:bottom w:val="none" w:sz="0" w:space="0" w:color="auto"/>
                    <w:right w:val="none" w:sz="0" w:space="0" w:color="auto"/>
                  </w:divBdr>
                </w:div>
                <w:div w:id="1832402095">
                  <w:marLeft w:val="640"/>
                  <w:marRight w:val="0"/>
                  <w:marTop w:val="0"/>
                  <w:marBottom w:val="0"/>
                  <w:divBdr>
                    <w:top w:val="none" w:sz="0" w:space="0" w:color="auto"/>
                    <w:left w:val="none" w:sz="0" w:space="0" w:color="auto"/>
                    <w:bottom w:val="none" w:sz="0" w:space="0" w:color="auto"/>
                    <w:right w:val="none" w:sz="0" w:space="0" w:color="auto"/>
                  </w:divBdr>
                </w:div>
                <w:div w:id="269704736">
                  <w:marLeft w:val="640"/>
                  <w:marRight w:val="0"/>
                  <w:marTop w:val="0"/>
                  <w:marBottom w:val="0"/>
                  <w:divBdr>
                    <w:top w:val="none" w:sz="0" w:space="0" w:color="auto"/>
                    <w:left w:val="none" w:sz="0" w:space="0" w:color="auto"/>
                    <w:bottom w:val="none" w:sz="0" w:space="0" w:color="auto"/>
                    <w:right w:val="none" w:sz="0" w:space="0" w:color="auto"/>
                  </w:divBdr>
                </w:div>
                <w:div w:id="682559512">
                  <w:marLeft w:val="640"/>
                  <w:marRight w:val="0"/>
                  <w:marTop w:val="0"/>
                  <w:marBottom w:val="0"/>
                  <w:divBdr>
                    <w:top w:val="none" w:sz="0" w:space="0" w:color="auto"/>
                    <w:left w:val="none" w:sz="0" w:space="0" w:color="auto"/>
                    <w:bottom w:val="none" w:sz="0" w:space="0" w:color="auto"/>
                    <w:right w:val="none" w:sz="0" w:space="0" w:color="auto"/>
                  </w:divBdr>
                </w:div>
                <w:div w:id="974608157">
                  <w:marLeft w:val="640"/>
                  <w:marRight w:val="0"/>
                  <w:marTop w:val="0"/>
                  <w:marBottom w:val="0"/>
                  <w:divBdr>
                    <w:top w:val="none" w:sz="0" w:space="0" w:color="auto"/>
                    <w:left w:val="none" w:sz="0" w:space="0" w:color="auto"/>
                    <w:bottom w:val="none" w:sz="0" w:space="0" w:color="auto"/>
                    <w:right w:val="none" w:sz="0" w:space="0" w:color="auto"/>
                  </w:divBdr>
                </w:div>
                <w:div w:id="157159311">
                  <w:marLeft w:val="640"/>
                  <w:marRight w:val="0"/>
                  <w:marTop w:val="0"/>
                  <w:marBottom w:val="0"/>
                  <w:divBdr>
                    <w:top w:val="none" w:sz="0" w:space="0" w:color="auto"/>
                    <w:left w:val="none" w:sz="0" w:space="0" w:color="auto"/>
                    <w:bottom w:val="none" w:sz="0" w:space="0" w:color="auto"/>
                    <w:right w:val="none" w:sz="0" w:space="0" w:color="auto"/>
                  </w:divBdr>
                </w:div>
                <w:div w:id="1097096918">
                  <w:marLeft w:val="640"/>
                  <w:marRight w:val="0"/>
                  <w:marTop w:val="0"/>
                  <w:marBottom w:val="0"/>
                  <w:divBdr>
                    <w:top w:val="none" w:sz="0" w:space="0" w:color="auto"/>
                    <w:left w:val="none" w:sz="0" w:space="0" w:color="auto"/>
                    <w:bottom w:val="none" w:sz="0" w:space="0" w:color="auto"/>
                    <w:right w:val="none" w:sz="0" w:space="0" w:color="auto"/>
                  </w:divBdr>
                </w:div>
                <w:div w:id="1640257809">
                  <w:marLeft w:val="640"/>
                  <w:marRight w:val="0"/>
                  <w:marTop w:val="0"/>
                  <w:marBottom w:val="0"/>
                  <w:divBdr>
                    <w:top w:val="none" w:sz="0" w:space="0" w:color="auto"/>
                    <w:left w:val="none" w:sz="0" w:space="0" w:color="auto"/>
                    <w:bottom w:val="none" w:sz="0" w:space="0" w:color="auto"/>
                    <w:right w:val="none" w:sz="0" w:space="0" w:color="auto"/>
                  </w:divBdr>
                </w:div>
                <w:div w:id="1165196744">
                  <w:marLeft w:val="640"/>
                  <w:marRight w:val="0"/>
                  <w:marTop w:val="0"/>
                  <w:marBottom w:val="0"/>
                  <w:divBdr>
                    <w:top w:val="none" w:sz="0" w:space="0" w:color="auto"/>
                    <w:left w:val="none" w:sz="0" w:space="0" w:color="auto"/>
                    <w:bottom w:val="none" w:sz="0" w:space="0" w:color="auto"/>
                    <w:right w:val="none" w:sz="0" w:space="0" w:color="auto"/>
                  </w:divBdr>
                </w:div>
                <w:div w:id="2133402866">
                  <w:marLeft w:val="640"/>
                  <w:marRight w:val="0"/>
                  <w:marTop w:val="0"/>
                  <w:marBottom w:val="0"/>
                  <w:divBdr>
                    <w:top w:val="none" w:sz="0" w:space="0" w:color="auto"/>
                    <w:left w:val="none" w:sz="0" w:space="0" w:color="auto"/>
                    <w:bottom w:val="none" w:sz="0" w:space="0" w:color="auto"/>
                    <w:right w:val="none" w:sz="0" w:space="0" w:color="auto"/>
                  </w:divBdr>
                </w:div>
                <w:div w:id="1587878021">
                  <w:marLeft w:val="640"/>
                  <w:marRight w:val="0"/>
                  <w:marTop w:val="0"/>
                  <w:marBottom w:val="0"/>
                  <w:divBdr>
                    <w:top w:val="none" w:sz="0" w:space="0" w:color="auto"/>
                    <w:left w:val="none" w:sz="0" w:space="0" w:color="auto"/>
                    <w:bottom w:val="none" w:sz="0" w:space="0" w:color="auto"/>
                    <w:right w:val="none" w:sz="0" w:space="0" w:color="auto"/>
                  </w:divBdr>
                </w:div>
                <w:div w:id="908227563">
                  <w:marLeft w:val="640"/>
                  <w:marRight w:val="0"/>
                  <w:marTop w:val="0"/>
                  <w:marBottom w:val="0"/>
                  <w:divBdr>
                    <w:top w:val="none" w:sz="0" w:space="0" w:color="auto"/>
                    <w:left w:val="none" w:sz="0" w:space="0" w:color="auto"/>
                    <w:bottom w:val="none" w:sz="0" w:space="0" w:color="auto"/>
                    <w:right w:val="none" w:sz="0" w:space="0" w:color="auto"/>
                  </w:divBdr>
                </w:div>
                <w:div w:id="247735886">
                  <w:marLeft w:val="640"/>
                  <w:marRight w:val="0"/>
                  <w:marTop w:val="0"/>
                  <w:marBottom w:val="0"/>
                  <w:divBdr>
                    <w:top w:val="none" w:sz="0" w:space="0" w:color="auto"/>
                    <w:left w:val="none" w:sz="0" w:space="0" w:color="auto"/>
                    <w:bottom w:val="none" w:sz="0" w:space="0" w:color="auto"/>
                    <w:right w:val="none" w:sz="0" w:space="0" w:color="auto"/>
                  </w:divBdr>
                </w:div>
                <w:div w:id="503478007">
                  <w:marLeft w:val="640"/>
                  <w:marRight w:val="0"/>
                  <w:marTop w:val="0"/>
                  <w:marBottom w:val="0"/>
                  <w:divBdr>
                    <w:top w:val="none" w:sz="0" w:space="0" w:color="auto"/>
                    <w:left w:val="none" w:sz="0" w:space="0" w:color="auto"/>
                    <w:bottom w:val="none" w:sz="0" w:space="0" w:color="auto"/>
                    <w:right w:val="none" w:sz="0" w:space="0" w:color="auto"/>
                  </w:divBdr>
                </w:div>
                <w:div w:id="831533318">
                  <w:marLeft w:val="640"/>
                  <w:marRight w:val="0"/>
                  <w:marTop w:val="0"/>
                  <w:marBottom w:val="0"/>
                  <w:divBdr>
                    <w:top w:val="none" w:sz="0" w:space="0" w:color="auto"/>
                    <w:left w:val="none" w:sz="0" w:space="0" w:color="auto"/>
                    <w:bottom w:val="none" w:sz="0" w:space="0" w:color="auto"/>
                    <w:right w:val="none" w:sz="0" w:space="0" w:color="auto"/>
                  </w:divBdr>
                </w:div>
                <w:div w:id="219175572">
                  <w:marLeft w:val="640"/>
                  <w:marRight w:val="0"/>
                  <w:marTop w:val="0"/>
                  <w:marBottom w:val="0"/>
                  <w:divBdr>
                    <w:top w:val="none" w:sz="0" w:space="0" w:color="auto"/>
                    <w:left w:val="none" w:sz="0" w:space="0" w:color="auto"/>
                    <w:bottom w:val="none" w:sz="0" w:space="0" w:color="auto"/>
                    <w:right w:val="none" w:sz="0" w:space="0" w:color="auto"/>
                  </w:divBdr>
                </w:div>
                <w:div w:id="717121128">
                  <w:marLeft w:val="640"/>
                  <w:marRight w:val="0"/>
                  <w:marTop w:val="0"/>
                  <w:marBottom w:val="0"/>
                  <w:divBdr>
                    <w:top w:val="none" w:sz="0" w:space="0" w:color="auto"/>
                    <w:left w:val="none" w:sz="0" w:space="0" w:color="auto"/>
                    <w:bottom w:val="none" w:sz="0" w:space="0" w:color="auto"/>
                    <w:right w:val="none" w:sz="0" w:space="0" w:color="auto"/>
                  </w:divBdr>
                </w:div>
                <w:div w:id="1077557413">
                  <w:marLeft w:val="640"/>
                  <w:marRight w:val="0"/>
                  <w:marTop w:val="0"/>
                  <w:marBottom w:val="0"/>
                  <w:divBdr>
                    <w:top w:val="none" w:sz="0" w:space="0" w:color="auto"/>
                    <w:left w:val="none" w:sz="0" w:space="0" w:color="auto"/>
                    <w:bottom w:val="none" w:sz="0" w:space="0" w:color="auto"/>
                    <w:right w:val="none" w:sz="0" w:space="0" w:color="auto"/>
                  </w:divBdr>
                </w:div>
                <w:div w:id="1212690836">
                  <w:marLeft w:val="640"/>
                  <w:marRight w:val="0"/>
                  <w:marTop w:val="0"/>
                  <w:marBottom w:val="0"/>
                  <w:divBdr>
                    <w:top w:val="none" w:sz="0" w:space="0" w:color="auto"/>
                    <w:left w:val="none" w:sz="0" w:space="0" w:color="auto"/>
                    <w:bottom w:val="none" w:sz="0" w:space="0" w:color="auto"/>
                    <w:right w:val="none" w:sz="0" w:space="0" w:color="auto"/>
                  </w:divBdr>
                </w:div>
                <w:div w:id="939683932">
                  <w:marLeft w:val="640"/>
                  <w:marRight w:val="0"/>
                  <w:marTop w:val="0"/>
                  <w:marBottom w:val="0"/>
                  <w:divBdr>
                    <w:top w:val="none" w:sz="0" w:space="0" w:color="auto"/>
                    <w:left w:val="none" w:sz="0" w:space="0" w:color="auto"/>
                    <w:bottom w:val="none" w:sz="0" w:space="0" w:color="auto"/>
                    <w:right w:val="none" w:sz="0" w:space="0" w:color="auto"/>
                  </w:divBdr>
                </w:div>
                <w:div w:id="932737386">
                  <w:marLeft w:val="640"/>
                  <w:marRight w:val="0"/>
                  <w:marTop w:val="0"/>
                  <w:marBottom w:val="0"/>
                  <w:divBdr>
                    <w:top w:val="none" w:sz="0" w:space="0" w:color="auto"/>
                    <w:left w:val="none" w:sz="0" w:space="0" w:color="auto"/>
                    <w:bottom w:val="none" w:sz="0" w:space="0" w:color="auto"/>
                    <w:right w:val="none" w:sz="0" w:space="0" w:color="auto"/>
                  </w:divBdr>
                </w:div>
                <w:div w:id="1027564928">
                  <w:marLeft w:val="640"/>
                  <w:marRight w:val="0"/>
                  <w:marTop w:val="0"/>
                  <w:marBottom w:val="0"/>
                  <w:divBdr>
                    <w:top w:val="none" w:sz="0" w:space="0" w:color="auto"/>
                    <w:left w:val="none" w:sz="0" w:space="0" w:color="auto"/>
                    <w:bottom w:val="none" w:sz="0" w:space="0" w:color="auto"/>
                    <w:right w:val="none" w:sz="0" w:space="0" w:color="auto"/>
                  </w:divBdr>
                </w:div>
                <w:div w:id="1087919863">
                  <w:marLeft w:val="640"/>
                  <w:marRight w:val="0"/>
                  <w:marTop w:val="0"/>
                  <w:marBottom w:val="0"/>
                  <w:divBdr>
                    <w:top w:val="none" w:sz="0" w:space="0" w:color="auto"/>
                    <w:left w:val="none" w:sz="0" w:space="0" w:color="auto"/>
                    <w:bottom w:val="none" w:sz="0" w:space="0" w:color="auto"/>
                    <w:right w:val="none" w:sz="0" w:space="0" w:color="auto"/>
                  </w:divBdr>
                </w:div>
                <w:div w:id="1441031900">
                  <w:marLeft w:val="640"/>
                  <w:marRight w:val="0"/>
                  <w:marTop w:val="0"/>
                  <w:marBottom w:val="0"/>
                  <w:divBdr>
                    <w:top w:val="none" w:sz="0" w:space="0" w:color="auto"/>
                    <w:left w:val="none" w:sz="0" w:space="0" w:color="auto"/>
                    <w:bottom w:val="none" w:sz="0" w:space="0" w:color="auto"/>
                    <w:right w:val="none" w:sz="0" w:space="0" w:color="auto"/>
                  </w:divBdr>
                </w:div>
                <w:div w:id="1799372435">
                  <w:marLeft w:val="640"/>
                  <w:marRight w:val="0"/>
                  <w:marTop w:val="0"/>
                  <w:marBottom w:val="0"/>
                  <w:divBdr>
                    <w:top w:val="none" w:sz="0" w:space="0" w:color="auto"/>
                    <w:left w:val="none" w:sz="0" w:space="0" w:color="auto"/>
                    <w:bottom w:val="none" w:sz="0" w:space="0" w:color="auto"/>
                    <w:right w:val="none" w:sz="0" w:space="0" w:color="auto"/>
                  </w:divBdr>
                </w:div>
                <w:div w:id="1058865312">
                  <w:marLeft w:val="640"/>
                  <w:marRight w:val="0"/>
                  <w:marTop w:val="0"/>
                  <w:marBottom w:val="0"/>
                  <w:divBdr>
                    <w:top w:val="none" w:sz="0" w:space="0" w:color="auto"/>
                    <w:left w:val="none" w:sz="0" w:space="0" w:color="auto"/>
                    <w:bottom w:val="none" w:sz="0" w:space="0" w:color="auto"/>
                    <w:right w:val="none" w:sz="0" w:space="0" w:color="auto"/>
                  </w:divBdr>
                </w:div>
                <w:div w:id="126122338">
                  <w:marLeft w:val="640"/>
                  <w:marRight w:val="0"/>
                  <w:marTop w:val="0"/>
                  <w:marBottom w:val="0"/>
                  <w:divBdr>
                    <w:top w:val="none" w:sz="0" w:space="0" w:color="auto"/>
                    <w:left w:val="none" w:sz="0" w:space="0" w:color="auto"/>
                    <w:bottom w:val="none" w:sz="0" w:space="0" w:color="auto"/>
                    <w:right w:val="none" w:sz="0" w:space="0" w:color="auto"/>
                  </w:divBdr>
                </w:div>
                <w:div w:id="527719856">
                  <w:marLeft w:val="640"/>
                  <w:marRight w:val="0"/>
                  <w:marTop w:val="0"/>
                  <w:marBottom w:val="0"/>
                  <w:divBdr>
                    <w:top w:val="none" w:sz="0" w:space="0" w:color="auto"/>
                    <w:left w:val="none" w:sz="0" w:space="0" w:color="auto"/>
                    <w:bottom w:val="none" w:sz="0" w:space="0" w:color="auto"/>
                    <w:right w:val="none" w:sz="0" w:space="0" w:color="auto"/>
                  </w:divBdr>
                </w:div>
                <w:div w:id="1336691572">
                  <w:marLeft w:val="640"/>
                  <w:marRight w:val="0"/>
                  <w:marTop w:val="0"/>
                  <w:marBottom w:val="0"/>
                  <w:divBdr>
                    <w:top w:val="none" w:sz="0" w:space="0" w:color="auto"/>
                    <w:left w:val="none" w:sz="0" w:space="0" w:color="auto"/>
                    <w:bottom w:val="none" w:sz="0" w:space="0" w:color="auto"/>
                    <w:right w:val="none" w:sz="0" w:space="0" w:color="auto"/>
                  </w:divBdr>
                </w:div>
                <w:div w:id="1180587124">
                  <w:marLeft w:val="640"/>
                  <w:marRight w:val="0"/>
                  <w:marTop w:val="0"/>
                  <w:marBottom w:val="0"/>
                  <w:divBdr>
                    <w:top w:val="none" w:sz="0" w:space="0" w:color="auto"/>
                    <w:left w:val="none" w:sz="0" w:space="0" w:color="auto"/>
                    <w:bottom w:val="none" w:sz="0" w:space="0" w:color="auto"/>
                    <w:right w:val="none" w:sz="0" w:space="0" w:color="auto"/>
                  </w:divBdr>
                </w:div>
                <w:div w:id="1265265822">
                  <w:marLeft w:val="640"/>
                  <w:marRight w:val="0"/>
                  <w:marTop w:val="0"/>
                  <w:marBottom w:val="0"/>
                  <w:divBdr>
                    <w:top w:val="none" w:sz="0" w:space="0" w:color="auto"/>
                    <w:left w:val="none" w:sz="0" w:space="0" w:color="auto"/>
                    <w:bottom w:val="none" w:sz="0" w:space="0" w:color="auto"/>
                    <w:right w:val="none" w:sz="0" w:space="0" w:color="auto"/>
                  </w:divBdr>
                </w:div>
                <w:div w:id="832454885">
                  <w:marLeft w:val="640"/>
                  <w:marRight w:val="0"/>
                  <w:marTop w:val="0"/>
                  <w:marBottom w:val="0"/>
                  <w:divBdr>
                    <w:top w:val="none" w:sz="0" w:space="0" w:color="auto"/>
                    <w:left w:val="none" w:sz="0" w:space="0" w:color="auto"/>
                    <w:bottom w:val="none" w:sz="0" w:space="0" w:color="auto"/>
                    <w:right w:val="none" w:sz="0" w:space="0" w:color="auto"/>
                  </w:divBdr>
                </w:div>
                <w:div w:id="1015040190">
                  <w:marLeft w:val="640"/>
                  <w:marRight w:val="0"/>
                  <w:marTop w:val="0"/>
                  <w:marBottom w:val="0"/>
                  <w:divBdr>
                    <w:top w:val="none" w:sz="0" w:space="0" w:color="auto"/>
                    <w:left w:val="none" w:sz="0" w:space="0" w:color="auto"/>
                    <w:bottom w:val="none" w:sz="0" w:space="0" w:color="auto"/>
                    <w:right w:val="none" w:sz="0" w:space="0" w:color="auto"/>
                  </w:divBdr>
                </w:div>
                <w:div w:id="524247936">
                  <w:marLeft w:val="640"/>
                  <w:marRight w:val="0"/>
                  <w:marTop w:val="0"/>
                  <w:marBottom w:val="0"/>
                  <w:divBdr>
                    <w:top w:val="none" w:sz="0" w:space="0" w:color="auto"/>
                    <w:left w:val="none" w:sz="0" w:space="0" w:color="auto"/>
                    <w:bottom w:val="none" w:sz="0" w:space="0" w:color="auto"/>
                    <w:right w:val="none" w:sz="0" w:space="0" w:color="auto"/>
                  </w:divBdr>
                </w:div>
                <w:div w:id="1605383887">
                  <w:marLeft w:val="640"/>
                  <w:marRight w:val="0"/>
                  <w:marTop w:val="0"/>
                  <w:marBottom w:val="0"/>
                  <w:divBdr>
                    <w:top w:val="none" w:sz="0" w:space="0" w:color="auto"/>
                    <w:left w:val="none" w:sz="0" w:space="0" w:color="auto"/>
                    <w:bottom w:val="none" w:sz="0" w:space="0" w:color="auto"/>
                    <w:right w:val="none" w:sz="0" w:space="0" w:color="auto"/>
                  </w:divBdr>
                </w:div>
                <w:div w:id="1224834680">
                  <w:marLeft w:val="640"/>
                  <w:marRight w:val="0"/>
                  <w:marTop w:val="0"/>
                  <w:marBottom w:val="0"/>
                  <w:divBdr>
                    <w:top w:val="none" w:sz="0" w:space="0" w:color="auto"/>
                    <w:left w:val="none" w:sz="0" w:space="0" w:color="auto"/>
                    <w:bottom w:val="none" w:sz="0" w:space="0" w:color="auto"/>
                    <w:right w:val="none" w:sz="0" w:space="0" w:color="auto"/>
                  </w:divBdr>
                </w:div>
              </w:divsChild>
            </w:div>
            <w:div w:id="1290281881">
              <w:marLeft w:val="0"/>
              <w:marRight w:val="0"/>
              <w:marTop w:val="0"/>
              <w:marBottom w:val="0"/>
              <w:divBdr>
                <w:top w:val="none" w:sz="0" w:space="0" w:color="auto"/>
                <w:left w:val="none" w:sz="0" w:space="0" w:color="auto"/>
                <w:bottom w:val="none" w:sz="0" w:space="0" w:color="auto"/>
                <w:right w:val="none" w:sz="0" w:space="0" w:color="auto"/>
              </w:divBdr>
              <w:divsChild>
                <w:div w:id="176507817">
                  <w:marLeft w:val="640"/>
                  <w:marRight w:val="0"/>
                  <w:marTop w:val="0"/>
                  <w:marBottom w:val="0"/>
                  <w:divBdr>
                    <w:top w:val="none" w:sz="0" w:space="0" w:color="auto"/>
                    <w:left w:val="none" w:sz="0" w:space="0" w:color="auto"/>
                    <w:bottom w:val="none" w:sz="0" w:space="0" w:color="auto"/>
                    <w:right w:val="none" w:sz="0" w:space="0" w:color="auto"/>
                  </w:divBdr>
                </w:div>
                <w:div w:id="2121218715">
                  <w:marLeft w:val="640"/>
                  <w:marRight w:val="0"/>
                  <w:marTop w:val="0"/>
                  <w:marBottom w:val="0"/>
                  <w:divBdr>
                    <w:top w:val="none" w:sz="0" w:space="0" w:color="auto"/>
                    <w:left w:val="none" w:sz="0" w:space="0" w:color="auto"/>
                    <w:bottom w:val="none" w:sz="0" w:space="0" w:color="auto"/>
                    <w:right w:val="none" w:sz="0" w:space="0" w:color="auto"/>
                  </w:divBdr>
                </w:div>
                <w:div w:id="622231012">
                  <w:marLeft w:val="640"/>
                  <w:marRight w:val="0"/>
                  <w:marTop w:val="0"/>
                  <w:marBottom w:val="0"/>
                  <w:divBdr>
                    <w:top w:val="none" w:sz="0" w:space="0" w:color="auto"/>
                    <w:left w:val="none" w:sz="0" w:space="0" w:color="auto"/>
                    <w:bottom w:val="none" w:sz="0" w:space="0" w:color="auto"/>
                    <w:right w:val="none" w:sz="0" w:space="0" w:color="auto"/>
                  </w:divBdr>
                </w:div>
                <w:div w:id="1024359748">
                  <w:marLeft w:val="640"/>
                  <w:marRight w:val="0"/>
                  <w:marTop w:val="0"/>
                  <w:marBottom w:val="0"/>
                  <w:divBdr>
                    <w:top w:val="none" w:sz="0" w:space="0" w:color="auto"/>
                    <w:left w:val="none" w:sz="0" w:space="0" w:color="auto"/>
                    <w:bottom w:val="none" w:sz="0" w:space="0" w:color="auto"/>
                    <w:right w:val="none" w:sz="0" w:space="0" w:color="auto"/>
                  </w:divBdr>
                </w:div>
                <w:div w:id="262343058">
                  <w:marLeft w:val="640"/>
                  <w:marRight w:val="0"/>
                  <w:marTop w:val="0"/>
                  <w:marBottom w:val="0"/>
                  <w:divBdr>
                    <w:top w:val="none" w:sz="0" w:space="0" w:color="auto"/>
                    <w:left w:val="none" w:sz="0" w:space="0" w:color="auto"/>
                    <w:bottom w:val="none" w:sz="0" w:space="0" w:color="auto"/>
                    <w:right w:val="none" w:sz="0" w:space="0" w:color="auto"/>
                  </w:divBdr>
                </w:div>
                <w:div w:id="364719008">
                  <w:marLeft w:val="640"/>
                  <w:marRight w:val="0"/>
                  <w:marTop w:val="0"/>
                  <w:marBottom w:val="0"/>
                  <w:divBdr>
                    <w:top w:val="none" w:sz="0" w:space="0" w:color="auto"/>
                    <w:left w:val="none" w:sz="0" w:space="0" w:color="auto"/>
                    <w:bottom w:val="none" w:sz="0" w:space="0" w:color="auto"/>
                    <w:right w:val="none" w:sz="0" w:space="0" w:color="auto"/>
                  </w:divBdr>
                </w:div>
                <w:div w:id="1368405729">
                  <w:marLeft w:val="640"/>
                  <w:marRight w:val="0"/>
                  <w:marTop w:val="0"/>
                  <w:marBottom w:val="0"/>
                  <w:divBdr>
                    <w:top w:val="none" w:sz="0" w:space="0" w:color="auto"/>
                    <w:left w:val="none" w:sz="0" w:space="0" w:color="auto"/>
                    <w:bottom w:val="none" w:sz="0" w:space="0" w:color="auto"/>
                    <w:right w:val="none" w:sz="0" w:space="0" w:color="auto"/>
                  </w:divBdr>
                </w:div>
                <w:div w:id="628898616">
                  <w:marLeft w:val="640"/>
                  <w:marRight w:val="0"/>
                  <w:marTop w:val="0"/>
                  <w:marBottom w:val="0"/>
                  <w:divBdr>
                    <w:top w:val="none" w:sz="0" w:space="0" w:color="auto"/>
                    <w:left w:val="none" w:sz="0" w:space="0" w:color="auto"/>
                    <w:bottom w:val="none" w:sz="0" w:space="0" w:color="auto"/>
                    <w:right w:val="none" w:sz="0" w:space="0" w:color="auto"/>
                  </w:divBdr>
                </w:div>
                <w:div w:id="583102856">
                  <w:marLeft w:val="640"/>
                  <w:marRight w:val="0"/>
                  <w:marTop w:val="0"/>
                  <w:marBottom w:val="0"/>
                  <w:divBdr>
                    <w:top w:val="none" w:sz="0" w:space="0" w:color="auto"/>
                    <w:left w:val="none" w:sz="0" w:space="0" w:color="auto"/>
                    <w:bottom w:val="none" w:sz="0" w:space="0" w:color="auto"/>
                    <w:right w:val="none" w:sz="0" w:space="0" w:color="auto"/>
                  </w:divBdr>
                </w:div>
                <w:div w:id="1606032128">
                  <w:marLeft w:val="640"/>
                  <w:marRight w:val="0"/>
                  <w:marTop w:val="0"/>
                  <w:marBottom w:val="0"/>
                  <w:divBdr>
                    <w:top w:val="none" w:sz="0" w:space="0" w:color="auto"/>
                    <w:left w:val="none" w:sz="0" w:space="0" w:color="auto"/>
                    <w:bottom w:val="none" w:sz="0" w:space="0" w:color="auto"/>
                    <w:right w:val="none" w:sz="0" w:space="0" w:color="auto"/>
                  </w:divBdr>
                </w:div>
                <w:div w:id="1742826393">
                  <w:marLeft w:val="640"/>
                  <w:marRight w:val="0"/>
                  <w:marTop w:val="0"/>
                  <w:marBottom w:val="0"/>
                  <w:divBdr>
                    <w:top w:val="none" w:sz="0" w:space="0" w:color="auto"/>
                    <w:left w:val="none" w:sz="0" w:space="0" w:color="auto"/>
                    <w:bottom w:val="none" w:sz="0" w:space="0" w:color="auto"/>
                    <w:right w:val="none" w:sz="0" w:space="0" w:color="auto"/>
                  </w:divBdr>
                </w:div>
                <w:div w:id="1548953395">
                  <w:marLeft w:val="640"/>
                  <w:marRight w:val="0"/>
                  <w:marTop w:val="0"/>
                  <w:marBottom w:val="0"/>
                  <w:divBdr>
                    <w:top w:val="none" w:sz="0" w:space="0" w:color="auto"/>
                    <w:left w:val="none" w:sz="0" w:space="0" w:color="auto"/>
                    <w:bottom w:val="none" w:sz="0" w:space="0" w:color="auto"/>
                    <w:right w:val="none" w:sz="0" w:space="0" w:color="auto"/>
                  </w:divBdr>
                </w:div>
                <w:div w:id="131026470">
                  <w:marLeft w:val="640"/>
                  <w:marRight w:val="0"/>
                  <w:marTop w:val="0"/>
                  <w:marBottom w:val="0"/>
                  <w:divBdr>
                    <w:top w:val="none" w:sz="0" w:space="0" w:color="auto"/>
                    <w:left w:val="none" w:sz="0" w:space="0" w:color="auto"/>
                    <w:bottom w:val="none" w:sz="0" w:space="0" w:color="auto"/>
                    <w:right w:val="none" w:sz="0" w:space="0" w:color="auto"/>
                  </w:divBdr>
                </w:div>
                <w:div w:id="1941180233">
                  <w:marLeft w:val="640"/>
                  <w:marRight w:val="0"/>
                  <w:marTop w:val="0"/>
                  <w:marBottom w:val="0"/>
                  <w:divBdr>
                    <w:top w:val="none" w:sz="0" w:space="0" w:color="auto"/>
                    <w:left w:val="none" w:sz="0" w:space="0" w:color="auto"/>
                    <w:bottom w:val="none" w:sz="0" w:space="0" w:color="auto"/>
                    <w:right w:val="none" w:sz="0" w:space="0" w:color="auto"/>
                  </w:divBdr>
                </w:div>
                <w:div w:id="1187056581">
                  <w:marLeft w:val="640"/>
                  <w:marRight w:val="0"/>
                  <w:marTop w:val="0"/>
                  <w:marBottom w:val="0"/>
                  <w:divBdr>
                    <w:top w:val="none" w:sz="0" w:space="0" w:color="auto"/>
                    <w:left w:val="none" w:sz="0" w:space="0" w:color="auto"/>
                    <w:bottom w:val="none" w:sz="0" w:space="0" w:color="auto"/>
                    <w:right w:val="none" w:sz="0" w:space="0" w:color="auto"/>
                  </w:divBdr>
                </w:div>
                <w:div w:id="1805612439">
                  <w:marLeft w:val="640"/>
                  <w:marRight w:val="0"/>
                  <w:marTop w:val="0"/>
                  <w:marBottom w:val="0"/>
                  <w:divBdr>
                    <w:top w:val="none" w:sz="0" w:space="0" w:color="auto"/>
                    <w:left w:val="none" w:sz="0" w:space="0" w:color="auto"/>
                    <w:bottom w:val="none" w:sz="0" w:space="0" w:color="auto"/>
                    <w:right w:val="none" w:sz="0" w:space="0" w:color="auto"/>
                  </w:divBdr>
                </w:div>
                <w:div w:id="1898975415">
                  <w:marLeft w:val="640"/>
                  <w:marRight w:val="0"/>
                  <w:marTop w:val="0"/>
                  <w:marBottom w:val="0"/>
                  <w:divBdr>
                    <w:top w:val="none" w:sz="0" w:space="0" w:color="auto"/>
                    <w:left w:val="none" w:sz="0" w:space="0" w:color="auto"/>
                    <w:bottom w:val="none" w:sz="0" w:space="0" w:color="auto"/>
                    <w:right w:val="none" w:sz="0" w:space="0" w:color="auto"/>
                  </w:divBdr>
                </w:div>
                <w:div w:id="1258101361">
                  <w:marLeft w:val="640"/>
                  <w:marRight w:val="0"/>
                  <w:marTop w:val="0"/>
                  <w:marBottom w:val="0"/>
                  <w:divBdr>
                    <w:top w:val="none" w:sz="0" w:space="0" w:color="auto"/>
                    <w:left w:val="none" w:sz="0" w:space="0" w:color="auto"/>
                    <w:bottom w:val="none" w:sz="0" w:space="0" w:color="auto"/>
                    <w:right w:val="none" w:sz="0" w:space="0" w:color="auto"/>
                  </w:divBdr>
                </w:div>
                <w:div w:id="423455948">
                  <w:marLeft w:val="640"/>
                  <w:marRight w:val="0"/>
                  <w:marTop w:val="0"/>
                  <w:marBottom w:val="0"/>
                  <w:divBdr>
                    <w:top w:val="none" w:sz="0" w:space="0" w:color="auto"/>
                    <w:left w:val="none" w:sz="0" w:space="0" w:color="auto"/>
                    <w:bottom w:val="none" w:sz="0" w:space="0" w:color="auto"/>
                    <w:right w:val="none" w:sz="0" w:space="0" w:color="auto"/>
                  </w:divBdr>
                </w:div>
                <w:div w:id="127864246">
                  <w:marLeft w:val="640"/>
                  <w:marRight w:val="0"/>
                  <w:marTop w:val="0"/>
                  <w:marBottom w:val="0"/>
                  <w:divBdr>
                    <w:top w:val="none" w:sz="0" w:space="0" w:color="auto"/>
                    <w:left w:val="none" w:sz="0" w:space="0" w:color="auto"/>
                    <w:bottom w:val="none" w:sz="0" w:space="0" w:color="auto"/>
                    <w:right w:val="none" w:sz="0" w:space="0" w:color="auto"/>
                  </w:divBdr>
                </w:div>
                <w:div w:id="1792898871">
                  <w:marLeft w:val="640"/>
                  <w:marRight w:val="0"/>
                  <w:marTop w:val="0"/>
                  <w:marBottom w:val="0"/>
                  <w:divBdr>
                    <w:top w:val="none" w:sz="0" w:space="0" w:color="auto"/>
                    <w:left w:val="none" w:sz="0" w:space="0" w:color="auto"/>
                    <w:bottom w:val="none" w:sz="0" w:space="0" w:color="auto"/>
                    <w:right w:val="none" w:sz="0" w:space="0" w:color="auto"/>
                  </w:divBdr>
                </w:div>
                <w:div w:id="194392500">
                  <w:marLeft w:val="640"/>
                  <w:marRight w:val="0"/>
                  <w:marTop w:val="0"/>
                  <w:marBottom w:val="0"/>
                  <w:divBdr>
                    <w:top w:val="none" w:sz="0" w:space="0" w:color="auto"/>
                    <w:left w:val="none" w:sz="0" w:space="0" w:color="auto"/>
                    <w:bottom w:val="none" w:sz="0" w:space="0" w:color="auto"/>
                    <w:right w:val="none" w:sz="0" w:space="0" w:color="auto"/>
                  </w:divBdr>
                </w:div>
                <w:div w:id="1704746954">
                  <w:marLeft w:val="640"/>
                  <w:marRight w:val="0"/>
                  <w:marTop w:val="0"/>
                  <w:marBottom w:val="0"/>
                  <w:divBdr>
                    <w:top w:val="none" w:sz="0" w:space="0" w:color="auto"/>
                    <w:left w:val="none" w:sz="0" w:space="0" w:color="auto"/>
                    <w:bottom w:val="none" w:sz="0" w:space="0" w:color="auto"/>
                    <w:right w:val="none" w:sz="0" w:space="0" w:color="auto"/>
                  </w:divBdr>
                </w:div>
                <w:div w:id="1030954605">
                  <w:marLeft w:val="640"/>
                  <w:marRight w:val="0"/>
                  <w:marTop w:val="0"/>
                  <w:marBottom w:val="0"/>
                  <w:divBdr>
                    <w:top w:val="none" w:sz="0" w:space="0" w:color="auto"/>
                    <w:left w:val="none" w:sz="0" w:space="0" w:color="auto"/>
                    <w:bottom w:val="none" w:sz="0" w:space="0" w:color="auto"/>
                    <w:right w:val="none" w:sz="0" w:space="0" w:color="auto"/>
                  </w:divBdr>
                </w:div>
                <w:div w:id="24261222">
                  <w:marLeft w:val="640"/>
                  <w:marRight w:val="0"/>
                  <w:marTop w:val="0"/>
                  <w:marBottom w:val="0"/>
                  <w:divBdr>
                    <w:top w:val="none" w:sz="0" w:space="0" w:color="auto"/>
                    <w:left w:val="none" w:sz="0" w:space="0" w:color="auto"/>
                    <w:bottom w:val="none" w:sz="0" w:space="0" w:color="auto"/>
                    <w:right w:val="none" w:sz="0" w:space="0" w:color="auto"/>
                  </w:divBdr>
                </w:div>
                <w:div w:id="393158975">
                  <w:marLeft w:val="640"/>
                  <w:marRight w:val="0"/>
                  <w:marTop w:val="0"/>
                  <w:marBottom w:val="0"/>
                  <w:divBdr>
                    <w:top w:val="none" w:sz="0" w:space="0" w:color="auto"/>
                    <w:left w:val="none" w:sz="0" w:space="0" w:color="auto"/>
                    <w:bottom w:val="none" w:sz="0" w:space="0" w:color="auto"/>
                    <w:right w:val="none" w:sz="0" w:space="0" w:color="auto"/>
                  </w:divBdr>
                </w:div>
                <w:div w:id="1523937406">
                  <w:marLeft w:val="640"/>
                  <w:marRight w:val="0"/>
                  <w:marTop w:val="0"/>
                  <w:marBottom w:val="0"/>
                  <w:divBdr>
                    <w:top w:val="none" w:sz="0" w:space="0" w:color="auto"/>
                    <w:left w:val="none" w:sz="0" w:space="0" w:color="auto"/>
                    <w:bottom w:val="none" w:sz="0" w:space="0" w:color="auto"/>
                    <w:right w:val="none" w:sz="0" w:space="0" w:color="auto"/>
                  </w:divBdr>
                </w:div>
                <w:div w:id="255600002">
                  <w:marLeft w:val="640"/>
                  <w:marRight w:val="0"/>
                  <w:marTop w:val="0"/>
                  <w:marBottom w:val="0"/>
                  <w:divBdr>
                    <w:top w:val="none" w:sz="0" w:space="0" w:color="auto"/>
                    <w:left w:val="none" w:sz="0" w:space="0" w:color="auto"/>
                    <w:bottom w:val="none" w:sz="0" w:space="0" w:color="auto"/>
                    <w:right w:val="none" w:sz="0" w:space="0" w:color="auto"/>
                  </w:divBdr>
                </w:div>
                <w:div w:id="1516532233">
                  <w:marLeft w:val="640"/>
                  <w:marRight w:val="0"/>
                  <w:marTop w:val="0"/>
                  <w:marBottom w:val="0"/>
                  <w:divBdr>
                    <w:top w:val="none" w:sz="0" w:space="0" w:color="auto"/>
                    <w:left w:val="none" w:sz="0" w:space="0" w:color="auto"/>
                    <w:bottom w:val="none" w:sz="0" w:space="0" w:color="auto"/>
                    <w:right w:val="none" w:sz="0" w:space="0" w:color="auto"/>
                  </w:divBdr>
                </w:div>
                <w:div w:id="1290237244">
                  <w:marLeft w:val="640"/>
                  <w:marRight w:val="0"/>
                  <w:marTop w:val="0"/>
                  <w:marBottom w:val="0"/>
                  <w:divBdr>
                    <w:top w:val="none" w:sz="0" w:space="0" w:color="auto"/>
                    <w:left w:val="none" w:sz="0" w:space="0" w:color="auto"/>
                    <w:bottom w:val="none" w:sz="0" w:space="0" w:color="auto"/>
                    <w:right w:val="none" w:sz="0" w:space="0" w:color="auto"/>
                  </w:divBdr>
                </w:div>
                <w:div w:id="2047245278">
                  <w:marLeft w:val="640"/>
                  <w:marRight w:val="0"/>
                  <w:marTop w:val="0"/>
                  <w:marBottom w:val="0"/>
                  <w:divBdr>
                    <w:top w:val="none" w:sz="0" w:space="0" w:color="auto"/>
                    <w:left w:val="none" w:sz="0" w:space="0" w:color="auto"/>
                    <w:bottom w:val="none" w:sz="0" w:space="0" w:color="auto"/>
                    <w:right w:val="none" w:sz="0" w:space="0" w:color="auto"/>
                  </w:divBdr>
                </w:div>
                <w:div w:id="1553616589">
                  <w:marLeft w:val="640"/>
                  <w:marRight w:val="0"/>
                  <w:marTop w:val="0"/>
                  <w:marBottom w:val="0"/>
                  <w:divBdr>
                    <w:top w:val="none" w:sz="0" w:space="0" w:color="auto"/>
                    <w:left w:val="none" w:sz="0" w:space="0" w:color="auto"/>
                    <w:bottom w:val="none" w:sz="0" w:space="0" w:color="auto"/>
                    <w:right w:val="none" w:sz="0" w:space="0" w:color="auto"/>
                  </w:divBdr>
                </w:div>
                <w:div w:id="913591062">
                  <w:marLeft w:val="640"/>
                  <w:marRight w:val="0"/>
                  <w:marTop w:val="0"/>
                  <w:marBottom w:val="0"/>
                  <w:divBdr>
                    <w:top w:val="none" w:sz="0" w:space="0" w:color="auto"/>
                    <w:left w:val="none" w:sz="0" w:space="0" w:color="auto"/>
                    <w:bottom w:val="none" w:sz="0" w:space="0" w:color="auto"/>
                    <w:right w:val="none" w:sz="0" w:space="0" w:color="auto"/>
                  </w:divBdr>
                </w:div>
                <w:div w:id="1373572793">
                  <w:marLeft w:val="640"/>
                  <w:marRight w:val="0"/>
                  <w:marTop w:val="0"/>
                  <w:marBottom w:val="0"/>
                  <w:divBdr>
                    <w:top w:val="none" w:sz="0" w:space="0" w:color="auto"/>
                    <w:left w:val="none" w:sz="0" w:space="0" w:color="auto"/>
                    <w:bottom w:val="none" w:sz="0" w:space="0" w:color="auto"/>
                    <w:right w:val="none" w:sz="0" w:space="0" w:color="auto"/>
                  </w:divBdr>
                </w:div>
                <w:div w:id="330257527">
                  <w:marLeft w:val="640"/>
                  <w:marRight w:val="0"/>
                  <w:marTop w:val="0"/>
                  <w:marBottom w:val="0"/>
                  <w:divBdr>
                    <w:top w:val="none" w:sz="0" w:space="0" w:color="auto"/>
                    <w:left w:val="none" w:sz="0" w:space="0" w:color="auto"/>
                    <w:bottom w:val="none" w:sz="0" w:space="0" w:color="auto"/>
                    <w:right w:val="none" w:sz="0" w:space="0" w:color="auto"/>
                  </w:divBdr>
                </w:div>
                <w:div w:id="1659916941">
                  <w:marLeft w:val="640"/>
                  <w:marRight w:val="0"/>
                  <w:marTop w:val="0"/>
                  <w:marBottom w:val="0"/>
                  <w:divBdr>
                    <w:top w:val="none" w:sz="0" w:space="0" w:color="auto"/>
                    <w:left w:val="none" w:sz="0" w:space="0" w:color="auto"/>
                    <w:bottom w:val="none" w:sz="0" w:space="0" w:color="auto"/>
                    <w:right w:val="none" w:sz="0" w:space="0" w:color="auto"/>
                  </w:divBdr>
                </w:div>
                <w:div w:id="1493452991">
                  <w:marLeft w:val="640"/>
                  <w:marRight w:val="0"/>
                  <w:marTop w:val="0"/>
                  <w:marBottom w:val="0"/>
                  <w:divBdr>
                    <w:top w:val="none" w:sz="0" w:space="0" w:color="auto"/>
                    <w:left w:val="none" w:sz="0" w:space="0" w:color="auto"/>
                    <w:bottom w:val="none" w:sz="0" w:space="0" w:color="auto"/>
                    <w:right w:val="none" w:sz="0" w:space="0" w:color="auto"/>
                  </w:divBdr>
                </w:div>
                <w:div w:id="631179052">
                  <w:marLeft w:val="640"/>
                  <w:marRight w:val="0"/>
                  <w:marTop w:val="0"/>
                  <w:marBottom w:val="0"/>
                  <w:divBdr>
                    <w:top w:val="none" w:sz="0" w:space="0" w:color="auto"/>
                    <w:left w:val="none" w:sz="0" w:space="0" w:color="auto"/>
                    <w:bottom w:val="none" w:sz="0" w:space="0" w:color="auto"/>
                    <w:right w:val="none" w:sz="0" w:space="0" w:color="auto"/>
                  </w:divBdr>
                </w:div>
                <w:div w:id="273445952">
                  <w:marLeft w:val="640"/>
                  <w:marRight w:val="0"/>
                  <w:marTop w:val="0"/>
                  <w:marBottom w:val="0"/>
                  <w:divBdr>
                    <w:top w:val="none" w:sz="0" w:space="0" w:color="auto"/>
                    <w:left w:val="none" w:sz="0" w:space="0" w:color="auto"/>
                    <w:bottom w:val="none" w:sz="0" w:space="0" w:color="auto"/>
                    <w:right w:val="none" w:sz="0" w:space="0" w:color="auto"/>
                  </w:divBdr>
                </w:div>
                <w:div w:id="1352148296">
                  <w:marLeft w:val="640"/>
                  <w:marRight w:val="0"/>
                  <w:marTop w:val="0"/>
                  <w:marBottom w:val="0"/>
                  <w:divBdr>
                    <w:top w:val="none" w:sz="0" w:space="0" w:color="auto"/>
                    <w:left w:val="none" w:sz="0" w:space="0" w:color="auto"/>
                    <w:bottom w:val="none" w:sz="0" w:space="0" w:color="auto"/>
                    <w:right w:val="none" w:sz="0" w:space="0" w:color="auto"/>
                  </w:divBdr>
                </w:div>
                <w:div w:id="912278749">
                  <w:marLeft w:val="640"/>
                  <w:marRight w:val="0"/>
                  <w:marTop w:val="0"/>
                  <w:marBottom w:val="0"/>
                  <w:divBdr>
                    <w:top w:val="none" w:sz="0" w:space="0" w:color="auto"/>
                    <w:left w:val="none" w:sz="0" w:space="0" w:color="auto"/>
                    <w:bottom w:val="none" w:sz="0" w:space="0" w:color="auto"/>
                    <w:right w:val="none" w:sz="0" w:space="0" w:color="auto"/>
                  </w:divBdr>
                </w:div>
                <w:div w:id="888225550">
                  <w:marLeft w:val="640"/>
                  <w:marRight w:val="0"/>
                  <w:marTop w:val="0"/>
                  <w:marBottom w:val="0"/>
                  <w:divBdr>
                    <w:top w:val="none" w:sz="0" w:space="0" w:color="auto"/>
                    <w:left w:val="none" w:sz="0" w:space="0" w:color="auto"/>
                    <w:bottom w:val="none" w:sz="0" w:space="0" w:color="auto"/>
                    <w:right w:val="none" w:sz="0" w:space="0" w:color="auto"/>
                  </w:divBdr>
                </w:div>
                <w:div w:id="1236669644">
                  <w:marLeft w:val="640"/>
                  <w:marRight w:val="0"/>
                  <w:marTop w:val="0"/>
                  <w:marBottom w:val="0"/>
                  <w:divBdr>
                    <w:top w:val="none" w:sz="0" w:space="0" w:color="auto"/>
                    <w:left w:val="none" w:sz="0" w:space="0" w:color="auto"/>
                    <w:bottom w:val="none" w:sz="0" w:space="0" w:color="auto"/>
                    <w:right w:val="none" w:sz="0" w:space="0" w:color="auto"/>
                  </w:divBdr>
                </w:div>
                <w:div w:id="2025399446">
                  <w:marLeft w:val="640"/>
                  <w:marRight w:val="0"/>
                  <w:marTop w:val="0"/>
                  <w:marBottom w:val="0"/>
                  <w:divBdr>
                    <w:top w:val="none" w:sz="0" w:space="0" w:color="auto"/>
                    <w:left w:val="none" w:sz="0" w:space="0" w:color="auto"/>
                    <w:bottom w:val="none" w:sz="0" w:space="0" w:color="auto"/>
                    <w:right w:val="none" w:sz="0" w:space="0" w:color="auto"/>
                  </w:divBdr>
                </w:div>
                <w:div w:id="2031101418">
                  <w:marLeft w:val="640"/>
                  <w:marRight w:val="0"/>
                  <w:marTop w:val="0"/>
                  <w:marBottom w:val="0"/>
                  <w:divBdr>
                    <w:top w:val="none" w:sz="0" w:space="0" w:color="auto"/>
                    <w:left w:val="none" w:sz="0" w:space="0" w:color="auto"/>
                    <w:bottom w:val="none" w:sz="0" w:space="0" w:color="auto"/>
                    <w:right w:val="none" w:sz="0" w:space="0" w:color="auto"/>
                  </w:divBdr>
                </w:div>
                <w:div w:id="437717723">
                  <w:marLeft w:val="640"/>
                  <w:marRight w:val="0"/>
                  <w:marTop w:val="0"/>
                  <w:marBottom w:val="0"/>
                  <w:divBdr>
                    <w:top w:val="none" w:sz="0" w:space="0" w:color="auto"/>
                    <w:left w:val="none" w:sz="0" w:space="0" w:color="auto"/>
                    <w:bottom w:val="none" w:sz="0" w:space="0" w:color="auto"/>
                    <w:right w:val="none" w:sz="0" w:space="0" w:color="auto"/>
                  </w:divBdr>
                </w:div>
                <w:div w:id="2118745954">
                  <w:marLeft w:val="640"/>
                  <w:marRight w:val="0"/>
                  <w:marTop w:val="0"/>
                  <w:marBottom w:val="0"/>
                  <w:divBdr>
                    <w:top w:val="none" w:sz="0" w:space="0" w:color="auto"/>
                    <w:left w:val="none" w:sz="0" w:space="0" w:color="auto"/>
                    <w:bottom w:val="none" w:sz="0" w:space="0" w:color="auto"/>
                    <w:right w:val="none" w:sz="0" w:space="0" w:color="auto"/>
                  </w:divBdr>
                </w:div>
                <w:div w:id="1551378563">
                  <w:marLeft w:val="640"/>
                  <w:marRight w:val="0"/>
                  <w:marTop w:val="0"/>
                  <w:marBottom w:val="0"/>
                  <w:divBdr>
                    <w:top w:val="none" w:sz="0" w:space="0" w:color="auto"/>
                    <w:left w:val="none" w:sz="0" w:space="0" w:color="auto"/>
                    <w:bottom w:val="none" w:sz="0" w:space="0" w:color="auto"/>
                    <w:right w:val="none" w:sz="0" w:space="0" w:color="auto"/>
                  </w:divBdr>
                </w:div>
                <w:div w:id="136604400">
                  <w:marLeft w:val="640"/>
                  <w:marRight w:val="0"/>
                  <w:marTop w:val="0"/>
                  <w:marBottom w:val="0"/>
                  <w:divBdr>
                    <w:top w:val="none" w:sz="0" w:space="0" w:color="auto"/>
                    <w:left w:val="none" w:sz="0" w:space="0" w:color="auto"/>
                    <w:bottom w:val="none" w:sz="0" w:space="0" w:color="auto"/>
                    <w:right w:val="none" w:sz="0" w:space="0" w:color="auto"/>
                  </w:divBdr>
                </w:div>
                <w:div w:id="2090619659">
                  <w:marLeft w:val="640"/>
                  <w:marRight w:val="0"/>
                  <w:marTop w:val="0"/>
                  <w:marBottom w:val="0"/>
                  <w:divBdr>
                    <w:top w:val="none" w:sz="0" w:space="0" w:color="auto"/>
                    <w:left w:val="none" w:sz="0" w:space="0" w:color="auto"/>
                    <w:bottom w:val="none" w:sz="0" w:space="0" w:color="auto"/>
                    <w:right w:val="none" w:sz="0" w:space="0" w:color="auto"/>
                  </w:divBdr>
                </w:div>
                <w:div w:id="1135752032">
                  <w:marLeft w:val="640"/>
                  <w:marRight w:val="0"/>
                  <w:marTop w:val="0"/>
                  <w:marBottom w:val="0"/>
                  <w:divBdr>
                    <w:top w:val="none" w:sz="0" w:space="0" w:color="auto"/>
                    <w:left w:val="none" w:sz="0" w:space="0" w:color="auto"/>
                    <w:bottom w:val="none" w:sz="0" w:space="0" w:color="auto"/>
                    <w:right w:val="none" w:sz="0" w:space="0" w:color="auto"/>
                  </w:divBdr>
                </w:div>
                <w:div w:id="106437236">
                  <w:marLeft w:val="640"/>
                  <w:marRight w:val="0"/>
                  <w:marTop w:val="0"/>
                  <w:marBottom w:val="0"/>
                  <w:divBdr>
                    <w:top w:val="none" w:sz="0" w:space="0" w:color="auto"/>
                    <w:left w:val="none" w:sz="0" w:space="0" w:color="auto"/>
                    <w:bottom w:val="none" w:sz="0" w:space="0" w:color="auto"/>
                    <w:right w:val="none" w:sz="0" w:space="0" w:color="auto"/>
                  </w:divBdr>
                </w:div>
                <w:div w:id="849761721">
                  <w:marLeft w:val="640"/>
                  <w:marRight w:val="0"/>
                  <w:marTop w:val="0"/>
                  <w:marBottom w:val="0"/>
                  <w:divBdr>
                    <w:top w:val="none" w:sz="0" w:space="0" w:color="auto"/>
                    <w:left w:val="none" w:sz="0" w:space="0" w:color="auto"/>
                    <w:bottom w:val="none" w:sz="0" w:space="0" w:color="auto"/>
                    <w:right w:val="none" w:sz="0" w:space="0" w:color="auto"/>
                  </w:divBdr>
                </w:div>
                <w:div w:id="1924223810">
                  <w:marLeft w:val="640"/>
                  <w:marRight w:val="0"/>
                  <w:marTop w:val="0"/>
                  <w:marBottom w:val="0"/>
                  <w:divBdr>
                    <w:top w:val="none" w:sz="0" w:space="0" w:color="auto"/>
                    <w:left w:val="none" w:sz="0" w:space="0" w:color="auto"/>
                    <w:bottom w:val="none" w:sz="0" w:space="0" w:color="auto"/>
                    <w:right w:val="none" w:sz="0" w:space="0" w:color="auto"/>
                  </w:divBdr>
                </w:div>
                <w:div w:id="1102846851">
                  <w:marLeft w:val="640"/>
                  <w:marRight w:val="0"/>
                  <w:marTop w:val="0"/>
                  <w:marBottom w:val="0"/>
                  <w:divBdr>
                    <w:top w:val="none" w:sz="0" w:space="0" w:color="auto"/>
                    <w:left w:val="none" w:sz="0" w:space="0" w:color="auto"/>
                    <w:bottom w:val="none" w:sz="0" w:space="0" w:color="auto"/>
                    <w:right w:val="none" w:sz="0" w:space="0" w:color="auto"/>
                  </w:divBdr>
                </w:div>
                <w:div w:id="1085492042">
                  <w:marLeft w:val="640"/>
                  <w:marRight w:val="0"/>
                  <w:marTop w:val="0"/>
                  <w:marBottom w:val="0"/>
                  <w:divBdr>
                    <w:top w:val="none" w:sz="0" w:space="0" w:color="auto"/>
                    <w:left w:val="none" w:sz="0" w:space="0" w:color="auto"/>
                    <w:bottom w:val="none" w:sz="0" w:space="0" w:color="auto"/>
                    <w:right w:val="none" w:sz="0" w:space="0" w:color="auto"/>
                  </w:divBdr>
                </w:div>
                <w:div w:id="1628656841">
                  <w:marLeft w:val="640"/>
                  <w:marRight w:val="0"/>
                  <w:marTop w:val="0"/>
                  <w:marBottom w:val="0"/>
                  <w:divBdr>
                    <w:top w:val="none" w:sz="0" w:space="0" w:color="auto"/>
                    <w:left w:val="none" w:sz="0" w:space="0" w:color="auto"/>
                    <w:bottom w:val="none" w:sz="0" w:space="0" w:color="auto"/>
                    <w:right w:val="none" w:sz="0" w:space="0" w:color="auto"/>
                  </w:divBdr>
                </w:div>
                <w:div w:id="827399535">
                  <w:marLeft w:val="640"/>
                  <w:marRight w:val="0"/>
                  <w:marTop w:val="0"/>
                  <w:marBottom w:val="0"/>
                  <w:divBdr>
                    <w:top w:val="none" w:sz="0" w:space="0" w:color="auto"/>
                    <w:left w:val="none" w:sz="0" w:space="0" w:color="auto"/>
                    <w:bottom w:val="none" w:sz="0" w:space="0" w:color="auto"/>
                    <w:right w:val="none" w:sz="0" w:space="0" w:color="auto"/>
                  </w:divBdr>
                </w:div>
                <w:div w:id="1598517988">
                  <w:marLeft w:val="640"/>
                  <w:marRight w:val="0"/>
                  <w:marTop w:val="0"/>
                  <w:marBottom w:val="0"/>
                  <w:divBdr>
                    <w:top w:val="none" w:sz="0" w:space="0" w:color="auto"/>
                    <w:left w:val="none" w:sz="0" w:space="0" w:color="auto"/>
                    <w:bottom w:val="none" w:sz="0" w:space="0" w:color="auto"/>
                    <w:right w:val="none" w:sz="0" w:space="0" w:color="auto"/>
                  </w:divBdr>
                </w:div>
                <w:div w:id="165823621">
                  <w:marLeft w:val="640"/>
                  <w:marRight w:val="0"/>
                  <w:marTop w:val="0"/>
                  <w:marBottom w:val="0"/>
                  <w:divBdr>
                    <w:top w:val="none" w:sz="0" w:space="0" w:color="auto"/>
                    <w:left w:val="none" w:sz="0" w:space="0" w:color="auto"/>
                    <w:bottom w:val="none" w:sz="0" w:space="0" w:color="auto"/>
                    <w:right w:val="none" w:sz="0" w:space="0" w:color="auto"/>
                  </w:divBdr>
                </w:div>
                <w:div w:id="1300571932">
                  <w:marLeft w:val="640"/>
                  <w:marRight w:val="0"/>
                  <w:marTop w:val="0"/>
                  <w:marBottom w:val="0"/>
                  <w:divBdr>
                    <w:top w:val="none" w:sz="0" w:space="0" w:color="auto"/>
                    <w:left w:val="none" w:sz="0" w:space="0" w:color="auto"/>
                    <w:bottom w:val="none" w:sz="0" w:space="0" w:color="auto"/>
                    <w:right w:val="none" w:sz="0" w:space="0" w:color="auto"/>
                  </w:divBdr>
                </w:div>
                <w:div w:id="654068517">
                  <w:marLeft w:val="640"/>
                  <w:marRight w:val="0"/>
                  <w:marTop w:val="0"/>
                  <w:marBottom w:val="0"/>
                  <w:divBdr>
                    <w:top w:val="none" w:sz="0" w:space="0" w:color="auto"/>
                    <w:left w:val="none" w:sz="0" w:space="0" w:color="auto"/>
                    <w:bottom w:val="none" w:sz="0" w:space="0" w:color="auto"/>
                    <w:right w:val="none" w:sz="0" w:space="0" w:color="auto"/>
                  </w:divBdr>
                </w:div>
                <w:div w:id="518591709">
                  <w:marLeft w:val="640"/>
                  <w:marRight w:val="0"/>
                  <w:marTop w:val="0"/>
                  <w:marBottom w:val="0"/>
                  <w:divBdr>
                    <w:top w:val="none" w:sz="0" w:space="0" w:color="auto"/>
                    <w:left w:val="none" w:sz="0" w:space="0" w:color="auto"/>
                    <w:bottom w:val="none" w:sz="0" w:space="0" w:color="auto"/>
                    <w:right w:val="none" w:sz="0" w:space="0" w:color="auto"/>
                  </w:divBdr>
                </w:div>
                <w:div w:id="1181160727">
                  <w:marLeft w:val="640"/>
                  <w:marRight w:val="0"/>
                  <w:marTop w:val="0"/>
                  <w:marBottom w:val="0"/>
                  <w:divBdr>
                    <w:top w:val="none" w:sz="0" w:space="0" w:color="auto"/>
                    <w:left w:val="none" w:sz="0" w:space="0" w:color="auto"/>
                    <w:bottom w:val="none" w:sz="0" w:space="0" w:color="auto"/>
                    <w:right w:val="none" w:sz="0" w:space="0" w:color="auto"/>
                  </w:divBdr>
                </w:div>
                <w:div w:id="453210282">
                  <w:marLeft w:val="640"/>
                  <w:marRight w:val="0"/>
                  <w:marTop w:val="0"/>
                  <w:marBottom w:val="0"/>
                  <w:divBdr>
                    <w:top w:val="none" w:sz="0" w:space="0" w:color="auto"/>
                    <w:left w:val="none" w:sz="0" w:space="0" w:color="auto"/>
                    <w:bottom w:val="none" w:sz="0" w:space="0" w:color="auto"/>
                    <w:right w:val="none" w:sz="0" w:space="0" w:color="auto"/>
                  </w:divBdr>
                </w:div>
                <w:div w:id="1072922180">
                  <w:marLeft w:val="640"/>
                  <w:marRight w:val="0"/>
                  <w:marTop w:val="0"/>
                  <w:marBottom w:val="0"/>
                  <w:divBdr>
                    <w:top w:val="none" w:sz="0" w:space="0" w:color="auto"/>
                    <w:left w:val="none" w:sz="0" w:space="0" w:color="auto"/>
                    <w:bottom w:val="none" w:sz="0" w:space="0" w:color="auto"/>
                    <w:right w:val="none" w:sz="0" w:space="0" w:color="auto"/>
                  </w:divBdr>
                </w:div>
                <w:div w:id="1325551738">
                  <w:marLeft w:val="640"/>
                  <w:marRight w:val="0"/>
                  <w:marTop w:val="0"/>
                  <w:marBottom w:val="0"/>
                  <w:divBdr>
                    <w:top w:val="none" w:sz="0" w:space="0" w:color="auto"/>
                    <w:left w:val="none" w:sz="0" w:space="0" w:color="auto"/>
                    <w:bottom w:val="none" w:sz="0" w:space="0" w:color="auto"/>
                    <w:right w:val="none" w:sz="0" w:space="0" w:color="auto"/>
                  </w:divBdr>
                </w:div>
                <w:div w:id="1581985737">
                  <w:marLeft w:val="640"/>
                  <w:marRight w:val="0"/>
                  <w:marTop w:val="0"/>
                  <w:marBottom w:val="0"/>
                  <w:divBdr>
                    <w:top w:val="none" w:sz="0" w:space="0" w:color="auto"/>
                    <w:left w:val="none" w:sz="0" w:space="0" w:color="auto"/>
                    <w:bottom w:val="none" w:sz="0" w:space="0" w:color="auto"/>
                    <w:right w:val="none" w:sz="0" w:space="0" w:color="auto"/>
                  </w:divBdr>
                </w:div>
                <w:div w:id="1905677583">
                  <w:marLeft w:val="640"/>
                  <w:marRight w:val="0"/>
                  <w:marTop w:val="0"/>
                  <w:marBottom w:val="0"/>
                  <w:divBdr>
                    <w:top w:val="none" w:sz="0" w:space="0" w:color="auto"/>
                    <w:left w:val="none" w:sz="0" w:space="0" w:color="auto"/>
                    <w:bottom w:val="none" w:sz="0" w:space="0" w:color="auto"/>
                    <w:right w:val="none" w:sz="0" w:space="0" w:color="auto"/>
                  </w:divBdr>
                </w:div>
                <w:div w:id="1250042188">
                  <w:marLeft w:val="640"/>
                  <w:marRight w:val="0"/>
                  <w:marTop w:val="0"/>
                  <w:marBottom w:val="0"/>
                  <w:divBdr>
                    <w:top w:val="none" w:sz="0" w:space="0" w:color="auto"/>
                    <w:left w:val="none" w:sz="0" w:space="0" w:color="auto"/>
                    <w:bottom w:val="none" w:sz="0" w:space="0" w:color="auto"/>
                    <w:right w:val="none" w:sz="0" w:space="0" w:color="auto"/>
                  </w:divBdr>
                </w:div>
                <w:div w:id="69819122">
                  <w:marLeft w:val="640"/>
                  <w:marRight w:val="0"/>
                  <w:marTop w:val="0"/>
                  <w:marBottom w:val="0"/>
                  <w:divBdr>
                    <w:top w:val="none" w:sz="0" w:space="0" w:color="auto"/>
                    <w:left w:val="none" w:sz="0" w:space="0" w:color="auto"/>
                    <w:bottom w:val="none" w:sz="0" w:space="0" w:color="auto"/>
                    <w:right w:val="none" w:sz="0" w:space="0" w:color="auto"/>
                  </w:divBdr>
                </w:div>
                <w:div w:id="239217867">
                  <w:marLeft w:val="640"/>
                  <w:marRight w:val="0"/>
                  <w:marTop w:val="0"/>
                  <w:marBottom w:val="0"/>
                  <w:divBdr>
                    <w:top w:val="none" w:sz="0" w:space="0" w:color="auto"/>
                    <w:left w:val="none" w:sz="0" w:space="0" w:color="auto"/>
                    <w:bottom w:val="none" w:sz="0" w:space="0" w:color="auto"/>
                    <w:right w:val="none" w:sz="0" w:space="0" w:color="auto"/>
                  </w:divBdr>
                </w:div>
                <w:div w:id="847211525">
                  <w:marLeft w:val="640"/>
                  <w:marRight w:val="0"/>
                  <w:marTop w:val="0"/>
                  <w:marBottom w:val="0"/>
                  <w:divBdr>
                    <w:top w:val="none" w:sz="0" w:space="0" w:color="auto"/>
                    <w:left w:val="none" w:sz="0" w:space="0" w:color="auto"/>
                    <w:bottom w:val="none" w:sz="0" w:space="0" w:color="auto"/>
                    <w:right w:val="none" w:sz="0" w:space="0" w:color="auto"/>
                  </w:divBdr>
                </w:div>
                <w:div w:id="1665352941">
                  <w:marLeft w:val="640"/>
                  <w:marRight w:val="0"/>
                  <w:marTop w:val="0"/>
                  <w:marBottom w:val="0"/>
                  <w:divBdr>
                    <w:top w:val="none" w:sz="0" w:space="0" w:color="auto"/>
                    <w:left w:val="none" w:sz="0" w:space="0" w:color="auto"/>
                    <w:bottom w:val="none" w:sz="0" w:space="0" w:color="auto"/>
                    <w:right w:val="none" w:sz="0" w:space="0" w:color="auto"/>
                  </w:divBdr>
                </w:div>
                <w:div w:id="1563440216">
                  <w:marLeft w:val="640"/>
                  <w:marRight w:val="0"/>
                  <w:marTop w:val="0"/>
                  <w:marBottom w:val="0"/>
                  <w:divBdr>
                    <w:top w:val="none" w:sz="0" w:space="0" w:color="auto"/>
                    <w:left w:val="none" w:sz="0" w:space="0" w:color="auto"/>
                    <w:bottom w:val="none" w:sz="0" w:space="0" w:color="auto"/>
                    <w:right w:val="none" w:sz="0" w:space="0" w:color="auto"/>
                  </w:divBdr>
                </w:div>
                <w:div w:id="1730029794">
                  <w:marLeft w:val="640"/>
                  <w:marRight w:val="0"/>
                  <w:marTop w:val="0"/>
                  <w:marBottom w:val="0"/>
                  <w:divBdr>
                    <w:top w:val="none" w:sz="0" w:space="0" w:color="auto"/>
                    <w:left w:val="none" w:sz="0" w:space="0" w:color="auto"/>
                    <w:bottom w:val="none" w:sz="0" w:space="0" w:color="auto"/>
                    <w:right w:val="none" w:sz="0" w:space="0" w:color="auto"/>
                  </w:divBdr>
                </w:div>
                <w:div w:id="872571590">
                  <w:marLeft w:val="640"/>
                  <w:marRight w:val="0"/>
                  <w:marTop w:val="0"/>
                  <w:marBottom w:val="0"/>
                  <w:divBdr>
                    <w:top w:val="none" w:sz="0" w:space="0" w:color="auto"/>
                    <w:left w:val="none" w:sz="0" w:space="0" w:color="auto"/>
                    <w:bottom w:val="none" w:sz="0" w:space="0" w:color="auto"/>
                    <w:right w:val="none" w:sz="0" w:space="0" w:color="auto"/>
                  </w:divBdr>
                </w:div>
                <w:div w:id="471798978">
                  <w:marLeft w:val="640"/>
                  <w:marRight w:val="0"/>
                  <w:marTop w:val="0"/>
                  <w:marBottom w:val="0"/>
                  <w:divBdr>
                    <w:top w:val="none" w:sz="0" w:space="0" w:color="auto"/>
                    <w:left w:val="none" w:sz="0" w:space="0" w:color="auto"/>
                    <w:bottom w:val="none" w:sz="0" w:space="0" w:color="auto"/>
                    <w:right w:val="none" w:sz="0" w:space="0" w:color="auto"/>
                  </w:divBdr>
                </w:div>
                <w:div w:id="627778725">
                  <w:marLeft w:val="640"/>
                  <w:marRight w:val="0"/>
                  <w:marTop w:val="0"/>
                  <w:marBottom w:val="0"/>
                  <w:divBdr>
                    <w:top w:val="none" w:sz="0" w:space="0" w:color="auto"/>
                    <w:left w:val="none" w:sz="0" w:space="0" w:color="auto"/>
                    <w:bottom w:val="none" w:sz="0" w:space="0" w:color="auto"/>
                    <w:right w:val="none" w:sz="0" w:space="0" w:color="auto"/>
                  </w:divBdr>
                </w:div>
                <w:div w:id="1602760915">
                  <w:marLeft w:val="640"/>
                  <w:marRight w:val="0"/>
                  <w:marTop w:val="0"/>
                  <w:marBottom w:val="0"/>
                  <w:divBdr>
                    <w:top w:val="none" w:sz="0" w:space="0" w:color="auto"/>
                    <w:left w:val="none" w:sz="0" w:space="0" w:color="auto"/>
                    <w:bottom w:val="none" w:sz="0" w:space="0" w:color="auto"/>
                    <w:right w:val="none" w:sz="0" w:space="0" w:color="auto"/>
                  </w:divBdr>
                </w:div>
                <w:div w:id="1943955668">
                  <w:marLeft w:val="640"/>
                  <w:marRight w:val="0"/>
                  <w:marTop w:val="0"/>
                  <w:marBottom w:val="0"/>
                  <w:divBdr>
                    <w:top w:val="none" w:sz="0" w:space="0" w:color="auto"/>
                    <w:left w:val="none" w:sz="0" w:space="0" w:color="auto"/>
                    <w:bottom w:val="none" w:sz="0" w:space="0" w:color="auto"/>
                    <w:right w:val="none" w:sz="0" w:space="0" w:color="auto"/>
                  </w:divBdr>
                </w:div>
                <w:div w:id="1598247701">
                  <w:marLeft w:val="640"/>
                  <w:marRight w:val="0"/>
                  <w:marTop w:val="0"/>
                  <w:marBottom w:val="0"/>
                  <w:divBdr>
                    <w:top w:val="none" w:sz="0" w:space="0" w:color="auto"/>
                    <w:left w:val="none" w:sz="0" w:space="0" w:color="auto"/>
                    <w:bottom w:val="none" w:sz="0" w:space="0" w:color="auto"/>
                    <w:right w:val="none" w:sz="0" w:space="0" w:color="auto"/>
                  </w:divBdr>
                </w:div>
                <w:div w:id="1335066622">
                  <w:marLeft w:val="640"/>
                  <w:marRight w:val="0"/>
                  <w:marTop w:val="0"/>
                  <w:marBottom w:val="0"/>
                  <w:divBdr>
                    <w:top w:val="none" w:sz="0" w:space="0" w:color="auto"/>
                    <w:left w:val="none" w:sz="0" w:space="0" w:color="auto"/>
                    <w:bottom w:val="none" w:sz="0" w:space="0" w:color="auto"/>
                    <w:right w:val="none" w:sz="0" w:space="0" w:color="auto"/>
                  </w:divBdr>
                </w:div>
                <w:div w:id="1254364597">
                  <w:marLeft w:val="640"/>
                  <w:marRight w:val="0"/>
                  <w:marTop w:val="0"/>
                  <w:marBottom w:val="0"/>
                  <w:divBdr>
                    <w:top w:val="none" w:sz="0" w:space="0" w:color="auto"/>
                    <w:left w:val="none" w:sz="0" w:space="0" w:color="auto"/>
                    <w:bottom w:val="none" w:sz="0" w:space="0" w:color="auto"/>
                    <w:right w:val="none" w:sz="0" w:space="0" w:color="auto"/>
                  </w:divBdr>
                </w:div>
                <w:div w:id="964654874">
                  <w:marLeft w:val="640"/>
                  <w:marRight w:val="0"/>
                  <w:marTop w:val="0"/>
                  <w:marBottom w:val="0"/>
                  <w:divBdr>
                    <w:top w:val="none" w:sz="0" w:space="0" w:color="auto"/>
                    <w:left w:val="none" w:sz="0" w:space="0" w:color="auto"/>
                    <w:bottom w:val="none" w:sz="0" w:space="0" w:color="auto"/>
                    <w:right w:val="none" w:sz="0" w:space="0" w:color="auto"/>
                  </w:divBdr>
                </w:div>
                <w:div w:id="2057314698">
                  <w:marLeft w:val="640"/>
                  <w:marRight w:val="0"/>
                  <w:marTop w:val="0"/>
                  <w:marBottom w:val="0"/>
                  <w:divBdr>
                    <w:top w:val="none" w:sz="0" w:space="0" w:color="auto"/>
                    <w:left w:val="none" w:sz="0" w:space="0" w:color="auto"/>
                    <w:bottom w:val="none" w:sz="0" w:space="0" w:color="auto"/>
                    <w:right w:val="none" w:sz="0" w:space="0" w:color="auto"/>
                  </w:divBdr>
                </w:div>
                <w:div w:id="1209758662">
                  <w:marLeft w:val="640"/>
                  <w:marRight w:val="0"/>
                  <w:marTop w:val="0"/>
                  <w:marBottom w:val="0"/>
                  <w:divBdr>
                    <w:top w:val="none" w:sz="0" w:space="0" w:color="auto"/>
                    <w:left w:val="none" w:sz="0" w:space="0" w:color="auto"/>
                    <w:bottom w:val="none" w:sz="0" w:space="0" w:color="auto"/>
                    <w:right w:val="none" w:sz="0" w:space="0" w:color="auto"/>
                  </w:divBdr>
                </w:div>
                <w:div w:id="1815367899">
                  <w:marLeft w:val="640"/>
                  <w:marRight w:val="0"/>
                  <w:marTop w:val="0"/>
                  <w:marBottom w:val="0"/>
                  <w:divBdr>
                    <w:top w:val="none" w:sz="0" w:space="0" w:color="auto"/>
                    <w:left w:val="none" w:sz="0" w:space="0" w:color="auto"/>
                    <w:bottom w:val="none" w:sz="0" w:space="0" w:color="auto"/>
                    <w:right w:val="none" w:sz="0" w:space="0" w:color="auto"/>
                  </w:divBdr>
                </w:div>
                <w:div w:id="124353532">
                  <w:marLeft w:val="640"/>
                  <w:marRight w:val="0"/>
                  <w:marTop w:val="0"/>
                  <w:marBottom w:val="0"/>
                  <w:divBdr>
                    <w:top w:val="none" w:sz="0" w:space="0" w:color="auto"/>
                    <w:left w:val="none" w:sz="0" w:space="0" w:color="auto"/>
                    <w:bottom w:val="none" w:sz="0" w:space="0" w:color="auto"/>
                    <w:right w:val="none" w:sz="0" w:space="0" w:color="auto"/>
                  </w:divBdr>
                </w:div>
                <w:div w:id="960573537">
                  <w:marLeft w:val="640"/>
                  <w:marRight w:val="0"/>
                  <w:marTop w:val="0"/>
                  <w:marBottom w:val="0"/>
                  <w:divBdr>
                    <w:top w:val="none" w:sz="0" w:space="0" w:color="auto"/>
                    <w:left w:val="none" w:sz="0" w:space="0" w:color="auto"/>
                    <w:bottom w:val="none" w:sz="0" w:space="0" w:color="auto"/>
                    <w:right w:val="none" w:sz="0" w:space="0" w:color="auto"/>
                  </w:divBdr>
                </w:div>
                <w:div w:id="1394742877">
                  <w:marLeft w:val="640"/>
                  <w:marRight w:val="0"/>
                  <w:marTop w:val="0"/>
                  <w:marBottom w:val="0"/>
                  <w:divBdr>
                    <w:top w:val="none" w:sz="0" w:space="0" w:color="auto"/>
                    <w:left w:val="none" w:sz="0" w:space="0" w:color="auto"/>
                    <w:bottom w:val="none" w:sz="0" w:space="0" w:color="auto"/>
                    <w:right w:val="none" w:sz="0" w:space="0" w:color="auto"/>
                  </w:divBdr>
                </w:div>
                <w:div w:id="1075274003">
                  <w:marLeft w:val="640"/>
                  <w:marRight w:val="0"/>
                  <w:marTop w:val="0"/>
                  <w:marBottom w:val="0"/>
                  <w:divBdr>
                    <w:top w:val="none" w:sz="0" w:space="0" w:color="auto"/>
                    <w:left w:val="none" w:sz="0" w:space="0" w:color="auto"/>
                    <w:bottom w:val="none" w:sz="0" w:space="0" w:color="auto"/>
                    <w:right w:val="none" w:sz="0" w:space="0" w:color="auto"/>
                  </w:divBdr>
                </w:div>
                <w:div w:id="1793936480">
                  <w:marLeft w:val="640"/>
                  <w:marRight w:val="0"/>
                  <w:marTop w:val="0"/>
                  <w:marBottom w:val="0"/>
                  <w:divBdr>
                    <w:top w:val="none" w:sz="0" w:space="0" w:color="auto"/>
                    <w:left w:val="none" w:sz="0" w:space="0" w:color="auto"/>
                    <w:bottom w:val="none" w:sz="0" w:space="0" w:color="auto"/>
                    <w:right w:val="none" w:sz="0" w:space="0" w:color="auto"/>
                  </w:divBdr>
                </w:div>
                <w:div w:id="1427387396">
                  <w:marLeft w:val="640"/>
                  <w:marRight w:val="0"/>
                  <w:marTop w:val="0"/>
                  <w:marBottom w:val="0"/>
                  <w:divBdr>
                    <w:top w:val="none" w:sz="0" w:space="0" w:color="auto"/>
                    <w:left w:val="none" w:sz="0" w:space="0" w:color="auto"/>
                    <w:bottom w:val="none" w:sz="0" w:space="0" w:color="auto"/>
                    <w:right w:val="none" w:sz="0" w:space="0" w:color="auto"/>
                  </w:divBdr>
                </w:div>
                <w:div w:id="647248474">
                  <w:marLeft w:val="640"/>
                  <w:marRight w:val="0"/>
                  <w:marTop w:val="0"/>
                  <w:marBottom w:val="0"/>
                  <w:divBdr>
                    <w:top w:val="none" w:sz="0" w:space="0" w:color="auto"/>
                    <w:left w:val="none" w:sz="0" w:space="0" w:color="auto"/>
                    <w:bottom w:val="none" w:sz="0" w:space="0" w:color="auto"/>
                    <w:right w:val="none" w:sz="0" w:space="0" w:color="auto"/>
                  </w:divBdr>
                </w:div>
                <w:div w:id="1764375172">
                  <w:marLeft w:val="640"/>
                  <w:marRight w:val="0"/>
                  <w:marTop w:val="0"/>
                  <w:marBottom w:val="0"/>
                  <w:divBdr>
                    <w:top w:val="none" w:sz="0" w:space="0" w:color="auto"/>
                    <w:left w:val="none" w:sz="0" w:space="0" w:color="auto"/>
                    <w:bottom w:val="none" w:sz="0" w:space="0" w:color="auto"/>
                    <w:right w:val="none" w:sz="0" w:space="0" w:color="auto"/>
                  </w:divBdr>
                </w:div>
                <w:div w:id="450520022">
                  <w:marLeft w:val="640"/>
                  <w:marRight w:val="0"/>
                  <w:marTop w:val="0"/>
                  <w:marBottom w:val="0"/>
                  <w:divBdr>
                    <w:top w:val="none" w:sz="0" w:space="0" w:color="auto"/>
                    <w:left w:val="none" w:sz="0" w:space="0" w:color="auto"/>
                    <w:bottom w:val="none" w:sz="0" w:space="0" w:color="auto"/>
                    <w:right w:val="none" w:sz="0" w:space="0" w:color="auto"/>
                  </w:divBdr>
                </w:div>
                <w:div w:id="1407218003">
                  <w:marLeft w:val="640"/>
                  <w:marRight w:val="0"/>
                  <w:marTop w:val="0"/>
                  <w:marBottom w:val="0"/>
                  <w:divBdr>
                    <w:top w:val="none" w:sz="0" w:space="0" w:color="auto"/>
                    <w:left w:val="none" w:sz="0" w:space="0" w:color="auto"/>
                    <w:bottom w:val="none" w:sz="0" w:space="0" w:color="auto"/>
                    <w:right w:val="none" w:sz="0" w:space="0" w:color="auto"/>
                  </w:divBdr>
                </w:div>
                <w:div w:id="1775445112">
                  <w:marLeft w:val="640"/>
                  <w:marRight w:val="0"/>
                  <w:marTop w:val="0"/>
                  <w:marBottom w:val="0"/>
                  <w:divBdr>
                    <w:top w:val="none" w:sz="0" w:space="0" w:color="auto"/>
                    <w:left w:val="none" w:sz="0" w:space="0" w:color="auto"/>
                    <w:bottom w:val="none" w:sz="0" w:space="0" w:color="auto"/>
                    <w:right w:val="none" w:sz="0" w:space="0" w:color="auto"/>
                  </w:divBdr>
                </w:div>
                <w:div w:id="315691561">
                  <w:marLeft w:val="640"/>
                  <w:marRight w:val="0"/>
                  <w:marTop w:val="0"/>
                  <w:marBottom w:val="0"/>
                  <w:divBdr>
                    <w:top w:val="none" w:sz="0" w:space="0" w:color="auto"/>
                    <w:left w:val="none" w:sz="0" w:space="0" w:color="auto"/>
                    <w:bottom w:val="none" w:sz="0" w:space="0" w:color="auto"/>
                    <w:right w:val="none" w:sz="0" w:space="0" w:color="auto"/>
                  </w:divBdr>
                </w:div>
                <w:div w:id="893199245">
                  <w:marLeft w:val="640"/>
                  <w:marRight w:val="0"/>
                  <w:marTop w:val="0"/>
                  <w:marBottom w:val="0"/>
                  <w:divBdr>
                    <w:top w:val="none" w:sz="0" w:space="0" w:color="auto"/>
                    <w:left w:val="none" w:sz="0" w:space="0" w:color="auto"/>
                    <w:bottom w:val="none" w:sz="0" w:space="0" w:color="auto"/>
                    <w:right w:val="none" w:sz="0" w:space="0" w:color="auto"/>
                  </w:divBdr>
                </w:div>
                <w:div w:id="397292745">
                  <w:marLeft w:val="640"/>
                  <w:marRight w:val="0"/>
                  <w:marTop w:val="0"/>
                  <w:marBottom w:val="0"/>
                  <w:divBdr>
                    <w:top w:val="none" w:sz="0" w:space="0" w:color="auto"/>
                    <w:left w:val="none" w:sz="0" w:space="0" w:color="auto"/>
                    <w:bottom w:val="none" w:sz="0" w:space="0" w:color="auto"/>
                    <w:right w:val="none" w:sz="0" w:space="0" w:color="auto"/>
                  </w:divBdr>
                </w:div>
              </w:divsChild>
            </w:div>
            <w:div w:id="15741540">
              <w:marLeft w:val="0"/>
              <w:marRight w:val="0"/>
              <w:marTop w:val="0"/>
              <w:marBottom w:val="0"/>
              <w:divBdr>
                <w:top w:val="none" w:sz="0" w:space="0" w:color="auto"/>
                <w:left w:val="none" w:sz="0" w:space="0" w:color="auto"/>
                <w:bottom w:val="none" w:sz="0" w:space="0" w:color="auto"/>
                <w:right w:val="none" w:sz="0" w:space="0" w:color="auto"/>
              </w:divBdr>
              <w:divsChild>
                <w:div w:id="217476300">
                  <w:marLeft w:val="640"/>
                  <w:marRight w:val="0"/>
                  <w:marTop w:val="0"/>
                  <w:marBottom w:val="0"/>
                  <w:divBdr>
                    <w:top w:val="none" w:sz="0" w:space="0" w:color="auto"/>
                    <w:left w:val="none" w:sz="0" w:space="0" w:color="auto"/>
                    <w:bottom w:val="none" w:sz="0" w:space="0" w:color="auto"/>
                    <w:right w:val="none" w:sz="0" w:space="0" w:color="auto"/>
                  </w:divBdr>
                </w:div>
                <w:div w:id="1347633806">
                  <w:marLeft w:val="640"/>
                  <w:marRight w:val="0"/>
                  <w:marTop w:val="0"/>
                  <w:marBottom w:val="0"/>
                  <w:divBdr>
                    <w:top w:val="none" w:sz="0" w:space="0" w:color="auto"/>
                    <w:left w:val="none" w:sz="0" w:space="0" w:color="auto"/>
                    <w:bottom w:val="none" w:sz="0" w:space="0" w:color="auto"/>
                    <w:right w:val="none" w:sz="0" w:space="0" w:color="auto"/>
                  </w:divBdr>
                </w:div>
                <w:div w:id="1268580390">
                  <w:marLeft w:val="640"/>
                  <w:marRight w:val="0"/>
                  <w:marTop w:val="0"/>
                  <w:marBottom w:val="0"/>
                  <w:divBdr>
                    <w:top w:val="none" w:sz="0" w:space="0" w:color="auto"/>
                    <w:left w:val="none" w:sz="0" w:space="0" w:color="auto"/>
                    <w:bottom w:val="none" w:sz="0" w:space="0" w:color="auto"/>
                    <w:right w:val="none" w:sz="0" w:space="0" w:color="auto"/>
                  </w:divBdr>
                </w:div>
                <w:div w:id="998582009">
                  <w:marLeft w:val="640"/>
                  <w:marRight w:val="0"/>
                  <w:marTop w:val="0"/>
                  <w:marBottom w:val="0"/>
                  <w:divBdr>
                    <w:top w:val="none" w:sz="0" w:space="0" w:color="auto"/>
                    <w:left w:val="none" w:sz="0" w:space="0" w:color="auto"/>
                    <w:bottom w:val="none" w:sz="0" w:space="0" w:color="auto"/>
                    <w:right w:val="none" w:sz="0" w:space="0" w:color="auto"/>
                  </w:divBdr>
                </w:div>
                <w:div w:id="397747553">
                  <w:marLeft w:val="640"/>
                  <w:marRight w:val="0"/>
                  <w:marTop w:val="0"/>
                  <w:marBottom w:val="0"/>
                  <w:divBdr>
                    <w:top w:val="none" w:sz="0" w:space="0" w:color="auto"/>
                    <w:left w:val="none" w:sz="0" w:space="0" w:color="auto"/>
                    <w:bottom w:val="none" w:sz="0" w:space="0" w:color="auto"/>
                    <w:right w:val="none" w:sz="0" w:space="0" w:color="auto"/>
                  </w:divBdr>
                </w:div>
                <w:div w:id="1548443810">
                  <w:marLeft w:val="640"/>
                  <w:marRight w:val="0"/>
                  <w:marTop w:val="0"/>
                  <w:marBottom w:val="0"/>
                  <w:divBdr>
                    <w:top w:val="none" w:sz="0" w:space="0" w:color="auto"/>
                    <w:left w:val="none" w:sz="0" w:space="0" w:color="auto"/>
                    <w:bottom w:val="none" w:sz="0" w:space="0" w:color="auto"/>
                    <w:right w:val="none" w:sz="0" w:space="0" w:color="auto"/>
                  </w:divBdr>
                </w:div>
                <w:div w:id="1115294512">
                  <w:marLeft w:val="640"/>
                  <w:marRight w:val="0"/>
                  <w:marTop w:val="0"/>
                  <w:marBottom w:val="0"/>
                  <w:divBdr>
                    <w:top w:val="none" w:sz="0" w:space="0" w:color="auto"/>
                    <w:left w:val="none" w:sz="0" w:space="0" w:color="auto"/>
                    <w:bottom w:val="none" w:sz="0" w:space="0" w:color="auto"/>
                    <w:right w:val="none" w:sz="0" w:space="0" w:color="auto"/>
                  </w:divBdr>
                </w:div>
                <w:div w:id="1316834094">
                  <w:marLeft w:val="640"/>
                  <w:marRight w:val="0"/>
                  <w:marTop w:val="0"/>
                  <w:marBottom w:val="0"/>
                  <w:divBdr>
                    <w:top w:val="none" w:sz="0" w:space="0" w:color="auto"/>
                    <w:left w:val="none" w:sz="0" w:space="0" w:color="auto"/>
                    <w:bottom w:val="none" w:sz="0" w:space="0" w:color="auto"/>
                    <w:right w:val="none" w:sz="0" w:space="0" w:color="auto"/>
                  </w:divBdr>
                </w:div>
                <w:div w:id="216015179">
                  <w:marLeft w:val="640"/>
                  <w:marRight w:val="0"/>
                  <w:marTop w:val="0"/>
                  <w:marBottom w:val="0"/>
                  <w:divBdr>
                    <w:top w:val="none" w:sz="0" w:space="0" w:color="auto"/>
                    <w:left w:val="none" w:sz="0" w:space="0" w:color="auto"/>
                    <w:bottom w:val="none" w:sz="0" w:space="0" w:color="auto"/>
                    <w:right w:val="none" w:sz="0" w:space="0" w:color="auto"/>
                  </w:divBdr>
                </w:div>
                <w:div w:id="553541008">
                  <w:marLeft w:val="640"/>
                  <w:marRight w:val="0"/>
                  <w:marTop w:val="0"/>
                  <w:marBottom w:val="0"/>
                  <w:divBdr>
                    <w:top w:val="none" w:sz="0" w:space="0" w:color="auto"/>
                    <w:left w:val="none" w:sz="0" w:space="0" w:color="auto"/>
                    <w:bottom w:val="none" w:sz="0" w:space="0" w:color="auto"/>
                    <w:right w:val="none" w:sz="0" w:space="0" w:color="auto"/>
                  </w:divBdr>
                </w:div>
                <w:div w:id="382946476">
                  <w:marLeft w:val="640"/>
                  <w:marRight w:val="0"/>
                  <w:marTop w:val="0"/>
                  <w:marBottom w:val="0"/>
                  <w:divBdr>
                    <w:top w:val="none" w:sz="0" w:space="0" w:color="auto"/>
                    <w:left w:val="none" w:sz="0" w:space="0" w:color="auto"/>
                    <w:bottom w:val="none" w:sz="0" w:space="0" w:color="auto"/>
                    <w:right w:val="none" w:sz="0" w:space="0" w:color="auto"/>
                  </w:divBdr>
                </w:div>
                <w:div w:id="25260040">
                  <w:marLeft w:val="640"/>
                  <w:marRight w:val="0"/>
                  <w:marTop w:val="0"/>
                  <w:marBottom w:val="0"/>
                  <w:divBdr>
                    <w:top w:val="none" w:sz="0" w:space="0" w:color="auto"/>
                    <w:left w:val="none" w:sz="0" w:space="0" w:color="auto"/>
                    <w:bottom w:val="none" w:sz="0" w:space="0" w:color="auto"/>
                    <w:right w:val="none" w:sz="0" w:space="0" w:color="auto"/>
                  </w:divBdr>
                </w:div>
                <w:div w:id="750007397">
                  <w:marLeft w:val="640"/>
                  <w:marRight w:val="0"/>
                  <w:marTop w:val="0"/>
                  <w:marBottom w:val="0"/>
                  <w:divBdr>
                    <w:top w:val="none" w:sz="0" w:space="0" w:color="auto"/>
                    <w:left w:val="none" w:sz="0" w:space="0" w:color="auto"/>
                    <w:bottom w:val="none" w:sz="0" w:space="0" w:color="auto"/>
                    <w:right w:val="none" w:sz="0" w:space="0" w:color="auto"/>
                  </w:divBdr>
                </w:div>
                <w:div w:id="1466511856">
                  <w:marLeft w:val="640"/>
                  <w:marRight w:val="0"/>
                  <w:marTop w:val="0"/>
                  <w:marBottom w:val="0"/>
                  <w:divBdr>
                    <w:top w:val="none" w:sz="0" w:space="0" w:color="auto"/>
                    <w:left w:val="none" w:sz="0" w:space="0" w:color="auto"/>
                    <w:bottom w:val="none" w:sz="0" w:space="0" w:color="auto"/>
                    <w:right w:val="none" w:sz="0" w:space="0" w:color="auto"/>
                  </w:divBdr>
                </w:div>
                <w:div w:id="850291664">
                  <w:marLeft w:val="640"/>
                  <w:marRight w:val="0"/>
                  <w:marTop w:val="0"/>
                  <w:marBottom w:val="0"/>
                  <w:divBdr>
                    <w:top w:val="none" w:sz="0" w:space="0" w:color="auto"/>
                    <w:left w:val="none" w:sz="0" w:space="0" w:color="auto"/>
                    <w:bottom w:val="none" w:sz="0" w:space="0" w:color="auto"/>
                    <w:right w:val="none" w:sz="0" w:space="0" w:color="auto"/>
                  </w:divBdr>
                </w:div>
                <w:div w:id="975837267">
                  <w:marLeft w:val="640"/>
                  <w:marRight w:val="0"/>
                  <w:marTop w:val="0"/>
                  <w:marBottom w:val="0"/>
                  <w:divBdr>
                    <w:top w:val="none" w:sz="0" w:space="0" w:color="auto"/>
                    <w:left w:val="none" w:sz="0" w:space="0" w:color="auto"/>
                    <w:bottom w:val="none" w:sz="0" w:space="0" w:color="auto"/>
                    <w:right w:val="none" w:sz="0" w:space="0" w:color="auto"/>
                  </w:divBdr>
                </w:div>
                <w:div w:id="1532919394">
                  <w:marLeft w:val="640"/>
                  <w:marRight w:val="0"/>
                  <w:marTop w:val="0"/>
                  <w:marBottom w:val="0"/>
                  <w:divBdr>
                    <w:top w:val="none" w:sz="0" w:space="0" w:color="auto"/>
                    <w:left w:val="none" w:sz="0" w:space="0" w:color="auto"/>
                    <w:bottom w:val="none" w:sz="0" w:space="0" w:color="auto"/>
                    <w:right w:val="none" w:sz="0" w:space="0" w:color="auto"/>
                  </w:divBdr>
                </w:div>
                <w:div w:id="992180420">
                  <w:marLeft w:val="640"/>
                  <w:marRight w:val="0"/>
                  <w:marTop w:val="0"/>
                  <w:marBottom w:val="0"/>
                  <w:divBdr>
                    <w:top w:val="none" w:sz="0" w:space="0" w:color="auto"/>
                    <w:left w:val="none" w:sz="0" w:space="0" w:color="auto"/>
                    <w:bottom w:val="none" w:sz="0" w:space="0" w:color="auto"/>
                    <w:right w:val="none" w:sz="0" w:space="0" w:color="auto"/>
                  </w:divBdr>
                </w:div>
                <w:div w:id="1653407875">
                  <w:marLeft w:val="640"/>
                  <w:marRight w:val="0"/>
                  <w:marTop w:val="0"/>
                  <w:marBottom w:val="0"/>
                  <w:divBdr>
                    <w:top w:val="none" w:sz="0" w:space="0" w:color="auto"/>
                    <w:left w:val="none" w:sz="0" w:space="0" w:color="auto"/>
                    <w:bottom w:val="none" w:sz="0" w:space="0" w:color="auto"/>
                    <w:right w:val="none" w:sz="0" w:space="0" w:color="auto"/>
                  </w:divBdr>
                </w:div>
                <w:div w:id="787116434">
                  <w:marLeft w:val="640"/>
                  <w:marRight w:val="0"/>
                  <w:marTop w:val="0"/>
                  <w:marBottom w:val="0"/>
                  <w:divBdr>
                    <w:top w:val="none" w:sz="0" w:space="0" w:color="auto"/>
                    <w:left w:val="none" w:sz="0" w:space="0" w:color="auto"/>
                    <w:bottom w:val="none" w:sz="0" w:space="0" w:color="auto"/>
                    <w:right w:val="none" w:sz="0" w:space="0" w:color="auto"/>
                  </w:divBdr>
                </w:div>
                <w:div w:id="580020939">
                  <w:marLeft w:val="640"/>
                  <w:marRight w:val="0"/>
                  <w:marTop w:val="0"/>
                  <w:marBottom w:val="0"/>
                  <w:divBdr>
                    <w:top w:val="none" w:sz="0" w:space="0" w:color="auto"/>
                    <w:left w:val="none" w:sz="0" w:space="0" w:color="auto"/>
                    <w:bottom w:val="none" w:sz="0" w:space="0" w:color="auto"/>
                    <w:right w:val="none" w:sz="0" w:space="0" w:color="auto"/>
                  </w:divBdr>
                </w:div>
                <w:div w:id="375356643">
                  <w:marLeft w:val="640"/>
                  <w:marRight w:val="0"/>
                  <w:marTop w:val="0"/>
                  <w:marBottom w:val="0"/>
                  <w:divBdr>
                    <w:top w:val="none" w:sz="0" w:space="0" w:color="auto"/>
                    <w:left w:val="none" w:sz="0" w:space="0" w:color="auto"/>
                    <w:bottom w:val="none" w:sz="0" w:space="0" w:color="auto"/>
                    <w:right w:val="none" w:sz="0" w:space="0" w:color="auto"/>
                  </w:divBdr>
                </w:div>
                <w:div w:id="2135323285">
                  <w:marLeft w:val="640"/>
                  <w:marRight w:val="0"/>
                  <w:marTop w:val="0"/>
                  <w:marBottom w:val="0"/>
                  <w:divBdr>
                    <w:top w:val="none" w:sz="0" w:space="0" w:color="auto"/>
                    <w:left w:val="none" w:sz="0" w:space="0" w:color="auto"/>
                    <w:bottom w:val="none" w:sz="0" w:space="0" w:color="auto"/>
                    <w:right w:val="none" w:sz="0" w:space="0" w:color="auto"/>
                  </w:divBdr>
                </w:div>
                <w:div w:id="776678086">
                  <w:marLeft w:val="640"/>
                  <w:marRight w:val="0"/>
                  <w:marTop w:val="0"/>
                  <w:marBottom w:val="0"/>
                  <w:divBdr>
                    <w:top w:val="none" w:sz="0" w:space="0" w:color="auto"/>
                    <w:left w:val="none" w:sz="0" w:space="0" w:color="auto"/>
                    <w:bottom w:val="none" w:sz="0" w:space="0" w:color="auto"/>
                    <w:right w:val="none" w:sz="0" w:space="0" w:color="auto"/>
                  </w:divBdr>
                </w:div>
                <w:div w:id="425543984">
                  <w:marLeft w:val="640"/>
                  <w:marRight w:val="0"/>
                  <w:marTop w:val="0"/>
                  <w:marBottom w:val="0"/>
                  <w:divBdr>
                    <w:top w:val="none" w:sz="0" w:space="0" w:color="auto"/>
                    <w:left w:val="none" w:sz="0" w:space="0" w:color="auto"/>
                    <w:bottom w:val="none" w:sz="0" w:space="0" w:color="auto"/>
                    <w:right w:val="none" w:sz="0" w:space="0" w:color="auto"/>
                  </w:divBdr>
                </w:div>
                <w:div w:id="2136168002">
                  <w:marLeft w:val="640"/>
                  <w:marRight w:val="0"/>
                  <w:marTop w:val="0"/>
                  <w:marBottom w:val="0"/>
                  <w:divBdr>
                    <w:top w:val="none" w:sz="0" w:space="0" w:color="auto"/>
                    <w:left w:val="none" w:sz="0" w:space="0" w:color="auto"/>
                    <w:bottom w:val="none" w:sz="0" w:space="0" w:color="auto"/>
                    <w:right w:val="none" w:sz="0" w:space="0" w:color="auto"/>
                  </w:divBdr>
                </w:div>
                <w:div w:id="1912159860">
                  <w:marLeft w:val="640"/>
                  <w:marRight w:val="0"/>
                  <w:marTop w:val="0"/>
                  <w:marBottom w:val="0"/>
                  <w:divBdr>
                    <w:top w:val="none" w:sz="0" w:space="0" w:color="auto"/>
                    <w:left w:val="none" w:sz="0" w:space="0" w:color="auto"/>
                    <w:bottom w:val="none" w:sz="0" w:space="0" w:color="auto"/>
                    <w:right w:val="none" w:sz="0" w:space="0" w:color="auto"/>
                  </w:divBdr>
                </w:div>
                <w:div w:id="2069263282">
                  <w:marLeft w:val="640"/>
                  <w:marRight w:val="0"/>
                  <w:marTop w:val="0"/>
                  <w:marBottom w:val="0"/>
                  <w:divBdr>
                    <w:top w:val="none" w:sz="0" w:space="0" w:color="auto"/>
                    <w:left w:val="none" w:sz="0" w:space="0" w:color="auto"/>
                    <w:bottom w:val="none" w:sz="0" w:space="0" w:color="auto"/>
                    <w:right w:val="none" w:sz="0" w:space="0" w:color="auto"/>
                  </w:divBdr>
                </w:div>
                <w:div w:id="428351545">
                  <w:marLeft w:val="640"/>
                  <w:marRight w:val="0"/>
                  <w:marTop w:val="0"/>
                  <w:marBottom w:val="0"/>
                  <w:divBdr>
                    <w:top w:val="none" w:sz="0" w:space="0" w:color="auto"/>
                    <w:left w:val="none" w:sz="0" w:space="0" w:color="auto"/>
                    <w:bottom w:val="none" w:sz="0" w:space="0" w:color="auto"/>
                    <w:right w:val="none" w:sz="0" w:space="0" w:color="auto"/>
                  </w:divBdr>
                </w:div>
                <w:div w:id="373310135">
                  <w:marLeft w:val="640"/>
                  <w:marRight w:val="0"/>
                  <w:marTop w:val="0"/>
                  <w:marBottom w:val="0"/>
                  <w:divBdr>
                    <w:top w:val="none" w:sz="0" w:space="0" w:color="auto"/>
                    <w:left w:val="none" w:sz="0" w:space="0" w:color="auto"/>
                    <w:bottom w:val="none" w:sz="0" w:space="0" w:color="auto"/>
                    <w:right w:val="none" w:sz="0" w:space="0" w:color="auto"/>
                  </w:divBdr>
                </w:div>
                <w:div w:id="1517386741">
                  <w:marLeft w:val="640"/>
                  <w:marRight w:val="0"/>
                  <w:marTop w:val="0"/>
                  <w:marBottom w:val="0"/>
                  <w:divBdr>
                    <w:top w:val="none" w:sz="0" w:space="0" w:color="auto"/>
                    <w:left w:val="none" w:sz="0" w:space="0" w:color="auto"/>
                    <w:bottom w:val="none" w:sz="0" w:space="0" w:color="auto"/>
                    <w:right w:val="none" w:sz="0" w:space="0" w:color="auto"/>
                  </w:divBdr>
                </w:div>
                <w:div w:id="2108888148">
                  <w:marLeft w:val="640"/>
                  <w:marRight w:val="0"/>
                  <w:marTop w:val="0"/>
                  <w:marBottom w:val="0"/>
                  <w:divBdr>
                    <w:top w:val="none" w:sz="0" w:space="0" w:color="auto"/>
                    <w:left w:val="none" w:sz="0" w:space="0" w:color="auto"/>
                    <w:bottom w:val="none" w:sz="0" w:space="0" w:color="auto"/>
                    <w:right w:val="none" w:sz="0" w:space="0" w:color="auto"/>
                  </w:divBdr>
                </w:div>
                <w:div w:id="1596553108">
                  <w:marLeft w:val="640"/>
                  <w:marRight w:val="0"/>
                  <w:marTop w:val="0"/>
                  <w:marBottom w:val="0"/>
                  <w:divBdr>
                    <w:top w:val="none" w:sz="0" w:space="0" w:color="auto"/>
                    <w:left w:val="none" w:sz="0" w:space="0" w:color="auto"/>
                    <w:bottom w:val="none" w:sz="0" w:space="0" w:color="auto"/>
                    <w:right w:val="none" w:sz="0" w:space="0" w:color="auto"/>
                  </w:divBdr>
                </w:div>
                <w:div w:id="2060666034">
                  <w:marLeft w:val="640"/>
                  <w:marRight w:val="0"/>
                  <w:marTop w:val="0"/>
                  <w:marBottom w:val="0"/>
                  <w:divBdr>
                    <w:top w:val="none" w:sz="0" w:space="0" w:color="auto"/>
                    <w:left w:val="none" w:sz="0" w:space="0" w:color="auto"/>
                    <w:bottom w:val="none" w:sz="0" w:space="0" w:color="auto"/>
                    <w:right w:val="none" w:sz="0" w:space="0" w:color="auto"/>
                  </w:divBdr>
                </w:div>
                <w:div w:id="1482118240">
                  <w:marLeft w:val="640"/>
                  <w:marRight w:val="0"/>
                  <w:marTop w:val="0"/>
                  <w:marBottom w:val="0"/>
                  <w:divBdr>
                    <w:top w:val="none" w:sz="0" w:space="0" w:color="auto"/>
                    <w:left w:val="none" w:sz="0" w:space="0" w:color="auto"/>
                    <w:bottom w:val="none" w:sz="0" w:space="0" w:color="auto"/>
                    <w:right w:val="none" w:sz="0" w:space="0" w:color="auto"/>
                  </w:divBdr>
                </w:div>
                <w:div w:id="1261796012">
                  <w:marLeft w:val="640"/>
                  <w:marRight w:val="0"/>
                  <w:marTop w:val="0"/>
                  <w:marBottom w:val="0"/>
                  <w:divBdr>
                    <w:top w:val="none" w:sz="0" w:space="0" w:color="auto"/>
                    <w:left w:val="none" w:sz="0" w:space="0" w:color="auto"/>
                    <w:bottom w:val="none" w:sz="0" w:space="0" w:color="auto"/>
                    <w:right w:val="none" w:sz="0" w:space="0" w:color="auto"/>
                  </w:divBdr>
                </w:div>
                <w:div w:id="587735420">
                  <w:marLeft w:val="640"/>
                  <w:marRight w:val="0"/>
                  <w:marTop w:val="0"/>
                  <w:marBottom w:val="0"/>
                  <w:divBdr>
                    <w:top w:val="none" w:sz="0" w:space="0" w:color="auto"/>
                    <w:left w:val="none" w:sz="0" w:space="0" w:color="auto"/>
                    <w:bottom w:val="none" w:sz="0" w:space="0" w:color="auto"/>
                    <w:right w:val="none" w:sz="0" w:space="0" w:color="auto"/>
                  </w:divBdr>
                </w:div>
                <w:div w:id="1713724567">
                  <w:marLeft w:val="640"/>
                  <w:marRight w:val="0"/>
                  <w:marTop w:val="0"/>
                  <w:marBottom w:val="0"/>
                  <w:divBdr>
                    <w:top w:val="none" w:sz="0" w:space="0" w:color="auto"/>
                    <w:left w:val="none" w:sz="0" w:space="0" w:color="auto"/>
                    <w:bottom w:val="none" w:sz="0" w:space="0" w:color="auto"/>
                    <w:right w:val="none" w:sz="0" w:space="0" w:color="auto"/>
                  </w:divBdr>
                </w:div>
                <w:div w:id="144900884">
                  <w:marLeft w:val="640"/>
                  <w:marRight w:val="0"/>
                  <w:marTop w:val="0"/>
                  <w:marBottom w:val="0"/>
                  <w:divBdr>
                    <w:top w:val="none" w:sz="0" w:space="0" w:color="auto"/>
                    <w:left w:val="none" w:sz="0" w:space="0" w:color="auto"/>
                    <w:bottom w:val="none" w:sz="0" w:space="0" w:color="auto"/>
                    <w:right w:val="none" w:sz="0" w:space="0" w:color="auto"/>
                  </w:divBdr>
                </w:div>
                <w:div w:id="293144507">
                  <w:marLeft w:val="640"/>
                  <w:marRight w:val="0"/>
                  <w:marTop w:val="0"/>
                  <w:marBottom w:val="0"/>
                  <w:divBdr>
                    <w:top w:val="none" w:sz="0" w:space="0" w:color="auto"/>
                    <w:left w:val="none" w:sz="0" w:space="0" w:color="auto"/>
                    <w:bottom w:val="none" w:sz="0" w:space="0" w:color="auto"/>
                    <w:right w:val="none" w:sz="0" w:space="0" w:color="auto"/>
                  </w:divBdr>
                </w:div>
                <w:div w:id="408428888">
                  <w:marLeft w:val="640"/>
                  <w:marRight w:val="0"/>
                  <w:marTop w:val="0"/>
                  <w:marBottom w:val="0"/>
                  <w:divBdr>
                    <w:top w:val="none" w:sz="0" w:space="0" w:color="auto"/>
                    <w:left w:val="none" w:sz="0" w:space="0" w:color="auto"/>
                    <w:bottom w:val="none" w:sz="0" w:space="0" w:color="auto"/>
                    <w:right w:val="none" w:sz="0" w:space="0" w:color="auto"/>
                  </w:divBdr>
                </w:div>
                <w:div w:id="1841770142">
                  <w:marLeft w:val="640"/>
                  <w:marRight w:val="0"/>
                  <w:marTop w:val="0"/>
                  <w:marBottom w:val="0"/>
                  <w:divBdr>
                    <w:top w:val="none" w:sz="0" w:space="0" w:color="auto"/>
                    <w:left w:val="none" w:sz="0" w:space="0" w:color="auto"/>
                    <w:bottom w:val="none" w:sz="0" w:space="0" w:color="auto"/>
                    <w:right w:val="none" w:sz="0" w:space="0" w:color="auto"/>
                  </w:divBdr>
                </w:div>
                <w:div w:id="1962804078">
                  <w:marLeft w:val="640"/>
                  <w:marRight w:val="0"/>
                  <w:marTop w:val="0"/>
                  <w:marBottom w:val="0"/>
                  <w:divBdr>
                    <w:top w:val="none" w:sz="0" w:space="0" w:color="auto"/>
                    <w:left w:val="none" w:sz="0" w:space="0" w:color="auto"/>
                    <w:bottom w:val="none" w:sz="0" w:space="0" w:color="auto"/>
                    <w:right w:val="none" w:sz="0" w:space="0" w:color="auto"/>
                  </w:divBdr>
                </w:div>
                <w:div w:id="1468160244">
                  <w:marLeft w:val="640"/>
                  <w:marRight w:val="0"/>
                  <w:marTop w:val="0"/>
                  <w:marBottom w:val="0"/>
                  <w:divBdr>
                    <w:top w:val="none" w:sz="0" w:space="0" w:color="auto"/>
                    <w:left w:val="none" w:sz="0" w:space="0" w:color="auto"/>
                    <w:bottom w:val="none" w:sz="0" w:space="0" w:color="auto"/>
                    <w:right w:val="none" w:sz="0" w:space="0" w:color="auto"/>
                  </w:divBdr>
                </w:div>
                <w:div w:id="604272368">
                  <w:marLeft w:val="640"/>
                  <w:marRight w:val="0"/>
                  <w:marTop w:val="0"/>
                  <w:marBottom w:val="0"/>
                  <w:divBdr>
                    <w:top w:val="none" w:sz="0" w:space="0" w:color="auto"/>
                    <w:left w:val="none" w:sz="0" w:space="0" w:color="auto"/>
                    <w:bottom w:val="none" w:sz="0" w:space="0" w:color="auto"/>
                    <w:right w:val="none" w:sz="0" w:space="0" w:color="auto"/>
                  </w:divBdr>
                </w:div>
                <w:div w:id="84739284">
                  <w:marLeft w:val="640"/>
                  <w:marRight w:val="0"/>
                  <w:marTop w:val="0"/>
                  <w:marBottom w:val="0"/>
                  <w:divBdr>
                    <w:top w:val="none" w:sz="0" w:space="0" w:color="auto"/>
                    <w:left w:val="none" w:sz="0" w:space="0" w:color="auto"/>
                    <w:bottom w:val="none" w:sz="0" w:space="0" w:color="auto"/>
                    <w:right w:val="none" w:sz="0" w:space="0" w:color="auto"/>
                  </w:divBdr>
                </w:div>
                <w:div w:id="534732126">
                  <w:marLeft w:val="640"/>
                  <w:marRight w:val="0"/>
                  <w:marTop w:val="0"/>
                  <w:marBottom w:val="0"/>
                  <w:divBdr>
                    <w:top w:val="none" w:sz="0" w:space="0" w:color="auto"/>
                    <w:left w:val="none" w:sz="0" w:space="0" w:color="auto"/>
                    <w:bottom w:val="none" w:sz="0" w:space="0" w:color="auto"/>
                    <w:right w:val="none" w:sz="0" w:space="0" w:color="auto"/>
                  </w:divBdr>
                </w:div>
                <w:div w:id="1290088044">
                  <w:marLeft w:val="640"/>
                  <w:marRight w:val="0"/>
                  <w:marTop w:val="0"/>
                  <w:marBottom w:val="0"/>
                  <w:divBdr>
                    <w:top w:val="none" w:sz="0" w:space="0" w:color="auto"/>
                    <w:left w:val="none" w:sz="0" w:space="0" w:color="auto"/>
                    <w:bottom w:val="none" w:sz="0" w:space="0" w:color="auto"/>
                    <w:right w:val="none" w:sz="0" w:space="0" w:color="auto"/>
                  </w:divBdr>
                </w:div>
                <w:div w:id="1633558240">
                  <w:marLeft w:val="640"/>
                  <w:marRight w:val="0"/>
                  <w:marTop w:val="0"/>
                  <w:marBottom w:val="0"/>
                  <w:divBdr>
                    <w:top w:val="none" w:sz="0" w:space="0" w:color="auto"/>
                    <w:left w:val="none" w:sz="0" w:space="0" w:color="auto"/>
                    <w:bottom w:val="none" w:sz="0" w:space="0" w:color="auto"/>
                    <w:right w:val="none" w:sz="0" w:space="0" w:color="auto"/>
                  </w:divBdr>
                </w:div>
                <w:div w:id="2006743580">
                  <w:marLeft w:val="640"/>
                  <w:marRight w:val="0"/>
                  <w:marTop w:val="0"/>
                  <w:marBottom w:val="0"/>
                  <w:divBdr>
                    <w:top w:val="none" w:sz="0" w:space="0" w:color="auto"/>
                    <w:left w:val="none" w:sz="0" w:space="0" w:color="auto"/>
                    <w:bottom w:val="none" w:sz="0" w:space="0" w:color="auto"/>
                    <w:right w:val="none" w:sz="0" w:space="0" w:color="auto"/>
                  </w:divBdr>
                </w:div>
                <w:div w:id="753622662">
                  <w:marLeft w:val="640"/>
                  <w:marRight w:val="0"/>
                  <w:marTop w:val="0"/>
                  <w:marBottom w:val="0"/>
                  <w:divBdr>
                    <w:top w:val="none" w:sz="0" w:space="0" w:color="auto"/>
                    <w:left w:val="none" w:sz="0" w:space="0" w:color="auto"/>
                    <w:bottom w:val="none" w:sz="0" w:space="0" w:color="auto"/>
                    <w:right w:val="none" w:sz="0" w:space="0" w:color="auto"/>
                  </w:divBdr>
                </w:div>
                <w:div w:id="453905821">
                  <w:marLeft w:val="640"/>
                  <w:marRight w:val="0"/>
                  <w:marTop w:val="0"/>
                  <w:marBottom w:val="0"/>
                  <w:divBdr>
                    <w:top w:val="none" w:sz="0" w:space="0" w:color="auto"/>
                    <w:left w:val="none" w:sz="0" w:space="0" w:color="auto"/>
                    <w:bottom w:val="none" w:sz="0" w:space="0" w:color="auto"/>
                    <w:right w:val="none" w:sz="0" w:space="0" w:color="auto"/>
                  </w:divBdr>
                </w:div>
                <w:div w:id="1795294769">
                  <w:marLeft w:val="640"/>
                  <w:marRight w:val="0"/>
                  <w:marTop w:val="0"/>
                  <w:marBottom w:val="0"/>
                  <w:divBdr>
                    <w:top w:val="none" w:sz="0" w:space="0" w:color="auto"/>
                    <w:left w:val="none" w:sz="0" w:space="0" w:color="auto"/>
                    <w:bottom w:val="none" w:sz="0" w:space="0" w:color="auto"/>
                    <w:right w:val="none" w:sz="0" w:space="0" w:color="auto"/>
                  </w:divBdr>
                </w:div>
                <w:div w:id="1120300598">
                  <w:marLeft w:val="640"/>
                  <w:marRight w:val="0"/>
                  <w:marTop w:val="0"/>
                  <w:marBottom w:val="0"/>
                  <w:divBdr>
                    <w:top w:val="none" w:sz="0" w:space="0" w:color="auto"/>
                    <w:left w:val="none" w:sz="0" w:space="0" w:color="auto"/>
                    <w:bottom w:val="none" w:sz="0" w:space="0" w:color="auto"/>
                    <w:right w:val="none" w:sz="0" w:space="0" w:color="auto"/>
                  </w:divBdr>
                </w:div>
                <w:div w:id="1176848569">
                  <w:marLeft w:val="640"/>
                  <w:marRight w:val="0"/>
                  <w:marTop w:val="0"/>
                  <w:marBottom w:val="0"/>
                  <w:divBdr>
                    <w:top w:val="none" w:sz="0" w:space="0" w:color="auto"/>
                    <w:left w:val="none" w:sz="0" w:space="0" w:color="auto"/>
                    <w:bottom w:val="none" w:sz="0" w:space="0" w:color="auto"/>
                    <w:right w:val="none" w:sz="0" w:space="0" w:color="auto"/>
                  </w:divBdr>
                </w:div>
                <w:div w:id="1488939059">
                  <w:marLeft w:val="640"/>
                  <w:marRight w:val="0"/>
                  <w:marTop w:val="0"/>
                  <w:marBottom w:val="0"/>
                  <w:divBdr>
                    <w:top w:val="none" w:sz="0" w:space="0" w:color="auto"/>
                    <w:left w:val="none" w:sz="0" w:space="0" w:color="auto"/>
                    <w:bottom w:val="none" w:sz="0" w:space="0" w:color="auto"/>
                    <w:right w:val="none" w:sz="0" w:space="0" w:color="auto"/>
                  </w:divBdr>
                </w:div>
                <w:div w:id="2050260701">
                  <w:marLeft w:val="640"/>
                  <w:marRight w:val="0"/>
                  <w:marTop w:val="0"/>
                  <w:marBottom w:val="0"/>
                  <w:divBdr>
                    <w:top w:val="none" w:sz="0" w:space="0" w:color="auto"/>
                    <w:left w:val="none" w:sz="0" w:space="0" w:color="auto"/>
                    <w:bottom w:val="none" w:sz="0" w:space="0" w:color="auto"/>
                    <w:right w:val="none" w:sz="0" w:space="0" w:color="auto"/>
                  </w:divBdr>
                </w:div>
                <w:div w:id="1379478227">
                  <w:marLeft w:val="640"/>
                  <w:marRight w:val="0"/>
                  <w:marTop w:val="0"/>
                  <w:marBottom w:val="0"/>
                  <w:divBdr>
                    <w:top w:val="none" w:sz="0" w:space="0" w:color="auto"/>
                    <w:left w:val="none" w:sz="0" w:space="0" w:color="auto"/>
                    <w:bottom w:val="none" w:sz="0" w:space="0" w:color="auto"/>
                    <w:right w:val="none" w:sz="0" w:space="0" w:color="auto"/>
                  </w:divBdr>
                </w:div>
                <w:div w:id="812333925">
                  <w:marLeft w:val="640"/>
                  <w:marRight w:val="0"/>
                  <w:marTop w:val="0"/>
                  <w:marBottom w:val="0"/>
                  <w:divBdr>
                    <w:top w:val="none" w:sz="0" w:space="0" w:color="auto"/>
                    <w:left w:val="none" w:sz="0" w:space="0" w:color="auto"/>
                    <w:bottom w:val="none" w:sz="0" w:space="0" w:color="auto"/>
                    <w:right w:val="none" w:sz="0" w:space="0" w:color="auto"/>
                  </w:divBdr>
                </w:div>
                <w:div w:id="419108691">
                  <w:marLeft w:val="640"/>
                  <w:marRight w:val="0"/>
                  <w:marTop w:val="0"/>
                  <w:marBottom w:val="0"/>
                  <w:divBdr>
                    <w:top w:val="none" w:sz="0" w:space="0" w:color="auto"/>
                    <w:left w:val="none" w:sz="0" w:space="0" w:color="auto"/>
                    <w:bottom w:val="none" w:sz="0" w:space="0" w:color="auto"/>
                    <w:right w:val="none" w:sz="0" w:space="0" w:color="auto"/>
                  </w:divBdr>
                </w:div>
                <w:div w:id="1266572750">
                  <w:marLeft w:val="640"/>
                  <w:marRight w:val="0"/>
                  <w:marTop w:val="0"/>
                  <w:marBottom w:val="0"/>
                  <w:divBdr>
                    <w:top w:val="none" w:sz="0" w:space="0" w:color="auto"/>
                    <w:left w:val="none" w:sz="0" w:space="0" w:color="auto"/>
                    <w:bottom w:val="none" w:sz="0" w:space="0" w:color="auto"/>
                    <w:right w:val="none" w:sz="0" w:space="0" w:color="auto"/>
                  </w:divBdr>
                </w:div>
                <w:div w:id="1048727103">
                  <w:marLeft w:val="640"/>
                  <w:marRight w:val="0"/>
                  <w:marTop w:val="0"/>
                  <w:marBottom w:val="0"/>
                  <w:divBdr>
                    <w:top w:val="none" w:sz="0" w:space="0" w:color="auto"/>
                    <w:left w:val="none" w:sz="0" w:space="0" w:color="auto"/>
                    <w:bottom w:val="none" w:sz="0" w:space="0" w:color="auto"/>
                    <w:right w:val="none" w:sz="0" w:space="0" w:color="auto"/>
                  </w:divBdr>
                </w:div>
                <w:div w:id="1260992346">
                  <w:marLeft w:val="640"/>
                  <w:marRight w:val="0"/>
                  <w:marTop w:val="0"/>
                  <w:marBottom w:val="0"/>
                  <w:divBdr>
                    <w:top w:val="none" w:sz="0" w:space="0" w:color="auto"/>
                    <w:left w:val="none" w:sz="0" w:space="0" w:color="auto"/>
                    <w:bottom w:val="none" w:sz="0" w:space="0" w:color="auto"/>
                    <w:right w:val="none" w:sz="0" w:space="0" w:color="auto"/>
                  </w:divBdr>
                </w:div>
                <w:div w:id="579215094">
                  <w:marLeft w:val="640"/>
                  <w:marRight w:val="0"/>
                  <w:marTop w:val="0"/>
                  <w:marBottom w:val="0"/>
                  <w:divBdr>
                    <w:top w:val="none" w:sz="0" w:space="0" w:color="auto"/>
                    <w:left w:val="none" w:sz="0" w:space="0" w:color="auto"/>
                    <w:bottom w:val="none" w:sz="0" w:space="0" w:color="auto"/>
                    <w:right w:val="none" w:sz="0" w:space="0" w:color="auto"/>
                  </w:divBdr>
                </w:div>
                <w:div w:id="2049253297">
                  <w:marLeft w:val="640"/>
                  <w:marRight w:val="0"/>
                  <w:marTop w:val="0"/>
                  <w:marBottom w:val="0"/>
                  <w:divBdr>
                    <w:top w:val="none" w:sz="0" w:space="0" w:color="auto"/>
                    <w:left w:val="none" w:sz="0" w:space="0" w:color="auto"/>
                    <w:bottom w:val="none" w:sz="0" w:space="0" w:color="auto"/>
                    <w:right w:val="none" w:sz="0" w:space="0" w:color="auto"/>
                  </w:divBdr>
                </w:div>
                <w:div w:id="658768779">
                  <w:marLeft w:val="640"/>
                  <w:marRight w:val="0"/>
                  <w:marTop w:val="0"/>
                  <w:marBottom w:val="0"/>
                  <w:divBdr>
                    <w:top w:val="none" w:sz="0" w:space="0" w:color="auto"/>
                    <w:left w:val="none" w:sz="0" w:space="0" w:color="auto"/>
                    <w:bottom w:val="none" w:sz="0" w:space="0" w:color="auto"/>
                    <w:right w:val="none" w:sz="0" w:space="0" w:color="auto"/>
                  </w:divBdr>
                </w:div>
                <w:div w:id="618996303">
                  <w:marLeft w:val="640"/>
                  <w:marRight w:val="0"/>
                  <w:marTop w:val="0"/>
                  <w:marBottom w:val="0"/>
                  <w:divBdr>
                    <w:top w:val="none" w:sz="0" w:space="0" w:color="auto"/>
                    <w:left w:val="none" w:sz="0" w:space="0" w:color="auto"/>
                    <w:bottom w:val="none" w:sz="0" w:space="0" w:color="auto"/>
                    <w:right w:val="none" w:sz="0" w:space="0" w:color="auto"/>
                  </w:divBdr>
                </w:div>
                <w:div w:id="1621496283">
                  <w:marLeft w:val="640"/>
                  <w:marRight w:val="0"/>
                  <w:marTop w:val="0"/>
                  <w:marBottom w:val="0"/>
                  <w:divBdr>
                    <w:top w:val="none" w:sz="0" w:space="0" w:color="auto"/>
                    <w:left w:val="none" w:sz="0" w:space="0" w:color="auto"/>
                    <w:bottom w:val="none" w:sz="0" w:space="0" w:color="auto"/>
                    <w:right w:val="none" w:sz="0" w:space="0" w:color="auto"/>
                  </w:divBdr>
                </w:div>
                <w:div w:id="864827737">
                  <w:marLeft w:val="640"/>
                  <w:marRight w:val="0"/>
                  <w:marTop w:val="0"/>
                  <w:marBottom w:val="0"/>
                  <w:divBdr>
                    <w:top w:val="none" w:sz="0" w:space="0" w:color="auto"/>
                    <w:left w:val="none" w:sz="0" w:space="0" w:color="auto"/>
                    <w:bottom w:val="none" w:sz="0" w:space="0" w:color="auto"/>
                    <w:right w:val="none" w:sz="0" w:space="0" w:color="auto"/>
                  </w:divBdr>
                </w:div>
                <w:div w:id="118767271">
                  <w:marLeft w:val="640"/>
                  <w:marRight w:val="0"/>
                  <w:marTop w:val="0"/>
                  <w:marBottom w:val="0"/>
                  <w:divBdr>
                    <w:top w:val="none" w:sz="0" w:space="0" w:color="auto"/>
                    <w:left w:val="none" w:sz="0" w:space="0" w:color="auto"/>
                    <w:bottom w:val="none" w:sz="0" w:space="0" w:color="auto"/>
                    <w:right w:val="none" w:sz="0" w:space="0" w:color="auto"/>
                  </w:divBdr>
                </w:div>
                <w:div w:id="1104613134">
                  <w:marLeft w:val="640"/>
                  <w:marRight w:val="0"/>
                  <w:marTop w:val="0"/>
                  <w:marBottom w:val="0"/>
                  <w:divBdr>
                    <w:top w:val="none" w:sz="0" w:space="0" w:color="auto"/>
                    <w:left w:val="none" w:sz="0" w:space="0" w:color="auto"/>
                    <w:bottom w:val="none" w:sz="0" w:space="0" w:color="auto"/>
                    <w:right w:val="none" w:sz="0" w:space="0" w:color="auto"/>
                  </w:divBdr>
                </w:div>
                <w:div w:id="1401370811">
                  <w:marLeft w:val="640"/>
                  <w:marRight w:val="0"/>
                  <w:marTop w:val="0"/>
                  <w:marBottom w:val="0"/>
                  <w:divBdr>
                    <w:top w:val="none" w:sz="0" w:space="0" w:color="auto"/>
                    <w:left w:val="none" w:sz="0" w:space="0" w:color="auto"/>
                    <w:bottom w:val="none" w:sz="0" w:space="0" w:color="auto"/>
                    <w:right w:val="none" w:sz="0" w:space="0" w:color="auto"/>
                  </w:divBdr>
                </w:div>
                <w:div w:id="2094622209">
                  <w:marLeft w:val="640"/>
                  <w:marRight w:val="0"/>
                  <w:marTop w:val="0"/>
                  <w:marBottom w:val="0"/>
                  <w:divBdr>
                    <w:top w:val="none" w:sz="0" w:space="0" w:color="auto"/>
                    <w:left w:val="none" w:sz="0" w:space="0" w:color="auto"/>
                    <w:bottom w:val="none" w:sz="0" w:space="0" w:color="auto"/>
                    <w:right w:val="none" w:sz="0" w:space="0" w:color="auto"/>
                  </w:divBdr>
                </w:div>
                <w:div w:id="1190220251">
                  <w:marLeft w:val="640"/>
                  <w:marRight w:val="0"/>
                  <w:marTop w:val="0"/>
                  <w:marBottom w:val="0"/>
                  <w:divBdr>
                    <w:top w:val="none" w:sz="0" w:space="0" w:color="auto"/>
                    <w:left w:val="none" w:sz="0" w:space="0" w:color="auto"/>
                    <w:bottom w:val="none" w:sz="0" w:space="0" w:color="auto"/>
                    <w:right w:val="none" w:sz="0" w:space="0" w:color="auto"/>
                  </w:divBdr>
                </w:div>
                <w:div w:id="308440645">
                  <w:marLeft w:val="640"/>
                  <w:marRight w:val="0"/>
                  <w:marTop w:val="0"/>
                  <w:marBottom w:val="0"/>
                  <w:divBdr>
                    <w:top w:val="none" w:sz="0" w:space="0" w:color="auto"/>
                    <w:left w:val="none" w:sz="0" w:space="0" w:color="auto"/>
                    <w:bottom w:val="none" w:sz="0" w:space="0" w:color="auto"/>
                    <w:right w:val="none" w:sz="0" w:space="0" w:color="auto"/>
                  </w:divBdr>
                </w:div>
                <w:div w:id="1066730977">
                  <w:marLeft w:val="640"/>
                  <w:marRight w:val="0"/>
                  <w:marTop w:val="0"/>
                  <w:marBottom w:val="0"/>
                  <w:divBdr>
                    <w:top w:val="none" w:sz="0" w:space="0" w:color="auto"/>
                    <w:left w:val="none" w:sz="0" w:space="0" w:color="auto"/>
                    <w:bottom w:val="none" w:sz="0" w:space="0" w:color="auto"/>
                    <w:right w:val="none" w:sz="0" w:space="0" w:color="auto"/>
                  </w:divBdr>
                </w:div>
                <w:div w:id="883374820">
                  <w:marLeft w:val="640"/>
                  <w:marRight w:val="0"/>
                  <w:marTop w:val="0"/>
                  <w:marBottom w:val="0"/>
                  <w:divBdr>
                    <w:top w:val="none" w:sz="0" w:space="0" w:color="auto"/>
                    <w:left w:val="none" w:sz="0" w:space="0" w:color="auto"/>
                    <w:bottom w:val="none" w:sz="0" w:space="0" w:color="auto"/>
                    <w:right w:val="none" w:sz="0" w:space="0" w:color="auto"/>
                  </w:divBdr>
                </w:div>
                <w:div w:id="667489646">
                  <w:marLeft w:val="640"/>
                  <w:marRight w:val="0"/>
                  <w:marTop w:val="0"/>
                  <w:marBottom w:val="0"/>
                  <w:divBdr>
                    <w:top w:val="none" w:sz="0" w:space="0" w:color="auto"/>
                    <w:left w:val="none" w:sz="0" w:space="0" w:color="auto"/>
                    <w:bottom w:val="none" w:sz="0" w:space="0" w:color="auto"/>
                    <w:right w:val="none" w:sz="0" w:space="0" w:color="auto"/>
                  </w:divBdr>
                </w:div>
                <w:div w:id="1284842049">
                  <w:marLeft w:val="640"/>
                  <w:marRight w:val="0"/>
                  <w:marTop w:val="0"/>
                  <w:marBottom w:val="0"/>
                  <w:divBdr>
                    <w:top w:val="none" w:sz="0" w:space="0" w:color="auto"/>
                    <w:left w:val="none" w:sz="0" w:space="0" w:color="auto"/>
                    <w:bottom w:val="none" w:sz="0" w:space="0" w:color="auto"/>
                    <w:right w:val="none" w:sz="0" w:space="0" w:color="auto"/>
                  </w:divBdr>
                </w:div>
                <w:div w:id="1239170505">
                  <w:marLeft w:val="640"/>
                  <w:marRight w:val="0"/>
                  <w:marTop w:val="0"/>
                  <w:marBottom w:val="0"/>
                  <w:divBdr>
                    <w:top w:val="none" w:sz="0" w:space="0" w:color="auto"/>
                    <w:left w:val="none" w:sz="0" w:space="0" w:color="auto"/>
                    <w:bottom w:val="none" w:sz="0" w:space="0" w:color="auto"/>
                    <w:right w:val="none" w:sz="0" w:space="0" w:color="auto"/>
                  </w:divBdr>
                </w:div>
                <w:div w:id="722558031">
                  <w:marLeft w:val="640"/>
                  <w:marRight w:val="0"/>
                  <w:marTop w:val="0"/>
                  <w:marBottom w:val="0"/>
                  <w:divBdr>
                    <w:top w:val="none" w:sz="0" w:space="0" w:color="auto"/>
                    <w:left w:val="none" w:sz="0" w:space="0" w:color="auto"/>
                    <w:bottom w:val="none" w:sz="0" w:space="0" w:color="auto"/>
                    <w:right w:val="none" w:sz="0" w:space="0" w:color="auto"/>
                  </w:divBdr>
                </w:div>
                <w:div w:id="2105834437">
                  <w:marLeft w:val="640"/>
                  <w:marRight w:val="0"/>
                  <w:marTop w:val="0"/>
                  <w:marBottom w:val="0"/>
                  <w:divBdr>
                    <w:top w:val="none" w:sz="0" w:space="0" w:color="auto"/>
                    <w:left w:val="none" w:sz="0" w:space="0" w:color="auto"/>
                    <w:bottom w:val="none" w:sz="0" w:space="0" w:color="auto"/>
                    <w:right w:val="none" w:sz="0" w:space="0" w:color="auto"/>
                  </w:divBdr>
                </w:div>
                <w:div w:id="1545144049">
                  <w:marLeft w:val="640"/>
                  <w:marRight w:val="0"/>
                  <w:marTop w:val="0"/>
                  <w:marBottom w:val="0"/>
                  <w:divBdr>
                    <w:top w:val="none" w:sz="0" w:space="0" w:color="auto"/>
                    <w:left w:val="none" w:sz="0" w:space="0" w:color="auto"/>
                    <w:bottom w:val="none" w:sz="0" w:space="0" w:color="auto"/>
                    <w:right w:val="none" w:sz="0" w:space="0" w:color="auto"/>
                  </w:divBdr>
                </w:div>
                <w:div w:id="543249170">
                  <w:marLeft w:val="640"/>
                  <w:marRight w:val="0"/>
                  <w:marTop w:val="0"/>
                  <w:marBottom w:val="0"/>
                  <w:divBdr>
                    <w:top w:val="none" w:sz="0" w:space="0" w:color="auto"/>
                    <w:left w:val="none" w:sz="0" w:space="0" w:color="auto"/>
                    <w:bottom w:val="none" w:sz="0" w:space="0" w:color="auto"/>
                    <w:right w:val="none" w:sz="0" w:space="0" w:color="auto"/>
                  </w:divBdr>
                </w:div>
                <w:div w:id="95490977">
                  <w:marLeft w:val="640"/>
                  <w:marRight w:val="0"/>
                  <w:marTop w:val="0"/>
                  <w:marBottom w:val="0"/>
                  <w:divBdr>
                    <w:top w:val="none" w:sz="0" w:space="0" w:color="auto"/>
                    <w:left w:val="none" w:sz="0" w:space="0" w:color="auto"/>
                    <w:bottom w:val="none" w:sz="0" w:space="0" w:color="auto"/>
                    <w:right w:val="none" w:sz="0" w:space="0" w:color="auto"/>
                  </w:divBdr>
                </w:div>
                <w:div w:id="896355703">
                  <w:marLeft w:val="640"/>
                  <w:marRight w:val="0"/>
                  <w:marTop w:val="0"/>
                  <w:marBottom w:val="0"/>
                  <w:divBdr>
                    <w:top w:val="none" w:sz="0" w:space="0" w:color="auto"/>
                    <w:left w:val="none" w:sz="0" w:space="0" w:color="auto"/>
                    <w:bottom w:val="none" w:sz="0" w:space="0" w:color="auto"/>
                    <w:right w:val="none" w:sz="0" w:space="0" w:color="auto"/>
                  </w:divBdr>
                </w:div>
                <w:div w:id="1517621869">
                  <w:marLeft w:val="640"/>
                  <w:marRight w:val="0"/>
                  <w:marTop w:val="0"/>
                  <w:marBottom w:val="0"/>
                  <w:divBdr>
                    <w:top w:val="none" w:sz="0" w:space="0" w:color="auto"/>
                    <w:left w:val="none" w:sz="0" w:space="0" w:color="auto"/>
                    <w:bottom w:val="none" w:sz="0" w:space="0" w:color="auto"/>
                    <w:right w:val="none" w:sz="0" w:space="0" w:color="auto"/>
                  </w:divBdr>
                </w:div>
                <w:div w:id="2139108157">
                  <w:marLeft w:val="640"/>
                  <w:marRight w:val="0"/>
                  <w:marTop w:val="0"/>
                  <w:marBottom w:val="0"/>
                  <w:divBdr>
                    <w:top w:val="none" w:sz="0" w:space="0" w:color="auto"/>
                    <w:left w:val="none" w:sz="0" w:space="0" w:color="auto"/>
                    <w:bottom w:val="none" w:sz="0" w:space="0" w:color="auto"/>
                    <w:right w:val="none" w:sz="0" w:space="0" w:color="auto"/>
                  </w:divBdr>
                </w:div>
                <w:div w:id="1288967654">
                  <w:marLeft w:val="640"/>
                  <w:marRight w:val="0"/>
                  <w:marTop w:val="0"/>
                  <w:marBottom w:val="0"/>
                  <w:divBdr>
                    <w:top w:val="none" w:sz="0" w:space="0" w:color="auto"/>
                    <w:left w:val="none" w:sz="0" w:space="0" w:color="auto"/>
                    <w:bottom w:val="none" w:sz="0" w:space="0" w:color="auto"/>
                    <w:right w:val="none" w:sz="0" w:space="0" w:color="auto"/>
                  </w:divBdr>
                </w:div>
                <w:div w:id="1186595820">
                  <w:marLeft w:val="640"/>
                  <w:marRight w:val="0"/>
                  <w:marTop w:val="0"/>
                  <w:marBottom w:val="0"/>
                  <w:divBdr>
                    <w:top w:val="none" w:sz="0" w:space="0" w:color="auto"/>
                    <w:left w:val="none" w:sz="0" w:space="0" w:color="auto"/>
                    <w:bottom w:val="none" w:sz="0" w:space="0" w:color="auto"/>
                    <w:right w:val="none" w:sz="0" w:space="0" w:color="auto"/>
                  </w:divBdr>
                </w:div>
                <w:div w:id="1522427325">
                  <w:marLeft w:val="640"/>
                  <w:marRight w:val="0"/>
                  <w:marTop w:val="0"/>
                  <w:marBottom w:val="0"/>
                  <w:divBdr>
                    <w:top w:val="none" w:sz="0" w:space="0" w:color="auto"/>
                    <w:left w:val="none" w:sz="0" w:space="0" w:color="auto"/>
                    <w:bottom w:val="none" w:sz="0" w:space="0" w:color="auto"/>
                    <w:right w:val="none" w:sz="0" w:space="0" w:color="auto"/>
                  </w:divBdr>
                </w:div>
                <w:div w:id="1467431676">
                  <w:marLeft w:val="640"/>
                  <w:marRight w:val="0"/>
                  <w:marTop w:val="0"/>
                  <w:marBottom w:val="0"/>
                  <w:divBdr>
                    <w:top w:val="none" w:sz="0" w:space="0" w:color="auto"/>
                    <w:left w:val="none" w:sz="0" w:space="0" w:color="auto"/>
                    <w:bottom w:val="none" w:sz="0" w:space="0" w:color="auto"/>
                    <w:right w:val="none" w:sz="0" w:space="0" w:color="auto"/>
                  </w:divBdr>
                </w:div>
                <w:div w:id="1088888065">
                  <w:marLeft w:val="640"/>
                  <w:marRight w:val="0"/>
                  <w:marTop w:val="0"/>
                  <w:marBottom w:val="0"/>
                  <w:divBdr>
                    <w:top w:val="none" w:sz="0" w:space="0" w:color="auto"/>
                    <w:left w:val="none" w:sz="0" w:space="0" w:color="auto"/>
                    <w:bottom w:val="none" w:sz="0" w:space="0" w:color="auto"/>
                    <w:right w:val="none" w:sz="0" w:space="0" w:color="auto"/>
                  </w:divBdr>
                </w:div>
                <w:div w:id="830633732">
                  <w:marLeft w:val="640"/>
                  <w:marRight w:val="0"/>
                  <w:marTop w:val="0"/>
                  <w:marBottom w:val="0"/>
                  <w:divBdr>
                    <w:top w:val="none" w:sz="0" w:space="0" w:color="auto"/>
                    <w:left w:val="none" w:sz="0" w:space="0" w:color="auto"/>
                    <w:bottom w:val="none" w:sz="0" w:space="0" w:color="auto"/>
                    <w:right w:val="none" w:sz="0" w:space="0" w:color="auto"/>
                  </w:divBdr>
                </w:div>
                <w:div w:id="2013988252">
                  <w:marLeft w:val="640"/>
                  <w:marRight w:val="0"/>
                  <w:marTop w:val="0"/>
                  <w:marBottom w:val="0"/>
                  <w:divBdr>
                    <w:top w:val="none" w:sz="0" w:space="0" w:color="auto"/>
                    <w:left w:val="none" w:sz="0" w:space="0" w:color="auto"/>
                    <w:bottom w:val="none" w:sz="0" w:space="0" w:color="auto"/>
                    <w:right w:val="none" w:sz="0" w:space="0" w:color="auto"/>
                  </w:divBdr>
                </w:div>
                <w:div w:id="1359283635">
                  <w:marLeft w:val="640"/>
                  <w:marRight w:val="0"/>
                  <w:marTop w:val="0"/>
                  <w:marBottom w:val="0"/>
                  <w:divBdr>
                    <w:top w:val="none" w:sz="0" w:space="0" w:color="auto"/>
                    <w:left w:val="none" w:sz="0" w:space="0" w:color="auto"/>
                    <w:bottom w:val="none" w:sz="0" w:space="0" w:color="auto"/>
                    <w:right w:val="none" w:sz="0" w:space="0" w:color="auto"/>
                  </w:divBdr>
                </w:div>
                <w:div w:id="609052393">
                  <w:marLeft w:val="640"/>
                  <w:marRight w:val="0"/>
                  <w:marTop w:val="0"/>
                  <w:marBottom w:val="0"/>
                  <w:divBdr>
                    <w:top w:val="none" w:sz="0" w:space="0" w:color="auto"/>
                    <w:left w:val="none" w:sz="0" w:space="0" w:color="auto"/>
                    <w:bottom w:val="none" w:sz="0" w:space="0" w:color="auto"/>
                    <w:right w:val="none" w:sz="0" w:space="0" w:color="auto"/>
                  </w:divBdr>
                </w:div>
                <w:div w:id="771778331">
                  <w:marLeft w:val="640"/>
                  <w:marRight w:val="0"/>
                  <w:marTop w:val="0"/>
                  <w:marBottom w:val="0"/>
                  <w:divBdr>
                    <w:top w:val="none" w:sz="0" w:space="0" w:color="auto"/>
                    <w:left w:val="none" w:sz="0" w:space="0" w:color="auto"/>
                    <w:bottom w:val="none" w:sz="0" w:space="0" w:color="auto"/>
                    <w:right w:val="none" w:sz="0" w:space="0" w:color="auto"/>
                  </w:divBdr>
                </w:div>
                <w:div w:id="891304130">
                  <w:marLeft w:val="640"/>
                  <w:marRight w:val="0"/>
                  <w:marTop w:val="0"/>
                  <w:marBottom w:val="0"/>
                  <w:divBdr>
                    <w:top w:val="none" w:sz="0" w:space="0" w:color="auto"/>
                    <w:left w:val="none" w:sz="0" w:space="0" w:color="auto"/>
                    <w:bottom w:val="none" w:sz="0" w:space="0" w:color="auto"/>
                    <w:right w:val="none" w:sz="0" w:space="0" w:color="auto"/>
                  </w:divBdr>
                </w:div>
                <w:div w:id="1410620008">
                  <w:marLeft w:val="640"/>
                  <w:marRight w:val="0"/>
                  <w:marTop w:val="0"/>
                  <w:marBottom w:val="0"/>
                  <w:divBdr>
                    <w:top w:val="none" w:sz="0" w:space="0" w:color="auto"/>
                    <w:left w:val="none" w:sz="0" w:space="0" w:color="auto"/>
                    <w:bottom w:val="none" w:sz="0" w:space="0" w:color="auto"/>
                    <w:right w:val="none" w:sz="0" w:space="0" w:color="auto"/>
                  </w:divBdr>
                </w:div>
                <w:div w:id="377507583">
                  <w:marLeft w:val="640"/>
                  <w:marRight w:val="0"/>
                  <w:marTop w:val="0"/>
                  <w:marBottom w:val="0"/>
                  <w:divBdr>
                    <w:top w:val="none" w:sz="0" w:space="0" w:color="auto"/>
                    <w:left w:val="none" w:sz="0" w:space="0" w:color="auto"/>
                    <w:bottom w:val="none" w:sz="0" w:space="0" w:color="auto"/>
                    <w:right w:val="none" w:sz="0" w:space="0" w:color="auto"/>
                  </w:divBdr>
                </w:div>
                <w:div w:id="1471627613">
                  <w:marLeft w:val="640"/>
                  <w:marRight w:val="0"/>
                  <w:marTop w:val="0"/>
                  <w:marBottom w:val="0"/>
                  <w:divBdr>
                    <w:top w:val="none" w:sz="0" w:space="0" w:color="auto"/>
                    <w:left w:val="none" w:sz="0" w:space="0" w:color="auto"/>
                    <w:bottom w:val="none" w:sz="0" w:space="0" w:color="auto"/>
                    <w:right w:val="none" w:sz="0" w:space="0" w:color="auto"/>
                  </w:divBdr>
                </w:div>
                <w:div w:id="1694768040">
                  <w:marLeft w:val="640"/>
                  <w:marRight w:val="0"/>
                  <w:marTop w:val="0"/>
                  <w:marBottom w:val="0"/>
                  <w:divBdr>
                    <w:top w:val="none" w:sz="0" w:space="0" w:color="auto"/>
                    <w:left w:val="none" w:sz="0" w:space="0" w:color="auto"/>
                    <w:bottom w:val="none" w:sz="0" w:space="0" w:color="auto"/>
                    <w:right w:val="none" w:sz="0" w:space="0" w:color="auto"/>
                  </w:divBdr>
                </w:div>
              </w:divsChild>
            </w:div>
            <w:div w:id="1070615162">
              <w:marLeft w:val="0"/>
              <w:marRight w:val="0"/>
              <w:marTop w:val="0"/>
              <w:marBottom w:val="0"/>
              <w:divBdr>
                <w:top w:val="none" w:sz="0" w:space="0" w:color="auto"/>
                <w:left w:val="none" w:sz="0" w:space="0" w:color="auto"/>
                <w:bottom w:val="none" w:sz="0" w:space="0" w:color="auto"/>
                <w:right w:val="none" w:sz="0" w:space="0" w:color="auto"/>
              </w:divBdr>
              <w:divsChild>
                <w:div w:id="239484317">
                  <w:marLeft w:val="640"/>
                  <w:marRight w:val="0"/>
                  <w:marTop w:val="0"/>
                  <w:marBottom w:val="0"/>
                  <w:divBdr>
                    <w:top w:val="none" w:sz="0" w:space="0" w:color="auto"/>
                    <w:left w:val="none" w:sz="0" w:space="0" w:color="auto"/>
                    <w:bottom w:val="none" w:sz="0" w:space="0" w:color="auto"/>
                    <w:right w:val="none" w:sz="0" w:space="0" w:color="auto"/>
                  </w:divBdr>
                </w:div>
                <w:div w:id="1825662984">
                  <w:marLeft w:val="640"/>
                  <w:marRight w:val="0"/>
                  <w:marTop w:val="0"/>
                  <w:marBottom w:val="0"/>
                  <w:divBdr>
                    <w:top w:val="none" w:sz="0" w:space="0" w:color="auto"/>
                    <w:left w:val="none" w:sz="0" w:space="0" w:color="auto"/>
                    <w:bottom w:val="none" w:sz="0" w:space="0" w:color="auto"/>
                    <w:right w:val="none" w:sz="0" w:space="0" w:color="auto"/>
                  </w:divBdr>
                </w:div>
                <w:div w:id="249000503">
                  <w:marLeft w:val="640"/>
                  <w:marRight w:val="0"/>
                  <w:marTop w:val="0"/>
                  <w:marBottom w:val="0"/>
                  <w:divBdr>
                    <w:top w:val="none" w:sz="0" w:space="0" w:color="auto"/>
                    <w:left w:val="none" w:sz="0" w:space="0" w:color="auto"/>
                    <w:bottom w:val="none" w:sz="0" w:space="0" w:color="auto"/>
                    <w:right w:val="none" w:sz="0" w:space="0" w:color="auto"/>
                  </w:divBdr>
                </w:div>
                <w:div w:id="763764274">
                  <w:marLeft w:val="640"/>
                  <w:marRight w:val="0"/>
                  <w:marTop w:val="0"/>
                  <w:marBottom w:val="0"/>
                  <w:divBdr>
                    <w:top w:val="none" w:sz="0" w:space="0" w:color="auto"/>
                    <w:left w:val="none" w:sz="0" w:space="0" w:color="auto"/>
                    <w:bottom w:val="none" w:sz="0" w:space="0" w:color="auto"/>
                    <w:right w:val="none" w:sz="0" w:space="0" w:color="auto"/>
                  </w:divBdr>
                </w:div>
                <w:div w:id="680012168">
                  <w:marLeft w:val="640"/>
                  <w:marRight w:val="0"/>
                  <w:marTop w:val="0"/>
                  <w:marBottom w:val="0"/>
                  <w:divBdr>
                    <w:top w:val="none" w:sz="0" w:space="0" w:color="auto"/>
                    <w:left w:val="none" w:sz="0" w:space="0" w:color="auto"/>
                    <w:bottom w:val="none" w:sz="0" w:space="0" w:color="auto"/>
                    <w:right w:val="none" w:sz="0" w:space="0" w:color="auto"/>
                  </w:divBdr>
                </w:div>
                <w:div w:id="1631982372">
                  <w:marLeft w:val="640"/>
                  <w:marRight w:val="0"/>
                  <w:marTop w:val="0"/>
                  <w:marBottom w:val="0"/>
                  <w:divBdr>
                    <w:top w:val="none" w:sz="0" w:space="0" w:color="auto"/>
                    <w:left w:val="none" w:sz="0" w:space="0" w:color="auto"/>
                    <w:bottom w:val="none" w:sz="0" w:space="0" w:color="auto"/>
                    <w:right w:val="none" w:sz="0" w:space="0" w:color="auto"/>
                  </w:divBdr>
                </w:div>
                <w:div w:id="616565070">
                  <w:marLeft w:val="640"/>
                  <w:marRight w:val="0"/>
                  <w:marTop w:val="0"/>
                  <w:marBottom w:val="0"/>
                  <w:divBdr>
                    <w:top w:val="none" w:sz="0" w:space="0" w:color="auto"/>
                    <w:left w:val="none" w:sz="0" w:space="0" w:color="auto"/>
                    <w:bottom w:val="none" w:sz="0" w:space="0" w:color="auto"/>
                    <w:right w:val="none" w:sz="0" w:space="0" w:color="auto"/>
                  </w:divBdr>
                </w:div>
                <w:div w:id="1804762772">
                  <w:marLeft w:val="640"/>
                  <w:marRight w:val="0"/>
                  <w:marTop w:val="0"/>
                  <w:marBottom w:val="0"/>
                  <w:divBdr>
                    <w:top w:val="none" w:sz="0" w:space="0" w:color="auto"/>
                    <w:left w:val="none" w:sz="0" w:space="0" w:color="auto"/>
                    <w:bottom w:val="none" w:sz="0" w:space="0" w:color="auto"/>
                    <w:right w:val="none" w:sz="0" w:space="0" w:color="auto"/>
                  </w:divBdr>
                </w:div>
                <w:div w:id="1526753908">
                  <w:marLeft w:val="640"/>
                  <w:marRight w:val="0"/>
                  <w:marTop w:val="0"/>
                  <w:marBottom w:val="0"/>
                  <w:divBdr>
                    <w:top w:val="none" w:sz="0" w:space="0" w:color="auto"/>
                    <w:left w:val="none" w:sz="0" w:space="0" w:color="auto"/>
                    <w:bottom w:val="none" w:sz="0" w:space="0" w:color="auto"/>
                    <w:right w:val="none" w:sz="0" w:space="0" w:color="auto"/>
                  </w:divBdr>
                </w:div>
                <w:div w:id="1945111622">
                  <w:marLeft w:val="640"/>
                  <w:marRight w:val="0"/>
                  <w:marTop w:val="0"/>
                  <w:marBottom w:val="0"/>
                  <w:divBdr>
                    <w:top w:val="none" w:sz="0" w:space="0" w:color="auto"/>
                    <w:left w:val="none" w:sz="0" w:space="0" w:color="auto"/>
                    <w:bottom w:val="none" w:sz="0" w:space="0" w:color="auto"/>
                    <w:right w:val="none" w:sz="0" w:space="0" w:color="auto"/>
                  </w:divBdr>
                </w:div>
                <w:div w:id="913271808">
                  <w:marLeft w:val="640"/>
                  <w:marRight w:val="0"/>
                  <w:marTop w:val="0"/>
                  <w:marBottom w:val="0"/>
                  <w:divBdr>
                    <w:top w:val="none" w:sz="0" w:space="0" w:color="auto"/>
                    <w:left w:val="none" w:sz="0" w:space="0" w:color="auto"/>
                    <w:bottom w:val="none" w:sz="0" w:space="0" w:color="auto"/>
                    <w:right w:val="none" w:sz="0" w:space="0" w:color="auto"/>
                  </w:divBdr>
                </w:div>
                <w:div w:id="898050732">
                  <w:marLeft w:val="640"/>
                  <w:marRight w:val="0"/>
                  <w:marTop w:val="0"/>
                  <w:marBottom w:val="0"/>
                  <w:divBdr>
                    <w:top w:val="none" w:sz="0" w:space="0" w:color="auto"/>
                    <w:left w:val="none" w:sz="0" w:space="0" w:color="auto"/>
                    <w:bottom w:val="none" w:sz="0" w:space="0" w:color="auto"/>
                    <w:right w:val="none" w:sz="0" w:space="0" w:color="auto"/>
                  </w:divBdr>
                </w:div>
                <w:div w:id="1934632803">
                  <w:marLeft w:val="640"/>
                  <w:marRight w:val="0"/>
                  <w:marTop w:val="0"/>
                  <w:marBottom w:val="0"/>
                  <w:divBdr>
                    <w:top w:val="none" w:sz="0" w:space="0" w:color="auto"/>
                    <w:left w:val="none" w:sz="0" w:space="0" w:color="auto"/>
                    <w:bottom w:val="none" w:sz="0" w:space="0" w:color="auto"/>
                    <w:right w:val="none" w:sz="0" w:space="0" w:color="auto"/>
                  </w:divBdr>
                </w:div>
                <w:div w:id="195503789">
                  <w:marLeft w:val="640"/>
                  <w:marRight w:val="0"/>
                  <w:marTop w:val="0"/>
                  <w:marBottom w:val="0"/>
                  <w:divBdr>
                    <w:top w:val="none" w:sz="0" w:space="0" w:color="auto"/>
                    <w:left w:val="none" w:sz="0" w:space="0" w:color="auto"/>
                    <w:bottom w:val="none" w:sz="0" w:space="0" w:color="auto"/>
                    <w:right w:val="none" w:sz="0" w:space="0" w:color="auto"/>
                  </w:divBdr>
                </w:div>
                <w:div w:id="288048494">
                  <w:marLeft w:val="640"/>
                  <w:marRight w:val="0"/>
                  <w:marTop w:val="0"/>
                  <w:marBottom w:val="0"/>
                  <w:divBdr>
                    <w:top w:val="none" w:sz="0" w:space="0" w:color="auto"/>
                    <w:left w:val="none" w:sz="0" w:space="0" w:color="auto"/>
                    <w:bottom w:val="none" w:sz="0" w:space="0" w:color="auto"/>
                    <w:right w:val="none" w:sz="0" w:space="0" w:color="auto"/>
                  </w:divBdr>
                </w:div>
                <w:div w:id="625043562">
                  <w:marLeft w:val="640"/>
                  <w:marRight w:val="0"/>
                  <w:marTop w:val="0"/>
                  <w:marBottom w:val="0"/>
                  <w:divBdr>
                    <w:top w:val="none" w:sz="0" w:space="0" w:color="auto"/>
                    <w:left w:val="none" w:sz="0" w:space="0" w:color="auto"/>
                    <w:bottom w:val="none" w:sz="0" w:space="0" w:color="auto"/>
                    <w:right w:val="none" w:sz="0" w:space="0" w:color="auto"/>
                  </w:divBdr>
                </w:div>
                <w:div w:id="1908373960">
                  <w:marLeft w:val="640"/>
                  <w:marRight w:val="0"/>
                  <w:marTop w:val="0"/>
                  <w:marBottom w:val="0"/>
                  <w:divBdr>
                    <w:top w:val="none" w:sz="0" w:space="0" w:color="auto"/>
                    <w:left w:val="none" w:sz="0" w:space="0" w:color="auto"/>
                    <w:bottom w:val="none" w:sz="0" w:space="0" w:color="auto"/>
                    <w:right w:val="none" w:sz="0" w:space="0" w:color="auto"/>
                  </w:divBdr>
                </w:div>
                <w:div w:id="1028482746">
                  <w:marLeft w:val="640"/>
                  <w:marRight w:val="0"/>
                  <w:marTop w:val="0"/>
                  <w:marBottom w:val="0"/>
                  <w:divBdr>
                    <w:top w:val="none" w:sz="0" w:space="0" w:color="auto"/>
                    <w:left w:val="none" w:sz="0" w:space="0" w:color="auto"/>
                    <w:bottom w:val="none" w:sz="0" w:space="0" w:color="auto"/>
                    <w:right w:val="none" w:sz="0" w:space="0" w:color="auto"/>
                  </w:divBdr>
                </w:div>
                <w:div w:id="1456829892">
                  <w:marLeft w:val="640"/>
                  <w:marRight w:val="0"/>
                  <w:marTop w:val="0"/>
                  <w:marBottom w:val="0"/>
                  <w:divBdr>
                    <w:top w:val="none" w:sz="0" w:space="0" w:color="auto"/>
                    <w:left w:val="none" w:sz="0" w:space="0" w:color="auto"/>
                    <w:bottom w:val="none" w:sz="0" w:space="0" w:color="auto"/>
                    <w:right w:val="none" w:sz="0" w:space="0" w:color="auto"/>
                  </w:divBdr>
                </w:div>
                <w:div w:id="8071733">
                  <w:marLeft w:val="640"/>
                  <w:marRight w:val="0"/>
                  <w:marTop w:val="0"/>
                  <w:marBottom w:val="0"/>
                  <w:divBdr>
                    <w:top w:val="none" w:sz="0" w:space="0" w:color="auto"/>
                    <w:left w:val="none" w:sz="0" w:space="0" w:color="auto"/>
                    <w:bottom w:val="none" w:sz="0" w:space="0" w:color="auto"/>
                    <w:right w:val="none" w:sz="0" w:space="0" w:color="auto"/>
                  </w:divBdr>
                </w:div>
                <w:div w:id="191842902">
                  <w:marLeft w:val="640"/>
                  <w:marRight w:val="0"/>
                  <w:marTop w:val="0"/>
                  <w:marBottom w:val="0"/>
                  <w:divBdr>
                    <w:top w:val="none" w:sz="0" w:space="0" w:color="auto"/>
                    <w:left w:val="none" w:sz="0" w:space="0" w:color="auto"/>
                    <w:bottom w:val="none" w:sz="0" w:space="0" w:color="auto"/>
                    <w:right w:val="none" w:sz="0" w:space="0" w:color="auto"/>
                  </w:divBdr>
                </w:div>
                <w:div w:id="1911193142">
                  <w:marLeft w:val="640"/>
                  <w:marRight w:val="0"/>
                  <w:marTop w:val="0"/>
                  <w:marBottom w:val="0"/>
                  <w:divBdr>
                    <w:top w:val="none" w:sz="0" w:space="0" w:color="auto"/>
                    <w:left w:val="none" w:sz="0" w:space="0" w:color="auto"/>
                    <w:bottom w:val="none" w:sz="0" w:space="0" w:color="auto"/>
                    <w:right w:val="none" w:sz="0" w:space="0" w:color="auto"/>
                  </w:divBdr>
                </w:div>
                <w:div w:id="391463148">
                  <w:marLeft w:val="640"/>
                  <w:marRight w:val="0"/>
                  <w:marTop w:val="0"/>
                  <w:marBottom w:val="0"/>
                  <w:divBdr>
                    <w:top w:val="none" w:sz="0" w:space="0" w:color="auto"/>
                    <w:left w:val="none" w:sz="0" w:space="0" w:color="auto"/>
                    <w:bottom w:val="none" w:sz="0" w:space="0" w:color="auto"/>
                    <w:right w:val="none" w:sz="0" w:space="0" w:color="auto"/>
                  </w:divBdr>
                </w:div>
                <w:div w:id="1415862913">
                  <w:marLeft w:val="640"/>
                  <w:marRight w:val="0"/>
                  <w:marTop w:val="0"/>
                  <w:marBottom w:val="0"/>
                  <w:divBdr>
                    <w:top w:val="none" w:sz="0" w:space="0" w:color="auto"/>
                    <w:left w:val="none" w:sz="0" w:space="0" w:color="auto"/>
                    <w:bottom w:val="none" w:sz="0" w:space="0" w:color="auto"/>
                    <w:right w:val="none" w:sz="0" w:space="0" w:color="auto"/>
                  </w:divBdr>
                </w:div>
                <w:div w:id="87506180">
                  <w:marLeft w:val="640"/>
                  <w:marRight w:val="0"/>
                  <w:marTop w:val="0"/>
                  <w:marBottom w:val="0"/>
                  <w:divBdr>
                    <w:top w:val="none" w:sz="0" w:space="0" w:color="auto"/>
                    <w:left w:val="none" w:sz="0" w:space="0" w:color="auto"/>
                    <w:bottom w:val="none" w:sz="0" w:space="0" w:color="auto"/>
                    <w:right w:val="none" w:sz="0" w:space="0" w:color="auto"/>
                  </w:divBdr>
                </w:div>
                <w:div w:id="1225219415">
                  <w:marLeft w:val="640"/>
                  <w:marRight w:val="0"/>
                  <w:marTop w:val="0"/>
                  <w:marBottom w:val="0"/>
                  <w:divBdr>
                    <w:top w:val="none" w:sz="0" w:space="0" w:color="auto"/>
                    <w:left w:val="none" w:sz="0" w:space="0" w:color="auto"/>
                    <w:bottom w:val="none" w:sz="0" w:space="0" w:color="auto"/>
                    <w:right w:val="none" w:sz="0" w:space="0" w:color="auto"/>
                  </w:divBdr>
                </w:div>
                <w:div w:id="660307609">
                  <w:marLeft w:val="640"/>
                  <w:marRight w:val="0"/>
                  <w:marTop w:val="0"/>
                  <w:marBottom w:val="0"/>
                  <w:divBdr>
                    <w:top w:val="none" w:sz="0" w:space="0" w:color="auto"/>
                    <w:left w:val="none" w:sz="0" w:space="0" w:color="auto"/>
                    <w:bottom w:val="none" w:sz="0" w:space="0" w:color="auto"/>
                    <w:right w:val="none" w:sz="0" w:space="0" w:color="auto"/>
                  </w:divBdr>
                </w:div>
                <w:div w:id="622155211">
                  <w:marLeft w:val="640"/>
                  <w:marRight w:val="0"/>
                  <w:marTop w:val="0"/>
                  <w:marBottom w:val="0"/>
                  <w:divBdr>
                    <w:top w:val="none" w:sz="0" w:space="0" w:color="auto"/>
                    <w:left w:val="none" w:sz="0" w:space="0" w:color="auto"/>
                    <w:bottom w:val="none" w:sz="0" w:space="0" w:color="auto"/>
                    <w:right w:val="none" w:sz="0" w:space="0" w:color="auto"/>
                  </w:divBdr>
                </w:div>
                <w:div w:id="930158851">
                  <w:marLeft w:val="640"/>
                  <w:marRight w:val="0"/>
                  <w:marTop w:val="0"/>
                  <w:marBottom w:val="0"/>
                  <w:divBdr>
                    <w:top w:val="none" w:sz="0" w:space="0" w:color="auto"/>
                    <w:left w:val="none" w:sz="0" w:space="0" w:color="auto"/>
                    <w:bottom w:val="none" w:sz="0" w:space="0" w:color="auto"/>
                    <w:right w:val="none" w:sz="0" w:space="0" w:color="auto"/>
                  </w:divBdr>
                </w:div>
                <w:div w:id="253977597">
                  <w:marLeft w:val="640"/>
                  <w:marRight w:val="0"/>
                  <w:marTop w:val="0"/>
                  <w:marBottom w:val="0"/>
                  <w:divBdr>
                    <w:top w:val="none" w:sz="0" w:space="0" w:color="auto"/>
                    <w:left w:val="none" w:sz="0" w:space="0" w:color="auto"/>
                    <w:bottom w:val="none" w:sz="0" w:space="0" w:color="auto"/>
                    <w:right w:val="none" w:sz="0" w:space="0" w:color="auto"/>
                  </w:divBdr>
                </w:div>
                <w:div w:id="954211408">
                  <w:marLeft w:val="640"/>
                  <w:marRight w:val="0"/>
                  <w:marTop w:val="0"/>
                  <w:marBottom w:val="0"/>
                  <w:divBdr>
                    <w:top w:val="none" w:sz="0" w:space="0" w:color="auto"/>
                    <w:left w:val="none" w:sz="0" w:space="0" w:color="auto"/>
                    <w:bottom w:val="none" w:sz="0" w:space="0" w:color="auto"/>
                    <w:right w:val="none" w:sz="0" w:space="0" w:color="auto"/>
                  </w:divBdr>
                </w:div>
                <w:div w:id="1830093823">
                  <w:marLeft w:val="640"/>
                  <w:marRight w:val="0"/>
                  <w:marTop w:val="0"/>
                  <w:marBottom w:val="0"/>
                  <w:divBdr>
                    <w:top w:val="none" w:sz="0" w:space="0" w:color="auto"/>
                    <w:left w:val="none" w:sz="0" w:space="0" w:color="auto"/>
                    <w:bottom w:val="none" w:sz="0" w:space="0" w:color="auto"/>
                    <w:right w:val="none" w:sz="0" w:space="0" w:color="auto"/>
                  </w:divBdr>
                </w:div>
                <w:div w:id="1662386317">
                  <w:marLeft w:val="640"/>
                  <w:marRight w:val="0"/>
                  <w:marTop w:val="0"/>
                  <w:marBottom w:val="0"/>
                  <w:divBdr>
                    <w:top w:val="none" w:sz="0" w:space="0" w:color="auto"/>
                    <w:left w:val="none" w:sz="0" w:space="0" w:color="auto"/>
                    <w:bottom w:val="none" w:sz="0" w:space="0" w:color="auto"/>
                    <w:right w:val="none" w:sz="0" w:space="0" w:color="auto"/>
                  </w:divBdr>
                </w:div>
                <w:div w:id="998537915">
                  <w:marLeft w:val="640"/>
                  <w:marRight w:val="0"/>
                  <w:marTop w:val="0"/>
                  <w:marBottom w:val="0"/>
                  <w:divBdr>
                    <w:top w:val="none" w:sz="0" w:space="0" w:color="auto"/>
                    <w:left w:val="none" w:sz="0" w:space="0" w:color="auto"/>
                    <w:bottom w:val="none" w:sz="0" w:space="0" w:color="auto"/>
                    <w:right w:val="none" w:sz="0" w:space="0" w:color="auto"/>
                  </w:divBdr>
                </w:div>
                <w:div w:id="55203579">
                  <w:marLeft w:val="640"/>
                  <w:marRight w:val="0"/>
                  <w:marTop w:val="0"/>
                  <w:marBottom w:val="0"/>
                  <w:divBdr>
                    <w:top w:val="none" w:sz="0" w:space="0" w:color="auto"/>
                    <w:left w:val="none" w:sz="0" w:space="0" w:color="auto"/>
                    <w:bottom w:val="none" w:sz="0" w:space="0" w:color="auto"/>
                    <w:right w:val="none" w:sz="0" w:space="0" w:color="auto"/>
                  </w:divBdr>
                </w:div>
                <w:div w:id="1355810142">
                  <w:marLeft w:val="640"/>
                  <w:marRight w:val="0"/>
                  <w:marTop w:val="0"/>
                  <w:marBottom w:val="0"/>
                  <w:divBdr>
                    <w:top w:val="none" w:sz="0" w:space="0" w:color="auto"/>
                    <w:left w:val="none" w:sz="0" w:space="0" w:color="auto"/>
                    <w:bottom w:val="none" w:sz="0" w:space="0" w:color="auto"/>
                    <w:right w:val="none" w:sz="0" w:space="0" w:color="auto"/>
                  </w:divBdr>
                </w:div>
                <w:div w:id="380248069">
                  <w:marLeft w:val="640"/>
                  <w:marRight w:val="0"/>
                  <w:marTop w:val="0"/>
                  <w:marBottom w:val="0"/>
                  <w:divBdr>
                    <w:top w:val="none" w:sz="0" w:space="0" w:color="auto"/>
                    <w:left w:val="none" w:sz="0" w:space="0" w:color="auto"/>
                    <w:bottom w:val="none" w:sz="0" w:space="0" w:color="auto"/>
                    <w:right w:val="none" w:sz="0" w:space="0" w:color="auto"/>
                  </w:divBdr>
                </w:div>
                <w:div w:id="1109349084">
                  <w:marLeft w:val="640"/>
                  <w:marRight w:val="0"/>
                  <w:marTop w:val="0"/>
                  <w:marBottom w:val="0"/>
                  <w:divBdr>
                    <w:top w:val="none" w:sz="0" w:space="0" w:color="auto"/>
                    <w:left w:val="none" w:sz="0" w:space="0" w:color="auto"/>
                    <w:bottom w:val="none" w:sz="0" w:space="0" w:color="auto"/>
                    <w:right w:val="none" w:sz="0" w:space="0" w:color="auto"/>
                  </w:divBdr>
                </w:div>
                <w:div w:id="1743987518">
                  <w:marLeft w:val="640"/>
                  <w:marRight w:val="0"/>
                  <w:marTop w:val="0"/>
                  <w:marBottom w:val="0"/>
                  <w:divBdr>
                    <w:top w:val="none" w:sz="0" w:space="0" w:color="auto"/>
                    <w:left w:val="none" w:sz="0" w:space="0" w:color="auto"/>
                    <w:bottom w:val="none" w:sz="0" w:space="0" w:color="auto"/>
                    <w:right w:val="none" w:sz="0" w:space="0" w:color="auto"/>
                  </w:divBdr>
                </w:div>
                <w:div w:id="673848836">
                  <w:marLeft w:val="640"/>
                  <w:marRight w:val="0"/>
                  <w:marTop w:val="0"/>
                  <w:marBottom w:val="0"/>
                  <w:divBdr>
                    <w:top w:val="none" w:sz="0" w:space="0" w:color="auto"/>
                    <w:left w:val="none" w:sz="0" w:space="0" w:color="auto"/>
                    <w:bottom w:val="none" w:sz="0" w:space="0" w:color="auto"/>
                    <w:right w:val="none" w:sz="0" w:space="0" w:color="auto"/>
                  </w:divBdr>
                </w:div>
                <w:div w:id="1404988340">
                  <w:marLeft w:val="640"/>
                  <w:marRight w:val="0"/>
                  <w:marTop w:val="0"/>
                  <w:marBottom w:val="0"/>
                  <w:divBdr>
                    <w:top w:val="none" w:sz="0" w:space="0" w:color="auto"/>
                    <w:left w:val="none" w:sz="0" w:space="0" w:color="auto"/>
                    <w:bottom w:val="none" w:sz="0" w:space="0" w:color="auto"/>
                    <w:right w:val="none" w:sz="0" w:space="0" w:color="auto"/>
                  </w:divBdr>
                </w:div>
                <w:div w:id="936133425">
                  <w:marLeft w:val="640"/>
                  <w:marRight w:val="0"/>
                  <w:marTop w:val="0"/>
                  <w:marBottom w:val="0"/>
                  <w:divBdr>
                    <w:top w:val="none" w:sz="0" w:space="0" w:color="auto"/>
                    <w:left w:val="none" w:sz="0" w:space="0" w:color="auto"/>
                    <w:bottom w:val="none" w:sz="0" w:space="0" w:color="auto"/>
                    <w:right w:val="none" w:sz="0" w:space="0" w:color="auto"/>
                  </w:divBdr>
                </w:div>
                <w:div w:id="1257639074">
                  <w:marLeft w:val="640"/>
                  <w:marRight w:val="0"/>
                  <w:marTop w:val="0"/>
                  <w:marBottom w:val="0"/>
                  <w:divBdr>
                    <w:top w:val="none" w:sz="0" w:space="0" w:color="auto"/>
                    <w:left w:val="none" w:sz="0" w:space="0" w:color="auto"/>
                    <w:bottom w:val="none" w:sz="0" w:space="0" w:color="auto"/>
                    <w:right w:val="none" w:sz="0" w:space="0" w:color="auto"/>
                  </w:divBdr>
                </w:div>
                <w:div w:id="2145807643">
                  <w:marLeft w:val="640"/>
                  <w:marRight w:val="0"/>
                  <w:marTop w:val="0"/>
                  <w:marBottom w:val="0"/>
                  <w:divBdr>
                    <w:top w:val="none" w:sz="0" w:space="0" w:color="auto"/>
                    <w:left w:val="none" w:sz="0" w:space="0" w:color="auto"/>
                    <w:bottom w:val="none" w:sz="0" w:space="0" w:color="auto"/>
                    <w:right w:val="none" w:sz="0" w:space="0" w:color="auto"/>
                  </w:divBdr>
                </w:div>
                <w:div w:id="1127312951">
                  <w:marLeft w:val="640"/>
                  <w:marRight w:val="0"/>
                  <w:marTop w:val="0"/>
                  <w:marBottom w:val="0"/>
                  <w:divBdr>
                    <w:top w:val="none" w:sz="0" w:space="0" w:color="auto"/>
                    <w:left w:val="none" w:sz="0" w:space="0" w:color="auto"/>
                    <w:bottom w:val="none" w:sz="0" w:space="0" w:color="auto"/>
                    <w:right w:val="none" w:sz="0" w:space="0" w:color="auto"/>
                  </w:divBdr>
                </w:div>
                <w:div w:id="1429348690">
                  <w:marLeft w:val="640"/>
                  <w:marRight w:val="0"/>
                  <w:marTop w:val="0"/>
                  <w:marBottom w:val="0"/>
                  <w:divBdr>
                    <w:top w:val="none" w:sz="0" w:space="0" w:color="auto"/>
                    <w:left w:val="none" w:sz="0" w:space="0" w:color="auto"/>
                    <w:bottom w:val="none" w:sz="0" w:space="0" w:color="auto"/>
                    <w:right w:val="none" w:sz="0" w:space="0" w:color="auto"/>
                  </w:divBdr>
                </w:div>
                <w:div w:id="246351175">
                  <w:marLeft w:val="640"/>
                  <w:marRight w:val="0"/>
                  <w:marTop w:val="0"/>
                  <w:marBottom w:val="0"/>
                  <w:divBdr>
                    <w:top w:val="none" w:sz="0" w:space="0" w:color="auto"/>
                    <w:left w:val="none" w:sz="0" w:space="0" w:color="auto"/>
                    <w:bottom w:val="none" w:sz="0" w:space="0" w:color="auto"/>
                    <w:right w:val="none" w:sz="0" w:space="0" w:color="auto"/>
                  </w:divBdr>
                </w:div>
                <w:div w:id="1380134348">
                  <w:marLeft w:val="640"/>
                  <w:marRight w:val="0"/>
                  <w:marTop w:val="0"/>
                  <w:marBottom w:val="0"/>
                  <w:divBdr>
                    <w:top w:val="none" w:sz="0" w:space="0" w:color="auto"/>
                    <w:left w:val="none" w:sz="0" w:space="0" w:color="auto"/>
                    <w:bottom w:val="none" w:sz="0" w:space="0" w:color="auto"/>
                    <w:right w:val="none" w:sz="0" w:space="0" w:color="auto"/>
                  </w:divBdr>
                </w:div>
                <w:div w:id="1424885087">
                  <w:marLeft w:val="640"/>
                  <w:marRight w:val="0"/>
                  <w:marTop w:val="0"/>
                  <w:marBottom w:val="0"/>
                  <w:divBdr>
                    <w:top w:val="none" w:sz="0" w:space="0" w:color="auto"/>
                    <w:left w:val="none" w:sz="0" w:space="0" w:color="auto"/>
                    <w:bottom w:val="none" w:sz="0" w:space="0" w:color="auto"/>
                    <w:right w:val="none" w:sz="0" w:space="0" w:color="auto"/>
                  </w:divBdr>
                </w:div>
                <w:div w:id="764693620">
                  <w:marLeft w:val="640"/>
                  <w:marRight w:val="0"/>
                  <w:marTop w:val="0"/>
                  <w:marBottom w:val="0"/>
                  <w:divBdr>
                    <w:top w:val="none" w:sz="0" w:space="0" w:color="auto"/>
                    <w:left w:val="none" w:sz="0" w:space="0" w:color="auto"/>
                    <w:bottom w:val="none" w:sz="0" w:space="0" w:color="auto"/>
                    <w:right w:val="none" w:sz="0" w:space="0" w:color="auto"/>
                  </w:divBdr>
                </w:div>
                <w:div w:id="1739282821">
                  <w:marLeft w:val="640"/>
                  <w:marRight w:val="0"/>
                  <w:marTop w:val="0"/>
                  <w:marBottom w:val="0"/>
                  <w:divBdr>
                    <w:top w:val="none" w:sz="0" w:space="0" w:color="auto"/>
                    <w:left w:val="none" w:sz="0" w:space="0" w:color="auto"/>
                    <w:bottom w:val="none" w:sz="0" w:space="0" w:color="auto"/>
                    <w:right w:val="none" w:sz="0" w:space="0" w:color="auto"/>
                  </w:divBdr>
                </w:div>
                <w:div w:id="1239755004">
                  <w:marLeft w:val="640"/>
                  <w:marRight w:val="0"/>
                  <w:marTop w:val="0"/>
                  <w:marBottom w:val="0"/>
                  <w:divBdr>
                    <w:top w:val="none" w:sz="0" w:space="0" w:color="auto"/>
                    <w:left w:val="none" w:sz="0" w:space="0" w:color="auto"/>
                    <w:bottom w:val="none" w:sz="0" w:space="0" w:color="auto"/>
                    <w:right w:val="none" w:sz="0" w:space="0" w:color="auto"/>
                  </w:divBdr>
                </w:div>
                <w:div w:id="345598543">
                  <w:marLeft w:val="640"/>
                  <w:marRight w:val="0"/>
                  <w:marTop w:val="0"/>
                  <w:marBottom w:val="0"/>
                  <w:divBdr>
                    <w:top w:val="none" w:sz="0" w:space="0" w:color="auto"/>
                    <w:left w:val="none" w:sz="0" w:space="0" w:color="auto"/>
                    <w:bottom w:val="none" w:sz="0" w:space="0" w:color="auto"/>
                    <w:right w:val="none" w:sz="0" w:space="0" w:color="auto"/>
                  </w:divBdr>
                </w:div>
                <w:div w:id="422185620">
                  <w:marLeft w:val="640"/>
                  <w:marRight w:val="0"/>
                  <w:marTop w:val="0"/>
                  <w:marBottom w:val="0"/>
                  <w:divBdr>
                    <w:top w:val="none" w:sz="0" w:space="0" w:color="auto"/>
                    <w:left w:val="none" w:sz="0" w:space="0" w:color="auto"/>
                    <w:bottom w:val="none" w:sz="0" w:space="0" w:color="auto"/>
                    <w:right w:val="none" w:sz="0" w:space="0" w:color="auto"/>
                  </w:divBdr>
                </w:div>
                <w:div w:id="1123773353">
                  <w:marLeft w:val="640"/>
                  <w:marRight w:val="0"/>
                  <w:marTop w:val="0"/>
                  <w:marBottom w:val="0"/>
                  <w:divBdr>
                    <w:top w:val="none" w:sz="0" w:space="0" w:color="auto"/>
                    <w:left w:val="none" w:sz="0" w:space="0" w:color="auto"/>
                    <w:bottom w:val="none" w:sz="0" w:space="0" w:color="auto"/>
                    <w:right w:val="none" w:sz="0" w:space="0" w:color="auto"/>
                  </w:divBdr>
                </w:div>
                <w:div w:id="761100166">
                  <w:marLeft w:val="640"/>
                  <w:marRight w:val="0"/>
                  <w:marTop w:val="0"/>
                  <w:marBottom w:val="0"/>
                  <w:divBdr>
                    <w:top w:val="none" w:sz="0" w:space="0" w:color="auto"/>
                    <w:left w:val="none" w:sz="0" w:space="0" w:color="auto"/>
                    <w:bottom w:val="none" w:sz="0" w:space="0" w:color="auto"/>
                    <w:right w:val="none" w:sz="0" w:space="0" w:color="auto"/>
                  </w:divBdr>
                </w:div>
                <w:div w:id="838229340">
                  <w:marLeft w:val="640"/>
                  <w:marRight w:val="0"/>
                  <w:marTop w:val="0"/>
                  <w:marBottom w:val="0"/>
                  <w:divBdr>
                    <w:top w:val="none" w:sz="0" w:space="0" w:color="auto"/>
                    <w:left w:val="none" w:sz="0" w:space="0" w:color="auto"/>
                    <w:bottom w:val="none" w:sz="0" w:space="0" w:color="auto"/>
                    <w:right w:val="none" w:sz="0" w:space="0" w:color="auto"/>
                  </w:divBdr>
                </w:div>
                <w:div w:id="1485271114">
                  <w:marLeft w:val="640"/>
                  <w:marRight w:val="0"/>
                  <w:marTop w:val="0"/>
                  <w:marBottom w:val="0"/>
                  <w:divBdr>
                    <w:top w:val="none" w:sz="0" w:space="0" w:color="auto"/>
                    <w:left w:val="none" w:sz="0" w:space="0" w:color="auto"/>
                    <w:bottom w:val="none" w:sz="0" w:space="0" w:color="auto"/>
                    <w:right w:val="none" w:sz="0" w:space="0" w:color="auto"/>
                  </w:divBdr>
                </w:div>
                <w:div w:id="901408291">
                  <w:marLeft w:val="640"/>
                  <w:marRight w:val="0"/>
                  <w:marTop w:val="0"/>
                  <w:marBottom w:val="0"/>
                  <w:divBdr>
                    <w:top w:val="none" w:sz="0" w:space="0" w:color="auto"/>
                    <w:left w:val="none" w:sz="0" w:space="0" w:color="auto"/>
                    <w:bottom w:val="none" w:sz="0" w:space="0" w:color="auto"/>
                    <w:right w:val="none" w:sz="0" w:space="0" w:color="auto"/>
                  </w:divBdr>
                </w:div>
                <w:div w:id="147987549">
                  <w:marLeft w:val="640"/>
                  <w:marRight w:val="0"/>
                  <w:marTop w:val="0"/>
                  <w:marBottom w:val="0"/>
                  <w:divBdr>
                    <w:top w:val="none" w:sz="0" w:space="0" w:color="auto"/>
                    <w:left w:val="none" w:sz="0" w:space="0" w:color="auto"/>
                    <w:bottom w:val="none" w:sz="0" w:space="0" w:color="auto"/>
                    <w:right w:val="none" w:sz="0" w:space="0" w:color="auto"/>
                  </w:divBdr>
                </w:div>
                <w:div w:id="1030957043">
                  <w:marLeft w:val="640"/>
                  <w:marRight w:val="0"/>
                  <w:marTop w:val="0"/>
                  <w:marBottom w:val="0"/>
                  <w:divBdr>
                    <w:top w:val="none" w:sz="0" w:space="0" w:color="auto"/>
                    <w:left w:val="none" w:sz="0" w:space="0" w:color="auto"/>
                    <w:bottom w:val="none" w:sz="0" w:space="0" w:color="auto"/>
                    <w:right w:val="none" w:sz="0" w:space="0" w:color="auto"/>
                  </w:divBdr>
                </w:div>
                <w:div w:id="1550989826">
                  <w:marLeft w:val="640"/>
                  <w:marRight w:val="0"/>
                  <w:marTop w:val="0"/>
                  <w:marBottom w:val="0"/>
                  <w:divBdr>
                    <w:top w:val="none" w:sz="0" w:space="0" w:color="auto"/>
                    <w:left w:val="none" w:sz="0" w:space="0" w:color="auto"/>
                    <w:bottom w:val="none" w:sz="0" w:space="0" w:color="auto"/>
                    <w:right w:val="none" w:sz="0" w:space="0" w:color="auto"/>
                  </w:divBdr>
                </w:div>
                <w:div w:id="598298213">
                  <w:marLeft w:val="640"/>
                  <w:marRight w:val="0"/>
                  <w:marTop w:val="0"/>
                  <w:marBottom w:val="0"/>
                  <w:divBdr>
                    <w:top w:val="none" w:sz="0" w:space="0" w:color="auto"/>
                    <w:left w:val="none" w:sz="0" w:space="0" w:color="auto"/>
                    <w:bottom w:val="none" w:sz="0" w:space="0" w:color="auto"/>
                    <w:right w:val="none" w:sz="0" w:space="0" w:color="auto"/>
                  </w:divBdr>
                </w:div>
                <w:div w:id="1183127054">
                  <w:marLeft w:val="640"/>
                  <w:marRight w:val="0"/>
                  <w:marTop w:val="0"/>
                  <w:marBottom w:val="0"/>
                  <w:divBdr>
                    <w:top w:val="none" w:sz="0" w:space="0" w:color="auto"/>
                    <w:left w:val="none" w:sz="0" w:space="0" w:color="auto"/>
                    <w:bottom w:val="none" w:sz="0" w:space="0" w:color="auto"/>
                    <w:right w:val="none" w:sz="0" w:space="0" w:color="auto"/>
                  </w:divBdr>
                </w:div>
                <w:div w:id="857348378">
                  <w:marLeft w:val="640"/>
                  <w:marRight w:val="0"/>
                  <w:marTop w:val="0"/>
                  <w:marBottom w:val="0"/>
                  <w:divBdr>
                    <w:top w:val="none" w:sz="0" w:space="0" w:color="auto"/>
                    <w:left w:val="none" w:sz="0" w:space="0" w:color="auto"/>
                    <w:bottom w:val="none" w:sz="0" w:space="0" w:color="auto"/>
                    <w:right w:val="none" w:sz="0" w:space="0" w:color="auto"/>
                  </w:divBdr>
                </w:div>
                <w:div w:id="1252543274">
                  <w:marLeft w:val="640"/>
                  <w:marRight w:val="0"/>
                  <w:marTop w:val="0"/>
                  <w:marBottom w:val="0"/>
                  <w:divBdr>
                    <w:top w:val="none" w:sz="0" w:space="0" w:color="auto"/>
                    <w:left w:val="none" w:sz="0" w:space="0" w:color="auto"/>
                    <w:bottom w:val="none" w:sz="0" w:space="0" w:color="auto"/>
                    <w:right w:val="none" w:sz="0" w:space="0" w:color="auto"/>
                  </w:divBdr>
                </w:div>
                <w:div w:id="130295042">
                  <w:marLeft w:val="640"/>
                  <w:marRight w:val="0"/>
                  <w:marTop w:val="0"/>
                  <w:marBottom w:val="0"/>
                  <w:divBdr>
                    <w:top w:val="none" w:sz="0" w:space="0" w:color="auto"/>
                    <w:left w:val="none" w:sz="0" w:space="0" w:color="auto"/>
                    <w:bottom w:val="none" w:sz="0" w:space="0" w:color="auto"/>
                    <w:right w:val="none" w:sz="0" w:space="0" w:color="auto"/>
                  </w:divBdr>
                </w:div>
                <w:div w:id="171456155">
                  <w:marLeft w:val="640"/>
                  <w:marRight w:val="0"/>
                  <w:marTop w:val="0"/>
                  <w:marBottom w:val="0"/>
                  <w:divBdr>
                    <w:top w:val="none" w:sz="0" w:space="0" w:color="auto"/>
                    <w:left w:val="none" w:sz="0" w:space="0" w:color="auto"/>
                    <w:bottom w:val="none" w:sz="0" w:space="0" w:color="auto"/>
                    <w:right w:val="none" w:sz="0" w:space="0" w:color="auto"/>
                  </w:divBdr>
                </w:div>
                <w:div w:id="1956474127">
                  <w:marLeft w:val="640"/>
                  <w:marRight w:val="0"/>
                  <w:marTop w:val="0"/>
                  <w:marBottom w:val="0"/>
                  <w:divBdr>
                    <w:top w:val="none" w:sz="0" w:space="0" w:color="auto"/>
                    <w:left w:val="none" w:sz="0" w:space="0" w:color="auto"/>
                    <w:bottom w:val="none" w:sz="0" w:space="0" w:color="auto"/>
                    <w:right w:val="none" w:sz="0" w:space="0" w:color="auto"/>
                  </w:divBdr>
                </w:div>
                <w:div w:id="1507935111">
                  <w:marLeft w:val="640"/>
                  <w:marRight w:val="0"/>
                  <w:marTop w:val="0"/>
                  <w:marBottom w:val="0"/>
                  <w:divBdr>
                    <w:top w:val="none" w:sz="0" w:space="0" w:color="auto"/>
                    <w:left w:val="none" w:sz="0" w:space="0" w:color="auto"/>
                    <w:bottom w:val="none" w:sz="0" w:space="0" w:color="auto"/>
                    <w:right w:val="none" w:sz="0" w:space="0" w:color="auto"/>
                  </w:divBdr>
                </w:div>
                <w:div w:id="688718216">
                  <w:marLeft w:val="640"/>
                  <w:marRight w:val="0"/>
                  <w:marTop w:val="0"/>
                  <w:marBottom w:val="0"/>
                  <w:divBdr>
                    <w:top w:val="none" w:sz="0" w:space="0" w:color="auto"/>
                    <w:left w:val="none" w:sz="0" w:space="0" w:color="auto"/>
                    <w:bottom w:val="none" w:sz="0" w:space="0" w:color="auto"/>
                    <w:right w:val="none" w:sz="0" w:space="0" w:color="auto"/>
                  </w:divBdr>
                </w:div>
                <w:div w:id="782728647">
                  <w:marLeft w:val="640"/>
                  <w:marRight w:val="0"/>
                  <w:marTop w:val="0"/>
                  <w:marBottom w:val="0"/>
                  <w:divBdr>
                    <w:top w:val="none" w:sz="0" w:space="0" w:color="auto"/>
                    <w:left w:val="none" w:sz="0" w:space="0" w:color="auto"/>
                    <w:bottom w:val="none" w:sz="0" w:space="0" w:color="auto"/>
                    <w:right w:val="none" w:sz="0" w:space="0" w:color="auto"/>
                  </w:divBdr>
                </w:div>
                <w:div w:id="945582681">
                  <w:marLeft w:val="640"/>
                  <w:marRight w:val="0"/>
                  <w:marTop w:val="0"/>
                  <w:marBottom w:val="0"/>
                  <w:divBdr>
                    <w:top w:val="none" w:sz="0" w:space="0" w:color="auto"/>
                    <w:left w:val="none" w:sz="0" w:space="0" w:color="auto"/>
                    <w:bottom w:val="none" w:sz="0" w:space="0" w:color="auto"/>
                    <w:right w:val="none" w:sz="0" w:space="0" w:color="auto"/>
                  </w:divBdr>
                </w:div>
                <w:div w:id="1038507895">
                  <w:marLeft w:val="640"/>
                  <w:marRight w:val="0"/>
                  <w:marTop w:val="0"/>
                  <w:marBottom w:val="0"/>
                  <w:divBdr>
                    <w:top w:val="none" w:sz="0" w:space="0" w:color="auto"/>
                    <w:left w:val="none" w:sz="0" w:space="0" w:color="auto"/>
                    <w:bottom w:val="none" w:sz="0" w:space="0" w:color="auto"/>
                    <w:right w:val="none" w:sz="0" w:space="0" w:color="auto"/>
                  </w:divBdr>
                </w:div>
                <w:div w:id="1415321816">
                  <w:marLeft w:val="640"/>
                  <w:marRight w:val="0"/>
                  <w:marTop w:val="0"/>
                  <w:marBottom w:val="0"/>
                  <w:divBdr>
                    <w:top w:val="none" w:sz="0" w:space="0" w:color="auto"/>
                    <w:left w:val="none" w:sz="0" w:space="0" w:color="auto"/>
                    <w:bottom w:val="none" w:sz="0" w:space="0" w:color="auto"/>
                    <w:right w:val="none" w:sz="0" w:space="0" w:color="auto"/>
                  </w:divBdr>
                </w:div>
                <w:div w:id="400831928">
                  <w:marLeft w:val="640"/>
                  <w:marRight w:val="0"/>
                  <w:marTop w:val="0"/>
                  <w:marBottom w:val="0"/>
                  <w:divBdr>
                    <w:top w:val="none" w:sz="0" w:space="0" w:color="auto"/>
                    <w:left w:val="none" w:sz="0" w:space="0" w:color="auto"/>
                    <w:bottom w:val="none" w:sz="0" w:space="0" w:color="auto"/>
                    <w:right w:val="none" w:sz="0" w:space="0" w:color="auto"/>
                  </w:divBdr>
                </w:div>
                <w:div w:id="2088645830">
                  <w:marLeft w:val="640"/>
                  <w:marRight w:val="0"/>
                  <w:marTop w:val="0"/>
                  <w:marBottom w:val="0"/>
                  <w:divBdr>
                    <w:top w:val="none" w:sz="0" w:space="0" w:color="auto"/>
                    <w:left w:val="none" w:sz="0" w:space="0" w:color="auto"/>
                    <w:bottom w:val="none" w:sz="0" w:space="0" w:color="auto"/>
                    <w:right w:val="none" w:sz="0" w:space="0" w:color="auto"/>
                  </w:divBdr>
                </w:div>
                <w:div w:id="1294168089">
                  <w:marLeft w:val="640"/>
                  <w:marRight w:val="0"/>
                  <w:marTop w:val="0"/>
                  <w:marBottom w:val="0"/>
                  <w:divBdr>
                    <w:top w:val="none" w:sz="0" w:space="0" w:color="auto"/>
                    <w:left w:val="none" w:sz="0" w:space="0" w:color="auto"/>
                    <w:bottom w:val="none" w:sz="0" w:space="0" w:color="auto"/>
                    <w:right w:val="none" w:sz="0" w:space="0" w:color="auto"/>
                  </w:divBdr>
                </w:div>
                <w:div w:id="2105220869">
                  <w:marLeft w:val="640"/>
                  <w:marRight w:val="0"/>
                  <w:marTop w:val="0"/>
                  <w:marBottom w:val="0"/>
                  <w:divBdr>
                    <w:top w:val="none" w:sz="0" w:space="0" w:color="auto"/>
                    <w:left w:val="none" w:sz="0" w:space="0" w:color="auto"/>
                    <w:bottom w:val="none" w:sz="0" w:space="0" w:color="auto"/>
                    <w:right w:val="none" w:sz="0" w:space="0" w:color="auto"/>
                  </w:divBdr>
                </w:div>
                <w:div w:id="58285044">
                  <w:marLeft w:val="640"/>
                  <w:marRight w:val="0"/>
                  <w:marTop w:val="0"/>
                  <w:marBottom w:val="0"/>
                  <w:divBdr>
                    <w:top w:val="none" w:sz="0" w:space="0" w:color="auto"/>
                    <w:left w:val="none" w:sz="0" w:space="0" w:color="auto"/>
                    <w:bottom w:val="none" w:sz="0" w:space="0" w:color="auto"/>
                    <w:right w:val="none" w:sz="0" w:space="0" w:color="auto"/>
                  </w:divBdr>
                </w:div>
                <w:div w:id="1129468722">
                  <w:marLeft w:val="640"/>
                  <w:marRight w:val="0"/>
                  <w:marTop w:val="0"/>
                  <w:marBottom w:val="0"/>
                  <w:divBdr>
                    <w:top w:val="none" w:sz="0" w:space="0" w:color="auto"/>
                    <w:left w:val="none" w:sz="0" w:space="0" w:color="auto"/>
                    <w:bottom w:val="none" w:sz="0" w:space="0" w:color="auto"/>
                    <w:right w:val="none" w:sz="0" w:space="0" w:color="auto"/>
                  </w:divBdr>
                </w:div>
                <w:div w:id="860094604">
                  <w:marLeft w:val="640"/>
                  <w:marRight w:val="0"/>
                  <w:marTop w:val="0"/>
                  <w:marBottom w:val="0"/>
                  <w:divBdr>
                    <w:top w:val="none" w:sz="0" w:space="0" w:color="auto"/>
                    <w:left w:val="none" w:sz="0" w:space="0" w:color="auto"/>
                    <w:bottom w:val="none" w:sz="0" w:space="0" w:color="auto"/>
                    <w:right w:val="none" w:sz="0" w:space="0" w:color="auto"/>
                  </w:divBdr>
                </w:div>
                <w:div w:id="1821923445">
                  <w:marLeft w:val="640"/>
                  <w:marRight w:val="0"/>
                  <w:marTop w:val="0"/>
                  <w:marBottom w:val="0"/>
                  <w:divBdr>
                    <w:top w:val="none" w:sz="0" w:space="0" w:color="auto"/>
                    <w:left w:val="none" w:sz="0" w:space="0" w:color="auto"/>
                    <w:bottom w:val="none" w:sz="0" w:space="0" w:color="auto"/>
                    <w:right w:val="none" w:sz="0" w:space="0" w:color="auto"/>
                  </w:divBdr>
                </w:div>
                <w:div w:id="2059863466">
                  <w:marLeft w:val="640"/>
                  <w:marRight w:val="0"/>
                  <w:marTop w:val="0"/>
                  <w:marBottom w:val="0"/>
                  <w:divBdr>
                    <w:top w:val="none" w:sz="0" w:space="0" w:color="auto"/>
                    <w:left w:val="none" w:sz="0" w:space="0" w:color="auto"/>
                    <w:bottom w:val="none" w:sz="0" w:space="0" w:color="auto"/>
                    <w:right w:val="none" w:sz="0" w:space="0" w:color="auto"/>
                  </w:divBdr>
                </w:div>
                <w:div w:id="596333434">
                  <w:marLeft w:val="640"/>
                  <w:marRight w:val="0"/>
                  <w:marTop w:val="0"/>
                  <w:marBottom w:val="0"/>
                  <w:divBdr>
                    <w:top w:val="none" w:sz="0" w:space="0" w:color="auto"/>
                    <w:left w:val="none" w:sz="0" w:space="0" w:color="auto"/>
                    <w:bottom w:val="none" w:sz="0" w:space="0" w:color="auto"/>
                    <w:right w:val="none" w:sz="0" w:space="0" w:color="auto"/>
                  </w:divBdr>
                </w:div>
                <w:div w:id="2024672835">
                  <w:marLeft w:val="640"/>
                  <w:marRight w:val="0"/>
                  <w:marTop w:val="0"/>
                  <w:marBottom w:val="0"/>
                  <w:divBdr>
                    <w:top w:val="none" w:sz="0" w:space="0" w:color="auto"/>
                    <w:left w:val="none" w:sz="0" w:space="0" w:color="auto"/>
                    <w:bottom w:val="none" w:sz="0" w:space="0" w:color="auto"/>
                    <w:right w:val="none" w:sz="0" w:space="0" w:color="auto"/>
                  </w:divBdr>
                </w:div>
                <w:div w:id="1371566277">
                  <w:marLeft w:val="640"/>
                  <w:marRight w:val="0"/>
                  <w:marTop w:val="0"/>
                  <w:marBottom w:val="0"/>
                  <w:divBdr>
                    <w:top w:val="none" w:sz="0" w:space="0" w:color="auto"/>
                    <w:left w:val="none" w:sz="0" w:space="0" w:color="auto"/>
                    <w:bottom w:val="none" w:sz="0" w:space="0" w:color="auto"/>
                    <w:right w:val="none" w:sz="0" w:space="0" w:color="auto"/>
                  </w:divBdr>
                </w:div>
                <w:div w:id="367949822">
                  <w:marLeft w:val="640"/>
                  <w:marRight w:val="0"/>
                  <w:marTop w:val="0"/>
                  <w:marBottom w:val="0"/>
                  <w:divBdr>
                    <w:top w:val="none" w:sz="0" w:space="0" w:color="auto"/>
                    <w:left w:val="none" w:sz="0" w:space="0" w:color="auto"/>
                    <w:bottom w:val="none" w:sz="0" w:space="0" w:color="auto"/>
                    <w:right w:val="none" w:sz="0" w:space="0" w:color="auto"/>
                  </w:divBdr>
                </w:div>
                <w:div w:id="1954096184">
                  <w:marLeft w:val="640"/>
                  <w:marRight w:val="0"/>
                  <w:marTop w:val="0"/>
                  <w:marBottom w:val="0"/>
                  <w:divBdr>
                    <w:top w:val="none" w:sz="0" w:space="0" w:color="auto"/>
                    <w:left w:val="none" w:sz="0" w:space="0" w:color="auto"/>
                    <w:bottom w:val="none" w:sz="0" w:space="0" w:color="auto"/>
                    <w:right w:val="none" w:sz="0" w:space="0" w:color="auto"/>
                  </w:divBdr>
                </w:div>
                <w:div w:id="1396195466">
                  <w:marLeft w:val="640"/>
                  <w:marRight w:val="0"/>
                  <w:marTop w:val="0"/>
                  <w:marBottom w:val="0"/>
                  <w:divBdr>
                    <w:top w:val="none" w:sz="0" w:space="0" w:color="auto"/>
                    <w:left w:val="none" w:sz="0" w:space="0" w:color="auto"/>
                    <w:bottom w:val="none" w:sz="0" w:space="0" w:color="auto"/>
                    <w:right w:val="none" w:sz="0" w:space="0" w:color="auto"/>
                  </w:divBdr>
                </w:div>
                <w:div w:id="170529351">
                  <w:marLeft w:val="640"/>
                  <w:marRight w:val="0"/>
                  <w:marTop w:val="0"/>
                  <w:marBottom w:val="0"/>
                  <w:divBdr>
                    <w:top w:val="none" w:sz="0" w:space="0" w:color="auto"/>
                    <w:left w:val="none" w:sz="0" w:space="0" w:color="auto"/>
                    <w:bottom w:val="none" w:sz="0" w:space="0" w:color="auto"/>
                    <w:right w:val="none" w:sz="0" w:space="0" w:color="auto"/>
                  </w:divBdr>
                </w:div>
                <w:div w:id="1769960698">
                  <w:marLeft w:val="640"/>
                  <w:marRight w:val="0"/>
                  <w:marTop w:val="0"/>
                  <w:marBottom w:val="0"/>
                  <w:divBdr>
                    <w:top w:val="none" w:sz="0" w:space="0" w:color="auto"/>
                    <w:left w:val="none" w:sz="0" w:space="0" w:color="auto"/>
                    <w:bottom w:val="none" w:sz="0" w:space="0" w:color="auto"/>
                    <w:right w:val="none" w:sz="0" w:space="0" w:color="auto"/>
                  </w:divBdr>
                </w:div>
                <w:div w:id="1361396540">
                  <w:marLeft w:val="640"/>
                  <w:marRight w:val="0"/>
                  <w:marTop w:val="0"/>
                  <w:marBottom w:val="0"/>
                  <w:divBdr>
                    <w:top w:val="none" w:sz="0" w:space="0" w:color="auto"/>
                    <w:left w:val="none" w:sz="0" w:space="0" w:color="auto"/>
                    <w:bottom w:val="none" w:sz="0" w:space="0" w:color="auto"/>
                    <w:right w:val="none" w:sz="0" w:space="0" w:color="auto"/>
                  </w:divBdr>
                </w:div>
                <w:div w:id="1959144709">
                  <w:marLeft w:val="640"/>
                  <w:marRight w:val="0"/>
                  <w:marTop w:val="0"/>
                  <w:marBottom w:val="0"/>
                  <w:divBdr>
                    <w:top w:val="none" w:sz="0" w:space="0" w:color="auto"/>
                    <w:left w:val="none" w:sz="0" w:space="0" w:color="auto"/>
                    <w:bottom w:val="none" w:sz="0" w:space="0" w:color="auto"/>
                    <w:right w:val="none" w:sz="0" w:space="0" w:color="auto"/>
                  </w:divBdr>
                </w:div>
                <w:div w:id="1448043421">
                  <w:marLeft w:val="640"/>
                  <w:marRight w:val="0"/>
                  <w:marTop w:val="0"/>
                  <w:marBottom w:val="0"/>
                  <w:divBdr>
                    <w:top w:val="none" w:sz="0" w:space="0" w:color="auto"/>
                    <w:left w:val="none" w:sz="0" w:space="0" w:color="auto"/>
                    <w:bottom w:val="none" w:sz="0" w:space="0" w:color="auto"/>
                    <w:right w:val="none" w:sz="0" w:space="0" w:color="auto"/>
                  </w:divBdr>
                </w:div>
                <w:div w:id="437143366">
                  <w:marLeft w:val="640"/>
                  <w:marRight w:val="0"/>
                  <w:marTop w:val="0"/>
                  <w:marBottom w:val="0"/>
                  <w:divBdr>
                    <w:top w:val="none" w:sz="0" w:space="0" w:color="auto"/>
                    <w:left w:val="none" w:sz="0" w:space="0" w:color="auto"/>
                    <w:bottom w:val="none" w:sz="0" w:space="0" w:color="auto"/>
                    <w:right w:val="none" w:sz="0" w:space="0" w:color="auto"/>
                  </w:divBdr>
                </w:div>
                <w:div w:id="319817587">
                  <w:marLeft w:val="640"/>
                  <w:marRight w:val="0"/>
                  <w:marTop w:val="0"/>
                  <w:marBottom w:val="0"/>
                  <w:divBdr>
                    <w:top w:val="none" w:sz="0" w:space="0" w:color="auto"/>
                    <w:left w:val="none" w:sz="0" w:space="0" w:color="auto"/>
                    <w:bottom w:val="none" w:sz="0" w:space="0" w:color="auto"/>
                    <w:right w:val="none" w:sz="0" w:space="0" w:color="auto"/>
                  </w:divBdr>
                </w:div>
                <w:div w:id="591593665">
                  <w:marLeft w:val="640"/>
                  <w:marRight w:val="0"/>
                  <w:marTop w:val="0"/>
                  <w:marBottom w:val="0"/>
                  <w:divBdr>
                    <w:top w:val="none" w:sz="0" w:space="0" w:color="auto"/>
                    <w:left w:val="none" w:sz="0" w:space="0" w:color="auto"/>
                    <w:bottom w:val="none" w:sz="0" w:space="0" w:color="auto"/>
                    <w:right w:val="none" w:sz="0" w:space="0" w:color="auto"/>
                  </w:divBdr>
                </w:div>
                <w:div w:id="2077628482">
                  <w:marLeft w:val="640"/>
                  <w:marRight w:val="0"/>
                  <w:marTop w:val="0"/>
                  <w:marBottom w:val="0"/>
                  <w:divBdr>
                    <w:top w:val="none" w:sz="0" w:space="0" w:color="auto"/>
                    <w:left w:val="none" w:sz="0" w:space="0" w:color="auto"/>
                    <w:bottom w:val="none" w:sz="0" w:space="0" w:color="auto"/>
                    <w:right w:val="none" w:sz="0" w:space="0" w:color="auto"/>
                  </w:divBdr>
                </w:div>
                <w:div w:id="1572698051">
                  <w:marLeft w:val="640"/>
                  <w:marRight w:val="0"/>
                  <w:marTop w:val="0"/>
                  <w:marBottom w:val="0"/>
                  <w:divBdr>
                    <w:top w:val="none" w:sz="0" w:space="0" w:color="auto"/>
                    <w:left w:val="none" w:sz="0" w:space="0" w:color="auto"/>
                    <w:bottom w:val="none" w:sz="0" w:space="0" w:color="auto"/>
                    <w:right w:val="none" w:sz="0" w:space="0" w:color="auto"/>
                  </w:divBdr>
                </w:div>
                <w:div w:id="1643996710">
                  <w:marLeft w:val="640"/>
                  <w:marRight w:val="0"/>
                  <w:marTop w:val="0"/>
                  <w:marBottom w:val="0"/>
                  <w:divBdr>
                    <w:top w:val="none" w:sz="0" w:space="0" w:color="auto"/>
                    <w:left w:val="none" w:sz="0" w:space="0" w:color="auto"/>
                    <w:bottom w:val="none" w:sz="0" w:space="0" w:color="auto"/>
                    <w:right w:val="none" w:sz="0" w:space="0" w:color="auto"/>
                  </w:divBdr>
                </w:div>
                <w:div w:id="166789620">
                  <w:marLeft w:val="640"/>
                  <w:marRight w:val="0"/>
                  <w:marTop w:val="0"/>
                  <w:marBottom w:val="0"/>
                  <w:divBdr>
                    <w:top w:val="none" w:sz="0" w:space="0" w:color="auto"/>
                    <w:left w:val="none" w:sz="0" w:space="0" w:color="auto"/>
                    <w:bottom w:val="none" w:sz="0" w:space="0" w:color="auto"/>
                    <w:right w:val="none" w:sz="0" w:space="0" w:color="auto"/>
                  </w:divBdr>
                </w:div>
                <w:div w:id="1857957509">
                  <w:marLeft w:val="640"/>
                  <w:marRight w:val="0"/>
                  <w:marTop w:val="0"/>
                  <w:marBottom w:val="0"/>
                  <w:divBdr>
                    <w:top w:val="none" w:sz="0" w:space="0" w:color="auto"/>
                    <w:left w:val="none" w:sz="0" w:space="0" w:color="auto"/>
                    <w:bottom w:val="none" w:sz="0" w:space="0" w:color="auto"/>
                    <w:right w:val="none" w:sz="0" w:space="0" w:color="auto"/>
                  </w:divBdr>
                </w:div>
                <w:div w:id="835000047">
                  <w:marLeft w:val="640"/>
                  <w:marRight w:val="0"/>
                  <w:marTop w:val="0"/>
                  <w:marBottom w:val="0"/>
                  <w:divBdr>
                    <w:top w:val="none" w:sz="0" w:space="0" w:color="auto"/>
                    <w:left w:val="none" w:sz="0" w:space="0" w:color="auto"/>
                    <w:bottom w:val="none" w:sz="0" w:space="0" w:color="auto"/>
                    <w:right w:val="none" w:sz="0" w:space="0" w:color="auto"/>
                  </w:divBdr>
                </w:div>
                <w:div w:id="1245064047">
                  <w:marLeft w:val="640"/>
                  <w:marRight w:val="0"/>
                  <w:marTop w:val="0"/>
                  <w:marBottom w:val="0"/>
                  <w:divBdr>
                    <w:top w:val="none" w:sz="0" w:space="0" w:color="auto"/>
                    <w:left w:val="none" w:sz="0" w:space="0" w:color="auto"/>
                    <w:bottom w:val="none" w:sz="0" w:space="0" w:color="auto"/>
                    <w:right w:val="none" w:sz="0" w:space="0" w:color="auto"/>
                  </w:divBdr>
                </w:div>
              </w:divsChild>
            </w:div>
            <w:div w:id="929778014">
              <w:marLeft w:val="0"/>
              <w:marRight w:val="0"/>
              <w:marTop w:val="0"/>
              <w:marBottom w:val="0"/>
              <w:divBdr>
                <w:top w:val="none" w:sz="0" w:space="0" w:color="auto"/>
                <w:left w:val="none" w:sz="0" w:space="0" w:color="auto"/>
                <w:bottom w:val="none" w:sz="0" w:space="0" w:color="auto"/>
                <w:right w:val="none" w:sz="0" w:space="0" w:color="auto"/>
              </w:divBdr>
              <w:divsChild>
                <w:div w:id="1148129646">
                  <w:marLeft w:val="640"/>
                  <w:marRight w:val="0"/>
                  <w:marTop w:val="0"/>
                  <w:marBottom w:val="0"/>
                  <w:divBdr>
                    <w:top w:val="none" w:sz="0" w:space="0" w:color="auto"/>
                    <w:left w:val="none" w:sz="0" w:space="0" w:color="auto"/>
                    <w:bottom w:val="none" w:sz="0" w:space="0" w:color="auto"/>
                    <w:right w:val="none" w:sz="0" w:space="0" w:color="auto"/>
                  </w:divBdr>
                </w:div>
                <w:div w:id="248319187">
                  <w:marLeft w:val="640"/>
                  <w:marRight w:val="0"/>
                  <w:marTop w:val="0"/>
                  <w:marBottom w:val="0"/>
                  <w:divBdr>
                    <w:top w:val="none" w:sz="0" w:space="0" w:color="auto"/>
                    <w:left w:val="none" w:sz="0" w:space="0" w:color="auto"/>
                    <w:bottom w:val="none" w:sz="0" w:space="0" w:color="auto"/>
                    <w:right w:val="none" w:sz="0" w:space="0" w:color="auto"/>
                  </w:divBdr>
                </w:div>
                <w:div w:id="1647467368">
                  <w:marLeft w:val="640"/>
                  <w:marRight w:val="0"/>
                  <w:marTop w:val="0"/>
                  <w:marBottom w:val="0"/>
                  <w:divBdr>
                    <w:top w:val="none" w:sz="0" w:space="0" w:color="auto"/>
                    <w:left w:val="none" w:sz="0" w:space="0" w:color="auto"/>
                    <w:bottom w:val="none" w:sz="0" w:space="0" w:color="auto"/>
                    <w:right w:val="none" w:sz="0" w:space="0" w:color="auto"/>
                  </w:divBdr>
                </w:div>
                <w:div w:id="158083279">
                  <w:marLeft w:val="640"/>
                  <w:marRight w:val="0"/>
                  <w:marTop w:val="0"/>
                  <w:marBottom w:val="0"/>
                  <w:divBdr>
                    <w:top w:val="none" w:sz="0" w:space="0" w:color="auto"/>
                    <w:left w:val="none" w:sz="0" w:space="0" w:color="auto"/>
                    <w:bottom w:val="none" w:sz="0" w:space="0" w:color="auto"/>
                    <w:right w:val="none" w:sz="0" w:space="0" w:color="auto"/>
                  </w:divBdr>
                </w:div>
                <w:div w:id="1990288220">
                  <w:marLeft w:val="640"/>
                  <w:marRight w:val="0"/>
                  <w:marTop w:val="0"/>
                  <w:marBottom w:val="0"/>
                  <w:divBdr>
                    <w:top w:val="none" w:sz="0" w:space="0" w:color="auto"/>
                    <w:left w:val="none" w:sz="0" w:space="0" w:color="auto"/>
                    <w:bottom w:val="none" w:sz="0" w:space="0" w:color="auto"/>
                    <w:right w:val="none" w:sz="0" w:space="0" w:color="auto"/>
                  </w:divBdr>
                </w:div>
                <w:div w:id="2108621175">
                  <w:marLeft w:val="640"/>
                  <w:marRight w:val="0"/>
                  <w:marTop w:val="0"/>
                  <w:marBottom w:val="0"/>
                  <w:divBdr>
                    <w:top w:val="none" w:sz="0" w:space="0" w:color="auto"/>
                    <w:left w:val="none" w:sz="0" w:space="0" w:color="auto"/>
                    <w:bottom w:val="none" w:sz="0" w:space="0" w:color="auto"/>
                    <w:right w:val="none" w:sz="0" w:space="0" w:color="auto"/>
                  </w:divBdr>
                </w:div>
                <w:div w:id="554123459">
                  <w:marLeft w:val="640"/>
                  <w:marRight w:val="0"/>
                  <w:marTop w:val="0"/>
                  <w:marBottom w:val="0"/>
                  <w:divBdr>
                    <w:top w:val="none" w:sz="0" w:space="0" w:color="auto"/>
                    <w:left w:val="none" w:sz="0" w:space="0" w:color="auto"/>
                    <w:bottom w:val="none" w:sz="0" w:space="0" w:color="auto"/>
                    <w:right w:val="none" w:sz="0" w:space="0" w:color="auto"/>
                  </w:divBdr>
                </w:div>
                <w:div w:id="1260914211">
                  <w:marLeft w:val="640"/>
                  <w:marRight w:val="0"/>
                  <w:marTop w:val="0"/>
                  <w:marBottom w:val="0"/>
                  <w:divBdr>
                    <w:top w:val="none" w:sz="0" w:space="0" w:color="auto"/>
                    <w:left w:val="none" w:sz="0" w:space="0" w:color="auto"/>
                    <w:bottom w:val="none" w:sz="0" w:space="0" w:color="auto"/>
                    <w:right w:val="none" w:sz="0" w:space="0" w:color="auto"/>
                  </w:divBdr>
                </w:div>
                <w:div w:id="834758420">
                  <w:marLeft w:val="640"/>
                  <w:marRight w:val="0"/>
                  <w:marTop w:val="0"/>
                  <w:marBottom w:val="0"/>
                  <w:divBdr>
                    <w:top w:val="none" w:sz="0" w:space="0" w:color="auto"/>
                    <w:left w:val="none" w:sz="0" w:space="0" w:color="auto"/>
                    <w:bottom w:val="none" w:sz="0" w:space="0" w:color="auto"/>
                    <w:right w:val="none" w:sz="0" w:space="0" w:color="auto"/>
                  </w:divBdr>
                </w:div>
                <w:div w:id="1932591798">
                  <w:marLeft w:val="640"/>
                  <w:marRight w:val="0"/>
                  <w:marTop w:val="0"/>
                  <w:marBottom w:val="0"/>
                  <w:divBdr>
                    <w:top w:val="none" w:sz="0" w:space="0" w:color="auto"/>
                    <w:left w:val="none" w:sz="0" w:space="0" w:color="auto"/>
                    <w:bottom w:val="none" w:sz="0" w:space="0" w:color="auto"/>
                    <w:right w:val="none" w:sz="0" w:space="0" w:color="auto"/>
                  </w:divBdr>
                </w:div>
                <w:div w:id="120729552">
                  <w:marLeft w:val="640"/>
                  <w:marRight w:val="0"/>
                  <w:marTop w:val="0"/>
                  <w:marBottom w:val="0"/>
                  <w:divBdr>
                    <w:top w:val="none" w:sz="0" w:space="0" w:color="auto"/>
                    <w:left w:val="none" w:sz="0" w:space="0" w:color="auto"/>
                    <w:bottom w:val="none" w:sz="0" w:space="0" w:color="auto"/>
                    <w:right w:val="none" w:sz="0" w:space="0" w:color="auto"/>
                  </w:divBdr>
                </w:div>
                <w:div w:id="880552853">
                  <w:marLeft w:val="640"/>
                  <w:marRight w:val="0"/>
                  <w:marTop w:val="0"/>
                  <w:marBottom w:val="0"/>
                  <w:divBdr>
                    <w:top w:val="none" w:sz="0" w:space="0" w:color="auto"/>
                    <w:left w:val="none" w:sz="0" w:space="0" w:color="auto"/>
                    <w:bottom w:val="none" w:sz="0" w:space="0" w:color="auto"/>
                    <w:right w:val="none" w:sz="0" w:space="0" w:color="auto"/>
                  </w:divBdr>
                </w:div>
                <w:div w:id="1026053552">
                  <w:marLeft w:val="640"/>
                  <w:marRight w:val="0"/>
                  <w:marTop w:val="0"/>
                  <w:marBottom w:val="0"/>
                  <w:divBdr>
                    <w:top w:val="none" w:sz="0" w:space="0" w:color="auto"/>
                    <w:left w:val="none" w:sz="0" w:space="0" w:color="auto"/>
                    <w:bottom w:val="none" w:sz="0" w:space="0" w:color="auto"/>
                    <w:right w:val="none" w:sz="0" w:space="0" w:color="auto"/>
                  </w:divBdr>
                </w:div>
                <w:div w:id="1460370756">
                  <w:marLeft w:val="640"/>
                  <w:marRight w:val="0"/>
                  <w:marTop w:val="0"/>
                  <w:marBottom w:val="0"/>
                  <w:divBdr>
                    <w:top w:val="none" w:sz="0" w:space="0" w:color="auto"/>
                    <w:left w:val="none" w:sz="0" w:space="0" w:color="auto"/>
                    <w:bottom w:val="none" w:sz="0" w:space="0" w:color="auto"/>
                    <w:right w:val="none" w:sz="0" w:space="0" w:color="auto"/>
                  </w:divBdr>
                </w:div>
                <w:div w:id="523592398">
                  <w:marLeft w:val="640"/>
                  <w:marRight w:val="0"/>
                  <w:marTop w:val="0"/>
                  <w:marBottom w:val="0"/>
                  <w:divBdr>
                    <w:top w:val="none" w:sz="0" w:space="0" w:color="auto"/>
                    <w:left w:val="none" w:sz="0" w:space="0" w:color="auto"/>
                    <w:bottom w:val="none" w:sz="0" w:space="0" w:color="auto"/>
                    <w:right w:val="none" w:sz="0" w:space="0" w:color="auto"/>
                  </w:divBdr>
                </w:div>
                <w:div w:id="1280456933">
                  <w:marLeft w:val="640"/>
                  <w:marRight w:val="0"/>
                  <w:marTop w:val="0"/>
                  <w:marBottom w:val="0"/>
                  <w:divBdr>
                    <w:top w:val="none" w:sz="0" w:space="0" w:color="auto"/>
                    <w:left w:val="none" w:sz="0" w:space="0" w:color="auto"/>
                    <w:bottom w:val="none" w:sz="0" w:space="0" w:color="auto"/>
                    <w:right w:val="none" w:sz="0" w:space="0" w:color="auto"/>
                  </w:divBdr>
                </w:div>
                <w:div w:id="969164660">
                  <w:marLeft w:val="640"/>
                  <w:marRight w:val="0"/>
                  <w:marTop w:val="0"/>
                  <w:marBottom w:val="0"/>
                  <w:divBdr>
                    <w:top w:val="none" w:sz="0" w:space="0" w:color="auto"/>
                    <w:left w:val="none" w:sz="0" w:space="0" w:color="auto"/>
                    <w:bottom w:val="none" w:sz="0" w:space="0" w:color="auto"/>
                    <w:right w:val="none" w:sz="0" w:space="0" w:color="auto"/>
                  </w:divBdr>
                </w:div>
                <w:div w:id="1561475584">
                  <w:marLeft w:val="640"/>
                  <w:marRight w:val="0"/>
                  <w:marTop w:val="0"/>
                  <w:marBottom w:val="0"/>
                  <w:divBdr>
                    <w:top w:val="none" w:sz="0" w:space="0" w:color="auto"/>
                    <w:left w:val="none" w:sz="0" w:space="0" w:color="auto"/>
                    <w:bottom w:val="none" w:sz="0" w:space="0" w:color="auto"/>
                    <w:right w:val="none" w:sz="0" w:space="0" w:color="auto"/>
                  </w:divBdr>
                </w:div>
                <w:div w:id="1641764607">
                  <w:marLeft w:val="640"/>
                  <w:marRight w:val="0"/>
                  <w:marTop w:val="0"/>
                  <w:marBottom w:val="0"/>
                  <w:divBdr>
                    <w:top w:val="none" w:sz="0" w:space="0" w:color="auto"/>
                    <w:left w:val="none" w:sz="0" w:space="0" w:color="auto"/>
                    <w:bottom w:val="none" w:sz="0" w:space="0" w:color="auto"/>
                    <w:right w:val="none" w:sz="0" w:space="0" w:color="auto"/>
                  </w:divBdr>
                </w:div>
                <w:div w:id="170609682">
                  <w:marLeft w:val="640"/>
                  <w:marRight w:val="0"/>
                  <w:marTop w:val="0"/>
                  <w:marBottom w:val="0"/>
                  <w:divBdr>
                    <w:top w:val="none" w:sz="0" w:space="0" w:color="auto"/>
                    <w:left w:val="none" w:sz="0" w:space="0" w:color="auto"/>
                    <w:bottom w:val="none" w:sz="0" w:space="0" w:color="auto"/>
                    <w:right w:val="none" w:sz="0" w:space="0" w:color="auto"/>
                  </w:divBdr>
                </w:div>
                <w:div w:id="168570704">
                  <w:marLeft w:val="640"/>
                  <w:marRight w:val="0"/>
                  <w:marTop w:val="0"/>
                  <w:marBottom w:val="0"/>
                  <w:divBdr>
                    <w:top w:val="none" w:sz="0" w:space="0" w:color="auto"/>
                    <w:left w:val="none" w:sz="0" w:space="0" w:color="auto"/>
                    <w:bottom w:val="none" w:sz="0" w:space="0" w:color="auto"/>
                    <w:right w:val="none" w:sz="0" w:space="0" w:color="auto"/>
                  </w:divBdr>
                </w:div>
                <w:div w:id="1179194752">
                  <w:marLeft w:val="640"/>
                  <w:marRight w:val="0"/>
                  <w:marTop w:val="0"/>
                  <w:marBottom w:val="0"/>
                  <w:divBdr>
                    <w:top w:val="none" w:sz="0" w:space="0" w:color="auto"/>
                    <w:left w:val="none" w:sz="0" w:space="0" w:color="auto"/>
                    <w:bottom w:val="none" w:sz="0" w:space="0" w:color="auto"/>
                    <w:right w:val="none" w:sz="0" w:space="0" w:color="auto"/>
                  </w:divBdr>
                </w:div>
                <w:div w:id="2084060320">
                  <w:marLeft w:val="640"/>
                  <w:marRight w:val="0"/>
                  <w:marTop w:val="0"/>
                  <w:marBottom w:val="0"/>
                  <w:divBdr>
                    <w:top w:val="none" w:sz="0" w:space="0" w:color="auto"/>
                    <w:left w:val="none" w:sz="0" w:space="0" w:color="auto"/>
                    <w:bottom w:val="none" w:sz="0" w:space="0" w:color="auto"/>
                    <w:right w:val="none" w:sz="0" w:space="0" w:color="auto"/>
                  </w:divBdr>
                </w:div>
                <w:div w:id="1890535400">
                  <w:marLeft w:val="640"/>
                  <w:marRight w:val="0"/>
                  <w:marTop w:val="0"/>
                  <w:marBottom w:val="0"/>
                  <w:divBdr>
                    <w:top w:val="none" w:sz="0" w:space="0" w:color="auto"/>
                    <w:left w:val="none" w:sz="0" w:space="0" w:color="auto"/>
                    <w:bottom w:val="none" w:sz="0" w:space="0" w:color="auto"/>
                    <w:right w:val="none" w:sz="0" w:space="0" w:color="auto"/>
                  </w:divBdr>
                </w:div>
                <w:div w:id="1099106691">
                  <w:marLeft w:val="640"/>
                  <w:marRight w:val="0"/>
                  <w:marTop w:val="0"/>
                  <w:marBottom w:val="0"/>
                  <w:divBdr>
                    <w:top w:val="none" w:sz="0" w:space="0" w:color="auto"/>
                    <w:left w:val="none" w:sz="0" w:space="0" w:color="auto"/>
                    <w:bottom w:val="none" w:sz="0" w:space="0" w:color="auto"/>
                    <w:right w:val="none" w:sz="0" w:space="0" w:color="auto"/>
                  </w:divBdr>
                </w:div>
                <w:div w:id="1722751042">
                  <w:marLeft w:val="640"/>
                  <w:marRight w:val="0"/>
                  <w:marTop w:val="0"/>
                  <w:marBottom w:val="0"/>
                  <w:divBdr>
                    <w:top w:val="none" w:sz="0" w:space="0" w:color="auto"/>
                    <w:left w:val="none" w:sz="0" w:space="0" w:color="auto"/>
                    <w:bottom w:val="none" w:sz="0" w:space="0" w:color="auto"/>
                    <w:right w:val="none" w:sz="0" w:space="0" w:color="auto"/>
                  </w:divBdr>
                </w:div>
                <w:div w:id="1623608328">
                  <w:marLeft w:val="640"/>
                  <w:marRight w:val="0"/>
                  <w:marTop w:val="0"/>
                  <w:marBottom w:val="0"/>
                  <w:divBdr>
                    <w:top w:val="none" w:sz="0" w:space="0" w:color="auto"/>
                    <w:left w:val="none" w:sz="0" w:space="0" w:color="auto"/>
                    <w:bottom w:val="none" w:sz="0" w:space="0" w:color="auto"/>
                    <w:right w:val="none" w:sz="0" w:space="0" w:color="auto"/>
                  </w:divBdr>
                </w:div>
                <w:div w:id="1141848288">
                  <w:marLeft w:val="640"/>
                  <w:marRight w:val="0"/>
                  <w:marTop w:val="0"/>
                  <w:marBottom w:val="0"/>
                  <w:divBdr>
                    <w:top w:val="none" w:sz="0" w:space="0" w:color="auto"/>
                    <w:left w:val="none" w:sz="0" w:space="0" w:color="auto"/>
                    <w:bottom w:val="none" w:sz="0" w:space="0" w:color="auto"/>
                    <w:right w:val="none" w:sz="0" w:space="0" w:color="auto"/>
                  </w:divBdr>
                </w:div>
                <w:div w:id="1209801903">
                  <w:marLeft w:val="640"/>
                  <w:marRight w:val="0"/>
                  <w:marTop w:val="0"/>
                  <w:marBottom w:val="0"/>
                  <w:divBdr>
                    <w:top w:val="none" w:sz="0" w:space="0" w:color="auto"/>
                    <w:left w:val="none" w:sz="0" w:space="0" w:color="auto"/>
                    <w:bottom w:val="none" w:sz="0" w:space="0" w:color="auto"/>
                    <w:right w:val="none" w:sz="0" w:space="0" w:color="auto"/>
                  </w:divBdr>
                </w:div>
                <w:div w:id="2030176308">
                  <w:marLeft w:val="640"/>
                  <w:marRight w:val="0"/>
                  <w:marTop w:val="0"/>
                  <w:marBottom w:val="0"/>
                  <w:divBdr>
                    <w:top w:val="none" w:sz="0" w:space="0" w:color="auto"/>
                    <w:left w:val="none" w:sz="0" w:space="0" w:color="auto"/>
                    <w:bottom w:val="none" w:sz="0" w:space="0" w:color="auto"/>
                    <w:right w:val="none" w:sz="0" w:space="0" w:color="auto"/>
                  </w:divBdr>
                </w:div>
                <w:div w:id="1911840060">
                  <w:marLeft w:val="640"/>
                  <w:marRight w:val="0"/>
                  <w:marTop w:val="0"/>
                  <w:marBottom w:val="0"/>
                  <w:divBdr>
                    <w:top w:val="none" w:sz="0" w:space="0" w:color="auto"/>
                    <w:left w:val="none" w:sz="0" w:space="0" w:color="auto"/>
                    <w:bottom w:val="none" w:sz="0" w:space="0" w:color="auto"/>
                    <w:right w:val="none" w:sz="0" w:space="0" w:color="auto"/>
                  </w:divBdr>
                </w:div>
                <w:div w:id="1255091476">
                  <w:marLeft w:val="640"/>
                  <w:marRight w:val="0"/>
                  <w:marTop w:val="0"/>
                  <w:marBottom w:val="0"/>
                  <w:divBdr>
                    <w:top w:val="none" w:sz="0" w:space="0" w:color="auto"/>
                    <w:left w:val="none" w:sz="0" w:space="0" w:color="auto"/>
                    <w:bottom w:val="none" w:sz="0" w:space="0" w:color="auto"/>
                    <w:right w:val="none" w:sz="0" w:space="0" w:color="auto"/>
                  </w:divBdr>
                </w:div>
                <w:div w:id="471797359">
                  <w:marLeft w:val="640"/>
                  <w:marRight w:val="0"/>
                  <w:marTop w:val="0"/>
                  <w:marBottom w:val="0"/>
                  <w:divBdr>
                    <w:top w:val="none" w:sz="0" w:space="0" w:color="auto"/>
                    <w:left w:val="none" w:sz="0" w:space="0" w:color="auto"/>
                    <w:bottom w:val="none" w:sz="0" w:space="0" w:color="auto"/>
                    <w:right w:val="none" w:sz="0" w:space="0" w:color="auto"/>
                  </w:divBdr>
                </w:div>
                <w:div w:id="125314899">
                  <w:marLeft w:val="640"/>
                  <w:marRight w:val="0"/>
                  <w:marTop w:val="0"/>
                  <w:marBottom w:val="0"/>
                  <w:divBdr>
                    <w:top w:val="none" w:sz="0" w:space="0" w:color="auto"/>
                    <w:left w:val="none" w:sz="0" w:space="0" w:color="auto"/>
                    <w:bottom w:val="none" w:sz="0" w:space="0" w:color="auto"/>
                    <w:right w:val="none" w:sz="0" w:space="0" w:color="auto"/>
                  </w:divBdr>
                </w:div>
                <w:div w:id="1187789125">
                  <w:marLeft w:val="640"/>
                  <w:marRight w:val="0"/>
                  <w:marTop w:val="0"/>
                  <w:marBottom w:val="0"/>
                  <w:divBdr>
                    <w:top w:val="none" w:sz="0" w:space="0" w:color="auto"/>
                    <w:left w:val="none" w:sz="0" w:space="0" w:color="auto"/>
                    <w:bottom w:val="none" w:sz="0" w:space="0" w:color="auto"/>
                    <w:right w:val="none" w:sz="0" w:space="0" w:color="auto"/>
                  </w:divBdr>
                </w:div>
                <w:div w:id="1576622007">
                  <w:marLeft w:val="640"/>
                  <w:marRight w:val="0"/>
                  <w:marTop w:val="0"/>
                  <w:marBottom w:val="0"/>
                  <w:divBdr>
                    <w:top w:val="none" w:sz="0" w:space="0" w:color="auto"/>
                    <w:left w:val="none" w:sz="0" w:space="0" w:color="auto"/>
                    <w:bottom w:val="none" w:sz="0" w:space="0" w:color="auto"/>
                    <w:right w:val="none" w:sz="0" w:space="0" w:color="auto"/>
                  </w:divBdr>
                </w:div>
                <w:div w:id="1560435925">
                  <w:marLeft w:val="640"/>
                  <w:marRight w:val="0"/>
                  <w:marTop w:val="0"/>
                  <w:marBottom w:val="0"/>
                  <w:divBdr>
                    <w:top w:val="none" w:sz="0" w:space="0" w:color="auto"/>
                    <w:left w:val="none" w:sz="0" w:space="0" w:color="auto"/>
                    <w:bottom w:val="none" w:sz="0" w:space="0" w:color="auto"/>
                    <w:right w:val="none" w:sz="0" w:space="0" w:color="auto"/>
                  </w:divBdr>
                </w:div>
                <w:div w:id="30300334">
                  <w:marLeft w:val="640"/>
                  <w:marRight w:val="0"/>
                  <w:marTop w:val="0"/>
                  <w:marBottom w:val="0"/>
                  <w:divBdr>
                    <w:top w:val="none" w:sz="0" w:space="0" w:color="auto"/>
                    <w:left w:val="none" w:sz="0" w:space="0" w:color="auto"/>
                    <w:bottom w:val="none" w:sz="0" w:space="0" w:color="auto"/>
                    <w:right w:val="none" w:sz="0" w:space="0" w:color="auto"/>
                  </w:divBdr>
                </w:div>
                <w:div w:id="1360353013">
                  <w:marLeft w:val="640"/>
                  <w:marRight w:val="0"/>
                  <w:marTop w:val="0"/>
                  <w:marBottom w:val="0"/>
                  <w:divBdr>
                    <w:top w:val="none" w:sz="0" w:space="0" w:color="auto"/>
                    <w:left w:val="none" w:sz="0" w:space="0" w:color="auto"/>
                    <w:bottom w:val="none" w:sz="0" w:space="0" w:color="auto"/>
                    <w:right w:val="none" w:sz="0" w:space="0" w:color="auto"/>
                  </w:divBdr>
                </w:div>
                <w:div w:id="566498750">
                  <w:marLeft w:val="640"/>
                  <w:marRight w:val="0"/>
                  <w:marTop w:val="0"/>
                  <w:marBottom w:val="0"/>
                  <w:divBdr>
                    <w:top w:val="none" w:sz="0" w:space="0" w:color="auto"/>
                    <w:left w:val="none" w:sz="0" w:space="0" w:color="auto"/>
                    <w:bottom w:val="none" w:sz="0" w:space="0" w:color="auto"/>
                    <w:right w:val="none" w:sz="0" w:space="0" w:color="auto"/>
                  </w:divBdr>
                </w:div>
                <w:div w:id="279580622">
                  <w:marLeft w:val="640"/>
                  <w:marRight w:val="0"/>
                  <w:marTop w:val="0"/>
                  <w:marBottom w:val="0"/>
                  <w:divBdr>
                    <w:top w:val="none" w:sz="0" w:space="0" w:color="auto"/>
                    <w:left w:val="none" w:sz="0" w:space="0" w:color="auto"/>
                    <w:bottom w:val="none" w:sz="0" w:space="0" w:color="auto"/>
                    <w:right w:val="none" w:sz="0" w:space="0" w:color="auto"/>
                  </w:divBdr>
                </w:div>
                <w:div w:id="1527713240">
                  <w:marLeft w:val="640"/>
                  <w:marRight w:val="0"/>
                  <w:marTop w:val="0"/>
                  <w:marBottom w:val="0"/>
                  <w:divBdr>
                    <w:top w:val="none" w:sz="0" w:space="0" w:color="auto"/>
                    <w:left w:val="none" w:sz="0" w:space="0" w:color="auto"/>
                    <w:bottom w:val="none" w:sz="0" w:space="0" w:color="auto"/>
                    <w:right w:val="none" w:sz="0" w:space="0" w:color="auto"/>
                  </w:divBdr>
                </w:div>
                <w:div w:id="1821969116">
                  <w:marLeft w:val="640"/>
                  <w:marRight w:val="0"/>
                  <w:marTop w:val="0"/>
                  <w:marBottom w:val="0"/>
                  <w:divBdr>
                    <w:top w:val="none" w:sz="0" w:space="0" w:color="auto"/>
                    <w:left w:val="none" w:sz="0" w:space="0" w:color="auto"/>
                    <w:bottom w:val="none" w:sz="0" w:space="0" w:color="auto"/>
                    <w:right w:val="none" w:sz="0" w:space="0" w:color="auto"/>
                  </w:divBdr>
                </w:div>
                <w:div w:id="1582256588">
                  <w:marLeft w:val="640"/>
                  <w:marRight w:val="0"/>
                  <w:marTop w:val="0"/>
                  <w:marBottom w:val="0"/>
                  <w:divBdr>
                    <w:top w:val="none" w:sz="0" w:space="0" w:color="auto"/>
                    <w:left w:val="none" w:sz="0" w:space="0" w:color="auto"/>
                    <w:bottom w:val="none" w:sz="0" w:space="0" w:color="auto"/>
                    <w:right w:val="none" w:sz="0" w:space="0" w:color="auto"/>
                  </w:divBdr>
                </w:div>
                <w:div w:id="1713185239">
                  <w:marLeft w:val="640"/>
                  <w:marRight w:val="0"/>
                  <w:marTop w:val="0"/>
                  <w:marBottom w:val="0"/>
                  <w:divBdr>
                    <w:top w:val="none" w:sz="0" w:space="0" w:color="auto"/>
                    <w:left w:val="none" w:sz="0" w:space="0" w:color="auto"/>
                    <w:bottom w:val="none" w:sz="0" w:space="0" w:color="auto"/>
                    <w:right w:val="none" w:sz="0" w:space="0" w:color="auto"/>
                  </w:divBdr>
                </w:div>
                <w:div w:id="220605280">
                  <w:marLeft w:val="640"/>
                  <w:marRight w:val="0"/>
                  <w:marTop w:val="0"/>
                  <w:marBottom w:val="0"/>
                  <w:divBdr>
                    <w:top w:val="none" w:sz="0" w:space="0" w:color="auto"/>
                    <w:left w:val="none" w:sz="0" w:space="0" w:color="auto"/>
                    <w:bottom w:val="none" w:sz="0" w:space="0" w:color="auto"/>
                    <w:right w:val="none" w:sz="0" w:space="0" w:color="auto"/>
                  </w:divBdr>
                </w:div>
                <w:div w:id="74976366">
                  <w:marLeft w:val="640"/>
                  <w:marRight w:val="0"/>
                  <w:marTop w:val="0"/>
                  <w:marBottom w:val="0"/>
                  <w:divBdr>
                    <w:top w:val="none" w:sz="0" w:space="0" w:color="auto"/>
                    <w:left w:val="none" w:sz="0" w:space="0" w:color="auto"/>
                    <w:bottom w:val="none" w:sz="0" w:space="0" w:color="auto"/>
                    <w:right w:val="none" w:sz="0" w:space="0" w:color="auto"/>
                  </w:divBdr>
                </w:div>
                <w:div w:id="1907913287">
                  <w:marLeft w:val="640"/>
                  <w:marRight w:val="0"/>
                  <w:marTop w:val="0"/>
                  <w:marBottom w:val="0"/>
                  <w:divBdr>
                    <w:top w:val="none" w:sz="0" w:space="0" w:color="auto"/>
                    <w:left w:val="none" w:sz="0" w:space="0" w:color="auto"/>
                    <w:bottom w:val="none" w:sz="0" w:space="0" w:color="auto"/>
                    <w:right w:val="none" w:sz="0" w:space="0" w:color="auto"/>
                  </w:divBdr>
                </w:div>
                <w:div w:id="1331710722">
                  <w:marLeft w:val="640"/>
                  <w:marRight w:val="0"/>
                  <w:marTop w:val="0"/>
                  <w:marBottom w:val="0"/>
                  <w:divBdr>
                    <w:top w:val="none" w:sz="0" w:space="0" w:color="auto"/>
                    <w:left w:val="none" w:sz="0" w:space="0" w:color="auto"/>
                    <w:bottom w:val="none" w:sz="0" w:space="0" w:color="auto"/>
                    <w:right w:val="none" w:sz="0" w:space="0" w:color="auto"/>
                  </w:divBdr>
                </w:div>
                <w:div w:id="2130775650">
                  <w:marLeft w:val="640"/>
                  <w:marRight w:val="0"/>
                  <w:marTop w:val="0"/>
                  <w:marBottom w:val="0"/>
                  <w:divBdr>
                    <w:top w:val="none" w:sz="0" w:space="0" w:color="auto"/>
                    <w:left w:val="none" w:sz="0" w:space="0" w:color="auto"/>
                    <w:bottom w:val="none" w:sz="0" w:space="0" w:color="auto"/>
                    <w:right w:val="none" w:sz="0" w:space="0" w:color="auto"/>
                  </w:divBdr>
                </w:div>
                <w:div w:id="1601449779">
                  <w:marLeft w:val="640"/>
                  <w:marRight w:val="0"/>
                  <w:marTop w:val="0"/>
                  <w:marBottom w:val="0"/>
                  <w:divBdr>
                    <w:top w:val="none" w:sz="0" w:space="0" w:color="auto"/>
                    <w:left w:val="none" w:sz="0" w:space="0" w:color="auto"/>
                    <w:bottom w:val="none" w:sz="0" w:space="0" w:color="auto"/>
                    <w:right w:val="none" w:sz="0" w:space="0" w:color="auto"/>
                  </w:divBdr>
                </w:div>
                <w:div w:id="189999717">
                  <w:marLeft w:val="640"/>
                  <w:marRight w:val="0"/>
                  <w:marTop w:val="0"/>
                  <w:marBottom w:val="0"/>
                  <w:divBdr>
                    <w:top w:val="none" w:sz="0" w:space="0" w:color="auto"/>
                    <w:left w:val="none" w:sz="0" w:space="0" w:color="auto"/>
                    <w:bottom w:val="none" w:sz="0" w:space="0" w:color="auto"/>
                    <w:right w:val="none" w:sz="0" w:space="0" w:color="auto"/>
                  </w:divBdr>
                </w:div>
                <w:div w:id="1486361295">
                  <w:marLeft w:val="640"/>
                  <w:marRight w:val="0"/>
                  <w:marTop w:val="0"/>
                  <w:marBottom w:val="0"/>
                  <w:divBdr>
                    <w:top w:val="none" w:sz="0" w:space="0" w:color="auto"/>
                    <w:left w:val="none" w:sz="0" w:space="0" w:color="auto"/>
                    <w:bottom w:val="none" w:sz="0" w:space="0" w:color="auto"/>
                    <w:right w:val="none" w:sz="0" w:space="0" w:color="auto"/>
                  </w:divBdr>
                </w:div>
                <w:div w:id="1169909957">
                  <w:marLeft w:val="640"/>
                  <w:marRight w:val="0"/>
                  <w:marTop w:val="0"/>
                  <w:marBottom w:val="0"/>
                  <w:divBdr>
                    <w:top w:val="none" w:sz="0" w:space="0" w:color="auto"/>
                    <w:left w:val="none" w:sz="0" w:space="0" w:color="auto"/>
                    <w:bottom w:val="none" w:sz="0" w:space="0" w:color="auto"/>
                    <w:right w:val="none" w:sz="0" w:space="0" w:color="auto"/>
                  </w:divBdr>
                </w:div>
                <w:div w:id="535002383">
                  <w:marLeft w:val="640"/>
                  <w:marRight w:val="0"/>
                  <w:marTop w:val="0"/>
                  <w:marBottom w:val="0"/>
                  <w:divBdr>
                    <w:top w:val="none" w:sz="0" w:space="0" w:color="auto"/>
                    <w:left w:val="none" w:sz="0" w:space="0" w:color="auto"/>
                    <w:bottom w:val="none" w:sz="0" w:space="0" w:color="auto"/>
                    <w:right w:val="none" w:sz="0" w:space="0" w:color="auto"/>
                  </w:divBdr>
                </w:div>
                <w:div w:id="1688798200">
                  <w:marLeft w:val="640"/>
                  <w:marRight w:val="0"/>
                  <w:marTop w:val="0"/>
                  <w:marBottom w:val="0"/>
                  <w:divBdr>
                    <w:top w:val="none" w:sz="0" w:space="0" w:color="auto"/>
                    <w:left w:val="none" w:sz="0" w:space="0" w:color="auto"/>
                    <w:bottom w:val="none" w:sz="0" w:space="0" w:color="auto"/>
                    <w:right w:val="none" w:sz="0" w:space="0" w:color="auto"/>
                  </w:divBdr>
                </w:div>
                <w:div w:id="949628954">
                  <w:marLeft w:val="640"/>
                  <w:marRight w:val="0"/>
                  <w:marTop w:val="0"/>
                  <w:marBottom w:val="0"/>
                  <w:divBdr>
                    <w:top w:val="none" w:sz="0" w:space="0" w:color="auto"/>
                    <w:left w:val="none" w:sz="0" w:space="0" w:color="auto"/>
                    <w:bottom w:val="none" w:sz="0" w:space="0" w:color="auto"/>
                    <w:right w:val="none" w:sz="0" w:space="0" w:color="auto"/>
                  </w:divBdr>
                </w:div>
                <w:div w:id="999885516">
                  <w:marLeft w:val="640"/>
                  <w:marRight w:val="0"/>
                  <w:marTop w:val="0"/>
                  <w:marBottom w:val="0"/>
                  <w:divBdr>
                    <w:top w:val="none" w:sz="0" w:space="0" w:color="auto"/>
                    <w:left w:val="none" w:sz="0" w:space="0" w:color="auto"/>
                    <w:bottom w:val="none" w:sz="0" w:space="0" w:color="auto"/>
                    <w:right w:val="none" w:sz="0" w:space="0" w:color="auto"/>
                  </w:divBdr>
                </w:div>
                <w:div w:id="423190369">
                  <w:marLeft w:val="640"/>
                  <w:marRight w:val="0"/>
                  <w:marTop w:val="0"/>
                  <w:marBottom w:val="0"/>
                  <w:divBdr>
                    <w:top w:val="none" w:sz="0" w:space="0" w:color="auto"/>
                    <w:left w:val="none" w:sz="0" w:space="0" w:color="auto"/>
                    <w:bottom w:val="none" w:sz="0" w:space="0" w:color="auto"/>
                    <w:right w:val="none" w:sz="0" w:space="0" w:color="auto"/>
                  </w:divBdr>
                </w:div>
                <w:div w:id="79302933">
                  <w:marLeft w:val="640"/>
                  <w:marRight w:val="0"/>
                  <w:marTop w:val="0"/>
                  <w:marBottom w:val="0"/>
                  <w:divBdr>
                    <w:top w:val="none" w:sz="0" w:space="0" w:color="auto"/>
                    <w:left w:val="none" w:sz="0" w:space="0" w:color="auto"/>
                    <w:bottom w:val="none" w:sz="0" w:space="0" w:color="auto"/>
                    <w:right w:val="none" w:sz="0" w:space="0" w:color="auto"/>
                  </w:divBdr>
                </w:div>
                <w:div w:id="9455366">
                  <w:marLeft w:val="640"/>
                  <w:marRight w:val="0"/>
                  <w:marTop w:val="0"/>
                  <w:marBottom w:val="0"/>
                  <w:divBdr>
                    <w:top w:val="none" w:sz="0" w:space="0" w:color="auto"/>
                    <w:left w:val="none" w:sz="0" w:space="0" w:color="auto"/>
                    <w:bottom w:val="none" w:sz="0" w:space="0" w:color="auto"/>
                    <w:right w:val="none" w:sz="0" w:space="0" w:color="auto"/>
                  </w:divBdr>
                </w:div>
                <w:div w:id="192690185">
                  <w:marLeft w:val="640"/>
                  <w:marRight w:val="0"/>
                  <w:marTop w:val="0"/>
                  <w:marBottom w:val="0"/>
                  <w:divBdr>
                    <w:top w:val="none" w:sz="0" w:space="0" w:color="auto"/>
                    <w:left w:val="none" w:sz="0" w:space="0" w:color="auto"/>
                    <w:bottom w:val="none" w:sz="0" w:space="0" w:color="auto"/>
                    <w:right w:val="none" w:sz="0" w:space="0" w:color="auto"/>
                  </w:divBdr>
                </w:div>
                <w:div w:id="282273678">
                  <w:marLeft w:val="640"/>
                  <w:marRight w:val="0"/>
                  <w:marTop w:val="0"/>
                  <w:marBottom w:val="0"/>
                  <w:divBdr>
                    <w:top w:val="none" w:sz="0" w:space="0" w:color="auto"/>
                    <w:left w:val="none" w:sz="0" w:space="0" w:color="auto"/>
                    <w:bottom w:val="none" w:sz="0" w:space="0" w:color="auto"/>
                    <w:right w:val="none" w:sz="0" w:space="0" w:color="auto"/>
                  </w:divBdr>
                </w:div>
                <w:div w:id="914777762">
                  <w:marLeft w:val="640"/>
                  <w:marRight w:val="0"/>
                  <w:marTop w:val="0"/>
                  <w:marBottom w:val="0"/>
                  <w:divBdr>
                    <w:top w:val="none" w:sz="0" w:space="0" w:color="auto"/>
                    <w:left w:val="none" w:sz="0" w:space="0" w:color="auto"/>
                    <w:bottom w:val="none" w:sz="0" w:space="0" w:color="auto"/>
                    <w:right w:val="none" w:sz="0" w:space="0" w:color="auto"/>
                  </w:divBdr>
                </w:div>
                <w:div w:id="1216283345">
                  <w:marLeft w:val="640"/>
                  <w:marRight w:val="0"/>
                  <w:marTop w:val="0"/>
                  <w:marBottom w:val="0"/>
                  <w:divBdr>
                    <w:top w:val="none" w:sz="0" w:space="0" w:color="auto"/>
                    <w:left w:val="none" w:sz="0" w:space="0" w:color="auto"/>
                    <w:bottom w:val="none" w:sz="0" w:space="0" w:color="auto"/>
                    <w:right w:val="none" w:sz="0" w:space="0" w:color="auto"/>
                  </w:divBdr>
                </w:div>
                <w:div w:id="1308781776">
                  <w:marLeft w:val="640"/>
                  <w:marRight w:val="0"/>
                  <w:marTop w:val="0"/>
                  <w:marBottom w:val="0"/>
                  <w:divBdr>
                    <w:top w:val="none" w:sz="0" w:space="0" w:color="auto"/>
                    <w:left w:val="none" w:sz="0" w:space="0" w:color="auto"/>
                    <w:bottom w:val="none" w:sz="0" w:space="0" w:color="auto"/>
                    <w:right w:val="none" w:sz="0" w:space="0" w:color="auto"/>
                  </w:divBdr>
                </w:div>
                <w:div w:id="1243218772">
                  <w:marLeft w:val="640"/>
                  <w:marRight w:val="0"/>
                  <w:marTop w:val="0"/>
                  <w:marBottom w:val="0"/>
                  <w:divBdr>
                    <w:top w:val="none" w:sz="0" w:space="0" w:color="auto"/>
                    <w:left w:val="none" w:sz="0" w:space="0" w:color="auto"/>
                    <w:bottom w:val="none" w:sz="0" w:space="0" w:color="auto"/>
                    <w:right w:val="none" w:sz="0" w:space="0" w:color="auto"/>
                  </w:divBdr>
                </w:div>
                <w:div w:id="502014623">
                  <w:marLeft w:val="640"/>
                  <w:marRight w:val="0"/>
                  <w:marTop w:val="0"/>
                  <w:marBottom w:val="0"/>
                  <w:divBdr>
                    <w:top w:val="none" w:sz="0" w:space="0" w:color="auto"/>
                    <w:left w:val="none" w:sz="0" w:space="0" w:color="auto"/>
                    <w:bottom w:val="none" w:sz="0" w:space="0" w:color="auto"/>
                    <w:right w:val="none" w:sz="0" w:space="0" w:color="auto"/>
                  </w:divBdr>
                </w:div>
                <w:div w:id="1620723081">
                  <w:marLeft w:val="640"/>
                  <w:marRight w:val="0"/>
                  <w:marTop w:val="0"/>
                  <w:marBottom w:val="0"/>
                  <w:divBdr>
                    <w:top w:val="none" w:sz="0" w:space="0" w:color="auto"/>
                    <w:left w:val="none" w:sz="0" w:space="0" w:color="auto"/>
                    <w:bottom w:val="none" w:sz="0" w:space="0" w:color="auto"/>
                    <w:right w:val="none" w:sz="0" w:space="0" w:color="auto"/>
                  </w:divBdr>
                </w:div>
                <w:div w:id="878249201">
                  <w:marLeft w:val="640"/>
                  <w:marRight w:val="0"/>
                  <w:marTop w:val="0"/>
                  <w:marBottom w:val="0"/>
                  <w:divBdr>
                    <w:top w:val="none" w:sz="0" w:space="0" w:color="auto"/>
                    <w:left w:val="none" w:sz="0" w:space="0" w:color="auto"/>
                    <w:bottom w:val="none" w:sz="0" w:space="0" w:color="auto"/>
                    <w:right w:val="none" w:sz="0" w:space="0" w:color="auto"/>
                  </w:divBdr>
                </w:div>
                <w:div w:id="435760795">
                  <w:marLeft w:val="640"/>
                  <w:marRight w:val="0"/>
                  <w:marTop w:val="0"/>
                  <w:marBottom w:val="0"/>
                  <w:divBdr>
                    <w:top w:val="none" w:sz="0" w:space="0" w:color="auto"/>
                    <w:left w:val="none" w:sz="0" w:space="0" w:color="auto"/>
                    <w:bottom w:val="none" w:sz="0" w:space="0" w:color="auto"/>
                    <w:right w:val="none" w:sz="0" w:space="0" w:color="auto"/>
                  </w:divBdr>
                </w:div>
                <w:div w:id="1849128945">
                  <w:marLeft w:val="640"/>
                  <w:marRight w:val="0"/>
                  <w:marTop w:val="0"/>
                  <w:marBottom w:val="0"/>
                  <w:divBdr>
                    <w:top w:val="none" w:sz="0" w:space="0" w:color="auto"/>
                    <w:left w:val="none" w:sz="0" w:space="0" w:color="auto"/>
                    <w:bottom w:val="none" w:sz="0" w:space="0" w:color="auto"/>
                    <w:right w:val="none" w:sz="0" w:space="0" w:color="auto"/>
                  </w:divBdr>
                </w:div>
                <w:div w:id="278226396">
                  <w:marLeft w:val="640"/>
                  <w:marRight w:val="0"/>
                  <w:marTop w:val="0"/>
                  <w:marBottom w:val="0"/>
                  <w:divBdr>
                    <w:top w:val="none" w:sz="0" w:space="0" w:color="auto"/>
                    <w:left w:val="none" w:sz="0" w:space="0" w:color="auto"/>
                    <w:bottom w:val="none" w:sz="0" w:space="0" w:color="auto"/>
                    <w:right w:val="none" w:sz="0" w:space="0" w:color="auto"/>
                  </w:divBdr>
                </w:div>
                <w:div w:id="421033585">
                  <w:marLeft w:val="640"/>
                  <w:marRight w:val="0"/>
                  <w:marTop w:val="0"/>
                  <w:marBottom w:val="0"/>
                  <w:divBdr>
                    <w:top w:val="none" w:sz="0" w:space="0" w:color="auto"/>
                    <w:left w:val="none" w:sz="0" w:space="0" w:color="auto"/>
                    <w:bottom w:val="none" w:sz="0" w:space="0" w:color="auto"/>
                    <w:right w:val="none" w:sz="0" w:space="0" w:color="auto"/>
                  </w:divBdr>
                </w:div>
                <w:div w:id="839586366">
                  <w:marLeft w:val="640"/>
                  <w:marRight w:val="0"/>
                  <w:marTop w:val="0"/>
                  <w:marBottom w:val="0"/>
                  <w:divBdr>
                    <w:top w:val="none" w:sz="0" w:space="0" w:color="auto"/>
                    <w:left w:val="none" w:sz="0" w:space="0" w:color="auto"/>
                    <w:bottom w:val="none" w:sz="0" w:space="0" w:color="auto"/>
                    <w:right w:val="none" w:sz="0" w:space="0" w:color="auto"/>
                  </w:divBdr>
                </w:div>
                <w:div w:id="1025134686">
                  <w:marLeft w:val="640"/>
                  <w:marRight w:val="0"/>
                  <w:marTop w:val="0"/>
                  <w:marBottom w:val="0"/>
                  <w:divBdr>
                    <w:top w:val="none" w:sz="0" w:space="0" w:color="auto"/>
                    <w:left w:val="none" w:sz="0" w:space="0" w:color="auto"/>
                    <w:bottom w:val="none" w:sz="0" w:space="0" w:color="auto"/>
                    <w:right w:val="none" w:sz="0" w:space="0" w:color="auto"/>
                  </w:divBdr>
                </w:div>
                <w:div w:id="1893224983">
                  <w:marLeft w:val="640"/>
                  <w:marRight w:val="0"/>
                  <w:marTop w:val="0"/>
                  <w:marBottom w:val="0"/>
                  <w:divBdr>
                    <w:top w:val="none" w:sz="0" w:space="0" w:color="auto"/>
                    <w:left w:val="none" w:sz="0" w:space="0" w:color="auto"/>
                    <w:bottom w:val="none" w:sz="0" w:space="0" w:color="auto"/>
                    <w:right w:val="none" w:sz="0" w:space="0" w:color="auto"/>
                  </w:divBdr>
                </w:div>
                <w:div w:id="151676200">
                  <w:marLeft w:val="640"/>
                  <w:marRight w:val="0"/>
                  <w:marTop w:val="0"/>
                  <w:marBottom w:val="0"/>
                  <w:divBdr>
                    <w:top w:val="none" w:sz="0" w:space="0" w:color="auto"/>
                    <w:left w:val="none" w:sz="0" w:space="0" w:color="auto"/>
                    <w:bottom w:val="none" w:sz="0" w:space="0" w:color="auto"/>
                    <w:right w:val="none" w:sz="0" w:space="0" w:color="auto"/>
                  </w:divBdr>
                </w:div>
                <w:div w:id="1270357153">
                  <w:marLeft w:val="640"/>
                  <w:marRight w:val="0"/>
                  <w:marTop w:val="0"/>
                  <w:marBottom w:val="0"/>
                  <w:divBdr>
                    <w:top w:val="none" w:sz="0" w:space="0" w:color="auto"/>
                    <w:left w:val="none" w:sz="0" w:space="0" w:color="auto"/>
                    <w:bottom w:val="none" w:sz="0" w:space="0" w:color="auto"/>
                    <w:right w:val="none" w:sz="0" w:space="0" w:color="auto"/>
                  </w:divBdr>
                </w:div>
                <w:div w:id="882136293">
                  <w:marLeft w:val="640"/>
                  <w:marRight w:val="0"/>
                  <w:marTop w:val="0"/>
                  <w:marBottom w:val="0"/>
                  <w:divBdr>
                    <w:top w:val="none" w:sz="0" w:space="0" w:color="auto"/>
                    <w:left w:val="none" w:sz="0" w:space="0" w:color="auto"/>
                    <w:bottom w:val="none" w:sz="0" w:space="0" w:color="auto"/>
                    <w:right w:val="none" w:sz="0" w:space="0" w:color="auto"/>
                  </w:divBdr>
                </w:div>
                <w:div w:id="1777481082">
                  <w:marLeft w:val="640"/>
                  <w:marRight w:val="0"/>
                  <w:marTop w:val="0"/>
                  <w:marBottom w:val="0"/>
                  <w:divBdr>
                    <w:top w:val="none" w:sz="0" w:space="0" w:color="auto"/>
                    <w:left w:val="none" w:sz="0" w:space="0" w:color="auto"/>
                    <w:bottom w:val="none" w:sz="0" w:space="0" w:color="auto"/>
                    <w:right w:val="none" w:sz="0" w:space="0" w:color="auto"/>
                  </w:divBdr>
                </w:div>
                <w:div w:id="1075853806">
                  <w:marLeft w:val="640"/>
                  <w:marRight w:val="0"/>
                  <w:marTop w:val="0"/>
                  <w:marBottom w:val="0"/>
                  <w:divBdr>
                    <w:top w:val="none" w:sz="0" w:space="0" w:color="auto"/>
                    <w:left w:val="none" w:sz="0" w:space="0" w:color="auto"/>
                    <w:bottom w:val="none" w:sz="0" w:space="0" w:color="auto"/>
                    <w:right w:val="none" w:sz="0" w:space="0" w:color="auto"/>
                  </w:divBdr>
                </w:div>
                <w:div w:id="517234331">
                  <w:marLeft w:val="640"/>
                  <w:marRight w:val="0"/>
                  <w:marTop w:val="0"/>
                  <w:marBottom w:val="0"/>
                  <w:divBdr>
                    <w:top w:val="none" w:sz="0" w:space="0" w:color="auto"/>
                    <w:left w:val="none" w:sz="0" w:space="0" w:color="auto"/>
                    <w:bottom w:val="none" w:sz="0" w:space="0" w:color="auto"/>
                    <w:right w:val="none" w:sz="0" w:space="0" w:color="auto"/>
                  </w:divBdr>
                </w:div>
                <w:div w:id="1198203233">
                  <w:marLeft w:val="640"/>
                  <w:marRight w:val="0"/>
                  <w:marTop w:val="0"/>
                  <w:marBottom w:val="0"/>
                  <w:divBdr>
                    <w:top w:val="none" w:sz="0" w:space="0" w:color="auto"/>
                    <w:left w:val="none" w:sz="0" w:space="0" w:color="auto"/>
                    <w:bottom w:val="none" w:sz="0" w:space="0" w:color="auto"/>
                    <w:right w:val="none" w:sz="0" w:space="0" w:color="auto"/>
                  </w:divBdr>
                </w:div>
                <w:div w:id="647705402">
                  <w:marLeft w:val="640"/>
                  <w:marRight w:val="0"/>
                  <w:marTop w:val="0"/>
                  <w:marBottom w:val="0"/>
                  <w:divBdr>
                    <w:top w:val="none" w:sz="0" w:space="0" w:color="auto"/>
                    <w:left w:val="none" w:sz="0" w:space="0" w:color="auto"/>
                    <w:bottom w:val="none" w:sz="0" w:space="0" w:color="auto"/>
                    <w:right w:val="none" w:sz="0" w:space="0" w:color="auto"/>
                  </w:divBdr>
                </w:div>
                <w:div w:id="2119568582">
                  <w:marLeft w:val="640"/>
                  <w:marRight w:val="0"/>
                  <w:marTop w:val="0"/>
                  <w:marBottom w:val="0"/>
                  <w:divBdr>
                    <w:top w:val="none" w:sz="0" w:space="0" w:color="auto"/>
                    <w:left w:val="none" w:sz="0" w:space="0" w:color="auto"/>
                    <w:bottom w:val="none" w:sz="0" w:space="0" w:color="auto"/>
                    <w:right w:val="none" w:sz="0" w:space="0" w:color="auto"/>
                  </w:divBdr>
                </w:div>
                <w:div w:id="1417630374">
                  <w:marLeft w:val="640"/>
                  <w:marRight w:val="0"/>
                  <w:marTop w:val="0"/>
                  <w:marBottom w:val="0"/>
                  <w:divBdr>
                    <w:top w:val="none" w:sz="0" w:space="0" w:color="auto"/>
                    <w:left w:val="none" w:sz="0" w:space="0" w:color="auto"/>
                    <w:bottom w:val="none" w:sz="0" w:space="0" w:color="auto"/>
                    <w:right w:val="none" w:sz="0" w:space="0" w:color="auto"/>
                  </w:divBdr>
                </w:div>
                <w:div w:id="698941730">
                  <w:marLeft w:val="640"/>
                  <w:marRight w:val="0"/>
                  <w:marTop w:val="0"/>
                  <w:marBottom w:val="0"/>
                  <w:divBdr>
                    <w:top w:val="none" w:sz="0" w:space="0" w:color="auto"/>
                    <w:left w:val="none" w:sz="0" w:space="0" w:color="auto"/>
                    <w:bottom w:val="none" w:sz="0" w:space="0" w:color="auto"/>
                    <w:right w:val="none" w:sz="0" w:space="0" w:color="auto"/>
                  </w:divBdr>
                </w:div>
                <w:div w:id="1129321885">
                  <w:marLeft w:val="640"/>
                  <w:marRight w:val="0"/>
                  <w:marTop w:val="0"/>
                  <w:marBottom w:val="0"/>
                  <w:divBdr>
                    <w:top w:val="none" w:sz="0" w:space="0" w:color="auto"/>
                    <w:left w:val="none" w:sz="0" w:space="0" w:color="auto"/>
                    <w:bottom w:val="none" w:sz="0" w:space="0" w:color="auto"/>
                    <w:right w:val="none" w:sz="0" w:space="0" w:color="auto"/>
                  </w:divBdr>
                </w:div>
                <w:div w:id="830564785">
                  <w:marLeft w:val="640"/>
                  <w:marRight w:val="0"/>
                  <w:marTop w:val="0"/>
                  <w:marBottom w:val="0"/>
                  <w:divBdr>
                    <w:top w:val="none" w:sz="0" w:space="0" w:color="auto"/>
                    <w:left w:val="none" w:sz="0" w:space="0" w:color="auto"/>
                    <w:bottom w:val="none" w:sz="0" w:space="0" w:color="auto"/>
                    <w:right w:val="none" w:sz="0" w:space="0" w:color="auto"/>
                  </w:divBdr>
                </w:div>
                <w:div w:id="846408302">
                  <w:marLeft w:val="640"/>
                  <w:marRight w:val="0"/>
                  <w:marTop w:val="0"/>
                  <w:marBottom w:val="0"/>
                  <w:divBdr>
                    <w:top w:val="none" w:sz="0" w:space="0" w:color="auto"/>
                    <w:left w:val="none" w:sz="0" w:space="0" w:color="auto"/>
                    <w:bottom w:val="none" w:sz="0" w:space="0" w:color="auto"/>
                    <w:right w:val="none" w:sz="0" w:space="0" w:color="auto"/>
                  </w:divBdr>
                </w:div>
                <w:div w:id="86195036">
                  <w:marLeft w:val="640"/>
                  <w:marRight w:val="0"/>
                  <w:marTop w:val="0"/>
                  <w:marBottom w:val="0"/>
                  <w:divBdr>
                    <w:top w:val="none" w:sz="0" w:space="0" w:color="auto"/>
                    <w:left w:val="none" w:sz="0" w:space="0" w:color="auto"/>
                    <w:bottom w:val="none" w:sz="0" w:space="0" w:color="auto"/>
                    <w:right w:val="none" w:sz="0" w:space="0" w:color="auto"/>
                  </w:divBdr>
                </w:div>
                <w:div w:id="1716808768">
                  <w:marLeft w:val="640"/>
                  <w:marRight w:val="0"/>
                  <w:marTop w:val="0"/>
                  <w:marBottom w:val="0"/>
                  <w:divBdr>
                    <w:top w:val="none" w:sz="0" w:space="0" w:color="auto"/>
                    <w:left w:val="none" w:sz="0" w:space="0" w:color="auto"/>
                    <w:bottom w:val="none" w:sz="0" w:space="0" w:color="auto"/>
                    <w:right w:val="none" w:sz="0" w:space="0" w:color="auto"/>
                  </w:divBdr>
                </w:div>
                <w:div w:id="413433571">
                  <w:marLeft w:val="640"/>
                  <w:marRight w:val="0"/>
                  <w:marTop w:val="0"/>
                  <w:marBottom w:val="0"/>
                  <w:divBdr>
                    <w:top w:val="none" w:sz="0" w:space="0" w:color="auto"/>
                    <w:left w:val="none" w:sz="0" w:space="0" w:color="auto"/>
                    <w:bottom w:val="none" w:sz="0" w:space="0" w:color="auto"/>
                    <w:right w:val="none" w:sz="0" w:space="0" w:color="auto"/>
                  </w:divBdr>
                </w:div>
                <w:div w:id="710114905">
                  <w:marLeft w:val="640"/>
                  <w:marRight w:val="0"/>
                  <w:marTop w:val="0"/>
                  <w:marBottom w:val="0"/>
                  <w:divBdr>
                    <w:top w:val="none" w:sz="0" w:space="0" w:color="auto"/>
                    <w:left w:val="none" w:sz="0" w:space="0" w:color="auto"/>
                    <w:bottom w:val="none" w:sz="0" w:space="0" w:color="auto"/>
                    <w:right w:val="none" w:sz="0" w:space="0" w:color="auto"/>
                  </w:divBdr>
                </w:div>
                <w:div w:id="1104686363">
                  <w:marLeft w:val="640"/>
                  <w:marRight w:val="0"/>
                  <w:marTop w:val="0"/>
                  <w:marBottom w:val="0"/>
                  <w:divBdr>
                    <w:top w:val="none" w:sz="0" w:space="0" w:color="auto"/>
                    <w:left w:val="none" w:sz="0" w:space="0" w:color="auto"/>
                    <w:bottom w:val="none" w:sz="0" w:space="0" w:color="auto"/>
                    <w:right w:val="none" w:sz="0" w:space="0" w:color="auto"/>
                  </w:divBdr>
                </w:div>
                <w:div w:id="1570267119">
                  <w:marLeft w:val="640"/>
                  <w:marRight w:val="0"/>
                  <w:marTop w:val="0"/>
                  <w:marBottom w:val="0"/>
                  <w:divBdr>
                    <w:top w:val="none" w:sz="0" w:space="0" w:color="auto"/>
                    <w:left w:val="none" w:sz="0" w:space="0" w:color="auto"/>
                    <w:bottom w:val="none" w:sz="0" w:space="0" w:color="auto"/>
                    <w:right w:val="none" w:sz="0" w:space="0" w:color="auto"/>
                  </w:divBdr>
                </w:div>
                <w:div w:id="1257863812">
                  <w:marLeft w:val="640"/>
                  <w:marRight w:val="0"/>
                  <w:marTop w:val="0"/>
                  <w:marBottom w:val="0"/>
                  <w:divBdr>
                    <w:top w:val="none" w:sz="0" w:space="0" w:color="auto"/>
                    <w:left w:val="none" w:sz="0" w:space="0" w:color="auto"/>
                    <w:bottom w:val="none" w:sz="0" w:space="0" w:color="auto"/>
                    <w:right w:val="none" w:sz="0" w:space="0" w:color="auto"/>
                  </w:divBdr>
                </w:div>
                <w:div w:id="2109152810">
                  <w:marLeft w:val="640"/>
                  <w:marRight w:val="0"/>
                  <w:marTop w:val="0"/>
                  <w:marBottom w:val="0"/>
                  <w:divBdr>
                    <w:top w:val="none" w:sz="0" w:space="0" w:color="auto"/>
                    <w:left w:val="none" w:sz="0" w:space="0" w:color="auto"/>
                    <w:bottom w:val="none" w:sz="0" w:space="0" w:color="auto"/>
                    <w:right w:val="none" w:sz="0" w:space="0" w:color="auto"/>
                  </w:divBdr>
                </w:div>
                <w:div w:id="1694067061">
                  <w:marLeft w:val="640"/>
                  <w:marRight w:val="0"/>
                  <w:marTop w:val="0"/>
                  <w:marBottom w:val="0"/>
                  <w:divBdr>
                    <w:top w:val="none" w:sz="0" w:space="0" w:color="auto"/>
                    <w:left w:val="none" w:sz="0" w:space="0" w:color="auto"/>
                    <w:bottom w:val="none" w:sz="0" w:space="0" w:color="auto"/>
                    <w:right w:val="none" w:sz="0" w:space="0" w:color="auto"/>
                  </w:divBdr>
                </w:div>
                <w:div w:id="1874341594">
                  <w:marLeft w:val="640"/>
                  <w:marRight w:val="0"/>
                  <w:marTop w:val="0"/>
                  <w:marBottom w:val="0"/>
                  <w:divBdr>
                    <w:top w:val="none" w:sz="0" w:space="0" w:color="auto"/>
                    <w:left w:val="none" w:sz="0" w:space="0" w:color="auto"/>
                    <w:bottom w:val="none" w:sz="0" w:space="0" w:color="auto"/>
                    <w:right w:val="none" w:sz="0" w:space="0" w:color="auto"/>
                  </w:divBdr>
                </w:div>
                <w:div w:id="912466103">
                  <w:marLeft w:val="640"/>
                  <w:marRight w:val="0"/>
                  <w:marTop w:val="0"/>
                  <w:marBottom w:val="0"/>
                  <w:divBdr>
                    <w:top w:val="none" w:sz="0" w:space="0" w:color="auto"/>
                    <w:left w:val="none" w:sz="0" w:space="0" w:color="auto"/>
                    <w:bottom w:val="none" w:sz="0" w:space="0" w:color="auto"/>
                    <w:right w:val="none" w:sz="0" w:space="0" w:color="auto"/>
                  </w:divBdr>
                </w:div>
                <w:div w:id="526020000">
                  <w:marLeft w:val="640"/>
                  <w:marRight w:val="0"/>
                  <w:marTop w:val="0"/>
                  <w:marBottom w:val="0"/>
                  <w:divBdr>
                    <w:top w:val="none" w:sz="0" w:space="0" w:color="auto"/>
                    <w:left w:val="none" w:sz="0" w:space="0" w:color="auto"/>
                    <w:bottom w:val="none" w:sz="0" w:space="0" w:color="auto"/>
                    <w:right w:val="none" w:sz="0" w:space="0" w:color="auto"/>
                  </w:divBdr>
                </w:div>
                <w:div w:id="1322735205">
                  <w:marLeft w:val="640"/>
                  <w:marRight w:val="0"/>
                  <w:marTop w:val="0"/>
                  <w:marBottom w:val="0"/>
                  <w:divBdr>
                    <w:top w:val="none" w:sz="0" w:space="0" w:color="auto"/>
                    <w:left w:val="none" w:sz="0" w:space="0" w:color="auto"/>
                    <w:bottom w:val="none" w:sz="0" w:space="0" w:color="auto"/>
                    <w:right w:val="none" w:sz="0" w:space="0" w:color="auto"/>
                  </w:divBdr>
                </w:div>
                <w:div w:id="1614246263">
                  <w:marLeft w:val="640"/>
                  <w:marRight w:val="0"/>
                  <w:marTop w:val="0"/>
                  <w:marBottom w:val="0"/>
                  <w:divBdr>
                    <w:top w:val="none" w:sz="0" w:space="0" w:color="auto"/>
                    <w:left w:val="none" w:sz="0" w:space="0" w:color="auto"/>
                    <w:bottom w:val="none" w:sz="0" w:space="0" w:color="auto"/>
                    <w:right w:val="none" w:sz="0" w:space="0" w:color="auto"/>
                  </w:divBdr>
                </w:div>
                <w:div w:id="16735057">
                  <w:marLeft w:val="640"/>
                  <w:marRight w:val="0"/>
                  <w:marTop w:val="0"/>
                  <w:marBottom w:val="0"/>
                  <w:divBdr>
                    <w:top w:val="none" w:sz="0" w:space="0" w:color="auto"/>
                    <w:left w:val="none" w:sz="0" w:space="0" w:color="auto"/>
                    <w:bottom w:val="none" w:sz="0" w:space="0" w:color="auto"/>
                    <w:right w:val="none" w:sz="0" w:space="0" w:color="auto"/>
                  </w:divBdr>
                </w:div>
              </w:divsChild>
            </w:div>
            <w:div w:id="1047220852">
              <w:marLeft w:val="0"/>
              <w:marRight w:val="0"/>
              <w:marTop w:val="0"/>
              <w:marBottom w:val="0"/>
              <w:divBdr>
                <w:top w:val="none" w:sz="0" w:space="0" w:color="auto"/>
                <w:left w:val="none" w:sz="0" w:space="0" w:color="auto"/>
                <w:bottom w:val="none" w:sz="0" w:space="0" w:color="auto"/>
                <w:right w:val="none" w:sz="0" w:space="0" w:color="auto"/>
              </w:divBdr>
              <w:divsChild>
                <w:div w:id="1790515364">
                  <w:marLeft w:val="640"/>
                  <w:marRight w:val="0"/>
                  <w:marTop w:val="0"/>
                  <w:marBottom w:val="0"/>
                  <w:divBdr>
                    <w:top w:val="none" w:sz="0" w:space="0" w:color="auto"/>
                    <w:left w:val="none" w:sz="0" w:space="0" w:color="auto"/>
                    <w:bottom w:val="none" w:sz="0" w:space="0" w:color="auto"/>
                    <w:right w:val="none" w:sz="0" w:space="0" w:color="auto"/>
                  </w:divBdr>
                  <w:divsChild>
                    <w:div w:id="1548251909">
                      <w:marLeft w:val="0"/>
                      <w:marRight w:val="0"/>
                      <w:marTop w:val="0"/>
                      <w:marBottom w:val="0"/>
                      <w:divBdr>
                        <w:top w:val="none" w:sz="0" w:space="0" w:color="auto"/>
                        <w:left w:val="none" w:sz="0" w:space="0" w:color="auto"/>
                        <w:bottom w:val="none" w:sz="0" w:space="0" w:color="auto"/>
                        <w:right w:val="none" w:sz="0" w:space="0" w:color="auto"/>
                      </w:divBdr>
                      <w:divsChild>
                        <w:div w:id="1960259806">
                          <w:marLeft w:val="640"/>
                          <w:marRight w:val="0"/>
                          <w:marTop w:val="0"/>
                          <w:marBottom w:val="0"/>
                          <w:divBdr>
                            <w:top w:val="none" w:sz="0" w:space="0" w:color="auto"/>
                            <w:left w:val="none" w:sz="0" w:space="0" w:color="auto"/>
                            <w:bottom w:val="none" w:sz="0" w:space="0" w:color="auto"/>
                            <w:right w:val="none" w:sz="0" w:space="0" w:color="auto"/>
                          </w:divBdr>
                        </w:div>
                        <w:div w:id="364987438">
                          <w:marLeft w:val="640"/>
                          <w:marRight w:val="0"/>
                          <w:marTop w:val="0"/>
                          <w:marBottom w:val="0"/>
                          <w:divBdr>
                            <w:top w:val="none" w:sz="0" w:space="0" w:color="auto"/>
                            <w:left w:val="none" w:sz="0" w:space="0" w:color="auto"/>
                            <w:bottom w:val="none" w:sz="0" w:space="0" w:color="auto"/>
                            <w:right w:val="none" w:sz="0" w:space="0" w:color="auto"/>
                          </w:divBdr>
                        </w:div>
                        <w:div w:id="1683778551">
                          <w:marLeft w:val="640"/>
                          <w:marRight w:val="0"/>
                          <w:marTop w:val="0"/>
                          <w:marBottom w:val="0"/>
                          <w:divBdr>
                            <w:top w:val="none" w:sz="0" w:space="0" w:color="auto"/>
                            <w:left w:val="none" w:sz="0" w:space="0" w:color="auto"/>
                            <w:bottom w:val="none" w:sz="0" w:space="0" w:color="auto"/>
                            <w:right w:val="none" w:sz="0" w:space="0" w:color="auto"/>
                          </w:divBdr>
                        </w:div>
                        <w:div w:id="798915947">
                          <w:marLeft w:val="640"/>
                          <w:marRight w:val="0"/>
                          <w:marTop w:val="0"/>
                          <w:marBottom w:val="0"/>
                          <w:divBdr>
                            <w:top w:val="none" w:sz="0" w:space="0" w:color="auto"/>
                            <w:left w:val="none" w:sz="0" w:space="0" w:color="auto"/>
                            <w:bottom w:val="none" w:sz="0" w:space="0" w:color="auto"/>
                            <w:right w:val="none" w:sz="0" w:space="0" w:color="auto"/>
                          </w:divBdr>
                        </w:div>
                        <w:div w:id="2109736830">
                          <w:marLeft w:val="640"/>
                          <w:marRight w:val="0"/>
                          <w:marTop w:val="0"/>
                          <w:marBottom w:val="0"/>
                          <w:divBdr>
                            <w:top w:val="none" w:sz="0" w:space="0" w:color="auto"/>
                            <w:left w:val="none" w:sz="0" w:space="0" w:color="auto"/>
                            <w:bottom w:val="none" w:sz="0" w:space="0" w:color="auto"/>
                            <w:right w:val="none" w:sz="0" w:space="0" w:color="auto"/>
                          </w:divBdr>
                        </w:div>
                        <w:div w:id="645859496">
                          <w:marLeft w:val="640"/>
                          <w:marRight w:val="0"/>
                          <w:marTop w:val="0"/>
                          <w:marBottom w:val="0"/>
                          <w:divBdr>
                            <w:top w:val="none" w:sz="0" w:space="0" w:color="auto"/>
                            <w:left w:val="none" w:sz="0" w:space="0" w:color="auto"/>
                            <w:bottom w:val="none" w:sz="0" w:space="0" w:color="auto"/>
                            <w:right w:val="none" w:sz="0" w:space="0" w:color="auto"/>
                          </w:divBdr>
                        </w:div>
                        <w:div w:id="497692312">
                          <w:marLeft w:val="640"/>
                          <w:marRight w:val="0"/>
                          <w:marTop w:val="0"/>
                          <w:marBottom w:val="0"/>
                          <w:divBdr>
                            <w:top w:val="none" w:sz="0" w:space="0" w:color="auto"/>
                            <w:left w:val="none" w:sz="0" w:space="0" w:color="auto"/>
                            <w:bottom w:val="none" w:sz="0" w:space="0" w:color="auto"/>
                            <w:right w:val="none" w:sz="0" w:space="0" w:color="auto"/>
                          </w:divBdr>
                        </w:div>
                        <w:div w:id="1524005963">
                          <w:marLeft w:val="640"/>
                          <w:marRight w:val="0"/>
                          <w:marTop w:val="0"/>
                          <w:marBottom w:val="0"/>
                          <w:divBdr>
                            <w:top w:val="none" w:sz="0" w:space="0" w:color="auto"/>
                            <w:left w:val="none" w:sz="0" w:space="0" w:color="auto"/>
                            <w:bottom w:val="none" w:sz="0" w:space="0" w:color="auto"/>
                            <w:right w:val="none" w:sz="0" w:space="0" w:color="auto"/>
                          </w:divBdr>
                        </w:div>
                        <w:div w:id="933712468">
                          <w:marLeft w:val="640"/>
                          <w:marRight w:val="0"/>
                          <w:marTop w:val="0"/>
                          <w:marBottom w:val="0"/>
                          <w:divBdr>
                            <w:top w:val="none" w:sz="0" w:space="0" w:color="auto"/>
                            <w:left w:val="none" w:sz="0" w:space="0" w:color="auto"/>
                            <w:bottom w:val="none" w:sz="0" w:space="0" w:color="auto"/>
                            <w:right w:val="none" w:sz="0" w:space="0" w:color="auto"/>
                          </w:divBdr>
                        </w:div>
                        <w:div w:id="69232331">
                          <w:marLeft w:val="640"/>
                          <w:marRight w:val="0"/>
                          <w:marTop w:val="0"/>
                          <w:marBottom w:val="0"/>
                          <w:divBdr>
                            <w:top w:val="none" w:sz="0" w:space="0" w:color="auto"/>
                            <w:left w:val="none" w:sz="0" w:space="0" w:color="auto"/>
                            <w:bottom w:val="none" w:sz="0" w:space="0" w:color="auto"/>
                            <w:right w:val="none" w:sz="0" w:space="0" w:color="auto"/>
                          </w:divBdr>
                        </w:div>
                        <w:div w:id="284505513">
                          <w:marLeft w:val="640"/>
                          <w:marRight w:val="0"/>
                          <w:marTop w:val="0"/>
                          <w:marBottom w:val="0"/>
                          <w:divBdr>
                            <w:top w:val="none" w:sz="0" w:space="0" w:color="auto"/>
                            <w:left w:val="none" w:sz="0" w:space="0" w:color="auto"/>
                            <w:bottom w:val="none" w:sz="0" w:space="0" w:color="auto"/>
                            <w:right w:val="none" w:sz="0" w:space="0" w:color="auto"/>
                          </w:divBdr>
                        </w:div>
                        <w:div w:id="1990937812">
                          <w:marLeft w:val="640"/>
                          <w:marRight w:val="0"/>
                          <w:marTop w:val="0"/>
                          <w:marBottom w:val="0"/>
                          <w:divBdr>
                            <w:top w:val="none" w:sz="0" w:space="0" w:color="auto"/>
                            <w:left w:val="none" w:sz="0" w:space="0" w:color="auto"/>
                            <w:bottom w:val="none" w:sz="0" w:space="0" w:color="auto"/>
                            <w:right w:val="none" w:sz="0" w:space="0" w:color="auto"/>
                          </w:divBdr>
                        </w:div>
                        <w:div w:id="1917590167">
                          <w:marLeft w:val="640"/>
                          <w:marRight w:val="0"/>
                          <w:marTop w:val="0"/>
                          <w:marBottom w:val="0"/>
                          <w:divBdr>
                            <w:top w:val="none" w:sz="0" w:space="0" w:color="auto"/>
                            <w:left w:val="none" w:sz="0" w:space="0" w:color="auto"/>
                            <w:bottom w:val="none" w:sz="0" w:space="0" w:color="auto"/>
                            <w:right w:val="none" w:sz="0" w:space="0" w:color="auto"/>
                          </w:divBdr>
                        </w:div>
                        <w:div w:id="74137337">
                          <w:marLeft w:val="640"/>
                          <w:marRight w:val="0"/>
                          <w:marTop w:val="0"/>
                          <w:marBottom w:val="0"/>
                          <w:divBdr>
                            <w:top w:val="none" w:sz="0" w:space="0" w:color="auto"/>
                            <w:left w:val="none" w:sz="0" w:space="0" w:color="auto"/>
                            <w:bottom w:val="none" w:sz="0" w:space="0" w:color="auto"/>
                            <w:right w:val="none" w:sz="0" w:space="0" w:color="auto"/>
                          </w:divBdr>
                        </w:div>
                        <w:div w:id="1313291880">
                          <w:marLeft w:val="640"/>
                          <w:marRight w:val="0"/>
                          <w:marTop w:val="0"/>
                          <w:marBottom w:val="0"/>
                          <w:divBdr>
                            <w:top w:val="none" w:sz="0" w:space="0" w:color="auto"/>
                            <w:left w:val="none" w:sz="0" w:space="0" w:color="auto"/>
                            <w:bottom w:val="none" w:sz="0" w:space="0" w:color="auto"/>
                            <w:right w:val="none" w:sz="0" w:space="0" w:color="auto"/>
                          </w:divBdr>
                        </w:div>
                        <w:div w:id="1820806149">
                          <w:marLeft w:val="640"/>
                          <w:marRight w:val="0"/>
                          <w:marTop w:val="0"/>
                          <w:marBottom w:val="0"/>
                          <w:divBdr>
                            <w:top w:val="none" w:sz="0" w:space="0" w:color="auto"/>
                            <w:left w:val="none" w:sz="0" w:space="0" w:color="auto"/>
                            <w:bottom w:val="none" w:sz="0" w:space="0" w:color="auto"/>
                            <w:right w:val="none" w:sz="0" w:space="0" w:color="auto"/>
                          </w:divBdr>
                        </w:div>
                        <w:div w:id="1936013470">
                          <w:marLeft w:val="640"/>
                          <w:marRight w:val="0"/>
                          <w:marTop w:val="0"/>
                          <w:marBottom w:val="0"/>
                          <w:divBdr>
                            <w:top w:val="none" w:sz="0" w:space="0" w:color="auto"/>
                            <w:left w:val="none" w:sz="0" w:space="0" w:color="auto"/>
                            <w:bottom w:val="none" w:sz="0" w:space="0" w:color="auto"/>
                            <w:right w:val="none" w:sz="0" w:space="0" w:color="auto"/>
                          </w:divBdr>
                        </w:div>
                        <w:div w:id="664237097">
                          <w:marLeft w:val="640"/>
                          <w:marRight w:val="0"/>
                          <w:marTop w:val="0"/>
                          <w:marBottom w:val="0"/>
                          <w:divBdr>
                            <w:top w:val="none" w:sz="0" w:space="0" w:color="auto"/>
                            <w:left w:val="none" w:sz="0" w:space="0" w:color="auto"/>
                            <w:bottom w:val="none" w:sz="0" w:space="0" w:color="auto"/>
                            <w:right w:val="none" w:sz="0" w:space="0" w:color="auto"/>
                          </w:divBdr>
                        </w:div>
                        <w:div w:id="1565798721">
                          <w:marLeft w:val="640"/>
                          <w:marRight w:val="0"/>
                          <w:marTop w:val="0"/>
                          <w:marBottom w:val="0"/>
                          <w:divBdr>
                            <w:top w:val="none" w:sz="0" w:space="0" w:color="auto"/>
                            <w:left w:val="none" w:sz="0" w:space="0" w:color="auto"/>
                            <w:bottom w:val="none" w:sz="0" w:space="0" w:color="auto"/>
                            <w:right w:val="none" w:sz="0" w:space="0" w:color="auto"/>
                          </w:divBdr>
                        </w:div>
                        <w:div w:id="1586113550">
                          <w:marLeft w:val="640"/>
                          <w:marRight w:val="0"/>
                          <w:marTop w:val="0"/>
                          <w:marBottom w:val="0"/>
                          <w:divBdr>
                            <w:top w:val="none" w:sz="0" w:space="0" w:color="auto"/>
                            <w:left w:val="none" w:sz="0" w:space="0" w:color="auto"/>
                            <w:bottom w:val="none" w:sz="0" w:space="0" w:color="auto"/>
                            <w:right w:val="none" w:sz="0" w:space="0" w:color="auto"/>
                          </w:divBdr>
                        </w:div>
                        <w:div w:id="2109159099">
                          <w:marLeft w:val="640"/>
                          <w:marRight w:val="0"/>
                          <w:marTop w:val="0"/>
                          <w:marBottom w:val="0"/>
                          <w:divBdr>
                            <w:top w:val="none" w:sz="0" w:space="0" w:color="auto"/>
                            <w:left w:val="none" w:sz="0" w:space="0" w:color="auto"/>
                            <w:bottom w:val="none" w:sz="0" w:space="0" w:color="auto"/>
                            <w:right w:val="none" w:sz="0" w:space="0" w:color="auto"/>
                          </w:divBdr>
                        </w:div>
                        <w:div w:id="2112553098">
                          <w:marLeft w:val="640"/>
                          <w:marRight w:val="0"/>
                          <w:marTop w:val="0"/>
                          <w:marBottom w:val="0"/>
                          <w:divBdr>
                            <w:top w:val="none" w:sz="0" w:space="0" w:color="auto"/>
                            <w:left w:val="none" w:sz="0" w:space="0" w:color="auto"/>
                            <w:bottom w:val="none" w:sz="0" w:space="0" w:color="auto"/>
                            <w:right w:val="none" w:sz="0" w:space="0" w:color="auto"/>
                          </w:divBdr>
                        </w:div>
                        <w:div w:id="198201676">
                          <w:marLeft w:val="640"/>
                          <w:marRight w:val="0"/>
                          <w:marTop w:val="0"/>
                          <w:marBottom w:val="0"/>
                          <w:divBdr>
                            <w:top w:val="none" w:sz="0" w:space="0" w:color="auto"/>
                            <w:left w:val="none" w:sz="0" w:space="0" w:color="auto"/>
                            <w:bottom w:val="none" w:sz="0" w:space="0" w:color="auto"/>
                            <w:right w:val="none" w:sz="0" w:space="0" w:color="auto"/>
                          </w:divBdr>
                        </w:div>
                        <w:div w:id="1939558271">
                          <w:marLeft w:val="640"/>
                          <w:marRight w:val="0"/>
                          <w:marTop w:val="0"/>
                          <w:marBottom w:val="0"/>
                          <w:divBdr>
                            <w:top w:val="none" w:sz="0" w:space="0" w:color="auto"/>
                            <w:left w:val="none" w:sz="0" w:space="0" w:color="auto"/>
                            <w:bottom w:val="none" w:sz="0" w:space="0" w:color="auto"/>
                            <w:right w:val="none" w:sz="0" w:space="0" w:color="auto"/>
                          </w:divBdr>
                        </w:div>
                        <w:div w:id="1614021494">
                          <w:marLeft w:val="640"/>
                          <w:marRight w:val="0"/>
                          <w:marTop w:val="0"/>
                          <w:marBottom w:val="0"/>
                          <w:divBdr>
                            <w:top w:val="none" w:sz="0" w:space="0" w:color="auto"/>
                            <w:left w:val="none" w:sz="0" w:space="0" w:color="auto"/>
                            <w:bottom w:val="none" w:sz="0" w:space="0" w:color="auto"/>
                            <w:right w:val="none" w:sz="0" w:space="0" w:color="auto"/>
                          </w:divBdr>
                        </w:div>
                        <w:div w:id="732049047">
                          <w:marLeft w:val="640"/>
                          <w:marRight w:val="0"/>
                          <w:marTop w:val="0"/>
                          <w:marBottom w:val="0"/>
                          <w:divBdr>
                            <w:top w:val="none" w:sz="0" w:space="0" w:color="auto"/>
                            <w:left w:val="none" w:sz="0" w:space="0" w:color="auto"/>
                            <w:bottom w:val="none" w:sz="0" w:space="0" w:color="auto"/>
                            <w:right w:val="none" w:sz="0" w:space="0" w:color="auto"/>
                          </w:divBdr>
                        </w:div>
                        <w:div w:id="1391804940">
                          <w:marLeft w:val="640"/>
                          <w:marRight w:val="0"/>
                          <w:marTop w:val="0"/>
                          <w:marBottom w:val="0"/>
                          <w:divBdr>
                            <w:top w:val="none" w:sz="0" w:space="0" w:color="auto"/>
                            <w:left w:val="none" w:sz="0" w:space="0" w:color="auto"/>
                            <w:bottom w:val="none" w:sz="0" w:space="0" w:color="auto"/>
                            <w:right w:val="none" w:sz="0" w:space="0" w:color="auto"/>
                          </w:divBdr>
                        </w:div>
                        <w:div w:id="1563057475">
                          <w:marLeft w:val="640"/>
                          <w:marRight w:val="0"/>
                          <w:marTop w:val="0"/>
                          <w:marBottom w:val="0"/>
                          <w:divBdr>
                            <w:top w:val="none" w:sz="0" w:space="0" w:color="auto"/>
                            <w:left w:val="none" w:sz="0" w:space="0" w:color="auto"/>
                            <w:bottom w:val="none" w:sz="0" w:space="0" w:color="auto"/>
                            <w:right w:val="none" w:sz="0" w:space="0" w:color="auto"/>
                          </w:divBdr>
                        </w:div>
                        <w:div w:id="1749768927">
                          <w:marLeft w:val="640"/>
                          <w:marRight w:val="0"/>
                          <w:marTop w:val="0"/>
                          <w:marBottom w:val="0"/>
                          <w:divBdr>
                            <w:top w:val="none" w:sz="0" w:space="0" w:color="auto"/>
                            <w:left w:val="none" w:sz="0" w:space="0" w:color="auto"/>
                            <w:bottom w:val="none" w:sz="0" w:space="0" w:color="auto"/>
                            <w:right w:val="none" w:sz="0" w:space="0" w:color="auto"/>
                          </w:divBdr>
                        </w:div>
                        <w:div w:id="1219972916">
                          <w:marLeft w:val="640"/>
                          <w:marRight w:val="0"/>
                          <w:marTop w:val="0"/>
                          <w:marBottom w:val="0"/>
                          <w:divBdr>
                            <w:top w:val="none" w:sz="0" w:space="0" w:color="auto"/>
                            <w:left w:val="none" w:sz="0" w:space="0" w:color="auto"/>
                            <w:bottom w:val="none" w:sz="0" w:space="0" w:color="auto"/>
                            <w:right w:val="none" w:sz="0" w:space="0" w:color="auto"/>
                          </w:divBdr>
                        </w:div>
                        <w:div w:id="1525633958">
                          <w:marLeft w:val="640"/>
                          <w:marRight w:val="0"/>
                          <w:marTop w:val="0"/>
                          <w:marBottom w:val="0"/>
                          <w:divBdr>
                            <w:top w:val="none" w:sz="0" w:space="0" w:color="auto"/>
                            <w:left w:val="none" w:sz="0" w:space="0" w:color="auto"/>
                            <w:bottom w:val="none" w:sz="0" w:space="0" w:color="auto"/>
                            <w:right w:val="none" w:sz="0" w:space="0" w:color="auto"/>
                          </w:divBdr>
                        </w:div>
                        <w:div w:id="1549604446">
                          <w:marLeft w:val="640"/>
                          <w:marRight w:val="0"/>
                          <w:marTop w:val="0"/>
                          <w:marBottom w:val="0"/>
                          <w:divBdr>
                            <w:top w:val="none" w:sz="0" w:space="0" w:color="auto"/>
                            <w:left w:val="none" w:sz="0" w:space="0" w:color="auto"/>
                            <w:bottom w:val="none" w:sz="0" w:space="0" w:color="auto"/>
                            <w:right w:val="none" w:sz="0" w:space="0" w:color="auto"/>
                          </w:divBdr>
                        </w:div>
                        <w:div w:id="146678147">
                          <w:marLeft w:val="640"/>
                          <w:marRight w:val="0"/>
                          <w:marTop w:val="0"/>
                          <w:marBottom w:val="0"/>
                          <w:divBdr>
                            <w:top w:val="none" w:sz="0" w:space="0" w:color="auto"/>
                            <w:left w:val="none" w:sz="0" w:space="0" w:color="auto"/>
                            <w:bottom w:val="none" w:sz="0" w:space="0" w:color="auto"/>
                            <w:right w:val="none" w:sz="0" w:space="0" w:color="auto"/>
                          </w:divBdr>
                        </w:div>
                        <w:div w:id="1335761421">
                          <w:marLeft w:val="640"/>
                          <w:marRight w:val="0"/>
                          <w:marTop w:val="0"/>
                          <w:marBottom w:val="0"/>
                          <w:divBdr>
                            <w:top w:val="none" w:sz="0" w:space="0" w:color="auto"/>
                            <w:left w:val="none" w:sz="0" w:space="0" w:color="auto"/>
                            <w:bottom w:val="none" w:sz="0" w:space="0" w:color="auto"/>
                            <w:right w:val="none" w:sz="0" w:space="0" w:color="auto"/>
                          </w:divBdr>
                        </w:div>
                        <w:div w:id="1943875717">
                          <w:marLeft w:val="640"/>
                          <w:marRight w:val="0"/>
                          <w:marTop w:val="0"/>
                          <w:marBottom w:val="0"/>
                          <w:divBdr>
                            <w:top w:val="none" w:sz="0" w:space="0" w:color="auto"/>
                            <w:left w:val="none" w:sz="0" w:space="0" w:color="auto"/>
                            <w:bottom w:val="none" w:sz="0" w:space="0" w:color="auto"/>
                            <w:right w:val="none" w:sz="0" w:space="0" w:color="auto"/>
                          </w:divBdr>
                        </w:div>
                        <w:div w:id="1441603617">
                          <w:marLeft w:val="640"/>
                          <w:marRight w:val="0"/>
                          <w:marTop w:val="0"/>
                          <w:marBottom w:val="0"/>
                          <w:divBdr>
                            <w:top w:val="none" w:sz="0" w:space="0" w:color="auto"/>
                            <w:left w:val="none" w:sz="0" w:space="0" w:color="auto"/>
                            <w:bottom w:val="none" w:sz="0" w:space="0" w:color="auto"/>
                            <w:right w:val="none" w:sz="0" w:space="0" w:color="auto"/>
                          </w:divBdr>
                        </w:div>
                        <w:div w:id="917833517">
                          <w:marLeft w:val="640"/>
                          <w:marRight w:val="0"/>
                          <w:marTop w:val="0"/>
                          <w:marBottom w:val="0"/>
                          <w:divBdr>
                            <w:top w:val="none" w:sz="0" w:space="0" w:color="auto"/>
                            <w:left w:val="none" w:sz="0" w:space="0" w:color="auto"/>
                            <w:bottom w:val="none" w:sz="0" w:space="0" w:color="auto"/>
                            <w:right w:val="none" w:sz="0" w:space="0" w:color="auto"/>
                          </w:divBdr>
                        </w:div>
                        <w:div w:id="1016076602">
                          <w:marLeft w:val="640"/>
                          <w:marRight w:val="0"/>
                          <w:marTop w:val="0"/>
                          <w:marBottom w:val="0"/>
                          <w:divBdr>
                            <w:top w:val="none" w:sz="0" w:space="0" w:color="auto"/>
                            <w:left w:val="none" w:sz="0" w:space="0" w:color="auto"/>
                            <w:bottom w:val="none" w:sz="0" w:space="0" w:color="auto"/>
                            <w:right w:val="none" w:sz="0" w:space="0" w:color="auto"/>
                          </w:divBdr>
                        </w:div>
                        <w:div w:id="1607733763">
                          <w:marLeft w:val="640"/>
                          <w:marRight w:val="0"/>
                          <w:marTop w:val="0"/>
                          <w:marBottom w:val="0"/>
                          <w:divBdr>
                            <w:top w:val="none" w:sz="0" w:space="0" w:color="auto"/>
                            <w:left w:val="none" w:sz="0" w:space="0" w:color="auto"/>
                            <w:bottom w:val="none" w:sz="0" w:space="0" w:color="auto"/>
                            <w:right w:val="none" w:sz="0" w:space="0" w:color="auto"/>
                          </w:divBdr>
                        </w:div>
                        <w:div w:id="1347249144">
                          <w:marLeft w:val="640"/>
                          <w:marRight w:val="0"/>
                          <w:marTop w:val="0"/>
                          <w:marBottom w:val="0"/>
                          <w:divBdr>
                            <w:top w:val="none" w:sz="0" w:space="0" w:color="auto"/>
                            <w:left w:val="none" w:sz="0" w:space="0" w:color="auto"/>
                            <w:bottom w:val="none" w:sz="0" w:space="0" w:color="auto"/>
                            <w:right w:val="none" w:sz="0" w:space="0" w:color="auto"/>
                          </w:divBdr>
                        </w:div>
                        <w:div w:id="50275496">
                          <w:marLeft w:val="640"/>
                          <w:marRight w:val="0"/>
                          <w:marTop w:val="0"/>
                          <w:marBottom w:val="0"/>
                          <w:divBdr>
                            <w:top w:val="none" w:sz="0" w:space="0" w:color="auto"/>
                            <w:left w:val="none" w:sz="0" w:space="0" w:color="auto"/>
                            <w:bottom w:val="none" w:sz="0" w:space="0" w:color="auto"/>
                            <w:right w:val="none" w:sz="0" w:space="0" w:color="auto"/>
                          </w:divBdr>
                        </w:div>
                        <w:div w:id="1985238975">
                          <w:marLeft w:val="640"/>
                          <w:marRight w:val="0"/>
                          <w:marTop w:val="0"/>
                          <w:marBottom w:val="0"/>
                          <w:divBdr>
                            <w:top w:val="none" w:sz="0" w:space="0" w:color="auto"/>
                            <w:left w:val="none" w:sz="0" w:space="0" w:color="auto"/>
                            <w:bottom w:val="none" w:sz="0" w:space="0" w:color="auto"/>
                            <w:right w:val="none" w:sz="0" w:space="0" w:color="auto"/>
                          </w:divBdr>
                        </w:div>
                        <w:div w:id="430012933">
                          <w:marLeft w:val="640"/>
                          <w:marRight w:val="0"/>
                          <w:marTop w:val="0"/>
                          <w:marBottom w:val="0"/>
                          <w:divBdr>
                            <w:top w:val="none" w:sz="0" w:space="0" w:color="auto"/>
                            <w:left w:val="none" w:sz="0" w:space="0" w:color="auto"/>
                            <w:bottom w:val="none" w:sz="0" w:space="0" w:color="auto"/>
                            <w:right w:val="none" w:sz="0" w:space="0" w:color="auto"/>
                          </w:divBdr>
                        </w:div>
                        <w:div w:id="1660890996">
                          <w:marLeft w:val="640"/>
                          <w:marRight w:val="0"/>
                          <w:marTop w:val="0"/>
                          <w:marBottom w:val="0"/>
                          <w:divBdr>
                            <w:top w:val="none" w:sz="0" w:space="0" w:color="auto"/>
                            <w:left w:val="none" w:sz="0" w:space="0" w:color="auto"/>
                            <w:bottom w:val="none" w:sz="0" w:space="0" w:color="auto"/>
                            <w:right w:val="none" w:sz="0" w:space="0" w:color="auto"/>
                          </w:divBdr>
                        </w:div>
                        <w:div w:id="1275208486">
                          <w:marLeft w:val="640"/>
                          <w:marRight w:val="0"/>
                          <w:marTop w:val="0"/>
                          <w:marBottom w:val="0"/>
                          <w:divBdr>
                            <w:top w:val="none" w:sz="0" w:space="0" w:color="auto"/>
                            <w:left w:val="none" w:sz="0" w:space="0" w:color="auto"/>
                            <w:bottom w:val="none" w:sz="0" w:space="0" w:color="auto"/>
                            <w:right w:val="none" w:sz="0" w:space="0" w:color="auto"/>
                          </w:divBdr>
                        </w:div>
                        <w:div w:id="1103458682">
                          <w:marLeft w:val="640"/>
                          <w:marRight w:val="0"/>
                          <w:marTop w:val="0"/>
                          <w:marBottom w:val="0"/>
                          <w:divBdr>
                            <w:top w:val="none" w:sz="0" w:space="0" w:color="auto"/>
                            <w:left w:val="none" w:sz="0" w:space="0" w:color="auto"/>
                            <w:bottom w:val="none" w:sz="0" w:space="0" w:color="auto"/>
                            <w:right w:val="none" w:sz="0" w:space="0" w:color="auto"/>
                          </w:divBdr>
                        </w:div>
                        <w:div w:id="989821725">
                          <w:marLeft w:val="640"/>
                          <w:marRight w:val="0"/>
                          <w:marTop w:val="0"/>
                          <w:marBottom w:val="0"/>
                          <w:divBdr>
                            <w:top w:val="none" w:sz="0" w:space="0" w:color="auto"/>
                            <w:left w:val="none" w:sz="0" w:space="0" w:color="auto"/>
                            <w:bottom w:val="none" w:sz="0" w:space="0" w:color="auto"/>
                            <w:right w:val="none" w:sz="0" w:space="0" w:color="auto"/>
                          </w:divBdr>
                        </w:div>
                        <w:div w:id="440223490">
                          <w:marLeft w:val="640"/>
                          <w:marRight w:val="0"/>
                          <w:marTop w:val="0"/>
                          <w:marBottom w:val="0"/>
                          <w:divBdr>
                            <w:top w:val="none" w:sz="0" w:space="0" w:color="auto"/>
                            <w:left w:val="none" w:sz="0" w:space="0" w:color="auto"/>
                            <w:bottom w:val="none" w:sz="0" w:space="0" w:color="auto"/>
                            <w:right w:val="none" w:sz="0" w:space="0" w:color="auto"/>
                          </w:divBdr>
                        </w:div>
                        <w:div w:id="24597875">
                          <w:marLeft w:val="640"/>
                          <w:marRight w:val="0"/>
                          <w:marTop w:val="0"/>
                          <w:marBottom w:val="0"/>
                          <w:divBdr>
                            <w:top w:val="none" w:sz="0" w:space="0" w:color="auto"/>
                            <w:left w:val="none" w:sz="0" w:space="0" w:color="auto"/>
                            <w:bottom w:val="none" w:sz="0" w:space="0" w:color="auto"/>
                            <w:right w:val="none" w:sz="0" w:space="0" w:color="auto"/>
                          </w:divBdr>
                        </w:div>
                        <w:div w:id="925306403">
                          <w:marLeft w:val="640"/>
                          <w:marRight w:val="0"/>
                          <w:marTop w:val="0"/>
                          <w:marBottom w:val="0"/>
                          <w:divBdr>
                            <w:top w:val="none" w:sz="0" w:space="0" w:color="auto"/>
                            <w:left w:val="none" w:sz="0" w:space="0" w:color="auto"/>
                            <w:bottom w:val="none" w:sz="0" w:space="0" w:color="auto"/>
                            <w:right w:val="none" w:sz="0" w:space="0" w:color="auto"/>
                          </w:divBdr>
                        </w:div>
                        <w:div w:id="1675843017">
                          <w:marLeft w:val="640"/>
                          <w:marRight w:val="0"/>
                          <w:marTop w:val="0"/>
                          <w:marBottom w:val="0"/>
                          <w:divBdr>
                            <w:top w:val="none" w:sz="0" w:space="0" w:color="auto"/>
                            <w:left w:val="none" w:sz="0" w:space="0" w:color="auto"/>
                            <w:bottom w:val="none" w:sz="0" w:space="0" w:color="auto"/>
                            <w:right w:val="none" w:sz="0" w:space="0" w:color="auto"/>
                          </w:divBdr>
                        </w:div>
                        <w:div w:id="1565291329">
                          <w:marLeft w:val="640"/>
                          <w:marRight w:val="0"/>
                          <w:marTop w:val="0"/>
                          <w:marBottom w:val="0"/>
                          <w:divBdr>
                            <w:top w:val="none" w:sz="0" w:space="0" w:color="auto"/>
                            <w:left w:val="none" w:sz="0" w:space="0" w:color="auto"/>
                            <w:bottom w:val="none" w:sz="0" w:space="0" w:color="auto"/>
                            <w:right w:val="none" w:sz="0" w:space="0" w:color="auto"/>
                          </w:divBdr>
                        </w:div>
                        <w:div w:id="1514412330">
                          <w:marLeft w:val="640"/>
                          <w:marRight w:val="0"/>
                          <w:marTop w:val="0"/>
                          <w:marBottom w:val="0"/>
                          <w:divBdr>
                            <w:top w:val="none" w:sz="0" w:space="0" w:color="auto"/>
                            <w:left w:val="none" w:sz="0" w:space="0" w:color="auto"/>
                            <w:bottom w:val="none" w:sz="0" w:space="0" w:color="auto"/>
                            <w:right w:val="none" w:sz="0" w:space="0" w:color="auto"/>
                          </w:divBdr>
                        </w:div>
                        <w:div w:id="1120148181">
                          <w:marLeft w:val="640"/>
                          <w:marRight w:val="0"/>
                          <w:marTop w:val="0"/>
                          <w:marBottom w:val="0"/>
                          <w:divBdr>
                            <w:top w:val="none" w:sz="0" w:space="0" w:color="auto"/>
                            <w:left w:val="none" w:sz="0" w:space="0" w:color="auto"/>
                            <w:bottom w:val="none" w:sz="0" w:space="0" w:color="auto"/>
                            <w:right w:val="none" w:sz="0" w:space="0" w:color="auto"/>
                          </w:divBdr>
                        </w:div>
                        <w:div w:id="15621678">
                          <w:marLeft w:val="640"/>
                          <w:marRight w:val="0"/>
                          <w:marTop w:val="0"/>
                          <w:marBottom w:val="0"/>
                          <w:divBdr>
                            <w:top w:val="none" w:sz="0" w:space="0" w:color="auto"/>
                            <w:left w:val="none" w:sz="0" w:space="0" w:color="auto"/>
                            <w:bottom w:val="none" w:sz="0" w:space="0" w:color="auto"/>
                            <w:right w:val="none" w:sz="0" w:space="0" w:color="auto"/>
                          </w:divBdr>
                        </w:div>
                        <w:div w:id="1950314414">
                          <w:marLeft w:val="640"/>
                          <w:marRight w:val="0"/>
                          <w:marTop w:val="0"/>
                          <w:marBottom w:val="0"/>
                          <w:divBdr>
                            <w:top w:val="none" w:sz="0" w:space="0" w:color="auto"/>
                            <w:left w:val="none" w:sz="0" w:space="0" w:color="auto"/>
                            <w:bottom w:val="none" w:sz="0" w:space="0" w:color="auto"/>
                            <w:right w:val="none" w:sz="0" w:space="0" w:color="auto"/>
                          </w:divBdr>
                        </w:div>
                        <w:div w:id="1574898275">
                          <w:marLeft w:val="640"/>
                          <w:marRight w:val="0"/>
                          <w:marTop w:val="0"/>
                          <w:marBottom w:val="0"/>
                          <w:divBdr>
                            <w:top w:val="none" w:sz="0" w:space="0" w:color="auto"/>
                            <w:left w:val="none" w:sz="0" w:space="0" w:color="auto"/>
                            <w:bottom w:val="none" w:sz="0" w:space="0" w:color="auto"/>
                            <w:right w:val="none" w:sz="0" w:space="0" w:color="auto"/>
                          </w:divBdr>
                        </w:div>
                        <w:div w:id="32579205">
                          <w:marLeft w:val="640"/>
                          <w:marRight w:val="0"/>
                          <w:marTop w:val="0"/>
                          <w:marBottom w:val="0"/>
                          <w:divBdr>
                            <w:top w:val="none" w:sz="0" w:space="0" w:color="auto"/>
                            <w:left w:val="none" w:sz="0" w:space="0" w:color="auto"/>
                            <w:bottom w:val="none" w:sz="0" w:space="0" w:color="auto"/>
                            <w:right w:val="none" w:sz="0" w:space="0" w:color="auto"/>
                          </w:divBdr>
                        </w:div>
                        <w:div w:id="349071631">
                          <w:marLeft w:val="640"/>
                          <w:marRight w:val="0"/>
                          <w:marTop w:val="0"/>
                          <w:marBottom w:val="0"/>
                          <w:divBdr>
                            <w:top w:val="none" w:sz="0" w:space="0" w:color="auto"/>
                            <w:left w:val="none" w:sz="0" w:space="0" w:color="auto"/>
                            <w:bottom w:val="none" w:sz="0" w:space="0" w:color="auto"/>
                            <w:right w:val="none" w:sz="0" w:space="0" w:color="auto"/>
                          </w:divBdr>
                        </w:div>
                        <w:div w:id="1446583273">
                          <w:marLeft w:val="640"/>
                          <w:marRight w:val="0"/>
                          <w:marTop w:val="0"/>
                          <w:marBottom w:val="0"/>
                          <w:divBdr>
                            <w:top w:val="none" w:sz="0" w:space="0" w:color="auto"/>
                            <w:left w:val="none" w:sz="0" w:space="0" w:color="auto"/>
                            <w:bottom w:val="none" w:sz="0" w:space="0" w:color="auto"/>
                            <w:right w:val="none" w:sz="0" w:space="0" w:color="auto"/>
                          </w:divBdr>
                        </w:div>
                        <w:div w:id="1005598281">
                          <w:marLeft w:val="640"/>
                          <w:marRight w:val="0"/>
                          <w:marTop w:val="0"/>
                          <w:marBottom w:val="0"/>
                          <w:divBdr>
                            <w:top w:val="none" w:sz="0" w:space="0" w:color="auto"/>
                            <w:left w:val="none" w:sz="0" w:space="0" w:color="auto"/>
                            <w:bottom w:val="none" w:sz="0" w:space="0" w:color="auto"/>
                            <w:right w:val="none" w:sz="0" w:space="0" w:color="auto"/>
                          </w:divBdr>
                        </w:div>
                        <w:div w:id="1037972671">
                          <w:marLeft w:val="640"/>
                          <w:marRight w:val="0"/>
                          <w:marTop w:val="0"/>
                          <w:marBottom w:val="0"/>
                          <w:divBdr>
                            <w:top w:val="none" w:sz="0" w:space="0" w:color="auto"/>
                            <w:left w:val="none" w:sz="0" w:space="0" w:color="auto"/>
                            <w:bottom w:val="none" w:sz="0" w:space="0" w:color="auto"/>
                            <w:right w:val="none" w:sz="0" w:space="0" w:color="auto"/>
                          </w:divBdr>
                        </w:div>
                        <w:div w:id="164326037">
                          <w:marLeft w:val="640"/>
                          <w:marRight w:val="0"/>
                          <w:marTop w:val="0"/>
                          <w:marBottom w:val="0"/>
                          <w:divBdr>
                            <w:top w:val="none" w:sz="0" w:space="0" w:color="auto"/>
                            <w:left w:val="none" w:sz="0" w:space="0" w:color="auto"/>
                            <w:bottom w:val="none" w:sz="0" w:space="0" w:color="auto"/>
                            <w:right w:val="none" w:sz="0" w:space="0" w:color="auto"/>
                          </w:divBdr>
                        </w:div>
                        <w:div w:id="1715154566">
                          <w:marLeft w:val="640"/>
                          <w:marRight w:val="0"/>
                          <w:marTop w:val="0"/>
                          <w:marBottom w:val="0"/>
                          <w:divBdr>
                            <w:top w:val="none" w:sz="0" w:space="0" w:color="auto"/>
                            <w:left w:val="none" w:sz="0" w:space="0" w:color="auto"/>
                            <w:bottom w:val="none" w:sz="0" w:space="0" w:color="auto"/>
                            <w:right w:val="none" w:sz="0" w:space="0" w:color="auto"/>
                          </w:divBdr>
                        </w:div>
                        <w:div w:id="810902892">
                          <w:marLeft w:val="640"/>
                          <w:marRight w:val="0"/>
                          <w:marTop w:val="0"/>
                          <w:marBottom w:val="0"/>
                          <w:divBdr>
                            <w:top w:val="none" w:sz="0" w:space="0" w:color="auto"/>
                            <w:left w:val="none" w:sz="0" w:space="0" w:color="auto"/>
                            <w:bottom w:val="none" w:sz="0" w:space="0" w:color="auto"/>
                            <w:right w:val="none" w:sz="0" w:space="0" w:color="auto"/>
                          </w:divBdr>
                        </w:div>
                        <w:div w:id="1783182796">
                          <w:marLeft w:val="640"/>
                          <w:marRight w:val="0"/>
                          <w:marTop w:val="0"/>
                          <w:marBottom w:val="0"/>
                          <w:divBdr>
                            <w:top w:val="none" w:sz="0" w:space="0" w:color="auto"/>
                            <w:left w:val="none" w:sz="0" w:space="0" w:color="auto"/>
                            <w:bottom w:val="none" w:sz="0" w:space="0" w:color="auto"/>
                            <w:right w:val="none" w:sz="0" w:space="0" w:color="auto"/>
                          </w:divBdr>
                        </w:div>
                        <w:div w:id="202063356">
                          <w:marLeft w:val="640"/>
                          <w:marRight w:val="0"/>
                          <w:marTop w:val="0"/>
                          <w:marBottom w:val="0"/>
                          <w:divBdr>
                            <w:top w:val="none" w:sz="0" w:space="0" w:color="auto"/>
                            <w:left w:val="none" w:sz="0" w:space="0" w:color="auto"/>
                            <w:bottom w:val="none" w:sz="0" w:space="0" w:color="auto"/>
                            <w:right w:val="none" w:sz="0" w:space="0" w:color="auto"/>
                          </w:divBdr>
                        </w:div>
                        <w:div w:id="1496218682">
                          <w:marLeft w:val="640"/>
                          <w:marRight w:val="0"/>
                          <w:marTop w:val="0"/>
                          <w:marBottom w:val="0"/>
                          <w:divBdr>
                            <w:top w:val="none" w:sz="0" w:space="0" w:color="auto"/>
                            <w:left w:val="none" w:sz="0" w:space="0" w:color="auto"/>
                            <w:bottom w:val="none" w:sz="0" w:space="0" w:color="auto"/>
                            <w:right w:val="none" w:sz="0" w:space="0" w:color="auto"/>
                          </w:divBdr>
                        </w:div>
                        <w:div w:id="1647009451">
                          <w:marLeft w:val="640"/>
                          <w:marRight w:val="0"/>
                          <w:marTop w:val="0"/>
                          <w:marBottom w:val="0"/>
                          <w:divBdr>
                            <w:top w:val="none" w:sz="0" w:space="0" w:color="auto"/>
                            <w:left w:val="none" w:sz="0" w:space="0" w:color="auto"/>
                            <w:bottom w:val="none" w:sz="0" w:space="0" w:color="auto"/>
                            <w:right w:val="none" w:sz="0" w:space="0" w:color="auto"/>
                          </w:divBdr>
                        </w:div>
                        <w:div w:id="640577540">
                          <w:marLeft w:val="640"/>
                          <w:marRight w:val="0"/>
                          <w:marTop w:val="0"/>
                          <w:marBottom w:val="0"/>
                          <w:divBdr>
                            <w:top w:val="none" w:sz="0" w:space="0" w:color="auto"/>
                            <w:left w:val="none" w:sz="0" w:space="0" w:color="auto"/>
                            <w:bottom w:val="none" w:sz="0" w:space="0" w:color="auto"/>
                            <w:right w:val="none" w:sz="0" w:space="0" w:color="auto"/>
                          </w:divBdr>
                        </w:div>
                        <w:div w:id="404381738">
                          <w:marLeft w:val="640"/>
                          <w:marRight w:val="0"/>
                          <w:marTop w:val="0"/>
                          <w:marBottom w:val="0"/>
                          <w:divBdr>
                            <w:top w:val="none" w:sz="0" w:space="0" w:color="auto"/>
                            <w:left w:val="none" w:sz="0" w:space="0" w:color="auto"/>
                            <w:bottom w:val="none" w:sz="0" w:space="0" w:color="auto"/>
                            <w:right w:val="none" w:sz="0" w:space="0" w:color="auto"/>
                          </w:divBdr>
                        </w:div>
                        <w:div w:id="578901606">
                          <w:marLeft w:val="640"/>
                          <w:marRight w:val="0"/>
                          <w:marTop w:val="0"/>
                          <w:marBottom w:val="0"/>
                          <w:divBdr>
                            <w:top w:val="none" w:sz="0" w:space="0" w:color="auto"/>
                            <w:left w:val="none" w:sz="0" w:space="0" w:color="auto"/>
                            <w:bottom w:val="none" w:sz="0" w:space="0" w:color="auto"/>
                            <w:right w:val="none" w:sz="0" w:space="0" w:color="auto"/>
                          </w:divBdr>
                        </w:div>
                        <w:div w:id="1644002175">
                          <w:marLeft w:val="640"/>
                          <w:marRight w:val="0"/>
                          <w:marTop w:val="0"/>
                          <w:marBottom w:val="0"/>
                          <w:divBdr>
                            <w:top w:val="none" w:sz="0" w:space="0" w:color="auto"/>
                            <w:left w:val="none" w:sz="0" w:space="0" w:color="auto"/>
                            <w:bottom w:val="none" w:sz="0" w:space="0" w:color="auto"/>
                            <w:right w:val="none" w:sz="0" w:space="0" w:color="auto"/>
                          </w:divBdr>
                        </w:div>
                        <w:div w:id="20282095">
                          <w:marLeft w:val="640"/>
                          <w:marRight w:val="0"/>
                          <w:marTop w:val="0"/>
                          <w:marBottom w:val="0"/>
                          <w:divBdr>
                            <w:top w:val="none" w:sz="0" w:space="0" w:color="auto"/>
                            <w:left w:val="none" w:sz="0" w:space="0" w:color="auto"/>
                            <w:bottom w:val="none" w:sz="0" w:space="0" w:color="auto"/>
                            <w:right w:val="none" w:sz="0" w:space="0" w:color="auto"/>
                          </w:divBdr>
                        </w:div>
                        <w:div w:id="160657693">
                          <w:marLeft w:val="640"/>
                          <w:marRight w:val="0"/>
                          <w:marTop w:val="0"/>
                          <w:marBottom w:val="0"/>
                          <w:divBdr>
                            <w:top w:val="none" w:sz="0" w:space="0" w:color="auto"/>
                            <w:left w:val="none" w:sz="0" w:space="0" w:color="auto"/>
                            <w:bottom w:val="none" w:sz="0" w:space="0" w:color="auto"/>
                            <w:right w:val="none" w:sz="0" w:space="0" w:color="auto"/>
                          </w:divBdr>
                        </w:div>
                        <w:div w:id="959263818">
                          <w:marLeft w:val="640"/>
                          <w:marRight w:val="0"/>
                          <w:marTop w:val="0"/>
                          <w:marBottom w:val="0"/>
                          <w:divBdr>
                            <w:top w:val="none" w:sz="0" w:space="0" w:color="auto"/>
                            <w:left w:val="none" w:sz="0" w:space="0" w:color="auto"/>
                            <w:bottom w:val="none" w:sz="0" w:space="0" w:color="auto"/>
                            <w:right w:val="none" w:sz="0" w:space="0" w:color="auto"/>
                          </w:divBdr>
                        </w:div>
                        <w:div w:id="1592082042">
                          <w:marLeft w:val="640"/>
                          <w:marRight w:val="0"/>
                          <w:marTop w:val="0"/>
                          <w:marBottom w:val="0"/>
                          <w:divBdr>
                            <w:top w:val="none" w:sz="0" w:space="0" w:color="auto"/>
                            <w:left w:val="none" w:sz="0" w:space="0" w:color="auto"/>
                            <w:bottom w:val="none" w:sz="0" w:space="0" w:color="auto"/>
                            <w:right w:val="none" w:sz="0" w:space="0" w:color="auto"/>
                          </w:divBdr>
                        </w:div>
                        <w:div w:id="791361160">
                          <w:marLeft w:val="640"/>
                          <w:marRight w:val="0"/>
                          <w:marTop w:val="0"/>
                          <w:marBottom w:val="0"/>
                          <w:divBdr>
                            <w:top w:val="none" w:sz="0" w:space="0" w:color="auto"/>
                            <w:left w:val="none" w:sz="0" w:space="0" w:color="auto"/>
                            <w:bottom w:val="none" w:sz="0" w:space="0" w:color="auto"/>
                            <w:right w:val="none" w:sz="0" w:space="0" w:color="auto"/>
                          </w:divBdr>
                        </w:div>
                        <w:div w:id="2107266499">
                          <w:marLeft w:val="640"/>
                          <w:marRight w:val="0"/>
                          <w:marTop w:val="0"/>
                          <w:marBottom w:val="0"/>
                          <w:divBdr>
                            <w:top w:val="none" w:sz="0" w:space="0" w:color="auto"/>
                            <w:left w:val="none" w:sz="0" w:space="0" w:color="auto"/>
                            <w:bottom w:val="none" w:sz="0" w:space="0" w:color="auto"/>
                            <w:right w:val="none" w:sz="0" w:space="0" w:color="auto"/>
                          </w:divBdr>
                        </w:div>
                        <w:div w:id="1434203992">
                          <w:marLeft w:val="640"/>
                          <w:marRight w:val="0"/>
                          <w:marTop w:val="0"/>
                          <w:marBottom w:val="0"/>
                          <w:divBdr>
                            <w:top w:val="none" w:sz="0" w:space="0" w:color="auto"/>
                            <w:left w:val="none" w:sz="0" w:space="0" w:color="auto"/>
                            <w:bottom w:val="none" w:sz="0" w:space="0" w:color="auto"/>
                            <w:right w:val="none" w:sz="0" w:space="0" w:color="auto"/>
                          </w:divBdr>
                        </w:div>
                        <w:div w:id="95558971">
                          <w:marLeft w:val="640"/>
                          <w:marRight w:val="0"/>
                          <w:marTop w:val="0"/>
                          <w:marBottom w:val="0"/>
                          <w:divBdr>
                            <w:top w:val="none" w:sz="0" w:space="0" w:color="auto"/>
                            <w:left w:val="none" w:sz="0" w:space="0" w:color="auto"/>
                            <w:bottom w:val="none" w:sz="0" w:space="0" w:color="auto"/>
                            <w:right w:val="none" w:sz="0" w:space="0" w:color="auto"/>
                          </w:divBdr>
                        </w:div>
                        <w:div w:id="2026401195">
                          <w:marLeft w:val="640"/>
                          <w:marRight w:val="0"/>
                          <w:marTop w:val="0"/>
                          <w:marBottom w:val="0"/>
                          <w:divBdr>
                            <w:top w:val="none" w:sz="0" w:space="0" w:color="auto"/>
                            <w:left w:val="none" w:sz="0" w:space="0" w:color="auto"/>
                            <w:bottom w:val="none" w:sz="0" w:space="0" w:color="auto"/>
                            <w:right w:val="none" w:sz="0" w:space="0" w:color="auto"/>
                          </w:divBdr>
                        </w:div>
                        <w:div w:id="1923106050">
                          <w:marLeft w:val="640"/>
                          <w:marRight w:val="0"/>
                          <w:marTop w:val="0"/>
                          <w:marBottom w:val="0"/>
                          <w:divBdr>
                            <w:top w:val="none" w:sz="0" w:space="0" w:color="auto"/>
                            <w:left w:val="none" w:sz="0" w:space="0" w:color="auto"/>
                            <w:bottom w:val="none" w:sz="0" w:space="0" w:color="auto"/>
                            <w:right w:val="none" w:sz="0" w:space="0" w:color="auto"/>
                          </w:divBdr>
                        </w:div>
                        <w:div w:id="25253639">
                          <w:marLeft w:val="640"/>
                          <w:marRight w:val="0"/>
                          <w:marTop w:val="0"/>
                          <w:marBottom w:val="0"/>
                          <w:divBdr>
                            <w:top w:val="none" w:sz="0" w:space="0" w:color="auto"/>
                            <w:left w:val="none" w:sz="0" w:space="0" w:color="auto"/>
                            <w:bottom w:val="none" w:sz="0" w:space="0" w:color="auto"/>
                            <w:right w:val="none" w:sz="0" w:space="0" w:color="auto"/>
                          </w:divBdr>
                        </w:div>
                        <w:div w:id="774979034">
                          <w:marLeft w:val="640"/>
                          <w:marRight w:val="0"/>
                          <w:marTop w:val="0"/>
                          <w:marBottom w:val="0"/>
                          <w:divBdr>
                            <w:top w:val="none" w:sz="0" w:space="0" w:color="auto"/>
                            <w:left w:val="none" w:sz="0" w:space="0" w:color="auto"/>
                            <w:bottom w:val="none" w:sz="0" w:space="0" w:color="auto"/>
                            <w:right w:val="none" w:sz="0" w:space="0" w:color="auto"/>
                          </w:divBdr>
                        </w:div>
                        <w:div w:id="269091733">
                          <w:marLeft w:val="640"/>
                          <w:marRight w:val="0"/>
                          <w:marTop w:val="0"/>
                          <w:marBottom w:val="0"/>
                          <w:divBdr>
                            <w:top w:val="none" w:sz="0" w:space="0" w:color="auto"/>
                            <w:left w:val="none" w:sz="0" w:space="0" w:color="auto"/>
                            <w:bottom w:val="none" w:sz="0" w:space="0" w:color="auto"/>
                            <w:right w:val="none" w:sz="0" w:space="0" w:color="auto"/>
                          </w:divBdr>
                        </w:div>
                        <w:div w:id="2005237119">
                          <w:marLeft w:val="640"/>
                          <w:marRight w:val="0"/>
                          <w:marTop w:val="0"/>
                          <w:marBottom w:val="0"/>
                          <w:divBdr>
                            <w:top w:val="none" w:sz="0" w:space="0" w:color="auto"/>
                            <w:left w:val="none" w:sz="0" w:space="0" w:color="auto"/>
                            <w:bottom w:val="none" w:sz="0" w:space="0" w:color="auto"/>
                            <w:right w:val="none" w:sz="0" w:space="0" w:color="auto"/>
                          </w:divBdr>
                        </w:div>
                        <w:div w:id="881751606">
                          <w:marLeft w:val="640"/>
                          <w:marRight w:val="0"/>
                          <w:marTop w:val="0"/>
                          <w:marBottom w:val="0"/>
                          <w:divBdr>
                            <w:top w:val="none" w:sz="0" w:space="0" w:color="auto"/>
                            <w:left w:val="none" w:sz="0" w:space="0" w:color="auto"/>
                            <w:bottom w:val="none" w:sz="0" w:space="0" w:color="auto"/>
                            <w:right w:val="none" w:sz="0" w:space="0" w:color="auto"/>
                          </w:divBdr>
                        </w:div>
                        <w:div w:id="1657806625">
                          <w:marLeft w:val="640"/>
                          <w:marRight w:val="0"/>
                          <w:marTop w:val="0"/>
                          <w:marBottom w:val="0"/>
                          <w:divBdr>
                            <w:top w:val="none" w:sz="0" w:space="0" w:color="auto"/>
                            <w:left w:val="none" w:sz="0" w:space="0" w:color="auto"/>
                            <w:bottom w:val="none" w:sz="0" w:space="0" w:color="auto"/>
                            <w:right w:val="none" w:sz="0" w:space="0" w:color="auto"/>
                          </w:divBdr>
                        </w:div>
                        <w:div w:id="332879787">
                          <w:marLeft w:val="640"/>
                          <w:marRight w:val="0"/>
                          <w:marTop w:val="0"/>
                          <w:marBottom w:val="0"/>
                          <w:divBdr>
                            <w:top w:val="none" w:sz="0" w:space="0" w:color="auto"/>
                            <w:left w:val="none" w:sz="0" w:space="0" w:color="auto"/>
                            <w:bottom w:val="none" w:sz="0" w:space="0" w:color="auto"/>
                            <w:right w:val="none" w:sz="0" w:space="0" w:color="auto"/>
                          </w:divBdr>
                        </w:div>
                        <w:div w:id="1010833448">
                          <w:marLeft w:val="640"/>
                          <w:marRight w:val="0"/>
                          <w:marTop w:val="0"/>
                          <w:marBottom w:val="0"/>
                          <w:divBdr>
                            <w:top w:val="none" w:sz="0" w:space="0" w:color="auto"/>
                            <w:left w:val="none" w:sz="0" w:space="0" w:color="auto"/>
                            <w:bottom w:val="none" w:sz="0" w:space="0" w:color="auto"/>
                            <w:right w:val="none" w:sz="0" w:space="0" w:color="auto"/>
                          </w:divBdr>
                        </w:div>
                        <w:div w:id="978728556">
                          <w:marLeft w:val="640"/>
                          <w:marRight w:val="0"/>
                          <w:marTop w:val="0"/>
                          <w:marBottom w:val="0"/>
                          <w:divBdr>
                            <w:top w:val="none" w:sz="0" w:space="0" w:color="auto"/>
                            <w:left w:val="none" w:sz="0" w:space="0" w:color="auto"/>
                            <w:bottom w:val="none" w:sz="0" w:space="0" w:color="auto"/>
                            <w:right w:val="none" w:sz="0" w:space="0" w:color="auto"/>
                          </w:divBdr>
                        </w:div>
                        <w:div w:id="437485381">
                          <w:marLeft w:val="640"/>
                          <w:marRight w:val="0"/>
                          <w:marTop w:val="0"/>
                          <w:marBottom w:val="0"/>
                          <w:divBdr>
                            <w:top w:val="none" w:sz="0" w:space="0" w:color="auto"/>
                            <w:left w:val="none" w:sz="0" w:space="0" w:color="auto"/>
                            <w:bottom w:val="none" w:sz="0" w:space="0" w:color="auto"/>
                            <w:right w:val="none" w:sz="0" w:space="0" w:color="auto"/>
                          </w:divBdr>
                        </w:div>
                        <w:div w:id="929654860">
                          <w:marLeft w:val="640"/>
                          <w:marRight w:val="0"/>
                          <w:marTop w:val="0"/>
                          <w:marBottom w:val="0"/>
                          <w:divBdr>
                            <w:top w:val="none" w:sz="0" w:space="0" w:color="auto"/>
                            <w:left w:val="none" w:sz="0" w:space="0" w:color="auto"/>
                            <w:bottom w:val="none" w:sz="0" w:space="0" w:color="auto"/>
                            <w:right w:val="none" w:sz="0" w:space="0" w:color="auto"/>
                          </w:divBdr>
                        </w:div>
                        <w:div w:id="1395540261">
                          <w:marLeft w:val="640"/>
                          <w:marRight w:val="0"/>
                          <w:marTop w:val="0"/>
                          <w:marBottom w:val="0"/>
                          <w:divBdr>
                            <w:top w:val="none" w:sz="0" w:space="0" w:color="auto"/>
                            <w:left w:val="none" w:sz="0" w:space="0" w:color="auto"/>
                            <w:bottom w:val="none" w:sz="0" w:space="0" w:color="auto"/>
                            <w:right w:val="none" w:sz="0" w:space="0" w:color="auto"/>
                          </w:divBdr>
                        </w:div>
                        <w:div w:id="1650330216">
                          <w:marLeft w:val="640"/>
                          <w:marRight w:val="0"/>
                          <w:marTop w:val="0"/>
                          <w:marBottom w:val="0"/>
                          <w:divBdr>
                            <w:top w:val="none" w:sz="0" w:space="0" w:color="auto"/>
                            <w:left w:val="none" w:sz="0" w:space="0" w:color="auto"/>
                            <w:bottom w:val="none" w:sz="0" w:space="0" w:color="auto"/>
                            <w:right w:val="none" w:sz="0" w:space="0" w:color="auto"/>
                          </w:divBdr>
                        </w:div>
                        <w:div w:id="275793677">
                          <w:marLeft w:val="640"/>
                          <w:marRight w:val="0"/>
                          <w:marTop w:val="0"/>
                          <w:marBottom w:val="0"/>
                          <w:divBdr>
                            <w:top w:val="none" w:sz="0" w:space="0" w:color="auto"/>
                            <w:left w:val="none" w:sz="0" w:space="0" w:color="auto"/>
                            <w:bottom w:val="none" w:sz="0" w:space="0" w:color="auto"/>
                            <w:right w:val="none" w:sz="0" w:space="0" w:color="auto"/>
                          </w:divBdr>
                        </w:div>
                        <w:div w:id="1292590143">
                          <w:marLeft w:val="640"/>
                          <w:marRight w:val="0"/>
                          <w:marTop w:val="0"/>
                          <w:marBottom w:val="0"/>
                          <w:divBdr>
                            <w:top w:val="none" w:sz="0" w:space="0" w:color="auto"/>
                            <w:left w:val="none" w:sz="0" w:space="0" w:color="auto"/>
                            <w:bottom w:val="none" w:sz="0" w:space="0" w:color="auto"/>
                            <w:right w:val="none" w:sz="0" w:space="0" w:color="auto"/>
                          </w:divBdr>
                        </w:div>
                        <w:div w:id="939338980">
                          <w:marLeft w:val="640"/>
                          <w:marRight w:val="0"/>
                          <w:marTop w:val="0"/>
                          <w:marBottom w:val="0"/>
                          <w:divBdr>
                            <w:top w:val="none" w:sz="0" w:space="0" w:color="auto"/>
                            <w:left w:val="none" w:sz="0" w:space="0" w:color="auto"/>
                            <w:bottom w:val="none" w:sz="0" w:space="0" w:color="auto"/>
                            <w:right w:val="none" w:sz="0" w:space="0" w:color="auto"/>
                          </w:divBdr>
                        </w:div>
                        <w:div w:id="930969766">
                          <w:marLeft w:val="640"/>
                          <w:marRight w:val="0"/>
                          <w:marTop w:val="0"/>
                          <w:marBottom w:val="0"/>
                          <w:divBdr>
                            <w:top w:val="none" w:sz="0" w:space="0" w:color="auto"/>
                            <w:left w:val="none" w:sz="0" w:space="0" w:color="auto"/>
                            <w:bottom w:val="none" w:sz="0" w:space="0" w:color="auto"/>
                            <w:right w:val="none" w:sz="0" w:space="0" w:color="auto"/>
                          </w:divBdr>
                        </w:div>
                        <w:div w:id="7491146">
                          <w:marLeft w:val="640"/>
                          <w:marRight w:val="0"/>
                          <w:marTop w:val="0"/>
                          <w:marBottom w:val="0"/>
                          <w:divBdr>
                            <w:top w:val="none" w:sz="0" w:space="0" w:color="auto"/>
                            <w:left w:val="none" w:sz="0" w:space="0" w:color="auto"/>
                            <w:bottom w:val="none" w:sz="0" w:space="0" w:color="auto"/>
                            <w:right w:val="none" w:sz="0" w:space="0" w:color="auto"/>
                          </w:divBdr>
                        </w:div>
                        <w:div w:id="1486312552">
                          <w:marLeft w:val="640"/>
                          <w:marRight w:val="0"/>
                          <w:marTop w:val="0"/>
                          <w:marBottom w:val="0"/>
                          <w:divBdr>
                            <w:top w:val="none" w:sz="0" w:space="0" w:color="auto"/>
                            <w:left w:val="none" w:sz="0" w:space="0" w:color="auto"/>
                            <w:bottom w:val="none" w:sz="0" w:space="0" w:color="auto"/>
                            <w:right w:val="none" w:sz="0" w:space="0" w:color="auto"/>
                          </w:divBdr>
                        </w:div>
                        <w:div w:id="317609633">
                          <w:marLeft w:val="640"/>
                          <w:marRight w:val="0"/>
                          <w:marTop w:val="0"/>
                          <w:marBottom w:val="0"/>
                          <w:divBdr>
                            <w:top w:val="none" w:sz="0" w:space="0" w:color="auto"/>
                            <w:left w:val="none" w:sz="0" w:space="0" w:color="auto"/>
                            <w:bottom w:val="none" w:sz="0" w:space="0" w:color="auto"/>
                            <w:right w:val="none" w:sz="0" w:space="0" w:color="auto"/>
                          </w:divBdr>
                        </w:div>
                        <w:div w:id="564797815">
                          <w:marLeft w:val="640"/>
                          <w:marRight w:val="0"/>
                          <w:marTop w:val="0"/>
                          <w:marBottom w:val="0"/>
                          <w:divBdr>
                            <w:top w:val="none" w:sz="0" w:space="0" w:color="auto"/>
                            <w:left w:val="none" w:sz="0" w:space="0" w:color="auto"/>
                            <w:bottom w:val="none" w:sz="0" w:space="0" w:color="auto"/>
                            <w:right w:val="none" w:sz="0" w:space="0" w:color="auto"/>
                          </w:divBdr>
                        </w:div>
                        <w:div w:id="787697077">
                          <w:marLeft w:val="640"/>
                          <w:marRight w:val="0"/>
                          <w:marTop w:val="0"/>
                          <w:marBottom w:val="0"/>
                          <w:divBdr>
                            <w:top w:val="none" w:sz="0" w:space="0" w:color="auto"/>
                            <w:left w:val="none" w:sz="0" w:space="0" w:color="auto"/>
                            <w:bottom w:val="none" w:sz="0" w:space="0" w:color="auto"/>
                            <w:right w:val="none" w:sz="0" w:space="0" w:color="auto"/>
                          </w:divBdr>
                        </w:div>
                      </w:divsChild>
                    </w:div>
                    <w:div w:id="54011698">
                      <w:marLeft w:val="0"/>
                      <w:marRight w:val="0"/>
                      <w:marTop w:val="0"/>
                      <w:marBottom w:val="0"/>
                      <w:divBdr>
                        <w:top w:val="none" w:sz="0" w:space="0" w:color="auto"/>
                        <w:left w:val="none" w:sz="0" w:space="0" w:color="auto"/>
                        <w:bottom w:val="none" w:sz="0" w:space="0" w:color="auto"/>
                        <w:right w:val="none" w:sz="0" w:space="0" w:color="auto"/>
                      </w:divBdr>
                      <w:divsChild>
                        <w:div w:id="1041058021">
                          <w:marLeft w:val="640"/>
                          <w:marRight w:val="0"/>
                          <w:marTop w:val="0"/>
                          <w:marBottom w:val="0"/>
                          <w:divBdr>
                            <w:top w:val="none" w:sz="0" w:space="0" w:color="auto"/>
                            <w:left w:val="none" w:sz="0" w:space="0" w:color="auto"/>
                            <w:bottom w:val="none" w:sz="0" w:space="0" w:color="auto"/>
                            <w:right w:val="none" w:sz="0" w:space="0" w:color="auto"/>
                          </w:divBdr>
                        </w:div>
                        <w:div w:id="743532006">
                          <w:marLeft w:val="640"/>
                          <w:marRight w:val="0"/>
                          <w:marTop w:val="0"/>
                          <w:marBottom w:val="0"/>
                          <w:divBdr>
                            <w:top w:val="none" w:sz="0" w:space="0" w:color="auto"/>
                            <w:left w:val="none" w:sz="0" w:space="0" w:color="auto"/>
                            <w:bottom w:val="none" w:sz="0" w:space="0" w:color="auto"/>
                            <w:right w:val="none" w:sz="0" w:space="0" w:color="auto"/>
                          </w:divBdr>
                        </w:div>
                        <w:div w:id="2121290353">
                          <w:marLeft w:val="640"/>
                          <w:marRight w:val="0"/>
                          <w:marTop w:val="0"/>
                          <w:marBottom w:val="0"/>
                          <w:divBdr>
                            <w:top w:val="none" w:sz="0" w:space="0" w:color="auto"/>
                            <w:left w:val="none" w:sz="0" w:space="0" w:color="auto"/>
                            <w:bottom w:val="none" w:sz="0" w:space="0" w:color="auto"/>
                            <w:right w:val="none" w:sz="0" w:space="0" w:color="auto"/>
                          </w:divBdr>
                        </w:div>
                        <w:div w:id="916091137">
                          <w:marLeft w:val="640"/>
                          <w:marRight w:val="0"/>
                          <w:marTop w:val="0"/>
                          <w:marBottom w:val="0"/>
                          <w:divBdr>
                            <w:top w:val="none" w:sz="0" w:space="0" w:color="auto"/>
                            <w:left w:val="none" w:sz="0" w:space="0" w:color="auto"/>
                            <w:bottom w:val="none" w:sz="0" w:space="0" w:color="auto"/>
                            <w:right w:val="none" w:sz="0" w:space="0" w:color="auto"/>
                          </w:divBdr>
                        </w:div>
                        <w:div w:id="410322960">
                          <w:marLeft w:val="640"/>
                          <w:marRight w:val="0"/>
                          <w:marTop w:val="0"/>
                          <w:marBottom w:val="0"/>
                          <w:divBdr>
                            <w:top w:val="none" w:sz="0" w:space="0" w:color="auto"/>
                            <w:left w:val="none" w:sz="0" w:space="0" w:color="auto"/>
                            <w:bottom w:val="none" w:sz="0" w:space="0" w:color="auto"/>
                            <w:right w:val="none" w:sz="0" w:space="0" w:color="auto"/>
                          </w:divBdr>
                        </w:div>
                        <w:div w:id="1925186962">
                          <w:marLeft w:val="640"/>
                          <w:marRight w:val="0"/>
                          <w:marTop w:val="0"/>
                          <w:marBottom w:val="0"/>
                          <w:divBdr>
                            <w:top w:val="none" w:sz="0" w:space="0" w:color="auto"/>
                            <w:left w:val="none" w:sz="0" w:space="0" w:color="auto"/>
                            <w:bottom w:val="none" w:sz="0" w:space="0" w:color="auto"/>
                            <w:right w:val="none" w:sz="0" w:space="0" w:color="auto"/>
                          </w:divBdr>
                        </w:div>
                        <w:div w:id="1978758852">
                          <w:marLeft w:val="640"/>
                          <w:marRight w:val="0"/>
                          <w:marTop w:val="0"/>
                          <w:marBottom w:val="0"/>
                          <w:divBdr>
                            <w:top w:val="none" w:sz="0" w:space="0" w:color="auto"/>
                            <w:left w:val="none" w:sz="0" w:space="0" w:color="auto"/>
                            <w:bottom w:val="none" w:sz="0" w:space="0" w:color="auto"/>
                            <w:right w:val="none" w:sz="0" w:space="0" w:color="auto"/>
                          </w:divBdr>
                        </w:div>
                        <w:div w:id="1230649062">
                          <w:marLeft w:val="640"/>
                          <w:marRight w:val="0"/>
                          <w:marTop w:val="0"/>
                          <w:marBottom w:val="0"/>
                          <w:divBdr>
                            <w:top w:val="none" w:sz="0" w:space="0" w:color="auto"/>
                            <w:left w:val="none" w:sz="0" w:space="0" w:color="auto"/>
                            <w:bottom w:val="none" w:sz="0" w:space="0" w:color="auto"/>
                            <w:right w:val="none" w:sz="0" w:space="0" w:color="auto"/>
                          </w:divBdr>
                        </w:div>
                        <w:div w:id="279804927">
                          <w:marLeft w:val="640"/>
                          <w:marRight w:val="0"/>
                          <w:marTop w:val="0"/>
                          <w:marBottom w:val="0"/>
                          <w:divBdr>
                            <w:top w:val="none" w:sz="0" w:space="0" w:color="auto"/>
                            <w:left w:val="none" w:sz="0" w:space="0" w:color="auto"/>
                            <w:bottom w:val="none" w:sz="0" w:space="0" w:color="auto"/>
                            <w:right w:val="none" w:sz="0" w:space="0" w:color="auto"/>
                          </w:divBdr>
                        </w:div>
                        <w:div w:id="1426851254">
                          <w:marLeft w:val="640"/>
                          <w:marRight w:val="0"/>
                          <w:marTop w:val="0"/>
                          <w:marBottom w:val="0"/>
                          <w:divBdr>
                            <w:top w:val="none" w:sz="0" w:space="0" w:color="auto"/>
                            <w:left w:val="none" w:sz="0" w:space="0" w:color="auto"/>
                            <w:bottom w:val="none" w:sz="0" w:space="0" w:color="auto"/>
                            <w:right w:val="none" w:sz="0" w:space="0" w:color="auto"/>
                          </w:divBdr>
                        </w:div>
                        <w:div w:id="1857377228">
                          <w:marLeft w:val="640"/>
                          <w:marRight w:val="0"/>
                          <w:marTop w:val="0"/>
                          <w:marBottom w:val="0"/>
                          <w:divBdr>
                            <w:top w:val="none" w:sz="0" w:space="0" w:color="auto"/>
                            <w:left w:val="none" w:sz="0" w:space="0" w:color="auto"/>
                            <w:bottom w:val="none" w:sz="0" w:space="0" w:color="auto"/>
                            <w:right w:val="none" w:sz="0" w:space="0" w:color="auto"/>
                          </w:divBdr>
                        </w:div>
                        <w:div w:id="405999974">
                          <w:marLeft w:val="640"/>
                          <w:marRight w:val="0"/>
                          <w:marTop w:val="0"/>
                          <w:marBottom w:val="0"/>
                          <w:divBdr>
                            <w:top w:val="none" w:sz="0" w:space="0" w:color="auto"/>
                            <w:left w:val="none" w:sz="0" w:space="0" w:color="auto"/>
                            <w:bottom w:val="none" w:sz="0" w:space="0" w:color="auto"/>
                            <w:right w:val="none" w:sz="0" w:space="0" w:color="auto"/>
                          </w:divBdr>
                        </w:div>
                        <w:div w:id="638531546">
                          <w:marLeft w:val="640"/>
                          <w:marRight w:val="0"/>
                          <w:marTop w:val="0"/>
                          <w:marBottom w:val="0"/>
                          <w:divBdr>
                            <w:top w:val="none" w:sz="0" w:space="0" w:color="auto"/>
                            <w:left w:val="none" w:sz="0" w:space="0" w:color="auto"/>
                            <w:bottom w:val="none" w:sz="0" w:space="0" w:color="auto"/>
                            <w:right w:val="none" w:sz="0" w:space="0" w:color="auto"/>
                          </w:divBdr>
                        </w:div>
                        <w:div w:id="1775784506">
                          <w:marLeft w:val="640"/>
                          <w:marRight w:val="0"/>
                          <w:marTop w:val="0"/>
                          <w:marBottom w:val="0"/>
                          <w:divBdr>
                            <w:top w:val="none" w:sz="0" w:space="0" w:color="auto"/>
                            <w:left w:val="none" w:sz="0" w:space="0" w:color="auto"/>
                            <w:bottom w:val="none" w:sz="0" w:space="0" w:color="auto"/>
                            <w:right w:val="none" w:sz="0" w:space="0" w:color="auto"/>
                          </w:divBdr>
                        </w:div>
                        <w:div w:id="450635273">
                          <w:marLeft w:val="640"/>
                          <w:marRight w:val="0"/>
                          <w:marTop w:val="0"/>
                          <w:marBottom w:val="0"/>
                          <w:divBdr>
                            <w:top w:val="none" w:sz="0" w:space="0" w:color="auto"/>
                            <w:left w:val="none" w:sz="0" w:space="0" w:color="auto"/>
                            <w:bottom w:val="none" w:sz="0" w:space="0" w:color="auto"/>
                            <w:right w:val="none" w:sz="0" w:space="0" w:color="auto"/>
                          </w:divBdr>
                        </w:div>
                        <w:div w:id="804858524">
                          <w:marLeft w:val="640"/>
                          <w:marRight w:val="0"/>
                          <w:marTop w:val="0"/>
                          <w:marBottom w:val="0"/>
                          <w:divBdr>
                            <w:top w:val="none" w:sz="0" w:space="0" w:color="auto"/>
                            <w:left w:val="none" w:sz="0" w:space="0" w:color="auto"/>
                            <w:bottom w:val="none" w:sz="0" w:space="0" w:color="auto"/>
                            <w:right w:val="none" w:sz="0" w:space="0" w:color="auto"/>
                          </w:divBdr>
                        </w:div>
                        <w:div w:id="1303653751">
                          <w:marLeft w:val="640"/>
                          <w:marRight w:val="0"/>
                          <w:marTop w:val="0"/>
                          <w:marBottom w:val="0"/>
                          <w:divBdr>
                            <w:top w:val="none" w:sz="0" w:space="0" w:color="auto"/>
                            <w:left w:val="none" w:sz="0" w:space="0" w:color="auto"/>
                            <w:bottom w:val="none" w:sz="0" w:space="0" w:color="auto"/>
                            <w:right w:val="none" w:sz="0" w:space="0" w:color="auto"/>
                          </w:divBdr>
                        </w:div>
                        <w:div w:id="2064716104">
                          <w:marLeft w:val="640"/>
                          <w:marRight w:val="0"/>
                          <w:marTop w:val="0"/>
                          <w:marBottom w:val="0"/>
                          <w:divBdr>
                            <w:top w:val="none" w:sz="0" w:space="0" w:color="auto"/>
                            <w:left w:val="none" w:sz="0" w:space="0" w:color="auto"/>
                            <w:bottom w:val="none" w:sz="0" w:space="0" w:color="auto"/>
                            <w:right w:val="none" w:sz="0" w:space="0" w:color="auto"/>
                          </w:divBdr>
                        </w:div>
                        <w:div w:id="430125411">
                          <w:marLeft w:val="640"/>
                          <w:marRight w:val="0"/>
                          <w:marTop w:val="0"/>
                          <w:marBottom w:val="0"/>
                          <w:divBdr>
                            <w:top w:val="none" w:sz="0" w:space="0" w:color="auto"/>
                            <w:left w:val="none" w:sz="0" w:space="0" w:color="auto"/>
                            <w:bottom w:val="none" w:sz="0" w:space="0" w:color="auto"/>
                            <w:right w:val="none" w:sz="0" w:space="0" w:color="auto"/>
                          </w:divBdr>
                        </w:div>
                        <w:div w:id="5135116">
                          <w:marLeft w:val="640"/>
                          <w:marRight w:val="0"/>
                          <w:marTop w:val="0"/>
                          <w:marBottom w:val="0"/>
                          <w:divBdr>
                            <w:top w:val="none" w:sz="0" w:space="0" w:color="auto"/>
                            <w:left w:val="none" w:sz="0" w:space="0" w:color="auto"/>
                            <w:bottom w:val="none" w:sz="0" w:space="0" w:color="auto"/>
                            <w:right w:val="none" w:sz="0" w:space="0" w:color="auto"/>
                          </w:divBdr>
                        </w:div>
                        <w:div w:id="273758366">
                          <w:marLeft w:val="640"/>
                          <w:marRight w:val="0"/>
                          <w:marTop w:val="0"/>
                          <w:marBottom w:val="0"/>
                          <w:divBdr>
                            <w:top w:val="none" w:sz="0" w:space="0" w:color="auto"/>
                            <w:left w:val="none" w:sz="0" w:space="0" w:color="auto"/>
                            <w:bottom w:val="none" w:sz="0" w:space="0" w:color="auto"/>
                            <w:right w:val="none" w:sz="0" w:space="0" w:color="auto"/>
                          </w:divBdr>
                        </w:div>
                        <w:div w:id="1021474307">
                          <w:marLeft w:val="640"/>
                          <w:marRight w:val="0"/>
                          <w:marTop w:val="0"/>
                          <w:marBottom w:val="0"/>
                          <w:divBdr>
                            <w:top w:val="none" w:sz="0" w:space="0" w:color="auto"/>
                            <w:left w:val="none" w:sz="0" w:space="0" w:color="auto"/>
                            <w:bottom w:val="none" w:sz="0" w:space="0" w:color="auto"/>
                            <w:right w:val="none" w:sz="0" w:space="0" w:color="auto"/>
                          </w:divBdr>
                        </w:div>
                        <w:div w:id="327825591">
                          <w:marLeft w:val="640"/>
                          <w:marRight w:val="0"/>
                          <w:marTop w:val="0"/>
                          <w:marBottom w:val="0"/>
                          <w:divBdr>
                            <w:top w:val="none" w:sz="0" w:space="0" w:color="auto"/>
                            <w:left w:val="none" w:sz="0" w:space="0" w:color="auto"/>
                            <w:bottom w:val="none" w:sz="0" w:space="0" w:color="auto"/>
                            <w:right w:val="none" w:sz="0" w:space="0" w:color="auto"/>
                          </w:divBdr>
                        </w:div>
                        <w:div w:id="1899047689">
                          <w:marLeft w:val="640"/>
                          <w:marRight w:val="0"/>
                          <w:marTop w:val="0"/>
                          <w:marBottom w:val="0"/>
                          <w:divBdr>
                            <w:top w:val="none" w:sz="0" w:space="0" w:color="auto"/>
                            <w:left w:val="none" w:sz="0" w:space="0" w:color="auto"/>
                            <w:bottom w:val="none" w:sz="0" w:space="0" w:color="auto"/>
                            <w:right w:val="none" w:sz="0" w:space="0" w:color="auto"/>
                          </w:divBdr>
                        </w:div>
                        <w:div w:id="1149516809">
                          <w:marLeft w:val="640"/>
                          <w:marRight w:val="0"/>
                          <w:marTop w:val="0"/>
                          <w:marBottom w:val="0"/>
                          <w:divBdr>
                            <w:top w:val="none" w:sz="0" w:space="0" w:color="auto"/>
                            <w:left w:val="none" w:sz="0" w:space="0" w:color="auto"/>
                            <w:bottom w:val="none" w:sz="0" w:space="0" w:color="auto"/>
                            <w:right w:val="none" w:sz="0" w:space="0" w:color="auto"/>
                          </w:divBdr>
                        </w:div>
                        <w:div w:id="1179193741">
                          <w:marLeft w:val="640"/>
                          <w:marRight w:val="0"/>
                          <w:marTop w:val="0"/>
                          <w:marBottom w:val="0"/>
                          <w:divBdr>
                            <w:top w:val="none" w:sz="0" w:space="0" w:color="auto"/>
                            <w:left w:val="none" w:sz="0" w:space="0" w:color="auto"/>
                            <w:bottom w:val="none" w:sz="0" w:space="0" w:color="auto"/>
                            <w:right w:val="none" w:sz="0" w:space="0" w:color="auto"/>
                          </w:divBdr>
                        </w:div>
                        <w:div w:id="219295365">
                          <w:marLeft w:val="640"/>
                          <w:marRight w:val="0"/>
                          <w:marTop w:val="0"/>
                          <w:marBottom w:val="0"/>
                          <w:divBdr>
                            <w:top w:val="none" w:sz="0" w:space="0" w:color="auto"/>
                            <w:left w:val="none" w:sz="0" w:space="0" w:color="auto"/>
                            <w:bottom w:val="none" w:sz="0" w:space="0" w:color="auto"/>
                            <w:right w:val="none" w:sz="0" w:space="0" w:color="auto"/>
                          </w:divBdr>
                        </w:div>
                        <w:div w:id="1920747935">
                          <w:marLeft w:val="640"/>
                          <w:marRight w:val="0"/>
                          <w:marTop w:val="0"/>
                          <w:marBottom w:val="0"/>
                          <w:divBdr>
                            <w:top w:val="none" w:sz="0" w:space="0" w:color="auto"/>
                            <w:left w:val="none" w:sz="0" w:space="0" w:color="auto"/>
                            <w:bottom w:val="none" w:sz="0" w:space="0" w:color="auto"/>
                            <w:right w:val="none" w:sz="0" w:space="0" w:color="auto"/>
                          </w:divBdr>
                        </w:div>
                        <w:div w:id="1963264762">
                          <w:marLeft w:val="640"/>
                          <w:marRight w:val="0"/>
                          <w:marTop w:val="0"/>
                          <w:marBottom w:val="0"/>
                          <w:divBdr>
                            <w:top w:val="none" w:sz="0" w:space="0" w:color="auto"/>
                            <w:left w:val="none" w:sz="0" w:space="0" w:color="auto"/>
                            <w:bottom w:val="none" w:sz="0" w:space="0" w:color="auto"/>
                            <w:right w:val="none" w:sz="0" w:space="0" w:color="auto"/>
                          </w:divBdr>
                        </w:div>
                        <w:div w:id="495147605">
                          <w:marLeft w:val="640"/>
                          <w:marRight w:val="0"/>
                          <w:marTop w:val="0"/>
                          <w:marBottom w:val="0"/>
                          <w:divBdr>
                            <w:top w:val="none" w:sz="0" w:space="0" w:color="auto"/>
                            <w:left w:val="none" w:sz="0" w:space="0" w:color="auto"/>
                            <w:bottom w:val="none" w:sz="0" w:space="0" w:color="auto"/>
                            <w:right w:val="none" w:sz="0" w:space="0" w:color="auto"/>
                          </w:divBdr>
                        </w:div>
                        <w:div w:id="839126145">
                          <w:marLeft w:val="640"/>
                          <w:marRight w:val="0"/>
                          <w:marTop w:val="0"/>
                          <w:marBottom w:val="0"/>
                          <w:divBdr>
                            <w:top w:val="none" w:sz="0" w:space="0" w:color="auto"/>
                            <w:left w:val="none" w:sz="0" w:space="0" w:color="auto"/>
                            <w:bottom w:val="none" w:sz="0" w:space="0" w:color="auto"/>
                            <w:right w:val="none" w:sz="0" w:space="0" w:color="auto"/>
                          </w:divBdr>
                        </w:div>
                        <w:div w:id="778837544">
                          <w:marLeft w:val="640"/>
                          <w:marRight w:val="0"/>
                          <w:marTop w:val="0"/>
                          <w:marBottom w:val="0"/>
                          <w:divBdr>
                            <w:top w:val="none" w:sz="0" w:space="0" w:color="auto"/>
                            <w:left w:val="none" w:sz="0" w:space="0" w:color="auto"/>
                            <w:bottom w:val="none" w:sz="0" w:space="0" w:color="auto"/>
                            <w:right w:val="none" w:sz="0" w:space="0" w:color="auto"/>
                          </w:divBdr>
                        </w:div>
                        <w:div w:id="138110596">
                          <w:marLeft w:val="640"/>
                          <w:marRight w:val="0"/>
                          <w:marTop w:val="0"/>
                          <w:marBottom w:val="0"/>
                          <w:divBdr>
                            <w:top w:val="none" w:sz="0" w:space="0" w:color="auto"/>
                            <w:left w:val="none" w:sz="0" w:space="0" w:color="auto"/>
                            <w:bottom w:val="none" w:sz="0" w:space="0" w:color="auto"/>
                            <w:right w:val="none" w:sz="0" w:space="0" w:color="auto"/>
                          </w:divBdr>
                        </w:div>
                        <w:div w:id="871842287">
                          <w:marLeft w:val="640"/>
                          <w:marRight w:val="0"/>
                          <w:marTop w:val="0"/>
                          <w:marBottom w:val="0"/>
                          <w:divBdr>
                            <w:top w:val="none" w:sz="0" w:space="0" w:color="auto"/>
                            <w:left w:val="none" w:sz="0" w:space="0" w:color="auto"/>
                            <w:bottom w:val="none" w:sz="0" w:space="0" w:color="auto"/>
                            <w:right w:val="none" w:sz="0" w:space="0" w:color="auto"/>
                          </w:divBdr>
                        </w:div>
                        <w:div w:id="1780643605">
                          <w:marLeft w:val="640"/>
                          <w:marRight w:val="0"/>
                          <w:marTop w:val="0"/>
                          <w:marBottom w:val="0"/>
                          <w:divBdr>
                            <w:top w:val="none" w:sz="0" w:space="0" w:color="auto"/>
                            <w:left w:val="none" w:sz="0" w:space="0" w:color="auto"/>
                            <w:bottom w:val="none" w:sz="0" w:space="0" w:color="auto"/>
                            <w:right w:val="none" w:sz="0" w:space="0" w:color="auto"/>
                          </w:divBdr>
                        </w:div>
                        <w:div w:id="703406142">
                          <w:marLeft w:val="640"/>
                          <w:marRight w:val="0"/>
                          <w:marTop w:val="0"/>
                          <w:marBottom w:val="0"/>
                          <w:divBdr>
                            <w:top w:val="none" w:sz="0" w:space="0" w:color="auto"/>
                            <w:left w:val="none" w:sz="0" w:space="0" w:color="auto"/>
                            <w:bottom w:val="none" w:sz="0" w:space="0" w:color="auto"/>
                            <w:right w:val="none" w:sz="0" w:space="0" w:color="auto"/>
                          </w:divBdr>
                        </w:div>
                        <w:div w:id="1878010884">
                          <w:marLeft w:val="640"/>
                          <w:marRight w:val="0"/>
                          <w:marTop w:val="0"/>
                          <w:marBottom w:val="0"/>
                          <w:divBdr>
                            <w:top w:val="none" w:sz="0" w:space="0" w:color="auto"/>
                            <w:left w:val="none" w:sz="0" w:space="0" w:color="auto"/>
                            <w:bottom w:val="none" w:sz="0" w:space="0" w:color="auto"/>
                            <w:right w:val="none" w:sz="0" w:space="0" w:color="auto"/>
                          </w:divBdr>
                        </w:div>
                        <w:div w:id="1849367963">
                          <w:marLeft w:val="640"/>
                          <w:marRight w:val="0"/>
                          <w:marTop w:val="0"/>
                          <w:marBottom w:val="0"/>
                          <w:divBdr>
                            <w:top w:val="none" w:sz="0" w:space="0" w:color="auto"/>
                            <w:left w:val="none" w:sz="0" w:space="0" w:color="auto"/>
                            <w:bottom w:val="none" w:sz="0" w:space="0" w:color="auto"/>
                            <w:right w:val="none" w:sz="0" w:space="0" w:color="auto"/>
                          </w:divBdr>
                        </w:div>
                        <w:div w:id="851184331">
                          <w:marLeft w:val="640"/>
                          <w:marRight w:val="0"/>
                          <w:marTop w:val="0"/>
                          <w:marBottom w:val="0"/>
                          <w:divBdr>
                            <w:top w:val="none" w:sz="0" w:space="0" w:color="auto"/>
                            <w:left w:val="none" w:sz="0" w:space="0" w:color="auto"/>
                            <w:bottom w:val="none" w:sz="0" w:space="0" w:color="auto"/>
                            <w:right w:val="none" w:sz="0" w:space="0" w:color="auto"/>
                          </w:divBdr>
                        </w:div>
                        <w:div w:id="1235511830">
                          <w:marLeft w:val="640"/>
                          <w:marRight w:val="0"/>
                          <w:marTop w:val="0"/>
                          <w:marBottom w:val="0"/>
                          <w:divBdr>
                            <w:top w:val="none" w:sz="0" w:space="0" w:color="auto"/>
                            <w:left w:val="none" w:sz="0" w:space="0" w:color="auto"/>
                            <w:bottom w:val="none" w:sz="0" w:space="0" w:color="auto"/>
                            <w:right w:val="none" w:sz="0" w:space="0" w:color="auto"/>
                          </w:divBdr>
                        </w:div>
                        <w:div w:id="635137932">
                          <w:marLeft w:val="640"/>
                          <w:marRight w:val="0"/>
                          <w:marTop w:val="0"/>
                          <w:marBottom w:val="0"/>
                          <w:divBdr>
                            <w:top w:val="none" w:sz="0" w:space="0" w:color="auto"/>
                            <w:left w:val="none" w:sz="0" w:space="0" w:color="auto"/>
                            <w:bottom w:val="none" w:sz="0" w:space="0" w:color="auto"/>
                            <w:right w:val="none" w:sz="0" w:space="0" w:color="auto"/>
                          </w:divBdr>
                        </w:div>
                        <w:div w:id="1978416955">
                          <w:marLeft w:val="640"/>
                          <w:marRight w:val="0"/>
                          <w:marTop w:val="0"/>
                          <w:marBottom w:val="0"/>
                          <w:divBdr>
                            <w:top w:val="none" w:sz="0" w:space="0" w:color="auto"/>
                            <w:left w:val="none" w:sz="0" w:space="0" w:color="auto"/>
                            <w:bottom w:val="none" w:sz="0" w:space="0" w:color="auto"/>
                            <w:right w:val="none" w:sz="0" w:space="0" w:color="auto"/>
                          </w:divBdr>
                        </w:div>
                        <w:div w:id="372773228">
                          <w:marLeft w:val="640"/>
                          <w:marRight w:val="0"/>
                          <w:marTop w:val="0"/>
                          <w:marBottom w:val="0"/>
                          <w:divBdr>
                            <w:top w:val="none" w:sz="0" w:space="0" w:color="auto"/>
                            <w:left w:val="none" w:sz="0" w:space="0" w:color="auto"/>
                            <w:bottom w:val="none" w:sz="0" w:space="0" w:color="auto"/>
                            <w:right w:val="none" w:sz="0" w:space="0" w:color="auto"/>
                          </w:divBdr>
                        </w:div>
                        <w:div w:id="11151366">
                          <w:marLeft w:val="640"/>
                          <w:marRight w:val="0"/>
                          <w:marTop w:val="0"/>
                          <w:marBottom w:val="0"/>
                          <w:divBdr>
                            <w:top w:val="none" w:sz="0" w:space="0" w:color="auto"/>
                            <w:left w:val="none" w:sz="0" w:space="0" w:color="auto"/>
                            <w:bottom w:val="none" w:sz="0" w:space="0" w:color="auto"/>
                            <w:right w:val="none" w:sz="0" w:space="0" w:color="auto"/>
                          </w:divBdr>
                        </w:div>
                        <w:div w:id="714086042">
                          <w:marLeft w:val="640"/>
                          <w:marRight w:val="0"/>
                          <w:marTop w:val="0"/>
                          <w:marBottom w:val="0"/>
                          <w:divBdr>
                            <w:top w:val="none" w:sz="0" w:space="0" w:color="auto"/>
                            <w:left w:val="none" w:sz="0" w:space="0" w:color="auto"/>
                            <w:bottom w:val="none" w:sz="0" w:space="0" w:color="auto"/>
                            <w:right w:val="none" w:sz="0" w:space="0" w:color="auto"/>
                          </w:divBdr>
                        </w:div>
                        <w:div w:id="839321146">
                          <w:marLeft w:val="640"/>
                          <w:marRight w:val="0"/>
                          <w:marTop w:val="0"/>
                          <w:marBottom w:val="0"/>
                          <w:divBdr>
                            <w:top w:val="none" w:sz="0" w:space="0" w:color="auto"/>
                            <w:left w:val="none" w:sz="0" w:space="0" w:color="auto"/>
                            <w:bottom w:val="none" w:sz="0" w:space="0" w:color="auto"/>
                            <w:right w:val="none" w:sz="0" w:space="0" w:color="auto"/>
                          </w:divBdr>
                        </w:div>
                        <w:div w:id="438255090">
                          <w:marLeft w:val="640"/>
                          <w:marRight w:val="0"/>
                          <w:marTop w:val="0"/>
                          <w:marBottom w:val="0"/>
                          <w:divBdr>
                            <w:top w:val="none" w:sz="0" w:space="0" w:color="auto"/>
                            <w:left w:val="none" w:sz="0" w:space="0" w:color="auto"/>
                            <w:bottom w:val="none" w:sz="0" w:space="0" w:color="auto"/>
                            <w:right w:val="none" w:sz="0" w:space="0" w:color="auto"/>
                          </w:divBdr>
                        </w:div>
                        <w:div w:id="1472988083">
                          <w:marLeft w:val="640"/>
                          <w:marRight w:val="0"/>
                          <w:marTop w:val="0"/>
                          <w:marBottom w:val="0"/>
                          <w:divBdr>
                            <w:top w:val="none" w:sz="0" w:space="0" w:color="auto"/>
                            <w:left w:val="none" w:sz="0" w:space="0" w:color="auto"/>
                            <w:bottom w:val="none" w:sz="0" w:space="0" w:color="auto"/>
                            <w:right w:val="none" w:sz="0" w:space="0" w:color="auto"/>
                          </w:divBdr>
                        </w:div>
                        <w:div w:id="2120567399">
                          <w:marLeft w:val="640"/>
                          <w:marRight w:val="0"/>
                          <w:marTop w:val="0"/>
                          <w:marBottom w:val="0"/>
                          <w:divBdr>
                            <w:top w:val="none" w:sz="0" w:space="0" w:color="auto"/>
                            <w:left w:val="none" w:sz="0" w:space="0" w:color="auto"/>
                            <w:bottom w:val="none" w:sz="0" w:space="0" w:color="auto"/>
                            <w:right w:val="none" w:sz="0" w:space="0" w:color="auto"/>
                          </w:divBdr>
                        </w:div>
                        <w:div w:id="226451873">
                          <w:marLeft w:val="640"/>
                          <w:marRight w:val="0"/>
                          <w:marTop w:val="0"/>
                          <w:marBottom w:val="0"/>
                          <w:divBdr>
                            <w:top w:val="none" w:sz="0" w:space="0" w:color="auto"/>
                            <w:left w:val="none" w:sz="0" w:space="0" w:color="auto"/>
                            <w:bottom w:val="none" w:sz="0" w:space="0" w:color="auto"/>
                            <w:right w:val="none" w:sz="0" w:space="0" w:color="auto"/>
                          </w:divBdr>
                        </w:div>
                        <w:div w:id="1531719885">
                          <w:marLeft w:val="640"/>
                          <w:marRight w:val="0"/>
                          <w:marTop w:val="0"/>
                          <w:marBottom w:val="0"/>
                          <w:divBdr>
                            <w:top w:val="none" w:sz="0" w:space="0" w:color="auto"/>
                            <w:left w:val="none" w:sz="0" w:space="0" w:color="auto"/>
                            <w:bottom w:val="none" w:sz="0" w:space="0" w:color="auto"/>
                            <w:right w:val="none" w:sz="0" w:space="0" w:color="auto"/>
                          </w:divBdr>
                        </w:div>
                        <w:div w:id="1026368307">
                          <w:marLeft w:val="640"/>
                          <w:marRight w:val="0"/>
                          <w:marTop w:val="0"/>
                          <w:marBottom w:val="0"/>
                          <w:divBdr>
                            <w:top w:val="none" w:sz="0" w:space="0" w:color="auto"/>
                            <w:left w:val="none" w:sz="0" w:space="0" w:color="auto"/>
                            <w:bottom w:val="none" w:sz="0" w:space="0" w:color="auto"/>
                            <w:right w:val="none" w:sz="0" w:space="0" w:color="auto"/>
                          </w:divBdr>
                        </w:div>
                        <w:div w:id="947156901">
                          <w:marLeft w:val="640"/>
                          <w:marRight w:val="0"/>
                          <w:marTop w:val="0"/>
                          <w:marBottom w:val="0"/>
                          <w:divBdr>
                            <w:top w:val="none" w:sz="0" w:space="0" w:color="auto"/>
                            <w:left w:val="none" w:sz="0" w:space="0" w:color="auto"/>
                            <w:bottom w:val="none" w:sz="0" w:space="0" w:color="auto"/>
                            <w:right w:val="none" w:sz="0" w:space="0" w:color="auto"/>
                          </w:divBdr>
                        </w:div>
                        <w:div w:id="749736426">
                          <w:marLeft w:val="640"/>
                          <w:marRight w:val="0"/>
                          <w:marTop w:val="0"/>
                          <w:marBottom w:val="0"/>
                          <w:divBdr>
                            <w:top w:val="none" w:sz="0" w:space="0" w:color="auto"/>
                            <w:left w:val="none" w:sz="0" w:space="0" w:color="auto"/>
                            <w:bottom w:val="none" w:sz="0" w:space="0" w:color="auto"/>
                            <w:right w:val="none" w:sz="0" w:space="0" w:color="auto"/>
                          </w:divBdr>
                        </w:div>
                        <w:div w:id="763770189">
                          <w:marLeft w:val="640"/>
                          <w:marRight w:val="0"/>
                          <w:marTop w:val="0"/>
                          <w:marBottom w:val="0"/>
                          <w:divBdr>
                            <w:top w:val="none" w:sz="0" w:space="0" w:color="auto"/>
                            <w:left w:val="none" w:sz="0" w:space="0" w:color="auto"/>
                            <w:bottom w:val="none" w:sz="0" w:space="0" w:color="auto"/>
                            <w:right w:val="none" w:sz="0" w:space="0" w:color="auto"/>
                          </w:divBdr>
                        </w:div>
                        <w:div w:id="830296530">
                          <w:marLeft w:val="640"/>
                          <w:marRight w:val="0"/>
                          <w:marTop w:val="0"/>
                          <w:marBottom w:val="0"/>
                          <w:divBdr>
                            <w:top w:val="none" w:sz="0" w:space="0" w:color="auto"/>
                            <w:left w:val="none" w:sz="0" w:space="0" w:color="auto"/>
                            <w:bottom w:val="none" w:sz="0" w:space="0" w:color="auto"/>
                            <w:right w:val="none" w:sz="0" w:space="0" w:color="auto"/>
                          </w:divBdr>
                        </w:div>
                        <w:div w:id="1235891169">
                          <w:marLeft w:val="640"/>
                          <w:marRight w:val="0"/>
                          <w:marTop w:val="0"/>
                          <w:marBottom w:val="0"/>
                          <w:divBdr>
                            <w:top w:val="none" w:sz="0" w:space="0" w:color="auto"/>
                            <w:left w:val="none" w:sz="0" w:space="0" w:color="auto"/>
                            <w:bottom w:val="none" w:sz="0" w:space="0" w:color="auto"/>
                            <w:right w:val="none" w:sz="0" w:space="0" w:color="auto"/>
                          </w:divBdr>
                        </w:div>
                        <w:div w:id="1667856155">
                          <w:marLeft w:val="640"/>
                          <w:marRight w:val="0"/>
                          <w:marTop w:val="0"/>
                          <w:marBottom w:val="0"/>
                          <w:divBdr>
                            <w:top w:val="none" w:sz="0" w:space="0" w:color="auto"/>
                            <w:left w:val="none" w:sz="0" w:space="0" w:color="auto"/>
                            <w:bottom w:val="none" w:sz="0" w:space="0" w:color="auto"/>
                            <w:right w:val="none" w:sz="0" w:space="0" w:color="auto"/>
                          </w:divBdr>
                        </w:div>
                        <w:div w:id="937100944">
                          <w:marLeft w:val="640"/>
                          <w:marRight w:val="0"/>
                          <w:marTop w:val="0"/>
                          <w:marBottom w:val="0"/>
                          <w:divBdr>
                            <w:top w:val="none" w:sz="0" w:space="0" w:color="auto"/>
                            <w:left w:val="none" w:sz="0" w:space="0" w:color="auto"/>
                            <w:bottom w:val="none" w:sz="0" w:space="0" w:color="auto"/>
                            <w:right w:val="none" w:sz="0" w:space="0" w:color="auto"/>
                          </w:divBdr>
                        </w:div>
                        <w:div w:id="1929272759">
                          <w:marLeft w:val="640"/>
                          <w:marRight w:val="0"/>
                          <w:marTop w:val="0"/>
                          <w:marBottom w:val="0"/>
                          <w:divBdr>
                            <w:top w:val="none" w:sz="0" w:space="0" w:color="auto"/>
                            <w:left w:val="none" w:sz="0" w:space="0" w:color="auto"/>
                            <w:bottom w:val="none" w:sz="0" w:space="0" w:color="auto"/>
                            <w:right w:val="none" w:sz="0" w:space="0" w:color="auto"/>
                          </w:divBdr>
                        </w:div>
                        <w:div w:id="79762016">
                          <w:marLeft w:val="640"/>
                          <w:marRight w:val="0"/>
                          <w:marTop w:val="0"/>
                          <w:marBottom w:val="0"/>
                          <w:divBdr>
                            <w:top w:val="none" w:sz="0" w:space="0" w:color="auto"/>
                            <w:left w:val="none" w:sz="0" w:space="0" w:color="auto"/>
                            <w:bottom w:val="none" w:sz="0" w:space="0" w:color="auto"/>
                            <w:right w:val="none" w:sz="0" w:space="0" w:color="auto"/>
                          </w:divBdr>
                        </w:div>
                        <w:div w:id="1613438489">
                          <w:marLeft w:val="640"/>
                          <w:marRight w:val="0"/>
                          <w:marTop w:val="0"/>
                          <w:marBottom w:val="0"/>
                          <w:divBdr>
                            <w:top w:val="none" w:sz="0" w:space="0" w:color="auto"/>
                            <w:left w:val="none" w:sz="0" w:space="0" w:color="auto"/>
                            <w:bottom w:val="none" w:sz="0" w:space="0" w:color="auto"/>
                            <w:right w:val="none" w:sz="0" w:space="0" w:color="auto"/>
                          </w:divBdr>
                        </w:div>
                        <w:div w:id="1504517451">
                          <w:marLeft w:val="640"/>
                          <w:marRight w:val="0"/>
                          <w:marTop w:val="0"/>
                          <w:marBottom w:val="0"/>
                          <w:divBdr>
                            <w:top w:val="none" w:sz="0" w:space="0" w:color="auto"/>
                            <w:left w:val="none" w:sz="0" w:space="0" w:color="auto"/>
                            <w:bottom w:val="none" w:sz="0" w:space="0" w:color="auto"/>
                            <w:right w:val="none" w:sz="0" w:space="0" w:color="auto"/>
                          </w:divBdr>
                        </w:div>
                        <w:div w:id="1077049528">
                          <w:marLeft w:val="640"/>
                          <w:marRight w:val="0"/>
                          <w:marTop w:val="0"/>
                          <w:marBottom w:val="0"/>
                          <w:divBdr>
                            <w:top w:val="none" w:sz="0" w:space="0" w:color="auto"/>
                            <w:left w:val="none" w:sz="0" w:space="0" w:color="auto"/>
                            <w:bottom w:val="none" w:sz="0" w:space="0" w:color="auto"/>
                            <w:right w:val="none" w:sz="0" w:space="0" w:color="auto"/>
                          </w:divBdr>
                        </w:div>
                        <w:div w:id="1098676694">
                          <w:marLeft w:val="640"/>
                          <w:marRight w:val="0"/>
                          <w:marTop w:val="0"/>
                          <w:marBottom w:val="0"/>
                          <w:divBdr>
                            <w:top w:val="none" w:sz="0" w:space="0" w:color="auto"/>
                            <w:left w:val="none" w:sz="0" w:space="0" w:color="auto"/>
                            <w:bottom w:val="none" w:sz="0" w:space="0" w:color="auto"/>
                            <w:right w:val="none" w:sz="0" w:space="0" w:color="auto"/>
                          </w:divBdr>
                        </w:div>
                        <w:div w:id="165171283">
                          <w:marLeft w:val="640"/>
                          <w:marRight w:val="0"/>
                          <w:marTop w:val="0"/>
                          <w:marBottom w:val="0"/>
                          <w:divBdr>
                            <w:top w:val="none" w:sz="0" w:space="0" w:color="auto"/>
                            <w:left w:val="none" w:sz="0" w:space="0" w:color="auto"/>
                            <w:bottom w:val="none" w:sz="0" w:space="0" w:color="auto"/>
                            <w:right w:val="none" w:sz="0" w:space="0" w:color="auto"/>
                          </w:divBdr>
                        </w:div>
                        <w:div w:id="31275709">
                          <w:marLeft w:val="640"/>
                          <w:marRight w:val="0"/>
                          <w:marTop w:val="0"/>
                          <w:marBottom w:val="0"/>
                          <w:divBdr>
                            <w:top w:val="none" w:sz="0" w:space="0" w:color="auto"/>
                            <w:left w:val="none" w:sz="0" w:space="0" w:color="auto"/>
                            <w:bottom w:val="none" w:sz="0" w:space="0" w:color="auto"/>
                            <w:right w:val="none" w:sz="0" w:space="0" w:color="auto"/>
                          </w:divBdr>
                        </w:div>
                        <w:div w:id="1776826806">
                          <w:marLeft w:val="640"/>
                          <w:marRight w:val="0"/>
                          <w:marTop w:val="0"/>
                          <w:marBottom w:val="0"/>
                          <w:divBdr>
                            <w:top w:val="none" w:sz="0" w:space="0" w:color="auto"/>
                            <w:left w:val="none" w:sz="0" w:space="0" w:color="auto"/>
                            <w:bottom w:val="none" w:sz="0" w:space="0" w:color="auto"/>
                            <w:right w:val="none" w:sz="0" w:space="0" w:color="auto"/>
                          </w:divBdr>
                        </w:div>
                        <w:div w:id="947811779">
                          <w:marLeft w:val="640"/>
                          <w:marRight w:val="0"/>
                          <w:marTop w:val="0"/>
                          <w:marBottom w:val="0"/>
                          <w:divBdr>
                            <w:top w:val="none" w:sz="0" w:space="0" w:color="auto"/>
                            <w:left w:val="none" w:sz="0" w:space="0" w:color="auto"/>
                            <w:bottom w:val="none" w:sz="0" w:space="0" w:color="auto"/>
                            <w:right w:val="none" w:sz="0" w:space="0" w:color="auto"/>
                          </w:divBdr>
                        </w:div>
                        <w:div w:id="1559244683">
                          <w:marLeft w:val="640"/>
                          <w:marRight w:val="0"/>
                          <w:marTop w:val="0"/>
                          <w:marBottom w:val="0"/>
                          <w:divBdr>
                            <w:top w:val="none" w:sz="0" w:space="0" w:color="auto"/>
                            <w:left w:val="none" w:sz="0" w:space="0" w:color="auto"/>
                            <w:bottom w:val="none" w:sz="0" w:space="0" w:color="auto"/>
                            <w:right w:val="none" w:sz="0" w:space="0" w:color="auto"/>
                          </w:divBdr>
                        </w:div>
                        <w:div w:id="1860701787">
                          <w:marLeft w:val="640"/>
                          <w:marRight w:val="0"/>
                          <w:marTop w:val="0"/>
                          <w:marBottom w:val="0"/>
                          <w:divBdr>
                            <w:top w:val="none" w:sz="0" w:space="0" w:color="auto"/>
                            <w:left w:val="none" w:sz="0" w:space="0" w:color="auto"/>
                            <w:bottom w:val="none" w:sz="0" w:space="0" w:color="auto"/>
                            <w:right w:val="none" w:sz="0" w:space="0" w:color="auto"/>
                          </w:divBdr>
                        </w:div>
                        <w:div w:id="223836948">
                          <w:marLeft w:val="640"/>
                          <w:marRight w:val="0"/>
                          <w:marTop w:val="0"/>
                          <w:marBottom w:val="0"/>
                          <w:divBdr>
                            <w:top w:val="none" w:sz="0" w:space="0" w:color="auto"/>
                            <w:left w:val="none" w:sz="0" w:space="0" w:color="auto"/>
                            <w:bottom w:val="none" w:sz="0" w:space="0" w:color="auto"/>
                            <w:right w:val="none" w:sz="0" w:space="0" w:color="auto"/>
                          </w:divBdr>
                        </w:div>
                        <w:div w:id="1033115975">
                          <w:marLeft w:val="640"/>
                          <w:marRight w:val="0"/>
                          <w:marTop w:val="0"/>
                          <w:marBottom w:val="0"/>
                          <w:divBdr>
                            <w:top w:val="none" w:sz="0" w:space="0" w:color="auto"/>
                            <w:left w:val="none" w:sz="0" w:space="0" w:color="auto"/>
                            <w:bottom w:val="none" w:sz="0" w:space="0" w:color="auto"/>
                            <w:right w:val="none" w:sz="0" w:space="0" w:color="auto"/>
                          </w:divBdr>
                        </w:div>
                        <w:div w:id="2046056365">
                          <w:marLeft w:val="640"/>
                          <w:marRight w:val="0"/>
                          <w:marTop w:val="0"/>
                          <w:marBottom w:val="0"/>
                          <w:divBdr>
                            <w:top w:val="none" w:sz="0" w:space="0" w:color="auto"/>
                            <w:left w:val="none" w:sz="0" w:space="0" w:color="auto"/>
                            <w:bottom w:val="none" w:sz="0" w:space="0" w:color="auto"/>
                            <w:right w:val="none" w:sz="0" w:space="0" w:color="auto"/>
                          </w:divBdr>
                        </w:div>
                        <w:div w:id="229538317">
                          <w:marLeft w:val="640"/>
                          <w:marRight w:val="0"/>
                          <w:marTop w:val="0"/>
                          <w:marBottom w:val="0"/>
                          <w:divBdr>
                            <w:top w:val="none" w:sz="0" w:space="0" w:color="auto"/>
                            <w:left w:val="none" w:sz="0" w:space="0" w:color="auto"/>
                            <w:bottom w:val="none" w:sz="0" w:space="0" w:color="auto"/>
                            <w:right w:val="none" w:sz="0" w:space="0" w:color="auto"/>
                          </w:divBdr>
                        </w:div>
                        <w:div w:id="364450514">
                          <w:marLeft w:val="640"/>
                          <w:marRight w:val="0"/>
                          <w:marTop w:val="0"/>
                          <w:marBottom w:val="0"/>
                          <w:divBdr>
                            <w:top w:val="none" w:sz="0" w:space="0" w:color="auto"/>
                            <w:left w:val="none" w:sz="0" w:space="0" w:color="auto"/>
                            <w:bottom w:val="none" w:sz="0" w:space="0" w:color="auto"/>
                            <w:right w:val="none" w:sz="0" w:space="0" w:color="auto"/>
                          </w:divBdr>
                        </w:div>
                        <w:div w:id="192571963">
                          <w:marLeft w:val="640"/>
                          <w:marRight w:val="0"/>
                          <w:marTop w:val="0"/>
                          <w:marBottom w:val="0"/>
                          <w:divBdr>
                            <w:top w:val="none" w:sz="0" w:space="0" w:color="auto"/>
                            <w:left w:val="none" w:sz="0" w:space="0" w:color="auto"/>
                            <w:bottom w:val="none" w:sz="0" w:space="0" w:color="auto"/>
                            <w:right w:val="none" w:sz="0" w:space="0" w:color="auto"/>
                          </w:divBdr>
                        </w:div>
                        <w:div w:id="1563247731">
                          <w:marLeft w:val="640"/>
                          <w:marRight w:val="0"/>
                          <w:marTop w:val="0"/>
                          <w:marBottom w:val="0"/>
                          <w:divBdr>
                            <w:top w:val="none" w:sz="0" w:space="0" w:color="auto"/>
                            <w:left w:val="none" w:sz="0" w:space="0" w:color="auto"/>
                            <w:bottom w:val="none" w:sz="0" w:space="0" w:color="auto"/>
                            <w:right w:val="none" w:sz="0" w:space="0" w:color="auto"/>
                          </w:divBdr>
                        </w:div>
                        <w:div w:id="884025934">
                          <w:marLeft w:val="640"/>
                          <w:marRight w:val="0"/>
                          <w:marTop w:val="0"/>
                          <w:marBottom w:val="0"/>
                          <w:divBdr>
                            <w:top w:val="none" w:sz="0" w:space="0" w:color="auto"/>
                            <w:left w:val="none" w:sz="0" w:space="0" w:color="auto"/>
                            <w:bottom w:val="none" w:sz="0" w:space="0" w:color="auto"/>
                            <w:right w:val="none" w:sz="0" w:space="0" w:color="auto"/>
                          </w:divBdr>
                        </w:div>
                        <w:div w:id="980615516">
                          <w:marLeft w:val="640"/>
                          <w:marRight w:val="0"/>
                          <w:marTop w:val="0"/>
                          <w:marBottom w:val="0"/>
                          <w:divBdr>
                            <w:top w:val="none" w:sz="0" w:space="0" w:color="auto"/>
                            <w:left w:val="none" w:sz="0" w:space="0" w:color="auto"/>
                            <w:bottom w:val="none" w:sz="0" w:space="0" w:color="auto"/>
                            <w:right w:val="none" w:sz="0" w:space="0" w:color="auto"/>
                          </w:divBdr>
                        </w:div>
                        <w:div w:id="646786174">
                          <w:marLeft w:val="640"/>
                          <w:marRight w:val="0"/>
                          <w:marTop w:val="0"/>
                          <w:marBottom w:val="0"/>
                          <w:divBdr>
                            <w:top w:val="none" w:sz="0" w:space="0" w:color="auto"/>
                            <w:left w:val="none" w:sz="0" w:space="0" w:color="auto"/>
                            <w:bottom w:val="none" w:sz="0" w:space="0" w:color="auto"/>
                            <w:right w:val="none" w:sz="0" w:space="0" w:color="auto"/>
                          </w:divBdr>
                        </w:div>
                        <w:div w:id="1142231887">
                          <w:marLeft w:val="640"/>
                          <w:marRight w:val="0"/>
                          <w:marTop w:val="0"/>
                          <w:marBottom w:val="0"/>
                          <w:divBdr>
                            <w:top w:val="none" w:sz="0" w:space="0" w:color="auto"/>
                            <w:left w:val="none" w:sz="0" w:space="0" w:color="auto"/>
                            <w:bottom w:val="none" w:sz="0" w:space="0" w:color="auto"/>
                            <w:right w:val="none" w:sz="0" w:space="0" w:color="auto"/>
                          </w:divBdr>
                        </w:div>
                        <w:div w:id="1563908291">
                          <w:marLeft w:val="640"/>
                          <w:marRight w:val="0"/>
                          <w:marTop w:val="0"/>
                          <w:marBottom w:val="0"/>
                          <w:divBdr>
                            <w:top w:val="none" w:sz="0" w:space="0" w:color="auto"/>
                            <w:left w:val="none" w:sz="0" w:space="0" w:color="auto"/>
                            <w:bottom w:val="none" w:sz="0" w:space="0" w:color="auto"/>
                            <w:right w:val="none" w:sz="0" w:space="0" w:color="auto"/>
                          </w:divBdr>
                        </w:div>
                        <w:div w:id="1282224894">
                          <w:marLeft w:val="640"/>
                          <w:marRight w:val="0"/>
                          <w:marTop w:val="0"/>
                          <w:marBottom w:val="0"/>
                          <w:divBdr>
                            <w:top w:val="none" w:sz="0" w:space="0" w:color="auto"/>
                            <w:left w:val="none" w:sz="0" w:space="0" w:color="auto"/>
                            <w:bottom w:val="none" w:sz="0" w:space="0" w:color="auto"/>
                            <w:right w:val="none" w:sz="0" w:space="0" w:color="auto"/>
                          </w:divBdr>
                        </w:div>
                        <w:div w:id="398603500">
                          <w:marLeft w:val="640"/>
                          <w:marRight w:val="0"/>
                          <w:marTop w:val="0"/>
                          <w:marBottom w:val="0"/>
                          <w:divBdr>
                            <w:top w:val="none" w:sz="0" w:space="0" w:color="auto"/>
                            <w:left w:val="none" w:sz="0" w:space="0" w:color="auto"/>
                            <w:bottom w:val="none" w:sz="0" w:space="0" w:color="auto"/>
                            <w:right w:val="none" w:sz="0" w:space="0" w:color="auto"/>
                          </w:divBdr>
                        </w:div>
                        <w:div w:id="1118639905">
                          <w:marLeft w:val="640"/>
                          <w:marRight w:val="0"/>
                          <w:marTop w:val="0"/>
                          <w:marBottom w:val="0"/>
                          <w:divBdr>
                            <w:top w:val="none" w:sz="0" w:space="0" w:color="auto"/>
                            <w:left w:val="none" w:sz="0" w:space="0" w:color="auto"/>
                            <w:bottom w:val="none" w:sz="0" w:space="0" w:color="auto"/>
                            <w:right w:val="none" w:sz="0" w:space="0" w:color="auto"/>
                          </w:divBdr>
                        </w:div>
                        <w:div w:id="618488443">
                          <w:marLeft w:val="640"/>
                          <w:marRight w:val="0"/>
                          <w:marTop w:val="0"/>
                          <w:marBottom w:val="0"/>
                          <w:divBdr>
                            <w:top w:val="none" w:sz="0" w:space="0" w:color="auto"/>
                            <w:left w:val="none" w:sz="0" w:space="0" w:color="auto"/>
                            <w:bottom w:val="none" w:sz="0" w:space="0" w:color="auto"/>
                            <w:right w:val="none" w:sz="0" w:space="0" w:color="auto"/>
                          </w:divBdr>
                        </w:div>
                        <w:div w:id="267928227">
                          <w:marLeft w:val="640"/>
                          <w:marRight w:val="0"/>
                          <w:marTop w:val="0"/>
                          <w:marBottom w:val="0"/>
                          <w:divBdr>
                            <w:top w:val="none" w:sz="0" w:space="0" w:color="auto"/>
                            <w:left w:val="none" w:sz="0" w:space="0" w:color="auto"/>
                            <w:bottom w:val="none" w:sz="0" w:space="0" w:color="auto"/>
                            <w:right w:val="none" w:sz="0" w:space="0" w:color="auto"/>
                          </w:divBdr>
                        </w:div>
                        <w:div w:id="227154295">
                          <w:marLeft w:val="640"/>
                          <w:marRight w:val="0"/>
                          <w:marTop w:val="0"/>
                          <w:marBottom w:val="0"/>
                          <w:divBdr>
                            <w:top w:val="none" w:sz="0" w:space="0" w:color="auto"/>
                            <w:left w:val="none" w:sz="0" w:space="0" w:color="auto"/>
                            <w:bottom w:val="none" w:sz="0" w:space="0" w:color="auto"/>
                            <w:right w:val="none" w:sz="0" w:space="0" w:color="auto"/>
                          </w:divBdr>
                        </w:div>
                        <w:div w:id="1426536469">
                          <w:marLeft w:val="640"/>
                          <w:marRight w:val="0"/>
                          <w:marTop w:val="0"/>
                          <w:marBottom w:val="0"/>
                          <w:divBdr>
                            <w:top w:val="none" w:sz="0" w:space="0" w:color="auto"/>
                            <w:left w:val="none" w:sz="0" w:space="0" w:color="auto"/>
                            <w:bottom w:val="none" w:sz="0" w:space="0" w:color="auto"/>
                            <w:right w:val="none" w:sz="0" w:space="0" w:color="auto"/>
                          </w:divBdr>
                        </w:div>
                        <w:div w:id="1452357914">
                          <w:marLeft w:val="640"/>
                          <w:marRight w:val="0"/>
                          <w:marTop w:val="0"/>
                          <w:marBottom w:val="0"/>
                          <w:divBdr>
                            <w:top w:val="none" w:sz="0" w:space="0" w:color="auto"/>
                            <w:left w:val="none" w:sz="0" w:space="0" w:color="auto"/>
                            <w:bottom w:val="none" w:sz="0" w:space="0" w:color="auto"/>
                            <w:right w:val="none" w:sz="0" w:space="0" w:color="auto"/>
                          </w:divBdr>
                        </w:div>
                        <w:div w:id="1615357622">
                          <w:marLeft w:val="640"/>
                          <w:marRight w:val="0"/>
                          <w:marTop w:val="0"/>
                          <w:marBottom w:val="0"/>
                          <w:divBdr>
                            <w:top w:val="none" w:sz="0" w:space="0" w:color="auto"/>
                            <w:left w:val="none" w:sz="0" w:space="0" w:color="auto"/>
                            <w:bottom w:val="none" w:sz="0" w:space="0" w:color="auto"/>
                            <w:right w:val="none" w:sz="0" w:space="0" w:color="auto"/>
                          </w:divBdr>
                        </w:div>
                        <w:div w:id="1887333171">
                          <w:marLeft w:val="640"/>
                          <w:marRight w:val="0"/>
                          <w:marTop w:val="0"/>
                          <w:marBottom w:val="0"/>
                          <w:divBdr>
                            <w:top w:val="none" w:sz="0" w:space="0" w:color="auto"/>
                            <w:left w:val="none" w:sz="0" w:space="0" w:color="auto"/>
                            <w:bottom w:val="none" w:sz="0" w:space="0" w:color="auto"/>
                            <w:right w:val="none" w:sz="0" w:space="0" w:color="auto"/>
                          </w:divBdr>
                        </w:div>
                        <w:div w:id="52704301">
                          <w:marLeft w:val="640"/>
                          <w:marRight w:val="0"/>
                          <w:marTop w:val="0"/>
                          <w:marBottom w:val="0"/>
                          <w:divBdr>
                            <w:top w:val="none" w:sz="0" w:space="0" w:color="auto"/>
                            <w:left w:val="none" w:sz="0" w:space="0" w:color="auto"/>
                            <w:bottom w:val="none" w:sz="0" w:space="0" w:color="auto"/>
                            <w:right w:val="none" w:sz="0" w:space="0" w:color="auto"/>
                          </w:divBdr>
                        </w:div>
                        <w:div w:id="647981501">
                          <w:marLeft w:val="640"/>
                          <w:marRight w:val="0"/>
                          <w:marTop w:val="0"/>
                          <w:marBottom w:val="0"/>
                          <w:divBdr>
                            <w:top w:val="none" w:sz="0" w:space="0" w:color="auto"/>
                            <w:left w:val="none" w:sz="0" w:space="0" w:color="auto"/>
                            <w:bottom w:val="none" w:sz="0" w:space="0" w:color="auto"/>
                            <w:right w:val="none" w:sz="0" w:space="0" w:color="auto"/>
                          </w:divBdr>
                        </w:div>
                        <w:div w:id="1778408268">
                          <w:marLeft w:val="640"/>
                          <w:marRight w:val="0"/>
                          <w:marTop w:val="0"/>
                          <w:marBottom w:val="0"/>
                          <w:divBdr>
                            <w:top w:val="none" w:sz="0" w:space="0" w:color="auto"/>
                            <w:left w:val="none" w:sz="0" w:space="0" w:color="auto"/>
                            <w:bottom w:val="none" w:sz="0" w:space="0" w:color="auto"/>
                            <w:right w:val="none" w:sz="0" w:space="0" w:color="auto"/>
                          </w:divBdr>
                        </w:div>
                        <w:div w:id="40137835">
                          <w:marLeft w:val="640"/>
                          <w:marRight w:val="0"/>
                          <w:marTop w:val="0"/>
                          <w:marBottom w:val="0"/>
                          <w:divBdr>
                            <w:top w:val="none" w:sz="0" w:space="0" w:color="auto"/>
                            <w:left w:val="none" w:sz="0" w:space="0" w:color="auto"/>
                            <w:bottom w:val="none" w:sz="0" w:space="0" w:color="auto"/>
                            <w:right w:val="none" w:sz="0" w:space="0" w:color="auto"/>
                          </w:divBdr>
                        </w:div>
                        <w:div w:id="1288969380">
                          <w:marLeft w:val="640"/>
                          <w:marRight w:val="0"/>
                          <w:marTop w:val="0"/>
                          <w:marBottom w:val="0"/>
                          <w:divBdr>
                            <w:top w:val="none" w:sz="0" w:space="0" w:color="auto"/>
                            <w:left w:val="none" w:sz="0" w:space="0" w:color="auto"/>
                            <w:bottom w:val="none" w:sz="0" w:space="0" w:color="auto"/>
                            <w:right w:val="none" w:sz="0" w:space="0" w:color="auto"/>
                          </w:divBdr>
                        </w:div>
                        <w:div w:id="765998404">
                          <w:marLeft w:val="640"/>
                          <w:marRight w:val="0"/>
                          <w:marTop w:val="0"/>
                          <w:marBottom w:val="0"/>
                          <w:divBdr>
                            <w:top w:val="none" w:sz="0" w:space="0" w:color="auto"/>
                            <w:left w:val="none" w:sz="0" w:space="0" w:color="auto"/>
                            <w:bottom w:val="none" w:sz="0" w:space="0" w:color="auto"/>
                            <w:right w:val="none" w:sz="0" w:space="0" w:color="auto"/>
                          </w:divBdr>
                        </w:div>
                        <w:div w:id="427435163">
                          <w:marLeft w:val="640"/>
                          <w:marRight w:val="0"/>
                          <w:marTop w:val="0"/>
                          <w:marBottom w:val="0"/>
                          <w:divBdr>
                            <w:top w:val="none" w:sz="0" w:space="0" w:color="auto"/>
                            <w:left w:val="none" w:sz="0" w:space="0" w:color="auto"/>
                            <w:bottom w:val="none" w:sz="0" w:space="0" w:color="auto"/>
                            <w:right w:val="none" w:sz="0" w:space="0" w:color="auto"/>
                          </w:divBdr>
                        </w:div>
                        <w:div w:id="752513132">
                          <w:marLeft w:val="640"/>
                          <w:marRight w:val="0"/>
                          <w:marTop w:val="0"/>
                          <w:marBottom w:val="0"/>
                          <w:divBdr>
                            <w:top w:val="none" w:sz="0" w:space="0" w:color="auto"/>
                            <w:left w:val="none" w:sz="0" w:space="0" w:color="auto"/>
                            <w:bottom w:val="none" w:sz="0" w:space="0" w:color="auto"/>
                            <w:right w:val="none" w:sz="0" w:space="0" w:color="auto"/>
                          </w:divBdr>
                        </w:div>
                        <w:div w:id="335891113">
                          <w:marLeft w:val="640"/>
                          <w:marRight w:val="0"/>
                          <w:marTop w:val="0"/>
                          <w:marBottom w:val="0"/>
                          <w:divBdr>
                            <w:top w:val="none" w:sz="0" w:space="0" w:color="auto"/>
                            <w:left w:val="none" w:sz="0" w:space="0" w:color="auto"/>
                            <w:bottom w:val="none" w:sz="0" w:space="0" w:color="auto"/>
                            <w:right w:val="none" w:sz="0" w:space="0" w:color="auto"/>
                          </w:divBdr>
                        </w:div>
                        <w:div w:id="1603104469">
                          <w:marLeft w:val="640"/>
                          <w:marRight w:val="0"/>
                          <w:marTop w:val="0"/>
                          <w:marBottom w:val="0"/>
                          <w:divBdr>
                            <w:top w:val="none" w:sz="0" w:space="0" w:color="auto"/>
                            <w:left w:val="none" w:sz="0" w:space="0" w:color="auto"/>
                            <w:bottom w:val="none" w:sz="0" w:space="0" w:color="auto"/>
                            <w:right w:val="none" w:sz="0" w:space="0" w:color="auto"/>
                          </w:divBdr>
                        </w:div>
                        <w:div w:id="211886452">
                          <w:marLeft w:val="640"/>
                          <w:marRight w:val="0"/>
                          <w:marTop w:val="0"/>
                          <w:marBottom w:val="0"/>
                          <w:divBdr>
                            <w:top w:val="none" w:sz="0" w:space="0" w:color="auto"/>
                            <w:left w:val="none" w:sz="0" w:space="0" w:color="auto"/>
                            <w:bottom w:val="none" w:sz="0" w:space="0" w:color="auto"/>
                            <w:right w:val="none" w:sz="0" w:space="0" w:color="auto"/>
                          </w:divBdr>
                        </w:div>
                        <w:div w:id="1067650600">
                          <w:marLeft w:val="640"/>
                          <w:marRight w:val="0"/>
                          <w:marTop w:val="0"/>
                          <w:marBottom w:val="0"/>
                          <w:divBdr>
                            <w:top w:val="none" w:sz="0" w:space="0" w:color="auto"/>
                            <w:left w:val="none" w:sz="0" w:space="0" w:color="auto"/>
                            <w:bottom w:val="none" w:sz="0" w:space="0" w:color="auto"/>
                            <w:right w:val="none" w:sz="0" w:space="0" w:color="auto"/>
                          </w:divBdr>
                        </w:div>
                      </w:divsChild>
                    </w:div>
                    <w:div w:id="376470964">
                      <w:marLeft w:val="0"/>
                      <w:marRight w:val="0"/>
                      <w:marTop w:val="0"/>
                      <w:marBottom w:val="0"/>
                      <w:divBdr>
                        <w:top w:val="none" w:sz="0" w:space="0" w:color="auto"/>
                        <w:left w:val="none" w:sz="0" w:space="0" w:color="auto"/>
                        <w:bottom w:val="none" w:sz="0" w:space="0" w:color="auto"/>
                        <w:right w:val="none" w:sz="0" w:space="0" w:color="auto"/>
                      </w:divBdr>
                      <w:divsChild>
                        <w:div w:id="146023642">
                          <w:marLeft w:val="640"/>
                          <w:marRight w:val="0"/>
                          <w:marTop w:val="0"/>
                          <w:marBottom w:val="0"/>
                          <w:divBdr>
                            <w:top w:val="none" w:sz="0" w:space="0" w:color="auto"/>
                            <w:left w:val="none" w:sz="0" w:space="0" w:color="auto"/>
                            <w:bottom w:val="none" w:sz="0" w:space="0" w:color="auto"/>
                            <w:right w:val="none" w:sz="0" w:space="0" w:color="auto"/>
                          </w:divBdr>
                        </w:div>
                        <w:div w:id="1329141466">
                          <w:marLeft w:val="640"/>
                          <w:marRight w:val="0"/>
                          <w:marTop w:val="0"/>
                          <w:marBottom w:val="0"/>
                          <w:divBdr>
                            <w:top w:val="none" w:sz="0" w:space="0" w:color="auto"/>
                            <w:left w:val="none" w:sz="0" w:space="0" w:color="auto"/>
                            <w:bottom w:val="none" w:sz="0" w:space="0" w:color="auto"/>
                            <w:right w:val="none" w:sz="0" w:space="0" w:color="auto"/>
                          </w:divBdr>
                        </w:div>
                        <w:div w:id="963314036">
                          <w:marLeft w:val="640"/>
                          <w:marRight w:val="0"/>
                          <w:marTop w:val="0"/>
                          <w:marBottom w:val="0"/>
                          <w:divBdr>
                            <w:top w:val="none" w:sz="0" w:space="0" w:color="auto"/>
                            <w:left w:val="none" w:sz="0" w:space="0" w:color="auto"/>
                            <w:bottom w:val="none" w:sz="0" w:space="0" w:color="auto"/>
                            <w:right w:val="none" w:sz="0" w:space="0" w:color="auto"/>
                          </w:divBdr>
                        </w:div>
                        <w:div w:id="1299527988">
                          <w:marLeft w:val="640"/>
                          <w:marRight w:val="0"/>
                          <w:marTop w:val="0"/>
                          <w:marBottom w:val="0"/>
                          <w:divBdr>
                            <w:top w:val="none" w:sz="0" w:space="0" w:color="auto"/>
                            <w:left w:val="none" w:sz="0" w:space="0" w:color="auto"/>
                            <w:bottom w:val="none" w:sz="0" w:space="0" w:color="auto"/>
                            <w:right w:val="none" w:sz="0" w:space="0" w:color="auto"/>
                          </w:divBdr>
                        </w:div>
                        <w:div w:id="635335419">
                          <w:marLeft w:val="640"/>
                          <w:marRight w:val="0"/>
                          <w:marTop w:val="0"/>
                          <w:marBottom w:val="0"/>
                          <w:divBdr>
                            <w:top w:val="none" w:sz="0" w:space="0" w:color="auto"/>
                            <w:left w:val="none" w:sz="0" w:space="0" w:color="auto"/>
                            <w:bottom w:val="none" w:sz="0" w:space="0" w:color="auto"/>
                            <w:right w:val="none" w:sz="0" w:space="0" w:color="auto"/>
                          </w:divBdr>
                        </w:div>
                        <w:div w:id="1211267181">
                          <w:marLeft w:val="640"/>
                          <w:marRight w:val="0"/>
                          <w:marTop w:val="0"/>
                          <w:marBottom w:val="0"/>
                          <w:divBdr>
                            <w:top w:val="none" w:sz="0" w:space="0" w:color="auto"/>
                            <w:left w:val="none" w:sz="0" w:space="0" w:color="auto"/>
                            <w:bottom w:val="none" w:sz="0" w:space="0" w:color="auto"/>
                            <w:right w:val="none" w:sz="0" w:space="0" w:color="auto"/>
                          </w:divBdr>
                        </w:div>
                        <w:div w:id="1988436729">
                          <w:marLeft w:val="640"/>
                          <w:marRight w:val="0"/>
                          <w:marTop w:val="0"/>
                          <w:marBottom w:val="0"/>
                          <w:divBdr>
                            <w:top w:val="none" w:sz="0" w:space="0" w:color="auto"/>
                            <w:left w:val="none" w:sz="0" w:space="0" w:color="auto"/>
                            <w:bottom w:val="none" w:sz="0" w:space="0" w:color="auto"/>
                            <w:right w:val="none" w:sz="0" w:space="0" w:color="auto"/>
                          </w:divBdr>
                        </w:div>
                        <w:div w:id="1582524497">
                          <w:marLeft w:val="640"/>
                          <w:marRight w:val="0"/>
                          <w:marTop w:val="0"/>
                          <w:marBottom w:val="0"/>
                          <w:divBdr>
                            <w:top w:val="none" w:sz="0" w:space="0" w:color="auto"/>
                            <w:left w:val="none" w:sz="0" w:space="0" w:color="auto"/>
                            <w:bottom w:val="none" w:sz="0" w:space="0" w:color="auto"/>
                            <w:right w:val="none" w:sz="0" w:space="0" w:color="auto"/>
                          </w:divBdr>
                        </w:div>
                        <w:div w:id="185679015">
                          <w:marLeft w:val="640"/>
                          <w:marRight w:val="0"/>
                          <w:marTop w:val="0"/>
                          <w:marBottom w:val="0"/>
                          <w:divBdr>
                            <w:top w:val="none" w:sz="0" w:space="0" w:color="auto"/>
                            <w:left w:val="none" w:sz="0" w:space="0" w:color="auto"/>
                            <w:bottom w:val="none" w:sz="0" w:space="0" w:color="auto"/>
                            <w:right w:val="none" w:sz="0" w:space="0" w:color="auto"/>
                          </w:divBdr>
                        </w:div>
                        <w:div w:id="996883105">
                          <w:marLeft w:val="640"/>
                          <w:marRight w:val="0"/>
                          <w:marTop w:val="0"/>
                          <w:marBottom w:val="0"/>
                          <w:divBdr>
                            <w:top w:val="none" w:sz="0" w:space="0" w:color="auto"/>
                            <w:left w:val="none" w:sz="0" w:space="0" w:color="auto"/>
                            <w:bottom w:val="none" w:sz="0" w:space="0" w:color="auto"/>
                            <w:right w:val="none" w:sz="0" w:space="0" w:color="auto"/>
                          </w:divBdr>
                        </w:div>
                        <w:div w:id="1200555349">
                          <w:marLeft w:val="640"/>
                          <w:marRight w:val="0"/>
                          <w:marTop w:val="0"/>
                          <w:marBottom w:val="0"/>
                          <w:divBdr>
                            <w:top w:val="none" w:sz="0" w:space="0" w:color="auto"/>
                            <w:left w:val="none" w:sz="0" w:space="0" w:color="auto"/>
                            <w:bottom w:val="none" w:sz="0" w:space="0" w:color="auto"/>
                            <w:right w:val="none" w:sz="0" w:space="0" w:color="auto"/>
                          </w:divBdr>
                        </w:div>
                        <w:div w:id="639774640">
                          <w:marLeft w:val="640"/>
                          <w:marRight w:val="0"/>
                          <w:marTop w:val="0"/>
                          <w:marBottom w:val="0"/>
                          <w:divBdr>
                            <w:top w:val="none" w:sz="0" w:space="0" w:color="auto"/>
                            <w:left w:val="none" w:sz="0" w:space="0" w:color="auto"/>
                            <w:bottom w:val="none" w:sz="0" w:space="0" w:color="auto"/>
                            <w:right w:val="none" w:sz="0" w:space="0" w:color="auto"/>
                          </w:divBdr>
                        </w:div>
                        <w:div w:id="1478841996">
                          <w:marLeft w:val="640"/>
                          <w:marRight w:val="0"/>
                          <w:marTop w:val="0"/>
                          <w:marBottom w:val="0"/>
                          <w:divBdr>
                            <w:top w:val="none" w:sz="0" w:space="0" w:color="auto"/>
                            <w:left w:val="none" w:sz="0" w:space="0" w:color="auto"/>
                            <w:bottom w:val="none" w:sz="0" w:space="0" w:color="auto"/>
                            <w:right w:val="none" w:sz="0" w:space="0" w:color="auto"/>
                          </w:divBdr>
                        </w:div>
                        <w:div w:id="1761295167">
                          <w:marLeft w:val="640"/>
                          <w:marRight w:val="0"/>
                          <w:marTop w:val="0"/>
                          <w:marBottom w:val="0"/>
                          <w:divBdr>
                            <w:top w:val="none" w:sz="0" w:space="0" w:color="auto"/>
                            <w:left w:val="none" w:sz="0" w:space="0" w:color="auto"/>
                            <w:bottom w:val="none" w:sz="0" w:space="0" w:color="auto"/>
                            <w:right w:val="none" w:sz="0" w:space="0" w:color="auto"/>
                          </w:divBdr>
                        </w:div>
                        <w:div w:id="1006203071">
                          <w:marLeft w:val="640"/>
                          <w:marRight w:val="0"/>
                          <w:marTop w:val="0"/>
                          <w:marBottom w:val="0"/>
                          <w:divBdr>
                            <w:top w:val="none" w:sz="0" w:space="0" w:color="auto"/>
                            <w:left w:val="none" w:sz="0" w:space="0" w:color="auto"/>
                            <w:bottom w:val="none" w:sz="0" w:space="0" w:color="auto"/>
                            <w:right w:val="none" w:sz="0" w:space="0" w:color="auto"/>
                          </w:divBdr>
                        </w:div>
                        <w:div w:id="2105414205">
                          <w:marLeft w:val="640"/>
                          <w:marRight w:val="0"/>
                          <w:marTop w:val="0"/>
                          <w:marBottom w:val="0"/>
                          <w:divBdr>
                            <w:top w:val="none" w:sz="0" w:space="0" w:color="auto"/>
                            <w:left w:val="none" w:sz="0" w:space="0" w:color="auto"/>
                            <w:bottom w:val="none" w:sz="0" w:space="0" w:color="auto"/>
                            <w:right w:val="none" w:sz="0" w:space="0" w:color="auto"/>
                          </w:divBdr>
                        </w:div>
                        <w:div w:id="2030637792">
                          <w:marLeft w:val="640"/>
                          <w:marRight w:val="0"/>
                          <w:marTop w:val="0"/>
                          <w:marBottom w:val="0"/>
                          <w:divBdr>
                            <w:top w:val="none" w:sz="0" w:space="0" w:color="auto"/>
                            <w:left w:val="none" w:sz="0" w:space="0" w:color="auto"/>
                            <w:bottom w:val="none" w:sz="0" w:space="0" w:color="auto"/>
                            <w:right w:val="none" w:sz="0" w:space="0" w:color="auto"/>
                          </w:divBdr>
                        </w:div>
                        <w:div w:id="662007748">
                          <w:marLeft w:val="640"/>
                          <w:marRight w:val="0"/>
                          <w:marTop w:val="0"/>
                          <w:marBottom w:val="0"/>
                          <w:divBdr>
                            <w:top w:val="none" w:sz="0" w:space="0" w:color="auto"/>
                            <w:left w:val="none" w:sz="0" w:space="0" w:color="auto"/>
                            <w:bottom w:val="none" w:sz="0" w:space="0" w:color="auto"/>
                            <w:right w:val="none" w:sz="0" w:space="0" w:color="auto"/>
                          </w:divBdr>
                        </w:div>
                        <w:div w:id="1372464479">
                          <w:marLeft w:val="640"/>
                          <w:marRight w:val="0"/>
                          <w:marTop w:val="0"/>
                          <w:marBottom w:val="0"/>
                          <w:divBdr>
                            <w:top w:val="none" w:sz="0" w:space="0" w:color="auto"/>
                            <w:left w:val="none" w:sz="0" w:space="0" w:color="auto"/>
                            <w:bottom w:val="none" w:sz="0" w:space="0" w:color="auto"/>
                            <w:right w:val="none" w:sz="0" w:space="0" w:color="auto"/>
                          </w:divBdr>
                        </w:div>
                        <w:div w:id="1991520120">
                          <w:marLeft w:val="640"/>
                          <w:marRight w:val="0"/>
                          <w:marTop w:val="0"/>
                          <w:marBottom w:val="0"/>
                          <w:divBdr>
                            <w:top w:val="none" w:sz="0" w:space="0" w:color="auto"/>
                            <w:left w:val="none" w:sz="0" w:space="0" w:color="auto"/>
                            <w:bottom w:val="none" w:sz="0" w:space="0" w:color="auto"/>
                            <w:right w:val="none" w:sz="0" w:space="0" w:color="auto"/>
                          </w:divBdr>
                        </w:div>
                        <w:div w:id="1454709857">
                          <w:marLeft w:val="640"/>
                          <w:marRight w:val="0"/>
                          <w:marTop w:val="0"/>
                          <w:marBottom w:val="0"/>
                          <w:divBdr>
                            <w:top w:val="none" w:sz="0" w:space="0" w:color="auto"/>
                            <w:left w:val="none" w:sz="0" w:space="0" w:color="auto"/>
                            <w:bottom w:val="none" w:sz="0" w:space="0" w:color="auto"/>
                            <w:right w:val="none" w:sz="0" w:space="0" w:color="auto"/>
                          </w:divBdr>
                        </w:div>
                        <w:div w:id="250429737">
                          <w:marLeft w:val="640"/>
                          <w:marRight w:val="0"/>
                          <w:marTop w:val="0"/>
                          <w:marBottom w:val="0"/>
                          <w:divBdr>
                            <w:top w:val="none" w:sz="0" w:space="0" w:color="auto"/>
                            <w:left w:val="none" w:sz="0" w:space="0" w:color="auto"/>
                            <w:bottom w:val="none" w:sz="0" w:space="0" w:color="auto"/>
                            <w:right w:val="none" w:sz="0" w:space="0" w:color="auto"/>
                          </w:divBdr>
                        </w:div>
                        <w:div w:id="1660579424">
                          <w:marLeft w:val="640"/>
                          <w:marRight w:val="0"/>
                          <w:marTop w:val="0"/>
                          <w:marBottom w:val="0"/>
                          <w:divBdr>
                            <w:top w:val="none" w:sz="0" w:space="0" w:color="auto"/>
                            <w:left w:val="none" w:sz="0" w:space="0" w:color="auto"/>
                            <w:bottom w:val="none" w:sz="0" w:space="0" w:color="auto"/>
                            <w:right w:val="none" w:sz="0" w:space="0" w:color="auto"/>
                          </w:divBdr>
                        </w:div>
                        <w:div w:id="980160520">
                          <w:marLeft w:val="640"/>
                          <w:marRight w:val="0"/>
                          <w:marTop w:val="0"/>
                          <w:marBottom w:val="0"/>
                          <w:divBdr>
                            <w:top w:val="none" w:sz="0" w:space="0" w:color="auto"/>
                            <w:left w:val="none" w:sz="0" w:space="0" w:color="auto"/>
                            <w:bottom w:val="none" w:sz="0" w:space="0" w:color="auto"/>
                            <w:right w:val="none" w:sz="0" w:space="0" w:color="auto"/>
                          </w:divBdr>
                        </w:div>
                        <w:div w:id="909273507">
                          <w:marLeft w:val="640"/>
                          <w:marRight w:val="0"/>
                          <w:marTop w:val="0"/>
                          <w:marBottom w:val="0"/>
                          <w:divBdr>
                            <w:top w:val="none" w:sz="0" w:space="0" w:color="auto"/>
                            <w:left w:val="none" w:sz="0" w:space="0" w:color="auto"/>
                            <w:bottom w:val="none" w:sz="0" w:space="0" w:color="auto"/>
                            <w:right w:val="none" w:sz="0" w:space="0" w:color="auto"/>
                          </w:divBdr>
                        </w:div>
                        <w:div w:id="1079399407">
                          <w:marLeft w:val="640"/>
                          <w:marRight w:val="0"/>
                          <w:marTop w:val="0"/>
                          <w:marBottom w:val="0"/>
                          <w:divBdr>
                            <w:top w:val="none" w:sz="0" w:space="0" w:color="auto"/>
                            <w:left w:val="none" w:sz="0" w:space="0" w:color="auto"/>
                            <w:bottom w:val="none" w:sz="0" w:space="0" w:color="auto"/>
                            <w:right w:val="none" w:sz="0" w:space="0" w:color="auto"/>
                          </w:divBdr>
                        </w:div>
                        <w:div w:id="401608246">
                          <w:marLeft w:val="640"/>
                          <w:marRight w:val="0"/>
                          <w:marTop w:val="0"/>
                          <w:marBottom w:val="0"/>
                          <w:divBdr>
                            <w:top w:val="none" w:sz="0" w:space="0" w:color="auto"/>
                            <w:left w:val="none" w:sz="0" w:space="0" w:color="auto"/>
                            <w:bottom w:val="none" w:sz="0" w:space="0" w:color="auto"/>
                            <w:right w:val="none" w:sz="0" w:space="0" w:color="auto"/>
                          </w:divBdr>
                        </w:div>
                        <w:div w:id="661812870">
                          <w:marLeft w:val="640"/>
                          <w:marRight w:val="0"/>
                          <w:marTop w:val="0"/>
                          <w:marBottom w:val="0"/>
                          <w:divBdr>
                            <w:top w:val="none" w:sz="0" w:space="0" w:color="auto"/>
                            <w:left w:val="none" w:sz="0" w:space="0" w:color="auto"/>
                            <w:bottom w:val="none" w:sz="0" w:space="0" w:color="auto"/>
                            <w:right w:val="none" w:sz="0" w:space="0" w:color="auto"/>
                          </w:divBdr>
                        </w:div>
                        <w:div w:id="991182620">
                          <w:marLeft w:val="640"/>
                          <w:marRight w:val="0"/>
                          <w:marTop w:val="0"/>
                          <w:marBottom w:val="0"/>
                          <w:divBdr>
                            <w:top w:val="none" w:sz="0" w:space="0" w:color="auto"/>
                            <w:left w:val="none" w:sz="0" w:space="0" w:color="auto"/>
                            <w:bottom w:val="none" w:sz="0" w:space="0" w:color="auto"/>
                            <w:right w:val="none" w:sz="0" w:space="0" w:color="auto"/>
                          </w:divBdr>
                        </w:div>
                        <w:div w:id="756680393">
                          <w:marLeft w:val="640"/>
                          <w:marRight w:val="0"/>
                          <w:marTop w:val="0"/>
                          <w:marBottom w:val="0"/>
                          <w:divBdr>
                            <w:top w:val="none" w:sz="0" w:space="0" w:color="auto"/>
                            <w:left w:val="none" w:sz="0" w:space="0" w:color="auto"/>
                            <w:bottom w:val="none" w:sz="0" w:space="0" w:color="auto"/>
                            <w:right w:val="none" w:sz="0" w:space="0" w:color="auto"/>
                          </w:divBdr>
                        </w:div>
                        <w:div w:id="1494492519">
                          <w:marLeft w:val="640"/>
                          <w:marRight w:val="0"/>
                          <w:marTop w:val="0"/>
                          <w:marBottom w:val="0"/>
                          <w:divBdr>
                            <w:top w:val="none" w:sz="0" w:space="0" w:color="auto"/>
                            <w:left w:val="none" w:sz="0" w:space="0" w:color="auto"/>
                            <w:bottom w:val="none" w:sz="0" w:space="0" w:color="auto"/>
                            <w:right w:val="none" w:sz="0" w:space="0" w:color="auto"/>
                          </w:divBdr>
                        </w:div>
                        <w:div w:id="1475099142">
                          <w:marLeft w:val="640"/>
                          <w:marRight w:val="0"/>
                          <w:marTop w:val="0"/>
                          <w:marBottom w:val="0"/>
                          <w:divBdr>
                            <w:top w:val="none" w:sz="0" w:space="0" w:color="auto"/>
                            <w:left w:val="none" w:sz="0" w:space="0" w:color="auto"/>
                            <w:bottom w:val="none" w:sz="0" w:space="0" w:color="auto"/>
                            <w:right w:val="none" w:sz="0" w:space="0" w:color="auto"/>
                          </w:divBdr>
                        </w:div>
                        <w:div w:id="1782601662">
                          <w:marLeft w:val="640"/>
                          <w:marRight w:val="0"/>
                          <w:marTop w:val="0"/>
                          <w:marBottom w:val="0"/>
                          <w:divBdr>
                            <w:top w:val="none" w:sz="0" w:space="0" w:color="auto"/>
                            <w:left w:val="none" w:sz="0" w:space="0" w:color="auto"/>
                            <w:bottom w:val="none" w:sz="0" w:space="0" w:color="auto"/>
                            <w:right w:val="none" w:sz="0" w:space="0" w:color="auto"/>
                          </w:divBdr>
                        </w:div>
                        <w:div w:id="239173630">
                          <w:marLeft w:val="640"/>
                          <w:marRight w:val="0"/>
                          <w:marTop w:val="0"/>
                          <w:marBottom w:val="0"/>
                          <w:divBdr>
                            <w:top w:val="none" w:sz="0" w:space="0" w:color="auto"/>
                            <w:left w:val="none" w:sz="0" w:space="0" w:color="auto"/>
                            <w:bottom w:val="none" w:sz="0" w:space="0" w:color="auto"/>
                            <w:right w:val="none" w:sz="0" w:space="0" w:color="auto"/>
                          </w:divBdr>
                        </w:div>
                        <w:div w:id="1851291228">
                          <w:marLeft w:val="640"/>
                          <w:marRight w:val="0"/>
                          <w:marTop w:val="0"/>
                          <w:marBottom w:val="0"/>
                          <w:divBdr>
                            <w:top w:val="none" w:sz="0" w:space="0" w:color="auto"/>
                            <w:left w:val="none" w:sz="0" w:space="0" w:color="auto"/>
                            <w:bottom w:val="none" w:sz="0" w:space="0" w:color="auto"/>
                            <w:right w:val="none" w:sz="0" w:space="0" w:color="auto"/>
                          </w:divBdr>
                        </w:div>
                        <w:div w:id="2102405404">
                          <w:marLeft w:val="640"/>
                          <w:marRight w:val="0"/>
                          <w:marTop w:val="0"/>
                          <w:marBottom w:val="0"/>
                          <w:divBdr>
                            <w:top w:val="none" w:sz="0" w:space="0" w:color="auto"/>
                            <w:left w:val="none" w:sz="0" w:space="0" w:color="auto"/>
                            <w:bottom w:val="none" w:sz="0" w:space="0" w:color="auto"/>
                            <w:right w:val="none" w:sz="0" w:space="0" w:color="auto"/>
                          </w:divBdr>
                        </w:div>
                        <w:div w:id="1877428007">
                          <w:marLeft w:val="640"/>
                          <w:marRight w:val="0"/>
                          <w:marTop w:val="0"/>
                          <w:marBottom w:val="0"/>
                          <w:divBdr>
                            <w:top w:val="none" w:sz="0" w:space="0" w:color="auto"/>
                            <w:left w:val="none" w:sz="0" w:space="0" w:color="auto"/>
                            <w:bottom w:val="none" w:sz="0" w:space="0" w:color="auto"/>
                            <w:right w:val="none" w:sz="0" w:space="0" w:color="auto"/>
                          </w:divBdr>
                        </w:div>
                        <w:div w:id="927886573">
                          <w:marLeft w:val="640"/>
                          <w:marRight w:val="0"/>
                          <w:marTop w:val="0"/>
                          <w:marBottom w:val="0"/>
                          <w:divBdr>
                            <w:top w:val="none" w:sz="0" w:space="0" w:color="auto"/>
                            <w:left w:val="none" w:sz="0" w:space="0" w:color="auto"/>
                            <w:bottom w:val="none" w:sz="0" w:space="0" w:color="auto"/>
                            <w:right w:val="none" w:sz="0" w:space="0" w:color="auto"/>
                          </w:divBdr>
                        </w:div>
                        <w:div w:id="242568850">
                          <w:marLeft w:val="640"/>
                          <w:marRight w:val="0"/>
                          <w:marTop w:val="0"/>
                          <w:marBottom w:val="0"/>
                          <w:divBdr>
                            <w:top w:val="none" w:sz="0" w:space="0" w:color="auto"/>
                            <w:left w:val="none" w:sz="0" w:space="0" w:color="auto"/>
                            <w:bottom w:val="none" w:sz="0" w:space="0" w:color="auto"/>
                            <w:right w:val="none" w:sz="0" w:space="0" w:color="auto"/>
                          </w:divBdr>
                        </w:div>
                        <w:div w:id="686833679">
                          <w:marLeft w:val="640"/>
                          <w:marRight w:val="0"/>
                          <w:marTop w:val="0"/>
                          <w:marBottom w:val="0"/>
                          <w:divBdr>
                            <w:top w:val="none" w:sz="0" w:space="0" w:color="auto"/>
                            <w:left w:val="none" w:sz="0" w:space="0" w:color="auto"/>
                            <w:bottom w:val="none" w:sz="0" w:space="0" w:color="auto"/>
                            <w:right w:val="none" w:sz="0" w:space="0" w:color="auto"/>
                          </w:divBdr>
                        </w:div>
                        <w:div w:id="489711868">
                          <w:marLeft w:val="640"/>
                          <w:marRight w:val="0"/>
                          <w:marTop w:val="0"/>
                          <w:marBottom w:val="0"/>
                          <w:divBdr>
                            <w:top w:val="none" w:sz="0" w:space="0" w:color="auto"/>
                            <w:left w:val="none" w:sz="0" w:space="0" w:color="auto"/>
                            <w:bottom w:val="none" w:sz="0" w:space="0" w:color="auto"/>
                            <w:right w:val="none" w:sz="0" w:space="0" w:color="auto"/>
                          </w:divBdr>
                        </w:div>
                        <w:div w:id="748498404">
                          <w:marLeft w:val="640"/>
                          <w:marRight w:val="0"/>
                          <w:marTop w:val="0"/>
                          <w:marBottom w:val="0"/>
                          <w:divBdr>
                            <w:top w:val="none" w:sz="0" w:space="0" w:color="auto"/>
                            <w:left w:val="none" w:sz="0" w:space="0" w:color="auto"/>
                            <w:bottom w:val="none" w:sz="0" w:space="0" w:color="auto"/>
                            <w:right w:val="none" w:sz="0" w:space="0" w:color="auto"/>
                          </w:divBdr>
                        </w:div>
                        <w:div w:id="342052268">
                          <w:marLeft w:val="640"/>
                          <w:marRight w:val="0"/>
                          <w:marTop w:val="0"/>
                          <w:marBottom w:val="0"/>
                          <w:divBdr>
                            <w:top w:val="none" w:sz="0" w:space="0" w:color="auto"/>
                            <w:left w:val="none" w:sz="0" w:space="0" w:color="auto"/>
                            <w:bottom w:val="none" w:sz="0" w:space="0" w:color="auto"/>
                            <w:right w:val="none" w:sz="0" w:space="0" w:color="auto"/>
                          </w:divBdr>
                        </w:div>
                        <w:div w:id="1791824085">
                          <w:marLeft w:val="640"/>
                          <w:marRight w:val="0"/>
                          <w:marTop w:val="0"/>
                          <w:marBottom w:val="0"/>
                          <w:divBdr>
                            <w:top w:val="none" w:sz="0" w:space="0" w:color="auto"/>
                            <w:left w:val="none" w:sz="0" w:space="0" w:color="auto"/>
                            <w:bottom w:val="none" w:sz="0" w:space="0" w:color="auto"/>
                            <w:right w:val="none" w:sz="0" w:space="0" w:color="auto"/>
                          </w:divBdr>
                        </w:div>
                        <w:div w:id="910890769">
                          <w:marLeft w:val="640"/>
                          <w:marRight w:val="0"/>
                          <w:marTop w:val="0"/>
                          <w:marBottom w:val="0"/>
                          <w:divBdr>
                            <w:top w:val="none" w:sz="0" w:space="0" w:color="auto"/>
                            <w:left w:val="none" w:sz="0" w:space="0" w:color="auto"/>
                            <w:bottom w:val="none" w:sz="0" w:space="0" w:color="auto"/>
                            <w:right w:val="none" w:sz="0" w:space="0" w:color="auto"/>
                          </w:divBdr>
                        </w:div>
                        <w:div w:id="818228137">
                          <w:marLeft w:val="640"/>
                          <w:marRight w:val="0"/>
                          <w:marTop w:val="0"/>
                          <w:marBottom w:val="0"/>
                          <w:divBdr>
                            <w:top w:val="none" w:sz="0" w:space="0" w:color="auto"/>
                            <w:left w:val="none" w:sz="0" w:space="0" w:color="auto"/>
                            <w:bottom w:val="none" w:sz="0" w:space="0" w:color="auto"/>
                            <w:right w:val="none" w:sz="0" w:space="0" w:color="auto"/>
                          </w:divBdr>
                        </w:div>
                        <w:div w:id="87850297">
                          <w:marLeft w:val="640"/>
                          <w:marRight w:val="0"/>
                          <w:marTop w:val="0"/>
                          <w:marBottom w:val="0"/>
                          <w:divBdr>
                            <w:top w:val="none" w:sz="0" w:space="0" w:color="auto"/>
                            <w:left w:val="none" w:sz="0" w:space="0" w:color="auto"/>
                            <w:bottom w:val="none" w:sz="0" w:space="0" w:color="auto"/>
                            <w:right w:val="none" w:sz="0" w:space="0" w:color="auto"/>
                          </w:divBdr>
                        </w:div>
                        <w:div w:id="1780953812">
                          <w:marLeft w:val="640"/>
                          <w:marRight w:val="0"/>
                          <w:marTop w:val="0"/>
                          <w:marBottom w:val="0"/>
                          <w:divBdr>
                            <w:top w:val="none" w:sz="0" w:space="0" w:color="auto"/>
                            <w:left w:val="none" w:sz="0" w:space="0" w:color="auto"/>
                            <w:bottom w:val="none" w:sz="0" w:space="0" w:color="auto"/>
                            <w:right w:val="none" w:sz="0" w:space="0" w:color="auto"/>
                          </w:divBdr>
                        </w:div>
                        <w:div w:id="1433430718">
                          <w:marLeft w:val="640"/>
                          <w:marRight w:val="0"/>
                          <w:marTop w:val="0"/>
                          <w:marBottom w:val="0"/>
                          <w:divBdr>
                            <w:top w:val="none" w:sz="0" w:space="0" w:color="auto"/>
                            <w:left w:val="none" w:sz="0" w:space="0" w:color="auto"/>
                            <w:bottom w:val="none" w:sz="0" w:space="0" w:color="auto"/>
                            <w:right w:val="none" w:sz="0" w:space="0" w:color="auto"/>
                          </w:divBdr>
                        </w:div>
                        <w:div w:id="1076510831">
                          <w:marLeft w:val="640"/>
                          <w:marRight w:val="0"/>
                          <w:marTop w:val="0"/>
                          <w:marBottom w:val="0"/>
                          <w:divBdr>
                            <w:top w:val="none" w:sz="0" w:space="0" w:color="auto"/>
                            <w:left w:val="none" w:sz="0" w:space="0" w:color="auto"/>
                            <w:bottom w:val="none" w:sz="0" w:space="0" w:color="auto"/>
                            <w:right w:val="none" w:sz="0" w:space="0" w:color="auto"/>
                          </w:divBdr>
                        </w:div>
                        <w:div w:id="2029258973">
                          <w:marLeft w:val="640"/>
                          <w:marRight w:val="0"/>
                          <w:marTop w:val="0"/>
                          <w:marBottom w:val="0"/>
                          <w:divBdr>
                            <w:top w:val="none" w:sz="0" w:space="0" w:color="auto"/>
                            <w:left w:val="none" w:sz="0" w:space="0" w:color="auto"/>
                            <w:bottom w:val="none" w:sz="0" w:space="0" w:color="auto"/>
                            <w:right w:val="none" w:sz="0" w:space="0" w:color="auto"/>
                          </w:divBdr>
                        </w:div>
                        <w:div w:id="383799272">
                          <w:marLeft w:val="640"/>
                          <w:marRight w:val="0"/>
                          <w:marTop w:val="0"/>
                          <w:marBottom w:val="0"/>
                          <w:divBdr>
                            <w:top w:val="none" w:sz="0" w:space="0" w:color="auto"/>
                            <w:left w:val="none" w:sz="0" w:space="0" w:color="auto"/>
                            <w:bottom w:val="none" w:sz="0" w:space="0" w:color="auto"/>
                            <w:right w:val="none" w:sz="0" w:space="0" w:color="auto"/>
                          </w:divBdr>
                        </w:div>
                        <w:div w:id="657618037">
                          <w:marLeft w:val="640"/>
                          <w:marRight w:val="0"/>
                          <w:marTop w:val="0"/>
                          <w:marBottom w:val="0"/>
                          <w:divBdr>
                            <w:top w:val="none" w:sz="0" w:space="0" w:color="auto"/>
                            <w:left w:val="none" w:sz="0" w:space="0" w:color="auto"/>
                            <w:bottom w:val="none" w:sz="0" w:space="0" w:color="auto"/>
                            <w:right w:val="none" w:sz="0" w:space="0" w:color="auto"/>
                          </w:divBdr>
                        </w:div>
                        <w:div w:id="522863925">
                          <w:marLeft w:val="640"/>
                          <w:marRight w:val="0"/>
                          <w:marTop w:val="0"/>
                          <w:marBottom w:val="0"/>
                          <w:divBdr>
                            <w:top w:val="none" w:sz="0" w:space="0" w:color="auto"/>
                            <w:left w:val="none" w:sz="0" w:space="0" w:color="auto"/>
                            <w:bottom w:val="none" w:sz="0" w:space="0" w:color="auto"/>
                            <w:right w:val="none" w:sz="0" w:space="0" w:color="auto"/>
                          </w:divBdr>
                        </w:div>
                        <w:div w:id="1907452364">
                          <w:marLeft w:val="640"/>
                          <w:marRight w:val="0"/>
                          <w:marTop w:val="0"/>
                          <w:marBottom w:val="0"/>
                          <w:divBdr>
                            <w:top w:val="none" w:sz="0" w:space="0" w:color="auto"/>
                            <w:left w:val="none" w:sz="0" w:space="0" w:color="auto"/>
                            <w:bottom w:val="none" w:sz="0" w:space="0" w:color="auto"/>
                            <w:right w:val="none" w:sz="0" w:space="0" w:color="auto"/>
                          </w:divBdr>
                        </w:div>
                        <w:div w:id="1452744030">
                          <w:marLeft w:val="640"/>
                          <w:marRight w:val="0"/>
                          <w:marTop w:val="0"/>
                          <w:marBottom w:val="0"/>
                          <w:divBdr>
                            <w:top w:val="none" w:sz="0" w:space="0" w:color="auto"/>
                            <w:left w:val="none" w:sz="0" w:space="0" w:color="auto"/>
                            <w:bottom w:val="none" w:sz="0" w:space="0" w:color="auto"/>
                            <w:right w:val="none" w:sz="0" w:space="0" w:color="auto"/>
                          </w:divBdr>
                        </w:div>
                        <w:div w:id="1249211">
                          <w:marLeft w:val="640"/>
                          <w:marRight w:val="0"/>
                          <w:marTop w:val="0"/>
                          <w:marBottom w:val="0"/>
                          <w:divBdr>
                            <w:top w:val="none" w:sz="0" w:space="0" w:color="auto"/>
                            <w:left w:val="none" w:sz="0" w:space="0" w:color="auto"/>
                            <w:bottom w:val="none" w:sz="0" w:space="0" w:color="auto"/>
                            <w:right w:val="none" w:sz="0" w:space="0" w:color="auto"/>
                          </w:divBdr>
                        </w:div>
                        <w:div w:id="1216700028">
                          <w:marLeft w:val="640"/>
                          <w:marRight w:val="0"/>
                          <w:marTop w:val="0"/>
                          <w:marBottom w:val="0"/>
                          <w:divBdr>
                            <w:top w:val="none" w:sz="0" w:space="0" w:color="auto"/>
                            <w:left w:val="none" w:sz="0" w:space="0" w:color="auto"/>
                            <w:bottom w:val="none" w:sz="0" w:space="0" w:color="auto"/>
                            <w:right w:val="none" w:sz="0" w:space="0" w:color="auto"/>
                          </w:divBdr>
                        </w:div>
                        <w:div w:id="725765341">
                          <w:marLeft w:val="640"/>
                          <w:marRight w:val="0"/>
                          <w:marTop w:val="0"/>
                          <w:marBottom w:val="0"/>
                          <w:divBdr>
                            <w:top w:val="none" w:sz="0" w:space="0" w:color="auto"/>
                            <w:left w:val="none" w:sz="0" w:space="0" w:color="auto"/>
                            <w:bottom w:val="none" w:sz="0" w:space="0" w:color="auto"/>
                            <w:right w:val="none" w:sz="0" w:space="0" w:color="auto"/>
                          </w:divBdr>
                        </w:div>
                        <w:div w:id="1828204549">
                          <w:marLeft w:val="640"/>
                          <w:marRight w:val="0"/>
                          <w:marTop w:val="0"/>
                          <w:marBottom w:val="0"/>
                          <w:divBdr>
                            <w:top w:val="none" w:sz="0" w:space="0" w:color="auto"/>
                            <w:left w:val="none" w:sz="0" w:space="0" w:color="auto"/>
                            <w:bottom w:val="none" w:sz="0" w:space="0" w:color="auto"/>
                            <w:right w:val="none" w:sz="0" w:space="0" w:color="auto"/>
                          </w:divBdr>
                        </w:div>
                        <w:div w:id="1030912631">
                          <w:marLeft w:val="640"/>
                          <w:marRight w:val="0"/>
                          <w:marTop w:val="0"/>
                          <w:marBottom w:val="0"/>
                          <w:divBdr>
                            <w:top w:val="none" w:sz="0" w:space="0" w:color="auto"/>
                            <w:left w:val="none" w:sz="0" w:space="0" w:color="auto"/>
                            <w:bottom w:val="none" w:sz="0" w:space="0" w:color="auto"/>
                            <w:right w:val="none" w:sz="0" w:space="0" w:color="auto"/>
                          </w:divBdr>
                        </w:div>
                        <w:div w:id="696929327">
                          <w:marLeft w:val="640"/>
                          <w:marRight w:val="0"/>
                          <w:marTop w:val="0"/>
                          <w:marBottom w:val="0"/>
                          <w:divBdr>
                            <w:top w:val="none" w:sz="0" w:space="0" w:color="auto"/>
                            <w:left w:val="none" w:sz="0" w:space="0" w:color="auto"/>
                            <w:bottom w:val="none" w:sz="0" w:space="0" w:color="auto"/>
                            <w:right w:val="none" w:sz="0" w:space="0" w:color="auto"/>
                          </w:divBdr>
                        </w:div>
                        <w:div w:id="777287111">
                          <w:marLeft w:val="640"/>
                          <w:marRight w:val="0"/>
                          <w:marTop w:val="0"/>
                          <w:marBottom w:val="0"/>
                          <w:divBdr>
                            <w:top w:val="none" w:sz="0" w:space="0" w:color="auto"/>
                            <w:left w:val="none" w:sz="0" w:space="0" w:color="auto"/>
                            <w:bottom w:val="none" w:sz="0" w:space="0" w:color="auto"/>
                            <w:right w:val="none" w:sz="0" w:space="0" w:color="auto"/>
                          </w:divBdr>
                        </w:div>
                        <w:div w:id="476603988">
                          <w:marLeft w:val="640"/>
                          <w:marRight w:val="0"/>
                          <w:marTop w:val="0"/>
                          <w:marBottom w:val="0"/>
                          <w:divBdr>
                            <w:top w:val="none" w:sz="0" w:space="0" w:color="auto"/>
                            <w:left w:val="none" w:sz="0" w:space="0" w:color="auto"/>
                            <w:bottom w:val="none" w:sz="0" w:space="0" w:color="auto"/>
                            <w:right w:val="none" w:sz="0" w:space="0" w:color="auto"/>
                          </w:divBdr>
                        </w:div>
                        <w:div w:id="1952544015">
                          <w:marLeft w:val="640"/>
                          <w:marRight w:val="0"/>
                          <w:marTop w:val="0"/>
                          <w:marBottom w:val="0"/>
                          <w:divBdr>
                            <w:top w:val="none" w:sz="0" w:space="0" w:color="auto"/>
                            <w:left w:val="none" w:sz="0" w:space="0" w:color="auto"/>
                            <w:bottom w:val="none" w:sz="0" w:space="0" w:color="auto"/>
                            <w:right w:val="none" w:sz="0" w:space="0" w:color="auto"/>
                          </w:divBdr>
                        </w:div>
                        <w:div w:id="2144689567">
                          <w:marLeft w:val="640"/>
                          <w:marRight w:val="0"/>
                          <w:marTop w:val="0"/>
                          <w:marBottom w:val="0"/>
                          <w:divBdr>
                            <w:top w:val="none" w:sz="0" w:space="0" w:color="auto"/>
                            <w:left w:val="none" w:sz="0" w:space="0" w:color="auto"/>
                            <w:bottom w:val="none" w:sz="0" w:space="0" w:color="auto"/>
                            <w:right w:val="none" w:sz="0" w:space="0" w:color="auto"/>
                          </w:divBdr>
                        </w:div>
                        <w:div w:id="2116628733">
                          <w:marLeft w:val="640"/>
                          <w:marRight w:val="0"/>
                          <w:marTop w:val="0"/>
                          <w:marBottom w:val="0"/>
                          <w:divBdr>
                            <w:top w:val="none" w:sz="0" w:space="0" w:color="auto"/>
                            <w:left w:val="none" w:sz="0" w:space="0" w:color="auto"/>
                            <w:bottom w:val="none" w:sz="0" w:space="0" w:color="auto"/>
                            <w:right w:val="none" w:sz="0" w:space="0" w:color="auto"/>
                          </w:divBdr>
                        </w:div>
                        <w:div w:id="888763690">
                          <w:marLeft w:val="640"/>
                          <w:marRight w:val="0"/>
                          <w:marTop w:val="0"/>
                          <w:marBottom w:val="0"/>
                          <w:divBdr>
                            <w:top w:val="none" w:sz="0" w:space="0" w:color="auto"/>
                            <w:left w:val="none" w:sz="0" w:space="0" w:color="auto"/>
                            <w:bottom w:val="none" w:sz="0" w:space="0" w:color="auto"/>
                            <w:right w:val="none" w:sz="0" w:space="0" w:color="auto"/>
                          </w:divBdr>
                        </w:div>
                        <w:div w:id="1557274517">
                          <w:marLeft w:val="640"/>
                          <w:marRight w:val="0"/>
                          <w:marTop w:val="0"/>
                          <w:marBottom w:val="0"/>
                          <w:divBdr>
                            <w:top w:val="none" w:sz="0" w:space="0" w:color="auto"/>
                            <w:left w:val="none" w:sz="0" w:space="0" w:color="auto"/>
                            <w:bottom w:val="none" w:sz="0" w:space="0" w:color="auto"/>
                            <w:right w:val="none" w:sz="0" w:space="0" w:color="auto"/>
                          </w:divBdr>
                        </w:div>
                        <w:div w:id="968173342">
                          <w:marLeft w:val="640"/>
                          <w:marRight w:val="0"/>
                          <w:marTop w:val="0"/>
                          <w:marBottom w:val="0"/>
                          <w:divBdr>
                            <w:top w:val="none" w:sz="0" w:space="0" w:color="auto"/>
                            <w:left w:val="none" w:sz="0" w:space="0" w:color="auto"/>
                            <w:bottom w:val="none" w:sz="0" w:space="0" w:color="auto"/>
                            <w:right w:val="none" w:sz="0" w:space="0" w:color="auto"/>
                          </w:divBdr>
                        </w:div>
                        <w:div w:id="535502842">
                          <w:marLeft w:val="640"/>
                          <w:marRight w:val="0"/>
                          <w:marTop w:val="0"/>
                          <w:marBottom w:val="0"/>
                          <w:divBdr>
                            <w:top w:val="none" w:sz="0" w:space="0" w:color="auto"/>
                            <w:left w:val="none" w:sz="0" w:space="0" w:color="auto"/>
                            <w:bottom w:val="none" w:sz="0" w:space="0" w:color="auto"/>
                            <w:right w:val="none" w:sz="0" w:space="0" w:color="auto"/>
                          </w:divBdr>
                        </w:div>
                        <w:div w:id="346828158">
                          <w:marLeft w:val="640"/>
                          <w:marRight w:val="0"/>
                          <w:marTop w:val="0"/>
                          <w:marBottom w:val="0"/>
                          <w:divBdr>
                            <w:top w:val="none" w:sz="0" w:space="0" w:color="auto"/>
                            <w:left w:val="none" w:sz="0" w:space="0" w:color="auto"/>
                            <w:bottom w:val="none" w:sz="0" w:space="0" w:color="auto"/>
                            <w:right w:val="none" w:sz="0" w:space="0" w:color="auto"/>
                          </w:divBdr>
                        </w:div>
                        <w:div w:id="2083677917">
                          <w:marLeft w:val="640"/>
                          <w:marRight w:val="0"/>
                          <w:marTop w:val="0"/>
                          <w:marBottom w:val="0"/>
                          <w:divBdr>
                            <w:top w:val="none" w:sz="0" w:space="0" w:color="auto"/>
                            <w:left w:val="none" w:sz="0" w:space="0" w:color="auto"/>
                            <w:bottom w:val="none" w:sz="0" w:space="0" w:color="auto"/>
                            <w:right w:val="none" w:sz="0" w:space="0" w:color="auto"/>
                          </w:divBdr>
                        </w:div>
                        <w:div w:id="365984293">
                          <w:marLeft w:val="640"/>
                          <w:marRight w:val="0"/>
                          <w:marTop w:val="0"/>
                          <w:marBottom w:val="0"/>
                          <w:divBdr>
                            <w:top w:val="none" w:sz="0" w:space="0" w:color="auto"/>
                            <w:left w:val="none" w:sz="0" w:space="0" w:color="auto"/>
                            <w:bottom w:val="none" w:sz="0" w:space="0" w:color="auto"/>
                            <w:right w:val="none" w:sz="0" w:space="0" w:color="auto"/>
                          </w:divBdr>
                        </w:div>
                        <w:div w:id="2042435387">
                          <w:marLeft w:val="640"/>
                          <w:marRight w:val="0"/>
                          <w:marTop w:val="0"/>
                          <w:marBottom w:val="0"/>
                          <w:divBdr>
                            <w:top w:val="none" w:sz="0" w:space="0" w:color="auto"/>
                            <w:left w:val="none" w:sz="0" w:space="0" w:color="auto"/>
                            <w:bottom w:val="none" w:sz="0" w:space="0" w:color="auto"/>
                            <w:right w:val="none" w:sz="0" w:space="0" w:color="auto"/>
                          </w:divBdr>
                        </w:div>
                        <w:div w:id="1322195434">
                          <w:marLeft w:val="640"/>
                          <w:marRight w:val="0"/>
                          <w:marTop w:val="0"/>
                          <w:marBottom w:val="0"/>
                          <w:divBdr>
                            <w:top w:val="none" w:sz="0" w:space="0" w:color="auto"/>
                            <w:left w:val="none" w:sz="0" w:space="0" w:color="auto"/>
                            <w:bottom w:val="none" w:sz="0" w:space="0" w:color="auto"/>
                            <w:right w:val="none" w:sz="0" w:space="0" w:color="auto"/>
                          </w:divBdr>
                        </w:div>
                        <w:div w:id="1965886718">
                          <w:marLeft w:val="640"/>
                          <w:marRight w:val="0"/>
                          <w:marTop w:val="0"/>
                          <w:marBottom w:val="0"/>
                          <w:divBdr>
                            <w:top w:val="none" w:sz="0" w:space="0" w:color="auto"/>
                            <w:left w:val="none" w:sz="0" w:space="0" w:color="auto"/>
                            <w:bottom w:val="none" w:sz="0" w:space="0" w:color="auto"/>
                            <w:right w:val="none" w:sz="0" w:space="0" w:color="auto"/>
                          </w:divBdr>
                        </w:div>
                        <w:div w:id="1689940527">
                          <w:marLeft w:val="640"/>
                          <w:marRight w:val="0"/>
                          <w:marTop w:val="0"/>
                          <w:marBottom w:val="0"/>
                          <w:divBdr>
                            <w:top w:val="none" w:sz="0" w:space="0" w:color="auto"/>
                            <w:left w:val="none" w:sz="0" w:space="0" w:color="auto"/>
                            <w:bottom w:val="none" w:sz="0" w:space="0" w:color="auto"/>
                            <w:right w:val="none" w:sz="0" w:space="0" w:color="auto"/>
                          </w:divBdr>
                        </w:div>
                        <w:div w:id="610547862">
                          <w:marLeft w:val="640"/>
                          <w:marRight w:val="0"/>
                          <w:marTop w:val="0"/>
                          <w:marBottom w:val="0"/>
                          <w:divBdr>
                            <w:top w:val="none" w:sz="0" w:space="0" w:color="auto"/>
                            <w:left w:val="none" w:sz="0" w:space="0" w:color="auto"/>
                            <w:bottom w:val="none" w:sz="0" w:space="0" w:color="auto"/>
                            <w:right w:val="none" w:sz="0" w:space="0" w:color="auto"/>
                          </w:divBdr>
                        </w:div>
                        <w:div w:id="915822880">
                          <w:marLeft w:val="640"/>
                          <w:marRight w:val="0"/>
                          <w:marTop w:val="0"/>
                          <w:marBottom w:val="0"/>
                          <w:divBdr>
                            <w:top w:val="none" w:sz="0" w:space="0" w:color="auto"/>
                            <w:left w:val="none" w:sz="0" w:space="0" w:color="auto"/>
                            <w:bottom w:val="none" w:sz="0" w:space="0" w:color="auto"/>
                            <w:right w:val="none" w:sz="0" w:space="0" w:color="auto"/>
                          </w:divBdr>
                        </w:div>
                        <w:div w:id="348139924">
                          <w:marLeft w:val="640"/>
                          <w:marRight w:val="0"/>
                          <w:marTop w:val="0"/>
                          <w:marBottom w:val="0"/>
                          <w:divBdr>
                            <w:top w:val="none" w:sz="0" w:space="0" w:color="auto"/>
                            <w:left w:val="none" w:sz="0" w:space="0" w:color="auto"/>
                            <w:bottom w:val="none" w:sz="0" w:space="0" w:color="auto"/>
                            <w:right w:val="none" w:sz="0" w:space="0" w:color="auto"/>
                          </w:divBdr>
                        </w:div>
                        <w:div w:id="1844542537">
                          <w:marLeft w:val="640"/>
                          <w:marRight w:val="0"/>
                          <w:marTop w:val="0"/>
                          <w:marBottom w:val="0"/>
                          <w:divBdr>
                            <w:top w:val="none" w:sz="0" w:space="0" w:color="auto"/>
                            <w:left w:val="none" w:sz="0" w:space="0" w:color="auto"/>
                            <w:bottom w:val="none" w:sz="0" w:space="0" w:color="auto"/>
                            <w:right w:val="none" w:sz="0" w:space="0" w:color="auto"/>
                          </w:divBdr>
                        </w:div>
                        <w:div w:id="1248004056">
                          <w:marLeft w:val="640"/>
                          <w:marRight w:val="0"/>
                          <w:marTop w:val="0"/>
                          <w:marBottom w:val="0"/>
                          <w:divBdr>
                            <w:top w:val="none" w:sz="0" w:space="0" w:color="auto"/>
                            <w:left w:val="none" w:sz="0" w:space="0" w:color="auto"/>
                            <w:bottom w:val="none" w:sz="0" w:space="0" w:color="auto"/>
                            <w:right w:val="none" w:sz="0" w:space="0" w:color="auto"/>
                          </w:divBdr>
                        </w:div>
                        <w:div w:id="1241671945">
                          <w:marLeft w:val="640"/>
                          <w:marRight w:val="0"/>
                          <w:marTop w:val="0"/>
                          <w:marBottom w:val="0"/>
                          <w:divBdr>
                            <w:top w:val="none" w:sz="0" w:space="0" w:color="auto"/>
                            <w:left w:val="none" w:sz="0" w:space="0" w:color="auto"/>
                            <w:bottom w:val="none" w:sz="0" w:space="0" w:color="auto"/>
                            <w:right w:val="none" w:sz="0" w:space="0" w:color="auto"/>
                          </w:divBdr>
                        </w:div>
                        <w:div w:id="978263645">
                          <w:marLeft w:val="640"/>
                          <w:marRight w:val="0"/>
                          <w:marTop w:val="0"/>
                          <w:marBottom w:val="0"/>
                          <w:divBdr>
                            <w:top w:val="none" w:sz="0" w:space="0" w:color="auto"/>
                            <w:left w:val="none" w:sz="0" w:space="0" w:color="auto"/>
                            <w:bottom w:val="none" w:sz="0" w:space="0" w:color="auto"/>
                            <w:right w:val="none" w:sz="0" w:space="0" w:color="auto"/>
                          </w:divBdr>
                        </w:div>
                        <w:div w:id="1604914826">
                          <w:marLeft w:val="640"/>
                          <w:marRight w:val="0"/>
                          <w:marTop w:val="0"/>
                          <w:marBottom w:val="0"/>
                          <w:divBdr>
                            <w:top w:val="none" w:sz="0" w:space="0" w:color="auto"/>
                            <w:left w:val="none" w:sz="0" w:space="0" w:color="auto"/>
                            <w:bottom w:val="none" w:sz="0" w:space="0" w:color="auto"/>
                            <w:right w:val="none" w:sz="0" w:space="0" w:color="auto"/>
                          </w:divBdr>
                        </w:div>
                        <w:div w:id="172034071">
                          <w:marLeft w:val="640"/>
                          <w:marRight w:val="0"/>
                          <w:marTop w:val="0"/>
                          <w:marBottom w:val="0"/>
                          <w:divBdr>
                            <w:top w:val="none" w:sz="0" w:space="0" w:color="auto"/>
                            <w:left w:val="none" w:sz="0" w:space="0" w:color="auto"/>
                            <w:bottom w:val="none" w:sz="0" w:space="0" w:color="auto"/>
                            <w:right w:val="none" w:sz="0" w:space="0" w:color="auto"/>
                          </w:divBdr>
                        </w:div>
                        <w:div w:id="911427351">
                          <w:marLeft w:val="640"/>
                          <w:marRight w:val="0"/>
                          <w:marTop w:val="0"/>
                          <w:marBottom w:val="0"/>
                          <w:divBdr>
                            <w:top w:val="none" w:sz="0" w:space="0" w:color="auto"/>
                            <w:left w:val="none" w:sz="0" w:space="0" w:color="auto"/>
                            <w:bottom w:val="none" w:sz="0" w:space="0" w:color="auto"/>
                            <w:right w:val="none" w:sz="0" w:space="0" w:color="auto"/>
                          </w:divBdr>
                        </w:div>
                        <w:div w:id="1817259190">
                          <w:marLeft w:val="640"/>
                          <w:marRight w:val="0"/>
                          <w:marTop w:val="0"/>
                          <w:marBottom w:val="0"/>
                          <w:divBdr>
                            <w:top w:val="none" w:sz="0" w:space="0" w:color="auto"/>
                            <w:left w:val="none" w:sz="0" w:space="0" w:color="auto"/>
                            <w:bottom w:val="none" w:sz="0" w:space="0" w:color="auto"/>
                            <w:right w:val="none" w:sz="0" w:space="0" w:color="auto"/>
                          </w:divBdr>
                        </w:div>
                        <w:div w:id="429205427">
                          <w:marLeft w:val="640"/>
                          <w:marRight w:val="0"/>
                          <w:marTop w:val="0"/>
                          <w:marBottom w:val="0"/>
                          <w:divBdr>
                            <w:top w:val="none" w:sz="0" w:space="0" w:color="auto"/>
                            <w:left w:val="none" w:sz="0" w:space="0" w:color="auto"/>
                            <w:bottom w:val="none" w:sz="0" w:space="0" w:color="auto"/>
                            <w:right w:val="none" w:sz="0" w:space="0" w:color="auto"/>
                          </w:divBdr>
                        </w:div>
                        <w:div w:id="731318622">
                          <w:marLeft w:val="640"/>
                          <w:marRight w:val="0"/>
                          <w:marTop w:val="0"/>
                          <w:marBottom w:val="0"/>
                          <w:divBdr>
                            <w:top w:val="none" w:sz="0" w:space="0" w:color="auto"/>
                            <w:left w:val="none" w:sz="0" w:space="0" w:color="auto"/>
                            <w:bottom w:val="none" w:sz="0" w:space="0" w:color="auto"/>
                            <w:right w:val="none" w:sz="0" w:space="0" w:color="auto"/>
                          </w:divBdr>
                        </w:div>
                        <w:div w:id="987444507">
                          <w:marLeft w:val="640"/>
                          <w:marRight w:val="0"/>
                          <w:marTop w:val="0"/>
                          <w:marBottom w:val="0"/>
                          <w:divBdr>
                            <w:top w:val="none" w:sz="0" w:space="0" w:color="auto"/>
                            <w:left w:val="none" w:sz="0" w:space="0" w:color="auto"/>
                            <w:bottom w:val="none" w:sz="0" w:space="0" w:color="auto"/>
                            <w:right w:val="none" w:sz="0" w:space="0" w:color="auto"/>
                          </w:divBdr>
                        </w:div>
                        <w:div w:id="478039951">
                          <w:marLeft w:val="640"/>
                          <w:marRight w:val="0"/>
                          <w:marTop w:val="0"/>
                          <w:marBottom w:val="0"/>
                          <w:divBdr>
                            <w:top w:val="none" w:sz="0" w:space="0" w:color="auto"/>
                            <w:left w:val="none" w:sz="0" w:space="0" w:color="auto"/>
                            <w:bottom w:val="none" w:sz="0" w:space="0" w:color="auto"/>
                            <w:right w:val="none" w:sz="0" w:space="0" w:color="auto"/>
                          </w:divBdr>
                        </w:div>
                        <w:div w:id="1777943540">
                          <w:marLeft w:val="640"/>
                          <w:marRight w:val="0"/>
                          <w:marTop w:val="0"/>
                          <w:marBottom w:val="0"/>
                          <w:divBdr>
                            <w:top w:val="none" w:sz="0" w:space="0" w:color="auto"/>
                            <w:left w:val="none" w:sz="0" w:space="0" w:color="auto"/>
                            <w:bottom w:val="none" w:sz="0" w:space="0" w:color="auto"/>
                            <w:right w:val="none" w:sz="0" w:space="0" w:color="auto"/>
                          </w:divBdr>
                        </w:div>
                        <w:div w:id="1763182867">
                          <w:marLeft w:val="640"/>
                          <w:marRight w:val="0"/>
                          <w:marTop w:val="0"/>
                          <w:marBottom w:val="0"/>
                          <w:divBdr>
                            <w:top w:val="none" w:sz="0" w:space="0" w:color="auto"/>
                            <w:left w:val="none" w:sz="0" w:space="0" w:color="auto"/>
                            <w:bottom w:val="none" w:sz="0" w:space="0" w:color="auto"/>
                            <w:right w:val="none" w:sz="0" w:space="0" w:color="auto"/>
                          </w:divBdr>
                        </w:div>
                        <w:div w:id="39063158">
                          <w:marLeft w:val="640"/>
                          <w:marRight w:val="0"/>
                          <w:marTop w:val="0"/>
                          <w:marBottom w:val="0"/>
                          <w:divBdr>
                            <w:top w:val="none" w:sz="0" w:space="0" w:color="auto"/>
                            <w:left w:val="none" w:sz="0" w:space="0" w:color="auto"/>
                            <w:bottom w:val="none" w:sz="0" w:space="0" w:color="auto"/>
                            <w:right w:val="none" w:sz="0" w:space="0" w:color="auto"/>
                          </w:divBdr>
                        </w:div>
                        <w:div w:id="488834179">
                          <w:marLeft w:val="640"/>
                          <w:marRight w:val="0"/>
                          <w:marTop w:val="0"/>
                          <w:marBottom w:val="0"/>
                          <w:divBdr>
                            <w:top w:val="none" w:sz="0" w:space="0" w:color="auto"/>
                            <w:left w:val="none" w:sz="0" w:space="0" w:color="auto"/>
                            <w:bottom w:val="none" w:sz="0" w:space="0" w:color="auto"/>
                            <w:right w:val="none" w:sz="0" w:space="0" w:color="auto"/>
                          </w:divBdr>
                        </w:div>
                        <w:div w:id="1828133185">
                          <w:marLeft w:val="640"/>
                          <w:marRight w:val="0"/>
                          <w:marTop w:val="0"/>
                          <w:marBottom w:val="0"/>
                          <w:divBdr>
                            <w:top w:val="none" w:sz="0" w:space="0" w:color="auto"/>
                            <w:left w:val="none" w:sz="0" w:space="0" w:color="auto"/>
                            <w:bottom w:val="none" w:sz="0" w:space="0" w:color="auto"/>
                            <w:right w:val="none" w:sz="0" w:space="0" w:color="auto"/>
                          </w:divBdr>
                        </w:div>
                        <w:div w:id="92288996">
                          <w:marLeft w:val="640"/>
                          <w:marRight w:val="0"/>
                          <w:marTop w:val="0"/>
                          <w:marBottom w:val="0"/>
                          <w:divBdr>
                            <w:top w:val="none" w:sz="0" w:space="0" w:color="auto"/>
                            <w:left w:val="none" w:sz="0" w:space="0" w:color="auto"/>
                            <w:bottom w:val="none" w:sz="0" w:space="0" w:color="auto"/>
                            <w:right w:val="none" w:sz="0" w:space="0" w:color="auto"/>
                          </w:divBdr>
                        </w:div>
                        <w:div w:id="1144396465">
                          <w:marLeft w:val="640"/>
                          <w:marRight w:val="0"/>
                          <w:marTop w:val="0"/>
                          <w:marBottom w:val="0"/>
                          <w:divBdr>
                            <w:top w:val="none" w:sz="0" w:space="0" w:color="auto"/>
                            <w:left w:val="none" w:sz="0" w:space="0" w:color="auto"/>
                            <w:bottom w:val="none" w:sz="0" w:space="0" w:color="auto"/>
                            <w:right w:val="none" w:sz="0" w:space="0" w:color="auto"/>
                          </w:divBdr>
                        </w:div>
                        <w:div w:id="688679083">
                          <w:marLeft w:val="640"/>
                          <w:marRight w:val="0"/>
                          <w:marTop w:val="0"/>
                          <w:marBottom w:val="0"/>
                          <w:divBdr>
                            <w:top w:val="none" w:sz="0" w:space="0" w:color="auto"/>
                            <w:left w:val="none" w:sz="0" w:space="0" w:color="auto"/>
                            <w:bottom w:val="none" w:sz="0" w:space="0" w:color="auto"/>
                            <w:right w:val="none" w:sz="0" w:space="0" w:color="auto"/>
                          </w:divBdr>
                        </w:div>
                        <w:div w:id="718284808">
                          <w:marLeft w:val="640"/>
                          <w:marRight w:val="0"/>
                          <w:marTop w:val="0"/>
                          <w:marBottom w:val="0"/>
                          <w:divBdr>
                            <w:top w:val="none" w:sz="0" w:space="0" w:color="auto"/>
                            <w:left w:val="none" w:sz="0" w:space="0" w:color="auto"/>
                            <w:bottom w:val="none" w:sz="0" w:space="0" w:color="auto"/>
                            <w:right w:val="none" w:sz="0" w:space="0" w:color="auto"/>
                          </w:divBdr>
                        </w:div>
                        <w:div w:id="621225154">
                          <w:marLeft w:val="640"/>
                          <w:marRight w:val="0"/>
                          <w:marTop w:val="0"/>
                          <w:marBottom w:val="0"/>
                          <w:divBdr>
                            <w:top w:val="none" w:sz="0" w:space="0" w:color="auto"/>
                            <w:left w:val="none" w:sz="0" w:space="0" w:color="auto"/>
                            <w:bottom w:val="none" w:sz="0" w:space="0" w:color="auto"/>
                            <w:right w:val="none" w:sz="0" w:space="0" w:color="auto"/>
                          </w:divBdr>
                        </w:div>
                        <w:div w:id="1805272214">
                          <w:marLeft w:val="640"/>
                          <w:marRight w:val="0"/>
                          <w:marTop w:val="0"/>
                          <w:marBottom w:val="0"/>
                          <w:divBdr>
                            <w:top w:val="none" w:sz="0" w:space="0" w:color="auto"/>
                            <w:left w:val="none" w:sz="0" w:space="0" w:color="auto"/>
                            <w:bottom w:val="none" w:sz="0" w:space="0" w:color="auto"/>
                            <w:right w:val="none" w:sz="0" w:space="0" w:color="auto"/>
                          </w:divBdr>
                        </w:div>
                        <w:div w:id="884953366">
                          <w:marLeft w:val="640"/>
                          <w:marRight w:val="0"/>
                          <w:marTop w:val="0"/>
                          <w:marBottom w:val="0"/>
                          <w:divBdr>
                            <w:top w:val="none" w:sz="0" w:space="0" w:color="auto"/>
                            <w:left w:val="none" w:sz="0" w:space="0" w:color="auto"/>
                            <w:bottom w:val="none" w:sz="0" w:space="0" w:color="auto"/>
                            <w:right w:val="none" w:sz="0" w:space="0" w:color="auto"/>
                          </w:divBdr>
                        </w:div>
                      </w:divsChild>
                    </w:div>
                    <w:div w:id="864757114">
                      <w:marLeft w:val="0"/>
                      <w:marRight w:val="0"/>
                      <w:marTop w:val="0"/>
                      <w:marBottom w:val="0"/>
                      <w:divBdr>
                        <w:top w:val="none" w:sz="0" w:space="0" w:color="auto"/>
                        <w:left w:val="none" w:sz="0" w:space="0" w:color="auto"/>
                        <w:bottom w:val="none" w:sz="0" w:space="0" w:color="auto"/>
                        <w:right w:val="none" w:sz="0" w:space="0" w:color="auto"/>
                      </w:divBdr>
                      <w:divsChild>
                        <w:div w:id="422730139">
                          <w:marLeft w:val="640"/>
                          <w:marRight w:val="0"/>
                          <w:marTop w:val="0"/>
                          <w:marBottom w:val="0"/>
                          <w:divBdr>
                            <w:top w:val="none" w:sz="0" w:space="0" w:color="auto"/>
                            <w:left w:val="none" w:sz="0" w:space="0" w:color="auto"/>
                            <w:bottom w:val="none" w:sz="0" w:space="0" w:color="auto"/>
                            <w:right w:val="none" w:sz="0" w:space="0" w:color="auto"/>
                          </w:divBdr>
                        </w:div>
                        <w:div w:id="549683153">
                          <w:marLeft w:val="640"/>
                          <w:marRight w:val="0"/>
                          <w:marTop w:val="0"/>
                          <w:marBottom w:val="0"/>
                          <w:divBdr>
                            <w:top w:val="none" w:sz="0" w:space="0" w:color="auto"/>
                            <w:left w:val="none" w:sz="0" w:space="0" w:color="auto"/>
                            <w:bottom w:val="none" w:sz="0" w:space="0" w:color="auto"/>
                            <w:right w:val="none" w:sz="0" w:space="0" w:color="auto"/>
                          </w:divBdr>
                        </w:div>
                        <w:div w:id="1232885462">
                          <w:marLeft w:val="640"/>
                          <w:marRight w:val="0"/>
                          <w:marTop w:val="0"/>
                          <w:marBottom w:val="0"/>
                          <w:divBdr>
                            <w:top w:val="none" w:sz="0" w:space="0" w:color="auto"/>
                            <w:left w:val="none" w:sz="0" w:space="0" w:color="auto"/>
                            <w:bottom w:val="none" w:sz="0" w:space="0" w:color="auto"/>
                            <w:right w:val="none" w:sz="0" w:space="0" w:color="auto"/>
                          </w:divBdr>
                        </w:div>
                        <w:div w:id="562565374">
                          <w:marLeft w:val="640"/>
                          <w:marRight w:val="0"/>
                          <w:marTop w:val="0"/>
                          <w:marBottom w:val="0"/>
                          <w:divBdr>
                            <w:top w:val="none" w:sz="0" w:space="0" w:color="auto"/>
                            <w:left w:val="none" w:sz="0" w:space="0" w:color="auto"/>
                            <w:bottom w:val="none" w:sz="0" w:space="0" w:color="auto"/>
                            <w:right w:val="none" w:sz="0" w:space="0" w:color="auto"/>
                          </w:divBdr>
                        </w:div>
                        <w:div w:id="922226090">
                          <w:marLeft w:val="640"/>
                          <w:marRight w:val="0"/>
                          <w:marTop w:val="0"/>
                          <w:marBottom w:val="0"/>
                          <w:divBdr>
                            <w:top w:val="none" w:sz="0" w:space="0" w:color="auto"/>
                            <w:left w:val="none" w:sz="0" w:space="0" w:color="auto"/>
                            <w:bottom w:val="none" w:sz="0" w:space="0" w:color="auto"/>
                            <w:right w:val="none" w:sz="0" w:space="0" w:color="auto"/>
                          </w:divBdr>
                        </w:div>
                        <w:div w:id="1373337590">
                          <w:marLeft w:val="640"/>
                          <w:marRight w:val="0"/>
                          <w:marTop w:val="0"/>
                          <w:marBottom w:val="0"/>
                          <w:divBdr>
                            <w:top w:val="none" w:sz="0" w:space="0" w:color="auto"/>
                            <w:left w:val="none" w:sz="0" w:space="0" w:color="auto"/>
                            <w:bottom w:val="none" w:sz="0" w:space="0" w:color="auto"/>
                            <w:right w:val="none" w:sz="0" w:space="0" w:color="auto"/>
                          </w:divBdr>
                        </w:div>
                        <w:div w:id="563758576">
                          <w:marLeft w:val="640"/>
                          <w:marRight w:val="0"/>
                          <w:marTop w:val="0"/>
                          <w:marBottom w:val="0"/>
                          <w:divBdr>
                            <w:top w:val="none" w:sz="0" w:space="0" w:color="auto"/>
                            <w:left w:val="none" w:sz="0" w:space="0" w:color="auto"/>
                            <w:bottom w:val="none" w:sz="0" w:space="0" w:color="auto"/>
                            <w:right w:val="none" w:sz="0" w:space="0" w:color="auto"/>
                          </w:divBdr>
                        </w:div>
                        <w:div w:id="1654720185">
                          <w:marLeft w:val="640"/>
                          <w:marRight w:val="0"/>
                          <w:marTop w:val="0"/>
                          <w:marBottom w:val="0"/>
                          <w:divBdr>
                            <w:top w:val="none" w:sz="0" w:space="0" w:color="auto"/>
                            <w:left w:val="none" w:sz="0" w:space="0" w:color="auto"/>
                            <w:bottom w:val="none" w:sz="0" w:space="0" w:color="auto"/>
                            <w:right w:val="none" w:sz="0" w:space="0" w:color="auto"/>
                          </w:divBdr>
                        </w:div>
                        <w:div w:id="1803843658">
                          <w:marLeft w:val="640"/>
                          <w:marRight w:val="0"/>
                          <w:marTop w:val="0"/>
                          <w:marBottom w:val="0"/>
                          <w:divBdr>
                            <w:top w:val="none" w:sz="0" w:space="0" w:color="auto"/>
                            <w:left w:val="none" w:sz="0" w:space="0" w:color="auto"/>
                            <w:bottom w:val="none" w:sz="0" w:space="0" w:color="auto"/>
                            <w:right w:val="none" w:sz="0" w:space="0" w:color="auto"/>
                          </w:divBdr>
                        </w:div>
                        <w:div w:id="1858155897">
                          <w:marLeft w:val="640"/>
                          <w:marRight w:val="0"/>
                          <w:marTop w:val="0"/>
                          <w:marBottom w:val="0"/>
                          <w:divBdr>
                            <w:top w:val="none" w:sz="0" w:space="0" w:color="auto"/>
                            <w:left w:val="none" w:sz="0" w:space="0" w:color="auto"/>
                            <w:bottom w:val="none" w:sz="0" w:space="0" w:color="auto"/>
                            <w:right w:val="none" w:sz="0" w:space="0" w:color="auto"/>
                          </w:divBdr>
                        </w:div>
                        <w:div w:id="1738435032">
                          <w:marLeft w:val="640"/>
                          <w:marRight w:val="0"/>
                          <w:marTop w:val="0"/>
                          <w:marBottom w:val="0"/>
                          <w:divBdr>
                            <w:top w:val="none" w:sz="0" w:space="0" w:color="auto"/>
                            <w:left w:val="none" w:sz="0" w:space="0" w:color="auto"/>
                            <w:bottom w:val="none" w:sz="0" w:space="0" w:color="auto"/>
                            <w:right w:val="none" w:sz="0" w:space="0" w:color="auto"/>
                          </w:divBdr>
                        </w:div>
                        <w:div w:id="682626939">
                          <w:marLeft w:val="640"/>
                          <w:marRight w:val="0"/>
                          <w:marTop w:val="0"/>
                          <w:marBottom w:val="0"/>
                          <w:divBdr>
                            <w:top w:val="none" w:sz="0" w:space="0" w:color="auto"/>
                            <w:left w:val="none" w:sz="0" w:space="0" w:color="auto"/>
                            <w:bottom w:val="none" w:sz="0" w:space="0" w:color="auto"/>
                            <w:right w:val="none" w:sz="0" w:space="0" w:color="auto"/>
                          </w:divBdr>
                        </w:div>
                        <w:div w:id="2074808590">
                          <w:marLeft w:val="640"/>
                          <w:marRight w:val="0"/>
                          <w:marTop w:val="0"/>
                          <w:marBottom w:val="0"/>
                          <w:divBdr>
                            <w:top w:val="none" w:sz="0" w:space="0" w:color="auto"/>
                            <w:left w:val="none" w:sz="0" w:space="0" w:color="auto"/>
                            <w:bottom w:val="none" w:sz="0" w:space="0" w:color="auto"/>
                            <w:right w:val="none" w:sz="0" w:space="0" w:color="auto"/>
                          </w:divBdr>
                        </w:div>
                        <w:div w:id="1138456674">
                          <w:marLeft w:val="640"/>
                          <w:marRight w:val="0"/>
                          <w:marTop w:val="0"/>
                          <w:marBottom w:val="0"/>
                          <w:divBdr>
                            <w:top w:val="none" w:sz="0" w:space="0" w:color="auto"/>
                            <w:left w:val="none" w:sz="0" w:space="0" w:color="auto"/>
                            <w:bottom w:val="none" w:sz="0" w:space="0" w:color="auto"/>
                            <w:right w:val="none" w:sz="0" w:space="0" w:color="auto"/>
                          </w:divBdr>
                        </w:div>
                        <w:div w:id="1116438265">
                          <w:marLeft w:val="640"/>
                          <w:marRight w:val="0"/>
                          <w:marTop w:val="0"/>
                          <w:marBottom w:val="0"/>
                          <w:divBdr>
                            <w:top w:val="none" w:sz="0" w:space="0" w:color="auto"/>
                            <w:left w:val="none" w:sz="0" w:space="0" w:color="auto"/>
                            <w:bottom w:val="none" w:sz="0" w:space="0" w:color="auto"/>
                            <w:right w:val="none" w:sz="0" w:space="0" w:color="auto"/>
                          </w:divBdr>
                        </w:div>
                        <w:div w:id="588848422">
                          <w:marLeft w:val="640"/>
                          <w:marRight w:val="0"/>
                          <w:marTop w:val="0"/>
                          <w:marBottom w:val="0"/>
                          <w:divBdr>
                            <w:top w:val="none" w:sz="0" w:space="0" w:color="auto"/>
                            <w:left w:val="none" w:sz="0" w:space="0" w:color="auto"/>
                            <w:bottom w:val="none" w:sz="0" w:space="0" w:color="auto"/>
                            <w:right w:val="none" w:sz="0" w:space="0" w:color="auto"/>
                          </w:divBdr>
                        </w:div>
                        <w:div w:id="775831596">
                          <w:marLeft w:val="640"/>
                          <w:marRight w:val="0"/>
                          <w:marTop w:val="0"/>
                          <w:marBottom w:val="0"/>
                          <w:divBdr>
                            <w:top w:val="none" w:sz="0" w:space="0" w:color="auto"/>
                            <w:left w:val="none" w:sz="0" w:space="0" w:color="auto"/>
                            <w:bottom w:val="none" w:sz="0" w:space="0" w:color="auto"/>
                            <w:right w:val="none" w:sz="0" w:space="0" w:color="auto"/>
                          </w:divBdr>
                        </w:div>
                        <w:div w:id="334890110">
                          <w:marLeft w:val="640"/>
                          <w:marRight w:val="0"/>
                          <w:marTop w:val="0"/>
                          <w:marBottom w:val="0"/>
                          <w:divBdr>
                            <w:top w:val="none" w:sz="0" w:space="0" w:color="auto"/>
                            <w:left w:val="none" w:sz="0" w:space="0" w:color="auto"/>
                            <w:bottom w:val="none" w:sz="0" w:space="0" w:color="auto"/>
                            <w:right w:val="none" w:sz="0" w:space="0" w:color="auto"/>
                          </w:divBdr>
                        </w:div>
                        <w:div w:id="1073508609">
                          <w:marLeft w:val="640"/>
                          <w:marRight w:val="0"/>
                          <w:marTop w:val="0"/>
                          <w:marBottom w:val="0"/>
                          <w:divBdr>
                            <w:top w:val="none" w:sz="0" w:space="0" w:color="auto"/>
                            <w:left w:val="none" w:sz="0" w:space="0" w:color="auto"/>
                            <w:bottom w:val="none" w:sz="0" w:space="0" w:color="auto"/>
                            <w:right w:val="none" w:sz="0" w:space="0" w:color="auto"/>
                          </w:divBdr>
                        </w:div>
                        <w:div w:id="1162550730">
                          <w:marLeft w:val="640"/>
                          <w:marRight w:val="0"/>
                          <w:marTop w:val="0"/>
                          <w:marBottom w:val="0"/>
                          <w:divBdr>
                            <w:top w:val="none" w:sz="0" w:space="0" w:color="auto"/>
                            <w:left w:val="none" w:sz="0" w:space="0" w:color="auto"/>
                            <w:bottom w:val="none" w:sz="0" w:space="0" w:color="auto"/>
                            <w:right w:val="none" w:sz="0" w:space="0" w:color="auto"/>
                          </w:divBdr>
                        </w:div>
                        <w:div w:id="1922251872">
                          <w:marLeft w:val="640"/>
                          <w:marRight w:val="0"/>
                          <w:marTop w:val="0"/>
                          <w:marBottom w:val="0"/>
                          <w:divBdr>
                            <w:top w:val="none" w:sz="0" w:space="0" w:color="auto"/>
                            <w:left w:val="none" w:sz="0" w:space="0" w:color="auto"/>
                            <w:bottom w:val="none" w:sz="0" w:space="0" w:color="auto"/>
                            <w:right w:val="none" w:sz="0" w:space="0" w:color="auto"/>
                          </w:divBdr>
                        </w:div>
                        <w:div w:id="1597788495">
                          <w:marLeft w:val="640"/>
                          <w:marRight w:val="0"/>
                          <w:marTop w:val="0"/>
                          <w:marBottom w:val="0"/>
                          <w:divBdr>
                            <w:top w:val="none" w:sz="0" w:space="0" w:color="auto"/>
                            <w:left w:val="none" w:sz="0" w:space="0" w:color="auto"/>
                            <w:bottom w:val="none" w:sz="0" w:space="0" w:color="auto"/>
                            <w:right w:val="none" w:sz="0" w:space="0" w:color="auto"/>
                          </w:divBdr>
                        </w:div>
                        <w:div w:id="965086557">
                          <w:marLeft w:val="640"/>
                          <w:marRight w:val="0"/>
                          <w:marTop w:val="0"/>
                          <w:marBottom w:val="0"/>
                          <w:divBdr>
                            <w:top w:val="none" w:sz="0" w:space="0" w:color="auto"/>
                            <w:left w:val="none" w:sz="0" w:space="0" w:color="auto"/>
                            <w:bottom w:val="none" w:sz="0" w:space="0" w:color="auto"/>
                            <w:right w:val="none" w:sz="0" w:space="0" w:color="auto"/>
                          </w:divBdr>
                        </w:div>
                        <w:div w:id="22099062">
                          <w:marLeft w:val="640"/>
                          <w:marRight w:val="0"/>
                          <w:marTop w:val="0"/>
                          <w:marBottom w:val="0"/>
                          <w:divBdr>
                            <w:top w:val="none" w:sz="0" w:space="0" w:color="auto"/>
                            <w:left w:val="none" w:sz="0" w:space="0" w:color="auto"/>
                            <w:bottom w:val="none" w:sz="0" w:space="0" w:color="auto"/>
                            <w:right w:val="none" w:sz="0" w:space="0" w:color="auto"/>
                          </w:divBdr>
                        </w:div>
                        <w:div w:id="665281397">
                          <w:marLeft w:val="640"/>
                          <w:marRight w:val="0"/>
                          <w:marTop w:val="0"/>
                          <w:marBottom w:val="0"/>
                          <w:divBdr>
                            <w:top w:val="none" w:sz="0" w:space="0" w:color="auto"/>
                            <w:left w:val="none" w:sz="0" w:space="0" w:color="auto"/>
                            <w:bottom w:val="none" w:sz="0" w:space="0" w:color="auto"/>
                            <w:right w:val="none" w:sz="0" w:space="0" w:color="auto"/>
                          </w:divBdr>
                        </w:div>
                        <w:div w:id="2095276887">
                          <w:marLeft w:val="640"/>
                          <w:marRight w:val="0"/>
                          <w:marTop w:val="0"/>
                          <w:marBottom w:val="0"/>
                          <w:divBdr>
                            <w:top w:val="none" w:sz="0" w:space="0" w:color="auto"/>
                            <w:left w:val="none" w:sz="0" w:space="0" w:color="auto"/>
                            <w:bottom w:val="none" w:sz="0" w:space="0" w:color="auto"/>
                            <w:right w:val="none" w:sz="0" w:space="0" w:color="auto"/>
                          </w:divBdr>
                        </w:div>
                        <w:div w:id="693653216">
                          <w:marLeft w:val="640"/>
                          <w:marRight w:val="0"/>
                          <w:marTop w:val="0"/>
                          <w:marBottom w:val="0"/>
                          <w:divBdr>
                            <w:top w:val="none" w:sz="0" w:space="0" w:color="auto"/>
                            <w:left w:val="none" w:sz="0" w:space="0" w:color="auto"/>
                            <w:bottom w:val="none" w:sz="0" w:space="0" w:color="auto"/>
                            <w:right w:val="none" w:sz="0" w:space="0" w:color="auto"/>
                          </w:divBdr>
                        </w:div>
                        <w:div w:id="659115494">
                          <w:marLeft w:val="640"/>
                          <w:marRight w:val="0"/>
                          <w:marTop w:val="0"/>
                          <w:marBottom w:val="0"/>
                          <w:divBdr>
                            <w:top w:val="none" w:sz="0" w:space="0" w:color="auto"/>
                            <w:left w:val="none" w:sz="0" w:space="0" w:color="auto"/>
                            <w:bottom w:val="none" w:sz="0" w:space="0" w:color="auto"/>
                            <w:right w:val="none" w:sz="0" w:space="0" w:color="auto"/>
                          </w:divBdr>
                        </w:div>
                        <w:div w:id="845752070">
                          <w:marLeft w:val="640"/>
                          <w:marRight w:val="0"/>
                          <w:marTop w:val="0"/>
                          <w:marBottom w:val="0"/>
                          <w:divBdr>
                            <w:top w:val="none" w:sz="0" w:space="0" w:color="auto"/>
                            <w:left w:val="none" w:sz="0" w:space="0" w:color="auto"/>
                            <w:bottom w:val="none" w:sz="0" w:space="0" w:color="auto"/>
                            <w:right w:val="none" w:sz="0" w:space="0" w:color="auto"/>
                          </w:divBdr>
                        </w:div>
                        <w:div w:id="1999379560">
                          <w:marLeft w:val="640"/>
                          <w:marRight w:val="0"/>
                          <w:marTop w:val="0"/>
                          <w:marBottom w:val="0"/>
                          <w:divBdr>
                            <w:top w:val="none" w:sz="0" w:space="0" w:color="auto"/>
                            <w:left w:val="none" w:sz="0" w:space="0" w:color="auto"/>
                            <w:bottom w:val="none" w:sz="0" w:space="0" w:color="auto"/>
                            <w:right w:val="none" w:sz="0" w:space="0" w:color="auto"/>
                          </w:divBdr>
                        </w:div>
                        <w:div w:id="447970551">
                          <w:marLeft w:val="640"/>
                          <w:marRight w:val="0"/>
                          <w:marTop w:val="0"/>
                          <w:marBottom w:val="0"/>
                          <w:divBdr>
                            <w:top w:val="none" w:sz="0" w:space="0" w:color="auto"/>
                            <w:left w:val="none" w:sz="0" w:space="0" w:color="auto"/>
                            <w:bottom w:val="none" w:sz="0" w:space="0" w:color="auto"/>
                            <w:right w:val="none" w:sz="0" w:space="0" w:color="auto"/>
                          </w:divBdr>
                        </w:div>
                        <w:div w:id="604536663">
                          <w:marLeft w:val="640"/>
                          <w:marRight w:val="0"/>
                          <w:marTop w:val="0"/>
                          <w:marBottom w:val="0"/>
                          <w:divBdr>
                            <w:top w:val="none" w:sz="0" w:space="0" w:color="auto"/>
                            <w:left w:val="none" w:sz="0" w:space="0" w:color="auto"/>
                            <w:bottom w:val="none" w:sz="0" w:space="0" w:color="auto"/>
                            <w:right w:val="none" w:sz="0" w:space="0" w:color="auto"/>
                          </w:divBdr>
                        </w:div>
                        <w:div w:id="521750678">
                          <w:marLeft w:val="640"/>
                          <w:marRight w:val="0"/>
                          <w:marTop w:val="0"/>
                          <w:marBottom w:val="0"/>
                          <w:divBdr>
                            <w:top w:val="none" w:sz="0" w:space="0" w:color="auto"/>
                            <w:left w:val="none" w:sz="0" w:space="0" w:color="auto"/>
                            <w:bottom w:val="none" w:sz="0" w:space="0" w:color="auto"/>
                            <w:right w:val="none" w:sz="0" w:space="0" w:color="auto"/>
                          </w:divBdr>
                        </w:div>
                        <w:div w:id="2106723184">
                          <w:marLeft w:val="640"/>
                          <w:marRight w:val="0"/>
                          <w:marTop w:val="0"/>
                          <w:marBottom w:val="0"/>
                          <w:divBdr>
                            <w:top w:val="none" w:sz="0" w:space="0" w:color="auto"/>
                            <w:left w:val="none" w:sz="0" w:space="0" w:color="auto"/>
                            <w:bottom w:val="none" w:sz="0" w:space="0" w:color="auto"/>
                            <w:right w:val="none" w:sz="0" w:space="0" w:color="auto"/>
                          </w:divBdr>
                        </w:div>
                        <w:div w:id="851142018">
                          <w:marLeft w:val="640"/>
                          <w:marRight w:val="0"/>
                          <w:marTop w:val="0"/>
                          <w:marBottom w:val="0"/>
                          <w:divBdr>
                            <w:top w:val="none" w:sz="0" w:space="0" w:color="auto"/>
                            <w:left w:val="none" w:sz="0" w:space="0" w:color="auto"/>
                            <w:bottom w:val="none" w:sz="0" w:space="0" w:color="auto"/>
                            <w:right w:val="none" w:sz="0" w:space="0" w:color="auto"/>
                          </w:divBdr>
                        </w:div>
                        <w:div w:id="1509715348">
                          <w:marLeft w:val="640"/>
                          <w:marRight w:val="0"/>
                          <w:marTop w:val="0"/>
                          <w:marBottom w:val="0"/>
                          <w:divBdr>
                            <w:top w:val="none" w:sz="0" w:space="0" w:color="auto"/>
                            <w:left w:val="none" w:sz="0" w:space="0" w:color="auto"/>
                            <w:bottom w:val="none" w:sz="0" w:space="0" w:color="auto"/>
                            <w:right w:val="none" w:sz="0" w:space="0" w:color="auto"/>
                          </w:divBdr>
                        </w:div>
                        <w:div w:id="592129888">
                          <w:marLeft w:val="640"/>
                          <w:marRight w:val="0"/>
                          <w:marTop w:val="0"/>
                          <w:marBottom w:val="0"/>
                          <w:divBdr>
                            <w:top w:val="none" w:sz="0" w:space="0" w:color="auto"/>
                            <w:left w:val="none" w:sz="0" w:space="0" w:color="auto"/>
                            <w:bottom w:val="none" w:sz="0" w:space="0" w:color="auto"/>
                            <w:right w:val="none" w:sz="0" w:space="0" w:color="auto"/>
                          </w:divBdr>
                        </w:div>
                        <w:div w:id="1612128050">
                          <w:marLeft w:val="640"/>
                          <w:marRight w:val="0"/>
                          <w:marTop w:val="0"/>
                          <w:marBottom w:val="0"/>
                          <w:divBdr>
                            <w:top w:val="none" w:sz="0" w:space="0" w:color="auto"/>
                            <w:left w:val="none" w:sz="0" w:space="0" w:color="auto"/>
                            <w:bottom w:val="none" w:sz="0" w:space="0" w:color="auto"/>
                            <w:right w:val="none" w:sz="0" w:space="0" w:color="auto"/>
                          </w:divBdr>
                        </w:div>
                        <w:div w:id="2082750855">
                          <w:marLeft w:val="640"/>
                          <w:marRight w:val="0"/>
                          <w:marTop w:val="0"/>
                          <w:marBottom w:val="0"/>
                          <w:divBdr>
                            <w:top w:val="none" w:sz="0" w:space="0" w:color="auto"/>
                            <w:left w:val="none" w:sz="0" w:space="0" w:color="auto"/>
                            <w:bottom w:val="none" w:sz="0" w:space="0" w:color="auto"/>
                            <w:right w:val="none" w:sz="0" w:space="0" w:color="auto"/>
                          </w:divBdr>
                        </w:div>
                        <w:div w:id="989866819">
                          <w:marLeft w:val="640"/>
                          <w:marRight w:val="0"/>
                          <w:marTop w:val="0"/>
                          <w:marBottom w:val="0"/>
                          <w:divBdr>
                            <w:top w:val="none" w:sz="0" w:space="0" w:color="auto"/>
                            <w:left w:val="none" w:sz="0" w:space="0" w:color="auto"/>
                            <w:bottom w:val="none" w:sz="0" w:space="0" w:color="auto"/>
                            <w:right w:val="none" w:sz="0" w:space="0" w:color="auto"/>
                          </w:divBdr>
                        </w:div>
                        <w:div w:id="1665471982">
                          <w:marLeft w:val="640"/>
                          <w:marRight w:val="0"/>
                          <w:marTop w:val="0"/>
                          <w:marBottom w:val="0"/>
                          <w:divBdr>
                            <w:top w:val="none" w:sz="0" w:space="0" w:color="auto"/>
                            <w:left w:val="none" w:sz="0" w:space="0" w:color="auto"/>
                            <w:bottom w:val="none" w:sz="0" w:space="0" w:color="auto"/>
                            <w:right w:val="none" w:sz="0" w:space="0" w:color="auto"/>
                          </w:divBdr>
                        </w:div>
                        <w:div w:id="2068138797">
                          <w:marLeft w:val="640"/>
                          <w:marRight w:val="0"/>
                          <w:marTop w:val="0"/>
                          <w:marBottom w:val="0"/>
                          <w:divBdr>
                            <w:top w:val="none" w:sz="0" w:space="0" w:color="auto"/>
                            <w:left w:val="none" w:sz="0" w:space="0" w:color="auto"/>
                            <w:bottom w:val="none" w:sz="0" w:space="0" w:color="auto"/>
                            <w:right w:val="none" w:sz="0" w:space="0" w:color="auto"/>
                          </w:divBdr>
                        </w:div>
                        <w:div w:id="1754820354">
                          <w:marLeft w:val="640"/>
                          <w:marRight w:val="0"/>
                          <w:marTop w:val="0"/>
                          <w:marBottom w:val="0"/>
                          <w:divBdr>
                            <w:top w:val="none" w:sz="0" w:space="0" w:color="auto"/>
                            <w:left w:val="none" w:sz="0" w:space="0" w:color="auto"/>
                            <w:bottom w:val="none" w:sz="0" w:space="0" w:color="auto"/>
                            <w:right w:val="none" w:sz="0" w:space="0" w:color="auto"/>
                          </w:divBdr>
                        </w:div>
                        <w:div w:id="1966959248">
                          <w:marLeft w:val="640"/>
                          <w:marRight w:val="0"/>
                          <w:marTop w:val="0"/>
                          <w:marBottom w:val="0"/>
                          <w:divBdr>
                            <w:top w:val="none" w:sz="0" w:space="0" w:color="auto"/>
                            <w:left w:val="none" w:sz="0" w:space="0" w:color="auto"/>
                            <w:bottom w:val="none" w:sz="0" w:space="0" w:color="auto"/>
                            <w:right w:val="none" w:sz="0" w:space="0" w:color="auto"/>
                          </w:divBdr>
                        </w:div>
                        <w:div w:id="62484493">
                          <w:marLeft w:val="640"/>
                          <w:marRight w:val="0"/>
                          <w:marTop w:val="0"/>
                          <w:marBottom w:val="0"/>
                          <w:divBdr>
                            <w:top w:val="none" w:sz="0" w:space="0" w:color="auto"/>
                            <w:left w:val="none" w:sz="0" w:space="0" w:color="auto"/>
                            <w:bottom w:val="none" w:sz="0" w:space="0" w:color="auto"/>
                            <w:right w:val="none" w:sz="0" w:space="0" w:color="auto"/>
                          </w:divBdr>
                        </w:div>
                        <w:div w:id="567497174">
                          <w:marLeft w:val="640"/>
                          <w:marRight w:val="0"/>
                          <w:marTop w:val="0"/>
                          <w:marBottom w:val="0"/>
                          <w:divBdr>
                            <w:top w:val="none" w:sz="0" w:space="0" w:color="auto"/>
                            <w:left w:val="none" w:sz="0" w:space="0" w:color="auto"/>
                            <w:bottom w:val="none" w:sz="0" w:space="0" w:color="auto"/>
                            <w:right w:val="none" w:sz="0" w:space="0" w:color="auto"/>
                          </w:divBdr>
                        </w:div>
                        <w:div w:id="1173494619">
                          <w:marLeft w:val="640"/>
                          <w:marRight w:val="0"/>
                          <w:marTop w:val="0"/>
                          <w:marBottom w:val="0"/>
                          <w:divBdr>
                            <w:top w:val="none" w:sz="0" w:space="0" w:color="auto"/>
                            <w:left w:val="none" w:sz="0" w:space="0" w:color="auto"/>
                            <w:bottom w:val="none" w:sz="0" w:space="0" w:color="auto"/>
                            <w:right w:val="none" w:sz="0" w:space="0" w:color="auto"/>
                          </w:divBdr>
                        </w:div>
                        <w:div w:id="28334356">
                          <w:marLeft w:val="640"/>
                          <w:marRight w:val="0"/>
                          <w:marTop w:val="0"/>
                          <w:marBottom w:val="0"/>
                          <w:divBdr>
                            <w:top w:val="none" w:sz="0" w:space="0" w:color="auto"/>
                            <w:left w:val="none" w:sz="0" w:space="0" w:color="auto"/>
                            <w:bottom w:val="none" w:sz="0" w:space="0" w:color="auto"/>
                            <w:right w:val="none" w:sz="0" w:space="0" w:color="auto"/>
                          </w:divBdr>
                        </w:div>
                        <w:div w:id="815806181">
                          <w:marLeft w:val="640"/>
                          <w:marRight w:val="0"/>
                          <w:marTop w:val="0"/>
                          <w:marBottom w:val="0"/>
                          <w:divBdr>
                            <w:top w:val="none" w:sz="0" w:space="0" w:color="auto"/>
                            <w:left w:val="none" w:sz="0" w:space="0" w:color="auto"/>
                            <w:bottom w:val="none" w:sz="0" w:space="0" w:color="auto"/>
                            <w:right w:val="none" w:sz="0" w:space="0" w:color="auto"/>
                          </w:divBdr>
                        </w:div>
                        <w:div w:id="1556425178">
                          <w:marLeft w:val="640"/>
                          <w:marRight w:val="0"/>
                          <w:marTop w:val="0"/>
                          <w:marBottom w:val="0"/>
                          <w:divBdr>
                            <w:top w:val="none" w:sz="0" w:space="0" w:color="auto"/>
                            <w:left w:val="none" w:sz="0" w:space="0" w:color="auto"/>
                            <w:bottom w:val="none" w:sz="0" w:space="0" w:color="auto"/>
                            <w:right w:val="none" w:sz="0" w:space="0" w:color="auto"/>
                          </w:divBdr>
                        </w:div>
                        <w:div w:id="1211383663">
                          <w:marLeft w:val="640"/>
                          <w:marRight w:val="0"/>
                          <w:marTop w:val="0"/>
                          <w:marBottom w:val="0"/>
                          <w:divBdr>
                            <w:top w:val="none" w:sz="0" w:space="0" w:color="auto"/>
                            <w:left w:val="none" w:sz="0" w:space="0" w:color="auto"/>
                            <w:bottom w:val="none" w:sz="0" w:space="0" w:color="auto"/>
                            <w:right w:val="none" w:sz="0" w:space="0" w:color="auto"/>
                          </w:divBdr>
                        </w:div>
                        <w:div w:id="1008140907">
                          <w:marLeft w:val="640"/>
                          <w:marRight w:val="0"/>
                          <w:marTop w:val="0"/>
                          <w:marBottom w:val="0"/>
                          <w:divBdr>
                            <w:top w:val="none" w:sz="0" w:space="0" w:color="auto"/>
                            <w:left w:val="none" w:sz="0" w:space="0" w:color="auto"/>
                            <w:bottom w:val="none" w:sz="0" w:space="0" w:color="auto"/>
                            <w:right w:val="none" w:sz="0" w:space="0" w:color="auto"/>
                          </w:divBdr>
                        </w:div>
                        <w:div w:id="202064477">
                          <w:marLeft w:val="640"/>
                          <w:marRight w:val="0"/>
                          <w:marTop w:val="0"/>
                          <w:marBottom w:val="0"/>
                          <w:divBdr>
                            <w:top w:val="none" w:sz="0" w:space="0" w:color="auto"/>
                            <w:left w:val="none" w:sz="0" w:space="0" w:color="auto"/>
                            <w:bottom w:val="none" w:sz="0" w:space="0" w:color="auto"/>
                            <w:right w:val="none" w:sz="0" w:space="0" w:color="auto"/>
                          </w:divBdr>
                        </w:div>
                        <w:div w:id="60293590">
                          <w:marLeft w:val="640"/>
                          <w:marRight w:val="0"/>
                          <w:marTop w:val="0"/>
                          <w:marBottom w:val="0"/>
                          <w:divBdr>
                            <w:top w:val="none" w:sz="0" w:space="0" w:color="auto"/>
                            <w:left w:val="none" w:sz="0" w:space="0" w:color="auto"/>
                            <w:bottom w:val="none" w:sz="0" w:space="0" w:color="auto"/>
                            <w:right w:val="none" w:sz="0" w:space="0" w:color="auto"/>
                          </w:divBdr>
                        </w:div>
                        <w:div w:id="1224096529">
                          <w:marLeft w:val="640"/>
                          <w:marRight w:val="0"/>
                          <w:marTop w:val="0"/>
                          <w:marBottom w:val="0"/>
                          <w:divBdr>
                            <w:top w:val="none" w:sz="0" w:space="0" w:color="auto"/>
                            <w:left w:val="none" w:sz="0" w:space="0" w:color="auto"/>
                            <w:bottom w:val="none" w:sz="0" w:space="0" w:color="auto"/>
                            <w:right w:val="none" w:sz="0" w:space="0" w:color="auto"/>
                          </w:divBdr>
                        </w:div>
                        <w:div w:id="595401541">
                          <w:marLeft w:val="640"/>
                          <w:marRight w:val="0"/>
                          <w:marTop w:val="0"/>
                          <w:marBottom w:val="0"/>
                          <w:divBdr>
                            <w:top w:val="none" w:sz="0" w:space="0" w:color="auto"/>
                            <w:left w:val="none" w:sz="0" w:space="0" w:color="auto"/>
                            <w:bottom w:val="none" w:sz="0" w:space="0" w:color="auto"/>
                            <w:right w:val="none" w:sz="0" w:space="0" w:color="auto"/>
                          </w:divBdr>
                        </w:div>
                        <w:div w:id="560791711">
                          <w:marLeft w:val="640"/>
                          <w:marRight w:val="0"/>
                          <w:marTop w:val="0"/>
                          <w:marBottom w:val="0"/>
                          <w:divBdr>
                            <w:top w:val="none" w:sz="0" w:space="0" w:color="auto"/>
                            <w:left w:val="none" w:sz="0" w:space="0" w:color="auto"/>
                            <w:bottom w:val="none" w:sz="0" w:space="0" w:color="auto"/>
                            <w:right w:val="none" w:sz="0" w:space="0" w:color="auto"/>
                          </w:divBdr>
                        </w:div>
                        <w:div w:id="843320824">
                          <w:marLeft w:val="640"/>
                          <w:marRight w:val="0"/>
                          <w:marTop w:val="0"/>
                          <w:marBottom w:val="0"/>
                          <w:divBdr>
                            <w:top w:val="none" w:sz="0" w:space="0" w:color="auto"/>
                            <w:left w:val="none" w:sz="0" w:space="0" w:color="auto"/>
                            <w:bottom w:val="none" w:sz="0" w:space="0" w:color="auto"/>
                            <w:right w:val="none" w:sz="0" w:space="0" w:color="auto"/>
                          </w:divBdr>
                        </w:div>
                        <w:div w:id="1866090994">
                          <w:marLeft w:val="640"/>
                          <w:marRight w:val="0"/>
                          <w:marTop w:val="0"/>
                          <w:marBottom w:val="0"/>
                          <w:divBdr>
                            <w:top w:val="none" w:sz="0" w:space="0" w:color="auto"/>
                            <w:left w:val="none" w:sz="0" w:space="0" w:color="auto"/>
                            <w:bottom w:val="none" w:sz="0" w:space="0" w:color="auto"/>
                            <w:right w:val="none" w:sz="0" w:space="0" w:color="auto"/>
                          </w:divBdr>
                        </w:div>
                        <w:div w:id="2144299971">
                          <w:marLeft w:val="640"/>
                          <w:marRight w:val="0"/>
                          <w:marTop w:val="0"/>
                          <w:marBottom w:val="0"/>
                          <w:divBdr>
                            <w:top w:val="none" w:sz="0" w:space="0" w:color="auto"/>
                            <w:left w:val="none" w:sz="0" w:space="0" w:color="auto"/>
                            <w:bottom w:val="none" w:sz="0" w:space="0" w:color="auto"/>
                            <w:right w:val="none" w:sz="0" w:space="0" w:color="auto"/>
                          </w:divBdr>
                        </w:div>
                        <w:div w:id="1232156322">
                          <w:marLeft w:val="640"/>
                          <w:marRight w:val="0"/>
                          <w:marTop w:val="0"/>
                          <w:marBottom w:val="0"/>
                          <w:divBdr>
                            <w:top w:val="none" w:sz="0" w:space="0" w:color="auto"/>
                            <w:left w:val="none" w:sz="0" w:space="0" w:color="auto"/>
                            <w:bottom w:val="none" w:sz="0" w:space="0" w:color="auto"/>
                            <w:right w:val="none" w:sz="0" w:space="0" w:color="auto"/>
                          </w:divBdr>
                        </w:div>
                        <w:div w:id="1303582950">
                          <w:marLeft w:val="640"/>
                          <w:marRight w:val="0"/>
                          <w:marTop w:val="0"/>
                          <w:marBottom w:val="0"/>
                          <w:divBdr>
                            <w:top w:val="none" w:sz="0" w:space="0" w:color="auto"/>
                            <w:left w:val="none" w:sz="0" w:space="0" w:color="auto"/>
                            <w:bottom w:val="none" w:sz="0" w:space="0" w:color="auto"/>
                            <w:right w:val="none" w:sz="0" w:space="0" w:color="auto"/>
                          </w:divBdr>
                        </w:div>
                        <w:div w:id="78793371">
                          <w:marLeft w:val="640"/>
                          <w:marRight w:val="0"/>
                          <w:marTop w:val="0"/>
                          <w:marBottom w:val="0"/>
                          <w:divBdr>
                            <w:top w:val="none" w:sz="0" w:space="0" w:color="auto"/>
                            <w:left w:val="none" w:sz="0" w:space="0" w:color="auto"/>
                            <w:bottom w:val="none" w:sz="0" w:space="0" w:color="auto"/>
                            <w:right w:val="none" w:sz="0" w:space="0" w:color="auto"/>
                          </w:divBdr>
                        </w:div>
                        <w:div w:id="918059158">
                          <w:marLeft w:val="640"/>
                          <w:marRight w:val="0"/>
                          <w:marTop w:val="0"/>
                          <w:marBottom w:val="0"/>
                          <w:divBdr>
                            <w:top w:val="none" w:sz="0" w:space="0" w:color="auto"/>
                            <w:left w:val="none" w:sz="0" w:space="0" w:color="auto"/>
                            <w:bottom w:val="none" w:sz="0" w:space="0" w:color="auto"/>
                            <w:right w:val="none" w:sz="0" w:space="0" w:color="auto"/>
                          </w:divBdr>
                        </w:div>
                        <w:div w:id="1779982355">
                          <w:marLeft w:val="640"/>
                          <w:marRight w:val="0"/>
                          <w:marTop w:val="0"/>
                          <w:marBottom w:val="0"/>
                          <w:divBdr>
                            <w:top w:val="none" w:sz="0" w:space="0" w:color="auto"/>
                            <w:left w:val="none" w:sz="0" w:space="0" w:color="auto"/>
                            <w:bottom w:val="none" w:sz="0" w:space="0" w:color="auto"/>
                            <w:right w:val="none" w:sz="0" w:space="0" w:color="auto"/>
                          </w:divBdr>
                        </w:div>
                        <w:div w:id="457066670">
                          <w:marLeft w:val="640"/>
                          <w:marRight w:val="0"/>
                          <w:marTop w:val="0"/>
                          <w:marBottom w:val="0"/>
                          <w:divBdr>
                            <w:top w:val="none" w:sz="0" w:space="0" w:color="auto"/>
                            <w:left w:val="none" w:sz="0" w:space="0" w:color="auto"/>
                            <w:bottom w:val="none" w:sz="0" w:space="0" w:color="auto"/>
                            <w:right w:val="none" w:sz="0" w:space="0" w:color="auto"/>
                          </w:divBdr>
                        </w:div>
                        <w:div w:id="1618026422">
                          <w:marLeft w:val="640"/>
                          <w:marRight w:val="0"/>
                          <w:marTop w:val="0"/>
                          <w:marBottom w:val="0"/>
                          <w:divBdr>
                            <w:top w:val="none" w:sz="0" w:space="0" w:color="auto"/>
                            <w:left w:val="none" w:sz="0" w:space="0" w:color="auto"/>
                            <w:bottom w:val="none" w:sz="0" w:space="0" w:color="auto"/>
                            <w:right w:val="none" w:sz="0" w:space="0" w:color="auto"/>
                          </w:divBdr>
                        </w:div>
                        <w:div w:id="91629196">
                          <w:marLeft w:val="640"/>
                          <w:marRight w:val="0"/>
                          <w:marTop w:val="0"/>
                          <w:marBottom w:val="0"/>
                          <w:divBdr>
                            <w:top w:val="none" w:sz="0" w:space="0" w:color="auto"/>
                            <w:left w:val="none" w:sz="0" w:space="0" w:color="auto"/>
                            <w:bottom w:val="none" w:sz="0" w:space="0" w:color="auto"/>
                            <w:right w:val="none" w:sz="0" w:space="0" w:color="auto"/>
                          </w:divBdr>
                        </w:div>
                        <w:div w:id="576206082">
                          <w:marLeft w:val="640"/>
                          <w:marRight w:val="0"/>
                          <w:marTop w:val="0"/>
                          <w:marBottom w:val="0"/>
                          <w:divBdr>
                            <w:top w:val="none" w:sz="0" w:space="0" w:color="auto"/>
                            <w:left w:val="none" w:sz="0" w:space="0" w:color="auto"/>
                            <w:bottom w:val="none" w:sz="0" w:space="0" w:color="auto"/>
                            <w:right w:val="none" w:sz="0" w:space="0" w:color="auto"/>
                          </w:divBdr>
                        </w:div>
                        <w:div w:id="333384987">
                          <w:marLeft w:val="640"/>
                          <w:marRight w:val="0"/>
                          <w:marTop w:val="0"/>
                          <w:marBottom w:val="0"/>
                          <w:divBdr>
                            <w:top w:val="none" w:sz="0" w:space="0" w:color="auto"/>
                            <w:left w:val="none" w:sz="0" w:space="0" w:color="auto"/>
                            <w:bottom w:val="none" w:sz="0" w:space="0" w:color="auto"/>
                            <w:right w:val="none" w:sz="0" w:space="0" w:color="auto"/>
                          </w:divBdr>
                        </w:div>
                        <w:div w:id="1585526972">
                          <w:marLeft w:val="640"/>
                          <w:marRight w:val="0"/>
                          <w:marTop w:val="0"/>
                          <w:marBottom w:val="0"/>
                          <w:divBdr>
                            <w:top w:val="none" w:sz="0" w:space="0" w:color="auto"/>
                            <w:left w:val="none" w:sz="0" w:space="0" w:color="auto"/>
                            <w:bottom w:val="none" w:sz="0" w:space="0" w:color="auto"/>
                            <w:right w:val="none" w:sz="0" w:space="0" w:color="auto"/>
                          </w:divBdr>
                        </w:div>
                        <w:div w:id="861165624">
                          <w:marLeft w:val="640"/>
                          <w:marRight w:val="0"/>
                          <w:marTop w:val="0"/>
                          <w:marBottom w:val="0"/>
                          <w:divBdr>
                            <w:top w:val="none" w:sz="0" w:space="0" w:color="auto"/>
                            <w:left w:val="none" w:sz="0" w:space="0" w:color="auto"/>
                            <w:bottom w:val="none" w:sz="0" w:space="0" w:color="auto"/>
                            <w:right w:val="none" w:sz="0" w:space="0" w:color="auto"/>
                          </w:divBdr>
                        </w:div>
                        <w:div w:id="157814815">
                          <w:marLeft w:val="640"/>
                          <w:marRight w:val="0"/>
                          <w:marTop w:val="0"/>
                          <w:marBottom w:val="0"/>
                          <w:divBdr>
                            <w:top w:val="none" w:sz="0" w:space="0" w:color="auto"/>
                            <w:left w:val="none" w:sz="0" w:space="0" w:color="auto"/>
                            <w:bottom w:val="none" w:sz="0" w:space="0" w:color="auto"/>
                            <w:right w:val="none" w:sz="0" w:space="0" w:color="auto"/>
                          </w:divBdr>
                        </w:div>
                        <w:div w:id="371615798">
                          <w:marLeft w:val="640"/>
                          <w:marRight w:val="0"/>
                          <w:marTop w:val="0"/>
                          <w:marBottom w:val="0"/>
                          <w:divBdr>
                            <w:top w:val="none" w:sz="0" w:space="0" w:color="auto"/>
                            <w:left w:val="none" w:sz="0" w:space="0" w:color="auto"/>
                            <w:bottom w:val="none" w:sz="0" w:space="0" w:color="auto"/>
                            <w:right w:val="none" w:sz="0" w:space="0" w:color="auto"/>
                          </w:divBdr>
                        </w:div>
                        <w:div w:id="758402221">
                          <w:marLeft w:val="640"/>
                          <w:marRight w:val="0"/>
                          <w:marTop w:val="0"/>
                          <w:marBottom w:val="0"/>
                          <w:divBdr>
                            <w:top w:val="none" w:sz="0" w:space="0" w:color="auto"/>
                            <w:left w:val="none" w:sz="0" w:space="0" w:color="auto"/>
                            <w:bottom w:val="none" w:sz="0" w:space="0" w:color="auto"/>
                            <w:right w:val="none" w:sz="0" w:space="0" w:color="auto"/>
                          </w:divBdr>
                        </w:div>
                        <w:div w:id="1834223351">
                          <w:marLeft w:val="640"/>
                          <w:marRight w:val="0"/>
                          <w:marTop w:val="0"/>
                          <w:marBottom w:val="0"/>
                          <w:divBdr>
                            <w:top w:val="none" w:sz="0" w:space="0" w:color="auto"/>
                            <w:left w:val="none" w:sz="0" w:space="0" w:color="auto"/>
                            <w:bottom w:val="none" w:sz="0" w:space="0" w:color="auto"/>
                            <w:right w:val="none" w:sz="0" w:space="0" w:color="auto"/>
                          </w:divBdr>
                        </w:div>
                        <w:div w:id="463545352">
                          <w:marLeft w:val="640"/>
                          <w:marRight w:val="0"/>
                          <w:marTop w:val="0"/>
                          <w:marBottom w:val="0"/>
                          <w:divBdr>
                            <w:top w:val="none" w:sz="0" w:space="0" w:color="auto"/>
                            <w:left w:val="none" w:sz="0" w:space="0" w:color="auto"/>
                            <w:bottom w:val="none" w:sz="0" w:space="0" w:color="auto"/>
                            <w:right w:val="none" w:sz="0" w:space="0" w:color="auto"/>
                          </w:divBdr>
                        </w:div>
                        <w:div w:id="312953642">
                          <w:marLeft w:val="640"/>
                          <w:marRight w:val="0"/>
                          <w:marTop w:val="0"/>
                          <w:marBottom w:val="0"/>
                          <w:divBdr>
                            <w:top w:val="none" w:sz="0" w:space="0" w:color="auto"/>
                            <w:left w:val="none" w:sz="0" w:space="0" w:color="auto"/>
                            <w:bottom w:val="none" w:sz="0" w:space="0" w:color="auto"/>
                            <w:right w:val="none" w:sz="0" w:space="0" w:color="auto"/>
                          </w:divBdr>
                        </w:div>
                        <w:div w:id="1026177517">
                          <w:marLeft w:val="640"/>
                          <w:marRight w:val="0"/>
                          <w:marTop w:val="0"/>
                          <w:marBottom w:val="0"/>
                          <w:divBdr>
                            <w:top w:val="none" w:sz="0" w:space="0" w:color="auto"/>
                            <w:left w:val="none" w:sz="0" w:space="0" w:color="auto"/>
                            <w:bottom w:val="none" w:sz="0" w:space="0" w:color="auto"/>
                            <w:right w:val="none" w:sz="0" w:space="0" w:color="auto"/>
                          </w:divBdr>
                        </w:div>
                        <w:div w:id="718700401">
                          <w:marLeft w:val="640"/>
                          <w:marRight w:val="0"/>
                          <w:marTop w:val="0"/>
                          <w:marBottom w:val="0"/>
                          <w:divBdr>
                            <w:top w:val="none" w:sz="0" w:space="0" w:color="auto"/>
                            <w:left w:val="none" w:sz="0" w:space="0" w:color="auto"/>
                            <w:bottom w:val="none" w:sz="0" w:space="0" w:color="auto"/>
                            <w:right w:val="none" w:sz="0" w:space="0" w:color="auto"/>
                          </w:divBdr>
                        </w:div>
                        <w:div w:id="1114056358">
                          <w:marLeft w:val="640"/>
                          <w:marRight w:val="0"/>
                          <w:marTop w:val="0"/>
                          <w:marBottom w:val="0"/>
                          <w:divBdr>
                            <w:top w:val="none" w:sz="0" w:space="0" w:color="auto"/>
                            <w:left w:val="none" w:sz="0" w:space="0" w:color="auto"/>
                            <w:bottom w:val="none" w:sz="0" w:space="0" w:color="auto"/>
                            <w:right w:val="none" w:sz="0" w:space="0" w:color="auto"/>
                          </w:divBdr>
                        </w:div>
                        <w:div w:id="2098793686">
                          <w:marLeft w:val="640"/>
                          <w:marRight w:val="0"/>
                          <w:marTop w:val="0"/>
                          <w:marBottom w:val="0"/>
                          <w:divBdr>
                            <w:top w:val="none" w:sz="0" w:space="0" w:color="auto"/>
                            <w:left w:val="none" w:sz="0" w:space="0" w:color="auto"/>
                            <w:bottom w:val="none" w:sz="0" w:space="0" w:color="auto"/>
                            <w:right w:val="none" w:sz="0" w:space="0" w:color="auto"/>
                          </w:divBdr>
                        </w:div>
                        <w:div w:id="45374255">
                          <w:marLeft w:val="640"/>
                          <w:marRight w:val="0"/>
                          <w:marTop w:val="0"/>
                          <w:marBottom w:val="0"/>
                          <w:divBdr>
                            <w:top w:val="none" w:sz="0" w:space="0" w:color="auto"/>
                            <w:left w:val="none" w:sz="0" w:space="0" w:color="auto"/>
                            <w:bottom w:val="none" w:sz="0" w:space="0" w:color="auto"/>
                            <w:right w:val="none" w:sz="0" w:space="0" w:color="auto"/>
                          </w:divBdr>
                        </w:div>
                        <w:div w:id="1677461753">
                          <w:marLeft w:val="640"/>
                          <w:marRight w:val="0"/>
                          <w:marTop w:val="0"/>
                          <w:marBottom w:val="0"/>
                          <w:divBdr>
                            <w:top w:val="none" w:sz="0" w:space="0" w:color="auto"/>
                            <w:left w:val="none" w:sz="0" w:space="0" w:color="auto"/>
                            <w:bottom w:val="none" w:sz="0" w:space="0" w:color="auto"/>
                            <w:right w:val="none" w:sz="0" w:space="0" w:color="auto"/>
                          </w:divBdr>
                        </w:div>
                        <w:div w:id="894052217">
                          <w:marLeft w:val="640"/>
                          <w:marRight w:val="0"/>
                          <w:marTop w:val="0"/>
                          <w:marBottom w:val="0"/>
                          <w:divBdr>
                            <w:top w:val="none" w:sz="0" w:space="0" w:color="auto"/>
                            <w:left w:val="none" w:sz="0" w:space="0" w:color="auto"/>
                            <w:bottom w:val="none" w:sz="0" w:space="0" w:color="auto"/>
                            <w:right w:val="none" w:sz="0" w:space="0" w:color="auto"/>
                          </w:divBdr>
                        </w:div>
                        <w:div w:id="21590477">
                          <w:marLeft w:val="640"/>
                          <w:marRight w:val="0"/>
                          <w:marTop w:val="0"/>
                          <w:marBottom w:val="0"/>
                          <w:divBdr>
                            <w:top w:val="none" w:sz="0" w:space="0" w:color="auto"/>
                            <w:left w:val="none" w:sz="0" w:space="0" w:color="auto"/>
                            <w:bottom w:val="none" w:sz="0" w:space="0" w:color="auto"/>
                            <w:right w:val="none" w:sz="0" w:space="0" w:color="auto"/>
                          </w:divBdr>
                        </w:div>
                        <w:div w:id="764880577">
                          <w:marLeft w:val="640"/>
                          <w:marRight w:val="0"/>
                          <w:marTop w:val="0"/>
                          <w:marBottom w:val="0"/>
                          <w:divBdr>
                            <w:top w:val="none" w:sz="0" w:space="0" w:color="auto"/>
                            <w:left w:val="none" w:sz="0" w:space="0" w:color="auto"/>
                            <w:bottom w:val="none" w:sz="0" w:space="0" w:color="auto"/>
                            <w:right w:val="none" w:sz="0" w:space="0" w:color="auto"/>
                          </w:divBdr>
                        </w:div>
                        <w:div w:id="2108112002">
                          <w:marLeft w:val="640"/>
                          <w:marRight w:val="0"/>
                          <w:marTop w:val="0"/>
                          <w:marBottom w:val="0"/>
                          <w:divBdr>
                            <w:top w:val="none" w:sz="0" w:space="0" w:color="auto"/>
                            <w:left w:val="none" w:sz="0" w:space="0" w:color="auto"/>
                            <w:bottom w:val="none" w:sz="0" w:space="0" w:color="auto"/>
                            <w:right w:val="none" w:sz="0" w:space="0" w:color="auto"/>
                          </w:divBdr>
                        </w:div>
                        <w:div w:id="1929456502">
                          <w:marLeft w:val="640"/>
                          <w:marRight w:val="0"/>
                          <w:marTop w:val="0"/>
                          <w:marBottom w:val="0"/>
                          <w:divBdr>
                            <w:top w:val="none" w:sz="0" w:space="0" w:color="auto"/>
                            <w:left w:val="none" w:sz="0" w:space="0" w:color="auto"/>
                            <w:bottom w:val="none" w:sz="0" w:space="0" w:color="auto"/>
                            <w:right w:val="none" w:sz="0" w:space="0" w:color="auto"/>
                          </w:divBdr>
                        </w:div>
                        <w:div w:id="2022391803">
                          <w:marLeft w:val="640"/>
                          <w:marRight w:val="0"/>
                          <w:marTop w:val="0"/>
                          <w:marBottom w:val="0"/>
                          <w:divBdr>
                            <w:top w:val="none" w:sz="0" w:space="0" w:color="auto"/>
                            <w:left w:val="none" w:sz="0" w:space="0" w:color="auto"/>
                            <w:bottom w:val="none" w:sz="0" w:space="0" w:color="auto"/>
                            <w:right w:val="none" w:sz="0" w:space="0" w:color="auto"/>
                          </w:divBdr>
                        </w:div>
                        <w:div w:id="2046364347">
                          <w:marLeft w:val="640"/>
                          <w:marRight w:val="0"/>
                          <w:marTop w:val="0"/>
                          <w:marBottom w:val="0"/>
                          <w:divBdr>
                            <w:top w:val="none" w:sz="0" w:space="0" w:color="auto"/>
                            <w:left w:val="none" w:sz="0" w:space="0" w:color="auto"/>
                            <w:bottom w:val="none" w:sz="0" w:space="0" w:color="auto"/>
                            <w:right w:val="none" w:sz="0" w:space="0" w:color="auto"/>
                          </w:divBdr>
                        </w:div>
                        <w:div w:id="2126077604">
                          <w:marLeft w:val="640"/>
                          <w:marRight w:val="0"/>
                          <w:marTop w:val="0"/>
                          <w:marBottom w:val="0"/>
                          <w:divBdr>
                            <w:top w:val="none" w:sz="0" w:space="0" w:color="auto"/>
                            <w:left w:val="none" w:sz="0" w:space="0" w:color="auto"/>
                            <w:bottom w:val="none" w:sz="0" w:space="0" w:color="auto"/>
                            <w:right w:val="none" w:sz="0" w:space="0" w:color="auto"/>
                          </w:divBdr>
                        </w:div>
                        <w:div w:id="1494688352">
                          <w:marLeft w:val="640"/>
                          <w:marRight w:val="0"/>
                          <w:marTop w:val="0"/>
                          <w:marBottom w:val="0"/>
                          <w:divBdr>
                            <w:top w:val="none" w:sz="0" w:space="0" w:color="auto"/>
                            <w:left w:val="none" w:sz="0" w:space="0" w:color="auto"/>
                            <w:bottom w:val="none" w:sz="0" w:space="0" w:color="auto"/>
                            <w:right w:val="none" w:sz="0" w:space="0" w:color="auto"/>
                          </w:divBdr>
                        </w:div>
                        <w:div w:id="113257830">
                          <w:marLeft w:val="640"/>
                          <w:marRight w:val="0"/>
                          <w:marTop w:val="0"/>
                          <w:marBottom w:val="0"/>
                          <w:divBdr>
                            <w:top w:val="none" w:sz="0" w:space="0" w:color="auto"/>
                            <w:left w:val="none" w:sz="0" w:space="0" w:color="auto"/>
                            <w:bottom w:val="none" w:sz="0" w:space="0" w:color="auto"/>
                            <w:right w:val="none" w:sz="0" w:space="0" w:color="auto"/>
                          </w:divBdr>
                        </w:div>
                        <w:div w:id="945967349">
                          <w:marLeft w:val="640"/>
                          <w:marRight w:val="0"/>
                          <w:marTop w:val="0"/>
                          <w:marBottom w:val="0"/>
                          <w:divBdr>
                            <w:top w:val="none" w:sz="0" w:space="0" w:color="auto"/>
                            <w:left w:val="none" w:sz="0" w:space="0" w:color="auto"/>
                            <w:bottom w:val="none" w:sz="0" w:space="0" w:color="auto"/>
                            <w:right w:val="none" w:sz="0" w:space="0" w:color="auto"/>
                          </w:divBdr>
                        </w:div>
                        <w:div w:id="1498377987">
                          <w:marLeft w:val="640"/>
                          <w:marRight w:val="0"/>
                          <w:marTop w:val="0"/>
                          <w:marBottom w:val="0"/>
                          <w:divBdr>
                            <w:top w:val="none" w:sz="0" w:space="0" w:color="auto"/>
                            <w:left w:val="none" w:sz="0" w:space="0" w:color="auto"/>
                            <w:bottom w:val="none" w:sz="0" w:space="0" w:color="auto"/>
                            <w:right w:val="none" w:sz="0" w:space="0" w:color="auto"/>
                          </w:divBdr>
                        </w:div>
                        <w:div w:id="781385919">
                          <w:marLeft w:val="640"/>
                          <w:marRight w:val="0"/>
                          <w:marTop w:val="0"/>
                          <w:marBottom w:val="0"/>
                          <w:divBdr>
                            <w:top w:val="none" w:sz="0" w:space="0" w:color="auto"/>
                            <w:left w:val="none" w:sz="0" w:space="0" w:color="auto"/>
                            <w:bottom w:val="none" w:sz="0" w:space="0" w:color="auto"/>
                            <w:right w:val="none" w:sz="0" w:space="0" w:color="auto"/>
                          </w:divBdr>
                        </w:div>
                        <w:div w:id="1809663272">
                          <w:marLeft w:val="640"/>
                          <w:marRight w:val="0"/>
                          <w:marTop w:val="0"/>
                          <w:marBottom w:val="0"/>
                          <w:divBdr>
                            <w:top w:val="none" w:sz="0" w:space="0" w:color="auto"/>
                            <w:left w:val="none" w:sz="0" w:space="0" w:color="auto"/>
                            <w:bottom w:val="none" w:sz="0" w:space="0" w:color="auto"/>
                            <w:right w:val="none" w:sz="0" w:space="0" w:color="auto"/>
                          </w:divBdr>
                        </w:div>
                        <w:div w:id="2074967477">
                          <w:marLeft w:val="640"/>
                          <w:marRight w:val="0"/>
                          <w:marTop w:val="0"/>
                          <w:marBottom w:val="0"/>
                          <w:divBdr>
                            <w:top w:val="none" w:sz="0" w:space="0" w:color="auto"/>
                            <w:left w:val="none" w:sz="0" w:space="0" w:color="auto"/>
                            <w:bottom w:val="none" w:sz="0" w:space="0" w:color="auto"/>
                            <w:right w:val="none" w:sz="0" w:space="0" w:color="auto"/>
                          </w:divBdr>
                        </w:div>
                        <w:div w:id="100492271">
                          <w:marLeft w:val="640"/>
                          <w:marRight w:val="0"/>
                          <w:marTop w:val="0"/>
                          <w:marBottom w:val="0"/>
                          <w:divBdr>
                            <w:top w:val="none" w:sz="0" w:space="0" w:color="auto"/>
                            <w:left w:val="none" w:sz="0" w:space="0" w:color="auto"/>
                            <w:bottom w:val="none" w:sz="0" w:space="0" w:color="auto"/>
                            <w:right w:val="none" w:sz="0" w:space="0" w:color="auto"/>
                          </w:divBdr>
                        </w:div>
                        <w:div w:id="695274397">
                          <w:marLeft w:val="640"/>
                          <w:marRight w:val="0"/>
                          <w:marTop w:val="0"/>
                          <w:marBottom w:val="0"/>
                          <w:divBdr>
                            <w:top w:val="none" w:sz="0" w:space="0" w:color="auto"/>
                            <w:left w:val="none" w:sz="0" w:space="0" w:color="auto"/>
                            <w:bottom w:val="none" w:sz="0" w:space="0" w:color="auto"/>
                            <w:right w:val="none" w:sz="0" w:space="0" w:color="auto"/>
                          </w:divBdr>
                        </w:div>
                        <w:div w:id="947853659">
                          <w:marLeft w:val="640"/>
                          <w:marRight w:val="0"/>
                          <w:marTop w:val="0"/>
                          <w:marBottom w:val="0"/>
                          <w:divBdr>
                            <w:top w:val="none" w:sz="0" w:space="0" w:color="auto"/>
                            <w:left w:val="none" w:sz="0" w:space="0" w:color="auto"/>
                            <w:bottom w:val="none" w:sz="0" w:space="0" w:color="auto"/>
                            <w:right w:val="none" w:sz="0" w:space="0" w:color="auto"/>
                          </w:divBdr>
                        </w:div>
                        <w:div w:id="753748968">
                          <w:marLeft w:val="640"/>
                          <w:marRight w:val="0"/>
                          <w:marTop w:val="0"/>
                          <w:marBottom w:val="0"/>
                          <w:divBdr>
                            <w:top w:val="none" w:sz="0" w:space="0" w:color="auto"/>
                            <w:left w:val="none" w:sz="0" w:space="0" w:color="auto"/>
                            <w:bottom w:val="none" w:sz="0" w:space="0" w:color="auto"/>
                            <w:right w:val="none" w:sz="0" w:space="0" w:color="auto"/>
                          </w:divBdr>
                        </w:div>
                        <w:div w:id="745493026">
                          <w:marLeft w:val="640"/>
                          <w:marRight w:val="0"/>
                          <w:marTop w:val="0"/>
                          <w:marBottom w:val="0"/>
                          <w:divBdr>
                            <w:top w:val="none" w:sz="0" w:space="0" w:color="auto"/>
                            <w:left w:val="none" w:sz="0" w:space="0" w:color="auto"/>
                            <w:bottom w:val="none" w:sz="0" w:space="0" w:color="auto"/>
                            <w:right w:val="none" w:sz="0" w:space="0" w:color="auto"/>
                          </w:divBdr>
                        </w:div>
                        <w:div w:id="2016297215">
                          <w:marLeft w:val="640"/>
                          <w:marRight w:val="0"/>
                          <w:marTop w:val="0"/>
                          <w:marBottom w:val="0"/>
                          <w:divBdr>
                            <w:top w:val="none" w:sz="0" w:space="0" w:color="auto"/>
                            <w:left w:val="none" w:sz="0" w:space="0" w:color="auto"/>
                            <w:bottom w:val="none" w:sz="0" w:space="0" w:color="auto"/>
                            <w:right w:val="none" w:sz="0" w:space="0" w:color="auto"/>
                          </w:divBdr>
                        </w:div>
                      </w:divsChild>
                    </w:div>
                    <w:div w:id="1542589030">
                      <w:marLeft w:val="0"/>
                      <w:marRight w:val="0"/>
                      <w:marTop w:val="0"/>
                      <w:marBottom w:val="0"/>
                      <w:divBdr>
                        <w:top w:val="none" w:sz="0" w:space="0" w:color="auto"/>
                        <w:left w:val="none" w:sz="0" w:space="0" w:color="auto"/>
                        <w:bottom w:val="none" w:sz="0" w:space="0" w:color="auto"/>
                        <w:right w:val="none" w:sz="0" w:space="0" w:color="auto"/>
                      </w:divBdr>
                      <w:divsChild>
                        <w:div w:id="1002899181">
                          <w:marLeft w:val="640"/>
                          <w:marRight w:val="0"/>
                          <w:marTop w:val="0"/>
                          <w:marBottom w:val="0"/>
                          <w:divBdr>
                            <w:top w:val="none" w:sz="0" w:space="0" w:color="auto"/>
                            <w:left w:val="none" w:sz="0" w:space="0" w:color="auto"/>
                            <w:bottom w:val="none" w:sz="0" w:space="0" w:color="auto"/>
                            <w:right w:val="none" w:sz="0" w:space="0" w:color="auto"/>
                          </w:divBdr>
                        </w:div>
                        <w:div w:id="1389694312">
                          <w:marLeft w:val="640"/>
                          <w:marRight w:val="0"/>
                          <w:marTop w:val="0"/>
                          <w:marBottom w:val="0"/>
                          <w:divBdr>
                            <w:top w:val="none" w:sz="0" w:space="0" w:color="auto"/>
                            <w:left w:val="none" w:sz="0" w:space="0" w:color="auto"/>
                            <w:bottom w:val="none" w:sz="0" w:space="0" w:color="auto"/>
                            <w:right w:val="none" w:sz="0" w:space="0" w:color="auto"/>
                          </w:divBdr>
                        </w:div>
                        <w:div w:id="532110009">
                          <w:marLeft w:val="640"/>
                          <w:marRight w:val="0"/>
                          <w:marTop w:val="0"/>
                          <w:marBottom w:val="0"/>
                          <w:divBdr>
                            <w:top w:val="none" w:sz="0" w:space="0" w:color="auto"/>
                            <w:left w:val="none" w:sz="0" w:space="0" w:color="auto"/>
                            <w:bottom w:val="none" w:sz="0" w:space="0" w:color="auto"/>
                            <w:right w:val="none" w:sz="0" w:space="0" w:color="auto"/>
                          </w:divBdr>
                        </w:div>
                        <w:div w:id="2051344352">
                          <w:marLeft w:val="640"/>
                          <w:marRight w:val="0"/>
                          <w:marTop w:val="0"/>
                          <w:marBottom w:val="0"/>
                          <w:divBdr>
                            <w:top w:val="none" w:sz="0" w:space="0" w:color="auto"/>
                            <w:left w:val="none" w:sz="0" w:space="0" w:color="auto"/>
                            <w:bottom w:val="none" w:sz="0" w:space="0" w:color="auto"/>
                            <w:right w:val="none" w:sz="0" w:space="0" w:color="auto"/>
                          </w:divBdr>
                        </w:div>
                        <w:div w:id="1210069508">
                          <w:marLeft w:val="640"/>
                          <w:marRight w:val="0"/>
                          <w:marTop w:val="0"/>
                          <w:marBottom w:val="0"/>
                          <w:divBdr>
                            <w:top w:val="none" w:sz="0" w:space="0" w:color="auto"/>
                            <w:left w:val="none" w:sz="0" w:space="0" w:color="auto"/>
                            <w:bottom w:val="none" w:sz="0" w:space="0" w:color="auto"/>
                            <w:right w:val="none" w:sz="0" w:space="0" w:color="auto"/>
                          </w:divBdr>
                        </w:div>
                        <w:div w:id="1009022450">
                          <w:marLeft w:val="640"/>
                          <w:marRight w:val="0"/>
                          <w:marTop w:val="0"/>
                          <w:marBottom w:val="0"/>
                          <w:divBdr>
                            <w:top w:val="none" w:sz="0" w:space="0" w:color="auto"/>
                            <w:left w:val="none" w:sz="0" w:space="0" w:color="auto"/>
                            <w:bottom w:val="none" w:sz="0" w:space="0" w:color="auto"/>
                            <w:right w:val="none" w:sz="0" w:space="0" w:color="auto"/>
                          </w:divBdr>
                        </w:div>
                        <w:div w:id="977999998">
                          <w:marLeft w:val="640"/>
                          <w:marRight w:val="0"/>
                          <w:marTop w:val="0"/>
                          <w:marBottom w:val="0"/>
                          <w:divBdr>
                            <w:top w:val="none" w:sz="0" w:space="0" w:color="auto"/>
                            <w:left w:val="none" w:sz="0" w:space="0" w:color="auto"/>
                            <w:bottom w:val="none" w:sz="0" w:space="0" w:color="auto"/>
                            <w:right w:val="none" w:sz="0" w:space="0" w:color="auto"/>
                          </w:divBdr>
                        </w:div>
                        <w:div w:id="770786300">
                          <w:marLeft w:val="640"/>
                          <w:marRight w:val="0"/>
                          <w:marTop w:val="0"/>
                          <w:marBottom w:val="0"/>
                          <w:divBdr>
                            <w:top w:val="none" w:sz="0" w:space="0" w:color="auto"/>
                            <w:left w:val="none" w:sz="0" w:space="0" w:color="auto"/>
                            <w:bottom w:val="none" w:sz="0" w:space="0" w:color="auto"/>
                            <w:right w:val="none" w:sz="0" w:space="0" w:color="auto"/>
                          </w:divBdr>
                        </w:div>
                        <w:div w:id="390428444">
                          <w:marLeft w:val="640"/>
                          <w:marRight w:val="0"/>
                          <w:marTop w:val="0"/>
                          <w:marBottom w:val="0"/>
                          <w:divBdr>
                            <w:top w:val="none" w:sz="0" w:space="0" w:color="auto"/>
                            <w:left w:val="none" w:sz="0" w:space="0" w:color="auto"/>
                            <w:bottom w:val="none" w:sz="0" w:space="0" w:color="auto"/>
                            <w:right w:val="none" w:sz="0" w:space="0" w:color="auto"/>
                          </w:divBdr>
                        </w:div>
                        <w:div w:id="489253836">
                          <w:marLeft w:val="640"/>
                          <w:marRight w:val="0"/>
                          <w:marTop w:val="0"/>
                          <w:marBottom w:val="0"/>
                          <w:divBdr>
                            <w:top w:val="none" w:sz="0" w:space="0" w:color="auto"/>
                            <w:left w:val="none" w:sz="0" w:space="0" w:color="auto"/>
                            <w:bottom w:val="none" w:sz="0" w:space="0" w:color="auto"/>
                            <w:right w:val="none" w:sz="0" w:space="0" w:color="auto"/>
                          </w:divBdr>
                        </w:div>
                        <w:div w:id="1419520546">
                          <w:marLeft w:val="640"/>
                          <w:marRight w:val="0"/>
                          <w:marTop w:val="0"/>
                          <w:marBottom w:val="0"/>
                          <w:divBdr>
                            <w:top w:val="none" w:sz="0" w:space="0" w:color="auto"/>
                            <w:left w:val="none" w:sz="0" w:space="0" w:color="auto"/>
                            <w:bottom w:val="none" w:sz="0" w:space="0" w:color="auto"/>
                            <w:right w:val="none" w:sz="0" w:space="0" w:color="auto"/>
                          </w:divBdr>
                        </w:div>
                        <w:div w:id="1575318021">
                          <w:marLeft w:val="640"/>
                          <w:marRight w:val="0"/>
                          <w:marTop w:val="0"/>
                          <w:marBottom w:val="0"/>
                          <w:divBdr>
                            <w:top w:val="none" w:sz="0" w:space="0" w:color="auto"/>
                            <w:left w:val="none" w:sz="0" w:space="0" w:color="auto"/>
                            <w:bottom w:val="none" w:sz="0" w:space="0" w:color="auto"/>
                            <w:right w:val="none" w:sz="0" w:space="0" w:color="auto"/>
                          </w:divBdr>
                        </w:div>
                        <w:div w:id="1886402803">
                          <w:marLeft w:val="640"/>
                          <w:marRight w:val="0"/>
                          <w:marTop w:val="0"/>
                          <w:marBottom w:val="0"/>
                          <w:divBdr>
                            <w:top w:val="none" w:sz="0" w:space="0" w:color="auto"/>
                            <w:left w:val="none" w:sz="0" w:space="0" w:color="auto"/>
                            <w:bottom w:val="none" w:sz="0" w:space="0" w:color="auto"/>
                            <w:right w:val="none" w:sz="0" w:space="0" w:color="auto"/>
                          </w:divBdr>
                        </w:div>
                        <w:div w:id="1798260009">
                          <w:marLeft w:val="640"/>
                          <w:marRight w:val="0"/>
                          <w:marTop w:val="0"/>
                          <w:marBottom w:val="0"/>
                          <w:divBdr>
                            <w:top w:val="none" w:sz="0" w:space="0" w:color="auto"/>
                            <w:left w:val="none" w:sz="0" w:space="0" w:color="auto"/>
                            <w:bottom w:val="none" w:sz="0" w:space="0" w:color="auto"/>
                            <w:right w:val="none" w:sz="0" w:space="0" w:color="auto"/>
                          </w:divBdr>
                        </w:div>
                        <w:div w:id="456223897">
                          <w:marLeft w:val="640"/>
                          <w:marRight w:val="0"/>
                          <w:marTop w:val="0"/>
                          <w:marBottom w:val="0"/>
                          <w:divBdr>
                            <w:top w:val="none" w:sz="0" w:space="0" w:color="auto"/>
                            <w:left w:val="none" w:sz="0" w:space="0" w:color="auto"/>
                            <w:bottom w:val="none" w:sz="0" w:space="0" w:color="auto"/>
                            <w:right w:val="none" w:sz="0" w:space="0" w:color="auto"/>
                          </w:divBdr>
                        </w:div>
                        <w:div w:id="1220631289">
                          <w:marLeft w:val="640"/>
                          <w:marRight w:val="0"/>
                          <w:marTop w:val="0"/>
                          <w:marBottom w:val="0"/>
                          <w:divBdr>
                            <w:top w:val="none" w:sz="0" w:space="0" w:color="auto"/>
                            <w:left w:val="none" w:sz="0" w:space="0" w:color="auto"/>
                            <w:bottom w:val="none" w:sz="0" w:space="0" w:color="auto"/>
                            <w:right w:val="none" w:sz="0" w:space="0" w:color="auto"/>
                          </w:divBdr>
                        </w:div>
                        <w:div w:id="1923639631">
                          <w:marLeft w:val="640"/>
                          <w:marRight w:val="0"/>
                          <w:marTop w:val="0"/>
                          <w:marBottom w:val="0"/>
                          <w:divBdr>
                            <w:top w:val="none" w:sz="0" w:space="0" w:color="auto"/>
                            <w:left w:val="none" w:sz="0" w:space="0" w:color="auto"/>
                            <w:bottom w:val="none" w:sz="0" w:space="0" w:color="auto"/>
                            <w:right w:val="none" w:sz="0" w:space="0" w:color="auto"/>
                          </w:divBdr>
                        </w:div>
                        <w:div w:id="1560676409">
                          <w:marLeft w:val="640"/>
                          <w:marRight w:val="0"/>
                          <w:marTop w:val="0"/>
                          <w:marBottom w:val="0"/>
                          <w:divBdr>
                            <w:top w:val="none" w:sz="0" w:space="0" w:color="auto"/>
                            <w:left w:val="none" w:sz="0" w:space="0" w:color="auto"/>
                            <w:bottom w:val="none" w:sz="0" w:space="0" w:color="auto"/>
                            <w:right w:val="none" w:sz="0" w:space="0" w:color="auto"/>
                          </w:divBdr>
                        </w:div>
                        <w:div w:id="1082869222">
                          <w:marLeft w:val="640"/>
                          <w:marRight w:val="0"/>
                          <w:marTop w:val="0"/>
                          <w:marBottom w:val="0"/>
                          <w:divBdr>
                            <w:top w:val="none" w:sz="0" w:space="0" w:color="auto"/>
                            <w:left w:val="none" w:sz="0" w:space="0" w:color="auto"/>
                            <w:bottom w:val="none" w:sz="0" w:space="0" w:color="auto"/>
                            <w:right w:val="none" w:sz="0" w:space="0" w:color="auto"/>
                          </w:divBdr>
                        </w:div>
                        <w:div w:id="2094233155">
                          <w:marLeft w:val="640"/>
                          <w:marRight w:val="0"/>
                          <w:marTop w:val="0"/>
                          <w:marBottom w:val="0"/>
                          <w:divBdr>
                            <w:top w:val="none" w:sz="0" w:space="0" w:color="auto"/>
                            <w:left w:val="none" w:sz="0" w:space="0" w:color="auto"/>
                            <w:bottom w:val="none" w:sz="0" w:space="0" w:color="auto"/>
                            <w:right w:val="none" w:sz="0" w:space="0" w:color="auto"/>
                          </w:divBdr>
                        </w:div>
                        <w:div w:id="1112087091">
                          <w:marLeft w:val="640"/>
                          <w:marRight w:val="0"/>
                          <w:marTop w:val="0"/>
                          <w:marBottom w:val="0"/>
                          <w:divBdr>
                            <w:top w:val="none" w:sz="0" w:space="0" w:color="auto"/>
                            <w:left w:val="none" w:sz="0" w:space="0" w:color="auto"/>
                            <w:bottom w:val="none" w:sz="0" w:space="0" w:color="auto"/>
                            <w:right w:val="none" w:sz="0" w:space="0" w:color="auto"/>
                          </w:divBdr>
                        </w:div>
                        <w:div w:id="1800537353">
                          <w:marLeft w:val="640"/>
                          <w:marRight w:val="0"/>
                          <w:marTop w:val="0"/>
                          <w:marBottom w:val="0"/>
                          <w:divBdr>
                            <w:top w:val="none" w:sz="0" w:space="0" w:color="auto"/>
                            <w:left w:val="none" w:sz="0" w:space="0" w:color="auto"/>
                            <w:bottom w:val="none" w:sz="0" w:space="0" w:color="auto"/>
                            <w:right w:val="none" w:sz="0" w:space="0" w:color="auto"/>
                          </w:divBdr>
                        </w:div>
                        <w:div w:id="1763642979">
                          <w:marLeft w:val="640"/>
                          <w:marRight w:val="0"/>
                          <w:marTop w:val="0"/>
                          <w:marBottom w:val="0"/>
                          <w:divBdr>
                            <w:top w:val="none" w:sz="0" w:space="0" w:color="auto"/>
                            <w:left w:val="none" w:sz="0" w:space="0" w:color="auto"/>
                            <w:bottom w:val="none" w:sz="0" w:space="0" w:color="auto"/>
                            <w:right w:val="none" w:sz="0" w:space="0" w:color="auto"/>
                          </w:divBdr>
                        </w:div>
                        <w:div w:id="1562059645">
                          <w:marLeft w:val="640"/>
                          <w:marRight w:val="0"/>
                          <w:marTop w:val="0"/>
                          <w:marBottom w:val="0"/>
                          <w:divBdr>
                            <w:top w:val="none" w:sz="0" w:space="0" w:color="auto"/>
                            <w:left w:val="none" w:sz="0" w:space="0" w:color="auto"/>
                            <w:bottom w:val="none" w:sz="0" w:space="0" w:color="auto"/>
                            <w:right w:val="none" w:sz="0" w:space="0" w:color="auto"/>
                          </w:divBdr>
                        </w:div>
                        <w:div w:id="1725064284">
                          <w:marLeft w:val="640"/>
                          <w:marRight w:val="0"/>
                          <w:marTop w:val="0"/>
                          <w:marBottom w:val="0"/>
                          <w:divBdr>
                            <w:top w:val="none" w:sz="0" w:space="0" w:color="auto"/>
                            <w:left w:val="none" w:sz="0" w:space="0" w:color="auto"/>
                            <w:bottom w:val="none" w:sz="0" w:space="0" w:color="auto"/>
                            <w:right w:val="none" w:sz="0" w:space="0" w:color="auto"/>
                          </w:divBdr>
                        </w:div>
                        <w:div w:id="2066369536">
                          <w:marLeft w:val="640"/>
                          <w:marRight w:val="0"/>
                          <w:marTop w:val="0"/>
                          <w:marBottom w:val="0"/>
                          <w:divBdr>
                            <w:top w:val="none" w:sz="0" w:space="0" w:color="auto"/>
                            <w:left w:val="none" w:sz="0" w:space="0" w:color="auto"/>
                            <w:bottom w:val="none" w:sz="0" w:space="0" w:color="auto"/>
                            <w:right w:val="none" w:sz="0" w:space="0" w:color="auto"/>
                          </w:divBdr>
                        </w:div>
                        <w:div w:id="1967931202">
                          <w:marLeft w:val="640"/>
                          <w:marRight w:val="0"/>
                          <w:marTop w:val="0"/>
                          <w:marBottom w:val="0"/>
                          <w:divBdr>
                            <w:top w:val="none" w:sz="0" w:space="0" w:color="auto"/>
                            <w:left w:val="none" w:sz="0" w:space="0" w:color="auto"/>
                            <w:bottom w:val="none" w:sz="0" w:space="0" w:color="auto"/>
                            <w:right w:val="none" w:sz="0" w:space="0" w:color="auto"/>
                          </w:divBdr>
                        </w:div>
                        <w:div w:id="597182111">
                          <w:marLeft w:val="640"/>
                          <w:marRight w:val="0"/>
                          <w:marTop w:val="0"/>
                          <w:marBottom w:val="0"/>
                          <w:divBdr>
                            <w:top w:val="none" w:sz="0" w:space="0" w:color="auto"/>
                            <w:left w:val="none" w:sz="0" w:space="0" w:color="auto"/>
                            <w:bottom w:val="none" w:sz="0" w:space="0" w:color="auto"/>
                            <w:right w:val="none" w:sz="0" w:space="0" w:color="auto"/>
                          </w:divBdr>
                        </w:div>
                        <w:div w:id="2138061768">
                          <w:marLeft w:val="640"/>
                          <w:marRight w:val="0"/>
                          <w:marTop w:val="0"/>
                          <w:marBottom w:val="0"/>
                          <w:divBdr>
                            <w:top w:val="none" w:sz="0" w:space="0" w:color="auto"/>
                            <w:left w:val="none" w:sz="0" w:space="0" w:color="auto"/>
                            <w:bottom w:val="none" w:sz="0" w:space="0" w:color="auto"/>
                            <w:right w:val="none" w:sz="0" w:space="0" w:color="auto"/>
                          </w:divBdr>
                        </w:div>
                        <w:div w:id="1655374041">
                          <w:marLeft w:val="640"/>
                          <w:marRight w:val="0"/>
                          <w:marTop w:val="0"/>
                          <w:marBottom w:val="0"/>
                          <w:divBdr>
                            <w:top w:val="none" w:sz="0" w:space="0" w:color="auto"/>
                            <w:left w:val="none" w:sz="0" w:space="0" w:color="auto"/>
                            <w:bottom w:val="none" w:sz="0" w:space="0" w:color="auto"/>
                            <w:right w:val="none" w:sz="0" w:space="0" w:color="auto"/>
                          </w:divBdr>
                        </w:div>
                        <w:div w:id="906306933">
                          <w:marLeft w:val="640"/>
                          <w:marRight w:val="0"/>
                          <w:marTop w:val="0"/>
                          <w:marBottom w:val="0"/>
                          <w:divBdr>
                            <w:top w:val="none" w:sz="0" w:space="0" w:color="auto"/>
                            <w:left w:val="none" w:sz="0" w:space="0" w:color="auto"/>
                            <w:bottom w:val="none" w:sz="0" w:space="0" w:color="auto"/>
                            <w:right w:val="none" w:sz="0" w:space="0" w:color="auto"/>
                          </w:divBdr>
                        </w:div>
                        <w:div w:id="1029262359">
                          <w:marLeft w:val="640"/>
                          <w:marRight w:val="0"/>
                          <w:marTop w:val="0"/>
                          <w:marBottom w:val="0"/>
                          <w:divBdr>
                            <w:top w:val="none" w:sz="0" w:space="0" w:color="auto"/>
                            <w:left w:val="none" w:sz="0" w:space="0" w:color="auto"/>
                            <w:bottom w:val="none" w:sz="0" w:space="0" w:color="auto"/>
                            <w:right w:val="none" w:sz="0" w:space="0" w:color="auto"/>
                          </w:divBdr>
                        </w:div>
                        <w:div w:id="1406682567">
                          <w:marLeft w:val="640"/>
                          <w:marRight w:val="0"/>
                          <w:marTop w:val="0"/>
                          <w:marBottom w:val="0"/>
                          <w:divBdr>
                            <w:top w:val="none" w:sz="0" w:space="0" w:color="auto"/>
                            <w:left w:val="none" w:sz="0" w:space="0" w:color="auto"/>
                            <w:bottom w:val="none" w:sz="0" w:space="0" w:color="auto"/>
                            <w:right w:val="none" w:sz="0" w:space="0" w:color="auto"/>
                          </w:divBdr>
                        </w:div>
                        <w:div w:id="408235806">
                          <w:marLeft w:val="640"/>
                          <w:marRight w:val="0"/>
                          <w:marTop w:val="0"/>
                          <w:marBottom w:val="0"/>
                          <w:divBdr>
                            <w:top w:val="none" w:sz="0" w:space="0" w:color="auto"/>
                            <w:left w:val="none" w:sz="0" w:space="0" w:color="auto"/>
                            <w:bottom w:val="none" w:sz="0" w:space="0" w:color="auto"/>
                            <w:right w:val="none" w:sz="0" w:space="0" w:color="auto"/>
                          </w:divBdr>
                        </w:div>
                        <w:div w:id="50660155">
                          <w:marLeft w:val="640"/>
                          <w:marRight w:val="0"/>
                          <w:marTop w:val="0"/>
                          <w:marBottom w:val="0"/>
                          <w:divBdr>
                            <w:top w:val="none" w:sz="0" w:space="0" w:color="auto"/>
                            <w:left w:val="none" w:sz="0" w:space="0" w:color="auto"/>
                            <w:bottom w:val="none" w:sz="0" w:space="0" w:color="auto"/>
                            <w:right w:val="none" w:sz="0" w:space="0" w:color="auto"/>
                          </w:divBdr>
                        </w:div>
                        <w:div w:id="764425518">
                          <w:marLeft w:val="640"/>
                          <w:marRight w:val="0"/>
                          <w:marTop w:val="0"/>
                          <w:marBottom w:val="0"/>
                          <w:divBdr>
                            <w:top w:val="none" w:sz="0" w:space="0" w:color="auto"/>
                            <w:left w:val="none" w:sz="0" w:space="0" w:color="auto"/>
                            <w:bottom w:val="none" w:sz="0" w:space="0" w:color="auto"/>
                            <w:right w:val="none" w:sz="0" w:space="0" w:color="auto"/>
                          </w:divBdr>
                        </w:div>
                        <w:div w:id="680862159">
                          <w:marLeft w:val="640"/>
                          <w:marRight w:val="0"/>
                          <w:marTop w:val="0"/>
                          <w:marBottom w:val="0"/>
                          <w:divBdr>
                            <w:top w:val="none" w:sz="0" w:space="0" w:color="auto"/>
                            <w:left w:val="none" w:sz="0" w:space="0" w:color="auto"/>
                            <w:bottom w:val="none" w:sz="0" w:space="0" w:color="auto"/>
                            <w:right w:val="none" w:sz="0" w:space="0" w:color="auto"/>
                          </w:divBdr>
                        </w:div>
                        <w:div w:id="174612254">
                          <w:marLeft w:val="640"/>
                          <w:marRight w:val="0"/>
                          <w:marTop w:val="0"/>
                          <w:marBottom w:val="0"/>
                          <w:divBdr>
                            <w:top w:val="none" w:sz="0" w:space="0" w:color="auto"/>
                            <w:left w:val="none" w:sz="0" w:space="0" w:color="auto"/>
                            <w:bottom w:val="none" w:sz="0" w:space="0" w:color="auto"/>
                            <w:right w:val="none" w:sz="0" w:space="0" w:color="auto"/>
                          </w:divBdr>
                        </w:div>
                        <w:div w:id="1841384684">
                          <w:marLeft w:val="640"/>
                          <w:marRight w:val="0"/>
                          <w:marTop w:val="0"/>
                          <w:marBottom w:val="0"/>
                          <w:divBdr>
                            <w:top w:val="none" w:sz="0" w:space="0" w:color="auto"/>
                            <w:left w:val="none" w:sz="0" w:space="0" w:color="auto"/>
                            <w:bottom w:val="none" w:sz="0" w:space="0" w:color="auto"/>
                            <w:right w:val="none" w:sz="0" w:space="0" w:color="auto"/>
                          </w:divBdr>
                        </w:div>
                        <w:div w:id="1177038238">
                          <w:marLeft w:val="640"/>
                          <w:marRight w:val="0"/>
                          <w:marTop w:val="0"/>
                          <w:marBottom w:val="0"/>
                          <w:divBdr>
                            <w:top w:val="none" w:sz="0" w:space="0" w:color="auto"/>
                            <w:left w:val="none" w:sz="0" w:space="0" w:color="auto"/>
                            <w:bottom w:val="none" w:sz="0" w:space="0" w:color="auto"/>
                            <w:right w:val="none" w:sz="0" w:space="0" w:color="auto"/>
                          </w:divBdr>
                        </w:div>
                        <w:div w:id="850610656">
                          <w:marLeft w:val="640"/>
                          <w:marRight w:val="0"/>
                          <w:marTop w:val="0"/>
                          <w:marBottom w:val="0"/>
                          <w:divBdr>
                            <w:top w:val="none" w:sz="0" w:space="0" w:color="auto"/>
                            <w:left w:val="none" w:sz="0" w:space="0" w:color="auto"/>
                            <w:bottom w:val="none" w:sz="0" w:space="0" w:color="auto"/>
                            <w:right w:val="none" w:sz="0" w:space="0" w:color="auto"/>
                          </w:divBdr>
                        </w:div>
                        <w:div w:id="450829634">
                          <w:marLeft w:val="640"/>
                          <w:marRight w:val="0"/>
                          <w:marTop w:val="0"/>
                          <w:marBottom w:val="0"/>
                          <w:divBdr>
                            <w:top w:val="none" w:sz="0" w:space="0" w:color="auto"/>
                            <w:left w:val="none" w:sz="0" w:space="0" w:color="auto"/>
                            <w:bottom w:val="none" w:sz="0" w:space="0" w:color="auto"/>
                            <w:right w:val="none" w:sz="0" w:space="0" w:color="auto"/>
                          </w:divBdr>
                        </w:div>
                        <w:div w:id="1532255406">
                          <w:marLeft w:val="640"/>
                          <w:marRight w:val="0"/>
                          <w:marTop w:val="0"/>
                          <w:marBottom w:val="0"/>
                          <w:divBdr>
                            <w:top w:val="none" w:sz="0" w:space="0" w:color="auto"/>
                            <w:left w:val="none" w:sz="0" w:space="0" w:color="auto"/>
                            <w:bottom w:val="none" w:sz="0" w:space="0" w:color="auto"/>
                            <w:right w:val="none" w:sz="0" w:space="0" w:color="auto"/>
                          </w:divBdr>
                        </w:div>
                        <w:div w:id="1089733776">
                          <w:marLeft w:val="640"/>
                          <w:marRight w:val="0"/>
                          <w:marTop w:val="0"/>
                          <w:marBottom w:val="0"/>
                          <w:divBdr>
                            <w:top w:val="none" w:sz="0" w:space="0" w:color="auto"/>
                            <w:left w:val="none" w:sz="0" w:space="0" w:color="auto"/>
                            <w:bottom w:val="none" w:sz="0" w:space="0" w:color="auto"/>
                            <w:right w:val="none" w:sz="0" w:space="0" w:color="auto"/>
                          </w:divBdr>
                        </w:div>
                        <w:div w:id="1939099523">
                          <w:marLeft w:val="640"/>
                          <w:marRight w:val="0"/>
                          <w:marTop w:val="0"/>
                          <w:marBottom w:val="0"/>
                          <w:divBdr>
                            <w:top w:val="none" w:sz="0" w:space="0" w:color="auto"/>
                            <w:left w:val="none" w:sz="0" w:space="0" w:color="auto"/>
                            <w:bottom w:val="none" w:sz="0" w:space="0" w:color="auto"/>
                            <w:right w:val="none" w:sz="0" w:space="0" w:color="auto"/>
                          </w:divBdr>
                        </w:div>
                        <w:div w:id="2138602044">
                          <w:marLeft w:val="640"/>
                          <w:marRight w:val="0"/>
                          <w:marTop w:val="0"/>
                          <w:marBottom w:val="0"/>
                          <w:divBdr>
                            <w:top w:val="none" w:sz="0" w:space="0" w:color="auto"/>
                            <w:left w:val="none" w:sz="0" w:space="0" w:color="auto"/>
                            <w:bottom w:val="none" w:sz="0" w:space="0" w:color="auto"/>
                            <w:right w:val="none" w:sz="0" w:space="0" w:color="auto"/>
                          </w:divBdr>
                        </w:div>
                        <w:div w:id="1876843700">
                          <w:marLeft w:val="640"/>
                          <w:marRight w:val="0"/>
                          <w:marTop w:val="0"/>
                          <w:marBottom w:val="0"/>
                          <w:divBdr>
                            <w:top w:val="none" w:sz="0" w:space="0" w:color="auto"/>
                            <w:left w:val="none" w:sz="0" w:space="0" w:color="auto"/>
                            <w:bottom w:val="none" w:sz="0" w:space="0" w:color="auto"/>
                            <w:right w:val="none" w:sz="0" w:space="0" w:color="auto"/>
                          </w:divBdr>
                        </w:div>
                        <w:div w:id="812023263">
                          <w:marLeft w:val="640"/>
                          <w:marRight w:val="0"/>
                          <w:marTop w:val="0"/>
                          <w:marBottom w:val="0"/>
                          <w:divBdr>
                            <w:top w:val="none" w:sz="0" w:space="0" w:color="auto"/>
                            <w:left w:val="none" w:sz="0" w:space="0" w:color="auto"/>
                            <w:bottom w:val="none" w:sz="0" w:space="0" w:color="auto"/>
                            <w:right w:val="none" w:sz="0" w:space="0" w:color="auto"/>
                          </w:divBdr>
                        </w:div>
                        <w:div w:id="912860876">
                          <w:marLeft w:val="640"/>
                          <w:marRight w:val="0"/>
                          <w:marTop w:val="0"/>
                          <w:marBottom w:val="0"/>
                          <w:divBdr>
                            <w:top w:val="none" w:sz="0" w:space="0" w:color="auto"/>
                            <w:left w:val="none" w:sz="0" w:space="0" w:color="auto"/>
                            <w:bottom w:val="none" w:sz="0" w:space="0" w:color="auto"/>
                            <w:right w:val="none" w:sz="0" w:space="0" w:color="auto"/>
                          </w:divBdr>
                        </w:div>
                        <w:div w:id="515459226">
                          <w:marLeft w:val="640"/>
                          <w:marRight w:val="0"/>
                          <w:marTop w:val="0"/>
                          <w:marBottom w:val="0"/>
                          <w:divBdr>
                            <w:top w:val="none" w:sz="0" w:space="0" w:color="auto"/>
                            <w:left w:val="none" w:sz="0" w:space="0" w:color="auto"/>
                            <w:bottom w:val="none" w:sz="0" w:space="0" w:color="auto"/>
                            <w:right w:val="none" w:sz="0" w:space="0" w:color="auto"/>
                          </w:divBdr>
                        </w:div>
                        <w:div w:id="932010206">
                          <w:marLeft w:val="640"/>
                          <w:marRight w:val="0"/>
                          <w:marTop w:val="0"/>
                          <w:marBottom w:val="0"/>
                          <w:divBdr>
                            <w:top w:val="none" w:sz="0" w:space="0" w:color="auto"/>
                            <w:left w:val="none" w:sz="0" w:space="0" w:color="auto"/>
                            <w:bottom w:val="none" w:sz="0" w:space="0" w:color="auto"/>
                            <w:right w:val="none" w:sz="0" w:space="0" w:color="auto"/>
                          </w:divBdr>
                        </w:div>
                        <w:div w:id="1134373406">
                          <w:marLeft w:val="640"/>
                          <w:marRight w:val="0"/>
                          <w:marTop w:val="0"/>
                          <w:marBottom w:val="0"/>
                          <w:divBdr>
                            <w:top w:val="none" w:sz="0" w:space="0" w:color="auto"/>
                            <w:left w:val="none" w:sz="0" w:space="0" w:color="auto"/>
                            <w:bottom w:val="none" w:sz="0" w:space="0" w:color="auto"/>
                            <w:right w:val="none" w:sz="0" w:space="0" w:color="auto"/>
                          </w:divBdr>
                        </w:div>
                        <w:div w:id="1903517552">
                          <w:marLeft w:val="640"/>
                          <w:marRight w:val="0"/>
                          <w:marTop w:val="0"/>
                          <w:marBottom w:val="0"/>
                          <w:divBdr>
                            <w:top w:val="none" w:sz="0" w:space="0" w:color="auto"/>
                            <w:left w:val="none" w:sz="0" w:space="0" w:color="auto"/>
                            <w:bottom w:val="none" w:sz="0" w:space="0" w:color="auto"/>
                            <w:right w:val="none" w:sz="0" w:space="0" w:color="auto"/>
                          </w:divBdr>
                        </w:div>
                        <w:div w:id="581763743">
                          <w:marLeft w:val="640"/>
                          <w:marRight w:val="0"/>
                          <w:marTop w:val="0"/>
                          <w:marBottom w:val="0"/>
                          <w:divBdr>
                            <w:top w:val="none" w:sz="0" w:space="0" w:color="auto"/>
                            <w:left w:val="none" w:sz="0" w:space="0" w:color="auto"/>
                            <w:bottom w:val="none" w:sz="0" w:space="0" w:color="auto"/>
                            <w:right w:val="none" w:sz="0" w:space="0" w:color="auto"/>
                          </w:divBdr>
                        </w:div>
                        <w:div w:id="1845047387">
                          <w:marLeft w:val="640"/>
                          <w:marRight w:val="0"/>
                          <w:marTop w:val="0"/>
                          <w:marBottom w:val="0"/>
                          <w:divBdr>
                            <w:top w:val="none" w:sz="0" w:space="0" w:color="auto"/>
                            <w:left w:val="none" w:sz="0" w:space="0" w:color="auto"/>
                            <w:bottom w:val="none" w:sz="0" w:space="0" w:color="auto"/>
                            <w:right w:val="none" w:sz="0" w:space="0" w:color="auto"/>
                          </w:divBdr>
                        </w:div>
                        <w:div w:id="1075667875">
                          <w:marLeft w:val="640"/>
                          <w:marRight w:val="0"/>
                          <w:marTop w:val="0"/>
                          <w:marBottom w:val="0"/>
                          <w:divBdr>
                            <w:top w:val="none" w:sz="0" w:space="0" w:color="auto"/>
                            <w:left w:val="none" w:sz="0" w:space="0" w:color="auto"/>
                            <w:bottom w:val="none" w:sz="0" w:space="0" w:color="auto"/>
                            <w:right w:val="none" w:sz="0" w:space="0" w:color="auto"/>
                          </w:divBdr>
                        </w:div>
                        <w:div w:id="1340621603">
                          <w:marLeft w:val="640"/>
                          <w:marRight w:val="0"/>
                          <w:marTop w:val="0"/>
                          <w:marBottom w:val="0"/>
                          <w:divBdr>
                            <w:top w:val="none" w:sz="0" w:space="0" w:color="auto"/>
                            <w:left w:val="none" w:sz="0" w:space="0" w:color="auto"/>
                            <w:bottom w:val="none" w:sz="0" w:space="0" w:color="auto"/>
                            <w:right w:val="none" w:sz="0" w:space="0" w:color="auto"/>
                          </w:divBdr>
                        </w:div>
                        <w:div w:id="770590185">
                          <w:marLeft w:val="640"/>
                          <w:marRight w:val="0"/>
                          <w:marTop w:val="0"/>
                          <w:marBottom w:val="0"/>
                          <w:divBdr>
                            <w:top w:val="none" w:sz="0" w:space="0" w:color="auto"/>
                            <w:left w:val="none" w:sz="0" w:space="0" w:color="auto"/>
                            <w:bottom w:val="none" w:sz="0" w:space="0" w:color="auto"/>
                            <w:right w:val="none" w:sz="0" w:space="0" w:color="auto"/>
                          </w:divBdr>
                        </w:div>
                        <w:div w:id="108471323">
                          <w:marLeft w:val="640"/>
                          <w:marRight w:val="0"/>
                          <w:marTop w:val="0"/>
                          <w:marBottom w:val="0"/>
                          <w:divBdr>
                            <w:top w:val="none" w:sz="0" w:space="0" w:color="auto"/>
                            <w:left w:val="none" w:sz="0" w:space="0" w:color="auto"/>
                            <w:bottom w:val="none" w:sz="0" w:space="0" w:color="auto"/>
                            <w:right w:val="none" w:sz="0" w:space="0" w:color="auto"/>
                          </w:divBdr>
                        </w:div>
                        <w:div w:id="1837258734">
                          <w:marLeft w:val="640"/>
                          <w:marRight w:val="0"/>
                          <w:marTop w:val="0"/>
                          <w:marBottom w:val="0"/>
                          <w:divBdr>
                            <w:top w:val="none" w:sz="0" w:space="0" w:color="auto"/>
                            <w:left w:val="none" w:sz="0" w:space="0" w:color="auto"/>
                            <w:bottom w:val="none" w:sz="0" w:space="0" w:color="auto"/>
                            <w:right w:val="none" w:sz="0" w:space="0" w:color="auto"/>
                          </w:divBdr>
                        </w:div>
                        <w:div w:id="511340218">
                          <w:marLeft w:val="640"/>
                          <w:marRight w:val="0"/>
                          <w:marTop w:val="0"/>
                          <w:marBottom w:val="0"/>
                          <w:divBdr>
                            <w:top w:val="none" w:sz="0" w:space="0" w:color="auto"/>
                            <w:left w:val="none" w:sz="0" w:space="0" w:color="auto"/>
                            <w:bottom w:val="none" w:sz="0" w:space="0" w:color="auto"/>
                            <w:right w:val="none" w:sz="0" w:space="0" w:color="auto"/>
                          </w:divBdr>
                        </w:div>
                        <w:div w:id="398945990">
                          <w:marLeft w:val="640"/>
                          <w:marRight w:val="0"/>
                          <w:marTop w:val="0"/>
                          <w:marBottom w:val="0"/>
                          <w:divBdr>
                            <w:top w:val="none" w:sz="0" w:space="0" w:color="auto"/>
                            <w:left w:val="none" w:sz="0" w:space="0" w:color="auto"/>
                            <w:bottom w:val="none" w:sz="0" w:space="0" w:color="auto"/>
                            <w:right w:val="none" w:sz="0" w:space="0" w:color="auto"/>
                          </w:divBdr>
                        </w:div>
                        <w:div w:id="58603510">
                          <w:marLeft w:val="640"/>
                          <w:marRight w:val="0"/>
                          <w:marTop w:val="0"/>
                          <w:marBottom w:val="0"/>
                          <w:divBdr>
                            <w:top w:val="none" w:sz="0" w:space="0" w:color="auto"/>
                            <w:left w:val="none" w:sz="0" w:space="0" w:color="auto"/>
                            <w:bottom w:val="none" w:sz="0" w:space="0" w:color="auto"/>
                            <w:right w:val="none" w:sz="0" w:space="0" w:color="auto"/>
                          </w:divBdr>
                        </w:div>
                        <w:div w:id="1896237550">
                          <w:marLeft w:val="640"/>
                          <w:marRight w:val="0"/>
                          <w:marTop w:val="0"/>
                          <w:marBottom w:val="0"/>
                          <w:divBdr>
                            <w:top w:val="none" w:sz="0" w:space="0" w:color="auto"/>
                            <w:left w:val="none" w:sz="0" w:space="0" w:color="auto"/>
                            <w:bottom w:val="none" w:sz="0" w:space="0" w:color="auto"/>
                            <w:right w:val="none" w:sz="0" w:space="0" w:color="auto"/>
                          </w:divBdr>
                        </w:div>
                        <w:div w:id="956957218">
                          <w:marLeft w:val="640"/>
                          <w:marRight w:val="0"/>
                          <w:marTop w:val="0"/>
                          <w:marBottom w:val="0"/>
                          <w:divBdr>
                            <w:top w:val="none" w:sz="0" w:space="0" w:color="auto"/>
                            <w:left w:val="none" w:sz="0" w:space="0" w:color="auto"/>
                            <w:bottom w:val="none" w:sz="0" w:space="0" w:color="auto"/>
                            <w:right w:val="none" w:sz="0" w:space="0" w:color="auto"/>
                          </w:divBdr>
                        </w:div>
                        <w:div w:id="2140881202">
                          <w:marLeft w:val="640"/>
                          <w:marRight w:val="0"/>
                          <w:marTop w:val="0"/>
                          <w:marBottom w:val="0"/>
                          <w:divBdr>
                            <w:top w:val="none" w:sz="0" w:space="0" w:color="auto"/>
                            <w:left w:val="none" w:sz="0" w:space="0" w:color="auto"/>
                            <w:bottom w:val="none" w:sz="0" w:space="0" w:color="auto"/>
                            <w:right w:val="none" w:sz="0" w:space="0" w:color="auto"/>
                          </w:divBdr>
                        </w:div>
                        <w:div w:id="1710687652">
                          <w:marLeft w:val="640"/>
                          <w:marRight w:val="0"/>
                          <w:marTop w:val="0"/>
                          <w:marBottom w:val="0"/>
                          <w:divBdr>
                            <w:top w:val="none" w:sz="0" w:space="0" w:color="auto"/>
                            <w:left w:val="none" w:sz="0" w:space="0" w:color="auto"/>
                            <w:bottom w:val="none" w:sz="0" w:space="0" w:color="auto"/>
                            <w:right w:val="none" w:sz="0" w:space="0" w:color="auto"/>
                          </w:divBdr>
                        </w:div>
                        <w:div w:id="1143809674">
                          <w:marLeft w:val="640"/>
                          <w:marRight w:val="0"/>
                          <w:marTop w:val="0"/>
                          <w:marBottom w:val="0"/>
                          <w:divBdr>
                            <w:top w:val="none" w:sz="0" w:space="0" w:color="auto"/>
                            <w:left w:val="none" w:sz="0" w:space="0" w:color="auto"/>
                            <w:bottom w:val="none" w:sz="0" w:space="0" w:color="auto"/>
                            <w:right w:val="none" w:sz="0" w:space="0" w:color="auto"/>
                          </w:divBdr>
                        </w:div>
                        <w:div w:id="1160124296">
                          <w:marLeft w:val="640"/>
                          <w:marRight w:val="0"/>
                          <w:marTop w:val="0"/>
                          <w:marBottom w:val="0"/>
                          <w:divBdr>
                            <w:top w:val="none" w:sz="0" w:space="0" w:color="auto"/>
                            <w:left w:val="none" w:sz="0" w:space="0" w:color="auto"/>
                            <w:bottom w:val="none" w:sz="0" w:space="0" w:color="auto"/>
                            <w:right w:val="none" w:sz="0" w:space="0" w:color="auto"/>
                          </w:divBdr>
                        </w:div>
                        <w:div w:id="1173111398">
                          <w:marLeft w:val="640"/>
                          <w:marRight w:val="0"/>
                          <w:marTop w:val="0"/>
                          <w:marBottom w:val="0"/>
                          <w:divBdr>
                            <w:top w:val="none" w:sz="0" w:space="0" w:color="auto"/>
                            <w:left w:val="none" w:sz="0" w:space="0" w:color="auto"/>
                            <w:bottom w:val="none" w:sz="0" w:space="0" w:color="auto"/>
                            <w:right w:val="none" w:sz="0" w:space="0" w:color="auto"/>
                          </w:divBdr>
                        </w:div>
                        <w:div w:id="1747989640">
                          <w:marLeft w:val="640"/>
                          <w:marRight w:val="0"/>
                          <w:marTop w:val="0"/>
                          <w:marBottom w:val="0"/>
                          <w:divBdr>
                            <w:top w:val="none" w:sz="0" w:space="0" w:color="auto"/>
                            <w:left w:val="none" w:sz="0" w:space="0" w:color="auto"/>
                            <w:bottom w:val="none" w:sz="0" w:space="0" w:color="auto"/>
                            <w:right w:val="none" w:sz="0" w:space="0" w:color="auto"/>
                          </w:divBdr>
                        </w:div>
                        <w:div w:id="550650916">
                          <w:marLeft w:val="640"/>
                          <w:marRight w:val="0"/>
                          <w:marTop w:val="0"/>
                          <w:marBottom w:val="0"/>
                          <w:divBdr>
                            <w:top w:val="none" w:sz="0" w:space="0" w:color="auto"/>
                            <w:left w:val="none" w:sz="0" w:space="0" w:color="auto"/>
                            <w:bottom w:val="none" w:sz="0" w:space="0" w:color="auto"/>
                            <w:right w:val="none" w:sz="0" w:space="0" w:color="auto"/>
                          </w:divBdr>
                        </w:div>
                        <w:div w:id="2056541873">
                          <w:marLeft w:val="640"/>
                          <w:marRight w:val="0"/>
                          <w:marTop w:val="0"/>
                          <w:marBottom w:val="0"/>
                          <w:divBdr>
                            <w:top w:val="none" w:sz="0" w:space="0" w:color="auto"/>
                            <w:left w:val="none" w:sz="0" w:space="0" w:color="auto"/>
                            <w:bottom w:val="none" w:sz="0" w:space="0" w:color="auto"/>
                            <w:right w:val="none" w:sz="0" w:space="0" w:color="auto"/>
                          </w:divBdr>
                        </w:div>
                        <w:div w:id="2069573207">
                          <w:marLeft w:val="640"/>
                          <w:marRight w:val="0"/>
                          <w:marTop w:val="0"/>
                          <w:marBottom w:val="0"/>
                          <w:divBdr>
                            <w:top w:val="none" w:sz="0" w:space="0" w:color="auto"/>
                            <w:left w:val="none" w:sz="0" w:space="0" w:color="auto"/>
                            <w:bottom w:val="none" w:sz="0" w:space="0" w:color="auto"/>
                            <w:right w:val="none" w:sz="0" w:space="0" w:color="auto"/>
                          </w:divBdr>
                        </w:div>
                        <w:div w:id="1811240934">
                          <w:marLeft w:val="640"/>
                          <w:marRight w:val="0"/>
                          <w:marTop w:val="0"/>
                          <w:marBottom w:val="0"/>
                          <w:divBdr>
                            <w:top w:val="none" w:sz="0" w:space="0" w:color="auto"/>
                            <w:left w:val="none" w:sz="0" w:space="0" w:color="auto"/>
                            <w:bottom w:val="none" w:sz="0" w:space="0" w:color="auto"/>
                            <w:right w:val="none" w:sz="0" w:space="0" w:color="auto"/>
                          </w:divBdr>
                        </w:div>
                        <w:div w:id="898830938">
                          <w:marLeft w:val="640"/>
                          <w:marRight w:val="0"/>
                          <w:marTop w:val="0"/>
                          <w:marBottom w:val="0"/>
                          <w:divBdr>
                            <w:top w:val="none" w:sz="0" w:space="0" w:color="auto"/>
                            <w:left w:val="none" w:sz="0" w:space="0" w:color="auto"/>
                            <w:bottom w:val="none" w:sz="0" w:space="0" w:color="auto"/>
                            <w:right w:val="none" w:sz="0" w:space="0" w:color="auto"/>
                          </w:divBdr>
                        </w:div>
                        <w:div w:id="877086742">
                          <w:marLeft w:val="640"/>
                          <w:marRight w:val="0"/>
                          <w:marTop w:val="0"/>
                          <w:marBottom w:val="0"/>
                          <w:divBdr>
                            <w:top w:val="none" w:sz="0" w:space="0" w:color="auto"/>
                            <w:left w:val="none" w:sz="0" w:space="0" w:color="auto"/>
                            <w:bottom w:val="none" w:sz="0" w:space="0" w:color="auto"/>
                            <w:right w:val="none" w:sz="0" w:space="0" w:color="auto"/>
                          </w:divBdr>
                        </w:div>
                        <w:div w:id="263726706">
                          <w:marLeft w:val="640"/>
                          <w:marRight w:val="0"/>
                          <w:marTop w:val="0"/>
                          <w:marBottom w:val="0"/>
                          <w:divBdr>
                            <w:top w:val="none" w:sz="0" w:space="0" w:color="auto"/>
                            <w:left w:val="none" w:sz="0" w:space="0" w:color="auto"/>
                            <w:bottom w:val="none" w:sz="0" w:space="0" w:color="auto"/>
                            <w:right w:val="none" w:sz="0" w:space="0" w:color="auto"/>
                          </w:divBdr>
                        </w:div>
                        <w:div w:id="1270041492">
                          <w:marLeft w:val="640"/>
                          <w:marRight w:val="0"/>
                          <w:marTop w:val="0"/>
                          <w:marBottom w:val="0"/>
                          <w:divBdr>
                            <w:top w:val="none" w:sz="0" w:space="0" w:color="auto"/>
                            <w:left w:val="none" w:sz="0" w:space="0" w:color="auto"/>
                            <w:bottom w:val="none" w:sz="0" w:space="0" w:color="auto"/>
                            <w:right w:val="none" w:sz="0" w:space="0" w:color="auto"/>
                          </w:divBdr>
                        </w:div>
                        <w:div w:id="1508254989">
                          <w:marLeft w:val="640"/>
                          <w:marRight w:val="0"/>
                          <w:marTop w:val="0"/>
                          <w:marBottom w:val="0"/>
                          <w:divBdr>
                            <w:top w:val="none" w:sz="0" w:space="0" w:color="auto"/>
                            <w:left w:val="none" w:sz="0" w:space="0" w:color="auto"/>
                            <w:bottom w:val="none" w:sz="0" w:space="0" w:color="auto"/>
                            <w:right w:val="none" w:sz="0" w:space="0" w:color="auto"/>
                          </w:divBdr>
                        </w:div>
                        <w:div w:id="497157402">
                          <w:marLeft w:val="640"/>
                          <w:marRight w:val="0"/>
                          <w:marTop w:val="0"/>
                          <w:marBottom w:val="0"/>
                          <w:divBdr>
                            <w:top w:val="none" w:sz="0" w:space="0" w:color="auto"/>
                            <w:left w:val="none" w:sz="0" w:space="0" w:color="auto"/>
                            <w:bottom w:val="none" w:sz="0" w:space="0" w:color="auto"/>
                            <w:right w:val="none" w:sz="0" w:space="0" w:color="auto"/>
                          </w:divBdr>
                        </w:div>
                        <w:div w:id="1936399930">
                          <w:marLeft w:val="640"/>
                          <w:marRight w:val="0"/>
                          <w:marTop w:val="0"/>
                          <w:marBottom w:val="0"/>
                          <w:divBdr>
                            <w:top w:val="none" w:sz="0" w:space="0" w:color="auto"/>
                            <w:left w:val="none" w:sz="0" w:space="0" w:color="auto"/>
                            <w:bottom w:val="none" w:sz="0" w:space="0" w:color="auto"/>
                            <w:right w:val="none" w:sz="0" w:space="0" w:color="auto"/>
                          </w:divBdr>
                        </w:div>
                        <w:div w:id="957882101">
                          <w:marLeft w:val="640"/>
                          <w:marRight w:val="0"/>
                          <w:marTop w:val="0"/>
                          <w:marBottom w:val="0"/>
                          <w:divBdr>
                            <w:top w:val="none" w:sz="0" w:space="0" w:color="auto"/>
                            <w:left w:val="none" w:sz="0" w:space="0" w:color="auto"/>
                            <w:bottom w:val="none" w:sz="0" w:space="0" w:color="auto"/>
                            <w:right w:val="none" w:sz="0" w:space="0" w:color="auto"/>
                          </w:divBdr>
                        </w:div>
                        <w:div w:id="448595537">
                          <w:marLeft w:val="640"/>
                          <w:marRight w:val="0"/>
                          <w:marTop w:val="0"/>
                          <w:marBottom w:val="0"/>
                          <w:divBdr>
                            <w:top w:val="none" w:sz="0" w:space="0" w:color="auto"/>
                            <w:left w:val="none" w:sz="0" w:space="0" w:color="auto"/>
                            <w:bottom w:val="none" w:sz="0" w:space="0" w:color="auto"/>
                            <w:right w:val="none" w:sz="0" w:space="0" w:color="auto"/>
                          </w:divBdr>
                        </w:div>
                        <w:div w:id="1261991935">
                          <w:marLeft w:val="640"/>
                          <w:marRight w:val="0"/>
                          <w:marTop w:val="0"/>
                          <w:marBottom w:val="0"/>
                          <w:divBdr>
                            <w:top w:val="none" w:sz="0" w:space="0" w:color="auto"/>
                            <w:left w:val="none" w:sz="0" w:space="0" w:color="auto"/>
                            <w:bottom w:val="none" w:sz="0" w:space="0" w:color="auto"/>
                            <w:right w:val="none" w:sz="0" w:space="0" w:color="auto"/>
                          </w:divBdr>
                        </w:div>
                        <w:div w:id="1973902877">
                          <w:marLeft w:val="640"/>
                          <w:marRight w:val="0"/>
                          <w:marTop w:val="0"/>
                          <w:marBottom w:val="0"/>
                          <w:divBdr>
                            <w:top w:val="none" w:sz="0" w:space="0" w:color="auto"/>
                            <w:left w:val="none" w:sz="0" w:space="0" w:color="auto"/>
                            <w:bottom w:val="none" w:sz="0" w:space="0" w:color="auto"/>
                            <w:right w:val="none" w:sz="0" w:space="0" w:color="auto"/>
                          </w:divBdr>
                        </w:div>
                        <w:div w:id="1552301656">
                          <w:marLeft w:val="640"/>
                          <w:marRight w:val="0"/>
                          <w:marTop w:val="0"/>
                          <w:marBottom w:val="0"/>
                          <w:divBdr>
                            <w:top w:val="none" w:sz="0" w:space="0" w:color="auto"/>
                            <w:left w:val="none" w:sz="0" w:space="0" w:color="auto"/>
                            <w:bottom w:val="none" w:sz="0" w:space="0" w:color="auto"/>
                            <w:right w:val="none" w:sz="0" w:space="0" w:color="auto"/>
                          </w:divBdr>
                        </w:div>
                        <w:div w:id="357854226">
                          <w:marLeft w:val="640"/>
                          <w:marRight w:val="0"/>
                          <w:marTop w:val="0"/>
                          <w:marBottom w:val="0"/>
                          <w:divBdr>
                            <w:top w:val="none" w:sz="0" w:space="0" w:color="auto"/>
                            <w:left w:val="none" w:sz="0" w:space="0" w:color="auto"/>
                            <w:bottom w:val="none" w:sz="0" w:space="0" w:color="auto"/>
                            <w:right w:val="none" w:sz="0" w:space="0" w:color="auto"/>
                          </w:divBdr>
                        </w:div>
                        <w:div w:id="567031329">
                          <w:marLeft w:val="640"/>
                          <w:marRight w:val="0"/>
                          <w:marTop w:val="0"/>
                          <w:marBottom w:val="0"/>
                          <w:divBdr>
                            <w:top w:val="none" w:sz="0" w:space="0" w:color="auto"/>
                            <w:left w:val="none" w:sz="0" w:space="0" w:color="auto"/>
                            <w:bottom w:val="none" w:sz="0" w:space="0" w:color="auto"/>
                            <w:right w:val="none" w:sz="0" w:space="0" w:color="auto"/>
                          </w:divBdr>
                        </w:div>
                        <w:div w:id="465201319">
                          <w:marLeft w:val="640"/>
                          <w:marRight w:val="0"/>
                          <w:marTop w:val="0"/>
                          <w:marBottom w:val="0"/>
                          <w:divBdr>
                            <w:top w:val="none" w:sz="0" w:space="0" w:color="auto"/>
                            <w:left w:val="none" w:sz="0" w:space="0" w:color="auto"/>
                            <w:bottom w:val="none" w:sz="0" w:space="0" w:color="auto"/>
                            <w:right w:val="none" w:sz="0" w:space="0" w:color="auto"/>
                          </w:divBdr>
                        </w:div>
                        <w:div w:id="722173885">
                          <w:marLeft w:val="640"/>
                          <w:marRight w:val="0"/>
                          <w:marTop w:val="0"/>
                          <w:marBottom w:val="0"/>
                          <w:divBdr>
                            <w:top w:val="none" w:sz="0" w:space="0" w:color="auto"/>
                            <w:left w:val="none" w:sz="0" w:space="0" w:color="auto"/>
                            <w:bottom w:val="none" w:sz="0" w:space="0" w:color="auto"/>
                            <w:right w:val="none" w:sz="0" w:space="0" w:color="auto"/>
                          </w:divBdr>
                        </w:div>
                        <w:div w:id="1622032977">
                          <w:marLeft w:val="640"/>
                          <w:marRight w:val="0"/>
                          <w:marTop w:val="0"/>
                          <w:marBottom w:val="0"/>
                          <w:divBdr>
                            <w:top w:val="none" w:sz="0" w:space="0" w:color="auto"/>
                            <w:left w:val="none" w:sz="0" w:space="0" w:color="auto"/>
                            <w:bottom w:val="none" w:sz="0" w:space="0" w:color="auto"/>
                            <w:right w:val="none" w:sz="0" w:space="0" w:color="auto"/>
                          </w:divBdr>
                        </w:div>
                        <w:div w:id="396251058">
                          <w:marLeft w:val="640"/>
                          <w:marRight w:val="0"/>
                          <w:marTop w:val="0"/>
                          <w:marBottom w:val="0"/>
                          <w:divBdr>
                            <w:top w:val="none" w:sz="0" w:space="0" w:color="auto"/>
                            <w:left w:val="none" w:sz="0" w:space="0" w:color="auto"/>
                            <w:bottom w:val="none" w:sz="0" w:space="0" w:color="auto"/>
                            <w:right w:val="none" w:sz="0" w:space="0" w:color="auto"/>
                          </w:divBdr>
                        </w:div>
                        <w:div w:id="771975050">
                          <w:marLeft w:val="640"/>
                          <w:marRight w:val="0"/>
                          <w:marTop w:val="0"/>
                          <w:marBottom w:val="0"/>
                          <w:divBdr>
                            <w:top w:val="none" w:sz="0" w:space="0" w:color="auto"/>
                            <w:left w:val="none" w:sz="0" w:space="0" w:color="auto"/>
                            <w:bottom w:val="none" w:sz="0" w:space="0" w:color="auto"/>
                            <w:right w:val="none" w:sz="0" w:space="0" w:color="auto"/>
                          </w:divBdr>
                        </w:div>
                        <w:div w:id="1340041293">
                          <w:marLeft w:val="640"/>
                          <w:marRight w:val="0"/>
                          <w:marTop w:val="0"/>
                          <w:marBottom w:val="0"/>
                          <w:divBdr>
                            <w:top w:val="none" w:sz="0" w:space="0" w:color="auto"/>
                            <w:left w:val="none" w:sz="0" w:space="0" w:color="auto"/>
                            <w:bottom w:val="none" w:sz="0" w:space="0" w:color="auto"/>
                            <w:right w:val="none" w:sz="0" w:space="0" w:color="auto"/>
                          </w:divBdr>
                        </w:div>
                        <w:div w:id="1861626182">
                          <w:marLeft w:val="640"/>
                          <w:marRight w:val="0"/>
                          <w:marTop w:val="0"/>
                          <w:marBottom w:val="0"/>
                          <w:divBdr>
                            <w:top w:val="none" w:sz="0" w:space="0" w:color="auto"/>
                            <w:left w:val="none" w:sz="0" w:space="0" w:color="auto"/>
                            <w:bottom w:val="none" w:sz="0" w:space="0" w:color="auto"/>
                            <w:right w:val="none" w:sz="0" w:space="0" w:color="auto"/>
                          </w:divBdr>
                        </w:div>
                        <w:div w:id="1525168193">
                          <w:marLeft w:val="640"/>
                          <w:marRight w:val="0"/>
                          <w:marTop w:val="0"/>
                          <w:marBottom w:val="0"/>
                          <w:divBdr>
                            <w:top w:val="none" w:sz="0" w:space="0" w:color="auto"/>
                            <w:left w:val="none" w:sz="0" w:space="0" w:color="auto"/>
                            <w:bottom w:val="none" w:sz="0" w:space="0" w:color="auto"/>
                            <w:right w:val="none" w:sz="0" w:space="0" w:color="auto"/>
                          </w:divBdr>
                        </w:div>
                        <w:div w:id="1889414920">
                          <w:marLeft w:val="640"/>
                          <w:marRight w:val="0"/>
                          <w:marTop w:val="0"/>
                          <w:marBottom w:val="0"/>
                          <w:divBdr>
                            <w:top w:val="none" w:sz="0" w:space="0" w:color="auto"/>
                            <w:left w:val="none" w:sz="0" w:space="0" w:color="auto"/>
                            <w:bottom w:val="none" w:sz="0" w:space="0" w:color="auto"/>
                            <w:right w:val="none" w:sz="0" w:space="0" w:color="auto"/>
                          </w:divBdr>
                        </w:div>
                        <w:div w:id="1347289234">
                          <w:marLeft w:val="640"/>
                          <w:marRight w:val="0"/>
                          <w:marTop w:val="0"/>
                          <w:marBottom w:val="0"/>
                          <w:divBdr>
                            <w:top w:val="none" w:sz="0" w:space="0" w:color="auto"/>
                            <w:left w:val="none" w:sz="0" w:space="0" w:color="auto"/>
                            <w:bottom w:val="none" w:sz="0" w:space="0" w:color="auto"/>
                            <w:right w:val="none" w:sz="0" w:space="0" w:color="auto"/>
                          </w:divBdr>
                        </w:div>
                        <w:div w:id="245891181">
                          <w:marLeft w:val="640"/>
                          <w:marRight w:val="0"/>
                          <w:marTop w:val="0"/>
                          <w:marBottom w:val="0"/>
                          <w:divBdr>
                            <w:top w:val="none" w:sz="0" w:space="0" w:color="auto"/>
                            <w:left w:val="none" w:sz="0" w:space="0" w:color="auto"/>
                            <w:bottom w:val="none" w:sz="0" w:space="0" w:color="auto"/>
                            <w:right w:val="none" w:sz="0" w:space="0" w:color="auto"/>
                          </w:divBdr>
                        </w:div>
                        <w:div w:id="561868803">
                          <w:marLeft w:val="640"/>
                          <w:marRight w:val="0"/>
                          <w:marTop w:val="0"/>
                          <w:marBottom w:val="0"/>
                          <w:divBdr>
                            <w:top w:val="none" w:sz="0" w:space="0" w:color="auto"/>
                            <w:left w:val="none" w:sz="0" w:space="0" w:color="auto"/>
                            <w:bottom w:val="none" w:sz="0" w:space="0" w:color="auto"/>
                            <w:right w:val="none" w:sz="0" w:space="0" w:color="auto"/>
                          </w:divBdr>
                        </w:div>
                        <w:div w:id="1691444556">
                          <w:marLeft w:val="640"/>
                          <w:marRight w:val="0"/>
                          <w:marTop w:val="0"/>
                          <w:marBottom w:val="0"/>
                          <w:divBdr>
                            <w:top w:val="none" w:sz="0" w:space="0" w:color="auto"/>
                            <w:left w:val="none" w:sz="0" w:space="0" w:color="auto"/>
                            <w:bottom w:val="none" w:sz="0" w:space="0" w:color="auto"/>
                            <w:right w:val="none" w:sz="0" w:space="0" w:color="auto"/>
                          </w:divBdr>
                        </w:div>
                        <w:div w:id="1426725694">
                          <w:marLeft w:val="640"/>
                          <w:marRight w:val="0"/>
                          <w:marTop w:val="0"/>
                          <w:marBottom w:val="0"/>
                          <w:divBdr>
                            <w:top w:val="none" w:sz="0" w:space="0" w:color="auto"/>
                            <w:left w:val="none" w:sz="0" w:space="0" w:color="auto"/>
                            <w:bottom w:val="none" w:sz="0" w:space="0" w:color="auto"/>
                            <w:right w:val="none" w:sz="0" w:space="0" w:color="auto"/>
                          </w:divBdr>
                        </w:div>
                        <w:div w:id="1668553335">
                          <w:marLeft w:val="640"/>
                          <w:marRight w:val="0"/>
                          <w:marTop w:val="0"/>
                          <w:marBottom w:val="0"/>
                          <w:divBdr>
                            <w:top w:val="none" w:sz="0" w:space="0" w:color="auto"/>
                            <w:left w:val="none" w:sz="0" w:space="0" w:color="auto"/>
                            <w:bottom w:val="none" w:sz="0" w:space="0" w:color="auto"/>
                            <w:right w:val="none" w:sz="0" w:space="0" w:color="auto"/>
                          </w:divBdr>
                        </w:div>
                        <w:div w:id="976256776">
                          <w:marLeft w:val="640"/>
                          <w:marRight w:val="0"/>
                          <w:marTop w:val="0"/>
                          <w:marBottom w:val="0"/>
                          <w:divBdr>
                            <w:top w:val="none" w:sz="0" w:space="0" w:color="auto"/>
                            <w:left w:val="none" w:sz="0" w:space="0" w:color="auto"/>
                            <w:bottom w:val="none" w:sz="0" w:space="0" w:color="auto"/>
                            <w:right w:val="none" w:sz="0" w:space="0" w:color="auto"/>
                          </w:divBdr>
                        </w:div>
                        <w:div w:id="295532986">
                          <w:marLeft w:val="640"/>
                          <w:marRight w:val="0"/>
                          <w:marTop w:val="0"/>
                          <w:marBottom w:val="0"/>
                          <w:divBdr>
                            <w:top w:val="none" w:sz="0" w:space="0" w:color="auto"/>
                            <w:left w:val="none" w:sz="0" w:space="0" w:color="auto"/>
                            <w:bottom w:val="none" w:sz="0" w:space="0" w:color="auto"/>
                            <w:right w:val="none" w:sz="0" w:space="0" w:color="auto"/>
                          </w:divBdr>
                        </w:div>
                      </w:divsChild>
                    </w:div>
                    <w:div w:id="330721017">
                      <w:marLeft w:val="0"/>
                      <w:marRight w:val="0"/>
                      <w:marTop w:val="0"/>
                      <w:marBottom w:val="0"/>
                      <w:divBdr>
                        <w:top w:val="none" w:sz="0" w:space="0" w:color="auto"/>
                        <w:left w:val="none" w:sz="0" w:space="0" w:color="auto"/>
                        <w:bottom w:val="none" w:sz="0" w:space="0" w:color="auto"/>
                        <w:right w:val="none" w:sz="0" w:space="0" w:color="auto"/>
                      </w:divBdr>
                      <w:divsChild>
                        <w:div w:id="1439333971">
                          <w:marLeft w:val="640"/>
                          <w:marRight w:val="0"/>
                          <w:marTop w:val="0"/>
                          <w:marBottom w:val="0"/>
                          <w:divBdr>
                            <w:top w:val="none" w:sz="0" w:space="0" w:color="auto"/>
                            <w:left w:val="none" w:sz="0" w:space="0" w:color="auto"/>
                            <w:bottom w:val="none" w:sz="0" w:space="0" w:color="auto"/>
                            <w:right w:val="none" w:sz="0" w:space="0" w:color="auto"/>
                          </w:divBdr>
                        </w:div>
                        <w:div w:id="366568020">
                          <w:marLeft w:val="640"/>
                          <w:marRight w:val="0"/>
                          <w:marTop w:val="0"/>
                          <w:marBottom w:val="0"/>
                          <w:divBdr>
                            <w:top w:val="none" w:sz="0" w:space="0" w:color="auto"/>
                            <w:left w:val="none" w:sz="0" w:space="0" w:color="auto"/>
                            <w:bottom w:val="none" w:sz="0" w:space="0" w:color="auto"/>
                            <w:right w:val="none" w:sz="0" w:space="0" w:color="auto"/>
                          </w:divBdr>
                        </w:div>
                        <w:div w:id="477841194">
                          <w:marLeft w:val="640"/>
                          <w:marRight w:val="0"/>
                          <w:marTop w:val="0"/>
                          <w:marBottom w:val="0"/>
                          <w:divBdr>
                            <w:top w:val="none" w:sz="0" w:space="0" w:color="auto"/>
                            <w:left w:val="none" w:sz="0" w:space="0" w:color="auto"/>
                            <w:bottom w:val="none" w:sz="0" w:space="0" w:color="auto"/>
                            <w:right w:val="none" w:sz="0" w:space="0" w:color="auto"/>
                          </w:divBdr>
                        </w:div>
                        <w:div w:id="595987277">
                          <w:marLeft w:val="640"/>
                          <w:marRight w:val="0"/>
                          <w:marTop w:val="0"/>
                          <w:marBottom w:val="0"/>
                          <w:divBdr>
                            <w:top w:val="none" w:sz="0" w:space="0" w:color="auto"/>
                            <w:left w:val="none" w:sz="0" w:space="0" w:color="auto"/>
                            <w:bottom w:val="none" w:sz="0" w:space="0" w:color="auto"/>
                            <w:right w:val="none" w:sz="0" w:space="0" w:color="auto"/>
                          </w:divBdr>
                        </w:div>
                        <w:div w:id="1265767155">
                          <w:marLeft w:val="640"/>
                          <w:marRight w:val="0"/>
                          <w:marTop w:val="0"/>
                          <w:marBottom w:val="0"/>
                          <w:divBdr>
                            <w:top w:val="none" w:sz="0" w:space="0" w:color="auto"/>
                            <w:left w:val="none" w:sz="0" w:space="0" w:color="auto"/>
                            <w:bottom w:val="none" w:sz="0" w:space="0" w:color="auto"/>
                            <w:right w:val="none" w:sz="0" w:space="0" w:color="auto"/>
                          </w:divBdr>
                        </w:div>
                        <w:div w:id="1721787809">
                          <w:marLeft w:val="640"/>
                          <w:marRight w:val="0"/>
                          <w:marTop w:val="0"/>
                          <w:marBottom w:val="0"/>
                          <w:divBdr>
                            <w:top w:val="none" w:sz="0" w:space="0" w:color="auto"/>
                            <w:left w:val="none" w:sz="0" w:space="0" w:color="auto"/>
                            <w:bottom w:val="none" w:sz="0" w:space="0" w:color="auto"/>
                            <w:right w:val="none" w:sz="0" w:space="0" w:color="auto"/>
                          </w:divBdr>
                        </w:div>
                        <w:div w:id="1672414500">
                          <w:marLeft w:val="640"/>
                          <w:marRight w:val="0"/>
                          <w:marTop w:val="0"/>
                          <w:marBottom w:val="0"/>
                          <w:divBdr>
                            <w:top w:val="none" w:sz="0" w:space="0" w:color="auto"/>
                            <w:left w:val="none" w:sz="0" w:space="0" w:color="auto"/>
                            <w:bottom w:val="none" w:sz="0" w:space="0" w:color="auto"/>
                            <w:right w:val="none" w:sz="0" w:space="0" w:color="auto"/>
                          </w:divBdr>
                        </w:div>
                        <w:div w:id="1536388072">
                          <w:marLeft w:val="640"/>
                          <w:marRight w:val="0"/>
                          <w:marTop w:val="0"/>
                          <w:marBottom w:val="0"/>
                          <w:divBdr>
                            <w:top w:val="none" w:sz="0" w:space="0" w:color="auto"/>
                            <w:left w:val="none" w:sz="0" w:space="0" w:color="auto"/>
                            <w:bottom w:val="none" w:sz="0" w:space="0" w:color="auto"/>
                            <w:right w:val="none" w:sz="0" w:space="0" w:color="auto"/>
                          </w:divBdr>
                        </w:div>
                        <w:div w:id="877621416">
                          <w:marLeft w:val="640"/>
                          <w:marRight w:val="0"/>
                          <w:marTop w:val="0"/>
                          <w:marBottom w:val="0"/>
                          <w:divBdr>
                            <w:top w:val="none" w:sz="0" w:space="0" w:color="auto"/>
                            <w:left w:val="none" w:sz="0" w:space="0" w:color="auto"/>
                            <w:bottom w:val="none" w:sz="0" w:space="0" w:color="auto"/>
                            <w:right w:val="none" w:sz="0" w:space="0" w:color="auto"/>
                          </w:divBdr>
                        </w:div>
                        <w:div w:id="1385836051">
                          <w:marLeft w:val="640"/>
                          <w:marRight w:val="0"/>
                          <w:marTop w:val="0"/>
                          <w:marBottom w:val="0"/>
                          <w:divBdr>
                            <w:top w:val="none" w:sz="0" w:space="0" w:color="auto"/>
                            <w:left w:val="none" w:sz="0" w:space="0" w:color="auto"/>
                            <w:bottom w:val="none" w:sz="0" w:space="0" w:color="auto"/>
                            <w:right w:val="none" w:sz="0" w:space="0" w:color="auto"/>
                          </w:divBdr>
                        </w:div>
                        <w:div w:id="1369139061">
                          <w:marLeft w:val="640"/>
                          <w:marRight w:val="0"/>
                          <w:marTop w:val="0"/>
                          <w:marBottom w:val="0"/>
                          <w:divBdr>
                            <w:top w:val="none" w:sz="0" w:space="0" w:color="auto"/>
                            <w:left w:val="none" w:sz="0" w:space="0" w:color="auto"/>
                            <w:bottom w:val="none" w:sz="0" w:space="0" w:color="auto"/>
                            <w:right w:val="none" w:sz="0" w:space="0" w:color="auto"/>
                          </w:divBdr>
                        </w:div>
                        <w:div w:id="1921792905">
                          <w:marLeft w:val="640"/>
                          <w:marRight w:val="0"/>
                          <w:marTop w:val="0"/>
                          <w:marBottom w:val="0"/>
                          <w:divBdr>
                            <w:top w:val="none" w:sz="0" w:space="0" w:color="auto"/>
                            <w:left w:val="none" w:sz="0" w:space="0" w:color="auto"/>
                            <w:bottom w:val="none" w:sz="0" w:space="0" w:color="auto"/>
                            <w:right w:val="none" w:sz="0" w:space="0" w:color="auto"/>
                          </w:divBdr>
                        </w:div>
                        <w:div w:id="637413589">
                          <w:marLeft w:val="640"/>
                          <w:marRight w:val="0"/>
                          <w:marTop w:val="0"/>
                          <w:marBottom w:val="0"/>
                          <w:divBdr>
                            <w:top w:val="none" w:sz="0" w:space="0" w:color="auto"/>
                            <w:left w:val="none" w:sz="0" w:space="0" w:color="auto"/>
                            <w:bottom w:val="none" w:sz="0" w:space="0" w:color="auto"/>
                            <w:right w:val="none" w:sz="0" w:space="0" w:color="auto"/>
                          </w:divBdr>
                        </w:div>
                        <w:div w:id="316030454">
                          <w:marLeft w:val="640"/>
                          <w:marRight w:val="0"/>
                          <w:marTop w:val="0"/>
                          <w:marBottom w:val="0"/>
                          <w:divBdr>
                            <w:top w:val="none" w:sz="0" w:space="0" w:color="auto"/>
                            <w:left w:val="none" w:sz="0" w:space="0" w:color="auto"/>
                            <w:bottom w:val="none" w:sz="0" w:space="0" w:color="auto"/>
                            <w:right w:val="none" w:sz="0" w:space="0" w:color="auto"/>
                          </w:divBdr>
                        </w:div>
                        <w:div w:id="511185777">
                          <w:marLeft w:val="640"/>
                          <w:marRight w:val="0"/>
                          <w:marTop w:val="0"/>
                          <w:marBottom w:val="0"/>
                          <w:divBdr>
                            <w:top w:val="none" w:sz="0" w:space="0" w:color="auto"/>
                            <w:left w:val="none" w:sz="0" w:space="0" w:color="auto"/>
                            <w:bottom w:val="none" w:sz="0" w:space="0" w:color="auto"/>
                            <w:right w:val="none" w:sz="0" w:space="0" w:color="auto"/>
                          </w:divBdr>
                        </w:div>
                        <w:div w:id="112680404">
                          <w:marLeft w:val="640"/>
                          <w:marRight w:val="0"/>
                          <w:marTop w:val="0"/>
                          <w:marBottom w:val="0"/>
                          <w:divBdr>
                            <w:top w:val="none" w:sz="0" w:space="0" w:color="auto"/>
                            <w:left w:val="none" w:sz="0" w:space="0" w:color="auto"/>
                            <w:bottom w:val="none" w:sz="0" w:space="0" w:color="auto"/>
                            <w:right w:val="none" w:sz="0" w:space="0" w:color="auto"/>
                          </w:divBdr>
                        </w:div>
                        <w:div w:id="1627539505">
                          <w:marLeft w:val="640"/>
                          <w:marRight w:val="0"/>
                          <w:marTop w:val="0"/>
                          <w:marBottom w:val="0"/>
                          <w:divBdr>
                            <w:top w:val="none" w:sz="0" w:space="0" w:color="auto"/>
                            <w:left w:val="none" w:sz="0" w:space="0" w:color="auto"/>
                            <w:bottom w:val="none" w:sz="0" w:space="0" w:color="auto"/>
                            <w:right w:val="none" w:sz="0" w:space="0" w:color="auto"/>
                          </w:divBdr>
                        </w:div>
                        <w:div w:id="1765954364">
                          <w:marLeft w:val="640"/>
                          <w:marRight w:val="0"/>
                          <w:marTop w:val="0"/>
                          <w:marBottom w:val="0"/>
                          <w:divBdr>
                            <w:top w:val="none" w:sz="0" w:space="0" w:color="auto"/>
                            <w:left w:val="none" w:sz="0" w:space="0" w:color="auto"/>
                            <w:bottom w:val="none" w:sz="0" w:space="0" w:color="auto"/>
                            <w:right w:val="none" w:sz="0" w:space="0" w:color="auto"/>
                          </w:divBdr>
                        </w:div>
                        <w:div w:id="822241303">
                          <w:marLeft w:val="640"/>
                          <w:marRight w:val="0"/>
                          <w:marTop w:val="0"/>
                          <w:marBottom w:val="0"/>
                          <w:divBdr>
                            <w:top w:val="none" w:sz="0" w:space="0" w:color="auto"/>
                            <w:left w:val="none" w:sz="0" w:space="0" w:color="auto"/>
                            <w:bottom w:val="none" w:sz="0" w:space="0" w:color="auto"/>
                            <w:right w:val="none" w:sz="0" w:space="0" w:color="auto"/>
                          </w:divBdr>
                        </w:div>
                        <w:div w:id="656226249">
                          <w:marLeft w:val="640"/>
                          <w:marRight w:val="0"/>
                          <w:marTop w:val="0"/>
                          <w:marBottom w:val="0"/>
                          <w:divBdr>
                            <w:top w:val="none" w:sz="0" w:space="0" w:color="auto"/>
                            <w:left w:val="none" w:sz="0" w:space="0" w:color="auto"/>
                            <w:bottom w:val="none" w:sz="0" w:space="0" w:color="auto"/>
                            <w:right w:val="none" w:sz="0" w:space="0" w:color="auto"/>
                          </w:divBdr>
                        </w:div>
                        <w:div w:id="1657614161">
                          <w:marLeft w:val="640"/>
                          <w:marRight w:val="0"/>
                          <w:marTop w:val="0"/>
                          <w:marBottom w:val="0"/>
                          <w:divBdr>
                            <w:top w:val="none" w:sz="0" w:space="0" w:color="auto"/>
                            <w:left w:val="none" w:sz="0" w:space="0" w:color="auto"/>
                            <w:bottom w:val="none" w:sz="0" w:space="0" w:color="auto"/>
                            <w:right w:val="none" w:sz="0" w:space="0" w:color="auto"/>
                          </w:divBdr>
                        </w:div>
                        <w:div w:id="1388798209">
                          <w:marLeft w:val="640"/>
                          <w:marRight w:val="0"/>
                          <w:marTop w:val="0"/>
                          <w:marBottom w:val="0"/>
                          <w:divBdr>
                            <w:top w:val="none" w:sz="0" w:space="0" w:color="auto"/>
                            <w:left w:val="none" w:sz="0" w:space="0" w:color="auto"/>
                            <w:bottom w:val="none" w:sz="0" w:space="0" w:color="auto"/>
                            <w:right w:val="none" w:sz="0" w:space="0" w:color="auto"/>
                          </w:divBdr>
                        </w:div>
                        <w:div w:id="1459764844">
                          <w:marLeft w:val="640"/>
                          <w:marRight w:val="0"/>
                          <w:marTop w:val="0"/>
                          <w:marBottom w:val="0"/>
                          <w:divBdr>
                            <w:top w:val="none" w:sz="0" w:space="0" w:color="auto"/>
                            <w:left w:val="none" w:sz="0" w:space="0" w:color="auto"/>
                            <w:bottom w:val="none" w:sz="0" w:space="0" w:color="auto"/>
                            <w:right w:val="none" w:sz="0" w:space="0" w:color="auto"/>
                          </w:divBdr>
                        </w:div>
                        <w:div w:id="1259370287">
                          <w:marLeft w:val="640"/>
                          <w:marRight w:val="0"/>
                          <w:marTop w:val="0"/>
                          <w:marBottom w:val="0"/>
                          <w:divBdr>
                            <w:top w:val="none" w:sz="0" w:space="0" w:color="auto"/>
                            <w:left w:val="none" w:sz="0" w:space="0" w:color="auto"/>
                            <w:bottom w:val="none" w:sz="0" w:space="0" w:color="auto"/>
                            <w:right w:val="none" w:sz="0" w:space="0" w:color="auto"/>
                          </w:divBdr>
                        </w:div>
                        <w:div w:id="895360414">
                          <w:marLeft w:val="640"/>
                          <w:marRight w:val="0"/>
                          <w:marTop w:val="0"/>
                          <w:marBottom w:val="0"/>
                          <w:divBdr>
                            <w:top w:val="none" w:sz="0" w:space="0" w:color="auto"/>
                            <w:left w:val="none" w:sz="0" w:space="0" w:color="auto"/>
                            <w:bottom w:val="none" w:sz="0" w:space="0" w:color="auto"/>
                            <w:right w:val="none" w:sz="0" w:space="0" w:color="auto"/>
                          </w:divBdr>
                        </w:div>
                        <w:div w:id="1310938239">
                          <w:marLeft w:val="640"/>
                          <w:marRight w:val="0"/>
                          <w:marTop w:val="0"/>
                          <w:marBottom w:val="0"/>
                          <w:divBdr>
                            <w:top w:val="none" w:sz="0" w:space="0" w:color="auto"/>
                            <w:left w:val="none" w:sz="0" w:space="0" w:color="auto"/>
                            <w:bottom w:val="none" w:sz="0" w:space="0" w:color="auto"/>
                            <w:right w:val="none" w:sz="0" w:space="0" w:color="auto"/>
                          </w:divBdr>
                        </w:div>
                        <w:div w:id="2112502780">
                          <w:marLeft w:val="640"/>
                          <w:marRight w:val="0"/>
                          <w:marTop w:val="0"/>
                          <w:marBottom w:val="0"/>
                          <w:divBdr>
                            <w:top w:val="none" w:sz="0" w:space="0" w:color="auto"/>
                            <w:left w:val="none" w:sz="0" w:space="0" w:color="auto"/>
                            <w:bottom w:val="none" w:sz="0" w:space="0" w:color="auto"/>
                            <w:right w:val="none" w:sz="0" w:space="0" w:color="auto"/>
                          </w:divBdr>
                        </w:div>
                        <w:div w:id="1574391694">
                          <w:marLeft w:val="640"/>
                          <w:marRight w:val="0"/>
                          <w:marTop w:val="0"/>
                          <w:marBottom w:val="0"/>
                          <w:divBdr>
                            <w:top w:val="none" w:sz="0" w:space="0" w:color="auto"/>
                            <w:left w:val="none" w:sz="0" w:space="0" w:color="auto"/>
                            <w:bottom w:val="none" w:sz="0" w:space="0" w:color="auto"/>
                            <w:right w:val="none" w:sz="0" w:space="0" w:color="auto"/>
                          </w:divBdr>
                        </w:div>
                        <w:div w:id="1769500238">
                          <w:marLeft w:val="640"/>
                          <w:marRight w:val="0"/>
                          <w:marTop w:val="0"/>
                          <w:marBottom w:val="0"/>
                          <w:divBdr>
                            <w:top w:val="none" w:sz="0" w:space="0" w:color="auto"/>
                            <w:left w:val="none" w:sz="0" w:space="0" w:color="auto"/>
                            <w:bottom w:val="none" w:sz="0" w:space="0" w:color="auto"/>
                            <w:right w:val="none" w:sz="0" w:space="0" w:color="auto"/>
                          </w:divBdr>
                        </w:div>
                        <w:div w:id="863519836">
                          <w:marLeft w:val="640"/>
                          <w:marRight w:val="0"/>
                          <w:marTop w:val="0"/>
                          <w:marBottom w:val="0"/>
                          <w:divBdr>
                            <w:top w:val="none" w:sz="0" w:space="0" w:color="auto"/>
                            <w:left w:val="none" w:sz="0" w:space="0" w:color="auto"/>
                            <w:bottom w:val="none" w:sz="0" w:space="0" w:color="auto"/>
                            <w:right w:val="none" w:sz="0" w:space="0" w:color="auto"/>
                          </w:divBdr>
                        </w:div>
                        <w:div w:id="1332488290">
                          <w:marLeft w:val="640"/>
                          <w:marRight w:val="0"/>
                          <w:marTop w:val="0"/>
                          <w:marBottom w:val="0"/>
                          <w:divBdr>
                            <w:top w:val="none" w:sz="0" w:space="0" w:color="auto"/>
                            <w:left w:val="none" w:sz="0" w:space="0" w:color="auto"/>
                            <w:bottom w:val="none" w:sz="0" w:space="0" w:color="auto"/>
                            <w:right w:val="none" w:sz="0" w:space="0" w:color="auto"/>
                          </w:divBdr>
                        </w:div>
                        <w:div w:id="581791423">
                          <w:marLeft w:val="640"/>
                          <w:marRight w:val="0"/>
                          <w:marTop w:val="0"/>
                          <w:marBottom w:val="0"/>
                          <w:divBdr>
                            <w:top w:val="none" w:sz="0" w:space="0" w:color="auto"/>
                            <w:left w:val="none" w:sz="0" w:space="0" w:color="auto"/>
                            <w:bottom w:val="none" w:sz="0" w:space="0" w:color="auto"/>
                            <w:right w:val="none" w:sz="0" w:space="0" w:color="auto"/>
                          </w:divBdr>
                        </w:div>
                        <w:div w:id="1628199874">
                          <w:marLeft w:val="640"/>
                          <w:marRight w:val="0"/>
                          <w:marTop w:val="0"/>
                          <w:marBottom w:val="0"/>
                          <w:divBdr>
                            <w:top w:val="none" w:sz="0" w:space="0" w:color="auto"/>
                            <w:left w:val="none" w:sz="0" w:space="0" w:color="auto"/>
                            <w:bottom w:val="none" w:sz="0" w:space="0" w:color="auto"/>
                            <w:right w:val="none" w:sz="0" w:space="0" w:color="auto"/>
                          </w:divBdr>
                        </w:div>
                        <w:div w:id="292367539">
                          <w:marLeft w:val="640"/>
                          <w:marRight w:val="0"/>
                          <w:marTop w:val="0"/>
                          <w:marBottom w:val="0"/>
                          <w:divBdr>
                            <w:top w:val="none" w:sz="0" w:space="0" w:color="auto"/>
                            <w:left w:val="none" w:sz="0" w:space="0" w:color="auto"/>
                            <w:bottom w:val="none" w:sz="0" w:space="0" w:color="auto"/>
                            <w:right w:val="none" w:sz="0" w:space="0" w:color="auto"/>
                          </w:divBdr>
                        </w:div>
                        <w:div w:id="343750928">
                          <w:marLeft w:val="640"/>
                          <w:marRight w:val="0"/>
                          <w:marTop w:val="0"/>
                          <w:marBottom w:val="0"/>
                          <w:divBdr>
                            <w:top w:val="none" w:sz="0" w:space="0" w:color="auto"/>
                            <w:left w:val="none" w:sz="0" w:space="0" w:color="auto"/>
                            <w:bottom w:val="none" w:sz="0" w:space="0" w:color="auto"/>
                            <w:right w:val="none" w:sz="0" w:space="0" w:color="auto"/>
                          </w:divBdr>
                        </w:div>
                        <w:div w:id="93213243">
                          <w:marLeft w:val="640"/>
                          <w:marRight w:val="0"/>
                          <w:marTop w:val="0"/>
                          <w:marBottom w:val="0"/>
                          <w:divBdr>
                            <w:top w:val="none" w:sz="0" w:space="0" w:color="auto"/>
                            <w:left w:val="none" w:sz="0" w:space="0" w:color="auto"/>
                            <w:bottom w:val="none" w:sz="0" w:space="0" w:color="auto"/>
                            <w:right w:val="none" w:sz="0" w:space="0" w:color="auto"/>
                          </w:divBdr>
                        </w:div>
                        <w:div w:id="428933438">
                          <w:marLeft w:val="640"/>
                          <w:marRight w:val="0"/>
                          <w:marTop w:val="0"/>
                          <w:marBottom w:val="0"/>
                          <w:divBdr>
                            <w:top w:val="none" w:sz="0" w:space="0" w:color="auto"/>
                            <w:left w:val="none" w:sz="0" w:space="0" w:color="auto"/>
                            <w:bottom w:val="none" w:sz="0" w:space="0" w:color="auto"/>
                            <w:right w:val="none" w:sz="0" w:space="0" w:color="auto"/>
                          </w:divBdr>
                        </w:div>
                        <w:div w:id="753280751">
                          <w:marLeft w:val="640"/>
                          <w:marRight w:val="0"/>
                          <w:marTop w:val="0"/>
                          <w:marBottom w:val="0"/>
                          <w:divBdr>
                            <w:top w:val="none" w:sz="0" w:space="0" w:color="auto"/>
                            <w:left w:val="none" w:sz="0" w:space="0" w:color="auto"/>
                            <w:bottom w:val="none" w:sz="0" w:space="0" w:color="auto"/>
                            <w:right w:val="none" w:sz="0" w:space="0" w:color="auto"/>
                          </w:divBdr>
                        </w:div>
                        <w:div w:id="3559508">
                          <w:marLeft w:val="640"/>
                          <w:marRight w:val="0"/>
                          <w:marTop w:val="0"/>
                          <w:marBottom w:val="0"/>
                          <w:divBdr>
                            <w:top w:val="none" w:sz="0" w:space="0" w:color="auto"/>
                            <w:left w:val="none" w:sz="0" w:space="0" w:color="auto"/>
                            <w:bottom w:val="none" w:sz="0" w:space="0" w:color="auto"/>
                            <w:right w:val="none" w:sz="0" w:space="0" w:color="auto"/>
                          </w:divBdr>
                        </w:div>
                        <w:div w:id="1197738929">
                          <w:marLeft w:val="640"/>
                          <w:marRight w:val="0"/>
                          <w:marTop w:val="0"/>
                          <w:marBottom w:val="0"/>
                          <w:divBdr>
                            <w:top w:val="none" w:sz="0" w:space="0" w:color="auto"/>
                            <w:left w:val="none" w:sz="0" w:space="0" w:color="auto"/>
                            <w:bottom w:val="none" w:sz="0" w:space="0" w:color="auto"/>
                            <w:right w:val="none" w:sz="0" w:space="0" w:color="auto"/>
                          </w:divBdr>
                        </w:div>
                        <w:div w:id="1005475970">
                          <w:marLeft w:val="640"/>
                          <w:marRight w:val="0"/>
                          <w:marTop w:val="0"/>
                          <w:marBottom w:val="0"/>
                          <w:divBdr>
                            <w:top w:val="none" w:sz="0" w:space="0" w:color="auto"/>
                            <w:left w:val="none" w:sz="0" w:space="0" w:color="auto"/>
                            <w:bottom w:val="none" w:sz="0" w:space="0" w:color="auto"/>
                            <w:right w:val="none" w:sz="0" w:space="0" w:color="auto"/>
                          </w:divBdr>
                        </w:div>
                        <w:div w:id="220944977">
                          <w:marLeft w:val="640"/>
                          <w:marRight w:val="0"/>
                          <w:marTop w:val="0"/>
                          <w:marBottom w:val="0"/>
                          <w:divBdr>
                            <w:top w:val="none" w:sz="0" w:space="0" w:color="auto"/>
                            <w:left w:val="none" w:sz="0" w:space="0" w:color="auto"/>
                            <w:bottom w:val="none" w:sz="0" w:space="0" w:color="auto"/>
                            <w:right w:val="none" w:sz="0" w:space="0" w:color="auto"/>
                          </w:divBdr>
                        </w:div>
                        <w:div w:id="2109308762">
                          <w:marLeft w:val="640"/>
                          <w:marRight w:val="0"/>
                          <w:marTop w:val="0"/>
                          <w:marBottom w:val="0"/>
                          <w:divBdr>
                            <w:top w:val="none" w:sz="0" w:space="0" w:color="auto"/>
                            <w:left w:val="none" w:sz="0" w:space="0" w:color="auto"/>
                            <w:bottom w:val="none" w:sz="0" w:space="0" w:color="auto"/>
                            <w:right w:val="none" w:sz="0" w:space="0" w:color="auto"/>
                          </w:divBdr>
                        </w:div>
                        <w:div w:id="634603504">
                          <w:marLeft w:val="640"/>
                          <w:marRight w:val="0"/>
                          <w:marTop w:val="0"/>
                          <w:marBottom w:val="0"/>
                          <w:divBdr>
                            <w:top w:val="none" w:sz="0" w:space="0" w:color="auto"/>
                            <w:left w:val="none" w:sz="0" w:space="0" w:color="auto"/>
                            <w:bottom w:val="none" w:sz="0" w:space="0" w:color="auto"/>
                            <w:right w:val="none" w:sz="0" w:space="0" w:color="auto"/>
                          </w:divBdr>
                        </w:div>
                        <w:div w:id="1447188782">
                          <w:marLeft w:val="640"/>
                          <w:marRight w:val="0"/>
                          <w:marTop w:val="0"/>
                          <w:marBottom w:val="0"/>
                          <w:divBdr>
                            <w:top w:val="none" w:sz="0" w:space="0" w:color="auto"/>
                            <w:left w:val="none" w:sz="0" w:space="0" w:color="auto"/>
                            <w:bottom w:val="none" w:sz="0" w:space="0" w:color="auto"/>
                            <w:right w:val="none" w:sz="0" w:space="0" w:color="auto"/>
                          </w:divBdr>
                        </w:div>
                        <w:div w:id="1748190317">
                          <w:marLeft w:val="640"/>
                          <w:marRight w:val="0"/>
                          <w:marTop w:val="0"/>
                          <w:marBottom w:val="0"/>
                          <w:divBdr>
                            <w:top w:val="none" w:sz="0" w:space="0" w:color="auto"/>
                            <w:left w:val="none" w:sz="0" w:space="0" w:color="auto"/>
                            <w:bottom w:val="none" w:sz="0" w:space="0" w:color="auto"/>
                            <w:right w:val="none" w:sz="0" w:space="0" w:color="auto"/>
                          </w:divBdr>
                        </w:div>
                        <w:div w:id="301817250">
                          <w:marLeft w:val="640"/>
                          <w:marRight w:val="0"/>
                          <w:marTop w:val="0"/>
                          <w:marBottom w:val="0"/>
                          <w:divBdr>
                            <w:top w:val="none" w:sz="0" w:space="0" w:color="auto"/>
                            <w:left w:val="none" w:sz="0" w:space="0" w:color="auto"/>
                            <w:bottom w:val="none" w:sz="0" w:space="0" w:color="auto"/>
                            <w:right w:val="none" w:sz="0" w:space="0" w:color="auto"/>
                          </w:divBdr>
                        </w:div>
                        <w:div w:id="830608427">
                          <w:marLeft w:val="640"/>
                          <w:marRight w:val="0"/>
                          <w:marTop w:val="0"/>
                          <w:marBottom w:val="0"/>
                          <w:divBdr>
                            <w:top w:val="none" w:sz="0" w:space="0" w:color="auto"/>
                            <w:left w:val="none" w:sz="0" w:space="0" w:color="auto"/>
                            <w:bottom w:val="none" w:sz="0" w:space="0" w:color="auto"/>
                            <w:right w:val="none" w:sz="0" w:space="0" w:color="auto"/>
                          </w:divBdr>
                        </w:div>
                        <w:div w:id="1356998137">
                          <w:marLeft w:val="640"/>
                          <w:marRight w:val="0"/>
                          <w:marTop w:val="0"/>
                          <w:marBottom w:val="0"/>
                          <w:divBdr>
                            <w:top w:val="none" w:sz="0" w:space="0" w:color="auto"/>
                            <w:left w:val="none" w:sz="0" w:space="0" w:color="auto"/>
                            <w:bottom w:val="none" w:sz="0" w:space="0" w:color="auto"/>
                            <w:right w:val="none" w:sz="0" w:space="0" w:color="auto"/>
                          </w:divBdr>
                        </w:div>
                        <w:div w:id="1732148303">
                          <w:marLeft w:val="640"/>
                          <w:marRight w:val="0"/>
                          <w:marTop w:val="0"/>
                          <w:marBottom w:val="0"/>
                          <w:divBdr>
                            <w:top w:val="none" w:sz="0" w:space="0" w:color="auto"/>
                            <w:left w:val="none" w:sz="0" w:space="0" w:color="auto"/>
                            <w:bottom w:val="none" w:sz="0" w:space="0" w:color="auto"/>
                            <w:right w:val="none" w:sz="0" w:space="0" w:color="auto"/>
                          </w:divBdr>
                        </w:div>
                        <w:div w:id="402073047">
                          <w:marLeft w:val="640"/>
                          <w:marRight w:val="0"/>
                          <w:marTop w:val="0"/>
                          <w:marBottom w:val="0"/>
                          <w:divBdr>
                            <w:top w:val="none" w:sz="0" w:space="0" w:color="auto"/>
                            <w:left w:val="none" w:sz="0" w:space="0" w:color="auto"/>
                            <w:bottom w:val="none" w:sz="0" w:space="0" w:color="auto"/>
                            <w:right w:val="none" w:sz="0" w:space="0" w:color="auto"/>
                          </w:divBdr>
                        </w:div>
                        <w:div w:id="507865589">
                          <w:marLeft w:val="640"/>
                          <w:marRight w:val="0"/>
                          <w:marTop w:val="0"/>
                          <w:marBottom w:val="0"/>
                          <w:divBdr>
                            <w:top w:val="none" w:sz="0" w:space="0" w:color="auto"/>
                            <w:left w:val="none" w:sz="0" w:space="0" w:color="auto"/>
                            <w:bottom w:val="none" w:sz="0" w:space="0" w:color="auto"/>
                            <w:right w:val="none" w:sz="0" w:space="0" w:color="auto"/>
                          </w:divBdr>
                        </w:div>
                        <w:div w:id="1126316404">
                          <w:marLeft w:val="640"/>
                          <w:marRight w:val="0"/>
                          <w:marTop w:val="0"/>
                          <w:marBottom w:val="0"/>
                          <w:divBdr>
                            <w:top w:val="none" w:sz="0" w:space="0" w:color="auto"/>
                            <w:left w:val="none" w:sz="0" w:space="0" w:color="auto"/>
                            <w:bottom w:val="none" w:sz="0" w:space="0" w:color="auto"/>
                            <w:right w:val="none" w:sz="0" w:space="0" w:color="auto"/>
                          </w:divBdr>
                        </w:div>
                        <w:div w:id="442002225">
                          <w:marLeft w:val="640"/>
                          <w:marRight w:val="0"/>
                          <w:marTop w:val="0"/>
                          <w:marBottom w:val="0"/>
                          <w:divBdr>
                            <w:top w:val="none" w:sz="0" w:space="0" w:color="auto"/>
                            <w:left w:val="none" w:sz="0" w:space="0" w:color="auto"/>
                            <w:bottom w:val="none" w:sz="0" w:space="0" w:color="auto"/>
                            <w:right w:val="none" w:sz="0" w:space="0" w:color="auto"/>
                          </w:divBdr>
                        </w:div>
                        <w:div w:id="354039110">
                          <w:marLeft w:val="640"/>
                          <w:marRight w:val="0"/>
                          <w:marTop w:val="0"/>
                          <w:marBottom w:val="0"/>
                          <w:divBdr>
                            <w:top w:val="none" w:sz="0" w:space="0" w:color="auto"/>
                            <w:left w:val="none" w:sz="0" w:space="0" w:color="auto"/>
                            <w:bottom w:val="none" w:sz="0" w:space="0" w:color="auto"/>
                            <w:right w:val="none" w:sz="0" w:space="0" w:color="auto"/>
                          </w:divBdr>
                        </w:div>
                        <w:div w:id="1849053594">
                          <w:marLeft w:val="640"/>
                          <w:marRight w:val="0"/>
                          <w:marTop w:val="0"/>
                          <w:marBottom w:val="0"/>
                          <w:divBdr>
                            <w:top w:val="none" w:sz="0" w:space="0" w:color="auto"/>
                            <w:left w:val="none" w:sz="0" w:space="0" w:color="auto"/>
                            <w:bottom w:val="none" w:sz="0" w:space="0" w:color="auto"/>
                            <w:right w:val="none" w:sz="0" w:space="0" w:color="auto"/>
                          </w:divBdr>
                        </w:div>
                        <w:div w:id="1464617112">
                          <w:marLeft w:val="640"/>
                          <w:marRight w:val="0"/>
                          <w:marTop w:val="0"/>
                          <w:marBottom w:val="0"/>
                          <w:divBdr>
                            <w:top w:val="none" w:sz="0" w:space="0" w:color="auto"/>
                            <w:left w:val="none" w:sz="0" w:space="0" w:color="auto"/>
                            <w:bottom w:val="none" w:sz="0" w:space="0" w:color="auto"/>
                            <w:right w:val="none" w:sz="0" w:space="0" w:color="auto"/>
                          </w:divBdr>
                        </w:div>
                        <w:div w:id="1610969071">
                          <w:marLeft w:val="640"/>
                          <w:marRight w:val="0"/>
                          <w:marTop w:val="0"/>
                          <w:marBottom w:val="0"/>
                          <w:divBdr>
                            <w:top w:val="none" w:sz="0" w:space="0" w:color="auto"/>
                            <w:left w:val="none" w:sz="0" w:space="0" w:color="auto"/>
                            <w:bottom w:val="none" w:sz="0" w:space="0" w:color="auto"/>
                            <w:right w:val="none" w:sz="0" w:space="0" w:color="auto"/>
                          </w:divBdr>
                        </w:div>
                        <w:div w:id="92212118">
                          <w:marLeft w:val="640"/>
                          <w:marRight w:val="0"/>
                          <w:marTop w:val="0"/>
                          <w:marBottom w:val="0"/>
                          <w:divBdr>
                            <w:top w:val="none" w:sz="0" w:space="0" w:color="auto"/>
                            <w:left w:val="none" w:sz="0" w:space="0" w:color="auto"/>
                            <w:bottom w:val="none" w:sz="0" w:space="0" w:color="auto"/>
                            <w:right w:val="none" w:sz="0" w:space="0" w:color="auto"/>
                          </w:divBdr>
                        </w:div>
                        <w:div w:id="642348689">
                          <w:marLeft w:val="640"/>
                          <w:marRight w:val="0"/>
                          <w:marTop w:val="0"/>
                          <w:marBottom w:val="0"/>
                          <w:divBdr>
                            <w:top w:val="none" w:sz="0" w:space="0" w:color="auto"/>
                            <w:left w:val="none" w:sz="0" w:space="0" w:color="auto"/>
                            <w:bottom w:val="none" w:sz="0" w:space="0" w:color="auto"/>
                            <w:right w:val="none" w:sz="0" w:space="0" w:color="auto"/>
                          </w:divBdr>
                        </w:div>
                        <w:div w:id="1641498554">
                          <w:marLeft w:val="640"/>
                          <w:marRight w:val="0"/>
                          <w:marTop w:val="0"/>
                          <w:marBottom w:val="0"/>
                          <w:divBdr>
                            <w:top w:val="none" w:sz="0" w:space="0" w:color="auto"/>
                            <w:left w:val="none" w:sz="0" w:space="0" w:color="auto"/>
                            <w:bottom w:val="none" w:sz="0" w:space="0" w:color="auto"/>
                            <w:right w:val="none" w:sz="0" w:space="0" w:color="auto"/>
                          </w:divBdr>
                        </w:div>
                        <w:div w:id="765224436">
                          <w:marLeft w:val="640"/>
                          <w:marRight w:val="0"/>
                          <w:marTop w:val="0"/>
                          <w:marBottom w:val="0"/>
                          <w:divBdr>
                            <w:top w:val="none" w:sz="0" w:space="0" w:color="auto"/>
                            <w:left w:val="none" w:sz="0" w:space="0" w:color="auto"/>
                            <w:bottom w:val="none" w:sz="0" w:space="0" w:color="auto"/>
                            <w:right w:val="none" w:sz="0" w:space="0" w:color="auto"/>
                          </w:divBdr>
                        </w:div>
                        <w:div w:id="431779011">
                          <w:marLeft w:val="640"/>
                          <w:marRight w:val="0"/>
                          <w:marTop w:val="0"/>
                          <w:marBottom w:val="0"/>
                          <w:divBdr>
                            <w:top w:val="none" w:sz="0" w:space="0" w:color="auto"/>
                            <w:left w:val="none" w:sz="0" w:space="0" w:color="auto"/>
                            <w:bottom w:val="none" w:sz="0" w:space="0" w:color="auto"/>
                            <w:right w:val="none" w:sz="0" w:space="0" w:color="auto"/>
                          </w:divBdr>
                        </w:div>
                        <w:div w:id="977613415">
                          <w:marLeft w:val="640"/>
                          <w:marRight w:val="0"/>
                          <w:marTop w:val="0"/>
                          <w:marBottom w:val="0"/>
                          <w:divBdr>
                            <w:top w:val="none" w:sz="0" w:space="0" w:color="auto"/>
                            <w:left w:val="none" w:sz="0" w:space="0" w:color="auto"/>
                            <w:bottom w:val="none" w:sz="0" w:space="0" w:color="auto"/>
                            <w:right w:val="none" w:sz="0" w:space="0" w:color="auto"/>
                          </w:divBdr>
                        </w:div>
                        <w:div w:id="1005745751">
                          <w:marLeft w:val="640"/>
                          <w:marRight w:val="0"/>
                          <w:marTop w:val="0"/>
                          <w:marBottom w:val="0"/>
                          <w:divBdr>
                            <w:top w:val="none" w:sz="0" w:space="0" w:color="auto"/>
                            <w:left w:val="none" w:sz="0" w:space="0" w:color="auto"/>
                            <w:bottom w:val="none" w:sz="0" w:space="0" w:color="auto"/>
                            <w:right w:val="none" w:sz="0" w:space="0" w:color="auto"/>
                          </w:divBdr>
                        </w:div>
                        <w:div w:id="59594314">
                          <w:marLeft w:val="640"/>
                          <w:marRight w:val="0"/>
                          <w:marTop w:val="0"/>
                          <w:marBottom w:val="0"/>
                          <w:divBdr>
                            <w:top w:val="none" w:sz="0" w:space="0" w:color="auto"/>
                            <w:left w:val="none" w:sz="0" w:space="0" w:color="auto"/>
                            <w:bottom w:val="none" w:sz="0" w:space="0" w:color="auto"/>
                            <w:right w:val="none" w:sz="0" w:space="0" w:color="auto"/>
                          </w:divBdr>
                        </w:div>
                        <w:div w:id="2126995979">
                          <w:marLeft w:val="640"/>
                          <w:marRight w:val="0"/>
                          <w:marTop w:val="0"/>
                          <w:marBottom w:val="0"/>
                          <w:divBdr>
                            <w:top w:val="none" w:sz="0" w:space="0" w:color="auto"/>
                            <w:left w:val="none" w:sz="0" w:space="0" w:color="auto"/>
                            <w:bottom w:val="none" w:sz="0" w:space="0" w:color="auto"/>
                            <w:right w:val="none" w:sz="0" w:space="0" w:color="auto"/>
                          </w:divBdr>
                        </w:div>
                        <w:div w:id="1886600827">
                          <w:marLeft w:val="640"/>
                          <w:marRight w:val="0"/>
                          <w:marTop w:val="0"/>
                          <w:marBottom w:val="0"/>
                          <w:divBdr>
                            <w:top w:val="none" w:sz="0" w:space="0" w:color="auto"/>
                            <w:left w:val="none" w:sz="0" w:space="0" w:color="auto"/>
                            <w:bottom w:val="none" w:sz="0" w:space="0" w:color="auto"/>
                            <w:right w:val="none" w:sz="0" w:space="0" w:color="auto"/>
                          </w:divBdr>
                        </w:div>
                        <w:div w:id="1511947694">
                          <w:marLeft w:val="640"/>
                          <w:marRight w:val="0"/>
                          <w:marTop w:val="0"/>
                          <w:marBottom w:val="0"/>
                          <w:divBdr>
                            <w:top w:val="none" w:sz="0" w:space="0" w:color="auto"/>
                            <w:left w:val="none" w:sz="0" w:space="0" w:color="auto"/>
                            <w:bottom w:val="none" w:sz="0" w:space="0" w:color="auto"/>
                            <w:right w:val="none" w:sz="0" w:space="0" w:color="auto"/>
                          </w:divBdr>
                        </w:div>
                        <w:div w:id="325323291">
                          <w:marLeft w:val="640"/>
                          <w:marRight w:val="0"/>
                          <w:marTop w:val="0"/>
                          <w:marBottom w:val="0"/>
                          <w:divBdr>
                            <w:top w:val="none" w:sz="0" w:space="0" w:color="auto"/>
                            <w:left w:val="none" w:sz="0" w:space="0" w:color="auto"/>
                            <w:bottom w:val="none" w:sz="0" w:space="0" w:color="auto"/>
                            <w:right w:val="none" w:sz="0" w:space="0" w:color="auto"/>
                          </w:divBdr>
                        </w:div>
                        <w:div w:id="1591304992">
                          <w:marLeft w:val="640"/>
                          <w:marRight w:val="0"/>
                          <w:marTop w:val="0"/>
                          <w:marBottom w:val="0"/>
                          <w:divBdr>
                            <w:top w:val="none" w:sz="0" w:space="0" w:color="auto"/>
                            <w:left w:val="none" w:sz="0" w:space="0" w:color="auto"/>
                            <w:bottom w:val="none" w:sz="0" w:space="0" w:color="auto"/>
                            <w:right w:val="none" w:sz="0" w:space="0" w:color="auto"/>
                          </w:divBdr>
                        </w:div>
                        <w:div w:id="983703735">
                          <w:marLeft w:val="640"/>
                          <w:marRight w:val="0"/>
                          <w:marTop w:val="0"/>
                          <w:marBottom w:val="0"/>
                          <w:divBdr>
                            <w:top w:val="none" w:sz="0" w:space="0" w:color="auto"/>
                            <w:left w:val="none" w:sz="0" w:space="0" w:color="auto"/>
                            <w:bottom w:val="none" w:sz="0" w:space="0" w:color="auto"/>
                            <w:right w:val="none" w:sz="0" w:space="0" w:color="auto"/>
                          </w:divBdr>
                        </w:div>
                        <w:div w:id="1595239530">
                          <w:marLeft w:val="640"/>
                          <w:marRight w:val="0"/>
                          <w:marTop w:val="0"/>
                          <w:marBottom w:val="0"/>
                          <w:divBdr>
                            <w:top w:val="none" w:sz="0" w:space="0" w:color="auto"/>
                            <w:left w:val="none" w:sz="0" w:space="0" w:color="auto"/>
                            <w:bottom w:val="none" w:sz="0" w:space="0" w:color="auto"/>
                            <w:right w:val="none" w:sz="0" w:space="0" w:color="auto"/>
                          </w:divBdr>
                        </w:div>
                        <w:div w:id="372271150">
                          <w:marLeft w:val="640"/>
                          <w:marRight w:val="0"/>
                          <w:marTop w:val="0"/>
                          <w:marBottom w:val="0"/>
                          <w:divBdr>
                            <w:top w:val="none" w:sz="0" w:space="0" w:color="auto"/>
                            <w:left w:val="none" w:sz="0" w:space="0" w:color="auto"/>
                            <w:bottom w:val="none" w:sz="0" w:space="0" w:color="auto"/>
                            <w:right w:val="none" w:sz="0" w:space="0" w:color="auto"/>
                          </w:divBdr>
                        </w:div>
                        <w:div w:id="287318186">
                          <w:marLeft w:val="640"/>
                          <w:marRight w:val="0"/>
                          <w:marTop w:val="0"/>
                          <w:marBottom w:val="0"/>
                          <w:divBdr>
                            <w:top w:val="none" w:sz="0" w:space="0" w:color="auto"/>
                            <w:left w:val="none" w:sz="0" w:space="0" w:color="auto"/>
                            <w:bottom w:val="none" w:sz="0" w:space="0" w:color="auto"/>
                            <w:right w:val="none" w:sz="0" w:space="0" w:color="auto"/>
                          </w:divBdr>
                        </w:div>
                        <w:div w:id="167602356">
                          <w:marLeft w:val="640"/>
                          <w:marRight w:val="0"/>
                          <w:marTop w:val="0"/>
                          <w:marBottom w:val="0"/>
                          <w:divBdr>
                            <w:top w:val="none" w:sz="0" w:space="0" w:color="auto"/>
                            <w:left w:val="none" w:sz="0" w:space="0" w:color="auto"/>
                            <w:bottom w:val="none" w:sz="0" w:space="0" w:color="auto"/>
                            <w:right w:val="none" w:sz="0" w:space="0" w:color="auto"/>
                          </w:divBdr>
                        </w:div>
                        <w:div w:id="535393254">
                          <w:marLeft w:val="640"/>
                          <w:marRight w:val="0"/>
                          <w:marTop w:val="0"/>
                          <w:marBottom w:val="0"/>
                          <w:divBdr>
                            <w:top w:val="none" w:sz="0" w:space="0" w:color="auto"/>
                            <w:left w:val="none" w:sz="0" w:space="0" w:color="auto"/>
                            <w:bottom w:val="none" w:sz="0" w:space="0" w:color="auto"/>
                            <w:right w:val="none" w:sz="0" w:space="0" w:color="auto"/>
                          </w:divBdr>
                        </w:div>
                        <w:div w:id="518003691">
                          <w:marLeft w:val="640"/>
                          <w:marRight w:val="0"/>
                          <w:marTop w:val="0"/>
                          <w:marBottom w:val="0"/>
                          <w:divBdr>
                            <w:top w:val="none" w:sz="0" w:space="0" w:color="auto"/>
                            <w:left w:val="none" w:sz="0" w:space="0" w:color="auto"/>
                            <w:bottom w:val="none" w:sz="0" w:space="0" w:color="auto"/>
                            <w:right w:val="none" w:sz="0" w:space="0" w:color="auto"/>
                          </w:divBdr>
                        </w:div>
                        <w:div w:id="533423329">
                          <w:marLeft w:val="640"/>
                          <w:marRight w:val="0"/>
                          <w:marTop w:val="0"/>
                          <w:marBottom w:val="0"/>
                          <w:divBdr>
                            <w:top w:val="none" w:sz="0" w:space="0" w:color="auto"/>
                            <w:left w:val="none" w:sz="0" w:space="0" w:color="auto"/>
                            <w:bottom w:val="none" w:sz="0" w:space="0" w:color="auto"/>
                            <w:right w:val="none" w:sz="0" w:space="0" w:color="auto"/>
                          </w:divBdr>
                        </w:div>
                        <w:div w:id="1716349646">
                          <w:marLeft w:val="640"/>
                          <w:marRight w:val="0"/>
                          <w:marTop w:val="0"/>
                          <w:marBottom w:val="0"/>
                          <w:divBdr>
                            <w:top w:val="none" w:sz="0" w:space="0" w:color="auto"/>
                            <w:left w:val="none" w:sz="0" w:space="0" w:color="auto"/>
                            <w:bottom w:val="none" w:sz="0" w:space="0" w:color="auto"/>
                            <w:right w:val="none" w:sz="0" w:space="0" w:color="auto"/>
                          </w:divBdr>
                        </w:div>
                        <w:div w:id="1165630692">
                          <w:marLeft w:val="640"/>
                          <w:marRight w:val="0"/>
                          <w:marTop w:val="0"/>
                          <w:marBottom w:val="0"/>
                          <w:divBdr>
                            <w:top w:val="none" w:sz="0" w:space="0" w:color="auto"/>
                            <w:left w:val="none" w:sz="0" w:space="0" w:color="auto"/>
                            <w:bottom w:val="none" w:sz="0" w:space="0" w:color="auto"/>
                            <w:right w:val="none" w:sz="0" w:space="0" w:color="auto"/>
                          </w:divBdr>
                        </w:div>
                        <w:div w:id="122308144">
                          <w:marLeft w:val="640"/>
                          <w:marRight w:val="0"/>
                          <w:marTop w:val="0"/>
                          <w:marBottom w:val="0"/>
                          <w:divBdr>
                            <w:top w:val="none" w:sz="0" w:space="0" w:color="auto"/>
                            <w:left w:val="none" w:sz="0" w:space="0" w:color="auto"/>
                            <w:bottom w:val="none" w:sz="0" w:space="0" w:color="auto"/>
                            <w:right w:val="none" w:sz="0" w:space="0" w:color="auto"/>
                          </w:divBdr>
                        </w:div>
                        <w:div w:id="1407529890">
                          <w:marLeft w:val="640"/>
                          <w:marRight w:val="0"/>
                          <w:marTop w:val="0"/>
                          <w:marBottom w:val="0"/>
                          <w:divBdr>
                            <w:top w:val="none" w:sz="0" w:space="0" w:color="auto"/>
                            <w:left w:val="none" w:sz="0" w:space="0" w:color="auto"/>
                            <w:bottom w:val="none" w:sz="0" w:space="0" w:color="auto"/>
                            <w:right w:val="none" w:sz="0" w:space="0" w:color="auto"/>
                          </w:divBdr>
                        </w:div>
                        <w:div w:id="2007787008">
                          <w:marLeft w:val="640"/>
                          <w:marRight w:val="0"/>
                          <w:marTop w:val="0"/>
                          <w:marBottom w:val="0"/>
                          <w:divBdr>
                            <w:top w:val="none" w:sz="0" w:space="0" w:color="auto"/>
                            <w:left w:val="none" w:sz="0" w:space="0" w:color="auto"/>
                            <w:bottom w:val="none" w:sz="0" w:space="0" w:color="auto"/>
                            <w:right w:val="none" w:sz="0" w:space="0" w:color="auto"/>
                          </w:divBdr>
                        </w:div>
                        <w:div w:id="1983075843">
                          <w:marLeft w:val="640"/>
                          <w:marRight w:val="0"/>
                          <w:marTop w:val="0"/>
                          <w:marBottom w:val="0"/>
                          <w:divBdr>
                            <w:top w:val="none" w:sz="0" w:space="0" w:color="auto"/>
                            <w:left w:val="none" w:sz="0" w:space="0" w:color="auto"/>
                            <w:bottom w:val="none" w:sz="0" w:space="0" w:color="auto"/>
                            <w:right w:val="none" w:sz="0" w:space="0" w:color="auto"/>
                          </w:divBdr>
                        </w:div>
                        <w:div w:id="1517966809">
                          <w:marLeft w:val="640"/>
                          <w:marRight w:val="0"/>
                          <w:marTop w:val="0"/>
                          <w:marBottom w:val="0"/>
                          <w:divBdr>
                            <w:top w:val="none" w:sz="0" w:space="0" w:color="auto"/>
                            <w:left w:val="none" w:sz="0" w:space="0" w:color="auto"/>
                            <w:bottom w:val="none" w:sz="0" w:space="0" w:color="auto"/>
                            <w:right w:val="none" w:sz="0" w:space="0" w:color="auto"/>
                          </w:divBdr>
                        </w:div>
                        <w:div w:id="489252451">
                          <w:marLeft w:val="640"/>
                          <w:marRight w:val="0"/>
                          <w:marTop w:val="0"/>
                          <w:marBottom w:val="0"/>
                          <w:divBdr>
                            <w:top w:val="none" w:sz="0" w:space="0" w:color="auto"/>
                            <w:left w:val="none" w:sz="0" w:space="0" w:color="auto"/>
                            <w:bottom w:val="none" w:sz="0" w:space="0" w:color="auto"/>
                            <w:right w:val="none" w:sz="0" w:space="0" w:color="auto"/>
                          </w:divBdr>
                        </w:div>
                        <w:div w:id="1230775762">
                          <w:marLeft w:val="640"/>
                          <w:marRight w:val="0"/>
                          <w:marTop w:val="0"/>
                          <w:marBottom w:val="0"/>
                          <w:divBdr>
                            <w:top w:val="none" w:sz="0" w:space="0" w:color="auto"/>
                            <w:left w:val="none" w:sz="0" w:space="0" w:color="auto"/>
                            <w:bottom w:val="none" w:sz="0" w:space="0" w:color="auto"/>
                            <w:right w:val="none" w:sz="0" w:space="0" w:color="auto"/>
                          </w:divBdr>
                        </w:div>
                        <w:div w:id="260379605">
                          <w:marLeft w:val="640"/>
                          <w:marRight w:val="0"/>
                          <w:marTop w:val="0"/>
                          <w:marBottom w:val="0"/>
                          <w:divBdr>
                            <w:top w:val="none" w:sz="0" w:space="0" w:color="auto"/>
                            <w:left w:val="none" w:sz="0" w:space="0" w:color="auto"/>
                            <w:bottom w:val="none" w:sz="0" w:space="0" w:color="auto"/>
                            <w:right w:val="none" w:sz="0" w:space="0" w:color="auto"/>
                          </w:divBdr>
                        </w:div>
                        <w:div w:id="1266884545">
                          <w:marLeft w:val="640"/>
                          <w:marRight w:val="0"/>
                          <w:marTop w:val="0"/>
                          <w:marBottom w:val="0"/>
                          <w:divBdr>
                            <w:top w:val="none" w:sz="0" w:space="0" w:color="auto"/>
                            <w:left w:val="none" w:sz="0" w:space="0" w:color="auto"/>
                            <w:bottom w:val="none" w:sz="0" w:space="0" w:color="auto"/>
                            <w:right w:val="none" w:sz="0" w:space="0" w:color="auto"/>
                          </w:divBdr>
                        </w:div>
                        <w:div w:id="2122455325">
                          <w:marLeft w:val="640"/>
                          <w:marRight w:val="0"/>
                          <w:marTop w:val="0"/>
                          <w:marBottom w:val="0"/>
                          <w:divBdr>
                            <w:top w:val="none" w:sz="0" w:space="0" w:color="auto"/>
                            <w:left w:val="none" w:sz="0" w:space="0" w:color="auto"/>
                            <w:bottom w:val="none" w:sz="0" w:space="0" w:color="auto"/>
                            <w:right w:val="none" w:sz="0" w:space="0" w:color="auto"/>
                          </w:divBdr>
                        </w:div>
                        <w:div w:id="321741615">
                          <w:marLeft w:val="640"/>
                          <w:marRight w:val="0"/>
                          <w:marTop w:val="0"/>
                          <w:marBottom w:val="0"/>
                          <w:divBdr>
                            <w:top w:val="none" w:sz="0" w:space="0" w:color="auto"/>
                            <w:left w:val="none" w:sz="0" w:space="0" w:color="auto"/>
                            <w:bottom w:val="none" w:sz="0" w:space="0" w:color="auto"/>
                            <w:right w:val="none" w:sz="0" w:space="0" w:color="auto"/>
                          </w:divBdr>
                        </w:div>
                        <w:div w:id="1691880071">
                          <w:marLeft w:val="640"/>
                          <w:marRight w:val="0"/>
                          <w:marTop w:val="0"/>
                          <w:marBottom w:val="0"/>
                          <w:divBdr>
                            <w:top w:val="none" w:sz="0" w:space="0" w:color="auto"/>
                            <w:left w:val="none" w:sz="0" w:space="0" w:color="auto"/>
                            <w:bottom w:val="none" w:sz="0" w:space="0" w:color="auto"/>
                            <w:right w:val="none" w:sz="0" w:space="0" w:color="auto"/>
                          </w:divBdr>
                        </w:div>
                        <w:div w:id="273440493">
                          <w:marLeft w:val="640"/>
                          <w:marRight w:val="0"/>
                          <w:marTop w:val="0"/>
                          <w:marBottom w:val="0"/>
                          <w:divBdr>
                            <w:top w:val="none" w:sz="0" w:space="0" w:color="auto"/>
                            <w:left w:val="none" w:sz="0" w:space="0" w:color="auto"/>
                            <w:bottom w:val="none" w:sz="0" w:space="0" w:color="auto"/>
                            <w:right w:val="none" w:sz="0" w:space="0" w:color="auto"/>
                          </w:divBdr>
                        </w:div>
                        <w:div w:id="1613630872">
                          <w:marLeft w:val="640"/>
                          <w:marRight w:val="0"/>
                          <w:marTop w:val="0"/>
                          <w:marBottom w:val="0"/>
                          <w:divBdr>
                            <w:top w:val="none" w:sz="0" w:space="0" w:color="auto"/>
                            <w:left w:val="none" w:sz="0" w:space="0" w:color="auto"/>
                            <w:bottom w:val="none" w:sz="0" w:space="0" w:color="auto"/>
                            <w:right w:val="none" w:sz="0" w:space="0" w:color="auto"/>
                          </w:divBdr>
                        </w:div>
                        <w:div w:id="962887639">
                          <w:marLeft w:val="640"/>
                          <w:marRight w:val="0"/>
                          <w:marTop w:val="0"/>
                          <w:marBottom w:val="0"/>
                          <w:divBdr>
                            <w:top w:val="none" w:sz="0" w:space="0" w:color="auto"/>
                            <w:left w:val="none" w:sz="0" w:space="0" w:color="auto"/>
                            <w:bottom w:val="none" w:sz="0" w:space="0" w:color="auto"/>
                            <w:right w:val="none" w:sz="0" w:space="0" w:color="auto"/>
                          </w:divBdr>
                        </w:div>
                        <w:div w:id="1066682546">
                          <w:marLeft w:val="640"/>
                          <w:marRight w:val="0"/>
                          <w:marTop w:val="0"/>
                          <w:marBottom w:val="0"/>
                          <w:divBdr>
                            <w:top w:val="none" w:sz="0" w:space="0" w:color="auto"/>
                            <w:left w:val="none" w:sz="0" w:space="0" w:color="auto"/>
                            <w:bottom w:val="none" w:sz="0" w:space="0" w:color="auto"/>
                            <w:right w:val="none" w:sz="0" w:space="0" w:color="auto"/>
                          </w:divBdr>
                        </w:div>
                        <w:div w:id="394743221">
                          <w:marLeft w:val="640"/>
                          <w:marRight w:val="0"/>
                          <w:marTop w:val="0"/>
                          <w:marBottom w:val="0"/>
                          <w:divBdr>
                            <w:top w:val="none" w:sz="0" w:space="0" w:color="auto"/>
                            <w:left w:val="none" w:sz="0" w:space="0" w:color="auto"/>
                            <w:bottom w:val="none" w:sz="0" w:space="0" w:color="auto"/>
                            <w:right w:val="none" w:sz="0" w:space="0" w:color="auto"/>
                          </w:divBdr>
                        </w:div>
                        <w:div w:id="1354965501">
                          <w:marLeft w:val="640"/>
                          <w:marRight w:val="0"/>
                          <w:marTop w:val="0"/>
                          <w:marBottom w:val="0"/>
                          <w:divBdr>
                            <w:top w:val="none" w:sz="0" w:space="0" w:color="auto"/>
                            <w:left w:val="none" w:sz="0" w:space="0" w:color="auto"/>
                            <w:bottom w:val="none" w:sz="0" w:space="0" w:color="auto"/>
                            <w:right w:val="none" w:sz="0" w:space="0" w:color="auto"/>
                          </w:divBdr>
                        </w:div>
                        <w:div w:id="1115446687">
                          <w:marLeft w:val="640"/>
                          <w:marRight w:val="0"/>
                          <w:marTop w:val="0"/>
                          <w:marBottom w:val="0"/>
                          <w:divBdr>
                            <w:top w:val="none" w:sz="0" w:space="0" w:color="auto"/>
                            <w:left w:val="none" w:sz="0" w:space="0" w:color="auto"/>
                            <w:bottom w:val="none" w:sz="0" w:space="0" w:color="auto"/>
                            <w:right w:val="none" w:sz="0" w:space="0" w:color="auto"/>
                          </w:divBdr>
                        </w:div>
                        <w:div w:id="1380478098">
                          <w:marLeft w:val="640"/>
                          <w:marRight w:val="0"/>
                          <w:marTop w:val="0"/>
                          <w:marBottom w:val="0"/>
                          <w:divBdr>
                            <w:top w:val="none" w:sz="0" w:space="0" w:color="auto"/>
                            <w:left w:val="none" w:sz="0" w:space="0" w:color="auto"/>
                            <w:bottom w:val="none" w:sz="0" w:space="0" w:color="auto"/>
                            <w:right w:val="none" w:sz="0" w:space="0" w:color="auto"/>
                          </w:divBdr>
                        </w:div>
                        <w:div w:id="139228729">
                          <w:marLeft w:val="640"/>
                          <w:marRight w:val="0"/>
                          <w:marTop w:val="0"/>
                          <w:marBottom w:val="0"/>
                          <w:divBdr>
                            <w:top w:val="none" w:sz="0" w:space="0" w:color="auto"/>
                            <w:left w:val="none" w:sz="0" w:space="0" w:color="auto"/>
                            <w:bottom w:val="none" w:sz="0" w:space="0" w:color="auto"/>
                            <w:right w:val="none" w:sz="0" w:space="0" w:color="auto"/>
                          </w:divBdr>
                        </w:div>
                        <w:div w:id="756554709">
                          <w:marLeft w:val="640"/>
                          <w:marRight w:val="0"/>
                          <w:marTop w:val="0"/>
                          <w:marBottom w:val="0"/>
                          <w:divBdr>
                            <w:top w:val="none" w:sz="0" w:space="0" w:color="auto"/>
                            <w:left w:val="none" w:sz="0" w:space="0" w:color="auto"/>
                            <w:bottom w:val="none" w:sz="0" w:space="0" w:color="auto"/>
                            <w:right w:val="none" w:sz="0" w:space="0" w:color="auto"/>
                          </w:divBdr>
                        </w:div>
                        <w:div w:id="1199777578">
                          <w:marLeft w:val="640"/>
                          <w:marRight w:val="0"/>
                          <w:marTop w:val="0"/>
                          <w:marBottom w:val="0"/>
                          <w:divBdr>
                            <w:top w:val="none" w:sz="0" w:space="0" w:color="auto"/>
                            <w:left w:val="none" w:sz="0" w:space="0" w:color="auto"/>
                            <w:bottom w:val="none" w:sz="0" w:space="0" w:color="auto"/>
                            <w:right w:val="none" w:sz="0" w:space="0" w:color="auto"/>
                          </w:divBdr>
                        </w:div>
                        <w:div w:id="381566303">
                          <w:marLeft w:val="640"/>
                          <w:marRight w:val="0"/>
                          <w:marTop w:val="0"/>
                          <w:marBottom w:val="0"/>
                          <w:divBdr>
                            <w:top w:val="none" w:sz="0" w:space="0" w:color="auto"/>
                            <w:left w:val="none" w:sz="0" w:space="0" w:color="auto"/>
                            <w:bottom w:val="none" w:sz="0" w:space="0" w:color="auto"/>
                            <w:right w:val="none" w:sz="0" w:space="0" w:color="auto"/>
                          </w:divBdr>
                        </w:div>
                        <w:div w:id="1269118486">
                          <w:marLeft w:val="640"/>
                          <w:marRight w:val="0"/>
                          <w:marTop w:val="0"/>
                          <w:marBottom w:val="0"/>
                          <w:divBdr>
                            <w:top w:val="none" w:sz="0" w:space="0" w:color="auto"/>
                            <w:left w:val="none" w:sz="0" w:space="0" w:color="auto"/>
                            <w:bottom w:val="none" w:sz="0" w:space="0" w:color="auto"/>
                            <w:right w:val="none" w:sz="0" w:space="0" w:color="auto"/>
                          </w:divBdr>
                        </w:div>
                      </w:divsChild>
                    </w:div>
                    <w:div w:id="355349390">
                      <w:marLeft w:val="0"/>
                      <w:marRight w:val="0"/>
                      <w:marTop w:val="0"/>
                      <w:marBottom w:val="0"/>
                      <w:divBdr>
                        <w:top w:val="none" w:sz="0" w:space="0" w:color="auto"/>
                        <w:left w:val="none" w:sz="0" w:space="0" w:color="auto"/>
                        <w:bottom w:val="none" w:sz="0" w:space="0" w:color="auto"/>
                        <w:right w:val="none" w:sz="0" w:space="0" w:color="auto"/>
                      </w:divBdr>
                      <w:divsChild>
                        <w:div w:id="308675263">
                          <w:marLeft w:val="640"/>
                          <w:marRight w:val="0"/>
                          <w:marTop w:val="0"/>
                          <w:marBottom w:val="0"/>
                          <w:divBdr>
                            <w:top w:val="none" w:sz="0" w:space="0" w:color="auto"/>
                            <w:left w:val="none" w:sz="0" w:space="0" w:color="auto"/>
                            <w:bottom w:val="none" w:sz="0" w:space="0" w:color="auto"/>
                            <w:right w:val="none" w:sz="0" w:space="0" w:color="auto"/>
                          </w:divBdr>
                        </w:div>
                        <w:div w:id="881748402">
                          <w:marLeft w:val="640"/>
                          <w:marRight w:val="0"/>
                          <w:marTop w:val="0"/>
                          <w:marBottom w:val="0"/>
                          <w:divBdr>
                            <w:top w:val="none" w:sz="0" w:space="0" w:color="auto"/>
                            <w:left w:val="none" w:sz="0" w:space="0" w:color="auto"/>
                            <w:bottom w:val="none" w:sz="0" w:space="0" w:color="auto"/>
                            <w:right w:val="none" w:sz="0" w:space="0" w:color="auto"/>
                          </w:divBdr>
                        </w:div>
                        <w:div w:id="1393966912">
                          <w:marLeft w:val="640"/>
                          <w:marRight w:val="0"/>
                          <w:marTop w:val="0"/>
                          <w:marBottom w:val="0"/>
                          <w:divBdr>
                            <w:top w:val="none" w:sz="0" w:space="0" w:color="auto"/>
                            <w:left w:val="none" w:sz="0" w:space="0" w:color="auto"/>
                            <w:bottom w:val="none" w:sz="0" w:space="0" w:color="auto"/>
                            <w:right w:val="none" w:sz="0" w:space="0" w:color="auto"/>
                          </w:divBdr>
                        </w:div>
                        <w:div w:id="1463496505">
                          <w:marLeft w:val="640"/>
                          <w:marRight w:val="0"/>
                          <w:marTop w:val="0"/>
                          <w:marBottom w:val="0"/>
                          <w:divBdr>
                            <w:top w:val="none" w:sz="0" w:space="0" w:color="auto"/>
                            <w:left w:val="none" w:sz="0" w:space="0" w:color="auto"/>
                            <w:bottom w:val="none" w:sz="0" w:space="0" w:color="auto"/>
                            <w:right w:val="none" w:sz="0" w:space="0" w:color="auto"/>
                          </w:divBdr>
                        </w:div>
                        <w:div w:id="1409186575">
                          <w:marLeft w:val="640"/>
                          <w:marRight w:val="0"/>
                          <w:marTop w:val="0"/>
                          <w:marBottom w:val="0"/>
                          <w:divBdr>
                            <w:top w:val="none" w:sz="0" w:space="0" w:color="auto"/>
                            <w:left w:val="none" w:sz="0" w:space="0" w:color="auto"/>
                            <w:bottom w:val="none" w:sz="0" w:space="0" w:color="auto"/>
                            <w:right w:val="none" w:sz="0" w:space="0" w:color="auto"/>
                          </w:divBdr>
                        </w:div>
                        <w:div w:id="934367518">
                          <w:marLeft w:val="640"/>
                          <w:marRight w:val="0"/>
                          <w:marTop w:val="0"/>
                          <w:marBottom w:val="0"/>
                          <w:divBdr>
                            <w:top w:val="none" w:sz="0" w:space="0" w:color="auto"/>
                            <w:left w:val="none" w:sz="0" w:space="0" w:color="auto"/>
                            <w:bottom w:val="none" w:sz="0" w:space="0" w:color="auto"/>
                            <w:right w:val="none" w:sz="0" w:space="0" w:color="auto"/>
                          </w:divBdr>
                        </w:div>
                        <w:div w:id="273556263">
                          <w:marLeft w:val="640"/>
                          <w:marRight w:val="0"/>
                          <w:marTop w:val="0"/>
                          <w:marBottom w:val="0"/>
                          <w:divBdr>
                            <w:top w:val="none" w:sz="0" w:space="0" w:color="auto"/>
                            <w:left w:val="none" w:sz="0" w:space="0" w:color="auto"/>
                            <w:bottom w:val="none" w:sz="0" w:space="0" w:color="auto"/>
                            <w:right w:val="none" w:sz="0" w:space="0" w:color="auto"/>
                          </w:divBdr>
                        </w:div>
                        <w:div w:id="131991462">
                          <w:marLeft w:val="640"/>
                          <w:marRight w:val="0"/>
                          <w:marTop w:val="0"/>
                          <w:marBottom w:val="0"/>
                          <w:divBdr>
                            <w:top w:val="none" w:sz="0" w:space="0" w:color="auto"/>
                            <w:left w:val="none" w:sz="0" w:space="0" w:color="auto"/>
                            <w:bottom w:val="none" w:sz="0" w:space="0" w:color="auto"/>
                            <w:right w:val="none" w:sz="0" w:space="0" w:color="auto"/>
                          </w:divBdr>
                        </w:div>
                        <w:div w:id="34354900">
                          <w:marLeft w:val="640"/>
                          <w:marRight w:val="0"/>
                          <w:marTop w:val="0"/>
                          <w:marBottom w:val="0"/>
                          <w:divBdr>
                            <w:top w:val="none" w:sz="0" w:space="0" w:color="auto"/>
                            <w:left w:val="none" w:sz="0" w:space="0" w:color="auto"/>
                            <w:bottom w:val="none" w:sz="0" w:space="0" w:color="auto"/>
                            <w:right w:val="none" w:sz="0" w:space="0" w:color="auto"/>
                          </w:divBdr>
                        </w:div>
                        <w:div w:id="1165584004">
                          <w:marLeft w:val="640"/>
                          <w:marRight w:val="0"/>
                          <w:marTop w:val="0"/>
                          <w:marBottom w:val="0"/>
                          <w:divBdr>
                            <w:top w:val="none" w:sz="0" w:space="0" w:color="auto"/>
                            <w:left w:val="none" w:sz="0" w:space="0" w:color="auto"/>
                            <w:bottom w:val="none" w:sz="0" w:space="0" w:color="auto"/>
                            <w:right w:val="none" w:sz="0" w:space="0" w:color="auto"/>
                          </w:divBdr>
                        </w:div>
                        <w:div w:id="1876501063">
                          <w:marLeft w:val="640"/>
                          <w:marRight w:val="0"/>
                          <w:marTop w:val="0"/>
                          <w:marBottom w:val="0"/>
                          <w:divBdr>
                            <w:top w:val="none" w:sz="0" w:space="0" w:color="auto"/>
                            <w:left w:val="none" w:sz="0" w:space="0" w:color="auto"/>
                            <w:bottom w:val="none" w:sz="0" w:space="0" w:color="auto"/>
                            <w:right w:val="none" w:sz="0" w:space="0" w:color="auto"/>
                          </w:divBdr>
                        </w:div>
                        <w:div w:id="1349135403">
                          <w:marLeft w:val="640"/>
                          <w:marRight w:val="0"/>
                          <w:marTop w:val="0"/>
                          <w:marBottom w:val="0"/>
                          <w:divBdr>
                            <w:top w:val="none" w:sz="0" w:space="0" w:color="auto"/>
                            <w:left w:val="none" w:sz="0" w:space="0" w:color="auto"/>
                            <w:bottom w:val="none" w:sz="0" w:space="0" w:color="auto"/>
                            <w:right w:val="none" w:sz="0" w:space="0" w:color="auto"/>
                          </w:divBdr>
                        </w:div>
                        <w:div w:id="1399671118">
                          <w:marLeft w:val="640"/>
                          <w:marRight w:val="0"/>
                          <w:marTop w:val="0"/>
                          <w:marBottom w:val="0"/>
                          <w:divBdr>
                            <w:top w:val="none" w:sz="0" w:space="0" w:color="auto"/>
                            <w:left w:val="none" w:sz="0" w:space="0" w:color="auto"/>
                            <w:bottom w:val="none" w:sz="0" w:space="0" w:color="auto"/>
                            <w:right w:val="none" w:sz="0" w:space="0" w:color="auto"/>
                          </w:divBdr>
                        </w:div>
                        <w:div w:id="1497304078">
                          <w:marLeft w:val="640"/>
                          <w:marRight w:val="0"/>
                          <w:marTop w:val="0"/>
                          <w:marBottom w:val="0"/>
                          <w:divBdr>
                            <w:top w:val="none" w:sz="0" w:space="0" w:color="auto"/>
                            <w:left w:val="none" w:sz="0" w:space="0" w:color="auto"/>
                            <w:bottom w:val="none" w:sz="0" w:space="0" w:color="auto"/>
                            <w:right w:val="none" w:sz="0" w:space="0" w:color="auto"/>
                          </w:divBdr>
                        </w:div>
                        <w:div w:id="639726473">
                          <w:marLeft w:val="640"/>
                          <w:marRight w:val="0"/>
                          <w:marTop w:val="0"/>
                          <w:marBottom w:val="0"/>
                          <w:divBdr>
                            <w:top w:val="none" w:sz="0" w:space="0" w:color="auto"/>
                            <w:left w:val="none" w:sz="0" w:space="0" w:color="auto"/>
                            <w:bottom w:val="none" w:sz="0" w:space="0" w:color="auto"/>
                            <w:right w:val="none" w:sz="0" w:space="0" w:color="auto"/>
                          </w:divBdr>
                        </w:div>
                        <w:div w:id="1842356718">
                          <w:marLeft w:val="640"/>
                          <w:marRight w:val="0"/>
                          <w:marTop w:val="0"/>
                          <w:marBottom w:val="0"/>
                          <w:divBdr>
                            <w:top w:val="none" w:sz="0" w:space="0" w:color="auto"/>
                            <w:left w:val="none" w:sz="0" w:space="0" w:color="auto"/>
                            <w:bottom w:val="none" w:sz="0" w:space="0" w:color="auto"/>
                            <w:right w:val="none" w:sz="0" w:space="0" w:color="auto"/>
                          </w:divBdr>
                        </w:div>
                        <w:div w:id="1512332898">
                          <w:marLeft w:val="640"/>
                          <w:marRight w:val="0"/>
                          <w:marTop w:val="0"/>
                          <w:marBottom w:val="0"/>
                          <w:divBdr>
                            <w:top w:val="none" w:sz="0" w:space="0" w:color="auto"/>
                            <w:left w:val="none" w:sz="0" w:space="0" w:color="auto"/>
                            <w:bottom w:val="none" w:sz="0" w:space="0" w:color="auto"/>
                            <w:right w:val="none" w:sz="0" w:space="0" w:color="auto"/>
                          </w:divBdr>
                        </w:div>
                        <w:div w:id="1022124748">
                          <w:marLeft w:val="640"/>
                          <w:marRight w:val="0"/>
                          <w:marTop w:val="0"/>
                          <w:marBottom w:val="0"/>
                          <w:divBdr>
                            <w:top w:val="none" w:sz="0" w:space="0" w:color="auto"/>
                            <w:left w:val="none" w:sz="0" w:space="0" w:color="auto"/>
                            <w:bottom w:val="none" w:sz="0" w:space="0" w:color="auto"/>
                            <w:right w:val="none" w:sz="0" w:space="0" w:color="auto"/>
                          </w:divBdr>
                        </w:div>
                        <w:div w:id="671907673">
                          <w:marLeft w:val="640"/>
                          <w:marRight w:val="0"/>
                          <w:marTop w:val="0"/>
                          <w:marBottom w:val="0"/>
                          <w:divBdr>
                            <w:top w:val="none" w:sz="0" w:space="0" w:color="auto"/>
                            <w:left w:val="none" w:sz="0" w:space="0" w:color="auto"/>
                            <w:bottom w:val="none" w:sz="0" w:space="0" w:color="auto"/>
                            <w:right w:val="none" w:sz="0" w:space="0" w:color="auto"/>
                          </w:divBdr>
                        </w:div>
                        <w:div w:id="1565067077">
                          <w:marLeft w:val="640"/>
                          <w:marRight w:val="0"/>
                          <w:marTop w:val="0"/>
                          <w:marBottom w:val="0"/>
                          <w:divBdr>
                            <w:top w:val="none" w:sz="0" w:space="0" w:color="auto"/>
                            <w:left w:val="none" w:sz="0" w:space="0" w:color="auto"/>
                            <w:bottom w:val="none" w:sz="0" w:space="0" w:color="auto"/>
                            <w:right w:val="none" w:sz="0" w:space="0" w:color="auto"/>
                          </w:divBdr>
                        </w:div>
                        <w:div w:id="1880898215">
                          <w:marLeft w:val="640"/>
                          <w:marRight w:val="0"/>
                          <w:marTop w:val="0"/>
                          <w:marBottom w:val="0"/>
                          <w:divBdr>
                            <w:top w:val="none" w:sz="0" w:space="0" w:color="auto"/>
                            <w:left w:val="none" w:sz="0" w:space="0" w:color="auto"/>
                            <w:bottom w:val="none" w:sz="0" w:space="0" w:color="auto"/>
                            <w:right w:val="none" w:sz="0" w:space="0" w:color="auto"/>
                          </w:divBdr>
                        </w:div>
                        <w:div w:id="33966953">
                          <w:marLeft w:val="640"/>
                          <w:marRight w:val="0"/>
                          <w:marTop w:val="0"/>
                          <w:marBottom w:val="0"/>
                          <w:divBdr>
                            <w:top w:val="none" w:sz="0" w:space="0" w:color="auto"/>
                            <w:left w:val="none" w:sz="0" w:space="0" w:color="auto"/>
                            <w:bottom w:val="none" w:sz="0" w:space="0" w:color="auto"/>
                            <w:right w:val="none" w:sz="0" w:space="0" w:color="auto"/>
                          </w:divBdr>
                        </w:div>
                        <w:div w:id="1689939852">
                          <w:marLeft w:val="640"/>
                          <w:marRight w:val="0"/>
                          <w:marTop w:val="0"/>
                          <w:marBottom w:val="0"/>
                          <w:divBdr>
                            <w:top w:val="none" w:sz="0" w:space="0" w:color="auto"/>
                            <w:left w:val="none" w:sz="0" w:space="0" w:color="auto"/>
                            <w:bottom w:val="none" w:sz="0" w:space="0" w:color="auto"/>
                            <w:right w:val="none" w:sz="0" w:space="0" w:color="auto"/>
                          </w:divBdr>
                        </w:div>
                        <w:div w:id="415590339">
                          <w:marLeft w:val="640"/>
                          <w:marRight w:val="0"/>
                          <w:marTop w:val="0"/>
                          <w:marBottom w:val="0"/>
                          <w:divBdr>
                            <w:top w:val="none" w:sz="0" w:space="0" w:color="auto"/>
                            <w:left w:val="none" w:sz="0" w:space="0" w:color="auto"/>
                            <w:bottom w:val="none" w:sz="0" w:space="0" w:color="auto"/>
                            <w:right w:val="none" w:sz="0" w:space="0" w:color="auto"/>
                          </w:divBdr>
                        </w:div>
                        <w:div w:id="1543322169">
                          <w:marLeft w:val="640"/>
                          <w:marRight w:val="0"/>
                          <w:marTop w:val="0"/>
                          <w:marBottom w:val="0"/>
                          <w:divBdr>
                            <w:top w:val="none" w:sz="0" w:space="0" w:color="auto"/>
                            <w:left w:val="none" w:sz="0" w:space="0" w:color="auto"/>
                            <w:bottom w:val="none" w:sz="0" w:space="0" w:color="auto"/>
                            <w:right w:val="none" w:sz="0" w:space="0" w:color="auto"/>
                          </w:divBdr>
                        </w:div>
                        <w:div w:id="958149870">
                          <w:marLeft w:val="640"/>
                          <w:marRight w:val="0"/>
                          <w:marTop w:val="0"/>
                          <w:marBottom w:val="0"/>
                          <w:divBdr>
                            <w:top w:val="none" w:sz="0" w:space="0" w:color="auto"/>
                            <w:left w:val="none" w:sz="0" w:space="0" w:color="auto"/>
                            <w:bottom w:val="none" w:sz="0" w:space="0" w:color="auto"/>
                            <w:right w:val="none" w:sz="0" w:space="0" w:color="auto"/>
                          </w:divBdr>
                        </w:div>
                        <w:div w:id="1662267610">
                          <w:marLeft w:val="640"/>
                          <w:marRight w:val="0"/>
                          <w:marTop w:val="0"/>
                          <w:marBottom w:val="0"/>
                          <w:divBdr>
                            <w:top w:val="none" w:sz="0" w:space="0" w:color="auto"/>
                            <w:left w:val="none" w:sz="0" w:space="0" w:color="auto"/>
                            <w:bottom w:val="none" w:sz="0" w:space="0" w:color="auto"/>
                            <w:right w:val="none" w:sz="0" w:space="0" w:color="auto"/>
                          </w:divBdr>
                        </w:div>
                        <w:div w:id="2143301093">
                          <w:marLeft w:val="640"/>
                          <w:marRight w:val="0"/>
                          <w:marTop w:val="0"/>
                          <w:marBottom w:val="0"/>
                          <w:divBdr>
                            <w:top w:val="none" w:sz="0" w:space="0" w:color="auto"/>
                            <w:left w:val="none" w:sz="0" w:space="0" w:color="auto"/>
                            <w:bottom w:val="none" w:sz="0" w:space="0" w:color="auto"/>
                            <w:right w:val="none" w:sz="0" w:space="0" w:color="auto"/>
                          </w:divBdr>
                        </w:div>
                        <w:div w:id="668601747">
                          <w:marLeft w:val="640"/>
                          <w:marRight w:val="0"/>
                          <w:marTop w:val="0"/>
                          <w:marBottom w:val="0"/>
                          <w:divBdr>
                            <w:top w:val="none" w:sz="0" w:space="0" w:color="auto"/>
                            <w:left w:val="none" w:sz="0" w:space="0" w:color="auto"/>
                            <w:bottom w:val="none" w:sz="0" w:space="0" w:color="auto"/>
                            <w:right w:val="none" w:sz="0" w:space="0" w:color="auto"/>
                          </w:divBdr>
                        </w:div>
                        <w:div w:id="278151746">
                          <w:marLeft w:val="640"/>
                          <w:marRight w:val="0"/>
                          <w:marTop w:val="0"/>
                          <w:marBottom w:val="0"/>
                          <w:divBdr>
                            <w:top w:val="none" w:sz="0" w:space="0" w:color="auto"/>
                            <w:left w:val="none" w:sz="0" w:space="0" w:color="auto"/>
                            <w:bottom w:val="none" w:sz="0" w:space="0" w:color="auto"/>
                            <w:right w:val="none" w:sz="0" w:space="0" w:color="auto"/>
                          </w:divBdr>
                        </w:div>
                        <w:div w:id="666664847">
                          <w:marLeft w:val="640"/>
                          <w:marRight w:val="0"/>
                          <w:marTop w:val="0"/>
                          <w:marBottom w:val="0"/>
                          <w:divBdr>
                            <w:top w:val="none" w:sz="0" w:space="0" w:color="auto"/>
                            <w:left w:val="none" w:sz="0" w:space="0" w:color="auto"/>
                            <w:bottom w:val="none" w:sz="0" w:space="0" w:color="auto"/>
                            <w:right w:val="none" w:sz="0" w:space="0" w:color="auto"/>
                          </w:divBdr>
                        </w:div>
                        <w:div w:id="543252953">
                          <w:marLeft w:val="640"/>
                          <w:marRight w:val="0"/>
                          <w:marTop w:val="0"/>
                          <w:marBottom w:val="0"/>
                          <w:divBdr>
                            <w:top w:val="none" w:sz="0" w:space="0" w:color="auto"/>
                            <w:left w:val="none" w:sz="0" w:space="0" w:color="auto"/>
                            <w:bottom w:val="none" w:sz="0" w:space="0" w:color="auto"/>
                            <w:right w:val="none" w:sz="0" w:space="0" w:color="auto"/>
                          </w:divBdr>
                        </w:div>
                        <w:div w:id="1172455439">
                          <w:marLeft w:val="640"/>
                          <w:marRight w:val="0"/>
                          <w:marTop w:val="0"/>
                          <w:marBottom w:val="0"/>
                          <w:divBdr>
                            <w:top w:val="none" w:sz="0" w:space="0" w:color="auto"/>
                            <w:left w:val="none" w:sz="0" w:space="0" w:color="auto"/>
                            <w:bottom w:val="none" w:sz="0" w:space="0" w:color="auto"/>
                            <w:right w:val="none" w:sz="0" w:space="0" w:color="auto"/>
                          </w:divBdr>
                        </w:div>
                        <w:div w:id="1832522004">
                          <w:marLeft w:val="640"/>
                          <w:marRight w:val="0"/>
                          <w:marTop w:val="0"/>
                          <w:marBottom w:val="0"/>
                          <w:divBdr>
                            <w:top w:val="none" w:sz="0" w:space="0" w:color="auto"/>
                            <w:left w:val="none" w:sz="0" w:space="0" w:color="auto"/>
                            <w:bottom w:val="none" w:sz="0" w:space="0" w:color="auto"/>
                            <w:right w:val="none" w:sz="0" w:space="0" w:color="auto"/>
                          </w:divBdr>
                        </w:div>
                        <w:div w:id="979383821">
                          <w:marLeft w:val="640"/>
                          <w:marRight w:val="0"/>
                          <w:marTop w:val="0"/>
                          <w:marBottom w:val="0"/>
                          <w:divBdr>
                            <w:top w:val="none" w:sz="0" w:space="0" w:color="auto"/>
                            <w:left w:val="none" w:sz="0" w:space="0" w:color="auto"/>
                            <w:bottom w:val="none" w:sz="0" w:space="0" w:color="auto"/>
                            <w:right w:val="none" w:sz="0" w:space="0" w:color="auto"/>
                          </w:divBdr>
                        </w:div>
                        <w:div w:id="889920330">
                          <w:marLeft w:val="640"/>
                          <w:marRight w:val="0"/>
                          <w:marTop w:val="0"/>
                          <w:marBottom w:val="0"/>
                          <w:divBdr>
                            <w:top w:val="none" w:sz="0" w:space="0" w:color="auto"/>
                            <w:left w:val="none" w:sz="0" w:space="0" w:color="auto"/>
                            <w:bottom w:val="none" w:sz="0" w:space="0" w:color="auto"/>
                            <w:right w:val="none" w:sz="0" w:space="0" w:color="auto"/>
                          </w:divBdr>
                        </w:div>
                        <w:div w:id="1822840996">
                          <w:marLeft w:val="640"/>
                          <w:marRight w:val="0"/>
                          <w:marTop w:val="0"/>
                          <w:marBottom w:val="0"/>
                          <w:divBdr>
                            <w:top w:val="none" w:sz="0" w:space="0" w:color="auto"/>
                            <w:left w:val="none" w:sz="0" w:space="0" w:color="auto"/>
                            <w:bottom w:val="none" w:sz="0" w:space="0" w:color="auto"/>
                            <w:right w:val="none" w:sz="0" w:space="0" w:color="auto"/>
                          </w:divBdr>
                        </w:div>
                        <w:div w:id="130756515">
                          <w:marLeft w:val="640"/>
                          <w:marRight w:val="0"/>
                          <w:marTop w:val="0"/>
                          <w:marBottom w:val="0"/>
                          <w:divBdr>
                            <w:top w:val="none" w:sz="0" w:space="0" w:color="auto"/>
                            <w:left w:val="none" w:sz="0" w:space="0" w:color="auto"/>
                            <w:bottom w:val="none" w:sz="0" w:space="0" w:color="auto"/>
                            <w:right w:val="none" w:sz="0" w:space="0" w:color="auto"/>
                          </w:divBdr>
                        </w:div>
                        <w:div w:id="559174853">
                          <w:marLeft w:val="640"/>
                          <w:marRight w:val="0"/>
                          <w:marTop w:val="0"/>
                          <w:marBottom w:val="0"/>
                          <w:divBdr>
                            <w:top w:val="none" w:sz="0" w:space="0" w:color="auto"/>
                            <w:left w:val="none" w:sz="0" w:space="0" w:color="auto"/>
                            <w:bottom w:val="none" w:sz="0" w:space="0" w:color="auto"/>
                            <w:right w:val="none" w:sz="0" w:space="0" w:color="auto"/>
                          </w:divBdr>
                        </w:div>
                        <w:div w:id="1772969275">
                          <w:marLeft w:val="640"/>
                          <w:marRight w:val="0"/>
                          <w:marTop w:val="0"/>
                          <w:marBottom w:val="0"/>
                          <w:divBdr>
                            <w:top w:val="none" w:sz="0" w:space="0" w:color="auto"/>
                            <w:left w:val="none" w:sz="0" w:space="0" w:color="auto"/>
                            <w:bottom w:val="none" w:sz="0" w:space="0" w:color="auto"/>
                            <w:right w:val="none" w:sz="0" w:space="0" w:color="auto"/>
                          </w:divBdr>
                        </w:div>
                        <w:div w:id="549800626">
                          <w:marLeft w:val="640"/>
                          <w:marRight w:val="0"/>
                          <w:marTop w:val="0"/>
                          <w:marBottom w:val="0"/>
                          <w:divBdr>
                            <w:top w:val="none" w:sz="0" w:space="0" w:color="auto"/>
                            <w:left w:val="none" w:sz="0" w:space="0" w:color="auto"/>
                            <w:bottom w:val="none" w:sz="0" w:space="0" w:color="auto"/>
                            <w:right w:val="none" w:sz="0" w:space="0" w:color="auto"/>
                          </w:divBdr>
                        </w:div>
                        <w:div w:id="2145272532">
                          <w:marLeft w:val="640"/>
                          <w:marRight w:val="0"/>
                          <w:marTop w:val="0"/>
                          <w:marBottom w:val="0"/>
                          <w:divBdr>
                            <w:top w:val="none" w:sz="0" w:space="0" w:color="auto"/>
                            <w:left w:val="none" w:sz="0" w:space="0" w:color="auto"/>
                            <w:bottom w:val="none" w:sz="0" w:space="0" w:color="auto"/>
                            <w:right w:val="none" w:sz="0" w:space="0" w:color="auto"/>
                          </w:divBdr>
                        </w:div>
                        <w:div w:id="657811349">
                          <w:marLeft w:val="640"/>
                          <w:marRight w:val="0"/>
                          <w:marTop w:val="0"/>
                          <w:marBottom w:val="0"/>
                          <w:divBdr>
                            <w:top w:val="none" w:sz="0" w:space="0" w:color="auto"/>
                            <w:left w:val="none" w:sz="0" w:space="0" w:color="auto"/>
                            <w:bottom w:val="none" w:sz="0" w:space="0" w:color="auto"/>
                            <w:right w:val="none" w:sz="0" w:space="0" w:color="auto"/>
                          </w:divBdr>
                        </w:div>
                        <w:div w:id="501043599">
                          <w:marLeft w:val="640"/>
                          <w:marRight w:val="0"/>
                          <w:marTop w:val="0"/>
                          <w:marBottom w:val="0"/>
                          <w:divBdr>
                            <w:top w:val="none" w:sz="0" w:space="0" w:color="auto"/>
                            <w:left w:val="none" w:sz="0" w:space="0" w:color="auto"/>
                            <w:bottom w:val="none" w:sz="0" w:space="0" w:color="auto"/>
                            <w:right w:val="none" w:sz="0" w:space="0" w:color="auto"/>
                          </w:divBdr>
                        </w:div>
                        <w:div w:id="1658992898">
                          <w:marLeft w:val="640"/>
                          <w:marRight w:val="0"/>
                          <w:marTop w:val="0"/>
                          <w:marBottom w:val="0"/>
                          <w:divBdr>
                            <w:top w:val="none" w:sz="0" w:space="0" w:color="auto"/>
                            <w:left w:val="none" w:sz="0" w:space="0" w:color="auto"/>
                            <w:bottom w:val="none" w:sz="0" w:space="0" w:color="auto"/>
                            <w:right w:val="none" w:sz="0" w:space="0" w:color="auto"/>
                          </w:divBdr>
                        </w:div>
                        <w:div w:id="1264611138">
                          <w:marLeft w:val="640"/>
                          <w:marRight w:val="0"/>
                          <w:marTop w:val="0"/>
                          <w:marBottom w:val="0"/>
                          <w:divBdr>
                            <w:top w:val="none" w:sz="0" w:space="0" w:color="auto"/>
                            <w:left w:val="none" w:sz="0" w:space="0" w:color="auto"/>
                            <w:bottom w:val="none" w:sz="0" w:space="0" w:color="auto"/>
                            <w:right w:val="none" w:sz="0" w:space="0" w:color="auto"/>
                          </w:divBdr>
                        </w:div>
                        <w:div w:id="1528562589">
                          <w:marLeft w:val="640"/>
                          <w:marRight w:val="0"/>
                          <w:marTop w:val="0"/>
                          <w:marBottom w:val="0"/>
                          <w:divBdr>
                            <w:top w:val="none" w:sz="0" w:space="0" w:color="auto"/>
                            <w:left w:val="none" w:sz="0" w:space="0" w:color="auto"/>
                            <w:bottom w:val="none" w:sz="0" w:space="0" w:color="auto"/>
                            <w:right w:val="none" w:sz="0" w:space="0" w:color="auto"/>
                          </w:divBdr>
                        </w:div>
                        <w:div w:id="904268295">
                          <w:marLeft w:val="640"/>
                          <w:marRight w:val="0"/>
                          <w:marTop w:val="0"/>
                          <w:marBottom w:val="0"/>
                          <w:divBdr>
                            <w:top w:val="none" w:sz="0" w:space="0" w:color="auto"/>
                            <w:left w:val="none" w:sz="0" w:space="0" w:color="auto"/>
                            <w:bottom w:val="none" w:sz="0" w:space="0" w:color="auto"/>
                            <w:right w:val="none" w:sz="0" w:space="0" w:color="auto"/>
                          </w:divBdr>
                        </w:div>
                        <w:div w:id="1346321290">
                          <w:marLeft w:val="640"/>
                          <w:marRight w:val="0"/>
                          <w:marTop w:val="0"/>
                          <w:marBottom w:val="0"/>
                          <w:divBdr>
                            <w:top w:val="none" w:sz="0" w:space="0" w:color="auto"/>
                            <w:left w:val="none" w:sz="0" w:space="0" w:color="auto"/>
                            <w:bottom w:val="none" w:sz="0" w:space="0" w:color="auto"/>
                            <w:right w:val="none" w:sz="0" w:space="0" w:color="auto"/>
                          </w:divBdr>
                        </w:div>
                        <w:div w:id="263850482">
                          <w:marLeft w:val="640"/>
                          <w:marRight w:val="0"/>
                          <w:marTop w:val="0"/>
                          <w:marBottom w:val="0"/>
                          <w:divBdr>
                            <w:top w:val="none" w:sz="0" w:space="0" w:color="auto"/>
                            <w:left w:val="none" w:sz="0" w:space="0" w:color="auto"/>
                            <w:bottom w:val="none" w:sz="0" w:space="0" w:color="auto"/>
                            <w:right w:val="none" w:sz="0" w:space="0" w:color="auto"/>
                          </w:divBdr>
                        </w:div>
                        <w:div w:id="553076958">
                          <w:marLeft w:val="640"/>
                          <w:marRight w:val="0"/>
                          <w:marTop w:val="0"/>
                          <w:marBottom w:val="0"/>
                          <w:divBdr>
                            <w:top w:val="none" w:sz="0" w:space="0" w:color="auto"/>
                            <w:left w:val="none" w:sz="0" w:space="0" w:color="auto"/>
                            <w:bottom w:val="none" w:sz="0" w:space="0" w:color="auto"/>
                            <w:right w:val="none" w:sz="0" w:space="0" w:color="auto"/>
                          </w:divBdr>
                        </w:div>
                        <w:div w:id="1084451885">
                          <w:marLeft w:val="640"/>
                          <w:marRight w:val="0"/>
                          <w:marTop w:val="0"/>
                          <w:marBottom w:val="0"/>
                          <w:divBdr>
                            <w:top w:val="none" w:sz="0" w:space="0" w:color="auto"/>
                            <w:left w:val="none" w:sz="0" w:space="0" w:color="auto"/>
                            <w:bottom w:val="none" w:sz="0" w:space="0" w:color="auto"/>
                            <w:right w:val="none" w:sz="0" w:space="0" w:color="auto"/>
                          </w:divBdr>
                        </w:div>
                        <w:div w:id="1773430857">
                          <w:marLeft w:val="640"/>
                          <w:marRight w:val="0"/>
                          <w:marTop w:val="0"/>
                          <w:marBottom w:val="0"/>
                          <w:divBdr>
                            <w:top w:val="none" w:sz="0" w:space="0" w:color="auto"/>
                            <w:left w:val="none" w:sz="0" w:space="0" w:color="auto"/>
                            <w:bottom w:val="none" w:sz="0" w:space="0" w:color="auto"/>
                            <w:right w:val="none" w:sz="0" w:space="0" w:color="auto"/>
                          </w:divBdr>
                        </w:div>
                        <w:div w:id="1025597375">
                          <w:marLeft w:val="640"/>
                          <w:marRight w:val="0"/>
                          <w:marTop w:val="0"/>
                          <w:marBottom w:val="0"/>
                          <w:divBdr>
                            <w:top w:val="none" w:sz="0" w:space="0" w:color="auto"/>
                            <w:left w:val="none" w:sz="0" w:space="0" w:color="auto"/>
                            <w:bottom w:val="none" w:sz="0" w:space="0" w:color="auto"/>
                            <w:right w:val="none" w:sz="0" w:space="0" w:color="auto"/>
                          </w:divBdr>
                        </w:div>
                        <w:div w:id="1106730348">
                          <w:marLeft w:val="640"/>
                          <w:marRight w:val="0"/>
                          <w:marTop w:val="0"/>
                          <w:marBottom w:val="0"/>
                          <w:divBdr>
                            <w:top w:val="none" w:sz="0" w:space="0" w:color="auto"/>
                            <w:left w:val="none" w:sz="0" w:space="0" w:color="auto"/>
                            <w:bottom w:val="none" w:sz="0" w:space="0" w:color="auto"/>
                            <w:right w:val="none" w:sz="0" w:space="0" w:color="auto"/>
                          </w:divBdr>
                        </w:div>
                        <w:div w:id="2135557487">
                          <w:marLeft w:val="640"/>
                          <w:marRight w:val="0"/>
                          <w:marTop w:val="0"/>
                          <w:marBottom w:val="0"/>
                          <w:divBdr>
                            <w:top w:val="none" w:sz="0" w:space="0" w:color="auto"/>
                            <w:left w:val="none" w:sz="0" w:space="0" w:color="auto"/>
                            <w:bottom w:val="none" w:sz="0" w:space="0" w:color="auto"/>
                            <w:right w:val="none" w:sz="0" w:space="0" w:color="auto"/>
                          </w:divBdr>
                        </w:div>
                        <w:div w:id="306128614">
                          <w:marLeft w:val="640"/>
                          <w:marRight w:val="0"/>
                          <w:marTop w:val="0"/>
                          <w:marBottom w:val="0"/>
                          <w:divBdr>
                            <w:top w:val="none" w:sz="0" w:space="0" w:color="auto"/>
                            <w:left w:val="none" w:sz="0" w:space="0" w:color="auto"/>
                            <w:bottom w:val="none" w:sz="0" w:space="0" w:color="auto"/>
                            <w:right w:val="none" w:sz="0" w:space="0" w:color="auto"/>
                          </w:divBdr>
                        </w:div>
                        <w:div w:id="639187745">
                          <w:marLeft w:val="640"/>
                          <w:marRight w:val="0"/>
                          <w:marTop w:val="0"/>
                          <w:marBottom w:val="0"/>
                          <w:divBdr>
                            <w:top w:val="none" w:sz="0" w:space="0" w:color="auto"/>
                            <w:left w:val="none" w:sz="0" w:space="0" w:color="auto"/>
                            <w:bottom w:val="none" w:sz="0" w:space="0" w:color="auto"/>
                            <w:right w:val="none" w:sz="0" w:space="0" w:color="auto"/>
                          </w:divBdr>
                        </w:div>
                        <w:div w:id="432674430">
                          <w:marLeft w:val="640"/>
                          <w:marRight w:val="0"/>
                          <w:marTop w:val="0"/>
                          <w:marBottom w:val="0"/>
                          <w:divBdr>
                            <w:top w:val="none" w:sz="0" w:space="0" w:color="auto"/>
                            <w:left w:val="none" w:sz="0" w:space="0" w:color="auto"/>
                            <w:bottom w:val="none" w:sz="0" w:space="0" w:color="auto"/>
                            <w:right w:val="none" w:sz="0" w:space="0" w:color="auto"/>
                          </w:divBdr>
                        </w:div>
                        <w:div w:id="400366591">
                          <w:marLeft w:val="640"/>
                          <w:marRight w:val="0"/>
                          <w:marTop w:val="0"/>
                          <w:marBottom w:val="0"/>
                          <w:divBdr>
                            <w:top w:val="none" w:sz="0" w:space="0" w:color="auto"/>
                            <w:left w:val="none" w:sz="0" w:space="0" w:color="auto"/>
                            <w:bottom w:val="none" w:sz="0" w:space="0" w:color="auto"/>
                            <w:right w:val="none" w:sz="0" w:space="0" w:color="auto"/>
                          </w:divBdr>
                        </w:div>
                        <w:div w:id="410584360">
                          <w:marLeft w:val="640"/>
                          <w:marRight w:val="0"/>
                          <w:marTop w:val="0"/>
                          <w:marBottom w:val="0"/>
                          <w:divBdr>
                            <w:top w:val="none" w:sz="0" w:space="0" w:color="auto"/>
                            <w:left w:val="none" w:sz="0" w:space="0" w:color="auto"/>
                            <w:bottom w:val="none" w:sz="0" w:space="0" w:color="auto"/>
                            <w:right w:val="none" w:sz="0" w:space="0" w:color="auto"/>
                          </w:divBdr>
                        </w:div>
                        <w:div w:id="1986466433">
                          <w:marLeft w:val="640"/>
                          <w:marRight w:val="0"/>
                          <w:marTop w:val="0"/>
                          <w:marBottom w:val="0"/>
                          <w:divBdr>
                            <w:top w:val="none" w:sz="0" w:space="0" w:color="auto"/>
                            <w:left w:val="none" w:sz="0" w:space="0" w:color="auto"/>
                            <w:bottom w:val="none" w:sz="0" w:space="0" w:color="auto"/>
                            <w:right w:val="none" w:sz="0" w:space="0" w:color="auto"/>
                          </w:divBdr>
                        </w:div>
                        <w:div w:id="1436098646">
                          <w:marLeft w:val="640"/>
                          <w:marRight w:val="0"/>
                          <w:marTop w:val="0"/>
                          <w:marBottom w:val="0"/>
                          <w:divBdr>
                            <w:top w:val="none" w:sz="0" w:space="0" w:color="auto"/>
                            <w:left w:val="none" w:sz="0" w:space="0" w:color="auto"/>
                            <w:bottom w:val="none" w:sz="0" w:space="0" w:color="auto"/>
                            <w:right w:val="none" w:sz="0" w:space="0" w:color="auto"/>
                          </w:divBdr>
                        </w:div>
                        <w:div w:id="909004562">
                          <w:marLeft w:val="640"/>
                          <w:marRight w:val="0"/>
                          <w:marTop w:val="0"/>
                          <w:marBottom w:val="0"/>
                          <w:divBdr>
                            <w:top w:val="none" w:sz="0" w:space="0" w:color="auto"/>
                            <w:left w:val="none" w:sz="0" w:space="0" w:color="auto"/>
                            <w:bottom w:val="none" w:sz="0" w:space="0" w:color="auto"/>
                            <w:right w:val="none" w:sz="0" w:space="0" w:color="auto"/>
                          </w:divBdr>
                        </w:div>
                        <w:div w:id="1700815417">
                          <w:marLeft w:val="640"/>
                          <w:marRight w:val="0"/>
                          <w:marTop w:val="0"/>
                          <w:marBottom w:val="0"/>
                          <w:divBdr>
                            <w:top w:val="none" w:sz="0" w:space="0" w:color="auto"/>
                            <w:left w:val="none" w:sz="0" w:space="0" w:color="auto"/>
                            <w:bottom w:val="none" w:sz="0" w:space="0" w:color="auto"/>
                            <w:right w:val="none" w:sz="0" w:space="0" w:color="auto"/>
                          </w:divBdr>
                        </w:div>
                        <w:div w:id="1533107963">
                          <w:marLeft w:val="640"/>
                          <w:marRight w:val="0"/>
                          <w:marTop w:val="0"/>
                          <w:marBottom w:val="0"/>
                          <w:divBdr>
                            <w:top w:val="none" w:sz="0" w:space="0" w:color="auto"/>
                            <w:left w:val="none" w:sz="0" w:space="0" w:color="auto"/>
                            <w:bottom w:val="none" w:sz="0" w:space="0" w:color="auto"/>
                            <w:right w:val="none" w:sz="0" w:space="0" w:color="auto"/>
                          </w:divBdr>
                        </w:div>
                        <w:div w:id="1094327836">
                          <w:marLeft w:val="640"/>
                          <w:marRight w:val="0"/>
                          <w:marTop w:val="0"/>
                          <w:marBottom w:val="0"/>
                          <w:divBdr>
                            <w:top w:val="none" w:sz="0" w:space="0" w:color="auto"/>
                            <w:left w:val="none" w:sz="0" w:space="0" w:color="auto"/>
                            <w:bottom w:val="none" w:sz="0" w:space="0" w:color="auto"/>
                            <w:right w:val="none" w:sz="0" w:space="0" w:color="auto"/>
                          </w:divBdr>
                        </w:div>
                        <w:div w:id="13043631">
                          <w:marLeft w:val="640"/>
                          <w:marRight w:val="0"/>
                          <w:marTop w:val="0"/>
                          <w:marBottom w:val="0"/>
                          <w:divBdr>
                            <w:top w:val="none" w:sz="0" w:space="0" w:color="auto"/>
                            <w:left w:val="none" w:sz="0" w:space="0" w:color="auto"/>
                            <w:bottom w:val="none" w:sz="0" w:space="0" w:color="auto"/>
                            <w:right w:val="none" w:sz="0" w:space="0" w:color="auto"/>
                          </w:divBdr>
                        </w:div>
                        <w:div w:id="2007392825">
                          <w:marLeft w:val="640"/>
                          <w:marRight w:val="0"/>
                          <w:marTop w:val="0"/>
                          <w:marBottom w:val="0"/>
                          <w:divBdr>
                            <w:top w:val="none" w:sz="0" w:space="0" w:color="auto"/>
                            <w:left w:val="none" w:sz="0" w:space="0" w:color="auto"/>
                            <w:bottom w:val="none" w:sz="0" w:space="0" w:color="auto"/>
                            <w:right w:val="none" w:sz="0" w:space="0" w:color="auto"/>
                          </w:divBdr>
                        </w:div>
                        <w:div w:id="1244609450">
                          <w:marLeft w:val="640"/>
                          <w:marRight w:val="0"/>
                          <w:marTop w:val="0"/>
                          <w:marBottom w:val="0"/>
                          <w:divBdr>
                            <w:top w:val="none" w:sz="0" w:space="0" w:color="auto"/>
                            <w:left w:val="none" w:sz="0" w:space="0" w:color="auto"/>
                            <w:bottom w:val="none" w:sz="0" w:space="0" w:color="auto"/>
                            <w:right w:val="none" w:sz="0" w:space="0" w:color="auto"/>
                          </w:divBdr>
                        </w:div>
                        <w:div w:id="175311933">
                          <w:marLeft w:val="640"/>
                          <w:marRight w:val="0"/>
                          <w:marTop w:val="0"/>
                          <w:marBottom w:val="0"/>
                          <w:divBdr>
                            <w:top w:val="none" w:sz="0" w:space="0" w:color="auto"/>
                            <w:left w:val="none" w:sz="0" w:space="0" w:color="auto"/>
                            <w:bottom w:val="none" w:sz="0" w:space="0" w:color="auto"/>
                            <w:right w:val="none" w:sz="0" w:space="0" w:color="auto"/>
                          </w:divBdr>
                        </w:div>
                        <w:div w:id="51001127">
                          <w:marLeft w:val="640"/>
                          <w:marRight w:val="0"/>
                          <w:marTop w:val="0"/>
                          <w:marBottom w:val="0"/>
                          <w:divBdr>
                            <w:top w:val="none" w:sz="0" w:space="0" w:color="auto"/>
                            <w:left w:val="none" w:sz="0" w:space="0" w:color="auto"/>
                            <w:bottom w:val="none" w:sz="0" w:space="0" w:color="auto"/>
                            <w:right w:val="none" w:sz="0" w:space="0" w:color="auto"/>
                          </w:divBdr>
                        </w:div>
                        <w:div w:id="5451734">
                          <w:marLeft w:val="640"/>
                          <w:marRight w:val="0"/>
                          <w:marTop w:val="0"/>
                          <w:marBottom w:val="0"/>
                          <w:divBdr>
                            <w:top w:val="none" w:sz="0" w:space="0" w:color="auto"/>
                            <w:left w:val="none" w:sz="0" w:space="0" w:color="auto"/>
                            <w:bottom w:val="none" w:sz="0" w:space="0" w:color="auto"/>
                            <w:right w:val="none" w:sz="0" w:space="0" w:color="auto"/>
                          </w:divBdr>
                        </w:div>
                        <w:div w:id="867565951">
                          <w:marLeft w:val="640"/>
                          <w:marRight w:val="0"/>
                          <w:marTop w:val="0"/>
                          <w:marBottom w:val="0"/>
                          <w:divBdr>
                            <w:top w:val="none" w:sz="0" w:space="0" w:color="auto"/>
                            <w:left w:val="none" w:sz="0" w:space="0" w:color="auto"/>
                            <w:bottom w:val="none" w:sz="0" w:space="0" w:color="auto"/>
                            <w:right w:val="none" w:sz="0" w:space="0" w:color="auto"/>
                          </w:divBdr>
                        </w:div>
                        <w:div w:id="751657162">
                          <w:marLeft w:val="640"/>
                          <w:marRight w:val="0"/>
                          <w:marTop w:val="0"/>
                          <w:marBottom w:val="0"/>
                          <w:divBdr>
                            <w:top w:val="none" w:sz="0" w:space="0" w:color="auto"/>
                            <w:left w:val="none" w:sz="0" w:space="0" w:color="auto"/>
                            <w:bottom w:val="none" w:sz="0" w:space="0" w:color="auto"/>
                            <w:right w:val="none" w:sz="0" w:space="0" w:color="auto"/>
                          </w:divBdr>
                        </w:div>
                        <w:div w:id="261571606">
                          <w:marLeft w:val="640"/>
                          <w:marRight w:val="0"/>
                          <w:marTop w:val="0"/>
                          <w:marBottom w:val="0"/>
                          <w:divBdr>
                            <w:top w:val="none" w:sz="0" w:space="0" w:color="auto"/>
                            <w:left w:val="none" w:sz="0" w:space="0" w:color="auto"/>
                            <w:bottom w:val="none" w:sz="0" w:space="0" w:color="auto"/>
                            <w:right w:val="none" w:sz="0" w:space="0" w:color="auto"/>
                          </w:divBdr>
                        </w:div>
                        <w:div w:id="777944623">
                          <w:marLeft w:val="640"/>
                          <w:marRight w:val="0"/>
                          <w:marTop w:val="0"/>
                          <w:marBottom w:val="0"/>
                          <w:divBdr>
                            <w:top w:val="none" w:sz="0" w:space="0" w:color="auto"/>
                            <w:left w:val="none" w:sz="0" w:space="0" w:color="auto"/>
                            <w:bottom w:val="none" w:sz="0" w:space="0" w:color="auto"/>
                            <w:right w:val="none" w:sz="0" w:space="0" w:color="auto"/>
                          </w:divBdr>
                        </w:div>
                        <w:div w:id="1418019066">
                          <w:marLeft w:val="640"/>
                          <w:marRight w:val="0"/>
                          <w:marTop w:val="0"/>
                          <w:marBottom w:val="0"/>
                          <w:divBdr>
                            <w:top w:val="none" w:sz="0" w:space="0" w:color="auto"/>
                            <w:left w:val="none" w:sz="0" w:space="0" w:color="auto"/>
                            <w:bottom w:val="none" w:sz="0" w:space="0" w:color="auto"/>
                            <w:right w:val="none" w:sz="0" w:space="0" w:color="auto"/>
                          </w:divBdr>
                        </w:div>
                        <w:div w:id="38435369">
                          <w:marLeft w:val="640"/>
                          <w:marRight w:val="0"/>
                          <w:marTop w:val="0"/>
                          <w:marBottom w:val="0"/>
                          <w:divBdr>
                            <w:top w:val="none" w:sz="0" w:space="0" w:color="auto"/>
                            <w:left w:val="none" w:sz="0" w:space="0" w:color="auto"/>
                            <w:bottom w:val="none" w:sz="0" w:space="0" w:color="auto"/>
                            <w:right w:val="none" w:sz="0" w:space="0" w:color="auto"/>
                          </w:divBdr>
                        </w:div>
                        <w:div w:id="1671176194">
                          <w:marLeft w:val="640"/>
                          <w:marRight w:val="0"/>
                          <w:marTop w:val="0"/>
                          <w:marBottom w:val="0"/>
                          <w:divBdr>
                            <w:top w:val="none" w:sz="0" w:space="0" w:color="auto"/>
                            <w:left w:val="none" w:sz="0" w:space="0" w:color="auto"/>
                            <w:bottom w:val="none" w:sz="0" w:space="0" w:color="auto"/>
                            <w:right w:val="none" w:sz="0" w:space="0" w:color="auto"/>
                          </w:divBdr>
                        </w:div>
                        <w:div w:id="1849560995">
                          <w:marLeft w:val="640"/>
                          <w:marRight w:val="0"/>
                          <w:marTop w:val="0"/>
                          <w:marBottom w:val="0"/>
                          <w:divBdr>
                            <w:top w:val="none" w:sz="0" w:space="0" w:color="auto"/>
                            <w:left w:val="none" w:sz="0" w:space="0" w:color="auto"/>
                            <w:bottom w:val="none" w:sz="0" w:space="0" w:color="auto"/>
                            <w:right w:val="none" w:sz="0" w:space="0" w:color="auto"/>
                          </w:divBdr>
                        </w:div>
                        <w:div w:id="1316301054">
                          <w:marLeft w:val="640"/>
                          <w:marRight w:val="0"/>
                          <w:marTop w:val="0"/>
                          <w:marBottom w:val="0"/>
                          <w:divBdr>
                            <w:top w:val="none" w:sz="0" w:space="0" w:color="auto"/>
                            <w:left w:val="none" w:sz="0" w:space="0" w:color="auto"/>
                            <w:bottom w:val="none" w:sz="0" w:space="0" w:color="auto"/>
                            <w:right w:val="none" w:sz="0" w:space="0" w:color="auto"/>
                          </w:divBdr>
                        </w:div>
                        <w:div w:id="829832540">
                          <w:marLeft w:val="640"/>
                          <w:marRight w:val="0"/>
                          <w:marTop w:val="0"/>
                          <w:marBottom w:val="0"/>
                          <w:divBdr>
                            <w:top w:val="none" w:sz="0" w:space="0" w:color="auto"/>
                            <w:left w:val="none" w:sz="0" w:space="0" w:color="auto"/>
                            <w:bottom w:val="none" w:sz="0" w:space="0" w:color="auto"/>
                            <w:right w:val="none" w:sz="0" w:space="0" w:color="auto"/>
                          </w:divBdr>
                        </w:div>
                        <w:div w:id="932277146">
                          <w:marLeft w:val="640"/>
                          <w:marRight w:val="0"/>
                          <w:marTop w:val="0"/>
                          <w:marBottom w:val="0"/>
                          <w:divBdr>
                            <w:top w:val="none" w:sz="0" w:space="0" w:color="auto"/>
                            <w:left w:val="none" w:sz="0" w:space="0" w:color="auto"/>
                            <w:bottom w:val="none" w:sz="0" w:space="0" w:color="auto"/>
                            <w:right w:val="none" w:sz="0" w:space="0" w:color="auto"/>
                          </w:divBdr>
                        </w:div>
                        <w:div w:id="1942375413">
                          <w:marLeft w:val="640"/>
                          <w:marRight w:val="0"/>
                          <w:marTop w:val="0"/>
                          <w:marBottom w:val="0"/>
                          <w:divBdr>
                            <w:top w:val="none" w:sz="0" w:space="0" w:color="auto"/>
                            <w:left w:val="none" w:sz="0" w:space="0" w:color="auto"/>
                            <w:bottom w:val="none" w:sz="0" w:space="0" w:color="auto"/>
                            <w:right w:val="none" w:sz="0" w:space="0" w:color="auto"/>
                          </w:divBdr>
                        </w:div>
                        <w:div w:id="387917744">
                          <w:marLeft w:val="640"/>
                          <w:marRight w:val="0"/>
                          <w:marTop w:val="0"/>
                          <w:marBottom w:val="0"/>
                          <w:divBdr>
                            <w:top w:val="none" w:sz="0" w:space="0" w:color="auto"/>
                            <w:left w:val="none" w:sz="0" w:space="0" w:color="auto"/>
                            <w:bottom w:val="none" w:sz="0" w:space="0" w:color="auto"/>
                            <w:right w:val="none" w:sz="0" w:space="0" w:color="auto"/>
                          </w:divBdr>
                        </w:div>
                        <w:div w:id="897319702">
                          <w:marLeft w:val="640"/>
                          <w:marRight w:val="0"/>
                          <w:marTop w:val="0"/>
                          <w:marBottom w:val="0"/>
                          <w:divBdr>
                            <w:top w:val="none" w:sz="0" w:space="0" w:color="auto"/>
                            <w:left w:val="none" w:sz="0" w:space="0" w:color="auto"/>
                            <w:bottom w:val="none" w:sz="0" w:space="0" w:color="auto"/>
                            <w:right w:val="none" w:sz="0" w:space="0" w:color="auto"/>
                          </w:divBdr>
                        </w:div>
                        <w:div w:id="263810221">
                          <w:marLeft w:val="640"/>
                          <w:marRight w:val="0"/>
                          <w:marTop w:val="0"/>
                          <w:marBottom w:val="0"/>
                          <w:divBdr>
                            <w:top w:val="none" w:sz="0" w:space="0" w:color="auto"/>
                            <w:left w:val="none" w:sz="0" w:space="0" w:color="auto"/>
                            <w:bottom w:val="none" w:sz="0" w:space="0" w:color="auto"/>
                            <w:right w:val="none" w:sz="0" w:space="0" w:color="auto"/>
                          </w:divBdr>
                        </w:div>
                        <w:div w:id="1086263804">
                          <w:marLeft w:val="640"/>
                          <w:marRight w:val="0"/>
                          <w:marTop w:val="0"/>
                          <w:marBottom w:val="0"/>
                          <w:divBdr>
                            <w:top w:val="none" w:sz="0" w:space="0" w:color="auto"/>
                            <w:left w:val="none" w:sz="0" w:space="0" w:color="auto"/>
                            <w:bottom w:val="none" w:sz="0" w:space="0" w:color="auto"/>
                            <w:right w:val="none" w:sz="0" w:space="0" w:color="auto"/>
                          </w:divBdr>
                        </w:div>
                        <w:div w:id="253367495">
                          <w:marLeft w:val="640"/>
                          <w:marRight w:val="0"/>
                          <w:marTop w:val="0"/>
                          <w:marBottom w:val="0"/>
                          <w:divBdr>
                            <w:top w:val="none" w:sz="0" w:space="0" w:color="auto"/>
                            <w:left w:val="none" w:sz="0" w:space="0" w:color="auto"/>
                            <w:bottom w:val="none" w:sz="0" w:space="0" w:color="auto"/>
                            <w:right w:val="none" w:sz="0" w:space="0" w:color="auto"/>
                          </w:divBdr>
                        </w:div>
                        <w:div w:id="1576165789">
                          <w:marLeft w:val="640"/>
                          <w:marRight w:val="0"/>
                          <w:marTop w:val="0"/>
                          <w:marBottom w:val="0"/>
                          <w:divBdr>
                            <w:top w:val="none" w:sz="0" w:space="0" w:color="auto"/>
                            <w:left w:val="none" w:sz="0" w:space="0" w:color="auto"/>
                            <w:bottom w:val="none" w:sz="0" w:space="0" w:color="auto"/>
                            <w:right w:val="none" w:sz="0" w:space="0" w:color="auto"/>
                          </w:divBdr>
                        </w:div>
                        <w:div w:id="489560269">
                          <w:marLeft w:val="640"/>
                          <w:marRight w:val="0"/>
                          <w:marTop w:val="0"/>
                          <w:marBottom w:val="0"/>
                          <w:divBdr>
                            <w:top w:val="none" w:sz="0" w:space="0" w:color="auto"/>
                            <w:left w:val="none" w:sz="0" w:space="0" w:color="auto"/>
                            <w:bottom w:val="none" w:sz="0" w:space="0" w:color="auto"/>
                            <w:right w:val="none" w:sz="0" w:space="0" w:color="auto"/>
                          </w:divBdr>
                        </w:div>
                        <w:div w:id="865868971">
                          <w:marLeft w:val="640"/>
                          <w:marRight w:val="0"/>
                          <w:marTop w:val="0"/>
                          <w:marBottom w:val="0"/>
                          <w:divBdr>
                            <w:top w:val="none" w:sz="0" w:space="0" w:color="auto"/>
                            <w:left w:val="none" w:sz="0" w:space="0" w:color="auto"/>
                            <w:bottom w:val="none" w:sz="0" w:space="0" w:color="auto"/>
                            <w:right w:val="none" w:sz="0" w:space="0" w:color="auto"/>
                          </w:divBdr>
                        </w:div>
                        <w:div w:id="674695991">
                          <w:marLeft w:val="640"/>
                          <w:marRight w:val="0"/>
                          <w:marTop w:val="0"/>
                          <w:marBottom w:val="0"/>
                          <w:divBdr>
                            <w:top w:val="none" w:sz="0" w:space="0" w:color="auto"/>
                            <w:left w:val="none" w:sz="0" w:space="0" w:color="auto"/>
                            <w:bottom w:val="none" w:sz="0" w:space="0" w:color="auto"/>
                            <w:right w:val="none" w:sz="0" w:space="0" w:color="auto"/>
                          </w:divBdr>
                        </w:div>
                        <w:div w:id="242759242">
                          <w:marLeft w:val="640"/>
                          <w:marRight w:val="0"/>
                          <w:marTop w:val="0"/>
                          <w:marBottom w:val="0"/>
                          <w:divBdr>
                            <w:top w:val="none" w:sz="0" w:space="0" w:color="auto"/>
                            <w:left w:val="none" w:sz="0" w:space="0" w:color="auto"/>
                            <w:bottom w:val="none" w:sz="0" w:space="0" w:color="auto"/>
                            <w:right w:val="none" w:sz="0" w:space="0" w:color="auto"/>
                          </w:divBdr>
                        </w:div>
                        <w:div w:id="6569338">
                          <w:marLeft w:val="640"/>
                          <w:marRight w:val="0"/>
                          <w:marTop w:val="0"/>
                          <w:marBottom w:val="0"/>
                          <w:divBdr>
                            <w:top w:val="none" w:sz="0" w:space="0" w:color="auto"/>
                            <w:left w:val="none" w:sz="0" w:space="0" w:color="auto"/>
                            <w:bottom w:val="none" w:sz="0" w:space="0" w:color="auto"/>
                            <w:right w:val="none" w:sz="0" w:space="0" w:color="auto"/>
                          </w:divBdr>
                        </w:div>
                        <w:div w:id="1588660453">
                          <w:marLeft w:val="640"/>
                          <w:marRight w:val="0"/>
                          <w:marTop w:val="0"/>
                          <w:marBottom w:val="0"/>
                          <w:divBdr>
                            <w:top w:val="none" w:sz="0" w:space="0" w:color="auto"/>
                            <w:left w:val="none" w:sz="0" w:space="0" w:color="auto"/>
                            <w:bottom w:val="none" w:sz="0" w:space="0" w:color="auto"/>
                            <w:right w:val="none" w:sz="0" w:space="0" w:color="auto"/>
                          </w:divBdr>
                        </w:div>
                        <w:div w:id="1247418120">
                          <w:marLeft w:val="640"/>
                          <w:marRight w:val="0"/>
                          <w:marTop w:val="0"/>
                          <w:marBottom w:val="0"/>
                          <w:divBdr>
                            <w:top w:val="none" w:sz="0" w:space="0" w:color="auto"/>
                            <w:left w:val="none" w:sz="0" w:space="0" w:color="auto"/>
                            <w:bottom w:val="none" w:sz="0" w:space="0" w:color="auto"/>
                            <w:right w:val="none" w:sz="0" w:space="0" w:color="auto"/>
                          </w:divBdr>
                        </w:div>
                        <w:div w:id="1433933612">
                          <w:marLeft w:val="640"/>
                          <w:marRight w:val="0"/>
                          <w:marTop w:val="0"/>
                          <w:marBottom w:val="0"/>
                          <w:divBdr>
                            <w:top w:val="none" w:sz="0" w:space="0" w:color="auto"/>
                            <w:left w:val="none" w:sz="0" w:space="0" w:color="auto"/>
                            <w:bottom w:val="none" w:sz="0" w:space="0" w:color="auto"/>
                            <w:right w:val="none" w:sz="0" w:space="0" w:color="auto"/>
                          </w:divBdr>
                        </w:div>
                        <w:div w:id="1974292214">
                          <w:marLeft w:val="640"/>
                          <w:marRight w:val="0"/>
                          <w:marTop w:val="0"/>
                          <w:marBottom w:val="0"/>
                          <w:divBdr>
                            <w:top w:val="none" w:sz="0" w:space="0" w:color="auto"/>
                            <w:left w:val="none" w:sz="0" w:space="0" w:color="auto"/>
                            <w:bottom w:val="none" w:sz="0" w:space="0" w:color="auto"/>
                            <w:right w:val="none" w:sz="0" w:space="0" w:color="auto"/>
                          </w:divBdr>
                        </w:div>
                        <w:div w:id="1990092794">
                          <w:marLeft w:val="640"/>
                          <w:marRight w:val="0"/>
                          <w:marTop w:val="0"/>
                          <w:marBottom w:val="0"/>
                          <w:divBdr>
                            <w:top w:val="none" w:sz="0" w:space="0" w:color="auto"/>
                            <w:left w:val="none" w:sz="0" w:space="0" w:color="auto"/>
                            <w:bottom w:val="none" w:sz="0" w:space="0" w:color="auto"/>
                            <w:right w:val="none" w:sz="0" w:space="0" w:color="auto"/>
                          </w:divBdr>
                        </w:div>
                        <w:div w:id="183902079">
                          <w:marLeft w:val="640"/>
                          <w:marRight w:val="0"/>
                          <w:marTop w:val="0"/>
                          <w:marBottom w:val="0"/>
                          <w:divBdr>
                            <w:top w:val="none" w:sz="0" w:space="0" w:color="auto"/>
                            <w:left w:val="none" w:sz="0" w:space="0" w:color="auto"/>
                            <w:bottom w:val="none" w:sz="0" w:space="0" w:color="auto"/>
                            <w:right w:val="none" w:sz="0" w:space="0" w:color="auto"/>
                          </w:divBdr>
                        </w:div>
                        <w:div w:id="812066412">
                          <w:marLeft w:val="640"/>
                          <w:marRight w:val="0"/>
                          <w:marTop w:val="0"/>
                          <w:marBottom w:val="0"/>
                          <w:divBdr>
                            <w:top w:val="none" w:sz="0" w:space="0" w:color="auto"/>
                            <w:left w:val="none" w:sz="0" w:space="0" w:color="auto"/>
                            <w:bottom w:val="none" w:sz="0" w:space="0" w:color="auto"/>
                            <w:right w:val="none" w:sz="0" w:space="0" w:color="auto"/>
                          </w:divBdr>
                        </w:div>
                        <w:div w:id="1073746410">
                          <w:marLeft w:val="640"/>
                          <w:marRight w:val="0"/>
                          <w:marTop w:val="0"/>
                          <w:marBottom w:val="0"/>
                          <w:divBdr>
                            <w:top w:val="none" w:sz="0" w:space="0" w:color="auto"/>
                            <w:left w:val="none" w:sz="0" w:space="0" w:color="auto"/>
                            <w:bottom w:val="none" w:sz="0" w:space="0" w:color="auto"/>
                            <w:right w:val="none" w:sz="0" w:space="0" w:color="auto"/>
                          </w:divBdr>
                        </w:div>
                        <w:div w:id="1305310057">
                          <w:marLeft w:val="640"/>
                          <w:marRight w:val="0"/>
                          <w:marTop w:val="0"/>
                          <w:marBottom w:val="0"/>
                          <w:divBdr>
                            <w:top w:val="none" w:sz="0" w:space="0" w:color="auto"/>
                            <w:left w:val="none" w:sz="0" w:space="0" w:color="auto"/>
                            <w:bottom w:val="none" w:sz="0" w:space="0" w:color="auto"/>
                            <w:right w:val="none" w:sz="0" w:space="0" w:color="auto"/>
                          </w:divBdr>
                        </w:div>
                        <w:div w:id="317419586">
                          <w:marLeft w:val="640"/>
                          <w:marRight w:val="0"/>
                          <w:marTop w:val="0"/>
                          <w:marBottom w:val="0"/>
                          <w:divBdr>
                            <w:top w:val="none" w:sz="0" w:space="0" w:color="auto"/>
                            <w:left w:val="none" w:sz="0" w:space="0" w:color="auto"/>
                            <w:bottom w:val="none" w:sz="0" w:space="0" w:color="auto"/>
                            <w:right w:val="none" w:sz="0" w:space="0" w:color="auto"/>
                          </w:divBdr>
                        </w:div>
                        <w:div w:id="1270353382">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836573053">
                  <w:marLeft w:val="640"/>
                  <w:marRight w:val="0"/>
                  <w:marTop w:val="0"/>
                  <w:marBottom w:val="0"/>
                  <w:divBdr>
                    <w:top w:val="none" w:sz="0" w:space="0" w:color="auto"/>
                    <w:left w:val="none" w:sz="0" w:space="0" w:color="auto"/>
                    <w:bottom w:val="none" w:sz="0" w:space="0" w:color="auto"/>
                    <w:right w:val="none" w:sz="0" w:space="0" w:color="auto"/>
                  </w:divBdr>
                </w:div>
                <w:div w:id="878006669">
                  <w:marLeft w:val="640"/>
                  <w:marRight w:val="0"/>
                  <w:marTop w:val="0"/>
                  <w:marBottom w:val="0"/>
                  <w:divBdr>
                    <w:top w:val="none" w:sz="0" w:space="0" w:color="auto"/>
                    <w:left w:val="none" w:sz="0" w:space="0" w:color="auto"/>
                    <w:bottom w:val="none" w:sz="0" w:space="0" w:color="auto"/>
                    <w:right w:val="none" w:sz="0" w:space="0" w:color="auto"/>
                  </w:divBdr>
                </w:div>
                <w:div w:id="82649657">
                  <w:marLeft w:val="640"/>
                  <w:marRight w:val="0"/>
                  <w:marTop w:val="0"/>
                  <w:marBottom w:val="0"/>
                  <w:divBdr>
                    <w:top w:val="none" w:sz="0" w:space="0" w:color="auto"/>
                    <w:left w:val="none" w:sz="0" w:space="0" w:color="auto"/>
                    <w:bottom w:val="none" w:sz="0" w:space="0" w:color="auto"/>
                    <w:right w:val="none" w:sz="0" w:space="0" w:color="auto"/>
                  </w:divBdr>
                </w:div>
                <w:div w:id="1257441704">
                  <w:marLeft w:val="640"/>
                  <w:marRight w:val="0"/>
                  <w:marTop w:val="0"/>
                  <w:marBottom w:val="0"/>
                  <w:divBdr>
                    <w:top w:val="none" w:sz="0" w:space="0" w:color="auto"/>
                    <w:left w:val="none" w:sz="0" w:space="0" w:color="auto"/>
                    <w:bottom w:val="none" w:sz="0" w:space="0" w:color="auto"/>
                    <w:right w:val="none" w:sz="0" w:space="0" w:color="auto"/>
                  </w:divBdr>
                </w:div>
                <w:div w:id="482232999">
                  <w:marLeft w:val="640"/>
                  <w:marRight w:val="0"/>
                  <w:marTop w:val="0"/>
                  <w:marBottom w:val="0"/>
                  <w:divBdr>
                    <w:top w:val="none" w:sz="0" w:space="0" w:color="auto"/>
                    <w:left w:val="none" w:sz="0" w:space="0" w:color="auto"/>
                    <w:bottom w:val="none" w:sz="0" w:space="0" w:color="auto"/>
                    <w:right w:val="none" w:sz="0" w:space="0" w:color="auto"/>
                  </w:divBdr>
                </w:div>
                <w:div w:id="1698309608">
                  <w:marLeft w:val="640"/>
                  <w:marRight w:val="0"/>
                  <w:marTop w:val="0"/>
                  <w:marBottom w:val="0"/>
                  <w:divBdr>
                    <w:top w:val="none" w:sz="0" w:space="0" w:color="auto"/>
                    <w:left w:val="none" w:sz="0" w:space="0" w:color="auto"/>
                    <w:bottom w:val="none" w:sz="0" w:space="0" w:color="auto"/>
                    <w:right w:val="none" w:sz="0" w:space="0" w:color="auto"/>
                  </w:divBdr>
                </w:div>
                <w:div w:id="510337685">
                  <w:marLeft w:val="640"/>
                  <w:marRight w:val="0"/>
                  <w:marTop w:val="0"/>
                  <w:marBottom w:val="0"/>
                  <w:divBdr>
                    <w:top w:val="none" w:sz="0" w:space="0" w:color="auto"/>
                    <w:left w:val="none" w:sz="0" w:space="0" w:color="auto"/>
                    <w:bottom w:val="none" w:sz="0" w:space="0" w:color="auto"/>
                    <w:right w:val="none" w:sz="0" w:space="0" w:color="auto"/>
                  </w:divBdr>
                </w:div>
                <w:div w:id="1182671836">
                  <w:marLeft w:val="640"/>
                  <w:marRight w:val="0"/>
                  <w:marTop w:val="0"/>
                  <w:marBottom w:val="0"/>
                  <w:divBdr>
                    <w:top w:val="none" w:sz="0" w:space="0" w:color="auto"/>
                    <w:left w:val="none" w:sz="0" w:space="0" w:color="auto"/>
                    <w:bottom w:val="none" w:sz="0" w:space="0" w:color="auto"/>
                    <w:right w:val="none" w:sz="0" w:space="0" w:color="auto"/>
                  </w:divBdr>
                </w:div>
                <w:div w:id="1986086678">
                  <w:marLeft w:val="640"/>
                  <w:marRight w:val="0"/>
                  <w:marTop w:val="0"/>
                  <w:marBottom w:val="0"/>
                  <w:divBdr>
                    <w:top w:val="none" w:sz="0" w:space="0" w:color="auto"/>
                    <w:left w:val="none" w:sz="0" w:space="0" w:color="auto"/>
                    <w:bottom w:val="none" w:sz="0" w:space="0" w:color="auto"/>
                    <w:right w:val="none" w:sz="0" w:space="0" w:color="auto"/>
                  </w:divBdr>
                </w:div>
                <w:div w:id="558174313">
                  <w:marLeft w:val="640"/>
                  <w:marRight w:val="0"/>
                  <w:marTop w:val="0"/>
                  <w:marBottom w:val="0"/>
                  <w:divBdr>
                    <w:top w:val="none" w:sz="0" w:space="0" w:color="auto"/>
                    <w:left w:val="none" w:sz="0" w:space="0" w:color="auto"/>
                    <w:bottom w:val="none" w:sz="0" w:space="0" w:color="auto"/>
                    <w:right w:val="none" w:sz="0" w:space="0" w:color="auto"/>
                  </w:divBdr>
                </w:div>
                <w:div w:id="1567031908">
                  <w:marLeft w:val="640"/>
                  <w:marRight w:val="0"/>
                  <w:marTop w:val="0"/>
                  <w:marBottom w:val="0"/>
                  <w:divBdr>
                    <w:top w:val="none" w:sz="0" w:space="0" w:color="auto"/>
                    <w:left w:val="none" w:sz="0" w:space="0" w:color="auto"/>
                    <w:bottom w:val="none" w:sz="0" w:space="0" w:color="auto"/>
                    <w:right w:val="none" w:sz="0" w:space="0" w:color="auto"/>
                  </w:divBdr>
                </w:div>
                <w:div w:id="608198972">
                  <w:marLeft w:val="640"/>
                  <w:marRight w:val="0"/>
                  <w:marTop w:val="0"/>
                  <w:marBottom w:val="0"/>
                  <w:divBdr>
                    <w:top w:val="none" w:sz="0" w:space="0" w:color="auto"/>
                    <w:left w:val="none" w:sz="0" w:space="0" w:color="auto"/>
                    <w:bottom w:val="none" w:sz="0" w:space="0" w:color="auto"/>
                    <w:right w:val="none" w:sz="0" w:space="0" w:color="auto"/>
                  </w:divBdr>
                </w:div>
                <w:div w:id="772164201">
                  <w:marLeft w:val="640"/>
                  <w:marRight w:val="0"/>
                  <w:marTop w:val="0"/>
                  <w:marBottom w:val="0"/>
                  <w:divBdr>
                    <w:top w:val="none" w:sz="0" w:space="0" w:color="auto"/>
                    <w:left w:val="none" w:sz="0" w:space="0" w:color="auto"/>
                    <w:bottom w:val="none" w:sz="0" w:space="0" w:color="auto"/>
                    <w:right w:val="none" w:sz="0" w:space="0" w:color="auto"/>
                  </w:divBdr>
                </w:div>
                <w:div w:id="501819232">
                  <w:marLeft w:val="640"/>
                  <w:marRight w:val="0"/>
                  <w:marTop w:val="0"/>
                  <w:marBottom w:val="0"/>
                  <w:divBdr>
                    <w:top w:val="none" w:sz="0" w:space="0" w:color="auto"/>
                    <w:left w:val="none" w:sz="0" w:space="0" w:color="auto"/>
                    <w:bottom w:val="none" w:sz="0" w:space="0" w:color="auto"/>
                    <w:right w:val="none" w:sz="0" w:space="0" w:color="auto"/>
                  </w:divBdr>
                </w:div>
                <w:div w:id="837384851">
                  <w:marLeft w:val="640"/>
                  <w:marRight w:val="0"/>
                  <w:marTop w:val="0"/>
                  <w:marBottom w:val="0"/>
                  <w:divBdr>
                    <w:top w:val="none" w:sz="0" w:space="0" w:color="auto"/>
                    <w:left w:val="none" w:sz="0" w:space="0" w:color="auto"/>
                    <w:bottom w:val="none" w:sz="0" w:space="0" w:color="auto"/>
                    <w:right w:val="none" w:sz="0" w:space="0" w:color="auto"/>
                  </w:divBdr>
                </w:div>
                <w:div w:id="439103171">
                  <w:marLeft w:val="640"/>
                  <w:marRight w:val="0"/>
                  <w:marTop w:val="0"/>
                  <w:marBottom w:val="0"/>
                  <w:divBdr>
                    <w:top w:val="none" w:sz="0" w:space="0" w:color="auto"/>
                    <w:left w:val="none" w:sz="0" w:space="0" w:color="auto"/>
                    <w:bottom w:val="none" w:sz="0" w:space="0" w:color="auto"/>
                    <w:right w:val="none" w:sz="0" w:space="0" w:color="auto"/>
                  </w:divBdr>
                </w:div>
                <w:div w:id="1724134954">
                  <w:marLeft w:val="640"/>
                  <w:marRight w:val="0"/>
                  <w:marTop w:val="0"/>
                  <w:marBottom w:val="0"/>
                  <w:divBdr>
                    <w:top w:val="none" w:sz="0" w:space="0" w:color="auto"/>
                    <w:left w:val="none" w:sz="0" w:space="0" w:color="auto"/>
                    <w:bottom w:val="none" w:sz="0" w:space="0" w:color="auto"/>
                    <w:right w:val="none" w:sz="0" w:space="0" w:color="auto"/>
                  </w:divBdr>
                </w:div>
                <w:div w:id="1460611985">
                  <w:marLeft w:val="640"/>
                  <w:marRight w:val="0"/>
                  <w:marTop w:val="0"/>
                  <w:marBottom w:val="0"/>
                  <w:divBdr>
                    <w:top w:val="none" w:sz="0" w:space="0" w:color="auto"/>
                    <w:left w:val="none" w:sz="0" w:space="0" w:color="auto"/>
                    <w:bottom w:val="none" w:sz="0" w:space="0" w:color="auto"/>
                    <w:right w:val="none" w:sz="0" w:space="0" w:color="auto"/>
                  </w:divBdr>
                </w:div>
                <w:div w:id="369764405">
                  <w:marLeft w:val="640"/>
                  <w:marRight w:val="0"/>
                  <w:marTop w:val="0"/>
                  <w:marBottom w:val="0"/>
                  <w:divBdr>
                    <w:top w:val="none" w:sz="0" w:space="0" w:color="auto"/>
                    <w:left w:val="none" w:sz="0" w:space="0" w:color="auto"/>
                    <w:bottom w:val="none" w:sz="0" w:space="0" w:color="auto"/>
                    <w:right w:val="none" w:sz="0" w:space="0" w:color="auto"/>
                  </w:divBdr>
                </w:div>
                <w:div w:id="1879004626">
                  <w:marLeft w:val="640"/>
                  <w:marRight w:val="0"/>
                  <w:marTop w:val="0"/>
                  <w:marBottom w:val="0"/>
                  <w:divBdr>
                    <w:top w:val="none" w:sz="0" w:space="0" w:color="auto"/>
                    <w:left w:val="none" w:sz="0" w:space="0" w:color="auto"/>
                    <w:bottom w:val="none" w:sz="0" w:space="0" w:color="auto"/>
                    <w:right w:val="none" w:sz="0" w:space="0" w:color="auto"/>
                  </w:divBdr>
                </w:div>
                <w:div w:id="266276211">
                  <w:marLeft w:val="640"/>
                  <w:marRight w:val="0"/>
                  <w:marTop w:val="0"/>
                  <w:marBottom w:val="0"/>
                  <w:divBdr>
                    <w:top w:val="none" w:sz="0" w:space="0" w:color="auto"/>
                    <w:left w:val="none" w:sz="0" w:space="0" w:color="auto"/>
                    <w:bottom w:val="none" w:sz="0" w:space="0" w:color="auto"/>
                    <w:right w:val="none" w:sz="0" w:space="0" w:color="auto"/>
                  </w:divBdr>
                </w:div>
                <w:div w:id="1911652211">
                  <w:marLeft w:val="640"/>
                  <w:marRight w:val="0"/>
                  <w:marTop w:val="0"/>
                  <w:marBottom w:val="0"/>
                  <w:divBdr>
                    <w:top w:val="none" w:sz="0" w:space="0" w:color="auto"/>
                    <w:left w:val="none" w:sz="0" w:space="0" w:color="auto"/>
                    <w:bottom w:val="none" w:sz="0" w:space="0" w:color="auto"/>
                    <w:right w:val="none" w:sz="0" w:space="0" w:color="auto"/>
                  </w:divBdr>
                </w:div>
                <w:div w:id="927036215">
                  <w:marLeft w:val="640"/>
                  <w:marRight w:val="0"/>
                  <w:marTop w:val="0"/>
                  <w:marBottom w:val="0"/>
                  <w:divBdr>
                    <w:top w:val="none" w:sz="0" w:space="0" w:color="auto"/>
                    <w:left w:val="none" w:sz="0" w:space="0" w:color="auto"/>
                    <w:bottom w:val="none" w:sz="0" w:space="0" w:color="auto"/>
                    <w:right w:val="none" w:sz="0" w:space="0" w:color="auto"/>
                  </w:divBdr>
                </w:div>
                <w:div w:id="152528988">
                  <w:marLeft w:val="640"/>
                  <w:marRight w:val="0"/>
                  <w:marTop w:val="0"/>
                  <w:marBottom w:val="0"/>
                  <w:divBdr>
                    <w:top w:val="none" w:sz="0" w:space="0" w:color="auto"/>
                    <w:left w:val="none" w:sz="0" w:space="0" w:color="auto"/>
                    <w:bottom w:val="none" w:sz="0" w:space="0" w:color="auto"/>
                    <w:right w:val="none" w:sz="0" w:space="0" w:color="auto"/>
                  </w:divBdr>
                </w:div>
                <w:div w:id="867986933">
                  <w:marLeft w:val="640"/>
                  <w:marRight w:val="0"/>
                  <w:marTop w:val="0"/>
                  <w:marBottom w:val="0"/>
                  <w:divBdr>
                    <w:top w:val="none" w:sz="0" w:space="0" w:color="auto"/>
                    <w:left w:val="none" w:sz="0" w:space="0" w:color="auto"/>
                    <w:bottom w:val="none" w:sz="0" w:space="0" w:color="auto"/>
                    <w:right w:val="none" w:sz="0" w:space="0" w:color="auto"/>
                  </w:divBdr>
                </w:div>
                <w:div w:id="1149177895">
                  <w:marLeft w:val="640"/>
                  <w:marRight w:val="0"/>
                  <w:marTop w:val="0"/>
                  <w:marBottom w:val="0"/>
                  <w:divBdr>
                    <w:top w:val="none" w:sz="0" w:space="0" w:color="auto"/>
                    <w:left w:val="none" w:sz="0" w:space="0" w:color="auto"/>
                    <w:bottom w:val="none" w:sz="0" w:space="0" w:color="auto"/>
                    <w:right w:val="none" w:sz="0" w:space="0" w:color="auto"/>
                  </w:divBdr>
                </w:div>
                <w:div w:id="1691450747">
                  <w:marLeft w:val="640"/>
                  <w:marRight w:val="0"/>
                  <w:marTop w:val="0"/>
                  <w:marBottom w:val="0"/>
                  <w:divBdr>
                    <w:top w:val="none" w:sz="0" w:space="0" w:color="auto"/>
                    <w:left w:val="none" w:sz="0" w:space="0" w:color="auto"/>
                    <w:bottom w:val="none" w:sz="0" w:space="0" w:color="auto"/>
                    <w:right w:val="none" w:sz="0" w:space="0" w:color="auto"/>
                  </w:divBdr>
                </w:div>
                <w:div w:id="1412503957">
                  <w:marLeft w:val="640"/>
                  <w:marRight w:val="0"/>
                  <w:marTop w:val="0"/>
                  <w:marBottom w:val="0"/>
                  <w:divBdr>
                    <w:top w:val="none" w:sz="0" w:space="0" w:color="auto"/>
                    <w:left w:val="none" w:sz="0" w:space="0" w:color="auto"/>
                    <w:bottom w:val="none" w:sz="0" w:space="0" w:color="auto"/>
                    <w:right w:val="none" w:sz="0" w:space="0" w:color="auto"/>
                  </w:divBdr>
                </w:div>
                <w:div w:id="832642648">
                  <w:marLeft w:val="640"/>
                  <w:marRight w:val="0"/>
                  <w:marTop w:val="0"/>
                  <w:marBottom w:val="0"/>
                  <w:divBdr>
                    <w:top w:val="none" w:sz="0" w:space="0" w:color="auto"/>
                    <w:left w:val="none" w:sz="0" w:space="0" w:color="auto"/>
                    <w:bottom w:val="none" w:sz="0" w:space="0" w:color="auto"/>
                    <w:right w:val="none" w:sz="0" w:space="0" w:color="auto"/>
                  </w:divBdr>
                </w:div>
                <w:div w:id="454107740">
                  <w:marLeft w:val="640"/>
                  <w:marRight w:val="0"/>
                  <w:marTop w:val="0"/>
                  <w:marBottom w:val="0"/>
                  <w:divBdr>
                    <w:top w:val="none" w:sz="0" w:space="0" w:color="auto"/>
                    <w:left w:val="none" w:sz="0" w:space="0" w:color="auto"/>
                    <w:bottom w:val="none" w:sz="0" w:space="0" w:color="auto"/>
                    <w:right w:val="none" w:sz="0" w:space="0" w:color="auto"/>
                  </w:divBdr>
                </w:div>
                <w:div w:id="1919367141">
                  <w:marLeft w:val="640"/>
                  <w:marRight w:val="0"/>
                  <w:marTop w:val="0"/>
                  <w:marBottom w:val="0"/>
                  <w:divBdr>
                    <w:top w:val="none" w:sz="0" w:space="0" w:color="auto"/>
                    <w:left w:val="none" w:sz="0" w:space="0" w:color="auto"/>
                    <w:bottom w:val="none" w:sz="0" w:space="0" w:color="auto"/>
                    <w:right w:val="none" w:sz="0" w:space="0" w:color="auto"/>
                  </w:divBdr>
                </w:div>
                <w:div w:id="139420269">
                  <w:marLeft w:val="640"/>
                  <w:marRight w:val="0"/>
                  <w:marTop w:val="0"/>
                  <w:marBottom w:val="0"/>
                  <w:divBdr>
                    <w:top w:val="none" w:sz="0" w:space="0" w:color="auto"/>
                    <w:left w:val="none" w:sz="0" w:space="0" w:color="auto"/>
                    <w:bottom w:val="none" w:sz="0" w:space="0" w:color="auto"/>
                    <w:right w:val="none" w:sz="0" w:space="0" w:color="auto"/>
                  </w:divBdr>
                </w:div>
                <w:div w:id="2027562039">
                  <w:marLeft w:val="640"/>
                  <w:marRight w:val="0"/>
                  <w:marTop w:val="0"/>
                  <w:marBottom w:val="0"/>
                  <w:divBdr>
                    <w:top w:val="none" w:sz="0" w:space="0" w:color="auto"/>
                    <w:left w:val="none" w:sz="0" w:space="0" w:color="auto"/>
                    <w:bottom w:val="none" w:sz="0" w:space="0" w:color="auto"/>
                    <w:right w:val="none" w:sz="0" w:space="0" w:color="auto"/>
                  </w:divBdr>
                </w:div>
                <w:div w:id="454367384">
                  <w:marLeft w:val="640"/>
                  <w:marRight w:val="0"/>
                  <w:marTop w:val="0"/>
                  <w:marBottom w:val="0"/>
                  <w:divBdr>
                    <w:top w:val="none" w:sz="0" w:space="0" w:color="auto"/>
                    <w:left w:val="none" w:sz="0" w:space="0" w:color="auto"/>
                    <w:bottom w:val="none" w:sz="0" w:space="0" w:color="auto"/>
                    <w:right w:val="none" w:sz="0" w:space="0" w:color="auto"/>
                  </w:divBdr>
                </w:div>
                <w:div w:id="1166941768">
                  <w:marLeft w:val="640"/>
                  <w:marRight w:val="0"/>
                  <w:marTop w:val="0"/>
                  <w:marBottom w:val="0"/>
                  <w:divBdr>
                    <w:top w:val="none" w:sz="0" w:space="0" w:color="auto"/>
                    <w:left w:val="none" w:sz="0" w:space="0" w:color="auto"/>
                    <w:bottom w:val="none" w:sz="0" w:space="0" w:color="auto"/>
                    <w:right w:val="none" w:sz="0" w:space="0" w:color="auto"/>
                  </w:divBdr>
                </w:div>
                <w:div w:id="459307190">
                  <w:marLeft w:val="640"/>
                  <w:marRight w:val="0"/>
                  <w:marTop w:val="0"/>
                  <w:marBottom w:val="0"/>
                  <w:divBdr>
                    <w:top w:val="none" w:sz="0" w:space="0" w:color="auto"/>
                    <w:left w:val="none" w:sz="0" w:space="0" w:color="auto"/>
                    <w:bottom w:val="none" w:sz="0" w:space="0" w:color="auto"/>
                    <w:right w:val="none" w:sz="0" w:space="0" w:color="auto"/>
                  </w:divBdr>
                </w:div>
                <w:div w:id="1496919513">
                  <w:marLeft w:val="640"/>
                  <w:marRight w:val="0"/>
                  <w:marTop w:val="0"/>
                  <w:marBottom w:val="0"/>
                  <w:divBdr>
                    <w:top w:val="none" w:sz="0" w:space="0" w:color="auto"/>
                    <w:left w:val="none" w:sz="0" w:space="0" w:color="auto"/>
                    <w:bottom w:val="none" w:sz="0" w:space="0" w:color="auto"/>
                    <w:right w:val="none" w:sz="0" w:space="0" w:color="auto"/>
                  </w:divBdr>
                </w:div>
                <w:div w:id="99490089">
                  <w:marLeft w:val="640"/>
                  <w:marRight w:val="0"/>
                  <w:marTop w:val="0"/>
                  <w:marBottom w:val="0"/>
                  <w:divBdr>
                    <w:top w:val="none" w:sz="0" w:space="0" w:color="auto"/>
                    <w:left w:val="none" w:sz="0" w:space="0" w:color="auto"/>
                    <w:bottom w:val="none" w:sz="0" w:space="0" w:color="auto"/>
                    <w:right w:val="none" w:sz="0" w:space="0" w:color="auto"/>
                  </w:divBdr>
                </w:div>
                <w:div w:id="527525935">
                  <w:marLeft w:val="640"/>
                  <w:marRight w:val="0"/>
                  <w:marTop w:val="0"/>
                  <w:marBottom w:val="0"/>
                  <w:divBdr>
                    <w:top w:val="none" w:sz="0" w:space="0" w:color="auto"/>
                    <w:left w:val="none" w:sz="0" w:space="0" w:color="auto"/>
                    <w:bottom w:val="none" w:sz="0" w:space="0" w:color="auto"/>
                    <w:right w:val="none" w:sz="0" w:space="0" w:color="auto"/>
                  </w:divBdr>
                </w:div>
                <w:div w:id="2048332077">
                  <w:marLeft w:val="640"/>
                  <w:marRight w:val="0"/>
                  <w:marTop w:val="0"/>
                  <w:marBottom w:val="0"/>
                  <w:divBdr>
                    <w:top w:val="none" w:sz="0" w:space="0" w:color="auto"/>
                    <w:left w:val="none" w:sz="0" w:space="0" w:color="auto"/>
                    <w:bottom w:val="none" w:sz="0" w:space="0" w:color="auto"/>
                    <w:right w:val="none" w:sz="0" w:space="0" w:color="auto"/>
                  </w:divBdr>
                </w:div>
                <w:div w:id="945160921">
                  <w:marLeft w:val="640"/>
                  <w:marRight w:val="0"/>
                  <w:marTop w:val="0"/>
                  <w:marBottom w:val="0"/>
                  <w:divBdr>
                    <w:top w:val="none" w:sz="0" w:space="0" w:color="auto"/>
                    <w:left w:val="none" w:sz="0" w:space="0" w:color="auto"/>
                    <w:bottom w:val="none" w:sz="0" w:space="0" w:color="auto"/>
                    <w:right w:val="none" w:sz="0" w:space="0" w:color="auto"/>
                  </w:divBdr>
                </w:div>
                <w:div w:id="822308083">
                  <w:marLeft w:val="640"/>
                  <w:marRight w:val="0"/>
                  <w:marTop w:val="0"/>
                  <w:marBottom w:val="0"/>
                  <w:divBdr>
                    <w:top w:val="none" w:sz="0" w:space="0" w:color="auto"/>
                    <w:left w:val="none" w:sz="0" w:space="0" w:color="auto"/>
                    <w:bottom w:val="none" w:sz="0" w:space="0" w:color="auto"/>
                    <w:right w:val="none" w:sz="0" w:space="0" w:color="auto"/>
                  </w:divBdr>
                </w:div>
                <w:div w:id="490372283">
                  <w:marLeft w:val="640"/>
                  <w:marRight w:val="0"/>
                  <w:marTop w:val="0"/>
                  <w:marBottom w:val="0"/>
                  <w:divBdr>
                    <w:top w:val="none" w:sz="0" w:space="0" w:color="auto"/>
                    <w:left w:val="none" w:sz="0" w:space="0" w:color="auto"/>
                    <w:bottom w:val="none" w:sz="0" w:space="0" w:color="auto"/>
                    <w:right w:val="none" w:sz="0" w:space="0" w:color="auto"/>
                  </w:divBdr>
                </w:div>
                <w:div w:id="1045644306">
                  <w:marLeft w:val="640"/>
                  <w:marRight w:val="0"/>
                  <w:marTop w:val="0"/>
                  <w:marBottom w:val="0"/>
                  <w:divBdr>
                    <w:top w:val="none" w:sz="0" w:space="0" w:color="auto"/>
                    <w:left w:val="none" w:sz="0" w:space="0" w:color="auto"/>
                    <w:bottom w:val="none" w:sz="0" w:space="0" w:color="auto"/>
                    <w:right w:val="none" w:sz="0" w:space="0" w:color="auto"/>
                  </w:divBdr>
                </w:div>
                <w:div w:id="1014920589">
                  <w:marLeft w:val="640"/>
                  <w:marRight w:val="0"/>
                  <w:marTop w:val="0"/>
                  <w:marBottom w:val="0"/>
                  <w:divBdr>
                    <w:top w:val="none" w:sz="0" w:space="0" w:color="auto"/>
                    <w:left w:val="none" w:sz="0" w:space="0" w:color="auto"/>
                    <w:bottom w:val="none" w:sz="0" w:space="0" w:color="auto"/>
                    <w:right w:val="none" w:sz="0" w:space="0" w:color="auto"/>
                  </w:divBdr>
                </w:div>
                <w:div w:id="1254783990">
                  <w:marLeft w:val="640"/>
                  <w:marRight w:val="0"/>
                  <w:marTop w:val="0"/>
                  <w:marBottom w:val="0"/>
                  <w:divBdr>
                    <w:top w:val="none" w:sz="0" w:space="0" w:color="auto"/>
                    <w:left w:val="none" w:sz="0" w:space="0" w:color="auto"/>
                    <w:bottom w:val="none" w:sz="0" w:space="0" w:color="auto"/>
                    <w:right w:val="none" w:sz="0" w:space="0" w:color="auto"/>
                  </w:divBdr>
                </w:div>
                <w:div w:id="599722673">
                  <w:marLeft w:val="640"/>
                  <w:marRight w:val="0"/>
                  <w:marTop w:val="0"/>
                  <w:marBottom w:val="0"/>
                  <w:divBdr>
                    <w:top w:val="none" w:sz="0" w:space="0" w:color="auto"/>
                    <w:left w:val="none" w:sz="0" w:space="0" w:color="auto"/>
                    <w:bottom w:val="none" w:sz="0" w:space="0" w:color="auto"/>
                    <w:right w:val="none" w:sz="0" w:space="0" w:color="auto"/>
                  </w:divBdr>
                </w:div>
                <w:div w:id="1670525872">
                  <w:marLeft w:val="640"/>
                  <w:marRight w:val="0"/>
                  <w:marTop w:val="0"/>
                  <w:marBottom w:val="0"/>
                  <w:divBdr>
                    <w:top w:val="none" w:sz="0" w:space="0" w:color="auto"/>
                    <w:left w:val="none" w:sz="0" w:space="0" w:color="auto"/>
                    <w:bottom w:val="none" w:sz="0" w:space="0" w:color="auto"/>
                    <w:right w:val="none" w:sz="0" w:space="0" w:color="auto"/>
                  </w:divBdr>
                </w:div>
                <w:div w:id="2087074245">
                  <w:marLeft w:val="640"/>
                  <w:marRight w:val="0"/>
                  <w:marTop w:val="0"/>
                  <w:marBottom w:val="0"/>
                  <w:divBdr>
                    <w:top w:val="none" w:sz="0" w:space="0" w:color="auto"/>
                    <w:left w:val="none" w:sz="0" w:space="0" w:color="auto"/>
                    <w:bottom w:val="none" w:sz="0" w:space="0" w:color="auto"/>
                    <w:right w:val="none" w:sz="0" w:space="0" w:color="auto"/>
                  </w:divBdr>
                </w:div>
                <w:div w:id="421224395">
                  <w:marLeft w:val="640"/>
                  <w:marRight w:val="0"/>
                  <w:marTop w:val="0"/>
                  <w:marBottom w:val="0"/>
                  <w:divBdr>
                    <w:top w:val="none" w:sz="0" w:space="0" w:color="auto"/>
                    <w:left w:val="none" w:sz="0" w:space="0" w:color="auto"/>
                    <w:bottom w:val="none" w:sz="0" w:space="0" w:color="auto"/>
                    <w:right w:val="none" w:sz="0" w:space="0" w:color="auto"/>
                  </w:divBdr>
                </w:div>
                <w:div w:id="1713991374">
                  <w:marLeft w:val="640"/>
                  <w:marRight w:val="0"/>
                  <w:marTop w:val="0"/>
                  <w:marBottom w:val="0"/>
                  <w:divBdr>
                    <w:top w:val="none" w:sz="0" w:space="0" w:color="auto"/>
                    <w:left w:val="none" w:sz="0" w:space="0" w:color="auto"/>
                    <w:bottom w:val="none" w:sz="0" w:space="0" w:color="auto"/>
                    <w:right w:val="none" w:sz="0" w:space="0" w:color="auto"/>
                  </w:divBdr>
                </w:div>
                <w:div w:id="2078278618">
                  <w:marLeft w:val="640"/>
                  <w:marRight w:val="0"/>
                  <w:marTop w:val="0"/>
                  <w:marBottom w:val="0"/>
                  <w:divBdr>
                    <w:top w:val="none" w:sz="0" w:space="0" w:color="auto"/>
                    <w:left w:val="none" w:sz="0" w:space="0" w:color="auto"/>
                    <w:bottom w:val="none" w:sz="0" w:space="0" w:color="auto"/>
                    <w:right w:val="none" w:sz="0" w:space="0" w:color="auto"/>
                  </w:divBdr>
                </w:div>
                <w:div w:id="822896407">
                  <w:marLeft w:val="640"/>
                  <w:marRight w:val="0"/>
                  <w:marTop w:val="0"/>
                  <w:marBottom w:val="0"/>
                  <w:divBdr>
                    <w:top w:val="none" w:sz="0" w:space="0" w:color="auto"/>
                    <w:left w:val="none" w:sz="0" w:space="0" w:color="auto"/>
                    <w:bottom w:val="none" w:sz="0" w:space="0" w:color="auto"/>
                    <w:right w:val="none" w:sz="0" w:space="0" w:color="auto"/>
                  </w:divBdr>
                </w:div>
                <w:div w:id="1721897405">
                  <w:marLeft w:val="640"/>
                  <w:marRight w:val="0"/>
                  <w:marTop w:val="0"/>
                  <w:marBottom w:val="0"/>
                  <w:divBdr>
                    <w:top w:val="none" w:sz="0" w:space="0" w:color="auto"/>
                    <w:left w:val="none" w:sz="0" w:space="0" w:color="auto"/>
                    <w:bottom w:val="none" w:sz="0" w:space="0" w:color="auto"/>
                    <w:right w:val="none" w:sz="0" w:space="0" w:color="auto"/>
                  </w:divBdr>
                </w:div>
                <w:div w:id="53551199">
                  <w:marLeft w:val="640"/>
                  <w:marRight w:val="0"/>
                  <w:marTop w:val="0"/>
                  <w:marBottom w:val="0"/>
                  <w:divBdr>
                    <w:top w:val="none" w:sz="0" w:space="0" w:color="auto"/>
                    <w:left w:val="none" w:sz="0" w:space="0" w:color="auto"/>
                    <w:bottom w:val="none" w:sz="0" w:space="0" w:color="auto"/>
                    <w:right w:val="none" w:sz="0" w:space="0" w:color="auto"/>
                  </w:divBdr>
                </w:div>
                <w:div w:id="142476601">
                  <w:marLeft w:val="640"/>
                  <w:marRight w:val="0"/>
                  <w:marTop w:val="0"/>
                  <w:marBottom w:val="0"/>
                  <w:divBdr>
                    <w:top w:val="none" w:sz="0" w:space="0" w:color="auto"/>
                    <w:left w:val="none" w:sz="0" w:space="0" w:color="auto"/>
                    <w:bottom w:val="none" w:sz="0" w:space="0" w:color="auto"/>
                    <w:right w:val="none" w:sz="0" w:space="0" w:color="auto"/>
                  </w:divBdr>
                </w:div>
                <w:div w:id="977565676">
                  <w:marLeft w:val="640"/>
                  <w:marRight w:val="0"/>
                  <w:marTop w:val="0"/>
                  <w:marBottom w:val="0"/>
                  <w:divBdr>
                    <w:top w:val="none" w:sz="0" w:space="0" w:color="auto"/>
                    <w:left w:val="none" w:sz="0" w:space="0" w:color="auto"/>
                    <w:bottom w:val="none" w:sz="0" w:space="0" w:color="auto"/>
                    <w:right w:val="none" w:sz="0" w:space="0" w:color="auto"/>
                  </w:divBdr>
                </w:div>
                <w:div w:id="1035623198">
                  <w:marLeft w:val="640"/>
                  <w:marRight w:val="0"/>
                  <w:marTop w:val="0"/>
                  <w:marBottom w:val="0"/>
                  <w:divBdr>
                    <w:top w:val="none" w:sz="0" w:space="0" w:color="auto"/>
                    <w:left w:val="none" w:sz="0" w:space="0" w:color="auto"/>
                    <w:bottom w:val="none" w:sz="0" w:space="0" w:color="auto"/>
                    <w:right w:val="none" w:sz="0" w:space="0" w:color="auto"/>
                  </w:divBdr>
                </w:div>
                <w:div w:id="304436159">
                  <w:marLeft w:val="640"/>
                  <w:marRight w:val="0"/>
                  <w:marTop w:val="0"/>
                  <w:marBottom w:val="0"/>
                  <w:divBdr>
                    <w:top w:val="none" w:sz="0" w:space="0" w:color="auto"/>
                    <w:left w:val="none" w:sz="0" w:space="0" w:color="auto"/>
                    <w:bottom w:val="none" w:sz="0" w:space="0" w:color="auto"/>
                    <w:right w:val="none" w:sz="0" w:space="0" w:color="auto"/>
                  </w:divBdr>
                </w:div>
                <w:div w:id="1393428982">
                  <w:marLeft w:val="640"/>
                  <w:marRight w:val="0"/>
                  <w:marTop w:val="0"/>
                  <w:marBottom w:val="0"/>
                  <w:divBdr>
                    <w:top w:val="none" w:sz="0" w:space="0" w:color="auto"/>
                    <w:left w:val="none" w:sz="0" w:space="0" w:color="auto"/>
                    <w:bottom w:val="none" w:sz="0" w:space="0" w:color="auto"/>
                    <w:right w:val="none" w:sz="0" w:space="0" w:color="auto"/>
                  </w:divBdr>
                </w:div>
                <w:div w:id="1126973177">
                  <w:marLeft w:val="640"/>
                  <w:marRight w:val="0"/>
                  <w:marTop w:val="0"/>
                  <w:marBottom w:val="0"/>
                  <w:divBdr>
                    <w:top w:val="none" w:sz="0" w:space="0" w:color="auto"/>
                    <w:left w:val="none" w:sz="0" w:space="0" w:color="auto"/>
                    <w:bottom w:val="none" w:sz="0" w:space="0" w:color="auto"/>
                    <w:right w:val="none" w:sz="0" w:space="0" w:color="auto"/>
                  </w:divBdr>
                </w:div>
                <w:div w:id="1307706332">
                  <w:marLeft w:val="640"/>
                  <w:marRight w:val="0"/>
                  <w:marTop w:val="0"/>
                  <w:marBottom w:val="0"/>
                  <w:divBdr>
                    <w:top w:val="none" w:sz="0" w:space="0" w:color="auto"/>
                    <w:left w:val="none" w:sz="0" w:space="0" w:color="auto"/>
                    <w:bottom w:val="none" w:sz="0" w:space="0" w:color="auto"/>
                    <w:right w:val="none" w:sz="0" w:space="0" w:color="auto"/>
                  </w:divBdr>
                </w:div>
                <w:div w:id="1393191793">
                  <w:marLeft w:val="640"/>
                  <w:marRight w:val="0"/>
                  <w:marTop w:val="0"/>
                  <w:marBottom w:val="0"/>
                  <w:divBdr>
                    <w:top w:val="none" w:sz="0" w:space="0" w:color="auto"/>
                    <w:left w:val="none" w:sz="0" w:space="0" w:color="auto"/>
                    <w:bottom w:val="none" w:sz="0" w:space="0" w:color="auto"/>
                    <w:right w:val="none" w:sz="0" w:space="0" w:color="auto"/>
                  </w:divBdr>
                </w:div>
                <w:div w:id="956566950">
                  <w:marLeft w:val="640"/>
                  <w:marRight w:val="0"/>
                  <w:marTop w:val="0"/>
                  <w:marBottom w:val="0"/>
                  <w:divBdr>
                    <w:top w:val="none" w:sz="0" w:space="0" w:color="auto"/>
                    <w:left w:val="none" w:sz="0" w:space="0" w:color="auto"/>
                    <w:bottom w:val="none" w:sz="0" w:space="0" w:color="auto"/>
                    <w:right w:val="none" w:sz="0" w:space="0" w:color="auto"/>
                  </w:divBdr>
                </w:div>
                <w:div w:id="375588197">
                  <w:marLeft w:val="640"/>
                  <w:marRight w:val="0"/>
                  <w:marTop w:val="0"/>
                  <w:marBottom w:val="0"/>
                  <w:divBdr>
                    <w:top w:val="none" w:sz="0" w:space="0" w:color="auto"/>
                    <w:left w:val="none" w:sz="0" w:space="0" w:color="auto"/>
                    <w:bottom w:val="none" w:sz="0" w:space="0" w:color="auto"/>
                    <w:right w:val="none" w:sz="0" w:space="0" w:color="auto"/>
                  </w:divBdr>
                </w:div>
                <w:div w:id="1839690871">
                  <w:marLeft w:val="640"/>
                  <w:marRight w:val="0"/>
                  <w:marTop w:val="0"/>
                  <w:marBottom w:val="0"/>
                  <w:divBdr>
                    <w:top w:val="none" w:sz="0" w:space="0" w:color="auto"/>
                    <w:left w:val="none" w:sz="0" w:space="0" w:color="auto"/>
                    <w:bottom w:val="none" w:sz="0" w:space="0" w:color="auto"/>
                    <w:right w:val="none" w:sz="0" w:space="0" w:color="auto"/>
                  </w:divBdr>
                </w:div>
                <w:div w:id="303855795">
                  <w:marLeft w:val="640"/>
                  <w:marRight w:val="0"/>
                  <w:marTop w:val="0"/>
                  <w:marBottom w:val="0"/>
                  <w:divBdr>
                    <w:top w:val="none" w:sz="0" w:space="0" w:color="auto"/>
                    <w:left w:val="none" w:sz="0" w:space="0" w:color="auto"/>
                    <w:bottom w:val="none" w:sz="0" w:space="0" w:color="auto"/>
                    <w:right w:val="none" w:sz="0" w:space="0" w:color="auto"/>
                  </w:divBdr>
                </w:div>
                <w:div w:id="1404373298">
                  <w:marLeft w:val="640"/>
                  <w:marRight w:val="0"/>
                  <w:marTop w:val="0"/>
                  <w:marBottom w:val="0"/>
                  <w:divBdr>
                    <w:top w:val="none" w:sz="0" w:space="0" w:color="auto"/>
                    <w:left w:val="none" w:sz="0" w:space="0" w:color="auto"/>
                    <w:bottom w:val="none" w:sz="0" w:space="0" w:color="auto"/>
                    <w:right w:val="none" w:sz="0" w:space="0" w:color="auto"/>
                  </w:divBdr>
                </w:div>
                <w:div w:id="1573345569">
                  <w:marLeft w:val="640"/>
                  <w:marRight w:val="0"/>
                  <w:marTop w:val="0"/>
                  <w:marBottom w:val="0"/>
                  <w:divBdr>
                    <w:top w:val="none" w:sz="0" w:space="0" w:color="auto"/>
                    <w:left w:val="none" w:sz="0" w:space="0" w:color="auto"/>
                    <w:bottom w:val="none" w:sz="0" w:space="0" w:color="auto"/>
                    <w:right w:val="none" w:sz="0" w:space="0" w:color="auto"/>
                  </w:divBdr>
                </w:div>
                <w:div w:id="1838350756">
                  <w:marLeft w:val="640"/>
                  <w:marRight w:val="0"/>
                  <w:marTop w:val="0"/>
                  <w:marBottom w:val="0"/>
                  <w:divBdr>
                    <w:top w:val="none" w:sz="0" w:space="0" w:color="auto"/>
                    <w:left w:val="none" w:sz="0" w:space="0" w:color="auto"/>
                    <w:bottom w:val="none" w:sz="0" w:space="0" w:color="auto"/>
                    <w:right w:val="none" w:sz="0" w:space="0" w:color="auto"/>
                  </w:divBdr>
                </w:div>
                <w:div w:id="709693979">
                  <w:marLeft w:val="640"/>
                  <w:marRight w:val="0"/>
                  <w:marTop w:val="0"/>
                  <w:marBottom w:val="0"/>
                  <w:divBdr>
                    <w:top w:val="none" w:sz="0" w:space="0" w:color="auto"/>
                    <w:left w:val="none" w:sz="0" w:space="0" w:color="auto"/>
                    <w:bottom w:val="none" w:sz="0" w:space="0" w:color="auto"/>
                    <w:right w:val="none" w:sz="0" w:space="0" w:color="auto"/>
                  </w:divBdr>
                </w:div>
                <w:div w:id="287013466">
                  <w:marLeft w:val="640"/>
                  <w:marRight w:val="0"/>
                  <w:marTop w:val="0"/>
                  <w:marBottom w:val="0"/>
                  <w:divBdr>
                    <w:top w:val="none" w:sz="0" w:space="0" w:color="auto"/>
                    <w:left w:val="none" w:sz="0" w:space="0" w:color="auto"/>
                    <w:bottom w:val="none" w:sz="0" w:space="0" w:color="auto"/>
                    <w:right w:val="none" w:sz="0" w:space="0" w:color="auto"/>
                  </w:divBdr>
                </w:div>
                <w:div w:id="1340347469">
                  <w:marLeft w:val="640"/>
                  <w:marRight w:val="0"/>
                  <w:marTop w:val="0"/>
                  <w:marBottom w:val="0"/>
                  <w:divBdr>
                    <w:top w:val="none" w:sz="0" w:space="0" w:color="auto"/>
                    <w:left w:val="none" w:sz="0" w:space="0" w:color="auto"/>
                    <w:bottom w:val="none" w:sz="0" w:space="0" w:color="auto"/>
                    <w:right w:val="none" w:sz="0" w:space="0" w:color="auto"/>
                  </w:divBdr>
                </w:div>
                <w:div w:id="1246915924">
                  <w:marLeft w:val="640"/>
                  <w:marRight w:val="0"/>
                  <w:marTop w:val="0"/>
                  <w:marBottom w:val="0"/>
                  <w:divBdr>
                    <w:top w:val="none" w:sz="0" w:space="0" w:color="auto"/>
                    <w:left w:val="none" w:sz="0" w:space="0" w:color="auto"/>
                    <w:bottom w:val="none" w:sz="0" w:space="0" w:color="auto"/>
                    <w:right w:val="none" w:sz="0" w:space="0" w:color="auto"/>
                  </w:divBdr>
                </w:div>
                <w:div w:id="1553688222">
                  <w:marLeft w:val="640"/>
                  <w:marRight w:val="0"/>
                  <w:marTop w:val="0"/>
                  <w:marBottom w:val="0"/>
                  <w:divBdr>
                    <w:top w:val="none" w:sz="0" w:space="0" w:color="auto"/>
                    <w:left w:val="none" w:sz="0" w:space="0" w:color="auto"/>
                    <w:bottom w:val="none" w:sz="0" w:space="0" w:color="auto"/>
                    <w:right w:val="none" w:sz="0" w:space="0" w:color="auto"/>
                  </w:divBdr>
                </w:div>
                <w:div w:id="1311246418">
                  <w:marLeft w:val="640"/>
                  <w:marRight w:val="0"/>
                  <w:marTop w:val="0"/>
                  <w:marBottom w:val="0"/>
                  <w:divBdr>
                    <w:top w:val="none" w:sz="0" w:space="0" w:color="auto"/>
                    <w:left w:val="none" w:sz="0" w:space="0" w:color="auto"/>
                    <w:bottom w:val="none" w:sz="0" w:space="0" w:color="auto"/>
                    <w:right w:val="none" w:sz="0" w:space="0" w:color="auto"/>
                  </w:divBdr>
                </w:div>
                <w:div w:id="506528626">
                  <w:marLeft w:val="640"/>
                  <w:marRight w:val="0"/>
                  <w:marTop w:val="0"/>
                  <w:marBottom w:val="0"/>
                  <w:divBdr>
                    <w:top w:val="none" w:sz="0" w:space="0" w:color="auto"/>
                    <w:left w:val="none" w:sz="0" w:space="0" w:color="auto"/>
                    <w:bottom w:val="none" w:sz="0" w:space="0" w:color="auto"/>
                    <w:right w:val="none" w:sz="0" w:space="0" w:color="auto"/>
                  </w:divBdr>
                </w:div>
                <w:div w:id="686910205">
                  <w:marLeft w:val="640"/>
                  <w:marRight w:val="0"/>
                  <w:marTop w:val="0"/>
                  <w:marBottom w:val="0"/>
                  <w:divBdr>
                    <w:top w:val="none" w:sz="0" w:space="0" w:color="auto"/>
                    <w:left w:val="none" w:sz="0" w:space="0" w:color="auto"/>
                    <w:bottom w:val="none" w:sz="0" w:space="0" w:color="auto"/>
                    <w:right w:val="none" w:sz="0" w:space="0" w:color="auto"/>
                  </w:divBdr>
                </w:div>
                <w:div w:id="698896354">
                  <w:marLeft w:val="640"/>
                  <w:marRight w:val="0"/>
                  <w:marTop w:val="0"/>
                  <w:marBottom w:val="0"/>
                  <w:divBdr>
                    <w:top w:val="none" w:sz="0" w:space="0" w:color="auto"/>
                    <w:left w:val="none" w:sz="0" w:space="0" w:color="auto"/>
                    <w:bottom w:val="none" w:sz="0" w:space="0" w:color="auto"/>
                    <w:right w:val="none" w:sz="0" w:space="0" w:color="auto"/>
                  </w:divBdr>
                </w:div>
                <w:div w:id="1998681820">
                  <w:marLeft w:val="640"/>
                  <w:marRight w:val="0"/>
                  <w:marTop w:val="0"/>
                  <w:marBottom w:val="0"/>
                  <w:divBdr>
                    <w:top w:val="none" w:sz="0" w:space="0" w:color="auto"/>
                    <w:left w:val="none" w:sz="0" w:space="0" w:color="auto"/>
                    <w:bottom w:val="none" w:sz="0" w:space="0" w:color="auto"/>
                    <w:right w:val="none" w:sz="0" w:space="0" w:color="auto"/>
                  </w:divBdr>
                </w:div>
                <w:div w:id="1245455274">
                  <w:marLeft w:val="640"/>
                  <w:marRight w:val="0"/>
                  <w:marTop w:val="0"/>
                  <w:marBottom w:val="0"/>
                  <w:divBdr>
                    <w:top w:val="none" w:sz="0" w:space="0" w:color="auto"/>
                    <w:left w:val="none" w:sz="0" w:space="0" w:color="auto"/>
                    <w:bottom w:val="none" w:sz="0" w:space="0" w:color="auto"/>
                    <w:right w:val="none" w:sz="0" w:space="0" w:color="auto"/>
                  </w:divBdr>
                </w:div>
                <w:div w:id="1231843526">
                  <w:marLeft w:val="640"/>
                  <w:marRight w:val="0"/>
                  <w:marTop w:val="0"/>
                  <w:marBottom w:val="0"/>
                  <w:divBdr>
                    <w:top w:val="none" w:sz="0" w:space="0" w:color="auto"/>
                    <w:left w:val="none" w:sz="0" w:space="0" w:color="auto"/>
                    <w:bottom w:val="none" w:sz="0" w:space="0" w:color="auto"/>
                    <w:right w:val="none" w:sz="0" w:space="0" w:color="auto"/>
                  </w:divBdr>
                </w:div>
                <w:div w:id="1799838151">
                  <w:marLeft w:val="640"/>
                  <w:marRight w:val="0"/>
                  <w:marTop w:val="0"/>
                  <w:marBottom w:val="0"/>
                  <w:divBdr>
                    <w:top w:val="none" w:sz="0" w:space="0" w:color="auto"/>
                    <w:left w:val="none" w:sz="0" w:space="0" w:color="auto"/>
                    <w:bottom w:val="none" w:sz="0" w:space="0" w:color="auto"/>
                    <w:right w:val="none" w:sz="0" w:space="0" w:color="auto"/>
                  </w:divBdr>
                </w:div>
                <w:div w:id="1408917391">
                  <w:marLeft w:val="640"/>
                  <w:marRight w:val="0"/>
                  <w:marTop w:val="0"/>
                  <w:marBottom w:val="0"/>
                  <w:divBdr>
                    <w:top w:val="none" w:sz="0" w:space="0" w:color="auto"/>
                    <w:left w:val="none" w:sz="0" w:space="0" w:color="auto"/>
                    <w:bottom w:val="none" w:sz="0" w:space="0" w:color="auto"/>
                    <w:right w:val="none" w:sz="0" w:space="0" w:color="auto"/>
                  </w:divBdr>
                </w:div>
                <w:div w:id="931203018">
                  <w:marLeft w:val="640"/>
                  <w:marRight w:val="0"/>
                  <w:marTop w:val="0"/>
                  <w:marBottom w:val="0"/>
                  <w:divBdr>
                    <w:top w:val="none" w:sz="0" w:space="0" w:color="auto"/>
                    <w:left w:val="none" w:sz="0" w:space="0" w:color="auto"/>
                    <w:bottom w:val="none" w:sz="0" w:space="0" w:color="auto"/>
                    <w:right w:val="none" w:sz="0" w:space="0" w:color="auto"/>
                  </w:divBdr>
                </w:div>
                <w:div w:id="290208617">
                  <w:marLeft w:val="640"/>
                  <w:marRight w:val="0"/>
                  <w:marTop w:val="0"/>
                  <w:marBottom w:val="0"/>
                  <w:divBdr>
                    <w:top w:val="none" w:sz="0" w:space="0" w:color="auto"/>
                    <w:left w:val="none" w:sz="0" w:space="0" w:color="auto"/>
                    <w:bottom w:val="none" w:sz="0" w:space="0" w:color="auto"/>
                    <w:right w:val="none" w:sz="0" w:space="0" w:color="auto"/>
                  </w:divBdr>
                </w:div>
                <w:div w:id="411240120">
                  <w:marLeft w:val="640"/>
                  <w:marRight w:val="0"/>
                  <w:marTop w:val="0"/>
                  <w:marBottom w:val="0"/>
                  <w:divBdr>
                    <w:top w:val="none" w:sz="0" w:space="0" w:color="auto"/>
                    <w:left w:val="none" w:sz="0" w:space="0" w:color="auto"/>
                    <w:bottom w:val="none" w:sz="0" w:space="0" w:color="auto"/>
                    <w:right w:val="none" w:sz="0" w:space="0" w:color="auto"/>
                  </w:divBdr>
                </w:div>
                <w:div w:id="1652369581">
                  <w:marLeft w:val="640"/>
                  <w:marRight w:val="0"/>
                  <w:marTop w:val="0"/>
                  <w:marBottom w:val="0"/>
                  <w:divBdr>
                    <w:top w:val="none" w:sz="0" w:space="0" w:color="auto"/>
                    <w:left w:val="none" w:sz="0" w:space="0" w:color="auto"/>
                    <w:bottom w:val="none" w:sz="0" w:space="0" w:color="auto"/>
                    <w:right w:val="none" w:sz="0" w:space="0" w:color="auto"/>
                  </w:divBdr>
                </w:div>
                <w:div w:id="509216898">
                  <w:marLeft w:val="640"/>
                  <w:marRight w:val="0"/>
                  <w:marTop w:val="0"/>
                  <w:marBottom w:val="0"/>
                  <w:divBdr>
                    <w:top w:val="none" w:sz="0" w:space="0" w:color="auto"/>
                    <w:left w:val="none" w:sz="0" w:space="0" w:color="auto"/>
                    <w:bottom w:val="none" w:sz="0" w:space="0" w:color="auto"/>
                    <w:right w:val="none" w:sz="0" w:space="0" w:color="auto"/>
                  </w:divBdr>
                </w:div>
                <w:div w:id="1453207850">
                  <w:marLeft w:val="640"/>
                  <w:marRight w:val="0"/>
                  <w:marTop w:val="0"/>
                  <w:marBottom w:val="0"/>
                  <w:divBdr>
                    <w:top w:val="none" w:sz="0" w:space="0" w:color="auto"/>
                    <w:left w:val="none" w:sz="0" w:space="0" w:color="auto"/>
                    <w:bottom w:val="none" w:sz="0" w:space="0" w:color="auto"/>
                    <w:right w:val="none" w:sz="0" w:space="0" w:color="auto"/>
                  </w:divBdr>
                </w:div>
                <w:div w:id="1157844275">
                  <w:marLeft w:val="640"/>
                  <w:marRight w:val="0"/>
                  <w:marTop w:val="0"/>
                  <w:marBottom w:val="0"/>
                  <w:divBdr>
                    <w:top w:val="none" w:sz="0" w:space="0" w:color="auto"/>
                    <w:left w:val="none" w:sz="0" w:space="0" w:color="auto"/>
                    <w:bottom w:val="none" w:sz="0" w:space="0" w:color="auto"/>
                    <w:right w:val="none" w:sz="0" w:space="0" w:color="auto"/>
                  </w:divBdr>
                </w:div>
                <w:div w:id="1491630480">
                  <w:marLeft w:val="640"/>
                  <w:marRight w:val="0"/>
                  <w:marTop w:val="0"/>
                  <w:marBottom w:val="0"/>
                  <w:divBdr>
                    <w:top w:val="none" w:sz="0" w:space="0" w:color="auto"/>
                    <w:left w:val="none" w:sz="0" w:space="0" w:color="auto"/>
                    <w:bottom w:val="none" w:sz="0" w:space="0" w:color="auto"/>
                    <w:right w:val="none" w:sz="0" w:space="0" w:color="auto"/>
                  </w:divBdr>
                </w:div>
                <w:div w:id="451020620">
                  <w:marLeft w:val="640"/>
                  <w:marRight w:val="0"/>
                  <w:marTop w:val="0"/>
                  <w:marBottom w:val="0"/>
                  <w:divBdr>
                    <w:top w:val="none" w:sz="0" w:space="0" w:color="auto"/>
                    <w:left w:val="none" w:sz="0" w:space="0" w:color="auto"/>
                    <w:bottom w:val="none" w:sz="0" w:space="0" w:color="auto"/>
                    <w:right w:val="none" w:sz="0" w:space="0" w:color="auto"/>
                  </w:divBdr>
                </w:div>
                <w:div w:id="2060788597">
                  <w:marLeft w:val="640"/>
                  <w:marRight w:val="0"/>
                  <w:marTop w:val="0"/>
                  <w:marBottom w:val="0"/>
                  <w:divBdr>
                    <w:top w:val="none" w:sz="0" w:space="0" w:color="auto"/>
                    <w:left w:val="none" w:sz="0" w:space="0" w:color="auto"/>
                    <w:bottom w:val="none" w:sz="0" w:space="0" w:color="auto"/>
                    <w:right w:val="none" w:sz="0" w:space="0" w:color="auto"/>
                  </w:divBdr>
                </w:div>
                <w:div w:id="359815505">
                  <w:marLeft w:val="640"/>
                  <w:marRight w:val="0"/>
                  <w:marTop w:val="0"/>
                  <w:marBottom w:val="0"/>
                  <w:divBdr>
                    <w:top w:val="none" w:sz="0" w:space="0" w:color="auto"/>
                    <w:left w:val="none" w:sz="0" w:space="0" w:color="auto"/>
                    <w:bottom w:val="none" w:sz="0" w:space="0" w:color="auto"/>
                    <w:right w:val="none" w:sz="0" w:space="0" w:color="auto"/>
                  </w:divBdr>
                </w:div>
                <w:div w:id="251741726">
                  <w:marLeft w:val="640"/>
                  <w:marRight w:val="0"/>
                  <w:marTop w:val="0"/>
                  <w:marBottom w:val="0"/>
                  <w:divBdr>
                    <w:top w:val="none" w:sz="0" w:space="0" w:color="auto"/>
                    <w:left w:val="none" w:sz="0" w:space="0" w:color="auto"/>
                    <w:bottom w:val="none" w:sz="0" w:space="0" w:color="auto"/>
                    <w:right w:val="none" w:sz="0" w:space="0" w:color="auto"/>
                  </w:divBdr>
                </w:div>
                <w:div w:id="1526558186">
                  <w:marLeft w:val="640"/>
                  <w:marRight w:val="0"/>
                  <w:marTop w:val="0"/>
                  <w:marBottom w:val="0"/>
                  <w:divBdr>
                    <w:top w:val="none" w:sz="0" w:space="0" w:color="auto"/>
                    <w:left w:val="none" w:sz="0" w:space="0" w:color="auto"/>
                    <w:bottom w:val="none" w:sz="0" w:space="0" w:color="auto"/>
                    <w:right w:val="none" w:sz="0" w:space="0" w:color="auto"/>
                  </w:divBdr>
                </w:div>
                <w:div w:id="816652228">
                  <w:marLeft w:val="640"/>
                  <w:marRight w:val="0"/>
                  <w:marTop w:val="0"/>
                  <w:marBottom w:val="0"/>
                  <w:divBdr>
                    <w:top w:val="none" w:sz="0" w:space="0" w:color="auto"/>
                    <w:left w:val="none" w:sz="0" w:space="0" w:color="auto"/>
                    <w:bottom w:val="none" w:sz="0" w:space="0" w:color="auto"/>
                    <w:right w:val="none" w:sz="0" w:space="0" w:color="auto"/>
                  </w:divBdr>
                </w:div>
                <w:div w:id="1718820270">
                  <w:marLeft w:val="640"/>
                  <w:marRight w:val="0"/>
                  <w:marTop w:val="0"/>
                  <w:marBottom w:val="0"/>
                  <w:divBdr>
                    <w:top w:val="none" w:sz="0" w:space="0" w:color="auto"/>
                    <w:left w:val="none" w:sz="0" w:space="0" w:color="auto"/>
                    <w:bottom w:val="none" w:sz="0" w:space="0" w:color="auto"/>
                    <w:right w:val="none" w:sz="0" w:space="0" w:color="auto"/>
                  </w:divBdr>
                </w:div>
                <w:div w:id="326640227">
                  <w:marLeft w:val="640"/>
                  <w:marRight w:val="0"/>
                  <w:marTop w:val="0"/>
                  <w:marBottom w:val="0"/>
                  <w:divBdr>
                    <w:top w:val="none" w:sz="0" w:space="0" w:color="auto"/>
                    <w:left w:val="none" w:sz="0" w:space="0" w:color="auto"/>
                    <w:bottom w:val="none" w:sz="0" w:space="0" w:color="auto"/>
                    <w:right w:val="none" w:sz="0" w:space="0" w:color="auto"/>
                  </w:divBdr>
                </w:div>
                <w:div w:id="1337422507">
                  <w:marLeft w:val="640"/>
                  <w:marRight w:val="0"/>
                  <w:marTop w:val="0"/>
                  <w:marBottom w:val="0"/>
                  <w:divBdr>
                    <w:top w:val="none" w:sz="0" w:space="0" w:color="auto"/>
                    <w:left w:val="none" w:sz="0" w:space="0" w:color="auto"/>
                    <w:bottom w:val="none" w:sz="0" w:space="0" w:color="auto"/>
                    <w:right w:val="none" w:sz="0" w:space="0" w:color="auto"/>
                  </w:divBdr>
                </w:div>
                <w:div w:id="154882842">
                  <w:marLeft w:val="640"/>
                  <w:marRight w:val="0"/>
                  <w:marTop w:val="0"/>
                  <w:marBottom w:val="0"/>
                  <w:divBdr>
                    <w:top w:val="none" w:sz="0" w:space="0" w:color="auto"/>
                    <w:left w:val="none" w:sz="0" w:space="0" w:color="auto"/>
                    <w:bottom w:val="none" w:sz="0" w:space="0" w:color="auto"/>
                    <w:right w:val="none" w:sz="0" w:space="0" w:color="auto"/>
                  </w:divBdr>
                </w:div>
                <w:div w:id="473378044">
                  <w:marLeft w:val="640"/>
                  <w:marRight w:val="0"/>
                  <w:marTop w:val="0"/>
                  <w:marBottom w:val="0"/>
                  <w:divBdr>
                    <w:top w:val="none" w:sz="0" w:space="0" w:color="auto"/>
                    <w:left w:val="none" w:sz="0" w:space="0" w:color="auto"/>
                    <w:bottom w:val="none" w:sz="0" w:space="0" w:color="auto"/>
                    <w:right w:val="none" w:sz="0" w:space="0" w:color="auto"/>
                  </w:divBdr>
                </w:div>
                <w:div w:id="1759600625">
                  <w:marLeft w:val="640"/>
                  <w:marRight w:val="0"/>
                  <w:marTop w:val="0"/>
                  <w:marBottom w:val="0"/>
                  <w:divBdr>
                    <w:top w:val="none" w:sz="0" w:space="0" w:color="auto"/>
                    <w:left w:val="none" w:sz="0" w:space="0" w:color="auto"/>
                    <w:bottom w:val="none" w:sz="0" w:space="0" w:color="auto"/>
                    <w:right w:val="none" w:sz="0" w:space="0" w:color="auto"/>
                  </w:divBdr>
                </w:div>
                <w:div w:id="1453327281">
                  <w:marLeft w:val="640"/>
                  <w:marRight w:val="0"/>
                  <w:marTop w:val="0"/>
                  <w:marBottom w:val="0"/>
                  <w:divBdr>
                    <w:top w:val="none" w:sz="0" w:space="0" w:color="auto"/>
                    <w:left w:val="none" w:sz="0" w:space="0" w:color="auto"/>
                    <w:bottom w:val="none" w:sz="0" w:space="0" w:color="auto"/>
                    <w:right w:val="none" w:sz="0" w:space="0" w:color="auto"/>
                  </w:divBdr>
                </w:div>
                <w:div w:id="1404638482">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887912603">
          <w:marLeft w:val="640"/>
          <w:marRight w:val="0"/>
          <w:marTop w:val="0"/>
          <w:marBottom w:val="0"/>
          <w:divBdr>
            <w:top w:val="none" w:sz="0" w:space="0" w:color="auto"/>
            <w:left w:val="none" w:sz="0" w:space="0" w:color="auto"/>
            <w:bottom w:val="none" w:sz="0" w:space="0" w:color="auto"/>
            <w:right w:val="none" w:sz="0" w:space="0" w:color="auto"/>
          </w:divBdr>
        </w:div>
        <w:div w:id="1926527069">
          <w:marLeft w:val="640"/>
          <w:marRight w:val="0"/>
          <w:marTop w:val="0"/>
          <w:marBottom w:val="0"/>
          <w:divBdr>
            <w:top w:val="none" w:sz="0" w:space="0" w:color="auto"/>
            <w:left w:val="none" w:sz="0" w:space="0" w:color="auto"/>
            <w:bottom w:val="none" w:sz="0" w:space="0" w:color="auto"/>
            <w:right w:val="none" w:sz="0" w:space="0" w:color="auto"/>
          </w:divBdr>
        </w:div>
        <w:div w:id="1934776871">
          <w:marLeft w:val="640"/>
          <w:marRight w:val="0"/>
          <w:marTop w:val="0"/>
          <w:marBottom w:val="0"/>
          <w:divBdr>
            <w:top w:val="none" w:sz="0" w:space="0" w:color="auto"/>
            <w:left w:val="none" w:sz="0" w:space="0" w:color="auto"/>
            <w:bottom w:val="none" w:sz="0" w:space="0" w:color="auto"/>
            <w:right w:val="none" w:sz="0" w:space="0" w:color="auto"/>
          </w:divBdr>
        </w:div>
        <w:div w:id="1955021109">
          <w:marLeft w:val="640"/>
          <w:marRight w:val="0"/>
          <w:marTop w:val="0"/>
          <w:marBottom w:val="0"/>
          <w:divBdr>
            <w:top w:val="none" w:sz="0" w:space="0" w:color="auto"/>
            <w:left w:val="none" w:sz="0" w:space="0" w:color="auto"/>
            <w:bottom w:val="none" w:sz="0" w:space="0" w:color="auto"/>
            <w:right w:val="none" w:sz="0" w:space="0" w:color="auto"/>
          </w:divBdr>
        </w:div>
        <w:div w:id="1982927794">
          <w:marLeft w:val="640"/>
          <w:marRight w:val="0"/>
          <w:marTop w:val="0"/>
          <w:marBottom w:val="0"/>
          <w:divBdr>
            <w:top w:val="none" w:sz="0" w:space="0" w:color="auto"/>
            <w:left w:val="none" w:sz="0" w:space="0" w:color="auto"/>
            <w:bottom w:val="none" w:sz="0" w:space="0" w:color="auto"/>
            <w:right w:val="none" w:sz="0" w:space="0" w:color="auto"/>
          </w:divBdr>
        </w:div>
        <w:div w:id="2027629071">
          <w:marLeft w:val="640"/>
          <w:marRight w:val="0"/>
          <w:marTop w:val="0"/>
          <w:marBottom w:val="0"/>
          <w:divBdr>
            <w:top w:val="none" w:sz="0" w:space="0" w:color="auto"/>
            <w:left w:val="none" w:sz="0" w:space="0" w:color="auto"/>
            <w:bottom w:val="none" w:sz="0" w:space="0" w:color="auto"/>
            <w:right w:val="none" w:sz="0" w:space="0" w:color="auto"/>
          </w:divBdr>
        </w:div>
        <w:div w:id="2054965540">
          <w:marLeft w:val="640"/>
          <w:marRight w:val="0"/>
          <w:marTop w:val="0"/>
          <w:marBottom w:val="0"/>
          <w:divBdr>
            <w:top w:val="none" w:sz="0" w:space="0" w:color="auto"/>
            <w:left w:val="none" w:sz="0" w:space="0" w:color="auto"/>
            <w:bottom w:val="none" w:sz="0" w:space="0" w:color="auto"/>
            <w:right w:val="none" w:sz="0" w:space="0" w:color="auto"/>
          </w:divBdr>
        </w:div>
        <w:div w:id="2102943375">
          <w:marLeft w:val="640"/>
          <w:marRight w:val="0"/>
          <w:marTop w:val="0"/>
          <w:marBottom w:val="0"/>
          <w:divBdr>
            <w:top w:val="none" w:sz="0" w:space="0" w:color="auto"/>
            <w:left w:val="none" w:sz="0" w:space="0" w:color="auto"/>
            <w:bottom w:val="none" w:sz="0" w:space="0" w:color="auto"/>
            <w:right w:val="none" w:sz="0" w:space="0" w:color="auto"/>
          </w:divBdr>
        </w:div>
        <w:div w:id="2122147913">
          <w:marLeft w:val="640"/>
          <w:marRight w:val="0"/>
          <w:marTop w:val="0"/>
          <w:marBottom w:val="0"/>
          <w:divBdr>
            <w:top w:val="none" w:sz="0" w:space="0" w:color="auto"/>
            <w:left w:val="none" w:sz="0" w:space="0" w:color="auto"/>
            <w:bottom w:val="none" w:sz="0" w:space="0" w:color="auto"/>
            <w:right w:val="none" w:sz="0" w:space="0" w:color="auto"/>
          </w:divBdr>
        </w:div>
        <w:div w:id="2124616659">
          <w:marLeft w:val="640"/>
          <w:marRight w:val="0"/>
          <w:marTop w:val="0"/>
          <w:marBottom w:val="0"/>
          <w:divBdr>
            <w:top w:val="none" w:sz="0" w:space="0" w:color="auto"/>
            <w:left w:val="none" w:sz="0" w:space="0" w:color="auto"/>
            <w:bottom w:val="none" w:sz="0" w:space="0" w:color="auto"/>
            <w:right w:val="none" w:sz="0" w:space="0" w:color="auto"/>
          </w:divBdr>
        </w:div>
        <w:div w:id="2127655261">
          <w:marLeft w:val="640"/>
          <w:marRight w:val="0"/>
          <w:marTop w:val="0"/>
          <w:marBottom w:val="0"/>
          <w:divBdr>
            <w:top w:val="none" w:sz="0" w:space="0" w:color="auto"/>
            <w:left w:val="none" w:sz="0" w:space="0" w:color="auto"/>
            <w:bottom w:val="none" w:sz="0" w:space="0" w:color="auto"/>
            <w:right w:val="none" w:sz="0" w:space="0" w:color="auto"/>
          </w:divBdr>
        </w:div>
      </w:divsChild>
    </w:div>
    <w:div w:id="1336689380">
      <w:bodyDiv w:val="1"/>
      <w:marLeft w:val="0"/>
      <w:marRight w:val="0"/>
      <w:marTop w:val="0"/>
      <w:marBottom w:val="0"/>
      <w:divBdr>
        <w:top w:val="none" w:sz="0" w:space="0" w:color="auto"/>
        <w:left w:val="none" w:sz="0" w:space="0" w:color="auto"/>
        <w:bottom w:val="none" w:sz="0" w:space="0" w:color="auto"/>
        <w:right w:val="none" w:sz="0" w:space="0" w:color="auto"/>
      </w:divBdr>
      <w:divsChild>
        <w:div w:id="7682477">
          <w:marLeft w:val="640"/>
          <w:marRight w:val="0"/>
          <w:marTop w:val="0"/>
          <w:marBottom w:val="0"/>
          <w:divBdr>
            <w:top w:val="none" w:sz="0" w:space="0" w:color="auto"/>
            <w:left w:val="none" w:sz="0" w:space="0" w:color="auto"/>
            <w:bottom w:val="none" w:sz="0" w:space="0" w:color="auto"/>
            <w:right w:val="none" w:sz="0" w:space="0" w:color="auto"/>
          </w:divBdr>
        </w:div>
        <w:div w:id="17200493">
          <w:marLeft w:val="640"/>
          <w:marRight w:val="0"/>
          <w:marTop w:val="0"/>
          <w:marBottom w:val="0"/>
          <w:divBdr>
            <w:top w:val="none" w:sz="0" w:space="0" w:color="auto"/>
            <w:left w:val="none" w:sz="0" w:space="0" w:color="auto"/>
            <w:bottom w:val="none" w:sz="0" w:space="0" w:color="auto"/>
            <w:right w:val="none" w:sz="0" w:space="0" w:color="auto"/>
          </w:divBdr>
        </w:div>
        <w:div w:id="38407333">
          <w:marLeft w:val="640"/>
          <w:marRight w:val="0"/>
          <w:marTop w:val="0"/>
          <w:marBottom w:val="0"/>
          <w:divBdr>
            <w:top w:val="none" w:sz="0" w:space="0" w:color="auto"/>
            <w:left w:val="none" w:sz="0" w:space="0" w:color="auto"/>
            <w:bottom w:val="none" w:sz="0" w:space="0" w:color="auto"/>
            <w:right w:val="none" w:sz="0" w:space="0" w:color="auto"/>
          </w:divBdr>
        </w:div>
        <w:div w:id="53939590">
          <w:marLeft w:val="640"/>
          <w:marRight w:val="0"/>
          <w:marTop w:val="0"/>
          <w:marBottom w:val="0"/>
          <w:divBdr>
            <w:top w:val="none" w:sz="0" w:space="0" w:color="auto"/>
            <w:left w:val="none" w:sz="0" w:space="0" w:color="auto"/>
            <w:bottom w:val="none" w:sz="0" w:space="0" w:color="auto"/>
            <w:right w:val="none" w:sz="0" w:space="0" w:color="auto"/>
          </w:divBdr>
        </w:div>
        <w:div w:id="172035670">
          <w:marLeft w:val="640"/>
          <w:marRight w:val="0"/>
          <w:marTop w:val="0"/>
          <w:marBottom w:val="0"/>
          <w:divBdr>
            <w:top w:val="none" w:sz="0" w:space="0" w:color="auto"/>
            <w:left w:val="none" w:sz="0" w:space="0" w:color="auto"/>
            <w:bottom w:val="none" w:sz="0" w:space="0" w:color="auto"/>
            <w:right w:val="none" w:sz="0" w:space="0" w:color="auto"/>
          </w:divBdr>
        </w:div>
        <w:div w:id="220673882">
          <w:marLeft w:val="640"/>
          <w:marRight w:val="0"/>
          <w:marTop w:val="0"/>
          <w:marBottom w:val="0"/>
          <w:divBdr>
            <w:top w:val="none" w:sz="0" w:space="0" w:color="auto"/>
            <w:left w:val="none" w:sz="0" w:space="0" w:color="auto"/>
            <w:bottom w:val="none" w:sz="0" w:space="0" w:color="auto"/>
            <w:right w:val="none" w:sz="0" w:space="0" w:color="auto"/>
          </w:divBdr>
        </w:div>
        <w:div w:id="263653145">
          <w:marLeft w:val="640"/>
          <w:marRight w:val="0"/>
          <w:marTop w:val="0"/>
          <w:marBottom w:val="0"/>
          <w:divBdr>
            <w:top w:val="none" w:sz="0" w:space="0" w:color="auto"/>
            <w:left w:val="none" w:sz="0" w:space="0" w:color="auto"/>
            <w:bottom w:val="none" w:sz="0" w:space="0" w:color="auto"/>
            <w:right w:val="none" w:sz="0" w:space="0" w:color="auto"/>
          </w:divBdr>
        </w:div>
        <w:div w:id="267935383">
          <w:marLeft w:val="640"/>
          <w:marRight w:val="0"/>
          <w:marTop w:val="0"/>
          <w:marBottom w:val="0"/>
          <w:divBdr>
            <w:top w:val="none" w:sz="0" w:space="0" w:color="auto"/>
            <w:left w:val="none" w:sz="0" w:space="0" w:color="auto"/>
            <w:bottom w:val="none" w:sz="0" w:space="0" w:color="auto"/>
            <w:right w:val="none" w:sz="0" w:space="0" w:color="auto"/>
          </w:divBdr>
        </w:div>
        <w:div w:id="303897027">
          <w:marLeft w:val="640"/>
          <w:marRight w:val="0"/>
          <w:marTop w:val="0"/>
          <w:marBottom w:val="0"/>
          <w:divBdr>
            <w:top w:val="none" w:sz="0" w:space="0" w:color="auto"/>
            <w:left w:val="none" w:sz="0" w:space="0" w:color="auto"/>
            <w:bottom w:val="none" w:sz="0" w:space="0" w:color="auto"/>
            <w:right w:val="none" w:sz="0" w:space="0" w:color="auto"/>
          </w:divBdr>
        </w:div>
        <w:div w:id="305936458">
          <w:marLeft w:val="640"/>
          <w:marRight w:val="0"/>
          <w:marTop w:val="0"/>
          <w:marBottom w:val="0"/>
          <w:divBdr>
            <w:top w:val="none" w:sz="0" w:space="0" w:color="auto"/>
            <w:left w:val="none" w:sz="0" w:space="0" w:color="auto"/>
            <w:bottom w:val="none" w:sz="0" w:space="0" w:color="auto"/>
            <w:right w:val="none" w:sz="0" w:space="0" w:color="auto"/>
          </w:divBdr>
        </w:div>
        <w:div w:id="316687530">
          <w:marLeft w:val="640"/>
          <w:marRight w:val="0"/>
          <w:marTop w:val="0"/>
          <w:marBottom w:val="0"/>
          <w:divBdr>
            <w:top w:val="none" w:sz="0" w:space="0" w:color="auto"/>
            <w:left w:val="none" w:sz="0" w:space="0" w:color="auto"/>
            <w:bottom w:val="none" w:sz="0" w:space="0" w:color="auto"/>
            <w:right w:val="none" w:sz="0" w:space="0" w:color="auto"/>
          </w:divBdr>
        </w:div>
        <w:div w:id="323516334">
          <w:marLeft w:val="640"/>
          <w:marRight w:val="0"/>
          <w:marTop w:val="0"/>
          <w:marBottom w:val="0"/>
          <w:divBdr>
            <w:top w:val="none" w:sz="0" w:space="0" w:color="auto"/>
            <w:left w:val="none" w:sz="0" w:space="0" w:color="auto"/>
            <w:bottom w:val="none" w:sz="0" w:space="0" w:color="auto"/>
            <w:right w:val="none" w:sz="0" w:space="0" w:color="auto"/>
          </w:divBdr>
        </w:div>
        <w:div w:id="367147610">
          <w:marLeft w:val="640"/>
          <w:marRight w:val="0"/>
          <w:marTop w:val="0"/>
          <w:marBottom w:val="0"/>
          <w:divBdr>
            <w:top w:val="none" w:sz="0" w:space="0" w:color="auto"/>
            <w:left w:val="none" w:sz="0" w:space="0" w:color="auto"/>
            <w:bottom w:val="none" w:sz="0" w:space="0" w:color="auto"/>
            <w:right w:val="none" w:sz="0" w:space="0" w:color="auto"/>
          </w:divBdr>
        </w:div>
        <w:div w:id="367799472">
          <w:marLeft w:val="640"/>
          <w:marRight w:val="0"/>
          <w:marTop w:val="0"/>
          <w:marBottom w:val="0"/>
          <w:divBdr>
            <w:top w:val="none" w:sz="0" w:space="0" w:color="auto"/>
            <w:left w:val="none" w:sz="0" w:space="0" w:color="auto"/>
            <w:bottom w:val="none" w:sz="0" w:space="0" w:color="auto"/>
            <w:right w:val="none" w:sz="0" w:space="0" w:color="auto"/>
          </w:divBdr>
        </w:div>
        <w:div w:id="368721706">
          <w:marLeft w:val="640"/>
          <w:marRight w:val="0"/>
          <w:marTop w:val="0"/>
          <w:marBottom w:val="0"/>
          <w:divBdr>
            <w:top w:val="none" w:sz="0" w:space="0" w:color="auto"/>
            <w:left w:val="none" w:sz="0" w:space="0" w:color="auto"/>
            <w:bottom w:val="none" w:sz="0" w:space="0" w:color="auto"/>
            <w:right w:val="none" w:sz="0" w:space="0" w:color="auto"/>
          </w:divBdr>
        </w:div>
        <w:div w:id="495655600">
          <w:marLeft w:val="640"/>
          <w:marRight w:val="0"/>
          <w:marTop w:val="0"/>
          <w:marBottom w:val="0"/>
          <w:divBdr>
            <w:top w:val="none" w:sz="0" w:space="0" w:color="auto"/>
            <w:left w:val="none" w:sz="0" w:space="0" w:color="auto"/>
            <w:bottom w:val="none" w:sz="0" w:space="0" w:color="auto"/>
            <w:right w:val="none" w:sz="0" w:space="0" w:color="auto"/>
          </w:divBdr>
        </w:div>
        <w:div w:id="527449121">
          <w:marLeft w:val="640"/>
          <w:marRight w:val="0"/>
          <w:marTop w:val="0"/>
          <w:marBottom w:val="0"/>
          <w:divBdr>
            <w:top w:val="none" w:sz="0" w:space="0" w:color="auto"/>
            <w:left w:val="none" w:sz="0" w:space="0" w:color="auto"/>
            <w:bottom w:val="none" w:sz="0" w:space="0" w:color="auto"/>
            <w:right w:val="none" w:sz="0" w:space="0" w:color="auto"/>
          </w:divBdr>
        </w:div>
        <w:div w:id="629287748">
          <w:marLeft w:val="640"/>
          <w:marRight w:val="0"/>
          <w:marTop w:val="0"/>
          <w:marBottom w:val="0"/>
          <w:divBdr>
            <w:top w:val="none" w:sz="0" w:space="0" w:color="auto"/>
            <w:left w:val="none" w:sz="0" w:space="0" w:color="auto"/>
            <w:bottom w:val="none" w:sz="0" w:space="0" w:color="auto"/>
            <w:right w:val="none" w:sz="0" w:space="0" w:color="auto"/>
          </w:divBdr>
        </w:div>
        <w:div w:id="717509027">
          <w:marLeft w:val="640"/>
          <w:marRight w:val="0"/>
          <w:marTop w:val="0"/>
          <w:marBottom w:val="0"/>
          <w:divBdr>
            <w:top w:val="none" w:sz="0" w:space="0" w:color="auto"/>
            <w:left w:val="none" w:sz="0" w:space="0" w:color="auto"/>
            <w:bottom w:val="none" w:sz="0" w:space="0" w:color="auto"/>
            <w:right w:val="none" w:sz="0" w:space="0" w:color="auto"/>
          </w:divBdr>
        </w:div>
        <w:div w:id="782263765">
          <w:marLeft w:val="640"/>
          <w:marRight w:val="0"/>
          <w:marTop w:val="0"/>
          <w:marBottom w:val="0"/>
          <w:divBdr>
            <w:top w:val="none" w:sz="0" w:space="0" w:color="auto"/>
            <w:left w:val="none" w:sz="0" w:space="0" w:color="auto"/>
            <w:bottom w:val="none" w:sz="0" w:space="0" w:color="auto"/>
            <w:right w:val="none" w:sz="0" w:space="0" w:color="auto"/>
          </w:divBdr>
        </w:div>
        <w:div w:id="788357062">
          <w:marLeft w:val="640"/>
          <w:marRight w:val="0"/>
          <w:marTop w:val="0"/>
          <w:marBottom w:val="0"/>
          <w:divBdr>
            <w:top w:val="none" w:sz="0" w:space="0" w:color="auto"/>
            <w:left w:val="none" w:sz="0" w:space="0" w:color="auto"/>
            <w:bottom w:val="none" w:sz="0" w:space="0" w:color="auto"/>
            <w:right w:val="none" w:sz="0" w:space="0" w:color="auto"/>
          </w:divBdr>
        </w:div>
        <w:div w:id="827744857">
          <w:marLeft w:val="640"/>
          <w:marRight w:val="0"/>
          <w:marTop w:val="0"/>
          <w:marBottom w:val="0"/>
          <w:divBdr>
            <w:top w:val="none" w:sz="0" w:space="0" w:color="auto"/>
            <w:left w:val="none" w:sz="0" w:space="0" w:color="auto"/>
            <w:bottom w:val="none" w:sz="0" w:space="0" w:color="auto"/>
            <w:right w:val="none" w:sz="0" w:space="0" w:color="auto"/>
          </w:divBdr>
        </w:div>
        <w:div w:id="851605882">
          <w:marLeft w:val="640"/>
          <w:marRight w:val="0"/>
          <w:marTop w:val="0"/>
          <w:marBottom w:val="0"/>
          <w:divBdr>
            <w:top w:val="none" w:sz="0" w:space="0" w:color="auto"/>
            <w:left w:val="none" w:sz="0" w:space="0" w:color="auto"/>
            <w:bottom w:val="none" w:sz="0" w:space="0" w:color="auto"/>
            <w:right w:val="none" w:sz="0" w:space="0" w:color="auto"/>
          </w:divBdr>
        </w:div>
        <w:div w:id="910701680">
          <w:marLeft w:val="640"/>
          <w:marRight w:val="0"/>
          <w:marTop w:val="0"/>
          <w:marBottom w:val="0"/>
          <w:divBdr>
            <w:top w:val="none" w:sz="0" w:space="0" w:color="auto"/>
            <w:left w:val="none" w:sz="0" w:space="0" w:color="auto"/>
            <w:bottom w:val="none" w:sz="0" w:space="0" w:color="auto"/>
            <w:right w:val="none" w:sz="0" w:space="0" w:color="auto"/>
          </w:divBdr>
        </w:div>
        <w:div w:id="915940263">
          <w:marLeft w:val="640"/>
          <w:marRight w:val="0"/>
          <w:marTop w:val="0"/>
          <w:marBottom w:val="0"/>
          <w:divBdr>
            <w:top w:val="none" w:sz="0" w:space="0" w:color="auto"/>
            <w:left w:val="none" w:sz="0" w:space="0" w:color="auto"/>
            <w:bottom w:val="none" w:sz="0" w:space="0" w:color="auto"/>
            <w:right w:val="none" w:sz="0" w:space="0" w:color="auto"/>
          </w:divBdr>
        </w:div>
        <w:div w:id="939685323">
          <w:marLeft w:val="640"/>
          <w:marRight w:val="0"/>
          <w:marTop w:val="0"/>
          <w:marBottom w:val="0"/>
          <w:divBdr>
            <w:top w:val="none" w:sz="0" w:space="0" w:color="auto"/>
            <w:left w:val="none" w:sz="0" w:space="0" w:color="auto"/>
            <w:bottom w:val="none" w:sz="0" w:space="0" w:color="auto"/>
            <w:right w:val="none" w:sz="0" w:space="0" w:color="auto"/>
          </w:divBdr>
        </w:div>
        <w:div w:id="953248825">
          <w:marLeft w:val="640"/>
          <w:marRight w:val="0"/>
          <w:marTop w:val="0"/>
          <w:marBottom w:val="0"/>
          <w:divBdr>
            <w:top w:val="none" w:sz="0" w:space="0" w:color="auto"/>
            <w:left w:val="none" w:sz="0" w:space="0" w:color="auto"/>
            <w:bottom w:val="none" w:sz="0" w:space="0" w:color="auto"/>
            <w:right w:val="none" w:sz="0" w:space="0" w:color="auto"/>
          </w:divBdr>
        </w:div>
        <w:div w:id="962272229">
          <w:marLeft w:val="640"/>
          <w:marRight w:val="0"/>
          <w:marTop w:val="0"/>
          <w:marBottom w:val="0"/>
          <w:divBdr>
            <w:top w:val="none" w:sz="0" w:space="0" w:color="auto"/>
            <w:left w:val="none" w:sz="0" w:space="0" w:color="auto"/>
            <w:bottom w:val="none" w:sz="0" w:space="0" w:color="auto"/>
            <w:right w:val="none" w:sz="0" w:space="0" w:color="auto"/>
          </w:divBdr>
        </w:div>
        <w:div w:id="999387412">
          <w:marLeft w:val="640"/>
          <w:marRight w:val="0"/>
          <w:marTop w:val="0"/>
          <w:marBottom w:val="0"/>
          <w:divBdr>
            <w:top w:val="none" w:sz="0" w:space="0" w:color="auto"/>
            <w:left w:val="none" w:sz="0" w:space="0" w:color="auto"/>
            <w:bottom w:val="none" w:sz="0" w:space="0" w:color="auto"/>
            <w:right w:val="none" w:sz="0" w:space="0" w:color="auto"/>
          </w:divBdr>
        </w:div>
        <w:div w:id="1000044027">
          <w:marLeft w:val="640"/>
          <w:marRight w:val="0"/>
          <w:marTop w:val="0"/>
          <w:marBottom w:val="0"/>
          <w:divBdr>
            <w:top w:val="none" w:sz="0" w:space="0" w:color="auto"/>
            <w:left w:val="none" w:sz="0" w:space="0" w:color="auto"/>
            <w:bottom w:val="none" w:sz="0" w:space="0" w:color="auto"/>
            <w:right w:val="none" w:sz="0" w:space="0" w:color="auto"/>
          </w:divBdr>
        </w:div>
        <w:div w:id="1018511059">
          <w:marLeft w:val="640"/>
          <w:marRight w:val="0"/>
          <w:marTop w:val="0"/>
          <w:marBottom w:val="0"/>
          <w:divBdr>
            <w:top w:val="none" w:sz="0" w:space="0" w:color="auto"/>
            <w:left w:val="none" w:sz="0" w:space="0" w:color="auto"/>
            <w:bottom w:val="none" w:sz="0" w:space="0" w:color="auto"/>
            <w:right w:val="none" w:sz="0" w:space="0" w:color="auto"/>
          </w:divBdr>
        </w:div>
        <w:div w:id="1068381414">
          <w:marLeft w:val="640"/>
          <w:marRight w:val="0"/>
          <w:marTop w:val="0"/>
          <w:marBottom w:val="0"/>
          <w:divBdr>
            <w:top w:val="none" w:sz="0" w:space="0" w:color="auto"/>
            <w:left w:val="none" w:sz="0" w:space="0" w:color="auto"/>
            <w:bottom w:val="none" w:sz="0" w:space="0" w:color="auto"/>
            <w:right w:val="none" w:sz="0" w:space="0" w:color="auto"/>
          </w:divBdr>
        </w:div>
        <w:div w:id="1070426545">
          <w:marLeft w:val="640"/>
          <w:marRight w:val="0"/>
          <w:marTop w:val="0"/>
          <w:marBottom w:val="0"/>
          <w:divBdr>
            <w:top w:val="none" w:sz="0" w:space="0" w:color="auto"/>
            <w:left w:val="none" w:sz="0" w:space="0" w:color="auto"/>
            <w:bottom w:val="none" w:sz="0" w:space="0" w:color="auto"/>
            <w:right w:val="none" w:sz="0" w:space="0" w:color="auto"/>
          </w:divBdr>
        </w:div>
        <w:div w:id="1074007543">
          <w:marLeft w:val="640"/>
          <w:marRight w:val="0"/>
          <w:marTop w:val="0"/>
          <w:marBottom w:val="0"/>
          <w:divBdr>
            <w:top w:val="none" w:sz="0" w:space="0" w:color="auto"/>
            <w:left w:val="none" w:sz="0" w:space="0" w:color="auto"/>
            <w:bottom w:val="none" w:sz="0" w:space="0" w:color="auto"/>
            <w:right w:val="none" w:sz="0" w:space="0" w:color="auto"/>
          </w:divBdr>
        </w:div>
        <w:div w:id="1096251792">
          <w:marLeft w:val="640"/>
          <w:marRight w:val="0"/>
          <w:marTop w:val="0"/>
          <w:marBottom w:val="0"/>
          <w:divBdr>
            <w:top w:val="none" w:sz="0" w:space="0" w:color="auto"/>
            <w:left w:val="none" w:sz="0" w:space="0" w:color="auto"/>
            <w:bottom w:val="none" w:sz="0" w:space="0" w:color="auto"/>
            <w:right w:val="none" w:sz="0" w:space="0" w:color="auto"/>
          </w:divBdr>
        </w:div>
        <w:div w:id="1125582467">
          <w:marLeft w:val="640"/>
          <w:marRight w:val="0"/>
          <w:marTop w:val="0"/>
          <w:marBottom w:val="0"/>
          <w:divBdr>
            <w:top w:val="none" w:sz="0" w:space="0" w:color="auto"/>
            <w:left w:val="none" w:sz="0" w:space="0" w:color="auto"/>
            <w:bottom w:val="none" w:sz="0" w:space="0" w:color="auto"/>
            <w:right w:val="none" w:sz="0" w:space="0" w:color="auto"/>
          </w:divBdr>
        </w:div>
        <w:div w:id="1143355135">
          <w:marLeft w:val="640"/>
          <w:marRight w:val="0"/>
          <w:marTop w:val="0"/>
          <w:marBottom w:val="0"/>
          <w:divBdr>
            <w:top w:val="none" w:sz="0" w:space="0" w:color="auto"/>
            <w:left w:val="none" w:sz="0" w:space="0" w:color="auto"/>
            <w:bottom w:val="none" w:sz="0" w:space="0" w:color="auto"/>
            <w:right w:val="none" w:sz="0" w:space="0" w:color="auto"/>
          </w:divBdr>
        </w:div>
        <w:div w:id="1171288899">
          <w:marLeft w:val="640"/>
          <w:marRight w:val="0"/>
          <w:marTop w:val="0"/>
          <w:marBottom w:val="0"/>
          <w:divBdr>
            <w:top w:val="none" w:sz="0" w:space="0" w:color="auto"/>
            <w:left w:val="none" w:sz="0" w:space="0" w:color="auto"/>
            <w:bottom w:val="none" w:sz="0" w:space="0" w:color="auto"/>
            <w:right w:val="none" w:sz="0" w:space="0" w:color="auto"/>
          </w:divBdr>
        </w:div>
        <w:div w:id="1202474417">
          <w:marLeft w:val="640"/>
          <w:marRight w:val="0"/>
          <w:marTop w:val="0"/>
          <w:marBottom w:val="0"/>
          <w:divBdr>
            <w:top w:val="none" w:sz="0" w:space="0" w:color="auto"/>
            <w:left w:val="none" w:sz="0" w:space="0" w:color="auto"/>
            <w:bottom w:val="none" w:sz="0" w:space="0" w:color="auto"/>
            <w:right w:val="none" w:sz="0" w:space="0" w:color="auto"/>
          </w:divBdr>
        </w:div>
        <w:div w:id="1214152234">
          <w:marLeft w:val="640"/>
          <w:marRight w:val="0"/>
          <w:marTop w:val="0"/>
          <w:marBottom w:val="0"/>
          <w:divBdr>
            <w:top w:val="none" w:sz="0" w:space="0" w:color="auto"/>
            <w:left w:val="none" w:sz="0" w:space="0" w:color="auto"/>
            <w:bottom w:val="none" w:sz="0" w:space="0" w:color="auto"/>
            <w:right w:val="none" w:sz="0" w:space="0" w:color="auto"/>
          </w:divBdr>
        </w:div>
        <w:div w:id="1277640278">
          <w:marLeft w:val="640"/>
          <w:marRight w:val="0"/>
          <w:marTop w:val="0"/>
          <w:marBottom w:val="0"/>
          <w:divBdr>
            <w:top w:val="none" w:sz="0" w:space="0" w:color="auto"/>
            <w:left w:val="none" w:sz="0" w:space="0" w:color="auto"/>
            <w:bottom w:val="none" w:sz="0" w:space="0" w:color="auto"/>
            <w:right w:val="none" w:sz="0" w:space="0" w:color="auto"/>
          </w:divBdr>
        </w:div>
        <w:div w:id="1359812438">
          <w:marLeft w:val="640"/>
          <w:marRight w:val="0"/>
          <w:marTop w:val="0"/>
          <w:marBottom w:val="0"/>
          <w:divBdr>
            <w:top w:val="none" w:sz="0" w:space="0" w:color="auto"/>
            <w:left w:val="none" w:sz="0" w:space="0" w:color="auto"/>
            <w:bottom w:val="none" w:sz="0" w:space="0" w:color="auto"/>
            <w:right w:val="none" w:sz="0" w:space="0" w:color="auto"/>
          </w:divBdr>
        </w:div>
        <w:div w:id="1370491514">
          <w:marLeft w:val="640"/>
          <w:marRight w:val="0"/>
          <w:marTop w:val="0"/>
          <w:marBottom w:val="0"/>
          <w:divBdr>
            <w:top w:val="none" w:sz="0" w:space="0" w:color="auto"/>
            <w:left w:val="none" w:sz="0" w:space="0" w:color="auto"/>
            <w:bottom w:val="none" w:sz="0" w:space="0" w:color="auto"/>
            <w:right w:val="none" w:sz="0" w:space="0" w:color="auto"/>
          </w:divBdr>
        </w:div>
        <w:div w:id="1380472109">
          <w:marLeft w:val="640"/>
          <w:marRight w:val="0"/>
          <w:marTop w:val="0"/>
          <w:marBottom w:val="0"/>
          <w:divBdr>
            <w:top w:val="none" w:sz="0" w:space="0" w:color="auto"/>
            <w:left w:val="none" w:sz="0" w:space="0" w:color="auto"/>
            <w:bottom w:val="none" w:sz="0" w:space="0" w:color="auto"/>
            <w:right w:val="none" w:sz="0" w:space="0" w:color="auto"/>
          </w:divBdr>
        </w:div>
        <w:div w:id="1396973798">
          <w:marLeft w:val="640"/>
          <w:marRight w:val="0"/>
          <w:marTop w:val="0"/>
          <w:marBottom w:val="0"/>
          <w:divBdr>
            <w:top w:val="none" w:sz="0" w:space="0" w:color="auto"/>
            <w:left w:val="none" w:sz="0" w:space="0" w:color="auto"/>
            <w:bottom w:val="none" w:sz="0" w:space="0" w:color="auto"/>
            <w:right w:val="none" w:sz="0" w:space="0" w:color="auto"/>
          </w:divBdr>
        </w:div>
        <w:div w:id="1411778906">
          <w:marLeft w:val="640"/>
          <w:marRight w:val="0"/>
          <w:marTop w:val="0"/>
          <w:marBottom w:val="0"/>
          <w:divBdr>
            <w:top w:val="none" w:sz="0" w:space="0" w:color="auto"/>
            <w:left w:val="none" w:sz="0" w:space="0" w:color="auto"/>
            <w:bottom w:val="none" w:sz="0" w:space="0" w:color="auto"/>
            <w:right w:val="none" w:sz="0" w:space="0" w:color="auto"/>
          </w:divBdr>
        </w:div>
        <w:div w:id="1523321132">
          <w:marLeft w:val="640"/>
          <w:marRight w:val="0"/>
          <w:marTop w:val="0"/>
          <w:marBottom w:val="0"/>
          <w:divBdr>
            <w:top w:val="none" w:sz="0" w:space="0" w:color="auto"/>
            <w:left w:val="none" w:sz="0" w:space="0" w:color="auto"/>
            <w:bottom w:val="none" w:sz="0" w:space="0" w:color="auto"/>
            <w:right w:val="none" w:sz="0" w:space="0" w:color="auto"/>
          </w:divBdr>
        </w:div>
        <w:div w:id="1531919445">
          <w:marLeft w:val="640"/>
          <w:marRight w:val="0"/>
          <w:marTop w:val="0"/>
          <w:marBottom w:val="0"/>
          <w:divBdr>
            <w:top w:val="none" w:sz="0" w:space="0" w:color="auto"/>
            <w:left w:val="none" w:sz="0" w:space="0" w:color="auto"/>
            <w:bottom w:val="none" w:sz="0" w:space="0" w:color="auto"/>
            <w:right w:val="none" w:sz="0" w:space="0" w:color="auto"/>
          </w:divBdr>
        </w:div>
        <w:div w:id="1537229879">
          <w:marLeft w:val="640"/>
          <w:marRight w:val="0"/>
          <w:marTop w:val="0"/>
          <w:marBottom w:val="0"/>
          <w:divBdr>
            <w:top w:val="none" w:sz="0" w:space="0" w:color="auto"/>
            <w:left w:val="none" w:sz="0" w:space="0" w:color="auto"/>
            <w:bottom w:val="none" w:sz="0" w:space="0" w:color="auto"/>
            <w:right w:val="none" w:sz="0" w:space="0" w:color="auto"/>
          </w:divBdr>
        </w:div>
        <w:div w:id="1552768417">
          <w:marLeft w:val="640"/>
          <w:marRight w:val="0"/>
          <w:marTop w:val="0"/>
          <w:marBottom w:val="0"/>
          <w:divBdr>
            <w:top w:val="none" w:sz="0" w:space="0" w:color="auto"/>
            <w:left w:val="none" w:sz="0" w:space="0" w:color="auto"/>
            <w:bottom w:val="none" w:sz="0" w:space="0" w:color="auto"/>
            <w:right w:val="none" w:sz="0" w:space="0" w:color="auto"/>
          </w:divBdr>
        </w:div>
        <w:div w:id="1587347753">
          <w:marLeft w:val="640"/>
          <w:marRight w:val="0"/>
          <w:marTop w:val="0"/>
          <w:marBottom w:val="0"/>
          <w:divBdr>
            <w:top w:val="none" w:sz="0" w:space="0" w:color="auto"/>
            <w:left w:val="none" w:sz="0" w:space="0" w:color="auto"/>
            <w:bottom w:val="none" w:sz="0" w:space="0" w:color="auto"/>
            <w:right w:val="none" w:sz="0" w:space="0" w:color="auto"/>
          </w:divBdr>
        </w:div>
        <w:div w:id="1679697039">
          <w:marLeft w:val="640"/>
          <w:marRight w:val="0"/>
          <w:marTop w:val="0"/>
          <w:marBottom w:val="0"/>
          <w:divBdr>
            <w:top w:val="none" w:sz="0" w:space="0" w:color="auto"/>
            <w:left w:val="none" w:sz="0" w:space="0" w:color="auto"/>
            <w:bottom w:val="none" w:sz="0" w:space="0" w:color="auto"/>
            <w:right w:val="none" w:sz="0" w:space="0" w:color="auto"/>
          </w:divBdr>
        </w:div>
        <w:div w:id="1704206855">
          <w:marLeft w:val="640"/>
          <w:marRight w:val="0"/>
          <w:marTop w:val="0"/>
          <w:marBottom w:val="0"/>
          <w:divBdr>
            <w:top w:val="none" w:sz="0" w:space="0" w:color="auto"/>
            <w:left w:val="none" w:sz="0" w:space="0" w:color="auto"/>
            <w:bottom w:val="none" w:sz="0" w:space="0" w:color="auto"/>
            <w:right w:val="none" w:sz="0" w:space="0" w:color="auto"/>
          </w:divBdr>
        </w:div>
        <w:div w:id="1725979863">
          <w:marLeft w:val="640"/>
          <w:marRight w:val="0"/>
          <w:marTop w:val="0"/>
          <w:marBottom w:val="0"/>
          <w:divBdr>
            <w:top w:val="none" w:sz="0" w:space="0" w:color="auto"/>
            <w:left w:val="none" w:sz="0" w:space="0" w:color="auto"/>
            <w:bottom w:val="none" w:sz="0" w:space="0" w:color="auto"/>
            <w:right w:val="none" w:sz="0" w:space="0" w:color="auto"/>
          </w:divBdr>
        </w:div>
        <w:div w:id="1733000282">
          <w:marLeft w:val="640"/>
          <w:marRight w:val="0"/>
          <w:marTop w:val="0"/>
          <w:marBottom w:val="0"/>
          <w:divBdr>
            <w:top w:val="none" w:sz="0" w:space="0" w:color="auto"/>
            <w:left w:val="none" w:sz="0" w:space="0" w:color="auto"/>
            <w:bottom w:val="none" w:sz="0" w:space="0" w:color="auto"/>
            <w:right w:val="none" w:sz="0" w:space="0" w:color="auto"/>
          </w:divBdr>
        </w:div>
        <w:div w:id="1805853091">
          <w:marLeft w:val="640"/>
          <w:marRight w:val="0"/>
          <w:marTop w:val="0"/>
          <w:marBottom w:val="0"/>
          <w:divBdr>
            <w:top w:val="none" w:sz="0" w:space="0" w:color="auto"/>
            <w:left w:val="none" w:sz="0" w:space="0" w:color="auto"/>
            <w:bottom w:val="none" w:sz="0" w:space="0" w:color="auto"/>
            <w:right w:val="none" w:sz="0" w:space="0" w:color="auto"/>
          </w:divBdr>
        </w:div>
        <w:div w:id="1848247552">
          <w:marLeft w:val="640"/>
          <w:marRight w:val="0"/>
          <w:marTop w:val="0"/>
          <w:marBottom w:val="0"/>
          <w:divBdr>
            <w:top w:val="none" w:sz="0" w:space="0" w:color="auto"/>
            <w:left w:val="none" w:sz="0" w:space="0" w:color="auto"/>
            <w:bottom w:val="none" w:sz="0" w:space="0" w:color="auto"/>
            <w:right w:val="none" w:sz="0" w:space="0" w:color="auto"/>
          </w:divBdr>
        </w:div>
        <w:div w:id="1860389198">
          <w:marLeft w:val="640"/>
          <w:marRight w:val="0"/>
          <w:marTop w:val="0"/>
          <w:marBottom w:val="0"/>
          <w:divBdr>
            <w:top w:val="none" w:sz="0" w:space="0" w:color="auto"/>
            <w:left w:val="none" w:sz="0" w:space="0" w:color="auto"/>
            <w:bottom w:val="none" w:sz="0" w:space="0" w:color="auto"/>
            <w:right w:val="none" w:sz="0" w:space="0" w:color="auto"/>
          </w:divBdr>
        </w:div>
        <w:div w:id="1869488688">
          <w:marLeft w:val="640"/>
          <w:marRight w:val="0"/>
          <w:marTop w:val="0"/>
          <w:marBottom w:val="0"/>
          <w:divBdr>
            <w:top w:val="none" w:sz="0" w:space="0" w:color="auto"/>
            <w:left w:val="none" w:sz="0" w:space="0" w:color="auto"/>
            <w:bottom w:val="none" w:sz="0" w:space="0" w:color="auto"/>
            <w:right w:val="none" w:sz="0" w:space="0" w:color="auto"/>
          </w:divBdr>
        </w:div>
        <w:div w:id="1934624601">
          <w:marLeft w:val="640"/>
          <w:marRight w:val="0"/>
          <w:marTop w:val="0"/>
          <w:marBottom w:val="0"/>
          <w:divBdr>
            <w:top w:val="none" w:sz="0" w:space="0" w:color="auto"/>
            <w:left w:val="none" w:sz="0" w:space="0" w:color="auto"/>
            <w:bottom w:val="none" w:sz="0" w:space="0" w:color="auto"/>
            <w:right w:val="none" w:sz="0" w:space="0" w:color="auto"/>
          </w:divBdr>
        </w:div>
        <w:div w:id="1936673351">
          <w:marLeft w:val="640"/>
          <w:marRight w:val="0"/>
          <w:marTop w:val="0"/>
          <w:marBottom w:val="0"/>
          <w:divBdr>
            <w:top w:val="none" w:sz="0" w:space="0" w:color="auto"/>
            <w:left w:val="none" w:sz="0" w:space="0" w:color="auto"/>
            <w:bottom w:val="none" w:sz="0" w:space="0" w:color="auto"/>
            <w:right w:val="none" w:sz="0" w:space="0" w:color="auto"/>
          </w:divBdr>
        </w:div>
        <w:div w:id="1938436983">
          <w:marLeft w:val="640"/>
          <w:marRight w:val="0"/>
          <w:marTop w:val="0"/>
          <w:marBottom w:val="0"/>
          <w:divBdr>
            <w:top w:val="none" w:sz="0" w:space="0" w:color="auto"/>
            <w:left w:val="none" w:sz="0" w:space="0" w:color="auto"/>
            <w:bottom w:val="none" w:sz="0" w:space="0" w:color="auto"/>
            <w:right w:val="none" w:sz="0" w:space="0" w:color="auto"/>
          </w:divBdr>
        </w:div>
        <w:div w:id="2059623668">
          <w:marLeft w:val="640"/>
          <w:marRight w:val="0"/>
          <w:marTop w:val="0"/>
          <w:marBottom w:val="0"/>
          <w:divBdr>
            <w:top w:val="none" w:sz="0" w:space="0" w:color="auto"/>
            <w:left w:val="none" w:sz="0" w:space="0" w:color="auto"/>
            <w:bottom w:val="none" w:sz="0" w:space="0" w:color="auto"/>
            <w:right w:val="none" w:sz="0" w:space="0" w:color="auto"/>
          </w:divBdr>
        </w:div>
        <w:div w:id="2078358800">
          <w:marLeft w:val="640"/>
          <w:marRight w:val="0"/>
          <w:marTop w:val="0"/>
          <w:marBottom w:val="0"/>
          <w:divBdr>
            <w:top w:val="none" w:sz="0" w:space="0" w:color="auto"/>
            <w:left w:val="none" w:sz="0" w:space="0" w:color="auto"/>
            <w:bottom w:val="none" w:sz="0" w:space="0" w:color="auto"/>
            <w:right w:val="none" w:sz="0" w:space="0" w:color="auto"/>
          </w:divBdr>
        </w:div>
        <w:div w:id="2135714554">
          <w:marLeft w:val="640"/>
          <w:marRight w:val="0"/>
          <w:marTop w:val="0"/>
          <w:marBottom w:val="0"/>
          <w:divBdr>
            <w:top w:val="none" w:sz="0" w:space="0" w:color="auto"/>
            <w:left w:val="none" w:sz="0" w:space="0" w:color="auto"/>
            <w:bottom w:val="none" w:sz="0" w:space="0" w:color="auto"/>
            <w:right w:val="none" w:sz="0" w:space="0" w:color="auto"/>
          </w:divBdr>
        </w:div>
        <w:div w:id="2139258757">
          <w:marLeft w:val="640"/>
          <w:marRight w:val="0"/>
          <w:marTop w:val="0"/>
          <w:marBottom w:val="0"/>
          <w:divBdr>
            <w:top w:val="none" w:sz="0" w:space="0" w:color="auto"/>
            <w:left w:val="none" w:sz="0" w:space="0" w:color="auto"/>
            <w:bottom w:val="none" w:sz="0" w:space="0" w:color="auto"/>
            <w:right w:val="none" w:sz="0" w:space="0" w:color="auto"/>
          </w:divBdr>
        </w:div>
      </w:divsChild>
    </w:div>
    <w:div w:id="1340156865">
      <w:bodyDiv w:val="1"/>
      <w:marLeft w:val="0"/>
      <w:marRight w:val="0"/>
      <w:marTop w:val="0"/>
      <w:marBottom w:val="0"/>
      <w:divBdr>
        <w:top w:val="none" w:sz="0" w:space="0" w:color="auto"/>
        <w:left w:val="none" w:sz="0" w:space="0" w:color="auto"/>
        <w:bottom w:val="none" w:sz="0" w:space="0" w:color="auto"/>
        <w:right w:val="none" w:sz="0" w:space="0" w:color="auto"/>
      </w:divBdr>
    </w:div>
    <w:div w:id="1347171836">
      <w:bodyDiv w:val="1"/>
      <w:marLeft w:val="0"/>
      <w:marRight w:val="0"/>
      <w:marTop w:val="0"/>
      <w:marBottom w:val="0"/>
      <w:divBdr>
        <w:top w:val="none" w:sz="0" w:space="0" w:color="auto"/>
        <w:left w:val="none" w:sz="0" w:space="0" w:color="auto"/>
        <w:bottom w:val="none" w:sz="0" w:space="0" w:color="auto"/>
        <w:right w:val="none" w:sz="0" w:space="0" w:color="auto"/>
      </w:divBdr>
    </w:div>
    <w:div w:id="1458838071">
      <w:bodyDiv w:val="1"/>
      <w:marLeft w:val="0"/>
      <w:marRight w:val="0"/>
      <w:marTop w:val="0"/>
      <w:marBottom w:val="0"/>
      <w:divBdr>
        <w:top w:val="none" w:sz="0" w:space="0" w:color="auto"/>
        <w:left w:val="none" w:sz="0" w:space="0" w:color="auto"/>
        <w:bottom w:val="none" w:sz="0" w:space="0" w:color="auto"/>
        <w:right w:val="none" w:sz="0" w:space="0" w:color="auto"/>
      </w:divBdr>
      <w:divsChild>
        <w:div w:id="23291207">
          <w:marLeft w:val="640"/>
          <w:marRight w:val="0"/>
          <w:marTop w:val="0"/>
          <w:marBottom w:val="0"/>
          <w:divBdr>
            <w:top w:val="none" w:sz="0" w:space="0" w:color="auto"/>
            <w:left w:val="none" w:sz="0" w:space="0" w:color="auto"/>
            <w:bottom w:val="none" w:sz="0" w:space="0" w:color="auto"/>
            <w:right w:val="none" w:sz="0" w:space="0" w:color="auto"/>
          </w:divBdr>
        </w:div>
        <w:div w:id="59137244">
          <w:marLeft w:val="640"/>
          <w:marRight w:val="0"/>
          <w:marTop w:val="0"/>
          <w:marBottom w:val="0"/>
          <w:divBdr>
            <w:top w:val="none" w:sz="0" w:space="0" w:color="auto"/>
            <w:left w:val="none" w:sz="0" w:space="0" w:color="auto"/>
            <w:bottom w:val="none" w:sz="0" w:space="0" w:color="auto"/>
            <w:right w:val="none" w:sz="0" w:space="0" w:color="auto"/>
          </w:divBdr>
        </w:div>
        <w:div w:id="126704263">
          <w:marLeft w:val="640"/>
          <w:marRight w:val="0"/>
          <w:marTop w:val="0"/>
          <w:marBottom w:val="0"/>
          <w:divBdr>
            <w:top w:val="none" w:sz="0" w:space="0" w:color="auto"/>
            <w:left w:val="none" w:sz="0" w:space="0" w:color="auto"/>
            <w:bottom w:val="none" w:sz="0" w:space="0" w:color="auto"/>
            <w:right w:val="none" w:sz="0" w:space="0" w:color="auto"/>
          </w:divBdr>
        </w:div>
        <w:div w:id="164907671">
          <w:marLeft w:val="640"/>
          <w:marRight w:val="0"/>
          <w:marTop w:val="0"/>
          <w:marBottom w:val="0"/>
          <w:divBdr>
            <w:top w:val="none" w:sz="0" w:space="0" w:color="auto"/>
            <w:left w:val="none" w:sz="0" w:space="0" w:color="auto"/>
            <w:bottom w:val="none" w:sz="0" w:space="0" w:color="auto"/>
            <w:right w:val="none" w:sz="0" w:space="0" w:color="auto"/>
          </w:divBdr>
        </w:div>
        <w:div w:id="227964298">
          <w:marLeft w:val="640"/>
          <w:marRight w:val="0"/>
          <w:marTop w:val="0"/>
          <w:marBottom w:val="0"/>
          <w:divBdr>
            <w:top w:val="none" w:sz="0" w:space="0" w:color="auto"/>
            <w:left w:val="none" w:sz="0" w:space="0" w:color="auto"/>
            <w:bottom w:val="none" w:sz="0" w:space="0" w:color="auto"/>
            <w:right w:val="none" w:sz="0" w:space="0" w:color="auto"/>
          </w:divBdr>
        </w:div>
        <w:div w:id="252015690">
          <w:marLeft w:val="640"/>
          <w:marRight w:val="0"/>
          <w:marTop w:val="0"/>
          <w:marBottom w:val="0"/>
          <w:divBdr>
            <w:top w:val="none" w:sz="0" w:space="0" w:color="auto"/>
            <w:left w:val="none" w:sz="0" w:space="0" w:color="auto"/>
            <w:bottom w:val="none" w:sz="0" w:space="0" w:color="auto"/>
            <w:right w:val="none" w:sz="0" w:space="0" w:color="auto"/>
          </w:divBdr>
        </w:div>
        <w:div w:id="257258525">
          <w:marLeft w:val="640"/>
          <w:marRight w:val="0"/>
          <w:marTop w:val="0"/>
          <w:marBottom w:val="0"/>
          <w:divBdr>
            <w:top w:val="none" w:sz="0" w:space="0" w:color="auto"/>
            <w:left w:val="none" w:sz="0" w:space="0" w:color="auto"/>
            <w:bottom w:val="none" w:sz="0" w:space="0" w:color="auto"/>
            <w:right w:val="none" w:sz="0" w:space="0" w:color="auto"/>
          </w:divBdr>
        </w:div>
        <w:div w:id="260069432">
          <w:marLeft w:val="640"/>
          <w:marRight w:val="0"/>
          <w:marTop w:val="0"/>
          <w:marBottom w:val="0"/>
          <w:divBdr>
            <w:top w:val="none" w:sz="0" w:space="0" w:color="auto"/>
            <w:left w:val="none" w:sz="0" w:space="0" w:color="auto"/>
            <w:bottom w:val="none" w:sz="0" w:space="0" w:color="auto"/>
            <w:right w:val="none" w:sz="0" w:space="0" w:color="auto"/>
          </w:divBdr>
        </w:div>
        <w:div w:id="393239882">
          <w:marLeft w:val="640"/>
          <w:marRight w:val="0"/>
          <w:marTop w:val="0"/>
          <w:marBottom w:val="0"/>
          <w:divBdr>
            <w:top w:val="none" w:sz="0" w:space="0" w:color="auto"/>
            <w:left w:val="none" w:sz="0" w:space="0" w:color="auto"/>
            <w:bottom w:val="none" w:sz="0" w:space="0" w:color="auto"/>
            <w:right w:val="none" w:sz="0" w:space="0" w:color="auto"/>
          </w:divBdr>
        </w:div>
        <w:div w:id="442767165">
          <w:marLeft w:val="640"/>
          <w:marRight w:val="0"/>
          <w:marTop w:val="0"/>
          <w:marBottom w:val="0"/>
          <w:divBdr>
            <w:top w:val="none" w:sz="0" w:space="0" w:color="auto"/>
            <w:left w:val="none" w:sz="0" w:space="0" w:color="auto"/>
            <w:bottom w:val="none" w:sz="0" w:space="0" w:color="auto"/>
            <w:right w:val="none" w:sz="0" w:space="0" w:color="auto"/>
          </w:divBdr>
        </w:div>
        <w:div w:id="492794139">
          <w:marLeft w:val="640"/>
          <w:marRight w:val="0"/>
          <w:marTop w:val="0"/>
          <w:marBottom w:val="0"/>
          <w:divBdr>
            <w:top w:val="none" w:sz="0" w:space="0" w:color="auto"/>
            <w:left w:val="none" w:sz="0" w:space="0" w:color="auto"/>
            <w:bottom w:val="none" w:sz="0" w:space="0" w:color="auto"/>
            <w:right w:val="none" w:sz="0" w:space="0" w:color="auto"/>
          </w:divBdr>
        </w:div>
        <w:div w:id="536086940">
          <w:marLeft w:val="640"/>
          <w:marRight w:val="0"/>
          <w:marTop w:val="0"/>
          <w:marBottom w:val="0"/>
          <w:divBdr>
            <w:top w:val="none" w:sz="0" w:space="0" w:color="auto"/>
            <w:left w:val="none" w:sz="0" w:space="0" w:color="auto"/>
            <w:bottom w:val="none" w:sz="0" w:space="0" w:color="auto"/>
            <w:right w:val="none" w:sz="0" w:space="0" w:color="auto"/>
          </w:divBdr>
        </w:div>
        <w:div w:id="566503074">
          <w:marLeft w:val="640"/>
          <w:marRight w:val="0"/>
          <w:marTop w:val="0"/>
          <w:marBottom w:val="0"/>
          <w:divBdr>
            <w:top w:val="none" w:sz="0" w:space="0" w:color="auto"/>
            <w:left w:val="none" w:sz="0" w:space="0" w:color="auto"/>
            <w:bottom w:val="none" w:sz="0" w:space="0" w:color="auto"/>
            <w:right w:val="none" w:sz="0" w:space="0" w:color="auto"/>
          </w:divBdr>
        </w:div>
        <w:div w:id="634682828">
          <w:marLeft w:val="640"/>
          <w:marRight w:val="0"/>
          <w:marTop w:val="0"/>
          <w:marBottom w:val="0"/>
          <w:divBdr>
            <w:top w:val="none" w:sz="0" w:space="0" w:color="auto"/>
            <w:left w:val="none" w:sz="0" w:space="0" w:color="auto"/>
            <w:bottom w:val="none" w:sz="0" w:space="0" w:color="auto"/>
            <w:right w:val="none" w:sz="0" w:space="0" w:color="auto"/>
          </w:divBdr>
        </w:div>
        <w:div w:id="666523355">
          <w:marLeft w:val="640"/>
          <w:marRight w:val="0"/>
          <w:marTop w:val="0"/>
          <w:marBottom w:val="0"/>
          <w:divBdr>
            <w:top w:val="none" w:sz="0" w:space="0" w:color="auto"/>
            <w:left w:val="none" w:sz="0" w:space="0" w:color="auto"/>
            <w:bottom w:val="none" w:sz="0" w:space="0" w:color="auto"/>
            <w:right w:val="none" w:sz="0" w:space="0" w:color="auto"/>
          </w:divBdr>
        </w:div>
        <w:div w:id="710418546">
          <w:marLeft w:val="640"/>
          <w:marRight w:val="0"/>
          <w:marTop w:val="0"/>
          <w:marBottom w:val="0"/>
          <w:divBdr>
            <w:top w:val="none" w:sz="0" w:space="0" w:color="auto"/>
            <w:left w:val="none" w:sz="0" w:space="0" w:color="auto"/>
            <w:bottom w:val="none" w:sz="0" w:space="0" w:color="auto"/>
            <w:right w:val="none" w:sz="0" w:space="0" w:color="auto"/>
          </w:divBdr>
        </w:div>
        <w:div w:id="756709829">
          <w:marLeft w:val="640"/>
          <w:marRight w:val="0"/>
          <w:marTop w:val="0"/>
          <w:marBottom w:val="0"/>
          <w:divBdr>
            <w:top w:val="none" w:sz="0" w:space="0" w:color="auto"/>
            <w:left w:val="none" w:sz="0" w:space="0" w:color="auto"/>
            <w:bottom w:val="none" w:sz="0" w:space="0" w:color="auto"/>
            <w:right w:val="none" w:sz="0" w:space="0" w:color="auto"/>
          </w:divBdr>
        </w:div>
        <w:div w:id="764544670">
          <w:marLeft w:val="640"/>
          <w:marRight w:val="0"/>
          <w:marTop w:val="0"/>
          <w:marBottom w:val="0"/>
          <w:divBdr>
            <w:top w:val="none" w:sz="0" w:space="0" w:color="auto"/>
            <w:left w:val="none" w:sz="0" w:space="0" w:color="auto"/>
            <w:bottom w:val="none" w:sz="0" w:space="0" w:color="auto"/>
            <w:right w:val="none" w:sz="0" w:space="0" w:color="auto"/>
          </w:divBdr>
        </w:div>
        <w:div w:id="784886318">
          <w:marLeft w:val="640"/>
          <w:marRight w:val="0"/>
          <w:marTop w:val="0"/>
          <w:marBottom w:val="0"/>
          <w:divBdr>
            <w:top w:val="none" w:sz="0" w:space="0" w:color="auto"/>
            <w:left w:val="none" w:sz="0" w:space="0" w:color="auto"/>
            <w:bottom w:val="none" w:sz="0" w:space="0" w:color="auto"/>
            <w:right w:val="none" w:sz="0" w:space="0" w:color="auto"/>
          </w:divBdr>
        </w:div>
        <w:div w:id="796996880">
          <w:marLeft w:val="640"/>
          <w:marRight w:val="0"/>
          <w:marTop w:val="0"/>
          <w:marBottom w:val="0"/>
          <w:divBdr>
            <w:top w:val="none" w:sz="0" w:space="0" w:color="auto"/>
            <w:left w:val="none" w:sz="0" w:space="0" w:color="auto"/>
            <w:bottom w:val="none" w:sz="0" w:space="0" w:color="auto"/>
            <w:right w:val="none" w:sz="0" w:space="0" w:color="auto"/>
          </w:divBdr>
        </w:div>
        <w:div w:id="859784799">
          <w:marLeft w:val="640"/>
          <w:marRight w:val="0"/>
          <w:marTop w:val="0"/>
          <w:marBottom w:val="0"/>
          <w:divBdr>
            <w:top w:val="none" w:sz="0" w:space="0" w:color="auto"/>
            <w:left w:val="none" w:sz="0" w:space="0" w:color="auto"/>
            <w:bottom w:val="none" w:sz="0" w:space="0" w:color="auto"/>
            <w:right w:val="none" w:sz="0" w:space="0" w:color="auto"/>
          </w:divBdr>
        </w:div>
        <w:div w:id="921599809">
          <w:marLeft w:val="640"/>
          <w:marRight w:val="0"/>
          <w:marTop w:val="0"/>
          <w:marBottom w:val="0"/>
          <w:divBdr>
            <w:top w:val="none" w:sz="0" w:space="0" w:color="auto"/>
            <w:left w:val="none" w:sz="0" w:space="0" w:color="auto"/>
            <w:bottom w:val="none" w:sz="0" w:space="0" w:color="auto"/>
            <w:right w:val="none" w:sz="0" w:space="0" w:color="auto"/>
          </w:divBdr>
        </w:div>
        <w:div w:id="957830478">
          <w:marLeft w:val="640"/>
          <w:marRight w:val="0"/>
          <w:marTop w:val="0"/>
          <w:marBottom w:val="0"/>
          <w:divBdr>
            <w:top w:val="none" w:sz="0" w:space="0" w:color="auto"/>
            <w:left w:val="none" w:sz="0" w:space="0" w:color="auto"/>
            <w:bottom w:val="none" w:sz="0" w:space="0" w:color="auto"/>
            <w:right w:val="none" w:sz="0" w:space="0" w:color="auto"/>
          </w:divBdr>
        </w:div>
        <w:div w:id="968901133">
          <w:marLeft w:val="640"/>
          <w:marRight w:val="0"/>
          <w:marTop w:val="0"/>
          <w:marBottom w:val="0"/>
          <w:divBdr>
            <w:top w:val="none" w:sz="0" w:space="0" w:color="auto"/>
            <w:left w:val="none" w:sz="0" w:space="0" w:color="auto"/>
            <w:bottom w:val="none" w:sz="0" w:space="0" w:color="auto"/>
            <w:right w:val="none" w:sz="0" w:space="0" w:color="auto"/>
          </w:divBdr>
        </w:div>
        <w:div w:id="969244093">
          <w:marLeft w:val="640"/>
          <w:marRight w:val="0"/>
          <w:marTop w:val="0"/>
          <w:marBottom w:val="0"/>
          <w:divBdr>
            <w:top w:val="none" w:sz="0" w:space="0" w:color="auto"/>
            <w:left w:val="none" w:sz="0" w:space="0" w:color="auto"/>
            <w:bottom w:val="none" w:sz="0" w:space="0" w:color="auto"/>
            <w:right w:val="none" w:sz="0" w:space="0" w:color="auto"/>
          </w:divBdr>
        </w:div>
        <w:div w:id="971599690">
          <w:marLeft w:val="640"/>
          <w:marRight w:val="0"/>
          <w:marTop w:val="0"/>
          <w:marBottom w:val="0"/>
          <w:divBdr>
            <w:top w:val="none" w:sz="0" w:space="0" w:color="auto"/>
            <w:left w:val="none" w:sz="0" w:space="0" w:color="auto"/>
            <w:bottom w:val="none" w:sz="0" w:space="0" w:color="auto"/>
            <w:right w:val="none" w:sz="0" w:space="0" w:color="auto"/>
          </w:divBdr>
        </w:div>
        <w:div w:id="980958556">
          <w:marLeft w:val="640"/>
          <w:marRight w:val="0"/>
          <w:marTop w:val="0"/>
          <w:marBottom w:val="0"/>
          <w:divBdr>
            <w:top w:val="none" w:sz="0" w:space="0" w:color="auto"/>
            <w:left w:val="none" w:sz="0" w:space="0" w:color="auto"/>
            <w:bottom w:val="none" w:sz="0" w:space="0" w:color="auto"/>
            <w:right w:val="none" w:sz="0" w:space="0" w:color="auto"/>
          </w:divBdr>
        </w:div>
        <w:div w:id="1014647845">
          <w:marLeft w:val="640"/>
          <w:marRight w:val="0"/>
          <w:marTop w:val="0"/>
          <w:marBottom w:val="0"/>
          <w:divBdr>
            <w:top w:val="none" w:sz="0" w:space="0" w:color="auto"/>
            <w:left w:val="none" w:sz="0" w:space="0" w:color="auto"/>
            <w:bottom w:val="none" w:sz="0" w:space="0" w:color="auto"/>
            <w:right w:val="none" w:sz="0" w:space="0" w:color="auto"/>
          </w:divBdr>
        </w:div>
        <w:div w:id="1032346301">
          <w:marLeft w:val="640"/>
          <w:marRight w:val="0"/>
          <w:marTop w:val="0"/>
          <w:marBottom w:val="0"/>
          <w:divBdr>
            <w:top w:val="none" w:sz="0" w:space="0" w:color="auto"/>
            <w:left w:val="none" w:sz="0" w:space="0" w:color="auto"/>
            <w:bottom w:val="none" w:sz="0" w:space="0" w:color="auto"/>
            <w:right w:val="none" w:sz="0" w:space="0" w:color="auto"/>
          </w:divBdr>
        </w:div>
        <w:div w:id="1060402784">
          <w:marLeft w:val="640"/>
          <w:marRight w:val="0"/>
          <w:marTop w:val="0"/>
          <w:marBottom w:val="0"/>
          <w:divBdr>
            <w:top w:val="none" w:sz="0" w:space="0" w:color="auto"/>
            <w:left w:val="none" w:sz="0" w:space="0" w:color="auto"/>
            <w:bottom w:val="none" w:sz="0" w:space="0" w:color="auto"/>
            <w:right w:val="none" w:sz="0" w:space="0" w:color="auto"/>
          </w:divBdr>
        </w:div>
        <w:div w:id="1103067673">
          <w:marLeft w:val="640"/>
          <w:marRight w:val="0"/>
          <w:marTop w:val="0"/>
          <w:marBottom w:val="0"/>
          <w:divBdr>
            <w:top w:val="none" w:sz="0" w:space="0" w:color="auto"/>
            <w:left w:val="none" w:sz="0" w:space="0" w:color="auto"/>
            <w:bottom w:val="none" w:sz="0" w:space="0" w:color="auto"/>
            <w:right w:val="none" w:sz="0" w:space="0" w:color="auto"/>
          </w:divBdr>
        </w:div>
        <w:div w:id="1138913064">
          <w:marLeft w:val="640"/>
          <w:marRight w:val="0"/>
          <w:marTop w:val="0"/>
          <w:marBottom w:val="0"/>
          <w:divBdr>
            <w:top w:val="none" w:sz="0" w:space="0" w:color="auto"/>
            <w:left w:val="none" w:sz="0" w:space="0" w:color="auto"/>
            <w:bottom w:val="none" w:sz="0" w:space="0" w:color="auto"/>
            <w:right w:val="none" w:sz="0" w:space="0" w:color="auto"/>
          </w:divBdr>
        </w:div>
        <w:div w:id="1196771101">
          <w:marLeft w:val="640"/>
          <w:marRight w:val="0"/>
          <w:marTop w:val="0"/>
          <w:marBottom w:val="0"/>
          <w:divBdr>
            <w:top w:val="none" w:sz="0" w:space="0" w:color="auto"/>
            <w:left w:val="none" w:sz="0" w:space="0" w:color="auto"/>
            <w:bottom w:val="none" w:sz="0" w:space="0" w:color="auto"/>
            <w:right w:val="none" w:sz="0" w:space="0" w:color="auto"/>
          </w:divBdr>
        </w:div>
        <w:div w:id="1238827264">
          <w:marLeft w:val="640"/>
          <w:marRight w:val="0"/>
          <w:marTop w:val="0"/>
          <w:marBottom w:val="0"/>
          <w:divBdr>
            <w:top w:val="none" w:sz="0" w:space="0" w:color="auto"/>
            <w:left w:val="none" w:sz="0" w:space="0" w:color="auto"/>
            <w:bottom w:val="none" w:sz="0" w:space="0" w:color="auto"/>
            <w:right w:val="none" w:sz="0" w:space="0" w:color="auto"/>
          </w:divBdr>
        </w:div>
        <w:div w:id="1291127061">
          <w:marLeft w:val="640"/>
          <w:marRight w:val="0"/>
          <w:marTop w:val="0"/>
          <w:marBottom w:val="0"/>
          <w:divBdr>
            <w:top w:val="none" w:sz="0" w:space="0" w:color="auto"/>
            <w:left w:val="none" w:sz="0" w:space="0" w:color="auto"/>
            <w:bottom w:val="none" w:sz="0" w:space="0" w:color="auto"/>
            <w:right w:val="none" w:sz="0" w:space="0" w:color="auto"/>
          </w:divBdr>
        </w:div>
        <w:div w:id="1297686357">
          <w:marLeft w:val="640"/>
          <w:marRight w:val="0"/>
          <w:marTop w:val="0"/>
          <w:marBottom w:val="0"/>
          <w:divBdr>
            <w:top w:val="none" w:sz="0" w:space="0" w:color="auto"/>
            <w:left w:val="none" w:sz="0" w:space="0" w:color="auto"/>
            <w:bottom w:val="none" w:sz="0" w:space="0" w:color="auto"/>
            <w:right w:val="none" w:sz="0" w:space="0" w:color="auto"/>
          </w:divBdr>
        </w:div>
        <w:div w:id="1311640337">
          <w:marLeft w:val="640"/>
          <w:marRight w:val="0"/>
          <w:marTop w:val="0"/>
          <w:marBottom w:val="0"/>
          <w:divBdr>
            <w:top w:val="none" w:sz="0" w:space="0" w:color="auto"/>
            <w:left w:val="none" w:sz="0" w:space="0" w:color="auto"/>
            <w:bottom w:val="none" w:sz="0" w:space="0" w:color="auto"/>
            <w:right w:val="none" w:sz="0" w:space="0" w:color="auto"/>
          </w:divBdr>
        </w:div>
        <w:div w:id="1357270480">
          <w:marLeft w:val="640"/>
          <w:marRight w:val="0"/>
          <w:marTop w:val="0"/>
          <w:marBottom w:val="0"/>
          <w:divBdr>
            <w:top w:val="none" w:sz="0" w:space="0" w:color="auto"/>
            <w:left w:val="none" w:sz="0" w:space="0" w:color="auto"/>
            <w:bottom w:val="none" w:sz="0" w:space="0" w:color="auto"/>
            <w:right w:val="none" w:sz="0" w:space="0" w:color="auto"/>
          </w:divBdr>
        </w:div>
        <w:div w:id="1400323252">
          <w:marLeft w:val="640"/>
          <w:marRight w:val="0"/>
          <w:marTop w:val="0"/>
          <w:marBottom w:val="0"/>
          <w:divBdr>
            <w:top w:val="none" w:sz="0" w:space="0" w:color="auto"/>
            <w:left w:val="none" w:sz="0" w:space="0" w:color="auto"/>
            <w:bottom w:val="none" w:sz="0" w:space="0" w:color="auto"/>
            <w:right w:val="none" w:sz="0" w:space="0" w:color="auto"/>
          </w:divBdr>
        </w:div>
        <w:div w:id="1404374900">
          <w:marLeft w:val="640"/>
          <w:marRight w:val="0"/>
          <w:marTop w:val="0"/>
          <w:marBottom w:val="0"/>
          <w:divBdr>
            <w:top w:val="none" w:sz="0" w:space="0" w:color="auto"/>
            <w:left w:val="none" w:sz="0" w:space="0" w:color="auto"/>
            <w:bottom w:val="none" w:sz="0" w:space="0" w:color="auto"/>
            <w:right w:val="none" w:sz="0" w:space="0" w:color="auto"/>
          </w:divBdr>
        </w:div>
        <w:div w:id="1409645181">
          <w:marLeft w:val="640"/>
          <w:marRight w:val="0"/>
          <w:marTop w:val="0"/>
          <w:marBottom w:val="0"/>
          <w:divBdr>
            <w:top w:val="none" w:sz="0" w:space="0" w:color="auto"/>
            <w:left w:val="none" w:sz="0" w:space="0" w:color="auto"/>
            <w:bottom w:val="none" w:sz="0" w:space="0" w:color="auto"/>
            <w:right w:val="none" w:sz="0" w:space="0" w:color="auto"/>
          </w:divBdr>
        </w:div>
        <w:div w:id="1524172646">
          <w:marLeft w:val="640"/>
          <w:marRight w:val="0"/>
          <w:marTop w:val="0"/>
          <w:marBottom w:val="0"/>
          <w:divBdr>
            <w:top w:val="none" w:sz="0" w:space="0" w:color="auto"/>
            <w:left w:val="none" w:sz="0" w:space="0" w:color="auto"/>
            <w:bottom w:val="none" w:sz="0" w:space="0" w:color="auto"/>
            <w:right w:val="none" w:sz="0" w:space="0" w:color="auto"/>
          </w:divBdr>
        </w:div>
        <w:div w:id="1557666466">
          <w:marLeft w:val="640"/>
          <w:marRight w:val="0"/>
          <w:marTop w:val="0"/>
          <w:marBottom w:val="0"/>
          <w:divBdr>
            <w:top w:val="none" w:sz="0" w:space="0" w:color="auto"/>
            <w:left w:val="none" w:sz="0" w:space="0" w:color="auto"/>
            <w:bottom w:val="none" w:sz="0" w:space="0" w:color="auto"/>
            <w:right w:val="none" w:sz="0" w:space="0" w:color="auto"/>
          </w:divBdr>
        </w:div>
        <w:div w:id="1576621090">
          <w:marLeft w:val="640"/>
          <w:marRight w:val="0"/>
          <w:marTop w:val="0"/>
          <w:marBottom w:val="0"/>
          <w:divBdr>
            <w:top w:val="none" w:sz="0" w:space="0" w:color="auto"/>
            <w:left w:val="none" w:sz="0" w:space="0" w:color="auto"/>
            <w:bottom w:val="none" w:sz="0" w:space="0" w:color="auto"/>
            <w:right w:val="none" w:sz="0" w:space="0" w:color="auto"/>
          </w:divBdr>
        </w:div>
        <w:div w:id="1588924937">
          <w:marLeft w:val="640"/>
          <w:marRight w:val="0"/>
          <w:marTop w:val="0"/>
          <w:marBottom w:val="0"/>
          <w:divBdr>
            <w:top w:val="none" w:sz="0" w:space="0" w:color="auto"/>
            <w:left w:val="none" w:sz="0" w:space="0" w:color="auto"/>
            <w:bottom w:val="none" w:sz="0" w:space="0" w:color="auto"/>
            <w:right w:val="none" w:sz="0" w:space="0" w:color="auto"/>
          </w:divBdr>
        </w:div>
        <w:div w:id="1594124951">
          <w:marLeft w:val="640"/>
          <w:marRight w:val="0"/>
          <w:marTop w:val="0"/>
          <w:marBottom w:val="0"/>
          <w:divBdr>
            <w:top w:val="none" w:sz="0" w:space="0" w:color="auto"/>
            <w:left w:val="none" w:sz="0" w:space="0" w:color="auto"/>
            <w:bottom w:val="none" w:sz="0" w:space="0" w:color="auto"/>
            <w:right w:val="none" w:sz="0" w:space="0" w:color="auto"/>
          </w:divBdr>
        </w:div>
        <w:div w:id="1595936192">
          <w:marLeft w:val="640"/>
          <w:marRight w:val="0"/>
          <w:marTop w:val="0"/>
          <w:marBottom w:val="0"/>
          <w:divBdr>
            <w:top w:val="none" w:sz="0" w:space="0" w:color="auto"/>
            <w:left w:val="none" w:sz="0" w:space="0" w:color="auto"/>
            <w:bottom w:val="none" w:sz="0" w:space="0" w:color="auto"/>
            <w:right w:val="none" w:sz="0" w:space="0" w:color="auto"/>
          </w:divBdr>
        </w:div>
        <w:div w:id="1622806198">
          <w:marLeft w:val="640"/>
          <w:marRight w:val="0"/>
          <w:marTop w:val="0"/>
          <w:marBottom w:val="0"/>
          <w:divBdr>
            <w:top w:val="none" w:sz="0" w:space="0" w:color="auto"/>
            <w:left w:val="none" w:sz="0" w:space="0" w:color="auto"/>
            <w:bottom w:val="none" w:sz="0" w:space="0" w:color="auto"/>
            <w:right w:val="none" w:sz="0" w:space="0" w:color="auto"/>
          </w:divBdr>
        </w:div>
        <w:div w:id="1659652621">
          <w:marLeft w:val="640"/>
          <w:marRight w:val="0"/>
          <w:marTop w:val="0"/>
          <w:marBottom w:val="0"/>
          <w:divBdr>
            <w:top w:val="none" w:sz="0" w:space="0" w:color="auto"/>
            <w:left w:val="none" w:sz="0" w:space="0" w:color="auto"/>
            <w:bottom w:val="none" w:sz="0" w:space="0" w:color="auto"/>
            <w:right w:val="none" w:sz="0" w:space="0" w:color="auto"/>
          </w:divBdr>
        </w:div>
        <w:div w:id="1664817330">
          <w:marLeft w:val="640"/>
          <w:marRight w:val="0"/>
          <w:marTop w:val="0"/>
          <w:marBottom w:val="0"/>
          <w:divBdr>
            <w:top w:val="none" w:sz="0" w:space="0" w:color="auto"/>
            <w:left w:val="none" w:sz="0" w:space="0" w:color="auto"/>
            <w:bottom w:val="none" w:sz="0" w:space="0" w:color="auto"/>
            <w:right w:val="none" w:sz="0" w:space="0" w:color="auto"/>
          </w:divBdr>
        </w:div>
        <w:div w:id="1667518302">
          <w:marLeft w:val="640"/>
          <w:marRight w:val="0"/>
          <w:marTop w:val="0"/>
          <w:marBottom w:val="0"/>
          <w:divBdr>
            <w:top w:val="none" w:sz="0" w:space="0" w:color="auto"/>
            <w:left w:val="none" w:sz="0" w:space="0" w:color="auto"/>
            <w:bottom w:val="none" w:sz="0" w:space="0" w:color="auto"/>
            <w:right w:val="none" w:sz="0" w:space="0" w:color="auto"/>
          </w:divBdr>
        </w:div>
        <w:div w:id="1673096870">
          <w:marLeft w:val="640"/>
          <w:marRight w:val="0"/>
          <w:marTop w:val="0"/>
          <w:marBottom w:val="0"/>
          <w:divBdr>
            <w:top w:val="none" w:sz="0" w:space="0" w:color="auto"/>
            <w:left w:val="none" w:sz="0" w:space="0" w:color="auto"/>
            <w:bottom w:val="none" w:sz="0" w:space="0" w:color="auto"/>
            <w:right w:val="none" w:sz="0" w:space="0" w:color="auto"/>
          </w:divBdr>
        </w:div>
        <w:div w:id="1741633662">
          <w:marLeft w:val="640"/>
          <w:marRight w:val="0"/>
          <w:marTop w:val="0"/>
          <w:marBottom w:val="0"/>
          <w:divBdr>
            <w:top w:val="none" w:sz="0" w:space="0" w:color="auto"/>
            <w:left w:val="none" w:sz="0" w:space="0" w:color="auto"/>
            <w:bottom w:val="none" w:sz="0" w:space="0" w:color="auto"/>
            <w:right w:val="none" w:sz="0" w:space="0" w:color="auto"/>
          </w:divBdr>
        </w:div>
        <w:div w:id="1763715924">
          <w:marLeft w:val="640"/>
          <w:marRight w:val="0"/>
          <w:marTop w:val="0"/>
          <w:marBottom w:val="0"/>
          <w:divBdr>
            <w:top w:val="none" w:sz="0" w:space="0" w:color="auto"/>
            <w:left w:val="none" w:sz="0" w:space="0" w:color="auto"/>
            <w:bottom w:val="none" w:sz="0" w:space="0" w:color="auto"/>
            <w:right w:val="none" w:sz="0" w:space="0" w:color="auto"/>
          </w:divBdr>
        </w:div>
        <w:div w:id="1783764072">
          <w:marLeft w:val="640"/>
          <w:marRight w:val="0"/>
          <w:marTop w:val="0"/>
          <w:marBottom w:val="0"/>
          <w:divBdr>
            <w:top w:val="none" w:sz="0" w:space="0" w:color="auto"/>
            <w:left w:val="none" w:sz="0" w:space="0" w:color="auto"/>
            <w:bottom w:val="none" w:sz="0" w:space="0" w:color="auto"/>
            <w:right w:val="none" w:sz="0" w:space="0" w:color="auto"/>
          </w:divBdr>
        </w:div>
        <w:div w:id="1849825182">
          <w:marLeft w:val="640"/>
          <w:marRight w:val="0"/>
          <w:marTop w:val="0"/>
          <w:marBottom w:val="0"/>
          <w:divBdr>
            <w:top w:val="none" w:sz="0" w:space="0" w:color="auto"/>
            <w:left w:val="none" w:sz="0" w:space="0" w:color="auto"/>
            <w:bottom w:val="none" w:sz="0" w:space="0" w:color="auto"/>
            <w:right w:val="none" w:sz="0" w:space="0" w:color="auto"/>
          </w:divBdr>
        </w:div>
        <w:div w:id="1884053030">
          <w:marLeft w:val="640"/>
          <w:marRight w:val="0"/>
          <w:marTop w:val="0"/>
          <w:marBottom w:val="0"/>
          <w:divBdr>
            <w:top w:val="none" w:sz="0" w:space="0" w:color="auto"/>
            <w:left w:val="none" w:sz="0" w:space="0" w:color="auto"/>
            <w:bottom w:val="none" w:sz="0" w:space="0" w:color="auto"/>
            <w:right w:val="none" w:sz="0" w:space="0" w:color="auto"/>
          </w:divBdr>
        </w:div>
        <w:div w:id="1887333963">
          <w:marLeft w:val="640"/>
          <w:marRight w:val="0"/>
          <w:marTop w:val="0"/>
          <w:marBottom w:val="0"/>
          <w:divBdr>
            <w:top w:val="none" w:sz="0" w:space="0" w:color="auto"/>
            <w:left w:val="none" w:sz="0" w:space="0" w:color="auto"/>
            <w:bottom w:val="none" w:sz="0" w:space="0" w:color="auto"/>
            <w:right w:val="none" w:sz="0" w:space="0" w:color="auto"/>
          </w:divBdr>
        </w:div>
        <w:div w:id="1897930998">
          <w:marLeft w:val="640"/>
          <w:marRight w:val="0"/>
          <w:marTop w:val="0"/>
          <w:marBottom w:val="0"/>
          <w:divBdr>
            <w:top w:val="none" w:sz="0" w:space="0" w:color="auto"/>
            <w:left w:val="none" w:sz="0" w:space="0" w:color="auto"/>
            <w:bottom w:val="none" w:sz="0" w:space="0" w:color="auto"/>
            <w:right w:val="none" w:sz="0" w:space="0" w:color="auto"/>
          </w:divBdr>
        </w:div>
        <w:div w:id="1918127811">
          <w:marLeft w:val="640"/>
          <w:marRight w:val="0"/>
          <w:marTop w:val="0"/>
          <w:marBottom w:val="0"/>
          <w:divBdr>
            <w:top w:val="none" w:sz="0" w:space="0" w:color="auto"/>
            <w:left w:val="none" w:sz="0" w:space="0" w:color="auto"/>
            <w:bottom w:val="none" w:sz="0" w:space="0" w:color="auto"/>
            <w:right w:val="none" w:sz="0" w:space="0" w:color="auto"/>
          </w:divBdr>
        </w:div>
        <w:div w:id="1936132655">
          <w:marLeft w:val="640"/>
          <w:marRight w:val="0"/>
          <w:marTop w:val="0"/>
          <w:marBottom w:val="0"/>
          <w:divBdr>
            <w:top w:val="none" w:sz="0" w:space="0" w:color="auto"/>
            <w:left w:val="none" w:sz="0" w:space="0" w:color="auto"/>
            <w:bottom w:val="none" w:sz="0" w:space="0" w:color="auto"/>
            <w:right w:val="none" w:sz="0" w:space="0" w:color="auto"/>
          </w:divBdr>
        </w:div>
        <w:div w:id="2038122579">
          <w:marLeft w:val="640"/>
          <w:marRight w:val="0"/>
          <w:marTop w:val="0"/>
          <w:marBottom w:val="0"/>
          <w:divBdr>
            <w:top w:val="none" w:sz="0" w:space="0" w:color="auto"/>
            <w:left w:val="none" w:sz="0" w:space="0" w:color="auto"/>
            <w:bottom w:val="none" w:sz="0" w:space="0" w:color="auto"/>
            <w:right w:val="none" w:sz="0" w:space="0" w:color="auto"/>
          </w:divBdr>
        </w:div>
        <w:div w:id="2056542457">
          <w:marLeft w:val="640"/>
          <w:marRight w:val="0"/>
          <w:marTop w:val="0"/>
          <w:marBottom w:val="0"/>
          <w:divBdr>
            <w:top w:val="none" w:sz="0" w:space="0" w:color="auto"/>
            <w:left w:val="none" w:sz="0" w:space="0" w:color="auto"/>
            <w:bottom w:val="none" w:sz="0" w:space="0" w:color="auto"/>
            <w:right w:val="none" w:sz="0" w:space="0" w:color="auto"/>
          </w:divBdr>
        </w:div>
        <w:div w:id="2123912606">
          <w:marLeft w:val="640"/>
          <w:marRight w:val="0"/>
          <w:marTop w:val="0"/>
          <w:marBottom w:val="0"/>
          <w:divBdr>
            <w:top w:val="none" w:sz="0" w:space="0" w:color="auto"/>
            <w:left w:val="none" w:sz="0" w:space="0" w:color="auto"/>
            <w:bottom w:val="none" w:sz="0" w:space="0" w:color="auto"/>
            <w:right w:val="none" w:sz="0" w:space="0" w:color="auto"/>
          </w:divBdr>
        </w:div>
        <w:div w:id="2130121523">
          <w:marLeft w:val="640"/>
          <w:marRight w:val="0"/>
          <w:marTop w:val="0"/>
          <w:marBottom w:val="0"/>
          <w:divBdr>
            <w:top w:val="none" w:sz="0" w:space="0" w:color="auto"/>
            <w:left w:val="none" w:sz="0" w:space="0" w:color="auto"/>
            <w:bottom w:val="none" w:sz="0" w:space="0" w:color="auto"/>
            <w:right w:val="none" w:sz="0" w:space="0" w:color="auto"/>
          </w:divBdr>
        </w:div>
      </w:divsChild>
    </w:div>
    <w:div w:id="1476099027">
      <w:bodyDiv w:val="1"/>
      <w:marLeft w:val="0"/>
      <w:marRight w:val="0"/>
      <w:marTop w:val="0"/>
      <w:marBottom w:val="0"/>
      <w:divBdr>
        <w:top w:val="none" w:sz="0" w:space="0" w:color="auto"/>
        <w:left w:val="none" w:sz="0" w:space="0" w:color="auto"/>
        <w:bottom w:val="none" w:sz="0" w:space="0" w:color="auto"/>
        <w:right w:val="none" w:sz="0" w:space="0" w:color="auto"/>
      </w:divBdr>
      <w:divsChild>
        <w:div w:id="12267922">
          <w:marLeft w:val="640"/>
          <w:marRight w:val="0"/>
          <w:marTop w:val="0"/>
          <w:marBottom w:val="0"/>
          <w:divBdr>
            <w:top w:val="none" w:sz="0" w:space="0" w:color="auto"/>
            <w:left w:val="none" w:sz="0" w:space="0" w:color="auto"/>
            <w:bottom w:val="none" w:sz="0" w:space="0" w:color="auto"/>
            <w:right w:val="none" w:sz="0" w:space="0" w:color="auto"/>
          </w:divBdr>
        </w:div>
        <w:div w:id="26026930">
          <w:marLeft w:val="640"/>
          <w:marRight w:val="0"/>
          <w:marTop w:val="0"/>
          <w:marBottom w:val="0"/>
          <w:divBdr>
            <w:top w:val="none" w:sz="0" w:space="0" w:color="auto"/>
            <w:left w:val="none" w:sz="0" w:space="0" w:color="auto"/>
            <w:bottom w:val="none" w:sz="0" w:space="0" w:color="auto"/>
            <w:right w:val="none" w:sz="0" w:space="0" w:color="auto"/>
          </w:divBdr>
        </w:div>
        <w:div w:id="55015939">
          <w:marLeft w:val="640"/>
          <w:marRight w:val="0"/>
          <w:marTop w:val="0"/>
          <w:marBottom w:val="0"/>
          <w:divBdr>
            <w:top w:val="none" w:sz="0" w:space="0" w:color="auto"/>
            <w:left w:val="none" w:sz="0" w:space="0" w:color="auto"/>
            <w:bottom w:val="none" w:sz="0" w:space="0" w:color="auto"/>
            <w:right w:val="none" w:sz="0" w:space="0" w:color="auto"/>
          </w:divBdr>
        </w:div>
        <w:div w:id="57485586">
          <w:marLeft w:val="640"/>
          <w:marRight w:val="0"/>
          <w:marTop w:val="0"/>
          <w:marBottom w:val="0"/>
          <w:divBdr>
            <w:top w:val="none" w:sz="0" w:space="0" w:color="auto"/>
            <w:left w:val="none" w:sz="0" w:space="0" w:color="auto"/>
            <w:bottom w:val="none" w:sz="0" w:space="0" w:color="auto"/>
            <w:right w:val="none" w:sz="0" w:space="0" w:color="auto"/>
          </w:divBdr>
        </w:div>
        <w:div w:id="90514614">
          <w:marLeft w:val="640"/>
          <w:marRight w:val="0"/>
          <w:marTop w:val="0"/>
          <w:marBottom w:val="0"/>
          <w:divBdr>
            <w:top w:val="none" w:sz="0" w:space="0" w:color="auto"/>
            <w:left w:val="none" w:sz="0" w:space="0" w:color="auto"/>
            <w:bottom w:val="none" w:sz="0" w:space="0" w:color="auto"/>
            <w:right w:val="none" w:sz="0" w:space="0" w:color="auto"/>
          </w:divBdr>
        </w:div>
        <w:div w:id="145823895">
          <w:marLeft w:val="640"/>
          <w:marRight w:val="0"/>
          <w:marTop w:val="0"/>
          <w:marBottom w:val="0"/>
          <w:divBdr>
            <w:top w:val="none" w:sz="0" w:space="0" w:color="auto"/>
            <w:left w:val="none" w:sz="0" w:space="0" w:color="auto"/>
            <w:bottom w:val="none" w:sz="0" w:space="0" w:color="auto"/>
            <w:right w:val="none" w:sz="0" w:space="0" w:color="auto"/>
          </w:divBdr>
        </w:div>
        <w:div w:id="173299575">
          <w:marLeft w:val="640"/>
          <w:marRight w:val="0"/>
          <w:marTop w:val="0"/>
          <w:marBottom w:val="0"/>
          <w:divBdr>
            <w:top w:val="none" w:sz="0" w:space="0" w:color="auto"/>
            <w:left w:val="none" w:sz="0" w:space="0" w:color="auto"/>
            <w:bottom w:val="none" w:sz="0" w:space="0" w:color="auto"/>
            <w:right w:val="none" w:sz="0" w:space="0" w:color="auto"/>
          </w:divBdr>
        </w:div>
        <w:div w:id="186915383">
          <w:marLeft w:val="640"/>
          <w:marRight w:val="0"/>
          <w:marTop w:val="0"/>
          <w:marBottom w:val="0"/>
          <w:divBdr>
            <w:top w:val="none" w:sz="0" w:space="0" w:color="auto"/>
            <w:left w:val="none" w:sz="0" w:space="0" w:color="auto"/>
            <w:bottom w:val="none" w:sz="0" w:space="0" w:color="auto"/>
            <w:right w:val="none" w:sz="0" w:space="0" w:color="auto"/>
          </w:divBdr>
        </w:div>
        <w:div w:id="191041775">
          <w:marLeft w:val="640"/>
          <w:marRight w:val="0"/>
          <w:marTop w:val="0"/>
          <w:marBottom w:val="0"/>
          <w:divBdr>
            <w:top w:val="none" w:sz="0" w:space="0" w:color="auto"/>
            <w:left w:val="none" w:sz="0" w:space="0" w:color="auto"/>
            <w:bottom w:val="none" w:sz="0" w:space="0" w:color="auto"/>
            <w:right w:val="none" w:sz="0" w:space="0" w:color="auto"/>
          </w:divBdr>
        </w:div>
        <w:div w:id="241837466">
          <w:marLeft w:val="640"/>
          <w:marRight w:val="0"/>
          <w:marTop w:val="0"/>
          <w:marBottom w:val="0"/>
          <w:divBdr>
            <w:top w:val="none" w:sz="0" w:space="0" w:color="auto"/>
            <w:left w:val="none" w:sz="0" w:space="0" w:color="auto"/>
            <w:bottom w:val="none" w:sz="0" w:space="0" w:color="auto"/>
            <w:right w:val="none" w:sz="0" w:space="0" w:color="auto"/>
          </w:divBdr>
        </w:div>
        <w:div w:id="257715882">
          <w:marLeft w:val="640"/>
          <w:marRight w:val="0"/>
          <w:marTop w:val="0"/>
          <w:marBottom w:val="0"/>
          <w:divBdr>
            <w:top w:val="none" w:sz="0" w:space="0" w:color="auto"/>
            <w:left w:val="none" w:sz="0" w:space="0" w:color="auto"/>
            <w:bottom w:val="none" w:sz="0" w:space="0" w:color="auto"/>
            <w:right w:val="none" w:sz="0" w:space="0" w:color="auto"/>
          </w:divBdr>
        </w:div>
        <w:div w:id="269703101">
          <w:marLeft w:val="640"/>
          <w:marRight w:val="0"/>
          <w:marTop w:val="0"/>
          <w:marBottom w:val="0"/>
          <w:divBdr>
            <w:top w:val="none" w:sz="0" w:space="0" w:color="auto"/>
            <w:left w:val="none" w:sz="0" w:space="0" w:color="auto"/>
            <w:bottom w:val="none" w:sz="0" w:space="0" w:color="auto"/>
            <w:right w:val="none" w:sz="0" w:space="0" w:color="auto"/>
          </w:divBdr>
        </w:div>
        <w:div w:id="306663408">
          <w:marLeft w:val="640"/>
          <w:marRight w:val="0"/>
          <w:marTop w:val="0"/>
          <w:marBottom w:val="0"/>
          <w:divBdr>
            <w:top w:val="none" w:sz="0" w:space="0" w:color="auto"/>
            <w:left w:val="none" w:sz="0" w:space="0" w:color="auto"/>
            <w:bottom w:val="none" w:sz="0" w:space="0" w:color="auto"/>
            <w:right w:val="none" w:sz="0" w:space="0" w:color="auto"/>
          </w:divBdr>
        </w:div>
        <w:div w:id="390734870">
          <w:marLeft w:val="640"/>
          <w:marRight w:val="0"/>
          <w:marTop w:val="0"/>
          <w:marBottom w:val="0"/>
          <w:divBdr>
            <w:top w:val="none" w:sz="0" w:space="0" w:color="auto"/>
            <w:left w:val="none" w:sz="0" w:space="0" w:color="auto"/>
            <w:bottom w:val="none" w:sz="0" w:space="0" w:color="auto"/>
            <w:right w:val="none" w:sz="0" w:space="0" w:color="auto"/>
          </w:divBdr>
        </w:div>
        <w:div w:id="425078854">
          <w:marLeft w:val="640"/>
          <w:marRight w:val="0"/>
          <w:marTop w:val="0"/>
          <w:marBottom w:val="0"/>
          <w:divBdr>
            <w:top w:val="none" w:sz="0" w:space="0" w:color="auto"/>
            <w:left w:val="none" w:sz="0" w:space="0" w:color="auto"/>
            <w:bottom w:val="none" w:sz="0" w:space="0" w:color="auto"/>
            <w:right w:val="none" w:sz="0" w:space="0" w:color="auto"/>
          </w:divBdr>
        </w:div>
        <w:div w:id="426465687">
          <w:marLeft w:val="640"/>
          <w:marRight w:val="0"/>
          <w:marTop w:val="0"/>
          <w:marBottom w:val="0"/>
          <w:divBdr>
            <w:top w:val="none" w:sz="0" w:space="0" w:color="auto"/>
            <w:left w:val="none" w:sz="0" w:space="0" w:color="auto"/>
            <w:bottom w:val="none" w:sz="0" w:space="0" w:color="auto"/>
            <w:right w:val="none" w:sz="0" w:space="0" w:color="auto"/>
          </w:divBdr>
        </w:div>
        <w:div w:id="437262320">
          <w:marLeft w:val="640"/>
          <w:marRight w:val="0"/>
          <w:marTop w:val="0"/>
          <w:marBottom w:val="0"/>
          <w:divBdr>
            <w:top w:val="none" w:sz="0" w:space="0" w:color="auto"/>
            <w:left w:val="none" w:sz="0" w:space="0" w:color="auto"/>
            <w:bottom w:val="none" w:sz="0" w:space="0" w:color="auto"/>
            <w:right w:val="none" w:sz="0" w:space="0" w:color="auto"/>
          </w:divBdr>
        </w:div>
        <w:div w:id="481388547">
          <w:marLeft w:val="640"/>
          <w:marRight w:val="0"/>
          <w:marTop w:val="0"/>
          <w:marBottom w:val="0"/>
          <w:divBdr>
            <w:top w:val="none" w:sz="0" w:space="0" w:color="auto"/>
            <w:left w:val="none" w:sz="0" w:space="0" w:color="auto"/>
            <w:bottom w:val="none" w:sz="0" w:space="0" w:color="auto"/>
            <w:right w:val="none" w:sz="0" w:space="0" w:color="auto"/>
          </w:divBdr>
        </w:div>
        <w:div w:id="481508407">
          <w:marLeft w:val="640"/>
          <w:marRight w:val="0"/>
          <w:marTop w:val="0"/>
          <w:marBottom w:val="0"/>
          <w:divBdr>
            <w:top w:val="none" w:sz="0" w:space="0" w:color="auto"/>
            <w:left w:val="none" w:sz="0" w:space="0" w:color="auto"/>
            <w:bottom w:val="none" w:sz="0" w:space="0" w:color="auto"/>
            <w:right w:val="none" w:sz="0" w:space="0" w:color="auto"/>
          </w:divBdr>
        </w:div>
        <w:div w:id="551117130">
          <w:marLeft w:val="640"/>
          <w:marRight w:val="0"/>
          <w:marTop w:val="0"/>
          <w:marBottom w:val="0"/>
          <w:divBdr>
            <w:top w:val="none" w:sz="0" w:space="0" w:color="auto"/>
            <w:left w:val="none" w:sz="0" w:space="0" w:color="auto"/>
            <w:bottom w:val="none" w:sz="0" w:space="0" w:color="auto"/>
            <w:right w:val="none" w:sz="0" w:space="0" w:color="auto"/>
          </w:divBdr>
        </w:div>
        <w:div w:id="564025610">
          <w:marLeft w:val="640"/>
          <w:marRight w:val="0"/>
          <w:marTop w:val="0"/>
          <w:marBottom w:val="0"/>
          <w:divBdr>
            <w:top w:val="none" w:sz="0" w:space="0" w:color="auto"/>
            <w:left w:val="none" w:sz="0" w:space="0" w:color="auto"/>
            <w:bottom w:val="none" w:sz="0" w:space="0" w:color="auto"/>
            <w:right w:val="none" w:sz="0" w:space="0" w:color="auto"/>
          </w:divBdr>
        </w:div>
        <w:div w:id="566690925">
          <w:marLeft w:val="640"/>
          <w:marRight w:val="0"/>
          <w:marTop w:val="0"/>
          <w:marBottom w:val="0"/>
          <w:divBdr>
            <w:top w:val="none" w:sz="0" w:space="0" w:color="auto"/>
            <w:left w:val="none" w:sz="0" w:space="0" w:color="auto"/>
            <w:bottom w:val="none" w:sz="0" w:space="0" w:color="auto"/>
            <w:right w:val="none" w:sz="0" w:space="0" w:color="auto"/>
          </w:divBdr>
        </w:div>
        <w:div w:id="591549725">
          <w:marLeft w:val="640"/>
          <w:marRight w:val="0"/>
          <w:marTop w:val="0"/>
          <w:marBottom w:val="0"/>
          <w:divBdr>
            <w:top w:val="none" w:sz="0" w:space="0" w:color="auto"/>
            <w:left w:val="none" w:sz="0" w:space="0" w:color="auto"/>
            <w:bottom w:val="none" w:sz="0" w:space="0" w:color="auto"/>
            <w:right w:val="none" w:sz="0" w:space="0" w:color="auto"/>
          </w:divBdr>
        </w:div>
        <w:div w:id="610748683">
          <w:marLeft w:val="640"/>
          <w:marRight w:val="0"/>
          <w:marTop w:val="0"/>
          <w:marBottom w:val="0"/>
          <w:divBdr>
            <w:top w:val="none" w:sz="0" w:space="0" w:color="auto"/>
            <w:left w:val="none" w:sz="0" w:space="0" w:color="auto"/>
            <w:bottom w:val="none" w:sz="0" w:space="0" w:color="auto"/>
            <w:right w:val="none" w:sz="0" w:space="0" w:color="auto"/>
          </w:divBdr>
        </w:div>
        <w:div w:id="658461213">
          <w:marLeft w:val="640"/>
          <w:marRight w:val="0"/>
          <w:marTop w:val="0"/>
          <w:marBottom w:val="0"/>
          <w:divBdr>
            <w:top w:val="none" w:sz="0" w:space="0" w:color="auto"/>
            <w:left w:val="none" w:sz="0" w:space="0" w:color="auto"/>
            <w:bottom w:val="none" w:sz="0" w:space="0" w:color="auto"/>
            <w:right w:val="none" w:sz="0" w:space="0" w:color="auto"/>
          </w:divBdr>
        </w:div>
        <w:div w:id="702677470">
          <w:marLeft w:val="640"/>
          <w:marRight w:val="0"/>
          <w:marTop w:val="0"/>
          <w:marBottom w:val="0"/>
          <w:divBdr>
            <w:top w:val="none" w:sz="0" w:space="0" w:color="auto"/>
            <w:left w:val="none" w:sz="0" w:space="0" w:color="auto"/>
            <w:bottom w:val="none" w:sz="0" w:space="0" w:color="auto"/>
            <w:right w:val="none" w:sz="0" w:space="0" w:color="auto"/>
          </w:divBdr>
        </w:div>
        <w:div w:id="733314621">
          <w:marLeft w:val="640"/>
          <w:marRight w:val="0"/>
          <w:marTop w:val="0"/>
          <w:marBottom w:val="0"/>
          <w:divBdr>
            <w:top w:val="none" w:sz="0" w:space="0" w:color="auto"/>
            <w:left w:val="none" w:sz="0" w:space="0" w:color="auto"/>
            <w:bottom w:val="none" w:sz="0" w:space="0" w:color="auto"/>
            <w:right w:val="none" w:sz="0" w:space="0" w:color="auto"/>
          </w:divBdr>
        </w:div>
        <w:div w:id="762871753">
          <w:marLeft w:val="640"/>
          <w:marRight w:val="0"/>
          <w:marTop w:val="0"/>
          <w:marBottom w:val="0"/>
          <w:divBdr>
            <w:top w:val="none" w:sz="0" w:space="0" w:color="auto"/>
            <w:left w:val="none" w:sz="0" w:space="0" w:color="auto"/>
            <w:bottom w:val="none" w:sz="0" w:space="0" w:color="auto"/>
            <w:right w:val="none" w:sz="0" w:space="0" w:color="auto"/>
          </w:divBdr>
        </w:div>
        <w:div w:id="807745802">
          <w:marLeft w:val="640"/>
          <w:marRight w:val="0"/>
          <w:marTop w:val="0"/>
          <w:marBottom w:val="0"/>
          <w:divBdr>
            <w:top w:val="none" w:sz="0" w:space="0" w:color="auto"/>
            <w:left w:val="none" w:sz="0" w:space="0" w:color="auto"/>
            <w:bottom w:val="none" w:sz="0" w:space="0" w:color="auto"/>
            <w:right w:val="none" w:sz="0" w:space="0" w:color="auto"/>
          </w:divBdr>
        </w:div>
        <w:div w:id="897207857">
          <w:marLeft w:val="640"/>
          <w:marRight w:val="0"/>
          <w:marTop w:val="0"/>
          <w:marBottom w:val="0"/>
          <w:divBdr>
            <w:top w:val="none" w:sz="0" w:space="0" w:color="auto"/>
            <w:left w:val="none" w:sz="0" w:space="0" w:color="auto"/>
            <w:bottom w:val="none" w:sz="0" w:space="0" w:color="auto"/>
            <w:right w:val="none" w:sz="0" w:space="0" w:color="auto"/>
          </w:divBdr>
        </w:div>
        <w:div w:id="956134796">
          <w:marLeft w:val="640"/>
          <w:marRight w:val="0"/>
          <w:marTop w:val="0"/>
          <w:marBottom w:val="0"/>
          <w:divBdr>
            <w:top w:val="none" w:sz="0" w:space="0" w:color="auto"/>
            <w:left w:val="none" w:sz="0" w:space="0" w:color="auto"/>
            <w:bottom w:val="none" w:sz="0" w:space="0" w:color="auto"/>
            <w:right w:val="none" w:sz="0" w:space="0" w:color="auto"/>
          </w:divBdr>
        </w:div>
        <w:div w:id="970862800">
          <w:marLeft w:val="640"/>
          <w:marRight w:val="0"/>
          <w:marTop w:val="0"/>
          <w:marBottom w:val="0"/>
          <w:divBdr>
            <w:top w:val="none" w:sz="0" w:space="0" w:color="auto"/>
            <w:left w:val="none" w:sz="0" w:space="0" w:color="auto"/>
            <w:bottom w:val="none" w:sz="0" w:space="0" w:color="auto"/>
            <w:right w:val="none" w:sz="0" w:space="0" w:color="auto"/>
          </w:divBdr>
        </w:div>
        <w:div w:id="1052122570">
          <w:marLeft w:val="640"/>
          <w:marRight w:val="0"/>
          <w:marTop w:val="0"/>
          <w:marBottom w:val="0"/>
          <w:divBdr>
            <w:top w:val="none" w:sz="0" w:space="0" w:color="auto"/>
            <w:left w:val="none" w:sz="0" w:space="0" w:color="auto"/>
            <w:bottom w:val="none" w:sz="0" w:space="0" w:color="auto"/>
            <w:right w:val="none" w:sz="0" w:space="0" w:color="auto"/>
          </w:divBdr>
        </w:div>
        <w:div w:id="1077704276">
          <w:marLeft w:val="640"/>
          <w:marRight w:val="0"/>
          <w:marTop w:val="0"/>
          <w:marBottom w:val="0"/>
          <w:divBdr>
            <w:top w:val="none" w:sz="0" w:space="0" w:color="auto"/>
            <w:left w:val="none" w:sz="0" w:space="0" w:color="auto"/>
            <w:bottom w:val="none" w:sz="0" w:space="0" w:color="auto"/>
            <w:right w:val="none" w:sz="0" w:space="0" w:color="auto"/>
          </w:divBdr>
        </w:div>
        <w:div w:id="1142578592">
          <w:marLeft w:val="640"/>
          <w:marRight w:val="0"/>
          <w:marTop w:val="0"/>
          <w:marBottom w:val="0"/>
          <w:divBdr>
            <w:top w:val="none" w:sz="0" w:space="0" w:color="auto"/>
            <w:left w:val="none" w:sz="0" w:space="0" w:color="auto"/>
            <w:bottom w:val="none" w:sz="0" w:space="0" w:color="auto"/>
            <w:right w:val="none" w:sz="0" w:space="0" w:color="auto"/>
          </w:divBdr>
        </w:div>
        <w:div w:id="1151141976">
          <w:marLeft w:val="640"/>
          <w:marRight w:val="0"/>
          <w:marTop w:val="0"/>
          <w:marBottom w:val="0"/>
          <w:divBdr>
            <w:top w:val="none" w:sz="0" w:space="0" w:color="auto"/>
            <w:left w:val="none" w:sz="0" w:space="0" w:color="auto"/>
            <w:bottom w:val="none" w:sz="0" w:space="0" w:color="auto"/>
            <w:right w:val="none" w:sz="0" w:space="0" w:color="auto"/>
          </w:divBdr>
        </w:div>
        <w:div w:id="1154106521">
          <w:marLeft w:val="640"/>
          <w:marRight w:val="0"/>
          <w:marTop w:val="0"/>
          <w:marBottom w:val="0"/>
          <w:divBdr>
            <w:top w:val="none" w:sz="0" w:space="0" w:color="auto"/>
            <w:left w:val="none" w:sz="0" w:space="0" w:color="auto"/>
            <w:bottom w:val="none" w:sz="0" w:space="0" w:color="auto"/>
            <w:right w:val="none" w:sz="0" w:space="0" w:color="auto"/>
          </w:divBdr>
        </w:div>
        <w:div w:id="1172992826">
          <w:marLeft w:val="640"/>
          <w:marRight w:val="0"/>
          <w:marTop w:val="0"/>
          <w:marBottom w:val="0"/>
          <w:divBdr>
            <w:top w:val="none" w:sz="0" w:space="0" w:color="auto"/>
            <w:left w:val="none" w:sz="0" w:space="0" w:color="auto"/>
            <w:bottom w:val="none" w:sz="0" w:space="0" w:color="auto"/>
            <w:right w:val="none" w:sz="0" w:space="0" w:color="auto"/>
          </w:divBdr>
        </w:div>
        <w:div w:id="1236014232">
          <w:marLeft w:val="640"/>
          <w:marRight w:val="0"/>
          <w:marTop w:val="0"/>
          <w:marBottom w:val="0"/>
          <w:divBdr>
            <w:top w:val="none" w:sz="0" w:space="0" w:color="auto"/>
            <w:left w:val="none" w:sz="0" w:space="0" w:color="auto"/>
            <w:bottom w:val="none" w:sz="0" w:space="0" w:color="auto"/>
            <w:right w:val="none" w:sz="0" w:space="0" w:color="auto"/>
          </w:divBdr>
        </w:div>
        <w:div w:id="1276906322">
          <w:marLeft w:val="640"/>
          <w:marRight w:val="0"/>
          <w:marTop w:val="0"/>
          <w:marBottom w:val="0"/>
          <w:divBdr>
            <w:top w:val="none" w:sz="0" w:space="0" w:color="auto"/>
            <w:left w:val="none" w:sz="0" w:space="0" w:color="auto"/>
            <w:bottom w:val="none" w:sz="0" w:space="0" w:color="auto"/>
            <w:right w:val="none" w:sz="0" w:space="0" w:color="auto"/>
          </w:divBdr>
        </w:div>
        <w:div w:id="1308243003">
          <w:marLeft w:val="640"/>
          <w:marRight w:val="0"/>
          <w:marTop w:val="0"/>
          <w:marBottom w:val="0"/>
          <w:divBdr>
            <w:top w:val="none" w:sz="0" w:space="0" w:color="auto"/>
            <w:left w:val="none" w:sz="0" w:space="0" w:color="auto"/>
            <w:bottom w:val="none" w:sz="0" w:space="0" w:color="auto"/>
            <w:right w:val="none" w:sz="0" w:space="0" w:color="auto"/>
          </w:divBdr>
        </w:div>
        <w:div w:id="1364987171">
          <w:marLeft w:val="640"/>
          <w:marRight w:val="0"/>
          <w:marTop w:val="0"/>
          <w:marBottom w:val="0"/>
          <w:divBdr>
            <w:top w:val="none" w:sz="0" w:space="0" w:color="auto"/>
            <w:left w:val="none" w:sz="0" w:space="0" w:color="auto"/>
            <w:bottom w:val="none" w:sz="0" w:space="0" w:color="auto"/>
            <w:right w:val="none" w:sz="0" w:space="0" w:color="auto"/>
          </w:divBdr>
        </w:div>
        <w:div w:id="1397246240">
          <w:marLeft w:val="640"/>
          <w:marRight w:val="0"/>
          <w:marTop w:val="0"/>
          <w:marBottom w:val="0"/>
          <w:divBdr>
            <w:top w:val="none" w:sz="0" w:space="0" w:color="auto"/>
            <w:left w:val="none" w:sz="0" w:space="0" w:color="auto"/>
            <w:bottom w:val="none" w:sz="0" w:space="0" w:color="auto"/>
            <w:right w:val="none" w:sz="0" w:space="0" w:color="auto"/>
          </w:divBdr>
        </w:div>
        <w:div w:id="1412192190">
          <w:marLeft w:val="640"/>
          <w:marRight w:val="0"/>
          <w:marTop w:val="0"/>
          <w:marBottom w:val="0"/>
          <w:divBdr>
            <w:top w:val="none" w:sz="0" w:space="0" w:color="auto"/>
            <w:left w:val="none" w:sz="0" w:space="0" w:color="auto"/>
            <w:bottom w:val="none" w:sz="0" w:space="0" w:color="auto"/>
            <w:right w:val="none" w:sz="0" w:space="0" w:color="auto"/>
          </w:divBdr>
        </w:div>
        <w:div w:id="1450273685">
          <w:marLeft w:val="640"/>
          <w:marRight w:val="0"/>
          <w:marTop w:val="0"/>
          <w:marBottom w:val="0"/>
          <w:divBdr>
            <w:top w:val="none" w:sz="0" w:space="0" w:color="auto"/>
            <w:left w:val="none" w:sz="0" w:space="0" w:color="auto"/>
            <w:bottom w:val="none" w:sz="0" w:space="0" w:color="auto"/>
            <w:right w:val="none" w:sz="0" w:space="0" w:color="auto"/>
          </w:divBdr>
        </w:div>
        <w:div w:id="1465847250">
          <w:marLeft w:val="640"/>
          <w:marRight w:val="0"/>
          <w:marTop w:val="0"/>
          <w:marBottom w:val="0"/>
          <w:divBdr>
            <w:top w:val="none" w:sz="0" w:space="0" w:color="auto"/>
            <w:left w:val="none" w:sz="0" w:space="0" w:color="auto"/>
            <w:bottom w:val="none" w:sz="0" w:space="0" w:color="auto"/>
            <w:right w:val="none" w:sz="0" w:space="0" w:color="auto"/>
          </w:divBdr>
        </w:div>
        <w:div w:id="1543713255">
          <w:marLeft w:val="640"/>
          <w:marRight w:val="0"/>
          <w:marTop w:val="0"/>
          <w:marBottom w:val="0"/>
          <w:divBdr>
            <w:top w:val="none" w:sz="0" w:space="0" w:color="auto"/>
            <w:left w:val="none" w:sz="0" w:space="0" w:color="auto"/>
            <w:bottom w:val="none" w:sz="0" w:space="0" w:color="auto"/>
            <w:right w:val="none" w:sz="0" w:space="0" w:color="auto"/>
          </w:divBdr>
        </w:div>
        <w:div w:id="1568494588">
          <w:marLeft w:val="640"/>
          <w:marRight w:val="0"/>
          <w:marTop w:val="0"/>
          <w:marBottom w:val="0"/>
          <w:divBdr>
            <w:top w:val="none" w:sz="0" w:space="0" w:color="auto"/>
            <w:left w:val="none" w:sz="0" w:space="0" w:color="auto"/>
            <w:bottom w:val="none" w:sz="0" w:space="0" w:color="auto"/>
            <w:right w:val="none" w:sz="0" w:space="0" w:color="auto"/>
          </w:divBdr>
        </w:div>
        <w:div w:id="1568884534">
          <w:marLeft w:val="640"/>
          <w:marRight w:val="0"/>
          <w:marTop w:val="0"/>
          <w:marBottom w:val="0"/>
          <w:divBdr>
            <w:top w:val="none" w:sz="0" w:space="0" w:color="auto"/>
            <w:left w:val="none" w:sz="0" w:space="0" w:color="auto"/>
            <w:bottom w:val="none" w:sz="0" w:space="0" w:color="auto"/>
            <w:right w:val="none" w:sz="0" w:space="0" w:color="auto"/>
          </w:divBdr>
        </w:div>
        <w:div w:id="1574386131">
          <w:marLeft w:val="640"/>
          <w:marRight w:val="0"/>
          <w:marTop w:val="0"/>
          <w:marBottom w:val="0"/>
          <w:divBdr>
            <w:top w:val="none" w:sz="0" w:space="0" w:color="auto"/>
            <w:left w:val="none" w:sz="0" w:space="0" w:color="auto"/>
            <w:bottom w:val="none" w:sz="0" w:space="0" w:color="auto"/>
            <w:right w:val="none" w:sz="0" w:space="0" w:color="auto"/>
          </w:divBdr>
        </w:div>
        <w:div w:id="1615403359">
          <w:marLeft w:val="640"/>
          <w:marRight w:val="0"/>
          <w:marTop w:val="0"/>
          <w:marBottom w:val="0"/>
          <w:divBdr>
            <w:top w:val="none" w:sz="0" w:space="0" w:color="auto"/>
            <w:left w:val="none" w:sz="0" w:space="0" w:color="auto"/>
            <w:bottom w:val="none" w:sz="0" w:space="0" w:color="auto"/>
            <w:right w:val="none" w:sz="0" w:space="0" w:color="auto"/>
          </w:divBdr>
        </w:div>
        <w:div w:id="1629966241">
          <w:marLeft w:val="640"/>
          <w:marRight w:val="0"/>
          <w:marTop w:val="0"/>
          <w:marBottom w:val="0"/>
          <w:divBdr>
            <w:top w:val="none" w:sz="0" w:space="0" w:color="auto"/>
            <w:left w:val="none" w:sz="0" w:space="0" w:color="auto"/>
            <w:bottom w:val="none" w:sz="0" w:space="0" w:color="auto"/>
            <w:right w:val="none" w:sz="0" w:space="0" w:color="auto"/>
          </w:divBdr>
        </w:div>
        <w:div w:id="1673990271">
          <w:marLeft w:val="640"/>
          <w:marRight w:val="0"/>
          <w:marTop w:val="0"/>
          <w:marBottom w:val="0"/>
          <w:divBdr>
            <w:top w:val="none" w:sz="0" w:space="0" w:color="auto"/>
            <w:left w:val="none" w:sz="0" w:space="0" w:color="auto"/>
            <w:bottom w:val="none" w:sz="0" w:space="0" w:color="auto"/>
            <w:right w:val="none" w:sz="0" w:space="0" w:color="auto"/>
          </w:divBdr>
        </w:div>
        <w:div w:id="1726223635">
          <w:marLeft w:val="640"/>
          <w:marRight w:val="0"/>
          <w:marTop w:val="0"/>
          <w:marBottom w:val="0"/>
          <w:divBdr>
            <w:top w:val="none" w:sz="0" w:space="0" w:color="auto"/>
            <w:left w:val="none" w:sz="0" w:space="0" w:color="auto"/>
            <w:bottom w:val="none" w:sz="0" w:space="0" w:color="auto"/>
            <w:right w:val="none" w:sz="0" w:space="0" w:color="auto"/>
          </w:divBdr>
        </w:div>
        <w:div w:id="1747264637">
          <w:marLeft w:val="640"/>
          <w:marRight w:val="0"/>
          <w:marTop w:val="0"/>
          <w:marBottom w:val="0"/>
          <w:divBdr>
            <w:top w:val="none" w:sz="0" w:space="0" w:color="auto"/>
            <w:left w:val="none" w:sz="0" w:space="0" w:color="auto"/>
            <w:bottom w:val="none" w:sz="0" w:space="0" w:color="auto"/>
            <w:right w:val="none" w:sz="0" w:space="0" w:color="auto"/>
          </w:divBdr>
        </w:div>
        <w:div w:id="1800027984">
          <w:marLeft w:val="640"/>
          <w:marRight w:val="0"/>
          <w:marTop w:val="0"/>
          <w:marBottom w:val="0"/>
          <w:divBdr>
            <w:top w:val="none" w:sz="0" w:space="0" w:color="auto"/>
            <w:left w:val="none" w:sz="0" w:space="0" w:color="auto"/>
            <w:bottom w:val="none" w:sz="0" w:space="0" w:color="auto"/>
            <w:right w:val="none" w:sz="0" w:space="0" w:color="auto"/>
          </w:divBdr>
        </w:div>
        <w:div w:id="1935359822">
          <w:marLeft w:val="640"/>
          <w:marRight w:val="0"/>
          <w:marTop w:val="0"/>
          <w:marBottom w:val="0"/>
          <w:divBdr>
            <w:top w:val="none" w:sz="0" w:space="0" w:color="auto"/>
            <w:left w:val="none" w:sz="0" w:space="0" w:color="auto"/>
            <w:bottom w:val="none" w:sz="0" w:space="0" w:color="auto"/>
            <w:right w:val="none" w:sz="0" w:space="0" w:color="auto"/>
          </w:divBdr>
        </w:div>
        <w:div w:id="1938293704">
          <w:marLeft w:val="640"/>
          <w:marRight w:val="0"/>
          <w:marTop w:val="0"/>
          <w:marBottom w:val="0"/>
          <w:divBdr>
            <w:top w:val="none" w:sz="0" w:space="0" w:color="auto"/>
            <w:left w:val="none" w:sz="0" w:space="0" w:color="auto"/>
            <w:bottom w:val="none" w:sz="0" w:space="0" w:color="auto"/>
            <w:right w:val="none" w:sz="0" w:space="0" w:color="auto"/>
          </w:divBdr>
        </w:div>
        <w:div w:id="1992640329">
          <w:marLeft w:val="640"/>
          <w:marRight w:val="0"/>
          <w:marTop w:val="0"/>
          <w:marBottom w:val="0"/>
          <w:divBdr>
            <w:top w:val="none" w:sz="0" w:space="0" w:color="auto"/>
            <w:left w:val="none" w:sz="0" w:space="0" w:color="auto"/>
            <w:bottom w:val="none" w:sz="0" w:space="0" w:color="auto"/>
            <w:right w:val="none" w:sz="0" w:space="0" w:color="auto"/>
          </w:divBdr>
        </w:div>
        <w:div w:id="2008555490">
          <w:marLeft w:val="640"/>
          <w:marRight w:val="0"/>
          <w:marTop w:val="0"/>
          <w:marBottom w:val="0"/>
          <w:divBdr>
            <w:top w:val="none" w:sz="0" w:space="0" w:color="auto"/>
            <w:left w:val="none" w:sz="0" w:space="0" w:color="auto"/>
            <w:bottom w:val="none" w:sz="0" w:space="0" w:color="auto"/>
            <w:right w:val="none" w:sz="0" w:space="0" w:color="auto"/>
          </w:divBdr>
        </w:div>
        <w:div w:id="2020572781">
          <w:marLeft w:val="640"/>
          <w:marRight w:val="0"/>
          <w:marTop w:val="0"/>
          <w:marBottom w:val="0"/>
          <w:divBdr>
            <w:top w:val="none" w:sz="0" w:space="0" w:color="auto"/>
            <w:left w:val="none" w:sz="0" w:space="0" w:color="auto"/>
            <w:bottom w:val="none" w:sz="0" w:space="0" w:color="auto"/>
            <w:right w:val="none" w:sz="0" w:space="0" w:color="auto"/>
          </w:divBdr>
        </w:div>
        <w:div w:id="2058432108">
          <w:marLeft w:val="640"/>
          <w:marRight w:val="0"/>
          <w:marTop w:val="0"/>
          <w:marBottom w:val="0"/>
          <w:divBdr>
            <w:top w:val="none" w:sz="0" w:space="0" w:color="auto"/>
            <w:left w:val="none" w:sz="0" w:space="0" w:color="auto"/>
            <w:bottom w:val="none" w:sz="0" w:space="0" w:color="auto"/>
            <w:right w:val="none" w:sz="0" w:space="0" w:color="auto"/>
          </w:divBdr>
        </w:div>
        <w:div w:id="2099518935">
          <w:marLeft w:val="640"/>
          <w:marRight w:val="0"/>
          <w:marTop w:val="0"/>
          <w:marBottom w:val="0"/>
          <w:divBdr>
            <w:top w:val="none" w:sz="0" w:space="0" w:color="auto"/>
            <w:left w:val="none" w:sz="0" w:space="0" w:color="auto"/>
            <w:bottom w:val="none" w:sz="0" w:space="0" w:color="auto"/>
            <w:right w:val="none" w:sz="0" w:space="0" w:color="auto"/>
          </w:divBdr>
        </w:div>
        <w:div w:id="2140149784">
          <w:marLeft w:val="640"/>
          <w:marRight w:val="0"/>
          <w:marTop w:val="0"/>
          <w:marBottom w:val="0"/>
          <w:divBdr>
            <w:top w:val="none" w:sz="0" w:space="0" w:color="auto"/>
            <w:left w:val="none" w:sz="0" w:space="0" w:color="auto"/>
            <w:bottom w:val="none" w:sz="0" w:space="0" w:color="auto"/>
            <w:right w:val="none" w:sz="0" w:space="0" w:color="auto"/>
          </w:divBdr>
        </w:div>
      </w:divsChild>
    </w:div>
    <w:div w:id="1491630444">
      <w:bodyDiv w:val="1"/>
      <w:marLeft w:val="0"/>
      <w:marRight w:val="0"/>
      <w:marTop w:val="0"/>
      <w:marBottom w:val="0"/>
      <w:divBdr>
        <w:top w:val="none" w:sz="0" w:space="0" w:color="auto"/>
        <w:left w:val="none" w:sz="0" w:space="0" w:color="auto"/>
        <w:bottom w:val="none" w:sz="0" w:space="0" w:color="auto"/>
        <w:right w:val="none" w:sz="0" w:space="0" w:color="auto"/>
      </w:divBdr>
      <w:divsChild>
        <w:div w:id="1984581753">
          <w:marLeft w:val="0"/>
          <w:marRight w:val="0"/>
          <w:marTop w:val="0"/>
          <w:marBottom w:val="0"/>
          <w:divBdr>
            <w:top w:val="single" w:sz="2" w:space="0" w:color="E3E3E3"/>
            <w:left w:val="single" w:sz="2" w:space="0" w:color="E3E3E3"/>
            <w:bottom w:val="single" w:sz="2" w:space="0" w:color="E3E3E3"/>
            <w:right w:val="single" w:sz="2" w:space="0" w:color="E3E3E3"/>
          </w:divBdr>
          <w:divsChild>
            <w:div w:id="1620604349">
              <w:marLeft w:val="0"/>
              <w:marRight w:val="0"/>
              <w:marTop w:val="100"/>
              <w:marBottom w:val="100"/>
              <w:divBdr>
                <w:top w:val="single" w:sz="2" w:space="0" w:color="E3E3E3"/>
                <w:left w:val="single" w:sz="2" w:space="0" w:color="E3E3E3"/>
                <w:bottom w:val="single" w:sz="2" w:space="0" w:color="E3E3E3"/>
                <w:right w:val="single" w:sz="2" w:space="0" w:color="E3E3E3"/>
              </w:divBdr>
              <w:divsChild>
                <w:div w:id="1755978780">
                  <w:marLeft w:val="0"/>
                  <w:marRight w:val="0"/>
                  <w:marTop w:val="0"/>
                  <w:marBottom w:val="0"/>
                  <w:divBdr>
                    <w:top w:val="single" w:sz="2" w:space="0" w:color="E3E3E3"/>
                    <w:left w:val="single" w:sz="2" w:space="0" w:color="E3E3E3"/>
                    <w:bottom w:val="single" w:sz="2" w:space="0" w:color="E3E3E3"/>
                    <w:right w:val="single" w:sz="2" w:space="0" w:color="E3E3E3"/>
                  </w:divBdr>
                  <w:divsChild>
                    <w:div w:id="1124540351">
                      <w:marLeft w:val="0"/>
                      <w:marRight w:val="0"/>
                      <w:marTop w:val="0"/>
                      <w:marBottom w:val="0"/>
                      <w:divBdr>
                        <w:top w:val="single" w:sz="2" w:space="0" w:color="E3E3E3"/>
                        <w:left w:val="single" w:sz="2" w:space="0" w:color="E3E3E3"/>
                        <w:bottom w:val="single" w:sz="2" w:space="0" w:color="E3E3E3"/>
                        <w:right w:val="single" w:sz="2" w:space="0" w:color="E3E3E3"/>
                      </w:divBdr>
                      <w:divsChild>
                        <w:div w:id="744377197">
                          <w:marLeft w:val="0"/>
                          <w:marRight w:val="0"/>
                          <w:marTop w:val="0"/>
                          <w:marBottom w:val="0"/>
                          <w:divBdr>
                            <w:top w:val="single" w:sz="2" w:space="0" w:color="E3E3E3"/>
                            <w:left w:val="single" w:sz="2" w:space="0" w:color="E3E3E3"/>
                            <w:bottom w:val="single" w:sz="2" w:space="0" w:color="E3E3E3"/>
                            <w:right w:val="single" w:sz="2" w:space="0" w:color="E3E3E3"/>
                          </w:divBdr>
                          <w:divsChild>
                            <w:div w:id="451560794">
                              <w:marLeft w:val="0"/>
                              <w:marRight w:val="0"/>
                              <w:marTop w:val="0"/>
                              <w:marBottom w:val="0"/>
                              <w:divBdr>
                                <w:top w:val="single" w:sz="2" w:space="0" w:color="E3E3E3"/>
                                <w:left w:val="single" w:sz="2" w:space="0" w:color="E3E3E3"/>
                                <w:bottom w:val="single" w:sz="2" w:space="0" w:color="E3E3E3"/>
                                <w:right w:val="single" w:sz="2" w:space="0" w:color="E3E3E3"/>
                              </w:divBdr>
                              <w:divsChild>
                                <w:div w:id="314842725">
                                  <w:marLeft w:val="0"/>
                                  <w:marRight w:val="0"/>
                                  <w:marTop w:val="0"/>
                                  <w:marBottom w:val="0"/>
                                  <w:divBdr>
                                    <w:top w:val="single" w:sz="2" w:space="0" w:color="E3E3E3"/>
                                    <w:left w:val="single" w:sz="2" w:space="0" w:color="E3E3E3"/>
                                    <w:bottom w:val="single" w:sz="2" w:space="0" w:color="E3E3E3"/>
                                    <w:right w:val="single" w:sz="2" w:space="0" w:color="E3E3E3"/>
                                  </w:divBdr>
                                  <w:divsChild>
                                    <w:div w:id="4801250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505825948">
      <w:bodyDiv w:val="1"/>
      <w:marLeft w:val="0"/>
      <w:marRight w:val="0"/>
      <w:marTop w:val="0"/>
      <w:marBottom w:val="0"/>
      <w:divBdr>
        <w:top w:val="none" w:sz="0" w:space="0" w:color="auto"/>
        <w:left w:val="none" w:sz="0" w:space="0" w:color="auto"/>
        <w:bottom w:val="none" w:sz="0" w:space="0" w:color="auto"/>
        <w:right w:val="none" w:sz="0" w:space="0" w:color="auto"/>
      </w:divBdr>
      <w:divsChild>
        <w:div w:id="11536942">
          <w:marLeft w:val="640"/>
          <w:marRight w:val="0"/>
          <w:marTop w:val="0"/>
          <w:marBottom w:val="0"/>
          <w:divBdr>
            <w:top w:val="none" w:sz="0" w:space="0" w:color="auto"/>
            <w:left w:val="none" w:sz="0" w:space="0" w:color="auto"/>
            <w:bottom w:val="none" w:sz="0" w:space="0" w:color="auto"/>
            <w:right w:val="none" w:sz="0" w:space="0" w:color="auto"/>
          </w:divBdr>
        </w:div>
        <w:div w:id="39864649">
          <w:marLeft w:val="640"/>
          <w:marRight w:val="0"/>
          <w:marTop w:val="0"/>
          <w:marBottom w:val="0"/>
          <w:divBdr>
            <w:top w:val="none" w:sz="0" w:space="0" w:color="auto"/>
            <w:left w:val="none" w:sz="0" w:space="0" w:color="auto"/>
            <w:bottom w:val="none" w:sz="0" w:space="0" w:color="auto"/>
            <w:right w:val="none" w:sz="0" w:space="0" w:color="auto"/>
          </w:divBdr>
        </w:div>
        <w:div w:id="41636838">
          <w:marLeft w:val="640"/>
          <w:marRight w:val="0"/>
          <w:marTop w:val="0"/>
          <w:marBottom w:val="0"/>
          <w:divBdr>
            <w:top w:val="none" w:sz="0" w:space="0" w:color="auto"/>
            <w:left w:val="none" w:sz="0" w:space="0" w:color="auto"/>
            <w:bottom w:val="none" w:sz="0" w:space="0" w:color="auto"/>
            <w:right w:val="none" w:sz="0" w:space="0" w:color="auto"/>
          </w:divBdr>
        </w:div>
        <w:div w:id="54017089">
          <w:marLeft w:val="640"/>
          <w:marRight w:val="0"/>
          <w:marTop w:val="0"/>
          <w:marBottom w:val="0"/>
          <w:divBdr>
            <w:top w:val="none" w:sz="0" w:space="0" w:color="auto"/>
            <w:left w:val="none" w:sz="0" w:space="0" w:color="auto"/>
            <w:bottom w:val="none" w:sz="0" w:space="0" w:color="auto"/>
            <w:right w:val="none" w:sz="0" w:space="0" w:color="auto"/>
          </w:divBdr>
        </w:div>
        <w:div w:id="80226597">
          <w:marLeft w:val="640"/>
          <w:marRight w:val="0"/>
          <w:marTop w:val="0"/>
          <w:marBottom w:val="0"/>
          <w:divBdr>
            <w:top w:val="none" w:sz="0" w:space="0" w:color="auto"/>
            <w:left w:val="none" w:sz="0" w:space="0" w:color="auto"/>
            <w:bottom w:val="none" w:sz="0" w:space="0" w:color="auto"/>
            <w:right w:val="none" w:sz="0" w:space="0" w:color="auto"/>
          </w:divBdr>
        </w:div>
        <w:div w:id="231477067">
          <w:marLeft w:val="640"/>
          <w:marRight w:val="0"/>
          <w:marTop w:val="0"/>
          <w:marBottom w:val="0"/>
          <w:divBdr>
            <w:top w:val="none" w:sz="0" w:space="0" w:color="auto"/>
            <w:left w:val="none" w:sz="0" w:space="0" w:color="auto"/>
            <w:bottom w:val="none" w:sz="0" w:space="0" w:color="auto"/>
            <w:right w:val="none" w:sz="0" w:space="0" w:color="auto"/>
          </w:divBdr>
        </w:div>
        <w:div w:id="339238183">
          <w:marLeft w:val="640"/>
          <w:marRight w:val="0"/>
          <w:marTop w:val="0"/>
          <w:marBottom w:val="0"/>
          <w:divBdr>
            <w:top w:val="none" w:sz="0" w:space="0" w:color="auto"/>
            <w:left w:val="none" w:sz="0" w:space="0" w:color="auto"/>
            <w:bottom w:val="none" w:sz="0" w:space="0" w:color="auto"/>
            <w:right w:val="none" w:sz="0" w:space="0" w:color="auto"/>
          </w:divBdr>
        </w:div>
        <w:div w:id="353654887">
          <w:marLeft w:val="640"/>
          <w:marRight w:val="0"/>
          <w:marTop w:val="0"/>
          <w:marBottom w:val="0"/>
          <w:divBdr>
            <w:top w:val="none" w:sz="0" w:space="0" w:color="auto"/>
            <w:left w:val="none" w:sz="0" w:space="0" w:color="auto"/>
            <w:bottom w:val="none" w:sz="0" w:space="0" w:color="auto"/>
            <w:right w:val="none" w:sz="0" w:space="0" w:color="auto"/>
          </w:divBdr>
        </w:div>
        <w:div w:id="381053666">
          <w:marLeft w:val="640"/>
          <w:marRight w:val="0"/>
          <w:marTop w:val="0"/>
          <w:marBottom w:val="0"/>
          <w:divBdr>
            <w:top w:val="none" w:sz="0" w:space="0" w:color="auto"/>
            <w:left w:val="none" w:sz="0" w:space="0" w:color="auto"/>
            <w:bottom w:val="none" w:sz="0" w:space="0" w:color="auto"/>
            <w:right w:val="none" w:sz="0" w:space="0" w:color="auto"/>
          </w:divBdr>
        </w:div>
        <w:div w:id="393163460">
          <w:marLeft w:val="640"/>
          <w:marRight w:val="0"/>
          <w:marTop w:val="0"/>
          <w:marBottom w:val="0"/>
          <w:divBdr>
            <w:top w:val="none" w:sz="0" w:space="0" w:color="auto"/>
            <w:left w:val="none" w:sz="0" w:space="0" w:color="auto"/>
            <w:bottom w:val="none" w:sz="0" w:space="0" w:color="auto"/>
            <w:right w:val="none" w:sz="0" w:space="0" w:color="auto"/>
          </w:divBdr>
        </w:div>
        <w:div w:id="419914721">
          <w:marLeft w:val="640"/>
          <w:marRight w:val="0"/>
          <w:marTop w:val="0"/>
          <w:marBottom w:val="0"/>
          <w:divBdr>
            <w:top w:val="none" w:sz="0" w:space="0" w:color="auto"/>
            <w:left w:val="none" w:sz="0" w:space="0" w:color="auto"/>
            <w:bottom w:val="none" w:sz="0" w:space="0" w:color="auto"/>
            <w:right w:val="none" w:sz="0" w:space="0" w:color="auto"/>
          </w:divBdr>
        </w:div>
        <w:div w:id="547912317">
          <w:marLeft w:val="640"/>
          <w:marRight w:val="0"/>
          <w:marTop w:val="0"/>
          <w:marBottom w:val="0"/>
          <w:divBdr>
            <w:top w:val="none" w:sz="0" w:space="0" w:color="auto"/>
            <w:left w:val="none" w:sz="0" w:space="0" w:color="auto"/>
            <w:bottom w:val="none" w:sz="0" w:space="0" w:color="auto"/>
            <w:right w:val="none" w:sz="0" w:space="0" w:color="auto"/>
          </w:divBdr>
        </w:div>
        <w:div w:id="577325319">
          <w:marLeft w:val="640"/>
          <w:marRight w:val="0"/>
          <w:marTop w:val="0"/>
          <w:marBottom w:val="0"/>
          <w:divBdr>
            <w:top w:val="none" w:sz="0" w:space="0" w:color="auto"/>
            <w:left w:val="none" w:sz="0" w:space="0" w:color="auto"/>
            <w:bottom w:val="none" w:sz="0" w:space="0" w:color="auto"/>
            <w:right w:val="none" w:sz="0" w:space="0" w:color="auto"/>
          </w:divBdr>
        </w:div>
        <w:div w:id="661735088">
          <w:marLeft w:val="640"/>
          <w:marRight w:val="0"/>
          <w:marTop w:val="0"/>
          <w:marBottom w:val="0"/>
          <w:divBdr>
            <w:top w:val="none" w:sz="0" w:space="0" w:color="auto"/>
            <w:left w:val="none" w:sz="0" w:space="0" w:color="auto"/>
            <w:bottom w:val="none" w:sz="0" w:space="0" w:color="auto"/>
            <w:right w:val="none" w:sz="0" w:space="0" w:color="auto"/>
          </w:divBdr>
        </w:div>
        <w:div w:id="716707707">
          <w:marLeft w:val="640"/>
          <w:marRight w:val="0"/>
          <w:marTop w:val="0"/>
          <w:marBottom w:val="0"/>
          <w:divBdr>
            <w:top w:val="none" w:sz="0" w:space="0" w:color="auto"/>
            <w:left w:val="none" w:sz="0" w:space="0" w:color="auto"/>
            <w:bottom w:val="none" w:sz="0" w:space="0" w:color="auto"/>
            <w:right w:val="none" w:sz="0" w:space="0" w:color="auto"/>
          </w:divBdr>
        </w:div>
        <w:div w:id="809520997">
          <w:marLeft w:val="640"/>
          <w:marRight w:val="0"/>
          <w:marTop w:val="0"/>
          <w:marBottom w:val="0"/>
          <w:divBdr>
            <w:top w:val="none" w:sz="0" w:space="0" w:color="auto"/>
            <w:left w:val="none" w:sz="0" w:space="0" w:color="auto"/>
            <w:bottom w:val="none" w:sz="0" w:space="0" w:color="auto"/>
            <w:right w:val="none" w:sz="0" w:space="0" w:color="auto"/>
          </w:divBdr>
        </w:div>
        <w:div w:id="954487035">
          <w:marLeft w:val="640"/>
          <w:marRight w:val="0"/>
          <w:marTop w:val="0"/>
          <w:marBottom w:val="0"/>
          <w:divBdr>
            <w:top w:val="none" w:sz="0" w:space="0" w:color="auto"/>
            <w:left w:val="none" w:sz="0" w:space="0" w:color="auto"/>
            <w:bottom w:val="none" w:sz="0" w:space="0" w:color="auto"/>
            <w:right w:val="none" w:sz="0" w:space="0" w:color="auto"/>
          </w:divBdr>
        </w:div>
        <w:div w:id="1007907615">
          <w:marLeft w:val="640"/>
          <w:marRight w:val="0"/>
          <w:marTop w:val="0"/>
          <w:marBottom w:val="0"/>
          <w:divBdr>
            <w:top w:val="none" w:sz="0" w:space="0" w:color="auto"/>
            <w:left w:val="none" w:sz="0" w:space="0" w:color="auto"/>
            <w:bottom w:val="none" w:sz="0" w:space="0" w:color="auto"/>
            <w:right w:val="none" w:sz="0" w:space="0" w:color="auto"/>
          </w:divBdr>
        </w:div>
        <w:div w:id="1050963012">
          <w:marLeft w:val="640"/>
          <w:marRight w:val="0"/>
          <w:marTop w:val="0"/>
          <w:marBottom w:val="0"/>
          <w:divBdr>
            <w:top w:val="none" w:sz="0" w:space="0" w:color="auto"/>
            <w:left w:val="none" w:sz="0" w:space="0" w:color="auto"/>
            <w:bottom w:val="none" w:sz="0" w:space="0" w:color="auto"/>
            <w:right w:val="none" w:sz="0" w:space="0" w:color="auto"/>
          </w:divBdr>
        </w:div>
        <w:div w:id="1064572585">
          <w:marLeft w:val="640"/>
          <w:marRight w:val="0"/>
          <w:marTop w:val="0"/>
          <w:marBottom w:val="0"/>
          <w:divBdr>
            <w:top w:val="none" w:sz="0" w:space="0" w:color="auto"/>
            <w:left w:val="none" w:sz="0" w:space="0" w:color="auto"/>
            <w:bottom w:val="none" w:sz="0" w:space="0" w:color="auto"/>
            <w:right w:val="none" w:sz="0" w:space="0" w:color="auto"/>
          </w:divBdr>
        </w:div>
        <w:div w:id="1163543449">
          <w:marLeft w:val="640"/>
          <w:marRight w:val="0"/>
          <w:marTop w:val="0"/>
          <w:marBottom w:val="0"/>
          <w:divBdr>
            <w:top w:val="none" w:sz="0" w:space="0" w:color="auto"/>
            <w:left w:val="none" w:sz="0" w:space="0" w:color="auto"/>
            <w:bottom w:val="none" w:sz="0" w:space="0" w:color="auto"/>
            <w:right w:val="none" w:sz="0" w:space="0" w:color="auto"/>
          </w:divBdr>
        </w:div>
        <w:div w:id="1189641334">
          <w:marLeft w:val="640"/>
          <w:marRight w:val="0"/>
          <w:marTop w:val="0"/>
          <w:marBottom w:val="0"/>
          <w:divBdr>
            <w:top w:val="none" w:sz="0" w:space="0" w:color="auto"/>
            <w:left w:val="none" w:sz="0" w:space="0" w:color="auto"/>
            <w:bottom w:val="none" w:sz="0" w:space="0" w:color="auto"/>
            <w:right w:val="none" w:sz="0" w:space="0" w:color="auto"/>
          </w:divBdr>
        </w:div>
        <w:div w:id="1218856898">
          <w:marLeft w:val="640"/>
          <w:marRight w:val="0"/>
          <w:marTop w:val="0"/>
          <w:marBottom w:val="0"/>
          <w:divBdr>
            <w:top w:val="none" w:sz="0" w:space="0" w:color="auto"/>
            <w:left w:val="none" w:sz="0" w:space="0" w:color="auto"/>
            <w:bottom w:val="none" w:sz="0" w:space="0" w:color="auto"/>
            <w:right w:val="none" w:sz="0" w:space="0" w:color="auto"/>
          </w:divBdr>
        </w:div>
        <w:div w:id="1248424599">
          <w:marLeft w:val="640"/>
          <w:marRight w:val="0"/>
          <w:marTop w:val="0"/>
          <w:marBottom w:val="0"/>
          <w:divBdr>
            <w:top w:val="none" w:sz="0" w:space="0" w:color="auto"/>
            <w:left w:val="none" w:sz="0" w:space="0" w:color="auto"/>
            <w:bottom w:val="none" w:sz="0" w:space="0" w:color="auto"/>
            <w:right w:val="none" w:sz="0" w:space="0" w:color="auto"/>
          </w:divBdr>
        </w:div>
        <w:div w:id="1255624767">
          <w:marLeft w:val="640"/>
          <w:marRight w:val="0"/>
          <w:marTop w:val="0"/>
          <w:marBottom w:val="0"/>
          <w:divBdr>
            <w:top w:val="none" w:sz="0" w:space="0" w:color="auto"/>
            <w:left w:val="none" w:sz="0" w:space="0" w:color="auto"/>
            <w:bottom w:val="none" w:sz="0" w:space="0" w:color="auto"/>
            <w:right w:val="none" w:sz="0" w:space="0" w:color="auto"/>
          </w:divBdr>
        </w:div>
        <w:div w:id="1265455509">
          <w:marLeft w:val="640"/>
          <w:marRight w:val="0"/>
          <w:marTop w:val="0"/>
          <w:marBottom w:val="0"/>
          <w:divBdr>
            <w:top w:val="none" w:sz="0" w:space="0" w:color="auto"/>
            <w:left w:val="none" w:sz="0" w:space="0" w:color="auto"/>
            <w:bottom w:val="none" w:sz="0" w:space="0" w:color="auto"/>
            <w:right w:val="none" w:sz="0" w:space="0" w:color="auto"/>
          </w:divBdr>
        </w:div>
        <w:div w:id="1269895364">
          <w:marLeft w:val="640"/>
          <w:marRight w:val="0"/>
          <w:marTop w:val="0"/>
          <w:marBottom w:val="0"/>
          <w:divBdr>
            <w:top w:val="none" w:sz="0" w:space="0" w:color="auto"/>
            <w:left w:val="none" w:sz="0" w:space="0" w:color="auto"/>
            <w:bottom w:val="none" w:sz="0" w:space="0" w:color="auto"/>
            <w:right w:val="none" w:sz="0" w:space="0" w:color="auto"/>
          </w:divBdr>
        </w:div>
        <w:div w:id="1287544600">
          <w:marLeft w:val="640"/>
          <w:marRight w:val="0"/>
          <w:marTop w:val="0"/>
          <w:marBottom w:val="0"/>
          <w:divBdr>
            <w:top w:val="none" w:sz="0" w:space="0" w:color="auto"/>
            <w:left w:val="none" w:sz="0" w:space="0" w:color="auto"/>
            <w:bottom w:val="none" w:sz="0" w:space="0" w:color="auto"/>
            <w:right w:val="none" w:sz="0" w:space="0" w:color="auto"/>
          </w:divBdr>
        </w:div>
        <w:div w:id="1290866937">
          <w:marLeft w:val="640"/>
          <w:marRight w:val="0"/>
          <w:marTop w:val="0"/>
          <w:marBottom w:val="0"/>
          <w:divBdr>
            <w:top w:val="none" w:sz="0" w:space="0" w:color="auto"/>
            <w:left w:val="none" w:sz="0" w:space="0" w:color="auto"/>
            <w:bottom w:val="none" w:sz="0" w:space="0" w:color="auto"/>
            <w:right w:val="none" w:sz="0" w:space="0" w:color="auto"/>
          </w:divBdr>
        </w:div>
        <w:div w:id="1419476422">
          <w:marLeft w:val="640"/>
          <w:marRight w:val="0"/>
          <w:marTop w:val="0"/>
          <w:marBottom w:val="0"/>
          <w:divBdr>
            <w:top w:val="none" w:sz="0" w:space="0" w:color="auto"/>
            <w:left w:val="none" w:sz="0" w:space="0" w:color="auto"/>
            <w:bottom w:val="none" w:sz="0" w:space="0" w:color="auto"/>
            <w:right w:val="none" w:sz="0" w:space="0" w:color="auto"/>
          </w:divBdr>
        </w:div>
        <w:div w:id="1450708133">
          <w:marLeft w:val="640"/>
          <w:marRight w:val="0"/>
          <w:marTop w:val="0"/>
          <w:marBottom w:val="0"/>
          <w:divBdr>
            <w:top w:val="none" w:sz="0" w:space="0" w:color="auto"/>
            <w:left w:val="none" w:sz="0" w:space="0" w:color="auto"/>
            <w:bottom w:val="none" w:sz="0" w:space="0" w:color="auto"/>
            <w:right w:val="none" w:sz="0" w:space="0" w:color="auto"/>
          </w:divBdr>
        </w:div>
        <w:div w:id="1461000728">
          <w:marLeft w:val="640"/>
          <w:marRight w:val="0"/>
          <w:marTop w:val="0"/>
          <w:marBottom w:val="0"/>
          <w:divBdr>
            <w:top w:val="none" w:sz="0" w:space="0" w:color="auto"/>
            <w:left w:val="none" w:sz="0" w:space="0" w:color="auto"/>
            <w:bottom w:val="none" w:sz="0" w:space="0" w:color="auto"/>
            <w:right w:val="none" w:sz="0" w:space="0" w:color="auto"/>
          </w:divBdr>
        </w:div>
        <w:div w:id="1467313802">
          <w:marLeft w:val="640"/>
          <w:marRight w:val="0"/>
          <w:marTop w:val="0"/>
          <w:marBottom w:val="0"/>
          <w:divBdr>
            <w:top w:val="none" w:sz="0" w:space="0" w:color="auto"/>
            <w:left w:val="none" w:sz="0" w:space="0" w:color="auto"/>
            <w:bottom w:val="none" w:sz="0" w:space="0" w:color="auto"/>
            <w:right w:val="none" w:sz="0" w:space="0" w:color="auto"/>
          </w:divBdr>
        </w:div>
        <w:div w:id="1535847973">
          <w:marLeft w:val="640"/>
          <w:marRight w:val="0"/>
          <w:marTop w:val="0"/>
          <w:marBottom w:val="0"/>
          <w:divBdr>
            <w:top w:val="none" w:sz="0" w:space="0" w:color="auto"/>
            <w:left w:val="none" w:sz="0" w:space="0" w:color="auto"/>
            <w:bottom w:val="none" w:sz="0" w:space="0" w:color="auto"/>
            <w:right w:val="none" w:sz="0" w:space="0" w:color="auto"/>
          </w:divBdr>
        </w:div>
        <w:div w:id="1542325223">
          <w:marLeft w:val="640"/>
          <w:marRight w:val="0"/>
          <w:marTop w:val="0"/>
          <w:marBottom w:val="0"/>
          <w:divBdr>
            <w:top w:val="none" w:sz="0" w:space="0" w:color="auto"/>
            <w:left w:val="none" w:sz="0" w:space="0" w:color="auto"/>
            <w:bottom w:val="none" w:sz="0" w:space="0" w:color="auto"/>
            <w:right w:val="none" w:sz="0" w:space="0" w:color="auto"/>
          </w:divBdr>
        </w:div>
        <w:div w:id="1548642074">
          <w:marLeft w:val="640"/>
          <w:marRight w:val="0"/>
          <w:marTop w:val="0"/>
          <w:marBottom w:val="0"/>
          <w:divBdr>
            <w:top w:val="none" w:sz="0" w:space="0" w:color="auto"/>
            <w:left w:val="none" w:sz="0" w:space="0" w:color="auto"/>
            <w:bottom w:val="none" w:sz="0" w:space="0" w:color="auto"/>
            <w:right w:val="none" w:sz="0" w:space="0" w:color="auto"/>
          </w:divBdr>
        </w:div>
        <w:div w:id="1549415885">
          <w:marLeft w:val="640"/>
          <w:marRight w:val="0"/>
          <w:marTop w:val="0"/>
          <w:marBottom w:val="0"/>
          <w:divBdr>
            <w:top w:val="none" w:sz="0" w:space="0" w:color="auto"/>
            <w:left w:val="none" w:sz="0" w:space="0" w:color="auto"/>
            <w:bottom w:val="none" w:sz="0" w:space="0" w:color="auto"/>
            <w:right w:val="none" w:sz="0" w:space="0" w:color="auto"/>
          </w:divBdr>
        </w:div>
        <w:div w:id="1580824015">
          <w:marLeft w:val="640"/>
          <w:marRight w:val="0"/>
          <w:marTop w:val="0"/>
          <w:marBottom w:val="0"/>
          <w:divBdr>
            <w:top w:val="none" w:sz="0" w:space="0" w:color="auto"/>
            <w:left w:val="none" w:sz="0" w:space="0" w:color="auto"/>
            <w:bottom w:val="none" w:sz="0" w:space="0" w:color="auto"/>
            <w:right w:val="none" w:sz="0" w:space="0" w:color="auto"/>
          </w:divBdr>
        </w:div>
        <w:div w:id="1584993928">
          <w:marLeft w:val="640"/>
          <w:marRight w:val="0"/>
          <w:marTop w:val="0"/>
          <w:marBottom w:val="0"/>
          <w:divBdr>
            <w:top w:val="none" w:sz="0" w:space="0" w:color="auto"/>
            <w:left w:val="none" w:sz="0" w:space="0" w:color="auto"/>
            <w:bottom w:val="none" w:sz="0" w:space="0" w:color="auto"/>
            <w:right w:val="none" w:sz="0" w:space="0" w:color="auto"/>
          </w:divBdr>
        </w:div>
        <w:div w:id="1601335207">
          <w:marLeft w:val="640"/>
          <w:marRight w:val="0"/>
          <w:marTop w:val="0"/>
          <w:marBottom w:val="0"/>
          <w:divBdr>
            <w:top w:val="none" w:sz="0" w:space="0" w:color="auto"/>
            <w:left w:val="none" w:sz="0" w:space="0" w:color="auto"/>
            <w:bottom w:val="none" w:sz="0" w:space="0" w:color="auto"/>
            <w:right w:val="none" w:sz="0" w:space="0" w:color="auto"/>
          </w:divBdr>
        </w:div>
        <w:div w:id="1700625939">
          <w:marLeft w:val="640"/>
          <w:marRight w:val="0"/>
          <w:marTop w:val="0"/>
          <w:marBottom w:val="0"/>
          <w:divBdr>
            <w:top w:val="none" w:sz="0" w:space="0" w:color="auto"/>
            <w:left w:val="none" w:sz="0" w:space="0" w:color="auto"/>
            <w:bottom w:val="none" w:sz="0" w:space="0" w:color="auto"/>
            <w:right w:val="none" w:sz="0" w:space="0" w:color="auto"/>
          </w:divBdr>
        </w:div>
        <w:div w:id="1717780611">
          <w:marLeft w:val="640"/>
          <w:marRight w:val="0"/>
          <w:marTop w:val="0"/>
          <w:marBottom w:val="0"/>
          <w:divBdr>
            <w:top w:val="none" w:sz="0" w:space="0" w:color="auto"/>
            <w:left w:val="none" w:sz="0" w:space="0" w:color="auto"/>
            <w:bottom w:val="none" w:sz="0" w:space="0" w:color="auto"/>
            <w:right w:val="none" w:sz="0" w:space="0" w:color="auto"/>
          </w:divBdr>
        </w:div>
        <w:div w:id="1746419336">
          <w:marLeft w:val="640"/>
          <w:marRight w:val="0"/>
          <w:marTop w:val="0"/>
          <w:marBottom w:val="0"/>
          <w:divBdr>
            <w:top w:val="none" w:sz="0" w:space="0" w:color="auto"/>
            <w:left w:val="none" w:sz="0" w:space="0" w:color="auto"/>
            <w:bottom w:val="none" w:sz="0" w:space="0" w:color="auto"/>
            <w:right w:val="none" w:sz="0" w:space="0" w:color="auto"/>
          </w:divBdr>
        </w:div>
        <w:div w:id="1762295773">
          <w:marLeft w:val="640"/>
          <w:marRight w:val="0"/>
          <w:marTop w:val="0"/>
          <w:marBottom w:val="0"/>
          <w:divBdr>
            <w:top w:val="none" w:sz="0" w:space="0" w:color="auto"/>
            <w:left w:val="none" w:sz="0" w:space="0" w:color="auto"/>
            <w:bottom w:val="none" w:sz="0" w:space="0" w:color="auto"/>
            <w:right w:val="none" w:sz="0" w:space="0" w:color="auto"/>
          </w:divBdr>
        </w:div>
        <w:div w:id="1781946934">
          <w:marLeft w:val="640"/>
          <w:marRight w:val="0"/>
          <w:marTop w:val="0"/>
          <w:marBottom w:val="0"/>
          <w:divBdr>
            <w:top w:val="none" w:sz="0" w:space="0" w:color="auto"/>
            <w:left w:val="none" w:sz="0" w:space="0" w:color="auto"/>
            <w:bottom w:val="none" w:sz="0" w:space="0" w:color="auto"/>
            <w:right w:val="none" w:sz="0" w:space="0" w:color="auto"/>
          </w:divBdr>
        </w:div>
        <w:div w:id="1806121475">
          <w:marLeft w:val="640"/>
          <w:marRight w:val="0"/>
          <w:marTop w:val="0"/>
          <w:marBottom w:val="0"/>
          <w:divBdr>
            <w:top w:val="none" w:sz="0" w:space="0" w:color="auto"/>
            <w:left w:val="none" w:sz="0" w:space="0" w:color="auto"/>
            <w:bottom w:val="none" w:sz="0" w:space="0" w:color="auto"/>
            <w:right w:val="none" w:sz="0" w:space="0" w:color="auto"/>
          </w:divBdr>
        </w:div>
        <w:div w:id="1848901744">
          <w:marLeft w:val="640"/>
          <w:marRight w:val="0"/>
          <w:marTop w:val="0"/>
          <w:marBottom w:val="0"/>
          <w:divBdr>
            <w:top w:val="none" w:sz="0" w:space="0" w:color="auto"/>
            <w:left w:val="none" w:sz="0" w:space="0" w:color="auto"/>
            <w:bottom w:val="none" w:sz="0" w:space="0" w:color="auto"/>
            <w:right w:val="none" w:sz="0" w:space="0" w:color="auto"/>
          </w:divBdr>
        </w:div>
        <w:div w:id="1868524478">
          <w:marLeft w:val="640"/>
          <w:marRight w:val="0"/>
          <w:marTop w:val="0"/>
          <w:marBottom w:val="0"/>
          <w:divBdr>
            <w:top w:val="none" w:sz="0" w:space="0" w:color="auto"/>
            <w:left w:val="none" w:sz="0" w:space="0" w:color="auto"/>
            <w:bottom w:val="none" w:sz="0" w:space="0" w:color="auto"/>
            <w:right w:val="none" w:sz="0" w:space="0" w:color="auto"/>
          </w:divBdr>
        </w:div>
        <w:div w:id="1952937682">
          <w:marLeft w:val="640"/>
          <w:marRight w:val="0"/>
          <w:marTop w:val="0"/>
          <w:marBottom w:val="0"/>
          <w:divBdr>
            <w:top w:val="none" w:sz="0" w:space="0" w:color="auto"/>
            <w:left w:val="none" w:sz="0" w:space="0" w:color="auto"/>
            <w:bottom w:val="none" w:sz="0" w:space="0" w:color="auto"/>
            <w:right w:val="none" w:sz="0" w:space="0" w:color="auto"/>
          </w:divBdr>
        </w:div>
        <w:div w:id="2041710468">
          <w:marLeft w:val="640"/>
          <w:marRight w:val="0"/>
          <w:marTop w:val="0"/>
          <w:marBottom w:val="0"/>
          <w:divBdr>
            <w:top w:val="none" w:sz="0" w:space="0" w:color="auto"/>
            <w:left w:val="none" w:sz="0" w:space="0" w:color="auto"/>
            <w:bottom w:val="none" w:sz="0" w:space="0" w:color="auto"/>
            <w:right w:val="none" w:sz="0" w:space="0" w:color="auto"/>
          </w:divBdr>
        </w:div>
        <w:div w:id="2050956401">
          <w:marLeft w:val="640"/>
          <w:marRight w:val="0"/>
          <w:marTop w:val="0"/>
          <w:marBottom w:val="0"/>
          <w:divBdr>
            <w:top w:val="none" w:sz="0" w:space="0" w:color="auto"/>
            <w:left w:val="none" w:sz="0" w:space="0" w:color="auto"/>
            <w:bottom w:val="none" w:sz="0" w:space="0" w:color="auto"/>
            <w:right w:val="none" w:sz="0" w:space="0" w:color="auto"/>
          </w:divBdr>
        </w:div>
        <w:div w:id="2071877635">
          <w:marLeft w:val="640"/>
          <w:marRight w:val="0"/>
          <w:marTop w:val="0"/>
          <w:marBottom w:val="0"/>
          <w:divBdr>
            <w:top w:val="none" w:sz="0" w:space="0" w:color="auto"/>
            <w:left w:val="none" w:sz="0" w:space="0" w:color="auto"/>
            <w:bottom w:val="none" w:sz="0" w:space="0" w:color="auto"/>
            <w:right w:val="none" w:sz="0" w:space="0" w:color="auto"/>
          </w:divBdr>
        </w:div>
      </w:divsChild>
    </w:div>
    <w:div w:id="1515878035">
      <w:bodyDiv w:val="1"/>
      <w:marLeft w:val="0"/>
      <w:marRight w:val="0"/>
      <w:marTop w:val="0"/>
      <w:marBottom w:val="0"/>
      <w:divBdr>
        <w:top w:val="none" w:sz="0" w:space="0" w:color="auto"/>
        <w:left w:val="none" w:sz="0" w:space="0" w:color="auto"/>
        <w:bottom w:val="none" w:sz="0" w:space="0" w:color="auto"/>
        <w:right w:val="none" w:sz="0" w:space="0" w:color="auto"/>
      </w:divBdr>
      <w:divsChild>
        <w:div w:id="70810787">
          <w:marLeft w:val="640"/>
          <w:marRight w:val="0"/>
          <w:marTop w:val="0"/>
          <w:marBottom w:val="0"/>
          <w:divBdr>
            <w:top w:val="none" w:sz="0" w:space="0" w:color="auto"/>
            <w:left w:val="none" w:sz="0" w:space="0" w:color="auto"/>
            <w:bottom w:val="none" w:sz="0" w:space="0" w:color="auto"/>
            <w:right w:val="none" w:sz="0" w:space="0" w:color="auto"/>
          </w:divBdr>
        </w:div>
        <w:div w:id="157163344">
          <w:marLeft w:val="640"/>
          <w:marRight w:val="0"/>
          <w:marTop w:val="0"/>
          <w:marBottom w:val="0"/>
          <w:divBdr>
            <w:top w:val="none" w:sz="0" w:space="0" w:color="auto"/>
            <w:left w:val="none" w:sz="0" w:space="0" w:color="auto"/>
            <w:bottom w:val="none" w:sz="0" w:space="0" w:color="auto"/>
            <w:right w:val="none" w:sz="0" w:space="0" w:color="auto"/>
          </w:divBdr>
        </w:div>
        <w:div w:id="167793600">
          <w:marLeft w:val="640"/>
          <w:marRight w:val="0"/>
          <w:marTop w:val="0"/>
          <w:marBottom w:val="0"/>
          <w:divBdr>
            <w:top w:val="none" w:sz="0" w:space="0" w:color="auto"/>
            <w:left w:val="none" w:sz="0" w:space="0" w:color="auto"/>
            <w:bottom w:val="none" w:sz="0" w:space="0" w:color="auto"/>
            <w:right w:val="none" w:sz="0" w:space="0" w:color="auto"/>
          </w:divBdr>
        </w:div>
        <w:div w:id="251551529">
          <w:marLeft w:val="640"/>
          <w:marRight w:val="0"/>
          <w:marTop w:val="0"/>
          <w:marBottom w:val="0"/>
          <w:divBdr>
            <w:top w:val="none" w:sz="0" w:space="0" w:color="auto"/>
            <w:left w:val="none" w:sz="0" w:space="0" w:color="auto"/>
            <w:bottom w:val="none" w:sz="0" w:space="0" w:color="auto"/>
            <w:right w:val="none" w:sz="0" w:space="0" w:color="auto"/>
          </w:divBdr>
        </w:div>
        <w:div w:id="300110499">
          <w:marLeft w:val="640"/>
          <w:marRight w:val="0"/>
          <w:marTop w:val="0"/>
          <w:marBottom w:val="0"/>
          <w:divBdr>
            <w:top w:val="none" w:sz="0" w:space="0" w:color="auto"/>
            <w:left w:val="none" w:sz="0" w:space="0" w:color="auto"/>
            <w:bottom w:val="none" w:sz="0" w:space="0" w:color="auto"/>
            <w:right w:val="none" w:sz="0" w:space="0" w:color="auto"/>
          </w:divBdr>
        </w:div>
        <w:div w:id="345911831">
          <w:marLeft w:val="640"/>
          <w:marRight w:val="0"/>
          <w:marTop w:val="0"/>
          <w:marBottom w:val="0"/>
          <w:divBdr>
            <w:top w:val="none" w:sz="0" w:space="0" w:color="auto"/>
            <w:left w:val="none" w:sz="0" w:space="0" w:color="auto"/>
            <w:bottom w:val="none" w:sz="0" w:space="0" w:color="auto"/>
            <w:right w:val="none" w:sz="0" w:space="0" w:color="auto"/>
          </w:divBdr>
        </w:div>
        <w:div w:id="385837722">
          <w:marLeft w:val="640"/>
          <w:marRight w:val="0"/>
          <w:marTop w:val="0"/>
          <w:marBottom w:val="0"/>
          <w:divBdr>
            <w:top w:val="none" w:sz="0" w:space="0" w:color="auto"/>
            <w:left w:val="none" w:sz="0" w:space="0" w:color="auto"/>
            <w:bottom w:val="none" w:sz="0" w:space="0" w:color="auto"/>
            <w:right w:val="none" w:sz="0" w:space="0" w:color="auto"/>
          </w:divBdr>
        </w:div>
        <w:div w:id="410008607">
          <w:marLeft w:val="640"/>
          <w:marRight w:val="0"/>
          <w:marTop w:val="0"/>
          <w:marBottom w:val="0"/>
          <w:divBdr>
            <w:top w:val="none" w:sz="0" w:space="0" w:color="auto"/>
            <w:left w:val="none" w:sz="0" w:space="0" w:color="auto"/>
            <w:bottom w:val="none" w:sz="0" w:space="0" w:color="auto"/>
            <w:right w:val="none" w:sz="0" w:space="0" w:color="auto"/>
          </w:divBdr>
        </w:div>
        <w:div w:id="450561007">
          <w:marLeft w:val="640"/>
          <w:marRight w:val="0"/>
          <w:marTop w:val="0"/>
          <w:marBottom w:val="0"/>
          <w:divBdr>
            <w:top w:val="none" w:sz="0" w:space="0" w:color="auto"/>
            <w:left w:val="none" w:sz="0" w:space="0" w:color="auto"/>
            <w:bottom w:val="none" w:sz="0" w:space="0" w:color="auto"/>
            <w:right w:val="none" w:sz="0" w:space="0" w:color="auto"/>
          </w:divBdr>
        </w:div>
        <w:div w:id="461308032">
          <w:marLeft w:val="640"/>
          <w:marRight w:val="0"/>
          <w:marTop w:val="0"/>
          <w:marBottom w:val="0"/>
          <w:divBdr>
            <w:top w:val="none" w:sz="0" w:space="0" w:color="auto"/>
            <w:left w:val="none" w:sz="0" w:space="0" w:color="auto"/>
            <w:bottom w:val="none" w:sz="0" w:space="0" w:color="auto"/>
            <w:right w:val="none" w:sz="0" w:space="0" w:color="auto"/>
          </w:divBdr>
        </w:div>
        <w:div w:id="463693325">
          <w:marLeft w:val="640"/>
          <w:marRight w:val="0"/>
          <w:marTop w:val="0"/>
          <w:marBottom w:val="0"/>
          <w:divBdr>
            <w:top w:val="none" w:sz="0" w:space="0" w:color="auto"/>
            <w:left w:val="none" w:sz="0" w:space="0" w:color="auto"/>
            <w:bottom w:val="none" w:sz="0" w:space="0" w:color="auto"/>
            <w:right w:val="none" w:sz="0" w:space="0" w:color="auto"/>
          </w:divBdr>
        </w:div>
        <w:div w:id="475731836">
          <w:marLeft w:val="640"/>
          <w:marRight w:val="0"/>
          <w:marTop w:val="0"/>
          <w:marBottom w:val="0"/>
          <w:divBdr>
            <w:top w:val="none" w:sz="0" w:space="0" w:color="auto"/>
            <w:left w:val="none" w:sz="0" w:space="0" w:color="auto"/>
            <w:bottom w:val="none" w:sz="0" w:space="0" w:color="auto"/>
            <w:right w:val="none" w:sz="0" w:space="0" w:color="auto"/>
          </w:divBdr>
        </w:div>
        <w:div w:id="476193493">
          <w:marLeft w:val="640"/>
          <w:marRight w:val="0"/>
          <w:marTop w:val="0"/>
          <w:marBottom w:val="0"/>
          <w:divBdr>
            <w:top w:val="none" w:sz="0" w:space="0" w:color="auto"/>
            <w:left w:val="none" w:sz="0" w:space="0" w:color="auto"/>
            <w:bottom w:val="none" w:sz="0" w:space="0" w:color="auto"/>
            <w:right w:val="none" w:sz="0" w:space="0" w:color="auto"/>
          </w:divBdr>
        </w:div>
        <w:div w:id="510066857">
          <w:marLeft w:val="640"/>
          <w:marRight w:val="0"/>
          <w:marTop w:val="0"/>
          <w:marBottom w:val="0"/>
          <w:divBdr>
            <w:top w:val="none" w:sz="0" w:space="0" w:color="auto"/>
            <w:left w:val="none" w:sz="0" w:space="0" w:color="auto"/>
            <w:bottom w:val="none" w:sz="0" w:space="0" w:color="auto"/>
            <w:right w:val="none" w:sz="0" w:space="0" w:color="auto"/>
          </w:divBdr>
        </w:div>
        <w:div w:id="550730741">
          <w:marLeft w:val="640"/>
          <w:marRight w:val="0"/>
          <w:marTop w:val="0"/>
          <w:marBottom w:val="0"/>
          <w:divBdr>
            <w:top w:val="none" w:sz="0" w:space="0" w:color="auto"/>
            <w:left w:val="none" w:sz="0" w:space="0" w:color="auto"/>
            <w:bottom w:val="none" w:sz="0" w:space="0" w:color="auto"/>
            <w:right w:val="none" w:sz="0" w:space="0" w:color="auto"/>
          </w:divBdr>
        </w:div>
        <w:div w:id="557668156">
          <w:marLeft w:val="640"/>
          <w:marRight w:val="0"/>
          <w:marTop w:val="0"/>
          <w:marBottom w:val="0"/>
          <w:divBdr>
            <w:top w:val="none" w:sz="0" w:space="0" w:color="auto"/>
            <w:left w:val="none" w:sz="0" w:space="0" w:color="auto"/>
            <w:bottom w:val="none" w:sz="0" w:space="0" w:color="auto"/>
            <w:right w:val="none" w:sz="0" w:space="0" w:color="auto"/>
          </w:divBdr>
        </w:div>
        <w:div w:id="567224791">
          <w:marLeft w:val="640"/>
          <w:marRight w:val="0"/>
          <w:marTop w:val="0"/>
          <w:marBottom w:val="0"/>
          <w:divBdr>
            <w:top w:val="none" w:sz="0" w:space="0" w:color="auto"/>
            <w:left w:val="none" w:sz="0" w:space="0" w:color="auto"/>
            <w:bottom w:val="none" w:sz="0" w:space="0" w:color="auto"/>
            <w:right w:val="none" w:sz="0" w:space="0" w:color="auto"/>
          </w:divBdr>
        </w:div>
        <w:div w:id="575017481">
          <w:marLeft w:val="640"/>
          <w:marRight w:val="0"/>
          <w:marTop w:val="0"/>
          <w:marBottom w:val="0"/>
          <w:divBdr>
            <w:top w:val="none" w:sz="0" w:space="0" w:color="auto"/>
            <w:left w:val="none" w:sz="0" w:space="0" w:color="auto"/>
            <w:bottom w:val="none" w:sz="0" w:space="0" w:color="auto"/>
            <w:right w:val="none" w:sz="0" w:space="0" w:color="auto"/>
          </w:divBdr>
        </w:div>
        <w:div w:id="585921865">
          <w:marLeft w:val="640"/>
          <w:marRight w:val="0"/>
          <w:marTop w:val="0"/>
          <w:marBottom w:val="0"/>
          <w:divBdr>
            <w:top w:val="none" w:sz="0" w:space="0" w:color="auto"/>
            <w:left w:val="none" w:sz="0" w:space="0" w:color="auto"/>
            <w:bottom w:val="none" w:sz="0" w:space="0" w:color="auto"/>
            <w:right w:val="none" w:sz="0" w:space="0" w:color="auto"/>
          </w:divBdr>
        </w:div>
        <w:div w:id="608900071">
          <w:marLeft w:val="640"/>
          <w:marRight w:val="0"/>
          <w:marTop w:val="0"/>
          <w:marBottom w:val="0"/>
          <w:divBdr>
            <w:top w:val="none" w:sz="0" w:space="0" w:color="auto"/>
            <w:left w:val="none" w:sz="0" w:space="0" w:color="auto"/>
            <w:bottom w:val="none" w:sz="0" w:space="0" w:color="auto"/>
            <w:right w:val="none" w:sz="0" w:space="0" w:color="auto"/>
          </w:divBdr>
        </w:div>
        <w:div w:id="720523347">
          <w:marLeft w:val="640"/>
          <w:marRight w:val="0"/>
          <w:marTop w:val="0"/>
          <w:marBottom w:val="0"/>
          <w:divBdr>
            <w:top w:val="none" w:sz="0" w:space="0" w:color="auto"/>
            <w:left w:val="none" w:sz="0" w:space="0" w:color="auto"/>
            <w:bottom w:val="none" w:sz="0" w:space="0" w:color="auto"/>
            <w:right w:val="none" w:sz="0" w:space="0" w:color="auto"/>
          </w:divBdr>
        </w:div>
        <w:div w:id="751895765">
          <w:marLeft w:val="640"/>
          <w:marRight w:val="0"/>
          <w:marTop w:val="0"/>
          <w:marBottom w:val="0"/>
          <w:divBdr>
            <w:top w:val="none" w:sz="0" w:space="0" w:color="auto"/>
            <w:left w:val="none" w:sz="0" w:space="0" w:color="auto"/>
            <w:bottom w:val="none" w:sz="0" w:space="0" w:color="auto"/>
            <w:right w:val="none" w:sz="0" w:space="0" w:color="auto"/>
          </w:divBdr>
        </w:div>
        <w:div w:id="807011718">
          <w:marLeft w:val="640"/>
          <w:marRight w:val="0"/>
          <w:marTop w:val="0"/>
          <w:marBottom w:val="0"/>
          <w:divBdr>
            <w:top w:val="none" w:sz="0" w:space="0" w:color="auto"/>
            <w:left w:val="none" w:sz="0" w:space="0" w:color="auto"/>
            <w:bottom w:val="none" w:sz="0" w:space="0" w:color="auto"/>
            <w:right w:val="none" w:sz="0" w:space="0" w:color="auto"/>
          </w:divBdr>
        </w:div>
        <w:div w:id="814222277">
          <w:marLeft w:val="640"/>
          <w:marRight w:val="0"/>
          <w:marTop w:val="0"/>
          <w:marBottom w:val="0"/>
          <w:divBdr>
            <w:top w:val="none" w:sz="0" w:space="0" w:color="auto"/>
            <w:left w:val="none" w:sz="0" w:space="0" w:color="auto"/>
            <w:bottom w:val="none" w:sz="0" w:space="0" w:color="auto"/>
            <w:right w:val="none" w:sz="0" w:space="0" w:color="auto"/>
          </w:divBdr>
        </w:div>
        <w:div w:id="871697438">
          <w:marLeft w:val="640"/>
          <w:marRight w:val="0"/>
          <w:marTop w:val="0"/>
          <w:marBottom w:val="0"/>
          <w:divBdr>
            <w:top w:val="none" w:sz="0" w:space="0" w:color="auto"/>
            <w:left w:val="none" w:sz="0" w:space="0" w:color="auto"/>
            <w:bottom w:val="none" w:sz="0" w:space="0" w:color="auto"/>
            <w:right w:val="none" w:sz="0" w:space="0" w:color="auto"/>
          </w:divBdr>
        </w:div>
        <w:div w:id="892740276">
          <w:marLeft w:val="640"/>
          <w:marRight w:val="0"/>
          <w:marTop w:val="0"/>
          <w:marBottom w:val="0"/>
          <w:divBdr>
            <w:top w:val="none" w:sz="0" w:space="0" w:color="auto"/>
            <w:left w:val="none" w:sz="0" w:space="0" w:color="auto"/>
            <w:bottom w:val="none" w:sz="0" w:space="0" w:color="auto"/>
            <w:right w:val="none" w:sz="0" w:space="0" w:color="auto"/>
          </w:divBdr>
        </w:div>
        <w:div w:id="967903519">
          <w:marLeft w:val="640"/>
          <w:marRight w:val="0"/>
          <w:marTop w:val="0"/>
          <w:marBottom w:val="0"/>
          <w:divBdr>
            <w:top w:val="none" w:sz="0" w:space="0" w:color="auto"/>
            <w:left w:val="none" w:sz="0" w:space="0" w:color="auto"/>
            <w:bottom w:val="none" w:sz="0" w:space="0" w:color="auto"/>
            <w:right w:val="none" w:sz="0" w:space="0" w:color="auto"/>
          </w:divBdr>
        </w:div>
        <w:div w:id="970750798">
          <w:marLeft w:val="640"/>
          <w:marRight w:val="0"/>
          <w:marTop w:val="0"/>
          <w:marBottom w:val="0"/>
          <w:divBdr>
            <w:top w:val="none" w:sz="0" w:space="0" w:color="auto"/>
            <w:left w:val="none" w:sz="0" w:space="0" w:color="auto"/>
            <w:bottom w:val="none" w:sz="0" w:space="0" w:color="auto"/>
            <w:right w:val="none" w:sz="0" w:space="0" w:color="auto"/>
          </w:divBdr>
        </w:div>
        <w:div w:id="1127159846">
          <w:marLeft w:val="640"/>
          <w:marRight w:val="0"/>
          <w:marTop w:val="0"/>
          <w:marBottom w:val="0"/>
          <w:divBdr>
            <w:top w:val="none" w:sz="0" w:space="0" w:color="auto"/>
            <w:left w:val="none" w:sz="0" w:space="0" w:color="auto"/>
            <w:bottom w:val="none" w:sz="0" w:space="0" w:color="auto"/>
            <w:right w:val="none" w:sz="0" w:space="0" w:color="auto"/>
          </w:divBdr>
        </w:div>
        <w:div w:id="1155218132">
          <w:marLeft w:val="640"/>
          <w:marRight w:val="0"/>
          <w:marTop w:val="0"/>
          <w:marBottom w:val="0"/>
          <w:divBdr>
            <w:top w:val="none" w:sz="0" w:space="0" w:color="auto"/>
            <w:left w:val="none" w:sz="0" w:space="0" w:color="auto"/>
            <w:bottom w:val="none" w:sz="0" w:space="0" w:color="auto"/>
            <w:right w:val="none" w:sz="0" w:space="0" w:color="auto"/>
          </w:divBdr>
        </w:div>
        <w:div w:id="1164204640">
          <w:marLeft w:val="640"/>
          <w:marRight w:val="0"/>
          <w:marTop w:val="0"/>
          <w:marBottom w:val="0"/>
          <w:divBdr>
            <w:top w:val="none" w:sz="0" w:space="0" w:color="auto"/>
            <w:left w:val="none" w:sz="0" w:space="0" w:color="auto"/>
            <w:bottom w:val="none" w:sz="0" w:space="0" w:color="auto"/>
            <w:right w:val="none" w:sz="0" w:space="0" w:color="auto"/>
          </w:divBdr>
        </w:div>
        <w:div w:id="1248684423">
          <w:marLeft w:val="640"/>
          <w:marRight w:val="0"/>
          <w:marTop w:val="0"/>
          <w:marBottom w:val="0"/>
          <w:divBdr>
            <w:top w:val="none" w:sz="0" w:space="0" w:color="auto"/>
            <w:left w:val="none" w:sz="0" w:space="0" w:color="auto"/>
            <w:bottom w:val="none" w:sz="0" w:space="0" w:color="auto"/>
            <w:right w:val="none" w:sz="0" w:space="0" w:color="auto"/>
          </w:divBdr>
        </w:div>
        <w:div w:id="1337271657">
          <w:marLeft w:val="640"/>
          <w:marRight w:val="0"/>
          <w:marTop w:val="0"/>
          <w:marBottom w:val="0"/>
          <w:divBdr>
            <w:top w:val="none" w:sz="0" w:space="0" w:color="auto"/>
            <w:left w:val="none" w:sz="0" w:space="0" w:color="auto"/>
            <w:bottom w:val="none" w:sz="0" w:space="0" w:color="auto"/>
            <w:right w:val="none" w:sz="0" w:space="0" w:color="auto"/>
          </w:divBdr>
        </w:div>
        <w:div w:id="1364481904">
          <w:marLeft w:val="640"/>
          <w:marRight w:val="0"/>
          <w:marTop w:val="0"/>
          <w:marBottom w:val="0"/>
          <w:divBdr>
            <w:top w:val="none" w:sz="0" w:space="0" w:color="auto"/>
            <w:left w:val="none" w:sz="0" w:space="0" w:color="auto"/>
            <w:bottom w:val="none" w:sz="0" w:space="0" w:color="auto"/>
            <w:right w:val="none" w:sz="0" w:space="0" w:color="auto"/>
          </w:divBdr>
        </w:div>
        <w:div w:id="1402875494">
          <w:marLeft w:val="640"/>
          <w:marRight w:val="0"/>
          <w:marTop w:val="0"/>
          <w:marBottom w:val="0"/>
          <w:divBdr>
            <w:top w:val="none" w:sz="0" w:space="0" w:color="auto"/>
            <w:left w:val="none" w:sz="0" w:space="0" w:color="auto"/>
            <w:bottom w:val="none" w:sz="0" w:space="0" w:color="auto"/>
            <w:right w:val="none" w:sz="0" w:space="0" w:color="auto"/>
          </w:divBdr>
        </w:div>
        <w:div w:id="1451247512">
          <w:marLeft w:val="640"/>
          <w:marRight w:val="0"/>
          <w:marTop w:val="0"/>
          <w:marBottom w:val="0"/>
          <w:divBdr>
            <w:top w:val="none" w:sz="0" w:space="0" w:color="auto"/>
            <w:left w:val="none" w:sz="0" w:space="0" w:color="auto"/>
            <w:bottom w:val="none" w:sz="0" w:space="0" w:color="auto"/>
            <w:right w:val="none" w:sz="0" w:space="0" w:color="auto"/>
          </w:divBdr>
        </w:div>
        <w:div w:id="1462381950">
          <w:marLeft w:val="640"/>
          <w:marRight w:val="0"/>
          <w:marTop w:val="0"/>
          <w:marBottom w:val="0"/>
          <w:divBdr>
            <w:top w:val="none" w:sz="0" w:space="0" w:color="auto"/>
            <w:left w:val="none" w:sz="0" w:space="0" w:color="auto"/>
            <w:bottom w:val="none" w:sz="0" w:space="0" w:color="auto"/>
            <w:right w:val="none" w:sz="0" w:space="0" w:color="auto"/>
          </w:divBdr>
        </w:div>
        <w:div w:id="1490100349">
          <w:marLeft w:val="640"/>
          <w:marRight w:val="0"/>
          <w:marTop w:val="0"/>
          <w:marBottom w:val="0"/>
          <w:divBdr>
            <w:top w:val="none" w:sz="0" w:space="0" w:color="auto"/>
            <w:left w:val="none" w:sz="0" w:space="0" w:color="auto"/>
            <w:bottom w:val="none" w:sz="0" w:space="0" w:color="auto"/>
            <w:right w:val="none" w:sz="0" w:space="0" w:color="auto"/>
          </w:divBdr>
        </w:div>
        <w:div w:id="1716541038">
          <w:marLeft w:val="640"/>
          <w:marRight w:val="0"/>
          <w:marTop w:val="0"/>
          <w:marBottom w:val="0"/>
          <w:divBdr>
            <w:top w:val="none" w:sz="0" w:space="0" w:color="auto"/>
            <w:left w:val="none" w:sz="0" w:space="0" w:color="auto"/>
            <w:bottom w:val="none" w:sz="0" w:space="0" w:color="auto"/>
            <w:right w:val="none" w:sz="0" w:space="0" w:color="auto"/>
          </w:divBdr>
        </w:div>
        <w:div w:id="1749691993">
          <w:marLeft w:val="640"/>
          <w:marRight w:val="0"/>
          <w:marTop w:val="0"/>
          <w:marBottom w:val="0"/>
          <w:divBdr>
            <w:top w:val="none" w:sz="0" w:space="0" w:color="auto"/>
            <w:left w:val="none" w:sz="0" w:space="0" w:color="auto"/>
            <w:bottom w:val="none" w:sz="0" w:space="0" w:color="auto"/>
            <w:right w:val="none" w:sz="0" w:space="0" w:color="auto"/>
          </w:divBdr>
        </w:div>
        <w:div w:id="1788505256">
          <w:marLeft w:val="640"/>
          <w:marRight w:val="0"/>
          <w:marTop w:val="0"/>
          <w:marBottom w:val="0"/>
          <w:divBdr>
            <w:top w:val="none" w:sz="0" w:space="0" w:color="auto"/>
            <w:left w:val="none" w:sz="0" w:space="0" w:color="auto"/>
            <w:bottom w:val="none" w:sz="0" w:space="0" w:color="auto"/>
            <w:right w:val="none" w:sz="0" w:space="0" w:color="auto"/>
          </w:divBdr>
        </w:div>
        <w:div w:id="1798138500">
          <w:marLeft w:val="640"/>
          <w:marRight w:val="0"/>
          <w:marTop w:val="0"/>
          <w:marBottom w:val="0"/>
          <w:divBdr>
            <w:top w:val="none" w:sz="0" w:space="0" w:color="auto"/>
            <w:left w:val="none" w:sz="0" w:space="0" w:color="auto"/>
            <w:bottom w:val="none" w:sz="0" w:space="0" w:color="auto"/>
            <w:right w:val="none" w:sz="0" w:space="0" w:color="auto"/>
          </w:divBdr>
        </w:div>
        <w:div w:id="1901674266">
          <w:marLeft w:val="640"/>
          <w:marRight w:val="0"/>
          <w:marTop w:val="0"/>
          <w:marBottom w:val="0"/>
          <w:divBdr>
            <w:top w:val="none" w:sz="0" w:space="0" w:color="auto"/>
            <w:left w:val="none" w:sz="0" w:space="0" w:color="auto"/>
            <w:bottom w:val="none" w:sz="0" w:space="0" w:color="auto"/>
            <w:right w:val="none" w:sz="0" w:space="0" w:color="auto"/>
          </w:divBdr>
        </w:div>
        <w:div w:id="1911845154">
          <w:marLeft w:val="640"/>
          <w:marRight w:val="0"/>
          <w:marTop w:val="0"/>
          <w:marBottom w:val="0"/>
          <w:divBdr>
            <w:top w:val="none" w:sz="0" w:space="0" w:color="auto"/>
            <w:left w:val="none" w:sz="0" w:space="0" w:color="auto"/>
            <w:bottom w:val="none" w:sz="0" w:space="0" w:color="auto"/>
            <w:right w:val="none" w:sz="0" w:space="0" w:color="auto"/>
          </w:divBdr>
        </w:div>
        <w:div w:id="1943224629">
          <w:marLeft w:val="640"/>
          <w:marRight w:val="0"/>
          <w:marTop w:val="0"/>
          <w:marBottom w:val="0"/>
          <w:divBdr>
            <w:top w:val="none" w:sz="0" w:space="0" w:color="auto"/>
            <w:left w:val="none" w:sz="0" w:space="0" w:color="auto"/>
            <w:bottom w:val="none" w:sz="0" w:space="0" w:color="auto"/>
            <w:right w:val="none" w:sz="0" w:space="0" w:color="auto"/>
          </w:divBdr>
        </w:div>
        <w:div w:id="1971789193">
          <w:marLeft w:val="640"/>
          <w:marRight w:val="0"/>
          <w:marTop w:val="0"/>
          <w:marBottom w:val="0"/>
          <w:divBdr>
            <w:top w:val="none" w:sz="0" w:space="0" w:color="auto"/>
            <w:left w:val="none" w:sz="0" w:space="0" w:color="auto"/>
            <w:bottom w:val="none" w:sz="0" w:space="0" w:color="auto"/>
            <w:right w:val="none" w:sz="0" w:space="0" w:color="auto"/>
          </w:divBdr>
        </w:div>
        <w:div w:id="1989288068">
          <w:marLeft w:val="640"/>
          <w:marRight w:val="0"/>
          <w:marTop w:val="0"/>
          <w:marBottom w:val="0"/>
          <w:divBdr>
            <w:top w:val="none" w:sz="0" w:space="0" w:color="auto"/>
            <w:left w:val="none" w:sz="0" w:space="0" w:color="auto"/>
            <w:bottom w:val="none" w:sz="0" w:space="0" w:color="auto"/>
            <w:right w:val="none" w:sz="0" w:space="0" w:color="auto"/>
          </w:divBdr>
        </w:div>
        <w:div w:id="2000038771">
          <w:marLeft w:val="640"/>
          <w:marRight w:val="0"/>
          <w:marTop w:val="0"/>
          <w:marBottom w:val="0"/>
          <w:divBdr>
            <w:top w:val="none" w:sz="0" w:space="0" w:color="auto"/>
            <w:left w:val="none" w:sz="0" w:space="0" w:color="auto"/>
            <w:bottom w:val="none" w:sz="0" w:space="0" w:color="auto"/>
            <w:right w:val="none" w:sz="0" w:space="0" w:color="auto"/>
          </w:divBdr>
        </w:div>
        <w:div w:id="2033219555">
          <w:marLeft w:val="640"/>
          <w:marRight w:val="0"/>
          <w:marTop w:val="0"/>
          <w:marBottom w:val="0"/>
          <w:divBdr>
            <w:top w:val="none" w:sz="0" w:space="0" w:color="auto"/>
            <w:left w:val="none" w:sz="0" w:space="0" w:color="auto"/>
            <w:bottom w:val="none" w:sz="0" w:space="0" w:color="auto"/>
            <w:right w:val="none" w:sz="0" w:space="0" w:color="auto"/>
          </w:divBdr>
        </w:div>
        <w:div w:id="2035492381">
          <w:marLeft w:val="640"/>
          <w:marRight w:val="0"/>
          <w:marTop w:val="0"/>
          <w:marBottom w:val="0"/>
          <w:divBdr>
            <w:top w:val="none" w:sz="0" w:space="0" w:color="auto"/>
            <w:left w:val="none" w:sz="0" w:space="0" w:color="auto"/>
            <w:bottom w:val="none" w:sz="0" w:space="0" w:color="auto"/>
            <w:right w:val="none" w:sz="0" w:space="0" w:color="auto"/>
          </w:divBdr>
        </w:div>
        <w:div w:id="2062974612">
          <w:marLeft w:val="640"/>
          <w:marRight w:val="0"/>
          <w:marTop w:val="0"/>
          <w:marBottom w:val="0"/>
          <w:divBdr>
            <w:top w:val="none" w:sz="0" w:space="0" w:color="auto"/>
            <w:left w:val="none" w:sz="0" w:space="0" w:color="auto"/>
            <w:bottom w:val="none" w:sz="0" w:space="0" w:color="auto"/>
            <w:right w:val="none" w:sz="0" w:space="0" w:color="auto"/>
          </w:divBdr>
        </w:div>
        <w:div w:id="2063094841">
          <w:marLeft w:val="640"/>
          <w:marRight w:val="0"/>
          <w:marTop w:val="0"/>
          <w:marBottom w:val="0"/>
          <w:divBdr>
            <w:top w:val="none" w:sz="0" w:space="0" w:color="auto"/>
            <w:left w:val="none" w:sz="0" w:space="0" w:color="auto"/>
            <w:bottom w:val="none" w:sz="0" w:space="0" w:color="auto"/>
            <w:right w:val="none" w:sz="0" w:space="0" w:color="auto"/>
          </w:divBdr>
        </w:div>
        <w:div w:id="2101872894">
          <w:marLeft w:val="640"/>
          <w:marRight w:val="0"/>
          <w:marTop w:val="0"/>
          <w:marBottom w:val="0"/>
          <w:divBdr>
            <w:top w:val="none" w:sz="0" w:space="0" w:color="auto"/>
            <w:left w:val="none" w:sz="0" w:space="0" w:color="auto"/>
            <w:bottom w:val="none" w:sz="0" w:space="0" w:color="auto"/>
            <w:right w:val="none" w:sz="0" w:space="0" w:color="auto"/>
          </w:divBdr>
        </w:div>
        <w:div w:id="2108504726">
          <w:marLeft w:val="640"/>
          <w:marRight w:val="0"/>
          <w:marTop w:val="0"/>
          <w:marBottom w:val="0"/>
          <w:divBdr>
            <w:top w:val="none" w:sz="0" w:space="0" w:color="auto"/>
            <w:left w:val="none" w:sz="0" w:space="0" w:color="auto"/>
            <w:bottom w:val="none" w:sz="0" w:space="0" w:color="auto"/>
            <w:right w:val="none" w:sz="0" w:space="0" w:color="auto"/>
          </w:divBdr>
        </w:div>
        <w:div w:id="2120907769">
          <w:marLeft w:val="640"/>
          <w:marRight w:val="0"/>
          <w:marTop w:val="0"/>
          <w:marBottom w:val="0"/>
          <w:divBdr>
            <w:top w:val="none" w:sz="0" w:space="0" w:color="auto"/>
            <w:left w:val="none" w:sz="0" w:space="0" w:color="auto"/>
            <w:bottom w:val="none" w:sz="0" w:space="0" w:color="auto"/>
            <w:right w:val="none" w:sz="0" w:space="0" w:color="auto"/>
          </w:divBdr>
        </w:div>
        <w:div w:id="2131121294">
          <w:marLeft w:val="640"/>
          <w:marRight w:val="0"/>
          <w:marTop w:val="0"/>
          <w:marBottom w:val="0"/>
          <w:divBdr>
            <w:top w:val="none" w:sz="0" w:space="0" w:color="auto"/>
            <w:left w:val="none" w:sz="0" w:space="0" w:color="auto"/>
            <w:bottom w:val="none" w:sz="0" w:space="0" w:color="auto"/>
            <w:right w:val="none" w:sz="0" w:space="0" w:color="auto"/>
          </w:divBdr>
        </w:div>
      </w:divsChild>
    </w:div>
    <w:div w:id="1525483779">
      <w:bodyDiv w:val="1"/>
      <w:marLeft w:val="0"/>
      <w:marRight w:val="0"/>
      <w:marTop w:val="0"/>
      <w:marBottom w:val="0"/>
      <w:divBdr>
        <w:top w:val="none" w:sz="0" w:space="0" w:color="auto"/>
        <w:left w:val="none" w:sz="0" w:space="0" w:color="auto"/>
        <w:bottom w:val="none" w:sz="0" w:space="0" w:color="auto"/>
        <w:right w:val="none" w:sz="0" w:space="0" w:color="auto"/>
      </w:divBdr>
      <w:divsChild>
        <w:div w:id="131138517">
          <w:marLeft w:val="640"/>
          <w:marRight w:val="0"/>
          <w:marTop w:val="0"/>
          <w:marBottom w:val="0"/>
          <w:divBdr>
            <w:top w:val="none" w:sz="0" w:space="0" w:color="auto"/>
            <w:left w:val="none" w:sz="0" w:space="0" w:color="auto"/>
            <w:bottom w:val="none" w:sz="0" w:space="0" w:color="auto"/>
            <w:right w:val="none" w:sz="0" w:space="0" w:color="auto"/>
          </w:divBdr>
        </w:div>
        <w:div w:id="159007573">
          <w:marLeft w:val="640"/>
          <w:marRight w:val="0"/>
          <w:marTop w:val="0"/>
          <w:marBottom w:val="0"/>
          <w:divBdr>
            <w:top w:val="none" w:sz="0" w:space="0" w:color="auto"/>
            <w:left w:val="none" w:sz="0" w:space="0" w:color="auto"/>
            <w:bottom w:val="none" w:sz="0" w:space="0" w:color="auto"/>
            <w:right w:val="none" w:sz="0" w:space="0" w:color="auto"/>
          </w:divBdr>
        </w:div>
        <w:div w:id="162672897">
          <w:marLeft w:val="640"/>
          <w:marRight w:val="0"/>
          <w:marTop w:val="0"/>
          <w:marBottom w:val="0"/>
          <w:divBdr>
            <w:top w:val="none" w:sz="0" w:space="0" w:color="auto"/>
            <w:left w:val="none" w:sz="0" w:space="0" w:color="auto"/>
            <w:bottom w:val="none" w:sz="0" w:space="0" w:color="auto"/>
            <w:right w:val="none" w:sz="0" w:space="0" w:color="auto"/>
          </w:divBdr>
        </w:div>
        <w:div w:id="165482062">
          <w:marLeft w:val="640"/>
          <w:marRight w:val="0"/>
          <w:marTop w:val="0"/>
          <w:marBottom w:val="0"/>
          <w:divBdr>
            <w:top w:val="none" w:sz="0" w:space="0" w:color="auto"/>
            <w:left w:val="none" w:sz="0" w:space="0" w:color="auto"/>
            <w:bottom w:val="none" w:sz="0" w:space="0" w:color="auto"/>
            <w:right w:val="none" w:sz="0" w:space="0" w:color="auto"/>
          </w:divBdr>
        </w:div>
        <w:div w:id="168175740">
          <w:marLeft w:val="640"/>
          <w:marRight w:val="0"/>
          <w:marTop w:val="0"/>
          <w:marBottom w:val="0"/>
          <w:divBdr>
            <w:top w:val="none" w:sz="0" w:space="0" w:color="auto"/>
            <w:left w:val="none" w:sz="0" w:space="0" w:color="auto"/>
            <w:bottom w:val="none" w:sz="0" w:space="0" w:color="auto"/>
            <w:right w:val="none" w:sz="0" w:space="0" w:color="auto"/>
          </w:divBdr>
        </w:div>
        <w:div w:id="171653601">
          <w:marLeft w:val="640"/>
          <w:marRight w:val="0"/>
          <w:marTop w:val="0"/>
          <w:marBottom w:val="0"/>
          <w:divBdr>
            <w:top w:val="none" w:sz="0" w:space="0" w:color="auto"/>
            <w:left w:val="none" w:sz="0" w:space="0" w:color="auto"/>
            <w:bottom w:val="none" w:sz="0" w:space="0" w:color="auto"/>
            <w:right w:val="none" w:sz="0" w:space="0" w:color="auto"/>
          </w:divBdr>
        </w:div>
        <w:div w:id="224609338">
          <w:marLeft w:val="640"/>
          <w:marRight w:val="0"/>
          <w:marTop w:val="0"/>
          <w:marBottom w:val="0"/>
          <w:divBdr>
            <w:top w:val="none" w:sz="0" w:space="0" w:color="auto"/>
            <w:left w:val="none" w:sz="0" w:space="0" w:color="auto"/>
            <w:bottom w:val="none" w:sz="0" w:space="0" w:color="auto"/>
            <w:right w:val="none" w:sz="0" w:space="0" w:color="auto"/>
          </w:divBdr>
        </w:div>
        <w:div w:id="230888761">
          <w:marLeft w:val="640"/>
          <w:marRight w:val="0"/>
          <w:marTop w:val="0"/>
          <w:marBottom w:val="0"/>
          <w:divBdr>
            <w:top w:val="none" w:sz="0" w:space="0" w:color="auto"/>
            <w:left w:val="none" w:sz="0" w:space="0" w:color="auto"/>
            <w:bottom w:val="none" w:sz="0" w:space="0" w:color="auto"/>
            <w:right w:val="none" w:sz="0" w:space="0" w:color="auto"/>
          </w:divBdr>
        </w:div>
        <w:div w:id="303002273">
          <w:marLeft w:val="640"/>
          <w:marRight w:val="0"/>
          <w:marTop w:val="0"/>
          <w:marBottom w:val="0"/>
          <w:divBdr>
            <w:top w:val="none" w:sz="0" w:space="0" w:color="auto"/>
            <w:left w:val="none" w:sz="0" w:space="0" w:color="auto"/>
            <w:bottom w:val="none" w:sz="0" w:space="0" w:color="auto"/>
            <w:right w:val="none" w:sz="0" w:space="0" w:color="auto"/>
          </w:divBdr>
        </w:div>
        <w:div w:id="320239263">
          <w:marLeft w:val="640"/>
          <w:marRight w:val="0"/>
          <w:marTop w:val="0"/>
          <w:marBottom w:val="0"/>
          <w:divBdr>
            <w:top w:val="none" w:sz="0" w:space="0" w:color="auto"/>
            <w:left w:val="none" w:sz="0" w:space="0" w:color="auto"/>
            <w:bottom w:val="none" w:sz="0" w:space="0" w:color="auto"/>
            <w:right w:val="none" w:sz="0" w:space="0" w:color="auto"/>
          </w:divBdr>
        </w:div>
        <w:div w:id="394545104">
          <w:marLeft w:val="640"/>
          <w:marRight w:val="0"/>
          <w:marTop w:val="0"/>
          <w:marBottom w:val="0"/>
          <w:divBdr>
            <w:top w:val="none" w:sz="0" w:space="0" w:color="auto"/>
            <w:left w:val="none" w:sz="0" w:space="0" w:color="auto"/>
            <w:bottom w:val="none" w:sz="0" w:space="0" w:color="auto"/>
            <w:right w:val="none" w:sz="0" w:space="0" w:color="auto"/>
          </w:divBdr>
        </w:div>
        <w:div w:id="430013124">
          <w:marLeft w:val="640"/>
          <w:marRight w:val="0"/>
          <w:marTop w:val="0"/>
          <w:marBottom w:val="0"/>
          <w:divBdr>
            <w:top w:val="none" w:sz="0" w:space="0" w:color="auto"/>
            <w:left w:val="none" w:sz="0" w:space="0" w:color="auto"/>
            <w:bottom w:val="none" w:sz="0" w:space="0" w:color="auto"/>
            <w:right w:val="none" w:sz="0" w:space="0" w:color="auto"/>
          </w:divBdr>
        </w:div>
        <w:div w:id="461313410">
          <w:marLeft w:val="640"/>
          <w:marRight w:val="0"/>
          <w:marTop w:val="0"/>
          <w:marBottom w:val="0"/>
          <w:divBdr>
            <w:top w:val="none" w:sz="0" w:space="0" w:color="auto"/>
            <w:left w:val="none" w:sz="0" w:space="0" w:color="auto"/>
            <w:bottom w:val="none" w:sz="0" w:space="0" w:color="auto"/>
            <w:right w:val="none" w:sz="0" w:space="0" w:color="auto"/>
          </w:divBdr>
        </w:div>
        <w:div w:id="507214196">
          <w:marLeft w:val="640"/>
          <w:marRight w:val="0"/>
          <w:marTop w:val="0"/>
          <w:marBottom w:val="0"/>
          <w:divBdr>
            <w:top w:val="none" w:sz="0" w:space="0" w:color="auto"/>
            <w:left w:val="none" w:sz="0" w:space="0" w:color="auto"/>
            <w:bottom w:val="none" w:sz="0" w:space="0" w:color="auto"/>
            <w:right w:val="none" w:sz="0" w:space="0" w:color="auto"/>
          </w:divBdr>
        </w:div>
        <w:div w:id="548223184">
          <w:marLeft w:val="640"/>
          <w:marRight w:val="0"/>
          <w:marTop w:val="0"/>
          <w:marBottom w:val="0"/>
          <w:divBdr>
            <w:top w:val="none" w:sz="0" w:space="0" w:color="auto"/>
            <w:left w:val="none" w:sz="0" w:space="0" w:color="auto"/>
            <w:bottom w:val="none" w:sz="0" w:space="0" w:color="auto"/>
            <w:right w:val="none" w:sz="0" w:space="0" w:color="auto"/>
          </w:divBdr>
        </w:div>
        <w:div w:id="555894570">
          <w:marLeft w:val="640"/>
          <w:marRight w:val="0"/>
          <w:marTop w:val="0"/>
          <w:marBottom w:val="0"/>
          <w:divBdr>
            <w:top w:val="none" w:sz="0" w:space="0" w:color="auto"/>
            <w:left w:val="none" w:sz="0" w:space="0" w:color="auto"/>
            <w:bottom w:val="none" w:sz="0" w:space="0" w:color="auto"/>
            <w:right w:val="none" w:sz="0" w:space="0" w:color="auto"/>
          </w:divBdr>
        </w:div>
        <w:div w:id="572080459">
          <w:marLeft w:val="640"/>
          <w:marRight w:val="0"/>
          <w:marTop w:val="0"/>
          <w:marBottom w:val="0"/>
          <w:divBdr>
            <w:top w:val="none" w:sz="0" w:space="0" w:color="auto"/>
            <w:left w:val="none" w:sz="0" w:space="0" w:color="auto"/>
            <w:bottom w:val="none" w:sz="0" w:space="0" w:color="auto"/>
            <w:right w:val="none" w:sz="0" w:space="0" w:color="auto"/>
          </w:divBdr>
        </w:div>
        <w:div w:id="733968129">
          <w:marLeft w:val="640"/>
          <w:marRight w:val="0"/>
          <w:marTop w:val="0"/>
          <w:marBottom w:val="0"/>
          <w:divBdr>
            <w:top w:val="none" w:sz="0" w:space="0" w:color="auto"/>
            <w:left w:val="none" w:sz="0" w:space="0" w:color="auto"/>
            <w:bottom w:val="none" w:sz="0" w:space="0" w:color="auto"/>
            <w:right w:val="none" w:sz="0" w:space="0" w:color="auto"/>
          </w:divBdr>
        </w:div>
        <w:div w:id="738940890">
          <w:marLeft w:val="640"/>
          <w:marRight w:val="0"/>
          <w:marTop w:val="0"/>
          <w:marBottom w:val="0"/>
          <w:divBdr>
            <w:top w:val="none" w:sz="0" w:space="0" w:color="auto"/>
            <w:left w:val="none" w:sz="0" w:space="0" w:color="auto"/>
            <w:bottom w:val="none" w:sz="0" w:space="0" w:color="auto"/>
            <w:right w:val="none" w:sz="0" w:space="0" w:color="auto"/>
          </w:divBdr>
        </w:div>
        <w:div w:id="749733895">
          <w:marLeft w:val="640"/>
          <w:marRight w:val="0"/>
          <w:marTop w:val="0"/>
          <w:marBottom w:val="0"/>
          <w:divBdr>
            <w:top w:val="none" w:sz="0" w:space="0" w:color="auto"/>
            <w:left w:val="none" w:sz="0" w:space="0" w:color="auto"/>
            <w:bottom w:val="none" w:sz="0" w:space="0" w:color="auto"/>
            <w:right w:val="none" w:sz="0" w:space="0" w:color="auto"/>
          </w:divBdr>
        </w:div>
        <w:div w:id="939029855">
          <w:marLeft w:val="640"/>
          <w:marRight w:val="0"/>
          <w:marTop w:val="0"/>
          <w:marBottom w:val="0"/>
          <w:divBdr>
            <w:top w:val="none" w:sz="0" w:space="0" w:color="auto"/>
            <w:left w:val="none" w:sz="0" w:space="0" w:color="auto"/>
            <w:bottom w:val="none" w:sz="0" w:space="0" w:color="auto"/>
            <w:right w:val="none" w:sz="0" w:space="0" w:color="auto"/>
          </w:divBdr>
        </w:div>
        <w:div w:id="1027948353">
          <w:marLeft w:val="640"/>
          <w:marRight w:val="0"/>
          <w:marTop w:val="0"/>
          <w:marBottom w:val="0"/>
          <w:divBdr>
            <w:top w:val="none" w:sz="0" w:space="0" w:color="auto"/>
            <w:left w:val="none" w:sz="0" w:space="0" w:color="auto"/>
            <w:bottom w:val="none" w:sz="0" w:space="0" w:color="auto"/>
            <w:right w:val="none" w:sz="0" w:space="0" w:color="auto"/>
          </w:divBdr>
        </w:div>
        <w:div w:id="1036079102">
          <w:marLeft w:val="640"/>
          <w:marRight w:val="0"/>
          <w:marTop w:val="0"/>
          <w:marBottom w:val="0"/>
          <w:divBdr>
            <w:top w:val="none" w:sz="0" w:space="0" w:color="auto"/>
            <w:left w:val="none" w:sz="0" w:space="0" w:color="auto"/>
            <w:bottom w:val="none" w:sz="0" w:space="0" w:color="auto"/>
            <w:right w:val="none" w:sz="0" w:space="0" w:color="auto"/>
          </w:divBdr>
        </w:div>
        <w:div w:id="1064598678">
          <w:marLeft w:val="640"/>
          <w:marRight w:val="0"/>
          <w:marTop w:val="0"/>
          <w:marBottom w:val="0"/>
          <w:divBdr>
            <w:top w:val="none" w:sz="0" w:space="0" w:color="auto"/>
            <w:left w:val="none" w:sz="0" w:space="0" w:color="auto"/>
            <w:bottom w:val="none" w:sz="0" w:space="0" w:color="auto"/>
            <w:right w:val="none" w:sz="0" w:space="0" w:color="auto"/>
          </w:divBdr>
        </w:div>
        <w:div w:id="1079255621">
          <w:marLeft w:val="640"/>
          <w:marRight w:val="0"/>
          <w:marTop w:val="0"/>
          <w:marBottom w:val="0"/>
          <w:divBdr>
            <w:top w:val="none" w:sz="0" w:space="0" w:color="auto"/>
            <w:left w:val="none" w:sz="0" w:space="0" w:color="auto"/>
            <w:bottom w:val="none" w:sz="0" w:space="0" w:color="auto"/>
            <w:right w:val="none" w:sz="0" w:space="0" w:color="auto"/>
          </w:divBdr>
        </w:div>
        <w:div w:id="1086730084">
          <w:marLeft w:val="640"/>
          <w:marRight w:val="0"/>
          <w:marTop w:val="0"/>
          <w:marBottom w:val="0"/>
          <w:divBdr>
            <w:top w:val="none" w:sz="0" w:space="0" w:color="auto"/>
            <w:left w:val="none" w:sz="0" w:space="0" w:color="auto"/>
            <w:bottom w:val="none" w:sz="0" w:space="0" w:color="auto"/>
            <w:right w:val="none" w:sz="0" w:space="0" w:color="auto"/>
          </w:divBdr>
        </w:div>
        <w:div w:id="1168329456">
          <w:marLeft w:val="640"/>
          <w:marRight w:val="0"/>
          <w:marTop w:val="0"/>
          <w:marBottom w:val="0"/>
          <w:divBdr>
            <w:top w:val="none" w:sz="0" w:space="0" w:color="auto"/>
            <w:left w:val="none" w:sz="0" w:space="0" w:color="auto"/>
            <w:bottom w:val="none" w:sz="0" w:space="0" w:color="auto"/>
            <w:right w:val="none" w:sz="0" w:space="0" w:color="auto"/>
          </w:divBdr>
        </w:div>
        <w:div w:id="1198466776">
          <w:marLeft w:val="640"/>
          <w:marRight w:val="0"/>
          <w:marTop w:val="0"/>
          <w:marBottom w:val="0"/>
          <w:divBdr>
            <w:top w:val="none" w:sz="0" w:space="0" w:color="auto"/>
            <w:left w:val="none" w:sz="0" w:space="0" w:color="auto"/>
            <w:bottom w:val="none" w:sz="0" w:space="0" w:color="auto"/>
            <w:right w:val="none" w:sz="0" w:space="0" w:color="auto"/>
          </w:divBdr>
        </w:div>
        <w:div w:id="1207328756">
          <w:marLeft w:val="640"/>
          <w:marRight w:val="0"/>
          <w:marTop w:val="0"/>
          <w:marBottom w:val="0"/>
          <w:divBdr>
            <w:top w:val="none" w:sz="0" w:space="0" w:color="auto"/>
            <w:left w:val="none" w:sz="0" w:space="0" w:color="auto"/>
            <w:bottom w:val="none" w:sz="0" w:space="0" w:color="auto"/>
            <w:right w:val="none" w:sz="0" w:space="0" w:color="auto"/>
          </w:divBdr>
        </w:div>
        <w:div w:id="1211187504">
          <w:marLeft w:val="640"/>
          <w:marRight w:val="0"/>
          <w:marTop w:val="0"/>
          <w:marBottom w:val="0"/>
          <w:divBdr>
            <w:top w:val="none" w:sz="0" w:space="0" w:color="auto"/>
            <w:left w:val="none" w:sz="0" w:space="0" w:color="auto"/>
            <w:bottom w:val="none" w:sz="0" w:space="0" w:color="auto"/>
            <w:right w:val="none" w:sz="0" w:space="0" w:color="auto"/>
          </w:divBdr>
        </w:div>
        <w:div w:id="1244535157">
          <w:marLeft w:val="640"/>
          <w:marRight w:val="0"/>
          <w:marTop w:val="0"/>
          <w:marBottom w:val="0"/>
          <w:divBdr>
            <w:top w:val="none" w:sz="0" w:space="0" w:color="auto"/>
            <w:left w:val="none" w:sz="0" w:space="0" w:color="auto"/>
            <w:bottom w:val="none" w:sz="0" w:space="0" w:color="auto"/>
            <w:right w:val="none" w:sz="0" w:space="0" w:color="auto"/>
          </w:divBdr>
        </w:div>
        <w:div w:id="1249728022">
          <w:marLeft w:val="640"/>
          <w:marRight w:val="0"/>
          <w:marTop w:val="0"/>
          <w:marBottom w:val="0"/>
          <w:divBdr>
            <w:top w:val="none" w:sz="0" w:space="0" w:color="auto"/>
            <w:left w:val="none" w:sz="0" w:space="0" w:color="auto"/>
            <w:bottom w:val="none" w:sz="0" w:space="0" w:color="auto"/>
            <w:right w:val="none" w:sz="0" w:space="0" w:color="auto"/>
          </w:divBdr>
        </w:div>
        <w:div w:id="1272741870">
          <w:marLeft w:val="640"/>
          <w:marRight w:val="0"/>
          <w:marTop w:val="0"/>
          <w:marBottom w:val="0"/>
          <w:divBdr>
            <w:top w:val="none" w:sz="0" w:space="0" w:color="auto"/>
            <w:left w:val="none" w:sz="0" w:space="0" w:color="auto"/>
            <w:bottom w:val="none" w:sz="0" w:space="0" w:color="auto"/>
            <w:right w:val="none" w:sz="0" w:space="0" w:color="auto"/>
          </w:divBdr>
        </w:div>
        <w:div w:id="1316448596">
          <w:marLeft w:val="640"/>
          <w:marRight w:val="0"/>
          <w:marTop w:val="0"/>
          <w:marBottom w:val="0"/>
          <w:divBdr>
            <w:top w:val="none" w:sz="0" w:space="0" w:color="auto"/>
            <w:left w:val="none" w:sz="0" w:space="0" w:color="auto"/>
            <w:bottom w:val="none" w:sz="0" w:space="0" w:color="auto"/>
            <w:right w:val="none" w:sz="0" w:space="0" w:color="auto"/>
          </w:divBdr>
        </w:div>
        <w:div w:id="1473520790">
          <w:marLeft w:val="640"/>
          <w:marRight w:val="0"/>
          <w:marTop w:val="0"/>
          <w:marBottom w:val="0"/>
          <w:divBdr>
            <w:top w:val="none" w:sz="0" w:space="0" w:color="auto"/>
            <w:left w:val="none" w:sz="0" w:space="0" w:color="auto"/>
            <w:bottom w:val="none" w:sz="0" w:space="0" w:color="auto"/>
            <w:right w:val="none" w:sz="0" w:space="0" w:color="auto"/>
          </w:divBdr>
        </w:div>
        <w:div w:id="1480341143">
          <w:marLeft w:val="640"/>
          <w:marRight w:val="0"/>
          <w:marTop w:val="0"/>
          <w:marBottom w:val="0"/>
          <w:divBdr>
            <w:top w:val="none" w:sz="0" w:space="0" w:color="auto"/>
            <w:left w:val="none" w:sz="0" w:space="0" w:color="auto"/>
            <w:bottom w:val="none" w:sz="0" w:space="0" w:color="auto"/>
            <w:right w:val="none" w:sz="0" w:space="0" w:color="auto"/>
          </w:divBdr>
        </w:div>
        <w:div w:id="1534658066">
          <w:marLeft w:val="640"/>
          <w:marRight w:val="0"/>
          <w:marTop w:val="0"/>
          <w:marBottom w:val="0"/>
          <w:divBdr>
            <w:top w:val="none" w:sz="0" w:space="0" w:color="auto"/>
            <w:left w:val="none" w:sz="0" w:space="0" w:color="auto"/>
            <w:bottom w:val="none" w:sz="0" w:space="0" w:color="auto"/>
            <w:right w:val="none" w:sz="0" w:space="0" w:color="auto"/>
          </w:divBdr>
        </w:div>
        <w:div w:id="1546331276">
          <w:marLeft w:val="640"/>
          <w:marRight w:val="0"/>
          <w:marTop w:val="0"/>
          <w:marBottom w:val="0"/>
          <w:divBdr>
            <w:top w:val="none" w:sz="0" w:space="0" w:color="auto"/>
            <w:left w:val="none" w:sz="0" w:space="0" w:color="auto"/>
            <w:bottom w:val="none" w:sz="0" w:space="0" w:color="auto"/>
            <w:right w:val="none" w:sz="0" w:space="0" w:color="auto"/>
          </w:divBdr>
        </w:div>
        <w:div w:id="1566986753">
          <w:marLeft w:val="640"/>
          <w:marRight w:val="0"/>
          <w:marTop w:val="0"/>
          <w:marBottom w:val="0"/>
          <w:divBdr>
            <w:top w:val="none" w:sz="0" w:space="0" w:color="auto"/>
            <w:left w:val="none" w:sz="0" w:space="0" w:color="auto"/>
            <w:bottom w:val="none" w:sz="0" w:space="0" w:color="auto"/>
            <w:right w:val="none" w:sz="0" w:space="0" w:color="auto"/>
          </w:divBdr>
        </w:div>
        <w:div w:id="1656109023">
          <w:marLeft w:val="640"/>
          <w:marRight w:val="0"/>
          <w:marTop w:val="0"/>
          <w:marBottom w:val="0"/>
          <w:divBdr>
            <w:top w:val="none" w:sz="0" w:space="0" w:color="auto"/>
            <w:left w:val="none" w:sz="0" w:space="0" w:color="auto"/>
            <w:bottom w:val="none" w:sz="0" w:space="0" w:color="auto"/>
            <w:right w:val="none" w:sz="0" w:space="0" w:color="auto"/>
          </w:divBdr>
        </w:div>
        <w:div w:id="1656953486">
          <w:marLeft w:val="640"/>
          <w:marRight w:val="0"/>
          <w:marTop w:val="0"/>
          <w:marBottom w:val="0"/>
          <w:divBdr>
            <w:top w:val="none" w:sz="0" w:space="0" w:color="auto"/>
            <w:left w:val="none" w:sz="0" w:space="0" w:color="auto"/>
            <w:bottom w:val="none" w:sz="0" w:space="0" w:color="auto"/>
            <w:right w:val="none" w:sz="0" w:space="0" w:color="auto"/>
          </w:divBdr>
        </w:div>
        <w:div w:id="1673222141">
          <w:marLeft w:val="640"/>
          <w:marRight w:val="0"/>
          <w:marTop w:val="0"/>
          <w:marBottom w:val="0"/>
          <w:divBdr>
            <w:top w:val="none" w:sz="0" w:space="0" w:color="auto"/>
            <w:left w:val="none" w:sz="0" w:space="0" w:color="auto"/>
            <w:bottom w:val="none" w:sz="0" w:space="0" w:color="auto"/>
            <w:right w:val="none" w:sz="0" w:space="0" w:color="auto"/>
          </w:divBdr>
        </w:div>
        <w:div w:id="1735154520">
          <w:marLeft w:val="640"/>
          <w:marRight w:val="0"/>
          <w:marTop w:val="0"/>
          <w:marBottom w:val="0"/>
          <w:divBdr>
            <w:top w:val="none" w:sz="0" w:space="0" w:color="auto"/>
            <w:left w:val="none" w:sz="0" w:space="0" w:color="auto"/>
            <w:bottom w:val="none" w:sz="0" w:space="0" w:color="auto"/>
            <w:right w:val="none" w:sz="0" w:space="0" w:color="auto"/>
          </w:divBdr>
        </w:div>
        <w:div w:id="1739477727">
          <w:marLeft w:val="640"/>
          <w:marRight w:val="0"/>
          <w:marTop w:val="0"/>
          <w:marBottom w:val="0"/>
          <w:divBdr>
            <w:top w:val="none" w:sz="0" w:space="0" w:color="auto"/>
            <w:left w:val="none" w:sz="0" w:space="0" w:color="auto"/>
            <w:bottom w:val="none" w:sz="0" w:space="0" w:color="auto"/>
            <w:right w:val="none" w:sz="0" w:space="0" w:color="auto"/>
          </w:divBdr>
        </w:div>
        <w:div w:id="1741059810">
          <w:marLeft w:val="640"/>
          <w:marRight w:val="0"/>
          <w:marTop w:val="0"/>
          <w:marBottom w:val="0"/>
          <w:divBdr>
            <w:top w:val="none" w:sz="0" w:space="0" w:color="auto"/>
            <w:left w:val="none" w:sz="0" w:space="0" w:color="auto"/>
            <w:bottom w:val="none" w:sz="0" w:space="0" w:color="auto"/>
            <w:right w:val="none" w:sz="0" w:space="0" w:color="auto"/>
          </w:divBdr>
        </w:div>
        <w:div w:id="1751780151">
          <w:marLeft w:val="640"/>
          <w:marRight w:val="0"/>
          <w:marTop w:val="0"/>
          <w:marBottom w:val="0"/>
          <w:divBdr>
            <w:top w:val="none" w:sz="0" w:space="0" w:color="auto"/>
            <w:left w:val="none" w:sz="0" w:space="0" w:color="auto"/>
            <w:bottom w:val="none" w:sz="0" w:space="0" w:color="auto"/>
            <w:right w:val="none" w:sz="0" w:space="0" w:color="auto"/>
          </w:divBdr>
        </w:div>
        <w:div w:id="1753620549">
          <w:marLeft w:val="640"/>
          <w:marRight w:val="0"/>
          <w:marTop w:val="0"/>
          <w:marBottom w:val="0"/>
          <w:divBdr>
            <w:top w:val="none" w:sz="0" w:space="0" w:color="auto"/>
            <w:left w:val="none" w:sz="0" w:space="0" w:color="auto"/>
            <w:bottom w:val="none" w:sz="0" w:space="0" w:color="auto"/>
            <w:right w:val="none" w:sz="0" w:space="0" w:color="auto"/>
          </w:divBdr>
        </w:div>
        <w:div w:id="1791825121">
          <w:marLeft w:val="640"/>
          <w:marRight w:val="0"/>
          <w:marTop w:val="0"/>
          <w:marBottom w:val="0"/>
          <w:divBdr>
            <w:top w:val="none" w:sz="0" w:space="0" w:color="auto"/>
            <w:left w:val="none" w:sz="0" w:space="0" w:color="auto"/>
            <w:bottom w:val="none" w:sz="0" w:space="0" w:color="auto"/>
            <w:right w:val="none" w:sz="0" w:space="0" w:color="auto"/>
          </w:divBdr>
        </w:div>
        <w:div w:id="1815832458">
          <w:marLeft w:val="640"/>
          <w:marRight w:val="0"/>
          <w:marTop w:val="0"/>
          <w:marBottom w:val="0"/>
          <w:divBdr>
            <w:top w:val="none" w:sz="0" w:space="0" w:color="auto"/>
            <w:left w:val="none" w:sz="0" w:space="0" w:color="auto"/>
            <w:bottom w:val="none" w:sz="0" w:space="0" w:color="auto"/>
            <w:right w:val="none" w:sz="0" w:space="0" w:color="auto"/>
          </w:divBdr>
        </w:div>
        <w:div w:id="1835607361">
          <w:marLeft w:val="640"/>
          <w:marRight w:val="0"/>
          <w:marTop w:val="0"/>
          <w:marBottom w:val="0"/>
          <w:divBdr>
            <w:top w:val="none" w:sz="0" w:space="0" w:color="auto"/>
            <w:left w:val="none" w:sz="0" w:space="0" w:color="auto"/>
            <w:bottom w:val="none" w:sz="0" w:space="0" w:color="auto"/>
            <w:right w:val="none" w:sz="0" w:space="0" w:color="auto"/>
          </w:divBdr>
        </w:div>
        <w:div w:id="1851022147">
          <w:marLeft w:val="640"/>
          <w:marRight w:val="0"/>
          <w:marTop w:val="0"/>
          <w:marBottom w:val="0"/>
          <w:divBdr>
            <w:top w:val="none" w:sz="0" w:space="0" w:color="auto"/>
            <w:left w:val="none" w:sz="0" w:space="0" w:color="auto"/>
            <w:bottom w:val="none" w:sz="0" w:space="0" w:color="auto"/>
            <w:right w:val="none" w:sz="0" w:space="0" w:color="auto"/>
          </w:divBdr>
        </w:div>
        <w:div w:id="1887911590">
          <w:marLeft w:val="640"/>
          <w:marRight w:val="0"/>
          <w:marTop w:val="0"/>
          <w:marBottom w:val="0"/>
          <w:divBdr>
            <w:top w:val="none" w:sz="0" w:space="0" w:color="auto"/>
            <w:left w:val="none" w:sz="0" w:space="0" w:color="auto"/>
            <w:bottom w:val="none" w:sz="0" w:space="0" w:color="auto"/>
            <w:right w:val="none" w:sz="0" w:space="0" w:color="auto"/>
          </w:divBdr>
        </w:div>
        <w:div w:id="1890413913">
          <w:marLeft w:val="640"/>
          <w:marRight w:val="0"/>
          <w:marTop w:val="0"/>
          <w:marBottom w:val="0"/>
          <w:divBdr>
            <w:top w:val="none" w:sz="0" w:space="0" w:color="auto"/>
            <w:left w:val="none" w:sz="0" w:space="0" w:color="auto"/>
            <w:bottom w:val="none" w:sz="0" w:space="0" w:color="auto"/>
            <w:right w:val="none" w:sz="0" w:space="0" w:color="auto"/>
          </w:divBdr>
        </w:div>
        <w:div w:id="1908418520">
          <w:marLeft w:val="640"/>
          <w:marRight w:val="0"/>
          <w:marTop w:val="0"/>
          <w:marBottom w:val="0"/>
          <w:divBdr>
            <w:top w:val="none" w:sz="0" w:space="0" w:color="auto"/>
            <w:left w:val="none" w:sz="0" w:space="0" w:color="auto"/>
            <w:bottom w:val="none" w:sz="0" w:space="0" w:color="auto"/>
            <w:right w:val="none" w:sz="0" w:space="0" w:color="auto"/>
          </w:divBdr>
        </w:div>
        <w:div w:id="1921089128">
          <w:marLeft w:val="640"/>
          <w:marRight w:val="0"/>
          <w:marTop w:val="0"/>
          <w:marBottom w:val="0"/>
          <w:divBdr>
            <w:top w:val="none" w:sz="0" w:space="0" w:color="auto"/>
            <w:left w:val="none" w:sz="0" w:space="0" w:color="auto"/>
            <w:bottom w:val="none" w:sz="0" w:space="0" w:color="auto"/>
            <w:right w:val="none" w:sz="0" w:space="0" w:color="auto"/>
          </w:divBdr>
        </w:div>
        <w:div w:id="1988168971">
          <w:marLeft w:val="640"/>
          <w:marRight w:val="0"/>
          <w:marTop w:val="0"/>
          <w:marBottom w:val="0"/>
          <w:divBdr>
            <w:top w:val="none" w:sz="0" w:space="0" w:color="auto"/>
            <w:left w:val="none" w:sz="0" w:space="0" w:color="auto"/>
            <w:bottom w:val="none" w:sz="0" w:space="0" w:color="auto"/>
            <w:right w:val="none" w:sz="0" w:space="0" w:color="auto"/>
          </w:divBdr>
        </w:div>
        <w:div w:id="2000886472">
          <w:marLeft w:val="640"/>
          <w:marRight w:val="0"/>
          <w:marTop w:val="0"/>
          <w:marBottom w:val="0"/>
          <w:divBdr>
            <w:top w:val="none" w:sz="0" w:space="0" w:color="auto"/>
            <w:left w:val="none" w:sz="0" w:space="0" w:color="auto"/>
            <w:bottom w:val="none" w:sz="0" w:space="0" w:color="auto"/>
            <w:right w:val="none" w:sz="0" w:space="0" w:color="auto"/>
          </w:divBdr>
        </w:div>
        <w:div w:id="2001763153">
          <w:marLeft w:val="640"/>
          <w:marRight w:val="0"/>
          <w:marTop w:val="0"/>
          <w:marBottom w:val="0"/>
          <w:divBdr>
            <w:top w:val="none" w:sz="0" w:space="0" w:color="auto"/>
            <w:left w:val="none" w:sz="0" w:space="0" w:color="auto"/>
            <w:bottom w:val="none" w:sz="0" w:space="0" w:color="auto"/>
            <w:right w:val="none" w:sz="0" w:space="0" w:color="auto"/>
          </w:divBdr>
        </w:div>
        <w:div w:id="2028436762">
          <w:marLeft w:val="640"/>
          <w:marRight w:val="0"/>
          <w:marTop w:val="0"/>
          <w:marBottom w:val="0"/>
          <w:divBdr>
            <w:top w:val="none" w:sz="0" w:space="0" w:color="auto"/>
            <w:left w:val="none" w:sz="0" w:space="0" w:color="auto"/>
            <w:bottom w:val="none" w:sz="0" w:space="0" w:color="auto"/>
            <w:right w:val="none" w:sz="0" w:space="0" w:color="auto"/>
          </w:divBdr>
        </w:div>
        <w:div w:id="2043744792">
          <w:marLeft w:val="640"/>
          <w:marRight w:val="0"/>
          <w:marTop w:val="0"/>
          <w:marBottom w:val="0"/>
          <w:divBdr>
            <w:top w:val="none" w:sz="0" w:space="0" w:color="auto"/>
            <w:left w:val="none" w:sz="0" w:space="0" w:color="auto"/>
            <w:bottom w:val="none" w:sz="0" w:space="0" w:color="auto"/>
            <w:right w:val="none" w:sz="0" w:space="0" w:color="auto"/>
          </w:divBdr>
        </w:div>
        <w:div w:id="2115978154">
          <w:marLeft w:val="640"/>
          <w:marRight w:val="0"/>
          <w:marTop w:val="0"/>
          <w:marBottom w:val="0"/>
          <w:divBdr>
            <w:top w:val="none" w:sz="0" w:space="0" w:color="auto"/>
            <w:left w:val="none" w:sz="0" w:space="0" w:color="auto"/>
            <w:bottom w:val="none" w:sz="0" w:space="0" w:color="auto"/>
            <w:right w:val="none" w:sz="0" w:space="0" w:color="auto"/>
          </w:divBdr>
        </w:div>
      </w:divsChild>
    </w:div>
    <w:div w:id="1532837244">
      <w:bodyDiv w:val="1"/>
      <w:marLeft w:val="0"/>
      <w:marRight w:val="0"/>
      <w:marTop w:val="0"/>
      <w:marBottom w:val="0"/>
      <w:divBdr>
        <w:top w:val="none" w:sz="0" w:space="0" w:color="auto"/>
        <w:left w:val="none" w:sz="0" w:space="0" w:color="auto"/>
        <w:bottom w:val="none" w:sz="0" w:space="0" w:color="auto"/>
        <w:right w:val="none" w:sz="0" w:space="0" w:color="auto"/>
      </w:divBdr>
    </w:div>
    <w:div w:id="1548297990">
      <w:bodyDiv w:val="1"/>
      <w:marLeft w:val="0"/>
      <w:marRight w:val="0"/>
      <w:marTop w:val="0"/>
      <w:marBottom w:val="0"/>
      <w:divBdr>
        <w:top w:val="none" w:sz="0" w:space="0" w:color="auto"/>
        <w:left w:val="none" w:sz="0" w:space="0" w:color="auto"/>
        <w:bottom w:val="none" w:sz="0" w:space="0" w:color="auto"/>
        <w:right w:val="none" w:sz="0" w:space="0" w:color="auto"/>
      </w:divBdr>
    </w:div>
    <w:div w:id="1555656889">
      <w:bodyDiv w:val="1"/>
      <w:marLeft w:val="0"/>
      <w:marRight w:val="0"/>
      <w:marTop w:val="0"/>
      <w:marBottom w:val="0"/>
      <w:divBdr>
        <w:top w:val="none" w:sz="0" w:space="0" w:color="auto"/>
        <w:left w:val="none" w:sz="0" w:space="0" w:color="auto"/>
        <w:bottom w:val="none" w:sz="0" w:space="0" w:color="auto"/>
        <w:right w:val="none" w:sz="0" w:space="0" w:color="auto"/>
      </w:divBdr>
      <w:divsChild>
        <w:div w:id="13460453">
          <w:marLeft w:val="640"/>
          <w:marRight w:val="0"/>
          <w:marTop w:val="0"/>
          <w:marBottom w:val="0"/>
          <w:divBdr>
            <w:top w:val="none" w:sz="0" w:space="0" w:color="auto"/>
            <w:left w:val="none" w:sz="0" w:space="0" w:color="auto"/>
            <w:bottom w:val="none" w:sz="0" w:space="0" w:color="auto"/>
            <w:right w:val="none" w:sz="0" w:space="0" w:color="auto"/>
          </w:divBdr>
        </w:div>
        <w:div w:id="238444471">
          <w:marLeft w:val="640"/>
          <w:marRight w:val="0"/>
          <w:marTop w:val="0"/>
          <w:marBottom w:val="0"/>
          <w:divBdr>
            <w:top w:val="none" w:sz="0" w:space="0" w:color="auto"/>
            <w:left w:val="none" w:sz="0" w:space="0" w:color="auto"/>
            <w:bottom w:val="none" w:sz="0" w:space="0" w:color="auto"/>
            <w:right w:val="none" w:sz="0" w:space="0" w:color="auto"/>
          </w:divBdr>
        </w:div>
        <w:div w:id="283274539">
          <w:marLeft w:val="640"/>
          <w:marRight w:val="0"/>
          <w:marTop w:val="0"/>
          <w:marBottom w:val="0"/>
          <w:divBdr>
            <w:top w:val="none" w:sz="0" w:space="0" w:color="auto"/>
            <w:left w:val="none" w:sz="0" w:space="0" w:color="auto"/>
            <w:bottom w:val="none" w:sz="0" w:space="0" w:color="auto"/>
            <w:right w:val="none" w:sz="0" w:space="0" w:color="auto"/>
          </w:divBdr>
        </w:div>
        <w:div w:id="302468016">
          <w:marLeft w:val="640"/>
          <w:marRight w:val="0"/>
          <w:marTop w:val="0"/>
          <w:marBottom w:val="0"/>
          <w:divBdr>
            <w:top w:val="none" w:sz="0" w:space="0" w:color="auto"/>
            <w:left w:val="none" w:sz="0" w:space="0" w:color="auto"/>
            <w:bottom w:val="none" w:sz="0" w:space="0" w:color="auto"/>
            <w:right w:val="none" w:sz="0" w:space="0" w:color="auto"/>
          </w:divBdr>
        </w:div>
        <w:div w:id="308484581">
          <w:marLeft w:val="640"/>
          <w:marRight w:val="0"/>
          <w:marTop w:val="0"/>
          <w:marBottom w:val="0"/>
          <w:divBdr>
            <w:top w:val="none" w:sz="0" w:space="0" w:color="auto"/>
            <w:left w:val="none" w:sz="0" w:space="0" w:color="auto"/>
            <w:bottom w:val="none" w:sz="0" w:space="0" w:color="auto"/>
            <w:right w:val="none" w:sz="0" w:space="0" w:color="auto"/>
          </w:divBdr>
        </w:div>
        <w:div w:id="316809507">
          <w:marLeft w:val="640"/>
          <w:marRight w:val="0"/>
          <w:marTop w:val="0"/>
          <w:marBottom w:val="0"/>
          <w:divBdr>
            <w:top w:val="none" w:sz="0" w:space="0" w:color="auto"/>
            <w:left w:val="none" w:sz="0" w:space="0" w:color="auto"/>
            <w:bottom w:val="none" w:sz="0" w:space="0" w:color="auto"/>
            <w:right w:val="none" w:sz="0" w:space="0" w:color="auto"/>
          </w:divBdr>
        </w:div>
        <w:div w:id="445076956">
          <w:marLeft w:val="640"/>
          <w:marRight w:val="0"/>
          <w:marTop w:val="0"/>
          <w:marBottom w:val="0"/>
          <w:divBdr>
            <w:top w:val="none" w:sz="0" w:space="0" w:color="auto"/>
            <w:left w:val="none" w:sz="0" w:space="0" w:color="auto"/>
            <w:bottom w:val="none" w:sz="0" w:space="0" w:color="auto"/>
            <w:right w:val="none" w:sz="0" w:space="0" w:color="auto"/>
          </w:divBdr>
        </w:div>
        <w:div w:id="457719436">
          <w:marLeft w:val="640"/>
          <w:marRight w:val="0"/>
          <w:marTop w:val="0"/>
          <w:marBottom w:val="0"/>
          <w:divBdr>
            <w:top w:val="none" w:sz="0" w:space="0" w:color="auto"/>
            <w:left w:val="none" w:sz="0" w:space="0" w:color="auto"/>
            <w:bottom w:val="none" w:sz="0" w:space="0" w:color="auto"/>
            <w:right w:val="none" w:sz="0" w:space="0" w:color="auto"/>
          </w:divBdr>
        </w:div>
        <w:div w:id="595939513">
          <w:marLeft w:val="640"/>
          <w:marRight w:val="0"/>
          <w:marTop w:val="0"/>
          <w:marBottom w:val="0"/>
          <w:divBdr>
            <w:top w:val="none" w:sz="0" w:space="0" w:color="auto"/>
            <w:left w:val="none" w:sz="0" w:space="0" w:color="auto"/>
            <w:bottom w:val="none" w:sz="0" w:space="0" w:color="auto"/>
            <w:right w:val="none" w:sz="0" w:space="0" w:color="auto"/>
          </w:divBdr>
        </w:div>
        <w:div w:id="607078193">
          <w:marLeft w:val="640"/>
          <w:marRight w:val="0"/>
          <w:marTop w:val="0"/>
          <w:marBottom w:val="0"/>
          <w:divBdr>
            <w:top w:val="none" w:sz="0" w:space="0" w:color="auto"/>
            <w:left w:val="none" w:sz="0" w:space="0" w:color="auto"/>
            <w:bottom w:val="none" w:sz="0" w:space="0" w:color="auto"/>
            <w:right w:val="none" w:sz="0" w:space="0" w:color="auto"/>
          </w:divBdr>
        </w:div>
        <w:div w:id="631714759">
          <w:marLeft w:val="640"/>
          <w:marRight w:val="0"/>
          <w:marTop w:val="0"/>
          <w:marBottom w:val="0"/>
          <w:divBdr>
            <w:top w:val="none" w:sz="0" w:space="0" w:color="auto"/>
            <w:left w:val="none" w:sz="0" w:space="0" w:color="auto"/>
            <w:bottom w:val="none" w:sz="0" w:space="0" w:color="auto"/>
            <w:right w:val="none" w:sz="0" w:space="0" w:color="auto"/>
          </w:divBdr>
        </w:div>
        <w:div w:id="745542212">
          <w:marLeft w:val="640"/>
          <w:marRight w:val="0"/>
          <w:marTop w:val="0"/>
          <w:marBottom w:val="0"/>
          <w:divBdr>
            <w:top w:val="none" w:sz="0" w:space="0" w:color="auto"/>
            <w:left w:val="none" w:sz="0" w:space="0" w:color="auto"/>
            <w:bottom w:val="none" w:sz="0" w:space="0" w:color="auto"/>
            <w:right w:val="none" w:sz="0" w:space="0" w:color="auto"/>
          </w:divBdr>
        </w:div>
        <w:div w:id="770318746">
          <w:marLeft w:val="640"/>
          <w:marRight w:val="0"/>
          <w:marTop w:val="0"/>
          <w:marBottom w:val="0"/>
          <w:divBdr>
            <w:top w:val="none" w:sz="0" w:space="0" w:color="auto"/>
            <w:left w:val="none" w:sz="0" w:space="0" w:color="auto"/>
            <w:bottom w:val="none" w:sz="0" w:space="0" w:color="auto"/>
            <w:right w:val="none" w:sz="0" w:space="0" w:color="auto"/>
          </w:divBdr>
        </w:div>
        <w:div w:id="816382260">
          <w:marLeft w:val="640"/>
          <w:marRight w:val="0"/>
          <w:marTop w:val="0"/>
          <w:marBottom w:val="0"/>
          <w:divBdr>
            <w:top w:val="none" w:sz="0" w:space="0" w:color="auto"/>
            <w:left w:val="none" w:sz="0" w:space="0" w:color="auto"/>
            <w:bottom w:val="none" w:sz="0" w:space="0" w:color="auto"/>
            <w:right w:val="none" w:sz="0" w:space="0" w:color="auto"/>
          </w:divBdr>
        </w:div>
        <w:div w:id="895512073">
          <w:marLeft w:val="640"/>
          <w:marRight w:val="0"/>
          <w:marTop w:val="0"/>
          <w:marBottom w:val="0"/>
          <w:divBdr>
            <w:top w:val="none" w:sz="0" w:space="0" w:color="auto"/>
            <w:left w:val="none" w:sz="0" w:space="0" w:color="auto"/>
            <w:bottom w:val="none" w:sz="0" w:space="0" w:color="auto"/>
            <w:right w:val="none" w:sz="0" w:space="0" w:color="auto"/>
          </w:divBdr>
        </w:div>
        <w:div w:id="948972480">
          <w:marLeft w:val="640"/>
          <w:marRight w:val="0"/>
          <w:marTop w:val="0"/>
          <w:marBottom w:val="0"/>
          <w:divBdr>
            <w:top w:val="none" w:sz="0" w:space="0" w:color="auto"/>
            <w:left w:val="none" w:sz="0" w:space="0" w:color="auto"/>
            <w:bottom w:val="none" w:sz="0" w:space="0" w:color="auto"/>
            <w:right w:val="none" w:sz="0" w:space="0" w:color="auto"/>
          </w:divBdr>
        </w:div>
        <w:div w:id="954405963">
          <w:marLeft w:val="640"/>
          <w:marRight w:val="0"/>
          <w:marTop w:val="0"/>
          <w:marBottom w:val="0"/>
          <w:divBdr>
            <w:top w:val="none" w:sz="0" w:space="0" w:color="auto"/>
            <w:left w:val="none" w:sz="0" w:space="0" w:color="auto"/>
            <w:bottom w:val="none" w:sz="0" w:space="0" w:color="auto"/>
            <w:right w:val="none" w:sz="0" w:space="0" w:color="auto"/>
          </w:divBdr>
        </w:div>
        <w:div w:id="1057171637">
          <w:marLeft w:val="640"/>
          <w:marRight w:val="0"/>
          <w:marTop w:val="0"/>
          <w:marBottom w:val="0"/>
          <w:divBdr>
            <w:top w:val="none" w:sz="0" w:space="0" w:color="auto"/>
            <w:left w:val="none" w:sz="0" w:space="0" w:color="auto"/>
            <w:bottom w:val="none" w:sz="0" w:space="0" w:color="auto"/>
            <w:right w:val="none" w:sz="0" w:space="0" w:color="auto"/>
          </w:divBdr>
        </w:div>
        <w:div w:id="1109469005">
          <w:marLeft w:val="640"/>
          <w:marRight w:val="0"/>
          <w:marTop w:val="0"/>
          <w:marBottom w:val="0"/>
          <w:divBdr>
            <w:top w:val="none" w:sz="0" w:space="0" w:color="auto"/>
            <w:left w:val="none" w:sz="0" w:space="0" w:color="auto"/>
            <w:bottom w:val="none" w:sz="0" w:space="0" w:color="auto"/>
            <w:right w:val="none" w:sz="0" w:space="0" w:color="auto"/>
          </w:divBdr>
        </w:div>
        <w:div w:id="1116369399">
          <w:marLeft w:val="640"/>
          <w:marRight w:val="0"/>
          <w:marTop w:val="0"/>
          <w:marBottom w:val="0"/>
          <w:divBdr>
            <w:top w:val="none" w:sz="0" w:space="0" w:color="auto"/>
            <w:left w:val="none" w:sz="0" w:space="0" w:color="auto"/>
            <w:bottom w:val="none" w:sz="0" w:space="0" w:color="auto"/>
            <w:right w:val="none" w:sz="0" w:space="0" w:color="auto"/>
          </w:divBdr>
        </w:div>
        <w:div w:id="1206479572">
          <w:marLeft w:val="640"/>
          <w:marRight w:val="0"/>
          <w:marTop w:val="0"/>
          <w:marBottom w:val="0"/>
          <w:divBdr>
            <w:top w:val="none" w:sz="0" w:space="0" w:color="auto"/>
            <w:left w:val="none" w:sz="0" w:space="0" w:color="auto"/>
            <w:bottom w:val="none" w:sz="0" w:space="0" w:color="auto"/>
            <w:right w:val="none" w:sz="0" w:space="0" w:color="auto"/>
          </w:divBdr>
        </w:div>
        <w:div w:id="1229076548">
          <w:marLeft w:val="640"/>
          <w:marRight w:val="0"/>
          <w:marTop w:val="0"/>
          <w:marBottom w:val="0"/>
          <w:divBdr>
            <w:top w:val="none" w:sz="0" w:space="0" w:color="auto"/>
            <w:left w:val="none" w:sz="0" w:space="0" w:color="auto"/>
            <w:bottom w:val="none" w:sz="0" w:space="0" w:color="auto"/>
            <w:right w:val="none" w:sz="0" w:space="0" w:color="auto"/>
          </w:divBdr>
        </w:div>
        <w:div w:id="1236428700">
          <w:marLeft w:val="640"/>
          <w:marRight w:val="0"/>
          <w:marTop w:val="0"/>
          <w:marBottom w:val="0"/>
          <w:divBdr>
            <w:top w:val="none" w:sz="0" w:space="0" w:color="auto"/>
            <w:left w:val="none" w:sz="0" w:space="0" w:color="auto"/>
            <w:bottom w:val="none" w:sz="0" w:space="0" w:color="auto"/>
            <w:right w:val="none" w:sz="0" w:space="0" w:color="auto"/>
          </w:divBdr>
        </w:div>
        <w:div w:id="1252202556">
          <w:marLeft w:val="640"/>
          <w:marRight w:val="0"/>
          <w:marTop w:val="0"/>
          <w:marBottom w:val="0"/>
          <w:divBdr>
            <w:top w:val="none" w:sz="0" w:space="0" w:color="auto"/>
            <w:left w:val="none" w:sz="0" w:space="0" w:color="auto"/>
            <w:bottom w:val="none" w:sz="0" w:space="0" w:color="auto"/>
            <w:right w:val="none" w:sz="0" w:space="0" w:color="auto"/>
          </w:divBdr>
        </w:div>
        <w:div w:id="1257515235">
          <w:marLeft w:val="640"/>
          <w:marRight w:val="0"/>
          <w:marTop w:val="0"/>
          <w:marBottom w:val="0"/>
          <w:divBdr>
            <w:top w:val="none" w:sz="0" w:space="0" w:color="auto"/>
            <w:left w:val="none" w:sz="0" w:space="0" w:color="auto"/>
            <w:bottom w:val="none" w:sz="0" w:space="0" w:color="auto"/>
            <w:right w:val="none" w:sz="0" w:space="0" w:color="auto"/>
          </w:divBdr>
        </w:div>
        <w:div w:id="1305699127">
          <w:marLeft w:val="640"/>
          <w:marRight w:val="0"/>
          <w:marTop w:val="0"/>
          <w:marBottom w:val="0"/>
          <w:divBdr>
            <w:top w:val="none" w:sz="0" w:space="0" w:color="auto"/>
            <w:left w:val="none" w:sz="0" w:space="0" w:color="auto"/>
            <w:bottom w:val="none" w:sz="0" w:space="0" w:color="auto"/>
            <w:right w:val="none" w:sz="0" w:space="0" w:color="auto"/>
          </w:divBdr>
        </w:div>
        <w:div w:id="1366103945">
          <w:marLeft w:val="640"/>
          <w:marRight w:val="0"/>
          <w:marTop w:val="0"/>
          <w:marBottom w:val="0"/>
          <w:divBdr>
            <w:top w:val="none" w:sz="0" w:space="0" w:color="auto"/>
            <w:left w:val="none" w:sz="0" w:space="0" w:color="auto"/>
            <w:bottom w:val="none" w:sz="0" w:space="0" w:color="auto"/>
            <w:right w:val="none" w:sz="0" w:space="0" w:color="auto"/>
          </w:divBdr>
        </w:div>
        <w:div w:id="1385829867">
          <w:marLeft w:val="640"/>
          <w:marRight w:val="0"/>
          <w:marTop w:val="0"/>
          <w:marBottom w:val="0"/>
          <w:divBdr>
            <w:top w:val="none" w:sz="0" w:space="0" w:color="auto"/>
            <w:left w:val="none" w:sz="0" w:space="0" w:color="auto"/>
            <w:bottom w:val="none" w:sz="0" w:space="0" w:color="auto"/>
            <w:right w:val="none" w:sz="0" w:space="0" w:color="auto"/>
          </w:divBdr>
        </w:div>
        <w:div w:id="1395081564">
          <w:marLeft w:val="640"/>
          <w:marRight w:val="0"/>
          <w:marTop w:val="0"/>
          <w:marBottom w:val="0"/>
          <w:divBdr>
            <w:top w:val="none" w:sz="0" w:space="0" w:color="auto"/>
            <w:left w:val="none" w:sz="0" w:space="0" w:color="auto"/>
            <w:bottom w:val="none" w:sz="0" w:space="0" w:color="auto"/>
            <w:right w:val="none" w:sz="0" w:space="0" w:color="auto"/>
          </w:divBdr>
        </w:div>
        <w:div w:id="1440636085">
          <w:marLeft w:val="640"/>
          <w:marRight w:val="0"/>
          <w:marTop w:val="0"/>
          <w:marBottom w:val="0"/>
          <w:divBdr>
            <w:top w:val="none" w:sz="0" w:space="0" w:color="auto"/>
            <w:left w:val="none" w:sz="0" w:space="0" w:color="auto"/>
            <w:bottom w:val="none" w:sz="0" w:space="0" w:color="auto"/>
            <w:right w:val="none" w:sz="0" w:space="0" w:color="auto"/>
          </w:divBdr>
        </w:div>
        <w:div w:id="1483542459">
          <w:marLeft w:val="640"/>
          <w:marRight w:val="0"/>
          <w:marTop w:val="0"/>
          <w:marBottom w:val="0"/>
          <w:divBdr>
            <w:top w:val="none" w:sz="0" w:space="0" w:color="auto"/>
            <w:left w:val="none" w:sz="0" w:space="0" w:color="auto"/>
            <w:bottom w:val="none" w:sz="0" w:space="0" w:color="auto"/>
            <w:right w:val="none" w:sz="0" w:space="0" w:color="auto"/>
          </w:divBdr>
        </w:div>
        <w:div w:id="1551184910">
          <w:marLeft w:val="640"/>
          <w:marRight w:val="0"/>
          <w:marTop w:val="0"/>
          <w:marBottom w:val="0"/>
          <w:divBdr>
            <w:top w:val="none" w:sz="0" w:space="0" w:color="auto"/>
            <w:left w:val="none" w:sz="0" w:space="0" w:color="auto"/>
            <w:bottom w:val="none" w:sz="0" w:space="0" w:color="auto"/>
            <w:right w:val="none" w:sz="0" w:space="0" w:color="auto"/>
          </w:divBdr>
        </w:div>
        <w:div w:id="1554343348">
          <w:marLeft w:val="640"/>
          <w:marRight w:val="0"/>
          <w:marTop w:val="0"/>
          <w:marBottom w:val="0"/>
          <w:divBdr>
            <w:top w:val="none" w:sz="0" w:space="0" w:color="auto"/>
            <w:left w:val="none" w:sz="0" w:space="0" w:color="auto"/>
            <w:bottom w:val="none" w:sz="0" w:space="0" w:color="auto"/>
            <w:right w:val="none" w:sz="0" w:space="0" w:color="auto"/>
          </w:divBdr>
        </w:div>
        <w:div w:id="1583220594">
          <w:marLeft w:val="640"/>
          <w:marRight w:val="0"/>
          <w:marTop w:val="0"/>
          <w:marBottom w:val="0"/>
          <w:divBdr>
            <w:top w:val="none" w:sz="0" w:space="0" w:color="auto"/>
            <w:left w:val="none" w:sz="0" w:space="0" w:color="auto"/>
            <w:bottom w:val="none" w:sz="0" w:space="0" w:color="auto"/>
            <w:right w:val="none" w:sz="0" w:space="0" w:color="auto"/>
          </w:divBdr>
        </w:div>
        <w:div w:id="1601795454">
          <w:marLeft w:val="640"/>
          <w:marRight w:val="0"/>
          <w:marTop w:val="0"/>
          <w:marBottom w:val="0"/>
          <w:divBdr>
            <w:top w:val="none" w:sz="0" w:space="0" w:color="auto"/>
            <w:left w:val="none" w:sz="0" w:space="0" w:color="auto"/>
            <w:bottom w:val="none" w:sz="0" w:space="0" w:color="auto"/>
            <w:right w:val="none" w:sz="0" w:space="0" w:color="auto"/>
          </w:divBdr>
        </w:div>
        <w:div w:id="1803888593">
          <w:marLeft w:val="640"/>
          <w:marRight w:val="0"/>
          <w:marTop w:val="0"/>
          <w:marBottom w:val="0"/>
          <w:divBdr>
            <w:top w:val="none" w:sz="0" w:space="0" w:color="auto"/>
            <w:left w:val="none" w:sz="0" w:space="0" w:color="auto"/>
            <w:bottom w:val="none" w:sz="0" w:space="0" w:color="auto"/>
            <w:right w:val="none" w:sz="0" w:space="0" w:color="auto"/>
          </w:divBdr>
        </w:div>
        <w:div w:id="1979994767">
          <w:marLeft w:val="640"/>
          <w:marRight w:val="0"/>
          <w:marTop w:val="0"/>
          <w:marBottom w:val="0"/>
          <w:divBdr>
            <w:top w:val="none" w:sz="0" w:space="0" w:color="auto"/>
            <w:left w:val="none" w:sz="0" w:space="0" w:color="auto"/>
            <w:bottom w:val="none" w:sz="0" w:space="0" w:color="auto"/>
            <w:right w:val="none" w:sz="0" w:space="0" w:color="auto"/>
          </w:divBdr>
        </w:div>
        <w:div w:id="1988128636">
          <w:marLeft w:val="640"/>
          <w:marRight w:val="0"/>
          <w:marTop w:val="0"/>
          <w:marBottom w:val="0"/>
          <w:divBdr>
            <w:top w:val="none" w:sz="0" w:space="0" w:color="auto"/>
            <w:left w:val="none" w:sz="0" w:space="0" w:color="auto"/>
            <w:bottom w:val="none" w:sz="0" w:space="0" w:color="auto"/>
            <w:right w:val="none" w:sz="0" w:space="0" w:color="auto"/>
          </w:divBdr>
        </w:div>
        <w:div w:id="2021813670">
          <w:marLeft w:val="640"/>
          <w:marRight w:val="0"/>
          <w:marTop w:val="0"/>
          <w:marBottom w:val="0"/>
          <w:divBdr>
            <w:top w:val="none" w:sz="0" w:space="0" w:color="auto"/>
            <w:left w:val="none" w:sz="0" w:space="0" w:color="auto"/>
            <w:bottom w:val="none" w:sz="0" w:space="0" w:color="auto"/>
            <w:right w:val="none" w:sz="0" w:space="0" w:color="auto"/>
          </w:divBdr>
        </w:div>
        <w:div w:id="2037655025">
          <w:marLeft w:val="640"/>
          <w:marRight w:val="0"/>
          <w:marTop w:val="0"/>
          <w:marBottom w:val="0"/>
          <w:divBdr>
            <w:top w:val="none" w:sz="0" w:space="0" w:color="auto"/>
            <w:left w:val="none" w:sz="0" w:space="0" w:color="auto"/>
            <w:bottom w:val="none" w:sz="0" w:space="0" w:color="auto"/>
            <w:right w:val="none" w:sz="0" w:space="0" w:color="auto"/>
          </w:divBdr>
        </w:div>
      </w:divsChild>
    </w:div>
    <w:div w:id="1584221203">
      <w:bodyDiv w:val="1"/>
      <w:marLeft w:val="0"/>
      <w:marRight w:val="0"/>
      <w:marTop w:val="0"/>
      <w:marBottom w:val="0"/>
      <w:divBdr>
        <w:top w:val="none" w:sz="0" w:space="0" w:color="auto"/>
        <w:left w:val="none" w:sz="0" w:space="0" w:color="auto"/>
        <w:bottom w:val="none" w:sz="0" w:space="0" w:color="auto"/>
        <w:right w:val="none" w:sz="0" w:space="0" w:color="auto"/>
      </w:divBdr>
      <w:divsChild>
        <w:div w:id="46224445">
          <w:marLeft w:val="640"/>
          <w:marRight w:val="0"/>
          <w:marTop w:val="0"/>
          <w:marBottom w:val="0"/>
          <w:divBdr>
            <w:top w:val="none" w:sz="0" w:space="0" w:color="auto"/>
            <w:left w:val="none" w:sz="0" w:space="0" w:color="auto"/>
            <w:bottom w:val="none" w:sz="0" w:space="0" w:color="auto"/>
            <w:right w:val="none" w:sz="0" w:space="0" w:color="auto"/>
          </w:divBdr>
        </w:div>
        <w:div w:id="79181609">
          <w:marLeft w:val="640"/>
          <w:marRight w:val="0"/>
          <w:marTop w:val="0"/>
          <w:marBottom w:val="0"/>
          <w:divBdr>
            <w:top w:val="none" w:sz="0" w:space="0" w:color="auto"/>
            <w:left w:val="none" w:sz="0" w:space="0" w:color="auto"/>
            <w:bottom w:val="none" w:sz="0" w:space="0" w:color="auto"/>
            <w:right w:val="none" w:sz="0" w:space="0" w:color="auto"/>
          </w:divBdr>
        </w:div>
        <w:div w:id="90708202">
          <w:marLeft w:val="640"/>
          <w:marRight w:val="0"/>
          <w:marTop w:val="0"/>
          <w:marBottom w:val="0"/>
          <w:divBdr>
            <w:top w:val="none" w:sz="0" w:space="0" w:color="auto"/>
            <w:left w:val="none" w:sz="0" w:space="0" w:color="auto"/>
            <w:bottom w:val="none" w:sz="0" w:space="0" w:color="auto"/>
            <w:right w:val="none" w:sz="0" w:space="0" w:color="auto"/>
          </w:divBdr>
        </w:div>
        <w:div w:id="194661697">
          <w:marLeft w:val="640"/>
          <w:marRight w:val="0"/>
          <w:marTop w:val="0"/>
          <w:marBottom w:val="0"/>
          <w:divBdr>
            <w:top w:val="none" w:sz="0" w:space="0" w:color="auto"/>
            <w:left w:val="none" w:sz="0" w:space="0" w:color="auto"/>
            <w:bottom w:val="none" w:sz="0" w:space="0" w:color="auto"/>
            <w:right w:val="none" w:sz="0" w:space="0" w:color="auto"/>
          </w:divBdr>
        </w:div>
        <w:div w:id="238056024">
          <w:marLeft w:val="640"/>
          <w:marRight w:val="0"/>
          <w:marTop w:val="0"/>
          <w:marBottom w:val="0"/>
          <w:divBdr>
            <w:top w:val="none" w:sz="0" w:space="0" w:color="auto"/>
            <w:left w:val="none" w:sz="0" w:space="0" w:color="auto"/>
            <w:bottom w:val="none" w:sz="0" w:space="0" w:color="auto"/>
            <w:right w:val="none" w:sz="0" w:space="0" w:color="auto"/>
          </w:divBdr>
        </w:div>
        <w:div w:id="250241923">
          <w:marLeft w:val="640"/>
          <w:marRight w:val="0"/>
          <w:marTop w:val="0"/>
          <w:marBottom w:val="0"/>
          <w:divBdr>
            <w:top w:val="none" w:sz="0" w:space="0" w:color="auto"/>
            <w:left w:val="none" w:sz="0" w:space="0" w:color="auto"/>
            <w:bottom w:val="none" w:sz="0" w:space="0" w:color="auto"/>
            <w:right w:val="none" w:sz="0" w:space="0" w:color="auto"/>
          </w:divBdr>
        </w:div>
        <w:div w:id="255797533">
          <w:marLeft w:val="640"/>
          <w:marRight w:val="0"/>
          <w:marTop w:val="0"/>
          <w:marBottom w:val="0"/>
          <w:divBdr>
            <w:top w:val="none" w:sz="0" w:space="0" w:color="auto"/>
            <w:left w:val="none" w:sz="0" w:space="0" w:color="auto"/>
            <w:bottom w:val="none" w:sz="0" w:space="0" w:color="auto"/>
            <w:right w:val="none" w:sz="0" w:space="0" w:color="auto"/>
          </w:divBdr>
        </w:div>
        <w:div w:id="274482605">
          <w:marLeft w:val="640"/>
          <w:marRight w:val="0"/>
          <w:marTop w:val="0"/>
          <w:marBottom w:val="0"/>
          <w:divBdr>
            <w:top w:val="none" w:sz="0" w:space="0" w:color="auto"/>
            <w:left w:val="none" w:sz="0" w:space="0" w:color="auto"/>
            <w:bottom w:val="none" w:sz="0" w:space="0" w:color="auto"/>
            <w:right w:val="none" w:sz="0" w:space="0" w:color="auto"/>
          </w:divBdr>
        </w:div>
        <w:div w:id="348722743">
          <w:marLeft w:val="640"/>
          <w:marRight w:val="0"/>
          <w:marTop w:val="0"/>
          <w:marBottom w:val="0"/>
          <w:divBdr>
            <w:top w:val="none" w:sz="0" w:space="0" w:color="auto"/>
            <w:left w:val="none" w:sz="0" w:space="0" w:color="auto"/>
            <w:bottom w:val="none" w:sz="0" w:space="0" w:color="auto"/>
            <w:right w:val="none" w:sz="0" w:space="0" w:color="auto"/>
          </w:divBdr>
        </w:div>
        <w:div w:id="453912270">
          <w:marLeft w:val="640"/>
          <w:marRight w:val="0"/>
          <w:marTop w:val="0"/>
          <w:marBottom w:val="0"/>
          <w:divBdr>
            <w:top w:val="none" w:sz="0" w:space="0" w:color="auto"/>
            <w:left w:val="none" w:sz="0" w:space="0" w:color="auto"/>
            <w:bottom w:val="none" w:sz="0" w:space="0" w:color="auto"/>
            <w:right w:val="none" w:sz="0" w:space="0" w:color="auto"/>
          </w:divBdr>
        </w:div>
        <w:div w:id="464736446">
          <w:marLeft w:val="640"/>
          <w:marRight w:val="0"/>
          <w:marTop w:val="0"/>
          <w:marBottom w:val="0"/>
          <w:divBdr>
            <w:top w:val="none" w:sz="0" w:space="0" w:color="auto"/>
            <w:left w:val="none" w:sz="0" w:space="0" w:color="auto"/>
            <w:bottom w:val="none" w:sz="0" w:space="0" w:color="auto"/>
            <w:right w:val="none" w:sz="0" w:space="0" w:color="auto"/>
          </w:divBdr>
        </w:div>
        <w:div w:id="509879730">
          <w:marLeft w:val="640"/>
          <w:marRight w:val="0"/>
          <w:marTop w:val="0"/>
          <w:marBottom w:val="0"/>
          <w:divBdr>
            <w:top w:val="none" w:sz="0" w:space="0" w:color="auto"/>
            <w:left w:val="none" w:sz="0" w:space="0" w:color="auto"/>
            <w:bottom w:val="none" w:sz="0" w:space="0" w:color="auto"/>
            <w:right w:val="none" w:sz="0" w:space="0" w:color="auto"/>
          </w:divBdr>
        </w:div>
        <w:div w:id="518005445">
          <w:marLeft w:val="640"/>
          <w:marRight w:val="0"/>
          <w:marTop w:val="0"/>
          <w:marBottom w:val="0"/>
          <w:divBdr>
            <w:top w:val="none" w:sz="0" w:space="0" w:color="auto"/>
            <w:left w:val="none" w:sz="0" w:space="0" w:color="auto"/>
            <w:bottom w:val="none" w:sz="0" w:space="0" w:color="auto"/>
            <w:right w:val="none" w:sz="0" w:space="0" w:color="auto"/>
          </w:divBdr>
        </w:div>
        <w:div w:id="520777404">
          <w:marLeft w:val="640"/>
          <w:marRight w:val="0"/>
          <w:marTop w:val="0"/>
          <w:marBottom w:val="0"/>
          <w:divBdr>
            <w:top w:val="none" w:sz="0" w:space="0" w:color="auto"/>
            <w:left w:val="none" w:sz="0" w:space="0" w:color="auto"/>
            <w:bottom w:val="none" w:sz="0" w:space="0" w:color="auto"/>
            <w:right w:val="none" w:sz="0" w:space="0" w:color="auto"/>
          </w:divBdr>
        </w:div>
        <w:div w:id="549078768">
          <w:marLeft w:val="640"/>
          <w:marRight w:val="0"/>
          <w:marTop w:val="0"/>
          <w:marBottom w:val="0"/>
          <w:divBdr>
            <w:top w:val="none" w:sz="0" w:space="0" w:color="auto"/>
            <w:left w:val="none" w:sz="0" w:space="0" w:color="auto"/>
            <w:bottom w:val="none" w:sz="0" w:space="0" w:color="auto"/>
            <w:right w:val="none" w:sz="0" w:space="0" w:color="auto"/>
          </w:divBdr>
        </w:div>
        <w:div w:id="583614534">
          <w:marLeft w:val="640"/>
          <w:marRight w:val="0"/>
          <w:marTop w:val="0"/>
          <w:marBottom w:val="0"/>
          <w:divBdr>
            <w:top w:val="none" w:sz="0" w:space="0" w:color="auto"/>
            <w:left w:val="none" w:sz="0" w:space="0" w:color="auto"/>
            <w:bottom w:val="none" w:sz="0" w:space="0" w:color="auto"/>
            <w:right w:val="none" w:sz="0" w:space="0" w:color="auto"/>
          </w:divBdr>
        </w:div>
        <w:div w:id="688020369">
          <w:marLeft w:val="640"/>
          <w:marRight w:val="0"/>
          <w:marTop w:val="0"/>
          <w:marBottom w:val="0"/>
          <w:divBdr>
            <w:top w:val="none" w:sz="0" w:space="0" w:color="auto"/>
            <w:left w:val="none" w:sz="0" w:space="0" w:color="auto"/>
            <w:bottom w:val="none" w:sz="0" w:space="0" w:color="auto"/>
            <w:right w:val="none" w:sz="0" w:space="0" w:color="auto"/>
          </w:divBdr>
        </w:div>
        <w:div w:id="692732530">
          <w:marLeft w:val="640"/>
          <w:marRight w:val="0"/>
          <w:marTop w:val="0"/>
          <w:marBottom w:val="0"/>
          <w:divBdr>
            <w:top w:val="none" w:sz="0" w:space="0" w:color="auto"/>
            <w:left w:val="none" w:sz="0" w:space="0" w:color="auto"/>
            <w:bottom w:val="none" w:sz="0" w:space="0" w:color="auto"/>
            <w:right w:val="none" w:sz="0" w:space="0" w:color="auto"/>
          </w:divBdr>
        </w:div>
        <w:div w:id="730467547">
          <w:marLeft w:val="640"/>
          <w:marRight w:val="0"/>
          <w:marTop w:val="0"/>
          <w:marBottom w:val="0"/>
          <w:divBdr>
            <w:top w:val="none" w:sz="0" w:space="0" w:color="auto"/>
            <w:left w:val="none" w:sz="0" w:space="0" w:color="auto"/>
            <w:bottom w:val="none" w:sz="0" w:space="0" w:color="auto"/>
            <w:right w:val="none" w:sz="0" w:space="0" w:color="auto"/>
          </w:divBdr>
        </w:div>
        <w:div w:id="764493677">
          <w:marLeft w:val="640"/>
          <w:marRight w:val="0"/>
          <w:marTop w:val="0"/>
          <w:marBottom w:val="0"/>
          <w:divBdr>
            <w:top w:val="none" w:sz="0" w:space="0" w:color="auto"/>
            <w:left w:val="none" w:sz="0" w:space="0" w:color="auto"/>
            <w:bottom w:val="none" w:sz="0" w:space="0" w:color="auto"/>
            <w:right w:val="none" w:sz="0" w:space="0" w:color="auto"/>
          </w:divBdr>
        </w:div>
        <w:div w:id="818807298">
          <w:marLeft w:val="640"/>
          <w:marRight w:val="0"/>
          <w:marTop w:val="0"/>
          <w:marBottom w:val="0"/>
          <w:divBdr>
            <w:top w:val="none" w:sz="0" w:space="0" w:color="auto"/>
            <w:left w:val="none" w:sz="0" w:space="0" w:color="auto"/>
            <w:bottom w:val="none" w:sz="0" w:space="0" w:color="auto"/>
            <w:right w:val="none" w:sz="0" w:space="0" w:color="auto"/>
          </w:divBdr>
        </w:div>
        <w:div w:id="877207314">
          <w:marLeft w:val="640"/>
          <w:marRight w:val="0"/>
          <w:marTop w:val="0"/>
          <w:marBottom w:val="0"/>
          <w:divBdr>
            <w:top w:val="none" w:sz="0" w:space="0" w:color="auto"/>
            <w:left w:val="none" w:sz="0" w:space="0" w:color="auto"/>
            <w:bottom w:val="none" w:sz="0" w:space="0" w:color="auto"/>
            <w:right w:val="none" w:sz="0" w:space="0" w:color="auto"/>
          </w:divBdr>
        </w:div>
        <w:div w:id="898134068">
          <w:marLeft w:val="640"/>
          <w:marRight w:val="0"/>
          <w:marTop w:val="0"/>
          <w:marBottom w:val="0"/>
          <w:divBdr>
            <w:top w:val="none" w:sz="0" w:space="0" w:color="auto"/>
            <w:left w:val="none" w:sz="0" w:space="0" w:color="auto"/>
            <w:bottom w:val="none" w:sz="0" w:space="0" w:color="auto"/>
            <w:right w:val="none" w:sz="0" w:space="0" w:color="auto"/>
          </w:divBdr>
        </w:div>
        <w:div w:id="909120629">
          <w:marLeft w:val="640"/>
          <w:marRight w:val="0"/>
          <w:marTop w:val="0"/>
          <w:marBottom w:val="0"/>
          <w:divBdr>
            <w:top w:val="none" w:sz="0" w:space="0" w:color="auto"/>
            <w:left w:val="none" w:sz="0" w:space="0" w:color="auto"/>
            <w:bottom w:val="none" w:sz="0" w:space="0" w:color="auto"/>
            <w:right w:val="none" w:sz="0" w:space="0" w:color="auto"/>
          </w:divBdr>
        </w:div>
        <w:div w:id="915406862">
          <w:marLeft w:val="640"/>
          <w:marRight w:val="0"/>
          <w:marTop w:val="0"/>
          <w:marBottom w:val="0"/>
          <w:divBdr>
            <w:top w:val="none" w:sz="0" w:space="0" w:color="auto"/>
            <w:left w:val="none" w:sz="0" w:space="0" w:color="auto"/>
            <w:bottom w:val="none" w:sz="0" w:space="0" w:color="auto"/>
            <w:right w:val="none" w:sz="0" w:space="0" w:color="auto"/>
          </w:divBdr>
        </w:div>
        <w:div w:id="930545718">
          <w:marLeft w:val="640"/>
          <w:marRight w:val="0"/>
          <w:marTop w:val="0"/>
          <w:marBottom w:val="0"/>
          <w:divBdr>
            <w:top w:val="none" w:sz="0" w:space="0" w:color="auto"/>
            <w:left w:val="none" w:sz="0" w:space="0" w:color="auto"/>
            <w:bottom w:val="none" w:sz="0" w:space="0" w:color="auto"/>
            <w:right w:val="none" w:sz="0" w:space="0" w:color="auto"/>
          </w:divBdr>
        </w:div>
        <w:div w:id="976179332">
          <w:marLeft w:val="640"/>
          <w:marRight w:val="0"/>
          <w:marTop w:val="0"/>
          <w:marBottom w:val="0"/>
          <w:divBdr>
            <w:top w:val="none" w:sz="0" w:space="0" w:color="auto"/>
            <w:left w:val="none" w:sz="0" w:space="0" w:color="auto"/>
            <w:bottom w:val="none" w:sz="0" w:space="0" w:color="auto"/>
            <w:right w:val="none" w:sz="0" w:space="0" w:color="auto"/>
          </w:divBdr>
        </w:div>
        <w:div w:id="1010837211">
          <w:marLeft w:val="640"/>
          <w:marRight w:val="0"/>
          <w:marTop w:val="0"/>
          <w:marBottom w:val="0"/>
          <w:divBdr>
            <w:top w:val="none" w:sz="0" w:space="0" w:color="auto"/>
            <w:left w:val="none" w:sz="0" w:space="0" w:color="auto"/>
            <w:bottom w:val="none" w:sz="0" w:space="0" w:color="auto"/>
            <w:right w:val="none" w:sz="0" w:space="0" w:color="auto"/>
          </w:divBdr>
        </w:div>
        <w:div w:id="1012028140">
          <w:marLeft w:val="640"/>
          <w:marRight w:val="0"/>
          <w:marTop w:val="0"/>
          <w:marBottom w:val="0"/>
          <w:divBdr>
            <w:top w:val="none" w:sz="0" w:space="0" w:color="auto"/>
            <w:left w:val="none" w:sz="0" w:space="0" w:color="auto"/>
            <w:bottom w:val="none" w:sz="0" w:space="0" w:color="auto"/>
            <w:right w:val="none" w:sz="0" w:space="0" w:color="auto"/>
          </w:divBdr>
        </w:div>
        <w:div w:id="1060787331">
          <w:marLeft w:val="640"/>
          <w:marRight w:val="0"/>
          <w:marTop w:val="0"/>
          <w:marBottom w:val="0"/>
          <w:divBdr>
            <w:top w:val="none" w:sz="0" w:space="0" w:color="auto"/>
            <w:left w:val="none" w:sz="0" w:space="0" w:color="auto"/>
            <w:bottom w:val="none" w:sz="0" w:space="0" w:color="auto"/>
            <w:right w:val="none" w:sz="0" w:space="0" w:color="auto"/>
          </w:divBdr>
        </w:div>
        <w:div w:id="1081634834">
          <w:marLeft w:val="640"/>
          <w:marRight w:val="0"/>
          <w:marTop w:val="0"/>
          <w:marBottom w:val="0"/>
          <w:divBdr>
            <w:top w:val="none" w:sz="0" w:space="0" w:color="auto"/>
            <w:left w:val="none" w:sz="0" w:space="0" w:color="auto"/>
            <w:bottom w:val="none" w:sz="0" w:space="0" w:color="auto"/>
            <w:right w:val="none" w:sz="0" w:space="0" w:color="auto"/>
          </w:divBdr>
        </w:div>
        <w:div w:id="1269386317">
          <w:marLeft w:val="640"/>
          <w:marRight w:val="0"/>
          <w:marTop w:val="0"/>
          <w:marBottom w:val="0"/>
          <w:divBdr>
            <w:top w:val="none" w:sz="0" w:space="0" w:color="auto"/>
            <w:left w:val="none" w:sz="0" w:space="0" w:color="auto"/>
            <w:bottom w:val="none" w:sz="0" w:space="0" w:color="auto"/>
            <w:right w:val="none" w:sz="0" w:space="0" w:color="auto"/>
          </w:divBdr>
        </w:div>
        <w:div w:id="1307395515">
          <w:marLeft w:val="640"/>
          <w:marRight w:val="0"/>
          <w:marTop w:val="0"/>
          <w:marBottom w:val="0"/>
          <w:divBdr>
            <w:top w:val="none" w:sz="0" w:space="0" w:color="auto"/>
            <w:left w:val="none" w:sz="0" w:space="0" w:color="auto"/>
            <w:bottom w:val="none" w:sz="0" w:space="0" w:color="auto"/>
            <w:right w:val="none" w:sz="0" w:space="0" w:color="auto"/>
          </w:divBdr>
        </w:div>
        <w:div w:id="1368263325">
          <w:marLeft w:val="640"/>
          <w:marRight w:val="0"/>
          <w:marTop w:val="0"/>
          <w:marBottom w:val="0"/>
          <w:divBdr>
            <w:top w:val="none" w:sz="0" w:space="0" w:color="auto"/>
            <w:left w:val="none" w:sz="0" w:space="0" w:color="auto"/>
            <w:bottom w:val="none" w:sz="0" w:space="0" w:color="auto"/>
            <w:right w:val="none" w:sz="0" w:space="0" w:color="auto"/>
          </w:divBdr>
        </w:div>
        <w:div w:id="1427269041">
          <w:marLeft w:val="640"/>
          <w:marRight w:val="0"/>
          <w:marTop w:val="0"/>
          <w:marBottom w:val="0"/>
          <w:divBdr>
            <w:top w:val="none" w:sz="0" w:space="0" w:color="auto"/>
            <w:left w:val="none" w:sz="0" w:space="0" w:color="auto"/>
            <w:bottom w:val="none" w:sz="0" w:space="0" w:color="auto"/>
            <w:right w:val="none" w:sz="0" w:space="0" w:color="auto"/>
          </w:divBdr>
        </w:div>
        <w:div w:id="1441487401">
          <w:marLeft w:val="640"/>
          <w:marRight w:val="0"/>
          <w:marTop w:val="0"/>
          <w:marBottom w:val="0"/>
          <w:divBdr>
            <w:top w:val="none" w:sz="0" w:space="0" w:color="auto"/>
            <w:left w:val="none" w:sz="0" w:space="0" w:color="auto"/>
            <w:bottom w:val="none" w:sz="0" w:space="0" w:color="auto"/>
            <w:right w:val="none" w:sz="0" w:space="0" w:color="auto"/>
          </w:divBdr>
        </w:div>
        <w:div w:id="1442145884">
          <w:marLeft w:val="640"/>
          <w:marRight w:val="0"/>
          <w:marTop w:val="0"/>
          <w:marBottom w:val="0"/>
          <w:divBdr>
            <w:top w:val="none" w:sz="0" w:space="0" w:color="auto"/>
            <w:left w:val="none" w:sz="0" w:space="0" w:color="auto"/>
            <w:bottom w:val="none" w:sz="0" w:space="0" w:color="auto"/>
            <w:right w:val="none" w:sz="0" w:space="0" w:color="auto"/>
          </w:divBdr>
        </w:div>
        <w:div w:id="1599019283">
          <w:marLeft w:val="640"/>
          <w:marRight w:val="0"/>
          <w:marTop w:val="0"/>
          <w:marBottom w:val="0"/>
          <w:divBdr>
            <w:top w:val="none" w:sz="0" w:space="0" w:color="auto"/>
            <w:left w:val="none" w:sz="0" w:space="0" w:color="auto"/>
            <w:bottom w:val="none" w:sz="0" w:space="0" w:color="auto"/>
            <w:right w:val="none" w:sz="0" w:space="0" w:color="auto"/>
          </w:divBdr>
        </w:div>
        <w:div w:id="1755279472">
          <w:marLeft w:val="640"/>
          <w:marRight w:val="0"/>
          <w:marTop w:val="0"/>
          <w:marBottom w:val="0"/>
          <w:divBdr>
            <w:top w:val="none" w:sz="0" w:space="0" w:color="auto"/>
            <w:left w:val="none" w:sz="0" w:space="0" w:color="auto"/>
            <w:bottom w:val="none" w:sz="0" w:space="0" w:color="auto"/>
            <w:right w:val="none" w:sz="0" w:space="0" w:color="auto"/>
          </w:divBdr>
        </w:div>
        <w:div w:id="1790587025">
          <w:marLeft w:val="640"/>
          <w:marRight w:val="0"/>
          <w:marTop w:val="0"/>
          <w:marBottom w:val="0"/>
          <w:divBdr>
            <w:top w:val="none" w:sz="0" w:space="0" w:color="auto"/>
            <w:left w:val="none" w:sz="0" w:space="0" w:color="auto"/>
            <w:bottom w:val="none" w:sz="0" w:space="0" w:color="auto"/>
            <w:right w:val="none" w:sz="0" w:space="0" w:color="auto"/>
          </w:divBdr>
        </w:div>
        <w:div w:id="1922564120">
          <w:marLeft w:val="640"/>
          <w:marRight w:val="0"/>
          <w:marTop w:val="0"/>
          <w:marBottom w:val="0"/>
          <w:divBdr>
            <w:top w:val="none" w:sz="0" w:space="0" w:color="auto"/>
            <w:left w:val="none" w:sz="0" w:space="0" w:color="auto"/>
            <w:bottom w:val="none" w:sz="0" w:space="0" w:color="auto"/>
            <w:right w:val="none" w:sz="0" w:space="0" w:color="auto"/>
          </w:divBdr>
        </w:div>
        <w:div w:id="1946686809">
          <w:marLeft w:val="640"/>
          <w:marRight w:val="0"/>
          <w:marTop w:val="0"/>
          <w:marBottom w:val="0"/>
          <w:divBdr>
            <w:top w:val="none" w:sz="0" w:space="0" w:color="auto"/>
            <w:left w:val="none" w:sz="0" w:space="0" w:color="auto"/>
            <w:bottom w:val="none" w:sz="0" w:space="0" w:color="auto"/>
            <w:right w:val="none" w:sz="0" w:space="0" w:color="auto"/>
          </w:divBdr>
        </w:div>
        <w:div w:id="2016110984">
          <w:marLeft w:val="640"/>
          <w:marRight w:val="0"/>
          <w:marTop w:val="0"/>
          <w:marBottom w:val="0"/>
          <w:divBdr>
            <w:top w:val="none" w:sz="0" w:space="0" w:color="auto"/>
            <w:left w:val="none" w:sz="0" w:space="0" w:color="auto"/>
            <w:bottom w:val="none" w:sz="0" w:space="0" w:color="auto"/>
            <w:right w:val="none" w:sz="0" w:space="0" w:color="auto"/>
          </w:divBdr>
        </w:div>
        <w:div w:id="2054847762">
          <w:marLeft w:val="640"/>
          <w:marRight w:val="0"/>
          <w:marTop w:val="0"/>
          <w:marBottom w:val="0"/>
          <w:divBdr>
            <w:top w:val="none" w:sz="0" w:space="0" w:color="auto"/>
            <w:left w:val="none" w:sz="0" w:space="0" w:color="auto"/>
            <w:bottom w:val="none" w:sz="0" w:space="0" w:color="auto"/>
            <w:right w:val="none" w:sz="0" w:space="0" w:color="auto"/>
          </w:divBdr>
        </w:div>
        <w:div w:id="2091652642">
          <w:marLeft w:val="640"/>
          <w:marRight w:val="0"/>
          <w:marTop w:val="0"/>
          <w:marBottom w:val="0"/>
          <w:divBdr>
            <w:top w:val="none" w:sz="0" w:space="0" w:color="auto"/>
            <w:left w:val="none" w:sz="0" w:space="0" w:color="auto"/>
            <w:bottom w:val="none" w:sz="0" w:space="0" w:color="auto"/>
            <w:right w:val="none" w:sz="0" w:space="0" w:color="auto"/>
          </w:divBdr>
        </w:div>
        <w:div w:id="2095975809">
          <w:marLeft w:val="640"/>
          <w:marRight w:val="0"/>
          <w:marTop w:val="0"/>
          <w:marBottom w:val="0"/>
          <w:divBdr>
            <w:top w:val="none" w:sz="0" w:space="0" w:color="auto"/>
            <w:left w:val="none" w:sz="0" w:space="0" w:color="auto"/>
            <w:bottom w:val="none" w:sz="0" w:space="0" w:color="auto"/>
            <w:right w:val="none" w:sz="0" w:space="0" w:color="auto"/>
          </w:divBdr>
        </w:div>
      </w:divsChild>
    </w:div>
    <w:div w:id="1588227495">
      <w:bodyDiv w:val="1"/>
      <w:marLeft w:val="0"/>
      <w:marRight w:val="0"/>
      <w:marTop w:val="0"/>
      <w:marBottom w:val="0"/>
      <w:divBdr>
        <w:top w:val="none" w:sz="0" w:space="0" w:color="auto"/>
        <w:left w:val="none" w:sz="0" w:space="0" w:color="auto"/>
        <w:bottom w:val="none" w:sz="0" w:space="0" w:color="auto"/>
        <w:right w:val="none" w:sz="0" w:space="0" w:color="auto"/>
      </w:divBdr>
      <w:divsChild>
        <w:div w:id="242909096">
          <w:marLeft w:val="640"/>
          <w:marRight w:val="0"/>
          <w:marTop w:val="0"/>
          <w:marBottom w:val="0"/>
          <w:divBdr>
            <w:top w:val="none" w:sz="0" w:space="0" w:color="auto"/>
            <w:left w:val="none" w:sz="0" w:space="0" w:color="auto"/>
            <w:bottom w:val="none" w:sz="0" w:space="0" w:color="auto"/>
            <w:right w:val="none" w:sz="0" w:space="0" w:color="auto"/>
          </w:divBdr>
        </w:div>
        <w:div w:id="265582546">
          <w:marLeft w:val="640"/>
          <w:marRight w:val="0"/>
          <w:marTop w:val="0"/>
          <w:marBottom w:val="0"/>
          <w:divBdr>
            <w:top w:val="none" w:sz="0" w:space="0" w:color="auto"/>
            <w:left w:val="none" w:sz="0" w:space="0" w:color="auto"/>
            <w:bottom w:val="none" w:sz="0" w:space="0" w:color="auto"/>
            <w:right w:val="none" w:sz="0" w:space="0" w:color="auto"/>
          </w:divBdr>
        </w:div>
        <w:div w:id="299768979">
          <w:marLeft w:val="640"/>
          <w:marRight w:val="0"/>
          <w:marTop w:val="0"/>
          <w:marBottom w:val="0"/>
          <w:divBdr>
            <w:top w:val="none" w:sz="0" w:space="0" w:color="auto"/>
            <w:left w:val="none" w:sz="0" w:space="0" w:color="auto"/>
            <w:bottom w:val="none" w:sz="0" w:space="0" w:color="auto"/>
            <w:right w:val="none" w:sz="0" w:space="0" w:color="auto"/>
          </w:divBdr>
        </w:div>
        <w:div w:id="311570623">
          <w:marLeft w:val="640"/>
          <w:marRight w:val="0"/>
          <w:marTop w:val="0"/>
          <w:marBottom w:val="0"/>
          <w:divBdr>
            <w:top w:val="none" w:sz="0" w:space="0" w:color="auto"/>
            <w:left w:val="none" w:sz="0" w:space="0" w:color="auto"/>
            <w:bottom w:val="none" w:sz="0" w:space="0" w:color="auto"/>
            <w:right w:val="none" w:sz="0" w:space="0" w:color="auto"/>
          </w:divBdr>
        </w:div>
        <w:div w:id="388111122">
          <w:marLeft w:val="640"/>
          <w:marRight w:val="0"/>
          <w:marTop w:val="0"/>
          <w:marBottom w:val="0"/>
          <w:divBdr>
            <w:top w:val="none" w:sz="0" w:space="0" w:color="auto"/>
            <w:left w:val="none" w:sz="0" w:space="0" w:color="auto"/>
            <w:bottom w:val="none" w:sz="0" w:space="0" w:color="auto"/>
            <w:right w:val="none" w:sz="0" w:space="0" w:color="auto"/>
          </w:divBdr>
        </w:div>
        <w:div w:id="395207816">
          <w:marLeft w:val="640"/>
          <w:marRight w:val="0"/>
          <w:marTop w:val="0"/>
          <w:marBottom w:val="0"/>
          <w:divBdr>
            <w:top w:val="none" w:sz="0" w:space="0" w:color="auto"/>
            <w:left w:val="none" w:sz="0" w:space="0" w:color="auto"/>
            <w:bottom w:val="none" w:sz="0" w:space="0" w:color="auto"/>
            <w:right w:val="none" w:sz="0" w:space="0" w:color="auto"/>
          </w:divBdr>
        </w:div>
        <w:div w:id="461733656">
          <w:marLeft w:val="640"/>
          <w:marRight w:val="0"/>
          <w:marTop w:val="0"/>
          <w:marBottom w:val="0"/>
          <w:divBdr>
            <w:top w:val="none" w:sz="0" w:space="0" w:color="auto"/>
            <w:left w:val="none" w:sz="0" w:space="0" w:color="auto"/>
            <w:bottom w:val="none" w:sz="0" w:space="0" w:color="auto"/>
            <w:right w:val="none" w:sz="0" w:space="0" w:color="auto"/>
          </w:divBdr>
        </w:div>
        <w:div w:id="485513103">
          <w:marLeft w:val="640"/>
          <w:marRight w:val="0"/>
          <w:marTop w:val="0"/>
          <w:marBottom w:val="0"/>
          <w:divBdr>
            <w:top w:val="none" w:sz="0" w:space="0" w:color="auto"/>
            <w:left w:val="none" w:sz="0" w:space="0" w:color="auto"/>
            <w:bottom w:val="none" w:sz="0" w:space="0" w:color="auto"/>
            <w:right w:val="none" w:sz="0" w:space="0" w:color="auto"/>
          </w:divBdr>
        </w:div>
        <w:div w:id="556552312">
          <w:marLeft w:val="640"/>
          <w:marRight w:val="0"/>
          <w:marTop w:val="0"/>
          <w:marBottom w:val="0"/>
          <w:divBdr>
            <w:top w:val="none" w:sz="0" w:space="0" w:color="auto"/>
            <w:left w:val="none" w:sz="0" w:space="0" w:color="auto"/>
            <w:bottom w:val="none" w:sz="0" w:space="0" w:color="auto"/>
            <w:right w:val="none" w:sz="0" w:space="0" w:color="auto"/>
          </w:divBdr>
        </w:div>
        <w:div w:id="585110371">
          <w:marLeft w:val="640"/>
          <w:marRight w:val="0"/>
          <w:marTop w:val="0"/>
          <w:marBottom w:val="0"/>
          <w:divBdr>
            <w:top w:val="none" w:sz="0" w:space="0" w:color="auto"/>
            <w:left w:val="none" w:sz="0" w:space="0" w:color="auto"/>
            <w:bottom w:val="none" w:sz="0" w:space="0" w:color="auto"/>
            <w:right w:val="none" w:sz="0" w:space="0" w:color="auto"/>
          </w:divBdr>
        </w:div>
        <w:div w:id="590697842">
          <w:marLeft w:val="640"/>
          <w:marRight w:val="0"/>
          <w:marTop w:val="0"/>
          <w:marBottom w:val="0"/>
          <w:divBdr>
            <w:top w:val="none" w:sz="0" w:space="0" w:color="auto"/>
            <w:left w:val="none" w:sz="0" w:space="0" w:color="auto"/>
            <w:bottom w:val="none" w:sz="0" w:space="0" w:color="auto"/>
            <w:right w:val="none" w:sz="0" w:space="0" w:color="auto"/>
          </w:divBdr>
        </w:div>
        <w:div w:id="597130961">
          <w:marLeft w:val="640"/>
          <w:marRight w:val="0"/>
          <w:marTop w:val="0"/>
          <w:marBottom w:val="0"/>
          <w:divBdr>
            <w:top w:val="none" w:sz="0" w:space="0" w:color="auto"/>
            <w:left w:val="none" w:sz="0" w:space="0" w:color="auto"/>
            <w:bottom w:val="none" w:sz="0" w:space="0" w:color="auto"/>
            <w:right w:val="none" w:sz="0" w:space="0" w:color="auto"/>
          </w:divBdr>
        </w:div>
        <w:div w:id="738096856">
          <w:marLeft w:val="640"/>
          <w:marRight w:val="0"/>
          <w:marTop w:val="0"/>
          <w:marBottom w:val="0"/>
          <w:divBdr>
            <w:top w:val="none" w:sz="0" w:space="0" w:color="auto"/>
            <w:left w:val="none" w:sz="0" w:space="0" w:color="auto"/>
            <w:bottom w:val="none" w:sz="0" w:space="0" w:color="auto"/>
            <w:right w:val="none" w:sz="0" w:space="0" w:color="auto"/>
          </w:divBdr>
        </w:div>
        <w:div w:id="749698225">
          <w:marLeft w:val="640"/>
          <w:marRight w:val="0"/>
          <w:marTop w:val="0"/>
          <w:marBottom w:val="0"/>
          <w:divBdr>
            <w:top w:val="none" w:sz="0" w:space="0" w:color="auto"/>
            <w:left w:val="none" w:sz="0" w:space="0" w:color="auto"/>
            <w:bottom w:val="none" w:sz="0" w:space="0" w:color="auto"/>
            <w:right w:val="none" w:sz="0" w:space="0" w:color="auto"/>
          </w:divBdr>
        </w:div>
        <w:div w:id="760494434">
          <w:marLeft w:val="640"/>
          <w:marRight w:val="0"/>
          <w:marTop w:val="0"/>
          <w:marBottom w:val="0"/>
          <w:divBdr>
            <w:top w:val="none" w:sz="0" w:space="0" w:color="auto"/>
            <w:left w:val="none" w:sz="0" w:space="0" w:color="auto"/>
            <w:bottom w:val="none" w:sz="0" w:space="0" w:color="auto"/>
            <w:right w:val="none" w:sz="0" w:space="0" w:color="auto"/>
          </w:divBdr>
        </w:div>
        <w:div w:id="866675288">
          <w:marLeft w:val="640"/>
          <w:marRight w:val="0"/>
          <w:marTop w:val="0"/>
          <w:marBottom w:val="0"/>
          <w:divBdr>
            <w:top w:val="none" w:sz="0" w:space="0" w:color="auto"/>
            <w:left w:val="none" w:sz="0" w:space="0" w:color="auto"/>
            <w:bottom w:val="none" w:sz="0" w:space="0" w:color="auto"/>
            <w:right w:val="none" w:sz="0" w:space="0" w:color="auto"/>
          </w:divBdr>
        </w:div>
        <w:div w:id="894199729">
          <w:marLeft w:val="640"/>
          <w:marRight w:val="0"/>
          <w:marTop w:val="0"/>
          <w:marBottom w:val="0"/>
          <w:divBdr>
            <w:top w:val="none" w:sz="0" w:space="0" w:color="auto"/>
            <w:left w:val="none" w:sz="0" w:space="0" w:color="auto"/>
            <w:bottom w:val="none" w:sz="0" w:space="0" w:color="auto"/>
            <w:right w:val="none" w:sz="0" w:space="0" w:color="auto"/>
          </w:divBdr>
        </w:div>
        <w:div w:id="943074903">
          <w:marLeft w:val="640"/>
          <w:marRight w:val="0"/>
          <w:marTop w:val="0"/>
          <w:marBottom w:val="0"/>
          <w:divBdr>
            <w:top w:val="none" w:sz="0" w:space="0" w:color="auto"/>
            <w:left w:val="none" w:sz="0" w:space="0" w:color="auto"/>
            <w:bottom w:val="none" w:sz="0" w:space="0" w:color="auto"/>
            <w:right w:val="none" w:sz="0" w:space="0" w:color="auto"/>
          </w:divBdr>
        </w:div>
        <w:div w:id="998121982">
          <w:marLeft w:val="640"/>
          <w:marRight w:val="0"/>
          <w:marTop w:val="0"/>
          <w:marBottom w:val="0"/>
          <w:divBdr>
            <w:top w:val="none" w:sz="0" w:space="0" w:color="auto"/>
            <w:left w:val="none" w:sz="0" w:space="0" w:color="auto"/>
            <w:bottom w:val="none" w:sz="0" w:space="0" w:color="auto"/>
            <w:right w:val="none" w:sz="0" w:space="0" w:color="auto"/>
          </w:divBdr>
        </w:div>
        <w:div w:id="1226985767">
          <w:marLeft w:val="640"/>
          <w:marRight w:val="0"/>
          <w:marTop w:val="0"/>
          <w:marBottom w:val="0"/>
          <w:divBdr>
            <w:top w:val="none" w:sz="0" w:space="0" w:color="auto"/>
            <w:left w:val="none" w:sz="0" w:space="0" w:color="auto"/>
            <w:bottom w:val="none" w:sz="0" w:space="0" w:color="auto"/>
            <w:right w:val="none" w:sz="0" w:space="0" w:color="auto"/>
          </w:divBdr>
        </w:div>
        <w:div w:id="1324041572">
          <w:marLeft w:val="640"/>
          <w:marRight w:val="0"/>
          <w:marTop w:val="0"/>
          <w:marBottom w:val="0"/>
          <w:divBdr>
            <w:top w:val="none" w:sz="0" w:space="0" w:color="auto"/>
            <w:left w:val="none" w:sz="0" w:space="0" w:color="auto"/>
            <w:bottom w:val="none" w:sz="0" w:space="0" w:color="auto"/>
            <w:right w:val="none" w:sz="0" w:space="0" w:color="auto"/>
          </w:divBdr>
        </w:div>
        <w:div w:id="1359164148">
          <w:marLeft w:val="640"/>
          <w:marRight w:val="0"/>
          <w:marTop w:val="0"/>
          <w:marBottom w:val="0"/>
          <w:divBdr>
            <w:top w:val="none" w:sz="0" w:space="0" w:color="auto"/>
            <w:left w:val="none" w:sz="0" w:space="0" w:color="auto"/>
            <w:bottom w:val="none" w:sz="0" w:space="0" w:color="auto"/>
            <w:right w:val="none" w:sz="0" w:space="0" w:color="auto"/>
          </w:divBdr>
        </w:div>
        <w:div w:id="1376466860">
          <w:marLeft w:val="640"/>
          <w:marRight w:val="0"/>
          <w:marTop w:val="0"/>
          <w:marBottom w:val="0"/>
          <w:divBdr>
            <w:top w:val="none" w:sz="0" w:space="0" w:color="auto"/>
            <w:left w:val="none" w:sz="0" w:space="0" w:color="auto"/>
            <w:bottom w:val="none" w:sz="0" w:space="0" w:color="auto"/>
            <w:right w:val="none" w:sz="0" w:space="0" w:color="auto"/>
          </w:divBdr>
        </w:div>
        <w:div w:id="1392003147">
          <w:marLeft w:val="640"/>
          <w:marRight w:val="0"/>
          <w:marTop w:val="0"/>
          <w:marBottom w:val="0"/>
          <w:divBdr>
            <w:top w:val="none" w:sz="0" w:space="0" w:color="auto"/>
            <w:left w:val="none" w:sz="0" w:space="0" w:color="auto"/>
            <w:bottom w:val="none" w:sz="0" w:space="0" w:color="auto"/>
            <w:right w:val="none" w:sz="0" w:space="0" w:color="auto"/>
          </w:divBdr>
        </w:div>
        <w:div w:id="1397628302">
          <w:marLeft w:val="640"/>
          <w:marRight w:val="0"/>
          <w:marTop w:val="0"/>
          <w:marBottom w:val="0"/>
          <w:divBdr>
            <w:top w:val="none" w:sz="0" w:space="0" w:color="auto"/>
            <w:left w:val="none" w:sz="0" w:space="0" w:color="auto"/>
            <w:bottom w:val="none" w:sz="0" w:space="0" w:color="auto"/>
            <w:right w:val="none" w:sz="0" w:space="0" w:color="auto"/>
          </w:divBdr>
        </w:div>
        <w:div w:id="1425299353">
          <w:marLeft w:val="640"/>
          <w:marRight w:val="0"/>
          <w:marTop w:val="0"/>
          <w:marBottom w:val="0"/>
          <w:divBdr>
            <w:top w:val="none" w:sz="0" w:space="0" w:color="auto"/>
            <w:left w:val="none" w:sz="0" w:space="0" w:color="auto"/>
            <w:bottom w:val="none" w:sz="0" w:space="0" w:color="auto"/>
            <w:right w:val="none" w:sz="0" w:space="0" w:color="auto"/>
          </w:divBdr>
        </w:div>
        <w:div w:id="1447776697">
          <w:marLeft w:val="640"/>
          <w:marRight w:val="0"/>
          <w:marTop w:val="0"/>
          <w:marBottom w:val="0"/>
          <w:divBdr>
            <w:top w:val="none" w:sz="0" w:space="0" w:color="auto"/>
            <w:left w:val="none" w:sz="0" w:space="0" w:color="auto"/>
            <w:bottom w:val="none" w:sz="0" w:space="0" w:color="auto"/>
            <w:right w:val="none" w:sz="0" w:space="0" w:color="auto"/>
          </w:divBdr>
        </w:div>
        <w:div w:id="1476490533">
          <w:marLeft w:val="640"/>
          <w:marRight w:val="0"/>
          <w:marTop w:val="0"/>
          <w:marBottom w:val="0"/>
          <w:divBdr>
            <w:top w:val="none" w:sz="0" w:space="0" w:color="auto"/>
            <w:left w:val="none" w:sz="0" w:space="0" w:color="auto"/>
            <w:bottom w:val="none" w:sz="0" w:space="0" w:color="auto"/>
            <w:right w:val="none" w:sz="0" w:space="0" w:color="auto"/>
          </w:divBdr>
        </w:div>
        <w:div w:id="1502741552">
          <w:marLeft w:val="640"/>
          <w:marRight w:val="0"/>
          <w:marTop w:val="0"/>
          <w:marBottom w:val="0"/>
          <w:divBdr>
            <w:top w:val="none" w:sz="0" w:space="0" w:color="auto"/>
            <w:left w:val="none" w:sz="0" w:space="0" w:color="auto"/>
            <w:bottom w:val="none" w:sz="0" w:space="0" w:color="auto"/>
            <w:right w:val="none" w:sz="0" w:space="0" w:color="auto"/>
          </w:divBdr>
        </w:div>
        <w:div w:id="1597131623">
          <w:marLeft w:val="640"/>
          <w:marRight w:val="0"/>
          <w:marTop w:val="0"/>
          <w:marBottom w:val="0"/>
          <w:divBdr>
            <w:top w:val="none" w:sz="0" w:space="0" w:color="auto"/>
            <w:left w:val="none" w:sz="0" w:space="0" w:color="auto"/>
            <w:bottom w:val="none" w:sz="0" w:space="0" w:color="auto"/>
            <w:right w:val="none" w:sz="0" w:space="0" w:color="auto"/>
          </w:divBdr>
        </w:div>
        <w:div w:id="1646272461">
          <w:marLeft w:val="640"/>
          <w:marRight w:val="0"/>
          <w:marTop w:val="0"/>
          <w:marBottom w:val="0"/>
          <w:divBdr>
            <w:top w:val="none" w:sz="0" w:space="0" w:color="auto"/>
            <w:left w:val="none" w:sz="0" w:space="0" w:color="auto"/>
            <w:bottom w:val="none" w:sz="0" w:space="0" w:color="auto"/>
            <w:right w:val="none" w:sz="0" w:space="0" w:color="auto"/>
          </w:divBdr>
        </w:div>
        <w:div w:id="1648782142">
          <w:marLeft w:val="640"/>
          <w:marRight w:val="0"/>
          <w:marTop w:val="0"/>
          <w:marBottom w:val="0"/>
          <w:divBdr>
            <w:top w:val="none" w:sz="0" w:space="0" w:color="auto"/>
            <w:left w:val="none" w:sz="0" w:space="0" w:color="auto"/>
            <w:bottom w:val="none" w:sz="0" w:space="0" w:color="auto"/>
            <w:right w:val="none" w:sz="0" w:space="0" w:color="auto"/>
          </w:divBdr>
        </w:div>
        <w:div w:id="1650789576">
          <w:marLeft w:val="640"/>
          <w:marRight w:val="0"/>
          <w:marTop w:val="0"/>
          <w:marBottom w:val="0"/>
          <w:divBdr>
            <w:top w:val="none" w:sz="0" w:space="0" w:color="auto"/>
            <w:left w:val="none" w:sz="0" w:space="0" w:color="auto"/>
            <w:bottom w:val="none" w:sz="0" w:space="0" w:color="auto"/>
            <w:right w:val="none" w:sz="0" w:space="0" w:color="auto"/>
          </w:divBdr>
        </w:div>
        <w:div w:id="1672097155">
          <w:marLeft w:val="640"/>
          <w:marRight w:val="0"/>
          <w:marTop w:val="0"/>
          <w:marBottom w:val="0"/>
          <w:divBdr>
            <w:top w:val="none" w:sz="0" w:space="0" w:color="auto"/>
            <w:left w:val="none" w:sz="0" w:space="0" w:color="auto"/>
            <w:bottom w:val="none" w:sz="0" w:space="0" w:color="auto"/>
            <w:right w:val="none" w:sz="0" w:space="0" w:color="auto"/>
          </w:divBdr>
        </w:div>
        <w:div w:id="1680310249">
          <w:marLeft w:val="640"/>
          <w:marRight w:val="0"/>
          <w:marTop w:val="0"/>
          <w:marBottom w:val="0"/>
          <w:divBdr>
            <w:top w:val="none" w:sz="0" w:space="0" w:color="auto"/>
            <w:left w:val="none" w:sz="0" w:space="0" w:color="auto"/>
            <w:bottom w:val="none" w:sz="0" w:space="0" w:color="auto"/>
            <w:right w:val="none" w:sz="0" w:space="0" w:color="auto"/>
          </w:divBdr>
        </w:div>
        <w:div w:id="1734424005">
          <w:marLeft w:val="640"/>
          <w:marRight w:val="0"/>
          <w:marTop w:val="0"/>
          <w:marBottom w:val="0"/>
          <w:divBdr>
            <w:top w:val="none" w:sz="0" w:space="0" w:color="auto"/>
            <w:left w:val="none" w:sz="0" w:space="0" w:color="auto"/>
            <w:bottom w:val="none" w:sz="0" w:space="0" w:color="auto"/>
            <w:right w:val="none" w:sz="0" w:space="0" w:color="auto"/>
          </w:divBdr>
        </w:div>
        <w:div w:id="1790394796">
          <w:marLeft w:val="640"/>
          <w:marRight w:val="0"/>
          <w:marTop w:val="0"/>
          <w:marBottom w:val="0"/>
          <w:divBdr>
            <w:top w:val="none" w:sz="0" w:space="0" w:color="auto"/>
            <w:left w:val="none" w:sz="0" w:space="0" w:color="auto"/>
            <w:bottom w:val="none" w:sz="0" w:space="0" w:color="auto"/>
            <w:right w:val="none" w:sz="0" w:space="0" w:color="auto"/>
          </w:divBdr>
        </w:div>
        <w:div w:id="1810708911">
          <w:marLeft w:val="640"/>
          <w:marRight w:val="0"/>
          <w:marTop w:val="0"/>
          <w:marBottom w:val="0"/>
          <w:divBdr>
            <w:top w:val="none" w:sz="0" w:space="0" w:color="auto"/>
            <w:left w:val="none" w:sz="0" w:space="0" w:color="auto"/>
            <w:bottom w:val="none" w:sz="0" w:space="0" w:color="auto"/>
            <w:right w:val="none" w:sz="0" w:space="0" w:color="auto"/>
          </w:divBdr>
        </w:div>
        <w:div w:id="1834030639">
          <w:marLeft w:val="640"/>
          <w:marRight w:val="0"/>
          <w:marTop w:val="0"/>
          <w:marBottom w:val="0"/>
          <w:divBdr>
            <w:top w:val="none" w:sz="0" w:space="0" w:color="auto"/>
            <w:left w:val="none" w:sz="0" w:space="0" w:color="auto"/>
            <w:bottom w:val="none" w:sz="0" w:space="0" w:color="auto"/>
            <w:right w:val="none" w:sz="0" w:space="0" w:color="auto"/>
          </w:divBdr>
        </w:div>
        <w:div w:id="1864123524">
          <w:marLeft w:val="640"/>
          <w:marRight w:val="0"/>
          <w:marTop w:val="0"/>
          <w:marBottom w:val="0"/>
          <w:divBdr>
            <w:top w:val="none" w:sz="0" w:space="0" w:color="auto"/>
            <w:left w:val="none" w:sz="0" w:space="0" w:color="auto"/>
            <w:bottom w:val="none" w:sz="0" w:space="0" w:color="auto"/>
            <w:right w:val="none" w:sz="0" w:space="0" w:color="auto"/>
          </w:divBdr>
        </w:div>
        <w:div w:id="1874221264">
          <w:marLeft w:val="640"/>
          <w:marRight w:val="0"/>
          <w:marTop w:val="0"/>
          <w:marBottom w:val="0"/>
          <w:divBdr>
            <w:top w:val="none" w:sz="0" w:space="0" w:color="auto"/>
            <w:left w:val="none" w:sz="0" w:space="0" w:color="auto"/>
            <w:bottom w:val="none" w:sz="0" w:space="0" w:color="auto"/>
            <w:right w:val="none" w:sz="0" w:space="0" w:color="auto"/>
          </w:divBdr>
        </w:div>
        <w:div w:id="1952779136">
          <w:marLeft w:val="640"/>
          <w:marRight w:val="0"/>
          <w:marTop w:val="0"/>
          <w:marBottom w:val="0"/>
          <w:divBdr>
            <w:top w:val="none" w:sz="0" w:space="0" w:color="auto"/>
            <w:left w:val="none" w:sz="0" w:space="0" w:color="auto"/>
            <w:bottom w:val="none" w:sz="0" w:space="0" w:color="auto"/>
            <w:right w:val="none" w:sz="0" w:space="0" w:color="auto"/>
          </w:divBdr>
        </w:div>
        <w:div w:id="1960526402">
          <w:marLeft w:val="640"/>
          <w:marRight w:val="0"/>
          <w:marTop w:val="0"/>
          <w:marBottom w:val="0"/>
          <w:divBdr>
            <w:top w:val="none" w:sz="0" w:space="0" w:color="auto"/>
            <w:left w:val="none" w:sz="0" w:space="0" w:color="auto"/>
            <w:bottom w:val="none" w:sz="0" w:space="0" w:color="auto"/>
            <w:right w:val="none" w:sz="0" w:space="0" w:color="auto"/>
          </w:divBdr>
        </w:div>
        <w:div w:id="2003973071">
          <w:marLeft w:val="640"/>
          <w:marRight w:val="0"/>
          <w:marTop w:val="0"/>
          <w:marBottom w:val="0"/>
          <w:divBdr>
            <w:top w:val="none" w:sz="0" w:space="0" w:color="auto"/>
            <w:left w:val="none" w:sz="0" w:space="0" w:color="auto"/>
            <w:bottom w:val="none" w:sz="0" w:space="0" w:color="auto"/>
            <w:right w:val="none" w:sz="0" w:space="0" w:color="auto"/>
          </w:divBdr>
        </w:div>
        <w:div w:id="2047945830">
          <w:marLeft w:val="640"/>
          <w:marRight w:val="0"/>
          <w:marTop w:val="0"/>
          <w:marBottom w:val="0"/>
          <w:divBdr>
            <w:top w:val="none" w:sz="0" w:space="0" w:color="auto"/>
            <w:left w:val="none" w:sz="0" w:space="0" w:color="auto"/>
            <w:bottom w:val="none" w:sz="0" w:space="0" w:color="auto"/>
            <w:right w:val="none" w:sz="0" w:space="0" w:color="auto"/>
          </w:divBdr>
        </w:div>
        <w:div w:id="2053115593">
          <w:marLeft w:val="640"/>
          <w:marRight w:val="0"/>
          <w:marTop w:val="0"/>
          <w:marBottom w:val="0"/>
          <w:divBdr>
            <w:top w:val="none" w:sz="0" w:space="0" w:color="auto"/>
            <w:left w:val="none" w:sz="0" w:space="0" w:color="auto"/>
            <w:bottom w:val="none" w:sz="0" w:space="0" w:color="auto"/>
            <w:right w:val="none" w:sz="0" w:space="0" w:color="auto"/>
          </w:divBdr>
        </w:div>
        <w:div w:id="2110465528">
          <w:marLeft w:val="640"/>
          <w:marRight w:val="0"/>
          <w:marTop w:val="0"/>
          <w:marBottom w:val="0"/>
          <w:divBdr>
            <w:top w:val="none" w:sz="0" w:space="0" w:color="auto"/>
            <w:left w:val="none" w:sz="0" w:space="0" w:color="auto"/>
            <w:bottom w:val="none" w:sz="0" w:space="0" w:color="auto"/>
            <w:right w:val="none" w:sz="0" w:space="0" w:color="auto"/>
          </w:divBdr>
        </w:div>
        <w:div w:id="2128431487">
          <w:marLeft w:val="640"/>
          <w:marRight w:val="0"/>
          <w:marTop w:val="0"/>
          <w:marBottom w:val="0"/>
          <w:divBdr>
            <w:top w:val="none" w:sz="0" w:space="0" w:color="auto"/>
            <w:left w:val="none" w:sz="0" w:space="0" w:color="auto"/>
            <w:bottom w:val="none" w:sz="0" w:space="0" w:color="auto"/>
            <w:right w:val="none" w:sz="0" w:space="0" w:color="auto"/>
          </w:divBdr>
        </w:div>
        <w:div w:id="2128545573">
          <w:marLeft w:val="640"/>
          <w:marRight w:val="0"/>
          <w:marTop w:val="0"/>
          <w:marBottom w:val="0"/>
          <w:divBdr>
            <w:top w:val="none" w:sz="0" w:space="0" w:color="auto"/>
            <w:left w:val="none" w:sz="0" w:space="0" w:color="auto"/>
            <w:bottom w:val="none" w:sz="0" w:space="0" w:color="auto"/>
            <w:right w:val="none" w:sz="0" w:space="0" w:color="auto"/>
          </w:divBdr>
        </w:div>
        <w:div w:id="2144301637">
          <w:marLeft w:val="640"/>
          <w:marRight w:val="0"/>
          <w:marTop w:val="0"/>
          <w:marBottom w:val="0"/>
          <w:divBdr>
            <w:top w:val="none" w:sz="0" w:space="0" w:color="auto"/>
            <w:left w:val="none" w:sz="0" w:space="0" w:color="auto"/>
            <w:bottom w:val="none" w:sz="0" w:space="0" w:color="auto"/>
            <w:right w:val="none" w:sz="0" w:space="0" w:color="auto"/>
          </w:divBdr>
        </w:div>
      </w:divsChild>
    </w:div>
    <w:div w:id="1611430331">
      <w:bodyDiv w:val="1"/>
      <w:marLeft w:val="0"/>
      <w:marRight w:val="0"/>
      <w:marTop w:val="0"/>
      <w:marBottom w:val="0"/>
      <w:divBdr>
        <w:top w:val="none" w:sz="0" w:space="0" w:color="auto"/>
        <w:left w:val="none" w:sz="0" w:space="0" w:color="auto"/>
        <w:bottom w:val="none" w:sz="0" w:space="0" w:color="auto"/>
        <w:right w:val="none" w:sz="0" w:space="0" w:color="auto"/>
      </w:divBdr>
      <w:divsChild>
        <w:div w:id="59180614">
          <w:marLeft w:val="640"/>
          <w:marRight w:val="0"/>
          <w:marTop w:val="0"/>
          <w:marBottom w:val="0"/>
          <w:divBdr>
            <w:top w:val="none" w:sz="0" w:space="0" w:color="auto"/>
            <w:left w:val="none" w:sz="0" w:space="0" w:color="auto"/>
            <w:bottom w:val="none" w:sz="0" w:space="0" w:color="auto"/>
            <w:right w:val="none" w:sz="0" w:space="0" w:color="auto"/>
          </w:divBdr>
        </w:div>
        <w:div w:id="102461118">
          <w:marLeft w:val="640"/>
          <w:marRight w:val="0"/>
          <w:marTop w:val="0"/>
          <w:marBottom w:val="0"/>
          <w:divBdr>
            <w:top w:val="none" w:sz="0" w:space="0" w:color="auto"/>
            <w:left w:val="none" w:sz="0" w:space="0" w:color="auto"/>
            <w:bottom w:val="none" w:sz="0" w:space="0" w:color="auto"/>
            <w:right w:val="none" w:sz="0" w:space="0" w:color="auto"/>
          </w:divBdr>
        </w:div>
        <w:div w:id="218782803">
          <w:marLeft w:val="640"/>
          <w:marRight w:val="0"/>
          <w:marTop w:val="0"/>
          <w:marBottom w:val="0"/>
          <w:divBdr>
            <w:top w:val="none" w:sz="0" w:space="0" w:color="auto"/>
            <w:left w:val="none" w:sz="0" w:space="0" w:color="auto"/>
            <w:bottom w:val="none" w:sz="0" w:space="0" w:color="auto"/>
            <w:right w:val="none" w:sz="0" w:space="0" w:color="auto"/>
          </w:divBdr>
        </w:div>
        <w:div w:id="267086567">
          <w:marLeft w:val="640"/>
          <w:marRight w:val="0"/>
          <w:marTop w:val="0"/>
          <w:marBottom w:val="0"/>
          <w:divBdr>
            <w:top w:val="none" w:sz="0" w:space="0" w:color="auto"/>
            <w:left w:val="none" w:sz="0" w:space="0" w:color="auto"/>
            <w:bottom w:val="none" w:sz="0" w:space="0" w:color="auto"/>
            <w:right w:val="none" w:sz="0" w:space="0" w:color="auto"/>
          </w:divBdr>
        </w:div>
        <w:div w:id="322128781">
          <w:marLeft w:val="640"/>
          <w:marRight w:val="0"/>
          <w:marTop w:val="0"/>
          <w:marBottom w:val="0"/>
          <w:divBdr>
            <w:top w:val="none" w:sz="0" w:space="0" w:color="auto"/>
            <w:left w:val="none" w:sz="0" w:space="0" w:color="auto"/>
            <w:bottom w:val="none" w:sz="0" w:space="0" w:color="auto"/>
            <w:right w:val="none" w:sz="0" w:space="0" w:color="auto"/>
          </w:divBdr>
        </w:div>
        <w:div w:id="389619946">
          <w:marLeft w:val="640"/>
          <w:marRight w:val="0"/>
          <w:marTop w:val="0"/>
          <w:marBottom w:val="0"/>
          <w:divBdr>
            <w:top w:val="none" w:sz="0" w:space="0" w:color="auto"/>
            <w:left w:val="none" w:sz="0" w:space="0" w:color="auto"/>
            <w:bottom w:val="none" w:sz="0" w:space="0" w:color="auto"/>
            <w:right w:val="none" w:sz="0" w:space="0" w:color="auto"/>
          </w:divBdr>
        </w:div>
        <w:div w:id="420881067">
          <w:marLeft w:val="640"/>
          <w:marRight w:val="0"/>
          <w:marTop w:val="0"/>
          <w:marBottom w:val="0"/>
          <w:divBdr>
            <w:top w:val="none" w:sz="0" w:space="0" w:color="auto"/>
            <w:left w:val="none" w:sz="0" w:space="0" w:color="auto"/>
            <w:bottom w:val="none" w:sz="0" w:space="0" w:color="auto"/>
            <w:right w:val="none" w:sz="0" w:space="0" w:color="auto"/>
          </w:divBdr>
        </w:div>
        <w:div w:id="421025553">
          <w:marLeft w:val="640"/>
          <w:marRight w:val="0"/>
          <w:marTop w:val="0"/>
          <w:marBottom w:val="0"/>
          <w:divBdr>
            <w:top w:val="none" w:sz="0" w:space="0" w:color="auto"/>
            <w:left w:val="none" w:sz="0" w:space="0" w:color="auto"/>
            <w:bottom w:val="none" w:sz="0" w:space="0" w:color="auto"/>
            <w:right w:val="none" w:sz="0" w:space="0" w:color="auto"/>
          </w:divBdr>
        </w:div>
        <w:div w:id="426771568">
          <w:marLeft w:val="640"/>
          <w:marRight w:val="0"/>
          <w:marTop w:val="0"/>
          <w:marBottom w:val="0"/>
          <w:divBdr>
            <w:top w:val="none" w:sz="0" w:space="0" w:color="auto"/>
            <w:left w:val="none" w:sz="0" w:space="0" w:color="auto"/>
            <w:bottom w:val="none" w:sz="0" w:space="0" w:color="auto"/>
            <w:right w:val="none" w:sz="0" w:space="0" w:color="auto"/>
          </w:divBdr>
        </w:div>
        <w:div w:id="441534238">
          <w:marLeft w:val="640"/>
          <w:marRight w:val="0"/>
          <w:marTop w:val="0"/>
          <w:marBottom w:val="0"/>
          <w:divBdr>
            <w:top w:val="none" w:sz="0" w:space="0" w:color="auto"/>
            <w:left w:val="none" w:sz="0" w:space="0" w:color="auto"/>
            <w:bottom w:val="none" w:sz="0" w:space="0" w:color="auto"/>
            <w:right w:val="none" w:sz="0" w:space="0" w:color="auto"/>
          </w:divBdr>
        </w:div>
        <w:div w:id="491869855">
          <w:marLeft w:val="640"/>
          <w:marRight w:val="0"/>
          <w:marTop w:val="0"/>
          <w:marBottom w:val="0"/>
          <w:divBdr>
            <w:top w:val="none" w:sz="0" w:space="0" w:color="auto"/>
            <w:left w:val="none" w:sz="0" w:space="0" w:color="auto"/>
            <w:bottom w:val="none" w:sz="0" w:space="0" w:color="auto"/>
            <w:right w:val="none" w:sz="0" w:space="0" w:color="auto"/>
          </w:divBdr>
        </w:div>
        <w:div w:id="533159831">
          <w:marLeft w:val="640"/>
          <w:marRight w:val="0"/>
          <w:marTop w:val="0"/>
          <w:marBottom w:val="0"/>
          <w:divBdr>
            <w:top w:val="none" w:sz="0" w:space="0" w:color="auto"/>
            <w:left w:val="none" w:sz="0" w:space="0" w:color="auto"/>
            <w:bottom w:val="none" w:sz="0" w:space="0" w:color="auto"/>
            <w:right w:val="none" w:sz="0" w:space="0" w:color="auto"/>
          </w:divBdr>
        </w:div>
        <w:div w:id="549924261">
          <w:marLeft w:val="640"/>
          <w:marRight w:val="0"/>
          <w:marTop w:val="0"/>
          <w:marBottom w:val="0"/>
          <w:divBdr>
            <w:top w:val="none" w:sz="0" w:space="0" w:color="auto"/>
            <w:left w:val="none" w:sz="0" w:space="0" w:color="auto"/>
            <w:bottom w:val="none" w:sz="0" w:space="0" w:color="auto"/>
            <w:right w:val="none" w:sz="0" w:space="0" w:color="auto"/>
          </w:divBdr>
        </w:div>
        <w:div w:id="572007587">
          <w:marLeft w:val="640"/>
          <w:marRight w:val="0"/>
          <w:marTop w:val="0"/>
          <w:marBottom w:val="0"/>
          <w:divBdr>
            <w:top w:val="none" w:sz="0" w:space="0" w:color="auto"/>
            <w:left w:val="none" w:sz="0" w:space="0" w:color="auto"/>
            <w:bottom w:val="none" w:sz="0" w:space="0" w:color="auto"/>
            <w:right w:val="none" w:sz="0" w:space="0" w:color="auto"/>
          </w:divBdr>
        </w:div>
        <w:div w:id="581916792">
          <w:marLeft w:val="640"/>
          <w:marRight w:val="0"/>
          <w:marTop w:val="0"/>
          <w:marBottom w:val="0"/>
          <w:divBdr>
            <w:top w:val="none" w:sz="0" w:space="0" w:color="auto"/>
            <w:left w:val="none" w:sz="0" w:space="0" w:color="auto"/>
            <w:bottom w:val="none" w:sz="0" w:space="0" w:color="auto"/>
            <w:right w:val="none" w:sz="0" w:space="0" w:color="auto"/>
          </w:divBdr>
        </w:div>
        <w:div w:id="625887812">
          <w:marLeft w:val="640"/>
          <w:marRight w:val="0"/>
          <w:marTop w:val="0"/>
          <w:marBottom w:val="0"/>
          <w:divBdr>
            <w:top w:val="none" w:sz="0" w:space="0" w:color="auto"/>
            <w:left w:val="none" w:sz="0" w:space="0" w:color="auto"/>
            <w:bottom w:val="none" w:sz="0" w:space="0" w:color="auto"/>
            <w:right w:val="none" w:sz="0" w:space="0" w:color="auto"/>
          </w:divBdr>
        </w:div>
        <w:div w:id="698746213">
          <w:marLeft w:val="640"/>
          <w:marRight w:val="0"/>
          <w:marTop w:val="0"/>
          <w:marBottom w:val="0"/>
          <w:divBdr>
            <w:top w:val="none" w:sz="0" w:space="0" w:color="auto"/>
            <w:left w:val="none" w:sz="0" w:space="0" w:color="auto"/>
            <w:bottom w:val="none" w:sz="0" w:space="0" w:color="auto"/>
            <w:right w:val="none" w:sz="0" w:space="0" w:color="auto"/>
          </w:divBdr>
        </w:div>
        <w:div w:id="758022027">
          <w:marLeft w:val="640"/>
          <w:marRight w:val="0"/>
          <w:marTop w:val="0"/>
          <w:marBottom w:val="0"/>
          <w:divBdr>
            <w:top w:val="none" w:sz="0" w:space="0" w:color="auto"/>
            <w:left w:val="none" w:sz="0" w:space="0" w:color="auto"/>
            <w:bottom w:val="none" w:sz="0" w:space="0" w:color="auto"/>
            <w:right w:val="none" w:sz="0" w:space="0" w:color="auto"/>
          </w:divBdr>
        </w:div>
        <w:div w:id="888960983">
          <w:marLeft w:val="640"/>
          <w:marRight w:val="0"/>
          <w:marTop w:val="0"/>
          <w:marBottom w:val="0"/>
          <w:divBdr>
            <w:top w:val="none" w:sz="0" w:space="0" w:color="auto"/>
            <w:left w:val="none" w:sz="0" w:space="0" w:color="auto"/>
            <w:bottom w:val="none" w:sz="0" w:space="0" w:color="auto"/>
            <w:right w:val="none" w:sz="0" w:space="0" w:color="auto"/>
          </w:divBdr>
        </w:div>
        <w:div w:id="943920455">
          <w:marLeft w:val="640"/>
          <w:marRight w:val="0"/>
          <w:marTop w:val="0"/>
          <w:marBottom w:val="0"/>
          <w:divBdr>
            <w:top w:val="none" w:sz="0" w:space="0" w:color="auto"/>
            <w:left w:val="none" w:sz="0" w:space="0" w:color="auto"/>
            <w:bottom w:val="none" w:sz="0" w:space="0" w:color="auto"/>
            <w:right w:val="none" w:sz="0" w:space="0" w:color="auto"/>
          </w:divBdr>
        </w:div>
        <w:div w:id="959841966">
          <w:marLeft w:val="640"/>
          <w:marRight w:val="0"/>
          <w:marTop w:val="0"/>
          <w:marBottom w:val="0"/>
          <w:divBdr>
            <w:top w:val="none" w:sz="0" w:space="0" w:color="auto"/>
            <w:left w:val="none" w:sz="0" w:space="0" w:color="auto"/>
            <w:bottom w:val="none" w:sz="0" w:space="0" w:color="auto"/>
            <w:right w:val="none" w:sz="0" w:space="0" w:color="auto"/>
          </w:divBdr>
        </w:div>
        <w:div w:id="986058972">
          <w:marLeft w:val="640"/>
          <w:marRight w:val="0"/>
          <w:marTop w:val="0"/>
          <w:marBottom w:val="0"/>
          <w:divBdr>
            <w:top w:val="none" w:sz="0" w:space="0" w:color="auto"/>
            <w:left w:val="none" w:sz="0" w:space="0" w:color="auto"/>
            <w:bottom w:val="none" w:sz="0" w:space="0" w:color="auto"/>
            <w:right w:val="none" w:sz="0" w:space="0" w:color="auto"/>
          </w:divBdr>
        </w:div>
        <w:div w:id="1026172215">
          <w:marLeft w:val="640"/>
          <w:marRight w:val="0"/>
          <w:marTop w:val="0"/>
          <w:marBottom w:val="0"/>
          <w:divBdr>
            <w:top w:val="none" w:sz="0" w:space="0" w:color="auto"/>
            <w:left w:val="none" w:sz="0" w:space="0" w:color="auto"/>
            <w:bottom w:val="none" w:sz="0" w:space="0" w:color="auto"/>
            <w:right w:val="none" w:sz="0" w:space="0" w:color="auto"/>
          </w:divBdr>
        </w:div>
        <w:div w:id="1034959809">
          <w:marLeft w:val="640"/>
          <w:marRight w:val="0"/>
          <w:marTop w:val="0"/>
          <w:marBottom w:val="0"/>
          <w:divBdr>
            <w:top w:val="none" w:sz="0" w:space="0" w:color="auto"/>
            <w:left w:val="none" w:sz="0" w:space="0" w:color="auto"/>
            <w:bottom w:val="none" w:sz="0" w:space="0" w:color="auto"/>
            <w:right w:val="none" w:sz="0" w:space="0" w:color="auto"/>
          </w:divBdr>
        </w:div>
        <w:div w:id="1070154621">
          <w:marLeft w:val="640"/>
          <w:marRight w:val="0"/>
          <w:marTop w:val="0"/>
          <w:marBottom w:val="0"/>
          <w:divBdr>
            <w:top w:val="none" w:sz="0" w:space="0" w:color="auto"/>
            <w:left w:val="none" w:sz="0" w:space="0" w:color="auto"/>
            <w:bottom w:val="none" w:sz="0" w:space="0" w:color="auto"/>
            <w:right w:val="none" w:sz="0" w:space="0" w:color="auto"/>
          </w:divBdr>
        </w:div>
        <w:div w:id="1121000996">
          <w:marLeft w:val="640"/>
          <w:marRight w:val="0"/>
          <w:marTop w:val="0"/>
          <w:marBottom w:val="0"/>
          <w:divBdr>
            <w:top w:val="none" w:sz="0" w:space="0" w:color="auto"/>
            <w:left w:val="none" w:sz="0" w:space="0" w:color="auto"/>
            <w:bottom w:val="none" w:sz="0" w:space="0" w:color="auto"/>
            <w:right w:val="none" w:sz="0" w:space="0" w:color="auto"/>
          </w:divBdr>
        </w:div>
        <w:div w:id="1132671853">
          <w:marLeft w:val="640"/>
          <w:marRight w:val="0"/>
          <w:marTop w:val="0"/>
          <w:marBottom w:val="0"/>
          <w:divBdr>
            <w:top w:val="none" w:sz="0" w:space="0" w:color="auto"/>
            <w:left w:val="none" w:sz="0" w:space="0" w:color="auto"/>
            <w:bottom w:val="none" w:sz="0" w:space="0" w:color="auto"/>
            <w:right w:val="none" w:sz="0" w:space="0" w:color="auto"/>
          </w:divBdr>
        </w:div>
        <w:div w:id="1133523489">
          <w:marLeft w:val="640"/>
          <w:marRight w:val="0"/>
          <w:marTop w:val="0"/>
          <w:marBottom w:val="0"/>
          <w:divBdr>
            <w:top w:val="none" w:sz="0" w:space="0" w:color="auto"/>
            <w:left w:val="none" w:sz="0" w:space="0" w:color="auto"/>
            <w:bottom w:val="none" w:sz="0" w:space="0" w:color="auto"/>
            <w:right w:val="none" w:sz="0" w:space="0" w:color="auto"/>
          </w:divBdr>
        </w:div>
        <w:div w:id="1140919574">
          <w:marLeft w:val="640"/>
          <w:marRight w:val="0"/>
          <w:marTop w:val="0"/>
          <w:marBottom w:val="0"/>
          <w:divBdr>
            <w:top w:val="none" w:sz="0" w:space="0" w:color="auto"/>
            <w:left w:val="none" w:sz="0" w:space="0" w:color="auto"/>
            <w:bottom w:val="none" w:sz="0" w:space="0" w:color="auto"/>
            <w:right w:val="none" w:sz="0" w:space="0" w:color="auto"/>
          </w:divBdr>
        </w:div>
        <w:div w:id="1215577348">
          <w:marLeft w:val="640"/>
          <w:marRight w:val="0"/>
          <w:marTop w:val="0"/>
          <w:marBottom w:val="0"/>
          <w:divBdr>
            <w:top w:val="none" w:sz="0" w:space="0" w:color="auto"/>
            <w:left w:val="none" w:sz="0" w:space="0" w:color="auto"/>
            <w:bottom w:val="none" w:sz="0" w:space="0" w:color="auto"/>
            <w:right w:val="none" w:sz="0" w:space="0" w:color="auto"/>
          </w:divBdr>
        </w:div>
        <w:div w:id="1236285068">
          <w:marLeft w:val="640"/>
          <w:marRight w:val="0"/>
          <w:marTop w:val="0"/>
          <w:marBottom w:val="0"/>
          <w:divBdr>
            <w:top w:val="none" w:sz="0" w:space="0" w:color="auto"/>
            <w:left w:val="none" w:sz="0" w:space="0" w:color="auto"/>
            <w:bottom w:val="none" w:sz="0" w:space="0" w:color="auto"/>
            <w:right w:val="none" w:sz="0" w:space="0" w:color="auto"/>
          </w:divBdr>
        </w:div>
        <w:div w:id="1242719592">
          <w:marLeft w:val="640"/>
          <w:marRight w:val="0"/>
          <w:marTop w:val="0"/>
          <w:marBottom w:val="0"/>
          <w:divBdr>
            <w:top w:val="none" w:sz="0" w:space="0" w:color="auto"/>
            <w:left w:val="none" w:sz="0" w:space="0" w:color="auto"/>
            <w:bottom w:val="none" w:sz="0" w:space="0" w:color="auto"/>
            <w:right w:val="none" w:sz="0" w:space="0" w:color="auto"/>
          </w:divBdr>
        </w:div>
        <w:div w:id="1309895674">
          <w:marLeft w:val="640"/>
          <w:marRight w:val="0"/>
          <w:marTop w:val="0"/>
          <w:marBottom w:val="0"/>
          <w:divBdr>
            <w:top w:val="none" w:sz="0" w:space="0" w:color="auto"/>
            <w:left w:val="none" w:sz="0" w:space="0" w:color="auto"/>
            <w:bottom w:val="none" w:sz="0" w:space="0" w:color="auto"/>
            <w:right w:val="none" w:sz="0" w:space="0" w:color="auto"/>
          </w:divBdr>
        </w:div>
        <w:div w:id="1346591328">
          <w:marLeft w:val="640"/>
          <w:marRight w:val="0"/>
          <w:marTop w:val="0"/>
          <w:marBottom w:val="0"/>
          <w:divBdr>
            <w:top w:val="none" w:sz="0" w:space="0" w:color="auto"/>
            <w:left w:val="none" w:sz="0" w:space="0" w:color="auto"/>
            <w:bottom w:val="none" w:sz="0" w:space="0" w:color="auto"/>
            <w:right w:val="none" w:sz="0" w:space="0" w:color="auto"/>
          </w:divBdr>
        </w:div>
        <w:div w:id="1370033455">
          <w:marLeft w:val="640"/>
          <w:marRight w:val="0"/>
          <w:marTop w:val="0"/>
          <w:marBottom w:val="0"/>
          <w:divBdr>
            <w:top w:val="none" w:sz="0" w:space="0" w:color="auto"/>
            <w:left w:val="none" w:sz="0" w:space="0" w:color="auto"/>
            <w:bottom w:val="none" w:sz="0" w:space="0" w:color="auto"/>
            <w:right w:val="none" w:sz="0" w:space="0" w:color="auto"/>
          </w:divBdr>
        </w:div>
        <w:div w:id="1395347239">
          <w:marLeft w:val="640"/>
          <w:marRight w:val="0"/>
          <w:marTop w:val="0"/>
          <w:marBottom w:val="0"/>
          <w:divBdr>
            <w:top w:val="none" w:sz="0" w:space="0" w:color="auto"/>
            <w:left w:val="none" w:sz="0" w:space="0" w:color="auto"/>
            <w:bottom w:val="none" w:sz="0" w:space="0" w:color="auto"/>
            <w:right w:val="none" w:sz="0" w:space="0" w:color="auto"/>
          </w:divBdr>
        </w:div>
        <w:div w:id="1398044643">
          <w:marLeft w:val="640"/>
          <w:marRight w:val="0"/>
          <w:marTop w:val="0"/>
          <w:marBottom w:val="0"/>
          <w:divBdr>
            <w:top w:val="none" w:sz="0" w:space="0" w:color="auto"/>
            <w:left w:val="none" w:sz="0" w:space="0" w:color="auto"/>
            <w:bottom w:val="none" w:sz="0" w:space="0" w:color="auto"/>
            <w:right w:val="none" w:sz="0" w:space="0" w:color="auto"/>
          </w:divBdr>
        </w:div>
        <w:div w:id="1410158822">
          <w:marLeft w:val="640"/>
          <w:marRight w:val="0"/>
          <w:marTop w:val="0"/>
          <w:marBottom w:val="0"/>
          <w:divBdr>
            <w:top w:val="none" w:sz="0" w:space="0" w:color="auto"/>
            <w:left w:val="none" w:sz="0" w:space="0" w:color="auto"/>
            <w:bottom w:val="none" w:sz="0" w:space="0" w:color="auto"/>
            <w:right w:val="none" w:sz="0" w:space="0" w:color="auto"/>
          </w:divBdr>
        </w:div>
        <w:div w:id="1435979923">
          <w:marLeft w:val="640"/>
          <w:marRight w:val="0"/>
          <w:marTop w:val="0"/>
          <w:marBottom w:val="0"/>
          <w:divBdr>
            <w:top w:val="none" w:sz="0" w:space="0" w:color="auto"/>
            <w:left w:val="none" w:sz="0" w:space="0" w:color="auto"/>
            <w:bottom w:val="none" w:sz="0" w:space="0" w:color="auto"/>
            <w:right w:val="none" w:sz="0" w:space="0" w:color="auto"/>
          </w:divBdr>
        </w:div>
        <w:div w:id="1451634098">
          <w:marLeft w:val="640"/>
          <w:marRight w:val="0"/>
          <w:marTop w:val="0"/>
          <w:marBottom w:val="0"/>
          <w:divBdr>
            <w:top w:val="none" w:sz="0" w:space="0" w:color="auto"/>
            <w:left w:val="none" w:sz="0" w:space="0" w:color="auto"/>
            <w:bottom w:val="none" w:sz="0" w:space="0" w:color="auto"/>
            <w:right w:val="none" w:sz="0" w:space="0" w:color="auto"/>
          </w:divBdr>
        </w:div>
        <w:div w:id="1473446788">
          <w:marLeft w:val="640"/>
          <w:marRight w:val="0"/>
          <w:marTop w:val="0"/>
          <w:marBottom w:val="0"/>
          <w:divBdr>
            <w:top w:val="none" w:sz="0" w:space="0" w:color="auto"/>
            <w:left w:val="none" w:sz="0" w:space="0" w:color="auto"/>
            <w:bottom w:val="none" w:sz="0" w:space="0" w:color="auto"/>
            <w:right w:val="none" w:sz="0" w:space="0" w:color="auto"/>
          </w:divBdr>
        </w:div>
        <w:div w:id="1505778908">
          <w:marLeft w:val="640"/>
          <w:marRight w:val="0"/>
          <w:marTop w:val="0"/>
          <w:marBottom w:val="0"/>
          <w:divBdr>
            <w:top w:val="none" w:sz="0" w:space="0" w:color="auto"/>
            <w:left w:val="none" w:sz="0" w:space="0" w:color="auto"/>
            <w:bottom w:val="none" w:sz="0" w:space="0" w:color="auto"/>
            <w:right w:val="none" w:sz="0" w:space="0" w:color="auto"/>
          </w:divBdr>
        </w:div>
        <w:div w:id="1509522123">
          <w:marLeft w:val="640"/>
          <w:marRight w:val="0"/>
          <w:marTop w:val="0"/>
          <w:marBottom w:val="0"/>
          <w:divBdr>
            <w:top w:val="none" w:sz="0" w:space="0" w:color="auto"/>
            <w:left w:val="none" w:sz="0" w:space="0" w:color="auto"/>
            <w:bottom w:val="none" w:sz="0" w:space="0" w:color="auto"/>
            <w:right w:val="none" w:sz="0" w:space="0" w:color="auto"/>
          </w:divBdr>
        </w:div>
        <w:div w:id="1519654525">
          <w:marLeft w:val="640"/>
          <w:marRight w:val="0"/>
          <w:marTop w:val="0"/>
          <w:marBottom w:val="0"/>
          <w:divBdr>
            <w:top w:val="none" w:sz="0" w:space="0" w:color="auto"/>
            <w:left w:val="none" w:sz="0" w:space="0" w:color="auto"/>
            <w:bottom w:val="none" w:sz="0" w:space="0" w:color="auto"/>
            <w:right w:val="none" w:sz="0" w:space="0" w:color="auto"/>
          </w:divBdr>
        </w:div>
        <w:div w:id="1570075426">
          <w:marLeft w:val="640"/>
          <w:marRight w:val="0"/>
          <w:marTop w:val="0"/>
          <w:marBottom w:val="0"/>
          <w:divBdr>
            <w:top w:val="none" w:sz="0" w:space="0" w:color="auto"/>
            <w:left w:val="none" w:sz="0" w:space="0" w:color="auto"/>
            <w:bottom w:val="none" w:sz="0" w:space="0" w:color="auto"/>
            <w:right w:val="none" w:sz="0" w:space="0" w:color="auto"/>
          </w:divBdr>
        </w:div>
        <w:div w:id="1625962126">
          <w:marLeft w:val="640"/>
          <w:marRight w:val="0"/>
          <w:marTop w:val="0"/>
          <w:marBottom w:val="0"/>
          <w:divBdr>
            <w:top w:val="none" w:sz="0" w:space="0" w:color="auto"/>
            <w:left w:val="none" w:sz="0" w:space="0" w:color="auto"/>
            <w:bottom w:val="none" w:sz="0" w:space="0" w:color="auto"/>
            <w:right w:val="none" w:sz="0" w:space="0" w:color="auto"/>
          </w:divBdr>
        </w:div>
        <w:div w:id="1626616531">
          <w:marLeft w:val="640"/>
          <w:marRight w:val="0"/>
          <w:marTop w:val="0"/>
          <w:marBottom w:val="0"/>
          <w:divBdr>
            <w:top w:val="none" w:sz="0" w:space="0" w:color="auto"/>
            <w:left w:val="none" w:sz="0" w:space="0" w:color="auto"/>
            <w:bottom w:val="none" w:sz="0" w:space="0" w:color="auto"/>
            <w:right w:val="none" w:sz="0" w:space="0" w:color="auto"/>
          </w:divBdr>
        </w:div>
        <w:div w:id="1642661169">
          <w:marLeft w:val="640"/>
          <w:marRight w:val="0"/>
          <w:marTop w:val="0"/>
          <w:marBottom w:val="0"/>
          <w:divBdr>
            <w:top w:val="none" w:sz="0" w:space="0" w:color="auto"/>
            <w:left w:val="none" w:sz="0" w:space="0" w:color="auto"/>
            <w:bottom w:val="none" w:sz="0" w:space="0" w:color="auto"/>
            <w:right w:val="none" w:sz="0" w:space="0" w:color="auto"/>
          </w:divBdr>
        </w:div>
        <w:div w:id="1650087756">
          <w:marLeft w:val="640"/>
          <w:marRight w:val="0"/>
          <w:marTop w:val="0"/>
          <w:marBottom w:val="0"/>
          <w:divBdr>
            <w:top w:val="none" w:sz="0" w:space="0" w:color="auto"/>
            <w:left w:val="none" w:sz="0" w:space="0" w:color="auto"/>
            <w:bottom w:val="none" w:sz="0" w:space="0" w:color="auto"/>
            <w:right w:val="none" w:sz="0" w:space="0" w:color="auto"/>
          </w:divBdr>
        </w:div>
        <w:div w:id="1683314542">
          <w:marLeft w:val="640"/>
          <w:marRight w:val="0"/>
          <w:marTop w:val="0"/>
          <w:marBottom w:val="0"/>
          <w:divBdr>
            <w:top w:val="none" w:sz="0" w:space="0" w:color="auto"/>
            <w:left w:val="none" w:sz="0" w:space="0" w:color="auto"/>
            <w:bottom w:val="none" w:sz="0" w:space="0" w:color="auto"/>
            <w:right w:val="none" w:sz="0" w:space="0" w:color="auto"/>
          </w:divBdr>
        </w:div>
        <w:div w:id="1701512144">
          <w:marLeft w:val="640"/>
          <w:marRight w:val="0"/>
          <w:marTop w:val="0"/>
          <w:marBottom w:val="0"/>
          <w:divBdr>
            <w:top w:val="none" w:sz="0" w:space="0" w:color="auto"/>
            <w:left w:val="none" w:sz="0" w:space="0" w:color="auto"/>
            <w:bottom w:val="none" w:sz="0" w:space="0" w:color="auto"/>
            <w:right w:val="none" w:sz="0" w:space="0" w:color="auto"/>
          </w:divBdr>
        </w:div>
        <w:div w:id="1721443919">
          <w:marLeft w:val="640"/>
          <w:marRight w:val="0"/>
          <w:marTop w:val="0"/>
          <w:marBottom w:val="0"/>
          <w:divBdr>
            <w:top w:val="none" w:sz="0" w:space="0" w:color="auto"/>
            <w:left w:val="none" w:sz="0" w:space="0" w:color="auto"/>
            <w:bottom w:val="none" w:sz="0" w:space="0" w:color="auto"/>
            <w:right w:val="none" w:sz="0" w:space="0" w:color="auto"/>
          </w:divBdr>
        </w:div>
        <w:div w:id="1726952528">
          <w:marLeft w:val="640"/>
          <w:marRight w:val="0"/>
          <w:marTop w:val="0"/>
          <w:marBottom w:val="0"/>
          <w:divBdr>
            <w:top w:val="none" w:sz="0" w:space="0" w:color="auto"/>
            <w:left w:val="none" w:sz="0" w:space="0" w:color="auto"/>
            <w:bottom w:val="none" w:sz="0" w:space="0" w:color="auto"/>
            <w:right w:val="none" w:sz="0" w:space="0" w:color="auto"/>
          </w:divBdr>
        </w:div>
        <w:div w:id="1758287319">
          <w:marLeft w:val="640"/>
          <w:marRight w:val="0"/>
          <w:marTop w:val="0"/>
          <w:marBottom w:val="0"/>
          <w:divBdr>
            <w:top w:val="none" w:sz="0" w:space="0" w:color="auto"/>
            <w:left w:val="none" w:sz="0" w:space="0" w:color="auto"/>
            <w:bottom w:val="none" w:sz="0" w:space="0" w:color="auto"/>
            <w:right w:val="none" w:sz="0" w:space="0" w:color="auto"/>
          </w:divBdr>
        </w:div>
        <w:div w:id="1810660459">
          <w:marLeft w:val="640"/>
          <w:marRight w:val="0"/>
          <w:marTop w:val="0"/>
          <w:marBottom w:val="0"/>
          <w:divBdr>
            <w:top w:val="none" w:sz="0" w:space="0" w:color="auto"/>
            <w:left w:val="none" w:sz="0" w:space="0" w:color="auto"/>
            <w:bottom w:val="none" w:sz="0" w:space="0" w:color="auto"/>
            <w:right w:val="none" w:sz="0" w:space="0" w:color="auto"/>
          </w:divBdr>
        </w:div>
        <w:div w:id="1887058488">
          <w:marLeft w:val="640"/>
          <w:marRight w:val="0"/>
          <w:marTop w:val="0"/>
          <w:marBottom w:val="0"/>
          <w:divBdr>
            <w:top w:val="none" w:sz="0" w:space="0" w:color="auto"/>
            <w:left w:val="none" w:sz="0" w:space="0" w:color="auto"/>
            <w:bottom w:val="none" w:sz="0" w:space="0" w:color="auto"/>
            <w:right w:val="none" w:sz="0" w:space="0" w:color="auto"/>
          </w:divBdr>
        </w:div>
        <w:div w:id="1985426785">
          <w:marLeft w:val="640"/>
          <w:marRight w:val="0"/>
          <w:marTop w:val="0"/>
          <w:marBottom w:val="0"/>
          <w:divBdr>
            <w:top w:val="none" w:sz="0" w:space="0" w:color="auto"/>
            <w:left w:val="none" w:sz="0" w:space="0" w:color="auto"/>
            <w:bottom w:val="none" w:sz="0" w:space="0" w:color="auto"/>
            <w:right w:val="none" w:sz="0" w:space="0" w:color="auto"/>
          </w:divBdr>
        </w:div>
        <w:div w:id="2015567892">
          <w:marLeft w:val="640"/>
          <w:marRight w:val="0"/>
          <w:marTop w:val="0"/>
          <w:marBottom w:val="0"/>
          <w:divBdr>
            <w:top w:val="none" w:sz="0" w:space="0" w:color="auto"/>
            <w:left w:val="none" w:sz="0" w:space="0" w:color="auto"/>
            <w:bottom w:val="none" w:sz="0" w:space="0" w:color="auto"/>
            <w:right w:val="none" w:sz="0" w:space="0" w:color="auto"/>
          </w:divBdr>
        </w:div>
        <w:div w:id="2037731462">
          <w:marLeft w:val="640"/>
          <w:marRight w:val="0"/>
          <w:marTop w:val="0"/>
          <w:marBottom w:val="0"/>
          <w:divBdr>
            <w:top w:val="none" w:sz="0" w:space="0" w:color="auto"/>
            <w:left w:val="none" w:sz="0" w:space="0" w:color="auto"/>
            <w:bottom w:val="none" w:sz="0" w:space="0" w:color="auto"/>
            <w:right w:val="none" w:sz="0" w:space="0" w:color="auto"/>
          </w:divBdr>
        </w:div>
        <w:div w:id="2044133498">
          <w:marLeft w:val="640"/>
          <w:marRight w:val="0"/>
          <w:marTop w:val="0"/>
          <w:marBottom w:val="0"/>
          <w:divBdr>
            <w:top w:val="none" w:sz="0" w:space="0" w:color="auto"/>
            <w:left w:val="none" w:sz="0" w:space="0" w:color="auto"/>
            <w:bottom w:val="none" w:sz="0" w:space="0" w:color="auto"/>
            <w:right w:val="none" w:sz="0" w:space="0" w:color="auto"/>
          </w:divBdr>
        </w:div>
        <w:div w:id="2068793238">
          <w:marLeft w:val="640"/>
          <w:marRight w:val="0"/>
          <w:marTop w:val="0"/>
          <w:marBottom w:val="0"/>
          <w:divBdr>
            <w:top w:val="none" w:sz="0" w:space="0" w:color="auto"/>
            <w:left w:val="none" w:sz="0" w:space="0" w:color="auto"/>
            <w:bottom w:val="none" w:sz="0" w:space="0" w:color="auto"/>
            <w:right w:val="none" w:sz="0" w:space="0" w:color="auto"/>
          </w:divBdr>
        </w:div>
        <w:div w:id="2098792772">
          <w:marLeft w:val="640"/>
          <w:marRight w:val="0"/>
          <w:marTop w:val="0"/>
          <w:marBottom w:val="0"/>
          <w:divBdr>
            <w:top w:val="none" w:sz="0" w:space="0" w:color="auto"/>
            <w:left w:val="none" w:sz="0" w:space="0" w:color="auto"/>
            <w:bottom w:val="none" w:sz="0" w:space="0" w:color="auto"/>
            <w:right w:val="none" w:sz="0" w:space="0" w:color="auto"/>
          </w:divBdr>
        </w:div>
        <w:div w:id="2103715716">
          <w:marLeft w:val="640"/>
          <w:marRight w:val="0"/>
          <w:marTop w:val="0"/>
          <w:marBottom w:val="0"/>
          <w:divBdr>
            <w:top w:val="none" w:sz="0" w:space="0" w:color="auto"/>
            <w:left w:val="none" w:sz="0" w:space="0" w:color="auto"/>
            <w:bottom w:val="none" w:sz="0" w:space="0" w:color="auto"/>
            <w:right w:val="none" w:sz="0" w:space="0" w:color="auto"/>
          </w:divBdr>
        </w:div>
        <w:div w:id="2111586002">
          <w:marLeft w:val="640"/>
          <w:marRight w:val="0"/>
          <w:marTop w:val="0"/>
          <w:marBottom w:val="0"/>
          <w:divBdr>
            <w:top w:val="none" w:sz="0" w:space="0" w:color="auto"/>
            <w:left w:val="none" w:sz="0" w:space="0" w:color="auto"/>
            <w:bottom w:val="none" w:sz="0" w:space="0" w:color="auto"/>
            <w:right w:val="none" w:sz="0" w:space="0" w:color="auto"/>
          </w:divBdr>
        </w:div>
        <w:div w:id="2117870792">
          <w:marLeft w:val="640"/>
          <w:marRight w:val="0"/>
          <w:marTop w:val="0"/>
          <w:marBottom w:val="0"/>
          <w:divBdr>
            <w:top w:val="none" w:sz="0" w:space="0" w:color="auto"/>
            <w:left w:val="none" w:sz="0" w:space="0" w:color="auto"/>
            <w:bottom w:val="none" w:sz="0" w:space="0" w:color="auto"/>
            <w:right w:val="none" w:sz="0" w:space="0" w:color="auto"/>
          </w:divBdr>
        </w:div>
        <w:div w:id="2126850803">
          <w:marLeft w:val="640"/>
          <w:marRight w:val="0"/>
          <w:marTop w:val="0"/>
          <w:marBottom w:val="0"/>
          <w:divBdr>
            <w:top w:val="none" w:sz="0" w:space="0" w:color="auto"/>
            <w:left w:val="none" w:sz="0" w:space="0" w:color="auto"/>
            <w:bottom w:val="none" w:sz="0" w:space="0" w:color="auto"/>
            <w:right w:val="none" w:sz="0" w:space="0" w:color="auto"/>
          </w:divBdr>
        </w:div>
        <w:div w:id="2146652167">
          <w:marLeft w:val="640"/>
          <w:marRight w:val="0"/>
          <w:marTop w:val="0"/>
          <w:marBottom w:val="0"/>
          <w:divBdr>
            <w:top w:val="none" w:sz="0" w:space="0" w:color="auto"/>
            <w:left w:val="none" w:sz="0" w:space="0" w:color="auto"/>
            <w:bottom w:val="none" w:sz="0" w:space="0" w:color="auto"/>
            <w:right w:val="none" w:sz="0" w:space="0" w:color="auto"/>
          </w:divBdr>
        </w:div>
      </w:divsChild>
    </w:div>
    <w:div w:id="1645966421">
      <w:bodyDiv w:val="1"/>
      <w:marLeft w:val="0"/>
      <w:marRight w:val="0"/>
      <w:marTop w:val="0"/>
      <w:marBottom w:val="0"/>
      <w:divBdr>
        <w:top w:val="none" w:sz="0" w:space="0" w:color="auto"/>
        <w:left w:val="none" w:sz="0" w:space="0" w:color="auto"/>
        <w:bottom w:val="none" w:sz="0" w:space="0" w:color="auto"/>
        <w:right w:val="none" w:sz="0" w:space="0" w:color="auto"/>
      </w:divBdr>
    </w:div>
    <w:div w:id="1651128820">
      <w:bodyDiv w:val="1"/>
      <w:marLeft w:val="0"/>
      <w:marRight w:val="0"/>
      <w:marTop w:val="0"/>
      <w:marBottom w:val="0"/>
      <w:divBdr>
        <w:top w:val="none" w:sz="0" w:space="0" w:color="auto"/>
        <w:left w:val="none" w:sz="0" w:space="0" w:color="auto"/>
        <w:bottom w:val="none" w:sz="0" w:space="0" w:color="auto"/>
        <w:right w:val="none" w:sz="0" w:space="0" w:color="auto"/>
      </w:divBdr>
      <w:divsChild>
        <w:div w:id="219899578">
          <w:marLeft w:val="640"/>
          <w:marRight w:val="0"/>
          <w:marTop w:val="0"/>
          <w:marBottom w:val="0"/>
          <w:divBdr>
            <w:top w:val="none" w:sz="0" w:space="0" w:color="auto"/>
            <w:left w:val="none" w:sz="0" w:space="0" w:color="auto"/>
            <w:bottom w:val="none" w:sz="0" w:space="0" w:color="auto"/>
            <w:right w:val="none" w:sz="0" w:space="0" w:color="auto"/>
          </w:divBdr>
        </w:div>
        <w:div w:id="621307378">
          <w:marLeft w:val="640"/>
          <w:marRight w:val="0"/>
          <w:marTop w:val="0"/>
          <w:marBottom w:val="0"/>
          <w:divBdr>
            <w:top w:val="none" w:sz="0" w:space="0" w:color="auto"/>
            <w:left w:val="none" w:sz="0" w:space="0" w:color="auto"/>
            <w:bottom w:val="none" w:sz="0" w:space="0" w:color="auto"/>
            <w:right w:val="none" w:sz="0" w:space="0" w:color="auto"/>
          </w:divBdr>
        </w:div>
        <w:div w:id="834493400">
          <w:marLeft w:val="640"/>
          <w:marRight w:val="0"/>
          <w:marTop w:val="0"/>
          <w:marBottom w:val="0"/>
          <w:divBdr>
            <w:top w:val="none" w:sz="0" w:space="0" w:color="auto"/>
            <w:left w:val="none" w:sz="0" w:space="0" w:color="auto"/>
            <w:bottom w:val="none" w:sz="0" w:space="0" w:color="auto"/>
            <w:right w:val="none" w:sz="0" w:space="0" w:color="auto"/>
          </w:divBdr>
        </w:div>
        <w:div w:id="1888296521">
          <w:marLeft w:val="640"/>
          <w:marRight w:val="0"/>
          <w:marTop w:val="0"/>
          <w:marBottom w:val="0"/>
          <w:divBdr>
            <w:top w:val="none" w:sz="0" w:space="0" w:color="auto"/>
            <w:left w:val="none" w:sz="0" w:space="0" w:color="auto"/>
            <w:bottom w:val="none" w:sz="0" w:space="0" w:color="auto"/>
            <w:right w:val="none" w:sz="0" w:space="0" w:color="auto"/>
          </w:divBdr>
        </w:div>
      </w:divsChild>
    </w:div>
    <w:div w:id="1652828596">
      <w:bodyDiv w:val="1"/>
      <w:marLeft w:val="0"/>
      <w:marRight w:val="0"/>
      <w:marTop w:val="0"/>
      <w:marBottom w:val="0"/>
      <w:divBdr>
        <w:top w:val="none" w:sz="0" w:space="0" w:color="auto"/>
        <w:left w:val="none" w:sz="0" w:space="0" w:color="auto"/>
        <w:bottom w:val="none" w:sz="0" w:space="0" w:color="auto"/>
        <w:right w:val="none" w:sz="0" w:space="0" w:color="auto"/>
      </w:divBdr>
      <w:divsChild>
        <w:div w:id="49380868">
          <w:marLeft w:val="640"/>
          <w:marRight w:val="0"/>
          <w:marTop w:val="0"/>
          <w:marBottom w:val="0"/>
          <w:divBdr>
            <w:top w:val="none" w:sz="0" w:space="0" w:color="auto"/>
            <w:left w:val="none" w:sz="0" w:space="0" w:color="auto"/>
            <w:bottom w:val="none" w:sz="0" w:space="0" w:color="auto"/>
            <w:right w:val="none" w:sz="0" w:space="0" w:color="auto"/>
          </w:divBdr>
        </w:div>
        <w:div w:id="71896825">
          <w:marLeft w:val="640"/>
          <w:marRight w:val="0"/>
          <w:marTop w:val="0"/>
          <w:marBottom w:val="0"/>
          <w:divBdr>
            <w:top w:val="none" w:sz="0" w:space="0" w:color="auto"/>
            <w:left w:val="none" w:sz="0" w:space="0" w:color="auto"/>
            <w:bottom w:val="none" w:sz="0" w:space="0" w:color="auto"/>
            <w:right w:val="none" w:sz="0" w:space="0" w:color="auto"/>
          </w:divBdr>
        </w:div>
        <w:div w:id="92631139">
          <w:marLeft w:val="640"/>
          <w:marRight w:val="0"/>
          <w:marTop w:val="0"/>
          <w:marBottom w:val="0"/>
          <w:divBdr>
            <w:top w:val="none" w:sz="0" w:space="0" w:color="auto"/>
            <w:left w:val="none" w:sz="0" w:space="0" w:color="auto"/>
            <w:bottom w:val="none" w:sz="0" w:space="0" w:color="auto"/>
            <w:right w:val="none" w:sz="0" w:space="0" w:color="auto"/>
          </w:divBdr>
        </w:div>
        <w:div w:id="113183446">
          <w:marLeft w:val="640"/>
          <w:marRight w:val="0"/>
          <w:marTop w:val="0"/>
          <w:marBottom w:val="0"/>
          <w:divBdr>
            <w:top w:val="none" w:sz="0" w:space="0" w:color="auto"/>
            <w:left w:val="none" w:sz="0" w:space="0" w:color="auto"/>
            <w:bottom w:val="none" w:sz="0" w:space="0" w:color="auto"/>
            <w:right w:val="none" w:sz="0" w:space="0" w:color="auto"/>
          </w:divBdr>
        </w:div>
        <w:div w:id="129178246">
          <w:marLeft w:val="640"/>
          <w:marRight w:val="0"/>
          <w:marTop w:val="0"/>
          <w:marBottom w:val="0"/>
          <w:divBdr>
            <w:top w:val="none" w:sz="0" w:space="0" w:color="auto"/>
            <w:left w:val="none" w:sz="0" w:space="0" w:color="auto"/>
            <w:bottom w:val="none" w:sz="0" w:space="0" w:color="auto"/>
            <w:right w:val="none" w:sz="0" w:space="0" w:color="auto"/>
          </w:divBdr>
        </w:div>
        <w:div w:id="137573043">
          <w:marLeft w:val="640"/>
          <w:marRight w:val="0"/>
          <w:marTop w:val="0"/>
          <w:marBottom w:val="0"/>
          <w:divBdr>
            <w:top w:val="none" w:sz="0" w:space="0" w:color="auto"/>
            <w:left w:val="none" w:sz="0" w:space="0" w:color="auto"/>
            <w:bottom w:val="none" w:sz="0" w:space="0" w:color="auto"/>
            <w:right w:val="none" w:sz="0" w:space="0" w:color="auto"/>
          </w:divBdr>
        </w:div>
        <w:div w:id="177621385">
          <w:marLeft w:val="640"/>
          <w:marRight w:val="0"/>
          <w:marTop w:val="0"/>
          <w:marBottom w:val="0"/>
          <w:divBdr>
            <w:top w:val="none" w:sz="0" w:space="0" w:color="auto"/>
            <w:left w:val="none" w:sz="0" w:space="0" w:color="auto"/>
            <w:bottom w:val="none" w:sz="0" w:space="0" w:color="auto"/>
            <w:right w:val="none" w:sz="0" w:space="0" w:color="auto"/>
          </w:divBdr>
        </w:div>
        <w:div w:id="190610997">
          <w:marLeft w:val="640"/>
          <w:marRight w:val="0"/>
          <w:marTop w:val="0"/>
          <w:marBottom w:val="0"/>
          <w:divBdr>
            <w:top w:val="none" w:sz="0" w:space="0" w:color="auto"/>
            <w:left w:val="none" w:sz="0" w:space="0" w:color="auto"/>
            <w:bottom w:val="none" w:sz="0" w:space="0" w:color="auto"/>
            <w:right w:val="none" w:sz="0" w:space="0" w:color="auto"/>
          </w:divBdr>
        </w:div>
        <w:div w:id="293414996">
          <w:marLeft w:val="640"/>
          <w:marRight w:val="0"/>
          <w:marTop w:val="0"/>
          <w:marBottom w:val="0"/>
          <w:divBdr>
            <w:top w:val="none" w:sz="0" w:space="0" w:color="auto"/>
            <w:left w:val="none" w:sz="0" w:space="0" w:color="auto"/>
            <w:bottom w:val="none" w:sz="0" w:space="0" w:color="auto"/>
            <w:right w:val="none" w:sz="0" w:space="0" w:color="auto"/>
          </w:divBdr>
        </w:div>
        <w:div w:id="311255310">
          <w:marLeft w:val="640"/>
          <w:marRight w:val="0"/>
          <w:marTop w:val="0"/>
          <w:marBottom w:val="0"/>
          <w:divBdr>
            <w:top w:val="none" w:sz="0" w:space="0" w:color="auto"/>
            <w:left w:val="none" w:sz="0" w:space="0" w:color="auto"/>
            <w:bottom w:val="none" w:sz="0" w:space="0" w:color="auto"/>
            <w:right w:val="none" w:sz="0" w:space="0" w:color="auto"/>
          </w:divBdr>
        </w:div>
        <w:div w:id="354962845">
          <w:marLeft w:val="640"/>
          <w:marRight w:val="0"/>
          <w:marTop w:val="0"/>
          <w:marBottom w:val="0"/>
          <w:divBdr>
            <w:top w:val="none" w:sz="0" w:space="0" w:color="auto"/>
            <w:left w:val="none" w:sz="0" w:space="0" w:color="auto"/>
            <w:bottom w:val="none" w:sz="0" w:space="0" w:color="auto"/>
            <w:right w:val="none" w:sz="0" w:space="0" w:color="auto"/>
          </w:divBdr>
        </w:div>
        <w:div w:id="402604770">
          <w:marLeft w:val="640"/>
          <w:marRight w:val="0"/>
          <w:marTop w:val="0"/>
          <w:marBottom w:val="0"/>
          <w:divBdr>
            <w:top w:val="none" w:sz="0" w:space="0" w:color="auto"/>
            <w:left w:val="none" w:sz="0" w:space="0" w:color="auto"/>
            <w:bottom w:val="none" w:sz="0" w:space="0" w:color="auto"/>
            <w:right w:val="none" w:sz="0" w:space="0" w:color="auto"/>
          </w:divBdr>
        </w:div>
        <w:div w:id="472017160">
          <w:marLeft w:val="640"/>
          <w:marRight w:val="0"/>
          <w:marTop w:val="0"/>
          <w:marBottom w:val="0"/>
          <w:divBdr>
            <w:top w:val="none" w:sz="0" w:space="0" w:color="auto"/>
            <w:left w:val="none" w:sz="0" w:space="0" w:color="auto"/>
            <w:bottom w:val="none" w:sz="0" w:space="0" w:color="auto"/>
            <w:right w:val="none" w:sz="0" w:space="0" w:color="auto"/>
          </w:divBdr>
        </w:div>
        <w:div w:id="480004382">
          <w:marLeft w:val="640"/>
          <w:marRight w:val="0"/>
          <w:marTop w:val="0"/>
          <w:marBottom w:val="0"/>
          <w:divBdr>
            <w:top w:val="none" w:sz="0" w:space="0" w:color="auto"/>
            <w:left w:val="none" w:sz="0" w:space="0" w:color="auto"/>
            <w:bottom w:val="none" w:sz="0" w:space="0" w:color="auto"/>
            <w:right w:val="none" w:sz="0" w:space="0" w:color="auto"/>
          </w:divBdr>
        </w:div>
        <w:div w:id="504132368">
          <w:marLeft w:val="640"/>
          <w:marRight w:val="0"/>
          <w:marTop w:val="0"/>
          <w:marBottom w:val="0"/>
          <w:divBdr>
            <w:top w:val="none" w:sz="0" w:space="0" w:color="auto"/>
            <w:left w:val="none" w:sz="0" w:space="0" w:color="auto"/>
            <w:bottom w:val="none" w:sz="0" w:space="0" w:color="auto"/>
            <w:right w:val="none" w:sz="0" w:space="0" w:color="auto"/>
          </w:divBdr>
        </w:div>
        <w:div w:id="511336045">
          <w:marLeft w:val="640"/>
          <w:marRight w:val="0"/>
          <w:marTop w:val="0"/>
          <w:marBottom w:val="0"/>
          <w:divBdr>
            <w:top w:val="none" w:sz="0" w:space="0" w:color="auto"/>
            <w:left w:val="none" w:sz="0" w:space="0" w:color="auto"/>
            <w:bottom w:val="none" w:sz="0" w:space="0" w:color="auto"/>
            <w:right w:val="none" w:sz="0" w:space="0" w:color="auto"/>
          </w:divBdr>
        </w:div>
        <w:div w:id="524247175">
          <w:marLeft w:val="640"/>
          <w:marRight w:val="0"/>
          <w:marTop w:val="0"/>
          <w:marBottom w:val="0"/>
          <w:divBdr>
            <w:top w:val="none" w:sz="0" w:space="0" w:color="auto"/>
            <w:left w:val="none" w:sz="0" w:space="0" w:color="auto"/>
            <w:bottom w:val="none" w:sz="0" w:space="0" w:color="auto"/>
            <w:right w:val="none" w:sz="0" w:space="0" w:color="auto"/>
          </w:divBdr>
        </w:div>
        <w:div w:id="570968932">
          <w:marLeft w:val="640"/>
          <w:marRight w:val="0"/>
          <w:marTop w:val="0"/>
          <w:marBottom w:val="0"/>
          <w:divBdr>
            <w:top w:val="none" w:sz="0" w:space="0" w:color="auto"/>
            <w:left w:val="none" w:sz="0" w:space="0" w:color="auto"/>
            <w:bottom w:val="none" w:sz="0" w:space="0" w:color="auto"/>
            <w:right w:val="none" w:sz="0" w:space="0" w:color="auto"/>
          </w:divBdr>
        </w:div>
        <w:div w:id="594900824">
          <w:marLeft w:val="640"/>
          <w:marRight w:val="0"/>
          <w:marTop w:val="0"/>
          <w:marBottom w:val="0"/>
          <w:divBdr>
            <w:top w:val="none" w:sz="0" w:space="0" w:color="auto"/>
            <w:left w:val="none" w:sz="0" w:space="0" w:color="auto"/>
            <w:bottom w:val="none" w:sz="0" w:space="0" w:color="auto"/>
            <w:right w:val="none" w:sz="0" w:space="0" w:color="auto"/>
          </w:divBdr>
        </w:div>
        <w:div w:id="597760579">
          <w:marLeft w:val="640"/>
          <w:marRight w:val="0"/>
          <w:marTop w:val="0"/>
          <w:marBottom w:val="0"/>
          <w:divBdr>
            <w:top w:val="none" w:sz="0" w:space="0" w:color="auto"/>
            <w:left w:val="none" w:sz="0" w:space="0" w:color="auto"/>
            <w:bottom w:val="none" w:sz="0" w:space="0" w:color="auto"/>
            <w:right w:val="none" w:sz="0" w:space="0" w:color="auto"/>
          </w:divBdr>
        </w:div>
        <w:div w:id="666710551">
          <w:marLeft w:val="640"/>
          <w:marRight w:val="0"/>
          <w:marTop w:val="0"/>
          <w:marBottom w:val="0"/>
          <w:divBdr>
            <w:top w:val="none" w:sz="0" w:space="0" w:color="auto"/>
            <w:left w:val="none" w:sz="0" w:space="0" w:color="auto"/>
            <w:bottom w:val="none" w:sz="0" w:space="0" w:color="auto"/>
            <w:right w:val="none" w:sz="0" w:space="0" w:color="auto"/>
          </w:divBdr>
        </w:div>
        <w:div w:id="699016133">
          <w:marLeft w:val="640"/>
          <w:marRight w:val="0"/>
          <w:marTop w:val="0"/>
          <w:marBottom w:val="0"/>
          <w:divBdr>
            <w:top w:val="none" w:sz="0" w:space="0" w:color="auto"/>
            <w:left w:val="none" w:sz="0" w:space="0" w:color="auto"/>
            <w:bottom w:val="none" w:sz="0" w:space="0" w:color="auto"/>
            <w:right w:val="none" w:sz="0" w:space="0" w:color="auto"/>
          </w:divBdr>
        </w:div>
        <w:div w:id="801995552">
          <w:marLeft w:val="640"/>
          <w:marRight w:val="0"/>
          <w:marTop w:val="0"/>
          <w:marBottom w:val="0"/>
          <w:divBdr>
            <w:top w:val="none" w:sz="0" w:space="0" w:color="auto"/>
            <w:left w:val="none" w:sz="0" w:space="0" w:color="auto"/>
            <w:bottom w:val="none" w:sz="0" w:space="0" w:color="auto"/>
            <w:right w:val="none" w:sz="0" w:space="0" w:color="auto"/>
          </w:divBdr>
        </w:div>
        <w:div w:id="832180376">
          <w:marLeft w:val="640"/>
          <w:marRight w:val="0"/>
          <w:marTop w:val="0"/>
          <w:marBottom w:val="0"/>
          <w:divBdr>
            <w:top w:val="none" w:sz="0" w:space="0" w:color="auto"/>
            <w:left w:val="none" w:sz="0" w:space="0" w:color="auto"/>
            <w:bottom w:val="none" w:sz="0" w:space="0" w:color="auto"/>
            <w:right w:val="none" w:sz="0" w:space="0" w:color="auto"/>
          </w:divBdr>
        </w:div>
        <w:div w:id="861017952">
          <w:marLeft w:val="640"/>
          <w:marRight w:val="0"/>
          <w:marTop w:val="0"/>
          <w:marBottom w:val="0"/>
          <w:divBdr>
            <w:top w:val="none" w:sz="0" w:space="0" w:color="auto"/>
            <w:left w:val="none" w:sz="0" w:space="0" w:color="auto"/>
            <w:bottom w:val="none" w:sz="0" w:space="0" w:color="auto"/>
            <w:right w:val="none" w:sz="0" w:space="0" w:color="auto"/>
          </w:divBdr>
        </w:div>
        <w:div w:id="871653869">
          <w:marLeft w:val="640"/>
          <w:marRight w:val="0"/>
          <w:marTop w:val="0"/>
          <w:marBottom w:val="0"/>
          <w:divBdr>
            <w:top w:val="none" w:sz="0" w:space="0" w:color="auto"/>
            <w:left w:val="none" w:sz="0" w:space="0" w:color="auto"/>
            <w:bottom w:val="none" w:sz="0" w:space="0" w:color="auto"/>
            <w:right w:val="none" w:sz="0" w:space="0" w:color="auto"/>
          </w:divBdr>
        </w:div>
        <w:div w:id="991254100">
          <w:marLeft w:val="640"/>
          <w:marRight w:val="0"/>
          <w:marTop w:val="0"/>
          <w:marBottom w:val="0"/>
          <w:divBdr>
            <w:top w:val="none" w:sz="0" w:space="0" w:color="auto"/>
            <w:left w:val="none" w:sz="0" w:space="0" w:color="auto"/>
            <w:bottom w:val="none" w:sz="0" w:space="0" w:color="auto"/>
            <w:right w:val="none" w:sz="0" w:space="0" w:color="auto"/>
          </w:divBdr>
        </w:div>
        <w:div w:id="1028335659">
          <w:marLeft w:val="640"/>
          <w:marRight w:val="0"/>
          <w:marTop w:val="0"/>
          <w:marBottom w:val="0"/>
          <w:divBdr>
            <w:top w:val="none" w:sz="0" w:space="0" w:color="auto"/>
            <w:left w:val="none" w:sz="0" w:space="0" w:color="auto"/>
            <w:bottom w:val="none" w:sz="0" w:space="0" w:color="auto"/>
            <w:right w:val="none" w:sz="0" w:space="0" w:color="auto"/>
          </w:divBdr>
        </w:div>
        <w:div w:id="1033457782">
          <w:marLeft w:val="640"/>
          <w:marRight w:val="0"/>
          <w:marTop w:val="0"/>
          <w:marBottom w:val="0"/>
          <w:divBdr>
            <w:top w:val="none" w:sz="0" w:space="0" w:color="auto"/>
            <w:left w:val="none" w:sz="0" w:space="0" w:color="auto"/>
            <w:bottom w:val="none" w:sz="0" w:space="0" w:color="auto"/>
            <w:right w:val="none" w:sz="0" w:space="0" w:color="auto"/>
          </w:divBdr>
        </w:div>
        <w:div w:id="1093745659">
          <w:marLeft w:val="640"/>
          <w:marRight w:val="0"/>
          <w:marTop w:val="0"/>
          <w:marBottom w:val="0"/>
          <w:divBdr>
            <w:top w:val="none" w:sz="0" w:space="0" w:color="auto"/>
            <w:left w:val="none" w:sz="0" w:space="0" w:color="auto"/>
            <w:bottom w:val="none" w:sz="0" w:space="0" w:color="auto"/>
            <w:right w:val="none" w:sz="0" w:space="0" w:color="auto"/>
          </w:divBdr>
        </w:div>
        <w:div w:id="1095394805">
          <w:marLeft w:val="640"/>
          <w:marRight w:val="0"/>
          <w:marTop w:val="0"/>
          <w:marBottom w:val="0"/>
          <w:divBdr>
            <w:top w:val="none" w:sz="0" w:space="0" w:color="auto"/>
            <w:left w:val="none" w:sz="0" w:space="0" w:color="auto"/>
            <w:bottom w:val="none" w:sz="0" w:space="0" w:color="auto"/>
            <w:right w:val="none" w:sz="0" w:space="0" w:color="auto"/>
          </w:divBdr>
        </w:div>
        <w:div w:id="1114523484">
          <w:marLeft w:val="640"/>
          <w:marRight w:val="0"/>
          <w:marTop w:val="0"/>
          <w:marBottom w:val="0"/>
          <w:divBdr>
            <w:top w:val="none" w:sz="0" w:space="0" w:color="auto"/>
            <w:left w:val="none" w:sz="0" w:space="0" w:color="auto"/>
            <w:bottom w:val="none" w:sz="0" w:space="0" w:color="auto"/>
            <w:right w:val="none" w:sz="0" w:space="0" w:color="auto"/>
          </w:divBdr>
        </w:div>
        <w:div w:id="1178694664">
          <w:marLeft w:val="640"/>
          <w:marRight w:val="0"/>
          <w:marTop w:val="0"/>
          <w:marBottom w:val="0"/>
          <w:divBdr>
            <w:top w:val="none" w:sz="0" w:space="0" w:color="auto"/>
            <w:left w:val="none" w:sz="0" w:space="0" w:color="auto"/>
            <w:bottom w:val="none" w:sz="0" w:space="0" w:color="auto"/>
            <w:right w:val="none" w:sz="0" w:space="0" w:color="auto"/>
          </w:divBdr>
        </w:div>
        <w:div w:id="1204442112">
          <w:marLeft w:val="640"/>
          <w:marRight w:val="0"/>
          <w:marTop w:val="0"/>
          <w:marBottom w:val="0"/>
          <w:divBdr>
            <w:top w:val="none" w:sz="0" w:space="0" w:color="auto"/>
            <w:left w:val="none" w:sz="0" w:space="0" w:color="auto"/>
            <w:bottom w:val="none" w:sz="0" w:space="0" w:color="auto"/>
            <w:right w:val="none" w:sz="0" w:space="0" w:color="auto"/>
          </w:divBdr>
        </w:div>
        <w:div w:id="1236353296">
          <w:marLeft w:val="640"/>
          <w:marRight w:val="0"/>
          <w:marTop w:val="0"/>
          <w:marBottom w:val="0"/>
          <w:divBdr>
            <w:top w:val="none" w:sz="0" w:space="0" w:color="auto"/>
            <w:left w:val="none" w:sz="0" w:space="0" w:color="auto"/>
            <w:bottom w:val="none" w:sz="0" w:space="0" w:color="auto"/>
            <w:right w:val="none" w:sz="0" w:space="0" w:color="auto"/>
          </w:divBdr>
        </w:div>
        <w:div w:id="1240939607">
          <w:marLeft w:val="640"/>
          <w:marRight w:val="0"/>
          <w:marTop w:val="0"/>
          <w:marBottom w:val="0"/>
          <w:divBdr>
            <w:top w:val="none" w:sz="0" w:space="0" w:color="auto"/>
            <w:left w:val="none" w:sz="0" w:space="0" w:color="auto"/>
            <w:bottom w:val="none" w:sz="0" w:space="0" w:color="auto"/>
            <w:right w:val="none" w:sz="0" w:space="0" w:color="auto"/>
          </w:divBdr>
        </w:div>
        <w:div w:id="1245843430">
          <w:marLeft w:val="640"/>
          <w:marRight w:val="0"/>
          <w:marTop w:val="0"/>
          <w:marBottom w:val="0"/>
          <w:divBdr>
            <w:top w:val="none" w:sz="0" w:space="0" w:color="auto"/>
            <w:left w:val="none" w:sz="0" w:space="0" w:color="auto"/>
            <w:bottom w:val="none" w:sz="0" w:space="0" w:color="auto"/>
            <w:right w:val="none" w:sz="0" w:space="0" w:color="auto"/>
          </w:divBdr>
        </w:div>
        <w:div w:id="1300572108">
          <w:marLeft w:val="640"/>
          <w:marRight w:val="0"/>
          <w:marTop w:val="0"/>
          <w:marBottom w:val="0"/>
          <w:divBdr>
            <w:top w:val="none" w:sz="0" w:space="0" w:color="auto"/>
            <w:left w:val="none" w:sz="0" w:space="0" w:color="auto"/>
            <w:bottom w:val="none" w:sz="0" w:space="0" w:color="auto"/>
            <w:right w:val="none" w:sz="0" w:space="0" w:color="auto"/>
          </w:divBdr>
        </w:div>
        <w:div w:id="1305618437">
          <w:marLeft w:val="640"/>
          <w:marRight w:val="0"/>
          <w:marTop w:val="0"/>
          <w:marBottom w:val="0"/>
          <w:divBdr>
            <w:top w:val="none" w:sz="0" w:space="0" w:color="auto"/>
            <w:left w:val="none" w:sz="0" w:space="0" w:color="auto"/>
            <w:bottom w:val="none" w:sz="0" w:space="0" w:color="auto"/>
            <w:right w:val="none" w:sz="0" w:space="0" w:color="auto"/>
          </w:divBdr>
        </w:div>
        <w:div w:id="1321933327">
          <w:marLeft w:val="640"/>
          <w:marRight w:val="0"/>
          <w:marTop w:val="0"/>
          <w:marBottom w:val="0"/>
          <w:divBdr>
            <w:top w:val="none" w:sz="0" w:space="0" w:color="auto"/>
            <w:left w:val="none" w:sz="0" w:space="0" w:color="auto"/>
            <w:bottom w:val="none" w:sz="0" w:space="0" w:color="auto"/>
            <w:right w:val="none" w:sz="0" w:space="0" w:color="auto"/>
          </w:divBdr>
        </w:div>
        <w:div w:id="1355812407">
          <w:marLeft w:val="640"/>
          <w:marRight w:val="0"/>
          <w:marTop w:val="0"/>
          <w:marBottom w:val="0"/>
          <w:divBdr>
            <w:top w:val="none" w:sz="0" w:space="0" w:color="auto"/>
            <w:left w:val="none" w:sz="0" w:space="0" w:color="auto"/>
            <w:bottom w:val="none" w:sz="0" w:space="0" w:color="auto"/>
            <w:right w:val="none" w:sz="0" w:space="0" w:color="auto"/>
          </w:divBdr>
        </w:div>
        <w:div w:id="1380084519">
          <w:marLeft w:val="640"/>
          <w:marRight w:val="0"/>
          <w:marTop w:val="0"/>
          <w:marBottom w:val="0"/>
          <w:divBdr>
            <w:top w:val="none" w:sz="0" w:space="0" w:color="auto"/>
            <w:left w:val="none" w:sz="0" w:space="0" w:color="auto"/>
            <w:bottom w:val="none" w:sz="0" w:space="0" w:color="auto"/>
            <w:right w:val="none" w:sz="0" w:space="0" w:color="auto"/>
          </w:divBdr>
        </w:div>
        <w:div w:id="1385372950">
          <w:marLeft w:val="640"/>
          <w:marRight w:val="0"/>
          <w:marTop w:val="0"/>
          <w:marBottom w:val="0"/>
          <w:divBdr>
            <w:top w:val="none" w:sz="0" w:space="0" w:color="auto"/>
            <w:left w:val="none" w:sz="0" w:space="0" w:color="auto"/>
            <w:bottom w:val="none" w:sz="0" w:space="0" w:color="auto"/>
            <w:right w:val="none" w:sz="0" w:space="0" w:color="auto"/>
          </w:divBdr>
        </w:div>
        <w:div w:id="1428500985">
          <w:marLeft w:val="640"/>
          <w:marRight w:val="0"/>
          <w:marTop w:val="0"/>
          <w:marBottom w:val="0"/>
          <w:divBdr>
            <w:top w:val="none" w:sz="0" w:space="0" w:color="auto"/>
            <w:left w:val="none" w:sz="0" w:space="0" w:color="auto"/>
            <w:bottom w:val="none" w:sz="0" w:space="0" w:color="auto"/>
            <w:right w:val="none" w:sz="0" w:space="0" w:color="auto"/>
          </w:divBdr>
        </w:div>
        <w:div w:id="1435706905">
          <w:marLeft w:val="640"/>
          <w:marRight w:val="0"/>
          <w:marTop w:val="0"/>
          <w:marBottom w:val="0"/>
          <w:divBdr>
            <w:top w:val="none" w:sz="0" w:space="0" w:color="auto"/>
            <w:left w:val="none" w:sz="0" w:space="0" w:color="auto"/>
            <w:bottom w:val="none" w:sz="0" w:space="0" w:color="auto"/>
            <w:right w:val="none" w:sz="0" w:space="0" w:color="auto"/>
          </w:divBdr>
        </w:div>
        <w:div w:id="1484619334">
          <w:marLeft w:val="640"/>
          <w:marRight w:val="0"/>
          <w:marTop w:val="0"/>
          <w:marBottom w:val="0"/>
          <w:divBdr>
            <w:top w:val="none" w:sz="0" w:space="0" w:color="auto"/>
            <w:left w:val="none" w:sz="0" w:space="0" w:color="auto"/>
            <w:bottom w:val="none" w:sz="0" w:space="0" w:color="auto"/>
            <w:right w:val="none" w:sz="0" w:space="0" w:color="auto"/>
          </w:divBdr>
        </w:div>
        <w:div w:id="1633974624">
          <w:marLeft w:val="640"/>
          <w:marRight w:val="0"/>
          <w:marTop w:val="0"/>
          <w:marBottom w:val="0"/>
          <w:divBdr>
            <w:top w:val="none" w:sz="0" w:space="0" w:color="auto"/>
            <w:left w:val="none" w:sz="0" w:space="0" w:color="auto"/>
            <w:bottom w:val="none" w:sz="0" w:space="0" w:color="auto"/>
            <w:right w:val="none" w:sz="0" w:space="0" w:color="auto"/>
          </w:divBdr>
        </w:div>
        <w:div w:id="1658462619">
          <w:marLeft w:val="640"/>
          <w:marRight w:val="0"/>
          <w:marTop w:val="0"/>
          <w:marBottom w:val="0"/>
          <w:divBdr>
            <w:top w:val="none" w:sz="0" w:space="0" w:color="auto"/>
            <w:left w:val="none" w:sz="0" w:space="0" w:color="auto"/>
            <w:bottom w:val="none" w:sz="0" w:space="0" w:color="auto"/>
            <w:right w:val="none" w:sz="0" w:space="0" w:color="auto"/>
          </w:divBdr>
        </w:div>
        <w:div w:id="1711489170">
          <w:marLeft w:val="640"/>
          <w:marRight w:val="0"/>
          <w:marTop w:val="0"/>
          <w:marBottom w:val="0"/>
          <w:divBdr>
            <w:top w:val="none" w:sz="0" w:space="0" w:color="auto"/>
            <w:left w:val="none" w:sz="0" w:space="0" w:color="auto"/>
            <w:bottom w:val="none" w:sz="0" w:space="0" w:color="auto"/>
            <w:right w:val="none" w:sz="0" w:space="0" w:color="auto"/>
          </w:divBdr>
        </w:div>
        <w:div w:id="1763987868">
          <w:marLeft w:val="640"/>
          <w:marRight w:val="0"/>
          <w:marTop w:val="0"/>
          <w:marBottom w:val="0"/>
          <w:divBdr>
            <w:top w:val="none" w:sz="0" w:space="0" w:color="auto"/>
            <w:left w:val="none" w:sz="0" w:space="0" w:color="auto"/>
            <w:bottom w:val="none" w:sz="0" w:space="0" w:color="auto"/>
            <w:right w:val="none" w:sz="0" w:space="0" w:color="auto"/>
          </w:divBdr>
        </w:div>
        <w:div w:id="1790973509">
          <w:marLeft w:val="640"/>
          <w:marRight w:val="0"/>
          <w:marTop w:val="0"/>
          <w:marBottom w:val="0"/>
          <w:divBdr>
            <w:top w:val="none" w:sz="0" w:space="0" w:color="auto"/>
            <w:left w:val="none" w:sz="0" w:space="0" w:color="auto"/>
            <w:bottom w:val="none" w:sz="0" w:space="0" w:color="auto"/>
            <w:right w:val="none" w:sz="0" w:space="0" w:color="auto"/>
          </w:divBdr>
        </w:div>
        <w:div w:id="1795364130">
          <w:marLeft w:val="640"/>
          <w:marRight w:val="0"/>
          <w:marTop w:val="0"/>
          <w:marBottom w:val="0"/>
          <w:divBdr>
            <w:top w:val="none" w:sz="0" w:space="0" w:color="auto"/>
            <w:left w:val="none" w:sz="0" w:space="0" w:color="auto"/>
            <w:bottom w:val="none" w:sz="0" w:space="0" w:color="auto"/>
            <w:right w:val="none" w:sz="0" w:space="0" w:color="auto"/>
          </w:divBdr>
        </w:div>
        <w:div w:id="1798989538">
          <w:marLeft w:val="640"/>
          <w:marRight w:val="0"/>
          <w:marTop w:val="0"/>
          <w:marBottom w:val="0"/>
          <w:divBdr>
            <w:top w:val="none" w:sz="0" w:space="0" w:color="auto"/>
            <w:left w:val="none" w:sz="0" w:space="0" w:color="auto"/>
            <w:bottom w:val="none" w:sz="0" w:space="0" w:color="auto"/>
            <w:right w:val="none" w:sz="0" w:space="0" w:color="auto"/>
          </w:divBdr>
        </w:div>
        <w:div w:id="1848641326">
          <w:marLeft w:val="640"/>
          <w:marRight w:val="0"/>
          <w:marTop w:val="0"/>
          <w:marBottom w:val="0"/>
          <w:divBdr>
            <w:top w:val="none" w:sz="0" w:space="0" w:color="auto"/>
            <w:left w:val="none" w:sz="0" w:space="0" w:color="auto"/>
            <w:bottom w:val="none" w:sz="0" w:space="0" w:color="auto"/>
            <w:right w:val="none" w:sz="0" w:space="0" w:color="auto"/>
          </w:divBdr>
        </w:div>
        <w:div w:id="1853452973">
          <w:marLeft w:val="640"/>
          <w:marRight w:val="0"/>
          <w:marTop w:val="0"/>
          <w:marBottom w:val="0"/>
          <w:divBdr>
            <w:top w:val="none" w:sz="0" w:space="0" w:color="auto"/>
            <w:left w:val="none" w:sz="0" w:space="0" w:color="auto"/>
            <w:bottom w:val="none" w:sz="0" w:space="0" w:color="auto"/>
            <w:right w:val="none" w:sz="0" w:space="0" w:color="auto"/>
          </w:divBdr>
        </w:div>
        <w:div w:id="1916280857">
          <w:marLeft w:val="640"/>
          <w:marRight w:val="0"/>
          <w:marTop w:val="0"/>
          <w:marBottom w:val="0"/>
          <w:divBdr>
            <w:top w:val="none" w:sz="0" w:space="0" w:color="auto"/>
            <w:left w:val="none" w:sz="0" w:space="0" w:color="auto"/>
            <w:bottom w:val="none" w:sz="0" w:space="0" w:color="auto"/>
            <w:right w:val="none" w:sz="0" w:space="0" w:color="auto"/>
          </w:divBdr>
        </w:div>
        <w:div w:id="1938753086">
          <w:marLeft w:val="640"/>
          <w:marRight w:val="0"/>
          <w:marTop w:val="0"/>
          <w:marBottom w:val="0"/>
          <w:divBdr>
            <w:top w:val="none" w:sz="0" w:space="0" w:color="auto"/>
            <w:left w:val="none" w:sz="0" w:space="0" w:color="auto"/>
            <w:bottom w:val="none" w:sz="0" w:space="0" w:color="auto"/>
            <w:right w:val="none" w:sz="0" w:space="0" w:color="auto"/>
          </w:divBdr>
        </w:div>
        <w:div w:id="1939944236">
          <w:marLeft w:val="640"/>
          <w:marRight w:val="0"/>
          <w:marTop w:val="0"/>
          <w:marBottom w:val="0"/>
          <w:divBdr>
            <w:top w:val="none" w:sz="0" w:space="0" w:color="auto"/>
            <w:left w:val="none" w:sz="0" w:space="0" w:color="auto"/>
            <w:bottom w:val="none" w:sz="0" w:space="0" w:color="auto"/>
            <w:right w:val="none" w:sz="0" w:space="0" w:color="auto"/>
          </w:divBdr>
        </w:div>
        <w:div w:id="1989089614">
          <w:marLeft w:val="640"/>
          <w:marRight w:val="0"/>
          <w:marTop w:val="0"/>
          <w:marBottom w:val="0"/>
          <w:divBdr>
            <w:top w:val="none" w:sz="0" w:space="0" w:color="auto"/>
            <w:left w:val="none" w:sz="0" w:space="0" w:color="auto"/>
            <w:bottom w:val="none" w:sz="0" w:space="0" w:color="auto"/>
            <w:right w:val="none" w:sz="0" w:space="0" w:color="auto"/>
          </w:divBdr>
        </w:div>
        <w:div w:id="2000645290">
          <w:marLeft w:val="640"/>
          <w:marRight w:val="0"/>
          <w:marTop w:val="0"/>
          <w:marBottom w:val="0"/>
          <w:divBdr>
            <w:top w:val="none" w:sz="0" w:space="0" w:color="auto"/>
            <w:left w:val="none" w:sz="0" w:space="0" w:color="auto"/>
            <w:bottom w:val="none" w:sz="0" w:space="0" w:color="auto"/>
            <w:right w:val="none" w:sz="0" w:space="0" w:color="auto"/>
          </w:divBdr>
        </w:div>
        <w:div w:id="2028746782">
          <w:marLeft w:val="640"/>
          <w:marRight w:val="0"/>
          <w:marTop w:val="0"/>
          <w:marBottom w:val="0"/>
          <w:divBdr>
            <w:top w:val="none" w:sz="0" w:space="0" w:color="auto"/>
            <w:left w:val="none" w:sz="0" w:space="0" w:color="auto"/>
            <w:bottom w:val="none" w:sz="0" w:space="0" w:color="auto"/>
            <w:right w:val="none" w:sz="0" w:space="0" w:color="auto"/>
          </w:divBdr>
        </w:div>
        <w:div w:id="2048599140">
          <w:marLeft w:val="640"/>
          <w:marRight w:val="0"/>
          <w:marTop w:val="0"/>
          <w:marBottom w:val="0"/>
          <w:divBdr>
            <w:top w:val="none" w:sz="0" w:space="0" w:color="auto"/>
            <w:left w:val="none" w:sz="0" w:space="0" w:color="auto"/>
            <w:bottom w:val="none" w:sz="0" w:space="0" w:color="auto"/>
            <w:right w:val="none" w:sz="0" w:space="0" w:color="auto"/>
          </w:divBdr>
        </w:div>
        <w:div w:id="2087068847">
          <w:marLeft w:val="640"/>
          <w:marRight w:val="0"/>
          <w:marTop w:val="0"/>
          <w:marBottom w:val="0"/>
          <w:divBdr>
            <w:top w:val="none" w:sz="0" w:space="0" w:color="auto"/>
            <w:left w:val="none" w:sz="0" w:space="0" w:color="auto"/>
            <w:bottom w:val="none" w:sz="0" w:space="0" w:color="auto"/>
            <w:right w:val="none" w:sz="0" w:space="0" w:color="auto"/>
          </w:divBdr>
        </w:div>
        <w:div w:id="2111386838">
          <w:marLeft w:val="640"/>
          <w:marRight w:val="0"/>
          <w:marTop w:val="0"/>
          <w:marBottom w:val="0"/>
          <w:divBdr>
            <w:top w:val="none" w:sz="0" w:space="0" w:color="auto"/>
            <w:left w:val="none" w:sz="0" w:space="0" w:color="auto"/>
            <w:bottom w:val="none" w:sz="0" w:space="0" w:color="auto"/>
            <w:right w:val="none" w:sz="0" w:space="0" w:color="auto"/>
          </w:divBdr>
        </w:div>
        <w:div w:id="2114083209">
          <w:marLeft w:val="640"/>
          <w:marRight w:val="0"/>
          <w:marTop w:val="0"/>
          <w:marBottom w:val="0"/>
          <w:divBdr>
            <w:top w:val="none" w:sz="0" w:space="0" w:color="auto"/>
            <w:left w:val="none" w:sz="0" w:space="0" w:color="auto"/>
            <w:bottom w:val="none" w:sz="0" w:space="0" w:color="auto"/>
            <w:right w:val="none" w:sz="0" w:space="0" w:color="auto"/>
          </w:divBdr>
        </w:div>
      </w:divsChild>
    </w:div>
    <w:div w:id="1654220187">
      <w:bodyDiv w:val="1"/>
      <w:marLeft w:val="0"/>
      <w:marRight w:val="0"/>
      <w:marTop w:val="0"/>
      <w:marBottom w:val="0"/>
      <w:divBdr>
        <w:top w:val="none" w:sz="0" w:space="0" w:color="auto"/>
        <w:left w:val="none" w:sz="0" w:space="0" w:color="auto"/>
        <w:bottom w:val="none" w:sz="0" w:space="0" w:color="auto"/>
        <w:right w:val="none" w:sz="0" w:space="0" w:color="auto"/>
      </w:divBdr>
      <w:divsChild>
        <w:div w:id="41566550">
          <w:marLeft w:val="640"/>
          <w:marRight w:val="0"/>
          <w:marTop w:val="0"/>
          <w:marBottom w:val="0"/>
          <w:divBdr>
            <w:top w:val="none" w:sz="0" w:space="0" w:color="auto"/>
            <w:left w:val="none" w:sz="0" w:space="0" w:color="auto"/>
            <w:bottom w:val="none" w:sz="0" w:space="0" w:color="auto"/>
            <w:right w:val="none" w:sz="0" w:space="0" w:color="auto"/>
          </w:divBdr>
        </w:div>
        <w:div w:id="213929169">
          <w:marLeft w:val="640"/>
          <w:marRight w:val="0"/>
          <w:marTop w:val="0"/>
          <w:marBottom w:val="0"/>
          <w:divBdr>
            <w:top w:val="none" w:sz="0" w:space="0" w:color="auto"/>
            <w:left w:val="none" w:sz="0" w:space="0" w:color="auto"/>
            <w:bottom w:val="none" w:sz="0" w:space="0" w:color="auto"/>
            <w:right w:val="none" w:sz="0" w:space="0" w:color="auto"/>
          </w:divBdr>
        </w:div>
        <w:div w:id="513540126">
          <w:marLeft w:val="640"/>
          <w:marRight w:val="0"/>
          <w:marTop w:val="0"/>
          <w:marBottom w:val="0"/>
          <w:divBdr>
            <w:top w:val="none" w:sz="0" w:space="0" w:color="auto"/>
            <w:left w:val="none" w:sz="0" w:space="0" w:color="auto"/>
            <w:bottom w:val="none" w:sz="0" w:space="0" w:color="auto"/>
            <w:right w:val="none" w:sz="0" w:space="0" w:color="auto"/>
          </w:divBdr>
        </w:div>
        <w:div w:id="592056412">
          <w:marLeft w:val="640"/>
          <w:marRight w:val="0"/>
          <w:marTop w:val="0"/>
          <w:marBottom w:val="0"/>
          <w:divBdr>
            <w:top w:val="none" w:sz="0" w:space="0" w:color="auto"/>
            <w:left w:val="none" w:sz="0" w:space="0" w:color="auto"/>
            <w:bottom w:val="none" w:sz="0" w:space="0" w:color="auto"/>
            <w:right w:val="none" w:sz="0" w:space="0" w:color="auto"/>
          </w:divBdr>
        </w:div>
        <w:div w:id="598752889">
          <w:marLeft w:val="640"/>
          <w:marRight w:val="0"/>
          <w:marTop w:val="0"/>
          <w:marBottom w:val="0"/>
          <w:divBdr>
            <w:top w:val="none" w:sz="0" w:space="0" w:color="auto"/>
            <w:left w:val="none" w:sz="0" w:space="0" w:color="auto"/>
            <w:bottom w:val="none" w:sz="0" w:space="0" w:color="auto"/>
            <w:right w:val="none" w:sz="0" w:space="0" w:color="auto"/>
          </w:divBdr>
        </w:div>
        <w:div w:id="649094916">
          <w:marLeft w:val="640"/>
          <w:marRight w:val="0"/>
          <w:marTop w:val="0"/>
          <w:marBottom w:val="0"/>
          <w:divBdr>
            <w:top w:val="none" w:sz="0" w:space="0" w:color="auto"/>
            <w:left w:val="none" w:sz="0" w:space="0" w:color="auto"/>
            <w:bottom w:val="none" w:sz="0" w:space="0" w:color="auto"/>
            <w:right w:val="none" w:sz="0" w:space="0" w:color="auto"/>
          </w:divBdr>
        </w:div>
        <w:div w:id="680593418">
          <w:marLeft w:val="640"/>
          <w:marRight w:val="0"/>
          <w:marTop w:val="0"/>
          <w:marBottom w:val="0"/>
          <w:divBdr>
            <w:top w:val="none" w:sz="0" w:space="0" w:color="auto"/>
            <w:left w:val="none" w:sz="0" w:space="0" w:color="auto"/>
            <w:bottom w:val="none" w:sz="0" w:space="0" w:color="auto"/>
            <w:right w:val="none" w:sz="0" w:space="0" w:color="auto"/>
          </w:divBdr>
        </w:div>
        <w:div w:id="719130149">
          <w:marLeft w:val="640"/>
          <w:marRight w:val="0"/>
          <w:marTop w:val="0"/>
          <w:marBottom w:val="0"/>
          <w:divBdr>
            <w:top w:val="none" w:sz="0" w:space="0" w:color="auto"/>
            <w:left w:val="none" w:sz="0" w:space="0" w:color="auto"/>
            <w:bottom w:val="none" w:sz="0" w:space="0" w:color="auto"/>
            <w:right w:val="none" w:sz="0" w:space="0" w:color="auto"/>
          </w:divBdr>
        </w:div>
        <w:div w:id="722097111">
          <w:marLeft w:val="640"/>
          <w:marRight w:val="0"/>
          <w:marTop w:val="0"/>
          <w:marBottom w:val="0"/>
          <w:divBdr>
            <w:top w:val="none" w:sz="0" w:space="0" w:color="auto"/>
            <w:left w:val="none" w:sz="0" w:space="0" w:color="auto"/>
            <w:bottom w:val="none" w:sz="0" w:space="0" w:color="auto"/>
            <w:right w:val="none" w:sz="0" w:space="0" w:color="auto"/>
          </w:divBdr>
        </w:div>
        <w:div w:id="786588414">
          <w:marLeft w:val="640"/>
          <w:marRight w:val="0"/>
          <w:marTop w:val="0"/>
          <w:marBottom w:val="0"/>
          <w:divBdr>
            <w:top w:val="none" w:sz="0" w:space="0" w:color="auto"/>
            <w:left w:val="none" w:sz="0" w:space="0" w:color="auto"/>
            <w:bottom w:val="none" w:sz="0" w:space="0" w:color="auto"/>
            <w:right w:val="none" w:sz="0" w:space="0" w:color="auto"/>
          </w:divBdr>
        </w:div>
        <w:div w:id="796949355">
          <w:marLeft w:val="640"/>
          <w:marRight w:val="0"/>
          <w:marTop w:val="0"/>
          <w:marBottom w:val="0"/>
          <w:divBdr>
            <w:top w:val="none" w:sz="0" w:space="0" w:color="auto"/>
            <w:left w:val="none" w:sz="0" w:space="0" w:color="auto"/>
            <w:bottom w:val="none" w:sz="0" w:space="0" w:color="auto"/>
            <w:right w:val="none" w:sz="0" w:space="0" w:color="auto"/>
          </w:divBdr>
        </w:div>
        <w:div w:id="800153300">
          <w:marLeft w:val="640"/>
          <w:marRight w:val="0"/>
          <w:marTop w:val="0"/>
          <w:marBottom w:val="0"/>
          <w:divBdr>
            <w:top w:val="none" w:sz="0" w:space="0" w:color="auto"/>
            <w:left w:val="none" w:sz="0" w:space="0" w:color="auto"/>
            <w:bottom w:val="none" w:sz="0" w:space="0" w:color="auto"/>
            <w:right w:val="none" w:sz="0" w:space="0" w:color="auto"/>
          </w:divBdr>
        </w:div>
        <w:div w:id="808592209">
          <w:marLeft w:val="640"/>
          <w:marRight w:val="0"/>
          <w:marTop w:val="0"/>
          <w:marBottom w:val="0"/>
          <w:divBdr>
            <w:top w:val="none" w:sz="0" w:space="0" w:color="auto"/>
            <w:left w:val="none" w:sz="0" w:space="0" w:color="auto"/>
            <w:bottom w:val="none" w:sz="0" w:space="0" w:color="auto"/>
            <w:right w:val="none" w:sz="0" w:space="0" w:color="auto"/>
          </w:divBdr>
        </w:div>
        <w:div w:id="829980131">
          <w:marLeft w:val="640"/>
          <w:marRight w:val="0"/>
          <w:marTop w:val="0"/>
          <w:marBottom w:val="0"/>
          <w:divBdr>
            <w:top w:val="none" w:sz="0" w:space="0" w:color="auto"/>
            <w:left w:val="none" w:sz="0" w:space="0" w:color="auto"/>
            <w:bottom w:val="none" w:sz="0" w:space="0" w:color="auto"/>
            <w:right w:val="none" w:sz="0" w:space="0" w:color="auto"/>
          </w:divBdr>
        </w:div>
        <w:div w:id="886070111">
          <w:marLeft w:val="640"/>
          <w:marRight w:val="0"/>
          <w:marTop w:val="0"/>
          <w:marBottom w:val="0"/>
          <w:divBdr>
            <w:top w:val="none" w:sz="0" w:space="0" w:color="auto"/>
            <w:left w:val="none" w:sz="0" w:space="0" w:color="auto"/>
            <w:bottom w:val="none" w:sz="0" w:space="0" w:color="auto"/>
            <w:right w:val="none" w:sz="0" w:space="0" w:color="auto"/>
          </w:divBdr>
        </w:div>
        <w:div w:id="888104332">
          <w:marLeft w:val="640"/>
          <w:marRight w:val="0"/>
          <w:marTop w:val="0"/>
          <w:marBottom w:val="0"/>
          <w:divBdr>
            <w:top w:val="none" w:sz="0" w:space="0" w:color="auto"/>
            <w:left w:val="none" w:sz="0" w:space="0" w:color="auto"/>
            <w:bottom w:val="none" w:sz="0" w:space="0" w:color="auto"/>
            <w:right w:val="none" w:sz="0" w:space="0" w:color="auto"/>
          </w:divBdr>
        </w:div>
        <w:div w:id="1015040397">
          <w:marLeft w:val="640"/>
          <w:marRight w:val="0"/>
          <w:marTop w:val="0"/>
          <w:marBottom w:val="0"/>
          <w:divBdr>
            <w:top w:val="none" w:sz="0" w:space="0" w:color="auto"/>
            <w:left w:val="none" w:sz="0" w:space="0" w:color="auto"/>
            <w:bottom w:val="none" w:sz="0" w:space="0" w:color="auto"/>
            <w:right w:val="none" w:sz="0" w:space="0" w:color="auto"/>
          </w:divBdr>
        </w:div>
        <w:div w:id="1057706983">
          <w:marLeft w:val="640"/>
          <w:marRight w:val="0"/>
          <w:marTop w:val="0"/>
          <w:marBottom w:val="0"/>
          <w:divBdr>
            <w:top w:val="none" w:sz="0" w:space="0" w:color="auto"/>
            <w:left w:val="none" w:sz="0" w:space="0" w:color="auto"/>
            <w:bottom w:val="none" w:sz="0" w:space="0" w:color="auto"/>
            <w:right w:val="none" w:sz="0" w:space="0" w:color="auto"/>
          </w:divBdr>
        </w:div>
        <w:div w:id="1121075077">
          <w:marLeft w:val="640"/>
          <w:marRight w:val="0"/>
          <w:marTop w:val="0"/>
          <w:marBottom w:val="0"/>
          <w:divBdr>
            <w:top w:val="none" w:sz="0" w:space="0" w:color="auto"/>
            <w:left w:val="none" w:sz="0" w:space="0" w:color="auto"/>
            <w:bottom w:val="none" w:sz="0" w:space="0" w:color="auto"/>
            <w:right w:val="none" w:sz="0" w:space="0" w:color="auto"/>
          </w:divBdr>
        </w:div>
        <w:div w:id="1174227759">
          <w:marLeft w:val="640"/>
          <w:marRight w:val="0"/>
          <w:marTop w:val="0"/>
          <w:marBottom w:val="0"/>
          <w:divBdr>
            <w:top w:val="none" w:sz="0" w:space="0" w:color="auto"/>
            <w:left w:val="none" w:sz="0" w:space="0" w:color="auto"/>
            <w:bottom w:val="none" w:sz="0" w:space="0" w:color="auto"/>
            <w:right w:val="none" w:sz="0" w:space="0" w:color="auto"/>
          </w:divBdr>
        </w:div>
        <w:div w:id="1178079997">
          <w:marLeft w:val="640"/>
          <w:marRight w:val="0"/>
          <w:marTop w:val="0"/>
          <w:marBottom w:val="0"/>
          <w:divBdr>
            <w:top w:val="none" w:sz="0" w:space="0" w:color="auto"/>
            <w:left w:val="none" w:sz="0" w:space="0" w:color="auto"/>
            <w:bottom w:val="none" w:sz="0" w:space="0" w:color="auto"/>
            <w:right w:val="none" w:sz="0" w:space="0" w:color="auto"/>
          </w:divBdr>
        </w:div>
        <w:div w:id="1204631695">
          <w:marLeft w:val="640"/>
          <w:marRight w:val="0"/>
          <w:marTop w:val="0"/>
          <w:marBottom w:val="0"/>
          <w:divBdr>
            <w:top w:val="none" w:sz="0" w:space="0" w:color="auto"/>
            <w:left w:val="none" w:sz="0" w:space="0" w:color="auto"/>
            <w:bottom w:val="none" w:sz="0" w:space="0" w:color="auto"/>
            <w:right w:val="none" w:sz="0" w:space="0" w:color="auto"/>
          </w:divBdr>
        </w:div>
        <w:div w:id="1262689084">
          <w:marLeft w:val="640"/>
          <w:marRight w:val="0"/>
          <w:marTop w:val="0"/>
          <w:marBottom w:val="0"/>
          <w:divBdr>
            <w:top w:val="none" w:sz="0" w:space="0" w:color="auto"/>
            <w:left w:val="none" w:sz="0" w:space="0" w:color="auto"/>
            <w:bottom w:val="none" w:sz="0" w:space="0" w:color="auto"/>
            <w:right w:val="none" w:sz="0" w:space="0" w:color="auto"/>
          </w:divBdr>
        </w:div>
        <w:div w:id="1337686987">
          <w:marLeft w:val="640"/>
          <w:marRight w:val="0"/>
          <w:marTop w:val="0"/>
          <w:marBottom w:val="0"/>
          <w:divBdr>
            <w:top w:val="none" w:sz="0" w:space="0" w:color="auto"/>
            <w:left w:val="none" w:sz="0" w:space="0" w:color="auto"/>
            <w:bottom w:val="none" w:sz="0" w:space="0" w:color="auto"/>
            <w:right w:val="none" w:sz="0" w:space="0" w:color="auto"/>
          </w:divBdr>
        </w:div>
        <w:div w:id="1434059315">
          <w:marLeft w:val="640"/>
          <w:marRight w:val="0"/>
          <w:marTop w:val="0"/>
          <w:marBottom w:val="0"/>
          <w:divBdr>
            <w:top w:val="none" w:sz="0" w:space="0" w:color="auto"/>
            <w:left w:val="none" w:sz="0" w:space="0" w:color="auto"/>
            <w:bottom w:val="none" w:sz="0" w:space="0" w:color="auto"/>
            <w:right w:val="none" w:sz="0" w:space="0" w:color="auto"/>
          </w:divBdr>
        </w:div>
        <w:div w:id="1566836693">
          <w:marLeft w:val="640"/>
          <w:marRight w:val="0"/>
          <w:marTop w:val="0"/>
          <w:marBottom w:val="0"/>
          <w:divBdr>
            <w:top w:val="none" w:sz="0" w:space="0" w:color="auto"/>
            <w:left w:val="none" w:sz="0" w:space="0" w:color="auto"/>
            <w:bottom w:val="none" w:sz="0" w:space="0" w:color="auto"/>
            <w:right w:val="none" w:sz="0" w:space="0" w:color="auto"/>
          </w:divBdr>
        </w:div>
        <w:div w:id="1592465491">
          <w:marLeft w:val="640"/>
          <w:marRight w:val="0"/>
          <w:marTop w:val="0"/>
          <w:marBottom w:val="0"/>
          <w:divBdr>
            <w:top w:val="none" w:sz="0" w:space="0" w:color="auto"/>
            <w:left w:val="none" w:sz="0" w:space="0" w:color="auto"/>
            <w:bottom w:val="none" w:sz="0" w:space="0" w:color="auto"/>
            <w:right w:val="none" w:sz="0" w:space="0" w:color="auto"/>
          </w:divBdr>
        </w:div>
        <w:div w:id="1599480586">
          <w:marLeft w:val="640"/>
          <w:marRight w:val="0"/>
          <w:marTop w:val="0"/>
          <w:marBottom w:val="0"/>
          <w:divBdr>
            <w:top w:val="none" w:sz="0" w:space="0" w:color="auto"/>
            <w:left w:val="none" w:sz="0" w:space="0" w:color="auto"/>
            <w:bottom w:val="none" w:sz="0" w:space="0" w:color="auto"/>
            <w:right w:val="none" w:sz="0" w:space="0" w:color="auto"/>
          </w:divBdr>
        </w:div>
        <w:div w:id="1618223151">
          <w:marLeft w:val="640"/>
          <w:marRight w:val="0"/>
          <w:marTop w:val="0"/>
          <w:marBottom w:val="0"/>
          <w:divBdr>
            <w:top w:val="none" w:sz="0" w:space="0" w:color="auto"/>
            <w:left w:val="none" w:sz="0" w:space="0" w:color="auto"/>
            <w:bottom w:val="none" w:sz="0" w:space="0" w:color="auto"/>
            <w:right w:val="none" w:sz="0" w:space="0" w:color="auto"/>
          </w:divBdr>
        </w:div>
        <w:div w:id="1709186241">
          <w:marLeft w:val="640"/>
          <w:marRight w:val="0"/>
          <w:marTop w:val="0"/>
          <w:marBottom w:val="0"/>
          <w:divBdr>
            <w:top w:val="none" w:sz="0" w:space="0" w:color="auto"/>
            <w:left w:val="none" w:sz="0" w:space="0" w:color="auto"/>
            <w:bottom w:val="none" w:sz="0" w:space="0" w:color="auto"/>
            <w:right w:val="none" w:sz="0" w:space="0" w:color="auto"/>
          </w:divBdr>
        </w:div>
        <w:div w:id="1729840722">
          <w:marLeft w:val="640"/>
          <w:marRight w:val="0"/>
          <w:marTop w:val="0"/>
          <w:marBottom w:val="0"/>
          <w:divBdr>
            <w:top w:val="none" w:sz="0" w:space="0" w:color="auto"/>
            <w:left w:val="none" w:sz="0" w:space="0" w:color="auto"/>
            <w:bottom w:val="none" w:sz="0" w:space="0" w:color="auto"/>
            <w:right w:val="none" w:sz="0" w:space="0" w:color="auto"/>
          </w:divBdr>
        </w:div>
        <w:div w:id="1839223142">
          <w:marLeft w:val="640"/>
          <w:marRight w:val="0"/>
          <w:marTop w:val="0"/>
          <w:marBottom w:val="0"/>
          <w:divBdr>
            <w:top w:val="none" w:sz="0" w:space="0" w:color="auto"/>
            <w:left w:val="none" w:sz="0" w:space="0" w:color="auto"/>
            <w:bottom w:val="none" w:sz="0" w:space="0" w:color="auto"/>
            <w:right w:val="none" w:sz="0" w:space="0" w:color="auto"/>
          </w:divBdr>
        </w:div>
        <w:div w:id="1857231665">
          <w:marLeft w:val="640"/>
          <w:marRight w:val="0"/>
          <w:marTop w:val="0"/>
          <w:marBottom w:val="0"/>
          <w:divBdr>
            <w:top w:val="none" w:sz="0" w:space="0" w:color="auto"/>
            <w:left w:val="none" w:sz="0" w:space="0" w:color="auto"/>
            <w:bottom w:val="none" w:sz="0" w:space="0" w:color="auto"/>
            <w:right w:val="none" w:sz="0" w:space="0" w:color="auto"/>
          </w:divBdr>
        </w:div>
        <w:div w:id="1881823970">
          <w:marLeft w:val="640"/>
          <w:marRight w:val="0"/>
          <w:marTop w:val="0"/>
          <w:marBottom w:val="0"/>
          <w:divBdr>
            <w:top w:val="none" w:sz="0" w:space="0" w:color="auto"/>
            <w:left w:val="none" w:sz="0" w:space="0" w:color="auto"/>
            <w:bottom w:val="none" w:sz="0" w:space="0" w:color="auto"/>
            <w:right w:val="none" w:sz="0" w:space="0" w:color="auto"/>
          </w:divBdr>
        </w:div>
        <w:div w:id="1905408154">
          <w:marLeft w:val="640"/>
          <w:marRight w:val="0"/>
          <w:marTop w:val="0"/>
          <w:marBottom w:val="0"/>
          <w:divBdr>
            <w:top w:val="none" w:sz="0" w:space="0" w:color="auto"/>
            <w:left w:val="none" w:sz="0" w:space="0" w:color="auto"/>
            <w:bottom w:val="none" w:sz="0" w:space="0" w:color="auto"/>
            <w:right w:val="none" w:sz="0" w:space="0" w:color="auto"/>
          </w:divBdr>
        </w:div>
        <w:div w:id="1914007401">
          <w:marLeft w:val="640"/>
          <w:marRight w:val="0"/>
          <w:marTop w:val="0"/>
          <w:marBottom w:val="0"/>
          <w:divBdr>
            <w:top w:val="none" w:sz="0" w:space="0" w:color="auto"/>
            <w:left w:val="none" w:sz="0" w:space="0" w:color="auto"/>
            <w:bottom w:val="none" w:sz="0" w:space="0" w:color="auto"/>
            <w:right w:val="none" w:sz="0" w:space="0" w:color="auto"/>
          </w:divBdr>
        </w:div>
        <w:div w:id="1972245858">
          <w:marLeft w:val="640"/>
          <w:marRight w:val="0"/>
          <w:marTop w:val="0"/>
          <w:marBottom w:val="0"/>
          <w:divBdr>
            <w:top w:val="none" w:sz="0" w:space="0" w:color="auto"/>
            <w:left w:val="none" w:sz="0" w:space="0" w:color="auto"/>
            <w:bottom w:val="none" w:sz="0" w:space="0" w:color="auto"/>
            <w:right w:val="none" w:sz="0" w:space="0" w:color="auto"/>
          </w:divBdr>
        </w:div>
        <w:div w:id="1976174765">
          <w:marLeft w:val="640"/>
          <w:marRight w:val="0"/>
          <w:marTop w:val="0"/>
          <w:marBottom w:val="0"/>
          <w:divBdr>
            <w:top w:val="none" w:sz="0" w:space="0" w:color="auto"/>
            <w:left w:val="none" w:sz="0" w:space="0" w:color="auto"/>
            <w:bottom w:val="none" w:sz="0" w:space="0" w:color="auto"/>
            <w:right w:val="none" w:sz="0" w:space="0" w:color="auto"/>
          </w:divBdr>
        </w:div>
        <w:div w:id="1976833816">
          <w:marLeft w:val="640"/>
          <w:marRight w:val="0"/>
          <w:marTop w:val="0"/>
          <w:marBottom w:val="0"/>
          <w:divBdr>
            <w:top w:val="none" w:sz="0" w:space="0" w:color="auto"/>
            <w:left w:val="none" w:sz="0" w:space="0" w:color="auto"/>
            <w:bottom w:val="none" w:sz="0" w:space="0" w:color="auto"/>
            <w:right w:val="none" w:sz="0" w:space="0" w:color="auto"/>
          </w:divBdr>
        </w:div>
        <w:div w:id="2043632554">
          <w:marLeft w:val="640"/>
          <w:marRight w:val="0"/>
          <w:marTop w:val="0"/>
          <w:marBottom w:val="0"/>
          <w:divBdr>
            <w:top w:val="none" w:sz="0" w:space="0" w:color="auto"/>
            <w:left w:val="none" w:sz="0" w:space="0" w:color="auto"/>
            <w:bottom w:val="none" w:sz="0" w:space="0" w:color="auto"/>
            <w:right w:val="none" w:sz="0" w:space="0" w:color="auto"/>
          </w:divBdr>
        </w:div>
      </w:divsChild>
    </w:div>
    <w:div w:id="1660041288">
      <w:bodyDiv w:val="1"/>
      <w:marLeft w:val="0"/>
      <w:marRight w:val="0"/>
      <w:marTop w:val="0"/>
      <w:marBottom w:val="0"/>
      <w:divBdr>
        <w:top w:val="none" w:sz="0" w:space="0" w:color="auto"/>
        <w:left w:val="none" w:sz="0" w:space="0" w:color="auto"/>
        <w:bottom w:val="none" w:sz="0" w:space="0" w:color="auto"/>
        <w:right w:val="none" w:sz="0" w:space="0" w:color="auto"/>
      </w:divBdr>
      <w:divsChild>
        <w:div w:id="78524810">
          <w:marLeft w:val="640"/>
          <w:marRight w:val="0"/>
          <w:marTop w:val="0"/>
          <w:marBottom w:val="0"/>
          <w:divBdr>
            <w:top w:val="none" w:sz="0" w:space="0" w:color="auto"/>
            <w:left w:val="none" w:sz="0" w:space="0" w:color="auto"/>
            <w:bottom w:val="none" w:sz="0" w:space="0" w:color="auto"/>
            <w:right w:val="none" w:sz="0" w:space="0" w:color="auto"/>
          </w:divBdr>
        </w:div>
        <w:div w:id="140928723">
          <w:marLeft w:val="640"/>
          <w:marRight w:val="0"/>
          <w:marTop w:val="0"/>
          <w:marBottom w:val="0"/>
          <w:divBdr>
            <w:top w:val="none" w:sz="0" w:space="0" w:color="auto"/>
            <w:left w:val="none" w:sz="0" w:space="0" w:color="auto"/>
            <w:bottom w:val="none" w:sz="0" w:space="0" w:color="auto"/>
            <w:right w:val="none" w:sz="0" w:space="0" w:color="auto"/>
          </w:divBdr>
        </w:div>
        <w:div w:id="176652261">
          <w:marLeft w:val="640"/>
          <w:marRight w:val="0"/>
          <w:marTop w:val="0"/>
          <w:marBottom w:val="0"/>
          <w:divBdr>
            <w:top w:val="none" w:sz="0" w:space="0" w:color="auto"/>
            <w:left w:val="none" w:sz="0" w:space="0" w:color="auto"/>
            <w:bottom w:val="none" w:sz="0" w:space="0" w:color="auto"/>
            <w:right w:val="none" w:sz="0" w:space="0" w:color="auto"/>
          </w:divBdr>
        </w:div>
        <w:div w:id="222834409">
          <w:marLeft w:val="640"/>
          <w:marRight w:val="0"/>
          <w:marTop w:val="0"/>
          <w:marBottom w:val="0"/>
          <w:divBdr>
            <w:top w:val="none" w:sz="0" w:space="0" w:color="auto"/>
            <w:left w:val="none" w:sz="0" w:space="0" w:color="auto"/>
            <w:bottom w:val="none" w:sz="0" w:space="0" w:color="auto"/>
            <w:right w:val="none" w:sz="0" w:space="0" w:color="auto"/>
          </w:divBdr>
        </w:div>
        <w:div w:id="244264719">
          <w:marLeft w:val="640"/>
          <w:marRight w:val="0"/>
          <w:marTop w:val="0"/>
          <w:marBottom w:val="0"/>
          <w:divBdr>
            <w:top w:val="none" w:sz="0" w:space="0" w:color="auto"/>
            <w:left w:val="none" w:sz="0" w:space="0" w:color="auto"/>
            <w:bottom w:val="none" w:sz="0" w:space="0" w:color="auto"/>
            <w:right w:val="none" w:sz="0" w:space="0" w:color="auto"/>
          </w:divBdr>
        </w:div>
        <w:div w:id="244607615">
          <w:marLeft w:val="640"/>
          <w:marRight w:val="0"/>
          <w:marTop w:val="0"/>
          <w:marBottom w:val="0"/>
          <w:divBdr>
            <w:top w:val="none" w:sz="0" w:space="0" w:color="auto"/>
            <w:left w:val="none" w:sz="0" w:space="0" w:color="auto"/>
            <w:bottom w:val="none" w:sz="0" w:space="0" w:color="auto"/>
            <w:right w:val="none" w:sz="0" w:space="0" w:color="auto"/>
          </w:divBdr>
        </w:div>
        <w:div w:id="283007058">
          <w:marLeft w:val="640"/>
          <w:marRight w:val="0"/>
          <w:marTop w:val="0"/>
          <w:marBottom w:val="0"/>
          <w:divBdr>
            <w:top w:val="none" w:sz="0" w:space="0" w:color="auto"/>
            <w:left w:val="none" w:sz="0" w:space="0" w:color="auto"/>
            <w:bottom w:val="none" w:sz="0" w:space="0" w:color="auto"/>
            <w:right w:val="none" w:sz="0" w:space="0" w:color="auto"/>
          </w:divBdr>
        </w:div>
        <w:div w:id="288317766">
          <w:marLeft w:val="640"/>
          <w:marRight w:val="0"/>
          <w:marTop w:val="0"/>
          <w:marBottom w:val="0"/>
          <w:divBdr>
            <w:top w:val="none" w:sz="0" w:space="0" w:color="auto"/>
            <w:left w:val="none" w:sz="0" w:space="0" w:color="auto"/>
            <w:bottom w:val="none" w:sz="0" w:space="0" w:color="auto"/>
            <w:right w:val="none" w:sz="0" w:space="0" w:color="auto"/>
          </w:divBdr>
        </w:div>
        <w:div w:id="401564558">
          <w:marLeft w:val="640"/>
          <w:marRight w:val="0"/>
          <w:marTop w:val="0"/>
          <w:marBottom w:val="0"/>
          <w:divBdr>
            <w:top w:val="none" w:sz="0" w:space="0" w:color="auto"/>
            <w:left w:val="none" w:sz="0" w:space="0" w:color="auto"/>
            <w:bottom w:val="none" w:sz="0" w:space="0" w:color="auto"/>
            <w:right w:val="none" w:sz="0" w:space="0" w:color="auto"/>
          </w:divBdr>
        </w:div>
        <w:div w:id="402339551">
          <w:marLeft w:val="640"/>
          <w:marRight w:val="0"/>
          <w:marTop w:val="0"/>
          <w:marBottom w:val="0"/>
          <w:divBdr>
            <w:top w:val="none" w:sz="0" w:space="0" w:color="auto"/>
            <w:left w:val="none" w:sz="0" w:space="0" w:color="auto"/>
            <w:bottom w:val="none" w:sz="0" w:space="0" w:color="auto"/>
            <w:right w:val="none" w:sz="0" w:space="0" w:color="auto"/>
          </w:divBdr>
        </w:div>
        <w:div w:id="515274274">
          <w:marLeft w:val="640"/>
          <w:marRight w:val="0"/>
          <w:marTop w:val="0"/>
          <w:marBottom w:val="0"/>
          <w:divBdr>
            <w:top w:val="none" w:sz="0" w:space="0" w:color="auto"/>
            <w:left w:val="none" w:sz="0" w:space="0" w:color="auto"/>
            <w:bottom w:val="none" w:sz="0" w:space="0" w:color="auto"/>
            <w:right w:val="none" w:sz="0" w:space="0" w:color="auto"/>
          </w:divBdr>
        </w:div>
        <w:div w:id="529341352">
          <w:marLeft w:val="640"/>
          <w:marRight w:val="0"/>
          <w:marTop w:val="0"/>
          <w:marBottom w:val="0"/>
          <w:divBdr>
            <w:top w:val="none" w:sz="0" w:space="0" w:color="auto"/>
            <w:left w:val="none" w:sz="0" w:space="0" w:color="auto"/>
            <w:bottom w:val="none" w:sz="0" w:space="0" w:color="auto"/>
            <w:right w:val="none" w:sz="0" w:space="0" w:color="auto"/>
          </w:divBdr>
        </w:div>
        <w:div w:id="560099253">
          <w:marLeft w:val="640"/>
          <w:marRight w:val="0"/>
          <w:marTop w:val="0"/>
          <w:marBottom w:val="0"/>
          <w:divBdr>
            <w:top w:val="none" w:sz="0" w:space="0" w:color="auto"/>
            <w:left w:val="none" w:sz="0" w:space="0" w:color="auto"/>
            <w:bottom w:val="none" w:sz="0" w:space="0" w:color="auto"/>
            <w:right w:val="none" w:sz="0" w:space="0" w:color="auto"/>
          </w:divBdr>
        </w:div>
        <w:div w:id="603390070">
          <w:marLeft w:val="640"/>
          <w:marRight w:val="0"/>
          <w:marTop w:val="0"/>
          <w:marBottom w:val="0"/>
          <w:divBdr>
            <w:top w:val="none" w:sz="0" w:space="0" w:color="auto"/>
            <w:left w:val="none" w:sz="0" w:space="0" w:color="auto"/>
            <w:bottom w:val="none" w:sz="0" w:space="0" w:color="auto"/>
            <w:right w:val="none" w:sz="0" w:space="0" w:color="auto"/>
          </w:divBdr>
        </w:div>
        <w:div w:id="714542159">
          <w:marLeft w:val="640"/>
          <w:marRight w:val="0"/>
          <w:marTop w:val="0"/>
          <w:marBottom w:val="0"/>
          <w:divBdr>
            <w:top w:val="none" w:sz="0" w:space="0" w:color="auto"/>
            <w:left w:val="none" w:sz="0" w:space="0" w:color="auto"/>
            <w:bottom w:val="none" w:sz="0" w:space="0" w:color="auto"/>
            <w:right w:val="none" w:sz="0" w:space="0" w:color="auto"/>
          </w:divBdr>
        </w:div>
        <w:div w:id="807283503">
          <w:marLeft w:val="640"/>
          <w:marRight w:val="0"/>
          <w:marTop w:val="0"/>
          <w:marBottom w:val="0"/>
          <w:divBdr>
            <w:top w:val="none" w:sz="0" w:space="0" w:color="auto"/>
            <w:left w:val="none" w:sz="0" w:space="0" w:color="auto"/>
            <w:bottom w:val="none" w:sz="0" w:space="0" w:color="auto"/>
            <w:right w:val="none" w:sz="0" w:space="0" w:color="auto"/>
          </w:divBdr>
        </w:div>
        <w:div w:id="862984999">
          <w:marLeft w:val="640"/>
          <w:marRight w:val="0"/>
          <w:marTop w:val="0"/>
          <w:marBottom w:val="0"/>
          <w:divBdr>
            <w:top w:val="none" w:sz="0" w:space="0" w:color="auto"/>
            <w:left w:val="none" w:sz="0" w:space="0" w:color="auto"/>
            <w:bottom w:val="none" w:sz="0" w:space="0" w:color="auto"/>
            <w:right w:val="none" w:sz="0" w:space="0" w:color="auto"/>
          </w:divBdr>
        </w:div>
        <w:div w:id="945775325">
          <w:marLeft w:val="640"/>
          <w:marRight w:val="0"/>
          <w:marTop w:val="0"/>
          <w:marBottom w:val="0"/>
          <w:divBdr>
            <w:top w:val="none" w:sz="0" w:space="0" w:color="auto"/>
            <w:left w:val="none" w:sz="0" w:space="0" w:color="auto"/>
            <w:bottom w:val="none" w:sz="0" w:space="0" w:color="auto"/>
            <w:right w:val="none" w:sz="0" w:space="0" w:color="auto"/>
          </w:divBdr>
        </w:div>
        <w:div w:id="953706054">
          <w:marLeft w:val="640"/>
          <w:marRight w:val="0"/>
          <w:marTop w:val="0"/>
          <w:marBottom w:val="0"/>
          <w:divBdr>
            <w:top w:val="none" w:sz="0" w:space="0" w:color="auto"/>
            <w:left w:val="none" w:sz="0" w:space="0" w:color="auto"/>
            <w:bottom w:val="none" w:sz="0" w:space="0" w:color="auto"/>
            <w:right w:val="none" w:sz="0" w:space="0" w:color="auto"/>
          </w:divBdr>
        </w:div>
        <w:div w:id="1063874785">
          <w:marLeft w:val="640"/>
          <w:marRight w:val="0"/>
          <w:marTop w:val="0"/>
          <w:marBottom w:val="0"/>
          <w:divBdr>
            <w:top w:val="none" w:sz="0" w:space="0" w:color="auto"/>
            <w:left w:val="none" w:sz="0" w:space="0" w:color="auto"/>
            <w:bottom w:val="none" w:sz="0" w:space="0" w:color="auto"/>
            <w:right w:val="none" w:sz="0" w:space="0" w:color="auto"/>
          </w:divBdr>
        </w:div>
        <w:div w:id="1072431554">
          <w:marLeft w:val="640"/>
          <w:marRight w:val="0"/>
          <w:marTop w:val="0"/>
          <w:marBottom w:val="0"/>
          <w:divBdr>
            <w:top w:val="none" w:sz="0" w:space="0" w:color="auto"/>
            <w:left w:val="none" w:sz="0" w:space="0" w:color="auto"/>
            <w:bottom w:val="none" w:sz="0" w:space="0" w:color="auto"/>
            <w:right w:val="none" w:sz="0" w:space="0" w:color="auto"/>
          </w:divBdr>
        </w:div>
        <w:div w:id="1115826595">
          <w:marLeft w:val="640"/>
          <w:marRight w:val="0"/>
          <w:marTop w:val="0"/>
          <w:marBottom w:val="0"/>
          <w:divBdr>
            <w:top w:val="none" w:sz="0" w:space="0" w:color="auto"/>
            <w:left w:val="none" w:sz="0" w:space="0" w:color="auto"/>
            <w:bottom w:val="none" w:sz="0" w:space="0" w:color="auto"/>
            <w:right w:val="none" w:sz="0" w:space="0" w:color="auto"/>
          </w:divBdr>
        </w:div>
        <w:div w:id="1122920404">
          <w:marLeft w:val="640"/>
          <w:marRight w:val="0"/>
          <w:marTop w:val="0"/>
          <w:marBottom w:val="0"/>
          <w:divBdr>
            <w:top w:val="none" w:sz="0" w:space="0" w:color="auto"/>
            <w:left w:val="none" w:sz="0" w:space="0" w:color="auto"/>
            <w:bottom w:val="none" w:sz="0" w:space="0" w:color="auto"/>
            <w:right w:val="none" w:sz="0" w:space="0" w:color="auto"/>
          </w:divBdr>
        </w:div>
        <w:div w:id="1167475298">
          <w:marLeft w:val="640"/>
          <w:marRight w:val="0"/>
          <w:marTop w:val="0"/>
          <w:marBottom w:val="0"/>
          <w:divBdr>
            <w:top w:val="none" w:sz="0" w:space="0" w:color="auto"/>
            <w:left w:val="none" w:sz="0" w:space="0" w:color="auto"/>
            <w:bottom w:val="none" w:sz="0" w:space="0" w:color="auto"/>
            <w:right w:val="none" w:sz="0" w:space="0" w:color="auto"/>
          </w:divBdr>
        </w:div>
        <w:div w:id="1176727491">
          <w:marLeft w:val="640"/>
          <w:marRight w:val="0"/>
          <w:marTop w:val="0"/>
          <w:marBottom w:val="0"/>
          <w:divBdr>
            <w:top w:val="none" w:sz="0" w:space="0" w:color="auto"/>
            <w:left w:val="none" w:sz="0" w:space="0" w:color="auto"/>
            <w:bottom w:val="none" w:sz="0" w:space="0" w:color="auto"/>
            <w:right w:val="none" w:sz="0" w:space="0" w:color="auto"/>
          </w:divBdr>
        </w:div>
        <w:div w:id="1195994734">
          <w:marLeft w:val="640"/>
          <w:marRight w:val="0"/>
          <w:marTop w:val="0"/>
          <w:marBottom w:val="0"/>
          <w:divBdr>
            <w:top w:val="none" w:sz="0" w:space="0" w:color="auto"/>
            <w:left w:val="none" w:sz="0" w:space="0" w:color="auto"/>
            <w:bottom w:val="none" w:sz="0" w:space="0" w:color="auto"/>
            <w:right w:val="none" w:sz="0" w:space="0" w:color="auto"/>
          </w:divBdr>
        </w:div>
        <w:div w:id="1218083700">
          <w:marLeft w:val="640"/>
          <w:marRight w:val="0"/>
          <w:marTop w:val="0"/>
          <w:marBottom w:val="0"/>
          <w:divBdr>
            <w:top w:val="none" w:sz="0" w:space="0" w:color="auto"/>
            <w:left w:val="none" w:sz="0" w:space="0" w:color="auto"/>
            <w:bottom w:val="none" w:sz="0" w:space="0" w:color="auto"/>
            <w:right w:val="none" w:sz="0" w:space="0" w:color="auto"/>
          </w:divBdr>
        </w:div>
        <w:div w:id="1419448657">
          <w:marLeft w:val="640"/>
          <w:marRight w:val="0"/>
          <w:marTop w:val="0"/>
          <w:marBottom w:val="0"/>
          <w:divBdr>
            <w:top w:val="none" w:sz="0" w:space="0" w:color="auto"/>
            <w:left w:val="none" w:sz="0" w:space="0" w:color="auto"/>
            <w:bottom w:val="none" w:sz="0" w:space="0" w:color="auto"/>
            <w:right w:val="none" w:sz="0" w:space="0" w:color="auto"/>
          </w:divBdr>
        </w:div>
        <w:div w:id="1461070051">
          <w:marLeft w:val="640"/>
          <w:marRight w:val="0"/>
          <w:marTop w:val="0"/>
          <w:marBottom w:val="0"/>
          <w:divBdr>
            <w:top w:val="none" w:sz="0" w:space="0" w:color="auto"/>
            <w:left w:val="none" w:sz="0" w:space="0" w:color="auto"/>
            <w:bottom w:val="none" w:sz="0" w:space="0" w:color="auto"/>
            <w:right w:val="none" w:sz="0" w:space="0" w:color="auto"/>
          </w:divBdr>
        </w:div>
        <w:div w:id="1479688333">
          <w:marLeft w:val="640"/>
          <w:marRight w:val="0"/>
          <w:marTop w:val="0"/>
          <w:marBottom w:val="0"/>
          <w:divBdr>
            <w:top w:val="none" w:sz="0" w:space="0" w:color="auto"/>
            <w:left w:val="none" w:sz="0" w:space="0" w:color="auto"/>
            <w:bottom w:val="none" w:sz="0" w:space="0" w:color="auto"/>
            <w:right w:val="none" w:sz="0" w:space="0" w:color="auto"/>
          </w:divBdr>
        </w:div>
        <w:div w:id="1489246594">
          <w:marLeft w:val="640"/>
          <w:marRight w:val="0"/>
          <w:marTop w:val="0"/>
          <w:marBottom w:val="0"/>
          <w:divBdr>
            <w:top w:val="none" w:sz="0" w:space="0" w:color="auto"/>
            <w:left w:val="none" w:sz="0" w:space="0" w:color="auto"/>
            <w:bottom w:val="none" w:sz="0" w:space="0" w:color="auto"/>
            <w:right w:val="none" w:sz="0" w:space="0" w:color="auto"/>
          </w:divBdr>
        </w:div>
        <w:div w:id="1492404848">
          <w:marLeft w:val="640"/>
          <w:marRight w:val="0"/>
          <w:marTop w:val="0"/>
          <w:marBottom w:val="0"/>
          <w:divBdr>
            <w:top w:val="none" w:sz="0" w:space="0" w:color="auto"/>
            <w:left w:val="none" w:sz="0" w:space="0" w:color="auto"/>
            <w:bottom w:val="none" w:sz="0" w:space="0" w:color="auto"/>
            <w:right w:val="none" w:sz="0" w:space="0" w:color="auto"/>
          </w:divBdr>
        </w:div>
        <w:div w:id="1521506416">
          <w:marLeft w:val="640"/>
          <w:marRight w:val="0"/>
          <w:marTop w:val="0"/>
          <w:marBottom w:val="0"/>
          <w:divBdr>
            <w:top w:val="none" w:sz="0" w:space="0" w:color="auto"/>
            <w:left w:val="none" w:sz="0" w:space="0" w:color="auto"/>
            <w:bottom w:val="none" w:sz="0" w:space="0" w:color="auto"/>
            <w:right w:val="none" w:sz="0" w:space="0" w:color="auto"/>
          </w:divBdr>
        </w:div>
        <w:div w:id="1559366939">
          <w:marLeft w:val="640"/>
          <w:marRight w:val="0"/>
          <w:marTop w:val="0"/>
          <w:marBottom w:val="0"/>
          <w:divBdr>
            <w:top w:val="none" w:sz="0" w:space="0" w:color="auto"/>
            <w:left w:val="none" w:sz="0" w:space="0" w:color="auto"/>
            <w:bottom w:val="none" w:sz="0" w:space="0" w:color="auto"/>
            <w:right w:val="none" w:sz="0" w:space="0" w:color="auto"/>
          </w:divBdr>
        </w:div>
        <w:div w:id="1560557962">
          <w:marLeft w:val="640"/>
          <w:marRight w:val="0"/>
          <w:marTop w:val="0"/>
          <w:marBottom w:val="0"/>
          <w:divBdr>
            <w:top w:val="none" w:sz="0" w:space="0" w:color="auto"/>
            <w:left w:val="none" w:sz="0" w:space="0" w:color="auto"/>
            <w:bottom w:val="none" w:sz="0" w:space="0" w:color="auto"/>
            <w:right w:val="none" w:sz="0" w:space="0" w:color="auto"/>
          </w:divBdr>
        </w:div>
        <w:div w:id="1561014974">
          <w:marLeft w:val="640"/>
          <w:marRight w:val="0"/>
          <w:marTop w:val="0"/>
          <w:marBottom w:val="0"/>
          <w:divBdr>
            <w:top w:val="none" w:sz="0" w:space="0" w:color="auto"/>
            <w:left w:val="none" w:sz="0" w:space="0" w:color="auto"/>
            <w:bottom w:val="none" w:sz="0" w:space="0" w:color="auto"/>
            <w:right w:val="none" w:sz="0" w:space="0" w:color="auto"/>
          </w:divBdr>
        </w:div>
        <w:div w:id="1579362478">
          <w:marLeft w:val="640"/>
          <w:marRight w:val="0"/>
          <w:marTop w:val="0"/>
          <w:marBottom w:val="0"/>
          <w:divBdr>
            <w:top w:val="none" w:sz="0" w:space="0" w:color="auto"/>
            <w:left w:val="none" w:sz="0" w:space="0" w:color="auto"/>
            <w:bottom w:val="none" w:sz="0" w:space="0" w:color="auto"/>
            <w:right w:val="none" w:sz="0" w:space="0" w:color="auto"/>
          </w:divBdr>
        </w:div>
        <w:div w:id="1608195172">
          <w:marLeft w:val="640"/>
          <w:marRight w:val="0"/>
          <w:marTop w:val="0"/>
          <w:marBottom w:val="0"/>
          <w:divBdr>
            <w:top w:val="none" w:sz="0" w:space="0" w:color="auto"/>
            <w:left w:val="none" w:sz="0" w:space="0" w:color="auto"/>
            <w:bottom w:val="none" w:sz="0" w:space="0" w:color="auto"/>
            <w:right w:val="none" w:sz="0" w:space="0" w:color="auto"/>
          </w:divBdr>
        </w:div>
        <w:div w:id="1621297586">
          <w:marLeft w:val="640"/>
          <w:marRight w:val="0"/>
          <w:marTop w:val="0"/>
          <w:marBottom w:val="0"/>
          <w:divBdr>
            <w:top w:val="none" w:sz="0" w:space="0" w:color="auto"/>
            <w:left w:val="none" w:sz="0" w:space="0" w:color="auto"/>
            <w:bottom w:val="none" w:sz="0" w:space="0" w:color="auto"/>
            <w:right w:val="none" w:sz="0" w:space="0" w:color="auto"/>
          </w:divBdr>
        </w:div>
        <w:div w:id="1628580294">
          <w:marLeft w:val="640"/>
          <w:marRight w:val="0"/>
          <w:marTop w:val="0"/>
          <w:marBottom w:val="0"/>
          <w:divBdr>
            <w:top w:val="none" w:sz="0" w:space="0" w:color="auto"/>
            <w:left w:val="none" w:sz="0" w:space="0" w:color="auto"/>
            <w:bottom w:val="none" w:sz="0" w:space="0" w:color="auto"/>
            <w:right w:val="none" w:sz="0" w:space="0" w:color="auto"/>
          </w:divBdr>
        </w:div>
        <w:div w:id="1664701429">
          <w:marLeft w:val="640"/>
          <w:marRight w:val="0"/>
          <w:marTop w:val="0"/>
          <w:marBottom w:val="0"/>
          <w:divBdr>
            <w:top w:val="none" w:sz="0" w:space="0" w:color="auto"/>
            <w:left w:val="none" w:sz="0" w:space="0" w:color="auto"/>
            <w:bottom w:val="none" w:sz="0" w:space="0" w:color="auto"/>
            <w:right w:val="none" w:sz="0" w:space="0" w:color="auto"/>
          </w:divBdr>
        </w:div>
        <w:div w:id="1680306967">
          <w:marLeft w:val="640"/>
          <w:marRight w:val="0"/>
          <w:marTop w:val="0"/>
          <w:marBottom w:val="0"/>
          <w:divBdr>
            <w:top w:val="none" w:sz="0" w:space="0" w:color="auto"/>
            <w:left w:val="none" w:sz="0" w:space="0" w:color="auto"/>
            <w:bottom w:val="none" w:sz="0" w:space="0" w:color="auto"/>
            <w:right w:val="none" w:sz="0" w:space="0" w:color="auto"/>
          </w:divBdr>
        </w:div>
        <w:div w:id="1693262422">
          <w:marLeft w:val="640"/>
          <w:marRight w:val="0"/>
          <w:marTop w:val="0"/>
          <w:marBottom w:val="0"/>
          <w:divBdr>
            <w:top w:val="none" w:sz="0" w:space="0" w:color="auto"/>
            <w:left w:val="none" w:sz="0" w:space="0" w:color="auto"/>
            <w:bottom w:val="none" w:sz="0" w:space="0" w:color="auto"/>
            <w:right w:val="none" w:sz="0" w:space="0" w:color="auto"/>
          </w:divBdr>
        </w:div>
        <w:div w:id="1707291846">
          <w:marLeft w:val="640"/>
          <w:marRight w:val="0"/>
          <w:marTop w:val="0"/>
          <w:marBottom w:val="0"/>
          <w:divBdr>
            <w:top w:val="none" w:sz="0" w:space="0" w:color="auto"/>
            <w:left w:val="none" w:sz="0" w:space="0" w:color="auto"/>
            <w:bottom w:val="none" w:sz="0" w:space="0" w:color="auto"/>
            <w:right w:val="none" w:sz="0" w:space="0" w:color="auto"/>
          </w:divBdr>
        </w:div>
        <w:div w:id="1768229293">
          <w:marLeft w:val="640"/>
          <w:marRight w:val="0"/>
          <w:marTop w:val="0"/>
          <w:marBottom w:val="0"/>
          <w:divBdr>
            <w:top w:val="none" w:sz="0" w:space="0" w:color="auto"/>
            <w:left w:val="none" w:sz="0" w:space="0" w:color="auto"/>
            <w:bottom w:val="none" w:sz="0" w:space="0" w:color="auto"/>
            <w:right w:val="none" w:sz="0" w:space="0" w:color="auto"/>
          </w:divBdr>
        </w:div>
        <w:div w:id="1865632963">
          <w:marLeft w:val="640"/>
          <w:marRight w:val="0"/>
          <w:marTop w:val="0"/>
          <w:marBottom w:val="0"/>
          <w:divBdr>
            <w:top w:val="none" w:sz="0" w:space="0" w:color="auto"/>
            <w:left w:val="none" w:sz="0" w:space="0" w:color="auto"/>
            <w:bottom w:val="none" w:sz="0" w:space="0" w:color="auto"/>
            <w:right w:val="none" w:sz="0" w:space="0" w:color="auto"/>
          </w:divBdr>
        </w:div>
        <w:div w:id="1952665363">
          <w:marLeft w:val="640"/>
          <w:marRight w:val="0"/>
          <w:marTop w:val="0"/>
          <w:marBottom w:val="0"/>
          <w:divBdr>
            <w:top w:val="none" w:sz="0" w:space="0" w:color="auto"/>
            <w:left w:val="none" w:sz="0" w:space="0" w:color="auto"/>
            <w:bottom w:val="none" w:sz="0" w:space="0" w:color="auto"/>
            <w:right w:val="none" w:sz="0" w:space="0" w:color="auto"/>
          </w:divBdr>
        </w:div>
        <w:div w:id="1953703671">
          <w:marLeft w:val="640"/>
          <w:marRight w:val="0"/>
          <w:marTop w:val="0"/>
          <w:marBottom w:val="0"/>
          <w:divBdr>
            <w:top w:val="none" w:sz="0" w:space="0" w:color="auto"/>
            <w:left w:val="none" w:sz="0" w:space="0" w:color="auto"/>
            <w:bottom w:val="none" w:sz="0" w:space="0" w:color="auto"/>
            <w:right w:val="none" w:sz="0" w:space="0" w:color="auto"/>
          </w:divBdr>
        </w:div>
        <w:div w:id="2003117063">
          <w:marLeft w:val="640"/>
          <w:marRight w:val="0"/>
          <w:marTop w:val="0"/>
          <w:marBottom w:val="0"/>
          <w:divBdr>
            <w:top w:val="none" w:sz="0" w:space="0" w:color="auto"/>
            <w:left w:val="none" w:sz="0" w:space="0" w:color="auto"/>
            <w:bottom w:val="none" w:sz="0" w:space="0" w:color="auto"/>
            <w:right w:val="none" w:sz="0" w:space="0" w:color="auto"/>
          </w:divBdr>
        </w:div>
        <w:div w:id="2055690071">
          <w:marLeft w:val="640"/>
          <w:marRight w:val="0"/>
          <w:marTop w:val="0"/>
          <w:marBottom w:val="0"/>
          <w:divBdr>
            <w:top w:val="none" w:sz="0" w:space="0" w:color="auto"/>
            <w:left w:val="none" w:sz="0" w:space="0" w:color="auto"/>
            <w:bottom w:val="none" w:sz="0" w:space="0" w:color="auto"/>
            <w:right w:val="none" w:sz="0" w:space="0" w:color="auto"/>
          </w:divBdr>
        </w:div>
        <w:div w:id="2065323118">
          <w:marLeft w:val="640"/>
          <w:marRight w:val="0"/>
          <w:marTop w:val="0"/>
          <w:marBottom w:val="0"/>
          <w:divBdr>
            <w:top w:val="none" w:sz="0" w:space="0" w:color="auto"/>
            <w:left w:val="none" w:sz="0" w:space="0" w:color="auto"/>
            <w:bottom w:val="none" w:sz="0" w:space="0" w:color="auto"/>
            <w:right w:val="none" w:sz="0" w:space="0" w:color="auto"/>
          </w:divBdr>
        </w:div>
        <w:div w:id="2117208456">
          <w:marLeft w:val="640"/>
          <w:marRight w:val="0"/>
          <w:marTop w:val="0"/>
          <w:marBottom w:val="0"/>
          <w:divBdr>
            <w:top w:val="none" w:sz="0" w:space="0" w:color="auto"/>
            <w:left w:val="none" w:sz="0" w:space="0" w:color="auto"/>
            <w:bottom w:val="none" w:sz="0" w:space="0" w:color="auto"/>
            <w:right w:val="none" w:sz="0" w:space="0" w:color="auto"/>
          </w:divBdr>
        </w:div>
      </w:divsChild>
    </w:div>
    <w:div w:id="1701738873">
      <w:bodyDiv w:val="1"/>
      <w:marLeft w:val="0"/>
      <w:marRight w:val="0"/>
      <w:marTop w:val="0"/>
      <w:marBottom w:val="0"/>
      <w:divBdr>
        <w:top w:val="none" w:sz="0" w:space="0" w:color="auto"/>
        <w:left w:val="none" w:sz="0" w:space="0" w:color="auto"/>
        <w:bottom w:val="none" w:sz="0" w:space="0" w:color="auto"/>
        <w:right w:val="none" w:sz="0" w:space="0" w:color="auto"/>
      </w:divBdr>
      <w:divsChild>
        <w:div w:id="3678912">
          <w:marLeft w:val="640"/>
          <w:marRight w:val="0"/>
          <w:marTop w:val="0"/>
          <w:marBottom w:val="0"/>
          <w:divBdr>
            <w:top w:val="none" w:sz="0" w:space="0" w:color="auto"/>
            <w:left w:val="none" w:sz="0" w:space="0" w:color="auto"/>
            <w:bottom w:val="none" w:sz="0" w:space="0" w:color="auto"/>
            <w:right w:val="none" w:sz="0" w:space="0" w:color="auto"/>
          </w:divBdr>
        </w:div>
        <w:div w:id="36051366">
          <w:marLeft w:val="640"/>
          <w:marRight w:val="0"/>
          <w:marTop w:val="0"/>
          <w:marBottom w:val="0"/>
          <w:divBdr>
            <w:top w:val="none" w:sz="0" w:space="0" w:color="auto"/>
            <w:left w:val="none" w:sz="0" w:space="0" w:color="auto"/>
            <w:bottom w:val="none" w:sz="0" w:space="0" w:color="auto"/>
            <w:right w:val="none" w:sz="0" w:space="0" w:color="auto"/>
          </w:divBdr>
        </w:div>
        <w:div w:id="54202313">
          <w:marLeft w:val="640"/>
          <w:marRight w:val="0"/>
          <w:marTop w:val="0"/>
          <w:marBottom w:val="0"/>
          <w:divBdr>
            <w:top w:val="none" w:sz="0" w:space="0" w:color="auto"/>
            <w:left w:val="none" w:sz="0" w:space="0" w:color="auto"/>
            <w:bottom w:val="none" w:sz="0" w:space="0" w:color="auto"/>
            <w:right w:val="none" w:sz="0" w:space="0" w:color="auto"/>
          </w:divBdr>
        </w:div>
        <w:div w:id="124977355">
          <w:marLeft w:val="640"/>
          <w:marRight w:val="0"/>
          <w:marTop w:val="0"/>
          <w:marBottom w:val="0"/>
          <w:divBdr>
            <w:top w:val="none" w:sz="0" w:space="0" w:color="auto"/>
            <w:left w:val="none" w:sz="0" w:space="0" w:color="auto"/>
            <w:bottom w:val="none" w:sz="0" w:space="0" w:color="auto"/>
            <w:right w:val="none" w:sz="0" w:space="0" w:color="auto"/>
          </w:divBdr>
        </w:div>
        <w:div w:id="162014431">
          <w:marLeft w:val="640"/>
          <w:marRight w:val="0"/>
          <w:marTop w:val="0"/>
          <w:marBottom w:val="0"/>
          <w:divBdr>
            <w:top w:val="none" w:sz="0" w:space="0" w:color="auto"/>
            <w:left w:val="none" w:sz="0" w:space="0" w:color="auto"/>
            <w:bottom w:val="none" w:sz="0" w:space="0" w:color="auto"/>
            <w:right w:val="none" w:sz="0" w:space="0" w:color="auto"/>
          </w:divBdr>
        </w:div>
        <w:div w:id="200095555">
          <w:marLeft w:val="640"/>
          <w:marRight w:val="0"/>
          <w:marTop w:val="0"/>
          <w:marBottom w:val="0"/>
          <w:divBdr>
            <w:top w:val="none" w:sz="0" w:space="0" w:color="auto"/>
            <w:left w:val="none" w:sz="0" w:space="0" w:color="auto"/>
            <w:bottom w:val="none" w:sz="0" w:space="0" w:color="auto"/>
            <w:right w:val="none" w:sz="0" w:space="0" w:color="auto"/>
          </w:divBdr>
        </w:div>
        <w:div w:id="245264258">
          <w:marLeft w:val="640"/>
          <w:marRight w:val="0"/>
          <w:marTop w:val="0"/>
          <w:marBottom w:val="0"/>
          <w:divBdr>
            <w:top w:val="none" w:sz="0" w:space="0" w:color="auto"/>
            <w:left w:val="none" w:sz="0" w:space="0" w:color="auto"/>
            <w:bottom w:val="none" w:sz="0" w:space="0" w:color="auto"/>
            <w:right w:val="none" w:sz="0" w:space="0" w:color="auto"/>
          </w:divBdr>
        </w:div>
        <w:div w:id="285701185">
          <w:marLeft w:val="640"/>
          <w:marRight w:val="0"/>
          <w:marTop w:val="0"/>
          <w:marBottom w:val="0"/>
          <w:divBdr>
            <w:top w:val="none" w:sz="0" w:space="0" w:color="auto"/>
            <w:left w:val="none" w:sz="0" w:space="0" w:color="auto"/>
            <w:bottom w:val="none" w:sz="0" w:space="0" w:color="auto"/>
            <w:right w:val="none" w:sz="0" w:space="0" w:color="auto"/>
          </w:divBdr>
        </w:div>
        <w:div w:id="291445286">
          <w:marLeft w:val="640"/>
          <w:marRight w:val="0"/>
          <w:marTop w:val="0"/>
          <w:marBottom w:val="0"/>
          <w:divBdr>
            <w:top w:val="none" w:sz="0" w:space="0" w:color="auto"/>
            <w:left w:val="none" w:sz="0" w:space="0" w:color="auto"/>
            <w:bottom w:val="none" w:sz="0" w:space="0" w:color="auto"/>
            <w:right w:val="none" w:sz="0" w:space="0" w:color="auto"/>
          </w:divBdr>
        </w:div>
        <w:div w:id="319626975">
          <w:marLeft w:val="640"/>
          <w:marRight w:val="0"/>
          <w:marTop w:val="0"/>
          <w:marBottom w:val="0"/>
          <w:divBdr>
            <w:top w:val="none" w:sz="0" w:space="0" w:color="auto"/>
            <w:left w:val="none" w:sz="0" w:space="0" w:color="auto"/>
            <w:bottom w:val="none" w:sz="0" w:space="0" w:color="auto"/>
            <w:right w:val="none" w:sz="0" w:space="0" w:color="auto"/>
          </w:divBdr>
        </w:div>
        <w:div w:id="329213236">
          <w:marLeft w:val="640"/>
          <w:marRight w:val="0"/>
          <w:marTop w:val="0"/>
          <w:marBottom w:val="0"/>
          <w:divBdr>
            <w:top w:val="none" w:sz="0" w:space="0" w:color="auto"/>
            <w:left w:val="none" w:sz="0" w:space="0" w:color="auto"/>
            <w:bottom w:val="none" w:sz="0" w:space="0" w:color="auto"/>
            <w:right w:val="none" w:sz="0" w:space="0" w:color="auto"/>
          </w:divBdr>
        </w:div>
        <w:div w:id="413822458">
          <w:marLeft w:val="640"/>
          <w:marRight w:val="0"/>
          <w:marTop w:val="0"/>
          <w:marBottom w:val="0"/>
          <w:divBdr>
            <w:top w:val="none" w:sz="0" w:space="0" w:color="auto"/>
            <w:left w:val="none" w:sz="0" w:space="0" w:color="auto"/>
            <w:bottom w:val="none" w:sz="0" w:space="0" w:color="auto"/>
            <w:right w:val="none" w:sz="0" w:space="0" w:color="auto"/>
          </w:divBdr>
        </w:div>
        <w:div w:id="466895920">
          <w:marLeft w:val="640"/>
          <w:marRight w:val="0"/>
          <w:marTop w:val="0"/>
          <w:marBottom w:val="0"/>
          <w:divBdr>
            <w:top w:val="none" w:sz="0" w:space="0" w:color="auto"/>
            <w:left w:val="none" w:sz="0" w:space="0" w:color="auto"/>
            <w:bottom w:val="none" w:sz="0" w:space="0" w:color="auto"/>
            <w:right w:val="none" w:sz="0" w:space="0" w:color="auto"/>
          </w:divBdr>
        </w:div>
        <w:div w:id="497619841">
          <w:marLeft w:val="640"/>
          <w:marRight w:val="0"/>
          <w:marTop w:val="0"/>
          <w:marBottom w:val="0"/>
          <w:divBdr>
            <w:top w:val="none" w:sz="0" w:space="0" w:color="auto"/>
            <w:left w:val="none" w:sz="0" w:space="0" w:color="auto"/>
            <w:bottom w:val="none" w:sz="0" w:space="0" w:color="auto"/>
            <w:right w:val="none" w:sz="0" w:space="0" w:color="auto"/>
          </w:divBdr>
        </w:div>
        <w:div w:id="552624344">
          <w:marLeft w:val="640"/>
          <w:marRight w:val="0"/>
          <w:marTop w:val="0"/>
          <w:marBottom w:val="0"/>
          <w:divBdr>
            <w:top w:val="none" w:sz="0" w:space="0" w:color="auto"/>
            <w:left w:val="none" w:sz="0" w:space="0" w:color="auto"/>
            <w:bottom w:val="none" w:sz="0" w:space="0" w:color="auto"/>
            <w:right w:val="none" w:sz="0" w:space="0" w:color="auto"/>
          </w:divBdr>
        </w:div>
        <w:div w:id="589897146">
          <w:marLeft w:val="640"/>
          <w:marRight w:val="0"/>
          <w:marTop w:val="0"/>
          <w:marBottom w:val="0"/>
          <w:divBdr>
            <w:top w:val="none" w:sz="0" w:space="0" w:color="auto"/>
            <w:left w:val="none" w:sz="0" w:space="0" w:color="auto"/>
            <w:bottom w:val="none" w:sz="0" w:space="0" w:color="auto"/>
            <w:right w:val="none" w:sz="0" w:space="0" w:color="auto"/>
          </w:divBdr>
        </w:div>
        <w:div w:id="599877201">
          <w:marLeft w:val="640"/>
          <w:marRight w:val="0"/>
          <w:marTop w:val="0"/>
          <w:marBottom w:val="0"/>
          <w:divBdr>
            <w:top w:val="none" w:sz="0" w:space="0" w:color="auto"/>
            <w:left w:val="none" w:sz="0" w:space="0" w:color="auto"/>
            <w:bottom w:val="none" w:sz="0" w:space="0" w:color="auto"/>
            <w:right w:val="none" w:sz="0" w:space="0" w:color="auto"/>
          </w:divBdr>
        </w:div>
        <w:div w:id="664363181">
          <w:marLeft w:val="640"/>
          <w:marRight w:val="0"/>
          <w:marTop w:val="0"/>
          <w:marBottom w:val="0"/>
          <w:divBdr>
            <w:top w:val="none" w:sz="0" w:space="0" w:color="auto"/>
            <w:left w:val="none" w:sz="0" w:space="0" w:color="auto"/>
            <w:bottom w:val="none" w:sz="0" w:space="0" w:color="auto"/>
            <w:right w:val="none" w:sz="0" w:space="0" w:color="auto"/>
          </w:divBdr>
        </w:div>
        <w:div w:id="717244295">
          <w:marLeft w:val="640"/>
          <w:marRight w:val="0"/>
          <w:marTop w:val="0"/>
          <w:marBottom w:val="0"/>
          <w:divBdr>
            <w:top w:val="none" w:sz="0" w:space="0" w:color="auto"/>
            <w:left w:val="none" w:sz="0" w:space="0" w:color="auto"/>
            <w:bottom w:val="none" w:sz="0" w:space="0" w:color="auto"/>
            <w:right w:val="none" w:sz="0" w:space="0" w:color="auto"/>
          </w:divBdr>
        </w:div>
        <w:div w:id="770514770">
          <w:marLeft w:val="640"/>
          <w:marRight w:val="0"/>
          <w:marTop w:val="0"/>
          <w:marBottom w:val="0"/>
          <w:divBdr>
            <w:top w:val="none" w:sz="0" w:space="0" w:color="auto"/>
            <w:left w:val="none" w:sz="0" w:space="0" w:color="auto"/>
            <w:bottom w:val="none" w:sz="0" w:space="0" w:color="auto"/>
            <w:right w:val="none" w:sz="0" w:space="0" w:color="auto"/>
          </w:divBdr>
        </w:div>
        <w:div w:id="821121839">
          <w:marLeft w:val="640"/>
          <w:marRight w:val="0"/>
          <w:marTop w:val="0"/>
          <w:marBottom w:val="0"/>
          <w:divBdr>
            <w:top w:val="none" w:sz="0" w:space="0" w:color="auto"/>
            <w:left w:val="none" w:sz="0" w:space="0" w:color="auto"/>
            <w:bottom w:val="none" w:sz="0" w:space="0" w:color="auto"/>
            <w:right w:val="none" w:sz="0" w:space="0" w:color="auto"/>
          </w:divBdr>
        </w:div>
        <w:div w:id="855074385">
          <w:marLeft w:val="640"/>
          <w:marRight w:val="0"/>
          <w:marTop w:val="0"/>
          <w:marBottom w:val="0"/>
          <w:divBdr>
            <w:top w:val="none" w:sz="0" w:space="0" w:color="auto"/>
            <w:left w:val="none" w:sz="0" w:space="0" w:color="auto"/>
            <w:bottom w:val="none" w:sz="0" w:space="0" w:color="auto"/>
            <w:right w:val="none" w:sz="0" w:space="0" w:color="auto"/>
          </w:divBdr>
        </w:div>
        <w:div w:id="892615500">
          <w:marLeft w:val="640"/>
          <w:marRight w:val="0"/>
          <w:marTop w:val="0"/>
          <w:marBottom w:val="0"/>
          <w:divBdr>
            <w:top w:val="none" w:sz="0" w:space="0" w:color="auto"/>
            <w:left w:val="none" w:sz="0" w:space="0" w:color="auto"/>
            <w:bottom w:val="none" w:sz="0" w:space="0" w:color="auto"/>
            <w:right w:val="none" w:sz="0" w:space="0" w:color="auto"/>
          </w:divBdr>
        </w:div>
        <w:div w:id="920799628">
          <w:marLeft w:val="640"/>
          <w:marRight w:val="0"/>
          <w:marTop w:val="0"/>
          <w:marBottom w:val="0"/>
          <w:divBdr>
            <w:top w:val="none" w:sz="0" w:space="0" w:color="auto"/>
            <w:left w:val="none" w:sz="0" w:space="0" w:color="auto"/>
            <w:bottom w:val="none" w:sz="0" w:space="0" w:color="auto"/>
            <w:right w:val="none" w:sz="0" w:space="0" w:color="auto"/>
          </w:divBdr>
        </w:div>
        <w:div w:id="926110618">
          <w:marLeft w:val="640"/>
          <w:marRight w:val="0"/>
          <w:marTop w:val="0"/>
          <w:marBottom w:val="0"/>
          <w:divBdr>
            <w:top w:val="none" w:sz="0" w:space="0" w:color="auto"/>
            <w:left w:val="none" w:sz="0" w:space="0" w:color="auto"/>
            <w:bottom w:val="none" w:sz="0" w:space="0" w:color="auto"/>
            <w:right w:val="none" w:sz="0" w:space="0" w:color="auto"/>
          </w:divBdr>
        </w:div>
        <w:div w:id="931621264">
          <w:marLeft w:val="640"/>
          <w:marRight w:val="0"/>
          <w:marTop w:val="0"/>
          <w:marBottom w:val="0"/>
          <w:divBdr>
            <w:top w:val="none" w:sz="0" w:space="0" w:color="auto"/>
            <w:left w:val="none" w:sz="0" w:space="0" w:color="auto"/>
            <w:bottom w:val="none" w:sz="0" w:space="0" w:color="auto"/>
            <w:right w:val="none" w:sz="0" w:space="0" w:color="auto"/>
          </w:divBdr>
        </w:div>
        <w:div w:id="937180328">
          <w:marLeft w:val="640"/>
          <w:marRight w:val="0"/>
          <w:marTop w:val="0"/>
          <w:marBottom w:val="0"/>
          <w:divBdr>
            <w:top w:val="none" w:sz="0" w:space="0" w:color="auto"/>
            <w:left w:val="none" w:sz="0" w:space="0" w:color="auto"/>
            <w:bottom w:val="none" w:sz="0" w:space="0" w:color="auto"/>
            <w:right w:val="none" w:sz="0" w:space="0" w:color="auto"/>
          </w:divBdr>
        </w:div>
        <w:div w:id="1015578065">
          <w:marLeft w:val="640"/>
          <w:marRight w:val="0"/>
          <w:marTop w:val="0"/>
          <w:marBottom w:val="0"/>
          <w:divBdr>
            <w:top w:val="none" w:sz="0" w:space="0" w:color="auto"/>
            <w:left w:val="none" w:sz="0" w:space="0" w:color="auto"/>
            <w:bottom w:val="none" w:sz="0" w:space="0" w:color="auto"/>
            <w:right w:val="none" w:sz="0" w:space="0" w:color="auto"/>
          </w:divBdr>
        </w:div>
        <w:div w:id="1074736794">
          <w:marLeft w:val="640"/>
          <w:marRight w:val="0"/>
          <w:marTop w:val="0"/>
          <w:marBottom w:val="0"/>
          <w:divBdr>
            <w:top w:val="none" w:sz="0" w:space="0" w:color="auto"/>
            <w:left w:val="none" w:sz="0" w:space="0" w:color="auto"/>
            <w:bottom w:val="none" w:sz="0" w:space="0" w:color="auto"/>
            <w:right w:val="none" w:sz="0" w:space="0" w:color="auto"/>
          </w:divBdr>
        </w:div>
        <w:div w:id="1075778982">
          <w:marLeft w:val="640"/>
          <w:marRight w:val="0"/>
          <w:marTop w:val="0"/>
          <w:marBottom w:val="0"/>
          <w:divBdr>
            <w:top w:val="none" w:sz="0" w:space="0" w:color="auto"/>
            <w:left w:val="none" w:sz="0" w:space="0" w:color="auto"/>
            <w:bottom w:val="none" w:sz="0" w:space="0" w:color="auto"/>
            <w:right w:val="none" w:sz="0" w:space="0" w:color="auto"/>
          </w:divBdr>
        </w:div>
        <w:div w:id="1084062029">
          <w:marLeft w:val="640"/>
          <w:marRight w:val="0"/>
          <w:marTop w:val="0"/>
          <w:marBottom w:val="0"/>
          <w:divBdr>
            <w:top w:val="none" w:sz="0" w:space="0" w:color="auto"/>
            <w:left w:val="none" w:sz="0" w:space="0" w:color="auto"/>
            <w:bottom w:val="none" w:sz="0" w:space="0" w:color="auto"/>
            <w:right w:val="none" w:sz="0" w:space="0" w:color="auto"/>
          </w:divBdr>
        </w:div>
        <w:div w:id="1090002472">
          <w:marLeft w:val="640"/>
          <w:marRight w:val="0"/>
          <w:marTop w:val="0"/>
          <w:marBottom w:val="0"/>
          <w:divBdr>
            <w:top w:val="none" w:sz="0" w:space="0" w:color="auto"/>
            <w:left w:val="none" w:sz="0" w:space="0" w:color="auto"/>
            <w:bottom w:val="none" w:sz="0" w:space="0" w:color="auto"/>
            <w:right w:val="none" w:sz="0" w:space="0" w:color="auto"/>
          </w:divBdr>
        </w:div>
        <w:div w:id="1148942293">
          <w:marLeft w:val="640"/>
          <w:marRight w:val="0"/>
          <w:marTop w:val="0"/>
          <w:marBottom w:val="0"/>
          <w:divBdr>
            <w:top w:val="none" w:sz="0" w:space="0" w:color="auto"/>
            <w:left w:val="none" w:sz="0" w:space="0" w:color="auto"/>
            <w:bottom w:val="none" w:sz="0" w:space="0" w:color="auto"/>
            <w:right w:val="none" w:sz="0" w:space="0" w:color="auto"/>
          </w:divBdr>
        </w:div>
        <w:div w:id="1184706713">
          <w:marLeft w:val="640"/>
          <w:marRight w:val="0"/>
          <w:marTop w:val="0"/>
          <w:marBottom w:val="0"/>
          <w:divBdr>
            <w:top w:val="none" w:sz="0" w:space="0" w:color="auto"/>
            <w:left w:val="none" w:sz="0" w:space="0" w:color="auto"/>
            <w:bottom w:val="none" w:sz="0" w:space="0" w:color="auto"/>
            <w:right w:val="none" w:sz="0" w:space="0" w:color="auto"/>
          </w:divBdr>
        </w:div>
        <w:div w:id="1271089791">
          <w:marLeft w:val="640"/>
          <w:marRight w:val="0"/>
          <w:marTop w:val="0"/>
          <w:marBottom w:val="0"/>
          <w:divBdr>
            <w:top w:val="none" w:sz="0" w:space="0" w:color="auto"/>
            <w:left w:val="none" w:sz="0" w:space="0" w:color="auto"/>
            <w:bottom w:val="none" w:sz="0" w:space="0" w:color="auto"/>
            <w:right w:val="none" w:sz="0" w:space="0" w:color="auto"/>
          </w:divBdr>
        </w:div>
        <w:div w:id="1276788204">
          <w:marLeft w:val="640"/>
          <w:marRight w:val="0"/>
          <w:marTop w:val="0"/>
          <w:marBottom w:val="0"/>
          <w:divBdr>
            <w:top w:val="none" w:sz="0" w:space="0" w:color="auto"/>
            <w:left w:val="none" w:sz="0" w:space="0" w:color="auto"/>
            <w:bottom w:val="none" w:sz="0" w:space="0" w:color="auto"/>
            <w:right w:val="none" w:sz="0" w:space="0" w:color="auto"/>
          </w:divBdr>
        </w:div>
        <w:div w:id="1291981916">
          <w:marLeft w:val="640"/>
          <w:marRight w:val="0"/>
          <w:marTop w:val="0"/>
          <w:marBottom w:val="0"/>
          <w:divBdr>
            <w:top w:val="none" w:sz="0" w:space="0" w:color="auto"/>
            <w:left w:val="none" w:sz="0" w:space="0" w:color="auto"/>
            <w:bottom w:val="none" w:sz="0" w:space="0" w:color="auto"/>
            <w:right w:val="none" w:sz="0" w:space="0" w:color="auto"/>
          </w:divBdr>
        </w:div>
        <w:div w:id="1303196308">
          <w:marLeft w:val="640"/>
          <w:marRight w:val="0"/>
          <w:marTop w:val="0"/>
          <w:marBottom w:val="0"/>
          <w:divBdr>
            <w:top w:val="none" w:sz="0" w:space="0" w:color="auto"/>
            <w:left w:val="none" w:sz="0" w:space="0" w:color="auto"/>
            <w:bottom w:val="none" w:sz="0" w:space="0" w:color="auto"/>
            <w:right w:val="none" w:sz="0" w:space="0" w:color="auto"/>
          </w:divBdr>
        </w:div>
        <w:div w:id="1399670667">
          <w:marLeft w:val="640"/>
          <w:marRight w:val="0"/>
          <w:marTop w:val="0"/>
          <w:marBottom w:val="0"/>
          <w:divBdr>
            <w:top w:val="none" w:sz="0" w:space="0" w:color="auto"/>
            <w:left w:val="none" w:sz="0" w:space="0" w:color="auto"/>
            <w:bottom w:val="none" w:sz="0" w:space="0" w:color="auto"/>
            <w:right w:val="none" w:sz="0" w:space="0" w:color="auto"/>
          </w:divBdr>
        </w:div>
        <w:div w:id="1692410787">
          <w:marLeft w:val="640"/>
          <w:marRight w:val="0"/>
          <w:marTop w:val="0"/>
          <w:marBottom w:val="0"/>
          <w:divBdr>
            <w:top w:val="none" w:sz="0" w:space="0" w:color="auto"/>
            <w:left w:val="none" w:sz="0" w:space="0" w:color="auto"/>
            <w:bottom w:val="none" w:sz="0" w:space="0" w:color="auto"/>
            <w:right w:val="none" w:sz="0" w:space="0" w:color="auto"/>
          </w:divBdr>
        </w:div>
        <w:div w:id="1737243369">
          <w:marLeft w:val="640"/>
          <w:marRight w:val="0"/>
          <w:marTop w:val="0"/>
          <w:marBottom w:val="0"/>
          <w:divBdr>
            <w:top w:val="none" w:sz="0" w:space="0" w:color="auto"/>
            <w:left w:val="none" w:sz="0" w:space="0" w:color="auto"/>
            <w:bottom w:val="none" w:sz="0" w:space="0" w:color="auto"/>
            <w:right w:val="none" w:sz="0" w:space="0" w:color="auto"/>
          </w:divBdr>
        </w:div>
        <w:div w:id="1739012677">
          <w:marLeft w:val="640"/>
          <w:marRight w:val="0"/>
          <w:marTop w:val="0"/>
          <w:marBottom w:val="0"/>
          <w:divBdr>
            <w:top w:val="none" w:sz="0" w:space="0" w:color="auto"/>
            <w:left w:val="none" w:sz="0" w:space="0" w:color="auto"/>
            <w:bottom w:val="none" w:sz="0" w:space="0" w:color="auto"/>
            <w:right w:val="none" w:sz="0" w:space="0" w:color="auto"/>
          </w:divBdr>
        </w:div>
        <w:div w:id="1747416326">
          <w:marLeft w:val="640"/>
          <w:marRight w:val="0"/>
          <w:marTop w:val="0"/>
          <w:marBottom w:val="0"/>
          <w:divBdr>
            <w:top w:val="none" w:sz="0" w:space="0" w:color="auto"/>
            <w:left w:val="none" w:sz="0" w:space="0" w:color="auto"/>
            <w:bottom w:val="none" w:sz="0" w:space="0" w:color="auto"/>
            <w:right w:val="none" w:sz="0" w:space="0" w:color="auto"/>
          </w:divBdr>
        </w:div>
        <w:div w:id="1761411890">
          <w:marLeft w:val="640"/>
          <w:marRight w:val="0"/>
          <w:marTop w:val="0"/>
          <w:marBottom w:val="0"/>
          <w:divBdr>
            <w:top w:val="none" w:sz="0" w:space="0" w:color="auto"/>
            <w:left w:val="none" w:sz="0" w:space="0" w:color="auto"/>
            <w:bottom w:val="none" w:sz="0" w:space="0" w:color="auto"/>
            <w:right w:val="none" w:sz="0" w:space="0" w:color="auto"/>
          </w:divBdr>
        </w:div>
        <w:div w:id="1818257167">
          <w:marLeft w:val="640"/>
          <w:marRight w:val="0"/>
          <w:marTop w:val="0"/>
          <w:marBottom w:val="0"/>
          <w:divBdr>
            <w:top w:val="none" w:sz="0" w:space="0" w:color="auto"/>
            <w:left w:val="none" w:sz="0" w:space="0" w:color="auto"/>
            <w:bottom w:val="none" w:sz="0" w:space="0" w:color="auto"/>
            <w:right w:val="none" w:sz="0" w:space="0" w:color="auto"/>
          </w:divBdr>
        </w:div>
        <w:div w:id="1887327302">
          <w:marLeft w:val="640"/>
          <w:marRight w:val="0"/>
          <w:marTop w:val="0"/>
          <w:marBottom w:val="0"/>
          <w:divBdr>
            <w:top w:val="none" w:sz="0" w:space="0" w:color="auto"/>
            <w:left w:val="none" w:sz="0" w:space="0" w:color="auto"/>
            <w:bottom w:val="none" w:sz="0" w:space="0" w:color="auto"/>
            <w:right w:val="none" w:sz="0" w:space="0" w:color="auto"/>
          </w:divBdr>
        </w:div>
        <w:div w:id="1903590316">
          <w:marLeft w:val="640"/>
          <w:marRight w:val="0"/>
          <w:marTop w:val="0"/>
          <w:marBottom w:val="0"/>
          <w:divBdr>
            <w:top w:val="none" w:sz="0" w:space="0" w:color="auto"/>
            <w:left w:val="none" w:sz="0" w:space="0" w:color="auto"/>
            <w:bottom w:val="none" w:sz="0" w:space="0" w:color="auto"/>
            <w:right w:val="none" w:sz="0" w:space="0" w:color="auto"/>
          </w:divBdr>
        </w:div>
        <w:div w:id="1945991020">
          <w:marLeft w:val="640"/>
          <w:marRight w:val="0"/>
          <w:marTop w:val="0"/>
          <w:marBottom w:val="0"/>
          <w:divBdr>
            <w:top w:val="none" w:sz="0" w:space="0" w:color="auto"/>
            <w:left w:val="none" w:sz="0" w:space="0" w:color="auto"/>
            <w:bottom w:val="none" w:sz="0" w:space="0" w:color="auto"/>
            <w:right w:val="none" w:sz="0" w:space="0" w:color="auto"/>
          </w:divBdr>
        </w:div>
        <w:div w:id="1995406983">
          <w:marLeft w:val="640"/>
          <w:marRight w:val="0"/>
          <w:marTop w:val="0"/>
          <w:marBottom w:val="0"/>
          <w:divBdr>
            <w:top w:val="none" w:sz="0" w:space="0" w:color="auto"/>
            <w:left w:val="none" w:sz="0" w:space="0" w:color="auto"/>
            <w:bottom w:val="none" w:sz="0" w:space="0" w:color="auto"/>
            <w:right w:val="none" w:sz="0" w:space="0" w:color="auto"/>
          </w:divBdr>
        </w:div>
        <w:div w:id="2034454766">
          <w:marLeft w:val="640"/>
          <w:marRight w:val="0"/>
          <w:marTop w:val="0"/>
          <w:marBottom w:val="0"/>
          <w:divBdr>
            <w:top w:val="none" w:sz="0" w:space="0" w:color="auto"/>
            <w:left w:val="none" w:sz="0" w:space="0" w:color="auto"/>
            <w:bottom w:val="none" w:sz="0" w:space="0" w:color="auto"/>
            <w:right w:val="none" w:sz="0" w:space="0" w:color="auto"/>
          </w:divBdr>
        </w:div>
        <w:div w:id="2046785851">
          <w:marLeft w:val="640"/>
          <w:marRight w:val="0"/>
          <w:marTop w:val="0"/>
          <w:marBottom w:val="0"/>
          <w:divBdr>
            <w:top w:val="none" w:sz="0" w:space="0" w:color="auto"/>
            <w:left w:val="none" w:sz="0" w:space="0" w:color="auto"/>
            <w:bottom w:val="none" w:sz="0" w:space="0" w:color="auto"/>
            <w:right w:val="none" w:sz="0" w:space="0" w:color="auto"/>
          </w:divBdr>
        </w:div>
        <w:div w:id="2054452602">
          <w:marLeft w:val="640"/>
          <w:marRight w:val="0"/>
          <w:marTop w:val="0"/>
          <w:marBottom w:val="0"/>
          <w:divBdr>
            <w:top w:val="none" w:sz="0" w:space="0" w:color="auto"/>
            <w:left w:val="none" w:sz="0" w:space="0" w:color="auto"/>
            <w:bottom w:val="none" w:sz="0" w:space="0" w:color="auto"/>
            <w:right w:val="none" w:sz="0" w:space="0" w:color="auto"/>
          </w:divBdr>
        </w:div>
        <w:div w:id="2115858184">
          <w:marLeft w:val="640"/>
          <w:marRight w:val="0"/>
          <w:marTop w:val="0"/>
          <w:marBottom w:val="0"/>
          <w:divBdr>
            <w:top w:val="none" w:sz="0" w:space="0" w:color="auto"/>
            <w:left w:val="none" w:sz="0" w:space="0" w:color="auto"/>
            <w:bottom w:val="none" w:sz="0" w:space="0" w:color="auto"/>
            <w:right w:val="none" w:sz="0" w:space="0" w:color="auto"/>
          </w:divBdr>
        </w:div>
        <w:div w:id="2127462031">
          <w:marLeft w:val="640"/>
          <w:marRight w:val="0"/>
          <w:marTop w:val="0"/>
          <w:marBottom w:val="0"/>
          <w:divBdr>
            <w:top w:val="none" w:sz="0" w:space="0" w:color="auto"/>
            <w:left w:val="none" w:sz="0" w:space="0" w:color="auto"/>
            <w:bottom w:val="none" w:sz="0" w:space="0" w:color="auto"/>
            <w:right w:val="none" w:sz="0" w:space="0" w:color="auto"/>
          </w:divBdr>
        </w:div>
      </w:divsChild>
    </w:div>
    <w:div w:id="1704789955">
      <w:bodyDiv w:val="1"/>
      <w:marLeft w:val="0"/>
      <w:marRight w:val="0"/>
      <w:marTop w:val="0"/>
      <w:marBottom w:val="0"/>
      <w:divBdr>
        <w:top w:val="none" w:sz="0" w:space="0" w:color="auto"/>
        <w:left w:val="none" w:sz="0" w:space="0" w:color="auto"/>
        <w:bottom w:val="none" w:sz="0" w:space="0" w:color="auto"/>
        <w:right w:val="none" w:sz="0" w:space="0" w:color="auto"/>
      </w:divBdr>
      <w:divsChild>
        <w:div w:id="15540754">
          <w:marLeft w:val="640"/>
          <w:marRight w:val="0"/>
          <w:marTop w:val="0"/>
          <w:marBottom w:val="0"/>
          <w:divBdr>
            <w:top w:val="none" w:sz="0" w:space="0" w:color="auto"/>
            <w:left w:val="none" w:sz="0" w:space="0" w:color="auto"/>
            <w:bottom w:val="none" w:sz="0" w:space="0" w:color="auto"/>
            <w:right w:val="none" w:sz="0" w:space="0" w:color="auto"/>
          </w:divBdr>
        </w:div>
        <w:div w:id="44723050">
          <w:marLeft w:val="640"/>
          <w:marRight w:val="0"/>
          <w:marTop w:val="0"/>
          <w:marBottom w:val="0"/>
          <w:divBdr>
            <w:top w:val="none" w:sz="0" w:space="0" w:color="auto"/>
            <w:left w:val="none" w:sz="0" w:space="0" w:color="auto"/>
            <w:bottom w:val="none" w:sz="0" w:space="0" w:color="auto"/>
            <w:right w:val="none" w:sz="0" w:space="0" w:color="auto"/>
          </w:divBdr>
        </w:div>
        <w:div w:id="110907816">
          <w:marLeft w:val="640"/>
          <w:marRight w:val="0"/>
          <w:marTop w:val="0"/>
          <w:marBottom w:val="0"/>
          <w:divBdr>
            <w:top w:val="none" w:sz="0" w:space="0" w:color="auto"/>
            <w:left w:val="none" w:sz="0" w:space="0" w:color="auto"/>
            <w:bottom w:val="none" w:sz="0" w:space="0" w:color="auto"/>
            <w:right w:val="none" w:sz="0" w:space="0" w:color="auto"/>
          </w:divBdr>
        </w:div>
        <w:div w:id="216669747">
          <w:marLeft w:val="640"/>
          <w:marRight w:val="0"/>
          <w:marTop w:val="0"/>
          <w:marBottom w:val="0"/>
          <w:divBdr>
            <w:top w:val="none" w:sz="0" w:space="0" w:color="auto"/>
            <w:left w:val="none" w:sz="0" w:space="0" w:color="auto"/>
            <w:bottom w:val="none" w:sz="0" w:space="0" w:color="auto"/>
            <w:right w:val="none" w:sz="0" w:space="0" w:color="auto"/>
          </w:divBdr>
        </w:div>
        <w:div w:id="283733857">
          <w:marLeft w:val="640"/>
          <w:marRight w:val="0"/>
          <w:marTop w:val="0"/>
          <w:marBottom w:val="0"/>
          <w:divBdr>
            <w:top w:val="none" w:sz="0" w:space="0" w:color="auto"/>
            <w:left w:val="none" w:sz="0" w:space="0" w:color="auto"/>
            <w:bottom w:val="none" w:sz="0" w:space="0" w:color="auto"/>
            <w:right w:val="none" w:sz="0" w:space="0" w:color="auto"/>
          </w:divBdr>
        </w:div>
        <w:div w:id="287316772">
          <w:marLeft w:val="640"/>
          <w:marRight w:val="0"/>
          <w:marTop w:val="0"/>
          <w:marBottom w:val="0"/>
          <w:divBdr>
            <w:top w:val="none" w:sz="0" w:space="0" w:color="auto"/>
            <w:left w:val="none" w:sz="0" w:space="0" w:color="auto"/>
            <w:bottom w:val="none" w:sz="0" w:space="0" w:color="auto"/>
            <w:right w:val="none" w:sz="0" w:space="0" w:color="auto"/>
          </w:divBdr>
        </w:div>
        <w:div w:id="312875948">
          <w:marLeft w:val="640"/>
          <w:marRight w:val="0"/>
          <w:marTop w:val="0"/>
          <w:marBottom w:val="0"/>
          <w:divBdr>
            <w:top w:val="none" w:sz="0" w:space="0" w:color="auto"/>
            <w:left w:val="none" w:sz="0" w:space="0" w:color="auto"/>
            <w:bottom w:val="none" w:sz="0" w:space="0" w:color="auto"/>
            <w:right w:val="none" w:sz="0" w:space="0" w:color="auto"/>
          </w:divBdr>
        </w:div>
        <w:div w:id="337464946">
          <w:marLeft w:val="640"/>
          <w:marRight w:val="0"/>
          <w:marTop w:val="0"/>
          <w:marBottom w:val="0"/>
          <w:divBdr>
            <w:top w:val="none" w:sz="0" w:space="0" w:color="auto"/>
            <w:left w:val="none" w:sz="0" w:space="0" w:color="auto"/>
            <w:bottom w:val="none" w:sz="0" w:space="0" w:color="auto"/>
            <w:right w:val="none" w:sz="0" w:space="0" w:color="auto"/>
          </w:divBdr>
        </w:div>
        <w:div w:id="345333337">
          <w:marLeft w:val="640"/>
          <w:marRight w:val="0"/>
          <w:marTop w:val="0"/>
          <w:marBottom w:val="0"/>
          <w:divBdr>
            <w:top w:val="none" w:sz="0" w:space="0" w:color="auto"/>
            <w:left w:val="none" w:sz="0" w:space="0" w:color="auto"/>
            <w:bottom w:val="none" w:sz="0" w:space="0" w:color="auto"/>
            <w:right w:val="none" w:sz="0" w:space="0" w:color="auto"/>
          </w:divBdr>
        </w:div>
        <w:div w:id="375202248">
          <w:marLeft w:val="640"/>
          <w:marRight w:val="0"/>
          <w:marTop w:val="0"/>
          <w:marBottom w:val="0"/>
          <w:divBdr>
            <w:top w:val="none" w:sz="0" w:space="0" w:color="auto"/>
            <w:left w:val="none" w:sz="0" w:space="0" w:color="auto"/>
            <w:bottom w:val="none" w:sz="0" w:space="0" w:color="auto"/>
            <w:right w:val="none" w:sz="0" w:space="0" w:color="auto"/>
          </w:divBdr>
        </w:div>
        <w:div w:id="386341863">
          <w:marLeft w:val="640"/>
          <w:marRight w:val="0"/>
          <w:marTop w:val="0"/>
          <w:marBottom w:val="0"/>
          <w:divBdr>
            <w:top w:val="none" w:sz="0" w:space="0" w:color="auto"/>
            <w:left w:val="none" w:sz="0" w:space="0" w:color="auto"/>
            <w:bottom w:val="none" w:sz="0" w:space="0" w:color="auto"/>
            <w:right w:val="none" w:sz="0" w:space="0" w:color="auto"/>
          </w:divBdr>
        </w:div>
        <w:div w:id="468011218">
          <w:marLeft w:val="640"/>
          <w:marRight w:val="0"/>
          <w:marTop w:val="0"/>
          <w:marBottom w:val="0"/>
          <w:divBdr>
            <w:top w:val="none" w:sz="0" w:space="0" w:color="auto"/>
            <w:left w:val="none" w:sz="0" w:space="0" w:color="auto"/>
            <w:bottom w:val="none" w:sz="0" w:space="0" w:color="auto"/>
            <w:right w:val="none" w:sz="0" w:space="0" w:color="auto"/>
          </w:divBdr>
        </w:div>
        <w:div w:id="508520086">
          <w:marLeft w:val="640"/>
          <w:marRight w:val="0"/>
          <w:marTop w:val="0"/>
          <w:marBottom w:val="0"/>
          <w:divBdr>
            <w:top w:val="none" w:sz="0" w:space="0" w:color="auto"/>
            <w:left w:val="none" w:sz="0" w:space="0" w:color="auto"/>
            <w:bottom w:val="none" w:sz="0" w:space="0" w:color="auto"/>
            <w:right w:val="none" w:sz="0" w:space="0" w:color="auto"/>
          </w:divBdr>
        </w:div>
        <w:div w:id="697586653">
          <w:marLeft w:val="640"/>
          <w:marRight w:val="0"/>
          <w:marTop w:val="0"/>
          <w:marBottom w:val="0"/>
          <w:divBdr>
            <w:top w:val="none" w:sz="0" w:space="0" w:color="auto"/>
            <w:left w:val="none" w:sz="0" w:space="0" w:color="auto"/>
            <w:bottom w:val="none" w:sz="0" w:space="0" w:color="auto"/>
            <w:right w:val="none" w:sz="0" w:space="0" w:color="auto"/>
          </w:divBdr>
        </w:div>
        <w:div w:id="708527123">
          <w:marLeft w:val="640"/>
          <w:marRight w:val="0"/>
          <w:marTop w:val="0"/>
          <w:marBottom w:val="0"/>
          <w:divBdr>
            <w:top w:val="none" w:sz="0" w:space="0" w:color="auto"/>
            <w:left w:val="none" w:sz="0" w:space="0" w:color="auto"/>
            <w:bottom w:val="none" w:sz="0" w:space="0" w:color="auto"/>
            <w:right w:val="none" w:sz="0" w:space="0" w:color="auto"/>
          </w:divBdr>
        </w:div>
        <w:div w:id="776754494">
          <w:marLeft w:val="640"/>
          <w:marRight w:val="0"/>
          <w:marTop w:val="0"/>
          <w:marBottom w:val="0"/>
          <w:divBdr>
            <w:top w:val="none" w:sz="0" w:space="0" w:color="auto"/>
            <w:left w:val="none" w:sz="0" w:space="0" w:color="auto"/>
            <w:bottom w:val="none" w:sz="0" w:space="0" w:color="auto"/>
            <w:right w:val="none" w:sz="0" w:space="0" w:color="auto"/>
          </w:divBdr>
        </w:div>
        <w:div w:id="780878452">
          <w:marLeft w:val="640"/>
          <w:marRight w:val="0"/>
          <w:marTop w:val="0"/>
          <w:marBottom w:val="0"/>
          <w:divBdr>
            <w:top w:val="none" w:sz="0" w:space="0" w:color="auto"/>
            <w:left w:val="none" w:sz="0" w:space="0" w:color="auto"/>
            <w:bottom w:val="none" w:sz="0" w:space="0" w:color="auto"/>
            <w:right w:val="none" w:sz="0" w:space="0" w:color="auto"/>
          </w:divBdr>
        </w:div>
        <w:div w:id="808087292">
          <w:marLeft w:val="640"/>
          <w:marRight w:val="0"/>
          <w:marTop w:val="0"/>
          <w:marBottom w:val="0"/>
          <w:divBdr>
            <w:top w:val="none" w:sz="0" w:space="0" w:color="auto"/>
            <w:left w:val="none" w:sz="0" w:space="0" w:color="auto"/>
            <w:bottom w:val="none" w:sz="0" w:space="0" w:color="auto"/>
            <w:right w:val="none" w:sz="0" w:space="0" w:color="auto"/>
          </w:divBdr>
        </w:div>
        <w:div w:id="870415067">
          <w:marLeft w:val="640"/>
          <w:marRight w:val="0"/>
          <w:marTop w:val="0"/>
          <w:marBottom w:val="0"/>
          <w:divBdr>
            <w:top w:val="none" w:sz="0" w:space="0" w:color="auto"/>
            <w:left w:val="none" w:sz="0" w:space="0" w:color="auto"/>
            <w:bottom w:val="none" w:sz="0" w:space="0" w:color="auto"/>
            <w:right w:val="none" w:sz="0" w:space="0" w:color="auto"/>
          </w:divBdr>
        </w:div>
        <w:div w:id="877274696">
          <w:marLeft w:val="640"/>
          <w:marRight w:val="0"/>
          <w:marTop w:val="0"/>
          <w:marBottom w:val="0"/>
          <w:divBdr>
            <w:top w:val="none" w:sz="0" w:space="0" w:color="auto"/>
            <w:left w:val="none" w:sz="0" w:space="0" w:color="auto"/>
            <w:bottom w:val="none" w:sz="0" w:space="0" w:color="auto"/>
            <w:right w:val="none" w:sz="0" w:space="0" w:color="auto"/>
          </w:divBdr>
        </w:div>
        <w:div w:id="877550680">
          <w:marLeft w:val="640"/>
          <w:marRight w:val="0"/>
          <w:marTop w:val="0"/>
          <w:marBottom w:val="0"/>
          <w:divBdr>
            <w:top w:val="none" w:sz="0" w:space="0" w:color="auto"/>
            <w:left w:val="none" w:sz="0" w:space="0" w:color="auto"/>
            <w:bottom w:val="none" w:sz="0" w:space="0" w:color="auto"/>
            <w:right w:val="none" w:sz="0" w:space="0" w:color="auto"/>
          </w:divBdr>
        </w:div>
        <w:div w:id="949582907">
          <w:marLeft w:val="640"/>
          <w:marRight w:val="0"/>
          <w:marTop w:val="0"/>
          <w:marBottom w:val="0"/>
          <w:divBdr>
            <w:top w:val="none" w:sz="0" w:space="0" w:color="auto"/>
            <w:left w:val="none" w:sz="0" w:space="0" w:color="auto"/>
            <w:bottom w:val="none" w:sz="0" w:space="0" w:color="auto"/>
            <w:right w:val="none" w:sz="0" w:space="0" w:color="auto"/>
          </w:divBdr>
        </w:div>
        <w:div w:id="957563967">
          <w:marLeft w:val="640"/>
          <w:marRight w:val="0"/>
          <w:marTop w:val="0"/>
          <w:marBottom w:val="0"/>
          <w:divBdr>
            <w:top w:val="none" w:sz="0" w:space="0" w:color="auto"/>
            <w:left w:val="none" w:sz="0" w:space="0" w:color="auto"/>
            <w:bottom w:val="none" w:sz="0" w:space="0" w:color="auto"/>
            <w:right w:val="none" w:sz="0" w:space="0" w:color="auto"/>
          </w:divBdr>
        </w:div>
        <w:div w:id="970860140">
          <w:marLeft w:val="640"/>
          <w:marRight w:val="0"/>
          <w:marTop w:val="0"/>
          <w:marBottom w:val="0"/>
          <w:divBdr>
            <w:top w:val="none" w:sz="0" w:space="0" w:color="auto"/>
            <w:left w:val="none" w:sz="0" w:space="0" w:color="auto"/>
            <w:bottom w:val="none" w:sz="0" w:space="0" w:color="auto"/>
            <w:right w:val="none" w:sz="0" w:space="0" w:color="auto"/>
          </w:divBdr>
        </w:div>
        <w:div w:id="1015613686">
          <w:marLeft w:val="640"/>
          <w:marRight w:val="0"/>
          <w:marTop w:val="0"/>
          <w:marBottom w:val="0"/>
          <w:divBdr>
            <w:top w:val="none" w:sz="0" w:space="0" w:color="auto"/>
            <w:left w:val="none" w:sz="0" w:space="0" w:color="auto"/>
            <w:bottom w:val="none" w:sz="0" w:space="0" w:color="auto"/>
            <w:right w:val="none" w:sz="0" w:space="0" w:color="auto"/>
          </w:divBdr>
        </w:div>
        <w:div w:id="1038430902">
          <w:marLeft w:val="640"/>
          <w:marRight w:val="0"/>
          <w:marTop w:val="0"/>
          <w:marBottom w:val="0"/>
          <w:divBdr>
            <w:top w:val="none" w:sz="0" w:space="0" w:color="auto"/>
            <w:left w:val="none" w:sz="0" w:space="0" w:color="auto"/>
            <w:bottom w:val="none" w:sz="0" w:space="0" w:color="auto"/>
            <w:right w:val="none" w:sz="0" w:space="0" w:color="auto"/>
          </w:divBdr>
        </w:div>
        <w:div w:id="1052775076">
          <w:marLeft w:val="640"/>
          <w:marRight w:val="0"/>
          <w:marTop w:val="0"/>
          <w:marBottom w:val="0"/>
          <w:divBdr>
            <w:top w:val="none" w:sz="0" w:space="0" w:color="auto"/>
            <w:left w:val="none" w:sz="0" w:space="0" w:color="auto"/>
            <w:bottom w:val="none" w:sz="0" w:space="0" w:color="auto"/>
            <w:right w:val="none" w:sz="0" w:space="0" w:color="auto"/>
          </w:divBdr>
        </w:div>
        <w:div w:id="1226527798">
          <w:marLeft w:val="640"/>
          <w:marRight w:val="0"/>
          <w:marTop w:val="0"/>
          <w:marBottom w:val="0"/>
          <w:divBdr>
            <w:top w:val="none" w:sz="0" w:space="0" w:color="auto"/>
            <w:left w:val="none" w:sz="0" w:space="0" w:color="auto"/>
            <w:bottom w:val="none" w:sz="0" w:space="0" w:color="auto"/>
            <w:right w:val="none" w:sz="0" w:space="0" w:color="auto"/>
          </w:divBdr>
        </w:div>
        <w:div w:id="1229224722">
          <w:marLeft w:val="640"/>
          <w:marRight w:val="0"/>
          <w:marTop w:val="0"/>
          <w:marBottom w:val="0"/>
          <w:divBdr>
            <w:top w:val="none" w:sz="0" w:space="0" w:color="auto"/>
            <w:left w:val="none" w:sz="0" w:space="0" w:color="auto"/>
            <w:bottom w:val="none" w:sz="0" w:space="0" w:color="auto"/>
            <w:right w:val="none" w:sz="0" w:space="0" w:color="auto"/>
          </w:divBdr>
        </w:div>
        <w:div w:id="1261446707">
          <w:marLeft w:val="640"/>
          <w:marRight w:val="0"/>
          <w:marTop w:val="0"/>
          <w:marBottom w:val="0"/>
          <w:divBdr>
            <w:top w:val="none" w:sz="0" w:space="0" w:color="auto"/>
            <w:left w:val="none" w:sz="0" w:space="0" w:color="auto"/>
            <w:bottom w:val="none" w:sz="0" w:space="0" w:color="auto"/>
            <w:right w:val="none" w:sz="0" w:space="0" w:color="auto"/>
          </w:divBdr>
        </w:div>
        <w:div w:id="1267812936">
          <w:marLeft w:val="640"/>
          <w:marRight w:val="0"/>
          <w:marTop w:val="0"/>
          <w:marBottom w:val="0"/>
          <w:divBdr>
            <w:top w:val="none" w:sz="0" w:space="0" w:color="auto"/>
            <w:left w:val="none" w:sz="0" w:space="0" w:color="auto"/>
            <w:bottom w:val="none" w:sz="0" w:space="0" w:color="auto"/>
            <w:right w:val="none" w:sz="0" w:space="0" w:color="auto"/>
          </w:divBdr>
        </w:div>
        <w:div w:id="1311906602">
          <w:marLeft w:val="640"/>
          <w:marRight w:val="0"/>
          <w:marTop w:val="0"/>
          <w:marBottom w:val="0"/>
          <w:divBdr>
            <w:top w:val="none" w:sz="0" w:space="0" w:color="auto"/>
            <w:left w:val="none" w:sz="0" w:space="0" w:color="auto"/>
            <w:bottom w:val="none" w:sz="0" w:space="0" w:color="auto"/>
            <w:right w:val="none" w:sz="0" w:space="0" w:color="auto"/>
          </w:divBdr>
        </w:div>
        <w:div w:id="1313871469">
          <w:marLeft w:val="640"/>
          <w:marRight w:val="0"/>
          <w:marTop w:val="0"/>
          <w:marBottom w:val="0"/>
          <w:divBdr>
            <w:top w:val="none" w:sz="0" w:space="0" w:color="auto"/>
            <w:left w:val="none" w:sz="0" w:space="0" w:color="auto"/>
            <w:bottom w:val="none" w:sz="0" w:space="0" w:color="auto"/>
            <w:right w:val="none" w:sz="0" w:space="0" w:color="auto"/>
          </w:divBdr>
        </w:div>
        <w:div w:id="1335768097">
          <w:marLeft w:val="640"/>
          <w:marRight w:val="0"/>
          <w:marTop w:val="0"/>
          <w:marBottom w:val="0"/>
          <w:divBdr>
            <w:top w:val="none" w:sz="0" w:space="0" w:color="auto"/>
            <w:left w:val="none" w:sz="0" w:space="0" w:color="auto"/>
            <w:bottom w:val="none" w:sz="0" w:space="0" w:color="auto"/>
            <w:right w:val="none" w:sz="0" w:space="0" w:color="auto"/>
          </w:divBdr>
        </w:div>
        <w:div w:id="1341007237">
          <w:marLeft w:val="640"/>
          <w:marRight w:val="0"/>
          <w:marTop w:val="0"/>
          <w:marBottom w:val="0"/>
          <w:divBdr>
            <w:top w:val="none" w:sz="0" w:space="0" w:color="auto"/>
            <w:left w:val="none" w:sz="0" w:space="0" w:color="auto"/>
            <w:bottom w:val="none" w:sz="0" w:space="0" w:color="auto"/>
            <w:right w:val="none" w:sz="0" w:space="0" w:color="auto"/>
          </w:divBdr>
        </w:div>
        <w:div w:id="1364139227">
          <w:marLeft w:val="640"/>
          <w:marRight w:val="0"/>
          <w:marTop w:val="0"/>
          <w:marBottom w:val="0"/>
          <w:divBdr>
            <w:top w:val="none" w:sz="0" w:space="0" w:color="auto"/>
            <w:left w:val="none" w:sz="0" w:space="0" w:color="auto"/>
            <w:bottom w:val="none" w:sz="0" w:space="0" w:color="auto"/>
            <w:right w:val="none" w:sz="0" w:space="0" w:color="auto"/>
          </w:divBdr>
        </w:div>
        <w:div w:id="1377663965">
          <w:marLeft w:val="640"/>
          <w:marRight w:val="0"/>
          <w:marTop w:val="0"/>
          <w:marBottom w:val="0"/>
          <w:divBdr>
            <w:top w:val="none" w:sz="0" w:space="0" w:color="auto"/>
            <w:left w:val="none" w:sz="0" w:space="0" w:color="auto"/>
            <w:bottom w:val="none" w:sz="0" w:space="0" w:color="auto"/>
            <w:right w:val="none" w:sz="0" w:space="0" w:color="auto"/>
          </w:divBdr>
        </w:div>
        <w:div w:id="1381442803">
          <w:marLeft w:val="640"/>
          <w:marRight w:val="0"/>
          <w:marTop w:val="0"/>
          <w:marBottom w:val="0"/>
          <w:divBdr>
            <w:top w:val="none" w:sz="0" w:space="0" w:color="auto"/>
            <w:left w:val="none" w:sz="0" w:space="0" w:color="auto"/>
            <w:bottom w:val="none" w:sz="0" w:space="0" w:color="auto"/>
            <w:right w:val="none" w:sz="0" w:space="0" w:color="auto"/>
          </w:divBdr>
        </w:div>
        <w:div w:id="1407219885">
          <w:marLeft w:val="640"/>
          <w:marRight w:val="0"/>
          <w:marTop w:val="0"/>
          <w:marBottom w:val="0"/>
          <w:divBdr>
            <w:top w:val="none" w:sz="0" w:space="0" w:color="auto"/>
            <w:left w:val="none" w:sz="0" w:space="0" w:color="auto"/>
            <w:bottom w:val="none" w:sz="0" w:space="0" w:color="auto"/>
            <w:right w:val="none" w:sz="0" w:space="0" w:color="auto"/>
          </w:divBdr>
        </w:div>
        <w:div w:id="1408306575">
          <w:marLeft w:val="640"/>
          <w:marRight w:val="0"/>
          <w:marTop w:val="0"/>
          <w:marBottom w:val="0"/>
          <w:divBdr>
            <w:top w:val="none" w:sz="0" w:space="0" w:color="auto"/>
            <w:left w:val="none" w:sz="0" w:space="0" w:color="auto"/>
            <w:bottom w:val="none" w:sz="0" w:space="0" w:color="auto"/>
            <w:right w:val="none" w:sz="0" w:space="0" w:color="auto"/>
          </w:divBdr>
        </w:div>
        <w:div w:id="1415083275">
          <w:marLeft w:val="640"/>
          <w:marRight w:val="0"/>
          <w:marTop w:val="0"/>
          <w:marBottom w:val="0"/>
          <w:divBdr>
            <w:top w:val="none" w:sz="0" w:space="0" w:color="auto"/>
            <w:left w:val="none" w:sz="0" w:space="0" w:color="auto"/>
            <w:bottom w:val="none" w:sz="0" w:space="0" w:color="auto"/>
            <w:right w:val="none" w:sz="0" w:space="0" w:color="auto"/>
          </w:divBdr>
        </w:div>
        <w:div w:id="1438595008">
          <w:marLeft w:val="640"/>
          <w:marRight w:val="0"/>
          <w:marTop w:val="0"/>
          <w:marBottom w:val="0"/>
          <w:divBdr>
            <w:top w:val="none" w:sz="0" w:space="0" w:color="auto"/>
            <w:left w:val="none" w:sz="0" w:space="0" w:color="auto"/>
            <w:bottom w:val="none" w:sz="0" w:space="0" w:color="auto"/>
            <w:right w:val="none" w:sz="0" w:space="0" w:color="auto"/>
          </w:divBdr>
        </w:div>
        <w:div w:id="1476415815">
          <w:marLeft w:val="640"/>
          <w:marRight w:val="0"/>
          <w:marTop w:val="0"/>
          <w:marBottom w:val="0"/>
          <w:divBdr>
            <w:top w:val="none" w:sz="0" w:space="0" w:color="auto"/>
            <w:left w:val="none" w:sz="0" w:space="0" w:color="auto"/>
            <w:bottom w:val="none" w:sz="0" w:space="0" w:color="auto"/>
            <w:right w:val="none" w:sz="0" w:space="0" w:color="auto"/>
          </w:divBdr>
        </w:div>
        <w:div w:id="1518694939">
          <w:marLeft w:val="640"/>
          <w:marRight w:val="0"/>
          <w:marTop w:val="0"/>
          <w:marBottom w:val="0"/>
          <w:divBdr>
            <w:top w:val="none" w:sz="0" w:space="0" w:color="auto"/>
            <w:left w:val="none" w:sz="0" w:space="0" w:color="auto"/>
            <w:bottom w:val="none" w:sz="0" w:space="0" w:color="auto"/>
            <w:right w:val="none" w:sz="0" w:space="0" w:color="auto"/>
          </w:divBdr>
        </w:div>
        <w:div w:id="1609894867">
          <w:marLeft w:val="640"/>
          <w:marRight w:val="0"/>
          <w:marTop w:val="0"/>
          <w:marBottom w:val="0"/>
          <w:divBdr>
            <w:top w:val="none" w:sz="0" w:space="0" w:color="auto"/>
            <w:left w:val="none" w:sz="0" w:space="0" w:color="auto"/>
            <w:bottom w:val="none" w:sz="0" w:space="0" w:color="auto"/>
            <w:right w:val="none" w:sz="0" w:space="0" w:color="auto"/>
          </w:divBdr>
        </w:div>
        <w:div w:id="1685746761">
          <w:marLeft w:val="640"/>
          <w:marRight w:val="0"/>
          <w:marTop w:val="0"/>
          <w:marBottom w:val="0"/>
          <w:divBdr>
            <w:top w:val="none" w:sz="0" w:space="0" w:color="auto"/>
            <w:left w:val="none" w:sz="0" w:space="0" w:color="auto"/>
            <w:bottom w:val="none" w:sz="0" w:space="0" w:color="auto"/>
            <w:right w:val="none" w:sz="0" w:space="0" w:color="auto"/>
          </w:divBdr>
        </w:div>
        <w:div w:id="1685790218">
          <w:marLeft w:val="640"/>
          <w:marRight w:val="0"/>
          <w:marTop w:val="0"/>
          <w:marBottom w:val="0"/>
          <w:divBdr>
            <w:top w:val="none" w:sz="0" w:space="0" w:color="auto"/>
            <w:left w:val="none" w:sz="0" w:space="0" w:color="auto"/>
            <w:bottom w:val="none" w:sz="0" w:space="0" w:color="auto"/>
            <w:right w:val="none" w:sz="0" w:space="0" w:color="auto"/>
          </w:divBdr>
        </w:div>
        <w:div w:id="1742437544">
          <w:marLeft w:val="640"/>
          <w:marRight w:val="0"/>
          <w:marTop w:val="0"/>
          <w:marBottom w:val="0"/>
          <w:divBdr>
            <w:top w:val="none" w:sz="0" w:space="0" w:color="auto"/>
            <w:left w:val="none" w:sz="0" w:space="0" w:color="auto"/>
            <w:bottom w:val="none" w:sz="0" w:space="0" w:color="auto"/>
            <w:right w:val="none" w:sz="0" w:space="0" w:color="auto"/>
          </w:divBdr>
        </w:div>
        <w:div w:id="1746368692">
          <w:marLeft w:val="640"/>
          <w:marRight w:val="0"/>
          <w:marTop w:val="0"/>
          <w:marBottom w:val="0"/>
          <w:divBdr>
            <w:top w:val="none" w:sz="0" w:space="0" w:color="auto"/>
            <w:left w:val="none" w:sz="0" w:space="0" w:color="auto"/>
            <w:bottom w:val="none" w:sz="0" w:space="0" w:color="auto"/>
            <w:right w:val="none" w:sz="0" w:space="0" w:color="auto"/>
          </w:divBdr>
        </w:div>
        <w:div w:id="1761872668">
          <w:marLeft w:val="640"/>
          <w:marRight w:val="0"/>
          <w:marTop w:val="0"/>
          <w:marBottom w:val="0"/>
          <w:divBdr>
            <w:top w:val="none" w:sz="0" w:space="0" w:color="auto"/>
            <w:left w:val="none" w:sz="0" w:space="0" w:color="auto"/>
            <w:bottom w:val="none" w:sz="0" w:space="0" w:color="auto"/>
            <w:right w:val="none" w:sz="0" w:space="0" w:color="auto"/>
          </w:divBdr>
        </w:div>
        <w:div w:id="1779524652">
          <w:marLeft w:val="640"/>
          <w:marRight w:val="0"/>
          <w:marTop w:val="0"/>
          <w:marBottom w:val="0"/>
          <w:divBdr>
            <w:top w:val="none" w:sz="0" w:space="0" w:color="auto"/>
            <w:left w:val="none" w:sz="0" w:space="0" w:color="auto"/>
            <w:bottom w:val="none" w:sz="0" w:space="0" w:color="auto"/>
            <w:right w:val="none" w:sz="0" w:space="0" w:color="auto"/>
          </w:divBdr>
        </w:div>
        <w:div w:id="1781410142">
          <w:marLeft w:val="640"/>
          <w:marRight w:val="0"/>
          <w:marTop w:val="0"/>
          <w:marBottom w:val="0"/>
          <w:divBdr>
            <w:top w:val="none" w:sz="0" w:space="0" w:color="auto"/>
            <w:left w:val="none" w:sz="0" w:space="0" w:color="auto"/>
            <w:bottom w:val="none" w:sz="0" w:space="0" w:color="auto"/>
            <w:right w:val="none" w:sz="0" w:space="0" w:color="auto"/>
          </w:divBdr>
        </w:div>
        <w:div w:id="1792627832">
          <w:marLeft w:val="640"/>
          <w:marRight w:val="0"/>
          <w:marTop w:val="0"/>
          <w:marBottom w:val="0"/>
          <w:divBdr>
            <w:top w:val="none" w:sz="0" w:space="0" w:color="auto"/>
            <w:left w:val="none" w:sz="0" w:space="0" w:color="auto"/>
            <w:bottom w:val="none" w:sz="0" w:space="0" w:color="auto"/>
            <w:right w:val="none" w:sz="0" w:space="0" w:color="auto"/>
          </w:divBdr>
        </w:div>
        <w:div w:id="1798448508">
          <w:marLeft w:val="640"/>
          <w:marRight w:val="0"/>
          <w:marTop w:val="0"/>
          <w:marBottom w:val="0"/>
          <w:divBdr>
            <w:top w:val="none" w:sz="0" w:space="0" w:color="auto"/>
            <w:left w:val="none" w:sz="0" w:space="0" w:color="auto"/>
            <w:bottom w:val="none" w:sz="0" w:space="0" w:color="auto"/>
            <w:right w:val="none" w:sz="0" w:space="0" w:color="auto"/>
          </w:divBdr>
        </w:div>
        <w:div w:id="1828204279">
          <w:marLeft w:val="640"/>
          <w:marRight w:val="0"/>
          <w:marTop w:val="0"/>
          <w:marBottom w:val="0"/>
          <w:divBdr>
            <w:top w:val="none" w:sz="0" w:space="0" w:color="auto"/>
            <w:left w:val="none" w:sz="0" w:space="0" w:color="auto"/>
            <w:bottom w:val="none" w:sz="0" w:space="0" w:color="auto"/>
            <w:right w:val="none" w:sz="0" w:space="0" w:color="auto"/>
          </w:divBdr>
        </w:div>
        <w:div w:id="1923678933">
          <w:marLeft w:val="640"/>
          <w:marRight w:val="0"/>
          <w:marTop w:val="0"/>
          <w:marBottom w:val="0"/>
          <w:divBdr>
            <w:top w:val="none" w:sz="0" w:space="0" w:color="auto"/>
            <w:left w:val="none" w:sz="0" w:space="0" w:color="auto"/>
            <w:bottom w:val="none" w:sz="0" w:space="0" w:color="auto"/>
            <w:right w:val="none" w:sz="0" w:space="0" w:color="auto"/>
          </w:divBdr>
        </w:div>
        <w:div w:id="1931308392">
          <w:marLeft w:val="640"/>
          <w:marRight w:val="0"/>
          <w:marTop w:val="0"/>
          <w:marBottom w:val="0"/>
          <w:divBdr>
            <w:top w:val="none" w:sz="0" w:space="0" w:color="auto"/>
            <w:left w:val="none" w:sz="0" w:space="0" w:color="auto"/>
            <w:bottom w:val="none" w:sz="0" w:space="0" w:color="auto"/>
            <w:right w:val="none" w:sz="0" w:space="0" w:color="auto"/>
          </w:divBdr>
        </w:div>
        <w:div w:id="1934316739">
          <w:marLeft w:val="640"/>
          <w:marRight w:val="0"/>
          <w:marTop w:val="0"/>
          <w:marBottom w:val="0"/>
          <w:divBdr>
            <w:top w:val="none" w:sz="0" w:space="0" w:color="auto"/>
            <w:left w:val="none" w:sz="0" w:space="0" w:color="auto"/>
            <w:bottom w:val="none" w:sz="0" w:space="0" w:color="auto"/>
            <w:right w:val="none" w:sz="0" w:space="0" w:color="auto"/>
          </w:divBdr>
        </w:div>
        <w:div w:id="1967226559">
          <w:marLeft w:val="640"/>
          <w:marRight w:val="0"/>
          <w:marTop w:val="0"/>
          <w:marBottom w:val="0"/>
          <w:divBdr>
            <w:top w:val="none" w:sz="0" w:space="0" w:color="auto"/>
            <w:left w:val="none" w:sz="0" w:space="0" w:color="auto"/>
            <w:bottom w:val="none" w:sz="0" w:space="0" w:color="auto"/>
            <w:right w:val="none" w:sz="0" w:space="0" w:color="auto"/>
          </w:divBdr>
        </w:div>
        <w:div w:id="1969238925">
          <w:marLeft w:val="640"/>
          <w:marRight w:val="0"/>
          <w:marTop w:val="0"/>
          <w:marBottom w:val="0"/>
          <w:divBdr>
            <w:top w:val="none" w:sz="0" w:space="0" w:color="auto"/>
            <w:left w:val="none" w:sz="0" w:space="0" w:color="auto"/>
            <w:bottom w:val="none" w:sz="0" w:space="0" w:color="auto"/>
            <w:right w:val="none" w:sz="0" w:space="0" w:color="auto"/>
          </w:divBdr>
        </w:div>
        <w:div w:id="1977754415">
          <w:marLeft w:val="640"/>
          <w:marRight w:val="0"/>
          <w:marTop w:val="0"/>
          <w:marBottom w:val="0"/>
          <w:divBdr>
            <w:top w:val="none" w:sz="0" w:space="0" w:color="auto"/>
            <w:left w:val="none" w:sz="0" w:space="0" w:color="auto"/>
            <w:bottom w:val="none" w:sz="0" w:space="0" w:color="auto"/>
            <w:right w:val="none" w:sz="0" w:space="0" w:color="auto"/>
          </w:divBdr>
        </w:div>
        <w:div w:id="2029598947">
          <w:marLeft w:val="640"/>
          <w:marRight w:val="0"/>
          <w:marTop w:val="0"/>
          <w:marBottom w:val="0"/>
          <w:divBdr>
            <w:top w:val="none" w:sz="0" w:space="0" w:color="auto"/>
            <w:left w:val="none" w:sz="0" w:space="0" w:color="auto"/>
            <w:bottom w:val="none" w:sz="0" w:space="0" w:color="auto"/>
            <w:right w:val="none" w:sz="0" w:space="0" w:color="auto"/>
          </w:divBdr>
        </w:div>
        <w:div w:id="2036609378">
          <w:marLeft w:val="640"/>
          <w:marRight w:val="0"/>
          <w:marTop w:val="0"/>
          <w:marBottom w:val="0"/>
          <w:divBdr>
            <w:top w:val="none" w:sz="0" w:space="0" w:color="auto"/>
            <w:left w:val="none" w:sz="0" w:space="0" w:color="auto"/>
            <w:bottom w:val="none" w:sz="0" w:space="0" w:color="auto"/>
            <w:right w:val="none" w:sz="0" w:space="0" w:color="auto"/>
          </w:divBdr>
        </w:div>
        <w:div w:id="2097820343">
          <w:marLeft w:val="640"/>
          <w:marRight w:val="0"/>
          <w:marTop w:val="0"/>
          <w:marBottom w:val="0"/>
          <w:divBdr>
            <w:top w:val="none" w:sz="0" w:space="0" w:color="auto"/>
            <w:left w:val="none" w:sz="0" w:space="0" w:color="auto"/>
            <w:bottom w:val="none" w:sz="0" w:space="0" w:color="auto"/>
            <w:right w:val="none" w:sz="0" w:space="0" w:color="auto"/>
          </w:divBdr>
        </w:div>
        <w:div w:id="2113082954">
          <w:marLeft w:val="640"/>
          <w:marRight w:val="0"/>
          <w:marTop w:val="0"/>
          <w:marBottom w:val="0"/>
          <w:divBdr>
            <w:top w:val="none" w:sz="0" w:space="0" w:color="auto"/>
            <w:left w:val="none" w:sz="0" w:space="0" w:color="auto"/>
            <w:bottom w:val="none" w:sz="0" w:space="0" w:color="auto"/>
            <w:right w:val="none" w:sz="0" w:space="0" w:color="auto"/>
          </w:divBdr>
        </w:div>
        <w:div w:id="2137793455">
          <w:marLeft w:val="640"/>
          <w:marRight w:val="0"/>
          <w:marTop w:val="0"/>
          <w:marBottom w:val="0"/>
          <w:divBdr>
            <w:top w:val="none" w:sz="0" w:space="0" w:color="auto"/>
            <w:left w:val="none" w:sz="0" w:space="0" w:color="auto"/>
            <w:bottom w:val="none" w:sz="0" w:space="0" w:color="auto"/>
            <w:right w:val="none" w:sz="0" w:space="0" w:color="auto"/>
          </w:divBdr>
        </w:div>
        <w:div w:id="2140955029">
          <w:marLeft w:val="640"/>
          <w:marRight w:val="0"/>
          <w:marTop w:val="0"/>
          <w:marBottom w:val="0"/>
          <w:divBdr>
            <w:top w:val="none" w:sz="0" w:space="0" w:color="auto"/>
            <w:left w:val="none" w:sz="0" w:space="0" w:color="auto"/>
            <w:bottom w:val="none" w:sz="0" w:space="0" w:color="auto"/>
            <w:right w:val="none" w:sz="0" w:space="0" w:color="auto"/>
          </w:divBdr>
        </w:div>
      </w:divsChild>
    </w:div>
    <w:div w:id="1745449029">
      <w:bodyDiv w:val="1"/>
      <w:marLeft w:val="0"/>
      <w:marRight w:val="0"/>
      <w:marTop w:val="0"/>
      <w:marBottom w:val="0"/>
      <w:divBdr>
        <w:top w:val="none" w:sz="0" w:space="0" w:color="auto"/>
        <w:left w:val="none" w:sz="0" w:space="0" w:color="auto"/>
        <w:bottom w:val="none" w:sz="0" w:space="0" w:color="auto"/>
        <w:right w:val="none" w:sz="0" w:space="0" w:color="auto"/>
      </w:divBdr>
      <w:divsChild>
        <w:div w:id="20476974">
          <w:marLeft w:val="640"/>
          <w:marRight w:val="0"/>
          <w:marTop w:val="0"/>
          <w:marBottom w:val="0"/>
          <w:divBdr>
            <w:top w:val="none" w:sz="0" w:space="0" w:color="auto"/>
            <w:left w:val="none" w:sz="0" w:space="0" w:color="auto"/>
            <w:bottom w:val="none" w:sz="0" w:space="0" w:color="auto"/>
            <w:right w:val="none" w:sz="0" w:space="0" w:color="auto"/>
          </w:divBdr>
        </w:div>
        <w:div w:id="98529137">
          <w:marLeft w:val="640"/>
          <w:marRight w:val="0"/>
          <w:marTop w:val="0"/>
          <w:marBottom w:val="0"/>
          <w:divBdr>
            <w:top w:val="none" w:sz="0" w:space="0" w:color="auto"/>
            <w:left w:val="none" w:sz="0" w:space="0" w:color="auto"/>
            <w:bottom w:val="none" w:sz="0" w:space="0" w:color="auto"/>
            <w:right w:val="none" w:sz="0" w:space="0" w:color="auto"/>
          </w:divBdr>
        </w:div>
        <w:div w:id="127481471">
          <w:marLeft w:val="640"/>
          <w:marRight w:val="0"/>
          <w:marTop w:val="0"/>
          <w:marBottom w:val="0"/>
          <w:divBdr>
            <w:top w:val="none" w:sz="0" w:space="0" w:color="auto"/>
            <w:left w:val="none" w:sz="0" w:space="0" w:color="auto"/>
            <w:bottom w:val="none" w:sz="0" w:space="0" w:color="auto"/>
            <w:right w:val="none" w:sz="0" w:space="0" w:color="auto"/>
          </w:divBdr>
        </w:div>
        <w:div w:id="163932483">
          <w:marLeft w:val="640"/>
          <w:marRight w:val="0"/>
          <w:marTop w:val="0"/>
          <w:marBottom w:val="0"/>
          <w:divBdr>
            <w:top w:val="none" w:sz="0" w:space="0" w:color="auto"/>
            <w:left w:val="none" w:sz="0" w:space="0" w:color="auto"/>
            <w:bottom w:val="none" w:sz="0" w:space="0" w:color="auto"/>
            <w:right w:val="none" w:sz="0" w:space="0" w:color="auto"/>
          </w:divBdr>
        </w:div>
        <w:div w:id="216939382">
          <w:marLeft w:val="640"/>
          <w:marRight w:val="0"/>
          <w:marTop w:val="0"/>
          <w:marBottom w:val="0"/>
          <w:divBdr>
            <w:top w:val="none" w:sz="0" w:space="0" w:color="auto"/>
            <w:left w:val="none" w:sz="0" w:space="0" w:color="auto"/>
            <w:bottom w:val="none" w:sz="0" w:space="0" w:color="auto"/>
            <w:right w:val="none" w:sz="0" w:space="0" w:color="auto"/>
          </w:divBdr>
        </w:div>
        <w:div w:id="237449131">
          <w:marLeft w:val="640"/>
          <w:marRight w:val="0"/>
          <w:marTop w:val="0"/>
          <w:marBottom w:val="0"/>
          <w:divBdr>
            <w:top w:val="none" w:sz="0" w:space="0" w:color="auto"/>
            <w:left w:val="none" w:sz="0" w:space="0" w:color="auto"/>
            <w:bottom w:val="none" w:sz="0" w:space="0" w:color="auto"/>
            <w:right w:val="none" w:sz="0" w:space="0" w:color="auto"/>
          </w:divBdr>
        </w:div>
        <w:div w:id="292443184">
          <w:marLeft w:val="640"/>
          <w:marRight w:val="0"/>
          <w:marTop w:val="0"/>
          <w:marBottom w:val="0"/>
          <w:divBdr>
            <w:top w:val="none" w:sz="0" w:space="0" w:color="auto"/>
            <w:left w:val="none" w:sz="0" w:space="0" w:color="auto"/>
            <w:bottom w:val="none" w:sz="0" w:space="0" w:color="auto"/>
            <w:right w:val="none" w:sz="0" w:space="0" w:color="auto"/>
          </w:divBdr>
        </w:div>
        <w:div w:id="312492243">
          <w:marLeft w:val="640"/>
          <w:marRight w:val="0"/>
          <w:marTop w:val="0"/>
          <w:marBottom w:val="0"/>
          <w:divBdr>
            <w:top w:val="none" w:sz="0" w:space="0" w:color="auto"/>
            <w:left w:val="none" w:sz="0" w:space="0" w:color="auto"/>
            <w:bottom w:val="none" w:sz="0" w:space="0" w:color="auto"/>
            <w:right w:val="none" w:sz="0" w:space="0" w:color="auto"/>
          </w:divBdr>
        </w:div>
        <w:div w:id="397480931">
          <w:marLeft w:val="640"/>
          <w:marRight w:val="0"/>
          <w:marTop w:val="0"/>
          <w:marBottom w:val="0"/>
          <w:divBdr>
            <w:top w:val="none" w:sz="0" w:space="0" w:color="auto"/>
            <w:left w:val="none" w:sz="0" w:space="0" w:color="auto"/>
            <w:bottom w:val="none" w:sz="0" w:space="0" w:color="auto"/>
            <w:right w:val="none" w:sz="0" w:space="0" w:color="auto"/>
          </w:divBdr>
        </w:div>
        <w:div w:id="484930337">
          <w:marLeft w:val="640"/>
          <w:marRight w:val="0"/>
          <w:marTop w:val="0"/>
          <w:marBottom w:val="0"/>
          <w:divBdr>
            <w:top w:val="none" w:sz="0" w:space="0" w:color="auto"/>
            <w:left w:val="none" w:sz="0" w:space="0" w:color="auto"/>
            <w:bottom w:val="none" w:sz="0" w:space="0" w:color="auto"/>
            <w:right w:val="none" w:sz="0" w:space="0" w:color="auto"/>
          </w:divBdr>
        </w:div>
        <w:div w:id="517156900">
          <w:marLeft w:val="640"/>
          <w:marRight w:val="0"/>
          <w:marTop w:val="0"/>
          <w:marBottom w:val="0"/>
          <w:divBdr>
            <w:top w:val="none" w:sz="0" w:space="0" w:color="auto"/>
            <w:left w:val="none" w:sz="0" w:space="0" w:color="auto"/>
            <w:bottom w:val="none" w:sz="0" w:space="0" w:color="auto"/>
            <w:right w:val="none" w:sz="0" w:space="0" w:color="auto"/>
          </w:divBdr>
        </w:div>
        <w:div w:id="545525777">
          <w:marLeft w:val="640"/>
          <w:marRight w:val="0"/>
          <w:marTop w:val="0"/>
          <w:marBottom w:val="0"/>
          <w:divBdr>
            <w:top w:val="none" w:sz="0" w:space="0" w:color="auto"/>
            <w:left w:val="none" w:sz="0" w:space="0" w:color="auto"/>
            <w:bottom w:val="none" w:sz="0" w:space="0" w:color="auto"/>
            <w:right w:val="none" w:sz="0" w:space="0" w:color="auto"/>
          </w:divBdr>
        </w:div>
        <w:div w:id="674379346">
          <w:marLeft w:val="640"/>
          <w:marRight w:val="0"/>
          <w:marTop w:val="0"/>
          <w:marBottom w:val="0"/>
          <w:divBdr>
            <w:top w:val="none" w:sz="0" w:space="0" w:color="auto"/>
            <w:left w:val="none" w:sz="0" w:space="0" w:color="auto"/>
            <w:bottom w:val="none" w:sz="0" w:space="0" w:color="auto"/>
            <w:right w:val="none" w:sz="0" w:space="0" w:color="auto"/>
          </w:divBdr>
        </w:div>
        <w:div w:id="743575968">
          <w:marLeft w:val="640"/>
          <w:marRight w:val="0"/>
          <w:marTop w:val="0"/>
          <w:marBottom w:val="0"/>
          <w:divBdr>
            <w:top w:val="none" w:sz="0" w:space="0" w:color="auto"/>
            <w:left w:val="none" w:sz="0" w:space="0" w:color="auto"/>
            <w:bottom w:val="none" w:sz="0" w:space="0" w:color="auto"/>
            <w:right w:val="none" w:sz="0" w:space="0" w:color="auto"/>
          </w:divBdr>
        </w:div>
        <w:div w:id="747845244">
          <w:marLeft w:val="640"/>
          <w:marRight w:val="0"/>
          <w:marTop w:val="0"/>
          <w:marBottom w:val="0"/>
          <w:divBdr>
            <w:top w:val="none" w:sz="0" w:space="0" w:color="auto"/>
            <w:left w:val="none" w:sz="0" w:space="0" w:color="auto"/>
            <w:bottom w:val="none" w:sz="0" w:space="0" w:color="auto"/>
            <w:right w:val="none" w:sz="0" w:space="0" w:color="auto"/>
          </w:divBdr>
        </w:div>
        <w:div w:id="751506635">
          <w:marLeft w:val="640"/>
          <w:marRight w:val="0"/>
          <w:marTop w:val="0"/>
          <w:marBottom w:val="0"/>
          <w:divBdr>
            <w:top w:val="none" w:sz="0" w:space="0" w:color="auto"/>
            <w:left w:val="none" w:sz="0" w:space="0" w:color="auto"/>
            <w:bottom w:val="none" w:sz="0" w:space="0" w:color="auto"/>
            <w:right w:val="none" w:sz="0" w:space="0" w:color="auto"/>
          </w:divBdr>
        </w:div>
        <w:div w:id="869220421">
          <w:marLeft w:val="640"/>
          <w:marRight w:val="0"/>
          <w:marTop w:val="0"/>
          <w:marBottom w:val="0"/>
          <w:divBdr>
            <w:top w:val="none" w:sz="0" w:space="0" w:color="auto"/>
            <w:left w:val="none" w:sz="0" w:space="0" w:color="auto"/>
            <w:bottom w:val="none" w:sz="0" w:space="0" w:color="auto"/>
            <w:right w:val="none" w:sz="0" w:space="0" w:color="auto"/>
          </w:divBdr>
        </w:div>
        <w:div w:id="878080654">
          <w:marLeft w:val="640"/>
          <w:marRight w:val="0"/>
          <w:marTop w:val="0"/>
          <w:marBottom w:val="0"/>
          <w:divBdr>
            <w:top w:val="none" w:sz="0" w:space="0" w:color="auto"/>
            <w:left w:val="none" w:sz="0" w:space="0" w:color="auto"/>
            <w:bottom w:val="none" w:sz="0" w:space="0" w:color="auto"/>
            <w:right w:val="none" w:sz="0" w:space="0" w:color="auto"/>
          </w:divBdr>
        </w:div>
        <w:div w:id="891772765">
          <w:marLeft w:val="640"/>
          <w:marRight w:val="0"/>
          <w:marTop w:val="0"/>
          <w:marBottom w:val="0"/>
          <w:divBdr>
            <w:top w:val="none" w:sz="0" w:space="0" w:color="auto"/>
            <w:left w:val="none" w:sz="0" w:space="0" w:color="auto"/>
            <w:bottom w:val="none" w:sz="0" w:space="0" w:color="auto"/>
            <w:right w:val="none" w:sz="0" w:space="0" w:color="auto"/>
          </w:divBdr>
        </w:div>
        <w:div w:id="904338872">
          <w:marLeft w:val="640"/>
          <w:marRight w:val="0"/>
          <w:marTop w:val="0"/>
          <w:marBottom w:val="0"/>
          <w:divBdr>
            <w:top w:val="none" w:sz="0" w:space="0" w:color="auto"/>
            <w:left w:val="none" w:sz="0" w:space="0" w:color="auto"/>
            <w:bottom w:val="none" w:sz="0" w:space="0" w:color="auto"/>
            <w:right w:val="none" w:sz="0" w:space="0" w:color="auto"/>
          </w:divBdr>
        </w:div>
        <w:div w:id="913316777">
          <w:marLeft w:val="640"/>
          <w:marRight w:val="0"/>
          <w:marTop w:val="0"/>
          <w:marBottom w:val="0"/>
          <w:divBdr>
            <w:top w:val="none" w:sz="0" w:space="0" w:color="auto"/>
            <w:left w:val="none" w:sz="0" w:space="0" w:color="auto"/>
            <w:bottom w:val="none" w:sz="0" w:space="0" w:color="auto"/>
            <w:right w:val="none" w:sz="0" w:space="0" w:color="auto"/>
          </w:divBdr>
        </w:div>
        <w:div w:id="947853227">
          <w:marLeft w:val="640"/>
          <w:marRight w:val="0"/>
          <w:marTop w:val="0"/>
          <w:marBottom w:val="0"/>
          <w:divBdr>
            <w:top w:val="none" w:sz="0" w:space="0" w:color="auto"/>
            <w:left w:val="none" w:sz="0" w:space="0" w:color="auto"/>
            <w:bottom w:val="none" w:sz="0" w:space="0" w:color="auto"/>
            <w:right w:val="none" w:sz="0" w:space="0" w:color="auto"/>
          </w:divBdr>
        </w:div>
        <w:div w:id="1004085582">
          <w:marLeft w:val="640"/>
          <w:marRight w:val="0"/>
          <w:marTop w:val="0"/>
          <w:marBottom w:val="0"/>
          <w:divBdr>
            <w:top w:val="none" w:sz="0" w:space="0" w:color="auto"/>
            <w:left w:val="none" w:sz="0" w:space="0" w:color="auto"/>
            <w:bottom w:val="none" w:sz="0" w:space="0" w:color="auto"/>
            <w:right w:val="none" w:sz="0" w:space="0" w:color="auto"/>
          </w:divBdr>
        </w:div>
        <w:div w:id="1044717786">
          <w:marLeft w:val="640"/>
          <w:marRight w:val="0"/>
          <w:marTop w:val="0"/>
          <w:marBottom w:val="0"/>
          <w:divBdr>
            <w:top w:val="none" w:sz="0" w:space="0" w:color="auto"/>
            <w:left w:val="none" w:sz="0" w:space="0" w:color="auto"/>
            <w:bottom w:val="none" w:sz="0" w:space="0" w:color="auto"/>
            <w:right w:val="none" w:sz="0" w:space="0" w:color="auto"/>
          </w:divBdr>
        </w:div>
        <w:div w:id="1065179902">
          <w:marLeft w:val="640"/>
          <w:marRight w:val="0"/>
          <w:marTop w:val="0"/>
          <w:marBottom w:val="0"/>
          <w:divBdr>
            <w:top w:val="none" w:sz="0" w:space="0" w:color="auto"/>
            <w:left w:val="none" w:sz="0" w:space="0" w:color="auto"/>
            <w:bottom w:val="none" w:sz="0" w:space="0" w:color="auto"/>
            <w:right w:val="none" w:sz="0" w:space="0" w:color="auto"/>
          </w:divBdr>
        </w:div>
        <w:div w:id="1095319500">
          <w:marLeft w:val="640"/>
          <w:marRight w:val="0"/>
          <w:marTop w:val="0"/>
          <w:marBottom w:val="0"/>
          <w:divBdr>
            <w:top w:val="none" w:sz="0" w:space="0" w:color="auto"/>
            <w:left w:val="none" w:sz="0" w:space="0" w:color="auto"/>
            <w:bottom w:val="none" w:sz="0" w:space="0" w:color="auto"/>
            <w:right w:val="none" w:sz="0" w:space="0" w:color="auto"/>
          </w:divBdr>
        </w:div>
        <w:div w:id="1193156008">
          <w:marLeft w:val="640"/>
          <w:marRight w:val="0"/>
          <w:marTop w:val="0"/>
          <w:marBottom w:val="0"/>
          <w:divBdr>
            <w:top w:val="none" w:sz="0" w:space="0" w:color="auto"/>
            <w:left w:val="none" w:sz="0" w:space="0" w:color="auto"/>
            <w:bottom w:val="none" w:sz="0" w:space="0" w:color="auto"/>
            <w:right w:val="none" w:sz="0" w:space="0" w:color="auto"/>
          </w:divBdr>
        </w:div>
        <w:div w:id="1209144273">
          <w:marLeft w:val="640"/>
          <w:marRight w:val="0"/>
          <w:marTop w:val="0"/>
          <w:marBottom w:val="0"/>
          <w:divBdr>
            <w:top w:val="none" w:sz="0" w:space="0" w:color="auto"/>
            <w:left w:val="none" w:sz="0" w:space="0" w:color="auto"/>
            <w:bottom w:val="none" w:sz="0" w:space="0" w:color="auto"/>
            <w:right w:val="none" w:sz="0" w:space="0" w:color="auto"/>
          </w:divBdr>
        </w:div>
        <w:div w:id="1241909241">
          <w:marLeft w:val="640"/>
          <w:marRight w:val="0"/>
          <w:marTop w:val="0"/>
          <w:marBottom w:val="0"/>
          <w:divBdr>
            <w:top w:val="none" w:sz="0" w:space="0" w:color="auto"/>
            <w:left w:val="none" w:sz="0" w:space="0" w:color="auto"/>
            <w:bottom w:val="none" w:sz="0" w:space="0" w:color="auto"/>
            <w:right w:val="none" w:sz="0" w:space="0" w:color="auto"/>
          </w:divBdr>
        </w:div>
        <w:div w:id="1265068828">
          <w:marLeft w:val="640"/>
          <w:marRight w:val="0"/>
          <w:marTop w:val="0"/>
          <w:marBottom w:val="0"/>
          <w:divBdr>
            <w:top w:val="none" w:sz="0" w:space="0" w:color="auto"/>
            <w:left w:val="none" w:sz="0" w:space="0" w:color="auto"/>
            <w:bottom w:val="none" w:sz="0" w:space="0" w:color="auto"/>
            <w:right w:val="none" w:sz="0" w:space="0" w:color="auto"/>
          </w:divBdr>
        </w:div>
        <w:div w:id="1328362889">
          <w:marLeft w:val="640"/>
          <w:marRight w:val="0"/>
          <w:marTop w:val="0"/>
          <w:marBottom w:val="0"/>
          <w:divBdr>
            <w:top w:val="none" w:sz="0" w:space="0" w:color="auto"/>
            <w:left w:val="none" w:sz="0" w:space="0" w:color="auto"/>
            <w:bottom w:val="none" w:sz="0" w:space="0" w:color="auto"/>
            <w:right w:val="none" w:sz="0" w:space="0" w:color="auto"/>
          </w:divBdr>
        </w:div>
        <w:div w:id="1360468354">
          <w:marLeft w:val="640"/>
          <w:marRight w:val="0"/>
          <w:marTop w:val="0"/>
          <w:marBottom w:val="0"/>
          <w:divBdr>
            <w:top w:val="none" w:sz="0" w:space="0" w:color="auto"/>
            <w:left w:val="none" w:sz="0" w:space="0" w:color="auto"/>
            <w:bottom w:val="none" w:sz="0" w:space="0" w:color="auto"/>
            <w:right w:val="none" w:sz="0" w:space="0" w:color="auto"/>
          </w:divBdr>
        </w:div>
        <w:div w:id="1575697314">
          <w:marLeft w:val="640"/>
          <w:marRight w:val="0"/>
          <w:marTop w:val="0"/>
          <w:marBottom w:val="0"/>
          <w:divBdr>
            <w:top w:val="none" w:sz="0" w:space="0" w:color="auto"/>
            <w:left w:val="none" w:sz="0" w:space="0" w:color="auto"/>
            <w:bottom w:val="none" w:sz="0" w:space="0" w:color="auto"/>
            <w:right w:val="none" w:sz="0" w:space="0" w:color="auto"/>
          </w:divBdr>
        </w:div>
        <w:div w:id="1586068893">
          <w:marLeft w:val="640"/>
          <w:marRight w:val="0"/>
          <w:marTop w:val="0"/>
          <w:marBottom w:val="0"/>
          <w:divBdr>
            <w:top w:val="none" w:sz="0" w:space="0" w:color="auto"/>
            <w:left w:val="none" w:sz="0" w:space="0" w:color="auto"/>
            <w:bottom w:val="none" w:sz="0" w:space="0" w:color="auto"/>
            <w:right w:val="none" w:sz="0" w:space="0" w:color="auto"/>
          </w:divBdr>
        </w:div>
        <w:div w:id="1590232009">
          <w:marLeft w:val="640"/>
          <w:marRight w:val="0"/>
          <w:marTop w:val="0"/>
          <w:marBottom w:val="0"/>
          <w:divBdr>
            <w:top w:val="none" w:sz="0" w:space="0" w:color="auto"/>
            <w:left w:val="none" w:sz="0" w:space="0" w:color="auto"/>
            <w:bottom w:val="none" w:sz="0" w:space="0" w:color="auto"/>
            <w:right w:val="none" w:sz="0" w:space="0" w:color="auto"/>
          </w:divBdr>
        </w:div>
        <w:div w:id="1685551678">
          <w:marLeft w:val="640"/>
          <w:marRight w:val="0"/>
          <w:marTop w:val="0"/>
          <w:marBottom w:val="0"/>
          <w:divBdr>
            <w:top w:val="none" w:sz="0" w:space="0" w:color="auto"/>
            <w:left w:val="none" w:sz="0" w:space="0" w:color="auto"/>
            <w:bottom w:val="none" w:sz="0" w:space="0" w:color="auto"/>
            <w:right w:val="none" w:sz="0" w:space="0" w:color="auto"/>
          </w:divBdr>
        </w:div>
        <w:div w:id="1726643619">
          <w:marLeft w:val="640"/>
          <w:marRight w:val="0"/>
          <w:marTop w:val="0"/>
          <w:marBottom w:val="0"/>
          <w:divBdr>
            <w:top w:val="none" w:sz="0" w:space="0" w:color="auto"/>
            <w:left w:val="none" w:sz="0" w:space="0" w:color="auto"/>
            <w:bottom w:val="none" w:sz="0" w:space="0" w:color="auto"/>
            <w:right w:val="none" w:sz="0" w:space="0" w:color="auto"/>
          </w:divBdr>
        </w:div>
        <w:div w:id="1839536236">
          <w:marLeft w:val="640"/>
          <w:marRight w:val="0"/>
          <w:marTop w:val="0"/>
          <w:marBottom w:val="0"/>
          <w:divBdr>
            <w:top w:val="none" w:sz="0" w:space="0" w:color="auto"/>
            <w:left w:val="none" w:sz="0" w:space="0" w:color="auto"/>
            <w:bottom w:val="none" w:sz="0" w:space="0" w:color="auto"/>
            <w:right w:val="none" w:sz="0" w:space="0" w:color="auto"/>
          </w:divBdr>
        </w:div>
        <w:div w:id="1844584512">
          <w:marLeft w:val="640"/>
          <w:marRight w:val="0"/>
          <w:marTop w:val="0"/>
          <w:marBottom w:val="0"/>
          <w:divBdr>
            <w:top w:val="none" w:sz="0" w:space="0" w:color="auto"/>
            <w:left w:val="none" w:sz="0" w:space="0" w:color="auto"/>
            <w:bottom w:val="none" w:sz="0" w:space="0" w:color="auto"/>
            <w:right w:val="none" w:sz="0" w:space="0" w:color="auto"/>
          </w:divBdr>
        </w:div>
        <w:div w:id="1917129714">
          <w:marLeft w:val="640"/>
          <w:marRight w:val="0"/>
          <w:marTop w:val="0"/>
          <w:marBottom w:val="0"/>
          <w:divBdr>
            <w:top w:val="none" w:sz="0" w:space="0" w:color="auto"/>
            <w:left w:val="none" w:sz="0" w:space="0" w:color="auto"/>
            <w:bottom w:val="none" w:sz="0" w:space="0" w:color="auto"/>
            <w:right w:val="none" w:sz="0" w:space="0" w:color="auto"/>
          </w:divBdr>
        </w:div>
        <w:div w:id="1996453480">
          <w:marLeft w:val="640"/>
          <w:marRight w:val="0"/>
          <w:marTop w:val="0"/>
          <w:marBottom w:val="0"/>
          <w:divBdr>
            <w:top w:val="none" w:sz="0" w:space="0" w:color="auto"/>
            <w:left w:val="none" w:sz="0" w:space="0" w:color="auto"/>
            <w:bottom w:val="none" w:sz="0" w:space="0" w:color="auto"/>
            <w:right w:val="none" w:sz="0" w:space="0" w:color="auto"/>
          </w:divBdr>
        </w:div>
        <w:div w:id="2068524425">
          <w:marLeft w:val="640"/>
          <w:marRight w:val="0"/>
          <w:marTop w:val="0"/>
          <w:marBottom w:val="0"/>
          <w:divBdr>
            <w:top w:val="none" w:sz="0" w:space="0" w:color="auto"/>
            <w:left w:val="none" w:sz="0" w:space="0" w:color="auto"/>
            <w:bottom w:val="none" w:sz="0" w:space="0" w:color="auto"/>
            <w:right w:val="none" w:sz="0" w:space="0" w:color="auto"/>
          </w:divBdr>
        </w:div>
        <w:div w:id="2073773806">
          <w:marLeft w:val="640"/>
          <w:marRight w:val="0"/>
          <w:marTop w:val="0"/>
          <w:marBottom w:val="0"/>
          <w:divBdr>
            <w:top w:val="none" w:sz="0" w:space="0" w:color="auto"/>
            <w:left w:val="none" w:sz="0" w:space="0" w:color="auto"/>
            <w:bottom w:val="none" w:sz="0" w:space="0" w:color="auto"/>
            <w:right w:val="none" w:sz="0" w:space="0" w:color="auto"/>
          </w:divBdr>
        </w:div>
        <w:div w:id="2089305200">
          <w:marLeft w:val="640"/>
          <w:marRight w:val="0"/>
          <w:marTop w:val="0"/>
          <w:marBottom w:val="0"/>
          <w:divBdr>
            <w:top w:val="none" w:sz="0" w:space="0" w:color="auto"/>
            <w:left w:val="none" w:sz="0" w:space="0" w:color="auto"/>
            <w:bottom w:val="none" w:sz="0" w:space="0" w:color="auto"/>
            <w:right w:val="none" w:sz="0" w:space="0" w:color="auto"/>
          </w:divBdr>
        </w:div>
        <w:div w:id="2139251118">
          <w:marLeft w:val="640"/>
          <w:marRight w:val="0"/>
          <w:marTop w:val="0"/>
          <w:marBottom w:val="0"/>
          <w:divBdr>
            <w:top w:val="none" w:sz="0" w:space="0" w:color="auto"/>
            <w:left w:val="none" w:sz="0" w:space="0" w:color="auto"/>
            <w:bottom w:val="none" w:sz="0" w:space="0" w:color="auto"/>
            <w:right w:val="none" w:sz="0" w:space="0" w:color="auto"/>
          </w:divBdr>
        </w:div>
      </w:divsChild>
    </w:div>
    <w:div w:id="1765880441">
      <w:bodyDiv w:val="1"/>
      <w:marLeft w:val="0"/>
      <w:marRight w:val="0"/>
      <w:marTop w:val="0"/>
      <w:marBottom w:val="0"/>
      <w:divBdr>
        <w:top w:val="none" w:sz="0" w:space="0" w:color="auto"/>
        <w:left w:val="none" w:sz="0" w:space="0" w:color="auto"/>
        <w:bottom w:val="none" w:sz="0" w:space="0" w:color="auto"/>
        <w:right w:val="none" w:sz="0" w:space="0" w:color="auto"/>
      </w:divBdr>
      <w:divsChild>
        <w:div w:id="54546555">
          <w:marLeft w:val="640"/>
          <w:marRight w:val="0"/>
          <w:marTop w:val="0"/>
          <w:marBottom w:val="0"/>
          <w:divBdr>
            <w:top w:val="none" w:sz="0" w:space="0" w:color="auto"/>
            <w:left w:val="none" w:sz="0" w:space="0" w:color="auto"/>
            <w:bottom w:val="none" w:sz="0" w:space="0" w:color="auto"/>
            <w:right w:val="none" w:sz="0" w:space="0" w:color="auto"/>
          </w:divBdr>
        </w:div>
        <w:div w:id="60372745">
          <w:marLeft w:val="640"/>
          <w:marRight w:val="0"/>
          <w:marTop w:val="0"/>
          <w:marBottom w:val="0"/>
          <w:divBdr>
            <w:top w:val="none" w:sz="0" w:space="0" w:color="auto"/>
            <w:left w:val="none" w:sz="0" w:space="0" w:color="auto"/>
            <w:bottom w:val="none" w:sz="0" w:space="0" w:color="auto"/>
            <w:right w:val="none" w:sz="0" w:space="0" w:color="auto"/>
          </w:divBdr>
        </w:div>
        <w:div w:id="123085477">
          <w:marLeft w:val="640"/>
          <w:marRight w:val="0"/>
          <w:marTop w:val="0"/>
          <w:marBottom w:val="0"/>
          <w:divBdr>
            <w:top w:val="none" w:sz="0" w:space="0" w:color="auto"/>
            <w:left w:val="none" w:sz="0" w:space="0" w:color="auto"/>
            <w:bottom w:val="none" w:sz="0" w:space="0" w:color="auto"/>
            <w:right w:val="none" w:sz="0" w:space="0" w:color="auto"/>
          </w:divBdr>
        </w:div>
        <w:div w:id="145441039">
          <w:marLeft w:val="640"/>
          <w:marRight w:val="0"/>
          <w:marTop w:val="0"/>
          <w:marBottom w:val="0"/>
          <w:divBdr>
            <w:top w:val="none" w:sz="0" w:space="0" w:color="auto"/>
            <w:left w:val="none" w:sz="0" w:space="0" w:color="auto"/>
            <w:bottom w:val="none" w:sz="0" w:space="0" w:color="auto"/>
            <w:right w:val="none" w:sz="0" w:space="0" w:color="auto"/>
          </w:divBdr>
        </w:div>
        <w:div w:id="177425187">
          <w:marLeft w:val="640"/>
          <w:marRight w:val="0"/>
          <w:marTop w:val="0"/>
          <w:marBottom w:val="0"/>
          <w:divBdr>
            <w:top w:val="none" w:sz="0" w:space="0" w:color="auto"/>
            <w:left w:val="none" w:sz="0" w:space="0" w:color="auto"/>
            <w:bottom w:val="none" w:sz="0" w:space="0" w:color="auto"/>
            <w:right w:val="none" w:sz="0" w:space="0" w:color="auto"/>
          </w:divBdr>
        </w:div>
        <w:div w:id="208611487">
          <w:marLeft w:val="640"/>
          <w:marRight w:val="0"/>
          <w:marTop w:val="0"/>
          <w:marBottom w:val="0"/>
          <w:divBdr>
            <w:top w:val="none" w:sz="0" w:space="0" w:color="auto"/>
            <w:left w:val="none" w:sz="0" w:space="0" w:color="auto"/>
            <w:bottom w:val="none" w:sz="0" w:space="0" w:color="auto"/>
            <w:right w:val="none" w:sz="0" w:space="0" w:color="auto"/>
          </w:divBdr>
        </w:div>
        <w:div w:id="233705959">
          <w:marLeft w:val="640"/>
          <w:marRight w:val="0"/>
          <w:marTop w:val="0"/>
          <w:marBottom w:val="0"/>
          <w:divBdr>
            <w:top w:val="none" w:sz="0" w:space="0" w:color="auto"/>
            <w:left w:val="none" w:sz="0" w:space="0" w:color="auto"/>
            <w:bottom w:val="none" w:sz="0" w:space="0" w:color="auto"/>
            <w:right w:val="none" w:sz="0" w:space="0" w:color="auto"/>
          </w:divBdr>
        </w:div>
        <w:div w:id="305017428">
          <w:marLeft w:val="640"/>
          <w:marRight w:val="0"/>
          <w:marTop w:val="0"/>
          <w:marBottom w:val="0"/>
          <w:divBdr>
            <w:top w:val="none" w:sz="0" w:space="0" w:color="auto"/>
            <w:left w:val="none" w:sz="0" w:space="0" w:color="auto"/>
            <w:bottom w:val="none" w:sz="0" w:space="0" w:color="auto"/>
            <w:right w:val="none" w:sz="0" w:space="0" w:color="auto"/>
          </w:divBdr>
        </w:div>
        <w:div w:id="334959264">
          <w:marLeft w:val="640"/>
          <w:marRight w:val="0"/>
          <w:marTop w:val="0"/>
          <w:marBottom w:val="0"/>
          <w:divBdr>
            <w:top w:val="none" w:sz="0" w:space="0" w:color="auto"/>
            <w:left w:val="none" w:sz="0" w:space="0" w:color="auto"/>
            <w:bottom w:val="none" w:sz="0" w:space="0" w:color="auto"/>
            <w:right w:val="none" w:sz="0" w:space="0" w:color="auto"/>
          </w:divBdr>
        </w:div>
        <w:div w:id="347947367">
          <w:marLeft w:val="640"/>
          <w:marRight w:val="0"/>
          <w:marTop w:val="0"/>
          <w:marBottom w:val="0"/>
          <w:divBdr>
            <w:top w:val="none" w:sz="0" w:space="0" w:color="auto"/>
            <w:left w:val="none" w:sz="0" w:space="0" w:color="auto"/>
            <w:bottom w:val="none" w:sz="0" w:space="0" w:color="auto"/>
            <w:right w:val="none" w:sz="0" w:space="0" w:color="auto"/>
          </w:divBdr>
        </w:div>
        <w:div w:id="398097928">
          <w:marLeft w:val="640"/>
          <w:marRight w:val="0"/>
          <w:marTop w:val="0"/>
          <w:marBottom w:val="0"/>
          <w:divBdr>
            <w:top w:val="none" w:sz="0" w:space="0" w:color="auto"/>
            <w:left w:val="none" w:sz="0" w:space="0" w:color="auto"/>
            <w:bottom w:val="none" w:sz="0" w:space="0" w:color="auto"/>
            <w:right w:val="none" w:sz="0" w:space="0" w:color="auto"/>
          </w:divBdr>
        </w:div>
        <w:div w:id="414784062">
          <w:marLeft w:val="640"/>
          <w:marRight w:val="0"/>
          <w:marTop w:val="0"/>
          <w:marBottom w:val="0"/>
          <w:divBdr>
            <w:top w:val="none" w:sz="0" w:space="0" w:color="auto"/>
            <w:left w:val="none" w:sz="0" w:space="0" w:color="auto"/>
            <w:bottom w:val="none" w:sz="0" w:space="0" w:color="auto"/>
            <w:right w:val="none" w:sz="0" w:space="0" w:color="auto"/>
          </w:divBdr>
        </w:div>
        <w:div w:id="484515593">
          <w:marLeft w:val="640"/>
          <w:marRight w:val="0"/>
          <w:marTop w:val="0"/>
          <w:marBottom w:val="0"/>
          <w:divBdr>
            <w:top w:val="none" w:sz="0" w:space="0" w:color="auto"/>
            <w:left w:val="none" w:sz="0" w:space="0" w:color="auto"/>
            <w:bottom w:val="none" w:sz="0" w:space="0" w:color="auto"/>
            <w:right w:val="none" w:sz="0" w:space="0" w:color="auto"/>
          </w:divBdr>
        </w:div>
        <w:div w:id="546528088">
          <w:marLeft w:val="640"/>
          <w:marRight w:val="0"/>
          <w:marTop w:val="0"/>
          <w:marBottom w:val="0"/>
          <w:divBdr>
            <w:top w:val="none" w:sz="0" w:space="0" w:color="auto"/>
            <w:left w:val="none" w:sz="0" w:space="0" w:color="auto"/>
            <w:bottom w:val="none" w:sz="0" w:space="0" w:color="auto"/>
            <w:right w:val="none" w:sz="0" w:space="0" w:color="auto"/>
          </w:divBdr>
        </w:div>
        <w:div w:id="587735542">
          <w:marLeft w:val="640"/>
          <w:marRight w:val="0"/>
          <w:marTop w:val="0"/>
          <w:marBottom w:val="0"/>
          <w:divBdr>
            <w:top w:val="none" w:sz="0" w:space="0" w:color="auto"/>
            <w:left w:val="none" w:sz="0" w:space="0" w:color="auto"/>
            <w:bottom w:val="none" w:sz="0" w:space="0" w:color="auto"/>
            <w:right w:val="none" w:sz="0" w:space="0" w:color="auto"/>
          </w:divBdr>
        </w:div>
        <w:div w:id="621496223">
          <w:marLeft w:val="640"/>
          <w:marRight w:val="0"/>
          <w:marTop w:val="0"/>
          <w:marBottom w:val="0"/>
          <w:divBdr>
            <w:top w:val="none" w:sz="0" w:space="0" w:color="auto"/>
            <w:left w:val="none" w:sz="0" w:space="0" w:color="auto"/>
            <w:bottom w:val="none" w:sz="0" w:space="0" w:color="auto"/>
            <w:right w:val="none" w:sz="0" w:space="0" w:color="auto"/>
          </w:divBdr>
        </w:div>
        <w:div w:id="631208079">
          <w:marLeft w:val="640"/>
          <w:marRight w:val="0"/>
          <w:marTop w:val="0"/>
          <w:marBottom w:val="0"/>
          <w:divBdr>
            <w:top w:val="none" w:sz="0" w:space="0" w:color="auto"/>
            <w:left w:val="none" w:sz="0" w:space="0" w:color="auto"/>
            <w:bottom w:val="none" w:sz="0" w:space="0" w:color="auto"/>
            <w:right w:val="none" w:sz="0" w:space="0" w:color="auto"/>
          </w:divBdr>
        </w:div>
        <w:div w:id="704721502">
          <w:marLeft w:val="640"/>
          <w:marRight w:val="0"/>
          <w:marTop w:val="0"/>
          <w:marBottom w:val="0"/>
          <w:divBdr>
            <w:top w:val="none" w:sz="0" w:space="0" w:color="auto"/>
            <w:left w:val="none" w:sz="0" w:space="0" w:color="auto"/>
            <w:bottom w:val="none" w:sz="0" w:space="0" w:color="auto"/>
            <w:right w:val="none" w:sz="0" w:space="0" w:color="auto"/>
          </w:divBdr>
        </w:div>
        <w:div w:id="823858784">
          <w:marLeft w:val="640"/>
          <w:marRight w:val="0"/>
          <w:marTop w:val="0"/>
          <w:marBottom w:val="0"/>
          <w:divBdr>
            <w:top w:val="none" w:sz="0" w:space="0" w:color="auto"/>
            <w:left w:val="none" w:sz="0" w:space="0" w:color="auto"/>
            <w:bottom w:val="none" w:sz="0" w:space="0" w:color="auto"/>
            <w:right w:val="none" w:sz="0" w:space="0" w:color="auto"/>
          </w:divBdr>
        </w:div>
        <w:div w:id="889078993">
          <w:marLeft w:val="640"/>
          <w:marRight w:val="0"/>
          <w:marTop w:val="0"/>
          <w:marBottom w:val="0"/>
          <w:divBdr>
            <w:top w:val="none" w:sz="0" w:space="0" w:color="auto"/>
            <w:left w:val="none" w:sz="0" w:space="0" w:color="auto"/>
            <w:bottom w:val="none" w:sz="0" w:space="0" w:color="auto"/>
            <w:right w:val="none" w:sz="0" w:space="0" w:color="auto"/>
          </w:divBdr>
        </w:div>
        <w:div w:id="898630545">
          <w:marLeft w:val="640"/>
          <w:marRight w:val="0"/>
          <w:marTop w:val="0"/>
          <w:marBottom w:val="0"/>
          <w:divBdr>
            <w:top w:val="none" w:sz="0" w:space="0" w:color="auto"/>
            <w:left w:val="none" w:sz="0" w:space="0" w:color="auto"/>
            <w:bottom w:val="none" w:sz="0" w:space="0" w:color="auto"/>
            <w:right w:val="none" w:sz="0" w:space="0" w:color="auto"/>
          </w:divBdr>
        </w:div>
        <w:div w:id="906694047">
          <w:marLeft w:val="640"/>
          <w:marRight w:val="0"/>
          <w:marTop w:val="0"/>
          <w:marBottom w:val="0"/>
          <w:divBdr>
            <w:top w:val="none" w:sz="0" w:space="0" w:color="auto"/>
            <w:left w:val="none" w:sz="0" w:space="0" w:color="auto"/>
            <w:bottom w:val="none" w:sz="0" w:space="0" w:color="auto"/>
            <w:right w:val="none" w:sz="0" w:space="0" w:color="auto"/>
          </w:divBdr>
        </w:div>
        <w:div w:id="968169746">
          <w:marLeft w:val="640"/>
          <w:marRight w:val="0"/>
          <w:marTop w:val="0"/>
          <w:marBottom w:val="0"/>
          <w:divBdr>
            <w:top w:val="none" w:sz="0" w:space="0" w:color="auto"/>
            <w:left w:val="none" w:sz="0" w:space="0" w:color="auto"/>
            <w:bottom w:val="none" w:sz="0" w:space="0" w:color="auto"/>
            <w:right w:val="none" w:sz="0" w:space="0" w:color="auto"/>
          </w:divBdr>
        </w:div>
        <w:div w:id="968364606">
          <w:marLeft w:val="640"/>
          <w:marRight w:val="0"/>
          <w:marTop w:val="0"/>
          <w:marBottom w:val="0"/>
          <w:divBdr>
            <w:top w:val="none" w:sz="0" w:space="0" w:color="auto"/>
            <w:left w:val="none" w:sz="0" w:space="0" w:color="auto"/>
            <w:bottom w:val="none" w:sz="0" w:space="0" w:color="auto"/>
            <w:right w:val="none" w:sz="0" w:space="0" w:color="auto"/>
          </w:divBdr>
        </w:div>
        <w:div w:id="1087383781">
          <w:marLeft w:val="640"/>
          <w:marRight w:val="0"/>
          <w:marTop w:val="0"/>
          <w:marBottom w:val="0"/>
          <w:divBdr>
            <w:top w:val="none" w:sz="0" w:space="0" w:color="auto"/>
            <w:left w:val="none" w:sz="0" w:space="0" w:color="auto"/>
            <w:bottom w:val="none" w:sz="0" w:space="0" w:color="auto"/>
            <w:right w:val="none" w:sz="0" w:space="0" w:color="auto"/>
          </w:divBdr>
        </w:div>
        <w:div w:id="1159923112">
          <w:marLeft w:val="640"/>
          <w:marRight w:val="0"/>
          <w:marTop w:val="0"/>
          <w:marBottom w:val="0"/>
          <w:divBdr>
            <w:top w:val="none" w:sz="0" w:space="0" w:color="auto"/>
            <w:left w:val="none" w:sz="0" w:space="0" w:color="auto"/>
            <w:bottom w:val="none" w:sz="0" w:space="0" w:color="auto"/>
            <w:right w:val="none" w:sz="0" w:space="0" w:color="auto"/>
          </w:divBdr>
        </w:div>
        <w:div w:id="1163855057">
          <w:marLeft w:val="640"/>
          <w:marRight w:val="0"/>
          <w:marTop w:val="0"/>
          <w:marBottom w:val="0"/>
          <w:divBdr>
            <w:top w:val="none" w:sz="0" w:space="0" w:color="auto"/>
            <w:left w:val="none" w:sz="0" w:space="0" w:color="auto"/>
            <w:bottom w:val="none" w:sz="0" w:space="0" w:color="auto"/>
            <w:right w:val="none" w:sz="0" w:space="0" w:color="auto"/>
          </w:divBdr>
        </w:div>
        <w:div w:id="1173186250">
          <w:marLeft w:val="640"/>
          <w:marRight w:val="0"/>
          <w:marTop w:val="0"/>
          <w:marBottom w:val="0"/>
          <w:divBdr>
            <w:top w:val="none" w:sz="0" w:space="0" w:color="auto"/>
            <w:left w:val="none" w:sz="0" w:space="0" w:color="auto"/>
            <w:bottom w:val="none" w:sz="0" w:space="0" w:color="auto"/>
            <w:right w:val="none" w:sz="0" w:space="0" w:color="auto"/>
          </w:divBdr>
        </w:div>
        <w:div w:id="1197890184">
          <w:marLeft w:val="640"/>
          <w:marRight w:val="0"/>
          <w:marTop w:val="0"/>
          <w:marBottom w:val="0"/>
          <w:divBdr>
            <w:top w:val="none" w:sz="0" w:space="0" w:color="auto"/>
            <w:left w:val="none" w:sz="0" w:space="0" w:color="auto"/>
            <w:bottom w:val="none" w:sz="0" w:space="0" w:color="auto"/>
            <w:right w:val="none" w:sz="0" w:space="0" w:color="auto"/>
          </w:divBdr>
        </w:div>
        <w:div w:id="1198275054">
          <w:marLeft w:val="640"/>
          <w:marRight w:val="0"/>
          <w:marTop w:val="0"/>
          <w:marBottom w:val="0"/>
          <w:divBdr>
            <w:top w:val="none" w:sz="0" w:space="0" w:color="auto"/>
            <w:left w:val="none" w:sz="0" w:space="0" w:color="auto"/>
            <w:bottom w:val="none" w:sz="0" w:space="0" w:color="auto"/>
            <w:right w:val="none" w:sz="0" w:space="0" w:color="auto"/>
          </w:divBdr>
        </w:div>
        <w:div w:id="1213037883">
          <w:marLeft w:val="640"/>
          <w:marRight w:val="0"/>
          <w:marTop w:val="0"/>
          <w:marBottom w:val="0"/>
          <w:divBdr>
            <w:top w:val="none" w:sz="0" w:space="0" w:color="auto"/>
            <w:left w:val="none" w:sz="0" w:space="0" w:color="auto"/>
            <w:bottom w:val="none" w:sz="0" w:space="0" w:color="auto"/>
            <w:right w:val="none" w:sz="0" w:space="0" w:color="auto"/>
          </w:divBdr>
        </w:div>
        <w:div w:id="1265575086">
          <w:marLeft w:val="640"/>
          <w:marRight w:val="0"/>
          <w:marTop w:val="0"/>
          <w:marBottom w:val="0"/>
          <w:divBdr>
            <w:top w:val="none" w:sz="0" w:space="0" w:color="auto"/>
            <w:left w:val="none" w:sz="0" w:space="0" w:color="auto"/>
            <w:bottom w:val="none" w:sz="0" w:space="0" w:color="auto"/>
            <w:right w:val="none" w:sz="0" w:space="0" w:color="auto"/>
          </w:divBdr>
        </w:div>
        <w:div w:id="1294364678">
          <w:marLeft w:val="640"/>
          <w:marRight w:val="0"/>
          <w:marTop w:val="0"/>
          <w:marBottom w:val="0"/>
          <w:divBdr>
            <w:top w:val="none" w:sz="0" w:space="0" w:color="auto"/>
            <w:left w:val="none" w:sz="0" w:space="0" w:color="auto"/>
            <w:bottom w:val="none" w:sz="0" w:space="0" w:color="auto"/>
            <w:right w:val="none" w:sz="0" w:space="0" w:color="auto"/>
          </w:divBdr>
        </w:div>
        <w:div w:id="1409040438">
          <w:marLeft w:val="640"/>
          <w:marRight w:val="0"/>
          <w:marTop w:val="0"/>
          <w:marBottom w:val="0"/>
          <w:divBdr>
            <w:top w:val="none" w:sz="0" w:space="0" w:color="auto"/>
            <w:left w:val="none" w:sz="0" w:space="0" w:color="auto"/>
            <w:bottom w:val="none" w:sz="0" w:space="0" w:color="auto"/>
            <w:right w:val="none" w:sz="0" w:space="0" w:color="auto"/>
          </w:divBdr>
        </w:div>
        <w:div w:id="1409956763">
          <w:marLeft w:val="640"/>
          <w:marRight w:val="0"/>
          <w:marTop w:val="0"/>
          <w:marBottom w:val="0"/>
          <w:divBdr>
            <w:top w:val="none" w:sz="0" w:space="0" w:color="auto"/>
            <w:left w:val="none" w:sz="0" w:space="0" w:color="auto"/>
            <w:bottom w:val="none" w:sz="0" w:space="0" w:color="auto"/>
            <w:right w:val="none" w:sz="0" w:space="0" w:color="auto"/>
          </w:divBdr>
        </w:div>
        <w:div w:id="1426725470">
          <w:marLeft w:val="640"/>
          <w:marRight w:val="0"/>
          <w:marTop w:val="0"/>
          <w:marBottom w:val="0"/>
          <w:divBdr>
            <w:top w:val="none" w:sz="0" w:space="0" w:color="auto"/>
            <w:left w:val="none" w:sz="0" w:space="0" w:color="auto"/>
            <w:bottom w:val="none" w:sz="0" w:space="0" w:color="auto"/>
            <w:right w:val="none" w:sz="0" w:space="0" w:color="auto"/>
          </w:divBdr>
        </w:div>
        <w:div w:id="1443065909">
          <w:marLeft w:val="640"/>
          <w:marRight w:val="0"/>
          <w:marTop w:val="0"/>
          <w:marBottom w:val="0"/>
          <w:divBdr>
            <w:top w:val="none" w:sz="0" w:space="0" w:color="auto"/>
            <w:left w:val="none" w:sz="0" w:space="0" w:color="auto"/>
            <w:bottom w:val="none" w:sz="0" w:space="0" w:color="auto"/>
            <w:right w:val="none" w:sz="0" w:space="0" w:color="auto"/>
          </w:divBdr>
        </w:div>
        <w:div w:id="1443067683">
          <w:marLeft w:val="640"/>
          <w:marRight w:val="0"/>
          <w:marTop w:val="0"/>
          <w:marBottom w:val="0"/>
          <w:divBdr>
            <w:top w:val="none" w:sz="0" w:space="0" w:color="auto"/>
            <w:left w:val="none" w:sz="0" w:space="0" w:color="auto"/>
            <w:bottom w:val="none" w:sz="0" w:space="0" w:color="auto"/>
            <w:right w:val="none" w:sz="0" w:space="0" w:color="auto"/>
          </w:divBdr>
        </w:div>
        <w:div w:id="1520316179">
          <w:marLeft w:val="640"/>
          <w:marRight w:val="0"/>
          <w:marTop w:val="0"/>
          <w:marBottom w:val="0"/>
          <w:divBdr>
            <w:top w:val="none" w:sz="0" w:space="0" w:color="auto"/>
            <w:left w:val="none" w:sz="0" w:space="0" w:color="auto"/>
            <w:bottom w:val="none" w:sz="0" w:space="0" w:color="auto"/>
            <w:right w:val="none" w:sz="0" w:space="0" w:color="auto"/>
          </w:divBdr>
        </w:div>
        <w:div w:id="1593775430">
          <w:marLeft w:val="640"/>
          <w:marRight w:val="0"/>
          <w:marTop w:val="0"/>
          <w:marBottom w:val="0"/>
          <w:divBdr>
            <w:top w:val="none" w:sz="0" w:space="0" w:color="auto"/>
            <w:left w:val="none" w:sz="0" w:space="0" w:color="auto"/>
            <w:bottom w:val="none" w:sz="0" w:space="0" w:color="auto"/>
            <w:right w:val="none" w:sz="0" w:space="0" w:color="auto"/>
          </w:divBdr>
        </w:div>
        <w:div w:id="1604730336">
          <w:marLeft w:val="640"/>
          <w:marRight w:val="0"/>
          <w:marTop w:val="0"/>
          <w:marBottom w:val="0"/>
          <w:divBdr>
            <w:top w:val="none" w:sz="0" w:space="0" w:color="auto"/>
            <w:left w:val="none" w:sz="0" w:space="0" w:color="auto"/>
            <w:bottom w:val="none" w:sz="0" w:space="0" w:color="auto"/>
            <w:right w:val="none" w:sz="0" w:space="0" w:color="auto"/>
          </w:divBdr>
        </w:div>
        <w:div w:id="1631550044">
          <w:marLeft w:val="640"/>
          <w:marRight w:val="0"/>
          <w:marTop w:val="0"/>
          <w:marBottom w:val="0"/>
          <w:divBdr>
            <w:top w:val="none" w:sz="0" w:space="0" w:color="auto"/>
            <w:left w:val="none" w:sz="0" w:space="0" w:color="auto"/>
            <w:bottom w:val="none" w:sz="0" w:space="0" w:color="auto"/>
            <w:right w:val="none" w:sz="0" w:space="0" w:color="auto"/>
          </w:divBdr>
        </w:div>
        <w:div w:id="1639456875">
          <w:marLeft w:val="640"/>
          <w:marRight w:val="0"/>
          <w:marTop w:val="0"/>
          <w:marBottom w:val="0"/>
          <w:divBdr>
            <w:top w:val="none" w:sz="0" w:space="0" w:color="auto"/>
            <w:left w:val="none" w:sz="0" w:space="0" w:color="auto"/>
            <w:bottom w:val="none" w:sz="0" w:space="0" w:color="auto"/>
            <w:right w:val="none" w:sz="0" w:space="0" w:color="auto"/>
          </w:divBdr>
        </w:div>
        <w:div w:id="1645502962">
          <w:marLeft w:val="640"/>
          <w:marRight w:val="0"/>
          <w:marTop w:val="0"/>
          <w:marBottom w:val="0"/>
          <w:divBdr>
            <w:top w:val="none" w:sz="0" w:space="0" w:color="auto"/>
            <w:left w:val="none" w:sz="0" w:space="0" w:color="auto"/>
            <w:bottom w:val="none" w:sz="0" w:space="0" w:color="auto"/>
            <w:right w:val="none" w:sz="0" w:space="0" w:color="auto"/>
          </w:divBdr>
        </w:div>
        <w:div w:id="1723677826">
          <w:marLeft w:val="640"/>
          <w:marRight w:val="0"/>
          <w:marTop w:val="0"/>
          <w:marBottom w:val="0"/>
          <w:divBdr>
            <w:top w:val="none" w:sz="0" w:space="0" w:color="auto"/>
            <w:left w:val="none" w:sz="0" w:space="0" w:color="auto"/>
            <w:bottom w:val="none" w:sz="0" w:space="0" w:color="auto"/>
            <w:right w:val="none" w:sz="0" w:space="0" w:color="auto"/>
          </w:divBdr>
        </w:div>
        <w:div w:id="1751271416">
          <w:marLeft w:val="640"/>
          <w:marRight w:val="0"/>
          <w:marTop w:val="0"/>
          <w:marBottom w:val="0"/>
          <w:divBdr>
            <w:top w:val="none" w:sz="0" w:space="0" w:color="auto"/>
            <w:left w:val="none" w:sz="0" w:space="0" w:color="auto"/>
            <w:bottom w:val="none" w:sz="0" w:space="0" w:color="auto"/>
            <w:right w:val="none" w:sz="0" w:space="0" w:color="auto"/>
          </w:divBdr>
        </w:div>
        <w:div w:id="1766537739">
          <w:marLeft w:val="640"/>
          <w:marRight w:val="0"/>
          <w:marTop w:val="0"/>
          <w:marBottom w:val="0"/>
          <w:divBdr>
            <w:top w:val="none" w:sz="0" w:space="0" w:color="auto"/>
            <w:left w:val="none" w:sz="0" w:space="0" w:color="auto"/>
            <w:bottom w:val="none" w:sz="0" w:space="0" w:color="auto"/>
            <w:right w:val="none" w:sz="0" w:space="0" w:color="auto"/>
          </w:divBdr>
        </w:div>
        <w:div w:id="1808350732">
          <w:marLeft w:val="640"/>
          <w:marRight w:val="0"/>
          <w:marTop w:val="0"/>
          <w:marBottom w:val="0"/>
          <w:divBdr>
            <w:top w:val="none" w:sz="0" w:space="0" w:color="auto"/>
            <w:left w:val="none" w:sz="0" w:space="0" w:color="auto"/>
            <w:bottom w:val="none" w:sz="0" w:space="0" w:color="auto"/>
            <w:right w:val="none" w:sz="0" w:space="0" w:color="auto"/>
          </w:divBdr>
        </w:div>
        <w:div w:id="1880510579">
          <w:marLeft w:val="640"/>
          <w:marRight w:val="0"/>
          <w:marTop w:val="0"/>
          <w:marBottom w:val="0"/>
          <w:divBdr>
            <w:top w:val="none" w:sz="0" w:space="0" w:color="auto"/>
            <w:left w:val="none" w:sz="0" w:space="0" w:color="auto"/>
            <w:bottom w:val="none" w:sz="0" w:space="0" w:color="auto"/>
            <w:right w:val="none" w:sz="0" w:space="0" w:color="auto"/>
          </w:divBdr>
        </w:div>
        <w:div w:id="1891765892">
          <w:marLeft w:val="640"/>
          <w:marRight w:val="0"/>
          <w:marTop w:val="0"/>
          <w:marBottom w:val="0"/>
          <w:divBdr>
            <w:top w:val="none" w:sz="0" w:space="0" w:color="auto"/>
            <w:left w:val="none" w:sz="0" w:space="0" w:color="auto"/>
            <w:bottom w:val="none" w:sz="0" w:space="0" w:color="auto"/>
            <w:right w:val="none" w:sz="0" w:space="0" w:color="auto"/>
          </w:divBdr>
        </w:div>
        <w:div w:id="1927567584">
          <w:marLeft w:val="640"/>
          <w:marRight w:val="0"/>
          <w:marTop w:val="0"/>
          <w:marBottom w:val="0"/>
          <w:divBdr>
            <w:top w:val="none" w:sz="0" w:space="0" w:color="auto"/>
            <w:left w:val="none" w:sz="0" w:space="0" w:color="auto"/>
            <w:bottom w:val="none" w:sz="0" w:space="0" w:color="auto"/>
            <w:right w:val="none" w:sz="0" w:space="0" w:color="auto"/>
          </w:divBdr>
        </w:div>
        <w:div w:id="1938751728">
          <w:marLeft w:val="640"/>
          <w:marRight w:val="0"/>
          <w:marTop w:val="0"/>
          <w:marBottom w:val="0"/>
          <w:divBdr>
            <w:top w:val="none" w:sz="0" w:space="0" w:color="auto"/>
            <w:left w:val="none" w:sz="0" w:space="0" w:color="auto"/>
            <w:bottom w:val="none" w:sz="0" w:space="0" w:color="auto"/>
            <w:right w:val="none" w:sz="0" w:space="0" w:color="auto"/>
          </w:divBdr>
        </w:div>
        <w:div w:id="1979145938">
          <w:marLeft w:val="640"/>
          <w:marRight w:val="0"/>
          <w:marTop w:val="0"/>
          <w:marBottom w:val="0"/>
          <w:divBdr>
            <w:top w:val="none" w:sz="0" w:space="0" w:color="auto"/>
            <w:left w:val="none" w:sz="0" w:space="0" w:color="auto"/>
            <w:bottom w:val="none" w:sz="0" w:space="0" w:color="auto"/>
            <w:right w:val="none" w:sz="0" w:space="0" w:color="auto"/>
          </w:divBdr>
        </w:div>
        <w:div w:id="2039381397">
          <w:marLeft w:val="640"/>
          <w:marRight w:val="0"/>
          <w:marTop w:val="0"/>
          <w:marBottom w:val="0"/>
          <w:divBdr>
            <w:top w:val="none" w:sz="0" w:space="0" w:color="auto"/>
            <w:left w:val="none" w:sz="0" w:space="0" w:color="auto"/>
            <w:bottom w:val="none" w:sz="0" w:space="0" w:color="auto"/>
            <w:right w:val="none" w:sz="0" w:space="0" w:color="auto"/>
          </w:divBdr>
        </w:div>
        <w:div w:id="2082676992">
          <w:marLeft w:val="640"/>
          <w:marRight w:val="0"/>
          <w:marTop w:val="0"/>
          <w:marBottom w:val="0"/>
          <w:divBdr>
            <w:top w:val="none" w:sz="0" w:space="0" w:color="auto"/>
            <w:left w:val="none" w:sz="0" w:space="0" w:color="auto"/>
            <w:bottom w:val="none" w:sz="0" w:space="0" w:color="auto"/>
            <w:right w:val="none" w:sz="0" w:space="0" w:color="auto"/>
          </w:divBdr>
        </w:div>
        <w:div w:id="2116248546">
          <w:marLeft w:val="640"/>
          <w:marRight w:val="0"/>
          <w:marTop w:val="0"/>
          <w:marBottom w:val="0"/>
          <w:divBdr>
            <w:top w:val="none" w:sz="0" w:space="0" w:color="auto"/>
            <w:left w:val="none" w:sz="0" w:space="0" w:color="auto"/>
            <w:bottom w:val="none" w:sz="0" w:space="0" w:color="auto"/>
            <w:right w:val="none" w:sz="0" w:space="0" w:color="auto"/>
          </w:divBdr>
        </w:div>
      </w:divsChild>
    </w:div>
    <w:div w:id="1771122421">
      <w:bodyDiv w:val="1"/>
      <w:marLeft w:val="0"/>
      <w:marRight w:val="0"/>
      <w:marTop w:val="0"/>
      <w:marBottom w:val="0"/>
      <w:divBdr>
        <w:top w:val="none" w:sz="0" w:space="0" w:color="auto"/>
        <w:left w:val="none" w:sz="0" w:space="0" w:color="auto"/>
        <w:bottom w:val="none" w:sz="0" w:space="0" w:color="auto"/>
        <w:right w:val="none" w:sz="0" w:space="0" w:color="auto"/>
      </w:divBdr>
      <w:divsChild>
        <w:div w:id="24791854">
          <w:marLeft w:val="640"/>
          <w:marRight w:val="0"/>
          <w:marTop w:val="0"/>
          <w:marBottom w:val="0"/>
          <w:divBdr>
            <w:top w:val="none" w:sz="0" w:space="0" w:color="auto"/>
            <w:left w:val="none" w:sz="0" w:space="0" w:color="auto"/>
            <w:bottom w:val="none" w:sz="0" w:space="0" w:color="auto"/>
            <w:right w:val="none" w:sz="0" w:space="0" w:color="auto"/>
          </w:divBdr>
        </w:div>
        <w:div w:id="48698537">
          <w:marLeft w:val="640"/>
          <w:marRight w:val="0"/>
          <w:marTop w:val="0"/>
          <w:marBottom w:val="0"/>
          <w:divBdr>
            <w:top w:val="none" w:sz="0" w:space="0" w:color="auto"/>
            <w:left w:val="none" w:sz="0" w:space="0" w:color="auto"/>
            <w:bottom w:val="none" w:sz="0" w:space="0" w:color="auto"/>
            <w:right w:val="none" w:sz="0" w:space="0" w:color="auto"/>
          </w:divBdr>
        </w:div>
        <w:div w:id="86734264">
          <w:marLeft w:val="640"/>
          <w:marRight w:val="0"/>
          <w:marTop w:val="0"/>
          <w:marBottom w:val="0"/>
          <w:divBdr>
            <w:top w:val="none" w:sz="0" w:space="0" w:color="auto"/>
            <w:left w:val="none" w:sz="0" w:space="0" w:color="auto"/>
            <w:bottom w:val="none" w:sz="0" w:space="0" w:color="auto"/>
            <w:right w:val="none" w:sz="0" w:space="0" w:color="auto"/>
          </w:divBdr>
        </w:div>
        <w:div w:id="179390936">
          <w:marLeft w:val="640"/>
          <w:marRight w:val="0"/>
          <w:marTop w:val="0"/>
          <w:marBottom w:val="0"/>
          <w:divBdr>
            <w:top w:val="none" w:sz="0" w:space="0" w:color="auto"/>
            <w:left w:val="none" w:sz="0" w:space="0" w:color="auto"/>
            <w:bottom w:val="none" w:sz="0" w:space="0" w:color="auto"/>
            <w:right w:val="none" w:sz="0" w:space="0" w:color="auto"/>
          </w:divBdr>
        </w:div>
        <w:div w:id="230702045">
          <w:marLeft w:val="640"/>
          <w:marRight w:val="0"/>
          <w:marTop w:val="0"/>
          <w:marBottom w:val="0"/>
          <w:divBdr>
            <w:top w:val="none" w:sz="0" w:space="0" w:color="auto"/>
            <w:left w:val="none" w:sz="0" w:space="0" w:color="auto"/>
            <w:bottom w:val="none" w:sz="0" w:space="0" w:color="auto"/>
            <w:right w:val="none" w:sz="0" w:space="0" w:color="auto"/>
          </w:divBdr>
        </w:div>
        <w:div w:id="242419184">
          <w:marLeft w:val="640"/>
          <w:marRight w:val="0"/>
          <w:marTop w:val="0"/>
          <w:marBottom w:val="0"/>
          <w:divBdr>
            <w:top w:val="none" w:sz="0" w:space="0" w:color="auto"/>
            <w:left w:val="none" w:sz="0" w:space="0" w:color="auto"/>
            <w:bottom w:val="none" w:sz="0" w:space="0" w:color="auto"/>
            <w:right w:val="none" w:sz="0" w:space="0" w:color="auto"/>
          </w:divBdr>
        </w:div>
        <w:div w:id="283005416">
          <w:marLeft w:val="640"/>
          <w:marRight w:val="0"/>
          <w:marTop w:val="0"/>
          <w:marBottom w:val="0"/>
          <w:divBdr>
            <w:top w:val="none" w:sz="0" w:space="0" w:color="auto"/>
            <w:left w:val="none" w:sz="0" w:space="0" w:color="auto"/>
            <w:bottom w:val="none" w:sz="0" w:space="0" w:color="auto"/>
            <w:right w:val="none" w:sz="0" w:space="0" w:color="auto"/>
          </w:divBdr>
        </w:div>
        <w:div w:id="318582158">
          <w:marLeft w:val="640"/>
          <w:marRight w:val="0"/>
          <w:marTop w:val="0"/>
          <w:marBottom w:val="0"/>
          <w:divBdr>
            <w:top w:val="none" w:sz="0" w:space="0" w:color="auto"/>
            <w:left w:val="none" w:sz="0" w:space="0" w:color="auto"/>
            <w:bottom w:val="none" w:sz="0" w:space="0" w:color="auto"/>
            <w:right w:val="none" w:sz="0" w:space="0" w:color="auto"/>
          </w:divBdr>
        </w:div>
        <w:div w:id="362707675">
          <w:marLeft w:val="640"/>
          <w:marRight w:val="0"/>
          <w:marTop w:val="0"/>
          <w:marBottom w:val="0"/>
          <w:divBdr>
            <w:top w:val="none" w:sz="0" w:space="0" w:color="auto"/>
            <w:left w:val="none" w:sz="0" w:space="0" w:color="auto"/>
            <w:bottom w:val="none" w:sz="0" w:space="0" w:color="auto"/>
            <w:right w:val="none" w:sz="0" w:space="0" w:color="auto"/>
          </w:divBdr>
        </w:div>
        <w:div w:id="510603125">
          <w:marLeft w:val="640"/>
          <w:marRight w:val="0"/>
          <w:marTop w:val="0"/>
          <w:marBottom w:val="0"/>
          <w:divBdr>
            <w:top w:val="none" w:sz="0" w:space="0" w:color="auto"/>
            <w:left w:val="none" w:sz="0" w:space="0" w:color="auto"/>
            <w:bottom w:val="none" w:sz="0" w:space="0" w:color="auto"/>
            <w:right w:val="none" w:sz="0" w:space="0" w:color="auto"/>
          </w:divBdr>
        </w:div>
        <w:div w:id="554393773">
          <w:marLeft w:val="640"/>
          <w:marRight w:val="0"/>
          <w:marTop w:val="0"/>
          <w:marBottom w:val="0"/>
          <w:divBdr>
            <w:top w:val="none" w:sz="0" w:space="0" w:color="auto"/>
            <w:left w:val="none" w:sz="0" w:space="0" w:color="auto"/>
            <w:bottom w:val="none" w:sz="0" w:space="0" w:color="auto"/>
            <w:right w:val="none" w:sz="0" w:space="0" w:color="auto"/>
          </w:divBdr>
        </w:div>
        <w:div w:id="564148775">
          <w:marLeft w:val="640"/>
          <w:marRight w:val="0"/>
          <w:marTop w:val="0"/>
          <w:marBottom w:val="0"/>
          <w:divBdr>
            <w:top w:val="none" w:sz="0" w:space="0" w:color="auto"/>
            <w:left w:val="none" w:sz="0" w:space="0" w:color="auto"/>
            <w:bottom w:val="none" w:sz="0" w:space="0" w:color="auto"/>
            <w:right w:val="none" w:sz="0" w:space="0" w:color="auto"/>
          </w:divBdr>
        </w:div>
        <w:div w:id="625966730">
          <w:marLeft w:val="640"/>
          <w:marRight w:val="0"/>
          <w:marTop w:val="0"/>
          <w:marBottom w:val="0"/>
          <w:divBdr>
            <w:top w:val="none" w:sz="0" w:space="0" w:color="auto"/>
            <w:left w:val="none" w:sz="0" w:space="0" w:color="auto"/>
            <w:bottom w:val="none" w:sz="0" w:space="0" w:color="auto"/>
            <w:right w:val="none" w:sz="0" w:space="0" w:color="auto"/>
          </w:divBdr>
        </w:div>
        <w:div w:id="643584072">
          <w:marLeft w:val="640"/>
          <w:marRight w:val="0"/>
          <w:marTop w:val="0"/>
          <w:marBottom w:val="0"/>
          <w:divBdr>
            <w:top w:val="none" w:sz="0" w:space="0" w:color="auto"/>
            <w:left w:val="none" w:sz="0" w:space="0" w:color="auto"/>
            <w:bottom w:val="none" w:sz="0" w:space="0" w:color="auto"/>
            <w:right w:val="none" w:sz="0" w:space="0" w:color="auto"/>
          </w:divBdr>
        </w:div>
        <w:div w:id="670373928">
          <w:marLeft w:val="640"/>
          <w:marRight w:val="0"/>
          <w:marTop w:val="0"/>
          <w:marBottom w:val="0"/>
          <w:divBdr>
            <w:top w:val="none" w:sz="0" w:space="0" w:color="auto"/>
            <w:left w:val="none" w:sz="0" w:space="0" w:color="auto"/>
            <w:bottom w:val="none" w:sz="0" w:space="0" w:color="auto"/>
            <w:right w:val="none" w:sz="0" w:space="0" w:color="auto"/>
          </w:divBdr>
        </w:div>
        <w:div w:id="674266596">
          <w:marLeft w:val="640"/>
          <w:marRight w:val="0"/>
          <w:marTop w:val="0"/>
          <w:marBottom w:val="0"/>
          <w:divBdr>
            <w:top w:val="none" w:sz="0" w:space="0" w:color="auto"/>
            <w:left w:val="none" w:sz="0" w:space="0" w:color="auto"/>
            <w:bottom w:val="none" w:sz="0" w:space="0" w:color="auto"/>
            <w:right w:val="none" w:sz="0" w:space="0" w:color="auto"/>
          </w:divBdr>
        </w:div>
        <w:div w:id="740981295">
          <w:marLeft w:val="640"/>
          <w:marRight w:val="0"/>
          <w:marTop w:val="0"/>
          <w:marBottom w:val="0"/>
          <w:divBdr>
            <w:top w:val="none" w:sz="0" w:space="0" w:color="auto"/>
            <w:left w:val="none" w:sz="0" w:space="0" w:color="auto"/>
            <w:bottom w:val="none" w:sz="0" w:space="0" w:color="auto"/>
            <w:right w:val="none" w:sz="0" w:space="0" w:color="auto"/>
          </w:divBdr>
        </w:div>
        <w:div w:id="747117580">
          <w:marLeft w:val="640"/>
          <w:marRight w:val="0"/>
          <w:marTop w:val="0"/>
          <w:marBottom w:val="0"/>
          <w:divBdr>
            <w:top w:val="none" w:sz="0" w:space="0" w:color="auto"/>
            <w:left w:val="none" w:sz="0" w:space="0" w:color="auto"/>
            <w:bottom w:val="none" w:sz="0" w:space="0" w:color="auto"/>
            <w:right w:val="none" w:sz="0" w:space="0" w:color="auto"/>
          </w:divBdr>
        </w:div>
        <w:div w:id="778525838">
          <w:marLeft w:val="640"/>
          <w:marRight w:val="0"/>
          <w:marTop w:val="0"/>
          <w:marBottom w:val="0"/>
          <w:divBdr>
            <w:top w:val="none" w:sz="0" w:space="0" w:color="auto"/>
            <w:left w:val="none" w:sz="0" w:space="0" w:color="auto"/>
            <w:bottom w:val="none" w:sz="0" w:space="0" w:color="auto"/>
            <w:right w:val="none" w:sz="0" w:space="0" w:color="auto"/>
          </w:divBdr>
        </w:div>
        <w:div w:id="814682981">
          <w:marLeft w:val="640"/>
          <w:marRight w:val="0"/>
          <w:marTop w:val="0"/>
          <w:marBottom w:val="0"/>
          <w:divBdr>
            <w:top w:val="none" w:sz="0" w:space="0" w:color="auto"/>
            <w:left w:val="none" w:sz="0" w:space="0" w:color="auto"/>
            <w:bottom w:val="none" w:sz="0" w:space="0" w:color="auto"/>
            <w:right w:val="none" w:sz="0" w:space="0" w:color="auto"/>
          </w:divBdr>
        </w:div>
        <w:div w:id="815875396">
          <w:marLeft w:val="640"/>
          <w:marRight w:val="0"/>
          <w:marTop w:val="0"/>
          <w:marBottom w:val="0"/>
          <w:divBdr>
            <w:top w:val="none" w:sz="0" w:space="0" w:color="auto"/>
            <w:left w:val="none" w:sz="0" w:space="0" w:color="auto"/>
            <w:bottom w:val="none" w:sz="0" w:space="0" w:color="auto"/>
            <w:right w:val="none" w:sz="0" w:space="0" w:color="auto"/>
          </w:divBdr>
        </w:div>
        <w:div w:id="839344971">
          <w:marLeft w:val="640"/>
          <w:marRight w:val="0"/>
          <w:marTop w:val="0"/>
          <w:marBottom w:val="0"/>
          <w:divBdr>
            <w:top w:val="none" w:sz="0" w:space="0" w:color="auto"/>
            <w:left w:val="none" w:sz="0" w:space="0" w:color="auto"/>
            <w:bottom w:val="none" w:sz="0" w:space="0" w:color="auto"/>
            <w:right w:val="none" w:sz="0" w:space="0" w:color="auto"/>
          </w:divBdr>
        </w:div>
        <w:div w:id="842745531">
          <w:marLeft w:val="640"/>
          <w:marRight w:val="0"/>
          <w:marTop w:val="0"/>
          <w:marBottom w:val="0"/>
          <w:divBdr>
            <w:top w:val="none" w:sz="0" w:space="0" w:color="auto"/>
            <w:left w:val="none" w:sz="0" w:space="0" w:color="auto"/>
            <w:bottom w:val="none" w:sz="0" w:space="0" w:color="auto"/>
            <w:right w:val="none" w:sz="0" w:space="0" w:color="auto"/>
          </w:divBdr>
        </w:div>
        <w:div w:id="881592831">
          <w:marLeft w:val="640"/>
          <w:marRight w:val="0"/>
          <w:marTop w:val="0"/>
          <w:marBottom w:val="0"/>
          <w:divBdr>
            <w:top w:val="none" w:sz="0" w:space="0" w:color="auto"/>
            <w:left w:val="none" w:sz="0" w:space="0" w:color="auto"/>
            <w:bottom w:val="none" w:sz="0" w:space="0" w:color="auto"/>
            <w:right w:val="none" w:sz="0" w:space="0" w:color="auto"/>
          </w:divBdr>
        </w:div>
        <w:div w:id="884026528">
          <w:marLeft w:val="640"/>
          <w:marRight w:val="0"/>
          <w:marTop w:val="0"/>
          <w:marBottom w:val="0"/>
          <w:divBdr>
            <w:top w:val="none" w:sz="0" w:space="0" w:color="auto"/>
            <w:left w:val="none" w:sz="0" w:space="0" w:color="auto"/>
            <w:bottom w:val="none" w:sz="0" w:space="0" w:color="auto"/>
            <w:right w:val="none" w:sz="0" w:space="0" w:color="auto"/>
          </w:divBdr>
        </w:div>
        <w:div w:id="898328078">
          <w:marLeft w:val="640"/>
          <w:marRight w:val="0"/>
          <w:marTop w:val="0"/>
          <w:marBottom w:val="0"/>
          <w:divBdr>
            <w:top w:val="none" w:sz="0" w:space="0" w:color="auto"/>
            <w:left w:val="none" w:sz="0" w:space="0" w:color="auto"/>
            <w:bottom w:val="none" w:sz="0" w:space="0" w:color="auto"/>
            <w:right w:val="none" w:sz="0" w:space="0" w:color="auto"/>
          </w:divBdr>
        </w:div>
        <w:div w:id="904874160">
          <w:marLeft w:val="640"/>
          <w:marRight w:val="0"/>
          <w:marTop w:val="0"/>
          <w:marBottom w:val="0"/>
          <w:divBdr>
            <w:top w:val="none" w:sz="0" w:space="0" w:color="auto"/>
            <w:left w:val="none" w:sz="0" w:space="0" w:color="auto"/>
            <w:bottom w:val="none" w:sz="0" w:space="0" w:color="auto"/>
            <w:right w:val="none" w:sz="0" w:space="0" w:color="auto"/>
          </w:divBdr>
        </w:div>
        <w:div w:id="905341671">
          <w:marLeft w:val="640"/>
          <w:marRight w:val="0"/>
          <w:marTop w:val="0"/>
          <w:marBottom w:val="0"/>
          <w:divBdr>
            <w:top w:val="none" w:sz="0" w:space="0" w:color="auto"/>
            <w:left w:val="none" w:sz="0" w:space="0" w:color="auto"/>
            <w:bottom w:val="none" w:sz="0" w:space="0" w:color="auto"/>
            <w:right w:val="none" w:sz="0" w:space="0" w:color="auto"/>
          </w:divBdr>
        </w:div>
        <w:div w:id="956520121">
          <w:marLeft w:val="640"/>
          <w:marRight w:val="0"/>
          <w:marTop w:val="0"/>
          <w:marBottom w:val="0"/>
          <w:divBdr>
            <w:top w:val="none" w:sz="0" w:space="0" w:color="auto"/>
            <w:left w:val="none" w:sz="0" w:space="0" w:color="auto"/>
            <w:bottom w:val="none" w:sz="0" w:space="0" w:color="auto"/>
            <w:right w:val="none" w:sz="0" w:space="0" w:color="auto"/>
          </w:divBdr>
        </w:div>
        <w:div w:id="991299568">
          <w:marLeft w:val="640"/>
          <w:marRight w:val="0"/>
          <w:marTop w:val="0"/>
          <w:marBottom w:val="0"/>
          <w:divBdr>
            <w:top w:val="none" w:sz="0" w:space="0" w:color="auto"/>
            <w:left w:val="none" w:sz="0" w:space="0" w:color="auto"/>
            <w:bottom w:val="none" w:sz="0" w:space="0" w:color="auto"/>
            <w:right w:val="none" w:sz="0" w:space="0" w:color="auto"/>
          </w:divBdr>
        </w:div>
        <w:div w:id="1021317759">
          <w:marLeft w:val="640"/>
          <w:marRight w:val="0"/>
          <w:marTop w:val="0"/>
          <w:marBottom w:val="0"/>
          <w:divBdr>
            <w:top w:val="none" w:sz="0" w:space="0" w:color="auto"/>
            <w:left w:val="none" w:sz="0" w:space="0" w:color="auto"/>
            <w:bottom w:val="none" w:sz="0" w:space="0" w:color="auto"/>
            <w:right w:val="none" w:sz="0" w:space="0" w:color="auto"/>
          </w:divBdr>
        </w:div>
        <w:div w:id="1024750114">
          <w:marLeft w:val="640"/>
          <w:marRight w:val="0"/>
          <w:marTop w:val="0"/>
          <w:marBottom w:val="0"/>
          <w:divBdr>
            <w:top w:val="none" w:sz="0" w:space="0" w:color="auto"/>
            <w:left w:val="none" w:sz="0" w:space="0" w:color="auto"/>
            <w:bottom w:val="none" w:sz="0" w:space="0" w:color="auto"/>
            <w:right w:val="none" w:sz="0" w:space="0" w:color="auto"/>
          </w:divBdr>
        </w:div>
        <w:div w:id="1098405508">
          <w:marLeft w:val="640"/>
          <w:marRight w:val="0"/>
          <w:marTop w:val="0"/>
          <w:marBottom w:val="0"/>
          <w:divBdr>
            <w:top w:val="none" w:sz="0" w:space="0" w:color="auto"/>
            <w:left w:val="none" w:sz="0" w:space="0" w:color="auto"/>
            <w:bottom w:val="none" w:sz="0" w:space="0" w:color="auto"/>
            <w:right w:val="none" w:sz="0" w:space="0" w:color="auto"/>
          </w:divBdr>
        </w:div>
        <w:div w:id="1105031527">
          <w:marLeft w:val="640"/>
          <w:marRight w:val="0"/>
          <w:marTop w:val="0"/>
          <w:marBottom w:val="0"/>
          <w:divBdr>
            <w:top w:val="none" w:sz="0" w:space="0" w:color="auto"/>
            <w:left w:val="none" w:sz="0" w:space="0" w:color="auto"/>
            <w:bottom w:val="none" w:sz="0" w:space="0" w:color="auto"/>
            <w:right w:val="none" w:sz="0" w:space="0" w:color="auto"/>
          </w:divBdr>
        </w:div>
        <w:div w:id="1169828182">
          <w:marLeft w:val="640"/>
          <w:marRight w:val="0"/>
          <w:marTop w:val="0"/>
          <w:marBottom w:val="0"/>
          <w:divBdr>
            <w:top w:val="none" w:sz="0" w:space="0" w:color="auto"/>
            <w:left w:val="none" w:sz="0" w:space="0" w:color="auto"/>
            <w:bottom w:val="none" w:sz="0" w:space="0" w:color="auto"/>
            <w:right w:val="none" w:sz="0" w:space="0" w:color="auto"/>
          </w:divBdr>
        </w:div>
        <w:div w:id="1199976492">
          <w:marLeft w:val="640"/>
          <w:marRight w:val="0"/>
          <w:marTop w:val="0"/>
          <w:marBottom w:val="0"/>
          <w:divBdr>
            <w:top w:val="none" w:sz="0" w:space="0" w:color="auto"/>
            <w:left w:val="none" w:sz="0" w:space="0" w:color="auto"/>
            <w:bottom w:val="none" w:sz="0" w:space="0" w:color="auto"/>
            <w:right w:val="none" w:sz="0" w:space="0" w:color="auto"/>
          </w:divBdr>
        </w:div>
        <w:div w:id="1258947853">
          <w:marLeft w:val="640"/>
          <w:marRight w:val="0"/>
          <w:marTop w:val="0"/>
          <w:marBottom w:val="0"/>
          <w:divBdr>
            <w:top w:val="none" w:sz="0" w:space="0" w:color="auto"/>
            <w:left w:val="none" w:sz="0" w:space="0" w:color="auto"/>
            <w:bottom w:val="none" w:sz="0" w:space="0" w:color="auto"/>
            <w:right w:val="none" w:sz="0" w:space="0" w:color="auto"/>
          </w:divBdr>
        </w:div>
        <w:div w:id="1271665074">
          <w:marLeft w:val="640"/>
          <w:marRight w:val="0"/>
          <w:marTop w:val="0"/>
          <w:marBottom w:val="0"/>
          <w:divBdr>
            <w:top w:val="none" w:sz="0" w:space="0" w:color="auto"/>
            <w:left w:val="none" w:sz="0" w:space="0" w:color="auto"/>
            <w:bottom w:val="none" w:sz="0" w:space="0" w:color="auto"/>
            <w:right w:val="none" w:sz="0" w:space="0" w:color="auto"/>
          </w:divBdr>
        </w:div>
        <w:div w:id="1317297864">
          <w:marLeft w:val="640"/>
          <w:marRight w:val="0"/>
          <w:marTop w:val="0"/>
          <w:marBottom w:val="0"/>
          <w:divBdr>
            <w:top w:val="none" w:sz="0" w:space="0" w:color="auto"/>
            <w:left w:val="none" w:sz="0" w:space="0" w:color="auto"/>
            <w:bottom w:val="none" w:sz="0" w:space="0" w:color="auto"/>
            <w:right w:val="none" w:sz="0" w:space="0" w:color="auto"/>
          </w:divBdr>
        </w:div>
        <w:div w:id="1317950254">
          <w:marLeft w:val="640"/>
          <w:marRight w:val="0"/>
          <w:marTop w:val="0"/>
          <w:marBottom w:val="0"/>
          <w:divBdr>
            <w:top w:val="none" w:sz="0" w:space="0" w:color="auto"/>
            <w:left w:val="none" w:sz="0" w:space="0" w:color="auto"/>
            <w:bottom w:val="none" w:sz="0" w:space="0" w:color="auto"/>
            <w:right w:val="none" w:sz="0" w:space="0" w:color="auto"/>
          </w:divBdr>
        </w:div>
        <w:div w:id="1338341939">
          <w:marLeft w:val="640"/>
          <w:marRight w:val="0"/>
          <w:marTop w:val="0"/>
          <w:marBottom w:val="0"/>
          <w:divBdr>
            <w:top w:val="none" w:sz="0" w:space="0" w:color="auto"/>
            <w:left w:val="none" w:sz="0" w:space="0" w:color="auto"/>
            <w:bottom w:val="none" w:sz="0" w:space="0" w:color="auto"/>
            <w:right w:val="none" w:sz="0" w:space="0" w:color="auto"/>
          </w:divBdr>
        </w:div>
        <w:div w:id="1373000213">
          <w:marLeft w:val="640"/>
          <w:marRight w:val="0"/>
          <w:marTop w:val="0"/>
          <w:marBottom w:val="0"/>
          <w:divBdr>
            <w:top w:val="none" w:sz="0" w:space="0" w:color="auto"/>
            <w:left w:val="none" w:sz="0" w:space="0" w:color="auto"/>
            <w:bottom w:val="none" w:sz="0" w:space="0" w:color="auto"/>
            <w:right w:val="none" w:sz="0" w:space="0" w:color="auto"/>
          </w:divBdr>
        </w:div>
        <w:div w:id="1390614153">
          <w:marLeft w:val="640"/>
          <w:marRight w:val="0"/>
          <w:marTop w:val="0"/>
          <w:marBottom w:val="0"/>
          <w:divBdr>
            <w:top w:val="none" w:sz="0" w:space="0" w:color="auto"/>
            <w:left w:val="none" w:sz="0" w:space="0" w:color="auto"/>
            <w:bottom w:val="none" w:sz="0" w:space="0" w:color="auto"/>
            <w:right w:val="none" w:sz="0" w:space="0" w:color="auto"/>
          </w:divBdr>
        </w:div>
        <w:div w:id="1397315551">
          <w:marLeft w:val="640"/>
          <w:marRight w:val="0"/>
          <w:marTop w:val="0"/>
          <w:marBottom w:val="0"/>
          <w:divBdr>
            <w:top w:val="none" w:sz="0" w:space="0" w:color="auto"/>
            <w:left w:val="none" w:sz="0" w:space="0" w:color="auto"/>
            <w:bottom w:val="none" w:sz="0" w:space="0" w:color="auto"/>
            <w:right w:val="none" w:sz="0" w:space="0" w:color="auto"/>
          </w:divBdr>
        </w:div>
        <w:div w:id="1484587654">
          <w:marLeft w:val="640"/>
          <w:marRight w:val="0"/>
          <w:marTop w:val="0"/>
          <w:marBottom w:val="0"/>
          <w:divBdr>
            <w:top w:val="none" w:sz="0" w:space="0" w:color="auto"/>
            <w:left w:val="none" w:sz="0" w:space="0" w:color="auto"/>
            <w:bottom w:val="none" w:sz="0" w:space="0" w:color="auto"/>
            <w:right w:val="none" w:sz="0" w:space="0" w:color="auto"/>
          </w:divBdr>
        </w:div>
        <w:div w:id="1503083251">
          <w:marLeft w:val="640"/>
          <w:marRight w:val="0"/>
          <w:marTop w:val="0"/>
          <w:marBottom w:val="0"/>
          <w:divBdr>
            <w:top w:val="none" w:sz="0" w:space="0" w:color="auto"/>
            <w:left w:val="none" w:sz="0" w:space="0" w:color="auto"/>
            <w:bottom w:val="none" w:sz="0" w:space="0" w:color="auto"/>
            <w:right w:val="none" w:sz="0" w:space="0" w:color="auto"/>
          </w:divBdr>
        </w:div>
        <w:div w:id="1534341549">
          <w:marLeft w:val="640"/>
          <w:marRight w:val="0"/>
          <w:marTop w:val="0"/>
          <w:marBottom w:val="0"/>
          <w:divBdr>
            <w:top w:val="none" w:sz="0" w:space="0" w:color="auto"/>
            <w:left w:val="none" w:sz="0" w:space="0" w:color="auto"/>
            <w:bottom w:val="none" w:sz="0" w:space="0" w:color="auto"/>
            <w:right w:val="none" w:sz="0" w:space="0" w:color="auto"/>
          </w:divBdr>
        </w:div>
        <w:div w:id="1592202159">
          <w:marLeft w:val="640"/>
          <w:marRight w:val="0"/>
          <w:marTop w:val="0"/>
          <w:marBottom w:val="0"/>
          <w:divBdr>
            <w:top w:val="none" w:sz="0" w:space="0" w:color="auto"/>
            <w:left w:val="none" w:sz="0" w:space="0" w:color="auto"/>
            <w:bottom w:val="none" w:sz="0" w:space="0" w:color="auto"/>
            <w:right w:val="none" w:sz="0" w:space="0" w:color="auto"/>
          </w:divBdr>
        </w:div>
        <w:div w:id="1627271841">
          <w:marLeft w:val="640"/>
          <w:marRight w:val="0"/>
          <w:marTop w:val="0"/>
          <w:marBottom w:val="0"/>
          <w:divBdr>
            <w:top w:val="none" w:sz="0" w:space="0" w:color="auto"/>
            <w:left w:val="none" w:sz="0" w:space="0" w:color="auto"/>
            <w:bottom w:val="none" w:sz="0" w:space="0" w:color="auto"/>
            <w:right w:val="none" w:sz="0" w:space="0" w:color="auto"/>
          </w:divBdr>
        </w:div>
        <w:div w:id="1631130824">
          <w:marLeft w:val="640"/>
          <w:marRight w:val="0"/>
          <w:marTop w:val="0"/>
          <w:marBottom w:val="0"/>
          <w:divBdr>
            <w:top w:val="none" w:sz="0" w:space="0" w:color="auto"/>
            <w:left w:val="none" w:sz="0" w:space="0" w:color="auto"/>
            <w:bottom w:val="none" w:sz="0" w:space="0" w:color="auto"/>
            <w:right w:val="none" w:sz="0" w:space="0" w:color="auto"/>
          </w:divBdr>
        </w:div>
        <w:div w:id="1687634563">
          <w:marLeft w:val="640"/>
          <w:marRight w:val="0"/>
          <w:marTop w:val="0"/>
          <w:marBottom w:val="0"/>
          <w:divBdr>
            <w:top w:val="none" w:sz="0" w:space="0" w:color="auto"/>
            <w:left w:val="none" w:sz="0" w:space="0" w:color="auto"/>
            <w:bottom w:val="none" w:sz="0" w:space="0" w:color="auto"/>
            <w:right w:val="none" w:sz="0" w:space="0" w:color="auto"/>
          </w:divBdr>
        </w:div>
        <w:div w:id="1694922094">
          <w:marLeft w:val="640"/>
          <w:marRight w:val="0"/>
          <w:marTop w:val="0"/>
          <w:marBottom w:val="0"/>
          <w:divBdr>
            <w:top w:val="none" w:sz="0" w:space="0" w:color="auto"/>
            <w:left w:val="none" w:sz="0" w:space="0" w:color="auto"/>
            <w:bottom w:val="none" w:sz="0" w:space="0" w:color="auto"/>
            <w:right w:val="none" w:sz="0" w:space="0" w:color="auto"/>
          </w:divBdr>
        </w:div>
        <w:div w:id="1717772098">
          <w:marLeft w:val="640"/>
          <w:marRight w:val="0"/>
          <w:marTop w:val="0"/>
          <w:marBottom w:val="0"/>
          <w:divBdr>
            <w:top w:val="none" w:sz="0" w:space="0" w:color="auto"/>
            <w:left w:val="none" w:sz="0" w:space="0" w:color="auto"/>
            <w:bottom w:val="none" w:sz="0" w:space="0" w:color="auto"/>
            <w:right w:val="none" w:sz="0" w:space="0" w:color="auto"/>
          </w:divBdr>
        </w:div>
        <w:div w:id="1757362820">
          <w:marLeft w:val="640"/>
          <w:marRight w:val="0"/>
          <w:marTop w:val="0"/>
          <w:marBottom w:val="0"/>
          <w:divBdr>
            <w:top w:val="none" w:sz="0" w:space="0" w:color="auto"/>
            <w:left w:val="none" w:sz="0" w:space="0" w:color="auto"/>
            <w:bottom w:val="none" w:sz="0" w:space="0" w:color="auto"/>
            <w:right w:val="none" w:sz="0" w:space="0" w:color="auto"/>
          </w:divBdr>
        </w:div>
        <w:div w:id="1835100031">
          <w:marLeft w:val="640"/>
          <w:marRight w:val="0"/>
          <w:marTop w:val="0"/>
          <w:marBottom w:val="0"/>
          <w:divBdr>
            <w:top w:val="none" w:sz="0" w:space="0" w:color="auto"/>
            <w:left w:val="none" w:sz="0" w:space="0" w:color="auto"/>
            <w:bottom w:val="none" w:sz="0" w:space="0" w:color="auto"/>
            <w:right w:val="none" w:sz="0" w:space="0" w:color="auto"/>
          </w:divBdr>
        </w:div>
        <w:div w:id="1873805591">
          <w:marLeft w:val="640"/>
          <w:marRight w:val="0"/>
          <w:marTop w:val="0"/>
          <w:marBottom w:val="0"/>
          <w:divBdr>
            <w:top w:val="none" w:sz="0" w:space="0" w:color="auto"/>
            <w:left w:val="none" w:sz="0" w:space="0" w:color="auto"/>
            <w:bottom w:val="none" w:sz="0" w:space="0" w:color="auto"/>
            <w:right w:val="none" w:sz="0" w:space="0" w:color="auto"/>
          </w:divBdr>
        </w:div>
        <w:div w:id="1888184049">
          <w:marLeft w:val="640"/>
          <w:marRight w:val="0"/>
          <w:marTop w:val="0"/>
          <w:marBottom w:val="0"/>
          <w:divBdr>
            <w:top w:val="none" w:sz="0" w:space="0" w:color="auto"/>
            <w:left w:val="none" w:sz="0" w:space="0" w:color="auto"/>
            <w:bottom w:val="none" w:sz="0" w:space="0" w:color="auto"/>
            <w:right w:val="none" w:sz="0" w:space="0" w:color="auto"/>
          </w:divBdr>
        </w:div>
        <w:div w:id="1901089460">
          <w:marLeft w:val="640"/>
          <w:marRight w:val="0"/>
          <w:marTop w:val="0"/>
          <w:marBottom w:val="0"/>
          <w:divBdr>
            <w:top w:val="none" w:sz="0" w:space="0" w:color="auto"/>
            <w:left w:val="none" w:sz="0" w:space="0" w:color="auto"/>
            <w:bottom w:val="none" w:sz="0" w:space="0" w:color="auto"/>
            <w:right w:val="none" w:sz="0" w:space="0" w:color="auto"/>
          </w:divBdr>
        </w:div>
        <w:div w:id="1917671287">
          <w:marLeft w:val="640"/>
          <w:marRight w:val="0"/>
          <w:marTop w:val="0"/>
          <w:marBottom w:val="0"/>
          <w:divBdr>
            <w:top w:val="none" w:sz="0" w:space="0" w:color="auto"/>
            <w:left w:val="none" w:sz="0" w:space="0" w:color="auto"/>
            <w:bottom w:val="none" w:sz="0" w:space="0" w:color="auto"/>
            <w:right w:val="none" w:sz="0" w:space="0" w:color="auto"/>
          </w:divBdr>
        </w:div>
        <w:div w:id="1946646342">
          <w:marLeft w:val="640"/>
          <w:marRight w:val="0"/>
          <w:marTop w:val="0"/>
          <w:marBottom w:val="0"/>
          <w:divBdr>
            <w:top w:val="none" w:sz="0" w:space="0" w:color="auto"/>
            <w:left w:val="none" w:sz="0" w:space="0" w:color="auto"/>
            <w:bottom w:val="none" w:sz="0" w:space="0" w:color="auto"/>
            <w:right w:val="none" w:sz="0" w:space="0" w:color="auto"/>
          </w:divBdr>
        </w:div>
        <w:div w:id="1995790115">
          <w:marLeft w:val="640"/>
          <w:marRight w:val="0"/>
          <w:marTop w:val="0"/>
          <w:marBottom w:val="0"/>
          <w:divBdr>
            <w:top w:val="none" w:sz="0" w:space="0" w:color="auto"/>
            <w:left w:val="none" w:sz="0" w:space="0" w:color="auto"/>
            <w:bottom w:val="none" w:sz="0" w:space="0" w:color="auto"/>
            <w:right w:val="none" w:sz="0" w:space="0" w:color="auto"/>
          </w:divBdr>
        </w:div>
        <w:div w:id="2006784055">
          <w:marLeft w:val="640"/>
          <w:marRight w:val="0"/>
          <w:marTop w:val="0"/>
          <w:marBottom w:val="0"/>
          <w:divBdr>
            <w:top w:val="none" w:sz="0" w:space="0" w:color="auto"/>
            <w:left w:val="none" w:sz="0" w:space="0" w:color="auto"/>
            <w:bottom w:val="none" w:sz="0" w:space="0" w:color="auto"/>
            <w:right w:val="none" w:sz="0" w:space="0" w:color="auto"/>
          </w:divBdr>
        </w:div>
        <w:div w:id="2083023533">
          <w:marLeft w:val="640"/>
          <w:marRight w:val="0"/>
          <w:marTop w:val="0"/>
          <w:marBottom w:val="0"/>
          <w:divBdr>
            <w:top w:val="none" w:sz="0" w:space="0" w:color="auto"/>
            <w:left w:val="none" w:sz="0" w:space="0" w:color="auto"/>
            <w:bottom w:val="none" w:sz="0" w:space="0" w:color="auto"/>
            <w:right w:val="none" w:sz="0" w:space="0" w:color="auto"/>
          </w:divBdr>
        </w:div>
        <w:div w:id="2109807519">
          <w:marLeft w:val="640"/>
          <w:marRight w:val="0"/>
          <w:marTop w:val="0"/>
          <w:marBottom w:val="0"/>
          <w:divBdr>
            <w:top w:val="none" w:sz="0" w:space="0" w:color="auto"/>
            <w:left w:val="none" w:sz="0" w:space="0" w:color="auto"/>
            <w:bottom w:val="none" w:sz="0" w:space="0" w:color="auto"/>
            <w:right w:val="none" w:sz="0" w:space="0" w:color="auto"/>
          </w:divBdr>
        </w:div>
        <w:div w:id="2118476259">
          <w:marLeft w:val="640"/>
          <w:marRight w:val="0"/>
          <w:marTop w:val="0"/>
          <w:marBottom w:val="0"/>
          <w:divBdr>
            <w:top w:val="none" w:sz="0" w:space="0" w:color="auto"/>
            <w:left w:val="none" w:sz="0" w:space="0" w:color="auto"/>
            <w:bottom w:val="none" w:sz="0" w:space="0" w:color="auto"/>
            <w:right w:val="none" w:sz="0" w:space="0" w:color="auto"/>
          </w:divBdr>
        </w:div>
      </w:divsChild>
    </w:div>
    <w:div w:id="1810711276">
      <w:bodyDiv w:val="1"/>
      <w:marLeft w:val="0"/>
      <w:marRight w:val="0"/>
      <w:marTop w:val="0"/>
      <w:marBottom w:val="0"/>
      <w:divBdr>
        <w:top w:val="none" w:sz="0" w:space="0" w:color="auto"/>
        <w:left w:val="none" w:sz="0" w:space="0" w:color="auto"/>
        <w:bottom w:val="none" w:sz="0" w:space="0" w:color="auto"/>
        <w:right w:val="none" w:sz="0" w:space="0" w:color="auto"/>
      </w:divBdr>
      <w:divsChild>
        <w:div w:id="157575603">
          <w:marLeft w:val="640"/>
          <w:marRight w:val="0"/>
          <w:marTop w:val="0"/>
          <w:marBottom w:val="0"/>
          <w:divBdr>
            <w:top w:val="none" w:sz="0" w:space="0" w:color="auto"/>
            <w:left w:val="none" w:sz="0" w:space="0" w:color="auto"/>
            <w:bottom w:val="none" w:sz="0" w:space="0" w:color="auto"/>
            <w:right w:val="none" w:sz="0" w:space="0" w:color="auto"/>
          </w:divBdr>
        </w:div>
        <w:div w:id="167406661">
          <w:marLeft w:val="640"/>
          <w:marRight w:val="0"/>
          <w:marTop w:val="0"/>
          <w:marBottom w:val="0"/>
          <w:divBdr>
            <w:top w:val="none" w:sz="0" w:space="0" w:color="auto"/>
            <w:left w:val="none" w:sz="0" w:space="0" w:color="auto"/>
            <w:bottom w:val="none" w:sz="0" w:space="0" w:color="auto"/>
            <w:right w:val="none" w:sz="0" w:space="0" w:color="auto"/>
          </w:divBdr>
        </w:div>
        <w:div w:id="197738348">
          <w:marLeft w:val="640"/>
          <w:marRight w:val="0"/>
          <w:marTop w:val="0"/>
          <w:marBottom w:val="0"/>
          <w:divBdr>
            <w:top w:val="none" w:sz="0" w:space="0" w:color="auto"/>
            <w:left w:val="none" w:sz="0" w:space="0" w:color="auto"/>
            <w:bottom w:val="none" w:sz="0" w:space="0" w:color="auto"/>
            <w:right w:val="none" w:sz="0" w:space="0" w:color="auto"/>
          </w:divBdr>
        </w:div>
        <w:div w:id="325865852">
          <w:marLeft w:val="640"/>
          <w:marRight w:val="0"/>
          <w:marTop w:val="0"/>
          <w:marBottom w:val="0"/>
          <w:divBdr>
            <w:top w:val="none" w:sz="0" w:space="0" w:color="auto"/>
            <w:left w:val="none" w:sz="0" w:space="0" w:color="auto"/>
            <w:bottom w:val="none" w:sz="0" w:space="0" w:color="auto"/>
            <w:right w:val="none" w:sz="0" w:space="0" w:color="auto"/>
          </w:divBdr>
        </w:div>
        <w:div w:id="340276651">
          <w:marLeft w:val="640"/>
          <w:marRight w:val="0"/>
          <w:marTop w:val="0"/>
          <w:marBottom w:val="0"/>
          <w:divBdr>
            <w:top w:val="none" w:sz="0" w:space="0" w:color="auto"/>
            <w:left w:val="none" w:sz="0" w:space="0" w:color="auto"/>
            <w:bottom w:val="none" w:sz="0" w:space="0" w:color="auto"/>
            <w:right w:val="none" w:sz="0" w:space="0" w:color="auto"/>
          </w:divBdr>
        </w:div>
        <w:div w:id="376782144">
          <w:marLeft w:val="640"/>
          <w:marRight w:val="0"/>
          <w:marTop w:val="0"/>
          <w:marBottom w:val="0"/>
          <w:divBdr>
            <w:top w:val="none" w:sz="0" w:space="0" w:color="auto"/>
            <w:left w:val="none" w:sz="0" w:space="0" w:color="auto"/>
            <w:bottom w:val="none" w:sz="0" w:space="0" w:color="auto"/>
            <w:right w:val="none" w:sz="0" w:space="0" w:color="auto"/>
          </w:divBdr>
        </w:div>
        <w:div w:id="380983991">
          <w:marLeft w:val="640"/>
          <w:marRight w:val="0"/>
          <w:marTop w:val="0"/>
          <w:marBottom w:val="0"/>
          <w:divBdr>
            <w:top w:val="none" w:sz="0" w:space="0" w:color="auto"/>
            <w:left w:val="none" w:sz="0" w:space="0" w:color="auto"/>
            <w:bottom w:val="none" w:sz="0" w:space="0" w:color="auto"/>
            <w:right w:val="none" w:sz="0" w:space="0" w:color="auto"/>
          </w:divBdr>
        </w:div>
        <w:div w:id="524515912">
          <w:marLeft w:val="640"/>
          <w:marRight w:val="0"/>
          <w:marTop w:val="0"/>
          <w:marBottom w:val="0"/>
          <w:divBdr>
            <w:top w:val="none" w:sz="0" w:space="0" w:color="auto"/>
            <w:left w:val="none" w:sz="0" w:space="0" w:color="auto"/>
            <w:bottom w:val="none" w:sz="0" w:space="0" w:color="auto"/>
            <w:right w:val="none" w:sz="0" w:space="0" w:color="auto"/>
          </w:divBdr>
        </w:div>
        <w:div w:id="573051704">
          <w:marLeft w:val="640"/>
          <w:marRight w:val="0"/>
          <w:marTop w:val="0"/>
          <w:marBottom w:val="0"/>
          <w:divBdr>
            <w:top w:val="none" w:sz="0" w:space="0" w:color="auto"/>
            <w:left w:val="none" w:sz="0" w:space="0" w:color="auto"/>
            <w:bottom w:val="none" w:sz="0" w:space="0" w:color="auto"/>
            <w:right w:val="none" w:sz="0" w:space="0" w:color="auto"/>
          </w:divBdr>
        </w:div>
        <w:div w:id="577205060">
          <w:marLeft w:val="640"/>
          <w:marRight w:val="0"/>
          <w:marTop w:val="0"/>
          <w:marBottom w:val="0"/>
          <w:divBdr>
            <w:top w:val="none" w:sz="0" w:space="0" w:color="auto"/>
            <w:left w:val="none" w:sz="0" w:space="0" w:color="auto"/>
            <w:bottom w:val="none" w:sz="0" w:space="0" w:color="auto"/>
            <w:right w:val="none" w:sz="0" w:space="0" w:color="auto"/>
          </w:divBdr>
        </w:div>
        <w:div w:id="614754229">
          <w:marLeft w:val="640"/>
          <w:marRight w:val="0"/>
          <w:marTop w:val="0"/>
          <w:marBottom w:val="0"/>
          <w:divBdr>
            <w:top w:val="none" w:sz="0" w:space="0" w:color="auto"/>
            <w:left w:val="none" w:sz="0" w:space="0" w:color="auto"/>
            <w:bottom w:val="none" w:sz="0" w:space="0" w:color="auto"/>
            <w:right w:val="none" w:sz="0" w:space="0" w:color="auto"/>
          </w:divBdr>
        </w:div>
        <w:div w:id="709844884">
          <w:marLeft w:val="640"/>
          <w:marRight w:val="0"/>
          <w:marTop w:val="0"/>
          <w:marBottom w:val="0"/>
          <w:divBdr>
            <w:top w:val="none" w:sz="0" w:space="0" w:color="auto"/>
            <w:left w:val="none" w:sz="0" w:space="0" w:color="auto"/>
            <w:bottom w:val="none" w:sz="0" w:space="0" w:color="auto"/>
            <w:right w:val="none" w:sz="0" w:space="0" w:color="auto"/>
          </w:divBdr>
        </w:div>
        <w:div w:id="746729357">
          <w:marLeft w:val="640"/>
          <w:marRight w:val="0"/>
          <w:marTop w:val="0"/>
          <w:marBottom w:val="0"/>
          <w:divBdr>
            <w:top w:val="none" w:sz="0" w:space="0" w:color="auto"/>
            <w:left w:val="none" w:sz="0" w:space="0" w:color="auto"/>
            <w:bottom w:val="none" w:sz="0" w:space="0" w:color="auto"/>
            <w:right w:val="none" w:sz="0" w:space="0" w:color="auto"/>
          </w:divBdr>
        </w:div>
        <w:div w:id="772483423">
          <w:marLeft w:val="640"/>
          <w:marRight w:val="0"/>
          <w:marTop w:val="0"/>
          <w:marBottom w:val="0"/>
          <w:divBdr>
            <w:top w:val="none" w:sz="0" w:space="0" w:color="auto"/>
            <w:left w:val="none" w:sz="0" w:space="0" w:color="auto"/>
            <w:bottom w:val="none" w:sz="0" w:space="0" w:color="auto"/>
            <w:right w:val="none" w:sz="0" w:space="0" w:color="auto"/>
          </w:divBdr>
        </w:div>
        <w:div w:id="795105938">
          <w:marLeft w:val="640"/>
          <w:marRight w:val="0"/>
          <w:marTop w:val="0"/>
          <w:marBottom w:val="0"/>
          <w:divBdr>
            <w:top w:val="none" w:sz="0" w:space="0" w:color="auto"/>
            <w:left w:val="none" w:sz="0" w:space="0" w:color="auto"/>
            <w:bottom w:val="none" w:sz="0" w:space="0" w:color="auto"/>
            <w:right w:val="none" w:sz="0" w:space="0" w:color="auto"/>
          </w:divBdr>
        </w:div>
        <w:div w:id="798842026">
          <w:marLeft w:val="640"/>
          <w:marRight w:val="0"/>
          <w:marTop w:val="0"/>
          <w:marBottom w:val="0"/>
          <w:divBdr>
            <w:top w:val="none" w:sz="0" w:space="0" w:color="auto"/>
            <w:left w:val="none" w:sz="0" w:space="0" w:color="auto"/>
            <w:bottom w:val="none" w:sz="0" w:space="0" w:color="auto"/>
            <w:right w:val="none" w:sz="0" w:space="0" w:color="auto"/>
          </w:divBdr>
        </w:div>
        <w:div w:id="807162356">
          <w:marLeft w:val="640"/>
          <w:marRight w:val="0"/>
          <w:marTop w:val="0"/>
          <w:marBottom w:val="0"/>
          <w:divBdr>
            <w:top w:val="none" w:sz="0" w:space="0" w:color="auto"/>
            <w:left w:val="none" w:sz="0" w:space="0" w:color="auto"/>
            <w:bottom w:val="none" w:sz="0" w:space="0" w:color="auto"/>
            <w:right w:val="none" w:sz="0" w:space="0" w:color="auto"/>
          </w:divBdr>
        </w:div>
        <w:div w:id="810945778">
          <w:marLeft w:val="640"/>
          <w:marRight w:val="0"/>
          <w:marTop w:val="0"/>
          <w:marBottom w:val="0"/>
          <w:divBdr>
            <w:top w:val="none" w:sz="0" w:space="0" w:color="auto"/>
            <w:left w:val="none" w:sz="0" w:space="0" w:color="auto"/>
            <w:bottom w:val="none" w:sz="0" w:space="0" w:color="auto"/>
            <w:right w:val="none" w:sz="0" w:space="0" w:color="auto"/>
          </w:divBdr>
        </w:div>
        <w:div w:id="811561280">
          <w:marLeft w:val="640"/>
          <w:marRight w:val="0"/>
          <w:marTop w:val="0"/>
          <w:marBottom w:val="0"/>
          <w:divBdr>
            <w:top w:val="none" w:sz="0" w:space="0" w:color="auto"/>
            <w:left w:val="none" w:sz="0" w:space="0" w:color="auto"/>
            <w:bottom w:val="none" w:sz="0" w:space="0" w:color="auto"/>
            <w:right w:val="none" w:sz="0" w:space="0" w:color="auto"/>
          </w:divBdr>
        </w:div>
        <w:div w:id="837378853">
          <w:marLeft w:val="640"/>
          <w:marRight w:val="0"/>
          <w:marTop w:val="0"/>
          <w:marBottom w:val="0"/>
          <w:divBdr>
            <w:top w:val="none" w:sz="0" w:space="0" w:color="auto"/>
            <w:left w:val="none" w:sz="0" w:space="0" w:color="auto"/>
            <w:bottom w:val="none" w:sz="0" w:space="0" w:color="auto"/>
            <w:right w:val="none" w:sz="0" w:space="0" w:color="auto"/>
          </w:divBdr>
        </w:div>
        <w:div w:id="878280224">
          <w:marLeft w:val="640"/>
          <w:marRight w:val="0"/>
          <w:marTop w:val="0"/>
          <w:marBottom w:val="0"/>
          <w:divBdr>
            <w:top w:val="none" w:sz="0" w:space="0" w:color="auto"/>
            <w:left w:val="none" w:sz="0" w:space="0" w:color="auto"/>
            <w:bottom w:val="none" w:sz="0" w:space="0" w:color="auto"/>
            <w:right w:val="none" w:sz="0" w:space="0" w:color="auto"/>
          </w:divBdr>
        </w:div>
        <w:div w:id="887180752">
          <w:marLeft w:val="640"/>
          <w:marRight w:val="0"/>
          <w:marTop w:val="0"/>
          <w:marBottom w:val="0"/>
          <w:divBdr>
            <w:top w:val="none" w:sz="0" w:space="0" w:color="auto"/>
            <w:left w:val="none" w:sz="0" w:space="0" w:color="auto"/>
            <w:bottom w:val="none" w:sz="0" w:space="0" w:color="auto"/>
            <w:right w:val="none" w:sz="0" w:space="0" w:color="auto"/>
          </w:divBdr>
        </w:div>
        <w:div w:id="888498201">
          <w:marLeft w:val="640"/>
          <w:marRight w:val="0"/>
          <w:marTop w:val="0"/>
          <w:marBottom w:val="0"/>
          <w:divBdr>
            <w:top w:val="none" w:sz="0" w:space="0" w:color="auto"/>
            <w:left w:val="none" w:sz="0" w:space="0" w:color="auto"/>
            <w:bottom w:val="none" w:sz="0" w:space="0" w:color="auto"/>
            <w:right w:val="none" w:sz="0" w:space="0" w:color="auto"/>
          </w:divBdr>
        </w:div>
        <w:div w:id="905261485">
          <w:marLeft w:val="640"/>
          <w:marRight w:val="0"/>
          <w:marTop w:val="0"/>
          <w:marBottom w:val="0"/>
          <w:divBdr>
            <w:top w:val="none" w:sz="0" w:space="0" w:color="auto"/>
            <w:left w:val="none" w:sz="0" w:space="0" w:color="auto"/>
            <w:bottom w:val="none" w:sz="0" w:space="0" w:color="auto"/>
            <w:right w:val="none" w:sz="0" w:space="0" w:color="auto"/>
          </w:divBdr>
        </w:div>
        <w:div w:id="914238686">
          <w:marLeft w:val="640"/>
          <w:marRight w:val="0"/>
          <w:marTop w:val="0"/>
          <w:marBottom w:val="0"/>
          <w:divBdr>
            <w:top w:val="none" w:sz="0" w:space="0" w:color="auto"/>
            <w:left w:val="none" w:sz="0" w:space="0" w:color="auto"/>
            <w:bottom w:val="none" w:sz="0" w:space="0" w:color="auto"/>
            <w:right w:val="none" w:sz="0" w:space="0" w:color="auto"/>
          </w:divBdr>
        </w:div>
        <w:div w:id="932469672">
          <w:marLeft w:val="640"/>
          <w:marRight w:val="0"/>
          <w:marTop w:val="0"/>
          <w:marBottom w:val="0"/>
          <w:divBdr>
            <w:top w:val="none" w:sz="0" w:space="0" w:color="auto"/>
            <w:left w:val="none" w:sz="0" w:space="0" w:color="auto"/>
            <w:bottom w:val="none" w:sz="0" w:space="0" w:color="auto"/>
            <w:right w:val="none" w:sz="0" w:space="0" w:color="auto"/>
          </w:divBdr>
        </w:div>
        <w:div w:id="968709150">
          <w:marLeft w:val="640"/>
          <w:marRight w:val="0"/>
          <w:marTop w:val="0"/>
          <w:marBottom w:val="0"/>
          <w:divBdr>
            <w:top w:val="none" w:sz="0" w:space="0" w:color="auto"/>
            <w:left w:val="none" w:sz="0" w:space="0" w:color="auto"/>
            <w:bottom w:val="none" w:sz="0" w:space="0" w:color="auto"/>
            <w:right w:val="none" w:sz="0" w:space="0" w:color="auto"/>
          </w:divBdr>
        </w:div>
        <w:div w:id="1017804910">
          <w:marLeft w:val="640"/>
          <w:marRight w:val="0"/>
          <w:marTop w:val="0"/>
          <w:marBottom w:val="0"/>
          <w:divBdr>
            <w:top w:val="none" w:sz="0" w:space="0" w:color="auto"/>
            <w:left w:val="none" w:sz="0" w:space="0" w:color="auto"/>
            <w:bottom w:val="none" w:sz="0" w:space="0" w:color="auto"/>
            <w:right w:val="none" w:sz="0" w:space="0" w:color="auto"/>
          </w:divBdr>
        </w:div>
        <w:div w:id="1021860250">
          <w:marLeft w:val="640"/>
          <w:marRight w:val="0"/>
          <w:marTop w:val="0"/>
          <w:marBottom w:val="0"/>
          <w:divBdr>
            <w:top w:val="none" w:sz="0" w:space="0" w:color="auto"/>
            <w:left w:val="none" w:sz="0" w:space="0" w:color="auto"/>
            <w:bottom w:val="none" w:sz="0" w:space="0" w:color="auto"/>
            <w:right w:val="none" w:sz="0" w:space="0" w:color="auto"/>
          </w:divBdr>
        </w:div>
        <w:div w:id="1033387429">
          <w:marLeft w:val="640"/>
          <w:marRight w:val="0"/>
          <w:marTop w:val="0"/>
          <w:marBottom w:val="0"/>
          <w:divBdr>
            <w:top w:val="none" w:sz="0" w:space="0" w:color="auto"/>
            <w:left w:val="none" w:sz="0" w:space="0" w:color="auto"/>
            <w:bottom w:val="none" w:sz="0" w:space="0" w:color="auto"/>
            <w:right w:val="none" w:sz="0" w:space="0" w:color="auto"/>
          </w:divBdr>
        </w:div>
        <w:div w:id="1053122438">
          <w:marLeft w:val="640"/>
          <w:marRight w:val="0"/>
          <w:marTop w:val="0"/>
          <w:marBottom w:val="0"/>
          <w:divBdr>
            <w:top w:val="none" w:sz="0" w:space="0" w:color="auto"/>
            <w:left w:val="none" w:sz="0" w:space="0" w:color="auto"/>
            <w:bottom w:val="none" w:sz="0" w:space="0" w:color="auto"/>
            <w:right w:val="none" w:sz="0" w:space="0" w:color="auto"/>
          </w:divBdr>
        </w:div>
        <w:div w:id="1093207440">
          <w:marLeft w:val="640"/>
          <w:marRight w:val="0"/>
          <w:marTop w:val="0"/>
          <w:marBottom w:val="0"/>
          <w:divBdr>
            <w:top w:val="none" w:sz="0" w:space="0" w:color="auto"/>
            <w:left w:val="none" w:sz="0" w:space="0" w:color="auto"/>
            <w:bottom w:val="none" w:sz="0" w:space="0" w:color="auto"/>
            <w:right w:val="none" w:sz="0" w:space="0" w:color="auto"/>
          </w:divBdr>
        </w:div>
        <w:div w:id="1120877814">
          <w:marLeft w:val="640"/>
          <w:marRight w:val="0"/>
          <w:marTop w:val="0"/>
          <w:marBottom w:val="0"/>
          <w:divBdr>
            <w:top w:val="none" w:sz="0" w:space="0" w:color="auto"/>
            <w:left w:val="none" w:sz="0" w:space="0" w:color="auto"/>
            <w:bottom w:val="none" w:sz="0" w:space="0" w:color="auto"/>
            <w:right w:val="none" w:sz="0" w:space="0" w:color="auto"/>
          </w:divBdr>
        </w:div>
        <w:div w:id="1173453196">
          <w:marLeft w:val="640"/>
          <w:marRight w:val="0"/>
          <w:marTop w:val="0"/>
          <w:marBottom w:val="0"/>
          <w:divBdr>
            <w:top w:val="none" w:sz="0" w:space="0" w:color="auto"/>
            <w:left w:val="none" w:sz="0" w:space="0" w:color="auto"/>
            <w:bottom w:val="none" w:sz="0" w:space="0" w:color="auto"/>
            <w:right w:val="none" w:sz="0" w:space="0" w:color="auto"/>
          </w:divBdr>
        </w:div>
        <w:div w:id="1182623558">
          <w:marLeft w:val="640"/>
          <w:marRight w:val="0"/>
          <w:marTop w:val="0"/>
          <w:marBottom w:val="0"/>
          <w:divBdr>
            <w:top w:val="none" w:sz="0" w:space="0" w:color="auto"/>
            <w:left w:val="none" w:sz="0" w:space="0" w:color="auto"/>
            <w:bottom w:val="none" w:sz="0" w:space="0" w:color="auto"/>
            <w:right w:val="none" w:sz="0" w:space="0" w:color="auto"/>
          </w:divBdr>
        </w:div>
        <w:div w:id="1200166761">
          <w:marLeft w:val="640"/>
          <w:marRight w:val="0"/>
          <w:marTop w:val="0"/>
          <w:marBottom w:val="0"/>
          <w:divBdr>
            <w:top w:val="none" w:sz="0" w:space="0" w:color="auto"/>
            <w:left w:val="none" w:sz="0" w:space="0" w:color="auto"/>
            <w:bottom w:val="none" w:sz="0" w:space="0" w:color="auto"/>
            <w:right w:val="none" w:sz="0" w:space="0" w:color="auto"/>
          </w:divBdr>
        </w:div>
        <w:div w:id="1279685034">
          <w:marLeft w:val="640"/>
          <w:marRight w:val="0"/>
          <w:marTop w:val="0"/>
          <w:marBottom w:val="0"/>
          <w:divBdr>
            <w:top w:val="none" w:sz="0" w:space="0" w:color="auto"/>
            <w:left w:val="none" w:sz="0" w:space="0" w:color="auto"/>
            <w:bottom w:val="none" w:sz="0" w:space="0" w:color="auto"/>
            <w:right w:val="none" w:sz="0" w:space="0" w:color="auto"/>
          </w:divBdr>
        </w:div>
        <w:div w:id="1393771787">
          <w:marLeft w:val="640"/>
          <w:marRight w:val="0"/>
          <w:marTop w:val="0"/>
          <w:marBottom w:val="0"/>
          <w:divBdr>
            <w:top w:val="none" w:sz="0" w:space="0" w:color="auto"/>
            <w:left w:val="none" w:sz="0" w:space="0" w:color="auto"/>
            <w:bottom w:val="none" w:sz="0" w:space="0" w:color="auto"/>
            <w:right w:val="none" w:sz="0" w:space="0" w:color="auto"/>
          </w:divBdr>
        </w:div>
        <w:div w:id="1433629076">
          <w:marLeft w:val="640"/>
          <w:marRight w:val="0"/>
          <w:marTop w:val="0"/>
          <w:marBottom w:val="0"/>
          <w:divBdr>
            <w:top w:val="none" w:sz="0" w:space="0" w:color="auto"/>
            <w:left w:val="none" w:sz="0" w:space="0" w:color="auto"/>
            <w:bottom w:val="none" w:sz="0" w:space="0" w:color="auto"/>
            <w:right w:val="none" w:sz="0" w:space="0" w:color="auto"/>
          </w:divBdr>
        </w:div>
        <w:div w:id="1465268254">
          <w:marLeft w:val="640"/>
          <w:marRight w:val="0"/>
          <w:marTop w:val="0"/>
          <w:marBottom w:val="0"/>
          <w:divBdr>
            <w:top w:val="none" w:sz="0" w:space="0" w:color="auto"/>
            <w:left w:val="none" w:sz="0" w:space="0" w:color="auto"/>
            <w:bottom w:val="none" w:sz="0" w:space="0" w:color="auto"/>
            <w:right w:val="none" w:sz="0" w:space="0" w:color="auto"/>
          </w:divBdr>
        </w:div>
        <w:div w:id="1503622883">
          <w:marLeft w:val="640"/>
          <w:marRight w:val="0"/>
          <w:marTop w:val="0"/>
          <w:marBottom w:val="0"/>
          <w:divBdr>
            <w:top w:val="none" w:sz="0" w:space="0" w:color="auto"/>
            <w:left w:val="none" w:sz="0" w:space="0" w:color="auto"/>
            <w:bottom w:val="none" w:sz="0" w:space="0" w:color="auto"/>
            <w:right w:val="none" w:sz="0" w:space="0" w:color="auto"/>
          </w:divBdr>
        </w:div>
        <w:div w:id="1522082726">
          <w:marLeft w:val="640"/>
          <w:marRight w:val="0"/>
          <w:marTop w:val="0"/>
          <w:marBottom w:val="0"/>
          <w:divBdr>
            <w:top w:val="none" w:sz="0" w:space="0" w:color="auto"/>
            <w:left w:val="none" w:sz="0" w:space="0" w:color="auto"/>
            <w:bottom w:val="none" w:sz="0" w:space="0" w:color="auto"/>
            <w:right w:val="none" w:sz="0" w:space="0" w:color="auto"/>
          </w:divBdr>
        </w:div>
        <w:div w:id="1573344217">
          <w:marLeft w:val="640"/>
          <w:marRight w:val="0"/>
          <w:marTop w:val="0"/>
          <w:marBottom w:val="0"/>
          <w:divBdr>
            <w:top w:val="none" w:sz="0" w:space="0" w:color="auto"/>
            <w:left w:val="none" w:sz="0" w:space="0" w:color="auto"/>
            <w:bottom w:val="none" w:sz="0" w:space="0" w:color="auto"/>
            <w:right w:val="none" w:sz="0" w:space="0" w:color="auto"/>
          </w:divBdr>
        </w:div>
        <w:div w:id="1598444801">
          <w:marLeft w:val="640"/>
          <w:marRight w:val="0"/>
          <w:marTop w:val="0"/>
          <w:marBottom w:val="0"/>
          <w:divBdr>
            <w:top w:val="none" w:sz="0" w:space="0" w:color="auto"/>
            <w:left w:val="none" w:sz="0" w:space="0" w:color="auto"/>
            <w:bottom w:val="none" w:sz="0" w:space="0" w:color="auto"/>
            <w:right w:val="none" w:sz="0" w:space="0" w:color="auto"/>
          </w:divBdr>
        </w:div>
        <w:div w:id="1647393046">
          <w:marLeft w:val="640"/>
          <w:marRight w:val="0"/>
          <w:marTop w:val="0"/>
          <w:marBottom w:val="0"/>
          <w:divBdr>
            <w:top w:val="none" w:sz="0" w:space="0" w:color="auto"/>
            <w:left w:val="none" w:sz="0" w:space="0" w:color="auto"/>
            <w:bottom w:val="none" w:sz="0" w:space="0" w:color="auto"/>
            <w:right w:val="none" w:sz="0" w:space="0" w:color="auto"/>
          </w:divBdr>
        </w:div>
        <w:div w:id="1694723977">
          <w:marLeft w:val="640"/>
          <w:marRight w:val="0"/>
          <w:marTop w:val="0"/>
          <w:marBottom w:val="0"/>
          <w:divBdr>
            <w:top w:val="none" w:sz="0" w:space="0" w:color="auto"/>
            <w:left w:val="none" w:sz="0" w:space="0" w:color="auto"/>
            <w:bottom w:val="none" w:sz="0" w:space="0" w:color="auto"/>
            <w:right w:val="none" w:sz="0" w:space="0" w:color="auto"/>
          </w:divBdr>
        </w:div>
        <w:div w:id="1733965684">
          <w:marLeft w:val="640"/>
          <w:marRight w:val="0"/>
          <w:marTop w:val="0"/>
          <w:marBottom w:val="0"/>
          <w:divBdr>
            <w:top w:val="none" w:sz="0" w:space="0" w:color="auto"/>
            <w:left w:val="none" w:sz="0" w:space="0" w:color="auto"/>
            <w:bottom w:val="none" w:sz="0" w:space="0" w:color="auto"/>
            <w:right w:val="none" w:sz="0" w:space="0" w:color="auto"/>
          </w:divBdr>
        </w:div>
        <w:div w:id="1736053551">
          <w:marLeft w:val="640"/>
          <w:marRight w:val="0"/>
          <w:marTop w:val="0"/>
          <w:marBottom w:val="0"/>
          <w:divBdr>
            <w:top w:val="none" w:sz="0" w:space="0" w:color="auto"/>
            <w:left w:val="none" w:sz="0" w:space="0" w:color="auto"/>
            <w:bottom w:val="none" w:sz="0" w:space="0" w:color="auto"/>
            <w:right w:val="none" w:sz="0" w:space="0" w:color="auto"/>
          </w:divBdr>
        </w:div>
        <w:div w:id="1791778508">
          <w:marLeft w:val="640"/>
          <w:marRight w:val="0"/>
          <w:marTop w:val="0"/>
          <w:marBottom w:val="0"/>
          <w:divBdr>
            <w:top w:val="none" w:sz="0" w:space="0" w:color="auto"/>
            <w:left w:val="none" w:sz="0" w:space="0" w:color="auto"/>
            <w:bottom w:val="none" w:sz="0" w:space="0" w:color="auto"/>
            <w:right w:val="none" w:sz="0" w:space="0" w:color="auto"/>
          </w:divBdr>
        </w:div>
        <w:div w:id="1876036160">
          <w:marLeft w:val="640"/>
          <w:marRight w:val="0"/>
          <w:marTop w:val="0"/>
          <w:marBottom w:val="0"/>
          <w:divBdr>
            <w:top w:val="none" w:sz="0" w:space="0" w:color="auto"/>
            <w:left w:val="none" w:sz="0" w:space="0" w:color="auto"/>
            <w:bottom w:val="none" w:sz="0" w:space="0" w:color="auto"/>
            <w:right w:val="none" w:sz="0" w:space="0" w:color="auto"/>
          </w:divBdr>
        </w:div>
        <w:div w:id="1960792258">
          <w:marLeft w:val="640"/>
          <w:marRight w:val="0"/>
          <w:marTop w:val="0"/>
          <w:marBottom w:val="0"/>
          <w:divBdr>
            <w:top w:val="none" w:sz="0" w:space="0" w:color="auto"/>
            <w:left w:val="none" w:sz="0" w:space="0" w:color="auto"/>
            <w:bottom w:val="none" w:sz="0" w:space="0" w:color="auto"/>
            <w:right w:val="none" w:sz="0" w:space="0" w:color="auto"/>
          </w:divBdr>
        </w:div>
        <w:div w:id="1964460880">
          <w:marLeft w:val="640"/>
          <w:marRight w:val="0"/>
          <w:marTop w:val="0"/>
          <w:marBottom w:val="0"/>
          <w:divBdr>
            <w:top w:val="none" w:sz="0" w:space="0" w:color="auto"/>
            <w:left w:val="none" w:sz="0" w:space="0" w:color="auto"/>
            <w:bottom w:val="none" w:sz="0" w:space="0" w:color="auto"/>
            <w:right w:val="none" w:sz="0" w:space="0" w:color="auto"/>
          </w:divBdr>
        </w:div>
        <w:div w:id="2003196957">
          <w:marLeft w:val="640"/>
          <w:marRight w:val="0"/>
          <w:marTop w:val="0"/>
          <w:marBottom w:val="0"/>
          <w:divBdr>
            <w:top w:val="none" w:sz="0" w:space="0" w:color="auto"/>
            <w:left w:val="none" w:sz="0" w:space="0" w:color="auto"/>
            <w:bottom w:val="none" w:sz="0" w:space="0" w:color="auto"/>
            <w:right w:val="none" w:sz="0" w:space="0" w:color="auto"/>
          </w:divBdr>
        </w:div>
        <w:div w:id="2010716225">
          <w:marLeft w:val="640"/>
          <w:marRight w:val="0"/>
          <w:marTop w:val="0"/>
          <w:marBottom w:val="0"/>
          <w:divBdr>
            <w:top w:val="none" w:sz="0" w:space="0" w:color="auto"/>
            <w:left w:val="none" w:sz="0" w:space="0" w:color="auto"/>
            <w:bottom w:val="none" w:sz="0" w:space="0" w:color="auto"/>
            <w:right w:val="none" w:sz="0" w:space="0" w:color="auto"/>
          </w:divBdr>
        </w:div>
        <w:div w:id="2028092829">
          <w:marLeft w:val="640"/>
          <w:marRight w:val="0"/>
          <w:marTop w:val="0"/>
          <w:marBottom w:val="0"/>
          <w:divBdr>
            <w:top w:val="none" w:sz="0" w:space="0" w:color="auto"/>
            <w:left w:val="none" w:sz="0" w:space="0" w:color="auto"/>
            <w:bottom w:val="none" w:sz="0" w:space="0" w:color="auto"/>
            <w:right w:val="none" w:sz="0" w:space="0" w:color="auto"/>
          </w:divBdr>
        </w:div>
        <w:div w:id="2051952693">
          <w:marLeft w:val="640"/>
          <w:marRight w:val="0"/>
          <w:marTop w:val="0"/>
          <w:marBottom w:val="0"/>
          <w:divBdr>
            <w:top w:val="none" w:sz="0" w:space="0" w:color="auto"/>
            <w:left w:val="none" w:sz="0" w:space="0" w:color="auto"/>
            <w:bottom w:val="none" w:sz="0" w:space="0" w:color="auto"/>
            <w:right w:val="none" w:sz="0" w:space="0" w:color="auto"/>
          </w:divBdr>
        </w:div>
        <w:div w:id="2078277982">
          <w:marLeft w:val="640"/>
          <w:marRight w:val="0"/>
          <w:marTop w:val="0"/>
          <w:marBottom w:val="0"/>
          <w:divBdr>
            <w:top w:val="none" w:sz="0" w:space="0" w:color="auto"/>
            <w:left w:val="none" w:sz="0" w:space="0" w:color="auto"/>
            <w:bottom w:val="none" w:sz="0" w:space="0" w:color="auto"/>
            <w:right w:val="none" w:sz="0" w:space="0" w:color="auto"/>
          </w:divBdr>
        </w:div>
        <w:div w:id="2084178873">
          <w:marLeft w:val="640"/>
          <w:marRight w:val="0"/>
          <w:marTop w:val="0"/>
          <w:marBottom w:val="0"/>
          <w:divBdr>
            <w:top w:val="none" w:sz="0" w:space="0" w:color="auto"/>
            <w:left w:val="none" w:sz="0" w:space="0" w:color="auto"/>
            <w:bottom w:val="none" w:sz="0" w:space="0" w:color="auto"/>
            <w:right w:val="none" w:sz="0" w:space="0" w:color="auto"/>
          </w:divBdr>
        </w:div>
      </w:divsChild>
    </w:div>
    <w:div w:id="1823816072">
      <w:bodyDiv w:val="1"/>
      <w:marLeft w:val="0"/>
      <w:marRight w:val="0"/>
      <w:marTop w:val="0"/>
      <w:marBottom w:val="0"/>
      <w:divBdr>
        <w:top w:val="none" w:sz="0" w:space="0" w:color="auto"/>
        <w:left w:val="none" w:sz="0" w:space="0" w:color="auto"/>
        <w:bottom w:val="none" w:sz="0" w:space="0" w:color="auto"/>
        <w:right w:val="none" w:sz="0" w:space="0" w:color="auto"/>
      </w:divBdr>
    </w:div>
    <w:div w:id="1863859501">
      <w:bodyDiv w:val="1"/>
      <w:marLeft w:val="0"/>
      <w:marRight w:val="0"/>
      <w:marTop w:val="0"/>
      <w:marBottom w:val="0"/>
      <w:divBdr>
        <w:top w:val="none" w:sz="0" w:space="0" w:color="auto"/>
        <w:left w:val="none" w:sz="0" w:space="0" w:color="auto"/>
        <w:bottom w:val="none" w:sz="0" w:space="0" w:color="auto"/>
        <w:right w:val="none" w:sz="0" w:space="0" w:color="auto"/>
      </w:divBdr>
      <w:divsChild>
        <w:div w:id="15933374">
          <w:marLeft w:val="640"/>
          <w:marRight w:val="0"/>
          <w:marTop w:val="0"/>
          <w:marBottom w:val="0"/>
          <w:divBdr>
            <w:top w:val="none" w:sz="0" w:space="0" w:color="auto"/>
            <w:left w:val="none" w:sz="0" w:space="0" w:color="auto"/>
            <w:bottom w:val="none" w:sz="0" w:space="0" w:color="auto"/>
            <w:right w:val="none" w:sz="0" w:space="0" w:color="auto"/>
          </w:divBdr>
        </w:div>
        <w:div w:id="38361749">
          <w:marLeft w:val="640"/>
          <w:marRight w:val="0"/>
          <w:marTop w:val="0"/>
          <w:marBottom w:val="0"/>
          <w:divBdr>
            <w:top w:val="none" w:sz="0" w:space="0" w:color="auto"/>
            <w:left w:val="none" w:sz="0" w:space="0" w:color="auto"/>
            <w:bottom w:val="none" w:sz="0" w:space="0" w:color="auto"/>
            <w:right w:val="none" w:sz="0" w:space="0" w:color="auto"/>
          </w:divBdr>
        </w:div>
        <w:div w:id="66390183">
          <w:marLeft w:val="640"/>
          <w:marRight w:val="0"/>
          <w:marTop w:val="0"/>
          <w:marBottom w:val="0"/>
          <w:divBdr>
            <w:top w:val="none" w:sz="0" w:space="0" w:color="auto"/>
            <w:left w:val="none" w:sz="0" w:space="0" w:color="auto"/>
            <w:bottom w:val="none" w:sz="0" w:space="0" w:color="auto"/>
            <w:right w:val="none" w:sz="0" w:space="0" w:color="auto"/>
          </w:divBdr>
        </w:div>
        <w:div w:id="96800958">
          <w:marLeft w:val="640"/>
          <w:marRight w:val="0"/>
          <w:marTop w:val="0"/>
          <w:marBottom w:val="0"/>
          <w:divBdr>
            <w:top w:val="none" w:sz="0" w:space="0" w:color="auto"/>
            <w:left w:val="none" w:sz="0" w:space="0" w:color="auto"/>
            <w:bottom w:val="none" w:sz="0" w:space="0" w:color="auto"/>
            <w:right w:val="none" w:sz="0" w:space="0" w:color="auto"/>
          </w:divBdr>
        </w:div>
        <w:div w:id="129635851">
          <w:marLeft w:val="640"/>
          <w:marRight w:val="0"/>
          <w:marTop w:val="0"/>
          <w:marBottom w:val="0"/>
          <w:divBdr>
            <w:top w:val="none" w:sz="0" w:space="0" w:color="auto"/>
            <w:left w:val="none" w:sz="0" w:space="0" w:color="auto"/>
            <w:bottom w:val="none" w:sz="0" w:space="0" w:color="auto"/>
            <w:right w:val="none" w:sz="0" w:space="0" w:color="auto"/>
          </w:divBdr>
        </w:div>
        <w:div w:id="133909607">
          <w:marLeft w:val="640"/>
          <w:marRight w:val="0"/>
          <w:marTop w:val="0"/>
          <w:marBottom w:val="0"/>
          <w:divBdr>
            <w:top w:val="none" w:sz="0" w:space="0" w:color="auto"/>
            <w:left w:val="none" w:sz="0" w:space="0" w:color="auto"/>
            <w:bottom w:val="none" w:sz="0" w:space="0" w:color="auto"/>
            <w:right w:val="none" w:sz="0" w:space="0" w:color="auto"/>
          </w:divBdr>
        </w:div>
        <w:div w:id="209731321">
          <w:marLeft w:val="640"/>
          <w:marRight w:val="0"/>
          <w:marTop w:val="0"/>
          <w:marBottom w:val="0"/>
          <w:divBdr>
            <w:top w:val="none" w:sz="0" w:space="0" w:color="auto"/>
            <w:left w:val="none" w:sz="0" w:space="0" w:color="auto"/>
            <w:bottom w:val="none" w:sz="0" w:space="0" w:color="auto"/>
            <w:right w:val="none" w:sz="0" w:space="0" w:color="auto"/>
          </w:divBdr>
        </w:div>
        <w:div w:id="298801496">
          <w:marLeft w:val="640"/>
          <w:marRight w:val="0"/>
          <w:marTop w:val="0"/>
          <w:marBottom w:val="0"/>
          <w:divBdr>
            <w:top w:val="none" w:sz="0" w:space="0" w:color="auto"/>
            <w:left w:val="none" w:sz="0" w:space="0" w:color="auto"/>
            <w:bottom w:val="none" w:sz="0" w:space="0" w:color="auto"/>
            <w:right w:val="none" w:sz="0" w:space="0" w:color="auto"/>
          </w:divBdr>
        </w:div>
        <w:div w:id="350843820">
          <w:marLeft w:val="640"/>
          <w:marRight w:val="0"/>
          <w:marTop w:val="0"/>
          <w:marBottom w:val="0"/>
          <w:divBdr>
            <w:top w:val="none" w:sz="0" w:space="0" w:color="auto"/>
            <w:left w:val="none" w:sz="0" w:space="0" w:color="auto"/>
            <w:bottom w:val="none" w:sz="0" w:space="0" w:color="auto"/>
            <w:right w:val="none" w:sz="0" w:space="0" w:color="auto"/>
          </w:divBdr>
        </w:div>
        <w:div w:id="383068454">
          <w:marLeft w:val="640"/>
          <w:marRight w:val="0"/>
          <w:marTop w:val="0"/>
          <w:marBottom w:val="0"/>
          <w:divBdr>
            <w:top w:val="none" w:sz="0" w:space="0" w:color="auto"/>
            <w:left w:val="none" w:sz="0" w:space="0" w:color="auto"/>
            <w:bottom w:val="none" w:sz="0" w:space="0" w:color="auto"/>
            <w:right w:val="none" w:sz="0" w:space="0" w:color="auto"/>
          </w:divBdr>
        </w:div>
        <w:div w:id="461193677">
          <w:marLeft w:val="640"/>
          <w:marRight w:val="0"/>
          <w:marTop w:val="0"/>
          <w:marBottom w:val="0"/>
          <w:divBdr>
            <w:top w:val="none" w:sz="0" w:space="0" w:color="auto"/>
            <w:left w:val="none" w:sz="0" w:space="0" w:color="auto"/>
            <w:bottom w:val="none" w:sz="0" w:space="0" w:color="auto"/>
            <w:right w:val="none" w:sz="0" w:space="0" w:color="auto"/>
          </w:divBdr>
        </w:div>
        <w:div w:id="469514492">
          <w:marLeft w:val="640"/>
          <w:marRight w:val="0"/>
          <w:marTop w:val="0"/>
          <w:marBottom w:val="0"/>
          <w:divBdr>
            <w:top w:val="none" w:sz="0" w:space="0" w:color="auto"/>
            <w:left w:val="none" w:sz="0" w:space="0" w:color="auto"/>
            <w:bottom w:val="none" w:sz="0" w:space="0" w:color="auto"/>
            <w:right w:val="none" w:sz="0" w:space="0" w:color="auto"/>
          </w:divBdr>
        </w:div>
        <w:div w:id="547113139">
          <w:marLeft w:val="640"/>
          <w:marRight w:val="0"/>
          <w:marTop w:val="0"/>
          <w:marBottom w:val="0"/>
          <w:divBdr>
            <w:top w:val="none" w:sz="0" w:space="0" w:color="auto"/>
            <w:left w:val="none" w:sz="0" w:space="0" w:color="auto"/>
            <w:bottom w:val="none" w:sz="0" w:space="0" w:color="auto"/>
            <w:right w:val="none" w:sz="0" w:space="0" w:color="auto"/>
          </w:divBdr>
        </w:div>
        <w:div w:id="558202482">
          <w:marLeft w:val="640"/>
          <w:marRight w:val="0"/>
          <w:marTop w:val="0"/>
          <w:marBottom w:val="0"/>
          <w:divBdr>
            <w:top w:val="none" w:sz="0" w:space="0" w:color="auto"/>
            <w:left w:val="none" w:sz="0" w:space="0" w:color="auto"/>
            <w:bottom w:val="none" w:sz="0" w:space="0" w:color="auto"/>
            <w:right w:val="none" w:sz="0" w:space="0" w:color="auto"/>
          </w:divBdr>
        </w:div>
        <w:div w:id="627274046">
          <w:marLeft w:val="640"/>
          <w:marRight w:val="0"/>
          <w:marTop w:val="0"/>
          <w:marBottom w:val="0"/>
          <w:divBdr>
            <w:top w:val="none" w:sz="0" w:space="0" w:color="auto"/>
            <w:left w:val="none" w:sz="0" w:space="0" w:color="auto"/>
            <w:bottom w:val="none" w:sz="0" w:space="0" w:color="auto"/>
            <w:right w:val="none" w:sz="0" w:space="0" w:color="auto"/>
          </w:divBdr>
        </w:div>
        <w:div w:id="750547022">
          <w:marLeft w:val="640"/>
          <w:marRight w:val="0"/>
          <w:marTop w:val="0"/>
          <w:marBottom w:val="0"/>
          <w:divBdr>
            <w:top w:val="none" w:sz="0" w:space="0" w:color="auto"/>
            <w:left w:val="none" w:sz="0" w:space="0" w:color="auto"/>
            <w:bottom w:val="none" w:sz="0" w:space="0" w:color="auto"/>
            <w:right w:val="none" w:sz="0" w:space="0" w:color="auto"/>
          </w:divBdr>
        </w:div>
        <w:div w:id="829442674">
          <w:marLeft w:val="640"/>
          <w:marRight w:val="0"/>
          <w:marTop w:val="0"/>
          <w:marBottom w:val="0"/>
          <w:divBdr>
            <w:top w:val="none" w:sz="0" w:space="0" w:color="auto"/>
            <w:left w:val="none" w:sz="0" w:space="0" w:color="auto"/>
            <w:bottom w:val="none" w:sz="0" w:space="0" w:color="auto"/>
            <w:right w:val="none" w:sz="0" w:space="0" w:color="auto"/>
          </w:divBdr>
        </w:div>
        <w:div w:id="830409217">
          <w:marLeft w:val="640"/>
          <w:marRight w:val="0"/>
          <w:marTop w:val="0"/>
          <w:marBottom w:val="0"/>
          <w:divBdr>
            <w:top w:val="none" w:sz="0" w:space="0" w:color="auto"/>
            <w:left w:val="none" w:sz="0" w:space="0" w:color="auto"/>
            <w:bottom w:val="none" w:sz="0" w:space="0" w:color="auto"/>
            <w:right w:val="none" w:sz="0" w:space="0" w:color="auto"/>
          </w:divBdr>
        </w:div>
        <w:div w:id="876504081">
          <w:marLeft w:val="640"/>
          <w:marRight w:val="0"/>
          <w:marTop w:val="0"/>
          <w:marBottom w:val="0"/>
          <w:divBdr>
            <w:top w:val="none" w:sz="0" w:space="0" w:color="auto"/>
            <w:left w:val="none" w:sz="0" w:space="0" w:color="auto"/>
            <w:bottom w:val="none" w:sz="0" w:space="0" w:color="auto"/>
            <w:right w:val="none" w:sz="0" w:space="0" w:color="auto"/>
          </w:divBdr>
        </w:div>
        <w:div w:id="928781921">
          <w:marLeft w:val="640"/>
          <w:marRight w:val="0"/>
          <w:marTop w:val="0"/>
          <w:marBottom w:val="0"/>
          <w:divBdr>
            <w:top w:val="none" w:sz="0" w:space="0" w:color="auto"/>
            <w:left w:val="none" w:sz="0" w:space="0" w:color="auto"/>
            <w:bottom w:val="none" w:sz="0" w:space="0" w:color="auto"/>
            <w:right w:val="none" w:sz="0" w:space="0" w:color="auto"/>
          </w:divBdr>
        </w:div>
        <w:div w:id="1022128953">
          <w:marLeft w:val="640"/>
          <w:marRight w:val="0"/>
          <w:marTop w:val="0"/>
          <w:marBottom w:val="0"/>
          <w:divBdr>
            <w:top w:val="none" w:sz="0" w:space="0" w:color="auto"/>
            <w:left w:val="none" w:sz="0" w:space="0" w:color="auto"/>
            <w:bottom w:val="none" w:sz="0" w:space="0" w:color="auto"/>
            <w:right w:val="none" w:sz="0" w:space="0" w:color="auto"/>
          </w:divBdr>
        </w:div>
        <w:div w:id="1091316415">
          <w:marLeft w:val="640"/>
          <w:marRight w:val="0"/>
          <w:marTop w:val="0"/>
          <w:marBottom w:val="0"/>
          <w:divBdr>
            <w:top w:val="none" w:sz="0" w:space="0" w:color="auto"/>
            <w:left w:val="none" w:sz="0" w:space="0" w:color="auto"/>
            <w:bottom w:val="none" w:sz="0" w:space="0" w:color="auto"/>
            <w:right w:val="none" w:sz="0" w:space="0" w:color="auto"/>
          </w:divBdr>
        </w:div>
        <w:div w:id="1137600768">
          <w:marLeft w:val="640"/>
          <w:marRight w:val="0"/>
          <w:marTop w:val="0"/>
          <w:marBottom w:val="0"/>
          <w:divBdr>
            <w:top w:val="none" w:sz="0" w:space="0" w:color="auto"/>
            <w:left w:val="none" w:sz="0" w:space="0" w:color="auto"/>
            <w:bottom w:val="none" w:sz="0" w:space="0" w:color="auto"/>
            <w:right w:val="none" w:sz="0" w:space="0" w:color="auto"/>
          </w:divBdr>
        </w:div>
        <w:div w:id="1196457548">
          <w:marLeft w:val="640"/>
          <w:marRight w:val="0"/>
          <w:marTop w:val="0"/>
          <w:marBottom w:val="0"/>
          <w:divBdr>
            <w:top w:val="none" w:sz="0" w:space="0" w:color="auto"/>
            <w:left w:val="none" w:sz="0" w:space="0" w:color="auto"/>
            <w:bottom w:val="none" w:sz="0" w:space="0" w:color="auto"/>
            <w:right w:val="none" w:sz="0" w:space="0" w:color="auto"/>
          </w:divBdr>
        </w:div>
        <w:div w:id="1217545951">
          <w:marLeft w:val="640"/>
          <w:marRight w:val="0"/>
          <w:marTop w:val="0"/>
          <w:marBottom w:val="0"/>
          <w:divBdr>
            <w:top w:val="none" w:sz="0" w:space="0" w:color="auto"/>
            <w:left w:val="none" w:sz="0" w:space="0" w:color="auto"/>
            <w:bottom w:val="none" w:sz="0" w:space="0" w:color="auto"/>
            <w:right w:val="none" w:sz="0" w:space="0" w:color="auto"/>
          </w:divBdr>
        </w:div>
        <w:div w:id="1243686904">
          <w:marLeft w:val="640"/>
          <w:marRight w:val="0"/>
          <w:marTop w:val="0"/>
          <w:marBottom w:val="0"/>
          <w:divBdr>
            <w:top w:val="none" w:sz="0" w:space="0" w:color="auto"/>
            <w:left w:val="none" w:sz="0" w:space="0" w:color="auto"/>
            <w:bottom w:val="none" w:sz="0" w:space="0" w:color="auto"/>
            <w:right w:val="none" w:sz="0" w:space="0" w:color="auto"/>
          </w:divBdr>
        </w:div>
        <w:div w:id="1246494945">
          <w:marLeft w:val="640"/>
          <w:marRight w:val="0"/>
          <w:marTop w:val="0"/>
          <w:marBottom w:val="0"/>
          <w:divBdr>
            <w:top w:val="none" w:sz="0" w:space="0" w:color="auto"/>
            <w:left w:val="none" w:sz="0" w:space="0" w:color="auto"/>
            <w:bottom w:val="none" w:sz="0" w:space="0" w:color="auto"/>
            <w:right w:val="none" w:sz="0" w:space="0" w:color="auto"/>
          </w:divBdr>
        </w:div>
        <w:div w:id="1284460334">
          <w:marLeft w:val="640"/>
          <w:marRight w:val="0"/>
          <w:marTop w:val="0"/>
          <w:marBottom w:val="0"/>
          <w:divBdr>
            <w:top w:val="none" w:sz="0" w:space="0" w:color="auto"/>
            <w:left w:val="none" w:sz="0" w:space="0" w:color="auto"/>
            <w:bottom w:val="none" w:sz="0" w:space="0" w:color="auto"/>
            <w:right w:val="none" w:sz="0" w:space="0" w:color="auto"/>
          </w:divBdr>
        </w:div>
        <w:div w:id="1319070380">
          <w:marLeft w:val="640"/>
          <w:marRight w:val="0"/>
          <w:marTop w:val="0"/>
          <w:marBottom w:val="0"/>
          <w:divBdr>
            <w:top w:val="none" w:sz="0" w:space="0" w:color="auto"/>
            <w:left w:val="none" w:sz="0" w:space="0" w:color="auto"/>
            <w:bottom w:val="none" w:sz="0" w:space="0" w:color="auto"/>
            <w:right w:val="none" w:sz="0" w:space="0" w:color="auto"/>
          </w:divBdr>
        </w:div>
        <w:div w:id="1371806456">
          <w:marLeft w:val="640"/>
          <w:marRight w:val="0"/>
          <w:marTop w:val="0"/>
          <w:marBottom w:val="0"/>
          <w:divBdr>
            <w:top w:val="none" w:sz="0" w:space="0" w:color="auto"/>
            <w:left w:val="none" w:sz="0" w:space="0" w:color="auto"/>
            <w:bottom w:val="none" w:sz="0" w:space="0" w:color="auto"/>
            <w:right w:val="none" w:sz="0" w:space="0" w:color="auto"/>
          </w:divBdr>
        </w:div>
        <w:div w:id="1496263714">
          <w:marLeft w:val="640"/>
          <w:marRight w:val="0"/>
          <w:marTop w:val="0"/>
          <w:marBottom w:val="0"/>
          <w:divBdr>
            <w:top w:val="none" w:sz="0" w:space="0" w:color="auto"/>
            <w:left w:val="none" w:sz="0" w:space="0" w:color="auto"/>
            <w:bottom w:val="none" w:sz="0" w:space="0" w:color="auto"/>
            <w:right w:val="none" w:sz="0" w:space="0" w:color="auto"/>
          </w:divBdr>
        </w:div>
        <w:div w:id="1508641684">
          <w:marLeft w:val="640"/>
          <w:marRight w:val="0"/>
          <w:marTop w:val="0"/>
          <w:marBottom w:val="0"/>
          <w:divBdr>
            <w:top w:val="none" w:sz="0" w:space="0" w:color="auto"/>
            <w:left w:val="none" w:sz="0" w:space="0" w:color="auto"/>
            <w:bottom w:val="none" w:sz="0" w:space="0" w:color="auto"/>
            <w:right w:val="none" w:sz="0" w:space="0" w:color="auto"/>
          </w:divBdr>
        </w:div>
        <w:div w:id="1510826830">
          <w:marLeft w:val="640"/>
          <w:marRight w:val="0"/>
          <w:marTop w:val="0"/>
          <w:marBottom w:val="0"/>
          <w:divBdr>
            <w:top w:val="none" w:sz="0" w:space="0" w:color="auto"/>
            <w:left w:val="none" w:sz="0" w:space="0" w:color="auto"/>
            <w:bottom w:val="none" w:sz="0" w:space="0" w:color="auto"/>
            <w:right w:val="none" w:sz="0" w:space="0" w:color="auto"/>
          </w:divBdr>
        </w:div>
        <w:div w:id="1548689138">
          <w:marLeft w:val="640"/>
          <w:marRight w:val="0"/>
          <w:marTop w:val="0"/>
          <w:marBottom w:val="0"/>
          <w:divBdr>
            <w:top w:val="none" w:sz="0" w:space="0" w:color="auto"/>
            <w:left w:val="none" w:sz="0" w:space="0" w:color="auto"/>
            <w:bottom w:val="none" w:sz="0" w:space="0" w:color="auto"/>
            <w:right w:val="none" w:sz="0" w:space="0" w:color="auto"/>
          </w:divBdr>
        </w:div>
        <w:div w:id="1659337141">
          <w:marLeft w:val="640"/>
          <w:marRight w:val="0"/>
          <w:marTop w:val="0"/>
          <w:marBottom w:val="0"/>
          <w:divBdr>
            <w:top w:val="none" w:sz="0" w:space="0" w:color="auto"/>
            <w:left w:val="none" w:sz="0" w:space="0" w:color="auto"/>
            <w:bottom w:val="none" w:sz="0" w:space="0" w:color="auto"/>
            <w:right w:val="none" w:sz="0" w:space="0" w:color="auto"/>
          </w:divBdr>
        </w:div>
        <w:div w:id="1739329634">
          <w:marLeft w:val="640"/>
          <w:marRight w:val="0"/>
          <w:marTop w:val="0"/>
          <w:marBottom w:val="0"/>
          <w:divBdr>
            <w:top w:val="none" w:sz="0" w:space="0" w:color="auto"/>
            <w:left w:val="none" w:sz="0" w:space="0" w:color="auto"/>
            <w:bottom w:val="none" w:sz="0" w:space="0" w:color="auto"/>
            <w:right w:val="none" w:sz="0" w:space="0" w:color="auto"/>
          </w:divBdr>
        </w:div>
        <w:div w:id="1747074262">
          <w:marLeft w:val="640"/>
          <w:marRight w:val="0"/>
          <w:marTop w:val="0"/>
          <w:marBottom w:val="0"/>
          <w:divBdr>
            <w:top w:val="none" w:sz="0" w:space="0" w:color="auto"/>
            <w:left w:val="none" w:sz="0" w:space="0" w:color="auto"/>
            <w:bottom w:val="none" w:sz="0" w:space="0" w:color="auto"/>
            <w:right w:val="none" w:sz="0" w:space="0" w:color="auto"/>
          </w:divBdr>
        </w:div>
        <w:div w:id="1763602254">
          <w:marLeft w:val="640"/>
          <w:marRight w:val="0"/>
          <w:marTop w:val="0"/>
          <w:marBottom w:val="0"/>
          <w:divBdr>
            <w:top w:val="none" w:sz="0" w:space="0" w:color="auto"/>
            <w:left w:val="none" w:sz="0" w:space="0" w:color="auto"/>
            <w:bottom w:val="none" w:sz="0" w:space="0" w:color="auto"/>
            <w:right w:val="none" w:sz="0" w:space="0" w:color="auto"/>
          </w:divBdr>
        </w:div>
        <w:div w:id="1871456986">
          <w:marLeft w:val="640"/>
          <w:marRight w:val="0"/>
          <w:marTop w:val="0"/>
          <w:marBottom w:val="0"/>
          <w:divBdr>
            <w:top w:val="none" w:sz="0" w:space="0" w:color="auto"/>
            <w:left w:val="none" w:sz="0" w:space="0" w:color="auto"/>
            <w:bottom w:val="none" w:sz="0" w:space="0" w:color="auto"/>
            <w:right w:val="none" w:sz="0" w:space="0" w:color="auto"/>
          </w:divBdr>
        </w:div>
        <w:div w:id="1999767919">
          <w:marLeft w:val="640"/>
          <w:marRight w:val="0"/>
          <w:marTop w:val="0"/>
          <w:marBottom w:val="0"/>
          <w:divBdr>
            <w:top w:val="none" w:sz="0" w:space="0" w:color="auto"/>
            <w:left w:val="none" w:sz="0" w:space="0" w:color="auto"/>
            <w:bottom w:val="none" w:sz="0" w:space="0" w:color="auto"/>
            <w:right w:val="none" w:sz="0" w:space="0" w:color="auto"/>
          </w:divBdr>
        </w:div>
        <w:div w:id="2000112885">
          <w:marLeft w:val="640"/>
          <w:marRight w:val="0"/>
          <w:marTop w:val="0"/>
          <w:marBottom w:val="0"/>
          <w:divBdr>
            <w:top w:val="none" w:sz="0" w:space="0" w:color="auto"/>
            <w:left w:val="none" w:sz="0" w:space="0" w:color="auto"/>
            <w:bottom w:val="none" w:sz="0" w:space="0" w:color="auto"/>
            <w:right w:val="none" w:sz="0" w:space="0" w:color="auto"/>
          </w:divBdr>
        </w:div>
        <w:div w:id="2047755163">
          <w:marLeft w:val="640"/>
          <w:marRight w:val="0"/>
          <w:marTop w:val="0"/>
          <w:marBottom w:val="0"/>
          <w:divBdr>
            <w:top w:val="none" w:sz="0" w:space="0" w:color="auto"/>
            <w:left w:val="none" w:sz="0" w:space="0" w:color="auto"/>
            <w:bottom w:val="none" w:sz="0" w:space="0" w:color="auto"/>
            <w:right w:val="none" w:sz="0" w:space="0" w:color="auto"/>
          </w:divBdr>
        </w:div>
        <w:div w:id="2068333493">
          <w:marLeft w:val="640"/>
          <w:marRight w:val="0"/>
          <w:marTop w:val="0"/>
          <w:marBottom w:val="0"/>
          <w:divBdr>
            <w:top w:val="none" w:sz="0" w:space="0" w:color="auto"/>
            <w:left w:val="none" w:sz="0" w:space="0" w:color="auto"/>
            <w:bottom w:val="none" w:sz="0" w:space="0" w:color="auto"/>
            <w:right w:val="none" w:sz="0" w:space="0" w:color="auto"/>
          </w:divBdr>
        </w:div>
        <w:div w:id="2097820474">
          <w:marLeft w:val="640"/>
          <w:marRight w:val="0"/>
          <w:marTop w:val="0"/>
          <w:marBottom w:val="0"/>
          <w:divBdr>
            <w:top w:val="none" w:sz="0" w:space="0" w:color="auto"/>
            <w:left w:val="none" w:sz="0" w:space="0" w:color="auto"/>
            <w:bottom w:val="none" w:sz="0" w:space="0" w:color="auto"/>
            <w:right w:val="none" w:sz="0" w:space="0" w:color="auto"/>
          </w:divBdr>
        </w:div>
        <w:div w:id="2115321622">
          <w:marLeft w:val="640"/>
          <w:marRight w:val="0"/>
          <w:marTop w:val="0"/>
          <w:marBottom w:val="0"/>
          <w:divBdr>
            <w:top w:val="none" w:sz="0" w:space="0" w:color="auto"/>
            <w:left w:val="none" w:sz="0" w:space="0" w:color="auto"/>
            <w:bottom w:val="none" w:sz="0" w:space="0" w:color="auto"/>
            <w:right w:val="none" w:sz="0" w:space="0" w:color="auto"/>
          </w:divBdr>
        </w:div>
      </w:divsChild>
    </w:div>
    <w:div w:id="1869483218">
      <w:bodyDiv w:val="1"/>
      <w:marLeft w:val="0"/>
      <w:marRight w:val="0"/>
      <w:marTop w:val="0"/>
      <w:marBottom w:val="0"/>
      <w:divBdr>
        <w:top w:val="none" w:sz="0" w:space="0" w:color="auto"/>
        <w:left w:val="none" w:sz="0" w:space="0" w:color="auto"/>
        <w:bottom w:val="none" w:sz="0" w:space="0" w:color="auto"/>
        <w:right w:val="none" w:sz="0" w:space="0" w:color="auto"/>
      </w:divBdr>
      <w:divsChild>
        <w:div w:id="1592203206">
          <w:marLeft w:val="0"/>
          <w:marRight w:val="0"/>
          <w:marTop w:val="0"/>
          <w:marBottom w:val="0"/>
          <w:divBdr>
            <w:top w:val="single" w:sz="2" w:space="0" w:color="E3E3E3"/>
            <w:left w:val="single" w:sz="2" w:space="0" w:color="E3E3E3"/>
            <w:bottom w:val="single" w:sz="2" w:space="0" w:color="E3E3E3"/>
            <w:right w:val="single" w:sz="2" w:space="0" w:color="E3E3E3"/>
          </w:divBdr>
          <w:divsChild>
            <w:div w:id="197816667">
              <w:marLeft w:val="0"/>
              <w:marRight w:val="0"/>
              <w:marTop w:val="100"/>
              <w:marBottom w:val="100"/>
              <w:divBdr>
                <w:top w:val="single" w:sz="2" w:space="0" w:color="E3E3E3"/>
                <w:left w:val="single" w:sz="2" w:space="0" w:color="E3E3E3"/>
                <w:bottom w:val="single" w:sz="2" w:space="0" w:color="E3E3E3"/>
                <w:right w:val="single" w:sz="2" w:space="0" w:color="E3E3E3"/>
              </w:divBdr>
              <w:divsChild>
                <w:div w:id="148136350">
                  <w:marLeft w:val="0"/>
                  <w:marRight w:val="0"/>
                  <w:marTop w:val="0"/>
                  <w:marBottom w:val="0"/>
                  <w:divBdr>
                    <w:top w:val="single" w:sz="2" w:space="0" w:color="E3E3E3"/>
                    <w:left w:val="single" w:sz="2" w:space="0" w:color="E3E3E3"/>
                    <w:bottom w:val="single" w:sz="2" w:space="0" w:color="E3E3E3"/>
                    <w:right w:val="single" w:sz="2" w:space="0" w:color="E3E3E3"/>
                  </w:divBdr>
                  <w:divsChild>
                    <w:div w:id="1728720032">
                      <w:marLeft w:val="0"/>
                      <w:marRight w:val="0"/>
                      <w:marTop w:val="0"/>
                      <w:marBottom w:val="0"/>
                      <w:divBdr>
                        <w:top w:val="single" w:sz="2" w:space="0" w:color="E3E3E3"/>
                        <w:left w:val="single" w:sz="2" w:space="0" w:color="E3E3E3"/>
                        <w:bottom w:val="single" w:sz="2" w:space="0" w:color="E3E3E3"/>
                        <w:right w:val="single" w:sz="2" w:space="0" w:color="E3E3E3"/>
                      </w:divBdr>
                      <w:divsChild>
                        <w:div w:id="1441411285">
                          <w:marLeft w:val="0"/>
                          <w:marRight w:val="0"/>
                          <w:marTop w:val="0"/>
                          <w:marBottom w:val="0"/>
                          <w:divBdr>
                            <w:top w:val="single" w:sz="2" w:space="0" w:color="E3E3E3"/>
                            <w:left w:val="single" w:sz="2" w:space="0" w:color="E3E3E3"/>
                            <w:bottom w:val="single" w:sz="2" w:space="0" w:color="E3E3E3"/>
                            <w:right w:val="single" w:sz="2" w:space="0" w:color="E3E3E3"/>
                          </w:divBdr>
                          <w:divsChild>
                            <w:div w:id="71850696">
                              <w:marLeft w:val="0"/>
                              <w:marRight w:val="0"/>
                              <w:marTop w:val="0"/>
                              <w:marBottom w:val="0"/>
                              <w:divBdr>
                                <w:top w:val="single" w:sz="2" w:space="0" w:color="E3E3E3"/>
                                <w:left w:val="single" w:sz="2" w:space="0" w:color="E3E3E3"/>
                                <w:bottom w:val="single" w:sz="2" w:space="0" w:color="E3E3E3"/>
                                <w:right w:val="single" w:sz="2" w:space="0" w:color="E3E3E3"/>
                              </w:divBdr>
                              <w:divsChild>
                                <w:div w:id="1223831522">
                                  <w:marLeft w:val="0"/>
                                  <w:marRight w:val="0"/>
                                  <w:marTop w:val="0"/>
                                  <w:marBottom w:val="0"/>
                                  <w:divBdr>
                                    <w:top w:val="single" w:sz="2" w:space="0" w:color="E3E3E3"/>
                                    <w:left w:val="single" w:sz="2" w:space="0" w:color="E3E3E3"/>
                                    <w:bottom w:val="single" w:sz="2" w:space="0" w:color="E3E3E3"/>
                                    <w:right w:val="single" w:sz="2" w:space="0" w:color="E3E3E3"/>
                                  </w:divBdr>
                                  <w:divsChild>
                                    <w:div w:id="20936259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74684637">
      <w:bodyDiv w:val="1"/>
      <w:marLeft w:val="0"/>
      <w:marRight w:val="0"/>
      <w:marTop w:val="0"/>
      <w:marBottom w:val="0"/>
      <w:divBdr>
        <w:top w:val="none" w:sz="0" w:space="0" w:color="auto"/>
        <w:left w:val="none" w:sz="0" w:space="0" w:color="auto"/>
        <w:bottom w:val="none" w:sz="0" w:space="0" w:color="auto"/>
        <w:right w:val="none" w:sz="0" w:space="0" w:color="auto"/>
      </w:divBdr>
      <w:divsChild>
        <w:div w:id="521165457">
          <w:marLeft w:val="640"/>
          <w:marRight w:val="0"/>
          <w:marTop w:val="0"/>
          <w:marBottom w:val="0"/>
          <w:divBdr>
            <w:top w:val="none" w:sz="0" w:space="0" w:color="auto"/>
            <w:left w:val="none" w:sz="0" w:space="0" w:color="auto"/>
            <w:bottom w:val="none" w:sz="0" w:space="0" w:color="auto"/>
            <w:right w:val="none" w:sz="0" w:space="0" w:color="auto"/>
          </w:divBdr>
        </w:div>
        <w:div w:id="824711755">
          <w:marLeft w:val="640"/>
          <w:marRight w:val="0"/>
          <w:marTop w:val="0"/>
          <w:marBottom w:val="0"/>
          <w:divBdr>
            <w:top w:val="none" w:sz="0" w:space="0" w:color="auto"/>
            <w:left w:val="none" w:sz="0" w:space="0" w:color="auto"/>
            <w:bottom w:val="none" w:sz="0" w:space="0" w:color="auto"/>
            <w:right w:val="none" w:sz="0" w:space="0" w:color="auto"/>
          </w:divBdr>
        </w:div>
        <w:div w:id="1872180329">
          <w:marLeft w:val="640"/>
          <w:marRight w:val="0"/>
          <w:marTop w:val="0"/>
          <w:marBottom w:val="0"/>
          <w:divBdr>
            <w:top w:val="none" w:sz="0" w:space="0" w:color="auto"/>
            <w:left w:val="none" w:sz="0" w:space="0" w:color="auto"/>
            <w:bottom w:val="none" w:sz="0" w:space="0" w:color="auto"/>
            <w:right w:val="none" w:sz="0" w:space="0" w:color="auto"/>
          </w:divBdr>
        </w:div>
      </w:divsChild>
    </w:div>
    <w:div w:id="1901938431">
      <w:bodyDiv w:val="1"/>
      <w:marLeft w:val="0"/>
      <w:marRight w:val="0"/>
      <w:marTop w:val="0"/>
      <w:marBottom w:val="0"/>
      <w:divBdr>
        <w:top w:val="none" w:sz="0" w:space="0" w:color="auto"/>
        <w:left w:val="none" w:sz="0" w:space="0" w:color="auto"/>
        <w:bottom w:val="none" w:sz="0" w:space="0" w:color="auto"/>
        <w:right w:val="none" w:sz="0" w:space="0" w:color="auto"/>
      </w:divBdr>
      <w:divsChild>
        <w:div w:id="11341332">
          <w:marLeft w:val="640"/>
          <w:marRight w:val="0"/>
          <w:marTop w:val="0"/>
          <w:marBottom w:val="0"/>
          <w:divBdr>
            <w:top w:val="none" w:sz="0" w:space="0" w:color="auto"/>
            <w:left w:val="none" w:sz="0" w:space="0" w:color="auto"/>
            <w:bottom w:val="none" w:sz="0" w:space="0" w:color="auto"/>
            <w:right w:val="none" w:sz="0" w:space="0" w:color="auto"/>
          </w:divBdr>
        </w:div>
        <w:div w:id="52626319">
          <w:marLeft w:val="640"/>
          <w:marRight w:val="0"/>
          <w:marTop w:val="0"/>
          <w:marBottom w:val="0"/>
          <w:divBdr>
            <w:top w:val="none" w:sz="0" w:space="0" w:color="auto"/>
            <w:left w:val="none" w:sz="0" w:space="0" w:color="auto"/>
            <w:bottom w:val="none" w:sz="0" w:space="0" w:color="auto"/>
            <w:right w:val="none" w:sz="0" w:space="0" w:color="auto"/>
          </w:divBdr>
        </w:div>
        <w:div w:id="82916873">
          <w:marLeft w:val="640"/>
          <w:marRight w:val="0"/>
          <w:marTop w:val="0"/>
          <w:marBottom w:val="0"/>
          <w:divBdr>
            <w:top w:val="none" w:sz="0" w:space="0" w:color="auto"/>
            <w:left w:val="none" w:sz="0" w:space="0" w:color="auto"/>
            <w:bottom w:val="none" w:sz="0" w:space="0" w:color="auto"/>
            <w:right w:val="none" w:sz="0" w:space="0" w:color="auto"/>
          </w:divBdr>
        </w:div>
        <w:div w:id="150216254">
          <w:marLeft w:val="640"/>
          <w:marRight w:val="0"/>
          <w:marTop w:val="0"/>
          <w:marBottom w:val="0"/>
          <w:divBdr>
            <w:top w:val="none" w:sz="0" w:space="0" w:color="auto"/>
            <w:left w:val="none" w:sz="0" w:space="0" w:color="auto"/>
            <w:bottom w:val="none" w:sz="0" w:space="0" w:color="auto"/>
            <w:right w:val="none" w:sz="0" w:space="0" w:color="auto"/>
          </w:divBdr>
        </w:div>
        <w:div w:id="164246732">
          <w:marLeft w:val="640"/>
          <w:marRight w:val="0"/>
          <w:marTop w:val="0"/>
          <w:marBottom w:val="0"/>
          <w:divBdr>
            <w:top w:val="none" w:sz="0" w:space="0" w:color="auto"/>
            <w:left w:val="none" w:sz="0" w:space="0" w:color="auto"/>
            <w:bottom w:val="none" w:sz="0" w:space="0" w:color="auto"/>
            <w:right w:val="none" w:sz="0" w:space="0" w:color="auto"/>
          </w:divBdr>
        </w:div>
        <w:div w:id="207037739">
          <w:marLeft w:val="640"/>
          <w:marRight w:val="0"/>
          <w:marTop w:val="0"/>
          <w:marBottom w:val="0"/>
          <w:divBdr>
            <w:top w:val="none" w:sz="0" w:space="0" w:color="auto"/>
            <w:left w:val="none" w:sz="0" w:space="0" w:color="auto"/>
            <w:bottom w:val="none" w:sz="0" w:space="0" w:color="auto"/>
            <w:right w:val="none" w:sz="0" w:space="0" w:color="auto"/>
          </w:divBdr>
        </w:div>
        <w:div w:id="233131539">
          <w:marLeft w:val="640"/>
          <w:marRight w:val="0"/>
          <w:marTop w:val="0"/>
          <w:marBottom w:val="0"/>
          <w:divBdr>
            <w:top w:val="none" w:sz="0" w:space="0" w:color="auto"/>
            <w:left w:val="none" w:sz="0" w:space="0" w:color="auto"/>
            <w:bottom w:val="none" w:sz="0" w:space="0" w:color="auto"/>
            <w:right w:val="none" w:sz="0" w:space="0" w:color="auto"/>
          </w:divBdr>
        </w:div>
        <w:div w:id="293799131">
          <w:marLeft w:val="640"/>
          <w:marRight w:val="0"/>
          <w:marTop w:val="0"/>
          <w:marBottom w:val="0"/>
          <w:divBdr>
            <w:top w:val="none" w:sz="0" w:space="0" w:color="auto"/>
            <w:left w:val="none" w:sz="0" w:space="0" w:color="auto"/>
            <w:bottom w:val="none" w:sz="0" w:space="0" w:color="auto"/>
            <w:right w:val="none" w:sz="0" w:space="0" w:color="auto"/>
          </w:divBdr>
        </w:div>
        <w:div w:id="322900181">
          <w:marLeft w:val="640"/>
          <w:marRight w:val="0"/>
          <w:marTop w:val="0"/>
          <w:marBottom w:val="0"/>
          <w:divBdr>
            <w:top w:val="none" w:sz="0" w:space="0" w:color="auto"/>
            <w:left w:val="none" w:sz="0" w:space="0" w:color="auto"/>
            <w:bottom w:val="none" w:sz="0" w:space="0" w:color="auto"/>
            <w:right w:val="none" w:sz="0" w:space="0" w:color="auto"/>
          </w:divBdr>
        </w:div>
        <w:div w:id="517551452">
          <w:marLeft w:val="640"/>
          <w:marRight w:val="0"/>
          <w:marTop w:val="0"/>
          <w:marBottom w:val="0"/>
          <w:divBdr>
            <w:top w:val="none" w:sz="0" w:space="0" w:color="auto"/>
            <w:left w:val="none" w:sz="0" w:space="0" w:color="auto"/>
            <w:bottom w:val="none" w:sz="0" w:space="0" w:color="auto"/>
            <w:right w:val="none" w:sz="0" w:space="0" w:color="auto"/>
          </w:divBdr>
        </w:div>
        <w:div w:id="521744689">
          <w:marLeft w:val="640"/>
          <w:marRight w:val="0"/>
          <w:marTop w:val="0"/>
          <w:marBottom w:val="0"/>
          <w:divBdr>
            <w:top w:val="none" w:sz="0" w:space="0" w:color="auto"/>
            <w:left w:val="none" w:sz="0" w:space="0" w:color="auto"/>
            <w:bottom w:val="none" w:sz="0" w:space="0" w:color="auto"/>
            <w:right w:val="none" w:sz="0" w:space="0" w:color="auto"/>
          </w:divBdr>
        </w:div>
        <w:div w:id="584727109">
          <w:marLeft w:val="640"/>
          <w:marRight w:val="0"/>
          <w:marTop w:val="0"/>
          <w:marBottom w:val="0"/>
          <w:divBdr>
            <w:top w:val="none" w:sz="0" w:space="0" w:color="auto"/>
            <w:left w:val="none" w:sz="0" w:space="0" w:color="auto"/>
            <w:bottom w:val="none" w:sz="0" w:space="0" w:color="auto"/>
            <w:right w:val="none" w:sz="0" w:space="0" w:color="auto"/>
          </w:divBdr>
        </w:div>
        <w:div w:id="612707023">
          <w:marLeft w:val="640"/>
          <w:marRight w:val="0"/>
          <w:marTop w:val="0"/>
          <w:marBottom w:val="0"/>
          <w:divBdr>
            <w:top w:val="none" w:sz="0" w:space="0" w:color="auto"/>
            <w:left w:val="none" w:sz="0" w:space="0" w:color="auto"/>
            <w:bottom w:val="none" w:sz="0" w:space="0" w:color="auto"/>
            <w:right w:val="none" w:sz="0" w:space="0" w:color="auto"/>
          </w:divBdr>
        </w:div>
        <w:div w:id="665590599">
          <w:marLeft w:val="640"/>
          <w:marRight w:val="0"/>
          <w:marTop w:val="0"/>
          <w:marBottom w:val="0"/>
          <w:divBdr>
            <w:top w:val="none" w:sz="0" w:space="0" w:color="auto"/>
            <w:left w:val="none" w:sz="0" w:space="0" w:color="auto"/>
            <w:bottom w:val="none" w:sz="0" w:space="0" w:color="auto"/>
            <w:right w:val="none" w:sz="0" w:space="0" w:color="auto"/>
          </w:divBdr>
        </w:div>
        <w:div w:id="691343717">
          <w:marLeft w:val="640"/>
          <w:marRight w:val="0"/>
          <w:marTop w:val="0"/>
          <w:marBottom w:val="0"/>
          <w:divBdr>
            <w:top w:val="none" w:sz="0" w:space="0" w:color="auto"/>
            <w:left w:val="none" w:sz="0" w:space="0" w:color="auto"/>
            <w:bottom w:val="none" w:sz="0" w:space="0" w:color="auto"/>
            <w:right w:val="none" w:sz="0" w:space="0" w:color="auto"/>
          </w:divBdr>
        </w:div>
        <w:div w:id="702556413">
          <w:marLeft w:val="640"/>
          <w:marRight w:val="0"/>
          <w:marTop w:val="0"/>
          <w:marBottom w:val="0"/>
          <w:divBdr>
            <w:top w:val="none" w:sz="0" w:space="0" w:color="auto"/>
            <w:left w:val="none" w:sz="0" w:space="0" w:color="auto"/>
            <w:bottom w:val="none" w:sz="0" w:space="0" w:color="auto"/>
            <w:right w:val="none" w:sz="0" w:space="0" w:color="auto"/>
          </w:divBdr>
        </w:div>
        <w:div w:id="730037903">
          <w:marLeft w:val="640"/>
          <w:marRight w:val="0"/>
          <w:marTop w:val="0"/>
          <w:marBottom w:val="0"/>
          <w:divBdr>
            <w:top w:val="none" w:sz="0" w:space="0" w:color="auto"/>
            <w:left w:val="none" w:sz="0" w:space="0" w:color="auto"/>
            <w:bottom w:val="none" w:sz="0" w:space="0" w:color="auto"/>
            <w:right w:val="none" w:sz="0" w:space="0" w:color="auto"/>
          </w:divBdr>
        </w:div>
        <w:div w:id="782386233">
          <w:marLeft w:val="640"/>
          <w:marRight w:val="0"/>
          <w:marTop w:val="0"/>
          <w:marBottom w:val="0"/>
          <w:divBdr>
            <w:top w:val="none" w:sz="0" w:space="0" w:color="auto"/>
            <w:left w:val="none" w:sz="0" w:space="0" w:color="auto"/>
            <w:bottom w:val="none" w:sz="0" w:space="0" w:color="auto"/>
            <w:right w:val="none" w:sz="0" w:space="0" w:color="auto"/>
          </w:divBdr>
        </w:div>
        <w:div w:id="857618490">
          <w:marLeft w:val="640"/>
          <w:marRight w:val="0"/>
          <w:marTop w:val="0"/>
          <w:marBottom w:val="0"/>
          <w:divBdr>
            <w:top w:val="none" w:sz="0" w:space="0" w:color="auto"/>
            <w:left w:val="none" w:sz="0" w:space="0" w:color="auto"/>
            <w:bottom w:val="none" w:sz="0" w:space="0" w:color="auto"/>
            <w:right w:val="none" w:sz="0" w:space="0" w:color="auto"/>
          </w:divBdr>
        </w:div>
        <w:div w:id="878588895">
          <w:marLeft w:val="640"/>
          <w:marRight w:val="0"/>
          <w:marTop w:val="0"/>
          <w:marBottom w:val="0"/>
          <w:divBdr>
            <w:top w:val="none" w:sz="0" w:space="0" w:color="auto"/>
            <w:left w:val="none" w:sz="0" w:space="0" w:color="auto"/>
            <w:bottom w:val="none" w:sz="0" w:space="0" w:color="auto"/>
            <w:right w:val="none" w:sz="0" w:space="0" w:color="auto"/>
          </w:divBdr>
        </w:div>
        <w:div w:id="890338199">
          <w:marLeft w:val="640"/>
          <w:marRight w:val="0"/>
          <w:marTop w:val="0"/>
          <w:marBottom w:val="0"/>
          <w:divBdr>
            <w:top w:val="none" w:sz="0" w:space="0" w:color="auto"/>
            <w:left w:val="none" w:sz="0" w:space="0" w:color="auto"/>
            <w:bottom w:val="none" w:sz="0" w:space="0" w:color="auto"/>
            <w:right w:val="none" w:sz="0" w:space="0" w:color="auto"/>
          </w:divBdr>
        </w:div>
        <w:div w:id="902956406">
          <w:marLeft w:val="640"/>
          <w:marRight w:val="0"/>
          <w:marTop w:val="0"/>
          <w:marBottom w:val="0"/>
          <w:divBdr>
            <w:top w:val="none" w:sz="0" w:space="0" w:color="auto"/>
            <w:left w:val="none" w:sz="0" w:space="0" w:color="auto"/>
            <w:bottom w:val="none" w:sz="0" w:space="0" w:color="auto"/>
            <w:right w:val="none" w:sz="0" w:space="0" w:color="auto"/>
          </w:divBdr>
        </w:div>
        <w:div w:id="909384400">
          <w:marLeft w:val="640"/>
          <w:marRight w:val="0"/>
          <w:marTop w:val="0"/>
          <w:marBottom w:val="0"/>
          <w:divBdr>
            <w:top w:val="none" w:sz="0" w:space="0" w:color="auto"/>
            <w:left w:val="none" w:sz="0" w:space="0" w:color="auto"/>
            <w:bottom w:val="none" w:sz="0" w:space="0" w:color="auto"/>
            <w:right w:val="none" w:sz="0" w:space="0" w:color="auto"/>
          </w:divBdr>
        </w:div>
        <w:div w:id="978802301">
          <w:marLeft w:val="640"/>
          <w:marRight w:val="0"/>
          <w:marTop w:val="0"/>
          <w:marBottom w:val="0"/>
          <w:divBdr>
            <w:top w:val="none" w:sz="0" w:space="0" w:color="auto"/>
            <w:left w:val="none" w:sz="0" w:space="0" w:color="auto"/>
            <w:bottom w:val="none" w:sz="0" w:space="0" w:color="auto"/>
            <w:right w:val="none" w:sz="0" w:space="0" w:color="auto"/>
          </w:divBdr>
        </w:div>
        <w:div w:id="993026845">
          <w:marLeft w:val="640"/>
          <w:marRight w:val="0"/>
          <w:marTop w:val="0"/>
          <w:marBottom w:val="0"/>
          <w:divBdr>
            <w:top w:val="none" w:sz="0" w:space="0" w:color="auto"/>
            <w:left w:val="none" w:sz="0" w:space="0" w:color="auto"/>
            <w:bottom w:val="none" w:sz="0" w:space="0" w:color="auto"/>
            <w:right w:val="none" w:sz="0" w:space="0" w:color="auto"/>
          </w:divBdr>
        </w:div>
        <w:div w:id="1051222978">
          <w:marLeft w:val="640"/>
          <w:marRight w:val="0"/>
          <w:marTop w:val="0"/>
          <w:marBottom w:val="0"/>
          <w:divBdr>
            <w:top w:val="none" w:sz="0" w:space="0" w:color="auto"/>
            <w:left w:val="none" w:sz="0" w:space="0" w:color="auto"/>
            <w:bottom w:val="none" w:sz="0" w:space="0" w:color="auto"/>
            <w:right w:val="none" w:sz="0" w:space="0" w:color="auto"/>
          </w:divBdr>
        </w:div>
        <w:div w:id="1113137853">
          <w:marLeft w:val="640"/>
          <w:marRight w:val="0"/>
          <w:marTop w:val="0"/>
          <w:marBottom w:val="0"/>
          <w:divBdr>
            <w:top w:val="none" w:sz="0" w:space="0" w:color="auto"/>
            <w:left w:val="none" w:sz="0" w:space="0" w:color="auto"/>
            <w:bottom w:val="none" w:sz="0" w:space="0" w:color="auto"/>
            <w:right w:val="none" w:sz="0" w:space="0" w:color="auto"/>
          </w:divBdr>
        </w:div>
        <w:div w:id="1136146509">
          <w:marLeft w:val="640"/>
          <w:marRight w:val="0"/>
          <w:marTop w:val="0"/>
          <w:marBottom w:val="0"/>
          <w:divBdr>
            <w:top w:val="none" w:sz="0" w:space="0" w:color="auto"/>
            <w:left w:val="none" w:sz="0" w:space="0" w:color="auto"/>
            <w:bottom w:val="none" w:sz="0" w:space="0" w:color="auto"/>
            <w:right w:val="none" w:sz="0" w:space="0" w:color="auto"/>
          </w:divBdr>
        </w:div>
        <w:div w:id="1139495798">
          <w:marLeft w:val="640"/>
          <w:marRight w:val="0"/>
          <w:marTop w:val="0"/>
          <w:marBottom w:val="0"/>
          <w:divBdr>
            <w:top w:val="none" w:sz="0" w:space="0" w:color="auto"/>
            <w:left w:val="none" w:sz="0" w:space="0" w:color="auto"/>
            <w:bottom w:val="none" w:sz="0" w:space="0" w:color="auto"/>
            <w:right w:val="none" w:sz="0" w:space="0" w:color="auto"/>
          </w:divBdr>
        </w:div>
        <w:div w:id="1183931340">
          <w:marLeft w:val="640"/>
          <w:marRight w:val="0"/>
          <w:marTop w:val="0"/>
          <w:marBottom w:val="0"/>
          <w:divBdr>
            <w:top w:val="none" w:sz="0" w:space="0" w:color="auto"/>
            <w:left w:val="none" w:sz="0" w:space="0" w:color="auto"/>
            <w:bottom w:val="none" w:sz="0" w:space="0" w:color="auto"/>
            <w:right w:val="none" w:sz="0" w:space="0" w:color="auto"/>
          </w:divBdr>
        </w:div>
        <w:div w:id="1204367485">
          <w:marLeft w:val="640"/>
          <w:marRight w:val="0"/>
          <w:marTop w:val="0"/>
          <w:marBottom w:val="0"/>
          <w:divBdr>
            <w:top w:val="none" w:sz="0" w:space="0" w:color="auto"/>
            <w:left w:val="none" w:sz="0" w:space="0" w:color="auto"/>
            <w:bottom w:val="none" w:sz="0" w:space="0" w:color="auto"/>
            <w:right w:val="none" w:sz="0" w:space="0" w:color="auto"/>
          </w:divBdr>
        </w:div>
        <w:div w:id="1210067497">
          <w:marLeft w:val="640"/>
          <w:marRight w:val="0"/>
          <w:marTop w:val="0"/>
          <w:marBottom w:val="0"/>
          <w:divBdr>
            <w:top w:val="none" w:sz="0" w:space="0" w:color="auto"/>
            <w:left w:val="none" w:sz="0" w:space="0" w:color="auto"/>
            <w:bottom w:val="none" w:sz="0" w:space="0" w:color="auto"/>
            <w:right w:val="none" w:sz="0" w:space="0" w:color="auto"/>
          </w:divBdr>
        </w:div>
        <w:div w:id="1226336589">
          <w:marLeft w:val="640"/>
          <w:marRight w:val="0"/>
          <w:marTop w:val="0"/>
          <w:marBottom w:val="0"/>
          <w:divBdr>
            <w:top w:val="none" w:sz="0" w:space="0" w:color="auto"/>
            <w:left w:val="none" w:sz="0" w:space="0" w:color="auto"/>
            <w:bottom w:val="none" w:sz="0" w:space="0" w:color="auto"/>
            <w:right w:val="none" w:sz="0" w:space="0" w:color="auto"/>
          </w:divBdr>
        </w:div>
        <w:div w:id="1256286957">
          <w:marLeft w:val="640"/>
          <w:marRight w:val="0"/>
          <w:marTop w:val="0"/>
          <w:marBottom w:val="0"/>
          <w:divBdr>
            <w:top w:val="none" w:sz="0" w:space="0" w:color="auto"/>
            <w:left w:val="none" w:sz="0" w:space="0" w:color="auto"/>
            <w:bottom w:val="none" w:sz="0" w:space="0" w:color="auto"/>
            <w:right w:val="none" w:sz="0" w:space="0" w:color="auto"/>
          </w:divBdr>
        </w:div>
        <w:div w:id="1282765719">
          <w:marLeft w:val="640"/>
          <w:marRight w:val="0"/>
          <w:marTop w:val="0"/>
          <w:marBottom w:val="0"/>
          <w:divBdr>
            <w:top w:val="none" w:sz="0" w:space="0" w:color="auto"/>
            <w:left w:val="none" w:sz="0" w:space="0" w:color="auto"/>
            <w:bottom w:val="none" w:sz="0" w:space="0" w:color="auto"/>
            <w:right w:val="none" w:sz="0" w:space="0" w:color="auto"/>
          </w:divBdr>
        </w:div>
        <w:div w:id="1300257502">
          <w:marLeft w:val="640"/>
          <w:marRight w:val="0"/>
          <w:marTop w:val="0"/>
          <w:marBottom w:val="0"/>
          <w:divBdr>
            <w:top w:val="none" w:sz="0" w:space="0" w:color="auto"/>
            <w:left w:val="none" w:sz="0" w:space="0" w:color="auto"/>
            <w:bottom w:val="none" w:sz="0" w:space="0" w:color="auto"/>
            <w:right w:val="none" w:sz="0" w:space="0" w:color="auto"/>
          </w:divBdr>
        </w:div>
        <w:div w:id="1303999957">
          <w:marLeft w:val="640"/>
          <w:marRight w:val="0"/>
          <w:marTop w:val="0"/>
          <w:marBottom w:val="0"/>
          <w:divBdr>
            <w:top w:val="none" w:sz="0" w:space="0" w:color="auto"/>
            <w:left w:val="none" w:sz="0" w:space="0" w:color="auto"/>
            <w:bottom w:val="none" w:sz="0" w:space="0" w:color="auto"/>
            <w:right w:val="none" w:sz="0" w:space="0" w:color="auto"/>
          </w:divBdr>
        </w:div>
        <w:div w:id="1307734811">
          <w:marLeft w:val="640"/>
          <w:marRight w:val="0"/>
          <w:marTop w:val="0"/>
          <w:marBottom w:val="0"/>
          <w:divBdr>
            <w:top w:val="none" w:sz="0" w:space="0" w:color="auto"/>
            <w:left w:val="none" w:sz="0" w:space="0" w:color="auto"/>
            <w:bottom w:val="none" w:sz="0" w:space="0" w:color="auto"/>
            <w:right w:val="none" w:sz="0" w:space="0" w:color="auto"/>
          </w:divBdr>
        </w:div>
        <w:div w:id="1313414762">
          <w:marLeft w:val="640"/>
          <w:marRight w:val="0"/>
          <w:marTop w:val="0"/>
          <w:marBottom w:val="0"/>
          <w:divBdr>
            <w:top w:val="none" w:sz="0" w:space="0" w:color="auto"/>
            <w:left w:val="none" w:sz="0" w:space="0" w:color="auto"/>
            <w:bottom w:val="none" w:sz="0" w:space="0" w:color="auto"/>
            <w:right w:val="none" w:sz="0" w:space="0" w:color="auto"/>
          </w:divBdr>
        </w:div>
        <w:div w:id="1392919741">
          <w:marLeft w:val="640"/>
          <w:marRight w:val="0"/>
          <w:marTop w:val="0"/>
          <w:marBottom w:val="0"/>
          <w:divBdr>
            <w:top w:val="none" w:sz="0" w:space="0" w:color="auto"/>
            <w:left w:val="none" w:sz="0" w:space="0" w:color="auto"/>
            <w:bottom w:val="none" w:sz="0" w:space="0" w:color="auto"/>
            <w:right w:val="none" w:sz="0" w:space="0" w:color="auto"/>
          </w:divBdr>
        </w:div>
        <w:div w:id="1423918332">
          <w:marLeft w:val="640"/>
          <w:marRight w:val="0"/>
          <w:marTop w:val="0"/>
          <w:marBottom w:val="0"/>
          <w:divBdr>
            <w:top w:val="none" w:sz="0" w:space="0" w:color="auto"/>
            <w:left w:val="none" w:sz="0" w:space="0" w:color="auto"/>
            <w:bottom w:val="none" w:sz="0" w:space="0" w:color="auto"/>
            <w:right w:val="none" w:sz="0" w:space="0" w:color="auto"/>
          </w:divBdr>
        </w:div>
        <w:div w:id="1447893614">
          <w:marLeft w:val="640"/>
          <w:marRight w:val="0"/>
          <w:marTop w:val="0"/>
          <w:marBottom w:val="0"/>
          <w:divBdr>
            <w:top w:val="none" w:sz="0" w:space="0" w:color="auto"/>
            <w:left w:val="none" w:sz="0" w:space="0" w:color="auto"/>
            <w:bottom w:val="none" w:sz="0" w:space="0" w:color="auto"/>
            <w:right w:val="none" w:sz="0" w:space="0" w:color="auto"/>
          </w:divBdr>
        </w:div>
        <w:div w:id="1455639815">
          <w:marLeft w:val="640"/>
          <w:marRight w:val="0"/>
          <w:marTop w:val="0"/>
          <w:marBottom w:val="0"/>
          <w:divBdr>
            <w:top w:val="none" w:sz="0" w:space="0" w:color="auto"/>
            <w:left w:val="none" w:sz="0" w:space="0" w:color="auto"/>
            <w:bottom w:val="none" w:sz="0" w:space="0" w:color="auto"/>
            <w:right w:val="none" w:sz="0" w:space="0" w:color="auto"/>
          </w:divBdr>
        </w:div>
        <w:div w:id="1472360723">
          <w:marLeft w:val="640"/>
          <w:marRight w:val="0"/>
          <w:marTop w:val="0"/>
          <w:marBottom w:val="0"/>
          <w:divBdr>
            <w:top w:val="none" w:sz="0" w:space="0" w:color="auto"/>
            <w:left w:val="none" w:sz="0" w:space="0" w:color="auto"/>
            <w:bottom w:val="none" w:sz="0" w:space="0" w:color="auto"/>
            <w:right w:val="none" w:sz="0" w:space="0" w:color="auto"/>
          </w:divBdr>
        </w:div>
        <w:div w:id="1504397198">
          <w:marLeft w:val="640"/>
          <w:marRight w:val="0"/>
          <w:marTop w:val="0"/>
          <w:marBottom w:val="0"/>
          <w:divBdr>
            <w:top w:val="none" w:sz="0" w:space="0" w:color="auto"/>
            <w:left w:val="none" w:sz="0" w:space="0" w:color="auto"/>
            <w:bottom w:val="none" w:sz="0" w:space="0" w:color="auto"/>
            <w:right w:val="none" w:sz="0" w:space="0" w:color="auto"/>
          </w:divBdr>
        </w:div>
        <w:div w:id="1519347329">
          <w:marLeft w:val="640"/>
          <w:marRight w:val="0"/>
          <w:marTop w:val="0"/>
          <w:marBottom w:val="0"/>
          <w:divBdr>
            <w:top w:val="none" w:sz="0" w:space="0" w:color="auto"/>
            <w:left w:val="none" w:sz="0" w:space="0" w:color="auto"/>
            <w:bottom w:val="none" w:sz="0" w:space="0" w:color="auto"/>
            <w:right w:val="none" w:sz="0" w:space="0" w:color="auto"/>
          </w:divBdr>
        </w:div>
        <w:div w:id="1547260031">
          <w:marLeft w:val="640"/>
          <w:marRight w:val="0"/>
          <w:marTop w:val="0"/>
          <w:marBottom w:val="0"/>
          <w:divBdr>
            <w:top w:val="none" w:sz="0" w:space="0" w:color="auto"/>
            <w:left w:val="none" w:sz="0" w:space="0" w:color="auto"/>
            <w:bottom w:val="none" w:sz="0" w:space="0" w:color="auto"/>
            <w:right w:val="none" w:sz="0" w:space="0" w:color="auto"/>
          </w:divBdr>
        </w:div>
        <w:div w:id="1552226495">
          <w:marLeft w:val="640"/>
          <w:marRight w:val="0"/>
          <w:marTop w:val="0"/>
          <w:marBottom w:val="0"/>
          <w:divBdr>
            <w:top w:val="none" w:sz="0" w:space="0" w:color="auto"/>
            <w:left w:val="none" w:sz="0" w:space="0" w:color="auto"/>
            <w:bottom w:val="none" w:sz="0" w:space="0" w:color="auto"/>
            <w:right w:val="none" w:sz="0" w:space="0" w:color="auto"/>
          </w:divBdr>
        </w:div>
        <w:div w:id="1553468201">
          <w:marLeft w:val="640"/>
          <w:marRight w:val="0"/>
          <w:marTop w:val="0"/>
          <w:marBottom w:val="0"/>
          <w:divBdr>
            <w:top w:val="none" w:sz="0" w:space="0" w:color="auto"/>
            <w:left w:val="none" w:sz="0" w:space="0" w:color="auto"/>
            <w:bottom w:val="none" w:sz="0" w:space="0" w:color="auto"/>
            <w:right w:val="none" w:sz="0" w:space="0" w:color="auto"/>
          </w:divBdr>
        </w:div>
        <w:div w:id="1558516090">
          <w:marLeft w:val="640"/>
          <w:marRight w:val="0"/>
          <w:marTop w:val="0"/>
          <w:marBottom w:val="0"/>
          <w:divBdr>
            <w:top w:val="none" w:sz="0" w:space="0" w:color="auto"/>
            <w:left w:val="none" w:sz="0" w:space="0" w:color="auto"/>
            <w:bottom w:val="none" w:sz="0" w:space="0" w:color="auto"/>
            <w:right w:val="none" w:sz="0" w:space="0" w:color="auto"/>
          </w:divBdr>
        </w:div>
        <w:div w:id="1634672941">
          <w:marLeft w:val="640"/>
          <w:marRight w:val="0"/>
          <w:marTop w:val="0"/>
          <w:marBottom w:val="0"/>
          <w:divBdr>
            <w:top w:val="none" w:sz="0" w:space="0" w:color="auto"/>
            <w:left w:val="none" w:sz="0" w:space="0" w:color="auto"/>
            <w:bottom w:val="none" w:sz="0" w:space="0" w:color="auto"/>
            <w:right w:val="none" w:sz="0" w:space="0" w:color="auto"/>
          </w:divBdr>
        </w:div>
        <w:div w:id="1677996421">
          <w:marLeft w:val="640"/>
          <w:marRight w:val="0"/>
          <w:marTop w:val="0"/>
          <w:marBottom w:val="0"/>
          <w:divBdr>
            <w:top w:val="none" w:sz="0" w:space="0" w:color="auto"/>
            <w:left w:val="none" w:sz="0" w:space="0" w:color="auto"/>
            <w:bottom w:val="none" w:sz="0" w:space="0" w:color="auto"/>
            <w:right w:val="none" w:sz="0" w:space="0" w:color="auto"/>
          </w:divBdr>
        </w:div>
        <w:div w:id="1713383442">
          <w:marLeft w:val="640"/>
          <w:marRight w:val="0"/>
          <w:marTop w:val="0"/>
          <w:marBottom w:val="0"/>
          <w:divBdr>
            <w:top w:val="none" w:sz="0" w:space="0" w:color="auto"/>
            <w:left w:val="none" w:sz="0" w:space="0" w:color="auto"/>
            <w:bottom w:val="none" w:sz="0" w:space="0" w:color="auto"/>
            <w:right w:val="none" w:sz="0" w:space="0" w:color="auto"/>
          </w:divBdr>
        </w:div>
        <w:div w:id="1725055923">
          <w:marLeft w:val="640"/>
          <w:marRight w:val="0"/>
          <w:marTop w:val="0"/>
          <w:marBottom w:val="0"/>
          <w:divBdr>
            <w:top w:val="none" w:sz="0" w:space="0" w:color="auto"/>
            <w:left w:val="none" w:sz="0" w:space="0" w:color="auto"/>
            <w:bottom w:val="none" w:sz="0" w:space="0" w:color="auto"/>
            <w:right w:val="none" w:sz="0" w:space="0" w:color="auto"/>
          </w:divBdr>
        </w:div>
        <w:div w:id="1748455320">
          <w:marLeft w:val="640"/>
          <w:marRight w:val="0"/>
          <w:marTop w:val="0"/>
          <w:marBottom w:val="0"/>
          <w:divBdr>
            <w:top w:val="none" w:sz="0" w:space="0" w:color="auto"/>
            <w:left w:val="none" w:sz="0" w:space="0" w:color="auto"/>
            <w:bottom w:val="none" w:sz="0" w:space="0" w:color="auto"/>
            <w:right w:val="none" w:sz="0" w:space="0" w:color="auto"/>
          </w:divBdr>
        </w:div>
        <w:div w:id="1804805051">
          <w:marLeft w:val="640"/>
          <w:marRight w:val="0"/>
          <w:marTop w:val="0"/>
          <w:marBottom w:val="0"/>
          <w:divBdr>
            <w:top w:val="none" w:sz="0" w:space="0" w:color="auto"/>
            <w:left w:val="none" w:sz="0" w:space="0" w:color="auto"/>
            <w:bottom w:val="none" w:sz="0" w:space="0" w:color="auto"/>
            <w:right w:val="none" w:sz="0" w:space="0" w:color="auto"/>
          </w:divBdr>
        </w:div>
        <w:div w:id="1857307032">
          <w:marLeft w:val="640"/>
          <w:marRight w:val="0"/>
          <w:marTop w:val="0"/>
          <w:marBottom w:val="0"/>
          <w:divBdr>
            <w:top w:val="none" w:sz="0" w:space="0" w:color="auto"/>
            <w:left w:val="none" w:sz="0" w:space="0" w:color="auto"/>
            <w:bottom w:val="none" w:sz="0" w:space="0" w:color="auto"/>
            <w:right w:val="none" w:sz="0" w:space="0" w:color="auto"/>
          </w:divBdr>
        </w:div>
        <w:div w:id="1900243161">
          <w:marLeft w:val="640"/>
          <w:marRight w:val="0"/>
          <w:marTop w:val="0"/>
          <w:marBottom w:val="0"/>
          <w:divBdr>
            <w:top w:val="none" w:sz="0" w:space="0" w:color="auto"/>
            <w:left w:val="none" w:sz="0" w:space="0" w:color="auto"/>
            <w:bottom w:val="none" w:sz="0" w:space="0" w:color="auto"/>
            <w:right w:val="none" w:sz="0" w:space="0" w:color="auto"/>
          </w:divBdr>
        </w:div>
        <w:div w:id="1945720165">
          <w:marLeft w:val="640"/>
          <w:marRight w:val="0"/>
          <w:marTop w:val="0"/>
          <w:marBottom w:val="0"/>
          <w:divBdr>
            <w:top w:val="none" w:sz="0" w:space="0" w:color="auto"/>
            <w:left w:val="none" w:sz="0" w:space="0" w:color="auto"/>
            <w:bottom w:val="none" w:sz="0" w:space="0" w:color="auto"/>
            <w:right w:val="none" w:sz="0" w:space="0" w:color="auto"/>
          </w:divBdr>
        </w:div>
        <w:div w:id="1980182663">
          <w:marLeft w:val="640"/>
          <w:marRight w:val="0"/>
          <w:marTop w:val="0"/>
          <w:marBottom w:val="0"/>
          <w:divBdr>
            <w:top w:val="none" w:sz="0" w:space="0" w:color="auto"/>
            <w:left w:val="none" w:sz="0" w:space="0" w:color="auto"/>
            <w:bottom w:val="none" w:sz="0" w:space="0" w:color="auto"/>
            <w:right w:val="none" w:sz="0" w:space="0" w:color="auto"/>
          </w:divBdr>
        </w:div>
        <w:div w:id="2039040403">
          <w:marLeft w:val="640"/>
          <w:marRight w:val="0"/>
          <w:marTop w:val="0"/>
          <w:marBottom w:val="0"/>
          <w:divBdr>
            <w:top w:val="none" w:sz="0" w:space="0" w:color="auto"/>
            <w:left w:val="none" w:sz="0" w:space="0" w:color="auto"/>
            <w:bottom w:val="none" w:sz="0" w:space="0" w:color="auto"/>
            <w:right w:val="none" w:sz="0" w:space="0" w:color="auto"/>
          </w:divBdr>
        </w:div>
        <w:div w:id="2053074350">
          <w:marLeft w:val="640"/>
          <w:marRight w:val="0"/>
          <w:marTop w:val="0"/>
          <w:marBottom w:val="0"/>
          <w:divBdr>
            <w:top w:val="none" w:sz="0" w:space="0" w:color="auto"/>
            <w:left w:val="none" w:sz="0" w:space="0" w:color="auto"/>
            <w:bottom w:val="none" w:sz="0" w:space="0" w:color="auto"/>
            <w:right w:val="none" w:sz="0" w:space="0" w:color="auto"/>
          </w:divBdr>
        </w:div>
        <w:div w:id="2081902068">
          <w:marLeft w:val="640"/>
          <w:marRight w:val="0"/>
          <w:marTop w:val="0"/>
          <w:marBottom w:val="0"/>
          <w:divBdr>
            <w:top w:val="none" w:sz="0" w:space="0" w:color="auto"/>
            <w:left w:val="none" w:sz="0" w:space="0" w:color="auto"/>
            <w:bottom w:val="none" w:sz="0" w:space="0" w:color="auto"/>
            <w:right w:val="none" w:sz="0" w:space="0" w:color="auto"/>
          </w:divBdr>
        </w:div>
        <w:div w:id="2081975917">
          <w:marLeft w:val="640"/>
          <w:marRight w:val="0"/>
          <w:marTop w:val="0"/>
          <w:marBottom w:val="0"/>
          <w:divBdr>
            <w:top w:val="none" w:sz="0" w:space="0" w:color="auto"/>
            <w:left w:val="none" w:sz="0" w:space="0" w:color="auto"/>
            <w:bottom w:val="none" w:sz="0" w:space="0" w:color="auto"/>
            <w:right w:val="none" w:sz="0" w:space="0" w:color="auto"/>
          </w:divBdr>
        </w:div>
        <w:div w:id="2087528323">
          <w:marLeft w:val="640"/>
          <w:marRight w:val="0"/>
          <w:marTop w:val="0"/>
          <w:marBottom w:val="0"/>
          <w:divBdr>
            <w:top w:val="none" w:sz="0" w:space="0" w:color="auto"/>
            <w:left w:val="none" w:sz="0" w:space="0" w:color="auto"/>
            <w:bottom w:val="none" w:sz="0" w:space="0" w:color="auto"/>
            <w:right w:val="none" w:sz="0" w:space="0" w:color="auto"/>
          </w:divBdr>
        </w:div>
        <w:div w:id="2124106033">
          <w:marLeft w:val="640"/>
          <w:marRight w:val="0"/>
          <w:marTop w:val="0"/>
          <w:marBottom w:val="0"/>
          <w:divBdr>
            <w:top w:val="none" w:sz="0" w:space="0" w:color="auto"/>
            <w:left w:val="none" w:sz="0" w:space="0" w:color="auto"/>
            <w:bottom w:val="none" w:sz="0" w:space="0" w:color="auto"/>
            <w:right w:val="none" w:sz="0" w:space="0" w:color="auto"/>
          </w:divBdr>
        </w:div>
      </w:divsChild>
    </w:div>
    <w:div w:id="1919317578">
      <w:bodyDiv w:val="1"/>
      <w:marLeft w:val="0"/>
      <w:marRight w:val="0"/>
      <w:marTop w:val="0"/>
      <w:marBottom w:val="0"/>
      <w:divBdr>
        <w:top w:val="none" w:sz="0" w:space="0" w:color="auto"/>
        <w:left w:val="none" w:sz="0" w:space="0" w:color="auto"/>
        <w:bottom w:val="none" w:sz="0" w:space="0" w:color="auto"/>
        <w:right w:val="none" w:sz="0" w:space="0" w:color="auto"/>
      </w:divBdr>
      <w:divsChild>
        <w:div w:id="67266147">
          <w:marLeft w:val="640"/>
          <w:marRight w:val="0"/>
          <w:marTop w:val="0"/>
          <w:marBottom w:val="0"/>
          <w:divBdr>
            <w:top w:val="none" w:sz="0" w:space="0" w:color="auto"/>
            <w:left w:val="none" w:sz="0" w:space="0" w:color="auto"/>
            <w:bottom w:val="none" w:sz="0" w:space="0" w:color="auto"/>
            <w:right w:val="none" w:sz="0" w:space="0" w:color="auto"/>
          </w:divBdr>
        </w:div>
        <w:div w:id="117646292">
          <w:marLeft w:val="640"/>
          <w:marRight w:val="0"/>
          <w:marTop w:val="0"/>
          <w:marBottom w:val="0"/>
          <w:divBdr>
            <w:top w:val="none" w:sz="0" w:space="0" w:color="auto"/>
            <w:left w:val="none" w:sz="0" w:space="0" w:color="auto"/>
            <w:bottom w:val="none" w:sz="0" w:space="0" w:color="auto"/>
            <w:right w:val="none" w:sz="0" w:space="0" w:color="auto"/>
          </w:divBdr>
        </w:div>
        <w:div w:id="160582845">
          <w:marLeft w:val="640"/>
          <w:marRight w:val="0"/>
          <w:marTop w:val="0"/>
          <w:marBottom w:val="0"/>
          <w:divBdr>
            <w:top w:val="none" w:sz="0" w:space="0" w:color="auto"/>
            <w:left w:val="none" w:sz="0" w:space="0" w:color="auto"/>
            <w:bottom w:val="none" w:sz="0" w:space="0" w:color="auto"/>
            <w:right w:val="none" w:sz="0" w:space="0" w:color="auto"/>
          </w:divBdr>
        </w:div>
        <w:div w:id="165291006">
          <w:marLeft w:val="640"/>
          <w:marRight w:val="0"/>
          <w:marTop w:val="0"/>
          <w:marBottom w:val="0"/>
          <w:divBdr>
            <w:top w:val="none" w:sz="0" w:space="0" w:color="auto"/>
            <w:left w:val="none" w:sz="0" w:space="0" w:color="auto"/>
            <w:bottom w:val="none" w:sz="0" w:space="0" w:color="auto"/>
            <w:right w:val="none" w:sz="0" w:space="0" w:color="auto"/>
          </w:divBdr>
        </w:div>
        <w:div w:id="189490722">
          <w:marLeft w:val="640"/>
          <w:marRight w:val="0"/>
          <w:marTop w:val="0"/>
          <w:marBottom w:val="0"/>
          <w:divBdr>
            <w:top w:val="none" w:sz="0" w:space="0" w:color="auto"/>
            <w:left w:val="none" w:sz="0" w:space="0" w:color="auto"/>
            <w:bottom w:val="none" w:sz="0" w:space="0" w:color="auto"/>
            <w:right w:val="none" w:sz="0" w:space="0" w:color="auto"/>
          </w:divBdr>
        </w:div>
        <w:div w:id="237400108">
          <w:marLeft w:val="640"/>
          <w:marRight w:val="0"/>
          <w:marTop w:val="0"/>
          <w:marBottom w:val="0"/>
          <w:divBdr>
            <w:top w:val="none" w:sz="0" w:space="0" w:color="auto"/>
            <w:left w:val="none" w:sz="0" w:space="0" w:color="auto"/>
            <w:bottom w:val="none" w:sz="0" w:space="0" w:color="auto"/>
            <w:right w:val="none" w:sz="0" w:space="0" w:color="auto"/>
          </w:divBdr>
        </w:div>
        <w:div w:id="247227093">
          <w:marLeft w:val="640"/>
          <w:marRight w:val="0"/>
          <w:marTop w:val="0"/>
          <w:marBottom w:val="0"/>
          <w:divBdr>
            <w:top w:val="none" w:sz="0" w:space="0" w:color="auto"/>
            <w:left w:val="none" w:sz="0" w:space="0" w:color="auto"/>
            <w:bottom w:val="none" w:sz="0" w:space="0" w:color="auto"/>
            <w:right w:val="none" w:sz="0" w:space="0" w:color="auto"/>
          </w:divBdr>
        </w:div>
        <w:div w:id="295337134">
          <w:marLeft w:val="640"/>
          <w:marRight w:val="0"/>
          <w:marTop w:val="0"/>
          <w:marBottom w:val="0"/>
          <w:divBdr>
            <w:top w:val="none" w:sz="0" w:space="0" w:color="auto"/>
            <w:left w:val="none" w:sz="0" w:space="0" w:color="auto"/>
            <w:bottom w:val="none" w:sz="0" w:space="0" w:color="auto"/>
            <w:right w:val="none" w:sz="0" w:space="0" w:color="auto"/>
          </w:divBdr>
        </w:div>
        <w:div w:id="325669060">
          <w:marLeft w:val="640"/>
          <w:marRight w:val="0"/>
          <w:marTop w:val="0"/>
          <w:marBottom w:val="0"/>
          <w:divBdr>
            <w:top w:val="none" w:sz="0" w:space="0" w:color="auto"/>
            <w:left w:val="none" w:sz="0" w:space="0" w:color="auto"/>
            <w:bottom w:val="none" w:sz="0" w:space="0" w:color="auto"/>
            <w:right w:val="none" w:sz="0" w:space="0" w:color="auto"/>
          </w:divBdr>
        </w:div>
        <w:div w:id="404454441">
          <w:marLeft w:val="640"/>
          <w:marRight w:val="0"/>
          <w:marTop w:val="0"/>
          <w:marBottom w:val="0"/>
          <w:divBdr>
            <w:top w:val="none" w:sz="0" w:space="0" w:color="auto"/>
            <w:left w:val="none" w:sz="0" w:space="0" w:color="auto"/>
            <w:bottom w:val="none" w:sz="0" w:space="0" w:color="auto"/>
            <w:right w:val="none" w:sz="0" w:space="0" w:color="auto"/>
          </w:divBdr>
        </w:div>
        <w:div w:id="456264007">
          <w:marLeft w:val="640"/>
          <w:marRight w:val="0"/>
          <w:marTop w:val="0"/>
          <w:marBottom w:val="0"/>
          <w:divBdr>
            <w:top w:val="none" w:sz="0" w:space="0" w:color="auto"/>
            <w:left w:val="none" w:sz="0" w:space="0" w:color="auto"/>
            <w:bottom w:val="none" w:sz="0" w:space="0" w:color="auto"/>
            <w:right w:val="none" w:sz="0" w:space="0" w:color="auto"/>
          </w:divBdr>
        </w:div>
        <w:div w:id="498008883">
          <w:marLeft w:val="640"/>
          <w:marRight w:val="0"/>
          <w:marTop w:val="0"/>
          <w:marBottom w:val="0"/>
          <w:divBdr>
            <w:top w:val="none" w:sz="0" w:space="0" w:color="auto"/>
            <w:left w:val="none" w:sz="0" w:space="0" w:color="auto"/>
            <w:bottom w:val="none" w:sz="0" w:space="0" w:color="auto"/>
            <w:right w:val="none" w:sz="0" w:space="0" w:color="auto"/>
          </w:divBdr>
        </w:div>
        <w:div w:id="526017958">
          <w:marLeft w:val="640"/>
          <w:marRight w:val="0"/>
          <w:marTop w:val="0"/>
          <w:marBottom w:val="0"/>
          <w:divBdr>
            <w:top w:val="none" w:sz="0" w:space="0" w:color="auto"/>
            <w:left w:val="none" w:sz="0" w:space="0" w:color="auto"/>
            <w:bottom w:val="none" w:sz="0" w:space="0" w:color="auto"/>
            <w:right w:val="none" w:sz="0" w:space="0" w:color="auto"/>
          </w:divBdr>
        </w:div>
        <w:div w:id="528180156">
          <w:marLeft w:val="640"/>
          <w:marRight w:val="0"/>
          <w:marTop w:val="0"/>
          <w:marBottom w:val="0"/>
          <w:divBdr>
            <w:top w:val="none" w:sz="0" w:space="0" w:color="auto"/>
            <w:left w:val="none" w:sz="0" w:space="0" w:color="auto"/>
            <w:bottom w:val="none" w:sz="0" w:space="0" w:color="auto"/>
            <w:right w:val="none" w:sz="0" w:space="0" w:color="auto"/>
          </w:divBdr>
        </w:div>
        <w:div w:id="571163881">
          <w:marLeft w:val="640"/>
          <w:marRight w:val="0"/>
          <w:marTop w:val="0"/>
          <w:marBottom w:val="0"/>
          <w:divBdr>
            <w:top w:val="none" w:sz="0" w:space="0" w:color="auto"/>
            <w:left w:val="none" w:sz="0" w:space="0" w:color="auto"/>
            <w:bottom w:val="none" w:sz="0" w:space="0" w:color="auto"/>
            <w:right w:val="none" w:sz="0" w:space="0" w:color="auto"/>
          </w:divBdr>
        </w:div>
        <w:div w:id="581640422">
          <w:marLeft w:val="640"/>
          <w:marRight w:val="0"/>
          <w:marTop w:val="0"/>
          <w:marBottom w:val="0"/>
          <w:divBdr>
            <w:top w:val="none" w:sz="0" w:space="0" w:color="auto"/>
            <w:left w:val="none" w:sz="0" w:space="0" w:color="auto"/>
            <w:bottom w:val="none" w:sz="0" w:space="0" w:color="auto"/>
            <w:right w:val="none" w:sz="0" w:space="0" w:color="auto"/>
          </w:divBdr>
        </w:div>
        <w:div w:id="614870645">
          <w:marLeft w:val="640"/>
          <w:marRight w:val="0"/>
          <w:marTop w:val="0"/>
          <w:marBottom w:val="0"/>
          <w:divBdr>
            <w:top w:val="none" w:sz="0" w:space="0" w:color="auto"/>
            <w:left w:val="none" w:sz="0" w:space="0" w:color="auto"/>
            <w:bottom w:val="none" w:sz="0" w:space="0" w:color="auto"/>
            <w:right w:val="none" w:sz="0" w:space="0" w:color="auto"/>
          </w:divBdr>
        </w:div>
        <w:div w:id="705175027">
          <w:marLeft w:val="640"/>
          <w:marRight w:val="0"/>
          <w:marTop w:val="0"/>
          <w:marBottom w:val="0"/>
          <w:divBdr>
            <w:top w:val="none" w:sz="0" w:space="0" w:color="auto"/>
            <w:left w:val="none" w:sz="0" w:space="0" w:color="auto"/>
            <w:bottom w:val="none" w:sz="0" w:space="0" w:color="auto"/>
            <w:right w:val="none" w:sz="0" w:space="0" w:color="auto"/>
          </w:divBdr>
        </w:div>
        <w:div w:id="749234970">
          <w:marLeft w:val="640"/>
          <w:marRight w:val="0"/>
          <w:marTop w:val="0"/>
          <w:marBottom w:val="0"/>
          <w:divBdr>
            <w:top w:val="none" w:sz="0" w:space="0" w:color="auto"/>
            <w:left w:val="none" w:sz="0" w:space="0" w:color="auto"/>
            <w:bottom w:val="none" w:sz="0" w:space="0" w:color="auto"/>
            <w:right w:val="none" w:sz="0" w:space="0" w:color="auto"/>
          </w:divBdr>
        </w:div>
        <w:div w:id="770859908">
          <w:marLeft w:val="640"/>
          <w:marRight w:val="0"/>
          <w:marTop w:val="0"/>
          <w:marBottom w:val="0"/>
          <w:divBdr>
            <w:top w:val="none" w:sz="0" w:space="0" w:color="auto"/>
            <w:left w:val="none" w:sz="0" w:space="0" w:color="auto"/>
            <w:bottom w:val="none" w:sz="0" w:space="0" w:color="auto"/>
            <w:right w:val="none" w:sz="0" w:space="0" w:color="auto"/>
          </w:divBdr>
        </w:div>
        <w:div w:id="782454082">
          <w:marLeft w:val="640"/>
          <w:marRight w:val="0"/>
          <w:marTop w:val="0"/>
          <w:marBottom w:val="0"/>
          <w:divBdr>
            <w:top w:val="none" w:sz="0" w:space="0" w:color="auto"/>
            <w:left w:val="none" w:sz="0" w:space="0" w:color="auto"/>
            <w:bottom w:val="none" w:sz="0" w:space="0" w:color="auto"/>
            <w:right w:val="none" w:sz="0" w:space="0" w:color="auto"/>
          </w:divBdr>
        </w:div>
        <w:div w:id="818155178">
          <w:marLeft w:val="640"/>
          <w:marRight w:val="0"/>
          <w:marTop w:val="0"/>
          <w:marBottom w:val="0"/>
          <w:divBdr>
            <w:top w:val="none" w:sz="0" w:space="0" w:color="auto"/>
            <w:left w:val="none" w:sz="0" w:space="0" w:color="auto"/>
            <w:bottom w:val="none" w:sz="0" w:space="0" w:color="auto"/>
            <w:right w:val="none" w:sz="0" w:space="0" w:color="auto"/>
          </w:divBdr>
        </w:div>
        <w:div w:id="905146026">
          <w:marLeft w:val="640"/>
          <w:marRight w:val="0"/>
          <w:marTop w:val="0"/>
          <w:marBottom w:val="0"/>
          <w:divBdr>
            <w:top w:val="none" w:sz="0" w:space="0" w:color="auto"/>
            <w:left w:val="none" w:sz="0" w:space="0" w:color="auto"/>
            <w:bottom w:val="none" w:sz="0" w:space="0" w:color="auto"/>
            <w:right w:val="none" w:sz="0" w:space="0" w:color="auto"/>
          </w:divBdr>
        </w:div>
        <w:div w:id="980233484">
          <w:marLeft w:val="640"/>
          <w:marRight w:val="0"/>
          <w:marTop w:val="0"/>
          <w:marBottom w:val="0"/>
          <w:divBdr>
            <w:top w:val="none" w:sz="0" w:space="0" w:color="auto"/>
            <w:left w:val="none" w:sz="0" w:space="0" w:color="auto"/>
            <w:bottom w:val="none" w:sz="0" w:space="0" w:color="auto"/>
            <w:right w:val="none" w:sz="0" w:space="0" w:color="auto"/>
          </w:divBdr>
        </w:div>
        <w:div w:id="995106871">
          <w:marLeft w:val="640"/>
          <w:marRight w:val="0"/>
          <w:marTop w:val="0"/>
          <w:marBottom w:val="0"/>
          <w:divBdr>
            <w:top w:val="none" w:sz="0" w:space="0" w:color="auto"/>
            <w:left w:val="none" w:sz="0" w:space="0" w:color="auto"/>
            <w:bottom w:val="none" w:sz="0" w:space="0" w:color="auto"/>
            <w:right w:val="none" w:sz="0" w:space="0" w:color="auto"/>
          </w:divBdr>
        </w:div>
        <w:div w:id="1003702128">
          <w:marLeft w:val="640"/>
          <w:marRight w:val="0"/>
          <w:marTop w:val="0"/>
          <w:marBottom w:val="0"/>
          <w:divBdr>
            <w:top w:val="none" w:sz="0" w:space="0" w:color="auto"/>
            <w:left w:val="none" w:sz="0" w:space="0" w:color="auto"/>
            <w:bottom w:val="none" w:sz="0" w:space="0" w:color="auto"/>
            <w:right w:val="none" w:sz="0" w:space="0" w:color="auto"/>
          </w:divBdr>
        </w:div>
        <w:div w:id="1015155809">
          <w:marLeft w:val="640"/>
          <w:marRight w:val="0"/>
          <w:marTop w:val="0"/>
          <w:marBottom w:val="0"/>
          <w:divBdr>
            <w:top w:val="none" w:sz="0" w:space="0" w:color="auto"/>
            <w:left w:val="none" w:sz="0" w:space="0" w:color="auto"/>
            <w:bottom w:val="none" w:sz="0" w:space="0" w:color="auto"/>
            <w:right w:val="none" w:sz="0" w:space="0" w:color="auto"/>
          </w:divBdr>
        </w:div>
        <w:div w:id="1077942560">
          <w:marLeft w:val="640"/>
          <w:marRight w:val="0"/>
          <w:marTop w:val="0"/>
          <w:marBottom w:val="0"/>
          <w:divBdr>
            <w:top w:val="none" w:sz="0" w:space="0" w:color="auto"/>
            <w:left w:val="none" w:sz="0" w:space="0" w:color="auto"/>
            <w:bottom w:val="none" w:sz="0" w:space="0" w:color="auto"/>
            <w:right w:val="none" w:sz="0" w:space="0" w:color="auto"/>
          </w:divBdr>
        </w:div>
        <w:div w:id="1200780016">
          <w:marLeft w:val="640"/>
          <w:marRight w:val="0"/>
          <w:marTop w:val="0"/>
          <w:marBottom w:val="0"/>
          <w:divBdr>
            <w:top w:val="none" w:sz="0" w:space="0" w:color="auto"/>
            <w:left w:val="none" w:sz="0" w:space="0" w:color="auto"/>
            <w:bottom w:val="none" w:sz="0" w:space="0" w:color="auto"/>
            <w:right w:val="none" w:sz="0" w:space="0" w:color="auto"/>
          </w:divBdr>
        </w:div>
        <w:div w:id="1213155846">
          <w:marLeft w:val="640"/>
          <w:marRight w:val="0"/>
          <w:marTop w:val="0"/>
          <w:marBottom w:val="0"/>
          <w:divBdr>
            <w:top w:val="none" w:sz="0" w:space="0" w:color="auto"/>
            <w:left w:val="none" w:sz="0" w:space="0" w:color="auto"/>
            <w:bottom w:val="none" w:sz="0" w:space="0" w:color="auto"/>
            <w:right w:val="none" w:sz="0" w:space="0" w:color="auto"/>
          </w:divBdr>
        </w:div>
        <w:div w:id="1235312117">
          <w:marLeft w:val="640"/>
          <w:marRight w:val="0"/>
          <w:marTop w:val="0"/>
          <w:marBottom w:val="0"/>
          <w:divBdr>
            <w:top w:val="none" w:sz="0" w:space="0" w:color="auto"/>
            <w:left w:val="none" w:sz="0" w:space="0" w:color="auto"/>
            <w:bottom w:val="none" w:sz="0" w:space="0" w:color="auto"/>
            <w:right w:val="none" w:sz="0" w:space="0" w:color="auto"/>
          </w:divBdr>
        </w:div>
        <w:div w:id="1238200272">
          <w:marLeft w:val="640"/>
          <w:marRight w:val="0"/>
          <w:marTop w:val="0"/>
          <w:marBottom w:val="0"/>
          <w:divBdr>
            <w:top w:val="none" w:sz="0" w:space="0" w:color="auto"/>
            <w:left w:val="none" w:sz="0" w:space="0" w:color="auto"/>
            <w:bottom w:val="none" w:sz="0" w:space="0" w:color="auto"/>
            <w:right w:val="none" w:sz="0" w:space="0" w:color="auto"/>
          </w:divBdr>
        </w:div>
        <w:div w:id="1293712813">
          <w:marLeft w:val="640"/>
          <w:marRight w:val="0"/>
          <w:marTop w:val="0"/>
          <w:marBottom w:val="0"/>
          <w:divBdr>
            <w:top w:val="none" w:sz="0" w:space="0" w:color="auto"/>
            <w:left w:val="none" w:sz="0" w:space="0" w:color="auto"/>
            <w:bottom w:val="none" w:sz="0" w:space="0" w:color="auto"/>
            <w:right w:val="none" w:sz="0" w:space="0" w:color="auto"/>
          </w:divBdr>
        </w:div>
        <w:div w:id="1343632479">
          <w:marLeft w:val="640"/>
          <w:marRight w:val="0"/>
          <w:marTop w:val="0"/>
          <w:marBottom w:val="0"/>
          <w:divBdr>
            <w:top w:val="none" w:sz="0" w:space="0" w:color="auto"/>
            <w:left w:val="none" w:sz="0" w:space="0" w:color="auto"/>
            <w:bottom w:val="none" w:sz="0" w:space="0" w:color="auto"/>
            <w:right w:val="none" w:sz="0" w:space="0" w:color="auto"/>
          </w:divBdr>
        </w:div>
        <w:div w:id="1350330473">
          <w:marLeft w:val="640"/>
          <w:marRight w:val="0"/>
          <w:marTop w:val="0"/>
          <w:marBottom w:val="0"/>
          <w:divBdr>
            <w:top w:val="none" w:sz="0" w:space="0" w:color="auto"/>
            <w:left w:val="none" w:sz="0" w:space="0" w:color="auto"/>
            <w:bottom w:val="none" w:sz="0" w:space="0" w:color="auto"/>
            <w:right w:val="none" w:sz="0" w:space="0" w:color="auto"/>
          </w:divBdr>
        </w:div>
        <w:div w:id="1408989973">
          <w:marLeft w:val="640"/>
          <w:marRight w:val="0"/>
          <w:marTop w:val="0"/>
          <w:marBottom w:val="0"/>
          <w:divBdr>
            <w:top w:val="none" w:sz="0" w:space="0" w:color="auto"/>
            <w:left w:val="none" w:sz="0" w:space="0" w:color="auto"/>
            <w:bottom w:val="none" w:sz="0" w:space="0" w:color="auto"/>
            <w:right w:val="none" w:sz="0" w:space="0" w:color="auto"/>
          </w:divBdr>
        </w:div>
        <w:div w:id="1453204726">
          <w:marLeft w:val="640"/>
          <w:marRight w:val="0"/>
          <w:marTop w:val="0"/>
          <w:marBottom w:val="0"/>
          <w:divBdr>
            <w:top w:val="none" w:sz="0" w:space="0" w:color="auto"/>
            <w:left w:val="none" w:sz="0" w:space="0" w:color="auto"/>
            <w:bottom w:val="none" w:sz="0" w:space="0" w:color="auto"/>
            <w:right w:val="none" w:sz="0" w:space="0" w:color="auto"/>
          </w:divBdr>
        </w:div>
        <w:div w:id="1468427872">
          <w:marLeft w:val="640"/>
          <w:marRight w:val="0"/>
          <w:marTop w:val="0"/>
          <w:marBottom w:val="0"/>
          <w:divBdr>
            <w:top w:val="none" w:sz="0" w:space="0" w:color="auto"/>
            <w:left w:val="none" w:sz="0" w:space="0" w:color="auto"/>
            <w:bottom w:val="none" w:sz="0" w:space="0" w:color="auto"/>
            <w:right w:val="none" w:sz="0" w:space="0" w:color="auto"/>
          </w:divBdr>
        </w:div>
        <w:div w:id="1474980722">
          <w:marLeft w:val="640"/>
          <w:marRight w:val="0"/>
          <w:marTop w:val="0"/>
          <w:marBottom w:val="0"/>
          <w:divBdr>
            <w:top w:val="none" w:sz="0" w:space="0" w:color="auto"/>
            <w:left w:val="none" w:sz="0" w:space="0" w:color="auto"/>
            <w:bottom w:val="none" w:sz="0" w:space="0" w:color="auto"/>
            <w:right w:val="none" w:sz="0" w:space="0" w:color="auto"/>
          </w:divBdr>
        </w:div>
        <w:div w:id="1541623936">
          <w:marLeft w:val="640"/>
          <w:marRight w:val="0"/>
          <w:marTop w:val="0"/>
          <w:marBottom w:val="0"/>
          <w:divBdr>
            <w:top w:val="none" w:sz="0" w:space="0" w:color="auto"/>
            <w:left w:val="none" w:sz="0" w:space="0" w:color="auto"/>
            <w:bottom w:val="none" w:sz="0" w:space="0" w:color="auto"/>
            <w:right w:val="none" w:sz="0" w:space="0" w:color="auto"/>
          </w:divBdr>
        </w:div>
        <w:div w:id="1569000085">
          <w:marLeft w:val="640"/>
          <w:marRight w:val="0"/>
          <w:marTop w:val="0"/>
          <w:marBottom w:val="0"/>
          <w:divBdr>
            <w:top w:val="none" w:sz="0" w:space="0" w:color="auto"/>
            <w:left w:val="none" w:sz="0" w:space="0" w:color="auto"/>
            <w:bottom w:val="none" w:sz="0" w:space="0" w:color="auto"/>
            <w:right w:val="none" w:sz="0" w:space="0" w:color="auto"/>
          </w:divBdr>
        </w:div>
        <w:div w:id="1575779695">
          <w:marLeft w:val="640"/>
          <w:marRight w:val="0"/>
          <w:marTop w:val="0"/>
          <w:marBottom w:val="0"/>
          <w:divBdr>
            <w:top w:val="none" w:sz="0" w:space="0" w:color="auto"/>
            <w:left w:val="none" w:sz="0" w:space="0" w:color="auto"/>
            <w:bottom w:val="none" w:sz="0" w:space="0" w:color="auto"/>
            <w:right w:val="none" w:sz="0" w:space="0" w:color="auto"/>
          </w:divBdr>
        </w:div>
        <w:div w:id="1581401075">
          <w:marLeft w:val="640"/>
          <w:marRight w:val="0"/>
          <w:marTop w:val="0"/>
          <w:marBottom w:val="0"/>
          <w:divBdr>
            <w:top w:val="none" w:sz="0" w:space="0" w:color="auto"/>
            <w:left w:val="none" w:sz="0" w:space="0" w:color="auto"/>
            <w:bottom w:val="none" w:sz="0" w:space="0" w:color="auto"/>
            <w:right w:val="none" w:sz="0" w:space="0" w:color="auto"/>
          </w:divBdr>
        </w:div>
        <w:div w:id="1583759926">
          <w:marLeft w:val="640"/>
          <w:marRight w:val="0"/>
          <w:marTop w:val="0"/>
          <w:marBottom w:val="0"/>
          <w:divBdr>
            <w:top w:val="none" w:sz="0" w:space="0" w:color="auto"/>
            <w:left w:val="none" w:sz="0" w:space="0" w:color="auto"/>
            <w:bottom w:val="none" w:sz="0" w:space="0" w:color="auto"/>
            <w:right w:val="none" w:sz="0" w:space="0" w:color="auto"/>
          </w:divBdr>
        </w:div>
        <w:div w:id="1599409071">
          <w:marLeft w:val="640"/>
          <w:marRight w:val="0"/>
          <w:marTop w:val="0"/>
          <w:marBottom w:val="0"/>
          <w:divBdr>
            <w:top w:val="none" w:sz="0" w:space="0" w:color="auto"/>
            <w:left w:val="none" w:sz="0" w:space="0" w:color="auto"/>
            <w:bottom w:val="none" w:sz="0" w:space="0" w:color="auto"/>
            <w:right w:val="none" w:sz="0" w:space="0" w:color="auto"/>
          </w:divBdr>
        </w:div>
        <w:div w:id="1679191954">
          <w:marLeft w:val="640"/>
          <w:marRight w:val="0"/>
          <w:marTop w:val="0"/>
          <w:marBottom w:val="0"/>
          <w:divBdr>
            <w:top w:val="none" w:sz="0" w:space="0" w:color="auto"/>
            <w:left w:val="none" w:sz="0" w:space="0" w:color="auto"/>
            <w:bottom w:val="none" w:sz="0" w:space="0" w:color="auto"/>
            <w:right w:val="none" w:sz="0" w:space="0" w:color="auto"/>
          </w:divBdr>
        </w:div>
        <w:div w:id="1725177766">
          <w:marLeft w:val="640"/>
          <w:marRight w:val="0"/>
          <w:marTop w:val="0"/>
          <w:marBottom w:val="0"/>
          <w:divBdr>
            <w:top w:val="none" w:sz="0" w:space="0" w:color="auto"/>
            <w:left w:val="none" w:sz="0" w:space="0" w:color="auto"/>
            <w:bottom w:val="none" w:sz="0" w:space="0" w:color="auto"/>
            <w:right w:val="none" w:sz="0" w:space="0" w:color="auto"/>
          </w:divBdr>
        </w:div>
        <w:div w:id="1773091454">
          <w:marLeft w:val="640"/>
          <w:marRight w:val="0"/>
          <w:marTop w:val="0"/>
          <w:marBottom w:val="0"/>
          <w:divBdr>
            <w:top w:val="none" w:sz="0" w:space="0" w:color="auto"/>
            <w:left w:val="none" w:sz="0" w:space="0" w:color="auto"/>
            <w:bottom w:val="none" w:sz="0" w:space="0" w:color="auto"/>
            <w:right w:val="none" w:sz="0" w:space="0" w:color="auto"/>
          </w:divBdr>
        </w:div>
        <w:div w:id="1813401795">
          <w:marLeft w:val="640"/>
          <w:marRight w:val="0"/>
          <w:marTop w:val="0"/>
          <w:marBottom w:val="0"/>
          <w:divBdr>
            <w:top w:val="none" w:sz="0" w:space="0" w:color="auto"/>
            <w:left w:val="none" w:sz="0" w:space="0" w:color="auto"/>
            <w:bottom w:val="none" w:sz="0" w:space="0" w:color="auto"/>
            <w:right w:val="none" w:sz="0" w:space="0" w:color="auto"/>
          </w:divBdr>
        </w:div>
        <w:div w:id="1873227324">
          <w:marLeft w:val="640"/>
          <w:marRight w:val="0"/>
          <w:marTop w:val="0"/>
          <w:marBottom w:val="0"/>
          <w:divBdr>
            <w:top w:val="none" w:sz="0" w:space="0" w:color="auto"/>
            <w:left w:val="none" w:sz="0" w:space="0" w:color="auto"/>
            <w:bottom w:val="none" w:sz="0" w:space="0" w:color="auto"/>
            <w:right w:val="none" w:sz="0" w:space="0" w:color="auto"/>
          </w:divBdr>
        </w:div>
        <w:div w:id="1900510863">
          <w:marLeft w:val="640"/>
          <w:marRight w:val="0"/>
          <w:marTop w:val="0"/>
          <w:marBottom w:val="0"/>
          <w:divBdr>
            <w:top w:val="none" w:sz="0" w:space="0" w:color="auto"/>
            <w:left w:val="none" w:sz="0" w:space="0" w:color="auto"/>
            <w:bottom w:val="none" w:sz="0" w:space="0" w:color="auto"/>
            <w:right w:val="none" w:sz="0" w:space="0" w:color="auto"/>
          </w:divBdr>
        </w:div>
        <w:div w:id="1934976297">
          <w:marLeft w:val="640"/>
          <w:marRight w:val="0"/>
          <w:marTop w:val="0"/>
          <w:marBottom w:val="0"/>
          <w:divBdr>
            <w:top w:val="none" w:sz="0" w:space="0" w:color="auto"/>
            <w:left w:val="none" w:sz="0" w:space="0" w:color="auto"/>
            <w:bottom w:val="none" w:sz="0" w:space="0" w:color="auto"/>
            <w:right w:val="none" w:sz="0" w:space="0" w:color="auto"/>
          </w:divBdr>
        </w:div>
        <w:div w:id="1973093108">
          <w:marLeft w:val="640"/>
          <w:marRight w:val="0"/>
          <w:marTop w:val="0"/>
          <w:marBottom w:val="0"/>
          <w:divBdr>
            <w:top w:val="none" w:sz="0" w:space="0" w:color="auto"/>
            <w:left w:val="none" w:sz="0" w:space="0" w:color="auto"/>
            <w:bottom w:val="none" w:sz="0" w:space="0" w:color="auto"/>
            <w:right w:val="none" w:sz="0" w:space="0" w:color="auto"/>
          </w:divBdr>
        </w:div>
        <w:div w:id="2012220812">
          <w:marLeft w:val="640"/>
          <w:marRight w:val="0"/>
          <w:marTop w:val="0"/>
          <w:marBottom w:val="0"/>
          <w:divBdr>
            <w:top w:val="none" w:sz="0" w:space="0" w:color="auto"/>
            <w:left w:val="none" w:sz="0" w:space="0" w:color="auto"/>
            <w:bottom w:val="none" w:sz="0" w:space="0" w:color="auto"/>
            <w:right w:val="none" w:sz="0" w:space="0" w:color="auto"/>
          </w:divBdr>
        </w:div>
        <w:div w:id="2022119041">
          <w:marLeft w:val="640"/>
          <w:marRight w:val="0"/>
          <w:marTop w:val="0"/>
          <w:marBottom w:val="0"/>
          <w:divBdr>
            <w:top w:val="none" w:sz="0" w:space="0" w:color="auto"/>
            <w:left w:val="none" w:sz="0" w:space="0" w:color="auto"/>
            <w:bottom w:val="none" w:sz="0" w:space="0" w:color="auto"/>
            <w:right w:val="none" w:sz="0" w:space="0" w:color="auto"/>
          </w:divBdr>
        </w:div>
        <w:div w:id="2051881015">
          <w:marLeft w:val="640"/>
          <w:marRight w:val="0"/>
          <w:marTop w:val="0"/>
          <w:marBottom w:val="0"/>
          <w:divBdr>
            <w:top w:val="none" w:sz="0" w:space="0" w:color="auto"/>
            <w:left w:val="none" w:sz="0" w:space="0" w:color="auto"/>
            <w:bottom w:val="none" w:sz="0" w:space="0" w:color="auto"/>
            <w:right w:val="none" w:sz="0" w:space="0" w:color="auto"/>
          </w:divBdr>
        </w:div>
        <w:div w:id="2114936705">
          <w:marLeft w:val="640"/>
          <w:marRight w:val="0"/>
          <w:marTop w:val="0"/>
          <w:marBottom w:val="0"/>
          <w:divBdr>
            <w:top w:val="none" w:sz="0" w:space="0" w:color="auto"/>
            <w:left w:val="none" w:sz="0" w:space="0" w:color="auto"/>
            <w:bottom w:val="none" w:sz="0" w:space="0" w:color="auto"/>
            <w:right w:val="none" w:sz="0" w:space="0" w:color="auto"/>
          </w:divBdr>
        </w:div>
      </w:divsChild>
    </w:div>
    <w:div w:id="1928927016">
      <w:bodyDiv w:val="1"/>
      <w:marLeft w:val="0"/>
      <w:marRight w:val="0"/>
      <w:marTop w:val="0"/>
      <w:marBottom w:val="0"/>
      <w:divBdr>
        <w:top w:val="none" w:sz="0" w:space="0" w:color="auto"/>
        <w:left w:val="none" w:sz="0" w:space="0" w:color="auto"/>
        <w:bottom w:val="none" w:sz="0" w:space="0" w:color="auto"/>
        <w:right w:val="none" w:sz="0" w:space="0" w:color="auto"/>
      </w:divBdr>
    </w:div>
    <w:div w:id="1947686208">
      <w:bodyDiv w:val="1"/>
      <w:marLeft w:val="0"/>
      <w:marRight w:val="0"/>
      <w:marTop w:val="0"/>
      <w:marBottom w:val="0"/>
      <w:divBdr>
        <w:top w:val="none" w:sz="0" w:space="0" w:color="auto"/>
        <w:left w:val="none" w:sz="0" w:space="0" w:color="auto"/>
        <w:bottom w:val="none" w:sz="0" w:space="0" w:color="auto"/>
        <w:right w:val="none" w:sz="0" w:space="0" w:color="auto"/>
      </w:divBdr>
      <w:divsChild>
        <w:div w:id="128667251">
          <w:marLeft w:val="640"/>
          <w:marRight w:val="0"/>
          <w:marTop w:val="0"/>
          <w:marBottom w:val="0"/>
          <w:divBdr>
            <w:top w:val="none" w:sz="0" w:space="0" w:color="auto"/>
            <w:left w:val="none" w:sz="0" w:space="0" w:color="auto"/>
            <w:bottom w:val="none" w:sz="0" w:space="0" w:color="auto"/>
            <w:right w:val="none" w:sz="0" w:space="0" w:color="auto"/>
          </w:divBdr>
        </w:div>
        <w:div w:id="192231726">
          <w:marLeft w:val="640"/>
          <w:marRight w:val="0"/>
          <w:marTop w:val="0"/>
          <w:marBottom w:val="0"/>
          <w:divBdr>
            <w:top w:val="none" w:sz="0" w:space="0" w:color="auto"/>
            <w:left w:val="none" w:sz="0" w:space="0" w:color="auto"/>
            <w:bottom w:val="none" w:sz="0" w:space="0" w:color="auto"/>
            <w:right w:val="none" w:sz="0" w:space="0" w:color="auto"/>
          </w:divBdr>
        </w:div>
        <w:div w:id="195194617">
          <w:marLeft w:val="640"/>
          <w:marRight w:val="0"/>
          <w:marTop w:val="0"/>
          <w:marBottom w:val="0"/>
          <w:divBdr>
            <w:top w:val="none" w:sz="0" w:space="0" w:color="auto"/>
            <w:left w:val="none" w:sz="0" w:space="0" w:color="auto"/>
            <w:bottom w:val="none" w:sz="0" w:space="0" w:color="auto"/>
            <w:right w:val="none" w:sz="0" w:space="0" w:color="auto"/>
          </w:divBdr>
        </w:div>
        <w:div w:id="207576477">
          <w:marLeft w:val="640"/>
          <w:marRight w:val="0"/>
          <w:marTop w:val="0"/>
          <w:marBottom w:val="0"/>
          <w:divBdr>
            <w:top w:val="none" w:sz="0" w:space="0" w:color="auto"/>
            <w:left w:val="none" w:sz="0" w:space="0" w:color="auto"/>
            <w:bottom w:val="none" w:sz="0" w:space="0" w:color="auto"/>
            <w:right w:val="none" w:sz="0" w:space="0" w:color="auto"/>
          </w:divBdr>
        </w:div>
        <w:div w:id="258101229">
          <w:marLeft w:val="640"/>
          <w:marRight w:val="0"/>
          <w:marTop w:val="0"/>
          <w:marBottom w:val="0"/>
          <w:divBdr>
            <w:top w:val="none" w:sz="0" w:space="0" w:color="auto"/>
            <w:left w:val="none" w:sz="0" w:space="0" w:color="auto"/>
            <w:bottom w:val="none" w:sz="0" w:space="0" w:color="auto"/>
            <w:right w:val="none" w:sz="0" w:space="0" w:color="auto"/>
          </w:divBdr>
        </w:div>
        <w:div w:id="258561599">
          <w:marLeft w:val="640"/>
          <w:marRight w:val="0"/>
          <w:marTop w:val="0"/>
          <w:marBottom w:val="0"/>
          <w:divBdr>
            <w:top w:val="none" w:sz="0" w:space="0" w:color="auto"/>
            <w:left w:val="none" w:sz="0" w:space="0" w:color="auto"/>
            <w:bottom w:val="none" w:sz="0" w:space="0" w:color="auto"/>
            <w:right w:val="none" w:sz="0" w:space="0" w:color="auto"/>
          </w:divBdr>
        </w:div>
        <w:div w:id="327488814">
          <w:marLeft w:val="640"/>
          <w:marRight w:val="0"/>
          <w:marTop w:val="0"/>
          <w:marBottom w:val="0"/>
          <w:divBdr>
            <w:top w:val="none" w:sz="0" w:space="0" w:color="auto"/>
            <w:left w:val="none" w:sz="0" w:space="0" w:color="auto"/>
            <w:bottom w:val="none" w:sz="0" w:space="0" w:color="auto"/>
            <w:right w:val="none" w:sz="0" w:space="0" w:color="auto"/>
          </w:divBdr>
        </w:div>
        <w:div w:id="350496906">
          <w:marLeft w:val="640"/>
          <w:marRight w:val="0"/>
          <w:marTop w:val="0"/>
          <w:marBottom w:val="0"/>
          <w:divBdr>
            <w:top w:val="none" w:sz="0" w:space="0" w:color="auto"/>
            <w:left w:val="none" w:sz="0" w:space="0" w:color="auto"/>
            <w:bottom w:val="none" w:sz="0" w:space="0" w:color="auto"/>
            <w:right w:val="none" w:sz="0" w:space="0" w:color="auto"/>
          </w:divBdr>
        </w:div>
        <w:div w:id="351882598">
          <w:marLeft w:val="640"/>
          <w:marRight w:val="0"/>
          <w:marTop w:val="0"/>
          <w:marBottom w:val="0"/>
          <w:divBdr>
            <w:top w:val="none" w:sz="0" w:space="0" w:color="auto"/>
            <w:left w:val="none" w:sz="0" w:space="0" w:color="auto"/>
            <w:bottom w:val="none" w:sz="0" w:space="0" w:color="auto"/>
            <w:right w:val="none" w:sz="0" w:space="0" w:color="auto"/>
          </w:divBdr>
        </w:div>
        <w:div w:id="364527642">
          <w:marLeft w:val="640"/>
          <w:marRight w:val="0"/>
          <w:marTop w:val="0"/>
          <w:marBottom w:val="0"/>
          <w:divBdr>
            <w:top w:val="none" w:sz="0" w:space="0" w:color="auto"/>
            <w:left w:val="none" w:sz="0" w:space="0" w:color="auto"/>
            <w:bottom w:val="none" w:sz="0" w:space="0" w:color="auto"/>
            <w:right w:val="none" w:sz="0" w:space="0" w:color="auto"/>
          </w:divBdr>
        </w:div>
        <w:div w:id="365298960">
          <w:marLeft w:val="640"/>
          <w:marRight w:val="0"/>
          <w:marTop w:val="0"/>
          <w:marBottom w:val="0"/>
          <w:divBdr>
            <w:top w:val="none" w:sz="0" w:space="0" w:color="auto"/>
            <w:left w:val="none" w:sz="0" w:space="0" w:color="auto"/>
            <w:bottom w:val="none" w:sz="0" w:space="0" w:color="auto"/>
            <w:right w:val="none" w:sz="0" w:space="0" w:color="auto"/>
          </w:divBdr>
        </w:div>
        <w:div w:id="373770853">
          <w:marLeft w:val="640"/>
          <w:marRight w:val="0"/>
          <w:marTop w:val="0"/>
          <w:marBottom w:val="0"/>
          <w:divBdr>
            <w:top w:val="none" w:sz="0" w:space="0" w:color="auto"/>
            <w:left w:val="none" w:sz="0" w:space="0" w:color="auto"/>
            <w:bottom w:val="none" w:sz="0" w:space="0" w:color="auto"/>
            <w:right w:val="none" w:sz="0" w:space="0" w:color="auto"/>
          </w:divBdr>
        </w:div>
        <w:div w:id="480195193">
          <w:marLeft w:val="640"/>
          <w:marRight w:val="0"/>
          <w:marTop w:val="0"/>
          <w:marBottom w:val="0"/>
          <w:divBdr>
            <w:top w:val="none" w:sz="0" w:space="0" w:color="auto"/>
            <w:left w:val="none" w:sz="0" w:space="0" w:color="auto"/>
            <w:bottom w:val="none" w:sz="0" w:space="0" w:color="auto"/>
            <w:right w:val="none" w:sz="0" w:space="0" w:color="auto"/>
          </w:divBdr>
        </w:div>
        <w:div w:id="600573867">
          <w:marLeft w:val="640"/>
          <w:marRight w:val="0"/>
          <w:marTop w:val="0"/>
          <w:marBottom w:val="0"/>
          <w:divBdr>
            <w:top w:val="none" w:sz="0" w:space="0" w:color="auto"/>
            <w:left w:val="none" w:sz="0" w:space="0" w:color="auto"/>
            <w:bottom w:val="none" w:sz="0" w:space="0" w:color="auto"/>
            <w:right w:val="none" w:sz="0" w:space="0" w:color="auto"/>
          </w:divBdr>
        </w:div>
        <w:div w:id="656567488">
          <w:marLeft w:val="640"/>
          <w:marRight w:val="0"/>
          <w:marTop w:val="0"/>
          <w:marBottom w:val="0"/>
          <w:divBdr>
            <w:top w:val="none" w:sz="0" w:space="0" w:color="auto"/>
            <w:left w:val="none" w:sz="0" w:space="0" w:color="auto"/>
            <w:bottom w:val="none" w:sz="0" w:space="0" w:color="auto"/>
            <w:right w:val="none" w:sz="0" w:space="0" w:color="auto"/>
          </w:divBdr>
        </w:div>
        <w:div w:id="711225979">
          <w:marLeft w:val="640"/>
          <w:marRight w:val="0"/>
          <w:marTop w:val="0"/>
          <w:marBottom w:val="0"/>
          <w:divBdr>
            <w:top w:val="none" w:sz="0" w:space="0" w:color="auto"/>
            <w:left w:val="none" w:sz="0" w:space="0" w:color="auto"/>
            <w:bottom w:val="none" w:sz="0" w:space="0" w:color="auto"/>
            <w:right w:val="none" w:sz="0" w:space="0" w:color="auto"/>
          </w:divBdr>
        </w:div>
        <w:div w:id="715857499">
          <w:marLeft w:val="640"/>
          <w:marRight w:val="0"/>
          <w:marTop w:val="0"/>
          <w:marBottom w:val="0"/>
          <w:divBdr>
            <w:top w:val="none" w:sz="0" w:space="0" w:color="auto"/>
            <w:left w:val="none" w:sz="0" w:space="0" w:color="auto"/>
            <w:bottom w:val="none" w:sz="0" w:space="0" w:color="auto"/>
            <w:right w:val="none" w:sz="0" w:space="0" w:color="auto"/>
          </w:divBdr>
        </w:div>
        <w:div w:id="740638538">
          <w:marLeft w:val="640"/>
          <w:marRight w:val="0"/>
          <w:marTop w:val="0"/>
          <w:marBottom w:val="0"/>
          <w:divBdr>
            <w:top w:val="none" w:sz="0" w:space="0" w:color="auto"/>
            <w:left w:val="none" w:sz="0" w:space="0" w:color="auto"/>
            <w:bottom w:val="none" w:sz="0" w:space="0" w:color="auto"/>
            <w:right w:val="none" w:sz="0" w:space="0" w:color="auto"/>
          </w:divBdr>
        </w:div>
        <w:div w:id="741409409">
          <w:marLeft w:val="640"/>
          <w:marRight w:val="0"/>
          <w:marTop w:val="0"/>
          <w:marBottom w:val="0"/>
          <w:divBdr>
            <w:top w:val="none" w:sz="0" w:space="0" w:color="auto"/>
            <w:left w:val="none" w:sz="0" w:space="0" w:color="auto"/>
            <w:bottom w:val="none" w:sz="0" w:space="0" w:color="auto"/>
            <w:right w:val="none" w:sz="0" w:space="0" w:color="auto"/>
          </w:divBdr>
        </w:div>
        <w:div w:id="834414682">
          <w:marLeft w:val="640"/>
          <w:marRight w:val="0"/>
          <w:marTop w:val="0"/>
          <w:marBottom w:val="0"/>
          <w:divBdr>
            <w:top w:val="none" w:sz="0" w:space="0" w:color="auto"/>
            <w:left w:val="none" w:sz="0" w:space="0" w:color="auto"/>
            <w:bottom w:val="none" w:sz="0" w:space="0" w:color="auto"/>
            <w:right w:val="none" w:sz="0" w:space="0" w:color="auto"/>
          </w:divBdr>
        </w:div>
        <w:div w:id="851990650">
          <w:marLeft w:val="640"/>
          <w:marRight w:val="0"/>
          <w:marTop w:val="0"/>
          <w:marBottom w:val="0"/>
          <w:divBdr>
            <w:top w:val="none" w:sz="0" w:space="0" w:color="auto"/>
            <w:left w:val="none" w:sz="0" w:space="0" w:color="auto"/>
            <w:bottom w:val="none" w:sz="0" w:space="0" w:color="auto"/>
            <w:right w:val="none" w:sz="0" w:space="0" w:color="auto"/>
          </w:divBdr>
        </w:div>
        <w:div w:id="887843275">
          <w:marLeft w:val="640"/>
          <w:marRight w:val="0"/>
          <w:marTop w:val="0"/>
          <w:marBottom w:val="0"/>
          <w:divBdr>
            <w:top w:val="none" w:sz="0" w:space="0" w:color="auto"/>
            <w:left w:val="none" w:sz="0" w:space="0" w:color="auto"/>
            <w:bottom w:val="none" w:sz="0" w:space="0" w:color="auto"/>
            <w:right w:val="none" w:sz="0" w:space="0" w:color="auto"/>
          </w:divBdr>
        </w:div>
        <w:div w:id="889073060">
          <w:marLeft w:val="640"/>
          <w:marRight w:val="0"/>
          <w:marTop w:val="0"/>
          <w:marBottom w:val="0"/>
          <w:divBdr>
            <w:top w:val="none" w:sz="0" w:space="0" w:color="auto"/>
            <w:left w:val="none" w:sz="0" w:space="0" w:color="auto"/>
            <w:bottom w:val="none" w:sz="0" w:space="0" w:color="auto"/>
            <w:right w:val="none" w:sz="0" w:space="0" w:color="auto"/>
          </w:divBdr>
        </w:div>
        <w:div w:id="909467245">
          <w:marLeft w:val="640"/>
          <w:marRight w:val="0"/>
          <w:marTop w:val="0"/>
          <w:marBottom w:val="0"/>
          <w:divBdr>
            <w:top w:val="none" w:sz="0" w:space="0" w:color="auto"/>
            <w:left w:val="none" w:sz="0" w:space="0" w:color="auto"/>
            <w:bottom w:val="none" w:sz="0" w:space="0" w:color="auto"/>
            <w:right w:val="none" w:sz="0" w:space="0" w:color="auto"/>
          </w:divBdr>
        </w:div>
        <w:div w:id="913003281">
          <w:marLeft w:val="640"/>
          <w:marRight w:val="0"/>
          <w:marTop w:val="0"/>
          <w:marBottom w:val="0"/>
          <w:divBdr>
            <w:top w:val="none" w:sz="0" w:space="0" w:color="auto"/>
            <w:left w:val="none" w:sz="0" w:space="0" w:color="auto"/>
            <w:bottom w:val="none" w:sz="0" w:space="0" w:color="auto"/>
            <w:right w:val="none" w:sz="0" w:space="0" w:color="auto"/>
          </w:divBdr>
        </w:div>
        <w:div w:id="922182836">
          <w:marLeft w:val="640"/>
          <w:marRight w:val="0"/>
          <w:marTop w:val="0"/>
          <w:marBottom w:val="0"/>
          <w:divBdr>
            <w:top w:val="none" w:sz="0" w:space="0" w:color="auto"/>
            <w:left w:val="none" w:sz="0" w:space="0" w:color="auto"/>
            <w:bottom w:val="none" w:sz="0" w:space="0" w:color="auto"/>
            <w:right w:val="none" w:sz="0" w:space="0" w:color="auto"/>
          </w:divBdr>
        </w:div>
        <w:div w:id="944732675">
          <w:marLeft w:val="640"/>
          <w:marRight w:val="0"/>
          <w:marTop w:val="0"/>
          <w:marBottom w:val="0"/>
          <w:divBdr>
            <w:top w:val="none" w:sz="0" w:space="0" w:color="auto"/>
            <w:left w:val="none" w:sz="0" w:space="0" w:color="auto"/>
            <w:bottom w:val="none" w:sz="0" w:space="0" w:color="auto"/>
            <w:right w:val="none" w:sz="0" w:space="0" w:color="auto"/>
          </w:divBdr>
        </w:div>
        <w:div w:id="955060841">
          <w:marLeft w:val="640"/>
          <w:marRight w:val="0"/>
          <w:marTop w:val="0"/>
          <w:marBottom w:val="0"/>
          <w:divBdr>
            <w:top w:val="none" w:sz="0" w:space="0" w:color="auto"/>
            <w:left w:val="none" w:sz="0" w:space="0" w:color="auto"/>
            <w:bottom w:val="none" w:sz="0" w:space="0" w:color="auto"/>
            <w:right w:val="none" w:sz="0" w:space="0" w:color="auto"/>
          </w:divBdr>
        </w:div>
        <w:div w:id="966744386">
          <w:marLeft w:val="640"/>
          <w:marRight w:val="0"/>
          <w:marTop w:val="0"/>
          <w:marBottom w:val="0"/>
          <w:divBdr>
            <w:top w:val="none" w:sz="0" w:space="0" w:color="auto"/>
            <w:left w:val="none" w:sz="0" w:space="0" w:color="auto"/>
            <w:bottom w:val="none" w:sz="0" w:space="0" w:color="auto"/>
            <w:right w:val="none" w:sz="0" w:space="0" w:color="auto"/>
          </w:divBdr>
        </w:div>
        <w:div w:id="994261487">
          <w:marLeft w:val="640"/>
          <w:marRight w:val="0"/>
          <w:marTop w:val="0"/>
          <w:marBottom w:val="0"/>
          <w:divBdr>
            <w:top w:val="none" w:sz="0" w:space="0" w:color="auto"/>
            <w:left w:val="none" w:sz="0" w:space="0" w:color="auto"/>
            <w:bottom w:val="none" w:sz="0" w:space="0" w:color="auto"/>
            <w:right w:val="none" w:sz="0" w:space="0" w:color="auto"/>
          </w:divBdr>
        </w:div>
        <w:div w:id="1180387986">
          <w:marLeft w:val="640"/>
          <w:marRight w:val="0"/>
          <w:marTop w:val="0"/>
          <w:marBottom w:val="0"/>
          <w:divBdr>
            <w:top w:val="none" w:sz="0" w:space="0" w:color="auto"/>
            <w:left w:val="none" w:sz="0" w:space="0" w:color="auto"/>
            <w:bottom w:val="none" w:sz="0" w:space="0" w:color="auto"/>
            <w:right w:val="none" w:sz="0" w:space="0" w:color="auto"/>
          </w:divBdr>
        </w:div>
        <w:div w:id="1312758801">
          <w:marLeft w:val="640"/>
          <w:marRight w:val="0"/>
          <w:marTop w:val="0"/>
          <w:marBottom w:val="0"/>
          <w:divBdr>
            <w:top w:val="none" w:sz="0" w:space="0" w:color="auto"/>
            <w:left w:val="none" w:sz="0" w:space="0" w:color="auto"/>
            <w:bottom w:val="none" w:sz="0" w:space="0" w:color="auto"/>
            <w:right w:val="none" w:sz="0" w:space="0" w:color="auto"/>
          </w:divBdr>
        </w:div>
        <w:div w:id="1312829772">
          <w:marLeft w:val="640"/>
          <w:marRight w:val="0"/>
          <w:marTop w:val="0"/>
          <w:marBottom w:val="0"/>
          <w:divBdr>
            <w:top w:val="none" w:sz="0" w:space="0" w:color="auto"/>
            <w:left w:val="none" w:sz="0" w:space="0" w:color="auto"/>
            <w:bottom w:val="none" w:sz="0" w:space="0" w:color="auto"/>
            <w:right w:val="none" w:sz="0" w:space="0" w:color="auto"/>
          </w:divBdr>
        </w:div>
        <w:div w:id="1314673754">
          <w:marLeft w:val="640"/>
          <w:marRight w:val="0"/>
          <w:marTop w:val="0"/>
          <w:marBottom w:val="0"/>
          <w:divBdr>
            <w:top w:val="none" w:sz="0" w:space="0" w:color="auto"/>
            <w:left w:val="none" w:sz="0" w:space="0" w:color="auto"/>
            <w:bottom w:val="none" w:sz="0" w:space="0" w:color="auto"/>
            <w:right w:val="none" w:sz="0" w:space="0" w:color="auto"/>
          </w:divBdr>
        </w:div>
        <w:div w:id="1346127824">
          <w:marLeft w:val="640"/>
          <w:marRight w:val="0"/>
          <w:marTop w:val="0"/>
          <w:marBottom w:val="0"/>
          <w:divBdr>
            <w:top w:val="none" w:sz="0" w:space="0" w:color="auto"/>
            <w:left w:val="none" w:sz="0" w:space="0" w:color="auto"/>
            <w:bottom w:val="none" w:sz="0" w:space="0" w:color="auto"/>
            <w:right w:val="none" w:sz="0" w:space="0" w:color="auto"/>
          </w:divBdr>
        </w:div>
        <w:div w:id="1353258930">
          <w:marLeft w:val="640"/>
          <w:marRight w:val="0"/>
          <w:marTop w:val="0"/>
          <w:marBottom w:val="0"/>
          <w:divBdr>
            <w:top w:val="none" w:sz="0" w:space="0" w:color="auto"/>
            <w:left w:val="none" w:sz="0" w:space="0" w:color="auto"/>
            <w:bottom w:val="none" w:sz="0" w:space="0" w:color="auto"/>
            <w:right w:val="none" w:sz="0" w:space="0" w:color="auto"/>
          </w:divBdr>
        </w:div>
        <w:div w:id="1365787084">
          <w:marLeft w:val="640"/>
          <w:marRight w:val="0"/>
          <w:marTop w:val="0"/>
          <w:marBottom w:val="0"/>
          <w:divBdr>
            <w:top w:val="none" w:sz="0" w:space="0" w:color="auto"/>
            <w:left w:val="none" w:sz="0" w:space="0" w:color="auto"/>
            <w:bottom w:val="none" w:sz="0" w:space="0" w:color="auto"/>
            <w:right w:val="none" w:sz="0" w:space="0" w:color="auto"/>
          </w:divBdr>
        </w:div>
        <w:div w:id="1381438689">
          <w:marLeft w:val="640"/>
          <w:marRight w:val="0"/>
          <w:marTop w:val="0"/>
          <w:marBottom w:val="0"/>
          <w:divBdr>
            <w:top w:val="none" w:sz="0" w:space="0" w:color="auto"/>
            <w:left w:val="none" w:sz="0" w:space="0" w:color="auto"/>
            <w:bottom w:val="none" w:sz="0" w:space="0" w:color="auto"/>
            <w:right w:val="none" w:sz="0" w:space="0" w:color="auto"/>
          </w:divBdr>
        </w:div>
        <w:div w:id="1392383217">
          <w:marLeft w:val="640"/>
          <w:marRight w:val="0"/>
          <w:marTop w:val="0"/>
          <w:marBottom w:val="0"/>
          <w:divBdr>
            <w:top w:val="none" w:sz="0" w:space="0" w:color="auto"/>
            <w:left w:val="none" w:sz="0" w:space="0" w:color="auto"/>
            <w:bottom w:val="none" w:sz="0" w:space="0" w:color="auto"/>
            <w:right w:val="none" w:sz="0" w:space="0" w:color="auto"/>
          </w:divBdr>
        </w:div>
        <w:div w:id="1419329563">
          <w:marLeft w:val="640"/>
          <w:marRight w:val="0"/>
          <w:marTop w:val="0"/>
          <w:marBottom w:val="0"/>
          <w:divBdr>
            <w:top w:val="none" w:sz="0" w:space="0" w:color="auto"/>
            <w:left w:val="none" w:sz="0" w:space="0" w:color="auto"/>
            <w:bottom w:val="none" w:sz="0" w:space="0" w:color="auto"/>
            <w:right w:val="none" w:sz="0" w:space="0" w:color="auto"/>
          </w:divBdr>
        </w:div>
        <w:div w:id="1444033332">
          <w:marLeft w:val="640"/>
          <w:marRight w:val="0"/>
          <w:marTop w:val="0"/>
          <w:marBottom w:val="0"/>
          <w:divBdr>
            <w:top w:val="none" w:sz="0" w:space="0" w:color="auto"/>
            <w:left w:val="none" w:sz="0" w:space="0" w:color="auto"/>
            <w:bottom w:val="none" w:sz="0" w:space="0" w:color="auto"/>
            <w:right w:val="none" w:sz="0" w:space="0" w:color="auto"/>
          </w:divBdr>
        </w:div>
        <w:div w:id="1446801727">
          <w:marLeft w:val="640"/>
          <w:marRight w:val="0"/>
          <w:marTop w:val="0"/>
          <w:marBottom w:val="0"/>
          <w:divBdr>
            <w:top w:val="none" w:sz="0" w:space="0" w:color="auto"/>
            <w:left w:val="none" w:sz="0" w:space="0" w:color="auto"/>
            <w:bottom w:val="none" w:sz="0" w:space="0" w:color="auto"/>
            <w:right w:val="none" w:sz="0" w:space="0" w:color="auto"/>
          </w:divBdr>
        </w:div>
        <w:div w:id="1449662120">
          <w:marLeft w:val="640"/>
          <w:marRight w:val="0"/>
          <w:marTop w:val="0"/>
          <w:marBottom w:val="0"/>
          <w:divBdr>
            <w:top w:val="none" w:sz="0" w:space="0" w:color="auto"/>
            <w:left w:val="none" w:sz="0" w:space="0" w:color="auto"/>
            <w:bottom w:val="none" w:sz="0" w:space="0" w:color="auto"/>
            <w:right w:val="none" w:sz="0" w:space="0" w:color="auto"/>
          </w:divBdr>
        </w:div>
        <w:div w:id="1585870271">
          <w:marLeft w:val="640"/>
          <w:marRight w:val="0"/>
          <w:marTop w:val="0"/>
          <w:marBottom w:val="0"/>
          <w:divBdr>
            <w:top w:val="none" w:sz="0" w:space="0" w:color="auto"/>
            <w:left w:val="none" w:sz="0" w:space="0" w:color="auto"/>
            <w:bottom w:val="none" w:sz="0" w:space="0" w:color="auto"/>
            <w:right w:val="none" w:sz="0" w:space="0" w:color="auto"/>
          </w:divBdr>
        </w:div>
        <w:div w:id="1588155219">
          <w:marLeft w:val="640"/>
          <w:marRight w:val="0"/>
          <w:marTop w:val="0"/>
          <w:marBottom w:val="0"/>
          <w:divBdr>
            <w:top w:val="none" w:sz="0" w:space="0" w:color="auto"/>
            <w:left w:val="none" w:sz="0" w:space="0" w:color="auto"/>
            <w:bottom w:val="none" w:sz="0" w:space="0" w:color="auto"/>
            <w:right w:val="none" w:sz="0" w:space="0" w:color="auto"/>
          </w:divBdr>
        </w:div>
        <w:div w:id="1623728380">
          <w:marLeft w:val="640"/>
          <w:marRight w:val="0"/>
          <w:marTop w:val="0"/>
          <w:marBottom w:val="0"/>
          <w:divBdr>
            <w:top w:val="none" w:sz="0" w:space="0" w:color="auto"/>
            <w:left w:val="none" w:sz="0" w:space="0" w:color="auto"/>
            <w:bottom w:val="none" w:sz="0" w:space="0" w:color="auto"/>
            <w:right w:val="none" w:sz="0" w:space="0" w:color="auto"/>
          </w:divBdr>
        </w:div>
        <w:div w:id="1638996896">
          <w:marLeft w:val="640"/>
          <w:marRight w:val="0"/>
          <w:marTop w:val="0"/>
          <w:marBottom w:val="0"/>
          <w:divBdr>
            <w:top w:val="none" w:sz="0" w:space="0" w:color="auto"/>
            <w:left w:val="none" w:sz="0" w:space="0" w:color="auto"/>
            <w:bottom w:val="none" w:sz="0" w:space="0" w:color="auto"/>
            <w:right w:val="none" w:sz="0" w:space="0" w:color="auto"/>
          </w:divBdr>
        </w:div>
        <w:div w:id="1667632187">
          <w:marLeft w:val="640"/>
          <w:marRight w:val="0"/>
          <w:marTop w:val="0"/>
          <w:marBottom w:val="0"/>
          <w:divBdr>
            <w:top w:val="none" w:sz="0" w:space="0" w:color="auto"/>
            <w:left w:val="none" w:sz="0" w:space="0" w:color="auto"/>
            <w:bottom w:val="none" w:sz="0" w:space="0" w:color="auto"/>
            <w:right w:val="none" w:sz="0" w:space="0" w:color="auto"/>
          </w:divBdr>
        </w:div>
        <w:div w:id="1673141731">
          <w:marLeft w:val="640"/>
          <w:marRight w:val="0"/>
          <w:marTop w:val="0"/>
          <w:marBottom w:val="0"/>
          <w:divBdr>
            <w:top w:val="none" w:sz="0" w:space="0" w:color="auto"/>
            <w:left w:val="none" w:sz="0" w:space="0" w:color="auto"/>
            <w:bottom w:val="none" w:sz="0" w:space="0" w:color="auto"/>
            <w:right w:val="none" w:sz="0" w:space="0" w:color="auto"/>
          </w:divBdr>
        </w:div>
        <w:div w:id="1688367270">
          <w:marLeft w:val="640"/>
          <w:marRight w:val="0"/>
          <w:marTop w:val="0"/>
          <w:marBottom w:val="0"/>
          <w:divBdr>
            <w:top w:val="none" w:sz="0" w:space="0" w:color="auto"/>
            <w:left w:val="none" w:sz="0" w:space="0" w:color="auto"/>
            <w:bottom w:val="none" w:sz="0" w:space="0" w:color="auto"/>
            <w:right w:val="none" w:sz="0" w:space="0" w:color="auto"/>
          </w:divBdr>
        </w:div>
        <w:div w:id="1720518044">
          <w:marLeft w:val="640"/>
          <w:marRight w:val="0"/>
          <w:marTop w:val="0"/>
          <w:marBottom w:val="0"/>
          <w:divBdr>
            <w:top w:val="none" w:sz="0" w:space="0" w:color="auto"/>
            <w:left w:val="none" w:sz="0" w:space="0" w:color="auto"/>
            <w:bottom w:val="none" w:sz="0" w:space="0" w:color="auto"/>
            <w:right w:val="none" w:sz="0" w:space="0" w:color="auto"/>
          </w:divBdr>
        </w:div>
        <w:div w:id="1724064653">
          <w:marLeft w:val="640"/>
          <w:marRight w:val="0"/>
          <w:marTop w:val="0"/>
          <w:marBottom w:val="0"/>
          <w:divBdr>
            <w:top w:val="none" w:sz="0" w:space="0" w:color="auto"/>
            <w:left w:val="none" w:sz="0" w:space="0" w:color="auto"/>
            <w:bottom w:val="none" w:sz="0" w:space="0" w:color="auto"/>
            <w:right w:val="none" w:sz="0" w:space="0" w:color="auto"/>
          </w:divBdr>
        </w:div>
        <w:div w:id="1724400541">
          <w:marLeft w:val="640"/>
          <w:marRight w:val="0"/>
          <w:marTop w:val="0"/>
          <w:marBottom w:val="0"/>
          <w:divBdr>
            <w:top w:val="none" w:sz="0" w:space="0" w:color="auto"/>
            <w:left w:val="none" w:sz="0" w:space="0" w:color="auto"/>
            <w:bottom w:val="none" w:sz="0" w:space="0" w:color="auto"/>
            <w:right w:val="none" w:sz="0" w:space="0" w:color="auto"/>
          </w:divBdr>
        </w:div>
        <w:div w:id="1773087973">
          <w:marLeft w:val="640"/>
          <w:marRight w:val="0"/>
          <w:marTop w:val="0"/>
          <w:marBottom w:val="0"/>
          <w:divBdr>
            <w:top w:val="none" w:sz="0" w:space="0" w:color="auto"/>
            <w:left w:val="none" w:sz="0" w:space="0" w:color="auto"/>
            <w:bottom w:val="none" w:sz="0" w:space="0" w:color="auto"/>
            <w:right w:val="none" w:sz="0" w:space="0" w:color="auto"/>
          </w:divBdr>
        </w:div>
        <w:div w:id="1779327412">
          <w:marLeft w:val="640"/>
          <w:marRight w:val="0"/>
          <w:marTop w:val="0"/>
          <w:marBottom w:val="0"/>
          <w:divBdr>
            <w:top w:val="none" w:sz="0" w:space="0" w:color="auto"/>
            <w:left w:val="none" w:sz="0" w:space="0" w:color="auto"/>
            <w:bottom w:val="none" w:sz="0" w:space="0" w:color="auto"/>
            <w:right w:val="none" w:sz="0" w:space="0" w:color="auto"/>
          </w:divBdr>
        </w:div>
        <w:div w:id="1802379683">
          <w:marLeft w:val="640"/>
          <w:marRight w:val="0"/>
          <w:marTop w:val="0"/>
          <w:marBottom w:val="0"/>
          <w:divBdr>
            <w:top w:val="none" w:sz="0" w:space="0" w:color="auto"/>
            <w:left w:val="none" w:sz="0" w:space="0" w:color="auto"/>
            <w:bottom w:val="none" w:sz="0" w:space="0" w:color="auto"/>
            <w:right w:val="none" w:sz="0" w:space="0" w:color="auto"/>
          </w:divBdr>
        </w:div>
        <w:div w:id="1888298763">
          <w:marLeft w:val="640"/>
          <w:marRight w:val="0"/>
          <w:marTop w:val="0"/>
          <w:marBottom w:val="0"/>
          <w:divBdr>
            <w:top w:val="none" w:sz="0" w:space="0" w:color="auto"/>
            <w:left w:val="none" w:sz="0" w:space="0" w:color="auto"/>
            <w:bottom w:val="none" w:sz="0" w:space="0" w:color="auto"/>
            <w:right w:val="none" w:sz="0" w:space="0" w:color="auto"/>
          </w:divBdr>
        </w:div>
        <w:div w:id="1894610683">
          <w:marLeft w:val="640"/>
          <w:marRight w:val="0"/>
          <w:marTop w:val="0"/>
          <w:marBottom w:val="0"/>
          <w:divBdr>
            <w:top w:val="none" w:sz="0" w:space="0" w:color="auto"/>
            <w:left w:val="none" w:sz="0" w:space="0" w:color="auto"/>
            <w:bottom w:val="none" w:sz="0" w:space="0" w:color="auto"/>
            <w:right w:val="none" w:sz="0" w:space="0" w:color="auto"/>
          </w:divBdr>
        </w:div>
        <w:div w:id="1990400866">
          <w:marLeft w:val="640"/>
          <w:marRight w:val="0"/>
          <w:marTop w:val="0"/>
          <w:marBottom w:val="0"/>
          <w:divBdr>
            <w:top w:val="none" w:sz="0" w:space="0" w:color="auto"/>
            <w:left w:val="none" w:sz="0" w:space="0" w:color="auto"/>
            <w:bottom w:val="none" w:sz="0" w:space="0" w:color="auto"/>
            <w:right w:val="none" w:sz="0" w:space="0" w:color="auto"/>
          </w:divBdr>
        </w:div>
        <w:div w:id="1990938899">
          <w:marLeft w:val="640"/>
          <w:marRight w:val="0"/>
          <w:marTop w:val="0"/>
          <w:marBottom w:val="0"/>
          <w:divBdr>
            <w:top w:val="none" w:sz="0" w:space="0" w:color="auto"/>
            <w:left w:val="none" w:sz="0" w:space="0" w:color="auto"/>
            <w:bottom w:val="none" w:sz="0" w:space="0" w:color="auto"/>
            <w:right w:val="none" w:sz="0" w:space="0" w:color="auto"/>
          </w:divBdr>
        </w:div>
        <w:div w:id="1998680920">
          <w:marLeft w:val="640"/>
          <w:marRight w:val="0"/>
          <w:marTop w:val="0"/>
          <w:marBottom w:val="0"/>
          <w:divBdr>
            <w:top w:val="none" w:sz="0" w:space="0" w:color="auto"/>
            <w:left w:val="none" w:sz="0" w:space="0" w:color="auto"/>
            <w:bottom w:val="none" w:sz="0" w:space="0" w:color="auto"/>
            <w:right w:val="none" w:sz="0" w:space="0" w:color="auto"/>
          </w:divBdr>
        </w:div>
        <w:div w:id="2035762092">
          <w:marLeft w:val="640"/>
          <w:marRight w:val="0"/>
          <w:marTop w:val="0"/>
          <w:marBottom w:val="0"/>
          <w:divBdr>
            <w:top w:val="none" w:sz="0" w:space="0" w:color="auto"/>
            <w:left w:val="none" w:sz="0" w:space="0" w:color="auto"/>
            <w:bottom w:val="none" w:sz="0" w:space="0" w:color="auto"/>
            <w:right w:val="none" w:sz="0" w:space="0" w:color="auto"/>
          </w:divBdr>
        </w:div>
        <w:div w:id="2040473950">
          <w:marLeft w:val="640"/>
          <w:marRight w:val="0"/>
          <w:marTop w:val="0"/>
          <w:marBottom w:val="0"/>
          <w:divBdr>
            <w:top w:val="none" w:sz="0" w:space="0" w:color="auto"/>
            <w:left w:val="none" w:sz="0" w:space="0" w:color="auto"/>
            <w:bottom w:val="none" w:sz="0" w:space="0" w:color="auto"/>
            <w:right w:val="none" w:sz="0" w:space="0" w:color="auto"/>
          </w:divBdr>
        </w:div>
        <w:div w:id="2048867861">
          <w:marLeft w:val="640"/>
          <w:marRight w:val="0"/>
          <w:marTop w:val="0"/>
          <w:marBottom w:val="0"/>
          <w:divBdr>
            <w:top w:val="none" w:sz="0" w:space="0" w:color="auto"/>
            <w:left w:val="none" w:sz="0" w:space="0" w:color="auto"/>
            <w:bottom w:val="none" w:sz="0" w:space="0" w:color="auto"/>
            <w:right w:val="none" w:sz="0" w:space="0" w:color="auto"/>
          </w:divBdr>
        </w:div>
        <w:div w:id="2104842367">
          <w:marLeft w:val="640"/>
          <w:marRight w:val="0"/>
          <w:marTop w:val="0"/>
          <w:marBottom w:val="0"/>
          <w:divBdr>
            <w:top w:val="none" w:sz="0" w:space="0" w:color="auto"/>
            <w:left w:val="none" w:sz="0" w:space="0" w:color="auto"/>
            <w:bottom w:val="none" w:sz="0" w:space="0" w:color="auto"/>
            <w:right w:val="none" w:sz="0" w:space="0" w:color="auto"/>
          </w:divBdr>
        </w:div>
      </w:divsChild>
    </w:div>
    <w:div w:id="1959489705">
      <w:bodyDiv w:val="1"/>
      <w:marLeft w:val="0"/>
      <w:marRight w:val="0"/>
      <w:marTop w:val="0"/>
      <w:marBottom w:val="0"/>
      <w:divBdr>
        <w:top w:val="none" w:sz="0" w:space="0" w:color="auto"/>
        <w:left w:val="none" w:sz="0" w:space="0" w:color="auto"/>
        <w:bottom w:val="none" w:sz="0" w:space="0" w:color="auto"/>
        <w:right w:val="none" w:sz="0" w:space="0" w:color="auto"/>
      </w:divBdr>
      <w:divsChild>
        <w:div w:id="70658277">
          <w:marLeft w:val="640"/>
          <w:marRight w:val="0"/>
          <w:marTop w:val="0"/>
          <w:marBottom w:val="0"/>
          <w:divBdr>
            <w:top w:val="none" w:sz="0" w:space="0" w:color="auto"/>
            <w:left w:val="none" w:sz="0" w:space="0" w:color="auto"/>
            <w:bottom w:val="none" w:sz="0" w:space="0" w:color="auto"/>
            <w:right w:val="none" w:sz="0" w:space="0" w:color="auto"/>
          </w:divBdr>
        </w:div>
        <w:div w:id="187836000">
          <w:marLeft w:val="640"/>
          <w:marRight w:val="0"/>
          <w:marTop w:val="0"/>
          <w:marBottom w:val="0"/>
          <w:divBdr>
            <w:top w:val="none" w:sz="0" w:space="0" w:color="auto"/>
            <w:left w:val="none" w:sz="0" w:space="0" w:color="auto"/>
            <w:bottom w:val="none" w:sz="0" w:space="0" w:color="auto"/>
            <w:right w:val="none" w:sz="0" w:space="0" w:color="auto"/>
          </w:divBdr>
        </w:div>
        <w:div w:id="211694532">
          <w:marLeft w:val="640"/>
          <w:marRight w:val="0"/>
          <w:marTop w:val="0"/>
          <w:marBottom w:val="0"/>
          <w:divBdr>
            <w:top w:val="none" w:sz="0" w:space="0" w:color="auto"/>
            <w:left w:val="none" w:sz="0" w:space="0" w:color="auto"/>
            <w:bottom w:val="none" w:sz="0" w:space="0" w:color="auto"/>
            <w:right w:val="none" w:sz="0" w:space="0" w:color="auto"/>
          </w:divBdr>
        </w:div>
        <w:div w:id="268661364">
          <w:marLeft w:val="640"/>
          <w:marRight w:val="0"/>
          <w:marTop w:val="0"/>
          <w:marBottom w:val="0"/>
          <w:divBdr>
            <w:top w:val="none" w:sz="0" w:space="0" w:color="auto"/>
            <w:left w:val="none" w:sz="0" w:space="0" w:color="auto"/>
            <w:bottom w:val="none" w:sz="0" w:space="0" w:color="auto"/>
            <w:right w:val="none" w:sz="0" w:space="0" w:color="auto"/>
          </w:divBdr>
        </w:div>
        <w:div w:id="270088977">
          <w:marLeft w:val="640"/>
          <w:marRight w:val="0"/>
          <w:marTop w:val="0"/>
          <w:marBottom w:val="0"/>
          <w:divBdr>
            <w:top w:val="none" w:sz="0" w:space="0" w:color="auto"/>
            <w:left w:val="none" w:sz="0" w:space="0" w:color="auto"/>
            <w:bottom w:val="none" w:sz="0" w:space="0" w:color="auto"/>
            <w:right w:val="none" w:sz="0" w:space="0" w:color="auto"/>
          </w:divBdr>
        </w:div>
        <w:div w:id="298923356">
          <w:marLeft w:val="640"/>
          <w:marRight w:val="0"/>
          <w:marTop w:val="0"/>
          <w:marBottom w:val="0"/>
          <w:divBdr>
            <w:top w:val="none" w:sz="0" w:space="0" w:color="auto"/>
            <w:left w:val="none" w:sz="0" w:space="0" w:color="auto"/>
            <w:bottom w:val="none" w:sz="0" w:space="0" w:color="auto"/>
            <w:right w:val="none" w:sz="0" w:space="0" w:color="auto"/>
          </w:divBdr>
        </w:div>
        <w:div w:id="347800389">
          <w:marLeft w:val="640"/>
          <w:marRight w:val="0"/>
          <w:marTop w:val="0"/>
          <w:marBottom w:val="0"/>
          <w:divBdr>
            <w:top w:val="none" w:sz="0" w:space="0" w:color="auto"/>
            <w:left w:val="none" w:sz="0" w:space="0" w:color="auto"/>
            <w:bottom w:val="none" w:sz="0" w:space="0" w:color="auto"/>
            <w:right w:val="none" w:sz="0" w:space="0" w:color="auto"/>
          </w:divBdr>
        </w:div>
        <w:div w:id="537545529">
          <w:marLeft w:val="640"/>
          <w:marRight w:val="0"/>
          <w:marTop w:val="0"/>
          <w:marBottom w:val="0"/>
          <w:divBdr>
            <w:top w:val="none" w:sz="0" w:space="0" w:color="auto"/>
            <w:left w:val="none" w:sz="0" w:space="0" w:color="auto"/>
            <w:bottom w:val="none" w:sz="0" w:space="0" w:color="auto"/>
            <w:right w:val="none" w:sz="0" w:space="0" w:color="auto"/>
          </w:divBdr>
        </w:div>
        <w:div w:id="608897027">
          <w:marLeft w:val="640"/>
          <w:marRight w:val="0"/>
          <w:marTop w:val="0"/>
          <w:marBottom w:val="0"/>
          <w:divBdr>
            <w:top w:val="none" w:sz="0" w:space="0" w:color="auto"/>
            <w:left w:val="none" w:sz="0" w:space="0" w:color="auto"/>
            <w:bottom w:val="none" w:sz="0" w:space="0" w:color="auto"/>
            <w:right w:val="none" w:sz="0" w:space="0" w:color="auto"/>
          </w:divBdr>
        </w:div>
        <w:div w:id="691148571">
          <w:marLeft w:val="640"/>
          <w:marRight w:val="0"/>
          <w:marTop w:val="0"/>
          <w:marBottom w:val="0"/>
          <w:divBdr>
            <w:top w:val="none" w:sz="0" w:space="0" w:color="auto"/>
            <w:left w:val="none" w:sz="0" w:space="0" w:color="auto"/>
            <w:bottom w:val="none" w:sz="0" w:space="0" w:color="auto"/>
            <w:right w:val="none" w:sz="0" w:space="0" w:color="auto"/>
          </w:divBdr>
        </w:div>
        <w:div w:id="741950400">
          <w:marLeft w:val="640"/>
          <w:marRight w:val="0"/>
          <w:marTop w:val="0"/>
          <w:marBottom w:val="0"/>
          <w:divBdr>
            <w:top w:val="none" w:sz="0" w:space="0" w:color="auto"/>
            <w:left w:val="none" w:sz="0" w:space="0" w:color="auto"/>
            <w:bottom w:val="none" w:sz="0" w:space="0" w:color="auto"/>
            <w:right w:val="none" w:sz="0" w:space="0" w:color="auto"/>
          </w:divBdr>
        </w:div>
        <w:div w:id="780152095">
          <w:marLeft w:val="640"/>
          <w:marRight w:val="0"/>
          <w:marTop w:val="0"/>
          <w:marBottom w:val="0"/>
          <w:divBdr>
            <w:top w:val="none" w:sz="0" w:space="0" w:color="auto"/>
            <w:left w:val="none" w:sz="0" w:space="0" w:color="auto"/>
            <w:bottom w:val="none" w:sz="0" w:space="0" w:color="auto"/>
            <w:right w:val="none" w:sz="0" w:space="0" w:color="auto"/>
          </w:divBdr>
        </w:div>
        <w:div w:id="795681161">
          <w:marLeft w:val="640"/>
          <w:marRight w:val="0"/>
          <w:marTop w:val="0"/>
          <w:marBottom w:val="0"/>
          <w:divBdr>
            <w:top w:val="none" w:sz="0" w:space="0" w:color="auto"/>
            <w:left w:val="none" w:sz="0" w:space="0" w:color="auto"/>
            <w:bottom w:val="none" w:sz="0" w:space="0" w:color="auto"/>
            <w:right w:val="none" w:sz="0" w:space="0" w:color="auto"/>
          </w:divBdr>
        </w:div>
        <w:div w:id="802818066">
          <w:marLeft w:val="640"/>
          <w:marRight w:val="0"/>
          <w:marTop w:val="0"/>
          <w:marBottom w:val="0"/>
          <w:divBdr>
            <w:top w:val="none" w:sz="0" w:space="0" w:color="auto"/>
            <w:left w:val="none" w:sz="0" w:space="0" w:color="auto"/>
            <w:bottom w:val="none" w:sz="0" w:space="0" w:color="auto"/>
            <w:right w:val="none" w:sz="0" w:space="0" w:color="auto"/>
          </w:divBdr>
        </w:div>
        <w:div w:id="813374964">
          <w:marLeft w:val="640"/>
          <w:marRight w:val="0"/>
          <w:marTop w:val="0"/>
          <w:marBottom w:val="0"/>
          <w:divBdr>
            <w:top w:val="none" w:sz="0" w:space="0" w:color="auto"/>
            <w:left w:val="none" w:sz="0" w:space="0" w:color="auto"/>
            <w:bottom w:val="none" w:sz="0" w:space="0" w:color="auto"/>
            <w:right w:val="none" w:sz="0" w:space="0" w:color="auto"/>
          </w:divBdr>
        </w:div>
        <w:div w:id="815144590">
          <w:marLeft w:val="640"/>
          <w:marRight w:val="0"/>
          <w:marTop w:val="0"/>
          <w:marBottom w:val="0"/>
          <w:divBdr>
            <w:top w:val="none" w:sz="0" w:space="0" w:color="auto"/>
            <w:left w:val="none" w:sz="0" w:space="0" w:color="auto"/>
            <w:bottom w:val="none" w:sz="0" w:space="0" w:color="auto"/>
            <w:right w:val="none" w:sz="0" w:space="0" w:color="auto"/>
          </w:divBdr>
        </w:div>
        <w:div w:id="903107805">
          <w:marLeft w:val="640"/>
          <w:marRight w:val="0"/>
          <w:marTop w:val="0"/>
          <w:marBottom w:val="0"/>
          <w:divBdr>
            <w:top w:val="none" w:sz="0" w:space="0" w:color="auto"/>
            <w:left w:val="none" w:sz="0" w:space="0" w:color="auto"/>
            <w:bottom w:val="none" w:sz="0" w:space="0" w:color="auto"/>
            <w:right w:val="none" w:sz="0" w:space="0" w:color="auto"/>
          </w:divBdr>
        </w:div>
        <w:div w:id="1010260175">
          <w:marLeft w:val="640"/>
          <w:marRight w:val="0"/>
          <w:marTop w:val="0"/>
          <w:marBottom w:val="0"/>
          <w:divBdr>
            <w:top w:val="none" w:sz="0" w:space="0" w:color="auto"/>
            <w:left w:val="none" w:sz="0" w:space="0" w:color="auto"/>
            <w:bottom w:val="none" w:sz="0" w:space="0" w:color="auto"/>
            <w:right w:val="none" w:sz="0" w:space="0" w:color="auto"/>
          </w:divBdr>
        </w:div>
        <w:div w:id="1077944523">
          <w:marLeft w:val="640"/>
          <w:marRight w:val="0"/>
          <w:marTop w:val="0"/>
          <w:marBottom w:val="0"/>
          <w:divBdr>
            <w:top w:val="none" w:sz="0" w:space="0" w:color="auto"/>
            <w:left w:val="none" w:sz="0" w:space="0" w:color="auto"/>
            <w:bottom w:val="none" w:sz="0" w:space="0" w:color="auto"/>
            <w:right w:val="none" w:sz="0" w:space="0" w:color="auto"/>
          </w:divBdr>
        </w:div>
        <w:div w:id="1266234343">
          <w:marLeft w:val="640"/>
          <w:marRight w:val="0"/>
          <w:marTop w:val="0"/>
          <w:marBottom w:val="0"/>
          <w:divBdr>
            <w:top w:val="none" w:sz="0" w:space="0" w:color="auto"/>
            <w:left w:val="none" w:sz="0" w:space="0" w:color="auto"/>
            <w:bottom w:val="none" w:sz="0" w:space="0" w:color="auto"/>
            <w:right w:val="none" w:sz="0" w:space="0" w:color="auto"/>
          </w:divBdr>
        </w:div>
        <w:div w:id="1381396662">
          <w:marLeft w:val="640"/>
          <w:marRight w:val="0"/>
          <w:marTop w:val="0"/>
          <w:marBottom w:val="0"/>
          <w:divBdr>
            <w:top w:val="none" w:sz="0" w:space="0" w:color="auto"/>
            <w:left w:val="none" w:sz="0" w:space="0" w:color="auto"/>
            <w:bottom w:val="none" w:sz="0" w:space="0" w:color="auto"/>
            <w:right w:val="none" w:sz="0" w:space="0" w:color="auto"/>
          </w:divBdr>
        </w:div>
        <w:div w:id="1412463278">
          <w:marLeft w:val="640"/>
          <w:marRight w:val="0"/>
          <w:marTop w:val="0"/>
          <w:marBottom w:val="0"/>
          <w:divBdr>
            <w:top w:val="none" w:sz="0" w:space="0" w:color="auto"/>
            <w:left w:val="none" w:sz="0" w:space="0" w:color="auto"/>
            <w:bottom w:val="none" w:sz="0" w:space="0" w:color="auto"/>
            <w:right w:val="none" w:sz="0" w:space="0" w:color="auto"/>
          </w:divBdr>
        </w:div>
        <w:div w:id="1465929769">
          <w:marLeft w:val="640"/>
          <w:marRight w:val="0"/>
          <w:marTop w:val="0"/>
          <w:marBottom w:val="0"/>
          <w:divBdr>
            <w:top w:val="none" w:sz="0" w:space="0" w:color="auto"/>
            <w:left w:val="none" w:sz="0" w:space="0" w:color="auto"/>
            <w:bottom w:val="none" w:sz="0" w:space="0" w:color="auto"/>
            <w:right w:val="none" w:sz="0" w:space="0" w:color="auto"/>
          </w:divBdr>
        </w:div>
        <w:div w:id="1471558035">
          <w:marLeft w:val="640"/>
          <w:marRight w:val="0"/>
          <w:marTop w:val="0"/>
          <w:marBottom w:val="0"/>
          <w:divBdr>
            <w:top w:val="none" w:sz="0" w:space="0" w:color="auto"/>
            <w:left w:val="none" w:sz="0" w:space="0" w:color="auto"/>
            <w:bottom w:val="none" w:sz="0" w:space="0" w:color="auto"/>
            <w:right w:val="none" w:sz="0" w:space="0" w:color="auto"/>
          </w:divBdr>
        </w:div>
        <w:div w:id="1530756741">
          <w:marLeft w:val="640"/>
          <w:marRight w:val="0"/>
          <w:marTop w:val="0"/>
          <w:marBottom w:val="0"/>
          <w:divBdr>
            <w:top w:val="none" w:sz="0" w:space="0" w:color="auto"/>
            <w:left w:val="none" w:sz="0" w:space="0" w:color="auto"/>
            <w:bottom w:val="none" w:sz="0" w:space="0" w:color="auto"/>
            <w:right w:val="none" w:sz="0" w:space="0" w:color="auto"/>
          </w:divBdr>
        </w:div>
        <w:div w:id="1531185884">
          <w:marLeft w:val="640"/>
          <w:marRight w:val="0"/>
          <w:marTop w:val="0"/>
          <w:marBottom w:val="0"/>
          <w:divBdr>
            <w:top w:val="none" w:sz="0" w:space="0" w:color="auto"/>
            <w:left w:val="none" w:sz="0" w:space="0" w:color="auto"/>
            <w:bottom w:val="none" w:sz="0" w:space="0" w:color="auto"/>
            <w:right w:val="none" w:sz="0" w:space="0" w:color="auto"/>
          </w:divBdr>
        </w:div>
        <w:div w:id="1531261199">
          <w:marLeft w:val="640"/>
          <w:marRight w:val="0"/>
          <w:marTop w:val="0"/>
          <w:marBottom w:val="0"/>
          <w:divBdr>
            <w:top w:val="none" w:sz="0" w:space="0" w:color="auto"/>
            <w:left w:val="none" w:sz="0" w:space="0" w:color="auto"/>
            <w:bottom w:val="none" w:sz="0" w:space="0" w:color="auto"/>
            <w:right w:val="none" w:sz="0" w:space="0" w:color="auto"/>
          </w:divBdr>
        </w:div>
        <w:div w:id="1538852184">
          <w:marLeft w:val="640"/>
          <w:marRight w:val="0"/>
          <w:marTop w:val="0"/>
          <w:marBottom w:val="0"/>
          <w:divBdr>
            <w:top w:val="none" w:sz="0" w:space="0" w:color="auto"/>
            <w:left w:val="none" w:sz="0" w:space="0" w:color="auto"/>
            <w:bottom w:val="none" w:sz="0" w:space="0" w:color="auto"/>
            <w:right w:val="none" w:sz="0" w:space="0" w:color="auto"/>
          </w:divBdr>
        </w:div>
        <w:div w:id="1569077131">
          <w:marLeft w:val="640"/>
          <w:marRight w:val="0"/>
          <w:marTop w:val="0"/>
          <w:marBottom w:val="0"/>
          <w:divBdr>
            <w:top w:val="none" w:sz="0" w:space="0" w:color="auto"/>
            <w:left w:val="none" w:sz="0" w:space="0" w:color="auto"/>
            <w:bottom w:val="none" w:sz="0" w:space="0" w:color="auto"/>
            <w:right w:val="none" w:sz="0" w:space="0" w:color="auto"/>
          </w:divBdr>
        </w:div>
        <w:div w:id="1639456127">
          <w:marLeft w:val="640"/>
          <w:marRight w:val="0"/>
          <w:marTop w:val="0"/>
          <w:marBottom w:val="0"/>
          <w:divBdr>
            <w:top w:val="none" w:sz="0" w:space="0" w:color="auto"/>
            <w:left w:val="none" w:sz="0" w:space="0" w:color="auto"/>
            <w:bottom w:val="none" w:sz="0" w:space="0" w:color="auto"/>
            <w:right w:val="none" w:sz="0" w:space="0" w:color="auto"/>
          </w:divBdr>
        </w:div>
        <w:div w:id="1649626101">
          <w:marLeft w:val="640"/>
          <w:marRight w:val="0"/>
          <w:marTop w:val="0"/>
          <w:marBottom w:val="0"/>
          <w:divBdr>
            <w:top w:val="none" w:sz="0" w:space="0" w:color="auto"/>
            <w:left w:val="none" w:sz="0" w:space="0" w:color="auto"/>
            <w:bottom w:val="none" w:sz="0" w:space="0" w:color="auto"/>
            <w:right w:val="none" w:sz="0" w:space="0" w:color="auto"/>
          </w:divBdr>
        </w:div>
        <w:div w:id="1656378889">
          <w:marLeft w:val="640"/>
          <w:marRight w:val="0"/>
          <w:marTop w:val="0"/>
          <w:marBottom w:val="0"/>
          <w:divBdr>
            <w:top w:val="none" w:sz="0" w:space="0" w:color="auto"/>
            <w:left w:val="none" w:sz="0" w:space="0" w:color="auto"/>
            <w:bottom w:val="none" w:sz="0" w:space="0" w:color="auto"/>
            <w:right w:val="none" w:sz="0" w:space="0" w:color="auto"/>
          </w:divBdr>
        </w:div>
        <w:div w:id="1783650247">
          <w:marLeft w:val="640"/>
          <w:marRight w:val="0"/>
          <w:marTop w:val="0"/>
          <w:marBottom w:val="0"/>
          <w:divBdr>
            <w:top w:val="none" w:sz="0" w:space="0" w:color="auto"/>
            <w:left w:val="none" w:sz="0" w:space="0" w:color="auto"/>
            <w:bottom w:val="none" w:sz="0" w:space="0" w:color="auto"/>
            <w:right w:val="none" w:sz="0" w:space="0" w:color="auto"/>
          </w:divBdr>
        </w:div>
        <w:div w:id="1845437792">
          <w:marLeft w:val="640"/>
          <w:marRight w:val="0"/>
          <w:marTop w:val="0"/>
          <w:marBottom w:val="0"/>
          <w:divBdr>
            <w:top w:val="none" w:sz="0" w:space="0" w:color="auto"/>
            <w:left w:val="none" w:sz="0" w:space="0" w:color="auto"/>
            <w:bottom w:val="none" w:sz="0" w:space="0" w:color="auto"/>
            <w:right w:val="none" w:sz="0" w:space="0" w:color="auto"/>
          </w:divBdr>
        </w:div>
        <w:div w:id="1884513110">
          <w:marLeft w:val="640"/>
          <w:marRight w:val="0"/>
          <w:marTop w:val="0"/>
          <w:marBottom w:val="0"/>
          <w:divBdr>
            <w:top w:val="none" w:sz="0" w:space="0" w:color="auto"/>
            <w:left w:val="none" w:sz="0" w:space="0" w:color="auto"/>
            <w:bottom w:val="none" w:sz="0" w:space="0" w:color="auto"/>
            <w:right w:val="none" w:sz="0" w:space="0" w:color="auto"/>
          </w:divBdr>
        </w:div>
        <w:div w:id="1912811356">
          <w:marLeft w:val="640"/>
          <w:marRight w:val="0"/>
          <w:marTop w:val="0"/>
          <w:marBottom w:val="0"/>
          <w:divBdr>
            <w:top w:val="none" w:sz="0" w:space="0" w:color="auto"/>
            <w:left w:val="none" w:sz="0" w:space="0" w:color="auto"/>
            <w:bottom w:val="none" w:sz="0" w:space="0" w:color="auto"/>
            <w:right w:val="none" w:sz="0" w:space="0" w:color="auto"/>
          </w:divBdr>
        </w:div>
        <w:div w:id="1940094240">
          <w:marLeft w:val="640"/>
          <w:marRight w:val="0"/>
          <w:marTop w:val="0"/>
          <w:marBottom w:val="0"/>
          <w:divBdr>
            <w:top w:val="none" w:sz="0" w:space="0" w:color="auto"/>
            <w:left w:val="none" w:sz="0" w:space="0" w:color="auto"/>
            <w:bottom w:val="none" w:sz="0" w:space="0" w:color="auto"/>
            <w:right w:val="none" w:sz="0" w:space="0" w:color="auto"/>
          </w:divBdr>
        </w:div>
        <w:div w:id="1994136024">
          <w:marLeft w:val="640"/>
          <w:marRight w:val="0"/>
          <w:marTop w:val="0"/>
          <w:marBottom w:val="0"/>
          <w:divBdr>
            <w:top w:val="none" w:sz="0" w:space="0" w:color="auto"/>
            <w:left w:val="none" w:sz="0" w:space="0" w:color="auto"/>
            <w:bottom w:val="none" w:sz="0" w:space="0" w:color="auto"/>
            <w:right w:val="none" w:sz="0" w:space="0" w:color="auto"/>
          </w:divBdr>
        </w:div>
        <w:div w:id="1994798523">
          <w:marLeft w:val="640"/>
          <w:marRight w:val="0"/>
          <w:marTop w:val="0"/>
          <w:marBottom w:val="0"/>
          <w:divBdr>
            <w:top w:val="none" w:sz="0" w:space="0" w:color="auto"/>
            <w:left w:val="none" w:sz="0" w:space="0" w:color="auto"/>
            <w:bottom w:val="none" w:sz="0" w:space="0" w:color="auto"/>
            <w:right w:val="none" w:sz="0" w:space="0" w:color="auto"/>
          </w:divBdr>
        </w:div>
        <w:div w:id="2013482685">
          <w:marLeft w:val="640"/>
          <w:marRight w:val="0"/>
          <w:marTop w:val="0"/>
          <w:marBottom w:val="0"/>
          <w:divBdr>
            <w:top w:val="none" w:sz="0" w:space="0" w:color="auto"/>
            <w:left w:val="none" w:sz="0" w:space="0" w:color="auto"/>
            <w:bottom w:val="none" w:sz="0" w:space="0" w:color="auto"/>
            <w:right w:val="none" w:sz="0" w:space="0" w:color="auto"/>
          </w:divBdr>
        </w:div>
        <w:div w:id="2120754663">
          <w:marLeft w:val="640"/>
          <w:marRight w:val="0"/>
          <w:marTop w:val="0"/>
          <w:marBottom w:val="0"/>
          <w:divBdr>
            <w:top w:val="none" w:sz="0" w:space="0" w:color="auto"/>
            <w:left w:val="none" w:sz="0" w:space="0" w:color="auto"/>
            <w:bottom w:val="none" w:sz="0" w:space="0" w:color="auto"/>
            <w:right w:val="none" w:sz="0" w:space="0" w:color="auto"/>
          </w:divBdr>
        </w:div>
        <w:div w:id="2122725600">
          <w:marLeft w:val="640"/>
          <w:marRight w:val="0"/>
          <w:marTop w:val="0"/>
          <w:marBottom w:val="0"/>
          <w:divBdr>
            <w:top w:val="none" w:sz="0" w:space="0" w:color="auto"/>
            <w:left w:val="none" w:sz="0" w:space="0" w:color="auto"/>
            <w:bottom w:val="none" w:sz="0" w:space="0" w:color="auto"/>
            <w:right w:val="none" w:sz="0" w:space="0" w:color="auto"/>
          </w:divBdr>
        </w:div>
      </w:divsChild>
    </w:div>
    <w:div w:id="1962759148">
      <w:bodyDiv w:val="1"/>
      <w:marLeft w:val="0"/>
      <w:marRight w:val="0"/>
      <w:marTop w:val="0"/>
      <w:marBottom w:val="0"/>
      <w:divBdr>
        <w:top w:val="none" w:sz="0" w:space="0" w:color="auto"/>
        <w:left w:val="none" w:sz="0" w:space="0" w:color="auto"/>
        <w:bottom w:val="none" w:sz="0" w:space="0" w:color="auto"/>
        <w:right w:val="none" w:sz="0" w:space="0" w:color="auto"/>
      </w:divBdr>
    </w:div>
    <w:div w:id="1991009628">
      <w:bodyDiv w:val="1"/>
      <w:marLeft w:val="0"/>
      <w:marRight w:val="0"/>
      <w:marTop w:val="0"/>
      <w:marBottom w:val="0"/>
      <w:divBdr>
        <w:top w:val="none" w:sz="0" w:space="0" w:color="auto"/>
        <w:left w:val="none" w:sz="0" w:space="0" w:color="auto"/>
        <w:bottom w:val="none" w:sz="0" w:space="0" w:color="auto"/>
        <w:right w:val="none" w:sz="0" w:space="0" w:color="auto"/>
      </w:divBdr>
      <w:divsChild>
        <w:div w:id="46993294">
          <w:marLeft w:val="640"/>
          <w:marRight w:val="0"/>
          <w:marTop w:val="0"/>
          <w:marBottom w:val="0"/>
          <w:divBdr>
            <w:top w:val="none" w:sz="0" w:space="0" w:color="auto"/>
            <w:left w:val="none" w:sz="0" w:space="0" w:color="auto"/>
            <w:bottom w:val="none" w:sz="0" w:space="0" w:color="auto"/>
            <w:right w:val="none" w:sz="0" w:space="0" w:color="auto"/>
          </w:divBdr>
        </w:div>
        <w:div w:id="52899165">
          <w:marLeft w:val="640"/>
          <w:marRight w:val="0"/>
          <w:marTop w:val="0"/>
          <w:marBottom w:val="0"/>
          <w:divBdr>
            <w:top w:val="none" w:sz="0" w:space="0" w:color="auto"/>
            <w:left w:val="none" w:sz="0" w:space="0" w:color="auto"/>
            <w:bottom w:val="none" w:sz="0" w:space="0" w:color="auto"/>
            <w:right w:val="none" w:sz="0" w:space="0" w:color="auto"/>
          </w:divBdr>
        </w:div>
        <w:div w:id="74977835">
          <w:marLeft w:val="640"/>
          <w:marRight w:val="0"/>
          <w:marTop w:val="0"/>
          <w:marBottom w:val="0"/>
          <w:divBdr>
            <w:top w:val="none" w:sz="0" w:space="0" w:color="auto"/>
            <w:left w:val="none" w:sz="0" w:space="0" w:color="auto"/>
            <w:bottom w:val="none" w:sz="0" w:space="0" w:color="auto"/>
            <w:right w:val="none" w:sz="0" w:space="0" w:color="auto"/>
          </w:divBdr>
        </w:div>
        <w:div w:id="110324254">
          <w:marLeft w:val="640"/>
          <w:marRight w:val="0"/>
          <w:marTop w:val="0"/>
          <w:marBottom w:val="0"/>
          <w:divBdr>
            <w:top w:val="none" w:sz="0" w:space="0" w:color="auto"/>
            <w:left w:val="none" w:sz="0" w:space="0" w:color="auto"/>
            <w:bottom w:val="none" w:sz="0" w:space="0" w:color="auto"/>
            <w:right w:val="none" w:sz="0" w:space="0" w:color="auto"/>
          </w:divBdr>
        </w:div>
        <w:div w:id="135492215">
          <w:marLeft w:val="640"/>
          <w:marRight w:val="0"/>
          <w:marTop w:val="0"/>
          <w:marBottom w:val="0"/>
          <w:divBdr>
            <w:top w:val="none" w:sz="0" w:space="0" w:color="auto"/>
            <w:left w:val="none" w:sz="0" w:space="0" w:color="auto"/>
            <w:bottom w:val="none" w:sz="0" w:space="0" w:color="auto"/>
            <w:right w:val="none" w:sz="0" w:space="0" w:color="auto"/>
          </w:divBdr>
        </w:div>
        <w:div w:id="162548013">
          <w:marLeft w:val="640"/>
          <w:marRight w:val="0"/>
          <w:marTop w:val="0"/>
          <w:marBottom w:val="0"/>
          <w:divBdr>
            <w:top w:val="none" w:sz="0" w:space="0" w:color="auto"/>
            <w:left w:val="none" w:sz="0" w:space="0" w:color="auto"/>
            <w:bottom w:val="none" w:sz="0" w:space="0" w:color="auto"/>
            <w:right w:val="none" w:sz="0" w:space="0" w:color="auto"/>
          </w:divBdr>
        </w:div>
        <w:div w:id="179055687">
          <w:marLeft w:val="640"/>
          <w:marRight w:val="0"/>
          <w:marTop w:val="0"/>
          <w:marBottom w:val="0"/>
          <w:divBdr>
            <w:top w:val="none" w:sz="0" w:space="0" w:color="auto"/>
            <w:left w:val="none" w:sz="0" w:space="0" w:color="auto"/>
            <w:bottom w:val="none" w:sz="0" w:space="0" w:color="auto"/>
            <w:right w:val="none" w:sz="0" w:space="0" w:color="auto"/>
          </w:divBdr>
        </w:div>
        <w:div w:id="205528357">
          <w:marLeft w:val="640"/>
          <w:marRight w:val="0"/>
          <w:marTop w:val="0"/>
          <w:marBottom w:val="0"/>
          <w:divBdr>
            <w:top w:val="none" w:sz="0" w:space="0" w:color="auto"/>
            <w:left w:val="none" w:sz="0" w:space="0" w:color="auto"/>
            <w:bottom w:val="none" w:sz="0" w:space="0" w:color="auto"/>
            <w:right w:val="none" w:sz="0" w:space="0" w:color="auto"/>
          </w:divBdr>
        </w:div>
        <w:div w:id="234171187">
          <w:marLeft w:val="640"/>
          <w:marRight w:val="0"/>
          <w:marTop w:val="0"/>
          <w:marBottom w:val="0"/>
          <w:divBdr>
            <w:top w:val="none" w:sz="0" w:space="0" w:color="auto"/>
            <w:left w:val="none" w:sz="0" w:space="0" w:color="auto"/>
            <w:bottom w:val="none" w:sz="0" w:space="0" w:color="auto"/>
            <w:right w:val="none" w:sz="0" w:space="0" w:color="auto"/>
          </w:divBdr>
        </w:div>
        <w:div w:id="235170840">
          <w:marLeft w:val="640"/>
          <w:marRight w:val="0"/>
          <w:marTop w:val="0"/>
          <w:marBottom w:val="0"/>
          <w:divBdr>
            <w:top w:val="none" w:sz="0" w:space="0" w:color="auto"/>
            <w:left w:val="none" w:sz="0" w:space="0" w:color="auto"/>
            <w:bottom w:val="none" w:sz="0" w:space="0" w:color="auto"/>
            <w:right w:val="none" w:sz="0" w:space="0" w:color="auto"/>
          </w:divBdr>
        </w:div>
        <w:div w:id="276497049">
          <w:marLeft w:val="640"/>
          <w:marRight w:val="0"/>
          <w:marTop w:val="0"/>
          <w:marBottom w:val="0"/>
          <w:divBdr>
            <w:top w:val="none" w:sz="0" w:space="0" w:color="auto"/>
            <w:left w:val="none" w:sz="0" w:space="0" w:color="auto"/>
            <w:bottom w:val="none" w:sz="0" w:space="0" w:color="auto"/>
            <w:right w:val="none" w:sz="0" w:space="0" w:color="auto"/>
          </w:divBdr>
        </w:div>
        <w:div w:id="299268812">
          <w:marLeft w:val="640"/>
          <w:marRight w:val="0"/>
          <w:marTop w:val="0"/>
          <w:marBottom w:val="0"/>
          <w:divBdr>
            <w:top w:val="none" w:sz="0" w:space="0" w:color="auto"/>
            <w:left w:val="none" w:sz="0" w:space="0" w:color="auto"/>
            <w:bottom w:val="none" w:sz="0" w:space="0" w:color="auto"/>
            <w:right w:val="none" w:sz="0" w:space="0" w:color="auto"/>
          </w:divBdr>
        </w:div>
        <w:div w:id="314334895">
          <w:marLeft w:val="640"/>
          <w:marRight w:val="0"/>
          <w:marTop w:val="0"/>
          <w:marBottom w:val="0"/>
          <w:divBdr>
            <w:top w:val="none" w:sz="0" w:space="0" w:color="auto"/>
            <w:left w:val="none" w:sz="0" w:space="0" w:color="auto"/>
            <w:bottom w:val="none" w:sz="0" w:space="0" w:color="auto"/>
            <w:right w:val="none" w:sz="0" w:space="0" w:color="auto"/>
          </w:divBdr>
        </w:div>
        <w:div w:id="359934217">
          <w:marLeft w:val="640"/>
          <w:marRight w:val="0"/>
          <w:marTop w:val="0"/>
          <w:marBottom w:val="0"/>
          <w:divBdr>
            <w:top w:val="none" w:sz="0" w:space="0" w:color="auto"/>
            <w:left w:val="none" w:sz="0" w:space="0" w:color="auto"/>
            <w:bottom w:val="none" w:sz="0" w:space="0" w:color="auto"/>
            <w:right w:val="none" w:sz="0" w:space="0" w:color="auto"/>
          </w:divBdr>
        </w:div>
        <w:div w:id="413355752">
          <w:marLeft w:val="640"/>
          <w:marRight w:val="0"/>
          <w:marTop w:val="0"/>
          <w:marBottom w:val="0"/>
          <w:divBdr>
            <w:top w:val="none" w:sz="0" w:space="0" w:color="auto"/>
            <w:left w:val="none" w:sz="0" w:space="0" w:color="auto"/>
            <w:bottom w:val="none" w:sz="0" w:space="0" w:color="auto"/>
            <w:right w:val="none" w:sz="0" w:space="0" w:color="auto"/>
          </w:divBdr>
        </w:div>
        <w:div w:id="465270956">
          <w:marLeft w:val="640"/>
          <w:marRight w:val="0"/>
          <w:marTop w:val="0"/>
          <w:marBottom w:val="0"/>
          <w:divBdr>
            <w:top w:val="none" w:sz="0" w:space="0" w:color="auto"/>
            <w:left w:val="none" w:sz="0" w:space="0" w:color="auto"/>
            <w:bottom w:val="none" w:sz="0" w:space="0" w:color="auto"/>
            <w:right w:val="none" w:sz="0" w:space="0" w:color="auto"/>
          </w:divBdr>
        </w:div>
        <w:div w:id="490951913">
          <w:marLeft w:val="640"/>
          <w:marRight w:val="0"/>
          <w:marTop w:val="0"/>
          <w:marBottom w:val="0"/>
          <w:divBdr>
            <w:top w:val="none" w:sz="0" w:space="0" w:color="auto"/>
            <w:left w:val="none" w:sz="0" w:space="0" w:color="auto"/>
            <w:bottom w:val="none" w:sz="0" w:space="0" w:color="auto"/>
            <w:right w:val="none" w:sz="0" w:space="0" w:color="auto"/>
          </w:divBdr>
        </w:div>
        <w:div w:id="522670852">
          <w:marLeft w:val="640"/>
          <w:marRight w:val="0"/>
          <w:marTop w:val="0"/>
          <w:marBottom w:val="0"/>
          <w:divBdr>
            <w:top w:val="none" w:sz="0" w:space="0" w:color="auto"/>
            <w:left w:val="none" w:sz="0" w:space="0" w:color="auto"/>
            <w:bottom w:val="none" w:sz="0" w:space="0" w:color="auto"/>
            <w:right w:val="none" w:sz="0" w:space="0" w:color="auto"/>
          </w:divBdr>
        </w:div>
        <w:div w:id="549994061">
          <w:marLeft w:val="640"/>
          <w:marRight w:val="0"/>
          <w:marTop w:val="0"/>
          <w:marBottom w:val="0"/>
          <w:divBdr>
            <w:top w:val="none" w:sz="0" w:space="0" w:color="auto"/>
            <w:left w:val="none" w:sz="0" w:space="0" w:color="auto"/>
            <w:bottom w:val="none" w:sz="0" w:space="0" w:color="auto"/>
            <w:right w:val="none" w:sz="0" w:space="0" w:color="auto"/>
          </w:divBdr>
        </w:div>
        <w:div w:id="584337848">
          <w:marLeft w:val="640"/>
          <w:marRight w:val="0"/>
          <w:marTop w:val="0"/>
          <w:marBottom w:val="0"/>
          <w:divBdr>
            <w:top w:val="none" w:sz="0" w:space="0" w:color="auto"/>
            <w:left w:val="none" w:sz="0" w:space="0" w:color="auto"/>
            <w:bottom w:val="none" w:sz="0" w:space="0" w:color="auto"/>
            <w:right w:val="none" w:sz="0" w:space="0" w:color="auto"/>
          </w:divBdr>
        </w:div>
        <w:div w:id="734276605">
          <w:marLeft w:val="640"/>
          <w:marRight w:val="0"/>
          <w:marTop w:val="0"/>
          <w:marBottom w:val="0"/>
          <w:divBdr>
            <w:top w:val="none" w:sz="0" w:space="0" w:color="auto"/>
            <w:left w:val="none" w:sz="0" w:space="0" w:color="auto"/>
            <w:bottom w:val="none" w:sz="0" w:space="0" w:color="auto"/>
            <w:right w:val="none" w:sz="0" w:space="0" w:color="auto"/>
          </w:divBdr>
        </w:div>
        <w:div w:id="739866467">
          <w:marLeft w:val="640"/>
          <w:marRight w:val="0"/>
          <w:marTop w:val="0"/>
          <w:marBottom w:val="0"/>
          <w:divBdr>
            <w:top w:val="none" w:sz="0" w:space="0" w:color="auto"/>
            <w:left w:val="none" w:sz="0" w:space="0" w:color="auto"/>
            <w:bottom w:val="none" w:sz="0" w:space="0" w:color="auto"/>
            <w:right w:val="none" w:sz="0" w:space="0" w:color="auto"/>
          </w:divBdr>
        </w:div>
        <w:div w:id="752049600">
          <w:marLeft w:val="640"/>
          <w:marRight w:val="0"/>
          <w:marTop w:val="0"/>
          <w:marBottom w:val="0"/>
          <w:divBdr>
            <w:top w:val="none" w:sz="0" w:space="0" w:color="auto"/>
            <w:left w:val="none" w:sz="0" w:space="0" w:color="auto"/>
            <w:bottom w:val="none" w:sz="0" w:space="0" w:color="auto"/>
            <w:right w:val="none" w:sz="0" w:space="0" w:color="auto"/>
          </w:divBdr>
        </w:div>
        <w:div w:id="761032502">
          <w:marLeft w:val="640"/>
          <w:marRight w:val="0"/>
          <w:marTop w:val="0"/>
          <w:marBottom w:val="0"/>
          <w:divBdr>
            <w:top w:val="none" w:sz="0" w:space="0" w:color="auto"/>
            <w:left w:val="none" w:sz="0" w:space="0" w:color="auto"/>
            <w:bottom w:val="none" w:sz="0" w:space="0" w:color="auto"/>
            <w:right w:val="none" w:sz="0" w:space="0" w:color="auto"/>
          </w:divBdr>
        </w:div>
        <w:div w:id="802818676">
          <w:marLeft w:val="640"/>
          <w:marRight w:val="0"/>
          <w:marTop w:val="0"/>
          <w:marBottom w:val="0"/>
          <w:divBdr>
            <w:top w:val="none" w:sz="0" w:space="0" w:color="auto"/>
            <w:left w:val="none" w:sz="0" w:space="0" w:color="auto"/>
            <w:bottom w:val="none" w:sz="0" w:space="0" w:color="auto"/>
            <w:right w:val="none" w:sz="0" w:space="0" w:color="auto"/>
          </w:divBdr>
        </w:div>
        <w:div w:id="872814167">
          <w:marLeft w:val="640"/>
          <w:marRight w:val="0"/>
          <w:marTop w:val="0"/>
          <w:marBottom w:val="0"/>
          <w:divBdr>
            <w:top w:val="none" w:sz="0" w:space="0" w:color="auto"/>
            <w:left w:val="none" w:sz="0" w:space="0" w:color="auto"/>
            <w:bottom w:val="none" w:sz="0" w:space="0" w:color="auto"/>
            <w:right w:val="none" w:sz="0" w:space="0" w:color="auto"/>
          </w:divBdr>
        </w:div>
        <w:div w:id="880020593">
          <w:marLeft w:val="640"/>
          <w:marRight w:val="0"/>
          <w:marTop w:val="0"/>
          <w:marBottom w:val="0"/>
          <w:divBdr>
            <w:top w:val="none" w:sz="0" w:space="0" w:color="auto"/>
            <w:left w:val="none" w:sz="0" w:space="0" w:color="auto"/>
            <w:bottom w:val="none" w:sz="0" w:space="0" w:color="auto"/>
            <w:right w:val="none" w:sz="0" w:space="0" w:color="auto"/>
          </w:divBdr>
        </w:div>
        <w:div w:id="898596520">
          <w:marLeft w:val="640"/>
          <w:marRight w:val="0"/>
          <w:marTop w:val="0"/>
          <w:marBottom w:val="0"/>
          <w:divBdr>
            <w:top w:val="none" w:sz="0" w:space="0" w:color="auto"/>
            <w:left w:val="none" w:sz="0" w:space="0" w:color="auto"/>
            <w:bottom w:val="none" w:sz="0" w:space="0" w:color="auto"/>
            <w:right w:val="none" w:sz="0" w:space="0" w:color="auto"/>
          </w:divBdr>
        </w:div>
        <w:div w:id="940840228">
          <w:marLeft w:val="640"/>
          <w:marRight w:val="0"/>
          <w:marTop w:val="0"/>
          <w:marBottom w:val="0"/>
          <w:divBdr>
            <w:top w:val="none" w:sz="0" w:space="0" w:color="auto"/>
            <w:left w:val="none" w:sz="0" w:space="0" w:color="auto"/>
            <w:bottom w:val="none" w:sz="0" w:space="0" w:color="auto"/>
            <w:right w:val="none" w:sz="0" w:space="0" w:color="auto"/>
          </w:divBdr>
        </w:div>
        <w:div w:id="994142040">
          <w:marLeft w:val="640"/>
          <w:marRight w:val="0"/>
          <w:marTop w:val="0"/>
          <w:marBottom w:val="0"/>
          <w:divBdr>
            <w:top w:val="none" w:sz="0" w:space="0" w:color="auto"/>
            <w:left w:val="none" w:sz="0" w:space="0" w:color="auto"/>
            <w:bottom w:val="none" w:sz="0" w:space="0" w:color="auto"/>
            <w:right w:val="none" w:sz="0" w:space="0" w:color="auto"/>
          </w:divBdr>
        </w:div>
        <w:div w:id="1032076080">
          <w:marLeft w:val="640"/>
          <w:marRight w:val="0"/>
          <w:marTop w:val="0"/>
          <w:marBottom w:val="0"/>
          <w:divBdr>
            <w:top w:val="none" w:sz="0" w:space="0" w:color="auto"/>
            <w:left w:val="none" w:sz="0" w:space="0" w:color="auto"/>
            <w:bottom w:val="none" w:sz="0" w:space="0" w:color="auto"/>
            <w:right w:val="none" w:sz="0" w:space="0" w:color="auto"/>
          </w:divBdr>
        </w:div>
        <w:div w:id="1114514937">
          <w:marLeft w:val="640"/>
          <w:marRight w:val="0"/>
          <w:marTop w:val="0"/>
          <w:marBottom w:val="0"/>
          <w:divBdr>
            <w:top w:val="none" w:sz="0" w:space="0" w:color="auto"/>
            <w:left w:val="none" w:sz="0" w:space="0" w:color="auto"/>
            <w:bottom w:val="none" w:sz="0" w:space="0" w:color="auto"/>
            <w:right w:val="none" w:sz="0" w:space="0" w:color="auto"/>
          </w:divBdr>
        </w:div>
        <w:div w:id="1115709082">
          <w:marLeft w:val="640"/>
          <w:marRight w:val="0"/>
          <w:marTop w:val="0"/>
          <w:marBottom w:val="0"/>
          <w:divBdr>
            <w:top w:val="none" w:sz="0" w:space="0" w:color="auto"/>
            <w:left w:val="none" w:sz="0" w:space="0" w:color="auto"/>
            <w:bottom w:val="none" w:sz="0" w:space="0" w:color="auto"/>
            <w:right w:val="none" w:sz="0" w:space="0" w:color="auto"/>
          </w:divBdr>
        </w:div>
        <w:div w:id="1134174276">
          <w:marLeft w:val="640"/>
          <w:marRight w:val="0"/>
          <w:marTop w:val="0"/>
          <w:marBottom w:val="0"/>
          <w:divBdr>
            <w:top w:val="none" w:sz="0" w:space="0" w:color="auto"/>
            <w:left w:val="none" w:sz="0" w:space="0" w:color="auto"/>
            <w:bottom w:val="none" w:sz="0" w:space="0" w:color="auto"/>
            <w:right w:val="none" w:sz="0" w:space="0" w:color="auto"/>
          </w:divBdr>
        </w:div>
        <w:div w:id="1164587355">
          <w:marLeft w:val="640"/>
          <w:marRight w:val="0"/>
          <w:marTop w:val="0"/>
          <w:marBottom w:val="0"/>
          <w:divBdr>
            <w:top w:val="none" w:sz="0" w:space="0" w:color="auto"/>
            <w:left w:val="none" w:sz="0" w:space="0" w:color="auto"/>
            <w:bottom w:val="none" w:sz="0" w:space="0" w:color="auto"/>
            <w:right w:val="none" w:sz="0" w:space="0" w:color="auto"/>
          </w:divBdr>
        </w:div>
        <w:div w:id="1168207818">
          <w:marLeft w:val="640"/>
          <w:marRight w:val="0"/>
          <w:marTop w:val="0"/>
          <w:marBottom w:val="0"/>
          <w:divBdr>
            <w:top w:val="none" w:sz="0" w:space="0" w:color="auto"/>
            <w:left w:val="none" w:sz="0" w:space="0" w:color="auto"/>
            <w:bottom w:val="none" w:sz="0" w:space="0" w:color="auto"/>
            <w:right w:val="none" w:sz="0" w:space="0" w:color="auto"/>
          </w:divBdr>
        </w:div>
        <w:div w:id="1199784643">
          <w:marLeft w:val="640"/>
          <w:marRight w:val="0"/>
          <w:marTop w:val="0"/>
          <w:marBottom w:val="0"/>
          <w:divBdr>
            <w:top w:val="none" w:sz="0" w:space="0" w:color="auto"/>
            <w:left w:val="none" w:sz="0" w:space="0" w:color="auto"/>
            <w:bottom w:val="none" w:sz="0" w:space="0" w:color="auto"/>
            <w:right w:val="none" w:sz="0" w:space="0" w:color="auto"/>
          </w:divBdr>
        </w:div>
        <w:div w:id="1205827572">
          <w:marLeft w:val="640"/>
          <w:marRight w:val="0"/>
          <w:marTop w:val="0"/>
          <w:marBottom w:val="0"/>
          <w:divBdr>
            <w:top w:val="none" w:sz="0" w:space="0" w:color="auto"/>
            <w:left w:val="none" w:sz="0" w:space="0" w:color="auto"/>
            <w:bottom w:val="none" w:sz="0" w:space="0" w:color="auto"/>
            <w:right w:val="none" w:sz="0" w:space="0" w:color="auto"/>
          </w:divBdr>
        </w:div>
        <w:div w:id="1241137001">
          <w:marLeft w:val="640"/>
          <w:marRight w:val="0"/>
          <w:marTop w:val="0"/>
          <w:marBottom w:val="0"/>
          <w:divBdr>
            <w:top w:val="none" w:sz="0" w:space="0" w:color="auto"/>
            <w:left w:val="none" w:sz="0" w:space="0" w:color="auto"/>
            <w:bottom w:val="none" w:sz="0" w:space="0" w:color="auto"/>
            <w:right w:val="none" w:sz="0" w:space="0" w:color="auto"/>
          </w:divBdr>
        </w:div>
        <w:div w:id="1241790440">
          <w:marLeft w:val="640"/>
          <w:marRight w:val="0"/>
          <w:marTop w:val="0"/>
          <w:marBottom w:val="0"/>
          <w:divBdr>
            <w:top w:val="none" w:sz="0" w:space="0" w:color="auto"/>
            <w:left w:val="none" w:sz="0" w:space="0" w:color="auto"/>
            <w:bottom w:val="none" w:sz="0" w:space="0" w:color="auto"/>
            <w:right w:val="none" w:sz="0" w:space="0" w:color="auto"/>
          </w:divBdr>
        </w:div>
        <w:div w:id="1323970533">
          <w:marLeft w:val="640"/>
          <w:marRight w:val="0"/>
          <w:marTop w:val="0"/>
          <w:marBottom w:val="0"/>
          <w:divBdr>
            <w:top w:val="none" w:sz="0" w:space="0" w:color="auto"/>
            <w:left w:val="none" w:sz="0" w:space="0" w:color="auto"/>
            <w:bottom w:val="none" w:sz="0" w:space="0" w:color="auto"/>
            <w:right w:val="none" w:sz="0" w:space="0" w:color="auto"/>
          </w:divBdr>
        </w:div>
        <w:div w:id="1397120730">
          <w:marLeft w:val="640"/>
          <w:marRight w:val="0"/>
          <w:marTop w:val="0"/>
          <w:marBottom w:val="0"/>
          <w:divBdr>
            <w:top w:val="none" w:sz="0" w:space="0" w:color="auto"/>
            <w:left w:val="none" w:sz="0" w:space="0" w:color="auto"/>
            <w:bottom w:val="none" w:sz="0" w:space="0" w:color="auto"/>
            <w:right w:val="none" w:sz="0" w:space="0" w:color="auto"/>
          </w:divBdr>
        </w:div>
        <w:div w:id="1428111361">
          <w:marLeft w:val="640"/>
          <w:marRight w:val="0"/>
          <w:marTop w:val="0"/>
          <w:marBottom w:val="0"/>
          <w:divBdr>
            <w:top w:val="none" w:sz="0" w:space="0" w:color="auto"/>
            <w:left w:val="none" w:sz="0" w:space="0" w:color="auto"/>
            <w:bottom w:val="none" w:sz="0" w:space="0" w:color="auto"/>
            <w:right w:val="none" w:sz="0" w:space="0" w:color="auto"/>
          </w:divBdr>
        </w:div>
        <w:div w:id="1450009129">
          <w:marLeft w:val="640"/>
          <w:marRight w:val="0"/>
          <w:marTop w:val="0"/>
          <w:marBottom w:val="0"/>
          <w:divBdr>
            <w:top w:val="none" w:sz="0" w:space="0" w:color="auto"/>
            <w:left w:val="none" w:sz="0" w:space="0" w:color="auto"/>
            <w:bottom w:val="none" w:sz="0" w:space="0" w:color="auto"/>
            <w:right w:val="none" w:sz="0" w:space="0" w:color="auto"/>
          </w:divBdr>
        </w:div>
        <w:div w:id="1453748485">
          <w:marLeft w:val="640"/>
          <w:marRight w:val="0"/>
          <w:marTop w:val="0"/>
          <w:marBottom w:val="0"/>
          <w:divBdr>
            <w:top w:val="none" w:sz="0" w:space="0" w:color="auto"/>
            <w:left w:val="none" w:sz="0" w:space="0" w:color="auto"/>
            <w:bottom w:val="none" w:sz="0" w:space="0" w:color="auto"/>
            <w:right w:val="none" w:sz="0" w:space="0" w:color="auto"/>
          </w:divBdr>
        </w:div>
        <w:div w:id="1488473917">
          <w:marLeft w:val="640"/>
          <w:marRight w:val="0"/>
          <w:marTop w:val="0"/>
          <w:marBottom w:val="0"/>
          <w:divBdr>
            <w:top w:val="none" w:sz="0" w:space="0" w:color="auto"/>
            <w:left w:val="none" w:sz="0" w:space="0" w:color="auto"/>
            <w:bottom w:val="none" w:sz="0" w:space="0" w:color="auto"/>
            <w:right w:val="none" w:sz="0" w:space="0" w:color="auto"/>
          </w:divBdr>
        </w:div>
        <w:div w:id="1499425853">
          <w:marLeft w:val="640"/>
          <w:marRight w:val="0"/>
          <w:marTop w:val="0"/>
          <w:marBottom w:val="0"/>
          <w:divBdr>
            <w:top w:val="none" w:sz="0" w:space="0" w:color="auto"/>
            <w:left w:val="none" w:sz="0" w:space="0" w:color="auto"/>
            <w:bottom w:val="none" w:sz="0" w:space="0" w:color="auto"/>
            <w:right w:val="none" w:sz="0" w:space="0" w:color="auto"/>
          </w:divBdr>
        </w:div>
        <w:div w:id="1512182672">
          <w:marLeft w:val="640"/>
          <w:marRight w:val="0"/>
          <w:marTop w:val="0"/>
          <w:marBottom w:val="0"/>
          <w:divBdr>
            <w:top w:val="none" w:sz="0" w:space="0" w:color="auto"/>
            <w:left w:val="none" w:sz="0" w:space="0" w:color="auto"/>
            <w:bottom w:val="none" w:sz="0" w:space="0" w:color="auto"/>
            <w:right w:val="none" w:sz="0" w:space="0" w:color="auto"/>
          </w:divBdr>
        </w:div>
        <w:div w:id="1549754735">
          <w:marLeft w:val="640"/>
          <w:marRight w:val="0"/>
          <w:marTop w:val="0"/>
          <w:marBottom w:val="0"/>
          <w:divBdr>
            <w:top w:val="none" w:sz="0" w:space="0" w:color="auto"/>
            <w:left w:val="none" w:sz="0" w:space="0" w:color="auto"/>
            <w:bottom w:val="none" w:sz="0" w:space="0" w:color="auto"/>
            <w:right w:val="none" w:sz="0" w:space="0" w:color="auto"/>
          </w:divBdr>
        </w:div>
        <w:div w:id="1599363180">
          <w:marLeft w:val="640"/>
          <w:marRight w:val="0"/>
          <w:marTop w:val="0"/>
          <w:marBottom w:val="0"/>
          <w:divBdr>
            <w:top w:val="none" w:sz="0" w:space="0" w:color="auto"/>
            <w:left w:val="none" w:sz="0" w:space="0" w:color="auto"/>
            <w:bottom w:val="none" w:sz="0" w:space="0" w:color="auto"/>
            <w:right w:val="none" w:sz="0" w:space="0" w:color="auto"/>
          </w:divBdr>
        </w:div>
        <w:div w:id="1620987435">
          <w:marLeft w:val="640"/>
          <w:marRight w:val="0"/>
          <w:marTop w:val="0"/>
          <w:marBottom w:val="0"/>
          <w:divBdr>
            <w:top w:val="none" w:sz="0" w:space="0" w:color="auto"/>
            <w:left w:val="none" w:sz="0" w:space="0" w:color="auto"/>
            <w:bottom w:val="none" w:sz="0" w:space="0" w:color="auto"/>
            <w:right w:val="none" w:sz="0" w:space="0" w:color="auto"/>
          </w:divBdr>
        </w:div>
        <w:div w:id="1637681805">
          <w:marLeft w:val="640"/>
          <w:marRight w:val="0"/>
          <w:marTop w:val="0"/>
          <w:marBottom w:val="0"/>
          <w:divBdr>
            <w:top w:val="none" w:sz="0" w:space="0" w:color="auto"/>
            <w:left w:val="none" w:sz="0" w:space="0" w:color="auto"/>
            <w:bottom w:val="none" w:sz="0" w:space="0" w:color="auto"/>
            <w:right w:val="none" w:sz="0" w:space="0" w:color="auto"/>
          </w:divBdr>
        </w:div>
        <w:div w:id="1637836339">
          <w:marLeft w:val="640"/>
          <w:marRight w:val="0"/>
          <w:marTop w:val="0"/>
          <w:marBottom w:val="0"/>
          <w:divBdr>
            <w:top w:val="none" w:sz="0" w:space="0" w:color="auto"/>
            <w:left w:val="none" w:sz="0" w:space="0" w:color="auto"/>
            <w:bottom w:val="none" w:sz="0" w:space="0" w:color="auto"/>
            <w:right w:val="none" w:sz="0" w:space="0" w:color="auto"/>
          </w:divBdr>
        </w:div>
        <w:div w:id="1729572469">
          <w:marLeft w:val="640"/>
          <w:marRight w:val="0"/>
          <w:marTop w:val="0"/>
          <w:marBottom w:val="0"/>
          <w:divBdr>
            <w:top w:val="none" w:sz="0" w:space="0" w:color="auto"/>
            <w:left w:val="none" w:sz="0" w:space="0" w:color="auto"/>
            <w:bottom w:val="none" w:sz="0" w:space="0" w:color="auto"/>
            <w:right w:val="none" w:sz="0" w:space="0" w:color="auto"/>
          </w:divBdr>
        </w:div>
        <w:div w:id="1741559842">
          <w:marLeft w:val="640"/>
          <w:marRight w:val="0"/>
          <w:marTop w:val="0"/>
          <w:marBottom w:val="0"/>
          <w:divBdr>
            <w:top w:val="none" w:sz="0" w:space="0" w:color="auto"/>
            <w:left w:val="none" w:sz="0" w:space="0" w:color="auto"/>
            <w:bottom w:val="none" w:sz="0" w:space="0" w:color="auto"/>
            <w:right w:val="none" w:sz="0" w:space="0" w:color="auto"/>
          </w:divBdr>
        </w:div>
        <w:div w:id="1782531965">
          <w:marLeft w:val="640"/>
          <w:marRight w:val="0"/>
          <w:marTop w:val="0"/>
          <w:marBottom w:val="0"/>
          <w:divBdr>
            <w:top w:val="none" w:sz="0" w:space="0" w:color="auto"/>
            <w:left w:val="none" w:sz="0" w:space="0" w:color="auto"/>
            <w:bottom w:val="none" w:sz="0" w:space="0" w:color="auto"/>
            <w:right w:val="none" w:sz="0" w:space="0" w:color="auto"/>
          </w:divBdr>
        </w:div>
        <w:div w:id="1784422438">
          <w:marLeft w:val="640"/>
          <w:marRight w:val="0"/>
          <w:marTop w:val="0"/>
          <w:marBottom w:val="0"/>
          <w:divBdr>
            <w:top w:val="none" w:sz="0" w:space="0" w:color="auto"/>
            <w:left w:val="none" w:sz="0" w:space="0" w:color="auto"/>
            <w:bottom w:val="none" w:sz="0" w:space="0" w:color="auto"/>
            <w:right w:val="none" w:sz="0" w:space="0" w:color="auto"/>
          </w:divBdr>
        </w:div>
        <w:div w:id="1970238785">
          <w:marLeft w:val="640"/>
          <w:marRight w:val="0"/>
          <w:marTop w:val="0"/>
          <w:marBottom w:val="0"/>
          <w:divBdr>
            <w:top w:val="none" w:sz="0" w:space="0" w:color="auto"/>
            <w:left w:val="none" w:sz="0" w:space="0" w:color="auto"/>
            <w:bottom w:val="none" w:sz="0" w:space="0" w:color="auto"/>
            <w:right w:val="none" w:sz="0" w:space="0" w:color="auto"/>
          </w:divBdr>
        </w:div>
        <w:div w:id="1976714517">
          <w:marLeft w:val="640"/>
          <w:marRight w:val="0"/>
          <w:marTop w:val="0"/>
          <w:marBottom w:val="0"/>
          <w:divBdr>
            <w:top w:val="none" w:sz="0" w:space="0" w:color="auto"/>
            <w:left w:val="none" w:sz="0" w:space="0" w:color="auto"/>
            <w:bottom w:val="none" w:sz="0" w:space="0" w:color="auto"/>
            <w:right w:val="none" w:sz="0" w:space="0" w:color="auto"/>
          </w:divBdr>
        </w:div>
        <w:div w:id="1991519777">
          <w:marLeft w:val="640"/>
          <w:marRight w:val="0"/>
          <w:marTop w:val="0"/>
          <w:marBottom w:val="0"/>
          <w:divBdr>
            <w:top w:val="none" w:sz="0" w:space="0" w:color="auto"/>
            <w:left w:val="none" w:sz="0" w:space="0" w:color="auto"/>
            <w:bottom w:val="none" w:sz="0" w:space="0" w:color="auto"/>
            <w:right w:val="none" w:sz="0" w:space="0" w:color="auto"/>
          </w:divBdr>
        </w:div>
        <w:div w:id="2056082041">
          <w:marLeft w:val="640"/>
          <w:marRight w:val="0"/>
          <w:marTop w:val="0"/>
          <w:marBottom w:val="0"/>
          <w:divBdr>
            <w:top w:val="none" w:sz="0" w:space="0" w:color="auto"/>
            <w:left w:val="none" w:sz="0" w:space="0" w:color="auto"/>
            <w:bottom w:val="none" w:sz="0" w:space="0" w:color="auto"/>
            <w:right w:val="none" w:sz="0" w:space="0" w:color="auto"/>
          </w:divBdr>
        </w:div>
        <w:div w:id="2064600669">
          <w:marLeft w:val="640"/>
          <w:marRight w:val="0"/>
          <w:marTop w:val="0"/>
          <w:marBottom w:val="0"/>
          <w:divBdr>
            <w:top w:val="none" w:sz="0" w:space="0" w:color="auto"/>
            <w:left w:val="none" w:sz="0" w:space="0" w:color="auto"/>
            <w:bottom w:val="none" w:sz="0" w:space="0" w:color="auto"/>
            <w:right w:val="none" w:sz="0" w:space="0" w:color="auto"/>
          </w:divBdr>
        </w:div>
        <w:div w:id="2125733207">
          <w:marLeft w:val="640"/>
          <w:marRight w:val="0"/>
          <w:marTop w:val="0"/>
          <w:marBottom w:val="0"/>
          <w:divBdr>
            <w:top w:val="none" w:sz="0" w:space="0" w:color="auto"/>
            <w:left w:val="none" w:sz="0" w:space="0" w:color="auto"/>
            <w:bottom w:val="none" w:sz="0" w:space="0" w:color="auto"/>
            <w:right w:val="none" w:sz="0" w:space="0" w:color="auto"/>
          </w:divBdr>
        </w:div>
        <w:div w:id="2138720068">
          <w:marLeft w:val="640"/>
          <w:marRight w:val="0"/>
          <w:marTop w:val="0"/>
          <w:marBottom w:val="0"/>
          <w:divBdr>
            <w:top w:val="none" w:sz="0" w:space="0" w:color="auto"/>
            <w:left w:val="none" w:sz="0" w:space="0" w:color="auto"/>
            <w:bottom w:val="none" w:sz="0" w:space="0" w:color="auto"/>
            <w:right w:val="none" w:sz="0" w:space="0" w:color="auto"/>
          </w:divBdr>
        </w:div>
        <w:div w:id="2143184649">
          <w:marLeft w:val="640"/>
          <w:marRight w:val="0"/>
          <w:marTop w:val="0"/>
          <w:marBottom w:val="0"/>
          <w:divBdr>
            <w:top w:val="none" w:sz="0" w:space="0" w:color="auto"/>
            <w:left w:val="none" w:sz="0" w:space="0" w:color="auto"/>
            <w:bottom w:val="none" w:sz="0" w:space="0" w:color="auto"/>
            <w:right w:val="none" w:sz="0" w:space="0" w:color="auto"/>
          </w:divBdr>
        </w:div>
      </w:divsChild>
    </w:div>
    <w:div w:id="2021197526">
      <w:bodyDiv w:val="1"/>
      <w:marLeft w:val="0"/>
      <w:marRight w:val="0"/>
      <w:marTop w:val="0"/>
      <w:marBottom w:val="0"/>
      <w:divBdr>
        <w:top w:val="none" w:sz="0" w:space="0" w:color="auto"/>
        <w:left w:val="none" w:sz="0" w:space="0" w:color="auto"/>
        <w:bottom w:val="none" w:sz="0" w:space="0" w:color="auto"/>
        <w:right w:val="none" w:sz="0" w:space="0" w:color="auto"/>
      </w:divBdr>
      <w:divsChild>
        <w:div w:id="92173251">
          <w:marLeft w:val="640"/>
          <w:marRight w:val="0"/>
          <w:marTop w:val="0"/>
          <w:marBottom w:val="0"/>
          <w:divBdr>
            <w:top w:val="none" w:sz="0" w:space="0" w:color="auto"/>
            <w:left w:val="none" w:sz="0" w:space="0" w:color="auto"/>
            <w:bottom w:val="none" w:sz="0" w:space="0" w:color="auto"/>
            <w:right w:val="none" w:sz="0" w:space="0" w:color="auto"/>
          </w:divBdr>
        </w:div>
        <w:div w:id="152575673">
          <w:marLeft w:val="640"/>
          <w:marRight w:val="0"/>
          <w:marTop w:val="0"/>
          <w:marBottom w:val="0"/>
          <w:divBdr>
            <w:top w:val="none" w:sz="0" w:space="0" w:color="auto"/>
            <w:left w:val="none" w:sz="0" w:space="0" w:color="auto"/>
            <w:bottom w:val="none" w:sz="0" w:space="0" w:color="auto"/>
            <w:right w:val="none" w:sz="0" w:space="0" w:color="auto"/>
          </w:divBdr>
        </w:div>
        <w:div w:id="251818823">
          <w:marLeft w:val="640"/>
          <w:marRight w:val="0"/>
          <w:marTop w:val="0"/>
          <w:marBottom w:val="0"/>
          <w:divBdr>
            <w:top w:val="none" w:sz="0" w:space="0" w:color="auto"/>
            <w:left w:val="none" w:sz="0" w:space="0" w:color="auto"/>
            <w:bottom w:val="none" w:sz="0" w:space="0" w:color="auto"/>
            <w:right w:val="none" w:sz="0" w:space="0" w:color="auto"/>
          </w:divBdr>
        </w:div>
        <w:div w:id="265235383">
          <w:marLeft w:val="640"/>
          <w:marRight w:val="0"/>
          <w:marTop w:val="0"/>
          <w:marBottom w:val="0"/>
          <w:divBdr>
            <w:top w:val="none" w:sz="0" w:space="0" w:color="auto"/>
            <w:left w:val="none" w:sz="0" w:space="0" w:color="auto"/>
            <w:bottom w:val="none" w:sz="0" w:space="0" w:color="auto"/>
            <w:right w:val="none" w:sz="0" w:space="0" w:color="auto"/>
          </w:divBdr>
        </w:div>
        <w:div w:id="271282640">
          <w:marLeft w:val="640"/>
          <w:marRight w:val="0"/>
          <w:marTop w:val="0"/>
          <w:marBottom w:val="0"/>
          <w:divBdr>
            <w:top w:val="none" w:sz="0" w:space="0" w:color="auto"/>
            <w:left w:val="none" w:sz="0" w:space="0" w:color="auto"/>
            <w:bottom w:val="none" w:sz="0" w:space="0" w:color="auto"/>
            <w:right w:val="none" w:sz="0" w:space="0" w:color="auto"/>
          </w:divBdr>
        </w:div>
        <w:div w:id="283536661">
          <w:marLeft w:val="640"/>
          <w:marRight w:val="0"/>
          <w:marTop w:val="0"/>
          <w:marBottom w:val="0"/>
          <w:divBdr>
            <w:top w:val="none" w:sz="0" w:space="0" w:color="auto"/>
            <w:left w:val="none" w:sz="0" w:space="0" w:color="auto"/>
            <w:bottom w:val="none" w:sz="0" w:space="0" w:color="auto"/>
            <w:right w:val="none" w:sz="0" w:space="0" w:color="auto"/>
          </w:divBdr>
        </w:div>
        <w:div w:id="294064189">
          <w:marLeft w:val="640"/>
          <w:marRight w:val="0"/>
          <w:marTop w:val="0"/>
          <w:marBottom w:val="0"/>
          <w:divBdr>
            <w:top w:val="none" w:sz="0" w:space="0" w:color="auto"/>
            <w:left w:val="none" w:sz="0" w:space="0" w:color="auto"/>
            <w:bottom w:val="none" w:sz="0" w:space="0" w:color="auto"/>
            <w:right w:val="none" w:sz="0" w:space="0" w:color="auto"/>
          </w:divBdr>
        </w:div>
        <w:div w:id="338049712">
          <w:marLeft w:val="640"/>
          <w:marRight w:val="0"/>
          <w:marTop w:val="0"/>
          <w:marBottom w:val="0"/>
          <w:divBdr>
            <w:top w:val="none" w:sz="0" w:space="0" w:color="auto"/>
            <w:left w:val="none" w:sz="0" w:space="0" w:color="auto"/>
            <w:bottom w:val="none" w:sz="0" w:space="0" w:color="auto"/>
            <w:right w:val="none" w:sz="0" w:space="0" w:color="auto"/>
          </w:divBdr>
        </w:div>
        <w:div w:id="366023970">
          <w:marLeft w:val="640"/>
          <w:marRight w:val="0"/>
          <w:marTop w:val="0"/>
          <w:marBottom w:val="0"/>
          <w:divBdr>
            <w:top w:val="none" w:sz="0" w:space="0" w:color="auto"/>
            <w:left w:val="none" w:sz="0" w:space="0" w:color="auto"/>
            <w:bottom w:val="none" w:sz="0" w:space="0" w:color="auto"/>
            <w:right w:val="none" w:sz="0" w:space="0" w:color="auto"/>
          </w:divBdr>
        </w:div>
        <w:div w:id="415831823">
          <w:marLeft w:val="640"/>
          <w:marRight w:val="0"/>
          <w:marTop w:val="0"/>
          <w:marBottom w:val="0"/>
          <w:divBdr>
            <w:top w:val="none" w:sz="0" w:space="0" w:color="auto"/>
            <w:left w:val="none" w:sz="0" w:space="0" w:color="auto"/>
            <w:bottom w:val="none" w:sz="0" w:space="0" w:color="auto"/>
            <w:right w:val="none" w:sz="0" w:space="0" w:color="auto"/>
          </w:divBdr>
        </w:div>
        <w:div w:id="455100748">
          <w:marLeft w:val="640"/>
          <w:marRight w:val="0"/>
          <w:marTop w:val="0"/>
          <w:marBottom w:val="0"/>
          <w:divBdr>
            <w:top w:val="none" w:sz="0" w:space="0" w:color="auto"/>
            <w:left w:val="none" w:sz="0" w:space="0" w:color="auto"/>
            <w:bottom w:val="none" w:sz="0" w:space="0" w:color="auto"/>
            <w:right w:val="none" w:sz="0" w:space="0" w:color="auto"/>
          </w:divBdr>
        </w:div>
        <w:div w:id="532303085">
          <w:marLeft w:val="640"/>
          <w:marRight w:val="0"/>
          <w:marTop w:val="0"/>
          <w:marBottom w:val="0"/>
          <w:divBdr>
            <w:top w:val="none" w:sz="0" w:space="0" w:color="auto"/>
            <w:left w:val="none" w:sz="0" w:space="0" w:color="auto"/>
            <w:bottom w:val="none" w:sz="0" w:space="0" w:color="auto"/>
            <w:right w:val="none" w:sz="0" w:space="0" w:color="auto"/>
          </w:divBdr>
        </w:div>
        <w:div w:id="539898103">
          <w:marLeft w:val="640"/>
          <w:marRight w:val="0"/>
          <w:marTop w:val="0"/>
          <w:marBottom w:val="0"/>
          <w:divBdr>
            <w:top w:val="none" w:sz="0" w:space="0" w:color="auto"/>
            <w:left w:val="none" w:sz="0" w:space="0" w:color="auto"/>
            <w:bottom w:val="none" w:sz="0" w:space="0" w:color="auto"/>
            <w:right w:val="none" w:sz="0" w:space="0" w:color="auto"/>
          </w:divBdr>
        </w:div>
        <w:div w:id="545069113">
          <w:marLeft w:val="640"/>
          <w:marRight w:val="0"/>
          <w:marTop w:val="0"/>
          <w:marBottom w:val="0"/>
          <w:divBdr>
            <w:top w:val="none" w:sz="0" w:space="0" w:color="auto"/>
            <w:left w:val="none" w:sz="0" w:space="0" w:color="auto"/>
            <w:bottom w:val="none" w:sz="0" w:space="0" w:color="auto"/>
            <w:right w:val="none" w:sz="0" w:space="0" w:color="auto"/>
          </w:divBdr>
        </w:div>
        <w:div w:id="566306850">
          <w:marLeft w:val="640"/>
          <w:marRight w:val="0"/>
          <w:marTop w:val="0"/>
          <w:marBottom w:val="0"/>
          <w:divBdr>
            <w:top w:val="none" w:sz="0" w:space="0" w:color="auto"/>
            <w:left w:val="none" w:sz="0" w:space="0" w:color="auto"/>
            <w:bottom w:val="none" w:sz="0" w:space="0" w:color="auto"/>
            <w:right w:val="none" w:sz="0" w:space="0" w:color="auto"/>
          </w:divBdr>
        </w:div>
        <w:div w:id="582842191">
          <w:marLeft w:val="640"/>
          <w:marRight w:val="0"/>
          <w:marTop w:val="0"/>
          <w:marBottom w:val="0"/>
          <w:divBdr>
            <w:top w:val="none" w:sz="0" w:space="0" w:color="auto"/>
            <w:left w:val="none" w:sz="0" w:space="0" w:color="auto"/>
            <w:bottom w:val="none" w:sz="0" w:space="0" w:color="auto"/>
            <w:right w:val="none" w:sz="0" w:space="0" w:color="auto"/>
          </w:divBdr>
        </w:div>
        <w:div w:id="587348057">
          <w:marLeft w:val="640"/>
          <w:marRight w:val="0"/>
          <w:marTop w:val="0"/>
          <w:marBottom w:val="0"/>
          <w:divBdr>
            <w:top w:val="none" w:sz="0" w:space="0" w:color="auto"/>
            <w:left w:val="none" w:sz="0" w:space="0" w:color="auto"/>
            <w:bottom w:val="none" w:sz="0" w:space="0" w:color="auto"/>
            <w:right w:val="none" w:sz="0" w:space="0" w:color="auto"/>
          </w:divBdr>
        </w:div>
        <w:div w:id="590041836">
          <w:marLeft w:val="640"/>
          <w:marRight w:val="0"/>
          <w:marTop w:val="0"/>
          <w:marBottom w:val="0"/>
          <w:divBdr>
            <w:top w:val="none" w:sz="0" w:space="0" w:color="auto"/>
            <w:left w:val="none" w:sz="0" w:space="0" w:color="auto"/>
            <w:bottom w:val="none" w:sz="0" w:space="0" w:color="auto"/>
            <w:right w:val="none" w:sz="0" w:space="0" w:color="auto"/>
          </w:divBdr>
        </w:div>
        <w:div w:id="688528584">
          <w:marLeft w:val="640"/>
          <w:marRight w:val="0"/>
          <w:marTop w:val="0"/>
          <w:marBottom w:val="0"/>
          <w:divBdr>
            <w:top w:val="none" w:sz="0" w:space="0" w:color="auto"/>
            <w:left w:val="none" w:sz="0" w:space="0" w:color="auto"/>
            <w:bottom w:val="none" w:sz="0" w:space="0" w:color="auto"/>
            <w:right w:val="none" w:sz="0" w:space="0" w:color="auto"/>
          </w:divBdr>
        </w:div>
        <w:div w:id="732118105">
          <w:marLeft w:val="640"/>
          <w:marRight w:val="0"/>
          <w:marTop w:val="0"/>
          <w:marBottom w:val="0"/>
          <w:divBdr>
            <w:top w:val="none" w:sz="0" w:space="0" w:color="auto"/>
            <w:left w:val="none" w:sz="0" w:space="0" w:color="auto"/>
            <w:bottom w:val="none" w:sz="0" w:space="0" w:color="auto"/>
            <w:right w:val="none" w:sz="0" w:space="0" w:color="auto"/>
          </w:divBdr>
        </w:div>
        <w:div w:id="775491350">
          <w:marLeft w:val="640"/>
          <w:marRight w:val="0"/>
          <w:marTop w:val="0"/>
          <w:marBottom w:val="0"/>
          <w:divBdr>
            <w:top w:val="none" w:sz="0" w:space="0" w:color="auto"/>
            <w:left w:val="none" w:sz="0" w:space="0" w:color="auto"/>
            <w:bottom w:val="none" w:sz="0" w:space="0" w:color="auto"/>
            <w:right w:val="none" w:sz="0" w:space="0" w:color="auto"/>
          </w:divBdr>
        </w:div>
        <w:div w:id="820662319">
          <w:marLeft w:val="640"/>
          <w:marRight w:val="0"/>
          <w:marTop w:val="0"/>
          <w:marBottom w:val="0"/>
          <w:divBdr>
            <w:top w:val="none" w:sz="0" w:space="0" w:color="auto"/>
            <w:left w:val="none" w:sz="0" w:space="0" w:color="auto"/>
            <w:bottom w:val="none" w:sz="0" w:space="0" w:color="auto"/>
            <w:right w:val="none" w:sz="0" w:space="0" w:color="auto"/>
          </w:divBdr>
        </w:div>
        <w:div w:id="829489906">
          <w:marLeft w:val="640"/>
          <w:marRight w:val="0"/>
          <w:marTop w:val="0"/>
          <w:marBottom w:val="0"/>
          <w:divBdr>
            <w:top w:val="none" w:sz="0" w:space="0" w:color="auto"/>
            <w:left w:val="none" w:sz="0" w:space="0" w:color="auto"/>
            <w:bottom w:val="none" w:sz="0" w:space="0" w:color="auto"/>
            <w:right w:val="none" w:sz="0" w:space="0" w:color="auto"/>
          </w:divBdr>
        </w:div>
        <w:div w:id="904069884">
          <w:marLeft w:val="640"/>
          <w:marRight w:val="0"/>
          <w:marTop w:val="0"/>
          <w:marBottom w:val="0"/>
          <w:divBdr>
            <w:top w:val="none" w:sz="0" w:space="0" w:color="auto"/>
            <w:left w:val="none" w:sz="0" w:space="0" w:color="auto"/>
            <w:bottom w:val="none" w:sz="0" w:space="0" w:color="auto"/>
            <w:right w:val="none" w:sz="0" w:space="0" w:color="auto"/>
          </w:divBdr>
        </w:div>
        <w:div w:id="936865628">
          <w:marLeft w:val="640"/>
          <w:marRight w:val="0"/>
          <w:marTop w:val="0"/>
          <w:marBottom w:val="0"/>
          <w:divBdr>
            <w:top w:val="none" w:sz="0" w:space="0" w:color="auto"/>
            <w:left w:val="none" w:sz="0" w:space="0" w:color="auto"/>
            <w:bottom w:val="none" w:sz="0" w:space="0" w:color="auto"/>
            <w:right w:val="none" w:sz="0" w:space="0" w:color="auto"/>
          </w:divBdr>
        </w:div>
        <w:div w:id="941113375">
          <w:marLeft w:val="640"/>
          <w:marRight w:val="0"/>
          <w:marTop w:val="0"/>
          <w:marBottom w:val="0"/>
          <w:divBdr>
            <w:top w:val="none" w:sz="0" w:space="0" w:color="auto"/>
            <w:left w:val="none" w:sz="0" w:space="0" w:color="auto"/>
            <w:bottom w:val="none" w:sz="0" w:space="0" w:color="auto"/>
            <w:right w:val="none" w:sz="0" w:space="0" w:color="auto"/>
          </w:divBdr>
        </w:div>
        <w:div w:id="944918129">
          <w:marLeft w:val="640"/>
          <w:marRight w:val="0"/>
          <w:marTop w:val="0"/>
          <w:marBottom w:val="0"/>
          <w:divBdr>
            <w:top w:val="none" w:sz="0" w:space="0" w:color="auto"/>
            <w:left w:val="none" w:sz="0" w:space="0" w:color="auto"/>
            <w:bottom w:val="none" w:sz="0" w:space="0" w:color="auto"/>
            <w:right w:val="none" w:sz="0" w:space="0" w:color="auto"/>
          </w:divBdr>
        </w:div>
        <w:div w:id="1009991063">
          <w:marLeft w:val="640"/>
          <w:marRight w:val="0"/>
          <w:marTop w:val="0"/>
          <w:marBottom w:val="0"/>
          <w:divBdr>
            <w:top w:val="none" w:sz="0" w:space="0" w:color="auto"/>
            <w:left w:val="none" w:sz="0" w:space="0" w:color="auto"/>
            <w:bottom w:val="none" w:sz="0" w:space="0" w:color="auto"/>
            <w:right w:val="none" w:sz="0" w:space="0" w:color="auto"/>
          </w:divBdr>
        </w:div>
        <w:div w:id="1020544029">
          <w:marLeft w:val="640"/>
          <w:marRight w:val="0"/>
          <w:marTop w:val="0"/>
          <w:marBottom w:val="0"/>
          <w:divBdr>
            <w:top w:val="none" w:sz="0" w:space="0" w:color="auto"/>
            <w:left w:val="none" w:sz="0" w:space="0" w:color="auto"/>
            <w:bottom w:val="none" w:sz="0" w:space="0" w:color="auto"/>
            <w:right w:val="none" w:sz="0" w:space="0" w:color="auto"/>
          </w:divBdr>
        </w:div>
        <w:div w:id="1068112405">
          <w:marLeft w:val="640"/>
          <w:marRight w:val="0"/>
          <w:marTop w:val="0"/>
          <w:marBottom w:val="0"/>
          <w:divBdr>
            <w:top w:val="none" w:sz="0" w:space="0" w:color="auto"/>
            <w:left w:val="none" w:sz="0" w:space="0" w:color="auto"/>
            <w:bottom w:val="none" w:sz="0" w:space="0" w:color="auto"/>
            <w:right w:val="none" w:sz="0" w:space="0" w:color="auto"/>
          </w:divBdr>
        </w:div>
        <w:div w:id="1087313771">
          <w:marLeft w:val="640"/>
          <w:marRight w:val="0"/>
          <w:marTop w:val="0"/>
          <w:marBottom w:val="0"/>
          <w:divBdr>
            <w:top w:val="none" w:sz="0" w:space="0" w:color="auto"/>
            <w:left w:val="none" w:sz="0" w:space="0" w:color="auto"/>
            <w:bottom w:val="none" w:sz="0" w:space="0" w:color="auto"/>
            <w:right w:val="none" w:sz="0" w:space="0" w:color="auto"/>
          </w:divBdr>
        </w:div>
        <w:div w:id="1123231429">
          <w:marLeft w:val="640"/>
          <w:marRight w:val="0"/>
          <w:marTop w:val="0"/>
          <w:marBottom w:val="0"/>
          <w:divBdr>
            <w:top w:val="none" w:sz="0" w:space="0" w:color="auto"/>
            <w:left w:val="none" w:sz="0" w:space="0" w:color="auto"/>
            <w:bottom w:val="none" w:sz="0" w:space="0" w:color="auto"/>
            <w:right w:val="none" w:sz="0" w:space="0" w:color="auto"/>
          </w:divBdr>
        </w:div>
        <w:div w:id="1140801743">
          <w:marLeft w:val="640"/>
          <w:marRight w:val="0"/>
          <w:marTop w:val="0"/>
          <w:marBottom w:val="0"/>
          <w:divBdr>
            <w:top w:val="none" w:sz="0" w:space="0" w:color="auto"/>
            <w:left w:val="none" w:sz="0" w:space="0" w:color="auto"/>
            <w:bottom w:val="none" w:sz="0" w:space="0" w:color="auto"/>
            <w:right w:val="none" w:sz="0" w:space="0" w:color="auto"/>
          </w:divBdr>
        </w:div>
        <w:div w:id="1209803254">
          <w:marLeft w:val="640"/>
          <w:marRight w:val="0"/>
          <w:marTop w:val="0"/>
          <w:marBottom w:val="0"/>
          <w:divBdr>
            <w:top w:val="none" w:sz="0" w:space="0" w:color="auto"/>
            <w:left w:val="none" w:sz="0" w:space="0" w:color="auto"/>
            <w:bottom w:val="none" w:sz="0" w:space="0" w:color="auto"/>
            <w:right w:val="none" w:sz="0" w:space="0" w:color="auto"/>
          </w:divBdr>
        </w:div>
        <w:div w:id="1269778039">
          <w:marLeft w:val="640"/>
          <w:marRight w:val="0"/>
          <w:marTop w:val="0"/>
          <w:marBottom w:val="0"/>
          <w:divBdr>
            <w:top w:val="none" w:sz="0" w:space="0" w:color="auto"/>
            <w:left w:val="none" w:sz="0" w:space="0" w:color="auto"/>
            <w:bottom w:val="none" w:sz="0" w:space="0" w:color="auto"/>
            <w:right w:val="none" w:sz="0" w:space="0" w:color="auto"/>
          </w:divBdr>
        </w:div>
        <w:div w:id="1288665125">
          <w:marLeft w:val="640"/>
          <w:marRight w:val="0"/>
          <w:marTop w:val="0"/>
          <w:marBottom w:val="0"/>
          <w:divBdr>
            <w:top w:val="none" w:sz="0" w:space="0" w:color="auto"/>
            <w:left w:val="none" w:sz="0" w:space="0" w:color="auto"/>
            <w:bottom w:val="none" w:sz="0" w:space="0" w:color="auto"/>
            <w:right w:val="none" w:sz="0" w:space="0" w:color="auto"/>
          </w:divBdr>
        </w:div>
        <w:div w:id="1299410304">
          <w:marLeft w:val="640"/>
          <w:marRight w:val="0"/>
          <w:marTop w:val="0"/>
          <w:marBottom w:val="0"/>
          <w:divBdr>
            <w:top w:val="none" w:sz="0" w:space="0" w:color="auto"/>
            <w:left w:val="none" w:sz="0" w:space="0" w:color="auto"/>
            <w:bottom w:val="none" w:sz="0" w:space="0" w:color="auto"/>
            <w:right w:val="none" w:sz="0" w:space="0" w:color="auto"/>
          </w:divBdr>
        </w:div>
        <w:div w:id="1329165191">
          <w:marLeft w:val="640"/>
          <w:marRight w:val="0"/>
          <w:marTop w:val="0"/>
          <w:marBottom w:val="0"/>
          <w:divBdr>
            <w:top w:val="none" w:sz="0" w:space="0" w:color="auto"/>
            <w:left w:val="none" w:sz="0" w:space="0" w:color="auto"/>
            <w:bottom w:val="none" w:sz="0" w:space="0" w:color="auto"/>
            <w:right w:val="none" w:sz="0" w:space="0" w:color="auto"/>
          </w:divBdr>
        </w:div>
        <w:div w:id="1331711749">
          <w:marLeft w:val="640"/>
          <w:marRight w:val="0"/>
          <w:marTop w:val="0"/>
          <w:marBottom w:val="0"/>
          <w:divBdr>
            <w:top w:val="none" w:sz="0" w:space="0" w:color="auto"/>
            <w:left w:val="none" w:sz="0" w:space="0" w:color="auto"/>
            <w:bottom w:val="none" w:sz="0" w:space="0" w:color="auto"/>
            <w:right w:val="none" w:sz="0" w:space="0" w:color="auto"/>
          </w:divBdr>
        </w:div>
        <w:div w:id="1339389099">
          <w:marLeft w:val="640"/>
          <w:marRight w:val="0"/>
          <w:marTop w:val="0"/>
          <w:marBottom w:val="0"/>
          <w:divBdr>
            <w:top w:val="none" w:sz="0" w:space="0" w:color="auto"/>
            <w:left w:val="none" w:sz="0" w:space="0" w:color="auto"/>
            <w:bottom w:val="none" w:sz="0" w:space="0" w:color="auto"/>
            <w:right w:val="none" w:sz="0" w:space="0" w:color="auto"/>
          </w:divBdr>
        </w:div>
        <w:div w:id="1384794876">
          <w:marLeft w:val="640"/>
          <w:marRight w:val="0"/>
          <w:marTop w:val="0"/>
          <w:marBottom w:val="0"/>
          <w:divBdr>
            <w:top w:val="none" w:sz="0" w:space="0" w:color="auto"/>
            <w:left w:val="none" w:sz="0" w:space="0" w:color="auto"/>
            <w:bottom w:val="none" w:sz="0" w:space="0" w:color="auto"/>
            <w:right w:val="none" w:sz="0" w:space="0" w:color="auto"/>
          </w:divBdr>
        </w:div>
        <w:div w:id="1436099655">
          <w:marLeft w:val="640"/>
          <w:marRight w:val="0"/>
          <w:marTop w:val="0"/>
          <w:marBottom w:val="0"/>
          <w:divBdr>
            <w:top w:val="none" w:sz="0" w:space="0" w:color="auto"/>
            <w:left w:val="none" w:sz="0" w:space="0" w:color="auto"/>
            <w:bottom w:val="none" w:sz="0" w:space="0" w:color="auto"/>
            <w:right w:val="none" w:sz="0" w:space="0" w:color="auto"/>
          </w:divBdr>
        </w:div>
        <w:div w:id="1452556733">
          <w:marLeft w:val="640"/>
          <w:marRight w:val="0"/>
          <w:marTop w:val="0"/>
          <w:marBottom w:val="0"/>
          <w:divBdr>
            <w:top w:val="none" w:sz="0" w:space="0" w:color="auto"/>
            <w:left w:val="none" w:sz="0" w:space="0" w:color="auto"/>
            <w:bottom w:val="none" w:sz="0" w:space="0" w:color="auto"/>
            <w:right w:val="none" w:sz="0" w:space="0" w:color="auto"/>
          </w:divBdr>
        </w:div>
        <w:div w:id="1452627616">
          <w:marLeft w:val="640"/>
          <w:marRight w:val="0"/>
          <w:marTop w:val="0"/>
          <w:marBottom w:val="0"/>
          <w:divBdr>
            <w:top w:val="none" w:sz="0" w:space="0" w:color="auto"/>
            <w:left w:val="none" w:sz="0" w:space="0" w:color="auto"/>
            <w:bottom w:val="none" w:sz="0" w:space="0" w:color="auto"/>
            <w:right w:val="none" w:sz="0" w:space="0" w:color="auto"/>
          </w:divBdr>
        </w:div>
        <w:div w:id="1526210503">
          <w:marLeft w:val="640"/>
          <w:marRight w:val="0"/>
          <w:marTop w:val="0"/>
          <w:marBottom w:val="0"/>
          <w:divBdr>
            <w:top w:val="none" w:sz="0" w:space="0" w:color="auto"/>
            <w:left w:val="none" w:sz="0" w:space="0" w:color="auto"/>
            <w:bottom w:val="none" w:sz="0" w:space="0" w:color="auto"/>
            <w:right w:val="none" w:sz="0" w:space="0" w:color="auto"/>
          </w:divBdr>
        </w:div>
        <w:div w:id="1630165333">
          <w:marLeft w:val="640"/>
          <w:marRight w:val="0"/>
          <w:marTop w:val="0"/>
          <w:marBottom w:val="0"/>
          <w:divBdr>
            <w:top w:val="none" w:sz="0" w:space="0" w:color="auto"/>
            <w:left w:val="none" w:sz="0" w:space="0" w:color="auto"/>
            <w:bottom w:val="none" w:sz="0" w:space="0" w:color="auto"/>
            <w:right w:val="none" w:sz="0" w:space="0" w:color="auto"/>
          </w:divBdr>
        </w:div>
        <w:div w:id="1639186995">
          <w:marLeft w:val="640"/>
          <w:marRight w:val="0"/>
          <w:marTop w:val="0"/>
          <w:marBottom w:val="0"/>
          <w:divBdr>
            <w:top w:val="none" w:sz="0" w:space="0" w:color="auto"/>
            <w:left w:val="none" w:sz="0" w:space="0" w:color="auto"/>
            <w:bottom w:val="none" w:sz="0" w:space="0" w:color="auto"/>
            <w:right w:val="none" w:sz="0" w:space="0" w:color="auto"/>
          </w:divBdr>
        </w:div>
        <w:div w:id="1667898441">
          <w:marLeft w:val="640"/>
          <w:marRight w:val="0"/>
          <w:marTop w:val="0"/>
          <w:marBottom w:val="0"/>
          <w:divBdr>
            <w:top w:val="none" w:sz="0" w:space="0" w:color="auto"/>
            <w:left w:val="none" w:sz="0" w:space="0" w:color="auto"/>
            <w:bottom w:val="none" w:sz="0" w:space="0" w:color="auto"/>
            <w:right w:val="none" w:sz="0" w:space="0" w:color="auto"/>
          </w:divBdr>
        </w:div>
        <w:div w:id="1680691995">
          <w:marLeft w:val="640"/>
          <w:marRight w:val="0"/>
          <w:marTop w:val="0"/>
          <w:marBottom w:val="0"/>
          <w:divBdr>
            <w:top w:val="none" w:sz="0" w:space="0" w:color="auto"/>
            <w:left w:val="none" w:sz="0" w:space="0" w:color="auto"/>
            <w:bottom w:val="none" w:sz="0" w:space="0" w:color="auto"/>
            <w:right w:val="none" w:sz="0" w:space="0" w:color="auto"/>
          </w:divBdr>
        </w:div>
        <w:div w:id="1700859024">
          <w:marLeft w:val="640"/>
          <w:marRight w:val="0"/>
          <w:marTop w:val="0"/>
          <w:marBottom w:val="0"/>
          <w:divBdr>
            <w:top w:val="none" w:sz="0" w:space="0" w:color="auto"/>
            <w:left w:val="none" w:sz="0" w:space="0" w:color="auto"/>
            <w:bottom w:val="none" w:sz="0" w:space="0" w:color="auto"/>
            <w:right w:val="none" w:sz="0" w:space="0" w:color="auto"/>
          </w:divBdr>
        </w:div>
        <w:div w:id="1772815473">
          <w:marLeft w:val="640"/>
          <w:marRight w:val="0"/>
          <w:marTop w:val="0"/>
          <w:marBottom w:val="0"/>
          <w:divBdr>
            <w:top w:val="none" w:sz="0" w:space="0" w:color="auto"/>
            <w:left w:val="none" w:sz="0" w:space="0" w:color="auto"/>
            <w:bottom w:val="none" w:sz="0" w:space="0" w:color="auto"/>
            <w:right w:val="none" w:sz="0" w:space="0" w:color="auto"/>
          </w:divBdr>
        </w:div>
        <w:div w:id="1902209775">
          <w:marLeft w:val="640"/>
          <w:marRight w:val="0"/>
          <w:marTop w:val="0"/>
          <w:marBottom w:val="0"/>
          <w:divBdr>
            <w:top w:val="none" w:sz="0" w:space="0" w:color="auto"/>
            <w:left w:val="none" w:sz="0" w:space="0" w:color="auto"/>
            <w:bottom w:val="none" w:sz="0" w:space="0" w:color="auto"/>
            <w:right w:val="none" w:sz="0" w:space="0" w:color="auto"/>
          </w:divBdr>
        </w:div>
        <w:div w:id="1912278241">
          <w:marLeft w:val="640"/>
          <w:marRight w:val="0"/>
          <w:marTop w:val="0"/>
          <w:marBottom w:val="0"/>
          <w:divBdr>
            <w:top w:val="none" w:sz="0" w:space="0" w:color="auto"/>
            <w:left w:val="none" w:sz="0" w:space="0" w:color="auto"/>
            <w:bottom w:val="none" w:sz="0" w:space="0" w:color="auto"/>
            <w:right w:val="none" w:sz="0" w:space="0" w:color="auto"/>
          </w:divBdr>
        </w:div>
        <w:div w:id="1952273972">
          <w:marLeft w:val="640"/>
          <w:marRight w:val="0"/>
          <w:marTop w:val="0"/>
          <w:marBottom w:val="0"/>
          <w:divBdr>
            <w:top w:val="none" w:sz="0" w:space="0" w:color="auto"/>
            <w:left w:val="none" w:sz="0" w:space="0" w:color="auto"/>
            <w:bottom w:val="none" w:sz="0" w:space="0" w:color="auto"/>
            <w:right w:val="none" w:sz="0" w:space="0" w:color="auto"/>
          </w:divBdr>
        </w:div>
        <w:div w:id="1953245717">
          <w:marLeft w:val="640"/>
          <w:marRight w:val="0"/>
          <w:marTop w:val="0"/>
          <w:marBottom w:val="0"/>
          <w:divBdr>
            <w:top w:val="none" w:sz="0" w:space="0" w:color="auto"/>
            <w:left w:val="none" w:sz="0" w:space="0" w:color="auto"/>
            <w:bottom w:val="none" w:sz="0" w:space="0" w:color="auto"/>
            <w:right w:val="none" w:sz="0" w:space="0" w:color="auto"/>
          </w:divBdr>
        </w:div>
        <w:div w:id="2014526763">
          <w:marLeft w:val="640"/>
          <w:marRight w:val="0"/>
          <w:marTop w:val="0"/>
          <w:marBottom w:val="0"/>
          <w:divBdr>
            <w:top w:val="none" w:sz="0" w:space="0" w:color="auto"/>
            <w:left w:val="none" w:sz="0" w:space="0" w:color="auto"/>
            <w:bottom w:val="none" w:sz="0" w:space="0" w:color="auto"/>
            <w:right w:val="none" w:sz="0" w:space="0" w:color="auto"/>
          </w:divBdr>
        </w:div>
        <w:div w:id="2049530855">
          <w:marLeft w:val="640"/>
          <w:marRight w:val="0"/>
          <w:marTop w:val="0"/>
          <w:marBottom w:val="0"/>
          <w:divBdr>
            <w:top w:val="none" w:sz="0" w:space="0" w:color="auto"/>
            <w:left w:val="none" w:sz="0" w:space="0" w:color="auto"/>
            <w:bottom w:val="none" w:sz="0" w:space="0" w:color="auto"/>
            <w:right w:val="none" w:sz="0" w:space="0" w:color="auto"/>
          </w:divBdr>
        </w:div>
        <w:div w:id="2087067470">
          <w:marLeft w:val="640"/>
          <w:marRight w:val="0"/>
          <w:marTop w:val="0"/>
          <w:marBottom w:val="0"/>
          <w:divBdr>
            <w:top w:val="none" w:sz="0" w:space="0" w:color="auto"/>
            <w:left w:val="none" w:sz="0" w:space="0" w:color="auto"/>
            <w:bottom w:val="none" w:sz="0" w:space="0" w:color="auto"/>
            <w:right w:val="none" w:sz="0" w:space="0" w:color="auto"/>
          </w:divBdr>
        </w:div>
        <w:div w:id="2088992527">
          <w:marLeft w:val="640"/>
          <w:marRight w:val="0"/>
          <w:marTop w:val="0"/>
          <w:marBottom w:val="0"/>
          <w:divBdr>
            <w:top w:val="none" w:sz="0" w:space="0" w:color="auto"/>
            <w:left w:val="none" w:sz="0" w:space="0" w:color="auto"/>
            <w:bottom w:val="none" w:sz="0" w:space="0" w:color="auto"/>
            <w:right w:val="none" w:sz="0" w:space="0" w:color="auto"/>
          </w:divBdr>
        </w:div>
        <w:div w:id="2122147487">
          <w:marLeft w:val="640"/>
          <w:marRight w:val="0"/>
          <w:marTop w:val="0"/>
          <w:marBottom w:val="0"/>
          <w:divBdr>
            <w:top w:val="none" w:sz="0" w:space="0" w:color="auto"/>
            <w:left w:val="none" w:sz="0" w:space="0" w:color="auto"/>
            <w:bottom w:val="none" w:sz="0" w:space="0" w:color="auto"/>
            <w:right w:val="none" w:sz="0" w:space="0" w:color="auto"/>
          </w:divBdr>
        </w:div>
        <w:div w:id="2126347311">
          <w:marLeft w:val="640"/>
          <w:marRight w:val="0"/>
          <w:marTop w:val="0"/>
          <w:marBottom w:val="0"/>
          <w:divBdr>
            <w:top w:val="none" w:sz="0" w:space="0" w:color="auto"/>
            <w:left w:val="none" w:sz="0" w:space="0" w:color="auto"/>
            <w:bottom w:val="none" w:sz="0" w:space="0" w:color="auto"/>
            <w:right w:val="none" w:sz="0" w:space="0" w:color="auto"/>
          </w:divBdr>
        </w:div>
      </w:divsChild>
    </w:div>
    <w:div w:id="2055691237">
      <w:bodyDiv w:val="1"/>
      <w:marLeft w:val="0"/>
      <w:marRight w:val="0"/>
      <w:marTop w:val="0"/>
      <w:marBottom w:val="0"/>
      <w:divBdr>
        <w:top w:val="none" w:sz="0" w:space="0" w:color="auto"/>
        <w:left w:val="none" w:sz="0" w:space="0" w:color="auto"/>
        <w:bottom w:val="none" w:sz="0" w:space="0" w:color="auto"/>
        <w:right w:val="none" w:sz="0" w:space="0" w:color="auto"/>
      </w:divBdr>
    </w:div>
    <w:div w:id="2063288931">
      <w:bodyDiv w:val="1"/>
      <w:marLeft w:val="0"/>
      <w:marRight w:val="0"/>
      <w:marTop w:val="0"/>
      <w:marBottom w:val="0"/>
      <w:divBdr>
        <w:top w:val="none" w:sz="0" w:space="0" w:color="auto"/>
        <w:left w:val="none" w:sz="0" w:space="0" w:color="auto"/>
        <w:bottom w:val="none" w:sz="0" w:space="0" w:color="auto"/>
        <w:right w:val="none" w:sz="0" w:space="0" w:color="auto"/>
      </w:divBdr>
    </w:div>
    <w:div w:id="2074963987">
      <w:bodyDiv w:val="1"/>
      <w:marLeft w:val="0"/>
      <w:marRight w:val="0"/>
      <w:marTop w:val="0"/>
      <w:marBottom w:val="0"/>
      <w:divBdr>
        <w:top w:val="none" w:sz="0" w:space="0" w:color="auto"/>
        <w:left w:val="none" w:sz="0" w:space="0" w:color="auto"/>
        <w:bottom w:val="none" w:sz="0" w:space="0" w:color="auto"/>
        <w:right w:val="none" w:sz="0" w:space="0" w:color="auto"/>
      </w:divBdr>
    </w:div>
    <w:div w:id="2080471533">
      <w:bodyDiv w:val="1"/>
      <w:marLeft w:val="0"/>
      <w:marRight w:val="0"/>
      <w:marTop w:val="0"/>
      <w:marBottom w:val="0"/>
      <w:divBdr>
        <w:top w:val="none" w:sz="0" w:space="0" w:color="auto"/>
        <w:left w:val="none" w:sz="0" w:space="0" w:color="auto"/>
        <w:bottom w:val="none" w:sz="0" w:space="0" w:color="auto"/>
        <w:right w:val="none" w:sz="0" w:space="0" w:color="auto"/>
      </w:divBdr>
    </w:div>
    <w:div w:id="2088764808">
      <w:bodyDiv w:val="1"/>
      <w:marLeft w:val="0"/>
      <w:marRight w:val="0"/>
      <w:marTop w:val="0"/>
      <w:marBottom w:val="0"/>
      <w:divBdr>
        <w:top w:val="none" w:sz="0" w:space="0" w:color="auto"/>
        <w:left w:val="none" w:sz="0" w:space="0" w:color="auto"/>
        <w:bottom w:val="none" w:sz="0" w:space="0" w:color="auto"/>
        <w:right w:val="none" w:sz="0" w:space="0" w:color="auto"/>
      </w:divBdr>
      <w:divsChild>
        <w:div w:id="2170405">
          <w:marLeft w:val="640"/>
          <w:marRight w:val="0"/>
          <w:marTop w:val="0"/>
          <w:marBottom w:val="0"/>
          <w:divBdr>
            <w:top w:val="none" w:sz="0" w:space="0" w:color="auto"/>
            <w:left w:val="none" w:sz="0" w:space="0" w:color="auto"/>
            <w:bottom w:val="none" w:sz="0" w:space="0" w:color="auto"/>
            <w:right w:val="none" w:sz="0" w:space="0" w:color="auto"/>
          </w:divBdr>
        </w:div>
        <w:div w:id="3435352">
          <w:marLeft w:val="640"/>
          <w:marRight w:val="0"/>
          <w:marTop w:val="0"/>
          <w:marBottom w:val="0"/>
          <w:divBdr>
            <w:top w:val="none" w:sz="0" w:space="0" w:color="auto"/>
            <w:left w:val="none" w:sz="0" w:space="0" w:color="auto"/>
            <w:bottom w:val="none" w:sz="0" w:space="0" w:color="auto"/>
            <w:right w:val="none" w:sz="0" w:space="0" w:color="auto"/>
          </w:divBdr>
        </w:div>
        <w:div w:id="4598335">
          <w:marLeft w:val="640"/>
          <w:marRight w:val="0"/>
          <w:marTop w:val="0"/>
          <w:marBottom w:val="0"/>
          <w:divBdr>
            <w:top w:val="none" w:sz="0" w:space="0" w:color="auto"/>
            <w:left w:val="none" w:sz="0" w:space="0" w:color="auto"/>
            <w:bottom w:val="none" w:sz="0" w:space="0" w:color="auto"/>
            <w:right w:val="none" w:sz="0" w:space="0" w:color="auto"/>
          </w:divBdr>
        </w:div>
        <w:div w:id="21981739">
          <w:marLeft w:val="640"/>
          <w:marRight w:val="0"/>
          <w:marTop w:val="0"/>
          <w:marBottom w:val="0"/>
          <w:divBdr>
            <w:top w:val="none" w:sz="0" w:space="0" w:color="auto"/>
            <w:left w:val="none" w:sz="0" w:space="0" w:color="auto"/>
            <w:bottom w:val="none" w:sz="0" w:space="0" w:color="auto"/>
            <w:right w:val="none" w:sz="0" w:space="0" w:color="auto"/>
          </w:divBdr>
        </w:div>
        <w:div w:id="48460070">
          <w:marLeft w:val="640"/>
          <w:marRight w:val="0"/>
          <w:marTop w:val="0"/>
          <w:marBottom w:val="0"/>
          <w:divBdr>
            <w:top w:val="none" w:sz="0" w:space="0" w:color="auto"/>
            <w:left w:val="none" w:sz="0" w:space="0" w:color="auto"/>
            <w:bottom w:val="none" w:sz="0" w:space="0" w:color="auto"/>
            <w:right w:val="none" w:sz="0" w:space="0" w:color="auto"/>
          </w:divBdr>
        </w:div>
        <w:div w:id="82918333">
          <w:marLeft w:val="640"/>
          <w:marRight w:val="0"/>
          <w:marTop w:val="0"/>
          <w:marBottom w:val="0"/>
          <w:divBdr>
            <w:top w:val="none" w:sz="0" w:space="0" w:color="auto"/>
            <w:left w:val="none" w:sz="0" w:space="0" w:color="auto"/>
            <w:bottom w:val="none" w:sz="0" w:space="0" w:color="auto"/>
            <w:right w:val="none" w:sz="0" w:space="0" w:color="auto"/>
          </w:divBdr>
        </w:div>
        <w:div w:id="92553938">
          <w:marLeft w:val="640"/>
          <w:marRight w:val="0"/>
          <w:marTop w:val="0"/>
          <w:marBottom w:val="0"/>
          <w:divBdr>
            <w:top w:val="none" w:sz="0" w:space="0" w:color="auto"/>
            <w:left w:val="none" w:sz="0" w:space="0" w:color="auto"/>
            <w:bottom w:val="none" w:sz="0" w:space="0" w:color="auto"/>
            <w:right w:val="none" w:sz="0" w:space="0" w:color="auto"/>
          </w:divBdr>
        </w:div>
        <w:div w:id="101149607">
          <w:marLeft w:val="640"/>
          <w:marRight w:val="0"/>
          <w:marTop w:val="0"/>
          <w:marBottom w:val="0"/>
          <w:divBdr>
            <w:top w:val="none" w:sz="0" w:space="0" w:color="auto"/>
            <w:left w:val="none" w:sz="0" w:space="0" w:color="auto"/>
            <w:bottom w:val="none" w:sz="0" w:space="0" w:color="auto"/>
            <w:right w:val="none" w:sz="0" w:space="0" w:color="auto"/>
          </w:divBdr>
        </w:div>
        <w:div w:id="123817190">
          <w:marLeft w:val="640"/>
          <w:marRight w:val="0"/>
          <w:marTop w:val="0"/>
          <w:marBottom w:val="0"/>
          <w:divBdr>
            <w:top w:val="none" w:sz="0" w:space="0" w:color="auto"/>
            <w:left w:val="none" w:sz="0" w:space="0" w:color="auto"/>
            <w:bottom w:val="none" w:sz="0" w:space="0" w:color="auto"/>
            <w:right w:val="none" w:sz="0" w:space="0" w:color="auto"/>
          </w:divBdr>
        </w:div>
        <w:div w:id="167794921">
          <w:marLeft w:val="640"/>
          <w:marRight w:val="0"/>
          <w:marTop w:val="0"/>
          <w:marBottom w:val="0"/>
          <w:divBdr>
            <w:top w:val="none" w:sz="0" w:space="0" w:color="auto"/>
            <w:left w:val="none" w:sz="0" w:space="0" w:color="auto"/>
            <w:bottom w:val="none" w:sz="0" w:space="0" w:color="auto"/>
            <w:right w:val="none" w:sz="0" w:space="0" w:color="auto"/>
          </w:divBdr>
        </w:div>
        <w:div w:id="176041628">
          <w:marLeft w:val="640"/>
          <w:marRight w:val="0"/>
          <w:marTop w:val="0"/>
          <w:marBottom w:val="0"/>
          <w:divBdr>
            <w:top w:val="none" w:sz="0" w:space="0" w:color="auto"/>
            <w:left w:val="none" w:sz="0" w:space="0" w:color="auto"/>
            <w:bottom w:val="none" w:sz="0" w:space="0" w:color="auto"/>
            <w:right w:val="none" w:sz="0" w:space="0" w:color="auto"/>
          </w:divBdr>
        </w:div>
        <w:div w:id="191039876">
          <w:marLeft w:val="640"/>
          <w:marRight w:val="0"/>
          <w:marTop w:val="0"/>
          <w:marBottom w:val="0"/>
          <w:divBdr>
            <w:top w:val="none" w:sz="0" w:space="0" w:color="auto"/>
            <w:left w:val="none" w:sz="0" w:space="0" w:color="auto"/>
            <w:bottom w:val="none" w:sz="0" w:space="0" w:color="auto"/>
            <w:right w:val="none" w:sz="0" w:space="0" w:color="auto"/>
          </w:divBdr>
        </w:div>
        <w:div w:id="201748539">
          <w:marLeft w:val="640"/>
          <w:marRight w:val="0"/>
          <w:marTop w:val="0"/>
          <w:marBottom w:val="0"/>
          <w:divBdr>
            <w:top w:val="none" w:sz="0" w:space="0" w:color="auto"/>
            <w:left w:val="none" w:sz="0" w:space="0" w:color="auto"/>
            <w:bottom w:val="none" w:sz="0" w:space="0" w:color="auto"/>
            <w:right w:val="none" w:sz="0" w:space="0" w:color="auto"/>
          </w:divBdr>
        </w:div>
        <w:div w:id="267932068">
          <w:marLeft w:val="640"/>
          <w:marRight w:val="0"/>
          <w:marTop w:val="0"/>
          <w:marBottom w:val="0"/>
          <w:divBdr>
            <w:top w:val="none" w:sz="0" w:space="0" w:color="auto"/>
            <w:left w:val="none" w:sz="0" w:space="0" w:color="auto"/>
            <w:bottom w:val="none" w:sz="0" w:space="0" w:color="auto"/>
            <w:right w:val="none" w:sz="0" w:space="0" w:color="auto"/>
          </w:divBdr>
        </w:div>
        <w:div w:id="344402463">
          <w:marLeft w:val="640"/>
          <w:marRight w:val="0"/>
          <w:marTop w:val="0"/>
          <w:marBottom w:val="0"/>
          <w:divBdr>
            <w:top w:val="none" w:sz="0" w:space="0" w:color="auto"/>
            <w:left w:val="none" w:sz="0" w:space="0" w:color="auto"/>
            <w:bottom w:val="none" w:sz="0" w:space="0" w:color="auto"/>
            <w:right w:val="none" w:sz="0" w:space="0" w:color="auto"/>
          </w:divBdr>
        </w:div>
        <w:div w:id="353767021">
          <w:marLeft w:val="640"/>
          <w:marRight w:val="0"/>
          <w:marTop w:val="0"/>
          <w:marBottom w:val="0"/>
          <w:divBdr>
            <w:top w:val="none" w:sz="0" w:space="0" w:color="auto"/>
            <w:left w:val="none" w:sz="0" w:space="0" w:color="auto"/>
            <w:bottom w:val="none" w:sz="0" w:space="0" w:color="auto"/>
            <w:right w:val="none" w:sz="0" w:space="0" w:color="auto"/>
          </w:divBdr>
        </w:div>
        <w:div w:id="372731638">
          <w:marLeft w:val="640"/>
          <w:marRight w:val="0"/>
          <w:marTop w:val="0"/>
          <w:marBottom w:val="0"/>
          <w:divBdr>
            <w:top w:val="none" w:sz="0" w:space="0" w:color="auto"/>
            <w:left w:val="none" w:sz="0" w:space="0" w:color="auto"/>
            <w:bottom w:val="none" w:sz="0" w:space="0" w:color="auto"/>
            <w:right w:val="none" w:sz="0" w:space="0" w:color="auto"/>
          </w:divBdr>
        </w:div>
        <w:div w:id="495076791">
          <w:marLeft w:val="640"/>
          <w:marRight w:val="0"/>
          <w:marTop w:val="0"/>
          <w:marBottom w:val="0"/>
          <w:divBdr>
            <w:top w:val="none" w:sz="0" w:space="0" w:color="auto"/>
            <w:left w:val="none" w:sz="0" w:space="0" w:color="auto"/>
            <w:bottom w:val="none" w:sz="0" w:space="0" w:color="auto"/>
            <w:right w:val="none" w:sz="0" w:space="0" w:color="auto"/>
          </w:divBdr>
        </w:div>
        <w:div w:id="528758609">
          <w:marLeft w:val="640"/>
          <w:marRight w:val="0"/>
          <w:marTop w:val="0"/>
          <w:marBottom w:val="0"/>
          <w:divBdr>
            <w:top w:val="none" w:sz="0" w:space="0" w:color="auto"/>
            <w:left w:val="none" w:sz="0" w:space="0" w:color="auto"/>
            <w:bottom w:val="none" w:sz="0" w:space="0" w:color="auto"/>
            <w:right w:val="none" w:sz="0" w:space="0" w:color="auto"/>
          </w:divBdr>
        </w:div>
        <w:div w:id="534388646">
          <w:marLeft w:val="640"/>
          <w:marRight w:val="0"/>
          <w:marTop w:val="0"/>
          <w:marBottom w:val="0"/>
          <w:divBdr>
            <w:top w:val="none" w:sz="0" w:space="0" w:color="auto"/>
            <w:left w:val="none" w:sz="0" w:space="0" w:color="auto"/>
            <w:bottom w:val="none" w:sz="0" w:space="0" w:color="auto"/>
            <w:right w:val="none" w:sz="0" w:space="0" w:color="auto"/>
          </w:divBdr>
        </w:div>
        <w:div w:id="598950053">
          <w:marLeft w:val="640"/>
          <w:marRight w:val="0"/>
          <w:marTop w:val="0"/>
          <w:marBottom w:val="0"/>
          <w:divBdr>
            <w:top w:val="none" w:sz="0" w:space="0" w:color="auto"/>
            <w:left w:val="none" w:sz="0" w:space="0" w:color="auto"/>
            <w:bottom w:val="none" w:sz="0" w:space="0" w:color="auto"/>
            <w:right w:val="none" w:sz="0" w:space="0" w:color="auto"/>
          </w:divBdr>
        </w:div>
        <w:div w:id="764494020">
          <w:marLeft w:val="640"/>
          <w:marRight w:val="0"/>
          <w:marTop w:val="0"/>
          <w:marBottom w:val="0"/>
          <w:divBdr>
            <w:top w:val="none" w:sz="0" w:space="0" w:color="auto"/>
            <w:left w:val="none" w:sz="0" w:space="0" w:color="auto"/>
            <w:bottom w:val="none" w:sz="0" w:space="0" w:color="auto"/>
            <w:right w:val="none" w:sz="0" w:space="0" w:color="auto"/>
          </w:divBdr>
        </w:div>
        <w:div w:id="777869477">
          <w:marLeft w:val="640"/>
          <w:marRight w:val="0"/>
          <w:marTop w:val="0"/>
          <w:marBottom w:val="0"/>
          <w:divBdr>
            <w:top w:val="none" w:sz="0" w:space="0" w:color="auto"/>
            <w:left w:val="none" w:sz="0" w:space="0" w:color="auto"/>
            <w:bottom w:val="none" w:sz="0" w:space="0" w:color="auto"/>
            <w:right w:val="none" w:sz="0" w:space="0" w:color="auto"/>
          </w:divBdr>
        </w:div>
        <w:div w:id="837771431">
          <w:marLeft w:val="640"/>
          <w:marRight w:val="0"/>
          <w:marTop w:val="0"/>
          <w:marBottom w:val="0"/>
          <w:divBdr>
            <w:top w:val="none" w:sz="0" w:space="0" w:color="auto"/>
            <w:left w:val="none" w:sz="0" w:space="0" w:color="auto"/>
            <w:bottom w:val="none" w:sz="0" w:space="0" w:color="auto"/>
            <w:right w:val="none" w:sz="0" w:space="0" w:color="auto"/>
          </w:divBdr>
        </w:div>
        <w:div w:id="842818896">
          <w:marLeft w:val="640"/>
          <w:marRight w:val="0"/>
          <w:marTop w:val="0"/>
          <w:marBottom w:val="0"/>
          <w:divBdr>
            <w:top w:val="none" w:sz="0" w:space="0" w:color="auto"/>
            <w:left w:val="none" w:sz="0" w:space="0" w:color="auto"/>
            <w:bottom w:val="none" w:sz="0" w:space="0" w:color="auto"/>
            <w:right w:val="none" w:sz="0" w:space="0" w:color="auto"/>
          </w:divBdr>
        </w:div>
        <w:div w:id="864709681">
          <w:marLeft w:val="640"/>
          <w:marRight w:val="0"/>
          <w:marTop w:val="0"/>
          <w:marBottom w:val="0"/>
          <w:divBdr>
            <w:top w:val="none" w:sz="0" w:space="0" w:color="auto"/>
            <w:left w:val="none" w:sz="0" w:space="0" w:color="auto"/>
            <w:bottom w:val="none" w:sz="0" w:space="0" w:color="auto"/>
            <w:right w:val="none" w:sz="0" w:space="0" w:color="auto"/>
          </w:divBdr>
        </w:div>
        <w:div w:id="983972542">
          <w:marLeft w:val="640"/>
          <w:marRight w:val="0"/>
          <w:marTop w:val="0"/>
          <w:marBottom w:val="0"/>
          <w:divBdr>
            <w:top w:val="none" w:sz="0" w:space="0" w:color="auto"/>
            <w:left w:val="none" w:sz="0" w:space="0" w:color="auto"/>
            <w:bottom w:val="none" w:sz="0" w:space="0" w:color="auto"/>
            <w:right w:val="none" w:sz="0" w:space="0" w:color="auto"/>
          </w:divBdr>
        </w:div>
        <w:div w:id="1015420680">
          <w:marLeft w:val="640"/>
          <w:marRight w:val="0"/>
          <w:marTop w:val="0"/>
          <w:marBottom w:val="0"/>
          <w:divBdr>
            <w:top w:val="none" w:sz="0" w:space="0" w:color="auto"/>
            <w:left w:val="none" w:sz="0" w:space="0" w:color="auto"/>
            <w:bottom w:val="none" w:sz="0" w:space="0" w:color="auto"/>
            <w:right w:val="none" w:sz="0" w:space="0" w:color="auto"/>
          </w:divBdr>
        </w:div>
        <w:div w:id="1018698959">
          <w:marLeft w:val="640"/>
          <w:marRight w:val="0"/>
          <w:marTop w:val="0"/>
          <w:marBottom w:val="0"/>
          <w:divBdr>
            <w:top w:val="none" w:sz="0" w:space="0" w:color="auto"/>
            <w:left w:val="none" w:sz="0" w:space="0" w:color="auto"/>
            <w:bottom w:val="none" w:sz="0" w:space="0" w:color="auto"/>
            <w:right w:val="none" w:sz="0" w:space="0" w:color="auto"/>
          </w:divBdr>
        </w:div>
        <w:div w:id="1027828480">
          <w:marLeft w:val="640"/>
          <w:marRight w:val="0"/>
          <w:marTop w:val="0"/>
          <w:marBottom w:val="0"/>
          <w:divBdr>
            <w:top w:val="none" w:sz="0" w:space="0" w:color="auto"/>
            <w:left w:val="none" w:sz="0" w:space="0" w:color="auto"/>
            <w:bottom w:val="none" w:sz="0" w:space="0" w:color="auto"/>
            <w:right w:val="none" w:sz="0" w:space="0" w:color="auto"/>
          </w:divBdr>
        </w:div>
        <w:div w:id="1091506719">
          <w:marLeft w:val="640"/>
          <w:marRight w:val="0"/>
          <w:marTop w:val="0"/>
          <w:marBottom w:val="0"/>
          <w:divBdr>
            <w:top w:val="none" w:sz="0" w:space="0" w:color="auto"/>
            <w:left w:val="none" w:sz="0" w:space="0" w:color="auto"/>
            <w:bottom w:val="none" w:sz="0" w:space="0" w:color="auto"/>
            <w:right w:val="none" w:sz="0" w:space="0" w:color="auto"/>
          </w:divBdr>
        </w:div>
        <w:div w:id="1108624758">
          <w:marLeft w:val="640"/>
          <w:marRight w:val="0"/>
          <w:marTop w:val="0"/>
          <w:marBottom w:val="0"/>
          <w:divBdr>
            <w:top w:val="none" w:sz="0" w:space="0" w:color="auto"/>
            <w:left w:val="none" w:sz="0" w:space="0" w:color="auto"/>
            <w:bottom w:val="none" w:sz="0" w:space="0" w:color="auto"/>
            <w:right w:val="none" w:sz="0" w:space="0" w:color="auto"/>
          </w:divBdr>
        </w:div>
        <w:div w:id="1174565216">
          <w:marLeft w:val="640"/>
          <w:marRight w:val="0"/>
          <w:marTop w:val="0"/>
          <w:marBottom w:val="0"/>
          <w:divBdr>
            <w:top w:val="none" w:sz="0" w:space="0" w:color="auto"/>
            <w:left w:val="none" w:sz="0" w:space="0" w:color="auto"/>
            <w:bottom w:val="none" w:sz="0" w:space="0" w:color="auto"/>
            <w:right w:val="none" w:sz="0" w:space="0" w:color="auto"/>
          </w:divBdr>
        </w:div>
        <w:div w:id="1221474546">
          <w:marLeft w:val="640"/>
          <w:marRight w:val="0"/>
          <w:marTop w:val="0"/>
          <w:marBottom w:val="0"/>
          <w:divBdr>
            <w:top w:val="none" w:sz="0" w:space="0" w:color="auto"/>
            <w:left w:val="none" w:sz="0" w:space="0" w:color="auto"/>
            <w:bottom w:val="none" w:sz="0" w:space="0" w:color="auto"/>
            <w:right w:val="none" w:sz="0" w:space="0" w:color="auto"/>
          </w:divBdr>
        </w:div>
        <w:div w:id="1233854774">
          <w:marLeft w:val="640"/>
          <w:marRight w:val="0"/>
          <w:marTop w:val="0"/>
          <w:marBottom w:val="0"/>
          <w:divBdr>
            <w:top w:val="none" w:sz="0" w:space="0" w:color="auto"/>
            <w:left w:val="none" w:sz="0" w:space="0" w:color="auto"/>
            <w:bottom w:val="none" w:sz="0" w:space="0" w:color="auto"/>
            <w:right w:val="none" w:sz="0" w:space="0" w:color="auto"/>
          </w:divBdr>
        </w:div>
        <w:div w:id="1242444411">
          <w:marLeft w:val="640"/>
          <w:marRight w:val="0"/>
          <w:marTop w:val="0"/>
          <w:marBottom w:val="0"/>
          <w:divBdr>
            <w:top w:val="none" w:sz="0" w:space="0" w:color="auto"/>
            <w:left w:val="none" w:sz="0" w:space="0" w:color="auto"/>
            <w:bottom w:val="none" w:sz="0" w:space="0" w:color="auto"/>
            <w:right w:val="none" w:sz="0" w:space="0" w:color="auto"/>
          </w:divBdr>
        </w:div>
        <w:div w:id="1256784254">
          <w:marLeft w:val="640"/>
          <w:marRight w:val="0"/>
          <w:marTop w:val="0"/>
          <w:marBottom w:val="0"/>
          <w:divBdr>
            <w:top w:val="none" w:sz="0" w:space="0" w:color="auto"/>
            <w:left w:val="none" w:sz="0" w:space="0" w:color="auto"/>
            <w:bottom w:val="none" w:sz="0" w:space="0" w:color="auto"/>
            <w:right w:val="none" w:sz="0" w:space="0" w:color="auto"/>
          </w:divBdr>
        </w:div>
        <w:div w:id="1273896901">
          <w:marLeft w:val="640"/>
          <w:marRight w:val="0"/>
          <w:marTop w:val="0"/>
          <w:marBottom w:val="0"/>
          <w:divBdr>
            <w:top w:val="none" w:sz="0" w:space="0" w:color="auto"/>
            <w:left w:val="none" w:sz="0" w:space="0" w:color="auto"/>
            <w:bottom w:val="none" w:sz="0" w:space="0" w:color="auto"/>
            <w:right w:val="none" w:sz="0" w:space="0" w:color="auto"/>
          </w:divBdr>
        </w:div>
        <w:div w:id="1301689502">
          <w:marLeft w:val="640"/>
          <w:marRight w:val="0"/>
          <w:marTop w:val="0"/>
          <w:marBottom w:val="0"/>
          <w:divBdr>
            <w:top w:val="none" w:sz="0" w:space="0" w:color="auto"/>
            <w:left w:val="none" w:sz="0" w:space="0" w:color="auto"/>
            <w:bottom w:val="none" w:sz="0" w:space="0" w:color="auto"/>
            <w:right w:val="none" w:sz="0" w:space="0" w:color="auto"/>
          </w:divBdr>
        </w:div>
        <w:div w:id="1338188877">
          <w:marLeft w:val="640"/>
          <w:marRight w:val="0"/>
          <w:marTop w:val="0"/>
          <w:marBottom w:val="0"/>
          <w:divBdr>
            <w:top w:val="none" w:sz="0" w:space="0" w:color="auto"/>
            <w:left w:val="none" w:sz="0" w:space="0" w:color="auto"/>
            <w:bottom w:val="none" w:sz="0" w:space="0" w:color="auto"/>
            <w:right w:val="none" w:sz="0" w:space="0" w:color="auto"/>
          </w:divBdr>
        </w:div>
        <w:div w:id="1362169300">
          <w:marLeft w:val="640"/>
          <w:marRight w:val="0"/>
          <w:marTop w:val="0"/>
          <w:marBottom w:val="0"/>
          <w:divBdr>
            <w:top w:val="none" w:sz="0" w:space="0" w:color="auto"/>
            <w:left w:val="none" w:sz="0" w:space="0" w:color="auto"/>
            <w:bottom w:val="none" w:sz="0" w:space="0" w:color="auto"/>
            <w:right w:val="none" w:sz="0" w:space="0" w:color="auto"/>
          </w:divBdr>
        </w:div>
        <w:div w:id="1383217420">
          <w:marLeft w:val="640"/>
          <w:marRight w:val="0"/>
          <w:marTop w:val="0"/>
          <w:marBottom w:val="0"/>
          <w:divBdr>
            <w:top w:val="none" w:sz="0" w:space="0" w:color="auto"/>
            <w:left w:val="none" w:sz="0" w:space="0" w:color="auto"/>
            <w:bottom w:val="none" w:sz="0" w:space="0" w:color="auto"/>
            <w:right w:val="none" w:sz="0" w:space="0" w:color="auto"/>
          </w:divBdr>
        </w:div>
        <w:div w:id="1384675911">
          <w:marLeft w:val="640"/>
          <w:marRight w:val="0"/>
          <w:marTop w:val="0"/>
          <w:marBottom w:val="0"/>
          <w:divBdr>
            <w:top w:val="none" w:sz="0" w:space="0" w:color="auto"/>
            <w:left w:val="none" w:sz="0" w:space="0" w:color="auto"/>
            <w:bottom w:val="none" w:sz="0" w:space="0" w:color="auto"/>
            <w:right w:val="none" w:sz="0" w:space="0" w:color="auto"/>
          </w:divBdr>
        </w:div>
        <w:div w:id="1402829979">
          <w:marLeft w:val="640"/>
          <w:marRight w:val="0"/>
          <w:marTop w:val="0"/>
          <w:marBottom w:val="0"/>
          <w:divBdr>
            <w:top w:val="none" w:sz="0" w:space="0" w:color="auto"/>
            <w:left w:val="none" w:sz="0" w:space="0" w:color="auto"/>
            <w:bottom w:val="none" w:sz="0" w:space="0" w:color="auto"/>
            <w:right w:val="none" w:sz="0" w:space="0" w:color="auto"/>
          </w:divBdr>
        </w:div>
        <w:div w:id="1416439177">
          <w:marLeft w:val="640"/>
          <w:marRight w:val="0"/>
          <w:marTop w:val="0"/>
          <w:marBottom w:val="0"/>
          <w:divBdr>
            <w:top w:val="none" w:sz="0" w:space="0" w:color="auto"/>
            <w:left w:val="none" w:sz="0" w:space="0" w:color="auto"/>
            <w:bottom w:val="none" w:sz="0" w:space="0" w:color="auto"/>
            <w:right w:val="none" w:sz="0" w:space="0" w:color="auto"/>
          </w:divBdr>
        </w:div>
        <w:div w:id="1424491412">
          <w:marLeft w:val="640"/>
          <w:marRight w:val="0"/>
          <w:marTop w:val="0"/>
          <w:marBottom w:val="0"/>
          <w:divBdr>
            <w:top w:val="none" w:sz="0" w:space="0" w:color="auto"/>
            <w:left w:val="none" w:sz="0" w:space="0" w:color="auto"/>
            <w:bottom w:val="none" w:sz="0" w:space="0" w:color="auto"/>
            <w:right w:val="none" w:sz="0" w:space="0" w:color="auto"/>
          </w:divBdr>
        </w:div>
        <w:div w:id="1448088280">
          <w:marLeft w:val="640"/>
          <w:marRight w:val="0"/>
          <w:marTop w:val="0"/>
          <w:marBottom w:val="0"/>
          <w:divBdr>
            <w:top w:val="none" w:sz="0" w:space="0" w:color="auto"/>
            <w:left w:val="none" w:sz="0" w:space="0" w:color="auto"/>
            <w:bottom w:val="none" w:sz="0" w:space="0" w:color="auto"/>
            <w:right w:val="none" w:sz="0" w:space="0" w:color="auto"/>
          </w:divBdr>
        </w:div>
        <w:div w:id="1474131276">
          <w:marLeft w:val="640"/>
          <w:marRight w:val="0"/>
          <w:marTop w:val="0"/>
          <w:marBottom w:val="0"/>
          <w:divBdr>
            <w:top w:val="none" w:sz="0" w:space="0" w:color="auto"/>
            <w:left w:val="none" w:sz="0" w:space="0" w:color="auto"/>
            <w:bottom w:val="none" w:sz="0" w:space="0" w:color="auto"/>
            <w:right w:val="none" w:sz="0" w:space="0" w:color="auto"/>
          </w:divBdr>
        </w:div>
        <w:div w:id="1481118500">
          <w:marLeft w:val="640"/>
          <w:marRight w:val="0"/>
          <w:marTop w:val="0"/>
          <w:marBottom w:val="0"/>
          <w:divBdr>
            <w:top w:val="none" w:sz="0" w:space="0" w:color="auto"/>
            <w:left w:val="none" w:sz="0" w:space="0" w:color="auto"/>
            <w:bottom w:val="none" w:sz="0" w:space="0" w:color="auto"/>
            <w:right w:val="none" w:sz="0" w:space="0" w:color="auto"/>
          </w:divBdr>
        </w:div>
        <w:div w:id="1485928037">
          <w:marLeft w:val="640"/>
          <w:marRight w:val="0"/>
          <w:marTop w:val="0"/>
          <w:marBottom w:val="0"/>
          <w:divBdr>
            <w:top w:val="none" w:sz="0" w:space="0" w:color="auto"/>
            <w:left w:val="none" w:sz="0" w:space="0" w:color="auto"/>
            <w:bottom w:val="none" w:sz="0" w:space="0" w:color="auto"/>
            <w:right w:val="none" w:sz="0" w:space="0" w:color="auto"/>
          </w:divBdr>
        </w:div>
        <w:div w:id="1500081471">
          <w:marLeft w:val="640"/>
          <w:marRight w:val="0"/>
          <w:marTop w:val="0"/>
          <w:marBottom w:val="0"/>
          <w:divBdr>
            <w:top w:val="none" w:sz="0" w:space="0" w:color="auto"/>
            <w:left w:val="none" w:sz="0" w:space="0" w:color="auto"/>
            <w:bottom w:val="none" w:sz="0" w:space="0" w:color="auto"/>
            <w:right w:val="none" w:sz="0" w:space="0" w:color="auto"/>
          </w:divBdr>
        </w:div>
        <w:div w:id="1579750057">
          <w:marLeft w:val="640"/>
          <w:marRight w:val="0"/>
          <w:marTop w:val="0"/>
          <w:marBottom w:val="0"/>
          <w:divBdr>
            <w:top w:val="none" w:sz="0" w:space="0" w:color="auto"/>
            <w:left w:val="none" w:sz="0" w:space="0" w:color="auto"/>
            <w:bottom w:val="none" w:sz="0" w:space="0" w:color="auto"/>
            <w:right w:val="none" w:sz="0" w:space="0" w:color="auto"/>
          </w:divBdr>
        </w:div>
        <w:div w:id="1585990111">
          <w:marLeft w:val="640"/>
          <w:marRight w:val="0"/>
          <w:marTop w:val="0"/>
          <w:marBottom w:val="0"/>
          <w:divBdr>
            <w:top w:val="none" w:sz="0" w:space="0" w:color="auto"/>
            <w:left w:val="none" w:sz="0" w:space="0" w:color="auto"/>
            <w:bottom w:val="none" w:sz="0" w:space="0" w:color="auto"/>
            <w:right w:val="none" w:sz="0" w:space="0" w:color="auto"/>
          </w:divBdr>
        </w:div>
        <w:div w:id="1671103592">
          <w:marLeft w:val="640"/>
          <w:marRight w:val="0"/>
          <w:marTop w:val="0"/>
          <w:marBottom w:val="0"/>
          <w:divBdr>
            <w:top w:val="none" w:sz="0" w:space="0" w:color="auto"/>
            <w:left w:val="none" w:sz="0" w:space="0" w:color="auto"/>
            <w:bottom w:val="none" w:sz="0" w:space="0" w:color="auto"/>
            <w:right w:val="none" w:sz="0" w:space="0" w:color="auto"/>
          </w:divBdr>
        </w:div>
        <w:div w:id="1681814287">
          <w:marLeft w:val="640"/>
          <w:marRight w:val="0"/>
          <w:marTop w:val="0"/>
          <w:marBottom w:val="0"/>
          <w:divBdr>
            <w:top w:val="none" w:sz="0" w:space="0" w:color="auto"/>
            <w:left w:val="none" w:sz="0" w:space="0" w:color="auto"/>
            <w:bottom w:val="none" w:sz="0" w:space="0" w:color="auto"/>
            <w:right w:val="none" w:sz="0" w:space="0" w:color="auto"/>
          </w:divBdr>
        </w:div>
        <w:div w:id="1744909274">
          <w:marLeft w:val="640"/>
          <w:marRight w:val="0"/>
          <w:marTop w:val="0"/>
          <w:marBottom w:val="0"/>
          <w:divBdr>
            <w:top w:val="none" w:sz="0" w:space="0" w:color="auto"/>
            <w:left w:val="none" w:sz="0" w:space="0" w:color="auto"/>
            <w:bottom w:val="none" w:sz="0" w:space="0" w:color="auto"/>
            <w:right w:val="none" w:sz="0" w:space="0" w:color="auto"/>
          </w:divBdr>
        </w:div>
        <w:div w:id="1764690808">
          <w:marLeft w:val="640"/>
          <w:marRight w:val="0"/>
          <w:marTop w:val="0"/>
          <w:marBottom w:val="0"/>
          <w:divBdr>
            <w:top w:val="none" w:sz="0" w:space="0" w:color="auto"/>
            <w:left w:val="none" w:sz="0" w:space="0" w:color="auto"/>
            <w:bottom w:val="none" w:sz="0" w:space="0" w:color="auto"/>
            <w:right w:val="none" w:sz="0" w:space="0" w:color="auto"/>
          </w:divBdr>
        </w:div>
        <w:div w:id="1783723007">
          <w:marLeft w:val="640"/>
          <w:marRight w:val="0"/>
          <w:marTop w:val="0"/>
          <w:marBottom w:val="0"/>
          <w:divBdr>
            <w:top w:val="none" w:sz="0" w:space="0" w:color="auto"/>
            <w:left w:val="none" w:sz="0" w:space="0" w:color="auto"/>
            <w:bottom w:val="none" w:sz="0" w:space="0" w:color="auto"/>
            <w:right w:val="none" w:sz="0" w:space="0" w:color="auto"/>
          </w:divBdr>
        </w:div>
        <w:div w:id="1912078700">
          <w:marLeft w:val="640"/>
          <w:marRight w:val="0"/>
          <w:marTop w:val="0"/>
          <w:marBottom w:val="0"/>
          <w:divBdr>
            <w:top w:val="none" w:sz="0" w:space="0" w:color="auto"/>
            <w:left w:val="none" w:sz="0" w:space="0" w:color="auto"/>
            <w:bottom w:val="none" w:sz="0" w:space="0" w:color="auto"/>
            <w:right w:val="none" w:sz="0" w:space="0" w:color="auto"/>
          </w:divBdr>
        </w:div>
        <w:div w:id="1955360612">
          <w:marLeft w:val="640"/>
          <w:marRight w:val="0"/>
          <w:marTop w:val="0"/>
          <w:marBottom w:val="0"/>
          <w:divBdr>
            <w:top w:val="none" w:sz="0" w:space="0" w:color="auto"/>
            <w:left w:val="none" w:sz="0" w:space="0" w:color="auto"/>
            <w:bottom w:val="none" w:sz="0" w:space="0" w:color="auto"/>
            <w:right w:val="none" w:sz="0" w:space="0" w:color="auto"/>
          </w:divBdr>
        </w:div>
        <w:div w:id="2042629511">
          <w:marLeft w:val="640"/>
          <w:marRight w:val="0"/>
          <w:marTop w:val="0"/>
          <w:marBottom w:val="0"/>
          <w:divBdr>
            <w:top w:val="none" w:sz="0" w:space="0" w:color="auto"/>
            <w:left w:val="none" w:sz="0" w:space="0" w:color="auto"/>
            <w:bottom w:val="none" w:sz="0" w:space="0" w:color="auto"/>
            <w:right w:val="none" w:sz="0" w:space="0" w:color="auto"/>
          </w:divBdr>
        </w:div>
        <w:div w:id="2074621614">
          <w:marLeft w:val="640"/>
          <w:marRight w:val="0"/>
          <w:marTop w:val="0"/>
          <w:marBottom w:val="0"/>
          <w:divBdr>
            <w:top w:val="none" w:sz="0" w:space="0" w:color="auto"/>
            <w:left w:val="none" w:sz="0" w:space="0" w:color="auto"/>
            <w:bottom w:val="none" w:sz="0" w:space="0" w:color="auto"/>
            <w:right w:val="none" w:sz="0" w:space="0" w:color="auto"/>
          </w:divBdr>
        </w:div>
        <w:div w:id="2081557972">
          <w:marLeft w:val="640"/>
          <w:marRight w:val="0"/>
          <w:marTop w:val="0"/>
          <w:marBottom w:val="0"/>
          <w:divBdr>
            <w:top w:val="none" w:sz="0" w:space="0" w:color="auto"/>
            <w:left w:val="none" w:sz="0" w:space="0" w:color="auto"/>
            <w:bottom w:val="none" w:sz="0" w:space="0" w:color="auto"/>
            <w:right w:val="none" w:sz="0" w:space="0" w:color="auto"/>
          </w:divBdr>
        </w:div>
        <w:div w:id="2085373183">
          <w:marLeft w:val="640"/>
          <w:marRight w:val="0"/>
          <w:marTop w:val="0"/>
          <w:marBottom w:val="0"/>
          <w:divBdr>
            <w:top w:val="none" w:sz="0" w:space="0" w:color="auto"/>
            <w:left w:val="none" w:sz="0" w:space="0" w:color="auto"/>
            <w:bottom w:val="none" w:sz="0" w:space="0" w:color="auto"/>
            <w:right w:val="none" w:sz="0" w:space="0" w:color="auto"/>
          </w:divBdr>
        </w:div>
        <w:div w:id="2114398277">
          <w:marLeft w:val="640"/>
          <w:marRight w:val="0"/>
          <w:marTop w:val="0"/>
          <w:marBottom w:val="0"/>
          <w:divBdr>
            <w:top w:val="none" w:sz="0" w:space="0" w:color="auto"/>
            <w:left w:val="none" w:sz="0" w:space="0" w:color="auto"/>
            <w:bottom w:val="none" w:sz="0" w:space="0" w:color="auto"/>
            <w:right w:val="none" w:sz="0" w:space="0" w:color="auto"/>
          </w:divBdr>
        </w:div>
      </w:divsChild>
    </w:div>
    <w:div w:id="2099519036">
      <w:bodyDiv w:val="1"/>
      <w:marLeft w:val="0"/>
      <w:marRight w:val="0"/>
      <w:marTop w:val="0"/>
      <w:marBottom w:val="0"/>
      <w:divBdr>
        <w:top w:val="none" w:sz="0" w:space="0" w:color="auto"/>
        <w:left w:val="none" w:sz="0" w:space="0" w:color="auto"/>
        <w:bottom w:val="none" w:sz="0" w:space="0" w:color="auto"/>
        <w:right w:val="none" w:sz="0" w:space="0" w:color="auto"/>
      </w:divBdr>
    </w:div>
    <w:div w:id="2105301178">
      <w:bodyDiv w:val="1"/>
      <w:marLeft w:val="0"/>
      <w:marRight w:val="0"/>
      <w:marTop w:val="0"/>
      <w:marBottom w:val="0"/>
      <w:divBdr>
        <w:top w:val="none" w:sz="0" w:space="0" w:color="auto"/>
        <w:left w:val="none" w:sz="0" w:space="0" w:color="auto"/>
        <w:bottom w:val="none" w:sz="0" w:space="0" w:color="auto"/>
        <w:right w:val="none" w:sz="0" w:space="0" w:color="auto"/>
      </w:divBdr>
      <w:divsChild>
        <w:div w:id="23597259">
          <w:marLeft w:val="640"/>
          <w:marRight w:val="0"/>
          <w:marTop w:val="0"/>
          <w:marBottom w:val="0"/>
          <w:divBdr>
            <w:top w:val="none" w:sz="0" w:space="0" w:color="auto"/>
            <w:left w:val="none" w:sz="0" w:space="0" w:color="auto"/>
            <w:bottom w:val="none" w:sz="0" w:space="0" w:color="auto"/>
            <w:right w:val="none" w:sz="0" w:space="0" w:color="auto"/>
          </w:divBdr>
        </w:div>
        <w:div w:id="224993508">
          <w:marLeft w:val="640"/>
          <w:marRight w:val="0"/>
          <w:marTop w:val="0"/>
          <w:marBottom w:val="0"/>
          <w:divBdr>
            <w:top w:val="none" w:sz="0" w:space="0" w:color="auto"/>
            <w:left w:val="none" w:sz="0" w:space="0" w:color="auto"/>
            <w:bottom w:val="none" w:sz="0" w:space="0" w:color="auto"/>
            <w:right w:val="none" w:sz="0" w:space="0" w:color="auto"/>
          </w:divBdr>
        </w:div>
        <w:div w:id="266933072">
          <w:marLeft w:val="640"/>
          <w:marRight w:val="0"/>
          <w:marTop w:val="0"/>
          <w:marBottom w:val="0"/>
          <w:divBdr>
            <w:top w:val="none" w:sz="0" w:space="0" w:color="auto"/>
            <w:left w:val="none" w:sz="0" w:space="0" w:color="auto"/>
            <w:bottom w:val="none" w:sz="0" w:space="0" w:color="auto"/>
            <w:right w:val="none" w:sz="0" w:space="0" w:color="auto"/>
          </w:divBdr>
        </w:div>
        <w:div w:id="298456022">
          <w:marLeft w:val="640"/>
          <w:marRight w:val="0"/>
          <w:marTop w:val="0"/>
          <w:marBottom w:val="0"/>
          <w:divBdr>
            <w:top w:val="none" w:sz="0" w:space="0" w:color="auto"/>
            <w:left w:val="none" w:sz="0" w:space="0" w:color="auto"/>
            <w:bottom w:val="none" w:sz="0" w:space="0" w:color="auto"/>
            <w:right w:val="none" w:sz="0" w:space="0" w:color="auto"/>
          </w:divBdr>
        </w:div>
        <w:div w:id="309138638">
          <w:marLeft w:val="640"/>
          <w:marRight w:val="0"/>
          <w:marTop w:val="0"/>
          <w:marBottom w:val="0"/>
          <w:divBdr>
            <w:top w:val="none" w:sz="0" w:space="0" w:color="auto"/>
            <w:left w:val="none" w:sz="0" w:space="0" w:color="auto"/>
            <w:bottom w:val="none" w:sz="0" w:space="0" w:color="auto"/>
            <w:right w:val="none" w:sz="0" w:space="0" w:color="auto"/>
          </w:divBdr>
        </w:div>
        <w:div w:id="321008676">
          <w:marLeft w:val="640"/>
          <w:marRight w:val="0"/>
          <w:marTop w:val="0"/>
          <w:marBottom w:val="0"/>
          <w:divBdr>
            <w:top w:val="none" w:sz="0" w:space="0" w:color="auto"/>
            <w:left w:val="none" w:sz="0" w:space="0" w:color="auto"/>
            <w:bottom w:val="none" w:sz="0" w:space="0" w:color="auto"/>
            <w:right w:val="none" w:sz="0" w:space="0" w:color="auto"/>
          </w:divBdr>
        </w:div>
        <w:div w:id="347218738">
          <w:marLeft w:val="640"/>
          <w:marRight w:val="0"/>
          <w:marTop w:val="0"/>
          <w:marBottom w:val="0"/>
          <w:divBdr>
            <w:top w:val="none" w:sz="0" w:space="0" w:color="auto"/>
            <w:left w:val="none" w:sz="0" w:space="0" w:color="auto"/>
            <w:bottom w:val="none" w:sz="0" w:space="0" w:color="auto"/>
            <w:right w:val="none" w:sz="0" w:space="0" w:color="auto"/>
          </w:divBdr>
        </w:div>
        <w:div w:id="363407276">
          <w:marLeft w:val="640"/>
          <w:marRight w:val="0"/>
          <w:marTop w:val="0"/>
          <w:marBottom w:val="0"/>
          <w:divBdr>
            <w:top w:val="none" w:sz="0" w:space="0" w:color="auto"/>
            <w:left w:val="none" w:sz="0" w:space="0" w:color="auto"/>
            <w:bottom w:val="none" w:sz="0" w:space="0" w:color="auto"/>
            <w:right w:val="none" w:sz="0" w:space="0" w:color="auto"/>
          </w:divBdr>
        </w:div>
        <w:div w:id="468792542">
          <w:marLeft w:val="640"/>
          <w:marRight w:val="0"/>
          <w:marTop w:val="0"/>
          <w:marBottom w:val="0"/>
          <w:divBdr>
            <w:top w:val="none" w:sz="0" w:space="0" w:color="auto"/>
            <w:left w:val="none" w:sz="0" w:space="0" w:color="auto"/>
            <w:bottom w:val="none" w:sz="0" w:space="0" w:color="auto"/>
            <w:right w:val="none" w:sz="0" w:space="0" w:color="auto"/>
          </w:divBdr>
        </w:div>
        <w:div w:id="546111977">
          <w:marLeft w:val="640"/>
          <w:marRight w:val="0"/>
          <w:marTop w:val="0"/>
          <w:marBottom w:val="0"/>
          <w:divBdr>
            <w:top w:val="none" w:sz="0" w:space="0" w:color="auto"/>
            <w:left w:val="none" w:sz="0" w:space="0" w:color="auto"/>
            <w:bottom w:val="none" w:sz="0" w:space="0" w:color="auto"/>
            <w:right w:val="none" w:sz="0" w:space="0" w:color="auto"/>
          </w:divBdr>
        </w:div>
        <w:div w:id="555236133">
          <w:marLeft w:val="640"/>
          <w:marRight w:val="0"/>
          <w:marTop w:val="0"/>
          <w:marBottom w:val="0"/>
          <w:divBdr>
            <w:top w:val="none" w:sz="0" w:space="0" w:color="auto"/>
            <w:left w:val="none" w:sz="0" w:space="0" w:color="auto"/>
            <w:bottom w:val="none" w:sz="0" w:space="0" w:color="auto"/>
            <w:right w:val="none" w:sz="0" w:space="0" w:color="auto"/>
          </w:divBdr>
        </w:div>
        <w:div w:id="608586724">
          <w:marLeft w:val="640"/>
          <w:marRight w:val="0"/>
          <w:marTop w:val="0"/>
          <w:marBottom w:val="0"/>
          <w:divBdr>
            <w:top w:val="none" w:sz="0" w:space="0" w:color="auto"/>
            <w:left w:val="none" w:sz="0" w:space="0" w:color="auto"/>
            <w:bottom w:val="none" w:sz="0" w:space="0" w:color="auto"/>
            <w:right w:val="none" w:sz="0" w:space="0" w:color="auto"/>
          </w:divBdr>
        </w:div>
        <w:div w:id="637540264">
          <w:marLeft w:val="640"/>
          <w:marRight w:val="0"/>
          <w:marTop w:val="0"/>
          <w:marBottom w:val="0"/>
          <w:divBdr>
            <w:top w:val="none" w:sz="0" w:space="0" w:color="auto"/>
            <w:left w:val="none" w:sz="0" w:space="0" w:color="auto"/>
            <w:bottom w:val="none" w:sz="0" w:space="0" w:color="auto"/>
            <w:right w:val="none" w:sz="0" w:space="0" w:color="auto"/>
          </w:divBdr>
        </w:div>
        <w:div w:id="666908687">
          <w:marLeft w:val="640"/>
          <w:marRight w:val="0"/>
          <w:marTop w:val="0"/>
          <w:marBottom w:val="0"/>
          <w:divBdr>
            <w:top w:val="none" w:sz="0" w:space="0" w:color="auto"/>
            <w:left w:val="none" w:sz="0" w:space="0" w:color="auto"/>
            <w:bottom w:val="none" w:sz="0" w:space="0" w:color="auto"/>
            <w:right w:val="none" w:sz="0" w:space="0" w:color="auto"/>
          </w:divBdr>
        </w:div>
        <w:div w:id="767505045">
          <w:marLeft w:val="640"/>
          <w:marRight w:val="0"/>
          <w:marTop w:val="0"/>
          <w:marBottom w:val="0"/>
          <w:divBdr>
            <w:top w:val="none" w:sz="0" w:space="0" w:color="auto"/>
            <w:left w:val="none" w:sz="0" w:space="0" w:color="auto"/>
            <w:bottom w:val="none" w:sz="0" w:space="0" w:color="auto"/>
            <w:right w:val="none" w:sz="0" w:space="0" w:color="auto"/>
          </w:divBdr>
        </w:div>
        <w:div w:id="781346387">
          <w:marLeft w:val="640"/>
          <w:marRight w:val="0"/>
          <w:marTop w:val="0"/>
          <w:marBottom w:val="0"/>
          <w:divBdr>
            <w:top w:val="none" w:sz="0" w:space="0" w:color="auto"/>
            <w:left w:val="none" w:sz="0" w:space="0" w:color="auto"/>
            <w:bottom w:val="none" w:sz="0" w:space="0" w:color="auto"/>
            <w:right w:val="none" w:sz="0" w:space="0" w:color="auto"/>
          </w:divBdr>
        </w:div>
        <w:div w:id="831681452">
          <w:marLeft w:val="640"/>
          <w:marRight w:val="0"/>
          <w:marTop w:val="0"/>
          <w:marBottom w:val="0"/>
          <w:divBdr>
            <w:top w:val="none" w:sz="0" w:space="0" w:color="auto"/>
            <w:left w:val="none" w:sz="0" w:space="0" w:color="auto"/>
            <w:bottom w:val="none" w:sz="0" w:space="0" w:color="auto"/>
            <w:right w:val="none" w:sz="0" w:space="0" w:color="auto"/>
          </w:divBdr>
        </w:div>
        <w:div w:id="869997378">
          <w:marLeft w:val="640"/>
          <w:marRight w:val="0"/>
          <w:marTop w:val="0"/>
          <w:marBottom w:val="0"/>
          <w:divBdr>
            <w:top w:val="none" w:sz="0" w:space="0" w:color="auto"/>
            <w:left w:val="none" w:sz="0" w:space="0" w:color="auto"/>
            <w:bottom w:val="none" w:sz="0" w:space="0" w:color="auto"/>
            <w:right w:val="none" w:sz="0" w:space="0" w:color="auto"/>
          </w:divBdr>
        </w:div>
        <w:div w:id="873463872">
          <w:marLeft w:val="640"/>
          <w:marRight w:val="0"/>
          <w:marTop w:val="0"/>
          <w:marBottom w:val="0"/>
          <w:divBdr>
            <w:top w:val="none" w:sz="0" w:space="0" w:color="auto"/>
            <w:left w:val="none" w:sz="0" w:space="0" w:color="auto"/>
            <w:bottom w:val="none" w:sz="0" w:space="0" w:color="auto"/>
            <w:right w:val="none" w:sz="0" w:space="0" w:color="auto"/>
          </w:divBdr>
        </w:div>
        <w:div w:id="877862384">
          <w:marLeft w:val="640"/>
          <w:marRight w:val="0"/>
          <w:marTop w:val="0"/>
          <w:marBottom w:val="0"/>
          <w:divBdr>
            <w:top w:val="none" w:sz="0" w:space="0" w:color="auto"/>
            <w:left w:val="none" w:sz="0" w:space="0" w:color="auto"/>
            <w:bottom w:val="none" w:sz="0" w:space="0" w:color="auto"/>
            <w:right w:val="none" w:sz="0" w:space="0" w:color="auto"/>
          </w:divBdr>
        </w:div>
        <w:div w:id="903834416">
          <w:marLeft w:val="640"/>
          <w:marRight w:val="0"/>
          <w:marTop w:val="0"/>
          <w:marBottom w:val="0"/>
          <w:divBdr>
            <w:top w:val="none" w:sz="0" w:space="0" w:color="auto"/>
            <w:left w:val="none" w:sz="0" w:space="0" w:color="auto"/>
            <w:bottom w:val="none" w:sz="0" w:space="0" w:color="auto"/>
            <w:right w:val="none" w:sz="0" w:space="0" w:color="auto"/>
          </w:divBdr>
        </w:div>
        <w:div w:id="999582634">
          <w:marLeft w:val="640"/>
          <w:marRight w:val="0"/>
          <w:marTop w:val="0"/>
          <w:marBottom w:val="0"/>
          <w:divBdr>
            <w:top w:val="none" w:sz="0" w:space="0" w:color="auto"/>
            <w:left w:val="none" w:sz="0" w:space="0" w:color="auto"/>
            <w:bottom w:val="none" w:sz="0" w:space="0" w:color="auto"/>
            <w:right w:val="none" w:sz="0" w:space="0" w:color="auto"/>
          </w:divBdr>
        </w:div>
        <w:div w:id="1012420462">
          <w:marLeft w:val="640"/>
          <w:marRight w:val="0"/>
          <w:marTop w:val="0"/>
          <w:marBottom w:val="0"/>
          <w:divBdr>
            <w:top w:val="none" w:sz="0" w:space="0" w:color="auto"/>
            <w:left w:val="none" w:sz="0" w:space="0" w:color="auto"/>
            <w:bottom w:val="none" w:sz="0" w:space="0" w:color="auto"/>
            <w:right w:val="none" w:sz="0" w:space="0" w:color="auto"/>
          </w:divBdr>
        </w:div>
        <w:div w:id="1049495604">
          <w:marLeft w:val="640"/>
          <w:marRight w:val="0"/>
          <w:marTop w:val="0"/>
          <w:marBottom w:val="0"/>
          <w:divBdr>
            <w:top w:val="none" w:sz="0" w:space="0" w:color="auto"/>
            <w:left w:val="none" w:sz="0" w:space="0" w:color="auto"/>
            <w:bottom w:val="none" w:sz="0" w:space="0" w:color="auto"/>
            <w:right w:val="none" w:sz="0" w:space="0" w:color="auto"/>
          </w:divBdr>
        </w:div>
        <w:div w:id="1055666252">
          <w:marLeft w:val="640"/>
          <w:marRight w:val="0"/>
          <w:marTop w:val="0"/>
          <w:marBottom w:val="0"/>
          <w:divBdr>
            <w:top w:val="none" w:sz="0" w:space="0" w:color="auto"/>
            <w:left w:val="none" w:sz="0" w:space="0" w:color="auto"/>
            <w:bottom w:val="none" w:sz="0" w:space="0" w:color="auto"/>
            <w:right w:val="none" w:sz="0" w:space="0" w:color="auto"/>
          </w:divBdr>
        </w:div>
        <w:div w:id="1136874051">
          <w:marLeft w:val="640"/>
          <w:marRight w:val="0"/>
          <w:marTop w:val="0"/>
          <w:marBottom w:val="0"/>
          <w:divBdr>
            <w:top w:val="none" w:sz="0" w:space="0" w:color="auto"/>
            <w:left w:val="none" w:sz="0" w:space="0" w:color="auto"/>
            <w:bottom w:val="none" w:sz="0" w:space="0" w:color="auto"/>
            <w:right w:val="none" w:sz="0" w:space="0" w:color="auto"/>
          </w:divBdr>
        </w:div>
        <w:div w:id="1145588121">
          <w:marLeft w:val="640"/>
          <w:marRight w:val="0"/>
          <w:marTop w:val="0"/>
          <w:marBottom w:val="0"/>
          <w:divBdr>
            <w:top w:val="none" w:sz="0" w:space="0" w:color="auto"/>
            <w:left w:val="none" w:sz="0" w:space="0" w:color="auto"/>
            <w:bottom w:val="none" w:sz="0" w:space="0" w:color="auto"/>
            <w:right w:val="none" w:sz="0" w:space="0" w:color="auto"/>
          </w:divBdr>
        </w:div>
        <w:div w:id="1149902737">
          <w:marLeft w:val="640"/>
          <w:marRight w:val="0"/>
          <w:marTop w:val="0"/>
          <w:marBottom w:val="0"/>
          <w:divBdr>
            <w:top w:val="none" w:sz="0" w:space="0" w:color="auto"/>
            <w:left w:val="none" w:sz="0" w:space="0" w:color="auto"/>
            <w:bottom w:val="none" w:sz="0" w:space="0" w:color="auto"/>
            <w:right w:val="none" w:sz="0" w:space="0" w:color="auto"/>
          </w:divBdr>
        </w:div>
        <w:div w:id="1152718073">
          <w:marLeft w:val="640"/>
          <w:marRight w:val="0"/>
          <w:marTop w:val="0"/>
          <w:marBottom w:val="0"/>
          <w:divBdr>
            <w:top w:val="none" w:sz="0" w:space="0" w:color="auto"/>
            <w:left w:val="none" w:sz="0" w:space="0" w:color="auto"/>
            <w:bottom w:val="none" w:sz="0" w:space="0" w:color="auto"/>
            <w:right w:val="none" w:sz="0" w:space="0" w:color="auto"/>
          </w:divBdr>
        </w:div>
        <w:div w:id="1168060019">
          <w:marLeft w:val="640"/>
          <w:marRight w:val="0"/>
          <w:marTop w:val="0"/>
          <w:marBottom w:val="0"/>
          <w:divBdr>
            <w:top w:val="none" w:sz="0" w:space="0" w:color="auto"/>
            <w:left w:val="none" w:sz="0" w:space="0" w:color="auto"/>
            <w:bottom w:val="none" w:sz="0" w:space="0" w:color="auto"/>
            <w:right w:val="none" w:sz="0" w:space="0" w:color="auto"/>
          </w:divBdr>
        </w:div>
        <w:div w:id="1217594716">
          <w:marLeft w:val="640"/>
          <w:marRight w:val="0"/>
          <w:marTop w:val="0"/>
          <w:marBottom w:val="0"/>
          <w:divBdr>
            <w:top w:val="none" w:sz="0" w:space="0" w:color="auto"/>
            <w:left w:val="none" w:sz="0" w:space="0" w:color="auto"/>
            <w:bottom w:val="none" w:sz="0" w:space="0" w:color="auto"/>
            <w:right w:val="none" w:sz="0" w:space="0" w:color="auto"/>
          </w:divBdr>
        </w:div>
        <w:div w:id="1225143569">
          <w:marLeft w:val="640"/>
          <w:marRight w:val="0"/>
          <w:marTop w:val="0"/>
          <w:marBottom w:val="0"/>
          <w:divBdr>
            <w:top w:val="none" w:sz="0" w:space="0" w:color="auto"/>
            <w:left w:val="none" w:sz="0" w:space="0" w:color="auto"/>
            <w:bottom w:val="none" w:sz="0" w:space="0" w:color="auto"/>
            <w:right w:val="none" w:sz="0" w:space="0" w:color="auto"/>
          </w:divBdr>
        </w:div>
        <w:div w:id="1234242808">
          <w:marLeft w:val="640"/>
          <w:marRight w:val="0"/>
          <w:marTop w:val="0"/>
          <w:marBottom w:val="0"/>
          <w:divBdr>
            <w:top w:val="none" w:sz="0" w:space="0" w:color="auto"/>
            <w:left w:val="none" w:sz="0" w:space="0" w:color="auto"/>
            <w:bottom w:val="none" w:sz="0" w:space="0" w:color="auto"/>
            <w:right w:val="none" w:sz="0" w:space="0" w:color="auto"/>
          </w:divBdr>
        </w:div>
        <w:div w:id="1241595847">
          <w:marLeft w:val="640"/>
          <w:marRight w:val="0"/>
          <w:marTop w:val="0"/>
          <w:marBottom w:val="0"/>
          <w:divBdr>
            <w:top w:val="none" w:sz="0" w:space="0" w:color="auto"/>
            <w:left w:val="none" w:sz="0" w:space="0" w:color="auto"/>
            <w:bottom w:val="none" w:sz="0" w:space="0" w:color="auto"/>
            <w:right w:val="none" w:sz="0" w:space="0" w:color="auto"/>
          </w:divBdr>
        </w:div>
        <w:div w:id="1249729416">
          <w:marLeft w:val="640"/>
          <w:marRight w:val="0"/>
          <w:marTop w:val="0"/>
          <w:marBottom w:val="0"/>
          <w:divBdr>
            <w:top w:val="none" w:sz="0" w:space="0" w:color="auto"/>
            <w:left w:val="none" w:sz="0" w:space="0" w:color="auto"/>
            <w:bottom w:val="none" w:sz="0" w:space="0" w:color="auto"/>
            <w:right w:val="none" w:sz="0" w:space="0" w:color="auto"/>
          </w:divBdr>
        </w:div>
        <w:div w:id="1261066144">
          <w:marLeft w:val="640"/>
          <w:marRight w:val="0"/>
          <w:marTop w:val="0"/>
          <w:marBottom w:val="0"/>
          <w:divBdr>
            <w:top w:val="none" w:sz="0" w:space="0" w:color="auto"/>
            <w:left w:val="none" w:sz="0" w:space="0" w:color="auto"/>
            <w:bottom w:val="none" w:sz="0" w:space="0" w:color="auto"/>
            <w:right w:val="none" w:sz="0" w:space="0" w:color="auto"/>
          </w:divBdr>
        </w:div>
        <w:div w:id="1305693155">
          <w:marLeft w:val="640"/>
          <w:marRight w:val="0"/>
          <w:marTop w:val="0"/>
          <w:marBottom w:val="0"/>
          <w:divBdr>
            <w:top w:val="none" w:sz="0" w:space="0" w:color="auto"/>
            <w:left w:val="none" w:sz="0" w:space="0" w:color="auto"/>
            <w:bottom w:val="none" w:sz="0" w:space="0" w:color="auto"/>
            <w:right w:val="none" w:sz="0" w:space="0" w:color="auto"/>
          </w:divBdr>
        </w:div>
        <w:div w:id="1311053834">
          <w:marLeft w:val="640"/>
          <w:marRight w:val="0"/>
          <w:marTop w:val="0"/>
          <w:marBottom w:val="0"/>
          <w:divBdr>
            <w:top w:val="none" w:sz="0" w:space="0" w:color="auto"/>
            <w:left w:val="none" w:sz="0" w:space="0" w:color="auto"/>
            <w:bottom w:val="none" w:sz="0" w:space="0" w:color="auto"/>
            <w:right w:val="none" w:sz="0" w:space="0" w:color="auto"/>
          </w:divBdr>
        </w:div>
        <w:div w:id="1327326246">
          <w:marLeft w:val="640"/>
          <w:marRight w:val="0"/>
          <w:marTop w:val="0"/>
          <w:marBottom w:val="0"/>
          <w:divBdr>
            <w:top w:val="none" w:sz="0" w:space="0" w:color="auto"/>
            <w:left w:val="none" w:sz="0" w:space="0" w:color="auto"/>
            <w:bottom w:val="none" w:sz="0" w:space="0" w:color="auto"/>
            <w:right w:val="none" w:sz="0" w:space="0" w:color="auto"/>
          </w:divBdr>
        </w:div>
        <w:div w:id="1380282610">
          <w:marLeft w:val="640"/>
          <w:marRight w:val="0"/>
          <w:marTop w:val="0"/>
          <w:marBottom w:val="0"/>
          <w:divBdr>
            <w:top w:val="none" w:sz="0" w:space="0" w:color="auto"/>
            <w:left w:val="none" w:sz="0" w:space="0" w:color="auto"/>
            <w:bottom w:val="none" w:sz="0" w:space="0" w:color="auto"/>
            <w:right w:val="none" w:sz="0" w:space="0" w:color="auto"/>
          </w:divBdr>
        </w:div>
        <w:div w:id="1391926469">
          <w:marLeft w:val="640"/>
          <w:marRight w:val="0"/>
          <w:marTop w:val="0"/>
          <w:marBottom w:val="0"/>
          <w:divBdr>
            <w:top w:val="none" w:sz="0" w:space="0" w:color="auto"/>
            <w:left w:val="none" w:sz="0" w:space="0" w:color="auto"/>
            <w:bottom w:val="none" w:sz="0" w:space="0" w:color="auto"/>
            <w:right w:val="none" w:sz="0" w:space="0" w:color="auto"/>
          </w:divBdr>
        </w:div>
        <w:div w:id="1409306730">
          <w:marLeft w:val="640"/>
          <w:marRight w:val="0"/>
          <w:marTop w:val="0"/>
          <w:marBottom w:val="0"/>
          <w:divBdr>
            <w:top w:val="none" w:sz="0" w:space="0" w:color="auto"/>
            <w:left w:val="none" w:sz="0" w:space="0" w:color="auto"/>
            <w:bottom w:val="none" w:sz="0" w:space="0" w:color="auto"/>
            <w:right w:val="none" w:sz="0" w:space="0" w:color="auto"/>
          </w:divBdr>
        </w:div>
        <w:div w:id="1458647997">
          <w:marLeft w:val="640"/>
          <w:marRight w:val="0"/>
          <w:marTop w:val="0"/>
          <w:marBottom w:val="0"/>
          <w:divBdr>
            <w:top w:val="none" w:sz="0" w:space="0" w:color="auto"/>
            <w:left w:val="none" w:sz="0" w:space="0" w:color="auto"/>
            <w:bottom w:val="none" w:sz="0" w:space="0" w:color="auto"/>
            <w:right w:val="none" w:sz="0" w:space="0" w:color="auto"/>
          </w:divBdr>
        </w:div>
        <w:div w:id="1491020662">
          <w:marLeft w:val="640"/>
          <w:marRight w:val="0"/>
          <w:marTop w:val="0"/>
          <w:marBottom w:val="0"/>
          <w:divBdr>
            <w:top w:val="none" w:sz="0" w:space="0" w:color="auto"/>
            <w:left w:val="none" w:sz="0" w:space="0" w:color="auto"/>
            <w:bottom w:val="none" w:sz="0" w:space="0" w:color="auto"/>
            <w:right w:val="none" w:sz="0" w:space="0" w:color="auto"/>
          </w:divBdr>
        </w:div>
        <w:div w:id="1509709689">
          <w:marLeft w:val="640"/>
          <w:marRight w:val="0"/>
          <w:marTop w:val="0"/>
          <w:marBottom w:val="0"/>
          <w:divBdr>
            <w:top w:val="none" w:sz="0" w:space="0" w:color="auto"/>
            <w:left w:val="none" w:sz="0" w:space="0" w:color="auto"/>
            <w:bottom w:val="none" w:sz="0" w:space="0" w:color="auto"/>
            <w:right w:val="none" w:sz="0" w:space="0" w:color="auto"/>
          </w:divBdr>
        </w:div>
        <w:div w:id="1565792389">
          <w:marLeft w:val="640"/>
          <w:marRight w:val="0"/>
          <w:marTop w:val="0"/>
          <w:marBottom w:val="0"/>
          <w:divBdr>
            <w:top w:val="none" w:sz="0" w:space="0" w:color="auto"/>
            <w:left w:val="none" w:sz="0" w:space="0" w:color="auto"/>
            <w:bottom w:val="none" w:sz="0" w:space="0" w:color="auto"/>
            <w:right w:val="none" w:sz="0" w:space="0" w:color="auto"/>
          </w:divBdr>
        </w:div>
        <w:div w:id="1585721137">
          <w:marLeft w:val="640"/>
          <w:marRight w:val="0"/>
          <w:marTop w:val="0"/>
          <w:marBottom w:val="0"/>
          <w:divBdr>
            <w:top w:val="none" w:sz="0" w:space="0" w:color="auto"/>
            <w:left w:val="none" w:sz="0" w:space="0" w:color="auto"/>
            <w:bottom w:val="none" w:sz="0" w:space="0" w:color="auto"/>
            <w:right w:val="none" w:sz="0" w:space="0" w:color="auto"/>
          </w:divBdr>
        </w:div>
        <w:div w:id="1592618089">
          <w:marLeft w:val="640"/>
          <w:marRight w:val="0"/>
          <w:marTop w:val="0"/>
          <w:marBottom w:val="0"/>
          <w:divBdr>
            <w:top w:val="none" w:sz="0" w:space="0" w:color="auto"/>
            <w:left w:val="none" w:sz="0" w:space="0" w:color="auto"/>
            <w:bottom w:val="none" w:sz="0" w:space="0" w:color="auto"/>
            <w:right w:val="none" w:sz="0" w:space="0" w:color="auto"/>
          </w:divBdr>
        </w:div>
        <w:div w:id="1630437302">
          <w:marLeft w:val="640"/>
          <w:marRight w:val="0"/>
          <w:marTop w:val="0"/>
          <w:marBottom w:val="0"/>
          <w:divBdr>
            <w:top w:val="none" w:sz="0" w:space="0" w:color="auto"/>
            <w:left w:val="none" w:sz="0" w:space="0" w:color="auto"/>
            <w:bottom w:val="none" w:sz="0" w:space="0" w:color="auto"/>
            <w:right w:val="none" w:sz="0" w:space="0" w:color="auto"/>
          </w:divBdr>
        </w:div>
        <w:div w:id="1658802008">
          <w:marLeft w:val="640"/>
          <w:marRight w:val="0"/>
          <w:marTop w:val="0"/>
          <w:marBottom w:val="0"/>
          <w:divBdr>
            <w:top w:val="none" w:sz="0" w:space="0" w:color="auto"/>
            <w:left w:val="none" w:sz="0" w:space="0" w:color="auto"/>
            <w:bottom w:val="none" w:sz="0" w:space="0" w:color="auto"/>
            <w:right w:val="none" w:sz="0" w:space="0" w:color="auto"/>
          </w:divBdr>
        </w:div>
        <w:div w:id="1687976704">
          <w:marLeft w:val="640"/>
          <w:marRight w:val="0"/>
          <w:marTop w:val="0"/>
          <w:marBottom w:val="0"/>
          <w:divBdr>
            <w:top w:val="none" w:sz="0" w:space="0" w:color="auto"/>
            <w:left w:val="none" w:sz="0" w:space="0" w:color="auto"/>
            <w:bottom w:val="none" w:sz="0" w:space="0" w:color="auto"/>
            <w:right w:val="none" w:sz="0" w:space="0" w:color="auto"/>
          </w:divBdr>
        </w:div>
        <w:div w:id="1706371550">
          <w:marLeft w:val="640"/>
          <w:marRight w:val="0"/>
          <w:marTop w:val="0"/>
          <w:marBottom w:val="0"/>
          <w:divBdr>
            <w:top w:val="none" w:sz="0" w:space="0" w:color="auto"/>
            <w:left w:val="none" w:sz="0" w:space="0" w:color="auto"/>
            <w:bottom w:val="none" w:sz="0" w:space="0" w:color="auto"/>
            <w:right w:val="none" w:sz="0" w:space="0" w:color="auto"/>
          </w:divBdr>
        </w:div>
        <w:div w:id="1732119293">
          <w:marLeft w:val="640"/>
          <w:marRight w:val="0"/>
          <w:marTop w:val="0"/>
          <w:marBottom w:val="0"/>
          <w:divBdr>
            <w:top w:val="none" w:sz="0" w:space="0" w:color="auto"/>
            <w:left w:val="none" w:sz="0" w:space="0" w:color="auto"/>
            <w:bottom w:val="none" w:sz="0" w:space="0" w:color="auto"/>
            <w:right w:val="none" w:sz="0" w:space="0" w:color="auto"/>
          </w:divBdr>
        </w:div>
        <w:div w:id="1777021432">
          <w:marLeft w:val="640"/>
          <w:marRight w:val="0"/>
          <w:marTop w:val="0"/>
          <w:marBottom w:val="0"/>
          <w:divBdr>
            <w:top w:val="none" w:sz="0" w:space="0" w:color="auto"/>
            <w:left w:val="none" w:sz="0" w:space="0" w:color="auto"/>
            <w:bottom w:val="none" w:sz="0" w:space="0" w:color="auto"/>
            <w:right w:val="none" w:sz="0" w:space="0" w:color="auto"/>
          </w:divBdr>
        </w:div>
        <w:div w:id="1875341178">
          <w:marLeft w:val="640"/>
          <w:marRight w:val="0"/>
          <w:marTop w:val="0"/>
          <w:marBottom w:val="0"/>
          <w:divBdr>
            <w:top w:val="none" w:sz="0" w:space="0" w:color="auto"/>
            <w:left w:val="none" w:sz="0" w:space="0" w:color="auto"/>
            <w:bottom w:val="none" w:sz="0" w:space="0" w:color="auto"/>
            <w:right w:val="none" w:sz="0" w:space="0" w:color="auto"/>
          </w:divBdr>
        </w:div>
        <w:div w:id="1917932320">
          <w:marLeft w:val="640"/>
          <w:marRight w:val="0"/>
          <w:marTop w:val="0"/>
          <w:marBottom w:val="0"/>
          <w:divBdr>
            <w:top w:val="none" w:sz="0" w:space="0" w:color="auto"/>
            <w:left w:val="none" w:sz="0" w:space="0" w:color="auto"/>
            <w:bottom w:val="none" w:sz="0" w:space="0" w:color="auto"/>
            <w:right w:val="none" w:sz="0" w:space="0" w:color="auto"/>
          </w:divBdr>
        </w:div>
        <w:div w:id="1957835809">
          <w:marLeft w:val="640"/>
          <w:marRight w:val="0"/>
          <w:marTop w:val="0"/>
          <w:marBottom w:val="0"/>
          <w:divBdr>
            <w:top w:val="none" w:sz="0" w:space="0" w:color="auto"/>
            <w:left w:val="none" w:sz="0" w:space="0" w:color="auto"/>
            <w:bottom w:val="none" w:sz="0" w:space="0" w:color="auto"/>
            <w:right w:val="none" w:sz="0" w:space="0" w:color="auto"/>
          </w:divBdr>
        </w:div>
        <w:div w:id="2114739321">
          <w:marLeft w:val="640"/>
          <w:marRight w:val="0"/>
          <w:marTop w:val="0"/>
          <w:marBottom w:val="0"/>
          <w:divBdr>
            <w:top w:val="none" w:sz="0" w:space="0" w:color="auto"/>
            <w:left w:val="none" w:sz="0" w:space="0" w:color="auto"/>
            <w:bottom w:val="none" w:sz="0" w:space="0" w:color="auto"/>
            <w:right w:val="none" w:sz="0" w:space="0" w:color="auto"/>
          </w:divBdr>
        </w:div>
        <w:div w:id="2140611139">
          <w:marLeft w:val="640"/>
          <w:marRight w:val="0"/>
          <w:marTop w:val="0"/>
          <w:marBottom w:val="0"/>
          <w:divBdr>
            <w:top w:val="none" w:sz="0" w:space="0" w:color="auto"/>
            <w:left w:val="none" w:sz="0" w:space="0" w:color="auto"/>
            <w:bottom w:val="none" w:sz="0" w:space="0" w:color="auto"/>
            <w:right w:val="none" w:sz="0" w:space="0" w:color="auto"/>
          </w:divBdr>
        </w:div>
      </w:divsChild>
    </w:div>
    <w:div w:id="2111966312">
      <w:bodyDiv w:val="1"/>
      <w:marLeft w:val="0"/>
      <w:marRight w:val="0"/>
      <w:marTop w:val="0"/>
      <w:marBottom w:val="0"/>
      <w:divBdr>
        <w:top w:val="none" w:sz="0" w:space="0" w:color="auto"/>
        <w:left w:val="none" w:sz="0" w:space="0" w:color="auto"/>
        <w:bottom w:val="none" w:sz="0" w:space="0" w:color="auto"/>
        <w:right w:val="none" w:sz="0" w:space="0" w:color="auto"/>
      </w:divBdr>
      <w:divsChild>
        <w:div w:id="16394211">
          <w:marLeft w:val="640"/>
          <w:marRight w:val="0"/>
          <w:marTop w:val="0"/>
          <w:marBottom w:val="0"/>
          <w:divBdr>
            <w:top w:val="none" w:sz="0" w:space="0" w:color="auto"/>
            <w:left w:val="none" w:sz="0" w:space="0" w:color="auto"/>
            <w:bottom w:val="none" w:sz="0" w:space="0" w:color="auto"/>
            <w:right w:val="none" w:sz="0" w:space="0" w:color="auto"/>
          </w:divBdr>
        </w:div>
        <w:div w:id="24402794">
          <w:marLeft w:val="640"/>
          <w:marRight w:val="0"/>
          <w:marTop w:val="0"/>
          <w:marBottom w:val="0"/>
          <w:divBdr>
            <w:top w:val="none" w:sz="0" w:space="0" w:color="auto"/>
            <w:left w:val="none" w:sz="0" w:space="0" w:color="auto"/>
            <w:bottom w:val="none" w:sz="0" w:space="0" w:color="auto"/>
            <w:right w:val="none" w:sz="0" w:space="0" w:color="auto"/>
          </w:divBdr>
        </w:div>
        <w:div w:id="78910847">
          <w:marLeft w:val="640"/>
          <w:marRight w:val="0"/>
          <w:marTop w:val="0"/>
          <w:marBottom w:val="0"/>
          <w:divBdr>
            <w:top w:val="none" w:sz="0" w:space="0" w:color="auto"/>
            <w:left w:val="none" w:sz="0" w:space="0" w:color="auto"/>
            <w:bottom w:val="none" w:sz="0" w:space="0" w:color="auto"/>
            <w:right w:val="none" w:sz="0" w:space="0" w:color="auto"/>
          </w:divBdr>
        </w:div>
        <w:div w:id="117916149">
          <w:marLeft w:val="640"/>
          <w:marRight w:val="0"/>
          <w:marTop w:val="0"/>
          <w:marBottom w:val="0"/>
          <w:divBdr>
            <w:top w:val="none" w:sz="0" w:space="0" w:color="auto"/>
            <w:left w:val="none" w:sz="0" w:space="0" w:color="auto"/>
            <w:bottom w:val="none" w:sz="0" w:space="0" w:color="auto"/>
            <w:right w:val="none" w:sz="0" w:space="0" w:color="auto"/>
          </w:divBdr>
        </w:div>
        <w:div w:id="129637556">
          <w:marLeft w:val="640"/>
          <w:marRight w:val="0"/>
          <w:marTop w:val="0"/>
          <w:marBottom w:val="0"/>
          <w:divBdr>
            <w:top w:val="none" w:sz="0" w:space="0" w:color="auto"/>
            <w:left w:val="none" w:sz="0" w:space="0" w:color="auto"/>
            <w:bottom w:val="none" w:sz="0" w:space="0" w:color="auto"/>
            <w:right w:val="none" w:sz="0" w:space="0" w:color="auto"/>
          </w:divBdr>
        </w:div>
        <w:div w:id="196240089">
          <w:marLeft w:val="640"/>
          <w:marRight w:val="0"/>
          <w:marTop w:val="0"/>
          <w:marBottom w:val="0"/>
          <w:divBdr>
            <w:top w:val="none" w:sz="0" w:space="0" w:color="auto"/>
            <w:left w:val="none" w:sz="0" w:space="0" w:color="auto"/>
            <w:bottom w:val="none" w:sz="0" w:space="0" w:color="auto"/>
            <w:right w:val="none" w:sz="0" w:space="0" w:color="auto"/>
          </w:divBdr>
        </w:div>
        <w:div w:id="263073726">
          <w:marLeft w:val="640"/>
          <w:marRight w:val="0"/>
          <w:marTop w:val="0"/>
          <w:marBottom w:val="0"/>
          <w:divBdr>
            <w:top w:val="none" w:sz="0" w:space="0" w:color="auto"/>
            <w:left w:val="none" w:sz="0" w:space="0" w:color="auto"/>
            <w:bottom w:val="none" w:sz="0" w:space="0" w:color="auto"/>
            <w:right w:val="none" w:sz="0" w:space="0" w:color="auto"/>
          </w:divBdr>
        </w:div>
        <w:div w:id="282077779">
          <w:marLeft w:val="640"/>
          <w:marRight w:val="0"/>
          <w:marTop w:val="0"/>
          <w:marBottom w:val="0"/>
          <w:divBdr>
            <w:top w:val="none" w:sz="0" w:space="0" w:color="auto"/>
            <w:left w:val="none" w:sz="0" w:space="0" w:color="auto"/>
            <w:bottom w:val="none" w:sz="0" w:space="0" w:color="auto"/>
            <w:right w:val="none" w:sz="0" w:space="0" w:color="auto"/>
          </w:divBdr>
        </w:div>
        <w:div w:id="313488738">
          <w:marLeft w:val="640"/>
          <w:marRight w:val="0"/>
          <w:marTop w:val="0"/>
          <w:marBottom w:val="0"/>
          <w:divBdr>
            <w:top w:val="none" w:sz="0" w:space="0" w:color="auto"/>
            <w:left w:val="none" w:sz="0" w:space="0" w:color="auto"/>
            <w:bottom w:val="none" w:sz="0" w:space="0" w:color="auto"/>
            <w:right w:val="none" w:sz="0" w:space="0" w:color="auto"/>
          </w:divBdr>
        </w:div>
        <w:div w:id="323557571">
          <w:marLeft w:val="640"/>
          <w:marRight w:val="0"/>
          <w:marTop w:val="0"/>
          <w:marBottom w:val="0"/>
          <w:divBdr>
            <w:top w:val="none" w:sz="0" w:space="0" w:color="auto"/>
            <w:left w:val="none" w:sz="0" w:space="0" w:color="auto"/>
            <w:bottom w:val="none" w:sz="0" w:space="0" w:color="auto"/>
            <w:right w:val="none" w:sz="0" w:space="0" w:color="auto"/>
          </w:divBdr>
        </w:div>
        <w:div w:id="337658257">
          <w:marLeft w:val="640"/>
          <w:marRight w:val="0"/>
          <w:marTop w:val="0"/>
          <w:marBottom w:val="0"/>
          <w:divBdr>
            <w:top w:val="none" w:sz="0" w:space="0" w:color="auto"/>
            <w:left w:val="none" w:sz="0" w:space="0" w:color="auto"/>
            <w:bottom w:val="none" w:sz="0" w:space="0" w:color="auto"/>
            <w:right w:val="none" w:sz="0" w:space="0" w:color="auto"/>
          </w:divBdr>
        </w:div>
        <w:div w:id="453058093">
          <w:marLeft w:val="640"/>
          <w:marRight w:val="0"/>
          <w:marTop w:val="0"/>
          <w:marBottom w:val="0"/>
          <w:divBdr>
            <w:top w:val="none" w:sz="0" w:space="0" w:color="auto"/>
            <w:left w:val="none" w:sz="0" w:space="0" w:color="auto"/>
            <w:bottom w:val="none" w:sz="0" w:space="0" w:color="auto"/>
            <w:right w:val="none" w:sz="0" w:space="0" w:color="auto"/>
          </w:divBdr>
        </w:div>
        <w:div w:id="463890581">
          <w:marLeft w:val="640"/>
          <w:marRight w:val="0"/>
          <w:marTop w:val="0"/>
          <w:marBottom w:val="0"/>
          <w:divBdr>
            <w:top w:val="none" w:sz="0" w:space="0" w:color="auto"/>
            <w:left w:val="none" w:sz="0" w:space="0" w:color="auto"/>
            <w:bottom w:val="none" w:sz="0" w:space="0" w:color="auto"/>
            <w:right w:val="none" w:sz="0" w:space="0" w:color="auto"/>
          </w:divBdr>
        </w:div>
        <w:div w:id="511798680">
          <w:marLeft w:val="640"/>
          <w:marRight w:val="0"/>
          <w:marTop w:val="0"/>
          <w:marBottom w:val="0"/>
          <w:divBdr>
            <w:top w:val="none" w:sz="0" w:space="0" w:color="auto"/>
            <w:left w:val="none" w:sz="0" w:space="0" w:color="auto"/>
            <w:bottom w:val="none" w:sz="0" w:space="0" w:color="auto"/>
            <w:right w:val="none" w:sz="0" w:space="0" w:color="auto"/>
          </w:divBdr>
        </w:div>
        <w:div w:id="539896696">
          <w:marLeft w:val="640"/>
          <w:marRight w:val="0"/>
          <w:marTop w:val="0"/>
          <w:marBottom w:val="0"/>
          <w:divBdr>
            <w:top w:val="none" w:sz="0" w:space="0" w:color="auto"/>
            <w:left w:val="none" w:sz="0" w:space="0" w:color="auto"/>
            <w:bottom w:val="none" w:sz="0" w:space="0" w:color="auto"/>
            <w:right w:val="none" w:sz="0" w:space="0" w:color="auto"/>
          </w:divBdr>
        </w:div>
        <w:div w:id="545724567">
          <w:marLeft w:val="640"/>
          <w:marRight w:val="0"/>
          <w:marTop w:val="0"/>
          <w:marBottom w:val="0"/>
          <w:divBdr>
            <w:top w:val="none" w:sz="0" w:space="0" w:color="auto"/>
            <w:left w:val="none" w:sz="0" w:space="0" w:color="auto"/>
            <w:bottom w:val="none" w:sz="0" w:space="0" w:color="auto"/>
            <w:right w:val="none" w:sz="0" w:space="0" w:color="auto"/>
          </w:divBdr>
        </w:div>
        <w:div w:id="571623445">
          <w:marLeft w:val="640"/>
          <w:marRight w:val="0"/>
          <w:marTop w:val="0"/>
          <w:marBottom w:val="0"/>
          <w:divBdr>
            <w:top w:val="none" w:sz="0" w:space="0" w:color="auto"/>
            <w:left w:val="none" w:sz="0" w:space="0" w:color="auto"/>
            <w:bottom w:val="none" w:sz="0" w:space="0" w:color="auto"/>
            <w:right w:val="none" w:sz="0" w:space="0" w:color="auto"/>
          </w:divBdr>
        </w:div>
        <w:div w:id="669412021">
          <w:marLeft w:val="640"/>
          <w:marRight w:val="0"/>
          <w:marTop w:val="0"/>
          <w:marBottom w:val="0"/>
          <w:divBdr>
            <w:top w:val="none" w:sz="0" w:space="0" w:color="auto"/>
            <w:left w:val="none" w:sz="0" w:space="0" w:color="auto"/>
            <w:bottom w:val="none" w:sz="0" w:space="0" w:color="auto"/>
            <w:right w:val="none" w:sz="0" w:space="0" w:color="auto"/>
          </w:divBdr>
        </w:div>
        <w:div w:id="683554493">
          <w:marLeft w:val="640"/>
          <w:marRight w:val="0"/>
          <w:marTop w:val="0"/>
          <w:marBottom w:val="0"/>
          <w:divBdr>
            <w:top w:val="none" w:sz="0" w:space="0" w:color="auto"/>
            <w:left w:val="none" w:sz="0" w:space="0" w:color="auto"/>
            <w:bottom w:val="none" w:sz="0" w:space="0" w:color="auto"/>
            <w:right w:val="none" w:sz="0" w:space="0" w:color="auto"/>
          </w:divBdr>
        </w:div>
        <w:div w:id="708650680">
          <w:marLeft w:val="640"/>
          <w:marRight w:val="0"/>
          <w:marTop w:val="0"/>
          <w:marBottom w:val="0"/>
          <w:divBdr>
            <w:top w:val="none" w:sz="0" w:space="0" w:color="auto"/>
            <w:left w:val="none" w:sz="0" w:space="0" w:color="auto"/>
            <w:bottom w:val="none" w:sz="0" w:space="0" w:color="auto"/>
            <w:right w:val="none" w:sz="0" w:space="0" w:color="auto"/>
          </w:divBdr>
        </w:div>
        <w:div w:id="719131951">
          <w:marLeft w:val="640"/>
          <w:marRight w:val="0"/>
          <w:marTop w:val="0"/>
          <w:marBottom w:val="0"/>
          <w:divBdr>
            <w:top w:val="none" w:sz="0" w:space="0" w:color="auto"/>
            <w:left w:val="none" w:sz="0" w:space="0" w:color="auto"/>
            <w:bottom w:val="none" w:sz="0" w:space="0" w:color="auto"/>
            <w:right w:val="none" w:sz="0" w:space="0" w:color="auto"/>
          </w:divBdr>
        </w:div>
        <w:div w:id="743525468">
          <w:marLeft w:val="640"/>
          <w:marRight w:val="0"/>
          <w:marTop w:val="0"/>
          <w:marBottom w:val="0"/>
          <w:divBdr>
            <w:top w:val="none" w:sz="0" w:space="0" w:color="auto"/>
            <w:left w:val="none" w:sz="0" w:space="0" w:color="auto"/>
            <w:bottom w:val="none" w:sz="0" w:space="0" w:color="auto"/>
            <w:right w:val="none" w:sz="0" w:space="0" w:color="auto"/>
          </w:divBdr>
        </w:div>
        <w:div w:id="745108974">
          <w:marLeft w:val="640"/>
          <w:marRight w:val="0"/>
          <w:marTop w:val="0"/>
          <w:marBottom w:val="0"/>
          <w:divBdr>
            <w:top w:val="none" w:sz="0" w:space="0" w:color="auto"/>
            <w:left w:val="none" w:sz="0" w:space="0" w:color="auto"/>
            <w:bottom w:val="none" w:sz="0" w:space="0" w:color="auto"/>
            <w:right w:val="none" w:sz="0" w:space="0" w:color="auto"/>
          </w:divBdr>
        </w:div>
        <w:div w:id="759105656">
          <w:marLeft w:val="640"/>
          <w:marRight w:val="0"/>
          <w:marTop w:val="0"/>
          <w:marBottom w:val="0"/>
          <w:divBdr>
            <w:top w:val="none" w:sz="0" w:space="0" w:color="auto"/>
            <w:left w:val="none" w:sz="0" w:space="0" w:color="auto"/>
            <w:bottom w:val="none" w:sz="0" w:space="0" w:color="auto"/>
            <w:right w:val="none" w:sz="0" w:space="0" w:color="auto"/>
          </w:divBdr>
        </w:div>
        <w:div w:id="791629259">
          <w:marLeft w:val="640"/>
          <w:marRight w:val="0"/>
          <w:marTop w:val="0"/>
          <w:marBottom w:val="0"/>
          <w:divBdr>
            <w:top w:val="none" w:sz="0" w:space="0" w:color="auto"/>
            <w:left w:val="none" w:sz="0" w:space="0" w:color="auto"/>
            <w:bottom w:val="none" w:sz="0" w:space="0" w:color="auto"/>
            <w:right w:val="none" w:sz="0" w:space="0" w:color="auto"/>
          </w:divBdr>
        </w:div>
        <w:div w:id="871502426">
          <w:marLeft w:val="640"/>
          <w:marRight w:val="0"/>
          <w:marTop w:val="0"/>
          <w:marBottom w:val="0"/>
          <w:divBdr>
            <w:top w:val="none" w:sz="0" w:space="0" w:color="auto"/>
            <w:left w:val="none" w:sz="0" w:space="0" w:color="auto"/>
            <w:bottom w:val="none" w:sz="0" w:space="0" w:color="auto"/>
            <w:right w:val="none" w:sz="0" w:space="0" w:color="auto"/>
          </w:divBdr>
        </w:div>
        <w:div w:id="878053541">
          <w:marLeft w:val="640"/>
          <w:marRight w:val="0"/>
          <w:marTop w:val="0"/>
          <w:marBottom w:val="0"/>
          <w:divBdr>
            <w:top w:val="none" w:sz="0" w:space="0" w:color="auto"/>
            <w:left w:val="none" w:sz="0" w:space="0" w:color="auto"/>
            <w:bottom w:val="none" w:sz="0" w:space="0" w:color="auto"/>
            <w:right w:val="none" w:sz="0" w:space="0" w:color="auto"/>
          </w:divBdr>
        </w:div>
        <w:div w:id="917445336">
          <w:marLeft w:val="640"/>
          <w:marRight w:val="0"/>
          <w:marTop w:val="0"/>
          <w:marBottom w:val="0"/>
          <w:divBdr>
            <w:top w:val="none" w:sz="0" w:space="0" w:color="auto"/>
            <w:left w:val="none" w:sz="0" w:space="0" w:color="auto"/>
            <w:bottom w:val="none" w:sz="0" w:space="0" w:color="auto"/>
            <w:right w:val="none" w:sz="0" w:space="0" w:color="auto"/>
          </w:divBdr>
        </w:div>
        <w:div w:id="939677904">
          <w:marLeft w:val="640"/>
          <w:marRight w:val="0"/>
          <w:marTop w:val="0"/>
          <w:marBottom w:val="0"/>
          <w:divBdr>
            <w:top w:val="none" w:sz="0" w:space="0" w:color="auto"/>
            <w:left w:val="none" w:sz="0" w:space="0" w:color="auto"/>
            <w:bottom w:val="none" w:sz="0" w:space="0" w:color="auto"/>
            <w:right w:val="none" w:sz="0" w:space="0" w:color="auto"/>
          </w:divBdr>
        </w:div>
        <w:div w:id="958758763">
          <w:marLeft w:val="640"/>
          <w:marRight w:val="0"/>
          <w:marTop w:val="0"/>
          <w:marBottom w:val="0"/>
          <w:divBdr>
            <w:top w:val="none" w:sz="0" w:space="0" w:color="auto"/>
            <w:left w:val="none" w:sz="0" w:space="0" w:color="auto"/>
            <w:bottom w:val="none" w:sz="0" w:space="0" w:color="auto"/>
            <w:right w:val="none" w:sz="0" w:space="0" w:color="auto"/>
          </w:divBdr>
        </w:div>
        <w:div w:id="1008675150">
          <w:marLeft w:val="640"/>
          <w:marRight w:val="0"/>
          <w:marTop w:val="0"/>
          <w:marBottom w:val="0"/>
          <w:divBdr>
            <w:top w:val="none" w:sz="0" w:space="0" w:color="auto"/>
            <w:left w:val="none" w:sz="0" w:space="0" w:color="auto"/>
            <w:bottom w:val="none" w:sz="0" w:space="0" w:color="auto"/>
            <w:right w:val="none" w:sz="0" w:space="0" w:color="auto"/>
          </w:divBdr>
        </w:div>
        <w:div w:id="1065372434">
          <w:marLeft w:val="640"/>
          <w:marRight w:val="0"/>
          <w:marTop w:val="0"/>
          <w:marBottom w:val="0"/>
          <w:divBdr>
            <w:top w:val="none" w:sz="0" w:space="0" w:color="auto"/>
            <w:left w:val="none" w:sz="0" w:space="0" w:color="auto"/>
            <w:bottom w:val="none" w:sz="0" w:space="0" w:color="auto"/>
            <w:right w:val="none" w:sz="0" w:space="0" w:color="auto"/>
          </w:divBdr>
        </w:div>
        <w:div w:id="1113549009">
          <w:marLeft w:val="640"/>
          <w:marRight w:val="0"/>
          <w:marTop w:val="0"/>
          <w:marBottom w:val="0"/>
          <w:divBdr>
            <w:top w:val="none" w:sz="0" w:space="0" w:color="auto"/>
            <w:left w:val="none" w:sz="0" w:space="0" w:color="auto"/>
            <w:bottom w:val="none" w:sz="0" w:space="0" w:color="auto"/>
            <w:right w:val="none" w:sz="0" w:space="0" w:color="auto"/>
          </w:divBdr>
        </w:div>
        <w:div w:id="1165780645">
          <w:marLeft w:val="640"/>
          <w:marRight w:val="0"/>
          <w:marTop w:val="0"/>
          <w:marBottom w:val="0"/>
          <w:divBdr>
            <w:top w:val="none" w:sz="0" w:space="0" w:color="auto"/>
            <w:left w:val="none" w:sz="0" w:space="0" w:color="auto"/>
            <w:bottom w:val="none" w:sz="0" w:space="0" w:color="auto"/>
            <w:right w:val="none" w:sz="0" w:space="0" w:color="auto"/>
          </w:divBdr>
        </w:div>
        <w:div w:id="1188711075">
          <w:marLeft w:val="640"/>
          <w:marRight w:val="0"/>
          <w:marTop w:val="0"/>
          <w:marBottom w:val="0"/>
          <w:divBdr>
            <w:top w:val="none" w:sz="0" w:space="0" w:color="auto"/>
            <w:left w:val="none" w:sz="0" w:space="0" w:color="auto"/>
            <w:bottom w:val="none" w:sz="0" w:space="0" w:color="auto"/>
            <w:right w:val="none" w:sz="0" w:space="0" w:color="auto"/>
          </w:divBdr>
        </w:div>
        <w:div w:id="1228221277">
          <w:marLeft w:val="640"/>
          <w:marRight w:val="0"/>
          <w:marTop w:val="0"/>
          <w:marBottom w:val="0"/>
          <w:divBdr>
            <w:top w:val="none" w:sz="0" w:space="0" w:color="auto"/>
            <w:left w:val="none" w:sz="0" w:space="0" w:color="auto"/>
            <w:bottom w:val="none" w:sz="0" w:space="0" w:color="auto"/>
            <w:right w:val="none" w:sz="0" w:space="0" w:color="auto"/>
          </w:divBdr>
        </w:div>
        <w:div w:id="1303536725">
          <w:marLeft w:val="640"/>
          <w:marRight w:val="0"/>
          <w:marTop w:val="0"/>
          <w:marBottom w:val="0"/>
          <w:divBdr>
            <w:top w:val="none" w:sz="0" w:space="0" w:color="auto"/>
            <w:left w:val="none" w:sz="0" w:space="0" w:color="auto"/>
            <w:bottom w:val="none" w:sz="0" w:space="0" w:color="auto"/>
            <w:right w:val="none" w:sz="0" w:space="0" w:color="auto"/>
          </w:divBdr>
        </w:div>
        <w:div w:id="1319771456">
          <w:marLeft w:val="640"/>
          <w:marRight w:val="0"/>
          <w:marTop w:val="0"/>
          <w:marBottom w:val="0"/>
          <w:divBdr>
            <w:top w:val="none" w:sz="0" w:space="0" w:color="auto"/>
            <w:left w:val="none" w:sz="0" w:space="0" w:color="auto"/>
            <w:bottom w:val="none" w:sz="0" w:space="0" w:color="auto"/>
            <w:right w:val="none" w:sz="0" w:space="0" w:color="auto"/>
          </w:divBdr>
        </w:div>
        <w:div w:id="1344933911">
          <w:marLeft w:val="640"/>
          <w:marRight w:val="0"/>
          <w:marTop w:val="0"/>
          <w:marBottom w:val="0"/>
          <w:divBdr>
            <w:top w:val="none" w:sz="0" w:space="0" w:color="auto"/>
            <w:left w:val="none" w:sz="0" w:space="0" w:color="auto"/>
            <w:bottom w:val="none" w:sz="0" w:space="0" w:color="auto"/>
            <w:right w:val="none" w:sz="0" w:space="0" w:color="auto"/>
          </w:divBdr>
        </w:div>
        <w:div w:id="1369068382">
          <w:marLeft w:val="640"/>
          <w:marRight w:val="0"/>
          <w:marTop w:val="0"/>
          <w:marBottom w:val="0"/>
          <w:divBdr>
            <w:top w:val="none" w:sz="0" w:space="0" w:color="auto"/>
            <w:left w:val="none" w:sz="0" w:space="0" w:color="auto"/>
            <w:bottom w:val="none" w:sz="0" w:space="0" w:color="auto"/>
            <w:right w:val="none" w:sz="0" w:space="0" w:color="auto"/>
          </w:divBdr>
        </w:div>
        <w:div w:id="1372342690">
          <w:marLeft w:val="640"/>
          <w:marRight w:val="0"/>
          <w:marTop w:val="0"/>
          <w:marBottom w:val="0"/>
          <w:divBdr>
            <w:top w:val="none" w:sz="0" w:space="0" w:color="auto"/>
            <w:left w:val="none" w:sz="0" w:space="0" w:color="auto"/>
            <w:bottom w:val="none" w:sz="0" w:space="0" w:color="auto"/>
            <w:right w:val="none" w:sz="0" w:space="0" w:color="auto"/>
          </w:divBdr>
        </w:div>
        <w:div w:id="1425031693">
          <w:marLeft w:val="640"/>
          <w:marRight w:val="0"/>
          <w:marTop w:val="0"/>
          <w:marBottom w:val="0"/>
          <w:divBdr>
            <w:top w:val="none" w:sz="0" w:space="0" w:color="auto"/>
            <w:left w:val="none" w:sz="0" w:space="0" w:color="auto"/>
            <w:bottom w:val="none" w:sz="0" w:space="0" w:color="auto"/>
            <w:right w:val="none" w:sz="0" w:space="0" w:color="auto"/>
          </w:divBdr>
        </w:div>
        <w:div w:id="1467039674">
          <w:marLeft w:val="640"/>
          <w:marRight w:val="0"/>
          <w:marTop w:val="0"/>
          <w:marBottom w:val="0"/>
          <w:divBdr>
            <w:top w:val="none" w:sz="0" w:space="0" w:color="auto"/>
            <w:left w:val="none" w:sz="0" w:space="0" w:color="auto"/>
            <w:bottom w:val="none" w:sz="0" w:space="0" w:color="auto"/>
            <w:right w:val="none" w:sz="0" w:space="0" w:color="auto"/>
          </w:divBdr>
        </w:div>
        <w:div w:id="1498500611">
          <w:marLeft w:val="640"/>
          <w:marRight w:val="0"/>
          <w:marTop w:val="0"/>
          <w:marBottom w:val="0"/>
          <w:divBdr>
            <w:top w:val="none" w:sz="0" w:space="0" w:color="auto"/>
            <w:left w:val="none" w:sz="0" w:space="0" w:color="auto"/>
            <w:bottom w:val="none" w:sz="0" w:space="0" w:color="auto"/>
            <w:right w:val="none" w:sz="0" w:space="0" w:color="auto"/>
          </w:divBdr>
        </w:div>
        <w:div w:id="1504970344">
          <w:marLeft w:val="640"/>
          <w:marRight w:val="0"/>
          <w:marTop w:val="0"/>
          <w:marBottom w:val="0"/>
          <w:divBdr>
            <w:top w:val="none" w:sz="0" w:space="0" w:color="auto"/>
            <w:left w:val="none" w:sz="0" w:space="0" w:color="auto"/>
            <w:bottom w:val="none" w:sz="0" w:space="0" w:color="auto"/>
            <w:right w:val="none" w:sz="0" w:space="0" w:color="auto"/>
          </w:divBdr>
        </w:div>
        <w:div w:id="1508056236">
          <w:marLeft w:val="640"/>
          <w:marRight w:val="0"/>
          <w:marTop w:val="0"/>
          <w:marBottom w:val="0"/>
          <w:divBdr>
            <w:top w:val="none" w:sz="0" w:space="0" w:color="auto"/>
            <w:left w:val="none" w:sz="0" w:space="0" w:color="auto"/>
            <w:bottom w:val="none" w:sz="0" w:space="0" w:color="auto"/>
            <w:right w:val="none" w:sz="0" w:space="0" w:color="auto"/>
          </w:divBdr>
        </w:div>
        <w:div w:id="1556039178">
          <w:marLeft w:val="640"/>
          <w:marRight w:val="0"/>
          <w:marTop w:val="0"/>
          <w:marBottom w:val="0"/>
          <w:divBdr>
            <w:top w:val="none" w:sz="0" w:space="0" w:color="auto"/>
            <w:left w:val="none" w:sz="0" w:space="0" w:color="auto"/>
            <w:bottom w:val="none" w:sz="0" w:space="0" w:color="auto"/>
            <w:right w:val="none" w:sz="0" w:space="0" w:color="auto"/>
          </w:divBdr>
        </w:div>
        <w:div w:id="1641686402">
          <w:marLeft w:val="640"/>
          <w:marRight w:val="0"/>
          <w:marTop w:val="0"/>
          <w:marBottom w:val="0"/>
          <w:divBdr>
            <w:top w:val="none" w:sz="0" w:space="0" w:color="auto"/>
            <w:left w:val="none" w:sz="0" w:space="0" w:color="auto"/>
            <w:bottom w:val="none" w:sz="0" w:space="0" w:color="auto"/>
            <w:right w:val="none" w:sz="0" w:space="0" w:color="auto"/>
          </w:divBdr>
        </w:div>
        <w:div w:id="1652054899">
          <w:marLeft w:val="640"/>
          <w:marRight w:val="0"/>
          <w:marTop w:val="0"/>
          <w:marBottom w:val="0"/>
          <w:divBdr>
            <w:top w:val="none" w:sz="0" w:space="0" w:color="auto"/>
            <w:left w:val="none" w:sz="0" w:space="0" w:color="auto"/>
            <w:bottom w:val="none" w:sz="0" w:space="0" w:color="auto"/>
            <w:right w:val="none" w:sz="0" w:space="0" w:color="auto"/>
          </w:divBdr>
        </w:div>
        <w:div w:id="1671326389">
          <w:marLeft w:val="640"/>
          <w:marRight w:val="0"/>
          <w:marTop w:val="0"/>
          <w:marBottom w:val="0"/>
          <w:divBdr>
            <w:top w:val="none" w:sz="0" w:space="0" w:color="auto"/>
            <w:left w:val="none" w:sz="0" w:space="0" w:color="auto"/>
            <w:bottom w:val="none" w:sz="0" w:space="0" w:color="auto"/>
            <w:right w:val="none" w:sz="0" w:space="0" w:color="auto"/>
          </w:divBdr>
        </w:div>
        <w:div w:id="1688603405">
          <w:marLeft w:val="640"/>
          <w:marRight w:val="0"/>
          <w:marTop w:val="0"/>
          <w:marBottom w:val="0"/>
          <w:divBdr>
            <w:top w:val="none" w:sz="0" w:space="0" w:color="auto"/>
            <w:left w:val="none" w:sz="0" w:space="0" w:color="auto"/>
            <w:bottom w:val="none" w:sz="0" w:space="0" w:color="auto"/>
            <w:right w:val="none" w:sz="0" w:space="0" w:color="auto"/>
          </w:divBdr>
        </w:div>
        <w:div w:id="1695182508">
          <w:marLeft w:val="640"/>
          <w:marRight w:val="0"/>
          <w:marTop w:val="0"/>
          <w:marBottom w:val="0"/>
          <w:divBdr>
            <w:top w:val="none" w:sz="0" w:space="0" w:color="auto"/>
            <w:left w:val="none" w:sz="0" w:space="0" w:color="auto"/>
            <w:bottom w:val="none" w:sz="0" w:space="0" w:color="auto"/>
            <w:right w:val="none" w:sz="0" w:space="0" w:color="auto"/>
          </w:divBdr>
        </w:div>
        <w:div w:id="1719812918">
          <w:marLeft w:val="640"/>
          <w:marRight w:val="0"/>
          <w:marTop w:val="0"/>
          <w:marBottom w:val="0"/>
          <w:divBdr>
            <w:top w:val="none" w:sz="0" w:space="0" w:color="auto"/>
            <w:left w:val="none" w:sz="0" w:space="0" w:color="auto"/>
            <w:bottom w:val="none" w:sz="0" w:space="0" w:color="auto"/>
            <w:right w:val="none" w:sz="0" w:space="0" w:color="auto"/>
          </w:divBdr>
        </w:div>
        <w:div w:id="1744985041">
          <w:marLeft w:val="640"/>
          <w:marRight w:val="0"/>
          <w:marTop w:val="0"/>
          <w:marBottom w:val="0"/>
          <w:divBdr>
            <w:top w:val="none" w:sz="0" w:space="0" w:color="auto"/>
            <w:left w:val="none" w:sz="0" w:space="0" w:color="auto"/>
            <w:bottom w:val="none" w:sz="0" w:space="0" w:color="auto"/>
            <w:right w:val="none" w:sz="0" w:space="0" w:color="auto"/>
          </w:divBdr>
        </w:div>
        <w:div w:id="1746418787">
          <w:marLeft w:val="640"/>
          <w:marRight w:val="0"/>
          <w:marTop w:val="0"/>
          <w:marBottom w:val="0"/>
          <w:divBdr>
            <w:top w:val="none" w:sz="0" w:space="0" w:color="auto"/>
            <w:left w:val="none" w:sz="0" w:space="0" w:color="auto"/>
            <w:bottom w:val="none" w:sz="0" w:space="0" w:color="auto"/>
            <w:right w:val="none" w:sz="0" w:space="0" w:color="auto"/>
          </w:divBdr>
        </w:div>
        <w:div w:id="1820267148">
          <w:marLeft w:val="640"/>
          <w:marRight w:val="0"/>
          <w:marTop w:val="0"/>
          <w:marBottom w:val="0"/>
          <w:divBdr>
            <w:top w:val="none" w:sz="0" w:space="0" w:color="auto"/>
            <w:left w:val="none" w:sz="0" w:space="0" w:color="auto"/>
            <w:bottom w:val="none" w:sz="0" w:space="0" w:color="auto"/>
            <w:right w:val="none" w:sz="0" w:space="0" w:color="auto"/>
          </w:divBdr>
        </w:div>
        <w:div w:id="1856074544">
          <w:marLeft w:val="640"/>
          <w:marRight w:val="0"/>
          <w:marTop w:val="0"/>
          <w:marBottom w:val="0"/>
          <w:divBdr>
            <w:top w:val="none" w:sz="0" w:space="0" w:color="auto"/>
            <w:left w:val="none" w:sz="0" w:space="0" w:color="auto"/>
            <w:bottom w:val="none" w:sz="0" w:space="0" w:color="auto"/>
            <w:right w:val="none" w:sz="0" w:space="0" w:color="auto"/>
          </w:divBdr>
        </w:div>
        <w:div w:id="1925072201">
          <w:marLeft w:val="640"/>
          <w:marRight w:val="0"/>
          <w:marTop w:val="0"/>
          <w:marBottom w:val="0"/>
          <w:divBdr>
            <w:top w:val="none" w:sz="0" w:space="0" w:color="auto"/>
            <w:left w:val="none" w:sz="0" w:space="0" w:color="auto"/>
            <w:bottom w:val="none" w:sz="0" w:space="0" w:color="auto"/>
            <w:right w:val="none" w:sz="0" w:space="0" w:color="auto"/>
          </w:divBdr>
        </w:div>
        <w:div w:id="1947929517">
          <w:marLeft w:val="640"/>
          <w:marRight w:val="0"/>
          <w:marTop w:val="0"/>
          <w:marBottom w:val="0"/>
          <w:divBdr>
            <w:top w:val="none" w:sz="0" w:space="0" w:color="auto"/>
            <w:left w:val="none" w:sz="0" w:space="0" w:color="auto"/>
            <w:bottom w:val="none" w:sz="0" w:space="0" w:color="auto"/>
            <w:right w:val="none" w:sz="0" w:space="0" w:color="auto"/>
          </w:divBdr>
        </w:div>
        <w:div w:id="1951160553">
          <w:marLeft w:val="640"/>
          <w:marRight w:val="0"/>
          <w:marTop w:val="0"/>
          <w:marBottom w:val="0"/>
          <w:divBdr>
            <w:top w:val="none" w:sz="0" w:space="0" w:color="auto"/>
            <w:left w:val="none" w:sz="0" w:space="0" w:color="auto"/>
            <w:bottom w:val="none" w:sz="0" w:space="0" w:color="auto"/>
            <w:right w:val="none" w:sz="0" w:space="0" w:color="auto"/>
          </w:divBdr>
        </w:div>
        <w:div w:id="1984502290">
          <w:marLeft w:val="640"/>
          <w:marRight w:val="0"/>
          <w:marTop w:val="0"/>
          <w:marBottom w:val="0"/>
          <w:divBdr>
            <w:top w:val="none" w:sz="0" w:space="0" w:color="auto"/>
            <w:left w:val="none" w:sz="0" w:space="0" w:color="auto"/>
            <w:bottom w:val="none" w:sz="0" w:space="0" w:color="auto"/>
            <w:right w:val="none" w:sz="0" w:space="0" w:color="auto"/>
          </w:divBdr>
        </w:div>
        <w:div w:id="1984577626">
          <w:marLeft w:val="640"/>
          <w:marRight w:val="0"/>
          <w:marTop w:val="0"/>
          <w:marBottom w:val="0"/>
          <w:divBdr>
            <w:top w:val="none" w:sz="0" w:space="0" w:color="auto"/>
            <w:left w:val="none" w:sz="0" w:space="0" w:color="auto"/>
            <w:bottom w:val="none" w:sz="0" w:space="0" w:color="auto"/>
            <w:right w:val="none" w:sz="0" w:space="0" w:color="auto"/>
          </w:divBdr>
        </w:div>
        <w:div w:id="2100446467">
          <w:marLeft w:val="640"/>
          <w:marRight w:val="0"/>
          <w:marTop w:val="0"/>
          <w:marBottom w:val="0"/>
          <w:divBdr>
            <w:top w:val="none" w:sz="0" w:space="0" w:color="auto"/>
            <w:left w:val="none" w:sz="0" w:space="0" w:color="auto"/>
            <w:bottom w:val="none" w:sz="0" w:space="0" w:color="auto"/>
            <w:right w:val="none" w:sz="0" w:space="0" w:color="auto"/>
          </w:divBdr>
        </w:div>
        <w:div w:id="2111780744">
          <w:marLeft w:val="640"/>
          <w:marRight w:val="0"/>
          <w:marTop w:val="0"/>
          <w:marBottom w:val="0"/>
          <w:divBdr>
            <w:top w:val="none" w:sz="0" w:space="0" w:color="auto"/>
            <w:left w:val="none" w:sz="0" w:space="0" w:color="auto"/>
            <w:bottom w:val="none" w:sz="0" w:space="0" w:color="auto"/>
            <w:right w:val="none" w:sz="0" w:space="0" w:color="auto"/>
          </w:divBdr>
        </w:div>
        <w:div w:id="2136751815">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footer" Target="footer3.xm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112" Type="http://schemas.openxmlformats.org/officeDocument/2006/relationships/header" Target="header1.xml"/><Relationship Id="rId16" Type="http://schemas.openxmlformats.org/officeDocument/2006/relationships/image" Target="media/image7.png"/><Relationship Id="rId107" Type="http://schemas.openxmlformats.org/officeDocument/2006/relationships/image" Target="media/image92.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87.png"/><Relationship Id="rId5" Type="http://schemas.openxmlformats.org/officeDocument/2006/relationships/numbering" Target="numbering.xml"/><Relationship Id="rId90" Type="http://schemas.openxmlformats.org/officeDocument/2006/relationships/image" Target="media/image77.png"/><Relationship Id="rId95" Type="http://schemas.microsoft.com/office/2007/relationships/hdphoto" Target="media/hdphoto1.wdp"/><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eader" Target="header2.xml"/><Relationship Id="rId118" Type="http://schemas.openxmlformats.org/officeDocument/2006/relationships/fontTable" Target="fontTable.xml"/><Relationship Id="rId80" Type="http://schemas.openxmlformats.org/officeDocument/2006/relationships/image" Target="media/image71.pn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8.jpeg"/><Relationship Id="rId108" Type="http://schemas.openxmlformats.org/officeDocument/2006/relationships/image" Target="media/image93.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78.png"/><Relationship Id="rId96" Type="http://schemas.openxmlformats.org/officeDocument/2006/relationships/image" Target="media/image81.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1.png"/><Relationship Id="rId114" Type="http://schemas.openxmlformats.org/officeDocument/2006/relationships/footer" Target="footer1.xml"/><Relationship Id="rId119" Type="http://schemas.openxmlformats.org/officeDocument/2006/relationships/glossaryDocument" Target="glossary/document.xml"/><Relationship Id="rId10" Type="http://schemas.openxmlformats.org/officeDocument/2006/relationships/endnotes" Target="endnotes.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2.jpeg"/><Relationship Id="rId104" Type="http://schemas.openxmlformats.org/officeDocument/2006/relationships/image" Target="media/image89.jpeg"/><Relationship Id="rId120"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62.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110" Type="http://schemas.openxmlformats.org/officeDocument/2006/relationships/image" Target="media/image95.png"/><Relationship Id="rId115" Type="http://schemas.openxmlformats.org/officeDocument/2006/relationships/footer" Target="footer2.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webSettings" Target="webSetting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79.png"/><Relationship Id="rId98" Type="http://schemas.openxmlformats.org/officeDocument/2006/relationships/image" Target="media/image83.png"/><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header" Target="header3.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hyperlink" Target="https://github.com/s-shahpouri/DL_PET" TargetMode="External"/><Relationship Id="rId111" Type="http://schemas.openxmlformats.org/officeDocument/2006/relationships/image" Target="media/image9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3FFA0D8D-623C-42E6-B3F6-428DEEB37A8E}"/>
      </w:docPartPr>
      <w:docPartBody>
        <w:p w:rsidR="008D1DDF" w:rsidRDefault="00CA3EA7">
          <w:r w:rsidRPr="00DE6332">
            <w:rPr>
              <w:rStyle w:val="PlaceholderText"/>
            </w:rPr>
            <w:t>Click or tap here to enter text.</w:t>
          </w:r>
        </w:p>
      </w:docPartBody>
    </w:docPart>
    <w:docPart>
      <w:docPartPr>
        <w:name w:val="9B0043A122914F25BF0A8546B1F0498B"/>
        <w:category>
          <w:name w:val="General"/>
          <w:gallery w:val="placeholder"/>
        </w:category>
        <w:types>
          <w:type w:val="bbPlcHdr"/>
        </w:types>
        <w:behaviors>
          <w:behavior w:val="content"/>
        </w:behaviors>
        <w:guid w:val="{9389BB20-EF94-45C1-86C4-0BE9ECA617BA}"/>
      </w:docPartPr>
      <w:docPartBody>
        <w:p w:rsidR="00D8457B" w:rsidRDefault="00315D49" w:rsidP="00315D49">
          <w:pPr>
            <w:pStyle w:val="9B0043A122914F25BF0A8546B1F0498B"/>
          </w:pPr>
          <w:r w:rsidRPr="00DE6332">
            <w:rPr>
              <w:rStyle w:val="PlaceholderText"/>
            </w:rPr>
            <w:t>Click or tap here to enter text.</w:t>
          </w:r>
        </w:p>
      </w:docPartBody>
    </w:docPart>
    <w:docPart>
      <w:docPartPr>
        <w:name w:val="D73081B6CC04448289A3757EF2937960"/>
        <w:category>
          <w:name w:val="General"/>
          <w:gallery w:val="placeholder"/>
        </w:category>
        <w:types>
          <w:type w:val="bbPlcHdr"/>
        </w:types>
        <w:behaviors>
          <w:behavior w:val="content"/>
        </w:behaviors>
        <w:guid w:val="{EC07C75F-E733-4C79-A0C6-D3EC8DBA52D9}"/>
      </w:docPartPr>
      <w:docPartBody>
        <w:p w:rsidR="0068750D" w:rsidRDefault="00D77B60" w:rsidP="00D77B60">
          <w:pPr>
            <w:pStyle w:val="D73081B6CC04448289A3757EF2937960"/>
          </w:pPr>
          <w:r w:rsidRPr="00DE6332">
            <w:rPr>
              <w:rStyle w:val="PlaceholderText"/>
            </w:rPr>
            <w:t>Click or tap here to enter text.</w:t>
          </w:r>
        </w:p>
      </w:docPartBody>
    </w:docPart>
    <w:docPart>
      <w:docPartPr>
        <w:name w:val="CAF93A38C1494F58B77E7CDE14A8CDC1"/>
        <w:category>
          <w:name w:val="General"/>
          <w:gallery w:val="placeholder"/>
        </w:category>
        <w:types>
          <w:type w:val="bbPlcHdr"/>
        </w:types>
        <w:behaviors>
          <w:behavior w:val="content"/>
        </w:behaviors>
        <w:guid w:val="{640E6FC0-767D-4F73-A047-B7F06CFCC007}"/>
      </w:docPartPr>
      <w:docPartBody>
        <w:p w:rsidR="00D97E90" w:rsidRDefault="0068750D" w:rsidP="0068750D">
          <w:pPr>
            <w:pStyle w:val="CAF93A38C1494F58B77E7CDE14A8CDC1"/>
          </w:pPr>
          <w:r w:rsidRPr="00DE6332">
            <w:rPr>
              <w:rStyle w:val="PlaceholderText"/>
            </w:rPr>
            <w:t>Click or tap here to enter text.</w:t>
          </w:r>
        </w:p>
      </w:docPartBody>
    </w:docPart>
    <w:docPart>
      <w:docPartPr>
        <w:name w:val="D965F61B52C545B682A179CBE5304B9E"/>
        <w:category>
          <w:name w:val="General"/>
          <w:gallery w:val="placeholder"/>
        </w:category>
        <w:types>
          <w:type w:val="bbPlcHdr"/>
        </w:types>
        <w:behaviors>
          <w:behavior w:val="content"/>
        </w:behaviors>
        <w:guid w:val="{CA5916AA-0FC0-4B3F-9CDB-EA2E144ACFA8}"/>
      </w:docPartPr>
      <w:docPartBody>
        <w:p w:rsidR="00D97E90" w:rsidRDefault="0068750D" w:rsidP="0068750D">
          <w:pPr>
            <w:pStyle w:val="D965F61B52C545B682A179CBE5304B9E"/>
          </w:pPr>
          <w:r w:rsidRPr="00DE6332">
            <w:rPr>
              <w:rStyle w:val="PlaceholderText"/>
            </w:rPr>
            <w:t>Click or tap here to enter text.</w:t>
          </w:r>
        </w:p>
      </w:docPartBody>
    </w:docPart>
    <w:docPart>
      <w:docPartPr>
        <w:name w:val="537F9BD9420F4FE5A4A20AB877F8DD88"/>
        <w:category>
          <w:name w:val="General"/>
          <w:gallery w:val="placeholder"/>
        </w:category>
        <w:types>
          <w:type w:val="bbPlcHdr"/>
        </w:types>
        <w:behaviors>
          <w:behavior w:val="content"/>
        </w:behaviors>
        <w:guid w:val="{4D2B4FF0-C3A4-46B7-889C-860103ABEAA4}"/>
      </w:docPartPr>
      <w:docPartBody>
        <w:p w:rsidR="00D97E90" w:rsidRDefault="0068750D" w:rsidP="0068750D">
          <w:pPr>
            <w:pStyle w:val="537F9BD9420F4FE5A4A20AB877F8DD88"/>
          </w:pPr>
          <w:r w:rsidRPr="00DE6332">
            <w:rPr>
              <w:rStyle w:val="PlaceholderText"/>
            </w:rPr>
            <w:t>Click or tap here to enter text.</w:t>
          </w:r>
        </w:p>
      </w:docPartBody>
    </w:docPart>
    <w:docPart>
      <w:docPartPr>
        <w:name w:val="4C99A982F6A44CE4986DD2D652486772"/>
        <w:category>
          <w:name w:val="General"/>
          <w:gallery w:val="placeholder"/>
        </w:category>
        <w:types>
          <w:type w:val="bbPlcHdr"/>
        </w:types>
        <w:behaviors>
          <w:behavior w:val="content"/>
        </w:behaviors>
        <w:guid w:val="{C476DECE-734F-45E6-8464-CF800B521EF4}"/>
      </w:docPartPr>
      <w:docPartBody>
        <w:p w:rsidR="00D97E90" w:rsidRDefault="0068750D" w:rsidP="0068750D">
          <w:pPr>
            <w:pStyle w:val="4C99A982F6A44CE4986DD2D652486772"/>
          </w:pPr>
          <w:r w:rsidRPr="00DE6332">
            <w:rPr>
              <w:rStyle w:val="PlaceholderText"/>
            </w:rPr>
            <w:t>Click or tap here to enter text.</w:t>
          </w:r>
        </w:p>
      </w:docPartBody>
    </w:docPart>
    <w:docPart>
      <w:docPartPr>
        <w:name w:val="C1F4545322E7423D8796A821ED5BFF7B"/>
        <w:category>
          <w:name w:val="General"/>
          <w:gallery w:val="placeholder"/>
        </w:category>
        <w:types>
          <w:type w:val="bbPlcHdr"/>
        </w:types>
        <w:behaviors>
          <w:behavior w:val="content"/>
        </w:behaviors>
        <w:guid w:val="{DB4005C3-2EA7-4658-A9B8-021C317C62D3}"/>
      </w:docPartPr>
      <w:docPartBody>
        <w:p w:rsidR="00D97E90" w:rsidRDefault="0068750D" w:rsidP="0068750D">
          <w:pPr>
            <w:pStyle w:val="C1F4545322E7423D8796A821ED5BFF7B"/>
          </w:pPr>
          <w:r w:rsidRPr="00DE6332">
            <w:rPr>
              <w:rStyle w:val="PlaceholderText"/>
            </w:rPr>
            <w:t>Click or tap here to enter text.</w:t>
          </w:r>
        </w:p>
      </w:docPartBody>
    </w:docPart>
    <w:docPart>
      <w:docPartPr>
        <w:name w:val="E08C6DF2CF9B4FF4A5070F79618CD974"/>
        <w:category>
          <w:name w:val="General"/>
          <w:gallery w:val="placeholder"/>
        </w:category>
        <w:types>
          <w:type w:val="bbPlcHdr"/>
        </w:types>
        <w:behaviors>
          <w:behavior w:val="content"/>
        </w:behaviors>
        <w:guid w:val="{F54E25CC-E7DF-4A5C-BD5E-67773B22054B}"/>
      </w:docPartPr>
      <w:docPartBody>
        <w:p w:rsidR="00D97E90" w:rsidRDefault="0068750D" w:rsidP="0068750D">
          <w:pPr>
            <w:pStyle w:val="E08C6DF2CF9B4FF4A5070F79618CD974"/>
          </w:pPr>
          <w:r w:rsidRPr="00DE6332">
            <w:rPr>
              <w:rStyle w:val="PlaceholderText"/>
            </w:rPr>
            <w:t>Click or tap here to enter text.</w:t>
          </w:r>
        </w:p>
      </w:docPartBody>
    </w:docPart>
    <w:docPart>
      <w:docPartPr>
        <w:name w:val="CCC385371196461698EECE88B76DDF58"/>
        <w:category>
          <w:name w:val="General"/>
          <w:gallery w:val="placeholder"/>
        </w:category>
        <w:types>
          <w:type w:val="bbPlcHdr"/>
        </w:types>
        <w:behaviors>
          <w:behavior w:val="content"/>
        </w:behaviors>
        <w:guid w:val="{5E05F08A-5682-4001-95A1-4B97BAA1368D}"/>
      </w:docPartPr>
      <w:docPartBody>
        <w:p w:rsidR="00C05E88" w:rsidRDefault="00C42BD3" w:rsidP="00C42BD3">
          <w:pPr>
            <w:pStyle w:val="CCC385371196461698EECE88B76DDF58"/>
          </w:pPr>
          <w:r w:rsidRPr="00DE6332">
            <w:rPr>
              <w:rStyle w:val="PlaceholderText"/>
            </w:rPr>
            <w:t>Click or tap here to enter text.</w:t>
          </w:r>
        </w:p>
      </w:docPartBody>
    </w:docPart>
    <w:docPart>
      <w:docPartPr>
        <w:name w:val="6EE9D5E7B2604431A2A8B6BD1C2CCDF5"/>
        <w:category>
          <w:name w:val="General"/>
          <w:gallery w:val="placeholder"/>
        </w:category>
        <w:types>
          <w:type w:val="bbPlcHdr"/>
        </w:types>
        <w:behaviors>
          <w:behavior w:val="content"/>
        </w:behaviors>
        <w:guid w:val="{827AD26C-D126-4A51-9CEA-452EE956016A}"/>
      </w:docPartPr>
      <w:docPartBody>
        <w:p w:rsidR="003C044E" w:rsidRDefault="003C044E" w:rsidP="003C044E">
          <w:pPr>
            <w:pStyle w:val="6EE9D5E7B2604431A2A8B6BD1C2CCDF5"/>
          </w:pPr>
          <w:r w:rsidRPr="00DE6332">
            <w:rPr>
              <w:rStyle w:val="PlaceholderText"/>
            </w:rPr>
            <w:t>Click or tap here to enter text.</w:t>
          </w:r>
        </w:p>
      </w:docPartBody>
    </w:docPart>
    <w:docPart>
      <w:docPartPr>
        <w:name w:val="39E8C89288BB428FBDB92513923AD77E"/>
        <w:category>
          <w:name w:val="General"/>
          <w:gallery w:val="placeholder"/>
        </w:category>
        <w:types>
          <w:type w:val="bbPlcHdr"/>
        </w:types>
        <w:behaviors>
          <w:behavior w:val="content"/>
        </w:behaviors>
        <w:guid w:val="{FBE57775-99E6-4970-A772-37B169BD3271}"/>
      </w:docPartPr>
      <w:docPartBody>
        <w:p w:rsidR="00F859B4" w:rsidRDefault="00E27201" w:rsidP="00E27201">
          <w:pPr>
            <w:pStyle w:val="39E8C89288BB428FBDB92513923AD77E"/>
          </w:pPr>
          <w:r w:rsidRPr="00DE6332">
            <w:rPr>
              <w:rStyle w:val="PlaceholderText"/>
            </w:rPr>
            <w:t>Click or tap here to enter text.</w:t>
          </w:r>
        </w:p>
      </w:docPartBody>
    </w:docPart>
    <w:docPart>
      <w:docPartPr>
        <w:name w:val="93561CFF48534070B6863A4F1A00BF83"/>
        <w:category>
          <w:name w:val="General"/>
          <w:gallery w:val="placeholder"/>
        </w:category>
        <w:types>
          <w:type w:val="bbPlcHdr"/>
        </w:types>
        <w:behaviors>
          <w:behavior w:val="content"/>
        </w:behaviors>
        <w:guid w:val="{F2D68CE2-E6A9-4975-8264-45BA9582F425}"/>
      </w:docPartPr>
      <w:docPartBody>
        <w:p w:rsidR="00F859B4" w:rsidRDefault="00E27201" w:rsidP="00E27201">
          <w:pPr>
            <w:pStyle w:val="93561CFF48534070B6863A4F1A00BF83"/>
          </w:pPr>
          <w:r w:rsidRPr="00DE6332">
            <w:rPr>
              <w:rStyle w:val="PlaceholderText"/>
            </w:rPr>
            <w:t>Click or tap here to enter text.</w:t>
          </w:r>
        </w:p>
      </w:docPartBody>
    </w:docPart>
    <w:docPart>
      <w:docPartPr>
        <w:name w:val="9D47C410F21C47BD9A107BF28E254EBD"/>
        <w:category>
          <w:name w:val="General"/>
          <w:gallery w:val="placeholder"/>
        </w:category>
        <w:types>
          <w:type w:val="bbPlcHdr"/>
        </w:types>
        <w:behaviors>
          <w:behavior w:val="content"/>
        </w:behaviors>
        <w:guid w:val="{9573C561-C8B8-49C1-99EB-2C0FD1DF10C9}"/>
      </w:docPartPr>
      <w:docPartBody>
        <w:p w:rsidR="009856F6" w:rsidRDefault="00F859B4" w:rsidP="00F859B4">
          <w:pPr>
            <w:pStyle w:val="9D47C410F21C47BD9A107BF28E254EBD"/>
          </w:pPr>
          <w:r w:rsidRPr="00DE6332">
            <w:rPr>
              <w:rStyle w:val="PlaceholderText"/>
            </w:rPr>
            <w:t>Click or tap here to enter text.</w:t>
          </w:r>
        </w:p>
      </w:docPartBody>
    </w:docPart>
    <w:docPart>
      <w:docPartPr>
        <w:name w:val="EAA32CD975014E1FAEC64582D0A24F44"/>
        <w:category>
          <w:name w:val="General"/>
          <w:gallery w:val="placeholder"/>
        </w:category>
        <w:types>
          <w:type w:val="bbPlcHdr"/>
        </w:types>
        <w:behaviors>
          <w:behavior w:val="content"/>
        </w:behaviors>
        <w:guid w:val="{CE9F0F8C-0AE0-4858-BA58-AF42678C5918}"/>
      </w:docPartPr>
      <w:docPartBody>
        <w:p w:rsidR="009856F6" w:rsidRDefault="00F859B4" w:rsidP="00F859B4">
          <w:pPr>
            <w:pStyle w:val="EAA32CD975014E1FAEC64582D0A24F44"/>
          </w:pPr>
          <w:r w:rsidRPr="00DE6332">
            <w:rPr>
              <w:rStyle w:val="PlaceholderText"/>
            </w:rPr>
            <w:t>Click or tap here to enter text.</w:t>
          </w:r>
        </w:p>
      </w:docPartBody>
    </w:docPart>
    <w:docPart>
      <w:docPartPr>
        <w:name w:val="D4EAF7E103974C488A55E82C649A89C5"/>
        <w:category>
          <w:name w:val="General"/>
          <w:gallery w:val="placeholder"/>
        </w:category>
        <w:types>
          <w:type w:val="bbPlcHdr"/>
        </w:types>
        <w:behaviors>
          <w:behavior w:val="content"/>
        </w:behaviors>
        <w:guid w:val="{96B93EB8-D16C-4F9D-A9B9-DB029321A4B2}"/>
      </w:docPartPr>
      <w:docPartBody>
        <w:p w:rsidR="009856F6" w:rsidRDefault="00F859B4" w:rsidP="00F859B4">
          <w:pPr>
            <w:pStyle w:val="D4EAF7E103974C488A55E82C649A89C5"/>
          </w:pPr>
          <w:r w:rsidRPr="00DE6332">
            <w:rPr>
              <w:rStyle w:val="PlaceholderText"/>
            </w:rPr>
            <w:t>Click or tap here to enter text.</w:t>
          </w:r>
        </w:p>
      </w:docPartBody>
    </w:docPart>
    <w:docPart>
      <w:docPartPr>
        <w:name w:val="7DB3900881264CD8B1493AD4740D9948"/>
        <w:category>
          <w:name w:val="General"/>
          <w:gallery w:val="placeholder"/>
        </w:category>
        <w:types>
          <w:type w:val="bbPlcHdr"/>
        </w:types>
        <w:behaviors>
          <w:behavior w:val="content"/>
        </w:behaviors>
        <w:guid w:val="{174D0329-DE17-4A32-B16F-1EC0D5FC0A9A}"/>
      </w:docPartPr>
      <w:docPartBody>
        <w:p w:rsidR="00B36166" w:rsidRDefault="009856F6" w:rsidP="009856F6">
          <w:pPr>
            <w:pStyle w:val="7DB3900881264CD8B1493AD4740D9948"/>
          </w:pPr>
          <w:r w:rsidRPr="00DE6332">
            <w:rPr>
              <w:rStyle w:val="PlaceholderText"/>
            </w:rPr>
            <w:t>Click or tap here to enter text.</w:t>
          </w:r>
        </w:p>
      </w:docPartBody>
    </w:docPart>
    <w:docPart>
      <w:docPartPr>
        <w:name w:val="1E9AE7B8CCE944429B653227D0B71093"/>
        <w:category>
          <w:name w:val="General"/>
          <w:gallery w:val="placeholder"/>
        </w:category>
        <w:types>
          <w:type w:val="bbPlcHdr"/>
        </w:types>
        <w:behaviors>
          <w:behavior w:val="content"/>
        </w:behaviors>
        <w:guid w:val="{F5566E8A-576A-4778-BAA9-9513E7900C56}"/>
      </w:docPartPr>
      <w:docPartBody>
        <w:p w:rsidR="00B36166" w:rsidRDefault="009856F6" w:rsidP="009856F6">
          <w:pPr>
            <w:pStyle w:val="1E9AE7B8CCE944429B653227D0B71093"/>
          </w:pPr>
          <w:r w:rsidRPr="00DE6332">
            <w:rPr>
              <w:rStyle w:val="PlaceholderText"/>
            </w:rPr>
            <w:t>Click or tap here to enter text.</w:t>
          </w:r>
        </w:p>
      </w:docPartBody>
    </w:docPart>
    <w:docPart>
      <w:docPartPr>
        <w:name w:val="19E8D2DEDF4B4F94ACAF9ABC44B308E9"/>
        <w:category>
          <w:name w:val="General"/>
          <w:gallery w:val="placeholder"/>
        </w:category>
        <w:types>
          <w:type w:val="bbPlcHdr"/>
        </w:types>
        <w:behaviors>
          <w:behavior w:val="content"/>
        </w:behaviors>
        <w:guid w:val="{D72A9F18-EF86-4344-8EB0-9C02597EBC85}"/>
      </w:docPartPr>
      <w:docPartBody>
        <w:p w:rsidR="00B36166" w:rsidRDefault="009856F6" w:rsidP="009856F6">
          <w:pPr>
            <w:pStyle w:val="19E8D2DEDF4B4F94ACAF9ABC44B308E9"/>
          </w:pPr>
          <w:r w:rsidRPr="00DE633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revisionView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3EA7"/>
    <w:rsid w:val="00090E4E"/>
    <w:rsid w:val="000A462B"/>
    <w:rsid w:val="00123DC0"/>
    <w:rsid w:val="00153615"/>
    <w:rsid w:val="00193A3E"/>
    <w:rsid w:val="001F1B9D"/>
    <w:rsid w:val="00202819"/>
    <w:rsid w:val="00206C5A"/>
    <w:rsid w:val="00256F86"/>
    <w:rsid w:val="0028258C"/>
    <w:rsid w:val="00287F36"/>
    <w:rsid w:val="002A40E6"/>
    <w:rsid w:val="00315B3C"/>
    <w:rsid w:val="00315D49"/>
    <w:rsid w:val="00330029"/>
    <w:rsid w:val="003C044E"/>
    <w:rsid w:val="003F71E3"/>
    <w:rsid w:val="00577BB3"/>
    <w:rsid w:val="005A0640"/>
    <w:rsid w:val="005A5BB9"/>
    <w:rsid w:val="005F6F3F"/>
    <w:rsid w:val="00680AED"/>
    <w:rsid w:val="0068750D"/>
    <w:rsid w:val="006F3753"/>
    <w:rsid w:val="00701075"/>
    <w:rsid w:val="00746879"/>
    <w:rsid w:val="00794F3F"/>
    <w:rsid w:val="007E18BE"/>
    <w:rsid w:val="007E1A3B"/>
    <w:rsid w:val="0086142E"/>
    <w:rsid w:val="008B76D7"/>
    <w:rsid w:val="008D1DDF"/>
    <w:rsid w:val="009856F6"/>
    <w:rsid w:val="009A36B2"/>
    <w:rsid w:val="009D4816"/>
    <w:rsid w:val="00A55772"/>
    <w:rsid w:val="00AA6996"/>
    <w:rsid w:val="00AA6EBF"/>
    <w:rsid w:val="00AA7519"/>
    <w:rsid w:val="00AB4386"/>
    <w:rsid w:val="00AE1BDD"/>
    <w:rsid w:val="00B36166"/>
    <w:rsid w:val="00B43358"/>
    <w:rsid w:val="00B6679E"/>
    <w:rsid w:val="00BA4CD2"/>
    <w:rsid w:val="00C05E88"/>
    <w:rsid w:val="00C10795"/>
    <w:rsid w:val="00C42BD3"/>
    <w:rsid w:val="00C56E4E"/>
    <w:rsid w:val="00C6398F"/>
    <w:rsid w:val="00CA3EA7"/>
    <w:rsid w:val="00CB4FC5"/>
    <w:rsid w:val="00D77B60"/>
    <w:rsid w:val="00D80613"/>
    <w:rsid w:val="00D8457B"/>
    <w:rsid w:val="00D97E90"/>
    <w:rsid w:val="00E24076"/>
    <w:rsid w:val="00E27201"/>
    <w:rsid w:val="00EB04C5"/>
    <w:rsid w:val="00EF60D7"/>
    <w:rsid w:val="00F02A6E"/>
    <w:rsid w:val="00F15716"/>
    <w:rsid w:val="00F859B4"/>
    <w:rsid w:val="00FA0370"/>
    <w:rsid w:val="00FB5EFF"/>
    <w:rsid w:val="00FD7FD9"/>
    <w:rsid w:val="00FE155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856F6"/>
    <w:rPr>
      <w:color w:val="666666"/>
    </w:rPr>
  </w:style>
  <w:style w:type="paragraph" w:customStyle="1" w:styleId="9B0043A122914F25BF0A8546B1F0498B">
    <w:name w:val="9B0043A122914F25BF0A8546B1F0498B"/>
    <w:rsid w:val="00315D49"/>
  </w:style>
  <w:style w:type="paragraph" w:customStyle="1" w:styleId="D73081B6CC04448289A3757EF2937960">
    <w:name w:val="D73081B6CC04448289A3757EF2937960"/>
    <w:rsid w:val="00D77B60"/>
  </w:style>
  <w:style w:type="paragraph" w:customStyle="1" w:styleId="CAF93A38C1494F58B77E7CDE14A8CDC1">
    <w:name w:val="CAF93A38C1494F58B77E7CDE14A8CDC1"/>
    <w:rsid w:val="0068750D"/>
  </w:style>
  <w:style w:type="paragraph" w:customStyle="1" w:styleId="D965F61B52C545B682A179CBE5304B9E">
    <w:name w:val="D965F61B52C545B682A179CBE5304B9E"/>
    <w:rsid w:val="0068750D"/>
  </w:style>
  <w:style w:type="paragraph" w:customStyle="1" w:styleId="537F9BD9420F4FE5A4A20AB877F8DD88">
    <w:name w:val="537F9BD9420F4FE5A4A20AB877F8DD88"/>
    <w:rsid w:val="0068750D"/>
  </w:style>
  <w:style w:type="paragraph" w:customStyle="1" w:styleId="4C99A982F6A44CE4986DD2D652486772">
    <w:name w:val="4C99A982F6A44CE4986DD2D652486772"/>
    <w:rsid w:val="0068750D"/>
  </w:style>
  <w:style w:type="paragraph" w:customStyle="1" w:styleId="C1F4545322E7423D8796A821ED5BFF7B">
    <w:name w:val="C1F4545322E7423D8796A821ED5BFF7B"/>
    <w:rsid w:val="0068750D"/>
  </w:style>
  <w:style w:type="paragraph" w:customStyle="1" w:styleId="CCC385371196461698EECE88B76DDF58">
    <w:name w:val="CCC385371196461698EECE88B76DDF58"/>
    <w:rsid w:val="00C42BD3"/>
  </w:style>
  <w:style w:type="paragraph" w:customStyle="1" w:styleId="E08C6DF2CF9B4FF4A5070F79618CD974">
    <w:name w:val="E08C6DF2CF9B4FF4A5070F79618CD974"/>
    <w:rsid w:val="0068750D"/>
  </w:style>
  <w:style w:type="paragraph" w:customStyle="1" w:styleId="6EE9D5E7B2604431A2A8B6BD1C2CCDF5">
    <w:name w:val="6EE9D5E7B2604431A2A8B6BD1C2CCDF5"/>
    <w:rsid w:val="003C044E"/>
  </w:style>
  <w:style w:type="paragraph" w:customStyle="1" w:styleId="39E8C89288BB428FBDB92513923AD77E">
    <w:name w:val="39E8C89288BB428FBDB92513923AD77E"/>
    <w:rsid w:val="00E27201"/>
  </w:style>
  <w:style w:type="paragraph" w:customStyle="1" w:styleId="93561CFF48534070B6863A4F1A00BF83">
    <w:name w:val="93561CFF48534070B6863A4F1A00BF83"/>
    <w:rsid w:val="00E27201"/>
  </w:style>
  <w:style w:type="paragraph" w:customStyle="1" w:styleId="7DB3900881264CD8B1493AD4740D9948">
    <w:name w:val="7DB3900881264CD8B1493AD4740D9948"/>
    <w:rsid w:val="009856F6"/>
  </w:style>
  <w:style w:type="paragraph" w:customStyle="1" w:styleId="9D47C410F21C47BD9A107BF28E254EBD">
    <w:name w:val="9D47C410F21C47BD9A107BF28E254EBD"/>
    <w:rsid w:val="00F859B4"/>
  </w:style>
  <w:style w:type="paragraph" w:customStyle="1" w:styleId="EAA32CD975014E1FAEC64582D0A24F44">
    <w:name w:val="EAA32CD975014E1FAEC64582D0A24F44"/>
    <w:rsid w:val="00F859B4"/>
  </w:style>
  <w:style w:type="paragraph" w:customStyle="1" w:styleId="D4EAF7E103974C488A55E82C649A89C5">
    <w:name w:val="D4EAF7E103974C488A55E82C649A89C5"/>
    <w:rsid w:val="00F859B4"/>
  </w:style>
  <w:style w:type="paragraph" w:customStyle="1" w:styleId="1E9AE7B8CCE944429B653227D0B71093">
    <w:name w:val="1E9AE7B8CCE944429B653227D0B71093"/>
    <w:rsid w:val="009856F6"/>
  </w:style>
  <w:style w:type="paragraph" w:customStyle="1" w:styleId="19E8D2DEDF4B4F94ACAF9ABC44B308E9">
    <w:name w:val="19E8D2DEDF4B4F94ACAF9ABC44B308E9"/>
    <w:rsid w:val="009856F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8801FC4-49E9-4A53-BBCE-C4E239F5C608}">
  <we:reference id="wa104382081" version="1.55.1.0" store="en-GB" storeType="OMEX"/>
  <we:alternateReferences>
    <we:reference id="wa104382081" version="1.55.1.0" store="en-GB" storeType="OMEX"/>
  </we:alternateReferences>
  <we:properties>
    <we:property name="MENDELEY_CITATIONS" value="[{&quot;citationID&quot;:&quot;MENDELEY_CITATION_2f3524a8-933a-4182-af64-3f01cc138ea0&quot;,&quot;properties&quot;:{&quot;noteIndex&quot;:0},&quot;isEdited&quot;:false,&quot;manualOverride&quot;:{&quot;isManuallyOverridden&quot;:false,&quot;citeprocText&quot;:&quot;(1–3)&quot;,&quot;manualOverrideText&quot;:&quot;&quot;},&quot;citationTag&quot;:&quot;MENDELEY_CITATION_v3_eyJjaXRhdGlvbklEIjoiTUVOREVMRVlfQ0lUQVRJT05fMmYzNTI0YTgtOTMzYS00MTgyLWFmNjQtM2YwMWNjMTM4ZWEwIiwicHJvcGVydGllcyI6eyJub3RlSW5kZXgiOjB9LCJpc0VkaXRlZCI6ZmFsc2UsIm1hbnVhbE92ZXJyaWRlIjp7ImlzTWFudWFsbHlPdmVycmlkZGVuIjpmYWxzZSwiY2l0ZXByb2NUZXh0IjoiKDHigJMzKSIsIm1hbnVhbE92ZXJyaWRlVGV4dCI6IiJ9LCJjaXRhdGlvbkl0ZW1zIjpbeyJpZCI6IjA4NjM4MWY1LTJlMjktMzBkYi04ODVkLWFiNTJjMjQzYjY4NCIsIml0ZW1EYXRhIjp7InR5cGUiOiJhcnRpY2xlIiwiaWQiOiIwODYzODFmNS0yZTI5LTMwZGItODg1ZC1hYjUyYzI0M2I2ODQiLCJ0aXRsZSI6IkNhcmRpYWMgU1BFQ1Qgb3IgUEVUPzogSXMgdGhlcmUgc3RpbGwgYSBkZWJhdGU/IiwiYXV0aG9yIjpbeyJmYW1pbHkiOiJDZXJxdWVpcmEiLCJnaXZlbiI6Ik1hbnVlbCBELiIsInBhcnNlLW5hbWVzIjpmYWxzZSwiZHJvcHBpbmctcGFydGljbGUiOiIiLCJub24tZHJvcHBpbmctcGFydGljbGUiOiIifV0sImNvbnRhaW5lci10aXRsZSI6IkpvdXJuYWwgb2YgTnVjbGVhciBDYXJkaW9sb2d5IiwiRE9JIjoiMTAuMTAwNy9zMTIzNTAtMDIyLTAyOTgyLXgiLCJJU1NOIjoiMTUzMjY1NTEiLCJpc3N1ZWQiOnsiZGF0ZS1wYXJ0cyI6W1syMDIyXV19LCJpc3N1ZSI6IjMiLCJ2b2x1bWUiOiIyOSIsImNvbnRhaW5lci10aXRsZS1zaG9ydCI6IiJ9LCJpc1RlbXBvcmFyeSI6ZmFsc2V9LHsiaWQiOiJhZWE0MDBlYy1jYTUwLTM1MTYtYjUyOS1mNzVkMmNlYWVjNmMiLCJpdGVtRGF0YSI6eyJ0eXBlIjoiYXJ0aWNsZS1qb3VybmFsIiwiaWQiOiJhZWE0MDBlYy1jYTUwLTM1MTYtYjUyOS1mNzVkMmNlYWVjNmMiLCJ0aXRsZSI6IkNhcmRpYWMgYXBwbGljYXRpb25zIG9mIFBFVCIsImF1dGhvciI6W3siZmFtaWx5IjoiU2FyaWtheWEiLCJnaXZlbiI6IklzbWV0IiwicGFyc2UtbmFtZXMiOmZhbHNlLCJkcm9wcGluZy1wYXJ0aWNsZSI6IiIsIm5vbi1kcm9wcGluZy1wYXJ0aWNsZSI6IiJ9XSwiY29udGFpbmVyLXRpdGxlIjoiTnVjbGVhciBNZWRpY2luZSBDb21tdW5pY2F0aW9ucyIsImNvbnRhaW5lci10aXRsZS1zaG9ydCI6Ik51Y2wgTWVkIENvbW11biIsIkRPSSI6IjEwLjEwOTcvTU5NLjAwMDAwMDAwMDAwMDAzNDYiLCJJU1NOIjoiMDE0My0zNjM2IiwiVVJMIjoiaHR0cHM6Ly9qb3VybmFscy5sd3cuY29tLzAwMDA2MjMxLTIwMTUxMDAwMC0wMDAwMiIsImlzc3VlZCI6eyJkYXRlLXBhcnRzIjpbWzIwMTUsMTBdXX0sInBhZ2UiOiI5NzEtOTg1IiwiYWJzdHJhY3QiOiJSb3V0aW5lIHVzZSBvZiBjYXJkaWFjIHBvc2l0cm9uIGVtaXNzaW9uIHRvbW9ncmFwaHkgKFBFVCkgYXBwbGljYXRpb25zIGhhcyBiZWVuIGluY3JlYXNpbmcgYnV0IGhhcyBub3QgcmVwbGFjZWQgY2FyZGlhYyBzaW5nbGUtcGhvdG9uIGVtaXNzaW9uIGNvbXB1dGVyaXplZCB0b21vZ3JhcGh5IChTUEVDVCkgc3R1ZGllcyB5ZXQuIFRoZSBtYWpvcml0eSBvZiBjYXJkaWFjIFBFVCB0cmFjZXJzLCB3aXRoIHRoZSBleGNlcHRpb24gb2YgZmx1b3JpbmUtMTggZmx1b3JvZGVveHlnbHVjb3NlICgxOEYtRkRHKSwgYXJlIG5vdCB3aWRlbHkgYXZhaWxhYmxlLCBhcyB0aGV5IHJlcXVpcmUgZWl0aGVyIGFuIG9uc2l0ZSBjeWNsb3Ryb24gb3IgYSBjb3N0bHkgZ2VuZXJhdG9yIGZvciB0aGVpciBwcm9kdWN0aW9uLiAxOEYtRkRHIFBFVCBpbWFnaW5nIGhhcyBoaWdoIHNlbnNpdGl2aXR5IGZvciB0aGUgZGV0ZWN0aW9uIG9mIGhpYmVybmF0aW5nL3ZpYWJsZSBteW9jYXJkaXVtIGFuZCBoYXMgcmVwbGFjZWQgVGwtMjAxIFNQRUNUIGltYWdpbmcgaW4gY2VudGVycyBlcXVpcHBlZCB3aXRoIGEgUEVUL0NUIGNhbWVyYS4gUEVUIG15b2NhcmRpYWwgcGVyZnVzaW9uIGltYWdpbmcgd2l0aCB2YXJpb3VzIHRyYWNlcnMgc3VjaCBhcyBSYi04MiwgTi0xMyBhbW1vbmlhLCBhbmQgTy0xNSBIMk8gaGFzIGhpZ2hlciBzZW5zaXRpdml0eSBhbmQgc3BlY2lmaWNpdHkgdGhhbiBteW9jYXJkaWFsIHBlcmZ1c2lvbiBTUEVDVCBmb3IgdGhlIGRldGVjdGlvbiBvZiBjb3JvbmFyeSBhcnRlcnkgZGlzZWFzZSAoQ0FEKS4gSW4gcGFydGljdWxhciwgcXVhbnRpdGF0aXZlIFBFVCBtZWFzdXJlbWVudHMgb2YgbXlvY2FyZGlhbCBwZXJmdXNpb24gaGVscCBpZGVudGlmeSBzdWJjbGluaWNhbCBjb3JvbmFyeSBzdGVub3NpcywgYmV0dGVyIGRlZmluZSB0aGUgZXh0ZW50IGFuZCBzZXZlcml0eSBvZiBDQUQsIGFuZCBkZXRlY3QgaXNjaGVtaWEgd2hlbiB0aGVyZSBpcyBiYWxhbmNlZCByZWR1Y3Rpb24gaW4gbXlvY2FyZGlhbCBwZXJmdXNpb24gZHVlIHRvIHRocmVlLXZlc3NlbCBvciBtYWluIHN0ZW0gQ0FELiBGdXNpb24gaW1hZ2VzIG9mIFBFVCBwZXJmdXNpb24gYW5kIENUIGNvcm9uYXJ5IGFydGVyeSBjYWxjaXVtIHNjb3Jpbmcgb3IgQ1QgY29yb25hcnkgYW5naW9ncmFwaHkgcHJvdmlkZSBhZGRpdGlvbmFsIGNvbXBsZW1lbnRhcnkgaW5mb3JtYXRpb24gYW5kIGltcHJvdmUgdGhlIGRldGVjdGlvbiBvZiBDQUQuIFBFVCBzdHVkaWVzIHdpdGggbm92ZWwgMThGLWxhYmVsZWQgcGVyZnVzaW9uIHRyYWNlcnMgc3VjaCBhcyAxOEYtZmx1cnBpcmlkYXogYW5kIDE4Ri1GQm5UUCBoYXZlIHlpZWxkZWQgaGlnaCBzZW5zaXRpdml0eSBhbmQgc3BlY2lmaWNpdHkgaW4gdGhlIGRpYWdub3NpcyBvZiBDQUQuIFRoZXNlIHRyYWNlcnMgYXJlIHN0aWxsIGJlaW5nIHRlc3RlZCBpbiBodW1hbnMsIGFuZCwgaWYgYXBwcm92ZWQgZm9yIGNsaW5pY2FsIHVzZSwgdGhleSB3aWxsIGJlIGNvbW1lcmNpYWxseSBhbmQgd2lkZWx5IGF2YWlsYWJsZS4gSW4gYWRkaXRpb24gdG8gdmlhYmlsaXR5IHN0dWRpZXMsIDE4Ri1GREcgUEVUIGNhbiBhbHNvIGJlIHV0aWxpemVkIHRvIGRldGVjdCBpbmZsYW1tYXRpb24vaW5mZWN0aW9uIGluIHZhcmlvdXMgY29uZGl0aW9ucyBzdWNoIGFzIGVuZG9jYXJkaXRpcywgc2FyY29pZG9zaXMsIGFuZCBhdGhlcm9zY2xlcm9zaXMuIFNvbWUgcmVjZW50IHNlcmllcyBoYXZlIG9idGFpbmVkIGVuY291cmFnaW5nIHJlc3VsdHMgZm9yIHRoZSBkZXRlY3Rpb24gb2YgZW5kb2NhcmRpdGlzIGluIHBhdGllbnRzIHdpdGggaW50cmFjYXJkaWFjIGRldmljZXMgYW5kIHByb3N0aGV0aWMgdmFsdmVzLiBQRVQgdHJhY2VycyBmb3IgY2FyZGlhYyBuZXVyb25hbCBpbWFnaW5nLCBzdWNoIGFzIEMtMTEgSEVELCBoZWxwIGFzc2VzcyB0aGUgc2V2ZXJpdHkgb2YgaGVhcnQgZmFpbHVyZSBhbmQgcG9zdC10cmFuc3BsYW50IGNhcmRpYWMgcmVpbm5lcnZhdGlvbiwgYW5kIHVuZGVyc3RhbmQgdGhlIHBhdGhvZ2VuZXNpcyBvZiBhcnJoeXRtaWFzLiBUaGUgb3RoZXIgdW5jb21tb24gYXBwbGljYXRpb25zIG9mIGNhcmRpYWMgUEVUIGluY2x1ZGUgTmFGIGltYWdpbmcgdG8gaWRlbnRpZnkgY2FsY2l1bSBkZXBvc2l0aW9uIGluIGF0aGVyb3NjbGVyb3RpYyBwbGFxdWVzIGFuZCA/LUFteWxvaWQgaW1hZ2luZyB0byBkaWFnbm9zZSBjYXJkaWFjIGFteWxvaWQgaW52b2x2ZW1lbnQuIDE4Ri1GREcgaW1hZ2luZyB3aXRoIGEgbm92ZWwgUEVUL01SIGNhbWVyYSBoYXMgYmVlbiByZXBvcnRlZCB0byBiZSB2ZXJ5IHNlbnNpdGl2ZSBhbmQgc3BlY2lmaWMgZm9yIHRoZSBkaWZmZXJlbnRpYXRpb24gYmV0d2VlbiBtYWxpZ25hbnQgYW5kIG5vbm1hbGlnbmFudCBjYXJkaWFjIG1hc3Nlcy4gVGhlIG90aGVyIHBvdGVudGlhbCBhcHBsaWNhdGlvbnMgb2YgUEVUL01SIGFyZSBjYXJkaWFjIGluZmVjdGlvdXMvaW5mbGFtbWF0b3J5IGNvbmRpdGlvbnMgc3VjaCBhcyBlbmRvY2FyZGl0aXMuIiwiaXNzdWUiOiIxMCIsInZvbHVtZSI6IjM2In0sImlzVGVtcG9yYXJ5IjpmYWxzZX0seyJpZCI6IjA4NzkyMTI5LTFmYmItMzc1Yi1hMDJkLTg2ZTdhZjA0YTY0MiIsIml0ZW1EYXRhIjp7InR5cGUiOiJhcnRpY2xlLWpvdXJuYWwiLCJpZCI6IjA4NzkyMTI5LTFmYmItMzc1Yi1hMDJkLTg2ZTdhZjA0YTY0MiIsInRpdGxlIjoiU2ltdWx0YW5lb3VzIGluIHZpdm8gcG9zaXRyb24gZW1pc3Npb24gdG9tb2dyYXBoeSBhbmQgbWFnbmV0aWMgcmVzb25hbmNlIGltYWdpbmciLCJhdXRob3IiOlt7ImZhbWlseSI6IkNhdGFuYSIsImdpdmVuIjoiQ2lwcmlhbiIsInBhcnNlLW5hbWVzIjpmYWxzZSwiZHJvcHBpbmctcGFydGljbGUiOiIiLCJub24tZHJvcHBpbmctcGFydGljbGUiOiIifSx7ImZhbWlseSI6IlByb2Npc3NpIiwiZ2l2ZW4iOiJEYW5pZWwiLCJwYXJzZS1uYW1lcyI6ZmFsc2UsImRyb3BwaW5nLXBhcnRpY2xlIjoiIiwibm9uLWRyb3BwaW5nLXBhcnRpY2xlIjoiIn0seyJmYW1pbHkiOiJXdSIsImdpdmVuIjoiWWliYW8iLCJwYXJzZS1uYW1lcyI6ZmFsc2UsImRyb3BwaW5nLXBhcnRpY2xlIjoiIiwibm9uLWRyb3BwaW5nLXBhcnRpY2xlIjoiIn0seyJmYW1pbHkiOiJKdWRlbmhvZmVyIiwiZ2l2ZW4iOiJNYXJ0aW4gUy4iLCJwYXJzZS1uYW1lcyI6ZmFsc2UsImRyb3BwaW5nLXBhcnRpY2xlIjoiIiwibm9uLWRyb3BwaW5nLXBhcnRpY2xlIjoiIn0seyJmYW1pbHkiOiJRaSIsImdpdmVuIjoiSmlueWkiLCJwYXJzZS1uYW1lcyI6ZmFsc2UsImRyb3BwaW5nLXBhcnRpY2xlIjoiIiwibm9uLWRyb3BwaW5nLXBhcnRpY2xlIjoiIn0seyJmYW1pbHkiOiJQaWNobGVyIiwiZ2l2ZW4iOiJCZXJuZCBKLiIsInBhcnNlLW5hbWVzIjpmYWxzZSwiZHJvcHBpbmctcGFydGljbGUiOiIiLCJub24tZHJvcHBpbmctcGFydGljbGUiOiIifSx7ImZhbWlseSI6IkphY29icyIsImdpdmVuIjoiUnVzc2VsbCBFLiIsInBhcnNlLW5hbWVzIjpmYWxzZSwiZHJvcHBpbmctcGFydGljbGUiOiIiLCJub24tZHJvcHBpbmctcGFydGljbGUiOiIifSx7ImZhbWlseSI6IkNoZXJyeSIsImdpdmVuIjoiU2ltb24gUi4iLCJwYXJzZS1uYW1lcyI6ZmFsc2UsImRyb3BwaW5nLXBhcnRpY2xlIjoiIiwibm9uLWRyb3BwaW5nLXBhcnRpY2xlIjoiIn1dLCJjb250YWluZXItdGl0bGUiOiJQcm9jZWVkaW5ncyBvZiB0aGUgTmF0aW9uYWwgQWNhZGVteSBvZiBTY2llbmNlcyBvZiB0aGUgVW5pdGVkIFN0YXRlcyBvZiBBbWVyaWNhIiwiY29udGFpbmVyLXRpdGxlLXNob3J0IjoiUHJvYyBOYXRsIEFjYWQgU2NpIFUgUyBBIiwiRE9JIjoiMTAuMTA3My9wbmFzLjA3MTE2MjIxMDUiLCJJU1NOIjoiMDAyNzg0MjQiLCJpc3N1ZWQiOnsiZGF0ZS1wYXJ0cyI6W1syMDA4XV19LCJhYnN0cmFjdCI6IlBvc2l0cm9uIGVtaXNzaW9uIHRvbW9ncmFwaHkgKFBFVCkgYW5kIG1hZ25ldGljIHJlc29uYW5jZSBpbWFnaW5nIChNUkkpIGFyZSB3aWRlbHkgdXNlZCBpbiB2aXZvIGltYWdpbmcgdGVjaG5vbG9naWVzIHdpdGggYm90aCBjbGluaWNhbCBhbmQgYmlvbWVkaWNhbCByZXNlYXJjaCBhcHBsaWNhdGlvbnMuIFRoZSBzdHJlbmd0aHMgb2YgTVJJIGluY2x1ZGUgaGlnaC1yZXNvbHV0aW9uLCBoaWdoLWNvbnRyYXN0IG1vcnBob2xvZ2ljIGltYWdpbmcgb2Ygc29mdCB0aXNzdWVzOyB0aGUgYWJpbGl0eSB0byBpbWFnZSBwaHlzaW9sb2dpYyBwYXJhbWV0ZXJzIHN1Y2ggYXMgZGlmZnVzaW9uIGFuZCBjaGFuZ2VzIGluIG94eWdlbmF0aW9uIGxldmVsIHJlc3VsdGluZyBmcm9tIG5ldXJvbmFsIHN0aW11bGF0aW9uOyBhbmQgdGhlIG1lYXN1cmVtZW50IG9mIG1ldGFib2xpdGVzIHVzaW5nIGNoZW1pY2FsIHNoaWZ0IGltYWdpbmcuIFBFVCBpbWFnZXMgdGhlIGRpc3RyaWJ1dGlvbiBvZiBiaW9sb2dpY2FsbHkgdGFyZ2V0ZWQgcmFkaW90cmFjZXJzIHdpdGggaGlnaCBzZW5zaXRpdml0eSwgYnV0IGltYWdlcyBnZW5lcmFsbHkgbGFjayBhbmF0b21pYyBjb250ZXh0IGFuZCBhcmUgb2YgbG93ZXIgc3BhdGlhbCByZXNvbHV0aW9uLiBJbnRlZ3JhdGlvbiBvZiB0aGVzZSB0ZWNobm9sb2dpZXMgcGVybWl0cyB0aGUgYWNxdWlzaXRpb24gb2YgdGVtcG9yYWxseSBjb3JyZWxhdGVkIGRhdGEgc2hvd2luZyB0aGUgZGlzdHJpYnV0aW9uIG9mIFBFVCByYWRpb3RyYWNlcnMgYW5kIE1SSSBjb250cmFzdCBhZ2VudHMgb3IgTVItZGV0ZWN0YWJsZSBtZXRhYm9saXRlcywgd2l0aCByZWdpc3RyYXRpb24gdG8gdGhlIHVuZGVybHlpbmcgYW5hdG9teS4gQW4gTVJJLWNvbXBhdGlibGUgUEVUIHNjYW5uZXIgaGFzIGJlZW4gYnVpbHQgZm9yIGJpb21lZGljYWwgcmVzZWFyY2ggYXBwbGljYXRpb25zIHRoYXQgYWxsb3dzIGRhdGEgZnJvbSBib3RoIG1vZGFsaXRpZXMgdG8gYmUgYWNxdWlyZWQgc2ltdWx0YW5lb3VzbHkuIEV4cGVyaW1lbnRzIGRlbW9uc3RyYXRlIG5vIGVmZmVjdCBvZiB0aGUgTVJJIHN5c3RlbSBvbiB0aGUgc3BhdGlhbCByZXNvbHV0aW9uIG9mIHRoZSBQRVQgc3lzdGVtIGFuZCA8MTAlIHJlZHVjdGlvbiBpbiB0aGUgZnJhY3Rpb24gb2YgcmFkaW9hY3RpdmUgZGVjYXkgZXZlbnRzIGRldGVjdGVkIGJ5IHRoZSBQRVQgc2Nhbm5lciBpbnNpZGUgdGhlIE1SSS4gVGhlIHNpZ25hbC10by1ub2lzZSByYXRpbyBhbmQgdW5pZm9ybWl0eSBvZiB0aGUgTVIgaW1hZ2VzLCB3aXRoIHRoZSBleGNlcHRpb24gb2Ygb25lIHBhcnRpY3VsYXIgcHVsc2Ugc2VxdWVuY2UsIHdlcmUgbGl0dGxlIGFmZmVjdGVkIGJ5IHRoZSBwcmVzZW5jZSBvZiB0aGUgUEVUIHNjYW5uZXIuIEluIHZpdm8gc2ltdWx0YW5lb3VzIFBFVCBhbmQgTVJJIHN0dWRpZXMgd2VyZSBwZXJmb3JtZWQgaW4gbWljZS4gUHJvb2Ytb2YtcHJpbmNpcGxlIGluIHZpdm8gTVIgc3BlY3Ryb3Njb3B5IGFuZCBmdW5jdGlvbmFsIE1SSSBleHBlcmltZW50cyB3ZXJlIGFsc28gZGVtb25zdHJhdGVkIHdpdGggdGhlIGNvbWJpbmVkIHNjYW5uZXIuIMKpIDIwMDggYnkgVGhlIE5hdGlvbmFsIEFjYWRlbXkgb2YgU2NpZW5jZXMgb2YgdGhlIFVTQS4iLCJpc3N1ZSI6IjEwIiwidm9sdW1lIjoiMTA1In0sImlzVGVtcG9yYXJ5IjpmYWxzZX1dfQ==&quot;,&quot;citationItems&quot;:[{&quot;id&quot;:&quot;086381f5-2e29-30db-885d-ab52c243b684&quot;,&quot;itemData&quot;:{&quot;type&quot;:&quot;article&quot;,&quot;id&quot;:&quot;086381f5-2e29-30db-885d-ab52c243b684&quot;,&quot;title&quot;:&quot;Cardiac SPECT or PET?: Is there still a debate?&quot;,&quot;author&quot;:[{&quot;family&quot;:&quot;Cerqueira&quot;,&quot;given&quot;:&quot;Manuel D.&quot;,&quot;parse-names&quot;:false,&quot;dropping-particle&quot;:&quot;&quot;,&quot;non-dropping-particle&quot;:&quot;&quot;}],&quot;container-title&quot;:&quot;Journal of Nuclear Cardiology&quot;,&quot;DOI&quot;:&quot;10.1007/s12350-022-02982-x&quot;,&quot;ISSN&quot;:&quot;15326551&quot;,&quot;issued&quot;:{&quot;date-parts&quot;:[[2022]]},&quot;issue&quot;:&quot;3&quot;,&quot;volume&quot;:&quot;29&quot;,&quot;container-title-short&quot;:&quot;&quot;},&quot;isTemporary&quot;:false},{&quot;id&quot;:&quot;aea400ec-ca50-3516-b529-f75d2ceaec6c&quot;,&quot;itemData&quot;:{&quot;type&quot;:&quot;article-journal&quot;,&quot;id&quot;:&quot;aea400ec-ca50-3516-b529-f75d2ceaec6c&quot;,&quot;title&quot;:&quot;Cardiac applications of PET&quot;,&quot;author&quot;:[{&quot;family&quot;:&quot;Sarikaya&quot;,&quot;given&quot;:&quot;Ismet&quot;,&quot;parse-names&quot;:false,&quot;dropping-particle&quot;:&quot;&quot;,&quot;non-dropping-particle&quot;:&quot;&quot;}],&quot;container-title&quot;:&quot;Nuclear Medicine Communications&quot;,&quot;container-title-short&quot;:&quot;Nucl Med Commun&quot;,&quot;DOI&quot;:&quot;10.1097/MNM.0000000000000346&quot;,&quot;ISSN&quot;:&quot;0143-3636&quot;,&quot;URL&quot;:&quot;https://journals.lww.com/00006231-201510000-00002&quot;,&quot;issued&quot;:{&quot;date-parts&quot;:[[2015,10]]},&quot;page&quot;:&quot;971-985&quot;,&quot;abstract&quot;:&quot;Routine use of cardiac positron emission tomography (PET) applications has been increasing but has not replaced cardiac single-photon emission computerized tomography (SPECT) studies yet. The majority of cardiac PET tracers, with the exception of fluorine-18 fluorodeoxyglucose (18F-FDG), are not widely available, as they require either an onsite cyclotron or a costly generator for their production. 18F-FDG PET imaging has high sensitivity for the detection of hibernating/viable myocardium and has replaced Tl-201 SPECT imaging in centers equipped with a PET/CT camera. PET myocardial perfusion imaging with various tracers such as Rb-82, N-13 ammonia, and O-15 H2O has higher sensitivity and specificity than myocardial perfusion SPECT for the detection of coronary artery disease (CAD). In particular, quantitative PET measurements of myocardial perfusion help identify subclinical coronary stenosis, better define the extent and severity of CAD, and detect ischemia when there is balanced reduction in myocardial perfusion due to three-vessel or main stem CAD. Fusion images of PET perfusion and CT coronary artery calcium scoring or CT coronary angiography provide additional complementary information and improve the detection of CAD. PET studies with novel 18F-labeled perfusion tracers such as 18F-flurpiridaz and 18F-FBnTP have yielded high sensitivity and specificity in the diagnosis of CAD. These tracers are still being tested in humans, and, if approved for clinical use, they will be commercially and widely available. In addition to viability studies, 18F-FDG PET can also be utilized to detect inflammation/infection in various conditions such as endocarditis, sarcoidosis, and atherosclerosis. Some recent series have obtained encouraging results for the detection of endocarditis in patients with intracardiac devices and prosthetic valves. PET tracers for cardiac neuronal imaging, such as C-11 HED, help assess the severity of heart failure and post-transplant cardiac reinnervation, and understand the pathogenesis of arrhytmias. The other uncommon applications of cardiac PET include NaF imaging to identify calcium deposition in atherosclerotic plaques and ?-Amyloid imaging to diagnose cardiac amyloid involvement. 18F-FDG imaging with a novel PET/MR camera has been reported to be very sensitive and specific for the differentiation between malignant and nonmalignant cardiac masses. The other potential applications of PET/MR are cardiac infectious/inflammatory conditions such as endocarditis.&quot;,&quot;issue&quot;:&quot;10&quot;,&quot;volume&quot;:&quot;36&quot;},&quot;isTemporary&quot;:false},{&quot;id&quot;:&quot;08792129-1fbb-375b-a02d-86e7af04a642&quot;,&quot;itemData&quot;:{&quot;type&quot;:&quot;article-journal&quot;,&quot;id&quot;:&quot;08792129-1fbb-375b-a02d-86e7af04a642&quot;,&quot;title&quot;:&quot;Simultaneous in vivo positron emission tomography and magnetic resonance imaging&quot;,&quot;author&quot;:[{&quot;family&quot;:&quot;Catana&quot;,&quot;given&quot;:&quot;Ciprian&quot;,&quot;parse-names&quot;:false,&quot;dropping-particle&quot;:&quot;&quot;,&quot;non-dropping-particle&quot;:&quot;&quot;},{&quot;family&quot;:&quot;Procissi&quot;,&quot;given&quot;:&quot;Daniel&quot;,&quot;parse-names&quot;:false,&quot;dropping-particle&quot;:&quot;&quot;,&quot;non-dropping-particle&quot;:&quot;&quot;},{&quot;family&quot;:&quot;Wu&quot;,&quot;given&quot;:&quot;Yibao&quot;,&quot;parse-names&quot;:false,&quot;dropping-particle&quot;:&quot;&quot;,&quot;non-dropping-particle&quot;:&quot;&quot;},{&quot;family&quot;:&quot;Judenhofer&quot;,&quot;given&quot;:&quot;Martin S.&quot;,&quot;parse-names&quot;:false,&quot;dropping-particle&quot;:&quot;&quot;,&quot;non-dropping-particle&quot;:&quot;&quot;},{&quot;family&quot;:&quot;Qi&quot;,&quot;given&quot;:&quot;Jinyi&quot;,&quot;parse-names&quot;:false,&quot;dropping-particle&quot;:&quot;&quot;,&quot;non-dropping-particle&quot;:&quot;&quot;},{&quot;family&quot;:&quot;Pichler&quot;,&quot;given&quot;:&quot;Bernd J.&quot;,&quot;parse-names&quot;:false,&quot;dropping-particle&quot;:&quot;&quot;,&quot;non-dropping-particle&quot;:&quot;&quot;},{&quot;family&quot;:&quot;Jacobs&quot;,&quot;given&quot;:&quot;Russell E.&quot;,&quot;parse-names&quot;:false,&quot;dropping-particle&quot;:&quot;&quot;,&quot;non-dropping-particle&quot;:&quot;&quot;},{&quot;family&quot;:&quot;Cherry&quot;,&quot;given&quot;:&quot;Simon R.&quot;,&quot;parse-names&quot;:false,&quot;dropping-particle&quot;:&quot;&quot;,&quot;non-dropping-particle&quot;:&quot;&quot;}],&quot;container-title&quot;:&quot;Proceedings of the National Academy of Sciences of the United States of America&quot;,&quot;container-title-short&quot;:&quot;Proc Natl Acad Sci U S A&quot;,&quot;DOI&quot;:&quot;10.1073/pnas.0711622105&quot;,&quot;ISSN&quot;:&quot;00278424&quot;,&quot;issued&quot;:{&quot;date-parts&quot;:[[2008]]},&quot;abstract&quot;:&quot;Positron emission tomography (PET) and magnetic resonance imaging (MRI) are widely used in vivo imaging technologies with both clinical and biomedical research applications. The strengths of MRI include high-resolution, high-contrast morphologic imaging of soft tissues; the ability to image physiologic parameters such as diffusion and changes in oxygenation level resulting from neuronal stimulation; and the measurement of metabolites using chemical shift imaging. PET images the distribution of biologically targeted radiotracers with high sensitivity, but images generally lack anatomic context and are of lower spatial resolution. Integration of these technologies permits the acquisition of temporally correlated data showing the distribution of PET radiotracers and MRI contrast agents or MR-detectable metabolites, with registration to the underlying anatomy. An MRI-compatible PET scanner has been built for biomedical research applications that allows data from both modalities to be acquired simultaneously. Experiments demonstrate no effect of the MRI system on the spatial resolution of the PET system and &lt;10% reduction in the fraction of radioactive decay events detected by the PET scanner inside the MRI. The signal-to-noise ratio and uniformity of the MR images, with the exception of one particular pulse sequence, were little affected by the presence of the PET scanner. In vivo simultaneous PET and MRI studies were performed in mice. Proof-of-principle in vivo MR spectroscopy and functional MRI experiments were also demonstrated with the combined scanner. © 2008 by The National Academy of Sciences of the USA.&quot;,&quot;issue&quot;:&quot;10&quot;,&quot;volume&quot;:&quot;105&quot;},&quot;isTemporary&quot;:false}]},{&quot;citationID&quot;:&quot;MENDELEY_CITATION_30f328b1-680e-4005-87a8-ef4c36d05cef&quot;,&quot;properties&quot;:{&quot;noteIndex&quot;:0},&quot;isEdited&quot;:false,&quot;manualOverride&quot;:{&quot;isManuallyOverridden&quot;:false,&quot;citeprocText&quot;:&quot;(4–6)&quot;,&quot;manualOverrideText&quot;:&quot;&quot;},&quot;citationTag&quot;:&quot;MENDELEY_CITATION_v3_eyJjaXRhdGlvbklEIjoiTUVOREVMRVlfQ0lUQVRJT05fMzBmMzI4YjEtNjgwZS00MDA1LTg3YTgtZWY0YzM2ZDA1Y2VmIiwicHJvcGVydGllcyI6eyJub3RlSW5kZXgiOjB9LCJpc0VkaXRlZCI6ZmFsc2UsIm1hbnVhbE92ZXJyaWRlIjp7ImlzTWFudWFsbHlPdmVycmlkZGVuIjpmYWxzZSwiY2l0ZXByb2NUZXh0IjoiKDTigJM2KSIsIm1hbnVhbE92ZXJyaWRlVGV4dCI6IiJ9LCJjaXRhdGlvbkl0ZW1zIjpbeyJpZCI6ImJjNDk5OTVhLTc5NjYtMzE5My1hMzljLTI3ZWQ4NGIwZTY5ZCIsIml0ZW1EYXRhIjp7InR5cGUiOiJhcnRpY2xlIiwiaWQiOiJiYzQ5OTk1YS03OTY2LTMxOTMtYTM5Yy0yN2VkODRiMGU2OWQiLCJ0aXRsZSI6IkZERyBQRVQvQ1Q6IEVBTk0gcHJvY2VkdXJlIGd1aWRlbGluZXMgZm9yIHR1bW91ciBpbWFnaW5nOiB2ZXJzaW9uIDIuMCIsImF1dGhvciI6W3siZmFtaWx5IjoiQm9lbGxhYXJkIiwiZ2l2ZW4iOiJSb25hbGQiLCJwYXJzZS1uYW1lcyI6ZmFsc2UsImRyb3BwaW5nLXBhcnRpY2xlIjoiIiwibm9uLWRyb3BwaW5nLXBhcnRpY2xlIjoiIn0seyJmYW1pbHkiOiJEZWxnYWRvLUJvbHRvbiIsImdpdmVuIjoiUm9iZXJ0byIsInBhcnNlLW5hbWVzIjpmYWxzZSwiZHJvcHBpbmctcGFydGljbGUiOiIiLCJub24tZHJvcHBpbmctcGFydGljbGUiOiIifSx7ImZhbWlseSI6Ik95ZW4iLCJnaXZlbiI6IldpbSBKLkcuIiwicGFyc2UtbmFtZXMiOmZhbHNlLCJkcm9wcGluZy1wYXJ0aWNsZSI6IiIsIm5vbi1kcm9wcGluZy1wYXJ0aWNsZSI6IiJ9LHsiZmFtaWx5IjoiR2lhbW1hcmlsZSIsImdpdmVuIjoiRnJhbmNlc2NvIiwicGFyc2UtbmFtZXMiOmZhbHNlLCJkcm9wcGluZy1wYXJ0aWNsZSI6IiIsIm5vbi1kcm9wcGluZy1wYXJ0aWNsZSI6IiJ9LHsiZmFtaWx5IjoiVGF0c2NoIiwiZ2l2ZW4iOiJLbGF1cyIsInBhcnNlLW5hbWVzIjpmYWxzZSwiZHJvcHBpbmctcGFydGljbGUiOiIiLCJub24tZHJvcHBpbmctcGFydGljbGUiOiIifSx7ImZhbWlseSI6IkVzY2huZXIiLCJnaXZlbiI6IldvbGZnYW5nIiwicGFyc2UtbmFtZXMiOmZhbHNlLCJkcm9wcGluZy1wYXJ0aWNsZSI6IiIsIm5vbi1kcm9wcGluZy1wYXJ0aWNsZSI6IiJ9LHsiZmFtaWx5IjoiVmVyemlqbGJlcmdlbiIsImdpdmVuIjoiRnJlZCBKLiIsInBhcnNlLW5hbWVzIjpmYWxzZSwiZHJvcHBpbmctcGFydGljbGUiOiIiLCJub24tZHJvcHBpbmctcGFydGljbGUiOiIifSx7ImZhbWlseSI6IkJhcnJpbmd0b24iLCJnaXZlbiI6IlNhbGx5IEYuIiwicGFyc2UtbmFtZXMiOmZhbHNlLCJkcm9wcGluZy1wYXJ0aWNsZSI6IiIsIm5vbi1kcm9wcGluZy1wYXJ0aWNsZSI6IiJ9LHsiZmFtaWx5IjoiUGlrZSIsImdpdmVuIjoiTHVjeSBDLiIsInBhcnNlLW5hbWVzIjpmYWxzZSwiZHJvcHBpbmctcGFydGljbGUiOiIiLCJub24tZHJvcHBpbmctcGFydGljbGUiOiIifSx7ImZhbWlseSI6IldlYmVyIiwiZ2l2ZW4iOiJXb2xmZ2FuZyBBLiIsInBhcnNlLW5hbWVzIjpmYWxzZSwiZHJvcHBpbmctcGFydGljbGUiOiIiLCJub24tZHJvcHBpbmctcGFydGljbGUiOiIifSx7ImZhbWlseSI6IlN0cm9vYmFudHMiLCJnaXZlbiI6IlNpZ3JpZCIsInBhcnNlLW5hbWVzIjpmYWxzZSwiZHJvcHBpbmctcGFydGljbGUiOiIiLCJub24tZHJvcHBpbmctcGFydGljbGUiOiIifSx7ImZhbWlseSI6IkRlbGJla2UiLCJnaXZlbiI6IkRvbWluaXF1ZSIsInBhcnNlLW5hbWVzIjpmYWxzZSwiZHJvcHBpbmctcGFydGljbGUiOiIiLCJub24tZHJvcHBpbmctcGFydGljbGUiOiIifSx7ImZhbWlseSI6IkRvbm9ob2UiLCJnaXZlbiI6IktldmluIEouIiwicGFyc2UtbmFtZXMiOmZhbHNlLCJkcm9wcGluZy1wYXJ0aWNsZSI6IiIsIm5vbi1kcm9wcGluZy1wYXJ0aWNsZSI6IiJ9LHsiZmFtaWx5IjoiSG9sYnJvb2siLCJnaXZlbiI6IlNjb3R0IiwicGFyc2UtbmFtZXMiOmZhbHNlLCJkcm9wcGluZy1wYXJ0aWNsZSI6IiIsIm5vbi1kcm9wcGluZy1wYXJ0aWNsZSI6IiJ9LHsiZmFtaWx5IjoiR3JhaGFtIiwiZ2l2ZW4iOiJNaWNoYWVsIE0uIiwicGFyc2UtbmFtZXMiOmZhbHNlLCJkcm9wcGluZy1wYXJ0aWNsZSI6IiIsIm5vbi1kcm9wcGluZy1wYXJ0aWNsZSI6IiJ9LHsiZmFtaWx5IjoiVGVzdGFuZXJhIiwiZ2l2ZW4iOiJHaW9yZ2lvIiwicGFyc2UtbmFtZXMiOmZhbHNlLCJkcm9wcGluZy1wYXJ0aWNsZSI6IiIsIm5vbi1kcm9wcGluZy1wYXJ0aWNsZSI6IiJ9LHsiZmFtaWx5IjoiSG9la3N0cmEiLCJnaXZlbiI6Ik90dG8gUy4iLCJwYXJzZS1uYW1lcyI6ZmFsc2UsImRyb3BwaW5nLXBhcnRpY2xlIjoiIiwibm9uLWRyb3BwaW5nLXBhcnRpY2xlIjoiIn0seyJmYW1pbHkiOiJaaWpsc3RyYSIsImdpdmVuIjoiSm9zZWUiLCJwYXJzZS1uYW1lcyI6ZmFsc2UsImRyb3BwaW5nLXBhcnRpY2xlIjoiIiwibm9uLWRyb3BwaW5nLXBhcnRpY2xlIjoiIn0seyJmYW1pbHkiOiJWaXNzZXIiLCJnaXZlbiI6IkVyaWMiLCJwYXJzZS1uYW1lcyI6ZmFsc2UsImRyb3BwaW5nLXBhcnRpY2xlIjoiIiwibm9uLWRyb3BwaW5nLXBhcnRpY2xlIjoiIn0seyJmYW1pbHkiOiJIb2Vrc3RyYSIsImdpdmVuIjoiQ29ybmVsaW5lIEouIiwicGFyc2UtbmFtZXMiOmZhbHNlLCJkcm9wcGluZy1wYXJ0aWNsZSI6IiIsIm5vbi1kcm9wcGluZy1wYXJ0aWNsZSI6IiJ9LHsiZmFtaWx5IjoiUHJ1aW0iLCJnaXZlbiI6IkphbiIsInBhcnNlLW5hbWVzIjpmYWxzZSwiZHJvcHBpbmctcGFydGljbGUiOiIiLCJub24tZHJvcHBpbmctcGFydGljbGUiOiIifSx7ImZhbWlseSI6IldpbGxlbXNlbiIsImdpdmVuIjoiQW50b29uIiwicGFyc2UtbmFtZXMiOmZhbHNlLCJkcm9wcGluZy1wYXJ0aWNsZSI6IiIsIm5vbi1kcm9wcGluZy1wYXJ0aWNsZSI6IiJ9LHsiZmFtaWx5IjoiQXJlbmRzIiwiZ2l2ZW4iOiJCZXJ0amFuIiwicGFyc2UtbmFtZXMiOmZhbHNlLCJkcm9wcGluZy1wYXJ0aWNsZSI6IiIsIm5vbi1kcm9wcGluZy1wYXJ0aWNsZSI6IiJ9LHsiZmFtaWx5IjoiS290emVya2UiLCJnaXZlbiI6IkrDtnJnIiwicGFyc2UtbmFtZXMiOmZhbHNlLCJkcm9wcGluZy1wYXJ0aWNsZSI6IiIsIm5vbi1kcm9wcGluZy1wYXJ0aWNsZSI6IiJ9LHsiZmFtaWx5IjoiQm9ja2lzY2giLCJnaXZlbiI6IkFuZHJlYXMiLCJwYXJzZS1uYW1lcyI6ZmFsc2UsImRyb3BwaW5nLXBhcnRpY2xlIjoiIiwibm9uLWRyb3BwaW5nLXBhcnRpY2xlIjoiIn0seyJmYW1pbHkiOiJCZXllciIsImdpdmVuIjoiVGhvbWFzIiwicGFyc2UtbmFtZXMiOmZhbHNlLCJkcm9wcGluZy1wYXJ0aWNsZSI6IiIsIm5vbi1kcm9wcGluZy1wYXJ0aWNsZSI6IiJ9LHsiZmFtaWx5IjoiQ2hpdGkiLCJnaXZlbiI6IkFydHVybyIsInBhcnNlLW5hbWVzIjpmYWxzZSwiZHJvcHBpbmctcGFydGljbGUiOiIiLCJub24tZHJvcHBpbmctcGFydGljbGUiOiIifSx7ImZhbWlseSI6IktyYXVzZSIsImdpdmVuIjoiQmVybmQgSi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QtMjk2MS14IiwiSVNTTiI6IjE2MTk3MDg5IiwiaXNzdWVkIjp7ImRhdGUtcGFydHMiOltbMjAxNV1dfSwiYWJzdHJhY3QiOiJUaGUgcHVycG9zZSBvZiB0aGVzZSBndWlkZWxpbmVzIGlzIHRvIGFzc2lzdCBwaHlzaWNpYW5zIGluIHJlY29tbWVuZGluZywgcGVyZm9ybWluZywgaW50ZXJwcmV0aW5nIGFuZCByZXBvcnRpbmcgdGhlIHJlc3VsdHMgb2YgRkRHIFBFVC9DVCBmb3Igb25jb2xvZ2ljYWwgaW1hZ2luZyBvZiBhZHVsdCBwYXRpZW50cy4gUEVUIGlzIGEgcXVhbnRpdGF0aXZlIGltYWdpbmcgdGVjaG5pcXVlIGFuZCB0aGVyZWZvcmUgcmVxdWlyZXMgYSBjb21tb24gcXVhbGl0eSBjb250cm9sIChRQykvcXVhbGl0eSBhc3N1cmFuY2UgKFFBKSBwcm9jZWR1cmUgdG8gbWFpbnRhaW4gdGhlIGFjY3VyYWN5IGFuZCBwcmVjaXNpb24gb2YgcXVhbnRpdGF0aW9uLiBSZXBlYXRhYmlsaXR5IGFuZCByZXByb2R1Y2liaWxpdHkgYXJlIHR3byBlc3NlbnRpYWwgcmVxdWlyZW1lbnRzIGZvciBhbnkgcXVhbnRpdGF0aXZlIG1lYXN1cmVtZW50IGFuZC9vciBpbWFnaW5nIGJpb21hcmtlci4gUmVwZWF0YWJpbGl0eSByZWxhdGVzIHRvIHRoZSB1bmNlcnRhaW50eSBpbiBvYnRhaW5pbmcgdGhlIHNhbWUgcmVzdWx0IGluIHRoZSBzYW1lIHBhdGllbnQgd2hlbiBoZSBvciBzaGUgaXMgZXhhbWluZWQgbW9yZSB0aGFuIG9uY2Ugb24gdGhlIHNhbWUgc3lzdGVtLiBIb3dldmVyLCBpbWFnaW5nIGJpb21hcmtlcnMgc2hvdWxkIGFsc28gaGF2ZSBhZGVxdWF0ZSByZXByb2R1Y2liaWxpdHksIGkuZS4gdGhlIGFiaWxpdHkgdG8geWllbGQgdGhlIHNhbWUgcmVzdWx0IGluIHRoZSBzYW1lIHBhdGllbnQgd2hlbiB0aGF0IHBhdGllbnQgaXMgZXhhbWluZWQgb24gZGlmZmVyZW50IHN5c3RlbXMgYW5kIGF0IGRpZmZlcmVudCBpbWFnaW5nIHNpdGVzLiBBZGVxdWF0ZSByZXBlYXRhYmlsaXR5IGFuZCByZXByb2R1Y2liaWxpdHkgYXJlIGVzc2VudGlhbCBmb3IgdGhlIGNsaW5pY2FsIG1hbmFnZW1lbnQgb2YgcGF0aWVudHMgYW5kIHRoZSB1c2Ugb2YgRkRHIFBFVC9DVCB3aXRoaW4gbXVsdGljZW50cmUgdHJpYWxzLiBBIGNvbW1vbiBzdGFuZGFyZGlzZWQgaW1hZ2luZyBwcm9jZWR1cmUgd2lsbCBoZWxwIHByb21vdGUgdGhlIGFwcHJvcHJpYXRlIHVzZSBvZiBGREcgUEVUL0NUIGltYWdpbmcgYW5kIGluY3JlYXNlIHRoZSB2YWx1ZSBvZiBwdWJsaWNhdGlvbnMgYW5kLCB0aGVyZWZvcmUsIHRoZWlyIGNvbnRyaWJ1dGlvbiB0byBldmlkZW5jZS1iYXNlZCBtZWRpY2luZS4gTW9yZW92ZXIsIGNvbnNpc3RlbmN5IGluIG51bWVyaWNhbCB2YWx1ZXMgYmV0d2VlbiBwbGF0Zm9ybXMgYW5kIGluc3RpdHV0ZXMgdGhhdCBhY3F1aXJlIHRoZSBkYXRhIHdpbGwgcG90ZW50aWFsbHkgZW5oYW5jZSB0aGUgcm9sZSBvZiBzZW1pcXVhbnRpdGF0aXZlIGFuZCBxdWFudGl0YXRpdmUgaW1hZ2UgaW50ZXJwcmV0YXRpb24uIFByZWNpc2lvbiBhbmQgYWNjdXJhY3kgYXJlIGFkZGl0aW9uYWxseSBpbXBvcnRhbnQgYXMgRkRHIFBFVC9DVCBpcyB1c2VkIHRvIGV2YWx1YXRlIHR1bW91ciByZXNwb25zZSBhcyB3ZWxsIGFzIGZvciBkaWFnbm9zaXMsIHByb2dub3NpcyBhbmQgc3RhZ2luZy4gVGhlcmVmb3JlIGJvdGggdGhlIHByZXZpb3VzIGFuZCB0aGVzZSBuZXcgZ3VpZGVsaW5lcyBzcGVjaWZpY2FsbHkgYWltIHRvIGFjaGlldmUgc3RhbmRhcmRpc2VkIHVwdGFrZSB2YWx1ZSBoYXJtb25pc2F0aW9uIGluIG11bHRpY2VudHJlIHNldHRpbmdzLiIsImlzc3VlIjoiMiIsInZvbHVtZSI6IjQyIn0sImlzVGVtcG9yYXJ5IjpmYWxzZX0seyJpZCI6IjI1OWE2NTg5LWY3ZDAtM2YxNi05MjA1LWM3ZGJlMDhiMTkwYSIsIml0ZW1EYXRhIjp7InR5cGUiOiJhcnRpY2xlLWpvdXJuYWwiLCJpZCI6IjI1OWE2NTg5LWY3ZDAtM2YxNi05MjA1LWM3ZGJlMDhiMTkwYSIsInRpdGxlIjoiRG9zYWdlIG9wdGltaXphdGlvbiBpbiBwb3NpdHJvbiBlbWlzc2lvbiB0b21vZ3JhcGh5OiBzdGF0ZS1vZi10aGUtYXJ0IG1ldGhvZHMgYW5kIGZ1dHVyZSBwcm9zcGVjdHMuIiwiYXV0aG9yIjpbeyJmYW1pbHkiOiJLYXJha2F0c2FuaXMiLCJnaXZlbiI6Ik5pY29sYXMgQSIsInBhcnNlLW5hbWVzIjpmYWxzZSwiZHJvcHBpbmctcGFydGljbGUiOiIiLCJub24tZHJvcHBpbmctcGFydGljbGUiOiIifSx7ImZhbWlseSI6IkZva291IiwiZ2l2ZW4iOiJFbGVuaSIsInBhcnNlLW5hbWVzIjpmYWxzZSwiZHJvcHBpbmctcGFydGljbGUiOiIiLCJub24tZHJvcHBpbmctcGFydGljbGUiOiIifSx7ImZhbWlseSI6IlRzb3VtcGFzIiwiZ2l2ZW4iOiJDaGFyYWxhbXBvcyIsInBhcnNlLW5hbWVzIjpmYWxzZSwiZHJvcHBpbmctcGFydGljbGUiOiIiLCJub24tZHJvcHBpbmctcGFydGljbGUiOiIifV0sImNvbnRhaW5lci10aXRsZSI6IkFtZXJpY2FuIGpvdXJuYWwgb2YgbnVjbGVhciBtZWRpY2luZSBhbmQgbW9sZWN1bGFyIGltYWdpbmciLCJjb250YWluZXItdGl0bGUtc2hvcnQiOiJBbSBKIE51Y2wgTWVkIE1vbCBJbWFnaW5nIiwiSVNTTiI6IjIxNjAtODQwNyIsImlzc3VlZCI6eyJkYXRlLXBhcnRzIjpbWzIwMTVdXX0sImFic3RyYWN0IjoiUG9zaXRyb24gZW1pc3Npb24gdG9tb2dyYXBoeSAoUEVUKSBpcyB3aWRlbHkgdXNlZCBub3dhZGF5cyBmb3IgdHVtb3Igc3RhZ2luZyBhbmQgdGhlcmFweSByZXNwb25zZSBpbiB0aGUgY2xpbmljLiBIb3dldmVyLCBhdmVyYWdlIFBFVCByYWRpYXRpb24gZXhwb3N1cmUgaGFzIGluY3JlYXNlZCBkdWUgdG8gaGlnaGVyIFBFVCB1dGlsaXphdGlvbi4gVGhpcyBzdHVkeSBhaW1zIHRvIHJldmlldyBzdGF0ZS1vZi10aGUtYXJ0IFBFVCB0cmFjZXIgZG9zYWdlIG9wdGltaXphdGlvbiBtZXRob2RzIGFmdGVyIGFjY291bnRpbmcgZm9yIHRoZSBlZmZlY3RzIG9mIGh1bWFuIGJvZHkgYXR0ZW51YXRpb24gYW5kIHNjYW4gcHJvdG9jb2wgcGFyYW1ldGVycyBvbiB0aGUgY291bnRpbmcgcmF0ZS4gSW4gcGFydGljdWxhciwgdGhlIHJlbGF0aW9uc2hpcCBiZXR3ZWVuIHRoZSBub2lzZSBlcXVpdmFsZW50IGNvdW50IHJhdGUgKE5FQ1IpIGFuZCB0aGUgZG9zYWdlIChORUNSLWRvc2FnZSBjdXJ2ZSkgZm9yIGEgcmFuZ2Ugb2YgY2xpbmljYWwgUEVUIHN5c3RlbXMgYW5kIGJvZHkgYXR0ZW51YXRpb24gc2l6ZXMgd2lsbCBiZSBzeXN0ZW1hdGljYWxseSBzdHVkaWVkIHRvIHByb3NwZWN0aXZlbHkgZXN0aW1hdGUgdGhlIG1pbmltdW0gZG9zYWdlIHJlcXVpcmVkIGZvciBzdWZmaWNpZW50bHkgaGlnaCBORUNSLiBUaGUgb3B0aW1pemF0aW9uIGNyaXRlcmlvbiBjYW4gYmUgZGV0ZXJtaW5lZCBlaXRoZXIgYXMgYSBmdW5jdGlvbiBvZiB0aGUgcGVhayBvZiB0aGUgTkVDUi1kb3NhZ2UgY3VydmUgb3IgYXMgYSBmaXhlZCBORUNSIHNjb3JlIHdoZW4gTkVDUiB1bmlmb3JtaXR5IGFjcm9zcyBhIHBhdGllbnQgcG9wdWxhdGlvbiBpcyBpbXBvcnRhbnQuIEluIGFkZGl0aW9uLCB0aGUgc3lzdGVtYXRpYyBORUNSIGFzc2Vzc21lbnRzIHdpdGhpbiBhIGNvbnRyb2xsYWJsZSBlbnZpcm9ubWVudCBvZiByZWFsaXN0aWMgc2ltdWxhdGlvbnMgYW5kIHBoYW50b20gZXhwZXJpbWVudHMgY2FuIGxlYWQgdG8gYSBORUNSLWRvc2FnZSByZXNwb25zZSBtb2RlbCwgY2FwYWJsZSBvZiBwcmVkaWN0aW5nIHRoZSBvcHRpbWFsIGRvc2FnZSBmb3IgZXZlcnkgaW5kaXZpZHVhbCBQRVQgc2Nhbi4gVW5saWtlIGNvbnZlbnRpb25hbCBndWlkZWxpbmVzIHN1Z2dlc3RpbmcgY29uc2lkZXJhYmx5IGxhcmdlIGRvc2FnZSBsZXZlbHMgZm9yIG9iZXNlIHBhdGllbnRzLCBORUNSLWJhc2VkIG9wdGltaXphdGlvbiByZWNvbW1lbmRzOiBpKSBtb2RlcmF0ZSBkb3NhZ2UgdG8gYWNoaWV2ZSA5MCUgb2YgcGVhayBORUNSIGZvciBvYmVzZSBwYXRpZW50cywgaWkpIGNvbnNpZGVyYWJsZSBkb3NhZ2UgcmVkdWN0aW9uIGZvciBzbGltbWVyIHBhdGllbnRzIHN1Y2ggdGhhdCB1bmlmb3JtIE5FQ1IgaXMgYXR0YWluZWQgYWNyb3NzIHRoZSBwYXRpZW50IHBvcHVsYXRpb24sIGFuZCBpaWkpIHByb2xvbmdhdGlvbiBvZiBzY2FucyBmb3IgUEVUL01SIHByb3RvY29scywgd2hlcmUgbG9uZ2VyIFBFVCBhY3F1aXNpdGlvbnMgYXJlIGFmZm9yZGFibGUgZHVlIHRvIGxlbmd0aHkgTVIgc2VxdWVuY2VzLCB3aXRoIG1vdGlvbiBjb21wZW5zYXRpb24gYmVjb21pbmcgaW1wb3J0YW50IHRoZW4uIEZpbmFsbHksIHRoZSBuZWVkIGZvciBjb250aW51b3VzIGFkYXB0YXRpb24gb2YgZG9zYWdlIG9wdGltaXphdGlvbiB0byBlbWVyZ2luZyB0ZWNobm9sb2dpZXMgd2lsbCBiZSBkaXNjdXNzZWQuIiwiaXNzdWUiOiI1Iiwidm9sdW1lIjoiNSJ9LCJpc1RlbXBvcmFyeSI6ZmFsc2V9LHsiaWQiOiI0N2RmMTY2YS00MjhkLTNlZmQtYTM0Ny04NzZiZTc0MmE1NmUiLCJpdGVtRGF0YSI6eyJ0eXBlIjoiYXJ0aWNsZS1qb3VybmFsIiwiaWQiOiI0N2RmMTY2YS00MjhkLTNlZmQtYTM0Ny04NzZiZTc0MmE1NmUiLCJ0aXRsZSI6Ik1pbmltaXppbmcgYW5kIGNvbW11bmljYXRpbmcgcmFkaWF0aW9uIHJpc2sgaW4gcGVkaWF0cmljIG51Y2xlYXIgbWVkaWNpbmUiLCJhdXRob3IiOlt7ImZhbWlseSI6IkZhaGV5IiwiZ2l2ZW4iOiJGcmVkZXJpYyBILiIsInBhcnNlLW5hbWVzIjpmYWxzZSwiZHJvcHBpbmctcGFydGljbGUiOiIiLCJub24tZHJvcHBpbmctcGFydGljbGUiOiIifSx7ImZhbWlseSI6IlRyZXZlcyIsImdpdmVuIjoiUy4gVGVkIiwicGFyc2UtbmFtZXMiOmZhbHNlLCJkcm9wcGluZy1wYXJ0aWNsZSI6IiIsIm5vbi1kcm9wcGluZy1wYXJ0aWNsZSI6IiJ9LHsiZmFtaWx5IjoiQWRlbHN0ZWluIiwiZ2l2ZW4iOiJTLiBKYW1lcyIsInBhcnNlLW5hbWVzIjpmYWxzZSwiZHJvcHBpbmctcGFydGljbGUiOiIiLCJub24tZHJvcHBpbmctcGFydGljbGUiOiIifV0sImNvbnRhaW5lci10aXRsZSI6IkpvdXJuYWwgb2YgTnVjbGVhciBNZWRpY2luZSBUZWNobm9sb2d5IiwiY29udGFpbmVyLXRpdGxlLXNob3J0IjoiSiBOdWNsIE1lZCBUZWNobm9sIiwiRE9JIjoiMTAuMjk2Ny9qbnVtZWQuMTA5LjA2OTYwOSIsIklTU04iOiIwMDkxNDkxNiIsImlzc3VlZCI6eyJkYXRlLXBhcnRzIjpbWzIwMTJdXX0sImFic3RyYWN0IjoiVGhlIHZhbHVlIG9mIHBlZGlhdHJpYyBudWNsZWFyIG1lZGljaW5lIGlzIHdlbGwgZXN0YWJsaXNoZWQuIFBlZGlhdHJpYyBwYXRpZW50cyBhcmUgcmVmZXJyZWQgdG8gbnVjbGVhciBtZWRpY2luZSBmcm9tIG5lYXJseSBhbGwgcGVkaWF0cmljIHNwZWNpYWx0aWVzIGluY2x1ZGluZyB1cm9sb2d5LCBvbmNvbG9neSwgY2FyZGlvbG9neSwgZ2FzdHJvZW50ZXJvbG9neSwgYW5kIG9ydGhvcGVkaWNzLiBSYWRpYXRpb24gZXhwb3N1cmUgaXMgYXNzb2NpYXRlZCB3aXRoIGEgcG90ZW50aWFsLCBzbWFsbCwgcmlzayBvZiBpbmR1Y2luZyBjYW5jZXIgaW4gdGhlIHBhdGllbnQgbGF0ZXIgaW4gbGlmZSBhbmQgaXMgaGlnaGVyIGluIHlvdW5nZXIgcGF0aWVudHMuIFJlY2VudGx5LCB0aGVyZSBoYXMgYmVlbiBlbmhhbmNlZCBpbnRlcmVzdCBpbiBleHBvc3VyZSB0byByYWRpYXRpb24gZnJvbSBtZWRpY2FsIGltYWdpbmcuIFRodXMsIGl0IGlzIGluY3VtYmVudCBvbiBwcmFjdGl0aW9uZXJzIG9mIHBlZGlhdHJpYyBudWNsZWFyIG1lZGljaW5lIHRvIGhhdmUgYW4gdW5kZXJzdGFuZGluZyBvZiBkb3NpbWV0cnkgYW5kIHJhZGlhdGlvbiByaXNrIHRvIGNvbW11bmljYXRlIGVmZmVjdGl2ZWx5IHdpdGggdGhlaXIgcGF0aWVudHMgYW5kIHRoZWlyIGZhbWlsaWVzLiBUaGlzIGFydGljbGUgcmV2aWV3cyByYWRpYXRpb24gZG9zaW1ldHJ5IGZvciByYWRpb3BoYXJtYWNldXRpY2FscyBhbmQgYWxzbyBDVCBnaXZlbiB0aGUgcmVjZW50IHByb2xpZmVyYXRpb24gb2YgUEVUL0NUIGFuZCBTUEVDVC9DVC4gSXQgYWxzbyBkZXNjcmliZXMgdGhlIHNjaWVudGlmaWMgYmFzaXMgZm9yIHJhZGlhdGlvbiByaXNrIGVzdGltYXRpb24gaW4gdGhlIGNvbnRleHQgb2YgcGVkaWF0cmljIG51Y2xlYXIgbWVkaWNpbmUuIEFwcHJvYWNoZXMgZm9yIGVmZmVjdGl2ZSBjb21tdW5pY2F0aW9uIG9mIHJpc2sgdG8gcGF0aWVudHMnIGZhbWlsaWVzIGFyZSBkaXNjdXNzZWQuIExhc3RseSwgcmFkaWF0aW9uIGRvc2UgcmVkdWN0aW9uIGluIHBlZGlhdHJpYyBudWNsZWFyIG1lZGljaW5lIGlzIGV4cGxpY2F0ZWQuIMKpIDIwMTIgYnkgdGhlIFNvY2lldHkgb2YgTnVjbGVhciBNZWRpY2luZSwgSW5jLiIsImlzc3VlIjoiMSIsInZvbHVtZSI6IjQwIn0sImlzVGVtcG9yYXJ5IjpmYWxzZX1dfQ==&quot;,&quot;citationItems&quot;:[{&quot;id&quot;:&quot;bc49995a-7966-3193-a39c-27ed84b0e69d&quot;,&quot;itemData&quot;:{&quot;type&quot;:&quot;article&quot;,&quot;id&quot;:&quot;bc49995a-7966-3193-a39c-27ed84b0e69d&quot;,&quot;title&quot;:&quot;FDG PET/CT: EANM procedure guidelines for tumour imaging: version 2.0&quot;,&quot;author&quot;:[{&quot;family&quot;:&quot;Boellaard&quot;,&quot;given&quot;:&quot;Ronald&quot;,&quot;parse-names&quot;:false,&quot;dropping-particle&quot;:&quot;&quot;,&quot;non-dropping-particle&quot;:&quot;&quot;},{&quot;family&quot;:&quot;Delgado-Bolton&quot;,&quot;given&quot;:&quot;Roberto&quot;,&quot;parse-names&quot;:false,&quot;dropping-particle&quot;:&quot;&quot;,&quot;non-dropping-particle&quot;:&quot;&quot;},{&quot;family&quot;:&quot;Oyen&quot;,&quot;given&quot;:&quot;Wim J.G.&quot;,&quot;parse-names&quot;:false,&quot;dropping-particle&quot;:&quot;&quot;,&quot;non-dropping-particle&quot;:&quot;&quot;},{&quot;family&quot;:&quot;Giammarile&quot;,&quot;given&quot;:&quot;Francesco&quot;,&quot;parse-names&quot;:false,&quot;dropping-particle&quot;:&quot;&quot;,&quot;non-dropping-particle&quot;:&quot;&quot;},{&quot;family&quot;:&quot;Tatsch&quot;,&quot;given&quot;:&quot;Klaus&quot;,&quot;parse-names&quot;:false,&quot;dropping-particle&quot;:&quot;&quot;,&quot;non-dropping-particle&quot;:&quot;&quot;},{&quot;family&quot;:&quot;Eschner&quot;,&quot;given&quot;:&quot;Wolfgang&quot;,&quot;parse-names&quot;:false,&quot;dropping-particle&quot;:&quot;&quot;,&quot;non-dropping-particle&quot;:&quot;&quot;},{&quot;family&quot;:&quot;Verzijlbergen&quot;,&quot;given&quot;:&quot;Fred J.&quot;,&quot;parse-names&quot;:false,&quot;dropping-particle&quot;:&quot;&quot;,&quot;non-dropping-particle&quot;:&quot;&quot;},{&quot;family&quot;:&quot;Barrington&quot;,&quot;given&quot;:&quot;Sally F.&quot;,&quot;parse-names&quot;:false,&quot;dropping-particle&quot;:&quot;&quot;,&quot;non-dropping-particle&quot;:&quot;&quot;},{&quot;family&quot;:&quot;Pike&quot;,&quot;given&quot;:&quot;Lucy C.&quot;,&quot;parse-names&quot;:false,&quot;dropping-particle&quot;:&quot;&quot;,&quot;non-dropping-particle&quot;:&quot;&quot;},{&quot;family&quot;:&quot;Weber&quot;,&quot;given&quot;:&quot;Wolfgang A.&quot;,&quot;parse-names&quot;:false,&quot;dropping-particle&quot;:&quot;&quot;,&quot;non-dropping-particle&quot;:&quot;&quot;},{&quot;family&quot;:&quot;Stroobants&quot;,&quot;given&quot;:&quot;Sigrid&quot;,&quot;parse-names&quot;:false,&quot;dropping-particle&quot;:&quot;&quot;,&quot;non-dropping-particle&quot;:&quot;&quot;},{&quot;family&quot;:&quot;Delbeke&quot;,&quot;given&quot;:&quot;Dominique&quot;,&quot;parse-names&quot;:false,&quot;dropping-particle&quot;:&quot;&quot;,&quot;non-dropping-particle&quot;:&quot;&quot;},{&quot;family&quot;:&quot;Donohoe&quot;,&quot;given&quot;:&quot;Kevin J.&quot;,&quot;parse-names&quot;:false,&quot;dropping-particle&quot;:&quot;&quot;,&quot;non-dropping-particle&quot;:&quot;&quot;},{&quot;family&quot;:&quot;Holbrook&quot;,&quot;given&quot;:&quot;Scott&quot;,&quot;parse-names&quot;:false,&quot;dropping-particle&quot;:&quot;&quot;,&quot;non-dropping-particle&quot;:&quot;&quot;},{&quot;family&quot;:&quot;Graham&quot;,&quot;given&quot;:&quot;Michael M.&quot;,&quot;parse-names&quot;:false,&quot;dropping-particle&quot;:&quot;&quot;,&quot;non-dropping-particle&quot;:&quot;&quot;},{&quot;family&quot;:&quot;Testanera&quot;,&quot;given&quot;:&quot;Giorgio&quot;,&quot;parse-names&quot;:false,&quot;dropping-particle&quot;:&quot;&quot;,&quot;non-dropping-particle&quot;:&quot;&quot;},{&quot;family&quot;:&quot;Hoekstra&quot;,&quot;given&quot;:&quot;Otto S.&quot;,&quot;parse-names&quot;:false,&quot;dropping-particle&quot;:&quot;&quot;,&quot;non-dropping-particle&quot;:&quot;&quot;},{&quot;family&quot;:&quot;Zijlstra&quot;,&quot;given&quot;:&quot;Josee&quot;,&quot;parse-names&quot;:false,&quot;dropping-particle&quot;:&quot;&quot;,&quot;non-dropping-particle&quot;:&quot;&quot;},{&quot;family&quot;:&quot;Visser&quot;,&quot;given&quot;:&quot;Eric&quot;,&quot;parse-names&quot;:false,&quot;dropping-particle&quot;:&quot;&quot;,&quot;non-dropping-particle&quot;:&quot;&quot;},{&quot;family&quot;:&quot;Hoekstra&quot;,&quot;given&quot;:&quot;Corneline J.&quot;,&quot;parse-names&quot;:false,&quot;dropping-particle&quot;:&quot;&quot;,&quot;non-dropping-particle&quot;:&quot;&quot;},{&quot;family&quot;:&quot;Pruim&quot;,&quot;given&quot;:&quot;Jan&quot;,&quot;parse-names&quot;:false,&quot;dropping-particle&quot;:&quot;&quot;,&quot;non-dropping-particle&quot;:&quot;&quot;},{&quot;family&quot;:&quot;Willemsen&quot;,&quot;given&quot;:&quot;Antoon&quot;,&quot;parse-names&quot;:false,&quot;dropping-particle&quot;:&quot;&quot;,&quot;non-dropping-particle&quot;:&quot;&quot;},{&quot;family&quot;:&quot;Arends&quot;,&quot;given&quot;:&quot;Bertjan&quot;,&quot;parse-names&quot;:false,&quot;dropping-particle&quot;:&quot;&quot;,&quot;non-dropping-particle&quot;:&quot;&quot;},{&quot;family&quot;:&quot;Kotzerke&quot;,&quot;given&quot;:&quot;Jörg&quot;,&quot;parse-names&quot;:false,&quot;dropping-particle&quot;:&quot;&quot;,&quot;non-dropping-particle&quot;:&quot;&quot;},{&quot;family&quot;:&quot;Bockisch&quot;,&quot;given&quot;:&quot;Andreas&quot;,&quot;parse-names&quot;:false,&quot;dropping-particle&quot;:&quot;&quot;,&quot;non-dropping-particle&quot;:&quot;&quot;},{&quot;family&quot;:&quot;Beyer&quot;,&quot;given&quot;:&quot;Thomas&quot;,&quot;parse-names&quot;:false,&quot;dropping-particle&quot;:&quot;&quot;,&quot;non-dropping-particle&quot;:&quot;&quot;},{&quot;family&quot;:&quot;Chiti&quot;,&quot;given&quot;:&quot;Arturo&quot;,&quot;parse-names&quot;:false,&quot;dropping-particle&quot;:&quot;&quot;,&quot;non-dropping-particle&quot;:&quot;&quot;},{&quot;family&quot;:&quot;Krause&quot;,&quot;given&quot;:&quot;Bernd J.&quot;,&quot;parse-names&quot;:false,&quot;dropping-particle&quot;:&quot;&quot;,&quot;non-dropping-particle&quot;:&quot;&quot;}],&quot;container-title&quot;:&quot;European Journal of Nuclear Medicine and Molecular Imaging&quot;,&quot;container-title-short&quot;:&quot;Eur J Nucl Med Mol Imaging&quot;,&quot;DOI&quot;:&quot;10.1007/s00259-014-2961-x&quot;,&quot;ISSN&quot;:&quot;16197089&quot;,&quot;issued&quot;:{&quot;date-parts&quot;:[[2015]]},&quot;abstract&quot;:&quot;The purpose of these guidelines is to assist physicians in recommending, performing, interpreting and reporting the results of FDG PET/CT for oncological imaging of adult patients. PET is a quantitative imaging technique and therefore requires a common quality control (QC)/quality assurance (QA) procedure to maintain the accuracy and precision of quantitation. Repeatability and reproducibility are two essential requirements for any quantitative measurement and/or imaging biomarker. Repeatability relates to the uncertainty in obtaining the same result in the same patient when he or she is examined more than once on the same system. However, imaging biomarkers should also have adequate reproducibility, i.e. the ability to yield the same result in the same patient when that patient is examined on different systems and at different imaging sites. Adequate repeatability and reproducibility are essential for the clinical management of patients and the use of FDG PET/CT within multicentre trials. A common standardised imaging procedure will help promote the appropriate use of FDG PET/CT imaging and increase the value of publications and, therefore, their contribution to evidence-based medicine. Moreover, consistency in numerical values between platforms and institutes that acquire the data will potentially enhance the role of semiquantitative and quantitative image interpretation. Precision and accuracy are additionally important as FDG PET/CT is used to evaluate tumour response as well as for diagnosis, prognosis and staging. Therefore both the previous and these new guidelines specifically aim to achieve standardised uptake value harmonisation in multicentre settings.&quot;,&quot;issue&quot;:&quot;2&quot;,&quot;volume&quot;:&quot;42&quot;},&quot;isTemporary&quot;:false},{&quot;id&quot;:&quot;259a6589-f7d0-3f16-9205-c7dbe08b190a&quot;,&quot;itemData&quot;:{&quot;type&quot;:&quot;article-journal&quot;,&quot;id&quot;:&quot;259a6589-f7d0-3f16-9205-c7dbe08b190a&quot;,&quot;title&quot;:&quot;Dosage optimization in positron emission tomography: state-of-the-art methods and future prospects.&quot;,&quot;author&quot;:[{&quot;family&quot;:&quot;Karakatsanis&quot;,&quot;given&quot;:&quot;Nicolas A&quot;,&quot;parse-names&quot;:false,&quot;dropping-particle&quot;:&quot;&quot;,&quot;non-dropping-particle&quot;:&quot;&quot;},{&quot;family&quot;:&quot;Fokou&quot;,&quot;given&quot;:&quot;Eleni&quot;,&quot;parse-names&quot;:false,&quot;dropping-particle&quot;:&quot;&quot;,&quot;non-dropping-particle&quot;:&quot;&quot;},{&quot;family&quot;:&quot;Tsoumpas&quot;,&quot;given&quot;:&quot;Charalampos&quot;,&quot;parse-names&quot;:false,&quot;dropping-particle&quot;:&quot;&quot;,&quot;non-dropping-particle&quot;:&quot;&quot;}],&quot;container-title&quot;:&quot;American journal of nuclear medicine and molecular imaging&quot;,&quot;container-title-short&quot;:&quot;Am J Nucl Med Mol Imaging&quot;,&quot;ISSN&quot;:&quot;2160-8407&quot;,&quot;issued&quot;:{&quot;date-parts&quot;:[[2015]]},&quot;abstract&quot;:&quot;Positron emission tomography (PET) is widely used nowadays for tumor staging and therapy response in the clinic. However, average PET radiation exposure has increased due to higher PET utilization. This study aims to review state-of-the-art PET tracer dosage optimization methods after accounting for the effects of human body attenuation and scan protocol parameters on the counting rate. In particular, the relationship between the noise equivalent count rate (NECR) and the dosage (NECR-dosage curve) for a range of clinical PET systems and body attenuation sizes will be systematically studied to prospectively estimate the minimum dosage required for sufficiently high NECR. The optimization criterion can be determined either as a function of the peak of the NECR-dosage curve or as a fixed NECR score when NECR uniformity across a patient population is important. In addition, the systematic NECR assessments within a controllable environment of realistic simulations and phantom experiments can lead to a NECR-dosage response model, capable of predicting the optimal dosage for every individual PET scan. Unlike conventional guidelines suggesting considerably large dosage levels for obese patients, NECR-based optimization recommends: i) moderate dosage to achieve 90% of peak NECR for obese patients, ii) considerable dosage reduction for slimmer patients such that uniform NECR is attained across the patient population, and iii) prolongation of scans for PET/MR protocols, where longer PET acquisitions are affordable due to lengthy MR sequences, with motion compensation becoming important then. Finally, the need for continuous adaptation of dosage optimization to emerging technologies will be discussed.&quot;,&quot;issue&quot;:&quot;5&quot;,&quot;volume&quot;:&quot;5&quot;},&quot;isTemporary&quot;:false},{&quot;id&quot;:&quot;47df166a-428d-3efd-a347-876be742a56e&quot;,&quot;itemData&quot;:{&quot;type&quot;:&quot;article-journal&quot;,&quot;id&quot;:&quot;47df166a-428d-3efd-a347-876be742a56e&quot;,&quot;title&quot;:&quot;Minimizing and communicating radiation risk in pediatric nuclear medicine&quot;,&quot;author&quot;:[{&quot;family&quot;:&quot;Fahey&quot;,&quot;given&quot;:&quot;Frederic H.&quot;,&quot;parse-names&quot;:false,&quot;dropping-particle&quot;:&quot;&quot;,&quot;non-dropping-particle&quot;:&quot;&quot;},{&quot;family&quot;:&quot;Treves&quot;,&quot;given&quot;:&quot;S. Ted&quot;,&quot;parse-names&quot;:false,&quot;dropping-particle&quot;:&quot;&quot;,&quot;non-dropping-particle&quot;:&quot;&quot;},{&quot;family&quot;:&quot;Adelstein&quot;,&quot;given&quot;:&quot;S. James&quot;,&quot;parse-names&quot;:false,&quot;dropping-particle&quot;:&quot;&quot;,&quot;non-dropping-particle&quot;:&quot;&quot;}],&quot;container-title&quot;:&quot;Journal of Nuclear Medicine Technology&quot;,&quot;container-title-short&quot;:&quot;J Nucl Med Technol&quot;,&quot;DOI&quot;:&quot;10.2967/jnumed.109.069609&quot;,&quot;ISSN&quot;:&quot;00914916&quot;,&quot;issued&quot;:{&quot;date-parts&quot;:[[2012]]},&quot;abstract&quot;:&quot;The value of pediatric nuclear medicine is well established. Pediatric patients are referred to nuclear medicine from nearly all pediatric specialties including urology, oncology, cardiology, gastroenterology, and orthopedics. Radiation exposure is associated with a potential, small, risk of inducing cancer in the patient later in life and is higher in younger patients. Recently, there has been enhanced interest in exposure to radiation from medical imaging. Thus, it is incumbent on practitioners of pediatric nuclear medicine to have an understanding of dosimetry and radiation risk to communicate effectively with their patients and their families. This article reviews radiation dosimetry for radiopharmaceuticals and also CT given the recent proliferation of PET/CT and SPECT/CT. It also describes the scientific basis for radiation risk estimation in the context of pediatric nuclear medicine. Approaches for effective communication of risk to patients' families are discussed. Lastly, radiation dose reduction in pediatric nuclear medicine is explicated. © 2012 by the Society of Nuclear Medicine, Inc.&quot;,&quot;issue&quot;:&quot;1&quot;,&quot;volume&quot;:&quot;40&quot;},&quot;isTemporary&quot;:false}]},{&quot;citationID&quot;:&quot;MENDELEY_CITATION_4b4439b1-92c4-4724-b135-27c8c40a3714&quot;,&quot;properties&quot;:{&quot;noteIndex&quot;:0},&quot;isEdited&quot;:false,&quot;manualOverride&quot;:{&quot;isManuallyOverridden&quot;:false,&quot;citeprocText&quot;:&quot;(7–9)&quot;,&quot;manualOverrideText&quot;:&quot;&quot;},&quot;citationTag&quot;:&quot;MENDELEY_CITATION_v3_eyJjaXRhdGlvbklEIjoiTUVOREVMRVlfQ0lUQVRJT05fNGI0NDM5YjEtOTJjNC00NzI0LWIxMzUtMjdjOGM0MGEzNzE0IiwicHJvcGVydGllcyI6eyJub3RlSW5kZXgiOjB9LCJpc0VkaXRlZCI6ZmFsc2UsIm1hbnVhbE92ZXJyaWRlIjp7ImlzTWFudWFsbHlPdmVycmlkZGVuIjpmYWxzZSwiY2l0ZXByb2NUZXh0IjoiKDfigJM5KSIsIm1hbnVhbE92ZXJyaWRlVGV4dCI6IiJ9LCJjaXRhdGlvbkl0ZW1zIjpbeyJpZCI6IjkzZjNkMGFjLWNlMDEtMzUxNy05YTRiLTEyMTU1OTg1MDBmNCIsIml0ZW1EYXRhIjp7InR5cGUiOiJhcnRpY2xlLWpvdXJuYWwiLCJpZCI6IjkzZjNkMGFjLWNlMDEtMzUxNy05YTRiLTEyMTU1OTg1MDBmNCIsInRpdGxlIjoiU2NhdHRlciBDb21wZW5zYXRpb24gVGVjaG5pcXVlcyBpbiBQRVQuIFBFVCBjbGluaWNzIiwiYXV0aG9yIjpbeyJmYW1pbHkiOiJaYWlkaSIsImdpdmVuIjoiSC4sIE1vbnRhbmRvbiwgTS4gTC4iLCJwYXJzZS1uYW1lcyI6ZmFsc2UsImRyb3BwaW5nLXBhcnRpY2xlIjoiIiwibm9uLWRyb3BwaW5nLXBhcnRpY2xlIjoiIn1dLCJjb250YWluZXItdGl0bGUiOiJQRVQgQ2xpbiIsImFjY2Vzc2VkIjp7ImRhdGUtcGFydHMiOltbMjAyMywxMSwyMF1dfSwiVVJMIjoiaHR0cHM6Ly9kb2kub3JnLzEwLjEwMTYvai5jcGV0LjIwMDcuMTAuMDAzIiwiaXNzdWVkIjp7ImRhdGUtcGFydHMiOltbMjAwN11dfSwicGFnZSI6IjIxOS0yMzQiLCJpc3N1ZSI6IjIiLCJ2b2x1bWUiOiIyIiwiY29udGFpbmVyLXRpdGxlLXNob3J0IjoiIn0sImlzVGVtcG9yYXJ5IjpmYWxzZX0seyJpZCI6ImRlY2QxMDU1LWU1OWItMzAwMi1iZGI5LWU1MjkxNzQ2NjlkYiIsIml0ZW1EYXRhIjp7InR5cGUiOiJhcnRpY2xlLWpvdXJuYWwiLCJpZCI6ImRlY2QxMDU1LWU1OWItMzAwMi1iZGI5LWU1MjkxNzQ2NjlkYiIsInRpdGxlIjoiSHlicmlkIHNjYXR0ZXIgY29ycmVjdGlvbiBmb3IgQ1QgaW1hZ2luZyIsImF1dGhvciI6W3siZmFtaWx5IjoiQmFlciIsImdpdmVuIjoiTWF0dGhpYXMiLCJwYXJzZS1uYW1lcyI6ZmFsc2UsImRyb3BwaW5nLXBhcnRpY2xlIjoiIiwibm9uLWRyb3BwaW5nLXBhcnRpY2xlIjoiIn0seyJmYW1pbHkiOiJLYWNoZWxyaWUiLCJnaXZlbiI6Ik1hcmMiLCJwYXJzZS1uYW1lcyI6ZmFsc2UsImRyb3BwaW5nLXBhcnRpY2xlIjoiIiwibm9uLWRyb3BwaW5nLXBhcnRpY2xlIjoiIn1dLCJjb250YWluZXItdGl0bGUiOiJQaHlzaWNzIGluIE1lZGljaW5lIGFuZCBCaW9sb2d5IiwiY29udGFpbmVyLXRpdGxlLXNob3J0IjoiUGh5cyBNZWQgQmlvbCIsIkRPSSI6IjEwLjEwODgvMDAzMS05MTU1LzU3LzIxLzY4NDkiLCJJU1NOIjoiMTM2MTY1NjAiLCJpc3N1ZWQiOnsiZGF0ZS1wYXJ0cyI6W1syMDEyXV19LCJhYnN0cmFjdCI6IlRoZSBwdXJwb3NlIG9mIHRoaXMgc3R1ZHkgd2FzIHRvIGRldmVsb3AgYW5kIGV2YWx1YXRlIHRoZSBoeWJyaWQgc2NhdHRlciBjb3JyZWN0aW9uIGFsZ29yaXRobSAoSFNDKSBmb3IgQ1QgaW1hZ2luZy4gVGhlcmVmb3JlLCB0d28gZXN0YWJsaXNoZWQgd2F5cyB0byBwZXJmb3JtIHNjYXR0ZXIgY29ycmVjdGlvbiwgaS5lLiBwaHlzaWNhbCBzY2F0dGVyIGNvcnJlY3Rpb24gYmFzZWQgb24gTW9udGUgQ2FybG8gc2ltdWxhdGlvbnMgYW5kIGEgY29udm9sdXRpb24tYmFzZWQgc2NhdHRlciBjb3JyZWN0aW9uIGFsZ29yaXRobSwgd2VyZSBjb21iaW5lZCBpbiBvcmRlciB0byBwZXJmb3JtIGFuIG9iamVjdC1kZXBlbmRlbnQsIGZhc3QgYW5kIGFjY3VyYXRlIHNjYXR0ZXIgY29ycmVjdGlvbi4gQmFzZWQgb24gYSByZWNvbnN0cnVjdGVkIENUIHZvbHVtZSwgcGF0aWVudC1zcGVjaWZpYyBzY2F0dGVyIGludGVuc2l0eSBpcyBlc3RpbWF0ZWQgYnkgYSBjb2Fyc2UgTW9udGUgQ2FybG8gc2ltdWxhdGlvbiB0aGF0IHVzZXMgYSByZWR1Y2VkIGFtb3VudCBvZiBzaW11bGF0ZWQgcGhvdG9ucyBpbiBvcmRlciB0byByZWR1Y2UgdGhlIHNpbXVsYXRpb24gdGltZS4gVG8gZnVydGhlciBzcGVlZCB1cCB0aGUgTW9udGUgQ2FybG8gc2NhdHRlciBlc3RpbWF0aW9uLCBzY2F0dGVyIGludGVuc2l0aWVzIGFyZSBzaW11bGF0ZWQgb25seSBmb3IgYSBmcmFjdGlvbiBvZiBhbGwgcHJvamVjdGlvbnMuIEluIGEgc2Vjb25kIHN0ZXAsIHRoZSBoaWdoIG5vaXNlIGVzdGltYXRlIG9mIHRoZSBzY2F0dGVyIGludGVuc2l0eSBpcyB1c2VkIHRvIGNhbGlicmF0ZSB0aGUgb3BlbiBwYXJhbWV0ZXJzIGluIGEgY29udm9sdXRpb24tYmFzZWQgYWxnb3JpdGhtIHdoaWNoIGlzIHRoZW4gdXNlZCB0byBjb3JyZWN0IG1lYXN1cmVkIGludGVuc2l0aWVzIGZvciBzY2F0dGVyLiBGdXJ0aGVybW9yZSwgdGhlIHNjYXR0ZXItY29ycmVjdGVkIGludGVuc2l0aWVzIGFyZSB1c2VkIGluIG9yZGVyIHRvIHJlY29uc3RydWN0IGEgc2NhdHRlci1jb3JyZWN0ZWQgQ1Qgdm9sdW1lIGRhdGEgc2V0LiBUbyBldmFsdWF0ZSB0aGUgc2NhdHRlciByZWR1Y3Rpb24gcG90ZW50aWFsIG9mIEhTQywgd2UgY29uZHVjdGVkIHNpbXVsYXRpb25zIGluIGEgY2xpbmljYWwgQ1QgZ2VvbWV0cnkgYW5kIG1lYXN1cmVtZW50cyB3aXRoIGEgZmxhdCBkZXRlY3RvciBDVCBzeXN0ZW0uIEluIHRoZSBzaW11bGF0aW9uIHN0dWR5LCBIU0MtY29ycmVjdGVkIGltYWdlcyB3ZXJlIGNvbXBhcmVkIHRvIHNjYXR0ZXItZnJlZSByZWZlcmVuY2UgaW1hZ2VzLiBGb3IgdGhlIG1lYXN1cmVtZW50cywgbm8gc2NhdHRlci1mcmVlIHJlZmVyZW5jZSBpbWFnZSB3YXMgYXZhaWxhYmxlLiBUaGVyZWZvcmUsIHdlIHVzZWQgYW4gaW1hZ2UgY29ycmVjdGVkIHdpdGggYSBsb3ctbm9pc2UgTW9udGUgQ2FybG8gc2ltdWxhdGlvbiBhcyBhIHJlZmVyZW5jZS4gVGhlIHJlc3VsdHMgc2hvdyB0aGF0IHRoZSBIU0MgY2FuIHNpZ25pZmljYW50bHkgcmVkdWNlIHNjYXR0ZXIgYXJ0aWZhY3RzLiBDb21wYXJlZCB0byB0aGUgcmVmZXJlbmNlIGltYWdlcywgdGhlIGVycm9yIGR1ZSB0byBzY2F0dGVyIGFydGlmYWN0cyBkZWNyZWFzZWQgZnJvbSAxMDAlIGZvciB1bmNvcnJlY3RlZCBpbWFnZXMgdG8gYSB2YWx1ZSBiZWxvdyAyMCUgZm9yIEhTQy1jb3JyZWN0ZWQgaW1hZ2VzIGZvciBib3RoIHRoZSBjbGluaWNhbCAoc2ltdWxhdGVkIGRhdGEpIGFuZCB0aGUgZmxhdCBkZXRlY3RvciBDVCBnZW9tZXRyeSAobWVhc3VyZW1lbnQpLiBDb21wYXJlZCB0byBhIGxvdy1ub2lzZSBNb250ZSBDYXJsbyBzaW11bGF0aW9uLCB3aXRoIHRoZSBIU0MgdGhlIG51bWJlciBvZiBwaG90b24gaGlzdG9yaWVzIGNhbiBiZSByZWR1Y2VkIGJ5IGFib3V0IGEgZmFjdG9yIG9mIDEwMCBwZXIgcHJvamVjdGlvbiB3aXRob3V0IGxvc2luZyBjb3JyZWN0aW9uIGFjY3VyYWN5LiBGdXJ0aGVybW9yZSwgaXQgd2FzIHN1ZmZpY2llbnQgdG8gY2FsaWJyYXRlIHRoZSBwYXJhbWV0ZXJzIGluIHRoZSBjb252b2x1dGlvbiBtb2RlbCBhdCBhbiBhbmd1bGFyIGluY3JlbWVudCBvZiBhYm91dCAyMMKwLiBUaGUgcmVkdWN0aW9uIG9mIHRoZSBzaW11bGF0ZWQgcGhvdG9uIGhpc3RvcmllcyB0b2dldGhlciB3aXRoIHRoZSByZWR1Y2VkIGFtb3VudCBvZiBzaW11bGF0ZWQgTW9udGUgQ2FybG8gc2NhdHRlciBwcm9qZWN0aW9ucyBkZWNyZWFzZWQgdGhlIHRvdGFsIHJ1bnRpbWUgb2YgdGhlIHNjYXR0ZXIgY29ycmVjdGlvbiBieSBhYm91dCB0d28gb3JkZXJzIG9mIG1hZ25pdHVkZSBmb3IgdGhlIGNhc2VzIGludmVzdGlnYXRlZCBoZXJlIHdoZW4gdXNpbmcgdGhlIEhTQyBpbnN0ZWFkIG9mIGEgbG93LW5vaXNlIE1vbnRlIENhcmxvIHNpbXVsYXRpb24gZm9yIHNjYXR0ZXIgY29ycmVjdGlvbi4gwqkgMjAxMiBJbnN0aXR1dGUgb2YgUGh5c2ljcyBhbmQgRW5naW5lZXJpbmcgaW4gTWVkaWNpbmUuIiwiaXNzdWUiOiIyMSIsInZvbHVtZSI6IjU3In0sImlzVGVtcG9yYXJ5IjpmYWxzZX0seyJpZCI6ImRkZTY2YWNmLTUzNjgtM2ZmOS04M2FkLTdmZTViOTIyYWYxZiIsIml0ZW1EYXRhIjp7InR5cGUiOiJwYXBlci1jb25mZXJlbmNlIiwiaWQiOiJkZGU2NmFjZi01MzY4LTNmZjktODNhZC03ZmU1YjkyMmFmMWYiLCJ0aXRsZSI6IkFkdmFuY2VzIGluIHNjYXR0ZXIgY29ycmVjdGlvbiBmb3IgM0QgUEVUL0NUIiwiYXV0aG9yIjpbeyJmYW1pbHkiOiJXYXRzb24iLCJnaXZlbiI6IkNoYXJsZXMgQy4iLCJwYXJzZS1uYW1lcyI6ZmFsc2UsImRyb3BwaW5nLXBhcnRpY2xlIjoiIiwibm9uLWRyb3BwaW5nLXBhcnRpY2xlIjoiIn0seyJmYW1pbHkiOiJDYXNleSIsImdpdmVuIjoiTWljaGFlbCBFLiIsInBhcnNlLW5hbWVzIjpmYWxzZSwiZHJvcHBpbmctcGFydGljbGUiOiIiLCJub24tZHJvcHBpbmctcGFydGljbGUiOiIifSx7ImZhbWlseSI6Ik1pY2hlbCIsImdpdmVuIjoiQ2hyaXN0aWFuIiwicGFyc2UtbmFtZXMiOmZhbHNlLCJkcm9wcGluZy1wYXJ0aWNsZSI6IiIsIm5vbi1kcm9wcGluZy1wYXJ0aWNsZSI6IiJ9LHsiZmFtaWx5IjoiQmVuZHJpZW0iLCJnaXZlbiI6IkJlcm5hcmQiLCJwYXJzZS1uYW1lcyI6ZmFsc2UsImRyb3BwaW5nLXBhcnRpY2xlIjoiIiwibm9uLWRyb3BwaW5nLXBhcnRpY2xlIjoiIn1dLCJjb250YWluZXItdGl0bGUiOiJJRUVFIE51Y2xlYXIgU2NpZW5jZSBTeW1wb3NpdW0gQ29uZmVyZW5jZSBSZWNvcmQiLCJET0kiOiIxMC4xMTA5L25zc21pYy4yMDA0LjE0NjYzMTciLCJJU1NOIjoiMTA5NTc4NjMiLCJpc3N1ZWQiOnsiZGF0ZS1wYXJ0cyI6W1syMDA0XV19LCJhYnN0cmFjdCI6IldlIHJlcG9ydCBvbiBzZXZlcmFsIHNpZ25pZmljYW50IGltcHJvdmVtZW50cyB0byB0aGUgaW1wbGVtZW50YXRpb24gb2YgaW1hZ2UtYmFzZWQgc2NhdHRlciBjb3JyZWN0aW9uIGZvciAzRCBQRVQgYW5kIFBFVC9DVC4gQW1vbmcgdGhlc2UgYWR2YW5jZXMgYXJlOiBhIG5ldyBhbGdvcml0aG0gdG8gc2NhbGUgdGhlIGVzdGltYXRlZCBzY2F0dGVyIHNpbm9ncmFtIHRvIHRoZSBtZWFzdXJlZCBkYXRhLCB0aGVyZWJ5IGxhcmdlbHkgY29tcGVuc2F0aW5nIGZvciBleHRlcm5hbCBzY2F0dGVyOyB0aGUgYWJpbGl0eSB0byBoYW5kbGUgQ1QgaW1hZ2UgdHJ1bmNhdGlvbiBkdXJpbmcgdGhpcyBzY2FsaW5nOyB0aGUgb3B0aW9uIHRvIGl0ZXJhdGUgdGhlIHNjYXR0ZXIgY2FsY3VsYXRpb24gZm9yIGltcHJvdmVkIGFjY3VyYWN5OyB0aGUgdXNlIG9mIG9yZGVyZWQgc3Vic2V0IGVzdGltYXRpb24gbWF4aW1pemF0aW9uIChPU0VNKSByZWNvbnN0cnVjdGlvbiBmb3IgdGhlIGVzdGltYXRlZCBlbWlzc2lvbiBpbWFnZXMgZnJvbSB3aGljaCB0aGUgc2NhdHRlciBjb250cmlidXRpb25zIGFyZSBzaW11bGF0ZWQ7IHJlcG9ydGluZyBvZiBkYXRhIHF1YWxpdHkgcGFyYW1ldGVycyBzdWNoIGFzIHNjYXR0ZXIgYW5kIHJhbmRvbXMgZnJhY3Rpb25zLCBhbmQgbm9pc2UgZXF1aXZhbGVudCBjb3VudCByYXRlIChORUNSKSwgZm9yIGVhY2ggcGF0aWVudCBiZWQgcG9zaXRpb247IGFuZCBleHRlbnNpdmUgcXVhbGl0eSBjb250cm9sIG91dHB1dCBTY2F0dGVyIGNvcnJlY3Rpb24gKDIgaXRlcmF0aW9ucywgT1NFTSkgdHlwaWNhbGx5IHJlcXVpcmVzIDE1LTQ1IHNlYyBwZXIgYmVkLiBWZXJ5IGdvb2QgYWdyZWVtZW50IGJldHdlZW4gdGhlIGVzdGltYXRlZCBzY2F0dGVyIGFuZCBtZWFzdXJlZCBlbWlzc2lvbiBkYXRhIGZvciBzZXZlcmFsIHR5cGljYWwgY2xpbmljYWwgc2NhbnMgaXMgcmVwb3J0ZWQgZm9yIENQUyBQaWNvLTNEIGFuZCBIaVJleiBMU08gUEVUL0NUIHN5c3RlbXMuIFRoZSBkYXRhIGNoYXJhY3RlcmlzdGljcyBleHRyYWN0ZWQgZHVyaW5nIHNjYXR0ZXIgY29ycmVjdGlvbiBhcmUgdXNlZnVsIGZvciBwYXRpZW50IHNwZWNpZmljIGNvdW50IHJhdGUgbW9kZWxpbmcgYW5kIHNjYW4gb3B0aW1pemF0aW9uLiDCqSAyMDA0IElFRUUuIiwidm9sdW1lIjoiNSIsImNvbnRhaW5lci10aXRsZS1zaG9ydCI6IiJ9LCJpc1RlbXBvcmFyeSI6ZmFsc2V9XX0=&quot;,&quot;citationItems&quot;:[{&quot;id&quot;:&quot;93f3d0ac-ce01-3517-9a4b-1215598500f4&quot;,&quot;itemData&quot;:{&quot;type&quot;:&quot;article-journal&quot;,&quot;id&quot;:&quot;93f3d0ac-ce01-3517-9a4b-1215598500f4&quot;,&quot;title&quot;:&quot;Scatter Compensation Techniques in PET. PET clinics&quot;,&quot;author&quot;:[{&quot;family&quot;:&quot;Zaidi&quot;,&quot;given&quot;:&quot;H., Montandon, M. L.&quot;,&quot;parse-names&quot;:false,&quot;dropping-particle&quot;:&quot;&quot;,&quot;non-dropping-particle&quot;:&quot;&quot;}],&quot;container-title&quot;:&quot;PET Clin&quot;,&quot;accessed&quot;:{&quot;date-parts&quot;:[[2023,11,20]]},&quot;URL&quot;:&quot;https://doi.org/10.1016/j.cpet.2007.10.003&quot;,&quot;issued&quot;:{&quot;date-parts&quot;:[[2007]]},&quot;page&quot;:&quot;219-234&quot;,&quot;issue&quot;:&quot;2&quot;,&quot;volume&quot;:&quot;2&quot;,&quot;container-title-short&quot;:&quot;&quot;},&quot;isTemporary&quot;:false},{&quot;id&quot;:&quot;decd1055-e59b-3002-bdb9-e529174669db&quot;,&quot;itemData&quot;:{&quot;type&quot;:&quot;article-journal&quot;,&quot;id&quot;:&quot;decd1055-e59b-3002-bdb9-e529174669db&quot;,&quot;title&quot;:&quot;Hybrid scatter correction for CT imaging&quot;,&quot;author&quot;:[{&quot;family&quot;:&quot;Baer&quot;,&quot;given&quot;:&quot;Matthias&quot;,&quot;parse-names&quot;:false,&quot;dropping-particle&quot;:&quot;&quot;,&quot;non-dropping-particle&quot;:&quot;&quot;},{&quot;family&quot;:&quot;Kachelrie&quot;,&quot;given&quot;:&quot;Marc&quot;,&quot;parse-names&quot;:false,&quot;dropping-particle&quot;:&quot;&quot;,&quot;non-dropping-particle&quot;:&quot;&quot;}],&quot;container-title&quot;:&quot;Physics in Medicine and Biology&quot;,&quot;container-title-short&quot;:&quot;Phys Med Biol&quot;,&quot;DOI&quot;:&quot;10.1088/0031-9155/57/21/6849&quot;,&quot;ISSN&quot;:&quot;13616560&quot;,&quot;issued&quot;:{&quot;date-parts&quot;:[[2012]]},&quot;abstract&quot;:&quot;The purpose of this study was to develop and evaluate the hybrid scatter correction algorithm (HSC) for CT imaging. Therefore, two established ways to perform scatter correction, i.e. physical scatter correction based on Monte Carlo simulations and a convolution-based scatter correction algorithm, were combined in order to perform an object-dependent, fast and accurate scatter correction. Based on a reconstructed CT volume, patient-specific scatter intensity is estimated by a coarse Monte Carlo simulation that uses a reduced amount of simulated photons in order to reduce the simulation time. To further speed up the Monte Carlo scatter estimation, scatter intensities are simulated only for a fraction of all projections. In a second step, the high noise estimate of the scatter intensity is used to calibrate the open parameters in a convolution-based algorithm which is then used to correct measured intensities for scatter. Furthermore, the scatter-corrected intensities are used in order to reconstruct a scatter-corrected CT volume data set. To evaluate the scatter reduction potential of HSC, we conducted simulations in a clinical CT geometry and measurements with a flat detector CT system. In the simulation study, HSC-corrected images were compared to scatter-free reference images. For the measurements, no scatter-free reference image was available. Therefore, we used an image corrected with a low-noise Monte Carlo simulation as a reference. The results show that the HSC can significantly reduce scatter artifacts. Compared to the reference images, the error due to scatter artifacts decreased from 100% for uncorrected images to a value below 20% for HSC-corrected images for both the clinical (simulated data) and the flat detector CT geometry (measurement). Compared to a low-noise Monte Carlo simulation, with the HSC the number of photon histories can be reduced by about a factor of 100 per projection without losing correction accuracy. Furthermore, it was sufficient to calibrate the parameters in the convolution model at an angular increment of about 20°. The reduction of the simulated photon histories together with the reduced amount of simulated Monte Carlo scatter projections decreased the total runtime of the scatter correction by about two orders of magnitude for the cases investigated here when using the HSC instead of a low-noise Monte Carlo simulation for scatter correction. © 2012 Institute of Physics and Engineering in Medicine.&quot;,&quot;issue&quot;:&quot;21&quot;,&quot;volume&quot;:&quot;57&quot;},&quot;isTemporary&quot;:false},{&quot;id&quot;:&quot;dde66acf-5368-3ff9-83ad-7fe5b922af1f&quot;,&quot;itemData&quot;:{&quot;type&quot;:&quot;paper-conference&quot;,&quot;id&quot;:&quot;dde66acf-5368-3ff9-83ad-7fe5b922af1f&quot;,&quot;title&quot;:&quot;Advances in scatter correction for 3D PET/CT&quot;,&quot;author&quot;:[{&quot;family&quot;:&quot;Watson&quot;,&quot;given&quot;:&quot;Charles C.&quot;,&quot;parse-names&quot;:false,&quot;dropping-particle&quot;:&quot;&quot;,&quot;non-dropping-particle&quot;:&quot;&quot;},{&quot;family&quot;:&quot;Casey&quot;,&quot;given&quot;:&quot;Michael E.&quot;,&quot;parse-names&quot;:false,&quot;dropping-particle&quot;:&quot;&quot;,&quot;non-dropping-particle&quot;:&quot;&quot;},{&quot;family&quot;:&quot;Michel&quot;,&quot;given&quot;:&quot;Christian&quot;,&quot;parse-names&quot;:false,&quot;dropping-particle&quot;:&quot;&quot;,&quot;non-dropping-particle&quot;:&quot;&quot;},{&quot;family&quot;:&quot;Bendriem&quot;,&quot;given&quot;:&quot;Bernard&quot;,&quot;parse-names&quot;:false,&quot;dropping-particle&quot;:&quot;&quot;,&quot;non-dropping-particle&quot;:&quot;&quot;}],&quot;container-title&quot;:&quot;IEEE Nuclear Science Symposium Conference Record&quot;,&quot;DOI&quot;:&quot;10.1109/nssmic.2004.1466317&quot;,&quot;ISSN&quot;:&quot;10957863&quot;,&quot;issued&quot;:{&quot;date-parts&quot;:[[2004]]},&quot;abstract&quot;:&quot;We report on several significant improvements to the implementation of image-based scatter correction for 3D PET and PET/CT. Among these advances are: a new algorithm to scale the estimated scatter sinogram to the measured data, thereby largely compensating for external scatter; the ability to handle CT image truncation during this scaling; the option to iterate the scatter calculation for improved accuracy; the use of ordered subset estimation maximization (OSEM) reconstruction for the estimated emission images from which the scatter contributions are simulated; reporting of data quality parameters such as scatter and randoms fractions, and noise equivalent count rate (NECR), for each patient bed position; and extensive quality control output Scatter correction (2 iterations, OSEM) typically requires 15-45 sec per bed. Very good agreement between the estimated scatter and measured emission data for several typical clinical scans is reported for CPS Pico-3D and HiRez LSO PET/CT systems. The data characteristics extracted during scatter correction are useful for patient specific count rate modeling and scan optimization. © 2004 IEEE.&quot;,&quot;volume&quot;:&quot;5&quot;,&quot;container-title-short&quot;:&quot;&quot;},&quot;isTemporary&quot;:false}]},{&quot;citationID&quot;:&quot;MENDELEY_CITATION_edcff80c-68dc-4cbe-96d7-66e689e297c5&quot;,&quot;properties&quot;:{&quot;noteIndex&quot;:0},&quot;isEdited&quot;:false,&quot;manualOverride&quot;:{&quot;isManuallyOverridden&quot;:false,&quot;citeprocText&quot;:&quot;(7)&quot;,&quot;manualOverrideText&quot;:&quot;&quot;},&quot;citationTag&quot;:&quot;MENDELEY_CITATION_v3_eyJjaXRhdGlvbklEIjoiTUVOREVMRVlfQ0lUQVRJT05fZWRjZmY4MGMtNjhkYy00Y2JlLTk2ZDctNjZlNjg5ZTI5N2M1IiwicHJvcGVydGllcyI6eyJub3RlSW5kZXgiOjB9LCJpc0VkaXRlZCI6ZmFsc2UsIm1hbnVhbE92ZXJyaWRlIjp7ImlzTWFudWFsbHlPdmVycmlkZGVuIjpmYWxzZSwiY2l0ZXByb2NUZXh0IjoiKDcpIiwibWFudWFsT3ZlcnJpZGVUZXh0IjoiIn0sImNpdGF0aW9uSXRlbXMiOlt7ImlkIjoiOTNmM2QwYWMtY2UwMS0zNTE3LTlhNGItMTIxNTU5ODUwMGY0IiwiaXRlbURhdGEiOnsidHlwZSI6ImFydGljbGUtam91cm5hbCIsImlkIjoiOTNmM2QwYWMtY2UwMS0zNTE3LTlhNGItMTIxNTU5ODUwMGY0IiwidGl0bGUiOiJTY2F0dGVyIENvbXBlbnNhdGlvbiBUZWNobmlxdWVzIGluIFBFVC4gUEVUIGNsaW5pY3MiLCJhdXRob3IiOlt7ImZhbWlseSI6IlphaWRpIiwiZ2l2ZW4iOiJILiwgTW9udGFuZG9uLCBNLiBMLiIsInBhcnNlLW5hbWVzIjpmYWxzZSwiZHJvcHBpbmctcGFydGljbGUiOiIiLCJub24tZHJvcHBpbmctcGFydGljbGUiOiIifV0sImNvbnRhaW5lci10aXRsZSI6IlBFVCBDbGluIiwiYWNjZXNzZWQiOnsiZGF0ZS1wYXJ0cyI6W1syMDIzLDExLDIwXV19LCJVUkwiOiJodHRwczovL2RvaS5vcmcvMTAuMTAxNi9qLmNwZXQuMjAwNy4xMC4wMDMiLCJpc3N1ZWQiOnsiZGF0ZS1wYXJ0cyI6W1syMDA3XV19LCJwYWdlIjoiMjE5LTIzNCIsImlzc3VlIjoiMiIsInZvbHVtZSI6IjIiLCJjb250YWluZXItdGl0bGUtc2hvcnQiOiIifSwiaXNUZW1wb3JhcnkiOmZhbHNlLCJzdXBwcmVzcy1hdXRob3IiOmZhbHNlLCJjb21wb3NpdGUiOmZhbHNlLCJhdXRob3Itb25seSI6ZmFsc2V9XX0=&quot;,&quot;citationItems&quot;:[{&quot;id&quot;:&quot;93f3d0ac-ce01-3517-9a4b-1215598500f4&quot;,&quot;itemData&quot;:{&quot;type&quot;:&quot;article-journal&quot;,&quot;id&quot;:&quot;93f3d0ac-ce01-3517-9a4b-1215598500f4&quot;,&quot;title&quot;:&quot;Scatter Compensation Techniques in PET. PET clinics&quot;,&quot;author&quot;:[{&quot;family&quot;:&quot;Zaidi&quot;,&quot;given&quot;:&quot;H., Montandon, M. L.&quot;,&quot;parse-names&quot;:false,&quot;dropping-particle&quot;:&quot;&quot;,&quot;non-dropping-particle&quot;:&quot;&quot;}],&quot;container-title&quot;:&quot;PET Clin&quot;,&quot;accessed&quot;:{&quot;date-parts&quot;:[[2023,11,20]]},&quot;URL&quot;:&quot;https://doi.org/10.1016/j.cpet.2007.10.003&quot;,&quot;issued&quot;:{&quot;date-parts&quot;:[[2007]]},&quot;page&quot;:&quot;219-234&quot;,&quot;issue&quot;:&quot;2&quot;,&quot;volume&quot;:&quot;2&quot;,&quot;container-title-short&quot;:&quot;&quot;},&quot;isTemporary&quot;:false,&quot;suppress-author&quot;:false,&quot;composite&quot;:false,&quot;author-only&quot;:false}]},{&quot;citationID&quot;:&quot;MENDELEY_CITATION_b23157bc-a73b-4eb8-957b-5cc4c5550fce&quot;,&quot;properties&quot;:{&quot;noteIndex&quot;:0},&quot;isEdited&quot;:false,&quot;manualOverride&quot;:{&quot;isManuallyOverridden&quot;:false,&quot;citeprocText&quot;:&quot;(10)&quot;,&quot;manualOverrideText&quot;:&quot;&quot;},&quot;citationTag&quot;:&quot;MENDELEY_CITATION_v3_eyJjaXRhdGlvbklEIjoiTUVOREVMRVlfQ0lUQVRJT05fYjIzMTU3YmMtYTczYi00ZWI4LTk1N2ItNWNjNGM1NTUwZmNlIiwicHJvcGVydGllcyI6eyJub3RlSW5kZXgiOjB9LCJpc0VkaXRlZCI6ZmFsc2UsIm1hbnVhbE92ZXJyaWRlIjp7ImlzTWFudWFsbHlPdmVycmlkZGVuIjpmYWxzZSwiY2l0ZXByb2NUZXh0IjoiKDEwKSIsIm1hbnVhbE92ZXJyaWRlVGV4dCI6IiJ9LCJjaXRhdGlvbkl0ZW1zIjpbeyJpZCI6IjdlYjcyOTg4LTQ1MWQtMzEyMi1hMjgyLTE5NThkMzYzMTBmYSIsIml0ZW1EYXRhIjp7InR5cGUiOiJhcnRpY2xlIiwiaWQiOiI3ZWI3Mjk4OC00NTFkLTMxMjItYTI4Mi0xOTU4ZDM2MzEwZmEiLCJ0aXRsZSI6IlNjYXR0ZXIgbW9kZWxsaW5nIGFuZCBjb21wZW5zYXRpb24gaW4gZW1pc3Npb24gdG9tb2dyYXBoeSIsImF1dGhvciI6W3siZmFtaWx5IjoiWmFpZGkiLCJnaXZlbiI6IkhhYmliIiwicGFyc2UtbmFtZXMiOmZhbHNlLCJkcm9wcGluZy1wYXJ0aWNsZSI6IiIsIm5vbi1kcm9wcGluZy1wYXJ0aWNsZSI6IiJ9LHsiZmFtaWx5IjoiS29yYWwiLCJnaXZlbiI6Iktlbm5ldGggRi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DQtMTQ5NS16IiwiSVNTTiI6IjE2MTk3MDcwIiwiaXNzdWVkIjp7ImRhdGUtcGFydHMiOltbMjAwNF1dfSwiYWJzdHJhY3QiOiJJbiBudWNsZWFyIG1lZGljaW5lLCBjbGluaWNhbCBhc3Nlc3NtZW50IGFuZCBkaWFnbm9zaXMgYXJlIGdlbmVyYWxseSBiYXNlZCBvbiBxdWFsaXRhdGl2ZSBhc3Nlc3NtZW50IG9mIHRoZSBkaXN0cmlidXRpb24gcGF0dGVybiBvZiByYWRpb3RyYWNlcnMgdXNlZC4gSW4gYWRkaXRpb24sIGVtaXNzaW9uIHRvbW9ncmFwaHkgKFNQRUNUIGFuZCBQRVQpIGltYWdpbmcgbWV0aG9kcyBvZmZlciB0aGUgcG9zc2liaWxpdHkgb2YgcXVhbnRpdGF0aXZlIGFzc2Vzc21lbnQgb2YgdHJhY2VyIGNvbmNlbnRyYXRpb24gaW4gdml2byB0byBxdWFudGlmeSByZWxldmFudCBwYXJhbWV0ZXJzIGluIGNsaW5pY2FsIGFuZCByZXNlYXJjaCBzZXR0aW5ncywgcHJvdmlkZWQgYWNjdXJhdGUgY29ycmVjdGlvbiBmb3IgdGhlIHBoeXNpY2FsIGRlZ3JhZGluZyBmYWN0b3JzIChlLmcuIGF0dGVudWF0aW9uLCBzY2F0dGVyLCBwYXJ0aWFsIHZvbHVtZSBlZmZlY3RzKSBoYW1wZXJpbmcgdGhlaXIgcXVhbnRpdGF0aXZlIGFjY3VyYWN5IGFyZSBhcHBsaWVkLiBUaGlzIHJldmlldyBhZGRyZXNzZXMgdGhlIHByb2JsZW0gb2YgQ29tcHRvbiBzY2F0dGVyaW5nIGFzIHRoZSBkb21pbmFudCBwaG90b24gaW50ZXJhY3Rpb24gcGhlbm9tZW5vbiBpbiBlbWlzc2lvbiB0b21vZ3JhcGh5IGFuZCBkaXNjdXNzZXMgaXRzIGltcGFjdCBvbiBib3RoIHRoZSBxdWFsaXR5IG9mIHJlY29uc3RydWN0ZWQgY2xpbmljYWwgaW1hZ2VzIGFuZCB0aGUgYWNjdXJhY3kgb2YgcXVhbnRpdGF0aXZlIGFuYWx5c2lzLiBBZnRlciBhIGdlbmVyYWwgaW50cm9kdWN0aW9uLCB0aGVyZSBpcyBhIHNlY3Rpb24gaW4gd2hpY2ggc2NhdHRlciBtb2RlbGxpbmcgaW4gdW5pZm9ybSBhbmQgbm9uLXVuaWZvcm0gbWVkaWEgaXMgZGVzY3JpYmVkIGluIGRldGFpbC4gVGhpcyBpcyBmb2xsb3dlZCBieSBhbiBvdmVydmlldyBvZiBzY2F0dGVyIGNvbXBlbnNhdGlvbiB0ZWNobmlxdWVzIGFuZCBldmFsdWF0aW9uIHN0cmF0ZWdpZXMgdXNlZCBmb3IgdGhlIGFzc2Vzc21lbnQgb2YgdGhlc2UgY29ycmVjdGlvbiBtZXRob2RzLiBJbiB0aGUgcHJvY2VzcywgZW1waGFzaXMgaXMgcGxhY2VkIG9uIHRoZSBjbGluaWNhbCBpbXBhY3Qgb2YgaW1hZ2UgZGVncmFkYXRpb24gZHVlIHRvIENvbXB0b24gc2NhdHRlcmluZy4gVGhpcywgaW4gdHVybiwgc3RyZXNzZXMgdGhlIG5lZWQgZm9yIGltcGxlbWVudGF0aW9uIG9mIG1vcmUgYWNjdXJhdGUgYWxnb3JpdGhtcyBpbiBzb2Z0d2FyZSBzdXBwbGllZCBieSBzY2FubmVyIG1hbnVmYWN0dXJlcnMsIGFsdGhvdWdoIHRoZSBjaG9pY2Ugb2YgYSBnZW5lcmFsLXB1cnBvc2UgYWxnb3JpdGhtIG9yIGFsZ29yaXRobXMgbWF5IGJlIGRpZmZpY3VsdC4iLCJpc3N1ZSI6IjUiLCJ2b2x1bWUiOiIzMSJ9LCJpc1RlbXBvcmFyeSI6ZmFsc2V9XX0=&quot;,&quot;citationItems&quot;:[{&quot;id&quot;:&quot;7eb72988-451d-3122-a282-1958d36310fa&quot;,&quot;itemData&quot;:{&quot;type&quot;:&quot;article&quot;,&quot;id&quot;:&quot;7eb72988-451d-3122-a282-1958d36310fa&quot;,&quot;title&quot;:&quot;Scatter modelling and compensation in emission tomography&quot;,&quot;author&quot;:[{&quot;family&quot;:&quot;Zaidi&quot;,&quot;given&quot;:&quot;Habib&quot;,&quot;parse-names&quot;:false,&quot;dropping-particle&quot;:&quot;&quot;,&quot;non-dropping-particle&quot;:&quot;&quot;},{&quot;family&quot;:&quot;Koral&quot;,&quot;given&quot;:&quot;Kenneth F.&quot;,&quot;parse-names&quot;:false,&quot;dropping-particle&quot;:&quot;&quot;,&quot;non-dropping-particle&quot;:&quot;&quot;}],&quot;container-title&quot;:&quot;European Journal of Nuclear Medicine and Molecular Imaging&quot;,&quot;container-title-short&quot;:&quot;Eur J Nucl Med Mol Imaging&quot;,&quot;DOI&quot;:&quot;10.1007/s00259-004-1495-z&quot;,&quot;ISSN&quot;:&quot;16197070&quot;,&quot;issued&quot;:{&quot;date-parts&quot;:[[2004]]},&quot;abstract&quot;:&quot;In nuclear medicine, clinical assessment and diagnosis are generally based on qualitative assessment of the distribution pattern of radiotracers used. In addition, emission tomography (SPECT and PET) imaging methods offer the possibility of quantitative assessment of tracer concentration in vivo to quantify relevant parameters in clinical and research settings, provided accurate correction for the physical degrading factors (e.g. attenuation, scatter, partial volume effects) hampering their quantitative accuracy are applied. This review addresses the problem of Compton scattering as the dominant photon interaction phenomenon in emission tomography and discusses its impact on both the quality of reconstructed clinical images and the accuracy of quantitative analysis. After a general introduction, there is a section in which scatter modelling in uniform and non-uniform media is described in detail. This is followed by an overview of scatter compensation techniques and evaluation strategies used for the assessment of these correction methods. In the process, emphasis is placed on the clinical impact of image degradation due to Compton scattering. This, in turn, stresses the need for implementation of more accurate algorithms in software supplied by scanner manufacturers, although the choice of a general-purpose algorithm or algorithms may be difficult.&quot;,&quot;issue&quot;:&quot;5&quot;,&quot;volume&quot;:&quot;31&quot;},&quot;isTemporary&quot;:false}]},{&quot;citationID&quot;:&quot;MENDELEY_CITATION_00b05bd3-76c4-4d35-9d92-084a0a8f8c1d&quot;,&quot;properties&quot;:{&quot;noteIndex&quot;:0},&quot;isEdited&quot;:false,&quot;manualOverride&quot;:{&quot;isManuallyOverridden&quot;:false,&quot;citeprocText&quot;:&quot;(7,10)&quot;,&quot;manualOverrideText&quot;:&quot;&quot;},&quot;citationTag&quot;:&quot;MENDELEY_CITATION_v3_eyJjaXRhdGlvbklEIjoiTUVOREVMRVlfQ0lUQVRJT05fMDBiMDViZDMtNzZjNC00ZDM1LTlkOTItMDg0YTBhOGY4YzFkIiwicHJvcGVydGllcyI6eyJub3RlSW5kZXgiOjB9LCJpc0VkaXRlZCI6ZmFsc2UsIm1hbnVhbE92ZXJyaWRlIjp7ImlzTWFudWFsbHlPdmVycmlkZGVuIjpmYWxzZSwiY2l0ZXByb2NUZXh0IjoiKDcsMTApIiwibWFudWFsT3ZlcnJpZGVUZXh0IjoiIn0sImNpdGF0aW9uSXRlbXMiOlt7ImlkIjoiN2ViNzI5ODgtNDUxZC0zMTIyLWEyODItMTk1OGQzNjMxMGZhIiwiaXRlbURhdGEiOnsidHlwZSI6ImFydGljbGUiLCJpZCI6IjdlYjcyOTg4LTQ1MWQtMzEyMi1hMjgyLTE5NThkMzYzMTBmYSIsInRpdGxlIjoiU2NhdHRlciBtb2RlbGxpbmcgYW5kIGNvbXBlbnNhdGlvbiBpbiBlbWlzc2lvbiB0b21vZ3JhcGh5IiwiYXV0aG9yIjpbeyJmYW1pbHkiOiJaYWlkaSIsImdpdmVuIjoiSGFiaWIiLCJwYXJzZS1uYW1lcyI6ZmFsc2UsImRyb3BwaW5nLXBhcnRpY2xlIjoiIiwibm9uLWRyb3BwaW5nLXBhcnRpY2xlIjoiIn0seyJmYW1pbHkiOiJLb3JhbCIsImdpdmVuIjoiS2VubmV0aCBGL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wNC0xNDk1LXoiLCJJU1NOIjoiMTYxOTcwNzAiLCJpc3N1ZWQiOnsiZGF0ZS1wYXJ0cyI6W1syMDA0XV19LCJhYnN0cmFjdCI6IkluIG51Y2xlYXIgbWVkaWNpbmUsIGNsaW5pY2FsIGFzc2Vzc21lbnQgYW5kIGRpYWdub3NpcyBhcmUgZ2VuZXJhbGx5IGJhc2VkIG9uIHF1YWxpdGF0aXZlIGFzc2Vzc21lbnQgb2YgdGhlIGRpc3RyaWJ1dGlvbiBwYXR0ZXJuIG9mIHJhZGlvdHJhY2VycyB1c2VkLiBJbiBhZGRpdGlvbiwgZW1pc3Npb24gdG9tb2dyYXBoeSAoU1BFQ1QgYW5kIFBFVCkgaW1hZ2luZyBtZXRob2RzIG9mZmVyIHRoZSBwb3NzaWJpbGl0eSBvZiBxdWFudGl0YXRpdmUgYXNzZXNzbWVudCBvZiB0cmFjZXIgY29uY2VudHJhdGlvbiBpbiB2aXZvIHRvIHF1YW50aWZ5IHJlbGV2YW50IHBhcmFtZXRlcnMgaW4gY2xpbmljYWwgYW5kIHJlc2VhcmNoIHNldHRpbmdzLCBwcm92aWRlZCBhY2N1cmF0ZSBjb3JyZWN0aW9uIGZvciB0aGUgcGh5c2ljYWwgZGVncmFkaW5nIGZhY3RvcnMgKGUuZy4gYXR0ZW51YXRpb24sIHNjYXR0ZXIsIHBhcnRpYWwgdm9sdW1lIGVmZmVjdHMpIGhhbXBlcmluZyB0aGVpciBxdWFudGl0YXRpdmUgYWNjdXJhY3kgYXJlIGFwcGxpZWQuIFRoaXMgcmV2aWV3IGFkZHJlc3NlcyB0aGUgcHJvYmxlbSBvZiBDb21wdG9uIHNjYXR0ZXJpbmcgYXMgdGhlIGRvbWluYW50IHBob3RvbiBpbnRlcmFjdGlvbiBwaGVub21lbm9uIGluIGVtaXNzaW9uIHRvbW9ncmFwaHkgYW5kIGRpc2N1c3NlcyBpdHMgaW1wYWN0IG9uIGJvdGggdGhlIHF1YWxpdHkgb2YgcmVjb25zdHJ1Y3RlZCBjbGluaWNhbCBpbWFnZXMgYW5kIHRoZSBhY2N1cmFjeSBvZiBxdWFudGl0YXRpdmUgYW5hbHlzaXMuIEFmdGVyIGEgZ2VuZXJhbCBpbnRyb2R1Y3Rpb24sIHRoZXJlIGlzIGEgc2VjdGlvbiBpbiB3aGljaCBzY2F0dGVyIG1vZGVsbGluZyBpbiB1bmlmb3JtIGFuZCBub24tdW5pZm9ybSBtZWRpYSBpcyBkZXNjcmliZWQgaW4gZGV0YWlsLiBUaGlzIGlzIGZvbGxvd2VkIGJ5IGFuIG92ZXJ2aWV3IG9mIHNjYXR0ZXIgY29tcGVuc2F0aW9uIHRlY2huaXF1ZXMgYW5kIGV2YWx1YXRpb24gc3RyYXRlZ2llcyB1c2VkIGZvciB0aGUgYXNzZXNzbWVudCBvZiB0aGVzZSBjb3JyZWN0aW9uIG1ldGhvZHMuIEluIHRoZSBwcm9jZXNzLCBlbXBoYXNpcyBpcyBwbGFjZWQgb24gdGhlIGNsaW5pY2FsIGltcGFjdCBvZiBpbWFnZSBkZWdyYWRhdGlvbiBkdWUgdG8gQ29tcHRvbiBzY2F0dGVyaW5nLiBUaGlzLCBpbiB0dXJuLCBzdHJlc3NlcyB0aGUgbmVlZCBmb3IgaW1wbGVtZW50YXRpb24gb2YgbW9yZSBhY2N1cmF0ZSBhbGdvcml0aG1zIGluIHNvZnR3YXJlIHN1cHBsaWVkIGJ5IHNjYW5uZXIgbWFudWZhY3R1cmVycywgYWx0aG91Z2ggdGhlIGNob2ljZSBvZiBhIGdlbmVyYWwtcHVycG9zZSBhbGdvcml0aG0gb3IgYWxnb3JpdGhtcyBtYXkgYmUgZGlmZmljdWx0LiIsImlzc3VlIjoiNSIsInZvbHVtZSI6IjMxIn0sImlzVGVtcG9yYXJ5IjpmYWxzZX0seyJpZCI6IjkzZjNkMGFjLWNlMDEtMzUxNy05YTRiLTEyMTU1OTg1MDBmNCIsIml0ZW1EYXRhIjp7InR5cGUiOiJhcnRpY2xlLWpvdXJuYWwiLCJpZCI6IjkzZjNkMGFjLWNlMDEtMzUxNy05YTRiLTEyMTU1OTg1MDBmNCIsInRpdGxlIjoiU2NhdHRlciBDb21wZW5zYXRpb24gVGVjaG5pcXVlcyBpbiBQRVQuIFBFVCBjbGluaWNzIiwiYXV0aG9yIjpbeyJmYW1pbHkiOiJaYWlkaSIsImdpdmVuIjoiSC4sIE1vbnRhbmRvbiwgTS4gTC4iLCJwYXJzZS1uYW1lcyI6ZmFsc2UsImRyb3BwaW5nLXBhcnRpY2xlIjoiIiwibm9uLWRyb3BwaW5nLXBhcnRpY2xlIjoiIn1dLCJjb250YWluZXItdGl0bGUiOiJQRVQgQ2xpbiIsImFjY2Vzc2VkIjp7ImRhdGUtcGFydHMiOltbMjAyMywxMSwyMF1dfSwiVVJMIjoiaHR0cHM6Ly9kb2kub3JnLzEwLjEwMTYvai5jcGV0LjIwMDcuMTAuMDAzIiwiaXNzdWVkIjp7ImRhdGUtcGFydHMiOltbMjAwN11dfSwicGFnZSI6IjIxOS0yMzQiLCJpc3N1ZSI6IjIiLCJ2b2x1bWUiOiIyIiwiY29udGFpbmVyLXRpdGxlLXNob3J0IjoiIn0sImlzVGVtcG9yYXJ5IjpmYWxzZX1dfQ==&quot;,&quot;citationItems&quot;:[{&quot;id&quot;:&quot;7eb72988-451d-3122-a282-1958d36310fa&quot;,&quot;itemData&quot;:{&quot;type&quot;:&quot;article&quot;,&quot;id&quot;:&quot;7eb72988-451d-3122-a282-1958d36310fa&quot;,&quot;title&quot;:&quot;Scatter modelling and compensation in emission tomography&quot;,&quot;author&quot;:[{&quot;family&quot;:&quot;Zaidi&quot;,&quot;given&quot;:&quot;Habib&quot;,&quot;parse-names&quot;:false,&quot;dropping-particle&quot;:&quot;&quot;,&quot;non-dropping-particle&quot;:&quot;&quot;},{&quot;family&quot;:&quot;Koral&quot;,&quot;given&quot;:&quot;Kenneth F.&quot;,&quot;parse-names&quot;:false,&quot;dropping-particle&quot;:&quot;&quot;,&quot;non-dropping-particle&quot;:&quot;&quot;}],&quot;container-title&quot;:&quot;European Journal of Nuclear Medicine and Molecular Imaging&quot;,&quot;container-title-short&quot;:&quot;Eur J Nucl Med Mol Imaging&quot;,&quot;DOI&quot;:&quot;10.1007/s00259-004-1495-z&quot;,&quot;ISSN&quot;:&quot;16197070&quot;,&quot;issued&quot;:{&quot;date-parts&quot;:[[2004]]},&quot;abstract&quot;:&quot;In nuclear medicine, clinical assessment and diagnosis are generally based on qualitative assessment of the distribution pattern of radiotracers used. In addition, emission tomography (SPECT and PET) imaging methods offer the possibility of quantitative assessment of tracer concentration in vivo to quantify relevant parameters in clinical and research settings, provided accurate correction for the physical degrading factors (e.g. attenuation, scatter, partial volume effects) hampering their quantitative accuracy are applied. This review addresses the problem of Compton scattering as the dominant photon interaction phenomenon in emission tomography and discusses its impact on both the quality of reconstructed clinical images and the accuracy of quantitative analysis. After a general introduction, there is a section in which scatter modelling in uniform and non-uniform media is described in detail. This is followed by an overview of scatter compensation techniques and evaluation strategies used for the assessment of these correction methods. In the process, emphasis is placed on the clinical impact of image degradation due to Compton scattering. This, in turn, stresses the need for implementation of more accurate algorithms in software supplied by scanner manufacturers, although the choice of a general-purpose algorithm or algorithms may be difficult.&quot;,&quot;issue&quot;:&quot;5&quot;,&quot;volume&quot;:&quot;31&quot;},&quot;isTemporary&quot;:false},{&quot;id&quot;:&quot;93f3d0ac-ce01-3517-9a4b-1215598500f4&quot;,&quot;itemData&quot;:{&quot;type&quot;:&quot;article-journal&quot;,&quot;id&quot;:&quot;93f3d0ac-ce01-3517-9a4b-1215598500f4&quot;,&quot;title&quot;:&quot;Scatter Compensation Techniques in PET. PET clinics&quot;,&quot;author&quot;:[{&quot;family&quot;:&quot;Zaidi&quot;,&quot;given&quot;:&quot;H., Montandon, M. L.&quot;,&quot;parse-names&quot;:false,&quot;dropping-particle&quot;:&quot;&quot;,&quot;non-dropping-particle&quot;:&quot;&quot;}],&quot;container-title&quot;:&quot;PET Clin&quot;,&quot;accessed&quot;:{&quot;date-parts&quot;:[[2023,11,20]]},&quot;URL&quot;:&quot;https://doi.org/10.1016/j.cpet.2007.10.003&quot;,&quot;issued&quot;:{&quot;date-parts&quot;:[[2007]]},&quot;page&quot;:&quot;219-234&quot;,&quot;issue&quot;:&quot;2&quot;,&quot;volume&quot;:&quot;2&quot;,&quot;container-title-short&quot;:&quot;&quot;},&quot;isTemporary&quot;:false}]},{&quot;citationID&quot;:&quot;MENDELEY_CITATION_3f462d65-248b-440a-a6c8-35fd822997d7&quot;,&quot;properties&quot;:{&quot;noteIndex&quot;:0},&quot;isEdited&quot;:false,&quot;manualOverride&quot;:{&quot;isManuallyOverridden&quot;:false,&quot;citeprocText&quot;:&quot;(11,12)&quot;,&quot;manualOverrideText&quot;:&quot;&quot;},&quot;citationTag&quot;:&quot;MENDELEY_CITATION_v3_eyJjaXRhdGlvbklEIjoiTUVOREVMRVlfQ0lUQVRJT05fM2Y0NjJkNjUtMjQ4Yi00NDBhLWE2YzgtMzVmZDgyMjk5N2Q3IiwicHJvcGVydGllcyI6eyJub3RlSW5kZXgiOjB9LCJpc0VkaXRlZCI6ZmFsc2UsIm1hbnVhbE92ZXJyaWRlIjp7ImlzTWFudWFsbHlPdmVycmlkZGVuIjpmYWxzZSwiY2l0ZXByb2NUZXh0IjoiKDExLDEyKSIsIm1hbnVhbE92ZXJyaWRlVGV4dCI6IiJ9LCJjaXRhdGlvbkl0ZW1zIjpbeyJpZCI6IjJkMDJjYjAxLTExZjEtM2YxYS05MTg0LTdhNTM3Mjg5NGQ1NiIsIml0ZW1EYXRhIjp7InR5cGUiOiJhcnRpY2xlLWpvdXJuYWwiLCJpZCI6IjJkMDJjYjAxLTExZjEtM2YxYS05MTg0LTdhNTM3Mjg5NGQ1NiIsInRpdGxlIjoiQXJ0ZWZhY3RzIG9mIFBFVC9DVCBpbWFnZXMiLCJhdXRob3IiOlt7ImZhbWlseSI6IlBldHRpbmF0byIsImdpdmVuIjoiQ2luemlhIiwicGFyc2UtbmFtZXMiOmZhbHNlLCJkcm9wcGluZy1wYXJ0aWNsZSI6IiIsIm5vbi1kcm9wcGluZy1wYXJ0aWNsZSI6IiJ9LHsiZmFtaWx5IjoiTmFubmkiLCJnaXZlbiI6IkMuIiwicGFyc2UtbmFtZXMiOmZhbHNlLCJkcm9wcGluZy1wYXJ0aWNsZSI6IiIsIm5vbi1kcm9wcGluZy1wYXJ0aWNsZSI6IiJ9LHsiZmFtaWx5IjoiRmFyc2FkIiwiZ2l2ZW4iOiJNLiIsInBhcnNlLW5hbWVzIjpmYWxzZSwiZHJvcHBpbmctcGFydGljbGUiOiIiLCJub24tZHJvcHBpbmctcGFydGljbGUiOiIifSx7ImZhbWlseSI6IkNhc3RlbGx1Y2NpIiwiZ2l2ZW4iOiJQLiIsInBhcnNlLW5hbWVzIjpmYWxzZSwiZHJvcHBpbmctcGFydGljbGUiOiIiLCJub24tZHJvcHBpbmctcGFydGljbGUiOiIifSx7ImZhbWlseSI6IlNhcm5lbGxpIiwiZ2l2ZW4iOiJBLiIsInBhcnNlLW5hbWVzIjpmYWxzZSwiZHJvcHBpbmctcGFydGljbGUiOiIiLCJub24tZHJvcHBpbmctcGFydGljbGUiOiIifSx7ImZhbWlseSI6IkNpdm9sbGFuaSIsImdpdmVuIjoiUy4iLCJwYXJzZS1uYW1lcyI6ZmFsc2UsImRyb3BwaW5nLXBhcnRpY2xlIjoiIiwibm9uLWRyb3BwaW5nLXBhcnRpY2xlIjoiIn0seyJmYW1pbHkiOiJGcmFuY2hpIiwiZ2l2ZW4iOiJSLiIsInBhcnNlLW5hbWVzIjpmYWxzZSwiZHJvcHBpbmctcGFydGljbGUiOiIiLCJub24tZHJvcHBpbmctcGFydGljbGUiOiIifSx7ImZhbWlseSI6IkZhbnRpIiwiZ2l2ZW4iOiJTLiIsInBhcnNlLW5hbWVzIjpmYWxzZSwiZHJvcHBpbmctcGFydGljbGUiOiIiLCJub24tZHJvcHBpbmctcGFydGljbGUiOiIifSx7ImZhbWlseSI6Ik1hcmVuZ28iLCJnaXZlbiI6Ik0uIiwicGFyc2UtbmFtZXMiOmZhbHNlLCJkcm9wcGluZy1wYXJ0aWNsZSI6IiIsIm5vbi1kcm9wcGluZy1wYXJ0aWNsZSI6IiJ9LHsiZmFtaWx5IjoiQmVyZ2FtaW5pIiwiZ2l2ZW4iOiJDLiIsInBhcnNlLW5hbWVzIjpmYWxzZSwiZHJvcHBpbmctcGFydGljbGUiOiIiLCJub24tZHJvcHBpbmctcGFydGljbGUiOiIifV0sImNvbnRhaW5lci10aXRsZSI6IkJpb21lZGljYWwgSW1hZ2luZyBhbmQgSW50ZXJ2ZW50aW9uIEpvdXJuYWwiLCJjb250YWluZXItdGl0bGUtc2hvcnQiOiJCaW9tZWQgSW1hZ2luZyBJbnRlcnYgSiIsIkRPSSI6IjEwLjIzNDkvYmlpai4yLjQuZTYwIiwiSVNTTiI6IjE4MjM1NTMwIiwiaXNzdWVkIjp7ImRhdGUtcGFydHMiOltbMjAwNl1dfSwiYWJzdHJhY3QiOiJQb3NpdHJvbiBlbWlzc2lvbiB0b21vZ3JhcGh5IChQRVQpIGlzIGEgbm9uLWludmFzaXZlIGltYWdpbmcgbW9kYWxpdHksIHdoaWNoIGlzIGNsaW5pY2FsbHkgd2lkZWx5IHVzZWQgYm90aCBmb3IgZGlhZ25vc2lzIGFuZCBhY2Nlc3NpbmcgdGhlcmFweSByZXNwb25zZSBpbiBvbmNvbG9neSwgY2FyZGlvbG9neSBhbmQgbmV1cm9sb2d5LiBGdXNpbmcgUEVUIGFuZCBDVCBpbWFnZXMgaW4gYSBzaW5nbGUgZGF0YXNldCB3b3VsZCBiZSB1c2VmdWwgZm9yIHBoeXNpY2lhbnMgd2hvIGNvdWxkIHJlYWQgdGhlIGZ1bmN0aW9uYWwgYW5kIHRoZSBhbmF0b21pY2FsIGFzcGVjdHMgb2YgYSBkaXNlYXNlIGluIGEgc2luZ2xlIHNob3QuIFRoZSB1c2Ugb2YgZnVzaW9uIHNvZnR3YXJlIGhhcyBiZWVuIHJlcGxhY2VkIGluIHRoZSBsYXN0IGZldyB5ZWFycyBieSBpbnRlZ3JhdGVkIFBFVC9DVCBzeXN0ZW1zLCB3aGljaCBjb21iaW5lIGEgUEVUIGFuZCBhIENUIHNjYW5uZXIgaW4gdGhlIHNhbWUgZ2FudHJ5LiBDVCBpbWFnZXMgaGF2ZSB0aGUgZG91YmxlIGZ1bmN0aW9uIHRvIGNvcnJlY3QgUEVUIGltYWdlcyBmb3IgYXR0ZW51YXRpb24gYW5kIGNhbiBmdXNlIHdpdGggUEVUIGZvciBhIGJldHRlciB2aXN1YWxpemF0aW9uIGFuZCBsb2NhbGl6YXRpb24gb2YgbGVzaW9ucy4gVGhlIHVzZSBvZiBDVCBmb3IgYXR0ZW51YXRpb24gY29ycmVjdGlvbiB5aWVsZHMgc2V2ZXJhbCBhZHZhbnRhZ2VzIGluIHRlcm1zIG9mIGFjY3VyYWN5IGFuZCBwYXRpZW50IGNvbWZvcnQsIGJ1dCBjYW4gYWxzbyBpbnRyb2R1Y2Ugc2V2ZXJhbCBhcnRlZmFjdHMgb24gUEVULWNvcnJlY3RlZCBpbWFnZXMuIFBFVC9DVCBpbWFnZSBhcnRlZmFjdHMgYXJlIGR1ZSBwcmltYXJpbHkgdG8gbWV0YWxsaWMgaW1wbGFudHMsIHJlc3BpcmF0b3J5IG1vdGlvbiwgdXNlIG9mIGNvbnRyYXN0IG1lZGlhIGFuZCBpbWFnZSB0cnVuY2F0aW9uLiBUaGlzIHBhcGVyIHJldmlld3MgZGlmZmVyZW50IHR5cGVzIGFydGVmYWN0cyBhbmQgdGhlaXIgY29ycmVjdGlvbiBtZXRob2RzLiBQRVQvQ1QgaW1wcm92ZXMgaW1hZ2UgcXVhbGl0eSBhbmQgaW1hZ2UgYWNjdXJhY3kuIEhvd2V2ZXIsIHRvIGF2b2lkIHBvc3NpYmxlIHBpdGZhbGxzIHRoZSBzaW11bHRhbmVvdXMgZGlzcGxheSBvZiBib3RoIENvbXB1dGVkIFRvbW9ncmFwaHkgQXR0ZW51YXRpb24gQ29ycmVjdGVkIChDVEFDKSBhbmQgbm9uIGNvcnJlY3RlZCBQRVQgaW1hZ2VzLCBzaWRlIGJ5IHNpZGUgd2l0aCBDVCBpbWFnZXMgaXMgc3Ryb25nbHkgcmVjb21tZW5kZWQuIMKpIDIwMDYgQmlvbWVkaWNhbCBJbWFnaW5nIGFuZCBJbnRlcnZlbnRpb24gSm91cm5hbC4gQWxsIHJpZ2h0cyByZXNlcnZlZC4iLCJpc3N1ZSI6IjQiLCJ2b2x1bWUiOiIyIn0sImlzVGVtcG9yYXJ5IjpmYWxzZX0seyJpZCI6ImYwZTcwNDA5LTg3NzgtM2VjMi1hNTkyLWQ1OGNjOTdmZGVlZCIsIml0ZW1EYXRhIjp7InR5cGUiOiJhcnRpY2xlIiwiaWQiOiJmMGU3MDQwOS04Nzc4LTNlYzItYTU5Mi1kNThjYzk3ZmRlZWQiLCJ0aXRsZSI6IkZvcndhcmQgdG8gdGhlIHBhc3Q6IFRoZSBjYXNlIGZvciBxdWFudGl0YXRpdmUgUEVUIGltYWdpbmciLCJhdXRob3IiOlt7ImZhbWlseSI6IkxhbW1lcnRzbWEiLCJnaXZlbiI6IkFkcmlhYW4gQS4iLCJwYXJzZS1uYW1lcyI6ZmFsc2UsImRyb3BwaW5nLXBhcnRpY2xlIjoiIiwibm9uLWRyb3BwaW5nLXBhcnRpY2xlIjoiIn1dLCJjb250YWluZXItdGl0bGUiOiJKb3VybmFsIG9mIE51Y2xlYXIgTWVkaWNpbmUiLCJET0kiOiIxMC4yOTY3L2pudW1lZC4xMTYuMTg4MDI5IiwiSVNTTiI6IjIxNTk2NjJYIiwiaXNzdWVkIjp7ImRhdGUtcGFydHMiOltbMjAxN11dfSwiYWJzdHJhY3QiOiJQRVQgd2FzIGRldmVsb3BlZCBpbiB0aGUgMTk3MHMgYXMgYW4gaW4gdml2byBtZXRob2QgdG8gbWVhc3VyZSByZWdpb25hbCBwYXRob3BoeXNpb2xvZ2ljIHByb2Nlc3Nlcy4gSW4gdGhlIDE5OTBzIHRoZSBmb2N1cyBtb3ZlZCB0byB0aGUgZGV0ZWN0aW9uIG9mIGxvY2FsIGluY3JlYXNlcyBpbiB1cHRha2UsIGZpcnN0IGluIHRoZSBicmFpbiAoYWN0aXZhdGlvbiBzdHVkaWVzKSBhbmQgbGF0ZXIgaW4gb25jb2xvZ3kgKGZpbmRpbmcgbWV0YXN0YXNlcyksIHdpdGggMThGLUZERyBlbWVyZ2luZyBhcyBhIGhpZ2hseSBzZW5zaXRpdmUgc3RhZ2luZyB0ZWNobmlxdWUuIFRoaXMgZm9jdXMgb24gc2Vuc2l0aXZpdHkgaGFzIG92ZXJzaGFkb3dlZCB0aGUgb3RoZXIgbWFpbiBjaGFyYWN0ZXJpc3RpYyBvZiBQRVQsIGl0cyBxdWFudGl0YXRpdmUgbmF0dXJlLiBJbiByZWNlbnQgeWVhcnMgdGhlcmUgaGFzIGJlZW4gYSBzaGlmdC4gUEVUIGlzIG5vdyBzZWVuIGFzIGEgcHJvbWlzaW5nIHRvb2wgZm9yIGRydWcgZGV2ZWxvcG1lbnQgYW5kIHByZWNpc2lvbiBtZWRpY2luZS10aGF0IGlzLCBhIG1ldGhvZCB0byBtb25pdG9yIG9yIGV2ZW4gcHJlZGljdCByZXNwb25zZSB0byB0aGVyYXB5LiBRdWFudGlmaWNhdGlvbiBpcyBlc3NlbnRpYWwgZm9yIHByZWNpc2lvbiBtZWRpY2luZSwgYnV0IG1hbnkgc3R1ZGllcyB0b2RheSB1c2Ugc2ltcGxpZmllZCBzZW1pcXVhbnRpdGF0aXZlIG1ldGhvZHMgd2l0aG91dCBwcm9wZXJseSB2YWxpZGF0aW5nIHRoZW0uIFRoaXMgcmV2aWV3IHByb3ZpZGVzIHNldmVyYWwgZXhhbXBsZXMgaWxsdXN0cmF0aW5nIHRoYXQgc2ltcGxpZmllZCBtZXRob2RzIG1heSBsZWFkIHRvIGxlc3MgYWNjdXJhdGUgb3IgZXZlbiBtaXNsZWFkaW5nIHJlc3VsdHMuIFNpbXBsaWZpY2F0aW9uIGlzIGltcG9ydGFudCBmb3Igcm91dGluZSBjbGluaWNhbCBwcmFjdGljZSwgYnV0IGZpbmRpbmcgdGhlIG9wdGltYWwgYmFsYW5jZSBiZXR3ZWVuIGFjY3VyYWN5IGFuZCBzaW1wbGljaXR5IHJlcXVpcmVzIGNhcmVmdWwgc3R1ZGllcy4gSXQgaXMgYXJndWVkIHRoYXQgdGhlIHVzZSBvZiBzaW1wbGlmaWVkIGFwcHJvYWNoZXMgd2l0aG91dCBwcm9wZXIgdmFsaWRhdGlvbiBub3Qgb25seSBtYXkgd2FzdGUgdGltZSBhbmQgcmVzb3VyY2VzIGJ1dCBhbHNvIG1heSByYWlzZSBldGhpY2FsIHF1ZXN0aW9ucywgZXNwZWNpYWxseSBpbiBkcnVnIGRldmVsb3BtZW50IHN0dWRpZXMuIiwiaXNzdWUiOiI3Iiwidm9sdW1lIjoiNTgiLCJjb250YWluZXItdGl0bGUtc2hvcnQiOiIifSwiaXNUZW1wb3JhcnkiOmZhbHNlfV19&quot;,&quot;citationItems&quot;:[{&quot;id&quot;:&quot;2d02cb01-11f1-3f1a-9184-7a5372894d56&quot;,&quot;itemData&quot;:{&quot;type&quot;:&quot;article-journal&quot;,&quot;id&quot;:&quot;2d02cb01-11f1-3f1a-9184-7a5372894d56&quot;,&quot;title&quot;:&quot;Artefacts of PET/CT images&quot;,&quot;author&quot;:[{&quot;family&quot;:&quot;Pettinato&quot;,&quot;given&quot;:&quot;Cinzia&quot;,&quot;parse-names&quot;:false,&quot;dropping-particle&quot;:&quot;&quot;,&quot;non-dropping-particle&quot;:&quot;&quot;},{&quot;family&quot;:&quot;Nanni&quot;,&quot;given&quot;:&quot;C.&quot;,&quot;parse-names&quot;:false,&quot;dropping-particle&quot;:&quot;&quot;,&quot;non-dropping-particle&quot;:&quot;&quot;},{&quot;family&quot;:&quot;Farsad&quot;,&quot;given&quot;:&quot;M.&quot;,&quot;parse-names&quot;:false,&quot;dropping-particle&quot;:&quot;&quot;,&quot;non-dropping-particle&quot;:&quot;&quot;},{&quot;family&quot;:&quot;Castellucci&quot;,&quot;given&quot;:&quot;P.&quot;,&quot;parse-names&quot;:false,&quot;dropping-particle&quot;:&quot;&quot;,&quot;non-dropping-particle&quot;:&quot;&quot;},{&quot;family&quot;:&quot;Sarnelli&quot;,&quot;given&quot;:&quot;A.&quot;,&quot;parse-names&quot;:false,&quot;dropping-particle&quot;:&quot;&quot;,&quot;non-dropping-particle&quot;:&quot;&quot;},{&quot;family&quot;:&quot;Civollani&quot;,&quot;given&quot;:&quot;S.&quot;,&quot;parse-names&quot;:false,&quot;dropping-particle&quot;:&quot;&quot;,&quot;non-dropping-particle&quot;:&quot;&quot;},{&quot;family&quot;:&quot;Franchi&quot;,&quot;given&quot;:&quot;R.&quot;,&quot;parse-names&quot;:false,&quot;dropping-particle&quot;:&quot;&quot;,&quot;non-dropping-particle&quot;:&quot;&quot;},{&quot;family&quot;:&quot;Fanti&quot;,&quot;given&quot;:&quot;S.&quot;,&quot;parse-names&quot;:false,&quot;dropping-particle&quot;:&quot;&quot;,&quot;non-dropping-particle&quot;:&quot;&quot;},{&quot;family&quot;:&quot;Marengo&quot;,&quot;given&quot;:&quot;M.&quot;,&quot;parse-names&quot;:false,&quot;dropping-particle&quot;:&quot;&quot;,&quot;non-dropping-particle&quot;:&quot;&quot;},{&quot;family&quot;:&quot;Bergamini&quot;,&quot;given&quot;:&quot;C.&quot;,&quot;parse-names&quot;:false,&quot;dropping-particle&quot;:&quot;&quot;,&quot;non-dropping-particle&quot;:&quot;&quot;}],&quot;container-title&quot;:&quot;Biomedical Imaging and Intervention Journal&quot;,&quot;container-title-short&quot;:&quot;Biomed Imaging Interv J&quot;,&quot;DOI&quot;:&quot;10.2349/biij.2.4.e60&quot;,&quot;ISSN&quot;:&quot;18235530&quot;,&quot;issued&quot;:{&quot;date-parts&quot;:[[2006]]},&quot;abstract&quot;:&quot;Positron emission tomography (PET) is a non-invasive imaging modality, which is clinically widely used both for diagnosis and accessing therapy response in oncology, cardiology and neurology. Fusing PET and CT images in a single dataset would be useful for physicians who could read the functional and the anatomical aspects of a disease in a single shot. The use of fusion software has been replaced in the last few years by integrated PET/CT systems, which combine a PET and a CT scanner in the same gantry. CT images have the double function to correct PET images for attenuation and can fuse with PET for a better visualization and localization of lesions. The use of CT for attenuation correction yields several advantages in terms of accuracy and patient comfort, but can also introduce several artefacts on PET-corrected images. PET/CT image artefacts are due primarily to metallic implants, respiratory motion, use of contrast media and image truncation. This paper reviews different types artefacts and their correction methods. PET/CT improves image quality and image accuracy. However, to avoid possible pitfalls the simultaneous display of both Computed Tomography Attenuation Corrected (CTAC) and non corrected PET images, side by side with CT images is strongly recommended. © 2006 Biomedical Imaging and Intervention Journal. All rights reserved.&quot;,&quot;issue&quot;:&quot;4&quot;,&quot;volume&quot;:&quot;2&quot;},&quot;isTemporary&quot;:false},{&quot;id&quot;:&quot;f0e70409-8778-3ec2-a592-d58cc97fdeed&quot;,&quot;itemData&quot;:{&quot;type&quot;:&quot;article&quot;,&quot;id&quot;:&quot;f0e70409-8778-3ec2-a592-d58cc97fdeed&quot;,&quot;title&quot;:&quot;Forward to the past: The case for quantitative PET imaging&quot;,&quot;author&quot;:[{&quot;family&quot;:&quot;Lammertsma&quot;,&quot;given&quot;:&quot;Adriaan A.&quot;,&quot;parse-names&quot;:false,&quot;dropping-particle&quot;:&quot;&quot;,&quot;non-dropping-particle&quot;:&quot;&quot;}],&quot;container-title&quot;:&quot;Journal of Nuclear Medicine&quot;,&quot;DOI&quot;:&quot;10.2967/jnumed.116.188029&quot;,&quot;ISSN&quot;:&quot;2159662X&quot;,&quot;issued&quot;:{&quot;date-parts&quot;:[[2017]]},&quot;abstract&quot;:&quot;PET was developed in the 1970s as an in vivo method to measure regional pathophysiologic processes. In the 1990s the focus moved to the detection of local increases in uptake, first in the brain (activation studies) and later in oncology (finding metastases), with 18F-FDG emerging as a highly sensitive staging technique. This focus on sensitivity has overshadowed the other main characteristic of PET, its quantitative nature. In recent years there has been a shift. PET is now seen as a promising tool for drug development and precision medicine-that is, a method to monitor or even predict response to therapy. Quantification is essential for precision medicine, but many studies today use simplified semiquantitative methods without properly validating them. This review provides several examples illustrating that simplified methods may lead to less accurate or even misleading results. Simplification is important for routine clinical practice, but finding the optimal balance between accuracy and simplicity requires careful studies. It is argued that the use of simplified approaches without proper validation not only may waste time and resources but also may raise ethical questions, especially in drug development studies.&quot;,&quot;issue&quot;:&quot;7&quot;,&quot;volume&quot;:&quot;58&quot;,&quot;container-title-short&quot;:&quot;&quot;},&quot;isTemporary&quot;:false}]},{&quot;citationID&quot;:&quot;MENDELEY_CITATION_e84a8691-2480-4b4e-affd-ccccafa85e8a&quot;,&quot;properties&quot;:{&quot;noteIndex&quot;:0},&quot;isEdited&quot;:false,&quot;manualOverride&quot;:{&quot;isManuallyOverridden&quot;:false,&quot;citeprocText&quot;:&quot;(13)&quot;,&quot;manualOverrideText&quot;:&quot;&quot;},&quot;citationTag&quot;:&quot;MENDELEY_CITATION_v3_eyJjaXRhdGlvbklEIjoiTUVOREVMRVlfQ0lUQVRJT05fZTg0YTg2OTEtMjQ4MC00YjRlLWFmZmQtY2NjY2FmYTg1ZThhIiwicHJvcGVydGllcyI6eyJub3RlSW5kZXgiOjB9LCJpc0VkaXRlZCI6ZmFsc2UsIm1hbnVhbE92ZXJyaWRlIjp7ImlzTWFudWFsbHlPdmVycmlkZGVuIjpmYWxzZSwiY2l0ZXByb2NUZXh0IjoiKDEzKSIsIm1hbnVhbE92ZXJyaWRlVGV4dCI6IiJ9LCJjaXRhdGlvbkl0ZW1zIjpbeyJpZCI6ImY2YTc1MWRmLWNmMjMtM2Y1Ny1hYjAyLTcyYmIwNTQyOTJhNCIsIml0ZW1EYXRhIjp7InR5cGUiOiJwYXBlci1jb25mZXJlbmNlIiwiaWQiOiJmNmE3NTFkZi1jZjIzLTNmNTctYWIwMi03MmJiMDU0MjkyYTQiLCJ0aXRsZSI6IkRlc2NyaXB0aW9uIG9mIGEgc2ltdWx0YW5lb3VzIGVtaXNzaW9uLXRyYW5zbWlzc2lvbiBDVCBzeXN0ZW0iLCJhdXRob3IiOlt7ImZhbWlseSI6Ikhhc2VnYXdhIiwiZ2l2ZW4iOiJCcnVjZSBILiIsInBhcnNlLW5hbWVzIjpmYWxzZSwiZHJvcHBpbmctcGFydGljbGUiOiIiLCJub24tZHJvcHBpbmctcGFydGljbGUiOiIifSx7ImZhbWlseSI6IkdpbmdvbGQiLCJnaXZlbiI6IkVyaWMgTC4iLCJwYXJzZS1uYW1lcyI6ZmFsc2UsImRyb3BwaW5nLXBhcnRpY2xlIjoiIiwibm9uLWRyb3BwaW5nLXBhcnRpY2xlIjoiIn0seyJmYW1pbHkiOiJSZWlsbHkiLCJnaXZlbiI6IlN1c2FuIE0uIiwicGFyc2UtbmFtZXMiOmZhbHNlLCJkcm9wcGluZy1wYXJ0aWNsZSI6IiIsIm5vbi1kcm9wcGluZy1wYXJ0aWNsZSI6IiJ9LHsiZmFtaWx5IjoiTGlldyIsImdpdmVuIjoiU29vLUNoaW4iLCJwYXJzZS1uYW1lcyI6ZmFsc2UsImRyb3BwaW5nLXBhcnRpY2xlIjoiIiwibm9uLWRyb3BwaW5nLXBhcnRpY2xlIjoiIn0seyJmYW1pbHkiOiJDYW5uIiwiZ2l2ZW4iOiJDaHJpc3RvcGhlciBFLiIsInBhcnNlLW5hbWVzIjpmYWxzZSwiZHJvcHBpbmctcGFydGljbGUiOiIiLCJub24tZHJvcHBpbmctcGFydGljbGUiOiIifV0sImNvbnRhaW5lci10aXRsZSI6Ik1lZGljYWwgSW1hZ2luZyBJVjogSW1hZ2UgRm9ybWF0aW9uIiwiRE9JIjoiMTAuMTExNy8xMi4xODc4MyIsIklTU04iOiIxOTk2NzU2WCIsImlzc3VlZCI6eyJkYXRlLXBhcnRzIjpbWzE5OTBdXX0sImFic3RyYWN0IjoiV2UgYXJlIGRlc2lnbmluZyBhbiBpbnN0cnVtZW50IHdoaWNoIHdpbGwgcGVyZm9ybSBjb3JyZWxhdGVkIGVtaXNzaW9uLXRyYW5zbWlzc2lvbiBpbWFnZSBhY3F1aXNpdGlvbiwgYnV0IHdoaWNoIGRlcGFydHMgZnJvbSBwcmV2aW91cyBzeXN0ZW1zIGJ5IGluY29ycG9yYXRpbmcgYSBsb3ctcG93ZXIgeC1yYXkgdHViZSBhbmQgZ2VuZXJhdG9yLCByYXRoZXIgdGhhbiBhIHJhZGlvbnVjbGlkZSBzb3VyY2UsIGZvciB0aGUgdHJhbnNtaXNzaW9uIGltYWdlLiBUaGUgc3lzdGVtIHVzZXMgYW4gYXJyYXkgb2YgaGlnaC1wdXJpdHkgZ2VybWFuaXVtIChIUEdlKSBkZXRlY3RvcnMgYW5kIGRldGVjdG9yIGVsZWN0cm9uaWNzIHdpdGggZW5lcmd5IGRpc2NyaW1pbmF0aW9uIGNpcmN1aXRyeSB0byBzZXBhcmF0ZSB4LXJheXMgKGF0IDEwMCBvciAxMjAga1ZwKSBmcm9tIGhpZ2hlciBlbmVyZ3kgZ2FtbWEgcmF5cyBmcm9tIHRoZSA5OW1UYyBvciAxMjNJIHJhZGlvcGhhcm1hY2V1dGljYWwgaW5qZWN0ZWQgaW50byB0aGUgcGF0aWVudC4gVGhlIGRhdGEgYWNxdWlzaXRpb24gZWxlY3Ryb25pY3MgaGF2ZSB0aW1lIGNvbnN0YW50cyBtYXRjaGluZyB0aGUgY2hhcmdlIGNvbGxlY3Rpb24gdGltZSAoNTAgbnMpIG9mIHRoZSBIUEdlIGRldGVjdG9ycyB0byBtYXhpbWl6ZSBjb3VudC1yYXRlIGNhcGFiaWxpdGllcyAodXAgdG8gMSBtaWxsaW9uIGNwcyBwZXIgZGV0ZWN0b3IgZWxlbWVudCksIHdoaWxlIG1haW50YWluaW5nIGFkZXF1YXRlIGVuZXJneSByZXNvbHV0aW9uIChhcHByb3hpbWF0ZWx5IDEwJSBGV0hNKS4gRWFjaCBkZXRlY3RvciBjaGFubmVsIGhhcyB0d28gZW5lcmd5IHdpbmRvd3MgZm9yIHNpbXVsdGFuZW91cyB0cmFuc21pc3Npb24tZW1pc3Npb24gaW1hZ2luZyBvciBmb3IgZHVhbC1lbmVyZ3kgeC1yYXkgc3R1ZGllcy4gQSBob3N0IGNvbXB1dGVyIHByb3ZpZGVzIHN5c3RlbSBjb250cm9sIGFzIHdlbGwgYXMgZGF0YSBhY3F1aXNpdGlvbiwgZGF0YSBjb3JyZWN0aW9uLCB0b21vZ3JhcGhpYyBpbWFnZSByZWNvbnN0cnVjdGlvbiwgaW1hZ2UgZGlzcGxheSwgYW5kIGRhdGEgYW5hbHlzaXMuIEFzIGEgcmFkaW9udWNsaWRlIGltYWdpbmcgc3lzdGVtLCB0aGlzIGluc3RydW1lbnQgd2lsbCBmdW5jdGlvbiBhcyBhIHNpbmdsZS1zbGljZSBTUEVDVCBzY2FubmVyIHdpdGggaGlnaC1jb3VudCByYXRlIGNhcGFiaWxpdGllcyBhbmQgZXhjZWxsZW50IGVuZXJneSByZXNvbHV0aW9uIGZvciBpbWFnaW5nIHNob3J0LWxpdmVkIHJhZGlvbnVjbGlkZXMsIGltcHJvdmVkIHBob3RvcGVhayBkaXNjcmltaW5hdGlvbiBhbmQgc2NhdHRlciByZWplY3Rpb24sIGFuZCBzaW11bHRhbmVvdXMgaW1hZ2luZyBvZiBtdWx0aXBsZSByYWRpb251Y2xpZGVzLiBUaGUgc3lzdGVtIGFsc28gd2lsbCBnZW5lcmF0ZSByYWRpb2dyYXBoaWMgaW1hZ2VzIGluIGVpdGhlciBhIHRvbW9ncmFwaGljIG9yIHByb2plY3Rpb24gc2Nhbm5pbmcgbW9kZSwgd2hpbGUgZHVhbC1lbmVyZ3kgeC1yYXkgQ1Qgd2lsbCBwcm92aWRlIG1hdGVyaWFsLXNwZWNpZmljIGltYWdpbmcuIiwidm9sdW1lIjoiMTIzMSIsImNvbnRhaW5lci10aXRsZS1zaG9ydCI6IiJ9LCJpc1RlbXBvcmFyeSI6ZmFsc2V9XX0=&quot;,&quot;citationItems&quot;:[{&quot;id&quot;:&quot;f6a751df-cf23-3f57-ab02-72bb054292a4&quot;,&quot;itemData&quot;:{&quot;type&quot;:&quot;paper-conference&quot;,&quot;id&quot;:&quot;f6a751df-cf23-3f57-ab02-72bb054292a4&quot;,&quot;title&quot;:&quot;Description of a simultaneous emission-transmission CT system&quot;,&quot;author&quot;:[{&quot;family&quot;:&quot;Hasegawa&quot;,&quot;given&quot;:&quot;Bruce H.&quot;,&quot;parse-names&quot;:false,&quot;dropping-particle&quot;:&quot;&quot;,&quot;non-dropping-particle&quot;:&quot;&quot;},{&quot;family&quot;:&quot;Gingold&quot;,&quot;given&quot;:&quot;Eric L.&quot;,&quot;parse-names&quot;:false,&quot;dropping-particle&quot;:&quot;&quot;,&quot;non-dropping-particle&quot;:&quot;&quot;},{&quot;family&quot;:&quot;Reilly&quot;,&quot;given&quot;:&quot;Susan M.&quot;,&quot;parse-names&quot;:false,&quot;dropping-particle&quot;:&quot;&quot;,&quot;non-dropping-particle&quot;:&quot;&quot;},{&quot;family&quot;:&quot;Liew&quot;,&quot;given&quot;:&quot;Soo-Chin&quot;,&quot;parse-names&quot;:false,&quot;dropping-particle&quot;:&quot;&quot;,&quot;non-dropping-particle&quot;:&quot;&quot;},{&quot;family&quot;:&quot;Cann&quot;,&quot;given&quot;:&quot;Christopher E.&quot;,&quot;parse-names&quot;:false,&quot;dropping-particle&quot;:&quot;&quot;,&quot;non-dropping-particle&quot;:&quot;&quot;}],&quot;container-title&quot;:&quot;Medical Imaging IV: Image Formation&quot;,&quot;DOI&quot;:&quot;10.1117/12.18783&quot;,&quot;ISSN&quot;:&quot;1996756X&quot;,&quot;issued&quot;:{&quot;date-parts&quot;:[[1990]]},&quot;abstract&quot;:&quot;We are designing an instrument which will perform correlated emission-transmission image acquisition, but which departs from previous systems by incorporating a low-power x-ray tube and generator, rather than a radionuclide source, for the transmission image. The system uses an array of high-purity germanium (HPGe) detectors and detector electronics with energy discrimination circuitry to separate x-rays (at 100 or 120 kVp) from higher energy gamma rays from the 99mTc or 123I radiopharmaceutical injected into the patient. The data acquisition electronics have time constants matching the charge collection time (50 ns) of the HPGe detectors to maximize count-rate capabilities (up to 1 million cps per detector element), while maintaining adequate energy resolution (approximately 10% FWHM). Each detector channel has two energy windows for simultaneous transmission-emission imaging or for dual-energy x-ray studies. A host computer provides system control as well as data acquisition, data correction, tomographic image reconstruction, image display, and data analysis. As a radionuclide imaging system, this instrument will function as a single-slice SPECT scanner with high-count rate capabilities and excellent energy resolution for imaging short-lived radionuclides, improved photopeak discrimination and scatter rejection, and simultaneous imaging of multiple radionuclides. The system also will generate radiographic images in either a tomographic or projection scanning mode, while dual-energy x-ray CT will provide material-specific imaging.&quot;,&quot;volume&quot;:&quot;1231&quot;,&quot;container-title-short&quot;:&quot;&quot;},&quot;isTemporary&quot;:false}]},{&quot;citationID&quot;:&quot;MENDELEY_CITATION_5884c7b5-430e-4fe2-84a5-9662b934e180&quot;,&quot;properties&quot;:{&quot;noteIndex&quot;:0},&quot;isEdited&quot;:false,&quot;manualOverride&quot;:{&quot;isManuallyOverridden&quot;:false,&quot;citeprocText&quot;:&quot;(14,15)&quot;,&quot;manualOverrideText&quot;:&quot;&quot;},&quot;citationTag&quot;:&quot;MENDELEY_CITATION_v3_eyJjaXRhdGlvbklEIjoiTUVOREVMRVlfQ0lUQVRJT05fNTg4NGM3YjUtNDMwZS00ZmUyLTg0YTUtOTY2MmI5MzRlMTgwIiwicHJvcGVydGllcyI6eyJub3RlSW5kZXgiOjB9LCJpc0VkaXRlZCI6ZmFsc2UsIm1hbnVhbE92ZXJyaWRlIjp7ImlzTWFudWFsbHlPdmVycmlkZGVuIjpmYWxzZSwiY2l0ZXByb2NUZXh0IjoiKDE0LDE1KSIsIm1hbnVhbE92ZXJyaWRlVGV4dCI6IiJ9LCJjaXRhdGlvbkl0ZW1zIjpbeyJpZCI6ImFlNjczZGMzLTljYjUtM2EwZS04ZjIxLWY5YjJjMjFmZDcxYSIsIml0ZW1EYXRhIjp7InR5cGUiOiJhcnRpY2xlLWpvdXJuYWwiLCJpZCI6ImFlNjczZGMzLTljYjUtM2EwZS04ZjIxLWY5YjJjMjFmZDcxYSIsInRpdGxlIjoiU2ltdWx0YW5lb3VzIHJlY29uc3RydWN0aW9uIG9mIGF0dGVudWF0aW9uIGFuZCBhY3Rpdml0eSBpbiBjYXJkaWFjIFBFVCBjYW4gcmVtb3ZlIENUIG1pc2FsaWdubWVudCBhcnRpZmFjdHMiLCJhdXRob3IiOlt7ImZhbWlseSI6IlByZXNvdHRvIiwiZ2l2ZW4iOiJMLiIsInBhcnNlLW5hbWVzIjpmYWxzZSwiZHJvcHBpbmctcGFydGljbGUiOiIiLCJub24tZHJvcHBpbmctcGFydGljbGUiOiIifSx7ImZhbWlseSI6IkJ1c25hcmRvIiwiZ2l2ZW4iOiJFLiIsInBhcnNlLW5hbWVzIjpmYWxzZSwiZHJvcHBpbmctcGFydGljbGUiOiIiLCJub24tZHJvcHBpbmctcGFydGljbGUiOiIifSx7ImZhbWlseSI6IlBlcmFuaSIsImdpdmVuIjoiRC4iLCJwYXJzZS1uYW1lcyI6ZmFsc2UsImRyb3BwaW5nLXBhcnRpY2xlIjoiIiwibm9uLWRyb3BwaW5nLXBhcnRpY2xlIjoiIn0seyJmYW1pbHkiOiJHaWFub2xsaSIsImdpdmVuIjoiTC4iLCJwYXJzZS1uYW1lcyI6ZmFsc2UsImRyb3BwaW5nLXBhcnRpY2xlIjoiIiwibm9uLWRyb3BwaW5nLXBhcnRpY2xlIjoiIn0seyJmYW1pbHkiOiJHaWxhcmRpIiwiZ2l2ZW4iOiJNLiBDLiIsInBhcnNlLW5hbWVzIjpmYWxzZSwiZHJvcHBpbmctcGFydGljbGUiOiIiLCJub24tZHJvcHBpbmctcGFydGljbGUiOiIifSx7ImZhbWlseSI6IkJldHRpbmFyZGkiLCJnaXZlbiI6IlYuIiwicGFyc2UtbmFtZXMiOmZhbHNlLCJkcm9wcGluZy1wYXJ0aWNsZSI6IiIsIm5vbi1kcm9wcGluZy1wYXJ0aWNsZSI6IiJ9XSwiY29udGFpbmVyLXRpdGxlIjoiSm91cm5hbCBvZiBOdWNsZWFyIENhcmRpb2xvZ3kiLCJET0kiOiIxMC4xMDA3L3MxMjM1MC0wMTUtMDIzOS04IiwiSVNTTiI6IjE1MzI2NTUxIiwiaXNzdWVkIjp7ImRhdGUtcGFydHMiOltbMjAxNl1dfSwiYWJzdHJhY3QiOiJCYWNrZ3JvdW5kOiBNaXNhbGlnbm1lbnQgYmV0d2VlbiBwb3NpdHJvbiBlbWlzc2lvbiB0b21vZ3JhcGh5IChQRVQpIGFuZCBjb21wdXRlZCB0b21vZ3JhcGh5IChDVCkgZGF0YSBpcyBrbm93biB0byBnZW5lcmF0ZSBhcnRpZmFjdHVhbCBkZWZlY3RzIGluIGNhcmRpYWMgUEVUIGltYWdlcyBkdWUgdG8gaW1wcmVjaXNlIGF0dGVudWF0aW9uIGNvcnJlY3Rpb24gKEFDKS4gSW4gdGhpcyB3b3JrLCB0aGUgdXNlIG9mIGEgbWF4aW11bSBsaWtlbGlob29kIGF0dGVudWF0aW9uIGFuZCBhY3Rpdml0eSAoTUxBQSkgYWxnb3JpdGhtIGlzIHByb3Bvc2VkIHRvIGF2b2lkIHN1Y2ggYXJ0aWZhY3RzIGluIHRpbWUtb2YtZmxpZ2h0IChUT0YpIFBFVC4gTWV0aG9kczogTUxBQSB3YXMgaW1wbGVtZW50ZWQgYW5kIHRlc3RlZCB1c2luZyBhIHRob3JheC9oZWFydCBwaGFudG9tIGFuZCByZXRyb3NwZWN0aXZlbHkgb24gZm91cnRlZW4gMTNOLWFtbW9uaWEgUEVUL0NUIHBlcmZ1c2lvbiBzdHVkaWVzLiBHbG9iYWwgYW5kIGxvY2FsIG1pc2FsaWdubWVudHMgYmV0d2VlbiBQRVQgYW5kIENUIGRhdGEgd2VyZSBnZW5lcmF0ZWQgYnkgc2hpZnRpbmcgbWF0Y2hlZCBDVCBpbWFnZXMgb3IgdXNpbmcgQ1QgZGF0YSByZXByZXNlbnRhdGl2ZSBvZiB0aGUgZW5kLWluc3BpcmF0aW9uIHBoYXNlLiBQRVQgaW1hZ2VzIHdlcmUgcmVjb25zdHJ1Y3RlZCB3aXRoIE1MQUEgYW5kIGEgM0Qtb3JkZXJlZC1zdWJzZXRzLWV4cGVjdGF0aW9uLW1heGltaXphdGlvbiAoT1NFTSktVE9GIGFsZ29yaXRobS4gSW1hZ2VzIG9idGFpbmVkIHdpdGggM0QtT1NFTS1UT0YgYW5kIG1hdGNoZWQgQ1Qgd2VyZSB1c2VkIGFzIHJlZmVyZW5jZXMuIFRoZXNlIGltYWdlcyB3ZXJlIGNvbXBhcmVkIChxdWFsaXRhdGl2ZWx5IGFuZCBzZW1pLXF1YW50aXRhdGl2ZWx5KSB3aXRoIHRob3NlIHJlY29uc3RydWN0ZWQgd2l0aCAzRC1PU0VNLVRPRiBhbmQgTUxBQSBmb3Igd2hpY2ggYSBtaXNhbGlnbmVkIENUIHdhcyB1c2VkLCByZXNwZWN0aXZlbHksIGZvciBBQyBhbmQgaW5pdGlhbGl6YXRpb24uIFJlc3VsdHM6IFBoYW50b20gZXhwZXJpbWVudCBwcm92ZWQgdGhlIGNhcGFiaWxpdHkgb2YgTUxBQSB0byBjb252ZXJnZSB0b3dhcmQgdGhlIGNvcnJlY3QgZW1pc3Npb24gYW5kIGF0dGVudWF0aW9uIGRpc3RyaWJ1dGlvbnMgdXNpbmcsIGFzIGlucHV0LCBvbmx5IFBFVCBlbWlzc2lvbiBkYXRhLCBidXQgY29udmVyZ2VuY2Ugd2FzIHZlcnkgc2xvdy4gSW5pdGlhbGl6aW5nIE1MQUEgd2l0aCBwaGFudG9tIENUIGltYWdlcyBtYXJrZWRseSBpbXByb3ZlZCBjb252ZXJnZW5jZSBzcGVlZC4gSW4gcGF0aWVudCBzdHVkaWVzLCB3aGVuIHNoaWZ0ZWQgb3IgZW5kLWluc3BpcmF0aW9uIENUIGltYWdlcyB3ZXJlIHVzZWQgZm9yIEFDLCAzRC1PU0VNLVRPRiByZWNvbnN0cnVjdGlvbnMgc2hvd2VkIGFydGlmYWN0cyBvZiBpbmNyZWFzaW5nIHNldmVyaXR5LCBzaXplLCBhbmQgZnJlcXVlbmN5IHdpdGggaW5jcmVhc2luZyBtaXNtYXRjaC4gU3VjaCBhcnRpZmFjdHMgd2VyZSBhYnNlbnQgaW4gdGhlIGNvcnJlc3BvbmRpbmcgTUxBQSBpbWFnZXMuIENvbmNsdXNpb246IFRoZSBwcm9wb3NlZCBpbXBsZW1lbnRhdGlvbiBvZiB0aGUgTUxBQSBhbGdvcml0aG0gaXMgYSBmZWFzaWJsZSBhbmQgcm9idXN0IHRlY2huaXF1ZSB0byBhdm9pZCBBQyBtaXNtYXRjaCBhcnRpZmFjdHMgaW4gY2FyZGlhYyBQRVQgc3R1ZGllcyBwcm92aWRlZCB0aGF0IGEgQ1Qgb2YgdGhlIHNvdXJjZSBpcyBhdmFpbGFibGUsIGV2ZW4gaWYgcG9vcmx5IGFsaWduZWQuIiwiaXNzdWUiOiI1Iiwidm9sdW1lIjoiMjMiLCJjb250YWluZXItdGl0bGUtc2hvcnQiOiIifSwiaXNUZW1wb3JhcnkiOmZhbHNlfSx7ImlkIjoiNTRiMzQzMWUtYWE1Ni0zYzdkLTk2NGEtMGJkZDM0YWI0Yzc5IiwiaXRlbURhdGEiOnsidHlwZSI6ImFydGljbGUtam91cm5hbCIsImlkIjoiNTRiMzQzMWUtYWE1Ni0zYzdkLTk2NGEtMGJkZDM0YWI0Yzc5IiwidGl0bGUiOiJVbHRyYS1sb3cgZG9zZSBDVCBzY2FubmluZyBmb3IgUEVUL0NUIiwiYXV0aG9yIjpbeyJmYW1pbHkiOiJNb3N0YWZhcG91ciIsImdpdmVuIjoiU2FtYW5laCIsInBhcnNlLW5hbWVzIjpmYWxzZSwiZHJvcHBpbmctcGFydGljbGUiOiIiLCJub24tZHJvcHBpbmctcGFydGljbGUiOiIifSx7ImZhbWlseSI6IkdyZXV0ZXIiLCJnaXZlbiI6Ik1hcmNlbCIsInBhcnNlLW5hbWVzIjpmYWxzZSwiZHJvcHBpbmctcGFydGljbGUiOiIiLCJub24tZHJvcHBpbmctcGFydGljbGUiOiIifSx7ImZhbWlseSI6IlNuaWNrIiwiZ2l2ZW4iOiJKb2hhbm5lcyBILiIsInBhcnNlLW5hbWVzIjpmYWxzZSwiZHJvcHBpbmctcGFydGljbGUiOiIiLCJub24tZHJvcHBpbmctcGFydGljbGUiOiJ2YW4ifSx7ImZhbWlseSI6IkJyb3V3ZXJzIiwiZ2l2ZW4iOiJBZHJpZW5uZSBILiIsInBhcnNlLW5hbWVzIjpmYWxzZSwiZHJvcHBpbmctcGFydGljbGUiOiIiLCJub24tZHJvcHBpbmctcGFydGljbGUiOiIifSx7ImZhbWlseSI6IkRpZXJja3giLCJnaXZlbiI6IlJ1ZGkgQS5KLk8uIiwicGFyc2UtbmFtZXMiOmZhbHNlLCJkcm9wcGluZy1wYXJ0aWNsZSI6IiIsIm5vbi1kcm9wcGluZy1wYXJ0aWNsZSI6IiJ9LHsiZmFtaWx5IjoiU2x1aXMiLCJnaXZlbiI6IkpveWNlIiwicGFyc2UtbmFtZXMiOmZhbHNlLCJkcm9wcGluZy1wYXJ0aWNsZSI6IiIsIm5vbi1kcm9wcGluZy1wYXJ0aWNsZSI6InZhbiJ9LHsiZmFtaWx5IjoiTGFtbWVydHNtYSIsImdpdmVuIjoiQWRyaWFhbiBBLiIsInBhcnNlLW5hbWVzIjpmYWxzZSwiZHJvcHBpbmctcGFydGljbGUiOiIiLCJub24tZHJvcHBpbmctcGFydGljbGUiOiIifSx7ImZhbWlseSI6IlRzb3VtcGFzIiwiZ2l2ZW4iOiJDaGFyYWxhbXBvcyIsInBhcnNlLW5hbWVzIjpmYWxzZSwiZHJvcHBpbmctcGFydGljbGUiOiIiLCJub24tZHJvcHBpbmctcGFydGljbGUiOiIifV0sImNvbnRhaW5lci10aXRsZSI6Ik1lZGljYWwgUGh5c2ljcyIsImNvbnRhaW5lci10aXRsZS1zaG9ydCI6Ik1lZCBQaHlzIiwiRE9JIjoiMTAuMTAwMi9tcC4xNjg2MiIsIklTU04iOiIyNDczNDIwOSIsImlzc3VlZCI6eyJkYXRlLXBhcnRzIjpbWzIwMjRdXX0sImFic3RyYWN0IjoiQmFja2dyb3VuZDogVGhlIHVzZSBvZiBjb21wdXRlZCB0b21vZ3JhcGh5IChDVCkgZm9yIGF0dGVudWF0aW9uIGNvcnJlY3Rpb24gKEFDKSBpbiB3aG9sZS1ib2R5IFBFVC9DVCBjYW4gcmVzdWx0IGluIGEgc2lnbmlmaWNhbnQgY29udHJpYnV0aW9uIHRvIHJhZGlhdGlvbiBleHBvc3VyZS4gVGhpcyBjYW4gYmVjb21lIGEgbGltaXRpbmcgZmFjdG9yIGZvciByZWR1Y2luZyBjb25zaWRlcmFibHkgdGhlIG92ZXJhbGwgcmFkaWF0aW9uIGV4cG9zdXJlIG9mIHRoZSBwYXRpZW50IHdoZW4gdXNpbmcgdGhlIG5ldyBsb25nIGF4aWFsIGZpZWxkIG9mIHZpZXcgKExBRk9WKSBQRVQgc2Nhbm5lcnMuIEhvd2V2ZXIsIHJlY2VudCBDVCB0ZWNobm9sb2d5IGhhdmUgaW50cm9kdWNlZCBmZWF0dXJlcyBzdWNoIGFzIHRoZSB0aW4gKFNuKSBmaWx0ZXIsIHdoaWNoIGNhbiBzdWJzdGFudGlhbGx5IHJlZHVjZSB0aGUgQ1QgcmFkaWF0aW9uIGRvc2UuIFB1cnBvc2U6IFRoZSBwdXJwb3NlIG9mIHRoaXMgc3R1ZHkgd2FzIHRvIGludmVzdGlnYXRlIHRoZSB1bHRyYS1sb3cgZG9zZSBDVCBmb3IgYXR0ZW51YXRpb24gY29ycmVjdGlvbiB1c2luZyB0aGUgU24gZmlsdGVyIHRvZ2V0aGVyIHdpdGggb3RoZXIgZG9zZSByZWR1Y3Rpb24gb3B0aW9ucyBzdWNoIGFzIHR1YmUgY3VycmVudCAobUFzKSByZWR1Y3Rpb24uIFdlIGV4cGxvcmUgdGhlIGltcGFjdCBvZiBkb3NlIHJlZHVjdGlvbiBpbiB0aGUgY29udGV4dCBvZiBBQy1DVCBhbmQgaG93IGl0IGFmZmVjdHMgUEVUIGltYWdlIHF1YWxpdHkuIE1ldGhvZHM6IFRoZSBzdHVkeSBldmFsdWF0ZWQgYSByYW5nZSBvZiB1bHRyYS1sb3cgZG9zZSBDVCBwcm90b2NvbHMgdXNpbmcgZml2ZSBwaHlzaWNhbCBwaGFudG9tcyB0aGF0IHJlcHJlc2VudGVkIGEgYnJvYWQgY29sbGVjdGlvbiBvZiB0aXNzdWUgZWxlY3Ryb24gZGVuc2l0aWVzLiBBIGxvbmcgYXhpYWwgZmllbGQgb2YgdmlldyAoTEFGT1YpIFBFVC9DVCBzY2FubmVyIHdhcyB1c2VkIHRvIHNjYW4gYWxsIHBoYW50b21zLCBhcHBseWluZyB2YXJpb3VzIENUIGRvc2UgcmVkdWN0aW9uIHBhcmFtZXRlcnMgc3VjaCBhcyByZWR1Y2luZyB0dWJlIGN1cnJlbnQgKG1BcyksIGluY3JlYXNpbmcgdGhlIHBpdGNoIHZhbHVlLCBhbmQgYXBwbHlpbmcgdGhlIFNuIGZpbHRlci4gVGhlIGVmZmVjdGl2ZSBkb3NlIHJlc3VsdGluZyBmcm9tIHRoZSBDVCBzY2FucyB3YXMgZGV0ZXJtaW5lZCB1c2luZyB0aGUgQ1RESVZvbCByZXBvcnRlZCBieSB0aGUgc2Nhbm5lci4gU2V2ZXJhbCB2b3hlbC1iYXNlZCBhbmQgdm9sdW1lcyBvZiBpbnRlcmVzdCAoVk9JKS1iYXNlZCBjb21wYXJpc29ucyB3ZXJlIHBlcmZvcm1lZCB0byBjb21wYXJlIHRoZSB1bHRyYS1sb3cgZG9zZSBDVCBpbWFnZXMsIHRoZSBnZW5lcmF0ZWQgYXR0ZW51YXRpb24gbWFwcywgYW5kIGNvcnJlc3BvbmRpbmcgUEVUIGltYWdlcyBhZ2FpbnN0IHRob3NlIGltYWdlcyBhY3F1aXJlZCB3aXRoIHRoZSBzdGFuZGFyZCBsb3cgZG9zZSBDVCBwcm90b2NvbC4gRmluYWxseSwgdHdvIHBhdGllbnQgZGF0YXNldHMgd2VyZSBhY3F1aXJlZCB1c2luZyBvbmUgb2YgdGhlIHN1Z2dlc3RlZCB1bHRyYS1sb3cgZG9zZSBDVCBzZXR0aW5ncy4gUmVzdWx0czogQnkgaW5jb3Jwb3JhdGluZyB0aGUgU24gZmlsdGVyIGFuZCBhZGp1c3RpbmcgbUFzIHRvIHRoZSBsb3dlc3QgYXZhaWxhYmxlIHZhbHVlLCB0aGUgcmFkaWF0aW9uIGRvc2UgaW4gQ1QgaW1hZ2VzIG9mIFBCVS02MCBwaGFudG9tIHdhcyBzaWduaWZpY2FudGx5IHJlZHVjZWQ7IHJlc3VsdGluZyBpbiBhbiBlZmZlY3RpdmUgZG9zZSBvZiBuZWFybHkgMiUgY29tcGFyZWQgdG8gdGhlIHJvdXRpbmUgbG93IGRvc2UgQ1QgcHJvdG9jb2xzIGN1cnJlbnRseSBpbiBjbGluaWNhbCB1c2UuIFRoZSBhc3Nlc3NtZW50IG9mIFBFVCBpbWFnZXMgdXNpbmcgVk9JIGFuZCB2b3hlbC1iYXNlZCBjb21wYXJpc29ucyBpbmRpY2F0ZWQgcmVsYXRpdmUgZGlmZmVyZW5jZXMgKFJEJSkgb2YgdW5kZXIgNiUgZm9yIG1lYW4gYWN0aXZpdHkgY29uY2VudHJhdGlvbiAoQUMpIGluIHRoZSB0b3JzbyBwaGFudG9tIGFuZCBwYXRpZW50IGRhdGFzZXQgYW5kIHVuZGVyIDglIGZvciBhIHNvdXJjZSBwb2ludCBpbiB0aGUgQ0lSUyBwaGFudG9tLiBUaGUgbWF4aW11bSBSRCUgdmFsdWUgb2YgQUMgd2FzIDE0JSBmb3IgdGhlIHBvaW50IHNvdXJjZSBpbiB0aGUgQ0lSUyBwaGFudG9tLiBJbmNyZWFzaW5nIHRoZSB0dWJlIGN1cnJlbnQgZnJvbSA2IG1BcyB0byAzMCBtQXMgaW4gcGF0aWVudHMgd2l0aCBoaWdoIEJNSSwgb3Igd2l0aCBhcm1zIGRvd24sIGNhbiBzdXBwcmVzcyB0aGUgcGhvdG9uIHN0YXJ2YXRpb24gYXJ0aWZhY3QsIHdoaWxzdCBzdGlsbCBwcmVzZXJ2aW5nIGEgZG9zZSByZWR1Y3Rpb24gb2YgOTAlLiBDb25jbHVzaW9uczogSW50cm9kdWNpbmcgYSBTbiBmaWx0ZXIgaW4gQ1QgaW1hZ2luZyBsb3dlcnMgcmFkaWF0aW9uIGRvc2UgYnkgbW9yZSB0aGFuIDkwJS4gVGhpcyByZWR1Y3Rpb24gaGFzIG1pbmltYWwgZWZmZWN0IG9uIFBFVCBpbWFnZSBxdWFudGlmaWNhdGlvbiBhdCBsZWFzdCBmb3IgcGF0aWVudHMgd2l0aG91dCBCb2R5IE1hc3MgSW5kZXggKEJNSSkgaGlnaGVyIHRoYW4gMzAuIE5vdGFibHksIHRoaXMgc3R1ZHkgcmVzdWx0cyBuZWVkIHZhbGlkYXRpb24gdXNpbmcgYSBsYXJnZXIgY2xpbmljYWwgUEVUL0NUIGRhdGFzZXQgaW4gdGhlIGZ1dHVyZSwgaW5jbHVkaW5nIHBhdGllbnRzIHdpdGggaGlnaGVyIEJNSS4iLCJpc3N1ZSI6IjEiLCJ2b2x1bWUiOiI1MSJ9LCJpc1RlbXBvcmFyeSI6ZmFsc2V9XX0=&quot;,&quot;citationItems&quot;:[{&quot;id&quot;:&quot;ae673dc3-9cb5-3a0e-8f21-f9b2c21fd71a&quot;,&quot;itemData&quot;:{&quot;type&quot;:&quot;article-journal&quot;,&quot;id&quot;:&quot;ae673dc3-9cb5-3a0e-8f21-f9b2c21fd71a&quot;,&quot;title&quot;:&quot;Simultaneous reconstruction of attenuation and activity in cardiac PET can remove CT misalignment artifacts&quot;,&quot;author&quot;:[{&quot;family&quot;:&quot;Presotto&quot;,&quot;given&quot;:&quot;L.&quot;,&quot;parse-names&quot;:false,&quot;dropping-particle&quot;:&quot;&quot;,&quot;non-dropping-particle&quot;:&quot;&quot;},{&quot;family&quot;:&quot;Busnardo&quot;,&quot;given&quot;:&quot;E.&quot;,&quot;parse-names&quot;:false,&quot;dropping-particle&quot;:&quot;&quot;,&quot;non-dropping-particle&quot;:&quot;&quot;},{&quot;family&quot;:&quot;Perani&quot;,&quot;given&quot;:&quot;D.&quot;,&quot;parse-names&quot;:false,&quot;dropping-particle&quot;:&quot;&quot;,&quot;non-dropping-particle&quot;:&quot;&quot;},{&quot;family&quot;:&quot;Gianolli&quot;,&quot;given&quot;:&quot;L.&quot;,&quot;parse-names&quot;:false,&quot;dropping-particle&quot;:&quot;&quot;,&quot;non-dropping-particle&quot;:&quot;&quot;},{&quot;family&quot;:&quot;Gilardi&quot;,&quot;given&quot;:&quot;M. C.&quot;,&quot;parse-names&quot;:false,&quot;dropping-particle&quot;:&quot;&quot;,&quot;non-dropping-particle&quot;:&quot;&quot;},{&quot;family&quot;:&quot;Bettinardi&quot;,&quot;given&quot;:&quot;V.&quot;,&quot;parse-names&quot;:false,&quot;dropping-particle&quot;:&quot;&quot;,&quot;non-dropping-particle&quot;:&quot;&quot;}],&quot;container-title&quot;:&quot;Journal of Nuclear Cardiology&quot;,&quot;DOI&quot;:&quot;10.1007/s12350-015-0239-8&quot;,&quot;ISSN&quot;:&quot;15326551&quot;,&quot;issued&quot;:{&quot;date-parts&quot;:[[2016]]},&quot;abstract&quot;:&quot;Background: Misalignment between positron emission tomography (PET) and computed tomography (CT) data is known to generate artifactual defects in cardiac PET images due to imprecise attenuation correction (AC). In this work, the use of a maximum likelihood attenuation and activity (MLAA) algorithm is proposed to avoid such artifacts in time-of-flight (TOF) PET. Methods: MLAA was implemented and tested using a thorax/heart phantom and retrospectively on fourteen 13N-ammonia PET/CT perfusion studies. Global and local misalignments between PET and CT data were generated by shifting matched CT images or using CT data representative of the end-inspiration phase. PET images were reconstructed with MLAA and a 3D-ordered-subsets-expectation-maximization (OSEM)-TOF algorithm. Images obtained with 3D-OSEM-TOF and matched CT were used as references. These images were compared (qualitatively and semi-quantitatively) with those reconstructed with 3D-OSEM-TOF and MLAA for which a misaligned CT was used, respectively, for AC and initialization. Results: Phantom experiment proved the capability of MLAA to converge toward the correct emission and attenuation distributions using, as input, only PET emission data, but convergence was very slow. Initializing MLAA with phantom CT images markedly improved convergence speed. In patient studies, when shifted or end-inspiration CT images were used for AC, 3D-OSEM-TOF reconstructions showed artifacts of increasing severity, size, and frequency with increasing mismatch. Such artifacts were absent in the corresponding MLAA images. Conclusion: The proposed implementation of the MLAA algorithm is a feasible and robust technique to avoid AC mismatch artifacts in cardiac PET studies provided that a CT of the source is available, even if poorly aligned.&quot;,&quot;issue&quot;:&quot;5&quot;,&quot;volume&quot;:&quot;23&quot;,&quot;container-title-short&quot;:&quot;&quot;},&quot;isTemporary&quot;:false},{&quot;id&quot;:&quot;54b3431e-aa56-3c7d-964a-0bdd34ab4c79&quot;,&quot;itemData&quot;:{&quot;type&quot;:&quot;article-journal&quot;,&quot;id&quot;:&quot;54b3431e-aa56-3c7d-964a-0bdd34ab4c79&quot;,&quot;title&quot;:&quot;Ultra-low dose CT scanning for PET/CT&quot;,&quot;author&quot;:[{&quot;family&quot;:&quot;Mostafapour&quot;,&quot;given&quot;:&quot;Samaneh&quot;,&quot;parse-names&quot;:false,&quot;dropping-particle&quot;:&quot;&quot;,&quot;non-dropping-particle&quot;:&quot;&quot;},{&quot;family&quot;:&quot;Greuter&quot;,&quot;given&quot;:&quot;Marcel&quot;,&quot;parse-names&quot;:false,&quot;dropping-particle&quot;:&quot;&quot;,&quot;non-dropping-particle&quot;:&quot;&quot;},{&quot;family&quot;:&quot;Snick&quot;,&quot;given&quot;:&quot;Johannes H.&quot;,&quot;parse-names&quot;:false,&quot;dropping-particle&quot;:&quot;&quot;,&quot;non-dropping-particle&quot;:&quot;van&quot;},{&quot;family&quot;:&quot;Brouwers&quot;,&quot;given&quot;:&quot;Adrienne H.&quot;,&quot;parse-names&quot;:false,&quot;dropping-particle&quot;:&quot;&quot;,&quot;non-dropping-particle&quot;:&quot;&quot;},{&quot;family&quot;:&quot;Dierckx&quot;,&quot;given&quot;:&quot;Rudi A.J.O.&quot;,&quot;parse-names&quot;:false,&quot;dropping-particle&quot;:&quot;&quot;,&quot;non-dropping-particle&quot;:&quot;&quot;},{&quot;family&quot;:&quot;Sluis&quot;,&quot;given&quot;:&quot;Joyce&quot;,&quot;parse-names&quot;:false,&quot;dropping-particle&quot;:&quot;&quot;,&quot;non-dropping-particle&quot;:&quot;van&quot;},{&quot;family&quot;:&quot;Lammertsma&quot;,&quot;given&quot;:&quot;Adriaan A.&quot;,&quot;parse-names&quot;:false,&quot;dropping-particle&quot;:&quot;&quot;,&quot;non-dropping-particle&quot;:&quot;&quot;},{&quot;family&quot;:&quot;Tsoumpas&quot;,&quot;given&quot;:&quot;Charalampos&quot;,&quot;parse-names&quot;:false,&quot;dropping-particle&quot;:&quot;&quot;,&quot;non-dropping-particle&quot;:&quot;&quot;}],&quot;container-title&quot;:&quot;Medical Physics&quot;,&quot;container-title-short&quot;:&quot;Med Phys&quot;,&quot;DOI&quot;:&quot;10.1002/mp.16862&quot;,&quot;ISSN&quot;:&quot;24734209&quot;,&quot;issued&quot;:{&quot;date-parts&quot;:[[2024]]},&quot;abstract&quot;:&quot;Background: The use of computed tomography (CT) for attenuation correction (AC) in whole-body PET/CT can result in a significant contribution to radiation exposure. This can become a limiting factor for reducing considerably the overall radiation exposure of the patient when using the new long axial field of view (LAFOV) PET scanners. However, recent CT technology have introduced features such as the tin (Sn) filter, which can substantially reduce the CT radiation dose. Purpose: The purpose of this study was to investigate the ultra-low dose CT for attenuation correction using the Sn filter together with other dose reduction options such as tube current (mAs) reduction. We explore the impact of dose reduction in the context of AC-CT and how it affects PET image quality. Methods: The study evaluated a range of ultra-low dose CT protocols using five physical phantoms that represented a broad collection of tissue electron densities. A long axial field of view (LAFOV) PET/CT scanner was used to scan all phantoms, applying various CT dose reduction parameters such as reducing tube current (mAs), increasing the pitch value, and applying the Sn filter. The effective dose resulting from the CT scans was determined using the CTDIVol reported by the scanner. Several voxel-based and volumes of interest (VOI)-based comparisons were performed to compare the ultra-low dose CT images, the generated attenuation maps, and corresponding PET images against those images acquired with the standard low dose CT protocol. Finally, two patient datasets were acquired using one of the suggested ultra-low dose CT settings. Results: By incorporating the Sn filter and adjusting mAs to the lowest available value, the radiation dose in CT images of PBU-60 phantom was significantly reduced; resulting in an effective dose of nearly 2% compared to the routine low dose CT protocols currently in clinical use. The assessment of PET images using VOI and voxel-based comparisons indicated relative differences (RD%) of under 6% for mean activity concentration (AC) in the torso phantom and patient dataset and under 8% for a source point in the CIRS phantom. The maximum RD% value of AC was 14% for the point source in the CIRS phantom. Increasing the tube current from 6 mAs to 30 mAs in patients with high BMI, or with arms down, can suppress the photon starvation artifact, whilst still preserving a dose reduction of 90%. Conclusions: Introducing a Sn filter in CT imaging lowers radiation dose by more than 90%. This reduction has minimal effect on PET image quantification at least for patients without Body Mass Index (BMI) higher than 30. Notably, this study results need validation using a larger clinical PET/CT dataset in the future, including patients with higher BMI.&quot;,&quot;issue&quot;:&quot;1&quot;,&quot;volume&quot;:&quot;51&quot;},&quot;isTemporary&quot;:false}]},{&quot;citationID&quot;:&quot;MENDELEY_CITATION_8d531e1f-6fd2-41ab-97ef-2654313923be&quot;,&quot;properties&quot;:{&quot;noteIndex&quot;:0},&quot;isEdited&quot;:false,&quot;manualOverride&quot;:{&quot;isManuallyOverridden&quot;:false,&quot;citeprocText&quot;:&quot;(16–18)&quot;,&quot;manualOverrideText&quot;:&quot;&quot;},&quot;citationTag&quot;:&quot;MENDELEY_CITATION_v3_eyJjaXRhdGlvbklEIjoiTUVOREVMRVlfQ0lUQVRJT05fOGQ1MzFlMWYtNmZkMi00MWFiLTk3ZWYtMjY1NDMxMzkyM2JlIiwicHJvcGVydGllcyI6eyJub3RlSW5kZXgiOjB9LCJpc0VkaXRlZCI6ZmFsc2UsIm1hbnVhbE92ZXJyaWRlIjp7ImlzTWFudWFsbHlPdmVycmlkZGVuIjpmYWxzZSwiY2l0ZXByb2NUZXh0IjoiKDE24oCTMTgpIiwibWFudWFsT3ZlcnJpZGVUZXh0IjoiIn0sImNpdGF0aW9uSXRlbXMiOlt7ImlkIjoiYjdiYTVmYTctNGIzOS0zNGU0LWIwOGQtOTQ3YzhiOWI0M2FmIiwiaXRlbURhdGEiOnsidHlwZSI6ImFydGljbGUtam91cm5hbCIsImlkIjoiYjdiYTVmYTctNGIzOS0zNGU0LWIwOGQtOTQ3YzhiOWI0M2FmIiwidGl0bGUiOiJBIGNvbWJpbmVkIFBFVC9DVCBzY2FubmVyIGZvciBjbGluaWNhbCBvbmNvbG9neSIsImF1dGhvciI6W3siZmFtaWx5IjoiQmV5ZXIiLCJnaXZlbiI6IlQuIiwicGFyc2UtbmFtZXMiOmZhbHNlLCJkcm9wcGluZy1wYXJ0aWNsZSI6IiIsIm5vbi1kcm9wcGluZy1wYXJ0aWNsZSI6IiJ9LHsiZmFtaWx5IjoiVG93bnNlbmQiLCJnaXZlbiI6IkQuIFcuIiwicGFyc2UtbmFtZXMiOmZhbHNlLCJkcm9wcGluZy1wYXJ0aWNsZSI6IiIsIm5vbi1kcm9wcGluZy1wYXJ0aWNsZSI6IiJ9LHsiZmFtaWx5IjoiQnJ1biIsImdpdmVuIjoiVC4iLCJwYXJzZS1uYW1lcyI6ZmFsc2UsImRyb3BwaW5nLXBhcnRpY2xlIjoiIiwibm9uLWRyb3BwaW5nLXBhcnRpY2xlIjoiIn0seyJmYW1pbHkiOiJLaW5haGFuIiwiZ2l2ZW4iOiJQLiBFLiIsInBhcnNlLW5hbWVzIjpmYWxzZSwiZHJvcHBpbmctcGFydGljbGUiOiIiLCJub24tZHJvcHBpbmctcGFydGljbGUiOiIifSx7ImZhbWlseSI6IkNoYXJyb24iLCJnaXZlbiI6Ik0uIiwicGFyc2UtbmFtZXMiOmZhbHNlLCJkcm9wcGluZy1wYXJ0aWNsZSI6IiIsIm5vbi1kcm9wcGluZy1wYXJ0aWNsZSI6IiJ9LHsiZmFtaWx5IjoiUm9kZHkiLCJnaXZlbiI6IlIuIiwicGFyc2UtbmFtZXMiOmZhbHNlLCJkcm9wcGluZy1wYXJ0aWNsZSI6IiIsIm5vbi1kcm9wcGluZy1wYXJ0aWNsZSI6IiJ9LHsiZmFtaWx5IjoiSmVyaW4iLCJnaXZlbiI6IkouIiwicGFyc2UtbmFtZXMiOmZhbHNlLCJkcm9wcGluZy1wYXJ0aWNsZSI6IiIsIm5vbi1kcm9wcGluZy1wYXJ0aWNsZSI6IiJ9LHsiZmFtaWx5IjoiWW91bmciLCJnaXZlbiI6IkouIiwicGFyc2UtbmFtZXMiOmZhbHNlLCJkcm9wcGluZy1wYXJ0aWNsZSI6IiIsIm5vbi1kcm9wcGluZy1wYXJ0aWNsZSI6IiJ9LHsiZmFtaWx5IjoiQnlhcnMiLCJnaXZlbiI6IkwuIiwicGFyc2UtbmFtZXMiOmZhbHNlLCJkcm9wcGluZy1wYXJ0aWNsZSI6IiIsIm5vbi1kcm9wcGluZy1wYXJ0aWNsZSI6IiJ9LHsiZmFtaWx5IjoiTnV0dCIsImdpdmVuIjoiUi4iLCJwYXJzZS1uYW1lcyI6ZmFsc2UsImRyb3BwaW5nLXBhcnRpY2xlIjoiIiwibm9uLWRyb3BwaW5nLXBhcnRpY2xlIjoiIn1dLCJjb250YWluZXItdGl0bGUiOiJKb3VybmFsIG9mIE51Y2xlYXIgTWVkaWNpbmUiLCJJU1NOIjoiMDE2MTU1MDUiLCJpc3N1ZWQiOnsiZGF0ZS1wYXJ0cyI6W1syMDAwXV19LCJhYnN0cmFjdCI6IlRoZSBhdmFpbGFiaWxpdHkgb2YgYWNjdXJhdGVseSBhbGlnbmVkLCB3aG9sZS1ib2R5IGFuYXRvbWljYWwgKENUKSBhbmQgZnVuY3Rpb25hbCAoUEVUKSBpbWFnZXMgY291bGQgaGF2ZSBhIHNpZ25pZmljYW50IGltcGFjdCBvbiBkaWFnbm9zaW5nIGFuZCBzdGFnaW5nIG1hbGlnbmFudCBkaXNlYXNlIGFuZCBvbiBpZGVudGlmeWluZyBhbmQgbG9jYWxpemluZyBtZXRhc3Rhc2VzLiBDb21wdXRlciBhbGdvcml0aG1zIHRvIGFsaWduIENUIGFuZCBQRVQgaW1hZ2VzIGFjcXVpcmVkIG9uIGRpZmZlcmVudCBzY2FubmVycyBhcmUgZ2VuZXJhbGx5IHN1Y2Nlc3NmdWwgZm9yIHRoZSBicmFpbiwgd2hlcmVhcyBpbWFnZSBhbGlnbm1lbnQgaW4gb3RoZXIgcmVnaW9ucyBvZiB0aGUgYm9keSBpcyBtb3JlIHByb2JsZW1hdGljLiBNZXRob2RzOiBBIGNvbWJpbmVkIFBFVC9DVCB0b21vZ3JhcGggd2l0aCB0aGUgdW5pcXVlIGNhcGFiaWxpdHkgb2YgYWNxdWlyaW5nIGFjY3VyYXRlbHkgYWxpZ25lZCBmdW5jdGlvbmFsIGFuZCBhbmF0b21pY2FsIGltYWdlcyBmb3IgYW55IHBhcnQgb2YgdGhlIGh1bWFuIGJvZHkgaGFzIGJlZW4gZGVzaWduZWQgYW5kIGJ1aWx0LiBUaGUgUEVUL0NUIHNjYW5uZXIgd2FzIGRldmVsb3BlZCBhcyBhIGNvbWJpbmF0aW9uIG9mIGEgU2llbWVucyBTb21hdG9tIEFSLlNQIHNwaXJhbCBDVCBhbmQgYSBwYXJ0aWFsLXJpbmcsIHJvdGF0aW5nIEVDQVQgQVJUIFBFVCBzY2FubmVyLiBBbGwgY29tcG9uZW50cyBhcmUgbW91bnRlZCBvbiBhIGNvbW1vbiByb3RhdGlvbmFsIHN1cHBvcnQgd2l0aGluIGEgc2luZ2xlIGdhbnRyeS4gVGhlIFBFVCBhbmQgQ1QgY29tcG9uZW50cyBjYW4gYmUgb3BlcmF0ZWQgZWl0aGVyIHNlcGFyYXRlbHksIG9yIGluIGNvbWJpbmVkIG1vZGUuIEluIGNvbWJpbmVkIG1vZGUsIHRoZSBDVCBpbWFnZXMgYXJlIHVzZWQgdG8gY29ycmVjdCB0aGUgUEVUIGRhdGEgZm9yIHNjYXR0ZXIgYW5kIGF0dGVudWF0aW9uLiBGdWxseSBxdWFudGl0YXRpdmUgd2hvbGUtYm9keSBpbWFnZXMgYXJlIG9idGFpbmVkIGZvciBhbiBheGlhbCBleHRlbnQgb2YgMTAwIGNtIGluIGFuIGltYWdpbmcgdGltZSBvZiBsZXNzIHRoYW4gMSBoLiBXaGVuIG9wZXJhdGVkIGluIFBFVCBtb2RlIGFsb25lLCB0cmFuc21pc3Npb24gc2NhbnMgYXJlIGFjcXVpcmVkIHdpdGggZHVhbCAxMzdDcyBzb3VyY2VzLiBSZXN1bHRzOiBUaGUgc2Nhbm5lciBpcyBmdWxseSBvcGVyYXRpb25hbCBhbmQgdGhlIGNvbWJpbmVkIGRldmljZSBoYXMgYmVlbiBvcGVyYXRlZCBzdWNjZXNzZnVsbHkgaW4gYSBjbGluaWNhbCBlbnZpcm9ubWVudC4gT3ZlciAxMTAgcGF0aWVudHMgaGF2ZSBiZWVuIGltYWdlZCwgY292ZXJpbmcgYSByYW5nZSBvZiBkaWZmZXJlbnQgY2FuY2VycywgaW5jbHVkaW5nIGx1bmcsIGVzb3BoYWdlYWwsIGhlYWQgYW5kIG5lY2ssIG1lbGFub21hLCBseW1waG9tYSwgcGFuY3JlYXMsIGFuZCByZW5hbCBjZWxsLiBUaGUgYWxpZ25lZCBQRVQgYW5kIENUIGltYWdlcyBhcmUgdXNlZCBib3RoIGZvciBkaWFnbm9zaW5nIGFuZCBzdGFnaW5nIGRpc2Vhc2UgYW5kIGZvciBldmFsdWF0aW5nIHJlc3BvbnNlIHRvIHRoZXJhcHkuIFdlIHJlcG9ydCB0aGUgZmlyc3QgcGVyZm9ybWFuY2UgbWVhc3VyZW1lbnRzIGZyb20gdGhlIHNjYW5uZXIgYW5kIHByZXNlbnQgc29tZSBpbGx1c3RyYXRpdmUgY2xpbmljYWwgc3R1ZGllcyBhY3F1aXJlZCBpbiBjYW5jZXIgcGF0aWVudHMuIENvbmNsdXNpb246IEEgY29tYmluZWQgUEVUIGFuZCBDVCBzY2FubmVyIGlzIGEgcHJhY3RpY2FsIGFuZCBlZmZlY3RpdmUgYXBwcm9hY2ggdG8gYWNxdWlyaW5nIGNvLXJlZ2lzdGVyZWQgYW5hdG9taWNhbCBhbmQgZnVuY3Rpb25hbCBpbWFnZXMgaW4gYSBzaW5nbGUgc2Nhbm5pbmcgc2Vzc2lvbi4iLCJpc3N1ZSI6IjgiLCJ2b2x1bWUiOiI0MSIsImNvbnRhaW5lci10aXRsZS1zaG9ydCI6IiJ9LCJpc1RlbXBvcmFyeSI6ZmFsc2V9LHsiaWQiOiI2YmJlNGI5Ny0zNWQxLTM2NzktOTIyOC0zZDMwZTdjODkzNmEiLCJpdGVtRGF0YSI6eyJ0eXBlIjoiYXJ0aWNsZSIsImlkIjoiNmJiZTRiOTctMzVkMS0zNjc5LTkyMjgtM2QzMGU3Yzg5MzZhIiwidGl0bGUiOiJQaHlzaWNhbCBwcmluY2lwbGVzIGFuZCB0ZWNobm9sb2d5IG9mIGNsaW5pY2FsIFBFVCBpbWFnaW5nIiwiYXV0aG9yIjpbeyJmYW1pbHkiOiJUb3duc2VuZCIsImdpdmVuIjoiRGF2aWQgVy4iLCJwYXJzZS1uYW1lcyI6ZmFsc2UsImRyb3BwaW5nLXBhcnRpY2xlIjoiIiwibm9uLWRyb3BwaW5nLXBhcnRpY2xlIjoiIn1dLCJjb250YWluZXItdGl0bGUiOiJBbm5hbHMgb2YgdGhlIEFjYWRlbXkgb2YgTWVkaWNpbmUgU2luZ2Fwb3JlIiwiY29udGFpbmVyLXRpdGxlLXNob3J0IjoiQW5uIEFjYWQgTWVkIFNpbmdhcCIsIkRPSSI6IjEwLjQ3MTAyL2FubmFscy1hY2FkbWVkc2cudjMzbjJwMTMzIiwiSVNTTiI6IjI5NzI0MDY2IiwiaXNzdWVkIjp7ImRhdGUtcGFydHMiOltbMjAwNF1dfSwiYWJzdHJhY3QiOiJNb2xlY3VsYXIgaW1hZ2luZyB3aXRoIHBvc2l0cm9uLWVtaXR0aW5nIHJhZGlvbnVjbGlkZXMgaXMgcGxheWluZyBhbiBpbmNyZWFzaW5nbHkgaW1wb3J0YW50IHJvbGUgaW4gdGhlIGRpYWdub3NpcyBhbmQgc3RhZ2luZyBvZiBtYWxpZ25hbnQgZGlzZWFzZSBhbmQgaW4gbW9uaXRvcmluZyByZXNwb25zZSB0byB0aGVyYXB5LiBUbyBtZWV0IHRoaXMgY2hhbGxlbmdlLCBzaWduaWZpY2FudCBpbXByb3ZlbWVudHMgaW4gdGhlIHBlcmZvcm1hbmNlIG9mIHRoZSBpbWFnaW5nIHRlY2hub2xvZ3kgaGF2ZSBiZWVuIGFjaGlldmVkIGluIHJlY2VudCB5ZWFycy4gU3VjaCBkZXZlbG9wbWVudHMgYXJlIHN1YmplY3QgdG8gdGhlIGNvbnN0cmFpbnRzIGltcG9zZWQgYnkgdGhlIHBoeXNpY3Mgb2YgcG9zaXRyb24gZW1pc3Npb24gdG9tb2dyYXBoeSAoUEVUKSBhbmQgdGhlIG1haW4gb2JqZWN0aXZlcyBpbiBkZXNpZ25pbmcgb3IgaW1wcm92aW5nIFBFVCBzY2FubmVycyBhcmUgdG8gYWNoaWV2ZSBoaWdoIHNwYXRpYWwgcmVzb2x1dGlvbiBhbmQgc2Vuc2l0aXZpdHkgd2hpbGUgbWF4aW1pc2luZyB0aGUgdHJ1ZSBjb2luY2lkZW5jZSBjb3VudCByYXRlIHJlbGF0aXZlIHRvIGNvbnRyaWJ1dGlvbnMgZnJvbSBub2lzZSBwcm9jZXNzZXMuIE5vaXNlIGNvbnRyaWJ1dGlvbnMgaW4gUEVUIGluY2x1ZGUgbm90IG9ubHkgc3RhdGlzdGljYWwgZWZmZWN0cyBhc3NvY2lhdGVkIHdpdGggcGhvdG9uIGNvdW50aW5nIGJ1dCBhbHNvIGJhY2tncm91bmQgcHJvY2Vzc2VzIHN1Y2ggYXMgc2NhdHRlciBhbmQgcmFuZG9tIGNvaW5jaWRlbmNlcy4gVGhlIHJlY2VudCBkZXZlbG9wbWVudHMgb2YgbmV3LCBmYXN0ZXIgc2NpbnRpbGxhdG9ycyBhbmQgZWxlY3Ryb25pY3MgZm9yIFBFVCBkZXRlY3RvcnMsIGFzIHdlbGwgYXMgc3RhdGlzdGljYWxseS1iYXNlZCBhbGdvcml0aG1zIHRoYXQgcmVjb25zdHJ1Y3QgZnVsbHkgdGhyZWUtZGltZW5zaW9uYWwgKDNEKSBQRVQgaW1hZ2VzIGluIG1pbnV0ZXMsIGhhdmUgZHJhbWF0aWNhbGx5IHJlZHVjZWQgY2xpbmljYWwgaW1hZ2luZyB0aW1lcyB3aGlsZSBpbXByb3ZpbmcgaW1hZ2UgcXVhbGl0eS4gQSByZWNlbnQgYWR2YW5jZSwgdGhlIGNvbWJpbmF0aW9uIG9mIGZ1bmN0aW9uYWwgaW1hZ2luZyBhbmQgY29tcHV0ZWQgdG9tb2dyYXBoeSAoQ1QpIGluIHRoZSBQRVQvQ1Qgc2Nhbm5lciBoYXMgZnVydGhlciByZWR1Y2VkIHRoZSBzdHVkeSBkdXJhdGlvbiBieSBlbGltaW5hdGluZyB0aGUgbGVuZ3RoeSBQRVQgdHJhbnNtaXNzaW9uIHNjYW4gYW5kIHByb3ZpZGluZyBhY2N1cmF0ZSBhbmF0b21pY2FsIGxvY2FsaXNhdGlvbiBvZiBmdW5jdGlvbmFsIGFibm9ybWFsaXRpZXMuIFBFVCBpbWFnaW5nIHRlY2hub2xvZ3kgaGFzIG5vdyBpbXByb3ZlZCB0byB3aGVyZSBhIGNvbWJpbmVkIGFuYXRvbWljYWwgYW5kIGZ1bmN0aW9uYWwgY2xpbmljYWwgc3R1ZHkgY2FuIGJlIGNvbXBsZXRlZCBpbiBsZXNzIHRoYW4gMTAgbWludXRlcyAtIGFsdGhvdWdoIHRha2luZyBhZHZhbnRhZ2Ugb2Ygc3VjaCBoaWdoIHRocm91Z2hwdXQgcG90ZW50aWFsIHdpbGwgY2hhbGxlbmdlIHBhdGllbnQgbWFuYWdlbWVudCBpbiBkaWFnbm9zdGljIGltYWdpbmcgZGVwYXJ0bWVudHMuIFRoaXMgcGFwZXIgcmV2aWV3cyB0aGUgcGh5c2ljYWwgcHJpbmNpcGxlcyB1bmRlcmx5aW5nIFBFVCBhbmQgc3VtbWFyaXNlcyB0aGUgcmVjZW50IGRldmVsb3BtZW50cyBpbiBQRVQgc2Nhbm5lciB0ZWNobm9sb2d5LCBmcm9tIHRoZSBpbnRyb2R1Y3Rpb24gb2YgbmV3IFBFVCBkZXRlY3RvcnMgdG8gdGhlIGRldmVsb3BtZW50IG9mIHRoZSBjb21iaW5lZCBQRVQvQ1Qgc2Nhbm5lci4iLCJpc3N1ZSI6IjIiLCJ2b2x1bWUiOiIzMyJ9LCJpc1RlbXBvcmFyeSI6ZmFsc2V9LHsiaWQiOiIyZjEyNTMyZC1mZWRiLTM3OWItYTViNy1kM2RlOGFjNDhlNGIiLCJpdGVtRGF0YSI6eyJ0eXBlIjoiYXJ0aWNsZS1qb3VybmFsIiwiaWQiOiIyZjEyNTMyZC1mZWRiLTM3OWItYTViNy1kM2RlOGFjNDhlNGIiLCJ0aXRsZSI6IkF0dGVudWF0aW9uIGNvcnJlY3Rpb24gZm9yIGEgY29tYmluZWQgM0QgUEVUL0NUIHNjYW5uZXIiLCJhdXRob3IiOlt7ImZhbWlseSI6IktpbmFoYW4iLCJnaXZlbiI6IlAuIEUuIiwicGFyc2UtbmFtZXMiOmZhbHNlLCJkcm9wcGluZy1wYXJ0aWNsZSI6IiIsIm5vbi1kcm9wcGluZy1wYXJ0aWNsZSI6IiJ9LHsiZmFtaWx5IjoiVG93bnNlbmQiLCJnaXZlbiI6IkQuIFcuIiwicGFyc2UtbmFtZXMiOmZhbHNlLCJkcm9wcGluZy1wYXJ0aWNsZSI6IiIsIm5vbi1kcm9wcGluZy1wYXJ0aWNsZSI6IiJ9LHsiZmFtaWx5IjoiQmV5ZXIiLCJnaXZlbiI6IlQuIiwicGFyc2UtbmFtZXMiOmZhbHNlLCJkcm9wcGluZy1wYXJ0aWNsZSI6IiIsIm5vbi1kcm9wcGluZy1wYXJ0aWNsZSI6IiJ9LHsiZmFtaWx5IjoiU2FzaGluIiwiZ2l2ZW4iOiJELiIsInBhcnNlLW5hbWVzIjpmYWxzZSwiZHJvcHBpbmctcGFydGljbGUiOiIiLCJub24tZHJvcHBpbmctcGFydGljbGUiOiIifV0sImNvbnRhaW5lci10aXRsZSI6Ik1lZGljYWwgUGh5c2ljcyIsImNvbnRhaW5lci10aXRsZS1zaG9ydCI6Ik1lZCBQaHlzIiwiRE9JIjoiMTAuMTExOC8xLjU5ODM5MiIsIklTU04iOiIwMDk0MjQwNSIsImlzc3VlZCI6eyJkYXRlLXBhcnRzIjpbWzE5OThdXX0sImFic3RyYWN0IjoiSW4gdGhpcyB3b3JrIHdlIGRlbW9uc3RyYXRlIHRoZSBwcm9vZiBvZiBwcmluY2lwbGUgb2YgQ1QtYmFzZWQgYXR0ZW51YXRpb24gY29ycmVjdGlvbiBvZiAzRCBwb3NpdHJvbiBlbWlzc2lvbiB0b21vZ3JhcGh5IChQRVQpIGRhdGEgYnkgdXNpbmcgc2NhbnMgb2YgYm9uZSBhbmQgc29mdCB0aXNzdWUgZXF1aXZhbGVudCBwaGFudG9tcyBhbmQgc2NhbnMgb2YgaHVtYW5zLiBUaGlzIG1ldGhvZCBvZiBhdHRlbnVhdGlvbiBjb3JyZWN0aW9uIGlzIGludGVuZGVkIGZvciB1c2UgaW4gYSBzaW5nbGUgc2Nhbm5lciB0aGF0IGNvbWJpbmVzIHZvbHVtZS1pbWFnaW5nICgzRCkgUEVUIHdpdGggeC1yYXkgY29tcHV0ZWQgdG9tb2dyYXBoeSAoQ1QpIGZvciB0aGUgcHVycG9zZSBvZiBwcm92aWRpbmcgYWNjdXJhdGVseSByZWdpc3RlcmVkIGFuYXRvbWljYWwgbG9jYWxpemF0aW9uIG9mIHN0cnVjdHVyZXMgc2VlbiBpbiB0aGUgUEVUIGltYWdlLiBUaGUgZ29hbCBvZiB0aGlzIHdvcmsgaXMgdG8gZGV0ZXJtaW5lIGlmIHdlIGNhbiBwZXJmb3JtIGF0dGVudWF0aW9uIGNvcnJlY3Rpb24gb2YgdGhlIFBFVCBlbWlzc2lvbiBkYXRhIHVzaW5nIGFjY3VyYXRlbHkgYWxpZ25lZCBDVCBhdHRlbnVhdGlvbiBpbmZvcm1hdGlvbi4gV2UgZGlzY3VzcyBwb3NzaWJsZSBtZXRob2RzIG9mIGNhbGN1bGF0aW5nIHRoZSBQRVQgYXR0ZW51YXRpb24gbWFwIGF0IDUxMSBrZVYgYmFzZWQgb24gQ1QgdHJhbnNtaXNzaW9uIGluZm9ybWF0aW9uIGFjcXVpcmVkIGZyb20gNDAga2VWIHRocm91Z2ggMTQwIGtlVi4gRGF0YSB3ZXJlIGFjcXVpcmVkIG9uIHNlcGFyYXRlIENUIGFuZCBQRVQgc2Nhbm5lcnMgYW5kIHdlcmUgYWxpZ25lZCB1c2luZyBzdGFuZGFyZCBpbWFnZSByZWdpc3RyYXRpb24gcHJvY2VkdXJlcy4gUmVzdWx0cyBhcmUgcHJlc2VudGVkIG9uIHRocmVlIG9mIHRoZSBhdHRlbnVhdGlvbiBjYWxjdWxhdGlvbiBtZXRob2RzOiBzZWdtZW50YXRpb24sIHNjYWxpbmcsIGFuZCBvdXIgcHJvcG9zZWQgaHlicmlkIHNlZ21lbnRhdGlvbi9zY2FsaW5nIG1ldGhvZC4gVGhlIHJlc3VsdHMgYXJlIGNvbXBhcmVkIHdpdGggdGhvc2UgdXNpbmcgdGhlIHN0YW5kYXJkIDNEIFBFVCBhdHRlbnVhdGlvbiBjb3JyZWN0aW9uIG1ldGhvZCBhcyBhIGdvbGQgc3RhbmRhcmQuIFdlIGRlbW9uc3RyYXRlIHRoZSBlZmZpY2FjeSBvZiBvdXIgcHJvcG9zZWQgaHlicmlkIG1ldGhvZCBmb3IgY29udmVydGluZyB0aGUgQ1QgYXR0ZW51YXRpb24gbWFwIGZyb20gYW4gZWZmZWN0aXZlIENUIHBob3RvbiBlbmVyZ3kgb2YgNzAga2VWIHRvIHRoZSBQRVQgcGhvdG9uIGVuZXJneSBvZiA1MTEga2VWLiBXZSBjb25jbHVkZSB0aGF0IHVzaW5nIENUIGluZm9ybWF0aW9uIGlzIGEgZmVhc2libGUgd2F5IHRvIG9idGFpbiBhdHRlbnVhdGlvbiBjb3JyZWN0aW9uIGZhY3RvcnMgZm9yIDNEIFBFVC4iLCJpc3N1ZSI6IjEwIiwidm9sdW1lIjoiMjUifSwiaXNUZW1wb3JhcnkiOmZhbHNlfV19&quot;,&quot;citationItems&quot;:[{&quot;id&quot;:&quot;b7ba5fa7-4b39-34e4-b08d-947c8b9b43af&quot;,&quot;itemData&quot;:{&quot;type&quot;:&quot;article-journal&quot;,&quot;id&quot;:&quot;b7ba5fa7-4b39-34e4-b08d-947c8b9b43af&quot;,&quot;title&quot;:&quot;A combined PET/CT scanner for clinical oncology&quot;,&quot;author&quot;:[{&quot;family&quot;:&quot;Beyer&quot;,&quot;given&quot;:&quot;T.&quot;,&quot;parse-names&quot;:false,&quot;dropping-particle&quot;:&quot;&quot;,&quot;non-dropping-particle&quot;:&quot;&quot;},{&quot;family&quot;:&quot;Townsend&quot;,&quot;given&quot;:&quot;D. W.&quot;,&quot;parse-names&quot;:false,&quot;dropping-particle&quot;:&quot;&quot;,&quot;non-dropping-particle&quot;:&quot;&quot;},{&quot;family&quot;:&quot;Brun&quot;,&quot;given&quot;:&quot;T.&quot;,&quot;parse-names&quot;:false,&quot;dropping-particle&quot;:&quot;&quot;,&quot;non-dropping-particle&quot;:&quot;&quot;},{&quot;family&quot;:&quot;Kinahan&quot;,&quot;given&quot;:&quot;P. E.&quot;,&quot;parse-names&quot;:false,&quot;dropping-particle&quot;:&quot;&quot;,&quot;non-dropping-particle&quot;:&quot;&quot;},{&quot;family&quot;:&quot;Charron&quot;,&quot;given&quot;:&quot;M.&quot;,&quot;parse-names&quot;:false,&quot;dropping-particle&quot;:&quot;&quot;,&quot;non-dropping-particle&quot;:&quot;&quot;},{&quot;family&quot;:&quot;Roddy&quot;,&quot;given&quot;:&quot;R.&quot;,&quot;parse-names&quot;:false,&quot;dropping-particle&quot;:&quot;&quot;,&quot;non-dropping-particle&quot;:&quot;&quot;},{&quot;family&quot;:&quot;Jerin&quot;,&quot;given&quot;:&quot;J.&quot;,&quot;parse-names&quot;:false,&quot;dropping-particle&quot;:&quot;&quot;,&quot;non-dropping-particle&quot;:&quot;&quot;},{&quot;family&quot;:&quot;Young&quot;,&quot;given&quot;:&quot;J.&quot;,&quot;parse-names&quot;:false,&quot;dropping-particle&quot;:&quot;&quot;,&quot;non-dropping-particle&quot;:&quot;&quot;},{&quot;family&quot;:&quot;Byars&quot;,&quot;given&quot;:&quot;L.&quot;,&quot;parse-names&quot;:false,&quot;dropping-particle&quot;:&quot;&quot;,&quot;non-dropping-particle&quot;:&quot;&quot;},{&quot;family&quot;:&quot;Nutt&quot;,&quot;given&quot;:&quot;R.&quot;,&quot;parse-names&quot;:false,&quot;dropping-particle&quot;:&quot;&quot;,&quot;non-dropping-particle&quot;:&quot;&quot;}],&quot;container-title&quot;:&quot;Journal of Nuclear Medicine&quot;,&quot;ISSN&quot;:&quot;01615505&quot;,&quot;issued&quot;:{&quot;date-parts&quot;:[[2000]]},&quot;abstract&quot;:&quot;The availability of accurately aligned, whole-body anatomical (CT) and functional (PET) images could have a significant impact on diagnosing and staging malignant disease and on identifying and localizing metastases. Computer algorithms to align CT and PET images acquired on different scanners are generally successful for the brain, whereas image alignment in other regions of the body is more problematic. Methods: A combined PET/CT tomograph with the unique capability of acquiring accurately aligned functional and anatomical images for any part of the human body has been designed and built. The PET/CT scanner was developed as a combination of a Siemens Somatom AR.SP spiral CT and a partial-ring, rotating ECAT ART PET scanner. All components are mounted on a common rotational support within a single gantry. The PET and CT components can be operated either separately, or in combined mode. In combined mode, the CT images are used to correct the PET data for scatter and attenuation. Fully quantitative whole-body images are obtained for an axial extent of 100 cm in an imaging time of less than 1 h. When operated in PET mode alone, transmission scans are acquired with dual 137Cs sources. Results: The scanner is fully operational and the combined device has been operated successfully in a clinical environment. Over 110 patients have been imaged, covering a range of different cancers, including lung, esophageal, head and neck, melanoma, lymphoma, pancreas, and renal cell. The aligned PET and CT images are used both for diagnosing and staging disease and for evaluating response to therapy. We report the first performance measurements from the scanner and present some illustrative clinical studies acquired in cancer patients. Conclusion: A combined PET and CT scanner is a practical and effective approach to acquiring co-registered anatomical and functional images in a single scanning session.&quot;,&quot;issue&quot;:&quot;8&quot;,&quot;volume&quot;:&quot;41&quot;,&quot;container-title-short&quot;:&quot;&quot;},&quot;isTemporary&quot;:false},{&quot;id&quot;:&quot;6bbe4b97-35d1-3679-9228-3d30e7c8936a&quot;,&quot;itemData&quot;:{&quot;type&quot;:&quot;article&quot;,&quot;id&quot;:&quot;6bbe4b97-35d1-3679-9228-3d30e7c8936a&quot;,&quot;title&quot;:&quot;Physical principles and technology of clinical PET imaging&quot;,&quot;author&quot;:[{&quot;family&quot;:&quot;Townsend&quot;,&quot;given&quot;:&quot;David W.&quot;,&quot;parse-names&quot;:false,&quot;dropping-particle&quot;:&quot;&quot;,&quot;non-dropping-particle&quot;:&quot;&quot;}],&quot;container-title&quot;:&quot;Annals of the Academy of Medicine Singapore&quot;,&quot;container-title-short&quot;:&quot;Ann Acad Med Singap&quot;,&quot;DOI&quot;:&quot;10.47102/annals-acadmedsg.v33n2p133&quot;,&quot;ISSN&quot;:&quot;29724066&quot;,&quot;issued&quot;:{&quot;date-parts&quot;:[[2004]]},&quot;abstract&quot;:&quot;Molecular imaging with positron-emitting radionuclides is playing an increasingly important role in the diagnosis and staging of malignant disease and in monitoring response to therapy. To meet this challenge, significant improvements in the performance of the imaging technology have been achieved in recent years. Such developments are subject to the constraints imposed by the physics of positron emission tomography (PET) and the main objectives in designing or improving PET scanners are to achieve high spatial resolution and sensitivity while maximising the true coincidence count rate relative to contributions from noise processes. Noise contributions in PET include not only statistical effects associated with photon counting but also background processes such as scatter and random coincidences. The recent developments of new, faster scintillators and electronics for PET detectors, as well as statistically-based algorithms that reconstruct fully three-dimensional (3D) PET images in minutes, have dramatically reduced clinical imaging times while improving image quality. A recent advance, the combination of functional imaging and computed tomography (CT) in the PET/CT scanner has further reduced the study duration by eliminating the lengthy PET transmission scan and providing accurate anatomical localisation of functional abnormalities. PET imaging technology has now improved to where a combined anatomical and functional clinical study can be completed in less than 10 minutes - although taking advantage of such high throughput potential will challenge patient management in diagnostic imaging departments. This paper reviews the physical principles underlying PET and summarises the recent developments in PET scanner technology, from the introduction of new PET detectors to the development of the combined PET/CT scanner.&quot;,&quot;issue&quot;:&quot;2&quot;,&quot;volume&quot;:&quot;33&quot;},&quot;isTemporary&quot;:false},{&quot;id&quot;:&quot;2f12532d-fedb-379b-a5b7-d3de8ac48e4b&quot;,&quot;itemData&quot;:{&quot;type&quot;:&quot;article-journal&quot;,&quot;id&quot;:&quot;2f12532d-fedb-379b-a5b7-d3de8ac48e4b&quot;,&quot;title&quot;:&quot;Attenuation correction for a combined 3D PET/CT scanner&quot;,&quot;author&quot;:[{&quot;family&quot;:&quot;Kinahan&quot;,&quot;given&quot;:&quot;P. E.&quot;,&quot;parse-names&quot;:false,&quot;dropping-particle&quot;:&quot;&quot;,&quot;non-dropping-particle&quot;:&quot;&quot;},{&quot;family&quot;:&quot;Townsend&quot;,&quot;given&quot;:&quot;D. W.&quot;,&quot;parse-names&quot;:false,&quot;dropping-particle&quot;:&quot;&quot;,&quot;non-dropping-particle&quot;:&quot;&quot;},{&quot;family&quot;:&quot;Beyer&quot;,&quot;given&quot;:&quot;T.&quot;,&quot;parse-names&quot;:false,&quot;dropping-particle&quot;:&quot;&quot;,&quot;non-dropping-particle&quot;:&quot;&quot;},{&quot;family&quot;:&quot;Sashin&quot;,&quot;given&quot;:&quot;D.&quot;,&quot;parse-names&quot;:false,&quot;dropping-particle&quot;:&quot;&quot;,&quot;non-dropping-particle&quot;:&quot;&quot;}],&quot;container-title&quot;:&quot;Medical Physics&quot;,&quot;container-title-short&quot;:&quot;Med Phys&quot;,&quot;DOI&quot;:&quot;10.1118/1.598392&quot;,&quot;ISSN&quot;:&quot;00942405&quot;,&quot;issued&quot;:{&quot;date-parts&quot;:[[1998]]},&quot;abstract&quot;:&quot;In this work we demonstrate the proof of principle of CT-based attenuation correction of 3D positron emission tomography (PET) data by using scans of bone and soft tissue equivalent phantoms and scans of humans. This method of attenuation correction is intended for use in a single scanner that combines volume-imaging (3D) PET with x-ray computed tomography (CT) for the purpose of providing accurately registered anatomical localization of structures seen in the PET image. The goal of this work is to determine if we can perform attenuation correction of the PET emission data using accurately aligned CT attenuation information. We discuss possible methods of calculating the PET attenuation map at 511 keV based on CT transmission information acquired from 40 keV through 140 keV. Data were acquired on separate CT and PET scanners and were aligned using standard image registration procedures. Results are presented on three of the attenuation calculation methods: segmentation, scaling, and our proposed hybrid segmentation/scaling method. The results are compared with those using the standard 3D PET attenuation correction method as a gold standard. We demonstrate the efficacy of our proposed hybrid method for converting the CT attenuation map from an effective CT photon energy of 70 keV to the PET photon energy of 511 keV. We conclude that using CT information is a feasible way to obtain attenuation correction factors for 3D PET.&quot;,&quot;issue&quot;:&quot;10&quot;,&quot;volume&quot;:&quot;25&quot;},&quot;isTemporary&quot;:false}]},{&quot;citationID&quot;:&quot;MENDELEY_CITATION_91c1276a-ebb5-48fb-9faf-99daf927402c&quot;,&quot;properties&quot;:{&quot;noteIndex&quot;:0},&quot;isEdited&quot;:false,&quot;manualOverride&quot;:{&quot;isManuallyOverridden&quot;:false,&quot;citeprocText&quot;:&quot;(14,15)&quot;,&quot;manualOverrideText&quot;:&quot;&quot;},&quot;citationTag&quot;:&quot;MENDELEY_CITATION_v3_eyJjaXRhdGlvbklEIjoiTUVOREVMRVlfQ0lUQVRJT05fOTFjMTI3NmEtZWJiNS00OGZiLTlmYWYtOTlkYWY5Mjc0MDJjIiwicHJvcGVydGllcyI6eyJub3RlSW5kZXgiOjB9LCJpc0VkaXRlZCI6ZmFsc2UsIm1hbnVhbE92ZXJyaWRlIjp7ImlzTWFudWFsbHlPdmVycmlkZGVuIjpmYWxzZSwiY2l0ZXByb2NUZXh0IjoiKDE0LDE1KSIsIm1hbnVhbE92ZXJyaWRlVGV4dCI6IiJ9LCJjaXRhdGlvbkl0ZW1zIjpbeyJpZCI6ImFlNjczZGMzLTljYjUtM2EwZS04ZjIxLWY5YjJjMjFmZDcxYSIsIml0ZW1EYXRhIjp7InR5cGUiOiJhcnRpY2xlLWpvdXJuYWwiLCJpZCI6ImFlNjczZGMzLTljYjUtM2EwZS04ZjIxLWY5YjJjMjFmZDcxYSIsInRpdGxlIjoiU2ltdWx0YW5lb3VzIHJlY29uc3RydWN0aW9uIG9mIGF0dGVudWF0aW9uIGFuZCBhY3Rpdml0eSBpbiBjYXJkaWFjIFBFVCBjYW4gcmVtb3ZlIENUIG1pc2FsaWdubWVudCBhcnRpZmFjdHMiLCJhdXRob3IiOlt7ImZhbWlseSI6IlByZXNvdHRvIiwiZ2l2ZW4iOiJMLiIsInBhcnNlLW5hbWVzIjpmYWxzZSwiZHJvcHBpbmctcGFydGljbGUiOiIiLCJub24tZHJvcHBpbmctcGFydGljbGUiOiIifSx7ImZhbWlseSI6IkJ1c25hcmRvIiwiZ2l2ZW4iOiJFLiIsInBhcnNlLW5hbWVzIjpmYWxzZSwiZHJvcHBpbmctcGFydGljbGUiOiIiLCJub24tZHJvcHBpbmctcGFydGljbGUiOiIifSx7ImZhbWlseSI6IlBlcmFuaSIsImdpdmVuIjoiRC4iLCJwYXJzZS1uYW1lcyI6ZmFsc2UsImRyb3BwaW5nLXBhcnRpY2xlIjoiIiwibm9uLWRyb3BwaW5nLXBhcnRpY2xlIjoiIn0seyJmYW1pbHkiOiJHaWFub2xsaSIsImdpdmVuIjoiTC4iLCJwYXJzZS1uYW1lcyI6ZmFsc2UsImRyb3BwaW5nLXBhcnRpY2xlIjoiIiwibm9uLWRyb3BwaW5nLXBhcnRpY2xlIjoiIn0seyJmYW1pbHkiOiJHaWxhcmRpIiwiZ2l2ZW4iOiJNLiBDLiIsInBhcnNlLW5hbWVzIjpmYWxzZSwiZHJvcHBpbmctcGFydGljbGUiOiIiLCJub24tZHJvcHBpbmctcGFydGljbGUiOiIifSx7ImZhbWlseSI6IkJldHRpbmFyZGkiLCJnaXZlbiI6IlYuIiwicGFyc2UtbmFtZXMiOmZhbHNlLCJkcm9wcGluZy1wYXJ0aWNsZSI6IiIsIm5vbi1kcm9wcGluZy1wYXJ0aWNsZSI6IiJ9XSwiY29udGFpbmVyLXRpdGxlIjoiSm91cm5hbCBvZiBOdWNsZWFyIENhcmRpb2xvZ3kiLCJET0kiOiIxMC4xMDA3L3MxMjM1MC0wMTUtMDIzOS04IiwiSVNTTiI6IjE1MzI2NTUxIiwiaXNzdWVkIjp7ImRhdGUtcGFydHMiOltbMjAxNl1dfSwiYWJzdHJhY3QiOiJCYWNrZ3JvdW5kOiBNaXNhbGlnbm1lbnQgYmV0d2VlbiBwb3NpdHJvbiBlbWlzc2lvbiB0b21vZ3JhcGh5IChQRVQpIGFuZCBjb21wdXRlZCB0b21vZ3JhcGh5IChDVCkgZGF0YSBpcyBrbm93biB0byBnZW5lcmF0ZSBhcnRpZmFjdHVhbCBkZWZlY3RzIGluIGNhcmRpYWMgUEVUIGltYWdlcyBkdWUgdG8gaW1wcmVjaXNlIGF0dGVudWF0aW9uIGNvcnJlY3Rpb24gKEFDKS4gSW4gdGhpcyB3b3JrLCB0aGUgdXNlIG9mIGEgbWF4aW11bSBsaWtlbGlob29kIGF0dGVudWF0aW9uIGFuZCBhY3Rpdml0eSAoTUxBQSkgYWxnb3JpdGhtIGlzIHByb3Bvc2VkIHRvIGF2b2lkIHN1Y2ggYXJ0aWZhY3RzIGluIHRpbWUtb2YtZmxpZ2h0IChUT0YpIFBFVC4gTWV0aG9kczogTUxBQSB3YXMgaW1wbGVtZW50ZWQgYW5kIHRlc3RlZCB1c2luZyBhIHRob3JheC9oZWFydCBwaGFudG9tIGFuZCByZXRyb3NwZWN0aXZlbHkgb24gZm91cnRlZW4gMTNOLWFtbW9uaWEgUEVUL0NUIHBlcmZ1c2lvbiBzdHVkaWVzLiBHbG9iYWwgYW5kIGxvY2FsIG1pc2FsaWdubWVudHMgYmV0d2VlbiBQRVQgYW5kIENUIGRhdGEgd2VyZSBnZW5lcmF0ZWQgYnkgc2hpZnRpbmcgbWF0Y2hlZCBDVCBpbWFnZXMgb3IgdXNpbmcgQ1QgZGF0YSByZXByZXNlbnRhdGl2ZSBvZiB0aGUgZW5kLWluc3BpcmF0aW9uIHBoYXNlLiBQRVQgaW1hZ2VzIHdlcmUgcmVjb25zdHJ1Y3RlZCB3aXRoIE1MQUEgYW5kIGEgM0Qtb3JkZXJlZC1zdWJzZXRzLWV4cGVjdGF0aW9uLW1heGltaXphdGlvbiAoT1NFTSktVE9GIGFsZ29yaXRobS4gSW1hZ2VzIG9idGFpbmVkIHdpdGggM0QtT1NFTS1UT0YgYW5kIG1hdGNoZWQgQ1Qgd2VyZSB1c2VkIGFzIHJlZmVyZW5jZXMuIFRoZXNlIGltYWdlcyB3ZXJlIGNvbXBhcmVkIChxdWFsaXRhdGl2ZWx5IGFuZCBzZW1pLXF1YW50aXRhdGl2ZWx5KSB3aXRoIHRob3NlIHJlY29uc3RydWN0ZWQgd2l0aCAzRC1PU0VNLVRPRiBhbmQgTUxBQSBmb3Igd2hpY2ggYSBtaXNhbGlnbmVkIENUIHdhcyB1c2VkLCByZXNwZWN0aXZlbHksIGZvciBBQyBhbmQgaW5pdGlhbGl6YXRpb24uIFJlc3VsdHM6IFBoYW50b20gZXhwZXJpbWVudCBwcm92ZWQgdGhlIGNhcGFiaWxpdHkgb2YgTUxBQSB0byBjb252ZXJnZSB0b3dhcmQgdGhlIGNvcnJlY3QgZW1pc3Npb24gYW5kIGF0dGVudWF0aW9uIGRpc3RyaWJ1dGlvbnMgdXNpbmcsIGFzIGlucHV0LCBvbmx5IFBFVCBlbWlzc2lvbiBkYXRhLCBidXQgY29udmVyZ2VuY2Ugd2FzIHZlcnkgc2xvdy4gSW5pdGlhbGl6aW5nIE1MQUEgd2l0aCBwaGFudG9tIENUIGltYWdlcyBtYXJrZWRseSBpbXByb3ZlZCBjb252ZXJnZW5jZSBzcGVlZC4gSW4gcGF0aWVudCBzdHVkaWVzLCB3aGVuIHNoaWZ0ZWQgb3IgZW5kLWluc3BpcmF0aW9uIENUIGltYWdlcyB3ZXJlIHVzZWQgZm9yIEFDLCAzRC1PU0VNLVRPRiByZWNvbnN0cnVjdGlvbnMgc2hvd2VkIGFydGlmYWN0cyBvZiBpbmNyZWFzaW5nIHNldmVyaXR5LCBzaXplLCBhbmQgZnJlcXVlbmN5IHdpdGggaW5jcmVhc2luZyBtaXNtYXRjaC4gU3VjaCBhcnRpZmFjdHMgd2VyZSBhYnNlbnQgaW4gdGhlIGNvcnJlc3BvbmRpbmcgTUxBQSBpbWFnZXMuIENvbmNsdXNpb246IFRoZSBwcm9wb3NlZCBpbXBsZW1lbnRhdGlvbiBvZiB0aGUgTUxBQSBhbGdvcml0aG0gaXMgYSBmZWFzaWJsZSBhbmQgcm9idXN0IHRlY2huaXF1ZSB0byBhdm9pZCBBQyBtaXNtYXRjaCBhcnRpZmFjdHMgaW4gY2FyZGlhYyBQRVQgc3R1ZGllcyBwcm92aWRlZCB0aGF0IGEgQ1Qgb2YgdGhlIHNvdXJjZSBpcyBhdmFpbGFibGUsIGV2ZW4gaWYgcG9vcmx5IGFsaWduZWQuIiwiaXNzdWUiOiI1Iiwidm9sdW1lIjoiMjMiLCJjb250YWluZXItdGl0bGUtc2hvcnQiOiIifSwiaXNUZW1wb3JhcnkiOmZhbHNlfSx7ImlkIjoiNTRiMzQzMWUtYWE1Ni0zYzdkLTk2NGEtMGJkZDM0YWI0Yzc5IiwiaXRlbURhdGEiOnsidHlwZSI6ImFydGljbGUtam91cm5hbCIsImlkIjoiNTRiMzQzMWUtYWE1Ni0zYzdkLTk2NGEtMGJkZDM0YWI0Yzc5IiwidGl0bGUiOiJVbHRyYS1sb3cgZG9zZSBDVCBzY2FubmluZyBmb3IgUEVUL0NUIiwiYXV0aG9yIjpbeyJmYW1pbHkiOiJNb3N0YWZhcG91ciIsImdpdmVuIjoiU2FtYW5laCIsInBhcnNlLW5hbWVzIjpmYWxzZSwiZHJvcHBpbmctcGFydGljbGUiOiIiLCJub24tZHJvcHBpbmctcGFydGljbGUiOiIifSx7ImZhbWlseSI6IkdyZXV0ZXIiLCJnaXZlbiI6Ik1hcmNlbCIsInBhcnNlLW5hbWVzIjpmYWxzZSwiZHJvcHBpbmctcGFydGljbGUiOiIiLCJub24tZHJvcHBpbmctcGFydGljbGUiOiIifSx7ImZhbWlseSI6IlNuaWNrIiwiZ2l2ZW4iOiJKb2hhbm5lcyBILiIsInBhcnNlLW5hbWVzIjpmYWxzZSwiZHJvcHBpbmctcGFydGljbGUiOiIiLCJub24tZHJvcHBpbmctcGFydGljbGUiOiJ2YW4ifSx7ImZhbWlseSI6IkJyb3V3ZXJzIiwiZ2l2ZW4iOiJBZHJpZW5uZSBILiIsInBhcnNlLW5hbWVzIjpmYWxzZSwiZHJvcHBpbmctcGFydGljbGUiOiIiLCJub24tZHJvcHBpbmctcGFydGljbGUiOiIifSx7ImZhbWlseSI6IkRpZXJja3giLCJnaXZlbiI6IlJ1ZGkgQS5KLk8uIiwicGFyc2UtbmFtZXMiOmZhbHNlLCJkcm9wcGluZy1wYXJ0aWNsZSI6IiIsIm5vbi1kcm9wcGluZy1wYXJ0aWNsZSI6IiJ9LHsiZmFtaWx5IjoiU2x1aXMiLCJnaXZlbiI6IkpveWNlIiwicGFyc2UtbmFtZXMiOmZhbHNlLCJkcm9wcGluZy1wYXJ0aWNsZSI6IiIsIm5vbi1kcm9wcGluZy1wYXJ0aWNsZSI6InZhbiJ9LHsiZmFtaWx5IjoiTGFtbWVydHNtYSIsImdpdmVuIjoiQWRyaWFhbiBBLiIsInBhcnNlLW5hbWVzIjpmYWxzZSwiZHJvcHBpbmctcGFydGljbGUiOiIiLCJub24tZHJvcHBpbmctcGFydGljbGUiOiIifSx7ImZhbWlseSI6IlRzb3VtcGFzIiwiZ2l2ZW4iOiJDaGFyYWxhbXBvcyIsInBhcnNlLW5hbWVzIjpmYWxzZSwiZHJvcHBpbmctcGFydGljbGUiOiIiLCJub24tZHJvcHBpbmctcGFydGljbGUiOiIifV0sImNvbnRhaW5lci10aXRsZSI6Ik1lZGljYWwgUGh5c2ljcyIsImNvbnRhaW5lci10aXRsZS1zaG9ydCI6Ik1lZCBQaHlzIiwiRE9JIjoiMTAuMTAwMi9tcC4xNjg2MiIsIklTU04iOiIyNDczNDIwOSIsImlzc3VlZCI6eyJkYXRlLXBhcnRzIjpbWzIwMjRdXX0sImFic3RyYWN0IjoiQmFja2dyb3VuZDogVGhlIHVzZSBvZiBjb21wdXRlZCB0b21vZ3JhcGh5IChDVCkgZm9yIGF0dGVudWF0aW9uIGNvcnJlY3Rpb24gKEFDKSBpbiB3aG9sZS1ib2R5IFBFVC9DVCBjYW4gcmVzdWx0IGluIGEgc2lnbmlmaWNhbnQgY29udHJpYnV0aW9uIHRvIHJhZGlhdGlvbiBleHBvc3VyZS4gVGhpcyBjYW4gYmVjb21lIGEgbGltaXRpbmcgZmFjdG9yIGZvciByZWR1Y2luZyBjb25zaWRlcmFibHkgdGhlIG92ZXJhbGwgcmFkaWF0aW9uIGV4cG9zdXJlIG9mIHRoZSBwYXRpZW50IHdoZW4gdXNpbmcgdGhlIG5ldyBsb25nIGF4aWFsIGZpZWxkIG9mIHZpZXcgKExBRk9WKSBQRVQgc2Nhbm5lcnMuIEhvd2V2ZXIsIHJlY2VudCBDVCB0ZWNobm9sb2d5IGhhdmUgaW50cm9kdWNlZCBmZWF0dXJlcyBzdWNoIGFzIHRoZSB0aW4gKFNuKSBmaWx0ZXIsIHdoaWNoIGNhbiBzdWJzdGFudGlhbGx5IHJlZHVjZSB0aGUgQ1QgcmFkaWF0aW9uIGRvc2UuIFB1cnBvc2U6IFRoZSBwdXJwb3NlIG9mIHRoaXMgc3R1ZHkgd2FzIHRvIGludmVzdGlnYXRlIHRoZSB1bHRyYS1sb3cgZG9zZSBDVCBmb3IgYXR0ZW51YXRpb24gY29ycmVjdGlvbiB1c2luZyB0aGUgU24gZmlsdGVyIHRvZ2V0aGVyIHdpdGggb3RoZXIgZG9zZSByZWR1Y3Rpb24gb3B0aW9ucyBzdWNoIGFzIHR1YmUgY3VycmVudCAobUFzKSByZWR1Y3Rpb24uIFdlIGV4cGxvcmUgdGhlIGltcGFjdCBvZiBkb3NlIHJlZHVjdGlvbiBpbiB0aGUgY29udGV4dCBvZiBBQy1DVCBhbmQgaG93IGl0IGFmZmVjdHMgUEVUIGltYWdlIHF1YWxpdHkuIE1ldGhvZHM6IFRoZSBzdHVkeSBldmFsdWF0ZWQgYSByYW5nZSBvZiB1bHRyYS1sb3cgZG9zZSBDVCBwcm90b2NvbHMgdXNpbmcgZml2ZSBwaHlzaWNhbCBwaGFudG9tcyB0aGF0IHJlcHJlc2VudGVkIGEgYnJvYWQgY29sbGVjdGlvbiBvZiB0aXNzdWUgZWxlY3Ryb24gZGVuc2l0aWVzLiBBIGxvbmcgYXhpYWwgZmllbGQgb2YgdmlldyAoTEFGT1YpIFBFVC9DVCBzY2FubmVyIHdhcyB1c2VkIHRvIHNjYW4gYWxsIHBoYW50b21zLCBhcHBseWluZyB2YXJpb3VzIENUIGRvc2UgcmVkdWN0aW9uIHBhcmFtZXRlcnMgc3VjaCBhcyByZWR1Y2luZyB0dWJlIGN1cnJlbnQgKG1BcyksIGluY3JlYXNpbmcgdGhlIHBpdGNoIHZhbHVlLCBhbmQgYXBwbHlpbmcgdGhlIFNuIGZpbHRlci4gVGhlIGVmZmVjdGl2ZSBkb3NlIHJlc3VsdGluZyBmcm9tIHRoZSBDVCBzY2FucyB3YXMgZGV0ZXJtaW5lZCB1c2luZyB0aGUgQ1RESVZvbCByZXBvcnRlZCBieSB0aGUgc2Nhbm5lci4gU2V2ZXJhbCB2b3hlbC1iYXNlZCBhbmQgdm9sdW1lcyBvZiBpbnRlcmVzdCAoVk9JKS1iYXNlZCBjb21wYXJpc29ucyB3ZXJlIHBlcmZvcm1lZCB0byBjb21wYXJlIHRoZSB1bHRyYS1sb3cgZG9zZSBDVCBpbWFnZXMsIHRoZSBnZW5lcmF0ZWQgYXR0ZW51YXRpb24gbWFwcywgYW5kIGNvcnJlc3BvbmRpbmcgUEVUIGltYWdlcyBhZ2FpbnN0IHRob3NlIGltYWdlcyBhY3F1aXJlZCB3aXRoIHRoZSBzdGFuZGFyZCBsb3cgZG9zZSBDVCBwcm90b2NvbC4gRmluYWxseSwgdHdvIHBhdGllbnQgZGF0YXNldHMgd2VyZSBhY3F1aXJlZCB1c2luZyBvbmUgb2YgdGhlIHN1Z2dlc3RlZCB1bHRyYS1sb3cgZG9zZSBDVCBzZXR0aW5ncy4gUmVzdWx0czogQnkgaW5jb3Jwb3JhdGluZyB0aGUgU24gZmlsdGVyIGFuZCBhZGp1c3RpbmcgbUFzIHRvIHRoZSBsb3dlc3QgYXZhaWxhYmxlIHZhbHVlLCB0aGUgcmFkaWF0aW9uIGRvc2UgaW4gQ1QgaW1hZ2VzIG9mIFBCVS02MCBwaGFudG9tIHdhcyBzaWduaWZpY2FudGx5IHJlZHVjZWQ7IHJlc3VsdGluZyBpbiBhbiBlZmZlY3RpdmUgZG9zZSBvZiBuZWFybHkgMiUgY29tcGFyZWQgdG8gdGhlIHJvdXRpbmUgbG93IGRvc2UgQ1QgcHJvdG9jb2xzIGN1cnJlbnRseSBpbiBjbGluaWNhbCB1c2UuIFRoZSBhc3Nlc3NtZW50IG9mIFBFVCBpbWFnZXMgdXNpbmcgVk9JIGFuZCB2b3hlbC1iYXNlZCBjb21wYXJpc29ucyBpbmRpY2F0ZWQgcmVsYXRpdmUgZGlmZmVyZW5jZXMgKFJEJSkgb2YgdW5kZXIgNiUgZm9yIG1lYW4gYWN0aXZpdHkgY29uY2VudHJhdGlvbiAoQUMpIGluIHRoZSB0b3JzbyBwaGFudG9tIGFuZCBwYXRpZW50IGRhdGFzZXQgYW5kIHVuZGVyIDglIGZvciBhIHNvdXJjZSBwb2ludCBpbiB0aGUgQ0lSUyBwaGFudG9tLiBUaGUgbWF4aW11bSBSRCUgdmFsdWUgb2YgQUMgd2FzIDE0JSBmb3IgdGhlIHBvaW50IHNvdXJjZSBpbiB0aGUgQ0lSUyBwaGFudG9tLiBJbmNyZWFzaW5nIHRoZSB0dWJlIGN1cnJlbnQgZnJvbSA2IG1BcyB0byAzMCBtQXMgaW4gcGF0aWVudHMgd2l0aCBoaWdoIEJNSSwgb3Igd2l0aCBhcm1zIGRvd24sIGNhbiBzdXBwcmVzcyB0aGUgcGhvdG9uIHN0YXJ2YXRpb24gYXJ0aWZhY3QsIHdoaWxzdCBzdGlsbCBwcmVzZXJ2aW5nIGEgZG9zZSByZWR1Y3Rpb24gb2YgOTAlLiBDb25jbHVzaW9uczogSW50cm9kdWNpbmcgYSBTbiBmaWx0ZXIgaW4gQ1QgaW1hZ2luZyBsb3dlcnMgcmFkaWF0aW9uIGRvc2UgYnkgbW9yZSB0aGFuIDkwJS4gVGhpcyByZWR1Y3Rpb24gaGFzIG1pbmltYWwgZWZmZWN0IG9uIFBFVCBpbWFnZSBxdWFudGlmaWNhdGlvbiBhdCBsZWFzdCBmb3IgcGF0aWVudHMgd2l0aG91dCBCb2R5IE1hc3MgSW5kZXggKEJNSSkgaGlnaGVyIHRoYW4gMzAuIE5vdGFibHksIHRoaXMgc3R1ZHkgcmVzdWx0cyBuZWVkIHZhbGlkYXRpb24gdXNpbmcgYSBsYXJnZXIgY2xpbmljYWwgUEVUL0NUIGRhdGFzZXQgaW4gdGhlIGZ1dHVyZSwgaW5jbHVkaW5nIHBhdGllbnRzIHdpdGggaGlnaGVyIEJNSS4iLCJpc3N1ZSI6IjEiLCJ2b2x1bWUiOiI1MSJ9LCJpc1RlbXBvcmFyeSI6ZmFsc2V9XX0=&quot;,&quot;citationItems&quot;:[{&quot;id&quot;:&quot;ae673dc3-9cb5-3a0e-8f21-f9b2c21fd71a&quot;,&quot;itemData&quot;:{&quot;type&quot;:&quot;article-journal&quot;,&quot;id&quot;:&quot;ae673dc3-9cb5-3a0e-8f21-f9b2c21fd71a&quot;,&quot;title&quot;:&quot;Simultaneous reconstruction of attenuation and activity in cardiac PET can remove CT misalignment artifacts&quot;,&quot;author&quot;:[{&quot;family&quot;:&quot;Presotto&quot;,&quot;given&quot;:&quot;L.&quot;,&quot;parse-names&quot;:false,&quot;dropping-particle&quot;:&quot;&quot;,&quot;non-dropping-particle&quot;:&quot;&quot;},{&quot;family&quot;:&quot;Busnardo&quot;,&quot;given&quot;:&quot;E.&quot;,&quot;parse-names&quot;:false,&quot;dropping-particle&quot;:&quot;&quot;,&quot;non-dropping-particle&quot;:&quot;&quot;},{&quot;family&quot;:&quot;Perani&quot;,&quot;given&quot;:&quot;D.&quot;,&quot;parse-names&quot;:false,&quot;dropping-particle&quot;:&quot;&quot;,&quot;non-dropping-particle&quot;:&quot;&quot;},{&quot;family&quot;:&quot;Gianolli&quot;,&quot;given&quot;:&quot;L.&quot;,&quot;parse-names&quot;:false,&quot;dropping-particle&quot;:&quot;&quot;,&quot;non-dropping-particle&quot;:&quot;&quot;},{&quot;family&quot;:&quot;Gilardi&quot;,&quot;given&quot;:&quot;M. C.&quot;,&quot;parse-names&quot;:false,&quot;dropping-particle&quot;:&quot;&quot;,&quot;non-dropping-particle&quot;:&quot;&quot;},{&quot;family&quot;:&quot;Bettinardi&quot;,&quot;given&quot;:&quot;V.&quot;,&quot;parse-names&quot;:false,&quot;dropping-particle&quot;:&quot;&quot;,&quot;non-dropping-particle&quot;:&quot;&quot;}],&quot;container-title&quot;:&quot;Journal of Nuclear Cardiology&quot;,&quot;DOI&quot;:&quot;10.1007/s12350-015-0239-8&quot;,&quot;ISSN&quot;:&quot;15326551&quot;,&quot;issued&quot;:{&quot;date-parts&quot;:[[2016]]},&quot;abstract&quot;:&quot;Background: Misalignment between positron emission tomography (PET) and computed tomography (CT) data is known to generate artifactual defects in cardiac PET images due to imprecise attenuation correction (AC). In this work, the use of a maximum likelihood attenuation and activity (MLAA) algorithm is proposed to avoid such artifacts in time-of-flight (TOF) PET. Methods: MLAA was implemented and tested using a thorax/heart phantom and retrospectively on fourteen 13N-ammonia PET/CT perfusion studies. Global and local misalignments between PET and CT data were generated by shifting matched CT images or using CT data representative of the end-inspiration phase. PET images were reconstructed with MLAA and a 3D-ordered-subsets-expectation-maximization (OSEM)-TOF algorithm. Images obtained with 3D-OSEM-TOF and matched CT were used as references. These images were compared (qualitatively and semi-quantitatively) with those reconstructed with 3D-OSEM-TOF and MLAA for which a misaligned CT was used, respectively, for AC and initialization. Results: Phantom experiment proved the capability of MLAA to converge toward the correct emission and attenuation distributions using, as input, only PET emission data, but convergence was very slow. Initializing MLAA with phantom CT images markedly improved convergence speed. In patient studies, when shifted or end-inspiration CT images were used for AC, 3D-OSEM-TOF reconstructions showed artifacts of increasing severity, size, and frequency with increasing mismatch. Such artifacts were absent in the corresponding MLAA images. Conclusion: The proposed implementation of the MLAA algorithm is a feasible and robust technique to avoid AC mismatch artifacts in cardiac PET studies provided that a CT of the source is available, even if poorly aligned.&quot;,&quot;issue&quot;:&quot;5&quot;,&quot;volume&quot;:&quot;23&quot;,&quot;container-title-short&quot;:&quot;&quot;},&quot;isTemporary&quot;:false},{&quot;id&quot;:&quot;54b3431e-aa56-3c7d-964a-0bdd34ab4c79&quot;,&quot;itemData&quot;:{&quot;type&quot;:&quot;article-journal&quot;,&quot;id&quot;:&quot;54b3431e-aa56-3c7d-964a-0bdd34ab4c79&quot;,&quot;title&quot;:&quot;Ultra-low dose CT scanning for PET/CT&quot;,&quot;author&quot;:[{&quot;family&quot;:&quot;Mostafapour&quot;,&quot;given&quot;:&quot;Samaneh&quot;,&quot;parse-names&quot;:false,&quot;dropping-particle&quot;:&quot;&quot;,&quot;non-dropping-particle&quot;:&quot;&quot;},{&quot;family&quot;:&quot;Greuter&quot;,&quot;given&quot;:&quot;Marcel&quot;,&quot;parse-names&quot;:false,&quot;dropping-particle&quot;:&quot;&quot;,&quot;non-dropping-particle&quot;:&quot;&quot;},{&quot;family&quot;:&quot;Snick&quot;,&quot;given&quot;:&quot;Johannes H.&quot;,&quot;parse-names&quot;:false,&quot;dropping-particle&quot;:&quot;&quot;,&quot;non-dropping-particle&quot;:&quot;van&quot;},{&quot;family&quot;:&quot;Brouwers&quot;,&quot;given&quot;:&quot;Adrienne H.&quot;,&quot;parse-names&quot;:false,&quot;dropping-particle&quot;:&quot;&quot;,&quot;non-dropping-particle&quot;:&quot;&quot;},{&quot;family&quot;:&quot;Dierckx&quot;,&quot;given&quot;:&quot;Rudi A.J.O.&quot;,&quot;parse-names&quot;:false,&quot;dropping-particle&quot;:&quot;&quot;,&quot;non-dropping-particle&quot;:&quot;&quot;},{&quot;family&quot;:&quot;Sluis&quot;,&quot;given&quot;:&quot;Joyce&quot;,&quot;parse-names&quot;:false,&quot;dropping-particle&quot;:&quot;&quot;,&quot;non-dropping-particle&quot;:&quot;van&quot;},{&quot;family&quot;:&quot;Lammertsma&quot;,&quot;given&quot;:&quot;Adriaan A.&quot;,&quot;parse-names&quot;:false,&quot;dropping-particle&quot;:&quot;&quot;,&quot;non-dropping-particle&quot;:&quot;&quot;},{&quot;family&quot;:&quot;Tsoumpas&quot;,&quot;given&quot;:&quot;Charalampos&quot;,&quot;parse-names&quot;:false,&quot;dropping-particle&quot;:&quot;&quot;,&quot;non-dropping-particle&quot;:&quot;&quot;}],&quot;container-title&quot;:&quot;Medical Physics&quot;,&quot;container-title-short&quot;:&quot;Med Phys&quot;,&quot;DOI&quot;:&quot;10.1002/mp.16862&quot;,&quot;ISSN&quot;:&quot;24734209&quot;,&quot;issued&quot;:{&quot;date-parts&quot;:[[2024]]},&quot;abstract&quot;:&quot;Background: The use of computed tomography (CT) for attenuation correction (AC) in whole-body PET/CT can result in a significant contribution to radiation exposure. This can become a limiting factor for reducing considerably the overall radiation exposure of the patient when using the new long axial field of view (LAFOV) PET scanners. However, recent CT technology have introduced features such as the tin (Sn) filter, which can substantially reduce the CT radiation dose. Purpose: The purpose of this study was to investigate the ultra-low dose CT for attenuation correction using the Sn filter together with other dose reduction options such as tube current (mAs) reduction. We explore the impact of dose reduction in the context of AC-CT and how it affects PET image quality. Methods: The study evaluated a range of ultra-low dose CT protocols using five physical phantoms that represented a broad collection of tissue electron densities. A long axial field of view (LAFOV) PET/CT scanner was used to scan all phantoms, applying various CT dose reduction parameters such as reducing tube current (mAs), increasing the pitch value, and applying the Sn filter. The effective dose resulting from the CT scans was determined using the CTDIVol reported by the scanner. Several voxel-based and volumes of interest (VOI)-based comparisons were performed to compare the ultra-low dose CT images, the generated attenuation maps, and corresponding PET images against those images acquired with the standard low dose CT protocol. Finally, two patient datasets were acquired using one of the suggested ultra-low dose CT settings. Results: By incorporating the Sn filter and adjusting mAs to the lowest available value, the radiation dose in CT images of PBU-60 phantom was significantly reduced; resulting in an effective dose of nearly 2% compared to the routine low dose CT protocols currently in clinical use. The assessment of PET images using VOI and voxel-based comparisons indicated relative differences (RD%) of under 6% for mean activity concentration (AC) in the torso phantom and patient dataset and under 8% for a source point in the CIRS phantom. The maximum RD% value of AC was 14% for the point source in the CIRS phantom. Increasing the tube current from 6 mAs to 30 mAs in patients with high BMI, or with arms down, can suppress the photon starvation artifact, whilst still preserving a dose reduction of 90%. Conclusions: Introducing a Sn filter in CT imaging lowers radiation dose by more than 90%. This reduction has minimal effect on PET image quantification at least for patients without Body Mass Index (BMI) higher than 30. Notably, this study results need validation using a larger clinical PET/CT dataset in the future, including patients with higher BMI.&quot;,&quot;issue&quot;:&quot;1&quot;,&quot;volume&quot;:&quot;51&quot;},&quot;isTemporary&quot;:false}]},{&quot;citationID&quot;:&quot;MENDELEY_CITATION_4e1bcd6b-d950-4452-bc63-c565d1b0dd6d&quot;,&quot;properties&quot;:{&quot;noteIndex&quot;:0},&quot;isEdited&quot;:false,&quot;manualOverride&quot;:{&quot;isManuallyOverridden&quot;:false,&quot;citeprocText&quot;:&quot;(19–24)&quot;,&quot;manualOverrideText&quot;:&quot;&quot;},&quot;citationTag&quot;:&quot;MENDELEY_CITATION_v3_eyJjaXRhdGlvbklEIjoiTUVOREVMRVlfQ0lUQVRJT05fNGUxYmNkNmItZDk1MC00NDUyLWJjNjMtYzU2NWQxYjBkZDZkIiwicHJvcGVydGllcyI6eyJub3RlSW5kZXgiOjB9LCJpc0VkaXRlZCI6ZmFsc2UsIm1hbnVhbE92ZXJyaWRlIjp7ImlzTWFudWFsbHlPdmVycmlkZGVuIjpmYWxzZSwiY2l0ZXByb2NUZXh0IjoiKDE54oCTMjQpIiwibWFudWFsT3ZlcnJpZGVUZXh0IjoiIn0sImNpdGF0aW9uSXRlbXMiOlt7ImlkIjoiM2E4N2IwMTctNjI1YS0zMWNhLTk0ZjgtZTViMjMyMDg5Mzk5IiwiaXRlbURhdGEiOnsidHlwZSI6ImFydGljbGUtam91cm5hbCIsImlkIjoiM2E4N2IwMTctNjI1YS0zMWNhLTk0ZjgtZTViMjMyMDg5Mzk5IiwidGl0bGUiOiJRdWFudGl0YXRpdmUgUEVUL01SIGltYWdpbmcgb2YgbHVuZyBjYW5jZXIgaW4gdGhlIHByZXNlbmNlIG9mIGFydGlmYWN0cyBpbiB0aGUgTVItYmFzZWQgYXR0ZW51YXRpb24gY29ycmVjdGlvbiBtYXBzIiwiYXV0aG9yIjpbeyJmYW1pbHkiOiJLdXR0bmVyIiwiZ2l2ZW4iOiJTYW11ZWwiLCJwYXJzZS1uYW1lcyI6ZmFsc2UsImRyb3BwaW5nLXBhcnRpY2xlIjoiIiwibm9uLWRyb3BwaW5nLXBhcnRpY2xlIjoiIn0seyJmYW1pbHkiOiJMYXNzZW4iLCJnaXZlbiI6Ik1hcnRpbiBMeW5nYnkiLCJwYXJzZS1uYW1lcyI6ZmFsc2UsImRyb3BwaW5nLXBhcnRpY2xlIjoiIiwibm9uLWRyb3BwaW5nLXBhcnRpY2xlIjoiIn0seyJmYW1pbHkiOiLDmGVuIiwiZ2l2ZW4iOiJTaWxqZSBLasOmcm5lcyIsInBhcnNlLW5hbWVzIjpmYWxzZSwiZHJvcHBpbmctcGFydGljbGUiOiIiLCJub24tZHJvcHBpbmctcGFydGljbGUiOiIifSx7ImZhbWlseSI6IlN1bmRzZXQiLCJnaXZlbiI6IlJ1bmUiLCJwYXJzZS1uYW1lcyI6ZmFsc2UsImRyb3BwaW5nLXBhcnRpY2xlIjoiIiwibm9uLWRyb3BwaW5nLXBhcnRpY2xlIjoiIn0seyJmYW1pbHkiOiJCZXllciIsImdpdmVuIjoiVGhvbWFzIiwicGFyc2UtbmFtZXMiOmZhbHNlLCJkcm9wcGluZy1wYXJ0aWNsZSI6IiIsIm5vbi1kcm9wcGluZy1wYXJ0aWNsZSI6IiJ9LHsiZmFtaWx5IjoiRWlrZW5lcyIsImdpdmVuIjoiTGl2ZSIsInBhcnNlLW5hbWVzIjpmYWxzZSwiZHJvcHBpbmctcGFydGljbGUiOiIiLCJub24tZHJvcHBpbmctcGFydGljbGUiOiIifV0sImNvbnRhaW5lci10aXRsZSI6IkFjdGEgUmFkaW9sb2dpY2EiLCJjb250YWluZXItdGl0bGUtc2hvcnQiOiJBY3RhIHJhZGlvbCIsIkRPSSI6IjEwLjExNzcvMDI4NDE4NTExOTg0ODExOCIsIklTU04iOiIxNjAwMDQ1NSIsImlzc3VlZCI6eyJkYXRlLXBhcnRzIjpbWzIwMjBdXX0sImFic3RyYWN0IjoiQmFja2dyb3VuZDogUG9zaXRyb24gZW1pc3Npb24gdG9tb2dyYXBoeSAoUEVUKS9tYWduZXRpYyByZXNvbmFuY2UgKE1SKSBpbWFnaW5nIG1heSBiZWNvbWUgaW5jcmVhc2luZ2x5IGltcG9ydGFudCBmb3IgYXNzZXNzaW5nIHR1bW9yIHRoZXJhcHkgcmVzcG9uc2UuIEEgcHJlcmVxdWlzaXRlIGZvciBxdWFudGl0YXRpdmUgUEVUL01SIGltYWdpbmcgaXMgcmVsaWFibGUgYW5kIHJlcGVhdGFibGUgTVItYmFzZWQgYXR0ZW51YXRpb24gY29ycmVjdGlvbiAoQUMpLiBQdXJwb3NlOiBUbyBpbnZlc3RpZ2F0ZSB0aGUgZnJlcXVlbmN5IGFuZCB0ZXN04oCTcmV0ZXN0IHJlcHJvZHVjaWJpbGl0eSBvZiBhcnRpZmFjdHMgaW4gTVItQUMgbWFwcyBpbiBhIGx1bmcgY2FuY2VyIHBhdGllbnQgY29ob3J0IGFuZCB0byBzdHVkeSB0aGUgaW1wYWN0IG9mIGFydGlmYWN0IGNvcnJlY3Rpb25zIG9uIFBFVC1iYXNlZCB0dW1vciBxdWFudGlmaWNhdGlvbi4gTWF0ZXJpYWwgYW5kIE1ldGhvZHM6IFR3ZW50eS1maXZlIGx1bmcgY2FuY2VyIHBhdGllbnRzIHVuZGVyd2VudCBzaW5nbGUtZGF5LCB0ZXN04oCTcmV0ZXN0LCAxOEYtZmx1b3JvZGVveHlnbHVjb3NlIChGREcpIFBFVC9NUiBpbWFnaW5nLiBUaGUgYWNxdWlyZWQgTVItQUMgbWFwcyB3ZXJlIGluc3BlY3RlZCBmb3IgdHJ1bmNhdGlvbiwgc3VzY2VwdGliaWxpdHksIGFuZCB0aXNzdWUgaW52ZXJzaW9uIGFydGlmYWN0cy4gQW4gYW5hdG9teS1iYXNlZCBib25lIHRlbXBsYXRlIGFuZCBhIFBFVC1iYXNlZCBlc3RpbWF0aW9uIG9mIHRydW5jYXRlZCBhcm1zIHdlcmUgZW1wbG95ZWQsIHdoaWxlIHN1c2NlcHRpYmlsaXR5IGFydGlmYWN0cyB3ZXJlIGNvcnJlY3RlZCBtYW51YWxseS4gV2UgcmVwb3J0IHRoZSBmcmVxdWVuY2llcyBvZiBhcnRpZmFjdHMgYW5kIHRoZSByZWxhdGl2ZSBkaWZmZXJlbmNlIChSRCkgb24gc3RhbmRhcmRpemVkIHVwdGFrZSB2YWx1ZSAoU1VWKSBiYXNlZCBxdWFudGlmaWNhdGlvbiBpbiBQRVQgaW1hZ2VzIHJlY29uc3RydWN0ZWQgd2l0aCB0aGUgY29ycmVjdGVkIEFDIG1hcHMuIFJlc3VsdHM6IFRydW5jYXRpb24gYXJ0aWZhY3RzIHdlcmUgZm91bmQgaW4gYWxsIDUwIGFjcXVpc2l0aW9ucyAoMTAwJSksIHdoaWxlIHN1c2NlcHRpYmlsaXR5IGFuZCB0aXNzdWUgaW52ZXJzaW9uIGFydGlmYWN0cyB3ZXJlIG9ic2VydmVkIGluIHNpeCAoMTIlKSBhbmQgMjYgKDUyJSkgb2YgdGhlIHNjYW5zLCByZXNwZWN0aXZlbHkuIFRoZSBSRCBpbiBsdW5nIHR1bW9yIFNVViB3YXMgPCA1JSBmcm9tIGJvbmUgYW5kIHRydW5jYXRpb24gY29ycmVjdGlvbnMsIHdoaWxlIHVwIHRvIDIwJSBSRCB3YXMgaW50cm9kdWNlZCBhZnRlciBzdXNjZXB0aWJpbGl0eSBhcnRpZmFjdCBjb3JyZWN0aW9uLCB3aXRoIGxhcmdlIGluY29uc2lzdGVuY2llcyBiZXR3ZWVuIHRlc3TigJNyZXRlc3Qgc2NhbnMuIENvbmNsdXNpb246IFRoZSBhYnNlbmNlIG9mIGJvbmUgYW5kIHRydW5jYXRpb24gYXJ0aWZhY3RzIGhhdmUgbGltaXRlZCBlZmZlY3Qgb24gdGhlIFBFVCBxdWFudGlmaWNhdGlvbiBvZiBsdW5nIGxlc2lvbnMuIEluIGNvbnRyYXN0LCBzdXNjZXB0aWJpbGl0eSBhcnRpZmFjdHMgY2F1c2VkIHNpZ25pZmljYW50IGFuZCBpbmNvbnNpc3RlbnQgdW5kZXJlc3RpbWF0aW9ucyBvZiB0aGUgbHVuZyB0dW1vciBTVVZzLCBiZXR3ZWVuIHRlc3TigJNyZXRlc3Qgc2NhbnMuIFRoaXMgbWF5IGhhdmUgY2xpbmljYWwgaW1wbGljYXRpb25zIGZvciBwYXRpZW50cyB1bmRlcmdvaW5nIHNlcmlhbCBpbWFnaW5nIGZvciB0dW1vciB0aGVyYXB5IHJlc3BvbnNlIGFzc2Vzc21lbnQuIiwiaXNzdWUiOiIxIiwidm9sdW1lIjoiNjEifSwiaXNUZW1wb3JhcnkiOmZhbHNlfSx7ImlkIjoiMDRhZWY5MDAtOWE2Zi0zMmQ3LTk2MzEtM2RjOWIwNjI1YTVmIiwiaXRlbURhdGEiOnsidHlwZSI6ImFydGljbGUiLCJpZCI6IjA0YWVmOTAwLTlhNmYtMzJkNy05NjMxLTNkYzliMDYyNWE1ZiIsInRpdGxlIjoiTVJJIGZvciBhdHRlbnVhdGlvbiBjb3JyZWN0aW9uIGluIFBFVDogTWV0aG9kcyBhbmQgY2hhbGxlbmdlcyIsImF1dGhvciI6W3siZmFtaWx5IjoiV2FnZW5rbmVjaHQiLCJnaXZlbiI6Ikd1ZHJ1biIsInBhcnNlLW5hbWVzIjpmYWxzZSwiZHJvcHBpbmctcGFydGljbGUiOiIiLCJub24tZHJvcHBpbmctcGFydGljbGUiOiIifSx7ImZhbWlseSI6IkthaXNlciIsImdpdmVuIjoiSGFucyBKw7xyZ2VuIiwicGFyc2UtbmFtZXMiOmZhbHNlLCJkcm9wcGluZy1wYXJ0aWNsZSI6IiIsIm5vbi1kcm9wcGluZy1wYXJ0aWNsZSI6IiJ9LHsiZmFtaWx5IjoiTW90dGFnaHkiLCJnaXZlbiI6IkZlbGl4IE0uIiwicGFyc2UtbmFtZXMiOmZhbHNlLCJkcm9wcGluZy1wYXJ0aWNsZSI6IiIsIm5vbi1kcm9wcGluZy1wYXJ0aWNsZSI6IiJ9LHsiZmFtaWx5IjoiSGVyem9nIiwiZ2l2ZW4iOiJIYW5zIiwicGFyc2UtbmFtZXMiOmZhbHNlLCJkcm9wcGluZy1wYXJ0aWNsZSI6IiIsIm5vbi1kcm9wcGluZy1wYXJ0aWNsZSI6IiJ9XSwiY29udGFpbmVyLXRpdGxlIjoiTWFnbmV0aWMgUmVzb25hbmNlIE1hdGVyaWFscyBpbiBQaHlzaWNzLCBCaW9sb2d5IGFuZCBNZWRpY2luZSIsIkRPSSI6IjEwLjEwMDcvczEwMzM0LTAxMi0wMzUzLTQiLCJJU1NOIjoiMDk2ODUyNDMiLCJpc3N1ZWQiOnsiZGF0ZS1wYXJ0cyI6W1syMDEzXV19LCJhYnN0cmFjdCI6IkluIGN1cnJlbnQgY29tYmluZWQgUEVUL01SIHN5c3RlbXMsIFBFVCBhdHRlbnVhdGlvbiBjb3JyZWN0aW9uIGlzIGJhc2VkIG9uIE1SSSwgc2luY2UgdGhlIHNtYWxsIGJvcmUgaW5zaWRlIE1SSSBzeXN0ZW1zIGFuZCB0aGUgc3Ryb25nIG1hZ25ldGljIGZpZWxkIGRvIG5vdCBwZXJtaXQgYSByb3RhdGluZyBQRVQgdHJhbnNtaXNzaW9uIHNvdXJjZSBvciBhIENUIGRldmljZSB0byBiZSBpbnRlZ3JhdGVkLiBVbmxpa2UgQ1QgbWVhc3VyZW1lbnRzIGluIFBFVC9DVCBzY2FubmVycywgdGhlIE1SIHNpZ25hbCBpcyBub3QgZGlyZWN0bHkgY29ycmVsYXRlZCB0byB0aXNzdWUgZGVuc2l0eSBhbmQgdGh1cyBjYW5ub3QgYmUgY29udmVydGVkIGJ5IGEgc2ltcGxlIHRyYW5zZm9ybWF0aW9uIG9mIGludGVuc2l0eSB2YWx1ZXMuIFZhcmlvdXMgYXBwcm9hY2hlcyBoYXZlIGJlZW4gZGV2ZWxvcGVkIGJhc2VkIG9uIHRlbXBsYXRlcywgYXRsYXMgaW5mb3JtYXRpb24sIGRpcmVjdCBzZWdtZW50YXRpb24gb2YgVDEtd2VpZ2h0ZWQgTVIgaW1hZ2VzLCBvciBzZWdtZW50YXRpb24gb2YgaW1hZ2VzIGZyb20gc3BlY2lhbCBNUiBzZXF1ZW5jZXMuIFRoZSBhZHZhbnRhZ2VzIGFuZCBkaXNhZHZhbnRhZ2VzIG9mIHRoZXNlIGFwcHJvYWNoZXMgYXMgd2VsbCBhcyBhZGRpdGlvbmFsIGNoYWxsZW5nZXMgd2lsbCBiZSBkaXNjdXNzZWQgaW4gdGhpcyByZXZpZXcuIMKpIDIwMTIgVGhlIEF1dGhvcihzKS4iLCJpc3N1ZSI6IjEiLCJ2b2x1bWUiOiIyNiIsImNvbnRhaW5lci10aXRsZS1zaG9ydCI6IiJ9LCJpc1RlbXBvcmFyeSI6ZmFsc2V9LHsiaWQiOiJjNDdmNmQ4Yi0xODYwLTNmNWMtODEyMC0yZTQzYzk3ZDcwNDEiLCJpdGVtRGF0YSI6eyJ0eXBlIjoiYXJ0aWNsZS1qb3VybmFsIiwiaWQiOiJjNDdmNmQ4Yi0xODYwLTNmNWMtODEyMC0yZTQzYzk3ZDcwNDEiLCJ0aXRsZSI6IlRvd2FyZHMgcXVhbnRpdGF0aXZlIFBFVC9NUkk6IEEgcmV2aWV3IG9mIE1SLWJhc2VkIGF0dGVudWF0aW9uIGNvcnJlY3Rpb24gdGVjaG5pcXVlcyIsImF1dGhvciI6W3siZmFtaWx5IjoiSG9mbWFubiIsImdpdmVuIjoiTWF0dGhpYXMiLCJwYXJzZS1uYW1lcyI6ZmFsc2UsImRyb3BwaW5nLXBhcnRpY2xlIjoiIiwibm9uLWRyb3BwaW5nLXBhcnRpY2xlIjoiIn0seyJmYW1pbHkiOiJQaWNobGVyIiwiZ2l2ZW4iOiJCZXJuZCIsInBhcnNlLW5hbWVzIjpmYWxzZSwiZHJvcHBpbmctcGFydGljbGUiOiIiLCJub24tZHJvcHBpbmctcGFydGljbGUiOiIifSx7ImZhbWlseSI6IlNjaMO2bGtvcGYiLCJnaXZlbiI6IkJlcm5oYXJkIiwicGFyc2UtbmFtZXMiOmZhbHNlLCJkcm9wcGluZy1wYXJ0aWNsZSI6IiIsIm5vbi1kcm9wcGluZy1wYXJ0aWNsZSI6IiJ9LHsiZmFtaWx5IjoiQmV5ZXIiLCJnaXZlbiI6IlRob21hcy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wOC0xMDA3LTciLCJJU1NOIjoiMTYxOTcwNzAiLCJpc3N1ZWQiOnsiZGF0ZS1wYXJ0cyI6W1syMDA5XV19LCJhYnN0cmFjdCI6IkludHJvZHVjdGlvbjogUG9zaXRyb24gZW1pc3Npb24gdG9tb2dyYXBoeSAoUEVUKSBpcyBhIGZ1bGx5IHF1YW50aXRhdGl2ZSB0ZWNobm9sb2d5IGZvciBpbWFnaW5nIG1ldGFib2xpYyBwYXRod2F5cyBhbmQgZHluYW1pYyBwcm9jZXNzZXMgaW4gdml2by4gQXR0ZW51YXRpb24gY29ycmVjdGlvbiBvZiByYXcgUEVUIGRhdGEgaXMgYSBwcmVyZXF1aXNpdGUgZm9yIHF1YW50aWZpY2F0aW9uIGFuZCBpcyB0eXBpY2FsbHkgYmFzZWQgb24gc2VwYXJhdGUgdHJhbnNtaXNzaW9uIG1lYXN1cmVtZW50cy4gSW4gUEVUL0NUIGF0dGVudWF0aW9uIGNvcnJlY3Rpb24sIGhvd2V2ZXIsIGlzIHBlcmZvcm1lZCByb3V0aW5lbHkgYmFzZWQgb24gdGhlIGF2YWlsYWJsZSBDVCB0cmFuc21pc3Npb24gZGF0YS4gT2JqZWN0aXZlOiBSZWNlbnRseSwgY29tYmluZWQgUEVUL21hZ25ldGljIHJlc29uYW5jZSAoTVIpIGhhcyBiZWVuIHByb3Bvc2VkIGFzIGEgdmlhYmxlIGFsdGVybmF0aXZlIHRvIFBFVC9DVC4gQ3VycmVudCBjb25jZXB0cyBvZiBQRVQvTVJJIGRvIG5vdCBpbmNsdWRlIENULWxpa2UgdHJhbnNtaXNzaW9uIHNvdXJjZXMgYW5kLCB0aGVyZWZvcmUsIGFsdGVybmF0aXZlIG1ldGhvZHMgb2YgUEVUIGF0dGVudWF0aW9uIGNvcnJlY3Rpb24gbXVzdCBiZSBmb3VuZC4gVGhpcyBhcnRpY2xlIHJldmlld3MgZXhpc3RpbmcgYXBwcm9hY2hlcyB0byBNUi1iYXNlZCBhdHRlbnVhdGlvbiBjb3JyZWN0aW9uIChNUi1BQykuIE1vc3QgZ3JvdXBzIGhhdmUgcHJvcG9zZWQgTVItQUMgYWxnb3JpdGhtcyBmb3IgYnJhaW4gUEVUIHN0dWRpZXMgYW5kIG1vcmUgcmVjZW50bHkgYWxzbyBmb3IgdG9yc28gUEVUL01SIGltYWdpbmcuIE1vc3QgTVItQUMgc3RyYXRlZ2llcyByZXF1aXJlIHRoZSB1c2Ugb2YgY29tcGxlbWVudGFyeSBNUiBhbmQgdHJhbnNtaXNzaW9uIGltYWdlcywgb3IgbW9ycGhvbG9neSB0ZW1wbGF0ZXMgZ2VuZXJhdGVkIGZyb20gdHJhbnNtaXNzaW9uIGltYWdlcy4gV2UgcmV2aWV3IGFuZCBkaXNjdXNzIHRoZXNlIGFsZ29yaXRobXMgYW5kIHBvaW50IG91dCBjaGFsbGVuZ2VzIGZvciB1c2luZyBNUi1BQyBpbiBjbGluaWNhbCByb3V0aW5lLiBEaXNjdXNzaW9uOiBNUi1BQyBpcyB3b3JrLWluLXByb2dyZXNzIHdpdGggcG90ZW50aWFsbHkgcHJvbWlzaW5nIHJlc3VsdHMgZnJvbSBhIHRlbXBsYXRlLWJhc2VkIGFwcHJvYWNoIGFwcGxpY2FibGUgdG8gYm90aCBicmFpbiBhbmQgdG9yc28gaW1hZ2luZy4gV2hpbGUgZWZmb3J0cyBhcmUgb25nb2luZyBpbiBtYWtpbmcgY2xpbmljYWxseSB2aWFibGUgTVItQUMgZnVsbHkgYXV0b21hdGljLCBmdXJ0aGVyIHN0dWRpZXMgYXJlIHJlcXVpcmVkIHRvIHJlYWxpemUgdGhlIHBvdGVudGlhbCBiZW5lZml0cyBvZiBNUi1iYXNlZCBtb3Rpb24gY29tcGVuc2F0aW9uIGFuZCBwYXJ0aWFsIHZvbHVtZSBjb3JyZWN0aW9uIG9mIHRoZSBQRVQgZGF0YS4gwqkgMjAwOCBUaGUgQXV0aG9yKHMpLiIsImlzc3VlIjoiU1VQUEwuIDEiLCJ2b2x1bWUiOiIzNiJ9LCJpc1RlbXBvcmFyeSI6ZmFsc2V9LHsiaWQiOiIwNTMyNmZmNC03NjEzLTNjNzYtOTczZi03ZDU0N2JjYWUyYjIiLCJpdGVtRGF0YSI6eyJ0eXBlIjoiYXJ0aWNsZS1qb3VybmFsIiwiaWQiOiIwNTMyNmZmNC03NjEzLTNjNzYtOTczZi03ZDU0N2JjYWUyYjIiLCJ0aXRsZSI6IlRvd2FyZCBpbXBsZW1lbnRpbmcgYW4gTVJJLWJhc2VkIFBFVCBhdHRlbnVhdGlvbi1jb3JyZWN0aW9uIG1ldGhvZCBmb3IgbmV1cm9sb2dpYyBzdHVkaWVzIG9uIHRoZSBNUi1QRVQgYnJhaW4gcHJvdG90eXBlIiwiYXV0aG9yIjpbeyJmYW1pbHkiOiJDYXRhbmEiLCJnaXZlbiI6IkNpcHJpYW4iLCJwYXJzZS1uYW1lcyI6ZmFsc2UsImRyb3BwaW5nLXBhcnRpY2xlIjoiIiwibm9uLWRyb3BwaW5nLXBhcnRpY2xlIjoiIn0seyJmYW1pbHkiOiJLb3V3ZSIsImdpdmVuIjoiQW5kcmUiLCJwYXJzZS1uYW1lcyI6ZmFsc2UsImRyb3BwaW5nLXBhcnRpY2xlIjoiIiwibm9uLWRyb3BwaW5nLXBhcnRpY2xlIjoiVmFuIERlciJ9LHsiZmFtaWx5IjoiQmVubmVyIiwiZ2l2ZW4iOiJUaG9tYXMiLCJwYXJzZS1uYW1lcyI6ZmFsc2UsImRyb3BwaW5nLXBhcnRpY2xlIjoiIiwibm9uLWRyb3BwaW5nLXBhcnRpY2xlIjoiIn0seyJmYW1pbHkiOiJNaWNoZWwiLCJnaXZlbiI6IkNocmlzdGlhbiBKLiIsInBhcnNlLW5hbWVzIjpmYWxzZSwiZHJvcHBpbmctcGFydGljbGUiOiIiLCJub24tZHJvcHBpbmctcGFydGljbGUiOiIifSx7ImZhbWlseSI6IkhhbW0iLCJnaXZlbiI6Ik1pY2hhZWwiLCJwYXJzZS1uYW1lcyI6ZmFsc2UsImRyb3BwaW5nLXBhcnRpY2xlIjoiIiwibm9uLWRyb3BwaW5nLXBhcnRpY2xlIjoiIn0seyJmYW1pbHkiOiJGZW5jaGVsIiwiZ2l2ZW4iOiJNYXR0aGlhcyIsInBhcnNlLW5hbWVzIjpmYWxzZSwiZHJvcHBpbmctcGFydGljbGUiOiIiLCJub24tZHJvcHBpbmctcGFydGljbGUiOiIifSx7ImZhbWlseSI6IkZpc2NobCIsImdpdmVuIjoiQnJ1Y2UiLCJwYXJzZS1uYW1lcyI6ZmFsc2UsImRyb3BwaW5nLXBhcnRpY2xlIjoiIiwibm9uLWRyb3BwaW5nLXBhcnRpY2xlIjoiIn0seyJmYW1pbHkiOiJSb3NlbiIsImdpdmVuIjoiQnJ1Y2UiLCJwYXJzZS1uYW1lcyI6ZmFsc2UsImRyb3BwaW5nLXBhcnRpY2xlIjoiIiwibm9uLWRyb3BwaW5nLXBhcnRpY2xlIjoiIn0seyJmYW1pbHkiOiJTY2htYW5kIiwiZ2l2ZW4iOiJNYXR0aGlhcyIsInBhcnNlLW5hbWVzIjpmYWxzZSwiZHJvcHBpbmctcGFydGljbGUiOiIiLCJub24tZHJvcHBpbmctcGFydGljbGUiOiIifSx7ImZhbWlseSI6IlNvcmVuc2VuIiwiZ2l2ZW4iOiJBLiBHcmVnb3J5IiwicGFyc2UtbmFtZXMiOmZhbHNlLCJkcm9wcGluZy1wYXJ0aWNsZSI6IiIsIm5vbi1kcm9wcGluZy1wYXJ0aWNsZSI6IiJ9XSwiY29udGFpbmVyLXRpdGxlIjoiSm91cm5hbCBvZiBOdWNsZWFyIE1lZGljaW5lIiwiRE9JIjoiMTAuMjk2Ny9qbnVtZWQuMTA5LjA2OTExMiIsIklTU04iOiIwMTYxNTUwNSIsImlzc3VlZCI6eyJkYXRlLXBhcnRzIjpbWzIwMTBdXX0sImFic3RyYWN0IjoiU2V2ZXJhbCBmYWN0b3JzIGhhdmUgdG8gYmUgY29uc2lkZXJlZCBmb3IgaW1wbGVtZW50aW5nIGFuIGFjY3VyYXRlIGF0dGVudWF0aW9uLWNvcnJlY3Rpb24gKEFDKSBtZXRob2QgaW4gYSBjb21iaW5lZCBNUi1QRVQgc2Nhbm5lci4gSW4gdGhpcyB3b3JrLCBzb21lIG9mIHRoZXNlIGNoYWxsZW5nZXMgd2VyZSBpbnZlc3RpZ2F0ZWQsIGFuZCBhbiBBQyBtZXRob2QgYmFzZWQgZW50aXJlbHkgb24gdGhlIE1SSSBkYXRhIG9idGFpbmVkIHdpdGggYSBzaW5nbGUgZGVkaWNhdGVkIHNlcXVlbmNlIHdhcyBkZXZlbG9wZWQgYW5kIHVzZWQgZm9yIG5ldXJvbG9naWMgc3R1ZGllcyBwZXJmb3JtZWQgd2l0aCB0aGUgTVItUEVUIGh1bWFuIGJyYWluIHNjYW5uZXIgcHJvdG90eXBlLiBNZXRob2RzOiBUaGUgZm9jdXMgd2FzIG9uIHRoZSBwcm9ibGVtIG9mIGJvbmUtYWlyIHNlZ21lbnRhdGlvbiwgc2VsZWN0aW9uIG9mIHRoZSBsaW5lYXIgYXR0ZW51YXRpb24gY29lZmZpY2llbnQgZm9yIGJvbmUsIGFuZCBwb3NpdGlvbmluZyBvZiB0aGUgcmFkaW9mcmVxdWVuY3kgY29pbC4gVGhlIGltcGFjdCBvZiB0aGVzZSBmYWN0b3JzIG9uIFBFVCBkYXRhIHF1YW50aWZpY2F0aW9uIHdhcyBzdHVkaWVkIGluIHNpbXVsYXRpb25zIGFuZCBleHBlcmltZW50YWwgbWVhc3VyZW1lbnRzIHBlcmZvcm1lZCBvbiB0aGUgY29tYmluZWQgTVItUEVUIHNjYW5uZXIuIEEgbm92ZWwgZHVhbC1lY2hvIHVsdHJhc2hvcnQgZWNobyB0aW1lIChEVVRFKSBNUkkgc2VxdWVuY2Ugd2FzIHByb3Bvc2VkIGZvciBoZWFkIGltYWdpbmcuIFNpbXVsdGFuZW91cyBNUi1QRVQgZGF0YSB3ZXJlIGFjcXVpcmVkLCBhbmQgdGhlIFBFVCBpbWFnZXMgcmVjb25zdHJ1Y3RlZCB1c2luZyB0aGUgcHJvcG9zZWQgRFVURSBNUkktYmFzZWQgQUMgbWV0aG9kIHdlcmUgY29tcGFyZWQgd2l0aCB0aGUgUEVUIGltYWdlcyB0aGF0IGhhZCBiZWVuIHJlY29uc3RydWN0ZWQgdXNpbmcgYSBDVC1iYXNlZCBBQyBtZXRob2QuIFJlc3VsdHM6IE91ciBkYXRhIHN1Z2dlc3QgdGhhdCBpbmNvcnJlY3RseSBhY2NvdW50aW5nIGZvciB0aGUgYm9uZSB0aXNzdWUgYXR0ZW51YXRpb24gY2FuIGxlYWQgdG8gbGFyZ2UgdW5kZXJlc3RpbWF0aW9ucyAoPjIwJSkgb2YgdGhlIHJhZGlvdHJhY2VyIGNvbmNlbnRyYXRpb24gaW4gdGhlIGNvcnRleC4gQXNzaWduaW5nIGEgbGluZWFyIGF0dGVudWF0aW9uIGNvZWZmaWNpZW50IG9mIDAuMTQzIG9yIDAuMTUxIGNtIC0xIHRvIGJvbmUgdGlzc3VlIGFwcGVhcnMgdG8gZ2l2ZSB0aGUgYmVzdCB0cmFkZS1vZmYgYmV0d2VlbiBiaWFzIGFuZCB2YXJpYWJpbGl0eSBpbiB0aGUgcmVzdWx0aW5nIGltYWdlcy4gTm90IGlkZW50aWZ5aW5nIHRoZSBpbnRlcm5hbCBhaXIgY2F2aXRpZXMgaW50cm9kdWNlcyBsYXJnZSBvdmVyZXN0aW1hdGlvbnMgKD4yMCUpIGluIGFkamFjZW50IHN0cnVjdHVyZXMuIE9uIHRoZSBiYXNpcyBvZiB0aGVzZSByZXN1bHRzLCB0aGUgc2VnbWVudGVkIENUIEFDIG1ldGhvZCB3YXMgZXN0YWJsaXNoZWQgYXMgdGhlIHNpbHZlciBzdGFuZGFyZCBmb3IgdGhlIHNlZ21lbnRlZCBNUkktYmFzZWQgQUMgbWV0aG9kLiBGb3IgYW4gaW50ZWdyYXRlZCBNUi1QRVQgc2Nhbm5lciwgaW4gcGFydGljdWxhciwgaWdub3JpbmcgdGhlIHJhZGlvZnJlcXVlbmN5IGNvaWwgYXR0ZW51YXRpb24gY2FuIGNhdXNlIGxhcmdlIHVuZGVyZXN0aW1hdGlvbnMgKGkuZS4sIOKJpDUwJSkgaW4gdGhlIHJlY29uc3RydWN0ZWQgaW1hZ2VzLiBGdXJ0aGVybW9yZSwgdGhlIGNvaWwgbG9jYXRpb24gaW4gdGhlIFBFVCBmaWVsZCBvZiB2aWV3IGhhcyB0byBiZSBhY2N1cmF0ZWx5IGtub3duLiBIaWdoLXF1YWxpdHkgYm9uZS1haXIgc2VnbWVudGF0aW9uIGNhbiBiZSBwZXJmb3JtZWQgdXNpbmcgdGhlIERVVEUgZGF0YS4gVGhlIFBFVCBpbWFnZXMgb2J0YWluZWQgdXNpbmcgdGhlIERVVEUgTVJJLSBhbmQgQ1QtYmFzZWQgQUMgbWV0aG9kcyBjb21wYXJlIGZhdm9yYWJseSBpbiBtb3N0IG9mIHRoZSBicmFpbiBzdHJ1Y3R1cmVzLiBDb25jbHVzaW9uOiBBIERVVEUgTVJJLWJhc2VkIEFDIG1ldGhvZCBjb25zaWRlcmluZyBhbGwgdGhlc2UgZmFjdG9ycyB3YXMgaW1wbGVtZW50ZWQuIFByZWxpbWluYXJ5IHJlc3VsdHMgc3VnZ2VzdCB0aGF0IHRoaXMgbWV0aG9kIGNvdWxkIHBvdGVudGlhbGx5IGJlIGFzIGFjY3VyYXRlIGFzIHRoZSBzZWdtZW50ZWQgQ1QgbWV0aG9kIGFuZCBjb3VsZCBiZSB1c2VkIGZvciBxdWFudGl0YXRpdmUgbmV1cm9sb2dpYyBNUi1QRVQgc3R1ZGllcy4gQ09QWVJJR0hUIMKpIDIwMTAgYnkgdGhlIFNvY2lldHkgb2YgTnVjbGVhciBNZWRpY2luZSwgSW5jLiIsImlzc3VlIjoiOSIsInZvbHVtZSI6IjUxIiwiY29udGFpbmVyLXRpdGxlLXNob3J0IjoiIn0sImlzVGVtcG9yYXJ5IjpmYWxzZX0seyJpZCI6ImQyYTFkMDFiLTMxMWItMzA0NS05Zjk0LTgzZjJhMGI4MGFkNiIsIml0ZW1EYXRhIjp7InR5cGUiOiJhcnRpY2xlIiwiaWQiOiJkMmExZDAxYi0zMTFiLTMwNDUtOWY5NC04M2YyYTBiODBhZDYiLCJ0aXRsZSI6IkNoYWxsZW5nZXMgYW5kIGN1cnJlbnQgbWV0aG9kcyBmb3IgYXR0ZW51YXRpb24gY29ycmVjdGlvbiBpbiBQRVQvTVIiLCJhdXRob3IiOlt7ImZhbWlseSI6IktlZXJlbWFuIiwiZ2l2ZW4iOiJWaW5jZW50IiwicGFyc2UtbmFtZXMiOmZhbHNlLCJkcm9wcGluZy1wYXJ0aWNsZSI6IiIsIm5vbi1kcm9wcGluZy1wYXJ0aWNsZSI6IiJ9LHsiZmFtaWx5IjoiTW9sbGV0IiwiZ2l2ZW4iOiJQaWV0ZXIiLCJwYXJzZS1uYW1lcyI6ZmFsc2UsImRyb3BwaW5nLXBhcnRpY2xlIjoiIiwibm9uLWRyb3BwaW5nLXBhcnRpY2xlIjoiIn0seyJmYW1pbHkiOiJCZXJrZXIiLCJnaXZlbiI6Illhbm5pY2siLCJwYXJzZS1uYW1lcyI6ZmFsc2UsImRyb3BwaW5nLXBhcnRpY2xlIjoiIiwibm9uLWRyb3BwaW5nLXBhcnRpY2xlIjoiIn0seyJmYW1pbHkiOiJTY2h1bHoiLCJnaXZlbiI6IlZvbGttYXIiLCJwYXJzZS1uYW1lcyI6ZmFsc2UsImRyb3BwaW5nLXBhcnRpY2xlIjoiIiwibm9uLWRyb3BwaW5nLXBhcnRpY2xlIjoiIn0seyJmYW1pbHkiOiJWYW5kZW5iZXJnaGUiLCJnaXZlbiI6IlN0ZWZhYW4iLCJwYXJzZS1uYW1lcyI6ZmFsc2UsImRyb3BwaW5nLXBhcnRpY2xlIjoiIiwibm9uLWRyb3BwaW5nLXBhcnRpY2xlIjoiIn1dLCJjb250YWluZXItdGl0bGUiOiJNYWduZXRpYyBSZXNvbmFuY2UgTWF0ZXJpYWxzIGluIFBoeXNpY3MsIEJpb2xvZ3kgYW5kIE1lZGljaW5lIiwiRE9JIjoiMTAuMTAwNy9zMTAzMzQtMDEyLTAzMzQtNyIsIklTU04iOiIwOTY4NTI0MyIsImlzc3VlZCI6eyJkYXRlLXBhcnRzIjpbWzIwMTNdXX0sImFic3RyYWN0IjoiUXVhbnRpdGF0aXZlIFBFVCBpbWFnaW5nIHJlcXVpcmVzIGFuIGF0dGVudWF0aW9uIG1hcCB0byBjb3JyZWN0IGZvciBhdHRlbnVhdGlvbi4gSW4gc3RhbmQtYWxvbmUgUEVUIG9yIFBFVC9DVCwgdGhlIGF0dGVudWF0aW9uIG1hcCBpcyB1c3VhbGx5IGRlcml2ZWQgZnJvbSBhIHRyYW5zbWlzc2lvbiBzY2FuIG9yIENUIGltYWdlLCByZXNwZWN0aXZlbHkuIEluIFBFVC9NUiwgdGhlc2UgbWV0aG9kcyB3aWxsIG1vc3QgbGlrZWx5IG5vdCBiZSB1c2VkLiBUaGVyZWZvcmUsIGF0dGVudWF0aW9uIGNvcnJlY3Rpb24gaGFzIGxvbmcgYmVlbiByZWdhcmRlZCBhcyBvbmUgb2YgdGhlIG1ham9yIGNoYWxsZW5nZXMgaW4gdGhlIGRldmVsb3BtZW50IG9mIFBFVC9NUi4gSW4gdGhlIHBhc3QgZmV3IHllYXJzLCBtdWNoIHByb2dyZXNzIGhhcyBiZWVuIG1hZGUgaW4gdGhpcyBmaWVsZC4gSW4gdGhpcyByZXZpZXcsIHRoZSBjaGFsbGVuZ2VzIGZhY2VkIGluIGF0dGVudWF0aW9uIGNvcnJlY3Rpb24gZm9yIFBFVC9NUiBhcmUgZGlzY3Vzc2VkLiBEaWZmZXJlbnQgbWV0aG9kcyBoYXZlIGJlZW4gcHJvcG9zZWQgdG8gb3ZlcmNvbWUgdGhlc2UgY2hhbGxlbmdlcy4gQW4gb3ZlcnZpZXcgb2YgdGhlIE1SLWJhc2VkICh0ZW1wbGF0ZS1iYXNlZCBhbmQgdm94ZWwtYmFzZWQpLCB0cmFuc21pc3Npb24tYmFzZWQgYW5kIGVtaXNzaW9uLWJhc2VkIG1ldGhvZHMgYW5kIHRoZSByZXN1bHRzIHRoYXQgaGF2ZSBiZWVuIG9idGFpbmVkIGlzIHByb3ZpZGVkLiBBbHRob3VnaCBzZXZlcmFsIG1ldGhvZHMgc2hvdyBwcm9taXNpbmcgcmVzdWx0cywgbm8gc2luZ2xlIG1ldGhvZCBmdWxmaWxzIGFsbCBvZiB0aGUgcmVxdWlyZW1lbnRzIGZvciB0aGUgaWRlYWwgYXR0ZW51YXRpb24gY29ycmVjdGlvbiBtZXRob2QgZm9yIFBFVC9NUi4gVGhlcmVmb3JlLCBtb3JlIHdvcmsgaXMgc3RpbGwgbmVjZXNzYXJ5IGluIHRoaXMgZmllbGQuIFRvIGFsbG93IGltcGxlbWVudGF0aW9uIGluIHJvdXRpbmUgY2xpbmljYWwgcHJhY3RpY2UsIGV4dGVuc2l2ZSBldmFsdWF0aW9uIG9mIHRoZSBwcm9wb3NlZCBtZXRob2RzIGlzIG5lY2Vzc2FyeSB0byBkZW1vbnN0cmF0ZSByb2J1c3RuZXNzIGFuZCBhdXRvbWF0aW9uLiDCqSAyMDEyIEVTTVJNQi4iLCJpc3N1ZSI6IjEiLCJ2b2x1bWUiOiIyNiIsImNvbnRhaW5lci10aXRsZS1zaG9ydCI6IiJ9LCJpc1RlbXBvcmFyeSI6ZmFsc2V9LHsiaWQiOiIzMGQ0MWUzOS02MTZhLTM0ZGUtYjY5Zi01Y2Q2NjQ0YWQwNGYiLCJpdGVtRGF0YSI6eyJ0eXBlIjoiYXJ0aWNsZS1qb3VybmFsIiwiaWQiOiIzMGQ0MWUzOS02MTZhLTM0ZGUtYjY5Zi01Y2Q2NjQ0YWQwNGYiLCJ0aXRsZSI6IlRpc3N1ZSBjbGFzc2lmaWNhdGlvbiBhcyBhIHBvdGVudGlhbCBhcHByb2FjaCBmb3IgYXR0ZW51YXRpb24gY29ycmVjdGlvbiBpbiB3aG9sZS1ib2R5IFBFVC9NUkk6IEV2YWx1YXRpb24gd2l0aCBQRVQvQ1QgZGF0YSIsImF1dGhvciI6W3siZmFtaWx5IjoiTWFydGluZXotTW9sbGVyIiwiZ2l2ZW4iOiJBeGVsIiwicGFyc2UtbmFtZXMiOmZhbHNlLCJkcm9wcGluZy1wYXJ0aWNsZSI6IiIsIm5vbi1kcm9wcGluZy1wYXJ0aWNsZSI6IiJ9LHsiZmFtaWx5IjoiU291dmF0em9nbG91IiwiZ2l2ZW4iOiJNaWNoYWVsIiwicGFyc2UtbmFtZXMiOmZhbHNlLCJkcm9wcGluZy1wYXJ0aWNsZSI6IiIsIm5vbi1kcm9wcGluZy1wYXJ0aWNsZSI6IiJ9LHsiZmFtaWx5IjoiRGVsc28iLCJnaXZlbiI6Ikdhc3BhciIsInBhcnNlLW5hbWVzIjpmYWxzZSwiZHJvcHBpbmctcGFydGljbGUiOiIiLCJub24tZHJvcHBpbmctcGFydGljbGUiOiIifSx7ImZhbWlseSI6IkJ1bmRzY2h1aCIsImdpdmVuIjoiUmFscGggQS4iLCJwYXJzZS1uYW1lcyI6ZmFsc2UsImRyb3BwaW5nLXBhcnRpY2xlIjoiIiwibm9uLWRyb3BwaW5nLXBhcnRpY2xlIjoiIn0seyJmYW1pbHkiOiJDaGVmZCdIb3RlbCIsImdpdmVuIjoiQ2hyaXN0b3BoZSIsInBhcnNlLW5hbWVzIjpmYWxzZSwiZHJvcHBpbmctcGFydGljbGUiOiIiLCJub24tZHJvcHBpbmctcGFydGljbGUiOiIifSx7ImZhbWlseSI6IlppZWdsZXIiLCJnaXZlbiI6IlNpYnlsbGUgSS4iLCJwYXJzZS1uYW1lcyI6ZmFsc2UsImRyb3BwaW5nLXBhcnRpY2xlIjoiIiwibm9uLWRyb3BwaW5nLXBhcnRpY2xlIjoiIn0seyJmYW1pbHkiOiJOYXZhYiIsImdpdmVuIjoiTmFzc2lyIiwicGFyc2UtbmFtZXMiOmZhbHNlLCJkcm9wcGluZy1wYXJ0aWNsZSI6IiIsIm5vbi1kcm9wcGluZy1wYXJ0aWNsZSI6IiJ9LHsiZmFtaWx5IjoiU2Nod2FpZ2VyIiwiZ2l2ZW4iOiJNYXJrdXMiLCJwYXJzZS1uYW1lcyI6ZmFsc2UsImRyb3BwaW5nLXBhcnRpY2xlIjoiIiwibm9uLWRyb3BwaW5nLXBhcnRpY2xlIjoiIn0seyJmYW1pbHkiOiJOZWtvbGxhIiwiZ2l2ZW4iOiJTdGVwaGFuIEcuIiwicGFyc2UtbmFtZXMiOmZhbHNlLCJkcm9wcGluZy1wYXJ0aWNsZSI6IiIsIm5vbi1kcm9wcGluZy1wYXJ0aWNsZSI6IiJ9XSwiY29udGFpbmVyLXRpdGxlIjoiSm91cm5hbCBvZiBOdWNsZWFyIE1lZGljaW5lIiwiRE9JIjoiMTAuMjk2Ny9qbnVtZWQuMTA4LjA1NDcyNiIsIklTU04iOiIwMTYxNTUwNSIsImlzc3VlZCI6eyJkYXRlLXBhcnRzIjpbWzIwMDldXX0sImFic3RyYWN0IjoiQXR0ZW51YXRpb24gY29ycmVjdGlvbiAoQUMpIG9mIHdob2xlLWJvZHkgUEVUIGRhdGEgaW4gY29tYmluZWQgUEVUL01SSSB0b21vZ3JhcGhzIGlzIGV4cGVjdGVkIHRvIGJlIGEgdGVjaG5pY2FsIGNoYWxsZW5nZS4gSW4gdGhpcyBzdHVkeSwgYSBwb3RlbnRpYWwgc29sdXRpb24gYmFzZWQgb24gYSBzZWdtZW50ZWQgYXR0ZW51YXRpb24gbWFwIGlzIHByb3Bvc2VkIGFuZCBldmFsdWF0ZWQgaW4gY2xpbmljYWwgUEVUL0NUIGNhc2VzLiBNZXRob2RzOiBTZWdtZW50YXRpb24gb2YgdGhlIGF0dGVudWF0aW9uIG1hcCBpbnRvIDQgY2xhc3NlcyAoYmFja2dyb3VuZCwgbHVuZ3MsIGZhdCwgYW5kIHNvZnQgdGlzc3VlKSB3YXMgaHlwb3RoZXNpemVkIHRvIGJlIHN1ZmZpY2llbnQgZm9yIEFDIHB1cnBvc2VzLiBUaGUgc2VnbWVudGF0aW9uIHdhcyBhcHBsaWVkIHRvIENULWJhc2VkIGF0dGVudWF0aW9uIG1hcHMgZnJvbSAxOEYtRkRHIFBFVC9DVCBvbmNvbG9naWMgZXhhbWluYXRpb25zIG9mIDM1IHBhdGllbnRzIHdpdGggNTIgMThGLUZERy1hdmlkIGxlc2lvbnMgaW4gdGhlIGx1bmdzIChuPTE1KSwgYm9uZXMgKG49MjEpLCBhbmQgbmVjayAobj0xNikuIFRoZSBzdGFuZGFyZGl6ZWQgdXB0YWtlIHZhbHVlcyAoU1VWcykgb2YgdGhlIGxlc2lvbnMgd2VyZSBkZXRlcm1pbmVkIGZyb20gUEVUIGltYWdlcyByZWNvbnN0cnVjdGVkIHdpdGggbm9uc2VnbWVudGVkIGFuZCBzZWdtZW50ZWQgYXR0ZW51YXRpb24gbWFwcywgYW5kIGFuIGV4cGVyaWVuY2VkIG9ic2VydmVyIGludGVycHJldGVkIGJvdGggUEVUIGltYWdlcyB3aXRoIG5vIGtub3dsZWRnZSBvZiB0aGUgYXR0ZW51YXRpb24gbWFwIHN0YXR1cy4gVGhlIGZlYXNpYmlsaXR5IG9mIHRoZSBtZXRob2Qgd2FzIGFsc28gZXZhbHVhdGVkIHdpdGggMiBwYXRpZW50cyB3aG8gdW5kZXJ3ZW50IGJvdGggUEVUL0NUIGFuZCBNUkkuIFJlc3VsdHM6IFRoZSB1c2Ugb2YgYSBzZWdtZW50ZWQgYXR0ZW51YXRpb24gbWFwIHJlc3VsdGVkIGluIGF2ZXJhZ2UgU1VWIGNoYW5nZXMgb2YgOCUgwrEgMyUgKG1lYW4gwrEgU0QpIGZvciBib25lIGxlc2lvbnMsIDQlIMKxIDIlIGZvciBuZWNrIGxlc2lvbnMsIGFuZCAyJSDCsSAzJSBmb3IgbHVuZyBsZXNpb25zLiBUaGUgbGFyZ2VzdCBTVVYgY2hhbmdlIHdhcyAxMy4xJSwgZm9yIGEgbGVzaW9uIGluIHRoZSBwZWx2aWMgYm9uZS4gVGhlcmUgd2VyZSBubyBkaWZmZXJlbmNlcyBpbiB0aGUgY2xpbmljYWwgaW50ZXJwcmV0YXRpb25zIG1hZGUgYnkgdGhlIGV4cGVyaWVuY2VkIG9ic2VydmVyIHdpdGggYm90aCB0eXBlcyBvZiBhdHRlbnVhdGlvbiBtYXBzLiBDb25jbHVzaW9uOiBBIHNlZ21lbnRlZCBhdHRlbnVhdGlvbiBtYXAgd2l0aCA0IGNsYXNzZXMgZGVyaXZlZCBmcm9tIENUIGRhdGEgaGFkIG9ubHkgYSBzbWFsbCBlZmZlY3Qgb24gdGhlIFNVVnMgb2YgMThGLUZERy1hdmlkIGxlc2lvbnMgYW5kIGRpZCBub3QgY2hhbmdlIHRoZSBpbnRlcnByZXRhdGlvbiBmb3IgYW55IHBhdGllbnQuIFRoaXMgYXBwcm9hY2ggYXBwZWFycyB0byBiZSBwcmFjdGljYWwgYW5kIHZhbGlkIGZvciBNUkktYmFzZWQgQUMuIENvcHlyaWdodC4gQ09QWVJJR0hUIMKpIDIwMDkgYnkgdGhlIFNvY2lldHkgb2YgTnVjbGVhciBNZWRpY2luZSwgSW5jLiIsImlzc3VlIjoiNCIsInZvbHVtZSI6IjUwIiwiY29udGFpbmVyLXRpdGxlLXNob3J0IjoiIn0sImlzVGVtcG9yYXJ5IjpmYWxzZX1dfQ==&quot;,&quot;citationItems&quot;:[{&quot;id&quot;:&quot;3a87b017-625a-31ca-94f8-e5b232089399&quot;,&quot;itemData&quot;:{&quot;type&quot;:&quot;article-journal&quot;,&quot;id&quot;:&quot;3a87b017-625a-31ca-94f8-e5b232089399&quot;,&quot;title&quot;:&quot;Quantitative PET/MR imaging of lung cancer in the presence of artifacts in the MR-based attenuation correction maps&quot;,&quot;author&quot;:[{&quot;family&quot;:&quot;Kuttner&quot;,&quot;given&quot;:&quot;Samuel&quot;,&quot;parse-names&quot;:false,&quot;dropping-particle&quot;:&quot;&quot;,&quot;non-dropping-particle&quot;:&quot;&quot;},{&quot;family&quot;:&quot;Lassen&quot;,&quot;given&quot;:&quot;Martin Lyngby&quot;,&quot;parse-names&quot;:false,&quot;dropping-particle&quot;:&quot;&quot;,&quot;non-dropping-particle&quot;:&quot;&quot;},{&quot;family&quot;:&quot;Øen&quot;,&quot;given&quot;:&quot;Silje Kjærnes&quot;,&quot;parse-names&quot;:false,&quot;dropping-particle&quot;:&quot;&quot;,&quot;non-dropping-particle&quot;:&quot;&quot;},{&quot;family&quot;:&quot;Sundset&quot;,&quot;given&quot;:&quot;Rune&quot;,&quot;parse-names&quot;:false,&quot;dropping-particle&quot;:&quot;&quot;,&quot;non-dropping-particle&quot;:&quot;&quot;},{&quot;family&quot;:&quot;Beyer&quot;,&quot;given&quot;:&quot;Thomas&quot;,&quot;parse-names&quot;:false,&quot;dropping-particle&quot;:&quot;&quot;,&quot;non-dropping-particle&quot;:&quot;&quot;},{&quot;family&quot;:&quot;Eikenes&quot;,&quot;given&quot;:&quot;Live&quot;,&quot;parse-names&quot;:false,&quot;dropping-particle&quot;:&quot;&quot;,&quot;non-dropping-particle&quot;:&quot;&quot;}],&quot;container-title&quot;:&quot;Acta Radiologica&quot;,&quot;container-title-short&quot;:&quot;Acta radiol&quot;,&quot;DOI&quot;:&quot;10.1177/0284185119848118&quot;,&quot;ISSN&quot;:&quot;16000455&quot;,&quot;issued&quot;:{&quot;date-parts&quot;:[[2020]]},&quot;abstract&quot;:&quot;Background: Positron emission tomography (PET)/magnetic resonance (MR) imaging may become increasingly important for assessing tumor therapy response. A prerequisite for quantitative PET/MR imaging is reliable and repeatable MR-based attenuation correction (AC). Purpose: To investigate the frequency and test–retest reproducibility of artifacts in MR-AC maps in a lung cancer patient cohort and to study the impact of artifact corrections on PET-based tumor quantification. Material and Methods: Twenty-five lung cancer patients underwent single-day, test–retest, 18F-fluorodeoxyglucose (FDG) PET/MR imaging. The acquired MR-AC maps were inspected for truncation, susceptibility, and tissue inversion artifacts. An anatomy-based bone template and a PET-based estimation of truncated arms were employed, while susceptibility artifacts were corrected manually. We report the frequencies of artifacts and the relative difference (RD) on standardized uptake value (SUV) based quantification in PET images reconstructed with the corrected AC maps. Results: Truncation artifacts were found in all 50 acquisitions (100%), while susceptibility and tissue inversion artifacts were observed in six (12%) and 26 (52%) of the scans, respectively. The RD in lung tumor SUV was &lt; 5% from bone and truncation corrections, while up to 20% RD was introduced after susceptibility artifact correction, with large inconsistencies between test–retest scans. Conclusion: The absence of bone and truncation artifacts have limited effect on the PET quantification of lung lesions. In contrast, susceptibility artifacts caused significant and inconsistent underestimations of the lung tumor SUVs, between test–retest scans. This may have clinical implications for patients undergoing serial imaging for tumor therapy response assessment.&quot;,&quot;issue&quot;:&quot;1&quot;,&quot;volume&quot;:&quot;61&quot;},&quot;isTemporary&quot;:false},{&quot;id&quot;:&quot;04aef900-9a6f-32d7-9631-3dc9b0625a5f&quot;,&quot;itemData&quot;:{&quot;type&quot;:&quot;article&quot;,&quot;id&quot;:&quot;04aef900-9a6f-32d7-9631-3dc9b0625a5f&quot;,&quot;title&quot;:&quot;MRI for attenuation correction in PET: Methods and challenges&quot;,&quot;author&quot;:[{&quot;family&quot;:&quot;Wagenknecht&quot;,&quot;given&quot;:&quot;Gudrun&quot;,&quot;parse-names&quot;:false,&quot;dropping-particle&quot;:&quot;&quot;,&quot;non-dropping-particle&quot;:&quot;&quot;},{&quot;family&quot;:&quot;Kaiser&quot;,&quot;given&quot;:&quot;Hans Jürgen&quot;,&quot;parse-names&quot;:false,&quot;dropping-particle&quot;:&quot;&quot;,&quot;non-dropping-particle&quot;:&quot;&quot;},{&quot;family&quot;:&quot;Mottaghy&quot;,&quot;given&quot;:&quot;Felix M.&quot;,&quot;parse-names&quot;:false,&quot;dropping-particle&quot;:&quot;&quot;,&quot;non-dropping-particle&quot;:&quot;&quot;},{&quot;family&quot;:&quot;Herzog&quot;,&quot;given&quot;:&quot;Hans&quot;,&quot;parse-names&quot;:false,&quot;dropping-particle&quot;:&quot;&quot;,&quot;non-dropping-particle&quot;:&quot;&quot;}],&quot;container-title&quot;:&quot;Magnetic Resonance Materials in Physics, Biology and Medicine&quot;,&quot;DOI&quot;:&quot;10.1007/s10334-012-0353-4&quot;,&quot;ISSN&quot;:&quot;09685243&quot;,&quot;issued&quot;:{&quot;date-parts&quot;:[[2013]]},&quot;abstract&quot;:&quot;In current combined PET/MR systems, PET attenuation correction is based on MRI, since the small bore inside MRI systems and the strong magnetic field do not permit a rotating PET transmission source or a CT device to be integrated. Unlike CT measurements in PET/CT scanners, the MR signal is not directly correlated to tissue density and thus cannot be converted by a simple transformation of intensity values. Various approaches have been developed based on templates, atlas information, direct segmentation of T1-weighted MR images, or segmentation of images from special MR sequences. The advantages and disadvantages of these approaches as well as additional challenges will be discussed in this review. © 2012 The Author(s).&quot;,&quot;issue&quot;:&quot;1&quot;,&quot;volume&quot;:&quot;26&quot;,&quot;container-title-short&quot;:&quot;&quot;},&quot;isTemporary&quot;:false},{&quot;id&quot;:&quot;c47f6d8b-1860-3f5c-8120-2e43c97d7041&quot;,&quot;itemData&quot;:{&quot;type&quot;:&quot;article-journal&quot;,&quot;id&quot;:&quot;c47f6d8b-1860-3f5c-8120-2e43c97d7041&quot;,&quot;title&quot;:&quot;Towards quantitative PET/MRI: A review of MR-based attenuation correction techniques&quot;,&quot;author&quot;:[{&quot;family&quot;:&quot;Hofmann&quot;,&quot;given&quot;:&quot;Matthias&quot;,&quot;parse-names&quot;:false,&quot;dropping-particle&quot;:&quot;&quot;,&quot;non-dropping-particle&quot;:&quot;&quot;},{&quot;family&quot;:&quot;Pichler&quot;,&quot;given&quot;:&quot;Bernd&quot;,&quot;parse-names&quot;:false,&quot;dropping-particle&quot;:&quot;&quot;,&quot;non-dropping-particle&quot;:&quot;&quot;},{&quot;family&quot;:&quot;Schölkopf&quot;,&quot;given&quot;:&quot;Bernhard&quot;,&quot;parse-names&quot;:false,&quot;dropping-particle&quot;:&quot;&quot;,&quot;non-dropping-particle&quot;:&quot;&quot;},{&quot;family&quot;:&quot;Beyer&quot;,&quot;given&quot;:&quot;Thomas&quot;,&quot;parse-names&quot;:false,&quot;dropping-particle&quot;:&quot;&quot;,&quot;non-dropping-particle&quot;:&quot;&quot;}],&quot;container-title&quot;:&quot;European Journal of Nuclear Medicine and Molecular Imaging&quot;,&quot;container-title-short&quot;:&quot;Eur J Nucl Med Mol Imaging&quot;,&quot;DOI&quot;:&quot;10.1007/s00259-008-1007-7&quot;,&quot;ISSN&quot;:&quot;16197070&quot;,&quot;issued&quot;:{&quot;date-parts&quot;:[[2009]]},&quot;abstract&quot;:&quot;Introduction: Positron emission tomography (PET) is a fully quantitative technology for imaging metabolic pathways and dynamic processes in vivo. Attenuation correction of raw PET data is a prerequisite for quantification and is typically based on separate transmission measurements. In PET/CT attenuation correction, however, is performed routinely based on the available CT transmission data. Objective: Recently, combined PET/magnetic resonance (MR) has been proposed as a viable alternative to PET/CT. Current concepts of PET/MRI do not include CT-like transmission sources and, therefore, alternative methods of PET attenuation correction must be found. This article reviews existing approaches to MR-based attenuation correction (MR-AC). Most groups have proposed MR-AC algorithms for brain PET studies and more recently also for torso PET/MR imaging. Most MR-AC strategies require the use of complementary MR and transmission images, or morphology templates generated from transmission images. We review and discuss these algorithms and point out challenges for using MR-AC in clinical routine. Discussion: MR-AC is work-in-progress with potentially promising results from a template-based approach applicable to both brain and torso imaging. While efforts are ongoing in making clinically viable MR-AC fully automatic, further studies are required to realize the potential benefits of MR-based motion compensation and partial volume correction of the PET data. © 2008 The Author(s).&quot;,&quot;issue&quot;:&quot;SUPPL. 1&quot;,&quot;volume&quot;:&quot;36&quot;},&quot;isTemporary&quot;:false},{&quot;id&quot;:&quot;05326ff4-7613-3c76-973f-7d547bcae2b2&quot;,&quot;itemData&quot;:{&quot;type&quot;:&quot;article-journal&quot;,&quot;id&quot;:&quot;05326ff4-7613-3c76-973f-7d547bcae2b2&quot;,&quot;title&quot;:&quot;Toward implementing an MRI-based PET attenuation-correction method for neurologic studies on the MR-PET brain prototype&quot;,&quot;author&quot;:[{&quot;family&quot;:&quot;Catana&quot;,&quot;given&quot;:&quot;Ciprian&quot;,&quot;parse-names&quot;:false,&quot;dropping-particle&quot;:&quot;&quot;,&quot;non-dropping-particle&quot;:&quot;&quot;},{&quot;family&quot;:&quot;Kouwe&quot;,&quot;given&quot;:&quot;Andre&quot;,&quot;parse-names&quot;:false,&quot;dropping-particle&quot;:&quot;&quot;,&quot;non-dropping-particle&quot;:&quot;Van Der&quot;},{&quot;family&quot;:&quot;Benner&quot;,&quot;given&quot;:&quot;Thomas&quot;,&quot;parse-names&quot;:false,&quot;dropping-particle&quot;:&quot;&quot;,&quot;non-dropping-particle&quot;:&quot;&quot;},{&quot;family&quot;:&quot;Michel&quot;,&quot;given&quot;:&quot;Christian J.&quot;,&quot;parse-names&quot;:false,&quot;dropping-particle&quot;:&quot;&quot;,&quot;non-dropping-particle&quot;:&quot;&quot;},{&quot;family&quot;:&quot;Hamm&quot;,&quot;given&quot;:&quot;Michael&quot;,&quot;parse-names&quot;:false,&quot;dropping-particle&quot;:&quot;&quot;,&quot;non-dropping-particle&quot;:&quot;&quot;},{&quot;family&quot;:&quot;Fenchel&quot;,&quot;given&quot;:&quot;Matthias&quot;,&quot;parse-names&quot;:false,&quot;dropping-particle&quot;:&quot;&quot;,&quot;non-dropping-particle&quot;:&quot;&quot;},{&quot;family&quot;:&quot;Fischl&quot;,&quot;given&quot;:&quot;Bruce&quot;,&quot;parse-names&quot;:false,&quot;dropping-particle&quot;:&quot;&quot;,&quot;non-dropping-particle&quot;:&quot;&quot;},{&quot;family&quot;:&quot;Rosen&quot;,&quot;given&quot;:&quot;Bruce&quot;,&quot;parse-names&quot;:false,&quot;dropping-particle&quot;:&quot;&quot;,&quot;non-dropping-particle&quot;:&quot;&quot;},{&quot;family&quot;:&quot;Schmand&quot;,&quot;given&quot;:&quot;Matthias&quot;,&quot;parse-names&quot;:false,&quot;dropping-particle&quot;:&quot;&quot;,&quot;non-dropping-particle&quot;:&quot;&quot;},{&quot;family&quot;:&quot;Sorensen&quot;,&quot;given&quot;:&quot;A. Gregory&quot;,&quot;parse-names&quot;:false,&quot;dropping-particle&quot;:&quot;&quot;,&quot;non-dropping-particle&quot;:&quot;&quot;}],&quot;container-title&quot;:&quot;Journal of Nuclear Medicine&quot;,&quot;DOI&quot;:&quot;10.2967/jnumed.109.069112&quot;,&quot;ISSN&quot;:&quot;01615505&quot;,&quot;issued&quot;:{&quot;date-parts&quot;:[[2010]]},&quot;abstract&quot;:&quot;Several factors have to be considered for implementing an accurate attenuation-correction (AC) method in a combined MR-PET scanner. In this work, some of these challenges were investigated, and an AC method based entirely on the MRI data obtained with a single dedicated sequence was developed and used for neurologic studies performed with the MR-PET human brain scanner prototype. Methods: The focus was on the problem of bone-air segmentation, selection of the linear attenuation coefficient for bone, and positioning of the radiofrequency coil. The impact of these factors on PET data quantification was studied in simulations and experimental measurements performed on the combined MR-PET scanner. A novel dual-echo ultrashort echo time (DUTE) MRI sequence was proposed for head imaging. Simultaneous MR-PET data were acquired, and the PET images reconstructed using the proposed DUTE MRI-based AC method were compared with the PET images that had been reconstructed using a CT-based AC method. Results: Our data suggest that incorrectly accounting for the bone tissue attenuation can lead to large underestimations (&gt;20%) of the radiotracer concentration in the cortex. Assigning a linear attenuation coefficient of 0.143 or 0.151 cm -1 to bone tissue appears to give the best trade-off between bias and variability in the resulting images. Not identifying the internal air cavities introduces large overestimations (&gt;20%) in adjacent structures. On the basis of these results, the segmented CT AC method was established as the silver standard for the segmented MRI-based AC method. For an integrated MR-PET scanner, in particular, ignoring the radiofrequency coil attenuation can cause large underestimations (i.e., ≤50%) in the reconstructed images. Furthermore, the coil location in the PET field of view has to be accurately known. High-quality bone-air segmentation can be performed using the DUTE data. The PET images obtained using the DUTE MRI- and CT-based AC methods compare favorably in most of the brain structures. Conclusion: A DUTE MRI-based AC method considering all these factors was implemented. Preliminary results suggest that this method could potentially be as accurate as the segmented CT method and could be used for quantitative neurologic MR-PET studies. COPYRIGHT © 2010 by the Society of Nuclear Medicine, Inc.&quot;,&quot;issue&quot;:&quot;9&quot;,&quot;volume&quot;:&quot;51&quot;,&quot;container-title-short&quot;:&quot;&quot;},&quot;isTemporary&quot;:false},{&quot;id&quot;:&quot;d2a1d01b-311b-3045-9f94-83f2a0b80ad6&quot;,&quot;itemData&quot;:{&quot;type&quot;:&quot;article&quot;,&quot;id&quot;:&quot;d2a1d01b-311b-3045-9f94-83f2a0b80ad6&quot;,&quot;title&quot;:&quot;Challenges and current methods for attenuation correction in PET/MR&quot;,&quot;author&quot;:[{&quot;family&quot;:&quot;Keereman&quot;,&quot;given&quot;:&quot;Vincent&quot;,&quot;parse-names&quot;:false,&quot;dropping-particle&quot;:&quot;&quot;,&quot;non-dropping-particle&quot;:&quot;&quot;},{&quot;family&quot;:&quot;Mollet&quot;,&quot;given&quot;:&quot;Pieter&quot;,&quot;parse-names&quot;:false,&quot;dropping-particle&quot;:&quot;&quot;,&quot;non-dropping-particle&quot;:&quot;&quot;},{&quot;family&quot;:&quot;Berker&quot;,&quot;given&quot;:&quot;Yannick&quot;,&quot;parse-names&quot;:false,&quot;dropping-particle&quot;:&quot;&quot;,&quot;non-dropping-particle&quot;:&quot;&quot;},{&quot;family&quot;:&quot;Schulz&quot;,&quot;given&quot;:&quot;Volkmar&quot;,&quot;parse-names&quot;:false,&quot;dropping-particle&quot;:&quot;&quot;,&quot;non-dropping-particle&quot;:&quot;&quot;},{&quot;family&quot;:&quot;Vandenberghe&quot;,&quot;given&quot;:&quot;Stefaan&quot;,&quot;parse-names&quot;:false,&quot;dropping-particle&quot;:&quot;&quot;,&quot;non-dropping-particle&quot;:&quot;&quot;}],&quot;container-title&quot;:&quot;Magnetic Resonance Materials in Physics, Biology and Medicine&quot;,&quot;DOI&quot;:&quot;10.1007/s10334-012-0334-7&quot;,&quot;ISSN&quot;:&quot;09685243&quot;,&quot;issued&quot;:{&quot;date-parts&quot;:[[2013]]},&quot;abstract&quot;:&quot;Quantitative PET imaging requires an attenuation map to correct for attenuation. In stand-alone PET or PET/CT, the attenuation map is usually derived from a transmission scan or CT image, respectively. In PET/MR, these methods will most likely not be used. Therefore, attenuation correction has long been regarded as one of the major challenges in the development of PET/MR. In the past few years, much progress has been made in this field. In this review, the challenges faced in attenuation correction for PET/MR are discussed. Different methods have been proposed to overcome these challenges. An overview of the MR-based (template-based and voxel-based), transmission-based and emission-based methods and the results that have been obtained is provided. Although several methods show promising results, no single method fulfils all of the requirements for the ideal attenuation correction method for PET/MR. Therefore, more work is still necessary in this field. To allow implementation in routine clinical practice, extensive evaluation of the proposed methods is necessary to demonstrate robustness and automation. © 2012 ESMRMB.&quot;,&quot;issue&quot;:&quot;1&quot;,&quot;volume&quot;:&quot;26&quot;,&quot;container-title-short&quot;:&quot;&quot;},&quot;isTemporary&quot;:false},{&quot;id&quot;:&quot;30d41e39-616a-34de-b69f-5cd6644ad04f&quot;,&quot;itemData&quot;:{&quot;type&quot;:&quot;article-journal&quot;,&quot;id&quot;:&quot;30d41e39-616a-34de-b69f-5cd6644ad04f&quot;,&quot;title&quot;:&quot;Tissue classification as a potential approach for attenuation correction in whole-body PET/MRI: Evaluation with PET/CT data&quot;,&quot;author&quot;:[{&quot;family&quot;:&quot;Martinez-Moller&quot;,&quot;given&quot;:&quot;Axel&quot;,&quot;parse-names&quot;:false,&quot;dropping-particle&quot;:&quot;&quot;,&quot;non-dropping-particle&quot;:&quot;&quot;},{&quot;family&quot;:&quot;Souvatzoglou&quot;,&quot;given&quot;:&quot;Michael&quot;,&quot;parse-names&quot;:false,&quot;dropping-particle&quot;:&quot;&quot;,&quot;non-dropping-particle&quot;:&quot;&quot;},{&quot;family&quot;:&quot;Delso&quot;,&quot;given&quot;:&quot;Gaspar&quot;,&quot;parse-names&quot;:false,&quot;dropping-particle&quot;:&quot;&quot;,&quot;non-dropping-particle&quot;:&quot;&quot;},{&quot;family&quot;:&quot;Bundschuh&quot;,&quot;given&quot;:&quot;Ralph A.&quot;,&quot;parse-names&quot;:false,&quot;dropping-particle&quot;:&quot;&quot;,&quot;non-dropping-particle&quot;:&quot;&quot;},{&quot;family&quot;:&quot;Chefd'Hotel&quot;,&quot;given&quot;:&quot;Christophe&quot;,&quot;parse-names&quot;:false,&quot;dropping-particle&quot;:&quot;&quot;,&quot;non-dropping-particle&quot;:&quot;&quot;},{&quot;family&quot;:&quot;Ziegler&quot;,&quot;given&quot;:&quot;Sibylle I.&quot;,&quot;parse-names&quot;:false,&quot;dropping-particle&quot;:&quot;&quot;,&quot;non-dropping-particle&quot;:&quot;&quot;},{&quot;family&quot;:&quot;Navab&quot;,&quot;given&quot;:&quot;Nassir&quot;,&quot;parse-names&quot;:false,&quot;dropping-particle&quot;:&quot;&quot;,&quot;non-dropping-particle&quot;:&quot;&quot;},{&quot;family&quot;:&quot;Schwaiger&quot;,&quot;given&quot;:&quot;Markus&quot;,&quot;parse-names&quot;:false,&quot;dropping-particle&quot;:&quot;&quot;,&quot;non-dropping-particle&quot;:&quot;&quot;},{&quot;family&quot;:&quot;Nekolla&quot;,&quot;given&quot;:&quot;Stephan G.&quot;,&quot;parse-names&quot;:false,&quot;dropping-particle&quot;:&quot;&quot;,&quot;non-dropping-particle&quot;:&quot;&quot;}],&quot;container-title&quot;:&quot;Journal of Nuclear Medicine&quot;,&quot;DOI&quot;:&quot;10.2967/jnumed.108.054726&quot;,&quot;ISSN&quot;:&quot;01615505&quot;,&quot;issued&quot;:{&quot;date-parts&quot;:[[2009]]},&quot;abstract&quot;:&quot;Attenuation correction (AC) of whole-body PET data in combined PET/MRI tomographs is expected to be a technical challenge. In this study, a potential solution based on a segmented attenuation map is proposed and evaluated in clinical PET/CT cases. Methods: Segmentation of the attenuation map into 4 classes (background, lungs, fat, and soft tissue) was hypothesized to be sufficient for AC purposes. The segmentation was applied to CT-based attenuation maps from 18F-FDG PET/CT oncologic examinations of 35 patients with 52 18F-FDG-avid lesions in the lungs (n=15), bones (n=21), and neck (n=16). The standardized uptake values (SUVs) of the lesions were determined from PET images reconstructed with nonsegmented and segmented attenuation maps, and an experienced observer interpreted both PET images with no knowledge of the attenuation map status. The feasibility of the method was also evaluated with 2 patients who underwent both PET/CT and MRI. Results: The use of a segmented attenuation map resulted in average SUV changes of 8% ± 3% (mean ± SD) for bone lesions, 4% ± 2% for neck lesions, and 2% ± 3% for lung lesions. The largest SUV change was 13.1%, for a lesion in the pelvic bone. There were no differences in the clinical interpretations made by the experienced observer with both types of attenuation maps. Conclusion: A segmented attenuation map with 4 classes derived from CT data had only a small effect on the SUVs of 18F-FDG-avid lesions and did not change the interpretation for any patient. This approach appears to be practical and valid for MRI-based AC. Copyright. COPYRIGHT © 2009 by the Society of Nuclear Medicine, Inc.&quot;,&quot;issue&quot;:&quot;4&quot;,&quot;volume&quot;:&quot;50&quot;,&quot;container-title-short&quot;:&quot;&quot;},&quot;isTemporary&quot;:false}]},{&quot;citationID&quot;:&quot;MENDELEY_CITATION_3b391a85-404c-4343-b403-16b1825caa28&quot;,&quot;properties&quot;:{&quot;noteIndex&quot;:0},&quot;isEdited&quot;:false,&quot;manualOverride&quot;:{&quot;isManuallyOverridden&quot;:false,&quot;citeprocText&quot;:&quot;(25–28)&quot;,&quot;manualOverrideText&quot;:&quot;&quot;},&quot;citationTag&quot;:&quot;MENDELEY_CITATION_v3_eyJjaXRhdGlvbklEIjoiTUVOREVMRVlfQ0lUQVRJT05fM2IzOTFhODUtNDA0Yy00MzQzLWI0MDMtMTZiMTgyNWNhYTI4IiwicHJvcGVydGllcyI6eyJub3RlSW5kZXgiOjB9LCJpc0VkaXRlZCI6ZmFsc2UsIm1hbnVhbE92ZXJyaWRlIjp7ImlzTWFudWFsbHlPdmVycmlkZGVuIjpmYWxzZSwiY2l0ZXByb2NUZXh0IjoiKDI14oCTMjgpIiwibWFudWFsT3ZlcnJpZGVUZXh0IjoiIn0sImNpdGF0aW9uSXRlbXMiOlt7ImlkIjoiYjA5MDYwOTctOTI4YS0zZDVlLTk2OWEtNjU1NzdhOTI3OTI1IiwiaXRlbURhdGEiOnsidHlwZSI6InJlcG9ydCIsImlkIjoiYjA5MDYwOTctOTI4YS0zZDVlLTk2OWEtNjU1NzdhOTI3OTI1IiwidGl0bGUiOiJQRVQvQ1QgSW1hZ2luZyBBcnRpZmFjdHMqIiwiYXV0aG9yIjpbeyJmYW1pbHkiOiJTdXJlc2hiYWJ1IiwiZ2l2ZW4iOiJXYWhlZWRhIiwicGFyc2UtbmFtZXMiOmZhbHNlLCJkcm9wcGluZy1wYXJ0aWNsZSI6IiIsIm5vbi1kcm9wcGluZy1wYXJ0aWNsZSI6IiJ9LHsiZmFtaWx5IjoiTWF3bGF3aSIsImdpdmVuIjoiT3NhbWEiLCJwYXJzZS1uYW1lcyI6ZmFsc2UsImRyb3BwaW5nLXBhcnRpY2xlIjoiIiwibm9uLWRyb3BwaW5nLXBhcnRpY2xlIjoiIn1dLCJjb250YWluZXItdGl0bGUiOiJKIE51Y2wgTWVkIFRlY2hub2wiLCJVUkwiOiJodHRwOi8vd3d3LnNubS5vcmcvY2Vfb25saW5lIiwiaXNzdWVkIjp7ImRhdGUtcGFydHMiOltbMjAwNV1dfSwibnVtYmVyLW9mLXBhZ2VzIjoiMTU2LTE2MSIsImFic3RyYWN0IjoiVGhlIHB1cnBvc2Ugb2YgdGhpcyBwYXBlciBpcyB0byBpbnRyb2R1Y2UgdGhlIHByaW5jaXBsZXMgb2YgUEVUL0NUIGltYWdpbmcgYW5kIGRlc2NyaWJlIHRoZSBhcnRpZmFjdHMgYXNzb2NpYXRlZCB3aXRoIGl0LiBQRVQvQ1QgaXMgYSBuZXcgaW1hZ2luZyBtb2RhbGl0eSB0aGF0IGludGVncmF0ZXMgZnVuY3Rpb25hbCAoUEVUKSBhbmQgc3RydWN0dXJhbCAoQ1QpIGluZm9ybWF0aW9uIGludG8gYSBzaW5nbGUgc2Nhbm5pbmcgc2Vzc2lvbiwgYWxsb3dpbmcgZXhjZWxsZW50IGZ1c2lvbiBvZiB0aGUgUEVUIGFuZCBDVCBpbWFnZXMgYW5kIHRodXMgaW1wcm92aW5nIGxlc2lvbiBsb2NhbGl6YXRpb24gYW5kIGludGVycHJldGF0aW9uIGFjY3VyYWN5LiBNb3Jlb3ZlciwgdGhlIENUIGRhdGEgY2FuIGFsc28gYmUgdXNlZCBmb3IgYXR0ZW51YXRpb24gY29ycmVjdGlvbiwgdWx0aW1hdGVseSBsZWFkaW5nIHRvIGhpZ2ggcGF0aWVudCB0aHJvdWdocHV0LiBUaGVzZSBjb21iaW5lZCBhZHZhbnRhZ2VzIGhhdmUgcmVuZGVyZWQgUEVUL0NUIGEgcHJlZmVycmVkIGltYWdpbmcgbW9kYWxpdHkgb3ZlciBkZWRpY2F0ZWQgUEVULiBBbHRob3VnaCBQRVQvQ1QgaW1hZ2luZyBvZmZlcnMgbWFueSBhZHZhbnRhZ2VzLCB0aGlzIGR1YWwtbW9kYWxpdHkgaW1hZ2luZyBhbHNvIHBvc2VzIHNvbWUgY2hhbGxlbmdlcy4gQ1QtYmFzZWQgYXR0ZW51YXRpb24gY29ycmVjdGlvbiBjYW4gaW5kdWNlIGFydGlmYWN0cyBhbmQgcXVhbnRpdGF0aXZlIGVycm9ycyB0aGF0IGNhbiBhZmZlY3QgdGhlIFBFVCBlbWlzc2lvbiBpbWFnZXMuIEZvciBpbnN0YW5jZSwgdGhlIHVzZSBvZiBjb250cmFzdCBtZWRpdW0gYW5kIHRoZSBwcmVzZW5jZSBvZiBtZXRhbGxpYyBpbXBsYW50cyBjYW4gYmUgYXNzb2NpYXRlZCB3aXRoIGZvY2FsIHJhZGlvdHJhY2VyIHVwdGFrZS4gRnVydGhlcm1vcmUsIHRoZSBwYS10aWVudCdzIGJyZWF0aGluZyBjYW4gaW50cm9kdWNlIG1pc21hdGNoZXMgYmV0d2VlbiB0aGUgQ1QgYXR0ZW51YXRpb24gbWFwIGFuZCB0aGUgUEVUIGVtaXNzaW9uIGRhdGEsIGFuZCB0aGUgZGlzY3JlcGFuY3kgYmV0d2VlbiB0aGUgQ1QgYW5kIFBFVCBmaWVsZHMgb2YgdmlldyBjYW4gbGVhZCB0byB0cnVuY2F0aW9uIGFydGlmYWN0cy4gQWZ0ZXIgcmVhZGluZyB0aGlzIGFydGljbGUsIHRoZSB0ZWNobm9sb2dpc3Qgc2hvdWxkIGJlIGFibGUgdG8gZGVzY3JpYmUgdGhlIHByaW5jaXBsZXMgb2YgUEVUL0NUIGltYWdpbmcsIGlkZW50aWZ5IGF0IGxlYXN0IDMgdHlwZXMgb2YgaW1hZ2UgYXJ0aS1mYWN0cywgYW5kIGRlc2NyaWJlIHRoZSBkaWZmZXJlbmNlcyBiZXR3ZWVuIFBFVC9DVCBhcnRpLWZhY3RzIG9mIGRpZmZlcmVudCBjYXVzZXM6IG1ldGFsbGljIGltcGxhbnRzLCByZXNwaXJhdG9yeSBtb3Rpb24sIGNvbnRyYXN0IG1lZGl1bSwgYW5kIHRydW5jYXRpb24uIiwidm9sdW1lIjoiMzMiLCJjb250YWluZXItdGl0bGUtc2hvcnQiOiIifSwiaXNUZW1wb3JhcnkiOmZhbHNlfSx7ImlkIjoiMTEzMDg3NGMtYjJhMS0zOGUwLTg3MzAtYzAwMGIzMGFkMjMyIiwiaXRlbURhdGEiOnsidHlwZSI6ImFydGljbGUtam91cm5hbCIsImlkIjoiMTEzMDg3NGMtYjJhMS0zOGUwLTg3MzAtYzAwMGIzMGFkMjMyIiwidGl0bGUiOiJQRVQvQ1QgSW1hZ2luZyBUZWNobmlxdWVzLCBDb25zaWRlcmF0aW9ucywgYW5kIEFydGlmYWN0cyIsImF1dGhvciI6W3siZmFtaWx5IjoiTWF3bGF3aSIsImdpdmVuIjoiT3NhbWEiLCJwYXJzZS1uYW1lcyI6ZmFsc2UsImRyb3BwaW5nLXBhcnRpY2xlIjoiIiwibm9uLWRyb3BwaW5nLXBhcnRpY2xlIjoiIn0seyJmYW1pbHkiOiJQYW4iLCJnaXZlbiI6IlRpbnN1IiwicGFyc2UtbmFtZXMiOmZhbHNlLCJkcm9wcGluZy1wYXJ0aWNsZSI6IiIsIm5vbi1kcm9wcGluZy1wYXJ0aWNsZSI6IiJ9LHsiZmFtaWx5IjoiTWFjYXBpbmxhYyIsImdpdmVuIjoiSG9tZXIgQSIsInBhcnNlLW5hbWVzIjpmYWxzZSwiZHJvcHBpbmctcGFydGljbGUiOiIiLCJub24tZHJvcHBpbmctcGFydGljbGUiOiIifV0sImNvbnRhaW5lci10aXRsZSI6IkpvdXJuYWwgb2YgVGhvcmFjaWMgSW1hZ2luZyIsImNvbnRhaW5lci10aXRsZS1zaG9ydCI6IkogVGhvcmFjIEltYWdpbmciLCJJU1NOIjoiMDg4My01OTkzIiwiVVJMIjoiaHR0cHM6Ly9qb3VybmFscy5sd3cuY29tL3Rob3JhY2ljaW1hZ2luZy9mdWxsdGV4dC8yMDA2LzA1MDAwL3BldF9jdF9pbWFnaW5nX3RlY2huaXF1ZXMsX2NvbnNpZGVyYXRpb25zLF9hbmQuMi5hc3B4IiwiaXNzdWVkIjp7ImRhdGUtcGFydHMiOltbMjAwNl1dfSwiYWJzdHJhY3QiOiJJbiB0aGUgcGFzdCBmZXcgeWVhcnMsIHBvc2l0cm9uIGVtaXNzaW9uIHRvbW9ncmFwaHkvY29tcHV0ZWQgdG9tb2dyYXBoeSAoUEVUL0NUKSBpbWFnaW5nIGhhcyBpbmNyZWFzaW5nbHkgYmVlbiB1c2VkIGZvciB0aGUgZGlhZ25vc2lzLCBzdGFnaW5nLCBhbmQgcmVzdGFnaW5nIG9mIG1hbGlnbmFudCBkaXNlYXNlcy4gVGhlIHN1Y2Nlc3Mgb2YgdGhpcyBlbWVyZ2luZyBtb2RhbGl0eSBoYXMgcHJpbWFyaWx5IGJlZW4gZHVlIHRvIGl0cyBhYmlsaXR5IHRvIGNvbWJpbmUgdGhlIGFkdmFudGFnZXMgb2YgYm90aCBQRVQgYW5kIENUIGltYWdpbmcgd2hpbGUgbWluaW1pemluZyB0aGVpciBzZXBhcmF0ZSB3ZWFrbmVzc2VzLiBUaGUgYWltIG9mIHRoaXMgcGFwZXIgaXMgdG8gcHJvdmlkZSBhbiBvdmVydmlldyBvZiB0aGUgYmFzaXMgYmVoaW5kIFBFVC9DVCBpbWFnaW5nLCBpdHMgYWR2YW50YWdlcywgYW5kIGRpc2N1c3MgaXRzIGltYWdpbmcgYXJ0aWZhY3RzIHdpdGggc3BlY2lhbCBlbXBoYXNpcyBvbiBwcm9wb3NlZCBjb3JyZWN0aW9uIHRlY2huaXF1ZXMuIEEgYnJpZWYgZGlzY3Vzc2lvbiByZWdhcmRpbmcgdGhlIHVzZSBvZiBQRVQvQ1QgaW1hZ2luZyBmb3IgcmFkaWF0aW9uIHRyZWF0bWVudCBwbGFubmluZyBpcyBhbHNvIHByZXNlbnRlZC4iLCJpc3N1ZSI6IjIiLCJ2b2x1bWUiOiIyMSJ9LCJpc1RlbXBvcmFyeSI6ZmFsc2V9LHsiaWQiOiJkYTRlY2RlNi1mM2FjLTMwOTItYWU3NS05YTAwMWZjMTVhYmYiLCJpdGVtRGF0YSI6eyJ0eXBlIjoiYXJ0aWNsZS1qb3VybmFsIiwiaWQiOiJkYTRlY2RlNi1mM2FjLTMwOTItYWU3NS05YTAwMWZjMTVhYmYiLCJ0aXRsZSI6IkRpZmZlcmVudGlhbCBwcml2YWN5IHByZXNlcnZlZCBmZWRlcmF0ZWQgdHJhbnNmZXIgbGVhcm5pbmcgZm9yIG11bHRpLWluc3RpdHV0aW9uYWwgNjhHYS1QRVQgaW1hZ2UgYXJ0ZWZhY3QgZGV0ZWN0aW9uIGFuZCBkaXNlbnRhbmdsZW1lbnQ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TWFnaHN1ZGkiLCJnaXZlbiI6Ik1laGRpIiwicGFyc2UtbmFtZXMiOmZhbHNlLCJkcm9wcGluZy1wYXJ0aWNsZSI6IiIsIm5vbi1kcm9wcGluZy1wYXJ0aWNsZSI6IiJ9LHsiZmFtaWx5IjoiSmVuYWJpIiwiZ2l2ZW4iOiJFbG5heiIsInBhcnNlLW5hbWVzIjpmYWxzZSwiZHJvcHBpbmctcGFydGljbGUiOiIiLCJub24tZHJvcHBpbmctcGFydGljbGUiOiIifSx7ImZhbWlseSI6IkhhcnNpbmkiLCJnaXZlbiI6IlNhcmEiLCJwYXJzZS1uYW1lcyI6ZmFsc2UsImRyb3BwaW5nLXBhcnRpY2xlIjoiIiwibm9uLWRyb3BwaW5nLXBhcnRpY2xlIjoiIn0seyJmYW1pbHkiOiJSYXplZ2hpIiwiZ2l2ZW4iOiJCZWhyb296IiwicGFyc2UtbmFtZXMiOmZhbHNlLCJkcm9wcGluZy1wYXJ0aWNsZSI6IiIsIm5vbi1kcm9wcGluZy1wYXJ0aWNsZSI6IiJ9LHsiZmFtaWx5IjoiTW9zdGFmYWVpIiwiZ2l2ZW4iOiJTaGF5YW4iLCJwYXJzZS1uYW1lcyI6ZmFsc2UsImRyb3BwaW5nLXBhcnRpY2xlIjoiIiwibm9uLWRyb3BwaW5nLXBhcnRpY2xlIjoiIn0seyJmYW1pbHkiOiJIYWppYW5mYXIiLCJnaXZlbiI6IkdoYXNlbSIsInBhcnNlLW5hbWVzIjpmYWxzZSwiZHJvcHBpbmctcGFydGljbGUiOiIiLCJub24tZHJvcHBpbmctcGFydGljbGUiOiIifSx7ImZhbWlseSI6IlNhbmFhdCIsImdpdmVuIjoiQW1pcmhvc3NlaW4iLCJwYXJzZS1uYW1lcyI6ZmFsc2UsImRyb3BwaW5nLXBhcnRpY2xlIjoiIiwibm9uLWRyb3BwaW5nLXBhcnRpY2xlIjoiIn0seyJmYW1pbHkiOiJKYWZhcmkiLCJnaXZlbiI6IkVzbWFpbCIsInBhcnNlLW5hbWVzIjpmYWxzZSwiZHJvcHBpbmctcGFydGljbGUiOiIiLCJub24tZHJvcHBpbmctcGFydGljbGUiOiIifSx7ImZhbWlseSI6IlNhbWltaSIsImdpdmVuIjoiUmV6dmFuIiwicGFyc2UtbmFtZXMiOmZhbHNlLCJkcm9wcGluZy1wYXJ0aWNsZSI6IiIsIm5vbi1kcm9wcGluZy1wYXJ0aWNsZSI6IiJ9LHsiZmFtaWx5IjoiS2hhdGVyaSIsImdpdmVuIjoiTWF6aWFyIiwicGFyc2UtbmFtZXMiOmZhbHNlLCJkcm9wcGluZy1wYXJ0aWNsZSI6IiIsIm5vbi1kcm9wcGluZy1wYXJ0aWNsZSI6IiJ9LHsiZmFtaWx5IjoiU2hlaWtoemFkZWgiLCJnaXZlbiI6IlBleW1hbiIsInBhcnNlLW5hbWVzIjpmYWxzZSwiZHJvcHBpbmctcGFydGljbGUiOiIiLCJub24tZHJvcHBpbmctcGFydGljbGUiOiIifSx7ImZhbWlseSI6IkdlcmFtaWZhciIsImdpdmVuIjoiUGFyaGFtIiwicGFyc2UtbmFtZXMiOmZhbHNlLCJkcm9wcGluZy1wYXJ0aWNsZSI6IiIsIm5vbi1kcm9wcGluZy1wYXJ0aWNsZSI6IiJ9LHsiZmFtaWx5IjoiRGFkZ2FyIiwiZ2l2ZW4iOiJIYWJpYm9sbGFoIiwicGFyc2UtbmFtZXMiOmZhbHNlLCJkcm9wcGluZy1wYXJ0aWNsZSI6IiIsIm5vbi1kcm9wcGluZy1wYXJ0aWNsZSI6IiJ9LHsiZmFtaWx5IjoiQml0cmFmYW4gUmFqYWJpIiwiZ2l2ZW4iOiJBaG1hZCIsInBhcnNlLW5hbWVzIjpmYWxzZSwiZHJvcHBpbmctcGFydGljbGUiOiIiLCJub24tZHJvcHBpbmctcGFydGljbGUiOiIifSx7ImZhbWlseSI6IkFzc2FkaSIsImdpdmVuIjoiTWFqaWQiLCJwYXJzZS1uYW1lcyI6ZmFsc2UsImRyb3BwaW5nLXBhcnRpY2xlIjoiIiwibm9uLWRyb3BwaW5nLXBhcnRpY2xlIjoiIn0seyJmYW1pbHkiOiJCw6luYXJkIiwiZ2l2ZW4iOiJGcmFuw6dvaXMiLCJwYXJzZS1uYW1lcyI6ZmFsc2UsImRyb3BwaW5nLXBhcnRpY2xlIjoiIiwibm9uLWRyb3BwaW5nLXBhcnRpY2xlIjoiIn0seyJmYW1pbHkiOiJWYWZhZWkgU2FkciIsImdpdmVuIjoiQWxpcmV6YSIsInBhcnNlLW5hbWVzIjpmYWxzZSwiZHJvcHBpbmctcGFydGljbGUiOiIiLCJub24tZHJvcHBpbmctcGFydGljbGUiOiIifSx7ImZhbWlseSI6IlZvbG9zaHlub3Zza2l5IiwiZ2l2ZW4iOiJTbGF2YSIsInBhcnNlLW5hbWVzIjpmYWxzZSwiZHJvcHBpbmctcGFydGljbGUiOiIiLCJub24tZHJvcHBpbmctcGFydGljbGUiOiIifSx7ImZhbWlseSI6Ik1haW50YSIsImdpdmVuIjoiSXNtaW5pIiwicGFyc2UtbmFtZXMiOmZhbHNlLCJkcm9wcGluZy1wYXJ0aWNsZSI6IiIsIm5vbi1kcm9wcGluZy1wYXJ0aWNsZSI6IiJ9LHsiZmFtaWx5IjoiVXJpYmUiLCJnaXZlbiI6IkNhcmxvcy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MtMDY0MTgtNyIsIklTU04iOiIxNjE5NzA4OSIsImlzc3VlZCI6eyJkYXRlLXBhcnRzIjpbWzIwMjNdXX0sImFic3RyYWN0IjoiUHVycG9zZTogSW1hZ2UgYXJ0ZWZhY3RzIGNvbnRpbnVlIHRvIHBvc2UgY2hhbGxlbmdlcyBpbiBjbGluaWNhbCBtb2xlY3VsYXIgaW1hZ2luZywgcmVzdWx0aW5nIGluIG1pc2RpYWdub3NlcywgYWRkaXRpb25hbCByYWRpYXRpb24gZG9zZXMgdG8gcGF0aWVudHMgYW5kIGZpbmFuY2lhbCBjb3N0cy4gTWlzbWF0Y2ggYW5kIGhhbG8gYXJ0ZWZhY3RzIG9jY3VyIGZyZXF1ZW50bHkgaW4gZ2FsbGl1bS02OCAoNjhHYSktbGFiZWxsZWQgY29tcG91bmRzIHdob2xlLWJvZHkgUEVUL0NUIGltYWdpbmcuIENvcnJlY3RpbmcgZm9yIHRoZXNlIGFydGVmYWN0cyBpcyBub3Qgc3RyYWlnaHRmb3J3YXJkIGFuZCByZXF1aXJlcyBhbGdvcml0aG1pYyBkZXZlbG9wbWVudHMsIGdpdmVuIHRoYXQgY29udmVudGlvbmFsIHRlY2huaXF1ZXMgaGF2ZSBmYWlsZWQgdG8gYWRkcmVzcyB0aGVtIGFkZXF1YXRlbHkuIEluIHRoZSBjdXJyZW50IHN0dWR5LCB3ZSBlbXBsb3llZCBkaWZmZXJlbnRpYWwgcHJpdmFjeS1wcmVzZXJ2aW5nIGZlZGVyYXRlZCB0cmFuc2ZlciBsZWFybmluZyAoRlRMKSB0byBtYW5hZ2UgY2xpbmljYWwgZGF0YSBzaGFyaW5nIGFuZCB0YWNrbGUgcHJpdmFjeSBpc3N1ZXMgZm9yIGJ1aWxkaW5nIGNlbnRyZS1zcGVjaWZpYyBtb2RlbHMgdGhhdCBkZXRlY3QgYW5kIGNvcnJlY3QgYXJ0ZWZhY3RzIHByZXNlbnQgaW4gUEVUIGltYWdlcy4gTWV0aG9kczogQWx0b2dldGhlciwgMTQxMyBwYXRpZW50cyB3aXRoIDY4R2EgcHJvc3RhdGUtc3BlY2lmaWMgbWVtYnJhbmUgYW50aWdlbiAoUFNNQSkvRE9UQS1UQVRFIChUT0MpIFBFVC9DVCBzY2FucyBmcm9tIDMgY291bnRyaWVzLCBpbmNsdWRpbmcgOCBkaWZmZXJlbnQgY2VudHJlcywgd2VyZSBlbnJvbGxlZCBpbiB0aGlzIHN0dWR5LiBDVC1iYXNlZCBhdHRlbnVhdGlvbiBhbmQgc2NhdHRlciBjb3JyZWN0aW9uIChDVC1BU0MpIHdhcyB1c2VkIGluIGFsbCBjZW50cmVzIGZvciBxdWFudGl0YXRpdmUgUEVUIHJlY29uc3RydWN0aW9uLiBQcmlvciB0byBtb2RlbCB0cmFpbmluZywgYW4gZXhwZXJpZW5jZWQgbnVjbGVhciBtZWRpY2luZSBwaHlzaWNpYW4gcmV2aWV3ZWQgYWxsIGltYWdlcyB0byBlbnN1cmUgdGhlIHVzZSBvZiBoaWdoLXF1YWxpdHksIGFydGVmYWN0LWZyZWUgUEVUIGltYWdlcyAoNDIxIHBhdGllbnRz4oCZIGltYWdlcykuIEEgZGVlcCBuZXVyYWwgbmV0d29yayAobW9kaWZpZWQgVTJOZXQpIHdhcyB0cmFpbmVkIG9uIDgwJSBvZiB0aGUgYXJ0ZWZhY3QtZnJlZSBQRVQgaW1hZ2VzIHRvIHV0aWxpemUgY2VudHJlLWJhc2VkIChDZUJhKSwgY2VudHJhbGl6ZWQgKENlWmUpIGFuZCB0aGUgcHJvcG9zZWQgZGlmZmVyZW50aWFsIHByaXZhY3kgRlRMIGZyYW1ld29ya3MuIFF1YW50aXRhdGl2ZSBhbmFseXNpcyB3YXMgcGVyZm9ybWVkIGluIDIwJSBvZiB0aGUgY2xlYW4gZGF0YSAod2l0aCBubyBhcnRlZmFjdHMpIGluIGVhY2ggY2VudHJlLiBBIHBhbmVsIG9mIHR3byBudWNsZWFyIG1lZGljaW5lIHBoeXNpY2lhbnMgY29uZHVjdGVkIHF1YWxpdGF0aXZlIGFzc2Vzc21lbnQgb2YgaW1hZ2UgcXVhbGl0eSwgZGlhZ25vc3RpYyBjb25maWRlbmNlIGFuZCBpbWFnZSBhcnRlZmFjdHMgaW4gMTI4IHBhdGllbnRzIHdpdGggYXJ0ZWZhY3RzICgyNTYgaW1hZ2VzIGZvciBDVC1BU0MgYW5kIEZUTC1BU0MpLiBSZXN1bHRzOiBUaGUgdGhyZWUgYXBwcm9hY2hlcyBpbnZlc3RpZ2F0ZWQgaW4gdGhpcyBzdHVkeSBmb3IgNjhHYS1QRVQgaW1hZ2luZyAoQ2VCYSwgQ2VaZSBhbmQgRlRMKSByZXN1bHRlZCBpbiBhIG1lYW4gYWJzb2x1dGUgZXJyb3IgKE1BRSkgb2YgMC40MiDCsSAwLjIxIChDSSA5NSU6IDAuMzggdG8gMC40NyksIDAuMzIgwrEgMC4yMyAoQ0kgOTUlOiAwLjI3IHRvIDAuMzcpIGFuZCAwLjI4IMKxIDAuMTUgKENJIDk1JTogMC4yNSB0byAwLjMxKSwgcmVzcGVjdGl2ZWx5LiBTdGF0aXN0aWNhbCBhbmFseXNpcyB1c2luZyB0aGUgV2lsY294b24gdGVzdCByZXZlYWxlZCBzaWduaWZpY2FudCBkaWZmZXJlbmNlcyBiZXR3ZWVuIHRoZSB0aHJlZSBhcHByb2FjaGVzLCB3aXRoIEZUTCBvdXRwZXJmb3JtaW5nIENlQmEgYW5kIENlWmUgKHAtdmFsdWUgPCAwLjA1KSBpbiB0aGUgY2xlYW4gdGVzdCBzZXQuIFRoZSBxdWFsaXRhdGl2ZSBhc3Nlc3NtZW50IGRlbW9uc3RyYXRlZCB0aGF0IEZUTC1BU0Mgc2lnbmlmaWNhbnRseSBpbXByb3ZlZCBpbWFnZSBxdWFsaXR5IGFuZCBkaWFnbm9zdGljIGNvbmZpZGVuY2UgYW5kIGRlY3JlYXNlZCBpbWFnZSBhcnRlZmFjdHMsIGNvbXBhcmVkIHRvIENULUFTQyBpbiA2OEdhLVBFVCBpbWFnaW5nLiBJbiBhZGRpdGlvbiwgbWlzbWF0Y2ggYW5kIGhhbG8gYXJ0ZWZhY3RzIHdlcmUgc3VjY2Vzc2Z1bGx5IGRldGVjdGVkIGFuZCBkaXNlbnRhbmdsZWQgaW4gdGhlIGNoZXN0LCBhYmRvbWVuIGFuZCBwZWx2aWMgcmVnaW9ucyBpbiA2OEdhLVBFVCBpbWFnaW5nLiBDb25jbHVzaW9uOiBUaGUgcHJvcG9zZWQgYXBwcm9hY2ggYmVuZWZpdHMgZnJvbSB1c2luZyBsYXJnZSBkYXRhc2V0cyBmcm9tIG11bHRpcGxlIGNlbnRyZXMgd2hpbGUgcHJlc2VydmluZyBwYXRpZW50IHByaXZhY3kuIFF1YWxpdGF0aXZlIGFzc2Vzc21lbnQgYnkgbnVjbGVhciBtZWRpY2luZSBwaHlzaWNpYW5zIHNob3dlZCB0aGF0IHRoZSBwcm9wb3NlZCBtb2RlbCBjb3JyZWN0bHkgYWRkcmVzc2VkIHR3byBtYWluIGNoYWxsZW5naW5nIGFydGVmYWN0cyBpbiA2OEdhLVBFVCBpbWFnaW5nLiBUaGlzIHRlY2huaXF1ZSBjb3VsZCBiZSBpbnRlZ3JhdGVkIGluIHRoZSBjbGluaWMgZm9yIDY4R2EtUEVUIGltYWdpbmcgYXJ0ZWZhY3QgZGV0ZWN0aW9uIGFuZCBkaXNlbnRhbmdsZW1lbnQgdXNpbmcgbXVsdGljZW50cmljIGhldGVyb2dlbmVvdXMgZGF0YXNldHMuIiwicHVibGlzaGVyIjoiU3ByaW5nZXIgU2NpZW5jZSBhbmQgQnVzaW5lc3MgTWVkaWEgRGV1dHNjaGxhbmQgR21iSCJ9LCJpc1RlbXBvcmFyeSI6ZmFsc2V9LHsiaWQiOiIzYzM1NmRlYy0wYzFhLTMyYjQtOGZjNS1iNDU3ZjFhYzMwM2MiLCJpdGVtRGF0YSI6eyJ0eXBlIjoiYXJ0aWNsZS1qb3VybmFsIiwiaWQiOiIzYzM1NmRlYy0wYzFhLTMyYjQtOGZjNS1iNDU3ZjFhYzMwM2MiLCJ0aXRsZSI6IkFydGlmaWNpYWwgSW50ZWxsaWdlbmNlLURyaXZlbiBTaW5nbGUtU2hvdCBQRVQgSW1hZ2UgQXJ0aWZhY3QgRGV0ZWN0aW9uIGFuZCBEaXNlbnRhbmdsZW1lbnQ6IFRvd2FyZCBSb3V0aW5lIENsaW5pY2FsIEltYWdlIFF1YWxpdHkgQXNzdXJhbmNl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hlcnZpZXIiLCJnaXZlbiI6IkVsc2EiLCJwYXJzZS1uYW1lcyI6ZmFsc2UsImRyb3BwaW5nLXBhcnRpY2xlIjoiIiwibm9uLWRyb3BwaW5nLXBhcnRpY2xlIjoiIn0seyJmYW1pbHkiOiJQZXp6b25pIiwiZ2l2ZW4iOiJBZ2F0aGUiLCJwYXJzZS1uYW1lcyI6ZmFsc2UsImRyb3BwaW5nLXBhcnRpY2xlIjoiIiwibm9uLWRyb3BwaW5nLXBhcnRpY2xlIjoiIn0seyJmYW1pbHkiOiJTYW5hYXQiLCJnaXZlbiI6IkFtaXJob3NzZWluIiwicGFyc2UtbmFtZXMiOmZhbHNlLCJkcm9wcGluZy1wYXJ0aWNsZSI6IiIsIm5vbi1kcm9wcGluZy1wYXJ0aWNsZSI6IiJ9LHsiZmFtaWx5IjoiTW9zdGFmYWVpIiwiZ2l2ZW4iOiJTaGF5YW4iLCJwYXJzZS1uYW1lcyI6ZmFsc2UsImRyb3BwaW5nLXBhcnRpY2xlIjoiIiwibm9uLWRyb3BwaW5nLXBhcnRpY2xlIjoiIn0seyJmYW1pbHkiOiJSYWhtaW0iLCJnaXZlbiI6IkFybWFuIiwicGFyc2UtbmFtZXMiOmZhbHNlLCJkcm9wcGluZy1wYXJ0aWNsZSI6IiIsIm5vbi1kcm9wcGluZy1wYXJ0aWNsZSI6IiJ9LHsiZmFtaWx5IjoiTWFpbnRhIiwiZ2l2ZW4iOiJJc21pbmkiLCJwYXJzZS1uYW1lcyI6ZmFsc2UsImRyb3BwaW5nLXBhcnRpY2xlIjoiIiwibm9uLWRyb3BwaW5nLXBhcnRpY2xlIjoiIn0seyJmYW1pbHkiOiJaYWlkaSIsImdpdmVuIjoiSGFiaWIiLCJwYXJzZS1uYW1lcyI6ZmFsc2UsImRyb3BwaW5nLXBhcnRpY2xlIjoiIiwibm9uLWRyb3BwaW5nLXBhcnRpY2xlIjoiIn1dLCJjb250YWluZXItdGl0bGUiOiJDbGluaWNhbCBudWNsZWFyIG1lZGljaW5lIiwiY29udGFpbmVyLXRpdGxlLXNob3J0IjoiQ2xpbiBOdWNsIE1lZCIsIkRPSSI6IjEwLjEwOTcvUkxVLjAwMDAwMDAwMDAwMDQ5MTIiLCJJU1NOIjoiMTUzNjAyMjkiLCJQTUlEIjoiMzc4ODMwMTUiLCJpc3N1ZWQiOnsiZGF0ZS1wYXJ0cyI6W1syMDIzLDEyLDFdXX0sInBhZ2UiOiIxMDM1LTEwNDYiLCJhYnN0cmFjdCI6IlBVUlBPU0U6IE1lZGljYWwgaW1hZ2luZyBhcnRpZmFjdHMgY29tcHJvbWlzZSBpbWFnZSBxdWFsaXR5IGFuZCBxdWFudGl0YXRpdmUgYW5hbHlzaXMgYW5kIG1pZ2h0IGNvbmZvdW5kIGludGVycHJldGF0aW9uIGFuZCBtaXNndWlkZSBjbGluaWNhbCBkZWNpc2lvbi1tYWtpbmcuIFRoZSBwcmVzZW50IHdvcmsgZW52aXNpb25zIGFuZCBkZW1vbnN0cmF0ZXMgYSBuZXcgcGFyYWRpZ20gUEVUIGltYWdlIFF1YWxpdHkgQXNzdXJhbmNlIE5FVHdvcmsgKFBFVC1RQS1ORVQpIGluIHdoaWNoIHZhcmlvdXMgaW1hZ2UgYXJ0aWZhY3RzIGFyZSBkZXRlY3RlZCBhbmQgZGlzZW50YW5nbGVkIGZyb20gaW1hZ2VzIHdpdGhvdXQgcHJpb3Iga25vd2xlZGdlIG9mIGEgc3RhbmRhcmQgb2YgcmVmZXJlbmNlIG9yIGdyb3VuZCB0cnV0aCBmb3Igcm91dGluZSBQRVQgaW1hZ2UgcXVhbGl0eSBhc3N1cmFuY2UuIE1FVEhPRFM6IFRoZSBuZXR3b3JrIHdhcyB0cmFpbmVkIGFuZCBldmFsdWF0ZWQgdXNpbmcgdHJhaW5pbmcvdmFsaWRhdGlvbi90ZXN0aW5nIGRhdGEgc2V0cyBjb25zaXN0aW5nIG9mIDY2OS8xMDAvMTAwIGFydGlmYWN0LWZyZWUgb25jb2xvZ2ljYWwgMTggRi1GREcgUEVUL0NUIGltYWdlcyBhbmQgc3Vic2VxdWVudGx5IGZpbmUtdHVuZWQgYW5kIGV2YWx1YXRlZCBvbiAzODQgKDIwJSBmb3IgZmluZS10dW5pbmcpIHNjYW5zIGZyb20gOCBkaWZmZXJlbnQgUEVUIGNlbnRlcnMuIFRoZSBkZXZlbG9wZWQgREwgbW9kZWwgd2FzIHF1YW50aXRhdGl2ZWx5IGFzc2Vzc2VkIHVzaW5nIHZhcmlvdXMgaW1hZ2UgcXVhbGl0eSBtZXRyaWNzIGNhbGN1bGF0ZWQgZm9yIDIyIHZvbHVtZXMgb2YgaW50ZXJlc3QgZGVmaW5lZCBvbiBlYWNoIHNjYW4uIEluIGFkZGl0aW9uLCAyMDAgYWRkaXRpb25hbCAxOCBGLUZERyBQRVQvQ1Qgc2NhbnMgKHRoaXMgdGltZSB3aXRoIGFydGlmYWN0cyksIGdlbmVyYXRlZCB1c2luZyBib3RoIENULWJhc2VkIGF0dGVudWF0aW9uIGFuZCBzY2F0dGVyIGNvcnJlY3Rpb24gKHJvdXRpbmUgUEVUKSBhbmQgUEVULVFBLU5FVCwgd2VyZSBibGluZGx5IGV2YWx1YXRlZCBieSAyIG51Y2xlYXIgbWVkaWNpbmUgcGh5c2ljaWFucyBmb3IgdGhlIHByZXNlbmNlIG9mIGFydGlmYWN0cywgZGlhZ25vc3RpYyBjb25maWRlbmNlLCBpbWFnZSBxdWFsaXR5LCBhbmQgdGhlIG51bWJlciBvZiBsZXNpb25zIGRldGVjdGVkIGluIGRpZmZlcmVudCBib2R5IHJlZ2lvbnMuIFJFU1VMVFM6IEFjcm9zcyB0aGUgdm9sdW1lcyBvZiBpbnRlcmVzdCBvZiAxMDAgcGF0aWVudHMsIFNVViBNQUUgdmFsdWVzIG9mIDAuMTMgwrEgMC4wNCwgMC4yNCDCsSAwLjEsIGFuZCAwLjIxIMKxIDAuMDYgd2VyZSByZWFjaGVkIGZvciBTVVYgbWVhbiAsIFNVViBtYXggLCBhbmQgU1VWIHBlYWsgLCByZXNwZWN0aXZlbHkgKG5vIHN0YXRpc3RpY2FsbHkgc2lnbmlmaWNhbnQgZGlmZmVyZW5jZSkuIFF1YWxpdGF0aXZlIGFzc2Vzc21lbnQgc2hvd2VkIGEgZ2VuZXJhbCB0cmVuZCBvZiBpbXByb3ZlZCBpbWFnZSBxdWFsaXR5IGFuZCBkaWFnbm9zdGljIGNvbmZpZGVuY2UgYW5kIHJlZHVjZWQgaW1hZ2UgYXJ0aWZhY3RzIGZvciBQRVQtUUEtTkVUIGNvbXBhcmVkIHdpdGggcm91dGluZSBDVC1iYXNlZCBhdHRlbnVhdGlvbiBhbmQgc2NhdHRlciBjb3JyZWN0aW9uLiBDT05DTFVTSU9OOiBXZSBkZXZlbG9wZWQgYSBoaWdobHkgZWZmZWN0aXZlIGFuZCByZWxpYWJsZSBxdWFsaXR5IGFzc3VyYW5jZSB0b29sIHRoYXQgY2FuIGJlIGVtYmVkZGVkIHJvdXRpbmVseSB0byBkZXRlY3QgYW5kIGNvcnJlY3QgZm9yIDE4IEYtRkRHIFBFVCBpbWFnZSBhcnRpZmFjdHMgaW4gY2xpbmljYWwgc2V0dGluZyB3aXRoIG5vdGFibHkgaW1wcm92ZWQgUEVUIGltYWdlIHF1YWxpdHkgYW5kIHF1YW50aXRhdGl2ZSBjYXBhYmlsaXRpZXMuIiwiaXNzdWUiOiIxMiIsInZvbHVtZSI6IjQ4In0sImlzVGVtcG9yYXJ5IjpmYWxzZX1dfQ==&quot;,&quot;citationItems&quot;:[{&quot;id&quot;:&quot;b0906097-928a-3d5e-969a-65577a927925&quot;,&quot;itemData&quot;:{&quot;type&quot;:&quot;report&quot;,&quot;id&quot;:&quot;b0906097-928a-3d5e-969a-65577a927925&quot;,&quot;title&quot;:&quot;PET/CT Imaging Artifacts*&quot;,&quot;author&quot;:[{&quot;family&quot;:&quot;Sureshbabu&quot;,&quot;given&quot;:&quot;Waheeda&quot;,&quot;parse-names&quot;:false,&quot;dropping-particle&quot;:&quot;&quot;,&quot;non-dropping-particle&quot;:&quot;&quot;},{&quot;family&quot;:&quot;Mawlawi&quot;,&quot;given&quot;:&quot;Osama&quot;,&quot;parse-names&quot;:false,&quot;dropping-particle&quot;:&quot;&quot;,&quot;non-dropping-particle&quot;:&quot;&quot;}],&quot;container-title&quot;:&quot;J Nucl Med Technol&quot;,&quot;URL&quot;:&quot;http://www.snm.org/ce_online&quot;,&quot;issued&quot;:{&quot;date-parts&quot;:[[2005]]},&quot;number-of-pages&quot;:&quot;156-161&quot;,&quot;abstract&quot;:&quot;The purpose of this paper is to introduce the principles of PET/CT imaging and describe the artifacts associated with it. PET/CT is a new imaging modality that integrates functional (PET) and structural (CT) information into a single scanning session, allowing excellent fusion of the PET and CT images and thus improving lesion localization and interpretation accuracy. Moreover, the CT data can also be used for attenuation correction, ultimately leading to high patient throughput. These combined advantages have rendered PET/CT a preferred imaging modality over dedicated PET. Although PET/CT imaging offers many advantages, this dual-modality imaging also poses some challenges. CT-based attenuation correction can induce artifacts and quantitative errors that can affect the PET emission images. For instance, the use of contrast medium and the presence of metallic implants can be associated with focal radiotracer uptake. Furthermore, the pa-tient's breathing can introduce mismatches between the CT attenuation map and the PET emission data, and the discrepancy between the CT and PET fields of view can lead to truncation artifacts. After reading this article, the technologist should be able to describe the principles of PET/CT imaging, identify at least 3 types of image arti-facts, and describe the differences between PET/CT arti-facts of different causes: metallic implants, respiratory motion, contrast medium, and truncation.&quot;,&quot;volume&quot;:&quot;33&quot;,&quot;container-title-short&quot;:&quot;&quot;},&quot;isTemporary&quot;:false},{&quot;id&quot;:&quot;1130874c-b2a1-38e0-8730-c000b30ad232&quot;,&quot;itemData&quot;:{&quot;type&quot;:&quot;article-journal&quot;,&quot;id&quot;:&quot;1130874c-b2a1-38e0-8730-c000b30ad232&quot;,&quot;title&quot;:&quot;PET/CT Imaging Techniques, Considerations, and Artifacts&quot;,&quot;author&quot;:[{&quot;family&quot;:&quot;Mawlawi&quot;,&quot;given&quot;:&quot;Osama&quot;,&quot;parse-names&quot;:false,&quot;dropping-particle&quot;:&quot;&quot;,&quot;non-dropping-particle&quot;:&quot;&quot;},{&quot;family&quot;:&quot;Pan&quot;,&quot;given&quot;:&quot;Tinsu&quot;,&quot;parse-names&quot;:false,&quot;dropping-particle&quot;:&quot;&quot;,&quot;non-dropping-particle&quot;:&quot;&quot;},{&quot;family&quot;:&quot;Macapinlac&quot;,&quot;given&quot;:&quot;Homer A&quot;,&quot;parse-names&quot;:false,&quot;dropping-particle&quot;:&quot;&quot;,&quot;non-dropping-particle&quot;:&quot;&quot;}],&quot;container-title&quot;:&quot;Journal of Thoracic Imaging&quot;,&quot;container-title-short&quot;:&quot;J Thorac Imaging&quot;,&quot;ISSN&quot;:&quot;0883-5993&quot;,&quot;URL&quot;:&quot;https://journals.lww.com/thoracicimaging/fulltext/2006/05000/pet_ct_imaging_techniques,_considerations,_and.2.aspx&quot;,&quot;issued&quot;:{&quot;date-parts&quot;:[[2006]]},&quot;abstract&quot;:&quot;In the past few years, positron emission tomography/computed tomography (PET/CT) imaging has increasingly been used for the diagnosis, staging, and restaging of malignant diseases. The success of this emerging modality has primarily been due to its ability to combine the advantages of both PET and CT imaging while minimizing their separate weaknesses. The aim of this paper is to provide an overview of the basis behind PET/CT imaging, its advantages, and discuss its imaging artifacts with special emphasis on proposed correction techniques. A brief discussion regarding the use of PET/CT imaging for radiation treatment planning is also presented.&quot;,&quot;issue&quot;:&quot;2&quot;,&quot;volume&quot;:&quot;21&quot;},&quot;isTemporary&quot;:false},{&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citationID&quot;:&quot;MENDELEY_CITATION_63e52c84-7a93-4671-a993-96721c047d2d&quot;,&quot;properties&quot;:{&quot;noteIndex&quot;:0},&quot;isEdited&quot;:false,&quot;manualOverride&quot;:{&quot;isManuallyOverridden&quot;:false,&quot;citeprocText&quot;:&quot;(25,26,29,30)&quot;,&quot;manualOverrideText&quot;:&quot;&quot;},&quot;citationTag&quot;:&quot;MENDELEY_CITATION_v3_eyJjaXRhdGlvbklEIjoiTUVOREVMRVlfQ0lUQVRJT05fNjNlNTJjODQtN2E5My00NjcxLWE5OTMtOTY3MjFjMDQ3ZDJkIiwicHJvcGVydGllcyI6eyJub3RlSW5kZXgiOjB9LCJpc0VkaXRlZCI6ZmFsc2UsIm1hbnVhbE92ZXJyaWRlIjp7ImlzTWFudWFsbHlPdmVycmlkZGVuIjpmYWxzZSwiY2l0ZXByb2NUZXh0IjoiKDI1LDI2LDI5LDMwKSIsIm1hbnVhbE92ZXJyaWRlVGV4dCI6IiJ9LCJjaXRhdGlvbkl0ZW1zIjpbeyJpZCI6ImIwOTA2MDk3LTkyOGEtM2Q1ZS05NjlhLTY1NTc3YTkyNzkyNSIsIml0ZW1EYXRhIjp7InR5cGUiOiJyZXBvcnQiLCJpZCI6ImIwOTA2MDk3LTkyOGEtM2Q1ZS05NjlhLTY1NTc3YTkyNzkyNSIsInRpdGxlIjoiUEVUL0NUIEltYWdpbmcgQXJ0aWZhY3RzKiIsImF1dGhvciI6W3siZmFtaWx5IjoiU3VyZXNoYmFidSIsImdpdmVuIjoiV2FoZWVkYSIsInBhcnNlLW5hbWVzIjpmYWxzZSwiZHJvcHBpbmctcGFydGljbGUiOiIiLCJub24tZHJvcHBpbmctcGFydGljbGUiOiIifSx7ImZhbWlseSI6Ik1hd2xhd2kiLCJnaXZlbiI6Ik9zYW1hIiwicGFyc2UtbmFtZXMiOmZhbHNlLCJkcm9wcGluZy1wYXJ0aWNsZSI6IiIsIm5vbi1kcm9wcGluZy1wYXJ0aWNsZSI6IiJ9XSwiY29udGFpbmVyLXRpdGxlIjoiSiBOdWNsIE1lZCBUZWNobm9sIiwiVVJMIjoiaHR0cDovL3d3dy5zbm0ub3JnL2NlX29ubGluZSIsImlzc3VlZCI6eyJkYXRlLXBhcnRzIjpbWzIwMDVdXX0sIm51bWJlci1vZi1wYWdlcyI6IjE1Ni0xNjEiLCJhYnN0cmFjdCI6IlRoZSBwdXJwb3NlIG9mIHRoaXMgcGFwZXIgaXMgdG8gaW50cm9kdWNlIHRoZSBwcmluY2lwbGVzIG9mIFBFVC9DVCBpbWFnaW5nIGFuZCBkZXNjcmliZSB0aGUgYXJ0aWZhY3RzIGFzc29jaWF0ZWQgd2l0aCBpdC4gUEVUL0NUIGlzIGEgbmV3IGltYWdpbmcgbW9kYWxpdHkgdGhhdCBpbnRlZ3JhdGVzIGZ1bmN0aW9uYWwgKFBFVCkgYW5kIHN0cnVjdHVyYWwgKENUKSBpbmZvcm1hdGlvbiBpbnRvIGEgc2luZ2xlIHNjYW5uaW5nIHNlc3Npb24sIGFsbG93aW5nIGV4Y2VsbGVudCBmdXNpb24gb2YgdGhlIFBFVCBhbmQgQ1QgaW1hZ2VzIGFuZCB0aHVzIGltcHJvdmluZyBsZXNpb24gbG9jYWxpemF0aW9uIGFuZCBpbnRlcnByZXRhdGlvbiBhY2N1cmFjeS4gTW9yZW92ZXIsIHRoZSBDVCBkYXRhIGNhbiBhbHNvIGJlIHVzZWQgZm9yIGF0dGVudWF0aW9uIGNvcnJlY3Rpb24sIHVsdGltYXRlbHkgbGVhZGluZyB0byBoaWdoIHBhdGllbnQgdGhyb3VnaHB1dC4gVGhlc2UgY29tYmluZWQgYWR2YW50YWdlcyBoYXZlIHJlbmRlcmVkIFBFVC9DVCBhIHByZWZlcnJlZCBpbWFnaW5nIG1vZGFsaXR5IG92ZXIgZGVkaWNhdGVkIFBFVC4gQWx0aG91Z2ggUEVUL0NUIGltYWdpbmcgb2ZmZXJzIG1hbnkgYWR2YW50YWdlcywgdGhpcyBkdWFsLW1vZGFsaXR5IGltYWdpbmcgYWxzbyBwb3NlcyBzb21lIGNoYWxsZW5nZXMuIENULWJhc2VkIGF0dGVudWF0aW9uIGNvcnJlY3Rpb24gY2FuIGluZHVjZSBhcnRpZmFjdHMgYW5kIHF1YW50aXRhdGl2ZSBlcnJvcnMgdGhhdCBjYW4gYWZmZWN0IHRoZSBQRVQgZW1pc3Npb24gaW1hZ2VzLiBGb3IgaW5zdGFuY2UsIHRoZSB1c2Ugb2YgY29udHJhc3QgbWVkaXVtIGFuZCB0aGUgcHJlc2VuY2Ugb2YgbWV0YWxsaWMgaW1wbGFudHMgY2FuIGJlIGFzc29jaWF0ZWQgd2l0aCBmb2NhbCByYWRpb3RyYWNlciB1cHRha2UuIEZ1cnRoZXJtb3JlLCB0aGUgcGEtdGllbnQncyBicmVhdGhpbmcgY2FuIGludHJvZHVjZSBtaXNtYXRjaGVzIGJldHdlZW4gdGhlIENUIGF0dGVudWF0aW9uIG1hcCBhbmQgdGhlIFBFVCBlbWlzc2lvbiBkYXRhLCBhbmQgdGhlIGRpc2NyZXBhbmN5IGJldHdlZW4gdGhlIENUIGFuZCBQRVQgZmllbGRzIG9mIHZpZXcgY2FuIGxlYWQgdG8gdHJ1bmNhdGlvbiBhcnRpZmFjdHMuIEFmdGVyIHJlYWRpbmcgdGhpcyBhcnRpY2xlLCB0aGUgdGVjaG5vbG9naXN0IHNob3VsZCBiZSBhYmxlIHRvIGRlc2NyaWJlIHRoZSBwcmluY2lwbGVzIG9mIFBFVC9DVCBpbWFnaW5nLCBpZGVudGlmeSBhdCBsZWFzdCAzIHR5cGVzIG9mIGltYWdlIGFydGktZmFjdHMsIGFuZCBkZXNjcmliZSB0aGUgZGlmZmVyZW5jZXMgYmV0d2VlbiBQRVQvQ1QgYXJ0aS1mYWN0cyBvZiBkaWZmZXJlbnQgY2F1c2VzOiBtZXRhbGxpYyBpbXBsYW50cywgcmVzcGlyYXRvcnkgbW90aW9uLCBjb250cmFzdCBtZWRpdW0sIGFuZCB0cnVuY2F0aW9uLiIsInZvbHVtZSI6IjMzIiwiY29udGFpbmVyLXRpdGxlLXNob3J0IjoiIn0sImlzVGVtcG9yYXJ5IjpmYWxzZX0seyJpZCI6IjExMzA4NzRjLWIyYTEtMzhlMC04NzMwLWMwMDBiMzBhZDIzMiIsIml0ZW1EYXRhIjp7InR5cGUiOiJhcnRpY2xlLWpvdXJuYWwiLCJpZCI6IjExMzA4NzRjLWIyYTEtMzhlMC04NzMwLWMwMDBiMzBhZDIzMiIsInRpdGxlIjoiUEVUL0NUIEltYWdpbmcgVGVjaG5pcXVlcywgQ29uc2lkZXJhdGlvbnMsIGFuZCBBcnRpZmFjdHMiLCJhdXRob3IiOlt7ImZhbWlseSI6Ik1hd2xhd2kiLCJnaXZlbiI6Ik9zYW1hIiwicGFyc2UtbmFtZXMiOmZhbHNlLCJkcm9wcGluZy1wYXJ0aWNsZSI6IiIsIm5vbi1kcm9wcGluZy1wYXJ0aWNsZSI6IiJ9LHsiZmFtaWx5IjoiUGFuIiwiZ2l2ZW4iOiJUaW5zdSIsInBhcnNlLW5hbWVzIjpmYWxzZSwiZHJvcHBpbmctcGFydGljbGUiOiIiLCJub24tZHJvcHBpbmctcGFydGljbGUiOiIifSx7ImZhbWlseSI6Ik1hY2FwaW5sYWMiLCJnaXZlbiI6IkhvbWVyIEEiLCJwYXJzZS1uYW1lcyI6ZmFsc2UsImRyb3BwaW5nLXBhcnRpY2xlIjoiIiwibm9uLWRyb3BwaW5nLXBhcnRpY2xlIjoiIn1dLCJjb250YWluZXItdGl0bGUiOiJKb3VybmFsIG9mIFRob3JhY2ljIEltYWdpbmciLCJjb250YWluZXItdGl0bGUtc2hvcnQiOiJKIFRob3JhYyBJbWFnaW5nIiwiSVNTTiI6IjA4ODMtNTk5MyIsIlVSTCI6Imh0dHBzOi8vam91cm5hbHMubHd3LmNvbS90aG9yYWNpY2ltYWdpbmcvZnVsbHRleHQvMjAwNi8wNTAwMC9wZXRfY3RfaW1hZ2luZ190ZWNobmlxdWVzLF9jb25zaWRlcmF0aW9ucyxfYW5kLjIuYXNweCIsImlzc3VlZCI6eyJkYXRlLXBhcnRzIjpbWzIwMDZdXX0sImFic3RyYWN0IjoiSW4gdGhlIHBhc3QgZmV3IHllYXJzLCBwb3NpdHJvbiBlbWlzc2lvbiB0b21vZ3JhcGh5L2NvbXB1dGVkIHRvbW9ncmFwaHkgKFBFVC9DVCkgaW1hZ2luZyBoYXMgaW5jcmVhc2luZ2x5IGJlZW4gdXNlZCBmb3IgdGhlIGRpYWdub3Npcywgc3RhZ2luZywgYW5kIHJlc3RhZ2luZyBvZiBtYWxpZ25hbnQgZGlzZWFzZXMuIFRoZSBzdWNjZXNzIG9mIHRoaXMgZW1lcmdpbmcgbW9kYWxpdHkgaGFzIHByaW1hcmlseSBiZWVuIGR1ZSB0byBpdHMgYWJpbGl0eSB0byBjb21iaW5lIHRoZSBhZHZhbnRhZ2VzIG9mIGJvdGggUEVUIGFuZCBDVCBpbWFnaW5nIHdoaWxlIG1pbmltaXppbmcgdGhlaXIgc2VwYXJhdGUgd2Vha25lc3Nlcy4gVGhlIGFpbSBvZiB0aGlzIHBhcGVyIGlzIHRvIHByb3ZpZGUgYW4gb3ZlcnZpZXcgb2YgdGhlIGJhc2lzIGJlaGluZCBQRVQvQ1QgaW1hZ2luZywgaXRzIGFkdmFudGFnZXMsIGFuZCBkaXNjdXNzIGl0cyBpbWFnaW5nIGFydGlmYWN0cyB3aXRoIHNwZWNpYWwgZW1waGFzaXMgb24gcHJvcG9zZWQgY29ycmVjdGlvbiB0ZWNobmlxdWVzLiBBIGJyaWVmIGRpc2N1c3Npb24gcmVnYXJkaW5nIHRoZSB1c2Ugb2YgUEVUL0NUIGltYWdpbmcgZm9yIHJhZGlhdGlvbiB0cmVhdG1lbnQgcGxhbm5pbmcgaXMgYWxzbyBwcmVzZW50ZWQuIiwiaXNzdWUiOiIyIiwidm9sdW1lIjoiMjEifSwiaXNUZW1wb3JhcnkiOmZhbHNlfSx7ImlkIjoiN2Y1OWRlZmYtNDJkZi0zZjA2LTk1MTktMzRhMzM1NGFkYjM1IiwiaXRlbURhdGEiOnsidHlwZSI6ImFydGljbGUiLCJpZCI6IjdmNTlkZWZmLTQyZGYtM2YwNi05NTE5LTM0YTMzNTRhZGIzNSIsInRpdGxlIjoiTWV0YWwgYXJ0aWZhY3QgcmVkdWN0aW9uIHN0cmF0ZWdpZXMgZm9yIGltcHJvdmVkIGF0dGVudWF0aW9uIGNvcnJlY3Rpb24gaW4gaHlicmlkIFBFVC9DVCBpbWFnaW5nIiwiYXV0aG9yIjpbeyJmYW1pbHkiOiJBYmRvbGkiLCJnaXZlbiI6Ik1laHJzaW1hIiwicGFyc2UtbmFtZXMiOmZhbHNlLCJkcm9wcGluZy1wYXJ0aWNsZSI6IiIsIm5vbi1kcm9wcGluZy1wYXJ0aWNsZSI6IiJ9LHsiZmFtaWx5IjoiRGllcmNreCIsImdpdmVuIjoiUnVkaSBBLkouTy4iLCJwYXJzZS1uYW1lcyI6ZmFsc2UsImRyb3BwaW5nLXBhcnRpY2xlIjoiIiwibm9uLWRyb3BwaW5nLXBhcnRpY2xlIjoiIn0seyJmYW1pbHkiOiJaYWlkaSIsImdpdmVuIjoiSGFiaWIiLCJwYXJzZS1uYW1lcyI6ZmFsc2UsImRyb3BwaW5nLXBhcnRpY2xlIjoiIiwibm9uLWRyb3BwaW5nLXBhcnRpY2xlIjoiIn1dLCJjb250YWluZXItdGl0bGUiOiJNZWRpY2FsIFBoeXNpY3MiLCJjb250YWluZXItdGl0bGUtc2hvcnQiOiJNZWQgUGh5cyIsIkRPSSI6IjEwLjExMTgvMS40NzA5NTk5IiwiSVNTTiI6IjAwOTQyNDA1IiwiaXNzdWVkIjp7ImRhdGUtcGFydHMiOltbMjAxMl1dfSwiYWJzdHJhY3QiOiJNZXRhbGxpYyBpbXBsYW50cyBhcmUga25vd24gdG8gZ2VuZXJhdGUgYnJpZ2h0IGFuZCBkYXJrIHN0cmVha2luZyBhcnRpZmFjdHMgaW4geC1yYXkgY29tcHV0ZWQgdG9tb2dyYXBoeSAoQ1QpIGltYWdlcywgd2hpY2ggaW4gdHVybiBwcm9wYWdhdGUgdG8gY29ycmVzcG9uZGluZyBmdW5jdGlvbmFsIHBvc2l0cm9uIGVtaXNzaW9uIHRvbW9ncmFwaHkgKFBFVCkgaW1hZ2VzIGR1cmluZyB0aGUgQ1QtYmFzZWQgYXR0ZW51YXRpb24gY29ycmVjdGlvbiBwcm9jZWR1cmUgY29tbW9ubHkgdXNlZCBvbiBoeWJyaWQgY2xpbmljYWwgUEVUL0NUIHNjYW5uZXJzLiBUaGVyZWZvcmUsIHZpc3VhbCBhcnRpZmFjdHMgYW5kIG92ZXJlc3RpbWF0aW9uIGFuZC9vciB1bmRlcmVzdGltYXRpb24gb2YgdGhlIHRyYWNlciB1cHRha2UgaW4gcmVnaW9ucyBhZGphY2VudCB0byBtZXRhbGxpYyBpbXBsYW50cyBhcmUgbGlrZWx5IHRvIG9jY3VyIGFuZCBhcyBzdWNoLCBpbmFjY3VyYXRlIHF1YW50aWZpY2F0aW9uIG9mIHRoZSB0cmFjZXIgdXB0YWtlIGFuZCBwb3RlbnRpYWwgZXJyb25lb3VzIGNsaW5pY2FsIGludGVycHJldGF0aW9uIG9mIFBFVCBpbWFnZXMgaXMgZXhwZWN0ZWQuIEFjY3VyYXRlIHF1YW50aWZpY2F0aW9uIG9mIFBFVCBkYXRhIHJlcXVpcmVzIG1ldGFsIGFydGlmYWN0IHJlZHVjdGlvbiAoTUFSKSBvZiB0aGUgQ1QgaW1hZ2VzIHByaW9yIHRvIHRoZSBhcHBsaWNhdGlvbiBvZiB0aGUgQ1QtYmFzZWQgYXR0ZW51YXRpb24gY29ycmVjdGlvbiBwcm9jZWR1cmUuIEluIHRoaXMgcmV2aWV3LCB0aGUgb3JpZ2lucyBvZiBtZXRhbGxpYyBhcnRpZmFjdHMgYW5kIHRoZWlyIGltcGFjdCBvbiBjbGluaWNhbCBQRVQvQ1QgaW1hZ2luZyBhcmUgZGlzY3Vzc2VkLiBNb3Jlb3ZlciwgYSBicmllZiBvdmVydmlldyBvZiBwcm9wb3NlZCBNQVIgbWV0aG9kcyBhbmQgdGhlaXIgYWR2YW50YWdlcyBhbmQgZHJhd2JhY2tzIGlzIHByZXNlbnRlZC4gQWx0aG91Z2ggbW9zdCBvZiB0aGUgcHJlc2VudGVkIE1BUiBtZXRob2RzIGFyZSBtYWlubHkgZGV2ZWxvcGVkIGZvciBkaWFnbm9zdGljIENUIGltYWdpbmcsIHRoZWlyIHBvdGVudGlhbCBhcHBsaWNhdGlvbiBpbiBQRVQvQ1QgaW1hZ2luZyBpcyBoaWdobGlnaHRlZC4gVGhlIGNoYWxsZW5nZXMgYXNzb2NpYXRlZCB3aXRoIGNvbXBhcmF0aXZlIGV2YWx1YXRpb24gb2YgdGhlc2UgbWV0aG9kcyBpbiBhIGNsaW5pY2FsIGVudmlyb25tZW50IGluIHRoZSBhYnNlbmNlIG9mIGEgZ29sZCBzdGFuZGFyZCBhcmUgYWxzbyBkaXNjdXNzZWQuIMKpIDIwMTIgQW1lcmljYW4gQXNzb2NpYXRpb24gb2YgUGh5c2ljaXN0cyBpbiBNZWRpY2luZS4iLCJpc3N1ZSI6IjYiLCJ2b2x1bWUiOiIzOSJ9LCJpc1RlbXBvcmFyeSI6ZmFsc2V9LHsiaWQiOiJiMDlkNjFhNy0wMjg1LTM3YzUtOGM2MS1lMmVlMTNkMWZjZjciLCJpdGVtRGF0YSI6eyJ0eXBlIjoiYXJ0aWNsZS1qb3VybmFsIiwiaWQiOiJiMDlkNjFhNy0wMjg1LTM3YzUtOGM2MS1lMmVlMTNkMWZjZjciLCJ0aXRsZSI6IklzIG1ldGFsIGFydGVmYWN0IHJlZHVjdGlvbiBtYW5kYXRvcnkgaW4gY2FyZGlhYyBQRVQvQ1QgaW1hZ2luZyBpbiB0aGUgcHJlc2VuY2Ugb2YgcGFjZW1ha2VyIGFuZCBpbXBsYW50YWJsZSBjYXJkaW92ZXJ0ZXIgZGVmaWJyaWxsYXRvciBsZWFkcz8iLCJhdXRob3IiOlt7ImZhbWlseSI6IkdoYWZhcmlhbiIsImdpdmVuIjoiUGFyZGlzIiwicGFyc2UtbmFtZXMiOmZhbHNlLCJkcm9wcGluZy1wYXJ0aWNsZSI6IiIsIm5vbi1kcm9wcGluZy1wYXJ0aWNsZSI6IiJ9LHsiZmFtaWx5IjoiQWdoYW1pcmkiLCJnaXZlbiI6IlMuIE0uUi4iLCJwYXJzZS1uYW1lcyI6ZmFsc2UsImRyb3BwaW5nLXBhcnRpY2xlIjoiIiwibm9uLWRyb3BwaW5nLXBhcnRpY2xlIjoiIn0seyJmYW1pbHkiOiJBeSIsImdpdmVuIjoiTW9oYW1tYWQgUi4iLCJwYXJzZS1uYW1lcyI6ZmFsc2UsImRyb3BwaW5nLXBhcnRpY2xlIjoiIiwibm9uLWRyb3BwaW5nLXBhcnRpY2xlIjoiIn0seyJmYW1pbHkiOiJSYWhtaW0iLCJnaXZlbiI6IkFybWFuIiwicGFyc2UtbmFtZXMiOmZhbHNlLCJkcm9wcGluZy1wYXJ0aWNsZSI6IiIsIm5vbi1kcm9wcGluZy1wYXJ0aWNsZSI6IiJ9LHsiZmFtaWx5IjoiU2NoaW5kbGVyIiwiZ2l2ZW4iOiJUaG9tYXMgSC4iLCJwYXJzZS1uYW1lcyI6ZmFsc2UsImRyb3BwaW5nLXBhcnRpY2xlIjoiIiwibm9uLWRyb3BwaW5nLXBhcnRpY2xlIjoiIn0seyJmYW1pbHkiOiJSYXRpYiIsImdpdmVuIjoiT3N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AtMTYzNS02IiwiSVNTTiI6IjE2MTk3MDcwIiwiaXNzdWVkIjp7ImRhdGUtcGFydHMiOltbMjAxMV1dfSwiYWJzdHJhY3QiOiJQdXJwb3NlOiBDYXJkaWFjIFBFVC9DVCBpbWFnaW5nIGlzIG9mdGVuIHBlcmZvcm1lZCBpbiBwYXRpZW50cyB3aXRoIHBhY2VtYWtlcnMgYW5kIGltcGxhbnRhYmxlIGNhcmRpb3ZlcnRlciBkZWZpYnJpbGxhdG9yIChJQ0QpIGxlYWRzLiBIb3dldmVyLCBtZXRhbGxpYyBpbXBsYW50cyB1c3VhbGx5IHByb2R1Y2UgYXJ0ZWZhY3RzIG9uIENUIGltYWdlcyB3aGljaCBtaWdodCBwcm9wYWdhdGUgdG8gQ1QtYmFzZWQgYXR0ZW51YXRpb24tY29ycmVjdGVkIChDVEFDKSBQRVQgaW1hZ2VzLiBUaGUgaW1wYWN0IG9mIG1ldGFsIGFydGVmYWN0IHJlZHVjdGlvbiAoTUFSKSBmb3IgQ1RBQyBvZiBjYXJkaWFjIFBFVC9DVCBpbWFnZXMgaW4gdGhlIHByZXNlbmNlIG9mIHBhY2VtYWtlciwgSUNEIGFuZCBFQ0cgbGVhZHMgd2FzIGludmVzdGlnYXRlZCB1c2luZyBib3RoIHF1YWxpdGF0aXZlIGFuZCBxdWFudGl0YXRpdmUgYW5hbHlzaXMgaW4gcGhhbnRvbSBhbmQgY2xpbmljYWwgc3R1ZGllcy4gTWV0aG9kczogVGhlIHN0dWR5IGluY2x1ZGVkIDE0IHBhdGllbnRzIHdpdGggdmFyaW91cyBsZWFkcyB1bmRlcmdvaW5nIHBlcmZ1c2lvbiBhbmQgdmlhYmlsaXR5IGV4YW1pbmF0aW9ucyB1c2luZyBkZWRpY2F0ZWQgY2FyZGlhYyBQRVQvQ1QgcHJvdG9jb2xzLiBUaGUgUEVUIGRhdGEgd2VyZSBjb3JyZWN0ZWQgZm9yIGF0dGVudWF0aW9uIHVzaW5nIGJvdGggYXJ0ZWZhY3R1YWwgQ1QgaW1hZ2VzIGFuZCBDVCBpbWFnZXMgY29ycmVjdGVkIHVzaW5nIHRoZSBNQVIgYWxnb3JpdGhtLiBUaGUgc2V2ZXJpdHkgYW5kIG1hZ25pdHVkZSBvZiBtZXRhbGxpYyBhcnRlZmFjdHMgYXJpc2luZyBmcm9tIHRoZXNlIGxlYWRzIHdlcmUgYXNzZXNzZWQgb24gYm90aCBsaW5lYXIgYXR0ZW51YXRpb24gY29lZmZpY2llbnQgbWFwcyAozrwtbWFwcykgYW5kIGF0dGVudWF0aW9uLWNvcnJlY3RlZCBQRVQgaW1hZ2VzLiBDVCBhbmQgUEVUIGVtaXNzaW9uIGRhdGEgd2VyZSBvYnRhaW5lZCB1c2luZyBhbiBhbnRocm9wb21vcnBoaWMgdGhvcmF4IHBoYW50b20gYW5kIGEgZGVkaWNhdGVkIGhlYXJ0IHBoYW50b20gbWFkZSBpbi1ob3VzZSBpbmNvcnBvcmF0aW5nIHBhY2VtYWtlciBhbmQgSUNEIGxlYWRzIGF0dGFjaGVkIGF0IHRoZSByaWdodCB2ZW50cmljbGUgb2YgdGhlIGhlYXJ0LiBWb2x1bWUgb2YgaW50ZXJlc3QtYmFzZWQgYW5hbHlzaXMgYW5kIHJlZ3Jlc3Npb24gcGxvdHMgd2VyZSBwZXJmb3JtZWQgZm9yIHJlZ2lvbnMgcmVsYXRlZCB0byB0aGUgbGVhZCBsb2NhdGlvbnMuIEJ1bGwncyBleWUgdmlldyBhbmFseXNpcyB3YXMgYWxzbyBwZXJmb3JtZWQgb24gUEVUIGltYWdlcyBjb3JyZWN0ZWQgZm9yIGF0dGVudWF0aW9uIHdpdGggYW5kIHdpdGhvdXQgdGhlIE1BUiBhbGdvcml0aG0uIFJlc3VsdHM6IEluIGNsaW5pY2FsIHN0dWRpZXMsIHRoZSB2aXN1YWwgYXNzZXNzbWVudCBvZiBQRVQgaW1hZ2VzIGJ5IGV4cGVyaWVuY2VkIHBoeXNpY2lhbnMgYW5kIHF1YW50aXRhdGl2ZSBhbmFseXNpcyBkaWQgbm90IHJldmVhbCBlcnJvbmVvdXMgaW50ZXJwcmV0YXRpb24gb2YgdGhlIHRyYWNlciBkaXN0cmlidXRpb24gb3Igc2lnbmlmaWNhbnQgZGlmZmVyZW5jZXMgd2hlbiBQRVQgaW1hZ2VzIHdlcmUgY29ycmVjdGVkIGZvciBhdHRlbnVhdGlvbiB3aXRoIGFuZCB3aXRob3V0IE1BUi4gSW4gcGhhbnRvbSBzdHVkaWVzLCB0aGUgbWVhbiBkaWZmZXJlbmNlcyBiZXR3ZWVuIHRyYWNlciB1cHRha2Ugb2J0YWluZWQgd2l0aG91dCBhbmQgd2l0aCBNQVIgd2VyZSAxMC4xNsKxMi4xJSBhbmQgNi44NsKxMi4xJSBpbiB0aGUgc2VnbWVudHMgb2YgdGhlIGhlYXJ0IGluIHRoZSB2aWNpbml0eSBvZiBtZXRhbGxpYyBJQ0Qgb3IgcGFjZW1ha2VyIGxlYWRzLCBhbmQgd2VyZSA0LjQzwrEwLjUlIGFuZCAyLjk4wrEwLjUlIGluIHNlZ21lbnRzIGZhciBmcm9tIHRoZSBsZWFkcy4gQ29uY2x1c2lvbjogQWx0aG91Z2ggdGhlIE1BUiBhbGdvcml0aG0gd2FzIGFibGUgdG8gZWZmZWN0aXZlbHkgaW1wcm92ZSB0aGUgcXVhbGl0eSBvZiDOvC1tYXBzLCBpdHMgY2xpbmljYWwgaW1wYWN0IG9uIHRoZSBpbnRlcnByZXRhdGlvbiBvZiBQRVQgaW1hZ2VzIHdhcyBub3Qgc2lnbmlmaWNhbnQuIFRoZXJlZm9yZSBjYXJkaWFjIFBFVCBpbWFnZXMgY29ycmVjdGVkIGZvciBhdHRlbnVhdGlvbiB1c2luZyBDVEFDIGluIHRoZSBwcmVzZW5jZSBvZiBtZXRhbGxpYyBsZWFkcyBjYW4gYmUgaW50ZXJwcmV0ZWQgd2l0aG91dCBjb3JyZWN0aW9uIGZvciBtZXRhbCBhcnRlZmFjdHMuIEl0IHNob3VsZCBob3dldmVyIGJlIGVtcGhhc2l6ZWQgdGhhdCBpbiBzb21lIHNwZWNpYWwgY2FzZXMgd2l0aCBtdWx0aXBsZSBJQ0QgbGVhZHMgYXR0YWNoZWQgdG8gdGhlIG15b2NhcmRpdW0gd2FsbCwgTUFSIG1pZ2h0IGJlIHVzZWZ1bCBmb3IgYWNjdXJhdGUgYXR0ZW51YXRpb24gY29ycmVjdGlvbi4gwqkgMjAxMCBTcHJpbmdlci1WZXJsYWcuIiwiaXNzdWUiOiIyIiwidm9sdW1lIjoiMzgifSwiaXNUZW1wb3JhcnkiOmZhbHNlfV19&quot;,&quot;citationItems&quot;:[{&quot;id&quot;:&quot;b0906097-928a-3d5e-969a-65577a927925&quot;,&quot;itemData&quot;:{&quot;type&quot;:&quot;report&quot;,&quot;id&quot;:&quot;b0906097-928a-3d5e-969a-65577a927925&quot;,&quot;title&quot;:&quot;PET/CT Imaging Artifacts*&quot;,&quot;author&quot;:[{&quot;family&quot;:&quot;Sureshbabu&quot;,&quot;given&quot;:&quot;Waheeda&quot;,&quot;parse-names&quot;:false,&quot;dropping-particle&quot;:&quot;&quot;,&quot;non-dropping-particle&quot;:&quot;&quot;},{&quot;family&quot;:&quot;Mawlawi&quot;,&quot;given&quot;:&quot;Osama&quot;,&quot;parse-names&quot;:false,&quot;dropping-particle&quot;:&quot;&quot;,&quot;non-dropping-particle&quot;:&quot;&quot;}],&quot;container-title&quot;:&quot;J Nucl Med Technol&quot;,&quot;URL&quot;:&quot;http://www.snm.org/ce_online&quot;,&quot;issued&quot;:{&quot;date-parts&quot;:[[2005]]},&quot;number-of-pages&quot;:&quot;156-161&quot;,&quot;abstract&quot;:&quot;The purpose of this paper is to introduce the principles of PET/CT imaging and describe the artifacts associated with it. PET/CT is a new imaging modality that integrates functional (PET) and structural (CT) information into a single scanning session, allowing excellent fusion of the PET and CT images and thus improving lesion localization and interpretation accuracy. Moreover, the CT data can also be used for attenuation correction, ultimately leading to high patient throughput. These combined advantages have rendered PET/CT a preferred imaging modality over dedicated PET. Although PET/CT imaging offers many advantages, this dual-modality imaging also poses some challenges. CT-based attenuation correction can induce artifacts and quantitative errors that can affect the PET emission images. For instance, the use of contrast medium and the presence of metallic implants can be associated with focal radiotracer uptake. Furthermore, the pa-tient's breathing can introduce mismatches between the CT attenuation map and the PET emission data, and the discrepancy between the CT and PET fields of view can lead to truncation artifacts. After reading this article, the technologist should be able to describe the principles of PET/CT imaging, identify at least 3 types of image arti-facts, and describe the differences between PET/CT arti-facts of different causes: metallic implants, respiratory motion, contrast medium, and truncation.&quot;,&quot;volume&quot;:&quot;33&quot;,&quot;container-title-short&quot;:&quot;&quot;},&quot;isTemporary&quot;:false},{&quot;id&quot;:&quot;1130874c-b2a1-38e0-8730-c000b30ad232&quot;,&quot;itemData&quot;:{&quot;type&quot;:&quot;article-journal&quot;,&quot;id&quot;:&quot;1130874c-b2a1-38e0-8730-c000b30ad232&quot;,&quot;title&quot;:&quot;PET/CT Imaging Techniques, Considerations, and Artifacts&quot;,&quot;author&quot;:[{&quot;family&quot;:&quot;Mawlawi&quot;,&quot;given&quot;:&quot;Osama&quot;,&quot;parse-names&quot;:false,&quot;dropping-particle&quot;:&quot;&quot;,&quot;non-dropping-particle&quot;:&quot;&quot;},{&quot;family&quot;:&quot;Pan&quot;,&quot;given&quot;:&quot;Tinsu&quot;,&quot;parse-names&quot;:false,&quot;dropping-particle&quot;:&quot;&quot;,&quot;non-dropping-particle&quot;:&quot;&quot;},{&quot;family&quot;:&quot;Macapinlac&quot;,&quot;given&quot;:&quot;Homer A&quot;,&quot;parse-names&quot;:false,&quot;dropping-particle&quot;:&quot;&quot;,&quot;non-dropping-particle&quot;:&quot;&quot;}],&quot;container-title&quot;:&quot;Journal of Thoracic Imaging&quot;,&quot;container-title-short&quot;:&quot;J Thorac Imaging&quot;,&quot;ISSN&quot;:&quot;0883-5993&quot;,&quot;URL&quot;:&quot;https://journals.lww.com/thoracicimaging/fulltext/2006/05000/pet_ct_imaging_techniques,_considerations,_and.2.aspx&quot;,&quot;issued&quot;:{&quot;date-parts&quot;:[[2006]]},&quot;abstract&quot;:&quot;In the past few years, positron emission tomography/computed tomography (PET/CT) imaging has increasingly been used for the diagnosis, staging, and restaging of malignant diseases. The success of this emerging modality has primarily been due to its ability to combine the advantages of both PET and CT imaging while minimizing their separate weaknesses. The aim of this paper is to provide an overview of the basis behind PET/CT imaging, its advantages, and discuss its imaging artifacts with special emphasis on proposed correction techniques. A brief discussion regarding the use of PET/CT imaging for radiation treatment planning is also presented.&quot;,&quot;issue&quot;:&quot;2&quot;,&quot;volume&quot;:&quot;21&quot;},&quot;isTemporary&quot;:false},{&quot;id&quot;:&quot;7f59deff-42df-3f06-9519-34a3354adb35&quot;,&quot;itemData&quot;:{&quot;type&quot;:&quot;article&quot;,&quot;id&quot;:&quot;7f59deff-42df-3f06-9519-34a3354adb35&quot;,&quot;title&quot;:&quot;Metal artifact reduction strategies for improved attenuation correction in hybrid PET/CT imaging&quot;,&quot;author&quot;:[{&quot;family&quot;:&quot;Abdoli&quot;,&quot;given&quot;:&quot;Mehrsima&quot;,&quot;parse-names&quot;:false,&quot;dropping-particle&quot;:&quot;&quot;,&quot;non-dropping-particle&quot;:&quot;&quot;},{&quot;family&quot;:&quot;Dierckx&quot;,&quot;given&quot;:&quot;Rudi A.J.O.&quot;,&quot;parse-names&quot;:false,&quot;dropping-particle&quot;:&quot;&quot;,&quot;non-dropping-particle&quot;:&quot;&quot;},{&quot;family&quot;:&quot;Zaidi&quot;,&quot;given&quot;:&quot;Habib&quot;,&quot;parse-names&quot;:false,&quot;dropping-particle&quot;:&quot;&quot;,&quot;non-dropping-particle&quot;:&quot;&quot;}],&quot;container-title&quot;:&quot;Medical Physics&quot;,&quot;container-title-short&quot;:&quot;Med Phys&quot;,&quot;DOI&quot;:&quot;10.1118/1.4709599&quot;,&quot;ISSN&quot;:&quot;00942405&quot;,&quot;issued&quot;:{&quot;date-parts&quot;:[[2012]]},&quot;abstract&quot;:&quot;Metallic implants are known to generate bright and dark streaking artifacts in x-ray computed tomography (CT) images, which in turn propagate to corresponding functional positron emission tomography (PET) images during the CT-based attenuation correction procedure commonly used on hybrid clinical PET/CT scanners. Therefore, visual artifacts and overestimation and/or underestimation of the tracer uptake in regions adjacent to metallic implants are likely to occur and as such, inaccurate quantification of the tracer uptake and potential erroneous clinical interpretation of PET images is expected. Accurate quantification of PET data requires metal artifact reduction (MAR) of the CT images prior to the application of the CT-based attenuation correction procedure. In this review, the origins of metallic artifacts and their impact on clinical PET/CT imaging are discussed. Moreover, a brief overview of proposed MAR methods and their advantages and drawbacks is presented. Although most of the presented MAR methods are mainly developed for diagnostic CT imaging, their potential application in PET/CT imaging is highlighted. The challenges associated with comparative evaluation of these methods in a clinical environment in the absence of a gold standard are also discussed. © 2012 American Association of Physicists in Medicine.&quot;,&quot;issue&quot;:&quot;6&quot;,&quot;volume&quot;:&quot;39&quot;},&quot;isTemporary&quot;:false},{&quot;id&quot;:&quot;b09d61a7-0285-37c5-8c61-e2ee13d1fcf7&quot;,&quot;itemData&quot;:{&quot;type&quot;:&quot;article-journal&quot;,&quot;id&quot;:&quot;b09d61a7-0285-37c5-8c61-e2ee13d1fcf7&quot;,&quot;title&quot;:&quot;Is metal artefact reduction mandatory in cardiac PET/CT imaging in the presence of pacemaker and implantable cardioverter defibrillator leads?&quot;,&quot;author&quot;:[{&quot;family&quot;:&quot;Ghafarian&quot;,&quot;given&quot;:&quot;Pardis&quot;,&quot;parse-names&quot;:false,&quot;dropping-particle&quot;:&quot;&quot;,&quot;non-dropping-particle&quot;:&quot;&quot;},{&quot;family&quot;:&quot;Aghamiri&quot;,&quot;given&quot;:&quot;S. M.R.&quot;,&quot;parse-names&quot;:false,&quot;dropping-particle&quot;:&quot;&quot;,&quot;non-dropping-particle&quot;:&quot;&quot;},{&quot;family&quot;:&quot;Ay&quot;,&quot;given&quot;:&quot;Mohammad R.&quot;,&quot;parse-names&quot;:false,&quot;dropping-particle&quot;:&quot;&quot;,&quot;non-dropping-particle&quot;:&quot;&quot;},{&quot;family&quot;:&quot;Rahmim&quot;,&quot;given&quot;:&quot;Arman&quot;,&quot;parse-names&quot;:false,&quot;dropping-particle&quot;:&quot;&quot;,&quot;non-dropping-particle&quot;:&quot;&quot;},{&quot;family&quot;:&quot;Schindler&quot;,&quot;given&quot;:&quot;Thomas H.&quot;,&quot;parse-names&quot;:false,&quot;dropping-particle&quot;:&quot;&quot;,&quot;non-dropping-particle&quot;:&quot;&quot;},{&quot;family&quot;:&quot;Ratib&quot;,&quot;given&quot;:&quot;Os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10-1635-6&quot;,&quot;ISSN&quot;:&quot;16197070&quot;,&quot;issued&quot;:{&quot;date-parts&quot;:[[2011]]},&quot;abstract&quot;:&quot;Purpose: Cardiac PET/CT imaging is often performed in patients with pacemakers and implantable cardioverter defibrillator (ICD) leads. However, metallic implants usually produce artefacts on CT images which might propagate to CT-based attenuation-corrected (CTAC) PET images. The impact of metal artefact reduction (MAR) for CTAC of cardiac PET/CT images in the presence of pacemaker, ICD and ECG leads was investigated using both qualitative and quantitative analysis in phantom and clinical studies. Methods: The study included 14 patients with various leads undergoing perfusion and viability examinations using dedicated cardiac PET/CT protocols. The PET data were corrected for attenuation using both artefactual CT images and CT images corrected using the MAR algorithm. The severity and magnitude of metallic artefacts arising from these leads were assessed on both linear attenuation coefficient maps (μ-maps) and attenuation-corrected PET images. CT and PET emission data were obtained using an anthropomorphic thorax phantom and a dedicated heart phantom made in-house incorporating pacemaker and ICD leads attached at the right ventricle of the heart. Volume of interest-based analysis and regression plots were performed for regions related to the lead locations. Bull's eye view analysis was also performed on PET images corrected for attenuation with and without the MAR algorithm. Results: In clinical studies, the visual assessment of PET images by experienced physicians and quantitative analysis did not reveal erroneous interpretation of the tracer distribution or significant differences when PET images were corrected for attenuation with and without MAR. In phantom studies, the mean differences between tracer uptake obtained without and with MAR were 10.16±2.1% and 6.86±2.1% in the segments of the heart in the vicinity of metallic ICD or pacemaker leads, and were 4.43±0.5% and 2.98±0.5% in segments far from the leads. Conclusion: Although the MAR algorithm was able to effectively improve the quality of μ-maps, its clinical impact on the interpretation of PET images was not significant. Therefore cardiac PET images corrected for attenuation using CTAC in the presence of metallic leads can be interpreted without correction for metal artefacts. It should however be emphasized that in some special cases with multiple ICD leads attached to the myocardium wall, MAR might be useful for accurate attenuation correction. © 2010 Springer-Verlag.&quot;,&quot;issue&quot;:&quot;2&quot;,&quot;volume&quot;:&quot;38&quot;},&quot;isTemporary&quot;:false}]},{&quot;citationID&quot;:&quot;MENDELEY_CITATION_9a611357-bcc6-4a8b-8271-e3c237e72886&quot;,&quot;properties&quot;:{&quot;noteIndex&quot;:0},&quot;isEdited&quot;:false,&quot;manualOverride&quot;:{&quot;isManuallyOverridden&quot;:false,&quot;citeprocText&quot;:&quot;(31,32)&quot;,&quot;manualOverrideText&quot;:&quot;&quot;},&quot;citationTag&quot;:&quot;MENDELEY_CITATION_v3_eyJjaXRhdGlvbklEIjoiTUVOREVMRVlfQ0lUQVRJT05fOWE2MTEzNTctYmNjNi00YThiLTgyNzEtZTNjMjM3ZTcyODg2IiwicHJvcGVydGllcyI6eyJub3RlSW5kZXgiOjB9LCJpc0VkaXRlZCI6ZmFsc2UsIm1hbnVhbE92ZXJyaWRlIjp7ImlzTWFudWFsbHlPdmVycmlkZGVuIjpmYWxzZSwiY2l0ZXByb2NUZXh0IjoiKDMxLDMyKSIsIm1hbnVhbE92ZXJyaWRlVGV4dCI6IiJ9LCJjaXRhdGlvbkl0ZW1zIjpbeyJpZCI6IjlmZTVkN2RmLTIwZjQtMzI0NC04Njg2LTNjZGNjOTlhODhjNiIsIml0ZW1EYXRhIjp7InR5cGUiOiJhcnRpY2xlLWpvdXJuYWwiLCJpZCI6IjlmZTVkN2RmLTIwZjQtMzI0NC04Njg2LTNjZGNjOTlhODhjNiIsInRpdGxlIjoiSW1wYWN0IG9mIGltcHJvdmVkIGF0dGVudWF0aW9uIGNvcnJlY3Rpb24gb24gMThGLUZERyBQRVQvTVIgaHlicmlkIGltYWdpbmcgb2YgdGhlIGhlYXJ0IiwiYXV0aG9yIjpbeyJmYW1pbHkiOiJMaW5kZW1hbm4iLCJnaXZlbiI6Ik1haWtlIEUuIiwicGFyc2UtbmFtZXMiOmZhbHNlLCJkcm9wcGluZy1wYXJ0aWNsZSI6IiIsIm5vbi1kcm9wcGluZy1wYXJ0aWNsZSI6IiJ9LHsiZmFtaWx5IjoiTmVuc2EiLCJnaXZlbiI6IkZlbGl4IiwicGFyc2UtbmFtZXMiOmZhbHNlLCJkcm9wcGluZy1wYXJ0aWNsZSI6IiIsIm5vbi1kcm9wcGluZy1wYXJ0aWNsZSI6IiJ9LHsiZmFtaWx5IjoiUXVpY2siLCJnaXZlbiI6IkhhcmFsZCBILiIsInBhcnNlLW5hbWVzIjpmYWxzZSwiZHJvcHBpbmctcGFydGljbGUiOiIiLCJub24tZHJvcHBpbmctcGFydGljbGUiOiIifV0sImNvbnRhaW5lci10aXRsZSI6IlBMb1MgT05F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LCJjb250YWluZXItdGl0bGUtc2hvcnQiOiJQTG9TIE9uZSJ9LCJpc1RlbXBvcmFyeSI6ZmFsc2UsInN1cHByZXNzLWF1dGhvciI6ZmFsc2UsImNvbXBvc2l0ZSI6ZmFsc2UsImF1dGhvci1vbmx5IjpmYWxzZX0seyJpZCI6ImZjNGI1NTFmLTM4MjUtM2E1Zi04NTMzLWU5ZmQ3YmYzYWZhNyIsIml0ZW1EYXRhIjp7InR5cGUiOiJhcnRpY2xlLWpvdXJuYWwiLCJpZCI6ImZjNGI1NTFmLTM4MjUtM2E1Zi04NTMzLWU5ZmQ3YmYzYWZhNyIsInRpdGxlIjoiU291cmNlcyBvZiBhdHRlbnVhdGlvbi1jb3JyZWN0aW9uIGFydGVmYWN0cyBpbiBjYXJkaWFjIFBFVC9DVCBhbmQgU1BFQ1QvQ1QiLCJhdXRob3IiOlt7ImZhbWlseSI6Ik1jUXVhaWQiLCJnaXZlbiI6IlNhcmFoIEouIiwicGFyc2UtbmFtZXMiOmZhbHNlLCJkcm9wcGluZy1wYXJ0aWNsZSI6IiIsIm5vbi1kcm9wcGluZy1wYXJ0aWNsZSI6IiJ9LHsiZmFtaWx5IjoiSHV0dG9uIiwiZ2l2ZW4iOiJCcmlhbiBGL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wOC0wNzE4LTAiLCJJU1NOIjoiMTYxOTcwNzAiLCJpc3N1ZWQiOnsiZGF0ZS1wYXJ0cyI6W1syMDA4XV19LCJhYnN0cmFjdCI6IlB1cnBvc2U6IFJlc3BpcmF0b3J5IG1vdGlvbiBkdXJpbmcgbXlvY2FyZGlhbCBwZXJmdXNpb24gaW1hZ2luZyBjYW4gY2F1c2UgYXJ0ZWZhY3RzIGluIGJvdGggcG9zaXRyb24gZW1pc3Npb24gdG9tb2dyYXBoeSAoUEVUKSBhbmQgc2luZ2xlLXBob3RvbiBlbWlzc2lvbiBjb21wdXRlZCB0b21vZ3JhcGh5IChTUEVDVCkgaW1hZ2VzIHdoZW4gbWlzbWF0Y2hlcyBiZXR3ZWVuIGVtaXNzaW9uIGFuZCB0cmFuc21pc3Npb24gZGF0YXNldHMgYXJpc2UuIEluIHRoaXMgc3R1ZHksIGFydGVmYWN0cyBmcm9tIGRpZmZlcmVudCBicmVhdGhpbmcgbW90aW9ucyB3ZXJlIHF1YW50aWZpZWQgaW4gYm90aCBtb2RhbGl0aWVzIHRvIGFzc2VzcyBrZXkgZmFjdG9ycyBpbiBhdHRlbnVhdGlvbi1jb3JyZWN0aW9uIGFjY3VyYWN5LiBNZXRob2RzOiBBY3Rpdml0eSBtYXBzIHdlcmUgZ2VuZXJhdGVkIHVzaW5nIHRoZSBOVVJCUy1iYXNlZCBjYXJkaWFjLXRvcnNvIHBoYW50b20gZm9yIGRpZmZlcmVudCByZXNwaXJhdG9yeSBjeWNsZXMsIHdoaWNoIHdlcmUgcHJvamVjdGVkLCBhdHRlbnVhdGlvbi1jb3JyZWN0ZWQgYW5kIHJlY29uc3RydWN0ZWQgdG8gZm9ybSBQRVQgYW5kIFNQRUNUIGltYWdlcy4gQXR0ZW51YXRpb24tY29ycmVjdGlvbiB3YXMgcGVyZm9ybWVkIHdpdGggbWFwcyBhdCBtaXNtYXRjaGVkIHJlc3BpcmF0b3J5IHBoYXNlcyB0byBvYnNlcnZlIHRoZSBlZmZlY3Qgb24gdGhlIGxlZnQtdmVudHJpY3VsYXIgbXlvY2FyZGl1bS4gTXlvY2FyZGlhbCBub24tdW5pZm9ybWl0eSB3YXMgYXNzZXNzZWQgaW4gdGVybXMgb2YgdGhlIHN0YW5kYXJkIGRldmlhdGlvbiBpbiBzY29yZXMgb2J0YWluZWQgZnJvbSB0aGUgMTctc2VnbWVudCBtb2RlbCBhbmQgY2hhbmdlcyBpbiB1bmlmb3JtaXR5IHdlcmUgY29tcGFyZWQgZm9yIGVhY2ggbWlzbWF0Y2ggYW5kIG1vZGFsaXR5LiBSZXN1bHRzOiBDZXJ0YWluIHR5cGVzIG9mIG1pc21hdGNoIGxlZCB0byBhcnRlZmFjdHMgYW5kIGNvcnJlc3BvbmRpbmcgaW5jcmVhc2VzIGluIHRoZSBteW9jYXJkaWFsIG5vbi11bmlmb3JtaXR5LiBGb3IgZWFjaCBtaXNtYXRjaCBpbiBQRVQsIHRoZSBpbmNyZWFzZXMgaW4gbm9uLXVuaWZvcm1pdHkgcmVsYXRpdmUgdG8gYW4gYXJ0ZWZhY3QtZnJlZSBpbWFnZSB3ZXJlIGFzIGZvbGxvd3M6IChhKSBjYXJkaWFjIHRyYW5zbGF0aW9uIG1pc21hdGNoLCA4NCXCsTExJTsgKGIpIGxpdmVyIG1pc21hdGNoLCA1OSXCsTEwJSwgKGMpIGx1bmcgbWlzbWF0Y2ggZnJvbSBkaWFwaHJhZ20gY29udHJhY3Rpb24sIDI4JcKxOCU7IGFuZCAoZCkgbHVuZyBtaXNtYXRjaCBmcm9tIGNoZXN0LXdhbGwgbW90aW9uLCA2JcKxNyUuIFRoZSBjb3JyZXNwb25kaW5nIGZhY3RvcnMgZm9yIFNQRUNUIHdlcmUgKGEpIDYxJcKxOCUsIChiKSAzNCXCsTglLCAoYykgLTIlwrE3KSUgYW5kIChkKSAtNCXCsTYlLiBDb25jbHVzaW9uczogQXR0ZW51YXRpb24tY29ycmVjdGlvbiBhcnRlZmFjdHMgd2VyZSBzZWVuIGluIFBFVCBhbmQgU1BFQ1QgaW1hZ2VzLCB3aXRoIFBFVCBiZWluZyBtb3JlIHNldmVyZWx5IGFmZmVjdGVkLiBUaGUgbW9zdCBzZXZlcmUgYXJ0ZWZhY3RzIHdlcmUgcHJvZHVjZWQgZnJvbSBtaXNtYXRjaGVzIGluIGNhcmRpYWMgYW5kIGxpdmVyIHBvc2l0aW9uLCB3aGVyZWFzIGx1bmcgbWlzbWF0Y2hlcyB3ZXJlIGxlc3MgY3JpdGljYWwuIEJvdGggY2FyZGlhYyBhbmQgbGl2ZXIgcG9zaXRpb25zIG11c3QsIHRoZXJlZm9yZSwgYmUgY29ycmVjdGx5IG1hdGNoZWQgZHVyaW5nIGF0dGVudWF0aW9uIGNvcnJlY3Rpb24uIMKpIDIwMDggU3ByaW5nZXItVmVybGFnLiIsImlzc3VlIjoiNiIsInZvbHVtZSI6IjM1In0sImlzVGVtcG9yYXJ5IjpmYWxzZX1dfQ==&quot;,&quot;citationItems&quot;:[{&quot;id&quot;:&quot;9fe5d7df-20f4-3244-8686-3cdcc99a88c6&quot;,&quot;itemData&quot;:{&quot;type&quot;:&quot;article-journal&quot;,&quot;id&quot;:&quot;9fe5d7df-20f4-3244-8686-3cdcc99a88c6&quot;,&quot;title&quot;:&quot;Impact of improved attenuation correction on 18F-FDG PET/MR hybrid imaging of the heart&quot;,&quot;author&quot;:[{&quot;family&quot;:&quot;Lindemann&quot;,&quot;given&quot;:&quot;Maike E.&quot;,&quot;parse-names&quot;:false,&quot;dropping-particle&quot;:&quot;&quot;,&quot;non-dropping-particle&quot;:&quot;&quot;},{&quot;family&quot;:&quot;Nensa&quot;,&quot;given&quot;:&quot;Felix&quot;,&quot;parse-names&quot;:false,&quot;dropping-particle&quot;:&quot;&quot;,&quot;non-dropping-particle&quot;:&quot;&quot;},{&quot;family&quot;:&quot;Quick&quot;,&quot;given&quot;:&quot;Harald H.&quot;,&quot;parse-names&quot;:false,&quot;dropping-particle&quot;:&quot;&quot;,&quot;non-dropping-particle&quot;:&quot;&quot;}],&quot;container-title&quot;:&quot;PLoS ONE&quot;,&quot;DOI&quot;:&quot;10.1371/journal.pone.0214095&quot;,&quot;ISSN&quot;:&quot;19326203&quot;,&quot;issued&quot;:{&quot;date-parts&quot;:[[2019]]},&quot;abstract&quot;:&quot;Purpose The aim of this study was to evaluate and quantify the effect of improved attenuation correction (AC) including bone segmentation and truncation correction on 18F-Fluordesoxyglu-cose cardiac positron emission tomography/magnetic resonance (PET/MR) imaging. Methods PET data of 32 cardiac PET/MR datasets were reconstructed with three different AC-maps (1. Dixon-VIBE only, 2. HUGE truncation correction and bone segmentation, 3. MLAA). The Dixon-VIBE AC-maps served as reference of reconstructed PET data. 17-segment short-axis polar plots of the left ventricle were analyzed regarding the impact of each of the three AC methods on PET quantification in cardiac PET/MR imaging. Non-AC PET images were segmented to specify the amount of truncation in the Dixon-VIBE AC-map serving as a reference. All AC-maps were evaluated for artifacts. Results Using HUGE + bone AC results in a homogeneous gain of ca. 6% and for MLAA 8% of PET signal distribution across the myocardium of the left ventricle over all patients compared to Dixon-VIBE AC only. Maximal relative differences up to 18% were observed in segment 17 (apex). The body volume truncation of -12.7 ± 7.1% compared to the segmented non-AC PET images using the Dixon-VIBE AC method was reduced to -1.9 ± 3.9% using HUGE and 7.8 ± 8.3% using MLAA. In each patient, a systematic overestimation in AC-map volume was observed when applying MLAA. Quantitative impact of artifacts showed regional differences up to 6% within single segments of the myocardium. Conclusions Improved AC including bone segmentation and truncation correction in cardiac PET/MR imaging is important to ensure best possible diagnostic quality and PET quantification. The results exhibited an overestimation of AC-map volume using MLAA, while HUGE resulted in a more realistic body contouring. Incorporation of bone segmentation into the Dixon-VIBE AC-map resulted in homogeneous gain in PET signal distribution across the myocardium. The majority of observed AC-map artifacts did not significantly affect the quantitative assessment of the myocardium.&quot;,&quot;issue&quot;:&quot;3&quot;,&quot;volume&quot;:&quot;14&quot;,&quot;container-title-short&quot;:&quot;PLoS One&quot;},&quot;isTemporary&quot;:false,&quot;suppress-author&quot;:false,&quot;composite&quot;:false,&quot;author-only&quot;:false},{&quot;id&quot;:&quot;fc4b551f-3825-3a5f-8533-e9fd7bf3afa7&quot;,&quot;itemData&quot;:{&quot;type&quot;:&quot;article-journal&quot;,&quot;id&quot;:&quot;fc4b551f-3825-3a5f-8533-e9fd7bf3afa7&quot;,&quot;title&quot;:&quot;Sources of attenuation-correction artefacts in cardiac PET/CT and SPECT/CT&quot;,&quot;author&quot;:[{&quot;family&quot;:&quot;McQuaid&quot;,&quot;given&quot;:&quot;Sarah J.&quot;,&quot;parse-names&quot;:false,&quot;dropping-particle&quot;:&quot;&quot;,&quot;non-dropping-particle&quot;:&quot;&quot;},{&quot;family&quot;:&quot;Hutton&quot;,&quot;given&quot;:&quot;Brian F.&quot;,&quot;parse-names&quot;:false,&quot;dropping-particle&quot;:&quot;&quot;,&quot;non-dropping-particle&quot;:&quot;&quot;}],&quot;container-title&quot;:&quot;European Journal of Nuclear Medicine and Molecular Imaging&quot;,&quot;container-title-short&quot;:&quot;Eur J Nucl Med Mol Imaging&quot;,&quot;DOI&quot;:&quot;10.1007/s00259-008-0718-0&quot;,&quot;ISSN&quot;:&quot;16197070&quot;,&quot;issued&quot;:{&quot;date-parts&quot;:[[2008]]},&quot;abstract&quot;:&quot;Purpose: Respiratory motion during myocardial perfusion imaging can cause artefacts in both positron emission tomography (PET) and single-photon emission computed tomography (SPECT) images when mismatches between emission and transmission datasets arise. In this study, artefacts from different breathing motions were quantified in both modalities to assess key factors in attenuation-correction accuracy. Methods: Activity maps were generated using the NURBS-based cardiac-torso phantom for different respiratory cycles, which were projected, attenuation-corrected and reconstructed to form PET and SPECT images. Attenuation-correction was performed with maps at mismatched respiratory phases to observe the effect on the left-ventricular myocardium. Myocardial non-uniformity was assessed in terms of the standard deviation in scores obtained from the 17-segment model and changes in uniformity were compared for each mismatch and modality. Results: Certain types of mismatch led to artefacts and corresponding increases in the myocardial non-uniformity. For each mismatch in PET, the increases in non-uniformity relative to an artefact-free image were as follows: (a) cardiac translation mismatch, 84%±11%; (b) liver mismatch, 59%±10%, (c) lung mismatch from diaphragm contraction, 28%±8%; and (d) lung mismatch from chest-wall motion, 6%±7%. The corresponding factors for SPECT were (a) 61%±8%, (b) 34%±8%, (c) -2%±7)% and (d) -4%±6%. Conclusions: Attenuation-correction artefacts were seen in PET and SPECT images, with PET being more severely affected. The most severe artefacts were produced from mismatches in cardiac and liver position, whereas lung mismatches were less critical. Both cardiac and liver positions must, therefore, be correctly matched during attenuation correction. © 2008 Springer-Verlag.&quot;,&quot;issue&quot;:&quot;6&quot;,&quot;volume&quot;:&quot;35&quot;},&quot;isTemporary&quot;:false}]},{&quot;citationID&quot;:&quot;MENDELEY_CITATION_8b0915d8-db02-4dfb-9b0a-937852e3eb58&quot;,&quot;properties&quot;:{&quot;noteIndex&quot;:0},&quot;isEdited&quot;:false,&quot;manualOverride&quot;:{&quot;isManuallyOverridden&quot;:false,&quot;citeprocText&quot;:&quot;(33–37)&quot;,&quot;manualOverrideText&quot;:&quot;&quot;},&quot;citationTag&quot;:&quot;MENDELEY_CITATION_v3_eyJjaXRhdGlvbklEIjoiTUVOREVMRVlfQ0lUQVRJT05fOGIwOTE1ZDgtZGIwMi00ZGZiLTliMGEtOTM3ODUyZTNlYjU4IiwicHJvcGVydGllcyI6eyJub3RlSW5kZXgiOjB9LCJpc0VkaXRlZCI6ZmFsc2UsIm1hbnVhbE92ZXJyaWRlIjp7ImlzTWFudWFsbHlPdmVycmlkZGVuIjpmYWxzZSwiY2l0ZXByb2NUZXh0IjoiKDMz4oCTMzcpIiwibWFudWFsT3ZlcnJpZGVUZXh0IjoiIn0sImNpdGF0aW9uSXRlbXMiOlt7ImlkIjoiZDY0YTFlNjUtNDUzZi0zZDJlLTk5YjUtN2U4YjZkMmY2YWQ0IiwiaXRlbURhdGEiOnsidHlwZSI6ImFydGljbGUtam91cm5hbCIsImlkIjoiZDY0YTFlNjUtNDUzZi0zZDJlLTk5YjUtN2U4YjZkMmY2YWQ0IiwidGl0bGUiOiI2OEdhLVBTTUEgUEVUL0NUIGRldGVjdHMgdGhlIGxvY2F0aW9uIGFuZCBleHRlbnQgb2YgcHJpbWFyeSBwcm9zdGF0ZSBjYW5jZXIiLCJhdXRob3IiOlt7ImZhbWlseSI6IkZlbmRsZXIiLCJnaXZlbiI6IldvbGZnYW5nIFAuIiwicGFyc2UtbmFtZXMiOmZhbHNlLCJkcm9wcGluZy1wYXJ0aWNsZSI6IiIsIm5vbi1kcm9wcGluZy1wYXJ0aWNsZSI6IiJ9LHsiZmFtaWx5IjoiU2NobWlkdCIsImdpdmVuIjoiRG9yb3RoZWEgRi4iLCJwYXJzZS1uYW1lcyI6ZmFsc2UsImRyb3BwaW5nLXBhcnRpY2xlIjoiIiwibm9uLWRyb3BwaW5nLXBhcnRpY2xlIjoiIn0seyJmYW1pbHkiOiJXZW50ZXIiLCJnaXZlbiI6IlZlcmEiLCJwYXJzZS1uYW1lcyI6ZmFsc2UsImRyb3BwaW5nLXBhcnRpY2xlIjoiIiwibm9uLWRyb3BwaW5nLXBhcnRpY2xlIjoiIn0seyJmYW1pbHkiOiJUaGllcmZlbGRlciIsImdpdmVuIjoiS29samEgTS4iLCJwYXJzZS1uYW1lcyI6ZmFsc2UsImRyb3BwaW5nLXBhcnRpY2xlIjoiIiwibm9uLWRyb3BwaW5nLXBhcnRpY2xlIjoiIn0seyJmYW1pbHkiOiJaYWNoIiwiZ2l2ZW4iOiJDaHJpc3RpYW4iLCJwYXJzZS1uYW1lcyI6ZmFsc2UsImRyb3BwaW5nLXBhcnRpY2xlIjoiIiwibm9uLWRyb3BwaW5nLXBhcnRpY2xlIjoiIn0seyJmYW1pbHkiOiJTdGllZiIsImdpdmVuIjoiQ2hyaXN0aWFuIiwicGFyc2UtbmFtZXMiOmZhbHNlLCJkcm9wcGluZy1wYXJ0aWNsZSI6IiIsIm5vbi1kcm9wcGluZy1wYXJ0aWNsZSI6IiJ9LHsiZmFtaWx5IjoiQmFydGVuc3RlaW4iLCJnaXZlbiI6IlBldGVyIiwicGFyc2UtbmFtZXMiOmZhbHNlLCJkcm9wcGluZy1wYXJ0aWNsZSI6IiIsIm5vbi1kcm9wcGluZy1wYXJ0aWNsZSI6IiJ9LHsiZmFtaWx5IjoiS2lyY2huZXIiLCJnaXZlbiI6IlRob21hcyIsInBhcnNlLW5hbWVzIjpmYWxzZSwiZHJvcHBpbmctcGFydGljbGUiOiIiLCJub24tZHJvcHBpbmctcGFydGljbGUiOiIifSx7ImZhbWlseSI6IkdpbGRlaGF1cyIsImdpdmVuIjoiRnJhbnogSi4iLCJwYXJzZS1uYW1lcyI6ZmFsc2UsImRyb3BwaW5nLXBhcnRpY2xlIjoiIiwibm9uLWRyb3BwaW5nLXBhcnRpY2xlIjoiIn0seyJmYW1pbHkiOiJHcmF0emtlIiwiZ2l2ZW4iOiJDaHJpc3RpYW4iLCJwYXJzZS1uYW1lcyI6ZmFsc2UsImRyb3BwaW5nLXBhcnRpY2xlIjoiIiwibm9uLWRyb3BwaW5nLXBhcnRpY2xlIjoiIn0seyJmYW1pbHkiOiJGYWJlciIsImdpdmVuIjoiQ2xhdWRpdXMiLCJwYXJzZS1uYW1lcyI6ZmFsc2UsImRyb3BwaW5nLXBhcnRpY2xlIjoiIiwibm9uLWRyb3BwaW5nLXBhcnRpY2xlIjoiIn1dLCJjb250YWluZXItdGl0bGUiOiJKb3VybmFsIG9mIE51Y2xlYXIgTWVkaWNpbmUiLCJET0kiOiIxMC4yOTY3L2pudW1lZC4xMTYuMTcyNjI3IiwiSVNTTiI6IjIxNTk2NjJYIiwiaXNzdWVkIjp7ImRhdGUtcGFydHMiOltbMjAxNl1dfSwiYWJzdHJhY3QiOiJXZSBldmFsdWF0ZWQgdGhlIGFjY3VyYWN5IG9mIFBFVC9DVCB3aXRoIDY4R2EtUFNNQS1IQkVELUNDLUEgNjhHYS1jb25qdWdhdGVkIGxpZ2FuZCBvZiBodW1hbiBwcm9zdGF0ZS1zcGVjaWZpYyBtZW1icmFuZSBhbnRpZ2VuIChQU01BKS1UbyBsb2NhbGl6ZSBjYW5jZXIgaW4gdGhlIHByb3N0YXRlIGFuZCBzdXJyb3VuZGluZyB0aXNzdWUgYXQgaW5pdGlhbCBkaWFnbm9zaXMuIE1ldGhvZHM6IFR3ZW50eS1vbmUgcGF0aWVudHMgd2l0aCBiaW9wc3ktcHJvdmVuIHByb3N0YXRlIGNhbmNlciB1bmRlcndlbnQgNjhHYS1QU01BLUhCRUQtQ0MgKDY4R2EtUFNNQSkgUEVUL0NUIGF0IGEgbWVkaWFuIG9mIDQgZCAocmFuZ2UsIDAtNDcgZCkgYmVmb3JlIHJhZGljYWwgcHJvc3RhdGVjdG9teS4gQmFzZWQgb24gYSA2LXNlZ21lbnQgbW9kZWwsIHRoZSBHbGVhc29uIHNjb3JlIGFuZCBwcm9wb3J0aW9uIG9mIHR1bW9yIHRpc3N1ZSB3aXRoaW4gZWFjaCBzZWdtZW50IChzZWdtZW50YWwgdHVtb3IgYnVyZGVuLCBvciBTVEIpIGFzIGRldGVybWluZWQgYnkgaGlzdG9wYXRob2xvZ3kgKFNUQkhQKSB3ZXJlIGNvcnJlbGF0ZWQgd2l0aCBTVVZtYXggYW5kIFNUQiBhcyBkZXRlcm1pbmVkIGJ5IGRpZmZlcmVudCBTVVYgY3V0b2ZmcyBmb3IgNjhHYS1QU01BIFBFVCAoU1RCUEVUMS02KS4gRnVydGhlcm1vcmUsIHRoZSBpbnZvbHZlbWVudCBvZiBzZW1pbmFsIHZlc2ljbGVzIGFuZCBvdGhlciBleHRyYWNhcHN1bGFyIGV4dGVuc2lvbiB3ZXJlIGFzc2Vzc2VkIGJ5IGhpc3RvcGF0aG9sb2d5IGFuZCBQRVQvQ1QuIFJlc3VsdHM6IEhpc3RvcGF0aG9sb2d5LXBvc2l0aXZlIHNlZ21lbnRzIChuIDUgMTAwIG9mIDEyNjsgNzklKSBkZW1vbnN0cmF0ZWQgYSBzaWduaWZpY2FudGx5IGhpZ2hlciBtZWFuIMKxIFNEIFNVVm1heCAoMTEuOCDCsSA3LjYpIHRoYW4gaGlzdG9wYXRob2xvZ3ktbmVnYXRpdmUgc2VnbWVudHMgKDQuOSDCsSAyLjk7IFAgLCAwLjAwMSkuIFJlY2VpdmVyLW9wZXJhdGluZy1jaGFyYWN0ZXJpc3RpYyBhbmFseXNpcyByZXZlYWxlZCBhbiBvcHRpbWFsIFNVVm1heCBjdXRvZmYgb2YgNi41IGZvciBkaXNjcmltaW5hdGlvbiBvZiBoaXN0b3BhdGhvbG9neS1wb3NpdGl2ZSBzZWdtZW50cyBmcm9tIGhpc3RvcGF0aG9sb2d5LW5lZ2F0aXZlIHNlZ21lbnRzIChhcmVhIHVuZGVyIHRoZSBjdXJ2ZSwgMC44NDsgUCAsIDAuMDAxKSwgd2hpY2ggZ2F2ZSA2NyUgc2Vuc2l0aXZpdHksIDkyJSBzcGVjaWZpY2l0eSwgYSA5NyUgcG9zaXRpdmUgcHJlZGljdGl2ZSB2YWx1ZSwgYSA0MiUgbmVnYXRpdmUgcHJlZGljdGl2ZSB2YWx1ZSwgYW5kIDcyJSBhY2N1cmFjeS4gU1RCUEVUMyBhcyBkZXRlcm1pbmVkIGJ5ICgyIMOXIGJsb29kIFNVVikgMSAoMiDCtyBTRCkgY29ycmVsYXRlZCBiZXN0IHdpdGggU1RCSFAgKFBlYXJzb24gz4EgNSAwLjY4OyBQIDwgMC4wMDE7IG1lYW4gZGlmZmVyZW5jZSDCsSBTRCwgMTklIMKxIDE1JSkuIFBFVC9DVCBjb3JyZWN0bHkgZGV0ZWN0ZWQgaW52YXNpb24gb2Ygc2VtaW5hbCB2ZXNpY2xlcyAobiA9IDExIG9mIDIxIHBhdGllbnRzOyA1MiUpIHdpdGggODYlIGFjY3VyYWN5IGFuZCB0dW1vciBzcHJlYWQgdGhyb3VnaCB0aGUgY2Fwc3VsZSAobiA9IDEyOyA1NyUpIHdpdGggNzElIGFjY3VyYWN5LiBDb25jbHVzaW9uOiA2OEdhLVBTTUEgUEVUL0NUIGFjY3VyYXRlbHkgZGV0ZWN0ZWQgdGhlIGxvY2F0aW9uIGFuZCBleHRlbnQgb2YgcHJpbWFyeSBwcm9zdGF0ZSBjYW5jZXIuIE91ciBwcmVsaW1pbmFyeSBmaW5kaW5ncyB3YXJyYW50IGZ1cnRoZXIgaW52ZXN0aWdhdGlvbiBvZiA2OEdhLVBTTUEgUEVUL0NUIGluIGNvbmp1bmN0aW9uIHdpdGggbmVlZGxlIGJpb3BzeS4iLCJpc3N1ZSI6IjExIiwidm9sdW1lIjoiNTciLCJjb250YWluZXItdGl0bGUtc2hvcnQiOiIifSwiaXNUZW1wb3JhcnkiOmZhbHNlfSx7ImlkIjoiYTExZGQ4MDItZDQ3ZC0zYjIxLWFhZjYtYTNmNDVkMWQ0MWI4IiwiaXRlbURhdGEiOnsidHlwZSI6ImFydGljbGUtam91cm5hbCIsImlkIjoiYTExZGQ4MDItZDQ3ZC0zYjIxLWFhZjYtYTNmNDVkMWQ0MWI4IiwidGl0bGUiOiJUaGUgdGhlcmFub3N0aWMgUFNNQSBsaWdhbmQgUFNNQS02MTcgaW4gdGhlIGRpYWdub3NpcyBvZiBwcm9zdGF0ZSBjYW5jZXIgYnkgUEVUL0NUOiBCaW9kaXN0cmlidXRpb24gaW4gaHVtYW5zLCByYWRpYXRpb24gZG9zaW1ldHJ5LCBhbmQgZmlyc3QgZXZhbHVhdGlvbiBvZiB0dW1vciBsZXNpb25zIiwiYXV0aG9yIjpbeyJmYW1pbHkiOiJBZnNoYXItT3JvbWllaCIsImdpdmVuIjoiQWxpIiwicGFyc2UtbmFtZXMiOmZhbHNlLCJkcm9wcGluZy1wYXJ0aWNsZSI6IiIsIm5vbi1kcm9wcGluZy1wYXJ0aWNsZSI6IiJ9LHsiZmFtaWx5IjoiSGV0emhlaW0iLCJnaXZlbiI6IkhlbnJpayIsInBhcnNlLW5hbWVzIjpmYWxzZSwiZHJvcHBpbmctcGFydGljbGUiOiIiLCJub24tZHJvcHBpbmctcGFydGljbGUiOiIifSx7ImZhbWlseSI6IktyYXRvY2h3aWwiLCJnaXZlbiI6IkNsZW1lbnMiLCJwYXJzZS1uYW1lcyI6ZmFsc2UsImRyb3BwaW5nLXBhcnRpY2xlIjoiIiwibm9uLWRyb3BwaW5nLXBhcnRpY2xlIjoiIn0seyJmYW1pbHkiOiJCZW5lc292YSIsImdpdmVuIjoiTWFydGluYSIsInBhcnNlLW5hbWVzIjpmYWxzZSwiZHJvcHBpbmctcGFydGljbGUiOiIiLCJub24tZHJvcHBpbmctcGFydGljbGUiOiIifSx7ImZhbWlseSI6IkVkZXIiLCJnaXZlbiI6Ik1hdHRoaWFzIiwicGFyc2UtbmFtZXMiOmZhbHNlLCJkcm9wcGluZy1wYXJ0aWNsZSI6IiIsIm5vbi1kcm9wcGluZy1wYXJ0aWNsZSI6IiJ9LHsiZmFtaWx5IjoiTmVlbHMiLCJnaXZlbiI6Ik9saXZlciBDLiIsInBhcnNlLW5hbWVzIjpmYWxzZSwiZHJvcHBpbmctcGFydGljbGUiOiIiLCJub24tZHJvcHBpbmctcGFydGljbGUiOiIifSx7ImZhbWlseSI6IkVpc2VuaHV0IiwiZ2l2ZW4iOiJNaWNoYWVsIiwicGFyc2UtbmFtZXMiOmZhbHNlLCJkcm9wcGluZy1wYXJ0aWNsZSI6IiIsIm5vbi1kcm9wcGluZy1wYXJ0aWNsZSI6IiJ9LHsiZmFtaWx5IjoiS8O8YmxlciIsImdpdmVuIjoiV29sZmdhbmciLCJwYXJzZS1uYW1lcyI6ZmFsc2UsImRyb3BwaW5nLXBhcnRpY2xlIjoiIiwibm9uLWRyb3BwaW5nLXBhcnRpY2xlIjoiIn0seyJmYW1pbHkiOiJIb2xsYW5kLUxldHoiLCJnaXZlbiI6IlRpbSIsInBhcnNlLW5hbWVzIjpmYWxzZSwiZHJvcHBpbmctcGFydGljbGUiOiIiLCJub24tZHJvcHBpbmctcGFydGljbGUiOiIifSx7ImZhbWlseSI6IkdpZXNlbCIsImdpdmVuIjoiRnJlZGVyaWsgTC4iLCJwYXJzZS1uYW1lcyI6ZmFsc2UsImRyb3BwaW5nLXBhcnRpY2xlIjoiIiwibm9uLWRyb3BwaW5nLXBhcnRpY2xlIjoiIn0seyJmYW1pbHkiOiJNaWVyIiwiZ2l2ZW4iOiJXYWx0ZXIiLCJwYXJzZS1uYW1lcyI6ZmFsc2UsImRyb3BwaW5nLXBhcnRpY2xlIjoiIiwibm9uLWRyb3BwaW5nLXBhcnRpY2xlIjoiIn0seyJmYW1pbHkiOiJLb3BrYSIsImdpdmVuIjoiS2xhdXMiLCJwYXJzZS1uYW1lcyI6ZmFsc2UsImRyb3BwaW5nLXBhcnRpY2xlIjoiIiwibm9uLWRyb3BwaW5nLXBhcnRpY2xlIjoiIn0seyJmYW1pbHkiOiJIYWJlcmtvcm4iLCJnaXZlbiI6IlV3ZSIsInBhcnNlLW5hbWVzIjpmYWxzZSwiZHJvcHBpbmctcGFydGljbGUiOiIiLCJub24tZHJvcHBpbmctcGFydGljbGUiOiIifV0sImNvbnRhaW5lci10aXRsZSI6IkpvdXJuYWwgb2YgTnVjbGVhciBNZWRpY2luZSIsIkRPSSI6IjEwLjI5Njcvam51bWVkLjExNS4xNjEyOTkiLCJJU1NOIjoiMjE1OTY2MlgiLCJpc3N1ZWQiOnsiZGF0ZS1wYXJ0cyI6W1syMDE1XV19LCJhYnN0cmFjdCI6IlBFVCBpbWFnaW5nIHdpdGggdGhlIHByb3N0YXRlLXNwZWNpZmljIG1lbWJyYW5lIGFudGlnZW4gKFBTTUEpLXRhcmdldGVkIHJhZGlvbGlnYW5kIDY4R2EtUFNNQS0xMSBpcyByZWdhcmRlZCBhcyBhIHNpZ25pZmljYW50IHN0ZXAgZm9yd2FyZCBpbiB0aGUgZGlhZ25vc2lzIG9mIHByb3N0YXRlIGNhbmNlciAoUENhKS4gTW9yZSByZWNlbnRseSwgYSBQU01BIGxpZ2FuZCB3YXMgZGV2ZWxvcGVkIHRoYXQgY2FuIGJlIGxhYmVsZWQgd2l0aCA2OEdhLCAxMTFJbiwgMTc3THUsIGFuZCA5MFkuIFRoaXMgbGlnYW5kLCBuYW1lZCBQU01BLTYxNywgdGhlcmVmb3JlIGVuYWJsZXMgYm90aCBkaWFnbm9zaXMgYW5kIHRoZXJhcHkgb2YgUENhLiBUaGUgYWltcyBvZiB0aGlzIGV2YWx1YXRpb24gd2VyZSB0byBjbGluaWNhbGx5IGludmVzdGlnYXRlIHRoZSBkaXN0cmlidXRpb24gb2YgNjhHYS1QU01BLTYxNyBpbiBub3JtYWwgdGlzc3VlcyBhbmQgaW4gUENhIGxlc2lvbnMgYXMgd2VsbCBhcyB0byBldmFsdWF0ZSB0aGUgcmFkaWF0aW9uIGV4cG9zdXJlIGJ5IHRoZSByYWRpb2xpZ2FuZCBpbiBQRVQgaW1hZ2luZy4gTWV0aG9kczogTmluZXRlZW4gcGF0aWVudHMsIG1vc3Qgb2YgdGhlbSB3aXRoIHJlY3VycmVudCBQQ2EsIHdlcmUgcmVmZXJyZWQgZm9yIDY4R2EtUFNNQS02MTcgUEVUL0NULiBUaGUgcXVhbnRpdGF0aXZlIGFzc2Vzc21lbnQgb2YgdHJhY2VyIHVwdGFrZSBvZiBzZXZlcmFsIG9yZ2FucyBhbmQgb2YgNTMgcmVwcmVzZW50YXRpdmUgdHVtb3IgbGVzaW9ucyB3YXMgcGVyZm9ybWVkIGluIDE1IHBhdGllbnRzIGF0IDEgYW5kIDMgaCBhZnRlciBpbmplY3Rpb24uIEluIDQgYWRkaXRpb25hbCBwYXRpZW50cywgdGhlIHNhbWUgcHJvY2VkdXJlIHdhcyBjb25kdWN0ZWQgYXQgNSBtaW4sIDEgaCwgMiBoLCAzIGgsIDQgaCwgYW5kIDUgaCBhZnRlciBpbmplY3Rpb24uIE9uIHRoZSBiYXNpcyBvZiB0aGUgZGF0YSBmb3IgdGhlc2UgNCBwYXRpZW50cyAobWVhbiBpbmplY3RlZCBkb3NlLCAyMzEgTUJxKSwgdGhlIHJhZGlhdGlvbiBleHBvc3VyZSBvZiBhIDY4R2EtUFNNQS02MTcgUEVUL0NUIHdhcyBpZGVudGlmaWVkLiBSZXN1bHRzOiBJbnRlbnNlIHRyYWNlciB1cHRha2Ugd2FzIG9ic2VydmVkIGluIHRoZSBraWRuZXlzIGFuZCBzYWxpdmFyeSBnbGFuZHMuIEluIDE0IG9mIDE5IHBhdGllbnRzICg3My43JSksIGF0IGxlYXN0IDEgbGVzaW9uIHN1c3BlY3RlZCBvZiBiZWluZyBhIHR1bW9yIHdhcyBkZXRlY3RlZCBhdCAzIGggYWZ0ZXIgaW5qZWN0aW9uLiBPZiA1MyByZXByZXNlbnRhdGl2ZSB0dW1vciBsZXNpb25zIHNlbGVjdGVkIGF0IDMgaCBhZnRlciBpbmplY3Rpb24sIDQ3IGxlc2lvbnMgd2VyZSB2aXNpYmxlIGF0IDEgaCBhZnRlciBpbmplY3Rpb24uIFRoZSBtZWFuIHR1bW9yLXRvLWJhY2tncm91bmQgcmF0aW8gZm9yIG1heGltdW0gc3RhbmRhcmRpemVkIHVwdGFrZSB2YWx1ZSB3YXMgMjAuNCDCsSAxNy4zIChyYW5nZSwgMi4zLTg0LjApIGF0IDEgaCBhZnRlciBpbmplY3Rpb24gYW5kIDM4LjIgwrEgMzguNiAocmFuZ2UsIDMuNi0xNTQuMykgYXQgMyBoIGFmdGVyIGluamVjdGlvbi4gVGhlIGF2ZXJhZ2UgcmFkaWF0aW9uIGV4cG9zdXJlIChlZmZlY3RpdmUgZG9zZSkgd2FzIGFwcHJveGltYXRlbHkgMC4wMjEgbVN2L01CcS4gQ29uY2x1c2lvbjogV2l0aGluIGhlYWx0aHkgb3JnYW5zLCB0aGUga2lkbmV5cyBhbmQgc2FsaXZhcnkgZ2xhbmRzIHNob3dlZCB0aGUgaGlnaGVzdCA2OEdhLVBTTUEtNjE3IHVwdGFrZS4gVGhlIHJhZGlhdGlvbiBleHBvc3VyZSB3YXMgcmVsYXRpdmVseSBsb3cuIDY4R2EtUFNNQS02MTcgc2hvd3MgUENhIGxlc2lvbnMgd2l0aCBoaWdoIGNvbnRyYXN0LiBJbWFnZXMgb2J0YWluZWQgYmV0d2VlbiAyIGFuZCAzIGggYWZ0ZXIgaW5qZWN0aW9uIHNlZW0gdG8gYmUgdGhlIGJlc3Qgb3B0aW9uIHdpdGggcmVnYXJkIHRvIHJhZGlvdHJhY2VyIHVwdGFrZSBhbmQgdHVtb3IgY29udHJhc3QuIExhdGVyIGltYWdlcyBjYW4gaGVscCB0byBjbGFyaWZ5IHVuY2xlYXIgbGVzaW9ucy4iLCJpc3N1ZSI6IjExIiwidm9sdW1lIjoiNTYiLCJjb250YWluZXItdGl0bGUtc2hvcnQiOiIifSwiaXNUZW1wb3JhcnkiOmZhbHNlfSx7ImlkIjoiYmZkOGFmNmQtMmFmYi0zZGE5LThlYTktZWYzNDRhYTY2YmQxIiwiaXRlbURhdGEiOnsidHlwZSI6ImFydGljbGUtam91cm5hbCIsImlkIjoiYmZkOGFmNmQtMmFmYi0zZGE5LThlYTktZWYzNDRhYTY2YmQxIiwidGl0bGUiOiJWYWx1ZSBvZiA2OEdhLVBTTUEgSEJFRC1DQyBQRVQgZm9yIHRoZSBhc3Nlc3NtZW50IG9mIGx5bXBoIG5vZGUgbWV0YXN0YXNlcyBpbiBwcm9zdGF0ZSBjYW5jZXIgcGF0aWVudHMgd2l0aCBiaW9jaGVtaWNhbCByZWN1cnJlbmNlOiBDb21wYXJpc29uIHdpdGggaGlzdG9wYXRob2xvZ3kgYWZ0ZXIgc2FsdmFnZSBseW1waGFkZW5lY3RvbXkiLCJhdXRob3IiOlt7ImZhbWlseSI6IlJhdXNjaGVyIiwiZ2l2ZW4iOiJJc2FiZWwiLCJwYXJzZS1uYW1lcyI6ZmFsc2UsImRyb3BwaW5nLXBhcnRpY2xlIjoiIiwibm9uLWRyb3BwaW5nLXBhcnRpY2xlIjoiIn0seyJmYW1pbHkiOiJNYXVyZXIiLCJnaXZlbiI6IlRvYmlhcyIsInBhcnNlLW5hbWVzIjpmYWxzZSwiZHJvcHBpbmctcGFydGljbGUiOiIiLCJub24tZHJvcHBpbmctcGFydGljbGUiOiIifSx7ImZhbWlseSI6IkJlZXIiLCJnaXZlbiI6IkFtYnJvcyBKLiIsInBhcnNlLW5hbWVzIjpmYWxzZSwiZHJvcHBpbmctcGFydGljbGUiOiIiLCJub24tZHJvcHBpbmctcGFydGljbGUiOiIifSx7ImZhbWlseSI6IkdyYW5lciIsImdpdmVuIjoiRnJhbmsgUGhpbGlwcCIsInBhcnNlLW5hbWVzIjpmYWxzZSwiZHJvcHBpbmctcGFydGljbGUiOiIiLCJub24tZHJvcHBpbmctcGFydGljbGUiOiIifSx7ImZhbWlseSI6IkhhbGxlciIsImdpdmVuIjoiQmVybmhhcmQiLCJwYXJzZS1uYW1lcyI6ZmFsc2UsImRyb3BwaW5nLXBhcnRpY2xlIjoiIiwibm9uLWRyb3BwaW5nLXBhcnRpY2xlIjoiIn0seyJmYW1pbHkiOiJXZWlyaWNoIiwiZ2l2ZW4iOiJHcmVnb3IiLCJwYXJzZS1uYW1lcyI6ZmFsc2UsImRyb3BwaW5nLXBhcnRpY2xlIjoiIiwibm9uLWRyb3BwaW5nLXBhcnRpY2xlIjoiIn0seyJmYW1pbHkiOiJEb2hlcnR5IiwiZ2l2ZW4iOiJBbGFuIiwicGFyc2UtbmFtZXMiOmZhbHNlLCJkcm9wcGluZy1wYXJ0aWNsZSI6IiIsIm5vbi1kcm9wcGluZy1wYXJ0aWNsZSI6IiJ9LHsiZmFtaWx5IjoiR3NjaHdlbmQiLCJnaXZlbiI6IkrDvHJnZW4gRS4iLCJwYXJzZS1uYW1lcyI6ZmFsc2UsImRyb3BwaW5nLXBhcnRpY2xlIjoiIiwibm9uLWRyb3BwaW5nLXBhcnRpY2xlIjoiIn0seyJmYW1pbHkiOiJTY2h3YWlnZXIiLCJnaXZlbiI6Ik1hcmt1cyIsInBhcnNlLW5hbWVzIjpmYWxzZSwiZHJvcHBpbmctcGFydGljbGUiOiIiLCJub24tZHJvcHBpbmctcGFydGljbGUiOiIifSx7ImZhbWlseSI6IkVpYmVyIiwiZ2l2ZW4iOiJNYXR0aGlhcyIsInBhcnNlLW5hbWVzIjpmYWxzZSwiZHJvcHBpbmctcGFydGljbGUiOiIiLCJub24tZHJvcHBpbmctcGFydGljbGUiOiIifV0sImNvbnRhaW5lci10aXRsZSI6IkpvdXJuYWwgb2YgTnVjbGVhciBNZWRpY2luZSIsIkRPSSI6IjEwLjI5Njcvam51bWVkLjExNi4xNzM0OTIiLCJJU1NOIjoiMjE1OTY2MlgiLCJpc3N1ZWQiOnsiZGF0ZS1wYXJ0cyI6W1syMDE2XV19LCJhYnN0cmFjdCI6IlRoZSBwdXJwb3NlIG9mIHRoaXMgc3R1ZHkgd2FzIHRvIGV2YWx1YXRlIHRoZSBhY2N1cmFjeSBvZiBHbHUtTkgtQ09OSC0gTHlzLShBaHgpLVs2OEdhKEhCRUQtQ0MpXSBQRVQgY29tcGFyZWQgd2l0aCBtb3JwaG9sb2dpYyBpbWFnaW5nIGZvciB0aGUgYXNzZXNzbWVudCBvZiBseW1waCBub2RlIG1ldGFzdGFzZXMgKExOTSkgaW4gcGF0aWVudHMgd2l0aCByZWN1cnJlbnQgcHJvc3RhdGUgY2FuY2VyLiBNZXRob2RzOiBGb3J0eS1laWdodCBwYXRpZW50cyAobWVkaWFuIGFnZSwgNzEgeTsgaW50ZXJxdWFydGlsZSByYW5nZSwgNjYtNzQgeSkgd2l0aCBiaW9jaGVtaWNhbCByZWN1cnJlbmNlIChtZWRpYW4gcHJvc3RhdGUtc3BlY2lmaWMgYW50aWdlbiBsZXZlbCwgMS4zMSBuZy9tTDsgaW50ZXJxdWFydGlsZSByYW5nZSwgMC43NS0yLjU1IG5nL21MKSB3aG8gdW5kZXJ3ZW50IDY4R2EtcHJvc3RhdGUtc3BlY2lmaWMgbWVtYnJhbmUgYW50aWdlbiAoUFNNQSkgSEJFRC1DQyBQRVQvQ1Qgb3IgUEVUL01SIGFuZCBzYWx2YWdlIGx5bXBoYWRlbmVjdG9teSB3ZXJlIHJldHJvc3BlY3RpdmVseSBpbmNsdWRlZC4gSW5zdGl0dXRpb25hbCByZXZpZXcgYm9hcmQgYXBwcm92YWwgYW5kIHdyaXR0ZW4gaW5mb3JtZWQgY29uc2VudCB3ZXJlIG9idGFpbmVkIGZyb20gYWxsIHBhdGllbnRzIGZvciB0aGUgcHVycG9zZSBvZiBhbm9ueW1pemVkIGV2YWx1YXRpb24gYW5kIHB1YmxpY2F0aW9uIG9mIHRoZWlyIGRhdGEuIFN0YW5kYXJkaXplZCBwcmVkZWZpbmVkIGx5bXBoIG5vZGUgKExOKSB0ZW1wbGF0ZSBmaWVsZHMgKG4gNSAxMCkgd2VyZSBldmFsdWF0ZWQgaW4gNjhHYS1QU01BIEhCRUQtQ0MgUEVUIGFuZCBtb3JwaG9sb2dpYyBpbWFnaW5nIGZvciB0aGUgcHJlc2VuY2Ugb2YgTE5NIHVzaW5nIGEgNS1wb2ludC1zY2FsZS4gQWRkaXRpb25hbGx5LCBTVVZtZWFuL21heCBhbmQgc2l6ZSBvZiBzdXNwaWNpb3VzIGxlc2lvbnMgd2VyZSBkZXRlcm1pbmVkLiBTcGVjaWZpY2l0eSBvZiA2OEdhLSBQU01BIEhCRUQtQ0MgUEVUIGltYWdpbmcgZm9yIFBFVC1wb3NpdGl2ZSBMTnMgd2FzIGRlZmluZWQgYnkgY29tcGFyaXNvbiB0byBoaXN0b3BhdGhvbG9neS4gVGhlIGRpYWdub3N0aWMgYWNjdXJhY3kgb2YgNjhHYS1QU01BIEhCRUQtQ0MgUEVUIGNvbXBhcmVkIHdpdGggbW9ycGhvbG9naWMgaW1hZ2luZyBhbG9uZSB3YXMgYXNzZXNzZWQsIGFuZCBhcmVhcyB1bmRlciB0aGUgcmVjZWl2ZXItb3BlcmF0aW5nLWNoYXJhY3RlcmlzdGljIGN1cnZlcyBhcmUgcHJlc2VudGVkLiBSZXN1bHRzOiBMTk0gd2VyZSBmb3VuZCBoaXN0b2xvZ2ljYWxseSBpbiA2OCBvZiAxNzkgcmVzZWN0ZWQgYW5hdG9taWMgTE4gZmllbGRzICgzOC4wJSkuIFRoZSBzcGVjaWZpY2l0eSBvZiA2OEdhLVBTTUEgSEJFRC1DQyBQRVQgYW5kIG1vcnBob2xvZ2ljIGltYWdpbmcgd2FzIDk3LjMlIGFuZCA5OS4xJSwgcmVzcGVjdGl2ZWx5LiBIb3dldmVyLCA2OEdhLVBTTUEgSEJFRC1DQyBQRVQgZGV0ZWN0ZWQgTE5NIGluIDUzIG9mIDY4IGhpc3RvcGF0aG9sb2dpY2FsbHkgcHJvdmVuIG1ldGFzdGF0aWMgTE4gZmllbGRzICg3Ny45JSkgd2hlcmVhcyBtb3JwaG9sb2dpYyBpbWFnaW5nIHdhcyBwb3NpdGl2ZSBpbiBvbmx5IDE4IG9mIDY3ICgyNi45JSkuIDY4R2EtIFBTTUEgSEJFRC1DQyBQRVQgaW1hZ2luZyBwZXJmb3JtZWQgc2lnbmlmaWNhbnRseSBzdXBlcmlvciB0byBtb3JwaG9sb2dpYyBpbWFnaW5nIGZvciBkZXRlY3Rpb24gb2YgTE5NIChkaWZmZXJlbmNlIGluIHRoZSBhcmVhcyB1bmRlciB0aGUgcmVjZWl2ZXItb3BlcmF0aW5nLWNoYXJhY3RlcmlzdGljIGN1cnZlcywgMC4xMzk7IDk1JSBjb25maWRlbmNlIGludGVydmFsLCAwLjA2My0wLjIxNDsgUCA8IDAuMDAxKS4gSW4gNjhHYS1QU01BIEhCRUQtQ0MgUEVULCB0aGUgbWVhbiBzaXplIG9mIFBFVC1wb3NpdGl2ZSBMTiBtZWFzdXJlZCBieSBDVCBvciBNUkkgd2FzIDguMyDCsSA0LjMgbW0gKHJhbmdlLCA0LTI1IG1tKSwgYW5kIExOcywgd2hpY2ggd2VyZSBzdXNwaWNpb3VzIG9ubHkgaW4gQ1Qgb3IgTVJJLCBwcmVzZW50ZWQgd2l0aCBhIG1lYW4gc2l6ZSBvZiAxMy4wIMKxIDQuOSBtbSAocmFuZ2UsIDgtMjUgbW0pLiBDb25jbHVzaW9uOiA2OEdhLVBTTUEgSEJFRC1DQyBQRVQgaW1hZ2luZyBpcyBhIHByb21pc2luZyBtZXRob2QgZm9yIGVhcmx5IGRldGVjdGlvbiBvZiBMTk0gaW4gcGF0aWVudHMgd2l0aCBiaW9jaGVtaWNhbCByZWN1cnJlbnQgcHJvc3RhdGUgY2FuY2VyLiBJdCBpcyBtb3JlIGFjY3VyYXRlIHRoYW4gbW9ycGhvbG9naWMgaW1hZ2luZyBhbmQgdGh1cyBtaWdodCByZXByZXNlbnQgYSB2YWx1YWJsZSB0b29sIGZvciBndWlkaW5nIHNhbHZhZ2UgbHltcGhhZGVuZWN0b215LiIsImlzc3VlIjoiMTEiLCJ2b2x1bWUiOiI1NyIsImNvbnRhaW5lci10aXRsZS1zaG9ydCI6IiJ9LCJpc1RlbXBvcmFyeSI6ZmFsc2V9LHsiaWQiOiJmODU4YWMyMC01M2RiLTM2M2EtYmI5Ny03ODQyZjI4OTQxNDEiLCJpdGVtRGF0YSI6eyJ0eXBlIjoiYXJ0aWNsZS1qb3VybmFsIiwiaWQiOiJmODU4YWMyMC01M2RiLTM2M2EtYmI5Ny03ODQyZjI4OTQxNDEiLCJ0aXRsZSI6IkludmVzdGlnYXRpb24gb2YgdGhlIGhhbG8tYXJ0aWZhY3QgaW4gNjhHYS1QU01BLTExLVBFVC9NUkkiLCJhdXRob3IiOlt7ImZhbWlseSI6IkhldcOfZXIiLCJnaXZlbiI6IlRob3JzdGVuIiwicGFyc2UtbmFtZXMiOmZhbHNlLCJkcm9wcGluZy1wYXJ0aWNsZSI6IiIsIm5vbi1kcm9wcGluZy1wYXJ0aWNsZSI6IiJ9LHsiZmFtaWx5IjoiTWFubiIsImdpdmVuIjoiUGhpbGlwcCIsInBhcnNlLW5hbWVzIjpmYWxzZSwiZHJvcHBpbmctcGFydGljbGUiOiIiLCJub24tZHJvcHBpbmctcGFydGljbGUiOiIifSx7ImZhbWlseSI6IlJhbmsiLCJnaXZlbiI6IkNocmlzdG9waGVyIE0uIiwicGFyc2UtbmFtZXMiOmZhbHNlLCJkcm9wcGluZy1wYXJ0aWNsZSI6IiIsIm5vbi1kcm9wcGluZy1wYXJ0aWNsZSI6IiJ9LHsiZmFtaWx5IjoiU2Now6RmZXIiLCJnaXZlbiI6Ik1hcnRpbiIsInBhcnNlLW5hbWVzIjpmYWxzZSwiZHJvcHBpbmctcGFydGljbGUiOiIiLCJub24tZHJvcHBpbmctcGFydGljbGUiOiIifSx7ImZhbWlseSI6IkRpbWl0cmFrb3BvdWxvdS1TdHJhdXNzIiwiZ2l2ZW4iOiJBbnRvbmlhIiwicGFyc2UtbmFtZXMiOmZhbHNlLCJkcm9wcGluZy1wYXJ0aWNsZSI6IiIsIm5vbi1kcm9wcGluZy1wYXJ0aWNsZSI6IiJ9LHsiZmFtaWx5IjoiU2NobGVtbWVyIiwiZ2l2ZW4iOiJIZWlueiBQZXRlciIsInBhcnNlLW5hbWVzIjpmYWxzZSwiZHJvcHBpbmctcGFydGljbGUiOiIiLCJub24tZHJvcHBpbmctcGFydGljbGUiOiIifSx7ImZhbWlseSI6IkhhZGFzY2hpayIsImdpdmVuIjoiQm9yaXMgQS4iLCJwYXJzZS1uYW1lcyI6ZmFsc2UsImRyb3BwaW5nLXBhcnRpY2xlIjoiIiwibm9uLWRyb3BwaW5nLXBhcnRpY2xlIjoiIn0seyJmYW1pbHkiOiJLb3BrYSIsImdpdmVuIjoiS2xhdXMiLCJwYXJzZS1uYW1lcyI6ZmFsc2UsImRyb3BwaW5nLXBhcnRpY2xlIjoiIiwibm9uLWRyb3BwaW5nLXBhcnRpY2xlIjoiIn0seyJmYW1pbHkiOiJCYWNoZXJ0IiwiZ2l2ZW4iOiJQZXRlciIsInBhcnNlLW5hbWVzIjpmYWxzZSwiZHJvcHBpbmctcGFydGljbGUiOiIiLCJub24tZHJvcHBpbmctcGFydGljbGUiOiIifSx7ImZhbWlseSI6IkthY2hlbHJpZcOfIiwiZ2l2ZW4iOiJNYXJjIiwicGFyc2UtbmFtZXMiOmZhbHNlLCJkcm9wcGluZy1wYXJ0aWNsZSI6IiIsIm5vbi1kcm9wcGluZy1wYXJ0aWNsZSI6IiJ9LHsiZmFtaWx5IjoiRnJlaXRhZyIsImdpdmVuIjoiTWFydGluIFQuIiwicGFyc2UtbmFtZXMiOmZhbHNlLCJkcm9wcGluZy1wYXJ0aWNsZSI6IiIsIm5vbi1kcm9wcGluZy1wYXJ0aWNsZSI6IiJ9XSwiY29udGFpbmVyLXRpdGxlIjoiUExvUyBPTkUiLCJjb250YWluZXItdGl0bGUtc2hvcnQiOiJQTG9TIE9uZSIsIkRPSSI6IjEwLjEzNzEvam91cm5hbC5wb25lLjAxODMzMjkiLCJJU1NOIjoiMTkzMjYyMDMiLCJpc3N1ZWQiOnsiZGF0ZS1wYXJ0cyI6W1syMDE3XV19LCJhYnN0cmFjdCI6Ik9iamVjdGl2ZXM6IENvbWJpbmVkIHBvc2l0cm9uIGVtaXNzaW9uIHRvbW9ncmFwaHkgKFBFVCkgYW5kIG1hZ25ldGljIHJlc29uYW5jZSBpbWFnaW5nIChNUkkpIHRhcmdldGluZyB0aGUgcHJvc3RhdGUtc3BlY2lmaWMgbWVtYnJhbmUgYW50aWdlbiAoUFNNQSkgd2l0aCBhIDY4R2EtbGFiZWxsZWQgUFNNQS1hbmFsb2cgKDY4R2EtUFNNQS0xMSkgaXMgZGlzY3Vzc2VkIGFzIGEgcHJvbWlzaW5nIGRpYWdub3N0aWMgbWV0aG9kIGZvciBwYXRpZW50cyB3aXRoIHN1c3BpY2lvbiBvciBoaXN0b3J5IG9mIHByb3N0YXRlIGNhbmNlci4gT25lIHBvdGVudGlhbCBkcmF3YmFjayBvZiB0aGlzIG1ldGhvZCBhcmUgc2V2ZXJlIHBob3RvcGVuaWMgKGhhbG8tKSBhcnRpZmFjdHMgc3Vycm91bmRpbmcgdGhlIGJsYWRkZXIgYW5kIHRoZSBraWRuZXlzIGluIHRoZSBzY2F0dGVyLWNvcnJlY3RlZCBQRVQgaW1hZ2VzLCB3aGljaCBoYXZlIGJlZW4gcmVwb3J0ZWQgdG8gb2NjdXIgZnJlcXVlbnRseSBpbiBjbGluaWNhbCBwcmFjdGljZS4gVGhlIGdvYWwgb2YgdGhpcyB3b3JrIHdhcyB0byBpbnZlc3RpZ2F0ZSB0aGUgb2NjdXJyZW5jZSBhbmQgaW1wYWN0IG9mIHRoZXNlIGFydGlmYWN0cyBhbmQsIHNlY29uZGx5LCB0byBldmFsdWF0ZSB2YXJpYW50cyBvZiB0aGUgc3RhbmRhcmQgc2NhdHRlciBjb3JyZWN0aW9uIG1ldGhvZCB3aXRoIHJlZ2FyZCB0byBoYWxvLWFydGlmYWN0IHN1cHByZXNzaW9uLiBNZXRob2RzOiBFeHBlcmltZW50cyB1c2luZyBhIGRlZGljYXRlZCBwZWx2aXMgcGhhbnRvbSB3ZXJlIGNvbmR1Y3RlZCB0byBpbnZlc3RpZ2F0ZSB3aGV0aGVyIHRoZSBoYWxvLWFydGlmYWN0IGlzIG1vZGFsaXR5LSwgdHJhY2VyLSwgYW5kL29yIGNvbmNlbnRyYXRpb24tZGVwZW5kZW50LiBGdXJ0aGVybW9yZSwgMzEgcGF0aWVudHMgd2l0aCBoaXN0b3J5IG9mIHByb3N0YXRlIGNhbmNlciB3ZXJlIHNlbGVjdGVkIGZyb20gYW4gb25nb2luZyA2OEdhLVBTTUEtMTEtUEVUL01SSSBzdHVkeS4gRm9yIGVhY2ggcGF0aWVudCwgUEVUIHJhdyBkYXRhIHdlcmUgcmVjb25zdHJ1Y3RlZCBlbXBsb3lpbmcgc2l4IGRpZmZlcmVudCB2YXJpYW50cyBvZiBQRVQgc2NhdHRlciBjb3JyZWN0aW9uOiBhYnNvbHV0ZSBzY2F0dGVyIHNjYWxpbmcsIHJlbGF0aXZlIHNjYXR0ZXIgc2NhbGluZywgYW5kIHJlbGF0aXZlIHNjYXR0ZXIgc2NhbGluZyBjb21iaW5lZCB3aXRoIHByb21wdCBnYW1tYSBjb3JyZWN0aW9uLCBlYWNoIG9mIHdoaWNoIHdhcyBjb21iaW5lZCB3aXRoIGEgbWF4aW11bSBzY2F0dGVyIGZyYWN0aW9uIChNYXhTRikgb2YgTWF4U0YgPSA3NSUgb3IgTWF4U0YgPSA0MCUuIEV2YWx1YXRpb24gb2YgdGhlIHJlY29uc3RydWN0ZWQgaW1hZ2VzIHdpdGggcmVnYXJkIHRvIGhhbG8tYXJ0aWZhY3Qgc3VwcHJlc3Npb24gd2FzIHBlcmZvcm1lZCBib3RoIHF1YW50aXRhdGl2ZWx5IHVzaW5nIHN0YXRpc3RpY2FsIGFuYWx5c2lzIGFuZCBxdWFsaXRhdGl2ZWx5IGJ5IHR3byBpbmRlcGVuZGVudCByZWFkZXJzLiBSZXN1bHRzOiBUaGUgcGhhbnRvbSBleHBlcmltZW50cyBkaWQgbm90IHJldmVhbCBhbnkgbW9kYWxpdHktZGVwZW5kZW5jeSAoUEVUL01SSSB2cy4gUEVUL0NUKSBvciB0cmFjZXItZGVwZW5kZW5jeSAoNjhHYSB2cy4gMThGLUZERykuIFBhdGllbnQtIGFuZCBwaGFudG9tLWJhc2VkIGRhdGEgaW5kaWNhdGVkIHRoYXQgaGFsby1hcnRpZmFjdHMgZGVyaXZlIGZyb20gaGlnaCBvcmdhbi10by1iYWNrZ3JvdW5kIGFjdGl2aXR5IHJhdGlvcyAoT0JSKSBiZXR3ZWVuIGJsYWRkZXIva2lkbmV5cyBhbmQgc3Vycm91bmRpbmcgc29mdCB0aXNzdWUsIHdpdGggYSBwb3NpdGl2ZSBjb3JyZWxhdGlvbiBiZXR3ZWVuIE9CUiBhbmQgaGFsbyBzaXplLiBDb21wYXJpbmcgZGlmZmVyZW50IHZhcmlhbnRzIG9mIHNjYXR0ZXIgY29ycmVjdGlvbiwgcmVkdWNpbmcgdGhlIG1heGltdW0gc2NhdHRlciBmcmFjdGlvbiBmcm9tIHRoZSBkZWZhdWx0IHZhbHVlIE1heFNGID0gNzUlIHRvIE1heFNGID0gNDAlIHdhcyBmb3VuZCB0byBlZmZpY2llbnRseSBzdXBwcmVzcyBoYWxvLWFydGlmYWN0cyBpbiBib3RoIHBoYW50b20gYW5kIHBhdGllbnQgZGF0YS4gSW4gMSBvZiAzMSBwYXRpZW50cywgcmVkdWNpbmcgdGhlIG1heGltdW0gc2NhdHRlciBmcmFjdGlvbiBwcm92aWRlZCBuZXcgUEVULWJhc2VkIGluZm9ybWF0aW9uIGNoYW5naW5nIHRoZSBwYXRpZW504oCZcyBkaWFnbm9zaXMuIENvbmNsdXNpb246IEhhbG8tYXJ0aWZhY3RzIGFyZSBwYXJ0aWN1bGFybHkgb2JzZXJ2ZWQgZm9yIDY4R2EtUFNNQS0xMS1QRVQvTVJJIGR1ZSB0byAxKSB0aGUgYmlvZGlzdHJpYnV0aW9uIG9mIHRoZSBQU01BLTExLXRyYWNlciByZXN1bHRpbmcgaW4gbGFyZ2UgT0JScyBmb3IgYmxhZGRlciBhbmQga2lkbmV5cyBhbmQgMikgaW5hY2N1cmF0ZSBzY2F0dGVyIGNvcnJlY3Rpb24gbWV0aG9kcyBjdXJyZW50bHkgdXNlZCBpbiBjbGluaWNhbCByb3V0aW5lLCB3aGljaCB0ZW5kIHRvIG92ZXJlc3RpbWF0ZSB0aGUgc2NhdHRlciBjb250cmlidXRpb24uIElmIG5vdCBjb21wZW5zYXRlZCBmb3IsIDY4R2EtUFNNQS0xMSB1cHRha2UgcGF0aG9sb2dpZXMgbWF5IGJlIG1hc2tlZCBieSBoYWxvLWFydGlmYWN0cyBsZWFkaW5nIHRvIGZhbHNlLW5lZ2F0aXZlIGRpYWdub3Nlcy4gUmVkdWNpbmcgdGhlIG1heGltdW0gc2NhdHRlciBmcmFjdGlvbiB3YXMgZm91bmQgdG8gZWZmaWNpZW50bHkgc3VwcHJlc3MgaGFsby1hcnRpZmFjdHMuIiwiaXNzdWUiOiI4Iiwidm9sdW1lIjoiMTIifSwiaXNUZW1wb3JhcnkiOmZhbHNlfSx7ImlkIjoiYTkzYTE3MDQtZTNjNy0zMWZjLThmNjAtNjI2ODliOWU2OGE4IiwiaXRlbURhdGEiOnsidHlwZSI6ImFydGljbGUtam91cm5hbCIsImlkIjoiYTkzYTE3MDQtZTNjNy0zMWZjLThmNjAtNjI2ODliOWU2OGE4IiwidGl0bGUiOiJIYWxvIGFydGlmYWN0cyBvZiBpbmR3ZWxsaW5nIHVyaW5hcnkgY2F0aGV0ZXIgYnkgaW5hY2N1cmF0ZSBzY2F0dGVyIGNvcnJlY3Rpb24gaW4gMThGLUZERyBQRVQvQ1QgaW1hZ2luZzogaW5jaWRlbmNlLCBtZWNoYW5pc20sIGFuZCBzb2x1dGlvbnMiLCJhdXRob3IiOlt7ImZhbWlseSI6Ik1hZ290YSIsImdpdmVuIjoiS2VpaWNoaSIsInBhcnNlLW5hbWVzIjpmYWxzZSwiZHJvcHBpbmctcGFydGljbGUiOiIiLCJub24tZHJvcHBpbmctcGFydGljbGUiOiIifSx7ImZhbWlseSI6Ik51bWF0YSIsImdpdmVuIjoiTmFvdG8iLCJwYXJzZS1uYW1lcyI6ZmFsc2UsImRyb3BwaW5nLXBhcnRpY2xlIjoiIiwibm9uLWRyb3BwaW5nLXBhcnRpY2xlIjoiIn0seyJmYW1pbHkiOiJTaGlueWFtYSIsImdpdmVuIjoiRGFpa2kiLCJwYXJzZS1uYW1lcyI6ZmFsc2UsImRyb3BwaW5nLXBhcnRpY2xlIjoiIiwibm9uLWRyb3BwaW5nLXBhcnRpY2xlIjoiIn0seyJmYW1pbHkiOiJLYXRhaGF0YSIsImdpdmVuIjoiSnVueWEiLCJwYXJzZS1uYW1lcyI6ZmFsc2UsImRyb3BwaW5nLXBhcnRpY2xlIjoiIiwibm9uLWRyb3BwaW5nLXBhcnRpY2xlIjoiIn0seyJmYW1pbHkiOiJNdW5ha2F0YSIsImdpdmVuIjoiWWFtYXRvIiwicGFyc2UtbmFtZXMiOmZhbHNlLCJkcm9wcGluZy1wYXJ0aWNsZSI6IiIsIm5vbi1kcm9wcGluZy1wYXJ0aWNsZSI6IiJ9LHsiZmFtaWx5IjoiTWFuaWF3c2tpIiwiZ2l2ZW4iOiJQaW90ciBKLiIsInBhcnNlLW5hbWVzIjpmYWxzZSwiZHJvcHBpbmctcGFydGljbGUiOiIiLCJub24tZHJvcHBpbmctcGFydGljbGUiOiIifSx7ImZhbWlseSI6IktvYmF5YXNoaSIsImdpdmVuIjoiS2VudGFybyIsInBhcnNlLW5hbWVzIjpmYWxzZSwiZHJvcHBpbmctcGFydGljbGUiOiIiLCJub24tZHJvcHBpbmctcGFydGljbGUiOiIifSx7ImZhbWlseSI6Ik1hbmFiZSIsImdpdmVuIjoiT3NhbXUiLCJwYXJzZS1uYW1lcyI6ZmFsc2UsImRyb3BwaW5nLXBhcnRpY2xlIjoiIiwibm9uLWRyb3BwaW5nLXBhcnRpY2xlIjoiIn0seyJmYW1pbHkiOiJIaXJhdGEiLCJnaXZlbiI6IktlbmppIiwicGFyc2UtbmFtZXMiOmZhbHNlLCJkcm9wcGluZy1wYXJ0aWNsZSI6IiIsIm5vbi1kcm9wcGluZy1wYXJ0aWNsZSI6IiJ9LHsiZmFtaWx5IjoiVGF0ZWlzaGkiLCJnaXZlbiI6IlVraWhpZGUiLCJwYXJzZS1uYW1lcyI6ZmFsc2UsImRyb3BwaW5nLXBhcnRpY2xlIjoiIiwibm9uLWRyb3BwaW5nLXBhcnRpY2xlIjoiIn0seyJmYW1pbHkiOiJLdWRvIiwiZ2l2ZW4iOiJLb2hzdWtlIiwicGFyc2UtbmFtZXMiOmZhbHNlLCJkcm9wcGluZy1wYXJ0aWNsZSI6IiIsIm5vbi1kcm9wcGluZy1wYXJ0aWNsZSI6IiJ9LHsiZmFtaWx5IjoiU2hpZ2EiLCJnaXZlbiI6IlRvaHJ1IiwicGFyc2UtbmFtZXMiOmZhbHNlLCJkcm9wcGluZy1wYXJ0aWNsZSI6IiIsIm5vbi1kcm9wcGluZy1wYXJ0aWNsZSI6IiJ9XSwiY29udGFpbmVyLXRpdGxlIjoiRUpOTU1JIFBoeXNpY3MiLCJjb250YWluZXItdGl0bGUtc2hvcnQiOiJFSk5NTUkgUGh5cyIsIkRPSSI6IjEwLjExODYvczQwNjU4LTAyMC0wMDMzMy04IiwiSVNTTiI6IjIxOTc3MzY0IiwiaXNzdWVkIjp7ImRhdGUtcGFydHMiOltbMjAyMF1dfSwiYWJzdHJhY3QiOiJCYWNrZ3JvdW5kOiBIYWxvIGFydGlmYWN0cyBmcm9tIHVyaW5hcnkgY2F0aGV0ZXJzIGNhbiBvY2N1ciBkdWUgdG8gaW5hY2N1cmF0ZSBzY2F0dGVyIGNvcnJlY3Rpb24sIGFuZCB0aGUgYXJ0aWZhY3RzIGFmZmVjdCB0aGUgdHVtb3IgdmlzaWJpbGl0eSBpbiAxOEYtRkRHIFBFVC9DVCBpbWFnZXMuIFdlIGludmVzdGlnYXRlZCB0aGUgaW5jaWRlbmNlIHJhdGUgYW5kIHRoZSBtZWNoYW5pc21zIG9mIGhhbG8tYXJ0aWZhY3QgZ2VuZXJhdGlvbiBhbmQgZXhwbG9yZWQgc2V2ZXJhbCBzY2F0dGVyIGNvcnJlY3Rpb24gdGVjaG5pcXVlcyB0byBwcmV2ZW50IGFydGlmYWN0cy4gTWV0aG9kczogV2UgY29uZHVjdGVkIHBhdGllbnQgYW5kIHBoYW50b20gc3R1ZGllcy4gKDEpIFdlIHJldHJvc3BlY3RpdmVseSByZXZpZXdlZCB0aGUgY2FzZXMgb2YgcGF0aWVudHMgd2hvIGhhZCB1bmRlcmdvbmUgMThGLUZERyBQRVQvQ1Qgc2NhbnMuIFRvIGRldGVybWluZSB0aGUgZnJlcXVlbmN5IG9mIGhhbG8tYXJ0aWZhY3QgZ2VuZXJhdGlvbiwgd2UgdXNlZCB0aGUgcGF0aWVudHPigJkgUEVUIGltYWdlcyB3aXRoIGEgc3RhbmRhcmQgc2NhdHRlciBjb3JyZWN0aW9uIGJhc2VkIG9uIGEgdGFpbC1maXR0ZWQgc2luZ2xlLXNjYXR0ZXIgc2ltdWxhdGlvbiAoVEYtU1NTKSB1c2luZyA0LW1tIHZveGVsIM68LW1hcHMgKFRGUyA0LW1tKS4gKDIpIFdlIHBlcmZvcm1lZCBwaGFudG9tIHN0dWRpZXMgdG8gZXZhbHVhdGUgdGhlIGVmZmVjdHMgb2YgYSB1cmluZSBjYXRoZXRlciBhbmQgdHdvIHNjYXR0ZXIgY29ycmVjdGlvbiB0ZWNobmlxdWVzLCBpLmUuLCBURi1TU1Mgd2l0aCAyLW1tIHZveGVsIM68LW1hcHMgKFRGUyAyLW1tKSBhbmQgYSBNb250ZSBDYXJsby1iYXNlZCBzaW5nbGUtc2NhdHRlciBzaW11bGF0aW9uIChNQy1TU1MpIHVzaW5nIDQtbW0gdm94ZWwgzrwtbWFwcyAoTUNTIDQtbW0pLiBUaGUgYXZlcmFnZSBzdGFuZGFyZGl6ZWQgdXB0YWtlIHZhbHVlcyAoU1VWcykgd2VyZSBtZWFzdXJlZCBmb3IgYXhpYWwgUEVUIGltYWdlcy4gKDMpIFVzaW5nIHRoZSBwYXRpZW50c+KAmSBkYXRhLCB3ZSBpbnZlc3RpZ2F0ZWQgd2hldGhlciBURlMgMi1tbSBhbmQgTUNTIDQtbW0gY2FuIGVsaW1pbmF0ZSB0aGUgYXJ0aWZhY3RzIGluIHRoZSBjbGluaWNhbCBpbWFnZXMuIFJlc3VsdHM6ICgxKSBUaGVyZSB3ZXJlIDYxIHBhdGllbnRzIHdpdGggdXJpbmFyeSBjYXRoZXRlcnM7IGluIGZpdmUgKDguMiUpLCBoYWxvIGFydGlmYWN0cyB3ZXJlIG9ic2VydmVkIGluIHRoZSBURlMgNC1tbSBQRVQgaW1hZ2VzLiAoMikgVGhlIHBoYW50b20gc3R1ZHkgY2xlYXJseSByZXByb2R1Y2VkIHRoZSBoYWxvIGFydGlmYWN0cyBpbiB0aGUgVEZTIDQtbW0gUEVUIGltYWdlcy4gVGhlIGhhbG8gYXJ0aWZhY3RzIHdlcmUgZ2VuZXJhdGVkIHdoZW4gdXJpbmUgbW92ZWQgaW4gdGhlIGludGVydmFsIGJldHdlZW4gdGhlIENUIGFuZCBQRVQgaW1hZ2luZywgYW5kIHdoZW4gdGhlIHVyaW5hcnkgY2F0aGV0ZXIgd2FzIHBsYWNlZCBpbiBhIGNpcmN1bGFyIHNoYXBlLiBUaGUgU1VWcyBmb3IgdGhlIFRGUyA0LW1tIGFuZCBURlMtMm1tIFBFVCBpbWFnZXMgd2VyZSB1bmRlcmVzdGltYXRlZCBhdCB0aGUgaGFsby1hcnRpZmFjdCByZWdpb25zLCB3aGVyZWFzIHRoZSBTVVZzIGZvciB0aGUgTUNTIDQtbW0gUEVUIGltYWdlcyB3ZXJlIGNsb3NlIHRvIHRoZSB0cnVlIHZhbHVlcy4gKDMpIFRoZSBoYWxvIGFydGlmYWN0cyBkaXNhcHBlYXJlZCBpbiB0aGUgVEZTIDItbW0gUEVUIGltYWdlcyBpbiA0LzUgcGF0aWVudHMgYnV0IG5vdCAxLzUgcGF0aWVudCwgd2hlcmVhcyB0aGUgaGFsbyBhcnRpZmFjdHMgd2VyZSBjb21wbGV0ZWx5IGFic2VudCBpbiB0aGUgTUNTIDQtbW0gUEVUIGltYWdlcyBpbiA1LzUgcGF0aWVudHMuIENvbmNsdXNpb25zOiBUaGVzZSBkYXRhIHN1Z2dlc3QgdGhhdCBoYWxvIGFydGlmYWN0cyBhcmUgY2F1c2VkIGlmIHRoZSBQRVQgaW1hZ2VzIGRvIG5vdCBjb3JyZXNwb25kIHRvIHRoZSBwaHlzaWNhbCBtYXRlcmlhbCBpbiB0aGUgzrwtbWFwcywgd2hpY2ggaW5kdWNlcyB0aGUgc2NhdHRlciBjb3JyZWN0aW9uIGVycm9yLiBXaXRoIHRoZSBNQy1TU1MsIGl0IHdhcyBwb3NzaWJsZSB0byBhY2N1cmF0ZWx5IGVzdGltYXRlIHRoZSBzY2F0dGVyIHdpdGhvdXQgZ2VuZXJhdGluZyBoYWxvIGFydGlmYWN0cy4iLCJpc3N1ZSI6IjEiLCJ2b2x1bWUiOiI3In0sImlzVGVtcG9yYXJ5IjpmYWxzZX1dfQ==&quot;,&quot;citationItems&quot;:[{&quot;id&quot;:&quot;d64a1e65-453f-3d2e-99b5-7e8b6d2f6ad4&quot;,&quot;itemData&quot;:{&quot;type&quot;:&quot;article-journal&quot;,&quot;id&quot;:&quot;d64a1e65-453f-3d2e-99b5-7e8b6d2f6ad4&quot;,&quot;title&quot;:&quot;68Ga-PSMA PET/CT detects the location and extent of primary prostate cancer&quot;,&quot;author&quot;:[{&quot;family&quot;:&quot;Fendler&quot;,&quot;given&quot;:&quot;Wolfgang P.&quot;,&quot;parse-names&quot;:false,&quot;dropping-particle&quot;:&quot;&quot;,&quot;non-dropping-particle&quot;:&quot;&quot;},{&quot;family&quot;:&quot;Schmidt&quot;,&quot;given&quot;:&quot;Dorothea F.&quot;,&quot;parse-names&quot;:false,&quot;dropping-particle&quot;:&quot;&quot;,&quot;non-dropping-particle&quot;:&quot;&quot;},{&quot;family&quot;:&quot;Wenter&quot;,&quot;given&quot;:&quot;Vera&quot;,&quot;parse-names&quot;:false,&quot;dropping-particle&quot;:&quot;&quot;,&quot;non-dropping-particle&quot;:&quot;&quot;},{&quot;family&quot;:&quot;Thierfelder&quot;,&quot;given&quot;:&quot;Kolja M.&quot;,&quot;parse-names&quot;:false,&quot;dropping-particle&quot;:&quot;&quot;,&quot;non-dropping-particle&quot;:&quot;&quot;},{&quot;family&quot;:&quot;Zach&quot;,&quot;given&quot;:&quot;Christian&quot;,&quot;parse-names&quot;:false,&quot;dropping-particle&quot;:&quot;&quot;,&quot;non-dropping-particle&quot;:&quot;&quot;},{&quot;family&quot;:&quot;Stief&quot;,&quot;given&quot;:&quot;Christian&quot;,&quot;parse-names&quot;:false,&quot;dropping-particle&quot;:&quot;&quot;,&quot;non-dropping-particle&quot;:&quot;&quot;},{&quot;family&quot;:&quot;Bartenstein&quot;,&quot;given&quot;:&quot;Peter&quot;,&quot;parse-names&quot;:false,&quot;dropping-particle&quot;:&quot;&quot;,&quot;non-dropping-particle&quot;:&quot;&quot;},{&quot;family&quot;:&quot;Kirchner&quot;,&quot;given&quot;:&quot;Thomas&quot;,&quot;parse-names&quot;:false,&quot;dropping-particle&quot;:&quot;&quot;,&quot;non-dropping-particle&quot;:&quot;&quot;},{&quot;family&quot;:&quot;Gildehaus&quot;,&quot;given&quot;:&quot;Franz J.&quot;,&quot;parse-names&quot;:false,&quot;dropping-particle&quot;:&quot;&quot;,&quot;non-dropping-particle&quot;:&quot;&quot;},{&quot;family&quot;:&quot;Gratzke&quot;,&quot;given&quot;:&quot;Christian&quot;,&quot;parse-names&quot;:false,&quot;dropping-particle&quot;:&quot;&quot;,&quot;non-dropping-particle&quot;:&quot;&quot;},{&quot;family&quot;:&quot;Faber&quot;,&quot;given&quot;:&quot;Claudius&quot;,&quot;parse-names&quot;:false,&quot;dropping-particle&quot;:&quot;&quot;,&quot;non-dropping-particle&quot;:&quot;&quot;}],&quot;container-title&quot;:&quot;Journal of Nuclear Medicine&quot;,&quot;DOI&quot;:&quot;10.2967/jnumed.116.172627&quot;,&quot;ISSN&quot;:&quot;2159662X&quot;,&quot;issued&quot;:{&quot;date-parts&quot;:[[2016]]},&quot;abstract&quot;:&quot;We evaluated the accuracy of PET/CT with 68Ga-PSMA-HBED-CC-A 68Ga-conjugated ligand of human prostate-specific membrane antigen (PSMA)-To localize cancer in the prostate and surrounding tissue at initial diagnosis. Methods: Twenty-one patients with biopsy-proven prostate cancer underwent 68Ga-PSMA-HBED-CC (68Ga-PSMA) PET/CT at a median of 4 d (range, 0-47 d) before radical prostatectomy. Based on a 6-segment model, the Gleason score and proportion of tumor tissue within each segment (segmental tumor burden, or STB) as determined by histopathology (STBHP) were correlated with SUVmax and STB as determined by different SUV cutoffs for 68Ga-PSMA PET (STBPET1-6). Furthermore, the involvement of seminal vesicles and other extracapsular extension were assessed by histopathology and PET/CT. Results: Histopathology-positive segments (n 5 100 of 126; 79%) demonstrated a significantly higher mean ± SD SUVmax (11.8 ± 7.6) than histopathology-negative segments (4.9 ± 2.9; P , 0.001). Receiver-operating-characteristic analysis revealed an optimal SUVmax cutoff of 6.5 for discrimination of histopathology-positive segments from histopathology-negative segments (area under the curve, 0.84; P , 0.001), which gave 67% sensitivity, 92% specificity, a 97% positive predictive value, a 42% negative predictive value, and 72% accuracy. STBPET3 as determined by (2 × blood SUV) 1 (2 · SD) correlated best with STBHP (Pearson ρ 5 0.68; P &lt; 0.001; mean difference ± SD, 19% ± 15%). PET/CT correctly detected invasion of seminal vesicles (n = 11 of 21 patients; 52%) with 86% accuracy and tumor spread through the capsule (n = 12; 57%) with 71% accuracy. Conclusion: 68Ga-PSMA PET/CT accurately detected the location and extent of primary prostate cancer. Our preliminary findings warrant further investigation of 68Ga-PSMA PET/CT in conjunction with needle biopsy.&quot;,&quot;issue&quot;:&quot;11&quot;,&quot;volume&quot;:&quot;57&quot;,&quot;container-title-short&quot;:&quot;&quot;},&quot;isTemporary&quot;:false},{&quot;id&quot;:&quot;a11dd802-d47d-3b21-aaf6-a3f45d1d41b8&quot;,&quot;itemData&quot;:{&quot;type&quot;:&quot;article-journal&quot;,&quot;id&quot;:&quot;a11dd802-d47d-3b21-aaf6-a3f45d1d41b8&quot;,&quot;title&quot;:&quot;The theranostic PSMA ligand PSMA-617 in the diagnosis of prostate cancer by PET/CT: Biodistribution in humans, radiation dosimetry, and first evaluation of tumor lesions&quot;,&quot;author&quot;:[{&quot;family&quot;:&quot;Afshar-Oromieh&quot;,&quot;given&quot;:&quot;Ali&quot;,&quot;parse-names&quot;:false,&quot;dropping-particle&quot;:&quot;&quot;,&quot;non-dropping-particle&quot;:&quot;&quot;},{&quot;family&quot;:&quot;Hetzheim&quot;,&quot;given&quot;:&quot;Henrik&quot;,&quot;parse-names&quot;:false,&quot;dropping-particle&quot;:&quot;&quot;,&quot;non-dropping-particle&quot;:&quot;&quot;},{&quot;family&quot;:&quot;Kratochwil&quot;,&quot;given&quot;:&quot;Clemens&quot;,&quot;parse-names&quot;:false,&quot;dropping-particle&quot;:&quot;&quot;,&quot;non-dropping-particle&quot;:&quot;&quot;},{&quot;family&quot;:&quot;Benesova&quot;,&quot;given&quot;:&quot;Martina&quot;,&quot;parse-names&quot;:false,&quot;dropping-particle&quot;:&quot;&quot;,&quot;non-dropping-particle&quot;:&quot;&quot;},{&quot;family&quot;:&quot;Eder&quot;,&quot;given&quot;:&quot;Matthias&quot;,&quot;parse-names&quot;:false,&quot;dropping-particle&quot;:&quot;&quot;,&quot;non-dropping-particle&quot;:&quot;&quot;},{&quot;family&quot;:&quot;Neels&quot;,&quot;given&quot;:&quot;Oliver C.&quot;,&quot;parse-names&quot;:false,&quot;dropping-particle&quot;:&quot;&quot;,&quot;non-dropping-particle&quot;:&quot;&quot;},{&quot;family&quot;:&quot;Eisenhut&quot;,&quot;given&quot;:&quot;Michael&quot;,&quot;parse-names&quot;:false,&quot;dropping-particle&quot;:&quot;&quot;,&quot;non-dropping-particle&quot;:&quot;&quot;},{&quot;family&quot;:&quot;Kübler&quot;,&quot;given&quot;:&quot;Wolfgang&quot;,&quot;parse-names&quot;:false,&quot;dropping-particle&quot;:&quot;&quot;,&quot;non-dropping-particle&quot;:&quot;&quot;},{&quot;family&quot;:&quot;Holland-Letz&quot;,&quot;given&quot;:&quot;Tim&quot;,&quot;parse-names&quot;:false,&quot;dropping-particle&quot;:&quot;&quot;,&quot;non-dropping-particle&quot;:&quot;&quot;},{&quot;family&quot;:&quot;Giesel&quot;,&quot;given&quot;:&quot;Frederik L.&quot;,&quot;parse-names&quot;:false,&quot;dropping-particle&quot;:&quot;&quot;,&quot;non-dropping-particle&quot;:&quot;&quot;},{&quot;family&quot;:&quot;Mier&quot;,&quot;given&quot;:&quot;Walter&quot;,&quot;parse-names&quot;:false,&quot;dropping-particle&quot;:&quot;&quot;,&quot;non-dropping-particle&quot;:&quot;&quot;},{&quot;family&quot;:&quot;Kopka&quot;,&quot;given&quot;:&quot;Klaus&quot;,&quot;parse-names&quot;:false,&quot;dropping-particle&quot;:&quot;&quot;,&quot;non-dropping-particle&quot;:&quot;&quot;},{&quot;family&quot;:&quot;Haberkorn&quot;,&quot;given&quot;:&quot;Uwe&quot;,&quot;parse-names&quot;:false,&quot;dropping-particle&quot;:&quot;&quot;,&quot;non-dropping-particle&quot;:&quot;&quot;}],&quot;container-title&quot;:&quot;Journal of Nuclear Medicine&quot;,&quot;DOI&quot;:&quot;10.2967/jnumed.115.161299&quot;,&quot;ISSN&quot;:&quot;2159662X&quot;,&quot;issued&quot;:{&quot;date-parts&quot;:[[2015]]},&quot;abstract&quot;:&quot;PET imaging with the prostate-specific membrane antigen (PSMA)-targeted radioligand 68Ga-PSMA-11 is regarded as a significant step forward in the diagnosis of prostate cancer (PCa). More recently, a PSMA ligand was developed that can be labeled with 68Ga, 111In, 177Lu, and 90Y. This ligand, named PSMA-617, therefore enables both diagnosis and therapy of PCa. The aims of this evaluation were to clinically investigate the distribution of 68Ga-PSMA-617 in normal tissues and in PCa lesions as well as to evaluate the radiation exposure by the radioligand in PET imaging. Methods: Nineteen patients, most of them with recurrent PCa, were referred for 68Ga-PSMA-617 PET/CT. The quantitative assessment of tracer uptake of several organs and of 53 representative tumor lesions was performed in 15 patients at 1 and 3 h after injection. In 4 additional patients, the same procedure was conducted at 5 min, 1 h, 2 h, 3 h, 4 h, and 5 h after injection. On the basis of the data for these 4 patients (mean injected dose, 231 MBq), the radiation exposure of a 68Ga-PSMA-617 PET/CT was identified. Results: Intense tracer uptake was observed in the kidneys and salivary glands. In 14 of 19 patients (73.7%), at least 1 lesion suspected of being a tumor was detected at 3 h after injection. Of 53 representative tumor lesions selected at 3 h after injection, 47 lesions were visible at 1 h after injection. The mean tumor-to-background ratio for maximum standardized uptake value was 20.4 ± 17.3 (range, 2.3-84.0) at 1 h after injection and 38.2 ± 38.6 (range, 3.6-154.3) at 3 h after injection. The average radiation exposure (effective dose) was approximately 0.021 mSv/MBq. Conclusion: Within healthy organs, the kidneys and salivary glands showed the highest 68Ga-PSMA-617 uptake. The radiation exposure was relatively low. 68Ga-PSMA-617 shows PCa lesions with high contrast. Images obtained between 2 and 3 h after injection seem to be the best option with regard to radiotracer uptake and tumor contrast. Later images can help to clarify unclear lesions.&quot;,&quot;issue&quot;:&quot;11&quot;,&quot;volume&quot;:&quot;56&quot;,&quot;container-title-short&quot;:&quot;&quot;},&quot;isTemporary&quot;:false},{&quot;id&quot;:&quot;bfd8af6d-2afb-3da9-8ea9-ef344aa66bd1&quot;,&quot;itemData&quot;:{&quot;type&quot;:&quot;article-journal&quot;,&quot;id&quot;:&quot;bfd8af6d-2afb-3da9-8ea9-ef344aa66bd1&quot;,&quot;title&quot;:&quot;Value of 68Ga-PSMA HBED-CC PET for the assessment of lymph node metastases in prostate cancer patients with biochemical recurrence: Comparison with histopathology after salvage lymphadenectomy&quot;,&quot;author&quot;:[{&quot;family&quot;:&quot;Rauscher&quot;,&quot;given&quot;:&quot;Isabel&quot;,&quot;parse-names&quot;:false,&quot;dropping-particle&quot;:&quot;&quot;,&quot;non-dropping-particle&quot;:&quot;&quot;},{&quot;family&quot;:&quot;Maurer&quot;,&quot;given&quot;:&quot;Tobias&quot;,&quot;parse-names&quot;:false,&quot;dropping-particle&quot;:&quot;&quot;,&quot;non-dropping-particle&quot;:&quot;&quot;},{&quot;family&quot;:&quot;Beer&quot;,&quot;given&quot;:&quot;Ambros J.&quot;,&quot;parse-names&quot;:false,&quot;dropping-particle&quot;:&quot;&quot;,&quot;non-dropping-particle&quot;:&quot;&quot;},{&quot;family&quot;:&quot;Graner&quot;,&quot;given&quot;:&quot;Frank Philipp&quot;,&quot;parse-names&quot;:false,&quot;dropping-particle&quot;:&quot;&quot;,&quot;non-dropping-particle&quot;:&quot;&quot;},{&quot;family&quot;:&quot;Haller&quot;,&quot;given&quot;:&quot;Bernhard&quot;,&quot;parse-names&quot;:false,&quot;dropping-particle&quot;:&quot;&quot;,&quot;non-dropping-particle&quot;:&quot;&quot;},{&quot;family&quot;:&quot;Weirich&quot;,&quot;given&quot;:&quot;Gregor&quot;,&quot;parse-names&quot;:false,&quot;dropping-particle&quot;:&quot;&quot;,&quot;non-dropping-particle&quot;:&quot;&quot;},{&quot;family&quot;:&quot;Doherty&quot;,&quot;given&quot;:&quot;Alan&quot;,&quot;parse-names&quot;:false,&quot;dropping-particle&quot;:&quot;&quot;,&quot;non-dropping-particle&quot;:&quot;&quot;},{&quot;family&quot;:&quot;Gschwend&quot;,&quot;given&quot;:&quot;Jürgen E.&quot;,&quot;parse-names&quot;:false,&quot;dropping-particle&quot;:&quot;&quot;,&quot;non-dropping-particle&quot;:&quot;&quot;},{&quot;family&quot;:&quot;Schwaiger&quot;,&quot;given&quot;:&quot;Markus&quot;,&quot;parse-names&quot;:false,&quot;dropping-particle&quot;:&quot;&quot;,&quot;non-dropping-particle&quot;:&quot;&quot;},{&quot;family&quot;:&quot;Eiber&quot;,&quot;given&quot;:&quot;Matthias&quot;,&quot;parse-names&quot;:false,&quot;dropping-particle&quot;:&quot;&quot;,&quot;non-dropping-particle&quot;:&quot;&quot;}],&quot;container-title&quot;:&quot;Journal of Nuclear Medicine&quot;,&quot;DOI&quot;:&quot;10.2967/jnumed.116.173492&quot;,&quot;ISSN&quot;:&quot;2159662X&quot;,&quot;issued&quot;:{&quot;date-parts&quot;:[[2016]]},&quot;abstract&quot;:&quot;The purpose of this study was to evaluate the accuracy of Glu-NH-CONH- Lys-(Ahx)-[68Ga(HBED-CC)] PET compared with morphologic imaging for the assessment of lymph node metastases (LNM) in patients with recurrent prostate cancer. Methods: Forty-eight patients (median age, 71 y; interquartile range, 66-74 y) with biochemical recurrence (median prostate-specific antigen level, 1.31 ng/mL; interquartile range, 0.75-2.55 ng/mL) who underwent 68Ga-prostate-specific membrane antigen (PSMA) HBED-CC PET/CT or PET/MR and salvage lymphadenectomy were retrospectively included. Institutional review board approval and written informed consent were obtained from all patients for the purpose of anonymized evaluation and publication of their data. Standardized predefined lymph node (LN) template fields (n 5 10) were evaluated in 68Ga-PSMA HBED-CC PET and morphologic imaging for the presence of LNM using a 5-point-scale. Additionally, SUVmean/max and size of suspicious lesions were determined. Specificity of 68Ga- PSMA HBED-CC PET imaging for PET-positive LNs was defined by comparison to histopathology. The diagnostic accuracy of 68Ga-PSMA HBED-CC PET compared with morphologic imaging alone was assessed, and areas under the receiver-operating-characteristic curves are presented. Results: LNM were found histologically in 68 of 179 resected anatomic LN fields (38.0%). The specificity of 68Ga-PSMA HBED-CC PET and morphologic imaging was 97.3% and 99.1%, respectively. However, 68Ga-PSMA HBED-CC PET detected LNM in 53 of 68 histopathologically proven metastatic LN fields (77.9%) whereas morphologic imaging was positive in only 18 of 67 (26.9%). 68Ga- PSMA HBED-CC PET imaging performed significantly superior to morphologic imaging for detection of LNM (difference in the areas under the receiver-operating-characteristic curves, 0.139; 95% confidence interval, 0.063-0.214; P &lt; 0.001). In 68Ga-PSMA HBED-CC PET, the mean size of PET-positive LN measured by CT or MRI was 8.3 ± 4.3 mm (range, 4-25 mm), and LNs, which were suspicious only in CT or MRI, presented with a mean size of 13.0 ± 4.9 mm (range, 8-25 mm). Conclusion: 68Ga-PSMA HBED-CC PET imaging is a promising method for early detection of LNM in patients with biochemical recurrent prostate cancer. It is more accurate than morphologic imaging and thus might represent a valuable tool for guiding salvage lymphadenectomy.&quot;,&quot;issue&quot;:&quot;11&quot;,&quot;volume&quot;:&quot;57&quot;,&quot;container-title-short&quot;:&quot;&quot;},&quot;isTemporary&quot;:false},{&quot;id&quot;:&quot;f858ac20-53db-363a-bb97-7842f2894141&quot;,&quot;itemData&quot;:{&quot;type&quot;:&quot;article-journal&quot;,&quot;id&quot;:&quot;f858ac20-53db-363a-bb97-7842f2894141&quot;,&quot;title&quot;:&quot;Investigation of the halo-artifact in 68Ga-PSMA-11-PET/MRI&quot;,&quot;author&quot;:[{&quot;family&quot;:&quot;Heußer&quot;,&quot;given&quot;:&quot;Thorsten&quot;,&quot;parse-names&quot;:false,&quot;dropping-particle&quot;:&quot;&quot;,&quot;non-dropping-particle&quot;:&quot;&quot;},{&quot;family&quot;:&quot;Mann&quot;,&quot;given&quot;:&quot;Philipp&quot;,&quot;parse-names&quot;:false,&quot;dropping-particle&quot;:&quot;&quot;,&quot;non-dropping-particle&quot;:&quot;&quot;},{&quot;family&quot;:&quot;Rank&quot;,&quot;given&quot;:&quot;Christopher M.&quot;,&quot;parse-names&quot;:false,&quot;dropping-particle&quot;:&quot;&quot;,&quot;non-dropping-particle&quot;:&quot;&quot;},{&quot;family&quot;:&quot;Schäfer&quot;,&quot;given&quot;:&quot;Martin&quot;,&quot;parse-names&quot;:false,&quot;dropping-particle&quot;:&quot;&quot;,&quot;non-dropping-particle&quot;:&quot;&quot;},{&quot;family&quot;:&quot;Dimitrakopoulou-Strauss&quot;,&quot;given&quot;:&quot;Antonia&quot;,&quot;parse-names&quot;:false,&quot;dropping-particle&quot;:&quot;&quot;,&quot;non-dropping-particle&quot;:&quot;&quot;},{&quot;family&quot;:&quot;Schlemmer&quot;,&quot;given&quot;:&quot;Heinz Peter&quot;,&quot;parse-names&quot;:false,&quot;dropping-particle&quot;:&quot;&quot;,&quot;non-dropping-particle&quot;:&quot;&quot;},{&quot;family&quot;:&quot;Hadaschik&quot;,&quot;given&quot;:&quot;Boris A.&quot;,&quot;parse-names&quot;:false,&quot;dropping-particle&quot;:&quot;&quot;,&quot;non-dropping-particle&quot;:&quot;&quot;},{&quot;family&quot;:&quot;Kopka&quot;,&quot;given&quot;:&quot;Klaus&quot;,&quot;parse-names&quot;:false,&quot;dropping-particle&quot;:&quot;&quot;,&quot;non-dropping-particle&quot;:&quot;&quot;},{&quot;family&quot;:&quot;Bachert&quot;,&quot;given&quot;:&quot;Peter&quot;,&quot;parse-names&quot;:false,&quot;dropping-particle&quot;:&quot;&quot;,&quot;non-dropping-particle&quot;:&quot;&quot;},{&quot;family&quot;:&quot;Kachelrieß&quot;,&quot;given&quot;:&quot;Marc&quot;,&quot;parse-names&quot;:false,&quot;dropping-particle&quot;:&quot;&quot;,&quot;non-dropping-particle&quot;:&quot;&quot;},{&quot;family&quot;:&quot;Freitag&quot;,&quot;given&quot;:&quot;Martin T.&quot;,&quot;parse-names&quot;:false,&quot;dropping-particle&quot;:&quot;&quot;,&quot;non-dropping-particle&quot;:&quot;&quot;}],&quot;container-title&quot;:&quot;PLoS ONE&quot;,&quot;container-title-short&quot;:&quot;PLoS One&quot;,&quot;DOI&quot;:&quot;10.1371/journal.pone.0183329&quot;,&quot;ISSN&quot;:&quot;19326203&quot;,&quot;issued&quot;:{&quot;date-parts&quot;:[[2017]]},&quot;abstract&quot;:&quot;Objectives: Combined positron emission tomography (PET) and magnetic resonance imaging (MRI) targeting the prostate-specific membrane antigen (PSMA) with a 68Ga-labelled PSMA-analog (68Ga-PSMA-11) is discussed as a promising diagnostic method for patients with suspicion or history of prostate cancer. One potential drawback of this method are severe photopenic (halo-) artifacts surrounding the bladder and the kidneys in the scatter-corrected PET images, which have been reported to occur frequently in clinical practice. The goal of this work was to investigate the occurrence and impact of these artifacts and, secondly, to evaluate variants of the standard scatter correction method with regard to halo-artifact suppression. Methods: Experiments using a dedicated pelvis phantom were conducted to investigate whether the halo-artifact is modality-, tracer-, and/or concentration-dependent. Furthermore, 31 patients with history of prostate cancer were selected from an ongoing 68Ga-PSMA-11-PET/MRI study. For each patient, PET raw data were reconstructed employing six different variants of PET scatter correction: absolute scatter scaling, relative scatter scaling, and relative scatter scaling combined with prompt gamma correction, each of which was combined with a maximum scatter fraction (MaxSF) of MaxSF = 75% or MaxSF = 40%. Evaluation of the reconstructed images with regard to halo-artifact suppression was performed both quantitatively using statistical analysis and qualitatively by two independent readers. Results: The phantom experiments did not reveal any modality-dependency (PET/MRI vs. PET/CT) or tracer-dependency (68Ga vs. 18F-FDG). Patient- and phantom-based data indicated that halo-artifacts derive from high organ-to-background activity ratios (OBR) between bladder/kidneys and surrounding soft tissue, with a positive correlation between OBR and halo size. Comparing different variants of scatter correction, reducing the maximum scatter fraction from the default value MaxSF = 75% to MaxSF = 40% was found to efficiently suppress halo-artifacts in both phantom and patient data. In 1 of 31 patients, reducing the maximum scatter fraction provided new PET-based information changing the patient’s diagnosis. Conclusion: Halo-artifacts are particularly observed for 68Ga-PSMA-11-PET/MRI due to 1) the biodistribution of the PSMA-11-tracer resulting in large OBRs for bladder and kidneys and 2) inaccurate scatter correction methods currently used in clinical routine, which tend to overestimate the scatter contribution. If not compensated for, 68Ga-PSMA-11 uptake pathologies may be masked by halo-artifacts leading to false-negative diagnoses. Reducing the maximum scatter fraction was found to efficiently suppress halo-artifacts.&quot;,&quot;issue&quot;:&quot;8&quot;,&quot;volume&quot;:&quot;12&quot;},&quot;isTemporary&quot;:false},{&quot;id&quot;:&quot;a93a1704-e3c7-31fc-8f60-62689b9e68a8&quot;,&quot;itemData&quot;:{&quot;type&quot;:&quot;article-journal&quot;,&quot;id&quot;:&quot;a93a1704-e3c7-31fc-8f60-62689b9e68a8&quot;,&quot;title&quot;:&quot;Halo artifacts of indwelling urinary catheter by inaccurate scatter correction in 18F-FDG PET/CT imaging: incidence, mechanism, and solutions&quot;,&quot;author&quot;:[{&quot;family&quot;:&quot;Magota&quot;,&quot;given&quot;:&quot;Keiichi&quot;,&quot;parse-names&quot;:false,&quot;dropping-particle&quot;:&quot;&quot;,&quot;non-dropping-particle&quot;:&quot;&quot;},{&quot;family&quot;:&quot;Numata&quot;,&quot;given&quot;:&quot;Naoto&quot;,&quot;parse-names&quot;:false,&quot;dropping-particle&quot;:&quot;&quot;,&quot;non-dropping-particle&quot;:&quot;&quot;},{&quot;family&quot;:&quot;Shinyama&quot;,&quot;given&quot;:&quot;Daiki&quot;,&quot;parse-names&quot;:false,&quot;dropping-particle&quot;:&quot;&quot;,&quot;non-dropping-particle&quot;:&quot;&quot;},{&quot;family&quot;:&quot;Katahata&quot;,&quot;given&quot;:&quot;Junya&quot;,&quot;parse-names&quot;:false,&quot;dropping-particle&quot;:&quot;&quot;,&quot;non-dropping-particle&quot;:&quot;&quot;},{&quot;family&quot;:&quot;Munakata&quot;,&quot;given&quot;:&quot;Yamato&quot;,&quot;parse-names&quot;:false,&quot;dropping-particle&quot;:&quot;&quot;,&quot;non-dropping-particle&quot;:&quot;&quot;},{&quot;family&quot;:&quot;Maniawski&quot;,&quot;given&quot;:&quot;Piotr J.&quot;,&quot;parse-names&quot;:false,&quot;dropping-particle&quot;:&quot;&quot;,&quot;non-dropping-particle&quot;:&quot;&quot;},{&quot;family&quot;:&quot;Kobayashi&quot;,&quot;given&quot;:&quot;Kentaro&quot;,&quot;parse-names&quot;:false,&quot;dropping-particle&quot;:&quot;&quot;,&quot;non-dropping-particle&quot;:&quot;&quot;},{&quot;family&quot;:&quot;Manabe&quot;,&quot;given&quot;:&quot;Osamu&quot;,&quot;parse-names&quot;:false,&quot;dropping-particle&quot;:&quot;&quot;,&quot;non-dropping-particle&quot;:&quot;&quot;},{&quot;family&quot;:&quot;Hirata&quot;,&quot;given&quot;:&quot;Kenji&quot;,&quot;parse-names&quot;:false,&quot;dropping-particle&quot;:&quot;&quot;,&quot;non-dropping-particle&quot;:&quot;&quot;},{&quot;family&quot;:&quot;Tateishi&quot;,&quot;given&quot;:&quot;Ukihide&quot;,&quot;parse-names&quot;:false,&quot;dropping-particle&quot;:&quot;&quot;,&quot;non-dropping-particle&quot;:&quot;&quot;},{&quot;family&quot;:&quot;Kudo&quot;,&quot;given&quot;:&quot;Kohsuke&quot;,&quot;parse-names&quot;:false,&quot;dropping-particle&quot;:&quot;&quot;,&quot;non-dropping-particle&quot;:&quot;&quot;},{&quot;family&quot;:&quot;Shiga&quot;,&quot;given&quot;:&quot;Tohru&quot;,&quot;parse-names&quot;:false,&quot;dropping-particle&quot;:&quot;&quot;,&quot;non-dropping-particle&quot;:&quot;&quot;}],&quot;container-title&quot;:&quot;EJNMMI Physics&quot;,&quot;container-title-short&quot;:&quot;EJNMMI Phys&quot;,&quot;DOI&quot;:&quot;10.1186/s40658-020-00333-8&quot;,&quot;ISSN&quot;:&quot;21977364&quot;,&quot;issued&quot;:{&quot;date-parts&quot;:[[2020]]},&quot;abstract&quot;:&quot;Background: Halo artifacts from urinary catheters can occur due to inaccurate scatter correction, and the artifacts affect the tumor visibility in 18F-FDG PET/CT images. We investigated the incidence rate and the mechanisms of halo-artifact generation and explored several scatter correction techniques to prevent artifacts. Methods: We conducted patient and phantom studies. (1) We retrospectively reviewed the cases of patients who had undergone 18F-FDG PET/CT scans. To determine the frequency of halo-artifact generation, we used the patients’ PET images with a standard scatter correction based on a tail-fitted single-scatter simulation (TF-SSS) using 4-mm voxel μ-maps (TFS 4-mm). (2) We performed phantom studies to evaluate the effects of a urine catheter and two scatter correction techniques, i.e., TF-SSS with 2-mm voxel μ-maps (TFS 2-mm) and a Monte Carlo-based single-scatter simulation (MC-SSS) using 4-mm voxel μ-maps (MCS 4-mm). The average standardized uptake values (SUVs) were measured for axial PET images. (3) Using the patients’ data, we investigated whether TFS 2-mm and MCS 4-mm can eliminate the artifacts in the clinical images. Results: (1) There were 61 patients with urinary catheters; in five (8.2%), halo artifacts were observed in the TFS 4-mm PET images. (2) The phantom study clearly reproduced the halo artifacts in the TFS 4-mm PET images. The halo artifacts were generated when urine moved in the interval between the CT and PET imaging, and when the urinary catheter was placed in a circular shape. The SUVs for the TFS 4-mm and TFS-2mm PET images were underestimated at the halo-artifact regions, whereas the SUVs for the MCS 4-mm PET images were close to the true values. (3) The halo artifacts disappeared in the TFS 2-mm PET images in 4/5 patients but not 1/5 patient, whereas the halo artifacts were completely absent in the MCS 4-mm PET images in 5/5 patients. Conclusions: These data suggest that halo artifacts are caused if the PET images do not correspond to the physical material in the μ-maps, which induces the scatter correction error. With the MC-SSS, it was possible to accurately estimate the scatter without generating halo artifacts.&quot;,&quot;issue&quot;:&quot;1&quot;,&quot;volume&quot;:&quot;7&quot;},&quot;isTemporary&quot;:false}]},{&quot;citationID&quot;:&quot;MENDELEY_CITATION_54ef1a47-0aa8-4a78-8236-102c632eea47&quot;,&quot;properties&quot;:{&quot;noteIndex&quot;:0},&quot;isEdited&quot;:false,&quot;manualOverride&quot;:{&quot;isManuallyOverridden&quot;:false,&quot;citeprocText&quot;:&quot;(33,38)&quot;,&quot;manualOverrideText&quot;:&quot;&quot;},&quot;citationTag&quot;:&quot;MENDELEY_CITATION_v3_eyJjaXRhdGlvbklEIjoiTUVOREVMRVlfQ0lUQVRJT05fNTRlZjFhNDctMGFhOC00YTc4LTgyMzYtMTAyYzYzMmVlYTQ3IiwicHJvcGVydGllcyI6eyJub3RlSW5kZXgiOjB9LCJpc0VkaXRlZCI6ZmFsc2UsIm1hbnVhbE92ZXJyaWRlIjp7ImlzTWFudWFsbHlPdmVycmlkZGVuIjpmYWxzZSwiY2l0ZXByb2NUZXh0IjoiKDMzLDM4KSIsIm1hbnVhbE92ZXJyaWRlVGV4dCI6IiJ9LCJjaXRhdGlvbkl0ZW1zIjpbeyJpZCI6ImEyODExNjAzLWFjMDMtMzEzYS1hZmIyLWNkNzZhNTRhMDhhOSIsIml0ZW1EYXRhIjp7InR5cGUiOiJhcnRpY2xlLWpvdXJuYWwiLCJpZCI6ImEyODExNjAzLWFjMDMtMzEzYS1hZmIyLWNkNzZhNTRhMDhhOSIsInRpdGxlIjoiUmVzdGFnaW5nIHRoZSBiaW9jaGVtaWNhbCByZWN1cnJlbmNlIG9mIHByb3N0YXRlIGNhbmNlciB3aXRoIFs2OEdhXUdhLVBTTUEtMTEgUEVUL0NUOiBEaWFnbm9zdGljIHBlcmZvcm1hbmNlIGFuZCBpbXBhY3Qgb24gcGF0aWVudCBkaXNlYXNlIG1hbmFnZW1lbnQiLCJhdXRob3IiOlt7ImZhbWlseSI6IkZvdXJxdWV0IiwiZ2l2ZW4iOiJBbG/Dv3NlIiwicGFyc2UtbmFtZXMiOmZhbHNlLCJkcm9wcGluZy1wYXJ0aWNsZSI6IiIsIm5vbi1kcm9wcGluZy1wYXJ0aWNsZSI6IiJ9LHsiZmFtaWx5IjoiTGFobWkiLCJnaXZlbiI6Ikx1Y2llbiIsInBhcnNlLW5hbWVzIjpmYWxzZSwiZHJvcHBpbmctcGFydGljbGUiOiIiLCJub24tZHJvcHBpbmctcGFydGljbGUiOiIifSx7ImZhbWlseSI6IlJ1c3UiLCJnaXZlbiI6IlRpbW9mZWkiLCJwYXJzZS1uYW1lcyI6ZmFsc2UsImRyb3BwaW5nLXBhcnRpY2xlIjoiIiwibm9uLWRyb3BwaW5nLXBhcnRpY2xlIjoiIn0seyJmYW1pbHkiOiJCZWxrYWNlbWkiLCJnaXZlbiI6IllhemlkIiwicGFyc2UtbmFtZXMiOmZhbHNlLCJkcm9wcGluZy1wYXJ0aWNsZSI6IiIsIm5vbi1kcm9wcGluZy1wYXJ0aWNsZSI6IiJ9LHsiZmFtaWx5IjoiQ3LDqWhhbmdlIiwiZ2l2ZW4iOiJHaWxsZXMiLCJwYXJzZS1uYW1lcyI6ZmFsc2UsImRyb3BwaW5nLXBhcnRpY2xlIjoiIiwibm9uLWRyb3BwaW5nLXBhcnRpY2xlIjoiIn0seyJmYW1pbHkiOiJsYSBUYWlsbGUiLCJnaXZlbiI6IkFsZXhhbmRyZSIsInBhcnNlLW5hbWVzIjpmYWxzZSwiZHJvcHBpbmctcGFydGljbGUiOiIiLCJub24tZHJvcHBpbmctcGFydGljbGUiOiJkZSJ9LHsiZmFtaWx5IjoiRm91cm5pZXIiLCJnaXZlbiI6Ikdlb3JnZXMiLCJwYXJzZS1uYW1lcyI6ZmFsc2UsImRyb3BwaW5nLXBhcnRpY2xlIjoiIiwibm9uLWRyb3BwaW5nLXBhcnRpY2xlIjoiIn0seyJmYW1pbHkiOiJDdXNzZW5vdCIsImdpdmVuIjoiT2xpdmllciIsInBhcnNlLW5hbWVzIjpmYWxzZSwiZHJvcHBpbmctcGFydGljbGUiOiIiLCJub24tZHJvcHBpbmctcGFydGljbGUiOiIifSx7ImZhbWlseSI6IkdhdXRow6kiLCJnaXZlbiI6Ik1hdGhpZXUiLCJwYXJzZS1uYW1lcyI6ZmFsc2UsImRyb3BwaW5nLXBhcnRpY2xlIjoiIiwibm9uLWRyb3BwaW5nLXBhcnRpY2xlIjoiIn1dLCJjb250YWluZXItdGl0bGUiOiJDYW5jZXJzIiwiY29udGFpbmVyLXRpdGxlLXNob3J0IjoiQ2FuY2VycyAoQmFzZWwpIiwiRE9JIjoiMTAuMzM5MC9jYW5jZXJzMTMwNzE1OTQiLCJJU1NOIjoiMjA3MjY2OTQiLCJpc3N1ZWQiOnsiZGF0ZS1wYXJ0cyI6W1syMDIxXV19LCJhYnN0cmFjdCI6IkJhY2tncm91bmQ6IERldGVjdGlvbiByYXRlcyBvZiBbNjhHYV1HYS1QU01BLTExIFBFVC9DVCBvbiB0aGUgcmVzdGFnaW5nIG9mIHByb3N0YXRlIGNhbmNlciAoUENhKSBwYXRpZW50cyBwcmVzZW50aW5nIHdpdGggYmlvY2hlbWljYWwgcmVjdXJyZW5jZSAoQkNSKSBoYXZlIGJlZW4gd2VsbCBkb2N1bWVudGVkLCBidXQgaXRzIHBlcmZvcm1hbmNlIGFuZCBpbXBhY3Qgb24gcGF0aWVudCBtYW5hZ2VtZW50IGhhdmUgbm90IGJlZW4gZXZhbHVhdGVkIGFzIGV4dGVuc2l2ZWx5LiBNZXRob2RzOiBSZXRyb3NwZWN0aXZlIGFuYWx5c2lzIG9mIFBDYSBwYXRpZW50cyBwcmVzZW50aW5nIHdpdGggQkNSIGFuZCByZWZlcnJlZCBmb3IgWzY4R2FdR2EtUFNNQS0xMSBQRVQvQ1QuIFBhdGhvbG9naWNhbCBmb2NpIHdlcmUgY2xhc3NpZmllZCBhY2NvcmRpbmcgdG8gc2l4IGFuYXRvbWljYWwgc2l0ZXMgYW5kIGV2YWx1YXRlZCB3aXRoIGEgdGhyZWUtcG9pbnQgc2NhbGUgYWNjb3JkaW5nIHRvIHRoZSB1cHRha2UgaW50ZW5zaXR5LiBUaGUgaW1wYWN0IG9mIFs2OEdhXUdhLVBTTUEtMTEgUEVUL0NUIHdhcyBkZWZpbmVkIGFzIGFueSBjaGFuZ2UgaW4gbWFuYWdlbWVudCB0aGF0IHdhcyB0cmlnZ2VyZWQgYnkgWzY4R2FdR2EtUFNNQS0xMSBQRVQvQ1QuIFRoZSBleGlzdGVuY2Ugb2YgYSBQQ2EgbGVzaW9uIHdhcyBlc3RhYmxpc2hlZCBhY2NvcmRpbmcgdG8gYSBjb21wb3NpdGUgc3RhbmRhcmQgb2YgdHJ1dGggYmFzZWQgb24gYWxsIGNsaW5pY2FsIGRhdGEgYXZhaWxhYmxlIGNvbGxlY3RlZCBkdXJpbmcgdGhlIGZvbGxvdy11cCBwZXJpb2QuIFJlc3VsdHM6IFdlIGluY2x1ZGVkIDI5NCBwYXRpZW50cy4gVGhlIGRldGVjdGlvbiByYXRlIHdhcyA2OSUuIFBlci1wYXRpZW50IHNlbnNpdGl2aXR5IGFuZCBzcGVjaWZpY2l0eSB3ZXJlIGJvdGggNzAlLiBQYXRpZW50IGRpc2Vhc2UgbWFuYWdlbWVudCB3YXMgY2hhbmdlZCBpbiA2OCUgb2YgcGF0aWVudHMsIGFuZCBbNjhHYV1HYS1QU01BLTExIFBFVC9DVCBpbXBhY3RlZCB0aGlzIGNoYW5nZSBpbiA4NiUgb2YgcGF0aWVudHMuIFRoZSB0cmVhdG1lbnQgY2FycmllZCBvdXQgb24gcGF0aWVudCB3YXMgY29uc2lkZXJlZCBlZmZlY3RpdmUgaW4gODklIG9mIHBhdGllbnRzIHdoZW4gZ3VpZGVkIGJ5IFs2OEdhXUdhLVBTTUEtMTEgUEVUL0NUIHZlcnN1cyA2MSUgb2YgcGF0aWVudHMgd2hlbiBub3QgZ3VpZGVkIGJ5IFs2OEdhXUdhLVBTTUEtMTEgUEVUL0NUIChwIDwgMC4wMDEpLiBDb25jbHVzaW9uczogWzY4R2FdR2EtUFNNQS0xMSBQRVQvQ1QgZGVtb25zdHJhdGVkIGhpZ2ggcGVyZm9ybWFuY2UgaW4gbG9jYXRpbmcgUENhIHJlY3VycmVuY2Ugc2l0ZXMgYW5kIGltcGFjdGVkIHRoZXJhcGV1dGljIG1hbmFnZW1lbnQgaW4gbmVhcmx5IHR3byBvdXQgb2YgdGhyZWUgcGF0aWVudHMuIiwiaXNzdWUiOiI3Iiwidm9sdW1lIjoiMTMifSwiaXNUZW1wb3JhcnkiOmZhbHNlfSx7ImlkIjoiZDY0YTFlNjUtNDUzZi0zZDJlLTk5YjUtN2U4YjZkMmY2YWQ0IiwiaXRlbURhdGEiOnsidHlwZSI6ImFydGljbGUtam91cm5hbCIsImlkIjoiZDY0YTFlNjUtNDUzZi0zZDJlLTk5YjUtN2U4YjZkMmY2YWQ0IiwidGl0bGUiOiI2OEdhLVBTTUEgUEVUL0NUIGRldGVjdHMgdGhlIGxvY2F0aW9uIGFuZCBleHRlbnQgb2YgcHJpbWFyeSBwcm9zdGF0ZSBjYW5jZXIiLCJhdXRob3IiOlt7ImZhbWlseSI6IkZlbmRsZXIiLCJnaXZlbiI6IldvbGZnYW5nIFAuIiwicGFyc2UtbmFtZXMiOmZhbHNlLCJkcm9wcGluZy1wYXJ0aWNsZSI6IiIsIm5vbi1kcm9wcGluZy1wYXJ0aWNsZSI6IiJ9LHsiZmFtaWx5IjoiU2NobWlkdCIsImdpdmVuIjoiRG9yb3RoZWEgRi4iLCJwYXJzZS1uYW1lcyI6ZmFsc2UsImRyb3BwaW5nLXBhcnRpY2xlIjoiIiwibm9uLWRyb3BwaW5nLXBhcnRpY2xlIjoiIn0seyJmYW1pbHkiOiJXZW50ZXIiLCJnaXZlbiI6IlZlcmEiLCJwYXJzZS1uYW1lcyI6ZmFsc2UsImRyb3BwaW5nLXBhcnRpY2xlIjoiIiwibm9uLWRyb3BwaW5nLXBhcnRpY2xlIjoiIn0seyJmYW1pbHkiOiJUaGllcmZlbGRlciIsImdpdmVuIjoiS29samEgTS4iLCJwYXJzZS1uYW1lcyI6ZmFsc2UsImRyb3BwaW5nLXBhcnRpY2xlIjoiIiwibm9uLWRyb3BwaW5nLXBhcnRpY2xlIjoiIn0seyJmYW1pbHkiOiJaYWNoIiwiZ2l2ZW4iOiJDaHJpc3RpYW4iLCJwYXJzZS1uYW1lcyI6ZmFsc2UsImRyb3BwaW5nLXBhcnRpY2xlIjoiIiwibm9uLWRyb3BwaW5nLXBhcnRpY2xlIjoiIn0seyJmYW1pbHkiOiJTdGllZiIsImdpdmVuIjoiQ2hyaXN0aWFuIiwicGFyc2UtbmFtZXMiOmZhbHNlLCJkcm9wcGluZy1wYXJ0aWNsZSI6IiIsIm5vbi1kcm9wcGluZy1wYXJ0aWNsZSI6IiJ9LHsiZmFtaWx5IjoiQmFydGVuc3RlaW4iLCJnaXZlbiI6IlBldGVyIiwicGFyc2UtbmFtZXMiOmZhbHNlLCJkcm9wcGluZy1wYXJ0aWNsZSI6IiIsIm5vbi1kcm9wcGluZy1wYXJ0aWNsZSI6IiJ9LHsiZmFtaWx5IjoiS2lyY2huZXIiLCJnaXZlbiI6IlRob21hcyIsInBhcnNlLW5hbWVzIjpmYWxzZSwiZHJvcHBpbmctcGFydGljbGUiOiIiLCJub24tZHJvcHBpbmctcGFydGljbGUiOiIifSx7ImZhbWlseSI6IkdpbGRlaGF1cyIsImdpdmVuIjoiRnJhbnogSi4iLCJwYXJzZS1uYW1lcyI6ZmFsc2UsImRyb3BwaW5nLXBhcnRpY2xlIjoiIiwibm9uLWRyb3BwaW5nLXBhcnRpY2xlIjoiIn0seyJmYW1pbHkiOiJHcmF0emtlIiwiZ2l2ZW4iOiJDaHJpc3RpYW4iLCJwYXJzZS1uYW1lcyI6ZmFsc2UsImRyb3BwaW5nLXBhcnRpY2xlIjoiIiwibm9uLWRyb3BwaW5nLXBhcnRpY2xlIjoiIn0seyJmYW1pbHkiOiJGYWJlciIsImdpdmVuIjoiQ2xhdWRpdXMiLCJwYXJzZS1uYW1lcyI6ZmFsc2UsImRyb3BwaW5nLXBhcnRpY2xlIjoiIiwibm9uLWRyb3BwaW5nLXBhcnRpY2xlIjoiIn1dLCJjb250YWluZXItdGl0bGUiOiJKb3VybmFsIG9mIE51Y2xlYXIgTWVkaWNpbmUiLCJET0kiOiIxMC4yOTY3L2pudW1lZC4xMTYuMTcyNjI3IiwiSVNTTiI6IjIxNTk2NjJYIiwiaXNzdWVkIjp7ImRhdGUtcGFydHMiOltbMjAxNl1dfSwiYWJzdHJhY3QiOiJXZSBldmFsdWF0ZWQgdGhlIGFjY3VyYWN5IG9mIFBFVC9DVCB3aXRoIDY4R2EtUFNNQS1IQkVELUNDLUEgNjhHYS1jb25qdWdhdGVkIGxpZ2FuZCBvZiBodW1hbiBwcm9zdGF0ZS1zcGVjaWZpYyBtZW1icmFuZSBhbnRpZ2VuIChQU01BKS1UbyBsb2NhbGl6ZSBjYW5jZXIgaW4gdGhlIHByb3N0YXRlIGFuZCBzdXJyb3VuZGluZyB0aXNzdWUgYXQgaW5pdGlhbCBkaWFnbm9zaXMuIE1ldGhvZHM6IFR3ZW50eS1vbmUgcGF0aWVudHMgd2l0aCBiaW9wc3ktcHJvdmVuIHByb3N0YXRlIGNhbmNlciB1bmRlcndlbnQgNjhHYS1QU01BLUhCRUQtQ0MgKDY4R2EtUFNNQSkgUEVUL0NUIGF0IGEgbWVkaWFuIG9mIDQgZCAocmFuZ2UsIDAtNDcgZCkgYmVmb3JlIHJhZGljYWwgcHJvc3RhdGVjdG9teS4gQmFzZWQgb24gYSA2LXNlZ21lbnQgbW9kZWwsIHRoZSBHbGVhc29uIHNjb3JlIGFuZCBwcm9wb3J0aW9uIG9mIHR1bW9yIHRpc3N1ZSB3aXRoaW4gZWFjaCBzZWdtZW50IChzZWdtZW50YWwgdHVtb3IgYnVyZGVuLCBvciBTVEIpIGFzIGRldGVybWluZWQgYnkgaGlzdG9wYXRob2xvZ3kgKFNUQkhQKSB3ZXJlIGNvcnJlbGF0ZWQgd2l0aCBTVVZtYXggYW5kIFNUQiBhcyBkZXRlcm1pbmVkIGJ5IGRpZmZlcmVudCBTVVYgY3V0b2ZmcyBmb3IgNjhHYS1QU01BIFBFVCAoU1RCUEVUMS02KS4gRnVydGhlcm1vcmUsIHRoZSBpbnZvbHZlbWVudCBvZiBzZW1pbmFsIHZlc2ljbGVzIGFuZCBvdGhlciBleHRyYWNhcHN1bGFyIGV4dGVuc2lvbiB3ZXJlIGFzc2Vzc2VkIGJ5IGhpc3RvcGF0aG9sb2d5IGFuZCBQRVQvQ1QuIFJlc3VsdHM6IEhpc3RvcGF0aG9sb2d5LXBvc2l0aXZlIHNlZ21lbnRzIChuIDUgMTAwIG9mIDEyNjsgNzklKSBkZW1vbnN0cmF0ZWQgYSBzaWduaWZpY2FudGx5IGhpZ2hlciBtZWFuIMKxIFNEIFNVVm1heCAoMTEuOCDCsSA3LjYpIHRoYW4gaGlzdG9wYXRob2xvZ3ktbmVnYXRpdmUgc2VnbWVudHMgKDQuOSDCsSAyLjk7IFAgLCAwLjAwMSkuIFJlY2VpdmVyLW9wZXJhdGluZy1jaGFyYWN0ZXJpc3RpYyBhbmFseXNpcyByZXZlYWxlZCBhbiBvcHRpbWFsIFNVVm1heCBjdXRvZmYgb2YgNi41IGZvciBkaXNjcmltaW5hdGlvbiBvZiBoaXN0b3BhdGhvbG9neS1wb3NpdGl2ZSBzZWdtZW50cyBmcm9tIGhpc3RvcGF0aG9sb2d5LW5lZ2F0aXZlIHNlZ21lbnRzIChhcmVhIHVuZGVyIHRoZSBjdXJ2ZSwgMC44NDsgUCAsIDAuMDAxKSwgd2hpY2ggZ2F2ZSA2NyUgc2Vuc2l0aXZpdHksIDkyJSBzcGVjaWZpY2l0eSwgYSA5NyUgcG9zaXRpdmUgcHJlZGljdGl2ZSB2YWx1ZSwgYSA0MiUgbmVnYXRpdmUgcHJlZGljdGl2ZSB2YWx1ZSwgYW5kIDcyJSBhY2N1cmFjeS4gU1RCUEVUMyBhcyBkZXRlcm1pbmVkIGJ5ICgyIMOXIGJsb29kIFNVVikgMSAoMiDCtyBTRCkgY29ycmVsYXRlZCBiZXN0IHdpdGggU1RCSFAgKFBlYXJzb24gz4EgNSAwLjY4OyBQIDwgMC4wMDE7IG1lYW4gZGlmZmVyZW5jZSDCsSBTRCwgMTklIMKxIDE1JSkuIFBFVC9DVCBjb3JyZWN0bHkgZGV0ZWN0ZWQgaW52YXNpb24gb2Ygc2VtaW5hbCB2ZXNpY2xlcyAobiA9IDExIG9mIDIxIHBhdGllbnRzOyA1MiUpIHdpdGggODYlIGFjY3VyYWN5IGFuZCB0dW1vciBzcHJlYWQgdGhyb3VnaCB0aGUgY2Fwc3VsZSAobiA9IDEyOyA1NyUpIHdpdGggNzElIGFjY3VyYWN5LiBDb25jbHVzaW9uOiA2OEdhLVBTTUEgUEVUL0NUIGFjY3VyYXRlbHkgZGV0ZWN0ZWQgdGhlIGxvY2F0aW9uIGFuZCBleHRlbnQgb2YgcHJpbWFyeSBwcm9zdGF0ZSBjYW5jZXIuIE91ciBwcmVsaW1pbmFyeSBmaW5kaW5ncyB3YXJyYW50IGZ1cnRoZXIgaW52ZXN0aWdhdGlvbiBvZiA2OEdhLVBTTUEgUEVUL0NUIGluIGNvbmp1bmN0aW9uIHdpdGggbmVlZGxlIGJpb3BzeS4iLCJpc3N1ZSI6IjExIiwidm9sdW1lIjoiNTciLCJjb250YWluZXItdGl0bGUtc2hvcnQiOiIifSwiaXNUZW1wb3JhcnkiOmZhbHNlfV19&quot;,&quot;citationItems&quot;:[{&quot;id&quot;:&quot;a2811603-ac03-313a-afb2-cd76a54a08a9&quot;,&quot;itemData&quot;:{&quot;type&quot;:&quot;article-journal&quot;,&quot;id&quot;:&quot;a2811603-ac03-313a-afb2-cd76a54a08a9&quot;,&quot;title&quot;:&quot;Restaging the biochemical recurrence of prostate cancer with [68Ga]Ga-PSMA-11 PET/CT: Diagnostic performance and impact on patient disease management&quot;,&quot;author&quot;:[{&quot;family&quot;:&quot;Fourquet&quot;,&quot;given&quot;:&quot;Aloÿse&quot;,&quot;parse-names&quot;:false,&quot;dropping-particle&quot;:&quot;&quot;,&quot;non-dropping-particle&quot;:&quot;&quot;},{&quot;family&quot;:&quot;Lahmi&quot;,&quot;given&quot;:&quot;Lucien&quot;,&quot;parse-names&quot;:false,&quot;dropping-particle&quot;:&quot;&quot;,&quot;non-dropping-particle&quot;:&quot;&quot;},{&quot;family&quot;:&quot;Rusu&quot;,&quot;given&quot;:&quot;Timofei&quot;,&quot;parse-names&quot;:false,&quot;dropping-particle&quot;:&quot;&quot;,&quot;non-dropping-particle&quot;:&quot;&quot;},{&quot;family&quot;:&quot;Belkacemi&quot;,&quot;given&quot;:&quot;Yazid&quot;,&quot;parse-names&quot;:false,&quot;dropping-particle&quot;:&quot;&quot;,&quot;non-dropping-particle&quot;:&quot;&quot;},{&quot;family&quot;:&quot;Créhange&quot;,&quot;given&quot;:&quot;Gilles&quot;,&quot;parse-names&quot;:false,&quot;dropping-particle&quot;:&quot;&quot;,&quot;non-dropping-particle&quot;:&quot;&quot;},{&quot;family&quot;:&quot;la Taille&quot;,&quot;given&quot;:&quot;Alexandre&quot;,&quot;parse-names&quot;:false,&quot;dropping-particle&quot;:&quot;&quot;,&quot;non-dropping-particle&quot;:&quot;de&quot;},{&quot;family&quot;:&quot;Fournier&quot;,&quot;given&quot;:&quot;Georges&quot;,&quot;parse-names&quot;:false,&quot;dropping-particle&quot;:&quot;&quot;,&quot;non-dropping-particle&quot;:&quot;&quot;},{&quot;family&quot;:&quot;Cussenot&quot;,&quot;given&quot;:&quot;Olivier&quot;,&quot;parse-names&quot;:false,&quot;dropping-particle&quot;:&quot;&quot;,&quot;non-dropping-particle&quot;:&quot;&quot;},{&quot;family&quot;:&quot;Gauthé&quot;,&quot;given&quot;:&quot;Mathieu&quot;,&quot;parse-names&quot;:false,&quot;dropping-particle&quot;:&quot;&quot;,&quot;non-dropping-particle&quot;:&quot;&quot;}],&quot;container-title&quot;:&quot;Cancers&quot;,&quot;container-title-short&quot;:&quot;Cancers (Basel)&quot;,&quot;DOI&quot;:&quot;10.3390/cancers13071594&quot;,&quot;ISSN&quot;:&quot;20726694&quot;,&quot;issued&quot;:{&quot;date-parts&quot;:[[2021]]},&quot;abstract&quot;:&quot;Background: Detection rates of [68Ga]Ga-PSMA-11 PET/CT on the restaging of prostate cancer (PCa) patients presenting with biochemical recurrence (BCR) have been well documented, but its performance and impact on patient management have not been evaluated as extensively. Methods: Retrospective analysis of PCa patients presenting with BCR and referred for [68Ga]Ga-PSMA-11 PET/CT. Pathological foci were classified according to six anatomical sites and evaluated with a three-point scale according to the uptake intensity. The impact of [68Ga]Ga-PSMA-11 PET/CT was defined as any change in management that was triggered by [68Ga]Ga-PSMA-11 PET/CT. The existence of a PCa lesion was established according to a composite standard of truth based on all clinical data available collected during the follow-up period. Results: We included 294 patients. The detection rate was 69%. Per-patient sensitivity and specificity were both 70%. Patient disease management was changed in 68% of patients, and [68Ga]Ga-PSMA-11 PET/CT impacted this change in 86% of patients. The treatment carried out on patient was considered effective in 89% of patients when guided by [68Ga]Ga-PSMA-11 PET/CT versus 61% of patients when not guided by [68Ga]Ga-PSMA-11 PET/CT (p &lt; 0.001). Conclusions: [68Ga]Ga-PSMA-11 PET/CT demonstrated high performance in locating PCa recurrence sites and impacted therapeutic management in nearly two out of three patients.&quot;,&quot;issue&quot;:&quot;7&quot;,&quot;volume&quot;:&quot;13&quot;},&quot;isTemporary&quot;:false},{&quot;id&quot;:&quot;d64a1e65-453f-3d2e-99b5-7e8b6d2f6ad4&quot;,&quot;itemData&quot;:{&quot;type&quot;:&quot;article-journal&quot;,&quot;id&quot;:&quot;d64a1e65-453f-3d2e-99b5-7e8b6d2f6ad4&quot;,&quot;title&quot;:&quot;68Ga-PSMA PET/CT detects the location and extent of primary prostate cancer&quot;,&quot;author&quot;:[{&quot;family&quot;:&quot;Fendler&quot;,&quot;given&quot;:&quot;Wolfgang P.&quot;,&quot;parse-names&quot;:false,&quot;dropping-particle&quot;:&quot;&quot;,&quot;non-dropping-particle&quot;:&quot;&quot;},{&quot;family&quot;:&quot;Schmidt&quot;,&quot;given&quot;:&quot;Dorothea F.&quot;,&quot;parse-names&quot;:false,&quot;dropping-particle&quot;:&quot;&quot;,&quot;non-dropping-particle&quot;:&quot;&quot;},{&quot;family&quot;:&quot;Wenter&quot;,&quot;given&quot;:&quot;Vera&quot;,&quot;parse-names&quot;:false,&quot;dropping-particle&quot;:&quot;&quot;,&quot;non-dropping-particle&quot;:&quot;&quot;},{&quot;family&quot;:&quot;Thierfelder&quot;,&quot;given&quot;:&quot;Kolja M.&quot;,&quot;parse-names&quot;:false,&quot;dropping-particle&quot;:&quot;&quot;,&quot;non-dropping-particle&quot;:&quot;&quot;},{&quot;family&quot;:&quot;Zach&quot;,&quot;given&quot;:&quot;Christian&quot;,&quot;parse-names&quot;:false,&quot;dropping-particle&quot;:&quot;&quot;,&quot;non-dropping-particle&quot;:&quot;&quot;},{&quot;family&quot;:&quot;Stief&quot;,&quot;given&quot;:&quot;Christian&quot;,&quot;parse-names&quot;:false,&quot;dropping-particle&quot;:&quot;&quot;,&quot;non-dropping-particle&quot;:&quot;&quot;},{&quot;family&quot;:&quot;Bartenstein&quot;,&quot;given&quot;:&quot;Peter&quot;,&quot;parse-names&quot;:false,&quot;dropping-particle&quot;:&quot;&quot;,&quot;non-dropping-particle&quot;:&quot;&quot;},{&quot;family&quot;:&quot;Kirchner&quot;,&quot;given&quot;:&quot;Thomas&quot;,&quot;parse-names&quot;:false,&quot;dropping-particle&quot;:&quot;&quot;,&quot;non-dropping-particle&quot;:&quot;&quot;},{&quot;family&quot;:&quot;Gildehaus&quot;,&quot;given&quot;:&quot;Franz J.&quot;,&quot;parse-names&quot;:false,&quot;dropping-particle&quot;:&quot;&quot;,&quot;non-dropping-particle&quot;:&quot;&quot;},{&quot;family&quot;:&quot;Gratzke&quot;,&quot;given&quot;:&quot;Christian&quot;,&quot;parse-names&quot;:false,&quot;dropping-particle&quot;:&quot;&quot;,&quot;non-dropping-particle&quot;:&quot;&quot;},{&quot;family&quot;:&quot;Faber&quot;,&quot;given&quot;:&quot;Claudius&quot;,&quot;parse-names&quot;:false,&quot;dropping-particle&quot;:&quot;&quot;,&quot;non-dropping-particle&quot;:&quot;&quot;}],&quot;container-title&quot;:&quot;Journal of Nuclear Medicine&quot;,&quot;DOI&quot;:&quot;10.2967/jnumed.116.172627&quot;,&quot;ISSN&quot;:&quot;2159662X&quot;,&quot;issued&quot;:{&quot;date-parts&quot;:[[2016]]},&quot;abstract&quot;:&quot;We evaluated the accuracy of PET/CT with 68Ga-PSMA-HBED-CC-A 68Ga-conjugated ligand of human prostate-specific membrane antigen (PSMA)-To localize cancer in the prostate and surrounding tissue at initial diagnosis. Methods: Twenty-one patients with biopsy-proven prostate cancer underwent 68Ga-PSMA-HBED-CC (68Ga-PSMA) PET/CT at a median of 4 d (range, 0-47 d) before radical prostatectomy. Based on a 6-segment model, the Gleason score and proportion of tumor tissue within each segment (segmental tumor burden, or STB) as determined by histopathology (STBHP) were correlated with SUVmax and STB as determined by different SUV cutoffs for 68Ga-PSMA PET (STBPET1-6). Furthermore, the involvement of seminal vesicles and other extracapsular extension were assessed by histopathology and PET/CT. Results: Histopathology-positive segments (n 5 100 of 126; 79%) demonstrated a significantly higher mean ± SD SUVmax (11.8 ± 7.6) than histopathology-negative segments (4.9 ± 2.9; P , 0.001). Receiver-operating-characteristic analysis revealed an optimal SUVmax cutoff of 6.5 for discrimination of histopathology-positive segments from histopathology-negative segments (area under the curve, 0.84; P , 0.001), which gave 67% sensitivity, 92% specificity, a 97% positive predictive value, a 42% negative predictive value, and 72% accuracy. STBPET3 as determined by (2 × blood SUV) 1 (2 · SD) correlated best with STBHP (Pearson ρ 5 0.68; P &lt; 0.001; mean difference ± SD, 19% ± 15%). PET/CT correctly detected invasion of seminal vesicles (n = 11 of 21 patients; 52%) with 86% accuracy and tumor spread through the capsule (n = 12; 57%) with 71% accuracy. Conclusion: 68Ga-PSMA PET/CT accurately detected the location and extent of primary prostate cancer. Our preliminary findings warrant further investigation of 68Ga-PSMA PET/CT in conjunction with needle biopsy.&quot;,&quot;issue&quot;:&quot;11&quot;,&quot;volume&quot;:&quot;57&quot;,&quot;container-title-short&quot;:&quot;&quot;},&quot;isTemporary&quot;:false}]},{&quot;citationID&quot;:&quot;MENDELEY_CITATION_570ecc6a-cfc9-4375-86f4-8c79fbfa149d&quot;,&quot;properties&quot;:{&quot;noteIndex&quot;:0},&quot;isEdited&quot;:false,&quot;manualOverride&quot;:{&quot;isManuallyOverridden&quot;:false,&quot;citeprocText&quot;:&quot;(39–41)&quot;,&quot;manualOverrideText&quot;:&quot;&quot;},&quot;citationTag&quot;:&quot;MENDELEY_CITATION_v3_eyJjaXRhdGlvbklEIjoiTUVOREVMRVlfQ0lUQVRJT05fNTcwZWNjNmEtY2ZjOS00Mzc1LTg2ZjQtOGM3OWZiZmExNDlkIiwicHJvcGVydGllcyI6eyJub3RlSW5kZXgiOjB9LCJpc0VkaXRlZCI6ZmFsc2UsIm1hbnVhbE92ZXJyaWRlIjp7ImlzTWFudWFsbHlPdmVycmlkZGVuIjpmYWxzZSwiY2l0ZXByb2NUZXh0IjoiKDM54oCTNDEpIiwibWFudWFsT3ZlcnJpZGVUZXh0IjoiIn0sImNpdGF0aW9uSXRlbXMiOlt7ImlkIjoiNTFlYjQ1ODYtMzVhZC0zNjAzLWEyMDctZGQxMzEyNmY0YmYyIiwiaXRlbURhdGEiOnsidHlwZSI6ImFydGljbGUiLCJpZCI6IjUxZWI0NTg2LTM1YWQtMzYwMy1hMjA3LWRkMTMxMjZmNGJmMiIsInRpdGxlIjoiTW90aW9uIGFydGlmYWN0cyBpbiBvbmNvbG9naWNhbCBhbmQgY2FyZGlhYyBQRVQgaW1hZ2luZyIsImF1dGhvciI6W3siZmFtaWx5IjoiRGluZ2VzIiwiZ2l2ZW4iOiJKdWxpYSIsInBhcnNlLW5hbWVzIjpmYWxzZSwiZHJvcHBpbmctcGFydGljbGUiOiIiLCJub24tZHJvcHBpbmctcGFydGljbGUiOiIifSx7ImZhbWlseSI6Ik5la29sbGEiLCJnaXZlbiI6IlN0ZXBoYW4gRy4iLCJwYXJzZS1uYW1lcyI6ZmFsc2UsImRyb3BwaW5nLXBhcnRpY2xlIjoiIiwibm9uLWRyb3BwaW5nLXBhcnRpY2xlIjoiIn0seyJmYW1pbHkiOiJCdW5kc2NodWgiLCJnaXZlbiI6IlJhbHBoIEEuIiwicGFyc2UtbmFtZXMiOmZhbHNlLCJkcm9wcGluZy1wYXJ0aWNsZSI6IiIsIm5vbi1kcm9wcGluZy1wYXJ0aWNsZSI6IiJ9XSwiY29udGFpbmVyLXRpdGxlIjoiUEVUIENsaW5pY3MiLCJjb250YWluZXItdGl0bGUtc2hvcnQiOiJQRVQgQ2xpbiIsIkRPSSI6IjEwLjEwMTYvai5jcGV0LjIwMTIuMTAuMDAxIiwiSVNTTiI6IjE4Nzk5ODA5IiwiaXNzdWVkIjp7ImRhdGUtcGFydHMiOltbMjAxM11dfSwiYWJzdHJhY3QiOiJJbWFnZSBxdWFsaXR5IGluIFBFVCBleGFtaW5hdGlvbnMgaXMgaW5mbHVlbmNlZCBieSBzZXZlcmFsIGZhY3RvcnMuIFBhdGllbnQgbW90aW9uIGR1cmluZyBQRVQgZGF0YSBhY3F1aXNpdGlvbiBpcyBhIHN1YnN0YW50aWFsIHByb2JsZW0gdGhhdCBwb3RlbnRpYWxseSBsZWFkcyB0byBzbWVhcmluZyBhcnRpZmFjdHMsIHJlc3VsdGluZyBpbiB0aGUgbG9zcyBvZiBkaWFnbm9zdGljIGFjY3VyYWN5IGJvdGggaW4gdmlzdWFsIGFuZCBxdWFudGl0YXRpdmUgaW1hZ2UgYW5hbHlzZXMuIEluIGh5YnJpZCBpbWFnaW5nLCBjb3JlZ2lzdHJhdGlvbiBvZiBmdW5jdGlvbmFsIChQRVQpIGFuZCBtb3JwaG9sb2dpYyAoQ1Qgb3IgTVIgaW1hZ2luZykgZGF0YSBjYW4gYmUgaGFtcGVyZWQgYnkgcGF0aWVudCBtb3ZlbWVudCBiZXR3ZWVuIHRoZSBhY3F1aXNpdGlvbnMsIHJlc3VsdGluZyBpbiBhZGRpdGlvbmFsIHNvdXJjZXMgb2YgZXJyb3IuIFRoaXMgYXJ0aWNsZSBkZXNjcmliZXMgdGhlIGFydGlmYWN0cyBkdWUgdG8gcGF0aWVudCBtb3ZlbWVudC4gwqkgMjAxMyBFbHNldmllciBJbmMuIiwiaXNzdWUiOiIxIiwidm9sdW1lIjoiOCJ9LCJpc1RlbXBvcmFyeSI6ZmFsc2V9LHsiaWQiOiIwMjYwZTg5Mi05YmI3LTNkYTUtYjY1NS02NGYwNWFjZTUzMTAiLCJpdGVtRGF0YSI6eyJ0eXBlIjoiYXJ0aWNsZSIsImlkIjoiMDI2MGU4OTItOWJiNy0zZGE1LWI2NTUtNjRmMDVhY2U1MzEwIiwidGl0bGUiOiJUaGUgbG9uZyBmaWdodCBhZ2FpbnN0IG1vdGlvbiBhcnRpZmFjdHMgaW4gY2FyZGlhYyBQRVQiLCJhdXRob3IiOlt7ImZhbWlseSI6IlByZXNvdHRvIiwiZ2l2ZW4iOiJMdWNhIiwicGFyc2UtbmFtZXMiOmZhbHNlLCJkcm9wcGluZy1wYXJ0aWNsZSI6IiIsIm5vbi1kcm9wcGluZy1wYXJ0aWNsZSI6IiJ9XSwiY29udGFpbmVyLXRpdGxlIjoiSm91cm5hbCBvZiBOdWNsZWFyIENhcmRpb2xvZ3kiLCJET0kiOiIxMC4xMDA3L3MxMjM1MC0wMjAtMDIyMzIteSIsIklTU04iOiIxNTMyNjU1MSIsImlzc3VlZCI6eyJkYXRlLXBhcnRzIjpbWzIwMjJdXX0sImlzc3VlIjoiMSIsInZvbHVtZSI6IjI5IiwiY29udGFpbmVyLXRpdGxlLXNob3J0IjoiIn0sImlzVGVtcG9yYXJ5IjpmYWxzZX0seyJpZCI6ImRkZGE3MDgyLWNhZjktMzVkNy04YjIyLTE5Y2VhZmUxYWIyYiIsIml0ZW1EYXRhIjp7InR5cGUiOiJhcnRpY2xlIiwiaWQiOiJkZGRhNzA4Mi1jYWY5LTM1ZDctOGIyMi0xOWNlYWZlMWFiMmIiLCJ0aXRsZSI6Ik1vdGlvbiBDb3JyZWN0aW9uIGFuZCBJdHMgSW1wYWN0IG9uIEFic29sdXRlIE15b2NhcmRpYWwgQmxvb2QgRmxvdyBNZWFzdXJlcyB3aXRoIFBFVCIsImF1dGhvciI6W3siZmFtaWx5IjoiUGljY2luZWxsaSIsImdpdmVuIjoiTWFyaW5hIiwicGFyc2UtbmFtZXMiOmZhbHNlLCJkcm9wcGluZy1wYXJ0aWNsZSI6IiIsIm5vbi1kcm9wcGluZy1wYXJ0aWNsZSI6IiJ9LHsiZmFtaWx5IjoiVm90YXciLCJnaXZlbiI6IkpvaG4gUi4iLCJwYXJzZS1uYW1lcyI6ZmFsc2UsImRyb3BwaW5nLXBhcnRpY2xlIjoiIiwibm9uLWRyb3BwaW5nLXBhcnRpY2xlIjoiIn0seyJmYW1pbHkiOiJHYXJjaWEiLCJnaXZlbiI6IkVybmVzdCIsInBhcnNlLW5hbWVzIjpmYWxzZSwiZHJvcHBpbmctcGFydGljbGUiOiJWLiIsIm5vbi1kcm9wcGluZy1wYXJ0aWNsZSI6IiJ9XSwiY29udGFpbmVyLXRpdGxlIjoiQ3VycmVudCBDYXJkaW9sb2d5IFJlcG9ydHMiLCJjb250YWluZXItdGl0bGUtc2hvcnQiOiJDdXJyIENhcmRpb2wgUmVwIiwiRE9JIjoiMTAuMTAwNy9zMTE4ODYtMDE4LTA5NzctOCIsIklTU04iOiIxNTM0MzE3MCIsImlzc3VlZCI6eyJkYXRlLXBhcnRzIjpbWzIwMThdXX0sImFic3RyYWN0IjoiUHVycG9zZSBvZiBSZXZpZXc6IE1vdGlvbiBhcnRpZmFjdHMsIGR1ZSB0byBjYXJkaWFjIGFuZCByZXNwaXJhdG9yeSBjeWNsZXMsIG15b2NhcmRpYWwgY2FyZGlhYyBjcmVlcCwgb3IgZ3Jvc3MgcGF0aWVudCBtb3ZlbWVudHMsIGhhdmUgYmVlbiBleHRlbnNpdmVseSBpbnZlc3RpZ2F0ZWQgaW4gdGhlIGNvbnRleHQgb2YgcmVsYXRpdmUgbXlvY2FyZGlhbCBwZXJmdXNpb24gaW1hZ2luZyB3aXRoIFNQRUNUIGFuZCBQRVQuIFRoZXNlIG1vdmVtZW50cyBoYXZlIGJlZW4gaWRlbnRpZmllZCBhcyBhIG1ham9yIHNvdXJjZSBvZiBlcnJvcnMgaW4gaW1hZ2UgcXVhbnRpZmljYXRpb24gYW5kIGRpYWdub3Npcy4gUmVjZW50bHksIGFzIGR5bmFtaWMgUEVUIHF1YW50aWZpY2F0aW9uIGZvciBteW9jYXJkaWFsIGJsb29kIGZsb3cgYXNzZXNzbWVudCBoYXMgZW50ZXJlZCBjbGluaWNhbCBwcmFjdGljZSwgc2ltaWxhciBxdWVzdGlvbnMgaGF2ZSBhcmlzZW4gb24gdGhlIGltcGFjdCBvZiBtb3Rpb24gb24gZmluYWwgYmxvb2QgZmxvdyB2YWx1ZXMuIFJlY2VudCBGaW5kaW5nczogV2hpbGUgcHJlbGltaW5hcnkgaW52ZXN0aWdhdGlvbnMgaGF2ZSB1bmRlcmxpbmVkIHRoZSBwb3RlbnRpYWwgaW1wYWN0IG9mIHRoZXNlIG1vdGlvbnMgb24gTUJGIHF1YW50aWZpY2F0aW9uLCB0aGVpciBjb3JyZWN0aW9uIG9uIGR5bmFtaWMgYWNxdWlzaXRpb24gcmVtYWlucyBjaGFsbGVuZ2luZyBhbmQgbGltaXRlZCB0byByZXNlYXJjaCBzdHVkaWVzLiBHcm9zcyBwYXRpZW504oCZcyBib2R5IG1vdmVtZW50cyBvY2N1ciBpbiBhIGNvbnNpc3RlbnQgbnVtYmVyIG9mIGNhc2VzLCBwYXJ0aWN1bGFybHkgZHVyaW5nIHN0cmVzcyBhY3F1aXNpdGlvbiwgdHlwaWNhbGx5IGludm9sdmluZyBhIGxpbWl0ZWQgbnVtYmVyIG9mIGltYWdlIGZyYW1lcy4gSWYgdW5kZXRlY3RlZCwgdGhlc2UgbW92ZW1lbnRzIGNhbiBsZWFkIHRvIGdyZWF0IGRpZmZlcmVuY2VzIGluIGZsb3cgdmFsdWVzIGFuZCBjb25zZXF1ZW50bHkgbWlzZGlhZ25vc2lzLiBRdWFsaXR5IGNvbnRyb2wgcm91dGluZXMgY2FuIGJlIGFwcGxpZWQgdG8gYXV0b21hdGljYWxseSBpbnNwZWN0IHRoZSBzaGFwZSBvZiB0aW1lIGFjdGl2aXR5IGN1cnZlcyBhbmQgdG8gaGVscCBpZGVudGlmeSBtb3Rpb24gYXJ0aWZhY3RzLiBTdW1tYXJ5OiBDeWNsaWMgY2FyZGlhYyBhbmQgcmVzcGlyYXRvcnkgbW90aW9uIG1heSBoYXZlIGEgY29uc2lkZXJhYmxlIGltcGFjdCBvbiBmaW5hbCBmbG93IHZhbHVlcy4gQ29ycmVjdGlvbiBvZiBncm9zcyBib2R5IG1vdGlvbiByZXByZXNlbnRzIGEgcHJpb3JpdHkgaW4gdGhlIGNvbnRleHQgb2Ygb3B0aW1pemluZyBhYnNvbHV0ZSBmbG93IGNsaW5pY2FsIHJvdXRpbmUgdXRpbGl6YXRpb24gYW5kIHByb3RvY29sIHN0YW5kYXJkaXphdGlvbi4iLCJpc3N1ZSI6IjUiLCJ2b2x1bWUiOiIyMCJ9LCJpc1RlbXBvcmFyeSI6ZmFsc2V9XX0=&quot;,&quot;citationItems&quot;:[{&quot;id&quot;:&quot;51eb4586-35ad-3603-a207-dd13126f4bf2&quot;,&quot;itemData&quot;:{&quot;type&quot;:&quot;article&quot;,&quot;id&quot;:&quot;51eb4586-35ad-3603-a207-dd13126f4bf2&quot;,&quot;title&quot;:&quot;Motion artifacts in oncological and cardiac PET imaging&quot;,&quot;author&quot;:[{&quot;family&quot;:&quot;Dinges&quot;,&quot;given&quot;:&quot;Julia&quot;,&quot;parse-names&quot;:false,&quot;dropping-particle&quot;:&quot;&quot;,&quot;non-dropping-particle&quot;:&quot;&quot;},{&quot;family&quot;:&quot;Nekolla&quot;,&quot;given&quot;:&quot;Stephan G.&quot;,&quot;parse-names&quot;:false,&quot;dropping-particle&quot;:&quot;&quot;,&quot;non-dropping-particle&quot;:&quot;&quot;},{&quot;family&quot;:&quot;Bundschuh&quot;,&quot;given&quot;:&quot;Ralph A.&quot;,&quot;parse-names&quot;:false,&quot;dropping-particle&quot;:&quot;&quot;,&quot;non-dropping-particle&quot;:&quot;&quot;}],&quot;container-title&quot;:&quot;PET Clinics&quot;,&quot;container-title-short&quot;:&quot;PET Clin&quot;,&quot;DOI&quot;:&quot;10.1016/j.cpet.2012.10.001&quot;,&quot;ISSN&quot;:&quot;18799809&quot;,&quot;issued&quot;:{&quot;date-parts&quot;:[[2013]]},&quot;abstract&quot;:&quot;Image quality in PET examinations is influenced by several factors. Patient motion during PET data acquisition is a substantial problem that potentially leads to smearing artifacts, resulting in the loss of diagnostic accuracy both in visual and quantitative image analyses. In hybrid imaging, coregistration of functional (PET) and morphologic (CT or MR imaging) data can be hampered by patient movement between the acquisitions, resulting in additional sources of error. This article describes the artifacts due to patient movement. © 2013 Elsevier Inc.&quot;,&quot;issue&quot;:&quot;1&quot;,&quot;volume&quot;:&quot;8&quot;},&quot;isTemporary&quot;:false},{&quot;id&quot;:&quot;0260e892-9bb7-3da5-b655-64f05ace5310&quot;,&quot;itemData&quot;:{&quot;type&quot;:&quot;article&quot;,&quot;id&quot;:&quot;0260e892-9bb7-3da5-b655-64f05ace5310&quot;,&quot;title&quot;:&quot;The long fight against motion artifacts in cardiac PET&quot;,&quot;author&quot;:[{&quot;family&quot;:&quot;Presotto&quot;,&quot;given&quot;:&quot;Luca&quot;,&quot;parse-names&quot;:false,&quot;dropping-particle&quot;:&quot;&quot;,&quot;non-dropping-particle&quot;:&quot;&quot;}],&quot;container-title&quot;:&quot;Journal of Nuclear Cardiology&quot;,&quot;DOI&quot;:&quot;10.1007/s12350-020-02232-y&quot;,&quot;ISSN&quot;:&quot;15326551&quot;,&quot;issued&quot;:{&quot;date-parts&quot;:[[2022]]},&quot;issue&quot;:&quot;1&quot;,&quot;volume&quot;:&quot;29&quot;,&quot;container-title-short&quot;:&quot;&quot;},&quot;isTemporary&quot;:false},{&quot;id&quot;:&quot;ddda7082-caf9-35d7-8b22-19ceafe1ab2b&quot;,&quot;itemData&quot;:{&quot;type&quot;:&quot;article&quot;,&quot;id&quot;:&quot;ddda7082-caf9-35d7-8b22-19ceafe1ab2b&quot;,&quot;title&quot;:&quot;Motion Correction and Its Impact on Absolute Myocardial Blood Flow Measures with PET&quot;,&quot;author&quot;:[{&quot;family&quot;:&quot;Piccinelli&quot;,&quot;given&quot;:&quot;Marina&quot;,&quot;parse-names&quot;:false,&quot;dropping-particle&quot;:&quot;&quot;,&quot;non-dropping-particle&quot;:&quot;&quot;},{&quot;family&quot;:&quot;Votaw&quot;,&quot;given&quot;:&quot;John R.&quot;,&quot;parse-names&quot;:false,&quot;dropping-particle&quot;:&quot;&quot;,&quot;non-dropping-particle&quot;:&quot;&quot;},{&quot;family&quot;:&quot;Garcia&quot;,&quot;given&quot;:&quot;Ernest&quot;,&quot;parse-names&quot;:false,&quot;dropping-particle&quot;:&quot;V.&quot;,&quot;non-dropping-particle&quot;:&quot;&quot;}],&quot;container-title&quot;:&quot;Current Cardiology Reports&quot;,&quot;container-title-short&quot;:&quot;Curr Cardiol Rep&quot;,&quot;DOI&quot;:&quot;10.1007/s11886-018-0977-8&quot;,&quot;ISSN&quot;:&quot;15343170&quot;,&quot;issued&quot;:{&quot;date-parts&quot;:[[2018]]},&quot;abstract&quot;:&quot;Purpose of Review: Motion artifacts, due to cardiac and respiratory cycles, myocardial cardiac creep, or gross patient movements, have been extensively investigated in the context of relative myocardial perfusion imaging with SPECT and PET. These movements have been identified as a major source of errors in image quantification and diagnosis. Recently, as dynamic PET quantification for myocardial blood flow assessment has entered clinical practice, similar questions have arisen on the impact of motion on final blood flow values. Recent Findings: While preliminary investigations have underlined the potential impact of these motions on MBF quantification, their correction on dynamic acquisition remains challenging and limited to research studies. Gross patient’s body movements occur in a consistent number of cases, particularly during stress acquisition, typically involving a limited number of image frames. If undetected, these movements can lead to great differences in flow values and consequently misdiagnosis. Quality control routines can be applied to automatically inspect the shape of time activity curves and to help identify motion artifacts. Summary: Cyclic cardiac and respiratory motion may have a considerable impact on final flow values. Correction of gross body motion represents a priority in the context of optimizing absolute flow clinical routine utilization and protocol standardization.&quot;,&quot;issue&quot;:&quot;5&quot;,&quot;volume&quot;:&quot;20&quot;},&quot;isTemporary&quot;:false}]},{&quot;citationID&quot;:&quot;MENDELEY_CITATION_c4c09388-d096-48d1-99f4-d19ae7bce368&quot;,&quot;properties&quot;:{&quot;noteIndex&quot;:0},&quot;isEdited&quot;:false,&quot;manualOverride&quot;:{&quot;isManuallyOverridden&quot;:false,&quot;citeprocText&quot;:&quot;(42)&quot;,&quot;manualOverrideText&quot;:&quot;&quot;},&quot;citationTag&quot;:&quot;MENDELEY_CITATION_v3_eyJjaXRhdGlvbklEIjoiTUVOREVMRVlfQ0lUQVRJT05fYzRjMDkzODgtZDA5Ni00OGQxLTk5ZjQtZDE5YWU3YmNlMzY4IiwicHJvcGVydGllcyI6eyJub3RlSW5kZXgiOjB9LCJpc0VkaXRlZCI6ZmFsc2UsIm1hbnVhbE92ZXJyaWRlIjp7ImlzTWFudWFsbHlPdmVycmlkZGVuIjpmYWxzZSwiY2l0ZXByb2NUZXh0IjoiKDQyKSIsIm1hbnVhbE92ZXJyaWRlVGV4dCI6IiJ9LCJjaXRhdGlvbkl0ZW1zIjpbeyJpZCI6IjAxNDM2ODBlLTQ5NzgtM2E1ZC1iZmM3LWI0YmZlOWI3ZTNhNiIsIml0ZW1EYXRhIjp7InR5cGUiOiJhcnRpY2xlLWpvdXJuYWwiLCJpZCI6IjAxNDM2ODBlLTQ5NzgtM2E1ZC1iZmM3LWI0YmZlOWI3ZTNhNiIsInRpdGxlIjoiSm9pbnQgRXN0aW1hdGlvbiBvZiBBY3Rpdml0eSBhbmQgQXR0ZW51YXRpb24gaW4gV2hvbGUtQm9keSBUT0YgUEVUL01SSSBVc2luZyBDb25zdHJhaW5lZCBHYXVzc2lhbiBNaXh0dXJlIE1vZGVscyIsImF1dGhvciI6W3siZmFtaWx5IjoiTWVocmFuaWFuIiwiZ2l2ZW4iOiJBYm9sZmF6bCIsInBhcnNlLW5hbWVzIjpmYWxzZSwiZHJvcHBpbmctcGFydGljbGUiOiIiLCJub24tZHJvcHBpbmctcGFydGljbGUiOiIifSx7ImZhbWlseSI6IlphaWRpIiwiZ2l2ZW4iOiJIYWJpYiIsInBhcnNlLW5hbWVzIjpmYWxzZSwiZHJvcHBpbmctcGFydGljbGUiOiIiLCJub24tZHJvcHBpbmctcGFydGljbGUiOiIifV0sImNvbnRhaW5lci10aXRsZSI6IklFRUUgVHJhbnNhY3Rpb25zIG9uIE1lZGljYWwgSW1hZ2luZyIsImNvbnRhaW5lci10aXRsZS1zaG9ydCI6IklFRUUgVHJhbnMgTWVkIEltYWdpbmciLCJET0kiOiIxMC4xMTA5L1RNSS4yMDE1LjI0MDkxNTciLCJJU1NOIjoiMTU1ODI1NFgiLCJpc3N1ZWQiOnsiZGF0ZS1wYXJ0cyI6W1syMDE1XV19LCJhYnN0cmFjdCI6Ikl0IGhhcyByZWNlbnRseSBiZWVuIHNob3duIHRoYXQgdGhlIGF0dGVudWF0aW9uIG1hcCBjYW4gYmUgZXN0aW1hdGVkIGZyb20gdGltZS1vZi1mbGlnaHQgKFRPRikgUEVUIGVtaXNzaW9uIGRhdGEgdXNpbmcgam9pbnQgbWF4aW11bSBsaWtlbGlob29kIHJlY29uc3RydWN0aW9uIG9mIGF0dGVudWF0aW9uIGFuZCBhY3Rpdml0eSAoTUxBQSkuIEluIHRoaXMgd29yaywgd2UgcHJvcG9zZSBhIG5vdmVsIE1SSS1ndWlkZWQgTUxBQSBhbGdvcml0aG0gZm9yIGVtaXNzaW9uLWJhc2VkIGF0dGVudWF0aW9uIGNvcnJlY3Rpb24gaW4gd2hvbGUtYm9keSBQRVQvTVIgaW1hZ2luZy4gVGhlIGFsZ29yaXRobSBpbXBvc2VzIE1SIHNwYXRpYWwgYW5kIENUIHN0YXRpc3RpY2FsIGNvbnN0cmFpbnRzIG9uIHRoZSBNTEFBIGVzdGltYXRpb24gb2YgYXR0ZW51YXRpb24gbWFwcyB1c2luZyBhIGNvbnN0cmFpbmVkIEdhdXNzaWFuIG1peHR1cmUgbW9kZWwgKEdNTSkgYW5kIGEgTWFya292IHJhbmRvbSBmaWVsZCBzbW9vdGhuZXNzIHByaW9yLiBEaXhvbiB3YXRlciBhbmQgZmF0IE1SIGltYWdlcyB3ZXJlIHNlZ21lbnRlZCBpbnRvIG91dHNpZGUgYWlyLCBsdW5nLCBmYXQgYW5kIHNvZnQtdGlzc3VlIGNsYXNzZXMgYW5kIGFuIE1SIGxvdy1pbnRlbnNpdHkgKHVua25vd24pIGNsYXNzIGNvcnJlc3BvbmRpbmcgdG8gYWlyIGNhdml0aWVzLCBjb3J0aWNhbCBib25lIGFuZCBzdXNjZXB0aWJpbGl0eSBhcnRpZmFjdHMuIFRoZSBhdHRlbnVhdGlvbiBjb2VmZmljaWVudHMgb3ZlciB0aGUgdW5rbm93biBjbGFzcyB3ZXJlIGVzdGltYXRlZCB1c2luZyBhIG1peHR1cmUgb2YgZm91ciBHYXVzc2lhbnMsIGFuZCB0aG9zZSBvdmVyIHRoZSBrbm93biB0aXNzdWUgY2xhc3NlcyB1c2luZyB1bmltb2RhbCBHYXVzc2lhbnMsIHBhcmFtZXRlcml6ZWQgb3ZlciBhIHBhdGllbnQgcG9wdWxhdGlvbi4gVG8gZWxpbWluYXRlIG1pc2NsYXNzaWZpY2F0aW9uIG9mIHNwb25neSBib25lcyB3aXRoIHN1cnJvdW5kaW5nIHRpc3N1ZXMsIGFuZCB0aHVzIGluY2x1ZGUgdGhlbSBpbiB0aGUgdW5rbm93biBjbGFzcywgd2UgaGV1cmlzdGljYWxseSBzdXBwcmVzc2VkIGZhdCBpbiB3YXRlciBpbWFnZXMgYW5kIGFsc28gdXNlZCBhIGNvLXJlZ2lzdGVyZWQgYm9uZSBwcm9iYWJpbGl0eSBtYXAuIFRoZSBwcm9wb3NlZCBNTEFBLUdNTSBhbGdvcml0aG0gd2FzIGNvbXBhcmVkIHdpdGggdGhlIE1MQUEgYWxnb3JpdGhtcyBwcm9wb3NlZCBieSBSZXphZWkgYW5kIFNhbG9tb24gdXNpbmcgc2ltdWxhdGlvbiBhbmQgY2xpbmljYWwgc3R1ZGllcyB3aXRoIHR3byBkaWZmZXJlbnQgdHJhY2VyIGRpc3RyaWJ1dGlvbnMuIFRoZSByZXN1bHRzIHNob3dlZCB0aGF0IG91ciBwcm9wb3NlZCBhbGdvcml0aG0gb3V0cGVyZm9ybXMgaXRzIGNvdW50ZXJwYXJ0cyBpbiBzdXBwcmVzc2luZyB0aGUgY3Jvc3MtdGFsayBhbmQgc2NhbGluZyBwcm9ibGVtcyBvZiBhY3Rpdml0eSBhbmQgYXR0ZW51YXRpb24gYW5kIHRodXMgcHJvZHVjZXMgUEVUIGltYWdlcyBvZiBpbXByb3ZlZCBxdWFudGl0YXRpdmUgYWNjdXJhY3kuIEl0IGNhbiBiZSBjb25jbHVkZWQgdGhhdCB0aGUgcHJvcG9zZWQgYWxnb3JpdGhtIGVmZmVjdGl2ZWx5IGV4cGxvaXRzIHRoZSBNUiBpbmZvcm1hdGlvbiBhbmQgY2FuIHBhdmUgdGhlIHdheSB0b3dhcmQgYWNjdXJhdGUgZW1pc3Npb24tYmFzZWQgYXR0ZW51YXRpb24gY29ycmVjdGlvbiBpbiBUT0YgUEVUL01SSS4iLCJpc3N1ZSI6IjkiLCJ2b2x1bWUiOiIzNCJ9LCJpc1RlbXBvcmFyeSI6ZmFsc2V9XX0=&quot;,&quot;citationItems&quot;:[{&quot;id&quot;:&quot;0143680e-4978-3a5d-bfc7-b4bfe9b7e3a6&quot;,&quot;itemData&quot;:{&quot;type&quot;:&quot;article-journal&quot;,&quot;id&quot;:&quot;0143680e-4978-3a5d-bfc7-b4bfe9b7e3a6&quot;,&quot;title&quot;:&quot;Joint Estimation of Activity and Attenuation in Whole-Body TOF PET/MRI Using Constrained Gaussian Mixture Models&quot;,&quot;author&quot;:[{&quot;family&quot;:&quot;Mehranian&quot;,&quot;given&quot;:&quot;Abolfazl&quot;,&quot;parse-names&quot;:false,&quot;dropping-particle&quot;:&quot;&quot;,&quot;non-dropping-particle&quot;:&quot;&quot;},{&quot;family&quot;:&quot;Zaidi&quot;,&quot;given&quot;:&quot;Habib&quot;,&quot;parse-names&quot;:false,&quot;dropping-particle&quot;:&quot;&quot;,&quot;non-dropping-particle&quot;:&quot;&quot;}],&quot;container-title&quot;:&quot;IEEE Transactions on Medical Imaging&quot;,&quot;container-title-short&quot;:&quot;IEEE Trans Med Imaging&quot;,&quot;DOI&quot;:&quot;10.1109/TMI.2015.2409157&quot;,&quot;ISSN&quot;:&quot;1558254X&quot;,&quot;issued&quot;:{&quot;date-parts&quot;:[[2015]]},&quot;abstract&quot;:&quot;It has recently been shown that the attenuation map can be estimated from time-of-flight (TOF) PET emission data using joint maximum likelihood reconstruction of attenuation and activity (MLAA). In this work, we propose a novel MRI-guided MLAA algorithm for emission-based attenuation correction in whole-body PET/MR imaging. The algorithm imposes MR spatial and CT statistical constraints on the MLAA estimation of attenuation maps using a constrained Gaussian mixture model (GMM) and a Markov random field smoothness prior. Dixon water and fat MR images were segmented into outside air, lung, fat and soft-tissue classes and an MR low-intensity (unknown) class corresponding to air cavities, cortical bone and susceptibility artifacts. The attenuation coefficients over the unknown class were estimated using a mixture of four Gaussians, and those over the known tissue classes using unimodal Gaussians, parameterized over a patient population. To eliminate misclassification of spongy bones with surrounding tissues, and thus include them in the unknown class, we heuristically suppressed fat in water images and also used a co-registered bone probability map. The proposed MLAA-GMM algorithm was compared with the MLAA algorithms proposed by Rezaei and Salomon using simulation and clinical studies with two different tracer distributions. The results showed that our proposed algorithm outperforms its counterparts in suppressing the cross-talk and scaling problems of activity and attenuation and thus produces PET images of improved quantitative accuracy. It can be concluded that the proposed algorithm effectively exploits the MR information and can pave the way toward accurate emission-based attenuation correction in TOF PET/MRI.&quot;,&quot;issue&quot;:&quot;9&quot;,&quot;volume&quot;:&quot;34&quot;},&quot;isTemporary&quot;:false}]},{&quot;citationID&quot;:&quot;MENDELEY_CITATION_bece4acd-db2d-4ea5-bc20-1933e5ccadd1&quot;,&quot;properties&quot;:{&quot;noteIndex&quot;:0},&quot;isEdited&quot;:false,&quot;manualOverride&quot;:{&quot;isManuallyOverridden&quot;:false,&quot;citeprocText&quot;:&quot;(42)&quot;,&quot;manualOverrideText&quot;:&quot;&quot;},&quot;citationTag&quot;:&quot;MENDELEY_CITATION_v3_eyJjaXRhdGlvbklEIjoiTUVOREVMRVlfQ0lUQVRJT05fYmVjZTRhY2QtZGIyZC00ZWE1LWJjMjAtMTkzM2U1Y2NhZGQxIiwicHJvcGVydGllcyI6eyJub3RlSW5kZXgiOjB9LCJpc0VkaXRlZCI6ZmFsc2UsIm1hbnVhbE92ZXJyaWRlIjp7ImlzTWFudWFsbHlPdmVycmlkZGVuIjpmYWxzZSwiY2l0ZXByb2NUZXh0IjoiKDQyKSIsIm1hbnVhbE92ZXJyaWRlVGV4dCI6IiJ9LCJjaXRhdGlvbkl0ZW1zIjpbeyJpZCI6IjAxNDM2ODBlLTQ5NzgtM2E1ZC1iZmM3LWI0YmZlOWI3ZTNhNiIsIml0ZW1EYXRhIjp7InR5cGUiOiJhcnRpY2xlLWpvdXJuYWwiLCJpZCI6IjAxNDM2ODBlLTQ5NzgtM2E1ZC1iZmM3LWI0YmZlOWI3ZTNhNiIsInRpdGxlIjoiSm9pbnQgRXN0aW1hdGlvbiBvZiBBY3Rpdml0eSBhbmQgQXR0ZW51YXRpb24gaW4gV2hvbGUtQm9keSBUT0YgUEVUL01SSSBVc2luZyBDb25zdHJhaW5lZCBHYXVzc2lhbiBNaXh0dXJlIE1vZGVscyIsImF1dGhvciI6W3siZmFtaWx5IjoiTWVocmFuaWFuIiwiZ2l2ZW4iOiJBYm9sZmF6bCIsInBhcnNlLW5hbWVzIjpmYWxzZSwiZHJvcHBpbmctcGFydGljbGUiOiIiLCJub24tZHJvcHBpbmctcGFydGljbGUiOiIifSx7ImZhbWlseSI6IlphaWRpIiwiZ2l2ZW4iOiJIYWJpYiIsInBhcnNlLW5hbWVzIjpmYWxzZSwiZHJvcHBpbmctcGFydGljbGUiOiIiLCJub24tZHJvcHBpbmctcGFydGljbGUiOiIifV0sImNvbnRhaW5lci10aXRsZSI6IklFRUUgVHJhbnNhY3Rpb25zIG9uIE1lZGljYWwgSW1hZ2luZyIsImNvbnRhaW5lci10aXRsZS1zaG9ydCI6IklFRUUgVHJhbnMgTWVkIEltYWdpbmciLCJET0kiOiIxMC4xMTA5L1RNSS4yMDE1LjI0MDkxNTciLCJJU1NOIjoiMTU1ODI1NFgiLCJpc3N1ZWQiOnsiZGF0ZS1wYXJ0cyI6W1syMDE1XV19LCJhYnN0cmFjdCI6Ikl0IGhhcyByZWNlbnRseSBiZWVuIHNob3duIHRoYXQgdGhlIGF0dGVudWF0aW9uIG1hcCBjYW4gYmUgZXN0aW1hdGVkIGZyb20gdGltZS1vZi1mbGlnaHQgKFRPRikgUEVUIGVtaXNzaW9uIGRhdGEgdXNpbmcgam9pbnQgbWF4aW11bSBsaWtlbGlob29kIHJlY29uc3RydWN0aW9uIG9mIGF0dGVudWF0aW9uIGFuZCBhY3Rpdml0eSAoTUxBQSkuIEluIHRoaXMgd29yaywgd2UgcHJvcG9zZSBhIG5vdmVsIE1SSS1ndWlkZWQgTUxBQSBhbGdvcml0aG0gZm9yIGVtaXNzaW9uLWJhc2VkIGF0dGVudWF0aW9uIGNvcnJlY3Rpb24gaW4gd2hvbGUtYm9keSBQRVQvTVIgaW1hZ2luZy4gVGhlIGFsZ29yaXRobSBpbXBvc2VzIE1SIHNwYXRpYWwgYW5kIENUIHN0YXRpc3RpY2FsIGNvbnN0cmFpbnRzIG9uIHRoZSBNTEFBIGVzdGltYXRpb24gb2YgYXR0ZW51YXRpb24gbWFwcyB1c2luZyBhIGNvbnN0cmFpbmVkIEdhdXNzaWFuIG1peHR1cmUgbW9kZWwgKEdNTSkgYW5kIGEgTWFya292IHJhbmRvbSBmaWVsZCBzbW9vdGhuZXNzIHByaW9yLiBEaXhvbiB3YXRlciBhbmQgZmF0IE1SIGltYWdlcyB3ZXJlIHNlZ21lbnRlZCBpbnRvIG91dHNpZGUgYWlyLCBsdW5nLCBmYXQgYW5kIHNvZnQtdGlzc3VlIGNsYXNzZXMgYW5kIGFuIE1SIGxvdy1pbnRlbnNpdHkgKHVua25vd24pIGNsYXNzIGNvcnJlc3BvbmRpbmcgdG8gYWlyIGNhdml0aWVzLCBjb3J0aWNhbCBib25lIGFuZCBzdXNjZXB0aWJpbGl0eSBhcnRpZmFjdHMuIFRoZSBhdHRlbnVhdGlvbiBjb2VmZmljaWVudHMgb3ZlciB0aGUgdW5rbm93biBjbGFzcyB3ZXJlIGVzdGltYXRlZCB1c2luZyBhIG1peHR1cmUgb2YgZm91ciBHYXVzc2lhbnMsIGFuZCB0aG9zZSBvdmVyIHRoZSBrbm93biB0aXNzdWUgY2xhc3NlcyB1c2luZyB1bmltb2RhbCBHYXVzc2lhbnMsIHBhcmFtZXRlcml6ZWQgb3ZlciBhIHBhdGllbnQgcG9wdWxhdGlvbi4gVG8gZWxpbWluYXRlIG1pc2NsYXNzaWZpY2F0aW9uIG9mIHNwb25neSBib25lcyB3aXRoIHN1cnJvdW5kaW5nIHRpc3N1ZXMsIGFuZCB0aHVzIGluY2x1ZGUgdGhlbSBpbiB0aGUgdW5rbm93biBjbGFzcywgd2UgaGV1cmlzdGljYWxseSBzdXBwcmVzc2VkIGZhdCBpbiB3YXRlciBpbWFnZXMgYW5kIGFsc28gdXNlZCBhIGNvLXJlZ2lzdGVyZWQgYm9uZSBwcm9iYWJpbGl0eSBtYXAuIFRoZSBwcm9wb3NlZCBNTEFBLUdNTSBhbGdvcml0aG0gd2FzIGNvbXBhcmVkIHdpdGggdGhlIE1MQUEgYWxnb3JpdGhtcyBwcm9wb3NlZCBieSBSZXphZWkgYW5kIFNhbG9tb24gdXNpbmcgc2ltdWxhdGlvbiBhbmQgY2xpbmljYWwgc3R1ZGllcyB3aXRoIHR3byBkaWZmZXJlbnQgdHJhY2VyIGRpc3RyaWJ1dGlvbnMuIFRoZSByZXN1bHRzIHNob3dlZCB0aGF0IG91ciBwcm9wb3NlZCBhbGdvcml0aG0gb3V0cGVyZm9ybXMgaXRzIGNvdW50ZXJwYXJ0cyBpbiBzdXBwcmVzc2luZyB0aGUgY3Jvc3MtdGFsayBhbmQgc2NhbGluZyBwcm9ibGVtcyBvZiBhY3Rpdml0eSBhbmQgYXR0ZW51YXRpb24gYW5kIHRodXMgcHJvZHVjZXMgUEVUIGltYWdlcyBvZiBpbXByb3ZlZCBxdWFudGl0YXRpdmUgYWNjdXJhY3kuIEl0IGNhbiBiZSBjb25jbHVkZWQgdGhhdCB0aGUgcHJvcG9zZWQgYWxnb3JpdGhtIGVmZmVjdGl2ZWx5IGV4cGxvaXRzIHRoZSBNUiBpbmZvcm1hdGlvbiBhbmQgY2FuIHBhdmUgdGhlIHdheSB0b3dhcmQgYWNjdXJhdGUgZW1pc3Npb24tYmFzZWQgYXR0ZW51YXRpb24gY29ycmVjdGlvbiBpbiBUT0YgUEVUL01SSS4iLCJpc3N1ZSI6IjkiLCJ2b2x1bWUiOiIzNCJ9LCJpc1RlbXBvcmFyeSI6ZmFsc2V9XX0=&quot;,&quot;citationItems&quot;:[{&quot;id&quot;:&quot;0143680e-4978-3a5d-bfc7-b4bfe9b7e3a6&quot;,&quot;itemData&quot;:{&quot;type&quot;:&quot;article-journal&quot;,&quot;id&quot;:&quot;0143680e-4978-3a5d-bfc7-b4bfe9b7e3a6&quot;,&quot;title&quot;:&quot;Joint Estimation of Activity and Attenuation in Whole-Body TOF PET/MRI Using Constrained Gaussian Mixture Models&quot;,&quot;author&quot;:[{&quot;family&quot;:&quot;Mehranian&quot;,&quot;given&quot;:&quot;Abolfazl&quot;,&quot;parse-names&quot;:false,&quot;dropping-particle&quot;:&quot;&quot;,&quot;non-dropping-particle&quot;:&quot;&quot;},{&quot;family&quot;:&quot;Zaidi&quot;,&quot;given&quot;:&quot;Habib&quot;,&quot;parse-names&quot;:false,&quot;dropping-particle&quot;:&quot;&quot;,&quot;non-dropping-particle&quot;:&quot;&quot;}],&quot;container-title&quot;:&quot;IEEE Transactions on Medical Imaging&quot;,&quot;container-title-short&quot;:&quot;IEEE Trans Med Imaging&quot;,&quot;DOI&quot;:&quot;10.1109/TMI.2015.2409157&quot;,&quot;ISSN&quot;:&quot;1558254X&quot;,&quot;issued&quot;:{&quot;date-parts&quot;:[[2015]]},&quot;abstract&quot;:&quot;It has recently been shown that the attenuation map can be estimated from time-of-flight (TOF) PET emission data using joint maximum likelihood reconstruction of attenuation and activity (MLAA). In this work, we propose a novel MRI-guided MLAA algorithm for emission-based attenuation correction in whole-body PET/MR imaging. The algorithm imposes MR spatial and CT statistical constraints on the MLAA estimation of attenuation maps using a constrained Gaussian mixture model (GMM) and a Markov random field smoothness prior. Dixon water and fat MR images were segmented into outside air, lung, fat and soft-tissue classes and an MR low-intensity (unknown) class corresponding to air cavities, cortical bone and susceptibility artifacts. The attenuation coefficients over the unknown class were estimated using a mixture of four Gaussians, and those over the known tissue classes using unimodal Gaussians, parameterized over a patient population. To eliminate misclassification of spongy bones with surrounding tissues, and thus include them in the unknown class, we heuristically suppressed fat in water images and also used a co-registered bone probability map. The proposed MLAA-GMM algorithm was compared with the MLAA algorithms proposed by Rezaei and Salomon using simulation and clinical studies with two different tracer distributions. The results showed that our proposed algorithm outperforms its counterparts in suppressing the cross-talk and scaling problems of activity and attenuation and thus produces PET images of improved quantitative accuracy. It can be concluded that the proposed algorithm effectively exploits the MR information and can pave the way toward accurate emission-based attenuation correction in TOF PET/MRI.&quot;,&quot;issue&quot;:&quot;9&quot;,&quot;volume&quot;:&quot;34&quot;},&quot;isTemporary&quot;:false}]},{&quot;citationID&quot;:&quot;MENDELEY_CITATION_a1125b60-e7bf-46d6-8faf-992ce9dedd19&quot;,&quot;properties&quot;:{&quot;noteIndex&quot;:0},&quot;isEdited&quot;:false,&quot;manualOverride&quot;:{&quot;isManuallyOverridden&quot;:false,&quot;citeprocText&quot;:&quot;(43–45)&quot;,&quot;manualOverrideText&quot;:&quot;&quot;},&quot;citationTag&quot;:&quot;MENDELEY_CITATION_v3_eyJjaXRhdGlvbklEIjoiTUVOREVMRVlfQ0lUQVRJT05fYTExMjViNjAtZTdiZi00NmQ2LThmYWYtOTkyY2U5ZGVkZDE5IiwicHJvcGVydGllcyI6eyJub3RlSW5kZXgiOjB9LCJpc0VkaXRlZCI6ZmFsc2UsIm1hbnVhbE92ZXJyaWRlIjp7ImlzTWFudWFsbHlPdmVycmlkZGVuIjpmYWxzZSwiY2l0ZXByb2NUZXh0IjoiKDQz4oCTNDUpIiwibWFudWFsT3ZlcnJpZGVUZXh0IjoiIn0sImNpdGF0aW9uSXRlbXMiOlt7ImlkIjoiMmM3ZTNhMGEtOWU5Mi0zZjM5LTliNTAtY2IxZjM5YmQ0ODM4IiwiaXRlbURhdGEiOnsidHlwZSI6InBhcGVyLWNvbmZlcmVuY2UiLCJpZCI6IjJjN2UzYTBhLTllOTItM2YzOS05YjUwLWNiMWYzOWJkNDgzOCIsInRpdGxlIjoiSm9pbnQgZXN0aW1hdGlvbiBvZiBhY3Rpdml0eSBkaXN0cmlidXRpb24gYW5kIGF0dGVudWF0aW9uIG1hcCBmb3IgVE9GLVBFVCB1c2luZyBhbHRlcm5hdGluZyBkaXJlY3Rpb24gbWV0aG9kIG9mIG11bHRpcGxpZXIiLCJhdXRob3IiOlt7ImZhbWlseSI6IkNodW4iLCJnaXZlbiI6IlNlIFlvdW5nIiwicGFyc2UtbmFtZXMiOmZhbHNlLCJkcm9wcGluZy1wYXJ0aWNsZSI6IiIsIm5vbi1kcm9wcGluZy1wYXJ0aWNsZSI6IiJ9LHsiZmFtaWx5IjoiS2ltIiwiZ2l2ZW4iOiJLeWVvbmcgWXVuIiwicGFyc2UtbmFtZXMiOmZhbHNlLCJkcm9wcGluZy1wYXJ0aWNsZSI6IiIsIm5vbi1kcm9wcGluZy1wYXJ0aWNsZSI6IiJ9LHsiZmFtaWx5IjoiTGVlIiwiZ2l2ZW4iOiJKYWUgU3VuZyIsInBhcnNlLW5hbWVzIjpmYWxzZSwiZHJvcHBpbmctcGFydGljbGUiOiIiLCJub24tZHJvcHBpbmctcGFydGljbGUiOiIifSx7ImZhbWlseSI6IkZlc3NpZXIiLCJnaXZlbiI6IkplZmZyZXkgQS4iLCJwYXJzZS1uYW1lcyI6ZmFsc2UsImRyb3BwaW5nLXBhcnRpY2xlIjoiIiwibm9uLWRyb3BwaW5nLXBhcnRpY2xlIjoiIn1dLCJjb250YWluZXItdGl0bGUiOiJQcm9jZWVkaW5ncyAtIEludGVybmF0aW9uYWwgU3ltcG9zaXVtIG9uIEJpb21lZGljYWwgSW1hZ2luZyIsIkRPSSI6IjEwLjExMDkvSVNCSS4yMDE2Ljc0OTMyMTciLCJJU1NOIjoiMTk0NTg0NTIiLCJpc3N1ZWQiOnsiZGF0ZS1wYXJ0cyI6W1syMDE2XV19LCJhYnN0cmFjdCI6IlJlY2VudCBhZHZhbmNlcyBpbiBUT0YgUEVUIGpvaW50IGVzdGltYXRpb24gb2YgYWN0aXZpdHkgYW5kIGF0dGVudWF0aW9uIHNob3dlZCB0aGF0IGFjdGl2aXR5IGFuZCBhdHRlbnVhdGlvbiBjYW4gYmUgZGV0ZXJtaW5lZCB1cCB0byBhIGdsb2JhbCBjb25zdGFudCBzY2FsZSB3aXRob3V0IHNldmVyZSBjcm9zc3RhbGsuIE1MQUEgd2FzIGZpcnN0IHByb3Bvc2VkIHRvIGVzdGltYXRlIGFjdGl2aXR5IGFuZCBhdHRlbnVhdGlvbiBtYXAgc2ltdWx0YW5lb3VzbHksIGFuZCB0aGVuIE1MQUNGIHdhcyBkZXZlbG9wZWQgdG8gZXN0aW1hdGUgYWN0aXZpdHkgYW5kIGF0dGVudWF0aW9uIGNvbXBlbnNhdGlvbiBmYWN0b3IgKEFDRikuIE1MQUEgaW5jb3Jwb3JhdGVkIHByaW9yIGtub3dsZWRnZSBvbiB0aGUgemVybyBhdHRlbnVhdGlvbiB2YWx1ZSBvdXRzaWRlIGJvZHkgYXJlYSB0byBkZXRlcm1pbmUgZ2xvYmFsIHNjYWxhciwgYnV0IHdhcyBzbG93IHRvIGNvbnZlcmdlLiBNTEFDRiBjb252ZXJnZWQgbXVjaCBmYXN0ZXIgdGhhbiBNTEFBLCBidXQgcmVxdWlyZWQga25vd2luZyB0b3RhbCBhY3Rpdml0eSBsZXZlbCBpbiBhZHZhbmNlLiBXZSBwcm9wb3NlIGEgbmV3IG9wdGltaXphdGlvbiBtZXRob2QgYmFzZWQgb24gdmFyaWFibGUgc3BsaXR0aW5nIGFuZCBhbHRlcm5hdGluZyBkaXJlY3Rpb24gbWV0aG9kIG9mIG11bHRpcGxpZXIgKE1MQURNTSkuIE91ciBwcm9wb3NlZCBNTEFETU0gYWNoaWV2ZWQgZmFzdCBjb252ZXJnZW5jZSByYXRlIGNvbXBhcmFibGUgdG8gTUxBQ0Ygd2l0aG91dCBrbm93aW5nIHRvdGFsIGFjdGl2aXR5IGxldmVsLiBNTEFETU0gYWxzbyBoYXMgYSBwb3RlbnRpYWwgdG8gdXNlIG1vcmUgc29waGlzdGljYXRlZCBNUi1iYXNlZCBwcmlvciBmb3IgYXR0ZW51YXRpb24gaW4gUEVULU1SLiIsInZvbHVtZSI6IjIwMTYtSnVuZSIsImNvbnRhaW5lci10aXRsZS1zaG9ydCI6IiJ9LCJpc1RlbXBvcmFyeSI6ZmFsc2V9LHsiaWQiOiI3NjI4YjAwNC1jMzQ0LTNkYmEtODJkNy1kMzIxYWQzNTRkMTQiLCJpdGVtRGF0YSI6eyJ0eXBlIjoiYXJ0aWNsZS1qb3VybmFsIiwiaWQiOiI3NjI4YjAwNC1jMzQ0LTNkYmEtODJkNy1kMzIxYWQzNTRkMTQiLCJ0aXRsZSI6IlZpc2lvbiAyMC8yMDogTWFnbmV0aWMgcmVzb25hbmNlIGltYWdpbmctZ3VpZGVkIGF0dGVudWF0aW9uIGNvcnJlY3Rpb24gaW4gUEVUL01SSTogQ2hhbGxlbmdlcywgc29sdXRpb25zLCBhbmQgb3Bwb3J0dW5pdGllcyIsImF1dGhvciI6W3siZmFtaWx5IjoiTWVocmFuaWFuIiwiZ2l2ZW4iOiJBYm9sZmF6bCIsInBhcnNlLW5hbWVzIjpmYWxzZSwiZHJvcHBpbmctcGFydGljbGUiOiIiLCJub24tZHJvcHBpbmctcGFydGljbGUiOiIifSx7ImZhbWlseSI6IkFyYWJpIiwiZ2l2ZW4iOiJIb3NzZWluIiwicGFyc2UtbmFtZXMiOmZhbHNlLCJkcm9wcGluZy1wYXJ0aWNsZSI6IiIsIm5vbi1kcm9wcGluZy1wYXJ0aWNsZSI6IiJ9LHsiZmFtaWx5IjoiWmFpZGkiLCJnaXZlbiI6IkhhYmliIiwicGFyc2UtbmFtZXMiOmZhbHNlLCJkcm9wcGluZy1wYXJ0aWNsZSI6IiIsIm5vbi1kcm9wcGluZy1wYXJ0aWNsZSI6IiJ9XSwiY29udGFpbmVyLXRpdGxlIjoiTWVkaWNhbCBQaHlzaWNzIiwiY29udGFpbmVyLXRpdGxlLXNob3J0IjoiTWVkIFBoeXMiLCJET0kiOiIxMC4xMTE4LzEuNDk0MTAxNCIsIklTU04iOiIyNDczNDIwOSIsImlzc3VlZCI6eyJkYXRlLXBhcnRzIjpbWzIwMTZdXX0sImFic3RyYWN0IjoiQXR0ZW51YXRpb24gY29ycmVjdGlvbiBpcyBhbiBlc3NlbnRpYWwgY29tcG9uZW50IG9mIHRoZSBsb25nIGNoYWluIG9mIGRhdGEgY29ycmVjdGlvbiB0ZWNobmlxdWVzIHJlcXVpcmVkIHRvIGFjaGlldmUgdGhlIGZ1bGwgcG90ZW50aWFsIG9mIHF1YW50aXRhdGl2ZSBwb3NpdHJvbiBlbWlzc2lvbiB0b21vZ3JhcGh5IChQRVQpIGltYWdpbmcuIFRoZSBkZXZlbG9wbWVudCBvZiBjb21iaW5lZCBQRVQvbWFnbmV0aWMgcmVzb25hbmNlIGltYWdpbmcgKE1SSSkgc3lzdGVtcyBtYW5kYXRlZCB0aGUgd2lkZXNwcmVhZCBpbnRlcmVzdCBpbiBkZXZlbG9waW5nIG5vdmVsIHN0cmF0ZWdpZXMgZm9yIGRlcml2aW5nIGFjY3VyYXRlIGF0dGVudWF0aW9uIG1hcHMgd2l0aCB0aGUgYWltIHRvIGltcHJvdmUgdGhlIHF1YW50aXRhdGl2ZSBhY2N1cmFjeSBvZiB0aGVzZSBlbWVyZ2luZyBoeWJyaWQgaW1hZ2luZyBzeXN0ZW1zLiBUaGUgYXR0ZW51YXRpb24gbWFwIGluIFBFVC9NUkkgc2hvdWxkIGlkZWFsbHkgYmUgZGVyaXZlZCBmcm9tIGFuYXRvbWljYWwgTVIgaW1hZ2VzOyBob3dldmVyLCBNUkkgaW50ZW5zaXRpZXMgcmVmbGVjdCBwcm90b24gZGVuc2l0eSBhbmQgcmVsYXhhdGlvbiB0aW1lIHByb3BlcnRpZXMgb2YgYmlvbG9naWNhbCB0aXNzdWVzIHJhdGhlciB0aGFuIHRoZWlyIGVsZWN0cm9uIGRlbnNpdHkgYW5kIHBob3RvbiBhdHRlbnVhdGlvbiBwcm9wZXJ0aWVzLiBUaGVyZWZvcmUsIGluIGNvbnRyYXN0IHRvIFBFVC9jb21wdXRlZCB0b21vZ3JhcGh5LCB0aGVyZSBpcyBhIGxhY2sgb2Ygc3RhbmRhcmRpemVkIGdsb2JhbCBtYXBwaW5nIGJldHdlZW4gdGhlIGludGVuc2l0aWVzIG9mIE1SSSBzaWduYWwgYW5kIGxpbmVhciBhdHRlbnVhdGlvbiBjb2VmZmljaWVudHMgYXQgNTExIGtlVi4gTW9yZW92ZXIsIGluIHN0YW5kYXJkIE1SSSBzZXF1ZW5jZXMsIGJvbmVzIGFuZCBsdW5nIHRpc3N1ZXMgZG8gbm90IHByb2R1Y2UgbWVhc3VyYWJsZSBzaWduYWxzIG93aW5nIHRvIHRoZWlyIGxvdyBwcm90b24gZGVuc2l0eSBhbmQgc2hvcnQgdHJhbnN2ZXJzZSByZWxheGF0aW9uIHRpbWVzLiBNUiBpbWFnZXMgYXJlIGFsc28gaW5ldml0YWJseSBzdWJqZWN0IHRvIGFydGlmYWN0cyB0aGF0IGRlZ3JhZGUgdGhlaXIgcXVhbGl0eSwgdGh1cyBjb21wcm9taXNpbmcgdGhlaXIgYXBwbGljYWJpbGl0eSBmb3IgdGhlIHRhc2sgb2YgYXR0ZW51YXRpb24gY29ycmVjdGlvbiBpbiBQRVQvTVJJLiBNUkktZ3VpZGVkIGF0dGVudWF0aW9uIGNvcnJlY3Rpb24gc3RyYXRlZ2llcyBjYW4gYmUgY2xhc3NpZmllZCBpbiB0aHJlZSBicm9hZCBjYXRlZ29yaWVzOiAoaSkgc2VnbWVudGF0aW9uLWJhc2VkIGFwcHJvYWNoZXMsIChpaSkgYXRsYXMtcmVnaXN0cmF0aW9uIGFuZCBtYWNoaW5lIGxlYXJuaW5nIG1ldGhvZHMsIGFuZCAoaWlpKSBlbWlzc2lvbi90cmFuc21pc3Npb24tYmFzZWQgYXBwcm9hY2hlcy4gVGhpcyBwYXBlciBzdW1tYXJpemVzIHBhc3QgYW5kIGN1cnJlbnQgc3RhdGUtb2YtdGhlLWFydCBkZXZlbG9wbWVudHMgYW5kIGxhdGVzdCBhZHZhbmNlcyBpbiBQRVQvTVJJIGF0dGVudWF0aW9uIGNvcnJlY3Rpb24uIFRoZSBhZHZhbnRhZ2VzIGFuZCBkcmF3YmFja3Mgb2YgZWFjaCBhcHByb2FjaCBmb3IgYWRkcmVzc2luZyB0aGUgY2hhbGxlbmdlcyBvZiBNUi1iYXNlZCBhdHRlbnVhdGlvbiBjb3JyZWN0aW9uIGFyZSBjb21wcmVoZW5zaXZlbHkgZGVzY3JpYmVkLiBUaGUgb3Bwb3J0dW5pdGllcyBicm91Z2h0IGJ5IGJvdGggTVJJIGFuZCBQRVQgaW1hZ2luZyBtb2RhbGl0aWVzIGZvciBkZXJpdmluZyBhY2N1cmF0ZSBhdHRlbnVhdGlvbiBtYXBzIGFuZCBpbXByb3ZpbmcgUEVUIHF1YW50aWZpY2F0aW9uIHdpbGwgYmUgZWxhYm9yYXRlZC4gRnV0dXJlIHByb3NwZWN0cyBhbmQgcG90ZW50aWFsIGNsaW5pY2FsIGFwcGxpY2F0aW9ucyBvZiB0aGVzZSB0ZWNobmlxdWVzIGFuZCB0aGVpciBpbnRlZ3JhdGlvbiBpbiBjb21tZXJjaWFsIHN5c3RlbXMgd2lsbCBhbHNvIGJlIGRpc2N1c3NlZC4iLCJpc3N1ZSI6IjMiLCJ2b2x1bWUiOiI0MyJ9LCJpc1RlbXBvcmFyeSI6ZmFsc2V9LHsiaWQiOiIxMjU0ZTVhYi05MDQzLTMxMGYtYmZhMi1hNmU1MGU1ODcwM2MiLCJpdGVtRGF0YSI6eyJ0eXBlIjoiYXJ0aWNsZS1qb3VybmFsIiwiaWQiOiIxMjU0ZTVhYi05MDQzLTMxMGYtYmZhMi1hNmU1MGU1ODcwM2MiLCJ0aXRsZSI6Ik1vZGlmaWVkIGtlcm5lbCBNTEFBIHVzaW5nIGF1dG9lbmNvZGVyIGZvciBQRVQtZW5hYmxlZCBkdWFsLWVuZXJneSBDVCIsImF1dGhvciI6W3siZmFtaWx5IjoiTGkiLCJnaXZlbiI6IlNpcWkiLCJwYXJzZS1uYW1lcyI6ZmFsc2UsImRyb3BwaW5nLXBhcnRpY2xlIjoiIiwibm9uLWRyb3BwaW5nLXBhcnRpY2xlIjoiIn0seyJmYW1pbHkiOiJXYW5nIiwiZ2l2ZW4iOiJHdW9iYW8iLCJwYXJzZS1uYW1lcyI6ZmFsc2UsImRyb3BwaW5nLXBhcnRpY2xlIjoiIiwibm9uLWRyb3BwaW5nLXBhcnRpY2xlIjoiIn1dLCJjb250YWluZXItdGl0bGUiOiJQaGlsb3NvcGhpY2FsIFRyYW5zYWN0aW9ucyBvZiB0aGUgUm95YWwgU29jaWV0eSBBOiBNYXRoZW1hdGljYWwsIFBoeXNpY2FsIGFuZCBFbmdpbmVlcmluZyBTY2llbmNlcyIsIkRPSSI6IjEwLjEwOTgvcnN0YS4yMDIwLjAyMDQiLCJJU1NOIjoiMTM2NDUwM1giLCJpc3N1ZWQiOnsiZGF0ZS1wYXJ0cyI6W1syMDIxXV19LCJhYnN0cmFjdCI6IkNvbWJpbmVkIHVzZSBvZiBQRVQgYW5kIGR1YWwtZW5lcmd5IENUIHByb3ZpZGVzIGNvbXBsZW1lbnRhcnkgaW5mb3JtYXRpb24gZm9yIG11bHRpLXBhcmFtZXRyaWMgaW1hZ2luZy4gUEVULWVuYWJsZWQgZHVhbC1lbmVyZ3kgQ1QgY29tYmluZXMgYSBsb3ctZW5lcmd5IFgtcmF5IENUIGltYWdlIHdpdGggYSBoaWdoLWVuZXJneSDOsy1yYXkgQ1QgKEdDVCkgaW1hZ2UgcmVjb25zdHJ1Y3RlZCBmcm9tIHRpbWUtb2YtZmxpZ2h0IFBFVCBlbWlzc2lvbiBkYXRhIHRvIGVuYWJsZSBkdWFsLWVuZXJneSBDVCBtYXRlcmlhbCBkZWNvbXBvc2l0aW9uIG9uIGEgUEVUL0NUIHNjYW5uZXIuIFRoZSBtYXhpbXVtLWxpa2VsaWhvb2QgYXR0ZW51YXRpb24gYW5kIGFjdGl2aXR5IChNTEFBKSBhbGdvcml0aG0gaGFzIGJlZW4gdXNlZCBmb3IgR0NUIHJlY29uc3RydWN0aW9uIGJ1dCBzdWZmZXJzIGZyb20gbm9pc2UuIEtlcm5lbCBNTEFBIGV4cGxvaXRzIGFuIFgtcmF5IENUIGltYWdlIHByaW9yIHRocm91Z2ggdGhlIGtlcm5lbCBmcmFtZXdvcmsgdG8gZ3VpZGUgR0NUIHJlY29uc3RydWN0aW9uIGFuZCBoYXMgZGVtb25zdHJhdGVkIHN1YnN0YW50aWFsIGltcHJvdmVtZW50cyBpbiBub2lzZSBzdXBwcmVzc2lvbi4gSG93ZXZlciwgc2ltaWxhciB0byBvdGhlciBrZXJuZWwgbWV0aG9kcyBmb3IgaW1hZ2UgcmVjb25zdHJ1Y3Rpb24sIHRoZSBleGlzdGluZyBrZXJuZWwgTUxBQSB1c2VzIGltYWdlIGludGVuc2l0eS1iYXNlZCBmZWF0dXJlcyB0byBjb25zdHJ1Y3QgdGhlIGtlcm5lbCByZXByZXNlbnRhdGlvbiwgd2hpY2ggaXMgbm90IGFsd2F5cyByb2J1c3QgYW5kIG1heSBsZWFkIHRvIHN1Ym9wdGltYWwgcmVjb25zdHJ1Y3Rpb24gd2l0aCBhcnRlZmFjdHMuIEluIHRoaXMgcGFwZXIsIHdlIHByb3Bvc2UgYSBtb2RpZmllZCBrZXJuZWwgbWV0aG9kIGJ5IHVzaW5nIGFuIGF1dG9lbmNvZGVyIGNvbnZvbHV0aW9uYWwgbmV1cmFsIG5ldHdvcmsgKENOTikgdG8gZXh0cmFjdCBhbiBpbnRyaW5zaWMgZmVhdHVyZSBzZXQgZnJvbSB0aGUgWC1yYXkgQ1QgaW1hZ2UgcHJpb3IuIEEgY29tcHV0ZXIgc2ltdWxhdGlvbiBzdHVkeSB3YXMgY29uZHVjdGVkIHRvIGNvbXBhcmUgdGhlIGF1dG9lbmNvZGVyIENOTi1kZXJpdmVkIGZlYXR1cmUgcmVwcmVzZW50YXRpb24gd2l0aCByYXcgaW1hZ2UgcGF0Y2hlcyBmb3IgZXZhbHVhdGlvbiBvZiBrZXJuZWwgTUxBQSBmb3IgR0NUIGltYWdlIHJlY29uc3RydWN0aW9uIGFuZCBkdWFsLWVuZXJneSBtdWx0aS1tYXRlcmlhbCBkZWNvbXBvc2l0aW9uLiBUaGUgcmVzdWx0cyBzaG93IHRoYXQgdGhlIGF1dG9lbmNvZGVyIGtlcm5lbCBNTEFBIG1ldGhvZCBjYW4gYWNoaWV2ZSBhIHNpZ25pZmljYW50IGltYWdlIHF1YWxpdHkgaW1wcm92ZW1lbnQgZm9yIEdDVCBhbmQgbWF0ZXJpYWwgZGVjb21wb3NpdGlvbiBhcyBjb21wYXJlZCB0byB0aGUgZXhpc3Rpbmcga2VybmVsIE1MQUEgYWxnb3JpdGhtLiBBIHdlYWtuZXNzIG9mIHRoZSBwcm9wb3NlZCBtZXRob2QgaXMgaXRzIHBvdGVudGlhbCBvdmVyLXNtb290aG5lc3MgaW4gYSBib25lIHJlZ2lvbiwgaW5kaWNhdGluZyB0aGUgaW1wb3J0YW5jZSBvZiBmdXJ0aGVyIG9wdGltaXphdGlvbiBpbiBmdXR1cmUgd29yay4gVGhpcyBhcnRpY2xlIGlzIHBhcnQgb2YgdGhlIHRoZW1lIGlzc3VlICdTeW5lcmdpc3RpYyB0b21vZ3JhcGhpYyBpbWFnZSByZWNvbnN0cnVjdGlvbjogcGFydCAyJy4iLCJpc3N1ZSI6IjIyMDQiLCJ2b2x1bWUiOiIzNzkiLCJjb250YWluZXItdGl0bGUtc2hvcnQiOiIifSwiaXNUZW1wb3JhcnkiOmZhbHNlfV19&quot;,&quot;citationItems&quot;:[{&quot;id&quot;:&quot;2c7e3a0a-9e92-3f39-9b50-cb1f39bd4838&quot;,&quot;itemData&quot;:{&quot;type&quot;:&quot;paper-conference&quot;,&quot;id&quot;:&quot;2c7e3a0a-9e92-3f39-9b50-cb1f39bd4838&quot;,&quot;title&quot;:&quot;Joint estimation of activity distribution and attenuation map for TOF-PET using alternating direction method of multiplier&quot;,&quot;author&quot;:[{&quot;family&quot;:&quot;Chun&quot;,&quot;given&quot;:&quot;Se Young&quot;,&quot;parse-names&quot;:false,&quot;dropping-particle&quot;:&quot;&quot;,&quot;non-dropping-particle&quot;:&quot;&quot;},{&quot;family&quot;:&quot;Kim&quot;,&quot;given&quot;:&quot;Kyeong Yun&quot;,&quot;parse-names&quot;:false,&quot;dropping-particle&quot;:&quot;&quot;,&quot;non-dropping-particle&quot;:&quot;&quot;},{&quot;family&quot;:&quot;Lee&quot;,&quot;given&quot;:&quot;Jae Sung&quot;,&quot;parse-names&quot;:false,&quot;dropping-particle&quot;:&quot;&quot;,&quot;non-dropping-particle&quot;:&quot;&quot;},{&quot;family&quot;:&quot;Fessier&quot;,&quot;given&quot;:&quot;Jeffrey A.&quot;,&quot;parse-names&quot;:false,&quot;dropping-particle&quot;:&quot;&quot;,&quot;non-dropping-particle&quot;:&quot;&quot;}],&quot;container-title&quot;:&quot;Proceedings - International Symposium on Biomedical Imaging&quot;,&quot;DOI&quot;:&quot;10.1109/ISBI.2016.7493217&quot;,&quot;ISSN&quot;:&quot;19458452&quot;,&quot;issued&quot;:{&quot;date-parts&quot;:[[2016]]},&quot;abstract&quot;:&quot;Recent advances in TOF PET joint estimation of activity and attenuation showed that activity and attenuation can be determined up to a global constant scale without severe crosstalk. MLAA was first proposed to estimate activity and attenuation map simultaneously, and then MLACF was developed to estimate activity and attenuation compensation factor (ACF). MLAA incorporated prior knowledge on the zero attenuation value outside body area to determine global scalar, but was slow to converge. MLACF converged much faster than MLAA, but required knowing total activity level in advance. We propose a new optimization method based on variable splitting and alternating direction method of multiplier (MLADMM). Our proposed MLADMM achieved fast convergence rate comparable to MLACF without knowing total activity level. MLADMM also has a potential to use more sophisticated MR-based prior for attenuation in PET-MR.&quot;,&quot;volume&quot;:&quot;2016-June&quot;,&quot;container-title-short&quot;:&quot;&quot;},&quot;isTemporary&quot;:false},{&quot;id&quot;:&quot;7628b004-c344-3dba-82d7-d321ad354d14&quot;,&quot;itemData&quot;:{&quot;type&quot;:&quot;article-journal&quot;,&quot;id&quot;:&quot;7628b004-c344-3dba-82d7-d321ad354d14&quot;,&quot;title&quot;:&quot;Vision 20/20: Magnetic resonance imaging-guided attenuation correction in PET/MRI: Challenges, solutions, and opportunities&quot;,&quot;author&quot;:[{&quot;family&quot;:&quot;Mehranian&quot;,&quot;given&quot;:&quot;Abolfazl&quot;,&quot;parse-names&quot;:false,&quot;dropping-particle&quot;:&quot;&quot;,&quot;non-dropping-particle&quot;:&quot;&quot;},{&quot;family&quot;:&quot;Arabi&quot;,&quot;given&quot;:&quot;Hossein&quot;,&quot;parse-names&quot;:false,&quot;dropping-particle&quot;:&quot;&quot;,&quot;non-dropping-particle&quot;:&quot;&quot;},{&quot;family&quot;:&quot;Zaidi&quot;,&quot;given&quot;:&quot;Habib&quot;,&quot;parse-names&quot;:false,&quot;dropping-particle&quot;:&quot;&quot;,&quot;non-dropping-particle&quot;:&quot;&quot;}],&quot;container-title&quot;:&quot;Medical Physics&quot;,&quot;container-title-short&quot;:&quot;Med Phys&quot;,&quot;DOI&quot;:&quot;10.1118/1.4941014&quot;,&quot;ISSN&quot;:&quot;24734209&quot;,&quot;issued&quot;:{&quot;date-parts&quot;:[[2016]]},&quot;abstract&quot;:&quot;Attenuation correction is an essential component of the long chain of data correction techniques required to achieve the full potential of quantitative positron emission tomography (PET) imaging. The development of combined PET/magnetic resonance imaging (MRI) systems mandated the widespread interest in developing novel strategies for deriving accurate attenuation maps with the aim to improve the quantitative accuracy of these emerging hybrid imaging systems. The attenuation map in PET/MRI should ideally be derived from anatomical MR images; however, MRI intensities reflect proton density and relaxation time properties of biological tissues rather than their electron density and photon attenuation properties. Therefore, in contrast to PET/computed tomography, there is a lack of standardized global mapping between the intensities of MRI signal and linear attenuation coefficients at 511 keV. Moreover, in standard MRI sequences, bones and lung tissues do not produce measurable signals owing to their low proton density and short transverse relaxation times. MR images are also inevitably subject to artifacts that degrade their quality, thus compromising their applicability for the task of attenuation correction in PET/MRI. MRI-guided attenuation correction strategies can be classified in three broad categories: (i) segmentation-based approaches, (ii) atlas-registration and machine learning methods, and (iii) emission/transmission-based approaches. This paper summarizes past and current state-of-the-art developments and latest advances in PET/MRI attenuation correction. The advantages and drawbacks of each approach for addressing the challenges of MR-based attenuation correction are comprehensively described. The opportunities brought by both MRI and PET imaging modalities for deriving accurate attenuation maps and improving PET quantification will be elaborated. Future prospects and potential clinical applications of these techniques and their integration in commercial systems will also be discussed.&quot;,&quot;issue&quot;:&quot;3&quot;,&quot;volume&quot;:&quot;43&quot;},&quot;isTemporary&quot;:false},{&quot;id&quot;:&quot;1254e5ab-9043-310f-bfa2-a6e50e58703c&quot;,&quot;itemData&quot;:{&quot;type&quot;:&quot;article-journal&quot;,&quot;id&quot;:&quot;1254e5ab-9043-310f-bfa2-a6e50e58703c&quot;,&quot;title&quot;:&quot;Modified kernel MLAA using autoencoder for PET-enabled dual-energy CT&quot;,&quot;author&quot;:[{&quot;family&quot;:&quot;Li&quot;,&quot;given&quot;:&quot;Siqi&quot;,&quot;parse-names&quot;:false,&quot;dropping-particle&quot;:&quot;&quot;,&quot;non-dropping-particle&quot;:&quot;&quot;},{&quot;family&quot;:&quot;Wang&quot;,&quot;given&quot;:&quot;Guobao&quot;,&quot;parse-names&quot;:false,&quot;dropping-particle&quot;:&quot;&quot;,&quot;non-dropping-particle&quot;:&quot;&quot;}],&quot;container-title&quot;:&quot;Philosophical Transactions of the Royal Society A: Mathematical, Physical and Engineering Sciences&quot;,&quot;DOI&quot;:&quot;10.1098/rsta.2020.0204&quot;,&quot;ISSN&quot;:&quot;1364503X&quot;,&quot;issued&quot;:{&quot;date-parts&quot;:[[2021]]},&quot;abstract&quot;:&quot;Combined use of PET and dual-energy CT provides complementary information for multi-parametric imaging. PET-enabled dual-energy CT combines a low-energy X-ray CT image with a high-energy γ-ray CT (GCT) image reconstructed from time-of-flight PET emission data to enable dual-energy CT material decomposition on a PET/CT scanner. The maximum-likelihood attenuation and activity (MLAA) algorithm has been used for GCT reconstruction but suffers from noise. Kernel MLAA exploits an X-ray CT image prior through the kernel framework to guide GCT reconstruction and has demonstrated substantial improvements in noise suppression. However, similar to other kernel methods for image reconstruction, the existing kernel MLAA uses image intensity-based features to construct the kernel representation, which is not always robust and may lead to suboptimal reconstruction with artefacts. In this paper, we propose a modified kernel method by using an autoencoder convolutional neural network (CNN) to extract an intrinsic feature set from the X-ray CT image prior. A computer simulation study was conducted to compare the autoencoder CNN-derived feature representation with raw image patches for evaluation of kernel MLAA for GCT image reconstruction and dual-energy multi-material decomposition. The results show that the autoencoder kernel MLAA method can achieve a significant image quality improvement for GCT and material decomposition as compared to the existing kernel MLAA algorithm. A weakness of the proposed method is its potential over-smoothness in a bone region, indicating the importance of further optimization in future work. This article is part of the theme issue 'Synergistic tomographic image reconstruction: part 2'.&quot;,&quot;issue&quot;:&quot;2204&quot;,&quot;volume&quot;:&quot;379&quot;,&quot;container-title-short&quot;:&quot;&quot;},&quot;isTemporary&quot;:false}]},{&quot;citationID&quot;:&quot;MENDELEY_CITATION_cc974753-719c-4c2d-8e39-2eb5edc370ec&quot;,&quot;properties&quot;:{&quot;noteIndex&quot;:0},&quot;isEdited&quot;:false,&quot;manualOverride&quot;:{&quot;isManuallyOverridden&quot;:false,&quot;citeprocText&quot;:&quot;(8,9,18,46–48)&quot;,&quot;manualOverrideText&quot;:&quot;&quot;},&quot;citationTag&quot;:&quot;MENDELEY_CITATION_v3_eyJjaXRhdGlvbklEIjoiTUVOREVMRVlfQ0lUQVRJT05fY2M5NzQ3NTMtNzE5Yy00YzJkLThlMzktMmViNWVkYzM3MGVjIiwicHJvcGVydGllcyI6eyJub3RlSW5kZXgiOjB9LCJpc0VkaXRlZCI6ZmFsc2UsIm1hbnVhbE92ZXJyaWRlIjp7ImlzTWFudWFsbHlPdmVycmlkZGVuIjpmYWxzZSwiY2l0ZXByb2NUZXh0IjoiKDgsOSwxOCw0NuKAkzQ4KSIsIm1hbnVhbE92ZXJyaWRlVGV4dCI6IiJ9LCJjaXRhdGlvbkl0ZW1zIjpbeyJpZCI6ImIwOGIxNDM2LTVkNjYtM2RkMi04YWJkLTFhM2YxOGQwMWQyMCIsIml0ZW1EYXRhIjp7InR5cGUiOiJhcnRpY2xlLWpvdXJuYWwiLCJpZCI6ImIwOGIxNDM2LTVkNjYtM2RkMi04YWJkLTFhM2YxOGQwMWQyMCIsInRpdGxlIjoiTWV0aG9kIGZvciB0cmFuc2Zvcm1pbmcgQ1QgaW1hZ2VzIGZvciBhdHRlbnVhdGlvbiBjb3JyZWN0aW9uIGluIFBFVC9DVCBpbWFnaW5nIiwiYXV0aG9yIjpbeyJmYW1pbHkiOiJDYXJuZXkiLCJnaXZlbiI6IkpvbmF0aGFuIFAuSi4iLCJwYXJzZS1uYW1lcyI6ZmFsc2UsImRyb3BwaW5nLXBhcnRpY2xlIjoiIiwibm9uLWRyb3BwaW5nLXBhcnRpY2xlIjoiIn0seyJmYW1pbHkiOiJUb3duc2VuZCIsImdpdmVuIjoiRGF2aWQgVy4iLCJwYXJzZS1uYW1lcyI6ZmFsc2UsImRyb3BwaW5nLXBhcnRpY2xlIjoiIiwibm9uLWRyb3BwaW5nLXBhcnRpY2xlIjoiIn0seyJmYW1pbHkiOiJSYXBwb3BvcnQiLCJnaXZlbiI6IlZpdGFsaXkiLCJwYXJzZS1uYW1lcyI6ZmFsc2UsImRyb3BwaW5nLXBhcnRpY2xlIjoiIiwibm9uLWRyb3BwaW5nLXBhcnRpY2xlIjoiIn0seyJmYW1pbHkiOiJCZW5kcmllbSIsImdpdmVuIjoiQmVybmFyZCIsInBhcnNlLW5hbWVzIjpmYWxzZSwiZHJvcHBpbmctcGFydGljbGUiOiIiLCJub24tZHJvcHBpbmctcGFydGljbGUiOiIifV0sImNvbnRhaW5lci10aXRsZSI6Ik1lZGljYWwgUGh5c2ljcyIsImNvbnRhaW5lci10aXRsZS1zaG9ydCI6Ik1lZCBQaHlzIiwiRE9JIjoiMTAuMTExOC8xLjIxNzQxMzIiLCJJU1NOIjoiMDA5NDI0MDUiLCJpc3N1ZWQiOnsiZGF0ZS1wYXJ0cyI6W1syMDA2XV19LCJhYnN0cmFjdCI6IkEgdHViZS12b2x0YWdlLWRlcGVuZGVudCBzY2hlbWUgaXMgcHJlc2VudGVkIGZvciB0cmFuc2Zvcm1pbmcgSG91bnNmaWVsZCB1bml0cyAoSFUpIG1lYXN1cmVkIGJ5IGRpZmZlcmVudCBjb21wdXRlZCB0b21vZ3JhcGh5IChDVCkgc2Nhbm5lcnMgYXQgZGlmZmVyZW50IHgtcmF5IHR1YmUgdm9sdGFnZXMgKGtWcCkgdG8gNTExIGtlViBsaW5lYXIgYXR0ZW51YXRpb24gdmFsdWVzIGZvciBhdHRlbnVhdGlvbiBjb3JyZWN0aW9uIGluIHBvc2l0cm9uIGVtaXNzaW9uIHRvbW9ncmFwaHkgKFBFVCkgZGF0YSByZWNvbnN0cnVjdGlvbi4gQSBHYW1tZXggNDY3IGVsZWN0cm9uIGRlbnNpdHkgQ1QgcGhhbnRvbSB3YXMgaW1hZ2VkIHVzaW5nIGEgU2llbWVucyBTZW5zYXRpb24gMTYtc2xpY2UgQ1QsIGEgU2llbWVucyBFbW90aW9uIDYtc2xpY2UgQ1QsIGEgR0UgTGlnaHRzcGVlZCAxNi1zbGljZSBDVCwgYSBIaXRhY2hpIENYUiA0LXNsaWNlIENULCBhbmQgYSBUb3NoaWJhIEFxdWlsaW9uIDE2LXNsaWNlIENUIGF0IGtWcCByYW5naW5nIGZyb20gODAgdG8gMTQwIGtWcC4gQWxsIG9mIHRoZXNlIENUIHNjYW5uZXJzIGFyZSBhbHNvIGF2YWlsYWJsZSBpbiBjb21iaW5hdGlvbiB3aXRoIGEgUEVUIHNjYW5uZXIgYXMgYSBQRVQvQ1QgdG9tb2dyYXBoLiBIVSBvYnRhaW5lZCBmb3IgdmFyaW91cyByZWZlcmVuY2UgdGlzc3VlIHN1YnN0aXR1dGVzIGluIHRoZSBwaGFudG9tIHdlcmUgY29tcGFyZWQgd2l0aCB0aGUga25vd24gbGluZWFyIGF0dGVudWF0aW9uIHZhbHVlcyBhdCA1MTEga2VWLiBUaGUgdHJhbnNmb3JtYXRpb24sIGFwcHJvcHJpYXRlIGZvciBsdW5nLCBzb2Z0IHRpc3N1ZSwgYW5kIGJvbmUsIHlpZWxkcyB0aGUgZnVuY3Rpb24gOS42IHggMTAtNcK3IChIVSsxMDAwKSBiZWxvdyBhIHRocmVzaG9sZCBvZiDiiLw1MCBIVSBhbmQgYcK3KEhVKzEwMDApK2IgYWJvdmUgdGhlIHRocmVzaG9sZCwgd2hlcmUgYSBhbmQgYiBhcmUgZml4ZWQgcGFyYW1ldGVycyB0aGF0IGRlcGVuZCBvbiB0aGUga1ZwIHNldHRpbmcuIFRoZSB1c2Ugb2YgdGhlIGtWcC1kZXBlbmRlbnQgc2NhbGluZyBwcm9jZWR1cmUgbGVhZHMgdG8gYSBzaWduaWZpY2FudCBpbXByb3ZlbWVudCBpbiByZWNvbnN0cnVjdGVkIFBFVCBhY3Rpdml0eSBsZXZlbHMgaW4gcGhhbnRvbSBtZWFzdXJlbWVudHMsIHJlc29sdmluZyBlcnJvcnMgb2YgYWxtb3N0IDQwJSBvdGhlcndpc2Ugc2VlbiBmb3IgdGhlIGNhc2Ugb2YgZGVuc2UgYm9uZSBwaGFudG9tcyBhdCA4MCBrVnAuIFJlc3VsdHMgYXJlIGFsc28gcHJlc2VudGVkIGZvciBwYXRpZW50IHN0dWRpZXMgaW52b2x2aW5nIG11bHRpcGxlIENUIHNjYW5zIGF0IGRpZmZlcmVudCBrVnAgc2V0dGluZ3MsIHdoaWNoIHNob3VsZCBhbGwgbGVhZCB0byB0aGUgc2FtZSA1MTEga2VWIGxpbmVhciBhdHRlbnVhdGlvbiB2YWx1ZXMuIEEgbGluZWFyIGZpdCB0byB2YWx1ZXMgb2J0YWluZWQgZnJvbSAxNDAga1ZwIENUIGltYWdlcyB1c2luZyB0aGUga1ZwLWRlcGVuZGVudCBzY2FsaW5nIHBsb3R0ZWQgYXMgYSBmdW5jdGlvbiBvZiB0aGUgY29ycmVzcG9uZGluZyB2YWx1ZXMgb2J0YWluZWQgZnJvbSA4MCBrVnAgQ1QgaW1hZ2VzIHlpZWxkZWQgeT0xLjAwMyB4IC0wLjAwMSB3aXRoIGFuIFIyIHZhbHVlIG9mIDAuOTk5LCBpbmRpY2F0aW5nIHRoYXQgdGhlIHNhbWUgdmFsdWVzIGFyZSBvYnRhaW5lZCB0byBhIGhpZ2ggZGVncmVlIG9mIGFjY3VyYWN5LiDCqSAyMDA2IEFtZXJpY2FuIEFzc29jaWF0aW9uIG9mIFBoeXNpY2lzdHMgaW4gTWVkaWNpbmUuIiwiaXNzdWUiOiI0Iiwidm9sdW1lIjoiMzMifSwiaXNUZW1wb3JhcnkiOmZhbHNlfSx7ImlkIjoiMmYxMjUzMmQtZmVkYi0zNzliLWE1YjctZDNkZThhYzQ4ZTRiIiwiaXRlbURhdGEiOnsidHlwZSI6ImFydGljbGUtam91cm5hbCIsImlkIjoiMmYxMjUzMmQtZmVkYi0zNzliLWE1YjctZDNkZThhYzQ4ZTRiIiwidGl0bGUiOiJBdHRlbnVhdGlvbiBjb3JyZWN0aW9uIGZvciBhIGNvbWJpbmVkIDNEIFBFVC9DVCBzY2FubmVyIiwiYXV0aG9yIjpbeyJmYW1pbHkiOiJLaW5haGFuIiwiZ2l2ZW4iOiJQLiBFLiIsInBhcnNlLW5hbWVzIjpmYWxzZSwiZHJvcHBpbmctcGFydGljbGUiOiIiLCJub24tZHJvcHBpbmctcGFydGljbGUiOiIifSx7ImZhbWlseSI6IlRvd25zZW5kIiwiZ2l2ZW4iOiJELiBXLiIsInBhcnNlLW5hbWVzIjpmYWxzZSwiZHJvcHBpbmctcGFydGljbGUiOiIiLCJub24tZHJvcHBpbmctcGFydGljbGUiOiIifSx7ImZhbWlseSI6IkJleWVyIiwiZ2l2ZW4iOiJULiIsInBhcnNlLW5hbWVzIjpmYWxzZSwiZHJvcHBpbmctcGFydGljbGUiOiIiLCJub24tZHJvcHBpbmctcGFydGljbGUiOiIifSx7ImZhbWlseSI6IlNhc2hpbiIsImdpdmVuIjoiRC4iLCJwYXJzZS1uYW1lcyI6ZmFsc2UsImRyb3BwaW5nLXBhcnRpY2xlIjoiIiwibm9uLWRyb3BwaW5nLXBhcnRpY2xlIjoiIn1dLCJjb250YWluZXItdGl0bGUiOiJNZWRpY2FsIFBoeXNpY3MiLCJjb250YWluZXItdGl0bGUtc2hvcnQiOiJNZWQgUGh5cyIsIkRPSSI6IjEwLjExMTgvMS41OTgzOTIiLCJJU1NOIjoiMDA5NDI0MDUiLCJpc3N1ZWQiOnsiZGF0ZS1wYXJ0cyI6W1sxOTk4XV19LCJhYnN0cmFjdCI6IkluIHRoaXMgd29yayB3ZSBkZW1vbnN0cmF0ZSB0aGUgcHJvb2Ygb2YgcHJpbmNpcGxlIG9mIENULWJhc2VkIGF0dGVudWF0aW9uIGNvcnJlY3Rpb24gb2YgM0QgcG9zaXRyb24gZW1pc3Npb24gdG9tb2dyYXBoeSAoUEVUKSBkYXRhIGJ5IHVzaW5nIHNjYW5zIG9mIGJvbmUgYW5kIHNvZnQgdGlzc3VlIGVxdWl2YWxlbnQgcGhhbnRvbXMgYW5kIHNjYW5zIG9mIGh1bWFucy4gVGhpcyBtZXRob2Qgb2YgYXR0ZW51YXRpb24gY29ycmVjdGlvbiBpcyBpbnRlbmRlZCBmb3IgdXNlIGluIGEgc2luZ2xlIHNjYW5uZXIgdGhhdCBjb21iaW5lcyB2b2x1bWUtaW1hZ2luZyAoM0QpIFBFVCB3aXRoIHgtcmF5IGNvbXB1dGVkIHRvbW9ncmFwaHkgKENUKSBmb3IgdGhlIHB1cnBvc2Ugb2YgcHJvdmlkaW5nIGFjY3VyYXRlbHkgcmVnaXN0ZXJlZCBhbmF0b21pY2FsIGxvY2FsaXphdGlvbiBvZiBzdHJ1Y3R1cmVzIHNlZW4gaW4gdGhlIFBFVCBpbWFnZS4gVGhlIGdvYWwgb2YgdGhpcyB3b3JrIGlzIHRvIGRldGVybWluZSBpZiB3ZSBjYW4gcGVyZm9ybSBhdHRlbnVhdGlvbiBjb3JyZWN0aW9uIG9mIHRoZSBQRVQgZW1pc3Npb24gZGF0YSB1c2luZyBhY2N1cmF0ZWx5IGFsaWduZWQgQ1QgYXR0ZW51YXRpb24gaW5mb3JtYXRpb24uIFdlIGRpc2N1c3MgcG9zc2libGUgbWV0aG9kcyBvZiBjYWxjdWxhdGluZyB0aGUgUEVUIGF0dGVudWF0aW9uIG1hcCBhdCA1MTEga2VWIGJhc2VkIG9uIENUIHRyYW5zbWlzc2lvbiBpbmZvcm1hdGlvbiBhY3F1aXJlZCBmcm9tIDQwIGtlViB0aHJvdWdoIDE0MCBrZVYuIERhdGEgd2VyZSBhY3F1aXJlZCBvbiBzZXBhcmF0ZSBDVCBhbmQgUEVUIHNjYW5uZXJzIGFuZCB3ZXJlIGFsaWduZWQgdXNpbmcgc3RhbmRhcmQgaW1hZ2UgcmVnaXN0cmF0aW9uIHByb2NlZHVyZXMuIFJlc3VsdHMgYXJlIHByZXNlbnRlZCBvbiB0aHJlZSBvZiB0aGUgYXR0ZW51YXRpb24gY2FsY3VsYXRpb24gbWV0aG9kczogc2VnbWVudGF0aW9uLCBzY2FsaW5nLCBhbmQgb3VyIHByb3Bvc2VkIGh5YnJpZCBzZWdtZW50YXRpb24vc2NhbGluZyBtZXRob2QuIFRoZSByZXN1bHRzIGFyZSBjb21wYXJlZCB3aXRoIHRob3NlIHVzaW5nIHRoZSBzdGFuZGFyZCAzRCBQRVQgYXR0ZW51YXRpb24gY29ycmVjdGlvbiBtZXRob2QgYXMgYSBnb2xkIHN0YW5kYXJkLiBXZSBkZW1vbnN0cmF0ZSB0aGUgZWZmaWNhY3kgb2Ygb3VyIHByb3Bvc2VkIGh5YnJpZCBtZXRob2QgZm9yIGNvbnZlcnRpbmcgdGhlIENUIGF0dGVudWF0aW9uIG1hcCBmcm9tIGFuIGVmZmVjdGl2ZSBDVCBwaG90b24gZW5lcmd5IG9mIDcwIGtlViB0byB0aGUgUEVUIHBob3RvbiBlbmVyZ3kgb2YgNTExIGtlVi4gV2UgY29uY2x1ZGUgdGhhdCB1c2luZyBDVCBpbmZvcm1hdGlvbiBpcyBhIGZlYXNpYmxlIHdheSB0byBvYnRhaW4gYXR0ZW51YXRpb24gY29ycmVjdGlvbiBmYWN0b3JzIGZvciAzRCBQRVQuIiwiaXNzdWUiOiIxMCIsInZvbHVtZSI6IjI1In0sImlzVGVtcG9yYXJ5IjpmYWxzZX0seyJpZCI6ImMzN2I1MGE4LTVmYjUtMzdlZS04OGUxLWJmOGM4NGQ4YzYyZSIsIml0ZW1EYXRhIjp7InR5cGUiOiJhcnRpY2xlLWpvdXJuYWwiLCJpZCI6ImMzN2I1MGE4LTVmYjUtMzdlZS04OGUxLWJmOGM4NGQ4YzYyZSIsInRpdGxlIjoiQ2luZSBDVCBmb3IgYXR0ZW51YXRpb24gY29ycmVjdGlvbiBpbiBjYXJkaWFjIFBFVC9DVCIsImF1dGhvciI6W3siZmFtaWx5IjoiQWxlc3NpbyIsImdpdmVuIjoiQWRhbSBNLiIsInBhcnNlLW5hbWVzIjpmYWxzZSwiZHJvcHBpbmctcGFydGljbGUiOiIiLCJub24tZHJvcHBpbmctcGFydGljbGUiOiIifSx7ImZhbWlseSI6IktvaGxteWVyIiwiZ2l2ZW4iOiJTdGV2ZSIsInBhcnNlLW5hbWVzIjpmYWxzZSwiZHJvcHBpbmctcGFydGljbGUiOiIiLCJub24tZHJvcHBpbmctcGFydGljbGUiOiIifSx7ImZhbWlseSI6IkJyYW5jaCIsImdpdmVuIjoiS2VsbGV5IiwicGFyc2UtbmFtZXMiOmZhbHNlLCJkcm9wcGluZy1wYXJ0aWNsZSI6IiIsIm5vbi1kcm9wcGluZy1wYXJ0aWNsZSI6IiJ9LHsiZmFtaWx5IjoiQ2hlbiIsImdpdmVuIjoiR3JhY2UiLCJwYXJzZS1uYW1lcyI6ZmFsc2UsImRyb3BwaW5nLXBhcnRpY2xlIjoiIiwibm9uLWRyb3BwaW5nLXBhcnRpY2xlIjoiIn0seyJmYW1pbHkiOiJDYWxkd2VsbCIsImdpdmVuIjoiSmFtZXMiLCJwYXJzZS1uYW1lcyI6ZmFsc2UsImRyb3BwaW5nLXBhcnRpY2xlIjoiIiwibm9uLWRyb3BwaW5nLXBhcnRpY2xlIjoiIn0seyJmYW1pbHkiOiJLaW5haGFuIiwiZ2l2ZW4iOiJQYXVsIiwicGFyc2UtbmFtZXMiOmZhbHNlLCJkcm9wcGluZy1wYXJ0aWNsZSI6IiIsIm5vbi1kcm9wcGluZy1wYXJ0aWNsZSI6IiJ9XSwiY29udGFpbmVyLXRpdGxlIjoiSm91cm5hbCBvZiBOdWNsZWFyIE1lZGljaW5lIiwiRE9JIjoiMTAuMjk2Ny9qbnVtZWQuMTA2LjAzNTcxNyIsIklTU04iOiIwMTYxNTUwNSIsImlzc3VlZCI6eyJkYXRlLXBhcnRzIjpbWzIwMDddXX0sImFic3RyYWN0IjoiSW4gZHVhbC1tb2RhbGl0eSBQRVQvQ1Qgc3lzdGVtcywgdGhlIENUIHNjYW4gcHJvdmlkZXMgdGhlIGF0dGVudWF0aW9uIG1hcCBmb3IgUEVUIGF0dGVudWF0aW9uIGNvcnJlY3Rpb24uIFRoZSBjdXJyZW50IGNsaW5pY2FsIHByYWN0aWNlIG9mIG9idGFpbmluZyBhIHNpbmdsZSBoZWxpY2FsIENUIHNjYW4gcHJvdmlkZXMgb25seSBhIHNuYXBzaG90IG9mIHRoZSByZXNwaXJhdG9yeSBjeWNsZSwgd2hlcmVhcyBQRVQgb2NjdXJzIG92ZXIgbXVsdGlwbGUgcmVzcGlyYXRvcnkgY3ljbGVzLiBNaXNhbGlnbm1lbnQgb2YgdGhlIGF0dGVudWF0aW9uIG1hcCBhbmQgZW1pc3Npb24gaW1hZ2UgYmVjYXVzZSBvZiByZXNwaXJhdG9yeSBtb3Rpb24gY2F1c2VzIGVycm9ycyBpbiB0aGUgYXR0ZW51YXRpb24gY29ycmVjdGlvbiBmYWN0b3JzIGFuZCBhcnRpZmFjdHMgaW4gdGhlIGF0dGVudWF0aW9uLWNvcnJlY3RlZCBQRVQgaW1hZ2UuIFRvIHJlY3RpZnkgdGhpcyBwcm9ibGVtLCB3ZSBldmFsdWF0ZWQgdGhlIHVzZSBvZiBjaW5lIENULCB3aGljaCBhY3F1aXJlcyBtdWx0aXBsZSBsb3ctZG9zZSBDVCBpbWFnZXMgZHVyaW5nIGEgcmVzcGlyYXRvcnkgY3ljbGUuIFdlIGV2YWx1YXRlZCB0aGUgYXZlcmFnZSBhbmQgdGhlIGludGVuc2l0eS1tYXhpbXVtIGltYWdlIG9mIGNpbmUgQ1QgZm9yIGNhcmRpYWMgUEVUIGF0dGVudWF0aW9uIGNvcnJlY3Rpb24uIE1ldGhvZHM6IENpbmUgQ1QgZGF0YSBhbmQgY2FyZGlhYyBQRVQgZGF0YSB3ZXJlIGFjcXVpcmVkIGZyb20gYSBjYXJkaWFjIHBoYW50b20gYW5kIGZyb20gbXVsdGlwbGUgcGF0aWVudCBzdHVkaWVzLiBUaGUgY29udmVudGlvbmFsIGhlbGljYWwgQ1QsIGNpbmUgQ1QsIGFuZCBQRVQgZGF0YSBvZiBhbiBheGlhbGx5IHRyYW5zbGF0aW5nIHBoYW50b20gd2VyZSBldmFsdWF0ZWQgd2l0aCBhbmQgd2l0aG91dCByZXNwaXJhdG9yeSBtb3Rpb24uIEZvciB0aGUgcGF0aWVudCBzdHVkaWVzLCB3ZSBhY3F1aXJlZCAyIGNpbmUgQ1Qgc3R1ZGllcyBmb3IgZWFjaCBQRVQgYWNxdWlzaXRpb24gaW4gYSByZXN0LXN0cmVzcyAxM04tYW1tb25pYSBwcm90b2NvbC4gVGhyZWUgcmVhZGVycyB2aXN1YWxseSBldmFsdWF0ZWQgdGhlIGFsaWdubWVudCBvZiA3NCBhdHRlbnVhdGlvbiBpbWFnZSBzZXRzIHZlcnN1cyB0aGUgY29ycmVzcG9uZGluZyBlbWlzc2lvbiBpbWFnZSBhbmQgZGV0ZXJtaW5lZCB3aGV0aGVyIHRoZSBhbGlnbm1lbnQgcHJvdmlkZWQgYWNjZXB0YWJsZSBvciB1bmFjY2VwdGFibGUgYXR0ZW51YXRpb24tY29ycmVjdGVkIFBFVCBpbWFnZXMuIFJlc3VsdHM6IEluIHRoZSBwaGFudG9tIHN0dWR5LCB0aGUgYXR0ZW51YXRpb24gY29ycmVjdGlvbiBmcm9tIGhlbGljYWwgQ1QgY2F1c2VkIGEgbWFqb3IgYXJ0aWZhY3R1YWwgZGVmZWN0IGluIHRoZSBsYXRlcmFsIHdhbGwgb24gdGhlIFBFVCBpbWFnZS4gVGhlIGF0dGVudWF0aW9uIGNvcnJlY3Rpb24gZnJvbSB0aGUgYXZlcmFnZSBhbmQgZnJvbSB0aGUgaW50ZW5zaXR5LW1heGltdW0gY2luZSBDVCBpbWFnZXMgcmVkdWNlZCB0aGUgZGVmZWN0IGJ5IDIwJSBhbmQgNjAlLCByZXNwZWN0aXZlbHkuIEluIHRoZSBwYXRpZW50IHN0dWRpZXMsIDc3JSBvZiB0aGUgY2FzZXMgdXNpbmcgdGhlIGF2ZXJhZ2Ugb2YgdGhlIGNpbmUgQ1QgaW1hZ2VzIGhhZCBhY2NlcHRhYmxlIGFsaWdubWVudCBhbmQgODglIG9mIHRoZSBjYXNlcyB1c2luZyB0aGUgaW50ZW5zaXR5IG1heGltdW0gb2YgdGhlIGNpbmUgQ1QgaW1hZ2VzIGhhZCBhY2NlcHRhYmxlIGFsaWdubWVudC4gQ29uY2x1c2lvbjogQ2luZSBDVCBvZmZlcnMgYW4gYWx0ZXJuYXRpdmUgdG8gaGVsaWNhbCBDVCBmb3IgY29tcGVuc2F0aW5nIGZvciByZXNwaXJhdG9yeSBtb3Rpb24gaW4gdGhlIGF0dGVudWF0aW9uIGNvcnJlY3Rpb24gb2YgY2FyZGlhYyBQRVQgc3R1ZGllcy4gUGhhbnRvbSBzdHVkaWVzIHN1Z2dlc3QgdGhhdCB0aGUgYXZlcmFnZSBhbmQgdGhlIGludGVuc2l0eSBtYXhpbXVtIG9mIHRoZSBjaW5lIENUIGltYWdlcyBjYW4gcmVkdWNlIHBvdGVudGlhbCByZXNwaXJhdGlvbi1pbmR1Y2VkIG1pc2FsaWdubWVudCBlcnJvcnMgaW4gYXR0ZW51YXRpb24gY29ycmVjdGlvbi4gUGF0aWVudCBzdHVkaWVzIHJldmVhbCB0aGF0IGNpbmUgQ1QgcHJvdmlkZXMgYWNjZXB0YWJsZSBhbGlnbm1lbnQgaW4gbW9zdCBjYXNlcyBhbmQgc3VnZ2VzdCB0aGF0IHRoZSBpbnRlbnNpdHktbWF4aW11bSBjaW5lIGltYWdlIG9mZmVycyBhIG1vcmUgcm9idXN0IGFsdGVybmF0aXZlIHRvIHRoZSBhdmVyYWdlIGNpbmUgaW1hZ2UuIENvcHlyaWdodCDCqSAyMDA3IGJ5IHRoZSBTb2NpZXR5IG9mIE51Y2xlYXIgTWVkaWNpbmUsIEluYy4iLCJpc3N1ZSI6IjUiLCJ2b2x1bWUiOiI0OCIsImNvbnRhaW5lci10aXRsZS1zaG9ydCI6IiJ9LCJpc1RlbXBvcmFyeSI6ZmFsc2V9LHsiaWQiOiJkZGU2NmFjZi01MzY4LTNmZjktODNhZC03ZmU1YjkyMmFmMWYiLCJpdGVtRGF0YSI6eyJ0eXBlIjoicGFwZXItY29uZmVyZW5jZSIsImlkIjoiZGRlNjZhY2YtNTM2OC0zZmY5LTgzYWQtN2ZlNWI5MjJhZjFmIiwidGl0bGUiOiJBZHZhbmNlcyBpbiBzY2F0dGVyIGNvcnJlY3Rpb24gZm9yIDNEIFBFVC9DVCIsImF1dGhvciI6W3siZmFtaWx5IjoiV2F0c29uIiwiZ2l2ZW4iOiJDaGFybGVzIEMuIiwicGFyc2UtbmFtZXMiOmZhbHNlLCJkcm9wcGluZy1wYXJ0aWNsZSI6IiIsIm5vbi1kcm9wcGluZy1wYXJ0aWNsZSI6IiJ9LHsiZmFtaWx5IjoiQ2FzZXkiLCJnaXZlbiI6Ik1pY2hhZWwgRS4iLCJwYXJzZS1uYW1lcyI6ZmFsc2UsImRyb3BwaW5nLXBhcnRpY2xlIjoiIiwibm9uLWRyb3BwaW5nLXBhcnRpY2xlIjoiIn0seyJmYW1pbHkiOiJNaWNoZWwiLCJnaXZlbiI6IkNocmlzdGlhbiIsInBhcnNlLW5hbWVzIjpmYWxzZSwiZHJvcHBpbmctcGFydGljbGUiOiIiLCJub24tZHJvcHBpbmctcGFydGljbGUiOiIifSx7ImZhbWlseSI6IkJlbmRyaWVtIiwiZ2l2ZW4iOiJCZXJuYXJkIiwicGFyc2UtbmFtZXMiOmZhbHNlLCJkcm9wcGluZy1wYXJ0aWNsZSI6IiIsIm5vbi1kcm9wcGluZy1wYXJ0aWNsZSI6IiJ9XSwiY29udGFpbmVyLXRpdGxlIjoiSUVFRSBOdWNsZWFyIFNjaWVuY2UgU3ltcG9zaXVtIENvbmZlcmVuY2UgUmVjb3JkIiwiRE9JIjoiMTAuMTEwOS9uc3NtaWMuMjAwNC4xNDY2MzE3IiwiSVNTTiI6IjEwOTU3ODYzIiwiaXNzdWVkIjp7ImRhdGUtcGFydHMiOltbMjAwNF1dfSwiYWJzdHJhY3QiOiJXZSByZXBvcnQgb24gc2V2ZXJhbCBzaWduaWZpY2FudCBpbXByb3ZlbWVudHMgdG8gdGhlIGltcGxlbWVudGF0aW9uIG9mIGltYWdlLWJhc2VkIHNjYXR0ZXIgY29ycmVjdGlvbiBmb3IgM0QgUEVUIGFuZCBQRVQvQ1QuIEFtb25nIHRoZXNlIGFkdmFuY2VzIGFyZTogYSBuZXcgYWxnb3JpdGhtIHRvIHNjYWxlIHRoZSBlc3RpbWF0ZWQgc2NhdHRlciBzaW5vZ3JhbSB0byB0aGUgbWVhc3VyZWQgZGF0YSwgdGhlcmVieSBsYXJnZWx5IGNvbXBlbnNhdGluZyBmb3IgZXh0ZXJuYWwgc2NhdHRlcjsgdGhlIGFiaWxpdHkgdG8gaGFuZGxlIENUIGltYWdlIHRydW5jYXRpb24gZHVyaW5nIHRoaXMgc2NhbGluZzsgdGhlIG9wdGlvbiB0byBpdGVyYXRlIHRoZSBzY2F0dGVyIGNhbGN1bGF0aW9uIGZvciBpbXByb3ZlZCBhY2N1cmFjeTsgdGhlIHVzZSBvZiBvcmRlcmVkIHN1YnNldCBlc3RpbWF0aW9uIG1heGltaXphdGlvbiAoT1NFTSkgcmVjb25zdHJ1Y3Rpb24gZm9yIHRoZSBlc3RpbWF0ZWQgZW1pc3Npb24gaW1hZ2VzIGZyb20gd2hpY2ggdGhlIHNjYXR0ZXIgY29udHJpYnV0aW9ucyBhcmUgc2ltdWxhdGVkOyByZXBvcnRpbmcgb2YgZGF0YSBxdWFsaXR5IHBhcmFtZXRlcnMgc3VjaCBhcyBzY2F0dGVyIGFuZCByYW5kb21zIGZyYWN0aW9ucywgYW5kIG5vaXNlIGVxdWl2YWxlbnQgY291bnQgcmF0ZSAoTkVDUiksIGZvciBlYWNoIHBhdGllbnQgYmVkIHBvc2l0aW9uOyBhbmQgZXh0ZW5zaXZlIHF1YWxpdHkgY29udHJvbCBvdXRwdXQgU2NhdHRlciBjb3JyZWN0aW9uICgyIGl0ZXJhdGlvbnMsIE9TRU0pIHR5cGljYWxseSByZXF1aXJlcyAxNS00NSBzZWMgcGVyIGJlZC4gVmVyeSBnb29kIGFncmVlbWVudCBiZXR3ZWVuIHRoZSBlc3RpbWF0ZWQgc2NhdHRlciBhbmQgbWVhc3VyZWQgZW1pc3Npb24gZGF0YSBmb3Igc2V2ZXJhbCB0eXBpY2FsIGNsaW5pY2FsIHNjYW5zIGlzIHJlcG9ydGVkIGZvciBDUFMgUGljby0zRCBhbmQgSGlSZXogTFNPIFBFVC9DVCBzeXN0ZW1zLiBUaGUgZGF0YSBjaGFyYWN0ZXJpc3RpY3MgZXh0cmFjdGVkIGR1cmluZyBzY2F0dGVyIGNvcnJlY3Rpb24gYXJlIHVzZWZ1bCBmb3IgcGF0aWVudCBzcGVjaWZpYyBjb3VudCByYXRlIG1vZGVsaW5nIGFuZCBzY2FuIG9wdGltaXphdGlvbi4gwqkgMjAwNCBJRUVFLiIsInZvbHVtZSI6IjUiLCJjb250YWluZXItdGl0bGUtc2hvcnQiOiIifSwiaXNUZW1wb3JhcnkiOmZhbHNlfSx7ImlkIjoiZGVjZDEwNTUtZTU5Yi0zMDAyLWJkYjktZTUyOTE3NDY2OWRiIiwiaXRlbURhdGEiOnsidHlwZSI6ImFydGljbGUtam91cm5hbCIsImlkIjoiZGVjZDEwNTUtZTU5Yi0zMDAyLWJkYjktZTUyOTE3NDY2OWRiIiwidGl0bGUiOiJIeWJyaWQgc2NhdHRlciBjb3JyZWN0aW9uIGZvciBDVCBpbWFnaW5nIiwiYXV0aG9yIjpbeyJmYW1pbHkiOiJCYWVyIiwiZ2l2ZW4iOiJNYXR0aGlhcyIsInBhcnNlLW5hbWVzIjpmYWxzZSwiZHJvcHBpbmctcGFydGljbGUiOiIiLCJub24tZHJvcHBpbmctcGFydGljbGUiOiIifSx7ImZhbWlseSI6IkthY2hlbHJpZSIsImdpdmVuIjoiTWFyYyIsInBhcnNlLW5hbWVzIjpmYWxzZSwiZHJvcHBpbmctcGFydGljbGUiOiIiLCJub24tZHJvcHBpbmctcGFydGljbGUiOiIifV0sImNvbnRhaW5lci10aXRsZSI6IlBoeXNpY3MgaW4gTWVkaWNpbmUgYW5kIEJpb2xvZ3kiLCJjb250YWluZXItdGl0bGUtc2hvcnQiOiJQaHlzIE1lZCBCaW9sIiwiRE9JIjoiMTAuMTA4OC8wMDMxLTkxNTUvNTcvMjEvNjg0OSIsIklTU04iOiIxMzYxNjU2MCIsImlzc3VlZCI6eyJkYXRlLXBhcnRzIjpbWzIwMTJdXX0sImFic3RyYWN0IjoiVGhlIHB1cnBvc2Ugb2YgdGhpcyBzdHVkeSB3YXMgdG8gZGV2ZWxvcCBhbmQgZXZhbHVhdGUgdGhlIGh5YnJpZCBzY2F0dGVyIGNvcnJlY3Rpb24gYWxnb3JpdGhtIChIU0MpIGZvciBDVCBpbWFnaW5nLiBUaGVyZWZvcmUsIHR3byBlc3RhYmxpc2hlZCB3YXlzIHRvIHBlcmZvcm0gc2NhdHRlciBjb3JyZWN0aW9uLCBpLmUuIHBoeXNpY2FsIHNjYXR0ZXIgY29ycmVjdGlvbiBiYXNlZCBvbiBNb250ZSBDYXJsbyBzaW11bGF0aW9ucyBhbmQgYSBjb252b2x1dGlvbi1iYXNlZCBzY2F0dGVyIGNvcnJlY3Rpb24gYWxnb3JpdGhtLCB3ZXJlIGNvbWJpbmVkIGluIG9yZGVyIHRvIHBlcmZvcm0gYW4gb2JqZWN0LWRlcGVuZGVudCwgZmFzdCBhbmQgYWNjdXJhdGUgc2NhdHRlciBjb3JyZWN0aW9uLiBCYXNlZCBvbiBhIHJlY29uc3RydWN0ZWQgQ1Qgdm9sdW1lLCBwYXRpZW50LXNwZWNpZmljIHNjYXR0ZXIgaW50ZW5zaXR5IGlzIGVzdGltYXRlZCBieSBhIGNvYXJzZSBNb250ZSBDYXJsbyBzaW11bGF0aW9uIHRoYXQgdXNlcyBhIHJlZHVjZWQgYW1vdW50IG9mIHNpbXVsYXRlZCBwaG90b25zIGluIG9yZGVyIHRvIHJlZHVjZSB0aGUgc2ltdWxhdGlvbiB0aW1lLiBUbyBmdXJ0aGVyIHNwZWVkIHVwIHRoZSBNb250ZSBDYXJsbyBzY2F0dGVyIGVzdGltYXRpb24sIHNjYXR0ZXIgaW50ZW5zaXRpZXMgYXJlIHNpbXVsYXRlZCBvbmx5IGZvciBhIGZyYWN0aW9uIG9mIGFsbCBwcm9qZWN0aW9ucy4gSW4gYSBzZWNvbmQgc3RlcCwgdGhlIGhpZ2ggbm9pc2UgZXN0aW1hdGUgb2YgdGhlIHNjYXR0ZXIgaW50ZW5zaXR5IGlzIHVzZWQgdG8gY2FsaWJyYXRlIHRoZSBvcGVuIHBhcmFtZXRlcnMgaW4gYSBjb252b2x1dGlvbi1iYXNlZCBhbGdvcml0aG0gd2hpY2ggaXMgdGhlbiB1c2VkIHRvIGNvcnJlY3QgbWVhc3VyZWQgaW50ZW5zaXRpZXMgZm9yIHNjYXR0ZXIuIEZ1cnRoZXJtb3JlLCB0aGUgc2NhdHRlci1jb3JyZWN0ZWQgaW50ZW5zaXRpZXMgYXJlIHVzZWQgaW4gb3JkZXIgdG8gcmVjb25zdHJ1Y3QgYSBzY2F0dGVyLWNvcnJlY3RlZCBDVCB2b2x1bWUgZGF0YSBzZXQuIFRvIGV2YWx1YXRlIHRoZSBzY2F0dGVyIHJlZHVjdGlvbiBwb3RlbnRpYWwgb2YgSFNDLCB3ZSBjb25kdWN0ZWQgc2ltdWxhdGlvbnMgaW4gYSBjbGluaWNhbCBDVCBnZW9tZXRyeSBhbmQgbWVhc3VyZW1lbnRzIHdpdGggYSBmbGF0IGRldGVjdG9yIENUIHN5c3RlbS4gSW4gdGhlIHNpbXVsYXRpb24gc3R1ZHksIEhTQy1jb3JyZWN0ZWQgaW1hZ2VzIHdlcmUgY29tcGFyZWQgdG8gc2NhdHRlci1mcmVlIHJlZmVyZW5jZSBpbWFnZXMuIEZvciB0aGUgbWVhc3VyZW1lbnRzLCBubyBzY2F0dGVyLWZyZWUgcmVmZXJlbmNlIGltYWdlIHdhcyBhdmFpbGFibGUuIFRoZXJlZm9yZSwgd2UgdXNlZCBhbiBpbWFnZSBjb3JyZWN0ZWQgd2l0aCBhIGxvdy1ub2lzZSBNb250ZSBDYXJsbyBzaW11bGF0aW9uIGFzIGEgcmVmZXJlbmNlLiBUaGUgcmVzdWx0cyBzaG93IHRoYXQgdGhlIEhTQyBjYW4gc2lnbmlmaWNhbnRseSByZWR1Y2Ugc2NhdHRlciBhcnRpZmFjdHMuIENvbXBhcmVkIHRvIHRoZSByZWZlcmVuY2UgaW1hZ2VzLCB0aGUgZXJyb3IgZHVlIHRvIHNjYXR0ZXIgYXJ0aWZhY3RzIGRlY3JlYXNlZCBmcm9tIDEwMCUgZm9yIHVuY29ycmVjdGVkIGltYWdlcyB0byBhIHZhbHVlIGJlbG93IDIwJSBmb3IgSFNDLWNvcnJlY3RlZCBpbWFnZXMgZm9yIGJvdGggdGhlIGNsaW5pY2FsIChzaW11bGF0ZWQgZGF0YSkgYW5kIHRoZSBmbGF0IGRldGVjdG9yIENUIGdlb21ldHJ5IChtZWFzdXJlbWVudCkuIENvbXBhcmVkIHRvIGEgbG93LW5vaXNlIE1vbnRlIENhcmxvIHNpbXVsYXRpb24sIHdpdGggdGhlIEhTQyB0aGUgbnVtYmVyIG9mIHBob3RvbiBoaXN0b3JpZXMgY2FuIGJlIHJlZHVjZWQgYnkgYWJvdXQgYSBmYWN0b3Igb2YgMTAwIHBlciBwcm9qZWN0aW9uIHdpdGhvdXQgbG9zaW5nIGNvcnJlY3Rpb24gYWNjdXJhY3kuIEZ1cnRoZXJtb3JlLCBpdCB3YXMgc3VmZmljaWVudCB0byBjYWxpYnJhdGUgdGhlIHBhcmFtZXRlcnMgaW4gdGhlIGNvbnZvbHV0aW9uIG1vZGVsIGF0IGFuIGFuZ3VsYXIgaW5jcmVtZW50IG9mIGFib3V0IDIwwrAuIFRoZSByZWR1Y3Rpb24gb2YgdGhlIHNpbXVsYXRlZCBwaG90b24gaGlzdG9yaWVzIHRvZ2V0aGVyIHdpdGggdGhlIHJlZHVjZWQgYW1vdW50IG9mIHNpbXVsYXRlZCBNb250ZSBDYXJsbyBzY2F0dGVyIHByb2plY3Rpb25zIGRlY3JlYXNlZCB0aGUgdG90YWwgcnVudGltZSBvZiB0aGUgc2NhdHRlciBjb3JyZWN0aW9uIGJ5IGFib3V0IHR3byBvcmRlcnMgb2YgbWFnbml0dWRlIGZvciB0aGUgY2FzZXMgaW52ZXN0aWdhdGVkIGhlcmUgd2hlbiB1c2luZyB0aGUgSFNDIGluc3RlYWQgb2YgYSBsb3ctbm9pc2UgTW9udGUgQ2FybG8gc2ltdWxhdGlvbiBmb3Igc2NhdHRlciBjb3JyZWN0aW9uLiDCqSAyMDEyIEluc3RpdHV0ZSBvZiBQaHlzaWNzIGFuZCBFbmdpbmVlcmluZyBpbiBNZWRpY2luZS4iLCJpc3N1ZSI6IjIxIiwidm9sdW1lIjoiNTcifSwiaXNUZW1wb3JhcnkiOmZhbHNlfSx7ImlkIjoiZDM4NWQ4ODMtNGIyNy0zMTI4LTkyZDYtMzUwZWIyYzQ3MzU1IiwiaXRlbURhdGEiOnsidHlwZSI6ImFydGljbGUtam91cm5hbCIsImlkIjoiZDM4NWQ4ODMtNGIyNy0zMTI4LTkyZDYtMzUwZWIyYzQ3MzU1IiwidGl0bGUiOiJDbGluaWNhbCBwZXJmb3JtYW5jZSBvZiBsb25nIGF4aWFsIGZpZWxkIG9mIHZpZXcgUEVUL0NUOiBhIGhlYWQtdG8taGVhZCBpbnRyYS1pbmRpdmlkdWFsIGNvbXBhcmlzb24gb2YgdGhlIEJpb2dyYXBoIFZpc2lvbiBRdWFkcmEgd2l0aCB0aGUgQmlvZ3JhcGggVmlzaW9uIFBFVC9DVCIsImF1dGhvciI6W3siZmFtaWx5IjoiQWxiZXJ0cyIsImdpdmVuIjoiSWFuIiwicGFyc2UtbmFtZXMiOmZhbHNlLCJkcm9wcGluZy1wYXJ0aWNsZSI6IiIsIm5vbi1kcm9wcGluZy1wYXJ0aWNsZSI6IiJ9LHsiZmFtaWx5IjoiSMO8bmVybXVuZCIsImdpdmVuIjoiSmFuIE5pa2xhcyIsInBhcnNlLW5hbWVzIjpmYWxzZSwiZHJvcHBpbmctcGFydGljbGUiOiIiLCJub24tZHJvcHBpbmctcGFydGljbGUiOiIifSx7ImZhbWlseSI6IlByZW5vc2lsIiwiZ2l2ZW4iOiJHZW9yZ2UiLCJwYXJzZS1uYW1lcyI6ZmFsc2UsImRyb3BwaW5nLXBhcnRpY2xlIjoiIiwibm9uLWRyb3BwaW5nLXBhcnRpY2xlIjoiIn0seyJmYW1pbHkiOiJNaW5nZWxzIiwiZ2l2ZW4iOiJDbGVtZW5zIiwicGFyc2UtbmFtZXMiOmZhbHNlLCJkcm9wcGluZy1wYXJ0aWNsZSI6IiIsIm5vbi1kcm9wcGluZy1wYXJ0aWNsZSI6IiJ9LHsiZmFtaWx5IjoiQm9obiIsImdpdmVuIjoiS2FybCBQZXRlciIsInBhcnNlLW5hbWVzIjpmYWxzZSwiZHJvcHBpbmctcGFydGljbGUiOiIiLCJub24tZHJvcHBpbmctcGFydGljbGUiOiIifSx7ImZhbWlseSI6IlZpc2Npb25lIiwiZ2l2ZW4iOiJNYXJjbyIsInBhcnNlLW5hbWVzIjpmYWxzZSwiZHJvcHBpbmctcGFydGljbGUiOiIiLCJub24tZHJvcHBpbmctcGFydGljbGUiOiIifSx7ImZhbWlseSI6IlNhcmkiLCJnaXZlbiI6Ikhhc2FuIiwicGFyc2UtbmFtZXMiOmZhbHNlLCJkcm9wcGluZy1wYXJ0aWNsZSI6IiIsIm5vbi1kcm9wcGluZy1wYXJ0aWNsZSI6IiJ9LHsiZmFtaWx5IjoiVm9sbG5iZXJnIiwiZ2l2ZW4iOiJCZXJuZCIsInBhcnNlLW5hbWVzIjpmYWxzZSwiZHJvcHBpbmctcGFydGljbGUiOiIiLCJub24tZHJvcHBpbmctcGFydGljbGUiOiIifSx7ImZhbWlseSI6IlNoaSIsImdpdmVuIjoiS3Vhbmd5dSIsInBhcnNlLW5hbWVzIjpmYWxzZSwiZHJvcHBpbmctcGFydGljbGUiOiIiLCJub24tZHJvcHBpbmctcGFydGljbGUiOiIifSx7ImZhbWlseSI6IkFmc2hhci1Pcm9taWVoIiwiZ2l2ZW4iOiJBbGkiLCJwYXJzZS1uYW1lcyI6ZmFsc2UsImRyb3BwaW5nLXBhcnRpY2xlIjoiIiwibm9uLWRyb3BwaW5nLXBhcnRpY2xlIjoiIn0seyJmYW1pbHkiOiJSb21pbmdlciIsImdpdmVuIjoiQXhlbC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S0wNTI4Mi03IiwiSVNTTiI6IjE2MTk3MDg5IiwiaXNzdWVkIjp7ImRhdGUtcGFydHMiOltbMjAyMV1dfSwiYWJzdHJhY3QiOiJQdXJwb3NlOiBUbyBpbnZlc3RpZ2F0ZSB0aGUgcGVyZm9ybWFuY2Ugb2YgdGhlIG5ldyBsb25nIGF4aWFsIGZpZWxkLW9mLXZpZXcgKExBRk9WKSBCaW9ncmFwaCBWaXNpb24gUXVhZHJhIFBFVC9DVCBhbmQgYSBzdGFuZGFyZCBheGlhbCBmaWVsZC1vZi12aWV3IChTQUZPVikgQmlvZ3JhcGggVmlzaW9uIDYwMCBQRVQvQ1QgKGJvdGg6IFNpZW1lbnMgSGVhbHRoaW5lZXJzKSBzeXN0ZW0gdXNpbmcgYW4gaW50cmEtcGF0aWVudCBjb21wYXJpc29uLiBNZXRob2RzOiBGb3J0eS1mb3VyIHBhdGllbnRzIHVuZGVyZ29pbmcgcm91dGluZSBvbmNvbG9naWNhbCBQRVQvQ1Qgd2VyZSBwcm9zcGVjdGl2ZWx5IGluY2x1ZGVkIGFuZCB1bmRlcndlbnQgYSBzYW1lLWRheSBkdWFsLXNjYW5uaW5nIHByb3RvY29sIGZvbGxvd2luZyBhIHNpbmdsZSBhZG1pbmlzdHJhdGlvbiBvZiBlaXRoZXIgMThGLUZERyAobiA9IDIwKSwgMThGLVBTTUEtMTAwNyAobiA9IDE2KSBvciA2OEdhLURPVEEtVE9DIChuID0gOCkuIEhhbGYgdGhlIHBhdGllbnRzIGZpcnN0IHJlY2VpdmVkIGEgY2xpbmljYWxseSByb3V0aW5lIGV4YW1pbmF0aW9uIG9uIHRoZSBTQUZPViAoRk9WYXhpYWwgMjYuM8KgY20pIGluIGNvbnRpbnVvdXMgYmVkIG1vdGlvbiBhbmQgdGhlbiBpbW1lZGlhdGVseSBhZnRlcndhcmRzIG9uIHRoZSBMQUZPViBzeXN0ZW0gKDEwLW1pbiBhY3F1aXNpdGlvbiBpbiBsaXN0IG1vZGUsIEZPVmF4aWFsIDEwNsKgY20pOyB0aGUgc2Vjb25kIGhhbGYgdW5kZXJ3ZW50IHNjYW5uaW5nIGluIHRoZSByZXZlcnNlIG9yZGVyLiBDb21wYXJpc29ucyBiZXR3ZWVuIHRoZSBMQUZPViBhdCBkaWZmZXJlbnQgZW11bGF0ZWQgc2NhbiB0aW1lcyAoYnkgcmViaW5uaW5nIGxpc3QgbW9kZSBkYXRhKSBhbmQgdGhlIFNBRk9WIHdlcmUgbWFkZSBmb3IgdGFyZ2V0IGxlc2lvbiBpbnRlZ3JhbCBhY3Rpdml0eSwgc2lnbmFsIHRvIG5vaXNlIChTTlIpLCB0YXJnZXQgbGVzaW9uIHRvIGJhY2tncm91bmQgcmF0aW8gKFRCUikgYW5kIHZpc3VhbCBpbWFnZSBxdWFsaXR5LiBSZXN1bHRzOiBFcXVpdmFsZW50IHRhcmdldCBsZXNpb24gaW50ZWdyYWwgYWN0aXZpdHkgdG8gdGhlIFNBRk9WIGFjcXVpc2l0aW9ucyAoMTYtbWluIGR1cmF0aW9uIGZvciBhIDEwNsKgY20gRk9WKSB3ZXJlIG9idGFpbmVkIG9uIHRoZSBMQUZPViBpbiAxLjYzIMKxIDAuMTnCoG1pbiAobWVhbiDCsSBzdGFuZGFyZCBlcnJvcikuIEVxdWl2YWxlbnQgU05SIHdhcyBvYnRhaW5lZCBieSAxLjgyIMKxIDEuMDDCoG1pbiBMQUZPViBhY3F1aXNpdGlvbnMuIE5vIHN0YXRpc3RpY2FsbHkgc2lnbmlmaWNhbnQgZGlmZmVyZW5jZXMgKHAgPiAwLjA1KSBpbiBUQlIgd2VyZSBvYnNlcnZlZCBldmVuIGZvciAwLjUgbWluIExBRk9WIGV4YW1pbmF0aW9ucy4gU3ViamVjdGl2ZSBpbWFnZSBxdWFsaXR5IHJhdGVkIGJ5IHR3byBwaHlzaWNpYW5zIGNvbmZpcm1lZCB0aGUgMTAgbWluIExBRk9WIHRvIGJlIG9mIHRoZSBoaWdoZXN0IHF1YWxpdHksIHdpdGggZXF1aXZhbGVuY2UgYmV0d2VlbiB0aGUgTEFGT1YgYW5kIHRoZSBTQUZPViBhdCAxLjggwrEgMC44NcKgbWluLiBCeSBhbmFsb2d5LCBpZiB0aGUgTEFGT1Ygc2NhbnMgd2VyZSBtYWludGFpbmVkIGF0IDEwwqBtaW4sIHByb3BvcnRpb25hbCByZWR1Y3Rpb25zIGluIGFwcGxpZWQgcmFkaW9waGFybWFjZXV0aWNhbCBjb3VsZCBvYnRhaW4gZXF1aXZhbGVudCBsZXNpb24gaW50ZWdyYWwgYWN0aXZpdHkgZm9yIGFjdGl2aXRpZXMgdW5kZXIgNDDCoE1CcSBhbmQgZXF1aXZhbGVudCBkb3NlcyBmb3IgdGhlIFBFVCBjb21wb25lbnQgb2YgPDHCoG1Tdi4gQ29uY2x1c2lvbjogSW1wcm92ZWQgaW1hZ2UgcXVhbGl0eSwgbGVzaW9uIHF1YW50aWZpY2F0aW9uIGFuZCBTTlIgcmVzdWx0aW5nIGZyb20gaGlnaGVyIHNlbnNpdGl2aXR5IHdlcmUgZGVtb25zdHJhdGVkIGZvciBhbiBMQUZPViBzeXN0ZW0gaW4gYSBoZWFkLXRvLWhlYWQgY29tcGFyaXNvbiB1bmRlciBjbGluaWNhbCBjb25kaXRpb25zLiBUaGUgTEFGT1Ygc3lzdGVtIGNvdWxkIGRlbGl2ZXIgaW1hZ2VzIG9mIGNvbXBhcmFibGUgcXVhbGl0eSBhbmQgbGVzaW9uIHF1YW50aWZpY2F0aW9uIGluIHVuZGVyIDIgbWluLCBjb21wYXJlZCB0byByb3V0aW5lIFNBRk9WIGFjcXVpc2l0aW9uICgxNsKgbWluIGZvciBlcXVpdmFsZW50IEZPViBjb3ZlcmFnZSkuIEFsdGVybmF0aXZlbHksIHRoZSBMQUZPViBzeXN0ZW0gY291bGQgYWxsb3cgZm9yIGxvdy1kb3NlIGV4YW1pbmF0aW9uIHByb3RvY29scy4gU2hvcnRlciBMQUZPViBhY3F1aXNpdGlvbnMgKDAuNcKgbWluKSwgd2hpbGUgb2YgbG93ZXIgdmlzdWFsIHF1YWxpdHkgYW5kIFNOUiwgd2VyZSBvZiBhZGVxdWF0ZSBxdWFsaXR5IHdpdGggcmVzcGVjdCB0byB0YXJnZXQgbGVzaW9uIGlkZW50aWZpY2F0aW9uLCBzdWdnZXN0aW5nIHRoYXQgdWx0cmEtZmFzdCBvciBsb3ctZG9zZSBhY3F1aXNpdGlvbnMgY2FuIGJlIGFjY2VwdGFibGUgaW4gc2VsZWN0ZWQgc2V0dGluZ3MuIiwiaXNzdWUiOiI4Iiwidm9sdW1lIjoiNDgifSwiaXNUZW1wb3JhcnkiOmZhbHNlfV19&quot;,&quot;citationItems&quot;:[{&quot;id&quot;:&quot;b08b1436-5d66-3dd2-8abd-1a3f18d01d20&quot;,&quot;itemData&quot;:{&quot;type&quot;:&quot;article-journal&quot;,&quot;id&quot;:&quot;b08b1436-5d66-3dd2-8abd-1a3f18d01d20&quot;,&quot;title&quot;:&quot;Method for transforming CT images for attenuation correction in PET/CT imaging&quot;,&quot;author&quot;:[{&quot;family&quot;:&quot;Carney&quot;,&quot;given&quot;:&quot;Jonathan P.J.&quot;,&quot;parse-names&quot;:false,&quot;dropping-particle&quot;:&quot;&quot;,&quot;non-dropping-particle&quot;:&quot;&quot;},{&quot;family&quot;:&quot;Townsend&quot;,&quot;given&quot;:&quot;David W.&quot;,&quot;parse-names&quot;:false,&quot;dropping-particle&quot;:&quot;&quot;,&quot;non-dropping-particle&quot;:&quot;&quot;},{&quot;family&quot;:&quot;Rappoport&quot;,&quot;given&quot;:&quot;Vitaliy&quot;,&quot;parse-names&quot;:false,&quot;dropping-particle&quot;:&quot;&quot;,&quot;non-dropping-particle&quot;:&quot;&quot;},{&quot;family&quot;:&quot;Bendriem&quot;,&quot;given&quot;:&quot;Bernard&quot;,&quot;parse-names&quot;:false,&quot;dropping-particle&quot;:&quot;&quot;,&quot;non-dropping-particle&quot;:&quot;&quot;}],&quot;container-title&quot;:&quot;Medical Physics&quot;,&quot;container-title-short&quot;:&quot;Med Phys&quot;,&quot;DOI&quot;:&quot;10.1118/1.2174132&quot;,&quot;ISSN&quot;:&quot;00942405&quot;,&quot;issued&quot;:{&quot;date-parts&quot;:[[2006]]},&quot;abstract&quot;:&quot;A tube-voltage-dependent scheme is presented for transforming Hounsfield units (HU) measured by different computed tomography (CT) scanners at different x-ray tube voltages (kVp) to 511 keV linear attenuation values for attenuation correction in positron emission tomography (PET) data reconstruction. A Gammex 467 electron density CT phantom was imaged using a Siemens Sensation 16-slice CT, a Siemens Emotion 6-slice CT, a GE Lightspeed 16-slice CT, a Hitachi CXR 4-slice CT, and a Toshiba Aquilion 16-slice CT at kVp ranging from 80 to 140 kVp. All of these CT scanners are also available in combination with a PET scanner as a PET/CT tomograph. HU obtained for various reference tissue substitutes in the phantom were compared with the known linear attenuation values at 511 keV. The transformation, appropriate for lung, soft tissue, and bone, yields the function 9.6 x 10-5· (HU+1000) below a threshold of ∼50 HU and a·(HU+1000)+b above the threshold, where a and b are fixed parameters that depend on the kVp setting. The use of the kVp-dependent scaling procedure leads to a significant improvement in reconstructed PET activity levels in phantom measurements, resolving errors of almost 40% otherwise seen for the case of dense bone phantoms at 80 kVp. Results are also presented for patient studies involving multiple CT scans at different kVp settings, which should all lead to the same 511 keV linear attenuation values. A linear fit to values obtained from 140 kVp CT images using the kVp-dependent scaling plotted as a function of the corresponding values obtained from 80 kVp CT images yielded y=1.003 x -0.001 with an R2 value of 0.999, indicating that the same values are obtained to a high degree of accuracy. © 2006 American Association of Physicists in Medicine.&quot;,&quot;issue&quot;:&quot;4&quot;,&quot;volume&quot;:&quot;33&quot;},&quot;isTemporary&quot;:false},{&quot;id&quot;:&quot;2f12532d-fedb-379b-a5b7-d3de8ac48e4b&quot;,&quot;itemData&quot;:{&quot;type&quot;:&quot;article-journal&quot;,&quot;id&quot;:&quot;2f12532d-fedb-379b-a5b7-d3de8ac48e4b&quot;,&quot;title&quot;:&quot;Attenuation correction for a combined 3D PET/CT scanner&quot;,&quot;author&quot;:[{&quot;family&quot;:&quot;Kinahan&quot;,&quot;given&quot;:&quot;P. E.&quot;,&quot;parse-names&quot;:false,&quot;dropping-particle&quot;:&quot;&quot;,&quot;non-dropping-particle&quot;:&quot;&quot;},{&quot;family&quot;:&quot;Townsend&quot;,&quot;given&quot;:&quot;D. W.&quot;,&quot;parse-names&quot;:false,&quot;dropping-particle&quot;:&quot;&quot;,&quot;non-dropping-particle&quot;:&quot;&quot;},{&quot;family&quot;:&quot;Beyer&quot;,&quot;given&quot;:&quot;T.&quot;,&quot;parse-names&quot;:false,&quot;dropping-particle&quot;:&quot;&quot;,&quot;non-dropping-particle&quot;:&quot;&quot;},{&quot;family&quot;:&quot;Sashin&quot;,&quot;given&quot;:&quot;D.&quot;,&quot;parse-names&quot;:false,&quot;dropping-particle&quot;:&quot;&quot;,&quot;non-dropping-particle&quot;:&quot;&quot;}],&quot;container-title&quot;:&quot;Medical Physics&quot;,&quot;container-title-short&quot;:&quot;Med Phys&quot;,&quot;DOI&quot;:&quot;10.1118/1.598392&quot;,&quot;ISSN&quot;:&quot;00942405&quot;,&quot;issued&quot;:{&quot;date-parts&quot;:[[1998]]},&quot;abstract&quot;:&quot;In this work we demonstrate the proof of principle of CT-based attenuation correction of 3D positron emission tomography (PET) data by using scans of bone and soft tissue equivalent phantoms and scans of humans. This method of attenuation correction is intended for use in a single scanner that combines volume-imaging (3D) PET with x-ray computed tomography (CT) for the purpose of providing accurately registered anatomical localization of structures seen in the PET image. The goal of this work is to determine if we can perform attenuation correction of the PET emission data using accurately aligned CT attenuation information. We discuss possible methods of calculating the PET attenuation map at 511 keV based on CT transmission information acquired from 40 keV through 140 keV. Data were acquired on separate CT and PET scanners and were aligned using standard image registration procedures. Results are presented on three of the attenuation calculation methods: segmentation, scaling, and our proposed hybrid segmentation/scaling method. The results are compared with those using the standard 3D PET attenuation correction method as a gold standard. We demonstrate the efficacy of our proposed hybrid method for converting the CT attenuation map from an effective CT photon energy of 70 keV to the PET photon energy of 511 keV. We conclude that using CT information is a feasible way to obtain attenuation correction factors for 3D PET.&quot;,&quot;issue&quot;:&quot;10&quot;,&quot;volume&quot;:&quot;25&quot;},&quot;isTemporary&quot;:false},{&quot;id&quot;:&quot;c37b50a8-5fb5-37ee-88e1-bf8c84d8c62e&quot;,&quot;itemData&quot;:{&quot;type&quot;:&quot;article-journal&quot;,&quot;id&quot;:&quot;c37b50a8-5fb5-37ee-88e1-bf8c84d8c62e&quot;,&quot;title&quot;:&quot;Cine CT for attenuation correction in cardiac PET/CT&quot;,&quot;author&quot;:[{&quot;family&quot;:&quot;Alessio&quot;,&quot;given&quot;:&quot;Adam M.&quot;,&quot;parse-names&quot;:false,&quot;dropping-particle&quot;:&quot;&quot;,&quot;non-dropping-particle&quot;:&quot;&quot;},{&quot;family&quot;:&quot;Kohlmyer&quot;,&quot;given&quot;:&quot;Steve&quot;,&quot;parse-names&quot;:false,&quot;dropping-particle&quot;:&quot;&quot;,&quot;non-dropping-particle&quot;:&quot;&quot;},{&quot;family&quot;:&quot;Branch&quot;,&quot;given&quot;:&quot;Kelley&quot;,&quot;parse-names&quot;:false,&quot;dropping-particle&quot;:&quot;&quot;,&quot;non-dropping-particle&quot;:&quot;&quot;},{&quot;family&quot;:&quot;Chen&quot;,&quot;given&quot;:&quot;Grace&quot;,&quot;parse-names&quot;:false,&quot;dropping-particle&quot;:&quot;&quot;,&quot;non-dropping-particle&quot;:&quot;&quot;},{&quot;family&quot;:&quot;Caldwell&quot;,&quot;given&quot;:&quot;James&quot;,&quot;parse-names&quot;:false,&quot;dropping-particle&quot;:&quot;&quot;,&quot;non-dropping-particle&quot;:&quot;&quot;},{&quot;family&quot;:&quot;Kinahan&quot;,&quot;given&quot;:&quot;Paul&quot;,&quot;parse-names&quot;:false,&quot;dropping-particle&quot;:&quot;&quot;,&quot;non-dropping-particle&quot;:&quot;&quot;}],&quot;container-title&quot;:&quot;Journal of Nuclear Medicine&quot;,&quot;DOI&quot;:&quot;10.2967/jnumed.106.035717&quot;,&quot;ISSN&quot;:&quot;01615505&quot;,&quot;issued&quot;:{&quot;date-parts&quot;:[[2007]]},&quot;abstract&quot;:&quot;In dual-modality PET/CT systems, the CT scan provides the attenuation map for PET attenuation correction. The current clinical practice of obtaining a single helical CT scan provides only a snapshot of the respiratory cycle, whereas PET occurs over multiple respiratory cycles. Misalignment of the attenuation map and emission image because of respiratory motion causes errors in the attenuation correction factors and artifacts in the attenuation-corrected PET image. To rectify this problem, we evaluated the use of cine CT, which acquires multiple low-dose CT images during a respiratory cycle. We evaluated the average and the intensity-maximum image of cine CT for cardiac PET attenuation correction. Methods: Cine CT data and cardiac PET data were acquired from a cardiac phantom and from multiple patient studies. The conventional helical CT, cine CT, and PET data of an axially translating phantom were evaluated with and without respiratory motion. For the patient studies, we acquired 2 cine CT studies for each PET acquisition in a rest-stress 13N-ammonia protocol. Three readers visually evaluated the alignment of 74 attenuation image sets versus the corresponding emission image and determined whether the alignment provided acceptable or unacceptable attenuation-corrected PET images. Results: In the phantom study, the attenuation correction from helical CT caused a major artifactual defect in the lateral wall on the PET image. The attenuation correction from the average and from the intensity-maximum cine CT images reduced the defect by 20% and 60%, respectively. In the patient studies, 77% of the cases using the average of the cine CT images had acceptable alignment and 88% of the cases using the intensity maximum of the cine CT images had acceptable alignment. Conclusion: Cine CT offers an alternative to helical CT for compensating for respiratory motion in the attenuation correction of cardiac PET studies. Phantom studies suggest that the average and the intensity maximum of the cine CT images can reduce potential respiration-induced misalignment errors in attenuation correction. Patient studies reveal that cine CT provides acceptable alignment in most cases and suggest that the intensity-maximum cine image offers a more robust alternative to the average cine image. Copyright © 2007 by the Society of Nuclear Medicine, Inc.&quot;,&quot;issue&quot;:&quot;5&quot;,&quot;volume&quot;:&quot;48&quot;,&quot;container-title-short&quot;:&quot;&quot;},&quot;isTemporary&quot;:false},{&quot;id&quot;:&quot;dde66acf-5368-3ff9-83ad-7fe5b922af1f&quot;,&quot;itemData&quot;:{&quot;type&quot;:&quot;paper-conference&quot;,&quot;id&quot;:&quot;dde66acf-5368-3ff9-83ad-7fe5b922af1f&quot;,&quot;title&quot;:&quot;Advances in scatter correction for 3D PET/CT&quot;,&quot;author&quot;:[{&quot;family&quot;:&quot;Watson&quot;,&quot;given&quot;:&quot;Charles C.&quot;,&quot;parse-names&quot;:false,&quot;dropping-particle&quot;:&quot;&quot;,&quot;non-dropping-particle&quot;:&quot;&quot;},{&quot;family&quot;:&quot;Casey&quot;,&quot;given&quot;:&quot;Michael E.&quot;,&quot;parse-names&quot;:false,&quot;dropping-particle&quot;:&quot;&quot;,&quot;non-dropping-particle&quot;:&quot;&quot;},{&quot;family&quot;:&quot;Michel&quot;,&quot;given&quot;:&quot;Christian&quot;,&quot;parse-names&quot;:false,&quot;dropping-particle&quot;:&quot;&quot;,&quot;non-dropping-particle&quot;:&quot;&quot;},{&quot;family&quot;:&quot;Bendriem&quot;,&quot;given&quot;:&quot;Bernard&quot;,&quot;parse-names&quot;:false,&quot;dropping-particle&quot;:&quot;&quot;,&quot;non-dropping-particle&quot;:&quot;&quot;}],&quot;container-title&quot;:&quot;IEEE Nuclear Science Symposium Conference Record&quot;,&quot;DOI&quot;:&quot;10.1109/nssmic.2004.1466317&quot;,&quot;ISSN&quot;:&quot;10957863&quot;,&quot;issued&quot;:{&quot;date-parts&quot;:[[2004]]},&quot;abstract&quot;:&quot;We report on several significant improvements to the implementation of image-based scatter correction for 3D PET and PET/CT. Among these advances are: a new algorithm to scale the estimated scatter sinogram to the measured data, thereby largely compensating for external scatter; the ability to handle CT image truncation during this scaling; the option to iterate the scatter calculation for improved accuracy; the use of ordered subset estimation maximization (OSEM) reconstruction for the estimated emission images from which the scatter contributions are simulated; reporting of data quality parameters such as scatter and randoms fractions, and noise equivalent count rate (NECR), for each patient bed position; and extensive quality control output Scatter correction (2 iterations, OSEM) typically requires 15-45 sec per bed. Very good agreement between the estimated scatter and measured emission data for several typical clinical scans is reported for CPS Pico-3D and HiRez LSO PET/CT systems. The data characteristics extracted during scatter correction are useful for patient specific count rate modeling and scan optimization. © 2004 IEEE.&quot;,&quot;volume&quot;:&quot;5&quot;,&quot;container-title-short&quot;:&quot;&quot;},&quot;isTemporary&quot;:false},{&quot;id&quot;:&quot;decd1055-e59b-3002-bdb9-e529174669db&quot;,&quot;itemData&quot;:{&quot;type&quot;:&quot;article-journal&quot;,&quot;id&quot;:&quot;decd1055-e59b-3002-bdb9-e529174669db&quot;,&quot;title&quot;:&quot;Hybrid scatter correction for CT imaging&quot;,&quot;author&quot;:[{&quot;family&quot;:&quot;Baer&quot;,&quot;given&quot;:&quot;Matthias&quot;,&quot;parse-names&quot;:false,&quot;dropping-particle&quot;:&quot;&quot;,&quot;non-dropping-particle&quot;:&quot;&quot;},{&quot;family&quot;:&quot;Kachelrie&quot;,&quot;given&quot;:&quot;Marc&quot;,&quot;parse-names&quot;:false,&quot;dropping-particle&quot;:&quot;&quot;,&quot;non-dropping-particle&quot;:&quot;&quot;}],&quot;container-title&quot;:&quot;Physics in Medicine and Biology&quot;,&quot;container-title-short&quot;:&quot;Phys Med Biol&quot;,&quot;DOI&quot;:&quot;10.1088/0031-9155/57/21/6849&quot;,&quot;ISSN&quot;:&quot;13616560&quot;,&quot;issued&quot;:{&quot;date-parts&quot;:[[2012]]},&quot;abstract&quot;:&quot;The purpose of this study was to develop and evaluate the hybrid scatter correction algorithm (HSC) for CT imaging. Therefore, two established ways to perform scatter correction, i.e. physical scatter correction based on Monte Carlo simulations and a convolution-based scatter correction algorithm, were combined in order to perform an object-dependent, fast and accurate scatter correction. Based on a reconstructed CT volume, patient-specific scatter intensity is estimated by a coarse Monte Carlo simulation that uses a reduced amount of simulated photons in order to reduce the simulation time. To further speed up the Monte Carlo scatter estimation, scatter intensities are simulated only for a fraction of all projections. In a second step, the high noise estimate of the scatter intensity is used to calibrate the open parameters in a convolution-based algorithm which is then used to correct measured intensities for scatter. Furthermore, the scatter-corrected intensities are used in order to reconstruct a scatter-corrected CT volume data set. To evaluate the scatter reduction potential of HSC, we conducted simulations in a clinical CT geometry and measurements with a flat detector CT system. In the simulation study, HSC-corrected images were compared to scatter-free reference images. For the measurements, no scatter-free reference image was available. Therefore, we used an image corrected with a low-noise Monte Carlo simulation as a reference. The results show that the HSC can significantly reduce scatter artifacts. Compared to the reference images, the error due to scatter artifacts decreased from 100% for uncorrected images to a value below 20% for HSC-corrected images for both the clinical (simulated data) and the flat detector CT geometry (measurement). Compared to a low-noise Monte Carlo simulation, with the HSC the number of photon histories can be reduced by about a factor of 100 per projection without losing correction accuracy. Furthermore, it was sufficient to calibrate the parameters in the convolution model at an angular increment of about 20°. The reduction of the simulated photon histories together with the reduced amount of simulated Monte Carlo scatter projections decreased the total runtime of the scatter correction by about two orders of magnitude for the cases investigated here when using the HSC instead of a low-noise Monte Carlo simulation for scatter correction. © 2012 Institute of Physics and Engineering in Medicine.&quot;,&quot;issue&quot;:&quot;21&quot;,&quot;volume&quot;:&quot;57&quot;},&quot;isTemporary&quot;:false},{&quot;id&quot;:&quot;d385d883-4b27-3128-92d6-350eb2c47355&quot;,&quot;itemData&quot;:{&quot;type&quot;:&quot;article-journal&quot;,&quot;id&quot;:&quot;d385d883-4b27-3128-92d6-350eb2c47355&quot;,&quot;title&quot;:&quot;Clinical performance of long axial field of view PET/CT: a head-to-head intra-individual comparison of the Biograph Vision Quadra with the Biograph Vision PET/CT&quot;,&quot;author&quot;:[{&quot;family&quot;:&quot;Alberts&quot;,&quot;given&quot;:&quot;Ian&quot;,&quot;parse-names&quot;:false,&quot;dropping-particle&quot;:&quot;&quot;,&quot;non-dropping-particle&quot;:&quot;&quot;},{&quot;family&quot;:&quot;Hünermund&quot;,&quot;given&quot;:&quot;Jan Niklas&quot;,&quot;parse-names&quot;:false,&quot;dropping-particle&quot;:&quot;&quot;,&quot;non-dropping-particle&quot;:&quot;&quot;},{&quot;family&quot;:&quot;Prenosil&quot;,&quot;given&quot;:&quot;George&quot;,&quot;parse-names&quot;:false,&quot;dropping-particle&quot;:&quot;&quot;,&quot;non-dropping-particle&quot;:&quot;&quot;},{&quot;family&quot;:&quot;Mingels&quot;,&quot;given&quot;:&quot;Clemens&quot;,&quot;parse-names&quot;:false,&quot;dropping-particle&quot;:&quot;&quot;,&quot;non-dropping-particle&quot;:&quot;&quot;},{&quot;family&quot;:&quot;Bohn&quot;,&quot;given&quot;:&quot;Karl Peter&quot;,&quot;parse-names&quot;:false,&quot;dropping-particle&quot;:&quot;&quot;,&quot;non-dropping-particle&quot;:&quot;&quot;},{&quot;family&quot;:&quot;Viscione&quot;,&quot;given&quot;:&quot;Marco&quot;,&quot;parse-names&quot;:false,&quot;dropping-particle&quot;:&quot;&quot;,&quot;non-dropping-particle&quot;:&quot;&quot;},{&quot;family&quot;:&quot;Sari&quot;,&quot;given&quot;:&quot;Hasan&quot;,&quot;parse-names&quot;:false,&quot;dropping-particle&quot;:&quot;&quot;,&quot;non-dropping-particle&quot;:&quot;&quot;},{&quot;family&quot;:&quot;Vollnberg&quot;,&quot;given&quot;:&quot;Bernd&quot;,&quot;parse-names&quot;:false,&quot;dropping-particle&quot;:&quot;&quot;,&quot;non-dropping-particle&quot;:&quot;&quot;},{&quot;family&quot;:&quot;Shi&quot;,&quot;given&quot;:&quot;Kuangyu&quot;,&quot;parse-names&quot;:false,&quot;dropping-particle&quot;:&quot;&quot;,&quot;non-dropping-particle&quot;:&quot;&quot;},{&quot;family&quot;:&quot;Afshar-Oromieh&quot;,&quot;given&quot;:&quot;Ali&quot;,&quot;parse-names&quot;:false,&quot;dropping-particle&quot;:&quot;&quot;,&quot;non-dropping-particle&quot;:&quot;&quot;},{&quot;family&quot;:&quot;Rominger&quot;,&quot;given&quot;:&quot;Axel&quot;,&quot;parse-names&quot;:false,&quot;dropping-particle&quot;:&quot;&quot;,&quot;non-dropping-particle&quot;:&quot;&quot;}],&quot;container-title&quot;:&quot;European Journal of Nuclear Medicine and Molecular Imaging&quot;,&quot;container-title-short&quot;:&quot;Eur J Nucl Med Mol Imaging&quot;,&quot;DOI&quot;:&quot;10.1007/s00259-021-05282-7&quot;,&quot;ISSN&quot;:&quot;16197089&quot;,&quot;issued&quot;:{&quot;date-parts&quot;:[[2021]]},&quot;abstract&quot;:&quot;Purpose: To investigate the performance of the new long axial field-of-view (LAFOV) Biograph Vision Quadra PET/CT and a standard axial field-of-view (SAFOV) Biograph Vision 600 PET/CT (both: Siemens Healthineers) system using an intra-patient comparison. Methods: Forty-four patients undergoing routine oncological PET/CT were prospectively included and underwent a same-day dual-scanning protocol following a single administration of either 18F-FDG (n = 20), 18F-PSMA-1007 (n = 16) or 68Ga-DOTA-TOC (n = 8). Half the patients first received a clinically routine examination on the SAFOV (FOVaxial 26.3 cm) in continuous bed motion and then immediately afterwards on the LAFOV system (10-min acquisition in list mode, FOVaxial 106 cm); the second half underwent scanning in the reverse order. Comparisons between the LAFOV at different emulated scan times (by rebinning list mode data) and the SAFOV were made for target lesion integral activity, signal to noise (SNR), target lesion to background ratio (TBR) and visual image quality. Results: Equivalent target lesion integral activity to the SAFOV acquisitions (16-min duration for a 106 cm FOV) were obtained on the LAFOV in 1.63 ± 0.19 min (mean ± standard error). Equivalent SNR was obtained by 1.82 ± 1.00 min LAFOV acquisitions. No statistically significant differences (p &gt; 0.05) in TBR were observed even for 0.5 min LAFOV examinations. Subjective image quality rated by two physicians confirmed the 10 min LAFOV to be of the highest quality, with equivalence between the LAFOV and the SAFOV at 1.8 ± 0.85 min. By analogy, if the LAFOV scans were maintained at 10 min, proportional reductions in applied radiopharmaceutical could obtain equivalent lesion integral activity for activities under 40 MBq and equivalent doses for the PET component of &lt;1 mSv. Conclusion: Improved image quality, lesion quantification and SNR resulting from higher sensitivity were demonstrated for an LAFOV system in a head-to-head comparison under clinical conditions. The LAFOV system could deliver images of comparable quality and lesion quantification in under 2 min, compared to routine SAFOV acquisition (16 min for equivalent FOV coverage). Alternatively, the LAFOV system could allow for low-dose examination protocols. Shorter LAFOV acquisitions (0.5 min), while of lower visual quality and SNR, were of adequate quality with respect to target lesion identification, suggesting that ultra-fast or low-dose acquisitions can be acceptable in selected settings.&quot;,&quot;issue&quot;:&quot;8&quot;,&quot;volume&quot;:&quot;48&quot;},&quot;isTemporary&quot;:false}]},{&quot;citationID&quot;:&quot;MENDELEY_CITATION_e4688020-9490-48f0-bbb2-55eb85d46515&quot;,&quot;properties&quot;:{&quot;noteIndex&quot;:0},&quot;isEdited&quot;:false,&quot;manualOverride&quot;:{&quot;isManuallyOverridden&quot;:false,&quot;citeprocText&quot;:&quot;(49–68)&quot;,&quot;manualOverrideText&quot;:&quot;&quot;},&quot;citationTag&quot;:&quot;MENDELEY_CITATION_v3_eyJjaXRhdGlvbklEIjoiTUVOREVMRVlfQ0lUQVRJT05fZTQ2ODgwMjAtOTQ5MC00OGYwLWJiYjItNTVlYjg1ZDQ2NTE1IiwicHJvcGVydGllcyI6eyJub3RlSW5kZXgiOjB9LCJpc0VkaXRlZCI6ZmFsc2UsIm1hbnVhbE92ZXJyaWRlIjp7ImlzTWFudWFsbHlPdmVycmlkZGVuIjpmYWxzZSwiY2l0ZXByb2NUZXh0IjoiKDQ54oCTNjgpIiwibWFudWFsT3ZlcnJpZGVUZXh0IjoiIn0sImNpdGF0aW9uSXRlbXMiOlt7ImlkIjoiYmNjMzg4ZGQtYjFmNC0zYWI1LWJlNzUtOGQ1M2NmYmVkNGNkIiwiaXRlbURhdGEiOnsidHlwZSI6ImFydGljbGUtam91cm5hbCIsImlkIjoiYmNjMzg4ZGQtYjFmNC0zYWI1LWJlNzUtOGQ1M2NmYmVkNGNkIiwidGl0bGUiOiJVc2luZyBkb21haW4ga25vd2xlZGdlIGZvciByb2J1c3QgYW5kIGdlbmVyYWxpemFibGUgZGVlcCBsZWFybmluZy1iYXNlZCBDVC1mcmVlIFBFVCBhdHRlbnVhdGlvbiBhbmQgc2NhdHRlciBjb3JyZWN0aW9uIiwiYXV0aG9yIjpbeyJmYW1pbHkiOiJHdW8iLCJnaXZlbiI6IlJ1aSIsInBhcnNlLW5hbWVzIjpmYWxzZSwiZHJvcHBpbmctcGFydGljbGUiOiIiLCJub24tZHJvcHBpbmctcGFydGljbGUiOiIifSx7ImZhbWlseSI6Ilh1ZSIsImdpdmVuIjoiU29uZyIsInBhcnNlLW5hbWVzIjpmYWxzZSwiZHJvcHBpbmctcGFydGljbGUiOiIiLCJub24tZHJvcHBpbmctcGFydGljbGUiOiIifSx7ImZhbWlseSI6Ikh1IiwiZ2l2ZW4iOiJKaWF4aSIsInBhcnNlLW5hbWVzIjpmYWxzZSwiZHJvcHBpbmctcGFydGljbGUiOiIiLCJub24tZHJvcHBpbmctcGFydGljbGUiOiIifSx7ImZhbWlseSI6IlNhcmkiLCJnaXZlbiI6Ikhhc2FuIiwicGFyc2UtbmFtZXMiOmZhbHNlLCJkcm9wcGluZy1wYXJ0aWNsZSI6IiIsIm5vbi1kcm9wcGluZy1wYXJ0aWNsZSI6IiJ9LHsiZmFtaWx5IjoiTWluZ2VscyIsImdpdmVuIjoiQ2xlbWVucyIsInBhcnNlLW5hbWVzIjpmYWxzZSwiZHJvcHBpbmctcGFydGljbGUiOiIiLCJub24tZHJvcHBpbmctcGFydGljbGUiOiIifSx7ImZhbWlseSI6IlplaW1wZWtpcyIsImdpdmVuIjoiS29uc3RhbnRpbm9zIiwicGFyc2UtbmFtZXMiOmZhbHNlLCJkcm9wcGluZy1wYXJ0aWNsZSI6IiIsIm5vbi1kcm9wcGluZy1wYXJ0aWNsZSI6IiJ9LHsiZmFtaWx5IjoiUHJlbm9zaWwiLCJnaXZlbiI6Ikdlb3JnZSIsInBhcnNlLW5hbWVzIjpmYWxzZSwiZHJvcHBpbmctcGFydGljbGUiOiIiLCJub24tZHJvcHBpbmctcGFydGljbGUiOiIifSx7ImZhbWlseSI6IldhbmciLCJnaXZlbiI6Ill1ZSIsInBhcnNlLW5hbWVzIjpmYWxzZSwiZHJvcHBpbmctcGFydGljbGUiOiIiLCJub24tZHJvcHBpbmctcGFydGljbGUiOiIifSx7ImZhbWlseSI6IlpoYW5nIiwiZ2l2ZW4iOiJZdSIsInBhcnNlLW5hbWVzIjpmYWxzZSwiZHJvcHBpbmctcGFydGljbGUiOiIiLCJub24tZHJvcHBpbmctcGFydGljbGUiOiIifSx7ImZhbWlseSI6IlZpc2Npb25lIiwiZ2l2ZW4iOiJNYXJjbyIsInBhcnNlLW5hbWVzIjpmYWxzZSwiZHJvcHBpbmctcGFydGljbGUiOiIiLCJub24tZHJvcHBpbmctcGFydGljbGUiOiIifSx7ImZhbWlseSI6IlN6bml0bWFuIiwiZ2l2ZW4iOiJSYXBoYWVsIiwicGFyc2UtbmFtZXMiOmZhbHNlLCJkcm9wcGluZy1wYXJ0aWNsZSI6IiIsIm5vbi1kcm9wcGluZy1wYXJ0aWNsZSI6IiJ9LHsiZmFtaWx5IjoiUm9taW5nZXIiLCJnaXZlbiI6IkF4ZWwiLCJwYXJzZS1uYW1lcyI6ZmFsc2UsImRyb3BwaW5nLXBhcnRpY2xlIjoiIiwibm9uLWRyb3BwaW5nLXBhcnRpY2xlIjoiIn0seyJmYW1pbHkiOiJMaSIsImdpdmVuIjoiQmlhbyIsInBhcnNlLW5hbWVzIjpmYWxzZSwiZHJvcHBpbmctcGFydGljbGUiOiIiLCJub24tZHJvcHBpbmctcGFydGljbGUiOiIifSx7ImZhbWlseSI6IlNoaSIsImdpdmVuIjoiS3Vhbmd5dSIsInBhcnNlLW5hbWVzIjpmYWxzZSwiZHJvcHBpbmctcGFydGljbGUiOiIiLCJub24tZHJvcHBpbmctcGFydGljbGUiOiIifV0sImNvbnRhaW5lci10aXRsZSI6Ik5hdHVyZSBDb21tdW5pY2F0aW9ucyIsImNvbnRhaW5lci10aXRsZS1zaG9ydCI6Ik5hdCBDb21tdW4iLCJET0kiOiIxMC4xMDM4L3M0MTQ2Ny0wMjItMzM1NjItOSIsIklTU04iOiIyMDQxMTcyMyIsIlBNSUQiOiIzNjIwMjgxNiIsImlzc3VlZCI6eyJkYXRlLXBhcnRzIjpbWzIwMjIsMTIsMV1dfSwiYWJzdHJhY3QiOiJEZXNwaXRlIHRoZSBwb3RlbnRpYWwgb2YgZGVlcCBsZWFybmluZyAoREwpLWJhc2VkIG1ldGhvZHMgaW4gc3Vic3RpdHV0aW5nIENULWJhc2VkIFBFVCBhdHRlbnVhdGlvbiBhbmQgc2NhdHRlciBjb3JyZWN0aW9uIGZvciBDVC1mcmVlIFBFVCBpbWFnaW5nLCBhIGNyaXRpY2FsIGJvdHRsZW5lY2sgaXMgdGhlaXIgbGltaXRlZCBjYXBhYmlsaXR5IGluIGhhbmRsaW5nIGxhcmdlIGhldGVyb2dlbmVpdHkgb2YgdHJhY2VycyBhbmQgc2Nhbm5lcnMgb2YgUEVUIGltYWdpbmcuIFRoaXMgc3R1ZHkgZW1wbG95cyBhIHNpbXBsZSB3YXkgdG8gaW50ZWdyYXRlIGRvbWFpbiBrbm93bGVkZ2UgaW4gREwgZm9yIENULWZyZWUgUEVUIGltYWdpbmcuIEluIGNvbnRyYXN0IHRvIGNvbnZlbnRpb25hbCBkaXJlY3QgREwgbWV0aG9kcywgd2Ugc2ltcGxpZnkgdGhlIGNvbXBsZXggcHJvYmxlbSBieSBhIGRvbWFpbiBkZWNvbXBvc2l0aW9uIHNvIHRoYXQgdGhlIGxlYXJuaW5nIG9mIGFuYXRvbXktZGVwZW5kZW50IGF0dGVudWF0aW9uIGNvcnJlY3Rpb24gY2FuIGJlIGFjaGlldmVkIHJvYnVzdGx5IGluIGEgbG93LWZyZXF1ZW5jeSBkb21haW4gd2hpbGUgdGhlIG9yaWdpbmFsIGFuYXRvbXktaW5kZXBlbmRlbnQgaGlnaC1mcmVxdWVuY3kgdGV4dHVyZSBjYW4gYmUgcHJlc2VydmVkIGR1cmluZyB0aGUgcHJvY2Vzc2luZy4gRXZlbiB3aXRoIHRoZSB0cmFpbmluZyBmcm9tIG9uZSB0cmFjZXIgb24gb25lIHNjYW5uZXIsIHRoZSBlZmZlY3RpdmVuZXNzIGFuZCByb2J1c3RuZXNzIG9mIG91ciBwcm9wb3NlZCBhcHByb2FjaCBhcmUgY29uZmlybWVkIGluIHRlc3RzIG9mIHZhcmlvdXMgZXh0ZXJuYWwgaW1hZ2luZyB0cmFjZXJzIG9uIGRpZmZlcmVudCBzY2FubmVycy4gVGhlIHJvYnVzdCwgZ2VuZXJhbGl6YWJsZSwgYW5kIHRyYW5zcGFyZW50IERMIGRldmVsb3BtZW50IG1heSBlbmhhbmNlIHRoZSBwb3RlbnRpYWwgb2YgY2xpbmljYWwgdHJhbnNsYXRpb24uIiwicHVibGlzaGVyIjoiTmF0dXJlIFJlc2VhcmNoIiwiaXNzdWUiOiIxIiwidm9sdW1lIjoiMTMifSwiaXNUZW1wb3JhcnkiOmZhbHNlfSx7ImlkIjoiMWUwZGQ0M2EtY2Q5ZS0zZDJmLWJmMzktOWJiMjMxYTFhZDA3IiwiaXRlbURhdGEiOnsidHlwZSI6ImFydGljbGUtam91cm5hbCIsImlkIjoiMWUwZGQ0M2EtY2Q5ZS0zZDJmLWJmMzktOWJiMjMxYTFhZDA3IiwidGl0bGUiOiJDdC1sZXNzIGRpcmVjdCBjb3JyZWN0aW9uIG9mIGF0dGVudWF0aW9uIGFuZCBzY2F0dGVyIGluIHRoZSBpbWFnZSBzcGFjZSB1c2luZyBkZWVwIGxlYXJuaW5nIGZvciB3aG9sZS1ib2R5IGZkZyBwZXQ6IFBvdGVudGlhbCBiZW5lZml0cyBhbmQgcGl0ZmFsbHMiLCJhdXRob3IiOlt7ImZhbWlseSI6IllhbmciLCJnaXZlbiI6IkphZXdvbiIsInBhcnNlLW5hbWVzIjpmYWxzZSwiZHJvcHBpbmctcGFydGljbGUiOiIiLCJub24tZHJvcHBpbmctcGFydGljbGUiOiIifSx7ImZhbWlseSI6IlNvaG4iLCJnaXZlbiI6IkphZSBIbyIsInBhcnNlLW5hbWVzIjpmYWxzZSwiZHJvcHBpbmctcGFydGljbGUiOiIiLCJub24tZHJvcHBpbmctcGFydGljbGUiOiIifSx7ImZhbWlseSI6IkJlaHIiLCJnaXZlbiI6IlNwZW5jZXIgQy4iLCJwYXJzZS1uYW1lcyI6ZmFsc2UsImRyb3BwaW5nLXBhcnRpY2xlIjoiIiwibm9uLWRyb3BwaW5nLXBhcnRpY2xlIjoiIn0seyJmYW1pbHkiOiJHdWxsYmVyZyIsImdpdmVuIjoiR3JhbnQgVC4iLCJwYXJzZS1uYW1lcyI6ZmFsc2UsImRyb3BwaW5nLXBhcnRpY2xlIjoiIiwibm9uLWRyb3BwaW5nLXBhcnRpY2xlIjoiIn0seyJmYW1pbHkiOiJTZW8iLCJnaXZlbiI6IllvdW5naG8iLCJwYXJzZS1uYW1lcyI6ZmFsc2UsImRyb3BwaW5nLXBhcnRpY2xlIjoiIiwibm9uLWRyb3BwaW5nLXBhcnRpY2xlIjoiIn1dLCJjb250YWluZXItdGl0bGUiOiJSYWRpb2xvZ3k6IEFydGlmaWNpYWwgSW50ZWxsaWdlbmNlIiwiY29udGFpbmVyLXRpdGxlLXNob3J0IjoiUmFkaW9sIEFydGlmIEludGVsbCIsIkRPSSI6IjEwLjExNDgvcnlhaS4yMDIwMjAwMTM3IiwiSVNTTiI6IjI2Mzg2MTAwIiwiaXNzdWVkIjp7ImRhdGUtcGFydHMiOltbMjAyMSwzLDFdXX0sImFic3RyYWN0IjoiUHVycG9zZTogVG8gZGVtb25zdHJhdGUgdGhlIGZlYXNpYmlsaXR5IG9mIENULWxlc3MgYXR0ZW51YXRpb24gYW5kIHNjYXR0ZXIgY29ycmVjdGlvbiAoQVNDKSBpbiB0aGUgaW1hZ2Ugc3BhY2UgdXNpbmcgZGVlcCBsZWFybmluZyBmb3Igd2hvbGUtYm9keSBQRVQsIHdpdGggYSBmb2N1cyBvbiB0aGUgcG90ZW50aWFsIGJlbmVmaXRzIGFuZCBwaXRmYWxscy4gTWF0ZXJpYWxzIGFuZCBNZXRob2RzOiBJbiB0aGlzIHJldHJvc3BlY3RpdmUgc3R1ZHksIDExMCB3aG9sZS1ib2R5IGZsdW9yb2Rlb3h5Z2x1Y29zZSAoRkRHKSBQRVQvQ1Qgc3R1ZGllcyBhY3F1aXJlZCBpbiAxMDcgcGF0aWVudHMgKG1lYW4gYWdlIMKxIHN0YW5kYXJkIGRldmlhdGlvbiwgNTggeWVhcnMgwrEgMTg7IGFnZSByYW5nZSwgMTHigJM5MiB5ZWFyczsgNzIgZmVtYWxlcykgZnJvbSBGZWJydWFyeSAyMDE2IHRocm91Z2ggSmFudWFyeSAyMDE4IHdlcmUgcmFuZG9tbHkgY29sbGVjdGVkLiBBIHRvdGFsIG9mIDM3LjMlICg0MSBvZiAxMTApIG9mIHRoZSBzdHVkaWVzIHNob3dlZCBtZXRhc3Rhc2VzLCB3aXRoIGRpdmVyc2UgRkRHIFBFVCBmaW5kaW5ncyB0aHJvdWdob3V0IHRoZSB3aG9sZSBib2R5LiBBIFUtTmV04oCTYmFzZWQgbmV0d29yayB3YXMgZGV2ZWxvcGVkIGZvciBkaXJlY3RseSB0cmFuc2Zvcm1pbmcgbm9uY29ycmVjdGVkIFBFVCAoUEVUTkMgKSBpbnRvIGF0dGVudWF0aW9uLWFuZCBzY2F0dGVyLWNvcnJlY3RlZCBQRVQgKFBFVEFTQyApLiBEZWVwIGxlYXJuaW5n4oCTY29ycmVjdGVkIFBFVCAoUEVUREwgKSBpbWFnZXMgd2VyZSBxdWFudGl0YXRpdmVseSBldmFsdWF0ZWQgYnkgdXNpbmcgdGhlIHN0YW5kYXJkaXplZCB1cHRha2UgdmFsdWUgKFNVVikgb2YgdGhlIG5vcm1hbGl6ZWQgcm9vdCBtZWFuIHNxdWFyZSBlcnJvciwgdGhlIHBlYWsgc2lnbmFsLXRvLW5vaXNlIHJhdGlvLCBhbmQgdGhlIHN0cnVjdHVyYWwgc2ltaWxhcml0eSBpbmRleCwgaW4gYWRkaXRpb24gdG8gYSBqb2ludCBoaXN0b2dyYW0gZm9yIHN0YXRpc3RpY2FsIGFuYWx5c2lzLiBRdWFsaXRhdGl2ZSByZXZpZXdzIGJ5IHJhZGlvbG9naXN0cyByZXZlYWxlZCB0aGUgcG90ZW50aWFsIGJlbmVmaXRzIGFuZCBwaXRmYWxscyBvZiB0aGlzIGNvcnJlY3Rpb24gbWV0aG9kLiBSZXN1bHRzOiBUaGUgbm9ybWFsaXplZCByb290IG1lYW4gc3F1YXJlIGVycm9yICgwLjIxIMKxIDAuMDUgW21lYW4gU1VWIMKxIHN0YW5kYXJkIGRldmlhdGlvbl0pLCBtZWFuIHBlYWsgc2lnbmFsLXRvLW5vaXNlIHJhdGlvICgzNi4zIMKxIDMuMCksIG1lYW4gc3RydWN0dXJhbCBzaW1pbGFyaXR5IGluZGV4ICgwLjk4IMKxIDAuMDEpLCBhbmQgdm94ZWx3aXNlIGNvcnJlbGF0aW9uICg5Ny42MiUpIG9mIFBFVERMIGRlbW9uc3RyYXRlZCBxdWFudGl0YXRpdmVseSBoaWdoIHNpbWlsYXJpdHkgd2l0aCBQRVRBU0MgLiBSYWRpb2xvZ2lzdCByZXZpZXdzIHJldmVhbGVkIHRoZSBvdmVyYWxsIHF1YWxpdHkgb2YgUEVUREwgLiBUaGUgcG90ZW50aWFsIGJlbmVmaXRzIG9mIFBFVERMIGluY2x1ZGUgYSByYWRpYXRpb24gZG9zZSByZWR1Y3Rpb24gb24gZm9sbG93LXVwIHNjYW5zIGFuZCBhcnRpZmFjdCByZW1vdmFsIGluIHRoZSByZWdpb25zIHdpdGggYXR0ZW51YXRpb24gY29ycmVjdGlvbuKAkyBhbmQgc2NhdHRlciBjb3JyZWN0aW9u4oCTYmFzZWQgYXJ0aWZhY3RzLiBUaGUgcGl0ZmFsbHMgaW52b2x2ZSBwb3RlbnRpYWwgZmFsc2UtbmVnYXRpdmUgcmVzdWx0cyBkdWUgdG8gYmx1cnJpbmcgb3IgbWlzc2luZyBsZXNpb25zIG9yIGZhbHNlLXBvc2l0aXZlIHJlc3VsdHMgZHVlIHRvIHBzZXVkb+KAk2xvdy11cHRha2UgcGF0dGVybnMuIENvbmNsdXNpb246IERlZXAgbGVhcm5pbmfigJNiYXNlZCBkaXJlY3QgQVNDIGF0IHdob2xlLWJvZHkgUEVUIGlzIGZlYXNpYmxlIGFuZCBwb3RlbnRpYWxseSBjYW4gYmUgdXNlZCB0byBvdmVyY29tZSB0aGUgY3VycmVudCBsaW1pdGF0aW9ucyBvZiBDVC1iYXNlZCBhcHByb2FjaGVzLCBiZW5lZml0aW5nIHBhdGllbnRzIHdobyBhcmUgc2Vuc2l0aXZlIHRvIHJhZGlhdGlvbiBmcm9tIENULiIsInB1Ymxpc2hlciI6IlJhZGlvbG9naWNhbCBTb2NpZXR5IG9mIE5vcnRoIEFtZXJpY2EgSW5jLiIsImlzc3VlIjoiMiIsInZvbHVtZSI6IjMifSwiaXNUZW1wb3JhcnkiOmZhbHNlfSx7ImlkIjoiNTE2ZTQ2NzUtOTEyZi0zNjZkLWE0NGYtODBiMTdjMGQzM2YyIiwiaXRlbURhdGEiOnsidHlwZSI6ImFydGljbGUtam91cm5hbCIsImlkIjoiNTE2ZTQ2NzUtOTEyZi0zNjZkLWE0NGYtODBiMTdjMGQzM2YyIiwidGl0bGUiOiJEaXJlY3QgYXR0ZW51YXRpb24gY29ycmVjdGlvbiBvZiBicmFpbiBQRVQgaW1hZ2VzIHVzaW5nIG9ubHkgZW1pc3Npb24gZGF0YSB2aWEgYSBkZWVwIGNvbnZvbHV0aW9uYWwgZW5jb2Rlci1kZWNvZGVyIChEZWVwLURBQykiLCJhdXRob3IiOlt7ImZhbWlseSI6IlNoaXJpIiwiZ2l2ZW4iOiJJc2FhYyIsInBhcnNlLW5hbWVzIjpmYWxzZSwiZHJvcHBpbmctcGFydGljbGUiOiIiLCJub24tZHJvcHBpbmctcGFydGljbGUiOiIifSx7ImZhbWlseSI6IkdoYWZhcmlhbiIsImdpdmVuIjoiUGFyZGlzIiwicGFyc2UtbmFtZXMiOmZhbHNlLCJkcm9wcGluZy1wYXJ0aWNsZSI6IiIsIm5vbi1kcm9wcGluZy1wYXJ0aWNsZSI6IiJ9LHsiZmFtaWx5IjoiR2VyYW1pZmFyIiwiZ2l2ZW4iOiJQYXJoYW0iLCJwYXJzZS1uYW1lcyI6ZmFsc2UsImRyb3BwaW5nLXBhcnRpY2xlIjoiIiwibm9uLWRyb3BwaW5nLXBhcnRpY2xlIjoiIn0seyJmYW1pbHkiOiJMZXVuZyIsImdpdmVuIjoiS2V2aW4gSG8gWWluIiwicGFyc2UtbmFtZXMiOmZhbHNlLCJkcm9wcGluZy1wYXJ0aWNsZSI6IiIsIm5vbi1kcm9wcGluZy1wYXJ0aWNsZSI6IiJ9LHsiZmFtaWx5IjoiR2hlbGljaG9naGxpIiwiZ2l2ZW4iOiJNb3N0YWZhIiwicGFyc2UtbmFtZXMiOmZhbHNlLCJkcm9wcGluZy1wYXJ0aWNsZSI6IiIsIm5vbi1kcm9wcGluZy1wYXJ0aWNsZSI6IiJ9LHsiZmFtaWx5IjoiT3ZlaXNpIiwiZ2l2ZW4iOiJNZWhyZGFk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XSwiY29udGFpbmVyLXRpdGxlIjoiRXVyb3BlYW4gUmFkaW9sb2d5IiwiY29udGFpbmVyLXRpdGxlLXNob3J0IjoiRXVyIFJhZGlvbCIsIkRPSSI6IjEwLjEwMDcvczAwMzMwLTAxOS0wNjIyOS0xIiwiSVNTTiI6IjE0MzIxMDg0IiwiUE1JRCI6IjMxMjI3ODc5IiwiaXNzdWVkIjp7ImRhdGUtcGFydHMiOltbMjAxOSwxMiwxXV19LCJwYWdlIjoiNjg2Ny02ODc5IiwiYWJzdHJhY3QiOiJPYmplY3RpdmU6IFRvIG9idGFpbiBhdHRlbnVhdGlvbi1jb3JyZWN0ZWQgUEVUIGltYWdlcyBkaXJlY3RseSBmcm9tIG5vbi1hdHRlbnVhdGlvbi1jb3JyZWN0ZWQgaW1hZ2VzIHVzaW5nIGEgY29udm9sdXRpb25hbCBlbmNvZGVyLWRlY29kZXIgbmV0d29yay4gTWV0aG9kczogQnJhaW4gUEVUIGltYWdlcyBmcm9tIDEyOSBwYXRpZW50cyB3ZXJlIGV2YWx1YXRlZC4gVGhlIG5ldHdvcmsgd2FzIGRlc2lnbmVkIHRvIG1hcCBub24tYXR0ZW51YXRpb24tY29ycmVjdGVkIChOQUMpIGltYWdlcyB0byBwaXhlbC13aXNlIGNvbnRpbnVvdXNseSB2YWx1ZWQgbWVhc3VyZWQgYXR0ZW51YXRpb24tY29ycmVjdGVkIChNQUMpIFBFVCBpbWFnZXMgdmlhIGFuIGVuY29kZXItZGVjb2RlciBhcmNoaXRlY3R1cmUuIEltYWdlIHF1YWxpdHkgd2FzIGV2YWx1YXRlZCB1c2luZyB2YXJpb3VzIGV2YWx1YXRpb24gbWV0cmljcy4gSW1hZ2UgcXVhbnRpZmljYXRpb24gd2FzIGFzc2Vzc2VkIGZvciAxOSByYWRpb21pYyBmZWF0dXJlcyBpbiA4MyBicmFpbiByZWdpb25zIGFzIGRlbGluZWF0ZWQgdXNpbmcgdGhlIEhhbW1lcnNtaXRoIGF0bGFzIChuMzByODMpLiBSZWxpYWJpbGl0eSBvZiBtZWFzdXJlbWVudHMgd2FzIGRldGVybWluZWQgdXNpbmcgcGl4ZWwtd2lzZSByZWxhdGl2ZSBlcnJvcnMgKFJFOyAlKSBmb3IgcmFkaW9taWMgZmVhdHVyZSB2YWx1ZXMgaW4gcmVmZXJlbmNlIE1BQyBQRVQgaW1hZ2VzLiBSZXN1bHRzOiBQZWFrIHNpZ25hbC10by1ub2lzZSByYXRpbyAoUFNOUikgYW5kIHN0cnVjdHVyYWwgc2ltaWxhcml0eSBpbmRleCBtZXRyaWMgKFNTSU0pIHZhbHVlcyB3ZXJlIDM5LjIgwrEgMy42NSBhbmQgMC45ODkgwrEgMC4wMDYgZm9yIHRoZSBleHRlcm5hbCB2YWxpZGF0aW9uIHNldCwgcmVzcGVjdGl2ZWx5LiBSRSAoJSkgb2YgU1VWbWVhbiB3YXMg4oiSIDAuMTAgwrEgMi4xNCBmb3IgYWxsIHJlZ2lvbnMsIGFuZCBvbmx5IDMgb2YgODMgcmVnaW9ucyBkZXBpY3RlZCBzaWduaWZpY2FudCBkaWZmZXJlbmNlcy4gSG93ZXZlciwgdGhlIG1lYW4gUkUgKCUpIG9mIHRoaXMgcmVnaW9uIHdhcyAwLjAyIChyYW5nZSwg4oiSIDAuODMgdG8gMS4xOCkuIFNVVm1heCBoYWQgbWVhbiBSRSAoJSkgb2Yg4oiSIDMuODcgwrEgMi44NCBmb3IgYWxsIGJyYWluIHJlZ2lvbnMsIGFuZCAxNyByZWdpb25zIGluIHRoZSBicmFpbiBkZXBpY3RlZCBzaWduaWZpY2FudCBkaWZmZXJlbmNlcyB3aXRoIHJlc3BlY3QgdG8gTUFDIGltYWdlcyB3aXRoIGEgbWVhbiBSRSBvZiDiiJIgMy45OSDCsSAyLjExIChyYW5nZSwg4oiSIDguNDYgdG8gMC43NikuIEhvbW9nZW5laXR5IGFtb25nc3QgSGFyYWxpY2stYmFzZWQgcmFkaW9taWMgZmVhdHVyZXMgaGFkIHRoZSBoaWdoZXN0IG51bWJlciAoMjApIG9mIHJlZ2lvbnMgd2l0aCBzaWduaWZpY2FudCBkaWZmZXJlbmNlcyB3aXRoIGEgbWVhbiBSRSAoJSkgb2YgNy4yMiDCsSAyLjk5LiBDb25jbHVzaW9uczogRGlyZWN0IEFDIG9mIFBFVCBpbWFnZXMgdXNpbmcgZGVlcCBjb252b2x1dGlvbmFsIGVuY29kZXItZGVjb2RlciBuZXR3b3JrcyBpcyBhIHByb21pc2luZyB0ZWNobmlxdWUgZm9yIGJyYWluIFBFVCBpbWFnZXMuIFRoZSBwcm9wb3NlZCBkZWVwIGxlYXJuaW5nIG1ldGhvZCBzaG93cyBzaWduaWZpY2FudCBwb3RlbnRpYWwgZm9yIGVtaXNzaW9uLWJhc2VkIEFDIGluIFBFVCBpbWFnZXMgd2l0aCBhcHBsaWNhdGlvbnMgaW4gUEVUL01SSSBhbmQgZGVkaWNhdGVkIGJyYWluIFBFVCBzY2FubmVycy4gS2V5IFBvaW50czog4oCiIFdlIGRlbW9uc3RyYXRlIGRpcmVjdCBlbWlzc2lvbi1iYXNlZCBhdHRlbnVhdGlvbiBjb3JyZWN0aW9uIG9mIFBFVCBpbWFnZXMgd2l0aG91dCB1c2luZyBhbmF0b21pY2FsIGluZm9ybWF0aW9uLiDigKIgV2UgcGVyZm9ybWVkIHJhZGlvbWljcyBhbmFseXNpcyBvZiA4MyBicmFpbiByZWdpb25zIHRvIHNob3cgcm9idXN0bmVzcyBvZiBkaXJlY3QgYXR0ZW51YXRpb24gY29ycmVjdGlvbiBvZiBQRVQgaW1hZ2VzLiDigKIgRGVlcCBsZWFybmluZyBtZXRob2RzIGhhdmUgc2lnbmlmaWNhbnQgcHJvbWlzZSBmb3IgZW1pc3Npb24tYmFzZWQgYXR0ZW51YXRpb24gY29ycmVjdGlvbiBpbiBQRVQgaW1hZ2VzIHdpdGggcG90ZW50aWFsIGFwcGxpY2F0aW9ucyBpbiBQRVQvTVJJIGFuZCBkZWRpY2F0ZWQgYnJhaW4gUEVUIHNjYW5uZXJzLiIsInB1Ymxpc2hlciI6IlNwcmluZ2VyIFZlcmxhZyIsImlzc3VlIjoiMTIiLCJ2b2x1bWUiOiIyOSJ9LCJpc1RlbXBvcmFyeSI6ZmFsc2V9LHsiaWQiOiJlMDdkZTc3MS0zZDQ1LTM3MGMtYWJiOC04Nzk2YTg3M2I5YzciLCJpdGVtRGF0YSI6eyJ0eXBlIjoiYXJ0aWNsZSIsImlkIjoiZTA3ZGU3NzEtM2Q0NS0zNzBjLWFiYjgtODc5NmE4NzNiOWM3IiwidGl0bGUiOiJBIFJldmlldyBvZiBEZWVwLUxlYXJuaW5nLUJhc2VkIEFwcHJvYWNoZXMgZm9yIEF0dGVudWF0aW9uIENvcnJlY3Rpb24gaW4gUG9zaXRyb24gRW1pc3Npb24gVG9tb2dyYXBoeSIsImF1dGhvciI6W3siZmFtaWx5IjoiTGVlIiwiZ2l2ZW4iOiJKYWUgU3VuZyIsInBhcnNlLW5hbWVzIjpmYWxzZSwiZHJvcHBpbmctcGFydGljbGUiOiIiLCJub24tZHJvcHBpbmctcGFydGljbGUiOiIifV0sImNvbnRhaW5lci10aXRsZSI6IklFRUUgVHJhbnNhY3Rpb25zIG9uIFJhZGlhdGlvbiBhbmQgUGxhc21hIE1lZGljYWwgU2NpZW5jZXMiLCJjb250YWluZXItdGl0bGUtc2hvcnQiOiJJRUVFIFRyYW5zIFJhZGlhdCBQbGFzbWEgTWVkIFNjaSIsIkRPSSI6IjEwLjExMDkvVFJQTVMuMjAyMC4zMDA5MjY5IiwiSVNTTiI6IjI0Njk3MzExIiwiaXNzdWVkIjp7ImRhdGUtcGFydHMiOltbMjAyMV1dfSwiYWJzdHJhY3QiOiJBdHRlbnVhdGlvbiBjb3JyZWN0aW9uIChBQykgaXMgZXNzZW50aWFsIGZvciB0aGUgZ2VuZXJhdGlvbiBvZiBhcnRpZmFjdC1mcmVlIGFuZCBxdWFudGl0YXRpdmVseSBhY2N1cmF0ZSBwb3NpdHJvbiBlbWlzc2lvbiB0b21vZ3JhcGh5IChQRVQpIGltYWdlcy4gUEVUIEFDIGJhc2VkIG9uIGNvbXB1dGVkIHRvbW9ncmFwaHkgKENUKSBmcmVxdWVudGx5IHJlc3VsdHMgaW4gYXJ0aWZhY3RzIGluIGF0dGVudWF0aW9uLWNvcnJlY3RlZCBQRVQgaW1hZ2VzLCBhbmQgdGhlc2UgYXJ0aWZhY3RzIG1haW5seSBvcmlnaW5hdGUgZnJvbSBDVCBhcnRpZmFjdHMgYW5kIFBFVC1DVCBtaXNtYXRjaGVzLiBUaGUgQUMgaW4gUEVUIGNvbWJpbmVkIHdpdGggYSBtYWduZXRpYyByZXNvbmFuY2UgaW1hZ2luZyAoTVJJKSBzY2FubmVyIChQRVQvTVJJKSBpcyBtb3JlIGNvbXBsZXggdGhhbiBQRVQvQ1QsIGdpdmVuIHRoYXQgTVIgaW1hZ2VzIGRvIG5vdCBwcm92aWRlIGRpcmVjdCBpbmZvcm1hdGlvbiBvbiBoaWdoLWVuZXJneSBwaG90b24gYXR0ZW51YXRpb24uIERlZXAtbGVhcm5pbmcgKERMKS1iYXNlZCBtZXRob2RzIGZvciB0aGUgaW1wcm92ZW1lbnQgb2YgUEVUIEFDIGhhdmUgcmVjZWl2ZWQgc2lnbmlmaWNhbnQgcmVzZWFyY2ggYXR0ZW50aW9uIGFzIGFsdGVybmF0aXZlcyB0byBjb252ZW50aW9uYWwgQUMgbWV0aG9kcy4gTWFueSBETCBzdHVkaWVzIHdlcmUgZm9jdXNlZCBvbiB0aGUgdHJhbnNmb3JtYXRpb24gb2YgTVIgaW1hZ2VzIGludG8gc3ludGhldGljIHBzZXVkby1DVCBvciBhdHRlbnVhdGlvbiBtYXBzLiBBbHRlcm5hdGl2ZSBhcHByb2FjaGVzIHRoYXQgYXJlIG5vdCBkZXBlbmRlbnQgb24gdGhlIGFuYXRvbWljYWwgaW1hZ2VzIChDVCBvciBNUkkpIGNhbiBvdmVyY29tZSB0aGUgbGltaXRhdGlvbnMgcmVsYXRlZCB0byBjdXJyZW50IENULWFuZCBNUkktYmFzZWQgQUNzIGFuZCBhbGxvdyBmb3IgbW9yZSBhY2N1cmF0ZSBQRVQgcXVhbnRpZmljYXRpb24gaW4gc3RhbmQtQWxvbmUgUEVUIHNjYW5uZXJzIGZvciB0aGUgcmVhbGl6YXRpb24gb2YgbG93IHJhZGlhdGlvbiBkb3Nlcy4gSW4gdGhpcyBhcnRpY2xlLCBhIHJldmlldyBpcyBwcmVzZW50ZWQgb24gdGhlIGxpbWl0YXRpb25zIG9mIHRoZSBQRVQgQUMgaW4gY3VycmVudCBkdWFsLW1vZGFsaXR5IFBFVC9DVCBhbmQgUEVUL01SSSBzY2FubmVycywgaW4gYWRkaXRpb24gdG8gdGhlIGN1cnJlbnQgc3RhdHVzIGFuZCBwcm9ncmVzcyBvZiBETC1iYXNlZCBhcHByb2FjaGVzLCBmb3IgdGhlIHJlYWxpemF0aW9uIG9mIGltcHJvdmVkIHBlcmZvcm1hbmNlIG9mIFBFVCBBQy4iLCJpc3N1ZSI6IjIiLCJ2b2x1bWUiOiI1In0sImlzVGVtcG9yYXJ5IjpmYWxzZX0seyJpZCI6ImZmYTliYTZhLTlhYzgtMzBkYy1hNDZhLTM4NGYwOWZhMzU4ZCIsIml0ZW1EYXRhIjp7InR5cGUiOiJwYXBlci1jb25mZXJlbmNlIiwiaWQiOiJmZmE5YmE2YS05YWM4LTMwZGMtYTQ2YS0zODRmMDlmYTM1OGQiLCJ0aXRsZSI6IkRlZXAgTGVhcm5pbmcgTW9kZWxzIGZvciBQRVQgU2NhdHRlciBFc3RpbWF0aW9ucyIsImF1dGhvciI6W3siZmFtaWx5IjoiUWlhbiIsImdpdmVuIjoiSCIsInBhcnNlLW5hbWVzIjpmYWxzZSwiZHJvcHBpbmctcGFydGljbGUiOiIiLCJub24tZHJvcHBpbmctcGFydGljbGUiOiIifSx7ImZhbWlseSI6IlJ1aSIsImdpdmVuIjoiWCIsInBhcnNlLW5hbWVzIjpmYWxzZSwiZHJvcHBpbmctcGFydGljbGUiOiIiLCJub24tZHJvcHBpbmctcGFydGljbGUiOiIifSx7ImZhbWlseSI6IkFobiIsImdpdmVuIjoiUyIsInBhcnNlLW5hbWVzIjpmYWxzZSwiZHJvcHBpbmctcGFydGljbGUiOiIiLCJub24tZHJvcHBpbmctcGFydGljbGUiOiIifV0sImNvbnRhaW5lci10aXRsZSI6IjIwMTcgSUVFRSBOdWNsZWFyIFNjaWVuY2UgU3ltcG9zaXVtIGFuZCBNZWRpY2FsIEltYWdpbmcgQ29uZmVyZW5jZSAoTlNTL01JQykiLCJET0kiOiIxMC4xMTA5L05TU01JQy4yMDE3Ljg1MzMxMDMiLCJJU0JOIjoiMjU3Ny0wODI5IiwiaXNzdWVkIjp7ImRhdGUtcGFydHMiOltbMjAxN11dfSwicGFnZSI6IjEtNSIsImNvbnRhaW5lci10aXRsZS1zaG9ydCI6IiJ9LCJpc1RlbXBvcmFyeSI6ZmFsc2V9LHsiaWQiOiI4ZWJlNjQ2Yi0yZDg5LTM1ZGYtYTI3Zi1mMzVlNzgzODU0ZmUiLCJpdGVtRGF0YSI6eyJ0eXBlIjoiYXJ0aWNsZS1qb3VybmFsIiwiaWQiOiI4ZWJlNjQ2Yi0yZDg5LTM1ZGYtYTI3Zi1mMzVlNzgzODU0ZmUiLCJ0aXRsZSI6IkEgZGVlcCBsZWFybmluZyBhcHByb2FjaCBmb3IxOCBmLWZkZyBwZXQgYXR0ZW51YXRpb24gY29ycmVjdGlvbi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aaGFvIiwiZ2l2ZW4iOiJHZW5neWFuIiwicGFyc2UtbmFtZXMiOmZhbHNlLCJkcm9wcGluZy1wYXJ0aWNsZSI6IiIsIm5vbi1kcm9wcGluZy1wYXJ0aWNsZSI6IiJ9LHsiZmFtaWx5IjoiQnJhZHNoYXciLCJnaXZlbiI6IlR5bGVyIiwicGFyc2UtbmFtZXMiOmZhbHNlLCJkcm9wcGluZy1wYXJ0aWNsZSI6IiIsIm5vbi1kcm9wcGluZy1wYXJ0aWNsZSI6IiJ9LHsiZmFtaWx5IjoiTWNNaWxsYW4iLCJnaXZlbiI6IkFsYW4gQi4iLCJwYXJzZS1uYW1lcyI6ZmFsc2UsImRyb3BwaW5nLXBhcnRpY2xlIjoiIiwibm9uLWRyb3BwaW5nLXBhcnRpY2xlIjoiIn1dLCJjb250YWluZXItdGl0bGUiOiJFSk5NTUkgUGh5c2ljcyIsImNvbnRhaW5lci10aXRsZS1zaG9ydCI6IkVKTk1NSSBQaHlzIiwiRE9JIjoiMTAuMTE4Ni9zNDA2NTgtMDE4LTAyMjUtOCIsIklTU04iOiIyMTk3NzM2NCIsImlzc3VlZCI6eyJkYXRlLXBhcnRzIjpbWzIwMThdXX0sImFic3RyYWN0IjoiQmFja2dyb3VuZDogVG8gZGV2ZWxvcCBhbmQgZXZhbHVhdGUgdGhlIGZlYXNpYmlsaXR5IG9mIGEgZGF0YS1kcml2ZW4gZGVlcCBsZWFybmluZyBhcHByb2FjaCAoZGVlcEFDKSBmb3IgcG9zaXRyb24tZW1pc3Npb24gdG9tb2dyYXBoeSAoUEVUKSBpbWFnZSBhdHRlbnVhdGlvbiBjb3JyZWN0aW9uIHdpdGhvdXQgYW5hdG9taWNhbCBpbWFnaW5nLiBBIFBFVCBhdHRlbnVhdGlvbiBjb3JyZWN0aW9uIHBpcGVsaW5lIHdhcyBkZXZlbG9wZWQgdXRpbGl6aW5nIGRlZXAgbGVhcm5pbmcgdG8gZ2VuZXJhdGUgY29udGludW91c2x5IHZhbHVlZCBwc2V1ZG8tY29tcHV0ZWQgdG9tb2dyYXBoeSAoQ1QpIGltYWdlcyBmcm9tIHVuY29ycmVjdGVkMTggRi1mbHVvcm9kZW94eWdsdWNvc2UgKDE4IEYtRkRHKSBQRVQgaW1hZ2VzLiBBIGRlZXAgY29udm9sdXRpb25hbCBlbmNvZGVyLWRlY29kZXIgbmV0d29yayB3YXMgdHJhaW5lZCB0byBpZGVudGlmeSB0aXNzdWUgY29udHJhc3QgaW4gdm9sdW1ldHJpYyB1bmNvcnJlY3RlZCBQRVQgaW1hZ2VzIGNvLXJlZ2lzdGVyZWQgdG8gQ1QgZGF0YS4gQSBzZXQgb2YgMTAwIHJldHJvc3BlY3RpdmUgM0QgRkRHIFBFVCBoZWFkIGltYWdlcyB3YXMgdXNlZCB0byB0cmFpbiB0aGUgbW9kZWwuIFRoZSBtb2RlbCB3YXMgZXZhbHVhdGVkIGluIGFub3RoZXIgMjggcGF0aWVudHMgYnkgY29tcGFyaW5nIHRoZSBnZW5lcmF0ZWQgcHNldWRvLUNUIHRvIHRoZSBhY3F1aXJlZCBDVCB1c2luZyBEaWNlIGNvZWZmaWNpZW50IGFuZCBtZWFuIGFic29sdXRlIGVycm9yIChNQUUpIGFuZCBmaW5hbGx5IGJ5IGNvbXBhcmluZyByZWNvbnN0cnVjdGVkIFBFVCBpbWFnZXMgdXNpbmcgdGhlIHBzZXVkby1DVCBhbmQgYWNxdWlyZWQgQ1QgZm9yIGF0dGVudWF0aW9uIGNvcnJlY3Rpb24uIFBhaXJlZC1zYW1wbGUgdCB0ZXN0cyB3ZXJlIHVzZWQgZm9yIHN0YXRpc3RpY2FsIGFuYWx5c2lzIHRvIGNvbXBhcmUgUEVUIHJlY29uc3RydWN0aW9uIGVycm9yIHVzaW5nIGRlZXBBQyB3aXRoIENULWJhc2VkIGF0dGVudWF0aW9uIGNvcnJlY3Rpb24uIFJlc3VsdHM6IGRlZXBBQyBwcm9kdWNlZCBwc2V1ZG8tQ1RzIHdpdGggRGljZSBjb2VmZmljaWVudHMgb2YgMC44MCDCsSAwLjAyIGZvciBhaXIsIDAuOTQgwrEgMC4wMSBmb3Igc29mdCB0aXNzdWUsIGFuZCAwLjc1IMKxIDAuMDMgZm9yIGJvbmUgYW5kIE1BRSBvZiAxMTEgwrEgMTYgSFUgcmVsYXRpdmUgdG8gdGhlIFBFVC9DVCBkYXRhc2V0LiBkZWVwQUMgcHJvdmlkZXMgcXVhbnRpdGF0aXZlbHkgYWNjdXJhdGUxOCBGLUZERyBQRVQgcmVzdWx0cyB3aXRoIGF2ZXJhZ2UgZXJyb3JzIG9mIGxlc3MgdGhhbiAxJSBpbiBtb3N0IGJyYWluIHJlZ2lvbnMuIENvbmNsdXNpb25zOiBXZSBoYXZlIGRldmVsb3BlZCBhbiBhdXRvbWF0ZWQgYXBwcm9hY2ggKGRlZXBBQykgdGhhdCBhbGxvd3MgZ2VuZXJhdGlvbiBvZiBhIGNvbnRpbnVvdXNseSB2YWx1ZWQgcHNldWRvLUNUIGZyb20gYSBzaW5nbGUxOCBGLUZERyBub24tYXR0ZW51YXRpb24tY29ycmVjdGVkIChOQUMpIFBFVCBpbWFnZSBhbmQgZXZhbHVhdGVkIGl0IGluIFBFVC9DVCBicmFpbiBpbWFnaW5nLiIsImlzc3VlIjoiMSIsInZvbHVtZSI6IjUifSwiaXNUZW1wb3JhcnkiOmZhbHNlfSx7ImlkIjoiMjAzM2YxZWQtODZjMS0zYTNkLWE3ZTMtYmVkMDk3NzI3OTViIiwiaXRlbURhdGEiOnsidHlwZSI6ImFydGljbGUtam91cm5hbCIsImlkIjoiMjAzM2YxZWQtODZjMS0zYTNkLWE3ZTMtYmVkMDk3NzI3OTViIiwidGl0bGUiOiJSZWNlbnQgYWR2YW5jZXMgaW4gZGVlcCBsZWFybmluZyBmb3Igb2JqZWN0IG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Y29udGFpbmVyLXRpdGxlLXNob3J0IjoiTmV1cm9jb21wdXRpbmciLCJET0kiOiIxMC4xMDE2L2oubmV1Y29tLjIwMjAuMDEuMDg1IiwiSVNTTiI6IjE4NzI4Mjg2IiwiaXNzdWVkIjp7ImRhdGUtcGFydHMiOltbMjAyMF1dfSwiYWJzdHJhY3QiOiJPYmplY3QgZGV0ZWN0aW9uIGlzIGEgZnVuZGFtZW50YWwgdmlzdWFsIHJlY29nbml0aW9uIHByb2JsZW0gaW4gY29tcHV0ZXIgdmlzaW9uIGFuZCBoYXMgYmVlbiB3aWRlbHkgc3R1ZGllZCBpbiB0aGUgcGFzdCBkZWNhZGVzLiBWaXN1YWwgb2JqZWN0IGRldGVjdGlvbiBhaW1zIHRvIGZpbmQgb2JqZWN0cyBvZiBjZXJ0YWluIHRhcmdldCBjbGFzc2VzIHdpdGggcHJlY2lzZSBsb2NhbGl6YXRpb24gaW4gYSBnaXZlbiBpbWFnZSBhbmQgYXNzaWduIGVhY2ggb2JqZWN0IGluc3RhbmNlIGEgY29ycmVzcG9uZGluZyBjbGFzcyBsYWJlbC4gRHVlIHRvIHRoZSB0cmVtZW5kb3VzIHN1Y2Nlc3NlcyBvZiBkZWVwIGxlYXJuaW5nIGJhc2VkIGltYWdlIGNsYXNzaWZpY2F0aW9uLCBvYmplY3QgZGV0ZWN0aW9uIHRlY2huaXF1ZXMgdXNpbmcgZGVlcCBsZWFybmluZyBoYXZlIGJlZW4gYWN0aXZlbHkgc3R1ZGllZCBpbiByZWNlbnQgeWVhcnMuIEluIHRoaXMgcGFwZXIsIHdlIGdpdmUgYSBjb21wcmVoZW5zaXZlIHN1cnZleSBvZiByZWNlbnQgYWR2YW5jZXMgaW4gdmlzdWFsIG9iamVjdCBkZXRlY3Rpb24gd2l0aCBkZWVwIGxlYXJuaW5nLiBCeSByZXZpZXdpbmcgYSBsYXJnZSBib2R5IG9mIHJlY2VudCByZWxhdGVkIHdvcmsgaW4gbGl0ZXJhdHVyZSwgd2Ugc3lzdGVtYXRpY2FsbHkgYW5hbHl6ZSB0aGUgZXhpc3Rpbmcgb2JqZWN0IGRldGVjdGlvbiBmcmFtZXdvcmtzIGFuZCBvcmdhbml6ZSB0aGUgc3VydmV5IGludG8gdGhyZWUgbWFqb3IgcGFydHM6IChpKSBkZXRlY3Rpb24gY29tcG9uZW50cywgKGlpKSBsZWFybmluZyBzdHJhdGVnaWVzLCBhbmQgKGlpaSkgYXBwbGljYXRpb25zICYgYmVuY2htYXJrcy4gSW4gdGhlIHN1cnZleSwgd2UgY292ZXIgYSB2YXJpZXR5IG9mIGZhY3RvcnMgYWZmZWN0aW5nIHRoZSBkZXRlY3Rpb24gcGVyZm9ybWFuY2UgaW4gZGV0YWlsLCBzdWNoIGFzIGRldGVjdG9yIGFyY2hpdGVjdHVyZXMsIGZlYXR1cmUgbGVhcm5pbmcsIHByb3Bvc2FsIGdlbmVyYXRpb24sIHNhbXBsaW5nIHN0cmF0ZWdpZXMsIGV0Yy4gRmluYWxseSwgd2UgZGlzY3VzcyBzZXZlcmFsIGZ1dHVyZSBkaXJlY3Rpb25zIHRvIGZhY2lsaXRhdGUgYW5kIHNwdXIgZnV0dXJlIHJlc2VhcmNoIGZvciB2aXN1YWwgb2JqZWN0IGRldGVjdGlvbiB3aXRoIGRlZXAgbGVhcm5pbmcuIiwidm9sdW1lIjoiMzk2In0sImlzVGVtcG9yYXJ5IjpmYWxzZX0seyJpZCI6ImFjMzdkMjQzLWY2OTMtMzM1Zi1hNTIwLWJiZjQ4NzNmYzU5MiIsIml0ZW1EYXRhIjp7InR5cGUiOiJhcnRpY2xlIiwiaWQiOiJhYzM3ZDI0My1mNjkzLTMzNWYtYTUyMC1iYmY0ODczZmM1OTIiLCJ0aXRsZSI6Ik9iamVjdCBEZXRlY3Rpb24gd2l0aCBEZWVwIExlYXJuaW5nOiBBIFJldmlldyIsImF1dGhvciI6W3siZmFtaWx5IjoiWmhhbyIsImdpdmVuIjoiWmhvbmcgUWl1IiwicGFyc2UtbmFtZXMiOmZhbHNlLCJkcm9wcGluZy1wYXJ0aWNsZSI6IiIsIm5vbi1kcm9wcGluZy1wYXJ0aWNsZSI6IiJ9LHsiZmFtaWx5IjoiWmhlbmciLCJnaXZlbiI6IlBlbmciLCJwYXJzZS1uYW1lcyI6ZmFsc2UsImRyb3BwaW5nLXBhcnRpY2xlIjoiIiwibm9uLWRyb3BwaW5nLXBhcnRpY2xlIjoiIn0seyJmYW1pbHkiOiJYdSIsImdpdmVuIjoiU2hvdSBUYW8iLCJwYXJzZS1uYW1lcyI6ZmFsc2UsImRyb3BwaW5nLXBhcnRpY2xlIjoiIiwibm9uLWRyb3BwaW5nLXBhcnRpY2xlIjoiIn0seyJmYW1pbHkiOiJXdSIsImdpdmVuIjoiWGluZG9uZyIsInBhcnNlLW5hbWVzIjpmYWxzZSwiZHJvcHBpbmctcGFydGljbGUiOiIiLCJub24tZHJvcHBpbmctcGFydGljbGUiOiIifV0sImNvbnRhaW5lci10aXRsZSI6IklFRUUgVHJhbnNhY3Rpb25zIG9uIE5ldXJhbCBOZXR3b3JrcyBhbmQgTGVhcm5pbmcgU3lzdGVtcyIsImNvbnRhaW5lci10aXRsZS1zaG9ydCI6IklFRUUgVHJhbnMgTmV1cmFsIE5ldHcgTGVhcm4gU3lzdCIsIkRPSSI6IjEwLjExMDkvVE5OTFMuMjAxOC4yODc2ODY1IiwiSVNTTiI6IjIxNjIyMzg4IiwiaXNzdWVkIjp7ImRhdGUtcGFydHMiOltbMjAxOV1dfSwiYWJzdHJhY3QiOiJEdWUgdG8gb2JqZWN0IGRldGVjdGlvbidzIGNsb3NlIHJlbGF0aW9uc2hpcCB3aXRoIHZpZGVvIGFuYWx5c2lzIGFuZCBpbWFnZSB1bmRlcnN0YW5kaW5nLCBpdCBoYXMgYXR0cmFjdGVkIG11Y2ggcmVzZWFyY2ggYXR0ZW50aW9uIGluIHJlY2VudCB5ZWFycy4gVHJhZGl0aW9uYWwgb2JqZWN0IGRldGVjdGlvbiBtZXRob2RzIGFyZSBidWlsdCBvbiBoYW5kY3JhZnRlZCBmZWF0dXJlcyBhbmQgc2hhbGxvdyB0cmFpbmFibGUgYXJjaGl0ZWN0dXJlcy4gVGhlaXIgcGVyZm9ybWFuY2UgZWFzaWx5IHN0YWduYXRlcyBieSBjb25zdHJ1Y3RpbmcgY29tcGxleCBlbnNlbWJsZXMgdGhhdCBjb21iaW5lIG11bHRpcGxlIGxvdy1sZXZlbCBpbWFnZSBmZWF0dXJlcyB3aXRoIGhpZ2gtbGV2ZWwgY29udGV4dCBmcm9tIG9iamVjdCBkZXRlY3RvcnMgYW5kIHNjZW5lIGNsYXNzaWZpZXJzLiBXaXRoIHRoZSByYXBpZCBkZXZlbG9wbWVudCBpbiBkZWVwIGxlYXJuaW5nLCBtb3JlIHBvd2VyZnVsIHRvb2xzLCB3aGljaCBhcmUgYWJsZSB0byBsZWFybiBzZW1hbnRpYywgaGlnaC1sZXZlbCwgZGVlcGVyIGZlYXR1cmVzLCBhcmUgaW50cm9kdWNlZCB0byBhZGRyZXNzIHRoZSBwcm9ibGVtcyBleGlzdGluZyBpbiB0cmFkaXRpb25hbCBhcmNoaXRlY3R1cmVzLiBUaGVzZSBtb2RlbHMgYmVoYXZlIGRpZmZlcmVudGx5IGluIG5ldHdvcmsgYXJjaGl0ZWN0dXJlLCB0cmFpbmluZyBzdHJhdGVneSwgYW5kIG9wdGltaXphdGlvbiBmdW5jdGlvbi4gSW4gdGhpcyBwYXBlciwgd2UgcHJvdmlkZSBhIHJldmlldyBvZiBkZWVwIGxlYXJuaW5nLWJhc2VkIG9iamVjdCBkZXRlY3Rpb24gZnJhbWV3b3Jrcy4gT3VyIHJldmlldyBiZWdpbnMgd2l0aCBhIGJyaWVmIGludHJvZHVjdGlvbiBvbiB0aGUgaGlzdG9yeSBvZiBkZWVwIGxlYXJuaW5nIGFuZCBpdHMgcmVwcmVzZW50YXRpdmUgdG9vbCwgbmFtZWx5LCB0aGUgY29udm9sdXRpb25hbCBuZXVyYWwgbmV0d29yay4gVGhlbiwgd2UgZm9jdXMgb24gdHlwaWNhbCBnZW5lcmljIG9iamVjdCBkZXRlY3Rpb24gYXJjaGl0ZWN0dXJlcyBhbG9uZyB3aXRoIHNvbWUgbW9kaWZpY2F0aW9ucyBhbmQgdXNlZnVsIHRyaWNrcyB0byBpbXByb3ZlIGRldGVjdGlvbiBwZXJmb3JtYW5jZSBmdXJ0aGVyLiBBcyBkaXN0aW5jdCBzcGVjaWZpYyBkZXRlY3Rpb24gdGFza3MgZXhoaWJpdCBkaWZmZXJlbnQgY2hhcmFjdGVyaXN0aWNzLCB3ZSBhbHNvIGJyaWVmbHkgc3VydmV5IHNldmVyYWwgc3BlY2lmaWMgdGFza3MsIGluY2x1ZGluZyBzYWxpZW50IG9iamVjdCBkZXRlY3Rpb24sIGZhY2UgZGV0ZWN0aW9uLCBhbmQgcGVkZXN0cmlhbiBkZXRlY3Rpb24uIEV4cGVyaW1lbnRhbCBhbmFseXNlcyBhcmUgYWxzbyBwcm92aWRlZCB0byBjb21wYXJlIHZhcmlvdXMgbWV0aG9kcyBhbmQgZHJhdyBzb21lIG1lYW5pbmdmdWwgY29uY2x1c2lvbnMuIEZpbmFsbHksIHNldmVyYWwgcHJvbWlzaW5nIGRpcmVjdGlvbnMgYW5kIHRhc2tzIGFyZSBwcm92aWRlZCB0byBzZXJ2ZSBhcyBndWlkZWxpbmVzIGZvciBmdXR1cmUgd29yayBpbiBib3RoIG9iamVjdCBkZXRlY3Rpb24gYW5kIHJlbGV2YW50IG5ldXJhbCBuZXR3b3JrLWJhc2VkIGxlYXJuaW5nIHN5c3RlbXMuIiwiaXNzdWUiOiIxMSIsInZvbHVtZSI6IjMwIn0sImlzVGVtcG9yYXJ5IjpmYWxzZX0seyJpZCI6IjFhMDNjOWQ1LTk4ODYtM2EyMy1hMzcyLTUwZjcyMTFlNjlkNCIsIml0ZW1EYXRhIjp7InR5cGUiOiJhcnRpY2xlLWpvdXJuYWwiLCJpZCI6IjFhMDNjOWQ1LTk4ODYtM2EyMy1hMzcyLTUwZjcyMTFlNjlkNCIsInRpdGxlIjoiQSBDb21wcmVoZW5zaXZlIFN1cnZleSBvbiBHcmFwaCBBbm9tYWx5IERldGVjdGlvbiBXaXRoIERlZXAgTGVhcm5pbmciLCJhdXRob3IiOlt7ImZhbWlseSI6Ik1hIiwiZ2l2ZW4iOiJYaWFveGlhbyIsInBhcnNlLW5hbWVzIjpmYWxzZSwiZHJvcHBpbmctcGFydGljbGUiOiIiLCJub24tZHJvcHBpbmctcGFydGljbGUiOiIifSx7ImZhbWlseSI6Ild1IiwiZ2l2ZW4iOiJKaWEiLCJwYXJzZS1uYW1lcyI6ZmFsc2UsImRyb3BwaW5nLXBhcnRpY2xlIjoiIiwibm9uLWRyb3BwaW5nLXBhcnRpY2xlIjoiIn0seyJmYW1pbHkiOiJYdWUiLCJnaXZlbiI6IlNoYW4iLCJwYXJzZS1uYW1lcyI6ZmFsc2UsImRyb3BwaW5nLXBhcnRpY2xlIjoiIiwibm9uLWRyb3BwaW5nLXBhcnRpY2xlIjoiIn0seyJmYW1pbHkiOiJZYW5nIiwiZ2l2ZW4iOiJKaWFuIiwicGFyc2UtbmFtZXMiOmZhbHNlLCJkcm9wcGluZy1wYXJ0aWNsZSI6IiIsIm5vbi1kcm9wcGluZy1wYXJ0aWNsZSI6IiJ9LHsiZmFtaWx5IjoiWmhvdSIsImdpdmVuIjoiQ2h1YW4iLCJwYXJzZS1uYW1lcyI6ZmFsc2UsImRyb3BwaW5nLXBhcnRpY2xlIjoiIiwibm9uLWRyb3BwaW5nLXBhcnRpY2xlIjoiIn0seyJmYW1pbHkiOiJTaGVuZyIsImdpdmVuIjoiUXVhbiBaLiIsInBhcnNlLW5hbWVzIjpmYWxzZSwiZHJvcHBpbmctcGFydGljbGUiOiIiLCJub24tZHJvcHBpbmctcGFydGljbGUiOiIifSx7ImZhbWlseSI6Ilhpb25nIiwiZ2l2ZW4iOiJIdWkiLCJwYXJzZS1uYW1lcyI6ZmFsc2UsImRyb3BwaW5nLXBhcnRpY2xlIjoiIiwibm9uLWRyb3BwaW5nLXBhcnRpY2xlIjoiIn0seyJmYW1pbHkiOiJBa29nbHUiLCJnaXZlbiI6IkxlbWFuIiwicGFyc2UtbmFtZXMiOmZhbHNlLCJkcm9wcGluZy1wYXJ0aWNsZSI6IiIsIm5vbi1kcm9wcGluZy1wYXJ0aWNsZSI6IiJ9XSwiY29udGFpbmVyLXRpdGxlIjoiSUVFRSBUcmFuc2FjdGlvbnMgb24gS25vd2xlZGdlIGFuZCBEYXRhIEVuZ2luZWVyaW5nIiwiY29udGFpbmVyLXRpdGxlLXNob3J0IjoiSUVFRSBUcmFucyBLbm93bCBEYXRhIEVuZyIsIkRPSSI6IjEwLjExMDkvVEtERS4yMDIxLjMxMTg4MTUiLCJJU1NOIjoiMTU1ODIxOTEiLCJpc3N1ZWQiOnsiZGF0ZS1wYXJ0cyI6W1syMDIzXV19LCJhYnN0cmFjdCI6IkFub21hbGllcyBhcmUgcmFyZSBvYnNlcnZhdGlvbnMgKGUuZy4sIGRhdGEgcmVjb3JkcyBvciBldmVudHMpIHRoYXQgZGV2aWF0ZSBzaWduaWZpY2FudGx5IGZyb20gdGhlIG90aGVycyBpbiB0aGUgc2FtcGxlLiBPdmVyIHRoZSBwYXN0IGZldyBkZWNhZGVzLCByZXNlYXJjaCBvbiBhbm9tYWx5IG1pbmluZyBoYXMgcmVjZWl2ZWQgaW5jcmVhc2luZyBpbnRlcmVzdHMgZHVlIHRvIHRoZSBpbXBsaWNhdGlvbnMgb2YgdGhlc2Ugb2NjdXJyZW5jZXMgaW4gYSB3aWRlIHJhbmdlIG9mIGRpc2NpcGxpbmVzIC0gZm9yIGluc3RhbmNlLCBzZWN1cml0eSwgZmluYW5jZSwgYW5kIG1lZGljaW5lLiBGb3IgdGhpcyByZWFzb24sIGFub21hbHkgZGV0ZWN0aW9uLCB3aGljaCBhaW1zIHRvIGlkZW50aWZ5IHRoZXNlIHJhcmUgb2JzZXJ2YXRpb25zLCBoYXMgYmVjb21lIG9uZSBvZiB0aGUgbW9zdCB2aXRhbCB0YXNrcyBpbiB0aGUgd29ybGQgYW5kIGhhcyBzaG93biBpdHMgcG93ZXIgaW4gcHJldmVudGluZyBkZXRyaW1lbnRhbCBldmVudHMsIHN1Y2ggYXMgZmluYW5jaWFsIGZyYXVkLCBuZXR3b3JrIGludHJ1c2lvbnMsIGFuZCBzb2NpYWwgc3BhbS4gVGhlIGRldGVjdGlvbiB0YXNrIGlzIHR5cGljYWxseSBzb2x2ZWQgYnkgaWRlbnRpZnlpbmcgb3V0bHlpbmcgZGF0YSBwb2ludHMgaW4gdGhlIGZlYXR1cmUgc3BhY2UsIHdoaWNoLCBpbmhlcmVudGx5LCBvdmVybG9va3MgdGhlIHJlbGF0aW9uYWwgaW5mb3JtYXRpb24gaW4gcmVhbC13b3JsZCBkYXRhLiBBdCB0aGUgc2FtZSB0aW1lLCBncmFwaHMgaGF2ZSBiZWVuIHByZXZhbGVudGx5IHVzZWQgdG8gcmVwcmVzZW50IHRoZSBzdHJ1Y3R1cmFsL3JlbGF0aW9uYWwgaW5mb3JtYXRpb24sIHdoaWNoIHJhaXNlcyB0aGUgZ3JhcGggYW5vbWFseSBkZXRlY3Rpb24gcHJvYmxlbSAtIGlkZW50aWZ5aW5nIGFub21hbG91cyBncmFwaCBvYmplY3RzIChpLmUuLCBub2RlcywgZWRnZXMgYW5kIHN1Yi1ncmFwaHMpIGluIGEgc2luZ2xlIGdyYXBoLCBvciBhbm9tYWxvdXMgZ3JhcGhzIGluIGEgc2V0L2RhdGFiYXNlIG9mIGdyYXBocy4gQ29udmVudGlvbmFsIGFub21hbHkgZGV0ZWN0aW9uIHRlY2huaXF1ZXMgY2Fubm90IHRhY2tsZSB0aGlzIHByb2JsZW0gd2VsbCBiZWNhdXNlIG9mIHRoZSBjb21wbGV4aXR5IG9mIGdyYXBoIGRhdGEgKGUuZy4sIGlycmVndWxhciBzdHJ1Y3R1cmVzLCByZWxhdGlvbmFsIGRlcGVuZGVuY2llcywgbm9kZS9lZGdlIHR5cGVzL2F0dHJpYnV0ZXMvZGlyZWN0aW9ucy9tdWx0aXBsaWNpdGllcy93ZWlnaHRzLCBsYXJnZSBzY2FsZSwgZXRjLikuIEhvd2V2ZXIsIHRoYW5rcyB0byB0aGUgYWR2ZW50IG9mIGRlZXAgbGVhcm5pbmcgaW4gYnJlYWtpbmcgdGhlc2UgbGltaXRhdGlvbnMsIGdyYXBoIGFub21hbHkgZGV0ZWN0aW9uIHdpdGggZGVlcCBsZWFybmluZyBoYXMgcmVjZWl2ZWQgYSBncm93aW5nIGF0dGVudGlvbiByZWNlbnRseS4gSW4gdGhpcyBzdXJ2ZXksIHdlIGFpbSB0byBwcm92aWRlIGEgc3lzdGVtYXRpYyBhbmQgY29tcHJlaGVuc2l2ZSByZXZpZXcgb2YgdGhlIGNvbnRlbXBvcmFyeSBkZWVwIGxlYXJuaW5nIHRlY2huaXF1ZXMgZm9yIGdyYXBoIGFub21hbHkgZGV0ZWN0aW9uLiBTcGVjaWZpY2FsbHksIHdlIHByb3ZpZGUgYSB0YXhvbm9teSB0aGF0IGZvbGxvd3MgYSB0YXNrLWRyaXZlbiBzdHJhdGVneSBhbmQgY2F0ZWdvcml6ZXMgZXhpc3Rpbmcgd29yayBhY2NvcmRpbmcgdG8gdGhlIGFub21hbG91cyBncmFwaCBvYmplY3RzIHRoYXQgdGhleSBjYW4gZGV0ZWN0LiBXZSBlc3BlY2lhbGx5IGZvY3VzIG9uIHRoZSBjaGFsbGVuZ2VzIGluIHRoaXMgcmVzZWFyY2ggYXJlYSBhbmQgZGlzY3VzcyB0aGUga2V5IGludHVpdGlvbnMsIHRlY2huaWNhbCBkZXRhaWxzIGFzIHdlbGwgYXMgcmVsYXRpdmUgc3RyZW5ndGhzIGFuZCB3ZWFrbmVzc2VzIG9mIHZhcmlvdXMgdGVjaG5pcXVlcyBpbiBlYWNoIGNhdGVnb3J5LiBGcm9tIHRoZSBzdXJ2ZXkgcmVzdWx0cywgd2UgaGlnaGxpZ2h0IDEyIGZ1dHVyZSByZXNlYXJjaCBkaXJlY3Rpb25zIHNwYW5uaW5nIHVuc29sdmVkIGFuZCBlbWVyZ2luZyBwcm9ibGVtcyBpbnRyb2R1Y2VkIGJ5IGdyYXBoIGRhdGEsIGFub21hbHkgZGV0ZWN0aW9uLCBkZWVwIGxlYXJuaW5nIGFuZCByZWFsLXdvcmxkIGFwcGxpY2F0aW9ucy4gQWRkaXRpb25hbGx5LCB0byBwcm92aWRlIGEgd2VhbHRoIG9mIHVzZWZ1bCByZXNvdXJjZXMgZm9yIGZ1dHVyZSBzdHVkaWVzLCB3ZSBoYXZlIGNvbXBpbGVkIGEgc2V0IG9mIG9wZW4tc291cmNlIGltcGxlbWVudGF0aW9ucywgcHVibGljIGRhdGFzZXRzLCBhbmQgY29tbW9ubHktdXNlZCBldmFsdWF0aW9uIG1ldHJpY3MuIFdpdGggdGhpcyBzdXJ2ZXksIG91ciBnb2FsIGlzIHRvIGNyZWF0ZSBhICdvbmUtc3RvcC1zaG9wJyB0aGF0IHByb3ZpZGVzIGEgdW5pZmllZCB1bmRlcnN0YW5kaW5nIG9mIHRoZSBwcm9ibGVtIGNhdGVnb3JpZXMgYW5kIGV4aXN0aW5nIGFwcHJvYWNoZXMsIHB1YmxpY2x5IGF2YWlsYWJsZSBoYW5kcy1vbiByZXNvdXJjZXMsIGFuZCBoaWdoLWltcGFjdCBvcGVuIGNoYWxsZW5nZXMgZm9yIGdyYXBoIGFub21hbHkgZGV0ZWN0aW9uIHVzaW5nIGRlZXAgbGVhcm5pbmcuIiwiaXNzdWUiOiIxMiIsInZvbHVtZSI6IjM1In0sImlzVGVtcG9yYXJ5IjpmYWxzZX0seyJpZCI6IjI0ZTE0ODkzLWE0OGEtMzg0Mi04NTA4LTcyMzYxNTYyZjhmNyIsIml0ZW1EYXRhIjp7InR5cGUiOiJhcnRpY2xlIiwiaWQiOiIyNGUxNDg5My1hNDhhLTM4NDItODUwOC03MjM2MTU2MmY4ZjciLCJ0aXRsZSI6IlRoZSBmdXR1cmUgb2YgQ1Q6IGRlZXAgbGVhcm5pbmcgcmVjb25zdHJ1Y3Rpb24iLCJhdXRob3IiOlt7ImZhbWlseSI6Ik1jTGVhdnkiLCJnaXZlbiI6IkMuIE0uIiwicGFyc2UtbmFtZXMiOmZhbHNlLCJkcm9wcGluZy1wYXJ0aWNsZSI6IiIsIm5vbi1kcm9wcGluZy1wYXJ0aWNsZSI6IiJ9LHsiZmFtaWx5IjoiQ2h1bmFyYSIsImdpdmVuIjoiTS4gSC4iLCJwYXJzZS1uYW1lcyI6ZmFsc2UsImRyb3BwaW5nLXBhcnRpY2xlIjoiIiwibm9uLWRyb3BwaW5nLXBhcnRpY2xlIjoiIn0seyJmYW1pbHkiOiJHcmF2ZWxsIiwiZ2l2ZW4iOiJSLiBKLiIsInBhcnNlLW5hbWVzIjpmYWxzZSwiZHJvcHBpbmctcGFydGljbGUiOiIiLCJub24tZHJvcHBpbmctcGFydGljbGUiOiIifSx7ImZhbWlseSI6IlJhdWYiLCJnaXZlbiI6IkEuIiwicGFyc2UtbmFtZXMiOmZhbHNlLCJkcm9wcGluZy1wYXJ0aWNsZSI6IiIsIm5vbi1kcm9wcGluZy1wYXJ0aWNsZSI6IiJ9LHsiZmFtaWx5IjoiQ3VzaG5pZSIsImdpdmVuIjoiQS4iLCJwYXJzZS1uYW1lcyI6ZmFsc2UsImRyb3BwaW5nLXBhcnRpY2xlIjoiIiwibm9uLWRyb3BwaW5nLXBhcnRpY2xlIjoiIn0seyJmYW1pbHkiOiJTdGFsZXkgVGFsYm90IiwiZ2l2ZW4iOiJDLiIsInBhcnNlLW5hbWVzIjpmYWxzZSwiZHJvcHBpbmctcGFydGljbGUiOiIiLCJub24tZHJvcHBpbmctcGFydGljbGUiOiIifSx7ImZhbWlseSI6Ikhhd2tpbnMiLCJnaXZlbiI6IlIuIE0uIiwicGFyc2UtbmFtZXMiOmZhbHNlLCJkcm9wcGluZy1wYXJ0aWNsZSI6IiIsIm5vbi1kcm9wcGluZy1wYXJ0aWNsZSI6IiJ9XSwiY29udGFpbmVyLXRpdGxlIjoiQ2xpbmljYWwgUmFkaW9sb2d5IiwiY29udGFpbmVyLXRpdGxlLXNob3J0IjoiQ2xpbiBSYWRpb2wiLCJET0kiOiIxMC4xMDE2L2ouY3JhZC4yMDIxLjAxLjAxMCIsIklTU04iOiIxMzY1MjI5WCIsImlzc3VlZCI6eyJkYXRlLXBhcnRzIjpbWzIwMjFdXX0sImFic3RyYWN0IjoiVGhlcmUgaGF2ZSBiZWVuIHN1YnN0YW50aWFsIGFkdmFuY2VzIGluIGNvbXB1dGVkIHRvbW9ncmFwaHkgKENUKSB0ZWNobm9sb2d5IHNpbmNlIGl0cyBpbnRyb2R1Y3Rpb24gaW4gdGhlIDE5NzBzLiBNb3JlIHJlY2VudGx5LCB0aGVzZSBhZHZhbmNlcyBoYXZlIGZvY3VzZWQgb24gaW1hZ2UgcmVjb25zdHJ1Y3Rpb24uIERlZXAgbGVhcm5pbmcgcmVjb25zdHJ1Y3Rpb24gKERMUikgaXMgdGhlIGxhdGVzdCBjb21wbGV4IHJlY29uc3RydWN0aW9uIGFsZ29yaXRobSB0byBiZSBpbnRyb2R1Y2VkLCB3aGljaCBoYXJuZXNzZXMgYWR2YW5jZXMgaW4gYXJ0aWZpY2lhbCBpbnRlbGxpZ2VuY2UgKEFJKSBhbmQgYWZmb3JkYWJsZSBzdXBlcmNvbXB1dGVyIHRlY2hub2xvZ3kgdG8gYWNoaWV2ZSB0aGUgcHJldmlvdXNseSBlbHVzaXZlIHRyaWFkIG9mIGhpZ2ggaW1hZ2UgcXVhbGl0eSwgbG93IHJhZGlhdGlvbiBkb3NlLCBhbmQgZmFzdCByZWNvbnN0cnVjdGlvbiBzcGVlZHMuIFRoZSBkb3NlIHJlZHVjdGlvbnMgYWNoaWV2ZWQgd2l0aCBETFIgYXJlIHJlZGVmaW5pbmcgdWx0cmEtbG93LWRvc2UgaW50byB0aGUgcmVhbG0gb2YgcGxhaW4gcmFkaW9ncmFwaHMgd2hpbHN0IG1haW50YWluaW5nIGltYWdlIHF1YWxpdHkuIFRoaXMgcmV2aWV3IGFpbXMgdG8gZGVtb25zdHJhdGUgdGhlIGFkdmFudGFnZXMgb2YgRExSIG92ZXIgb3RoZXIgcmVjb25zdHJ1Y3Rpb24gbWV0aG9kcyBpbiB0ZXJtcyBvZiBkb3NlIHJlZHVjdGlvbiBhbmQgaW1hZ2UgcXVhbGl0eSBpbiBhZGRpdGlvbiB0byBiZWluZyBhYmxlIHRvIHRhaWxvciBwcm90b2NvbHMgdG8gc3BlY2lmaWMgY2xpbmljYWwgc2l0dWF0aW9ucy4gRExSIGlzIHRoZSBmdXR1cmUgb2YgQ1QgdGVjaG5vbG9neSBhbmQgc2hvdWxkIGJlIGNvbnNpZGVyZWQgd2hlbiBwcm9jdXJpbmcgbmV3IHNjYW5uZXJzLiIsImlzc3VlIjoiNiIsInZvbHVtZSI6Ijc2In0sImlzVGVtcG9yYXJ5IjpmYWxzZX0seyJpZCI6IjMxMzMwNDJiLTIyNWEtMzI4MS05OTg0LWJlMzg0OWY1MGM5MCIsIml0ZW1EYXRhIjp7InR5cGUiOiJhcnRpY2xlIiwiaWQiOiIzMTMzMDQyYi0yMjVhLTMyODEtOTk4NC1iZTM4NDlmNTBjOTAiLCJ0aXRsZSI6IkEgc3VydmV5IG9uIGRlZXAgbGVhcm5pbmcgaW4gbWVkaWNhbCBpbWFnZSByZWNvbnN0cnVjdGlvbiIsImF1dGhvciI6W3siZmFtaWx5IjoiQWhpc2hha2l5ZSIsImdpdmVuIjoiRW1tYW51ZWwiLCJwYXJzZS1uYW1lcyI6ZmFsc2UsImRyb3BwaW5nLXBhcnRpY2xlIjoiIiwibm9uLWRyb3BwaW5nLXBhcnRpY2xlIjoiIn0seyJmYW1pbHkiOiJHaWp6ZW4iLCJnaXZlbiI6Ik1hcnRpbiBCYXN0aWFhbiIsInBhcnNlLW5hbWVzIjpmYWxzZSwiZHJvcHBpbmctcGFydGljbGUiOiIiLCJub24tZHJvcHBpbmctcGFydGljbGUiOiJWYW4ifSx7ImZhbWlseSI6IlR1bXdpaW5lIiwiZ2l2ZW4iOiJKdWxpdXMiLCJwYXJzZS1uYW1lcyI6ZmFsc2UsImRyb3BwaW5nLXBhcnRpY2xlIjoiIiwibm9uLWRyb3BwaW5nLXBhcnRpY2xlIjoiIn0seyJmYW1pbHkiOiJXYXJpbyIsImdpdmVuIjoiUnV0aCIsInBhcnNlLW5hbWVzIjpmYWxzZSwiZHJvcHBpbmctcGFydGljbGUiOiIiLCJub24tZHJvcHBpbmctcGFydGljbGUiOiIifSx7ImZhbWlseSI6Ik9idW5nb2xvY2giLCJnaXZlbiI6IkpvaG5lcyIsInBhcnNlLW5hbWVzIjpmYWxzZSwiZHJvcHBpbmctcGFydGljbGUiOiIiLCJub24tZHJvcHBpbmctcGFydGljbGUiOiIifV0sImNvbnRhaW5lci10aXRsZSI6IkludGVsbGlnZW50IE1lZGljaW5lIiwiRE9JIjoiMTAuMTAxNi9qLmltZWQuMjAyMS4wMy4wMDMiLCJJU1NOIjoiMjY2NzEwMjYiLCJpc3N1ZWQiOnsiZGF0ZS1wYXJ0cyI6W1syMDIxXV19LCJhYnN0cmFjdCI6Ik1lZGljYWwgaW1hZ2UgcmVjb25zdHJ1Y3Rpb24gYWltcyB0byBhY3F1aXJlIGhpZ2gtcXVhbGl0eSBtZWRpY2FsIGltYWdlcyBmb3IgY2xpbmljYWwgdXNhZ2UgYXQgbWluaW1hbCBjb3N0IGFuZCByaXNrIHRvIHRoZSBwYXRpZW50cy4gRGVlcCBsZWFybmluZyBhbmQgaXRzIGFwcGxpY2F0aW9ucyBpbiBtZWRpY2FsIGltYWdpbmcsIGVzcGVjaWFsbHkgaW4gaW1hZ2UgcmVjb25zdHJ1Y3Rpb24gaGF2ZSByZWNlaXZlZCBjb25zaWRlcmFibGUgYXR0ZW50aW9uIGluIHRoZSBsaXRlcmF0dXJlIGluIHJlY2VudCB5ZWFycy4gVGhpcyBzdHVkeSByZXZpZXdzIHJlY29yZHMgb2J0YWluZWQgZWxlY3Ryb25pY2FsbHkgdGhyb3VnaCB0aGUgbGVhZGluZyBzY2llbnRpZmljIGRhdGFiYXNlcyAoTWFnbmV0aWMgUmVzb25hbmNlIEltYWdpbmcgam91cm5hbCwgR29vZ2xlIFNjaG9sYXIsIFNjb3B1cywgU2NpZW5jZSBEaXJlY3QsIEVsc2V2aWVyLCBhbmQgZnJvbSBvdGhlciBqb3VybmFsIHB1YmxpY2F0aW9ucykgc2VhcmNoZWQgdXNpbmcgdGhyZWUgc2V0cyBvZiBrZXl3b3JkczogKDEpIERlZXAgbGVhcm5pbmcsIGltYWdlIHJlY29uc3RydWN0aW9uLCBtZWRpY2FsIGltYWdpbmc7ICgyKSBNZWRpY2FsIGltYWdpbmcsIERlZXAgbGVhcm5pbmcsIEltYWdlIHJlY29uc3RydWN0aW9uOyAoMykgT3BlbiBzY2llbmNlLCBPcGVuIGltYWdpbmcgZGF0YSwgT3BlbiBzb2Z0d2FyZS4gVGhlIGFydGljbGVzIHJldmlld2VkIHJldmVhbGVkIHRoYXQgZGVlcCBsZWFybmluZy1iYXNlZCByZWNvbnN0cnVjdGlvbiBtZXRob2RzIGltcHJvdmUgdGhlIHF1YWxpdHkgb2YgcmVjb25zdHJ1Y3RlZCBpbWFnZXMgcXVhbGl0YXRpdmVseSBhbmQgcXVhbnRpdGF0aXZlbHkuIEhvd2V2ZXIsIGRlZXAgbGVhcm5pbmcgdGVjaG5pcXVlcyBhcmUgZ2VuZXJhbGx5IGNvbXB1dGF0aW9uYWxseSBleHBlbnNpdmUsIHJlcXVpcmUgbGFyZ2UgYW1vdW50cyBvZiB0cmFpbmluZyBkYXRhc2V0cywgbGFjayBkZWNlbnQgdGhlb3J5IHRvIGV4cGxhaW4gd2h5IHRoZSBhbGdvcml0aG1zIHdvcmssIGFuZCBoYXZlIGlzc3VlcyBvZiBnZW5lcmFsaXphdGlvbiBhbmQgcm9idXN0bmVzcy4gVGhlIGNoYWxsZW5nZSBvZiBsYWNrIG9mIGVub3VnaCB0cmFpbmluZyBkYXRhc2V0cyBpcyBjdXJyZW50bHkgYmVpbmcgYWRkcmVzc2VkIGJ5IHVzaW5nIHRyYW5zZmVyIGxlYXJuaW5nIHRlY2huaXF1ZXMuIiwiaXNzdWUiOiIzIiwidm9sdW1lIjoiMSIsImNvbnRhaW5lci10aXRsZS1zaG9ydCI6IiJ9LCJpc1RlbXBvcmFyeSI6ZmFsc2V9LHsiaWQiOiJmMDU5ZTM1ZC0xY2IyLTNmMDctODU3ZS03NTM2NzQxN2YyMDYiLCJpdGVtRGF0YSI6eyJ0eXBlIjoiYXJ0aWNsZS1qb3VybmFsIiwiaWQiOiJmMDU5ZTM1ZC0xY2IyLTNmMDctODU3ZS03NTM2NzQxN2YyMDYiLCJ0aXRsZSI6IkRlZXAgbGVhcm5pbmcgcmVjb25zdHJ1Y3Rpb24gaW4gcGVkaWF0cmljIGJyYWluIE1SSTogY29tcGFyaXNvbiBvZiBpbWFnZSBxdWFsaXR5IHdpdGggY29udmVudGlvbmFsIFQyLXdlaWdodGVkIE1SSSIsImF1dGhvciI6W3siZmFtaWx5IjoiS2ltIiwiZ2l2ZW4iOiJTb28gSHl1biIsInBhcnNlLW5hbWVzIjpmYWxzZSwiZHJvcHBpbmctcGFydGljbGUiOiIiLCJub24tZHJvcHBpbmctcGFydGljbGUiOiIifSx7ImZhbWlseSI6IkNob2kiLCJnaXZlbiI6IllvdW5nIEh1biIsInBhcnNlLW5hbWVzIjpmYWxzZSwiZHJvcHBpbmctcGFydGljbGUiOiIiLCJub24tZHJvcHBpbmctcGFydGljbGUiOiIifSx7ImZhbWlseSI6IkxlZSIsImdpdmVuIjoiSm9vbiBTdW5nIiwicGFyc2UtbmFtZXMiOmZhbHNlLCJkcm9wcGluZy1wYXJ0aWNsZSI6IiIsIm5vbi1kcm9wcGluZy1wYXJ0aWNsZSI6IiJ9LHsiZmFtaWx5IjoiTGVlIiwiZ2l2ZW4iOiJTZXVsIEJpIiwicGFyc2UtbmFtZXMiOmZhbHNlLCJkcm9wcGluZy1wYXJ0aWNsZSI6IiIsIm5vbi1kcm9wcGluZy1wYXJ0aWNsZSI6IiJ9LHsiZmFtaWx5IjoiQ2hvIiwiZ2l2ZW4iOiJZZW9uIEppbiIsInBhcnNlLW5hbWVzIjpmYWxzZSwiZHJvcHBpbmctcGFydGljbGUiOiIiLCJub24tZHJvcHBpbmctcGFydGljbGUiOiIifSx7ImZhbWlseSI6IkxlZSIsImdpdmVuIjoiU2V1bmcgSHl1biIsInBhcnNlLW5hbWVzIjpmYWxzZSwiZHJvcHBpbmctcGFydGljbGUiOiIiLCJub24tZHJvcHBpbmctcGFydGljbGUiOiIifSx7ImZhbWlseSI6IlNoaW4iLCJnaXZlbiI6IlN1IE1pIiwicGFyc2UtbmFtZXMiOmZhbHNlLCJkcm9wcGluZy1wYXJ0aWNsZSI6IiIsIm5vbi1kcm9wcGluZy1wYXJ0aWNsZSI6IiJ9LHsiZmFtaWx5IjoiQ2hlb24iLCJnaXZlbiI6Ikp1bmcgRXVuIiwicGFyc2UtbmFtZXMiOmZhbHNlLCJkcm9wcGluZy1wYXJ0aWNsZSI6IiIsIm5vbi1kcm9wcGluZy1wYXJ0aWNsZSI6IiJ9XSwiY29udGFpbmVyLXRpdGxlIjoiTmV1cm9yYWRpb2xvZ3kiLCJjb250YWluZXItdGl0bGUtc2hvcnQiOiJOZXVyb3JhZGlvbG9neSIsIkRPSSI6IjEwLjEwMDcvczAwMjM0LTAyMi0wMzA1My0xIiwiSVNTTiI6IjE0MzIxOTIwIiwiaXNzdWVkIjp7ImRhdGUtcGFydHMiOltbMjAyM11dfSwiYWJzdHJhY3QiOiJJbnRyb2R1Y3Rpb246IERlZXAgbGVhcm5pbmfigJNiYXNlZCBNUkkgcmVjb25zdHJ1Y3Rpb24gaGFzIHJlY2VudGx5IGJlZW4gaW50cm9kdWNlZCB0byBpbXByb3ZlIGltYWdlIHF1YWxpdHkuIFRoaXMgc3R1ZHkgYWltZWQgdG8gZXZhbHVhdGUgdGhlIHBlcmZvcm1hbmNlIG9mIGRlZXAgbGVhcm5pbmcgcmVjb25zdHJ1Y3Rpb24gaW4gcGVkaWF0cmljIGJyYWluIE1SSS4gTWV0aG9kczogQSB0b3RhbCBvZiAxMDcgY29uc2VjdXRpdmUgY2hpbGRyZW4gd2hvIHVuZGVyd2VudCAzLjDCoFQgYnJhaW4gTVJJIHdlcmUgaW5jbHVkZWQgaW4gdGhpcyBzdHVkeS4gVDItd2VpZ2h0ZWQgYnJhaW4gTVJJIHdhcyByZWNvbnN0cnVjdGVkIHVzaW5nIHRoZSB0aHJlZSBkaWZmZXJlbnQgcmVjb25zdHJ1Y3Rpb24gbW9kZXM6IGRlZXAgbGVhcm5pbmcgcmVjb25zdHJ1Y3Rpb24sIGNvbnZlbnRpb25hbCByZWNvbnN0cnVjdGlvbiB3aXRoIGFuIGludGVuc2l0eSBmaWx0ZXIsIGFuZCBvcmlnaW5hbCBUMiBpbWFnZSB3aXRob3V0IGEgZmlsdGVyLiBUd28gcGVkaWF0cmljIHJhZGlvbG9naXN0cyBpbmRlcGVuZGVudGx5IGV2YWx1YXRlZCB0aGUgZm9sbG93aW5nIGltYWdlIHF1YWxpdHkgcGFyYW1ldGVycyBvZiB0aHJlZSByZWNvbnN0cnVjdGVkIGltYWdlcyBvbiBhIDUtcG9pbnQgc2NhbGU6IG92ZXJhbGwgaW1hZ2UgcXVhbGl0eSwgaW1hZ2Ugbm9pc2luZXNzLCBzaGFycG5lc3Mgb2YgZ3JheeKAk3doaXRlIG1hdHRlciBkaWZmZXJlbnRpYXRpb24sIHRydW5jYXRpb24gYXJ0aWZhY3QsIG1vdGlvbiBhcnRpZmFjdCwgY2VyZWJyb3NwaW5hbCBmbHVpZCBhbmQgdmFzY3VsYXIgcHVsc2F0aW9uIGFydGlmYWN0cywgYW5kIGxlc2lvbiBjb25zcGljdWl0eS4gVGhlIHN1YmplY3RpdmUgaW1hZ2UgcXVhbGl0eSBwYXJhbWV0ZXJzIHdlcmUgY29tcGFyZWQgYW1vbmcgdGhlIHRocmVlIHJlY29uc3RydWN0aW9uIG1vZGVzLiBRdWFudGl0YXRpdmUgYW5hbHlzaXMgb2YgdGhlIHNpZ25hbCB1bmlmb3JtaXR5IHVzaW5nIHRoZSBjb2VmZmljaWVudCBvZiB2YXJpYXRpb24gd2FzIHBlcmZvcm1lZCBmb3IgZWFjaCByZWNvbnN0cnVjdGlvbi4gUmVzdWx0czogVGhlIG92ZXJhbGwgaW1hZ2UgcXVhbGl0eSwgbm9pc2luZXNzLCBhbmQgZ3JheeKAk3doaXRlIG1hdHRlciBzaGFycG5lc3Mgd2VyZSBzaWduaWZpY2FudGx5IGJldHRlciB3aXRoIGRlZXAgbGVhcm5pbmcgcmVjb25zdHJ1Y3Rpb24gdGhhbiB3aXRoIGNvbnZlbnRpb25hbCBvciBvcmlnaW5hbCByZWNvbnN0cnVjdGlvbiAoYWxsIFAgPCAwLjAwMSkuIERlZXAgbGVhcm5pbmcgcmVjb25zdHJ1Y3Rpb24gaGFkIHNpZ25pZmljYW50bHkgZmV3ZXIgdHJ1bmNhdGlvbiBhcnRpZmFjdHMgdGhhbiB0aGUgb3RoZXIgdHdvIHJlY29uc3RydWN0aW9ucyAoYWxsIFAgPCAwLjAwMSkuIE1vdGlvbiBhbmQgcHVsc2F0aW9uIGFydGlmYWN0cyBzaG93ZWQgbm8gc2lnbmlmaWNhbnQgZGlmZmVyZW5jZXMgYW1vbmcgdGhlIHRocmVlIHJlY29uc3RydWN0aW9uIG1vZGVzLiBGb3IgMzYgbGVzaW9ucyBpbiAxMDcgcGF0aWVudHMsIGxlc2lvbiBjb25zcGljdWl0eSB3YXMgYmV0dGVyIHdpdGggZGVlcCBsZWFybmluZyByZWNvbnN0cnVjdGlvbiB0aGFuIG9yaWdpbmFsIHJlY29uc3RydWN0aW9uLiBEZWVwIGxlYXJuaW5nIHJlY29uc3RydWN0aW9uIHNob3dlZCBsb3dlciBzaWduYWwgdmFyaWF0aW9uIGNvbXBhcmVkIHRvIGNvbnZlbnRpb25hbCBhbmQgb3JpZ2luYWwgcmVjb25zdHJ1Y3Rpb25zLiBDb25jbHVzaW9uOiBEZWVwIGxlYXJuaW5nIHJlY29uc3RydWN0aW9uIGNhbiByZWR1Y2Ugbm9pc2UgYW5kIHRydW5jYXRpb24gYXJ0aWZhY3RzIGFuZCBpbXByb3ZlIGxlc2lvbiBjb25zcGljdWl0eSBhbmQgb3ZlcmFsbCBpbWFnZSBxdWFsaXR5IGluwqBwZWRpYXRyaWMgVDItd2VpZ2h0ZWQgYnJhaW4gTVJJLiIsImlzc3VlIjoiMSIsInZvbHVtZSI6IjY1In0sImlzVGVtcG9yYXJ5IjpmYWxzZX0seyJpZCI6IjcyMmQ1ODZkLTRlZmEtMzg3MS04OGNmLTIzNTAyYjk0YjNmMiIsIml0ZW1EYXRhIjp7InR5cGUiOiJhcnRpY2xlLWpvdXJuYWwiLCJpZCI6IjcyMmQ1ODZkLTRlZmEtMzg3MS04OGNmLTIzNTAyYjk0YjNmMiIsInRpdGxlIjoiQSBjb21wcmVoZW5zaXZlIHJldmlldyBvZiBpbWFnZSBkZW5vaXNpbmcgaW4gZGVlcCBsZWFybmluZyIsImF1dGhvciI6W3siZmFtaWx5IjoiSmVidXIiLCJnaXZlbiI6IlJ1c3VsIFNhYmFoIiwicGFyc2UtbmFtZXMiOmZhbHNlLCJkcm9wcGluZy1wYXJ0aWNsZSI6IiIsIm5vbi1kcm9wcGluZy1wYXJ0aWNsZSI6IiJ9LHsiZmFtaWx5IjoiWmFiaWwiLCJnaXZlbiI6Ik1vaGQgSGF6bGkgQmluIE1vaGFtZWQiLCJwYXJzZS1uYW1lcyI6ZmFsc2UsImRyb3BwaW5nLXBhcnRpY2xlIjoiIiwibm9uLWRyb3BwaW5nLXBhcnRpY2xlIjoiIn0seyJmYW1pbHkiOiJIYW1tb29kIiwiZ2l2ZW4iOiJEYWxhbCBBZHVsbW9oc2luIiwicGFyc2UtbmFtZXMiOmZhbHNlLCJkcm9wcGluZy1wYXJ0aWNsZSI6IiIsIm5vbi1kcm9wcGluZy1wYXJ0aWNsZSI6IiJ9LHsiZmFtaWx5IjoiQ2hlbmciLCJnaXZlbiI6IkxpbSBLb2siLCJwYXJzZS1uYW1lcyI6ZmFsc2UsImRyb3BwaW5nLXBhcnRpY2xlIjoiIiwibm9uLWRyb3BwaW5nLXBhcnRpY2xlIjoiIn1dLCJjb250YWluZXItdGl0bGUiOiJNdWx0aW1lZGlhIFRvb2xzIGFuZCBBcHBsaWNhdGlvbnMiLCJjb250YWluZXItdGl0bGUtc2hvcnQiOiJNdWx0aW1lZCBUb29scyBBcHBsIiwiRE9JIjoiMTAuMTAwNy9zMTEwNDItMDIzLTE3NDY4LTIiLCJJU1NOIjoiMTU3Mzc3MjEiLCJpc3N1ZWQiOnsiZGF0ZS1wYXJ0cyI6W1syMDIzXV19LCJhYnN0cmFjdCI6IkRlZXAgbGVhcm5pbmcgaGFzIGdhaW5lZCBzaWduaWZpY2FudCBpbnRlcmVzdCBpbiBpbWFnZSBkZW5vaXNpbmcsIGJ1dCB0aGVyZSBhcmUgbm90YWJsZSBkaXN0aW5jdGlvbnMgaW4gdGhlIHR5cGVzIG9mIGRlZXAgbGVhcm5pbmcgbWV0aG9kcyB1c2VkLiBEaXNjcmltaW5hdGl2ZSBsZWFybmluZyBpcyBzdWl0YWJsZSBmb3IgaGFuZGxpbmcgR2F1c3NpYW4gbm9pc2UsIHdoaWxlIG9wdGltaXphdGlvbiBtb2RlbHMgYXJlIGVmZmVjdGl2ZSBpbiBlc3RpbWF0aW5nIHJlYWwgbm9pc2UuIEhvd2V2ZXIsIHRoZXJlIGlzIGxpbWl0ZWQgcmVzZWFyY2ggdGhhdCBzdW1tYXJpemVzIHRoZSBkaWZmZXJlbnQgZGVlcCBsZWFybmluZyB0ZWNobmlxdWVzIGZvciBpbWFnZSBkZW5vaXNpbmcuIFRoaXMgcGFwZXIgY29uZHVjdHMgYSBjb21wcmVoZW5zaXZlIHJldmlldyBvZiB0ZWNobmlxdWVzIGFuZCBtZXRob2RzIHVzZWQgZm9yIGltYWdlIGRlbm9pc2luZyBhbmQgaWRlbnRpZnlpbmcgY2hhbGxlbmdlcyBhc3NvY2lhdGVkIHdpdGggZXhpc3RpbmcgYXBwcm9hY2hlcy4gSW4gdGhpcyBwYXBlciwgYSBjb21wYXJhdGl2ZSBzdHVkeSBvZiBkZWVwIHRlY2huaXF1ZXMgaXMgb2ZmZXJlZCBpbiBpbWFnZSBkZW5vaXNpbmcuIFRoZSBzdHVkeSBjb25kdWN0ZWQgYSBjb21wcmVoZW5zaXZlIHJldmlldyBvZiA2OCBwYXBlcnMgb24gaW1hZ2UgZGVub2lzaW5nIHB1Ymxpc2hlZCBiZXR3ZWVuIDIwMTggYW5kIDIwMjMsIHByb3ZpZGluZyBhIGRldGFpbGVkIGFuYWx5c2lzIG9mIHRoZSBmaWVsZOKAmXMgcHJvZ3Jlc3MgYW5kIG1ldGhvZG9sb2dpZXMgb3ZlciBhIHBlcmlvZCBvZiA1IHllYXJzLiBUaHJvdWdoIGl0cyBsaXRlcmF0dXJlIHJldmlldywgdGhlIHBhcGVyIHByb3ZpZGVzIGEgY29tcHJlaGVuc2l2ZSBzdW1tYXJ5IG9mIGltYWdlIGRlbm9pc2luZyBpbiBkZWVwIGxlYXJuaW5nLCBpbmNsdWRpbmcgbWFjaGluZSBsZWFybmluZyBtZXRob2RzIGZvciBpbWFnZSBkZW5vaXNpbmcsIENOTnMgZm9yIGltYWdlIGRlbm9pc2luZywgYWRkaXRpdmUgd2hpdGUgbm9pc3ktaW1hZ2UgZGVub2lzaW5nLCByZWFsIG5vaXN5IGltYWdlIGRlbm9pc2luZywgYmxpbmQgZGVub2lzaW5nLCBoeWJyaWQgbm9pc3kgaW1hZ2VzLCBzdGF0ZS0gb2YtdGhlLWFydCBtZXRob2RzIGZvciBpbWFnZSBkZW5vaXNpbmcgd2l0aCBkZWVwIGxlYXJuaW5nLCBzYWx0IGFuZCBwZXBwZXIgbm9pc2UsIG5vbi1saW5lYXIgZmlsdGVycyBmb3IgZGlnaXRhbCBjb2xvciBpbWFnZXMuIFRoZSBtYWluIG9iamVjdGl2ZSBvZiB0aGlzIHBhcGVyIGlzIHRvIHByb3ZpZGUgYSBjb21wcmVoZW5zaXZlIG92ZXJ2aWV3IG9mIHZhcmlvdXMgYXBwcm9hY2hlcyB1c2VkIGZvciBpbWFnZSBkZW5vaXNpbmcsIGVhY2ggb2Ygd2hpY2ggaGFzIGJlZW4gZXhwbG9yZWQgYW5kIGRldmVsb3BlZCBiYXNlZCBvbiBpbmRpdmlkdWFsIHJlc2VhcmNoIHN0dWRpZXMuIFRoZSBwYXBlciBhaW1zIHRvIGRpc2N1c3MgdGhlc2UgYXBwcm9hY2hlcyBpbiBhIHN5c3RlbWF0aWMgYW5kIG9yZ2FuaXplZCBtYW5uZXIsIGNvbXBhcmluZyB0aGVpciBzdHJlbmd0aHMgYW5kIHdlYWtuZXNzZXMgdG8gcHJvdmlkZSBpbnNpZ2h0cyBmb3IgZnV0dXJlIHJlc2VhcmNoIGluIHRoZSBmaWVsZC4ifSwiaXNUZW1wb3JhcnkiOmZhbHNlfSx7ImlkIjoiY2UyZDE3ODktNzRjNS0zNDQyLThlMWUtOWZkODc4MTk5YzM1IiwiaXRlbURhdGEiOnsidHlwZSI6ImFydGljbGUiLCJpZCI6ImNlMmQxNzg5LTc0YzUtMzQ0Mi04ZTFlLTlmZDg3ODE5OWMzNSIsInRpdGxlIjoiRGVlcCBsZWFybmluZyBvbiBpbWFnZSBkZW5vaXNpbmc6IEFuIG92ZXJ2aWV3IiwiYXV0aG9yIjpbeyJmYW1pbHkiOiJUaWFuIiwiZ2l2ZW4iOiJDaHVud2VpIiwicGFyc2UtbmFtZXMiOmZhbHNlLCJkcm9wcGluZy1wYXJ0aWNsZSI6IiIsIm5vbi1kcm9wcGluZy1wYXJ0aWNsZSI6IiJ9LHsiZmFtaWx5IjoiRmVpIiwiZ2l2ZW4iOiJMdW5rZSIsInBhcnNlLW5hbWVzIjpmYWxzZSwiZHJvcHBpbmctcGFydGljbGUiOiIiLCJub24tZHJvcHBpbmctcGFydGljbGUiOiIifSx7ImZhbWlseSI6IlpoZW5nIiwiZ2l2ZW4iOiJXZW54aWFuIiwicGFyc2UtbmFtZXMiOmZhbHNlLCJkcm9wcGluZy1wYXJ0aWNsZSI6IiIsIm5vbi1kcm9wcGluZy1wYXJ0aWNsZSI6IiJ9LHsiZmFtaWx5IjoiWHUiLCJnaXZlbiI6IllvbmciLCJwYXJzZS1uYW1lcyI6ZmFsc2UsImRyb3BwaW5nLXBhcnRpY2xlIjoiIiwibm9uLWRyb3BwaW5nLXBhcnRpY2xlIjoiIn0seyJmYW1pbHkiOiJadW8iLCJnaXZlbiI6IldhbmdtZW5nIiwicGFyc2UtbmFtZXMiOmZhbHNlLCJkcm9wcGluZy1wYXJ0aWNsZSI6IiIsIm5vbi1kcm9wcGluZy1wYXJ0aWNsZSI6IiJ9LHsiZmFtaWx5IjoiTGluIiwiZ2l2ZW4iOiJDaGlhIFdlbiIsInBhcnNlLW5hbWVzIjpmYWxzZSwiZHJvcHBpbmctcGFydGljbGUiOiIiLCJub24tZHJvcHBpbmctcGFydGljbGUiOiIifV0sImNvbnRhaW5lci10aXRsZSI6Ik5ldXJhbCBOZXR3b3JrcyIsIkRPSSI6IjEwLjEwMTYvai5uZXVuZXQuMjAyMC4wNy4wMjUiLCJJU1NOIjoiMTg3OTI3ODIiLCJpc3N1ZWQiOnsiZGF0ZS1wYXJ0cyI6W1syMDIwXV19LCJhYnN0cmFjdCI6IkRlZXAgbGVhcm5pbmcgdGVjaG5pcXVlcyBoYXZlIHJlY2VpdmVkIG11Y2ggYXR0ZW50aW9uIGluIHRoZSBhcmVhIG9mIGltYWdlIGRlbm9pc2luZy4gSG93ZXZlciwgdGhlcmUgYXJlIHN1YnN0YW50aWFsIGRpZmZlcmVuY2VzIGluIHRoZSB2YXJpb3VzIHR5cGVzIG9mIGRlZXAgbGVhcm5pbmcgbWV0aG9kcyBkZWFsaW5nIHdpdGggaW1hZ2UgZGVub2lzaW5nLiBTcGVjaWZpY2FsbHksIGRpc2NyaW1pbmF0aXZlIGxlYXJuaW5nIGJhc2VkIG9uIGRlZXAgbGVhcm5pbmcgY2FuIGFibHkgYWRkcmVzcyB0aGUgaXNzdWUgb2YgR2F1c3NpYW4gbm9pc2UuIE9wdGltaXphdGlvbiBtb2RlbHMgYmFzZWQgb24gZGVlcCBsZWFybmluZyBhcmUgZWZmZWN0aXZlIGluIGVzdGltYXRpbmcgdGhlIHJlYWwgbm9pc2UuIEhvd2V2ZXIsIHRoZXJlIGhhcyB0aHVzIGZhciBiZWVuIGxpdHRsZSByZWxhdGVkIHJlc2VhcmNoIHRvIHN1bW1hcml6ZSB0aGUgZGlmZmVyZW50IGRlZXAgbGVhcm5pbmcgdGVjaG5pcXVlcyBmb3IgaW1hZ2UgZGVub2lzaW5nLiBJbiB0aGlzIHBhcGVyLCB3ZSBvZmZlciBhIGNvbXBhcmF0aXZlIHN0dWR5IG9mIGRlZXAgdGVjaG5pcXVlcyBpbiBpbWFnZSBkZW5vaXNpbmcuIFdlIGZpcnN0IGNsYXNzaWZ5IHRoZSBkZWVwIGNvbnZvbHV0aW9uYWwgbmV1cmFsIG5ldHdvcmtzIChDTk5zKSBmb3IgYWRkaXRpdmUgd2hpdGUgbm9pc3kgaW1hZ2VzOyB0aGUgZGVlcCBDTk5zIGZvciByZWFsIG5vaXN5IGltYWdlczsgdGhlIGRlZXAgQ05OcyBmb3IgYmxpbmQgZGVub2lzaW5nIGFuZCB0aGUgZGVlcCBDTk5zIGZvciBoeWJyaWQgbm9pc3kgaW1hZ2VzLCB3aGljaCByZXByZXNlbnRzIHRoZSBjb21iaW5hdGlvbiBvZiBub2lzeSwgYmx1cnJlZCBhbmQgbG93LXJlc29sdXRpb24gaW1hZ2VzLiBUaGVuLCB3ZSBhbmFseXplIHRoZSBtb3RpdmF0aW9ucyBhbmQgcHJpbmNpcGxlcyBvZiB0aGUgZGlmZmVyZW50IHR5cGVzIG9mIGRlZXAgbGVhcm5pbmcgbWV0aG9kcy4gTmV4dCwgd2UgY29tcGFyZSB0aGUgc3RhdGUtb2YtdGhlLWFydCBtZXRob2RzIG9uIHB1YmxpYyBkZW5vaXNpbmcgZGF0YXNldHMgaW4gdGVybXMgb2YgcXVhbnRpdGF0aXZlIGFuZCBxdWFsaXRhdGl2ZSBhbmFseXNlcy4gRmluYWxseSwgd2UgcG9pbnQgb3V0IHNvbWUgcG90ZW50aWFsIGNoYWxsZW5nZXMgYW5kIGRpcmVjdGlvbnMgb2YgZnV0dXJlIHJlc2VhcmNoLiIsInZvbHVtZSI6IjEzMSIsImNvbnRhaW5lci10aXRsZS1zaG9ydCI6IiJ9LCJpc1RlbXBvcmFyeSI6ZmFsc2V9LHsiaWQiOiI4NzU2OTIwYi1hMTEyLTNmOGEtOGFjMC05YTY5NDQzZjg4YjAiLCJpdGVtRGF0YSI6eyJ0eXBlIjoiYXJ0aWNsZSIsImlkIjoiODc1NjkyMGItYTExMi0zZjhhLThhYzAtOWE2OTQ0M2Y4OGIwIiwidGl0bGUiOiJSZXZpZXcgb2YgdGV4dCBjbGFzc2lmaWNhdGlvbiBtZXRob2RzIG9uIGRlZXAgbGVhcm5pbmciLCJhdXRob3IiOlt7ImZhbWlseSI6Ild1IiwiZ2l2ZW4iOiJIb25ncGluZyIsInBhcnNlLW5hbWVzIjpmYWxzZSwiZHJvcHBpbmctcGFydGljbGUiOiIiLCJub24tZHJvcHBpbmctcGFydGljbGUiOiIifSx7ImZhbWlseSI6IkxpdSIsImdpdmVuIjoiWXVsaW5nIiwicGFyc2UtbmFtZXMiOmZhbHNlLCJkcm9wcGluZy1wYXJ0aWNsZSI6IiIsIm5vbi1kcm9wcGluZy1wYXJ0aWNsZSI6IiJ9LHsiZmFtaWx5IjoiV2FuZyIsImdpdmVuIjoiSmluZ3dlbiIsInBhcnNlLW5hbWVzIjpmYWxzZSwiZHJvcHBpbmctcGFydGljbGUiOiIiLCJub24tZHJvcHBpbmctcGFydGljbGUiOiIifV0sImNvbnRhaW5lci10aXRsZSI6IkNvbXB1dGVycywgTWF0ZXJpYWxzIGFuZCBDb250aW51YSIsIkRPSSI6IjEwLjMyNjA0L0NNQy4yMDIwLjAxMDE3MiIsIklTU04iOiIxNTQ2MjIyNiIsImlzc3VlZCI6eyJkYXRlLXBhcnRzIjpbWzIwMjBdXX0sImFic3RyYWN0IjoiVGV4dCBjbGFzc2lmaWNhdGlvbiBoYXMgYWx3YXlzIGJlZW4gYW4gaW5jcmVhc2luZ2x5IGNydWNpYWwgdG9waWMgaW4gbmF0dXJhbCBsYW5ndWFnZSBwcm9jZXNzaW5nLiBUcmFkaXRpb25hbCB0ZXh0IGNsYXNzaWZpY2F0aW9uIG1ldGhvZHMgYmFzZWQgb24gbWFjaGluZSBsZWFybmluZyBoYXZlIG1hbnkgZGlzYWR2YW50YWdlcyBzdWNoIGFzIGRpbWVuc2lvbiBleHBsb3Npb24sIGRhdGEgc3BhcnNpdHksIGxpbWl0ZWQgZ2VuZXJhbGl6YXRpb24gYWJpbGl0eSBhbmQgc28gb24uIEJhc2VkIG9uIGRlZXAgbGVhcm5pbmcgdGV4dCBjbGFzc2lmaWNhdGlvbiwgdGhpcyBwYXBlciBwcmVzZW50cyBhbiBleHRlbnNpdmUgc3R1ZHkgb24gdGhlIHRleHQgY2xhc3NpZmljYXRpb24gbW9kZWxzIGluY2x1ZGluZyBDb252b2x1dGlvbmFsIE5ldXJhbCBOZXR3b3JrLUJhc2VkIChDTk4tQmFzZWQpLCBSZWN1cnJlbnQgTmV1cmFsIE5ldHdvcmstQmFzZWQgKFJOTi1iYXNlZCksIEF0dGVudGlvbiBNZWNoYW5pc21zLUJhc2VkIGFuZCBzbyBvbi4gTWFueSBzdHVkaWVzIGhhdmUgcHJvdmVkIHRoYXQgdGV4dCBjbGFzc2lmaWNhdGlvbiBtZXRob2RzIGJhc2VkIG9uIGRlZXAgbGVhcm5pbmcgb3V0cGVyZm9ybSB0aGUgdHJhZGl0aW9uYWwgbWV0aG9kcyB3aGVuIHByb2Nlc3NpbmcgbGFyZ2Utc2NhbGUgYW5kIGNvbXBsZXggZGF0YXNldHMuIFRoZSBtYWluIHJlYXNvbnMgYXJlIHRleHQgY2xhc3NpZmljYXRpb24gbWV0aG9kcyBiYXNlZCBvbiBkZWVwIGxlYXJuaW5nIGNhbiBhdm9pZCBjdW1iZXJzb21lIGZlYXR1cmUgZXh0cmFjdGlvbiBwcm9jZXNzIGFuZCBoYXZlIGhpZ2hlciBwcmVkaWN0aW9uIGFjY3VyYWN5IGZvciBhIGxhcmdlIHNldCBvZiB1bnN0cnVjdHVyZWQgZGF0YS4gSW4gdGhpcyBwYXBlciwgd2UgYWxzbyBzdW1tYXJpemUgdGhlIHNob3J0Y29taW5ncyBvZiB0cmFkaXRpb25hbCB0ZXh0IGNsYXNzaWZpY2F0aW9uIG1ldGhvZHMgYW5kIGludHJvZHVjZSB0aGUgdGV4dCBjbGFzc2lmaWNhdGlvbiBwcm9jZXNzIGJhc2VkIG9uIGRlZXAgbGVhcm5pbmcgaW5jbHVkaW5nIHRleHQgcHJlcHJvY2Vzc2luZywgZGlzdHJpYnV0ZWQgcmVwcmVzZW50YXRpb24gb2YgdGV4dCwgdGV4dCBjbGFzc2lmaWNhdGlvbiBtb2RlbCBjb25zdHJ1Y3Rpb24gYmFzZWQgb24gZGVlcCBsZWFybmluZyBhbmQgcGVyZm9ybWFuY2UgZXZhbHVhdGlvbi4iLCJpc3N1ZSI6IjMiLCJ2b2x1bWUiOiI2MyIsImNvbnRhaW5lci10aXRsZS1zaG9ydCI6IiJ9LCJpc1RlbXBvcmFyeSI6ZmFsc2V9LHsiaWQiOiI0ODJmYTk3Ni05YjIxLTNlOWItYTc0Yi00MmM5YmRjNGIwOGQiLCJpdGVtRGF0YSI6eyJ0eXBlIjoiYXJ0aWNsZS1qb3VybmFsIiwiaWQiOiI0ODJmYTk3Ni05YjIxLTNlOWItYTc0Yi00MmM5YmRjNGIwOGQiLCJ0aXRsZSI6IkRlZXAtY2hlc3Q6IE11bHRpLWNsYXNzaWZpY2F0aW9uIGRlZXAgbGVhcm5pbmcgbW9kZWwgZm9yIGRpYWdub3NpbmcgQ09WSUQtMTksIHBuZXVtb25pYSwgYW5kIGx1bmcgY2FuY2VyIGNoZXN0IGRpc2Vhc2VzIiwiYXV0aG9yIjpbeyJmYW1pbHkiOiJJYnJhaGltIiwiZ2l2ZW4iOiJEaW5hIE0uIiwicGFyc2UtbmFtZXMiOmZhbHNlLCJkcm9wcGluZy1wYXJ0aWNsZSI6IiIsIm5vbi1kcm9wcGluZy1wYXJ0aWNsZSI6IiJ9LHsiZmFtaWx5IjoiRWxzaGVubmF3eSIsImdpdmVuIjoiTmFkYSBNLiIsInBhcnNlLW5hbWVzIjpmYWxzZSwiZHJvcHBpbmctcGFydGljbGUiOiIiLCJub24tZHJvcHBpbmctcGFydGljbGUiOiIifSx7ImZhbWlseSI6IlNhcmhhbiIsImdpdmVuIjoiQW1hbnkgTS4iLCJwYXJzZS1uYW1lcyI6ZmFsc2UsImRyb3BwaW5nLXBhcnRpY2xlIjoiIiwibm9uLWRyb3BwaW5nLXBhcnRpY2xlIjoiIn1dLCJjb250YWluZXItdGl0bGUiOiJDb21wdXRlcnMgaW4gQmlvbG9neSBhbmQgTWVkaWNpbmUiLCJjb250YWluZXItdGl0bGUtc2hvcnQiOiJDb21wdXQgQmlvbCBNZWQiLCJET0kiOiIxMC4xMDE2L2ouY29tcGJpb21lZC4yMDIxLjEwNDM0OCIsIklTU04iOiIxODc5MDUzNCIsImlzc3VlZCI6eyJkYXRlLXBhcnRzIjpbWzIwMjFdXX0sImFic3RyYWN0IjoiQ29yb25hIFZpcnVzIERpc2Vhc2UgKENPVklELTE5KSBoYXMgYmVlbiBhbm5vdW5jZWQgYXMgYSBwYW5kZW1pYyBhbmQgaXMgc3ByZWFkaW5nIHJhcGlkbHkgdGhyb3VnaG91dCB0aGUgd29ybGQuIEVhcmx5IGRldGVjdGlvbiBvZiBDT1ZJRC0xOSBtYXkgcHJvdGVjdCBtYW55IGluZmVjdGVkIHBlb3BsZS4gVW5mb3J0dW5hdGVseSwgQ09WSUQtMTkgY2FuIGJlIG1pc3Rha2VubHkgZGlhZ25vc2VkIGFzIHBuZXVtb25pYSBvciBsdW5nIGNhbmNlciwgd2hpY2ggd2l0aCBmYXN0IHNwcmVhZCBpbiB0aGUgY2hlc3QgY2VsbHMsIGNhbiBsZWFkIHRvIHBhdGllbnQgZGVhdGguIFRoZSBtb3N0IGNvbW1vbmx5IHVzZWQgZGlhZ25vc2lzIG1ldGhvZHMgZm9yIHRoZXNlIHRocmVlIGRpc2Vhc2VzIGFyZSBjaGVzdCBYLXJheSBhbmQgY29tcHV0ZWQgdG9tb2dyYXBoeSAoQ1QpIGltYWdlcy4gSW4gdGhpcyBwYXBlciwgYSBtdWx0aS1jbGFzc2lmaWNhdGlvbiBkZWVwIGxlYXJuaW5nIG1vZGVsIGZvciBkaWFnbm9zaW5nIENPVklELTE5LCBwbmV1bW9uaWEsIGFuZCBsdW5nIGNhbmNlciBmcm9tIGEgY29tYmluYXRpb24gb2YgY2hlc3QgeC1yYXkgYW5kIENUIGltYWdlcyBpcyBwcm9wb3NlZC4gVGhpcyBjb21iaW5hdGlvbiBoYXMgYmVlbiB1c2VkIGJlY2F1c2UgY2hlc3QgWC1yYXkgaXMgbGVzcyBwb3dlcmZ1bCBpbiB0aGUgZWFybHkgc3RhZ2VzIG9mIHRoZSBkaXNlYXNlLCB3aGlsZSBhIENUIHNjYW4gb2YgdGhlIGNoZXN0IGlzIHVzZWZ1bCBldmVuIGJlZm9yZSBzeW1wdG9tcyBhcHBlYXIsIGFuZCBDVCBjYW4gcHJlY2lzZWx5IGRldGVjdCB0aGUgYWJub3JtYWwgZmVhdHVyZXMgdGhhdCBhcmUgaWRlbnRpZmllZCBpbiBpbWFnZXMuIEluIGFkZGl0aW9uLCB1c2luZyB0aGVzZSB0d28gdHlwZXMgb2YgaW1hZ2VzIHdpbGwgaW5jcmVhc2UgdGhlIGRhdGFzZXQgc2l6ZSwgd2hpY2ggd2lsbCBpbmNyZWFzZSB0aGUgY2xhc3NpZmljYXRpb24gYWNjdXJhY3kuIFRvIHRoZSBiZXN0IG9mIG91ciBrbm93bGVkZ2UsIG5vIG90aGVyIGRlZXAgbGVhcm5pbmcgbW9kZWwgY2hvb3NpbmcgYmV0d2VlbiB0aGVzZSBkaXNlYXNlcyBpcyBmb3VuZCBpbiB0aGUgbGl0ZXJhdHVyZS4gSW4gdGhlIHByZXNlbnQgd29yaywgdGhlIHBlcmZvcm1hbmNlIG9mIGZvdXIgYXJjaGl0ZWN0dXJlcyBhcmUgY29uc2lkZXJlZCwgbmFtZWx5OiBWR0cxOS1DTk4sIFJlc05ldDE1MlYyLCBSZXNOZXQxNTJWMiArIEdhdGVkIFJlY3VycmVudCBVbml0IChHUlUpLCBhbmQgUmVzTmV0MTUyVjIgKyBCaWRpcmVjdGlvbmFsIEdSVSAoQmktR1JVKS4gQSBjb21wcmVoZW5zaXZlIGV2YWx1YXRpb24gb2YgZGlmZmVyZW50IGRlZXAgbGVhcm5pbmcgYXJjaGl0ZWN0dXJlcyBpcyBwcm92aWRlZCB1c2luZyBwdWJsaWMgZGlnaXRhbCBjaGVzdCB4LXJheSBhbmQgQ1QgZGF0YXNldHMgd2l0aCBmb3VyIGNsYXNzZXMgKGkuZS4sIE5vcm1hbCwgQ09WSUQtMTksIFBuZXVtb25pYSwgYW5kIEx1bmcgY2FuY2VyKS4gRnJvbSB0aGUgcmVzdWx0cyBvZiB0aGUgZXhwZXJpbWVudHMsIGl0IHdhcyBmb3VuZCB0aGF0IHRoZSBWR0cxOSArQ05OIG1vZGVsIG91dHBlcmZvcm1zIHRoZSB0aHJlZSBvdGhlciBwcm9wb3NlZCBtb2RlbHMuIFRoZSBWR0cxOStDTk4gbW9kZWwgYWNoaWV2ZWQgOTguMDUlIGFjY3VyYWN5IChBQ0MpLCA5OC4wNSUgcmVjYWxsLCA5OC40MyUgcHJlY2lzaW9uLCA5OS41JSBzcGVjaWZpY2l0eSAoU1BDKSwgOTkuMyUgbmVnYXRpdmUgcHJlZGljdGl2ZSB2YWx1ZSAoTlBWKSwgOTguMjQlIEYxIHNjb3JlLCA5Ny43JSBNYXR0aGV3J3MgY29ycmVsYXRpb24gY29lZmZpY2llbnQgKE1DQyksIGFuZCA5OS42NiUgYXJlYSB1bmRlciB0aGUgY3VydmUgKEFVQykgYmFzZWQgb24gWC1yYXkgYW5kIENUIGltYWdlcy4iLCJ2b2x1bWUiOiIxMzIifSwiaXNUZW1wb3JhcnkiOmZhbHNlfSx7ImlkIjoiMDczMTUwNTEtY2M5Ny0zM2I0LTgwNDItMzA0MDIxNTA0MmQzIiwiaXRlbURhdGEiOnsidHlwZSI6ImFydGljbGUtam91cm5hbCIsImlkIjoiMDczMTUwNTEtY2M5Ny0zM2I0LTgwNDItMzA0MDIxNTA0MmQzIiwidGl0bGUiOiJJbWFnZSBjbGFzc2lmaWNhdGlvbiB1c2luZyBEZWVwIGxlYXJuaW5nIiwiYXV0aG9yIjpbeyJmYW1pbHkiOiJLcmlzaG5hIiwiZ2l2ZW4iOiJNLiBNYW5vaiIsInBhcnNlLW5hbWVzIjpmYWxzZSwiZHJvcHBpbmctcGFydGljbGUiOiIiLCJub24tZHJvcHBpbmctcGFydGljbGUiOiIifSx7ImZhbWlseSI6Ik5lZWxpbWEiLCJnaXZlbiI6Ik0uIiwicGFyc2UtbmFtZXMiOmZhbHNlLCJkcm9wcGluZy1wYXJ0aWNsZSI6IiIsIm5vbi1kcm9wcGluZy1wYXJ0aWNsZSI6IiJ9LHsiZmFtaWx5IjoiSGFyc2hhbGkiLCJnaXZlbiI6Ik0uIiwicGFyc2UtbmFtZXMiOmZhbHNlLCJkcm9wcGluZy1wYXJ0aWNsZSI6IiIsIm5vbi1kcm9wcGluZy1wYXJ0aWNsZSI6IiJ9LHsiZmFtaWx5IjoiUmFvIiwiZ2l2ZW4iOiJNLiBWZW51IEdvcGFsYSIsInBhcnNlLW5hbWVzIjpmYWxzZSwiZHJvcHBpbmctcGFydGljbGUiOiIiLCJub24tZHJvcHBpbmctcGFydGljbGUiOiIifV0sImNvbnRhaW5lci10aXRsZSI6IkludGVybmF0aW9uYWwgSm91cm5hbCBvZiBFbmdpbmVlcmluZyBhbmQgVGVjaG5vbG9neShVQUUpIiwiRE9JIjoiMTAuNTUwNDEvaWpzcmVtMzA0MTEiLCJJU1NOIjoiMjIyNzUyNFgiLCJpc3N1ZWQiOnsiZGF0ZS1wYXJ0cyI6W1syMDE4XV19LCJhYnN0cmFjdCI6IlRoZSBpbWFnZSBjbGFzc2lmaWNhdGlvbiBpcyBhIGNsYXNzaWNhbCBwcm9ibGVtIG9mIGltYWdlIHByb2Nlc3NpbmcsIGNvbXB1dGVyIHZpc2lvbiBhbmQgbWFjaGluZSBsZWFybmluZyBmaWVsZHMuIEluIHRoaXMgcGFwZXIgd2Ugc3R1ZHkgdGhlIGltYWdlIGNsYXNzaWZpY2F0aW9uIHVzaW5nIGRlZXAgbGVhcm5pbmcuIFdlIHVzZSBBbGV4TmV0IGFyY2hpdGVjdHVyZSB3aXRoIGNvbnZvbHV0aW9uYWwgbmV1cmFsIG5ldHdvcmtzIGZvciB0aGlzIHB1cnBvc2UuIEZvdXIgdGVzdCBpbWFnZXMgYXJlIHNlbGVjdGVkIGZyb20gdGhlIEltYWdlTmV0IGRhdGFiYXNlIGZvciB0aGUgY2xhc3NpZmljYXRpb24gcHVycG9zZS4gV2UgY3JvcHBlZCB0aGUgaW1hZ2VzIGZvciB2YXJpb3VzIHBvcnRpb24gYXJlYXMgYW5kIGNvbmR1Y3RlZCBleHBlcmltZW50cy4gVGhlIHJlc3VsdHMgc2hvdyB0aGUgZWZmZWN0aXZlbmVzcyBvZiBkZWVwIGxlYXJuaW5nIGJhc2VkIGltYWdlIGNsYXNzaWZpY2F0aW9uIHVzaW5nIEFsZXhOZXQuIiwidm9sdW1lIjoiNyIsImNvbnRhaW5lci10aXRsZS1zaG9ydCI6IiJ9LCJpc1RlbXBvcmFyeSI6ZmFsc2V9LHsiaWQiOiIwMjMyMDc4Yi1hZjI3LTNkOTItYjZjOC0yYzlmMWE1YjlmMTIiLCJpdGVtRGF0YSI6eyJ0eXBlIjoiYXJ0aWNsZS1qb3VybmFsIiwiaWQiOiIwMjMyMDc4Yi1hZjI3LTNkOTItYjZjOC0yYzlmMWE1YjlmMTIiLCJ0aXRsZSI6IkEgcmV2aWV3IG9mIGRlZXAtbGVhcm5pbmctYmFzZWQgbWVkaWNhbCBpbWFnZSBzZWdtZW50YXRpb24gbWV0aG9kcyIsImF1dGhvciI6W3siZmFtaWx5IjoiTGl1IiwiZ2l2ZW4iOiJYaWFuZ2JpbiIsInBhcnNlLW5hbWVzIjpmYWxzZSwiZHJvcHBpbmctcGFydGljbGUiOiIiLCJub24tZHJvcHBpbmctcGFydGljbGUiOiIifSx7ImZhbWlseSI6IlNvbmciLCJnaXZlbiI6IkxpcGluZyIsInBhcnNlLW5hbWVzIjpmYWxzZSwiZHJvcHBpbmctcGFydGljbGUiOiIiLCJub24tZHJvcHBpbmctcGFydGljbGUiOiIifSx7ImZhbWlseSI6IkxpdSIsImdpdmVuIjoiU2h1YWkiLCJwYXJzZS1uYW1lcyI6ZmFsc2UsImRyb3BwaW5nLXBhcnRpY2xlIjoiIiwibm9uLWRyb3BwaW5nLXBhcnRpY2xlIjoiIn0seyJmYW1pbHkiOiJaaGFuZyIsImdpdmVuIjoiWXVkb25nIiwicGFyc2UtbmFtZXMiOmZhbHNlLCJkcm9wcGluZy1wYXJ0aWNsZSI6IiIsIm5vbi1kcm9wcGluZy1wYXJ0aWNsZSI6IiJ9XSwiY29udGFpbmVyLXRpdGxlIjoiU3VzdGFpbmFiaWxpdHkgKFN3aXR6ZXJsYW5kKSIsIkRPSSI6IjEwLjMzOTAvc3UxMzAzMTIyNCIsIklTU04iOiIyMDcxMTA1MCIsImlzc3VlZCI6eyJkYXRlLXBhcnRzIjpbWzIwMjFdXX0sImFic3RyYWN0IjoiQXMgYW4gZW1lcmdpbmcgYmlvbWVkaWNhbCBpbWFnZSBwcm9jZXNzaW5nIHRlY2hub2xvZ3ksIG1lZGljYWwgaW1hZ2Ugc2VnbWVudGF0aW9uIGhhcyBtYWRlIGdyZWF0IGNvbnRyaWJ1dGlvbnMgdG8gc3VzdGFpbmFibGUgbWVkaWNhbCBjYXJlLiBOb3cgaXQgaGFzIGJlY29tZSBhbiBpbXBvcnRhbnQgcmVzZWFyY2ggZGlyZWN0aW9uIGluIHRoZSBmaWVsZCBvZiBjb21wdXRlciB2aXNpb24uIFdpdGggdGhlIHJhcGlkIGRldmVsb3BtZW50IG9mIGRlZXAgbGVhcm5pbmcsIG1lZGljYWwgaW1hZ2UgcHJvY2Vzc2luZyBiYXNlZCBvbiBkZWVwIGNvbnZvbHV0aW9uYWwgbmV1cmFsIG5ldHdvcmtzIGhhcyBiZWNvbWUgYSByZXNlYXJjaCBob3RzcG90LiBUaGlzIHBhcGVyIGZvY3VzZXMgb24gdGhlIHJlc2VhcmNoIG9mIG1lZGljYWwgaW1hZ2Ugc2VnbWVudGF0aW9uIGJhc2VkIG9uIGRlZXAgbGVhcm5pbmcuIEZpcnN0LCB0aGUgYmFzaWMgaWRlYXMgYW5kIGNoYXJhY3RlcmlzdGljcyBvZiBtZWRpY2FsIGltYWdlIHNlZ21lbnRhdGlvbiBiYXNlZCBvbiBkZWVwIGxlYXJuaW5nIGFyZSBpbnRyb2R1Y2VkLiBCeSBleHBsYWluaW5nIGl0cyByZXNlYXJjaCBzdGF0dXMgYW5kIHN1bW1hcml6aW5nIHRoZSB0aHJlZSBtYWluIG1ldGhvZHMgb2YgbWVkaWNhbCBpbWFnZSBzZWdtZW50YXRpb24gYW5kIHRoZWlyIG93biBsaW1pdGF0aW9ucywgdGhlIGZ1dHVyZSBkZXZlbG9wbWVudCBkaXJlY3Rpb24gaXMgZXhwYW5kZWQuIEJhc2VkIG9uIHRoZSBkaXNjdXNzaW9uIG9mIGRpZmZlcmVudCBwYXRob2xvZ2ljYWwgdGlzc3VlcyBhbmQgb3JnYW5zLCB0aGUgc3BlY2lmaWNpdHkgYmV0d2VlbiB0aGVtIGFuZCB0aGVpciBjbGFzc2ljIHNlZ21lbnRhdGlvbiBhbGdvcml0aG1zIGFyZSBzdW1tYXJpemVkLiBEZXNwaXRlIHRoZSBncmVhdCBhY2hpZXZlbWVudHMgb2YgbWVkaWNhbCBpbWFnZSBzZWdtZW50YXRpb24gaW4gcmVjZW50IHllYXJzLCBtZWRpY2FsIGltYWdlIHNlZ21lbnRhdGlvbiBiYXNlZCBvbiBkZWVwIGxlYXJuaW5nIGhhcyBzdGlsbCBlbmNvdW50ZXJlZCBkaWZmaWN1bHRpZXMgaW4gcmVzZWFyY2guIEZvciBleGFtcGxlLCB0aGUgc2VnbWVudGF0aW9uIGFjY3VyYWN5IGlzIG5vdCBoaWdoLCB0aGUgbnVtYmVyIG9mIG1lZGljYWwgaW1hZ2VzIGluIHRoZSBkYXRhIHNldCBpcyBzbWFsbCBhbmQgdGhlIHJlc29sdXRpb24gaXMgbG93LiBUaGUgaW5hY2N1cmF0ZSBzZWdtZW50YXRpb24gcmVzdWx0cyBhcmUgdW5hYmxlIHRvIG1lZXQgdGhlIGFjdHVhbCBjbGluaWNhbCByZXF1aXJlbWVudHMuIEFpbWluZyBhdCB0aGUgYWJvdmUgcHJvYmxlbXMsIGEgY29tcHJlaGVuc2l2ZSByZXZpZXcgb2YgY3VycmVudCBtZWRpY2FsIGltYWdlIHNlZ21lbnRhdGlvbiBtZXRob2RzIGJhc2VkIG9uIGRlZXAgbGVhcm5pbmcgaXMgcHJvdmlkZWQgdG8gaGVscCByZXNlYXJjaGVycyBzb2x2ZSBleGlzdGluZyBwcm9ibGVtcy4iLCJpc3N1ZSI6IjMiLCJ2b2x1bWUiOiIxMyIsImNvbnRhaW5lci10aXRsZS1zaG9ydCI6IiJ9LCJpc1RlbXBvcmFyeSI6ZmFsc2V9LHsiaWQiOiIzZGE0ZTVjNS1iYTE5LTNmMjUtYjIyZi1mYTA2MDdiNjNkMzUiLCJpdGVtRGF0YSI6eyJ0eXBlIjoiYXJ0aWNsZS1qb3VybmFsIiwiaWQiOiIzZGE0ZTVjNS1iYTE5LTNmMjUtYjIyZi1mYTA2MDdiNjNkMzUiLCJ0aXRsZSI6Ik1lZGljYWwgaW1hZ2Ugc2VnbWVudGF0aW9uIHVzaW5nIGRlZXAgbGVhcm5pbmc6IEEgc3VydmV5IiwiYXV0aG9yIjpbeyJmYW1pbHkiOiJXYW5nIiwiZ2l2ZW4iOiJSaXNoZW5nIiwicGFyc2UtbmFtZXMiOmZhbHNlLCJkcm9wcGluZy1wYXJ0aWNsZSI6IiIsIm5vbi1kcm9wcGluZy1wYXJ0aWNsZSI6IiJ9LHsiZmFtaWx5IjoiTGVpIiwiZ2l2ZW4iOiJUYW8iLCJwYXJzZS1uYW1lcyI6ZmFsc2UsImRyb3BwaW5nLXBhcnRpY2xlIjoiIiwibm9uLWRyb3BwaW5nLXBhcnRpY2xlIjoiIn0seyJmYW1pbHkiOiJDdWkiLCJnaXZlbiI6IlJ1aXhpYSIsInBhcnNlLW5hbWVzIjpmYWxzZSwiZHJvcHBpbmctcGFydGljbGUiOiIiLCJub24tZHJvcHBpbmctcGFydGljbGUiOiIifSx7ImZhbWlseSI6IlpoYW5nIiwiZ2l2ZW4iOiJCaW5ndGFvIiwicGFyc2UtbmFtZXMiOmZhbHNlLCJkcm9wcGluZy1wYXJ0aWNsZSI6IiIsIm5vbi1kcm9wcGluZy1wYXJ0aWNsZSI6IiJ9LHsiZmFtaWx5IjoiTWVuZyIsImdpdmVuIjoiSG9uZ3lpbmciLCJwYXJzZS1uYW1lcyI6ZmFsc2UsImRyb3BwaW5nLXBhcnRpY2xlIjoiIiwibm9uLWRyb3BwaW5nLXBhcnRpY2xlIjoiIn0seyJmYW1pbHkiOiJOYW5kaSIsImdpdmVuIjoiQXNva2UgSy4iLCJwYXJzZS1uYW1lcyI6ZmFsc2UsImRyb3BwaW5nLXBhcnRpY2xlIjoiIiwibm9uLWRyb3BwaW5nLXBhcnRpY2xlIjoiIn1dLCJjb250YWluZXItdGl0bGUiOiJJRVQgSW1hZ2UgUHJvY2Vzc2luZyIsImNvbnRhaW5lci10aXRsZS1zaG9ydCI6IklFVCBJbWFnZSBQcm9jZXNzIiwiRE9JIjoiMTAuMTA0OS9pcHIyLjEyNDE5IiwiSVNTTiI6IjE3NTE5NjY3IiwiaXNzdWVkIjp7ImRhdGUtcGFydHMiOltbMjAyMl1dfSwiYWJzdHJhY3QiOiJEZWVwIGxlYXJuaW5nIGhhcyBiZWVuIHdpZGVseSB1c2VkIGZvciBtZWRpY2FsIGltYWdlIHNlZ21lbnRhdGlvbiBhbmQgYSBsYXJnZSBudW1iZXIgb2YgcGFwZXJzIGhhcyBiZWVuIHByZXNlbnRlZCByZWNvcmRpbmcgdGhlIHN1Y2Nlc3Mgb2YgZGVlcCBsZWFybmluZyBpbiB0aGUgZmllbGQuIEEgY29tcHJlaGVuc2l2ZSB0aGVtYXRpYyBzdXJ2ZXkgb24gbWVkaWNhbCBpbWFnZSBzZWdtZW50YXRpb24gdXNpbmcgZGVlcCBsZWFybmluZyB0ZWNobmlxdWVzIGlzIHByZXNlbnRlZC4gVGhpcyBwYXBlciBtYWtlcyB0d28gb3JpZ2luYWwgY29udHJpYnV0aW9ucy4gRmlyc3RseSwgY29tcGFyZWQgdG8gdHJhZGl0aW9uYWwgc3VydmV5cyB0aGF0IGRpcmVjdGx5IGRpdmlkZSBsaXRlcmF0dXJlcyBvZiBkZWVwIGxlYXJuaW5nIG9uIG1lZGljYWwgaW1hZ2Ugc2VnbWVudGF0aW9uIGludG8gbWFueSBncm91cHMgYW5kIGludHJvZHVjZSBsaXRlcmF0dXJlcyBpbiBkZXRhaWwgZm9yIGVhY2ggZ3JvdXAsIHdlIGNsYXNzaWZ5IGN1cnJlbnRseSBwb3B1bGFyIGxpdGVyYXR1cmVzIGFjY29yZGluZyB0byBhIG11bHRpLWxldmVsIHN0cnVjdHVyZSBmcm9tIGNvYXJzZSB0byBmaW5lLiBTZWNvbmRseSwgdGhpcyBwYXBlciBmb2N1c2VzIG9uIHN1cGVydmlzZWQgYW5kIHdlYWtseSBzdXBlcnZpc2VkIGxlYXJuaW5nIGFwcHJvYWNoZXMsIHdpdGhvdXQgaW5jbHVkaW5nIHVuc3VwZXJ2aXNlZCBhcHByb2FjaGVzIHNpbmNlIHRoZXkgaGF2ZSBiZWVuIGludHJvZHVjZWQgaW4gbWFueSBvbGQgc3VydmV5cyBhbmQgdGhleSBhcmUgbm90IHBvcHVsYXIgY3VycmVudGx5LiBGb3Igc3VwZXJ2aXNlZCBsZWFybmluZyBhcHByb2FjaGVzLCB3ZSBhbmFseXNlIGxpdGVyYXR1cmVzIGluIHRocmVlIGFzcGVjdHM6IHRoZSBzZWxlY3Rpb24gb2YgYmFja2JvbmUgbmV0d29ya3MsIHRoZSBkZXNpZ24gb2YgbmV0d29yayBibG9ja3MsIGFuZCB0aGUgaW1wcm92ZW1lbnQgb2YgbG9zcyBmdW5jdGlvbnMuIEZvciB3ZWFrbHkgc3VwZXJ2aXNlZCBsZWFybmluZyBhcHByb2FjaGVzLCB3ZSBpbnZlc3RpZ2F0ZSBsaXRlcmF0dXJlIGFjY29yZGluZyB0byBkYXRhIGF1Z21lbnRhdGlvbiwgdHJhbnNmZXIgbGVhcm5pbmcsIGFuZCBpbnRlcmFjdGl2ZSBzZWdtZW50YXRpb24sIHNlcGFyYXRlbHkuIENvbXBhcmVkIHRvIGV4aXN0aW5nIHN1cnZleXMsIHRoaXMgc3VydmV5IGNsYXNzaWZpZXMgdGhlIGxpdGVyYXR1cmVzIHZlcnkgZGlmZmVyZW50bHkgZnJvbSBiZWZvcmUgYW5kIGlzIG1vcmUgY29udmVuaWVudCBmb3IgcmVhZGVycyB0byB1bmRlcnN0YW5kIHRoZSByZWxldmFudCByYXRpb25hbGUgYW5kIHdpbGwgZ3VpZGUgdGhlbSB0byB0aGluayBvZiBhcHByb3ByaWF0ZSBpbXByb3ZlbWVudHMgaW4gbWVkaWNhbCBpbWFnZSBzZWdtZW50YXRpb24gYmFzZWQgb24gZGVlcCBsZWFybmluZ8KgYXBwcm9hY2hlcy4iLCJpc3N1ZSI6IjUiLCJ2b2x1bWUiOiIxNiJ9LCJpc1RlbXBvcmFyeSI6ZmFsc2V9LHsiaWQiOiIyNzQ4NWFiMi0yMDlmLTNhY2YtOGU0Mi1iYWYwYWFkM2ZmNDYiLCJpdGVtRGF0YSI6eyJ0eXBlIjoiYXJ0aWNsZS1qb3VybmFsIiwiaWQiOiIyNzQ4NWFiMi0yMDlmLTNhY2YtOGU0Mi1iYWYwYWFkM2ZmNDYiLCJ0aXRsZSI6IkltYWdlIFNlZ21lbnRhdGlvbiBVc2luZyBEZWVwIExlYXJuaW5nOiBBIFN1cnZleSIsImF1dGhvciI6W3siZmFtaWx5IjoiTWluYWVlIiwiZ2l2ZW4iOiJTaGVydmluIiwicGFyc2UtbmFtZXMiOmZhbHNlLCJkcm9wcGluZy1wYXJ0aWNsZSI6IiIsIm5vbi1kcm9wcGluZy1wYXJ0aWNsZSI6IiJ9LHsiZmFtaWx5IjoiQm95a292IiwiZ2l2ZW4iOiJZdXJpIiwicGFyc2UtbmFtZXMiOmZhbHNlLCJkcm9wcGluZy1wYXJ0aWNsZSI6IiIsIm5vbi1kcm9wcGluZy1wYXJ0aWNsZSI6IiJ9LHsiZmFtaWx5IjoiUG9yaWtsaSIsImdpdmVuIjoiRmF0aWgiLCJwYXJzZS1uYW1lcyI6ZmFsc2UsImRyb3BwaW5nLXBhcnRpY2xlIjoiIiwibm9uLWRyb3BwaW5nLXBhcnRpY2xlIjoiIn0seyJmYW1pbHkiOiJQbGF6YSIsImdpdmVuIjoiQW50b25pbyIsInBhcnNlLW5hbWVzIjpmYWxzZSwiZHJvcHBpbmctcGFydGljbGUiOiIiLCJub24tZHJvcHBpbmctcGFydGljbGUiOiIifSx7ImZhbWlseSI6IktlaHRhcm5hdmF6IiwiZ2l2ZW4iOiJOYXNzZXIiLCJwYXJzZS1uYW1lcyI6ZmFsc2UsImRyb3BwaW5nLXBhcnRpY2xlIjoiIiwibm9uLWRyb3BwaW5nLXBhcnRpY2xlIjoiIn0seyJmYW1pbHkiOiJUZXJ6b3BvdWxvcyIsImdpdmVuIjoiRGVtZXRyaSIsInBhcnNlLW5hbWVzIjpmYWxzZSwiZHJvcHBpbmctcGFydGljbGUiOiIiLCJub24tZHJvcHBpbmctcGFydGljbGUiOiIifV0sImNvbnRhaW5lci10aXRsZSI6IklFRUUgVHJhbnNhY3Rpb25zIG9uIFBhdHRlcm4gQW5hbHlzaXMgYW5kIE1hY2hpbmUgSW50ZWxsaWdlbmNlIiwiY29udGFpbmVyLXRpdGxlLXNob3J0IjoiSUVFRSBUcmFucyBQYXR0ZXJuIEFuYWwgTWFjaCBJbnRlbGwiLCJET0kiOiIxMC4xMTA5L1RQQU1JLjIwMjEuMzA1OTk2OCIsIklTU04iOiIxOTM5MzUzOSIsImlzc3VlZCI6eyJkYXRlLXBhcnRzIjpbWzIwMjJdXX0sImFic3RyYWN0IjoiSW1hZ2Ugc2VnbWVudGF0aW9uIGlzIGEga2V5IHRhc2sgaW4gY29tcHV0ZXIgdmlzaW9uIGFuZCBpbWFnZSBwcm9jZXNzaW5nIHdpdGggaW1wb3J0YW50IGFwcGxpY2F0aW9ucyBzdWNoIGFzIHNjZW5lIHVuZGVyc3RhbmRpbmcsIG1lZGljYWwgaW1hZ2UgYW5hbHlzaXMsIHJvYm90aWMgcGVyY2VwdGlvbiwgdmlkZW8gc3VydmVpbGxhbmNlLCBhdWdtZW50ZWQgcmVhbGl0eSwgYW5kIGltYWdlIGNvbXByZXNzaW9uLCBhbW9uZyBvdGhlcnMsIGFuZCBudW1lcm91cyBzZWdtZW50YXRpb24gYWxnb3JpdGhtcyBhcmUgZm91bmQgaW4gdGhlIGxpdGVyYXR1cmUuIEFnYWluc3QgdGhpcyBiYWNrZHJvcCwgdGhlIGJyb2FkIHN1Y2Nlc3Mgb2YgZGVlcCBsZWFybmluZyAoREwpIGhhcyBwcm9tcHRlZCB0aGUgZGV2ZWxvcG1lbnQgb2YgbmV3IGltYWdlIHNlZ21lbnRhdGlvbiBhcHByb2FjaGVzIGxldmVyYWdpbmcgREwgbW9kZWxzLiBXZSBwcm92aWRlIGEgY29tcHJlaGVuc2l2ZSByZXZpZXcgb2YgdGhpcyByZWNlbnQgbGl0ZXJhdHVyZSwgY292ZXJpbmcgdGhlIHNwZWN0cnVtIG9mIHBpb25lZXJpbmcgZWZmb3J0cyBpbiBzZW1hbnRpYyBhbmQgaW5zdGFuY2Ugc2VnbWVudGF0aW9uLCBpbmNsdWRpbmcgY29udm9sdXRpb25hbCBwaXhlbC1sYWJlbGluZyBuZXR3b3JrcywgZW5jb2Rlci1kZWNvZGVyIGFyY2hpdGVjdHVyZXMsIG11bHRpc2NhbGUgYW5kIHB5cmFtaWQtYmFzZWQgYXBwcm9hY2hlcywgcmVjdXJyZW50IG5ldHdvcmtzLCB2aXN1YWwgYXR0ZW50aW9uIG1vZGVscywgYW5kIGdlbmVyYXRpdmUgbW9kZWxzIGluIGFkdmVyc2FyaWFsIHNldHRpbmdzLiBXZSBpbnZlc3RpZ2F0ZSB0aGUgcmVsYXRpb25zaGlwcywgc3RyZW5ndGhzLCBhbmQgY2hhbGxlbmdlcyBvZiB0aGVzZSBETC1iYXNlZCBzZWdtZW50YXRpb24gbW9kZWxzLCBleGFtaW5lIHRoZSB3aWRlbHkgdXNlZCBkYXRhc2V0cywgY29tcGFyZSBwZXJmb3JtYW5jZXMsIGFuZCBkaXNjdXNzIHByb21pc2luZyByZXNlYXJjaCBkaXJlY3Rpb25zLiIsImlzc3VlIjoiNyIsInZvbHVtZSI6IjQ0In0sImlzVGVtcG9yYXJ5IjpmYWxzZX1dfQ==&quot;,&quot;citationItems&quot;:[{&quot;id&quot;:&quot;bcc388dd-b1f4-3ab5-be75-8d53cfbed4cd&quot;,&quot;itemData&quot;:{&quot;type&quot;:&quot;article-journal&quot;,&quot;id&quot;:&quot;bcc388dd-b1f4-3ab5-be75-8d53cfbed4cd&quot;,&quot;title&quot;:&quot;Using domain knowledge for robust and generalizable deep learning-based CT-free PET attenuation and scatter correction&quot;,&quot;author&quot;:[{&quot;family&quot;:&quot;Guo&quot;,&quot;given&quot;:&quot;Rui&quot;,&quot;parse-names&quot;:false,&quot;dropping-particle&quot;:&quot;&quot;,&quot;non-dropping-particle&quot;:&quot;&quot;},{&quot;family&quot;:&quot;Xue&quot;,&quot;given&quot;:&quot;Song&quot;,&quot;parse-names&quot;:false,&quot;dropping-particle&quot;:&quot;&quot;,&quot;non-dropping-particle&quot;:&quot;&quot;},{&quot;family&quot;:&quot;Hu&quot;,&quot;given&quot;:&quot;Jiaxi&quot;,&quot;parse-names&quot;:false,&quot;dropping-particle&quot;:&quot;&quot;,&quot;non-dropping-particle&quot;:&quot;&quot;},{&quot;family&quot;:&quot;Sari&quot;,&quot;given&quot;:&quot;Hasan&quot;,&quot;parse-names&quot;:false,&quot;dropping-particle&quot;:&quot;&quot;,&quot;non-dropping-particle&quot;:&quot;&quot;},{&quot;family&quot;:&quot;Mingels&quot;,&quot;given&quot;:&quot;Clemens&quot;,&quot;parse-names&quot;:false,&quot;dropping-particle&quot;:&quot;&quot;,&quot;non-dropping-particle&quot;:&quot;&quot;},{&quot;family&quot;:&quot;Zeimpekis&quot;,&quot;given&quot;:&quot;Konstantinos&quot;,&quot;parse-names&quot;:false,&quot;dropping-particle&quot;:&quot;&quot;,&quot;non-dropping-particle&quot;:&quot;&quot;},{&quot;family&quot;:&quot;Prenosil&quot;,&quot;given&quot;:&quot;George&quot;,&quot;parse-names&quot;:false,&quot;dropping-particle&quot;:&quot;&quot;,&quot;non-dropping-particle&quot;:&quot;&quot;},{&quot;family&quot;:&quot;Wang&quot;,&quot;given&quot;:&quot;Yue&quot;,&quot;parse-names&quot;:false,&quot;dropping-particle&quot;:&quot;&quot;,&quot;non-dropping-particle&quot;:&quot;&quot;},{&quot;family&quot;:&quot;Zhang&quot;,&quot;given&quot;:&quot;Yu&quot;,&quot;parse-names&quot;:false,&quot;dropping-particle&quot;:&quot;&quot;,&quot;non-dropping-particle&quot;:&quot;&quot;},{&quot;family&quot;:&quot;Viscione&quot;,&quot;given&quot;:&quot;Marco&quot;,&quot;parse-names&quot;:false,&quot;dropping-particle&quot;:&quot;&quot;,&quot;non-dropping-particle&quot;:&quot;&quot;},{&quot;family&quot;:&quot;Sznitman&quot;,&quot;given&quot;:&quot;Raphael&quot;,&quot;parse-names&quot;:false,&quot;dropping-particle&quot;:&quot;&quot;,&quot;non-dropping-particle&quot;:&quot;&quot;},{&quot;family&quot;:&quot;Rominger&quot;,&quot;given&quot;:&quot;Axel&quot;,&quot;parse-names&quot;:false,&quot;dropping-particle&quot;:&quot;&quot;,&quot;non-dropping-particle&quot;:&quot;&quot;},{&quot;family&quot;:&quot;Li&quot;,&quot;given&quot;:&quot;Biao&quot;,&quot;parse-names&quot;:false,&quot;dropping-particle&quot;:&quot;&quot;,&quot;non-dropping-particle&quot;:&quot;&quot;},{&quot;family&quot;:&quot;Shi&quot;,&quot;given&quot;:&quot;Kuangyu&quot;,&quot;parse-names&quot;:false,&quot;dropping-particle&quot;:&quot;&quot;,&quot;non-dropping-particle&quot;:&quot;&quot;}],&quot;container-title&quot;:&quot;Nature Communications&quot;,&quot;container-title-short&quot;:&quot;Nat Commun&quot;,&quot;DOI&quot;:&quot;10.1038/s41467-022-33562-9&quot;,&quot;ISSN&quot;:&quot;20411723&quot;,&quot;PMID&quot;:&quot;36202816&quot;,&quot;issued&quot;:{&quot;date-parts&quot;:[[2022,12,1]]},&quot;abstract&quot;:&quot;Despite the potential of deep learning (DL)-based methods in substituting CT-based PET attenuation and scatter correction for CT-free PET imaging, a critical bottleneck is their limited capability in handling large heterogeneity of tracers and scanners of PET imaging. This study employs a simple way to integrate domain knowledge in DL for CT-free PET imaging. In contrast to conventional direct DL methods, we simplify the complex problem by a domain decomposition so that the learning of anatomy-dependent attenuation correction can be achieved robustly in a low-frequency domain while the original anatomy-independent high-frequency texture can be preserved during the processing. Even with the training from one tracer on one scanner, the effectiveness and robustness of our proposed approach are confirmed in tests of various external imaging tracers on different scanners. The robust, generalizable, and transparent DL development may enhance the potential of clinical translation.&quot;,&quot;publisher&quot;:&quot;Nature Research&quot;,&quot;issue&quot;:&quot;1&quot;,&quot;volume&quot;:&quot;13&quot;},&quot;isTemporary&quot;:false},{&quot;id&quot;:&quot;1e0dd43a-cd9e-3d2f-bf39-9bb231a1ad07&quot;,&quot;itemData&quot;:{&quot;type&quot;:&quot;article-journal&quot;,&quot;id&quot;:&quot;1e0dd43a-cd9e-3d2f-bf39-9bb231a1ad07&quot;,&quot;title&quot;:&quot;Ct-less direct correction of attenuation and scatter in the image space using deep learning for whole-body fdg pet: Potential benefits and pitfalls&quot;,&quot;author&quot;:[{&quot;family&quot;:&quot;Yang&quot;,&quot;given&quot;:&quot;Jaewon&quot;,&quot;parse-names&quot;:false,&quot;dropping-particle&quot;:&quot;&quot;,&quot;non-dropping-particle&quot;:&quot;&quot;},{&quot;family&quot;:&quot;Sohn&quot;,&quot;given&quot;:&quot;Jae Ho&quot;,&quot;parse-names&quot;:false,&quot;dropping-particle&quot;:&quot;&quot;,&quot;non-dropping-particle&quot;:&quot;&quot;},{&quot;family&quot;:&quot;Behr&quot;,&quot;given&quot;:&quot;Spencer C.&quot;,&quot;parse-names&quot;:false,&quot;dropping-particle&quot;:&quot;&quot;,&quot;non-dropping-particle&quot;:&quot;&quot;},{&quot;family&quot;:&quot;Gullberg&quot;,&quot;given&quot;:&quot;Grant T.&quot;,&quot;parse-names&quot;:false,&quot;dropping-particle&quot;:&quot;&quot;,&quot;non-dropping-particle&quot;:&quot;&quot;},{&quot;family&quot;:&quot;Seo&quot;,&quot;given&quot;:&quot;Youngho&quot;,&quot;parse-names&quot;:false,&quot;dropping-particle&quot;:&quot;&quot;,&quot;non-dropping-particle&quot;:&quot;&quot;}],&quot;container-title&quot;:&quot;Radiology: Artificial Intelligence&quot;,&quot;container-title-short&quot;:&quot;Radiol Artif Intell&quot;,&quot;DOI&quot;:&quot;10.1148/ryai.2020200137&quot;,&quot;ISSN&quot;:&quot;26386100&quot;,&quot;issued&quot;:{&quot;date-parts&quot;:[[2021,3,1]]},&quot;abstract&quot;:&quot;Purpose: To demonstrate the feasibility of CT-less attenuation and scatter correction (ASC) in the image space using deep learning for whole-body PET, with a focus on the potential benefits and pitfalls. Materials and Methods: In this retrospective study, 110 whole-body fluorodeoxyglucose (FDG) PET/CT studies acquired in 107 patients (mean age ± standard deviation, 58 years ± 18; age range, 11–92 years; 72 females) from February 2016 through January 2018 were randomly collected. A total of 37.3% (41 of 110) of the studies showed metastases, with diverse FDG PET findings throughout the whole body. A U-Net–based network was developed for directly transforming noncorrected PET (PETNC ) into attenuation-and scatter-corrected PET (PETASC ). Deep learning–corrected PET (PETDL ) images were quantitatively evaluated by using the standardized uptake value (SUV) of the normalized root mean square error, the peak signal-to-noise ratio, and the structural similarity index, in addition to a joint histogram for statistical analysis. Qualitative reviews by radiologists revealed the potential benefits and pitfalls of this correction method. Results: The normalized root mean square error (0.21 ± 0.05 [mean SUV ± standard deviation]), mean peak signal-to-noise ratio (36.3 ± 3.0), mean structural similarity index (0.98 ± 0.01), and voxelwise correlation (97.62%) of PETDL demonstrated quantitatively high similarity with PETASC . Radiologist reviews revealed the overall quality of PETDL . The potential benefits of PETDL include a radiation dose reduction on follow-up scans and artifact removal in the regions with attenuation correction– and scatter correction–based artifacts. The pitfalls involve potential false-negative results due to blurring or missing lesions or false-positive results due to pseudo–low-uptake patterns. Conclusion: Deep learning–based direct ASC at whole-body PET is feasible and potentially can be used to overcome the current limitations of CT-based approaches, benefiting patients who are sensitive to radiation from CT.&quot;,&quot;publisher&quot;:&quot;Radiological Society of North America Inc.&quot;,&quot;issue&quot;:&quot;2&quot;,&quot;volume&quot;:&quot;3&quot;},&quot;isTemporary&quot;:false},{&quot;id&quot;:&quot;516e4675-912f-366d-a44f-80b17c0d33f2&quot;,&quot;itemData&quot;:{&quot;type&quot;:&quot;article-journal&quot;,&quot;id&quot;:&quot;516e4675-912f-366d-a44f-80b17c0d33f2&quot;,&quot;title&quot;:&quot;Direct attenuation correction of brain PET images using only emission data via a deep convolutional encoder-decoder (Deep-DAC)&quot;,&quot;author&quot;:[{&quot;family&quot;:&quot;Shiri&quot;,&quot;given&quot;:&quot;Isaac&quot;,&quot;parse-names&quot;:false,&quot;dropping-particle&quot;:&quot;&quot;,&quot;non-dropping-particle&quot;:&quot;&quot;},{&quot;family&quot;:&quot;Ghafarian&quot;,&quot;given&quot;:&quot;Pardis&quot;,&quot;parse-names&quot;:false,&quot;dropping-particle&quot;:&quot;&quot;,&quot;non-dropping-particle&quot;:&quot;&quot;},{&quot;family&quot;:&quot;Geramifar&quot;,&quot;given&quot;:&quot;Parham&quot;,&quot;parse-names&quot;:false,&quot;dropping-particle&quot;:&quot;&quot;,&quot;non-dropping-particle&quot;:&quot;&quot;},{&quot;family&quot;:&quot;Leung&quot;,&quot;given&quot;:&quot;Kevin Ho Yin&quot;,&quot;parse-names&quot;:false,&quot;dropping-particle&quot;:&quot;&quot;,&quot;non-dropping-particle&quot;:&quot;&quot;},{&quot;family&quot;:&quot;Ghelichoghli&quot;,&quot;given&quot;:&quot;Mostafa&quot;,&quot;parse-names&quot;:false,&quot;dropping-particle&quot;:&quot;&quot;,&quot;non-dropping-particle&quot;:&quot;&quot;},{&quot;family&quot;:&quot;Oveisi&quot;,&quot;given&quot;:&quot;Mehrdad&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container-title&quot;:&quot;European Radiology&quot;,&quot;container-title-short&quot;:&quot;Eur Radiol&quot;,&quot;DOI&quot;:&quot;10.1007/s00330-019-06229-1&quot;,&quot;ISSN&quot;:&quot;14321084&quot;,&quot;PMID&quot;:&quot;31227879&quot;,&quot;issued&quot;:{&quot;date-parts&quot;:[[2019,12,1]]},&quot;page&quot;:&quot;6867-6879&quot;,&quot;abstract&quot;:&quot;Objective: To obtain attenuation-corrected PET images directly from non-attenuation-corrected images using a convolutional encoder-decoder network. Methods: Brain PET images from 129 patients were evaluated. The network was designed to map non-attenuation-corrected (NAC) images to pixel-wise continuously valued measured attenuation-corrected (MAC) PET images via an encoder-decoder architecture. Image quality was evaluated using various evaluation metrics. Image quantification was assessed for 19 radiomic features in 83 brain regions as delineated using the Hammersmith atlas (n30r83). Reliability of measurements was determined using pixel-wise relative errors (RE; %) for radiomic feature values in reference MAC PET images. Results: Peak signal-to-noise ratio (PSNR) and structural similarity index metric (SSIM) values were 39.2 ± 3.65 and 0.989 ± 0.006 for the external validation set, respectively. RE (%) of SUVmean was − 0.10 ± 2.14 for all regions, and only 3 of 83 regions depicted significant differences. However, the mean RE (%) of this region was 0.02 (range, − 0.83 to 1.18). SUVmax had mean RE (%) of − 3.87 ± 2.84 for all brain regions, and 17 regions in the brain depicted significant differences with respect to MAC images with a mean RE of − 3.99 ± 2.11 (range, − 8.46 to 0.76). Homogeneity amongst Haralick-based radiomic features had the highest number (20) of regions with significant differences with a mean RE (%) of 7.22 ± 2.99. Conclusions: Direct AC of PET images using deep convolutional encoder-decoder networks is a promising technique for brain PET images. The proposed deep learning method shows significant potential for emission-based AC in PET images with applications in PET/MRI and dedicated brain PET scanners. Key Points: • We demonstrate direct emission-based attenuation correction of PET images without using anatomical information. • We performed radiomics analysis of 83 brain regions to show robustness of direct attenuation correction of PET images. • Deep learning methods have significant promise for emission-based attenuation correction in PET images with potential applications in PET/MRI and dedicated brain PET scanners.&quot;,&quot;publisher&quot;:&quot;Springer Verlag&quot;,&quot;issue&quot;:&quot;12&quot;,&quot;volume&quot;:&quot;29&quot;},&quot;isTemporary&quot;:false},{&quot;id&quot;:&quot;e07de771-3d45-370c-abb8-8796a873b9c7&quot;,&quot;itemData&quot;:{&quot;type&quot;:&quot;article&quot;,&quot;id&quot;:&quot;e07de771-3d45-370c-abb8-8796a873b9c7&quot;,&quot;title&quot;:&quot;A Review of Deep-Learning-Based Approaches for Attenuation Correction in Positron Emission Tomography&quot;,&quot;author&quot;:[{&quot;family&quot;:&quot;Lee&quot;,&quot;given&quot;:&quot;Jae Sung&quot;,&quot;parse-names&quot;:false,&quot;dropping-particle&quot;:&quot;&quot;,&quot;non-dropping-particle&quot;:&quot;&quot;}],&quot;container-title&quot;:&quot;IEEE Transactions on Radiation and Plasma Medical Sciences&quot;,&quot;container-title-short&quot;:&quot;IEEE Trans Radiat Plasma Med Sci&quot;,&quot;DOI&quot;:&quot;10.1109/TRPMS.2020.3009269&quot;,&quot;ISSN&quot;:&quot;24697311&quot;,&quot;issued&quot;:{&quot;date-parts&quot;:[[2021]]},&quot;abstract&quot;:&quot;Attenuation correction (AC) is essential for the generation of artifact-free and quantitatively accurate positron emission tomography (PET) images. PET AC based on computed tomography (CT) frequently results in artifacts in attenuation-corrected PET images, and these artifacts mainly originate from CT artifacts and PET-CT mismatches. The AC in PET combined with a magnetic resonance imaging (MRI) scanner (PET/MRI) is more complex than PET/CT, given that MR images do not provide direct information on high-energy photon attenuation. Deep-learning (DL)-based methods for the improvement of PET AC have received significant research attention as alternatives to conventional AC methods. Many DL studies were focused on the transformation of MR images into synthetic pseudo-CT or attenuation maps. Alternative approaches that are not dependent on the anatomical images (CT or MRI) can overcome the limitations related to current CT-and MRI-based ACs and allow for more accurate PET quantification in stand-Alone PET scanners for the realization of low radiation doses. In this article, a review is presented on the limitations of the PET AC in current dual-modality PET/CT and PET/MRI scanners, in addition to the current status and progress of DL-based approaches, for the realization of improved performance of PET AC.&quot;,&quot;issue&quot;:&quot;2&quot;,&quot;volume&quot;:&quot;5&quot;},&quot;isTemporary&quot;:false},{&quot;id&quot;:&quot;ffa9ba6a-9ac8-30dc-a46a-384f09fa358d&quot;,&quot;itemData&quot;:{&quot;type&quot;:&quot;paper-conference&quot;,&quot;id&quot;:&quot;ffa9ba6a-9ac8-30dc-a46a-384f09fa358d&quot;,&quot;title&quot;:&quot;Deep Learning Models for PET Scatter Estimations&quot;,&quot;author&quot;:[{&quot;family&quot;:&quot;Qian&quot;,&quot;given&quot;:&quot;H&quot;,&quot;parse-names&quot;:false,&quot;dropping-particle&quot;:&quot;&quot;,&quot;non-dropping-particle&quot;:&quot;&quot;},{&quot;family&quot;:&quot;Rui&quot;,&quot;given&quot;:&quot;X&quot;,&quot;parse-names&quot;:false,&quot;dropping-particle&quot;:&quot;&quot;,&quot;non-dropping-particle&quot;:&quot;&quot;},{&quot;family&quot;:&quot;Ahn&quot;,&quot;given&quot;:&quot;S&quot;,&quot;parse-names&quot;:false,&quot;dropping-particle&quot;:&quot;&quot;,&quot;non-dropping-particle&quot;:&quot;&quot;}],&quot;container-title&quot;:&quot;2017 IEEE Nuclear Science Symposium and Medical Imaging Conference (NSS/MIC)&quot;,&quot;DOI&quot;:&quot;10.1109/NSSMIC.2017.8533103&quot;,&quot;ISBN&quot;:&quot;2577-0829&quot;,&quot;issued&quot;:{&quot;date-parts&quot;:[[2017]]},&quot;page&quot;:&quot;1-5&quot;,&quot;container-title-short&quot;:&quot;&quot;},&quot;isTemporary&quot;:false},{&quot;id&quot;:&quot;8ebe646b-2d89-35df-a27f-f35e783854fe&quot;,&quot;itemData&quot;:{&quot;type&quot;:&quot;article-journal&quot;,&quot;id&quot;:&quot;8ebe646b-2d89-35df-a27f-f35e783854fe&quot;,&quot;title&quot;:&quot;A deep learning approach for18 f-fdg pet attenuation correction&quot;,&quot;author&quot;:[{&quot;family&quot;:&quot;Liu&quot;,&quot;given&quot;:&quot;Fang&quot;,&quot;parse-names&quot;:false,&quot;dropping-particle&quot;:&quot;&quot;,&quot;non-dropping-particle&quot;:&quot;&quot;},{&quot;family&quot;:&quot;Jang&quot;,&quot;given&quot;:&quot;Hyungseok&quot;,&quot;parse-names&quot;:false,&quot;dropping-particle&quot;:&quot;&quot;,&quot;non-dropping-particle&quot;:&quot;&quot;},{&quot;family&quot;:&quot;Kijowski&quot;,&quot;given&quot;:&quot;Richard&quot;,&quot;parse-names&quot;:false,&quot;dropping-particle&quot;:&quot;&quot;,&quot;non-dropping-particle&quot;:&quot;&quot;},{&quot;family&quot;:&quot;Zhao&quot;,&quot;given&quot;:&quot;Gengyan&quot;,&quot;parse-names&quot;:false,&quot;dropping-particle&quot;:&quot;&quot;,&quot;non-dropping-particle&quot;:&quot;&quot;},{&quot;family&quot;:&quot;Bradshaw&quot;,&quot;given&quot;:&quot;Tyler&quot;,&quot;parse-names&quot;:false,&quot;dropping-particle&quot;:&quot;&quot;,&quot;non-dropping-particle&quot;:&quot;&quot;},{&quot;family&quot;:&quot;McMillan&quot;,&quot;given&quot;:&quot;Alan B.&quot;,&quot;parse-names&quot;:false,&quot;dropping-particle&quot;:&quot;&quot;,&quot;non-dropping-particle&quot;:&quot;&quot;}],&quot;container-title&quot;:&quot;EJNMMI Physics&quot;,&quot;container-title-short&quot;:&quot;EJNMMI Phys&quot;,&quot;DOI&quot;:&quot;10.1186/s40658-018-0225-8&quot;,&quot;ISSN&quot;:&quot;21977364&quot;,&quot;issued&quot;:{&quot;date-parts&quot;:[[2018]]},&quot;abstract&quot;:&quot;Background: To develop and evaluate the feasibility of a data-driven deep learning approach (deepAC) for positron-emission tomography (PET) image attenuation correction without anatomical imaging. A PET attenuation correction pipeline was developed utilizing deep learning to generate continuously valued pseudo-computed tomography (CT) images from uncorrected18 F-fluorodeoxyglucose (18 F-FDG) PET images. A deep convolutional encoder-decoder network was trained to identify tissue contrast in volumetric uncorrected PET images co-registered to CT data. A set of 100 retrospective 3D FDG PET head images was used to train the model. The model was evaluated in another 28 patients by comparing the generated pseudo-CT to the acquired CT using Dice coefficient and mean absolute error (MAE) and finally by comparing reconstructed PET images using the pseudo-CT and acquired CT for attenuation correction. Paired-sample t tests were used for statistical analysis to compare PET reconstruction error using deepAC with CT-based attenuation correction. Results: deepAC produced pseudo-CTs with Dice coefficients of 0.80 ± 0.02 for air, 0.94 ± 0.01 for soft tissue, and 0.75 ± 0.03 for bone and MAE of 111 ± 16 HU relative to the PET/CT dataset. deepAC provides quantitatively accurate18 F-FDG PET results with average errors of less than 1% in most brain regions. Conclusions: We have developed an automated approach (deepAC) that allows generation of a continuously valued pseudo-CT from a single18 F-FDG non-attenuation-corrected (NAC) PET image and evaluated it in PET/CT brain imaging.&quot;,&quot;issue&quot;:&quot;1&quot;,&quot;volume&quot;:&quot;5&quot;},&quot;isTemporary&quot;:false},{&quot;id&quot;:&quot;2033f1ed-86c1-3a3d-a7e3-bed09772795b&quot;,&quot;itemData&quot;:{&quot;type&quot;:&quot;article-journal&quot;,&quot;id&quot;:&quot;2033f1ed-86c1-3a3d-a7e3-bed09772795b&quot;,&quot;title&quot;:&quot;Recent advances in deep learning for object detection&quot;,&quot;author&quot;:[{&quot;family&quot;:&quot;Wu&quot;,&quot;given&quot;:&quot;Xiongwei&quot;,&quot;parse-names&quot;:false,&quot;dropping-particle&quot;:&quot;&quot;,&quot;non-dropping-particle&quot;:&quot;&quot;},{&quot;family&quot;:&quot;Sahoo&quot;,&quot;given&quot;:&quot;Doyen&quot;,&quot;parse-names&quot;:false,&quot;dropping-particle&quot;:&quot;&quot;,&quot;non-dropping-particle&quot;:&quot;&quot;},{&quot;family&quot;:&quot;Hoi&quot;,&quot;given&quot;:&quot;Steven C.H.&quot;,&quot;parse-names&quot;:false,&quot;dropping-particle&quot;:&quot;&quot;,&quot;non-dropping-particle&quot;:&quot;&quot;}],&quot;container-title&quot;:&quot;Neurocomputing&quot;,&quot;container-title-short&quot;:&quot;Neurocomputing&quot;,&quot;DOI&quot;:&quot;10.1016/j.neucom.2020.01.085&quot;,&quot;ISSN&quot;:&quot;18728286&quot;,&quot;issued&quot;:{&quot;date-parts&quot;:[[2020]]},&quot;abstract&quot;:&quot;Object detection is a fundamental visual recognition problem in computer vision and has been widely studied in the past decades. Visual object detection aims to find objects of certain target classes with precise localization in a given image and assign each object instance a corresponding class label. Due to the tremendous successes of deep learning based image classification, object detection techniques using deep learning have been actively studied in recent years. In this paper, we give a comprehensive survey of recent advances in visual object detection with deep learning. By reviewing a large body of recent related work in literature, we systematically analyze the existing object detection frameworks and organize the survey into three major parts: (i) detection components, (ii) learning strategies, and (iii) applications &amp; benchmarks. In the survey, we cover a variety of factors affecting the detection performance in detail, such as detector architectures, feature learning, proposal generation, sampling strategies, etc. Finally, we discuss several future directions to facilitate and spur future research for visual object detection with deep learning.&quot;,&quot;volume&quot;:&quot;396&quot;},&quot;isTemporary&quot;:false},{&quot;id&quot;:&quot;ac37d243-f693-335f-a520-bbf4873fc592&quot;,&quot;itemData&quot;:{&quot;type&quot;:&quot;article&quot;,&quot;id&quot;:&quot;ac37d243-f693-335f-a520-bbf4873fc592&quot;,&quot;title&quot;:&quot;Object Detection with Deep Learning: A Review&quot;,&quot;author&quot;:[{&quot;family&quot;:&quot;Zhao&quot;,&quot;given&quot;:&quot;Zhong Qiu&quot;,&quot;parse-names&quot;:false,&quot;dropping-particle&quot;:&quot;&quot;,&quot;non-dropping-particle&quot;:&quot;&quot;},{&quot;family&quot;:&quot;Zheng&quot;,&quot;given&quot;:&quot;Peng&quot;,&quot;parse-names&quot;:false,&quot;dropping-particle&quot;:&quot;&quot;,&quot;non-dropping-particle&quot;:&quot;&quot;},{&quot;family&quot;:&quot;Xu&quot;,&quot;given&quot;:&quot;Shou Tao&quot;,&quot;parse-names&quot;:false,&quot;dropping-particle&quot;:&quot;&quot;,&quot;non-dropping-particle&quot;:&quot;&quot;},{&quot;family&quot;:&quot;Wu&quot;,&quot;given&quot;:&quot;Xindong&quot;,&quot;parse-names&quot;:false,&quot;dropping-particle&quot;:&quot;&quot;,&quot;non-dropping-particle&quot;:&quot;&quot;}],&quot;container-title&quot;:&quot;IEEE Transactions on Neural Networks and Learning Systems&quot;,&quot;container-title-short&quot;:&quot;IEEE Trans Neural Netw Learn Syst&quot;,&quot;DOI&quot;:&quot;10.1109/TNNLS.2018.2876865&quot;,&quot;ISSN&quot;:&quot;21622388&quot;,&quot;issued&quot;:{&quot;date-parts&quot;:[[2019]]},&quot;abstract&quot;:&quot;Due to object detection's close relationship with video analysis and image understanding, it has attracted much research attention in recent years. Traditional object detection methods are built on handcrafted features and shallow trainable architectures. Their performance easily stagnates by constructing complex ensembles that combine multiple low-level image features with high-level context from object detectors and scene classifiers. With the rapid development in deep learning, more powerful tools, which are able to learn semantic, high-level, deeper features, are introduced to address the problems existing in traditional architectures. These models behave differently in network architecture, training strategy, and optimization function. In this paper, we provide a review of deep learning-based object detection frameworks. Our review begins with a brief introduction on the history of deep learning and its representative tool, namely, the convolutional neural network. Then, we focus on typical generic object detection architectures along with some modifications and useful tricks to improve detection performance further. As distinct specific detection tasks exhibit different characteristics, we also briefly survey several specific tasks, including salient object detection, face detection, and pedestrian detection. Experimental analyses are also provided to compare various methods and draw some meaningful conclusions. Finally, several promising directions and tasks are provided to serve as guidelines for future work in both object detection and relevant neural network-based learning systems.&quot;,&quot;issue&quot;:&quot;11&quot;,&quot;volume&quot;:&quot;30&quot;},&quot;isTemporary&quot;:false},{&quot;id&quot;:&quot;1a03c9d5-9886-3a23-a372-50f7211e69d4&quot;,&quot;itemData&quot;:{&quot;type&quot;:&quot;article-journal&quot;,&quot;id&quot;:&quot;1a03c9d5-9886-3a23-a372-50f7211e69d4&quot;,&quot;title&quot;:&quot;A Comprehensive Survey on Graph Anomaly Detection With Deep Learning&quot;,&quot;author&quot;:[{&quot;family&quot;:&quot;Ma&quot;,&quot;given&quot;:&quot;Xiaoxiao&quot;,&quot;parse-names&quot;:false,&quot;dropping-particle&quot;:&quot;&quot;,&quot;non-dropping-particle&quot;:&quot;&quot;},{&quot;family&quot;:&quot;Wu&quot;,&quot;given&quot;:&quot;Jia&quot;,&quot;parse-names&quot;:false,&quot;dropping-particle&quot;:&quot;&quot;,&quot;non-dropping-particle&quot;:&quot;&quot;},{&quot;family&quot;:&quot;Xue&quot;,&quot;given&quot;:&quot;Shan&quot;,&quot;parse-names&quot;:false,&quot;dropping-particle&quot;:&quot;&quot;,&quot;non-dropping-particle&quot;:&quot;&quot;},{&quot;family&quot;:&quot;Yang&quot;,&quot;given&quot;:&quot;Jian&quot;,&quot;parse-names&quot;:false,&quot;dropping-particle&quot;:&quot;&quot;,&quot;non-dropping-particle&quot;:&quot;&quot;},{&quot;family&quot;:&quot;Zhou&quot;,&quot;given&quot;:&quot;Chuan&quot;,&quot;parse-names&quot;:false,&quot;dropping-particle&quot;:&quot;&quot;,&quot;non-dropping-particle&quot;:&quot;&quot;},{&quot;family&quot;:&quot;Sheng&quot;,&quot;given&quot;:&quot;Quan Z.&quot;,&quot;parse-names&quot;:false,&quot;dropping-particle&quot;:&quot;&quot;,&quot;non-dropping-particle&quot;:&quot;&quot;},{&quot;family&quot;:&quot;Xiong&quot;,&quot;given&quot;:&quot;Hui&quot;,&quot;parse-names&quot;:false,&quot;dropping-particle&quot;:&quot;&quot;,&quot;non-dropping-particle&quot;:&quot;&quot;},{&quot;family&quot;:&quot;Akoglu&quot;,&quot;given&quot;:&quot;Leman&quot;,&quot;parse-names&quot;:false,&quot;dropping-particle&quot;:&quot;&quot;,&quot;non-dropping-particle&quot;:&quot;&quot;}],&quot;container-title&quot;:&quot;IEEE Transactions on Knowledge and Data Engineering&quot;,&quot;container-title-short&quot;:&quot;IEEE Trans Knowl Data Eng&quot;,&quot;DOI&quot;:&quot;10.1109/TKDE.2021.3118815&quot;,&quot;ISSN&quot;:&quot;15582191&quot;,&quot;issued&quot;:{&quot;date-parts&quot;:[[2023]]},&quot;abstract&quot;:&quot;Anomalies are rare observations (e.g., data records or events) that deviate significantly from the others in the sample. Over the past few decades, research on anomaly mining has received increasing interests due to the implications of these occurrences in a wide range of disciplines - for instance, security, finance, and medicine. For this reason, anomaly detection, which aims to identify these rare observations, has become one of the most vital tasks in the world and has shown its power in preventing detrimental events, such as financial fraud, network intrusions, and social spam. The detection task is typically solved by identifying outlying data points in the feature space, which, inherently, overlooks the relational information in real-world data. At the same time, graphs have been prevalently used to represent the structural/relational information, which raises the graph anomaly detection problem - identifying anomalous graph objects (i.e., nodes, edges and sub-graphs) in a single graph, or anomalous graphs in a set/database of graphs. Conventional anomaly detection techniques cannot tackle this problem well because of the complexity of graph data (e.g., irregular structures, relational dependencies, node/edge types/attributes/directions/multiplicities/weights, large scale, etc.). However, thanks to the advent of deep learning in breaking these limitations, graph anomaly detection with deep learning has received a growing attention recently. In this survey, we aim to provide a systematic and comprehensive review of the contemporary deep learning techniques for graph anomaly detection. Specifically, we provide a taxonomy that follows a task-driven strategy and categorizes existing work according to the anomalous graph objects that they can detect. We especially focus on the challenges in this research area and discuss the key intuitions, technical details as well as relative strengths and weaknesses of various techniques in each category. From the survey results, we highlight 12 future research directions spanning unsolved and emerging problems introduced by graph data, anomaly detection, deep learning and real-world applications. Additionally, to provide a wealth of useful resources for future studies, we have compiled a set of open-source implementations, public datasets, and commonly-used evaluation metrics. With this survey, our goal is to create a 'one-stop-shop' that provides a unified understanding of the problem categories and existing approaches, publicly available hands-on resources, and high-impact open challenges for graph anomaly detection using deep learning.&quot;,&quot;issue&quot;:&quot;12&quot;,&quot;volume&quot;:&quot;35&quot;},&quot;isTemporary&quot;:false},{&quot;id&quot;:&quot;24e14893-a48a-3842-8508-72361562f8f7&quot;,&quot;itemData&quot;:{&quot;type&quot;:&quot;article&quot;,&quot;id&quot;:&quot;24e14893-a48a-3842-8508-72361562f8f7&quot;,&quot;title&quot;:&quot;The future of CT: deep learning reconstruction&quot;,&quot;author&quot;:[{&quot;family&quot;:&quot;McLeavy&quot;,&quot;given&quot;:&quot;C. M.&quot;,&quot;parse-names&quot;:false,&quot;dropping-particle&quot;:&quot;&quot;,&quot;non-dropping-particle&quot;:&quot;&quot;},{&quot;family&quot;:&quot;Chunara&quot;,&quot;given&quot;:&quot;M. H.&quot;,&quot;parse-names&quot;:false,&quot;dropping-particle&quot;:&quot;&quot;,&quot;non-dropping-particle&quot;:&quot;&quot;},{&quot;family&quot;:&quot;Gravell&quot;,&quot;given&quot;:&quot;R. J.&quot;,&quot;parse-names&quot;:false,&quot;dropping-particle&quot;:&quot;&quot;,&quot;non-dropping-particle&quot;:&quot;&quot;},{&quot;family&quot;:&quot;Rauf&quot;,&quot;given&quot;:&quot;A.&quot;,&quot;parse-names&quot;:false,&quot;dropping-particle&quot;:&quot;&quot;,&quot;non-dropping-particle&quot;:&quot;&quot;},{&quot;family&quot;:&quot;Cushnie&quot;,&quot;given&quot;:&quot;A.&quot;,&quot;parse-names&quot;:false,&quot;dropping-particle&quot;:&quot;&quot;,&quot;non-dropping-particle&quot;:&quot;&quot;},{&quot;family&quot;:&quot;Staley Talbot&quot;,&quot;given&quot;:&quot;C.&quot;,&quot;parse-names&quot;:false,&quot;dropping-particle&quot;:&quot;&quot;,&quot;non-dropping-particle&quot;:&quot;&quot;},{&quot;family&quot;:&quot;Hawkins&quot;,&quot;given&quot;:&quot;R. M.&quot;,&quot;parse-names&quot;:false,&quot;dropping-particle&quot;:&quot;&quot;,&quot;non-dropping-particle&quot;:&quot;&quot;}],&quot;container-title&quot;:&quot;Clinical Radiology&quot;,&quot;container-title-short&quot;:&quot;Clin Radiol&quot;,&quot;DOI&quot;:&quot;10.1016/j.crad.2021.01.010&quot;,&quot;ISSN&quot;:&quot;1365229X&quot;,&quot;issued&quot;:{&quot;date-parts&quot;:[[2021]]},&quot;abstract&quot;:&quot;There have been substantial advances in computed tomography (CT) technology since its introduction in the 1970s. More recently, these advances have focused on image reconstruction. Deep learning reconstruction (DLR) is the latest complex reconstruction algorithm to be introduced, which harnesses advances in artificial intelligence (AI) and affordable supercomputer technology to achieve the previously elusive triad of high image quality, low radiation dose, and fast reconstruction speeds. The dose reductions achieved with DLR are redefining ultra-low-dose into the realm of plain radiographs whilst maintaining image quality. This review aims to demonstrate the advantages of DLR over other reconstruction methods in terms of dose reduction and image quality in addition to being able to tailor protocols to specific clinical situations. DLR is the future of CT technology and should be considered when procuring new scanners.&quot;,&quot;issue&quot;:&quot;6&quot;,&quot;volume&quot;:&quot;76&quot;},&quot;isTemporary&quot;:false},{&quot;id&quot;:&quot;3133042b-225a-3281-9984-be3849f50c90&quot;,&quot;itemData&quot;:{&quot;type&quot;:&quot;article&quot;,&quot;id&quot;:&quot;3133042b-225a-3281-9984-be3849f50c90&quot;,&quot;title&quot;:&quot;A survey on deep learning in medical image reconstruction&quot;,&quot;author&quot;:[{&quot;family&quot;:&quot;Ahishakiye&quot;,&quot;given&quot;:&quot;Emmanuel&quot;,&quot;parse-names&quot;:false,&quot;dropping-particle&quot;:&quot;&quot;,&quot;non-dropping-particle&quot;:&quot;&quot;},{&quot;family&quot;:&quot;Gijzen&quot;,&quot;given&quot;:&quot;Martin Bastiaan&quot;,&quot;parse-names&quot;:false,&quot;dropping-particle&quot;:&quot;&quot;,&quot;non-dropping-particle&quot;:&quot;Van&quot;},{&quot;family&quot;:&quot;Tumwiine&quot;,&quot;given&quot;:&quot;Julius&quot;,&quot;parse-names&quot;:false,&quot;dropping-particle&quot;:&quot;&quot;,&quot;non-dropping-particle&quot;:&quot;&quot;},{&quot;family&quot;:&quot;Wario&quot;,&quot;given&quot;:&quot;Ruth&quot;,&quot;parse-names&quot;:false,&quot;dropping-particle&quot;:&quot;&quot;,&quot;non-dropping-particle&quot;:&quot;&quot;},{&quot;family&quot;:&quot;Obungoloch&quot;,&quot;given&quot;:&quot;Johnes&quot;,&quot;parse-names&quot;:false,&quot;dropping-particle&quot;:&quot;&quot;,&quot;non-dropping-particle&quot;:&quot;&quot;}],&quot;container-title&quot;:&quot;Intelligent Medicine&quot;,&quot;DOI&quot;:&quot;10.1016/j.imed.2021.03.003&quot;,&quot;ISSN&quot;:&quot;26671026&quot;,&quot;issued&quot;:{&quot;date-parts&quot;:[[2021]]},&quot;abstract&quot;:&quot;Medical image reconstruction aims to acquire high-quality medical images for clinical usage at minimal cost and risk to the patients. Deep learning and its applications in medical imaging, especially in image reconstruction have received considerable attention in the literature in recent years. This study reviews records obtained electronically through the leading scientific databases (Magnetic Resonance Imaging journal, Google Scholar, Scopus, Science Direct, Elsevier, and from other journal publications) searched using three sets of keywords: (1) Deep learning, image reconstruction, medical imaging; (2) Medical imaging, Deep learning, Image reconstruction; (3) Open science, Open imaging data, Open software. The articles reviewed revealed that deep learning-based reconstruction methods improve the quality of reconstructed images qualitatively and quantitatively. However, deep learning techniques are generally computationally expensive, require large amounts of training datasets, lack decent theory to explain why the algorithms work, and have issues of generalization and robustness. The challenge of lack of enough training datasets is currently being addressed by using transfer learning techniques.&quot;,&quot;issue&quot;:&quot;3&quot;,&quot;volume&quot;:&quot;1&quot;,&quot;container-title-short&quot;:&quot;&quot;},&quot;isTemporary&quot;:false},{&quot;id&quot;:&quot;f059e35d-1cb2-3f07-857e-75367417f206&quot;,&quot;itemData&quot;:{&quot;type&quot;:&quot;article-journal&quot;,&quot;id&quot;:&quot;f059e35d-1cb2-3f07-857e-75367417f206&quot;,&quot;title&quot;:&quot;Deep learning reconstruction in pediatric brain MRI: comparison of image quality with conventional T2-weighted MRI&quot;,&quot;author&quot;:[{&quot;family&quot;:&quot;Kim&quot;,&quot;given&quot;:&quot;Soo Hyun&quot;,&quot;parse-names&quot;:false,&quot;dropping-particle&quot;:&quot;&quot;,&quot;non-dropping-particle&quot;:&quot;&quot;},{&quot;family&quot;:&quot;Choi&quot;,&quot;given&quot;:&quot;Young Hun&quot;,&quot;parse-names&quot;:false,&quot;dropping-particle&quot;:&quot;&quot;,&quot;non-dropping-particle&quot;:&quot;&quot;},{&quot;family&quot;:&quot;Lee&quot;,&quot;given&quot;:&quot;Joon Sung&quot;,&quot;parse-names&quot;:false,&quot;dropping-particle&quot;:&quot;&quot;,&quot;non-dropping-particle&quot;:&quot;&quot;},{&quot;family&quot;:&quot;Lee&quot;,&quot;given&quot;:&quot;Seul Bi&quot;,&quot;parse-names&quot;:false,&quot;dropping-particle&quot;:&quot;&quot;,&quot;non-dropping-particle&quot;:&quot;&quot;},{&quot;family&quot;:&quot;Cho&quot;,&quot;given&quot;:&quot;Yeon Jin&quot;,&quot;parse-names&quot;:false,&quot;dropping-particle&quot;:&quot;&quot;,&quot;non-dropping-particle&quot;:&quot;&quot;},{&quot;family&quot;:&quot;Lee&quot;,&quot;given&quot;:&quot;Seung Hyun&quot;,&quot;parse-names&quot;:false,&quot;dropping-particle&quot;:&quot;&quot;,&quot;non-dropping-particle&quot;:&quot;&quot;},{&quot;family&quot;:&quot;Shin&quot;,&quot;given&quot;:&quot;Su Mi&quot;,&quot;parse-names&quot;:false,&quot;dropping-particle&quot;:&quot;&quot;,&quot;non-dropping-particle&quot;:&quot;&quot;},{&quot;family&quot;:&quot;Cheon&quot;,&quot;given&quot;:&quot;Jung Eun&quot;,&quot;parse-names&quot;:false,&quot;dropping-particle&quot;:&quot;&quot;,&quot;non-dropping-particle&quot;:&quot;&quot;}],&quot;container-title&quot;:&quot;Neuroradiology&quot;,&quot;container-title-short&quot;:&quot;Neuroradiology&quot;,&quot;DOI&quot;:&quot;10.1007/s00234-022-03053-1&quot;,&quot;ISSN&quot;:&quot;14321920&quot;,&quot;issued&quot;:{&quot;date-parts&quot;:[[2023]]},&quot;abstract&quot;:&quot;Introduction: Deep learning–based MRI reconstruction has recently been introduced to improve image quality. This study aimed to evaluate the performance of deep learning reconstruction in pediatric brain MRI. Methods: A total of 107 consecutive children who underwent 3.0 T brain MRI were included in this study. T2-weighted brain MRI was reconstructed using the three different reconstruction modes: deep learning reconstruction, conventional reconstruction with an intensity filter, and original T2 image without a filter. Two pediatric radiologists independently evaluated the following image quality parameters of three reconstructed images on a 5-point scale: overall image quality, image noisiness, sharpness of gray–white matter differentiation, truncation artifact, motion artifact, cerebrospinal fluid and vascular pulsation artifacts, and lesion conspicuity. The subjective image quality parameters were compared among the three reconstruction modes. Quantitative analysis of the signal uniformity using the coefficient of variation was performed for each reconstruction. Results: The overall image quality, noisiness, and gray–white matter sharpness were significantly better with deep learning reconstruction than with conventional or original reconstruction (all P &lt; 0.001). Deep learning reconstruction had significantly fewer truncation artifacts than the other two reconstructions (all P &lt; 0.001). Motion and pulsation artifacts showed no significant differences among the three reconstruction modes. For 36 lesions in 107 patients, lesion conspicuity was better with deep learning reconstruction than original reconstruction. Deep learning reconstruction showed lower signal variation compared to conventional and original reconstructions. Conclusion: Deep learning reconstruction can reduce noise and truncation artifacts and improve lesion conspicuity and overall image quality in pediatric T2-weighted brain MRI.&quot;,&quot;issue&quot;:&quot;1&quot;,&quot;volume&quot;:&quot;65&quot;},&quot;isTemporary&quot;:false},{&quot;id&quot;:&quot;722d586d-4efa-3871-88cf-23502b94b3f2&quot;,&quot;itemData&quot;:{&quot;type&quot;:&quot;article-journal&quot;,&quot;id&quot;:&quot;722d586d-4efa-3871-88cf-23502b94b3f2&quot;,&quot;title&quot;:&quot;A comprehensive review of image denoising in deep learning&quot;,&quot;author&quot;:[{&quot;family&quot;:&quot;Jebur&quot;,&quot;given&quot;:&quot;Rusul Sabah&quot;,&quot;parse-names&quot;:false,&quot;dropping-particle&quot;:&quot;&quot;,&quot;non-dropping-particle&quot;:&quot;&quot;},{&quot;family&quot;:&quot;Zabil&quot;,&quot;given&quot;:&quot;Mohd Hazli Bin Mohamed&quot;,&quot;parse-names&quot;:false,&quot;dropping-particle&quot;:&quot;&quot;,&quot;non-dropping-particle&quot;:&quot;&quot;},{&quot;family&quot;:&quot;Hammood&quot;,&quot;given&quot;:&quot;Dalal Adulmohsin&quot;,&quot;parse-names&quot;:false,&quot;dropping-particle&quot;:&quot;&quot;,&quot;non-dropping-particle&quot;:&quot;&quot;},{&quot;family&quot;:&quot;Cheng&quot;,&quot;given&quot;:&quot;Lim Kok&quot;,&quot;parse-names&quot;:false,&quot;dropping-particle&quot;:&quot;&quot;,&quot;non-dropping-particle&quot;:&quot;&quot;}],&quot;container-title&quot;:&quot;Multimedia Tools and Applications&quot;,&quot;container-title-short&quot;:&quot;Multimed Tools Appl&quot;,&quot;DOI&quot;:&quot;10.1007/s11042-023-17468-2&quot;,&quot;ISSN&quot;:&quot;15737721&quot;,&quot;issued&quot;:{&quot;date-parts&quot;:[[2023]]},&quot;abstract&quot;:&quot;Deep learning has gained significant interest in image denoising, but there are notable distinctions in the types of deep learning methods used. Discriminative learning is suitable for handling Gaussian noise, while optimization models are effective in estimating real noise. However, there is limited research that summarizes the different deep learning techniques for image denoising. This paper conducts a comprehensive review of techniques and methods used for image denoising and identifying challenges associated with existing approaches. In this paper, a comparative study of deep techniques is offered in image denoising. The study conducted a comprehensive review of 68 papers on image denoising published between 2018 and 2023, providing a detailed analysis of the field’s progress and methodologies over a period of 5 years. Through its literature review, the paper provides a comprehensive summary of image denoising in deep learning, including machine learning methods for image denoising, CNNs for image denoising, additive white noisy-image denoising, real noisy image denoising, blind denoising, hybrid noisy images, state- of-the-art methods for image denoising with deep learning, salt and pepper noise, non-linear filters for digital color images. The main objective of this paper is to provide a comprehensive overview of various approaches used for image denoising, each of which has been explored and developed based on individual research studies. The paper aims to discuss these approaches in a systematic and organized manner, comparing their strengths and weaknesses to provide insights for future research in the field.&quot;},&quot;isTemporary&quot;:false},{&quot;id&quot;:&quot;ce2d1789-74c5-3442-8e1e-9fd878199c35&quot;,&quot;itemData&quot;:{&quot;type&quot;:&quot;article&quot;,&quot;id&quot;:&quot;ce2d1789-74c5-3442-8e1e-9fd878199c35&quot;,&quot;title&quot;:&quot;Deep learning on image denoising: An overview&quot;,&quot;author&quot;:[{&quot;family&quot;:&quot;Tian&quot;,&quot;given&quot;:&quot;Chunwei&quot;,&quot;parse-names&quot;:false,&quot;dropping-particle&quot;:&quot;&quot;,&quot;non-dropping-particle&quot;:&quot;&quot;},{&quot;family&quot;:&quot;Fei&quot;,&quot;given&quot;:&quot;Lunke&quot;,&quot;parse-names&quot;:false,&quot;dropping-particle&quot;:&quot;&quot;,&quot;non-dropping-particle&quot;:&quot;&quot;},{&quot;family&quot;:&quot;Zheng&quot;,&quot;given&quot;:&quot;Wenxian&quot;,&quot;parse-names&quot;:false,&quot;dropping-particle&quot;:&quot;&quot;,&quot;non-dropping-particle&quot;:&quot;&quot;},{&quot;family&quot;:&quot;Xu&quot;,&quot;given&quot;:&quot;Yong&quot;,&quot;parse-names&quot;:false,&quot;dropping-particle&quot;:&quot;&quot;,&quot;non-dropping-particle&quot;:&quot;&quot;},{&quot;family&quot;:&quot;Zuo&quot;,&quot;given&quot;:&quot;Wangmeng&quot;,&quot;parse-names&quot;:false,&quot;dropping-particle&quot;:&quot;&quot;,&quot;non-dropping-particle&quot;:&quot;&quot;},{&quot;family&quot;:&quot;Lin&quot;,&quot;given&quot;:&quot;Chia Wen&quot;,&quot;parse-names&quot;:false,&quot;dropping-particle&quot;:&quot;&quot;,&quot;non-dropping-particle&quot;:&quot;&quot;}],&quot;container-title&quot;:&quot;Neural Networks&quot;,&quot;DOI&quot;:&quot;10.1016/j.neunet.2020.07.025&quot;,&quot;ISSN&quot;:&quot;18792782&quot;,&quot;issued&quot;:{&quot;date-parts&quot;:[[2020]]},&quot;abstract&quot;:&quot;Deep learning techniques have received much attention in the area of image denoising. However, there are substantial differences in the various types of deep learning methods dealing with image denoising. Specifically, discriminative learning based on deep learning can ably address the issue of Gaussian noise. Optimization models based on deep learning are effective in estimating the real noise. However, there has thus far been little related research to summarize the different deep learning techniques for image denoising. In this paper, we offer a comparative study of deep techniques in image denoising. We first classify the deep convolutional neural networks (CNNs) for additive white noisy images; the deep CNNs for real noisy images; the deep CNNs for blind denoising and the deep CNNs for hybrid noisy images, which represents the combination of noisy, blurred and low-resolution images. Then, we analyze the motivations and principles of the different types of deep learning methods. Next, we compare the state-of-the-art methods on public denoising datasets in terms of quantitative and qualitative analyses. Finally, we point out some potential challenges and directions of future research.&quot;,&quot;volume&quot;:&quot;131&quot;,&quot;container-title-short&quot;:&quot;&quot;},&quot;isTemporary&quot;:false},{&quot;id&quot;:&quot;8756920b-a112-3f8a-8ac0-9a69443f88b0&quot;,&quot;itemData&quot;:{&quot;type&quot;:&quot;article&quot;,&quot;id&quot;:&quot;8756920b-a112-3f8a-8ac0-9a69443f88b0&quot;,&quot;title&quot;:&quot;Review of text classification methods on deep learning&quot;,&quot;author&quot;:[{&quot;family&quot;:&quot;Wu&quot;,&quot;given&quot;:&quot;Hongping&quot;,&quot;parse-names&quot;:false,&quot;dropping-particle&quot;:&quot;&quot;,&quot;non-dropping-particle&quot;:&quot;&quot;},{&quot;family&quot;:&quot;Liu&quot;,&quot;given&quot;:&quot;Yuling&quot;,&quot;parse-names&quot;:false,&quot;dropping-particle&quot;:&quot;&quot;,&quot;non-dropping-particle&quot;:&quot;&quot;},{&quot;family&quot;:&quot;Wang&quot;,&quot;given&quot;:&quot;Jingwen&quot;,&quot;parse-names&quot;:false,&quot;dropping-particle&quot;:&quot;&quot;,&quot;non-dropping-particle&quot;:&quot;&quot;}],&quot;container-title&quot;:&quot;Computers, Materials and Continua&quot;,&quot;DOI&quot;:&quot;10.32604/CMC.2020.010172&quot;,&quot;ISSN&quot;:&quot;15462226&quot;,&quot;issued&quot;:{&quot;date-parts&quot;:[[2020]]},&quot;abstract&quot;:&quot;Text classification has always been an increasingly crucial topic in natural language processing. Traditional text classification methods based on machine learning have many disadvantages such as dimension explosion, data sparsity, limited generalization ability and so on. Based on deep learning text classification, this paper presents an extensive study on the text classification models including Convolutional Neural Network-Based (CNN-Based), Recurrent Neural Network-Based (RNN-based), Attention Mechanisms-Based and so on. Many studies have proved that text classification methods based on deep learning outperform the traditional methods when processing large-scale and complex datasets. The main reasons are text classification methods based on deep learning can avoid cumbersome feature extraction process and have higher prediction accuracy for a large set of unstructured data. In this paper, we also summarize the shortcomings of traditional text classification methods and introduce the text classification process based on deep learning including text preprocessing, distributed representation of text, text classification model construction based on deep learning and performance evaluation.&quot;,&quot;issue&quot;:&quot;3&quot;,&quot;volume&quot;:&quot;63&quot;,&quot;container-title-short&quot;:&quot;&quot;},&quot;isTemporary&quot;:false},{&quot;id&quot;:&quot;482fa976-9b21-3e9b-a74b-42c9bdc4b08d&quot;,&quot;itemData&quot;:{&quot;type&quot;:&quot;article-journal&quot;,&quot;id&quot;:&quot;482fa976-9b21-3e9b-a74b-42c9bdc4b08d&quot;,&quot;title&quot;:&quot;Deep-chest: Multi-classification deep learning model for diagnosing COVID-19, pneumonia, and lung cancer chest diseases&quot;,&quot;author&quot;:[{&quot;family&quot;:&quot;Ibrahim&quot;,&quot;given&quot;:&quot;Dina M.&quot;,&quot;parse-names&quot;:false,&quot;dropping-particle&quot;:&quot;&quot;,&quot;non-dropping-particle&quot;:&quot;&quot;},{&quot;family&quot;:&quot;Elshennawy&quot;,&quot;given&quot;:&quot;Nada M.&quot;,&quot;parse-names&quot;:false,&quot;dropping-particle&quot;:&quot;&quot;,&quot;non-dropping-particle&quot;:&quot;&quot;},{&quot;family&quot;:&quot;Sarhan&quot;,&quot;given&quot;:&quot;Amany M.&quot;,&quot;parse-names&quot;:false,&quot;dropping-particle&quot;:&quot;&quot;,&quot;non-dropping-particle&quot;:&quot;&quot;}],&quot;container-title&quot;:&quot;Computers in Biology and Medicine&quot;,&quot;container-title-short&quot;:&quot;Comput Biol Med&quot;,&quot;DOI&quot;:&quot;10.1016/j.compbiomed.2021.104348&quot;,&quot;ISSN&quot;:&quot;18790534&quot;,&quot;issued&quot;:{&quot;date-parts&quot;:[[2021]]},&quot;abstract&quot;:&quot;Corona Virus Disease (COVID-19) has been announced as a pandemic and is spreading rapidly throughout the world. Early detection of COVID-19 may protect many infected people. Unfortunately, COVID-19 can be mistakenly diagnosed as pneumonia or lung cancer, which with fast spread in the chest cells, can lead to patient death. The most commonly used diagnosis methods for these three diseases are chest X-ray and computed tomography (CT) images. In this paper, a multi-classification deep learning model for diagnosing COVID-19, pneumonia, and lung cancer from a combination of chest x-ray and CT images is proposed. This combination has been used because chest X-ray is less powerful in the early stages of the disease, while a CT scan of the chest is useful even before symptoms appear, and CT can precisely detect the abnormal features that are identified in images. In addition, using these two types of images will increase the dataset size, which will increase the classification accuracy. To the best of our knowledge, no other deep learning model choosing between these diseases is found in the literature. In the present work, the performance of four architectures are considered, namely: VGG19-CNN, ResNet152V2, ResNet152V2 + Gated Recurrent Unit (GRU), and ResNet152V2 + Bidirectional GRU (Bi-GRU). A comprehensive evaluation of different deep learning architectures is provided using public digital chest x-ray and CT datasets with four classes (i.e., Normal, COVID-19, Pneumonia, and Lung cancer). From the results of the experiments, it was found that the VGG19 +CNN model outperforms the three other proposed models. The VGG19+CNN model achieved 98.05% accuracy (ACC), 98.05% recall, 98.43% precision, 99.5% specificity (SPC), 99.3% negative predictive value (NPV), 98.24% F1 score, 97.7% Matthew's correlation coefficient (MCC), and 99.66% area under the curve (AUC) based on X-ray and CT images.&quot;,&quot;volume&quot;:&quot;132&quot;},&quot;isTemporary&quot;:false},{&quot;id&quot;:&quot;07315051-cc97-33b4-8042-3040215042d3&quot;,&quot;itemData&quot;:{&quot;type&quot;:&quot;article-journal&quot;,&quot;id&quot;:&quot;07315051-cc97-33b4-8042-3040215042d3&quot;,&quot;title&quot;:&quot;Image classification using Deep learning&quot;,&quot;author&quot;:[{&quot;family&quot;:&quot;Krishna&quot;,&quot;given&quot;:&quot;M. Manoj&quot;,&quot;parse-names&quot;:false,&quot;dropping-particle&quot;:&quot;&quot;,&quot;non-dropping-particle&quot;:&quot;&quot;},{&quot;family&quot;:&quot;Neelima&quot;,&quot;given&quot;:&quot;M.&quot;,&quot;parse-names&quot;:false,&quot;dropping-particle&quot;:&quot;&quot;,&quot;non-dropping-particle&quot;:&quot;&quot;},{&quot;family&quot;:&quot;Harshali&quot;,&quot;given&quot;:&quot;M.&quot;,&quot;parse-names&quot;:false,&quot;dropping-particle&quot;:&quot;&quot;,&quot;non-dropping-particle&quot;:&quot;&quot;},{&quot;family&quot;:&quot;Rao&quot;,&quot;given&quot;:&quot;M. Venu Gopala&quot;,&quot;parse-names&quot;:false,&quot;dropping-particle&quot;:&quot;&quot;,&quot;non-dropping-particle&quot;:&quot;&quot;}],&quot;container-title&quot;:&quot;International Journal of Engineering and Technology(UAE)&quot;,&quot;DOI&quot;:&quot;10.55041/ijsrem30411&quot;,&quot;ISSN&quot;:&quot;2227524X&quot;,&quot;issued&quot;:{&quot;date-parts&quot;:[[2018]]},&quot;abstract&quot;:&quot;The image classification is a classical problem of image processing, computer vision and machine learning fields. In this paper we study the image classification using deep learning. We use AlexNet architecture with convolutional neural networks for this purpose. Four test images are selected from the ImageNet database for the classification purpose. We cropped the images for various portion areas and conducted experiments. The results show the effectiveness of deep learning based image classification using AlexNet.&quot;,&quot;volume&quot;:&quot;7&quot;,&quot;container-title-short&quot;:&quot;&quot;},&quot;isTemporary&quot;:false},{&quot;id&quot;:&quot;0232078b-af27-3d92-b6c8-2c9f1a5b9f12&quot;,&quot;itemData&quot;:{&quot;type&quot;:&quot;article-journal&quot;,&quot;id&quot;:&quot;0232078b-af27-3d92-b6c8-2c9f1a5b9f12&quot;,&quot;title&quot;:&quot;A review of deep-learning-based medical image segmentation methods&quot;,&quot;author&quot;:[{&quot;family&quot;:&quot;Liu&quot;,&quot;given&quot;:&quot;Xiangbin&quot;,&quot;parse-names&quot;:false,&quot;dropping-particle&quot;:&quot;&quot;,&quot;non-dropping-particle&quot;:&quot;&quot;},{&quot;family&quot;:&quot;Song&quot;,&quot;given&quot;:&quot;Liping&quot;,&quot;parse-names&quot;:false,&quot;dropping-particle&quot;:&quot;&quot;,&quot;non-dropping-particle&quot;:&quot;&quot;},{&quot;family&quot;:&quot;Liu&quot;,&quot;given&quot;:&quot;Shuai&quot;,&quot;parse-names&quot;:false,&quot;dropping-particle&quot;:&quot;&quot;,&quot;non-dropping-particle&quot;:&quot;&quot;},{&quot;family&quot;:&quot;Zhang&quot;,&quot;given&quot;:&quot;Yudong&quot;,&quot;parse-names&quot;:false,&quot;dropping-particle&quot;:&quot;&quot;,&quot;non-dropping-particle&quot;:&quot;&quot;}],&quot;container-title&quot;:&quot;Sustainability (Switzerland)&quot;,&quot;DOI&quot;:&quot;10.3390/su13031224&quot;,&quot;ISSN&quot;:&quot;20711050&quot;,&quot;issued&quot;:{&quot;date-parts&quot;:[[2021]]},&quot;abstract&quot;:&quot;As an emerging biomedical image processing technology, medical image segmentation has made great contributions to sustainable medical care. Now it has become an important research direction in the field of computer vision. With the rapid development of deep learning, medical image processing based on deep convolutional neural networks has become a research hotspot. This paper focuses on the research of medical image segmentation based on deep learning. First, the basic ideas and characteristics of medical image segmentation based on deep learning are introduced. By explaining its research status and summarizing the three main methods of medical image segmentation and their own limitations, the future development direction is expanded. Based on the discussion of different pathological tissues and organs, the specificity between them and their classic segmentation algorithms are summarized. Despite the great achievements of medical image segmentation in recent years, medical image segmentation based on deep learning has still encountered difficulties in research. For example, the segmentation accuracy is not high, the number of medical images in the data set is small and the resolution is low. The inaccurate segmentation results are unable to meet the actual clinical requirements. Aiming at the above problems, a comprehensive review of current medical image segmentation methods based on deep learning is provided to help researchers solve existing problems.&quot;,&quot;issue&quot;:&quot;3&quot;,&quot;volume&quot;:&quot;13&quot;,&quot;container-title-short&quot;:&quot;&quot;},&quot;isTemporary&quot;:false},{&quot;id&quot;:&quot;3da4e5c5-ba19-3f25-b22f-fa0607b63d35&quot;,&quot;itemData&quot;:{&quot;type&quot;:&quot;article-journal&quot;,&quot;id&quot;:&quot;3da4e5c5-ba19-3f25-b22f-fa0607b63d35&quot;,&quot;title&quot;:&quot;Medical image segmentation using deep learning: A survey&quot;,&quot;author&quot;:[{&quot;family&quot;:&quot;Wang&quot;,&quot;given&quot;:&quot;Risheng&quot;,&quot;parse-names&quot;:false,&quot;dropping-particle&quot;:&quot;&quot;,&quot;non-dropping-particle&quot;:&quot;&quot;},{&quot;family&quot;:&quot;Lei&quot;,&quot;given&quot;:&quot;Tao&quot;,&quot;parse-names&quot;:false,&quot;dropping-particle&quot;:&quot;&quot;,&quot;non-dropping-particle&quot;:&quot;&quot;},{&quot;family&quot;:&quot;Cui&quot;,&quot;given&quot;:&quot;Ruixia&quot;,&quot;parse-names&quot;:false,&quot;dropping-particle&quot;:&quot;&quot;,&quot;non-dropping-particle&quot;:&quot;&quot;},{&quot;family&quot;:&quot;Zhang&quot;,&quot;given&quot;:&quot;Bingtao&quot;,&quot;parse-names&quot;:false,&quot;dropping-particle&quot;:&quot;&quot;,&quot;non-dropping-particle&quot;:&quot;&quot;},{&quot;family&quot;:&quot;Meng&quot;,&quot;given&quot;:&quot;Hongying&quot;,&quot;parse-names&quot;:false,&quot;dropping-particle&quot;:&quot;&quot;,&quot;non-dropping-particle&quot;:&quot;&quot;},{&quot;family&quot;:&quot;Nandi&quot;,&quot;given&quot;:&quot;Asoke K.&quot;,&quot;parse-names&quot;:false,&quot;dropping-particle&quot;:&quot;&quot;,&quot;non-dropping-particle&quot;:&quot;&quot;}],&quot;container-title&quot;:&quot;IET Image Processing&quot;,&quot;container-title-short&quot;:&quot;IET Image Process&quot;,&quot;DOI&quot;:&quot;10.1049/ipr2.12419&quot;,&quot;ISSN&quot;:&quot;17519667&quot;,&quot;issued&quot;:{&quot;date-parts&quot;:[[2022]]},&quot;abstract&quot;:&quot;Deep learning has been widely used for medical image segmentation and a large number of papers has been presented recording the success of deep learning in the field. A comprehensive thematic survey on medical image segmentation using deep learning techniques is presented. This paper makes two original contributions. Firstly, compared to traditional surveys that directly divide literatures of deep learning on medical image segmentation into many groups and introduce literatures in detail for each group, we classify currently popular literatures according to a multi-level structure from coarse to fine. Secondly, this paper focuses on supervised and weakly supervised learning approaches, without including unsupervised approaches since they have been introduced in many old surveys and they are not popular currently. For supervised learning approaches, we analyse literatures in three aspects: the selection of backbone networks, the design of network blocks, and the improvement of loss functions. For weakly supervised learning approaches, we investigate literature according to data augmentation, transfer learning, and interactive segmentation, separately. Compared to existing surveys, this survey classifies the literatures very differently from before and is more convenient for readers to understand the relevant rationale and will guide them to think of appropriate improvements in medical image segmentation based on deep learning approaches.&quot;,&quot;issue&quot;:&quot;5&quot;,&quot;volume&quot;:&quot;16&quot;},&quot;isTemporary&quot;:false},{&quot;id&quot;:&quot;27485ab2-209f-3acf-8e42-baf0aad3ff46&quot;,&quot;itemData&quot;:{&quot;type&quot;:&quot;article-journal&quot;,&quot;id&quot;:&quot;27485ab2-209f-3acf-8e42-baf0aad3ff46&quot;,&quot;title&quot;:&quot;Image Segmentation Using Deep Learning: A Survey&quot;,&quot;author&quot;:[{&quot;family&quot;:&quot;Minaee&quot;,&quot;given&quot;:&quot;Shervin&quot;,&quot;parse-names&quot;:false,&quot;dropping-particle&quot;:&quot;&quot;,&quot;non-dropping-particle&quot;:&quot;&quot;},{&quot;family&quot;:&quot;Boykov&quot;,&quot;given&quot;:&quot;Yuri&quot;,&quot;parse-names&quot;:false,&quot;dropping-particle&quot;:&quot;&quot;,&quot;non-dropping-particle&quot;:&quot;&quot;},{&quot;family&quot;:&quot;Porikli&quot;,&quot;given&quot;:&quot;Fatih&quot;,&quot;parse-names&quot;:false,&quot;dropping-particle&quot;:&quot;&quot;,&quot;non-dropping-particle&quot;:&quot;&quot;},{&quot;family&quot;:&quot;Plaza&quot;,&quot;given&quot;:&quot;Antonio&quot;,&quot;parse-names&quot;:false,&quot;dropping-particle&quot;:&quot;&quot;,&quot;non-dropping-particle&quot;:&quot;&quot;},{&quot;family&quot;:&quot;Kehtarnavaz&quot;,&quot;given&quot;:&quot;Nasser&quot;,&quot;parse-names&quot;:false,&quot;dropping-particle&quot;:&quot;&quot;,&quot;non-dropping-particle&quot;:&quot;&quot;},{&quot;family&quot;:&quot;Terzopoulos&quot;,&quot;given&quot;:&quot;Demetri&quot;,&quot;parse-names&quot;:false,&quot;dropping-particle&quot;:&quot;&quot;,&quot;non-dropping-particle&quot;:&quot;&quot;}],&quot;container-title&quot;:&quot;IEEE Transactions on Pattern Analysis and Machine Intelligence&quot;,&quot;container-title-short&quot;:&quot;IEEE Trans Pattern Anal Mach Intell&quot;,&quot;DOI&quot;:&quot;10.1109/TPAMI.2021.3059968&quot;,&quot;ISSN&quot;:&quot;19393539&quot;,&quot;issued&quot;:{&quot;date-parts&quot;:[[2022]]},&quot;abstract&quot;:&quot;Image segmentation is a key task in computer vision and image processing with important applications such as scene understanding, medical image analysis, robotic perception, video surveillance, augmented reality, and image compression, among others, and numerous segmentation algorithms are found in the literature. Against this backdrop, the broad success of deep learning (DL) has prompted the development of new image segmentation approaches leveraging DL models. We provide a comprehensive review of this recent literature, covering the spectrum of pioneering efforts in semantic and instance segmentation, including convolutional pixel-labeling networks, encoder-decoder architectures, multiscale and pyramid-based approaches, recurrent networks, visual attention models, and generative models in adversarial settings. We investigate the relationships, strengths, and challenges of these DL-based segmentation models, examine the widely used datasets, compare performances, and discuss promising research directions.&quot;,&quot;issue&quot;:&quot;7&quot;,&quot;volume&quot;:&quot;44&quot;},&quot;isTemporary&quot;:false}]},{&quot;citationID&quot;:&quot;MENDELEY_CITATION_a503041b-1c34-4290-94e0-e563d2927bdb&quot;,&quot;properties&quot;:{&quot;noteIndex&quot;:0},&quot;isEdited&quot;:false,&quot;manualOverride&quot;:{&quot;isManuallyOverridden&quot;:false,&quot;citeprocText&quot;:&quot;(69,70)&quot;,&quot;manualOverrideText&quot;:&quot;&quot;},&quot;citationTag&quot;:&quot;MENDELEY_CITATION_v3_eyJjaXRhdGlvbklEIjoiTUVOREVMRVlfQ0lUQVRJT05fYTUwMzA0MWItMWMzNC00MjkwLTk0ZTAtZTU2M2QyOTI3YmRiIiwicHJvcGVydGllcyI6eyJub3RlSW5kZXgiOjB9LCJpc0VkaXRlZCI6ZmFsc2UsIm1hbnVhbE92ZXJyaWRlIjp7ImlzTWFudWFsbHlPdmVycmlkZGVuIjpmYWxzZSwiY2l0ZXByb2NUZXh0IjoiKDY5LDcwKSIsIm1hbnVhbE92ZXJyaWRlVGV4dCI6IiJ9LCJjaXRhdGlvbkl0ZW1zIjpbeyJpZCI6IjAwYmU1OTdkLTBlZGYtMzFlZC05MGYzLWJkNjY0NmQyM2ZiMCIsIml0ZW1EYXRhIjp7InR5cGUiOiJwYXBlci1jb25mZXJlbmNlIiwiaWQiOiIwMGJlNTk3ZC0wZWRmLTMxZWQtOTBmMy1iZDY2NDZkMjNmYjAiLCJ0aXRsZSI6IkxpbWl0cyBvZiB1bHRyYS1sb3cgZG9zZSBDVCBhdHRlbnVhdGlvbiBjb3JyZWN0aW9uIGZvciBQRVQvQ1QiLCJhdXRob3IiOlt7ImZhbWlseSI6IlhpYSIsImdpdmVuIjoiVGluZyIsInBhcnNlLW5hbWVzIjpmYWxzZSwiZHJvcHBpbmctcGFydGljbGUiOiIiLCJub24tZHJvcHBpbmctcGFydGljbGUiOiIifSx7ImZhbWlseSI6IkFsZXNzaW8iLCJnaXZlbiI6IkFkYW0gTS4iLCJwYXJzZS1uYW1lcyI6ZmFsc2UsImRyb3BwaW5nLXBhcnRpY2xlIjoiIiwibm9uLWRyb3BwaW5nLXBhcnRpY2xlIjoiIn0seyJmYW1pbHkiOiJLaW5haGFuIiwiZ2l2ZW4iOiJQYXVsIEUuIiwicGFyc2UtbmFtZXMiOmZhbHNlLCJkcm9wcGluZy1wYXJ0aWNsZSI6IiIsIm5vbi1kcm9wcGluZy1wYXJ0aWNsZSI6IiJ9XSwiY29udGFpbmVyLXRpdGxlIjoiSUVFRSBOdWNsZWFyIFNjaWVuY2UgU3ltcG9zaXVtIENvbmZlcmVuY2UgUmVjb3JkIiwiRE9JIjoiMTAuMTEwOS9OU1NNSUMuMjAwOS41NDAxNjY1IiwiSVNTTiI6IjEwOTU3ODYzIiwiaXNzdWVkIjp7ImRhdGUtcGFydHMiOltbMjAwOV1dfSwiYWJzdHJhY3QiOiJXZSBwcmVzZW50IGFuIGFuYWx5c2lzIG9mIHRoZSBlZmZlY3RzIG9mIHVsdHJhLWxvdyBkb3NlIFgtcmF5IGNvbXB1dGVyaXplZCB0b21vZ3JhcGh5IChDVCkgYmFzZWQgYXR0ZW51YXRpb24gY29ycmVjdGlvbiBmb3IgcG9zaXRyb24gZW1pc3Npb24gdG9tb2dyYXBoeSAoUEVUKS4gQnkgdWx0cmEgbG93IGRvc2Ugd2UgbWVhbiBsZXNzIHRoYW4gYXBwcm94aW1hdGVseSA1IG1BcyBvciAwLjUgbVN2IHRvdGFsIGVmZmVjdGl2ZSB3aG9sZSBib2R5IGRvc2UuIFRoZSBtb3RpdmF0aW9uIGlzIHRoZSBpbmNyZWFzZWQgaW50ZXJlc3QgaW4gdXNpbmcgcmVzcGlyYXRvcnkgbW90aW9uIGluZm9ybWF0aW9uIGFjcXVpcmVkIGR1cmluZyB0aGUgQ1Qgc2NhbiBmb3IgYm90aCBwaGFzZS1tYXRjaGVkIENULWJhc2VkIGF0dGVudWF0aW9uIGNvcnJlY3Rpb24gYW5kIGZvciBtb3Rpb24gZXN0aW1hdGlvbi4gU2luY2UgbG9uZ2VyIGR1cmF0aW9uIENUIHNjYW5zIGFyZSBkZXNpcmVkLCByYWRpYXRpb24gZG9zZSB0byB0aGUgcGF0aWVudCBjYW4gYmUgYSBsaW1pdGluZyBmYWN0b3IuIEluIHRoaXMgc3R1ZHkgd2UgZXZhbHVhdGUgdGhlIGltcGFjdCBvZiByZWR1Y2luZyBwaG90b24gZmx1eCByYXRlcyBpbiB0aGUgQ1QgZGF0YSBvbiB0aGUgcmVjb25zdHJ1Y3RlZCBQRVQgaW1hZ2UgYnkgdXNpbmcgdGhlIENBVFNJTSBzaW11bGF0aW9uIHRvb2wgZm9yIHRoZSBDVCBjb21wb25lbnQgYW5kIHRoZSBBU0lNIHNpbXVsYXRpb24gdG9vbCBmb3IgdGhlIFBFVCBjb21wb25lbnQuIFRoZSBDVCBzaW11bGF0aW9uIGluY2x1ZGVzIGVmZmVjdHMgb2YgdGhlIHgtcmF5IHR1YmUgc3BlY3RyYSwgYmVhbSBjb25kaXRpb25pbmcsIGJvd3RpZSBmaWx0ZXIsIGRldGVjdG9yIG5vaXNlLCBhbmQgYmVhbiBoYXJkZW5pbmcgY29ycmVjdGlvbi4gVGhlIFBFVCBzaW11bGF0aW9uIGluY2x1ZGVzIHRoZSBlZmZlY3Qgb2YgYXR0ZW51YXRpb24gYW5kIHBob3RvbiBjb3VudGluZy4gTm9pc2UgYW5kIGJpYXMgaW4gdGhlIFBFVCBpbWFnZSB3ZXJlIGV2YWx1YXRlZCBmcm9tIG11bHRpcGxlIHJlYWxpemF0aW9ucyBvZiB0ZXN0IG9iamVjdHMuIFdlIHNob3cgdGhhdCB0ZWNobmlxdWVzIGNhbiBiZSB1c2VkIHRvIHNpZ25pZmljYW50bHkgcmVkdWNlIHRoZSBtQXMgbmVlZGVkIGZvciBDVCBiYXNlZCBhdHRlbnVhdGlvbiBjb3JyZWN0aW9uIGlmIHRoZSBDVCBpcyBub3QgdXNlZCBmb3IgZGlhZ25vc3RpYyBwdXJwb3Nlcy4gVGhlIGxpbWl0aW5nIGZhY3RvciwgaG93ZXZlciwgaXMgbm90IHRoZSBub2lzZSBpbiB0aGUgQ1QgaW1hZ2UgYnV0IHJhdGhlciB0aGUgYmlhcyBpbnRyb2R1Y2VkIGJ5IENUIHNpbm9ncmFtIGVsZW1lbnRzIHdpdGggbm8gZGV0ZWN0ZWQgZmx1eC4gVGhlc2UgcmVzdWx0cyBjb25zdHJhaW4gdGhlIG1ldGhvZHMgdGhhdCBjYW4gYmUgdXNlZCB0byBsb3dlciBDVCBkb3NlIGluIGEgbWFubmVyIHN1aXRhYmxlIGZvciBhdHRlbnVhdGlvbiBjb3JyZWN0aW9uIG9mIFBFVCBkYXRhLiBXZSBjb25jbHVkZSB0aGF0IHVsdHJhbG93LWRvc2UgQ1QgZm9yIGF0dGVudWF0aW9uIGNvcnJlY3Rpb24gb2YgUEVUIGRhdGEgaXMgZmVhc2libGUgd2l0aCBjdXJyZW50IFBFVC9DVCBzY2FubmVycy4gwqkyMDA5IElFRUUuIiwiY29udGFpbmVyLXRpdGxlLXNob3J0IjoiIn0sImlzVGVtcG9yYXJ5IjpmYWxzZX0seyJpZCI6IjUzYjdiNDU0LWQ2YmYtM2UyMy04YTRiLWIyNjRiZDcyM2JiZCIsIml0ZW1EYXRhIjp7InR5cGUiOiJhcnRpY2xlLWpvdXJuYWwiLCJpZCI6IjUzYjdiNDU0LWQ2YmYtM2UyMy04YTRiLWIyNjRiZDcyM2JiZCIsInRpdGxlIjoiVWx0cmEtbG93IGRvc2Ugd2hvbGUtYm9keSBDVCBmb3IgYXR0ZW51YXRpb24gY29ycmVjdGlvbiBpbiBhIGR1YWwgdHJhY2VyIFBFVC9DVCBwcm90b2NvbCBmb3IgbXVsdGlwbGUgbXllbG9tYSIsImF1dGhvciI6W3siZmFtaWx5IjoiUHJpZXRvIiwiZ2l2ZW4iOiJFbGVuYSIsInBhcnNlLW5hbWVzIjpmYWxzZSwiZHJvcHBpbmctcGFydGljbGUiOiIiLCJub24tZHJvcHBpbmctcGFydGljbGUiOiIifSx7ImZhbWlseSI6IkdhcmPDrWEtVmVsbG9zbyIsImdpdmVuIjoiTWFyw61hIEpvc8OpIiwicGFyc2UtbmFtZXMiOmZhbHNlLCJkcm9wcGluZy1wYXJ0aWNsZSI6IiIsIm5vbi1kcm9wcGluZy1wYXJ0aWNsZSI6IiJ9LHsiZmFtaWx5IjoiQXF1ZXJyZXRhIiwiZ2l2ZW4iOiJKZXPDunMgRMOhbWFzbyIsInBhcnNlLW5hbWVzIjpmYWxzZSwiZHJvcHBpbmctcGFydGljbGUiOiIiLCJub24tZHJvcHBpbmctcGFydGljbGUiOiIifSx7ImZhbWlseSI6IlJvc2FsZXMiLCJnaXZlbiI6Ikp1YW4gSm9zw6kiLCJwYXJzZS1uYW1lcyI6ZmFsc2UsImRyb3BwaW5nLXBhcnRpY2xlIjoiIiwibm9uLWRyb3BwaW5nLXBhcnRpY2xlIjoiIn0seyJmYW1pbHkiOiJCYXN0aWRhcyIsImdpdmVuIjoiSnVhbiBGZXJuYW5kbyIsInBhcnNlLW5hbWVzIjpmYWxzZSwiZHJvcHBpbmctcGFydGljbGUiOiIiLCJub24tZHJvcHBpbmctcGFydGljbGUiOiIifSx7ImZhbWlseSI6IlNvcmlhbm8iLCJnaXZlbiI6IklnbmFjaW8iLCJwYXJzZS1uYW1lcyI6ZmFsc2UsImRyb3BwaW5nLXBhcnRpY2xlIjoiIiwibm9uLWRyb3BwaW5nLXBhcnRpY2xlIjoiIn0seyJmYW1pbHkiOiJJcmF6b2xhIiwiZ2l2ZW4iOiJMZXRpY2lhIiwicGFyc2UtbmFtZXMiOmZhbHNlLCJkcm9wcGluZy1wYXJ0aWNsZSI6IiIsIm5vbi1kcm9wcGluZy1wYXJ0aWNsZSI6IiJ9LHsiZmFtaWx5IjoiUm9kcsOtZ3Vlei1PdGVybyIsImdpdmVuIjoiUGF1bGEiLCJwYXJzZS1uYW1lcyI6ZmFsc2UsImRyb3BwaW5nLXBhcnRpY2xlIjoiIiwibm9uLWRyb3BwaW5nLXBhcnRpY2xlIjoiIn0seyJmYW1pbHkiOiJRdWluY29jZXMiLCJnaXZlbiI6IkdlbW1hIiwicGFyc2UtbmFtZXMiOmZhbHNlLCJkcm9wcGluZy1wYXJ0aWNsZSI6IiIsIm5vbi1kcm9wcGluZy1wYXJ0aWNsZSI6IiJ9LHsiZmFtaWx5IjoiTWFydMOtLUNsaW1lbnQiLCJnaXZlbiI6Ikpvc2VwIE1hcsOtYSIsInBhcnNlLW5hbWVzIjpmYWxzZSwiZHJvcHBpbmctcGFydGljbGUiOiIiLCJub24tZHJvcHBpbmctcGFydGljbGUiOiIifV0sImNvbnRhaW5lci10aXRsZSI6IlBoeXNpY2EgTWVkaWNhIiwiRE9JIjoiMTAuMTAxNi9qLmVqbXAuMjAyMS4wMy4wMTkiLCJJU1NOIjoiMTcyNDE5MVgiLCJpc3N1ZWQiOnsiZGF0ZS1wYXJ0cyI6W1syMDIxXV19LCJhYnN0cmFjdCI6IlB1cnBvc2U6IFRvIGludmVzdGlnYXRlIHdpdGhpbiBwaGFudG9tcyB0aGUgbWluaW11bSBDVCBkb3NlIGFsbG93ZWQgZm9yIGFjY3VyYXRlIGF0dGVudWF0aW9uIGNvcnJlY3Rpb24gb2YgUEVUIGRhdGEgYW5kIHRvIHF1YW50aWZ5IHRoZSBlZmZlY3RpdmUgZG9zZSByZWR1Y3Rpb24gd2hlbiBhIENUIGZvciB0aGlzIHB1cnBvc2UgaXMgaW5jb3Jwb3JhdGVkIGluIHRoZSBjbGluaWNhbCBzZXR0aW5nLiBNZXRob2RzOiBUaGUgTkVNQSBpbWFnZSBxdWFsaXR5IHBoYW50b20gd2FzIHNjYW5uZWQgd2l0aGluIGEgbGFyZ2UgcGFyYWxsZWxlcGlwZWQgY29udGFpbmVyLiBUd2VudHktb25lIGRpZmZlcmVudCBDVCBpbWFnZXMgd2VyZSBhY3F1aXJlZCB0byBjb3JyZWN0IGF0dGVudWF0aW9uIG9mIFBFVCByYXcgZGF0YS4gUmFkaWF0aW9uIGRvc2UgYW5kIGltYWdlIHF1YWxpdHkgd2VyZSBldmFsdWF0ZWQuIFRoaXJ0eS1vbmUgcGF0aWVudHMgd2l0aCBwcm92ZW4gbXVsdGlwbGUgbXllbG9tYSB3aG8gdW5kZXJ3ZW50IGEgZHVhbCB0cmFjZXIgUEVUL0NUIHNjYW4gd2VyZSByZXRyb3NwZWN0aXZlbHkgcmV2aWV3ZWQuIDE4Ri1mbHVvcm9kZW94eWdsdWNvc2UgUEVUL0NUIGluY2x1ZGVkIGEgZGlhZ25vc3RpYyB3aG9sZS1ib2R5IGxvdyBkb3NlIENUIChXQkxEQ1Q6IDEyMCBrVi04MG1BcykgYW5kIDExQy1NZXRoaW9uaW5lIFBFVC9DVCBpbmNsdWRlZCBhIHdob2xlLWJvZHkgdWx0cmEtbG93IGRvc2UgQ1QgKFdCVUxEQ1QpIGZvciBhdHRlbnVhdGlvbiBjb3JyZWN0aW9uICgxMDAga1YtNDBtQXMpLiBFZmZlY3RpdmUgZG9zZSBhbmQgaW1hZ2UgcXVhbGl0eSB3ZXJlIGFuYWx5c2VkLiBSZXN1bHRzOiBPbmx5IHRoZSB0d28gbG93ZXN0IHJhZGlhdGlvbiBkb3NlIGNvbmRpdGlvbnMgKDgwIGtWLTIwbUFzIGFuZCA4MCBrVi0xMG1BcykgcHJvZHVjZWQgYXJ0aWZhY3RzIGluIENUIGltYWdlcyB0aGF0IGRlZ3JhZGVkIGNvcnJlY3RlZCBQRVQgaW1hZ2VzLiBGb3IgYWxsIHRoZSBvdGhlciBjb25kaXRpb25zIChDVERJdm9sIOKJpSAwLjQzIG1HeSksIFBFVCBjb250cmFzdCByZWNvdmVyeSBjb2VmZmljaWVudHMgdmFyaWVkIGxlc3MgdGhhbiDCsSAxLjIlLiBQYXRpZW50cyByZWNlaXZlZCBhIG1lZGlhbiBkb3NlIG9mIDYuNCBtU3YgZnJvbSBkaWFnbm9zdGljIENUIGFuZCAyLjEgbVN2IGZyb20gdGhlIGF0dGVudWF0aW9uIGNvcnJlY3Rpb24gQ1QuIERlc3BpdGUgdGhlIHdvcnNlIGltYWdlIHF1YWxpdHkgb2YgdGhpcyBDVCwgOTQuOCUgb2YgYm9uZSBsZXNpb25zIHdlcmUgaWRlbnRpZmlhYmxlLiBDb25jbHVzaW9uOiBQaGFudG9tIGV4cGVyaW1lbnRzIHNob3dlZCB0aGF0IGFuIHVsdHJhLWxvdyBkb3NlIENUIGNhbiBiZSBpbXBsZW1lbnRlZCBpbiBQRVQvQ1QgcHJvY2VkdXJlcyB3aXRob3V0IGFueSBub3RpY2VhYmxlIGRlZ3JhZGF0aW9uIGluIHRoZSBhdHRlbnVhdGlvbiBjb3JyZWN0ZWQgUEVUIHNjYW4uIFRoZSByZXBsYWNlbWVudCBvZiB0aGUgc3RhbmRhcmQgQ1QgZm9yIHRoaXMgdWx0cmEtbG93IGRvc2UgQ1QgaW4gY2xpbmljYWwgUEVUL0NUIHNjYW5zIGludm9sdmVzIGEgc2lnbmlmaWNhbnQgcmFkaWF0aW9uIGRvc2UgcmVkdWN0aW9uLiIsInZvbHVtZSI6Ijg0IiwiY29udGFpbmVyLXRpdGxlLXNob3J0IjoiIn0sImlzVGVtcG9yYXJ5IjpmYWxzZX1dfQ==&quot;,&quot;citationItems&quot;:[{&quot;id&quot;:&quot;00be597d-0edf-31ed-90f3-bd6646d23fb0&quot;,&quot;itemData&quot;:{&quot;type&quot;:&quot;paper-conference&quot;,&quot;id&quot;:&quot;00be597d-0edf-31ed-90f3-bd6646d23fb0&quot;,&quot;title&quot;:&quot;Limits of ultra-low dose CT attenuation correction for PET/CT&quot;,&quot;author&quot;:[{&quot;family&quot;:&quot;Xia&quot;,&quot;given&quot;:&quot;Ting&quot;,&quot;parse-names&quot;:false,&quot;dropping-particle&quot;:&quot;&quot;,&quot;non-dropping-particle&quot;:&quot;&quot;},{&quot;family&quot;:&quot;Alessio&quot;,&quot;given&quot;:&quot;Adam M.&quot;,&quot;parse-names&quot;:false,&quot;dropping-particle&quot;:&quot;&quot;,&quot;non-dropping-particle&quot;:&quot;&quot;},{&quot;family&quot;:&quot;Kinahan&quot;,&quot;given&quot;:&quot;Paul E.&quot;,&quot;parse-names&quot;:false,&quot;dropping-particle&quot;:&quot;&quot;,&quot;non-dropping-particle&quot;:&quot;&quot;}],&quot;container-title&quot;:&quot;IEEE Nuclear Science Symposium Conference Record&quot;,&quot;DOI&quot;:&quot;10.1109/NSSMIC.2009.5401665&quot;,&quot;ISSN&quot;:&quot;10957863&quot;,&quot;issued&quot;:{&quot;date-parts&quot;:[[2009]]},&quot;abstract&quot;:&quot;We present an analysis of the effects of ultra-low dose X-ray computerized tomography (CT) based attenuation correction for positron emission tomography (PET). By ultra low dose we mean less than approximately 5 mAs or 0.5 mSv total effective whole body dose. The motivation is the increased interest in using respiratory motion information acquired during the CT scan for both phase-matched CT-based attenuation correction and for motion estimation. Since longer duration CT scans are desired, radiation dose to the patient can be a limiting factor. In this study we evaluate the impact of reducing photon flux rates in the CT data on the reconstructed PET image by using the CATSIM simulation tool for the CT component and the ASIM simulation tool for the PET component. The CT simulation includes effects of the x-ray tube spectra, beam conditioning, bowtie filter, detector noise, and bean hardening correction. The PET simulation includes the effect of attenuation and photon counting. Noise and bias in the PET image were evaluated from multiple realizations of test objects. We show that techniques can be used to significantly reduce the mAs needed for CT based attenuation correction if the CT is not used for diagnostic purposes. The limiting factor, however, is not the noise in the CT image but rather the bias introduced by CT sinogram elements with no detected flux. These results constrain the methods that can be used to lower CT dose in a manner suitable for attenuation correction of PET data. We conclude that ultralow-dose CT for attenuation correction of PET data is feasible with current PET/CT scanners. ©2009 IEEE.&quot;,&quot;container-title-short&quot;:&quot;&quot;},&quot;isTemporary&quot;:false},{&quot;id&quot;:&quot;53b7b454-d6bf-3e23-8a4b-b264bd723bbd&quot;,&quot;itemData&quot;:{&quot;type&quot;:&quot;article-journal&quot;,&quot;id&quot;:&quot;53b7b454-d6bf-3e23-8a4b-b264bd723bbd&quot;,&quot;title&quot;:&quot;Ultra-low dose whole-body CT for attenuation correction in a dual tracer PET/CT protocol for multiple myeloma&quot;,&quot;author&quot;:[{&quot;family&quot;:&quot;Prieto&quot;,&quot;given&quot;:&quot;Elena&quot;,&quot;parse-names&quot;:false,&quot;dropping-particle&quot;:&quot;&quot;,&quot;non-dropping-particle&quot;:&quot;&quot;},{&quot;family&quot;:&quot;García-Velloso&quot;,&quot;given&quot;:&quot;María José&quot;,&quot;parse-names&quot;:false,&quot;dropping-particle&quot;:&quot;&quot;,&quot;non-dropping-particle&quot;:&quot;&quot;},{&quot;family&quot;:&quot;Aquerreta&quot;,&quot;given&quot;:&quot;Jesús Dámaso&quot;,&quot;parse-names&quot;:false,&quot;dropping-particle&quot;:&quot;&quot;,&quot;non-dropping-particle&quot;:&quot;&quot;},{&quot;family&quot;:&quot;Rosales&quot;,&quot;given&quot;:&quot;Juan José&quot;,&quot;parse-names&quot;:false,&quot;dropping-particle&quot;:&quot;&quot;,&quot;non-dropping-particle&quot;:&quot;&quot;},{&quot;family&quot;:&quot;Bastidas&quot;,&quot;given&quot;:&quot;Juan Fernando&quot;,&quot;parse-names&quot;:false,&quot;dropping-particle&quot;:&quot;&quot;,&quot;non-dropping-particle&quot;:&quot;&quot;},{&quot;family&quot;:&quot;Soriano&quot;,&quot;given&quot;:&quot;Ignacio&quot;,&quot;parse-names&quot;:false,&quot;dropping-particle&quot;:&quot;&quot;,&quot;non-dropping-particle&quot;:&quot;&quot;},{&quot;family&quot;:&quot;Irazola&quot;,&quot;given&quot;:&quot;Leticia&quot;,&quot;parse-names&quot;:false,&quot;dropping-particle&quot;:&quot;&quot;,&quot;non-dropping-particle&quot;:&quot;&quot;},{&quot;family&quot;:&quot;Rodríguez-Otero&quot;,&quot;given&quot;:&quot;Paula&quot;,&quot;parse-names&quot;:false,&quot;dropping-particle&quot;:&quot;&quot;,&quot;non-dropping-particle&quot;:&quot;&quot;},{&quot;family&quot;:&quot;Quincoces&quot;,&quot;given&quot;:&quot;Gemma&quot;,&quot;parse-names&quot;:false,&quot;dropping-particle&quot;:&quot;&quot;,&quot;non-dropping-particle&quot;:&quot;&quot;},{&quot;family&quot;:&quot;Martí-Climent&quot;,&quot;given&quot;:&quot;Josep María&quot;,&quot;parse-names&quot;:false,&quot;dropping-particle&quot;:&quot;&quot;,&quot;non-dropping-particle&quot;:&quot;&quot;}],&quot;container-title&quot;:&quot;Physica Medica&quot;,&quot;DOI&quot;:&quot;10.1016/j.ejmp.2021.03.019&quot;,&quot;ISSN&quot;:&quot;1724191X&quot;,&quot;issued&quot;:{&quot;date-parts&quot;:[[2021]]},&quot;abstract&quot;:&quot;Purpose: To investigate within phantoms the minimum CT dose allowed for accurate attenuation correction of PET data and to quantify the effective dose reduction when a CT for this purpose is incorporated in the clinical setting. Methods: The NEMA image quality phantom was scanned within a large parallelepiped container. Twenty-one different CT images were acquired to correct attenuation of PET raw data. Radiation dose and image quality were evaluated. Thirty-one patients with proven multiple myeloma who underwent a dual tracer PET/CT scan were retrospectively reviewed. 18F-fluorodeoxyglucose PET/CT included a diagnostic whole-body low dose CT (WBLDCT: 120 kV-80mAs) and 11C-Methionine PET/CT included a whole-body ultra-low dose CT (WBULDCT) for attenuation correction (100 kV-40mAs). Effective dose and image quality were analysed. Results: Only the two lowest radiation dose conditions (80 kV-20mAs and 80 kV-10mAs) produced artifacts in CT images that degraded corrected PET images. For all the other conditions (CTDIvol ≥ 0.43 mGy), PET contrast recovery coefficients varied less than ± 1.2%. Patients received a median dose of 6.4 mSv from diagnostic CT and 2.1 mSv from the attenuation correction CT. Despite the worse image quality of this CT, 94.8% of bone lesions were identifiable. Conclusion: Phantom experiments showed that an ultra-low dose CT can be implemented in PET/CT procedures without any noticeable degradation in the attenuation corrected PET scan. The replacement of the standard CT for this ultra-low dose CT in clinical PET/CT scans involves a significant radiation dose reduction.&quot;,&quot;volume&quot;:&quot;84&quot;,&quot;container-title-short&quot;:&quot;&quot;},&quot;isTemporary&quot;:false}]},{&quot;citationID&quot;:&quot;MENDELEY_CITATION_d08ab43d-a1bf-4b67-b795-1b3e1febb535&quot;,&quot;properties&quot;:{&quot;noteIndex&quot;:0},&quot;isEdited&quot;:false,&quot;manualOverride&quot;:{&quot;isManuallyOverridden&quot;:false,&quot;citeprocText&quot;:&quot;(71–76)&quot;,&quot;manualOverrideText&quot;:&quot;&quot;},&quot;citationTag&quot;:&quot;MENDELEY_CITATION_v3_eyJjaXRhdGlvbklEIjoiTUVOREVMRVlfQ0lUQVRJT05fZDA4YWI0M2QtYTFiZi00YjY3LWI3OTUtMWIzZTFmZWJiNTM1IiwicHJvcGVydGllcyI6eyJub3RlSW5kZXgiOjB9LCJpc0VkaXRlZCI6ZmFsc2UsIm1hbnVhbE92ZXJyaWRlIjp7ImlzTWFudWFsbHlPdmVycmlkZGVuIjpmYWxzZSwiY2l0ZXByb2NUZXh0IjoiKDcx4oCTNzYpIiwibWFudWFsT3ZlcnJpZGVUZXh0IjoiIn0sImNpdGF0aW9uSXRlbXMiOlt7ImlkIjoiMmMxNjMwNGYtM2M5Ny0zNzZmLTkxNjAtZWZlYTE0YmQ3NGMxIiwiaXRlbURhdGEiOnsidHlwZSI6ImFydGljbGUtam91cm5hbCIsImlkIjoiMmMxNjMwNGYtM2M5Ny0zNzZmLTkxNjAtZWZlYTE0YmQ3NGMxIiwidGl0bGUiOiJBIHJldmlldyBvbiBtZXRob2RzIHRvIGVzdGltYXRlIGEgQ1QgZnJvbSBNUkkgZGF0YSBpbiB0aGUgY29udGV4dCBvZiBNUkktYWxvbmUgUlQiLCJhdXRob3IiOlt7ImZhbWlseSI6IldhZmEiLCJnaXZlbiI6IkJvdWtlbGxvdXoiLCJwYXJzZS1uYW1lcyI6ZmFsc2UsImRyb3BwaW5nLXBhcnRpY2xlIjoiIiwibm9uLWRyb3BwaW5nLXBhcnRpY2xlIjoiIn0seyJmYW1pbHkiOiJNb3Vzc2FvdWkiLCJnaXZlbiI6IkFiZGVsb3VhaGFiIiwicGFyc2UtbmFtZXMiOmZhbHNlLCJkcm9wcGluZy1wYXJ0aWNsZSI6IiIsIm5vbi1kcm9wcGluZy1wYXJ0aWNsZSI6IiJ9XSwiY29udGFpbmVyLXRpdGxlIjoiTWVkaWNhbCBUZWNobm9sb2dpZXMgSm91cm5hbCIsIkRPSSI6IjEwLjI2NDE1LzI1NzItMDA0eC12b2wyaXNzMXAxNTAtMTc4IiwiaXNzdWVkIjp7ImRhdGUtcGFydHMiOltbMjAxOF1dfSwiYWJzdHJhY3QiOiJCYWNrZ3JvdW5kOiBJbiByZWNlbnQgeWVhcnMsIFJhZGlhdGlvbiBUaGVyYXB5IChSVCkgaGFzIHVuZGVyZ29uZSBtYW55IGRldmVsb3BtZW50cyBhbmQgcHJvdmlkZWQgcHJvZ3Jlc3MgaW4gdGhlIGZpZWxkIG9mIGNhbmNlciB0cmVhdG1lbnQuIEhvd2V2ZXIsIGRvc2Ugb3B0aW1pc2F0aW9uIGVhY2ggdHJlYXRtZW50IHNlc3Npb24gcHV0cyB0aGUgcGF0aWVudCBhdCByaXNrIG9mIHN1Y2Nlc3NpdmUgWC1SYXkgZXhwb3N1cmUgZnJvbSBDb21wdXRlZCBUb21vZ3JhcGh5IENUIHNjYW5zIHNpbmNlIHRoaXMgaW1hZ2luZyBtb2RhbGl0eSBpcyB0aGUgcmVmZXJlbmNlIGZvciBkb3NlIHBsYW5uaW5nLiBBZGQgdG8gdGhpcyBkaWZmaWN1bHRpZXMgcmVsYXRlZCB0byBjb250b3VyIHByb3BhZ2F0aW9uLiBUaHVzLCBhcHByb2FjaGVzIGFyZSBmb2N1c2luZyBvbiB0aGUgdXNlIG9mIE1SSSBhcyB0aGUgb25seSBtb2RhbGl0eSBpbiBSVC4gSW4gdGhpcyBwYXBlciwgd2UgcmV2aWV3IG1ldGhvZHMgZm9yIGNyZWF0aW5nIHBzZXVkby1DVCBpbWFnZXMgZnJvbSBNUkkgZGF0YSBmb3IgTVJJLWFsb25lIFJULiBFYWNoIGNsYXNzIG9mIG1ldGhvZHMgaXMgZXhwbGFpbmVkIGFuZCB1bmRlcmx5aW5nIHdvcmtzIGFyZSBwcmVzZW50ZWQgaW4gZGV0YWlsIHdpdGggcGVyZm9ybWFuY2UgcmVzdWx0cy4gV2UgZGlzY3VzcyB0aGUgYWR2YW50YWdlcyBhbmQgbGltaXRhdGlvbnMgb2YgZWFjaCBjbGFzcy5cciBNZXRob2RzOiBXZSBjbGFzc2lmaWVkIHJlY2VudCB3b3JrcyBpbiBkZXJpdmluZyBhIHBzZXVkby1DVCBmcm9tIE1SIGltYWdlcyBpbnRvIGZvdXIgY2xhc3Nlczogc2VnbWVudGF0aW9uLWJhc2VkLCBpbnRlbnNpdHktYmFzZWQsIGF0bGFzLWJhc2VkIGFuZCBoeWJyaWQgbWV0aG9kcyBhbmQgdGhlIGNsYXNzaWZpY2F0aW9uIHdhcyBiYXNlZCBvbiBjb25zaWRlcmluZyB0aGUgZ2VuZXJhbCB0ZWNobmlxdWUgYXBwbGllZC5cciBSZXN1bHRzOiBNb3N0IHJlc2VhcmNoIGZvY3VzZWQgb24gdGhlIGJyYWluIGFuZCB0aGUgcGVsdmljIHJlZ2lvbnMuIFRoZSBtZWFuIGFic29sdXRlIGVycm9yIHJhbmdlZCBmcm9tIDgwIHRvIDEzNyBIVSBhbmQgZnJvbSAzNi40IHRvIDc0IEhVIGZvciB0aGUgYnJhaW4gYW5kIHBlbHZpcywgcmVzcGVjdGl2ZWx5LiBJbiBhZGRpdGlvbiwgYW4gaW50ZXJlc3QgaW4gdGhlIERpeG9uIE1SIHNlcXVlbmNlIGlzIGluY3JlYXNpbmcgc2luY2UgaXQgaGFzIHRoZSBhZHZhbnRhZ2Ugb2YgcHJvZHVjaW5nIG11bHRpcGxlIGNvbnRyYXN0IGltYWdlcyB3aXRoIGEgc2luZ2xlIGFjcXVpc2l0aW9uLlxyIENvbmNsdXNpb246IFJhZGlhdGlvbiB0aGVyYXB5IGlzIGVtZXJnaW5nIHRvd2FyZHMgdGhlIGdlbmVyYWxpc2F0aW9uIG9mIE1SSS1vbmx5IFJUIHRoYW5rcyB0byB0aGUgYWR2YW5jZXMgaW4gdGVjaG5pcXVlcyBmb3IgZ2VuZXJhdGlvbiBvZiBwc2V1ZG8tQ1QgaW1hZ2VzIGFuZCB0aGUgZGV2ZWxvcG1lbnQgb2Ygc3BlY2lhbGlzZWQgTVIgc2VxdWVuY2VzIGZhdm91cmluZyBib25lIHZpc3VhbGlzYXRpb24uIEhvd2V2ZXIsIGEgYmVuY2htYXJrIG5lZWRzIHRvIGJlIGVzdGFibGlzaGVkIHRvIHNldCBpbiBjb21tb24gcGVyZm9ybWFuY2UgbWV0cmljcyB0byBhc3Nlc3MgdGhlIHF1YWxpdHkgb2YgdGhlIGdlbmVyYXRlZCBwc2V1ZG8tQ1QgYW5kIGp1ZGdlIG9uIHRoZSBlZmZpY2llbmN5IG9mIGEgY2VydGFpbiBtZXRob2QuIiwiaXNzdWUiOiIxIiwidm9sdW1lIjoiMiIsImNvbnRhaW5lci10aXRsZS1zaG9ydCI6IiJ9LCJpc1RlbXBvcmFyeSI6ZmFsc2V9LHsiaWQiOiIyM2QxNGRlZC0yY2I4LTM0MWUtOTc4YS1kNGQzMTQwNjIyZTciLCJpdGVtRGF0YSI6eyJ0eXBlIjoiYXJ0aWNsZS1qb3VybmFsIiwiaWQiOiIyM2QxNGRlZC0yY2I4LTM0MWUtOTc4YS1kNGQzMTQwNjIyZTciLCJ0aXRsZSI6Ik1SLWJhc2VkIHRydW5jYXRpb24gY29ycmVjdGlvbiB1c2luZyBhbiBhZHZhbmNlZCBIVUdFIG1ldGhvZCB0byBpbXByb3ZlIGF0dGVudWF0aW9uIGNvcnJlY3Rpb24gaW4gUEVUL01SIGltYWdpbmcgb2Ygb2Jlc2UgcGF0aWVudHMiLCJhdXRob3IiOlt7ImZhbWlseSI6IkxpbmRlbWFubiIsImdpdmVuIjoiTWFpa2UgRS4iLCJwYXJzZS1uYW1lcyI6ZmFsc2UsImRyb3BwaW5nLXBhcnRpY2xlIjoiIiwibm9uLWRyb3BwaW5nLXBhcnRpY2xlIjoiIn0seyJmYW1pbHkiOiJHcmF0eiIsImdpdmVuIjoiTWFyY2VsIiwicGFyc2UtbmFtZXMiOmZhbHNlLCJkcm9wcGluZy1wYXJ0aWNsZSI6IiIsIm5vbi1kcm9wcGluZy1wYXJ0aWNsZSI6IiJ9LHsiZmFtaWx5IjoiQmx1bWhhZ2VuIiwiZ2l2ZW4iOiJKYW4gT2xlIiwicGFyc2UtbmFtZXMiOmZhbHNlLCJkcm9wcGluZy1wYXJ0aWNsZSI6IiIsIm5vbi1kcm9wcGluZy1wYXJ0aWNsZSI6IiJ9LHsiZmFtaWx5IjoiSmFrb2J5IiwiZ2l2ZW4iOiJCam9lcm4iLCJwYXJzZS1uYW1lcyI6ZmFsc2UsImRyb3BwaW5nLXBhcnRpY2xlIjoiIiwibm9uLWRyb3BwaW5nLXBhcnRpY2xlIjoiIn0seyJmYW1pbHkiOiJRdWljayIsImdpdmVuIjoiSGFyYWxkIEguIiwicGFyc2UtbmFtZXMiOmZhbHNlLCJkcm9wcGluZy1wYXJ0aWNsZSI6IiIsIm5vbi1kcm9wcGluZy1wYXJ0aWNsZSI6IiJ9XSwiY29udGFpbmVyLXRpdGxlIjoiTWVkaWNhbCBQaHlzaWNzIiwiY29udGFpbmVyLXRpdGxlLXNob3J0IjoiTWVkIFBoeXMiLCJET0kiOiIxMC4xMDAyL21wLjE1NDQ2IiwiSVNTTiI6IjI0NzM0MjA5IiwiaXNzdWVkIjp7ImRhdGUtcGFydHMiOltbMjAyMl1dfSwiYWJzdHJhY3QiOiJQdXJwb3NlOiBUcnVuY2F0aW9uIGFydGlmYWN0cyBpbiB0aGUgcGVyaXBoZXJ5IG9mIHRoZSBtYWduZXRpYyByZXNvbmFuY2UgKE1SKSBmaWVsZC1vZi12aWV3IChGT1YpIGFuZCB0aHVzLCBpbiB0aGUgTVItYmFzZWQgYXR0ZW51YXRpb24gY29ycmVjdGlvbiAoQUMpIG1hcCwgbWF5IGhhbXBlciBhY2N1cmF0ZSBwb3NpdHJvbiBlbWlzc2lvbiB0b21vZ3JhcGh5IChQRVQpIHF1YW50aWZpY2F0aW9uIGluIHdob2xlLWJvZHkgUEVUL01SLCB3aGljaCBpcyBlc3BlY2lhbGx5IHByb2JsZW1hdGljIGluIHBhdGllbnRzIHdpdGggb2Jlc2l0eSB3aXRoIG92ZXJhbGwgbGFyZ2UgYm9keSBkaW1lbnNpb25zLiBUaGVyZWZvcmUsIGFuIGFkdmFuY2VkIHRydW5jYXRpb24gY29ycmVjdGlvbiAoVEMpIG1ldGhvZCB0byBleHRlbmQgdGhlIGNvbnZlbnRpb25hbCBNUiBGT1YgaXMgbmVlZGVkLiBNZXRob2RzOiBUaGUgZXh0ZW50IG9mIE1SLWJhc2VkIEFDLW1hcCB0cnVuY2F0aW9ucyBpbiBvYmVzZSBwYXRpZW50cyB3YXMgZGV0ZXJtaW5lZCBpbiBhIGRhdGFzZXQgaW5jbHVkaW5nIG4gPSAxMCBwYXRpZW50cyB0aGF0IHVuZGVyd2VudCB3aG9sZS1ib2R5IFBFVC9NUiBleGFtcy4gUGF0aWVudCBpbmNsdXNpb24gY3JpdGVyaWEgd2VyZSBkZWZpbmVkIGFzIEJNScKgPsKgMzDCoGtnL20yIGFuZCBib2R5IHdlaWdodMKgPsKgMTAwwqBrZy4gVHJ1bmNhdGlvbnMgaW4gUEVUL01SIHBhdGllbnRzIHdpdGggb2Jlc2l0eSB3ZXJlIHF1YW50aWZpZWQgY29tcGFyaW5nIHRoZSBNUi1iYXNlZCBBQy1tYXAgdm9sdW1lIHRvIHNlZ21lbnRlZCBub24tQUMgUEVUIGRhdGEsIHNlcnZpbmcgYXMgdGhlIHJlZmVyZW5jZSBib2R5IHZvbHVtZSB3aXRob3V0IHRydW5jYXRpb25zIHRvIGRlbW9uc3RyYXRlIHRoZSBuZWVkIG9mIGltcHJvdmVkIFRDLiBUaGUgbmV3IG1ldGhvZCBpbXBsZW1lbnRlZCBpbiB0aGlzIHN0dWR5LCB0ZXJtZWQg4oCcYWR2YW5jZWQgSFVHRSzigJ0gd2FzIG1vZGlmaWVkIGFuZCBleHRlbmRlZCBmcm9tIHRoZSBvcmlnaW5hbCBIVUdFIG1ldGhvZCBieSBCbHVtaGFnZW4gZXTCoGFsLiBpbiBvcmRlciB0byBwcm92aWRlIGltcHJvdmVkIFRDIGFjcm9zcyB0aGUgZW50aXJlIGF4aWFsIE1SIEZPViBhbmQgdG8gdW5sb2NrIG5ldyBjbGluaWNhbCBhcHBsaWNhdGlvbnMgb2YgUEVUL01SLiBBZHZhbmNlZCBIVUdFIHdhcyB0aGVuIHN5c3RlbWF0aWNhbGx5IHRlc3RlZCBpbiBQRVQvTVIgTkVNQSBwaGFudG9tIG1lYXN1cmVtZW50cy4gUmVsYXRpdmUgZGlmZmVyZW5jZXMgYmV0d2VlbiBjb21wdXRlZCB0b21vZ3JhcGh5IChDVCkgQUMgUEVUIGRhdGEgb2YgdGhlIHBoYW50b20gc2V0dXAgKHJlZmVyZW5jZSkgYW5kIE1SLWJhc2VkIERpeG9uIEFDLCByZXNwZWN0aXZlbHkgRGl4b24gKyBhZHZhbmNlZCBIVUdFIEFDLCB3ZXJlIGNhbGN1bGF0ZWQuIFRoZSBhcHBsaWNhYmlsaXR5IG9mIHRoZSBtZXRob2QgZm9yIGFkdmFuY2VkIFRDIHdhcyB0aGVuIGRlbW9uc3RyYXRlZCBpbiBmaXJzdCBNUi1iYXNlZCBtZWFzdXJlbWVudHMgaW4gaGVhbHRoeSB2b2x1bnRlZXJzLiBSZXN1bHRzOiBJdCB3YXMgZm91bmQgdGhhdCB0aGUgTVItYmFzZWQgQUMgbWFwcyBvZiBvYmVzZSBwYXRpZW50cyBvZnRlbiByZXZlYWwgdHJ1bmNhdGlvbnMgaW4gdGhlIGFudGVyaW9y4oCTcG9zdGVyaW9yIGRpcmVjdGlvbi4gRXNwZWNpYWxseSwgdGhlIGFiZG9taW5hbCByZWdpb24gY291bGQgYmVuZWZpdCBmcm9tIGltcHJvdmVkIFRDLCB3aGVyZSBtYXhpbWFsIHJlbGF0aXZlIGRpZmZlcmVuY2VzIGluIHRoZSBBQy1tYXAgdm9sdW1lIHVwIHRvIOKIkjE3JSB3ZXJlIGNhbGN1bGF0ZWQuIEFwcGx5aW5nIGFkdmFuY2VkIEhVR0UgdG8gaW1wcm92ZSB0aGUgTVItYmFzZWQgQUMgaW4gUEVUL01SLCBQRVQgcXVhbnRpZmljYXRpb24gZXJyb3JzIGluIHRoZSBsYXJnZS12b2x1bWUgcGhhbnRvbSBzZXR1cCBjb3VsZCBiZSBjb25zaWRlcmFibHkgcmVkdWNlZCBmcm9tIGF2ZXJhZ2Ug4oiSMTguNiUgKERpeG9uIEFDKSB0byA0LjYlIGNvbXBhcmVkIHRvIHRoZSBDVCBBQyByZWZlcmVuY2UuIFZvbHVudGVlciBtZWFzdXJlbWVudHMgZGVtb25zdHJhdGUgdGhhdCBmb3JtZXJseSBtaXNzaW5nIEFDLW1hcCB2b2x1bWUgaW4gdGhlIERpeG9uLVZJQkUgQUMtbWFwIGNvdWxkIGJlIGFkZGVkIGR1ZSB0byBhZHZhbmNlZCBIVUdFIGluIHRoZSBhbnRlcmlvcuKAk3Bvc3RlcmlvciBkaXJlY3Rpb24gYW5kIHRodXMsIHBvdGVudGlhbGx5IGltcHJvdmVzIEFDIGluIFBFVC9NUi4gQ29uY2x1c2lvbnM6IFRoZSBhZHZhbmNlZCBIVUdFIG1ldGhvZCBmb3IgdHJ1bmNhdGlvbiBjb3JyZWN0aW9uIGNvbnNpZGVyYWJseSByZWR1Y2VzIHRydW5jYXRpb25zIGluIHRoZSBhbnRlcmlvcuKAk3Bvc3RlcmlvciBkaXJlY3Rpb24gZGVtb25zdHJhdGVkIGluIHBoYW50b20gbWVhc3VyZW1lbnRzIGFuZCBoZWFsdGh5IHZvbHVudGVlcnMgYW5kIHRodXMsIGZ1cnRoZXIgaW1wcm92ZXMgTVItYmFzZWQgQUMgaW4gUEVUL01SIGltYWdpbmcuIiwiaXNzdWUiOiIyIiwidm9sdW1lIjoiNDkifSwiaXNUZW1wb3JhcnkiOmZhbHNlfSx7ImlkIjoiYTYyZmVjYjgtNThkNi0zNDI3LThhNmMtMmVkNjcwYzFiZGExIiwiaXRlbURhdGEiOnsidHlwZSI6ImFydGljbGUtam91cm5hbCIsImlkIjoiYTYyZmVjYjgtNThkNi0zNDI3LThhNmMtMmVkNjcwYzFiZGExIiwidGl0bGUiOiJTeW50aGVzaXMgb2YgcHNldWRvLUNUIGltYWdlcyBmcm9tIHBlbHZpYyBNUkkgaW1hZ2VzIGJhc2VkIG9uIGFuIE1ELUN5Y2xlR0FOIG1vZGVsIGZvciByYWRpb3RoZXJhcHkiLCJhdXRob3IiOlt7ImZhbWlseSI6IlN1biIsImdpdmVuIjoiSG9uZ2ZlaSIsInBhcnNlLW5hbWVzIjpmYWxzZSwiZHJvcHBpbmctcGFydGljbGUiOiIiLCJub24tZHJvcHBpbmctcGFydGljbGUiOiIifSx7ImZhbWlseSI6IlhpIiwiZ2l2ZW4iOiJRaWFueWkiLCJwYXJzZS1uYW1lcyI6ZmFsc2UsImRyb3BwaW5nLXBhcnRpY2xlIjoiIiwibm9uLWRyb3BwaW5nLXBhcnRpY2xlIjoiIn0seyJmYW1pbHkiOiJGYW4iLCJnaXZlbiI6IlJvbmdibyIsInBhcnNlLW5hbWVzIjpmYWxzZSwiZHJvcHBpbmctcGFydGljbGUiOiIiLCJub24tZHJvcHBpbmctcGFydGljbGUiOiIifSx7ImZhbWlseSI6IlN1biIsImdpdmVuIjoiSmlhd2VpIiwicGFyc2UtbmFtZXMiOmZhbHNlLCJkcm9wcGluZy1wYXJ0aWNsZSI6IiIsIm5vbi1kcm9wcGluZy1wYXJ0aWNsZSI6IiJ9LHsiZmFtaWx5IjoiWGllIiwiZ2l2ZW4iOiJLYWkiLCJwYXJzZS1uYW1lcyI6ZmFsc2UsImRyb3BwaW5nLXBhcnRpY2xlIjoiIiwibm9uLWRyb3BwaW5nLXBhcnRpY2xlIjoiIn0seyJmYW1pbHkiOiJOaSIsImdpdmVuIjoiWGlueWUiLCJwYXJzZS1uYW1lcyI6ZmFsc2UsImRyb3BwaW5nLXBhcnRpY2xlIjoiIiwibm9uLWRyb3BwaW5nLXBhcnRpY2xlIjoiIn0seyJmYW1pbHkiOiJZYW5nIiwiZ2l2ZW4iOiJKaWFuaHVhIiwicGFyc2UtbmFtZXMiOmZhbHNlLCJkcm9wcGluZy1wYXJ0aWNsZSI6IiIsIm5vbi1kcm9wcGluZy1wYXJ0aWNsZSI6IiJ9XSwiY29udGFpbmVyLXRpdGxlIjoiUGh5c2ljcyBpbiBNZWRpY2luZSBhbmQgQmlvbG9neSIsImNvbnRhaW5lci10aXRsZS1zaG9ydCI6IlBoeXMgTWVkIEJpb2wiLCJET0kiOiIxMC4xMDg4LzEzNjEtNjU2MC9hYzQxMjMiLCJJU1NOIjoiMTM2MTY1NjAiLCJpc3N1ZWQiOnsiZGF0ZS1wYXJ0cyI6W1syMDIyXV19LCJhYnN0cmFjdCI6Ik9iamVjdGl2ZS4gQSBtdWx0aS1kaXNjcmltaW5hdG9yLWJhc2VkIGN5Y2xlIGdlbmVyYXRpdmUgYWR2ZXJzYXJpYWwgbmV0d29yayAoTUQtQ3ljbGVHQU4pIG1vZGVsIGlzIHByb3Bvc2VkIHRvIHN5bnRoZXNpemUgaGlnaGVyLXF1YWxpdHkgcHNldWRvLUNUIGZyb20gTVJJIGltYWdlcy4gQXBwcm9hY2guIE1SSSBhbmQgQ1QgaW1hZ2VzIG9idGFpbmVkIGF0IHRoZSBzaW11bGF0aW9uIHN0YWdlIHdpdGggY2VydmljYWwgY2FuY2VyIHdlcmUgc2VsZWN0ZWQgdG8gdHJhaW4gdGhlIG1vZGVsLiBUaGUgZ2VuZXJhdG9yIGFkb3B0ZWQgRGVuc2VOZXQgYXMgdGhlIG1haW4gYXJjaGl0ZWN0dXJlLiBUaGUgbG9jYWwgYW5kIGdsb2JhbCBkaXNjcmltaW5hdG9ycyBiYXNlZCBvbiBhIGNvbnZvbHV0aW9uYWwgbmV1cmFsIG5ldHdvcmsgam9pbnRseSBkaXNjcmltaW5hdGVkIHRoZSBhdXRoZW50aWNpdHkgb2YgdGhlIGlucHV0IGltYWdlIGRhdGEuIEluIHRoZSB0ZXN0aW5nIHBoYXNlLCB0aGUgbW9kZWwgd2FzIHZlcmlmaWVkIGJ5IGEgZm91cmZvbGQgY3Jvc3MtdmFsaWRhdGlvbiBtZXRob2QuIEluIHRoZSBwcmVkaWN0aW9uIHN0YWdlLCB0aGUgZGF0YSB3ZXJlIHNlbGVjdGVkIHRvIGV2YWx1YXRlIHRoZSBhY2N1cmFjeSBvZiB0aGUgcHNldWRvLUNUIGluIGFuYXRvbXkgYW5kIGRvc2ltZXRyeSwgYW5kIHRoZXkgd2VyZSBjb21wYXJlZCB3aXRoIHRoZSBwc2V1ZG8tQ1Qgc3ludGhlc2l6ZWQgYnkgR0FOIHdpdGggdGhlIGdlbmVyYXRvciBiYXNlZCBvbiB0aGUgYXJjaGl0ZWN0dXJlcyBvZiBSZXNOZXQsIHNVTmV0LCBhbmQgRkNOLiBNYWluIHJlc3VsdHMuIFRoZXJlIGFyZSBzaWduaWZpY2FudCBkaWZmZXJlbmNlcyAoUCA8IDAuMDUpIGluIHRoZSBmb3VyZm9sZCBjcm9zcy12YWxpZGF0aW9uIHJlc3VsdHMgb24gdGhlIHBlYWsgc2lnbmFsLXRvLW5vaXNlIHJhdGlvIGFuZCBzdHJ1Y3R1cmFsIHNpbWlsYXJpdHkgaW5kZXggbWV0cmljcyBiZXR3ZWVuIHRoZSBwc2V1ZG8tQ1Qgb2J0YWluZWQgYmFzZWQgb24gTUQtQ3ljbGVHQU4gYW5kIHRoZSBncm91bmQgdHJ1dGggQ1QgKENUZ3QpLiBUaGUgcHNldWRvLUNUIHN5bnRoZXNpemVkIGJ5IE1ELUN5Y2xlR0FOIGhhZCBjbG9zZXIgYW5hdG9taWNhbCBpbmZvcm1hdGlvbiB0byB0aGUgQ1RndCB3aXRoIGEgcm9vdCBtZWFuIHNxdWFyZSBlcnJvciBvZiA0Ny44MyDCsSAyLjkyIEhVLCBhIG5vcm1hbGl6ZWQgbXV0dWFsIGluZm9ybWF0aW9uIHZhbHVlIG9mIDAuOTAxNCDCsSAwLjAyMTIsIGFuZCBhIG1lYW4gYWJzb2x1dGUgZXJyb3IgdmFsdWUgb2YgNDYuNzkgwrEgMi43NiBIVS4gVGhlIGRpZmZlcmVuY2VzIGluIGRvc2UgZGlzdHJpYnV0aW9uIGJldHdlZW4gdGhlIHBzZXVkby1DVCBvYnRhaW5lZCBieSBNRC1DeWNsZUdBTiBhbmQgdGhlIENUZ3Qgd2VyZSBtaW5pbWFsLiBUaGUgbWVhbiBhYnNvbHV0ZSBkb3NlIGVycm9ycyBvZiBEb3NlbWF4LCBEb3NlbWluLCBhbmQgRG9zZW1lYW4gYmFzZWQgb24gdGhlIHBsYW5uaW5nIHRhcmdldCB2b2x1bWUgd2VyZSB1c2VkIHRvIGV2YWx1YXRlIHRoZSBkb3NlIHVuY2VydGFpbnR5IG9mIHRoZSBmb3VyIHBzZXVkby1DVC4gVGhlIHUtdmFsdWVzIG9mIHRoZSBXaWxjb3hvbiB0ZXN0IHdlcmUgNTUuNDA3LCA0MS44MiwgYW5kIDU2LjIwOCwgYW5kIHRoZSBkaWZmZXJlbmNlcyB3ZXJlIHN0YXRpc3RpY2FsbHkgc2lnbmlmaWNhbnQuIFRoZSAyJS8yIG1tLWJhc2VkIGdhbW1hIHBhc3MgcmF0ZSAoJSkgb2YgdGhlIHByb3Bvc2VkIG1ldGhvZCB3YXMgOTUuNDUgwrEgMS45MSwgYW5kIHRoZSBjb21wYXJpc29uIG1ldGhvZHMgKFJlc05ldF9HQU4sIHNVbmV0X0dBTiwgYW5kIEZDTl9HQU4pIHdlcmUgOTMuMzMgwrEgMS4yMCwgODkuNjQgwrEgMS42MywgYW5kIDg3LjMxIMKxIDEuOTQsIHJlc3BlY3RpdmVseS4gU2lnbmlmaWNhbmNlLiBUaGUgcHNldWRvLUNUIGltYWdlcyBvYnRhaW5lZCBiYXNlZCBvbiBNRC1DeWNsZUdBTiBoYXZlIGhpZ2hlciBpbWFnaW5nIHF1YWxpdHkgYW5kIGFyZSBjbG9zZXIgdG8gdGhlIENUZ3QgaW4gdGVybXMgb2YgYW5hdG9teSBhbmQgZG9zaW1ldHJ5IHRoYW4gb3RoZXIgR0FOIG1vZGVscy4iLCJpc3N1ZSI6IjMiLCJ2b2x1bWUiOiI2NyJ9LCJpc1RlbXBvcmFyeSI6ZmFsc2V9LHsiaWQiOiI2ZTE3YWQ2My1lMGY1LTM2MDctYmMzOS1iODQxZDkzZmM4NTgiLCJpdGVtRGF0YSI6eyJ0eXBlIjoiYXJ0aWNsZS1qb3VybmFsIiwiaWQiOiI2ZTE3YWQ2My1lMGY1LTM2MDctYmMzOS1iODQxZDkzZmM4NTgiLCJ0aXRsZSI6Ik1SSS1iYXNlZCB0cmVhdG1lbnQgcGxhbm5pbmcgZm9yIGJyYWluIHN0ZXJlb3RhY3RpYyByYWRpb3N1cmdlcnk6IERvc2ltZXRyaWMgdmFsaWRhdGlvbiBvZiBhIGxlYXJuaW5nLWJhc2VkIHBzZXVkby1DVCBnZW5lcmF0aW9uIG1ldGhvZCIsImF1dGhvciI6W3siZmFtaWx5IjoiV2FuZyIsImdpdmVuIjoiVG9uZ2hlIiwicGFyc2UtbmFtZXMiOmZhbHNlLCJkcm9wcGluZy1wYXJ0aWNsZSI6IiIsIm5vbi1kcm9wcGluZy1wYXJ0aWNsZSI6IiJ9LHsiZmFtaWx5IjoiTWFub2hhciIsImdpdmVuIjoiTml2ZWRoIiwicGFyc2UtbmFtZXMiOmZhbHNlLCJkcm9wcGluZy1wYXJ0aWNsZSI6IiIsIm5vbi1kcm9wcGluZy1wYXJ0aWNsZSI6IiJ9LHsiZmFtaWx5IjoiTGVpIiwiZ2l2ZW4iOiJZYW5nIiwicGFyc2UtbmFtZXMiOmZhbHNlLCJkcm9wcGluZy1wYXJ0aWNsZSI6IiIsIm5vbi1kcm9wcGluZy1wYXJ0aWNsZSI6IiJ9LHsiZmFtaWx5IjoiRGhhYmFhbiIsImdpdmVuIjoiQW5lZXMiLCJwYXJzZS1uYW1lcyI6ZmFsc2UsImRyb3BwaW5nLXBhcnRpY2xlIjoiIiwibm9uLWRyb3BwaW5nLXBhcnRpY2xlIjoiIn0seyJmYW1pbHkiOiJTaHUiLCJnaXZlbiI6Ikh1aSBLdW8iLCJwYXJzZS1uYW1lcyI6ZmFsc2UsImRyb3BwaW5nLXBhcnRpY2xlIjoiIiwibm9uLWRyb3BwaW5nLXBhcnRpY2xlIjoiIn0seyJmYW1pbHkiOiJMaXUiLCJnaXZlbiI6IlRpYW4iLCJwYXJzZS1uYW1lcyI6ZmFsc2UsImRyb3BwaW5nLXBhcnRpY2xlIjoiIiwibm9uLWRyb3BwaW5nLXBhcnRpY2xlIjoiIn0seyJmYW1pbHkiOiJDdXJyYW4iLCJnaXZlbiI6IldhbHRlciBKLiIsInBhcnNlLW5hbWVzIjpmYWxzZSwiZHJvcHBpbmctcGFydGljbGUiOiIiLCJub24tZHJvcHBpbmctcGFydGljbGUiOiIifSx7ImZhbWlseSI6IllhbmciLCJnaXZlbiI6IlhpYW9mZW5nIiwicGFyc2UtbmFtZXMiOmZhbHNlLCJkcm9wcGluZy1wYXJ0aWNsZSI6IiIsIm5vbi1kcm9wcGluZy1wYXJ0aWNsZSI6IiJ9XSwiY29udGFpbmVyLXRpdGxlIjoiTWVkaWNhbCBEb3NpbWV0cnkiLCJET0kiOiIxMC4xMDE2L2oubWVkZG9zLjIwMTguMDYuMDA4IiwiSVNTTiI6IjE4NzM0MDIyIiwiaXNzdWVkIjp7ImRhdGUtcGFydHMiOltbMjAxOV1dfSwiYWJzdHJhY3QiOiJNYWduZXRpYyByZXNvbmFuY2UgaW1hZ2luZyAoTVJJKS1vbmx5IHJhZGlvdGhlcmFweSB0cmVhdG1lbnQgcGxhbm5pbmcgaXMgYXR0cmFjdGl2ZSBzaW5jZSBNUkkgcHJvdmlkZXMgc3VwZXJpb3Igc29mdCB0aXNzdWUgY29udHJhc3Qgd2l0aG91dCBpb25pemluZyByYWRpYXRpb24gY29tcGFyZWQgd2l0aCBjb21wdXRlZCB0b21vZ3JhcGh5IChDVCkuIEhvd2V2ZXIsIGl0IHJlcXVpcmVzIHRoZSBnZW5lcmF0aW9uIG9mIHBzZXVkbyBDVCBmcm9tIE1SSSBpbWFnZXMgZm9yIHBhdGllbnQgc2V0dXAgYW5kIGRvc2UgY2FsY3VsYXRpb24uIE91ciBtYWNoaW5lLWxlYXJuaW5nLWJhc2VkIG1ldGhvZCB0byBnZW5lcmF0ZSBwc2V1ZG8gQ1QgaW1hZ2VzIGhhcyBiZWVuIHNob3duIHRvIHByb3ZpZGUgcHNldWRvIENUIGltYWdlcyB3aXRoIGV4Y2VsbGVudCBpbWFnZSBxdWFsaXR5LCB3aGlsZSBpdHMgZG9zZSBjYWxjdWxhdGlvbiBhY2N1cmFjeSByZW1haW5zIGFuIG9wZW4gcXVlc3Rpb24uIEluIHRoaXMgc3R1ZHksIHdlIGFpbSB0byBpbnZlc3RpZ2F0ZSB0aGUgYWNjdXJhY3kgb2YgZG9zZSBjYWxjdWxhdGlvbiBpbiBicmFpbiBmcmFtZWxlc3Mgc3RlcmVvdGFjdGljIHJhZGlvc3VyZ2VyeSAoU1JTKSB1c2luZyBwc2V1ZG8gQ1QgaW1hZ2VzIHdoaWNoIGFyZSBnZW5lcmF0ZWQgZnJvbSBNUkkgaW1hZ2VzIHVzaW5nIHRoZSBtYWNoaW5lIGxlYXJuaW5nLWJhc2VkIG1ldGhvZCBkZXZlbG9wZWQgYnkgb3VyIGdyb3VwLiBXZSByZXRyb3NwZWN0aXZlbHkgaW52ZXN0aWdhdGVkIGEgdG90YWwgb2YgMTkgdHJlYXRtZW50IHBsYW5zIGZyb20gMTQgcGF0aWVudHMsIGVhY2ggb2Ygd2hvbSBoYXMgQ1Qgc2ltdWxhdGlvbiBhbmQgTVJJIGltYWdlcyBhY3F1aXJlZCBkdXJpbmcgcHJldHJlYXRtZW50LiBUaGUgZG9zZSBkaXN0cmlidXRpb25zIG9mIHRoZSBzYW1lIHRyZWF0bWVudCBwbGFucyB3ZXJlIGNhbGN1bGF0ZWQgb24gb3JpZ2luYWwgQ1Qgc2ltdWxhdGlvbiBpbWFnZXMgYXMgZ3JvdW5kIHRydXRoLCBhcyB3ZWxsIGFzIG9uIHBzZXVkbyBDVCBpbWFnZXMgZ2VuZXJhdGVkIGZyb20gTVJJIGltYWdlcy4gQ2xpbmljYWxseS1yZWxldmFudCBEVkggbWV0cmljcyBhbmQgZ2FtbWEgYW5hbHlzaXMgd2VyZSBleHRyYWN0ZWQgZnJvbSBib3RoIGdyb3VuZCB0cnV0aCBhbmQgcHNldWRvIENUIHJlc3VsdHMgZm9yIGNvbXBhcmlzb24gYW5kIGV2YWx1YXRpb24uIFRoZSBzaWRlLWJ5LXNpZGUgY29tcGFyaXNvbnMgb24gaW1hZ2UgcXVhbGl0eSBhbmQgZG9zZSBkaXN0cmlidXRpb25zIGRlbW9uc3RyYXRlZCB2ZXJ5IGdvb2QgYWdyZWVtZW50IG9mIGltYWdlIGNvbnRyYXN0IGFuZCBjYWxjdWxhdGVkIGRvc2UgYmV0d2VlbiBwc2V1ZG8gQ1QgYW5kIG9yaWdpbmFsIENULiBUaGUgYXZlcmFnZSBkaWZmZXJlbmNlcyBpbiBEb3NlLXZvbHVtZSBoaXN0b2dyYW0gKERWSCkgbWV0cmljcyBmb3IgUGxhbm5pbmcgdGFyZ2V0IHZvbHVtZSAoUFRWcykgd2VyZSBsZXNzIHRoYW4gMC42JSwgYW5kIG5vIGRpZmZlcmVuY2VzIGluIHRob3NlIGZvciBvcmdhbnMgYXQgcmlzayBhdCBhIHNpZ25pZmljYW5jZSBsZXZlbCBvZiAwLjA1LiBUaGUgYXZlcmFnZSBwYXNzIHJhdGUgb2YgZ2FtbWEgYW5hbHlzaXMgd2FzIDk5JS4gVGhlc2UgcXVhbnRpdGF0aXZlIHJlc3VsdHMgc3Ryb25nbHkgaW5kaWNhdGUgdGhhdCB0aGUgcHNldWRvIENUIGltYWdlcyBjcmVhdGVkIGZyb20gTVJJIGltYWdlcyB1c2luZyBvdXIgcHJvcG9zZWQgbWFjaGluZSBsZWFybmluZyBtZXRob2QgYXJlIGFjY3VyYXRlIGVub3VnaCB0byByZXBsYWNlIGN1cnJlbnQgQ1Qgc2ltdWxhdGlvbiBpbWFnZXMgZm9yIGRvc2UgY2FsY3VsYXRpb24gaW4gYnJhaW4gU1JTIHRyZWF0bWVudC4gVGhpcyBzdHVkeSBhbHNvIGRlbW9uc3RyYXRlcyB0aGUgZ3JlYXQgcG90ZW50aWFsIGZvciBNUkkgdG8gY29tcGxldGVseSByZXBsYWNlIENUIHNjYW5zIGluIHRoZSBwcm9jZXNzIG9mIHNpbXVsYXRpb24gYW5kIHRyZWF0bWVudCBwbGFubmluZy4iLCJpc3N1ZSI6IjMiLCJ2b2x1bWUiOiI0NCIsImNvbnRhaW5lci10aXRsZS1zaG9ydCI6IiJ9LCJpc1RlbXBvcmFyeSI6ZmFsc2V9LHsiaWQiOiIyZjZmMzY2NC0zMzMwLTM0MTEtYTk0Yy1jYjU3MmIwNGYzZDgiLCJpdGVtRGF0YSI6eyJ0eXBlIjoiYXJ0aWNsZS1qb3VybmFsIiwiaWQiOiIyZjZmMzY2NC0zMzMwLTM0MTEtYTk0Yy1jYjU3MmIwNGYzZDgiLCJ0aXRsZSI6IlVuc3VwZXJ2aXNlZCBwc2V1ZG8gQ1QgZ2VuZXJhdGlvbiB1c2luZyBoZXRlcm9nZW5vdXMgbXVsdGljZW50cmljIENUL01SIGltYWdlcyBhbmQgQ3ljbGVHQU46IERvc2ltZXRyaWMgYXNzZXNzbWVudCBmb3IgM0QgY29uZm9ybWFsIHJhZGlvdGhlcmFweSIsImF1dGhvciI6W3siZmFtaWx5IjoiSmFiYmFycG91ciIsImdpdmVuIjoiQW1pciIsInBhcnNlLW5hbWVzIjpmYWxzZSwiZHJvcHBpbmctcGFydGljbGUiOiIiLCJub24tZHJvcHBpbmctcGFydGljbGUiOiIifSx7ImZhbWlseSI6Ik1haGRhdmkiLCJnaXZlbiI6IlNlaWVkIFJhYmkiLCJwYXJzZS1uYW1lcyI6ZmFsc2UsImRyb3BwaW5nLXBhcnRpY2xlIjoiIiwibm9uLWRyb3BwaW5nLXBhcnRpY2xlIjoiIn0seyJmYW1pbHkiOiJWYWZhZWkgU2FkciIsImdpdmVuIjoiQWxpcmV6YSIsInBhcnNlLW5hbWVzIjpmYWxzZSwiZHJvcHBpbmctcGFydGljbGUiOiIiLCJub24tZHJvcHBpbmctcGFydGljbGUiOiIifSx7ImZhbWlseSI6IkVzbWFpbGkiLCJnaXZlbiI6IkdvbGJhcmciLCJwYXJzZS1uYW1lcyI6ZmFsc2UsImRyb3BwaW5nLXBhcnRpY2xlIjoiIiwibm9uLWRyb3BwaW5nLXBhcnRpY2xlIjoiIn0seyJmYW1pbHkiOiJTaGlyaSIsImdpdmVuIjoiSXNhYWMiLCJwYXJzZS1uYW1lcyI6ZmFsc2UsImRyb3BwaW5nLXBhcnRpY2xlIjoiIiwibm9uLWRyb3BwaW5nLXBhcnRpY2xlIjoiIn0seyJmYW1pbHkiOiJaYWlkaSIsImdpdmVuIjoiSGFiaWIiLCJwYXJzZS1uYW1lcyI6ZmFsc2UsImRyb3BwaW5nLXBhcnRpY2xlIjoiIiwibm9uLWRyb3BwaW5nLXBhcnRpY2xlIjoiIn1dLCJjb250YWluZXItdGl0bGUiOiJDb21wdXRlcnMgaW4gQmlvbG9neSBhbmQgTWVkaWNpbmUiLCJjb250YWluZXItdGl0bGUtc2hvcnQiOiJDb21wdXQgQmlvbCBNZWQiLCJET0kiOiIxMC4xMDE2L2ouY29tcGJpb21lZC4yMDIyLjEwNTI3NyIsIklTU04iOiIxODc5MDUzNCIsImlzc3VlZCI6eyJkYXRlLXBhcnRzIjpbWzIwMjJdXX0sImFic3RyYWN0IjoiUHVycG9zZTogQWJzb3JiZWQgZG9zZSBjYWxjdWxhdGlvbiBpbiBtYWduZXRpYyByZXNvbmFuY2UtZ3VpZGVkIHJhZGlhdGlvbiB0aGVyYXB5IChNUmdSVCkgaXMgY29tbW9ubHkgYmFzZWQgb24gcHNldWRvIENUIChwQ1QpIGltYWdlcy4gVGhpcyBzdHVkeSBpbnZlc3RpZ2F0ZWQgdGhlIGZlYXNpYmlsaXR5IG9mIHVuc3VwZXJ2aXNlZCBwQ1QgZ2VuZXJhdGlvbiBmcm9tIE1SSSB1c2luZyBhIGN5Y2xlIGdlbmVyYXRpdmUgYWR2ZXJzYXJpYWwgbmV0d29yayAoQ3ljbGVHQU4pIGFuZCBhIGhldGVyb2dlbm91cyBtdWx0aWNlbnRyaWMgZGF0YXNldC4gQSBkb3NpbWV0cmljIGFuYWx5c2lzIGluIHRocmVlLWRpbWVuc2lvbmFsIGNvbmZvcm1hbCByYWRpb3RoZXJhcHkgKDNEQ1JUKSBwbGFubmluZyB3YXMgYWxzbyBwZXJmb3JtZWQuIE1hdGVyaWFsIGFuZCBtZXRob2RzOiBPdmVyYWxsLCA4NyBUMS13ZWlnaHRlZCBhbmQgMTAyIFQyLXdlaWdodGVkIE1SIGltYWdlcyBhbG9uZ3NpZGUgd2l0aCB0aGVpciBjb3JyZXNwb25kaW5nIGNvbXB1dGVkIHRvbW9ncmFwaHkgKENUKSBpbWFnZXMgb2YgYnJhaW4gY2FuY2VyIHBhdGllbnRzIGZyb20gbXVsdGlwbGUgY2VudGVycyB3ZXJlIHVzZWQuIEluaXRpYWxseSwgaW1hZ2VzIHVuZGVyd2VudCBhIG51bWJlciBvZiBwcmVwcm9jZXNzaW5nIHN0ZXBzLCBpbmNsdWRpbmcgcmlnaWQgcmVnaXN0cmF0aW9uLCBub3ZlbCBDVCBNYXNrZXIsIE40IGJpYXMgZmllbGQgY29ycmVjdGlvbiwgcmVzYW1wbGluZywgcmVzaXppbmcsIGFuZCByZXNjYWxpbmcuIFRvIG92ZXJjb21lIHRoZSBncmFkaWVudCB2YW5pc2hpbmcgcHJvYmxlbSwgcmVzaWR1YWwgYmxvY2tzIGFuZCBtZWFuIHNxdWFyZWQgZXJyb3IgKE1TRSkgbG9zcyBmdW5jdGlvbiB3ZXJlIHV0aWxpemVkIGluIHRoZSBnZW5lcmF0b3IgYW5kIGluIGJvdGggbmV0d29ya3MgKGdlbmVyYXRvciBhbmQgZGlzY3JpbWluYXRvciksIHJlc3BlY3RpdmVseS4gVGhlIEN5Y2xlR0FOIHdhcyB0cmFpbmVkIGFuZCB2YWxpZGF0ZWQgdXNpbmcgNzAgVDEgYW5kIDgwIFQyIHJhbmRvbWx5IHNlbGVjdGVkIHBhdGllbnRzIGluIGFuIHVuc3VwZXJ2aXNlZCBtYW5uZXIuIFRoZSByZW1haW5pbmcgcGF0aWVudHMgd2VyZSB1c2VkIGFzIGEgaG9sZG91dCB0ZXN0IHNldCB0byByZXBvcnQgZmluYWwgZXZhbHVhdGlvbiBtZXRyaWNzLiBUaGUgZ2VuZXJhdGVkIHBDVHMgd2VyZSB2YWxpZGF0ZWQgaW4gdGhlIGNvbnRleHQgb2YgM0RDUlQuIFJlc3VsdHM6IFRoZSBDeWNsZUdBTiBtb2RlbCB1c2luZyBtYXNrZWQgVDIgaW1hZ2VzIGFjaGlldmVkIGJldHRlciBwZXJmb3JtYW5jZSB3aXRoIGEgbWVhbiBhYnNvbHV0ZSBlcnJvciAoTUFFKSBvZiA2MS44NyDCsSAyMi41OCBIVSwgcGVhayBzaWduYWwgdG8gbm9pc2UgcmF0aW8gKFBTTlIpIG9mIDI3LjA1IMKxIDIuMjUgKGRCKSwgYW5kIHN0cnVjdHVyYWwgc2ltaWxhcml0eSBpbmRleCBtZXRyaWMgKFNTSU0pIG9mIDAuODQgwrEgMC4wNSBvbiB0aGUgdGVzdCBkYXRhc2V0LiBUMS13ZWlnaHRlZCBNUiBpbWFnZXMgdXNlZCBmb3IgZG9zaW1ldHJpYyBhc3Nlc3NtZW50IHJldmVhbGVkIGEgZ2FtbWEgaW5kZXggb2YgMyUsIDMgbW0sIDIlLCAyIG1tIGFuZCAxJSwgMSBtbSB3aXRoIGFjY2VwdGFuY2UgY3JpdGVyaWEgb2YgOTguOTYlIMKxIDEuMSUsIDk1JSDCsSAzLjY4JSwgOTAuMSUgwrEgNi4wNSUsIHJlc3BlY3RpdmVseS4gVGhlIERWSCBkaWZmZXJlbmNlcyBiZXR3ZWVuIENUcyBhbmQgcENUcyB3ZXJlIHdpdGhpbiAyJS4gQ29uY2x1c2lvbnM6IEEgcHJvbWlzaW5nIHBDVCBnZW5lcmF0aW9uIG1vZGVsIGNhcGFibGUgb2YgaGFuZGxpbmcgaGV0ZXJvZ2Vub3VzIG11bHRpY2VudGVyaWMgZGF0YXNldHMgd2FzIHByb3Bvc2VkLiBBbGwgTVIgc2VxdWVuY2VzIHBlcmZvcm1lZCBjb21wZXRpdGl2ZWx5IHdpdGggbm8gc2lnbmlmaWNhbnQgZGlmZmVyZW5jZSBpbiBwQ1QgZ2VuZXJhdGlvbi4gVGhlIHByb3Bvc2VkIENUIE1hc2tlciBwcm92ZWQgcHJvbWlzaW5nIGluIGltcHJvdmluZyB0aGUgbW9kZWwgYWNjdXJhY3kgYW5kIHJvYnVzdG5lc3MuIFRoZXJlIHdhcyBubyBzaWduaWZpY2FudCBkaWZmZXJlbmNlIGJldHdlZW4gdXNpbmcgVDEtd2VpZ2h0ZWQgYW5kIFQyLXdlaWdodGVkIE1SIGltYWdlcyBmb3IgcENUIGdlbmVyYXRpb24uIiwidm9sdW1lIjoiMTQzIn0sImlzVGVtcG9yYXJ5IjpmYWxzZX0s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quot;,&quot;citationItems&quot;:[{&quot;id&quot;:&quot;2c16304f-3c97-376f-9160-efea14bd74c1&quot;,&quot;itemData&quot;:{&quot;type&quot;:&quot;article-journal&quot;,&quot;id&quot;:&quot;2c16304f-3c97-376f-9160-efea14bd74c1&quot;,&quot;title&quot;:&quot;A review on methods to estimate a CT from MRI data in the context of MRI-alone RT&quot;,&quot;author&quot;:[{&quot;family&quot;:&quot;Wafa&quot;,&quot;given&quot;:&quot;Boukellouz&quot;,&quot;parse-names&quot;:false,&quot;dropping-particle&quot;:&quot;&quot;,&quot;non-dropping-particle&quot;:&quot;&quot;},{&quot;family&quot;:&quot;Moussaoui&quot;,&quot;given&quot;:&quot;Abdelouahab&quot;,&quot;parse-names&quot;:false,&quot;dropping-particle&quot;:&quot;&quot;,&quot;non-dropping-particle&quot;:&quot;&quot;}],&quot;container-title&quot;:&quot;Medical Technologies Journal&quot;,&quot;DOI&quot;:&quot;10.26415/2572-004x-vol2iss1p150-178&quot;,&quot;issued&quot;:{&quot;date-parts&quot;:[[2018]]},&quot;abstract&quot;:&quot;Background: In recent years, Radiation Therapy (RT) has undergone many developments and provided progress in the field of cancer treatment. However, dose optimisation each treatment session puts the patient at risk of successive X-Ray exposure from Computed Tomography CT scans since this imaging modality is the reference for dose planning. Add to this difficulties related to contour propagation. Thus, approaches are focusing on the use of MRI as the only modality in RT. In this paper, we review methods for creating pseudo-CT images from MRI data for MRI-alone RT. Each class of methods is explained and underlying works are presented in detail with performance results. We discuss the advantages and limitations of each class.\r Methods: We classified recent works in deriving a pseudo-CT from MR images into four classes: segmentation-based, intensity-based, atlas-based and hybrid methods and the classification was based on considering the general technique applied.\r Results: Most research focused on the brain and the pelvic regions. The mean absolute error ranged from 80 to 137 HU and from 36.4 to 74 HU for the brain and pelvis, respectively. In addition, an interest in the Dixon MR sequence is increasing since it has the advantage of producing multiple contrast images with a single acquisition.\r Conclusion: Radiation therapy is emerging towards the generalisation of MRI-only RT thanks to the advances in techniques for generation of pseudo-CT images and the development of specialised MR sequences favouring bone visualisation. However, a benchmark needs to be established to set in common performance metrics to assess the quality of the generated pseudo-CT and judge on the efficiency of a certain method.&quot;,&quot;issue&quot;:&quot;1&quot;,&quot;volume&quot;:&quot;2&quot;,&quot;container-title-short&quot;:&quot;&quot;},&quot;isTemporary&quot;:false},{&quot;id&quot;:&quot;23d14ded-2cb8-341e-978a-d4d3140622e7&quot;,&quot;itemData&quot;:{&quot;type&quot;:&quot;article-journal&quot;,&quot;id&quot;:&quot;23d14ded-2cb8-341e-978a-d4d3140622e7&quot;,&quot;title&quot;:&quot;MR-based truncation correction using an advanced HUGE method to improve attenuation correction in PET/MR imaging of obese patients&quot;,&quot;author&quot;:[{&quot;family&quot;:&quot;Lindemann&quot;,&quot;given&quot;:&quot;Maike E.&quot;,&quot;parse-names&quot;:false,&quot;dropping-particle&quot;:&quot;&quot;,&quot;non-dropping-particle&quot;:&quot;&quot;},{&quot;family&quot;:&quot;Gratz&quot;,&quot;given&quot;:&quot;Marcel&quot;,&quot;parse-names&quot;:false,&quot;dropping-particle&quot;:&quot;&quot;,&quot;non-dropping-particle&quot;:&quot;&quot;},{&quot;family&quot;:&quot;Blumhagen&quot;,&quot;given&quot;:&quot;Jan Ole&quot;,&quot;parse-names&quot;:false,&quot;dropping-particle&quot;:&quot;&quot;,&quot;non-dropping-particle&quot;:&quot;&quot;},{&quot;family&quot;:&quot;Jakoby&quot;,&quot;given&quot;:&quot;Bjoern&quot;,&quot;parse-names&quot;:false,&quot;dropping-particle&quot;:&quot;&quot;,&quot;non-dropping-particle&quot;:&quot;&quot;},{&quot;family&quot;:&quot;Quick&quot;,&quot;given&quot;:&quot;Harald H.&quot;,&quot;parse-names&quot;:false,&quot;dropping-particle&quot;:&quot;&quot;,&quot;non-dropping-particle&quot;:&quot;&quot;}],&quot;container-title&quot;:&quot;Medical Physics&quot;,&quot;container-title-short&quot;:&quot;Med Phys&quot;,&quot;DOI&quot;:&quot;10.1002/mp.15446&quot;,&quot;ISSN&quot;:&quot;24734209&quot;,&quot;issued&quot;:{&quot;date-parts&quot;:[[2022]]},&quot;abstract&quot;:&quot;Purpose: Truncation artifacts in the periphery of the magnetic resonance (MR) field-of-view (FOV) and thus, in the MR-based attenuation correction (AC) map, may hamper accurate positron emission tomography (PET) quantification in whole-body PET/MR, which is especially problematic in patients with obesity with overall large body dimensions. Therefore, an advanced truncation correction (TC) method to extend the conventional MR FOV is needed. Methods: The extent of MR-based AC-map truncations in obese patients was determined in a dataset including n = 10 patients that underwent whole-body PET/MR exams. Patient inclusion criteria were defined as BMI &gt; 30 kg/m2 and body weight &gt; 100 kg. Truncations in PET/MR patients with obesity were quantified comparing the MR-based AC-map volume to segmented non-AC PET data, serving as the reference body volume without truncations to demonstrate the need of improved TC. The new method implemented in this study, termed “advanced HUGE,” was modified and extended from the original HUGE method by Blumhagen et al. in order to provide improved TC across the entire axial MR FOV and to unlock new clinical applications of PET/MR. Advanced HUGE was then systematically tested in PET/MR NEMA phantom measurements. Relative differences between computed tomography (CT) AC PET data of the phantom setup (reference) and MR-based Dixon AC, respectively Dixon + advanced HUGE AC, were calculated. The applicability of the method for advanced TC was then demonstrated in first MR-based measurements in healthy volunteers. Results: It was found that the MR-based AC maps of obese patients often reveal truncations in the anterior–posterior direction. Especially, the abdominal region could benefit from improved TC, where maximal relative differences in the AC-map volume up to −17% were calculated. Applying advanced HUGE to improve the MR-based AC in PET/MR, PET quantification errors in the large-volume phantom setup could be considerably reduced from average −18.6% (Dixon AC) to 4.6% compared to the CT AC reference. Volunteer measurements demonstrate that formerly missing AC-map volume in the Dixon-VIBE AC-map could be added due to advanced HUGE in the anterior–posterior direction and thus, potentially improves AC in PET/MR. Conclusions: The advanced HUGE method for truncation correction considerably reduces truncations in the anterior–posterior direction demonstrated in phantom measurements and healthy volunteers and thus, further improves MR-based AC in PET/MR imaging.&quot;,&quot;issue&quot;:&quot;2&quot;,&quot;volume&quot;:&quot;49&quot;},&quot;isTemporary&quot;:false},{&quot;id&quot;:&quot;a62fecb8-58d6-3427-8a6c-2ed670c1bda1&quot;,&quot;itemData&quot;:{&quot;type&quot;:&quot;article-journal&quot;,&quot;id&quot;:&quot;a62fecb8-58d6-3427-8a6c-2ed670c1bda1&quot;,&quot;title&quot;:&quot;Synthesis of pseudo-CT images from pelvic MRI images based on an MD-CycleGAN model for radiotherapy&quot;,&quot;author&quot;:[{&quot;family&quot;:&quot;Sun&quot;,&quot;given&quot;:&quot;Hongfei&quot;,&quot;parse-names&quot;:false,&quot;dropping-particle&quot;:&quot;&quot;,&quot;non-dropping-particle&quot;:&quot;&quot;},{&quot;family&quot;:&quot;Xi&quot;,&quot;given&quot;:&quot;Qianyi&quot;,&quot;parse-names&quot;:false,&quot;dropping-particle&quot;:&quot;&quot;,&quot;non-dropping-particle&quot;:&quot;&quot;},{&quot;family&quot;:&quot;Fan&quot;,&quot;given&quot;:&quot;Rongbo&quot;,&quot;parse-names&quot;:false,&quot;dropping-particle&quot;:&quot;&quot;,&quot;non-dropping-particle&quot;:&quot;&quot;},{&quot;family&quot;:&quot;Sun&quot;,&quot;given&quot;:&quot;Jiawei&quot;,&quot;parse-names&quot;:false,&quot;dropping-particle&quot;:&quot;&quot;,&quot;non-dropping-particle&quot;:&quot;&quot;},{&quot;family&quot;:&quot;Xie&quot;,&quot;given&quot;:&quot;Kai&quot;,&quot;parse-names&quot;:false,&quot;dropping-particle&quot;:&quot;&quot;,&quot;non-dropping-particle&quot;:&quot;&quot;},{&quot;family&quot;:&quot;Ni&quot;,&quot;given&quot;:&quot;Xinye&quot;,&quot;parse-names&quot;:false,&quot;dropping-particle&quot;:&quot;&quot;,&quot;non-dropping-particle&quot;:&quot;&quot;},{&quot;family&quot;:&quot;Yang&quot;,&quot;given&quot;:&quot;Jianhua&quot;,&quot;parse-names&quot;:false,&quot;dropping-particle&quot;:&quot;&quot;,&quot;non-dropping-particle&quot;:&quot;&quot;}],&quot;container-title&quot;:&quot;Physics in Medicine and Biology&quot;,&quot;container-title-short&quot;:&quot;Phys Med Biol&quot;,&quot;DOI&quot;:&quot;10.1088/1361-6560/ac4123&quot;,&quot;ISSN&quot;:&quot;13616560&quot;,&quot;issued&quot;:{&quot;date-parts&quot;:[[2022]]},&quot;abstract&quot;:&quot;Objective. A multi-discriminator-based cycle generative adversarial network (MD-CycleGAN) model is proposed to synthesize higher-quality pseudo-CT from MRI images. Approach. MRI and CT images obtained at the simulation stage with cervical cancer were selected to train the model. The generator adopted DenseNet as the main architecture. The local and global discriminators based on a convolutional neural network jointly discriminated the authenticity of the input image data. In the testing phase, the model was verified by a fourfold cross-validation method. In the prediction stage, the data were selected to evaluate the accuracy of the pseudo-CT in anatomy and dosimetry, and they were compared with the pseudo-CT synthesized by GAN with the generator based on the architectures of ResNet, sUNet, and FCN. Main results. There are significant differences (P &lt; 0.05) in the fourfold cross-validation results on the peak signal-to-noise ratio and structural similarity index metrics between the pseudo-CT obtained based on MD-CycleGAN and the ground truth CT (CTgt). The pseudo-CT synthesized by MD-CycleGAN had closer anatomical information to the CTgt with a root mean square error of 47.83 ± 2.92 HU, a normalized mutual information value of 0.9014 ± 0.0212, and a mean absolute error value of 46.79 ± 2.76 HU. The differences in dose distribution between the pseudo-CT obtained by MD-CycleGAN and the CTgt were minimal. The mean absolute dose errors of Dosemax, Dosemin, and Dosemean based on the planning target volume were used to evaluate the dose uncertainty of the four pseudo-CT. The u-values of the Wilcoxon test were 55.407, 41.82, and 56.208, and the differences were statistically significant. The 2%/2 mm-based gamma pass rate (%) of the proposed method was 95.45 ± 1.91, and the comparison methods (ResNet_GAN, sUnet_GAN, and FCN_GAN) were 93.33 ± 1.20, 89.64 ± 1.63, and 87.31 ± 1.94, respectively. Significance. The pseudo-CT images obtained based on MD-CycleGAN have higher imaging quality and are closer to the CTgt in terms of anatomy and dosimetry than other GAN models.&quot;,&quot;issue&quot;:&quot;3&quot;,&quot;volume&quot;:&quot;67&quot;},&quot;isTemporary&quot;:false},{&quot;id&quot;:&quot;6e17ad63-e0f5-3607-bc39-b841d93fc858&quot;,&quot;itemData&quot;:{&quot;type&quot;:&quot;article-journal&quot;,&quot;id&quot;:&quot;6e17ad63-e0f5-3607-bc39-b841d93fc858&quot;,&quot;title&quot;:&quot;MRI-based treatment planning for brain stereotactic radiosurgery: Dosimetric validation of a learning-based pseudo-CT generation method&quot;,&quot;author&quot;:[{&quot;family&quot;:&quot;Wang&quot;,&quot;given&quot;:&quot;Tonghe&quot;,&quot;parse-names&quot;:false,&quot;dropping-particle&quot;:&quot;&quot;,&quot;non-dropping-particle&quot;:&quot;&quot;},{&quot;family&quot;:&quot;Manohar&quot;,&quot;given&quot;:&quot;Nivedh&quot;,&quot;parse-names&quot;:false,&quot;dropping-particle&quot;:&quot;&quot;,&quot;non-dropping-particle&quot;:&quot;&quot;},{&quot;family&quot;:&quot;Lei&quot;,&quot;given&quot;:&quot;Yang&quot;,&quot;parse-names&quot;:false,&quot;dropping-particle&quot;:&quot;&quot;,&quot;non-dropping-particle&quot;:&quot;&quot;},{&quot;family&quot;:&quot;Dhabaan&quot;,&quot;given&quot;:&quot;Anees&quot;,&quot;parse-names&quot;:false,&quot;dropping-particle&quot;:&quot;&quot;,&quot;non-dropping-particle&quot;:&quot;&quot;},{&quot;family&quot;:&quot;Shu&quot;,&quot;given&quot;:&quot;Hui Kuo&quot;,&quot;parse-names&quot;:false,&quot;dropping-particle&quot;:&quot;&quot;,&quot;non-dropping-particle&quot;:&quot;&quot;},{&quot;family&quot;:&quot;Liu&quot;,&quot;given&quot;:&quot;Tian&quot;,&quot;parse-names&quot;:false,&quot;dropping-particle&quot;:&quot;&quot;,&quot;non-dropping-particle&quot;:&quot;&quot;},{&quot;family&quot;:&quot;Curran&quot;,&quot;given&quot;:&quot;Walter J.&quot;,&quot;parse-names&quot;:false,&quot;dropping-particle&quot;:&quot;&quot;,&quot;non-dropping-particle&quot;:&quot;&quot;},{&quot;family&quot;:&quot;Yang&quot;,&quot;given&quot;:&quot;Xiaofeng&quot;,&quot;parse-names&quot;:false,&quot;dropping-particle&quot;:&quot;&quot;,&quot;non-dropping-particle&quot;:&quot;&quot;}],&quot;container-title&quot;:&quot;Medical Dosimetry&quot;,&quot;DOI&quot;:&quot;10.1016/j.meddos.2018.06.008&quot;,&quot;ISSN&quot;:&quot;18734022&quot;,&quot;issued&quot;:{&quot;date-parts&quot;:[[2019]]},&quot;abstract&quot;:&quot;Magnetic resonance imaging (MRI)-only radiotherapy treatment planning is attractive since MRI provides superior soft tissue contrast without ionizing radiation compared with computed tomography (CT). However, it requires the generation of pseudo CT from MRI images for patient setup and dose calculation. Our machine-learning-based method to generate pseudo CT images has been shown to provide pseudo CT images with excellent image quality, while its dose calculation accuracy remains an open question. In this study, we aim to investigate the accuracy of dose calculation in brain frameless stereotactic radiosurgery (SRS) using pseudo CT images which are generated from MRI images using the machine learning-based method developed by our group. We retrospectively investigated a total of 19 treatment plans from 14 patients, each of whom has CT simulation and MRI images acquired during pretreatment. The dose distributions of the same treatment plans were calculated on original CT simulation images as ground truth, as well as on pseudo CT images generated from MRI images. Clinically-relevant DVH metrics and gamma analysis were extracted from both ground truth and pseudo CT results for comparison and evaluation. The side-by-side comparisons on image quality and dose distributions demonstrated very good agreement of image contrast and calculated dose between pseudo CT and original CT. The average differences in Dose-volume histogram (DVH) metrics for Planning target volume (PTVs) were less than 0.6%, and no differences in those for organs at risk at a significance level of 0.05. The average pass rate of gamma analysis was 99%. These quantitative results strongly indicate that the pseudo CT images created from MRI images using our proposed machine learning method are accurate enough to replace current CT simulation images for dose calculation in brain SRS treatment. This study also demonstrates the great potential for MRI to completely replace CT scans in the process of simulation and treatment planning.&quot;,&quot;issue&quot;:&quot;3&quot;,&quot;volume&quot;:&quot;44&quot;,&quot;container-title-short&quot;:&quot;&quot;},&quot;isTemporary&quot;:false},{&quot;id&quot;:&quot;2f6f3664-3330-3411-a94c-cb572b04f3d8&quot;,&quot;itemData&quot;:{&quot;type&quot;:&quot;article-journal&quot;,&quot;id&quot;:&quot;2f6f3664-3330-3411-a94c-cb572b04f3d8&quot;,&quot;title&quot;:&quot;Unsupervised pseudo CT generation using heterogenous multicentric CT/MR images and CycleGAN: Dosimetric assessment for 3D conformal radiotherapy&quot;,&quot;author&quot;:[{&quot;family&quot;:&quot;Jabbarpour&quot;,&quot;given&quot;:&quot;Amir&quot;,&quot;parse-names&quot;:false,&quot;dropping-particle&quot;:&quot;&quot;,&quot;non-dropping-particle&quot;:&quot;&quot;},{&quot;family&quot;:&quot;Mahdavi&quot;,&quot;given&quot;:&quot;Seied Rabi&quot;,&quot;parse-names&quot;:false,&quot;dropping-particle&quot;:&quot;&quot;,&quot;non-dropping-particle&quot;:&quot;&quot;},{&quot;family&quot;:&quot;Vafaei Sadr&quot;,&quot;given&quot;:&quot;Alireza&quot;,&quot;parse-names&quot;:false,&quot;dropping-particle&quot;:&quot;&quot;,&quot;non-dropping-particle&quot;:&quot;&quot;},{&quot;family&quot;:&quot;Esmaili&quot;,&quot;given&quot;:&quot;Golbarg&quot;,&quot;parse-names&quot;:false,&quot;dropping-particle&quot;:&quot;&quot;,&quot;non-dropping-particle&quot;:&quot;&quot;},{&quot;family&quot;:&quot;Shiri&quot;,&quot;given&quot;:&quot;Isaac&quot;,&quot;parse-names&quot;:false,&quot;dropping-particle&quot;:&quot;&quot;,&quot;non-dropping-particle&quot;:&quot;&quot;},{&quot;family&quot;:&quot;Zaidi&quot;,&quot;given&quot;:&quot;Habib&quot;,&quot;parse-names&quot;:false,&quot;dropping-particle&quot;:&quot;&quot;,&quot;non-dropping-particle&quot;:&quot;&quot;}],&quot;container-title&quot;:&quot;Computers in Biology and Medicine&quot;,&quot;container-title-short&quot;:&quot;Comput Biol Med&quot;,&quot;DOI&quot;:&quot;10.1016/j.compbiomed.2022.105277&quot;,&quot;ISSN&quot;:&quot;18790534&quot;,&quot;issued&quot;:{&quot;date-parts&quot;:[[2022]]},&quot;abstract&quot;:&quot;Purpose: Absorbed dose calculation in magnetic resonance-guided radiation therapy (MRgRT) is commonly based on pseudo CT (pCT) images. This study investigated the feasibility of unsupervised pCT generation from MRI using a cycle generative adversarial network (CycleGAN) and a heterogenous multicentric dataset. A dosimetric analysis in three-dimensional conformal radiotherapy (3DCRT) planning was also performed. Material and methods: Overall, 87 T1-weighted and 102 T2-weighted MR images alongside with their corresponding computed tomography (CT) images of brain cancer patients from multiple centers were used. Initially, images underwent a number of preprocessing steps, including rigid registration, novel CT Masker, N4 bias field correction, resampling, resizing, and rescaling. To overcome the gradient vanishing problem, residual blocks and mean squared error (MSE) loss function were utilized in the generator and in both networks (generator and discriminator), respectively. The CycleGAN was trained and validated using 70 T1 and 80 T2 randomly selected patients in an unsupervised manner. The remaining patients were used as a holdout test set to report final evaluation metrics. The generated pCTs were validated in the context of 3DCRT. Results: The CycleGAN model using masked T2 images achieved better performance with a mean absolute error (MAE) of 61.87 ± 22.58 HU, peak signal to noise ratio (PSNR) of 27.05 ± 2.25 (dB), and structural similarity index metric (SSIM) of 0.84 ± 0.05 on the test dataset. T1-weighted MR images used for dosimetric assessment revealed a gamma index of 3%, 3 mm, 2%, 2 mm and 1%, 1 mm with acceptance criteria of 98.96% ± 1.1%, 95% ± 3.68%, 90.1% ± 6.05%, respectively. The DVH differences between CTs and pCTs were within 2%. Conclusions: A promising pCT generation model capable of handling heterogenous multicenteric datasets was proposed. All MR sequences performed competitively with no significant difference in pCT generation. The proposed CT Masker proved promising in improving the model accuracy and robustness. There was no significant difference between using T1-weighted and T2-weighted MR images for pCT generation.&quot;,&quot;volume&quot;:&quot;143&quot;},&quot;isTemporary&quot;:false},{&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quot;citationID&quot;:&quot;MENDELEY_CITATION_78b92cc9-c097-40c7-9549-b5171a193941&quot;,&quot;properties&quot;:{&quot;noteIndex&quot;:0},&quot;isEdited&quot;:false,&quot;manualOverride&quot;:{&quot;isManuallyOverridden&quot;:false,&quot;citeprocText&quot;:&quot;(50,54,77)&quot;,&quot;manualOverrideText&quot;:&quot;&quot;},&quot;citationTag&quot;:&quot;MENDELEY_CITATION_v3_eyJjaXRhdGlvbklEIjoiTUVOREVMRVlfQ0lUQVRJT05fNzhiOTJjYzktYzA5Ny00MGM3LTk1NDktYjUxNzFhMTkzOTQxIiwicHJvcGVydGllcyI6eyJub3RlSW5kZXgiOjB9LCJpc0VkaXRlZCI6ZmFsc2UsIm1hbnVhbE92ZXJyaWRlIjp7ImlzTWFudWFsbHlPdmVycmlkZGVuIjpmYWxzZSwiY2l0ZXByb2NUZXh0IjoiKDUwLDU0LDc3KSIsIm1hbnVhbE92ZXJyaWRlVGV4dCI6IiJ9LCJjaXRhdGlvbkl0ZW1zIjpbeyJpZCI6IjhlYmU2NDZiLTJkODktMzVkZi1hMjdmLWYzNWU3ODM4NTRmZSIsIml0ZW1EYXRhIjp7InR5cGUiOiJhcnRpY2xlLWpvdXJuYWwiLCJpZCI6IjhlYmU2NDZiLTJkODktMzVkZi1hMjdmLWYzNWU3ODM4NTRmZSIsInRpdGxlIjoiQSBkZWVwIGxlYXJuaW5nIGFwcHJvYWNoIGZvcjE4IGYtZmRnIHBldCBhdHRlbnVhdGlvbiBjb3JyZWN0aW9uIiwiYXV0aG9yIjpbeyJmYW1pbHkiOiJMaXUiLCJnaXZlbiI6IkZhbmciLCJwYXJzZS1uYW1lcyI6ZmFsc2UsImRyb3BwaW5nLXBhcnRpY2xlIjoiIiwibm9uLWRyb3BwaW5nLXBhcnRpY2xlIjoiIn0seyJmYW1pbHkiOiJKYW5nIiwiZ2l2ZW4iOiJIeXVuZ3Nlb2siLCJwYXJzZS1uYW1lcyI6ZmFsc2UsImRyb3BwaW5nLXBhcnRpY2xlIjoiIiwibm9uLWRyb3BwaW5nLXBhcnRpY2xlIjoiIn0seyJmYW1pbHkiOiJLaWpvd3NraSIsImdpdmVuIjoiUmljaGFyZCIsInBhcnNlLW5hbWVzIjpmYWxzZSwiZHJvcHBpbmctcGFydGljbGUiOiIiLCJub24tZHJvcHBpbmctcGFydGljbGUiOiIifSx7ImZhbWlseSI6IlpoYW8iLCJnaXZlbiI6Ikdlbmd5YW4iLCJwYXJzZS1uYW1lcyI6ZmFsc2UsImRyb3BwaW5nLXBhcnRpY2xlIjoiIiwibm9uLWRyb3BwaW5nLXBhcnRpY2xlIjoiIn0seyJmYW1pbHkiOiJCcmFkc2hhdyIsImdpdmVuIjoiVHlsZXIiLCJwYXJzZS1uYW1lcyI6ZmFsc2UsImRyb3BwaW5nLXBhcnRpY2xlIjoiIiwibm9uLWRyb3BwaW5nLXBhcnRpY2xlIjoiIn0seyJmYW1pbHkiOiJNY01pbGxhbiIsImdpdmVuIjoiQWxhbiBCLiIsInBhcnNlLW5hbWVzIjpmYWxzZSwiZHJvcHBpbmctcGFydGljbGUiOiIiLCJub24tZHJvcHBpbmctcGFydGljbGUiOiIifV0sImNvbnRhaW5lci10aXRsZSI6IkVKTk1NSSBQaHlzaWNzIiwiY29udGFpbmVyLXRpdGxlLXNob3J0IjoiRUpOTU1JIFBoeXMiLCJET0kiOiIxMC4xMTg2L3M0MDY1OC0wMTgtMDIyNS04IiwiSVNTTiI6IjIxOTc3MzY0IiwiaXNzdWVkIjp7ImRhdGUtcGFydHMiOltbMjAxOF1dfSwiYWJzdHJhY3QiOiJCYWNrZ3JvdW5kOiBUbyBkZXZlbG9wIGFuZCBldmFsdWF0ZSB0aGUgZmVhc2liaWxpdHkgb2YgYSBkYXRhLWRyaXZlbiBkZWVwIGxlYXJuaW5nIGFwcHJvYWNoIChkZWVwQUMpIGZvciBwb3NpdHJvbi1lbWlzc2lvbiB0b21vZ3JhcGh5IChQRVQpIGltYWdlIGF0dGVudWF0aW9uIGNvcnJlY3Rpb24gd2l0aG91dCBhbmF0b21pY2FsIGltYWdpbmcuIEEgUEVUIGF0dGVudWF0aW9uIGNvcnJlY3Rpb24gcGlwZWxpbmUgd2FzIGRldmVsb3BlZCB1dGlsaXppbmcgZGVlcCBsZWFybmluZyB0byBnZW5lcmF0ZSBjb250aW51b3VzbHkgdmFsdWVkIHBzZXVkby1jb21wdXRlZCB0b21vZ3JhcGh5IChDVCkgaW1hZ2VzIGZyb20gdW5jb3JyZWN0ZWQxOCBGLWZsdW9yb2Rlb3h5Z2x1Y29zZSAoMTggRi1GREcpIFBFVCBpbWFnZXMuIEEgZGVlcCBjb252b2x1dGlvbmFsIGVuY29kZXItZGVjb2RlciBuZXR3b3JrIHdhcyB0cmFpbmVkIHRvIGlkZW50aWZ5IHRpc3N1ZSBjb250cmFzdCBpbiB2b2x1bWV0cmljIHVuY29ycmVjdGVkIFBFVCBpbWFnZXMgY28tcmVnaXN0ZXJlZCB0byBDVCBkYXRhLiBBIHNldCBvZiAxMDAgcmV0cm9zcGVjdGl2ZSAzRCBGREcgUEVUIGhlYWQgaW1hZ2VzIHdhcyB1c2VkIHRvIHRyYWluIHRoZSBtb2RlbC4gVGhlIG1vZGVsIHdhcyBldmFsdWF0ZWQgaW4gYW5vdGhlciAyOCBwYXRpZW50cyBieSBjb21wYXJpbmcgdGhlIGdlbmVyYXRlZCBwc2V1ZG8tQ1QgdG8gdGhlIGFjcXVpcmVkIENUIHVzaW5nIERpY2UgY29lZmZpY2llbnQgYW5kIG1lYW4gYWJzb2x1dGUgZXJyb3IgKE1BRSkgYW5kIGZpbmFsbHkgYnkgY29tcGFyaW5nIHJlY29uc3RydWN0ZWQgUEVUIGltYWdlcyB1c2luZyB0aGUgcHNldWRvLUNUIGFuZCBhY3F1aXJlZCBDVCBmb3IgYXR0ZW51YXRpb24gY29ycmVjdGlvbi4gUGFpcmVkLXNhbXBsZSB0IHRlc3RzIHdlcmUgdXNlZCBmb3Igc3RhdGlzdGljYWwgYW5hbHlzaXMgdG8gY29tcGFyZSBQRVQgcmVjb25zdHJ1Y3Rpb24gZXJyb3IgdXNpbmcgZGVlcEFDIHdpdGggQ1QtYmFzZWQgYXR0ZW51YXRpb24gY29ycmVjdGlvbi4gUmVzdWx0czogZGVlcEFDIHByb2R1Y2VkIHBzZXVkby1DVHMgd2l0aCBEaWNlIGNvZWZmaWNpZW50cyBvZiAwLjgwIMKxIDAuMDIgZm9yIGFpciwgMC45NCDCsSAwLjAxIGZvciBzb2Z0IHRpc3N1ZSwgYW5kIDAuNzUgwrEgMC4wMyBmb3IgYm9uZSBhbmQgTUFFIG9mIDExMSDCsSAxNiBIVSByZWxhdGl2ZSB0byB0aGUgUEVUL0NUIGRhdGFzZXQuIGRlZXBBQyBwcm92aWRlcyBxdWFudGl0YXRpdmVseSBhY2N1cmF0ZTE4IEYtRkRHIFBFVCByZXN1bHRzIHdpdGggYXZlcmFnZSBlcnJvcnMgb2YgbGVzcyB0aGFuIDElIGluIG1vc3QgYnJhaW4gcmVnaW9ucy4gQ29uY2x1c2lvbnM6IFdlIGhhdmUgZGV2ZWxvcGVkIGFuIGF1dG9tYXRlZCBhcHByb2FjaCAoZGVlcEFDKSB0aGF0IGFsbG93cyBnZW5lcmF0aW9uIG9mIGEgY29udGludW91c2x5IHZhbHVlZCBwc2V1ZG8tQ1QgZnJvbSBhIHNpbmdsZTE4IEYtRkRHIG5vbi1hdHRlbnVhdGlvbi1jb3JyZWN0ZWQgKE5BQykgUEVUIGltYWdlIGFuZCBldmFsdWF0ZWQgaXQgaW4gUEVUL0NUIGJyYWluIGltYWdpbmcuIiwiaXNzdWUiOiIxIiwidm9sdW1lIjoiNSJ9LCJpc1RlbXBvcmFyeSI6ZmFsc2V9LHsiaWQiOiIyZGRmYzQwNy1jMTUwLTM4YWMtOWRhYi0zMzg4Y2IzMGQ3YTYiLCJpdGVtRGF0YSI6eyJ0eXBlIjoiYXJ0aWNsZS1qb3VybmFsIiwiaWQiOiIyZGRmYzQwNy1jMTUwLTM4YWMtOWRhYi0zMzg4Y2IzMGQ3YTYiLCJ0aXRsZSI6IkRlZXAgbGVhcm5pbmcgTVIgaW1hZ2luZy1iYXNlZCBhdHRlbnVhdGlvbiBjb3JyZWN0aW9uIGZvciBQRVQvTVIgaW1hZ2luZy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CcmFkc2hhdyIsImdpdmVuIjoiVHlsZXIiLCJwYXJzZS1uYW1lcyI6ZmFsc2UsImRyb3BwaW5nLXBhcnRpY2xlIjoiIiwibm9uLWRyb3BwaW5nLXBhcnRpY2xlIjoiIn0seyJmYW1pbHkiOiJNY01pbGxhbiIsImdpdmVuIjoiQWxhbiBCLiIsInBhcnNlLW5hbWVzIjpmYWxzZSwiZHJvcHBpbmctcGFydGljbGUiOiIiLCJub24tZHJvcHBpbmctcGFydGljbGUiOiIifV0sImNvbnRhaW5lci10aXRsZSI6IlJhZGlvbG9neSIsImNvbnRhaW5lci10aXRsZS1zaG9ydCI6IlJhZGlvbG9neSIsIkRPSSI6IjEwLjExNDgvcmFkaW9sLjIwMTcxNzA3MDAiLCJJU1NOIjoiMTUyNzEzMTUiLCJpc3N1ZWQiOnsiZGF0ZS1wYXJ0cyI6W1syMDE4XV19LCJhYnN0cmFjdCI6IlB1cnBvc2U6IFRvIGRldmVsb3AgYW5kIGV2YWx1YXRlIHRoZSBmZWFzaWJpbGl0eSBvZiBkZWVwIGxlYXJuaW5nIGFwcHJvYWNoZXMgZm9yIG1hZ25ldGljIHJlc29uYW5jZSAoTVIpIGltYWdpbmctYmFzZWQgYXR0ZW51YXRpb24gY29ycmVjdGlvbiAoQUMpICh0ZXJtZWQgZGVlcCBNUkFDKSBpbiBicmFpbiBwb3NpdHJvbiBlbWlzc2lvbiB0b21vZ3JhcGh5IChQRVQpL01SIGltYWdpbmcuIE1hdGVyaWFscyBhbmQgTWV0aG9kczogQSBQRVQvTVIgaW1hZ2luZyBBQyBwaXBlbGluZSB3YXMgYnVpbHQgYnkgdXNpbmcgYSBkZWVwIGxlYXJuaW5nIGFwcHJvYWNoIHRvIGdlbmVyYXRlIHBzZXVkbyBjb21wdXRlZCB0b21vZ3JhcGhpYyAoQ1QpIHNjYW5zIGZyb20gTVIgaW1hZ2VzLiBBIGRlZXAgY29udm9sdXRpb25hbCBhdXRvLWVuY29kZXIgbmV0d29yayB3YXMgdHJhaW5lZCB0byBpZGVudGlmeSBhaXIsIGJvbmUsIGFuZCBzb2Z0IHRpc3N1ZSBpbiB2b2x1bWV0cmljIGhlYWQgTVIgaW1hZ2VzIGNvcmVnaXN0ZXJlZCB0byBDVCBkYXRhIGZvciB0cmFpbmluZy4gQSBzZXQgb2YgMzAgcmV0cm9zcGVjdGl2ZSB0aHJlZS1kaW1lbnNpb25hbCBUMS13ZWlnaHRlZCBoZWFkIGltYWdlcyB3YXMgdXNlZCB0byB0cmFpbiB0aGUgbW9kZWwsIHdoaWNoIHdhcyB0aGVuIGV2YWx1YXRlZCBpbiAxMCBwYXRpZW50cyBieSBjb21wYXJpbmcgdGhlIGdlbmVyYXRlZCBwc2V1ZG8gQ1Qgc2NhbiB0byBhbiBhY3F1aXJlZCBDVCBzY2FuLiBBIHByb3NwZWN0aXZlIHN0dWR5IHdhcyBjYXJyaWVkIG91dCBmb3IgdXRpbGl6aW5nIHNpbXVsdGFuZW91cyBQRVQvTVIgaW1hZ2luZyBmb3IgZml2ZSBzdWJqZWN0cyBieSB1c2luZyB0aGUgcHJvcG9zZWQgYXBwcm9hY2guIEFuYWx5c2lzIG9mIGNvdmFyaWFuY2UgYW5kIHBhaXJlZC1zYW1wbGUgdCB0ZXN0cyB3ZXJlIHVzZWQgZm9yIHN0YXRpc3RpY2FsIGFuYWx5c2lzIHRvIGNvbXBhcmUgUEVUIHJlY29uc3RydWN0aW9uIGVycm9yIHdpdGggZGVlcCBNUkFDIGFuZCB0d28gZXhpc3RpbmcgTVIgaW1hZ2luZy1iYXNlZCBBQyBhcHByb2FjaGVzIHdpdGggQ1QtYmFzZWQgQUMuIFJlc3VsdHM6IERlZXAgTVJBQyBwcm92aWRlcyBhbiBhY2N1cmF0ZSBwc2V1ZG8gQ1Qgc2NhbiB3aXRoIGEgbWVhbiBEaWNlIGNvZWZmaWNpZW50IG9mIDAuOTcxIDYgMC4wMDUgZm9yIGFpciwgMC45MzYgNiAwLjAxMSBmb3Igc29mdCB0aXNzdWUsIGFuZCAwLjgwMyA2IDAuMDIxIGZvciBib25lLiBGdXJ0aGVybW9yZSwgZGVlcCBNUkFDIHByb3ZpZGVzIGdvb2QgUEVUIHJlc3VsdHMsIHdpdGggYXZlcmFnZSBlcnJvcnMgb2YgbGVzcyB0aGFuIDElIGluIG1vc3QgYnJhaW4gcmVnaW9ucy4gU2lnbmlmaWNhbnRseSBsb3dlciBQRVQgcmVjb25zdHJ1Y3Rpb24gZXJyb3JzIHdlcmUgcmVhbGl6ZWQgd2l0aCBkZWVwIE1SQUMgKDIwLjclIDYgMS4xKSBjb21wYXJlZCB3aXRoIERpeG9uLWJhc2VkIHNvZnQtdGlzc3VlIGFuZCBhaXIgc2VnbWVudGF0aW9uICgyNS44JSA2IDMuMSkgYW5kIGFuYXRvbWljIENULWJhc2VkIHRlbXBsYXRlIHJlZ2lzdHJhdGlvbiAoMjQuOCUgNiAyLjIpLiBDb25jbHVzaW9uOiBUaGUgYXV0aG9ycyBkZXZlbG9wZWQgYW4gYXV0b21hdGVkIGFwcHJvYWNoIHRoYXQgYWxsb3dzIGdlbmVyYXRpb24gb2YgZGlzY3JldGUtdmFsdWVkIHBzZXVkbyBDVCBzY2FucyAoc29mdCB0aXNzdWUsIGJvbmUsIGFuZCBhaXIpIGZyb20gYSBzaW5nbGUgaGlnaC1zcGF0aWFsLXJlc29sdXRpb24gZGlhZ25vc3RpYy1xdWFsaXR5IHRocmVlLWRpbWVuc2lvbmFsIE1SIGltYWdlIGFuZCBldmFsdWF0ZWQgaXQgaW4gYnJhaW4gUEVUL01SIGltYWdpbmcuIFRoaXMgZGVlcCBsZWFybmluZyBhcHByb2FjaCBmb3IgTVIgaW1hZ2luZy1iYXNlZCBBQyBwcm92aWRlZCByZWR1Y2VkIFBFVCByZWNvbnN0cnVjdGlvbiBlcnJvciByZWxhdGl2ZSB0byBhIENULWJhc2VkIHN0YW5kYXJkIHdpdGhpbiB0aGUgYnJhaW4gY29tcGFyZWQgd2l0aCBjdXJyZW50IE1SIGltYWdpbmctIGJhc2VkIEFDIGFwcHJvYWNoZXMuIiwiaXNzdWUiOiIyIiwidm9sdW1lIjoiMjg2In0sImlzVGVtcG9yYXJ5IjpmYWxzZX0seyJpZCI6IjFlMGRkNDNhLWNkOWUtM2QyZi1iZjM5LTliYjIzMWExYWQwNyIsIml0ZW1EYXRhIjp7InR5cGUiOiJhcnRpY2xlLWpvdXJuYWwiLCJpZCI6IjFlMGRkNDNhLWNkOWUtM2QyZi1iZjM5LTliYjIzMWExYWQwNyIsInRpdGxlIjoiQ3QtbGVzcyBkaXJlY3QgY29ycmVjdGlvbiBvZiBhdHRlbnVhdGlvbiBhbmQgc2NhdHRlciBpbiB0aGUgaW1hZ2Ugc3BhY2UgdXNpbmcgZGVlcCBsZWFybmluZyBmb3Igd2hvbGUtYm9keSBmZGcgcGV0OiBQb3RlbnRpYWwgYmVuZWZpdHMgYW5kIHBpdGZhbGxzIiwiYXV0aG9yIjpbeyJmYW1pbHkiOiJZYW5nIiwiZ2l2ZW4iOiJKYWV3b24iLCJwYXJzZS1uYW1lcyI6ZmFsc2UsImRyb3BwaW5nLXBhcnRpY2xlIjoiIiwibm9uLWRyb3BwaW5nLXBhcnRpY2xlIjoiIn0seyJmYW1pbHkiOiJTb2huIiwiZ2l2ZW4iOiJKYWUgSG8iLCJwYXJzZS1uYW1lcyI6ZmFsc2UsImRyb3BwaW5nLXBhcnRpY2xlIjoiIiwibm9uLWRyb3BwaW5nLXBhcnRpY2xlIjoiIn0seyJmYW1pbHkiOiJCZWhyIiwiZ2l2ZW4iOiJTcGVuY2VyIEMuIiwicGFyc2UtbmFtZXMiOmZhbHNlLCJkcm9wcGluZy1wYXJ0aWNsZSI6IiIsIm5vbi1kcm9wcGluZy1wYXJ0aWNsZSI6IiJ9LHsiZmFtaWx5IjoiR3VsbGJlcmciLCJnaXZlbiI6IkdyYW50IFQuIiwicGFyc2UtbmFtZXMiOmZhbHNlLCJkcm9wcGluZy1wYXJ0aWNsZSI6IiIsIm5vbi1kcm9wcGluZy1wYXJ0aWNsZSI6IiJ9LHsiZmFtaWx5IjoiU2VvIiwiZ2l2ZW4iOiJZb3VuZ2hvIiwicGFyc2UtbmFtZXMiOmZhbHNlLCJkcm9wcGluZy1wYXJ0aWNsZSI6IiIsIm5vbi1kcm9wcGluZy1wYXJ0aWNsZSI6IiJ9XSwiY29udGFpbmVyLXRpdGxlIjoiUmFkaW9sb2d5OiBBcnRpZmljaWFsIEludGVsbGlnZW5jZSIsImNvbnRhaW5lci10aXRsZS1zaG9ydCI6IlJhZGlvbCBBcnRpZiBJbnRlbGwiLCJET0kiOiIxMC4xMTQ4L3J5YWkuMjAyMDIwMDEzNyIsIklTU04iOiIyNjM4NjEwMCIsImlzc3VlZCI6eyJkYXRlLXBhcnRzIjpbWzIwMjEsMywxXV19LCJhYnN0cmFjdCI6IlB1cnBvc2U6IFRvIGRlbW9uc3RyYXRlIHRoZSBmZWFzaWJpbGl0eSBvZiBDVC1sZXNzIGF0dGVudWF0aW9uIGFuZCBzY2F0dGVyIGNvcnJlY3Rpb24gKEFTQykgaW4gdGhlIGltYWdlIHNwYWNlIHVzaW5nIGRlZXAgbGVhcm5pbmcgZm9yIHdob2xlLWJvZHkgUEVULCB3aXRoIGEgZm9jdXMgb24gdGhlIHBvdGVudGlhbCBiZW5lZml0cyBhbmQgcGl0ZmFsbHMuIE1hdGVyaWFscyBhbmQgTWV0aG9kczogSW4gdGhpcyByZXRyb3NwZWN0aXZlIHN0dWR5LCAxMTAgd2hvbGUtYm9keSBmbHVvcm9kZW94eWdsdWNvc2UgKEZERykgUEVUL0NUIHN0dWRpZXMgYWNxdWlyZWQgaW4gMTA3IHBhdGllbnRzIChtZWFuIGFnZSDCsSBzdGFuZGFyZCBkZXZpYXRpb24sIDU4IHllYXJzIMKxIDE4OyBhZ2UgcmFuZ2UsIDEx4oCTOTIgeWVhcnM7IDcyIGZlbWFsZXMpIGZyb20gRmVicnVhcnkgMjAxNiB0aHJvdWdoIEphbnVhcnkgMjAxOCB3ZXJlIHJhbmRvbWx5IGNvbGxlY3RlZC4gQSB0b3RhbCBvZiAzNy4zJSAoNDEgb2YgMTEwKSBvZiB0aGUgc3R1ZGllcyBzaG93ZWQgbWV0YXN0YXNlcywgd2l0aCBkaXZlcnNlIEZERyBQRVQgZmluZGluZ3MgdGhyb3VnaG91dCB0aGUgd2hvbGUgYm9keS4gQSBVLU5ldOKAk2Jhc2VkIG5ldHdvcmsgd2FzIGRldmVsb3BlZCBmb3IgZGlyZWN0bHkgdHJhbnNmb3JtaW5nIG5vbmNvcnJlY3RlZCBQRVQgKFBFVE5DICkgaW50byBhdHRlbnVhdGlvbi1hbmQgc2NhdHRlci1jb3JyZWN0ZWQgUEVUIChQRVRBU0MgKS4gRGVlcCBsZWFybmluZ+KAk2NvcnJlY3RlZCBQRVQgKFBFVERMICkgaW1hZ2VzIHdlcmUgcXVhbnRpdGF0aXZlbHkgZXZhbHVhdGVkIGJ5IHVzaW5nIHRoZSBzdGFuZGFyZGl6ZWQgdXB0YWtlIHZhbHVlIChTVVYpIG9mIHRoZSBub3JtYWxpemVkIHJvb3QgbWVhbiBzcXVhcmUgZXJyb3IsIHRoZSBwZWFrIHNpZ25hbC10by1ub2lzZSByYXRpbywgYW5kIHRoZSBzdHJ1Y3R1cmFsIHNpbWlsYXJpdHkgaW5kZXgsIGluIGFkZGl0aW9uIHRvIGEgam9pbnQgaGlzdG9ncmFtIGZvciBzdGF0aXN0aWNhbCBhbmFseXNpcy4gUXVhbGl0YXRpdmUgcmV2aWV3cyBieSByYWRpb2xvZ2lzdHMgcmV2ZWFsZWQgdGhlIHBvdGVudGlhbCBiZW5lZml0cyBhbmQgcGl0ZmFsbHMgb2YgdGhpcyBjb3JyZWN0aW9uIG1ldGhvZC4gUmVzdWx0czogVGhlIG5vcm1hbGl6ZWQgcm9vdCBtZWFuIHNxdWFyZSBlcnJvciAoMC4yMSDCsSAwLjA1IFttZWFuIFNVViDCsSBzdGFuZGFyZCBkZXZpYXRpb25dKSwgbWVhbiBwZWFrIHNpZ25hbC10by1ub2lzZSByYXRpbyAoMzYuMyDCsSAzLjApLCBtZWFuIHN0cnVjdHVyYWwgc2ltaWxhcml0eSBpbmRleCAoMC45OCDCsSAwLjAxKSwgYW5kIHZveGVsd2lzZSBjb3JyZWxhdGlvbiAoOTcuNjIlKSBvZiBQRVRETCBkZW1vbnN0cmF0ZWQgcXVhbnRpdGF0aXZlbHkgaGlnaCBzaW1pbGFyaXR5IHdpdGggUEVUQVNDIC4gUmFkaW9sb2dpc3QgcmV2aWV3cyByZXZlYWxlZCB0aGUgb3ZlcmFsbCBxdWFsaXR5IG9mIFBFVERMIC4gVGhlIHBvdGVudGlhbCBiZW5lZml0cyBvZiBQRVRETCBpbmNsdWRlIGEgcmFkaWF0aW9uIGRvc2UgcmVkdWN0aW9uIG9uIGZvbGxvdy11cCBzY2FucyBhbmQgYXJ0aWZhY3QgcmVtb3ZhbCBpbiB0aGUgcmVnaW9ucyB3aXRoIGF0dGVudWF0aW9uIGNvcnJlY3Rpb27igJMgYW5kIHNjYXR0ZXIgY29ycmVjdGlvbuKAk2Jhc2VkIGFydGlmYWN0cy4gVGhlIHBpdGZhbGxzIGludm9sdmUgcG90ZW50aWFsIGZhbHNlLW5lZ2F0aXZlIHJlc3VsdHMgZHVlIHRvIGJsdXJyaW5nIG9yIG1pc3NpbmcgbGVzaW9ucyBvciBmYWxzZS1wb3NpdGl2ZSByZXN1bHRzIGR1ZSB0byBwc2V1ZG/igJNsb3ctdXB0YWtlIHBhdHRlcm5zLiBDb25jbHVzaW9uOiBEZWVwIGxlYXJuaW5n4oCTYmFzZWQgZGlyZWN0IEFTQyBhdCB3aG9sZS1ib2R5IFBFVCBpcyBmZWFzaWJsZSBhbmQgcG90ZW50aWFsbHkgY2FuIGJlIHVzZWQgdG8gb3ZlcmNvbWUgdGhlIGN1cnJlbnQgbGltaXRhdGlvbnMgb2YgQ1QtYmFzZWQgYXBwcm9hY2hlcywgYmVuZWZpdGluZyBwYXRpZW50cyB3aG8gYXJlIHNlbnNpdGl2ZSB0byByYWRpYXRpb24gZnJvbSBDVC4iLCJwdWJsaXNoZXIiOiJSYWRpb2xvZ2ljYWwgU29jaWV0eSBvZiBOb3J0aCBBbWVyaWNhIEluYy4iLCJpc3N1ZSI6IjIiLCJ2b2x1bWUiOiIzIn0sImlzVGVtcG9yYXJ5IjpmYWxzZX1dfQ==&quot;,&quot;citationItems&quot;:[{&quot;id&quot;:&quot;8ebe646b-2d89-35df-a27f-f35e783854fe&quot;,&quot;itemData&quot;:{&quot;type&quot;:&quot;article-journal&quot;,&quot;id&quot;:&quot;8ebe646b-2d89-35df-a27f-f35e783854fe&quot;,&quot;title&quot;:&quot;A deep learning approach for18 f-fdg pet attenuation correction&quot;,&quot;author&quot;:[{&quot;family&quot;:&quot;Liu&quot;,&quot;given&quot;:&quot;Fang&quot;,&quot;parse-names&quot;:false,&quot;dropping-particle&quot;:&quot;&quot;,&quot;non-dropping-particle&quot;:&quot;&quot;},{&quot;family&quot;:&quot;Jang&quot;,&quot;given&quot;:&quot;Hyungseok&quot;,&quot;parse-names&quot;:false,&quot;dropping-particle&quot;:&quot;&quot;,&quot;non-dropping-particle&quot;:&quot;&quot;},{&quot;family&quot;:&quot;Kijowski&quot;,&quot;given&quot;:&quot;Richard&quot;,&quot;parse-names&quot;:false,&quot;dropping-particle&quot;:&quot;&quot;,&quot;non-dropping-particle&quot;:&quot;&quot;},{&quot;family&quot;:&quot;Zhao&quot;,&quot;given&quot;:&quot;Gengyan&quot;,&quot;parse-names&quot;:false,&quot;dropping-particle&quot;:&quot;&quot;,&quot;non-dropping-particle&quot;:&quot;&quot;},{&quot;family&quot;:&quot;Bradshaw&quot;,&quot;given&quot;:&quot;Tyler&quot;,&quot;parse-names&quot;:false,&quot;dropping-particle&quot;:&quot;&quot;,&quot;non-dropping-particle&quot;:&quot;&quot;},{&quot;family&quot;:&quot;McMillan&quot;,&quot;given&quot;:&quot;Alan B.&quot;,&quot;parse-names&quot;:false,&quot;dropping-particle&quot;:&quot;&quot;,&quot;non-dropping-particle&quot;:&quot;&quot;}],&quot;container-title&quot;:&quot;EJNMMI Physics&quot;,&quot;container-title-short&quot;:&quot;EJNMMI Phys&quot;,&quot;DOI&quot;:&quot;10.1186/s40658-018-0225-8&quot;,&quot;ISSN&quot;:&quot;21977364&quot;,&quot;issued&quot;:{&quot;date-parts&quot;:[[2018]]},&quot;abstract&quot;:&quot;Background: To develop and evaluate the feasibility of a data-driven deep learning approach (deepAC) for positron-emission tomography (PET) image attenuation correction without anatomical imaging. A PET attenuation correction pipeline was developed utilizing deep learning to generate continuously valued pseudo-computed tomography (CT) images from uncorrected18 F-fluorodeoxyglucose (18 F-FDG) PET images. A deep convolutional encoder-decoder network was trained to identify tissue contrast in volumetric uncorrected PET images co-registered to CT data. A set of 100 retrospective 3D FDG PET head images was used to train the model. The model was evaluated in another 28 patients by comparing the generated pseudo-CT to the acquired CT using Dice coefficient and mean absolute error (MAE) and finally by comparing reconstructed PET images using the pseudo-CT and acquired CT for attenuation correction. Paired-sample t tests were used for statistical analysis to compare PET reconstruction error using deepAC with CT-based attenuation correction. Results: deepAC produced pseudo-CTs with Dice coefficients of 0.80 ± 0.02 for air, 0.94 ± 0.01 for soft tissue, and 0.75 ± 0.03 for bone and MAE of 111 ± 16 HU relative to the PET/CT dataset. deepAC provides quantitatively accurate18 F-FDG PET results with average errors of less than 1% in most brain regions. Conclusions: We have developed an automated approach (deepAC) that allows generation of a continuously valued pseudo-CT from a single18 F-FDG non-attenuation-corrected (NAC) PET image and evaluated it in PET/CT brain imaging.&quot;,&quot;issue&quot;:&quot;1&quot;,&quot;volume&quot;:&quot;5&quot;},&quot;isTemporary&quot;:false},{&quot;id&quot;:&quot;2ddfc407-c150-38ac-9dab-3388cb30d7a6&quot;,&quot;itemData&quot;:{&quot;type&quot;:&quot;article-journal&quot;,&quot;id&quot;:&quot;2ddfc407-c150-38ac-9dab-3388cb30d7a6&quot;,&quot;title&quot;:&quot;Deep learning MR imaging-based attenuation correction for PET/MR imaging&quot;,&quot;author&quot;:[{&quot;family&quot;:&quot;Liu&quot;,&quot;given&quot;:&quot;Fang&quot;,&quot;parse-names&quot;:false,&quot;dropping-particle&quot;:&quot;&quot;,&quot;non-dropping-particle&quot;:&quot;&quot;},{&quot;family&quot;:&quot;Jang&quot;,&quot;given&quot;:&quot;Hyungseok&quot;,&quot;parse-names&quot;:false,&quot;dropping-particle&quot;:&quot;&quot;,&quot;non-dropping-particle&quot;:&quot;&quot;},{&quot;family&quot;:&quot;Kijowski&quot;,&quot;given&quot;:&quot;Richard&quot;,&quot;parse-names&quot;:false,&quot;dropping-particle&quot;:&quot;&quot;,&quot;non-dropping-particle&quot;:&quot;&quot;},{&quot;family&quot;:&quot;Bradshaw&quot;,&quot;given&quot;:&quot;Tyler&quot;,&quot;parse-names&quot;:false,&quot;dropping-particle&quot;:&quot;&quot;,&quot;non-dropping-particle&quot;:&quot;&quot;},{&quot;family&quot;:&quot;McMillan&quot;,&quot;given&quot;:&quot;Alan B.&quot;,&quot;parse-names&quot;:false,&quot;dropping-particle&quot;:&quot;&quot;,&quot;non-dropping-particle&quot;:&quot;&quot;}],&quot;container-title&quot;:&quot;Radiology&quot;,&quot;container-title-short&quot;:&quot;Radiology&quot;,&quot;DOI&quot;:&quot;10.1148/radiol.2017170700&quot;,&quot;ISSN&quot;:&quot;15271315&quot;,&quot;issued&quot;:{&quot;date-parts&quot;:[[2018]]},&quot;abstract&quot;:&quot;Purpose: To develop and evaluate the feasibility of deep learning approaches for magnetic resonance (MR) imaging-based attenuation correction (AC) (termed deep MRAC) in brain positron emission tomography (PET)/MR imaging. Materials and Methods: A PET/MR imaging AC pipeline was built by using a deep learning approach to generate pseudo computed tomographic (CT) scans from MR images. A deep convolutional auto-encoder network was trained to identify air, bone, and soft tissue in volumetric head MR images coregistered to CT data for training. A set of 30 retrospective three-dimensional T1-weighted head images was used to train the model, which was then evaluated in 10 patients by comparing the generated pseudo CT scan to an acquired CT scan. A prospective study was carried out for utilizing simultaneous PET/MR imaging for five subjects by using the proposed approach. Analysis of covariance and paired-sample t tests were used for statistical analysis to compare PET reconstruction error with deep MRAC and two existing MR imaging-based AC approaches with CT-based AC. Results: Deep MRAC provides an accurate pseudo CT scan with a mean Dice coefficient of 0.971 6 0.005 for air, 0.936 6 0.011 for soft tissue, and 0.803 6 0.021 for bone. Furthermore, deep MRAC provides good PET results, with average errors of less than 1% in most brain regions. Significantly lower PET reconstruction errors were realized with deep MRAC (20.7% 6 1.1) compared with Dixon-based soft-tissue and air segmentation (25.8% 6 3.1) and anatomic CT-based template registration (24.8% 6 2.2). Conclusion: The authors developed an automated approach that allows generation of discrete-valued pseudo CT scans (soft tissue, bone, and air) from a single high-spatial-resolution diagnostic-quality three-dimensional MR image and evaluated it in brain PET/MR imaging. This deep learning approach for MR imaging-based AC provided reduced PET reconstruction error relative to a CT-based standard within the brain compared with current MR imaging- based AC approaches.&quot;,&quot;issue&quot;:&quot;2&quot;,&quot;volume&quot;:&quot;286&quot;},&quot;isTemporary&quot;:false},{&quot;id&quot;:&quot;1e0dd43a-cd9e-3d2f-bf39-9bb231a1ad07&quot;,&quot;itemData&quot;:{&quot;type&quot;:&quot;article-journal&quot;,&quot;id&quot;:&quot;1e0dd43a-cd9e-3d2f-bf39-9bb231a1ad07&quot;,&quot;title&quot;:&quot;Ct-less direct correction of attenuation and scatter in the image space using deep learning for whole-body fdg pet: Potential benefits and pitfalls&quot;,&quot;author&quot;:[{&quot;family&quot;:&quot;Yang&quot;,&quot;given&quot;:&quot;Jaewon&quot;,&quot;parse-names&quot;:false,&quot;dropping-particle&quot;:&quot;&quot;,&quot;non-dropping-particle&quot;:&quot;&quot;},{&quot;family&quot;:&quot;Sohn&quot;,&quot;given&quot;:&quot;Jae Ho&quot;,&quot;parse-names&quot;:false,&quot;dropping-particle&quot;:&quot;&quot;,&quot;non-dropping-particle&quot;:&quot;&quot;},{&quot;family&quot;:&quot;Behr&quot;,&quot;given&quot;:&quot;Spencer C.&quot;,&quot;parse-names&quot;:false,&quot;dropping-particle&quot;:&quot;&quot;,&quot;non-dropping-particle&quot;:&quot;&quot;},{&quot;family&quot;:&quot;Gullberg&quot;,&quot;given&quot;:&quot;Grant T.&quot;,&quot;parse-names&quot;:false,&quot;dropping-particle&quot;:&quot;&quot;,&quot;non-dropping-particle&quot;:&quot;&quot;},{&quot;family&quot;:&quot;Seo&quot;,&quot;given&quot;:&quot;Youngho&quot;,&quot;parse-names&quot;:false,&quot;dropping-particle&quot;:&quot;&quot;,&quot;non-dropping-particle&quot;:&quot;&quot;}],&quot;container-title&quot;:&quot;Radiology: Artificial Intelligence&quot;,&quot;container-title-short&quot;:&quot;Radiol Artif Intell&quot;,&quot;DOI&quot;:&quot;10.1148/ryai.2020200137&quot;,&quot;ISSN&quot;:&quot;26386100&quot;,&quot;issued&quot;:{&quot;date-parts&quot;:[[2021,3,1]]},&quot;abstract&quot;:&quot;Purpose: To demonstrate the feasibility of CT-less attenuation and scatter correction (ASC) in the image space using deep learning for whole-body PET, with a focus on the potential benefits and pitfalls. Materials and Methods: In this retrospective study, 110 whole-body fluorodeoxyglucose (FDG) PET/CT studies acquired in 107 patients (mean age ± standard deviation, 58 years ± 18; age range, 11–92 years; 72 females) from February 2016 through January 2018 were randomly collected. A total of 37.3% (41 of 110) of the studies showed metastases, with diverse FDG PET findings throughout the whole body. A U-Net–based network was developed for directly transforming noncorrected PET (PETNC ) into attenuation-and scatter-corrected PET (PETASC ). Deep learning–corrected PET (PETDL ) images were quantitatively evaluated by using the standardized uptake value (SUV) of the normalized root mean square error, the peak signal-to-noise ratio, and the structural similarity index, in addition to a joint histogram for statistical analysis. Qualitative reviews by radiologists revealed the potential benefits and pitfalls of this correction method. Results: The normalized root mean square error (0.21 ± 0.05 [mean SUV ± standard deviation]), mean peak signal-to-noise ratio (36.3 ± 3.0), mean structural similarity index (0.98 ± 0.01), and voxelwise correlation (97.62%) of PETDL demonstrated quantitatively high similarity with PETASC . Radiologist reviews revealed the overall quality of PETDL . The potential benefits of PETDL include a radiation dose reduction on follow-up scans and artifact removal in the regions with attenuation correction– and scatter correction–based artifacts. The pitfalls involve potential false-negative results due to blurring or missing lesions or false-positive results due to pseudo–low-uptake patterns. Conclusion: Deep learning–based direct ASC at whole-body PET is feasible and potentially can be used to overcome the current limitations of CT-based approaches, benefiting patients who are sensitive to radiation from CT.&quot;,&quot;publisher&quot;:&quot;Radiological Society of North America Inc.&quot;,&quot;issue&quot;:&quot;2&quot;,&quot;volume&quot;:&quot;3&quot;},&quot;isTemporary&quot;:false}]},{&quot;citationID&quot;:&quot;MENDELEY_CITATION_f6d60364-3078-4acc-8aee-c8ec59372c8c&quot;,&quot;properties&quot;:{&quot;noteIndex&quot;:0},&quot;isEdited&quot;:false,&quot;manualOverride&quot;:{&quot;isManuallyOverridden&quot;:false,&quot;citeprocText&quot;:&quot;(78,79)&quot;,&quot;manualOverrideText&quot;:&quot;&quot;},&quot;citationTag&quot;:&quot;MENDELEY_CITATION_v3_eyJjaXRhdGlvbklEIjoiTUVOREVMRVlfQ0lUQVRJT05fZjZkNjAzNjQtMzA3OC00YWNjLThhZWUtYzhlYzU5MzcyYzhjIiwicHJvcGVydGllcyI6eyJub3RlSW5kZXgiOjB9LCJpc0VkaXRlZCI6ZmFsc2UsIm1hbnVhbE92ZXJyaWRlIjp7ImlzTWFudWFsbHlPdmVycmlkZGVuIjpmYWxzZSwiY2l0ZXByb2NUZXh0IjoiKDc4LDc5KSIsIm1hbnVhbE92ZXJyaWRlVGV4dCI6IiJ9LCJjaXRhdGlvbkl0ZW1zIjpbeyJpZCI6ImRjOTkzMWM4LWE1NDYtM2M5Ny04MGIwLTFjOTc0ZjBlYTIwNSIsIml0ZW1EYXRhIjp7InR5cGUiOiJhcnRpY2xlLWpvdXJuYWwiLCJpZCI6ImRjOTkzMWM4LWE1NDYtM2M5Ny04MGIwLTFjOTc0ZjBlYTIwNSIsInRpdGxlIjoiRGVlcCBsZWFybmluZ+KAk2Jhc2VkIG1ldGFsIGFydGVmYWN0IHJlZHVjdGlvbiBpbiBQRVQvQ1QgaW1hZ2luZyIsImF1dGhvciI6W3siZmFtaWx5IjoiQXJhYmkiLCJnaXZlbiI6Ikhvc3NlaW4iLCJwYXJzZS1uYW1lcyI6ZmFsc2UsImRyb3BwaW5nLXBhcnRpY2xlIjoiIiwibm9uLWRyb3BwaW5nLXBhcnRpY2xlIjoiIn0seyJmYW1pbHkiOiJaYWlkaSIsImdpdmVuIjoiSGFiaWIiLCJwYXJzZS1uYW1lcyI6ZmFsc2UsImRyb3BwaW5nLXBhcnRpY2xlIjoiIiwibm9uLWRyb3BwaW5nLXBhcnRpY2xlIjoiIn1dLCJjb250YWluZXItdGl0bGUiOiJFdXJvcGVhbiBSYWRpb2xvZ3kiLCJjb250YWluZXItdGl0bGUtc2hvcnQiOiJFdXIgUmFkaW9sIiwiRE9JIjoiMTAuMTAwNy9zMDAzMzAtMDIxLTA3NzA5LXoiLCJJU1NOIjoiMTQzMjEwODQiLCJpc3N1ZWQiOnsiZGF0ZS1wYXJ0cyI6W1syMDIxXV19LCJhYnN0cmFjdCI6Ik9iamVjdGl2ZXM6IFRoZSBzdXNjZXB0aWJpbGl0eSBvZiBDVCBpbWFnaW5nIHRvIG1ldGFsbGljIG9iamVjdHMgZ2l2ZXMgcmlzZSB0byBzdHJvbmcgc3RyZWFrIGFydGVmYWN0cyBhbmQgc2tld2VkIGluZm9ybWF0aW9uIGFib3V0IHRoZSBhdHRlbnVhdGlvbiBtZWRpdW0gYXJvdW5kIHRoZSBtZXRhbGxpYyBpbXBsYW50cy4gVGhpcyBtZXRhbC1pbmR1Y2VkIGFydGVmYWN0IGluIENUIGltYWdlcyBsZWFkcyB0byBpbmFjY3VyYXRlIGF0dGVudWF0aW9uIGNvcnJlY3Rpb24gaW4gUEVUL0NUIGltYWdpbmcuIFRoaXMgc3R1ZHkgaW52ZXN0aWdhdGVzIHRoZSBwb3RlbnRpYWwgb2YgZGVlcCBsZWFybmluZ+KAk2Jhc2VkIG1ldGFsIGFydGVmYWN0IHJlZHVjdGlvbiAoTUFSKSBpbiBxdWFudGl0YXRpdmUgUEVUL0NUIGltYWdpbmcuIE1ldGhvZHM6IERlZXAgbGVhcm5pbmfigJNiYXNlZCBtZXRhbCBhcnRlZmFjdCByZWR1Y3Rpb24gYXBwcm9hY2hlcyB3ZXJlIGltcGxlbWVudGVkIGluIHRoZSBpbWFnZSAoRExJLU1BUikgYW5kIHByb2plY3Rpb24gKERMUC1NQVIpIGRvbWFpbnMuIFRoZSBwcm9wb3NlZCBhbGdvcml0aG1zIHdlcmUgcXVhbnRpdGF0aXZlbHkgY29tcGFyZWQgdG8gdGhlIG5vcm1hbGl6ZWQgTUFSIChOTUFSKSBtZXRob2QgdXNpbmcgc2ltdWxhdGVkIGFuZCBjbGluaWNhbCBzdHVkaWVzLiBFaWdodHkgbWV0YWwtZnJlZSBDVCBpbWFnZXMgd2VyZSBlbXBsb3llZCBmb3Igc2ltdWxhdGlvbiBvZiBtZXRhbCBhcnRlZmFjdCBhcyB3ZWxsIGFzIHRyYWluaW5nIGFuZCBldmFsdWF0aW9uIG9mIHRoZSBhZm9yZW1lbnRpb25lZCBNQVIgYXBwcm9hY2hlcy4gVGhpcnR5IDE4Ri1GREcgUEVUL0NUIGltYWdlcyBhZmZlY3RlZCBieSB0aGUgcHJlc2VuY2Ugb2YgbWV0YWxsaWMgaW1wbGFudHMgd2VyZSByZXRyb3NwZWN0aXZlbHkgZW1wbG95ZWQgZm9yIGNsaW5pY2FsIGFzc2Vzc21lbnQgb2YgdGhlIE1BUiB0ZWNobmlxdWVzLiBSZXN1bHRzOiBUaGUgZXZhbHVhdGlvbiBvZiBNQVIgdGVjaG5pcXVlcyBvbiB0aGUgc2ltdWxhdGlvbiBkYXRhc2V0IGRlbW9uc3RyYXRlZCB0aGUgc3VwZXJpb3IgcGVyZm9ybWFuY2Ugb2YgdGhlIERMSS1NQVIgYXBwcm9hY2ggKHN0cnVjdHVyYWwgc2ltaWxhcml0eSAoU1NJTSkgPSAwLjk1IMKxIDAuMiBjb21wYXJlZCB0byAwLjk0IMKxIDAuMiBhbmQgMC45MyDCsSAwLjMgb2J0YWluZWQgdXNpbmcgRExQLU1BUiBhbmQgTk1BUiwgcmVzcGVjdGl2ZWx5KSBpbiBtaW5pbWl6aW5nIG1ldGFsIGFydGVmYWN0cyBpbiBDVCBpbWFnZXMuIFRoZSBwcmVzZW5jZSBvZiBtZXRhbGxpYyBhcnRlZmFjdHMgaW4gQ1QgaW1hZ2VzIG9yIFBFVCBhdHRlbnVhdGlvbiBjb3JyZWN0aW9uIG1hcHMgbGVkIHRvIHF1YW50aXRhdGl2ZSBiaWFzLCBpbWFnZSBhcnRlZmFjdHMgYW5kIHVuZGVyLSBhbmQgb3ZlcmVzdGltYXRpb24gb2Ygc2NhdHRlciBjb3JyZWN0aW9uIG9mIFBFVCBpbWFnZXMuIFRoZSBETEktTUFSIHRlY2huaXF1ZSBsZWQgdG8gYSBxdWFudGl0YXRpdmUgUEVUIGJpYXMgb2YgMS4zIMKxIDMlIGNvbXBhcmVkIHRvIDEwLjUgwrEgNiUgd2l0aG91dCBNQVIgYW5kIDMuMiDCsSAwLjUlIGFjaGlldmVkIGJ5IE5NQVIuIENvbmNsdXNpb246IFRoZSBETEktTUFSIHRlY2huaXF1ZSB3YXMgYWJsZSB0byByZWR1Y2UgdGhlIGFkdmVyc2UgZWZmZWN0cyBvZiBtZXRhbCBhcnRlZmFjdHMgb24gUEVUIGltYWdlcyB0aHJvdWdoIHRoZSBnZW5lcmF0aW9uIG9mIGFjY3VyYXRlIGF0dGVudWF0aW9uIG1hcHMgZnJvbSBjb3JydXB0ZWQgQ1QgaW1hZ2VzLiBLZXkgUG9pbnRzOiDigKIgVGhlIHByZXNlbmNlIG9mIG1ldGFsbGljIG9iamVjdHMsIHN1Y2ggYXMgZGVudGFsIGltcGxhbnRzLCBnaXZlcyByaXNlIHRvIHNldmVyZSBwaG90b24gc3RhcnZhdGlvbiwgYmVhbSBoYXJkZW5pbmcgYW5kIHNjYXR0ZXJpbmcsIHRodXMgbGVhZGluZyB0byBhZHZlcnNlIGFydGVmYWN0cyBpbiByZWNvbnN0cnVjdGVkIENUIGltYWdlcy4g4oCiIFRoZSBhaW0gb2YgdGhpcyB3b3JrIGlzIHRvIGRldmVsb3AgYW5kIGV2YWx1YXRlIGEgZGVlcCBsZWFybmluZ+KAk2Jhc2VkIE1BUiB0byBpbXByb3ZlIENULWJhc2VkIGF0dGVudWF0aW9uIGFuZCBzY2F0dGVyIGNvcnJlY3Rpb24gaW4gUEVUL0NUIGltYWdpbmcuIOKAoiBEZWVwIGxlYXJuaW5n4oCTYmFzZWQgTUFSIGluIHRoZSBpbWFnZSAoRExJLU1BUikgZG9tYWluIG91dHBlcmZvcm1lZCBpdHMgY291bnRlcnBhcnQgaW1wbGVtZW50ZWQgaW4gdGhlIHByb2plY3Rpb24gKERMUC1NQVIpIGRvbWFpbi4gVGhlIERMSS1NQVIgYXBwcm9hY2ggbWluaW1pemVkIHRoZSBhZHZlcnNlIGltcGFjdCBvZiBtZXRhbCBhcnRlZmFjdHMgb24gd2hvbGUtYm9keSBQRVQgaW1hZ2VzIHRocm91Z2ggZ2VuZXJhdGluZyBhY2N1cmF0ZSBhdHRlbnVhdGlvbiBtYXBzIGZyb20gY29ycnVwdGVkIENUIGltYWdlcy4iLCJpc3N1ZSI6IjgiLCJ2b2x1bWUiOiIzMSJ9LCJpc1RlbXBvcmFyeSI6ZmFsc2V9LHsiaWQiOiI3ZGY4NTk0Ny1lNGYwLTM3ZTYtYTI4NC0yMWYxMTRlYjZjMzIiLCJpdGVtRGF0YSI6eyJ0eXBlIjoiYXJ0aWNsZS1qb3VybmFsIiwiaWQiOiI3ZGY4NTk0Ny1lNGYwLTM3ZTYtYTI4NC0yMWYxMTRlYjZjMzIiLCJ0aXRsZSI6IlRydW5jYXRpb24gY29tcGVuc2F0aW9uIGFuZCBtZXRhbGxpYyBkZW50YWwgaW1wbGFudCBhcnRlZmFjdCByZWR1Y3Rpb24gaW4gUEVUL01SSSBhdHRlbnVhdGlvbiBjb3JyZWN0aW9uIHVzaW5nIGRlZXAgbGVhcm5pbmctYmFzZWQgb2JqZWN0IGNvbXBsZXRpb24iLCJhdXRob3IiOlt7ImZhbWlseSI6IkFyYWJpIiwiZ2l2ZW4iOiJIb3NzZWluIiwicGFyc2UtbmFtZXMiOmZhbHNlLCJkcm9wcGluZy1wYXJ0aWNsZSI6IiIsIm5vbi1kcm9wcGluZy1wYXJ0aWNsZSI6IiJ9LHsiZmFtaWx5IjoiWmFpZGkiLCJnaXZlbiI6IkhhYmliIiwicGFyc2UtbmFtZXMiOmZhbHNlLCJkcm9wcGluZy1wYXJ0aWNsZSI6IiIsIm5vbi1kcm9wcGluZy1wYXJ0aWNsZSI6IiJ9XSwiY29udGFpbmVyLXRpdGxlIjoiUGh5c2ljcyBpbiBNZWRpY2luZSBhbmQgQmlvbG9neSIsImNvbnRhaW5lci10aXRsZS1zaG9ydCI6IlBoeXMgTWVkIEJpb2wiLCJET0kiOiIxMC4xMDg4LzEzNjEtNjU2MC9hYmIwMmMiLCJJU1NOIjoiMTM2MTY1NjAiLCJpc3N1ZWQiOnsiZGF0ZS1wYXJ0cyI6W1syMDIwXV19LCJhYnN0cmFjdCI6IlRoZSBzdXNjZXB0aWJpbGl0eSBvZiBNUkkgdG8gbWV0YWxsaWMgb2JqZWN0cyBsZWFkcyB0byB2b2lkIE1SIHNpZ25hbCBhbmQgbWlzc2luZyBpbmZvcm1hdGlvbiBhcm91bmQgbWV0YWxsaWMgaW1wbGFudHMuIEluIGFkZGl0aW9uLCBib2R5IHRydW5jYXRpb24gb2NjdXJzIGluIE1SIGltYWdpbmcgZm9yIGxhcmdlIHBhdGllbnRzIHdobyBleGNlZWQgdGhlIHRyYW5zYXhpYWwgZmllbGQtb2YtdmlldyBvZiB0aGUgc2Nhbm5lci4gQm9keSB0cnVuY2F0aW9uIGFuZCBtZXRhbCBhcnRlZmFjdHMgdHJhbnNsYXRlIHRvIGluY29tcGxldGUgTVJJLWRlcml2ZWQgYXR0ZW51YXRpb24gY29ycmVjdGlvbiAoQUMpIG1hcHMsIGNvbnNlcXVlbnRseSByZXN1bHRpbmcgaW4gbGFyZ2UgcXVhbnRpZmljYXRpb24gZXJyb3JzIGluIFBFVCBpbWFnaW5nLiBJbiB0aGlzIHdvcmssIHdlIHByb3Bvc2UgYSBkZWVwIGxlYXJuaW5nLWJhc2VkIGFwcHJvYWNoIHRvIHByZWRpY3QgdGhlIG1pc3NpbmcgaW5mb3JtYXRpb24vcmVnaW9ucyBpbiBNUiBpbWFnZXMgYWZmZWN0ZWQgYnkgbWV0YWxsaWMgYXJ0ZWZhY3RzIGFuZC9vciBib2R5IHRydW5jYXRpb24gYWltaW5nIGF0IHJlZHVjaW5nIHF1YW50aWZpY2F0aW9uIGVycm9ycyBpbiBQRVQvTVJJLiBUd2VudHktZml2ZSB3aG9sZS1ib2R5IChXQikgY28tcmVnaXN0ZXJlZCBQRVQsIENULCBhbmQgTVIgaW1hZ2VzIHdlcmUgdXNlZCBmb3IgdHJhaW5pbmcgYW5kIGV2YWx1YXRpb24gb2YgdGhlIG9iamVjdCBjb21wbGV0aW9uIGFwcHJvYWNoLiBDVC1iYXNlZCBhdHRlbnVhdGlvbiBjb3JyZWN0ZWQgUEVUIGltYWdlcyB3ZXJlIGNvbnNpZGVyZWQgYXMgcmVmZXJlbmNlIGZvciB0aGUgcXVhbnRpdGF0aXZlIGV2YWx1YXRpb24gb2YgdGhlIHByb3Bvc2VkIGFwcHJvYWNoLiBJdHMgcGVyZm9ybWFuY2Ugd2FzIGNvbXBhcmVkIHRvIHRoZSAzLWNsYXNzIHNlZ21lbnRhdGlvbi1iYXNlZCBBQyBhcHByb2FjaCAoY29udGFpbmluZyBiYWNrZ3JvdW5kIGFpciwgc29mdC10aXNzdWUgYW5kIGx1bmcpIG9idGFpbmVkIGZyb20gTVIgaW1hZ2VzLiBUaGUgbWV0YWwtaW5kdWNlZCBhcnRlZmFjdHMgYWZmZWN0ZWQgOC4xIMKxIDEuOCUgb2YgdGhlIHZvbHVtZSBvZiB0aGUgaGVhZCByZWdpb24gd2hlbiB1c2luZyB0aGUgMy1jbGFzcyBBQyBtYXBzLiBUaGlzIGVycm9yIHJlZHVjZWQgdG8gMC45IMKxIDAuNSUgYWZ0ZXIgYXBwbGljYXRpb24gb2Ygb2JqZWN0IGNvbXBsZXRpb24gb24gTVIgaW1hZ2VzLiBDb25zZXF1ZW50bHksIHF1YW50aWZpY2F0aW9uIGVycm9ycyBpbiBQRVQgaW1hZ2VzIHJlZHVjZWQgZnJvbSDiiJI1Ny41IMKxIDExJSB0byDiiJIxOC41IMKxIDUlIGluIHRoZSBoZWFkIHJlZ2lvbiBhZnRlciBtZXRhbCBhcnRlZmFjdCBjb3JyZWN0aW9uLiBUaGUgcGVyY2VudGFnZSBvZiB0aGUgdG9yc28gdm9sdW1lIGFmZmVjdGVkIGJ5IGJvZHkgdHJ1bmNhdGlvbiBpbiB0aGUgMy1jbGFzcyBBQyBtYXBzIHJlZHVjZWQgZnJvbSA5LjggwrEgMS45JSB0byAwLjYgwrEgMC4zJSBhZnRlciB0cnVuY2F0aW9uIGNvbXBlbnNhdGlvbi4gUEVUIHF1YW50aWZpY2F0aW9uIGVycm9ycyBpbiB0aGUgYWZmZWN0ZWQgcmVnaW9ucyB3ZXJlIGFsc28gcmVkdWNlZCBmcm9tIOKIkjQ1LjUgwrEgMTAlIHRvIOKIkjkuNSDCsSAzJSBhZnRlciB0cnVuY2F0aW9uIGNvbXBlbnNhdGlvbi4gVGhlIHF1YW50aXRhdGl2ZSByZXN1bHRzIGRlbW9uc3RyYXRlZCBwcm9taXNpbmcgcGVyZm9ybWFuY2Ugb2YgdGhlIHByb3Bvc2VkIGFwcHJvYWNoIHRvd2FyZHMgdGhlIGNvbXBsZXRpb24gb2YgTVIgaW1hZ2VzIGNvcnJ1cHRlZCBieSBtZXRhbCBhcnRlZmFjdHMgYW5kL29yIGJvZHkgdHJ1bmNhdGlvbiBpbiB0aGUgY29udGV4dCBvZiBXQiBQRVQvTVIgaW1hZ2luZy4iLCJpc3N1ZSI6IjE5Iiwidm9sdW1lIjoiNjUifSwiaXNUZW1wb3JhcnkiOmZhbHNlfV19&quot;,&quot;citationItems&quot;:[{&quot;id&quot;:&quot;dc9931c8-a546-3c97-80b0-1c974f0ea205&quot;,&quot;itemData&quot;:{&quot;type&quot;:&quot;article-journal&quot;,&quot;id&quot;:&quot;dc9931c8-a546-3c97-80b0-1c974f0ea205&quot;,&quot;title&quot;:&quot;Deep learning–based metal artefact reduction in PET/CT imaging&quot;,&quot;author&quot;:[{&quot;family&quot;:&quot;Arabi&quot;,&quot;given&quot;:&quot;Hossein&quot;,&quot;parse-names&quot;:false,&quot;dropping-particle&quot;:&quot;&quot;,&quot;non-dropping-particle&quot;:&quot;&quot;},{&quot;family&quot;:&quot;Zaidi&quot;,&quot;given&quot;:&quot;Habib&quot;,&quot;parse-names&quot;:false,&quot;dropping-particle&quot;:&quot;&quot;,&quot;non-dropping-particle&quot;:&quot;&quot;}],&quot;container-title&quot;:&quot;European Radiology&quot;,&quot;container-title-short&quot;:&quot;Eur Radiol&quot;,&quot;DOI&quot;:&quot;10.1007/s00330-021-07709-z&quot;,&quot;ISSN&quot;:&quot;14321084&quot;,&quot;issued&quot;:{&quot;date-parts&quot;:[[2021]]},&quot;abstract&quot;:&quot;Objectives: The susceptibility of CT imaging to metallic objects gives rise to strong streak artefacts and skewed information about the attenuation medium around the metallic implants. This metal-induced artefact in CT images leads to inaccurate attenuation correction in PET/CT imaging. This study investigates the potential of deep learning–based metal artefact reduction (MAR) in quantitative PET/CT imaging. Methods: Deep learning–based metal artefact reduction approaches were implemented in the image (DLI-MAR) and projection (DLP-MAR) domains. The proposed algorithms were quantitatively compared to the normalized MAR (NMAR) method using simulated and clinical studies. Eighty metal-free CT images were employed for simulation of metal artefact as well as training and evaluation of the aforementioned MAR approaches. Thirty 18F-FDG PET/CT images affected by the presence of metallic implants were retrospectively employed for clinical assessment of the MAR techniques. Results: The evaluation of MAR techniques on the simulation dataset demonstrated the superior performance of the DLI-MAR approach (structural similarity (SSIM) = 0.95 ± 0.2 compared to 0.94 ± 0.2 and 0.93 ± 0.3 obtained using DLP-MAR and NMAR, respectively) in minimizing metal artefacts in CT images. The presence of metallic artefacts in CT images or PET attenuation correction maps led to quantitative bias, image artefacts and under- and overestimation of scatter correction of PET images. The DLI-MAR technique led to a quantitative PET bias of 1.3 ± 3% compared to 10.5 ± 6% without MAR and 3.2 ± 0.5% achieved by NMAR. Conclusion: The DLI-MAR technique was able to reduce the adverse effects of metal artefacts on PET images through the generation of accurate attenuation maps from corrupted CT images. Key Points: • The presence of metallic objects, such as dental implants, gives rise to severe photon starvation, beam hardening and scattering, thus leading to adverse artefacts in reconstructed CT images. • The aim of this work is to develop and evaluate a deep learning–based MAR to improve CT-based attenuation and scatter correction in PET/CT imaging. • Deep learning–based MAR in the image (DLI-MAR) domain outperformed its counterpart implemented in the projection (DLP-MAR) domain. The DLI-MAR approach minimized the adverse impact of metal artefacts on whole-body PET images through generating accurate attenuation maps from corrupted CT images.&quot;,&quot;issue&quot;:&quot;8&quot;,&quot;volume&quot;:&quot;31&quot;},&quot;isTemporary&quot;:false},{&quot;id&quot;:&quot;7df85947-e4f0-37e6-a284-21f114eb6c32&quot;,&quot;itemData&quot;:{&quot;type&quot;:&quot;article-journal&quot;,&quot;id&quot;:&quot;7df85947-e4f0-37e6-a284-21f114eb6c32&quot;,&quot;title&quot;:&quot;Truncation compensation and metallic dental implant artefact reduction in PET/MRI attenuation correction using deep learning-based object completion&quot;,&quot;author&quot;:[{&quot;family&quot;:&quot;Arabi&quot;,&quot;given&quot;:&quot;Hossein&quot;,&quot;parse-names&quot;:false,&quot;dropping-particle&quot;:&quot;&quot;,&quot;non-dropping-particle&quot;:&quot;&quot;},{&quot;family&quot;:&quot;Zaidi&quot;,&quot;given&quot;:&quot;Habib&quot;,&quot;parse-names&quot;:false,&quot;dropping-particle&quot;:&quot;&quot;,&quot;non-dropping-particle&quot;:&quot;&quot;}],&quot;container-title&quot;:&quot;Physics in Medicine and Biology&quot;,&quot;container-title-short&quot;:&quot;Phys Med Biol&quot;,&quot;DOI&quot;:&quot;10.1088/1361-6560/abb02c&quot;,&quot;ISSN&quot;:&quot;13616560&quot;,&quot;issued&quot;:{&quot;date-parts&quot;:[[2020]]},&quot;abstract&quot;:&quot;The susceptibility of MRI to metallic objects leads to void MR signal and missing information around metallic implants. In addition, body truncation occurs in MR imaging for large patients who exceed the transaxial field-of-view of the scanner. Body truncation and metal artefacts translate to incomplete MRI-derived attenuation correction (AC) maps, consequently resulting in large quantification errors in PET imaging. In this work, we propose a deep learning-based approach to predict the missing information/regions in MR images affected by metallic artefacts and/or body truncation aiming at reducing quantification errors in PET/MRI. Twenty-five whole-body (WB) co-registered PET, CT, and MR images were used for training and evaluation of the object completion approach. CT-based attenuation corrected PET images were considered as reference for the quantitative evaluation of the proposed approach. Its performance was compared to the 3-class segmentation-based AC approach (containing background air, soft-tissue and lung) obtained from MR images. The metal-induced artefacts affected 8.1 ± 1.8% of the volume of the head region when using the 3-class AC maps. This error reduced to 0.9 ± 0.5% after application of object completion on MR images. Consequently, quantification errors in PET images reduced from −57.5 ± 11% to −18.5 ± 5% in the head region after metal artefact correction. The percentage of the torso volume affected by body truncation in the 3-class AC maps reduced from 9.8 ± 1.9% to 0.6 ± 0.3% after truncation compensation. PET quantification errors in the affected regions were also reduced from −45.5 ± 10% to −9.5 ± 3% after truncation compensation. The quantitative results demonstrated promising performance of the proposed approach towards the completion of MR images corrupted by metal artefacts and/or body truncation in the context of WB PET/MR imaging.&quot;,&quot;issue&quot;:&quot;19&quot;,&quot;volume&quot;:&quot;65&quot;},&quot;isTemporary&quot;:false}]},{&quot;citationID&quot;:&quot;MENDELEY_CITATION_945c0957-65e1-4bc0-8d3c-e0c33bfaa3a3&quot;,&quot;properties&quot;:{&quot;noteIndex&quot;:0},&quot;isEdited&quot;:false,&quot;manualOverride&quot;:{&quot;isManuallyOverridden&quot;:false,&quot;citeprocText&quot;:&quot;(80–83)&quot;,&quot;manualOverrideText&quot;:&quot;&quot;},&quot;citationTag&quot;:&quot;MENDELEY_CITATION_v3_eyJjaXRhdGlvbklEIjoiTUVOREVMRVlfQ0lUQVRJT05fOTQ1YzA5NTctNjVlMS00YmMwLThkM2MtZTBjMzNiZmFhM2EzIiwicHJvcGVydGllcyI6eyJub3RlSW5kZXgiOjB9LCJpc0VkaXRlZCI6ZmFsc2UsIm1hbnVhbE92ZXJyaWRlIjp7ImlzTWFudWFsbHlPdmVycmlkZGVuIjpmYWxzZSwiY2l0ZXByb2NUZXh0IjoiKDgw4oCTODMpIiwibWFudWFsT3ZlcnJpZGVUZXh0IjoiIn0sImNpdGF0aW9uSXRlbXMiOlt7ImlkIjoiMGVhODNjM2UtNGVmMi0zMGVmLWE0NTAtNTNmNGQxZjY0YmNhIiwiaXRlbURhdGEiOnsidHlwZSI6ImFydGljbGUiLCJpZCI6IjBlYTgzYzNlLTRlZjItMzBlZi1hNDUwLTUzZjRkMWY2NGJjYSIsInRpdGxlIjoiSGlnaC1wZXJmb3JtYW5jZSBtZWRpY2luZTogdGhlIGNvbnZlcmdlbmNlIG9mIGh1bWFuIGFuZCBhcnRpZmljaWFsIGludGVsbGlnZW5jZSIsImF1dGhvciI6W3siZmFtaWx5IjoiVG9wb2wiLCJnaXZlbiI6IkVyaWMgSi4iLCJwYXJzZS1uYW1lcyI6ZmFsc2UsImRyb3BwaW5nLXBhcnRpY2xlIjoiIiwibm9uLWRyb3BwaW5nLXBhcnRpY2xlIjoiIn1dLCJjb250YWluZXItdGl0bGUiOiJOYXR1cmUgTWVkaWNpbmUiLCJjb250YWluZXItdGl0bGUtc2hvcnQiOiJOYXQgTWVkIiwiRE9JIjoiMTAuMTAzOC9zNDE1OTEtMDE4LTAzMDAtNyIsIklTU04iOiIxNTQ2MTcwWCIsImlzc3VlZCI6eyJkYXRlLXBhcnRzIjpbWzIwMTldXX0sImFic3RyYWN0IjoiVGhlIHVzZSBvZiBhcnRpZmljaWFsIGludGVsbGlnZW5jZSwgYW5kIHRoZSBkZWVwLWxlYXJuaW5nIHN1YnR5cGUgaW4gcGFydGljdWxhciwgaGFzIGJlZW4gZW5hYmxlZCBieSB0aGUgdXNlIG9mIGxhYmVsZWQgYmlnIGRhdGEsIGFsb25nIHdpdGggbWFya2VkbHkgZW5oYW5jZWQgY29tcHV0aW5nIHBvd2VyIGFuZCBjbG91ZCBzdG9yYWdlLCBhY3Jvc3MgYWxsIHNlY3RvcnMuIEluIG1lZGljaW5lLCB0aGlzIGlzIGJlZ2lubmluZyB0byBoYXZlIGFuIGltcGFjdCBhdCB0aHJlZSBsZXZlbHM6IGZvciBjbGluaWNpYW5zLCBwcmVkb21pbmFudGx5IHZpYSByYXBpZCwgYWNjdXJhdGUgaW1hZ2UgaW50ZXJwcmV0YXRpb247IGZvciBoZWFsdGggc3lzdGVtcywgYnkgaW1wcm92aW5nIHdvcmtmbG93IGFuZCB0aGUgcG90ZW50aWFsIGZvciByZWR1Y2luZyBtZWRpY2FsIGVycm9yczsgYW5kIGZvciBwYXRpZW50cywgYnkgZW5hYmxpbmcgdGhlbSB0byBwcm9jZXNzIHRoZWlyIG93biBkYXRhIHRvIHByb21vdGUgaGVhbHRoLiBUaGUgY3VycmVudCBsaW1pdGF0aW9ucywgaW5jbHVkaW5nIGJpYXMsIHByaXZhY3kgYW5kIHNlY3VyaXR5LCBhbmQgbGFjayBvZiB0cmFuc3BhcmVuY3ksIGFsb25nIHdpdGggdGhlIGZ1dHVyZSBkaXJlY3Rpb25zIG9mIHRoZXNlIGFwcGxpY2F0aW9ucyB3aWxsIGJlIGRpc2N1c3NlZCBpbiB0aGlzIGFydGljbGUuIE92ZXIgdGltZSwgbWFya2VkIGltcHJvdmVtZW50cyBpbiBhY2N1cmFjeSwgcHJvZHVjdGl2aXR5LCBhbmQgd29ya2Zsb3cgd2lsbCBsaWtlbHkgYmUgYWN0dWFsaXplZCwgYnV0IHdoZXRoZXIgdGhhdCB3aWxsIGJlIHVzZWQgdG8gaW1wcm92ZSB0aGUgcGF0aWVudOKAk2RvY3RvciByZWxhdGlvbnNoaXAgb3IgZmFjaWxpdGF0ZSBpdHMgZXJvc2lvbiByZW1haW5zIHRvIGJlIHNlZW4uIiwiaXNzdWUiOiIxIiwidm9sdW1lIjoiMjUifSwiaXNUZW1wb3JhcnkiOmZhbHNlfSx7ImlkIjoiMzhhMTI4OWItNmRhMy0zZGNmLWE5NDItYWY1M2ZiMmVmMzdjIiwiaXRlbURhdGEiOnsidHlwZSI6ImFydGljbGUtam91cm5hbCIsImlkIjoiMzhhMTI4OWItNmRhMy0zZGNmLWE5NDItYWY1M2ZiMmVmMzdjIiwidGl0bGUiOiJBIFJldmlldyBvZiBEZWVwIExlYXJuaW5nIGluIE1lZGljYWwgSW1hZ2luZzogSW1hZ2luZyBUcmFpdHMsIFRlY2hub2xvZ3kgVHJlbmRzLCBDYXNlIFN0dWRpZXMgd2l0aCBQcm9ncmVzcyBIaWdobGlnaHRzLCBhbmQgRnV0dXJlIFByb21pc2VzIiwiYXV0aG9yIjpbeyJmYW1pbHkiOiJaaG91IiwiZ2l2ZW4iOiJTLiBLZXZpbiIsInBhcnNlLW5hbWVzIjpmYWxzZSwiZHJvcHBpbmctcGFydGljbGUiOiIiLCJub24tZHJvcHBpbmctcGFydGljbGUiOiIifSx7ImZhbWlseSI6IkdyZWVuc3BhbiIsImdpdmVuIjoiSGF5aXQiLCJwYXJzZS1uYW1lcyI6ZmFsc2UsImRyb3BwaW5nLXBhcnRpY2xlIjoiIiwibm9uLWRyb3BwaW5nLXBhcnRpY2xlIjoiIn0seyJmYW1pbHkiOiJEYXZhdHppa29zIiwiZ2l2ZW4iOiJDaHJpc3RvcyIsInBhcnNlLW5hbWVzIjpmYWxzZSwiZHJvcHBpbmctcGFydGljbGUiOiIiLCJub24tZHJvcHBpbmctcGFydGljbGUiOiIifSx7ImZhbWlseSI6IkR1bmNhbiIsImdpdmVuIjoiSmFtZXMgUy4iLCJwYXJzZS1uYW1lcyI6ZmFsc2UsImRyb3BwaW5nLXBhcnRpY2xlIjoiIiwibm9uLWRyb3BwaW5nLXBhcnRpY2xlIjoiIn0seyJmYW1pbHkiOiJHaW5uZWtlbiIsImdpdmVuIjoiQnJhbSIsInBhcnNlLW5hbWVzIjpmYWxzZSwiZHJvcHBpbmctcGFydGljbGUiOiIiLCJub24tZHJvcHBpbmctcGFydGljbGUiOiJWYW4ifSx7ImZhbWlseSI6Ik1hZGFiaHVzaGkiLCJnaXZlbiI6IkFuYW50IiwicGFyc2UtbmFtZXMiOmZhbHNlLCJkcm9wcGluZy1wYXJ0aWNsZSI6IiIsIm5vbi1kcm9wcGluZy1wYXJ0aWNsZSI6IiJ9LHsiZmFtaWx5IjoiUHJpbmNlIiwiZ2l2ZW4iOiJKZXJyeSBMLiIsInBhcnNlLW5hbWVzIjpmYWxzZSwiZHJvcHBpbmctcGFydGljbGUiOiIiLCJub24tZHJvcHBpbmctcGFydGljbGUiOiIifSx7ImZhbWlseSI6IlJ1ZWNrZXJ0IiwiZ2l2ZW4iOiJEYW5pZWwiLCJwYXJzZS1uYW1lcyI6ZmFsc2UsImRyb3BwaW5nLXBhcnRpY2xlIjoiIiwibm9uLWRyb3BwaW5nLXBhcnRpY2xlIjoiIn0seyJmYW1pbHkiOiJTdW1tZXJzIiwiZ2l2ZW4iOiJSb25hbGQgTS4iLCJwYXJzZS1uYW1lcyI6ZmFsc2UsImRyb3BwaW5nLXBhcnRpY2xlIjoiIiwibm9uLWRyb3BwaW5nLXBhcnRpY2xlIjoiIn1dLCJjb250YWluZXItdGl0bGUiOiJQcm9jZWVkaW5ncyBvZiB0aGUgSUVFRSIsIkRPSSI6IjEwLjExMDkvSlBST0MuMjAyMS4zMDU0MzkwIiwiSVNTTiI6IjE1NTgyMjU2IiwiaXNzdWVkIjp7ImRhdGUtcGFydHMiOltbMjAyMV1dfSwiYWJzdHJhY3QiOiJTaW5jZSBpdHMgcmVuYWlzc2FuY2UsIGRlZXAgbGVhcm5pbmcgKERMKSBoYXMgYmVlbiB3aWRlbHkgdXNlZCBpbiB2YXJpb3VzIG1lZGljYWwgaW1hZ2luZyB0YXNrcyBhbmQgaGFzIGFjaGlldmVkIHJlbWFya2FibGUgc3VjY2VzcyBpbiBtYW55IG1lZGljYWwgaW1hZ2luZyBhcHBsaWNhdGlvbnMsIHRoZXJlYnkgcHJvcGVsbGluZyB1cyBpbnRvIHRoZSBzby1jYWxsZWQgYXJ0aWZpY2lhbCBpbnRlbGxpZ2VuY2UgKEFJKSBlcmEuIEl0IGlzIGtub3duIHRoYXQgdGhlIHN1Y2Nlc3Mgb2YgQUkgaXMgbW9zdGx5IGF0dHJpYnV0ZWQgdG8gdGhlIGF2YWlsYWJpbGl0eSBvZiBiaWcgZGF0YSB3aXRoIGFubm90YXRpb25zIGZvciBhIHNpbmdsZSB0YXNrIGFuZCB0aGUgYWR2YW5jZXMgaW4gaGlnaC1wZXJmb3JtYW5jZSBjb21wdXRpbmcuIEhvd2V2ZXIsIG1lZGljYWwgaW1hZ2luZyBwcmVzZW50cyB1bmlxdWUgY2hhbGxlbmdlcyB0aGF0IGNvbmZyb250IERMIGFwcHJvYWNoZXMuIEluIHRoaXMgc3VydmV5IGFydGljbGUsIHdlIGZpcnN0IHByZXNlbnQgdHJhaXRzIG9mIG1lZGljYWwgaW1hZ2luZywgaGlnaGxpZ2h0IGJvdGggY2xpbmljYWwgbmVlZHMgYW5kIHRlY2huaWNhbCBjaGFsbGVuZ2VzIGluIG1lZGljYWwgaW1hZ2luZywgYW5kIGRlc2NyaWJlIGhvdyBlbWVyZ2luZyB0cmVuZHMgaW4gREwgYXJlIGFkZHJlc3NpbmcgdGhlc2UgaXNzdWVzLiBXZSBjb3ZlciB0aGUgdG9waWNzIG9mIG5ldHdvcmsgYXJjaGl0ZWN0dXJlLCBzcGFyc2UgYW5kIG5vaXN5IGxhYmVscywgZmVkZXJhdGluZyBsZWFybmluZywgaW50ZXJwcmV0YWJpbGl0eSwgdW5jZXJ0YWludHkgcXVhbnRpZmljYXRpb24sIGFuZCBzbyBvbi4gVGhlbiwgd2UgcHJlc2VudCBzZXZlcmFsIGNhc2Ugc3R1ZGllcyB0aGF0IGFyZSBjb21tb25seSBmb3VuZCBpbiBjbGluaWNhbCBwcmFjdGljZSwgaW5jbHVkaW5nIGRpZ2l0YWwgcGF0aG9sb2d5IGFuZCBjaGVzdCwgYnJhaW4sIGNhcmRpb3Zhc2N1bGFyLCBhbmQgYWJkb21pbmFsIGltYWdpbmcuIFJhdGhlciB0aGFuIHByZXNlbnRpbmcgYW4gZXhoYXVzdGl2ZSBsaXRlcmF0dXJlIHN1cnZleSwgd2UgaW5zdGVhZCBkZXNjcmliZSBzb21lIHByb21pbmVudCByZXNlYXJjaCBoaWdobGlnaHRzIHJlbGF0ZWQgdG8gdGhlc2UgY2FzZSBzdHVkeSBhcHBsaWNhdGlvbnMuIFdlIGNvbmNsdWRlIHdpdGggYSBkaXNjdXNzaW9uIGFuZCBwcmVzZW50YXRpb24gb2YgcHJvbWlzaW5nIGZ1dHVyZSBkaXJlY3Rpb25zLiIsImlzc3VlIjoiNSIsInZvbHVtZSI6IjEwOSIsImNvbnRhaW5lci10aXRsZS1zaG9ydCI6IiJ9LCJpc1RlbXBvcmFyeSI6ZmFsc2V9LHsiaWQiOiI4YjM2NWIxMy1iNGVmLTNlODItYTEwZC03NDc5YWIyNDA2NjIiLCJpdGVtRGF0YSI6eyJ0eXBlIjoiYXJ0aWNsZS1qb3VybmFsIiwiaWQiOiI4YjM2NWIxMy1iNGVmLTNlODItYTEwZC03NDc5YWIyNDA2NjIiLCJ0aXRsZSI6Ik1hY2hpbmUgbGVhcm5pbmcgaW4gY2xpbmljYWwgcHJhY3RpY2U6IHByb3NwZWN0cyBhbmQgcGl0ZmFsbHMiLCJhdXRob3IiOlt7ImZhbWlseSI6IlNjb3R0IiwiZ2l2ZW4iOiJJYW4gQS4iLCJwYXJzZS1uYW1lcyI6ZmFsc2UsImRyb3BwaW5nLXBhcnRpY2xlIjoiIiwibm9uLWRyb3BwaW5nLXBhcnRpY2xlIjoiIn0seyJmYW1pbHkiOiJDb29rIiwiZ2l2ZW4iOiJEYXZpZCIsInBhcnNlLW5hbWVzIjpmYWxzZSwiZHJvcHBpbmctcGFydGljbGUiOiIiLCJub24tZHJvcHBpbmctcGFydGljbGUiOiIifSx7ImZhbWlseSI6IkNvaWVyYSIsImdpdmVuIjoiRW5yaWNvIFcuIiwicGFyc2UtbmFtZXMiOmZhbHNlLCJkcm9wcGluZy1wYXJ0aWNsZSI6IiIsIm5vbi1kcm9wcGluZy1wYXJ0aWNsZSI6IiJ9LHsiZmFtaWx5IjoiUmljaGFyZHMiLCJnaXZlbiI6IkJyZW50IiwicGFyc2UtbmFtZXMiOmZhbHNlLCJkcm9wcGluZy1wYXJ0aWNsZSI6IiIsIm5vbi1kcm9wcGluZy1wYXJ0aWNsZSI6IiJ9XSwiY29udGFpbmVyLXRpdGxlIjoiTWVkaWNhbCBKb3VybmFsIG9mIEF1c3RyYWxpYSIsIkRPSSI6IjEwLjU2OTQvbWphMi41MDI5NCIsIklTU04iOiIxMzI2NTM3NyIsImlzc3VlZCI6eyJkYXRlLXBhcnRzIjpbWzIwMTldXX0sImlzc3VlIjoiNSIsInZvbHVtZSI6IjIxMSIsImNvbnRhaW5lci10aXRsZS1zaG9ydCI6IiJ9LCJpc1RlbXBvcmFyeSI6ZmFsc2V9LHsiaWQiOiI1ZGNhYTViNy1hYzIwLTM0MzEtODYxYy1hZmJhMjk3N2YyZGQiLCJpdGVtRGF0YSI6eyJ0eXBlIjoiYXJ0aWNsZS1qb3VybmFsIiwiaWQiOiI1ZGNhYTViNy1hYzIwLTM0MzEtODYxYy1hZmJhMjk3N2YyZGQiLCJ0aXRsZSI6IkFydGlmaWNpYWwgSW50ZWxsaWdlbmNlIGluIE51Y2xlYXIgTWVkaWNpbmU6IE9wcG9ydHVuaXRpZXMsIENoYWxsZW5nZXMsIGFuZCBSZXNwb25zaWJpbGl0aWVzIFRvd2FyZCBhIFRydXN0d29ydGh5IEVjb3N5c3RlbSIsImF1dGhvciI6W3siZmFtaWx5IjoiU2Fib3VyeSIsImdpdmVuIjoiQmFiYWsiLCJwYXJzZS1uYW1lcyI6ZmFsc2UsImRyb3BwaW5nLXBhcnRpY2xlIjoiIiwibm9uLWRyb3BwaW5nLXBhcnRpY2xlIjoiIn0seyJmYW1pbHkiOiJCcmFkc2hhdyIsImdpdmVuIjoiVHlsZXIiLCJwYXJzZS1uYW1lcyI6ZmFsc2UsImRyb3BwaW5nLXBhcnRpY2xlIjoiIiwibm9uLWRyb3BwaW5nLXBhcnRpY2xlIjoiIn0seyJmYW1pbHkiOiJCb2VsbGFhcmQiLCJnaXZlbiI6IlJvbmFsZCIsInBhcnNlLW5hbWVzIjpmYWxzZSwiZHJvcHBpbmctcGFydGljbGUiOiIiLCJub24tZHJvcHBpbmctcGFydGljbGUiOiIifSx7ImZhbWlseSI6IkJ1dmF0IiwiZ2l2ZW4iOiJJcsOobmUiLCJwYXJzZS1uYW1lcyI6ZmFsc2UsImRyb3BwaW5nLXBhcnRpY2xlIjoiIiwibm9uLWRyb3BwaW5nLXBhcnRpY2xlIjoiIn0seyJmYW1pbHkiOiJEdXR0YSIsImdpdmVuIjoiSm95aXRhIiwicGFyc2UtbmFtZXMiOmZhbHNlLCJkcm9wcGluZy1wYXJ0aWNsZSI6IiIsIm5vbi1kcm9wcGluZy1wYXJ0aWNsZSI6IiJ9LHsiZmFtaWx5IjoiSGF0dCIsImdpdmVuIjoiTWF0aGlldSIsInBhcnNlLW5hbWVzIjpmYWxzZSwiZHJvcHBpbmctcGFydGljbGUiOiIiLCJub24tZHJvcHBpbmctcGFydGljbGUiOiIifSx7ImZhbWlseSI6IkpoYSIsImdpdmVuIjoiQWJoaW5hdiBLLiIsInBhcnNlLW5hbWVzIjpmYWxzZSwiZHJvcHBpbmctcGFydGljbGUiOiIiLCJub24tZHJvcHBpbmctcGFydGljbGUiOiIifSx7ImZhbWlseSI6IkxpIiwiZ2l2ZW4iOiJRdWFuemhlbmciLCJwYXJzZS1uYW1lcyI6ZmFsc2UsImRyb3BwaW5nLXBhcnRpY2xlIjoiIiwibm9uLWRyb3BwaW5nLXBhcnRpY2xlIjoiIn0seyJmYW1pbHkiOiJMaXUiLCJnaXZlbiI6IkNoaSIsInBhcnNlLW5hbWVzIjpmYWxzZSwiZHJvcHBpbmctcGFydGljbGUiOiIiLCJub24tZHJvcHBpbmctcGFydGljbGUiOiIifSx7ImZhbWlseSI6Ik1jTWVla2luIiwiZ2l2ZW4iOiJIZWxlbmEiLCJwYXJzZS1uYW1lcyI6ZmFsc2UsImRyb3BwaW5nLXBhcnRpY2xlIjoiIiwibm9uLWRyb3BwaW5nLXBhcnRpY2xlIjoiIn0seyJmYW1pbHkiOiJNb3JyaXMiLCJnaXZlbiI6Ik1pY2hhZWwgQS4iLCJwYXJzZS1uYW1lcyI6ZmFsc2UsImRyb3BwaW5nLXBhcnRpY2xlIjoiIiwibm9uLWRyb3BwaW5nLXBhcnRpY2xlIjoiIn0seyJmYW1pbHkiOiJTY290dCIsImdpdmVuIjoiUGV0ZXIgSi5ILiIsInBhcnNlLW5hbWVzIjpmYWxzZSwiZHJvcHBpbmctcGFydGljbGUiOiIiLCJub24tZHJvcHBpbmctcGFydGljbGUiOiIifSx7ImZhbWlseSI6IlNpZWdlbCIsImdpdmVuIjoiRWxpb3QiLCJwYXJzZS1uYW1lcyI6ZmFsc2UsImRyb3BwaW5nLXBhcnRpY2xlIjoiIiwibm9uLWRyb3BwaW5nLXBhcnRpY2xlIjoiIn0seyJmYW1pbHkiOiJTdW5kZXJsYW5kIiwiZ2l2ZW4iOiJKb2huIEouIiwicGFyc2UtbmFtZXMiOmZhbHNlLCJkcm9wcGluZy1wYXJ0aWNsZSI6IiIsIm5vbi1kcm9wcGluZy1wYXJ0aWNsZSI6IiJ9LHsiZmFtaWx5IjoiUGFuZGl0LVRhc2thciIsImdpdmVuIjoiTmVldGEiLCJwYXJzZS1uYW1lcyI6ZmFsc2UsImRyb3BwaW5nLXBhcnRpY2xlIjoiIiwibm9uLWRyb3BwaW5nLXBhcnRpY2xlIjoiIn0seyJmYW1pbHkiOiJXYWhsIiwiZ2l2ZW4iOiJSaWNoYXJkIEwuIiwicGFyc2UtbmFtZXMiOmZhbHNlLCJkcm9wcGluZy1wYXJ0aWNsZSI6IiIsIm5vbi1kcm9wcGluZy1wYXJ0aWNsZSI6IiJ9LHsiZmFtaWx5IjoiWnVlaGxzZG9yZmYiLCJnaXZlbiI6IlN2ZW4iLCJwYXJzZS1uYW1lcyI6ZmFsc2UsImRyb3BwaW5nLXBhcnRpY2xlIjoiIiwibm9uLWRyb3BwaW5nLXBhcnRpY2xlIjoiIn0seyJmYW1pbHkiOiJSYWhtaW0iLCJnaXZlbiI6IkFybWFuIiwicGFyc2UtbmFtZXMiOmZhbHNlLCJkcm9wcGluZy1wYXJ0aWNsZSI6IiIsIm5vbi1kcm9wcGluZy1wYXJ0aWNsZSI6IiJ9XSwiY29udGFpbmVyLXRpdGxlIjoiSm91cm5hbCBvZiBOdWNsZWFyIE1lZGljaW5lIiwiRE9JIjoiMTAuMjk2Ny9qbnVtZWQuMTIxLjI2MzcwMyIsIklTU04iOiIyMTU5NjYyWCIsImlzc3VlZCI6eyJkYXRlLXBhcnRzIjpbWzIwMjNdXX0sImFic3RyYWN0IjoiVHJ1c3R3b3J0aGluZXNzIGlzIGEgY29yZSB0ZW5ldCBvZiBtZWRpY2luZS4gVGhlIHBhdGllbnQtcGh5c2ljaWFuIHJlbGF0aW9uc2hpcCBpcyBldm9sdmluZyBmcm9tIGEgZHlhZCB0byBhIGJyb2FkZXIgZWNvc3lzdGVtIG9mIGhlYWx0aGNhcmUuIFdpdGggdGhlIGVtZXJnZW5jZSBvZiBhcnRpZmljaWFsIGludGVsbGlnZW5jZSAoQUkpIGluIG1lZGljaW5lLCB0aGUgZWxlbWVudHMgb2YgdHJ1c3QgbXVzdCBiZSByZXZpc2l0ZWQuIFdlIGVudmlzaW9uIGEgcm9hZG1hcCBmb3IgdGhlIGVzdGFibGlzaG1lbnQgb2YgdHJ1c3R3b3J0aHkgQUkgZWNvc3lzdGVtcyBpbiBudWNsZWFyIG1lZGljaW5lLiBJbiB0aGlzIHJlcG9ydCwgQUkgaXMgY29udGV4dHVhbGl6ZWQgaW4gdGhlIGhpc3Rvcnkgb2YgdGVjaG5vbG9naWNhbCByZXZvbHV0aW9ucy4gT3Bwb3J0dW5pdGllcyBmb3IgQUkgYXBwbGljYXRpb25zIGluIG51Y2xlYXIgbWVkaWNpbmUgcmVsYXRlZCB0byBkaWFnbm9zaXMsIHRoZXJhcHkgYW5kIHdvcmtmbG93IGVmZmljaWVuY3ksIGFzIHdlbGwgYXMgZW1lcmdpbmcgY2hhbGxlbmdlcyBhbmQgY3JpdGljYWwgcmVzcG9uc2liaWxpdGllcyBhcmUgZGlzY3Vzc2VkLiBFc3RhYmxpc2hpbmcgYW5kIG1haW50YWluaW5nIGxlYWRlcnNoaXAgaW4gQUkgcmVxdWlyZXMgYSBjb25jZXJ0ZWQgZWZmb3J0IHRvIHByb21vdGUgdGhlIHJhdGlvbmFsIGFuZCBzYWZlIGRlcGxveW1lbnQgb2YgdGhpcyBpbm5vdmF0aXZlIHRlY2hub2xvZ3kgYnkgZW5nYWdpbmcgcGF0aWVudHMsIG51Y2xlYXIgbWVkaWNpbmUgcGh5c2ljaWFucywgc2NpZW50aXN0cywgdGVjaG5vbG9naXN0cywgcmVmZXJyaW5nIHByb3ZpZGVycywgYW1vbmcgb3RoZXIgc3Rha2Vob2xkZXJzLCB3aGlsZSBwcm90ZWN0aW5nIG91ciBwYXRpZW50cyBhbmQgc29jaWV0eS4gVGhpcyBzdHJhdGVnaWMgcGxhbiBpcyBwcmVwYXJlZCBieSB0aGUgQUkgVGFzayBGb3JjZSBvZiB0aGUgU29jaWV0eSBvZiBOdWNsZWFyIE1lZGljaW5lIGFuZCBNb2xlY3VsYXIgSW1hZ2luZyAoU05NTUkpLiIsImlzc3VlIjoiMiIsInZvbHVtZSI6IjY0IiwiY29udGFpbmVyLXRpdGxlLXNob3J0IjoiIn0sImlzVGVtcG9yYXJ5IjpmYWxzZX1dfQ==&quot;,&quot;citationItems&quot;:[{&quot;id&quot;:&quot;0ea83c3e-4ef2-30ef-a450-53f4d1f64bca&quot;,&quot;itemData&quot;:{&quot;type&quot;:&quot;article&quot;,&quot;id&quot;:&quot;0ea83c3e-4ef2-30ef-a450-53f4d1f64bca&quot;,&quot;title&quot;:&quot;High-performance medicine: the convergence of human and artificial intelligence&quot;,&quot;author&quot;:[{&quot;family&quot;:&quot;Topol&quot;,&quot;given&quot;:&quot;Eric J.&quot;,&quot;parse-names&quot;:false,&quot;dropping-particle&quot;:&quot;&quot;,&quot;non-dropping-particle&quot;:&quot;&quot;}],&quot;container-title&quot;:&quot;Nature Medicine&quot;,&quot;container-title-short&quot;:&quot;Nat Med&quot;,&quot;DOI&quot;:&quot;10.1038/s41591-018-0300-7&quot;,&quot;ISSN&quot;:&quot;1546170X&quot;,&quot;issued&quot;:{&quot;date-parts&quot;:[[2019]]},&quot;abstract&quot;:&quot;The use of artificial intelligence, and the deep-learning subtype in particular, has been enabled by the use of labeled big data, along with markedly enhanced computing power and cloud storage, across all sectors. In medicine, this is beginning to have an impact at three levels: for clinicians, predominantly via rapid, accurate image interpretation; for health systems, by improving workflow and the potential for reducing medical errors; and for patients, by enabling them to process their own data to promote health. The current limitations, including bias, privacy and security, and lack of transparency, along with the future directions of these applications will be discussed in this article. Over time, marked improvements in accuracy, productivity, and workflow will likely be actualized, but whether that will be used to improve the patient–doctor relationship or facilitate its erosion remains to be seen.&quot;,&quot;issue&quot;:&quot;1&quot;,&quot;volume&quot;:&quot;25&quot;},&quot;isTemporary&quot;:false},{&quot;id&quot;:&quot;38a1289b-6da3-3dcf-a942-af53fb2ef37c&quot;,&quot;itemData&quot;:{&quot;type&quot;:&quot;article-journal&quot;,&quot;id&quot;:&quot;38a1289b-6da3-3dcf-a942-af53fb2ef37c&quot;,&quot;title&quot;:&quot;A Review of Deep Learning in Medical Imaging: Imaging Traits, Technology Trends, Case Studies with Progress Highlights, and Future Promises&quot;,&quot;author&quot;:[{&quot;family&quot;:&quot;Zhou&quot;,&quot;given&quot;:&quot;S. Kevin&quot;,&quot;parse-names&quot;:false,&quot;dropping-particle&quot;:&quot;&quot;,&quot;non-dropping-particle&quot;:&quot;&quot;},{&quot;family&quot;:&quot;Greenspan&quot;,&quot;given&quot;:&quot;Hayit&quot;,&quot;parse-names&quot;:false,&quot;dropping-particle&quot;:&quot;&quot;,&quot;non-dropping-particle&quot;:&quot;&quot;},{&quot;family&quot;:&quot;Davatzikos&quot;,&quot;given&quot;:&quot;Christos&quot;,&quot;parse-names&quot;:false,&quot;dropping-particle&quot;:&quot;&quot;,&quot;non-dropping-particle&quot;:&quot;&quot;},{&quot;family&quot;:&quot;Duncan&quot;,&quot;given&quot;:&quot;James S.&quot;,&quot;parse-names&quot;:false,&quot;dropping-particle&quot;:&quot;&quot;,&quot;non-dropping-particle&quot;:&quot;&quot;},{&quot;family&quot;:&quot;Ginneken&quot;,&quot;given&quot;:&quot;Bram&quot;,&quot;parse-names&quot;:false,&quot;dropping-particle&quot;:&quot;&quot;,&quot;non-dropping-particle&quot;:&quot;Van&quot;},{&quot;family&quot;:&quot;Madabhushi&quot;,&quot;given&quot;:&quot;Anant&quot;,&quot;parse-names&quot;:false,&quot;dropping-particle&quot;:&quot;&quot;,&quot;non-dropping-particle&quot;:&quot;&quot;},{&quot;family&quot;:&quot;Prince&quot;,&quot;given&quot;:&quot;Jerry L.&quot;,&quot;parse-names&quot;:false,&quot;dropping-particle&quot;:&quot;&quot;,&quot;non-dropping-particle&quot;:&quot;&quot;},{&quot;family&quot;:&quot;Rueckert&quot;,&quot;given&quot;:&quot;Daniel&quot;,&quot;parse-names&quot;:false,&quot;dropping-particle&quot;:&quot;&quot;,&quot;non-dropping-particle&quot;:&quot;&quot;},{&quot;family&quot;:&quot;Summers&quot;,&quot;given&quot;:&quot;Ronald M.&quot;,&quot;parse-names&quot;:false,&quot;dropping-particle&quot;:&quot;&quot;,&quot;non-dropping-particle&quot;:&quot;&quot;}],&quot;container-title&quot;:&quot;Proceedings of the IEEE&quot;,&quot;DOI&quot;:&quot;10.1109/JPROC.2021.3054390&quot;,&quot;ISSN&quot;:&quot;15582256&quot;,&quot;issued&quot;:{&quot;date-parts&quot;:[[2021]]},&quot;abstract&quot;:&quot;Since its renaissance, deep learning (DL) has been widely used in various medical imaging tasks and has achieved remarkable success in many medical imaging applications, thereby propelling us into the so-called artificial intelligence (AI) era. It is known that the success of AI is mostly attributed to the availability of big data with annotations for a single task and the advances in high-performance computing. However, medical imaging presents unique challenges that confront DL approaches. In this survey article, we first present traits of medical imaging, highlight both clinical needs and technical challenges in medical imaging, and describe how emerging trends in DL are addressing these issues. We cover the topics of network architecture, sparse and noisy labels, federating learning, interpretability, uncertainty quantification, and so on. Then, we present several case studies that are commonly found in clinical practice, including digital pathology and chest, brain, cardiovascular, and abdominal imaging. Rather than presenting an exhaustive literature survey, we instead describe some prominent research highlights related to these case study applications. We conclude with a discussion and presentation of promising future directions.&quot;,&quot;issue&quot;:&quot;5&quot;,&quot;volume&quot;:&quot;109&quot;,&quot;container-title-short&quot;:&quot;&quot;},&quot;isTemporary&quot;:false},{&quot;id&quot;:&quot;8b365b13-b4ef-3e82-a10d-7479ab240662&quot;,&quot;itemData&quot;:{&quot;type&quot;:&quot;article-journal&quot;,&quot;id&quot;:&quot;8b365b13-b4ef-3e82-a10d-7479ab240662&quot;,&quot;title&quot;:&quot;Machine learning in clinical practice: prospects and pitfalls&quot;,&quot;author&quot;:[{&quot;family&quot;:&quot;Scott&quot;,&quot;given&quot;:&quot;Ian A.&quot;,&quot;parse-names&quot;:false,&quot;dropping-particle&quot;:&quot;&quot;,&quot;non-dropping-particle&quot;:&quot;&quot;},{&quot;family&quot;:&quot;Cook&quot;,&quot;given&quot;:&quot;David&quot;,&quot;parse-names&quot;:false,&quot;dropping-particle&quot;:&quot;&quot;,&quot;non-dropping-particle&quot;:&quot;&quot;},{&quot;family&quot;:&quot;Coiera&quot;,&quot;given&quot;:&quot;Enrico W.&quot;,&quot;parse-names&quot;:false,&quot;dropping-particle&quot;:&quot;&quot;,&quot;non-dropping-particle&quot;:&quot;&quot;},{&quot;family&quot;:&quot;Richards&quot;,&quot;given&quot;:&quot;Brent&quot;,&quot;parse-names&quot;:false,&quot;dropping-particle&quot;:&quot;&quot;,&quot;non-dropping-particle&quot;:&quot;&quot;}],&quot;container-title&quot;:&quot;Medical Journal of Australia&quot;,&quot;DOI&quot;:&quot;10.5694/mja2.50294&quot;,&quot;ISSN&quot;:&quot;13265377&quot;,&quot;issued&quot;:{&quot;date-parts&quot;:[[2019]]},&quot;issue&quot;:&quot;5&quot;,&quot;volume&quot;:&quot;211&quot;,&quot;container-title-short&quot;:&quot;&quot;},&quot;isTemporary&quot;:false},{&quot;id&quot;:&quot;5dcaa5b7-ac20-3431-861c-afba2977f2dd&quot;,&quot;itemData&quot;:{&quot;type&quot;:&quot;article-journal&quot;,&quot;id&quot;:&quot;5dcaa5b7-ac20-3431-861c-afba2977f2dd&quot;,&quot;title&quot;:&quot;Artificial Intelligence in Nuclear Medicine: Opportunities, Challenges, and Responsibilities Toward a Trustworthy Ecosystem&quot;,&quot;author&quot;:[{&quot;family&quot;:&quot;Saboury&quot;,&quot;given&quot;:&quot;Babak&quot;,&quot;parse-names&quot;:false,&quot;dropping-particle&quot;:&quot;&quot;,&quot;non-dropping-particle&quot;:&quot;&quot;},{&quot;family&quot;:&quot;Bradshaw&quot;,&quot;given&quot;:&quot;Tyler&quot;,&quot;parse-names&quot;:false,&quot;dropping-particle&quot;:&quot;&quot;,&quot;non-dropping-particle&quot;:&quot;&quot;},{&quot;family&quot;:&quot;Boellaard&quot;,&quot;given&quot;:&quot;Ronald&quot;,&quot;parse-names&quot;:false,&quot;dropping-particle&quot;:&quot;&quot;,&quot;non-dropping-particle&quot;:&quot;&quot;},{&quot;family&quot;:&quot;Buvat&quot;,&quot;given&quot;:&quot;Irène&quot;,&quot;parse-names&quot;:false,&quot;dropping-particle&quot;:&quot;&quot;,&quot;non-dropping-particle&quot;:&quot;&quot;},{&quot;family&quot;:&quot;Dutta&quot;,&quot;given&quot;:&quot;Joyita&quot;,&quot;parse-names&quot;:false,&quot;dropping-particle&quot;:&quot;&quot;,&quot;non-dropping-particle&quot;:&quot;&quot;},{&quot;family&quot;:&quot;Hatt&quot;,&quot;given&quot;:&quot;Mathieu&quot;,&quot;parse-names&quot;:false,&quot;dropping-particle&quot;:&quot;&quot;,&quot;non-dropping-particle&quot;:&quot;&quot;},{&quot;family&quot;:&quot;Jha&quot;,&quot;given&quot;:&quot;Abhinav K.&quot;,&quot;parse-names&quot;:false,&quot;dropping-particle&quot;:&quot;&quot;,&quot;non-dropping-particle&quot;:&quot;&quot;},{&quot;family&quot;:&quot;Li&quot;,&quot;given&quot;:&quot;Quanzheng&quot;,&quot;parse-names&quot;:false,&quot;dropping-particle&quot;:&quot;&quot;,&quot;non-dropping-particle&quot;:&quot;&quot;},{&quot;family&quot;:&quot;Liu&quot;,&quot;given&quot;:&quot;Chi&quot;,&quot;parse-names&quot;:false,&quot;dropping-particle&quot;:&quot;&quot;,&quot;non-dropping-particle&quot;:&quot;&quot;},{&quot;family&quot;:&quot;McMeekin&quot;,&quot;given&quot;:&quot;Helena&quot;,&quot;parse-names&quot;:false,&quot;dropping-particle&quot;:&quot;&quot;,&quot;non-dropping-particle&quot;:&quot;&quot;},{&quot;family&quot;:&quot;Morris&quot;,&quot;given&quot;:&quot;Michael A.&quot;,&quot;parse-names&quot;:false,&quot;dropping-particle&quot;:&quot;&quot;,&quot;non-dropping-particle&quot;:&quot;&quot;},{&quot;family&quot;:&quot;Scott&quot;,&quot;given&quot;:&quot;Peter J.H.&quot;,&quot;parse-names&quot;:false,&quot;dropping-particle&quot;:&quot;&quot;,&quot;non-dropping-particle&quot;:&quot;&quot;},{&quot;family&quot;:&quot;Siegel&quot;,&quot;given&quot;:&quot;Eliot&quot;,&quot;parse-names&quot;:false,&quot;dropping-particle&quot;:&quot;&quot;,&quot;non-dropping-particle&quot;:&quot;&quot;},{&quot;family&quot;:&quot;Sunderland&quot;,&quot;given&quot;:&quot;John J.&quot;,&quot;parse-names&quot;:false,&quot;dropping-particle&quot;:&quot;&quot;,&quot;non-dropping-particle&quot;:&quot;&quot;},{&quot;family&quot;:&quot;Pandit-Taskar&quot;,&quot;given&quot;:&quot;Neeta&quot;,&quot;parse-names&quot;:false,&quot;dropping-particle&quot;:&quot;&quot;,&quot;non-dropping-particle&quot;:&quot;&quot;},{&quot;family&quot;:&quot;Wahl&quot;,&quot;given&quot;:&quot;Richard L.&quot;,&quot;parse-names&quot;:false,&quot;dropping-particle&quot;:&quot;&quot;,&quot;non-dropping-particle&quot;:&quot;&quot;},{&quot;family&quot;:&quot;Zuehlsdorff&quot;,&quot;given&quot;:&quot;Sven&quot;,&quot;parse-names&quot;:false,&quot;dropping-particle&quot;:&quot;&quot;,&quot;non-dropping-particle&quot;:&quot;&quot;},{&quot;family&quot;:&quot;Rahmim&quot;,&quot;given&quot;:&quot;Arman&quot;,&quot;parse-names&quot;:false,&quot;dropping-particle&quot;:&quot;&quot;,&quot;non-dropping-particle&quot;:&quot;&quot;}],&quot;container-title&quot;:&quot;Journal of Nuclear Medicine&quot;,&quot;DOI&quot;:&quot;10.2967/jnumed.121.263703&quot;,&quot;ISSN&quot;:&quot;2159662X&quot;,&quot;issued&quot;:{&quot;date-parts&quot;:[[2023]]},&quot;abstract&quot;:&quot;Trustworthiness is a core tenet of medicine. The patient-physician relationship is evolving from a dyad to a broader ecosystem of healthcare. With the emergence of artificial intelligence (AI) in medicine, the elements of trust must be revisited. We envision a roadmap for the establishment of trustworthy AI ecosystems in nuclear medicine. In this report, AI is contextualized in the history of technological revolutions. Opportunities for AI applications in nuclear medicine related to diagnosis, therapy and workflow efficiency, as well as emerging challenges and critical responsibilities are discussed. Establishing and maintaining leadership in AI requires a concerted effort to promote the rational and safe deployment of this innovative technology by engaging patients, nuclear medicine physicians, scientists, technologists, referring providers, among other stakeholders, while protecting our patients and society. This strategic plan is prepared by the AI Task Force of the Society of Nuclear Medicine and Molecular Imaging (SNMMI).&quot;,&quot;issue&quot;:&quot;2&quot;,&quot;volume&quot;:&quot;64&quot;,&quot;container-title-short&quot;:&quot;&quot;},&quot;isTemporary&quot;:false}]},{&quot;citationID&quot;:&quot;MENDELEY_CITATION_0ba73475-cc7f-4279-98cc-0e5bd87fa737&quot;,&quot;properties&quot;:{&quot;noteIndex&quot;:0},&quot;isEdited&quot;:false,&quot;manualOverride&quot;:{&quot;isManuallyOverridden&quot;:false,&quot;citeprocText&quot;:&quot;(27,28,84,85)&quot;,&quot;manualOverrideText&quot;:&quot;&quot;},&quot;citationTag&quot;:&quot;MENDELEY_CITATION_v3_eyJjaXRhdGlvbklEIjoiTUVOREVMRVlfQ0lUQVRJT05fMGJhNzM0NzUtY2M3Zi00Mjc5LTk4Y2MtMGU1YmQ4N2ZhNzM3IiwicHJvcGVydGllcyI6eyJub3RlSW5kZXgiOjB9LCJpc0VkaXRlZCI6ZmFsc2UsIm1hbnVhbE92ZXJyaWRlIjp7ImlzTWFudWFsbHlPdmVycmlkZGVuIjpmYWxzZSwiY2l0ZXByb2NUZXh0IjoiKDI3LDI4LDg0LDg1KSIsIm1hbnVhbE92ZXJyaWRlVGV4dCI6IiJ9LCJjaXRhdGlvbkl0ZW1zIjpb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Sx7ImlkIjoiZmFmMjI3MjYtZmMwNi0zY2Y4LWIxZjQtYzI2NmJjNmI0NWRkIiwiaXRlbURhdGEiOnsidHlwZSI6ImFydGljbGUtam91cm5hbCIsImlkIjoiZmFmMjI3MjYtZmMwNi0zY2Y4LWIxZjQtYzI2NmJjNmI0NWRkIiwidGl0bGUiOiJEZWNlbnRyYWxpemVkIGNvbGxhYm9yYXRpdmUgbXVsdGktaW5zdGl0dXRpb25hbCBQRVQgYXR0ZW51YXRpb24gYW5kIHNjYXR0ZXIgY29ycmVjdGlvbiB1c2luZyBmZWRlcmF0ZWQgZGVlcCBsZWFybmluZyIsImF1dGhvciI6W3siZmFtaWx5IjoiU2hpcmkiLCJnaXZlbiI6IklzYWFjIiwicGFyc2UtbmFtZXMiOmZhbHNlLCJkcm9wcGluZy1wYXJ0aWNsZSI6IiIsIm5vbi1kcm9wcGluZy1wYXJ0aWNsZSI6IiJ9LHsiZmFtaWx5IjoiVmFmYWVpIFNhZHIiLCJnaXZlbiI6IkFsaXJlemEiLCJwYXJzZS1uYW1lcyI6ZmFsc2UsImRyb3BwaW5nLXBhcnRpY2xlIjoiIiwibm9uLWRyb3BwaW5nLXBhcnRpY2xlIjoiIn0seyJmYW1pbHkiOiJBa2hhdmFuIiwiZ2l2ZW4iOiJBemFkZWgiLCJwYXJzZS1uYW1lcyI6ZmFsc2UsImRyb3BwaW5nLXBhcnRpY2xlIjoiIiwibm9uLWRyb3BwaW5nLXBhcnRpY2xlIjoiIn0seyJmYW1pbHkiOiJTYWxpbWkiLCJnaXZlbiI6IllhemRhbiIsInBhcnNlLW5hbWVzIjpmYWxzZSwiZHJvcHBpbmctcGFydGljbGUiOiIiLCJub24tZHJvcHBpbmctcGFydGljbGUiOiIifSx7ImZhbWlseSI6IlNhbmFhdCIsImdpdmVuIjoiQW1pcmhvc3NlaW4iLCJwYXJzZS1uYW1lcyI6ZmFsc2UsImRyb3BwaW5nLXBhcnRpY2xlIjoiIiwibm9uLWRyb3BwaW5nLXBhcnRpY2xlIjoiIn0seyJmYW1pbHkiOiJBbWluaSIsImdpdmVuIjoiTWVoZGkiLCJwYXJzZS1uYW1lcyI6ZmFsc2UsImRyb3BwaW5nLXBhcnRpY2xlIjoiIiwibm9uLWRyb3BwaW5nLXBhcnRpY2xlIjoiIn0seyJmYW1pbHkiOiJSYXplZ2hpIiwiZ2l2ZW4iOiJCZWhyb296IiwicGFyc2UtbmFtZXMiOmZhbHNlLCJkcm9wcGluZy1wYXJ0aWNsZSI6IiIsIm5vbi1kcm9wcGluZy1wYXJ0aWNsZSI6IiJ9LHsiZmFtaWx5IjoiU2FiZXJpIiwiZ2l2ZW4iOiJBYmRvbGxhaCIsInBhcnNlLW5hbWVzIjpmYWxzZSwiZHJvcHBpbmctcGFydGljbGUiOiIiLCJub24tZHJvcHBpbmctcGFydGljbGUiOiIifSx7ImZhbWlseSI6IkFyYWJpIiwiZ2l2ZW4iOiJIb3NzZWluIiwicGFyc2UtbmFtZXMiOmZhbHNlLCJkcm9wcGluZy1wYXJ0aWNsZSI6IiIsIm5vbi1kcm9wcGluZy1wYXJ0aWNsZSI6IiJ9LHsiZmFtaWx5IjoiRmVyZG93c2kiLCJnaXZlbiI6IlNvaHJhYiIsInBhcnNlLW5hbWVzIjpmYWxzZSwiZHJvcHBpbmctcGFydGljbGUiOiIiLCJub24tZHJvcHBpbmctcGFydGljbGUiOiIifSx7ImZhbWlseSI6IlZvbG9zaHlub3Zza2l5IiwiZ2l2ZW4iOiJTbGF2YSIsInBhcnNlLW5hbWVzIjpmYWxzZSwiZHJvcHBpbmctcGFydGljbGUiOiIiLCJub24tZHJvcHBpbmctcGFydGljbGUiOiIifSx7ImZhbWlseSI6IkfDvG5kw7x6IiwiZ2l2ZW4iOiJEZW5pei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ItMDYwNTMtOCIsIklTU04iOiIxNjE5NzA4OSIsIlBNSUQiOiIzNjUwODAyNiIsImlzc3VlZCI6eyJkYXRlLXBhcnRzIjpbWzIwMjMsMywxXV19LCJwYWdlIjoiMTAzNC0xMDUwIiwiYWJzdHJhY3QiOiJQdXJwb3NlOiBBdHRlbnVhdGlvbiBjb3JyZWN0aW9uIGFuZCBzY2F0dGVyIGNvbXBlbnNhdGlvbiAoQUMvU0MpIGFyZSB0d28gbWFpbiBzdGVwcyB0b3dhcmQgcXVhbnRpdGF0aXZlIFBFVCBpbWFnaW5nLCB3aGljaCByZW1haW4gY2hhbGxlbmdpbmcgaW4gUEVULW9ubHkgYW5kIFBFVC9NUkkgc3lzdGVtcy4gVGhlc2UgY2FuIGJlIGVmZmVjdGl2ZWx5IHRhY2tsZWQgdmlhIGRlZXAgbGVhcm5pbmcgKERMKSBtZXRob2RzLiBIb3dldmVyLCB0cnVzdHdvcnRoeSwgYW5kIGdlbmVyYWxpemFibGUgREwgbW9kZWxzIGNvbW1vbmx5IHJlcXVpcmUgd2VsbC1jdXJhdGVkLCBoZXRlcm9nZW5lb3VzLCBhbmQgbGFyZ2UgZGF0YXNldHMgZnJvbSBtdWx0aXBsZSBjbGluaWNhbCBjZW50ZXJzLiBBdCB0aGUgc2FtZSB0aW1lLCBvd2luZyB0byBsZWdhbC9ldGhpY2FsIGlzc3VlcyBhbmQgcHJpdmFjeSBjb25jZXJucywgZm9ybWluZyBhIGxhcmdlIGNvbGxlY3RpdmUsIGNlbnRyYWxpemVkIGRhdGFzZXQgcG9zZXMgc2lnbmlmaWNhbnQgY2hhbGxlbmdlcy4gSW4gdGhpcyB3b3JrLCB3ZSBhaW1lZCB0byBkZXZlbG9wIGEgREwtYmFzZWQgbW9kZWwgaW4gYSBtdWx0aWNlbnRlciBzZXR0aW5nIHdpdGhvdXQgZGlyZWN0IHNoYXJpbmcgb2YgZGF0YSB1c2luZyBmZWRlcmF0ZWQgbGVhcm5pbmcgKEZMKSBmb3IgQUMvU0Mgb2YgUEVUIGltYWdlcy4gTWV0aG9kczogTm9uLWF0dGVudWF0aW9uL3NjYXR0ZXIgY29ycmVjdGVkIGFuZCBDVC1iYXNlZCBhdHRlbnVhdGlvbi9zY2F0dGVyIGNvcnJlY3RlZCAoQ1QtQVNDKSAxOEYtRkRHIFBFVCBpbWFnZXMgb2YgMzAwIHBhdGllbnRzIHdlcmUgZW5yb2xsZWQgaW4gdGhpcyBzdHVkeS4gVGhlIGRhdGFzZXQgY29uc2lzdGVkIG9mIDYgZGlmZmVyZW50IGNlbnRlcnMsIGVhY2ggd2l0aCA1MCBwYXRpZW50cywgd2l0aCBzY2FubmVyLCBpbWFnZSBhY3F1aXNpdGlvbiwgYW5kIHJlY29uc3RydWN0aW9uIHByb3RvY29scyB2YXJ5aW5nIGFjcm9zcyB0aGUgY2VudGVycy4gQ1QtYmFzZWQgQVNDIFBFVCBpbWFnZXMgc2VydmVkIGFzIHRoZSBzdGFuZGFyZCByZWZlcmVuY2UuIEFsbCBpbWFnZXMgd2VyZSByZXZpZXdlZCB0byBpbmNsdWRlIGhpZ2gtcXVhbGl0eSBhbmQgYXJ0aWZhY3QtZnJlZSBQRVQgaW1hZ2VzLiBCb3RoIGNvcnJlY3RlZCBhbmQgdW5jb3JyZWN0ZWQgUEVUIGltYWdlcyB3ZXJlIGNvbnZlcnRlZCB0byBzdGFuZGFyZGl6ZWQgdXB0YWtlIHZhbHVlcyAoU1VWcykuIFdlIHVzZWQgYSBtb2RpZmllZCBuZXN0ZWQgVS1OZXQgdXRpbGl6aW5nIHJlc2lkdWFsIFUtYmxvY2sgaW4gYSBVLXNoYXBlIGFyY2hpdGVjdHVyZS4gV2UgZXZhbHVhdGVkIHR3byBGTCBtb2RlbHMsIG5hbWVseSBzZXF1ZW50aWFsIChGTC1TUSkgYW5kIHBhcmFsbGVsIChGTC1QTCkgYW5kIGNvbXBhcmVkIHRoZWlyIHBlcmZvcm1hbmNlIHdpdGggdGhlIGJhc2VsaW5lIGNlbnRyYWxpemVkIChDWikgbGVhcm5pbmcgbW9kZWwgd2hlcmVpbiB0aGUgZGF0YSB3ZXJlIHBvb2xlZCB0byBvbmUgc2VydmVyLCBhcyB3ZWxsIGFzIGNlbnRlci1iYXNlZCAoQ0IpIG1vZGVscyB3aGVyZSBmb3IgZWFjaCBjZW50ZXIgdGhlIG1vZGVsIHdhcyBidWlsdCBhbmQgZXZhbHVhdGVkIHNlcGFyYXRlbHkuIERhdGEgZnJvbSBlYWNoIGNlbnRlciB3ZXJlIGRpdmlkZWQgdG8gY29udHJpYnV0ZSB0byB0cmFpbmluZyAoMzAgcGF0aWVudHMpLCB2YWxpZGF0aW9uICgxMCBwYXRpZW50cyksIGFuZCB0ZXN0IHNldHMgKDEwIHBhdGllbnRzKS4gRmluYWwgZXZhbHVhdGlvbnMgYW5kIHJlcG9ydHMgd2VyZSBwZXJmb3JtZWQgb24gNjAgcGF0aWVudHMgKDEwIHBhdGllbnRzIGZyb20gZWFjaCBjZW50ZXIpLiBSZXN1bHRzOiBJbiB0ZXJtcyBvZiBwZXJjZW50IFNVViBhYnNvbHV0ZSByZWxhdGl2ZSBlcnJvciAoQVJFJSksIGJvdGggRkwtU1EgKENJOjEyLjIx4oCTMTQuODElKSBhbmQgRkwtUEwgKENJOjExLjgy4oCTMTMuODQlKSBtb2RlbHMgZGVtb25zdHJhdGVkIGV4Y2VsbGVudCBhZ3JlZW1lbnQgd2l0aCB0aGUgY2VudHJhbGl6ZWQgZnJhbWV3b3JrIChDSToxMC4zMuKAkzEyLjAwJSksIHdoaWxlIEZMLWJhc2VkIGFsZ29yaXRobXMgaW1wcm92ZWQgbW9kZWwgcGVyZm9ybWFuY2UgYnkgb3ZlciAxMSUgY29tcGFyZWQgdG8gQ0IgdHJhaW5pbmcgc3RyYXRlZ3kgKENJOiAyMi4zNOKAkzI2LjEwJSkuIEZ1cnRoZXJtb3JlLCB0aGUgTWFubuKAk1doaXRuZXkgdGVzdCBiZXR3ZWVuIGRpZmZlcmVudCBzdHJhdGVnaWVzIHJldmVhbGVkIG5vIHNpZ25pZmljYW50IGRpZmZlcmVuY2VzIGJldHdlZW4gQ1ogYW5kIEZMLWJhc2VkIGFsZ29yaXRobXMgKHAtdmFsdWUgPiAwLjA1KSBpbiBjZW50ZXItY2F0ZWdvcml6ZWQgbW9kZS4gQXQgdGhlIHNhbWUgdGltZSwgYSBzaWduaWZpY2FudCBkaWZmZXJlbmNlIHdhcyBvYnNlcnZlZCBiZXR3ZWVuIHRoZSBkaWZmZXJlbnQgdHJhaW5pbmcgYXBwcm9hY2hlcyBvbiB0aGUgb3ZlcmFsbCBkYXRhc2V0IChwLXZhbHVlIDwgMC4wNSkuIEluIGFkZGl0aW9uLCB2b3hlbC13aXNlIGNvbXBhcmlzb24sIHdpdGggcmVzcGVjdCB0byByZWZlcmVuY2UgQ1QtQVNDLCBleGhpYml0ZWQgc2ltaWxhciBwZXJmb3JtYW5jZSBmb3IgaW1hZ2VzIHByZWRpY3RlZCBieSBDWiAoUjIgPSAwLjk0KSwgRkwtU1EgKFIyID0gMC45MyksIGFuZCBGTC1QTCAoUjIgPSAwLjkyKSwgd2hpbGUgQ0IgbW9kZWwgYWNoaWV2ZWQgYSBmYXIgbG93ZXIgY29lZmZpY2llbnQgb2YgZGV0ZXJtaW5hdGlvbiAoUjIgPSAwLjc0KS4gRGVzcGl0ZSB0aGUgc3Ryb25nIGNvcnJlbGF0aW9ucyBiZXR3ZWVuIENaIGFuZCBGTC1iYXNlZCBtZXRob2RzIGNvbXBhcmVkIHRvIHJlZmVyZW5jZSBDVC1BU0MsIGEgc2xpZ2h0IHVuZGVyZXN0aW1hdGlvbiBvZiBwcmVkaWN0ZWQgdm94ZWwgdmFsdWVzIHdhcyBvYnNlcnZlZC4gQ29uY2x1c2lvbjogRGVlcCBsZWFybmluZy1iYXNlZCBtb2RlbHMgcHJvdmlkZSBwcm9taXNpbmcgcmVzdWx0cyB0b3dhcmQgcXVhbnRpdGF0aXZlIFBFVCBpbWFnZSByZWNvbnN0cnVjdGlvbi4gU3BlY2lmaWNhbGx5LCB3ZSBkZXZlbG9wZWQgdHdvIEZMIG1vZGVscyBhbmQgY29tcGFyZWQgdGhlaXIgcGVyZm9ybWFuY2Ugd2l0aCBjZW50ZXItYmFzZWQgYW5kIGNlbnRyYWxpemVkIG1vZGVscy4gVGhlIHByb3Bvc2VkIEZMLWJhc2VkIG1vZGVscyBhY2hpZXZlZCBoaWdoZXIgcGVyZm9ybWFuY2UgY29tcGFyZWQgdG8gY2VudGVyLWJhc2VkIG1vZGVscywgY29tcGFyYWJsZSB3aXRoIGNlbnRyYWxpemVkIG1vZGVscy4gT3VyIHdvcmsgcHJvdmlkZWQgc3Ryb25nIGVtcGlyaWNhbCBldmlkZW5jZSB0aGF0IHRoZSBGTCBmcmFtZXdvcmsgY2FuIGZ1bGx5IGJlbmVmaXQgZnJvbSB0aGUgZ2VuZXJhbGl6YWJpbGl0eSBhbmQgcm9idXN0bmVzcyBvZiBETCBtb2RlbHMgdXNlZCBmb3IgQUMvU0MgaW4gUEVULCB3aGlsZSBvYnZpYXRpbmcgdGhlIG5lZWQgZm9yIHRoZSBkaXJlY3Qgc2hhcmluZyBvZiBkYXRhc2V0cyBiZXR3ZWVuIGNsaW5pY2FsIGltYWdpbmcgY2VudGVycy4iLCJwdWJsaXNoZXIiOiJTcHJpbmdlciBTY2llbmNlIGFuZCBCdXNpbmVzcyBNZWRpYSBEZXV0c2NobGFuZCBHbWJIIiwiaXNzdWUiOiI0Iiwidm9sdW1lIjoiNTAifSwiaXNUZW1wb3JhcnkiOmZhbHNlfSx7ImlkIjoiZGE0ZWNkZTYtZjNhYy0zMDkyLWFlNzUtOWEwMDFmYzE1YWJmIiwiaXRlbURhdGEiOnsidHlwZSI6ImFydGljbGUtam91cm5hbCIsImlkIjoiZGE0ZWNkZTYtZjNhYy0zMDkyLWFlNzUtOWEwMDFmYzE1YWJmIiwidGl0bGUiOiJEaWZmZXJlbnRpYWwgcHJpdmFjeSBwcmVzZXJ2ZWQgZmVkZXJhdGVkIHRyYW5zZmVyIGxlYXJuaW5nIGZvciBtdWx0aS1pbnN0aXR1dGlvbmFsIDY4R2EtUEVUIGltYWdlIGFydGVmYWN0IGRldGVjdGlvbiBhbmQgZGlzZW50YW5nbGVtZW50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1hZ2hzdWRpIiwiZ2l2ZW4iOiJNZWhkaSIsInBhcnNlLW5hbWVzIjpmYWxzZSwiZHJvcHBpbmctcGFydGljbGUiOiIiLCJub24tZHJvcHBpbmctcGFydGljbGUiOiIifSx7ImZhbWlseSI6IkplbmFiaSIsImdpdmVuIjoiRWxuYXoiLCJwYXJzZS1uYW1lcyI6ZmFsc2UsImRyb3BwaW5nLXBhcnRpY2xlIjoiIiwibm9uLWRyb3BwaW5nLXBhcnRpY2xlIjoiIn0seyJmYW1pbHkiOiJIYXJzaW5pIiwiZ2l2ZW4iOiJTYXJhIiwicGFyc2UtbmFtZXMiOmZhbHNlLCJkcm9wcGluZy1wYXJ0aWNsZSI6IiIsIm5vbi1kcm9wcGluZy1wYXJ0aWNsZSI6IiJ9LHsiZmFtaWx5IjoiUmF6ZWdoaSIsImdpdmVuIjoiQmVocm9veiIsInBhcnNlLW5hbWVzIjpmYWxzZSwiZHJvcHBpbmctcGFydGljbGUiOiIiLCJub24tZHJvcHBpbmctcGFydGljbGUiOiIifSx7ImZhbWlseSI6Ik1vc3RhZmFlaSIsImdpdmVuIjoiU2hheWFuIiwicGFyc2UtbmFtZXMiOmZhbHNlLCJkcm9wcGluZy1wYXJ0aWNsZSI6IiIsIm5vbi1kcm9wcGluZy1wYXJ0aWNsZSI6IiJ9LHsiZmFtaWx5IjoiSGFqaWFuZmFyIiwiZ2l2ZW4iOiJHaGFzZW0iLCJwYXJzZS1uYW1lcyI6ZmFsc2UsImRyb3BwaW5nLXBhcnRpY2xlIjoiIiwibm9uLWRyb3BwaW5nLXBhcnRpY2xlIjoiIn0seyJmYW1pbHkiOiJTYW5hYXQiLCJnaXZlbiI6IkFtaXJob3NzZWluIiwicGFyc2UtbmFtZXMiOmZhbHNlLCJkcm9wcGluZy1wYXJ0aWNsZSI6IiIsIm5vbi1kcm9wcGluZy1wYXJ0aWNsZSI6IiJ9LHsiZmFtaWx5IjoiSmFmYXJpIiwiZ2l2ZW4iOiJFc21haWwiLCJwYXJzZS1uYW1lcyI6ZmFsc2UsImRyb3BwaW5nLXBhcnRpY2xlIjoiIiwibm9uLWRyb3BwaW5nLXBhcnRpY2xlIjoiIn0seyJmYW1pbHkiOiJTYW1pbWkiLCJnaXZlbiI6IlJlenZhbiIsInBhcnNlLW5hbWVzIjpmYWxzZSwiZHJvcHBpbmctcGFydGljbGUiOiIiLCJub24tZHJvcHBpbmctcGFydGljbGUiOiIifSx7ImZhbWlseSI6IktoYXRlcmkiLCJnaXZlbiI6Ik1hemlhciIsInBhcnNlLW5hbWVzIjpmYWxzZSwiZHJvcHBpbmctcGFydGljbGUiOiIiLCJub24tZHJvcHBpbmctcGFydGljbGUiOiIifSx7ImZhbWlseSI6IlNoZWlraHphZGVoIiwiZ2l2ZW4iOiJQZXltYW4iLCJwYXJzZS1uYW1lcyI6ZmFsc2UsImRyb3BwaW5nLXBhcnRpY2xlIjoiIiwibm9uLWRyb3BwaW5nLXBhcnRpY2xlIjoiIn0seyJmYW1pbHkiOiJHZXJhbWlmYXIiLCJnaXZlbiI6IlBhcmhhbSIsInBhcnNlLW5hbWVzIjpmYWxzZSwiZHJvcHBpbmctcGFydGljbGUiOiIiLCJub24tZHJvcHBpbmctcGFydGljbGUiOiIifSx7ImZhbWlseSI6IkRhZGdhciIsImdpdmVuIjoiSGFiaWJvbGxhaCIsInBhcnNlLW5hbWVzIjpmYWxzZSwiZHJvcHBpbmctcGFydGljbGUiOiIiLCJub24tZHJvcHBpbmctcGFydGljbGUiOiIifSx7ImZhbWlseSI6IkJpdHJhZmFuIFJhamFiaSIsImdpdmVuIjoiQWhtYWQiLCJwYXJzZS1uYW1lcyI6ZmFsc2UsImRyb3BwaW5nLXBhcnRpY2xlIjoiIiwibm9uLWRyb3BwaW5nLXBhcnRpY2xlIjoiIn0seyJmYW1pbHkiOiJBc3NhZGkiLCJnaXZlbiI6Ik1hamlkIiwicGFyc2UtbmFtZXMiOmZhbHNlLCJkcm9wcGluZy1wYXJ0aWNsZSI6IiIsIm5vbi1kcm9wcGluZy1wYXJ0aWNsZSI6IiJ9LHsiZmFtaWx5IjoiQsOpbmFyZCIsImdpdmVuIjoiRnJhbsOnb2lzIiwicGFyc2UtbmFtZXMiOmZhbHNlLCJkcm9wcGluZy1wYXJ0aWNsZSI6IiIsIm5vbi1kcm9wcGluZy1wYXJ0aWNsZSI6IiJ9LHsiZmFtaWx5IjoiVmFmYWVpIFNhZHIiLCJnaXZlbiI6IkFsaXJlemEiLCJwYXJzZS1uYW1lcyI6ZmFsc2UsImRyb3BwaW5nLXBhcnRpY2xlIjoiIiwibm9uLWRyb3BwaW5nLXBhcnRpY2xlIjoiIn0seyJmYW1pbHkiOiJWb2xvc2h5bm92c2tpeSIsImdpdmVuIjoiU2xhdmEiLCJwYXJzZS1uYW1lcyI6ZmFsc2UsImRyb3BwaW5nLXBhcnRpY2xlIjoiIiwibm9uLWRyb3BwaW5nLXBhcnRpY2xlIjoiIn0seyJmYW1pbHkiOiJNYWludGEiLCJnaXZlbiI6IklzbWluaSIsInBhcnNlLW5hbWVzIjpmYWxzZSwiZHJvcHBpbmctcGFydGljbGUiOiIiLCJub24tZHJvcHBpbmctcGFydGljbGUiOiIifSx7ImZhbWlseSI6IlVyaWJlIiwiZ2l2ZW4iOiJDYXJsb3MiLCJwYXJzZS1uYW1lcyI6ZmFsc2UsImRyb3BwaW5nLXBhcnRpY2xlIjoiIiwibm9uLWRyb3BwaW5nLXBhcnRpY2xlIjoiIn0seyJmYW1pbHkiOiJSYWhtaW0iLCJnaXZlbiI6IkFybWFu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zLTA2NDE4LTciLCJJU1NOIjoiMTYxOTcwODkiLCJpc3N1ZWQiOnsiZGF0ZS1wYXJ0cyI6W1syMDIzXV19LCJhYnN0cmFjdCI6IlB1cnBvc2U6IEltYWdlIGFydGVmYWN0cyBjb250aW51ZSB0byBwb3NlIGNoYWxsZW5nZXMgaW4gY2xpbmljYWwgbW9sZWN1bGFyIGltYWdpbmcsIHJlc3VsdGluZyBpbiBtaXNkaWFnbm9zZXMsIGFkZGl0aW9uYWwgcmFkaWF0aW9uIGRvc2VzIHRvIHBhdGllbnRzIGFuZCBmaW5hbmNpYWwgY29zdHMuIE1pc21hdGNoIGFuZCBoYWxvIGFydGVmYWN0cyBvY2N1ciBmcmVxdWVudGx5IGluIGdhbGxpdW0tNjggKDY4R2EpLWxhYmVsbGVkIGNvbXBvdW5kcyB3aG9sZS1ib2R5IFBFVC9DVCBpbWFnaW5nLiBDb3JyZWN0aW5nIGZvciB0aGVzZSBhcnRlZmFjdHMgaXMgbm90IHN0cmFpZ2h0Zm9yd2FyZCBhbmQgcmVxdWlyZXMgYWxnb3JpdGhtaWMgZGV2ZWxvcG1lbnRzLCBnaXZlbiB0aGF0IGNvbnZlbnRpb25hbCB0ZWNobmlxdWVzIGhhdmUgZmFpbGVkIHRvIGFkZHJlc3MgdGhlbSBhZGVxdWF0ZWx5LiBJbiB0aGUgY3VycmVudCBzdHVkeSwgd2UgZW1wbG95ZWQgZGlmZmVyZW50aWFsIHByaXZhY3ktcHJlc2VydmluZyBmZWRlcmF0ZWQgdHJhbnNmZXIgbGVhcm5pbmcgKEZUTCkgdG8gbWFuYWdlIGNsaW5pY2FsIGRhdGEgc2hhcmluZyBhbmQgdGFja2xlIHByaXZhY3kgaXNzdWVzIGZvciBidWlsZGluZyBjZW50cmUtc3BlY2lmaWMgbW9kZWxzIHRoYXQgZGV0ZWN0IGFuZCBjb3JyZWN0IGFydGVmYWN0cyBwcmVzZW50IGluIFBFVCBpbWFnZXMuIE1ldGhvZHM6IEFsdG9nZXRoZXIsIDE0MTMgcGF0aWVudHMgd2l0aCA2OEdhIHByb3N0YXRlLXNwZWNpZmljIG1lbWJyYW5lIGFudGlnZW4gKFBTTUEpL0RPVEEtVEFURSAoVE9DKSBQRVQvQ1Qgc2NhbnMgZnJvbSAzIGNvdW50cmllcywgaW5jbHVkaW5nIDggZGlmZmVyZW50IGNlbnRyZXMsIHdlcmUgZW5yb2xsZWQgaW4gdGhpcyBzdHVkeS4gQ1QtYmFzZWQgYXR0ZW51YXRpb24gYW5kIHNjYXR0ZXIgY29ycmVjdGlvbiAoQ1QtQVNDKSB3YXMgdXNlZCBpbiBhbGwgY2VudHJlcyBmb3IgcXVhbnRpdGF0aXZlIFBFVCByZWNvbnN0cnVjdGlvbi4gUHJpb3IgdG8gbW9kZWwgdHJhaW5pbmcsIGFuIGV4cGVyaWVuY2VkIG51Y2xlYXIgbWVkaWNpbmUgcGh5c2ljaWFuIHJldmlld2VkIGFsbCBpbWFnZXMgdG8gZW5zdXJlIHRoZSB1c2Ugb2YgaGlnaC1xdWFsaXR5LCBhcnRlZmFjdC1mcmVlIFBFVCBpbWFnZXMgKDQyMSBwYXRpZW50c+KAmSBpbWFnZXMpLiBBIGRlZXAgbmV1cmFsIG5ldHdvcmsgKG1vZGlmaWVkIFUyTmV0KSB3YXMgdHJhaW5lZCBvbiA4MCUgb2YgdGhlIGFydGVmYWN0LWZyZWUgUEVUIGltYWdlcyB0byB1dGlsaXplIGNlbnRyZS1iYXNlZCAoQ2VCYSksIGNlbnRyYWxpemVkIChDZVplKSBhbmQgdGhlIHByb3Bvc2VkIGRpZmZlcmVudGlhbCBwcml2YWN5IEZUTCBmcmFtZXdvcmtzLiBRdWFudGl0YXRpdmUgYW5hbHlzaXMgd2FzIHBlcmZvcm1lZCBpbiAyMCUgb2YgdGhlIGNsZWFuIGRhdGEgKHdpdGggbm8gYXJ0ZWZhY3RzKSBpbiBlYWNoIGNlbnRyZS4gQSBwYW5lbCBvZiB0d28gbnVjbGVhciBtZWRpY2luZSBwaHlzaWNpYW5zIGNvbmR1Y3RlZCBxdWFsaXRhdGl2ZSBhc3Nlc3NtZW50IG9mIGltYWdlIHF1YWxpdHksIGRpYWdub3N0aWMgY29uZmlkZW5jZSBhbmQgaW1hZ2UgYXJ0ZWZhY3RzIGluIDEyOCBwYXRpZW50cyB3aXRoIGFydGVmYWN0cyAoMjU2IGltYWdlcyBmb3IgQ1QtQVNDIGFuZCBGVEwtQVNDKS4gUmVzdWx0czogVGhlIHRocmVlIGFwcHJvYWNoZXMgaW52ZXN0aWdhdGVkIGluIHRoaXMgc3R1ZHkgZm9yIDY4R2EtUEVUIGltYWdpbmcgKENlQmEsIENlWmUgYW5kIEZUTCkgcmVzdWx0ZWQgaW4gYSBtZWFuIGFic29sdXRlIGVycm9yIChNQUUpIG9mIDAuNDIgwrEgMC4yMSAoQ0kgOTUlOiAwLjM4IHRvIDAuNDcpLCAwLjMyIMKxIDAuMjMgKENJIDk1JTogMC4yNyB0byAwLjM3KSBhbmQgMC4yOCDCsSAwLjE1IChDSSA5NSU6IDAuMjUgdG8gMC4zMSksIHJlc3BlY3RpdmVseS4gU3RhdGlzdGljYWwgYW5hbHlzaXMgdXNpbmcgdGhlIFdpbGNveG9uIHRlc3QgcmV2ZWFsZWQgc2lnbmlmaWNhbnQgZGlmZmVyZW5jZXMgYmV0d2VlbiB0aGUgdGhyZWUgYXBwcm9hY2hlcywgd2l0aCBGVEwgb3V0cGVyZm9ybWluZyBDZUJhIGFuZCBDZVplIChwLXZhbHVlIDwgMC4wNSkgaW4gdGhlIGNsZWFuIHRlc3Qgc2V0LiBUaGUgcXVhbGl0YXRpdmUgYXNzZXNzbWVudCBkZW1vbnN0cmF0ZWQgdGhhdCBGVEwtQVNDIHNpZ25pZmljYW50bHkgaW1wcm92ZWQgaW1hZ2UgcXVhbGl0eSBhbmQgZGlhZ25vc3RpYyBjb25maWRlbmNlIGFuZCBkZWNyZWFzZWQgaW1hZ2UgYXJ0ZWZhY3RzLCBjb21wYXJlZCB0byBDVC1BU0MgaW4gNjhHYS1QRVQgaW1hZ2luZy4gSW4gYWRkaXRpb24sIG1pc21hdGNoIGFuZCBoYWxvIGFydGVmYWN0cyB3ZXJlIHN1Y2Nlc3NmdWxseSBkZXRlY3RlZCBhbmQgZGlzZW50YW5nbGVkIGluIHRoZSBjaGVzdCwgYWJkb21lbiBhbmQgcGVsdmljIHJlZ2lvbnMgaW4gNjhHYS1QRVQgaW1hZ2luZy4gQ29uY2x1c2lvbjogVGhlIHByb3Bvc2VkIGFwcHJvYWNoIGJlbmVmaXRzIGZyb20gdXNpbmcgbGFyZ2UgZGF0YXNldHMgZnJvbSBtdWx0aXBsZSBjZW50cmVzIHdoaWxlIHByZXNlcnZpbmcgcGF0aWVudCBwcml2YWN5LiBRdWFsaXRhdGl2ZSBhc3Nlc3NtZW50IGJ5IG51Y2xlYXIgbWVkaWNpbmUgcGh5c2ljaWFucyBzaG93ZWQgdGhhdCB0aGUgcHJvcG9zZWQgbW9kZWwgY29ycmVjdGx5IGFkZHJlc3NlZCB0d28gbWFpbiBjaGFsbGVuZ2luZyBhcnRlZmFjdHMgaW4gNjhHYS1QRVQgaW1hZ2luZy4gVGhpcyB0ZWNobmlxdWUgY291bGQgYmUgaW50ZWdyYXRlZCBpbiB0aGUgY2xpbmljIGZvciA2OEdhLVBFVCBpbWFnaW5nIGFydGVmYWN0IGRldGVjdGlvbiBhbmQgZGlzZW50YW5nbGVtZW50IHVzaW5nIG11bHRpY2VudHJpYyBoZXRlcm9nZW5lb3VzIGRhdGFzZXRzLiIsInB1Ymxpc2hlciI6IlNwcmluZ2VyIFNjaWVuY2UgYW5kIEJ1c2luZXNzIE1lZGlhIERldXRzY2hsYW5kIEdtYkgifSwiaXNUZW1wb3JhcnkiOmZhbHNlfSx7ImlkIjoiMDIyZjY3MTMtYmUzNC0zZDhhLWIyZDktMWZhZGRlNzMxYjI1IiwiaXRlbURhdGEiOnsidHlwZSI6InBhcGVyLWNvbmZlcmVuY2UiLCJpZCI6IjAyMmY2NzEzLWJlMzQtM2Q4YS1iMmQ5LTFmYWRkZTczMWIyNSIsInRpdGxlIjoiRmVkZXJhdGVkIExlYXJuaW5nLWJhc2VkIERlZXAgTGVhcm5pbmcgTW9kZWwgZm9yIFBFVCBBdHRlbnVhdGlvbiBhbmQgU2NhdHRlciBDb3JyZWN0aW9uOiBBIE11bHRpLUNlbnRlciBTdHVkeSIsImF1dGhvciI6W3siZmFtaWx5IjoiU2hpcmkiLCJnaXZlbiI6IkkiLCJwYXJzZS1uYW1lcyI6ZmFsc2UsImRyb3BwaW5nLXBhcnRpY2xlIjoiIiwibm9uLWRyb3BwaW5nLXBhcnRpY2xlIjoiIn0seyJmYW1pbHkiOiJTYWRyIiwiZ2l2ZW4iOiJBIiwicGFyc2UtbmFtZXMiOmZhbHNlLCJkcm9wcGluZy1wYXJ0aWNsZSI6IlYiLCJub24tZHJvcHBpbmctcGFydGljbGUiOiIifSx7ImZhbWlseSI6IlNhbmFhdCIsImdpdmVuIjoiQSIsInBhcnNlLW5hbWVzIjpmYWxzZSwiZHJvcHBpbmctcGFydGljbGUiOiIiLCJub24tZHJvcHBpbmctcGFydGljbGUiOiIifSx7ImZhbWlseSI6IkZlcmRvd3NpIiwiZ2l2ZW4iOiJTIiwicGFyc2UtbmFtZXMiOmZhbHNlLCJkcm9wcGluZy1wYXJ0aWNsZSI6IiIsIm5vbi1kcm9wcGluZy1wYXJ0aWNsZSI6IiJ9LHsiZmFtaWx5IjoiQXJhYmkiLCJnaXZlbiI6Ikg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4MTMiLCJJU0JOIjoiMjU3Ny0wODI5IiwiaXNzdWVkIjp7ImRhdGUtcGFydHMiOltbMjAyMV1dfSwicGFnZSI6IjEtMyIsImNvbnRhaW5lci10aXRsZS1zaG9ydCI6IiJ9LCJpc1RlbXBvcmFyeSI6ZmFsc2V9XX0=&quot;,&quot;citationItems&quot;:[{&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id&quot;:&quot;faf22726-fc06-3cf8-b1f4-c266bc6b45dd&quot;,&quot;itemData&quot;:{&quot;type&quot;:&quot;article-journal&quot;,&quot;id&quot;:&quot;faf22726-fc06-3cf8-b1f4-c266bc6b45dd&quot;,&quot;title&quot;:&quot;Decentralized collaborative multi-institutional PET attenuation and scatter correction using federated deep learning&quot;,&quot;author&quot;:[{&quot;family&quot;:&quot;Shiri&quot;,&quot;given&quot;:&quot;Isaac&quot;,&quot;parse-names&quot;:false,&quot;dropping-particle&quot;:&quot;&quot;,&quot;non-dropping-particle&quot;:&quot;&quot;},{&quot;family&quot;:&quot;Vafaei Sadr&quot;,&quot;given&quot;:&quot;Alireza&quot;,&quot;parse-names&quot;:false,&quot;dropping-particle&quot;:&quot;&quot;,&quot;non-dropping-particle&quot;:&quot;&quot;},{&quot;family&quot;:&quot;Akhavan&quot;,&quot;given&quot;:&quot;Azadeh&quot;,&quot;parse-names&quot;:false,&quot;dropping-particle&quot;:&quot;&quot;,&quot;non-dropping-particle&quot;:&quot;&quot;},{&quot;family&quot;:&quot;Salimi&quot;,&quot;given&quot;:&quot;Yazdan&quot;,&quot;parse-names&quot;:false,&quot;dropping-particle&quot;:&quot;&quot;,&quot;non-dropping-particle&quot;:&quot;&quot;},{&quot;family&quot;:&quot;Sanaat&quot;,&quot;given&quot;:&quot;Amirhossein&quot;,&quot;parse-names&quot;:false,&quot;dropping-particle&quot;:&quot;&quot;,&quot;non-dropping-particle&quot;:&quot;&quot;},{&quot;family&quot;:&quot;Amini&quot;,&quot;given&quot;:&quot;Mehdi&quot;,&quot;parse-names&quot;:false,&quot;dropping-particle&quot;:&quot;&quot;,&quot;non-dropping-particle&quot;:&quot;&quot;},{&quot;family&quot;:&quot;Razeghi&quot;,&quot;given&quot;:&quot;Behrooz&quot;,&quot;parse-names&quot;:false,&quot;dropping-particle&quot;:&quot;&quot;,&quot;non-dropping-particle&quot;:&quot;&quot;},{&quot;family&quot;:&quot;Saberi&quot;,&quot;given&quot;:&quot;Abdollah&quot;,&quot;parse-names&quot;:false,&quot;dropping-particle&quot;:&quot;&quot;,&quot;non-dropping-particle&quot;:&quot;&quot;},{&quot;family&quot;:&quot;Arabi&quot;,&quot;given&quot;:&quot;Hossein&quot;,&quot;parse-names&quot;:false,&quot;dropping-particle&quot;:&quot;&quot;,&quot;non-dropping-particle&quot;:&quot;&quot;},{&quot;family&quot;:&quot;Ferdowsi&quot;,&quot;given&quot;:&quot;Sohrab&quot;,&quot;parse-names&quot;:false,&quot;dropping-particle&quot;:&quot;&quot;,&quot;non-dropping-particle&quot;:&quot;&quot;},{&quot;family&quot;:&quot;Voloshynovskiy&quot;,&quot;given&quot;:&quot;Slava&quot;,&quot;parse-names&quot;:false,&quot;dropping-particle&quot;:&quot;&quot;,&quot;non-dropping-particle&quot;:&quot;&quot;},{&quot;family&quot;:&quot;Gündüz&quot;,&quot;given&quot;:&quot;Deniz&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2-06053-8&quot;,&quot;ISSN&quot;:&quot;16197089&quot;,&quot;PMID&quot;:&quot;36508026&quot;,&quot;issued&quot;:{&quot;date-parts&quot;:[[2023,3,1]]},&quot;page&quot;:&quot;1034-1050&quot;,&quot;abstract&quot;:&quot;Purpose: Attenuation correction and scatter compensation (AC/SC) are two main steps toward quantitative PET imaging, which remain challenging in PET-only and PET/MRI systems. These can be effectively tackled via deep learning (DL) methods. However, trustworthy, and generalizable DL models commonly require well-curated, heterogeneous, and large datasets from multiple clinical centers. At the same time, owing to legal/ethical issues and privacy concerns, forming a large collective, centralized dataset poses significant challenges. In this work, we aimed to develop a DL-based model in a multicenter setting without direct sharing of data using federated learning (FL) for AC/SC of PET images. Methods: Non-attenuation/scatter corrected and CT-based attenuation/scatter corrected (CT-ASC) 18F-FDG PET images of 300 patients were enrolled in this study. The dataset consisted of 6 different centers, each with 50 patients, with scanner, image acquisition, and reconstruction protocols varying across the centers. CT-based ASC PET images served as the standard reference. All images were reviewed to include high-quality and artifact-free PET images. Both corrected and uncorrected PET images were converted to standardized uptake values (SUVs). We used a modified nested U-Net utilizing residual U-block in a U-shape architecture. We evaluated two FL models, namely sequential (FL-SQ) and parallel (FL-PL) and compared their performance with the baseline centralized (CZ) learning model wherein the data were pooled to one server, as well as center-based (CB) models where for each center the model was built and evaluated separately. Data from each center were divided to contribute to training (30 patients), validation (10 patients), and test sets (10 patients). Final evaluations and reports were performed on 60 patients (10 patients from each center). Results: In terms of percent SUV absolute relative error (ARE%), both FL-SQ (CI:12.21–14.81%) and FL-PL (CI:11.82–13.84%) models demonstrated excellent agreement with the centralized framework (CI:10.32–12.00%), while FL-based algorithms improved model performance by over 11% compared to CB training strategy (CI: 22.34–26.10%). Furthermore, the Mann–Whitney test between different strategies revealed no significant differences between CZ and FL-based algorithms (p-value &gt; 0.05) in center-categorized mode. At the same time, a significant difference was observed between the different training approaches on the overall dataset (p-value &lt; 0.05). In addition, voxel-wise comparison, with respect to reference CT-ASC, exhibited similar performance for images predicted by CZ (R2 = 0.94), FL-SQ (R2 = 0.93), and FL-PL (R2 = 0.92), while CB model achieved a far lower coefficient of determination (R2 = 0.74). Despite the strong correlations between CZ and FL-based methods compared to reference CT-ASC, a slight underestimation of predicted voxel values was observed. Conclusion: Deep learning-based models provide promising results toward quantitative PET image reconstruction. Specifically, we developed two FL models and compared their performance with center-based and centralized models. The proposed FL-based models achieved higher performance compared to center-based models, comparable with centralized models. Our work provided strong empirical evidence that the FL framework can fully benefit from the generalizability and robustness of DL models used for AC/SC in PET, while obviating the need for the direct sharing of datasets between clinical imaging centers.&quot;,&quot;publisher&quot;:&quot;Springer Science and Business Media Deutschland GmbH&quot;,&quot;issue&quot;:&quot;4&quot;,&quot;volume&quot;:&quot;50&quot;},&quot;isTemporary&quot;:false},{&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id&quot;:&quot;022f6713-be34-3d8a-b2d9-1fadde731b25&quot;,&quot;itemData&quot;:{&quot;type&quot;:&quot;paper-conference&quot;,&quot;id&quot;:&quot;022f6713-be34-3d8a-b2d9-1fadde731b25&quot;,&quot;title&quot;:&quot;Federated Learning-based Deep Learning Model for PET Attenuation and Scatter Correction: A Multi-Center Study&quot;,&quot;author&quot;:[{&quot;family&quot;:&quot;Shiri&quot;,&quot;given&quot;:&quot;I&quot;,&quot;parse-names&quot;:false,&quot;dropping-particle&quot;:&quot;&quot;,&quot;non-dropping-particle&quot;:&quot;&quot;},{&quot;family&quot;:&quot;Sadr&quot;,&quot;given&quot;:&quot;A&quot;,&quot;parse-names&quot;:false,&quot;dropping-particle&quot;:&quot;V&quot;,&quot;non-dropping-particle&quot;:&quot;&quot;},{&quot;family&quot;:&quot;Sanaat&quot;,&quot;given&quot;:&quot;A&quot;,&quot;parse-names&quot;:false,&quot;dropping-particle&quot;:&quot;&quot;,&quot;non-dropping-particle&quot;:&quot;&quot;},{&quot;family&quot;:&quot;Ferdowsi&quot;,&quot;given&quot;:&quot;S&quot;,&quot;parse-names&quot;:false,&quot;dropping-particle&quot;:&quot;&quot;,&quot;non-dropping-particle&quot;:&quot;&quot;},{&quot;family&quot;:&quot;Arabi&quot;,&quot;given&quot;:&quot;H&quot;,&quot;parse-names&quot;:false,&quot;dropping-particle&quot;:&quot;&quot;,&quot;non-dropping-particle&quot;:&quot;&quot;},{&quot;family&quot;:&quot;Zaidi&quot;,&quot;given&quot;:&quot;H&quot;,&quot;parse-names&quot;:false,&quot;dropping-particle&quot;:&quot;&quot;,&quot;non-dropping-particle&quot;:&quot;&quot;}],&quot;container-title&quot;:&quot;2021 IEEE Nuclear Science Symposium and Medical Imaging Conference (NSS/MIC)&quot;,&quot;DOI&quot;:&quot;10.1109/NSS/MIC44867.2021.9875813&quot;,&quot;ISBN&quot;:&quot;2577-0829&quot;,&quot;issued&quot;:{&quot;date-parts&quot;:[[2021]]},&quot;page&quot;:&quot;1-3&quot;,&quot;container-title-short&quot;:&quot;&quot;},&quot;isTemporary&quot;:false}]},{&quot;citationID&quot;:&quot;MENDELEY_CITATION_c6960b3d-737a-4f8d-aedd-2d15ff32efff&quot;,&quot;properties&quot;:{&quot;noteIndex&quot;:0},&quot;isEdited&quot;:false,&quot;manualOverride&quot;:{&quot;isManuallyOverridden&quot;:false,&quot;citeprocText&quot;:&quot;(76)&quot;,&quot;manualOverrideText&quot;:&quot;&quot;},&quot;citationTag&quot;:&quot;MENDELEY_CITATION_v3_eyJjaXRhdGlvbklEIjoiTUVOREVMRVlfQ0lUQVRJT05fYzY5NjBiM2QtNzM3YS00ZjhkLWFlZGQtMmQxNWZmMzJlZmZmIiwicHJvcGVydGllcyI6eyJub3RlSW5kZXgiOjB9LCJpc0VkaXRlZCI6ZmFsc2UsIm1hbnVhbE92ZXJyaWRlIjp7ImlzTWFudWFsbHlPdmVycmlkZGVuIjpmYWxzZSwiY2l0ZXByb2NUZXh0IjoiKDc2KSIsIm1hbnVhbE92ZXJyaWRlVGV4dCI6IiJ9LCJjaXRhdGlvbkl0ZW1zIjpb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quot;,&quot;citationItems&quot;:[{&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quot;citationID&quot;:&quot;MENDELEY_CITATION_3771a97a-058b-4c15-ad21-48e0755b6042&quot;,&quot;properties&quot;:{&quot;noteIndex&quot;:0},&quot;isEdited&quot;:false,&quot;manualOverride&quot;:{&quot;isManuallyOverridden&quot;:false,&quot;citeprocText&quot;:&quot;(49)&quot;,&quot;manualOverrideText&quot;:&quot;&quot;},&quot;citationTag&quot;:&quot;MENDELEY_CITATION_v3_eyJjaXRhdGlvbklEIjoiTUVOREVMRVlfQ0lUQVRJT05fMzc3MWE5N2EtMDU4Yi00YzE1LWFkMjEtNDhlMDc1NWI2MDQyIiwicHJvcGVydGllcyI6eyJub3RlSW5kZXgiOjB9LCJpc0VkaXRlZCI6ZmFsc2UsIm1hbnVhbE92ZXJyaWRlIjp7ImlzTWFudWFsbHlPdmVycmlkZGVuIjpmYWxzZSwiY2l0ZXByb2NUZXh0IjoiKDQ5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quot;,&quot;citationItems&quot;:[{&quot;id&quot;:&quot;bcc388dd-b1f4-3ab5-be75-8d53cfbed4cd&quot;,&quot;itemData&quot;:{&quot;type&quot;:&quot;article-journal&quot;,&quot;id&quot;:&quot;bcc388dd-b1f4-3ab5-be75-8d53cfbed4cd&quot;,&quot;title&quot;:&quot;Using domain knowledge for robust and generalizable deep learning-based CT-free PET attenuation and scatter correction&quot;,&quot;author&quot;:[{&quot;family&quot;:&quot;Guo&quot;,&quot;given&quot;:&quot;Rui&quot;,&quot;parse-names&quot;:false,&quot;dropping-particle&quot;:&quot;&quot;,&quot;non-dropping-particle&quot;:&quot;&quot;},{&quot;family&quot;:&quot;Xue&quot;,&quot;given&quot;:&quot;Song&quot;,&quot;parse-names&quot;:false,&quot;dropping-particle&quot;:&quot;&quot;,&quot;non-dropping-particle&quot;:&quot;&quot;},{&quot;family&quot;:&quot;Hu&quot;,&quot;given&quot;:&quot;Jiaxi&quot;,&quot;parse-names&quot;:false,&quot;dropping-particle&quot;:&quot;&quot;,&quot;non-dropping-particle&quot;:&quot;&quot;},{&quot;family&quot;:&quot;Sari&quot;,&quot;given&quot;:&quot;Hasan&quot;,&quot;parse-names&quot;:false,&quot;dropping-particle&quot;:&quot;&quot;,&quot;non-dropping-particle&quot;:&quot;&quot;},{&quot;family&quot;:&quot;Mingels&quot;,&quot;given&quot;:&quot;Clemens&quot;,&quot;parse-names&quot;:false,&quot;dropping-particle&quot;:&quot;&quot;,&quot;non-dropping-particle&quot;:&quot;&quot;},{&quot;family&quot;:&quot;Zeimpekis&quot;,&quot;given&quot;:&quot;Konstantinos&quot;,&quot;parse-names&quot;:false,&quot;dropping-particle&quot;:&quot;&quot;,&quot;non-dropping-particle&quot;:&quot;&quot;},{&quot;family&quot;:&quot;Prenosil&quot;,&quot;given&quot;:&quot;George&quot;,&quot;parse-names&quot;:false,&quot;dropping-particle&quot;:&quot;&quot;,&quot;non-dropping-particle&quot;:&quot;&quot;},{&quot;family&quot;:&quot;Wang&quot;,&quot;given&quot;:&quot;Yue&quot;,&quot;parse-names&quot;:false,&quot;dropping-particle&quot;:&quot;&quot;,&quot;non-dropping-particle&quot;:&quot;&quot;},{&quot;family&quot;:&quot;Zhang&quot;,&quot;given&quot;:&quot;Yu&quot;,&quot;parse-names&quot;:false,&quot;dropping-particle&quot;:&quot;&quot;,&quot;non-dropping-particle&quot;:&quot;&quot;},{&quot;family&quot;:&quot;Viscione&quot;,&quot;given&quot;:&quot;Marco&quot;,&quot;parse-names&quot;:false,&quot;dropping-particle&quot;:&quot;&quot;,&quot;non-dropping-particle&quot;:&quot;&quot;},{&quot;family&quot;:&quot;Sznitman&quot;,&quot;given&quot;:&quot;Raphael&quot;,&quot;parse-names&quot;:false,&quot;dropping-particle&quot;:&quot;&quot;,&quot;non-dropping-particle&quot;:&quot;&quot;},{&quot;family&quot;:&quot;Rominger&quot;,&quot;given&quot;:&quot;Axel&quot;,&quot;parse-names&quot;:false,&quot;dropping-particle&quot;:&quot;&quot;,&quot;non-dropping-particle&quot;:&quot;&quot;},{&quot;family&quot;:&quot;Li&quot;,&quot;given&quot;:&quot;Biao&quot;,&quot;parse-names&quot;:false,&quot;dropping-particle&quot;:&quot;&quot;,&quot;non-dropping-particle&quot;:&quot;&quot;},{&quot;family&quot;:&quot;Shi&quot;,&quot;given&quot;:&quot;Kuangyu&quot;,&quot;parse-names&quot;:false,&quot;dropping-particle&quot;:&quot;&quot;,&quot;non-dropping-particle&quot;:&quot;&quot;}],&quot;container-title&quot;:&quot;Nature Communications&quot;,&quot;container-title-short&quot;:&quot;Nat Commun&quot;,&quot;DOI&quot;:&quot;10.1038/s41467-022-33562-9&quot;,&quot;ISSN&quot;:&quot;20411723&quot;,&quot;PMID&quot;:&quot;36202816&quot;,&quot;issued&quot;:{&quot;date-parts&quot;:[[2022,12,1]]},&quot;abstract&quot;:&quot;Despite the potential of deep learning (DL)-based methods in substituting CT-based PET attenuation and scatter correction for CT-free PET imaging, a critical bottleneck is their limited capability in handling large heterogeneity of tracers and scanners of PET imaging. This study employs a simple way to integrate domain knowledge in DL for CT-free PET imaging. In contrast to conventional direct DL methods, we simplify the complex problem by a domain decomposition so that the learning of anatomy-dependent attenuation correction can be achieved robustly in a low-frequency domain while the original anatomy-independent high-frequency texture can be preserved during the processing. Even with the training from one tracer on one scanner, the effectiveness and robustness of our proposed approach are confirmed in tests of various external imaging tracers on different scanners. The robust, generalizable, and transparent DL development may enhance the potential of clinical translation.&quot;,&quot;publisher&quot;:&quot;Nature Research&quot;,&quot;issue&quot;:&quot;1&quot;,&quot;volume&quot;:&quot;13&quot;},&quot;isTemporary&quot;:false}]},{&quot;citationID&quot;:&quot;MENDELEY_CITATION_ca0b19b8-9a6f-4a64-a720-395657826275&quot;,&quot;properties&quot;:{&quot;noteIndex&quot;:0},&quot;isEdited&quot;:false,&quot;manualOverride&quot;:{&quot;isManuallyOverridden&quot;:false,&quot;citeprocText&quot;:&quot;(27)&quot;,&quot;manualOverrideText&quot;:&quot;&quot;},&quot;citationTag&quot;:&quot;MENDELEY_CITATION_v3_eyJjaXRhdGlvbklEIjoiTUVOREVMRVlfQ0lUQVRJT05fY2EwYjE5YjgtOWE2Zi00YTY0LWE3MjAtMzk1NjU3ODI2Mjc1IiwicHJvcGVydGllcyI6eyJub3RlSW5kZXgiOjB9LCJpc0VkaXRlZCI6ZmFsc2UsIm1hbnVhbE92ZXJyaWRlIjp7ImlzTWFudWFsbHlPdmVycmlkZGVuIjpmYWxzZSwiY2l0ZXByb2NUZXh0IjoiKDI3KSIsIm1hbnVhbE92ZXJyaWRlVGV4dCI6IiJ9LCJjaXRhdGlvbkl0ZW1zIjpb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1dfQ==&quot;,&quot;citationItems&quot;:[{&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citationID&quot;:&quot;MENDELEY_CITATION_0b2ee099-996d-4a8c-89ae-165e230ced2a&quot;,&quot;properties&quot;:{&quot;noteIndex&quot;:0},&quot;isEdited&quot;:false,&quot;manualOverride&quot;:{&quot;isManuallyOverridden&quot;:false,&quot;citeprocText&quot;:&quot;(49)&quot;,&quot;manualOverrideText&quot;:&quot;&quot;},&quot;citationTag&quot;:&quot;MENDELEY_CITATION_v3_eyJjaXRhdGlvbklEIjoiTUVOREVMRVlfQ0lUQVRJT05fMGIyZWUwOTktOTk2ZC00YThjLTg5YWUtMTY1ZTIzMGNlZDJhIiwicHJvcGVydGllcyI6eyJub3RlSW5kZXgiOjB9LCJpc0VkaXRlZCI6ZmFsc2UsIm1hbnVhbE92ZXJyaWRlIjp7ImlzTWFudWFsbHlPdmVycmlkZGVuIjpmYWxzZSwiY2l0ZXByb2NUZXh0IjoiKDQ5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quot;,&quot;citationItems&quot;:[{&quot;id&quot;:&quot;bcc388dd-b1f4-3ab5-be75-8d53cfbed4cd&quot;,&quot;itemData&quot;:{&quot;type&quot;:&quot;article-journal&quot;,&quot;id&quot;:&quot;bcc388dd-b1f4-3ab5-be75-8d53cfbed4cd&quot;,&quot;title&quot;:&quot;Using domain knowledge for robust and generalizable deep learning-based CT-free PET attenuation and scatter correction&quot;,&quot;author&quot;:[{&quot;family&quot;:&quot;Guo&quot;,&quot;given&quot;:&quot;Rui&quot;,&quot;parse-names&quot;:false,&quot;dropping-particle&quot;:&quot;&quot;,&quot;non-dropping-particle&quot;:&quot;&quot;},{&quot;family&quot;:&quot;Xue&quot;,&quot;given&quot;:&quot;Song&quot;,&quot;parse-names&quot;:false,&quot;dropping-particle&quot;:&quot;&quot;,&quot;non-dropping-particle&quot;:&quot;&quot;},{&quot;family&quot;:&quot;Hu&quot;,&quot;given&quot;:&quot;Jiaxi&quot;,&quot;parse-names&quot;:false,&quot;dropping-particle&quot;:&quot;&quot;,&quot;non-dropping-particle&quot;:&quot;&quot;},{&quot;family&quot;:&quot;Sari&quot;,&quot;given&quot;:&quot;Hasan&quot;,&quot;parse-names&quot;:false,&quot;dropping-particle&quot;:&quot;&quot;,&quot;non-dropping-particle&quot;:&quot;&quot;},{&quot;family&quot;:&quot;Mingels&quot;,&quot;given&quot;:&quot;Clemens&quot;,&quot;parse-names&quot;:false,&quot;dropping-particle&quot;:&quot;&quot;,&quot;non-dropping-particle&quot;:&quot;&quot;},{&quot;family&quot;:&quot;Zeimpekis&quot;,&quot;given&quot;:&quot;Konstantinos&quot;,&quot;parse-names&quot;:false,&quot;dropping-particle&quot;:&quot;&quot;,&quot;non-dropping-particle&quot;:&quot;&quot;},{&quot;family&quot;:&quot;Prenosil&quot;,&quot;given&quot;:&quot;George&quot;,&quot;parse-names&quot;:false,&quot;dropping-particle&quot;:&quot;&quot;,&quot;non-dropping-particle&quot;:&quot;&quot;},{&quot;family&quot;:&quot;Wang&quot;,&quot;given&quot;:&quot;Yue&quot;,&quot;parse-names&quot;:false,&quot;dropping-particle&quot;:&quot;&quot;,&quot;non-dropping-particle&quot;:&quot;&quot;},{&quot;family&quot;:&quot;Zhang&quot;,&quot;given&quot;:&quot;Yu&quot;,&quot;parse-names&quot;:false,&quot;dropping-particle&quot;:&quot;&quot;,&quot;non-dropping-particle&quot;:&quot;&quot;},{&quot;family&quot;:&quot;Viscione&quot;,&quot;given&quot;:&quot;Marco&quot;,&quot;parse-names&quot;:false,&quot;dropping-particle&quot;:&quot;&quot;,&quot;non-dropping-particle&quot;:&quot;&quot;},{&quot;family&quot;:&quot;Sznitman&quot;,&quot;given&quot;:&quot;Raphael&quot;,&quot;parse-names&quot;:false,&quot;dropping-particle&quot;:&quot;&quot;,&quot;non-dropping-particle&quot;:&quot;&quot;},{&quot;family&quot;:&quot;Rominger&quot;,&quot;given&quot;:&quot;Axel&quot;,&quot;parse-names&quot;:false,&quot;dropping-particle&quot;:&quot;&quot;,&quot;non-dropping-particle&quot;:&quot;&quot;},{&quot;family&quot;:&quot;Li&quot;,&quot;given&quot;:&quot;Biao&quot;,&quot;parse-names&quot;:false,&quot;dropping-particle&quot;:&quot;&quot;,&quot;non-dropping-particle&quot;:&quot;&quot;},{&quot;family&quot;:&quot;Shi&quot;,&quot;given&quot;:&quot;Kuangyu&quot;,&quot;parse-names&quot;:false,&quot;dropping-particle&quot;:&quot;&quot;,&quot;non-dropping-particle&quot;:&quot;&quot;}],&quot;container-title&quot;:&quot;Nature Communications&quot;,&quot;container-title-short&quot;:&quot;Nat Commun&quot;,&quot;DOI&quot;:&quot;10.1038/s41467-022-33562-9&quot;,&quot;ISSN&quot;:&quot;20411723&quot;,&quot;PMID&quot;:&quot;36202816&quot;,&quot;issued&quot;:{&quot;date-parts&quot;:[[2022,12,1]]},&quot;abstract&quot;:&quot;Despite the potential of deep learning (DL)-based methods in substituting CT-based PET attenuation and scatter correction for CT-free PET imaging, a critical bottleneck is their limited capability in handling large heterogeneity of tracers and scanners of PET imaging. This study employs a simple way to integrate domain knowledge in DL for CT-free PET imaging. In contrast to conventional direct DL methods, we simplify the complex problem by a domain decomposition so that the learning of anatomy-dependent attenuation correction can be achieved robustly in a low-frequency domain while the original anatomy-independent high-frequency texture can be preserved during the processing. Even with the training from one tracer on one scanner, the effectiveness and robustness of our proposed approach are confirmed in tests of various external imaging tracers on different scanners. The robust, generalizable, and transparent DL development may enhance the potential of clinical translation.&quot;,&quot;publisher&quot;:&quot;Nature Research&quot;,&quot;issue&quot;:&quot;1&quot;,&quot;volume&quot;:&quot;13&quot;},&quot;isTemporary&quot;:false}]},{&quot;citationID&quot;:&quot;MENDELEY_CITATION_0e4c65bf-6201-480b-a089-46b78cff4eb0&quot;,&quot;properties&quot;:{&quot;noteIndex&quot;:0},&quot;isEdited&quot;:false,&quot;manualOverride&quot;:{&quot;isManuallyOverridden&quot;:false,&quot;citeprocText&quot;:&quot;(27)&quot;,&quot;manualOverrideText&quot;:&quot;&quot;},&quot;citationTag&quot;:&quot;MENDELEY_CITATION_v3_eyJjaXRhdGlvbklEIjoiTUVOREVMRVlfQ0lUQVRJT05fMGU0YzY1YmYtNjIwMS00ODBiLWEwODktNDZiNzhjZmY0ZWIwIiwicHJvcGVydGllcyI6eyJub3RlSW5kZXgiOjB9LCJpc0VkaXRlZCI6ZmFsc2UsIm1hbnVhbE92ZXJyaWRlIjp7ImlzTWFudWFsbHlPdmVycmlkZGVuIjpmYWxzZSwiY2l0ZXByb2NUZXh0IjoiKDI3KSIsIm1hbnVhbE92ZXJyaWRlVGV4dCI6IiJ9LCJjaXRhdGlvbkl0ZW1zIjpb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1dfQ==&quot;,&quot;citationItems&quot;:[{&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citationID&quot;:&quot;MENDELEY_CITATION_9d198002-9c7c-4a08-bb0c-e8d9a08f09cc&quot;,&quot;properties&quot;:{&quot;noteIndex&quot;:0},&quot;isEdited&quot;:false,&quot;manualOverride&quot;:{&quot;isManuallyOverridden&quot;:false,&quot;citeprocText&quot;:&quot;(28)&quot;,&quot;manualOverrideText&quot;:&quot;&quot;},&quot;citationTag&quot;:&quot;MENDELEY_CITATION_v3_eyJjaXRhdGlvbklEIjoiTUVOREVMRVlfQ0lUQVRJT05fOWQxOTgwMDItOWM3Yy00YTA4LWJiMGMtZThkOWEwOGYwOWNjIiwicHJvcGVydGllcyI6eyJub3RlSW5kZXgiOjB9LCJpc0VkaXRlZCI6ZmFsc2UsIm1hbnVhbE92ZXJyaWRlIjp7ImlzTWFudWFsbHlPdmVycmlkZGVuIjpmYWxzZSwiY2l0ZXByb2NUZXh0IjoiKDI4KSIsIm1hbnVhbE92ZXJyaWRlVGV4dCI6IiJ9LCJjaXRhdGlvbkl0ZW1zIjpb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V19&quot;,&quot;citationItems&quot;:[{&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citationID&quot;:&quot;MENDELEY_CITATION_1ea75148-a324-4b5e-b323-002542c9d1d1&quot;,&quot;properties&quot;:{&quot;noteIndex&quot;:0},&quot;isEdited&quot;:false,&quot;manualOverride&quot;:{&quot;isManuallyOverridden&quot;:false,&quot;citeprocText&quot;:&quot;(27)&quot;,&quot;manualOverrideText&quot;:&quot;&quot;},&quot;citationTag&quot;:&quot;MENDELEY_CITATION_v3_eyJjaXRhdGlvbklEIjoiTUVOREVMRVlfQ0lUQVRJT05fMWVhNzUxNDgtYTMyNC00YjVlLWIzMjMtMDAyNTQyYzlkMWQxIiwicHJvcGVydGllcyI6eyJub3RlSW5kZXgiOjB9LCJpc0VkaXRlZCI6ZmFsc2UsIm1hbnVhbE92ZXJyaWRlIjp7ImlzTWFudWFsbHlPdmVycmlkZGVuIjpmYWxzZSwiY2l0ZXByb2NUZXh0IjoiKDI3KSIsIm1hbnVhbE92ZXJyaWRlVGV4dCI6IiJ9LCJjaXRhdGlvbkl0ZW1zIjpb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1dfQ==&quot;,&quot;citationItems&quot;:[{&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citationID&quot;:&quot;MENDELEY_CITATION_7c01d03a-dc4e-4e3f-adb1-6c0a7c09cef2&quot;,&quot;properties&quot;:{&quot;noteIndex&quot;:0},&quot;isEdited&quot;:false,&quot;manualOverride&quot;:{&quot;isManuallyOverridden&quot;:false,&quot;citeprocText&quot;:&quot;(27)&quot;,&quot;manualOverrideText&quot;:&quot;&quot;},&quot;citationTag&quot;:&quot;MENDELEY_CITATION_v3_eyJjaXRhdGlvbklEIjoiTUVOREVMRVlfQ0lUQVRJT05fN2MwMWQwM2EtZGM0ZS00ZTNmLWFkYjEtNmMwYTdjMDljZWYyIiwicHJvcGVydGllcyI6eyJub3RlSW5kZXgiOjB9LCJpc0VkaXRlZCI6ZmFsc2UsIm1hbnVhbE92ZXJyaWRlIjp7ImlzTWFudWFsbHlPdmVycmlkZGVuIjpmYWxzZSwiY2l0ZXByb2NUZXh0IjoiKDI3KSIsIm1hbnVhbE92ZXJyaWRlVGV4dCI6IiJ9LCJjaXRhdGlvbkl0ZW1zIjpb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1dfQ==&quot;,&quot;citationItems&quot;:[{&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citationID&quot;:&quot;MENDELEY_CITATION_fcf5f9ce-dc37-4238-bc28-0b78f697aebc&quot;,&quot;properties&quot;:{&quot;noteIndex&quot;:0},&quot;isEdited&quot;:false,&quot;manualOverride&quot;:{&quot;isManuallyOverridden&quot;:false,&quot;citeprocText&quot;:&quot;(27)&quot;,&quot;manualOverrideText&quot;:&quot;&quot;},&quot;citationTag&quot;:&quot;MENDELEY_CITATION_v3_eyJjaXRhdGlvbklEIjoiTUVOREVMRVlfQ0lUQVRJT05fZmNmNWY5Y2UtZGMzNy00MjM4LWJjMjgtMGI3OGY2OTdhZWJjIiwicHJvcGVydGllcyI6eyJub3RlSW5kZXgiOjB9LCJpc0VkaXRlZCI6ZmFsc2UsIm1hbnVhbE92ZXJyaWRlIjp7ImlzTWFudWFsbHlPdmVycmlkZGVuIjpmYWxzZSwiY2l0ZXByb2NUZXh0IjoiKDI3KSIsIm1hbnVhbE92ZXJyaWRlVGV4dCI6IiJ9LCJjaXRhdGlvbkl0ZW1zIjpb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1dfQ==&quot;,&quot;citationItems&quot;:[{&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citationID&quot;:&quot;MENDELEY_CITATION_b6c3c766-d246-485a-9c52-45c61c232605&quot;,&quot;properties&quot;:{&quot;noteIndex&quot;:0},&quot;isEdited&quot;:false,&quot;manualOverride&quot;:{&quot;isManuallyOverridden&quot;:false,&quot;citeprocText&quot;:&quot;(28)&quot;,&quot;manualOverrideText&quot;:&quot;&quot;},&quot;citationTag&quot;:&quot;MENDELEY_CITATION_v3_eyJjaXRhdGlvbklEIjoiTUVOREVMRVlfQ0lUQVRJT05fYjZjM2M3NjYtZDI0Ni00ODVhLTljNTItNDVjNjFjMjMyNjA1IiwicHJvcGVydGllcyI6eyJub3RlSW5kZXgiOjB9LCJpc0VkaXRlZCI6ZmFsc2UsIm1hbnVhbE92ZXJyaWRlIjp7ImlzTWFudWFsbHlPdmVycmlkZGVuIjpmYWxzZSwiY2l0ZXByb2NUZXh0IjoiKDI4KSIsIm1hbnVhbE92ZXJyaWRlVGV4dCI6IiJ9LCJjaXRhdGlvbkl0ZW1zIjpb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V19&quot;,&quot;citationItems&quot;:[{&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citationID&quot;:&quot;MENDELEY_CITATION_8b5e5eb7-de6d-458d-8d02-362453bd3a2e&quot;,&quot;properties&quot;:{&quot;noteIndex&quot;:0},&quot;isEdited&quot;:false,&quot;manualOverride&quot;:{&quot;isManuallyOverridden&quot;:false,&quot;citeprocText&quot;:&quot;(27)&quot;,&quot;manualOverrideText&quot;:&quot;&quot;},&quot;citationTag&quot;:&quot;MENDELEY_CITATION_v3_eyJjaXRhdGlvbklEIjoiTUVOREVMRVlfQ0lUQVRJT05fOGI1ZTVlYjctZGU2ZC00NThkLThkMDItMzYyNDUzYmQzYTJlIiwicHJvcGVydGllcyI6eyJub3RlSW5kZXgiOjB9LCJpc0VkaXRlZCI6ZmFsc2UsIm1hbnVhbE92ZXJyaWRlIjp7ImlzTWFudWFsbHlPdmVycmlkZGVuIjpmYWxzZSwiY2l0ZXByb2NUZXh0IjoiKDI3KSIsIm1hbnVhbE92ZXJyaWRlVGV4dCI6IiJ9LCJjaXRhdGlvbkl0ZW1zIjpb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1dfQ==&quot;,&quot;citationItems&quot;:[{&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citationID&quot;:&quot;MENDELEY_CITATION_9814ee67-df9c-493e-a018-6647a62ee0a3&quot;,&quot;properties&quot;:{&quot;noteIndex&quot;:0},&quot;isEdited&quot;:false,&quot;manualOverride&quot;:{&quot;isManuallyOverridden&quot;:false,&quot;citeprocText&quot;:&quot;(49)&quot;,&quot;manualOverrideText&quot;:&quot;&quot;},&quot;citationTag&quot;:&quot;MENDELEY_CITATION_v3_eyJjaXRhdGlvbklEIjoiTUVOREVMRVlfQ0lUQVRJT05fOTgxNGVlNjctZGY5Yy00OTNlLWEwMTgtNjY0N2E2MmVlMGEzIiwicHJvcGVydGllcyI6eyJub3RlSW5kZXgiOjB9LCJpc0VkaXRlZCI6ZmFsc2UsIm1hbnVhbE92ZXJyaWRlIjp7ImlzTWFudWFsbHlPdmVycmlkZGVuIjpmYWxzZSwiY2l0ZXByb2NUZXh0IjoiKDQ5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quot;,&quot;citationItems&quot;:[{&quot;id&quot;:&quot;bcc388dd-b1f4-3ab5-be75-8d53cfbed4cd&quot;,&quot;itemData&quot;:{&quot;type&quot;:&quot;article-journal&quot;,&quot;id&quot;:&quot;bcc388dd-b1f4-3ab5-be75-8d53cfbed4cd&quot;,&quot;title&quot;:&quot;Using domain knowledge for robust and generalizable deep learning-based CT-free PET attenuation and scatter correction&quot;,&quot;author&quot;:[{&quot;family&quot;:&quot;Guo&quot;,&quot;given&quot;:&quot;Rui&quot;,&quot;parse-names&quot;:false,&quot;dropping-particle&quot;:&quot;&quot;,&quot;non-dropping-particle&quot;:&quot;&quot;},{&quot;family&quot;:&quot;Xue&quot;,&quot;given&quot;:&quot;Song&quot;,&quot;parse-names&quot;:false,&quot;dropping-particle&quot;:&quot;&quot;,&quot;non-dropping-particle&quot;:&quot;&quot;},{&quot;family&quot;:&quot;Hu&quot;,&quot;given&quot;:&quot;Jiaxi&quot;,&quot;parse-names&quot;:false,&quot;dropping-particle&quot;:&quot;&quot;,&quot;non-dropping-particle&quot;:&quot;&quot;},{&quot;family&quot;:&quot;Sari&quot;,&quot;given&quot;:&quot;Hasan&quot;,&quot;parse-names&quot;:false,&quot;dropping-particle&quot;:&quot;&quot;,&quot;non-dropping-particle&quot;:&quot;&quot;},{&quot;family&quot;:&quot;Mingels&quot;,&quot;given&quot;:&quot;Clemens&quot;,&quot;parse-names&quot;:false,&quot;dropping-particle&quot;:&quot;&quot;,&quot;non-dropping-particle&quot;:&quot;&quot;},{&quot;family&quot;:&quot;Zeimpekis&quot;,&quot;given&quot;:&quot;Konstantinos&quot;,&quot;parse-names&quot;:false,&quot;dropping-particle&quot;:&quot;&quot;,&quot;non-dropping-particle&quot;:&quot;&quot;},{&quot;family&quot;:&quot;Prenosil&quot;,&quot;given&quot;:&quot;George&quot;,&quot;parse-names&quot;:false,&quot;dropping-particle&quot;:&quot;&quot;,&quot;non-dropping-particle&quot;:&quot;&quot;},{&quot;family&quot;:&quot;Wang&quot;,&quot;given&quot;:&quot;Yue&quot;,&quot;parse-names&quot;:false,&quot;dropping-particle&quot;:&quot;&quot;,&quot;non-dropping-particle&quot;:&quot;&quot;},{&quot;family&quot;:&quot;Zhang&quot;,&quot;given&quot;:&quot;Yu&quot;,&quot;parse-names&quot;:false,&quot;dropping-particle&quot;:&quot;&quot;,&quot;non-dropping-particle&quot;:&quot;&quot;},{&quot;family&quot;:&quot;Viscione&quot;,&quot;given&quot;:&quot;Marco&quot;,&quot;parse-names&quot;:false,&quot;dropping-particle&quot;:&quot;&quot;,&quot;non-dropping-particle&quot;:&quot;&quot;},{&quot;family&quot;:&quot;Sznitman&quot;,&quot;given&quot;:&quot;Raphael&quot;,&quot;parse-names&quot;:false,&quot;dropping-particle&quot;:&quot;&quot;,&quot;non-dropping-particle&quot;:&quot;&quot;},{&quot;family&quot;:&quot;Rominger&quot;,&quot;given&quot;:&quot;Axel&quot;,&quot;parse-names&quot;:false,&quot;dropping-particle&quot;:&quot;&quot;,&quot;non-dropping-particle&quot;:&quot;&quot;},{&quot;family&quot;:&quot;Li&quot;,&quot;given&quot;:&quot;Biao&quot;,&quot;parse-names&quot;:false,&quot;dropping-particle&quot;:&quot;&quot;,&quot;non-dropping-particle&quot;:&quot;&quot;},{&quot;family&quot;:&quot;Shi&quot;,&quot;given&quot;:&quot;Kuangyu&quot;,&quot;parse-names&quot;:false,&quot;dropping-particle&quot;:&quot;&quot;,&quot;non-dropping-particle&quot;:&quot;&quot;}],&quot;container-title&quot;:&quot;Nature Communications&quot;,&quot;container-title-short&quot;:&quot;Nat Commun&quot;,&quot;DOI&quot;:&quot;10.1038/s41467-022-33562-9&quot;,&quot;ISSN&quot;:&quot;20411723&quot;,&quot;PMID&quot;:&quot;36202816&quot;,&quot;issued&quot;:{&quot;date-parts&quot;:[[2022,12,1]]},&quot;abstract&quot;:&quot;Despite the potential of deep learning (DL)-based methods in substituting CT-based PET attenuation and scatter correction for CT-free PET imaging, a critical bottleneck is their limited capability in handling large heterogeneity of tracers and scanners of PET imaging. This study employs a simple way to integrate domain knowledge in DL for CT-free PET imaging. In contrast to conventional direct DL methods, we simplify the complex problem by a domain decomposition so that the learning of anatomy-dependent attenuation correction can be achieved robustly in a low-frequency domain while the original anatomy-independent high-frequency texture can be preserved during the processing. Even with the training from one tracer on one scanner, the effectiveness and robustness of our proposed approach are confirmed in tests of various external imaging tracers on different scanners. The robust, generalizable, and transparent DL development may enhance the potential of clinical translation.&quot;,&quot;publisher&quot;:&quot;Nature Research&quot;,&quot;issue&quot;:&quot;1&quot;,&quot;volume&quot;:&quot;13&quot;},&quot;isTemporary&quot;:false}]},{&quot;citationID&quot;:&quot;MENDELEY_CITATION_04954397-a5dd-44db-8f9c-45d6f06c574c&quot;,&quot;properties&quot;:{&quot;noteIndex&quot;:0},&quot;isEdited&quot;:false,&quot;manualOverride&quot;:{&quot;isManuallyOverridden&quot;:false,&quot;citeprocText&quot;:&quot;(86)&quot;,&quot;manualOverrideText&quot;:&quot;&quot;},&quot;citationTag&quot;:&quot;MENDELEY_CITATION_v3_eyJjaXRhdGlvbklEIjoiTUVOREVMRVlfQ0lUQVRJT05fMDQ5NTQzOTctYTVkZC00NGRiLThmOWMtNDVkNmYwNmM1NzRjIiwicHJvcGVydGllcyI6eyJub3RlSW5kZXgiOjB9LCJpc0VkaXRlZCI6ZmFsc2UsIm1hbnVhbE92ZXJyaWRlIjp7ImlzTWFudWFsbHlPdmVycmlkZGVuIjpmYWxzZSwiY2l0ZXByb2NUZXh0IjoiKDg2KSIsIm1hbnVhbE92ZXJyaWRlVGV4dCI6IiJ9LCJjaXRhdGlvbkl0ZW1zIjpbeyJpZCI6ImQ2YmMzOTgzLWE1MTUtMzMzMy1iY2U3LWZlMjUzYjU2NzI0ZSIsIml0ZW1EYXRhIjp7InR5cGUiOiJwYXBlci1jb25mZXJlbmNlIiwiaWQiOiJkNmJjMzk4My1hNTE1LTMzMzMtYmNlNy1mZTI1M2I1NjcyNGUiLCJ0aXRsZSI6Im5uVS1OZXQ6IFNlbGYtYWRhcHRpbmcgRnJhbWV3b3JrIGZvciBVLU5ldC1CYXNlZCBNZWRpY2FsIEltYWdlIFNlZ21lbnRhdGlvbiIsImF1dGhvciI6W3siZmFtaWx5IjoiSXNlbnNlZSIsImdpdmVuIjoiRmFiaWFuIiwicGFyc2UtbmFtZXMiOmZhbHNlLCJkcm9wcGluZy1wYXJ0aWNsZSI6IiIsIm5vbi1kcm9wcGluZy1wYXJ0aWNsZSI6IiJ9LHsiZmFtaWx5IjoiUGV0ZXJzZW4iLCJnaXZlbiI6IkplbnMiLCJwYXJzZS1uYW1lcyI6ZmFsc2UsImRyb3BwaW5nLXBhcnRpY2xlIjoiIiwibm9uLWRyb3BwaW5nLXBhcnRpY2xlIjoiIn0seyJmYW1pbHkiOiJLbGVpbiIsImdpdmVuIjoiQW5kcmUiLCJwYXJzZS1uYW1lcyI6ZmFsc2UsImRyb3BwaW5nLXBhcnRpY2xlIjoiIiwibm9uLWRyb3BwaW5nLXBhcnRpY2xlIjoiIn0seyJmYW1pbHkiOiJaaW1tZXJlciIsImdpdmVuIjoiRGF2aWQiLCJwYXJzZS1uYW1lcyI6ZmFsc2UsImRyb3BwaW5nLXBhcnRpY2xlIjoiIiwibm9uLWRyb3BwaW5nLXBhcnRpY2xlIjoiIn0seyJmYW1pbHkiOiJKYWVnZXIiLCJnaXZlbiI6IlBhdWwgRi4iLCJwYXJzZS1uYW1lcyI6ZmFsc2UsImRyb3BwaW5nLXBhcnRpY2xlIjoiIiwibm9uLWRyb3BwaW5nLXBhcnRpY2xlIjoiIn0seyJmYW1pbHkiOiJLb2hsIiwiZ2l2ZW4iOiJTaW1vbiIsInBhcnNlLW5hbWVzIjpmYWxzZSwiZHJvcHBpbmctcGFydGljbGUiOiIiLCJub24tZHJvcHBpbmctcGFydGljbGUiOiIifSx7ImZhbWlseSI6Ildhc3NlcnRoYWwiLCJnaXZlbiI6Ikpha29iIiwicGFyc2UtbmFtZXMiOmZhbHNlLCJkcm9wcGluZy1wYXJ0aWNsZSI6IiIsIm5vbi1kcm9wcGluZy1wYXJ0aWNsZSI6IiJ9LHsiZmFtaWx5IjoiS29laGxlciIsImdpdmVuIjoiR3JlZ29yIiwicGFyc2UtbmFtZXMiOmZhbHNlLCJkcm9wcGluZy1wYXJ0aWNsZSI6IiIsIm5vbi1kcm9wcGluZy1wYXJ0aWNsZSI6IiJ9LHsiZmFtaWx5IjoiTm9yYWppdHJhIiwiZ2l2ZW4iOiJUb2JpYXMiLCJwYXJzZS1uYW1lcyI6ZmFsc2UsImRyb3BwaW5nLXBhcnRpY2xlIjoiIiwibm9uLWRyb3BwaW5nLXBhcnRpY2xlIjoiIn0seyJmYW1pbHkiOiJXaXJrZXJ0IiwiZ2l2ZW4iOiJTZWJhc3RpYW4iLCJwYXJzZS1uYW1lcyI6ZmFsc2UsImRyb3BwaW5nLXBhcnRpY2xlIjoiIiwibm9uLWRyb3BwaW5nLXBhcnRpY2xlIjoiIn0seyJmYW1pbHkiOiJNYWllci1IZWluIiwiZ2l2ZW4iOiJLbGF1cyBILiIsInBhcnNlLW5hbWVzIjpmYWxzZSwiZHJvcHBpbmctcGFydGljbGUiOiIiLCJub24tZHJvcHBpbmctcGFydGljbGUiOiIifV0sImNvbnRhaW5lci10aXRsZSI6IkluZm9ybWF0aWsgYWt0dWVsbCIsIkRPSSI6IjEwLjEwMDcvOTc4LTMtNjU4LTI1MzI2LTRfNyIsIklTU04iOiIxNDMxNDcyWCIsImlzc3VlZCI6eyJkYXRlLXBhcnRzIjpbWzIwMTldXX0sImNvbnRhaW5lci10aXRsZS1zaG9ydCI6IiJ9LCJpc1RlbXBvcmFyeSI6ZmFsc2V9XX0=&quot;,&quot;citationItems&quot;:[{&quot;id&quot;:&quot;d6bc3983-a515-3333-bce7-fe253b56724e&quot;,&quot;itemData&quot;:{&quot;type&quot;:&quot;paper-conference&quot;,&quot;id&quot;:&quot;d6bc3983-a515-3333-bce7-fe253b56724e&quot;,&quot;title&quot;:&quot;nnU-Net: Self-adapting Framework for U-Net-Based Medical Image Segmentation&quot;,&quot;author&quot;:[{&quot;family&quot;:&quot;Isensee&quot;,&quot;given&quot;:&quot;Fabian&quot;,&quot;parse-names&quot;:false,&quot;dropping-particle&quot;:&quot;&quot;,&quot;non-dropping-particle&quot;:&quot;&quot;},{&quot;family&quot;:&quot;Petersen&quot;,&quot;given&quot;:&quot;Jens&quot;,&quot;parse-names&quot;:false,&quot;dropping-particle&quot;:&quot;&quot;,&quot;non-dropping-particle&quot;:&quot;&quot;},{&quot;family&quot;:&quot;Klein&quot;,&quot;given&quot;:&quot;Andre&quot;,&quot;parse-names&quot;:false,&quot;dropping-particle&quot;:&quot;&quot;,&quot;non-dropping-particle&quot;:&quot;&quot;},{&quot;family&quot;:&quot;Zimmerer&quot;,&quot;given&quot;:&quot;David&quot;,&quot;parse-names&quot;:false,&quot;dropping-particle&quot;:&quot;&quot;,&quot;non-dropping-particle&quot;:&quot;&quot;},{&quot;family&quot;:&quot;Jaeger&quot;,&quot;given&quot;:&quot;Paul F.&quot;,&quot;parse-names&quot;:false,&quot;dropping-particle&quot;:&quot;&quot;,&quot;non-dropping-particle&quot;:&quot;&quot;},{&quot;family&quot;:&quot;Kohl&quot;,&quot;given&quot;:&quot;Simon&quot;,&quot;parse-names&quot;:false,&quot;dropping-particle&quot;:&quot;&quot;,&quot;non-dropping-particle&quot;:&quot;&quot;},{&quot;family&quot;:&quot;Wasserthal&quot;,&quot;given&quot;:&quot;Jakob&quot;,&quot;parse-names&quot;:false,&quot;dropping-particle&quot;:&quot;&quot;,&quot;non-dropping-particle&quot;:&quot;&quot;},{&quot;family&quot;:&quot;Koehler&quot;,&quot;given&quot;:&quot;Gregor&quot;,&quot;parse-names&quot;:false,&quot;dropping-particle&quot;:&quot;&quot;,&quot;non-dropping-particle&quot;:&quot;&quot;},{&quot;family&quot;:&quot;Norajitra&quot;,&quot;given&quot;:&quot;Tobias&quot;,&quot;parse-names&quot;:false,&quot;dropping-particle&quot;:&quot;&quot;,&quot;non-dropping-particle&quot;:&quot;&quot;},{&quot;family&quot;:&quot;Wirkert&quot;,&quot;given&quot;:&quot;Sebastian&quot;,&quot;parse-names&quot;:false,&quot;dropping-particle&quot;:&quot;&quot;,&quot;non-dropping-particle&quot;:&quot;&quot;},{&quot;family&quot;:&quot;Maier-Hein&quot;,&quot;given&quot;:&quot;Klaus H.&quot;,&quot;parse-names&quot;:false,&quot;dropping-particle&quot;:&quot;&quot;,&quot;non-dropping-particle&quot;:&quot;&quot;}],&quot;container-title&quot;:&quot;Informatik aktuell&quot;,&quot;DOI&quot;:&quot;10.1007/978-3-658-25326-4_7&quot;,&quot;ISSN&quot;:&quot;1431472X&quot;,&quot;issued&quot;:{&quot;date-parts&quot;:[[2019]]},&quot;container-title-short&quot;:&quot;&quot;},&quot;isTemporary&quot;:false}]},{&quot;citationID&quot;:&quot;MENDELEY_CITATION_4eeb1453-2bde-4e31-8e25-e680b0206001&quot;,&quot;properties&quot;:{&quot;noteIndex&quot;:0},&quot;isEdited&quot;:false,&quot;manualOverride&quot;:{&quot;isManuallyOverridden&quot;:false,&quot;citeprocText&quot;:&quot;(87)&quot;,&quot;manualOverrideText&quot;:&quot;&quot;},&quot;citationTag&quot;:&quot;MENDELEY_CITATION_v3_eyJjaXRhdGlvbklEIjoiTUVOREVMRVlfQ0lUQVRJT05fNGVlYjE0NTMtMmJkZS00ZTMxLThlMjUtZTY4MGIwMjA2MDAxIiwicHJvcGVydGllcyI6eyJub3RlSW5kZXgiOjB9LCJpc0VkaXRlZCI6ZmFsc2UsIm1hbnVhbE92ZXJyaWRlIjp7ImlzTWFudWFsbHlPdmVycmlkZGVuIjpmYWxzZSwiY2l0ZXByb2NUZXh0IjoiKDg3KSIsIm1hbnVhbE92ZXJyaWRlVGV4dCI6IiJ9LCJjaXRhdGlvbkl0ZW1zIjpbeyJpZCI6ImI5ZmQ1OWFiLWIwNTQtM2ZmYS04ZjUxLTMyMTU2NTc2NmNjZSIsIml0ZW1EYXRhIjp7InR5cGUiOiJhcnRpY2xlLWpvdXJuYWwiLCJpZCI6ImI5ZmQ1OWFiLWIwNTQtM2ZmYS04ZjUxLTMyMTU2NTc2NmNjZSIsInRpdGxlIjoibm5VLU5ldDogQnJlYWtpbmcgdGhlIFNwZWxsIG9uIFN1Y2Nlc3NmdWwgTWVkaWNhbCBJbWFnZSBTZWdtZW50YXRpb24gRmFiaWFuIiwiYXV0aG9yIjpbeyJmYW1pbHkiOiJJc2Vuc2VlIiwiZ2l2ZW4iOiJGYWJpYW4iLCJwYXJzZS1uYW1lcyI6ZmFsc2UsImRyb3BwaW5nLXBhcnRpY2xlIjoiIiwibm9uLWRyb3BwaW5nLXBhcnRpY2xlIjoiIn0seyJmYW1pbHkiOiJKYWVnZXIiLCJnaXZlbiI6IlBhdWwgRi4iLCJwYXJzZS1uYW1lcyI6ZmFsc2UsImRyb3BwaW5nLXBhcnRpY2xlIjoiIiwibm9uLWRyb3BwaW5nLXBhcnRpY2xlIjoiIn0seyJmYW1pbHkiOiJLb2hsIiwiZ2l2ZW4iOiJTaW1vbiBBLiBBLiIsInBhcnNlLW5hbWVzIjpmYWxzZSwiZHJvcHBpbmctcGFydGljbGUiOiIiLCJub24tZHJvcHBpbmctcGFydGljbGUiOiIifSx7ImZhbWlseSI6IlBldGVyc2VuIiwiZ2l2ZW4iOiJKZW5zIiwicGFyc2UtbmFtZXMiOmZhbHNlLCJkcm9wcGluZy1wYXJ0aWNsZSI6IiIsIm5vbi1kcm9wcGluZy1wYXJ0aWNsZSI6IiJ9LHsiZmFtaWx5IjoiTWFpZXItSGVpbiIsImdpdmVuIjoiS2xhdXMgSC4iLCJwYXJzZS1uYW1lcyI6ZmFsc2UsImRyb3BwaW5nLXBhcnRpY2xlIjoiIiwibm9uLWRyb3BwaW5nLXBhcnRpY2xlIjoiIn1dLCJjb250YWluZXItdGl0bGUiOiJOYXR1cmUgTWV0aG9kcyIsImNvbnRhaW5lci10aXRsZS1zaG9ydCI6Ik5hdCBNZXRob2RzIiwiSVNTTiI6IjE1NDgtNzA5MSIsImlzc3VlZCI6eyJkYXRlLXBhcnRzIjpbWzIwMjFdXX0sImFic3RyYWN0IjoiQmlvbWVkaWNhbCBpbWFnaW5nIGlzIGEgZHJpdmVyIG9mIHNjaWVudGlmaWMgZGlzY292ZXJ5IGFuZCBjb3JlIGNvbXBvbmVudCBvZiBtZWRpY2FsIGNhcmUsIGN1cnJlbnRseSBzdGltdWxhdGVkIGJ5IHRoZSBmaWVsZCBvZiBkZWVwIGxlYXJuaW5nLiBXaGlsZSBzZW1hbnRpYyBzZWdtZW50YXRpb24gYWxnb3JpdGhtcyBlbmFibGUgM0QgaW1hZ2UgYW5hbHlzaXMgYW5kIHF1YW50aWZpY2F0aW9uIGluIG1hbnkgYXBwbGljYXRpb25zLCB0aGUgZGVzaWduIG9mIHJlc3BlY3RpdmUgc3BlY2lhbGlzZWQgc29sdXRpb25zIGlzIG5vbi10cml2aWFsIGFuZCBoaWdobHkgZGVwZW5kZW50IG9uIGRhdGFzZXQgcHJvcGVydGllcyBhbmQgaGFyZHdhcmUgY29uZGl0aW9ucy4gV2UgcHJvcG9zZSBublUtTmV0LCBhIGRlZXAgbGVhcm5pbmcgZnJhbWV3b3JrIHRoYXQgY29uZGVuc2VzIHRoZSBjdXJyZW50IGRvbWFpbiBrbm93bGVkZ2UgYW5kIGF1dG9ub21vdXNseSB0YWtlcyB0aGUga2V5IGRlY2lzaW9ucyByZXF1aXJlZCB0byB0cmFuc2ZlciBhIGJhc2ljIGFyY2hpdGVjdHVyZSB0byBkaWZmZXJlbnQgZGF0YXNldHMgYW5kIHNlZ21lbnRhdGlvbiB0YXNrcy4gV2l0aG91dCBtYW51YWwgdHVuaW5nLCBublUtTmV0IHN1cnBhc3NlcyBtb3N0IHNwZWNpYWxpc2VkIGRlZXAgbGVhcm5pbmcgcGlwZWxpbmVzIGluIDE5IHB1YmxpYyBpbnRlcm5hdGlvbmFsIGNvbXBldGl0aW9ucyBhbmQgc2V0cyBhIG5ldyBzdGF0ZSBvZiB0aGUgYXJ0IGluIHRoZSBtYWpvcml0eSBvZiB0aGUgNDkgdGFza3MuIFRoZSByZXN1bHRzIGRlbW9uc3RyYXRlIGEgdmFzdCBoaWRkZW4gcG90ZW50aWFsIGluIHRoZSBzeXN0ZW1hdGljIGFkYXB0YXRpb24gb2YgZGVlcCBsZWFybmluZyBtZXRob2RzIHRvIGRpZmZlcmVudCBkYXRhc2V0cy4gV2UgbWFrZSBublUtTmV0IHB1YmxpY2x5IGF2YWlsYWJsZSBhcyBhbiBvcGVuLXNvdXJjZSB0b29sIHRoYXQgY2FuIGVmZmVjdGl2ZWx5IGJlIHVzZWQgb3V0LW9mLXRoZS1ib3gsIHJlbmRlcmluZyBzdGF0ZSBvZiB0aGUgYXJ0IHNlZ21lbnRhdGlvbiBhY2Nlc3NpYmxlIHRvIG5vbi1leHBlcnRzIGFuZCBjYXRhbHl6aW5nIHNjaWVudGlmaWMgcHJvZ3Jlc3MgYXMgYSBmcmFtZXdvcmsgZm9yIGF1dG9tYXRlZCBtZXRob2QgZGVzaWduLiIsImlzc3VlIjoiMiIsInZvbHVtZSI6IjE4In0sImlzVGVtcG9yYXJ5IjpmYWxzZX1dfQ==&quot;,&quot;citationItems&quot;:[{&quot;id&quot;:&quot;b9fd59ab-b054-3ffa-8f51-321565766cce&quot;,&quot;itemData&quot;:{&quot;type&quot;:&quot;article-journal&quot;,&quot;id&quot;:&quot;b9fd59ab-b054-3ffa-8f51-321565766cce&quot;,&quot;title&quot;:&quot;nnU-Net: Breaking the Spell on Successful Medical Image Segmentation Fabian&quot;,&quot;author&quot;:[{&quot;family&quot;:&quot;Isensee&quot;,&quot;given&quot;:&quot;Fabian&quot;,&quot;parse-names&quot;:false,&quot;dropping-particle&quot;:&quot;&quot;,&quot;non-dropping-particle&quot;:&quot;&quot;},{&quot;family&quot;:&quot;Jaeger&quot;,&quot;given&quot;:&quot;Paul F.&quot;,&quot;parse-names&quot;:false,&quot;dropping-particle&quot;:&quot;&quot;,&quot;non-dropping-particle&quot;:&quot;&quot;},{&quot;family&quot;:&quot;Kohl&quot;,&quot;given&quot;:&quot;Simon A. A.&quot;,&quot;parse-names&quot;:false,&quot;dropping-particle&quot;:&quot;&quot;,&quot;non-dropping-particle&quot;:&quot;&quot;},{&quot;family&quot;:&quot;Petersen&quot;,&quot;given&quot;:&quot;Jens&quot;,&quot;parse-names&quot;:false,&quot;dropping-particle&quot;:&quot;&quot;,&quot;non-dropping-particle&quot;:&quot;&quot;},{&quot;family&quot;:&quot;Maier-Hein&quot;,&quot;given&quot;:&quot;Klaus H.&quot;,&quot;parse-names&quot;:false,&quot;dropping-particle&quot;:&quot;&quot;,&quot;non-dropping-particle&quot;:&quot;&quot;}],&quot;container-title&quot;:&quot;Nature Methods&quot;,&quot;container-title-short&quot;:&quot;Nat Methods&quot;,&quot;ISSN&quot;:&quot;1548-7091&quot;,&quot;issued&quot;:{&quot;date-parts&quot;:[[2021]]},&quot;abstract&quot;:&quot;Biomedical imaging is a driver of scientific discovery and core component of medical care, currently stimulated by the field of deep learning. While semantic segmentation algorithms enable 3D image analysis and quantification in many applications, the design of respective specialised solutions is non-trivial and highly dependent on dataset properties and hardware conditions. We propose nnU-Net, a deep learning framework that condenses the current domain knowledge and autonomously takes the key decisions required to transfer a basic architecture to different datasets and segmentation tasks. Without manual tuning, nnU-Net surpasses most specialised deep learning pipelines in 19 public international competitions and sets a new state of the art in the majority of the 49 tasks. The results demonstrate a vast hidden potential in the systematic adaptation of deep learning methods to different datasets. We make nnU-Net publicly available as an open-source tool that can effectively be used out-of-the-box, rendering state of the art segmentation accessible to non-experts and catalyzing scientific progress as a framework for automated method design.&quot;,&quot;issue&quot;:&quot;2&quot;,&quot;volume&quot;:&quot;18&quot;},&quot;isTemporary&quot;:false}]},{&quot;citationID&quot;:&quot;MENDELEY_CITATION_247885d0-670e-42a2-81e3-6f2b83c15d72&quot;,&quot;properties&quot;:{&quot;noteIndex&quot;:0},&quot;isEdited&quot;:false,&quot;manualOverride&quot;:{&quot;isManuallyOverridden&quot;:false,&quot;citeprocText&quot;:&quot;(88)&quot;,&quot;manualOverrideText&quot;:&quot;&quot;},&quot;citationTag&quot;:&quot;MENDELEY_CITATION_v3_eyJjaXRhdGlvbklEIjoiTUVOREVMRVlfQ0lUQVRJT05fMjQ3ODg1ZDAtNjcwZS00MmEyLTgxZTMtNmYyYjgzYzE1ZDcyIiwicHJvcGVydGllcyI6eyJub3RlSW5kZXgiOjB9LCJpc0VkaXRlZCI6ZmFsc2UsIm1hbnVhbE92ZXJyaWRlIjp7ImlzTWFudWFsbHlPdmVycmlkZGVuIjpmYWxzZSwiY2l0ZXByb2NUZXh0IjoiKDg4KSIsIm1hbnVhbE92ZXJyaWRlVGV4dCI6IiJ9LCJjaXRhdGlvbkl0ZW1zIjpbeyJpZCI6IjhlYzIxMWUyLTFhNTEtM2UwZS04MDJhLTQ0NDE4NzA0MWVmNyIsIml0ZW1EYXRhIjp7InR5cGUiOiJhcnRpY2xlLWpvdXJuYWwiLCJpZCI6IjhlYzIxMWUyLTFhNTEtM2UwZS04MDJhLTQ0NDE4NzA0MWVmNyIsInRpdGxlIjoiSW1hZ2UgcXVhbGl0eSBhc3Nlc3NtZW50OiBGcm9tIGVycm9yIHZpc2liaWxpdHkgdG8gc3RydWN0dXJhbCBzaW1pbGFyaXR5IiwiYXV0aG9yIjpbeyJmYW1pbHkiOiJXYW5nIiwiZ2l2ZW4iOiJaaG91IiwicGFyc2UtbmFtZXMiOmZhbHNlLCJkcm9wcGluZy1wYXJ0aWNsZSI6IiIsIm5vbi1kcm9wcGluZy1wYXJ0aWNsZSI6IiJ9LHsiZmFtaWx5IjoiQm92aWsiLCJnaXZlbiI6IkFsYW4gQ29ucmFkIiwicGFyc2UtbmFtZXMiOmZhbHNlLCJkcm9wcGluZy1wYXJ0aWNsZSI6IiIsIm5vbi1kcm9wcGluZy1wYXJ0aWNsZSI6IiJ9LHsiZmFtaWx5IjoiU2hlaWtoIiwiZ2l2ZW4iOiJIYW1pZCBSYWhpbSIsInBhcnNlLW5hbWVzIjpmYWxzZSwiZHJvcHBpbmctcGFydGljbGUiOiIiLCJub24tZHJvcHBpbmctcGFydGljbGUiOiIifSx7ImZhbWlseSI6IlNpbW9uY2VsbGkiLCJnaXZlbiI6IkVlcm8gUC4iLCJwYXJzZS1uYW1lcyI6ZmFsc2UsImRyb3BwaW5nLXBhcnRpY2xlIjoiIiwibm9uLWRyb3BwaW5nLXBhcnRpY2xlIjoiIn1dLCJjb250YWluZXItdGl0bGUiOiJJRUVFIFRyYW5zYWN0aW9ucyBvbiBJbWFnZSBQcm9jZXNzaW5nIiwiRE9JIjoiMTAuMTEwOS9USVAuMjAwMy44MTk4NjEiLCJJU1NOIjoiMTA1NzcxNDkiLCJpc3N1ZWQiOnsiZGF0ZS1wYXJ0cyI6W1syMDA0XV19LCJhYnN0cmFjdCI6Ik9iamVjdGl2ZSBtZXRob2RzIGZvciBhc3Nlc3NpbmcgcGVyY2VwdHVhbCBpbWFnZSBxdWFsaXR5IHRyYWRpdGlvbmFsbHkgYXR0ZW1wdGVkIHRvIHF1YW50aWZ5IHRoZSB2aXNpYmlsaXR5IG9mIGVycm9ycyAoZGlmZmVyZW5jZXMpIGJldHdlZW4gYSBkaXN0b3J0ZWQgaW1hZ2UgYW5kIGEgcmVmZXJlbmNlIGltYWdlIHVzaW5nIGEgdmFyaWV0eSBvZiBrbm93biBwcm9wZXJ0aWVzIG9mIHRoZSBodW1hbiB2aXN1YWwgc3lzdGVtLiBVbmRlciB0aGUgYXNzdW1wdGlvbiB0aGF0IGh1bWFuIHZpc3VhbCBwZXJjZXB0aW9uIGlzIGhpZ2hseSBhZGFwdGVkIGZvciBleHRyYWN0aW5nIHN0cnVjdHVyYWwgaW5mb3JtYXRpb24gZnJvbSBhIHNjZW5lLCB3ZSBpbnRyb2R1Y2UgYW4gYWx0ZXJuYXRpdmUgY29tcGxlbWVudGFyeSBmcmFtZXdvcmsgZm9yIHF1YWxpdHkgYXNzZXNzbWVudCBiYXNlZCBvbiB0aGUgZGVncmFkYXRpb24gb2Ygc3RydWN0dXJhbCBpbmZvcm1hdGlvbi4gQXMgYSBzcGVjaWZpYyBleGFtcGxlIG9mIHRoaXMgY29uY2VwdCwgd2UgZGV2ZWxvcCBhIFN0cnVjdHVyYWwgU2ltaWxhcml0eSBJbmRleCBhbmQgZGVtb25zdHJhdGUgaXRzIHByb21pc2UgdGhyb3VnaCBhIHNldCBvZiBpbnR1aXRpdmUgZXhhbXBsZXMsIGFzIHdlbGwgYXMgY29tcGFyaXNvbiB0byBib3RoIHN1YmplY3RpdmUgcmF0aW5ncyBhbmQgc3RhdGUtb2YtdGhlLWFydCBvYmplY3RpdmUgbWV0aG9kcyBvbiBhIGRhdGFiYXNlIG9mIGltYWdlcyBjb21wcmVzc2VkIHdpdGggSlBFRyBhbmQgSlBFRzIwMDAuIiwiaXNzdWUiOiI0Iiwidm9sdW1lIjoiMTMiLCJjb250YWluZXItdGl0bGUtc2hvcnQiOiIifSwiaXNUZW1wb3JhcnkiOmZhbHNlfV19&quot;,&quot;citationItems&quot;:[{&quot;id&quot;:&quot;8ec211e2-1a51-3e0e-802a-444187041ef7&quot;,&quot;itemData&quot;:{&quot;type&quot;:&quot;article-journal&quot;,&quot;id&quot;:&quot;8ec211e2-1a51-3e0e-802a-444187041ef7&quot;,&quot;title&quot;:&quot;Image quality assessment: From error visibility to structural similarity&quot;,&quot;author&quot;:[{&quot;family&quot;:&quot;Wang&quot;,&quot;given&quot;:&quot;Zhou&quot;,&quot;parse-names&quot;:false,&quot;dropping-particle&quot;:&quot;&quot;,&quot;non-dropping-particle&quot;:&quot;&quot;},{&quot;family&quot;:&quot;Bovik&quot;,&quot;given&quot;:&quot;Alan Conrad&quot;,&quot;parse-names&quot;:false,&quot;dropping-particle&quot;:&quot;&quot;,&quot;non-dropping-particle&quot;:&quot;&quot;},{&quot;family&quot;:&quot;Sheikh&quot;,&quot;given&quot;:&quot;Hamid Rahim&quot;,&quot;parse-names&quot;:false,&quot;dropping-particle&quot;:&quot;&quot;,&quot;non-dropping-particle&quot;:&quot;&quot;},{&quot;family&quot;:&quot;Simoncelli&quot;,&quot;given&quot;:&quot;Eero P.&quot;,&quot;parse-names&quot;:false,&quot;dropping-particle&quot;:&quot;&quot;,&quot;non-dropping-particle&quot;:&quot;&quot;}],&quot;container-title&quot;:&quot;IEEE Transactions on Image Processing&quot;,&quot;DOI&quot;:&quot;10.1109/TIP.2003.819861&quot;,&quot;ISSN&quot;:&quot;10577149&quot;,&quot;issued&quot;:{&quot;date-parts&quot;:[[2004]]},&quot;abstract&quot;:&quot;Objective methods for assessing perceptual image quality traditionally attempted to quantify the visibility of errors (differences) between a distorted image and a reference image using a variety of known properties of the human visual system. Under the assumption that human visual perception is highly adapted for extracting structural information from a scene, we introduce an alternative complementary framework for quality assessment based on the degradation of structural information. As a specific example of this concept, we develop a Structural Similarity Index and demonstrate its promise through a set of intuitive examples, as well as comparison to both subjective ratings and state-of-the-art objective methods on a database of images compressed with JPEG and JPEG2000.&quot;,&quot;issue&quot;:&quot;4&quot;,&quot;volume&quot;:&quot;13&quot;,&quot;container-title-short&quot;:&quot;&quot;},&quot;isTemporary&quot;:false}]},{&quot;citationID&quot;:&quot;MENDELEY_CITATION_6fe9dda5-b6a2-435d-a262-eed427768e70&quot;,&quot;properties&quot;:{&quot;noteIndex&quot;:0},&quot;isEdited&quot;:false,&quot;manualOverride&quot;:{&quot;isManuallyOverridden&quot;:false,&quot;citeprocText&quot;:&quot;(76)&quot;,&quot;manualOverrideText&quot;:&quot;&quot;},&quot;citationTag&quot;:&quot;MENDELEY_CITATION_v3_eyJjaXRhdGlvbklEIjoiTUVOREVMRVlfQ0lUQVRJT05fNmZlOWRkYTUtYjZhMi00MzVkLWEyNjItZWVkNDI3NzY4ZTcwIiwicHJvcGVydGllcyI6eyJub3RlSW5kZXgiOjB9LCJpc0VkaXRlZCI6ZmFsc2UsIm1hbnVhbE92ZXJyaWRlIjp7ImlzTWFudWFsbHlPdmVycmlkZGVuIjpmYWxzZSwiY2l0ZXByb2NUZXh0IjoiKDc2KSIsIm1hbnVhbE92ZXJyaWRlVGV4dCI6IiJ9LCJjaXRhdGlvbkl0ZW1zIjpb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quot;,&quot;citationItems&quot;:[{&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quot;citationID&quot;:&quot;MENDELEY_CITATION_3679b88a-c4a2-4777-be2c-7447573e6196&quot;,&quot;properties&quot;:{&quot;noteIndex&quot;:0},&quot;isEdited&quot;:false,&quot;manualOverride&quot;:{&quot;isManuallyOverridden&quot;:false,&quot;citeprocText&quot;:&quot;(31,52,54,77,84,85,89,90)&quot;,&quot;manualOverrideText&quot;:&quot;&quot;},&quot;citationTag&quot;:&quot;MENDELEY_CITATION_v3_eyJjaXRhdGlvbklEIjoiTUVOREVMRVlfQ0lUQVRJT05fMzY3OWI4OGEtYzRhMi00Nzc3LWJlMmMtNzQ0NzU3M2U2MTk2IiwicHJvcGVydGllcyI6eyJub3RlSW5kZXgiOjB9LCJpc0VkaXRlZCI6ZmFsc2UsIm1hbnVhbE92ZXJyaWRlIjp7ImlzTWFudWFsbHlPdmVycmlkZGVuIjpmYWxzZSwiY2l0ZXByb2NUZXh0IjoiKDMxLDUyLDU0LDc3LDg0LDg1LDg5LDkwKSIsIm1hbnVhbE92ZXJyaWRlVGV4dCI6IiJ9LCJjaXRhdGlvbkl0ZW1zIjpbeyJpZCI6IjI2N2E5YWI1LWNiMTktMzhjYi1iMzJhLTYyMTAxNmRmNzRhMSIsIml0ZW1EYXRhIjp7InR5cGUiOiJhcnRpY2xlLWpvdXJuYWwiLCJpZCI6IjI2N2E5YWI1LWNiMTktMzhjYi1iMzJhLTYyMTAxNmRmNzRhMSIsInRpdGxlIjoiR2VuZXJhdGlvbiBvZiBQRVQgYXR0ZW51YXRpb24gbWFwIGZvciB3aG9sZS1ib2R5IHRpbWUtb2YtZmxpZ2h0IDE4Ri1GREcgUEVUL01SSSB1c2luZyBhIGRlZXAgbmV1cmFsIG5ldHdvcmsgdHJhaW5lZCB3aXRoIHNpbXVsdGFuZW91c2x5IHJlY29uc3RydWN0ZWQgYWN0aXZpdHkgYW5kIGF0dGVudWF0aW9uIG1hcHMiLCJhdXRob3IiOlt7ImZhbWlseSI6Ikh3YW5nIiwiZ2l2ZW4iOiJEb25naHdpIiwicGFyc2UtbmFtZXMiOmZhbHNlLCJkcm9wcGluZy1wYXJ0aWNsZSI6IiIsIm5vbi1kcm9wcGluZy1wYXJ0aWNsZSI6IiJ9LHsiZmFtaWx5IjoiS2FuZyIsImdpdmVuIjoiU2V1bmcgS3dhbiIsInBhcnNlLW5hbWVzIjpmYWxzZSwiZHJvcHBpbmctcGFydGljbGUiOiIiLCJub24tZHJvcHBpbmctcGFydGljbGUiOiIifSx7ImZhbWlseSI6IktpbSIsImdpdmVuIjoiS3llb25nIFl1biIsInBhcnNlLW5hbWVzIjpmYWxzZSwiZHJvcHBpbmctcGFydGljbGUiOiIiLCJub24tZHJvcHBpbmctcGFydGljbGUiOiIifSx7ImZhbWlseSI6IlNlbyIsImdpdmVuIjoiU2VvbmdobyIsInBhcnNlLW5hbWVzIjpmYWxzZSwiZHJvcHBpbmctcGFydGljbGUiOiIiLCJub24tZHJvcHBpbmctcGFydGljbGUiOiIifSx7ImZhbWlseSI6IlBhZW5nIiwiZ2l2ZW4iOiJKaW4gQ2h1bCIsInBhcnNlLW5hbWVzIjpmYWxzZSwiZHJvcHBpbmctcGFydGljbGUiOiIiLCJub24tZHJvcHBpbmctcGFydGljbGUiOiIifSx7ImZhbWlseSI6IkxlZSIsImdpdmVuIjoiRG9uZyBTb28iLCJwYXJzZS1uYW1lcyI6ZmFsc2UsImRyb3BwaW5nLXBhcnRpY2xlIjoiIiwibm9uLWRyb3BwaW5nLXBhcnRpY2xlIjoiIn0seyJmYW1pbHkiOiJMZWUiLCJnaXZlbiI6IkphZSBTdW5nIiwicGFyc2UtbmFtZXMiOmZhbHNlLCJkcm9wcGluZy1wYXJ0aWNsZSI6IiIsIm5vbi1kcm9wcGluZy1wYXJ0aWNsZSI6IiJ9XSwiY29udGFpbmVyLXRpdGxlIjoiSm91cm5hbCBvZiBOdWNsZWFyIE1lZGljaW5lIiwiRE9JIjoiMTAuMjk2Ny9qbnVtZWQuMTE4LjIxOTQ5MyIsIklTU04iOiIyMTU5NjYyWCIsImlzc3VlZCI6eyJkYXRlLXBhcnRzIjpbWzIwMTldXX0sImFic3RyYWN0IjoiV2UgcHJvcG9zZSBhIG5ldyBkZWVwIGxlYXJuaW5n4oCTYmFzZWQgYXBwcm9hY2ggdG8gcHJvdmlkZSBtb3JlIGFjY3VyYXRlIHdob2xlLWJvZHkgUEVUL01SSSBhdHRlbnVhdGlvbiBjb3JyZWN0aW9uIHRoYW4gaXMgcG9zc2libGUgd2l0aCB0aGUgRGl4b24tYmFzZWQgNC1zZWdtZW50IG1ldGhvZC4gV2UgdXNlIGFjdGl2aXR5IGFuZCBhdHRlbnVhdGlvbiBtYXBzIGVzdGltYXRlZCB1c2luZyB0aGUgbWF4aW11bS1saWtlbGlob29kIHJlY29uc3RydWN0aW9uIG9mIGFjdGl2aXR5IGFuZCBhdHRlbnVhdGlvbiAoTUxBQSkgYWxnb3JpdGhtIGFzIGlucHV0cyB0byBhIGNvbnZvbHV0aW9uYWwgbmV1cmFsIG5ldHdvcmsgKENOTikgdG8gbGVhcm4gYSBDVC1kZXJpdmVkIGF0dGVudWF0aW9uIG1hcC4gTWV0aG9kczogVGhlIHdob2xlLWJvZHkgMThGLUZERyBQRVQvQ1Qgc2NhbiBkYXRhIG9mIDEwMCBjYW5jZXIgcGF0aWVudHMgKDM4IG1lbiBhbmQgNjIgd29tZW47IGFnZSwgNTcuMyDCsSAxNC4xIHkpIHdlcmUgcmV0cm9zcGVjdGl2ZWx5IHVzZWQgZm9yIHRyYWluaW5nIGFuZCB0ZXN0aW5nIHRoZSBDTk4uIEEgbW9kaWZpZWQgVS1uZXQgd2FzIHRyYWluZWQgdG8gcHJlZGljdCBhIENULWRlcml2ZWQgzrwtbWFwICjOvC1DVCkgZnJvbSB0aGUgTUxBQS1nZW5lcmF0ZWQgYWN0aXZpdHkgZGlzdHJpYnV0aW9uIChsLU1MQUEpIGFuZCDOvC1tYXAgKM68LU1MQUEpLiBXZSB1c2VkIDEuMyBtaWxsaW9uIHBhdGNoZXMgZGVyaXZlZCBmcm9tIDYwIHBhdGllbnRz4oCZIGRhdGEgZm9yIHRyYWluaW5nIHRoZSBDTk4sIGRhdGEgb2YgMjAgb3RoZXJzIHdlcmUgdXNlZCBhcyBhIHZhbGlkYXRpb24gc2V0IHRvIHByZXZlbnQgb3ZlcmZpdHRpbmcsIGFuZCB0aGUgZGF0YSBvZiB0aGUgb3RoZXIgMjAgd2VyZSB1c2VkIGFzIGEgdGVzdCBzZXQgZm9yIHRoZSBDTk4gcGVyZm9ybWFuY2UgYW5hbHlzaXMuIFRoZSBhdHRlbnVhdGlvbiBtYXBzIGdlbmVyYXRlZCB1c2luZyB0aGUgcHJvcG9zZWQgbWV0aG9kICjOvC1DTk4pLCDOvC1NTEFBLCBhbmQgNC1zZWdtZW50IG1ldGhvZCAozrwtc2VnbWVudCkgd2VyZSBjb21wYXJlZCB3aXRoIHRoZSDOvC1DVCwgYSBncm91bmQgdHJ1dGguIFdlIGFsc28gY29tcGFyZWQgdGhlIHZveGVsd2lzZSBjb3JyZWxhdGlvbiBiZXR3ZWVuIHRoZSBhY3Rpdml0eSBpbWFnZXMgcmVjb25zdHJ1Y3RlZCB1c2luZyBvcmRlcmVkLXN1YnNldCBleHBlY3RhdGlvbiBtYXhpbWl6YXRpb24gd2l0aCB0aGUgzrwtbWFwcywgYW5kIHRoZSBTVVZzIG9mIHByaW1hcnkgYW5kIG1ldGFzdGF0aWMgYm9uZSBsZXNpb25zIG9idGFpbmVkIGJ5IGRyYXdpbmcgcmVnaW9ucyBvZiBpbnRlcmVzdCBvbiB0aGUgYWN0aXZpdHkgaW1hZ2VzLiBSZXN1bHRzOiBUaGUgQ05OIGdlbmVyYXRlcyBsZXNzIG5vaXN5IGF0dGVudWF0aW9uIG1hcHMgYW5kIGFjaGlldmVzIGJldHRlciBib25lIGlkZW50aWZpY2F0aW9uIHRoYW4gTUxBQS4gVGhlIGF2ZXJhZ2UgRGljZSBzaW1pbGFyaXR5IGNvZWZmaWNpZW50IGZvciBib25lIHJlZ2lvbnMgYmV0d2VlbiDOvC1DTk4gYW5kIM68LUNUIHdhcyAwLjc3LCB3aGljaCB3YXMgc2lnbmlmaWNhbnRseSBoaWdoZXIgdGhhbiB0aGF0IGJldHdlZW4gzrwtTUxBQSBhbmQgzrwtQ1QgKDAuMzYpLiBBbHNvLCB0aGUgQ05OIHJlc3VsdCBzaG93ZWQgdGhlIGJlc3QgcGl4ZWwtYnktcGl4ZWwgY29ycmVsYXRpb24gd2l0aCB0aGUgQ1QtYmFzZWQgcmVzdWx0cyBhbmQgcmVtYXJrYWJseSByZWR1Y2VkIGRpZmZlcmVuY2VzIGluIGFjdGl2aXR5IG1hcHMgaW4gY29tcGFyaXNvbiB0byBDVC1iYXNlZCBhdHRlbnVhdGlvbiBjb3JyZWN0aW9uLiBDb25jbHVzaW9uOiBUaGUgcHJvcG9zZWQgZGVlcCBuZXVyYWwgbmV0d29yayBwcm9kdWNlZCBhIG1vcmUgcmVsaWFibGUgYXR0ZW51YXRpb24gbWFwIGZvciA1MTEta2VWIHBob3RvbnMgdGhhbiB0aGUgNC1zZWdtZW50IG1ldGhvZCBjdXJyZW50bHkgdXNlZCBpbiB3aG9sZS1ib2R5IFBFVC9NUkkgc3R1ZGllcy4iLCJpc3N1ZSI6IjgiLCJ2b2x1bWUiOiI2MCIsImNvbnRhaW5lci10aXRsZS1zaG9ydCI6IiJ9LCJpc1RlbXBvcmFyeSI6ZmFsc2V9LHsiaWQiOiIwMjJmNjcxMy1iZTM0LTNkOGEtYjJkOS0xZmFkZGU3MzFiMjUiLCJpdGVtRGF0YSI6eyJ0eXBlIjoicGFwZXItY29uZmVyZW5jZSIsImlkIjoiMDIyZjY3MTMtYmUzNC0zZDhhLWIyZDktMWZhZGRlNzMxYjI1IiwidGl0bGUiOiJGZWRlcmF0ZWQgTGVhcm5pbmctYmFzZWQgRGVlcCBMZWFybmluZyBNb2RlbCBmb3IgUEVUIEF0dGVudWF0aW9uIGFuZCBTY2F0dGVyIENvcnJlY3Rpb246IEEgTXVsdGktQ2VudGVyIFN0dWR5IiwiYXV0aG9yIjpbeyJmYW1pbHkiOiJTaGlyaSIsImdpdmVuIjoiSSIsInBhcnNlLW5hbWVzIjpmYWxzZSwiZHJvcHBpbmctcGFydGljbGUiOiIiLCJub24tZHJvcHBpbmctcGFydGljbGUiOiIifSx7ImZhbWlseSI6IlNhZHIiLCJnaXZlbiI6IkEiLCJwYXJzZS1uYW1lcyI6ZmFsc2UsImRyb3BwaW5nLXBhcnRpY2xlIjoiViIsIm5vbi1kcm9wcGluZy1wYXJ0aWNsZSI6IiJ9LHsiZmFtaWx5IjoiU2FuYWF0IiwiZ2l2ZW4iOiJBIiwicGFyc2UtbmFtZXMiOmZhbHNlLCJkcm9wcGluZy1wYXJ0aWNsZSI6IiIsIm5vbi1kcm9wcGluZy1wYXJ0aWNsZSI6IiJ9LHsiZmFtaWx5IjoiRmVyZG93c2kiLCJnaXZlbiI6IlMiLCJwYXJzZS1uYW1lcyI6ZmFsc2UsImRyb3BwaW5nLXBhcnRpY2xlIjoiIiwibm9uLWRyb3BwaW5nLXBhcnRpY2xlIjoiIn0seyJmYW1pbHkiOiJBcmFiaSIsImdpdmVuIjoiSCIsInBhcnNlLW5hbWVzIjpmYWxzZSwiZHJvcHBpbmctcGFydGljbGUiOiIiLCJub24tZHJvcHBpbmctcGFydGljbGUiOiIifSx7ImZhbWlseSI6IlphaWRpIiwiZ2l2ZW4iOiJIIiwicGFyc2UtbmFtZXMiOmZhbHNlLCJkcm9wcGluZy1wYXJ0aWNsZSI6IiIsIm5vbi1kcm9wcGluZy1wYXJ0aWNsZSI6IiJ9XSwiY29udGFpbmVyLXRpdGxlIjoiMjAyMSBJRUVFIE51Y2xlYXIgU2NpZW5jZSBTeW1wb3NpdW0gYW5kIE1lZGljYWwgSW1hZ2luZyBDb25mZXJlbmNlIChOU1MvTUlDKSIsIkRPSSI6IjEwLjExMDkvTlNTL01JQzQ0ODY3LjIwMjEuOTg3NTgxMyIsIklTQk4iOiIyNTc3LTA4MjkiLCJpc3N1ZWQiOnsiZGF0ZS1wYXJ0cyI6W1syMDIxXV19LCJwYWdlIjoiMS0zIiwiY29udGFpbmVyLXRpdGxlLXNob3J0IjoiIn0sImlzVGVtcG9yYXJ5IjpmYWxzZX0seyJpZCI6ImI1ZWU1NmU3LWJlYjEtMzUyYi04MzczLTI5MTZhMDRkMmJlNSIsIml0ZW1EYXRhIjp7InR5cGUiOiJhcnRpY2xlIiwiaWQiOiJiNWVlNTZlNy1iZWIxLTM1MmItODM3My0yOTE2YTA0ZDJiZTUiLCJ0aXRsZSI6IkFydGlmaWNpYWwgSW50ZWxsaWdlbmNl4oCTQmFzZWQgRGF0YSBDb3JyZWN0aW9ucyBmb3IgQXR0ZW51YXRpb24gYW5kIFNjYXR0ZXIgaW4gUG9zaXRpb24gRW1pc3Npb24gVG9tb2dyYXBoeSBhbmQgU2luZ2xlLVBob3RvbiBFbWlzc2lvbiBDb21wdXRlZCBUb21vZ3JhcGh5IiwiYXV0aG9yIjpbeyJmYW1pbHkiOiJNY01pbGxhbiIsImdpdmVuIjoiQWxhbiBCLiIsInBhcnNlLW5hbWVzIjpmYWxzZSwiZHJvcHBpbmctcGFydGljbGUiOiIiLCJub24tZHJvcHBpbmctcGFydGljbGUiOiIifSx7ImZhbWlseSI6IkJyYWRzaGF3IiwiZ2l2ZW4iOiJUeWxlciBKLiIsInBhcnNlLW5hbWVzIjpmYWxzZSwiZHJvcHBpbmctcGFydGljbGUiOiIiLCJub24tZHJvcHBpbmctcGFydGljbGUiOiIifV0sImNvbnRhaW5lci10aXRsZSI6IlBFVCBDbGluaWNzIiwiY29udGFpbmVyLXRpdGxlLXNob3J0IjoiUEVUIENsaW4iLCJET0kiOiIxMC4xMDE2L2ouY3BldC4yMDIxLjA2LjAxMCIsIklTU04iOiIxODc5OTgwOSIsIlBNSUQiOiIzNDM2NDgxNiIsImlzc3VlZCI6eyJkYXRlLXBhcnRzIjpbWzIwMjEsMTAsMV1dfSwicGFnZSI6IjU0My01NTIiLCJwdWJsaXNoZXIiOiJXLkIuIFNhdW5kZXJzIiwiaXNzdWUiOiI0Iiwidm9sdW1lIjoiMTYifSwiaXNUZW1wb3JhcnkiOmZhbHNlfSx7ImlkIjoiOGViZTY0NmItMmQ4OS0zNWRmLWEyN2YtZjM1ZTc4Mzg1NGZlIiwiaXRlbURhdGEiOnsidHlwZSI6ImFydGljbGUtam91cm5hbCIsImlkIjoiOGViZTY0NmItMmQ4OS0zNWRmLWEyN2YtZjM1ZTc4Mzg1NGZlIiwidGl0bGUiOiJBIGRlZXAgbGVhcm5pbmcgYXBwcm9hY2ggZm9yMTggZi1mZGcgcGV0IGF0dGVudWF0aW9uIGNvcnJlY3Rpb24iLCJhdXRob3IiOlt7ImZhbWlseSI6IkxpdSIsImdpdmVuIjoiRmFuZyIsInBhcnNlLW5hbWVzIjpmYWxzZSwiZHJvcHBpbmctcGFydGljbGUiOiIiLCJub24tZHJvcHBpbmctcGFydGljbGUiOiIifSx7ImZhbWlseSI6IkphbmciLCJnaXZlbiI6Ikh5dW5nc2VvayIsInBhcnNlLW5hbWVzIjpmYWxzZSwiZHJvcHBpbmctcGFydGljbGUiOiIiLCJub24tZHJvcHBpbmctcGFydGljbGUiOiIifSx7ImZhbWlseSI6Iktpam93c2tpIiwiZ2l2ZW4iOiJSaWNoYXJkIiwicGFyc2UtbmFtZXMiOmZhbHNlLCJkcm9wcGluZy1wYXJ0aWNsZSI6IiIsIm5vbi1kcm9wcGluZy1wYXJ0aWNsZSI6IiJ9LHsiZmFtaWx5IjoiWmhhbyIsImdpdmVuIjoiR2VuZ3lhbiIsInBhcnNlLW5hbWVzIjpmYWxzZSwiZHJvcHBpbmctcGFydGljbGUiOiIiLCJub24tZHJvcHBpbmctcGFydGljbGUiOiIifSx7ImZhbWlseSI6IkJyYWRzaGF3IiwiZ2l2ZW4iOiJUeWxlciIsInBhcnNlLW5hbWVzIjpmYWxzZSwiZHJvcHBpbmctcGFydGljbGUiOiIiLCJub24tZHJvcHBpbmctcGFydGljbGUiOiIifSx7ImZhbWlseSI6Ik1jTWlsbGFuIiwiZ2l2ZW4iOiJBbGFuIEIuIiwicGFyc2UtbmFtZXMiOmZhbHNlLCJkcm9wcGluZy1wYXJ0aWNsZSI6IiIsIm5vbi1kcm9wcGluZy1wYXJ0aWNsZSI6IiJ9XSwiY29udGFpbmVyLXRpdGxlIjoiRUpOTU1JIFBoeXNpY3MiLCJjb250YWluZXItdGl0bGUtc2hvcnQiOiJFSk5NTUkgUGh5cyIsIkRPSSI6IjEwLjExODYvczQwNjU4LTAxOC0wMjI1LTgiLCJJU1NOIjoiMjE5NzczNjQiLCJpc3N1ZWQiOnsiZGF0ZS1wYXJ0cyI6W1syMDE4XV19LCJhYnN0cmFjdCI6IkJhY2tncm91bmQ6IFRvIGRldmVsb3AgYW5kIGV2YWx1YXRlIHRoZSBmZWFzaWJpbGl0eSBvZiBhIGRhdGEtZHJpdmVuIGRlZXAgbGVhcm5pbmcgYXBwcm9hY2ggKGRlZXBBQykgZm9yIHBvc2l0cm9uLWVtaXNzaW9uIHRvbW9ncmFwaHkgKFBFVCkgaW1hZ2UgYXR0ZW51YXRpb24gY29ycmVjdGlvbiB3aXRob3V0IGFuYXRvbWljYWwgaW1hZ2luZy4gQSBQRVQgYXR0ZW51YXRpb24gY29ycmVjdGlvbiBwaXBlbGluZSB3YXMgZGV2ZWxvcGVkIHV0aWxpemluZyBkZWVwIGxlYXJuaW5nIHRvIGdlbmVyYXRlIGNvbnRpbnVvdXNseSB2YWx1ZWQgcHNldWRvLWNvbXB1dGVkIHRvbW9ncmFwaHkgKENUKSBpbWFnZXMgZnJvbSB1bmNvcnJlY3RlZDE4IEYtZmx1b3JvZGVveHlnbHVjb3NlICgxOCBGLUZERykgUEVUIGltYWdlcy4gQSBkZWVwIGNvbnZvbHV0aW9uYWwgZW5jb2Rlci1kZWNvZGVyIG5ldHdvcmsgd2FzIHRyYWluZWQgdG8gaWRlbnRpZnkgdGlzc3VlIGNvbnRyYXN0IGluIHZvbHVtZXRyaWMgdW5jb3JyZWN0ZWQgUEVUIGltYWdlcyBjby1yZWdpc3RlcmVkIHRvIENUIGRhdGEuIEEgc2V0IG9mIDEwMCByZXRyb3NwZWN0aXZlIDNEIEZERyBQRVQgaGVhZCBpbWFnZXMgd2FzIHVzZWQgdG8gdHJhaW4gdGhlIG1vZGVsLiBUaGUgbW9kZWwgd2FzIGV2YWx1YXRlZCBpbiBhbm90aGVyIDI4IHBhdGllbnRzIGJ5IGNvbXBhcmluZyB0aGUgZ2VuZXJhdGVkIHBzZXVkby1DVCB0byB0aGUgYWNxdWlyZWQgQ1QgdXNpbmcgRGljZSBjb2VmZmljaWVudCBhbmQgbWVhbiBhYnNvbHV0ZSBlcnJvciAoTUFFKSBhbmQgZmluYWxseSBieSBjb21wYXJpbmcgcmVjb25zdHJ1Y3RlZCBQRVQgaW1hZ2VzIHVzaW5nIHRoZSBwc2V1ZG8tQ1QgYW5kIGFjcXVpcmVkIENUIGZvciBhdHRlbnVhdGlvbiBjb3JyZWN0aW9uLiBQYWlyZWQtc2FtcGxlIHQgdGVzdHMgd2VyZSB1c2VkIGZvciBzdGF0aXN0aWNhbCBhbmFseXNpcyB0byBjb21wYXJlIFBFVCByZWNvbnN0cnVjdGlvbiBlcnJvciB1c2luZyBkZWVwQUMgd2l0aCBDVC1iYXNlZCBhdHRlbnVhdGlvbiBjb3JyZWN0aW9uLiBSZXN1bHRzOiBkZWVwQUMgcHJvZHVjZWQgcHNldWRvLUNUcyB3aXRoIERpY2UgY29lZmZpY2llbnRzIG9mIDAuODAgwrEgMC4wMiBmb3IgYWlyLCAwLjk0IMKxIDAuMDEgZm9yIHNvZnQgdGlzc3VlLCBhbmQgMC43NSDCsSAwLjAzIGZvciBib25lIGFuZCBNQUUgb2YgMTExIMKxIDE2IEhVIHJlbGF0aXZlIHRvIHRoZSBQRVQvQ1QgZGF0YXNldC4gZGVlcEFDIHByb3ZpZGVzIHF1YW50aXRhdGl2ZWx5IGFjY3VyYXRlMTggRi1GREcgUEVUIHJlc3VsdHMgd2l0aCBhdmVyYWdlIGVycm9ycyBvZiBsZXNzIHRoYW4gMSUgaW4gbW9zdCBicmFpbiByZWdpb25zLiBDb25jbHVzaW9uczogV2UgaGF2ZSBkZXZlbG9wZWQgYW4gYXV0b21hdGVkIGFwcHJvYWNoIChkZWVwQUMpIHRoYXQgYWxsb3dzIGdlbmVyYXRpb24gb2YgYSBjb250aW51b3VzbHkgdmFsdWVkIHBzZXVkby1DVCBmcm9tIGEgc2luZ2xlMTggRi1GREcgbm9uLWF0dGVudWF0aW9uLWNvcnJlY3RlZCAoTkFDKSBQRVQgaW1hZ2UgYW5kIGV2YWx1YXRlZCBpdCBpbiBQRVQvQ1QgYnJhaW4gaW1hZ2luZy4iLCJpc3N1ZSI6IjEiLCJ2b2x1bWUiOiI1In0sImlzVGVtcG9yYXJ5IjpmYWxzZX0seyJpZCI6IjJkZGZjNDA3LWMxNTAtMzhhYy05ZGFiLTMzODhjYjMwZDdhNiIsIml0ZW1EYXRhIjp7InR5cGUiOiJhcnRpY2xlLWpvdXJuYWwiLCJpZCI6IjJkZGZjNDA3LWMxNTAtMzhhYy05ZGFiLTMzODhjYjMwZDdhNiIsInRpdGxlIjoiRGVlcCBsZWFybmluZyBNUiBpbWFnaW5nLWJhc2VkIGF0dGVudWF0aW9uIGNvcnJlY3Rpb24gZm9yIFBFVC9NUiBpbWFnaW5nIiwiYXV0aG9yIjpbeyJmYW1pbHkiOiJMaXUiLCJnaXZlbiI6IkZhbmciLCJwYXJzZS1uYW1lcyI6ZmFsc2UsImRyb3BwaW5nLXBhcnRpY2xlIjoiIiwibm9uLWRyb3BwaW5nLXBhcnRpY2xlIjoiIn0seyJmYW1pbHkiOiJKYW5nIiwiZ2l2ZW4iOiJIeXVuZ3Nlb2siLCJwYXJzZS1uYW1lcyI6ZmFsc2UsImRyb3BwaW5nLXBhcnRpY2xlIjoiIiwibm9uLWRyb3BwaW5nLXBhcnRpY2xlIjoiIn0seyJmYW1pbHkiOiJLaWpvd3NraSIsImdpdmVuIjoiUmljaGFyZCIsInBhcnNlLW5hbWVzIjpmYWxzZSwiZHJvcHBpbmctcGFydGljbGUiOiIiLCJub24tZHJvcHBpbmctcGFydGljbGUiOiIifSx7ImZhbWlseSI6IkJyYWRzaGF3IiwiZ2l2ZW4iOiJUeWxlciIsInBhcnNlLW5hbWVzIjpmYWxzZSwiZHJvcHBpbmctcGFydGljbGUiOiIiLCJub24tZHJvcHBpbmctcGFydGljbGUiOiIifSx7ImZhbWlseSI6Ik1jTWlsbGFuIiwiZ2l2ZW4iOiJBbGFuIEIuIiwicGFyc2UtbmFtZXMiOmZhbHNlLCJkcm9wcGluZy1wYXJ0aWNsZSI6IiIsIm5vbi1kcm9wcGluZy1wYXJ0aWNsZSI6IiJ9XSwiY29udGFpbmVyLXRpdGxlIjoiUmFkaW9sb2d5IiwiY29udGFpbmVyLXRpdGxlLXNob3J0IjoiUmFkaW9sb2d5IiwiRE9JIjoiMTAuMTE0OC9yYWRpb2wuMjAxNzE3MDcwMCIsIklTU04iOiIxNTI3MTMxNSIsImlzc3VlZCI6eyJkYXRlLXBhcnRzIjpbWzIwMThdXX0sImFic3RyYWN0IjoiUHVycG9zZTogVG8gZGV2ZWxvcCBhbmQgZXZhbHVhdGUgdGhlIGZlYXNpYmlsaXR5IG9mIGRlZXAgbGVhcm5pbmcgYXBwcm9hY2hlcyBmb3IgbWFnbmV0aWMgcmVzb25hbmNlIChNUikgaW1hZ2luZy1iYXNlZCBhdHRlbnVhdGlvbiBjb3JyZWN0aW9uIChBQykgKHRlcm1lZCBkZWVwIE1SQUMpIGluIGJyYWluIHBvc2l0cm9uIGVtaXNzaW9uIHRvbW9ncmFwaHkgKFBFVCkvTVIgaW1hZ2luZy4gTWF0ZXJpYWxzIGFuZCBNZXRob2RzOiBBIFBFVC9NUiBpbWFnaW5nIEFDIHBpcGVsaW5lIHdhcyBidWlsdCBieSB1c2luZyBhIGRlZXAgbGVhcm5pbmcgYXBwcm9hY2ggdG8gZ2VuZXJhdGUgcHNldWRvIGNvbXB1dGVkIHRvbW9ncmFwaGljIChDVCkgc2NhbnMgZnJvbSBNUiBpbWFnZXMuIEEgZGVlcCBjb252b2x1dGlvbmFsIGF1dG8tZW5jb2RlciBuZXR3b3JrIHdhcyB0cmFpbmVkIHRvIGlkZW50aWZ5IGFpciwgYm9uZSwgYW5kIHNvZnQgdGlzc3VlIGluIHZvbHVtZXRyaWMgaGVhZCBNUiBpbWFnZXMgY29yZWdpc3RlcmVkIHRvIENUIGRhdGEgZm9yIHRyYWluaW5nLiBBIHNldCBvZiAzMCByZXRyb3NwZWN0aXZlIHRocmVlLWRpbWVuc2lvbmFsIFQxLXdlaWdodGVkIGhlYWQgaW1hZ2VzIHdhcyB1c2VkIHRvIHRyYWluIHRoZSBtb2RlbCwgd2hpY2ggd2FzIHRoZW4gZXZhbHVhdGVkIGluIDEwIHBhdGllbnRzIGJ5IGNvbXBhcmluZyB0aGUgZ2VuZXJhdGVkIHBzZXVkbyBDVCBzY2FuIHRvIGFuIGFjcXVpcmVkIENUIHNjYW4uIEEgcHJvc3BlY3RpdmUgc3R1ZHkgd2FzIGNhcnJpZWQgb3V0IGZvciB1dGlsaXppbmcgc2ltdWx0YW5lb3VzIFBFVC9NUiBpbWFnaW5nIGZvciBmaXZlIHN1YmplY3RzIGJ5IHVzaW5nIHRoZSBwcm9wb3NlZCBhcHByb2FjaC4gQW5hbHlzaXMgb2YgY292YXJpYW5jZSBhbmQgcGFpcmVkLXNhbXBsZSB0IHRlc3RzIHdlcmUgdXNlZCBmb3Igc3RhdGlzdGljYWwgYW5hbHlzaXMgdG8gY29tcGFyZSBQRVQgcmVjb25zdHJ1Y3Rpb24gZXJyb3Igd2l0aCBkZWVwIE1SQUMgYW5kIHR3byBleGlzdGluZyBNUiBpbWFnaW5nLWJhc2VkIEFDIGFwcHJvYWNoZXMgd2l0aCBDVC1iYXNlZCBBQy4gUmVzdWx0czogRGVlcCBNUkFDIHByb3ZpZGVzIGFuIGFjY3VyYXRlIHBzZXVkbyBDVCBzY2FuIHdpdGggYSBtZWFuIERpY2UgY29lZmZpY2llbnQgb2YgMC45NzEgNiAwLjAwNSBmb3IgYWlyLCAwLjkzNiA2IDAuMDExIGZvciBzb2Z0IHRpc3N1ZSwgYW5kIDAuODAzIDYgMC4wMjEgZm9yIGJvbmUuIEZ1cnRoZXJtb3JlLCBkZWVwIE1SQUMgcHJvdmlkZXMgZ29vZCBQRVQgcmVzdWx0cywgd2l0aCBhdmVyYWdlIGVycm9ycyBvZiBsZXNzIHRoYW4gMSUgaW4gbW9zdCBicmFpbiByZWdpb25zLiBTaWduaWZpY2FudGx5IGxvd2VyIFBFVCByZWNvbnN0cnVjdGlvbiBlcnJvcnMgd2VyZSByZWFsaXplZCB3aXRoIGRlZXAgTVJBQyAoMjAuNyUgNiAxLjEpIGNvbXBhcmVkIHdpdGggRGl4b24tYmFzZWQgc29mdC10aXNzdWUgYW5kIGFpciBzZWdtZW50YXRpb24gKDI1LjglIDYgMy4xKSBhbmQgYW5hdG9taWMgQ1QtYmFzZWQgdGVtcGxhdGUgcmVnaXN0cmF0aW9uICgyNC44JSA2IDIuMikuIENvbmNsdXNpb246IFRoZSBhdXRob3JzIGRldmVsb3BlZCBhbiBhdXRvbWF0ZWQgYXBwcm9hY2ggdGhhdCBhbGxvd3MgZ2VuZXJhdGlvbiBvZiBkaXNjcmV0ZS12YWx1ZWQgcHNldWRvIENUIHNjYW5zIChzb2Z0IHRpc3N1ZSwgYm9uZSwgYW5kIGFpcikgZnJvbSBhIHNpbmdsZSBoaWdoLXNwYXRpYWwtcmVzb2x1dGlvbiBkaWFnbm9zdGljLXF1YWxpdHkgdGhyZWUtZGltZW5zaW9uYWwgTVIgaW1hZ2UgYW5kIGV2YWx1YXRlZCBpdCBpbiBicmFpbiBQRVQvTVIgaW1hZ2luZy4gVGhpcyBkZWVwIGxlYXJuaW5nIGFwcHJvYWNoIGZvciBNUiBpbWFnaW5nLWJhc2VkIEFDIHByb3ZpZGVkIHJlZHVjZWQgUEVUIHJlY29uc3RydWN0aW9uIGVycm9yIHJlbGF0aXZlIHRvIGEgQ1QtYmFzZWQgc3RhbmRhcmQgd2l0aGluIHRoZSBicmFpbiBjb21wYXJlZCB3aXRoIGN1cnJlbnQgTVIgaW1hZ2luZy0gYmFzZWQgQUMgYXBwcm9hY2hlcy4iLCJpc3N1ZSI6IjIiLCJ2b2x1bWUiOiIyODYifSwiaXNUZW1wb3JhcnkiOmZhbHNlfSx7ImlkIjoiZmFmMjI3MjYtZmMwNi0zY2Y4LWIxZjQtYzI2NmJjNmI0NWRkIiwiaXRlbURhdGEiOnsidHlwZSI6ImFydGljbGUtam91cm5hbCIsImlkIjoiZmFmMjI3MjYtZmMwNi0zY2Y4LWIxZjQtYzI2NmJjNmI0NWRkIiwidGl0bGUiOiJEZWNlbnRyYWxpemVkIGNvbGxhYm9yYXRpdmUgbXVsdGktaW5zdGl0dXRpb25hbCBQRVQgYXR0ZW51YXRpb24gYW5kIHNjYXR0ZXIgY29ycmVjdGlvbiB1c2luZyBmZWRlcmF0ZWQgZGVlcCBsZWFybmluZyIsImF1dGhvciI6W3siZmFtaWx5IjoiU2hpcmkiLCJnaXZlbiI6IklzYWFjIiwicGFyc2UtbmFtZXMiOmZhbHNlLCJkcm9wcGluZy1wYXJ0aWNsZSI6IiIsIm5vbi1kcm9wcGluZy1wYXJ0aWNsZSI6IiJ9LHsiZmFtaWx5IjoiVmFmYWVpIFNhZHIiLCJnaXZlbiI6IkFsaXJlemEiLCJwYXJzZS1uYW1lcyI6ZmFsc2UsImRyb3BwaW5nLXBhcnRpY2xlIjoiIiwibm9uLWRyb3BwaW5nLXBhcnRpY2xlIjoiIn0seyJmYW1pbHkiOiJBa2hhdmFuIiwiZ2l2ZW4iOiJBemFkZWgiLCJwYXJzZS1uYW1lcyI6ZmFsc2UsImRyb3BwaW5nLXBhcnRpY2xlIjoiIiwibm9uLWRyb3BwaW5nLXBhcnRpY2xlIjoiIn0seyJmYW1pbHkiOiJTYWxpbWkiLCJnaXZlbiI6IllhemRhbiIsInBhcnNlLW5hbWVzIjpmYWxzZSwiZHJvcHBpbmctcGFydGljbGUiOiIiLCJub24tZHJvcHBpbmctcGFydGljbGUiOiIifSx7ImZhbWlseSI6IlNhbmFhdCIsImdpdmVuIjoiQW1pcmhvc3NlaW4iLCJwYXJzZS1uYW1lcyI6ZmFsc2UsImRyb3BwaW5nLXBhcnRpY2xlIjoiIiwibm9uLWRyb3BwaW5nLXBhcnRpY2xlIjoiIn0seyJmYW1pbHkiOiJBbWluaSIsImdpdmVuIjoiTWVoZGkiLCJwYXJzZS1uYW1lcyI6ZmFsc2UsImRyb3BwaW5nLXBhcnRpY2xlIjoiIiwibm9uLWRyb3BwaW5nLXBhcnRpY2xlIjoiIn0seyJmYW1pbHkiOiJSYXplZ2hpIiwiZ2l2ZW4iOiJCZWhyb296IiwicGFyc2UtbmFtZXMiOmZhbHNlLCJkcm9wcGluZy1wYXJ0aWNsZSI6IiIsIm5vbi1kcm9wcGluZy1wYXJ0aWNsZSI6IiJ9LHsiZmFtaWx5IjoiU2FiZXJpIiwiZ2l2ZW4iOiJBYmRvbGxhaCIsInBhcnNlLW5hbWVzIjpmYWxzZSwiZHJvcHBpbmctcGFydGljbGUiOiIiLCJub24tZHJvcHBpbmctcGFydGljbGUiOiIifSx7ImZhbWlseSI6IkFyYWJpIiwiZ2l2ZW4iOiJIb3NzZWluIiwicGFyc2UtbmFtZXMiOmZhbHNlLCJkcm9wcGluZy1wYXJ0aWNsZSI6IiIsIm5vbi1kcm9wcGluZy1wYXJ0aWNsZSI6IiJ9LHsiZmFtaWx5IjoiRmVyZG93c2kiLCJnaXZlbiI6IlNvaHJhYiIsInBhcnNlLW5hbWVzIjpmYWxzZSwiZHJvcHBpbmctcGFydGljbGUiOiIiLCJub24tZHJvcHBpbmctcGFydGljbGUiOiIifSx7ImZhbWlseSI6IlZvbG9zaHlub3Zza2l5IiwiZ2l2ZW4iOiJTbGF2YSIsInBhcnNlLW5hbWVzIjpmYWxzZSwiZHJvcHBpbmctcGFydGljbGUiOiIiLCJub24tZHJvcHBpbmctcGFydGljbGUiOiIifSx7ImZhbWlseSI6IkfDvG5kw7x6IiwiZ2l2ZW4iOiJEZW5pei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ItMDYwNTMtOCIsIklTU04iOiIxNjE5NzA4OSIsIlBNSUQiOiIzNjUwODAyNiIsImlzc3VlZCI6eyJkYXRlLXBhcnRzIjpbWzIwMjMsMywxXV19LCJwYWdlIjoiMTAzNC0xMDUwIiwiYWJzdHJhY3QiOiJQdXJwb3NlOiBBdHRlbnVhdGlvbiBjb3JyZWN0aW9uIGFuZCBzY2F0dGVyIGNvbXBlbnNhdGlvbiAoQUMvU0MpIGFyZSB0d28gbWFpbiBzdGVwcyB0b3dhcmQgcXVhbnRpdGF0aXZlIFBFVCBpbWFnaW5nLCB3aGljaCByZW1haW4gY2hhbGxlbmdpbmcgaW4gUEVULW9ubHkgYW5kIFBFVC9NUkkgc3lzdGVtcy4gVGhlc2UgY2FuIGJlIGVmZmVjdGl2ZWx5IHRhY2tsZWQgdmlhIGRlZXAgbGVhcm5pbmcgKERMKSBtZXRob2RzLiBIb3dldmVyLCB0cnVzdHdvcnRoeSwgYW5kIGdlbmVyYWxpemFibGUgREwgbW9kZWxzIGNvbW1vbmx5IHJlcXVpcmUgd2VsbC1jdXJhdGVkLCBoZXRlcm9nZW5lb3VzLCBhbmQgbGFyZ2UgZGF0YXNldHMgZnJvbSBtdWx0aXBsZSBjbGluaWNhbCBjZW50ZXJzLiBBdCB0aGUgc2FtZSB0aW1lLCBvd2luZyB0byBsZWdhbC9ldGhpY2FsIGlzc3VlcyBhbmQgcHJpdmFjeSBjb25jZXJucywgZm9ybWluZyBhIGxhcmdlIGNvbGxlY3RpdmUsIGNlbnRyYWxpemVkIGRhdGFzZXQgcG9zZXMgc2lnbmlmaWNhbnQgY2hhbGxlbmdlcy4gSW4gdGhpcyB3b3JrLCB3ZSBhaW1lZCB0byBkZXZlbG9wIGEgREwtYmFzZWQgbW9kZWwgaW4gYSBtdWx0aWNlbnRlciBzZXR0aW5nIHdpdGhvdXQgZGlyZWN0IHNoYXJpbmcgb2YgZGF0YSB1c2luZyBmZWRlcmF0ZWQgbGVhcm5pbmcgKEZMKSBmb3IgQUMvU0Mgb2YgUEVUIGltYWdlcy4gTWV0aG9kczogTm9uLWF0dGVudWF0aW9uL3NjYXR0ZXIgY29ycmVjdGVkIGFuZCBDVC1iYXNlZCBhdHRlbnVhdGlvbi9zY2F0dGVyIGNvcnJlY3RlZCAoQ1QtQVNDKSAxOEYtRkRHIFBFVCBpbWFnZXMgb2YgMzAwIHBhdGllbnRzIHdlcmUgZW5yb2xsZWQgaW4gdGhpcyBzdHVkeS4gVGhlIGRhdGFzZXQgY29uc2lzdGVkIG9mIDYgZGlmZmVyZW50IGNlbnRlcnMsIGVhY2ggd2l0aCA1MCBwYXRpZW50cywgd2l0aCBzY2FubmVyLCBpbWFnZSBhY3F1aXNpdGlvbiwgYW5kIHJlY29uc3RydWN0aW9uIHByb3RvY29scyB2YXJ5aW5nIGFjcm9zcyB0aGUgY2VudGVycy4gQ1QtYmFzZWQgQVNDIFBFVCBpbWFnZXMgc2VydmVkIGFzIHRoZSBzdGFuZGFyZCByZWZlcmVuY2UuIEFsbCBpbWFnZXMgd2VyZSByZXZpZXdlZCB0byBpbmNsdWRlIGhpZ2gtcXVhbGl0eSBhbmQgYXJ0aWZhY3QtZnJlZSBQRVQgaW1hZ2VzLiBCb3RoIGNvcnJlY3RlZCBhbmQgdW5jb3JyZWN0ZWQgUEVUIGltYWdlcyB3ZXJlIGNvbnZlcnRlZCB0byBzdGFuZGFyZGl6ZWQgdXB0YWtlIHZhbHVlcyAoU1VWcykuIFdlIHVzZWQgYSBtb2RpZmllZCBuZXN0ZWQgVS1OZXQgdXRpbGl6aW5nIHJlc2lkdWFsIFUtYmxvY2sgaW4gYSBVLXNoYXBlIGFyY2hpdGVjdHVyZS4gV2UgZXZhbHVhdGVkIHR3byBGTCBtb2RlbHMsIG5hbWVseSBzZXF1ZW50aWFsIChGTC1TUSkgYW5kIHBhcmFsbGVsIChGTC1QTCkgYW5kIGNvbXBhcmVkIHRoZWlyIHBlcmZvcm1hbmNlIHdpdGggdGhlIGJhc2VsaW5lIGNlbnRyYWxpemVkIChDWikgbGVhcm5pbmcgbW9kZWwgd2hlcmVpbiB0aGUgZGF0YSB3ZXJlIHBvb2xlZCB0byBvbmUgc2VydmVyLCBhcyB3ZWxsIGFzIGNlbnRlci1iYXNlZCAoQ0IpIG1vZGVscyB3aGVyZSBmb3IgZWFjaCBjZW50ZXIgdGhlIG1vZGVsIHdhcyBidWlsdCBhbmQgZXZhbHVhdGVkIHNlcGFyYXRlbHkuIERhdGEgZnJvbSBlYWNoIGNlbnRlciB3ZXJlIGRpdmlkZWQgdG8gY29udHJpYnV0ZSB0byB0cmFpbmluZyAoMzAgcGF0aWVudHMpLCB2YWxpZGF0aW9uICgxMCBwYXRpZW50cyksIGFuZCB0ZXN0IHNldHMgKDEwIHBhdGllbnRzKS4gRmluYWwgZXZhbHVhdGlvbnMgYW5kIHJlcG9ydHMgd2VyZSBwZXJmb3JtZWQgb24gNjAgcGF0aWVudHMgKDEwIHBhdGllbnRzIGZyb20gZWFjaCBjZW50ZXIpLiBSZXN1bHRzOiBJbiB0ZXJtcyBvZiBwZXJjZW50IFNVViBhYnNvbHV0ZSByZWxhdGl2ZSBlcnJvciAoQVJFJSksIGJvdGggRkwtU1EgKENJOjEyLjIx4oCTMTQuODElKSBhbmQgRkwtUEwgKENJOjExLjgy4oCTMTMuODQlKSBtb2RlbHMgZGVtb25zdHJhdGVkIGV4Y2VsbGVudCBhZ3JlZW1lbnQgd2l0aCB0aGUgY2VudHJhbGl6ZWQgZnJhbWV3b3JrIChDSToxMC4zMuKAkzEyLjAwJSksIHdoaWxlIEZMLWJhc2VkIGFsZ29yaXRobXMgaW1wcm92ZWQgbW9kZWwgcGVyZm9ybWFuY2UgYnkgb3ZlciAxMSUgY29tcGFyZWQgdG8gQ0IgdHJhaW5pbmcgc3RyYXRlZ3kgKENJOiAyMi4zNOKAkzI2LjEwJSkuIEZ1cnRoZXJtb3JlLCB0aGUgTWFubuKAk1doaXRuZXkgdGVzdCBiZXR3ZWVuIGRpZmZlcmVudCBzdHJhdGVnaWVzIHJldmVhbGVkIG5vIHNpZ25pZmljYW50IGRpZmZlcmVuY2VzIGJldHdlZW4gQ1ogYW5kIEZMLWJhc2VkIGFsZ29yaXRobXMgKHAtdmFsdWUgPiAwLjA1KSBpbiBjZW50ZXItY2F0ZWdvcml6ZWQgbW9kZS4gQXQgdGhlIHNhbWUgdGltZSwgYSBzaWduaWZpY2FudCBkaWZmZXJlbmNlIHdhcyBvYnNlcnZlZCBiZXR3ZWVuIHRoZSBkaWZmZXJlbnQgdHJhaW5pbmcgYXBwcm9hY2hlcyBvbiB0aGUgb3ZlcmFsbCBkYXRhc2V0IChwLXZhbHVlIDwgMC4wNSkuIEluIGFkZGl0aW9uLCB2b3hlbC13aXNlIGNvbXBhcmlzb24sIHdpdGggcmVzcGVjdCB0byByZWZlcmVuY2UgQ1QtQVNDLCBleGhpYml0ZWQgc2ltaWxhciBwZXJmb3JtYW5jZSBmb3IgaW1hZ2VzIHByZWRpY3RlZCBieSBDWiAoUjIgPSAwLjk0KSwgRkwtU1EgKFIyID0gMC45MyksIGFuZCBGTC1QTCAoUjIgPSAwLjkyKSwgd2hpbGUgQ0IgbW9kZWwgYWNoaWV2ZWQgYSBmYXIgbG93ZXIgY29lZmZpY2llbnQgb2YgZGV0ZXJtaW5hdGlvbiAoUjIgPSAwLjc0KS4gRGVzcGl0ZSB0aGUgc3Ryb25nIGNvcnJlbGF0aW9ucyBiZXR3ZWVuIENaIGFuZCBGTC1iYXNlZCBtZXRob2RzIGNvbXBhcmVkIHRvIHJlZmVyZW5jZSBDVC1BU0MsIGEgc2xpZ2h0IHVuZGVyZXN0aW1hdGlvbiBvZiBwcmVkaWN0ZWQgdm94ZWwgdmFsdWVzIHdhcyBvYnNlcnZlZC4gQ29uY2x1c2lvbjogRGVlcCBsZWFybmluZy1iYXNlZCBtb2RlbHMgcHJvdmlkZSBwcm9taXNpbmcgcmVzdWx0cyB0b3dhcmQgcXVhbnRpdGF0aXZlIFBFVCBpbWFnZSByZWNvbnN0cnVjdGlvbi4gU3BlY2lmaWNhbGx5LCB3ZSBkZXZlbG9wZWQgdHdvIEZMIG1vZGVscyBhbmQgY29tcGFyZWQgdGhlaXIgcGVyZm9ybWFuY2Ugd2l0aCBjZW50ZXItYmFzZWQgYW5kIGNlbnRyYWxpemVkIG1vZGVscy4gVGhlIHByb3Bvc2VkIEZMLWJhc2VkIG1vZGVscyBhY2hpZXZlZCBoaWdoZXIgcGVyZm9ybWFuY2UgY29tcGFyZWQgdG8gY2VudGVyLWJhc2VkIG1vZGVscywgY29tcGFyYWJsZSB3aXRoIGNlbnRyYWxpemVkIG1vZGVscy4gT3VyIHdvcmsgcHJvdmlkZWQgc3Ryb25nIGVtcGlyaWNhbCBldmlkZW5jZSB0aGF0IHRoZSBGTCBmcmFtZXdvcmsgY2FuIGZ1bGx5IGJlbmVmaXQgZnJvbSB0aGUgZ2VuZXJhbGl6YWJpbGl0eSBhbmQgcm9idXN0bmVzcyBvZiBETCBtb2RlbHMgdXNlZCBmb3IgQUMvU0MgaW4gUEVULCB3aGlsZSBvYnZpYXRpbmcgdGhlIG5lZWQgZm9yIHRoZSBkaXJlY3Qgc2hhcmluZyBvZiBkYXRhc2V0cyBiZXR3ZWVuIGNsaW5pY2FsIGltYWdpbmcgY2VudGVycy4iLCJwdWJsaXNoZXIiOiJTcHJpbmdlciBTY2llbmNlIGFuZCBCdXNpbmVzcyBNZWRpYSBEZXV0c2NobGFuZCBHbWJIIiwiaXNzdWUiOiI0Iiwidm9sdW1lIjoiNTAifSwiaXNUZW1wb3JhcnkiOmZhbHNlfSx7ImlkIjoiZTA3ZGU3NzEtM2Q0NS0zNzBjLWFiYjgtODc5NmE4NzNiOWM3IiwiaXRlbURhdGEiOnsidHlwZSI6ImFydGljbGUiLCJpZCI6ImUwN2RlNzcxLTNkNDUtMzcwYy1hYmI4LTg3OTZhODczYjljNyIsInRpdGxlIjoiQSBSZXZpZXcgb2YgRGVlcC1MZWFybmluZy1CYXNlZCBBcHByb2FjaGVzIGZvciBBdHRlbnVhdGlvbiBDb3JyZWN0aW9uIGluIFBvc2l0cm9uIEVtaXNzaW9uIFRvbW9ncmFwaHkiLCJhdXRob3IiOlt7ImZhbWlseSI6IkxlZSIsImdpdmVuIjoiSmFlIFN1bmciLCJwYXJzZS1uYW1lcyI6ZmFsc2UsImRyb3BwaW5nLXBhcnRpY2xlIjoiIiwibm9uLWRyb3BwaW5nLXBhcnRpY2xlIjoiIn1dLCJjb250YWluZXItdGl0bGUiOiJJRUVFIFRyYW5zYWN0aW9ucyBvbiBSYWRpYXRpb24gYW5kIFBsYXNtYSBNZWRpY2FsIFNjaWVuY2VzIiwiY29udGFpbmVyLXRpdGxlLXNob3J0IjoiSUVFRSBUcmFucyBSYWRpYXQgUGxhc21hIE1lZCBTY2kiLCJET0kiOiIxMC4xMTA5L1RSUE1TLjIwMjAuMzAwOTI2OSIsIklTU04iOiIyNDY5NzMxMSIsImlzc3VlZCI6eyJkYXRlLXBhcnRzIjpbWzIwMjFdXX0sImFic3RyYWN0IjoiQXR0ZW51YXRpb24gY29ycmVjdGlvbiAoQUMpIGlzIGVzc2VudGlhbCBmb3IgdGhlIGdlbmVyYXRpb24gb2YgYXJ0aWZhY3QtZnJlZSBhbmQgcXVhbnRpdGF0aXZlbHkgYWNjdXJhdGUgcG9zaXRyb24gZW1pc3Npb24gdG9tb2dyYXBoeSAoUEVUKSBpbWFnZXMuIFBFVCBBQyBiYXNlZCBvbiBjb21wdXRlZCB0b21vZ3JhcGh5IChDVCkgZnJlcXVlbnRseSByZXN1bHRzIGluIGFydGlmYWN0cyBpbiBhdHRlbnVhdGlvbi1jb3JyZWN0ZWQgUEVUIGltYWdlcywgYW5kIHRoZXNlIGFydGlmYWN0cyBtYWlubHkgb3JpZ2luYXRlIGZyb20gQ1QgYXJ0aWZhY3RzIGFuZCBQRVQtQ1QgbWlzbWF0Y2hlcy4gVGhlIEFDIGluIFBFVCBjb21iaW5lZCB3aXRoIGEgbWFnbmV0aWMgcmVzb25hbmNlIGltYWdpbmcgKE1SSSkgc2Nhbm5lciAoUEVUL01SSSkgaXMgbW9yZSBjb21wbGV4IHRoYW4gUEVUL0NULCBnaXZlbiB0aGF0IE1SIGltYWdlcyBkbyBub3QgcHJvdmlkZSBkaXJlY3QgaW5mb3JtYXRpb24gb24gaGlnaC1lbmVyZ3kgcGhvdG9uIGF0dGVudWF0aW9uLiBEZWVwLWxlYXJuaW5nIChETCktYmFzZWQgbWV0aG9kcyBmb3IgdGhlIGltcHJvdmVtZW50IG9mIFBFVCBBQyBoYXZlIHJlY2VpdmVkIHNpZ25pZmljYW50IHJlc2VhcmNoIGF0dGVudGlvbiBhcyBhbHRlcm5hdGl2ZXMgdG8gY29udmVudGlvbmFsIEFDIG1ldGhvZHMuIE1hbnkgREwgc3R1ZGllcyB3ZXJlIGZvY3VzZWQgb24gdGhlIHRyYW5zZm9ybWF0aW9uIG9mIE1SIGltYWdlcyBpbnRvIHN5bnRoZXRpYyBwc2V1ZG8tQ1Qgb3IgYXR0ZW51YXRpb24gbWFwcy4gQWx0ZXJuYXRpdmUgYXBwcm9hY2hlcyB0aGF0IGFyZSBub3QgZGVwZW5kZW50IG9uIHRoZSBhbmF0b21pY2FsIGltYWdlcyAoQ1Qgb3IgTVJJKSBjYW4gb3ZlcmNvbWUgdGhlIGxpbWl0YXRpb25zIHJlbGF0ZWQgdG8gY3VycmVudCBDVC1hbmQgTVJJLWJhc2VkIEFDcyBhbmQgYWxsb3cgZm9yIG1vcmUgYWNjdXJhdGUgUEVUIHF1YW50aWZpY2F0aW9uIGluIHN0YW5kLUFsb25lIFBFVCBzY2FubmVycyBmb3IgdGhlIHJlYWxpemF0aW9uIG9mIGxvdyByYWRpYXRpb24gZG9zZXMuIEluIHRoaXMgYXJ0aWNsZSwgYSByZXZpZXcgaXMgcHJlc2VudGVkIG9uIHRoZSBsaW1pdGF0aW9ucyBvZiB0aGUgUEVUIEFDIGluIGN1cnJlbnQgZHVhbC1tb2RhbGl0eSBQRVQvQ1QgYW5kIFBFVC9NUkkgc2Nhbm5lcnMsIGluIGFkZGl0aW9uIHRvIHRoZSBjdXJyZW50IHN0YXR1cyBhbmQgcHJvZ3Jlc3Mgb2YgREwtYmFzZWQgYXBwcm9hY2hlcywgZm9yIHRoZSByZWFsaXphdGlvbiBvZiBpbXByb3ZlZCBwZXJmb3JtYW5jZSBvZiBQRVQgQUMuIiwiaXNzdWUiOiIyIiwidm9sdW1lIjoiNSJ9LCJpc1RlbXBvcmFyeSI6ZmFsc2V9LHsiaWQiOiI5ZmU1ZDdkZi0yMGY0LTMyNDQtODY4Ni0zY2RjYzk5YTg4YzYiLCJpdGVtRGF0YSI6eyJ0eXBlIjoiYXJ0aWNsZS1qb3VybmFsIiwiaWQiOiI5ZmU1ZDdkZi0yMGY0LTMyNDQtODY4Ni0zY2RjYzk5YTg4YzYiLCJ0aXRsZSI6IkltcGFjdCBvZiBpbXByb3ZlZCBhdHRlbnVhdGlvbiBjb3JyZWN0aW9uIG9uIDE4Ri1GREcgUEVUL01SIGh5YnJpZCBpbWFnaW5nIG9mIHRoZSBoZWFydCIsImF1dGhvciI6W3siZmFtaWx5IjoiTGluZGVtYW5uIiwiZ2l2ZW4iOiJNYWlrZSBFLiIsInBhcnNlLW5hbWVzIjpmYWxzZSwiZHJvcHBpbmctcGFydGljbGUiOiIiLCJub24tZHJvcHBpbmctcGFydGljbGUiOiIifSx7ImZhbWlseSI6Ik5lbnNhIiwiZ2l2ZW4iOiJGZWxpeCIsInBhcnNlLW5hbWVzIjpmYWxzZSwiZHJvcHBpbmctcGFydGljbGUiOiIiLCJub24tZHJvcHBpbmctcGFydGljbGUiOiIifSx7ImZhbWlseSI6IlF1aWNrIiwiZ2l2ZW4iOiJIYXJhbGQgSC4iLCJwYXJzZS1uYW1lcyI6ZmFsc2UsImRyb3BwaW5nLXBhcnRpY2xlIjoiIiwibm9uLWRyb3BwaW5nLXBhcnRpY2xlIjoiIn1dLCJjb250YWluZXItdGl0bGUiOiJQTG9TIE9ORSIsImNvbnRhaW5lci10aXRsZS1zaG9ydCI6IlBMb1MgT25l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fSwiaXNUZW1wb3JhcnkiOmZhbHNlfV19&quot;,&quot;citationItems&quot;:[{&quot;id&quot;:&quot;267a9ab5-cb19-38cb-b32a-621016df74a1&quot;,&quot;itemData&quot;:{&quot;type&quot;:&quot;article-journal&quot;,&quot;id&quot;:&quot;267a9ab5-cb19-38cb-b32a-621016df74a1&quot;,&quot;title&quot;:&quot;Generation of PET attenuation map for whole-body time-of-flight 18F-FDG PET/MRI using a deep neural network trained with simultaneously reconstructed activity and attenuation maps&quot;,&quot;author&quot;:[{&quot;family&quot;:&quot;Hwang&quot;,&quot;given&quot;:&quot;Donghwi&quot;,&quot;parse-names&quot;:false,&quot;dropping-particle&quot;:&quot;&quot;,&quot;non-dropping-particle&quot;:&quot;&quot;},{&quot;family&quot;:&quot;Kang&quot;,&quot;given&quot;:&quot;Seung Kwan&quot;,&quot;parse-names&quot;:false,&quot;dropping-particle&quot;:&quot;&quot;,&quot;non-dropping-particle&quot;:&quot;&quot;},{&quot;family&quot;:&quot;Kim&quot;,&quot;given&quot;:&quot;Kyeong Yun&quot;,&quot;parse-names&quot;:false,&quot;dropping-particle&quot;:&quot;&quot;,&quot;non-dropping-particle&quot;:&quot;&quot;},{&quot;family&quot;:&quot;Seo&quot;,&quot;given&quot;:&quot;Seongho&quot;,&quot;parse-names&quot;:false,&quot;dropping-particle&quot;:&quot;&quot;,&quot;non-dropping-particle&quot;:&quot;&quot;},{&quot;family&quot;:&quot;Paeng&quot;,&quot;given&quot;:&quot;Jin Chul&quot;,&quot;parse-names&quot;:false,&quot;dropping-particle&quot;:&quot;&quot;,&quot;non-dropping-particle&quot;:&quot;&quot;},{&quot;family&quot;:&quot;Lee&quot;,&quot;given&quot;:&quot;Dong Soo&quot;,&quot;parse-names&quot;:false,&quot;dropping-particle&quot;:&quot;&quot;,&quot;non-dropping-particle&quot;:&quot;&quot;},{&quot;family&quot;:&quot;Lee&quot;,&quot;given&quot;:&quot;Jae Sung&quot;,&quot;parse-names&quot;:false,&quot;dropping-particle&quot;:&quot;&quot;,&quot;non-dropping-particle&quot;:&quot;&quot;}],&quot;container-title&quot;:&quot;Journal of Nuclear Medicine&quot;,&quot;DOI&quot;:&quot;10.2967/jnumed.118.219493&quot;,&quot;ISSN&quot;:&quot;2159662X&quot;,&quot;issued&quot;:{&quot;date-parts&quot;:[[2019]]},&quot;abstract&quot;:&quot;We propose a new deep learning–based approach to provide more accurate whole-body PET/MRI attenuation correction than is possible with the Dixon-based 4-segment method. We use activity and attenuation maps estimated using the maximum-likelihood reconstruction of activity and attenuation (MLAA) algorithm as inputs to a convolutional neural network (CNN) to learn a CT-derived attenuation map. Methods: The whole-body 18F-FDG PET/CT scan data of 100 cancer patients (38 men and 62 women; age, 57.3 ± 14.1 y) were retrospectively used for training and testing the CNN. A modified U-net was trained to predict a CT-derived μ-map (μ-CT) from the MLAA-generated activity distribution (l-MLAA) and μ-map (μ-MLAA). We used 1.3 million patches derived from 60 patients’ data for training the CNN, data of 20 others were used as a validation set to prevent overfitting, and the data of the other 20 were used as a test set for the CNN performance analysis. The attenuation maps generated using the proposed method (μ-CNN), μ-MLAA, and 4-segment method (μ-segment) were compared with the μ-CT, a ground truth. We also compared the voxelwise correlation between the activity images reconstructed using ordered-subset expectation maximization with the μ-maps, and the SUVs of primary and metastatic bone lesions obtained by drawing regions of interest on the activity images. Results: The CNN generates less noisy attenuation maps and achieves better bone identification than MLAA. The average Dice similarity coefficient for bone regions between μ-CNN and μ-CT was 0.77, which was significantly higher than that between μ-MLAA and μ-CT (0.36). Also, the CNN result showed the best pixel-by-pixel correlation with the CT-based results and remarkably reduced differences in activity maps in comparison to CT-based attenuation correction. Conclusion: The proposed deep neural network produced a more reliable attenuation map for 511-keV photons than the 4-segment method currently used in whole-body PET/MRI studies.&quot;,&quot;issue&quot;:&quot;8&quot;,&quot;volume&quot;:&quot;60&quot;,&quot;container-title-short&quot;:&quot;&quot;},&quot;isTemporary&quot;:false},{&quot;id&quot;:&quot;022f6713-be34-3d8a-b2d9-1fadde731b25&quot;,&quot;itemData&quot;:{&quot;type&quot;:&quot;paper-conference&quot;,&quot;id&quot;:&quot;022f6713-be34-3d8a-b2d9-1fadde731b25&quot;,&quot;title&quot;:&quot;Federated Learning-based Deep Learning Model for PET Attenuation and Scatter Correction: A Multi-Center Study&quot;,&quot;author&quot;:[{&quot;family&quot;:&quot;Shiri&quot;,&quot;given&quot;:&quot;I&quot;,&quot;parse-names&quot;:false,&quot;dropping-particle&quot;:&quot;&quot;,&quot;non-dropping-particle&quot;:&quot;&quot;},{&quot;family&quot;:&quot;Sadr&quot;,&quot;given&quot;:&quot;A&quot;,&quot;parse-names&quot;:false,&quot;dropping-particle&quot;:&quot;V&quot;,&quot;non-dropping-particle&quot;:&quot;&quot;},{&quot;family&quot;:&quot;Sanaat&quot;,&quot;given&quot;:&quot;A&quot;,&quot;parse-names&quot;:false,&quot;dropping-particle&quot;:&quot;&quot;,&quot;non-dropping-particle&quot;:&quot;&quot;},{&quot;family&quot;:&quot;Ferdowsi&quot;,&quot;given&quot;:&quot;S&quot;,&quot;parse-names&quot;:false,&quot;dropping-particle&quot;:&quot;&quot;,&quot;non-dropping-particle&quot;:&quot;&quot;},{&quot;family&quot;:&quot;Arabi&quot;,&quot;given&quot;:&quot;H&quot;,&quot;parse-names&quot;:false,&quot;dropping-particle&quot;:&quot;&quot;,&quot;non-dropping-particle&quot;:&quot;&quot;},{&quot;family&quot;:&quot;Zaidi&quot;,&quot;given&quot;:&quot;H&quot;,&quot;parse-names&quot;:false,&quot;dropping-particle&quot;:&quot;&quot;,&quot;non-dropping-particle&quot;:&quot;&quot;}],&quot;container-title&quot;:&quot;2021 IEEE Nuclear Science Symposium and Medical Imaging Conference (NSS/MIC)&quot;,&quot;DOI&quot;:&quot;10.1109/NSS/MIC44867.2021.9875813&quot;,&quot;ISBN&quot;:&quot;2577-0829&quot;,&quot;issued&quot;:{&quot;date-parts&quot;:[[2021]]},&quot;page&quot;:&quot;1-3&quot;,&quot;container-title-short&quot;:&quot;&quot;},&quot;isTemporary&quot;:false},{&quot;id&quot;:&quot;b5ee56e7-beb1-352b-8373-2916a04d2be5&quot;,&quot;itemData&quot;:{&quot;type&quot;:&quot;article&quot;,&quot;id&quot;:&quot;b5ee56e7-beb1-352b-8373-2916a04d2be5&quot;,&quot;title&quot;:&quot;Artificial Intelligence–Based Data Corrections for Attenuation and Scatter in Position Emission Tomography and Single-Photon Emission Computed Tomography&quot;,&quot;author&quot;:[{&quot;family&quot;:&quot;McMillan&quot;,&quot;given&quot;:&quot;Alan B.&quot;,&quot;parse-names&quot;:false,&quot;dropping-particle&quot;:&quot;&quot;,&quot;non-dropping-particle&quot;:&quot;&quot;},{&quot;family&quot;:&quot;Bradshaw&quot;,&quot;given&quot;:&quot;Tyler J.&quot;,&quot;parse-names&quot;:false,&quot;dropping-particle&quot;:&quot;&quot;,&quot;non-dropping-particle&quot;:&quot;&quot;}],&quot;container-title&quot;:&quot;PET Clinics&quot;,&quot;container-title-short&quot;:&quot;PET Clin&quot;,&quot;DOI&quot;:&quot;10.1016/j.cpet.2021.06.010&quot;,&quot;ISSN&quot;:&quot;18799809&quot;,&quot;PMID&quot;:&quot;34364816&quot;,&quot;issued&quot;:{&quot;date-parts&quot;:[[2021,10,1]]},&quot;page&quot;:&quot;543-552&quot;,&quot;publisher&quot;:&quot;W.B. Saunders&quot;,&quot;issue&quot;:&quot;4&quot;,&quot;volume&quot;:&quot;16&quot;},&quot;isTemporary&quot;:false},{&quot;id&quot;:&quot;8ebe646b-2d89-35df-a27f-f35e783854fe&quot;,&quot;itemData&quot;:{&quot;type&quot;:&quot;article-journal&quot;,&quot;id&quot;:&quot;8ebe646b-2d89-35df-a27f-f35e783854fe&quot;,&quot;title&quot;:&quot;A deep learning approach for18 f-fdg pet attenuation correction&quot;,&quot;author&quot;:[{&quot;family&quot;:&quot;Liu&quot;,&quot;given&quot;:&quot;Fang&quot;,&quot;parse-names&quot;:false,&quot;dropping-particle&quot;:&quot;&quot;,&quot;non-dropping-particle&quot;:&quot;&quot;},{&quot;family&quot;:&quot;Jang&quot;,&quot;given&quot;:&quot;Hyungseok&quot;,&quot;parse-names&quot;:false,&quot;dropping-particle&quot;:&quot;&quot;,&quot;non-dropping-particle&quot;:&quot;&quot;},{&quot;family&quot;:&quot;Kijowski&quot;,&quot;given&quot;:&quot;Richard&quot;,&quot;parse-names&quot;:false,&quot;dropping-particle&quot;:&quot;&quot;,&quot;non-dropping-particle&quot;:&quot;&quot;},{&quot;family&quot;:&quot;Zhao&quot;,&quot;given&quot;:&quot;Gengyan&quot;,&quot;parse-names&quot;:false,&quot;dropping-particle&quot;:&quot;&quot;,&quot;non-dropping-particle&quot;:&quot;&quot;},{&quot;family&quot;:&quot;Bradshaw&quot;,&quot;given&quot;:&quot;Tyler&quot;,&quot;parse-names&quot;:false,&quot;dropping-particle&quot;:&quot;&quot;,&quot;non-dropping-particle&quot;:&quot;&quot;},{&quot;family&quot;:&quot;McMillan&quot;,&quot;given&quot;:&quot;Alan B.&quot;,&quot;parse-names&quot;:false,&quot;dropping-particle&quot;:&quot;&quot;,&quot;non-dropping-particle&quot;:&quot;&quot;}],&quot;container-title&quot;:&quot;EJNMMI Physics&quot;,&quot;container-title-short&quot;:&quot;EJNMMI Phys&quot;,&quot;DOI&quot;:&quot;10.1186/s40658-018-0225-8&quot;,&quot;ISSN&quot;:&quot;21977364&quot;,&quot;issued&quot;:{&quot;date-parts&quot;:[[2018]]},&quot;abstract&quot;:&quot;Background: To develop and evaluate the feasibility of a data-driven deep learning approach (deepAC) for positron-emission tomography (PET) image attenuation correction without anatomical imaging. A PET attenuation correction pipeline was developed utilizing deep learning to generate continuously valued pseudo-computed tomography (CT) images from uncorrected18 F-fluorodeoxyglucose (18 F-FDG) PET images. A deep convolutional encoder-decoder network was trained to identify tissue contrast in volumetric uncorrected PET images co-registered to CT data. A set of 100 retrospective 3D FDG PET head images was used to train the model. The model was evaluated in another 28 patients by comparing the generated pseudo-CT to the acquired CT using Dice coefficient and mean absolute error (MAE) and finally by comparing reconstructed PET images using the pseudo-CT and acquired CT for attenuation correction. Paired-sample t tests were used for statistical analysis to compare PET reconstruction error using deepAC with CT-based attenuation correction. Results: deepAC produced pseudo-CTs with Dice coefficients of 0.80 ± 0.02 for air, 0.94 ± 0.01 for soft tissue, and 0.75 ± 0.03 for bone and MAE of 111 ± 16 HU relative to the PET/CT dataset. deepAC provides quantitatively accurate18 F-FDG PET results with average errors of less than 1% in most brain regions. Conclusions: We have developed an automated approach (deepAC) that allows generation of a continuously valued pseudo-CT from a single18 F-FDG non-attenuation-corrected (NAC) PET image and evaluated it in PET/CT brain imaging.&quot;,&quot;issue&quot;:&quot;1&quot;,&quot;volume&quot;:&quot;5&quot;},&quot;isTemporary&quot;:false},{&quot;id&quot;:&quot;2ddfc407-c150-38ac-9dab-3388cb30d7a6&quot;,&quot;itemData&quot;:{&quot;type&quot;:&quot;article-journal&quot;,&quot;id&quot;:&quot;2ddfc407-c150-38ac-9dab-3388cb30d7a6&quot;,&quot;title&quot;:&quot;Deep learning MR imaging-based attenuation correction for PET/MR imaging&quot;,&quot;author&quot;:[{&quot;family&quot;:&quot;Liu&quot;,&quot;given&quot;:&quot;Fang&quot;,&quot;parse-names&quot;:false,&quot;dropping-particle&quot;:&quot;&quot;,&quot;non-dropping-particle&quot;:&quot;&quot;},{&quot;family&quot;:&quot;Jang&quot;,&quot;given&quot;:&quot;Hyungseok&quot;,&quot;parse-names&quot;:false,&quot;dropping-particle&quot;:&quot;&quot;,&quot;non-dropping-particle&quot;:&quot;&quot;},{&quot;family&quot;:&quot;Kijowski&quot;,&quot;given&quot;:&quot;Richard&quot;,&quot;parse-names&quot;:false,&quot;dropping-particle&quot;:&quot;&quot;,&quot;non-dropping-particle&quot;:&quot;&quot;},{&quot;family&quot;:&quot;Bradshaw&quot;,&quot;given&quot;:&quot;Tyler&quot;,&quot;parse-names&quot;:false,&quot;dropping-particle&quot;:&quot;&quot;,&quot;non-dropping-particle&quot;:&quot;&quot;},{&quot;family&quot;:&quot;McMillan&quot;,&quot;given&quot;:&quot;Alan B.&quot;,&quot;parse-names&quot;:false,&quot;dropping-particle&quot;:&quot;&quot;,&quot;non-dropping-particle&quot;:&quot;&quot;}],&quot;container-title&quot;:&quot;Radiology&quot;,&quot;container-title-short&quot;:&quot;Radiology&quot;,&quot;DOI&quot;:&quot;10.1148/radiol.2017170700&quot;,&quot;ISSN&quot;:&quot;15271315&quot;,&quot;issued&quot;:{&quot;date-parts&quot;:[[2018]]},&quot;abstract&quot;:&quot;Purpose: To develop and evaluate the feasibility of deep learning approaches for magnetic resonance (MR) imaging-based attenuation correction (AC) (termed deep MRAC) in brain positron emission tomography (PET)/MR imaging. Materials and Methods: A PET/MR imaging AC pipeline was built by using a deep learning approach to generate pseudo computed tomographic (CT) scans from MR images. A deep convolutional auto-encoder network was trained to identify air, bone, and soft tissue in volumetric head MR images coregistered to CT data for training. A set of 30 retrospective three-dimensional T1-weighted head images was used to train the model, which was then evaluated in 10 patients by comparing the generated pseudo CT scan to an acquired CT scan. A prospective study was carried out for utilizing simultaneous PET/MR imaging for five subjects by using the proposed approach. Analysis of covariance and paired-sample t tests were used for statistical analysis to compare PET reconstruction error with deep MRAC and two existing MR imaging-based AC approaches with CT-based AC. Results: Deep MRAC provides an accurate pseudo CT scan with a mean Dice coefficient of 0.971 6 0.005 for air, 0.936 6 0.011 for soft tissue, and 0.803 6 0.021 for bone. Furthermore, deep MRAC provides good PET results, with average errors of less than 1% in most brain regions. Significantly lower PET reconstruction errors were realized with deep MRAC (20.7% 6 1.1) compared with Dixon-based soft-tissue and air segmentation (25.8% 6 3.1) and anatomic CT-based template registration (24.8% 6 2.2). Conclusion: The authors developed an automated approach that allows generation of discrete-valued pseudo CT scans (soft tissue, bone, and air) from a single high-spatial-resolution diagnostic-quality three-dimensional MR image and evaluated it in brain PET/MR imaging. This deep learning approach for MR imaging-based AC provided reduced PET reconstruction error relative to a CT-based standard within the brain compared with current MR imaging- based AC approaches.&quot;,&quot;issue&quot;:&quot;2&quot;,&quot;volume&quot;:&quot;286&quot;},&quot;isTemporary&quot;:false},{&quot;id&quot;:&quot;faf22726-fc06-3cf8-b1f4-c266bc6b45dd&quot;,&quot;itemData&quot;:{&quot;type&quot;:&quot;article-journal&quot;,&quot;id&quot;:&quot;faf22726-fc06-3cf8-b1f4-c266bc6b45dd&quot;,&quot;title&quot;:&quot;Decentralized collaborative multi-institutional PET attenuation and scatter correction using federated deep learning&quot;,&quot;author&quot;:[{&quot;family&quot;:&quot;Shiri&quot;,&quot;given&quot;:&quot;Isaac&quot;,&quot;parse-names&quot;:false,&quot;dropping-particle&quot;:&quot;&quot;,&quot;non-dropping-particle&quot;:&quot;&quot;},{&quot;family&quot;:&quot;Vafaei Sadr&quot;,&quot;given&quot;:&quot;Alireza&quot;,&quot;parse-names&quot;:false,&quot;dropping-particle&quot;:&quot;&quot;,&quot;non-dropping-particle&quot;:&quot;&quot;},{&quot;family&quot;:&quot;Akhavan&quot;,&quot;given&quot;:&quot;Azadeh&quot;,&quot;parse-names&quot;:false,&quot;dropping-particle&quot;:&quot;&quot;,&quot;non-dropping-particle&quot;:&quot;&quot;},{&quot;family&quot;:&quot;Salimi&quot;,&quot;given&quot;:&quot;Yazdan&quot;,&quot;parse-names&quot;:false,&quot;dropping-particle&quot;:&quot;&quot;,&quot;non-dropping-particle&quot;:&quot;&quot;},{&quot;family&quot;:&quot;Sanaat&quot;,&quot;given&quot;:&quot;Amirhossein&quot;,&quot;parse-names&quot;:false,&quot;dropping-particle&quot;:&quot;&quot;,&quot;non-dropping-particle&quot;:&quot;&quot;},{&quot;family&quot;:&quot;Amini&quot;,&quot;given&quot;:&quot;Mehdi&quot;,&quot;parse-names&quot;:false,&quot;dropping-particle&quot;:&quot;&quot;,&quot;non-dropping-particle&quot;:&quot;&quot;},{&quot;family&quot;:&quot;Razeghi&quot;,&quot;given&quot;:&quot;Behrooz&quot;,&quot;parse-names&quot;:false,&quot;dropping-particle&quot;:&quot;&quot;,&quot;non-dropping-particle&quot;:&quot;&quot;},{&quot;family&quot;:&quot;Saberi&quot;,&quot;given&quot;:&quot;Abdollah&quot;,&quot;parse-names&quot;:false,&quot;dropping-particle&quot;:&quot;&quot;,&quot;non-dropping-particle&quot;:&quot;&quot;},{&quot;family&quot;:&quot;Arabi&quot;,&quot;given&quot;:&quot;Hossein&quot;,&quot;parse-names&quot;:false,&quot;dropping-particle&quot;:&quot;&quot;,&quot;non-dropping-particle&quot;:&quot;&quot;},{&quot;family&quot;:&quot;Ferdowsi&quot;,&quot;given&quot;:&quot;Sohrab&quot;,&quot;parse-names&quot;:false,&quot;dropping-particle&quot;:&quot;&quot;,&quot;non-dropping-particle&quot;:&quot;&quot;},{&quot;family&quot;:&quot;Voloshynovskiy&quot;,&quot;given&quot;:&quot;Slava&quot;,&quot;parse-names&quot;:false,&quot;dropping-particle&quot;:&quot;&quot;,&quot;non-dropping-particle&quot;:&quot;&quot;},{&quot;family&quot;:&quot;Gündüz&quot;,&quot;given&quot;:&quot;Deniz&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2-06053-8&quot;,&quot;ISSN&quot;:&quot;16197089&quot;,&quot;PMID&quot;:&quot;36508026&quot;,&quot;issued&quot;:{&quot;date-parts&quot;:[[2023,3,1]]},&quot;page&quot;:&quot;1034-1050&quot;,&quot;abstract&quot;:&quot;Purpose: Attenuation correction and scatter compensation (AC/SC) are two main steps toward quantitative PET imaging, which remain challenging in PET-only and PET/MRI systems. These can be effectively tackled via deep learning (DL) methods. However, trustworthy, and generalizable DL models commonly require well-curated, heterogeneous, and large datasets from multiple clinical centers. At the same time, owing to legal/ethical issues and privacy concerns, forming a large collective, centralized dataset poses significant challenges. In this work, we aimed to develop a DL-based model in a multicenter setting without direct sharing of data using federated learning (FL) for AC/SC of PET images. Methods: Non-attenuation/scatter corrected and CT-based attenuation/scatter corrected (CT-ASC) 18F-FDG PET images of 300 patients were enrolled in this study. The dataset consisted of 6 different centers, each with 50 patients, with scanner, image acquisition, and reconstruction protocols varying across the centers. CT-based ASC PET images served as the standard reference. All images were reviewed to include high-quality and artifact-free PET images. Both corrected and uncorrected PET images were converted to standardized uptake values (SUVs). We used a modified nested U-Net utilizing residual U-block in a U-shape architecture. We evaluated two FL models, namely sequential (FL-SQ) and parallel (FL-PL) and compared their performance with the baseline centralized (CZ) learning model wherein the data were pooled to one server, as well as center-based (CB) models where for each center the model was built and evaluated separately. Data from each center were divided to contribute to training (30 patients), validation (10 patients), and test sets (10 patients). Final evaluations and reports were performed on 60 patients (10 patients from each center). Results: In terms of percent SUV absolute relative error (ARE%), both FL-SQ (CI:12.21–14.81%) and FL-PL (CI:11.82–13.84%) models demonstrated excellent agreement with the centralized framework (CI:10.32–12.00%), while FL-based algorithms improved model performance by over 11% compared to CB training strategy (CI: 22.34–26.10%). Furthermore, the Mann–Whitney test between different strategies revealed no significant differences between CZ and FL-based algorithms (p-value &gt; 0.05) in center-categorized mode. At the same time, a significant difference was observed between the different training approaches on the overall dataset (p-value &lt; 0.05). In addition, voxel-wise comparison, with respect to reference CT-ASC, exhibited similar performance for images predicted by CZ (R2 = 0.94), FL-SQ (R2 = 0.93), and FL-PL (R2 = 0.92), while CB model achieved a far lower coefficient of determination (R2 = 0.74). Despite the strong correlations between CZ and FL-based methods compared to reference CT-ASC, a slight underestimation of predicted voxel values was observed. Conclusion: Deep learning-based models provide promising results toward quantitative PET image reconstruction. Specifically, we developed two FL models and compared their performance with center-based and centralized models. The proposed FL-based models achieved higher performance compared to center-based models, comparable with centralized models. Our work provided strong empirical evidence that the FL framework can fully benefit from the generalizability and robustness of DL models used for AC/SC in PET, while obviating the need for the direct sharing of datasets between clinical imaging centers.&quot;,&quot;publisher&quot;:&quot;Springer Science and Business Media Deutschland GmbH&quot;,&quot;issue&quot;:&quot;4&quot;,&quot;volume&quot;:&quot;50&quot;},&quot;isTemporary&quot;:false},{&quot;id&quot;:&quot;e07de771-3d45-370c-abb8-8796a873b9c7&quot;,&quot;itemData&quot;:{&quot;type&quot;:&quot;article&quot;,&quot;id&quot;:&quot;e07de771-3d45-370c-abb8-8796a873b9c7&quot;,&quot;title&quot;:&quot;A Review of Deep-Learning-Based Approaches for Attenuation Correction in Positron Emission Tomography&quot;,&quot;author&quot;:[{&quot;family&quot;:&quot;Lee&quot;,&quot;given&quot;:&quot;Jae Sung&quot;,&quot;parse-names&quot;:false,&quot;dropping-particle&quot;:&quot;&quot;,&quot;non-dropping-particle&quot;:&quot;&quot;}],&quot;container-title&quot;:&quot;IEEE Transactions on Radiation and Plasma Medical Sciences&quot;,&quot;container-title-short&quot;:&quot;IEEE Trans Radiat Plasma Med Sci&quot;,&quot;DOI&quot;:&quot;10.1109/TRPMS.2020.3009269&quot;,&quot;ISSN&quot;:&quot;24697311&quot;,&quot;issued&quot;:{&quot;date-parts&quot;:[[2021]]},&quot;abstract&quot;:&quot;Attenuation correction (AC) is essential for the generation of artifact-free and quantitatively accurate positron emission tomography (PET) images. PET AC based on computed tomography (CT) frequently results in artifacts in attenuation-corrected PET images, and these artifacts mainly originate from CT artifacts and PET-CT mismatches. The AC in PET combined with a magnetic resonance imaging (MRI) scanner (PET/MRI) is more complex than PET/CT, given that MR images do not provide direct information on high-energy photon attenuation. Deep-learning (DL)-based methods for the improvement of PET AC have received significant research attention as alternatives to conventional AC methods. Many DL studies were focused on the transformation of MR images into synthetic pseudo-CT or attenuation maps. Alternative approaches that are not dependent on the anatomical images (CT or MRI) can overcome the limitations related to current CT-and MRI-based ACs and allow for more accurate PET quantification in stand-Alone PET scanners for the realization of low radiation doses. In this article, a review is presented on the limitations of the PET AC in current dual-modality PET/CT and PET/MRI scanners, in addition to the current status and progress of DL-based approaches, for the realization of improved performance of PET AC.&quot;,&quot;issue&quot;:&quot;2&quot;,&quot;volume&quot;:&quot;5&quot;},&quot;isTemporary&quot;:false},{&quot;id&quot;:&quot;9fe5d7df-20f4-3244-8686-3cdcc99a88c6&quot;,&quot;itemData&quot;:{&quot;type&quot;:&quot;article-journal&quot;,&quot;id&quot;:&quot;9fe5d7df-20f4-3244-8686-3cdcc99a88c6&quot;,&quot;title&quot;:&quot;Impact of improved attenuation correction on 18F-FDG PET/MR hybrid imaging of the heart&quot;,&quot;author&quot;:[{&quot;family&quot;:&quot;Lindemann&quot;,&quot;given&quot;:&quot;Maike E.&quot;,&quot;parse-names&quot;:false,&quot;dropping-particle&quot;:&quot;&quot;,&quot;non-dropping-particle&quot;:&quot;&quot;},{&quot;family&quot;:&quot;Nensa&quot;,&quot;given&quot;:&quot;Felix&quot;,&quot;parse-names&quot;:false,&quot;dropping-particle&quot;:&quot;&quot;,&quot;non-dropping-particle&quot;:&quot;&quot;},{&quot;family&quot;:&quot;Quick&quot;,&quot;given&quot;:&quot;Harald H.&quot;,&quot;parse-names&quot;:false,&quot;dropping-particle&quot;:&quot;&quot;,&quot;non-dropping-particle&quot;:&quot;&quot;}],&quot;container-title&quot;:&quot;PLoS ONE&quot;,&quot;container-title-short&quot;:&quot;PLoS One&quot;,&quot;DOI&quot;:&quot;10.1371/journal.pone.0214095&quot;,&quot;ISSN&quot;:&quot;19326203&quot;,&quot;issued&quot;:{&quot;date-parts&quot;:[[2019]]},&quot;abstract&quot;:&quot;Purpose The aim of this study was to evaluate and quantify the effect of improved attenuation correction (AC) including bone segmentation and truncation correction on 18F-Fluordesoxyglu-cose cardiac positron emission tomography/magnetic resonance (PET/MR) imaging. Methods PET data of 32 cardiac PET/MR datasets were reconstructed with three different AC-maps (1. Dixon-VIBE only, 2. HUGE truncation correction and bone segmentation, 3. MLAA). The Dixon-VIBE AC-maps served as reference of reconstructed PET data. 17-segment short-axis polar plots of the left ventricle were analyzed regarding the impact of each of the three AC methods on PET quantification in cardiac PET/MR imaging. Non-AC PET images were segmented to specify the amount of truncation in the Dixon-VIBE AC-map serving as a reference. All AC-maps were evaluated for artifacts. Results Using HUGE + bone AC results in a homogeneous gain of ca. 6% and for MLAA 8% of PET signal distribution across the myocardium of the left ventricle over all patients compared to Dixon-VIBE AC only. Maximal relative differences up to 18% were observed in segment 17 (apex). The body volume truncation of -12.7 ± 7.1% compared to the segmented non-AC PET images using the Dixon-VIBE AC method was reduced to -1.9 ± 3.9% using HUGE and 7.8 ± 8.3% using MLAA. In each patient, a systematic overestimation in AC-map volume was observed when applying MLAA. Quantitative impact of artifacts showed regional differences up to 6% within single segments of the myocardium. Conclusions Improved AC including bone segmentation and truncation correction in cardiac PET/MR imaging is important to ensure best possible diagnostic quality and PET quantification. The results exhibited an overestimation of AC-map volume using MLAA, while HUGE resulted in a more realistic body contouring. Incorporation of bone segmentation into the Dixon-VIBE AC-map resulted in homogeneous gain in PET signal distribution across the myocardium. The majority of observed AC-map artifacts did not significantly affect the quantitative assessment of the myocardium.&quot;,&quot;issue&quot;:&quot;3&quot;,&quot;volume&quot;:&quot;14&quot;},&quot;isTemporary&quot;:false}]},{&quot;citationID&quot;:&quot;MENDELEY_CITATION_3930bbcc-1edd-4567-a9f4-da97ede9fdb6&quot;,&quot;properties&quot;:{&quot;noteIndex&quot;:0},&quot;isEdited&quot;:false,&quot;manualOverride&quot;:{&quot;isManuallyOverridden&quot;:false,&quot;citeprocText&quot;:&quot;(91,92)&quot;,&quot;manualOverrideText&quot;:&quot;&quot;},&quot;citationTag&quot;:&quot;MENDELEY_CITATION_v3_eyJjaXRhdGlvbklEIjoiTUVOREVMRVlfQ0lUQVRJT05fMzkzMGJiY2MtMWVkZC00NTY3LWE5ZjQtZGE5N2VkZTlmZGI2IiwicHJvcGVydGllcyI6eyJub3RlSW5kZXgiOjB9LCJpc0VkaXRlZCI6ZmFsc2UsIm1hbnVhbE92ZXJyaWRlIjp7ImlzTWFudWFsbHlPdmVycmlkZGVuIjpmYWxzZSwiY2l0ZXByb2NUZXh0IjoiKDkxLDkyKSIsIm1hbnVhbE92ZXJyaWRlVGV4dCI6IiJ9LCJjaXRhdGlvbkl0ZW1zIjpbeyJpZCI6ImU0OWU1ZDcwLTgzZTEtMzU0OS1iNDQ2LTFkMTA4YWEyZTA5YSIsIml0ZW1EYXRhIjp7InR5cGUiOiJhcnRpY2xlLWpvdXJuYWwiLCJpZCI6ImU0OWU1ZDcwLTgzZTEtMzU0OS1iNDQ2LTFkMTA4YWEyZTA5YSIsInRpdGxlIjoiTWFnbmV0aWMgcmVzb25hbmNlIGltYWdpbmctZ3VpZGVkIGF0dGVudWF0aW9uIGNvcnJlY3Rpb24gaW4gd2hvbGUtYm9keSBQRVQvTVJJIHVzaW5nIGEgc29ydGVkIGF0bGFzIGFwcHJvYWNoIiwiYXV0aG9yIjpbeyJmYW1pbHkiOiJBcmFiaSIsImdpdmVuIjoiSG9zc2VpbiIsInBhcnNlLW5hbWVzIjpmYWxzZSwiZHJvcHBpbmctcGFydGljbGUiOiIiLCJub24tZHJvcHBpbmctcGFydGljbGUiOiIifSx7ImZhbWlseSI6IlphaWRpIiwiZ2l2ZW4iOiJIYWJpYiIsInBhcnNlLW5hbWVzIjpmYWxzZSwiZHJvcHBpbmctcGFydGljbGUiOiIiLCJub24tZHJvcHBpbmctcGFydGljbGUiOiIifV0sImNvbnRhaW5lci10aXRsZSI6Ik1lZGljYWwgSW1hZ2UgQW5hbHlzaXMiLCJjb250YWluZXItdGl0bGUtc2hvcnQiOiJNZWQgSW1hZ2UgQW5hbCIsIkRPSSI6IjEwLjEwMTYvai5tZWRpYS4yMDE2LjAyLjAwMiIsIklTU04iOiIxMzYxODQyMyIsImlzc3VlZCI6eyJkYXRlLXBhcnRzIjpbWzIwMTZdXX0sImFic3RyYWN0IjoiUXVhbnRpdGF0aXZlIHdob2xlLWJvZHkgUEVUL01SIGltYWdpbmcgaXMgY2hhbGxlbmdlZCBieSB0aGUgbGFjayBvZiBhY2N1cmF0ZSBhbmQgcm9idXN0IHN0cmF0ZWdpZXMgZm9yIGF0dGVudWF0aW9uIGNvcnJlY3Rpb24uIEluIHRoaXMgd29yaywgYSBuZXcgcHNldWRvLUNUIGdlbmVyYXRpb24gYXBwcm9hY2gsIHJlZmVycmVkIHRvIGFzIHNvcnRlZCBhdGxhcyBwc2V1ZG8tQ1QgKFNBUCksIGlzIHByb3Bvc2VkIGZvciBhY2N1cmF0ZSBleHRyYWN0aW9uIG9mIGJvbmVzIGFuZCBlc3RpbWF0aW9uIG9mIGx1bmcgYXR0ZW51YXRpb24gcHJvcGVydGllcy4gVGhpcyBhcHByb2FjaCBpbXByb3ZlcyB0aGUgR2F1c3NpYW4gcHJvY2VzcyByZWdyZXNzaW9uIChHUFIpIGtlcm5lbCBwcm9wb3NlZCBieSBIb2ZtYW5uIGV0IGFsLiB3aGljaCByZWxpZXMgb24gdGhlIGluZm9ybWF0aW9uIHByb3ZpZGVkIGJ5IGEgY28tcmVnaXN0ZXJlZCBhdGxhcyAoQ1QgYW5kIE1SSSkgdXNpbmcgYSBHUFIga2VybmVsIHRvIHByZWRpY3QgdGhlIGRpc3RyaWJ1dGlvbiBvZiBhdHRlbnVhdGlvbiBjb2VmZmljaWVudHMuIE91ciBhcHByb2FjaCB1c2VzIHR3byBzZXBhcmF0ZSBHUFIga2VybmVscyBmb3IgbHVuZyBhbmQgbm9uLWx1bmcgdGlzc3Vlcy4gRm9yIG5vbi1sdW5nIHRpc3N1ZXMsIHRoZSBjby1yZWdpc3RlcmVkIGF0bGFzIGRhdGFzZXQgd2FzIHNvcnRlZCBvbiB0aGUgYmFzaXMgb2YgbG9jYWwgbm9ybWFsaXplZCBjcm9zcy1jb3JyZWxhdGlvbiBzaW1pbGFyaXR5IHRvIHRoZSB0YXJnZXQgTVIgaW1hZ2UgdG8gc2VsZWN0IHRoZSBtb3N0IHNpbWlsYXIgaW1hZ2UgaW4gdGhlIGF0bGFzIGZvciBlYWNoIHZveGVsLiBGb3IgbHVuZyB0aXNzdWUsIHRoZSBsdW5nIHZvbHVtZSB3YXMgaW5jb3Jwb3JhdGVkIGluIHRoZSBHUFIga2VybmVsIHRha2luZyBhZHZhbnRhZ2Ugb2YgdGhlIGNvcnJlbGF0aW9uIGJldHdlZW4gbHVuZyB2b2x1bWUgYW5kIGNvcnJlc3BvbmRpbmcgYXR0ZW51YXRpb24gcHJvcGVydGllcyB0byBwcmVkaWN0IHRoZSBhdHRlbnVhdGlvbiBjb2VmZmljaWVudHMgb2YgdGhlIGx1bmcuIEluIHRoZSBwcmVzZW5jZSBvZiBwYXRob2xvZ2ljYWwgdGlzc3VlcyBpbiB0aGUgbHVuZ3MsIHRoZSBsZXNpb25zIGFyZSBzZWdtZW50ZWQgb24gUEVUIGltYWdlcyBjb3JyZWN0ZWQgZm9yIGF0dGVudWF0aW9uIHVzaW5nIE1SSS1kZXJpdmVkIHRocmVlLWNsYXNzIGF0dGVudWF0aW9uIG1hcCBmb2xsb3dlZCBieSBhc3NpZ25tZW50IG9mIHNvZnQtdGlzc3VlIGF0dGVudWF0aW9uIGNvZWZmaWNpZW50LiBUaGUgcHJvcG9zZWQgYWxnb3JpdGhtIHdhcyBjb21wYXJlZCB0byBvdGhlciB0ZWNobmlxdWVzIHJlcG9ydGVkIGluIHRoZSBsaXRlcmF0dXJlIGluY2x1ZGluZyBIb2ZtYW5uJ3MgYXBwcm9hY2ggYW5kIHRoZSB0aHJlZS1jbGFzcyBhdHRlbnVhdGlvbiBjb3JyZWN0aW9uIHRlY2huaXF1ZSBpbXBsZW1lbnRlZCBvbiB0aGUgUGhpbGlwcyBJbmdlbnVpdHkgVEYgUEVUL01SIHdoZXJlIENULWJhc2VkIGF0dGVudWF0aW9uIGNvcnJlY3Rpb24gc2VydmVkIGFzIHJlZmVyZW5jZS4gRm91cnRlZW4gcGF0aWVudHMgd2l0aCBoZWFkIGFuZCBuZWNrIGNhbmNlciB1bmRlcmdvaW5nIFBFVC9DVCBhbmQgUEVUL01SIGV4YW1pbmF0aW9ucyB3ZXJlIHVzZWQgZm9yIHF1YW50aXRhdGl2ZSBhbmFseXNpcy4gU1VWIG1lYXN1cmVtZW50cyB3ZXJlIHBlcmZvcm1lZCBvbiAxMiBub3JtYWwgdXB0YWtlIHJlZ2lvbnMgYXMgd2VsbCBhcyBoaWdoIHVwdGFrZSBtYWxpZ25hbnQgcmVnaW9ucy4gTW9yZW92ZXIsIGEgbnVtYmVyIG9mIHNpbWlsYXJpdHkgbWVhc3VyZXMgd2VyZSB1c2VkIHRvIGV2YWx1YXRlIHRoZSBhY2N1cmFjeSBvZiBleHRyYWN0ZWQgYm9uZXMuIFRoZSBEaWNlIHNpbWlsYXJpdHkgbWV0cmljIHJldmVhbGVkIHRoYXQgdGhlIGV4dHJhY3RlZCBib25lIGltcHJvdmVkIGZyb20gMC41OMKxMC4wOSB0byAwLjY1wrEwLjA3IHdoZW4gdXNpbmcgdGhlIFNBUCB0ZWNobmlxdWUgY29tcGFyZWQgdG8gSG9mbWFubidzIGFwcHJvYWNoLiBUaGlzIGVuYWJsZWQgdG8gcmVkdWNlIHRoZSBTVVYgbWVhbiBiaWFzIGluIGJvbnkgc3RydWN0dXJlcyBmb3IgdGhlIFNBUCBhcHByb2FjaCB0byAtMS43wrE0LjglIGFzIGNvbXBhcmVkIHRvIC03LjPCsTYuMCUgYW5kIC0yNy40wrExMC4xJSB3aGVuIHVzaW5nIEhvZm1hbm4ncyBhcHByb2FjaCBhbmQgdGhlIHRocmVlLWNsYXNzIGF0dGVudWF0aW9uIG1hcCwgcmVzcGVjdGl2ZWx5LiBMaWtld2lzZSwgdGhlIHRocmVlLWNsYXNzIGF0dGVudWF0aW9uIG1hcCBwcm9kdWNlcyBhIHJlbGF0aXZlIGFic29sdXRlIGVycm9yIG9mIDIxLjfCsTExLjglIGluIHRoZSBsdW5ncy4gVGhpcyB3YXMgcmVkdWNlZCBvbiBhdmVyYWdlIHRvIDE1LjjCsTguNiUgYW5kIDguMMKxMy44JSB3aGVuIHVzaW5nIEhvZm1hbm4ncyBhbmQgU0FQIHRlY2huaXF1ZXMsIHJlc3BlY3RpdmVseS4gVGhlIFNBUCB0ZWNobmlxdWUgcmVzdWx0ZWQgaW4gYmV0dGVyIG92ZXJhbGwgUEVUIHF1YW50aWZpY2F0aW9uIGFjY3VyYWN5IHRoYW4gYm90aCBIb2ZtYW5uJ3MgYW5kIHRoZSB0aHJlZS1jbGFzcyBhcHByb2FjaGVzIG93aW5nIHRvIHRoZSBtb3JlIGFjY3VyYXRlIGV4dHJhY3Rpb24gb2YgYm9uZXMgYW5kIGJldHRlciBwcmVkaWN0aW9uIG9mIGx1bmcgYXR0ZW51YXRpb24gY29lZmZpY2llbnRzLiBGdXJ0aGVyIGltcHJvdmVtZW50IG9mIHRoZSB0ZWNobmlxdWUgYW5kIHJlZHVjdGlvbiBvZiB0aGUgY29tcHV0YXRpb25hbCB0aW1lIGFyZSBzdGlsbCByZXF1aXJlZC4iLCJ2b2x1bWUiOiIzMSJ9LCJpc1RlbXBvcmFyeSI6ZmFsc2V9LHsiaWQiOiI4YzNhOWFlNi1mMzdkLTNlNmQtYTAwYi1hYzYxYmIwM2EzZGEiLCJpdGVtRGF0YSI6eyJ0eXBlIjoiYXJ0aWNsZS1qb3VybmFsIiwiaWQiOiI4YzNhOWFlNi1mMzdkLTNlNmQtYTAwYi1hYzYxYmIwM2EzZGEiLCJ0aXRsZSI6Ik1SSS1ndWlkZWQgYXR0ZW51YXRpb24gY29ycmVjdGlvbiBpbiB3aG9sZS1ib2R5IFBFVC9NUjogQXNzZXNzbWVudCBvZiB0aGUgZWZmZWN0IG9mIGJvbmUgYXR0ZW51YXRpb24iLCJhdXRob3IiOlt7ImZhbWlseSI6IkFrYmFyemFkZWgiLCJnaXZlbiI6IkEuIiwicGFyc2UtbmFtZXMiOmZhbHNlLCJkcm9wcGluZy1wYXJ0aWNsZSI6IiIsIm5vbi1kcm9wcGluZy1wYXJ0aWNsZSI6IiJ9LHsiZmFtaWx5IjoiQXkiLCJnaXZlbiI6Ik0uIFIuIiwicGFyc2UtbmFtZXMiOmZhbHNlLCJkcm9wcGluZy1wYXJ0aWNsZSI6IiIsIm5vbi1kcm9wcGluZy1wYXJ0aWNsZSI6IiJ9LHsiZmFtaWx5IjoiQWhtYWRpYW4iLCJnaXZlbiI6IkEuIiwicGFyc2UtbmFtZXMiOmZhbHNlLCJkcm9wcGluZy1wYXJ0aWNsZSI6IiIsIm5vbi1kcm9wcGluZy1wYXJ0aWNsZSI6IiJ9LHsiZmFtaWx5IjoiUmlhaGkgQWxhbSIsImdpdmVuIjoiTi4iLCJwYXJzZS1uYW1lcyI6ZmFsc2UsImRyb3BwaW5nLXBhcnRpY2xlIjoiIiwibm9uLWRyb3BwaW5nLXBhcnRpY2xlIjoiIn0seyJmYW1pbHkiOiJaYWlkaSIsImdpdmVuIjoiSC4iLCJwYXJzZS1uYW1lcyI6ZmFsc2UsImRyb3BwaW5nLXBhcnRpY2xlIjoiIiwibm9uLWRyb3BwaW5nLXBhcnRpY2xlIjoiIn1dLCJjb250YWluZXItdGl0bGUiOiJBbm5hbHMgb2YgTnVjbGVhciBNZWRpY2luZSIsImNvbnRhaW5lci10aXRsZS1zaG9ydCI6IkFubiBOdWNsIE1lZCIsIkRPSSI6IjEwLjEwMDcvczEyMTQ5LTAxMi0wNjY3LTMiLCJJU1NOIjoiMDkxNDcxODciLCJpc3N1ZWQiOnsiZGF0ZS1wYXJ0cyI6W1syMDEzXV19LCJhYnN0cmFjdCI6Ik9iamVjdGl2ZTogSHlicmlkIFBFVC9NUkkgcHJlc2VudHMgbWFueSBhZHZhbnRhZ2VzIGluIGNvbXBhcmlzb24gd2l0aCBpdHMgY291bnRlcnBhcnQgUEVUL0NUIGluIHRlcm1zIG9mIGltcHJvdmVkIHNvZnQtdGlzc3VlIGNvbnRyYXN0LCBkZWNyZWFzZSBpbiByYWRpYXRpb24gZXhwb3N1cmUsIGFuZCB0cnVseSBzaW11bHRhbmVvdXMgYW5kIG11bHRpLXBhcmFtZXRyaWMgaW1hZ2luZyBjYXBhYmlsaXRpZXMuIEhvd2V2ZXIsIHRoZSBsYWNrIG9mIHdlbGwtZXN0YWJsaXNoZWQgbWV0aG9kb2xvZ3kgZm9yIE1SLWJhc2VkIGF0dGVudWF0aW9uIGNvcnJlY3Rpb24gaXMgaGFtcGVyaW5nIGZ1cnRoZXIgZGV2ZWxvcG1lbnQgYW5kIHdpZGVyIGFjY2VwdGFuY2Ugb2YgdGhpcyB0ZWNobm9sb2d5LiBXZSBhc3Nlc3MgdGhlIGltcGFjdCBvZiBpZ25vcmluZyBib25lIGF0dGVudWF0aW9uIGFuZCB1c2luZyBkaWZmZXJlbnQgdGlzc3VlIGNsYXNzZXMgZm9yIGdlbmVyYXRpb24gb2YgdGhlIGF0dGVudWF0aW9uIG1hcCBvbiB0aGUgYWNjdXJhY3kgb2YgYXR0ZW51YXRpb24gY29ycmVjdGlvbiBvZiBQRVQgZGF0YS4gTWV0aG9kczogVGhpcyB3b3JrIHdhcyBwZXJmb3JtZWQgdXNpbmcgc2ltdWxhdGlvbiBzdHVkaWVzIGJhc2VkIG9uIHRoZSBYQ0FUIHBoYW50b20gYW5kIGNsaW5pY2FsIGlucHV0IGRhdGEuIEZvciB0aGUgbGF0dGVyLCBQRVQgYW5kIENUIGltYWdlcyBvZiBwYXRpZW50cyB3ZXJlIHVzZWQgYXMgaW5wdXQgZm9yIHRoZSBhbmFseXRpYyBzaW11bGF0aW9uIG1vZGVsIHVzaW5nIHJlYWxpc3RpYyBhY3Rpdml0eSBkaXN0cmlidXRpb25zIHdoZXJlIENULWJhc2VkIGF0dGVudWF0aW9uIGNvcnJlY3Rpb24gd2FzIHV0aWxpemVkIGFzIHJlZmVyZW5jZSBmb3IgY29tcGFyaXNvbi4gRm9yIGJvdGggcGhhbnRvbSBhbmQgY2xpbmljYWwgc3R1ZGllcywgdGhlIHJlZmVyZW5jZSBhdHRlbnVhdGlvbiBtYXAgd2FzIGNsYXNzaWZpZWQgaW50byB2YXJpb3VzIG51bWJlcnMgb2YgdGlzc3VlIGNsYXNzZXMgdG8gcHJvZHVjZSB0aHJlZSAoYWlyLCBzb2Z0IHRpc3N1ZSBhbmQgbHVuZyksIGZvdXIgKGFpciwgbHVuZ3MsIHNvZnQgdGlzc3VlIGFuZCBjb3J0aWNhbCBib25lcykgYW5kIGZpdmUgKGFpciwgbHVuZ3MsIHNvZnQgdGlzc3VlLCBjb3J0aWNhbCBib25lcyBhbmQgc3Bvbmdlb3VzIGJvbmVzKSBjbGFzcyBhdHRlbnVhdGlvbiBtYXBzLiBSZXN1bHRzOiBUaGUgcGhhbnRvbSBzdHVkaWVzIGRlbW9uc3RyYXRlZCB0aGF0IGlnbm9yaW5nIGJvbmUgaW5jcmVhc2VzIHRoZSByZWxhdGl2ZSBlcnJvciBieSB1cCB0byA2LjggJSBpbiB0aGUgYm9keSBhbmQgdXAgdG8gMzEuMCAlIGZvciBib255IHJlZ2lvbnMuIExpa2V3aXNlLCB0aGUgc2ltdWxhdGVkIGNsaW5pY2FsIHN0dWRpZXMgc2hvd2VkIHRoYXQgdGhlIG1lYW4gcmVsYXRpdmUgZXJyb3IgcmVhY2hlZCAxNSAlIGZvciBsZXNpb25zIGxvY2F0ZWQgaW4gdGhlIGJvZHkgYW5kIDMwLjcgJSBmb3IgbGVzaW9ucyBsb2NhdGVkIGluIGJvbmVzLCB3aGVuIG5lZ2xlY3RpbmcgYm9uZXMuIFRoZXNlIHJlc3VsdHMgZGVtb25zdHJhdGUgYW4gdW5kZXJlc3RpbWF0aW9uIG9mIGFib3V0IDMwICUgb2YgdHJhY2VyIHVwdGFrZSB3aGVuIG5lZ2xlY3RpbmcgYm9uZSwgd2hpY2ggaW4gdHVybiBpbXBvc2VzIHN1YnN0YW50aWFsIGxvc3Mgb2YgcXVhbnRpdGF0aXZlIGFjY3VyYWN5IGZvciBQRVQgaW1hZ2VzIHByb2R1Y2VkIGJ5IGh5YnJpZCBQRVQvTVJJIHN5c3RlbXMuIENvbmNsdXNpb246IENvbnNpZGVyaW5nIGJvbmVzIGluIHRoZSBhdHRlbnVhdGlvbiBtYXAgd2lsbCBjb25zaWRlcmFibHkgaW1wcm92ZSB0aGUgYWNjdXJhY3kgb2YgTVItZ3VpZGVkIGF0dGVudWF0aW9uIGNvcnJlY3Rpb24gaW4gaHlicmlkIFBFVC9NUiB0byBlbmFibGUgcXVhbnRpdGF0aXZlIFBFVCBpbWFnaW5nIG9uIGh5YnJpZCBQRVQvTVIgdGVjaG5vbG9naWVzLiDCqSAyMDEyIFRoZSBKYXBhbmVzZSBTb2NpZXR5IG9mIE51Y2xlYXIgTWVkaWNpbmUuIiwiaXNzdWUiOiIyIiwidm9sdW1lIjoiMjcifSwiaXNUZW1wb3JhcnkiOmZhbHNlfV19&quot;,&quot;citationItems&quot;:[{&quot;id&quot;:&quot;e49e5d70-83e1-3549-b446-1d108aa2e09a&quot;,&quot;itemData&quot;:{&quot;type&quot;:&quot;article-journal&quot;,&quot;id&quot;:&quot;e49e5d70-83e1-3549-b446-1d108aa2e09a&quot;,&quot;title&quot;:&quot;Magnetic resonance imaging-guided attenuation correction in whole-body PET/MRI using a sorted atlas approach&quot;,&quot;author&quot;:[{&quot;family&quot;:&quot;Arabi&quot;,&quot;given&quot;:&quot;Hossein&quot;,&quot;parse-names&quot;:false,&quot;dropping-particle&quot;:&quot;&quot;,&quot;non-dropping-particle&quot;:&quot;&quot;},{&quot;family&quot;:&quot;Zaidi&quot;,&quot;given&quot;:&quot;Habib&quot;,&quot;parse-names&quot;:false,&quot;dropping-particle&quot;:&quot;&quot;,&quot;non-dropping-particle&quot;:&quot;&quot;}],&quot;container-title&quot;:&quot;Medical Image Analysis&quot;,&quot;container-title-short&quot;:&quot;Med Image Anal&quot;,&quot;DOI&quot;:&quot;10.1016/j.media.2016.02.002&quot;,&quot;ISSN&quot;:&quot;13618423&quot;,&quot;issued&quot;:{&quot;date-parts&quot;:[[2016]]},&quot;abstract&quot;:&quot;Quantitative whole-body PET/MR imaging is challenged by the lack of accurate and robust strategies for attenuation correction. In this work, a new pseudo-CT generation approach, referred to as sorted atlas pseudo-CT (SAP), is proposed for accurate extraction of bones and estimation of lung attenuation properties. This approach improves the Gaussian process regression (GPR) kernel proposed by Hofmann et al. which relies on the information provided by a co-registered atlas (CT and MRI) using a GPR kernel to predict the distribution of attenuation coefficients. Our approach uses two separate GPR kernels for lung and non-lung tissues. For non-lung tissues, the co-registered atlas dataset was sorted on the basis of local normalized cross-correlation similarity to the target MR image to select the most similar image in the atlas for each voxel. For lung tissue, the lung volume was incorporated in the GPR kernel taking advantage of the correlation between lung volume and corresponding attenuation properties to predict the attenuation coefficients of the lung. In the presence of pathological tissues in the lungs, the lesions are segmented on PET images corrected for attenuation using MRI-derived three-class attenuation map followed by assignment of soft-tissue attenuation coefficient. The proposed algorithm was compared to other techniques reported in the literature including Hofmann's approach and the three-class attenuation correction technique implemented on the Philips Ingenuity TF PET/MR where CT-based attenuation correction served as reference. Fourteen patients with head and neck cancer undergoing PET/CT and PET/MR examinations were used for quantitative analysis. SUV measurements were performed on 12 normal uptake regions as well as high uptake malignant regions. Moreover, a number of similarity measures were used to evaluate the accuracy of extracted bones. The Dice similarity metric revealed that the extracted bone improved from 0.58±0.09 to 0.65±0.07 when using the SAP technique compared to Hofmann's approach. This enabled to reduce the SUV mean bias in bony structures for the SAP approach to -1.7±4.8% as compared to -7.3±6.0% and -27.4±10.1% when using Hofmann's approach and the three-class attenuation map, respectively. Likewise, the three-class attenuation map produces a relative absolute error of 21.7±11.8% in the lungs. This was reduced on average to 15.8±8.6% and 8.0±3.8% when using Hofmann's and SAP techniques, respectively. The SAP technique resulted in better overall PET quantification accuracy than both Hofmann's and the three-class approaches owing to the more accurate extraction of bones and better prediction of lung attenuation coefficients. Further improvement of the technique and reduction of the computational time are still required.&quot;,&quot;volume&quot;:&quot;31&quot;},&quot;isTemporary&quot;:false},{&quot;id&quot;:&quot;8c3a9ae6-f37d-3e6d-a00b-ac61bb03a3da&quot;,&quot;itemData&quot;:{&quot;type&quot;:&quot;article-journal&quot;,&quot;id&quot;:&quot;8c3a9ae6-f37d-3e6d-a00b-ac61bb03a3da&quot;,&quot;title&quot;:&quot;MRI-guided attenuation correction in whole-body PET/MR: Assessment of the effect of bone attenuation&quot;,&quot;author&quot;:[{&quot;family&quot;:&quot;Akbarzadeh&quot;,&quot;given&quot;:&quot;A.&quot;,&quot;parse-names&quot;:false,&quot;dropping-particle&quot;:&quot;&quot;,&quot;non-dropping-particle&quot;:&quot;&quot;},{&quot;family&quot;:&quot;Ay&quot;,&quot;given&quot;:&quot;M. R.&quot;,&quot;parse-names&quot;:false,&quot;dropping-particle&quot;:&quot;&quot;,&quot;non-dropping-particle&quot;:&quot;&quot;},{&quot;family&quot;:&quot;Ahmadian&quot;,&quot;given&quot;:&quot;A.&quot;,&quot;parse-names&quot;:false,&quot;dropping-particle&quot;:&quot;&quot;,&quot;non-dropping-particle&quot;:&quot;&quot;},{&quot;family&quot;:&quot;Riahi Alam&quot;,&quot;given&quot;:&quot;N.&quot;,&quot;parse-names&quot;:false,&quot;dropping-particle&quot;:&quot;&quot;,&quot;non-dropping-particle&quot;:&quot;&quot;},{&quot;family&quot;:&quot;Zaidi&quot;,&quot;given&quot;:&quot;H.&quot;,&quot;parse-names&quot;:false,&quot;dropping-particle&quot;:&quot;&quot;,&quot;non-dropping-particle&quot;:&quot;&quot;}],&quot;container-title&quot;:&quot;Annals of Nuclear Medicine&quot;,&quot;container-title-short&quot;:&quot;Ann Nucl Med&quot;,&quot;DOI&quot;:&quot;10.1007/s12149-012-0667-3&quot;,&quot;ISSN&quot;:&quot;09147187&quot;,&quot;issued&quot;:{&quot;date-parts&quot;:[[2013]]},&quot;abstract&quot;:&quot;Objective: Hybrid PET/MRI presents many advantages in comparison with its counterpart PET/CT in terms of improved soft-tissue contrast, decrease in radiation exposure, and truly simultaneous and multi-parametric imaging capabilities. However, the lack of well-established methodology for MR-based attenuation correction is hampering further development and wider acceptance of this technology. We assess the impact of ignoring bone attenuation and using different tissue classes for generation of the attenuation map on the accuracy of attenuation correction of PET data. Methods: This work was performed using simulation studies based on the XCAT phantom and clinical input data. For the latter, PET and CT images of patients were used as input for the analytic simulation model using realistic activity distributions where CT-based attenuation correction was utilized as reference for comparison. For both phantom and clinical studies, the reference attenuation map was classified into various numbers of tissue classes to produce three (air, soft tissue and lung), four (air, lungs, soft tissue and cortical bones) and five (air, lungs, soft tissue, cortical bones and spongeous bones) class attenuation maps. Results: The phantom studies demonstrated that ignoring bone increases the relative error by up to 6.8 % in the body and up to 31.0 % for bony regions. Likewise, the simulated clinical studies showed that the mean relative error reached 15 % for lesions located in the body and 30.7 % for lesions located in bones, when neglecting bones. These results demonstrate an underestimation of about 30 % of tracer uptake when neglecting bone, which in turn imposes substantial loss of quantitative accuracy for PET images produced by hybrid PET/MRI systems. Conclusion: Considering bones in the attenuation map will considerably improve the accuracy of MR-guided attenuation correction in hybrid PET/MR to enable quantitative PET imaging on hybrid PET/MR technologies. © 2012 The Japanese Society of Nuclear Medicine.&quot;,&quot;issue&quot;:&quot;2&quot;,&quot;volume&quot;:&quot;27&quot;},&quot;isTemporary&quot;:false}]},{&quot;citationID&quot;:&quot;MENDELEY_CITATION_92c6efad-ca2c-45a6-9cc4-4f6bf80cc12d&quot;,&quot;properties&quot;:{&quot;noteIndex&quot;:0},&quot;isEdited&quot;:false,&quot;manualOverride&quot;:{&quot;isManuallyOverridden&quot;:false,&quot;citeprocText&quot;:&quot;(50,51,76,89,93,94)&quot;,&quot;manualOverrideText&quot;:&quot;&quot;},&quot;citationTag&quot;:&quot;MENDELEY_CITATION_v3_eyJjaXRhdGlvbklEIjoiTUVOREVMRVlfQ0lUQVRJT05fOTJjNmVmYWQtY2EyYy00NWE2LTljYzQtNGY2YmY4MGNjMTJkIiwicHJvcGVydGllcyI6eyJub3RlSW5kZXgiOjB9LCJpc0VkaXRlZCI6ZmFsc2UsIm1hbnVhbE92ZXJyaWRlIjp7ImlzTWFudWFsbHlPdmVycmlkZGVuIjpmYWxzZSwiY2l0ZXByb2NUZXh0IjoiKDUwLDUxLDc2LDg5LDkzLDk0KSIsIm1hbnVhbE92ZXJyaWRlVGV4dCI6IiJ9LCJjaXRhdGlvbkl0ZW1zIjpbeyJpZCI6IjUxNmU0Njc1LTkxMmYtMzY2ZC1hNDRmLTgwYjE3YzBkMzNmMiIsIml0ZW1EYXRhIjp7InR5cGUiOiJhcnRpY2xlLWpvdXJuYWwiLCJpZCI6IjUxNmU0Njc1LTkxMmYtMzY2ZC1hNDRmLTgwYjE3YzBkMzNmMiIsInRpdGxlIjoiRGlyZWN0IGF0dGVudWF0aW9uIGNvcnJlY3Rpb24gb2YgYnJhaW4gUEVUIGltYWdlcyB1c2luZyBvbmx5IGVtaXNzaW9uIGRhdGEgdmlhIGEgZGVlcCBjb252b2x1dGlvbmFsIGVuY29kZXItZGVjb2RlciAoRGVlcC1EQUMpIiwiYXV0aG9yIjpbeyJmYW1pbHkiOiJTaGlyaSIsImdpdmVuIjoiSXNhYWMiLCJwYXJzZS1uYW1lcyI6ZmFsc2UsImRyb3BwaW5nLXBhcnRpY2xlIjoiIiwibm9uLWRyb3BwaW5nLXBhcnRpY2xlIjoiIn0seyJmYW1pbHkiOiJHaGFmYXJpYW4iLCJnaXZlbiI6IlBhcmRpcyIsInBhcnNlLW5hbWVzIjpmYWxzZSwiZHJvcHBpbmctcGFydGljbGUiOiIiLCJub24tZHJvcHBpbmctcGFydGljbGUiOiIifSx7ImZhbWlseSI6IkdlcmFtaWZhciIsImdpdmVuIjoiUGFyaGFtIiwicGFyc2UtbmFtZXMiOmZhbHNlLCJkcm9wcGluZy1wYXJ0aWNsZSI6IiIsIm5vbi1kcm9wcGluZy1wYXJ0aWNsZSI6IiJ9LHsiZmFtaWx5IjoiTGV1bmciLCJnaXZlbiI6IktldmluIEhvIFlpbiIsInBhcnNlLW5hbWVzIjpmYWxzZSwiZHJvcHBpbmctcGFydGljbGUiOiIiLCJub24tZHJvcHBpbmctcGFydGljbGUiOiIifSx7ImZhbWlseSI6IkdoZWxpY2hvZ2hsaSIsImdpdmVuIjoiTW9zdGFmYSIsInBhcnNlLW5hbWVzIjpmYWxzZSwiZHJvcHBpbmctcGFydGljbGUiOiIiLCJub24tZHJvcHBpbmctcGFydGljbGUiOiIifSx7ImZhbWlseSI6Ik92ZWlzaSIsImdpdmVuIjoiTWVocmRhZCIsInBhcnNlLW5hbWVzIjpmYWxzZSwiZHJvcHBpbmctcGFydGljbGUiOiIiLCJub24tZHJvcHBpbmctcGFydGljbGUiOiIifSx7ImZhbWlseSI6IlJhaG1pbSIsImdpdmVuIjoiQXJtYW4iLCJwYXJzZS1uYW1lcyI6ZmFsc2UsImRyb3BwaW5nLXBhcnRpY2xlIjoiIiwibm9uLWRyb3BwaW5nLXBhcnRpY2xlIjoiIn0seyJmYW1pbHkiOiJBeSIsImdpdmVuIjoiTW9oYW1tYWQgUmV6YSIsInBhcnNlLW5hbWVzIjpmYWxzZSwiZHJvcHBpbmctcGFydGljbGUiOiIiLCJub24tZHJvcHBpbmctcGFydGljbGUiOiIifV0sImNvbnRhaW5lci10aXRsZSI6IkV1cm9wZWFuIFJhZGlvbG9neSIsImNvbnRhaW5lci10aXRsZS1zaG9ydCI6IkV1ciBSYWRpb2wiLCJET0kiOiIxMC4xMDA3L3MwMDMzMC0wMTktMDYyMjktMSIsIklTU04iOiIxNDMyMTA4NCIsIlBNSUQiOiIzMTIyNzg3OSIsImlzc3VlZCI6eyJkYXRlLXBhcnRzIjpbWzIwMTksMTIsMV1dfSwicGFnZSI6IjY4NjctNjg3OSIsImFic3RyYWN0IjoiT2JqZWN0aXZlOiBUbyBvYnRhaW4gYXR0ZW51YXRpb24tY29ycmVjdGVkIFBFVCBpbWFnZXMgZGlyZWN0bHkgZnJvbSBub24tYXR0ZW51YXRpb24tY29ycmVjdGVkIGltYWdlcyB1c2luZyBhIGNvbnZvbHV0aW9uYWwgZW5jb2Rlci1kZWNvZGVyIG5ldHdvcmsuIE1ldGhvZHM6IEJyYWluIFBFVCBpbWFnZXMgZnJvbSAxMjkgcGF0aWVudHMgd2VyZSBldmFsdWF0ZWQuIFRoZSBuZXR3b3JrIHdhcyBkZXNpZ25lZCB0byBtYXAgbm9uLWF0dGVudWF0aW9uLWNvcnJlY3RlZCAoTkFDKSBpbWFnZXMgdG8gcGl4ZWwtd2lzZSBjb250aW51b3VzbHkgdmFsdWVkIG1lYXN1cmVkIGF0dGVudWF0aW9uLWNvcnJlY3RlZCAoTUFDKSBQRVQgaW1hZ2VzIHZpYSBhbiBlbmNvZGVyLWRlY29kZXIgYXJjaGl0ZWN0dXJlLiBJbWFnZSBxdWFsaXR5IHdhcyBldmFsdWF0ZWQgdXNpbmcgdmFyaW91cyBldmFsdWF0aW9uIG1ldHJpY3MuIEltYWdlIHF1YW50aWZpY2F0aW9uIHdhcyBhc3Nlc3NlZCBmb3IgMTkgcmFkaW9taWMgZmVhdHVyZXMgaW4gODMgYnJhaW4gcmVnaW9ucyBhcyBkZWxpbmVhdGVkIHVzaW5nIHRoZSBIYW1tZXJzbWl0aCBhdGxhcyAobjMwcjgzKS4gUmVsaWFiaWxpdHkgb2YgbWVhc3VyZW1lbnRzIHdhcyBkZXRlcm1pbmVkIHVzaW5nIHBpeGVsLXdpc2UgcmVsYXRpdmUgZXJyb3JzIChSRTsgJSkgZm9yIHJhZGlvbWljIGZlYXR1cmUgdmFsdWVzIGluIHJlZmVyZW5jZSBNQUMgUEVUIGltYWdlcy4gUmVzdWx0czogUGVhayBzaWduYWwtdG8tbm9pc2UgcmF0aW8gKFBTTlIpIGFuZCBzdHJ1Y3R1cmFsIHNpbWlsYXJpdHkgaW5kZXggbWV0cmljIChTU0lNKSB2YWx1ZXMgd2VyZSAzOS4yIMKxIDMuNjUgYW5kIDAuOTg5IMKxIDAuMDA2IGZvciB0aGUgZXh0ZXJuYWwgdmFsaWRhdGlvbiBzZXQsIHJlc3BlY3RpdmVseS4gUkUgKCUpIG9mIFNVVm1lYW4gd2FzIOKIkiAwLjEwIMKxIDIuMTQgZm9yIGFsbCByZWdpb25zLCBhbmQgb25seSAzIG9mIDgzIHJlZ2lvbnMgZGVwaWN0ZWQgc2lnbmlmaWNhbnQgZGlmZmVyZW5jZXMuIEhvd2V2ZXIsIHRoZSBtZWFuIFJFICglKSBvZiB0aGlzIHJlZ2lvbiB3YXMgMC4wMiAocmFuZ2UsIOKIkiAwLjgzIHRvIDEuMTgpLiBTVVZtYXggaGFkIG1lYW4gUkUgKCUpIG9mIOKIkiAzLjg3IMKxIDIuODQgZm9yIGFsbCBicmFpbiByZWdpb25zLCBhbmQgMTcgcmVnaW9ucyBpbiB0aGUgYnJhaW4gZGVwaWN0ZWQgc2lnbmlmaWNhbnQgZGlmZmVyZW5jZXMgd2l0aCByZXNwZWN0IHRvIE1BQyBpbWFnZXMgd2l0aCBhIG1lYW4gUkUgb2Yg4oiSIDMuOTkgwrEgMi4xMSAocmFuZ2UsIOKIkiA4LjQ2IHRvIDAuNzYpLiBIb21vZ2VuZWl0eSBhbW9uZ3N0IEhhcmFsaWNrLWJhc2VkIHJhZGlvbWljIGZlYXR1cmVzIGhhZCB0aGUgaGlnaGVzdCBudW1iZXIgKDIwKSBvZiByZWdpb25zIHdpdGggc2lnbmlmaWNhbnQgZGlmZmVyZW5jZXMgd2l0aCBhIG1lYW4gUkUgKCUpIG9mIDcuMjIgwrEgMi45OS4gQ29uY2x1c2lvbnM6IERpcmVjdCBBQyBvZiBQRVQgaW1hZ2VzIHVzaW5nIGRlZXAgY29udm9sdXRpb25hbCBlbmNvZGVyLWRlY29kZXIgbmV0d29ya3MgaXMgYSBwcm9taXNpbmcgdGVjaG5pcXVlIGZvciBicmFpbiBQRVQgaW1hZ2VzLiBUaGUgcHJvcG9zZWQgZGVlcCBsZWFybmluZyBtZXRob2Qgc2hvd3Mgc2lnbmlmaWNhbnQgcG90ZW50aWFsIGZvciBlbWlzc2lvbi1iYXNlZCBBQyBpbiBQRVQgaW1hZ2VzIHdpdGggYXBwbGljYXRpb25zIGluIFBFVC9NUkkgYW5kIGRlZGljYXRlZCBicmFpbiBQRVQgc2Nhbm5lcnMuIEtleSBQb2ludHM6IOKAoiBXZSBkZW1vbnN0cmF0ZSBkaXJlY3QgZW1pc3Npb24tYmFzZWQgYXR0ZW51YXRpb24gY29ycmVjdGlvbiBvZiBQRVQgaW1hZ2VzIHdpdGhvdXQgdXNpbmcgYW5hdG9taWNhbCBpbmZvcm1hdGlvbi4g4oCiIFdlIHBlcmZvcm1lZCByYWRpb21pY3MgYW5hbHlzaXMgb2YgODMgYnJhaW4gcmVnaW9ucyB0byBzaG93IHJvYnVzdG5lc3Mgb2YgZGlyZWN0IGF0dGVudWF0aW9uIGNvcnJlY3Rpb24gb2YgUEVUIGltYWdlcy4g4oCiIERlZXAgbGVhcm5pbmcgbWV0aG9kcyBoYXZlIHNpZ25pZmljYW50IHByb21pc2UgZm9yIGVtaXNzaW9uLWJhc2VkIGF0dGVudWF0aW9uIGNvcnJlY3Rpb24gaW4gUEVUIGltYWdlcyB3aXRoIHBvdGVudGlhbCBhcHBsaWNhdGlvbnMgaW4gUEVUL01SSSBhbmQgZGVkaWNhdGVkIGJyYWluIFBFVCBzY2FubmVycy4iLCJwdWJsaXNoZXIiOiJTcHJpbmdlciBWZXJsYWciLCJpc3N1ZSI6IjEyIiwidm9sdW1lIjoiMjkifSwiaXNUZW1wb3JhcnkiOmZhbHNlfSx7ImlkIjoiNGYzODhmMGYtYWQ4Yy0zMjA4LWFmMGItMWE4ZDFjMDg4ZWYxIiwiaXRlbURhdGEiOnsidHlwZSI6ImFydGljbGUtam91cm5hbCIsImlkIjoiNGYzODhmMGYtYWQ4Yy0zMjA4LWFmMGItMWE4ZDFjMDg4ZWYxIiwidGl0bGUiOiJJbmRlcGVuZGVudCBhdHRlbnVhdGlvbiBjb3JyZWN0aW9uIG9mIHdob2xlIGJvZHkgWzE4Rl1GREctUEVUIHVzaW5nIGEgZGVlcCBsZWFybmluZyBhcHByb2FjaCB3aXRoIEdlbmVyYXRpdmUgQWR2ZXJzYXJpYWwgTmV0d29ya3MiLCJhdXRob3IiOlt7ImZhbWlseSI6IkFybWFuaW91cyIsImdpdmVuIjoiS2FyaW0iLCJwYXJzZS1uYW1lcyI6ZmFsc2UsImRyb3BwaW5nLXBhcnRpY2xlIjoiIiwibm9uLWRyb3BwaW5nLXBhcnRpY2xlIjoiIn0seyJmYW1pbHkiOiJIZXBwIiwiZ2l2ZW4iOiJUb2JpYXMiLCJwYXJzZS1uYW1lcyI6ZmFsc2UsImRyb3BwaW5nLXBhcnRpY2xlIjoiIiwibm9uLWRyb3BwaW5nLXBhcnRpY2xlIjoiIn0seyJmYW1pbHkiOiJLw7xzdG5lciIsImdpdmVuIjoiVGhvbWFzIiwicGFyc2UtbmFtZXMiOmZhbHNlLCJkcm9wcGluZy1wYXJ0aWNsZSI6IiIsIm5vbi1kcm9wcGluZy1wYXJ0aWNsZSI6IiJ9LHsiZmFtaWx5IjoiRGl0dG1hbm4iLCJnaXZlbiI6IkhlbG11dCIsInBhcnNlLW5hbWVzIjpmYWxzZSwiZHJvcHBpbmctcGFydGljbGUiOiIiLCJub24tZHJvcHBpbmctcGFydGljbGUiOiIifSx7ImZhbWlseSI6Ik5pa29sYW91IiwiZ2l2ZW4iOiJLb25zdGFudGluIiwicGFyc2UtbmFtZXMiOmZhbHNlLCJkcm9wcGluZy1wYXJ0aWNsZSI6IiIsIm5vbi1kcm9wcGluZy1wYXJ0aWNsZSI6IiJ9LHsiZmFtaWx5IjoiRm91Z8OocmUiLCJnaXZlbiI6IkNocmlzdGlhbiIsInBhcnNlLW5hbWVzIjpmYWxzZSwiZHJvcHBpbmctcGFydGljbGUiOiIiLCJub24tZHJvcHBpbmctcGFydGljbGUiOiJMYSJ9LHsiZmFtaWx5IjoiWWFuZyIsImdpdmVuIjoiQmluIiwicGFyc2UtbmFtZXMiOmZhbHNlLCJkcm9wcGluZy1wYXJ0aWNsZSI6IiIsIm5vbi1kcm9wcGluZy1wYXJ0aWNsZSI6IiJ9LHsiZmFtaWx5IjoiR2F0aWRpcyIsImdpdmVuIjoiU2VyZ2lvcyIsInBhcnNlLW5hbWVzIjpmYWxzZSwiZHJvcHBpbmctcGFydGljbGUiOiIiLCJub24tZHJvcHBpbmctcGFydGljbGUiOiIifV0sImNvbnRhaW5lci10aXRsZSI6IkVKTk1NSSBSZXNlYXJjaCIsImNvbnRhaW5lci10aXRsZS1zaG9ydCI6IkVKTk1NSSBSZXMiLCJET0kiOiIxMC4xMTg2L3MxMzU1MC0wMjAtMDA2NDQteSIsIklTU04iOiIyMTkxMjE5WCIsImlzc3VlZCI6eyJkYXRlLXBhcnRzIjpbWzIwMjBdXX0sImFic3RyYWN0IjoiQmFja2dyb3VuZDogQXR0ZW51YXRpb24gY29ycmVjdGlvbiAoQUMpIG9mIFBFVCBkYXRhIGlzIHVzdWFsbHkgcGVyZm9ybWVkIHVzaW5nIGEgc2Vjb25kIGltYWdpbmcgZm9yIHRoZSBnZW5lcmF0aW9uIG9mIGF0dGVudWF0aW9uIG1hcHMuIEluIGNlcnRhaW4gc2l0dWF0aW9ucyBob3dldmVy4oCUd2hlbiBDVC0gb3IgTVItZGVyaXZlZCBhdHRlbnVhdGlvbiBtYXBzIGFyZSBjb3JydXB0ZWQgb3IgQ1QgYWNxdWlzaXRpb24gc29sZWx5IGZvciB0aGUgcHVycG9zZSBvZiBBQyBzaGFsbCBiZSBhdm9pZGVk4oCUaXQgd291bGQgYmUgb2YgdmFsdWUgdG8gaGF2ZSB0aGUgcG9zc2liaWxpdHkgb2Ygb2J0YWluaW5nIGF0dGVudWF0aW9uIG1hcHMgb25seSBiYXNlZCBvbiBQRVQgaW5mb3JtYXRpb24uIFRoZSBwdXJwb3NlIG9mIHRoaXMgc3R1ZHkgd2FzIHRvIHRodXMgZGV2ZWxvcCwgaW1wbGVtZW50LCBhbmQgZXZhbHVhdGUgYSBkZWVwIGxlYXJuaW5nLWJhc2VkIG1ldGhvZCBmb3Igd2hvbGUgYm9keSBbMThGXUZERy1QRVQgQUMgd2hpY2ggaXMgaW5kZXBlbmRlbnQgb2Ygb3RoZXIgaW1hZ2luZyBtb2RhbGl0aWVzIGZvciBhY3F1aXJpbmcgdGhlIGF0dGVudWF0aW9uIG1hcC4gTWV0aG9kczogVGhlIHByb3Bvc2VkIG1ldGhvZCBpcyBpbnZlc3RpZ2F0ZWQgb24gd2hvbGUgYm9keSBbMThGXUZERy1QRVQgZGF0YSB1c2luZyBhIEdlbmVyYXRpdmUgQWR2ZXJzYXJpYWwgTmV0d29ya3MgKEdBTikgZGVlcCBsZWFybmluZyBmcmFtZXdvcmsuIEl0IGlzIHRyYWluZWQgdG8gZ2VuZXJhdGUgcHNldWRvIENUIGltYWdlcyAoQ1RHQU4pIGJhc2VkIG9uIHBhaXJlZCB0cmFpbmluZyBkYXRhIG9mIG5vbi1hdHRlbnVhdGlvbiBjb3JyZWN0ZWQgUEVUIGRhdGEgKFBFVE5BQykgYW5kIGNvcnJlc3BvbmRpbmcgQ1QgZGF0YS4gR2VuZXJhdGVkIHBzZXVkbyBDVHMgYXJlIHRoZW4gdXNlZCBmb3Igc3Vic2VxdWVudCBQRVQgQUMuIE9uZSBodW5kcmVkIGRhdGEgc2V0cyBvZiB3aG9sZSBib2R5IFBFVE5BQyBhbmQgY29ycmVzcG9uZGluZyBDVCB3ZXJlIHVzZWQgZm9yIHRyYWluaW5nLiBUd2VudHktZml2ZSBQRVQvQ1QgZXhhbWluYXRpb25zIHdlcmUgdXNlZCBhcyB0ZXN0IGRhdGEgc2V0cyAobm90IGluY2x1ZGVkIGluIHRyYWluaW5nKS4gT24gdGhlc2UgdGVzdCBkYXRhIHNldHMsIEFDIG9mIFBFVCB3YXMgcGVyZm9ybWVkIHVzaW5nIHRoZSBhY3F1aXJlZCBDVCBhcyB3ZWxsIGFzIENUR0FOIHJlc3VsdGluZyBpbiB0aGUgY29ycmVzcG9uZGluZyBQRVQgZGF0YSBzZXRzIFBFVEFDIGFuZCBQRVRHQU4uIENUR0FOIGFuZCBQRVRHQU4gd2VyZSBldmFsdWF0ZWQgcXVhbGl0YXRpdmVseSBieSB2aXN1YWwgaW5zcGVjdGlvbiBhbmQgYnkgdmlzdWFsIGFuYWx5c2lzIG9mIGNvbG9yLWNvZGVkIGRpZmZlcmVuY2UgbWFwcy4gUXVhbnRpdGF0aXZlIGFuYWx5c2lzIHdhcyBwZXJmb3JtZWQgYnkgY29tcGFyaXNvbiBvZiBvcmdhbiBhbmQgbGVzaW9uIFNVVnMgYmV0d2VlbiBQRVRBQyBhbmQgUEVUR0FOLiBSZXN1bHRzOiBRdWFsaXRhdGl2ZSBhbmFseXNpcyByZXZlYWxlZCBubyBtYWpvciBTVVYgZGV2aWF0aW9ucyBvbiBQRVRHQU4gZm9yIG1vc3QgYW5hdG9taWMgcmVnaW9uczsgdmlzdWFsbHkgZGV0ZWN0YWJsZSBkZXZpYXRpb25zIHdlcmUgbWFpbmx5IG9ic2VydmVkIGFsb25nIHRoZSBkaWFwaHJhZ20gYW5kIHRoZSBsdW5nIGJvcmRlci4gUXVhbnRpdGF0aXZlIGFuYWx5c2lzIHJldmVhbGVkIG1lYW4gcGVyY2VudCBkZXZpYXRpb25zIG9mIFNVVnMgb24gUEVUR0FOIG9mIOKIkiAwLjggwrEgOC42JSBvdmVyIGFsbCBvcmdhbnMgKHJhbmdlIFviiJIgMzAuNyUsICsgMjcuMSVdKS4gTWVhbiBsZXNpb24gU1VWcyBzaG93ZWQgYSBtZWFuIGRldmlhdGlvbiBvZiAwLjkgwrEgOS4yJSAocmFuZ2UgW+KIkiAxOS42JSwgKyAyOS4yJV0pLiBDb25jbHVzaW9uOiBJbmRlcGVuZGVudCBBQyBvZiB3aG9sZSBib2R5IFsxOEZdRkRHLVBFVCBpcyBmZWFzaWJsZSB1c2luZyB0aGUgcHJvcG9zZWQgZGVlcCBsZWFybmluZyBhcHByb2FjaCB5aWVsZGluZyBzYXRpc2ZhY3RvcnkgUEVUIHF1YW50aWZpY2F0aW9uIGFjY3VyYWN5LiBGdXJ0aGVyIGNsaW5pY2FsIHZhbGlkYXRpb24gaXMgbmVjZXNzYXJ5IHByaW9yIHRvIGltcGxlbWVudGF0aW9uIGluIGNsaW5pY2FsIHJvdXRpbmUgYXBwbGljYXRpb25zLiIsInB1Ymxpc2hlciI6IlNwcmluZ2VyIiwiaXNzdWUiOiIxIiwidm9sdW1lIjoiMTAifSwiaXNUZW1wb3JhcnkiOmZhbHNlfSx7ImlkIjoiMTJlZmZmYzctMDI4Yi0zNDNhLTk5YTMtMGRkNmE2NGI5ZjUwIiwiaXRlbURhdGEiOnsidHlwZSI6ImFydGljbGUtam91cm5hbCIsImlkIjoiMTJlZmZmYzctMDI4Yi0zNDNhLTk5YTMtMGRkNmE2NGI5ZjUwIiwidGl0bGUiOiJFbmhhbmNlZCBkaXJlY3Qgam9pbnQgYXR0ZW51YXRpb24gYW5kIHNjYXR0ZXIgY29ycmVjdGlvbiBvZiB3aG9sZS1ib2R5IFBFVCBpbWFnZXMgdmlhIGNvbnRleHQtYXdhcmUgZGVlcCBuZXR3b3JrcyIsImF1dGhvciI6W3siZmFtaWx5IjoiSXphZGkiLCJnaXZlbiI6IlNhZWVkIiwicGFyc2UtbmFtZXMiOmZhbHNlLCJkcm9wcGluZy1wYXJ0aWNsZSI6IiIsIm5vbi1kcm9wcGluZy1wYXJ0aWNsZSI6IiJ9LHsiZmFtaWx5IjoiU2hpcmkiLCJnaXZlbiI6IklzYWFjIiwicGFyc2UtbmFtZXMiOmZhbHNlLCJkcm9wcGluZy1wYXJ0aWNsZSI6IiIsIm5vbi1kcm9wcGluZy1wYXJ0aWNsZSI6IiJ9LHsiZmFtaWx5IjoiRi4gVXJpYmUiLCJnaXZlbiI6IkNhcmxvcyIsInBhcnNlLW5hbWVzIjpmYWxzZSwiZHJvcHBpbmctcGFydGljbGUiOiIiLCJub24tZHJvcHBpbmctcGFydGljbGUiOiIifSx7ImZhbWlseSI6IkdlcmFtaWZhciIsImdpdmVuIjoiUGFyaGFtIiwicGFyc2UtbmFtZXMiOmZhbHNlLCJkcm9wcGluZy1wYXJ0aWNsZSI6IiIsIm5vbi1kcm9wcGluZy1wYXJ0aWNsZSI6IiJ9LHsiZmFtaWx5IjoiWmFpZGkiLCJnaXZlbiI6IkhhYmliIiwicGFyc2UtbmFtZXMiOmZhbHNlLCJkcm9wcGluZy1wYXJ0aWNsZSI6IiIsIm5vbi1kcm9wcGluZy1wYXJ0aWNsZSI6IiJ9LHsiZmFtaWx5IjoiUmFobWltIiwiZ2l2ZW4iOiJBcm1hbiIsInBhcnNlLW5hbWVzIjpmYWxzZSwiZHJvcHBpbmctcGFydGljbGUiOiIiLCJub24tZHJvcHBpbmctcGFydGljbGUiOiIifSx7ImZhbWlseSI6IkhhbWFybmVoIiwiZ2l2ZW4iOiJHaGFzc2FuIiwicGFyc2UtbmFtZXMiOmZhbHNlLCJkcm9wcGluZy1wYXJ0aWNsZSI6IiIsIm5vbi1kcm9wcGluZy1wYXJ0aWNsZSI6IiJ9XSwiY29udGFpbmVyLXRpdGxlIjoiWmVpdHNjaHJpZnQgZnVyIE1lZGl6aW5pc2NoZSBQaHlzaWsiLCJjb250YWluZXItdGl0bGUtc2hvcnQiOiJaIE1lZCBQaHlzIiwiRE9JIjoiMTAuMTAxNi9qLnplbWVkaS4yMDI0LjAxLjAwMiIsIklTU04iOiIxODc2NDQzNiIsIlBNSUQiOiIzODMwMjI5MiIsImlzc3VlZCI6eyJkYXRlLXBhcnRzIjpbWzIwMjRdXX0sImFic3RyYWN0IjoiSW4gcG9zaXRyb24gZW1pc3Npb24gdG9tb2dyYXBoeSAoUEVUKSwgYXR0ZW51YXRpb24gYW5kIHNjYXR0ZXIgY29ycmVjdGlvbnMgYXJlIG5lY2Vzc2FyeSBzdGVwcyB0b3dhcmQgYWNjdXJhdGUgcXVhbnRpdGF0aXZlIHJlY29uc3RydWN0aW9uIG9mIHRoZSByYWRpb3BoYXJtYWNldXRpY2FsIGRpc3RyaWJ1dGlvbi4gSW5zcGlyZWQgYnkgcmVjZW50IGFkdmFuY2VzIGluIGRlZXAgbGVhcm5pbmcsIG1hbnkgYWxnb3JpdGhtcyBiYXNlZCBvbiBjb252b2x1dGlvbmFsIG5ldXJhbCBuZXR3b3JrcyBoYXZlIGJlZW4gcHJvcG9zZWQgZm9yIGF1dG9tYXRpYyBhdHRlbnVhdGlvbiBhbmQgc2NhdHRlciBjb3JyZWN0aW9uLCBlbmFibGluZyBhcHBsaWNhdGlvbnMgdG8gQ1QtbGVzcyBvciBNUi1sZXNzIFBFVCBzY2FubmVycyB0byBpbXByb3ZlIHBlcmZvcm1hbmNlIGluIHRoZSBwcmVzZW5jZSBvZiBDVC1yZWxhdGVkIGFydGlmYWN0cy4gQSBrbm93biBjaGFyYWN0ZXJpc3RpYyBvZiBQRVQgaW1hZ2luZyBpcyB0byBoYXZlIHZhcnlpbmcgdHJhY2VyIHVwdGFrZXMgZm9yIHZhcmlvdXMgcGF0aWVudHMgYW5kL29yIGFuYXRvbWljYWwgcmVnaW9ucy4gSG93ZXZlciwgZXhpc3RpbmcgZGVlcCBsZWFybmluZy1iYXNlZCBhbGdvcml0aG1zIHV0aWxpemUgYSBmaXhlZCBtb2RlbCBhY3Jvc3MgZGlmZmVyZW50IHN1YmplY3RzIGFuZC9vciBhbmF0b21pY2FsIHJlZ2lvbnMgZHVyaW5nIGluZmVyZW5jZSwgd2hpY2ggY291bGQgcmVzdWx0IGluIHNwdXJpb3VzIG91dHB1dHMuIEluIHRoaXMgd29yaywgd2UgcHJlc2VudCBhIG5vdmVsIGRlZXAgbGVhcm5pbmctYmFzZWQgZnJhbWV3b3JrIGZvciB0aGUgZGlyZWN0IHJlY29uc3RydWN0aW9uIG9mIGF0dGVudWF0aW9uIGFuZCBzY2F0dGVyLWNvcnJlY3RlZCBQRVQgZnJvbSBub24tYXR0ZW51YXRpb24tY29ycmVjdGVkIGltYWdlcyBpbiB0aGUgYWJzZW5jZSBvZiBzdHJ1Y3R1cmFsIGluZm9ybWF0aW9uIGluIHRoZSBpbmZlcmVuY2UuIFRvIGRlYWwgd2l0aCBpbnRlci1zdWJqZWN0IGFuZCBpbnRyYS1zdWJqZWN0IHVwdGFrZSB2YXJpYXRpb25zIGluIFBFVCBpbWFnaW5nLCB3ZSBwcm9wb3NlIGEgbm92ZWwgbW9kZWwgdG8gcGVyZm9ybSBzdWJqZWN0LSBhbmQgcmVnaW9uLXNwZWNpZmljIGZpbHRlcmluZyB0aHJvdWdoIG1vZHVsYXRpbmcgdGhlIGNvbnZvbHV0aW9uIGtlcm5lbHMgaW4gYWNjb3JkYW5jZSB0byB0aGUgY29udGV4dHVhbCBjb2hlcmVuY3kgd2l0aGluIHRoZSBuZWlnaGJvcmluZyBzbGljZXMuIFRoaXMgd2F5LCB0aGUgY29udGV4dC1hd2FyZSBjb252b2x1dGlvbiBjYW4gZ3VpZGUgdGhlIGNvbXBvc2l0aW9uIG9mIGludGVybWVkaWF0ZSBmZWF0dXJlcyBpbiBmYXZvciBvZiByZWdyZXNzaW5nIGlucHV0LWNvbmRpdGlvbmVkIGFuZC9vciByZWdpb24tc3BlY2lmaWMgdHJhY2VyIHVwdGFrZXMuIFdlIGFsc28gdXRpbGl6ZWQgYSBsYXJnZSBjb2hvcnQgb2YgOTEwIHdob2xlLWJvZHkgc3R1ZGllcyBmb3IgdHJhaW5pbmcgYW5kIGV2YWx1YXRpb24gcHVycG9zZXMsIHdoaWNoIGlzIG1vcmUgdGhhbiBvbmUgb3JkZXIgb2YgbWFnbml0dWRlIGxhcmdlciB0aGFuIHByZXZpb3VzIHdvcmtzLiBJbiBvdXIgZXhwZXJpbWVudGFsIHN0dWRpZXMsIHF1YWxpdGF0aXZlIGFzc2Vzc21lbnRzIHNob3dlZCB0aGF0IG91ciBwcm9wb3NlZCBDVC1mcmVlIG1ldGhvZCBpcyBjYXBhYmxlIG9mIHByb2R1Y2luZyBjb3JyZWN0ZWQgUEVUIGltYWdlcyB0aGF0IGFjY3VyYXRlbHkgcmVzZW1ibGUgZ3JvdW5kIHRydXRoIGltYWdlcyBjb3JyZWN0ZWQgd2l0aCB0aGUgYWlkIG9mIENUIHNjYW5zLiBGb3IgcXVhbnRpdGF0aXZlIGFzc2Vzc21lbnRzLCB3ZSBldmFsdWF0ZWQgb3VyIHByb3Bvc2VkIG1ldGhvZCBvdmVyIDExMiBoZWxkLW91dCBzdWJqZWN0cyBhbmQgYWNoaWV2ZWQgYW4gYWJzb2x1dGUgcmVsYXRpdmUgZXJyb3Igb2YgMTQuMzDCsTMuODglIGFuZCBhIHJlbGF0aXZlIGVycm9yIG9mIC0yLjExJcKxMi43MyUgaW4gd2hvbGUtYm9keS4iLCJwdWJsaXNoZXIiOiJFbHNldmllciBHbWJIIn0sImlzVGVtcG9yYXJ5IjpmYWxzZX0s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Sx7ImlkIjoiMWUwZGQ0M2EtY2Q5ZS0zZDJmLWJmMzktOWJiMjMxYTFhZDA3IiwiaXRlbURhdGEiOnsidHlwZSI6ImFydGljbGUtam91cm5hbCIsImlkIjoiMWUwZGQ0M2EtY2Q5ZS0zZDJmLWJmMzktOWJiMjMxYTFhZDA3IiwidGl0bGUiOiJDdC1sZXNzIGRpcmVjdCBjb3JyZWN0aW9uIG9mIGF0dGVudWF0aW9uIGFuZCBzY2F0dGVyIGluIHRoZSBpbWFnZSBzcGFjZSB1c2luZyBkZWVwIGxlYXJuaW5nIGZvciB3aG9sZS1ib2R5IGZkZyBwZXQ6IFBvdGVudGlhbCBiZW5lZml0cyBhbmQgcGl0ZmFsbHMiLCJhdXRob3IiOlt7ImZhbWlseSI6IllhbmciLCJnaXZlbiI6IkphZXdvbiIsInBhcnNlLW5hbWVzIjpmYWxzZSwiZHJvcHBpbmctcGFydGljbGUiOiIiLCJub24tZHJvcHBpbmctcGFydGljbGUiOiIifSx7ImZhbWlseSI6IlNvaG4iLCJnaXZlbiI6IkphZSBIbyIsInBhcnNlLW5hbWVzIjpmYWxzZSwiZHJvcHBpbmctcGFydGljbGUiOiIiLCJub24tZHJvcHBpbmctcGFydGljbGUiOiIifSx7ImZhbWlseSI6IkJlaHIiLCJnaXZlbiI6IlNwZW5jZXIgQy4iLCJwYXJzZS1uYW1lcyI6ZmFsc2UsImRyb3BwaW5nLXBhcnRpY2xlIjoiIiwibm9uLWRyb3BwaW5nLXBhcnRpY2xlIjoiIn0seyJmYW1pbHkiOiJHdWxsYmVyZyIsImdpdmVuIjoiR3JhbnQgVC4iLCJwYXJzZS1uYW1lcyI6ZmFsc2UsImRyb3BwaW5nLXBhcnRpY2xlIjoiIiwibm9uLWRyb3BwaW5nLXBhcnRpY2xlIjoiIn0seyJmYW1pbHkiOiJTZW8iLCJnaXZlbiI6IllvdW5naG8iLCJwYXJzZS1uYW1lcyI6ZmFsc2UsImRyb3BwaW5nLXBhcnRpY2xlIjoiIiwibm9uLWRyb3BwaW5nLXBhcnRpY2xlIjoiIn1dLCJjb250YWluZXItdGl0bGUiOiJSYWRpb2xvZ3k6IEFydGlmaWNpYWwgSW50ZWxsaWdlbmNlIiwiY29udGFpbmVyLXRpdGxlLXNob3J0IjoiUmFkaW9sIEFydGlmIEludGVsbCIsIkRPSSI6IjEwLjExNDgvcnlhaS4yMDIwMjAwMTM3IiwiSVNTTiI6IjI2Mzg2MTAwIiwiaXNzdWVkIjp7ImRhdGUtcGFydHMiOltbMjAyMSwzLDFdXX0sImFic3RyYWN0IjoiUHVycG9zZTogVG8gZGVtb25zdHJhdGUgdGhlIGZlYXNpYmlsaXR5IG9mIENULWxlc3MgYXR0ZW51YXRpb24gYW5kIHNjYXR0ZXIgY29ycmVjdGlvbiAoQVNDKSBpbiB0aGUgaW1hZ2Ugc3BhY2UgdXNpbmcgZGVlcCBsZWFybmluZyBmb3Igd2hvbGUtYm9keSBQRVQsIHdpdGggYSBmb2N1cyBvbiB0aGUgcG90ZW50aWFsIGJlbmVmaXRzIGFuZCBwaXRmYWxscy4gTWF0ZXJpYWxzIGFuZCBNZXRob2RzOiBJbiB0aGlzIHJldHJvc3BlY3RpdmUgc3R1ZHksIDExMCB3aG9sZS1ib2R5IGZsdW9yb2Rlb3h5Z2x1Y29zZSAoRkRHKSBQRVQvQ1Qgc3R1ZGllcyBhY3F1aXJlZCBpbiAxMDcgcGF0aWVudHMgKG1lYW4gYWdlIMKxIHN0YW5kYXJkIGRldmlhdGlvbiwgNTggeWVhcnMgwrEgMTg7IGFnZSByYW5nZSwgMTHigJM5MiB5ZWFyczsgNzIgZmVtYWxlcykgZnJvbSBGZWJydWFyeSAyMDE2IHRocm91Z2ggSmFudWFyeSAyMDE4IHdlcmUgcmFuZG9tbHkgY29sbGVjdGVkLiBBIHRvdGFsIG9mIDM3LjMlICg0MSBvZiAxMTApIG9mIHRoZSBzdHVkaWVzIHNob3dlZCBtZXRhc3Rhc2VzLCB3aXRoIGRpdmVyc2UgRkRHIFBFVCBmaW5kaW5ncyB0aHJvdWdob3V0IHRoZSB3aG9sZSBib2R5LiBBIFUtTmV04oCTYmFzZWQgbmV0d29yayB3YXMgZGV2ZWxvcGVkIGZvciBkaXJlY3RseSB0cmFuc2Zvcm1pbmcgbm9uY29ycmVjdGVkIFBFVCAoUEVUTkMgKSBpbnRvIGF0dGVudWF0aW9uLWFuZCBzY2F0dGVyLWNvcnJlY3RlZCBQRVQgKFBFVEFTQyApLiBEZWVwIGxlYXJuaW5n4oCTY29ycmVjdGVkIFBFVCAoUEVUREwgKSBpbWFnZXMgd2VyZSBxdWFudGl0YXRpdmVseSBldmFsdWF0ZWQgYnkgdXNpbmcgdGhlIHN0YW5kYXJkaXplZCB1cHRha2UgdmFsdWUgKFNVVikgb2YgdGhlIG5vcm1hbGl6ZWQgcm9vdCBtZWFuIHNxdWFyZSBlcnJvciwgdGhlIHBlYWsgc2lnbmFsLXRvLW5vaXNlIHJhdGlvLCBhbmQgdGhlIHN0cnVjdHVyYWwgc2ltaWxhcml0eSBpbmRleCwgaW4gYWRkaXRpb24gdG8gYSBqb2ludCBoaXN0b2dyYW0gZm9yIHN0YXRpc3RpY2FsIGFuYWx5c2lzLiBRdWFsaXRhdGl2ZSByZXZpZXdzIGJ5IHJhZGlvbG9naXN0cyByZXZlYWxlZCB0aGUgcG90ZW50aWFsIGJlbmVmaXRzIGFuZCBwaXRmYWxscyBvZiB0aGlzIGNvcnJlY3Rpb24gbWV0aG9kLiBSZXN1bHRzOiBUaGUgbm9ybWFsaXplZCByb290IG1lYW4gc3F1YXJlIGVycm9yICgwLjIxIMKxIDAuMDUgW21lYW4gU1VWIMKxIHN0YW5kYXJkIGRldmlhdGlvbl0pLCBtZWFuIHBlYWsgc2lnbmFsLXRvLW5vaXNlIHJhdGlvICgzNi4zIMKxIDMuMCksIG1lYW4gc3RydWN0dXJhbCBzaW1pbGFyaXR5IGluZGV4ICgwLjk4IMKxIDAuMDEpLCBhbmQgdm94ZWx3aXNlIGNvcnJlbGF0aW9uICg5Ny42MiUpIG9mIFBFVERMIGRlbW9uc3RyYXRlZCBxdWFudGl0YXRpdmVseSBoaWdoIHNpbWlsYXJpdHkgd2l0aCBQRVRBU0MgLiBSYWRpb2xvZ2lzdCByZXZpZXdzIHJldmVhbGVkIHRoZSBvdmVyYWxsIHF1YWxpdHkgb2YgUEVUREwgLiBUaGUgcG90ZW50aWFsIGJlbmVmaXRzIG9mIFBFVERMIGluY2x1ZGUgYSByYWRpYXRpb24gZG9zZSByZWR1Y3Rpb24gb24gZm9sbG93LXVwIHNjYW5zIGFuZCBhcnRpZmFjdCByZW1vdmFsIGluIHRoZSByZWdpb25zIHdpdGggYXR0ZW51YXRpb24gY29ycmVjdGlvbuKAkyBhbmQgc2NhdHRlciBjb3JyZWN0aW9u4oCTYmFzZWQgYXJ0aWZhY3RzLiBUaGUgcGl0ZmFsbHMgaW52b2x2ZSBwb3RlbnRpYWwgZmFsc2UtbmVnYXRpdmUgcmVzdWx0cyBkdWUgdG8gYmx1cnJpbmcgb3IgbWlzc2luZyBsZXNpb25zIG9yIGZhbHNlLXBvc2l0aXZlIHJlc3VsdHMgZHVlIHRvIHBzZXVkb+KAk2xvdy11cHRha2UgcGF0dGVybnMuIENvbmNsdXNpb246IERlZXAgbGVhcm5pbmfigJNiYXNlZCBkaXJlY3QgQVNDIGF0IHdob2xlLWJvZHkgUEVUIGlzIGZlYXNpYmxlIGFuZCBwb3RlbnRpYWxseSBjYW4gYmUgdXNlZCB0byBvdmVyY29tZSB0aGUgY3VycmVudCBsaW1pdGF0aW9ucyBvZiBDVC1iYXNlZCBhcHByb2FjaGVzLCBiZW5lZml0aW5nIHBhdGllbnRzIHdobyBhcmUgc2Vuc2l0aXZlIHRvIHJhZGlhdGlvbiBmcm9tIENULiIsInB1Ymxpc2hlciI6IlJhZGlvbG9naWNhbCBTb2NpZXR5IG9mIE5vcnRoIEFtZXJpY2EgSW5jLiIsImlzc3VlIjoiMiIsInZvbHVtZSI6IjMifSwiaXNUZW1wb3JhcnkiOmZhbHNlfSx7ImlkIjoiMjY3YTlhYjUtY2IxOS0zOGNiLWIzMmEtNjIxMDE2ZGY3NGExIiwiaXRlbURhdGEiOnsidHlwZSI6ImFydGljbGUtam91cm5hbCIsImlkIjoiMjY3YTlhYjUtY2IxOS0zOGNiLWIzMmEtNjIxMDE2ZGY3NGExIiwidGl0bGUiOiJHZW5lcmF0aW9uIG9mIFBFVCBhdHRlbnVhdGlvbiBtYXAgZm9yIHdob2xlLWJvZHkgdGltZS1vZi1mbGlnaHQgMThGLUZERyBQRVQvTVJJIHVzaW5nIGEgZGVlcCBuZXVyYWwgbmV0d29yayB0cmFpbmVkIHdpdGggc2ltdWx0YW5lb3VzbHkgcmVjb25zdHJ1Y3RlZCBhY3Rpdml0eSBhbmQgYXR0ZW51YXRpb24gbWFwcyIsImF1dGhvciI6W3siZmFtaWx5IjoiSHdhbmciLCJnaXZlbiI6IkRvbmdod2kiLCJwYXJzZS1uYW1lcyI6ZmFsc2UsImRyb3BwaW5nLXBhcnRpY2xlIjoiIiwibm9uLWRyb3BwaW5nLXBhcnRpY2xlIjoiIn0seyJmYW1pbHkiOiJLYW5nIiwiZ2l2ZW4iOiJTZXVuZyBLd2FuIiwicGFyc2UtbmFtZXMiOmZhbHNlLCJkcm9wcGluZy1wYXJ0aWNsZSI6IiIsIm5vbi1kcm9wcGluZy1wYXJ0aWNsZSI6IiJ9LHsiZmFtaWx5IjoiS2ltIiwiZ2l2ZW4iOiJLeWVvbmcgWXVuIiwicGFyc2UtbmFtZXMiOmZhbHNlLCJkcm9wcGluZy1wYXJ0aWNsZSI6IiIsIm5vbi1kcm9wcGluZy1wYXJ0aWNsZSI6IiJ9LHsiZmFtaWx5IjoiU2VvIiwiZ2l2ZW4iOiJTZW9uZ2hvIiwicGFyc2UtbmFtZXMiOmZhbHNlLCJkcm9wcGluZy1wYXJ0aWNsZSI6IiIsIm5vbi1kcm9wcGluZy1wYXJ0aWNsZSI6IiJ9LHsiZmFtaWx5IjoiUGFlbmciLCJnaXZlbiI6IkppbiBDaHVsIiwicGFyc2UtbmFtZXMiOmZhbHNlLCJkcm9wcGluZy1wYXJ0aWNsZSI6IiIsIm5vbi1kcm9wcGluZy1wYXJ0aWNsZSI6IiJ9LHsiZmFtaWx5IjoiTGVlIiwiZ2l2ZW4iOiJEb25nIFNvbyIsInBhcnNlLW5hbWVzIjpmYWxzZSwiZHJvcHBpbmctcGFydGljbGUiOiIiLCJub24tZHJvcHBpbmctcGFydGljbGUiOiIifSx7ImZhbWlseSI6IkxlZSIsImdpdmVuIjoiSmFlIFN1bmciLCJwYXJzZS1uYW1lcyI6ZmFsc2UsImRyb3BwaW5nLXBhcnRpY2xlIjoiIiwibm9uLWRyb3BwaW5nLXBhcnRpY2xlIjoiIn1dLCJjb250YWluZXItdGl0bGUiOiJKb3VybmFsIG9mIE51Y2xlYXIgTWVkaWNpbmUiLCJET0kiOiIxMC4yOTY3L2pudW1lZC4xMTguMjE5NDkzIiwiSVNTTiI6IjIxNTk2NjJYIiwiaXNzdWVkIjp7ImRhdGUtcGFydHMiOltbMjAxOV1dfSwiYWJzdHJhY3QiOiJXZSBwcm9wb3NlIGEgbmV3IGRlZXAgbGVhcm5pbmfigJNiYXNlZCBhcHByb2FjaCB0byBwcm92aWRlIG1vcmUgYWNjdXJhdGUgd2hvbGUtYm9keSBQRVQvTVJJIGF0dGVudWF0aW9uIGNvcnJlY3Rpb24gdGhhbiBpcyBwb3NzaWJsZSB3aXRoIHRoZSBEaXhvbi1iYXNlZCA0LXNlZ21lbnQgbWV0aG9kLiBXZSB1c2UgYWN0aXZpdHkgYW5kIGF0dGVudWF0aW9uIG1hcHMgZXN0aW1hdGVkIHVzaW5nIHRoZSBtYXhpbXVtLWxpa2VsaWhvb2QgcmVjb25zdHJ1Y3Rpb24gb2YgYWN0aXZpdHkgYW5kIGF0dGVudWF0aW9uIChNTEFBKSBhbGdvcml0aG0gYXMgaW5wdXRzIHRvIGEgY29udm9sdXRpb25hbCBuZXVyYWwgbmV0d29yayAoQ05OKSB0byBsZWFybiBhIENULWRlcml2ZWQgYXR0ZW51YXRpb24gbWFwLiBNZXRob2RzOiBUaGUgd2hvbGUtYm9keSAxOEYtRkRHIFBFVC9DVCBzY2FuIGRhdGEgb2YgMTAwIGNhbmNlciBwYXRpZW50cyAoMzggbWVuIGFuZCA2MiB3b21lbjsgYWdlLCA1Ny4zIMKxIDE0LjEgeSkgd2VyZSByZXRyb3NwZWN0aXZlbHkgdXNlZCBmb3IgdHJhaW5pbmcgYW5kIHRlc3RpbmcgdGhlIENOTi4gQSBtb2RpZmllZCBVLW5ldCB3YXMgdHJhaW5lZCB0byBwcmVkaWN0IGEgQ1QtZGVyaXZlZCDOvC1tYXAgKM68LUNUKSBmcm9tIHRoZSBNTEFBLWdlbmVyYXRlZCBhY3Rpdml0eSBkaXN0cmlidXRpb24gKGwtTUxBQSkgYW5kIM68LW1hcCAozrwtTUxBQSkuIFdlIHVzZWQgMS4zIG1pbGxpb24gcGF0Y2hlcyBkZXJpdmVkIGZyb20gNjAgcGF0aWVudHPigJkgZGF0YSBmb3IgdHJhaW5pbmcgdGhlIENOTiwgZGF0YSBvZiAyMCBvdGhlcnMgd2VyZSB1c2VkIGFzIGEgdmFsaWRhdGlvbiBzZXQgdG8gcHJldmVudCBvdmVyZml0dGluZywgYW5kIHRoZSBkYXRhIG9mIHRoZSBvdGhlciAyMCB3ZXJlIHVzZWQgYXMgYSB0ZXN0IHNldCBmb3IgdGhlIENOTiBwZXJmb3JtYW5jZSBhbmFseXNpcy4gVGhlIGF0dGVudWF0aW9uIG1hcHMgZ2VuZXJhdGVkIHVzaW5nIHRoZSBwcm9wb3NlZCBtZXRob2QgKM68LUNOTiksIM68LU1MQUEsIGFuZCA0LXNlZ21lbnQgbWV0aG9kICjOvC1zZWdtZW50KSB3ZXJlIGNvbXBhcmVkIHdpdGggdGhlIM68LUNULCBhIGdyb3VuZCB0cnV0aC4gV2UgYWxzbyBjb21wYXJlZCB0aGUgdm94ZWx3aXNlIGNvcnJlbGF0aW9uIGJldHdlZW4gdGhlIGFjdGl2aXR5IGltYWdlcyByZWNvbnN0cnVjdGVkIHVzaW5nIG9yZGVyZWQtc3Vic2V0IGV4cGVjdGF0aW9uIG1heGltaXphdGlvbiB3aXRoIHRoZSDOvC1tYXBzLCBhbmQgdGhlIFNVVnMgb2YgcHJpbWFyeSBhbmQgbWV0YXN0YXRpYyBib25lIGxlc2lvbnMgb2J0YWluZWQgYnkgZHJhd2luZyByZWdpb25zIG9mIGludGVyZXN0IG9uIHRoZSBhY3Rpdml0eSBpbWFnZXMuIFJlc3VsdHM6IFRoZSBDTk4gZ2VuZXJhdGVzIGxlc3Mgbm9pc3kgYXR0ZW51YXRpb24gbWFwcyBhbmQgYWNoaWV2ZXMgYmV0dGVyIGJvbmUgaWRlbnRpZmljYXRpb24gdGhhbiBNTEFBLiBUaGUgYXZlcmFnZSBEaWNlIHNpbWlsYXJpdHkgY29lZmZpY2llbnQgZm9yIGJvbmUgcmVnaW9ucyBiZXR3ZWVuIM68LUNOTiBhbmQgzrwtQ1Qgd2FzIDAuNzcsIHdoaWNoIHdhcyBzaWduaWZpY2FudGx5IGhpZ2hlciB0aGFuIHRoYXQgYmV0d2VlbiDOvC1NTEFBIGFuZCDOvC1DVCAoMC4zNikuIEFsc28sIHRoZSBDTk4gcmVzdWx0IHNob3dlZCB0aGUgYmVzdCBwaXhlbC1ieS1waXhlbCBjb3JyZWxhdGlvbiB3aXRoIHRoZSBDVC1iYXNlZCByZXN1bHRzIGFuZCByZW1hcmthYmx5IHJlZHVjZWQgZGlmZmVyZW5jZXMgaW4gYWN0aXZpdHkgbWFwcyBpbiBjb21wYXJpc29uIHRvIENULWJhc2VkIGF0dGVudWF0aW9uIGNvcnJlY3Rpb24uIENvbmNsdXNpb246IFRoZSBwcm9wb3NlZCBkZWVwIG5ldXJhbCBuZXR3b3JrIHByb2R1Y2VkIGEgbW9yZSByZWxpYWJsZSBhdHRlbnVhdGlvbiBtYXAgZm9yIDUxMS1rZVYgcGhvdG9ucyB0aGFuIHRoZSA0LXNlZ21lbnQgbWV0aG9kIGN1cnJlbnRseSB1c2VkIGluIHdob2xlLWJvZHkgUEVUL01SSSBzdHVkaWVzLiIsImlzc3VlIjoiOCIsInZvbHVtZSI6IjYwIiwiY29udGFpbmVyLXRpdGxlLXNob3J0IjoiIn0sImlzVGVtcG9yYXJ5IjpmYWxzZX1dfQ==&quot;,&quot;citationItems&quot;:[{&quot;id&quot;:&quot;516e4675-912f-366d-a44f-80b17c0d33f2&quot;,&quot;itemData&quot;:{&quot;type&quot;:&quot;article-journal&quot;,&quot;id&quot;:&quot;516e4675-912f-366d-a44f-80b17c0d33f2&quot;,&quot;title&quot;:&quot;Direct attenuation correction of brain PET images using only emission data via a deep convolutional encoder-decoder (Deep-DAC)&quot;,&quot;author&quot;:[{&quot;family&quot;:&quot;Shiri&quot;,&quot;given&quot;:&quot;Isaac&quot;,&quot;parse-names&quot;:false,&quot;dropping-particle&quot;:&quot;&quot;,&quot;non-dropping-particle&quot;:&quot;&quot;},{&quot;family&quot;:&quot;Ghafarian&quot;,&quot;given&quot;:&quot;Pardis&quot;,&quot;parse-names&quot;:false,&quot;dropping-particle&quot;:&quot;&quot;,&quot;non-dropping-particle&quot;:&quot;&quot;},{&quot;family&quot;:&quot;Geramifar&quot;,&quot;given&quot;:&quot;Parham&quot;,&quot;parse-names&quot;:false,&quot;dropping-particle&quot;:&quot;&quot;,&quot;non-dropping-particle&quot;:&quot;&quot;},{&quot;family&quot;:&quot;Leung&quot;,&quot;given&quot;:&quot;Kevin Ho Yin&quot;,&quot;parse-names&quot;:false,&quot;dropping-particle&quot;:&quot;&quot;,&quot;non-dropping-particle&quot;:&quot;&quot;},{&quot;family&quot;:&quot;Ghelichoghli&quot;,&quot;given&quot;:&quot;Mostafa&quot;,&quot;parse-names&quot;:false,&quot;dropping-particle&quot;:&quot;&quot;,&quot;non-dropping-particle&quot;:&quot;&quot;},{&quot;family&quot;:&quot;Oveisi&quot;,&quot;given&quot;:&quot;Mehrdad&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container-title&quot;:&quot;European Radiology&quot;,&quot;container-title-short&quot;:&quot;Eur Radiol&quot;,&quot;DOI&quot;:&quot;10.1007/s00330-019-06229-1&quot;,&quot;ISSN&quot;:&quot;14321084&quot;,&quot;PMID&quot;:&quot;31227879&quot;,&quot;issued&quot;:{&quot;date-parts&quot;:[[2019,12,1]]},&quot;page&quot;:&quot;6867-6879&quot;,&quot;abstract&quot;:&quot;Objective: To obtain attenuation-corrected PET images directly from non-attenuation-corrected images using a convolutional encoder-decoder network. Methods: Brain PET images from 129 patients were evaluated. The network was designed to map non-attenuation-corrected (NAC) images to pixel-wise continuously valued measured attenuation-corrected (MAC) PET images via an encoder-decoder architecture. Image quality was evaluated using various evaluation metrics. Image quantification was assessed for 19 radiomic features in 83 brain regions as delineated using the Hammersmith atlas (n30r83). Reliability of measurements was determined using pixel-wise relative errors (RE; %) for radiomic feature values in reference MAC PET images. Results: Peak signal-to-noise ratio (PSNR) and structural similarity index metric (SSIM) values were 39.2 ± 3.65 and 0.989 ± 0.006 for the external validation set, respectively. RE (%) of SUVmean was − 0.10 ± 2.14 for all regions, and only 3 of 83 regions depicted significant differences. However, the mean RE (%) of this region was 0.02 (range, − 0.83 to 1.18). SUVmax had mean RE (%) of − 3.87 ± 2.84 for all brain regions, and 17 regions in the brain depicted significant differences with respect to MAC images with a mean RE of − 3.99 ± 2.11 (range, − 8.46 to 0.76). Homogeneity amongst Haralick-based radiomic features had the highest number (20) of regions with significant differences with a mean RE (%) of 7.22 ± 2.99. Conclusions: Direct AC of PET images using deep convolutional encoder-decoder networks is a promising technique for brain PET images. The proposed deep learning method shows significant potential for emission-based AC in PET images with applications in PET/MRI and dedicated brain PET scanners. Key Points: • We demonstrate direct emission-based attenuation correction of PET images without using anatomical information. • We performed radiomics analysis of 83 brain regions to show robustness of direct attenuation correction of PET images. • Deep learning methods have significant promise for emission-based attenuation correction in PET images with potential applications in PET/MRI and dedicated brain PET scanners.&quot;,&quot;publisher&quot;:&quot;Springer Verlag&quot;,&quot;issue&quot;:&quot;12&quot;,&quot;volume&quot;:&quot;29&quot;},&quot;isTemporary&quot;:false},{&quot;id&quot;:&quot;4f388f0f-ad8c-3208-af0b-1a8d1c088ef1&quot;,&quot;itemData&quot;:{&quot;type&quot;:&quot;article-journal&quot;,&quot;id&quot;:&quot;4f388f0f-ad8c-3208-af0b-1a8d1c088ef1&quot;,&quot;title&quot;:&quot;Independent attenuation correction of whole body [18F]FDG-PET using a deep learning approach with Generative Adversarial Networks&quot;,&quot;author&quot;:[{&quot;family&quot;:&quot;Armanious&quot;,&quot;given&quot;:&quot;Karim&quot;,&quot;parse-names&quot;:false,&quot;dropping-particle&quot;:&quot;&quot;,&quot;non-dropping-particle&quot;:&quot;&quot;},{&quot;family&quot;:&quot;Hepp&quot;,&quot;given&quot;:&quot;Tobias&quot;,&quot;parse-names&quot;:false,&quot;dropping-particle&quot;:&quot;&quot;,&quot;non-dropping-particle&quot;:&quot;&quot;},{&quot;family&quot;:&quot;Küstner&quot;,&quot;given&quot;:&quot;Thomas&quot;,&quot;parse-names&quot;:false,&quot;dropping-particle&quot;:&quot;&quot;,&quot;non-dropping-particle&quot;:&quot;&quot;},{&quot;family&quot;:&quot;Dittmann&quot;,&quot;given&quot;:&quot;Helmut&quot;,&quot;parse-names&quot;:false,&quot;dropping-particle&quot;:&quot;&quot;,&quot;non-dropping-particle&quot;:&quot;&quot;},{&quot;family&quot;:&quot;Nikolaou&quot;,&quot;given&quot;:&quot;Konstantin&quot;,&quot;parse-names&quot;:false,&quot;dropping-particle&quot;:&quot;&quot;,&quot;non-dropping-particle&quot;:&quot;&quot;},{&quot;family&quot;:&quot;Fougère&quot;,&quot;given&quot;:&quot;Christian&quot;,&quot;parse-names&quot;:false,&quot;dropping-particle&quot;:&quot;&quot;,&quot;non-dropping-particle&quot;:&quot;La&quot;},{&quot;family&quot;:&quot;Yang&quot;,&quot;given&quot;:&quot;Bin&quot;,&quot;parse-names&quot;:false,&quot;dropping-particle&quot;:&quot;&quot;,&quot;non-dropping-particle&quot;:&quot;&quot;},{&quot;family&quot;:&quot;Gatidis&quot;,&quot;given&quot;:&quot;Sergios&quot;,&quot;parse-names&quot;:false,&quot;dropping-particle&quot;:&quot;&quot;,&quot;non-dropping-particle&quot;:&quot;&quot;}],&quot;container-title&quot;:&quot;EJNMMI Research&quot;,&quot;container-title-short&quot;:&quot;EJNMMI Res&quot;,&quot;DOI&quot;:&quot;10.1186/s13550-020-00644-y&quot;,&quot;ISSN&quot;:&quot;2191219X&quot;,&quot;issued&quot;:{&quot;date-parts&quot;:[[2020]]},&quot;abstract&quot;:&quot;Background: Attenuation correction (AC) of PET data is usually performed using a second imaging for the generation of attenuation maps. In certain situations however—when CT- or MR-derived attenuation maps are corrupted or CT acquisition solely for the purpose of AC shall be avoided—it would be of value to have the possibility of obtaining attenuation maps only based on PET information. The purpose of this study was to thus develop, implement, and evaluate a deep learning-based method for whole body [18F]FDG-PET AC which is independent of other imaging modalities for acquiring the attenuation map. Methods: The proposed method is investigated on whole body [18F]FDG-PET data using a Generative Adversarial Networks (GAN) deep learning framework. It is trained to generate pseudo CT images (CTGAN) based on paired training data of non-attenuation corrected PET data (PETNAC) and corresponding CT data. Generated pseudo CTs are then used for subsequent PET AC. One hundred data sets of whole body PETNAC and corresponding CT were used for training. Twenty-five PET/CT examinations were used as test data sets (not included in training). On these test data sets, AC of PET was performed using the acquired CT as well as CTGAN resulting in the corresponding PET data sets PETAC and PETGAN. CTGAN and PETGAN were evaluated qualitatively by visual inspection and by visual analysis of color-coded difference maps. Quantitative analysis was performed by comparison of organ and lesion SUVs between PETAC and PETGAN. Results: Qualitative analysis revealed no major SUV deviations on PETGAN for most anatomic regions; visually detectable deviations were mainly observed along the diaphragm and the lung border. Quantitative analysis revealed mean percent deviations of SUVs on PETGAN of − 0.8 ± 8.6% over all organs (range [− 30.7%, + 27.1%]). Mean lesion SUVs showed a mean deviation of 0.9 ± 9.2% (range [− 19.6%, + 29.2%]). Conclusion: Independent AC of whole body [18F]FDG-PET is feasible using the proposed deep learning approach yielding satisfactory PET quantification accuracy. Further clinical validation is necessary prior to implementation in clinical routine applications.&quot;,&quot;publisher&quot;:&quot;Springer&quot;,&quot;issue&quot;:&quot;1&quot;,&quot;volume&quot;:&quot;10&quot;},&quot;isTemporary&quot;:false},{&quot;id&quot;:&quot;12efffc7-028b-343a-99a3-0dd6a64b9f50&quot;,&quot;itemData&quot;:{&quot;type&quot;:&quot;article-journal&quot;,&quot;id&quot;:&quot;12efffc7-028b-343a-99a3-0dd6a64b9f50&quot;,&quot;title&quot;:&quot;Enhanced direct joint attenuation and scatter correction of whole-body PET images via context-aware deep networks&quot;,&quot;author&quot;:[{&quot;family&quot;:&quot;Izadi&quot;,&quot;given&quot;:&quot;Saeed&quot;,&quot;parse-names&quot;:false,&quot;dropping-particle&quot;:&quot;&quot;,&quot;non-dropping-particle&quot;:&quot;&quot;},{&quot;family&quot;:&quot;Shiri&quot;,&quot;given&quot;:&quot;Isaac&quot;,&quot;parse-names&quot;:false,&quot;dropping-particle&quot;:&quot;&quot;,&quot;non-dropping-particle&quot;:&quot;&quot;},{&quot;family&quot;:&quot;F. Uribe&quot;,&quot;given&quot;:&quot;Carlos&quot;,&quot;parse-names&quot;:false,&quot;dropping-particle&quot;:&quot;&quot;,&quot;non-dropping-particle&quot;:&quot;&quot;},{&quot;family&quot;:&quot;Geramifar&quot;,&quot;given&quot;:&quot;Parham&quot;,&quot;parse-names&quot;:false,&quot;dropping-particle&quot;:&quot;&quot;,&quot;non-dropping-particle&quot;:&quot;&quot;},{&quot;family&quot;:&quot;Zaidi&quot;,&quot;given&quot;:&quot;Habib&quot;,&quot;parse-names&quot;:false,&quot;dropping-particle&quot;:&quot;&quot;,&quot;non-dropping-particle&quot;:&quot;&quot;},{&quot;family&quot;:&quot;Rahmim&quot;,&quot;given&quot;:&quot;Arman&quot;,&quot;parse-names&quot;:false,&quot;dropping-particle&quot;:&quot;&quot;,&quot;non-dropping-particle&quot;:&quot;&quot;},{&quot;family&quot;:&quot;Hamarneh&quot;,&quot;given&quot;:&quot;Ghassan&quot;,&quot;parse-names&quot;:false,&quot;dropping-particle&quot;:&quot;&quot;,&quot;non-dropping-particle&quot;:&quot;&quot;}],&quot;container-title&quot;:&quot;Zeitschrift fur Medizinische Physik&quot;,&quot;container-title-short&quot;:&quot;Z Med Phys&quot;,&quot;DOI&quot;:&quot;10.1016/j.zemedi.2024.01.002&quot;,&quot;ISSN&quot;:&quot;18764436&quot;,&quot;PMID&quot;:&quot;38302292&quot;,&quot;issued&quot;:{&quot;date-parts&quot;:[[2024]]},&quot;abstract&quot;:&quot;In positron emission tomography (PET), attenuation and scatter corrections are necessary steps toward accurate quantitative reconstruction of the radiopharmaceutical distribution. Inspired by recent advances in deep learning, many algorithms based on convolutional neural networks have been proposed for automatic attenuation and scatter correction, enabling applications to CT-less or MR-less PET scanners to improve performance in the presence of CT-related artifacts. A known characteristic of PET imaging is to have varying tracer uptakes for various patients and/or anatomical regions. However, existing deep learning-based algorithms utilize a fixed model across different subjects and/or anatomical regions during inference, which could result in spurious outputs. In this work, we present a novel deep learning-based framework for the direct reconstruction of attenuation and scatter-corrected PET from non-attenuation-corrected images in the absence of structural information in the inference. To deal with inter-subject and intra-subject uptake variations in PET imaging, we propose a novel model to perform subject- and region-specific filtering through modulating the convolution kernels in accordance to the contextual coherency within the neighboring slices. This way, the context-aware convolution can guide the composition of intermediate features in favor of regressing input-conditioned and/or region-specific tracer uptakes. We also utilized a large cohort of 910 whole-body studies for training and evaluation purposes, which is more than one order of magnitude larger than previous works. In our experimental studies, qualitative assessments showed that our proposed CT-free method is capable of producing corrected PET images that accurately resemble ground truth images corrected with the aid of CT scans. For quantitative assessments, we evaluated our proposed method over 112 held-out subjects and achieved an absolute relative error of 14.30±3.88% and a relative error of -2.11%±2.73% in whole-body.&quot;,&quot;publisher&quot;:&quot;Elsevier GmbH&quot;},&quot;isTemporary&quot;:false},{&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quot;id&quot;:&quot;1e0dd43a-cd9e-3d2f-bf39-9bb231a1ad07&quot;,&quot;itemData&quot;:{&quot;type&quot;:&quot;article-journal&quot;,&quot;id&quot;:&quot;1e0dd43a-cd9e-3d2f-bf39-9bb231a1ad07&quot;,&quot;title&quot;:&quot;Ct-less direct correction of attenuation and scatter in the image space using deep learning for whole-body fdg pet: Potential benefits and pitfalls&quot;,&quot;author&quot;:[{&quot;family&quot;:&quot;Yang&quot;,&quot;given&quot;:&quot;Jaewon&quot;,&quot;parse-names&quot;:false,&quot;dropping-particle&quot;:&quot;&quot;,&quot;non-dropping-particle&quot;:&quot;&quot;},{&quot;family&quot;:&quot;Sohn&quot;,&quot;given&quot;:&quot;Jae Ho&quot;,&quot;parse-names&quot;:false,&quot;dropping-particle&quot;:&quot;&quot;,&quot;non-dropping-particle&quot;:&quot;&quot;},{&quot;family&quot;:&quot;Behr&quot;,&quot;given&quot;:&quot;Spencer C.&quot;,&quot;parse-names&quot;:false,&quot;dropping-particle&quot;:&quot;&quot;,&quot;non-dropping-particle&quot;:&quot;&quot;},{&quot;family&quot;:&quot;Gullberg&quot;,&quot;given&quot;:&quot;Grant T.&quot;,&quot;parse-names&quot;:false,&quot;dropping-particle&quot;:&quot;&quot;,&quot;non-dropping-particle&quot;:&quot;&quot;},{&quot;family&quot;:&quot;Seo&quot;,&quot;given&quot;:&quot;Youngho&quot;,&quot;parse-names&quot;:false,&quot;dropping-particle&quot;:&quot;&quot;,&quot;non-dropping-particle&quot;:&quot;&quot;}],&quot;container-title&quot;:&quot;Radiology: Artificial Intelligence&quot;,&quot;container-title-short&quot;:&quot;Radiol Artif Intell&quot;,&quot;DOI&quot;:&quot;10.1148/ryai.2020200137&quot;,&quot;ISSN&quot;:&quot;26386100&quot;,&quot;issued&quot;:{&quot;date-parts&quot;:[[2021,3,1]]},&quot;abstract&quot;:&quot;Purpose: To demonstrate the feasibility of CT-less attenuation and scatter correction (ASC) in the image space using deep learning for whole-body PET, with a focus on the potential benefits and pitfalls. Materials and Methods: In this retrospective study, 110 whole-body fluorodeoxyglucose (FDG) PET/CT studies acquired in 107 patients (mean age ± standard deviation, 58 years ± 18; age range, 11–92 years; 72 females) from February 2016 through January 2018 were randomly collected. A total of 37.3% (41 of 110) of the studies showed metastases, with diverse FDG PET findings throughout the whole body. A U-Net–based network was developed for directly transforming noncorrected PET (PETNC ) into attenuation-and scatter-corrected PET (PETASC ). Deep learning–corrected PET (PETDL ) images were quantitatively evaluated by using the standardized uptake value (SUV) of the normalized root mean square error, the peak signal-to-noise ratio, and the structural similarity index, in addition to a joint histogram for statistical analysis. Qualitative reviews by radiologists revealed the potential benefits and pitfalls of this correction method. Results: The normalized root mean square error (0.21 ± 0.05 [mean SUV ± standard deviation]), mean peak signal-to-noise ratio (36.3 ± 3.0), mean structural similarity index (0.98 ± 0.01), and voxelwise correlation (97.62%) of PETDL demonstrated quantitatively high similarity with PETASC . Radiologist reviews revealed the overall quality of PETDL . The potential benefits of PETDL include a radiation dose reduction on follow-up scans and artifact removal in the regions with attenuation correction– and scatter correction–based artifacts. The pitfalls involve potential false-negative results due to blurring or missing lesions or false-positive results due to pseudo–low-uptake patterns. Conclusion: Deep learning–based direct ASC at whole-body PET is feasible and potentially can be used to overcome the current limitations of CT-based approaches, benefiting patients who are sensitive to radiation from CT.&quot;,&quot;publisher&quot;:&quot;Radiological Society of North America Inc.&quot;,&quot;issue&quot;:&quot;2&quot;,&quot;volume&quot;:&quot;3&quot;},&quot;isTemporary&quot;:false},{&quot;id&quot;:&quot;267a9ab5-cb19-38cb-b32a-621016df74a1&quot;,&quot;itemData&quot;:{&quot;type&quot;:&quot;article-journal&quot;,&quot;id&quot;:&quot;267a9ab5-cb19-38cb-b32a-621016df74a1&quot;,&quot;title&quot;:&quot;Generation of PET attenuation map for whole-body time-of-flight 18F-FDG PET/MRI using a deep neural network trained with simultaneously reconstructed activity and attenuation maps&quot;,&quot;author&quot;:[{&quot;family&quot;:&quot;Hwang&quot;,&quot;given&quot;:&quot;Donghwi&quot;,&quot;parse-names&quot;:false,&quot;dropping-particle&quot;:&quot;&quot;,&quot;non-dropping-particle&quot;:&quot;&quot;},{&quot;family&quot;:&quot;Kang&quot;,&quot;given&quot;:&quot;Seung Kwan&quot;,&quot;parse-names&quot;:false,&quot;dropping-particle&quot;:&quot;&quot;,&quot;non-dropping-particle&quot;:&quot;&quot;},{&quot;family&quot;:&quot;Kim&quot;,&quot;given&quot;:&quot;Kyeong Yun&quot;,&quot;parse-names&quot;:false,&quot;dropping-particle&quot;:&quot;&quot;,&quot;non-dropping-particle&quot;:&quot;&quot;},{&quot;family&quot;:&quot;Seo&quot;,&quot;given&quot;:&quot;Seongho&quot;,&quot;parse-names&quot;:false,&quot;dropping-particle&quot;:&quot;&quot;,&quot;non-dropping-particle&quot;:&quot;&quot;},{&quot;family&quot;:&quot;Paeng&quot;,&quot;given&quot;:&quot;Jin Chul&quot;,&quot;parse-names&quot;:false,&quot;dropping-particle&quot;:&quot;&quot;,&quot;non-dropping-particle&quot;:&quot;&quot;},{&quot;family&quot;:&quot;Lee&quot;,&quot;given&quot;:&quot;Dong Soo&quot;,&quot;parse-names&quot;:false,&quot;dropping-particle&quot;:&quot;&quot;,&quot;non-dropping-particle&quot;:&quot;&quot;},{&quot;family&quot;:&quot;Lee&quot;,&quot;given&quot;:&quot;Jae Sung&quot;,&quot;parse-names&quot;:false,&quot;dropping-particle&quot;:&quot;&quot;,&quot;non-dropping-particle&quot;:&quot;&quot;}],&quot;container-title&quot;:&quot;Journal of Nuclear Medicine&quot;,&quot;DOI&quot;:&quot;10.2967/jnumed.118.219493&quot;,&quot;ISSN&quot;:&quot;2159662X&quot;,&quot;issued&quot;:{&quot;date-parts&quot;:[[2019]]},&quot;abstract&quot;:&quot;We propose a new deep learning–based approach to provide more accurate whole-body PET/MRI attenuation correction than is possible with the Dixon-based 4-segment method. We use activity and attenuation maps estimated using the maximum-likelihood reconstruction of activity and attenuation (MLAA) algorithm as inputs to a convolutional neural network (CNN) to learn a CT-derived attenuation map. Methods: The whole-body 18F-FDG PET/CT scan data of 100 cancer patients (38 men and 62 women; age, 57.3 ± 14.1 y) were retrospectively used for training and testing the CNN. A modified U-net was trained to predict a CT-derived μ-map (μ-CT) from the MLAA-generated activity distribution (l-MLAA) and μ-map (μ-MLAA). We used 1.3 million patches derived from 60 patients’ data for training the CNN, data of 20 others were used as a validation set to prevent overfitting, and the data of the other 20 were used as a test set for the CNN performance analysis. The attenuation maps generated using the proposed method (μ-CNN), μ-MLAA, and 4-segment method (μ-segment) were compared with the μ-CT, a ground truth. We also compared the voxelwise correlation between the activity images reconstructed using ordered-subset expectation maximization with the μ-maps, and the SUVs of primary and metastatic bone lesions obtained by drawing regions of interest on the activity images. Results: The CNN generates less noisy attenuation maps and achieves better bone identification than MLAA. The average Dice similarity coefficient for bone regions between μ-CNN and μ-CT was 0.77, which was significantly higher than that between μ-MLAA and μ-CT (0.36). Also, the CNN result showed the best pixel-by-pixel correlation with the CT-based results and remarkably reduced differences in activity maps in comparison to CT-based attenuation correction. Conclusion: The proposed deep neural network produced a more reliable attenuation map for 511-keV photons than the 4-segment method currently used in whole-body PET/MRI studies.&quot;,&quot;issue&quot;:&quot;8&quot;,&quot;volume&quot;:&quot;60&quot;,&quot;container-title-short&quot;:&quot;&quot;},&quot;isTemporary&quot;:false}]},{&quot;citationID&quot;:&quot;MENDELEY_CITATION_309451b7-cada-482b-8092-5dd12e423789&quot;,&quot;properties&quot;:{&quot;noteIndex&quot;:0},&quot;isEdited&quot;:false,&quot;manualOverride&quot;:{&quot;isManuallyOverridden&quot;:false,&quot;citeprocText&quot;:&quot;(45,95,96)&quot;,&quot;manualOverrideText&quot;:&quot;&quot;},&quot;citationTag&quot;:&quot;MENDELEY_CITATION_v3_eyJjaXRhdGlvbklEIjoiTUVOREVMRVlfQ0lUQVRJT05fMzA5NDUxYjctY2FkYS00ODJiLTgwOTItNWRkMTJlNDIzNzg5IiwicHJvcGVydGllcyI6eyJub3RlSW5kZXgiOjB9LCJpc0VkaXRlZCI6ZmFsc2UsIm1hbnVhbE92ZXJyaWRlIjp7ImlzTWFudWFsbHlPdmVycmlkZGVuIjpmYWxzZSwiY2l0ZXByb2NUZXh0IjoiKDQ1LDk1LDk2KSIsIm1hbnVhbE92ZXJyaWRlVGV4dCI6IiJ9LCJjaXRhdGlvbkl0ZW1zIjpbeyJpZCI6IjEyNTRlNWFiLTkwNDMtMzEwZi1iZmEyLWE2ZTUwZTU4NzAzYyIsIml0ZW1EYXRhIjp7InR5cGUiOiJhcnRpY2xlLWpvdXJuYWwiLCJpZCI6IjEyNTRlNWFiLTkwNDMtMzEwZi1iZmEyLWE2ZTUwZTU4NzAzYyIsInRpdGxlIjoiTW9kaWZpZWQga2VybmVsIE1MQUEgdXNpbmcgYXV0b2VuY29kZXIgZm9yIFBFVC1lbmFibGVkIGR1YWwtZW5lcmd5IENUIiwiYXV0aG9yIjpbeyJmYW1pbHkiOiJMaSIsImdpdmVuIjoiU2lxaSIsInBhcnNlLW5hbWVzIjpmYWxzZSwiZHJvcHBpbmctcGFydGljbGUiOiIiLCJub24tZHJvcHBpbmctcGFydGljbGUiOiIifSx7ImZhbWlseSI6IldhbmciLCJnaXZlbiI6Ikd1b2JhbyIsInBhcnNlLW5hbWVzIjpmYWxzZSwiZHJvcHBpbmctcGFydGljbGUiOiIiLCJub24tZHJvcHBpbmctcGFydGljbGUiOiIifV0sImNvbnRhaW5lci10aXRsZSI6IlBoaWxvc29waGljYWwgVHJhbnNhY3Rpb25zIG9mIHRoZSBSb3lhbCBTb2NpZXR5IEE6IE1hdGhlbWF0aWNhbCwgUGh5c2ljYWwgYW5kIEVuZ2luZWVyaW5nIFNjaWVuY2VzIiwiRE9JIjoiMTAuMTA5OC9yc3RhLjIwMjAuMDIwNCIsIklTU04iOiIxMzY0NTAzWCIsImlzc3VlZCI6eyJkYXRlLXBhcnRzIjpbWzIwMjFdXX0sImFic3RyYWN0IjoiQ29tYmluZWQgdXNlIG9mIFBFVCBhbmQgZHVhbC1lbmVyZ3kgQ1QgcHJvdmlkZXMgY29tcGxlbWVudGFyeSBpbmZvcm1hdGlvbiBmb3IgbXVsdGktcGFyYW1ldHJpYyBpbWFnaW5nLiBQRVQtZW5hYmxlZCBkdWFsLWVuZXJneSBDVCBjb21iaW5lcyBhIGxvdy1lbmVyZ3kgWC1yYXkgQ1QgaW1hZ2Ugd2l0aCBhIGhpZ2gtZW5lcmd5IM6zLXJheSBDVCAoR0NUKSBpbWFnZSByZWNvbnN0cnVjdGVkIGZyb20gdGltZS1vZi1mbGlnaHQgUEVUIGVtaXNzaW9uIGRhdGEgdG8gZW5hYmxlIGR1YWwtZW5lcmd5IENUIG1hdGVyaWFsIGRlY29tcG9zaXRpb24gb24gYSBQRVQvQ1Qgc2Nhbm5lci4gVGhlIG1heGltdW0tbGlrZWxpaG9vZCBhdHRlbnVhdGlvbiBhbmQgYWN0aXZpdHkgKE1MQUEpIGFsZ29yaXRobSBoYXMgYmVlbiB1c2VkIGZvciBHQ1QgcmVjb25zdHJ1Y3Rpb24gYnV0IHN1ZmZlcnMgZnJvbSBub2lzZS4gS2VybmVsIE1MQUEgZXhwbG9pdHMgYW4gWC1yYXkgQ1QgaW1hZ2UgcHJpb3IgdGhyb3VnaCB0aGUga2VybmVsIGZyYW1ld29yayB0byBndWlkZSBHQ1QgcmVjb25zdHJ1Y3Rpb24gYW5kIGhhcyBkZW1vbnN0cmF0ZWQgc3Vic3RhbnRpYWwgaW1wcm92ZW1lbnRzIGluIG5vaXNlIHN1cHByZXNzaW9uLiBIb3dldmVyLCBzaW1pbGFyIHRvIG90aGVyIGtlcm5lbCBtZXRob2RzIGZvciBpbWFnZSByZWNvbnN0cnVjdGlvbiwgdGhlIGV4aXN0aW5nIGtlcm5lbCBNTEFBIHVzZXMgaW1hZ2UgaW50ZW5zaXR5LWJhc2VkIGZlYXR1cmVzIHRvIGNvbnN0cnVjdCB0aGUga2VybmVsIHJlcHJlc2VudGF0aW9uLCB3aGljaCBpcyBub3QgYWx3YXlzIHJvYnVzdCBhbmQgbWF5IGxlYWQgdG8gc3Vib3B0aW1hbCByZWNvbnN0cnVjdGlvbiB3aXRoIGFydGVmYWN0cy4gSW4gdGhpcyBwYXBlciwgd2UgcHJvcG9zZSBhIG1vZGlmaWVkIGtlcm5lbCBtZXRob2QgYnkgdXNpbmcgYW4gYXV0b2VuY29kZXIgY29udm9sdXRpb25hbCBuZXVyYWwgbmV0d29yayAoQ05OKSB0byBleHRyYWN0IGFuIGludHJpbnNpYyBmZWF0dXJlIHNldCBmcm9tIHRoZSBYLXJheSBDVCBpbWFnZSBwcmlvci4gQSBjb21wdXRlciBzaW11bGF0aW9uIHN0dWR5IHdhcyBjb25kdWN0ZWQgdG8gY29tcGFyZSB0aGUgYXV0b2VuY29kZXIgQ05OLWRlcml2ZWQgZmVhdHVyZSByZXByZXNlbnRhdGlvbiB3aXRoIHJhdyBpbWFnZSBwYXRjaGVzIGZvciBldmFsdWF0aW9uIG9mIGtlcm5lbCBNTEFBIGZvciBHQ1QgaW1hZ2UgcmVjb25zdHJ1Y3Rpb24gYW5kIGR1YWwtZW5lcmd5IG11bHRpLW1hdGVyaWFsIGRlY29tcG9zaXRpb24uIFRoZSByZXN1bHRzIHNob3cgdGhhdCB0aGUgYXV0b2VuY29kZXIga2VybmVsIE1MQUEgbWV0aG9kIGNhbiBhY2hpZXZlIGEgc2lnbmlmaWNhbnQgaW1hZ2UgcXVhbGl0eSBpbXByb3ZlbWVudCBmb3IgR0NUIGFuZCBtYXRlcmlhbCBkZWNvbXBvc2l0aW9uIGFzIGNvbXBhcmVkIHRvIHRoZSBleGlzdGluZyBrZXJuZWwgTUxBQSBhbGdvcml0aG0uIEEgd2Vha25lc3Mgb2YgdGhlIHByb3Bvc2VkIG1ldGhvZCBpcyBpdHMgcG90ZW50aWFsIG92ZXItc21vb3RobmVzcyBpbiBhIGJvbmUgcmVnaW9uLCBpbmRpY2F0aW5nIHRoZSBpbXBvcnRhbmNlIG9mIGZ1cnRoZXIgb3B0aW1pemF0aW9uIGluIGZ1dHVyZSB3b3JrLiBUaGlzIGFydGljbGUgaXMgcGFydCBvZiB0aGUgdGhlbWUgaXNzdWUgJ1N5bmVyZ2lzdGljIHRvbW9ncmFwaGljIGltYWdlIHJlY29uc3RydWN0aW9uOiBwYXJ0IDInLiIsImlzc3VlIjoiMjIwNCIsInZvbHVtZSI6IjM3OSIsImNvbnRhaW5lci10aXRsZS1zaG9ydCI6IiJ9LCJpc1RlbXBvcmFyeSI6ZmFsc2V9LHsiaWQiOiJiY2MzZjdkMC1hZDg0LTNiYjgtODU5Yi1mZDczN2JiODk5ZjgiLCJpdGVtRGF0YSI6eyJ0eXBlIjoiYXJ0aWNsZS1qb3VybmFsIiwiaWQiOiJiY2MzZjdkMC1hZDg0LTNiYjgtODU5Yi1mZDczN2JiODk5ZjgiLCJ0aXRsZSI6IkRlZXAgbGVhcm5pbmctYmFzZWQgYXR0ZW51YXRpb24gbWFwIGdlbmVyYXRpb24gd2l0aCBzaW11bHRhbmVvdXNseSByZWNvbnN0cnVjdGVkIFBFVCBhY3Rpdml0eSBhbmQgYXR0ZW51YXRpb24gYW5kIGxvdy1kb3NlIGFwcGxpY2F0aW9uIiwiYXV0aG9yIjpbeyJmYW1pbHkiOiJTaGkiLCJnaXZlbiI6Ikx1eWFvIiwicGFyc2UtbmFtZXMiOmZhbHNlLCJkcm9wcGluZy1wYXJ0aWNsZSI6IiIsIm5vbi1kcm9wcGluZy1wYXJ0aWNsZSI6IiJ9LHsiZmFtaWx5IjoiWmhhbmciLCJnaXZlbiI6IkppYXpoZW4iLCJwYXJzZS1uYW1lcyI6ZmFsc2UsImRyb3BwaW5nLXBhcnRpY2xlIjoiIiwibm9uLWRyb3BwaW5nLXBhcnRpY2xlIjoiIn0seyJmYW1pbHkiOiJUb3lvbmFnYSIsImdpdmVuIjoiVGFrdXlhIiwicGFyc2UtbmFtZXMiOmZhbHNlLCJkcm9wcGluZy1wYXJ0aWNsZSI6IiIsIm5vbi1kcm9wcGluZy1wYXJ0aWNsZSI6IiJ9LHsiZmFtaWx5IjoiU2hhbyIsImdpdmVuIjoiRGFuIiwicGFyc2UtbmFtZXMiOmZhbHNlLCJkcm9wcGluZy1wYXJ0aWNsZSI6IiIsIm5vbi1kcm9wcGluZy1wYXJ0aWNsZSI6IiJ9LHsiZmFtaWx5IjoiT25vZnJleSIsImdpdmVuIjoiSm9obiBBLiIsInBhcnNlLW5hbWVzIjpmYWxzZSwiZHJvcHBpbmctcGFydGljbGUiOiIiLCJub24tZHJvcHBpbmctcGFydGljbGUiOiIifSx7ImZhbWlseSI6Ikx1IiwiZ2l2ZW4iOiJZaWh1YW4iLCJwYXJzZS1uYW1lcyI6ZmFsc2UsImRyb3BwaW5nLXBhcnRpY2xlIjoiIiwibm9uLWRyb3BwaW5nLXBhcnRpY2xlIjoiIn1dLCJjb250YWluZXItdGl0bGUiOiJQaHlzaWNzIGluIE1lZGljaW5lIGFuZCBCaW9sb2d5IiwiY29udGFpbmVyLXRpdGxlLXNob3J0IjoiUGh5cyBNZWQgQmlvbCIsIkRPSSI6IjEwLjEwODgvMTM2MS02NTYwL2FjYWY0OSIsIklTU04iOiIxMzYxNjU2MCIsImlzc3VlZCI6eyJkYXRlLXBhcnRzIjpbWzIwMjNdXX0sImFic3RyYWN0IjoiT2JqZWN0aXZlLiBJbiBQRVQvQ1QgaW1hZ2luZywgQ1QgaXMgdXNlZCBmb3IgcG9zaXRyb24gZW1pc3Npb24gdG9tb2dyYXBoeSAoUEVUKSBhdHRlbnVhdGlvbiBjb3JyZWN0aW9uIChBQykuIENUIGFydGlmYWN0cyBvciBtaXNhbGlnbm1lbnQgYmV0d2VlbiBQRVQgYW5kIENUIGNhbiBjYXVzZSBBQyBhcnRpZmFjdHMgYW5kIHF1YW50aWZpY2F0aW9uIGVycm9ycyBpbiBQRVQuIFNpbXVsdGFuZW91cyByZWNvbnN0cnVjdGlvbiAoTUxBQSkgb2YgUEVUIGFjdGl2aXR5ICjOuy1NTEFBKSBhbmQgYXR0ZW51YXRpb24gKM68LU1MQUEpIG1hcHMgd2FzIHByb3Bvc2VkIHRvIHNvbHZlIHRob3NlIGlzc3VlcyB1c2luZyB0aGUgdGltZS1vZi1mbGlnaHQgUEVUIHJhdyBkYXRhIG9ubHkuIEhvd2V2ZXIsIM67LU1MQUEgc3RpbGwgc3VmZmVycyBmcm9tIHF1YW50aWZpY2F0aW9uIGVycm9yIGFzIGNvbXBhcmVkIHRvIHJlY29uc3RydWN0aW9uIHVzaW5nIHRoZSBnb2xkLXN0YW5kYXJkIENULWJhc2VkIGF0dGVudWF0aW9uIG1hcCAozrwtQ1QpLiBSZWNlbnRseSwgYSBkZWVwIGxlYXJuaW5nIChETCktYmFzZWQgZnJhbWV3b3JrIHdhcyBwcm9wb3NlZCB0byBpbXByb3ZlIE1MQUEgYnkgcHJlZGljdGluZyDOvC1ETCBmcm9tIM67LU1MQUEgYW5kIM68LU1MQUEgdXNpbmcgYW4gaW1hZ2UgZG9tYWluIGxvc3MgZnVuY3Rpb24gKElNLWxvc3MpLiBIb3dldmVyLCBJTS1sb3NzIGRvZXMgbm90IGRpcmVjdGx5IG1lYXN1cmUgdGhlIEFDIGVycm9ycyBhY2NvcmRpbmcgdG8gdGhlIFBFVCBhdHRlbnVhdGlvbiBwaHlzaWNzLiBPdXIgcHJlbGltaW5hcnkgc3R1ZGllcyBzaG93ZWQgdGhhdCBhbiBhZGRpdGlvbmFsIHBoeXNpY3MtYmFzZWQgbG9zcyBmdW5jdGlvbiBjYW4gbGVhZCB0byBtb3JlIGFjY3VyYXRlIFBFVCBBQy4gVGhlIG1haW4gb2JqZWN0aXZlIG9mIHRoaXMgc3R1ZHkgaXMgdG8gb3B0aW1pemUgdGhlIGF0dGVudWF0aW9uIG1hcCBnZW5lcmF0aW9uIGZyYW1ld29yayBmb3IgY2xpbmljYWwgZnVsbC1kb3NlIDE4Ri1GREcgc3R1ZGllcy4gV2UgYWxzbyBpbnZlc3RpZ2F0ZSB0aGUgZWZmZWN0aXZlbmVzcyBvZiB0aGUgb3B0aW1pemVkIG5ldHdvcmsgb24gcHJlZGljdGluZyBhdHRlbnVhdGlvbiBtYXBzIGZvciBzeW50aGV0aWMgbG93LWRvc2Ugb25jb2xvZ2ljYWwgUEVUIHN0dWRpZXMuIEFwcHJvYWNoLiBXZSBvcHRpbWl6ZWQgdGhlIHByb3Bvc2VkIERMIGZyYW1ld29yayBieSBhcHBseWluZyBkaWZmZXJlbnQgcHJlcHJvY2Vzc2luZyBzdGVwcyBhbmQgaHlwZXJwYXJhbWV0ZXIgb3B0aW1pemF0aW9uLCBpbmNsdWRpbmcgcGF0Y2ggc2l6ZSwgd2VpZ2h0cyBvZiB0aGUgbG9zcyB0ZXJtcyBhbmQgbnVtYmVyIG9mIGFuZ2xlcyBpbiB0aGUgcHJvamVjdGlvbi1kb21haW4gbG9zcyB0ZXJtLiBUaGUgb3B0aW1pemF0aW9uIHdhcyBwZXJmb3JtZWQgYmFzZWQgb24gMTAwIHNrdWxsLXRvLXRvZSAxOEYtRkRHIFBFVC9DVCBzY2FucyB3aXRoIG1pbmltYWwgbWlzYWxpZ25tZW50LiBUaGUgb3B0aW1pemVkIGZyYW1ld29yayB3YXMgZnVydGhlciBldmFsdWF0ZWQgb24gODUgY2xpbmljYWwgZnVsbC1kb3NlIG5lY2stdG8tdGhpZ2ggMThGLUZERyBjYW5jZXIgZGF0YXNldHMgYXMgd2VsbCBhcyBzeW50aGV0aWMgbG93LWRvc2Ugc3R1ZGllcyB3aXRoIG9ubHkgMTAlIG9mIHRoZSBmdWxsLWRvc2UgcmF3IGRhdGEuIE1haW4gcmVzdWx0cy4gQ2xpbmljYWwgZXZhbHVhdGlvbiBvZiB0dW1vciBxdWFudGlmaWNhdGlvbiBhcyB3ZWxsIGFzIHBoeXNpY3MtYmFzZWQgZmlndXJlLW9mLW1lcml0IG1ldHJpYyBldmFsdWF0aW9uIHZhbGlkYXRlZCB0aGUgcHJvbWlzaW5nIHBlcmZvcm1hbmNlIG9mIG91ciBwcm9wb3NlZCBtZXRob2QuIEZvciBib3RoIGZ1bGwtZG9zZSBhbmQgbG93LWRvc2Ugc3R1ZGllcywgdGhlIHByb3Bvc2VkIGZyYW1ld29yayBhY2hpZXZlZCA8MSUgZXJyb3IgaW4gdHVtb3Igc3RhbmRhcmRpemVkIHVwdGFrZSB2YWx1ZSBtZWFzdXJlcy4gU2lnbmlmaWNhbmNlLiBJdCBpcyBvZiBncmVhdCBjbGluaWNhbCBpbnRlcmVzdCB0byBhY2hpZXZlIENULWxlc3MgUEVUIHJlY29uc3RydWN0aW9uLCBlc3BlY2lhbGx5IGZvciBsb3ctZG9zZSBQRVQgc3R1ZGllcy4iLCJpc3N1ZSI6IjMiLCJ2b2x1bWUiOiI2OCJ9LCJpc1RlbXBvcmFyeSI6ZmFsc2V9LHsiaWQiOiJjNDMwZjgzMy03MjAyLTMzNzYtOWE4Mi02OWEwN2RhZmFhMjAiLCJpdGVtRGF0YSI6eyJ0eXBlIjoiYXJ0aWNsZS1qb3VybmFsIiwiaWQiOiJjNDMwZjgzMy03MjAyLTMzNzYtOWE4Mi02OWEwN2RhZmFhMjAiLCJ0aXRsZSI6IkltcHJvdmluZyB0aGUgYWNjdXJhY3kgb2Ygc2ltdWx0YW5lb3VzbHkgcmVjb25zdHJ1Y3RlZCBhY3Rpdml0eSBhbmQgYXR0ZW51YXRpb24gbWFwcyB1c2luZyBkZWVwIGxlYXJuaW5nIiwiYXV0aG9yIjpbeyJmYW1pbHkiOiJId2FuZyIsImdpdmVuIjoiRG9uZ2h3aSIsInBhcnNlLW5hbWVzIjpmYWxzZSwiZHJvcHBpbmctcGFydGljbGUiOiIiLCJub24tZHJvcHBpbmctcGFydGljbGUiOiIifSx7ImZhbWlseSI6IktpbSIsImdpdmVuIjoiS3llb25nIFl1biIsInBhcnNlLW5hbWVzIjpmYWxzZSwiZHJvcHBpbmctcGFydGljbGUiOiIiLCJub24tZHJvcHBpbmctcGFydGljbGUiOiIifSx7ImZhbWlseSI6IkthbmciLCJnaXZlbiI6IlNldW5nIEt3YW4iLCJwYXJzZS1uYW1lcyI6ZmFsc2UsImRyb3BwaW5nLXBhcnRpY2xlIjoiIiwibm9uLWRyb3BwaW5nLXBhcnRpY2xlIjoiIn0seyJmYW1pbHkiOiJTZW8iLCJnaXZlbiI6IlNlb25naG8iLCJwYXJzZS1uYW1lcyI6ZmFsc2UsImRyb3BwaW5nLXBhcnRpY2xlIjoiIiwibm9uLWRyb3BwaW5nLXBhcnRpY2xlIjoiIn0seyJmYW1pbHkiOiJQYWVuZyIsImdpdmVuIjoiSmluIENodWwiLCJwYXJzZS1uYW1lcyI6ZmFsc2UsImRyb3BwaW5nLXBhcnRpY2xlIjoiIiwibm9uLWRyb3BwaW5nLXBhcnRpY2xlIjoiIn0seyJmYW1pbHkiOiJMZWUiLCJnaXZlbiI6IkRvbmcgU29vIiwicGFyc2UtbmFtZXMiOmZhbHNlLCJkcm9wcGluZy1wYXJ0aWNsZSI6IiIsIm5vbi1kcm9wcGluZy1wYXJ0aWNsZSI6IiJ9LHsiZmFtaWx5IjoiTGVlIiwiZ2l2ZW4iOiJKYWUgU3VuZyIsInBhcnNlLW5hbWVzIjpmYWxzZSwiZHJvcHBpbmctcGFydGljbGUiOiIiLCJub24tZHJvcHBpbmctcGFydGljbGUiOiIifV0sImNvbnRhaW5lci10aXRsZSI6IkpvdXJuYWwgb2YgTnVjbGVhciBNZWRpY2luZSIsIkRPSSI6IjEwLjI5Njcvam51bWVkLjExNy4yMDIzMTciLCJJU1NOIjoiMjE1OTY2MlgiLCJpc3N1ZWQiOnsiZGF0ZS1wYXJ0cyI6W1syMDE4XV19LCJhYnN0cmFjdCI6IlNpbXVsdGFuZW91cyByZWNvbnN0cnVjdGlvbiBvZiBhY3Rpdml0eSBhbmQgYXR0ZW51YXRpb24gdXNpbmcgdGhlIG1heGltdW0tbGlrZWxpaG9vZCByZWNvbnN0cnVjdGlvbiBvZiBhY3Rpdml0eSBhbmQgYXR0ZW51YXRpb24gKE1MQUEpIGF1Z21lbnRlZCBieSB0aW1lLW9mLWZsaWdodCBpbmZvcm1hdGlvbiBpcyBhIHByb21pc2luZyBtZXRob2QgZm9yIFBFVCBhdHRlbnVhdGlvbiBjb3JyZWN0aW9uLiBIb3dldmVyLCBpdCBzdGlsbCBzdWZmZXJzIGZyb20gc2V2ZXJhbCBwcm9ibGVtcywgaW5jbHVkaW5nIGNyb3NzdGFsayBhcnRpZmFjdHMsIHNsb3cgY29udmVyZ2VuY2Ugc3BlZWQsIGFuZCBub2lzeSBhdHRlbnVhdGlvbiBtYXBzICjOvC1tYXBzKS4gSW4gdGhpcyB3b3JrLCB3ZSBkZXZlbG9wZWQgZGVlcCBjb252b2x1dGlvbmFsIG5ldXJhbCBuZXR3b3JrcyAoQ05OcykgdG8gb3ZlcmNvbWUgdGhlc2UgTUxBQSBsaW1pdGF0aW9ucywgYW5kIHdlIHZlcmlmaWVkIHRoZWlyIGZlYXNpYmlsaXR5IHVzaW5nIGEgY2xpbmljYWwgYnJhaW4gUEVUIGRhdGFzZXQuIE1ldGhvZHM6IFdlIGFwcGxpZWQgdGhlIHByb3Bvc2VkIG1ldGhvZCB0byBvbmUgb2YgdGhlIG1vc3QgY2hhbGxlbmdpbmcgUEVUIGNhc2VzIGZvciBzaW11bHRhbmVvdXMgaW1hZ2UgcmVjb25zdHJ1Y3Rpb24gKDE4Ri1mbHVvcmluYXRlZC1OLTMtZmx1b3JvcHJvcHlsLTItzrItY2FyYm94eW1ldGhveHktIDMtzrItKDQtaW9kb3BoZW55bClub3J0cm9wYW5lIFsxOEYtRlAtQ0lUXSBQRVQgc2NhbnMgd2l0aCBoaWdobHkgc3BlY2lmaWMgYmluZGluZyB0byBzdHJpYXR1bSBvZiB0aGUgYnJhaW4pLiBUaHJlZSBkaWZmZXJlbnQgQ05OIGFyY2hpdGVjdHVyZXMgKGNvbnZvbHV0aW9uYWwgYXV0b2VuY29kZXIgW0NBRV0sIFVuZXQsIGFuZCBIeWJyaWQgb2YgQ0FFKSB3ZXJlIGRlc2lnbmVkIGFuZCB0cmFpbmVkIHRvIGxlYXJuIGEgQ1QtZGVyaXZlZCDOvC1tYXAgKM68LUNUKSBmcm9tIHRoZSBNTEFBLWdlbmVyYXRlZCBhY3Rpdml0eSBkaXN0cmlidXRpb24gYW5kIM68LW1hcCAozrwtTUxBQSkuIFRoZSBQRVQvQ1QgZGF0YSBvZiA0MCBwYXRpZW50cyB3aXRoIHN1c3BlY3RlZCBQYXJraW5zb24gZGlzZWFzZSB3ZXJlIHVzZWQgZm9yIDUtZm9sZCBjcm9zcy12YWxpZGF0aW9uLiBGb3IgdGhlIHRyYWluaW5nIG9mIENOTnMsIDgwMCwwMDAgdHJhbnN2ZXJzZSBQRVQgYW5kIENUIHNsaWNlcyBhdWdtZW50ZWQgZnJvbSAzMiBwYXRpZW50IGRhdGFzZXRzIHdlcmUgdXNlZC4gVGhlIHNpbWlsYXJpdHkgdG8gzrwtQ1Qgb2YgdGhlIENOTmdlbmVyYXRlZCDOvC1tYXBzICjOvC1DQUUsIM68LVVuZXQsIGFuZCDOvC1IeWJyaWQpIGFuZCDOvC1NTEFBIHdhcyBjb21wYXJlZCB1c2luZyBEaWNlIHNpbWlsYXJpdHkgY29lZmZpY2llbnRzLiBJbiBhZGRpdGlvbiwgd2UgY29tcGFyZWQgdGhlIGFjdGl2aXR5IGNvbmNlbnRyYXRpb24gb2Ygc3BlY2lmaWMgKHN0cmlhdHVtKSBhbmQgbm9uc3BlY2lmaWMgKGNlcmViZWxsdW0gYW5kIG9jY2lwaXRhbCBjb3J0ZXgpIGJpbmRpbmcgcmVnaW9ucyBhbmQgdGhlIGJpbmRpbmcgcmF0aW9zIGluIHRoZSBzdHJpYXR1bSBpbiB0aGUgUEVUIGFjdGl2aXR5IGltYWdlcyByZWNvbnN0cnVjdGVkIHVzaW5nIHRob3NlIM68LW1hcHMuIFJlc3VsdHM6IFRoZSBDTk5zIGdlbmVyYXRlZCBsZXNzIG5vaXN5IGFuZCBtb3JlIHVuaWZvcm0gzrwtbWFwcyB0aGFuIHRoZSBvcmlnaW5hbCDOvC1NTEFBLiBNb3Jlb3ZlciwgdGhlIGFpciBjYXZpdGllcyBhbmQgYm9uZXMgd2VyZSBiZXR0ZXIgcmVzb2x2ZWQgaW4gdGhlIHByb3Bvc2VkIENOTiBvdXRwdXRzLiBJbiBhZGRpdGlvbiwgdGhlIHByb3Bvc2VkIGRlZXAgbGVhcm5pbmcgYXBwcm9hY2ggd2FzIHVzZWZ1bCBmb3IgbWl0aWdhdGluZyB0aGUgY3Jvc3N0YWxrIHByb2JsZW0gaW4gdGhlIE1MQUEgcmVjb25zdHJ1Y3Rpb24uIFRoZSBIeWJyaWQgbmV0d29yayBvZiBDQUUgYW5kIFVuZXQgeWllbGRlZCB0aGUgbW9zdCBzaW1pbGFyIM68LW1hcHMgdG8gzrwtQ1QgKERpY2Ugc2ltaWxhcml0eSBjb2VmZmljaWVudCBpbiB0aGUgd2hvbGUgaGVhZCA1IDAuNzkgaW4gdGhlIGJvbmUgYW5kIDAuNzIgaW4gYWlyIGNhdml0aWVzKSwgcmVzdWx0aW5nIGluIG9ubHkgYWJvdXQgYSA1JSBlcnJvciBpbiBhY3Rpdml0eSBhbmQgYmluZGluZyByYXRpbyBxdWFudGlmaWNhdGlvbi4gQ29uY2x1c2lvbjogVGhlIHByb3Bvc2VkIGRlZXAgbGVhcm5pbmcgYXBwcm9hY2ggaXMgcHJvbWlzaW5nIGZvciBhY2N1cmF0ZSBhdHRlbnVhdGlvbiBjb3JyZWN0aW9uIG9mIGFjdGl2aXR5IGRpc3RyaWJ1dGlvbiBpbiB0aW1lLW9mLWZsaWdodCBQRVQgc3lzdGVtcy4iLCJpc3N1ZSI6IjEwIiwidm9sdW1lIjoiNTkiLCJjb250YWluZXItdGl0bGUtc2hvcnQiOiIifSwiaXNUZW1wb3JhcnkiOmZhbHNlfV19&quot;,&quot;citationItems&quot;:[{&quot;id&quot;:&quot;1254e5ab-9043-310f-bfa2-a6e50e58703c&quot;,&quot;itemData&quot;:{&quot;type&quot;:&quot;article-journal&quot;,&quot;id&quot;:&quot;1254e5ab-9043-310f-bfa2-a6e50e58703c&quot;,&quot;title&quot;:&quot;Modified kernel MLAA using autoencoder for PET-enabled dual-energy CT&quot;,&quot;author&quot;:[{&quot;family&quot;:&quot;Li&quot;,&quot;given&quot;:&quot;Siqi&quot;,&quot;parse-names&quot;:false,&quot;dropping-particle&quot;:&quot;&quot;,&quot;non-dropping-particle&quot;:&quot;&quot;},{&quot;family&quot;:&quot;Wang&quot;,&quot;given&quot;:&quot;Guobao&quot;,&quot;parse-names&quot;:false,&quot;dropping-particle&quot;:&quot;&quot;,&quot;non-dropping-particle&quot;:&quot;&quot;}],&quot;container-title&quot;:&quot;Philosophical Transactions of the Royal Society A: Mathematical, Physical and Engineering Sciences&quot;,&quot;DOI&quot;:&quot;10.1098/rsta.2020.0204&quot;,&quot;ISSN&quot;:&quot;1364503X&quot;,&quot;issued&quot;:{&quot;date-parts&quot;:[[2021]]},&quot;abstract&quot;:&quot;Combined use of PET and dual-energy CT provides complementary information for multi-parametric imaging. PET-enabled dual-energy CT combines a low-energy X-ray CT image with a high-energy γ-ray CT (GCT) image reconstructed from time-of-flight PET emission data to enable dual-energy CT material decomposition on a PET/CT scanner. The maximum-likelihood attenuation and activity (MLAA) algorithm has been used for GCT reconstruction but suffers from noise. Kernel MLAA exploits an X-ray CT image prior through the kernel framework to guide GCT reconstruction and has demonstrated substantial improvements in noise suppression. However, similar to other kernel methods for image reconstruction, the existing kernel MLAA uses image intensity-based features to construct the kernel representation, which is not always robust and may lead to suboptimal reconstruction with artefacts. In this paper, we propose a modified kernel method by using an autoencoder convolutional neural network (CNN) to extract an intrinsic feature set from the X-ray CT image prior. A computer simulation study was conducted to compare the autoencoder CNN-derived feature representation with raw image patches for evaluation of kernel MLAA for GCT image reconstruction and dual-energy multi-material decomposition. The results show that the autoencoder kernel MLAA method can achieve a significant image quality improvement for GCT and material decomposition as compared to the existing kernel MLAA algorithm. A weakness of the proposed method is its potential over-smoothness in a bone region, indicating the importance of further optimization in future work. This article is part of the theme issue 'Synergistic tomographic image reconstruction: part 2'.&quot;,&quot;issue&quot;:&quot;2204&quot;,&quot;volume&quot;:&quot;379&quot;,&quot;container-title-short&quot;:&quot;&quot;},&quot;isTemporary&quot;:false},{&quot;id&quot;:&quot;bcc3f7d0-ad84-3bb8-859b-fd737bb899f8&quot;,&quot;itemData&quot;:{&quot;type&quot;:&quot;article-journal&quot;,&quot;id&quot;:&quot;bcc3f7d0-ad84-3bb8-859b-fd737bb899f8&quot;,&quot;title&quot;:&quot;Deep learning-based attenuation map generation with simultaneously reconstructed PET activity and attenuation and low-dose application&quot;,&quot;author&quot;:[{&quot;family&quot;:&quot;Shi&quot;,&quot;given&quot;:&quot;Luyao&quot;,&quot;parse-names&quot;:false,&quot;dropping-particle&quot;:&quot;&quot;,&quot;non-dropping-particle&quot;:&quot;&quot;},{&quot;family&quot;:&quot;Zhang&quot;,&quot;given&quot;:&quot;Jiazhen&quot;,&quot;parse-names&quot;:false,&quot;dropping-particle&quot;:&quot;&quot;,&quot;non-dropping-particle&quot;:&quot;&quot;},{&quot;family&quot;:&quot;Toyonaga&quot;,&quot;given&quot;:&quot;Takuya&quot;,&quot;parse-names&quot;:false,&quot;dropping-particle&quot;:&quot;&quot;,&quot;non-dropping-particle&quot;:&quot;&quot;},{&quot;family&quot;:&quot;Shao&quot;,&quot;given&quot;:&quot;Dan&quot;,&quot;parse-names&quot;:false,&quot;dropping-particle&quot;:&quot;&quot;,&quot;non-dropping-particle&quot;:&quot;&quot;},{&quot;family&quot;:&quot;Onofrey&quot;,&quot;given&quot;:&quot;John A.&quot;,&quot;parse-names&quot;:false,&quot;dropping-particle&quot;:&quot;&quot;,&quot;non-dropping-particle&quot;:&quot;&quot;},{&quot;family&quot;:&quot;Lu&quot;,&quot;given&quot;:&quot;Yihuan&quot;,&quot;parse-names&quot;:false,&quot;dropping-particle&quot;:&quot;&quot;,&quot;non-dropping-particle&quot;:&quot;&quot;}],&quot;container-title&quot;:&quot;Physics in Medicine and Biology&quot;,&quot;container-title-short&quot;:&quot;Phys Med Biol&quot;,&quot;DOI&quot;:&quot;10.1088/1361-6560/acaf49&quot;,&quot;ISSN&quot;:&quot;13616560&quot;,&quot;issued&quot;:{&quot;date-parts&quot;:[[2023]]},&quot;abstract&quot;:&quot;Objective. In PET/CT imaging, CT is used for positron emission tomography (PET) attenuation correction (AC). CT artifacts or misalignment between PET and CT can cause AC artifacts and quantification errors in PET. Simultaneous reconstruction (MLAA) of PET activity (λ-MLAA) and attenuation (μ-MLAA) maps was proposed to solve those issues using the time-of-flight PET raw data only. However, λ-MLAA still suffers from quantification error as compared to reconstruction using the gold-standard CT-based attenuation map (μ-CT). Recently, a deep learning (DL)-based framework was proposed to improve MLAA by predicting μ-DL from λ-MLAA and μ-MLAA using an image domain loss function (IM-loss). However, IM-loss does not directly measure the AC errors according to the PET attenuation physics. Our preliminary studies showed that an additional physics-based loss function can lead to more accurate PET AC. The main objective of this study is to optimize the attenuation map generation framework for clinical full-dose 18F-FDG studies. We also investigate the effectiveness of the optimized network on predicting attenuation maps for synthetic low-dose oncological PET studies. Approach. We optimized the proposed DL framework by applying different preprocessing steps and hyperparameter optimization, including patch size, weights of the loss terms and number of angles in the projection-domain loss term. The optimization was performed based on 100 skull-to-toe 18F-FDG PET/CT scans with minimal misalignment. The optimized framework was further evaluated on 85 clinical full-dose neck-to-thigh 18F-FDG cancer datasets as well as synthetic low-dose studies with only 10% of the full-dose raw data. Main results. Clinical evaluation of tumor quantification as well as physics-based figure-of-merit metric evaluation validated the promising performance of our proposed method. For both full-dose and low-dose studies, the proposed framework achieved &lt;1% error in tumor standardized uptake value measures. Significance. It is of great clinical interest to achieve CT-less PET reconstruction, especially for low-dose PET studies.&quot;,&quot;issue&quot;:&quot;3&quot;,&quot;volume&quot;:&quot;68&quot;},&quot;isTemporary&quot;:false},{&quot;id&quot;:&quot;c430f833-7202-3376-9a82-69a07dafaa20&quot;,&quot;itemData&quot;:{&quot;type&quot;:&quot;article-journal&quot;,&quot;id&quot;:&quot;c430f833-7202-3376-9a82-69a07dafaa20&quot;,&quot;title&quot;:&quot;Improving the accuracy of simultaneously reconstructed activity and attenuation maps using deep learning&quot;,&quot;author&quot;:[{&quot;family&quot;:&quot;Hwang&quot;,&quot;given&quot;:&quot;Donghwi&quot;,&quot;parse-names&quot;:false,&quot;dropping-particle&quot;:&quot;&quot;,&quot;non-dropping-particle&quot;:&quot;&quot;},{&quot;family&quot;:&quot;Kim&quot;,&quot;given&quot;:&quot;Kyeong Yun&quot;,&quot;parse-names&quot;:false,&quot;dropping-particle&quot;:&quot;&quot;,&quot;non-dropping-particle&quot;:&quot;&quot;},{&quot;family&quot;:&quot;Kang&quot;,&quot;given&quot;:&quot;Seung Kwan&quot;,&quot;parse-names&quot;:false,&quot;dropping-particle&quot;:&quot;&quot;,&quot;non-dropping-particle&quot;:&quot;&quot;},{&quot;family&quot;:&quot;Seo&quot;,&quot;given&quot;:&quot;Seongho&quot;,&quot;parse-names&quot;:false,&quot;dropping-particle&quot;:&quot;&quot;,&quot;non-dropping-particle&quot;:&quot;&quot;},{&quot;family&quot;:&quot;Paeng&quot;,&quot;given&quot;:&quot;Jin Chul&quot;,&quot;parse-names&quot;:false,&quot;dropping-particle&quot;:&quot;&quot;,&quot;non-dropping-particle&quot;:&quot;&quot;},{&quot;family&quot;:&quot;Lee&quot;,&quot;given&quot;:&quot;Dong Soo&quot;,&quot;parse-names&quot;:false,&quot;dropping-particle&quot;:&quot;&quot;,&quot;non-dropping-particle&quot;:&quot;&quot;},{&quot;family&quot;:&quot;Lee&quot;,&quot;given&quot;:&quot;Jae Sung&quot;,&quot;parse-names&quot;:false,&quot;dropping-particle&quot;:&quot;&quot;,&quot;non-dropping-particle&quot;:&quot;&quot;}],&quot;container-title&quot;:&quot;Journal of Nuclear Medicine&quot;,&quot;DOI&quot;:&quot;10.2967/jnumed.117.202317&quot;,&quot;ISSN&quot;:&quot;2159662X&quot;,&quot;issued&quot;:{&quot;date-parts&quot;:[[2018]]},&quot;abstract&quot;:&quot;Simultaneous reconstruction of activity and attenuation using the maximum-likelihood reconstruction of activity and attenuation (MLAA) augmented by time-of-flight information is a promising method for PET attenuation correction. However, it still suffers from several problems, including crosstalk artifacts, slow convergence speed, and noisy attenuation maps (μ-maps). In this work, we developed deep convolutional neural networks (CNNs) to overcome these MLAA limitations, and we verified their feasibility using a clinical brain PET dataset. Methods: We applied the proposed method to one of the most challenging PET cases for simultaneous image reconstruction (18F-fluorinated-N-3-fluoropropyl-2-β-carboxymethoxy- 3-β-(4-iodophenyl)nortropane [18F-FP-CIT] PET scans with highly specific binding to striatum of the brain). Three different CNN architectures (convolutional autoencoder [CAE], Unet, and Hybrid of CAE) were designed and trained to learn a CT-derived μ-map (μ-CT) from the MLAA-generated activity distribution and μ-map (μ-MLAA). The PET/CT data of 40 patients with suspected Parkinson disease were used for 5-fold cross-validation. For the training of CNNs, 800,000 transverse PET and CT slices augmented from 32 patient datasets were used. The similarity to μ-CT of the CNNgenerated μ-maps (μ-CAE, μ-Unet, and μ-Hybrid) and μ-MLAA was compared using Dice similarity coefficients. In addition, we compared the activity concentration of specific (striatum) and nonspecific (cerebellum and occipital cortex) binding regions and the binding ratios in the striatum in the PET activity images reconstructed using those μ-maps. Results: The CNNs generated less noisy and more uniform μ-maps than the original μ-MLAA. Moreover, the air cavities and bones were better resolved in the proposed CNN outputs. In addition, the proposed deep learning approach was useful for mitigating the crosstalk problem in the MLAA reconstruction. The Hybrid network of CAE and Unet yielded the most similar μ-maps to μ-CT (Dice similarity coefficient in the whole head 5 0.79 in the bone and 0.72 in air cavities), resulting in only about a 5% error in activity and binding ratio quantification. Conclusion: The proposed deep learning approach is promising for accurate attenuation correction of activity distribution in time-of-flight PET systems.&quot;,&quot;issue&quot;:&quot;10&quot;,&quot;volume&quot;:&quot;59&quot;,&quot;container-title-short&quot;:&quot;&quot;},&quot;isTemporary&quot;:false}]},{&quot;citationID&quot;:&quot;MENDELEY_CITATION_78f8ee92-9a60-4dfe-82c8-967a5ad30e30&quot;,&quot;properties&quot;:{&quot;noteIndex&quot;:0},&quot;isEdited&quot;:false,&quot;manualOverride&quot;:{&quot;isManuallyOverridden&quot;:false,&quot;citeprocText&quot;:&quot;(51)&quot;,&quot;manualOverrideText&quot;:&quot;&quot;},&quot;citationTag&quot;:&quot;MENDELEY_CITATION_v3_eyJjaXRhdGlvbklEIjoiTUVOREVMRVlfQ0lUQVRJT05fNzhmOGVlOTItOWE2MC00ZGZlLTgyYzgtOTY3YTVhZDMwZTMwIiwicHJvcGVydGllcyI6eyJub3RlSW5kZXgiOjB9LCJpc0VkaXRlZCI6ZmFsc2UsIm1hbnVhbE92ZXJyaWRlIjp7ImlzTWFudWFsbHlPdmVycmlkZGVuIjpmYWxzZSwiY2l0ZXByb2NUZXh0IjoiKDUxKSIsIm1hbnVhbE92ZXJyaWRlVGV4dCI6IiJ9LCJjaXRhdGlvbkl0ZW1zIjpbeyJpZCI6IjUxNmU0Njc1LTkxMmYtMzY2ZC1hNDRmLTgwYjE3YzBkMzNmMiIsIml0ZW1EYXRhIjp7InR5cGUiOiJhcnRpY2xlLWpvdXJuYWwiLCJpZCI6IjUxNmU0Njc1LTkxMmYtMzY2ZC1hNDRmLTgwYjE3YzBkMzNmMiIsInRpdGxlIjoiRGlyZWN0IGF0dGVudWF0aW9uIGNvcnJlY3Rpb24gb2YgYnJhaW4gUEVUIGltYWdlcyB1c2luZyBvbmx5IGVtaXNzaW9uIGRhdGEgdmlhIGEgZGVlcCBjb252b2x1dGlvbmFsIGVuY29kZXItZGVjb2RlciAoRGVlcC1EQUMpIiwiYXV0aG9yIjpbeyJmYW1pbHkiOiJTaGlyaSIsImdpdmVuIjoiSXNhYWMiLCJwYXJzZS1uYW1lcyI6ZmFsc2UsImRyb3BwaW5nLXBhcnRpY2xlIjoiIiwibm9uLWRyb3BwaW5nLXBhcnRpY2xlIjoiIn0seyJmYW1pbHkiOiJHaGFmYXJpYW4iLCJnaXZlbiI6IlBhcmRpcyIsInBhcnNlLW5hbWVzIjpmYWxzZSwiZHJvcHBpbmctcGFydGljbGUiOiIiLCJub24tZHJvcHBpbmctcGFydGljbGUiOiIifSx7ImZhbWlseSI6IkdlcmFtaWZhciIsImdpdmVuIjoiUGFyaGFtIiwicGFyc2UtbmFtZXMiOmZhbHNlLCJkcm9wcGluZy1wYXJ0aWNsZSI6IiIsIm5vbi1kcm9wcGluZy1wYXJ0aWNsZSI6IiJ9LHsiZmFtaWx5IjoiTGV1bmciLCJnaXZlbiI6IktldmluIEhvIFlpbiIsInBhcnNlLW5hbWVzIjpmYWxzZSwiZHJvcHBpbmctcGFydGljbGUiOiIiLCJub24tZHJvcHBpbmctcGFydGljbGUiOiIifSx7ImZhbWlseSI6IkdoZWxpY2hvZ2hsaSIsImdpdmVuIjoiTW9zdGFmYSIsInBhcnNlLW5hbWVzIjpmYWxzZSwiZHJvcHBpbmctcGFydGljbGUiOiIiLCJub24tZHJvcHBpbmctcGFydGljbGUiOiIifSx7ImZhbWlseSI6Ik92ZWlzaSIsImdpdmVuIjoiTWVocmRhZCIsInBhcnNlLW5hbWVzIjpmYWxzZSwiZHJvcHBpbmctcGFydGljbGUiOiIiLCJub24tZHJvcHBpbmctcGFydGljbGUiOiIifSx7ImZhbWlseSI6IlJhaG1pbSIsImdpdmVuIjoiQXJtYW4iLCJwYXJzZS1uYW1lcyI6ZmFsc2UsImRyb3BwaW5nLXBhcnRpY2xlIjoiIiwibm9uLWRyb3BwaW5nLXBhcnRpY2xlIjoiIn0seyJmYW1pbHkiOiJBeSIsImdpdmVuIjoiTW9oYW1tYWQgUmV6YSIsInBhcnNlLW5hbWVzIjpmYWxzZSwiZHJvcHBpbmctcGFydGljbGUiOiIiLCJub24tZHJvcHBpbmctcGFydGljbGUiOiIifV0sImNvbnRhaW5lci10aXRsZSI6IkV1cm9wZWFuIFJhZGlvbG9neSIsImNvbnRhaW5lci10aXRsZS1zaG9ydCI6IkV1ciBSYWRpb2wiLCJET0kiOiIxMC4xMDA3L3MwMDMzMC0wMTktMDYyMjktMSIsIklTU04iOiIxNDMyMTA4NCIsIlBNSUQiOiIzMTIyNzg3OSIsImlzc3VlZCI6eyJkYXRlLXBhcnRzIjpbWzIwMTksMTIsMV1dfSwicGFnZSI6IjY4NjctNjg3OSIsImFic3RyYWN0IjoiT2JqZWN0aXZlOiBUbyBvYnRhaW4gYXR0ZW51YXRpb24tY29ycmVjdGVkIFBFVCBpbWFnZXMgZGlyZWN0bHkgZnJvbSBub24tYXR0ZW51YXRpb24tY29ycmVjdGVkIGltYWdlcyB1c2luZyBhIGNvbnZvbHV0aW9uYWwgZW5jb2Rlci1kZWNvZGVyIG5ldHdvcmsuIE1ldGhvZHM6IEJyYWluIFBFVCBpbWFnZXMgZnJvbSAxMjkgcGF0aWVudHMgd2VyZSBldmFsdWF0ZWQuIFRoZSBuZXR3b3JrIHdhcyBkZXNpZ25lZCB0byBtYXAgbm9uLWF0dGVudWF0aW9uLWNvcnJlY3RlZCAoTkFDKSBpbWFnZXMgdG8gcGl4ZWwtd2lzZSBjb250aW51b3VzbHkgdmFsdWVkIG1lYXN1cmVkIGF0dGVudWF0aW9uLWNvcnJlY3RlZCAoTUFDKSBQRVQgaW1hZ2VzIHZpYSBhbiBlbmNvZGVyLWRlY29kZXIgYXJjaGl0ZWN0dXJlLiBJbWFnZSBxdWFsaXR5IHdhcyBldmFsdWF0ZWQgdXNpbmcgdmFyaW91cyBldmFsdWF0aW9uIG1ldHJpY3MuIEltYWdlIHF1YW50aWZpY2F0aW9uIHdhcyBhc3Nlc3NlZCBmb3IgMTkgcmFkaW9taWMgZmVhdHVyZXMgaW4gODMgYnJhaW4gcmVnaW9ucyBhcyBkZWxpbmVhdGVkIHVzaW5nIHRoZSBIYW1tZXJzbWl0aCBhdGxhcyAobjMwcjgzKS4gUmVsaWFiaWxpdHkgb2YgbWVhc3VyZW1lbnRzIHdhcyBkZXRlcm1pbmVkIHVzaW5nIHBpeGVsLXdpc2UgcmVsYXRpdmUgZXJyb3JzIChSRTsgJSkgZm9yIHJhZGlvbWljIGZlYXR1cmUgdmFsdWVzIGluIHJlZmVyZW5jZSBNQUMgUEVUIGltYWdlcy4gUmVzdWx0czogUGVhayBzaWduYWwtdG8tbm9pc2UgcmF0aW8gKFBTTlIpIGFuZCBzdHJ1Y3R1cmFsIHNpbWlsYXJpdHkgaW5kZXggbWV0cmljIChTU0lNKSB2YWx1ZXMgd2VyZSAzOS4yIMKxIDMuNjUgYW5kIDAuOTg5IMKxIDAuMDA2IGZvciB0aGUgZXh0ZXJuYWwgdmFsaWRhdGlvbiBzZXQsIHJlc3BlY3RpdmVseS4gUkUgKCUpIG9mIFNVVm1lYW4gd2FzIOKIkiAwLjEwIMKxIDIuMTQgZm9yIGFsbCByZWdpb25zLCBhbmQgb25seSAzIG9mIDgzIHJlZ2lvbnMgZGVwaWN0ZWQgc2lnbmlmaWNhbnQgZGlmZmVyZW5jZXMuIEhvd2V2ZXIsIHRoZSBtZWFuIFJFICglKSBvZiB0aGlzIHJlZ2lvbiB3YXMgMC4wMiAocmFuZ2UsIOKIkiAwLjgzIHRvIDEuMTgpLiBTVVZtYXggaGFkIG1lYW4gUkUgKCUpIG9mIOKIkiAzLjg3IMKxIDIuODQgZm9yIGFsbCBicmFpbiByZWdpb25zLCBhbmQgMTcgcmVnaW9ucyBpbiB0aGUgYnJhaW4gZGVwaWN0ZWQgc2lnbmlmaWNhbnQgZGlmZmVyZW5jZXMgd2l0aCByZXNwZWN0IHRvIE1BQyBpbWFnZXMgd2l0aCBhIG1lYW4gUkUgb2Yg4oiSIDMuOTkgwrEgMi4xMSAocmFuZ2UsIOKIkiA4LjQ2IHRvIDAuNzYpLiBIb21vZ2VuZWl0eSBhbW9uZ3N0IEhhcmFsaWNrLWJhc2VkIHJhZGlvbWljIGZlYXR1cmVzIGhhZCB0aGUgaGlnaGVzdCBudW1iZXIgKDIwKSBvZiByZWdpb25zIHdpdGggc2lnbmlmaWNhbnQgZGlmZmVyZW5jZXMgd2l0aCBhIG1lYW4gUkUgKCUpIG9mIDcuMjIgwrEgMi45OS4gQ29uY2x1c2lvbnM6IERpcmVjdCBBQyBvZiBQRVQgaW1hZ2VzIHVzaW5nIGRlZXAgY29udm9sdXRpb25hbCBlbmNvZGVyLWRlY29kZXIgbmV0d29ya3MgaXMgYSBwcm9taXNpbmcgdGVjaG5pcXVlIGZvciBicmFpbiBQRVQgaW1hZ2VzLiBUaGUgcHJvcG9zZWQgZGVlcCBsZWFybmluZyBtZXRob2Qgc2hvd3Mgc2lnbmlmaWNhbnQgcG90ZW50aWFsIGZvciBlbWlzc2lvbi1iYXNlZCBBQyBpbiBQRVQgaW1hZ2VzIHdpdGggYXBwbGljYXRpb25zIGluIFBFVC9NUkkgYW5kIGRlZGljYXRlZCBicmFpbiBQRVQgc2Nhbm5lcnMuIEtleSBQb2ludHM6IOKAoiBXZSBkZW1vbnN0cmF0ZSBkaXJlY3QgZW1pc3Npb24tYmFzZWQgYXR0ZW51YXRpb24gY29ycmVjdGlvbiBvZiBQRVQgaW1hZ2VzIHdpdGhvdXQgdXNpbmcgYW5hdG9taWNhbCBpbmZvcm1hdGlvbi4g4oCiIFdlIHBlcmZvcm1lZCByYWRpb21pY3MgYW5hbHlzaXMgb2YgODMgYnJhaW4gcmVnaW9ucyB0byBzaG93IHJvYnVzdG5lc3Mgb2YgZGlyZWN0IGF0dGVudWF0aW9uIGNvcnJlY3Rpb24gb2YgUEVUIGltYWdlcy4g4oCiIERlZXAgbGVhcm5pbmcgbWV0aG9kcyBoYXZlIHNpZ25pZmljYW50IHByb21pc2UgZm9yIGVtaXNzaW9uLWJhc2VkIGF0dGVudWF0aW9uIGNvcnJlY3Rpb24gaW4gUEVUIGltYWdlcyB3aXRoIHBvdGVudGlhbCBhcHBsaWNhdGlvbnMgaW4gUEVUL01SSSBhbmQgZGVkaWNhdGVkIGJyYWluIFBFVCBzY2FubmVycy4iLCJwdWJsaXNoZXIiOiJTcHJpbmdlciBWZXJsYWciLCJpc3N1ZSI6IjEyIiwidm9sdW1lIjoiMjkifSwiaXNUZW1wb3JhcnkiOmZhbHNlfV19&quot;,&quot;citationItems&quot;:[{&quot;id&quot;:&quot;516e4675-912f-366d-a44f-80b17c0d33f2&quot;,&quot;itemData&quot;:{&quot;type&quot;:&quot;article-journal&quot;,&quot;id&quot;:&quot;516e4675-912f-366d-a44f-80b17c0d33f2&quot;,&quot;title&quot;:&quot;Direct attenuation correction of brain PET images using only emission data via a deep convolutional encoder-decoder (Deep-DAC)&quot;,&quot;author&quot;:[{&quot;family&quot;:&quot;Shiri&quot;,&quot;given&quot;:&quot;Isaac&quot;,&quot;parse-names&quot;:false,&quot;dropping-particle&quot;:&quot;&quot;,&quot;non-dropping-particle&quot;:&quot;&quot;},{&quot;family&quot;:&quot;Ghafarian&quot;,&quot;given&quot;:&quot;Pardis&quot;,&quot;parse-names&quot;:false,&quot;dropping-particle&quot;:&quot;&quot;,&quot;non-dropping-particle&quot;:&quot;&quot;},{&quot;family&quot;:&quot;Geramifar&quot;,&quot;given&quot;:&quot;Parham&quot;,&quot;parse-names&quot;:false,&quot;dropping-particle&quot;:&quot;&quot;,&quot;non-dropping-particle&quot;:&quot;&quot;},{&quot;family&quot;:&quot;Leung&quot;,&quot;given&quot;:&quot;Kevin Ho Yin&quot;,&quot;parse-names&quot;:false,&quot;dropping-particle&quot;:&quot;&quot;,&quot;non-dropping-particle&quot;:&quot;&quot;},{&quot;family&quot;:&quot;Ghelichoghli&quot;,&quot;given&quot;:&quot;Mostafa&quot;,&quot;parse-names&quot;:false,&quot;dropping-particle&quot;:&quot;&quot;,&quot;non-dropping-particle&quot;:&quot;&quot;},{&quot;family&quot;:&quot;Oveisi&quot;,&quot;given&quot;:&quot;Mehrdad&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container-title&quot;:&quot;European Radiology&quot;,&quot;container-title-short&quot;:&quot;Eur Radiol&quot;,&quot;DOI&quot;:&quot;10.1007/s00330-019-06229-1&quot;,&quot;ISSN&quot;:&quot;14321084&quot;,&quot;PMID&quot;:&quot;31227879&quot;,&quot;issued&quot;:{&quot;date-parts&quot;:[[2019,12,1]]},&quot;page&quot;:&quot;6867-6879&quot;,&quot;abstract&quot;:&quot;Objective: To obtain attenuation-corrected PET images directly from non-attenuation-corrected images using a convolutional encoder-decoder network. Methods: Brain PET images from 129 patients were evaluated. The network was designed to map non-attenuation-corrected (NAC) images to pixel-wise continuously valued measured attenuation-corrected (MAC) PET images via an encoder-decoder architecture. Image quality was evaluated using various evaluation metrics. Image quantification was assessed for 19 radiomic features in 83 brain regions as delineated using the Hammersmith atlas (n30r83). Reliability of measurements was determined using pixel-wise relative errors (RE; %) for radiomic feature values in reference MAC PET images. Results: Peak signal-to-noise ratio (PSNR) and structural similarity index metric (SSIM) values were 39.2 ± 3.65 and 0.989 ± 0.006 for the external validation set, respectively. RE (%) of SUVmean was − 0.10 ± 2.14 for all regions, and only 3 of 83 regions depicted significant differences. However, the mean RE (%) of this region was 0.02 (range, − 0.83 to 1.18). SUVmax had mean RE (%) of − 3.87 ± 2.84 for all brain regions, and 17 regions in the brain depicted significant differences with respect to MAC images with a mean RE of − 3.99 ± 2.11 (range, − 8.46 to 0.76). Homogeneity amongst Haralick-based radiomic features had the highest number (20) of regions with significant differences with a mean RE (%) of 7.22 ± 2.99. Conclusions: Direct AC of PET images using deep convolutional encoder-decoder networks is a promising technique for brain PET images. The proposed deep learning method shows significant potential for emission-based AC in PET images with applications in PET/MRI and dedicated brain PET scanners. Key Points: • We demonstrate direct emission-based attenuation correction of PET images without using anatomical information. • We performed radiomics analysis of 83 brain regions to show robustness of direct attenuation correction of PET images. • Deep learning methods have significant promise for emission-based attenuation correction in PET images with potential applications in PET/MRI and dedicated brain PET scanners.&quot;,&quot;publisher&quot;:&quot;Springer Verlag&quot;,&quot;issue&quot;:&quot;12&quot;,&quot;volume&quot;:&quot;29&quot;},&quot;isTemporary&quot;:false}]},{&quot;citationID&quot;:&quot;MENDELEY_CITATION_e1383ad7-227a-4e32-be5a-1273a0bcb8db&quot;,&quot;properties&quot;:{&quot;noteIndex&quot;:0},&quot;isEdited&quot;:false,&quot;manualOverride&quot;:{&quot;isManuallyOverridden&quot;:false,&quot;citeprocText&quot;:&quot;(27,97)&quot;,&quot;manualOverrideText&quot;:&quot;&quot;},&quot;citationTag&quot;:&quot;MENDELEY_CITATION_v3_eyJjaXRhdGlvbklEIjoiTUVOREVMRVlfQ0lUQVRJT05fZTEzODNhZDctMjI3YS00ZTMyLWJlNWEtMTI3M2EwYmNiOGRiIiwicHJvcGVydGllcyI6eyJub3RlSW5kZXgiOjB9LCJpc0VkaXRlZCI6ZmFsc2UsIm1hbnVhbE92ZXJyaWRlIjp7ImlzTWFudWFsbHlPdmVycmlkZGVuIjpmYWxzZSwiY2l0ZXByb2NUZXh0IjoiKDI3LDk3KSIsIm1hbnVhbE92ZXJyaWRlVGV4dCI6IiJ9LCJjaXRhdGlvbkl0ZW1zIjpb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0seyJpZCI6ImE0ZmViNjUxLWZhY2QtM2M5NS1iYmFiLWUwZDU2YWU5MDgxMCIsIml0ZW1EYXRhIjp7InR5cGUiOiJwYXBlci1jb25mZXJlbmNlIiwiaWQiOiJhNGZlYjY1MS1mYWNkLTNjOTUtYmJhYi1lMGQ1NmFlOTA4MTAiLCJ0aXRsZSI6IkltcHJvdmluZyBTY2F0dGVyIENvcnJlY3Rpb24gZm9yIEdhLTY4IFBTTUEgUEVUIFN0dWRpZXMiLCJhdXRob3IiOlt7ImZhbWlseSI6IkhvbmciLCJnaXZlbiI6Iklua2kiLCJwYXJzZS1uYW1lcyI6ZmFsc2UsImRyb3BwaW5nLXBhcnRpY2xlIjoiIiwibm9uLWRyb3BwaW5nLXBhcnRpY2xlIjoiIn0seyJmYW1pbHkiOiJOZWtvbGxhIiwiZ2l2ZW4iOiJTdGVwaGFuIEcuIiwicGFyc2UtbmFtZXMiOmZhbHNlLCJkcm9wcGluZy1wYXJ0aWNsZSI6IiIsIm5vbi1kcm9wcGluZy1wYXJ0aWNsZSI6IiJ9LHsiZmFtaWx5IjoiTWljaGVsIiwiZ2l2ZW4iOiJDaHJpc3RpYW4iLCJwYXJzZS1uYW1lcyI6ZmFsc2UsImRyb3BwaW5nLXBhcnRpY2xlIjoiIiwibm9uLWRyb3BwaW5nLXBhcnRpY2xlIjoiIn1dLCJjb250YWluZXItdGl0bGUiOiIyMDE3IElFRUUgTnVjbGVhciBTY2llbmNlIFN5bXBvc2l1bSBhbmQgTWVkaWNhbCBJbWFnaW5nIENvbmZlcmVuY2UsIE5TUy9NSUMgMjAxNyAtIENvbmZlcmVuY2UgUHJvY2VlZGluZ3MiLCJET0kiOiIxMC4xMTA5L05TU01JQy4yMDE3Ljg1MzI5OTkiLCJpc3N1ZWQiOnsiZGF0ZS1wYXJ0cyI6W1syMDE4XV19LCJhYnN0cmFjdCI6IkdhLTY4IFByb3N0YXRlIFNwZWNpZmljIE1lbWJyYW5lIEFudGlnZW4oUFNNQSkgaXMgY3VycmVudGx5IHVzZWQgaW4gcHJvc3RhdGUgY2FuY2VyIFBFVCBpbWFnaW5nLiBUaGUgcmVzdWx0aW5naW1hZ2VzIGNvcnJlY3RlZCBmb3Igc2NhdHRlciB1c2luZyBzdGFuZGFyZC9kaXN0cmlidXRlZCBzb2Z0d2FyZSBzaG93IGhpZ2h1cHRha2VzIGluIHRoZSBraWRuZXlzIGFuZCB0aGUgYmxhZGRlciB3aGljaCBjb3VsZCBwcm9kdWNlIGEgaGFsby1hcnRpZmFjdCB3aGljaCBwb3RlbnRpYWxseSBtYXNrcyBtZXRhc3Rhc2lzIGxlc2lvbnMgYXQgdGhlIGxldmVsIG9mIGFueSB0cmFjZXJhY2N1bXVsYXRpbmcgc3RydWN0dXJlIHN1Y2ggYXMga2lkbmV5IG9yIGJsYWRkZXIuIFRoaXMgYXJ0aWZhY3Qgd2FzYXR0cmlidXRlZCB0byBzY2F0dGVyIG92ZXJjb3JyZWN0aW9uIHdoZW4gbmVnbGVjdGluZyB0aGUgcHJvbXB0IGdhbW1hY29udHJpYnV0aW9uLiBJbiBwcmV2aW91cyB3b3JrLCB3ZSBoYXZlIHNob3duIGNsaW5pY2FsbHkgcmVsZXZhbnRpbXByb3ZlbWVudCBpbiBzZWxlY3RlZCBjbGluaWNhbCBzdHVkaWVzLCB3aGVuIGFkZGluZyBhIHByb21wdCBnYW1tYWNvbnRyaWJ1dGlvbiB0byBvdXIgc3RhbmRhcmQgc2luZ2xlLWJlZCBwb3NpdGlvbiAzRCBzY2F0dGVyIGNvcnJlY3Rpb24uIFRoZWxhdHRlciBpcyBiYXNlZCBvbiByZWxhdGl2ZSBzY2F0dGVyIGVzdGltYXRpb24gdXNpbmcgc2luZ2xlIHNjYXR0ZXJzaW11bGF0aW9uIGZvbGxvd2VkIGJ5IGF4aWFsIHNjYWxpbmcuIFRoZSBheGlhbCBzY2FsaW5nIHVzZXMgc2NhdHRlciB0YWlsIGZpdHRpbmcgaW4gYW4gYXR0ZW1wdCB0byBjb21wZW5zYXRlIGJvdGggdGhlIGVmZmVjdCBvZiBpZ25vcmluZyBtdWx0aXBsZXNjYXR0ZXIgYW5kIG91dC1vZi1heGlhbC1GT1YgYWN0aXZpdHkuIFRoaXMgd29yayBkZW1vbnN0cmF0ZXMgZnVydGhlciByZWR1Y3Rpb24gaW4gcmVzaWR1YWwgYXJ0aWZhY3RzIGJ5cmVwbGFjaW5nIHRoZSBvbmUtYmVkIFNTUyB3aXRoIGEgd2hvbGUtYm9keSAobXVsdGktYmVkKSBvbmUuIFdoZW5jIG9uc2lkZXJpbmcgYSBsb25nIHZpcnR1YWwgc2Nhbm5lciwgdGhlIGFjdGl2aXR5IGFuZCB0aGUgYXR0ZW51YXRpb24gZGlzdHJpYnV0aW9ucyBhcmUgYWxtb3N0IGluc2lkZSB0aGUgYXhpYWwgRk9WIGFuZCB0aGUgYXhpYWwgc2NhbGluZyBhY2NvdW50c29ubHkgZm9yIG5lZ2xlY3RpbmcgbXVsdGlwbGUgc2NhdHRlci4gVGhlIHRpbWluZyBwZXJmb3JtYW5jZSBvZiB0aGUgbmV3IGFsZ29yaXRobSBpcyBwcmVzZW50ZWQuIEFuIGFkdmFudGFnZSBvZiB0aGUgbXVsdGliZWQgc2NoZW1lIGlzIHRoZXVuaWZvcm1pdHkgb2YgdGhlIDNEIHBsYW5lIHNjYWxpbmcgZmFjdG9ycyBlc3BlY2lhbGx5IGluIHRoZSBiZWQgb3ZlcmxhcHJlZ2lvbi4gVGhlIG5ldyBtZXRob2QgaXMgdGVzdGVkIG9uIGNsaW5pY2FsIGRhdGEgd2l0aCBhIFNpZW1lbnMgbUNUIHN5c3RlbWFuZCBhY3F1aXJlZCBieSBUZWNobmlzY2hlIFVuaXZlcnNpdMOkdCBNw7xuY2hlbiwgR2VybWFueS4iLCJjb250YWluZXItdGl0bGUtc2hvcnQiOiIifSwiaXNUZW1wb3JhcnkiOmZhbHNlfV19&quot;,&quot;citationItems&quot;:[{&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id&quot;:&quot;a4feb651-facd-3c95-bbab-e0d56ae90810&quot;,&quot;itemData&quot;:{&quot;type&quot;:&quot;paper-conference&quot;,&quot;id&quot;:&quot;a4feb651-facd-3c95-bbab-e0d56ae90810&quot;,&quot;title&quot;:&quot;Improving Scatter Correction for Ga-68 PSMA PET Studies&quot;,&quot;author&quot;:[{&quot;family&quot;:&quot;Hong&quot;,&quot;given&quot;:&quot;Inki&quot;,&quot;parse-names&quot;:false,&quot;dropping-particle&quot;:&quot;&quot;,&quot;non-dropping-particle&quot;:&quot;&quot;},{&quot;family&quot;:&quot;Nekolla&quot;,&quot;given&quot;:&quot;Stephan G.&quot;,&quot;parse-names&quot;:false,&quot;dropping-particle&quot;:&quot;&quot;,&quot;non-dropping-particle&quot;:&quot;&quot;},{&quot;family&quot;:&quot;Michel&quot;,&quot;given&quot;:&quot;Christian&quot;,&quot;parse-names&quot;:false,&quot;dropping-particle&quot;:&quot;&quot;,&quot;non-dropping-particle&quot;:&quot;&quot;}],&quot;container-title&quot;:&quot;2017 IEEE Nuclear Science Symposium and Medical Imaging Conference, NSS/MIC 2017 - Conference Proceedings&quot;,&quot;DOI&quot;:&quot;10.1109/NSSMIC.2017.8532999&quot;,&quot;issued&quot;:{&quot;date-parts&quot;:[[2018]]},&quot;abstract&quot;:&quot;Ga-68 Prostate Specific Membrane Antigen(PSMA) is currently used in prostate cancer PET imaging. The resultingimages corrected for scatter using standard/distributed software show highuptakes in the kidneys and the bladder which could produce a halo-artifact which potentially masks metastasis lesions at the level of any traceraccumulating structure such as kidney or bladder. This artifact wasattributed to scatter overcorrection when neglecting the prompt gammacontribution. In previous work, we have shown clinically relevantimprovement in selected clinical studies, when adding a prompt gammacontribution to our standard single-bed position 3D scatter correction. Thelatter is based on relative scatter estimation using single scattersimulation followed by axial scaling. The axial scaling uses scatter tail fitting in an attempt to compensate both the effect of ignoring multiplescatter and out-of-axial-FOV activity. This work demonstrates further reduction in residual artifacts byreplacing the one-bed SSS with a whole-body (multi-bed) one. Whenc onsidering a long virtual scanner, the activity and the attenuation distributions are almost inside the axial FOV and the axial scaling accountsonly for neglecting multiple scatter. The timing performance of the new algorithm is presented. An advantage of the multibed scheme is theuniformity of the 3D plane scaling factors especially in the bed overlapregion. The new method is tested on clinical data with a Siemens mCT systemand acquired by Technische Universität München, Germany.&quot;,&quot;container-title-short&quot;:&quot;&quot;},&quot;isTemporary&quot;:false}]},{&quot;citationID&quot;:&quot;MENDELEY_CITATION_a52fc72b-0b86-4106-89b7-4465b1d76e03&quot;,&quot;properties&quot;:{&quot;noteIndex&quot;:0},&quot;isEdited&quot;:false,&quot;manualOverride&quot;:{&quot;isManuallyOverridden&quot;:false,&quot;citeprocText&quot;:&quot;(28,98–100)&quot;,&quot;manualOverrideText&quot;:&quot;&quot;},&quot;citationTag&quot;:&quot;MENDELEY_CITATION_v3_eyJjaXRhdGlvbklEIjoiTUVOREVMRVlfQ0lUQVRJT05fYTUyZmM3MmItMGI4Ni00MTA2LTg5YjctNDQ2NWIxZDc2ZTAzIiwicHJvcGVydGllcyI6eyJub3RlSW5kZXgiOjB9LCJpc0VkaXRlZCI6ZmFsc2UsIm1hbnVhbE92ZXJyaWRlIjp7ImlzTWFudWFsbHlPdmVycmlkZGVuIjpmYWxzZSwiY2l0ZXByb2NUZXh0IjoiKDI4LDk44oCTMTAwKSIsIm1hbnVhbE92ZXJyaWRlVGV4dCI6IiJ9LCJjaXRhdGlvbkl0ZW1zIjpbeyJpZCI6Ijg4YTI2N2FlLTE0OWMtM2E1Mi1iODVmLWZlOThmNGU0ODg1MSIsIml0ZW1EYXRhIjp7InR5cGUiOiJhcnRpY2xlLWpvdXJuYWwiLCJpZCI6Ijg4YTI2N2FlLTE0OWMtM2E1Mi1iODVmLWZlOThmNGU0ODg1MSIsInRpdGxlIjoiRnVsbHkgQXV0b21hdGVkIFBFVCBJbWFnZSBBcnRpZmFjdHMgRGV0ZWN0aW9uIGFuZCBDb3JyZWN0aW9uIFVzaW5nIERlZXAgTmV1cmFsIE5ldHdvcmtzICZsdDsvc3Ryb25nJmd0Oy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TYW5hYXQiLCJnaXZlbiI6IkFtaXJob3NzZWluIiwicGFyc2UtbmFtZXMiOmZhbHNlLCJkcm9wcGluZy1wYXJ0aWNsZSI6IiIsIm5vbi1kcm9wcGluZy1wYXJ0aWNsZSI6IiJ9LHsiZmFtaWx5IjoiU2FiZXJpIiwiZ2l2ZW4iOiJBYmRvbGxhaCIsInBhcnNlLW5hbWVzIjpmYWxzZSwiZHJvcHBpbmctcGFydGljbGUiOiIiLCJub24tZHJvcHBpbmctcGFydGljbGUiOiIifSx7ImZhbWlseSI6IkFtaW5pIiwiZ2l2ZW4iOiJNZWhkaSIsInBhcnNlLW5hbWVzIjpmYWxzZSwiZHJvcHBpbmctcGFydGljbGUiOiIiLCJub24tZHJvcHBpbmctcGFydGljbGUiOiIifSx7ImZhbWlseSI6IkFraGF2YW5hbGxhZiIsImdpdmVuIjoiQXphZGVoIiwicGFyc2UtbmFtZXMiOmZhbHNlLCJkcm9wcGluZy1wYXJ0aWNsZSI6IiIsIm5vbi1kcm9wcGluZy1wYXJ0aWNsZSI6IiJ9LHsiZmFtaWx5IjoiTWFpbnRhIiwiZ2l2ZW4iOiJJc21pbmkiLCJwYXJzZS1uYW1lcyI6ZmFsc2UsImRyb3BwaW5nLXBhcnRpY2xlIjoiIiwibm9uLWRyb3BwaW5nLXBhcnRpY2xlIjoiIn0seyJmYW1pbHkiOiJSYWhtaW0iLCJnaXZlbiI6IkFybWFuIiwicGFyc2UtbmFtZXMiOmZhbHNlLCJkcm9wcGluZy1wYXJ0aWNsZSI6IiIsIm5vbi1kcm9wcGluZy1wYXJ0aWNsZSI6IiJ9LHsiZmFtaWx5IjoiWmFpZGkiLCJnaXZlbiI6IkhhYmliIiwicGFyc2UtbmFtZXMiOmZhbHNlLCJkcm9wcGluZy1wYXJ0aWNsZSI6IiIsIm5vbi1kcm9wcGluZy1wYXJ0aWNsZSI6IiJ9XSwiY29udGFpbmVyLXRpdGxlIjoiSm91cm5hbCBvZiBOdWNsZWFyIE1lZGljaW5lIiwiVVJMIjoiaHR0cDovL2pubS5zbm1qb3VybmFscy5vcmcvY29udGVudC82My9zdXBwbGVtZW50XzIvMzIxOC5hYnN0cmFjdCIsImlzc3VlZCI6eyJkYXRlLXBhcnRzIjpbWzIwMjIsNiwxXV19LCJwYWdlIjoiMzIxOCIsImFic3RyYWN0IjoiMzIxOCBJbnRyb2R1Y3Rpb246IEF0dGVudWF0aW9uIGFuZCBzY2F0dGVyIGNvcnJlY3Rpb24gKEFTQykgYXJlIHR3byBtYWluIGNydWNpYWwgc3RlcHMgb2YgUEVUIGltYWdpbmcgdG93YXJkIHF1YW50aXRhdGl2ZSBpbWFnaW5nLiBBcnRpZmFjdHMgaW4gUEVUIGltYWdpbmcgYmVmYWxsIGluIGRpZmZlcmVudCBhcmVhcyBpbmNsdWRpbmcgUEVUIGltYWdlcyAoaGFsbyBhcnRpZmFjdCksIGluZmVyZW5jZSBiZXR3ZWVuIFBFVCBpbWFnZXMgYW5kIGFuYXRvbWljYWwgKENUIGFuZCBNUkkpIGltYWdlcyAobWlzbWF0Y2gsIG1pc3JlZ2lzdHJhdGlvbiBhbmQgbW90aW9uKSwgYW5kIENUL01SIGFydGlmYWN0IHdoaWNoIHByb3BhZ2F0ZSB0byBQRVQgaW1hZ2VzIChtZXRhbCwgdHJ1bmNhdGlvbikuIEluIHRoZSBjdXJyZW50IHN0dWR5LCB3ZSBwcm9wb3NlIGFuIGVtaXNzaW9uLWJhc2VkIEFTQyBhbGdvcml0aG0gd2hpY2ggd291bGQgYmUgaW1tdW5lIHRvIHRoZSBhYm92ZSBtZW50aW9uZWQgYXJ0aWZhY3RzLiBUaGUgbWFpbiBhaW0gaXMgZGV0ZWN0aW9uIGFuZCBjb3JyZWN0aW9uIG9mIGFydGlmYWN0cyBpbiBQRVQvQ1QgYW5kIFBFVC9NUkkgc2Nhbm5lcnMuTWV0aG9kczogSW4gdGhpcyBzdHVkeSwgd2UgZW5yb2xsZWQgMzEzIGFydGlmYWN0LWZyZWUgY2xpbmljYWwgUEVUL0NUIGltYWdlcywgd2hlcmUgZ3JvdW5kIHRydXRoIEFTQyBpbWFnZXMgd2VyZSBnZW5lcmF0ZWQgdXNpbmcgQ1QtYmFzZWQgQVNDLiBUaGUgZGF0YXNldHMgd2VyZSByYW5kb21seSBzcGxpdCBpbnRvIDgwJSB0cmFpbmluZy92YWxpZGF0aW9uIGFuZCAyMCUgdGVzdCBzZXRzLiBBbGwgUEVUIGltYWdlcyB3ZXJlIGNvbnZlcnRlZCB0byBTVVYgdW5pdHMgYW5kIG5vcm1hbGl6ZWQgYnkgYW4gZW1waXJpY2FsIHZhbHVlIG9mIDkuIFdlIGltcGxlbWVudGVkIGEgbW9kaWZpZWQgYXR0ZW50aW9uIHJlc2lkdWFsIFUtTmV0IGFyY2hpdGVjdHVyZSB0byBtYXAgbm9uLUFTQyBpbWFnZXMgdXNlZCBhcyBpbnB1dCB0byBDVC1iYXNlZCBBU0MgYXMgdGFyZ2V0LiBGb3IgbW9kZWwgZXZhbHVhdGlvbiwgdm94ZWwtd2lzZSBtZWFuIGVycm9yIChNRSksIG1lYW4gYWJzb2x1dGUgZXJyb3IgKE1BRSksIHJlbGF0aXZlIGVycm9yIChSRSUpLCBhYnNvbHV0ZSByZWxhdGl2ZSBlcnJvciAoQVJFJSksIGFuZCBzdHJ1Y3R1cmFsIHNpbWlsYXJpdHkgaW5kZXggKFNTSU0pIHdlcmUgY2FsY3VsYXRlZC4gSW4gYWRkaXRpb24gdG8gdGVzdGluZyB0aGUgbmV0d29yayBvbiBjbGVhbiBkYXRhIHNldCwgd2UgZXZhbHVhdGVkIHRoZSBuZXR3b3JrIHBlcmZvcm1hbmNlIGluIHRoZSBwcmVzZW5jZSBvZiBhcnRpZmFjdHMuIFRvIHRoaXMgZW5kLCB3ZSBpbmNsdWRlZCBwYXRpZW50cyB3aXRoIG1ldGFsIGFydGlmYWN0cywgaGFsbyBhcnRpZmFjdHMsIG1vdGlvbiBhcnRpZmFjdHMgYW5kIHRydW5jYXRpb24gYXJ0aWZhY3RzIGFuZCBpbnNwZWN0ZWQgdmlzdWFsbHkgdGhlIGVmZmljaWVuY3kgb2YgdGhlIHByb3Bvc2VkIGFsZ29yaXRobXMgaW4gZGVhbGluZyB3aXRoIGRpZmZlcmVudCBhcnRpZmFjdHMuUmVzdWx0czogV2UgYWNoaWV2ZWQgTUUgb2YgMC4wMsKxMC4wNSwgTUFFIG9mIDAuMjDCsTAuMDcsIFJFIG9mIC0xLjMywrEyLjUlLCBBUkUgb2YgMTAuMMKxNC41JSBhbmQgU1NJTSBvZiAwLiA5OMKxMC4wMSBpbiB0aGUgaG9sZCBvdXQgdGVzdCBzZXQuIFdlIHJlcG9ydGVkIGRpZmZlcmVudCBhcnRpZmFjdHMgaW4gdGhlIG9yaWdpbmFsIENULUFTQyBpbWFnZXMgYW5kIGNvcnJlY3Rpb25zIG1hZGUgdXNpbmcgdGhlIHByb3Bvc2VkIGFsZ29yaXRobXMuIFRoZSBQcm9wb3NlZCBtZXRob2QgY291bGQgZWZmZWN0aXZlbHkgZGlzZW50YW5nbGUgZGlmZmVyZW50IFBFVCBpbWFnZSBhcnRpZmFjdHMgaW5jbHVkaW5nIGhhbG8sIG1ldGFsLCB0cnVuY2F0aW9uLCBtb3Rpb24sIGFuZCBtaXNtYXRjaC5Db25jbHVzaW9uczogV2UgZGV2ZWxvcGVkIGEgZGVlcCBsZWFybmluZy1iYXNlZCBhbGdvcml0aG0gdG8gY29ycmVjdCBoYWxvLCBtb3Rpb24sIG1pc21hdGNoLCBtZXRhbCBhbmQgdHJ1bmNhdGlvbiBhcnRpZmFjdHMgaW4gUEVUL0NUIGFuZCBQRVQvTVJJLiBUaGUgcHJvcG9zZWQgYWxnb3JpdGhtIGNvdWxkIGJlIHVzZWQgYXMgZWZmZWN0aXZlIGFuZCBmYXN0IHF1YWxpdHkgYXNzdXJhbmNlIHRvb2wgdG8gcm91dGluZWx5IGRldGVjdCBhbmQgY29ycmVjdCBQRVQgaW1hZ2UgYXJ0aWZhY3RzIGluIGNsaW5pY2FsIHNldHRpbmcuIiwiaXNzdWUiOiJzdXBwbGVtZW50IDIiLCJ2b2x1bWUiOiI2MyIsImNvbnRhaW5lci10aXRsZS1zaG9ydCI6IiJ9LCJpc1RlbXBvcmFyeSI6ZmFsc2V9LHsiaWQiOiI2NjVjZWJjNS0yYmQ1LTNhN2EtODgxMy1lOGUwZjNkNmMxYzkiLCJpdGVtRGF0YSI6eyJ0eXBlIjoicGFwZXItY29uZmVyZW5jZSIsImlkIjoiNjY1Y2ViYzUtMmJkNS0zYTdhLTg4MTMtZThlMGYzZDZjMWM5IiwidGl0bGUiOiJQRVQtUUEtTmV0OiBUb3dhcmRzIFJvdXRpbmUgUEVUIEltYWdlIEFydGlmYWN0IERldGVjdGlvbiBhbmQgQ29ycmVjdGlvbiB1c2luZyBEZWVwIENvbnZvbHV0aW9uYWwgTmV1cmFsIE5ldHdvcmtzIiwiYXV0aG9yIjpbeyJmYW1pbHkiOiJTaGlyaSIsImdpdmVuIjoiSSIsInBhcnNlLW5hbWVzIjpmYWxzZSwiZHJvcHBpbmctcGFydGljbGUiOiIiLCJub24tZHJvcHBpbmctcGFydGljbGUiOiIifSx7ImZhbWlseSI6IlNhbmFhdCIsImdpdmVuIjoiQSIsInBhcnNlLW5hbWVzIjpmYWxzZSwiZHJvcHBpbmctcGFydGljbGUiOiIiLCJub24tZHJvcHBpbmctcGFydGljbGUiOiIifSx7ImZhbWlseSI6IlNhbGltaSIsImdpdmVuIjoiWSIsInBhcnNlLW5hbWVzIjpmYWxzZSwiZHJvcHBpbmctcGFydGljbGUiOiIiLCJub24tZHJvcHBpbmctcGFydGljbGUiOiIifSx7ImZhbWlseSI6IkFraGF2YW5hbGxhZiIsImdpdmVuIjoiQSIsInBhcnNlLW5hbWVzIjpmYWxzZSwiZHJvcHBpbmctcGFydGljbGUiOiIiLCJub24tZHJvcHBpbmctcGFydGljbGUiOiIifSx7ImZhbWlseSI6IkFyYWJpIiwiZ2l2ZW4iOiJIIiwicGFyc2UtbmFtZXMiOmZhbHNlLCJkcm9wcGluZy1wYXJ0aWNsZSI6IiIsIm5vbi1kcm9wcGluZy1wYXJ0aWNsZSI6IiJ9LHsiZmFtaWx5IjoiUmFobWltIiwiZ2l2ZW4iOiJBIiwicGFyc2UtbmFtZXMiOmZhbHNlLCJkcm9wcGluZy1wYXJ0aWNsZSI6IiIsIm5vbi1kcm9wcGluZy1wYXJ0aWNsZSI6IiJ9LHsiZmFtaWx5IjoiWmFpZGkiLCJnaXZlbiI6IkgiLCJwYXJzZS1uYW1lcyI6ZmFsc2UsImRyb3BwaW5nLXBhcnRpY2xlIjoiIiwibm9uLWRyb3BwaW5nLXBhcnRpY2xlIjoiIn1dLCJjb250YWluZXItdGl0bGUiOiIyMDIxIElFRUUgTnVjbGVhciBTY2llbmNlIFN5bXBvc2l1bSBhbmQgTWVkaWNhbCBJbWFnaW5nIENvbmZlcmVuY2UgKE5TUy9NSUMpIiwiRE9JIjoiMTAuMTEwOS9OU1MvTUlDNDQ4NjcuMjAyMS45ODc1NjEwIiwiSVNCTiI6IjI1NzctMDgyOSIsImlzc3VlZCI6eyJkYXRlLXBhcnRzIjpbWzIwMjFdXX0sInBhZ2UiOiIxLTMiLCJjb250YWluZXItdGl0bGUtc2hvcnQiOiIifSwiaXNUZW1wb3JhcnkiOmZhbHNlfSx7ImlkIjoiM2MzNTZkZWMtMGMxYS0zMmI0LThmYzUtYjQ1N2YxYWMzMDNjIiwiaXRlbURhdGEiOnsidHlwZSI6ImFydGljbGUtam91cm5hbCIsImlkIjoiM2MzNTZkZWMtMGMxYS0zMmI0LThmYzUtYjQ1N2YxYWMzMDNjIiwidGl0bGUiOiJBcnRpZmljaWFsIEludGVsbGlnZW5jZS1Ecml2ZW4gU2luZ2xlLVNob3QgUEVUIEltYWdlIEFydGlmYWN0IERldGVjdGlvbiBhbmQgRGlzZW50YW5nbGVtZW50OiBUb3dhcmQgUm91dGluZSBDbGluaWNhbCBJbWFnZSBRdWFsaXR5IEFzc3VyYW5jZS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IZXJ2aWVyIiwiZ2l2ZW4iOiJFbHNhIiwicGFyc2UtbmFtZXMiOmZhbHNlLCJkcm9wcGluZy1wYXJ0aWNsZSI6IiIsIm5vbi1kcm9wcGluZy1wYXJ0aWNsZSI6IiJ9LHsiZmFtaWx5IjoiUGV6em9uaSIsImdpdmVuIjoiQWdhdGhlIiwicGFyc2UtbmFtZXMiOmZhbHNlLCJkcm9wcGluZy1wYXJ0aWNsZSI6IiIsIm5vbi1kcm9wcGluZy1wYXJ0aWNsZSI6IiJ9LHsiZmFtaWx5IjoiU2FuYWF0IiwiZ2l2ZW4iOiJBbWlyaG9zc2VpbiIsInBhcnNlLW5hbWVzIjpmYWxzZSwiZHJvcHBpbmctcGFydGljbGUiOiIiLCJub24tZHJvcHBpbmctcGFydGljbGUiOiIifSx7ImZhbWlseSI6Ik1vc3RhZmFlaSIsImdpdmVuIjoiU2hheWFuIiwicGFyc2UtbmFtZXMiOmZhbHNlLCJkcm9wcGluZy1wYXJ0aWNsZSI6IiIsIm5vbi1kcm9wcGluZy1wYXJ0aWNsZSI6IiJ9LHsiZmFtaWx5IjoiUmFobWltIiwiZ2l2ZW4iOiJBcm1hbiIsInBhcnNlLW5hbWVzIjpmYWxzZSwiZHJvcHBpbmctcGFydGljbGUiOiIiLCJub24tZHJvcHBpbmctcGFydGljbGUiOiIifSx7ImZhbWlseSI6Ik1haW50YSIsImdpdmVuIjoiSXNtaW5pIiwicGFyc2UtbmFtZXMiOmZhbHNlLCJkcm9wcGluZy1wYXJ0aWNsZSI6IiIsIm5vbi1kcm9wcGluZy1wYXJ0aWNsZSI6IiJ9LHsiZmFtaWx5IjoiWmFpZGkiLCJnaXZlbiI6IkhhYmliIiwicGFyc2UtbmFtZXMiOmZhbHNlLCJkcm9wcGluZy1wYXJ0aWNsZSI6IiIsIm5vbi1kcm9wcGluZy1wYXJ0aWNsZSI6IiJ9XSwiY29udGFpbmVyLXRpdGxlIjoiQ2xpbmljYWwgbnVjbGVhciBtZWRpY2luZSIsImNvbnRhaW5lci10aXRsZS1zaG9ydCI6IkNsaW4gTnVjbCBNZWQiLCJET0kiOiIxMC4xMDk3L1JMVS4wMDAwMDAwMDAwMDA0OTEyIiwiSVNTTiI6IjE1MzYwMjI5IiwiUE1JRCI6IjM3ODgzMDE1IiwiaXNzdWVkIjp7ImRhdGUtcGFydHMiOltbMjAyMywxMiwxXV19LCJwYWdlIjoiMTAzNS0xMDQ2IiwiYWJzdHJhY3QiOiJQVVJQT1NFOiBNZWRpY2FsIGltYWdpbmcgYXJ0aWZhY3RzIGNvbXByb21pc2UgaW1hZ2UgcXVhbGl0eSBhbmQgcXVhbnRpdGF0aXZlIGFuYWx5c2lzIGFuZCBtaWdodCBjb25mb3VuZCBpbnRlcnByZXRhdGlvbiBhbmQgbWlzZ3VpZGUgY2xpbmljYWwgZGVjaXNpb24tbWFraW5nLiBUaGUgcHJlc2VudCB3b3JrIGVudmlzaW9ucyBhbmQgZGVtb25zdHJhdGVzIGEgbmV3IHBhcmFkaWdtIFBFVCBpbWFnZSBRdWFsaXR5IEFzc3VyYW5jZSBORVR3b3JrIChQRVQtUUEtTkVUKSBpbiB3aGljaCB2YXJpb3VzIGltYWdlIGFydGlmYWN0cyBhcmUgZGV0ZWN0ZWQgYW5kIGRpc2VudGFuZ2xlZCBmcm9tIGltYWdlcyB3aXRob3V0IHByaW9yIGtub3dsZWRnZSBvZiBhIHN0YW5kYXJkIG9mIHJlZmVyZW5jZSBvciBncm91bmQgdHJ1dGggZm9yIHJvdXRpbmUgUEVUIGltYWdlIHF1YWxpdHkgYXNzdXJhbmNlLiBNRVRIT0RTOiBUaGUgbmV0d29yayB3YXMgdHJhaW5lZCBhbmQgZXZhbHVhdGVkIHVzaW5nIHRyYWluaW5nL3ZhbGlkYXRpb24vdGVzdGluZyBkYXRhIHNldHMgY29uc2lzdGluZyBvZiA2NjkvMTAwLzEwMCBhcnRpZmFjdC1mcmVlIG9uY29sb2dpY2FsIDE4IEYtRkRHIFBFVC9DVCBpbWFnZXMgYW5kIHN1YnNlcXVlbnRseSBmaW5lLXR1bmVkIGFuZCBldmFsdWF0ZWQgb24gMzg0ICgyMCUgZm9yIGZpbmUtdHVuaW5nKSBzY2FucyBmcm9tIDggZGlmZmVyZW50IFBFVCBjZW50ZXJzLiBUaGUgZGV2ZWxvcGVkIERMIG1vZGVsIHdhcyBxdWFudGl0YXRpdmVseSBhc3Nlc3NlZCB1c2luZyB2YXJpb3VzIGltYWdlIHF1YWxpdHkgbWV0cmljcyBjYWxjdWxhdGVkIGZvciAyMiB2b2x1bWVzIG9mIGludGVyZXN0IGRlZmluZWQgb24gZWFjaCBzY2FuLiBJbiBhZGRpdGlvbiwgMjAwIGFkZGl0aW9uYWwgMTggRi1GREcgUEVUL0NUIHNjYW5zICh0aGlzIHRpbWUgd2l0aCBhcnRpZmFjdHMpLCBnZW5lcmF0ZWQgdXNpbmcgYm90aCBDVC1iYXNlZCBhdHRlbnVhdGlvbiBhbmQgc2NhdHRlciBjb3JyZWN0aW9uIChyb3V0aW5lIFBFVCkgYW5kIFBFVC1RQS1ORVQsIHdlcmUgYmxpbmRseSBldmFsdWF0ZWQgYnkgMiBudWNsZWFyIG1lZGljaW5lIHBoeXNpY2lhbnMgZm9yIHRoZSBwcmVzZW5jZSBvZiBhcnRpZmFjdHMsIGRpYWdub3N0aWMgY29uZmlkZW5jZSwgaW1hZ2UgcXVhbGl0eSwgYW5kIHRoZSBudW1iZXIgb2YgbGVzaW9ucyBkZXRlY3RlZCBpbiBkaWZmZXJlbnQgYm9keSByZWdpb25zLiBSRVNVTFRTOiBBY3Jvc3MgdGhlIHZvbHVtZXMgb2YgaW50ZXJlc3Qgb2YgMTAwIHBhdGllbnRzLCBTVVYgTUFFIHZhbHVlcyBvZiAwLjEzIMKxIDAuMDQsIDAuMjQgwrEgMC4xLCBhbmQgMC4yMSDCsSAwLjA2IHdlcmUgcmVhY2hlZCBmb3IgU1VWIG1lYW4gLCBTVVYgbWF4ICwgYW5kIFNVViBwZWFrICwgcmVzcGVjdGl2ZWx5IChubyBzdGF0aXN0aWNhbGx5IHNpZ25pZmljYW50IGRpZmZlcmVuY2UpLiBRdWFsaXRhdGl2ZSBhc3Nlc3NtZW50IHNob3dlZCBhIGdlbmVyYWwgdHJlbmQgb2YgaW1wcm92ZWQgaW1hZ2UgcXVhbGl0eSBhbmQgZGlhZ25vc3RpYyBjb25maWRlbmNlIGFuZCByZWR1Y2VkIGltYWdlIGFydGlmYWN0cyBmb3IgUEVULVFBLU5FVCBjb21wYXJlZCB3aXRoIHJvdXRpbmUgQ1QtYmFzZWQgYXR0ZW51YXRpb24gYW5kIHNjYXR0ZXIgY29ycmVjdGlvbi4gQ09OQ0xVU0lPTjogV2UgZGV2ZWxvcGVkIGEgaGlnaGx5IGVmZmVjdGl2ZSBhbmQgcmVsaWFibGUgcXVhbGl0eSBhc3N1cmFuY2UgdG9vbCB0aGF0IGNhbiBiZSBlbWJlZGRlZCByb3V0aW5lbHkgdG8gZGV0ZWN0IGFuZCBjb3JyZWN0IGZvciAxOCBGLUZERyBQRVQgaW1hZ2UgYXJ0aWZhY3RzIGluIGNsaW5pY2FsIHNldHRpbmcgd2l0aCBub3RhYmx5IGltcHJvdmVkIFBFVCBpbWFnZSBxdWFsaXR5IGFuZCBxdWFudGl0YXRpdmUgY2FwYWJpbGl0aWVzLiIsImlzc3VlIjoiMTIiLCJ2b2x1bWUiOiI0OCJ9LCJpc1RlbXBvcmFyeSI6ZmFsc2V9LHsiaWQiOiJiNTFjZTZhOC01ZGFjLTM4ZTItYjVjNS1jNWVhNzk2N2U1MTEiLCJpdGVtRGF0YSI6eyJ0eXBlIjoiYXJ0aWNsZS1qb3VybmFsIiwiaWQiOiJiNTFjZTZhOC01ZGFjLTM4ZTItYjVjNS1jNWVhNzk2N2U1MTEiLCJ0aXRsZSI6IkVmZmVjdHMgb2YgYXJtIHRydW5jYXRpb24gb24gdGhlIGFwcGVhcmFuY2Ugb2YgdGhlIGhhbG8gYXJ0aWZhY3QgaW4gNjhHYS1QU01BLTExIChIQkVELUNDKSBQRVQvTVJJIiwiYXV0aG9yIjpbeyJmYW1pbHkiOiJBZnNoYXItT3JvbWllaCIsImdpdmVuIjoiQWxpIiwicGFyc2UtbmFtZXMiOmZhbHNlLCJkcm9wcGluZy1wYXJ0aWNsZSI6IiIsIm5vbi1kcm9wcGluZy1wYXJ0aWNsZSI6IiJ9LHsiZmFtaWx5IjoiV29sZiIsImdpdmVuIjoiTWF5YSIsInBhcnNlLW5hbWVzIjpmYWxzZSwiZHJvcHBpbmctcGFydGljbGUiOiIiLCJub24tZHJvcHBpbmctcGFydGljbGUiOiIifSx7ImZhbWlseSI6IkhhYmVya29ybiIsImdpdmVuIjoiVXdlIiwicGFyc2UtbmFtZXMiOmZhbHNlLCJkcm9wcGluZy1wYXJ0aWNsZSI6IiIsIm5vbi1kcm9wcGluZy1wYXJ0aWNsZSI6IiJ9LHsiZmFtaWx5IjoiS2FjaGVscmllw58iLCJnaXZlbiI6Ik1hcmMiLCJwYXJzZS1uYW1lcyI6ZmFsc2UsImRyb3BwaW5nLXBhcnRpY2xlIjoiIiwibm9uLWRyb3BwaW5nLXBhcnRpY2xlIjoiIn0seyJmYW1pbHkiOiJHbmlycyIsImdpdmVuIjoiUmVndWxhIiwicGFyc2UtbmFtZXMiOmZhbHNlLCJkcm9wcGluZy1wYXJ0aWNsZSI6IiIsIm5vbi1kcm9wcGluZy1wYXJ0aWNsZSI6IiJ9LHsiZmFtaWx5IjoiS29wa2EiLCJnaXZlbiI6IktsYXVzIiwicGFyc2UtbmFtZXMiOmZhbHNlLCJkcm9wcGluZy1wYXJ0aWNsZSI6IiIsIm5vbi1kcm9wcGluZy1wYXJ0aWNsZSI6IiJ9LHsiZmFtaWx5IjoiU2NobGVtbWVyIiwiZ2l2ZW4iOiJIZWlueiBQZXRlciIsInBhcnNlLW5hbWVzIjpmYWxzZSwiZHJvcHBpbmctcGFydGljbGUiOiIiLCJub24tZHJvcHBpbmctcGFydGljbGUiOiIifSx7ImZhbWlseSI6IkZyZWl0YWciLCJnaXZlbiI6Ik1hcnRpbiBUL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xNy0zNzE4LTAiLCJJU1NOIjoiMTYxOTcwODkiLCJpc3N1ZWQiOnsiZGF0ZS1wYXJ0cyI6W1syMDE3XV19LCJhYnN0cmFjdCI6IlB1cnBvc2U6IFBTTUEgbGlnYW5kIGltYWdpbmcgd2l0aCBoeWJyaWQgUEVUL01SSSBzY2FubmVycyBjb3VsZCBiZSBhbiBpbnRlZ3JhbCBwYXJ0IG9mIHRoZSBjbGluaWNhbCByb3V0aW5lIGluIHRoZSBmdXR1cmUuIEhvd2V2ZXIsIHRoZSBmaXJzdCBzdHVkeSBhYm91dCB0aGlzIG5vdmVsIG1ldGhvZCByZXZlYWxlZCBhIHNldmVyZSBwaG90b3BlbmljIGFydGlmYWN0ICjigJxoYWxvIGFydGlmYWN04oCdKSBhcm91bmQgdGhlIHVyaW5hcnkgYmxhZGRlciBjYXVzaW5nIHNpZ25pZmljYW50bHkgcmVkdWNlZCB0dW1vciB2aXNpYmlsaXR5LiBUaGUgYWltIG9mIHRoaXMgZXZhbHVhdGlvbiB3YXMgdG8gYW5hbHl6ZSB0aGUgcm9sZSBvZiBhcm0gdHJ1bmNhdGlvbiBvbiB0aGUgYXBwZWFyYW5jZSBvZiB0aGUgaGFsbyBhcnRpZmFjdCBpbiA2OEdhLVBTTUEtMTEgUEVUL01SSSBoeXBvdGhlc2l6aW5nIHRoYXQgdGhpcyBpbmZsdWVuY2VzIHRoZSBhcHBlYXJhbmNlLiBNZXRob2RzOiBUd2VudHktc2V2ZW4gY29uc2VjdXRpdmUgcGF0aWVudHMgd2VyZSBzdWJqZWN0ZWQgdG8gNjhHYS1QU01BLTExIFBFVC9DVCAoMcKgaCBwLmkuKSBmb2xsb3dlZCBieSBQRVQvTVJJICgzwqBoIHAuaS4pLiBQRVQvTVJJIHdhcyBmaXJzdCBzdGFydGVkIHdpdGggc2NhbnMgb2YgdGhlIGFiZG9tZW4gdG8gcGVsdmlzIHdpdGggYXJtcyBwb3NpdGlvbmVkIHVwIGFib3ZlIHRoZSBoZWFkLiBJbW1lZGlhdGVseSB0aGVyZWFmdGVyLCBhZGRpdGlvbmFsIHNjYW5zIGZyb20gdGhlIHBlbHZpcyB0byBhYmRvbWVuIHdlcmUgY29uZHVjdGVkIHdpdGggYXJtcyBwb3NpdGlvbmVkIGRvd24gYmVzaWRlIHRoZSB0cnVuay4gQWxsIGludmVzdGlnYXRpb25zIHdlcmUgZmlyc3QgYW5hbHl6ZWQgc2VwYXJhdGVseSBhbmQgdGhlbiBjb21wYXJlZCB3aXRoIHJlc3BlY3QgdG8gdHVtb3IgZGV0ZWN0aW9uIGFuZCB0dW1vciB1cHRha2UgKFNVVikgYXMgd2VsbCBhcyB0aGUgcHJlc2VuY2UgYW5kIGludGVuc2l0eSBvZiB0aGUgaGFsbyBhcnRpZmFjdC4gVGhlIFdpbGNveG9uIHNpZ25lZCByYW5rIHRlc3Qgd2FzIHVzZWQgdG8gZGV0ZXJtaW5lIHN0YXRpc3RpY2FsIGRpZmZlcmVuY2VzIGluY2x1ZGluZyBCb25mZXJyb25pIGNvcnJlY3Rpb24uIFJlc3VsdHM6IFRoZSBoYWxvIHdhcyBzaWduaWZpY2FudGx5IHJlZHVjZWQgaWYgdGhlIGFybXMgd2VyZSBlbGV2YXRlZC4gTGVzaW9ucyBpbnNpZGUgdGhlIGhhbG8gYXJ0aWZhY3QgKG7CoD3CoDE2KSBkZW1vbnN0cmF0ZWQgc2lnbmlmaWNhbnRseSBpbmNyZWFzZWQgU1VWbWVhbiAocMKgPcKgMC4wMDA3KSBhbmQgU1VWbWF4IChwwqA9wqAwLjAwMjQpIHdpdGggYXJtcyBwb3NpdGlvbmVkIHVwLiBUaGUgaGFsbyBhcHBlYXJhbmNlIGFuZCBpbnRlbnNpdHkgd2FzIG5vdCBkZXBlbmRlbnQgb24gdGhlIHRvdGFsIGFjdGl2aXR5IGFuZCBhY3Rpdml0eSBjb25jZW50cmF0aW9uIG9mIHRoZSB1cmluYXJ5IGJsYWRkZXIuIENvbmNsdXNpb246IFBvc2l0aW9uaW5nIHRoZSBhcm1zIGRvd24gd2FzIHNob3duIHRvIGJlIHNpZ25pZmljYW50bHkgYXNzb2NpYXRlZCB3aXRoIHRoZSBhcHBlYXJhbmNlIG9mIHRoZSBoYWxvIGFydGlmYWN0IGluIFBFVC9NUkkuIFBvc2l0aW9uaW5nIHRoZSBhcm1zIHVwIGFib3ZlIHRoZSBoZWFkIGNhbiBzaWduaWZpY2FudGx5IHJlZHVjZSB0aGUgaGFsbyBhcnRpZmFjdCwgdGhlcmVieSBkZXRlY3RpbmcgbW9yZSB0dW1vciBsZXNpb25zLiIsImlzc3VlIjoiMTAiLCJ2b2x1bWUiOiI0NCJ9LCJpc1RlbXBvcmFyeSI6ZmFsc2V9XX0=&quot;,&quot;citationItems&quot;:[{&quot;id&quot;:&quot;88a267ae-149c-3a52-b85f-fe98f4e48851&quot;,&quot;itemData&quot;:{&quot;type&quot;:&quot;article-journal&quot;,&quot;id&quot;:&quot;88a267ae-149c-3a52-b85f-fe98f4e48851&quot;,&quot;title&quot;:&quot;Fully Automated PET Image Artifacts Detection and Correction Using Deep Neural Networks &amp;lt;/strong&amp;g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Sanaat&quot;,&quot;given&quot;:&quot;Amirhossein&quot;,&quot;parse-names&quot;:false,&quot;dropping-particle&quot;:&quot;&quot;,&quot;non-dropping-particle&quot;:&quot;&quot;},{&quot;family&quot;:&quot;Saberi&quot;,&quot;given&quot;:&quot;Abdollah&quot;,&quot;parse-names&quot;:false,&quot;dropping-particle&quot;:&quot;&quot;,&quot;non-dropping-particle&quot;:&quot;&quot;},{&quot;family&quot;:&quot;Amini&quot;,&quot;given&quot;:&quot;Mehdi&quot;,&quot;parse-names&quot;:false,&quot;dropping-particle&quot;:&quot;&quot;,&quot;non-dropping-particle&quot;:&quot;&quot;},{&quot;family&quot;:&quot;Akhavanallaf&quot;,&quot;given&quot;:&quot;Azadeh&quot;,&quot;parse-names&quot;:false,&quot;dropping-particle&quot;:&quot;&quot;,&quot;non-dropping-particle&quot;:&quot;&quot;},{&quot;family&quot;:&quot;Mainta&quot;,&quot;given&quot;:&quot;Ismini&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Journal of Nuclear Medicine&quot;,&quot;URL&quot;:&quot;http://jnm.snmjournals.org/content/63/supplement_2/3218.abstract&quot;,&quot;issued&quot;:{&quot;date-parts&quot;:[[2022,6,1]]},&quot;page&quot;:&quot;3218&quot;,&quot;abstract&quot;:&quot;3218 Introduction: Attenuation and scatter correction (ASC) are two main crucial steps of PET imaging toward quantitative imaging. Artifacts in PET imaging befall in different areas including PET images (halo artifact), inference between PET images and anatomical (CT and MRI) images (mismatch, misregistration and motion), and CT/MR artifact which propagate to PET images (metal, truncation). In the current study, we propose an emission-based ASC algorithm which would be immune to the above mentioned artifacts. The main aim is detection and correction of artifacts in PET/CT and PET/MRI scanners.Methods: In this study, we enrolled 313 artifact-free clinical PET/CT images, where ground truth ASC images were generated using CT-based ASC. The datasets were randomly split into 80% training/validation and 20% test sets. All PET images were converted to SUV units and normalized by an empirical value of 9. We implemented a modified attention residual U-Net architecture to map non-ASC images used as input to CT-based ASC as target. For model evaluation, voxel-wise mean error (ME), mean absolute error (MAE), relative error (RE%), absolute relative error (ARE%), and structural similarity index (SSIM) were calculated. In addition to testing the network on clean data set, we evaluated the network performance in the presence of artifacts. To this end, we included patients with metal artifacts, halo artifacts, motion artifacts and truncation artifacts and inspected visually the efficiency of the proposed algorithms in dealing with different artifacts.Results: We achieved ME of 0.02±0.05, MAE of 0.20±0.07, RE of -1.32±2.5%, ARE of 10.0±4.5% and SSIM of 0. 98±0.01 in the hold out test set. We reported different artifacts in the original CT-ASC images and corrections made using the proposed algorithms. The Proposed method could effectively disentangle different PET image artifacts including halo, metal, truncation, motion, and mismatch.Conclusions: We developed a deep learning-based algorithm to correct halo, motion, mismatch, metal and truncation artifacts in PET/CT and PET/MRI. The proposed algorithm could be used as effective and fast quality assurance tool to routinely detect and correct PET image artifacts in clinical setting.&quot;,&quot;issue&quot;:&quot;supplement 2&quot;,&quot;volume&quot;:&quot;63&quot;,&quot;container-title-short&quot;:&quot;&quot;},&quot;isTemporary&quot;:false},{&quot;id&quot;:&quot;665cebc5-2bd5-3a7a-8813-e8e0f3d6c1c9&quot;,&quot;itemData&quot;:{&quot;type&quot;:&quot;paper-conference&quot;,&quot;id&quot;:&quot;665cebc5-2bd5-3a7a-8813-e8e0f3d6c1c9&quot;,&quot;title&quot;:&quot;PET-QA-Net: Towards Routine PET Image Artifact Detection and Correction using Deep Convolutional Neural Networks&quot;,&quot;author&quot;:[{&quot;family&quot;:&quot;Shiri&quot;,&quot;given&quot;:&quot;I&quot;,&quot;parse-names&quot;:false,&quot;dropping-particle&quot;:&quot;&quot;,&quot;non-dropping-particle&quot;:&quot;&quot;},{&quot;family&quot;:&quot;Sanaat&quot;,&quot;given&quot;:&quot;A&quot;,&quot;parse-names&quot;:false,&quot;dropping-particle&quot;:&quot;&quot;,&quot;non-dropping-particle&quot;:&quot;&quot;},{&quot;family&quot;:&quot;Salimi&quot;,&quot;given&quot;:&quot;Y&quot;,&quot;parse-names&quot;:false,&quot;dropping-particle&quot;:&quot;&quot;,&quot;non-dropping-particle&quot;:&quot;&quot;},{&quot;family&quot;:&quot;Akhavanallaf&quot;,&quot;given&quot;:&quot;A&quot;,&quot;parse-names&quot;:false,&quot;dropping-particle&quot;:&quot;&quot;,&quot;non-dropping-particle&quot;:&quot;&quot;},{&quot;family&quot;:&quot;Arabi&quot;,&quot;given&quot;:&quot;H&quot;,&quot;parse-names&quot;:false,&quot;dropping-particle&quot;:&quot;&quot;,&quot;non-dropping-particle&quot;:&quot;&quot;},{&quot;family&quot;:&quot;Rahmim&quot;,&quot;given&quot;:&quot;A&quot;,&quot;parse-names&quot;:false,&quot;dropping-particle&quot;:&quot;&quot;,&quot;non-dropping-particle&quot;:&quot;&quot;},{&quot;family&quot;:&quot;Zaidi&quot;,&quot;given&quot;:&quot;H&quot;,&quot;parse-names&quot;:false,&quot;dropping-particle&quot;:&quot;&quot;,&quot;non-dropping-particle&quot;:&quot;&quot;}],&quot;container-title&quot;:&quot;2021 IEEE Nuclear Science Symposium and Medical Imaging Conference (NSS/MIC)&quot;,&quot;DOI&quot;:&quot;10.1109/NSS/MIC44867.2021.9875610&quot;,&quot;ISBN&quot;:&quot;2577-0829&quot;,&quot;issued&quot;:{&quot;date-parts&quot;:[[2021]]},&quot;page&quot;:&quot;1-3&quot;,&quot;container-title-short&quot;:&quot;&quot;},&quot;isTemporary&quot;:false},{&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id&quot;:&quot;b51ce6a8-5dac-38e2-b5c5-c5ea7967e511&quot;,&quot;itemData&quot;:{&quot;type&quot;:&quot;article-journal&quot;,&quot;id&quot;:&quot;b51ce6a8-5dac-38e2-b5c5-c5ea7967e511&quot;,&quot;title&quot;:&quot;Effects of arm truncation on the appearance of the halo artifact in 68Ga-PSMA-11 (HBED-CC) PET/MRI&quot;,&quot;author&quot;:[{&quot;family&quot;:&quot;Afshar-Oromieh&quot;,&quot;given&quot;:&quot;Ali&quot;,&quot;parse-names&quot;:false,&quot;dropping-particle&quot;:&quot;&quot;,&quot;non-dropping-particle&quot;:&quot;&quot;},{&quot;family&quot;:&quot;Wolf&quot;,&quot;given&quot;:&quot;Maya&quot;,&quot;parse-names&quot;:false,&quot;dropping-particle&quot;:&quot;&quot;,&quot;non-dropping-particle&quot;:&quot;&quot;},{&quot;family&quot;:&quot;Haberkorn&quot;,&quot;given&quot;:&quot;Uwe&quot;,&quot;parse-names&quot;:false,&quot;dropping-particle&quot;:&quot;&quot;,&quot;non-dropping-particle&quot;:&quot;&quot;},{&quot;family&quot;:&quot;Kachelrieß&quot;,&quot;given&quot;:&quot;Marc&quot;,&quot;parse-names&quot;:false,&quot;dropping-particle&quot;:&quot;&quot;,&quot;non-dropping-particle&quot;:&quot;&quot;},{&quot;family&quot;:&quot;Gnirs&quot;,&quot;given&quot;:&quot;Regula&quot;,&quot;parse-names&quot;:false,&quot;dropping-particle&quot;:&quot;&quot;,&quot;non-dropping-particle&quot;:&quot;&quot;},{&quot;family&quot;:&quot;Kopka&quot;,&quot;given&quot;:&quot;Klaus&quot;,&quot;parse-names&quot;:false,&quot;dropping-particle&quot;:&quot;&quot;,&quot;non-dropping-particle&quot;:&quot;&quot;},{&quot;family&quot;:&quot;Schlemmer&quot;,&quot;given&quot;:&quot;Heinz Peter&quot;,&quot;parse-names&quot;:false,&quot;dropping-particle&quot;:&quot;&quot;,&quot;non-dropping-particle&quot;:&quot;&quot;},{&quot;family&quot;:&quot;Freitag&quot;,&quot;given&quot;:&quot;Martin T.&quot;,&quot;parse-names&quot;:false,&quot;dropping-particle&quot;:&quot;&quot;,&quot;non-dropping-particle&quot;:&quot;&quot;}],&quot;container-title&quot;:&quot;European Journal of Nuclear Medicine and Molecular Imaging&quot;,&quot;container-title-short&quot;:&quot;Eur J Nucl Med Mol Imaging&quot;,&quot;DOI&quot;:&quot;10.1007/s00259-017-3718-0&quot;,&quot;ISSN&quot;:&quot;16197089&quot;,&quot;issued&quot;:{&quot;date-parts&quot;:[[2017]]},&quot;abstract&quot;:&quot;Purpose: PSMA ligand imaging with hybrid PET/MRI scanners could be an integral part of the clinical routine in the future. However, the first study about this novel method revealed a severe photopenic artifact (“halo artifact”) around the urinary bladder causing significantly reduced tumor visibility. The aim of this evaluation was to analyze the role of arm truncation on the appearance of the halo artifact in 68Ga-PSMA-11 PET/MRI hypothesizing that this influences the appearance. Methods: Twenty-seven consecutive patients were subjected to 68Ga-PSMA-11 PET/CT (1 h p.i.) followed by PET/MRI (3 h p.i.). PET/MRI was first started with scans of the abdomen to pelvis with arms positioned up above the head. Immediately thereafter, additional scans from the pelvis to abdomen were conducted with arms positioned down beside the trunk. All investigations were first analyzed separately and then compared with respect to tumor detection and tumor uptake (SUV) as well as the presence and intensity of the halo artifact. The Wilcoxon signed rank test was used to determine statistical differences including Bonferroni correction. Results: The halo was significantly reduced if the arms were elevated. Lesions inside the halo artifact (n = 16) demonstrated significantly increased SUVmean (p = 0.0007) and SUVmax (p = 0.0024) with arms positioned up. The halo appearance and intensity was not dependent on the total activity and activity concentration of the urinary bladder. Conclusion: Positioning the arms down was shown to be significantly associated with the appearance of the halo artifact in PET/MRI. Positioning the arms up above the head can significantly reduce the halo artifact, thereby detecting more tumor lesions.&quot;,&quot;issue&quot;:&quot;10&quot;,&quot;volume&quot;:&quot;44&quot;},&quot;isTemporary&quot;:false}]},{&quot;citationID&quot;:&quot;MENDELEY_CITATION_0f6cd390-e13d-4622-9e47-5c37fe569cbf&quot;,&quot;properties&quot;:{&quot;noteIndex&quot;:0},&quot;isEdited&quot;:false,&quot;manualOverride&quot;:{&quot;isManuallyOverridden&quot;:false,&quot;citeprocText&quot;:&quot;(27,28)&quot;,&quot;manualOverrideText&quot;:&quot;&quot;},&quot;citationTag&quot;:&quot;MENDELEY_CITATION_v3_eyJjaXRhdGlvbklEIjoiTUVOREVMRVlfQ0lUQVRJT05fMGY2Y2QzOTAtZTEzZC00NjIyLTllNDctNWMzN2ZlNTY5Y2JmIiwicHJvcGVydGllcyI6eyJub3RlSW5kZXgiOjB9LCJpc0VkaXRlZCI6ZmFsc2UsIm1hbnVhbE92ZXJyaWRlIjp7ImlzTWFudWFsbHlPdmVycmlkZGVuIjpmYWxzZSwiY2l0ZXByb2NUZXh0IjoiKDI3LDI4KSIsIm1hbnVhbE92ZXJyaWRlVGV4dCI6IiJ9LCJjaXRhdGlvbkl0ZW1zIjpb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0s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V19&quot;,&quot;citationItems&quot;:[{&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citationID&quot;:&quot;MENDELEY_CITATION_2c4b2880-311b-4da0-8bc0-dba65841446f&quot;,&quot;properties&quot;:{&quot;noteIndex&quot;:0},&quot;isEdited&quot;:false,&quot;manualOverride&quot;:{&quot;isManuallyOverridden&quot;:false,&quot;citeprocText&quot;:&quot;(27,28,36)&quot;,&quot;manualOverrideText&quot;:&quot;&quot;},&quot;citationTag&quot;:&quot;MENDELEY_CITATION_v3_eyJjaXRhdGlvbklEIjoiTUVOREVMRVlfQ0lUQVRJT05fMmM0YjI4ODAtMzExYi00ZGEwLThiYzAtZGJhNjU4NDE0NDZmIiwicHJvcGVydGllcyI6eyJub3RlSW5kZXgiOjB9LCJpc0VkaXRlZCI6ZmFsc2UsIm1hbnVhbE92ZXJyaWRlIjp7ImlzTWFudWFsbHlPdmVycmlkZGVuIjpmYWxzZSwiY2l0ZXByb2NUZXh0IjoiKDI3LDI4LDM2KSIsIm1hbnVhbE92ZXJyaWRlVGV4dCI6IiJ9LCJjaXRhdGlvbkl0ZW1zIjpbeyJpZCI6ImY4NThhYzIwLTUzZGItMzYzYS1iYjk3LTc4NDJmMjg5NDE0MSIsIml0ZW1EYXRhIjp7InR5cGUiOiJhcnRpY2xlLWpvdXJuYWwiLCJpZCI6ImY4NThhYzIwLTUzZGItMzYzYS1iYjk3LTc4NDJmMjg5NDE0MSIsInRpdGxlIjoiSW52ZXN0aWdhdGlvbiBvZiB0aGUgaGFsby1hcnRpZmFjdCBpbiA2OEdhLVBTTUEtMTEtUEVUL01SSSIsImF1dGhvciI6W3siZmFtaWx5IjoiSGV1w59lciIsImdpdmVuIjoiVGhvcnN0ZW4iLCJwYXJzZS1uYW1lcyI6ZmFsc2UsImRyb3BwaW5nLXBhcnRpY2xlIjoiIiwibm9uLWRyb3BwaW5nLXBhcnRpY2xlIjoiIn0seyJmYW1pbHkiOiJNYW5uIiwiZ2l2ZW4iOiJQaGlsaXBwIiwicGFyc2UtbmFtZXMiOmZhbHNlLCJkcm9wcGluZy1wYXJ0aWNsZSI6IiIsIm5vbi1kcm9wcGluZy1wYXJ0aWNsZSI6IiJ9LHsiZmFtaWx5IjoiUmFuayIsImdpdmVuIjoiQ2hyaXN0b3BoZXIgTS4iLCJwYXJzZS1uYW1lcyI6ZmFsc2UsImRyb3BwaW5nLXBhcnRpY2xlIjoiIiwibm9uLWRyb3BwaW5nLXBhcnRpY2xlIjoiIn0seyJmYW1pbHkiOiJTY2jDpGZlciIsImdpdmVuIjoiTWFydGluIiwicGFyc2UtbmFtZXMiOmZhbHNlLCJkcm9wcGluZy1wYXJ0aWNsZSI6IiIsIm5vbi1kcm9wcGluZy1wYXJ0aWNsZSI6IiJ9LHsiZmFtaWx5IjoiRGltaXRyYWtvcG91bG91LVN0cmF1c3MiLCJnaXZlbiI6IkFudG9uaWEiLCJwYXJzZS1uYW1lcyI6ZmFsc2UsImRyb3BwaW5nLXBhcnRpY2xlIjoiIiwibm9uLWRyb3BwaW5nLXBhcnRpY2xlIjoiIn0seyJmYW1pbHkiOiJTY2hsZW1tZXIiLCJnaXZlbiI6IkhlaW56IFBldGVyIiwicGFyc2UtbmFtZXMiOmZhbHNlLCJkcm9wcGluZy1wYXJ0aWNsZSI6IiIsIm5vbi1kcm9wcGluZy1wYXJ0aWNsZSI6IiJ9LHsiZmFtaWx5IjoiSGFkYXNjaGlrIiwiZ2l2ZW4iOiJCb3JpcyBBLiIsInBhcnNlLW5hbWVzIjpmYWxzZSwiZHJvcHBpbmctcGFydGljbGUiOiIiLCJub24tZHJvcHBpbmctcGFydGljbGUiOiIifSx7ImZhbWlseSI6IktvcGthIiwiZ2l2ZW4iOiJLbGF1cyIsInBhcnNlLW5hbWVzIjpmYWxzZSwiZHJvcHBpbmctcGFydGljbGUiOiIiLCJub24tZHJvcHBpbmctcGFydGljbGUiOiIifSx7ImZhbWlseSI6IkJhY2hlcnQiLCJnaXZlbiI6IlBldGVyIiwicGFyc2UtbmFtZXMiOmZhbHNlLCJkcm9wcGluZy1wYXJ0aWNsZSI6IiIsIm5vbi1kcm9wcGluZy1wYXJ0aWNsZSI6IiJ9LHsiZmFtaWx5IjoiS2FjaGVscmllw58iLCJnaXZlbiI6Ik1hcmMiLCJwYXJzZS1uYW1lcyI6ZmFsc2UsImRyb3BwaW5nLXBhcnRpY2xlIjoiIiwibm9uLWRyb3BwaW5nLXBhcnRpY2xlIjoiIn0seyJmYW1pbHkiOiJGcmVpdGFnIiwiZ2l2ZW4iOiJNYXJ0aW4gVC4iLCJwYXJzZS1uYW1lcyI6ZmFsc2UsImRyb3BwaW5nLXBhcnRpY2xlIjoiIiwibm9uLWRyb3BwaW5nLXBhcnRpY2xlIjoiIn1dLCJjb250YWluZXItdGl0bGUiOiJQTG9TIE9ORSIsImNvbnRhaW5lci10aXRsZS1zaG9ydCI6IlBMb1MgT25lIiwiRE9JIjoiMTAuMTM3MS9qb3VybmFsLnBvbmUuMDE4MzMyOSIsIklTU04iOiIxOTMyNjIwMyIsImlzc3VlZCI6eyJkYXRlLXBhcnRzIjpbWzIwMTddXX0sImFic3RyYWN0IjoiT2JqZWN0aXZlczogQ29tYmluZWQgcG9zaXRyb24gZW1pc3Npb24gdG9tb2dyYXBoeSAoUEVUKSBhbmQgbWFnbmV0aWMgcmVzb25hbmNlIGltYWdpbmcgKE1SSSkgdGFyZ2V0aW5nIHRoZSBwcm9zdGF0ZS1zcGVjaWZpYyBtZW1icmFuZSBhbnRpZ2VuIChQU01BKSB3aXRoIGEgNjhHYS1sYWJlbGxlZCBQU01BLWFuYWxvZyAoNjhHYS1QU01BLTExKSBpcyBkaXNjdXNzZWQgYXMgYSBwcm9taXNpbmcgZGlhZ25vc3RpYyBtZXRob2QgZm9yIHBhdGllbnRzIHdpdGggc3VzcGljaW9uIG9yIGhpc3Rvcnkgb2YgcHJvc3RhdGUgY2FuY2VyLiBPbmUgcG90ZW50aWFsIGRyYXdiYWNrIG9mIHRoaXMgbWV0aG9kIGFyZSBzZXZlcmUgcGhvdG9wZW5pYyAoaGFsby0pIGFydGlmYWN0cyBzdXJyb3VuZGluZyB0aGUgYmxhZGRlciBhbmQgdGhlIGtpZG5leXMgaW4gdGhlIHNjYXR0ZXItY29ycmVjdGVkIFBFVCBpbWFnZXMsIHdoaWNoIGhhdmUgYmVlbiByZXBvcnRlZCB0byBvY2N1ciBmcmVxdWVudGx5IGluIGNsaW5pY2FsIHByYWN0aWNlLiBUaGUgZ29hbCBvZiB0aGlzIHdvcmsgd2FzIHRvIGludmVzdGlnYXRlIHRoZSBvY2N1cnJlbmNlIGFuZCBpbXBhY3Qgb2YgdGhlc2UgYXJ0aWZhY3RzIGFuZCwgc2Vjb25kbHksIHRvIGV2YWx1YXRlIHZhcmlhbnRzIG9mIHRoZSBzdGFuZGFyZCBzY2F0dGVyIGNvcnJlY3Rpb24gbWV0aG9kIHdpdGggcmVnYXJkIHRvIGhhbG8tYXJ0aWZhY3Qgc3VwcHJlc3Npb24uIE1ldGhvZHM6IEV4cGVyaW1lbnRzIHVzaW5nIGEgZGVkaWNhdGVkIHBlbHZpcyBwaGFudG9tIHdlcmUgY29uZHVjdGVkIHRvIGludmVzdGlnYXRlIHdoZXRoZXIgdGhlIGhhbG8tYXJ0aWZhY3QgaXMgbW9kYWxpdHktLCB0cmFjZXItLCBhbmQvb3IgY29uY2VudHJhdGlvbi1kZXBlbmRlbnQuIEZ1cnRoZXJtb3JlLCAzMSBwYXRpZW50cyB3aXRoIGhpc3Rvcnkgb2YgcHJvc3RhdGUgY2FuY2VyIHdlcmUgc2VsZWN0ZWQgZnJvbSBhbiBvbmdvaW5nIDY4R2EtUFNNQS0xMS1QRVQvTVJJIHN0dWR5LiBGb3IgZWFjaCBwYXRpZW50LCBQRVQgcmF3IGRhdGEgd2VyZSByZWNvbnN0cnVjdGVkIGVtcGxveWluZyBzaXggZGlmZmVyZW50IHZhcmlhbnRzIG9mIFBFVCBzY2F0dGVyIGNvcnJlY3Rpb246IGFic29sdXRlIHNjYXR0ZXIgc2NhbGluZywgcmVsYXRpdmUgc2NhdHRlciBzY2FsaW5nLCBhbmQgcmVsYXRpdmUgc2NhdHRlciBzY2FsaW5nIGNvbWJpbmVkIHdpdGggcHJvbXB0IGdhbW1hIGNvcnJlY3Rpb24sIGVhY2ggb2Ygd2hpY2ggd2FzIGNvbWJpbmVkIHdpdGggYSBtYXhpbXVtIHNjYXR0ZXIgZnJhY3Rpb24gKE1heFNGKSBvZiBNYXhTRiA9IDc1JSBvciBNYXhTRiA9IDQwJS4gRXZhbHVhdGlvbiBvZiB0aGUgcmVjb25zdHJ1Y3RlZCBpbWFnZXMgd2l0aCByZWdhcmQgdG8gaGFsby1hcnRpZmFjdCBzdXBwcmVzc2lvbiB3YXMgcGVyZm9ybWVkIGJvdGggcXVhbnRpdGF0aXZlbHkgdXNpbmcgc3RhdGlzdGljYWwgYW5hbHlzaXMgYW5kIHF1YWxpdGF0aXZlbHkgYnkgdHdvIGluZGVwZW5kZW50IHJlYWRlcnMuIFJlc3VsdHM6IFRoZSBwaGFudG9tIGV4cGVyaW1lbnRzIGRpZCBub3QgcmV2ZWFsIGFueSBtb2RhbGl0eS1kZXBlbmRlbmN5IChQRVQvTVJJIHZzLiBQRVQvQ1QpIG9yIHRyYWNlci1kZXBlbmRlbmN5ICg2OEdhIHZzLiAxOEYtRkRHKS4gUGF0aWVudC0gYW5kIHBoYW50b20tYmFzZWQgZGF0YSBpbmRpY2F0ZWQgdGhhdCBoYWxvLWFydGlmYWN0cyBkZXJpdmUgZnJvbSBoaWdoIG9yZ2FuLXRvLWJhY2tncm91bmQgYWN0aXZpdHkgcmF0aW9zIChPQlIpIGJldHdlZW4gYmxhZGRlci9raWRuZXlzIGFuZCBzdXJyb3VuZGluZyBzb2Z0IHRpc3N1ZSwgd2l0aCBhIHBvc2l0aXZlIGNvcnJlbGF0aW9uIGJldHdlZW4gT0JSIGFuZCBoYWxvIHNpemUuIENvbXBhcmluZyBkaWZmZXJlbnQgdmFyaWFudHMgb2Ygc2NhdHRlciBjb3JyZWN0aW9uLCByZWR1Y2luZyB0aGUgbWF4aW11bSBzY2F0dGVyIGZyYWN0aW9uIGZyb20gdGhlIGRlZmF1bHQgdmFsdWUgTWF4U0YgPSA3NSUgdG8gTWF4U0YgPSA0MCUgd2FzIGZvdW5kIHRvIGVmZmljaWVudGx5IHN1cHByZXNzIGhhbG8tYXJ0aWZhY3RzIGluIGJvdGggcGhhbnRvbSBhbmQgcGF0aWVudCBkYXRhLiBJbiAxIG9mIDMxIHBhdGllbnRzLCByZWR1Y2luZyB0aGUgbWF4aW11bSBzY2F0dGVyIGZyYWN0aW9uIHByb3ZpZGVkIG5ldyBQRVQtYmFzZWQgaW5mb3JtYXRpb24gY2hhbmdpbmcgdGhlIHBhdGllbnTigJlzIGRpYWdub3Npcy4gQ29uY2x1c2lvbjogSGFsby1hcnRpZmFjdHMgYXJlIHBhcnRpY3VsYXJseSBvYnNlcnZlZCBmb3IgNjhHYS1QU01BLTExLVBFVC9NUkkgZHVlIHRvIDEpIHRoZSBiaW9kaXN0cmlidXRpb24gb2YgdGhlIFBTTUEtMTEtdHJhY2VyIHJlc3VsdGluZyBpbiBsYXJnZSBPQlJzIGZvciBibGFkZGVyIGFuZCBraWRuZXlzIGFuZCAyKSBpbmFjY3VyYXRlIHNjYXR0ZXIgY29ycmVjdGlvbiBtZXRob2RzIGN1cnJlbnRseSB1c2VkIGluIGNsaW5pY2FsIHJvdXRpbmUsIHdoaWNoIHRlbmQgdG8gb3ZlcmVzdGltYXRlIHRoZSBzY2F0dGVyIGNvbnRyaWJ1dGlvbi4gSWYgbm90IGNvbXBlbnNhdGVkIGZvciwgNjhHYS1QU01BLTExIHVwdGFrZSBwYXRob2xvZ2llcyBtYXkgYmUgbWFza2VkIGJ5IGhhbG8tYXJ0aWZhY3RzIGxlYWRpbmcgdG8gZmFsc2UtbmVnYXRpdmUgZGlhZ25vc2VzLiBSZWR1Y2luZyB0aGUgbWF4aW11bSBzY2F0dGVyIGZyYWN0aW9uIHdhcyBmb3VuZCB0byBlZmZpY2llbnRseSBzdXBwcmVzcyBoYWxvLWFydGlmYWN0cy4iLCJpc3N1ZSI6IjgiLCJ2b2x1bWUiOiIxMiJ9LCJpc1RlbXBvcmFyeSI6ZmFsc2V9LHsiaWQiOiIzYzM1NmRlYy0wYzFhLTMyYjQtOGZjNS1iNDU3ZjFhYzMwM2MiLCJpdGVtRGF0YSI6eyJ0eXBlIjoiYXJ0aWNsZS1qb3VybmFsIiwiaWQiOiIzYzM1NmRlYy0wYzFhLTMyYjQtOGZjNS1iNDU3ZjFhYzMwM2MiLCJ0aXRsZSI6IkFydGlmaWNpYWwgSW50ZWxsaWdlbmNlLURyaXZlbiBTaW5nbGUtU2hvdCBQRVQgSW1hZ2UgQXJ0aWZhY3QgRGV0ZWN0aW9uIGFuZCBEaXNlbnRhbmdsZW1lbnQ6IFRvd2FyZCBSb3V0aW5lIENsaW5pY2FsIEltYWdlIFF1YWxpdHkgQXNzdXJhbmNl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hlcnZpZXIiLCJnaXZlbiI6IkVsc2EiLCJwYXJzZS1uYW1lcyI6ZmFsc2UsImRyb3BwaW5nLXBhcnRpY2xlIjoiIiwibm9uLWRyb3BwaW5nLXBhcnRpY2xlIjoiIn0seyJmYW1pbHkiOiJQZXp6b25pIiwiZ2l2ZW4iOiJBZ2F0aGUiLCJwYXJzZS1uYW1lcyI6ZmFsc2UsImRyb3BwaW5nLXBhcnRpY2xlIjoiIiwibm9uLWRyb3BwaW5nLXBhcnRpY2xlIjoiIn0seyJmYW1pbHkiOiJTYW5hYXQiLCJnaXZlbiI6IkFtaXJob3NzZWluIiwicGFyc2UtbmFtZXMiOmZhbHNlLCJkcm9wcGluZy1wYXJ0aWNsZSI6IiIsIm5vbi1kcm9wcGluZy1wYXJ0aWNsZSI6IiJ9LHsiZmFtaWx5IjoiTW9zdGFmYWVpIiwiZ2l2ZW4iOiJTaGF5YW4iLCJwYXJzZS1uYW1lcyI6ZmFsc2UsImRyb3BwaW5nLXBhcnRpY2xlIjoiIiwibm9uLWRyb3BwaW5nLXBhcnRpY2xlIjoiIn0seyJmYW1pbHkiOiJSYWhtaW0iLCJnaXZlbiI6IkFybWFuIiwicGFyc2UtbmFtZXMiOmZhbHNlLCJkcm9wcGluZy1wYXJ0aWNsZSI6IiIsIm5vbi1kcm9wcGluZy1wYXJ0aWNsZSI6IiJ9LHsiZmFtaWx5IjoiTWFpbnRhIiwiZ2l2ZW4iOiJJc21pbmkiLCJwYXJzZS1uYW1lcyI6ZmFsc2UsImRyb3BwaW5nLXBhcnRpY2xlIjoiIiwibm9uLWRyb3BwaW5nLXBhcnRpY2xlIjoiIn0seyJmYW1pbHkiOiJaYWlkaSIsImdpdmVuIjoiSGFiaWIiLCJwYXJzZS1uYW1lcyI6ZmFsc2UsImRyb3BwaW5nLXBhcnRpY2xlIjoiIiwibm9uLWRyb3BwaW5nLXBhcnRpY2xlIjoiIn1dLCJjb250YWluZXItdGl0bGUiOiJDbGluaWNhbCBudWNsZWFyIG1lZGljaW5lIiwiY29udGFpbmVyLXRpdGxlLXNob3J0IjoiQ2xpbiBOdWNsIE1lZCIsIkRPSSI6IjEwLjEwOTcvUkxVLjAwMDAwMDAwMDAwMDQ5MTIiLCJJU1NOIjoiMTUzNjAyMjkiLCJQTUlEIjoiMzc4ODMwMTUiLCJpc3N1ZWQiOnsiZGF0ZS1wYXJ0cyI6W1syMDIzLDEyLDFdXX0sInBhZ2UiOiIxMDM1LTEwNDYiLCJhYnN0cmFjdCI6IlBVUlBPU0U6IE1lZGljYWwgaW1hZ2luZyBhcnRpZmFjdHMgY29tcHJvbWlzZSBpbWFnZSBxdWFsaXR5IGFuZCBxdWFudGl0YXRpdmUgYW5hbHlzaXMgYW5kIG1pZ2h0IGNvbmZvdW5kIGludGVycHJldGF0aW9uIGFuZCBtaXNndWlkZSBjbGluaWNhbCBkZWNpc2lvbi1tYWtpbmcuIFRoZSBwcmVzZW50IHdvcmsgZW52aXNpb25zIGFuZCBkZW1vbnN0cmF0ZXMgYSBuZXcgcGFyYWRpZ20gUEVUIGltYWdlIFF1YWxpdHkgQXNzdXJhbmNlIE5FVHdvcmsgKFBFVC1RQS1ORVQpIGluIHdoaWNoIHZhcmlvdXMgaW1hZ2UgYXJ0aWZhY3RzIGFyZSBkZXRlY3RlZCBhbmQgZGlzZW50YW5nbGVkIGZyb20gaW1hZ2VzIHdpdGhvdXQgcHJpb3Iga25vd2xlZGdlIG9mIGEgc3RhbmRhcmQgb2YgcmVmZXJlbmNlIG9yIGdyb3VuZCB0cnV0aCBmb3Igcm91dGluZSBQRVQgaW1hZ2UgcXVhbGl0eSBhc3N1cmFuY2UuIE1FVEhPRFM6IFRoZSBuZXR3b3JrIHdhcyB0cmFpbmVkIGFuZCBldmFsdWF0ZWQgdXNpbmcgdHJhaW5pbmcvdmFsaWRhdGlvbi90ZXN0aW5nIGRhdGEgc2V0cyBjb25zaXN0aW5nIG9mIDY2OS8xMDAvMTAwIGFydGlmYWN0LWZyZWUgb25jb2xvZ2ljYWwgMTggRi1GREcgUEVUL0NUIGltYWdlcyBhbmQgc3Vic2VxdWVudGx5IGZpbmUtdHVuZWQgYW5kIGV2YWx1YXRlZCBvbiAzODQgKDIwJSBmb3IgZmluZS10dW5pbmcpIHNjYW5zIGZyb20gOCBkaWZmZXJlbnQgUEVUIGNlbnRlcnMuIFRoZSBkZXZlbG9wZWQgREwgbW9kZWwgd2FzIHF1YW50aXRhdGl2ZWx5IGFzc2Vzc2VkIHVzaW5nIHZhcmlvdXMgaW1hZ2UgcXVhbGl0eSBtZXRyaWNzIGNhbGN1bGF0ZWQgZm9yIDIyIHZvbHVtZXMgb2YgaW50ZXJlc3QgZGVmaW5lZCBvbiBlYWNoIHNjYW4uIEluIGFkZGl0aW9uLCAyMDAgYWRkaXRpb25hbCAxOCBGLUZERyBQRVQvQ1Qgc2NhbnMgKHRoaXMgdGltZSB3aXRoIGFydGlmYWN0cyksIGdlbmVyYXRlZCB1c2luZyBib3RoIENULWJhc2VkIGF0dGVudWF0aW9uIGFuZCBzY2F0dGVyIGNvcnJlY3Rpb24gKHJvdXRpbmUgUEVUKSBhbmQgUEVULVFBLU5FVCwgd2VyZSBibGluZGx5IGV2YWx1YXRlZCBieSAyIG51Y2xlYXIgbWVkaWNpbmUgcGh5c2ljaWFucyBmb3IgdGhlIHByZXNlbmNlIG9mIGFydGlmYWN0cywgZGlhZ25vc3RpYyBjb25maWRlbmNlLCBpbWFnZSBxdWFsaXR5LCBhbmQgdGhlIG51bWJlciBvZiBsZXNpb25zIGRldGVjdGVkIGluIGRpZmZlcmVudCBib2R5IHJlZ2lvbnMuIFJFU1VMVFM6IEFjcm9zcyB0aGUgdm9sdW1lcyBvZiBpbnRlcmVzdCBvZiAxMDAgcGF0aWVudHMsIFNVViBNQUUgdmFsdWVzIG9mIDAuMTMgwrEgMC4wNCwgMC4yNCDCsSAwLjEsIGFuZCAwLjIxIMKxIDAuMDYgd2VyZSByZWFjaGVkIGZvciBTVVYgbWVhbiAsIFNVViBtYXggLCBhbmQgU1VWIHBlYWsgLCByZXNwZWN0aXZlbHkgKG5vIHN0YXRpc3RpY2FsbHkgc2lnbmlmaWNhbnQgZGlmZmVyZW5jZSkuIFF1YWxpdGF0aXZlIGFzc2Vzc21lbnQgc2hvd2VkIGEgZ2VuZXJhbCB0cmVuZCBvZiBpbXByb3ZlZCBpbWFnZSBxdWFsaXR5IGFuZCBkaWFnbm9zdGljIGNvbmZpZGVuY2UgYW5kIHJlZHVjZWQgaW1hZ2UgYXJ0aWZhY3RzIGZvciBQRVQtUUEtTkVUIGNvbXBhcmVkIHdpdGggcm91dGluZSBDVC1iYXNlZCBhdHRlbnVhdGlvbiBhbmQgc2NhdHRlciBjb3JyZWN0aW9uLiBDT05DTFVTSU9OOiBXZSBkZXZlbG9wZWQgYSBoaWdobHkgZWZmZWN0aXZlIGFuZCByZWxpYWJsZSBxdWFsaXR5IGFzc3VyYW5jZSB0b29sIHRoYXQgY2FuIGJlIGVtYmVkZGVkIHJvdXRpbmVseSB0byBkZXRlY3QgYW5kIGNvcnJlY3QgZm9yIDE4IEYtRkRHIFBFVCBpbWFnZSBhcnRpZmFjdHMgaW4gY2xpbmljYWwgc2V0dGluZyB3aXRoIG5vdGFibHkgaW1wcm92ZWQgUEVUIGltYWdlIHF1YWxpdHkgYW5kIHF1YW50aXRhdGl2ZSBjYXBhYmlsaXRpZXMuIiwiaXNzdWUiOiIxMiIsInZvbHVtZSI6IjQ4In0sImlzVGVtcG9yYXJ5IjpmYWxzZX0s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1dfQ==&quot;,&quot;citationItems&quot;:[{&quot;id&quot;:&quot;f858ac20-53db-363a-bb97-7842f2894141&quot;,&quot;itemData&quot;:{&quot;type&quot;:&quot;article-journal&quot;,&quot;id&quot;:&quot;f858ac20-53db-363a-bb97-7842f2894141&quot;,&quot;title&quot;:&quot;Investigation of the halo-artifact in 68Ga-PSMA-11-PET/MRI&quot;,&quot;author&quot;:[{&quot;family&quot;:&quot;Heußer&quot;,&quot;given&quot;:&quot;Thorsten&quot;,&quot;parse-names&quot;:false,&quot;dropping-particle&quot;:&quot;&quot;,&quot;non-dropping-particle&quot;:&quot;&quot;},{&quot;family&quot;:&quot;Mann&quot;,&quot;given&quot;:&quot;Philipp&quot;,&quot;parse-names&quot;:false,&quot;dropping-particle&quot;:&quot;&quot;,&quot;non-dropping-particle&quot;:&quot;&quot;},{&quot;family&quot;:&quot;Rank&quot;,&quot;given&quot;:&quot;Christopher M.&quot;,&quot;parse-names&quot;:false,&quot;dropping-particle&quot;:&quot;&quot;,&quot;non-dropping-particle&quot;:&quot;&quot;},{&quot;family&quot;:&quot;Schäfer&quot;,&quot;given&quot;:&quot;Martin&quot;,&quot;parse-names&quot;:false,&quot;dropping-particle&quot;:&quot;&quot;,&quot;non-dropping-particle&quot;:&quot;&quot;},{&quot;family&quot;:&quot;Dimitrakopoulou-Strauss&quot;,&quot;given&quot;:&quot;Antonia&quot;,&quot;parse-names&quot;:false,&quot;dropping-particle&quot;:&quot;&quot;,&quot;non-dropping-particle&quot;:&quot;&quot;},{&quot;family&quot;:&quot;Schlemmer&quot;,&quot;given&quot;:&quot;Heinz Peter&quot;,&quot;parse-names&quot;:false,&quot;dropping-particle&quot;:&quot;&quot;,&quot;non-dropping-particle&quot;:&quot;&quot;},{&quot;family&quot;:&quot;Hadaschik&quot;,&quot;given&quot;:&quot;Boris A.&quot;,&quot;parse-names&quot;:false,&quot;dropping-particle&quot;:&quot;&quot;,&quot;non-dropping-particle&quot;:&quot;&quot;},{&quot;family&quot;:&quot;Kopka&quot;,&quot;given&quot;:&quot;Klaus&quot;,&quot;parse-names&quot;:false,&quot;dropping-particle&quot;:&quot;&quot;,&quot;non-dropping-particle&quot;:&quot;&quot;},{&quot;family&quot;:&quot;Bachert&quot;,&quot;given&quot;:&quot;Peter&quot;,&quot;parse-names&quot;:false,&quot;dropping-particle&quot;:&quot;&quot;,&quot;non-dropping-particle&quot;:&quot;&quot;},{&quot;family&quot;:&quot;Kachelrieß&quot;,&quot;given&quot;:&quot;Marc&quot;,&quot;parse-names&quot;:false,&quot;dropping-particle&quot;:&quot;&quot;,&quot;non-dropping-particle&quot;:&quot;&quot;},{&quot;family&quot;:&quot;Freitag&quot;,&quot;given&quot;:&quot;Martin T.&quot;,&quot;parse-names&quot;:false,&quot;dropping-particle&quot;:&quot;&quot;,&quot;non-dropping-particle&quot;:&quot;&quot;}],&quot;container-title&quot;:&quot;PLoS ONE&quot;,&quot;container-title-short&quot;:&quot;PLoS One&quot;,&quot;DOI&quot;:&quot;10.1371/journal.pone.0183329&quot;,&quot;ISSN&quot;:&quot;19326203&quot;,&quot;issued&quot;:{&quot;date-parts&quot;:[[2017]]},&quot;abstract&quot;:&quot;Objectives: Combined positron emission tomography (PET) and magnetic resonance imaging (MRI) targeting the prostate-specific membrane antigen (PSMA) with a 68Ga-labelled PSMA-analog (68Ga-PSMA-11) is discussed as a promising diagnostic method for patients with suspicion or history of prostate cancer. One potential drawback of this method are severe photopenic (halo-) artifacts surrounding the bladder and the kidneys in the scatter-corrected PET images, which have been reported to occur frequently in clinical practice. The goal of this work was to investigate the occurrence and impact of these artifacts and, secondly, to evaluate variants of the standard scatter correction method with regard to halo-artifact suppression. Methods: Experiments using a dedicated pelvis phantom were conducted to investigate whether the halo-artifact is modality-, tracer-, and/or concentration-dependent. Furthermore, 31 patients with history of prostate cancer were selected from an ongoing 68Ga-PSMA-11-PET/MRI study. For each patient, PET raw data were reconstructed employing six different variants of PET scatter correction: absolute scatter scaling, relative scatter scaling, and relative scatter scaling combined with prompt gamma correction, each of which was combined with a maximum scatter fraction (MaxSF) of MaxSF = 75% or MaxSF = 40%. Evaluation of the reconstructed images with regard to halo-artifact suppression was performed both quantitatively using statistical analysis and qualitatively by two independent readers. Results: The phantom experiments did not reveal any modality-dependency (PET/MRI vs. PET/CT) or tracer-dependency (68Ga vs. 18F-FDG). Patient- and phantom-based data indicated that halo-artifacts derive from high organ-to-background activity ratios (OBR) between bladder/kidneys and surrounding soft tissue, with a positive correlation between OBR and halo size. Comparing different variants of scatter correction, reducing the maximum scatter fraction from the default value MaxSF = 75% to MaxSF = 40% was found to efficiently suppress halo-artifacts in both phantom and patient data. In 1 of 31 patients, reducing the maximum scatter fraction provided new PET-based information changing the patient’s diagnosis. Conclusion: Halo-artifacts are particularly observed for 68Ga-PSMA-11-PET/MRI due to 1) the biodistribution of the PSMA-11-tracer resulting in large OBRs for bladder and kidneys and 2) inaccurate scatter correction methods currently used in clinical routine, which tend to overestimate the scatter contribution. If not compensated for, 68Ga-PSMA-11 uptake pathologies may be masked by halo-artifacts leading to false-negative diagnoses. Reducing the maximum scatter fraction was found to efficiently suppress halo-artifacts.&quot;,&quot;issue&quot;:&quot;8&quot;,&quot;volume&quot;:&quot;12&quot;},&quot;isTemporary&quot;:false},{&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citationID&quot;:&quot;MENDELEY_CITATION_ec7d9488-8121-4390-b0fb-2cf632850fbe&quot;,&quot;properties&quot;:{&quot;noteIndex&quot;:0},&quot;isEdited&quot;:false,&quot;manualOverride&quot;:{&quot;isManuallyOverridden&quot;:false,&quot;citeprocText&quot;:&quot;(27)&quot;,&quot;manualOverrideText&quot;:&quot;&quot;},&quot;citationTag&quot;:&quot;MENDELEY_CITATION_v3_eyJjaXRhdGlvbklEIjoiTUVOREVMRVlfQ0lUQVRJT05fZWM3ZDk0ODgtODEyMS00MzkwLWIwZmItMmNmNjMyODUwZmJlIiwicHJvcGVydGllcyI6eyJub3RlSW5kZXgiOjB9LCJpc0VkaXRlZCI6ZmFsc2UsIm1hbnVhbE92ZXJyaWRlIjp7ImlzTWFudWFsbHlPdmVycmlkZGVuIjpmYWxzZSwiY2l0ZXByb2NUZXh0IjoiKDI3KSIsIm1hbnVhbE92ZXJyaWRlVGV4dCI6IiJ9LCJjaXRhdGlvbkl0ZW1zIjpb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1dfQ==&quot;,&quot;citationItems&quot;:[{&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citationID&quot;:&quot;MENDELEY_CITATION_5646acaa-e5df-4e80-b0c2-1b165b9ffc94&quot;,&quot;properties&quot;:{&quot;noteIndex&quot;:0},&quot;isEdited&quot;:false,&quot;manualOverride&quot;:{&quot;isManuallyOverridden&quot;:false,&quot;citeprocText&quot;:&quot;(27,84,85)&quot;,&quot;manualOverrideText&quot;:&quot;&quot;},&quot;citationTag&quot;:&quot;MENDELEY_CITATION_v3_eyJjaXRhdGlvbklEIjoiTUVOREVMRVlfQ0lUQVRJT05fNTY0NmFjYWEtZTVkZi00ZTgwLWIwYzItMWIxNjViOWZmYzk0IiwicHJvcGVydGllcyI6eyJub3RlSW5kZXgiOjB9LCJpc0VkaXRlZCI6ZmFsc2UsIm1hbnVhbE92ZXJyaWRlIjp7ImlzTWFudWFsbHlPdmVycmlkZGVuIjpmYWxzZSwiY2l0ZXByb2NUZXh0IjoiKDI3LDg0LDg1KSIsIm1hbnVhbE92ZXJyaWRlVGV4dCI6IiJ9LCJjaXRhdGlvbkl0ZW1zIjpbeyJpZCI6IjAyMmY2NzEzLWJlMzQtM2Q4YS1iMmQ5LTFmYWRkZTczMWIyNSIsIml0ZW1EYXRhIjp7InR5cGUiOiJwYXBlci1jb25mZXJlbmNlIiwiaWQiOiIwMjJmNjcxMy1iZTM0LTNkOGEtYjJkOS0xZmFkZGU3MzFiMjUiLCJ0aXRsZSI6IkZlZGVyYXRlZCBMZWFybmluZy1iYXNlZCBEZWVwIExlYXJuaW5nIE1vZGVsIGZvciBQRVQgQXR0ZW51YXRpb24gYW5kIFNjYXR0ZXIgQ29ycmVjdGlvbjogQSBNdWx0aS1DZW50ZXIgU3R1ZHkiLCJhdXRob3IiOlt7ImZhbWlseSI6IlNoaXJpIiwiZ2l2ZW4iOiJJIiwicGFyc2UtbmFtZXMiOmZhbHNlLCJkcm9wcGluZy1wYXJ0aWNsZSI6IiIsIm5vbi1kcm9wcGluZy1wYXJ0aWNsZSI6IiJ9LHsiZmFtaWx5IjoiU2FkciIsImdpdmVuIjoiQSIsInBhcnNlLW5hbWVzIjpmYWxzZSwiZHJvcHBpbmctcGFydGljbGUiOiJWIiwibm9uLWRyb3BwaW5nLXBhcnRpY2xlIjoiIn0seyJmYW1pbHkiOiJTYW5hYXQiLCJnaXZlbiI6IkEiLCJwYXJzZS1uYW1lcyI6ZmFsc2UsImRyb3BwaW5nLXBhcnRpY2xlIjoiIiwibm9uLWRyb3BwaW5nLXBhcnRpY2xlIjoiIn0seyJmYW1pbHkiOiJGZXJkb3dzaSIsImdpdmVuIjoiUyIsInBhcnNlLW5hbWVzIjpmYWxzZSwiZHJvcHBpbmctcGFydGljbGUiOiIiLCJub24tZHJvcHBpbmctcGFydGljbGUiOiIifSx7ImZhbWlseSI6IkFyYWJpIiwiZ2l2ZW4iOiJIIiwicGFyc2UtbmFtZXMiOmZhbHNlLCJkcm9wcGluZy1wYXJ0aWNsZSI6IiIsIm5vbi1kcm9wcGluZy1wYXJ0aWNsZSI6IiJ9LHsiZmFtaWx5IjoiWmFpZGkiLCJnaXZlbiI6IkgiLCJwYXJzZS1uYW1lcyI6ZmFsc2UsImRyb3BwaW5nLXBhcnRpY2xlIjoiIiwibm9uLWRyb3BwaW5nLXBhcnRpY2xlIjoiIn1dLCJjb250YWluZXItdGl0bGUiOiIyMDIxIElFRUUgTnVjbGVhciBTY2llbmNlIFN5bXBvc2l1bSBhbmQgTWVkaWNhbCBJbWFnaW5nIENvbmZlcmVuY2UgKE5TUy9NSUMpIiwiRE9JIjoiMTAuMTEwOS9OU1MvTUlDNDQ4NjcuMjAyMS45ODc1ODEzIiwiSVNCTiI6IjI1NzctMDgyOSIsImlzc3VlZCI6eyJkYXRlLXBhcnRzIjpbWzIwMjFdXX0sInBhZ2UiOiIxLTMiLCJjb250YWluZXItdGl0bGUtc2hvcnQiOiIifSwiaXNUZW1wb3JhcnkiOmZhbHNlfSx7ImlkIjoiZmFmMjI3MjYtZmMwNi0zY2Y4LWIxZjQtYzI2NmJjNmI0NWRkIiwiaXRlbURhdGEiOnsidHlwZSI6ImFydGljbGUtam91cm5hbCIsImlkIjoiZmFmMjI3MjYtZmMwNi0zY2Y4LWIxZjQtYzI2NmJjNmI0NWRkIiwidGl0bGUiOiJEZWNlbnRyYWxpemVkIGNvbGxhYm9yYXRpdmUgbXVsdGktaW5zdGl0dXRpb25hbCBQRVQgYXR0ZW51YXRpb24gYW5kIHNjYXR0ZXIgY29ycmVjdGlvbiB1c2luZyBmZWRlcmF0ZWQgZGVlcCBsZWFybmluZyIsImF1dGhvciI6W3siZmFtaWx5IjoiU2hpcmkiLCJnaXZlbiI6IklzYWFjIiwicGFyc2UtbmFtZXMiOmZhbHNlLCJkcm9wcGluZy1wYXJ0aWNsZSI6IiIsIm5vbi1kcm9wcGluZy1wYXJ0aWNsZSI6IiJ9LHsiZmFtaWx5IjoiVmFmYWVpIFNhZHIiLCJnaXZlbiI6IkFsaXJlemEiLCJwYXJzZS1uYW1lcyI6ZmFsc2UsImRyb3BwaW5nLXBhcnRpY2xlIjoiIiwibm9uLWRyb3BwaW5nLXBhcnRpY2xlIjoiIn0seyJmYW1pbHkiOiJBa2hhdmFuIiwiZ2l2ZW4iOiJBemFkZWgiLCJwYXJzZS1uYW1lcyI6ZmFsc2UsImRyb3BwaW5nLXBhcnRpY2xlIjoiIiwibm9uLWRyb3BwaW5nLXBhcnRpY2xlIjoiIn0seyJmYW1pbHkiOiJTYWxpbWkiLCJnaXZlbiI6IllhemRhbiIsInBhcnNlLW5hbWVzIjpmYWxzZSwiZHJvcHBpbmctcGFydGljbGUiOiIiLCJub24tZHJvcHBpbmctcGFydGljbGUiOiIifSx7ImZhbWlseSI6IlNhbmFhdCIsImdpdmVuIjoiQW1pcmhvc3NlaW4iLCJwYXJzZS1uYW1lcyI6ZmFsc2UsImRyb3BwaW5nLXBhcnRpY2xlIjoiIiwibm9uLWRyb3BwaW5nLXBhcnRpY2xlIjoiIn0seyJmYW1pbHkiOiJBbWluaSIsImdpdmVuIjoiTWVoZGkiLCJwYXJzZS1uYW1lcyI6ZmFsc2UsImRyb3BwaW5nLXBhcnRpY2xlIjoiIiwibm9uLWRyb3BwaW5nLXBhcnRpY2xlIjoiIn0seyJmYW1pbHkiOiJSYXplZ2hpIiwiZ2l2ZW4iOiJCZWhyb296IiwicGFyc2UtbmFtZXMiOmZhbHNlLCJkcm9wcGluZy1wYXJ0aWNsZSI6IiIsIm5vbi1kcm9wcGluZy1wYXJ0aWNsZSI6IiJ9LHsiZmFtaWx5IjoiU2FiZXJpIiwiZ2l2ZW4iOiJBYmRvbGxhaCIsInBhcnNlLW5hbWVzIjpmYWxzZSwiZHJvcHBpbmctcGFydGljbGUiOiIiLCJub24tZHJvcHBpbmctcGFydGljbGUiOiIifSx7ImZhbWlseSI6IkFyYWJpIiwiZ2l2ZW4iOiJIb3NzZWluIiwicGFyc2UtbmFtZXMiOmZhbHNlLCJkcm9wcGluZy1wYXJ0aWNsZSI6IiIsIm5vbi1kcm9wcGluZy1wYXJ0aWNsZSI6IiJ9LHsiZmFtaWx5IjoiRmVyZG93c2kiLCJnaXZlbiI6IlNvaHJhYiIsInBhcnNlLW5hbWVzIjpmYWxzZSwiZHJvcHBpbmctcGFydGljbGUiOiIiLCJub24tZHJvcHBpbmctcGFydGljbGUiOiIifSx7ImZhbWlseSI6IlZvbG9zaHlub3Zza2l5IiwiZ2l2ZW4iOiJTbGF2YSIsInBhcnNlLW5hbWVzIjpmYWxzZSwiZHJvcHBpbmctcGFydGljbGUiOiIiLCJub24tZHJvcHBpbmctcGFydGljbGUiOiIifSx7ImZhbWlseSI6IkfDvG5kw7x6IiwiZ2l2ZW4iOiJEZW5pei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ItMDYwNTMtOCIsIklTU04iOiIxNjE5NzA4OSIsIlBNSUQiOiIzNjUwODAyNiIsImlzc3VlZCI6eyJkYXRlLXBhcnRzIjpbWzIwMjMsMywxXV19LCJwYWdlIjoiMTAzNC0xMDUwIiwiYWJzdHJhY3QiOiJQdXJwb3NlOiBBdHRlbnVhdGlvbiBjb3JyZWN0aW9uIGFuZCBzY2F0dGVyIGNvbXBlbnNhdGlvbiAoQUMvU0MpIGFyZSB0d28gbWFpbiBzdGVwcyB0b3dhcmQgcXVhbnRpdGF0aXZlIFBFVCBpbWFnaW5nLCB3aGljaCByZW1haW4gY2hhbGxlbmdpbmcgaW4gUEVULW9ubHkgYW5kIFBFVC9NUkkgc3lzdGVtcy4gVGhlc2UgY2FuIGJlIGVmZmVjdGl2ZWx5IHRhY2tsZWQgdmlhIGRlZXAgbGVhcm5pbmcgKERMKSBtZXRob2RzLiBIb3dldmVyLCB0cnVzdHdvcnRoeSwgYW5kIGdlbmVyYWxpemFibGUgREwgbW9kZWxzIGNvbW1vbmx5IHJlcXVpcmUgd2VsbC1jdXJhdGVkLCBoZXRlcm9nZW5lb3VzLCBhbmQgbGFyZ2UgZGF0YXNldHMgZnJvbSBtdWx0aXBsZSBjbGluaWNhbCBjZW50ZXJzLiBBdCB0aGUgc2FtZSB0aW1lLCBvd2luZyB0byBsZWdhbC9ldGhpY2FsIGlzc3VlcyBhbmQgcHJpdmFjeSBjb25jZXJucywgZm9ybWluZyBhIGxhcmdlIGNvbGxlY3RpdmUsIGNlbnRyYWxpemVkIGRhdGFzZXQgcG9zZXMgc2lnbmlmaWNhbnQgY2hhbGxlbmdlcy4gSW4gdGhpcyB3b3JrLCB3ZSBhaW1lZCB0byBkZXZlbG9wIGEgREwtYmFzZWQgbW9kZWwgaW4gYSBtdWx0aWNlbnRlciBzZXR0aW5nIHdpdGhvdXQgZGlyZWN0IHNoYXJpbmcgb2YgZGF0YSB1c2luZyBmZWRlcmF0ZWQgbGVhcm5pbmcgKEZMKSBmb3IgQUMvU0Mgb2YgUEVUIGltYWdlcy4gTWV0aG9kczogTm9uLWF0dGVudWF0aW9uL3NjYXR0ZXIgY29ycmVjdGVkIGFuZCBDVC1iYXNlZCBhdHRlbnVhdGlvbi9zY2F0dGVyIGNvcnJlY3RlZCAoQ1QtQVNDKSAxOEYtRkRHIFBFVCBpbWFnZXMgb2YgMzAwIHBhdGllbnRzIHdlcmUgZW5yb2xsZWQgaW4gdGhpcyBzdHVkeS4gVGhlIGRhdGFzZXQgY29uc2lzdGVkIG9mIDYgZGlmZmVyZW50IGNlbnRlcnMsIGVhY2ggd2l0aCA1MCBwYXRpZW50cywgd2l0aCBzY2FubmVyLCBpbWFnZSBhY3F1aXNpdGlvbiwgYW5kIHJlY29uc3RydWN0aW9uIHByb3RvY29scyB2YXJ5aW5nIGFjcm9zcyB0aGUgY2VudGVycy4gQ1QtYmFzZWQgQVNDIFBFVCBpbWFnZXMgc2VydmVkIGFzIHRoZSBzdGFuZGFyZCByZWZlcmVuY2UuIEFsbCBpbWFnZXMgd2VyZSByZXZpZXdlZCB0byBpbmNsdWRlIGhpZ2gtcXVhbGl0eSBhbmQgYXJ0aWZhY3QtZnJlZSBQRVQgaW1hZ2VzLiBCb3RoIGNvcnJlY3RlZCBhbmQgdW5jb3JyZWN0ZWQgUEVUIGltYWdlcyB3ZXJlIGNvbnZlcnRlZCB0byBzdGFuZGFyZGl6ZWQgdXB0YWtlIHZhbHVlcyAoU1VWcykuIFdlIHVzZWQgYSBtb2RpZmllZCBuZXN0ZWQgVS1OZXQgdXRpbGl6aW5nIHJlc2lkdWFsIFUtYmxvY2sgaW4gYSBVLXNoYXBlIGFyY2hpdGVjdHVyZS4gV2UgZXZhbHVhdGVkIHR3byBGTCBtb2RlbHMsIG5hbWVseSBzZXF1ZW50aWFsIChGTC1TUSkgYW5kIHBhcmFsbGVsIChGTC1QTCkgYW5kIGNvbXBhcmVkIHRoZWlyIHBlcmZvcm1hbmNlIHdpdGggdGhlIGJhc2VsaW5lIGNlbnRyYWxpemVkIChDWikgbGVhcm5pbmcgbW9kZWwgd2hlcmVpbiB0aGUgZGF0YSB3ZXJlIHBvb2xlZCB0byBvbmUgc2VydmVyLCBhcyB3ZWxsIGFzIGNlbnRlci1iYXNlZCAoQ0IpIG1vZGVscyB3aGVyZSBmb3IgZWFjaCBjZW50ZXIgdGhlIG1vZGVsIHdhcyBidWlsdCBhbmQgZXZhbHVhdGVkIHNlcGFyYXRlbHkuIERhdGEgZnJvbSBlYWNoIGNlbnRlciB3ZXJlIGRpdmlkZWQgdG8gY29udHJpYnV0ZSB0byB0cmFpbmluZyAoMzAgcGF0aWVudHMpLCB2YWxpZGF0aW9uICgxMCBwYXRpZW50cyksIGFuZCB0ZXN0IHNldHMgKDEwIHBhdGllbnRzKS4gRmluYWwgZXZhbHVhdGlvbnMgYW5kIHJlcG9ydHMgd2VyZSBwZXJmb3JtZWQgb24gNjAgcGF0aWVudHMgKDEwIHBhdGllbnRzIGZyb20gZWFjaCBjZW50ZXIpLiBSZXN1bHRzOiBJbiB0ZXJtcyBvZiBwZXJjZW50IFNVViBhYnNvbHV0ZSByZWxhdGl2ZSBlcnJvciAoQVJFJSksIGJvdGggRkwtU1EgKENJOjEyLjIx4oCTMTQuODElKSBhbmQgRkwtUEwgKENJOjExLjgy4oCTMTMuODQlKSBtb2RlbHMgZGVtb25zdHJhdGVkIGV4Y2VsbGVudCBhZ3JlZW1lbnQgd2l0aCB0aGUgY2VudHJhbGl6ZWQgZnJhbWV3b3JrIChDSToxMC4zMuKAkzEyLjAwJSksIHdoaWxlIEZMLWJhc2VkIGFsZ29yaXRobXMgaW1wcm92ZWQgbW9kZWwgcGVyZm9ybWFuY2UgYnkgb3ZlciAxMSUgY29tcGFyZWQgdG8gQ0IgdHJhaW5pbmcgc3RyYXRlZ3kgKENJOiAyMi4zNOKAkzI2LjEwJSkuIEZ1cnRoZXJtb3JlLCB0aGUgTWFubuKAk1doaXRuZXkgdGVzdCBiZXR3ZWVuIGRpZmZlcmVudCBzdHJhdGVnaWVzIHJldmVhbGVkIG5vIHNpZ25pZmljYW50IGRpZmZlcmVuY2VzIGJldHdlZW4gQ1ogYW5kIEZMLWJhc2VkIGFsZ29yaXRobXMgKHAtdmFsdWUgPiAwLjA1KSBpbiBjZW50ZXItY2F0ZWdvcml6ZWQgbW9kZS4gQXQgdGhlIHNhbWUgdGltZSwgYSBzaWduaWZpY2FudCBkaWZmZXJlbmNlIHdhcyBvYnNlcnZlZCBiZXR3ZWVuIHRoZSBkaWZmZXJlbnQgdHJhaW5pbmcgYXBwcm9hY2hlcyBvbiB0aGUgb3ZlcmFsbCBkYXRhc2V0IChwLXZhbHVlIDwgMC4wNSkuIEluIGFkZGl0aW9uLCB2b3hlbC13aXNlIGNvbXBhcmlzb24sIHdpdGggcmVzcGVjdCB0byByZWZlcmVuY2UgQ1QtQVNDLCBleGhpYml0ZWQgc2ltaWxhciBwZXJmb3JtYW5jZSBmb3IgaW1hZ2VzIHByZWRpY3RlZCBieSBDWiAoUjIgPSAwLjk0KSwgRkwtU1EgKFIyID0gMC45MyksIGFuZCBGTC1QTCAoUjIgPSAwLjkyKSwgd2hpbGUgQ0IgbW9kZWwgYWNoaWV2ZWQgYSBmYXIgbG93ZXIgY29lZmZpY2llbnQgb2YgZGV0ZXJtaW5hdGlvbiAoUjIgPSAwLjc0KS4gRGVzcGl0ZSB0aGUgc3Ryb25nIGNvcnJlbGF0aW9ucyBiZXR3ZWVuIENaIGFuZCBGTC1iYXNlZCBtZXRob2RzIGNvbXBhcmVkIHRvIHJlZmVyZW5jZSBDVC1BU0MsIGEgc2xpZ2h0IHVuZGVyZXN0aW1hdGlvbiBvZiBwcmVkaWN0ZWQgdm94ZWwgdmFsdWVzIHdhcyBvYnNlcnZlZC4gQ29uY2x1c2lvbjogRGVlcCBsZWFybmluZy1iYXNlZCBtb2RlbHMgcHJvdmlkZSBwcm9taXNpbmcgcmVzdWx0cyB0b3dhcmQgcXVhbnRpdGF0aXZlIFBFVCBpbWFnZSByZWNvbnN0cnVjdGlvbi4gU3BlY2lmaWNhbGx5LCB3ZSBkZXZlbG9wZWQgdHdvIEZMIG1vZGVscyBhbmQgY29tcGFyZWQgdGhlaXIgcGVyZm9ybWFuY2Ugd2l0aCBjZW50ZXItYmFzZWQgYW5kIGNlbnRyYWxpemVkIG1vZGVscy4gVGhlIHByb3Bvc2VkIEZMLWJhc2VkIG1vZGVscyBhY2hpZXZlZCBoaWdoZXIgcGVyZm9ybWFuY2UgY29tcGFyZWQgdG8gY2VudGVyLWJhc2VkIG1vZGVscywgY29tcGFyYWJsZSB3aXRoIGNlbnRyYWxpemVkIG1vZGVscy4gT3VyIHdvcmsgcHJvdmlkZWQgc3Ryb25nIGVtcGlyaWNhbCBldmlkZW5jZSB0aGF0IHRoZSBGTCBmcmFtZXdvcmsgY2FuIGZ1bGx5IGJlbmVmaXQgZnJvbSB0aGUgZ2VuZXJhbGl6YWJpbGl0eSBhbmQgcm9idXN0bmVzcyBvZiBETCBtb2RlbHMgdXNlZCBmb3IgQUMvU0MgaW4gUEVULCB3aGlsZSBvYnZpYXRpbmcgdGhlIG5lZWQgZm9yIHRoZSBkaXJlY3Qgc2hhcmluZyBvZiBkYXRhc2V0cyBiZXR3ZWVuIGNsaW5pY2FsIGltYWdpbmcgY2VudGVycy4iLCJwdWJsaXNoZXIiOiJTcHJpbmdlciBTY2llbmNlIGFuZCBCdXNpbmVzcyBNZWRpYSBEZXV0c2NobGFuZCBHbWJIIiwiaXNzdWUiOiI0Iiwidm9sdW1lIjoiNTAifSwiaXNUZW1wb3JhcnkiOmZhbHNlfSx7ImlkIjoiZGE0ZWNkZTYtZjNhYy0zMDkyLWFlNzUtOWEwMDFmYzE1YWJmIiwiaXRlbURhdGEiOnsidHlwZSI6ImFydGljbGUtam91cm5hbCIsImlkIjoiZGE0ZWNkZTYtZjNhYy0zMDkyLWFlNzUtOWEwMDFmYzE1YWJmIiwidGl0bGUiOiJEaWZmZXJlbnRpYWwgcHJpdmFjeSBwcmVzZXJ2ZWQgZmVkZXJhdGVkIHRyYW5zZmVyIGxlYXJuaW5nIGZvciBtdWx0aS1pbnN0aXR1dGlvbmFsIDY4R2EtUEVUIGltYWdlIGFydGVmYWN0IGRldGVjdGlvbiBhbmQgZGlzZW50YW5nbGVtZW50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1hZ2hzdWRpIiwiZ2l2ZW4iOiJNZWhkaSIsInBhcnNlLW5hbWVzIjpmYWxzZSwiZHJvcHBpbmctcGFydGljbGUiOiIiLCJub24tZHJvcHBpbmctcGFydGljbGUiOiIifSx7ImZhbWlseSI6IkplbmFiaSIsImdpdmVuIjoiRWxuYXoiLCJwYXJzZS1uYW1lcyI6ZmFsc2UsImRyb3BwaW5nLXBhcnRpY2xlIjoiIiwibm9uLWRyb3BwaW5nLXBhcnRpY2xlIjoiIn0seyJmYW1pbHkiOiJIYXJzaW5pIiwiZ2l2ZW4iOiJTYXJhIiwicGFyc2UtbmFtZXMiOmZhbHNlLCJkcm9wcGluZy1wYXJ0aWNsZSI6IiIsIm5vbi1kcm9wcGluZy1wYXJ0aWNsZSI6IiJ9LHsiZmFtaWx5IjoiUmF6ZWdoaSIsImdpdmVuIjoiQmVocm9veiIsInBhcnNlLW5hbWVzIjpmYWxzZSwiZHJvcHBpbmctcGFydGljbGUiOiIiLCJub24tZHJvcHBpbmctcGFydGljbGUiOiIifSx7ImZhbWlseSI6Ik1vc3RhZmFlaSIsImdpdmVuIjoiU2hheWFuIiwicGFyc2UtbmFtZXMiOmZhbHNlLCJkcm9wcGluZy1wYXJ0aWNsZSI6IiIsIm5vbi1kcm9wcGluZy1wYXJ0aWNsZSI6IiJ9LHsiZmFtaWx5IjoiSGFqaWFuZmFyIiwiZ2l2ZW4iOiJHaGFzZW0iLCJwYXJzZS1uYW1lcyI6ZmFsc2UsImRyb3BwaW5nLXBhcnRpY2xlIjoiIiwibm9uLWRyb3BwaW5nLXBhcnRpY2xlIjoiIn0seyJmYW1pbHkiOiJTYW5hYXQiLCJnaXZlbiI6IkFtaXJob3NzZWluIiwicGFyc2UtbmFtZXMiOmZhbHNlLCJkcm9wcGluZy1wYXJ0aWNsZSI6IiIsIm5vbi1kcm9wcGluZy1wYXJ0aWNsZSI6IiJ9LHsiZmFtaWx5IjoiSmFmYXJpIiwiZ2l2ZW4iOiJFc21haWwiLCJwYXJzZS1uYW1lcyI6ZmFsc2UsImRyb3BwaW5nLXBhcnRpY2xlIjoiIiwibm9uLWRyb3BwaW5nLXBhcnRpY2xlIjoiIn0seyJmYW1pbHkiOiJTYW1pbWkiLCJnaXZlbiI6IlJlenZhbiIsInBhcnNlLW5hbWVzIjpmYWxzZSwiZHJvcHBpbmctcGFydGljbGUiOiIiLCJub24tZHJvcHBpbmctcGFydGljbGUiOiIifSx7ImZhbWlseSI6IktoYXRlcmkiLCJnaXZlbiI6Ik1hemlhciIsInBhcnNlLW5hbWVzIjpmYWxzZSwiZHJvcHBpbmctcGFydGljbGUiOiIiLCJub24tZHJvcHBpbmctcGFydGljbGUiOiIifSx7ImZhbWlseSI6IlNoZWlraHphZGVoIiwiZ2l2ZW4iOiJQZXltYW4iLCJwYXJzZS1uYW1lcyI6ZmFsc2UsImRyb3BwaW5nLXBhcnRpY2xlIjoiIiwibm9uLWRyb3BwaW5nLXBhcnRpY2xlIjoiIn0seyJmYW1pbHkiOiJHZXJhbWlmYXIiLCJnaXZlbiI6IlBhcmhhbSIsInBhcnNlLW5hbWVzIjpmYWxzZSwiZHJvcHBpbmctcGFydGljbGUiOiIiLCJub24tZHJvcHBpbmctcGFydGljbGUiOiIifSx7ImZhbWlseSI6IkRhZGdhciIsImdpdmVuIjoiSGFiaWJvbGxhaCIsInBhcnNlLW5hbWVzIjpmYWxzZSwiZHJvcHBpbmctcGFydGljbGUiOiIiLCJub24tZHJvcHBpbmctcGFydGljbGUiOiIifSx7ImZhbWlseSI6IkJpdHJhZmFuIFJhamFiaSIsImdpdmVuIjoiQWhtYWQiLCJwYXJzZS1uYW1lcyI6ZmFsc2UsImRyb3BwaW5nLXBhcnRpY2xlIjoiIiwibm9uLWRyb3BwaW5nLXBhcnRpY2xlIjoiIn0seyJmYW1pbHkiOiJBc3NhZGkiLCJnaXZlbiI6Ik1hamlkIiwicGFyc2UtbmFtZXMiOmZhbHNlLCJkcm9wcGluZy1wYXJ0aWNsZSI6IiIsIm5vbi1kcm9wcGluZy1wYXJ0aWNsZSI6IiJ9LHsiZmFtaWx5IjoiQsOpbmFyZCIsImdpdmVuIjoiRnJhbsOnb2lzIiwicGFyc2UtbmFtZXMiOmZhbHNlLCJkcm9wcGluZy1wYXJ0aWNsZSI6IiIsIm5vbi1kcm9wcGluZy1wYXJ0aWNsZSI6IiJ9LHsiZmFtaWx5IjoiVmFmYWVpIFNhZHIiLCJnaXZlbiI6IkFsaXJlemEiLCJwYXJzZS1uYW1lcyI6ZmFsc2UsImRyb3BwaW5nLXBhcnRpY2xlIjoiIiwibm9uLWRyb3BwaW5nLXBhcnRpY2xlIjoiIn0seyJmYW1pbHkiOiJWb2xvc2h5bm92c2tpeSIsImdpdmVuIjoiU2xhdmEiLCJwYXJzZS1uYW1lcyI6ZmFsc2UsImRyb3BwaW5nLXBhcnRpY2xlIjoiIiwibm9uLWRyb3BwaW5nLXBhcnRpY2xlIjoiIn0seyJmYW1pbHkiOiJNYWludGEiLCJnaXZlbiI6IklzbWluaSIsInBhcnNlLW5hbWVzIjpmYWxzZSwiZHJvcHBpbmctcGFydGljbGUiOiIiLCJub24tZHJvcHBpbmctcGFydGljbGUiOiIifSx7ImZhbWlseSI6IlVyaWJlIiwiZ2l2ZW4iOiJDYXJsb3MiLCJwYXJzZS1uYW1lcyI6ZmFsc2UsImRyb3BwaW5nLXBhcnRpY2xlIjoiIiwibm9uLWRyb3BwaW5nLXBhcnRpY2xlIjoiIn0seyJmYW1pbHkiOiJSYWhtaW0iLCJnaXZlbiI6IkFybWFu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zLTA2NDE4LTciLCJJU1NOIjoiMTYxOTcwODkiLCJpc3N1ZWQiOnsiZGF0ZS1wYXJ0cyI6W1syMDIzXV19LCJhYnN0cmFjdCI6IlB1cnBvc2U6IEltYWdlIGFydGVmYWN0cyBjb250aW51ZSB0byBwb3NlIGNoYWxsZW5nZXMgaW4gY2xpbmljYWwgbW9sZWN1bGFyIGltYWdpbmcsIHJlc3VsdGluZyBpbiBtaXNkaWFnbm9zZXMsIGFkZGl0aW9uYWwgcmFkaWF0aW9uIGRvc2VzIHRvIHBhdGllbnRzIGFuZCBmaW5hbmNpYWwgY29zdHMuIE1pc21hdGNoIGFuZCBoYWxvIGFydGVmYWN0cyBvY2N1ciBmcmVxdWVudGx5IGluIGdhbGxpdW0tNjggKDY4R2EpLWxhYmVsbGVkIGNvbXBvdW5kcyB3aG9sZS1ib2R5IFBFVC9DVCBpbWFnaW5nLiBDb3JyZWN0aW5nIGZvciB0aGVzZSBhcnRlZmFjdHMgaXMgbm90IHN0cmFpZ2h0Zm9yd2FyZCBhbmQgcmVxdWlyZXMgYWxnb3JpdGhtaWMgZGV2ZWxvcG1lbnRzLCBnaXZlbiB0aGF0IGNvbnZlbnRpb25hbCB0ZWNobmlxdWVzIGhhdmUgZmFpbGVkIHRvIGFkZHJlc3MgdGhlbSBhZGVxdWF0ZWx5LiBJbiB0aGUgY3VycmVudCBzdHVkeSwgd2UgZW1wbG95ZWQgZGlmZmVyZW50aWFsIHByaXZhY3ktcHJlc2VydmluZyBmZWRlcmF0ZWQgdHJhbnNmZXIgbGVhcm5pbmcgKEZUTCkgdG8gbWFuYWdlIGNsaW5pY2FsIGRhdGEgc2hhcmluZyBhbmQgdGFja2xlIHByaXZhY3kgaXNzdWVzIGZvciBidWlsZGluZyBjZW50cmUtc3BlY2lmaWMgbW9kZWxzIHRoYXQgZGV0ZWN0IGFuZCBjb3JyZWN0IGFydGVmYWN0cyBwcmVzZW50IGluIFBFVCBpbWFnZXMuIE1ldGhvZHM6IEFsdG9nZXRoZXIsIDE0MTMgcGF0aWVudHMgd2l0aCA2OEdhIHByb3N0YXRlLXNwZWNpZmljIG1lbWJyYW5lIGFudGlnZW4gKFBTTUEpL0RPVEEtVEFURSAoVE9DKSBQRVQvQ1Qgc2NhbnMgZnJvbSAzIGNvdW50cmllcywgaW5jbHVkaW5nIDggZGlmZmVyZW50IGNlbnRyZXMsIHdlcmUgZW5yb2xsZWQgaW4gdGhpcyBzdHVkeS4gQ1QtYmFzZWQgYXR0ZW51YXRpb24gYW5kIHNjYXR0ZXIgY29ycmVjdGlvbiAoQ1QtQVNDKSB3YXMgdXNlZCBpbiBhbGwgY2VudHJlcyBmb3IgcXVhbnRpdGF0aXZlIFBFVCByZWNvbnN0cnVjdGlvbi4gUHJpb3IgdG8gbW9kZWwgdHJhaW5pbmcsIGFuIGV4cGVyaWVuY2VkIG51Y2xlYXIgbWVkaWNpbmUgcGh5c2ljaWFuIHJldmlld2VkIGFsbCBpbWFnZXMgdG8gZW5zdXJlIHRoZSB1c2Ugb2YgaGlnaC1xdWFsaXR5LCBhcnRlZmFjdC1mcmVlIFBFVCBpbWFnZXMgKDQyMSBwYXRpZW50c+KAmSBpbWFnZXMpLiBBIGRlZXAgbmV1cmFsIG5ldHdvcmsgKG1vZGlmaWVkIFUyTmV0KSB3YXMgdHJhaW5lZCBvbiA4MCUgb2YgdGhlIGFydGVmYWN0LWZyZWUgUEVUIGltYWdlcyB0byB1dGlsaXplIGNlbnRyZS1iYXNlZCAoQ2VCYSksIGNlbnRyYWxpemVkIChDZVplKSBhbmQgdGhlIHByb3Bvc2VkIGRpZmZlcmVudGlhbCBwcml2YWN5IEZUTCBmcmFtZXdvcmtzLiBRdWFudGl0YXRpdmUgYW5hbHlzaXMgd2FzIHBlcmZvcm1lZCBpbiAyMCUgb2YgdGhlIGNsZWFuIGRhdGEgKHdpdGggbm8gYXJ0ZWZhY3RzKSBpbiBlYWNoIGNlbnRyZS4gQSBwYW5lbCBvZiB0d28gbnVjbGVhciBtZWRpY2luZSBwaHlzaWNpYW5zIGNvbmR1Y3RlZCBxdWFsaXRhdGl2ZSBhc3Nlc3NtZW50IG9mIGltYWdlIHF1YWxpdHksIGRpYWdub3N0aWMgY29uZmlkZW5jZSBhbmQgaW1hZ2UgYXJ0ZWZhY3RzIGluIDEyOCBwYXRpZW50cyB3aXRoIGFydGVmYWN0cyAoMjU2IGltYWdlcyBmb3IgQ1QtQVNDIGFuZCBGVEwtQVNDKS4gUmVzdWx0czogVGhlIHRocmVlIGFwcHJvYWNoZXMgaW52ZXN0aWdhdGVkIGluIHRoaXMgc3R1ZHkgZm9yIDY4R2EtUEVUIGltYWdpbmcgKENlQmEsIENlWmUgYW5kIEZUTCkgcmVzdWx0ZWQgaW4gYSBtZWFuIGFic29sdXRlIGVycm9yIChNQUUpIG9mIDAuNDIgwrEgMC4yMSAoQ0kgOTUlOiAwLjM4IHRvIDAuNDcpLCAwLjMyIMKxIDAuMjMgKENJIDk1JTogMC4yNyB0byAwLjM3KSBhbmQgMC4yOCDCsSAwLjE1IChDSSA5NSU6IDAuMjUgdG8gMC4zMSksIHJlc3BlY3RpdmVseS4gU3RhdGlzdGljYWwgYW5hbHlzaXMgdXNpbmcgdGhlIFdpbGNveG9uIHRlc3QgcmV2ZWFsZWQgc2lnbmlmaWNhbnQgZGlmZmVyZW5jZXMgYmV0d2VlbiB0aGUgdGhyZWUgYXBwcm9hY2hlcywgd2l0aCBGVEwgb3V0cGVyZm9ybWluZyBDZUJhIGFuZCBDZVplIChwLXZhbHVlIDwgMC4wNSkgaW4gdGhlIGNsZWFuIHRlc3Qgc2V0LiBUaGUgcXVhbGl0YXRpdmUgYXNzZXNzbWVudCBkZW1vbnN0cmF0ZWQgdGhhdCBGVEwtQVNDIHNpZ25pZmljYW50bHkgaW1wcm92ZWQgaW1hZ2UgcXVhbGl0eSBhbmQgZGlhZ25vc3RpYyBjb25maWRlbmNlIGFuZCBkZWNyZWFzZWQgaW1hZ2UgYXJ0ZWZhY3RzLCBjb21wYXJlZCB0byBDVC1BU0MgaW4gNjhHYS1QRVQgaW1hZ2luZy4gSW4gYWRkaXRpb24sIG1pc21hdGNoIGFuZCBoYWxvIGFydGVmYWN0cyB3ZXJlIHN1Y2Nlc3NmdWxseSBkZXRlY3RlZCBhbmQgZGlzZW50YW5nbGVkIGluIHRoZSBjaGVzdCwgYWJkb21lbiBhbmQgcGVsdmljIHJlZ2lvbnMgaW4gNjhHYS1QRVQgaW1hZ2luZy4gQ29uY2x1c2lvbjogVGhlIHByb3Bvc2VkIGFwcHJvYWNoIGJlbmVmaXRzIGZyb20gdXNpbmcgbGFyZ2UgZGF0YXNldHMgZnJvbSBtdWx0aXBsZSBjZW50cmVzIHdoaWxlIHByZXNlcnZpbmcgcGF0aWVudCBwcml2YWN5LiBRdWFsaXRhdGl2ZSBhc3Nlc3NtZW50IGJ5IG51Y2xlYXIgbWVkaWNpbmUgcGh5c2ljaWFucyBzaG93ZWQgdGhhdCB0aGUgcHJvcG9zZWQgbW9kZWwgY29ycmVjdGx5IGFkZHJlc3NlZCB0d28gbWFpbiBjaGFsbGVuZ2luZyBhcnRlZmFjdHMgaW4gNjhHYS1QRVQgaW1hZ2luZy4gVGhpcyB0ZWNobmlxdWUgY291bGQgYmUgaW50ZWdyYXRlZCBpbiB0aGUgY2xpbmljIGZvciA2OEdhLVBFVCBpbWFnaW5nIGFydGVmYWN0IGRldGVjdGlvbiBhbmQgZGlzZW50YW5nbGVtZW50IHVzaW5nIG11bHRpY2VudHJpYyBoZXRlcm9nZW5lb3VzIGRhdGFzZXRzLiIsInB1Ymxpc2hlciI6IlNwcmluZ2VyIFNjaWVuY2UgYW5kIEJ1c2luZXNzIE1lZGlhIERldXRzY2hsYW5kIEdtYkgifSwiaXNUZW1wb3JhcnkiOmZhbHNlfV19&quot;,&quot;citationItems&quot;:[{&quot;id&quot;:&quot;022f6713-be34-3d8a-b2d9-1fadde731b25&quot;,&quot;itemData&quot;:{&quot;type&quot;:&quot;paper-conference&quot;,&quot;id&quot;:&quot;022f6713-be34-3d8a-b2d9-1fadde731b25&quot;,&quot;title&quot;:&quot;Federated Learning-based Deep Learning Model for PET Attenuation and Scatter Correction: A Multi-Center Study&quot;,&quot;author&quot;:[{&quot;family&quot;:&quot;Shiri&quot;,&quot;given&quot;:&quot;I&quot;,&quot;parse-names&quot;:false,&quot;dropping-particle&quot;:&quot;&quot;,&quot;non-dropping-particle&quot;:&quot;&quot;},{&quot;family&quot;:&quot;Sadr&quot;,&quot;given&quot;:&quot;A&quot;,&quot;parse-names&quot;:false,&quot;dropping-particle&quot;:&quot;V&quot;,&quot;non-dropping-particle&quot;:&quot;&quot;},{&quot;family&quot;:&quot;Sanaat&quot;,&quot;given&quot;:&quot;A&quot;,&quot;parse-names&quot;:false,&quot;dropping-particle&quot;:&quot;&quot;,&quot;non-dropping-particle&quot;:&quot;&quot;},{&quot;family&quot;:&quot;Ferdowsi&quot;,&quot;given&quot;:&quot;S&quot;,&quot;parse-names&quot;:false,&quot;dropping-particle&quot;:&quot;&quot;,&quot;non-dropping-particle&quot;:&quot;&quot;},{&quot;family&quot;:&quot;Arabi&quot;,&quot;given&quot;:&quot;H&quot;,&quot;parse-names&quot;:false,&quot;dropping-particle&quot;:&quot;&quot;,&quot;non-dropping-particle&quot;:&quot;&quot;},{&quot;family&quot;:&quot;Zaidi&quot;,&quot;given&quot;:&quot;H&quot;,&quot;parse-names&quot;:false,&quot;dropping-particle&quot;:&quot;&quot;,&quot;non-dropping-particle&quot;:&quot;&quot;}],&quot;container-title&quot;:&quot;2021 IEEE Nuclear Science Symposium and Medical Imaging Conference (NSS/MIC)&quot;,&quot;DOI&quot;:&quot;10.1109/NSS/MIC44867.2021.9875813&quot;,&quot;ISBN&quot;:&quot;2577-0829&quot;,&quot;issued&quot;:{&quot;date-parts&quot;:[[2021]]},&quot;page&quot;:&quot;1-3&quot;,&quot;container-title-short&quot;:&quot;&quot;},&quot;isTemporary&quot;:false},{&quot;id&quot;:&quot;faf22726-fc06-3cf8-b1f4-c266bc6b45dd&quot;,&quot;itemData&quot;:{&quot;type&quot;:&quot;article-journal&quot;,&quot;id&quot;:&quot;faf22726-fc06-3cf8-b1f4-c266bc6b45dd&quot;,&quot;title&quot;:&quot;Decentralized collaborative multi-institutional PET attenuation and scatter correction using federated deep learning&quot;,&quot;author&quot;:[{&quot;family&quot;:&quot;Shiri&quot;,&quot;given&quot;:&quot;Isaac&quot;,&quot;parse-names&quot;:false,&quot;dropping-particle&quot;:&quot;&quot;,&quot;non-dropping-particle&quot;:&quot;&quot;},{&quot;family&quot;:&quot;Vafaei Sadr&quot;,&quot;given&quot;:&quot;Alireza&quot;,&quot;parse-names&quot;:false,&quot;dropping-particle&quot;:&quot;&quot;,&quot;non-dropping-particle&quot;:&quot;&quot;},{&quot;family&quot;:&quot;Akhavan&quot;,&quot;given&quot;:&quot;Azadeh&quot;,&quot;parse-names&quot;:false,&quot;dropping-particle&quot;:&quot;&quot;,&quot;non-dropping-particle&quot;:&quot;&quot;},{&quot;family&quot;:&quot;Salimi&quot;,&quot;given&quot;:&quot;Yazdan&quot;,&quot;parse-names&quot;:false,&quot;dropping-particle&quot;:&quot;&quot;,&quot;non-dropping-particle&quot;:&quot;&quot;},{&quot;family&quot;:&quot;Sanaat&quot;,&quot;given&quot;:&quot;Amirhossein&quot;,&quot;parse-names&quot;:false,&quot;dropping-particle&quot;:&quot;&quot;,&quot;non-dropping-particle&quot;:&quot;&quot;},{&quot;family&quot;:&quot;Amini&quot;,&quot;given&quot;:&quot;Mehdi&quot;,&quot;parse-names&quot;:false,&quot;dropping-particle&quot;:&quot;&quot;,&quot;non-dropping-particle&quot;:&quot;&quot;},{&quot;family&quot;:&quot;Razeghi&quot;,&quot;given&quot;:&quot;Behrooz&quot;,&quot;parse-names&quot;:false,&quot;dropping-particle&quot;:&quot;&quot;,&quot;non-dropping-particle&quot;:&quot;&quot;},{&quot;family&quot;:&quot;Saberi&quot;,&quot;given&quot;:&quot;Abdollah&quot;,&quot;parse-names&quot;:false,&quot;dropping-particle&quot;:&quot;&quot;,&quot;non-dropping-particle&quot;:&quot;&quot;},{&quot;family&quot;:&quot;Arabi&quot;,&quot;given&quot;:&quot;Hossein&quot;,&quot;parse-names&quot;:false,&quot;dropping-particle&quot;:&quot;&quot;,&quot;non-dropping-particle&quot;:&quot;&quot;},{&quot;family&quot;:&quot;Ferdowsi&quot;,&quot;given&quot;:&quot;Sohrab&quot;,&quot;parse-names&quot;:false,&quot;dropping-particle&quot;:&quot;&quot;,&quot;non-dropping-particle&quot;:&quot;&quot;},{&quot;family&quot;:&quot;Voloshynovskiy&quot;,&quot;given&quot;:&quot;Slava&quot;,&quot;parse-names&quot;:false,&quot;dropping-particle&quot;:&quot;&quot;,&quot;non-dropping-particle&quot;:&quot;&quot;},{&quot;family&quot;:&quot;Gündüz&quot;,&quot;given&quot;:&quot;Deniz&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2-06053-8&quot;,&quot;ISSN&quot;:&quot;16197089&quot;,&quot;PMID&quot;:&quot;36508026&quot;,&quot;issued&quot;:{&quot;date-parts&quot;:[[2023,3,1]]},&quot;page&quot;:&quot;1034-1050&quot;,&quot;abstract&quot;:&quot;Purpose: Attenuation correction and scatter compensation (AC/SC) are two main steps toward quantitative PET imaging, which remain challenging in PET-only and PET/MRI systems. These can be effectively tackled via deep learning (DL) methods. However, trustworthy, and generalizable DL models commonly require well-curated, heterogeneous, and large datasets from multiple clinical centers. At the same time, owing to legal/ethical issues and privacy concerns, forming a large collective, centralized dataset poses significant challenges. In this work, we aimed to develop a DL-based model in a multicenter setting without direct sharing of data using federated learning (FL) for AC/SC of PET images. Methods: Non-attenuation/scatter corrected and CT-based attenuation/scatter corrected (CT-ASC) 18F-FDG PET images of 300 patients were enrolled in this study. The dataset consisted of 6 different centers, each with 50 patients, with scanner, image acquisition, and reconstruction protocols varying across the centers. CT-based ASC PET images served as the standard reference. All images were reviewed to include high-quality and artifact-free PET images. Both corrected and uncorrected PET images were converted to standardized uptake values (SUVs). We used a modified nested U-Net utilizing residual U-block in a U-shape architecture. We evaluated two FL models, namely sequential (FL-SQ) and parallel (FL-PL) and compared their performance with the baseline centralized (CZ) learning model wherein the data were pooled to one server, as well as center-based (CB) models where for each center the model was built and evaluated separately. Data from each center were divided to contribute to training (30 patients), validation (10 patients), and test sets (10 patients). Final evaluations and reports were performed on 60 patients (10 patients from each center). Results: In terms of percent SUV absolute relative error (ARE%), both FL-SQ (CI:12.21–14.81%) and FL-PL (CI:11.82–13.84%) models demonstrated excellent agreement with the centralized framework (CI:10.32–12.00%), while FL-based algorithms improved model performance by over 11% compared to CB training strategy (CI: 22.34–26.10%). Furthermore, the Mann–Whitney test between different strategies revealed no significant differences between CZ and FL-based algorithms (p-value &gt; 0.05) in center-categorized mode. At the same time, a significant difference was observed between the different training approaches on the overall dataset (p-value &lt; 0.05). In addition, voxel-wise comparison, with respect to reference CT-ASC, exhibited similar performance for images predicted by CZ (R2 = 0.94), FL-SQ (R2 = 0.93), and FL-PL (R2 = 0.92), while CB model achieved a far lower coefficient of determination (R2 = 0.74). Despite the strong correlations between CZ and FL-based methods compared to reference CT-ASC, a slight underestimation of predicted voxel values was observed. Conclusion: Deep learning-based models provide promising results toward quantitative PET image reconstruction. Specifically, we developed two FL models and compared their performance with center-based and centralized models. The proposed FL-based models achieved higher performance compared to center-based models, comparable with centralized models. Our work provided strong empirical evidence that the FL framework can fully benefit from the generalizability and robustness of DL models used for AC/SC in PET, while obviating the need for the direct sharing of datasets between clinical imaging centers.&quot;,&quot;publisher&quot;:&quot;Springer Science and Business Media Deutschland GmbH&quot;,&quot;issue&quot;:&quot;4&quot;,&quot;volume&quot;:&quot;50&quot;},&quot;isTemporary&quot;:false},{&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citationID&quot;:&quot;MENDELEY_CITATION_2fad475b-4e1a-4b6f-967e-1a43c6d37eca&quot;,&quot;properties&quot;:{&quot;noteIndex&quot;:0},&quot;isEdited&quot;:false,&quot;manualOverride&quot;:{&quot;isManuallyOverridden&quot;:false,&quot;citeprocText&quot;:&quot;(101,102)&quot;,&quot;manualOverrideText&quot;:&quot;&quot;},&quot;citationTag&quot;:&quot;MENDELEY_CITATION_v3_eyJjaXRhdGlvbklEIjoiTUVOREVMRVlfQ0lUQVRJT05fMmZhZDQ3NWItNGUxYS00YjZmLTk2N2UtMWE0M2M2ZDM3ZWNhIiwicHJvcGVydGllcyI6eyJub3RlSW5kZXgiOjB9LCJpc0VkaXRlZCI6ZmFsc2UsIm1hbnVhbE92ZXJyaWRlIjp7ImlzTWFudWFsbHlPdmVycmlkZGVuIjpmYWxzZSwiY2l0ZXByb2NUZXh0IjoiKDEwMSwxMDIpIiwibWFudWFsT3ZlcnJpZGVUZXh0IjoiIn0sImNpdGF0aW9uSXRlbXMiOlt7ImlkIjoiN2I2NWNlZWItNjMwNy0zMGY2LWJjZjAtMTJjOTYyYjEwMjc2IiwiaXRlbURhdGEiOnsidHlwZSI6InBhcGVyLWNvbmZlcmVuY2UiLCJpZCI6IjdiNjVjZWViLTYzMDctMzBmNi1iY2YwLTEyYzk2MmIxMDI3NiIsInRpdGxlIjoiRGVjb3VwbGVkIHdlaWdodCBkZWNheSByZWd1bGFyaXphdGlvbiIsImF1dGhvciI6W3siZmFtaWx5IjoiTG9zaGNoaWxvdiIsImdpdmVuIjoiSWx5YSIsInBhcnNlLW5hbWVzIjpmYWxzZSwiZHJvcHBpbmctcGFydGljbGUiOiIiLCJub24tZHJvcHBpbmctcGFydGljbGUiOiIifSx7ImZhbWlseSI6Ikh1dHRlciIsImdpdmVuIjoiRnJhbmsiLCJwYXJzZS1uYW1lcyI6ZmFsc2UsImRyb3BwaW5nLXBhcnRpY2xlIjoiIiwibm9uLWRyb3BwaW5nLXBhcnRpY2xlIjoiIn1dLCJjb250YWluZXItdGl0bGUiOiI3dGggSW50ZXJuYXRpb25hbCBDb25mZXJlbmNlIG9uIExlYXJuaW5nIFJlcHJlc2VudGF0aW9ucywgSUNMUiAyMDE5IiwiaXNzdWVkIjp7ImRhdGUtcGFydHMiOltbMjAxOV1dfSwiYWJzdHJhY3QiOiJMMiByZWd1bGFyaXphdGlvbiBhbmQgd2VpZ2h0IGRlY2F5IHJlZ3VsYXJpemF0aW9uIGFyZSBlcXVpdmFsZW50IGZvciBzdGFuZGFyZCBzdG9jaGFzdGljIGdyYWRpZW50IGRlc2NlbnQgKHdoZW4gcmVzY2FsZWQgYnkgdGhlIGxlYXJuaW5nIHJhdGUpLCBidXQgYXMgd2UgZGVtb25zdHJhdGUgdGhpcyBpcyBub3QgdGhlIGNhc2UgZm9yIGFkYXB0aXZlIGdyYWRpZW50IGFsZ29yaXRobXMsIHN1Y2ggYXMgQWRhbS4gV2hpbGUgY29tbW9uIGltcGxlbWVudGF0aW9ucyBvZiB0aGVzZSBhbGdvcml0aG1zIGVtcGxveSBMMiByZWd1bGFyaXphdGlvbiAob2Z0ZW4gY2FsbGluZyBpdCDigJx3ZWlnaHQgZGVjYXnigJ0gaW4gd2hhdCBtYXkgYmUgbWlzbGVhZGluZyBkdWUgdG8gdGhlIGluZXF1aXZhbGVuY2Ugd2UgZXhwb3NlKSwgd2UgcHJvcG9zZSBhIHNpbXBsZSBtb2RpZmljYXRpb24gdG8gcmVjb3ZlciB0aGUgb3JpZ2luYWwgZm9ybXVsYXRpb24gb2Ygd2VpZ2h0IGRlY2F5IHJlZ3VsYXJpemF0aW9uIGJ5IGRlY291cGxpbmcgdGhlIHdlaWdodCBkZWNheSBmcm9tIHRoZSBvcHRpbWl6YXRpb24gc3RlcHMgdGFrZW4gdy5yLnQuIHRoZSBsb3NzIGZ1bmN0aW9uLiBXZSBwcm92aWRlIGVtcGlyaWNhbCBldmlkZW5jZSB0aGF0IG91ciBwcm9wb3NlZCBtb2RpZmljYXRpb24gKGkpIGRlY291cGxlcyB0aGUgb3B0aW1hbCBjaG9pY2Ugb2Ygd2VpZ2h0IGRlY2F5IGZhY3RvciBmcm9tIHRoZSBzZXR0aW5nIG9mIHRoZSBsZWFybmluZyByYXRlIGZvciBib3RoIHN0YW5kYXJkIFNHRCBhbmQgQWRhbSBhbmQgKGlpKSBzdWJzdGFudGlhbGx5IGltcHJvdmVzIEFkYW0ncyBnZW5lcmFsaXphdGlvbiBwZXJmb3JtYW5jZSwgYWxsb3dpbmcgaXQgdG8gY29tcGV0ZSB3aXRoIFNHRCB3aXRoIG1vbWVudHVtIG9uIGltYWdlIGNsYXNzaWZpY2F0aW9uIGRhdGFzZXRzIChvbiB3aGljaCBpdCB3YXMgcHJldmlvdXNseSB0eXBpY2FsbHkgb3V0cGVyZm9ybWVkIGJ5IHRoZSBsYXR0ZXIpLiBPdXIgcHJvcG9zZWQgZGVjb3VwbGVkIHdlaWdodCBkZWNheSBoYXMgYWxyZWFkeSBiZWVuIGFkb3B0ZWQgYnkgbWFueSByZXNlYXJjaGVycywgYW5kIHRoZSBjb21tdW5pdHkgaGFzIGltcGxlbWVudGVkIGl0IGluIFRlbnNvckZsb3cgYW5kIFB5VG9yY2g7IHRoZSBjb21wbGV0ZSBzb3VyY2UgY29kZSBmb3Igb3VyIGV4cGVyaW1lbnRzIGlzIGF2YWlsYWJsZSBhdCBodHRwczovL2dpdGh1Yi5jb20vbG9zaGNoaWwvQWRhbVctYW5kLVNHRFcuIiwiY29udGFpbmVyLXRpdGxlLXNob3J0IjoiIn0sImlzVGVtcG9yYXJ5IjpmYWxzZX0seyJpZCI6IjIyZjI5YzkwLTdlY2QtMzZlNi1hOTRhLTI4YjMyNDVlYmU2MCIsIml0ZW1EYXRhIjp7InR5cGUiOiJwYXBlci1jb25mZXJlbmNlIiwiaWQiOiIyMmYyOWM5MC03ZWNkLTM2ZTYtYTk0YS0yOGIzMjQ1ZWJlNjAiLCJ0aXRsZSI6IkFkYW06IEEgbWV0aG9kIGZvciBzdG9jaGFzdGljIG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lzc3VlZCI6eyJkYXRlLXBhcnRzIjpbWzIwMTVdXX0sImFic3RyYWN0IjoiV2UgaW50cm9kdWNlIEFkYW0sIGFuIGFsZ29yaXRobSBmb3IgZmlyc3Qtb3JkZXIgZ3JhZGllbnQtYmFzZWQgb3B0aW1pemF0aW9uIG9mIHN0b2NoYXN0aWMgb2JqZWN0aXZlIGZ1bmN0aW9ucywgYmFzZWQgb24gYWRhcHRpdmUgZXN0aW1hdGVzIG9mIGxvd2VyLW9yZGVyIG1vbWVudHMuIFRoZSBtZXRob2QgaXMgc3RyYWlnaHRmb3J3YXJkIHRvIGltcGxlbWVudCwgaXMgY29tcHV0YXRpb25hbGx5IGVmZmljaWVudCwgaGFzIGxpdHRsZSBtZW1vcnkgcmVxdWlyZW1lbnRzLCBpcyBpbnZhcmlhbnQgdG8gZGlhZ29uYWwgcmVzY2FsaW5nIG9mIHRoZSBncmFkaWVudHMsIGFuZCBpcyB3ZWxsIHN1aXRlZCBmb3IgcHJvYmxlbXMgdGhhdCBhcmUgbGFyZ2UgaW4gdGVybXMgb2YgZGF0YSBhbmQvb3IgcGFyYW1ldGVycy4gVGhlIG1ldGhvZCBpcyBhbHNvIGFwcHJvcHJpYXRlIGZvciBub24tc3RhdGlvbmFyeSBvYmplY3RpdmVzIGFuZCBwcm9ibGVtcyB3aXRoIHZlcnkgbm9pc3kgYW5kL29yIHNwYXJzZSBncmFkaWVudHMuIFRoZSBoeXBlci1wYXJhbWV0ZXJzIGhhdmUgaW50dWl0aXZlIGludGVycHJldGF0aW9ucyBhbmQgdHlwaWNhbGx5IHJlcXVpcmUgbGl0dGxlIHR1bmluZy4gU29tZSBjb25uZWN0aW9ucyB0byByZWxhdGVkIGFsZ29yaXRobXMsIG9uIHdoaWNoIEFkYW0gd2FzIGluc3BpcmVkLCBhcmUgZGlzY3Vzc2VkLiBXZSBhbHNvIGFuYWx5emUgdGhlIHRoZW9yZXRpY2FsIGNvbnZlcmdlbmNlIHByb3BlcnRpZXMgb2YgdGhlIGFsZ29yaXRobSBhbmQgcHJvdmlkZSBhIHJlZ3JldCBib3VuZCBvbiB0aGUgY29udmVyZ2VuY2UgcmF0ZSB0aGF0IGlzIGNvbXBhcmFibGUgdG8gdGhlIGJlc3Qga25vd24gcmVzdWx0cyB1bmRlciB0aGUgb25saW5lIGNvbnZleCBvcHRpbWl6YXRpb24gZnJhbWV3b3JrLiBFbXBpcmljYWwgcmVzdWx0cyBkZW1vbnN0cmF0ZSB0aGF0IEFkYW0gd29ya3Mgd2VsbCBpbiBwcmFjdGljZSBhbmQgY29tcGFyZXMgZmF2b3JhYmx5IHRvIG90aGVyIHN0b2NoYXN0aWMgb3B0aW1pemF0aW9uIG1ldGhvZHMuIEZpbmFsbHksIHdlIGRpc2N1c3MgQWRhTWF4LCBhIHZhcmlhbnQgb2YgQWRhbSBiYXNlZCBvbiB0aGUgaW5maW5pdHkgbm9ybS4iLCJjb250YWluZXItdGl0bGUtc2hvcnQiOiIifSwiaXNUZW1wb3JhcnkiOmZhbHNlfV19&quot;,&quot;citationItems&quot;:[{&quot;id&quot;:&quot;7b65ceeb-6307-30f6-bcf0-12c962b10276&quot;,&quot;itemData&quot;:{&quot;type&quot;:&quot;paper-conference&quot;,&quot;id&quot;:&quot;7b65ceeb-6307-30f6-bcf0-12c962b10276&quot;,&quot;title&quot;:&quot;Decoupled weight decay regularization&quot;,&quot;author&quot;:[{&quot;family&quot;:&quot;Loshchilov&quot;,&quot;given&quot;:&quot;Ilya&quot;,&quot;parse-names&quot;:false,&quot;dropping-particle&quot;:&quot;&quot;,&quot;non-dropping-particle&quot;:&quot;&quot;},{&quot;family&quot;:&quot;Hutter&quot;,&quot;given&quot;:&quot;Frank&quot;,&quot;parse-names&quot;:false,&quot;dropping-particle&quot;:&quot;&quot;,&quot;non-dropping-particle&quot;:&quot;&quot;}],&quot;container-title&quot;:&quot;7th International Conference on Learning Representations, ICLR 2019&quot;,&quot;issued&quot;:{&quot;date-parts&quot;:[[2019]]},&quot;abstract&quot;:&quot;L2 regularization and weight decay regularization are equivalent for standard stochastic gradient descent (when rescaled by the learning rate), but as we demonstrate this is not the case for adaptive gradient algorithms, such as Adam. While common implementations of these algorithms employ L2 regularization (often calling it “weight decay” in what may be misleading due to the inequivalence we expose), we propose a simple modification to recover the original formulation of weight decay regularization by decoupling the weight decay from the optimization steps taken w.r.t. the loss function. We provide empirical evidence that our proposed modification (i) decouples the optimal choice of weight decay factor from the setting of the learning rate for both standard SGD and Adam and (ii) substantially improves Adam's generalization performance, allowing it to compete with SGD with momentum on image classification datasets (on which it was previously typically outperformed by the latter). Our proposed decoupled weight decay has already been adopted by many researchers, and the community has implemented it in TensorFlow and PyTorch; the complete source code for our experiments is available at https://github.com/loshchil/AdamW-and-SGDW.&quot;,&quot;container-title-short&quot;:&quot;&quot;},&quot;isTemporary&quot;:false},{&quot;id&quot;:&quot;22f29c90-7ecd-36e6-a94a-28b3245ebe60&quot;,&quot;itemData&quot;:{&quot;type&quot;:&quot;paper-conference&quot;,&quot;id&quot;:&quot;22f29c90-7ecd-36e6-a94a-28b3245ebe60&quot;,&quot;title&quot;:&quot;Adam: A method for stochastic optimization&quot;,&quot;author&quot;:[{&quot;family&quot;:&quot;Kingma&quot;,&quot;given&quot;:&quot;Diederik P.&quot;,&quot;parse-names&quot;:false,&quot;dropping-particle&quot;:&quot;&quot;,&quot;non-dropping-particle&quot;:&quot;&quot;},{&quot;family&quot;:&quot;Ba&quot;,&quot;given&quot;:&quot;Jimmy Lei&quot;,&quot;parse-names&quot;:false,&quot;dropping-particle&quot;:&quot;&quot;,&quot;non-dropping-particle&quot;:&quot;&quot;}],&quot;container-title&quot;:&quot;3rd International Conference on Learning Representations, ICLR 2015 - Conference Track Proceedings&quot;,&quot;issued&quot;:{&quot;date-parts&quot;:[[2015]]},&quot;abstract&quot;:&quot;We introduce Adam, an algorithm for first-order gradient-based optimization of stochastic objective functions, based on adaptive estimates of lower-order moments. The method is straightforward to implement, is computationally efficient, has little memory requirements, is invariant to diagonal rescaling of the gradients, and is well suited for problems that are large in terms of data and/or parameters. The method is also appropriate for non-stationary objectives and problems with very noisy and/or sparse gradients. The hyper-parameters have intuitive interpretations and typically require little tuning. Some connections to related algorithms, on which Adam was inspired, are discussed. We also analyze the theoretical convergence properties of the algorithm and provide a regret bound on the convergence rate that is comparable to the best known results under the online convex optimization framework. Empirical results demonstrate that Adam works well in practice and compares favorably to other stochastic optimization methods. Finally, we discuss AdaMax, a variant of Adam based on the infinity norm.&quot;,&quot;container-title-short&quot;:&quot;&quot;},&quot;isTemporary&quot;:false}]},{&quot;citationID&quot;:&quot;MENDELEY_CITATION_c9471c6e-de43-40d5-9ac1-4385576b45d7&quot;,&quot;properties&quot;:{&quot;noteIndex&quot;:0},&quot;isEdited&quot;:false,&quot;manualOverride&quot;:{&quot;isManuallyOverridden&quot;:false,&quot;citeprocText&quot;:&quot;(103)&quot;,&quot;manualOverrideText&quot;:&quot;&quot;},&quot;citationTag&quot;:&quot;MENDELEY_CITATION_v3_eyJjaXRhdGlvbklEIjoiTUVOREVMRVlfQ0lUQVRJT05fYzk0NzFjNmUtZGU0My00MGQ1LTlhYzEtNDM4NTU3NmI0NWQ3IiwicHJvcGVydGllcyI6eyJub3RlSW5kZXgiOjB9LCJpc0VkaXRlZCI6ZmFsc2UsIm1hbnVhbE92ZXJyaWRlIjp7ImlzTWFudWFsbHlPdmVycmlkZGVuIjpmYWxzZSwiY2l0ZXByb2NUZXh0IjoiKDEwMykiLCJtYW51YWxPdmVycmlkZVRleHQiOiIifSwiY2l0YXRpb25JdGVtcyI6W3siaWQiOiJhM2E1ZGMwYi0zMzdmLTNkN2MtOGZkNi04M2RmN2JkYzRmMGMiLCJpdGVtRGF0YSI6eyJ0eXBlIjoiYXJ0aWNsZS1qb3VybmFsIiwiaWQiOiJhM2E1ZGMwYi0zMzdmLTNkN2MtOGZkNi04M2RmN2JkYzRmMGMiLCJ0aXRsZSI6IkRpdmlkZSB0aGUgZ3JhZGllbnQgYnkgYSBydW5uaW5nIGF2ZXJhZ2Ugb2YgaXRzIHJlY2VudCBtYWduaXR1ZGUiLCJhdXRob3IiOlt7ImZhbWlseSI6IlRpZWxlbWFuLCBULiwgJiBIaW50b24iLCJnaXZlbiI6IkcuIiwicGFyc2UtbmFtZXMiOmZhbHNlLCJkcm9wcGluZy1wYXJ0aWNsZSI6IiIsIm5vbi1kcm9wcGluZy1wYXJ0aWNsZSI6IiJ9XSwiY29udGFpbmVyLXRpdGxlIjoiSHVtYW4gYW5kIE1hY2hpbmUgSGVhcmluZyIsImlzc3VlZCI6eyJkYXRlLXBhcnRzIjpbWzIwMTJdXX0sImFic3RyYWN0IjoiVGllbGVtYW4sIFRpam1lbiBhbmQgSGludG9uLCBHZW9mZnJleS4gTGVjdHVyZSA2LjUtcm1zcHJvcDogRGl2aWRlIHRoZSBncmFkaWVudCBieSBhIHJ1bm5pbmcgYXZlcmFnZSBvZiBpdHMgcmVjZW50IG1hZ25pdHVkZS4gQ09VUlNFUkE6IE5ldXJhbCBOZXR3b3JrcyBmb3IgTWFjaGluZSBMZWFybmluZywgNCwgMjAxMiIsImlzc3VlIjoiMiIsInZvbHVtZSI6IjQiLCJjb250YWluZXItdGl0bGUtc2hvcnQiOiIifSwiaXNUZW1wb3JhcnkiOmZhbHNlfV19&quot;,&quot;citationItems&quot;:[{&quot;id&quot;:&quot;a3a5dc0b-337f-3d7c-8fd6-83df7bdc4f0c&quot;,&quot;itemData&quot;:{&quot;type&quot;:&quot;article-journal&quot;,&quot;id&quot;:&quot;a3a5dc0b-337f-3d7c-8fd6-83df7bdc4f0c&quot;,&quot;title&quot;:&quot;Divide the gradient by a running average of its recent magnitude&quot;,&quot;author&quot;:[{&quot;family&quot;:&quot;Tieleman, T., &amp; Hinton&quot;,&quot;given&quot;:&quot;G.&quot;,&quot;parse-names&quot;:false,&quot;dropping-particle&quot;:&quot;&quot;,&quot;non-dropping-particle&quot;:&quot;&quot;}],&quot;container-title&quot;:&quot;Human and Machine Hearing&quot;,&quot;issued&quot;:{&quot;date-parts&quot;:[[2012]]},&quot;abstract&quot;:&quot;Tieleman, Tijmen and Hinton, Geoffrey. Lecture 6.5-rmsprop: Divide the gradient by a running average of its recent magnitude. COURSERA: Neural Networks for Machine Learning, 4, 2012&quot;,&quot;issue&quot;:&quot;2&quot;,&quot;volume&quot;:&quot;4&quot;,&quot;container-title-short&quot;:&quot;&quot;},&quot;isTemporary&quot;:false}]},{&quot;citationID&quot;:&quot;MENDELEY_CITATION_cc1c667b-200d-4c35-9f72-625969858120&quot;,&quot;properties&quot;:{&quot;noteIndex&quot;:0},&quot;isEdited&quot;:false,&quot;manualOverride&quot;:{&quot;isManuallyOverridden&quot;:false,&quot;citeprocText&quot;:&quot;(104)&quot;,&quot;manualOverrideText&quot;:&quot;&quot;},&quot;citationTag&quot;:&quot;MENDELEY_CITATION_v3_eyJjaXRhdGlvbklEIjoiTUVOREVMRVlfQ0lUQVRJT05fY2MxYzY2N2ItMjAwZC00YzM1LTlmNzItNjI1OTY5ODU4MTIwIiwicHJvcGVydGllcyI6eyJub3RlSW5kZXgiOjB9LCJpc0VkaXRlZCI6ZmFsc2UsIm1hbnVhbE92ZXJyaWRlIjp7ImlzTWFudWFsbHlPdmVycmlkZGVuIjpmYWxzZSwiY2l0ZXByb2NUZXh0IjoiKDEwNCkiLCJtYW51YWxPdmVycmlkZVRleHQiOiIifSwiY2l0YXRpb25JdGVtcyI6W3siaWQiOiJmMTYzNTM3Mi1jNzg4LTNiYjQtYmQ0Zi0zMTI5ZTRjYTU1YzkiLCJpdGVtRGF0YSI6eyJ0eXBlIjoiYXJ0aWNsZS1qb3VybmFsIiwiaWQiOiJmMTYzNTM3Mi1jNzg4LTNiYjQtYmQ0Zi0zMTI5ZTRjYTU1YzkiLCJ0aXRsZSI6IkluY29ycG9yYXRpbmcgTmVzdGVyb3YgTW9tZW50dW0gaW50byBBZGFtIiwiYXV0aG9yIjpbeyJmYW1pbHkiOiJEb3phdCIsImdpdmVuIjoiVGltb3RoeSIsInBhcnNlLW5hbWVzIjpmYWxzZSwiZHJvcHBpbmctcGFydGljbGUiOiIiLCJub24tZHJvcHBpbmctcGFydGljbGUiOiIifV0sImNvbnRhaW5lci10aXRsZSI6IklDTFIgV29ya3Nob3AiLCJpc3N1ZWQiOnsiZGF0ZS1wYXJ0cyI6W1syMDE2XV19LCJhYnN0cmFjdCI6IlRoaXMgd29yayBhaW1zIHRvIGltcHJvdmUgdXBvbiB0aGUgcmVjZW50bHkgcHJvcG9zZWQgYW5kIHJhcGlkbHkgcG9wdWxhci1pemVkIG9wdGltaXphdGlvbiBhbGdvcml0aG0gQWRhbSAoS2luZ21hICYgQmEsIDIwMTQpLiBBZGFtIGhhcyB0d28gbWFpbiBjb21wb25lbnRz4oCUYSBtb21lbnR1bSBjb21wb25lbnQgYW5kIGFuIGFkYXB0aXZlIGxlYXJuaW5nIHJhdGUgY29tcG9uZW50LiBIb3dldmVyLCByZWd1bGFyIG1vbWVudHVtIGNhbiBiZSBzaG93biBjb25jZXB0dWFsbHkgYW5kIGVtcGlyaWNhbGx5IHRvIGJlIGluLWZlcmlvciB0byBhIHNpbWlsYXIgYWxnb3JpdGhtIGtub3duIGFzIE5lc3Rlcm92J3MgYWNjZWxlcmF0ZWQgZ3JhZGllbnQgKE5BRykuIFdlIHNob3cgaG93IHRvIG1vZGlmeSBBZGFtJ3MgbW9tZW50dW0gY29tcG9uZW50IHRvIHRha2UgYWR2YW50YWdlIG9mIGluc2lnaHRzIGZyb20gTkFHLCBhbmQgdGhlbiB3ZSBwcmVzZW50IHByZWxpbWluYXJ5IGV2aWRlbmNlIHN1Z2dlc3RpbmcgdGhhdCBtYWtpbmcgdGhpcyBzdWJzdGl0dXRpb24gaW1wcm92ZXMgdGhlIHNwZWVkIG9mIGNvbnZlcmdlbmNlIGFuZCB0aGUgcXVhbGl0eSBvZiB0aGUgbGVhcm5lZCBtb2QtZWxzLiIsImlzc3VlIjoiMSIsImNvbnRhaW5lci10aXRsZS1zaG9ydCI6IiJ9LCJpc1RlbXBvcmFyeSI6ZmFsc2V9XX0=&quot;,&quot;citationItems&quot;:[{&quot;id&quot;:&quot;f1635372-c788-3bb4-bd4f-3129e4ca55c9&quot;,&quot;itemData&quot;:{&quot;type&quot;:&quot;article-journal&quot;,&quot;id&quot;:&quot;f1635372-c788-3bb4-bd4f-3129e4ca55c9&quot;,&quot;title&quot;:&quot;Incorporating Nesterov Momentum into Adam&quot;,&quot;author&quot;:[{&quot;family&quot;:&quot;Dozat&quot;,&quot;given&quot;:&quot;Timothy&quot;,&quot;parse-names&quot;:false,&quot;dropping-particle&quot;:&quot;&quot;,&quot;non-dropping-particle&quot;:&quot;&quot;}],&quot;container-title&quot;:&quot;ICLR Workshop&quot;,&quot;issued&quot;:{&quot;date-parts&quot;:[[2016]]},&quot;abstract&quot;:&quot;This work aims to improve upon the recently proposed and rapidly popular-ized optimization algorithm Adam (Kingma &amp; Ba, 2014). Adam has two main components—a momentum component and an adaptive learning rate component. However, regular momentum can be shown conceptually and empirically to be in-ferior to a similar algorithm known as Nesterov's accelerated gradient (NAG). We show how to modify Adam's momentum component to take advantage of insights from NAG, and then we present preliminary evidence suggesting that making this substitution improves the speed of convergence and the quality of the learned mod-els.&quot;,&quot;issue&quot;:&quot;1&quot;,&quot;container-title-short&quot;:&quot;&quot;},&quot;isTemporary&quot;:false}]},{&quot;citationID&quot;:&quot;MENDELEY_CITATION_de0c6cd6-7129-4b21-af07-ded355b3921b&quot;,&quot;properties&quot;:{&quot;noteIndex&quot;:0},&quot;isEdited&quot;:false,&quot;manualOverride&quot;:{&quot;isManuallyOverridden&quot;:false,&quot;citeprocText&quot;:&quot;(105)&quot;,&quot;manualOverrideText&quot;:&quot;&quot;},&quot;citationTag&quot;:&quot;MENDELEY_CITATION_v3_eyJjaXRhdGlvbklEIjoiTUVOREVMRVlfQ0lUQVRJT05fZGUwYzZjZDYtNzEyOS00YjIxLWFmMDctZGVkMzU1YjM5MjFiIiwicHJvcGVydGllcyI6eyJub3RlSW5kZXgiOjB9LCJpc0VkaXRlZCI6ZmFsc2UsIm1hbnVhbE92ZXJyaWRlIjp7ImlzTWFudWFsbHlPdmVycmlkZGVuIjpmYWxzZSwiY2l0ZXByb2NUZXh0IjoiKDEwNSkiLCJtYW51YWxPdmVycmlkZVRleHQiOiIifSwiY2l0YXRpb25JdGVtcyI6W3siaWQiOiI4MDkzNDY4My1jYjA4LTM0ZmMtODU4Yy04ZDQyMTJjYjA3YmQiLCJpdGVtRGF0YSI6eyJ0eXBlIjoicGFwZXItY29uZmVyZW5jZSIsImlkIjoiODA5MzQ2ODMtY2IwOC0zNGZjLTg1OGMtOGQ0MjEyY2IwN2JkIiwidGl0bGUiOiJPcHR1bmE6IEEgTmV4dC1nZW5lcmF0aW9uIEh5cGVycGFyYW1ldGVyIE9wdGltaXphdGlvbiBGcmFtZXdvcmsiLCJhdXRob3IiOlt7ImZhbWlseSI6IkFraWJhIiwiZ2l2ZW4iOiJUYWt1eWEiLCJwYXJzZS1uYW1lcyI6ZmFsc2UsImRyb3BwaW5nLXBhcnRpY2xlIjoiIiwibm9uLWRyb3BwaW5nLXBhcnRpY2xlIjoiIn0seyJmYW1pbHkiOiJTYW5vIiwiZ2l2ZW4iOiJTaG90YXJvIiwicGFyc2UtbmFtZXMiOmZhbHNlLCJkcm9wcGluZy1wYXJ0aWNsZSI6IiIsIm5vbi1kcm9wcGluZy1wYXJ0aWNsZSI6IiJ9LHsiZmFtaWx5IjoiWWFuYXNlIiwiZ2l2ZW4iOiJUb3NoaWhpa28iLCJwYXJzZS1uYW1lcyI6ZmFsc2UsImRyb3BwaW5nLXBhcnRpY2xlIjoiIiwibm9uLWRyb3BwaW5nLXBhcnRpY2xlIjoiIn0seyJmYW1pbHkiOiJPaHRhIiwiZ2l2ZW4iOiJUYWtlcnUiLCJwYXJzZS1uYW1lcyI6ZmFsc2UsImRyb3BwaW5nLXBhcnRpY2xlIjoiIiwibm9uLWRyb3BwaW5nLXBhcnRpY2xlIjoiIn0seyJmYW1pbHkiOiJLb3lhbWEiLCJnaXZlbiI6Ik1hc2Fub3JpIiwicGFyc2UtbmFtZXMiOmZhbHNlLCJkcm9wcGluZy1wYXJ0aWNsZSI6IiIsIm5vbi1kcm9wcGluZy1wYXJ0aWNsZSI6IiJ9XSwiY29udGFpbmVyLXRpdGxlIjoiUHJvY2VlZGluZ3Mgb2YgdGhlIEFDTSBTSUdLREQgSW50ZXJuYXRpb25hbCBDb25mZXJlbmNlIG9uIEtub3dsZWRnZSBEaXNjb3ZlcnkgYW5kIERhdGEgTWluaW5nIiwiRE9JIjoiMTAuMTE0NS8zMjkyNTAwLjMzMzA3MDEiLCJpc3N1ZWQiOnsiZGF0ZS1wYXJ0cyI6W1syMDE5XV19LCJhYnN0cmFjdCI6IlRoZSBwdXJwb3NlIG9mIHRoaXMgc3R1ZHkgaXMgdG8gaW50cm9kdWNlIG5ldyBkZXNpZ24tY3JpdGVyaWEgZm9yIG5leHQtZ2VuZXJhdGlvbiBoeXBlcnBhcmFtZXRlciBvcHRpbWl6YXRpb24gc29mdHdhcmUuIFRoZSBjcml0ZXJpYSB3ZSBwcm9wb3NlIGluY2x1ZGUgKDEpIGRlZmluZS1ieS1ydW4gQVBJIHRoYXQgYWxsb3dzIHVzZXJzIHRvIGNvbnN0cnVjdCB0aGUgcGFyYW1ldGVyIHNlYXJjaCBzcGFjZSBkeW5hbWljYWxseSwgKDIpIGVmZmljaWVudCBpbXBsZW1lbnRhdGlvbiBvZiBib3RoIHNlYXJjaGluZyBhbmQgcHJ1bmluZyBzdHJhdGVnaWVzLCBhbmQgKDMpIGVhc3ktdG8tc2V0dXAsIHZlcnNhdGlsZSBhcmNoaXRlY3R1cmUgdGhhdCBjYW4gYmUgZGVwbG95ZWQgZm9yIHZhcmlvdXMgcHVycG9zZXMsIHJhbmdpbmcgZnJvbSBzY2FsYWJsZSBkaXN0cmlidXRlZCBjb21wdXRpbmcgdG8gbGlnaHR3ZWlnaHQgZXhwZXJpbWVudCBjb25kdWN0ZWQgdmlhIGludGVyYWN0aXZlIGludGVyZmFjZS4gSW4gb3JkZXIgdG8gcHJvdmUgb3VyIHBvaW50LCB3ZSB3aWxsIGludHJvZHVjZSBPcHR1bmEsIGFuIG9wdGltaXphdGlvbiBzb2Z0d2FyZSB3aGljaCBpcyBhIGN1bG1pbmF0aW9uIG9mIG91ciBlZmZvcnQgaW4gdGhlIGRldmVsb3BtZW50IG9mIGEgbmV4dCBnZW5lcmF0aW9uIG9wdGltaXphdGlvbiBzb2Z0d2FyZS4gQXMgYW4gb3B0aW1pemF0aW9uIHNvZnR3YXJlIGRlc2lnbmVkIHdpdGggZGVmaW5lLWJ5LXJ1biBwcmluY2lwbGUsIE9wdHVuYSBpcyBwYXJ0aWN1bGFybHkgdGhlIGZpcnN0IG9mIGl0cyBraW5kLiBXZSB3aWxsIHByZXNlbnQgdGhlIGRlc2lnbi10ZWNobmlxdWVzIHRoYXQgYmVjYW1lIG5lY2Vzc2FyeSBpbiB0aGUgZGV2ZWxvcG1lbnQgb2YgdGhlIHNvZnR3YXJlIHRoYXQgbWVldHMgdGhlIGFib3ZlIGNyaXRlcmlhLCBhbmQgZGVtb25zdHJhdGUgdGhlIHBvd2VyIG9mIG91ciBuZXcgZGVzaWduIHRocm91Z2ggZXhwZXJpbWVudGFsIHJlc3VsdHMgYW5kIHJlYWwgd29ybGQgYXBwbGljYXRpb25zLiBPdXIgc29mdHdhcmUgaXMgYXZhaWxhYmxlIHVuZGVyIHRoZSBNSVQgbGljZW5zZSAoaHR0cHM6Ly9naXRodWIuY29tL3BmbmV0L29wdHVuYS8pLiIsImNvbnRhaW5lci10aXRsZS1zaG9ydCI6IiJ9LCJpc1RlbXBvcmFyeSI6ZmFsc2V9XX0=&quot;,&quot;citationItems&quot;:[{&quot;id&quot;:&quot;80934683-cb08-34fc-858c-8d4212cb07bd&quot;,&quot;itemData&quot;:{&quot;type&quot;:&quot;paper-conference&quot;,&quot;id&quot;:&quot;80934683-cb08-34fc-858c-8d4212cb07bd&quot;,&quot;title&quot;:&quot;Optuna: A Next-generation Hyperparameter Optimization Framework&quot;,&quot;author&quot;:[{&quot;family&quot;:&quot;Akiba&quot;,&quot;given&quot;:&quot;Takuya&quot;,&quot;parse-names&quot;:false,&quot;dropping-particle&quot;:&quot;&quot;,&quot;non-dropping-particle&quot;:&quot;&quot;},{&quot;family&quot;:&quot;Sano&quot;,&quot;given&quot;:&quot;Shotaro&quot;,&quot;parse-names&quot;:false,&quot;dropping-particle&quot;:&quot;&quot;,&quot;non-dropping-particle&quot;:&quot;&quot;},{&quot;family&quot;:&quot;Yanase&quot;,&quot;given&quot;:&quot;Toshihiko&quot;,&quot;parse-names&quot;:false,&quot;dropping-particle&quot;:&quot;&quot;,&quot;non-dropping-particle&quot;:&quot;&quot;},{&quot;family&quot;:&quot;Ohta&quot;,&quot;given&quot;:&quot;Takeru&quot;,&quot;parse-names&quot;:false,&quot;dropping-particle&quot;:&quot;&quot;,&quot;non-dropping-particle&quot;:&quot;&quot;},{&quot;family&quot;:&quot;Koyama&quot;,&quot;given&quot;:&quot;Masanori&quot;,&quot;parse-names&quot;:false,&quot;dropping-particle&quot;:&quot;&quot;,&quot;non-dropping-particle&quot;:&quot;&quot;}],&quot;container-title&quot;:&quot;Proceedings of the ACM SIGKDD International Conference on Knowledge Discovery and Data Mining&quot;,&quot;DOI&quot;:&quot;10.1145/3292500.3330701&quot;,&quot;issued&quot;:{&quot;date-parts&quot;:[[2019]]},&quot;abstract&quot;:&quot;The purpose of this study is to introduce new design-criteria for next-generation hyperparameter optimization software. The criteria we propose include (1) define-by-run API that allows users to construct the parameter search space dynamically, (2) efficient implementation of both searching and pruning strategies, and (3) easy-to-setup, versatile architecture that can be deployed for various purposes, ranging from scalable distributed computing to lightweight experiment conducted via interactive interface. In order to prove our point, we will introduce Optuna, an optimization software which is a culmination of our effort in the development of a next generation optimization software. As an optimization software designed with define-by-run principle, Optuna is particularly the first of its kind. We will present the design-techniques that became necessary in the development of the software that meets the above criteria, and demonstrate the power of our new design through experimental results and real world applications. Our software is available under the MIT license (https://github.com/pfnet/optuna/).&quot;,&quot;container-title-short&quot;:&quot;&quot;},&quot;isTemporary&quot;:false}]},{&quot;citationID&quot;:&quot;MENDELEY_CITATION_eb3b067a-5729-475f-888b-52cae2dae6e4&quot;,&quot;properties&quot;:{&quot;noteIndex&quot;:0},&quot;isEdited&quot;:false,&quot;manualOverride&quot;:{&quot;isManuallyOverridden&quot;:false,&quot;citeprocText&quot;:&quot;(106)&quot;,&quot;manualOverrideText&quot;:&quot;&quot;},&quot;citationTag&quot;:&quot;MENDELEY_CITATION_v3_eyJjaXRhdGlvbklEIjoiTUVOREVMRVlfQ0lUQVRJT05fZWIzYjA2N2EtNTcyOS00NzVmLTg4OGItNTJjYWUyZGFlNmU0IiwicHJvcGVydGllcyI6eyJub3RlSW5kZXgiOjB9LCJpc0VkaXRlZCI6ZmFsc2UsIm1hbnVhbE92ZXJyaWRlIjp7ImlzTWFudWFsbHlPdmVycmlkZGVuIjpmYWxzZSwiY2l0ZXByb2NUZXh0IjoiKDEwNikiLCJtYW51YWxPdmVycmlkZVRleHQiOiIifSwiY2l0YXRpb25JdGVtcyI6W3siaWQiOiI5Nzc2NmQ2Yi03MDFiLTNmYjUtYmMzOS00Njc0ZTc4MjQ5ZWQiLCJpdGVtRGF0YSI6eyJ0eXBlIjoicGFwZXItY29uZmVyZW5jZSIsImlkIjoiOTc3NjZkNmItNzAxYi0zZmI1LWJjMzktNDY3NGU3ODI0OWVkIiwidGl0bGUiOiIzRCBVLW5ldDogTGVhcm5pbmcgZGVuc2Ugdm9sdW1ldHJpYyBzZWdtZW50YXRpb24gZnJvbSBzcGFyc2UgYW5ub3RhdGlvbiIsImF1dGhvciI6W3siZmFtaWx5Ijoiw4dpw6dlayIsImdpdmVuIjoiw5Z6Z8O8biIsInBhcnNlLW5hbWVzIjpmYWxzZSwiZHJvcHBpbmctcGFydGljbGUiOiIiLCJub24tZHJvcHBpbmctcGFydGljbGUiOiIifSx7ImZhbWlseSI6IkFiZHVsa2FkaXIiLCJnaXZlbiI6IkFobWVkIiwicGFyc2UtbmFtZXMiOmZhbHNlLCJkcm9wcGluZy1wYXJ0aWNsZSI6IiIsIm5vbi1kcm9wcGluZy1wYXJ0aWNsZSI6IiJ9LHsiZmFtaWx5IjoiTGllbmthbXAiLCJnaXZlbiI6IlNvZXJlbiBTLiIsInBhcnNlLW5hbWVzIjpmYWxzZSwiZHJvcHBpbmctcGFydGljbGUiOiIiLCJub24tZHJvcHBpbmctcGFydGljbGUiOiIifSx7ImZhbWlseSI6IkJyb3giLCJnaXZlbiI6IlRob21hcyIsInBhcnNlLW5hbWVzIjpmYWxzZSwiZHJvcHBpbmctcGFydGljbGUiOiIiLCJub24tZHJvcHBpbmctcGFydGljbGUiOiIifSx7ImZhbWlseSI6IlJvbm5lYmVyZ2VyIiwiZ2l2ZW4iOiJPbGFm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zMTktNDY3MjMtOF80OSIsIklTU04iOiIxNjExMzM0OSIsImlzc3VlZCI6eyJkYXRlLXBhcnRzIjpbWzIwMTZdXX0sImFic3RyYWN0IjoiVGhpcyBwYXBlciBpbnRyb2R1Y2VzIGEgbmV0d29yayBmb3Igdm9sdW1ldHJpYyBzZWdtZW50YXRpb24gdGhhdCBsZWFybnMgZnJvbSBzcGFyc2VseSBhbm5vdGF0ZWQgdm9sdW1ldHJpYyBpbWFnZXMuIFdlIG91dGxpbmUgdHdvIGF0dHJhY3RpdmUgdXNlIGNhc2VzIG9mIHRoaXMgbWV0aG9kOiAoMSkgSW4gYSBzZW1pLWF1dG9tYXRlZCBzZXR1cCx0aGUgdXNlciBhbm5vdGF0ZXMgc29tZSBzbGljZXMgaW4gdGhlIHZvbHVtZSB0byBiZSBzZWdtZW50ZWQuIFRoZSBuZXR3b3JrIGxlYXJucyBmcm9tIHRoZXNlIHNwYXJzZSBhbm5vdGF0aW9ucyBhbmQgcHJvdmlkZXMgYSBkZW5zZSAzRCBzZWdtZW50YXRpb24uICgyKSBJbiBhIGZ1bGx5LWF1dG9tYXRlZCBzZXR1cCx3ZSBhc3N1bWUgdGhhdCBhIHJlcHJlc2VudGF0aXZlLHNwYXJzZWx5IGFubm90YXRlZCB0cmFpbmluZyBzZXQgZXhpc3RzLiBUcmFpbmVkIG9uIHRoaXMgZGF0YSBzZXQsdGhlIG5ldHdvcmsgZGVuc2VseSBzZWdtZW50cyBuZXcgdm9sdW1ldHJpYyBpbWFnZXMuIFRoZSBwcm9wb3NlZCBuZXR3b3JrIGV4dGVuZHMgdGhlIHByZXZpb3VzIHUtbmV0IGFyY2hpdGVjdHVyZSBmcm9tIFJvbm5lYmVyZ2VyIGV0IGFsLiBieSByZXBsYWNpbmcgYWxsIDJEIG9wZXJhdGlvbnMgd2l0aCB0aGVpciAzRCBjb3VudGVycGFydHMuIFRoZSBpbXBsZW1lbnRhdGlvbiBwZXJmb3JtcyBvbi10aGUtZmx5IGVsYXN0aWMgZGVmb3JtYXRpb25zIGZvciBlZmZpY2llbnQgZGF0YSBhdWdtZW50YXRpb24gZHVyaW5nIHRyYWluaW5nLiBJdCBpcyB0cmFpbmVkIGVuZC10by1lbmQgZnJvbSBzY3JhdGNoLGkuZS4sbm8gcHJlLXRyYWluZWQgbmV0d29yayBpcyByZXF1aXJlZC4gV2UgdGVzdCB0aGUgcGVyZm9ybWFuY2Ugb2YgdGhlIHByb3Bvc2VkIG1ldGhvZCBvbiBhIGNvbXBsZXgsaGlnaGx5IHZhcmlhYmxlIDNEIHN0cnVjdHVyZSx0aGUgWGVub3B1cyBraWRuZXksYW5kIGFjaGlldmUgZ29vZCByZXN1bHRzIGZvciBib3RoIHVzZSBjYXNlcy4iLCJ2b2x1bWUiOiI5OTAxIExOQ1MiLCJjb250YWluZXItdGl0bGUtc2hvcnQiOiIifSwiaXNUZW1wb3JhcnkiOmZhbHNlfV19&quot;,&quot;citationItems&quot;:[{&quot;id&quot;:&quot;97766d6b-701b-3fb5-bc39-4674e78249ed&quot;,&quot;itemData&quot;:{&quot;type&quot;:&quot;paper-conference&quot;,&quot;id&quot;:&quot;97766d6b-701b-3fb5-bc39-4674e78249ed&quot;,&quot;title&quot;:&quot;3D U-net: Learning dense volumetric segmentation from sparse annotation&quot;,&quot;author&quot;:[{&quot;family&quot;:&quot;Çiçek&quot;,&quot;given&quot;:&quot;Özgün&quot;,&quot;parse-names&quot;:false,&quot;dropping-particle&quot;:&quot;&quot;,&quot;non-dropping-particle&quot;:&quot;&quot;},{&quot;family&quot;:&quot;Abdulkadir&quot;,&quot;given&quot;:&quot;Ahmed&quot;,&quot;parse-names&quot;:false,&quot;dropping-particle&quot;:&quot;&quot;,&quot;non-dropping-particle&quot;:&quot;&quot;},{&quot;family&quot;:&quot;Lienkamp&quot;,&quot;given&quot;:&quot;Soeren S.&quot;,&quot;parse-names&quot;:false,&quot;dropping-particle&quot;:&quot;&quot;,&quot;non-dropping-particle&quot;:&quot;&quot;},{&quot;family&quot;:&quot;Brox&quot;,&quot;given&quot;:&quot;Thomas&quot;,&quot;parse-names&quot;:false,&quot;dropping-particle&quot;:&quot;&quot;,&quot;non-dropping-particle&quot;:&quot;&quot;},{&quot;family&quot;:&quot;Ronneberger&quot;,&quot;given&quot;:&quot;Olaf&quot;,&quot;parse-names&quot;:false,&quot;dropping-particle&quot;:&quot;&quot;,&quot;non-dropping-particle&quot;:&quot;&quot;}],&quot;container-title&quot;:&quot;Lecture Notes in Computer Science (including subseries Lecture Notes in Artificial Intelligence and Lecture Notes in Bioinformatics)&quot;,&quot;DOI&quot;:&quot;10.1007/978-3-319-46723-8_49&quot;,&quot;ISSN&quot;:&quot;16113349&quot;,&quot;issued&quot;:{&quot;date-parts&quot;:[[2016]]},&quot;abstract&quot;:&quot;This paper introduces a network for volumetric segmentation that learns from sparsely annotated volumetric images. We outline two attractive use cases of this method: (1) In a semi-automated setup,the user annotates some slices in the volume to be segmented. The network learns from these sparse annotations and provides a dense 3D segmentation. (2) In a fully-automated setup,we assume that a representative,sparsely annotated training set exists. Trained on this data set,the network densely segments new volumetric images. The proposed network extends the previous u-net architecture from Ronneberger et al. by replacing all 2D operations with their 3D counterparts. The implementation performs on-the-fly elastic deformations for efficient data augmentation during training. It is trained end-to-end from scratch,i.e.,no pre-trained network is required. We test the performance of the proposed method on a complex,highly variable 3D structure,the Xenopus kidney,and achieve good results for both use cases.&quot;,&quot;volume&quot;:&quot;9901 LNCS&quot;,&quot;container-title-short&quot;:&quot;&quot;},&quot;isTemporary&quot;:false}]},{&quot;citationID&quot;:&quot;MENDELEY_CITATION_9f14f4d5-4023-42e4-acd2-34ec98b36d38&quot;,&quot;properties&quot;:{&quot;noteIndex&quot;:0},&quot;isEdited&quot;:false,&quot;manualOverride&quot;:{&quot;isManuallyOverridden&quot;:false,&quot;citeprocText&quot;:&quot;(107)&quot;,&quot;manualOverrideText&quot;:&quot;&quot;},&quot;citationTag&quot;:&quot;MENDELEY_CITATION_v3_eyJjaXRhdGlvbklEIjoiTUVOREVMRVlfQ0lUQVRJT05fOWYxNGY0ZDUtNDAyMy00MmU0LWFjZDItMzRlYzk4YjM2ZDM4IiwicHJvcGVydGllcyI6eyJub3RlSW5kZXgiOjB9LCJpc0VkaXRlZCI6ZmFsc2UsIm1hbnVhbE92ZXJyaWRlIjp7ImlzTWFudWFsbHlPdmVycmlkZGVuIjpmYWxzZSwiY2l0ZXByb2NUZXh0IjoiKDEwNykiLCJtYW51YWxPdmVycmlkZVRleHQiOiIifSwiY2l0YXRpb25JdGVtcyI6W3siaWQiOiJkZjY0OWViNC0zMzgzLTM1YjEtOWRiNS1jODZkNTM4MzhiM2QiLCJpdGVtRGF0YSI6eyJ0eXBlIjoiYXJ0aWNsZS1qb3VybmFsIiwiaWQiOiJkZjY0OWViNC0zMzgzLTM1YjEtOWRiNS1jODZkNTM4MzhiM2QiLCJ0aXRsZSI6IlUtbmV0OiBDb252b2x1dGlvbmFsIG5ldHdvcmtzIGZvciBiaW9tZWRpY2FsIGltYWdlIHNlZ21lbnRhdGlvbixcIiBpbiBJbnRlcm5hdGlvbmFsIENvbmZlcmVuY2Ugb24gTWVkaWNhbCBpbWFnZSBjb21wdXRpbmcgYW5kIGNvbXB1dGVyLWFzc2lzdGVkIGludGVydmVudGlvbiIsImF1dGhvciI6W3siZmFtaWx5IjoiSGUiLCJnaXZlbiI6IksuIiwicGFyc2UtbmFtZXMiOmZhbHNlLCJkcm9wcGluZy1wYXJ0aWNsZSI6IiIsIm5vbi1kcm9wcGluZy1wYXJ0aWNsZSI6IiJ9LHsiZmFtaWx5IjoiWmhhbmciLCJnaXZlbiI6IlguIiwicGFyc2UtbmFtZXMiOmZhbHNlLCJkcm9wcGluZy1wYXJ0aWNsZSI6IiIsIm5vbi1kcm9wcGluZy1wYXJ0aWNsZSI6IiJ9LHsiZmFtaWx5IjoiUmVuIiwiZ2l2ZW4iOiJTLiIsInBhcnNlLW5hbWVzIjpmYWxzZSwiZHJvcHBpbmctcGFydGljbGUiOiIiLCJub24tZHJvcHBpbmctcGFydGljbGUiOiIifSx7ImZhbWlseSI6IlN1biIsImdpdmVuIjoiSi4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JU1NOIjoiMTYxMTMzNDkiLCJpc3N1ZWQiOnsiZGF0ZS1wYXJ0cyI6W1syMDE1XV19LCJhYnN0cmFjdCI6IlRoZXJlIGlzIGxhcmdlIGNvbnNlbnQgdGhhdCBzdWNjZXNzZnVsIHRyYWluaW5nIG9mIGRlZXAgbmV0d29ya3MgcmVxdWlyZXMgbWFueSB0aG91c2FuZCBhbm5vdGF0ZWQgdHJhaW5pbmcgc2FtcGxlcy4gSW4gdGhpcyBwYXBlciwgd2UgcHJlc2VudCBhIG5ldHdvcmsgYW5kIHRyYWluaW5nIHN0cmF0ZWd5IHRoYXQgcmVsaWVzIG9uIHRoZSBzdHJvbmcgdXNlIG9mIGRhdGEgYXVnbWVudGF0aW9uIHRvIHVzZSB0aGUgYXZhaWxhYmxlIGFubm90YXRlZCBzYW1wbGVzIG1vcmUgZWZmaWNpZW50bHkuIFRoZSBhcmNoaXRlY3R1cmUgY29uc2lzdHMgb2YgYSBjb250cmFjdGluZyBwYXRoIHRvIGNhcHR1cmUgY29udGV4dCBhbmQgYSBzeW1tZXRyaWMgZXhwYW5kaW5nIHBhdGggdGhhdCBlbmFibGVzIHByZWNpc2UgbG9jYWxpemF0aW9uLiBXZSBzaG93IHRoYXQgc3VjaCBhIG5ldHdvcmsgY2FuIGJlIHRyYWluZWQgZW5kLXRvLWVuZCBmcm9tIHZlcnkgZmV3IGltYWdlcyBhbmQgb3V0cGVyZm9ybXMgdGhlIHByaW9yIGJlc3QgbWV0aG9kIChhIHNsaWRpbmctd2luZG93IGNvbnZvbHV0aW9uYWwgbmV0d29yaykgb24gdGhlIElTQkkgY2hhbGxlbmdlIGZvciBzZWdtZW50YXRpb24gb2YgbmV1cm9uYWwgc3RydWN0dXJlcyBpbiBlbGVjdHJvbiBtaWNyb3Njb3BpYyBzdGFja3MuIFVzaW5nIHRoZSBzYW1lIG5ldHdvcmsgdHJhaW5lZCBvbiB0cmFuc21pdHRlZCBsaWdodCBtaWNyb3Njb3B5IGltYWdlcyAocGhhc2UgY29udHJhc3QgYW5kIERJQykgd2Ugd29uIHRoZSBJU0JJIGNlbGwgdHJhY2tpbmcgY2hhbGxlbmdlIDIwMTUgaW4gdGhlc2UgY2F0ZWdvcmllcyBieSBhIGxhcmdlIG1hcmdpbi4gTW9yZW92ZXIsIHRoZSBuZXR3b3JrIGlzIGZhc3QuIFNlZ21lbnRhdGlvbiBvZiBhIDUxMng1MTIgaW1hZ2UgdGFrZXMgbGVzcyB0aGFuIGEgc2Vjb25kIG9uIGEgcmVjZW50IEdQVS4gVGhlIGZ1bGwgaW1wbGVtZW50YXRpb24gKGJhc2VkIG9uIENhZmZlKSBhbmQgdGhlIHRyYWluZWQgbmV0d29ya3MgYXJlIGF2YWlsYWJsZSBhdCBodHRwOi8vbG1iLmluZm9ybWF0aWsudW5pLWZyZWlidXJnLmRlL3Blb3BsZS9yb25uZWJlci91LW5ldC4iLCJjb250YWluZXItdGl0bGUtc2hvcnQiOiIifSwiaXNUZW1wb3JhcnkiOmZhbHNlfV19&quot;,&quot;citationItems&quot;:[{&quot;id&quot;:&quot;df649eb4-3383-35b1-9db5-c86d53838b3d&quot;,&quot;itemData&quot;:{&quot;type&quot;:&quot;article-journal&quot;,&quot;id&quot;:&quot;df649eb4-3383-35b1-9db5-c86d53838b3d&quot;,&quot;title&quot;:&quot;U-net: Convolutional networks for biomedical image segmentation,\&quot; in International Conference on Medical image computing and computer-assisted intervention&quot;,&quot;author&quot;:[{&quot;family&quot;:&quot;He&quot;,&quot;given&quot;:&quot;K.&quot;,&quot;parse-names&quot;:false,&quot;dropping-particle&quot;:&quot;&quot;,&quot;non-dropping-particle&quot;:&quot;&quot;},{&quot;family&quot;:&quot;Zhang&quot;,&quot;given&quot;:&quot;X.&quot;,&quot;parse-names&quot;:false,&quot;dropping-particle&quot;:&quot;&quot;,&quot;non-dropping-particle&quot;:&quot;&quot;},{&quot;family&quot;:&quot;Ren&quot;,&quot;given&quot;:&quot;S.&quot;,&quot;parse-names&quot;:false,&quot;dropping-particle&quot;:&quot;&quot;,&quot;non-dropping-particle&quot;:&quot;&quot;},{&quot;family&quot;:&quot;Sun&quot;,&quot;given&quot;:&quot;J.&quot;,&quot;parse-names&quot;:false,&quot;dropping-particle&quot;:&quot;&quot;,&quot;non-dropping-particle&quot;:&quot;&quot;}],&quot;container-title&quot;:&quot;Lecture Notes in Computer Science (including subseries Lecture Notes in Artificial Intelligence and Lecture Notes in Bioinformatics)&quot;,&quot;ISSN&quot;:&quot;16113349&quot;,&quot;issued&quot;:{&quot;date-parts&quot;:[[2015]]},&quot;abstract&quot;:&quot;There is large consent that successful training of deep networks requires many thousand annotated training samples. In this paper, we present a network and training strategy that relies on the strong use of data augmentation to use the available annotated samples more efficiently. The architecture consists of a contracting path to capture context and a symmetric expanding path that enables precise localization. We show that such a network can be trained end-to-end from very few images and outperforms the prior best method (a sliding-window convolutional network) on the ISBI challenge for segmentation of neuronal structures in electron microscopic stacks. Using the same network trained on transmitted light microscopy images (phase contrast and DIC) we won the ISBI cell tracking challenge 2015 in these categories by a large margin. Moreover, the network is fast. Segmentation of a 512x512 image takes less than a second on a recent GPU. The full implementation (based on Caffe) and the trained networks are available at http://lmb.informatik.uni-freiburg.de/people/ronneber/u-net.&quot;,&quot;container-title-short&quot;:&quot;&quot;},&quot;isTemporary&quot;:false}]},{&quot;citationID&quot;:&quot;MENDELEY_CITATION_661aca1b-f704-4918-88cb-6c83520bf3c5&quot;,&quot;properties&quot;:{&quot;noteIndex&quot;:0},&quot;isEdited&quot;:false,&quot;manualOverride&quot;:{&quot;isManuallyOverridden&quot;:false,&quot;citeprocText&quot;:&quot;(86,87)&quot;,&quot;manualOverrideText&quot;:&quot;&quot;},&quot;citationTag&quot;:&quot;MENDELEY_CITATION_v3_eyJjaXRhdGlvbklEIjoiTUVOREVMRVlfQ0lUQVRJT05fNjYxYWNhMWItZjcwNC00OTE4LTg4Y2ItNmM4MzUyMGJmM2M1IiwicHJvcGVydGllcyI6eyJub3RlSW5kZXgiOjB9LCJpc0VkaXRlZCI6ZmFsc2UsIm1hbnVhbE92ZXJyaWRlIjp7ImlzTWFudWFsbHlPdmVycmlkZGVuIjpmYWxzZSwiY2l0ZXByb2NUZXh0IjoiKDg2LDg3KSIsIm1hbnVhbE92ZXJyaWRlVGV4dCI6IiJ9LCJjaXRhdGlvbkl0ZW1zIjpbeyJpZCI6ImQ2YmMzOTgzLWE1MTUtMzMzMy1iY2U3LWZlMjUzYjU2NzI0ZSIsIml0ZW1EYXRhIjp7InR5cGUiOiJwYXBlci1jb25mZXJlbmNlIiwiaWQiOiJkNmJjMzk4My1hNTE1LTMzMzMtYmNlNy1mZTI1M2I1NjcyNGUiLCJ0aXRsZSI6Im5uVS1OZXQ6IFNlbGYtYWRhcHRpbmcgRnJhbWV3b3JrIGZvciBVLU5ldC1CYXNlZCBNZWRpY2FsIEltYWdlIFNlZ21lbnRhdGlvbiIsImF1dGhvciI6W3siZmFtaWx5IjoiSXNlbnNlZSIsImdpdmVuIjoiRmFiaWFuIiwicGFyc2UtbmFtZXMiOmZhbHNlLCJkcm9wcGluZy1wYXJ0aWNsZSI6IiIsIm5vbi1kcm9wcGluZy1wYXJ0aWNsZSI6IiJ9LHsiZmFtaWx5IjoiUGV0ZXJzZW4iLCJnaXZlbiI6IkplbnMiLCJwYXJzZS1uYW1lcyI6ZmFsc2UsImRyb3BwaW5nLXBhcnRpY2xlIjoiIiwibm9uLWRyb3BwaW5nLXBhcnRpY2xlIjoiIn0seyJmYW1pbHkiOiJLbGVpbiIsImdpdmVuIjoiQW5kcmUiLCJwYXJzZS1uYW1lcyI6ZmFsc2UsImRyb3BwaW5nLXBhcnRpY2xlIjoiIiwibm9uLWRyb3BwaW5nLXBhcnRpY2xlIjoiIn0seyJmYW1pbHkiOiJaaW1tZXJlciIsImdpdmVuIjoiRGF2aWQiLCJwYXJzZS1uYW1lcyI6ZmFsc2UsImRyb3BwaW5nLXBhcnRpY2xlIjoiIiwibm9uLWRyb3BwaW5nLXBhcnRpY2xlIjoiIn0seyJmYW1pbHkiOiJKYWVnZXIiLCJnaXZlbiI6IlBhdWwgRi4iLCJwYXJzZS1uYW1lcyI6ZmFsc2UsImRyb3BwaW5nLXBhcnRpY2xlIjoiIiwibm9uLWRyb3BwaW5nLXBhcnRpY2xlIjoiIn0seyJmYW1pbHkiOiJLb2hsIiwiZ2l2ZW4iOiJTaW1vbiIsInBhcnNlLW5hbWVzIjpmYWxzZSwiZHJvcHBpbmctcGFydGljbGUiOiIiLCJub24tZHJvcHBpbmctcGFydGljbGUiOiIifSx7ImZhbWlseSI6Ildhc3NlcnRoYWwiLCJnaXZlbiI6Ikpha29iIiwicGFyc2UtbmFtZXMiOmZhbHNlLCJkcm9wcGluZy1wYXJ0aWNsZSI6IiIsIm5vbi1kcm9wcGluZy1wYXJ0aWNsZSI6IiJ9LHsiZmFtaWx5IjoiS29laGxlciIsImdpdmVuIjoiR3JlZ29yIiwicGFyc2UtbmFtZXMiOmZhbHNlLCJkcm9wcGluZy1wYXJ0aWNsZSI6IiIsIm5vbi1kcm9wcGluZy1wYXJ0aWNsZSI6IiJ9LHsiZmFtaWx5IjoiTm9yYWppdHJhIiwiZ2l2ZW4iOiJUb2JpYXMiLCJwYXJzZS1uYW1lcyI6ZmFsc2UsImRyb3BwaW5nLXBhcnRpY2xlIjoiIiwibm9uLWRyb3BwaW5nLXBhcnRpY2xlIjoiIn0seyJmYW1pbHkiOiJXaXJrZXJ0IiwiZ2l2ZW4iOiJTZWJhc3RpYW4iLCJwYXJzZS1uYW1lcyI6ZmFsc2UsImRyb3BwaW5nLXBhcnRpY2xlIjoiIiwibm9uLWRyb3BwaW5nLXBhcnRpY2xlIjoiIn0seyJmYW1pbHkiOiJNYWllci1IZWluIiwiZ2l2ZW4iOiJLbGF1cyBILiIsInBhcnNlLW5hbWVzIjpmYWxzZSwiZHJvcHBpbmctcGFydGljbGUiOiIiLCJub24tZHJvcHBpbmctcGFydGljbGUiOiIifV0sImNvbnRhaW5lci10aXRsZSI6IkluZm9ybWF0aWsgYWt0dWVsbCIsIkRPSSI6IjEwLjEwMDcvOTc4LTMtNjU4LTI1MzI2LTRfNyIsIklTU04iOiIxNDMxNDcyWCIsImlzc3VlZCI6eyJkYXRlLXBhcnRzIjpbWzIwMTldXX0sImNvbnRhaW5lci10aXRsZS1zaG9ydCI6IiJ9LCJpc1RlbXBvcmFyeSI6ZmFsc2V9LHsiaWQiOiJiOWZkNTlhYi1iMDU0LTNmZmEtOGY1MS0zMjE1NjU3NjZjY2UiLCJpdGVtRGF0YSI6eyJ0eXBlIjoiYXJ0aWNsZS1qb3VybmFsIiwiaWQiOiJiOWZkNTlhYi1iMDU0LTNmZmEtOGY1MS0zMjE1NjU3NjZjY2UiLCJ0aXRsZSI6Im5uVS1OZXQ6IEJyZWFraW5nIHRoZSBTcGVsbCBvbiBTdWNjZXNzZnVsIE1lZGljYWwgSW1hZ2UgU2VnbWVudGF0aW9uIEZhYmlhbiIsImF1dGhvciI6W3siZmFtaWx5IjoiSXNlbnNlZSIsImdpdmVuIjoiRmFiaWFuIiwicGFyc2UtbmFtZXMiOmZhbHNlLCJkcm9wcGluZy1wYXJ0aWNsZSI6IiIsIm5vbi1kcm9wcGluZy1wYXJ0aWNsZSI6IiJ9LHsiZmFtaWx5IjoiSmFlZ2VyIiwiZ2l2ZW4iOiJQYXVsIEYuIiwicGFyc2UtbmFtZXMiOmZhbHNlLCJkcm9wcGluZy1wYXJ0aWNsZSI6IiIsIm5vbi1kcm9wcGluZy1wYXJ0aWNsZSI6IiJ9LHsiZmFtaWx5IjoiS29obCIsImdpdmVuIjoiU2ltb24gQS4gQS4iLCJwYXJzZS1uYW1lcyI6ZmFsc2UsImRyb3BwaW5nLXBhcnRpY2xlIjoiIiwibm9uLWRyb3BwaW5nLXBhcnRpY2xlIjoiIn0seyJmYW1pbHkiOiJQZXRlcnNlbiIsImdpdmVuIjoiSmVucyIsInBhcnNlLW5hbWVzIjpmYWxzZSwiZHJvcHBpbmctcGFydGljbGUiOiIiLCJub24tZHJvcHBpbmctcGFydGljbGUiOiIifSx7ImZhbWlseSI6Ik1haWVyLUhlaW4iLCJnaXZlbiI6IktsYXVzIEguIiwicGFyc2UtbmFtZXMiOmZhbHNlLCJkcm9wcGluZy1wYXJ0aWNsZSI6IiIsIm5vbi1kcm9wcGluZy1wYXJ0aWNsZSI6IiJ9XSwiY29udGFpbmVyLXRpdGxlIjoiTmF0dXJlIE1ldGhvZHMiLCJjb250YWluZXItdGl0bGUtc2hvcnQiOiJOYXQgTWV0aG9kcyIsIklTU04iOiIxNTQ4LTcwOTEiLCJpc3N1ZWQiOnsiZGF0ZS1wYXJ0cyI6W1syMDIxXV19LCJhYnN0cmFjdCI6IkJpb21lZGljYWwgaW1hZ2luZyBpcyBhIGRyaXZlciBvZiBzY2llbnRpZmljIGRpc2NvdmVyeSBhbmQgY29yZSBjb21wb25lbnQgb2YgbWVkaWNhbCBjYXJlLCBjdXJyZW50bHkgc3RpbXVsYXRlZCBieSB0aGUgZmllbGQgb2YgZGVlcCBsZWFybmluZy4gV2hpbGUgc2VtYW50aWMgc2VnbWVudGF0aW9uIGFsZ29yaXRobXMgZW5hYmxlIDNEIGltYWdlIGFuYWx5c2lzIGFuZCBxdWFudGlmaWNhdGlvbiBpbiBtYW55IGFwcGxpY2F0aW9ucywgdGhlIGRlc2lnbiBvZiByZXNwZWN0aXZlIHNwZWNpYWxpc2VkIHNvbHV0aW9ucyBpcyBub24tdHJpdmlhbCBhbmQgaGlnaGx5IGRlcGVuZGVudCBvbiBkYXRhc2V0IHByb3BlcnRpZXMgYW5kIGhhcmR3YXJlIGNvbmRpdGlvbnMuIFdlIHByb3Bvc2Ugbm5VLU5ldCwgYSBkZWVwIGxlYXJuaW5nIGZyYW1ld29yayB0aGF0IGNvbmRlbnNlcyB0aGUgY3VycmVudCBkb21haW4ga25vd2xlZGdlIGFuZCBhdXRvbm9tb3VzbHkgdGFrZXMgdGhlIGtleSBkZWNpc2lvbnMgcmVxdWlyZWQgdG8gdHJhbnNmZXIgYSBiYXNpYyBhcmNoaXRlY3R1cmUgdG8gZGlmZmVyZW50IGRhdGFzZXRzIGFuZCBzZWdtZW50YXRpb24gdGFza3MuIFdpdGhvdXQgbWFudWFsIHR1bmluZywgbm5VLU5ldCBzdXJwYXNzZXMgbW9zdCBzcGVjaWFsaXNlZCBkZWVwIGxlYXJuaW5nIHBpcGVsaW5lcyBpbiAxOSBwdWJsaWMgaW50ZXJuYXRpb25hbCBjb21wZXRpdGlvbnMgYW5kIHNldHMgYSBuZXcgc3RhdGUgb2YgdGhlIGFydCBpbiB0aGUgbWFqb3JpdHkgb2YgdGhlIDQ5IHRhc2tzLiBUaGUgcmVzdWx0cyBkZW1vbnN0cmF0ZSBhIHZhc3QgaGlkZGVuIHBvdGVudGlhbCBpbiB0aGUgc3lzdGVtYXRpYyBhZGFwdGF0aW9uIG9mIGRlZXAgbGVhcm5pbmcgbWV0aG9kcyB0byBkaWZmZXJlbnQgZGF0YXNldHMuIFdlIG1ha2Ugbm5VLU5ldCBwdWJsaWNseSBhdmFpbGFibGUgYXMgYW4gb3Blbi1zb3VyY2UgdG9vbCB0aGF0IGNhbiBlZmZlY3RpdmVseSBiZSB1c2VkIG91dC1vZi10aGUtYm94LCByZW5kZXJpbmcgc3RhdGUgb2YgdGhlIGFydCBzZWdtZW50YXRpb24gYWNjZXNzaWJsZSB0byBub24tZXhwZXJ0cyBhbmQgY2F0YWx5emluZyBzY2llbnRpZmljIHByb2dyZXNzIGFzIGEgZnJhbWV3b3JrIGZvciBhdXRvbWF0ZWQgbWV0aG9kIGRlc2lnbi4iLCJpc3N1ZSI6IjIiLCJ2b2x1bWUiOiIxOCJ9LCJpc1RlbXBvcmFyeSI6ZmFsc2V9XX0=&quot;,&quot;citationItems&quot;:[{&quot;id&quot;:&quot;d6bc3983-a515-3333-bce7-fe253b56724e&quot;,&quot;itemData&quot;:{&quot;type&quot;:&quot;paper-conference&quot;,&quot;id&quot;:&quot;d6bc3983-a515-3333-bce7-fe253b56724e&quot;,&quot;title&quot;:&quot;nnU-Net: Self-adapting Framework for U-Net-Based Medical Image Segmentation&quot;,&quot;author&quot;:[{&quot;family&quot;:&quot;Isensee&quot;,&quot;given&quot;:&quot;Fabian&quot;,&quot;parse-names&quot;:false,&quot;dropping-particle&quot;:&quot;&quot;,&quot;non-dropping-particle&quot;:&quot;&quot;},{&quot;family&quot;:&quot;Petersen&quot;,&quot;given&quot;:&quot;Jens&quot;,&quot;parse-names&quot;:false,&quot;dropping-particle&quot;:&quot;&quot;,&quot;non-dropping-particle&quot;:&quot;&quot;},{&quot;family&quot;:&quot;Klein&quot;,&quot;given&quot;:&quot;Andre&quot;,&quot;parse-names&quot;:false,&quot;dropping-particle&quot;:&quot;&quot;,&quot;non-dropping-particle&quot;:&quot;&quot;},{&quot;family&quot;:&quot;Zimmerer&quot;,&quot;given&quot;:&quot;David&quot;,&quot;parse-names&quot;:false,&quot;dropping-particle&quot;:&quot;&quot;,&quot;non-dropping-particle&quot;:&quot;&quot;},{&quot;family&quot;:&quot;Jaeger&quot;,&quot;given&quot;:&quot;Paul F.&quot;,&quot;parse-names&quot;:false,&quot;dropping-particle&quot;:&quot;&quot;,&quot;non-dropping-particle&quot;:&quot;&quot;},{&quot;family&quot;:&quot;Kohl&quot;,&quot;given&quot;:&quot;Simon&quot;,&quot;parse-names&quot;:false,&quot;dropping-particle&quot;:&quot;&quot;,&quot;non-dropping-particle&quot;:&quot;&quot;},{&quot;family&quot;:&quot;Wasserthal&quot;,&quot;given&quot;:&quot;Jakob&quot;,&quot;parse-names&quot;:false,&quot;dropping-particle&quot;:&quot;&quot;,&quot;non-dropping-particle&quot;:&quot;&quot;},{&quot;family&quot;:&quot;Koehler&quot;,&quot;given&quot;:&quot;Gregor&quot;,&quot;parse-names&quot;:false,&quot;dropping-particle&quot;:&quot;&quot;,&quot;non-dropping-particle&quot;:&quot;&quot;},{&quot;family&quot;:&quot;Norajitra&quot;,&quot;given&quot;:&quot;Tobias&quot;,&quot;parse-names&quot;:false,&quot;dropping-particle&quot;:&quot;&quot;,&quot;non-dropping-particle&quot;:&quot;&quot;},{&quot;family&quot;:&quot;Wirkert&quot;,&quot;given&quot;:&quot;Sebastian&quot;,&quot;parse-names&quot;:false,&quot;dropping-particle&quot;:&quot;&quot;,&quot;non-dropping-particle&quot;:&quot;&quot;},{&quot;family&quot;:&quot;Maier-Hein&quot;,&quot;given&quot;:&quot;Klaus H.&quot;,&quot;parse-names&quot;:false,&quot;dropping-particle&quot;:&quot;&quot;,&quot;non-dropping-particle&quot;:&quot;&quot;}],&quot;container-title&quot;:&quot;Informatik aktuell&quot;,&quot;DOI&quot;:&quot;10.1007/978-3-658-25326-4_7&quot;,&quot;ISSN&quot;:&quot;1431472X&quot;,&quot;issued&quot;:{&quot;date-parts&quot;:[[2019]]},&quot;container-title-short&quot;:&quot;&quot;},&quot;isTemporary&quot;:false},{&quot;id&quot;:&quot;b9fd59ab-b054-3ffa-8f51-321565766cce&quot;,&quot;itemData&quot;:{&quot;type&quot;:&quot;article-journal&quot;,&quot;id&quot;:&quot;b9fd59ab-b054-3ffa-8f51-321565766cce&quot;,&quot;title&quot;:&quot;nnU-Net: Breaking the Spell on Successful Medical Image Segmentation Fabian&quot;,&quot;author&quot;:[{&quot;family&quot;:&quot;Isensee&quot;,&quot;given&quot;:&quot;Fabian&quot;,&quot;parse-names&quot;:false,&quot;dropping-particle&quot;:&quot;&quot;,&quot;non-dropping-particle&quot;:&quot;&quot;},{&quot;family&quot;:&quot;Jaeger&quot;,&quot;given&quot;:&quot;Paul F.&quot;,&quot;parse-names&quot;:false,&quot;dropping-particle&quot;:&quot;&quot;,&quot;non-dropping-particle&quot;:&quot;&quot;},{&quot;family&quot;:&quot;Kohl&quot;,&quot;given&quot;:&quot;Simon A. A.&quot;,&quot;parse-names&quot;:false,&quot;dropping-particle&quot;:&quot;&quot;,&quot;non-dropping-particle&quot;:&quot;&quot;},{&quot;family&quot;:&quot;Petersen&quot;,&quot;given&quot;:&quot;Jens&quot;,&quot;parse-names&quot;:false,&quot;dropping-particle&quot;:&quot;&quot;,&quot;non-dropping-particle&quot;:&quot;&quot;},{&quot;family&quot;:&quot;Maier-Hein&quot;,&quot;given&quot;:&quot;Klaus H.&quot;,&quot;parse-names&quot;:false,&quot;dropping-particle&quot;:&quot;&quot;,&quot;non-dropping-particle&quot;:&quot;&quot;}],&quot;container-title&quot;:&quot;Nature Methods&quot;,&quot;container-title-short&quot;:&quot;Nat Methods&quot;,&quot;ISSN&quot;:&quot;1548-7091&quot;,&quot;issued&quot;:{&quot;date-parts&quot;:[[2021]]},&quot;abstract&quot;:&quot;Biomedical imaging is a driver of scientific discovery and core component of medical care, currently stimulated by the field of deep learning. While semantic segmentation algorithms enable 3D image analysis and quantification in many applications, the design of respective specialised solutions is non-trivial and highly dependent on dataset properties and hardware conditions. We propose nnU-Net, a deep learning framework that condenses the current domain knowledge and autonomously takes the key decisions required to transfer a basic architecture to different datasets and segmentation tasks. Without manual tuning, nnU-Net surpasses most specialised deep learning pipelines in 19 public international competitions and sets a new state of the art in the majority of the 49 tasks. The results demonstrate a vast hidden potential in the systematic adaptation of deep learning methods to different datasets. We make nnU-Net publicly available as an open-source tool that can effectively be used out-of-the-box, rendering state of the art segmentation accessible to non-experts and catalyzing scientific progress as a framework for automated method design.&quot;,&quot;issue&quot;:&quot;2&quot;,&quot;volume&quot;:&quot;18&quot;},&quot;isTemporary&quot;:false}]},{&quot;citationID&quot;:&quot;MENDELEY_CITATION_76eb2aa1-06dd-4a64-87ce-f74cfb3c04eb&quot;,&quot;properties&quot;:{&quot;noteIndex&quot;:0},&quot;isEdited&quot;:false,&quot;manualOverride&quot;:{&quot;isManuallyOverridden&quot;:false,&quot;citeprocText&quot;:&quot;(87)&quot;,&quot;manualOverrideText&quot;:&quot;&quot;},&quot;citationTag&quot;:&quot;MENDELEY_CITATION_v3_eyJjaXRhdGlvbklEIjoiTUVOREVMRVlfQ0lUQVRJT05fNzZlYjJhYTEtMDZkZC00YTY0LTg3Y2UtZjc0Y2ZiM2MwNGViIiwicHJvcGVydGllcyI6eyJub3RlSW5kZXgiOjB9LCJpc0VkaXRlZCI6ZmFsc2UsIm1hbnVhbE92ZXJyaWRlIjp7ImlzTWFudWFsbHlPdmVycmlkZGVuIjpmYWxzZSwiY2l0ZXByb2NUZXh0IjoiKDg3KSIsIm1hbnVhbE92ZXJyaWRlVGV4dCI6IiJ9LCJjaXRhdGlvbkl0ZW1zIjpbeyJpZCI6ImI5ZmQ1OWFiLWIwNTQtM2ZmYS04ZjUxLTMyMTU2NTc2NmNjZSIsIml0ZW1EYXRhIjp7InR5cGUiOiJhcnRpY2xlLWpvdXJuYWwiLCJpZCI6ImI5ZmQ1OWFiLWIwNTQtM2ZmYS04ZjUxLTMyMTU2NTc2NmNjZSIsInRpdGxlIjoibm5VLU5ldDogQnJlYWtpbmcgdGhlIFNwZWxsIG9uIFN1Y2Nlc3NmdWwgTWVkaWNhbCBJbWFnZSBTZWdtZW50YXRpb24gRmFiaWFuIiwiYXV0aG9yIjpbeyJmYW1pbHkiOiJJc2Vuc2VlIiwiZ2l2ZW4iOiJGYWJpYW4iLCJwYXJzZS1uYW1lcyI6ZmFsc2UsImRyb3BwaW5nLXBhcnRpY2xlIjoiIiwibm9uLWRyb3BwaW5nLXBhcnRpY2xlIjoiIn0seyJmYW1pbHkiOiJKYWVnZXIiLCJnaXZlbiI6IlBhdWwgRi4iLCJwYXJzZS1uYW1lcyI6ZmFsc2UsImRyb3BwaW5nLXBhcnRpY2xlIjoiIiwibm9uLWRyb3BwaW5nLXBhcnRpY2xlIjoiIn0seyJmYW1pbHkiOiJLb2hsIiwiZ2l2ZW4iOiJTaW1vbiBBLiBBLiIsInBhcnNlLW5hbWVzIjpmYWxzZSwiZHJvcHBpbmctcGFydGljbGUiOiIiLCJub24tZHJvcHBpbmctcGFydGljbGUiOiIifSx7ImZhbWlseSI6IlBldGVyc2VuIiwiZ2l2ZW4iOiJKZW5zIiwicGFyc2UtbmFtZXMiOmZhbHNlLCJkcm9wcGluZy1wYXJ0aWNsZSI6IiIsIm5vbi1kcm9wcGluZy1wYXJ0aWNsZSI6IiJ9LHsiZmFtaWx5IjoiTWFpZXItSGVpbiIsImdpdmVuIjoiS2xhdXMgSC4iLCJwYXJzZS1uYW1lcyI6ZmFsc2UsImRyb3BwaW5nLXBhcnRpY2xlIjoiIiwibm9uLWRyb3BwaW5nLXBhcnRpY2xlIjoiIn1dLCJjb250YWluZXItdGl0bGUiOiJOYXR1cmUgTWV0aG9kcyIsImNvbnRhaW5lci10aXRsZS1zaG9ydCI6Ik5hdCBNZXRob2RzIiwiSVNTTiI6IjE1NDgtNzA5MSIsImlzc3VlZCI6eyJkYXRlLXBhcnRzIjpbWzIwMjFdXX0sImFic3RyYWN0IjoiQmlvbWVkaWNhbCBpbWFnaW5nIGlzIGEgZHJpdmVyIG9mIHNjaWVudGlmaWMgZGlzY292ZXJ5IGFuZCBjb3JlIGNvbXBvbmVudCBvZiBtZWRpY2FsIGNhcmUsIGN1cnJlbnRseSBzdGltdWxhdGVkIGJ5IHRoZSBmaWVsZCBvZiBkZWVwIGxlYXJuaW5nLiBXaGlsZSBzZW1hbnRpYyBzZWdtZW50YXRpb24gYWxnb3JpdGhtcyBlbmFibGUgM0QgaW1hZ2UgYW5hbHlzaXMgYW5kIHF1YW50aWZpY2F0aW9uIGluIG1hbnkgYXBwbGljYXRpb25zLCB0aGUgZGVzaWduIG9mIHJlc3BlY3RpdmUgc3BlY2lhbGlzZWQgc29sdXRpb25zIGlzIG5vbi10cml2aWFsIGFuZCBoaWdobHkgZGVwZW5kZW50IG9uIGRhdGFzZXQgcHJvcGVydGllcyBhbmQgaGFyZHdhcmUgY29uZGl0aW9ucy4gV2UgcHJvcG9zZSBublUtTmV0LCBhIGRlZXAgbGVhcm5pbmcgZnJhbWV3b3JrIHRoYXQgY29uZGVuc2VzIHRoZSBjdXJyZW50IGRvbWFpbiBrbm93bGVkZ2UgYW5kIGF1dG9ub21vdXNseSB0YWtlcyB0aGUga2V5IGRlY2lzaW9ucyByZXF1aXJlZCB0byB0cmFuc2ZlciBhIGJhc2ljIGFyY2hpdGVjdHVyZSB0byBkaWZmZXJlbnQgZGF0YXNldHMgYW5kIHNlZ21lbnRhdGlvbiB0YXNrcy4gV2l0aG91dCBtYW51YWwgdHVuaW5nLCBublUtTmV0IHN1cnBhc3NlcyBtb3N0IHNwZWNpYWxpc2VkIGRlZXAgbGVhcm5pbmcgcGlwZWxpbmVzIGluIDE5IHB1YmxpYyBpbnRlcm5hdGlvbmFsIGNvbXBldGl0aW9ucyBhbmQgc2V0cyBhIG5ldyBzdGF0ZSBvZiB0aGUgYXJ0IGluIHRoZSBtYWpvcml0eSBvZiB0aGUgNDkgdGFza3MuIFRoZSByZXN1bHRzIGRlbW9uc3RyYXRlIGEgdmFzdCBoaWRkZW4gcG90ZW50aWFsIGluIHRoZSBzeXN0ZW1hdGljIGFkYXB0YXRpb24gb2YgZGVlcCBsZWFybmluZyBtZXRob2RzIHRvIGRpZmZlcmVudCBkYXRhc2V0cy4gV2UgbWFrZSBublUtTmV0IHB1YmxpY2x5IGF2YWlsYWJsZSBhcyBhbiBvcGVuLXNvdXJjZSB0b29sIHRoYXQgY2FuIGVmZmVjdGl2ZWx5IGJlIHVzZWQgb3V0LW9mLXRoZS1ib3gsIHJlbmRlcmluZyBzdGF0ZSBvZiB0aGUgYXJ0IHNlZ21lbnRhdGlvbiBhY2Nlc3NpYmxlIHRvIG5vbi1leHBlcnRzIGFuZCBjYXRhbHl6aW5nIHNjaWVudGlmaWMgcHJvZ3Jlc3MgYXMgYSBmcmFtZXdvcmsgZm9yIGF1dG9tYXRlZCBtZXRob2QgZGVzaWduLiIsImlzc3VlIjoiMiIsInZvbHVtZSI6IjE4In0sImlzVGVtcG9yYXJ5IjpmYWxzZX1dfQ==&quot;,&quot;citationItems&quot;:[{&quot;id&quot;:&quot;b9fd59ab-b054-3ffa-8f51-321565766cce&quot;,&quot;itemData&quot;:{&quot;type&quot;:&quot;article-journal&quot;,&quot;id&quot;:&quot;b9fd59ab-b054-3ffa-8f51-321565766cce&quot;,&quot;title&quot;:&quot;nnU-Net: Breaking the Spell on Successful Medical Image Segmentation Fabian&quot;,&quot;author&quot;:[{&quot;family&quot;:&quot;Isensee&quot;,&quot;given&quot;:&quot;Fabian&quot;,&quot;parse-names&quot;:false,&quot;dropping-particle&quot;:&quot;&quot;,&quot;non-dropping-particle&quot;:&quot;&quot;},{&quot;family&quot;:&quot;Jaeger&quot;,&quot;given&quot;:&quot;Paul F.&quot;,&quot;parse-names&quot;:false,&quot;dropping-particle&quot;:&quot;&quot;,&quot;non-dropping-particle&quot;:&quot;&quot;},{&quot;family&quot;:&quot;Kohl&quot;,&quot;given&quot;:&quot;Simon A. A.&quot;,&quot;parse-names&quot;:false,&quot;dropping-particle&quot;:&quot;&quot;,&quot;non-dropping-particle&quot;:&quot;&quot;},{&quot;family&quot;:&quot;Petersen&quot;,&quot;given&quot;:&quot;Jens&quot;,&quot;parse-names&quot;:false,&quot;dropping-particle&quot;:&quot;&quot;,&quot;non-dropping-particle&quot;:&quot;&quot;},{&quot;family&quot;:&quot;Maier-Hein&quot;,&quot;given&quot;:&quot;Klaus H.&quot;,&quot;parse-names&quot;:false,&quot;dropping-particle&quot;:&quot;&quot;,&quot;non-dropping-particle&quot;:&quot;&quot;}],&quot;container-title&quot;:&quot;Nature Methods&quot;,&quot;container-title-short&quot;:&quot;Nat Methods&quot;,&quot;ISSN&quot;:&quot;1548-7091&quot;,&quot;issued&quot;:{&quot;date-parts&quot;:[[2021]]},&quot;abstract&quot;:&quot;Biomedical imaging is a driver of scientific discovery and core component of medical care, currently stimulated by the field of deep learning. While semantic segmentation algorithms enable 3D image analysis and quantification in many applications, the design of respective specialised solutions is non-trivial and highly dependent on dataset properties and hardware conditions. We propose nnU-Net, a deep learning framework that condenses the current domain knowledge and autonomously takes the key decisions required to transfer a basic architecture to different datasets and segmentation tasks. Without manual tuning, nnU-Net surpasses most specialised deep learning pipelines in 19 public international competitions and sets a new state of the art in the majority of the 49 tasks. The results demonstrate a vast hidden potential in the systematic adaptation of deep learning methods to different datasets. We make nnU-Net publicly available as an open-source tool that can effectively be used out-of-the-box, rendering state of the art segmentation accessible to non-experts and catalyzing scientific progress as a framework for automated method design.&quot;,&quot;issue&quot;:&quot;2&quot;,&quot;volume&quot;:&quot;18&quot;},&quot;isTemporary&quot;:false}]}]"/>
    <we:property name="MENDELEY_CITATIONS_STYLE" value="{&quot;id&quot;:&quot;https://www.zotero.org/styles/vancouver&quot;,&quot;title&quot;:&quot;Vancouver&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1B39E5C32421FF41B5F07EDC4C0F72C7" ma:contentTypeVersion="15" ma:contentTypeDescription="Een nieuw document maken." ma:contentTypeScope="" ma:versionID="b720748dc99dac75332fc9a3014bed8c">
  <xsd:schema xmlns:xsd="http://www.w3.org/2001/XMLSchema" xmlns:xs="http://www.w3.org/2001/XMLSchema" xmlns:p="http://schemas.microsoft.com/office/2006/metadata/properties" xmlns:ns3="10954296-41ea-47dc-bf00-432359456f77" xmlns:ns4="e4ef0755-8641-43b2-b23d-9e82de385d28" targetNamespace="http://schemas.microsoft.com/office/2006/metadata/properties" ma:root="true" ma:fieldsID="5e4f3971a123c6985884ebd1f2bcda4a" ns3:_="" ns4:_="">
    <xsd:import namespace="10954296-41ea-47dc-bf00-432359456f77"/>
    <xsd:import namespace="e4ef0755-8641-43b2-b23d-9e82de385d28"/>
    <xsd:element name="properties">
      <xsd:complexType>
        <xsd:sequence>
          <xsd:element name="documentManagement">
            <xsd:complexType>
              <xsd:all>
                <xsd:element ref="ns3:SharedWithUsers" minOccurs="0"/>
                <xsd:element ref="ns3:SharedWithDetails" minOccurs="0"/>
                <xsd:element ref="ns3:SharingHintHash" minOccurs="0"/>
                <xsd:element ref="ns4:_activity" minOccurs="0"/>
                <xsd:element ref="ns4:MediaServiceMetadata" minOccurs="0"/>
                <xsd:element ref="ns4:MediaServiceFastMetadata" minOccurs="0"/>
                <xsd:element ref="ns4:MediaServiceDateTaken" minOccurs="0"/>
                <xsd:element ref="ns4:MediaServiceAutoTags" minOccurs="0"/>
                <xsd:element ref="ns4:MediaLengthInSeconds" minOccurs="0"/>
                <xsd:element ref="ns4:MediaServiceObjectDetectorVersions" minOccurs="0"/>
                <xsd:element ref="ns4:MediaServiceSystemTags" minOccurs="0"/>
                <xsd:element ref="ns4:MediaServiceOCR" minOccurs="0"/>
                <xsd:element ref="ns4:MediaServiceGenerationTime" minOccurs="0"/>
                <xsd:element ref="ns4:MediaServiceEventHashCode"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0954296-41ea-47dc-bf00-432359456f77" elementFormDefault="qualified">
    <xsd:import namespace="http://schemas.microsoft.com/office/2006/documentManagement/types"/>
    <xsd:import namespace="http://schemas.microsoft.com/office/infopath/2007/PartnerControls"/>
    <xsd:element name="SharedWithUsers" ma:index="8"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Gedeeld met details" ma:internalName="SharedWithDetails" ma:readOnly="true">
      <xsd:simpleType>
        <xsd:restriction base="dms:Note">
          <xsd:maxLength value="255"/>
        </xsd:restriction>
      </xsd:simpleType>
    </xsd:element>
    <xsd:element name="SharingHintHash" ma:index="10" nillable="true" ma:displayName="Hint-hash dele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4ef0755-8641-43b2-b23d-9e82de385d28" elementFormDefault="qualified">
    <xsd:import namespace="http://schemas.microsoft.com/office/2006/documentManagement/types"/>
    <xsd:import namespace="http://schemas.microsoft.com/office/infopath/2007/PartnerControls"/>
    <xsd:element name="_activity" ma:index="11"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ystemTags" ma:index="18" nillable="true" ma:displayName="MediaServiceSystemTags" ma:hidden="true" ma:internalName="MediaServiceSystemTags" ma:readOnly="true">
      <xsd:simpleType>
        <xsd:restriction base="dms:Note"/>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e4ef0755-8641-43b2-b23d-9e82de385d28" xsi:nil="true"/>
  </documentManagement>
</p:properties>
</file>

<file path=customXml/itemProps1.xml><?xml version="1.0" encoding="utf-8"?>
<ds:datastoreItem xmlns:ds="http://schemas.openxmlformats.org/officeDocument/2006/customXml" ds:itemID="{1B62FD4F-CD80-4930-B457-694F531A1954}">
  <ds:schemaRefs>
    <ds:schemaRef ds:uri="http://schemas.openxmlformats.org/officeDocument/2006/bibliography"/>
  </ds:schemaRefs>
</ds:datastoreItem>
</file>

<file path=customXml/itemProps2.xml><?xml version="1.0" encoding="utf-8"?>
<ds:datastoreItem xmlns:ds="http://schemas.openxmlformats.org/officeDocument/2006/customXml" ds:itemID="{CDBEADA3-30F3-42E3-9BBD-7C54BA58F48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0954296-41ea-47dc-bf00-432359456f77"/>
    <ds:schemaRef ds:uri="e4ef0755-8641-43b2-b23d-9e82de385d2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6488AC5-162C-4082-9AF1-09AEDE990DD4}">
  <ds:schemaRefs>
    <ds:schemaRef ds:uri="http://schemas.microsoft.com/sharepoint/v3/contenttype/forms"/>
  </ds:schemaRefs>
</ds:datastoreItem>
</file>

<file path=customXml/itemProps4.xml><?xml version="1.0" encoding="utf-8"?>
<ds:datastoreItem xmlns:ds="http://schemas.openxmlformats.org/officeDocument/2006/customXml" ds:itemID="{984FF19D-F73B-4166-B5E9-EC754FBF99B7}">
  <ds:schemaRefs>
    <ds:schemaRef ds:uri="http://schemas.microsoft.com/office/2006/metadata/properties"/>
    <ds:schemaRef ds:uri="http://schemas.microsoft.com/office/infopath/2007/PartnerControls"/>
    <ds:schemaRef ds:uri="e4ef0755-8641-43b2-b23d-9e82de385d28"/>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50</Pages>
  <Words>13442</Words>
  <Characters>76624</Characters>
  <Application>Microsoft Office Word</Application>
  <DocSecurity>0</DocSecurity>
  <Lines>638</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Samane Shahpouri</dc:creator>
  <cp:keywords/>
  <dc:description/>
  <cp:lastModifiedBy>Samane Shahpouri</cp:lastModifiedBy>
  <cp:revision>7</cp:revision>
  <cp:lastPrinted>2024-07-11T11:25:00Z</cp:lastPrinted>
  <dcterms:created xsi:type="dcterms:W3CDTF">2024-07-11T10:04:00Z</dcterms:created>
  <dcterms:modified xsi:type="dcterms:W3CDTF">2024-07-11T11:27:00Z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0x0101001B39E5C32421FF41B5F07EDC4C0F72C7</vt:lpwstr>
  </property>
  <property fmtid="{D5CDD505-2E9C-101B-9397-08002B2CF9AE}" pid="3" name="GrammarlyDocumentId">
    <vt:lpwstr>f592f19c7216481684f7991bd66b79fb6726bbb64275cc97c38039ceeaceae62</vt:lpwstr>
  </property>
</Properties>
</file>